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45BC85" w14:textId="77777777" w:rsidR="00A03FA7" w:rsidRPr="00301EEB" w:rsidRDefault="00E00349" w:rsidP="00301EE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01EEB">
        <w:rPr>
          <w:rFonts w:ascii="Garamond" w:hAnsi="Garamond"/>
          <w:b/>
          <w:sz w:val="24"/>
          <w:szCs w:val="24"/>
        </w:rPr>
        <w:t>UDHËZIM</w:t>
      </w:r>
    </w:p>
    <w:p w14:paraId="1245BC86" w14:textId="77777777" w:rsidR="00C236BC" w:rsidRPr="00301EEB" w:rsidRDefault="00BE11B8" w:rsidP="00301EE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01EEB">
        <w:rPr>
          <w:rFonts w:ascii="Garamond" w:hAnsi="Garamond"/>
          <w:b/>
          <w:sz w:val="24"/>
          <w:szCs w:val="24"/>
        </w:rPr>
        <w:t xml:space="preserve">Nr. </w:t>
      </w:r>
      <w:r w:rsidR="008B4EC0" w:rsidRPr="00301EEB">
        <w:rPr>
          <w:rFonts w:ascii="Garamond" w:hAnsi="Garamond"/>
          <w:b/>
          <w:sz w:val="24"/>
          <w:szCs w:val="24"/>
        </w:rPr>
        <w:t>7</w:t>
      </w:r>
      <w:r w:rsidRPr="00301EEB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301EEB">
        <w:rPr>
          <w:rFonts w:ascii="Garamond" w:hAnsi="Garamond"/>
          <w:b/>
          <w:sz w:val="24"/>
          <w:szCs w:val="24"/>
        </w:rPr>
        <w:t>datë</w:t>
      </w:r>
      <w:proofErr w:type="spellEnd"/>
      <w:r w:rsidRPr="00301EEB">
        <w:rPr>
          <w:rFonts w:ascii="Garamond" w:hAnsi="Garamond"/>
          <w:b/>
          <w:sz w:val="24"/>
          <w:szCs w:val="24"/>
        </w:rPr>
        <w:t xml:space="preserve"> </w:t>
      </w:r>
      <w:r w:rsidR="008B4EC0" w:rsidRPr="00301EEB">
        <w:rPr>
          <w:rFonts w:ascii="Garamond" w:hAnsi="Garamond"/>
          <w:b/>
          <w:sz w:val="24"/>
          <w:szCs w:val="24"/>
        </w:rPr>
        <w:t>19.3</w:t>
      </w:r>
      <w:r w:rsidRPr="00301EEB">
        <w:rPr>
          <w:rFonts w:ascii="Garamond" w:hAnsi="Garamond"/>
          <w:b/>
          <w:sz w:val="24"/>
          <w:szCs w:val="24"/>
        </w:rPr>
        <w:t>.2020</w:t>
      </w:r>
    </w:p>
    <w:p w14:paraId="1245BC87" w14:textId="77777777" w:rsidR="00D83087" w:rsidRPr="00301EEB" w:rsidRDefault="00D83087" w:rsidP="00301EE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245BC89" w14:textId="3CB857E6" w:rsidR="00B31761" w:rsidRPr="00301EEB" w:rsidRDefault="00301EEB" w:rsidP="00301EEB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01EEB">
        <w:rPr>
          <w:rFonts w:ascii="Garamond" w:hAnsi="Garamond"/>
          <w:b/>
          <w:sz w:val="24"/>
          <w:szCs w:val="24"/>
        </w:rPr>
        <w:t xml:space="preserve">PËR </w:t>
      </w:r>
      <w:r w:rsidR="00BE11B8" w:rsidRPr="00301EEB">
        <w:rPr>
          <w:rFonts w:ascii="Garamond" w:hAnsi="Garamond"/>
          <w:b/>
          <w:sz w:val="24"/>
          <w:szCs w:val="24"/>
        </w:rPr>
        <w:t>DISA NDRYSHI</w:t>
      </w:r>
      <w:r w:rsidR="00127974">
        <w:rPr>
          <w:rFonts w:ascii="Garamond" w:hAnsi="Garamond"/>
          <w:b/>
          <w:sz w:val="24"/>
          <w:szCs w:val="24"/>
        </w:rPr>
        <w:t>ME NË UDHËZIMIN NR. 2, DATË 28.</w:t>
      </w:r>
      <w:r w:rsidR="00BE11B8" w:rsidRPr="00301EEB">
        <w:rPr>
          <w:rFonts w:ascii="Garamond" w:hAnsi="Garamond"/>
          <w:b/>
          <w:sz w:val="24"/>
          <w:szCs w:val="24"/>
        </w:rPr>
        <w:t>1.2020 “PËR</w:t>
      </w:r>
      <w:r w:rsidR="00D701FB" w:rsidRPr="00301EEB">
        <w:rPr>
          <w:rFonts w:ascii="Garamond" w:hAnsi="Garamond"/>
          <w:b/>
          <w:sz w:val="24"/>
          <w:szCs w:val="24"/>
        </w:rPr>
        <w:t xml:space="preserve"> </w:t>
      </w:r>
      <w:r w:rsidR="00BE11B8" w:rsidRPr="00301EEB">
        <w:rPr>
          <w:rFonts w:ascii="Garamond" w:hAnsi="Garamond"/>
          <w:b/>
          <w:sz w:val="24"/>
          <w:szCs w:val="24"/>
        </w:rPr>
        <w:t>PROCEDURAT E EMËRIMIT, PEZULLIMIT  DHE SHKARKIMIT TË DREJTORIT TË INSTITUCIONIT PUBLIK TË ARSIMIT PARAUNIVERSITAR”</w:t>
      </w:r>
    </w:p>
    <w:p w14:paraId="1245BC8A" w14:textId="77777777" w:rsidR="00C236BC" w:rsidRPr="00301EEB" w:rsidRDefault="00C236BC" w:rsidP="00301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45BC8B" w14:textId="77777777" w:rsidR="00961C37" w:rsidRPr="00301EEB" w:rsidRDefault="00840C55" w:rsidP="00301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01EEB">
        <w:rPr>
          <w:rFonts w:ascii="Garamond" w:hAnsi="Garamond"/>
          <w:sz w:val="24"/>
          <w:szCs w:val="24"/>
        </w:rPr>
        <w:t>Në</w:t>
      </w:r>
      <w:proofErr w:type="spellEnd"/>
      <w:r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mbështetje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të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pikës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4, </w:t>
      </w:r>
      <w:proofErr w:type="spellStart"/>
      <w:r w:rsidR="00F72B1C" w:rsidRPr="00301EEB">
        <w:rPr>
          <w:rFonts w:ascii="Garamond" w:hAnsi="Garamond"/>
          <w:sz w:val="24"/>
          <w:szCs w:val="24"/>
        </w:rPr>
        <w:t>të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nenit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102, </w:t>
      </w:r>
      <w:proofErr w:type="spellStart"/>
      <w:r w:rsidR="00F72B1C" w:rsidRPr="00301EEB">
        <w:rPr>
          <w:rFonts w:ascii="Garamond" w:hAnsi="Garamond"/>
          <w:sz w:val="24"/>
          <w:szCs w:val="24"/>
        </w:rPr>
        <w:t>të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Kushtetutës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së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Republikës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së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Shqipërisë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dhe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të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nenit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55 </w:t>
      </w:r>
      <w:proofErr w:type="spellStart"/>
      <w:r w:rsidR="00F72B1C" w:rsidRPr="00301EEB">
        <w:rPr>
          <w:rFonts w:ascii="Garamond" w:hAnsi="Garamond"/>
          <w:sz w:val="24"/>
          <w:szCs w:val="24"/>
        </w:rPr>
        <w:t>të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ligjit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nr. 69/2012, “</w:t>
      </w:r>
      <w:proofErr w:type="spellStart"/>
      <w:r w:rsidR="00F72B1C" w:rsidRPr="00301EEB">
        <w:rPr>
          <w:rFonts w:ascii="Garamond" w:hAnsi="Garamond"/>
          <w:sz w:val="24"/>
          <w:szCs w:val="24"/>
        </w:rPr>
        <w:t>Për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sistemin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arsimor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parauniversitar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në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Republikën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e </w:t>
      </w:r>
      <w:proofErr w:type="spellStart"/>
      <w:r w:rsidR="00F72B1C" w:rsidRPr="00301EEB">
        <w:rPr>
          <w:rFonts w:ascii="Garamond" w:hAnsi="Garamond"/>
          <w:sz w:val="24"/>
          <w:szCs w:val="24"/>
        </w:rPr>
        <w:t>Shqipërisë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”, </w:t>
      </w:r>
      <w:proofErr w:type="spellStart"/>
      <w:r w:rsidR="00F72B1C" w:rsidRPr="00301EEB">
        <w:rPr>
          <w:rFonts w:ascii="Garamond" w:hAnsi="Garamond"/>
          <w:sz w:val="24"/>
          <w:szCs w:val="24"/>
        </w:rPr>
        <w:t>të</w:t>
      </w:r>
      <w:proofErr w:type="spellEnd"/>
      <w:r w:rsidR="00F72B1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F72B1C" w:rsidRPr="00301EEB">
        <w:rPr>
          <w:rFonts w:ascii="Garamond" w:hAnsi="Garamond"/>
          <w:sz w:val="24"/>
          <w:szCs w:val="24"/>
        </w:rPr>
        <w:t>ndryshuar</w:t>
      </w:r>
      <w:proofErr w:type="spellEnd"/>
      <w:r w:rsidR="00F72B1C" w:rsidRPr="00301EEB">
        <w:rPr>
          <w:rFonts w:ascii="Garamond" w:hAnsi="Garamond"/>
          <w:sz w:val="24"/>
          <w:szCs w:val="24"/>
        </w:rPr>
        <w:t>,</w:t>
      </w:r>
    </w:p>
    <w:p w14:paraId="3334A708" w14:textId="77777777" w:rsidR="00301EEB" w:rsidRDefault="00301EEB" w:rsidP="00301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45BC8C" w14:textId="77777777" w:rsidR="00FE023C" w:rsidRPr="00301EEB" w:rsidRDefault="00FE023C" w:rsidP="00301EE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301EEB">
        <w:rPr>
          <w:rFonts w:ascii="Garamond" w:hAnsi="Garamond"/>
          <w:sz w:val="24"/>
          <w:szCs w:val="24"/>
        </w:rPr>
        <w:t>UDHËZOJ:</w:t>
      </w:r>
    </w:p>
    <w:p w14:paraId="1245BC8D" w14:textId="77777777" w:rsidR="001C1190" w:rsidRPr="00301EEB" w:rsidRDefault="001C1190" w:rsidP="00301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45BC8E" w14:textId="2D07EA5C" w:rsidR="00330369" w:rsidRPr="00301EEB" w:rsidRDefault="00131C45" w:rsidP="00301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301EEB">
        <w:rPr>
          <w:rFonts w:ascii="Garamond" w:hAnsi="Garamond"/>
          <w:sz w:val="24"/>
          <w:szCs w:val="24"/>
        </w:rPr>
        <w:t>N</w:t>
      </w:r>
      <w:r w:rsidR="00860838" w:rsidRPr="00301EEB">
        <w:rPr>
          <w:rFonts w:ascii="Garamond" w:hAnsi="Garamond"/>
          <w:sz w:val="24"/>
          <w:szCs w:val="24"/>
        </w:rPr>
        <w:t>ë</w:t>
      </w:r>
      <w:proofErr w:type="spellEnd"/>
      <w:r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4B3E3D">
        <w:rPr>
          <w:rFonts w:ascii="Garamond" w:hAnsi="Garamond"/>
          <w:sz w:val="24"/>
          <w:szCs w:val="24"/>
        </w:rPr>
        <w:t>u</w:t>
      </w:r>
      <w:r w:rsidRPr="00301EEB">
        <w:rPr>
          <w:rFonts w:ascii="Garamond" w:hAnsi="Garamond"/>
          <w:sz w:val="24"/>
          <w:szCs w:val="24"/>
        </w:rPr>
        <w:t>dhëzimin</w:t>
      </w:r>
      <w:proofErr w:type="spellEnd"/>
      <w:r w:rsidRPr="00301EEB">
        <w:rPr>
          <w:rFonts w:ascii="Garamond" w:hAnsi="Garamond"/>
          <w:sz w:val="24"/>
          <w:szCs w:val="24"/>
        </w:rPr>
        <w:t xml:space="preserve"> </w:t>
      </w:r>
      <w:r w:rsidR="001444DB" w:rsidRPr="00301EEB">
        <w:rPr>
          <w:rFonts w:ascii="Garamond" w:hAnsi="Garamond"/>
          <w:sz w:val="24"/>
          <w:szCs w:val="24"/>
        </w:rPr>
        <w:t>n</w:t>
      </w:r>
      <w:r w:rsidRPr="00301EEB">
        <w:rPr>
          <w:rFonts w:ascii="Garamond" w:hAnsi="Garamond"/>
          <w:sz w:val="24"/>
          <w:szCs w:val="24"/>
        </w:rPr>
        <w:t>r.</w:t>
      </w:r>
      <w:r w:rsidR="00641667" w:rsidRPr="00301EEB">
        <w:rPr>
          <w:rFonts w:ascii="Garamond" w:hAnsi="Garamond"/>
          <w:sz w:val="24"/>
          <w:szCs w:val="24"/>
        </w:rPr>
        <w:t xml:space="preserve"> </w:t>
      </w:r>
      <w:r w:rsidR="00CE6E11" w:rsidRPr="00301EEB">
        <w:rPr>
          <w:rFonts w:ascii="Garamond" w:hAnsi="Garamond"/>
          <w:sz w:val="24"/>
          <w:szCs w:val="24"/>
        </w:rPr>
        <w:t>2</w:t>
      </w:r>
      <w:r w:rsidR="00641667" w:rsidRPr="00301EEB">
        <w:rPr>
          <w:rFonts w:ascii="Garamond" w:hAnsi="Garamond"/>
          <w:sz w:val="24"/>
          <w:szCs w:val="24"/>
        </w:rPr>
        <w:t>,</w:t>
      </w:r>
      <w:r w:rsidR="00127974">
        <w:rPr>
          <w:rFonts w:ascii="Garamond" w:hAnsi="Garamond"/>
          <w:sz w:val="24"/>
          <w:szCs w:val="24"/>
        </w:rPr>
        <w:t xml:space="preserve"> </w:t>
      </w:r>
      <w:proofErr w:type="spellStart"/>
      <w:r w:rsidR="00127974">
        <w:rPr>
          <w:rFonts w:ascii="Garamond" w:hAnsi="Garamond"/>
          <w:sz w:val="24"/>
          <w:szCs w:val="24"/>
        </w:rPr>
        <w:t>datë</w:t>
      </w:r>
      <w:proofErr w:type="spellEnd"/>
      <w:r w:rsidR="00127974">
        <w:rPr>
          <w:rFonts w:ascii="Garamond" w:hAnsi="Garamond"/>
          <w:sz w:val="24"/>
          <w:szCs w:val="24"/>
        </w:rPr>
        <w:t xml:space="preserve"> 28.</w:t>
      </w:r>
      <w:bookmarkStart w:id="0" w:name="_GoBack"/>
      <w:bookmarkEnd w:id="0"/>
      <w:r w:rsidR="00CE6E11" w:rsidRPr="00301EEB">
        <w:rPr>
          <w:rFonts w:ascii="Garamond" w:hAnsi="Garamond"/>
          <w:sz w:val="24"/>
          <w:szCs w:val="24"/>
        </w:rPr>
        <w:t>1.2020</w:t>
      </w:r>
      <w:r w:rsidR="00641667" w:rsidRPr="00301EEB">
        <w:rPr>
          <w:rFonts w:ascii="Garamond" w:hAnsi="Garamond"/>
          <w:sz w:val="24"/>
          <w:szCs w:val="24"/>
        </w:rPr>
        <w:t>,</w:t>
      </w:r>
      <w:r w:rsidRPr="00301EEB">
        <w:rPr>
          <w:rFonts w:ascii="Garamond" w:hAnsi="Garamond"/>
          <w:sz w:val="24"/>
          <w:szCs w:val="24"/>
        </w:rPr>
        <w:t xml:space="preserve"> “</w:t>
      </w:r>
      <w:proofErr w:type="spellStart"/>
      <w:r w:rsidR="004D1708" w:rsidRPr="00301EEB">
        <w:rPr>
          <w:rFonts w:ascii="Garamond" w:hAnsi="Garamond"/>
          <w:sz w:val="24"/>
          <w:szCs w:val="24"/>
        </w:rPr>
        <w:t>Për</w:t>
      </w:r>
      <w:proofErr w:type="spellEnd"/>
      <w:r w:rsidR="004D1708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4D1708" w:rsidRPr="00301EEB">
        <w:rPr>
          <w:rFonts w:ascii="Garamond" w:hAnsi="Garamond"/>
          <w:sz w:val="24"/>
          <w:szCs w:val="24"/>
        </w:rPr>
        <w:t>procedurat</w:t>
      </w:r>
      <w:proofErr w:type="spellEnd"/>
      <w:r w:rsidR="004D1708" w:rsidRPr="00301EEB">
        <w:rPr>
          <w:rFonts w:ascii="Garamond" w:hAnsi="Garamond"/>
          <w:sz w:val="24"/>
          <w:szCs w:val="24"/>
        </w:rPr>
        <w:t xml:space="preserve"> e </w:t>
      </w:r>
      <w:proofErr w:type="spellStart"/>
      <w:r w:rsidR="004D1708" w:rsidRPr="00301EEB">
        <w:rPr>
          <w:rFonts w:ascii="Garamond" w:hAnsi="Garamond"/>
          <w:sz w:val="24"/>
          <w:szCs w:val="24"/>
        </w:rPr>
        <w:t>emërimit</w:t>
      </w:r>
      <w:proofErr w:type="spellEnd"/>
      <w:r w:rsidR="004D1708" w:rsidRPr="00301EEB">
        <w:rPr>
          <w:rFonts w:ascii="Garamond" w:hAnsi="Garamond"/>
          <w:sz w:val="24"/>
          <w:szCs w:val="24"/>
        </w:rPr>
        <w:t xml:space="preserve">, </w:t>
      </w:r>
      <w:proofErr w:type="spellStart"/>
      <w:r w:rsidR="004D1708" w:rsidRPr="00301EEB">
        <w:rPr>
          <w:rFonts w:ascii="Garamond" w:hAnsi="Garamond"/>
          <w:sz w:val="24"/>
          <w:szCs w:val="24"/>
        </w:rPr>
        <w:t>pezullimit</w:t>
      </w:r>
      <w:proofErr w:type="spellEnd"/>
      <w:r w:rsidR="004D1708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4D1708" w:rsidRPr="00301EEB">
        <w:rPr>
          <w:rFonts w:ascii="Garamond" w:hAnsi="Garamond"/>
          <w:sz w:val="24"/>
          <w:szCs w:val="24"/>
        </w:rPr>
        <w:t>dhe</w:t>
      </w:r>
      <w:proofErr w:type="spellEnd"/>
      <w:r w:rsidR="004D1708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4D1708" w:rsidRPr="00301EEB">
        <w:rPr>
          <w:rFonts w:ascii="Garamond" w:hAnsi="Garamond"/>
          <w:sz w:val="24"/>
          <w:szCs w:val="24"/>
        </w:rPr>
        <w:t>shkarkimit</w:t>
      </w:r>
      <w:proofErr w:type="spellEnd"/>
      <w:r w:rsidR="004D1708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4D1708" w:rsidRPr="00301EEB">
        <w:rPr>
          <w:rFonts w:ascii="Garamond" w:hAnsi="Garamond"/>
          <w:sz w:val="24"/>
          <w:szCs w:val="24"/>
        </w:rPr>
        <w:t>të</w:t>
      </w:r>
      <w:proofErr w:type="spellEnd"/>
      <w:r w:rsidR="004D1708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4D1708" w:rsidRPr="00301EEB">
        <w:rPr>
          <w:rFonts w:ascii="Garamond" w:hAnsi="Garamond"/>
          <w:sz w:val="24"/>
          <w:szCs w:val="24"/>
        </w:rPr>
        <w:t>drejtorit</w:t>
      </w:r>
      <w:proofErr w:type="spellEnd"/>
      <w:r w:rsidR="004D1708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4D1708" w:rsidRPr="00301EEB">
        <w:rPr>
          <w:rFonts w:ascii="Garamond" w:hAnsi="Garamond"/>
          <w:sz w:val="24"/>
          <w:szCs w:val="24"/>
        </w:rPr>
        <w:t>të</w:t>
      </w:r>
      <w:proofErr w:type="spellEnd"/>
      <w:r w:rsidR="004D1708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4D1708" w:rsidRPr="00301EEB">
        <w:rPr>
          <w:rFonts w:ascii="Garamond" w:hAnsi="Garamond"/>
          <w:sz w:val="24"/>
          <w:szCs w:val="24"/>
        </w:rPr>
        <w:t>institucionit</w:t>
      </w:r>
      <w:proofErr w:type="spellEnd"/>
      <w:r w:rsidR="004D1708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4D1708" w:rsidRPr="00301EEB">
        <w:rPr>
          <w:rFonts w:ascii="Garamond" w:hAnsi="Garamond"/>
          <w:sz w:val="24"/>
          <w:szCs w:val="24"/>
        </w:rPr>
        <w:t>publik</w:t>
      </w:r>
      <w:proofErr w:type="spellEnd"/>
      <w:r w:rsidR="004D1708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4D1708" w:rsidRPr="00301EEB">
        <w:rPr>
          <w:rFonts w:ascii="Garamond" w:hAnsi="Garamond"/>
          <w:sz w:val="24"/>
          <w:szCs w:val="24"/>
        </w:rPr>
        <w:t>të</w:t>
      </w:r>
      <w:proofErr w:type="spellEnd"/>
      <w:r w:rsidR="004D1708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4D1708" w:rsidRPr="00301EEB">
        <w:rPr>
          <w:rFonts w:ascii="Garamond" w:hAnsi="Garamond"/>
          <w:sz w:val="24"/>
          <w:szCs w:val="24"/>
        </w:rPr>
        <w:t>arsimit</w:t>
      </w:r>
      <w:proofErr w:type="spellEnd"/>
      <w:r w:rsidR="004D1708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4D1708" w:rsidRPr="00301EEB">
        <w:rPr>
          <w:rFonts w:ascii="Garamond" w:hAnsi="Garamond"/>
          <w:sz w:val="24"/>
          <w:szCs w:val="24"/>
        </w:rPr>
        <w:t>parauniversitar</w:t>
      </w:r>
      <w:proofErr w:type="spellEnd"/>
      <w:r w:rsidR="004D1708" w:rsidRPr="00301EEB">
        <w:rPr>
          <w:rFonts w:ascii="Garamond" w:hAnsi="Garamond"/>
          <w:sz w:val="24"/>
          <w:szCs w:val="24"/>
        </w:rPr>
        <w:t xml:space="preserve">”, </w:t>
      </w:r>
      <w:proofErr w:type="spellStart"/>
      <w:r w:rsidRPr="00301EEB">
        <w:rPr>
          <w:rFonts w:ascii="Garamond" w:hAnsi="Garamond"/>
          <w:sz w:val="24"/>
          <w:szCs w:val="24"/>
        </w:rPr>
        <w:t>t</w:t>
      </w:r>
      <w:r w:rsidR="00860838" w:rsidRPr="00301EEB">
        <w:rPr>
          <w:rFonts w:ascii="Garamond" w:hAnsi="Garamond"/>
          <w:sz w:val="24"/>
          <w:szCs w:val="24"/>
        </w:rPr>
        <w:t>ë</w:t>
      </w:r>
      <w:proofErr w:type="spellEnd"/>
      <w:r w:rsidR="00513DEF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sz w:val="24"/>
          <w:szCs w:val="24"/>
        </w:rPr>
        <w:t>bëhen</w:t>
      </w:r>
      <w:proofErr w:type="spellEnd"/>
      <w:r w:rsidR="00CA484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513DEF" w:rsidRPr="00301EEB">
        <w:rPr>
          <w:rFonts w:ascii="Garamond" w:hAnsi="Garamond"/>
          <w:sz w:val="24"/>
          <w:szCs w:val="24"/>
        </w:rPr>
        <w:t>ndryshimet</w:t>
      </w:r>
      <w:proofErr w:type="spellEnd"/>
      <w:r w:rsidR="00513DEF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513DEF" w:rsidRPr="00301EEB">
        <w:rPr>
          <w:rFonts w:ascii="Garamond" w:hAnsi="Garamond"/>
          <w:sz w:val="24"/>
          <w:szCs w:val="24"/>
        </w:rPr>
        <w:t>dhe</w:t>
      </w:r>
      <w:proofErr w:type="spellEnd"/>
      <w:r w:rsidR="00513DEF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CA484C" w:rsidRPr="00301EEB">
        <w:rPr>
          <w:rFonts w:ascii="Garamond" w:hAnsi="Garamond"/>
          <w:sz w:val="24"/>
          <w:szCs w:val="24"/>
        </w:rPr>
        <w:t>shtesat</w:t>
      </w:r>
      <w:proofErr w:type="spellEnd"/>
      <w:r w:rsidR="00CA484C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sz w:val="24"/>
          <w:szCs w:val="24"/>
        </w:rPr>
        <w:t>si</w:t>
      </w:r>
      <w:proofErr w:type="spellEnd"/>
      <w:r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sz w:val="24"/>
          <w:szCs w:val="24"/>
        </w:rPr>
        <w:t>më</w:t>
      </w:r>
      <w:proofErr w:type="spellEnd"/>
      <w:r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sz w:val="24"/>
          <w:szCs w:val="24"/>
        </w:rPr>
        <w:t>poshtë</w:t>
      </w:r>
      <w:proofErr w:type="spellEnd"/>
      <w:r w:rsidRPr="00301EEB">
        <w:rPr>
          <w:rFonts w:ascii="Garamond" w:hAnsi="Garamond"/>
          <w:sz w:val="24"/>
          <w:szCs w:val="24"/>
        </w:rPr>
        <w:t>:</w:t>
      </w:r>
    </w:p>
    <w:p w14:paraId="1245BC8F" w14:textId="3E1A7AE8" w:rsidR="0083149F" w:rsidRPr="00301EEB" w:rsidRDefault="00301EEB" w:rsidP="00301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740FCE" w:rsidRPr="00301EEB">
        <w:rPr>
          <w:rFonts w:ascii="Garamond" w:hAnsi="Garamond"/>
          <w:sz w:val="24"/>
          <w:szCs w:val="24"/>
        </w:rPr>
        <w:t>Shkronja</w:t>
      </w:r>
      <w:proofErr w:type="spellEnd"/>
      <w:r w:rsidR="00740FCE" w:rsidRPr="00301EEB">
        <w:rPr>
          <w:rFonts w:ascii="Garamond" w:hAnsi="Garamond"/>
          <w:sz w:val="24"/>
          <w:szCs w:val="24"/>
        </w:rPr>
        <w:t xml:space="preserve"> d) e </w:t>
      </w:r>
      <w:proofErr w:type="spellStart"/>
      <w:r w:rsidR="00740FCE" w:rsidRPr="00301EEB">
        <w:rPr>
          <w:rFonts w:ascii="Garamond" w:hAnsi="Garamond"/>
          <w:sz w:val="24"/>
          <w:szCs w:val="24"/>
        </w:rPr>
        <w:t>pikës</w:t>
      </w:r>
      <w:proofErr w:type="spellEnd"/>
      <w:r w:rsidR="00740FCE" w:rsidRPr="00301EEB">
        <w:rPr>
          <w:rFonts w:ascii="Garamond" w:hAnsi="Garamond"/>
          <w:sz w:val="24"/>
          <w:szCs w:val="24"/>
        </w:rPr>
        <w:t xml:space="preserve"> </w:t>
      </w:r>
      <w:r w:rsidR="008259F8" w:rsidRPr="00301EEB">
        <w:rPr>
          <w:rFonts w:ascii="Garamond" w:hAnsi="Garamond"/>
          <w:sz w:val="24"/>
          <w:szCs w:val="24"/>
        </w:rPr>
        <w:t>1</w:t>
      </w:r>
      <w:r w:rsidR="00740FCE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740FCE" w:rsidRPr="00301EEB">
        <w:rPr>
          <w:rFonts w:ascii="Garamond" w:hAnsi="Garamond"/>
          <w:sz w:val="24"/>
          <w:szCs w:val="24"/>
        </w:rPr>
        <w:t>të</w:t>
      </w:r>
      <w:proofErr w:type="spellEnd"/>
      <w:r w:rsidR="00740FCE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740FCE" w:rsidRPr="00301EEB">
        <w:rPr>
          <w:rFonts w:ascii="Garamond" w:hAnsi="Garamond"/>
          <w:sz w:val="24"/>
          <w:szCs w:val="24"/>
        </w:rPr>
        <w:t>shkronj</w:t>
      </w:r>
      <w:r w:rsidR="008A77EE" w:rsidRPr="00301EEB">
        <w:rPr>
          <w:rFonts w:ascii="Garamond" w:hAnsi="Garamond"/>
          <w:sz w:val="24"/>
          <w:szCs w:val="24"/>
        </w:rPr>
        <w:t>ës</w:t>
      </w:r>
      <w:proofErr w:type="spellEnd"/>
      <w:r w:rsidR="00740FCE" w:rsidRPr="00301EEB">
        <w:rPr>
          <w:rFonts w:ascii="Garamond" w:hAnsi="Garamond"/>
          <w:sz w:val="24"/>
          <w:szCs w:val="24"/>
        </w:rPr>
        <w:t xml:space="preserve"> “</w:t>
      </w:r>
      <w:r w:rsidR="008259F8" w:rsidRPr="00301EEB">
        <w:rPr>
          <w:rFonts w:ascii="Garamond" w:hAnsi="Garamond"/>
          <w:sz w:val="24"/>
          <w:szCs w:val="24"/>
        </w:rPr>
        <w:t>B</w:t>
      </w:r>
      <w:r w:rsidR="00740FCE" w:rsidRPr="00301EEB">
        <w:rPr>
          <w:rFonts w:ascii="Garamond" w:hAnsi="Garamond"/>
          <w:sz w:val="24"/>
          <w:szCs w:val="24"/>
        </w:rPr>
        <w:t xml:space="preserve">” </w:t>
      </w:r>
      <w:proofErr w:type="spellStart"/>
      <w:r w:rsidR="00740FCE" w:rsidRPr="00301EEB">
        <w:rPr>
          <w:rFonts w:ascii="Garamond" w:hAnsi="Garamond"/>
          <w:sz w:val="24"/>
          <w:szCs w:val="24"/>
        </w:rPr>
        <w:t>t</w:t>
      </w:r>
      <w:r w:rsidR="00860838" w:rsidRPr="00301EEB">
        <w:rPr>
          <w:rFonts w:ascii="Garamond" w:hAnsi="Garamond"/>
          <w:sz w:val="24"/>
          <w:szCs w:val="24"/>
        </w:rPr>
        <w:t>ë</w:t>
      </w:r>
      <w:proofErr w:type="spellEnd"/>
      <w:r w:rsidR="0083149F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83149F" w:rsidRPr="00301EEB">
        <w:rPr>
          <w:rFonts w:ascii="Garamond" w:hAnsi="Garamond"/>
          <w:sz w:val="24"/>
          <w:szCs w:val="24"/>
        </w:rPr>
        <w:t>kreu</w:t>
      </w:r>
      <w:r w:rsidR="00740FCE" w:rsidRPr="00301EEB">
        <w:rPr>
          <w:rFonts w:ascii="Garamond" w:hAnsi="Garamond"/>
          <w:sz w:val="24"/>
          <w:szCs w:val="24"/>
        </w:rPr>
        <w:t>t</w:t>
      </w:r>
      <w:proofErr w:type="spellEnd"/>
      <w:r w:rsidR="0083149F" w:rsidRPr="00301EEB">
        <w:rPr>
          <w:rFonts w:ascii="Garamond" w:hAnsi="Garamond"/>
          <w:sz w:val="24"/>
          <w:szCs w:val="24"/>
        </w:rPr>
        <w:t xml:space="preserve"> </w:t>
      </w:r>
      <w:r w:rsidR="005E710A" w:rsidRPr="00301EEB">
        <w:rPr>
          <w:rFonts w:ascii="Garamond" w:hAnsi="Garamond"/>
          <w:sz w:val="24"/>
          <w:szCs w:val="24"/>
        </w:rPr>
        <w:t>I</w:t>
      </w:r>
      <w:r w:rsidR="00EB57AE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83149F" w:rsidRPr="00301EEB">
        <w:rPr>
          <w:rFonts w:ascii="Garamond" w:hAnsi="Garamond"/>
          <w:sz w:val="24"/>
          <w:szCs w:val="24"/>
        </w:rPr>
        <w:t>ndrysh</w:t>
      </w:r>
      <w:r w:rsidR="00E84095" w:rsidRPr="00301EEB">
        <w:rPr>
          <w:rFonts w:ascii="Garamond" w:hAnsi="Garamond"/>
          <w:sz w:val="24"/>
          <w:szCs w:val="24"/>
        </w:rPr>
        <w:t>on</w:t>
      </w:r>
      <w:proofErr w:type="spellEnd"/>
      <w:r w:rsidR="00E84095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E84095" w:rsidRPr="00301EEB">
        <w:rPr>
          <w:rFonts w:ascii="Garamond" w:hAnsi="Garamond"/>
          <w:sz w:val="24"/>
          <w:szCs w:val="24"/>
        </w:rPr>
        <w:t>si</w:t>
      </w:r>
      <w:proofErr w:type="spellEnd"/>
      <w:r w:rsidR="0083149F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83149F" w:rsidRPr="00301EEB">
        <w:rPr>
          <w:rFonts w:ascii="Garamond" w:hAnsi="Garamond"/>
          <w:sz w:val="24"/>
          <w:szCs w:val="24"/>
        </w:rPr>
        <w:t>m</w:t>
      </w:r>
      <w:r w:rsidR="00860838" w:rsidRPr="00301EEB">
        <w:rPr>
          <w:rFonts w:ascii="Garamond" w:hAnsi="Garamond"/>
          <w:sz w:val="24"/>
          <w:szCs w:val="24"/>
        </w:rPr>
        <w:t>ë</w:t>
      </w:r>
      <w:proofErr w:type="spellEnd"/>
      <w:r w:rsidR="0083149F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83149F" w:rsidRPr="00301EEB">
        <w:rPr>
          <w:rFonts w:ascii="Garamond" w:hAnsi="Garamond"/>
          <w:sz w:val="24"/>
          <w:szCs w:val="24"/>
        </w:rPr>
        <w:t>poshtë</w:t>
      </w:r>
      <w:proofErr w:type="spellEnd"/>
      <w:r w:rsidR="0083149F" w:rsidRPr="00301EEB">
        <w:rPr>
          <w:rFonts w:ascii="Garamond" w:hAnsi="Garamond"/>
          <w:sz w:val="24"/>
          <w:szCs w:val="24"/>
        </w:rPr>
        <w:t>:</w:t>
      </w:r>
    </w:p>
    <w:p w14:paraId="1245BC90" w14:textId="6D09942E" w:rsidR="00801D03" w:rsidRPr="00301EEB" w:rsidRDefault="00301EEB" w:rsidP="00301EE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01EEB">
        <w:rPr>
          <w:rFonts w:ascii="Garamond" w:hAnsi="Garamond"/>
          <w:i/>
          <w:sz w:val="24"/>
          <w:szCs w:val="24"/>
        </w:rPr>
        <w:t>“</w:t>
      </w:r>
      <w:proofErr w:type="gramStart"/>
      <w:r w:rsidRPr="00301EEB">
        <w:rPr>
          <w:rFonts w:ascii="Garamond" w:hAnsi="Garamond"/>
          <w:i/>
          <w:sz w:val="24"/>
          <w:szCs w:val="24"/>
        </w:rPr>
        <w:t>d</w:t>
      </w:r>
      <w:proofErr w:type="gramEnd"/>
      <w:r w:rsidRPr="00301EEB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jetë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pranuar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për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kryer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trajnimin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detyrueshëm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përgatitor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në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Shkollën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Drejtorëve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për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drejtimin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institucionit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arsimor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parauniversitar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dhe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jetë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certifikuar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nga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kjo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shkollë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në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përputhje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pikën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2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nenit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55,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ligjit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nr. 69/2012, “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Për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sistemin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arsimor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parauniversitar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në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Republikën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Shqipërisë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”,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i/>
          <w:sz w:val="24"/>
          <w:szCs w:val="24"/>
        </w:rPr>
        <w:t>ndryshuar</w:t>
      </w:r>
      <w:proofErr w:type="spellEnd"/>
      <w:r w:rsidR="00C07330" w:rsidRPr="00301EEB">
        <w:rPr>
          <w:rFonts w:ascii="Garamond" w:hAnsi="Garamond"/>
          <w:i/>
          <w:sz w:val="24"/>
          <w:szCs w:val="24"/>
        </w:rPr>
        <w:t>.</w:t>
      </w:r>
      <w:proofErr w:type="gramStart"/>
      <w:r w:rsidR="00C07330" w:rsidRPr="00301EEB">
        <w:rPr>
          <w:rFonts w:ascii="Garamond" w:hAnsi="Garamond"/>
          <w:i/>
          <w:sz w:val="24"/>
          <w:szCs w:val="24"/>
        </w:rPr>
        <w:t>”.</w:t>
      </w:r>
      <w:proofErr w:type="gramEnd"/>
    </w:p>
    <w:p w14:paraId="1245BC92" w14:textId="2386A59E" w:rsidR="00D800C1" w:rsidRPr="00301EEB" w:rsidRDefault="00301EEB" w:rsidP="00301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CB2716" w:rsidRPr="00301EEB">
        <w:rPr>
          <w:rFonts w:ascii="Garamond" w:hAnsi="Garamond"/>
          <w:sz w:val="24"/>
          <w:szCs w:val="24"/>
        </w:rPr>
        <w:t xml:space="preserve">Pas </w:t>
      </w:r>
      <w:proofErr w:type="spellStart"/>
      <w:r w:rsidR="00CB2716" w:rsidRPr="00301EEB">
        <w:rPr>
          <w:rFonts w:ascii="Garamond" w:hAnsi="Garamond"/>
          <w:sz w:val="24"/>
          <w:szCs w:val="24"/>
        </w:rPr>
        <w:t>shkronjës</w:t>
      </w:r>
      <w:proofErr w:type="spellEnd"/>
      <w:r w:rsidR="00CB2716" w:rsidRPr="00301EEB">
        <w:rPr>
          <w:rFonts w:ascii="Garamond" w:hAnsi="Garamond"/>
          <w:sz w:val="24"/>
          <w:szCs w:val="24"/>
        </w:rPr>
        <w:t xml:space="preserve"> </w:t>
      </w:r>
      <w:r w:rsidR="00D4575F" w:rsidRPr="00301EEB">
        <w:rPr>
          <w:rFonts w:ascii="Garamond" w:hAnsi="Garamond"/>
          <w:sz w:val="24"/>
          <w:szCs w:val="24"/>
        </w:rPr>
        <w:t>h</w:t>
      </w:r>
      <w:r w:rsidR="00CB2716" w:rsidRPr="00301EEB">
        <w:rPr>
          <w:rFonts w:ascii="Garamond" w:hAnsi="Garamond"/>
          <w:sz w:val="24"/>
          <w:szCs w:val="24"/>
        </w:rPr>
        <w:t xml:space="preserve">) </w:t>
      </w:r>
      <w:proofErr w:type="spellStart"/>
      <w:r w:rsidR="00CB2716" w:rsidRPr="00301EEB">
        <w:rPr>
          <w:rFonts w:ascii="Garamond" w:hAnsi="Garamond"/>
          <w:sz w:val="24"/>
          <w:szCs w:val="24"/>
        </w:rPr>
        <w:t>të</w:t>
      </w:r>
      <w:proofErr w:type="spellEnd"/>
      <w:r w:rsidR="00CB2716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CB2716" w:rsidRPr="00301EEB">
        <w:rPr>
          <w:rFonts w:ascii="Garamond" w:hAnsi="Garamond"/>
          <w:sz w:val="24"/>
          <w:szCs w:val="24"/>
        </w:rPr>
        <w:t>pikës</w:t>
      </w:r>
      <w:proofErr w:type="spellEnd"/>
      <w:r w:rsidR="00CB2716" w:rsidRPr="00301EEB">
        <w:rPr>
          <w:rFonts w:ascii="Garamond" w:hAnsi="Garamond"/>
          <w:sz w:val="24"/>
          <w:szCs w:val="24"/>
        </w:rPr>
        <w:t xml:space="preserve"> 1 </w:t>
      </w:r>
      <w:proofErr w:type="spellStart"/>
      <w:r w:rsidR="00CB2716" w:rsidRPr="00301EEB">
        <w:rPr>
          <w:rFonts w:ascii="Garamond" w:hAnsi="Garamond"/>
          <w:sz w:val="24"/>
          <w:szCs w:val="24"/>
        </w:rPr>
        <w:t>të</w:t>
      </w:r>
      <w:proofErr w:type="spellEnd"/>
      <w:r w:rsidR="00CB2716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CB2716" w:rsidRPr="00301EEB">
        <w:rPr>
          <w:rFonts w:ascii="Garamond" w:hAnsi="Garamond"/>
          <w:sz w:val="24"/>
          <w:szCs w:val="24"/>
        </w:rPr>
        <w:t>shkronjës</w:t>
      </w:r>
      <w:proofErr w:type="spellEnd"/>
      <w:r w:rsidR="00CB2716" w:rsidRPr="00301EEB">
        <w:rPr>
          <w:rFonts w:ascii="Garamond" w:hAnsi="Garamond"/>
          <w:sz w:val="24"/>
          <w:szCs w:val="24"/>
        </w:rPr>
        <w:t xml:space="preserve"> “B” </w:t>
      </w:r>
      <w:proofErr w:type="spellStart"/>
      <w:r w:rsidR="00CB2716" w:rsidRPr="00301EEB">
        <w:rPr>
          <w:rFonts w:ascii="Garamond" w:hAnsi="Garamond"/>
          <w:sz w:val="24"/>
          <w:szCs w:val="24"/>
        </w:rPr>
        <w:t>të</w:t>
      </w:r>
      <w:proofErr w:type="spellEnd"/>
      <w:r w:rsidR="00CB2716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CB2716" w:rsidRPr="00301EEB">
        <w:rPr>
          <w:rFonts w:ascii="Garamond" w:hAnsi="Garamond"/>
          <w:sz w:val="24"/>
          <w:szCs w:val="24"/>
        </w:rPr>
        <w:t>kreut</w:t>
      </w:r>
      <w:proofErr w:type="spellEnd"/>
      <w:r w:rsidR="00CB2716" w:rsidRPr="00301EEB">
        <w:rPr>
          <w:rFonts w:ascii="Garamond" w:hAnsi="Garamond"/>
          <w:sz w:val="24"/>
          <w:szCs w:val="24"/>
        </w:rPr>
        <w:t xml:space="preserve"> II </w:t>
      </w:r>
      <w:proofErr w:type="spellStart"/>
      <w:r w:rsidR="00CB2716" w:rsidRPr="00301EEB">
        <w:rPr>
          <w:rFonts w:ascii="Garamond" w:hAnsi="Garamond"/>
          <w:sz w:val="24"/>
          <w:szCs w:val="24"/>
        </w:rPr>
        <w:t>shtohet</w:t>
      </w:r>
      <w:proofErr w:type="spellEnd"/>
      <w:r w:rsidR="00CB2716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CB2716" w:rsidRPr="00301EEB">
        <w:rPr>
          <w:rFonts w:ascii="Garamond" w:hAnsi="Garamond"/>
          <w:sz w:val="24"/>
          <w:szCs w:val="24"/>
        </w:rPr>
        <w:t>shkronja</w:t>
      </w:r>
      <w:proofErr w:type="spellEnd"/>
      <w:r w:rsidR="00CB2716" w:rsidRPr="00301EEB">
        <w:rPr>
          <w:rFonts w:ascii="Garamond" w:hAnsi="Garamond"/>
          <w:sz w:val="24"/>
          <w:szCs w:val="24"/>
        </w:rPr>
        <w:t xml:space="preserve"> </w:t>
      </w:r>
      <w:r w:rsidR="00D4575F" w:rsidRPr="00301EEB">
        <w:rPr>
          <w:rFonts w:ascii="Garamond" w:hAnsi="Garamond"/>
          <w:sz w:val="24"/>
          <w:szCs w:val="24"/>
        </w:rPr>
        <w:t>j</w:t>
      </w:r>
      <w:r w:rsidR="00CB2716" w:rsidRPr="00301EEB">
        <w:rPr>
          <w:rFonts w:ascii="Garamond" w:hAnsi="Garamond"/>
          <w:sz w:val="24"/>
          <w:szCs w:val="24"/>
        </w:rPr>
        <w:t xml:space="preserve">) me </w:t>
      </w:r>
      <w:proofErr w:type="spellStart"/>
      <w:r w:rsidR="00CB2716" w:rsidRPr="00301EEB">
        <w:rPr>
          <w:rFonts w:ascii="Garamond" w:hAnsi="Garamond"/>
          <w:sz w:val="24"/>
          <w:szCs w:val="24"/>
        </w:rPr>
        <w:t>përmbajtjen</w:t>
      </w:r>
      <w:proofErr w:type="spellEnd"/>
      <w:r w:rsidR="00CB2716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CB2716" w:rsidRPr="00301EEB">
        <w:rPr>
          <w:rFonts w:ascii="Garamond" w:hAnsi="Garamond"/>
          <w:sz w:val="24"/>
          <w:szCs w:val="24"/>
        </w:rPr>
        <w:t>si</w:t>
      </w:r>
      <w:proofErr w:type="spellEnd"/>
      <w:r w:rsidR="00CB2716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CB2716" w:rsidRPr="00301EEB">
        <w:rPr>
          <w:rFonts w:ascii="Garamond" w:hAnsi="Garamond"/>
          <w:sz w:val="24"/>
          <w:szCs w:val="24"/>
        </w:rPr>
        <w:t>vijon</w:t>
      </w:r>
      <w:proofErr w:type="spellEnd"/>
      <w:r w:rsidR="00D800C1" w:rsidRPr="00301EEB">
        <w:rPr>
          <w:rFonts w:ascii="Garamond" w:hAnsi="Garamond"/>
          <w:sz w:val="24"/>
          <w:szCs w:val="24"/>
        </w:rPr>
        <w:t>:</w:t>
      </w:r>
    </w:p>
    <w:p w14:paraId="1245BC93" w14:textId="31276772" w:rsidR="00426BB0" w:rsidRPr="00301EEB" w:rsidRDefault="00C07330" w:rsidP="00301EE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01EEB">
        <w:rPr>
          <w:rFonts w:ascii="Garamond" w:hAnsi="Garamond"/>
          <w:i/>
          <w:sz w:val="24"/>
          <w:szCs w:val="24"/>
        </w:rPr>
        <w:t xml:space="preserve">“j) </w:t>
      </w:r>
      <w:proofErr w:type="spellStart"/>
      <w:proofErr w:type="gramStart"/>
      <w:r w:rsidRPr="00301EEB">
        <w:rPr>
          <w:rFonts w:ascii="Garamond" w:hAnsi="Garamond"/>
          <w:i/>
          <w:sz w:val="24"/>
          <w:szCs w:val="24"/>
        </w:rPr>
        <w:t>nuk</w:t>
      </w:r>
      <w:proofErr w:type="spellEnd"/>
      <w:proofErr w:type="gram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pranohet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për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kryer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trajnimin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01EEB">
        <w:rPr>
          <w:rFonts w:ascii="Garamond" w:hAnsi="Garamond"/>
          <w:i/>
          <w:sz w:val="24"/>
          <w:szCs w:val="24"/>
        </w:rPr>
        <w:t>detyrueshëm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përgatitor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në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Shkollën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01EEB">
        <w:rPr>
          <w:rFonts w:ascii="Garamond" w:hAnsi="Garamond"/>
          <w:i/>
          <w:sz w:val="24"/>
          <w:szCs w:val="24"/>
        </w:rPr>
        <w:t>Drejtorëve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për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drejtimin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01EEB">
        <w:rPr>
          <w:rFonts w:ascii="Garamond" w:hAnsi="Garamond"/>
          <w:i/>
          <w:sz w:val="24"/>
          <w:szCs w:val="24"/>
        </w:rPr>
        <w:t>institucionit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arsimor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parauniversitar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ose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nuk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kalon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301EEB">
        <w:rPr>
          <w:rFonts w:ascii="Garamond" w:hAnsi="Garamond"/>
          <w:i/>
          <w:sz w:val="24"/>
          <w:szCs w:val="24"/>
        </w:rPr>
        <w:t>sukses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procesin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01EEB">
        <w:rPr>
          <w:rFonts w:ascii="Garamond" w:hAnsi="Garamond"/>
          <w:i/>
          <w:sz w:val="24"/>
          <w:szCs w:val="24"/>
        </w:rPr>
        <w:t>testimit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për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pajisjen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301EEB">
        <w:rPr>
          <w:rFonts w:ascii="Garamond" w:hAnsi="Garamond"/>
          <w:i/>
          <w:sz w:val="24"/>
          <w:szCs w:val="24"/>
        </w:rPr>
        <w:t>certifikatë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nga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Shkolla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01EEB">
        <w:rPr>
          <w:rFonts w:ascii="Garamond" w:hAnsi="Garamond"/>
          <w:i/>
          <w:sz w:val="24"/>
          <w:szCs w:val="24"/>
        </w:rPr>
        <w:t>Drejtorëve</w:t>
      </w:r>
      <w:proofErr w:type="spellEnd"/>
      <w:r w:rsidRPr="00301EEB">
        <w:rPr>
          <w:rFonts w:ascii="Garamond" w:hAnsi="Garamond"/>
          <w:i/>
          <w:sz w:val="24"/>
          <w:szCs w:val="24"/>
        </w:rPr>
        <w:t>.</w:t>
      </w:r>
      <w:r w:rsidR="00301EEB">
        <w:rPr>
          <w:rFonts w:ascii="Garamond" w:hAnsi="Garamond"/>
          <w:i/>
          <w:sz w:val="24"/>
          <w:szCs w:val="24"/>
        </w:rPr>
        <w:t>”.</w:t>
      </w:r>
    </w:p>
    <w:p w14:paraId="1245BC95" w14:textId="4FB858E7" w:rsidR="00C07330" w:rsidRPr="00301EEB" w:rsidRDefault="00301EEB" w:rsidP="00301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 w:rsidR="00C07330" w:rsidRPr="00301EEB">
        <w:rPr>
          <w:rFonts w:ascii="Garamond" w:hAnsi="Garamond"/>
          <w:sz w:val="24"/>
          <w:szCs w:val="24"/>
        </w:rPr>
        <w:t>Pika</w:t>
      </w:r>
      <w:proofErr w:type="spellEnd"/>
      <w:r w:rsidR="00C07330" w:rsidRPr="00301EEB">
        <w:rPr>
          <w:rFonts w:ascii="Garamond" w:hAnsi="Garamond"/>
          <w:sz w:val="24"/>
          <w:szCs w:val="24"/>
        </w:rPr>
        <w:t xml:space="preserve"> 1 e </w:t>
      </w:r>
      <w:proofErr w:type="spellStart"/>
      <w:r w:rsidR="00C07330" w:rsidRPr="00301EEB">
        <w:rPr>
          <w:rFonts w:ascii="Garamond" w:hAnsi="Garamond"/>
          <w:sz w:val="24"/>
          <w:szCs w:val="24"/>
        </w:rPr>
        <w:t>kreut</w:t>
      </w:r>
      <w:proofErr w:type="spellEnd"/>
      <w:r w:rsidR="00C07330" w:rsidRPr="00301EEB">
        <w:rPr>
          <w:rFonts w:ascii="Garamond" w:hAnsi="Garamond"/>
          <w:sz w:val="24"/>
          <w:szCs w:val="24"/>
        </w:rPr>
        <w:t xml:space="preserve"> III, </w:t>
      </w:r>
      <w:proofErr w:type="spellStart"/>
      <w:r w:rsidR="00C07330" w:rsidRPr="00301EEB">
        <w:rPr>
          <w:rFonts w:ascii="Garamond" w:hAnsi="Garamond"/>
          <w:sz w:val="24"/>
          <w:szCs w:val="24"/>
        </w:rPr>
        <w:t>ndryshon</w:t>
      </w:r>
      <w:proofErr w:type="spellEnd"/>
      <w:r w:rsidR="00C0733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sz w:val="24"/>
          <w:szCs w:val="24"/>
        </w:rPr>
        <w:t>si</w:t>
      </w:r>
      <w:proofErr w:type="spellEnd"/>
      <w:r w:rsidR="00C0733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sz w:val="24"/>
          <w:szCs w:val="24"/>
        </w:rPr>
        <w:t>më</w:t>
      </w:r>
      <w:proofErr w:type="spellEnd"/>
      <w:r w:rsidR="00C0733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C07330" w:rsidRPr="00301EEB">
        <w:rPr>
          <w:rFonts w:ascii="Garamond" w:hAnsi="Garamond"/>
          <w:sz w:val="24"/>
          <w:szCs w:val="24"/>
        </w:rPr>
        <w:t>poshtë</w:t>
      </w:r>
      <w:proofErr w:type="spellEnd"/>
      <w:r w:rsidR="00C07330" w:rsidRPr="00301EEB">
        <w:rPr>
          <w:rFonts w:ascii="Garamond" w:hAnsi="Garamond"/>
          <w:sz w:val="24"/>
          <w:szCs w:val="24"/>
        </w:rPr>
        <w:t>:</w:t>
      </w:r>
    </w:p>
    <w:p w14:paraId="1245BC96" w14:textId="3562CBDF" w:rsidR="007F4CDF" w:rsidRPr="00301EEB" w:rsidRDefault="00C07330" w:rsidP="00301EE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301EEB">
        <w:rPr>
          <w:rFonts w:ascii="Garamond" w:hAnsi="Garamond"/>
          <w:i/>
          <w:sz w:val="24"/>
          <w:szCs w:val="24"/>
        </w:rPr>
        <w:t xml:space="preserve">“1. </w:t>
      </w:r>
      <w:proofErr w:type="spellStart"/>
      <w:r w:rsidRPr="00301EEB">
        <w:rPr>
          <w:rFonts w:ascii="Garamond" w:hAnsi="Garamond"/>
          <w:i/>
          <w:sz w:val="24"/>
          <w:szCs w:val="24"/>
        </w:rPr>
        <w:t>Drejtorët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në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detyrë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IPAP, </w:t>
      </w:r>
      <w:proofErr w:type="spellStart"/>
      <w:r w:rsidRPr="00301EEB">
        <w:rPr>
          <w:rFonts w:ascii="Garamond" w:hAnsi="Garamond"/>
          <w:i/>
          <w:sz w:val="24"/>
          <w:szCs w:val="24"/>
        </w:rPr>
        <w:t>për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vijimin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01EEB">
        <w:rPr>
          <w:rFonts w:ascii="Garamond" w:hAnsi="Garamond"/>
          <w:i/>
          <w:sz w:val="24"/>
          <w:szCs w:val="24"/>
        </w:rPr>
        <w:t>detyrës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01EEB">
        <w:rPr>
          <w:rFonts w:ascii="Garamond" w:hAnsi="Garamond"/>
          <w:i/>
          <w:sz w:val="24"/>
          <w:szCs w:val="24"/>
        </w:rPr>
        <w:t>përveç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kritereve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përcaktuara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pikat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r w:rsidR="00301EEB">
        <w:rPr>
          <w:rFonts w:ascii="Garamond" w:hAnsi="Garamond"/>
          <w:i/>
          <w:sz w:val="24"/>
          <w:szCs w:val="24"/>
        </w:rPr>
        <w:t>“</w:t>
      </w:r>
      <w:r w:rsidRPr="00301EEB">
        <w:rPr>
          <w:rFonts w:ascii="Garamond" w:hAnsi="Garamond"/>
          <w:i/>
          <w:sz w:val="24"/>
          <w:szCs w:val="24"/>
        </w:rPr>
        <w:t>a</w:t>
      </w:r>
      <w:r w:rsidR="00301EEB">
        <w:rPr>
          <w:rFonts w:ascii="Garamond" w:hAnsi="Garamond"/>
          <w:i/>
          <w:sz w:val="24"/>
          <w:szCs w:val="24"/>
        </w:rPr>
        <w:t>”</w:t>
      </w:r>
      <w:r w:rsidRPr="00301EEB">
        <w:rPr>
          <w:rFonts w:ascii="Garamond" w:hAnsi="Garamond"/>
          <w:i/>
          <w:sz w:val="24"/>
          <w:szCs w:val="24"/>
        </w:rPr>
        <w:t xml:space="preserve">, </w:t>
      </w:r>
      <w:r w:rsidR="00301EEB">
        <w:rPr>
          <w:rFonts w:ascii="Garamond" w:hAnsi="Garamond"/>
          <w:i/>
          <w:sz w:val="24"/>
          <w:szCs w:val="24"/>
        </w:rPr>
        <w:t>“</w:t>
      </w:r>
      <w:r w:rsidRPr="00301EEB">
        <w:rPr>
          <w:rFonts w:ascii="Garamond" w:hAnsi="Garamond"/>
          <w:i/>
          <w:sz w:val="24"/>
          <w:szCs w:val="24"/>
        </w:rPr>
        <w:t>b</w:t>
      </w:r>
      <w:r w:rsidR="00301EEB">
        <w:rPr>
          <w:rFonts w:ascii="Garamond" w:hAnsi="Garamond"/>
          <w:i/>
          <w:sz w:val="24"/>
          <w:szCs w:val="24"/>
        </w:rPr>
        <w:t>”</w:t>
      </w:r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dhe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r w:rsidR="00301EEB">
        <w:rPr>
          <w:rFonts w:ascii="Garamond" w:hAnsi="Garamond"/>
          <w:i/>
          <w:sz w:val="24"/>
          <w:szCs w:val="24"/>
        </w:rPr>
        <w:t>“</w:t>
      </w:r>
      <w:r w:rsidRPr="00301EEB">
        <w:rPr>
          <w:rFonts w:ascii="Garamond" w:hAnsi="Garamond"/>
          <w:i/>
          <w:sz w:val="24"/>
          <w:szCs w:val="24"/>
        </w:rPr>
        <w:t>c</w:t>
      </w:r>
      <w:r w:rsidR="00301EEB">
        <w:rPr>
          <w:rFonts w:ascii="Garamond" w:hAnsi="Garamond"/>
          <w:i/>
          <w:sz w:val="24"/>
          <w:szCs w:val="24"/>
        </w:rPr>
        <w:t>”</w:t>
      </w:r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pikës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1, </w:t>
      </w:r>
      <w:proofErr w:type="spellStart"/>
      <w:r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shkronjës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r w:rsidR="00301EEB">
        <w:rPr>
          <w:rFonts w:ascii="Garamond" w:hAnsi="Garamond"/>
          <w:i/>
          <w:sz w:val="24"/>
          <w:szCs w:val="24"/>
        </w:rPr>
        <w:t>“</w:t>
      </w:r>
      <w:r w:rsidRPr="00301EEB">
        <w:rPr>
          <w:rFonts w:ascii="Garamond" w:hAnsi="Garamond"/>
          <w:i/>
          <w:sz w:val="24"/>
          <w:szCs w:val="24"/>
        </w:rPr>
        <w:t>B</w:t>
      </w:r>
      <w:r w:rsidR="00301EEB">
        <w:rPr>
          <w:rFonts w:ascii="Garamond" w:hAnsi="Garamond"/>
          <w:i/>
          <w:sz w:val="24"/>
          <w:szCs w:val="24"/>
        </w:rPr>
        <w:t>”</w:t>
      </w:r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Kreut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I </w:t>
      </w:r>
      <w:proofErr w:type="spellStart"/>
      <w:r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këtij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udhëzimi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, </w:t>
      </w:r>
      <w:proofErr w:type="spellStart"/>
      <w:r w:rsidRPr="00301EEB">
        <w:rPr>
          <w:rFonts w:ascii="Garamond" w:hAnsi="Garamond"/>
          <w:i/>
          <w:sz w:val="24"/>
          <w:szCs w:val="24"/>
        </w:rPr>
        <w:t>duhet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aplikojnë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për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tu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pranuar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për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të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kryer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trajnimin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01EEB">
        <w:rPr>
          <w:rFonts w:ascii="Garamond" w:hAnsi="Garamond"/>
          <w:i/>
          <w:sz w:val="24"/>
          <w:szCs w:val="24"/>
        </w:rPr>
        <w:t>detyrueshëm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përgatitor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dhe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certifikimin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nga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i/>
          <w:sz w:val="24"/>
          <w:szCs w:val="24"/>
        </w:rPr>
        <w:t>Shkolla</w:t>
      </w:r>
      <w:proofErr w:type="spellEnd"/>
      <w:r w:rsidRPr="00301EEB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301EEB">
        <w:rPr>
          <w:rFonts w:ascii="Garamond" w:hAnsi="Garamond"/>
          <w:i/>
          <w:sz w:val="24"/>
          <w:szCs w:val="24"/>
        </w:rPr>
        <w:t>Drejtorëve</w:t>
      </w:r>
      <w:proofErr w:type="spellEnd"/>
      <w:r w:rsidRPr="00301EEB">
        <w:rPr>
          <w:rFonts w:ascii="Garamond" w:hAnsi="Garamond"/>
          <w:i/>
          <w:sz w:val="24"/>
          <w:szCs w:val="24"/>
        </w:rPr>
        <w:t>.”.</w:t>
      </w:r>
    </w:p>
    <w:p w14:paraId="1245BC98" w14:textId="2A340C3F" w:rsidR="00945450" w:rsidRPr="00301EEB" w:rsidRDefault="00301EEB" w:rsidP="00301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proofErr w:type="spellStart"/>
      <w:r w:rsidR="00945450" w:rsidRPr="00301EEB">
        <w:rPr>
          <w:rFonts w:ascii="Garamond" w:hAnsi="Garamond"/>
          <w:sz w:val="24"/>
          <w:szCs w:val="24"/>
        </w:rPr>
        <w:t>Ngarkohen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për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zbatimin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e </w:t>
      </w:r>
      <w:proofErr w:type="spellStart"/>
      <w:r w:rsidR="00945450" w:rsidRPr="00301EEB">
        <w:rPr>
          <w:rFonts w:ascii="Garamond" w:hAnsi="Garamond"/>
          <w:sz w:val="24"/>
          <w:szCs w:val="24"/>
        </w:rPr>
        <w:t>këtij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udhëzimi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Sekretari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i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Përgjithshëm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, </w:t>
      </w:r>
      <w:proofErr w:type="spellStart"/>
      <w:r w:rsidR="00945450" w:rsidRPr="00301EEB">
        <w:rPr>
          <w:rFonts w:ascii="Garamond" w:hAnsi="Garamond"/>
          <w:sz w:val="24"/>
          <w:szCs w:val="24"/>
        </w:rPr>
        <w:t>Drejtoria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e </w:t>
      </w:r>
      <w:proofErr w:type="spellStart"/>
      <w:r w:rsidR="00945450" w:rsidRPr="00301EEB">
        <w:rPr>
          <w:rFonts w:ascii="Garamond" w:hAnsi="Garamond"/>
          <w:sz w:val="24"/>
          <w:szCs w:val="24"/>
        </w:rPr>
        <w:t>Përgjithshme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e </w:t>
      </w:r>
      <w:proofErr w:type="spellStart"/>
      <w:r w:rsidR="00945450" w:rsidRPr="00301EEB">
        <w:rPr>
          <w:rFonts w:ascii="Garamond" w:hAnsi="Garamond"/>
          <w:sz w:val="24"/>
          <w:szCs w:val="24"/>
        </w:rPr>
        <w:t>Politikave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dhe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Zhvillimit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të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Arsimit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, </w:t>
      </w:r>
      <w:proofErr w:type="spellStart"/>
      <w:r w:rsidR="00945450" w:rsidRPr="00301EEB">
        <w:rPr>
          <w:rFonts w:ascii="Garamond" w:hAnsi="Garamond"/>
          <w:sz w:val="24"/>
          <w:szCs w:val="24"/>
        </w:rPr>
        <w:t>Sportit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dhe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Rinisë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, </w:t>
      </w:r>
      <w:proofErr w:type="spellStart"/>
      <w:r w:rsidR="00945450" w:rsidRPr="00301EEB">
        <w:rPr>
          <w:rFonts w:ascii="Garamond" w:hAnsi="Garamond"/>
          <w:sz w:val="24"/>
          <w:szCs w:val="24"/>
        </w:rPr>
        <w:t>Agjencia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e </w:t>
      </w:r>
      <w:proofErr w:type="spellStart"/>
      <w:r w:rsidR="00945450" w:rsidRPr="00301EEB">
        <w:rPr>
          <w:rFonts w:ascii="Garamond" w:hAnsi="Garamond"/>
          <w:sz w:val="24"/>
          <w:szCs w:val="24"/>
        </w:rPr>
        <w:t>Sigurimit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të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Cilësisë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në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Arsimin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Parauniversitar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, </w:t>
      </w:r>
      <w:proofErr w:type="spellStart"/>
      <w:r w:rsidR="00945450" w:rsidRPr="00301EEB">
        <w:rPr>
          <w:rFonts w:ascii="Garamond" w:hAnsi="Garamond"/>
          <w:sz w:val="24"/>
          <w:szCs w:val="24"/>
        </w:rPr>
        <w:t>Drejtoria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e </w:t>
      </w:r>
      <w:proofErr w:type="spellStart"/>
      <w:r w:rsidR="00945450" w:rsidRPr="00301EEB">
        <w:rPr>
          <w:rFonts w:ascii="Garamond" w:hAnsi="Garamond"/>
          <w:sz w:val="24"/>
          <w:szCs w:val="24"/>
        </w:rPr>
        <w:t>Përgjithshme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e </w:t>
      </w:r>
      <w:proofErr w:type="spellStart"/>
      <w:r w:rsidR="00945450" w:rsidRPr="00301EEB">
        <w:rPr>
          <w:rFonts w:ascii="Garamond" w:hAnsi="Garamond"/>
          <w:sz w:val="24"/>
          <w:szCs w:val="24"/>
        </w:rPr>
        <w:t>Arsimit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Parauniversitar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, </w:t>
      </w:r>
      <w:proofErr w:type="spellStart"/>
      <w:r w:rsidR="00945450" w:rsidRPr="00301EEB">
        <w:rPr>
          <w:rFonts w:ascii="Garamond" w:hAnsi="Garamond"/>
          <w:sz w:val="24"/>
          <w:szCs w:val="24"/>
        </w:rPr>
        <w:t>institucionet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arsimore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vendore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, </w:t>
      </w:r>
      <w:proofErr w:type="spellStart"/>
      <w:r w:rsidR="00945450" w:rsidRPr="00301EEB">
        <w:rPr>
          <w:rFonts w:ascii="Garamond" w:hAnsi="Garamond"/>
          <w:sz w:val="24"/>
          <w:szCs w:val="24"/>
        </w:rPr>
        <w:t>përgjegjëse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për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arsimin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parauniversitar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dhe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institucionet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publike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të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arsimit</w:t>
      </w:r>
      <w:proofErr w:type="spellEnd"/>
      <w:r w:rsidR="00945450"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="00945450" w:rsidRPr="00301EEB">
        <w:rPr>
          <w:rFonts w:ascii="Garamond" w:hAnsi="Garamond"/>
          <w:sz w:val="24"/>
          <w:szCs w:val="24"/>
        </w:rPr>
        <w:t>parauniversitar</w:t>
      </w:r>
      <w:proofErr w:type="spellEnd"/>
      <w:r w:rsidR="00945450" w:rsidRPr="00301EEB">
        <w:rPr>
          <w:rFonts w:ascii="Garamond" w:hAnsi="Garamond"/>
          <w:sz w:val="24"/>
          <w:szCs w:val="24"/>
        </w:rPr>
        <w:t>.</w:t>
      </w:r>
    </w:p>
    <w:p w14:paraId="1245BC9A" w14:textId="77777777" w:rsidR="00570ABB" w:rsidRPr="00301EEB" w:rsidRDefault="00570ABB" w:rsidP="00301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301EEB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sz w:val="24"/>
          <w:szCs w:val="24"/>
        </w:rPr>
        <w:t>udhëzim</w:t>
      </w:r>
      <w:proofErr w:type="spellEnd"/>
      <w:r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sz w:val="24"/>
          <w:szCs w:val="24"/>
        </w:rPr>
        <w:t>hyn</w:t>
      </w:r>
      <w:proofErr w:type="spellEnd"/>
      <w:r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sz w:val="24"/>
          <w:szCs w:val="24"/>
        </w:rPr>
        <w:t>në</w:t>
      </w:r>
      <w:proofErr w:type="spellEnd"/>
      <w:r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sz w:val="24"/>
          <w:szCs w:val="24"/>
        </w:rPr>
        <w:t>fuqi</w:t>
      </w:r>
      <w:proofErr w:type="spellEnd"/>
      <w:r w:rsidRPr="00301EE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301EEB">
        <w:rPr>
          <w:rFonts w:ascii="Garamond" w:hAnsi="Garamond"/>
          <w:sz w:val="24"/>
          <w:szCs w:val="24"/>
        </w:rPr>
        <w:t>botimit</w:t>
      </w:r>
      <w:proofErr w:type="spellEnd"/>
      <w:r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sz w:val="24"/>
          <w:szCs w:val="24"/>
        </w:rPr>
        <w:t>në</w:t>
      </w:r>
      <w:proofErr w:type="spellEnd"/>
      <w:r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sz w:val="24"/>
          <w:szCs w:val="24"/>
        </w:rPr>
        <w:t>Fletoren</w:t>
      </w:r>
      <w:proofErr w:type="spellEnd"/>
      <w:r w:rsidRPr="00301EEB">
        <w:rPr>
          <w:rFonts w:ascii="Garamond" w:hAnsi="Garamond"/>
          <w:sz w:val="24"/>
          <w:szCs w:val="24"/>
        </w:rPr>
        <w:t xml:space="preserve"> </w:t>
      </w:r>
      <w:proofErr w:type="spellStart"/>
      <w:r w:rsidRPr="00301EEB">
        <w:rPr>
          <w:rFonts w:ascii="Garamond" w:hAnsi="Garamond"/>
          <w:sz w:val="24"/>
          <w:szCs w:val="24"/>
        </w:rPr>
        <w:t>Zyrtare</w:t>
      </w:r>
      <w:proofErr w:type="spellEnd"/>
      <w:r w:rsidRPr="00301EEB">
        <w:rPr>
          <w:rFonts w:ascii="Garamond" w:hAnsi="Garamond"/>
          <w:sz w:val="24"/>
          <w:szCs w:val="24"/>
        </w:rPr>
        <w:t>.</w:t>
      </w:r>
    </w:p>
    <w:p w14:paraId="1245BC9B" w14:textId="77777777" w:rsidR="00570ABB" w:rsidRPr="00301EEB" w:rsidRDefault="00570ABB" w:rsidP="00301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87BDF0" w14:textId="77777777" w:rsidR="00301EEB" w:rsidRDefault="00570ABB" w:rsidP="00301E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01EEB">
        <w:rPr>
          <w:rFonts w:ascii="Garamond" w:hAnsi="Garamond"/>
          <w:sz w:val="24"/>
          <w:szCs w:val="24"/>
        </w:rPr>
        <w:t>MINIST</w:t>
      </w:r>
      <w:r w:rsidR="006E06FF" w:rsidRPr="00301EEB">
        <w:rPr>
          <w:rFonts w:ascii="Garamond" w:hAnsi="Garamond"/>
          <w:sz w:val="24"/>
          <w:szCs w:val="24"/>
        </w:rPr>
        <w:t>R</w:t>
      </w:r>
      <w:r w:rsidR="00E60AC2" w:rsidRPr="00301EEB">
        <w:rPr>
          <w:rFonts w:ascii="Garamond" w:hAnsi="Garamond"/>
          <w:sz w:val="24"/>
          <w:szCs w:val="24"/>
        </w:rPr>
        <w:t>I</w:t>
      </w:r>
      <w:r w:rsidR="00301EEB">
        <w:rPr>
          <w:rFonts w:ascii="Garamond" w:hAnsi="Garamond"/>
          <w:sz w:val="24"/>
          <w:szCs w:val="24"/>
        </w:rPr>
        <w:t xml:space="preserve"> I ARSIMIT, </w:t>
      </w:r>
    </w:p>
    <w:p w14:paraId="1245BC9C" w14:textId="79565FEB" w:rsidR="009D0771" w:rsidRPr="00301EEB" w:rsidRDefault="00301EEB" w:rsidP="00301EE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SPORTIT DHE RINISË</w:t>
      </w:r>
    </w:p>
    <w:p w14:paraId="1245BC9F" w14:textId="0B406BAE" w:rsidR="00570ABB" w:rsidRPr="00301EEB" w:rsidRDefault="00304224" w:rsidP="00301EE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01EEB">
        <w:rPr>
          <w:rFonts w:ascii="Garamond" w:hAnsi="Garamond"/>
          <w:b/>
          <w:sz w:val="24"/>
          <w:szCs w:val="24"/>
        </w:rPr>
        <w:t>Besa</w:t>
      </w:r>
      <w:proofErr w:type="spellEnd"/>
      <w:r w:rsidRPr="00301EEB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301EEB" w:rsidRPr="00301EEB">
        <w:rPr>
          <w:rFonts w:ascii="Garamond" w:hAnsi="Garamond"/>
          <w:b/>
          <w:sz w:val="24"/>
          <w:szCs w:val="24"/>
        </w:rPr>
        <w:t>Shahini</w:t>
      </w:r>
      <w:proofErr w:type="spellEnd"/>
    </w:p>
    <w:p w14:paraId="1245BCA0" w14:textId="77777777" w:rsidR="00D00207" w:rsidRPr="00301EEB" w:rsidRDefault="00D00207" w:rsidP="00301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45BCA1" w14:textId="77777777" w:rsidR="00D00207" w:rsidRPr="00301EEB" w:rsidRDefault="00D00207" w:rsidP="00301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45BCA2" w14:textId="77777777" w:rsidR="008A7345" w:rsidRPr="00301EEB" w:rsidRDefault="008A7345" w:rsidP="00301EE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A7345" w:rsidRPr="00301EEB" w:rsidSect="00301EEB">
      <w:pgSz w:w="11906" w:h="16838" w:code="9"/>
      <w:pgMar w:top="1418" w:right="1418" w:bottom="1418" w:left="1418" w:header="1304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248C9"/>
    <w:multiLevelType w:val="hybridMultilevel"/>
    <w:tmpl w:val="320C7F6C"/>
    <w:lvl w:ilvl="0" w:tplc="1EE69FAE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7DC"/>
    <w:rsid w:val="000018BB"/>
    <w:rsid w:val="00002378"/>
    <w:rsid w:val="00004552"/>
    <w:rsid w:val="00011722"/>
    <w:rsid w:val="00012A81"/>
    <w:rsid w:val="00013407"/>
    <w:rsid w:val="00025D39"/>
    <w:rsid w:val="00030F27"/>
    <w:rsid w:val="00037E5F"/>
    <w:rsid w:val="00045436"/>
    <w:rsid w:val="00052585"/>
    <w:rsid w:val="00055BA5"/>
    <w:rsid w:val="00055BB8"/>
    <w:rsid w:val="000562B0"/>
    <w:rsid w:val="00080184"/>
    <w:rsid w:val="00093199"/>
    <w:rsid w:val="000948DB"/>
    <w:rsid w:val="000A13B3"/>
    <w:rsid w:val="000A2150"/>
    <w:rsid w:val="000B5146"/>
    <w:rsid w:val="000B77C3"/>
    <w:rsid w:val="000E21D3"/>
    <w:rsid w:val="000E5FDE"/>
    <w:rsid w:val="000E6C04"/>
    <w:rsid w:val="00103E4F"/>
    <w:rsid w:val="0011305D"/>
    <w:rsid w:val="001138A5"/>
    <w:rsid w:val="001177BE"/>
    <w:rsid w:val="00127974"/>
    <w:rsid w:val="00131C45"/>
    <w:rsid w:val="001344EF"/>
    <w:rsid w:val="00134CEB"/>
    <w:rsid w:val="00135D38"/>
    <w:rsid w:val="001444DB"/>
    <w:rsid w:val="001571E6"/>
    <w:rsid w:val="001774A7"/>
    <w:rsid w:val="001A6A9B"/>
    <w:rsid w:val="001B63D0"/>
    <w:rsid w:val="001C1190"/>
    <w:rsid w:val="001D08EA"/>
    <w:rsid w:val="001D19DD"/>
    <w:rsid w:val="001D1C63"/>
    <w:rsid w:val="001D4517"/>
    <w:rsid w:val="001E20DA"/>
    <w:rsid w:val="001F405F"/>
    <w:rsid w:val="001F6B7C"/>
    <w:rsid w:val="00203A35"/>
    <w:rsid w:val="00210D29"/>
    <w:rsid w:val="002219EA"/>
    <w:rsid w:val="00231400"/>
    <w:rsid w:val="00233C7A"/>
    <w:rsid w:val="0025223E"/>
    <w:rsid w:val="00255E7E"/>
    <w:rsid w:val="002621EE"/>
    <w:rsid w:val="00272976"/>
    <w:rsid w:val="00280062"/>
    <w:rsid w:val="00280D0D"/>
    <w:rsid w:val="002914E6"/>
    <w:rsid w:val="00291CE5"/>
    <w:rsid w:val="002B14FB"/>
    <w:rsid w:val="002B567D"/>
    <w:rsid w:val="002B6269"/>
    <w:rsid w:val="002C602D"/>
    <w:rsid w:val="002D12C4"/>
    <w:rsid w:val="002D2629"/>
    <w:rsid w:val="002D40CC"/>
    <w:rsid w:val="002F6929"/>
    <w:rsid w:val="002F7D5C"/>
    <w:rsid w:val="00301EEB"/>
    <w:rsid w:val="00304224"/>
    <w:rsid w:val="00313764"/>
    <w:rsid w:val="0031775A"/>
    <w:rsid w:val="00330369"/>
    <w:rsid w:val="00334516"/>
    <w:rsid w:val="00337246"/>
    <w:rsid w:val="003508DD"/>
    <w:rsid w:val="00367AAD"/>
    <w:rsid w:val="003965C5"/>
    <w:rsid w:val="00397267"/>
    <w:rsid w:val="003A4384"/>
    <w:rsid w:val="003B46D1"/>
    <w:rsid w:val="003D20A5"/>
    <w:rsid w:val="003D74DB"/>
    <w:rsid w:val="003E69D4"/>
    <w:rsid w:val="003E7AD3"/>
    <w:rsid w:val="0040020E"/>
    <w:rsid w:val="0040431D"/>
    <w:rsid w:val="00405CA2"/>
    <w:rsid w:val="004125BC"/>
    <w:rsid w:val="00426BB0"/>
    <w:rsid w:val="004359DF"/>
    <w:rsid w:val="004359EE"/>
    <w:rsid w:val="00436681"/>
    <w:rsid w:val="00444600"/>
    <w:rsid w:val="0046508C"/>
    <w:rsid w:val="00482168"/>
    <w:rsid w:val="004830ED"/>
    <w:rsid w:val="00494056"/>
    <w:rsid w:val="004A5CF6"/>
    <w:rsid w:val="004B131B"/>
    <w:rsid w:val="004B1BE9"/>
    <w:rsid w:val="004B2E7E"/>
    <w:rsid w:val="004B3E3D"/>
    <w:rsid w:val="004B533C"/>
    <w:rsid w:val="004C03FD"/>
    <w:rsid w:val="004C0B76"/>
    <w:rsid w:val="004C2582"/>
    <w:rsid w:val="004C4AAB"/>
    <w:rsid w:val="004D1708"/>
    <w:rsid w:val="004D2382"/>
    <w:rsid w:val="004E1047"/>
    <w:rsid w:val="004E2EB7"/>
    <w:rsid w:val="004F0E45"/>
    <w:rsid w:val="004F4769"/>
    <w:rsid w:val="00502A2C"/>
    <w:rsid w:val="00511E7C"/>
    <w:rsid w:val="00511F9D"/>
    <w:rsid w:val="00513DEF"/>
    <w:rsid w:val="0053495A"/>
    <w:rsid w:val="00557990"/>
    <w:rsid w:val="00557A04"/>
    <w:rsid w:val="00562B0F"/>
    <w:rsid w:val="00566BAB"/>
    <w:rsid w:val="005706D5"/>
    <w:rsid w:val="00570ABB"/>
    <w:rsid w:val="005876AA"/>
    <w:rsid w:val="00590E60"/>
    <w:rsid w:val="00597C8D"/>
    <w:rsid w:val="005A2CEF"/>
    <w:rsid w:val="005A6AC1"/>
    <w:rsid w:val="005A7249"/>
    <w:rsid w:val="005C2F7D"/>
    <w:rsid w:val="005C6446"/>
    <w:rsid w:val="005C6D1F"/>
    <w:rsid w:val="005E4181"/>
    <w:rsid w:val="005E710A"/>
    <w:rsid w:val="005F5E5E"/>
    <w:rsid w:val="00620E03"/>
    <w:rsid w:val="00622A85"/>
    <w:rsid w:val="006242A2"/>
    <w:rsid w:val="00627393"/>
    <w:rsid w:val="00631096"/>
    <w:rsid w:val="00631702"/>
    <w:rsid w:val="00634274"/>
    <w:rsid w:val="0063561A"/>
    <w:rsid w:val="00641667"/>
    <w:rsid w:val="00644DEB"/>
    <w:rsid w:val="006520CC"/>
    <w:rsid w:val="00660D23"/>
    <w:rsid w:val="00662A9C"/>
    <w:rsid w:val="00664679"/>
    <w:rsid w:val="00664764"/>
    <w:rsid w:val="006669F9"/>
    <w:rsid w:val="006765E7"/>
    <w:rsid w:val="00677A0E"/>
    <w:rsid w:val="00683AA2"/>
    <w:rsid w:val="0068633F"/>
    <w:rsid w:val="006919FD"/>
    <w:rsid w:val="006962BA"/>
    <w:rsid w:val="006A1182"/>
    <w:rsid w:val="006A7747"/>
    <w:rsid w:val="006B304E"/>
    <w:rsid w:val="006B78AB"/>
    <w:rsid w:val="006C18F0"/>
    <w:rsid w:val="006C4EEC"/>
    <w:rsid w:val="006C539B"/>
    <w:rsid w:val="006C5685"/>
    <w:rsid w:val="006D126B"/>
    <w:rsid w:val="006D5560"/>
    <w:rsid w:val="006E06FF"/>
    <w:rsid w:val="006E07B2"/>
    <w:rsid w:val="006E107C"/>
    <w:rsid w:val="006F2AEB"/>
    <w:rsid w:val="006F4C5F"/>
    <w:rsid w:val="00700A11"/>
    <w:rsid w:val="00702334"/>
    <w:rsid w:val="00702A28"/>
    <w:rsid w:val="00703027"/>
    <w:rsid w:val="00707F5C"/>
    <w:rsid w:val="0071112F"/>
    <w:rsid w:val="00711B1B"/>
    <w:rsid w:val="00715A5A"/>
    <w:rsid w:val="0072201F"/>
    <w:rsid w:val="00731712"/>
    <w:rsid w:val="00737FBC"/>
    <w:rsid w:val="00740FCE"/>
    <w:rsid w:val="0074401D"/>
    <w:rsid w:val="007506F6"/>
    <w:rsid w:val="00751628"/>
    <w:rsid w:val="007538DE"/>
    <w:rsid w:val="00761E64"/>
    <w:rsid w:val="0076466B"/>
    <w:rsid w:val="0079087F"/>
    <w:rsid w:val="007A35BC"/>
    <w:rsid w:val="007A730B"/>
    <w:rsid w:val="007C5DDA"/>
    <w:rsid w:val="007D76F5"/>
    <w:rsid w:val="007E0AE4"/>
    <w:rsid w:val="007E44AB"/>
    <w:rsid w:val="007F207E"/>
    <w:rsid w:val="007F3C6E"/>
    <w:rsid w:val="007F4CDF"/>
    <w:rsid w:val="00801D03"/>
    <w:rsid w:val="00801F27"/>
    <w:rsid w:val="008067DC"/>
    <w:rsid w:val="00810051"/>
    <w:rsid w:val="008158B8"/>
    <w:rsid w:val="00815F01"/>
    <w:rsid w:val="008259F8"/>
    <w:rsid w:val="0083149F"/>
    <w:rsid w:val="00840C55"/>
    <w:rsid w:val="0084154E"/>
    <w:rsid w:val="00857077"/>
    <w:rsid w:val="00860838"/>
    <w:rsid w:val="00874106"/>
    <w:rsid w:val="00875836"/>
    <w:rsid w:val="008838AC"/>
    <w:rsid w:val="00887D09"/>
    <w:rsid w:val="008A0F9C"/>
    <w:rsid w:val="008A466A"/>
    <w:rsid w:val="008A7345"/>
    <w:rsid w:val="008A77EE"/>
    <w:rsid w:val="008B30D6"/>
    <w:rsid w:val="008B423D"/>
    <w:rsid w:val="008B4EC0"/>
    <w:rsid w:val="008C3496"/>
    <w:rsid w:val="008D142F"/>
    <w:rsid w:val="008F59C6"/>
    <w:rsid w:val="008F74E8"/>
    <w:rsid w:val="0091283F"/>
    <w:rsid w:val="009132DC"/>
    <w:rsid w:val="009161BC"/>
    <w:rsid w:val="00924BBB"/>
    <w:rsid w:val="00932704"/>
    <w:rsid w:val="009440EC"/>
    <w:rsid w:val="00945450"/>
    <w:rsid w:val="009570F9"/>
    <w:rsid w:val="00961180"/>
    <w:rsid w:val="00961C37"/>
    <w:rsid w:val="0096567C"/>
    <w:rsid w:val="00974C6B"/>
    <w:rsid w:val="00980D1F"/>
    <w:rsid w:val="009A4170"/>
    <w:rsid w:val="009A7433"/>
    <w:rsid w:val="009B0698"/>
    <w:rsid w:val="009B3092"/>
    <w:rsid w:val="009C3CE8"/>
    <w:rsid w:val="009D0771"/>
    <w:rsid w:val="009D4E13"/>
    <w:rsid w:val="009E1E84"/>
    <w:rsid w:val="009E2F1C"/>
    <w:rsid w:val="009E352E"/>
    <w:rsid w:val="009F18FA"/>
    <w:rsid w:val="009F5E32"/>
    <w:rsid w:val="009F5ECD"/>
    <w:rsid w:val="00A03FA7"/>
    <w:rsid w:val="00A448AD"/>
    <w:rsid w:val="00A57AE8"/>
    <w:rsid w:val="00A64C74"/>
    <w:rsid w:val="00A761E0"/>
    <w:rsid w:val="00A765B6"/>
    <w:rsid w:val="00A82543"/>
    <w:rsid w:val="00A83173"/>
    <w:rsid w:val="00A83B12"/>
    <w:rsid w:val="00A93BDB"/>
    <w:rsid w:val="00A95BD9"/>
    <w:rsid w:val="00AA0087"/>
    <w:rsid w:val="00AA5EB0"/>
    <w:rsid w:val="00AC4AC2"/>
    <w:rsid w:val="00AD5D4A"/>
    <w:rsid w:val="00AE3C53"/>
    <w:rsid w:val="00AE6973"/>
    <w:rsid w:val="00AF23B1"/>
    <w:rsid w:val="00B15CE3"/>
    <w:rsid w:val="00B26F1C"/>
    <w:rsid w:val="00B27E22"/>
    <w:rsid w:val="00B31761"/>
    <w:rsid w:val="00B47BA7"/>
    <w:rsid w:val="00B510FE"/>
    <w:rsid w:val="00B6354E"/>
    <w:rsid w:val="00B70D89"/>
    <w:rsid w:val="00B760AF"/>
    <w:rsid w:val="00B805EA"/>
    <w:rsid w:val="00B83728"/>
    <w:rsid w:val="00B969DC"/>
    <w:rsid w:val="00BA2A4D"/>
    <w:rsid w:val="00BA67E0"/>
    <w:rsid w:val="00BB0EF0"/>
    <w:rsid w:val="00BB7B52"/>
    <w:rsid w:val="00BC1A37"/>
    <w:rsid w:val="00BC1E04"/>
    <w:rsid w:val="00BC3E17"/>
    <w:rsid w:val="00BC7DAC"/>
    <w:rsid w:val="00BD1998"/>
    <w:rsid w:val="00BD660E"/>
    <w:rsid w:val="00BE11B8"/>
    <w:rsid w:val="00BF0873"/>
    <w:rsid w:val="00BF2FEE"/>
    <w:rsid w:val="00BF38B0"/>
    <w:rsid w:val="00BF5824"/>
    <w:rsid w:val="00C044D4"/>
    <w:rsid w:val="00C07330"/>
    <w:rsid w:val="00C236BC"/>
    <w:rsid w:val="00C25099"/>
    <w:rsid w:val="00C251C9"/>
    <w:rsid w:val="00C30D4F"/>
    <w:rsid w:val="00C310AC"/>
    <w:rsid w:val="00C32F6F"/>
    <w:rsid w:val="00C37396"/>
    <w:rsid w:val="00C4744C"/>
    <w:rsid w:val="00C712C8"/>
    <w:rsid w:val="00C7618E"/>
    <w:rsid w:val="00C87C1F"/>
    <w:rsid w:val="00C93861"/>
    <w:rsid w:val="00CA0330"/>
    <w:rsid w:val="00CA484C"/>
    <w:rsid w:val="00CB2716"/>
    <w:rsid w:val="00CB5D28"/>
    <w:rsid w:val="00CB7589"/>
    <w:rsid w:val="00CD4632"/>
    <w:rsid w:val="00CD481B"/>
    <w:rsid w:val="00CD4837"/>
    <w:rsid w:val="00CD53B6"/>
    <w:rsid w:val="00CE0405"/>
    <w:rsid w:val="00CE6E11"/>
    <w:rsid w:val="00CF6CE8"/>
    <w:rsid w:val="00CF7D3F"/>
    <w:rsid w:val="00D00207"/>
    <w:rsid w:val="00D01C6A"/>
    <w:rsid w:val="00D04045"/>
    <w:rsid w:val="00D12A0B"/>
    <w:rsid w:val="00D15C0A"/>
    <w:rsid w:val="00D16229"/>
    <w:rsid w:val="00D223E8"/>
    <w:rsid w:val="00D4575F"/>
    <w:rsid w:val="00D511D0"/>
    <w:rsid w:val="00D6501B"/>
    <w:rsid w:val="00D701FB"/>
    <w:rsid w:val="00D7112B"/>
    <w:rsid w:val="00D719DB"/>
    <w:rsid w:val="00D73684"/>
    <w:rsid w:val="00D74463"/>
    <w:rsid w:val="00D800C1"/>
    <w:rsid w:val="00D83087"/>
    <w:rsid w:val="00D87A1F"/>
    <w:rsid w:val="00DA39D2"/>
    <w:rsid w:val="00DA7899"/>
    <w:rsid w:val="00DB0489"/>
    <w:rsid w:val="00DC127C"/>
    <w:rsid w:val="00DC2DA7"/>
    <w:rsid w:val="00DD34D5"/>
    <w:rsid w:val="00DE527F"/>
    <w:rsid w:val="00DE676A"/>
    <w:rsid w:val="00DF6EC4"/>
    <w:rsid w:val="00E00349"/>
    <w:rsid w:val="00E0248E"/>
    <w:rsid w:val="00E05484"/>
    <w:rsid w:val="00E06974"/>
    <w:rsid w:val="00E20D0A"/>
    <w:rsid w:val="00E34DC2"/>
    <w:rsid w:val="00E44A42"/>
    <w:rsid w:val="00E459B1"/>
    <w:rsid w:val="00E46E68"/>
    <w:rsid w:val="00E54C89"/>
    <w:rsid w:val="00E60AC2"/>
    <w:rsid w:val="00E65F36"/>
    <w:rsid w:val="00E73865"/>
    <w:rsid w:val="00E83140"/>
    <w:rsid w:val="00E84095"/>
    <w:rsid w:val="00E869A3"/>
    <w:rsid w:val="00E91A19"/>
    <w:rsid w:val="00E978D0"/>
    <w:rsid w:val="00EA60EC"/>
    <w:rsid w:val="00EB57AE"/>
    <w:rsid w:val="00EB78B2"/>
    <w:rsid w:val="00EC1892"/>
    <w:rsid w:val="00EC7DE1"/>
    <w:rsid w:val="00ED4A3B"/>
    <w:rsid w:val="00EE0697"/>
    <w:rsid w:val="00EE25E0"/>
    <w:rsid w:val="00EF62FF"/>
    <w:rsid w:val="00EF68BA"/>
    <w:rsid w:val="00EF6DB5"/>
    <w:rsid w:val="00F02BCA"/>
    <w:rsid w:val="00F04283"/>
    <w:rsid w:val="00F1374D"/>
    <w:rsid w:val="00F160C1"/>
    <w:rsid w:val="00F21F5E"/>
    <w:rsid w:val="00F2334A"/>
    <w:rsid w:val="00F30C56"/>
    <w:rsid w:val="00F30FA1"/>
    <w:rsid w:val="00F3281A"/>
    <w:rsid w:val="00F56B85"/>
    <w:rsid w:val="00F6521D"/>
    <w:rsid w:val="00F72B1C"/>
    <w:rsid w:val="00F733C3"/>
    <w:rsid w:val="00F81B4A"/>
    <w:rsid w:val="00F85636"/>
    <w:rsid w:val="00F864F1"/>
    <w:rsid w:val="00F90C7C"/>
    <w:rsid w:val="00F97676"/>
    <w:rsid w:val="00F97A33"/>
    <w:rsid w:val="00FB4325"/>
    <w:rsid w:val="00FB4D8B"/>
    <w:rsid w:val="00FB7F62"/>
    <w:rsid w:val="00FC1E9C"/>
    <w:rsid w:val="00FC76AF"/>
    <w:rsid w:val="00FD2C1A"/>
    <w:rsid w:val="00FE023C"/>
    <w:rsid w:val="00FF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5BC85"/>
  <w15:docId w15:val="{0ABB6F74-F15D-4245-A321-E4315E2A8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83140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02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D2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62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304224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2914E6"/>
  </w:style>
  <w:style w:type="character" w:customStyle="1" w:styleId="apple-style-span">
    <w:name w:val="apple-style-span"/>
    <w:uiPriority w:val="99"/>
    <w:rsid w:val="002914E6"/>
    <w:rPr>
      <w:rFonts w:ascii="Times New Roman" w:hAnsi="Times New Roman" w:cs="Times New Roman"/>
    </w:rPr>
  </w:style>
  <w:style w:type="paragraph" w:styleId="NoSpacing">
    <w:name w:val="No Spacing"/>
    <w:link w:val="NoSpacingChar"/>
    <w:uiPriority w:val="1"/>
    <w:qFormat/>
    <w:rsid w:val="00131C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570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70F9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70F9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BBB"/>
    <w:pPr>
      <w:spacing w:after="16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BBB"/>
    <w:rPr>
      <w:b/>
      <w:bCs/>
      <w:sz w:val="20"/>
      <w:szCs w:val="20"/>
      <w:lang w:val="en-US"/>
    </w:rPr>
  </w:style>
  <w:style w:type="character" w:customStyle="1" w:styleId="NoSpacingChar">
    <w:name w:val="No Spacing Char"/>
    <w:link w:val="NoSpacing"/>
    <w:uiPriority w:val="1"/>
    <w:locked/>
    <w:rsid w:val="00426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2020-03-26T16:34:49Z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2020-03-25T23:00:00Z</Date_x0020_protokolli>
    <Titulli xmlns="0e656187-b300-4fb0-8bf4-3a50f872073c">Për disa ndryshime në udhëzimin nr. 2, datë 28.1.2020 "Për procedurat e emërimit , pezullimit dhe shkarkimit të drejtorit të institucionit publik të Arsimit Parauniversitar</Titulli>
    <Modifikuesi xmlns="0e656187-b300-4fb0-8bf4-3a50f872073c">vjollca.pacrami</Modifikuesi>
    <Nr_x002e__x0020_prot_x0020_QBZ xmlns="0e656187-b300-4fb0-8bf4-3a50f872073c">494/1</Nr_x002e__x0020_prot_x0020_QBZ>
    <Data_x0020_e_x0020_Modifikimit xmlns="0e656187-b300-4fb0-8bf4-3a50f872073c">2020-03-27T11:02:58Z</Data_x0020_e_x0020_Modifikimit>
    <Dekretuar xmlns="0e656187-b300-4fb0-8bf4-3a50f872073c">false</Dekretuar>
    <Data xmlns="0e656187-b300-4fb0-8bf4-3a50f872073c">2020-03-18T23:00:00Z</Data>
    <Nr_x002e__x0020_protokolli_x0020_i_x0020_aktit xmlns="0e656187-b300-4fb0-8bf4-3a50f872073c">2056/1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97BF33354F4699ABB982CA30E22C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97BF33354F4699ABB982CA30E22C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AF556C-605B-42CE-B4EA-AFE30324A839}">
  <ds:schemaRefs>
    <ds:schemaRef ds:uri="0e656187-b300-4fb0-8bf4-3a50f872073c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E310966-848E-45C2-AB85-F6812968ED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9122BF-68E2-4C7A-935B-9EA47116D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D412922-A510-4B0D-AB97-F29C47D018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315D8C8-481B-43B3-B3F4-7428B4C932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B26D439-E676-43CF-A051-385B7935E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Titull</vt:lpstr>
      </vt:variant>
      <vt:variant>
        <vt:i4>1</vt:i4>
      </vt:variant>
    </vt:vector>
  </HeadingPairs>
  <TitlesOfParts>
    <vt:vector size="2" baseType="lpstr">
      <vt:lpstr>Për disa ndryshime në udhëzimin nr. 2, datë 28.1.2020 "Për procedurat e emërimit , pezullimit dhe shkarkimit të drejtorit të institucionit publik të Arsimit Parauniversitar</vt:lpstr>
      <vt:lpstr/>
    </vt:vector>
  </TitlesOfParts>
  <Company/>
  <LinksUpToDate>false</LinksUpToDate>
  <CharactersWithSpaces>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udhëzimin nr. 2, datë 28.1.2020 "Për procedurat e emërimit , pezullimit dhe shkarkimit të drejtorit të institucionit publik të Arsimit Parauniversitar</dc:title>
  <dc:creator>Arben Beqiraj</dc:creator>
  <cp:lastModifiedBy>Entela Suli</cp:lastModifiedBy>
  <cp:revision>7</cp:revision>
  <cp:lastPrinted>2020-03-10T15:34:00Z</cp:lastPrinted>
  <dcterms:created xsi:type="dcterms:W3CDTF">2020-03-26T16:32:00Z</dcterms:created>
  <dcterms:modified xsi:type="dcterms:W3CDTF">2020-03-28T08:17:00Z</dcterms:modified>
</cp:coreProperties>
</file>