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DE37FA" w14:textId="77777777" w:rsidR="002F02A0" w:rsidRPr="00D74C34" w:rsidRDefault="002F02A0" w:rsidP="002F02A0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4C34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5C5AB66" w14:textId="3BFC0305" w:rsidR="00CB694B" w:rsidRPr="00D74C34" w:rsidRDefault="002F02A0" w:rsidP="002F02A0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74C34">
        <w:rPr>
          <w:rFonts w:ascii="Garamond" w:hAnsi="Garamond"/>
          <w:b/>
          <w:sz w:val="24"/>
          <w:szCs w:val="24"/>
          <w:lang w:val="sq-AL"/>
        </w:rPr>
        <w:t>N</w:t>
      </w:r>
      <w:r w:rsidR="00F4197B" w:rsidRPr="00D74C34">
        <w:rPr>
          <w:rFonts w:ascii="Garamond" w:hAnsi="Garamond"/>
          <w:b/>
          <w:sz w:val="24"/>
          <w:szCs w:val="24"/>
          <w:lang w:val="sq-AL"/>
        </w:rPr>
        <w:t>r.</w:t>
      </w:r>
      <w:r w:rsidR="00D74C3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63C34" w:rsidRPr="00D74C34">
        <w:rPr>
          <w:rFonts w:ascii="Garamond" w:hAnsi="Garamond"/>
          <w:b/>
          <w:sz w:val="24"/>
          <w:szCs w:val="24"/>
          <w:lang w:val="sq-AL"/>
        </w:rPr>
        <w:t>6</w:t>
      </w:r>
      <w:r w:rsidR="00F70BC1" w:rsidRPr="00D74C34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D74C34" w:rsidRPr="00D74C34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E63C34" w:rsidRPr="00D74C34">
        <w:rPr>
          <w:rFonts w:ascii="Garamond" w:hAnsi="Garamond"/>
          <w:b/>
          <w:sz w:val="24"/>
          <w:szCs w:val="24"/>
          <w:lang w:val="sq-AL"/>
        </w:rPr>
        <w:t>4.4</w:t>
      </w:r>
      <w:r w:rsidR="001277F6" w:rsidRPr="00D74C34">
        <w:rPr>
          <w:rFonts w:ascii="Garamond" w:hAnsi="Garamond"/>
          <w:b/>
          <w:sz w:val="24"/>
          <w:szCs w:val="24"/>
          <w:lang w:val="sq-AL"/>
        </w:rPr>
        <w:t>.2022</w:t>
      </w:r>
    </w:p>
    <w:p w14:paraId="68507BDC" w14:textId="77777777" w:rsidR="002F02A0" w:rsidRPr="00D74C34" w:rsidRDefault="002F02A0" w:rsidP="002F02A0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2AC9DAE" w14:textId="4C0296E7" w:rsidR="002F02A0" w:rsidRPr="00D74C34" w:rsidRDefault="008D0559" w:rsidP="002F02A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</w:t>
      </w:r>
      <w:r w:rsidR="008C1EDD" w:rsidRPr="00D74C3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ZHVILLIMIN E PROVIMEVE KOMBËTARE TË </w:t>
      </w:r>
      <w:r w:rsidR="00D74C34" w:rsidRPr="00D74C34">
        <w:rPr>
          <w:rFonts w:ascii="Garamond" w:hAnsi="Garamond" w:cs="Times New Roman"/>
          <w:b/>
          <w:bCs/>
          <w:sz w:val="24"/>
          <w:szCs w:val="24"/>
          <w:lang w:val="sq-AL"/>
        </w:rPr>
        <w:t>ARSIMIT</w:t>
      </w:r>
      <w:r w:rsidR="008C1EDD" w:rsidRPr="00D74C3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BAZË, </w:t>
      </w:r>
      <w:r w:rsidR="008C1EDD" w:rsidRPr="00D74C34">
        <w:rPr>
          <w:rFonts w:ascii="Garamond" w:hAnsi="Garamond" w:cs="Times New Roman"/>
          <w:b/>
          <w:sz w:val="24"/>
          <w:szCs w:val="24"/>
          <w:lang w:val="sq-AL"/>
        </w:rPr>
        <w:t>NË</w:t>
      </w:r>
    </w:p>
    <w:p w14:paraId="632A1897" w14:textId="0DB11C49" w:rsidR="002F02A0" w:rsidRPr="00D74C34" w:rsidRDefault="008C1EDD" w:rsidP="002F02A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74C34">
        <w:rPr>
          <w:rFonts w:ascii="Garamond" w:hAnsi="Garamond" w:cs="Times New Roman"/>
          <w:b/>
          <w:bCs/>
          <w:sz w:val="24"/>
          <w:szCs w:val="24"/>
          <w:lang w:val="sq-AL"/>
        </w:rPr>
        <w:t>REPUBLIKËN E SHQIPËRISË, VITI SHKOLLOR 2021</w:t>
      </w:r>
      <w:r w:rsidR="00D74C34">
        <w:rPr>
          <w:rFonts w:ascii="Garamond" w:hAnsi="Garamond" w:cs="Times New Roman"/>
          <w:b/>
          <w:bCs/>
          <w:sz w:val="24"/>
          <w:szCs w:val="24"/>
          <w:lang w:val="sq-AL"/>
        </w:rPr>
        <w:t>–</w:t>
      </w:r>
      <w:r w:rsidRPr="00D74C34">
        <w:rPr>
          <w:rFonts w:ascii="Garamond" w:hAnsi="Garamond" w:cs="Times New Roman"/>
          <w:b/>
          <w:bCs/>
          <w:sz w:val="24"/>
          <w:szCs w:val="24"/>
          <w:lang w:val="sq-AL"/>
        </w:rPr>
        <w:t>2022</w:t>
      </w:r>
    </w:p>
    <w:p w14:paraId="60FE46C6" w14:textId="0061AA36" w:rsidR="002F02A0" w:rsidRPr="00D74C34" w:rsidRDefault="008C1EDD" w:rsidP="002F02A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74C34">
        <w:rPr>
          <w:rFonts w:ascii="Garamond" w:hAnsi="Garamond" w:cs="Times New Roman"/>
          <w:b/>
          <w:bCs/>
          <w:sz w:val="24"/>
          <w:szCs w:val="24"/>
          <w:lang w:val="sq-AL"/>
        </w:rPr>
        <w:t>(SESIONI I PARË)</w:t>
      </w:r>
    </w:p>
    <w:p w14:paraId="15EE05AE" w14:textId="77777777" w:rsidR="002F02A0" w:rsidRPr="00D74C34" w:rsidRDefault="002F02A0" w:rsidP="002F02A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675C9F54" w14:textId="79997A3C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Në </w:t>
      </w:r>
      <w:r w:rsidR="00D74C34" w:rsidRPr="00D74C34">
        <w:rPr>
          <w:rFonts w:ascii="Garamond" w:hAnsi="Garamond"/>
          <w:sz w:val="24"/>
          <w:szCs w:val="24"/>
          <w:lang w:val="sq-AL"/>
        </w:rPr>
        <w:t>mbështetje</w:t>
      </w:r>
      <w:r w:rsidRPr="00D74C34">
        <w:rPr>
          <w:rFonts w:ascii="Garamond" w:hAnsi="Garamond"/>
          <w:sz w:val="24"/>
          <w:szCs w:val="24"/>
          <w:lang w:val="sq-AL"/>
        </w:rPr>
        <w:t xml:space="preserve"> të nenit 102 të Kushtetutës s</w:t>
      </w:r>
      <w:r w:rsidR="00D74C34">
        <w:rPr>
          <w:rFonts w:ascii="Garamond" w:hAnsi="Garamond"/>
          <w:sz w:val="24"/>
          <w:szCs w:val="24"/>
          <w:lang w:val="sq-AL"/>
        </w:rPr>
        <w:t>ë</w:t>
      </w:r>
      <w:r w:rsidRPr="00D74C34">
        <w:rPr>
          <w:rFonts w:ascii="Garamond" w:hAnsi="Garamond"/>
          <w:sz w:val="24"/>
          <w:szCs w:val="24"/>
          <w:lang w:val="sq-AL"/>
        </w:rPr>
        <w:t xml:space="preserve"> Republikës së Shqipërisë dhe të neneve 26 dhe 50, të ligjit nr. 69/2012</w:t>
      </w:r>
      <w:r w:rsidR="00D74C34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“Për sistemin arsimor parauniversitar në Republikën e </w:t>
      </w:r>
      <w:r w:rsidR="00D74C34" w:rsidRPr="00D74C34">
        <w:rPr>
          <w:rFonts w:ascii="Garamond" w:hAnsi="Garamond"/>
          <w:sz w:val="24"/>
          <w:szCs w:val="24"/>
          <w:lang w:val="sq-AL"/>
        </w:rPr>
        <w:t>Shqipërisë</w:t>
      </w:r>
      <w:r w:rsidRPr="00D74C34">
        <w:rPr>
          <w:rFonts w:ascii="Garamond" w:hAnsi="Garamond"/>
          <w:sz w:val="24"/>
          <w:szCs w:val="24"/>
          <w:lang w:val="sq-AL"/>
        </w:rPr>
        <w:t>”</w:t>
      </w:r>
      <w:r w:rsidR="00D74C34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të ndryshuar,</w:t>
      </w:r>
    </w:p>
    <w:p w14:paraId="67593F6B" w14:textId="77777777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E2C6E8" w14:textId="77777777" w:rsidR="002F02A0" w:rsidRPr="00D74C34" w:rsidRDefault="002F02A0" w:rsidP="002F02A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>UDHËZOJ:</w:t>
      </w:r>
    </w:p>
    <w:p w14:paraId="47F5A6B8" w14:textId="77777777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09C506" w14:textId="00DDBFBD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>1. Provimet kombëtare të arsimit bazë për vitin shkollor 2021</w:t>
      </w:r>
      <w:r w:rsidR="00D74C34">
        <w:rPr>
          <w:rFonts w:ascii="Garamond" w:hAnsi="Garamond"/>
          <w:sz w:val="24"/>
          <w:szCs w:val="24"/>
          <w:lang w:val="sq-AL"/>
        </w:rPr>
        <w:t>–</w:t>
      </w:r>
      <w:r w:rsidRPr="00D74C34">
        <w:rPr>
          <w:rFonts w:ascii="Garamond" w:hAnsi="Garamond"/>
          <w:sz w:val="24"/>
          <w:szCs w:val="24"/>
          <w:lang w:val="sq-AL"/>
        </w:rPr>
        <w:t>2022 (sesioni i parë) do të zhvillohen si më poshtë:</w:t>
      </w:r>
    </w:p>
    <w:p w14:paraId="2FD84B67" w14:textId="6C737901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a) </w:t>
      </w:r>
      <w:r w:rsidR="00D74C34" w:rsidRPr="00D74C34">
        <w:rPr>
          <w:rFonts w:ascii="Garamond" w:hAnsi="Garamond"/>
          <w:sz w:val="24"/>
          <w:szCs w:val="24"/>
          <w:lang w:val="sq-AL"/>
        </w:rPr>
        <w:t xml:space="preserve">lënda </w:t>
      </w:r>
      <w:r w:rsidRPr="00D74C34">
        <w:rPr>
          <w:rFonts w:ascii="Garamond" w:hAnsi="Garamond"/>
          <w:sz w:val="24"/>
          <w:szCs w:val="24"/>
          <w:lang w:val="sq-AL"/>
        </w:rPr>
        <w:t>“Gjuhë shqipe’’</w:t>
      </w:r>
      <w:r w:rsidR="00D74C34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20 qershor 2022</w:t>
      </w:r>
      <w:r w:rsidR="00D74C34">
        <w:rPr>
          <w:rFonts w:ascii="Garamond" w:hAnsi="Garamond"/>
          <w:sz w:val="24"/>
          <w:szCs w:val="24"/>
          <w:lang w:val="sq-AL"/>
        </w:rPr>
        <w:t>;</w:t>
      </w:r>
    </w:p>
    <w:p w14:paraId="17D16831" w14:textId="0C2E2DCF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b) </w:t>
      </w:r>
      <w:r w:rsidR="00D74C34" w:rsidRPr="00D74C34">
        <w:rPr>
          <w:rFonts w:ascii="Garamond" w:hAnsi="Garamond"/>
          <w:sz w:val="24"/>
          <w:szCs w:val="24"/>
          <w:lang w:val="sq-AL"/>
        </w:rPr>
        <w:t xml:space="preserve">lënda </w:t>
      </w:r>
      <w:r w:rsidRPr="00D74C34">
        <w:rPr>
          <w:rFonts w:ascii="Garamond" w:hAnsi="Garamond"/>
          <w:sz w:val="24"/>
          <w:szCs w:val="24"/>
          <w:lang w:val="sq-AL"/>
        </w:rPr>
        <w:t>“Matematikë”, më 23 qershor 2022</w:t>
      </w:r>
      <w:r w:rsidR="00D74C34">
        <w:rPr>
          <w:rFonts w:ascii="Garamond" w:hAnsi="Garamond"/>
          <w:sz w:val="24"/>
          <w:szCs w:val="24"/>
          <w:lang w:val="sq-AL"/>
        </w:rPr>
        <w:t>;</w:t>
      </w:r>
    </w:p>
    <w:p w14:paraId="5796D500" w14:textId="68DDFA60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c) </w:t>
      </w:r>
      <w:r w:rsidR="00D74C34" w:rsidRPr="00D74C34">
        <w:rPr>
          <w:rFonts w:ascii="Garamond" w:hAnsi="Garamond"/>
          <w:sz w:val="24"/>
          <w:szCs w:val="24"/>
          <w:lang w:val="sq-AL"/>
        </w:rPr>
        <w:t xml:space="preserve">lënda </w:t>
      </w:r>
      <w:r w:rsidRPr="00D74C34">
        <w:rPr>
          <w:rFonts w:ascii="Garamond" w:hAnsi="Garamond"/>
          <w:sz w:val="24"/>
          <w:szCs w:val="24"/>
          <w:lang w:val="sq-AL"/>
        </w:rPr>
        <w:t>“Gjuhë e huaj” e parë, më 29 qershor 2022.</w:t>
      </w:r>
    </w:p>
    <w:p w14:paraId="5076397D" w14:textId="5BEA63E7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2. Nxënësit e pakicave kombëtare zhvillojnë edhe provimin </w:t>
      </w:r>
      <w:r w:rsidR="00D74C34" w:rsidRPr="00D74C34">
        <w:rPr>
          <w:rFonts w:ascii="Garamond" w:hAnsi="Garamond"/>
          <w:sz w:val="24"/>
          <w:szCs w:val="24"/>
          <w:lang w:val="sq-AL"/>
        </w:rPr>
        <w:t>kombëtar</w:t>
      </w:r>
      <w:r w:rsidRPr="00D74C34">
        <w:rPr>
          <w:rFonts w:ascii="Garamond" w:hAnsi="Garamond"/>
          <w:sz w:val="24"/>
          <w:szCs w:val="24"/>
          <w:lang w:val="sq-AL"/>
        </w:rPr>
        <w:t xml:space="preserve"> të arsimit bazë në lëndën “Gju</w:t>
      </w:r>
      <w:r w:rsidR="00D74C34">
        <w:rPr>
          <w:rFonts w:ascii="Garamond" w:hAnsi="Garamond"/>
          <w:sz w:val="24"/>
          <w:szCs w:val="24"/>
          <w:lang w:val="sq-AL"/>
        </w:rPr>
        <w:t>h</w:t>
      </w:r>
      <w:r w:rsidRPr="00D74C34">
        <w:rPr>
          <w:rFonts w:ascii="Garamond" w:hAnsi="Garamond"/>
          <w:sz w:val="24"/>
          <w:szCs w:val="24"/>
          <w:lang w:val="sq-AL"/>
        </w:rPr>
        <w:t>ë amtare”. Provimi kombëtar i arsimit bazë në lëndën “G</w:t>
      </w:r>
      <w:r w:rsidR="00D74C34">
        <w:rPr>
          <w:rFonts w:ascii="Garamond" w:hAnsi="Garamond"/>
          <w:sz w:val="24"/>
          <w:szCs w:val="24"/>
          <w:lang w:val="sq-AL"/>
        </w:rPr>
        <w:t>juhë amtare’’</w:t>
      </w:r>
      <w:r w:rsidRPr="00D74C34">
        <w:rPr>
          <w:rFonts w:ascii="Garamond" w:hAnsi="Garamond"/>
          <w:sz w:val="24"/>
          <w:szCs w:val="24"/>
          <w:lang w:val="sq-AL"/>
        </w:rPr>
        <w:t xml:space="preserve"> do të zhvillohet më datë 21 qershor 2022.</w:t>
      </w:r>
    </w:p>
    <w:p w14:paraId="62885E1A" w14:textId="625F0D9F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3. Procedurat e hartimit dhe </w:t>
      </w:r>
      <w:r w:rsidR="00D74C34">
        <w:rPr>
          <w:rFonts w:ascii="Garamond" w:hAnsi="Garamond"/>
          <w:sz w:val="24"/>
          <w:szCs w:val="24"/>
          <w:lang w:val="sq-AL"/>
        </w:rPr>
        <w:t xml:space="preserve">e </w:t>
      </w:r>
      <w:r w:rsidRPr="00D74C34">
        <w:rPr>
          <w:rFonts w:ascii="Garamond" w:hAnsi="Garamond"/>
          <w:sz w:val="24"/>
          <w:szCs w:val="24"/>
          <w:lang w:val="sq-AL"/>
        </w:rPr>
        <w:t>vlerësimit të testeve përcaktohen në rregulloren për zhvillimin e provimeve kombëtare të arsimit bazë në Republikën e Shqipërisë</w:t>
      </w:r>
      <w:r w:rsidR="00D74C34">
        <w:rPr>
          <w:rFonts w:ascii="Garamond" w:hAnsi="Garamond"/>
          <w:sz w:val="24"/>
          <w:szCs w:val="24"/>
          <w:lang w:val="sq-AL"/>
        </w:rPr>
        <w:t xml:space="preserve">, </w:t>
      </w:r>
      <w:r w:rsidRPr="00D74C34">
        <w:rPr>
          <w:rFonts w:ascii="Garamond" w:hAnsi="Garamond"/>
          <w:sz w:val="24"/>
          <w:szCs w:val="24"/>
          <w:lang w:val="sq-AL"/>
        </w:rPr>
        <w:t xml:space="preserve">miratuar me </w:t>
      </w:r>
      <w:r w:rsidR="00D74C34" w:rsidRPr="00D74C34">
        <w:rPr>
          <w:rFonts w:ascii="Garamond" w:hAnsi="Garamond"/>
          <w:sz w:val="24"/>
          <w:szCs w:val="24"/>
          <w:lang w:val="sq-AL"/>
        </w:rPr>
        <w:t xml:space="preserve">urdhrin </w:t>
      </w:r>
      <w:r w:rsidR="00D74C34">
        <w:rPr>
          <w:rFonts w:ascii="Garamond" w:hAnsi="Garamond"/>
          <w:sz w:val="24"/>
          <w:szCs w:val="24"/>
          <w:lang w:val="sq-AL"/>
        </w:rPr>
        <w:t>nr. 72, datë 25.</w:t>
      </w:r>
      <w:r w:rsidRPr="00D74C34">
        <w:rPr>
          <w:rFonts w:ascii="Garamond" w:hAnsi="Garamond"/>
          <w:sz w:val="24"/>
          <w:szCs w:val="24"/>
          <w:lang w:val="sq-AL"/>
        </w:rPr>
        <w:t xml:space="preserve">2.2020, “Për miratimin e rregullores për zhvillimin e provimeve kombëtare të arsimit bazë, në Republikën e </w:t>
      </w:r>
      <w:r w:rsidR="009811FD" w:rsidRPr="00D74C34">
        <w:rPr>
          <w:rFonts w:ascii="Garamond" w:hAnsi="Garamond"/>
          <w:sz w:val="24"/>
          <w:szCs w:val="24"/>
          <w:lang w:val="sq-AL"/>
        </w:rPr>
        <w:t>Shqipërisë</w:t>
      </w:r>
      <w:r w:rsidRPr="00D74C34">
        <w:rPr>
          <w:rFonts w:ascii="Garamond" w:hAnsi="Garamond"/>
          <w:sz w:val="24"/>
          <w:szCs w:val="24"/>
          <w:lang w:val="sq-AL"/>
        </w:rPr>
        <w:t>”.</w:t>
      </w:r>
    </w:p>
    <w:p w14:paraId="248F08A7" w14:textId="23009D28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>4. Gjuhët e huaja që do të jepen si provim i detyruar janë: “Anglisht”</w:t>
      </w:r>
      <w:r w:rsidR="005478A4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“Frëngjisht”</w:t>
      </w:r>
      <w:r w:rsidR="005478A4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“Italisht” dhe “Gjermanisht”. Testi i gjuhës së huaj të parë hartohet në </w:t>
      </w:r>
      <w:r w:rsidR="005478A4" w:rsidRPr="00D74C34">
        <w:rPr>
          <w:rFonts w:ascii="Garamond" w:hAnsi="Garamond"/>
          <w:sz w:val="24"/>
          <w:szCs w:val="24"/>
          <w:lang w:val="sq-AL"/>
        </w:rPr>
        <w:t>përputhje</w:t>
      </w:r>
      <w:r w:rsidRPr="00D74C34">
        <w:rPr>
          <w:rFonts w:ascii="Garamond" w:hAnsi="Garamond"/>
          <w:sz w:val="24"/>
          <w:szCs w:val="24"/>
          <w:lang w:val="sq-AL"/>
        </w:rPr>
        <w:t xml:space="preserve"> me gjuhën e cila, në planin mësimor të arsimit të mesëm të ulët, trajtohet si gjuhë e huaj e detyruar në nivelin </w:t>
      </w:r>
      <w:r w:rsidR="005478A4" w:rsidRPr="00D74C34">
        <w:rPr>
          <w:rFonts w:ascii="Garamond" w:hAnsi="Garamond"/>
          <w:sz w:val="24"/>
          <w:szCs w:val="24"/>
          <w:lang w:val="sq-AL"/>
        </w:rPr>
        <w:t>gju</w:t>
      </w:r>
      <w:r w:rsidR="005478A4">
        <w:rPr>
          <w:rFonts w:ascii="Garamond" w:hAnsi="Garamond"/>
          <w:sz w:val="24"/>
          <w:szCs w:val="24"/>
          <w:lang w:val="sq-AL"/>
        </w:rPr>
        <w:t>h</w:t>
      </w:r>
      <w:r w:rsidR="005478A4" w:rsidRPr="00D74C34">
        <w:rPr>
          <w:rFonts w:ascii="Garamond" w:hAnsi="Garamond"/>
          <w:sz w:val="24"/>
          <w:szCs w:val="24"/>
          <w:lang w:val="sq-AL"/>
        </w:rPr>
        <w:t xml:space="preserve">ësor </w:t>
      </w:r>
      <w:r w:rsidRPr="00D74C34">
        <w:rPr>
          <w:rFonts w:ascii="Garamond" w:hAnsi="Garamond"/>
          <w:sz w:val="24"/>
          <w:szCs w:val="24"/>
          <w:lang w:val="sq-AL"/>
        </w:rPr>
        <w:t>A2.</w:t>
      </w:r>
    </w:p>
    <w:p w14:paraId="1E4BB627" w14:textId="77777777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>5. Nxënësit e klasave të 9-ta të shkollave mbështetëse të seksioneve dygjuhëshe franceze, italiane dhe gjermane japin provim gjuhën përkatëse të seksionit në nivelin gjuhësor A2.</w:t>
      </w:r>
    </w:p>
    <w:p w14:paraId="5997B495" w14:textId="77777777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>6. Çdo provim kombëtar i arsimit bazë fillon në orën 10:00 dhe zgjat 2 orë e 30 minuta.</w:t>
      </w:r>
    </w:p>
    <w:p w14:paraId="2BF79DBC" w14:textId="459B40ED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>7. Për hartimin e testit në lëndën “Gjuhe amtare</w:t>
      </w:r>
      <w:r w:rsidR="005478A4">
        <w:rPr>
          <w:rFonts w:ascii="Garamond" w:hAnsi="Garamond"/>
          <w:sz w:val="24"/>
          <w:szCs w:val="24"/>
          <w:lang w:val="sq-AL"/>
        </w:rPr>
        <w:t>”</w:t>
      </w:r>
      <w:r w:rsidRPr="00D74C34">
        <w:rPr>
          <w:rFonts w:ascii="Garamond" w:hAnsi="Garamond"/>
          <w:sz w:val="24"/>
          <w:szCs w:val="24"/>
          <w:lang w:val="sq-AL"/>
        </w:rPr>
        <w:t xml:space="preserve"> të pakicës kombëtare greke</w:t>
      </w:r>
      <w:r w:rsidR="005478A4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</w:t>
      </w:r>
      <w:r w:rsidR="005478A4" w:rsidRPr="00D74C34">
        <w:rPr>
          <w:rFonts w:ascii="Garamond" w:hAnsi="Garamond"/>
          <w:sz w:val="24"/>
          <w:szCs w:val="24"/>
          <w:lang w:val="sq-AL"/>
        </w:rPr>
        <w:t>ndiqet</w:t>
      </w:r>
      <w:r w:rsidRPr="00D74C34">
        <w:rPr>
          <w:rFonts w:ascii="Garamond" w:hAnsi="Garamond"/>
          <w:sz w:val="24"/>
          <w:szCs w:val="24"/>
          <w:lang w:val="sq-AL"/>
        </w:rPr>
        <w:t xml:space="preserve"> procedura</w:t>
      </w:r>
      <w:r w:rsidR="005478A4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556AF476" w14:textId="41B8442A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a) </w:t>
      </w:r>
      <w:r w:rsidR="003C6C8B" w:rsidRPr="00D74C34">
        <w:rPr>
          <w:rFonts w:ascii="Garamond" w:hAnsi="Garamond"/>
          <w:sz w:val="24"/>
          <w:szCs w:val="24"/>
          <w:lang w:val="sq-AL"/>
        </w:rPr>
        <w:t xml:space="preserve">Testi </w:t>
      </w:r>
      <w:r w:rsidRPr="00D74C34">
        <w:rPr>
          <w:rFonts w:ascii="Garamond" w:hAnsi="Garamond"/>
          <w:sz w:val="24"/>
          <w:szCs w:val="24"/>
          <w:lang w:val="sq-AL"/>
        </w:rPr>
        <w:t>përgatitet nga një grup pune me 3 (tre) mësues dhe 1 (</w:t>
      </w:r>
      <w:r w:rsidR="005478A4" w:rsidRPr="00D74C34">
        <w:rPr>
          <w:rFonts w:ascii="Garamond" w:hAnsi="Garamond"/>
          <w:sz w:val="24"/>
          <w:szCs w:val="24"/>
          <w:lang w:val="sq-AL"/>
        </w:rPr>
        <w:t>një</w:t>
      </w:r>
      <w:r w:rsidRPr="00D74C34">
        <w:rPr>
          <w:rFonts w:ascii="Garamond" w:hAnsi="Garamond"/>
          <w:sz w:val="24"/>
          <w:szCs w:val="24"/>
          <w:lang w:val="sq-AL"/>
        </w:rPr>
        <w:t>) pedagog, të ngritur me urdhër të drejtorit të Drejtorisë Rajonale të Arsimit Parauniversitar (DRAP) Fier</w:t>
      </w:r>
      <w:r w:rsidR="003C6C8B">
        <w:rPr>
          <w:rFonts w:ascii="Garamond" w:hAnsi="Garamond"/>
          <w:sz w:val="24"/>
          <w:szCs w:val="24"/>
          <w:lang w:val="sq-AL"/>
        </w:rPr>
        <w:t>.</w:t>
      </w:r>
    </w:p>
    <w:p w14:paraId="0331316E" w14:textId="6B72D8A0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b) </w:t>
      </w:r>
      <w:r w:rsidR="003C6C8B" w:rsidRPr="00D74C34">
        <w:rPr>
          <w:rFonts w:ascii="Garamond" w:hAnsi="Garamond"/>
          <w:sz w:val="24"/>
          <w:szCs w:val="24"/>
          <w:lang w:val="sq-AL"/>
        </w:rPr>
        <w:t xml:space="preserve">Mësuesit </w:t>
      </w:r>
      <w:r w:rsidRPr="00D74C34">
        <w:rPr>
          <w:rFonts w:ascii="Garamond" w:hAnsi="Garamond"/>
          <w:sz w:val="24"/>
          <w:szCs w:val="24"/>
          <w:lang w:val="sq-AL"/>
        </w:rPr>
        <w:t>dhe pedagogu që hartojnë testin propozohen nga zyrat vendore të arsimit parauniversitar</w:t>
      </w:r>
      <w:r w:rsidR="005478A4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përkatësisht: Zyra Vendore e Arsimit Parauniversitar (ZVAP) Finiq</w:t>
      </w:r>
      <w:r w:rsidR="005478A4">
        <w:rPr>
          <w:rFonts w:ascii="Garamond" w:hAnsi="Garamond"/>
          <w:sz w:val="24"/>
          <w:szCs w:val="24"/>
          <w:lang w:val="sq-AL"/>
        </w:rPr>
        <w:t>–</w:t>
      </w:r>
      <w:r w:rsidRPr="00D74C34">
        <w:rPr>
          <w:rFonts w:ascii="Garamond" w:hAnsi="Garamond"/>
          <w:sz w:val="24"/>
          <w:szCs w:val="24"/>
          <w:lang w:val="sq-AL"/>
        </w:rPr>
        <w:t>Dropull, ZVAP Gjirokastër</w:t>
      </w:r>
      <w:r w:rsidR="005478A4">
        <w:rPr>
          <w:rFonts w:ascii="Garamond" w:hAnsi="Garamond"/>
          <w:sz w:val="24"/>
          <w:szCs w:val="24"/>
          <w:lang w:val="sq-AL"/>
        </w:rPr>
        <w:t>–</w:t>
      </w:r>
      <w:r w:rsidRPr="00D74C34">
        <w:rPr>
          <w:rFonts w:ascii="Garamond" w:hAnsi="Garamond"/>
          <w:sz w:val="24"/>
          <w:szCs w:val="24"/>
          <w:lang w:val="sq-AL"/>
        </w:rPr>
        <w:t>Libohovë. ZVAP Sarand</w:t>
      </w:r>
      <w:r w:rsidR="005478A4">
        <w:rPr>
          <w:rFonts w:ascii="Garamond" w:hAnsi="Garamond"/>
          <w:sz w:val="24"/>
          <w:szCs w:val="24"/>
          <w:lang w:val="sq-AL"/>
        </w:rPr>
        <w:t>ë–</w:t>
      </w:r>
      <w:r w:rsidRPr="00D74C34">
        <w:rPr>
          <w:rFonts w:ascii="Garamond" w:hAnsi="Garamond"/>
          <w:sz w:val="24"/>
          <w:szCs w:val="24"/>
          <w:lang w:val="sq-AL"/>
        </w:rPr>
        <w:t>Konispol</w:t>
      </w:r>
      <w:r w:rsidR="005478A4">
        <w:rPr>
          <w:rFonts w:ascii="Garamond" w:hAnsi="Garamond"/>
          <w:sz w:val="24"/>
          <w:szCs w:val="24"/>
          <w:lang w:val="sq-AL"/>
        </w:rPr>
        <w:t>–</w:t>
      </w:r>
      <w:r w:rsidRPr="00D74C34">
        <w:rPr>
          <w:rFonts w:ascii="Garamond" w:hAnsi="Garamond"/>
          <w:sz w:val="24"/>
          <w:szCs w:val="24"/>
          <w:lang w:val="sq-AL"/>
        </w:rPr>
        <w:t>Delvin</w:t>
      </w:r>
      <w:r w:rsidR="005478A4">
        <w:rPr>
          <w:rFonts w:ascii="Garamond" w:hAnsi="Garamond"/>
          <w:sz w:val="24"/>
          <w:szCs w:val="24"/>
          <w:lang w:val="sq-AL"/>
        </w:rPr>
        <w:t>ë</w:t>
      </w:r>
      <w:r w:rsidRPr="00D74C34">
        <w:rPr>
          <w:rFonts w:ascii="Garamond" w:hAnsi="Garamond"/>
          <w:sz w:val="24"/>
          <w:szCs w:val="24"/>
          <w:lang w:val="sq-AL"/>
        </w:rPr>
        <w:t xml:space="preserve"> dhe ZVAP Vlor</w:t>
      </w:r>
      <w:r w:rsidR="005478A4">
        <w:rPr>
          <w:rFonts w:ascii="Garamond" w:hAnsi="Garamond"/>
          <w:sz w:val="24"/>
          <w:szCs w:val="24"/>
          <w:lang w:val="sq-AL"/>
        </w:rPr>
        <w:t>ë–</w:t>
      </w:r>
      <w:r w:rsidRPr="00D74C34">
        <w:rPr>
          <w:rFonts w:ascii="Garamond" w:hAnsi="Garamond"/>
          <w:sz w:val="24"/>
          <w:szCs w:val="24"/>
          <w:lang w:val="sq-AL"/>
        </w:rPr>
        <w:t>Himar</w:t>
      </w:r>
      <w:r w:rsidR="005478A4">
        <w:rPr>
          <w:rFonts w:ascii="Garamond" w:hAnsi="Garamond"/>
          <w:sz w:val="24"/>
          <w:szCs w:val="24"/>
          <w:lang w:val="sq-AL"/>
        </w:rPr>
        <w:t>ë</w:t>
      </w:r>
      <w:r w:rsidR="003C6C8B">
        <w:rPr>
          <w:rFonts w:ascii="Garamond" w:hAnsi="Garamond"/>
          <w:sz w:val="24"/>
          <w:szCs w:val="24"/>
          <w:lang w:val="sq-AL"/>
        </w:rPr>
        <w:t>.</w:t>
      </w:r>
    </w:p>
    <w:p w14:paraId="11420548" w14:textId="647A919C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c) </w:t>
      </w:r>
      <w:r w:rsidR="003C6C8B" w:rsidRPr="00D74C34">
        <w:rPr>
          <w:rFonts w:ascii="Garamond" w:hAnsi="Garamond"/>
          <w:sz w:val="24"/>
          <w:szCs w:val="24"/>
          <w:lang w:val="sq-AL"/>
        </w:rPr>
        <w:t xml:space="preserve">Grupi </w:t>
      </w:r>
      <w:r w:rsidRPr="00D74C34">
        <w:rPr>
          <w:rFonts w:ascii="Garamond" w:hAnsi="Garamond"/>
          <w:sz w:val="24"/>
          <w:szCs w:val="24"/>
          <w:lang w:val="sq-AL"/>
        </w:rPr>
        <w:t>i punës që përgatit testin mblidhet në ZVAP Finiq</w:t>
      </w:r>
      <w:r w:rsidR="005478A4">
        <w:rPr>
          <w:rFonts w:ascii="Garamond" w:hAnsi="Garamond"/>
          <w:sz w:val="24"/>
          <w:szCs w:val="24"/>
          <w:lang w:val="sq-AL"/>
        </w:rPr>
        <w:t>–</w:t>
      </w:r>
      <w:r w:rsidRPr="00D74C34">
        <w:rPr>
          <w:rFonts w:ascii="Garamond" w:hAnsi="Garamond"/>
          <w:sz w:val="24"/>
          <w:szCs w:val="24"/>
          <w:lang w:val="sq-AL"/>
        </w:rPr>
        <w:t>Dropull</w:t>
      </w:r>
      <w:r w:rsidR="003C6C8B">
        <w:rPr>
          <w:rFonts w:ascii="Garamond" w:hAnsi="Garamond"/>
          <w:sz w:val="24"/>
          <w:szCs w:val="24"/>
          <w:lang w:val="sq-AL"/>
        </w:rPr>
        <w:t>.</w:t>
      </w:r>
    </w:p>
    <w:p w14:paraId="2CD1571A" w14:textId="155E00DA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ç) </w:t>
      </w:r>
      <w:r w:rsidR="003C6C8B" w:rsidRPr="00D74C34">
        <w:rPr>
          <w:rFonts w:ascii="Garamond" w:hAnsi="Garamond"/>
          <w:sz w:val="24"/>
          <w:szCs w:val="24"/>
          <w:lang w:val="sq-AL"/>
        </w:rPr>
        <w:t xml:space="preserve">Testi </w:t>
      </w:r>
      <w:r w:rsidR="005478A4" w:rsidRPr="00D74C34">
        <w:rPr>
          <w:rFonts w:ascii="Garamond" w:hAnsi="Garamond"/>
          <w:sz w:val="24"/>
          <w:szCs w:val="24"/>
          <w:lang w:val="sq-AL"/>
        </w:rPr>
        <w:t>tërhiqet</w:t>
      </w:r>
      <w:r w:rsidRPr="00D74C34">
        <w:rPr>
          <w:rFonts w:ascii="Garamond" w:hAnsi="Garamond"/>
          <w:sz w:val="24"/>
          <w:szCs w:val="24"/>
          <w:lang w:val="sq-AL"/>
        </w:rPr>
        <w:t xml:space="preserve"> në ZVAP Finiq</w:t>
      </w:r>
      <w:r w:rsidR="005478A4">
        <w:rPr>
          <w:rFonts w:ascii="Garamond" w:hAnsi="Garamond"/>
          <w:sz w:val="24"/>
          <w:szCs w:val="24"/>
          <w:lang w:val="sq-AL"/>
        </w:rPr>
        <w:t>–Dropull</w:t>
      </w:r>
      <w:r w:rsidR="003C6C8B">
        <w:rPr>
          <w:rFonts w:ascii="Garamond" w:hAnsi="Garamond"/>
          <w:sz w:val="24"/>
          <w:szCs w:val="24"/>
          <w:lang w:val="sq-AL"/>
        </w:rPr>
        <w:t>.</w:t>
      </w:r>
    </w:p>
    <w:p w14:paraId="760756E9" w14:textId="7400AC25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d) </w:t>
      </w:r>
      <w:r w:rsidR="003C6C8B" w:rsidRPr="00D74C34">
        <w:rPr>
          <w:rFonts w:ascii="Garamond" w:hAnsi="Garamond"/>
          <w:sz w:val="24"/>
          <w:szCs w:val="24"/>
          <w:lang w:val="sq-AL"/>
        </w:rPr>
        <w:t xml:space="preserve">Përfaqësuesit </w:t>
      </w:r>
      <w:r w:rsidRPr="00D74C34">
        <w:rPr>
          <w:rFonts w:ascii="Garamond" w:hAnsi="Garamond"/>
          <w:sz w:val="24"/>
          <w:szCs w:val="24"/>
          <w:lang w:val="sq-AL"/>
        </w:rPr>
        <w:t>e ZVAP Gjirokast</w:t>
      </w:r>
      <w:r w:rsidR="005478A4">
        <w:rPr>
          <w:rFonts w:ascii="Garamond" w:hAnsi="Garamond"/>
          <w:sz w:val="24"/>
          <w:szCs w:val="24"/>
          <w:lang w:val="sq-AL"/>
        </w:rPr>
        <w:t>ë</w:t>
      </w:r>
      <w:r w:rsidRPr="00D74C34">
        <w:rPr>
          <w:rFonts w:ascii="Garamond" w:hAnsi="Garamond"/>
          <w:sz w:val="24"/>
          <w:szCs w:val="24"/>
          <w:lang w:val="sq-AL"/>
        </w:rPr>
        <w:t>r</w:t>
      </w:r>
      <w:r w:rsidR="005478A4">
        <w:rPr>
          <w:rFonts w:ascii="Garamond" w:hAnsi="Garamond"/>
          <w:sz w:val="24"/>
          <w:szCs w:val="24"/>
          <w:lang w:val="sq-AL"/>
        </w:rPr>
        <w:t>–</w:t>
      </w:r>
      <w:r w:rsidRPr="00D74C34">
        <w:rPr>
          <w:rFonts w:ascii="Garamond" w:hAnsi="Garamond"/>
          <w:sz w:val="24"/>
          <w:szCs w:val="24"/>
          <w:lang w:val="sq-AL"/>
        </w:rPr>
        <w:t>Libohov</w:t>
      </w:r>
      <w:r w:rsidR="005478A4">
        <w:rPr>
          <w:rFonts w:ascii="Garamond" w:hAnsi="Garamond"/>
          <w:sz w:val="24"/>
          <w:szCs w:val="24"/>
          <w:lang w:val="sq-AL"/>
        </w:rPr>
        <w:t>ë</w:t>
      </w:r>
      <w:r w:rsidRPr="00D74C34">
        <w:rPr>
          <w:rFonts w:ascii="Garamond" w:hAnsi="Garamond"/>
          <w:sz w:val="24"/>
          <w:szCs w:val="24"/>
          <w:lang w:val="sq-AL"/>
        </w:rPr>
        <w:t>, ZVAP Sarand</w:t>
      </w:r>
      <w:r w:rsidR="005478A4">
        <w:rPr>
          <w:rFonts w:ascii="Garamond" w:hAnsi="Garamond"/>
          <w:sz w:val="24"/>
          <w:szCs w:val="24"/>
          <w:lang w:val="sq-AL"/>
        </w:rPr>
        <w:t>ë–</w:t>
      </w:r>
      <w:r w:rsidRPr="00D74C34">
        <w:rPr>
          <w:rFonts w:ascii="Garamond" w:hAnsi="Garamond"/>
          <w:sz w:val="24"/>
          <w:szCs w:val="24"/>
          <w:lang w:val="sq-AL"/>
        </w:rPr>
        <w:t>Konispol</w:t>
      </w:r>
      <w:r w:rsidR="005478A4">
        <w:rPr>
          <w:rFonts w:ascii="Garamond" w:hAnsi="Garamond"/>
          <w:sz w:val="24"/>
          <w:szCs w:val="24"/>
          <w:lang w:val="sq-AL"/>
        </w:rPr>
        <w:t>–</w:t>
      </w:r>
      <w:r w:rsidRPr="00D74C34">
        <w:rPr>
          <w:rFonts w:ascii="Garamond" w:hAnsi="Garamond"/>
          <w:sz w:val="24"/>
          <w:szCs w:val="24"/>
          <w:lang w:val="sq-AL"/>
        </w:rPr>
        <w:t>Delvin</w:t>
      </w:r>
      <w:r w:rsidR="005478A4">
        <w:rPr>
          <w:rFonts w:ascii="Garamond" w:hAnsi="Garamond"/>
          <w:sz w:val="24"/>
          <w:szCs w:val="24"/>
          <w:lang w:val="sq-AL"/>
        </w:rPr>
        <w:t>ë</w:t>
      </w:r>
      <w:r w:rsidRPr="00D74C34">
        <w:rPr>
          <w:rFonts w:ascii="Garamond" w:hAnsi="Garamond"/>
          <w:sz w:val="24"/>
          <w:szCs w:val="24"/>
          <w:lang w:val="sq-AL"/>
        </w:rPr>
        <w:t xml:space="preserve"> dhe ZVAP Vlorë</w:t>
      </w:r>
      <w:r w:rsidR="005478A4">
        <w:rPr>
          <w:rFonts w:ascii="Garamond" w:hAnsi="Garamond"/>
          <w:sz w:val="24"/>
          <w:szCs w:val="24"/>
          <w:lang w:val="sq-AL"/>
        </w:rPr>
        <w:t>–</w:t>
      </w:r>
      <w:r w:rsidRPr="00D74C34">
        <w:rPr>
          <w:rFonts w:ascii="Garamond" w:hAnsi="Garamond"/>
          <w:sz w:val="24"/>
          <w:szCs w:val="24"/>
          <w:lang w:val="sq-AL"/>
        </w:rPr>
        <w:t>Himarë e tërheqin testin në ZVAP Finiq</w:t>
      </w:r>
      <w:r w:rsidR="005478A4">
        <w:rPr>
          <w:rFonts w:ascii="Garamond" w:hAnsi="Garamond"/>
          <w:sz w:val="24"/>
          <w:szCs w:val="24"/>
          <w:lang w:val="sq-AL"/>
        </w:rPr>
        <w:t>–</w:t>
      </w:r>
      <w:r w:rsidRPr="00D74C34">
        <w:rPr>
          <w:rFonts w:ascii="Garamond" w:hAnsi="Garamond"/>
          <w:sz w:val="24"/>
          <w:szCs w:val="24"/>
          <w:lang w:val="sq-AL"/>
        </w:rPr>
        <w:t>Dropull, një ditë para provimit, ndërsa ata të ZVAP Finiq</w:t>
      </w:r>
      <w:r w:rsidR="005478A4">
        <w:rPr>
          <w:rFonts w:ascii="Garamond" w:hAnsi="Garamond"/>
          <w:sz w:val="24"/>
          <w:szCs w:val="24"/>
          <w:lang w:val="sq-AL"/>
        </w:rPr>
        <w:t>–</w:t>
      </w:r>
      <w:r w:rsidRPr="00D74C34">
        <w:rPr>
          <w:rFonts w:ascii="Garamond" w:hAnsi="Garamond"/>
          <w:sz w:val="24"/>
          <w:szCs w:val="24"/>
          <w:lang w:val="sq-AL"/>
        </w:rPr>
        <w:t xml:space="preserve">Dropull e </w:t>
      </w:r>
      <w:r w:rsidR="005478A4" w:rsidRPr="00D74C34">
        <w:rPr>
          <w:rFonts w:ascii="Garamond" w:hAnsi="Garamond"/>
          <w:sz w:val="24"/>
          <w:szCs w:val="24"/>
          <w:lang w:val="sq-AL"/>
        </w:rPr>
        <w:t>tërheqin</w:t>
      </w:r>
      <w:r w:rsidRPr="00D74C34">
        <w:rPr>
          <w:rFonts w:ascii="Garamond" w:hAnsi="Garamond"/>
          <w:sz w:val="24"/>
          <w:szCs w:val="24"/>
          <w:lang w:val="sq-AL"/>
        </w:rPr>
        <w:t xml:space="preserve"> testit në ditën e provimit.</w:t>
      </w:r>
    </w:p>
    <w:p w14:paraId="129E1A04" w14:textId="6CA1C83B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>8. Për hartimin e testit në l</w:t>
      </w:r>
      <w:r w:rsidR="005478A4">
        <w:rPr>
          <w:rFonts w:ascii="Garamond" w:hAnsi="Garamond"/>
          <w:sz w:val="24"/>
          <w:szCs w:val="24"/>
          <w:lang w:val="sq-AL"/>
        </w:rPr>
        <w:t>ë</w:t>
      </w:r>
      <w:r w:rsidRPr="00D74C34">
        <w:rPr>
          <w:rFonts w:ascii="Garamond" w:hAnsi="Garamond"/>
          <w:sz w:val="24"/>
          <w:szCs w:val="24"/>
          <w:lang w:val="sq-AL"/>
        </w:rPr>
        <w:t>nd</w:t>
      </w:r>
      <w:r w:rsidR="005478A4">
        <w:rPr>
          <w:rFonts w:ascii="Garamond" w:hAnsi="Garamond"/>
          <w:sz w:val="24"/>
          <w:szCs w:val="24"/>
          <w:lang w:val="sq-AL"/>
        </w:rPr>
        <w:t>ë</w:t>
      </w:r>
      <w:r w:rsidRPr="00D74C34">
        <w:rPr>
          <w:rFonts w:ascii="Garamond" w:hAnsi="Garamond"/>
          <w:sz w:val="24"/>
          <w:szCs w:val="24"/>
          <w:lang w:val="sq-AL"/>
        </w:rPr>
        <w:t>n “Gjuhe amtare</w:t>
      </w:r>
      <w:r w:rsidR="005478A4">
        <w:rPr>
          <w:rFonts w:ascii="Garamond" w:hAnsi="Garamond"/>
          <w:sz w:val="24"/>
          <w:szCs w:val="24"/>
          <w:lang w:val="sq-AL"/>
        </w:rPr>
        <w:t>”</w:t>
      </w:r>
      <w:r w:rsidRPr="00D74C34">
        <w:rPr>
          <w:rFonts w:ascii="Garamond" w:hAnsi="Garamond"/>
          <w:sz w:val="24"/>
          <w:szCs w:val="24"/>
          <w:lang w:val="sq-AL"/>
        </w:rPr>
        <w:t xml:space="preserve"> të pakicës kombëtare maqedonase, ndi</w:t>
      </w:r>
      <w:r w:rsidR="005478A4">
        <w:rPr>
          <w:rFonts w:ascii="Garamond" w:hAnsi="Garamond"/>
          <w:sz w:val="24"/>
          <w:szCs w:val="24"/>
          <w:lang w:val="sq-AL"/>
        </w:rPr>
        <w:t>q</w:t>
      </w:r>
      <w:r w:rsidRPr="00D74C34">
        <w:rPr>
          <w:rFonts w:ascii="Garamond" w:hAnsi="Garamond"/>
          <w:sz w:val="24"/>
          <w:szCs w:val="24"/>
          <w:lang w:val="sq-AL"/>
        </w:rPr>
        <w:t>et procedura</w:t>
      </w:r>
      <w:r w:rsidR="003C6C8B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si vijon:</w:t>
      </w:r>
    </w:p>
    <w:p w14:paraId="5658B82F" w14:textId="26D9D537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a) </w:t>
      </w:r>
      <w:r w:rsidR="003C6C8B" w:rsidRPr="00D74C34">
        <w:rPr>
          <w:rFonts w:ascii="Garamond" w:hAnsi="Garamond"/>
          <w:sz w:val="24"/>
          <w:szCs w:val="24"/>
          <w:lang w:val="sq-AL"/>
        </w:rPr>
        <w:t xml:space="preserve">Testi </w:t>
      </w:r>
      <w:r w:rsidRPr="00D74C34">
        <w:rPr>
          <w:rFonts w:ascii="Garamond" w:hAnsi="Garamond"/>
          <w:sz w:val="24"/>
          <w:szCs w:val="24"/>
          <w:lang w:val="sq-AL"/>
        </w:rPr>
        <w:t>përgatitet nga një grup pune me 3 (tre) mësues dhe 1 (</w:t>
      </w:r>
      <w:r w:rsidR="003C6C8B" w:rsidRPr="00D74C34">
        <w:rPr>
          <w:rFonts w:ascii="Garamond" w:hAnsi="Garamond"/>
          <w:sz w:val="24"/>
          <w:szCs w:val="24"/>
          <w:lang w:val="sq-AL"/>
        </w:rPr>
        <w:t>një</w:t>
      </w:r>
      <w:r w:rsidRPr="00D74C34">
        <w:rPr>
          <w:rFonts w:ascii="Garamond" w:hAnsi="Garamond"/>
          <w:sz w:val="24"/>
          <w:szCs w:val="24"/>
          <w:lang w:val="sq-AL"/>
        </w:rPr>
        <w:t>) pedagog, të ngritur me urdhër të drejtorit të DRAP-së Korçë.</w:t>
      </w:r>
    </w:p>
    <w:p w14:paraId="249ECDC6" w14:textId="50164293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b) </w:t>
      </w:r>
      <w:r w:rsidR="003C6C8B" w:rsidRPr="00D74C34">
        <w:rPr>
          <w:rFonts w:ascii="Garamond" w:hAnsi="Garamond"/>
          <w:sz w:val="24"/>
          <w:szCs w:val="24"/>
          <w:lang w:val="sq-AL"/>
        </w:rPr>
        <w:t xml:space="preserve">Grupi </w:t>
      </w:r>
      <w:r w:rsidRPr="00D74C34">
        <w:rPr>
          <w:rFonts w:ascii="Garamond" w:hAnsi="Garamond"/>
          <w:sz w:val="24"/>
          <w:szCs w:val="24"/>
          <w:lang w:val="sq-AL"/>
        </w:rPr>
        <w:t>i punës që përgatit testin mblidhet DRAP Korçë.</w:t>
      </w:r>
    </w:p>
    <w:p w14:paraId="7B48F194" w14:textId="3F3D6E8B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lastRenderedPageBreak/>
        <w:t xml:space="preserve">c) Testi </w:t>
      </w:r>
      <w:r w:rsidR="005955B5" w:rsidRPr="00D74C34">
        <w:rPr>
          <w:rFonts w:ascii="Garamond" w:hAnsi="Garamond"/>
          <w:sz w:val="24"/>
          <w:szCs w:val="24"/>
          <w:lang w:val="sq-AL"/>
        </w:rPr>
        <w:t>tërhi</w:t>
      </w:r>
      <w:r w:rsidR="005955B5">
        <w:rPr>
          <w:rFonts w:ascii="Garamond" w:hAnsi="Garamond"/>
          <w:sz w:val="24"/>
          <w:szCs w:val="24"/>
          <w:lang w:val="sq-AL"/>
        </w:rPr>
        <w:t>q</w:t>
      </w:r>
      <w:r w:rsidR="005955B5" w:rsidRPr="00D74C34">
        <w:rPr>
          <w:rFonts w:ascii="Garamond" w:hAnsi="Garamond"/>
          <w:sz w:val="24"/>
          <w:szCs w:val="24"/>
          <w:lang w:val="sq-AL"/>
        </w:rPr>
        <w:t>et</w:t>
      </w:r>
      <w:r w:rsidRPr="00D74C34">
        <w:rPr>
          <w:rFonts w:ascii="Garamond" w:hAnsi="Garamond"/>
          <w:sz w:val="24"/>
          <w:szCs w:val="24"/>
          <w:lang w:val="sq-AL"/>
        </w:rPr>
        <w:t xml:space="preserve"> në DRAP Korçë.</w:t>
      </w:r>
    </w:p>
    <w:p w14:paraId="3868B400" w14:textId="77777777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>ç) Përfaqësuesit e ZVAP Korçë-Pustec e tërheqin testin në ditën e provimit.</w:t>
      </w:r>
    </w:p>
    <w:p w14:paraId="23CE39F2" w14:textId="5D15782F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9. Nxënësit me </w:t>
      </w:r>
      <w:r w:rsidR="008D0559">
        <w:rPr>
          <w:rFonts w:ascii="Garamond" w:hAnsi="Garamond"/>
          <w:sz w:val="24"/>
          <w:szCs w:val="24"/>
          <w:lang w:val="sq-AL"/>
        </w:rPr>
        <w:t>aftësi</w:t>
      </w:r>
      <w:bookmarkStart w:id="0" w:name="_GoBack"/>
      <w:bookmarkEnd w:id="0"/>
      <w:r w:rsidRPr="00D74C34">
        <w:rPr>
          <w:rFonts w:ascii="Garamond" w:hAnsi="Garamond"/>
          <w:sz w:val="24"/>
          <w:szCs w:val="24"/>
          <w:lang w:val="sq-AL"/>
        </w:rPr>
        <w:t xml:space="preserve"> të kufizuara</w:t>
      </w:r>
      <w:r w:rsidR="005955B5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që ndjekin shkollat e zakonshme</w:t>
      </w:r>
      <w:r w:rsidR="005955B5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i zhvillojnë provimet </w:t>
      </w:r>
      <w:r w:rsidR="00882DA0" w:rsidRPr="00D74C34">
        <w:rPr>
          <w:rFonts w:ascii="Garamond" w:hAnsi="Garamond"/>
          <w:sz w:val="24"/>
          <w:szCs w:val="24"/>
          <w:lang w:val="sq-AL"/>
        </w:rPr>
        <w:t>kombëtarë</w:t>
      </w:r>
      <w:r w:rsidRPr="00D74C34">
        <w:rPr>
          <w:rFonts w:ascii="Garamond" w:hAnsi="Garamond"/>
          <w:sz w:val="24"/>
          <w:szCs w:val="24"/>
          <w:lang w:val="sq-AL"/>
        </w:rPr>
        <w:t xml:space="preserve"> të arsimit baz</w:t>
      </w:r>
      <w:r w:rsidR="00882DA0">
        <w:rPr>
          <w:rFonts w:ascii="Garamond" w:hAnsi="Garamond"/>
          <w:sz w:val="24"/>
          <w:szCs w:val="24"/>
          <w:lang w:val="sq-AL"/>
        </w:rPr>
        <w:t>ë</w:t>
      </w:r>
      <w:r w:rsidRPr="00D74C34">
        <w:rPr>
          <w:rFonts w:ascii="Garamond" w:hAnsi="Garamond"/>
          <w:sz w:val="24"/>
          <w:szCs w:val="24"/>
          <w:lang w:val="sq-AL"/>
        </w:rPr>
        <w:t>, mbështetur në planin edukativ individual me të cilin punojn</w:t>
      </w:r>
      <w:r w:rsidR="00882DA0">
        <w:rPr>
          <w:rFonts w:ascii="Garamond" w:hAnsi="Garamond"/>
          <w:sz w:val="24"/>
          <w:szCs w:val="24"/>
          <w:lang w:val="sq-AL"/>
        </w:rPr>
        <w:t>ë,</w:t>
      </w:r>
      <w:r w:rsidRPr="00D74C34">
        <w:rPr>
          <w:rFonts w:ascii="Garamond" w:hAnsi="Garamond"/>
          <w:sz w:val="24"/>
          <w:szCs w:val="24"/>
          <w:lang w:val="sq-AL"/>
        </w:rPr>
        <w:t xml:space="preserve"> në përshtatje me veçoritë e tyre. </w:t>
      </w:r>
    </w:p>
    <w:p w14:paraId="3991B981" w14:textId="47026434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>10. Drejtoria e institutit të nxënësve që nuk shikojnë “Ramazan Kabashi</w:t>
      </w:r>
      <w:r w:rsidR="00882DA0">
        <w:rPr>
          <w:rFonts w:ascii="Garamond" w:hAnsi="Garamond"/>
          <w:sz w:val="24"/>
          <w:szCs w:val="24"/>
          <w:lang w:val="sq-AL"/>
        </w:rPr>
        <w:t>”,</w:t>
      </w:r>
      <w:r w:rsidRPr="00D74C34">
        <w:rPr>
          <w:rFonts w:ascii="Garamond" w:hAnsi="Garamond"/>
          <w:sz w:val="24"/>
          <w:szCs w:val="24"/>
          <w:lang w:val="sq-AL"/>
        </w:rPr>
        <w:t xml:space="preserve"> e tërheq testin në Qendrën e Shërbimeve Arsimore (</w:t>
      </w:r>
      <w:r w:rsidR="00882DA0" w:rsidRPr="00D74C34">
        <w:rPr>
          <w:rFonts w:ascii="Garamond" w:hAnsi="Garamond"/>
          <w:sz w:val="24"/>
          <w:szCs w:val="24"/>
          <w:lang w:val="sq-AL"/>
        </w:rPr>
        <w:t>QSHA</w:t>
      </w:r>
      <w:r w:rsidRPr="00D74C34">
        <w:rPr>
          <w:rFonts w:ascii="Garamond" w:hAnsi="Garamond"/>
          <w:sz w:val="24"/>
          <w:szCs w:val="24"/>
          <w:lang w:val="sq-AL"/>
        </w:rPr>
        <w:t xml:space="preserve">), një ditë para zhvillimit të provimit dhe e kthen atë në sistemin e shkrimit </w:t>
      </w:r>
      <w:r w:rsidRPr="00882DA0">
        <w:rPr>
          <w:rFonts w:ascii="Garamond" w:hAnsi="Garamond"/>
          <w:i/>
          <w:sz w:val="24"/>
          <w:szCs w:val="24"/>
          <w:lang w:val="sq-AL"/>
        </w:rPr>
        <w:t>Brail</w:t>
      </w:r>
      <w:r w:rsidR="00882DA0">
        <w:rPr>
          <w:rFonts w:ascii="Garamond" w:hAnsi="Garamond"/>
          <w:i/>
          <w:sz w:val="24"/>
          <w:szCs w:val="24"/>
          <w:lang w:val="sq-AL"/>
        </w:rPr>
        <w:t>l</w:t>
      </w:r>
      <w:r w:rsidRPr="00D74C34">
        <w:rPr>
          <w:rFonts w:ascii="Garamond" w:hAnsi="Garamond"/>
          <w:sz w:val="24"/>
          <w:szCs w:val="24"/>
          <w:lang w:val="sq-AL"/>
        </w:rPr>
        <w:t>.</w:t>
      </w:r>
    </w:p>
    <w:p w14:paraId="2686535F" w14:textId="030541FA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>11. Sektori i Kurrikulës dhe</w:t>
      </w:r>
      <w:r w:rsidR="00882DA0">
        <w:rPr>
          <w:rFonts w:ascii="Garamond" w:hAnsi="Garamond"/>
          <w:sz w:val="24"/>
          <w:szCs w:val="24"/>
          <w:lang w:val="sq-AL"/>
        </w:rPr>
        <w:t xml:space="preserve"> Zhvillimit Profesional në ZVAP</w:t>
      </w:r>
      <w:r w:rsidRPr="00D74C34">
        <w:rPr>
          <w:rFonts w:ascii="Garamond" w:hAnsi="Garamond"/>
          <w:sz w:val="24"/>
          <w:szCs w:val="24"/>
          <w:lang w:val="sq-AL"/>
        </w:rPr>
        <w:t xml:space="preserve"> merr nga qendrat e vlerësimit të testeve dhe ruan të dhënat e çdo nxënësi</w:t>
      </w:r>
      <w:r w:rsidR="000732FE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të vlerësuesve të testeve dhe të mjediseve ku janë realizuar provimet kombëtare të arsimit bazë. Këto të </w:t>
      </w:r>
      <w:r w:rsidR="000732FE" w:rsidRPr="00D74C34">
        <w:rPr>
          <w:rFonts w:ascii="Garamond" w:hAnsi="Garamond"/>
          <w:sz w:val="24"/>
          <w:szCs w:val="24"/>
          <w:lang w:val="sq-AL"/>
        </w:rPr>
        <w:t>dhëna</w:t>
      </w:r>
      <w:r w:rsidRPr="00D74C34">
        <w:rPr>
          <w:rFonts w:ascii="Garamond" w:hAnsi="Garamond"/>
          <w:sz w:val="24"/>
          <w:szCs w:val="24"/>
          <w:lang w:val="sq-AL"/>
        </w:rPr>
        <w:t xml:space="preserve"> dërgohen </w:t>
      </w:r>
      <w:r w:rsidR="000732FE" w:rsidRPr="00D74C34">
        <w:rPr>
          <w:rFonts w:ascii="Garamond" w:hAnsi="Garamond"/>
          <w:sz w:val="24"/>
          <w:szCs w:val="24"/>
          <w:lang w:val="sq-AL"/>
        </w:rPr>
        <w:t>nëpërmjet</w:t>
      </w:r>
      <w:r w:rsidRPr="00D74C34">
        <w:rPr>
          <w:rFonts w:ascii="Garamond" w:hAnsi="Garamond"/>
          <w:sz w:val="24"/>
          <w:szCs w:val="24"/>
          <w:lang w:val="sq-AL"/>
        </w:rPr>
        <w:t xml:space="preserve"> DRAP-së në </w:t>
      </w:r>
      <w:r w:rsidR="000732FE" w:rsidRPr="00D74C34">
        <w:rPr>
          <w:rFonts w:ascii="Garamond" w:hAnsi="Garamond"/>
          <w:sz w:val="24"/>
          <w:szCs w:val="24"/>
          <w:lang w:val="sq-AL"/>
        </w:rPr>
        <w:t xml:space="preserve">QSHA </w:t>
      </w:r>
      <w:r w:rsidRPr="00D74C34">
        <w:rPr>
          <w:rFonts w:ascii="Garamond" w:hAnsi="Garamond"/>
          <w:sz w:val="24"/>
          <w:szCs w:val="24"/>
          <w:lang w:val="sq-AL"/>
        </w:rPr>
        <w:t xml:space="preserve">dhe në Drejtorinë e </w:t>
      </w:r>
      <w:r w:rsidR="000732FE" w:rsidRPr="00D74C34">
        <w:rPr>
          <w:rFonts w:ascii="Garamond" w:hAnsi="Garamond"/>
          <w:sz w:val="24"/>
          <w:szCs w:val="24"/>
          <w:lang w:val="sq-AL"/>
        </w:rPr>
        <w:t>Përgjithshme</w:t>
      </w:r>
      <w:r w:rsidRPr="00D74C34">
        <w:rPr>
          <w:rFonts w:ascii="Garamond" w:hAnsi="Garamond"/>
          <w:sz w:val="24"/>
          <w:szCs w:val="24"/>
          <w:lang w:val="sq-AL"/>
        </w:rPr>
        <w:t xml:space="preserve"> të Arsimit Parauniversitar.</w:t>
      </w:r>
    </w:p>
    <w:p w14:paraId="0A391E42" w14:textId="7D6DFE85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12. Ngarkohen për zbatimin e </w:t>
      </w:r>
      <w:r w:rsidR="000732FE" w:rsidRPr="00D74C34">
        <w:rPr>
          <w:rFonts w:ascii="Garamond" w:hAnsi="Garamond"/>
          <w:sz w:val="24"/>
          <w:szCs w:val="24"/>
          <w:lang w:val="sq-AL"/>
        </w:rPr>
        <w:t>këtij</w:t>
      </w:r>
      <w:r w:rsidRPr="00D74C34">
        <w:rPr>
          <w:rFonts w:ascii="Garamond" w:hAnsi="Garamond"/>
          <w:sz w:val="24"/>
          <w:szCs w:val="24"/>
          <w:lang w:val="sq-AL"/>
        </w:rPr>
        <w:t xml:space="preserve"> </w:t>
      </w:r>
      <w:r w:rsidR="000732FE" w:rsidRPr="00D74C34">
        <w:rPr>
          <w:rFonts w:ascii="Garamond" w:hAnsi="Garamond"/>
          <w:sz w:val="24"/>
          <w:szCs w:val="24"/>
          <w:lang w:val="sq-AL"/>
        </w:rPr>
        <w:t>udhëzimi</w:t>
      </w:r>
      <w:r w:rsidRPr="00D74C34">
        <w:rPr>
          <w:rFonts w:ascii="Garamond" w:hAnsi="Garamond"/>
          <w:sz w:val="24"/>
          <w:szCs w:val="24"/>
          <w:lang w:val="sq-AL"/>
        </w:rPr>
        <w:t>, Sekretari i P</w:t>
      </w:r>
      <w:r w:rsidR="000732FE">
        <w:rPr>
          <w:rFonts w:ascii="Garamond" w:hAnsi="Garamond"/>
          <w:sz w:val="24"/>
          <w:szCs w:val="24"/>
          <w:lang w:val="sq-AL"/>
        </w:rPr>
        <w:t>ë</w:t>
      </w:r>
      <w:r w:rsidRPr="00D74C34">
        <w:rPr>
          <w:rFonts w:ascii="Garamond" w:hAnsi="Garamond"/>
          <w:sz w:val="24"/>
          <w:szCs w:val="24"/>
          <w:lang w:val="sq-AL"/>
        </w:rPr>
        <w:t>rgjithsh</w:t>
      </w:r>
      <w:r w:rsidR="000732FE">
        <w:rPr>
          <w:rFonts w:ascii="Garamond" w:hAnsi="Garamond"/>
          <w:sz w:val="24"/>
          <w:szCs w:val="24"/>
          <w:lang w:val="sq-AL"/>
        </w:rPr>
        <w:t>ëm,</w:t>
      </w:r>
      <w:r w:rsidRPr="00D74C34">
        <w:rPr>
          <w:rFonts w:ascii="Garamond" w:hAnsi="Garamond"/>
          <w:sz w:val="24"/>
          <w:szCs w:val="24"/>
          <w:lang w:val="sq-AL"/>
        </w:rPr>
        <w:t xml:space="preserve"> Drejtoria e Përgjithshme e Zhvillimit për Arsimin dhe Sportin. Qendra e </w:t>
      </w:r>
      <w:r w:rsidR="000732FE" w:rsidRPr="00D74C34">
        <w:rPr>
          <w:rFonts w:ascii="Garamond" w:hAnsi="Garamond"/>
          <w:sz w:val="24"/>
          <w:szCs w:val="24"/>
          <w:lang w:val="sq-AL"/>
        </w:rPr>
        <w:t>Shërbimeve</w:t>
      </w:r>
      <w:r w:rsidRPr="00D74C34">
        <w:rPr>
          <w:rFonts w:ascii="Garamond" w:hAnsi="Garamond"/>
          <w:sz w:val="24"/>
          <w:szCs w:val="24"/>
          <w:lang w:val="sq-AL"/>
        </w:rPr>
        <w:t xml:space="preserve"> Arsimore, Agjencia për Sigurimin e Cilësisë së Arsimit Parauniversitar</w:t>
      </w:r>
      <w:r w:rsidR="000732FE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Drejtoria e Përgjithshme e Arsimit Parauniversitar</w:t>
      </w:r>
      <w:r w:rsidR="000732FE">
        <w:rPr>
          <w:rFonts w:ascii="Garamond" w:hAnsi="Garamond"/>
          <w:sz w:val="24"/>
          <w:szCs w:val="24"/>
          <w:lang w:val="sq-AL"/>
        </w:rPr>
        <w:t>,</w:t>
      </w:r>
      <w:r w:rsidRPr="00D74C34">
        <w:rPr>
          <w:rFonts w:ascii="Garamond" w:hAnsi="Garamond"/>
          <w:sz w:val="24"/>
          <w:szCs w:val="24"/>
          <w:lang w:val="sq-AL"/>
        </w:rPr>
        <w:t xml:space="preserve"> drejtoritë rajonale të arsimit parauniversitar, zyrat vendore të arsimit parauniversitar dhe institucionet arsimore parauniversitare.</w:t>
      </w:r>
    </w:p>
    <w:p w14:paraId="4C4A8D09" w14:textId="61E9A0CB" w:rsidR="002F02A0" w:rsidRPr="00D74C34" w:rsidRDefault="002F02A0" w:rsidP="002F02A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74C34">
        <w:rPr>
          <w:rFonts w:ascii="Garamond" w:hAnsi="Garamond"/>
          <w:sz w:val="24"/>
          <w:szCs w:val="24"/>
          <w:lang w:val="sq-AL"/>
        </w:rPr>
        <w:t xml:space="preserve">Ky </w:t>
      </w:r>
      <w:r w:rsidR="000732FE" w:rsidRPr="00D74C34">
        <w:rPr>
          <w:rFonts w:ascii="Garamond" w:hAnsi="Garamond"/>
          <w:sz w:val="24"/>
          <w:szCs w:val="24"/>
          <w:lang w:val="sq-AL"/>
        </w:rPr>
        <w:t xml:space="preserve">udhëzim </w:t>
      </w:r>
      <w:r w:rsidRPr="00D74C34">
        <w:rPr>
          <w:rFonts w:ascii="Garamond" w:hAnsi="Garamond"/>
          <w:sz w:val="24"/>
          <w:szCs w:val="24"/>
          <w:lang w:val="sq-AL"/>
        </w:rPr>
        <w:t>hyn në fuqi pas botimit në Fletoren Zyrtare.</w:t>
      </w:r>
    </w:p>
    <w:p w14:paraId="631181E9" w14:textId="0C58F7F7" w:rsidR="002F02A0" w:rsidRPr="00D74C34" w:rsidRDefault="002F02A0" w:rsidP="002F02A0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140A0D"/>
          <w:sz w:val="24"/>
          <w:szCs w:val="24"/>
          <w:lang w:val="sq-AL"/>
        </w:rPr>
      </w:pPr>
      <w:r w:rsidRPr="00D74C34">
        <w:rPr>
          <w:rFonts w:ascii="Garamond" w:hAnsi="Garamond" w:cs="Times New Roman"/>
          <w:color w:val="140A0D"/>
          <w:sz w:val="24"/>
          <w:szCs w:val="24"/>
          <w:lang w:val="sq-AL"/>
        </w:rPr>
        <w:t>MINISTËR</w:t>
      </w:r>
      <w:r w:rsidR="000732FE">
        <w:rPr>
          <w:rFonts w:ascii="Garamond" w:hAnsi="Garamond" w:cs="Times New Roman"/>
          <w:color w:val="140A0D"/>
          <w:sz w:val="24"/>
          <w:szCs w:val="24"/>
          <w:lang w:val="sq-AL"/>
        </w:rPr>
        <w:t xml:space="preserve"> I ARSIMIT DHE SPORTIT</w:t>
      </w:r>
    </w:p>
    <w:p w14:paraId="31B1BA36" w14:textId="77777777" w:rsidR="002F02A0" w:rsidRPr="00D74C34" w:rsidRDefault="002F02A0" w:rsidP="002F02A0">
      <w:pPr>
        <w:widowControl w:val="0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74C34">
        <w:rPr>
          <w:rFonts w:ascii="Garamond" w:hAnsi="Garamond" w:cs="Times New Roman"/>
          <w:b/>
          <w:bCs/>
          <w:color w:val="140A0D"/>
          <w:sz w:val="24"/>
          <w:szCs w:val="24"/>
          <w:lang w:val="sq-AL"/>
        </w:rPr>
        <w:t>Evis Kushi</w:t>
      </w:r>
    </w:p>
    <w:sectPr w:rsidR="002F02A0" w:rsidRPr="00D74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0732FE"/>
    <w:rsid w:val="001277F6"/>
    <w:rsid w:val="002424CC"/>
    <w:rsid w:val="002F02A0"/>
    <w:rsid w:val="003C6C8B"/>
    <w:rsid w:val="005478A4"/>
    <w:rsid w:val="005955B5"/>
    <w:rsid w:val="005C7D3C"/>
    <w:rsid w:val="00614327"/>
    <w:rsid w:val="00882DA0"/>
    <w:rsid w:val="008C1EDD"/>
    <w:rsid w:val="008D0559"/>
    <w:rsid w:val="00923483"/>
    <w:rsid w:val="009811FD"/>
    <w:rsid w:val="00A35186"/>
    <w:rsid w:val="00CB694B"/>
    <w:rsid w:val="00D74C34"/>
    <w:rsid w:val="00D7577A"/>
    <w:rsid w:val="00E63C34"/>
    <w:rsid w:val="00F4197B"/>
    <w:rsid w:val="00F7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5AB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C1A6F5BB6490584BA00B276752D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2022-04-08T11:14:00Z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2022-04-07T22:00:00Z</Date_x0020_protokolli>
    <Titulli xmlns="0e656187-b300-4fb0-8bf4-3a50f872073c">Për zhvillimin e provimeve kombëtare të arsimit bazë, në Republikën e Shqipërisë, viti shkollor 2021–2022 (sesioni i parë)</Titulli>
    <Modifikuesi xmlns="0e656187-b300-4fb0-8bf4-3a50f872073c">alma.lisaku</Modifikuesi>
    <Nr_x002e__x0020_prot_x0020_QBZ xmlns="0e656187-b300-4fb0-8bf4-3a50f872073c">544/1</Nr_x002e__x0020_prot_x0020_QBZ>
    <Data_x0020_e_x0020_Modifikimit xmlns="0e656187-b300-4fb0-8bf4-3a50f872073c">2022-04-11T09:17:41Z</Data_x0020_e_x0020_Modifikimit>
    <Dekretuar xmlns="0e656187-b300-4fb0-8bf4-3a50f872073c">false</Dekretuar>
    <Data xmlns="0e656187-b300-4fb0-8bf4-3a50f872073c">2022-04-03T22:00:00Z</Data>
    <Nr_x002e__x0020_protokolli_x0020_i_x0020_aktit xmlns="0e656187-b300-4fb0-8bf4-3a50f872073c">2207/1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C1A6F5BB6490584BA00B276752D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BB5BD-F5E4-4414-BF2A-4CE1598FC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8C2BB21-15B4-41C9-99F5-428305DBA955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6D72AFA4-94C6-4D2F-931E-32441C1FC2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1851F1-6024-4620-8675-F7E55F7B3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E37C402-27E1-4FA1-A39C-AF4CD4174F7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896C07F-A827-4365-B314-F55F6E810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637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zhvillimin e provimeve kombëtare të arsimit bazë, në Republikën e Shqipërisë, viti shkollor 2021–2022 (sesioni i parë)</vt:lpstr>
    </vt:vector>
  </TitlesOfParts>
  <Company/>
  <LinksUpToDate>false</LinksUpToDate>
  <CharactersWithSpaces>4265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zhvillimin e provimeve kombëtare të arsimit bazë, në Republikën e Shqipërisë, viti shkollor 2021–2022 (sesioni i parë)</dc:title>
  <dc:creator>Entela Suli</dc:creator>
  <cp:lastModifiedBy>Amarilda Muja</cp:lastModifiedBy>
  <cp:revision>13</cp:revision>
  <dcterms:created xsi:type="dcterms:W3CDTF">2022-04-08T11:04:00Z</dcterms:created>
  <dcterms:modified xsi:type="dcterms:W3CDTF">2022-04-11T10:16:00Z</dcterms:modified>
</cp:coreProperties>
</file>