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5B07F" w14:textId="77777777" w:rsidR="00037FD6" w:rsidRPr="00680552" w:rsidRDefault="00037FD6" w:rsidP="00037FD6">
      <w:pPr>
        <w:ind w:firstLine="284"/>
        <w:jc w:val="center"/>
        <w:rPr>
          <w:rFonts w:ascii="Garamond" w:hAnsi="Garamond"/>
          <w:b/>
        </w:rPr>
      </w:pPr>
      <w:r w:rsidRPr="00680552">
        <w:rPr>
          <w:rFonts w:ascii="Garamond" w:hAnsi="Garamond"/>
          <w:b/>
        </w:rPr>
        <w:t>UDHËZIM</w:t>
      </w:r>
    </w:p>
    <w:p w14:paraId="7600A58A" w14:textId="23AE6561" w:rsidR="00037FD6" w:rsidRPr="00680552" w:rsidRDefault="00037FD6" w:rsidP="00037FD6">
      <w:pPr>
        <w:ind w:firstLine="284"/>
        <w:jc w:val="center"/>
        <w:rPr>
          <w:rFonts w:ascii="Garamond" w:hAnsi="Garamond"/>
          <w:b/>
        </w:rPr>
      </w:pPr>
      <w:r w:rsidRPr="00680552">
        <w:rPr>
          <w:rFonts w:ascii="Garamond" w:hAnsi="Garamond"/>
          <w:b/>
        </w:rPr>
        <w:t>Nr.</w:t>
      </w:r>
      <w:r w:rsidR="00680552" w:rsidRPr="00680552">
        <w:rPr>
          <w:rFonts w:ascii="Garamond" w:hAnsi="Garamond"/>
          <w:b/>
        </w:rPr>
        <w:t xml:space="preserve"> </w:t>
      </w:r>
      <w:r w:rsidRPr="00680552">
        <w:rPr>
          <w:rFonts w:ascii="Garamond" w:hAnsi="Garamond"/>
          <w:b/>
        </w:rPr>
        <w:t>7, datë, 7.4.2022</w:t>
      </w:r>
    </w:p>
    <w:p w14:paraId="11DBA22F" w14:textId="77777777" w:rsidR="00037FD6" w:rsidRPr="00680552" w:rsidRDefault="00037FD6" w:rsidP="00037FD6">
      <w:pPr>
        <w:ind w:firstLine="284"/>
        <w:jc w:val="center"/>
        <w:rPr>
          <w:rFonts w:ascii="Garamond" w:hAnsi="Garamond"/>
          <w:b/>
          <w:bCs/>
        </w:rPr>
      </w:pPr>
    </w:p>
    <w:p w14:paraId="36A94636" w14:textId="341ABED3" w:rsidR="00037FD6" w:rsidRPr="00680552" w:rsidRDefault="00037FD6" w:rsidP="00037FD6">
      <w:pPr>
        <w:ind w:firstLine="284"/>
        <w:jc w:val="center"/>
        <w:rPr>
          <w:rFonts w:ascii="Garamond" w:hAnsi="Garamond"/>
          <w:b/>
          <w:bCs/>
        </w:rPr>
      </w:pPr>
      <w:r w:rsidRPr="00680552">
        <w:rPr>
          <w:rFonts w:ascii="Garamond" w:hAnsi="Garamond"/>
          <w:b/>
          <w:bCs/>
        </w:rPr>
        <w:t xml:space="preserve">PËR PËRZGJEDHJEN, SHPËRNDARJEN DHE SHITJEN E TEKSTEVE SHKOLLORE TË SISTEMIT ARSIMOR PARAUNIVERSITAR </w:t>
      </w:r>
    </w:p>
    <w:p w14:paraId="16F7454F" w14:textId="77777777" w:rsidR="00037FD6" w:rsidRPr="00680552" w:rsidRDefault="00037FD6" w:rsidP="00037FD6">
      <w:pPr>
        <w:tabs>
          <w:tab w:val="left" w:pos="3520"/>
        </w:tabs>
        <w:ind w:firstLine="284"/>
        <w:jc w:val="both"/>
        <w:rPr>
          <w:rFonts w:ascii="Garamond" w:hAnsi="Garamond"/>
        </w:rPr>
      </w:pPr>
    </w:p>
    <w:p w14:paraId="6F53013D" w14:textId="28CD04D9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Në mbështetje të nenit 102</w:t>
      </w:r>
      <w:r w:rsidR="00694E3D">
        <w:rPr>
          <w:rFonts w:ascii="Garamond" w:hAnsi="Garamond"/>
        </w:rPr>
        <w:t>,</w:t>
      </w:r>
      <w:r w:rsidRPr="00680552">
        <w:rPr>
          <w:rFonts w:ascii="Garamond" w:hAnsi="Garamond"/>
        </w:rPr>
        <w:t xml:space="preserve"> të Kushtetutës së Shqipërisë, nenit 47</w:t>
      </w:r>
      <w:r w:rsidR="00694E3D">
        <w:rPr>
          <w:rFonts w:ascii="Garamond" w:hAnsi="Garamond"/>
        </w:rPr>
        <w:t>,</w:t>
      </w:r>
      <w:r w:rsidRPr="00680552">
        <w:rPr>
          <w:rFonts w:ascii="Garamond" w:hAnsi="Garamond"/>
        </w:rPr>
        <w:t xml:space="preserve"> të ligjit nr. 69/2012, “Për sistemin arsimor parauniversitar në Republikën e Shqipërisë”, i ndryshuar, vendimit të Këshillit të Ministrave nr. 486, datë 17.6.2020, “Për shtypjen, botimin, shpërndarjen dhe shitjen e teksteve shkollore të sistemit të arsimit parauniversitar”, i ndryshuar, vendimit të Këshillit të Ministrave nr. 227, datë 17.4.2019, “Për përgatitjen, shtypjen, botimin dhe shpërndarjen e teksteve shkollore të arsimit bazë për nxënësit e institucioneve arsimore publike parauniversitare, ku mësojnë nxënës të pakicave kombëtare”, </w:t>
      </w:r>
    </w:p>
    <w:p w14:paraId="27BA7D50" w14:textId="77777777" w:rsidR="00037FD6" w:rsidRPr="00680552" w:rsidRDefault="00037FD6" w:rsidP="00037FD6">
      <w:pPr>
        <w:ind w:firstLine="284"/>
        <w:jc w:val="both"/>
        <w:rPr>
          <w:rFonts w:ascii="Garamond" w:hAnsi="Garamond"/>
        </w:rPr>
      </w:pPr>
    </w:p>
    <w:p w14:paraId="35FB2A1F" w14:textId="5E636F87" w:rsidR="00037FD6" w:rsidRPr="00680552" w:rsidRDefault="00037FD6" w:rsidP="00037FD6">
      <w:pPr>
        <w:ind w:firstLine="284"/>
        <w:jc w:val="center"/>
        <w:rPr>
          <w:rFonts w:ascii="Garamond" w:hAnsi="Garamond"/>
        </w:rPr>
      </w:pPr>
      <w:r w:rsidRPr="00680552">
        <w:rPr>
          <w:rFonts w:ascii="Garamond" w:hAnsi="Garamond"/>
          <w:caps/>
        </w:rPr>
        <w:t>UDHËZOJ:</w:t>
      </w:r>
    </w:p>
    <w:p w14:paraId="7F8BB46F" w14:textId="77777777" w:rsidR="00037FD6" w:rsidRPr="00680552" w:rsidRDefault="00037FD6" w:rsidP="00037FD6">
      <w:pPr>
        <w:ind w:firstLine="284"/>
        <w:jc w:val="both"/>
        <w:rPr>
          <w:rFonts w:ascii="Garamond" w:hAnsi="Garamond"/>
        </w:rPr>
      </w:pPr>
    </w:p>
    <w:p w14:paraId="2D9609FA" w14:textId="56488C97" w:rsidR="00037FD6" w:rsidRPr="00680552" w:rsidRDefault="00037FD6" w:rsidP="00037FD6">
      <w:pPr>
        <w:pStyle w:val="ListParagraph"/>
        <w:tabs>
          <w:tab w:val="left" w:pos="420"/>
        </w:tabs>
        <w:ind w:left="0"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1. Katalogu i teksteve shkollore:</w:t>
      </w:r>
    </w:p>
    <w:p w14:paraId="700974D7" w14:textId="43B073C8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Nxënësit e klasave 1</w:t>
      </w:r>
      <w:r w:rsidR="00C91462">
        <w:rPr>
          <w:rFonts w:ascii="Garamond" w:hAnsi="Garamond"/>
        </w:rPr>
        <w:t>–</w:t>
      </w:r>
      <w:r w:rsidRPr="00680552">
        <w:rPr>
          <w:rFonts w:ascii="Garamond" w:hAnsi="Garamond"/>
        </w:rPr>
        <w:t>12</w:t>
      </w:r>
      <w:r w:rsidR="00C91462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 xml:space="preserve">të arsimit parauniversitar të punojnë me tekstet shkollore sipas katalogut të teksteve shkollore, i cili shpallet çdo vit në faqen zyrtare elektronike të Ministrisë së Arsimit dhe Sportit (MAS), </w:t>
      </w:r>
      <w:hyperlink r:id="rId13" w:history="1">
        <w:r w:rsidR="009100D9" w:rsidRPr="001A591C">
          <w:rPr>
            <w:rStyle w:val="Hyperlink"/>
            <w:rFonts w:ascii="Garamond" w:hAnsi="Garamond"/>
          </w:rPr>
          <w:t>www.arsimi.gov.al</w:t>
        </w:r>
      </w:hyperlink>
      <w:r w:rsidRPr="00680552">
        <w:rPr>
          <w:rFonts w:ascii="Garamond" w:hAnsi="Garamond"/>
        </w:rPr>
        <w:t xml:space="preserve">. </w:t>
      </w:r>
    </w:p>
    <w:p w14:paraId="35D43EB6" w14:textId="00F3D440" w:rsidR="00037FD6" w:rsidRPr="00680552" w:rsidRDefault="00037FD6" w:rsidP="00037FD6">
      <w:pPr>
        <w:pStyle w:val="ListParagraph"/>
        <w:ind w:left="0"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2. Përzgjedhja e teksteve shkollore bëhet nga mësuesit në bazë shkolle, sipas procedurës së mëposhtme: </w:t>
      </w:r>
    </w:p>
    <w:p w14:paraId="2A76A775" w14:textId="38533352" w:rsidR="00037FD6" w:rsidRPr="00680552" w:rsidRDefault="00037FD6" w:rsidP="00037FD6">
      <w:pPr>
        <w:tabs>
          <w:tab w:val="left" w:pos="70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E97133" w:rsidRPr="00680552">
        <w:rPr>
          <w:rFonts w:ascii="Garamond" w:hAnsi="Garamond"/>
        </w:rPr>
        <w:t xml:space="preserve">për </w:t>
      </w:r>
      <w:r w:rsidRPr="00680552">
        <w:rPr>
          <w:rFonts w:ascii="Garamond" w:hAnsi="Garamond"/>
        </w:rPr>
        <w:t>realizimin e procedurës së përzgjedhjes së teksteve shkollore që do të përdorin nxënësit e arsimit parauniversitar, mësuesit grupohen në çdo shkollë në bazë të ekipeve lëndore</w:t>
      </w:r>
      <w:r w:rsidR="00E97133">
        <w:rPr>
          <w:rFonts w:ascii="Garamond" w:hAnsi="Garamond"/>
        </w:rPr>
        <w:t>;</w:t>
      </w:r>
    </w:p>
    <w:p w14:paraId="2502F717" w14:textId="1CDEADEC" w:rsidR="00037FD6" w:rsidRPr="00680552" w:rsidRDefault="00037FD6" w:rsidP="00037FD6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b) </w:t>
      </w:r>
      <w:r w:rsidR="00E97133" w:rsidRPr="00680552">
        <w:rPr>
          <w:rFonts w:ascii="Garamond" w:hAnsi="Garamond"/>
        </w:rPr>
        <w:t xml:space="preserve">procesi </w:t>
      </w:r>
      <w:r w:rsidRPr="00680552">
        <w:rPr>
          <w:rFonts w:ascii="Garamond" w:hAnsi="Garamond"/>
        </w:rPr>
        <w:t>i përzgjedhjes së teksteve shkollore administrohet nga Komisioni i Administrimit (KA), i përbërë nga tre anëtarë (kryetar, sekretar dhe një anëtar). Komisioni i Administrimit zgjidhet me konsensus nga këshilli i mësuesve të shkollës.</w:t>
      </w:r>
    </w:p>
    <w:p w14:paraId="7DCE010C" w14:textId="7C438325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3.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Komisioni i Administrimit ka për detyrë:</w:t>
      </w:r>
    </w:p>
    <w:p w14:paraId="630B2570" w14:textId="5EB273D8" w:rsidR="00037FD6" w:rsidRPr="00680552" w:rsidRDefault="00037FD6" w:rsidP="00037FD6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E97133" w:rsidRPr="00680552">
        <w:rPr>
          <w:rFonts w:ascii="Garamond" w:hAnsi="Garamond"/>
        </w:rPr>
        <w:t xml:space="preserve">të </w:t>
      </w:r>
      <w:r w:rsidRPr="00680552">
        <w:rPr>
          <w:rFonts w:ascii="Garamond" w:hAnsi="Garamond"/>
        </w:rPr>
        <w:t>njohë të gjithë mësuesit e shkollës me këtë udhëzim dhe me katalogun bashkëlidhur</w:t>
      </w:r>
      <w:r w:rsidR="00E97133">
        <w:rPr>
          <w:rFonts w:ascii="Garamond" w:hAnsi="Garamond"/>
        </w:rPr>
        <w:t>;</w:t>
      </w:r>
    </w:p>
    <w:p w14:paraId="3DA83219" w14:textId="189F76F1" w:rsidR="00037FD6" w:rsidRPr="00680552" w:rsidRDefault="00037FD6" w:rsidP="00037FD6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b) </w:t>
      </w:r>
      <w:r w:rsidR="00E97133" w:rsidRPr="00680552">
        <w:rPr>
          <w:rFonts w:ascii="Garamond" w:hAnsi="Garamond"/>
        </w:rPr>
        <w:t xml:space="preserve">të </w:t>
      </w:r>
      <w:r w:rsidRPr="00680552">
        <w:rPr>
          <w:rFonts w:ascii="Garamond" w:hAnsi="Garamond"/>
        </w:rPr>
        <w:t>shpallë datën, orën, vendin dhe rendin e ditës të mbledhjes për përzgjedhjen të teksteve shkollore</w:t>
      </w:r>
      <w:r w:rsidR="00E97133">
        <w:rPr>
          <w:rFonts w:ascii="Garamond" w:hAnsi="Garamond"/>
        </w:rPr>
        <w:t>;</w:t>
      </w:r>
    </w:p>
    <w:p w14:paraId="7896BEF2" w14:textId="5438702E" w:rsidR="00037FD6" w:rsidRPr="00680552" w:rsidRDefault="00037FD6" w:rsidP="00037FD6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c) </w:t>
      </w:r>
      <w:r w:rsidR="00E97133" w:rsidRPr="00680552">
        <w:rPr>
          <w:rFonts w:ascii="Garamond" w:hAnsi="Garamond"/>
        </w:rPr>
        <w:t xml:space="preserve">të </w:t>
      </w:r>
      <w:r w:rsidRPr="00680552">
        <w:rPr>
          <w:rFonts w:ascii="Garamond" w:hAnsi="Garamond"/>
        </w:rPr>
        <w:t>japë udhëzimet për të gjitha procedurat që do të ndiqen nga mësuesit</w:t>
      </w:r>
      <w:r w:rsidR="00E97133">
        <w:rPr>
          <w:rFonts w:ascii="Garamond" w:hAnsi="Garamond"/>
        </w:rPr>
        <w:t>;</w:t>
      </w:r>
    </w:p>
    <w:p w14:paraId="4A285043" w14:textId="3B3FA05C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ç) </w:t>
      </w:r>
      <w:r w:rsidR="00E97133" w:rsidRPr="00680552">
        <w:rPr>
          <w:rFonts w:ascii="Garamond" w:hAnsi="Garamond"/>
        </w:rPr>
        <w:t xml:space="preserve">të </w:t>
      </w:r>
      <w:r w:rsidRPr="00680552">
        <w:rPr>
          <w:rFonts w:ascii="Garamond" w:hAnsi="Garamond"/>
        </w:rPr>
        <w:t>administrojë procesverbalet e mësuesve të ekipeve lëndore</w:t>
      </w:r>
      <w:r w:rsidR="00E97133">
        <w:rPr>
          <w:rFonts w:ascii="Garamond" w:hAnsi="Garamond"/>
        </w:rPr>
        <w:t>;</w:t>
      </w:r>
      <w:r w:rsidRPr="00680552">
        <w:rPr>
          <w:rFonts w:ascii="Garamond" w:hAnsi="Garamond"/>
        </w:rPr>
        <w:t xml:space="preserve"> </w:t>
      </w:r>
    </w:p>
    <w:p w14:paraId="079BE80B" w14:textId="24B6053C" w:rsidR="00037FD6" w:rsidRPr="00680552" w:rsidRDefault="00037FD6" w:rsidP="00037FD6">
      <w:pPr>
        <w:tabs>
          <w:tab w:val="left" w:pos="72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d) </w:t>
      </w:r>
      <w:r w:rsidR="00E97133" w:rsidRPr="00680552">
        <w:rPr>
          <w:rFonts w:ascii="Garamond" w:hAnsi="Garamond"/>
        </w:rPr>
        <w:t xml:space="preserve">të </w:t>
      </w:r>
      <w:r w:rsidRPr="00680552">
        <w:rPr>
          <w:rFonts w:ascii="Garamond" w:hAnsi="Garamond"/>
        </w:rPr>
        <w:t xml:space="preserve">hartojë, mbi bazën e procesverbaleve të mësuesve, tabelën përmbledhëse të teksteve shkollore për çdo botues/distributor, titujt e të cilëve janë përzgjedhur nga mësuesit. Tabelat përmbledhëse të hartohen në tri kopje origjinale dhe të nënshkruhen nga të gjithë anëtarët e KA-së. </w:t>
      </w:r>
    </w:p>
    <w:p w14:paraId="0321AF56" w14:textId="5A4AE015" w:rsidR="00037FD6" w:rsidRPr="00680552" w:rsidRDefault="00037FD6" w:rsidP="00037FD6">
      <w:pPr>
        <w:ind w:firstLine="284"/>
        <w:jc w:val="both"/>
        <w:rPr>
          <w:rFonts w:ascii="Garamond" w:hAnsi="Garamond"/>
          <w:b/>
          <w:bCs/>
        </w:rPr>
      </w:pPr>
      <w:r w:rsidRPr="00680552">
        <w:rPr>
          <w:rFonts w:ascii="Garamond" w:hAnsi="Garamond"/>
        </w:rPr>
        <w:t>4.</w:t>
      </w:r>
      <w:r w:rsidR="00860C0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Mësuesit e klasave dhe të ekipeve lëndore kanë për detyrë:</w:t>
      </w:r>
    </w:p>
    <w:p w14:paraId="3E5038B4" w14:textId="0583EBC0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E97133" w:rsidRPr="00680552">
        <w:rPr>
          <w:rFonts w:ascii="Garamond" w:hAnsi="Garamond"/>
        </w:rPr>
        <w:t xml:space="preserve">të </w:t>
      </w:r>
      <w:r w:rsidRPr="00680552">
        <w:rPr>
          <w:rFonts w:ascii="Garamond" w:hAnsi="Garamond"/>
        </w:rPr>
        <w:t>njihen me të gjitha alternativat e teksteve shkollore të përfshira në katalog dhe pas diskutimeve për to, të vendosin për tekstin që do të përdoret në secilën klasë/lëndë</w:t>
      </w:r>
      <w:r w:rsidR="00E97133">
        <w:rPr>
          <w:rFonts w:ascii="Garamond" w:hAnsi="Garamond"/>
        </w:rPr>
        <w:t>;</w:t>
      </w:r>
    </w:p>
    <w:p w14:paraId="269C2FA8" w14:textId="7AD5BEE6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b) </w:t>
      </w:r>
      <w:r w:rsidR="00E97133" w:rsidRPr="00680552">
        <w:rPr>
          <w:rFonts w:ascii="Garamond" w:hAnsi="Garamond"/>
        </w:rPr>
        <w:t xml:space="preserve">përzgjedhja </w:t>
      </w:r>
      <w:r w:rsidRPr="00680552">
        <w:rPr>
          <w:rFonts w:ascii="Garamond" w:hAnsi="Garamond"/>
        </w:rPr>
        <w:t>e tekstit bëhet me konsensus. Në rast se mësuesit e klasave ose të ekipeve lëndore nuk bien dakord, përzgjedhja bëhet me votim. Fitues është teksti që merr shumicën e votave</w:t>
      </w:r>
      <w:r w:rsidR="00E97133">
        <w:rPr>
          <w:rFonts w:ascii="Garamond" w:hAnsi="Garamond"/>
        </w:rPr>
        <w:t>;</w:t>
      </w:r>
    </w:p>
    <w:p w14:paraId="50DCF77A" w14:textId="2C719A4D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c) </w:t>
      </w:r>
      <w:r w:rsidR="00E97133" w:rsidRPr="00680552">
        <w:rPr>
          <w:rFonts w:ascii="Garamond" w:hAnsi="Garamond"/>
        </w:rPr>
        <w:t xml:space="preserve">në </w:t>
      </w:r>
      <w:r w:rsidRPr="00680552">
        <w:rPr>
          <w:rFonts w:ascii="Garamond" w:hAnsi="Garamond"/>
        </w:rPr>
        <w:t>procesin e përzgjedhjes së teksteve shkollore ftohen për të qenë të pranishëm prindërit e nxënësve. Prindërit vëzhgojnë procedurat e përzgjedhjes, por nuk marrin pjesë në votim</w:t>
      </w:r>
      <w:r w:rsidR="00E97133">
        <w:rPr>
          <w:rFonts w:ascii="Garamond" w:hAnsi="Garamond"/>
        </w:rPr>
        <w:t>;</w:t>
      </w:r>
      <w:r w:rsidRPr="00680552">
        <w:rPr>
          <w:rFonts w:ascii="Garamond" w:hAnsi="Garamond"/>
        </w:rPr>
        <w:t xml:space="preserve"> </w:t>
      </w:r>
    </w:p>
    <w:p w14:paraId="480EED0B" w14:textId="37035342" w:rsidR="00037FD6" w:rsidRPr="00680552" w:rsidRDefault="00037FD6" w:rsidP="00037FD6">
      <w:pPr>
        <w:ind w:firstLine="284"/>
        <w:jc w:val="both"/>
        <w:rPr>
          <w:rFonts w:ascii="Garamond" w:hAnsi="Garamond"/>
          <w:b/>
          <w:bCs/>
        </w:rPr>
      </w:pPr>
      <w:r w:rsidRPr="00680552">
        <w:rPr>
          <w:rFonts w:ascii="Garamond" w:hAnsi="Garamond"/>
        </w:rPr>
        <w:t xml:space="preserve">ç) </w:t>
      </w:r>
      <w:r w:rsidR="00E97133" w:rsidRPr="00680552">
        <w:rPr>
          <w:rFonts w:ascii="Garamond" w:hAnsi="Garamond"/>
        </w:rPr>
        <w:t xml:space="preserve">mbledhja </w:t>
      </w:r>
      <w:r w:rsidRPr="00680552">
        <w:rPr>
          <w:rFonts w:ascii="Garamond" w:hAnsi="Garamond"/>
        </w:rPr>
        <w:t xml:space="preserve">e mësuesve të klasave dhe e ekipeve lëndore për përzgjedhjen e teksteve bëhet e hapur për prindërit dhe median. Në përfundim, mësuesit e klasave dhe ata të ekipeve lëndore plotësojnë dhe nënshkruajnë procesverbalet e përzgjedhjes së teksteve. Në këto procesverbale pasqyrohet detyrimisht dhe saktë titulli/titujt e përzgjedhur, botuesi/distributori përkatës dhe sasia që do të porositet. Procesverbalet i dorëzohen KA-së. </w:t>
      </w:r>
    </w:p>
    <w:p w14:paraId="7FA8A425" w14:textId="442A440D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lastRenderedPageBreak/>
        <w:t>5. Drejtori i shkollës ka detyrat dhe përgjegjësitë si më poshtë:</w:t>
      </w:r>
    </w:p>
    <w:p w14:paraId="03AE27E4" w14:textId="482C5418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0D736D">
        <w:rPr>
          <w:rFonts w:ascii="Garamond" w:hAnsi="Garamond"/>
        </w:rPr>
        <w:t>t</w:t>
      </w:r>
      <w:r w:rsidRPr="00680552">
        <w:rPr>
          <w:rFonts w:ascii="Garamond" w:hAnsi="Garamond"/>
        </w:rPr>
        <w:t>ë njohë këshillin e mësuesve me përmbajtjen e këtij udhëzimi dhe të sigurojë katalogun e teksteve shkollore dhe t’i njohë të gjithë mësuesit e shkollës me të</w:t>
      </w:r>
      <w:r w:rsidR="00E97133">
        <w:rPr>
          <w:rFonts w:ascii="Garamond" w:hAnsi="Garamond"/>
        </w:rPr>
        <w:t>;</w:t>
      </w:r>
    </w:p>
    <w:p w14:paraId="4B3D0076" w14:textId="745D80A6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b) </w:t>
      </w:r>
      <w:r w:rsidR="000D736D">
        <w:rPr>
          <w:rFonts w:ascii="Garamond" w:hAnsi="Garamond"/>
        </w:rPr>
        <w:t>t</w:t>
      </w:r>
      <w:r w:rsidRPr="00680552">
        <w:rPr>
          <w:rFonts w:ascii="Garamond" w:hAnsi="Garamond"/>
        </w:rPr>
        <w:t>ë miradministrojë të gjithë dokumentacionin që rrjedh nga zbatimi i këtij udhëzimi, përfshirë edhe kopjet e teksteve shkollore të dërguara/të dorëzuara nga botuesit/distributorët</w:t>
      </w:r>
      <w:r w:rsidR="00E97133">
        <w:rPr>
          <w:rFonts w:ascii="Garamond" w:hAnsi="Garamond"/>
        </w:rPr>
        <w:t>;</w:t>
      </w:r>
    </w:p>
    <w:p w14:paraId="7E479644" w14:textId="7B9EF1E2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c) </w:t>
      </w:r>
      <w:r w:rsidR="000D736D">
        <w:rPr>
          <w:rFonts w:ascii="Garamond" w:hAnsi="Garamond"/>
        </w:rPr>
        <w:t>t</w:t>
      </w:r>
      <w:r w:rsidRPr="00680552">
        <w:rPr>
          <w:rFonts w:ascii="Garamond" w:hAnsi="Garamond"/>
        </w:rPr>
        <w:t>ë inventarizojë detyrimisht në bibliotekën e shkollës kopjet e teksteve shkollore të dërguara/të dorëzuara nga botuesit/distributorët</w:t>
      </w:r>
      <w:r w:rsidR="00E97133">
        <w:rPr>
          <w:rFonts w:ascii="Garamond" w:hAnsi="Garamond"/>
        </w:rPr>
        <w:t>;</w:t>
      </w:r>
    </w:p>
    <w:p w14:paraId="2E86E3B5" w14:textId="283E3054" w:rsidR="00037FD6" w:rsidRPr="00680552" w:rsidRDefault="00037FD6" w:rsidP="00E97133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ç) </w:t>
      </w:r>
      <w:r w:rsidR="000D736D">
        <w:rPr>
          <w:rFonts w:ascii="Garamond" w:hAnsi="Garamond"/>
        </w:rPr>
        <w:t>t</w:t>
      </w:r>
      <w:r w:rsidRPr="00680552">
        <w:rPr>
          <w:rFonts w:ascii="Garamond" w:hAnsi="Garamond"/>
        </w:rPr>
        <w:t>’i përcjellë zyrtarisht çdo botuesi/distributori një kopje origjinale të tabelës përmbledhëse përkatëse, të hartuar dhe të nënshkruar nga KA-ja. Drejtor</w:t>
      </w:r>
      <w:r w:rsidR="00E97133">
        <w:rPr>
          <w:rFonts w:ascii="Garamond" w:hAnsi="Garamond"/>
        </w:rPr>
        <w:t xml:space="preserve">i mban përgjegjësi për sasinë e </w:t>
      </w:r>
      <w:r w:rsidRPr="00680552">
        <w:rPr>
          <w:rFonts w:ascii="Garamond" w:hAnsi="Garamond"/>
        </w:rPr>
        <w:t>teksteve shkollore të porositura te botuesit/distributorët për klasë/lën</w:t>
      </w:r>
      <w:r w:rsidR="00E97133">
        <w:rPr>
          <w:rFonts w:ascii="Garamond" w:hAnsi="Garamond"/>
        </w:rPr>
        <w:t xml:space="preserve">dë, në mënyrë që sasia </w:t>
      </w:r>
      <w:r w:rsidRPr="00680552">
        <w:rPr>
          <w:rFonts w:ascii="Garamond" w:hAnsi="Garamond"/>
        </w:rPr>
        <w:t xml:space="preserve">e kërkuar të plotësojë të gjitha nevojat e nxënësve për tekste shkollore. </w:t>
      </w:r>
    </w:p>
    <w:p w14:paraId="07DA6D26" w14:textId="073CAE49" w:rsidR="00037FD6" w:rsidRPr="00680552" w:rsidRDefault="00037FD6" w:rsidP="00037FD6">
      <w:pPr>
        <w:tabs>
          <w:tab w:val="left" w:pos="360"/>
          <w:tab w:val="left" w:pos="44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d) </w:t>
      </w:r>
      <w:r w:rsidR="000D736D">
        <w:rPr>
          <w:rFonts w:ascii="Garamond" w:hAnsi="Garamond"/>
        </w:rPr>
        <w:t>t</w:t>
      </w:r>
      <w:r w:rsidRPr="00680552">
        <w:rPr>
          <w:rFonts w:ascii="Garamond" w:hAnsi="Garamond"/>
        </w:rPr>
        <w:t>ë dërgojë në institucionet arsimore vendore, përgjegjëse për arsimin parauniversitar, tabelën përmbledhëse me titujt dhe sasinë e teksteve të përzgjedhura nga shkolla.</w:t>
      </w:r>
    </w:p>
    <w:p w14:paraId="619A0ED6" w14:textId="0F9C982B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6. </w:t>
      </w:r>
      <w:bookmarkStart w:id="0" w:name="_GoBack"/>
      <w:bookmarkEnd w:id="0"/>
      <w:r w:rsidRPr="00680552">
        <w:rPr>
          <w:rFonts w:ascii="Garamond" w:hAnsi="Garamond"/>
        </w:rPr>
        <w:t>Zyrat vendore të arsimit parauniversitar (ZVAP), që kanë në varësi shkolla me nxënës të pakicave kombëtare, për tekstet në gjuhën amtare të pakicave kombëtare zbatojnë vendimin e Këshillit të Ministrave nr. 227, datë 17.4.2019, “Për përgatitjen, shtypjen, botimin dhe shpërndarjen e teksteve shkollore të arsimit bazë për nxënësit e institucioneve arsimore publike parauniversitare, ku mësojnë nxënës të pakicave kombëtare”.</w:t>
      </w:r>
    </w:p>
    <w:p w14:paraId="6E38253F" w14:textId="0CC88F9D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7.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 xml:space="preserve">Dokumentacioni që rrjedh nga zbatimi i këtij udhëzimi, ruhet në arkivin e shkollës për dy vite kalendarike. Ai të jetë objekt i kontrollit të MAS-it dhe i institucioneve të saj të varësisë. </w:t>
      </w:r>
    </w:p>
    <w:p w14:paraId="7AF9C53D" w14:textId="24C2A2D3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8.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ZVAP-të, kanë për detyrë:</w:t>
      </w:r>
    </w:p>
    <w:p w14:paraId="5B10AFF7" w14:textId="70A900AE" w:rsidR="00037FD6" w:rsidRPr="00680552" w:rsidRDefault="00037FD6" w:rsidP="00037FD6">
      <w:pPr>
        <w:tabs>
          <w:tab w:val="left" w:pos="720"/>
          <w:tab w:val="left" w:pos="80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AF29E2">
        <w:rPr>
          <w:rFonts w:ascii="Garamond" w:hAnsi="Garamond"/>
        </w:rPr>
        <w:t>t</w:t>
      </w:r>
      <w:r w:rsidRPr="00680552">
        <w:rPr>
          <w:rFonts w:ascii="Garamond" w:hAnsi="Garamond"/>
        </w:rPr>
        <w:t>ë njohin me këtë udhëzim të gjitha drejtoritë e shkollave në varësi</w:t>
      </w:r>
      <w:r w:rsidR="00AF29E2">
        <w:rPr>
          <w:rFonts w:ascii="Garamond" w:hAnsi="Garamond"/>
        </w:rPr>
        <w:t>;</w:t>
      </w:r>
      <w:r w:rsidRPr="00680552">
        <w:rPr>
          <w:rFonts w:ascii="Garamond" w:hAnsi="Garamond"/>
        </w:rPr>
        <w:t xml:space="preserve"> </w:t>
      </w:r>
    </w:p>
    <w:p w14:paraId="2A3B8BD8" w14:textId="7F3ED656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b) </w:t>
      </w:r>
      <w:r w:rsidR="00AF29E2">
        <w:rPr>
          <w:rFonts w:ascii="Garamond" w:hAnsi="Garamond"/>
        </w:rPr>
        <w:t>t</w:t>
      </w:r>
      <w:r w:rsidRPr="00680552">
        <w:rPr>
          <w:rFonts w:ascii="Garamond" w:hAnsi="Garamond"/>
        </w:rPr>
        <w:t>ë sigurojnë për të gjitha drejtoritë e shkollave në varësi katalogun e teksteve shkollore, në formën elektronike dhe të shtypur</w:t>
      </w:r>
      <w:r w:rsidR="00AF29E2">
        <w:rPr>
          <w:rFonts w:ascii="Garamond" w:hAnsi="Garamond"/>
        </w:rPr>
        <w:t>;</w:t>
      </w:r>
    </w:p>
    <w:p w14:paraId="4970B3A3" w14:textId="3A8EEDAF" w:rsidR="00037FD6" w:rsidRPr="00680552" w:rsidRDefault="00037FD6" w:rsidP="00037FD6">
      <w:pPr>
        <w:ind w:firstLine="284"/>
        <w:jc w:val="both"/>
        <w:rPr>
          <w:rFonts w:ascii="Garamond" w:hAnsi="Garamond"/>
          <w:b/>
          <w:bCs/>
        </w:rPr>
      </w:pPr>
      <w:r w:rsidRPr="00680552">
        <w:rPr>
          <w:rFonts w:ascii="Garamond" w:hAnsi="Garamond"/>
        </w:rPr>
        <w:t xml:space="preserve">c) </w:t>
      </w:r>
      <w:r w:rsidR="00AF29E2">
        <w:rPr>
          <w:rFonts w:ascii="Garamond" w:hAnsi="Garamond"/>
        </w:rPr>
        <w:t>t</w:t>
      </w:r>
      <w:r w:rsidRPr="00680552">
        <w:rPr>
          <w:rFonts w:ascii="Garamond" w:hAnsi="Garamond"/>
        </w:rPr>
        <w:t>ë hartojnë, mbi bazën e të dhënave të marra nga shkollat e varësisë, tabelën përmbledhëse të teksteve shkollore të përzgjedhura në shkallë ZVAP-je, e cila i dërgohet drejtorisë rajonale të arsimit parauniversitar (DRAP). DRAP-të i dërgojnë këto të dhëna në Drejtorinë e Përgjithshme të Arsimit Parauniversitar (DPAP). DPAP-ja dërgon tabelën përmbledhëse në MAS brenda afateve të parashikuara në urdhrin e ministrit përgjegjës për arsimin.</w:t>
      </w:r>
    </w:p>
    <w:p w14:paraId="03A849B6" w14:textId="7B9A55F5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9.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MAS</w:t>
      </w:r>
      <w:r w:rsidR="00AF29E2">
        <w:rPr>
          <w:rFonts w:ascii="Garamond" w:hAnsi="Garamond"/>
        </w:rPr>
        <w:t>-i</w:t>
      </w:r>
      <w:r w:rsidRPr="00680552">
        <w:rPr>
          <w:rFonts w:ascii="Garamond" w:hAnsi="Garamond"/>
        </w:rPr>
        <w:t xml:space="preserve">, dhe institucionet e saj të varësisë, monitorojnë mbarëvajtjen e procesit të përzgjedhjes dhe porosisë së teksteve shkollore, në përputhje me këtë udhëzim. </w:t>
      </w:r>
    </w:p>
    <w:p w14:paraId="6A208842" w14:textId="143FA7BE" w:rsidR="00037FD6" w:rsidRPr="00680552" w:rsidRDefault="00037FD6" w:rsidP="00037FD6">
      <w:pPr>
        <w:ind w:firstLine="284"/>
        <w:jc w:val="both"/>
        <w:rPr>
          <w:rFonts w:ascii="Garamond" w:hAnsi="Garamond"/>
          <w:b/>
          <w:bCs/>
        </w:rPr>
      </w:pPr>
      <w:r w:rsidRPr="00680552">
        <w:rPr>
          <w:rFonts w:ascii="Garamond" w:hAnsi="Garamond"/>
        </w:rPr>
        <w:t>10. Konflikti i interesit:</w:t>
      </w:r>
    </w:p>
    <w:p w14:paraId="7D182E34" w14:textId="5E0EE2A9" w:rsidR="00037FD6" w:rsidRPr="00680552" w:rsidRDefault="00037FD6" w:rsidP="00037FD6">
      <w:pPr>
        <w:tabs>
          <w:tab w:val="left" w:pos="56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EB6525" w:rsidRPr="00680552">
        <w:rPr>
          <w:rFonts w:ascii="Garamond" w:hAnsi="Garamond"/>
        </w:rPr>
        <w:t xml:space="preserve">çdo </w:t>
      </w:r>
      <w:r w:rsidRPr="00680552">
        <w:rPr>
          <w:rFonts w:ascii="Garamond" w:hAnsi="Garamond"/>
        </w:rPr>
        <w:t>punonjësi të MAS-it dhe të institucioneve të varësisë i ndalohet ndikimi, në çfarëdolloj forme, në procesin e përzgjedhjes së teksteve shkollore</w:t>
      </w:r>
      <w:r w:rsidR="00EB6525">
        <w:rPr>
          <w:rFonts w:ascii="Garamond" w:hAnsi="Garamond"/>
        </w:rPr>
        <w:t>;</w:t>
      </w:r>
    </w:p>
    <w:p w14:paraId="23B1861D" w14:textId="199E3E47" w:rsidR="00037FD6" w:rsidRPr="00680552" w:rsidRDefault="00037FD6" w:rsidP="00037FD6">
      <w:pPr>
        <w:tabs>
          <w:tab w:val="left" w:pos="70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 b) </w:t>
      </w:r>
      <w:r w:rsidR="00EB6525" w:rsidRPr="00680552">
        <w:rPr>
          <w:rFonts w:ascii="Garamond" w:hAnsi="Garamond"/>
        </w:rPr>
        <w:t xml:space="preserve">tekstet </w:t>
      </w:r>
      <w:r w:rsidRPr="00680552">
        <w:rPr>
          <w:rFonts w:ascii="Garamond" w:hAnsi="Garamond"/>
        </w:rPr>
        <w:t>shkollore që kanë autorë, redaktorë, korrektorë, ilustrues etj., që janë mësues ose drejtues të shkollave, nuk mund të përzgjidhen në shkollat në të cilat ata punojnë</w:t>
      </w:r>
      <w:r w:rsidR="00EB6525">
        <w:rPr>
          <w:rFonts w:ascii="Garamond" w:hAnsi="Garamond"/>
        </w:rPr>
        <w:t>;</w:t>
      </w:r>
    </w:p>
    <w:p w14:paraId="6C72DEE0" w14:textId="5BDCF127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 c) </w:t>
      </w:r>
      <w:r w:rsidR="00EB6525" w:rsidRPr="00680552">
        <w:rPr>
          <w:rFonts w:ascii="Garamond" w:hAnsi="Garamond"/>
        </w:rPr>
        <w:t xml:space="preserve">titullari </w:t>
      </w:r>
      <w:r w:rsidRPr="00680552">
        <w:rPr>
          <w:rFonts w:ascii="Garamond" w:hAnsi="Garamond"/>
        </w:rPr>
        <w:t>i ZVAP-së, DRAP-së, DPAP-së, çdo punonjës i këtyre institucioneve dhe drejtuesit e shkollave e kanë të ndaluar të bëjnë presion të rekomandojnë apo të ndikojnë në çfarëdolloj forme apo mënyre te mësuesit në përzgjedhjen e teksteve shkollore. Atyre nuk u lejohet favorizimi i botuesve/distributorëve apo i autorëve të veçantë, si dhe dallimi i teksteve të veçanta në raport me të tjerat. Në rast të verifikimit të shkeljeve të sipërpërmendura, personat përgjegjës penalizohen deri në largim nga detyra</w:t>
      </w:r>
      <w:r w:rsidR="00EB6525">
        <w:rPr>
          <w:rFonts w:ascii="Garamond" w:hAnsi="Garamond"/>
        </w:rPr>
        <w:t>;</w:t>
      </w:r>
    </w:p>
    <w:p w14:paraId="0DDD1723" w14:textId="2CF5BC9D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ç) </w:t>
      </w:r>
      <w:r w:rsidR="00EB6525" w:rsidRPr="00680552">
        <w:rPr>
          <w:rFonts w:ascii="Garamond" w:hAnsi="Garamond"/>
        </w:rPr>
        <w:t xml:space="preserve">gjatë </w:t>
      </w:r>
      <w:r w:rsidRPr="00680552">
        <w:rPr>
          <w:rFonts w:ascii="Garamond" w:hAnsi="Garamond"/>
        </w:rPr>
        <w:t>procesit të përzgjedhjes së teksteve në shkolla nuk lejohet asnjë veprimtari e</w:t>
      </w:r>
      <w:r w:rsidR="00860C0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 xml:space="preserve"> botuesve/distributorëve, që ka për qëllim publicitetin e teksteve të tyre. </w:t>
      </w:r>
    </w:p>
    <w:p w14:paraId="75CD5295" w14:textId="4566F48C" w:rsidR="00037FD6" w:rsidRPr="00680552" w:rsidRDefault="00037FD6" w:rsidP="00037FD6">
      <w:pPr>
        <w:tabs>
          <w:tab w:val="left" w:pos="0"/>
          <w:tab w:val="left" w:pos="1440"/>
        </w:tabs>
        <w:ind w:firstLine="284"/>
        <w:jc w:val="both"/>
        <w:rPr>
          <w:rFonts w:ascii="Garamond" w:hAnsi="Garamond"/>
          <w:b/>
          <w:bCs/>
        </w:rPr>
      </w:pPr>
      <w:r w:rsidRPr="00680552">
        <w:rPr>
          <w:rFonts w:ascii="Garamond" w:hAnsi="Garamond"/>
        </w:rPr>
        <w:t>11.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Shpërndarja dhe shitja e teksteve shkollore:</w:t>
      </w:r>
    </w:p>
    <w:p w14:paraId="60E61929" w14:textId="496CCA90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a) </w:t>
      </w:r>
      <w:r w:rsidR="00EB6525" w:rsidRPr="00680552">
        <w:rPr>
          <w:rFonts w:ascii="Garamond" w:hAnsi="Garamond"/>
        </w:rPr>
        <w:t xml:space="preserve">botuesit </w:t>
      </w:r>
      <w:r w:rsidRPr="00680552">
        <w:rPr>
          <w:rFonts w:ascii="Garamond" w:hAnsi="Garamond"/>
        </w:rPr>
        <w:t>dhe distributorët përkatës janë përgjegjës për shpërndarjen dhe shitjen e teksteve shkollore. Ata duhet ta përfundojnë shpërndarjen dhe shitjen e teksteve shkollore detyrimisht një javë para fillimit të vitit shkollor</w:t>
      </w:r>
      <w:r w:rsidR="00EB6525">
        <w:rPr>
          <w:rFonts w:ascii="Garamond" w:hAnsi="Garamond"/>
        </w:rPr>
        <w:t>;</w:t>
      </w:r>
      <w:r w:rsidRPr="00680552">
        <w:rPr>
          <w:rFonts w:ascii="Garamond" w:hAnsi="Garamond"/>
        </w:rPr>
        <w:t xml:space="preserve"> </w:t>
      </w:r>
    </w:p>
    <w:p w14:paraId="76601D9F" w14:textId="0A16A35B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lastRenderedPageBreak/>
        <w:t>b)</w:t>
      </w:r>
      <w:r w:rsidR="000716FD">
        <w:rPr>
          <w:rFonts w:ascii="Garamond" w:hAnsi="Garamond"/>
        </w:rPr>
        <w:t xml:space="preserve"> </w:t>
      </w:r>
      <w:r w:rsidR="00EB6525">
        <w:rPr>
          <w:rFonts w:ascii="Garamond" w:hAnsi="Garamond"/>
        </w:rPr>
        <w:t>b</w:t>
      </w:r>
      <w:r w:rsidRPr="00680552">
        <w:rPr>
          <w:rFonts w:ascii="Garamond" w:hAnsi="Garamond"/>
        </w:rPr>
        <w:t>otuesve/distributorëve që shesin tekste shkollore pa pullën me hologramë, apo me çmime të ndryshme nga ato të katalogut të teksteve shkollore të shpallura nga MAS-i, iu hiqen këto tekste nga katalogu i teksteve shkollore</w:t>
      </w:r>
      <w:r w:rsidR="00EB6525">
        <w:rPr>
          <w:rFonts w:ascii="Garamond" w:hAnsi="Garamond"/>
        </w:rPr>
        <w:t>;</w:t>
      </w:r>
    </w:p>
    <w:p w14:paraId="605D53E5" w14:textId="1B31D6D7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c)</w:t>
      </w:r>
      <w:r w:rsidR="000716FD">
        <w:rPr>
          <w:rFonts w:ascii="Garamond" w:hAnsi="Garamond"/>
        </w:rPr>
        <w:t xml:space="preserve"> </w:t>
      </w:r>
      <w:r w:rsidR="00EB6525">
        <w:rPr>
          <w:rFonts w:ascii="Garamond" w:hAnsi="Garamond"/>
        </w:rPr>
        <w:t>s</w:t>
      </w:r>
      <w:r w:rsidRPr="00680552">
        <w:rPr>
          <w:rFonts w:ascii="Garamond" w:hAnsi="Garamond"/>
        </w:rPr>
        <w:t>hitja e teksteve shkollore të bëhet nëpërmjet njësive tregtare të shitjes së librave ose në pika të tjera shitjeje pranë shkollave, nga subjekte të licencuara. Me kërkesën e botuesve apo distributorëve, drejtoritë e shkollave janë të detyruara të vënë në dispozicion falas një ose dy mjedise për shitjen e teksteve shkollore. Tekstet që shiten, duhet të kenë detyrimisht pullën me hologramën e MAS-it</w:t>
      </w:r>
      <w:r w:rsidR="00EB6525">
        <w:rPr>
          <w:rFonts w:ascii="Garamond" w:hAnsi="Garamond"/>
        </w:rPr>
        <w:t>;</w:t>
      </w:r>
      <w:r w:rsidRPr="00680552">
        <w:rPr>
          <w:rFonts w:ascii="Garamond" w:hAnsi="Garamond"/>
        </w:rPr>
        <w:t xml:space="preserve"> </w:t>
      </w:r>
    </w:p>
    <w:p w14:paraId="77687133" w14:textId="4EF00D34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ç) </w:t>
      </w:r>
      <w:r w:rsidR="00EB6525">
        <w:rPr>
          <w:rFonts w:ascii="Garamond" w:hAnsi="Garamond"/>
        </w:rPr>
        <w:t>n</w:t>
      </w:r>
      <w:r w:rsidRPr="00680552">
        <w:rPr>
          <w:rFonts w:ascii="Garamond" w:hAnsi="Garamond"/>
        </w:rPr>
        <w:t>dalohet shpërndarja dhe shitja e teksteve shkollore nga punonjës arsimorë, me përjashtim të teksteve për nxënësit e pakicave kombëtare. Shpërndarja dhe shitja për këtë kategori nxënësish mund të bëhet nga punonjës arsimorë të ngarkuar nga ZVAP-ja, dhe drejtoritë e shkollave përkatëse.</w:t>
      </w:r>
    </w:p>
    <w:p w14:paraId="7CCB98C6" w14:textId="677E52D7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d) ZVAP-ja cakton një person përgjegjës (pikë kontakti), në nivel përgjegjës sektori, që mban lidhje të vazhdueshme me DRAP-në dhe DPAP-në për të informuar në vazhdimësi për mbarëvajtjen e procesit</w:t>
      </w:r>
      <w:r w:rsidR="00EB6525">
        <w:rPr>
          <w:rFonts w:ascii="Garamond" w:hAnsi="Garamond"/>
        </w:rPr>
        <w:t>;</w:t>
      </w:r>
      <w:r w:rsidRPr="00680552">
        <w:rPr>
          <w:rFonts w:ascii="Garamond" w:hAnsi="Garamond"/>
        </w:rPr>
        <w:t xml:space="preserve"> </w:t>
      </w:r>
    </w:p>
    <w:p w14:paraId="29B0EFD3" w14:textId="2B3D1531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dh) </w:t>
      </w:r>
      <w:r w:rsidR="00EB6525">
        <w:rPr>
          <w:rFonts w:ascii="Garamond" w:hAnsi="Garamond"/>
        </w:rPr>
        <w:t>d</w:t>
      </w:r>
      <w:r w:rsidRPr="00680552">
        <w:rPr>
          <w:rFonts w:ascii="Garamond" w:hAnsi="Garamond"/>
        </w:rPr>
        <w:t>rejtoria e shkollës, në javën e fundit të vitit shkollor publikon, në vendin më të dukshëm për nxënësit dhe prindërit, listën e teksteve shkollore që do të përdorë shkolla vitin e ardhshëm shkollor, emrin e botuesit/distributorit dhe çmimin e shitjes me pakicë</w:t>
      </w:r>
      <w:r w:rsidR="00EB6525">
        <w:rPr>
          <w:rFonts w:ascii="Garamond" w:hAnsi="Garamond"/>
        </w:rPr>
        <w:t>;</w:t>
      </w:r>
    </w:p>
    <w:p w14:paraId="03ED29ED" w14:textId="696DC4DB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 xml:space="preserve">e) </w:t>
      </w:r>
      <w:r w:rsidR="00EB6525">
        <w:rPr>
          <w:rFonts w:ascii="Garamond" w:hAnsi="Garamond"/>
        </w:rPr>
        <w:t>s</w:t>
      </w:r>
      <w:r w:rsidRPr="00680552">
        <w:rPr>
          <w:rFonts w:ascii="Garamond" w:hAnsi="Garamond"/>
        </w:rPr>
        <w:t>ubjekteve të licencuara për shitjen e teksteve shkollore nuk u lejohet që, bashkë me tekstet shkollore me hologramën e MAS-it, t’u shesin nxënësve tekste që nuk i përkasin katalogut</w:t>
      </w:r>
      <w:r w:rsidR="00EB6525">
        <w:rPr>
          <w:rFonts w:ascii="Garamond" w:hAnsi="Garamond"/>
        </w:rPr>
        <w:t>;</w:t>
      </w:r>
    </w:p>
    <w:p w14:paraId="3C6E2C62" w14:textId="52A13391" w:rsidR="00037FD6" w:rsidRPr="00680552" w:rsidRDefault="00037FD6" w:rsidP="00037FD6">
      <w:pPr>
        <w:tabs>
          <w:tab w:val="left" w:pos="80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ë) ZVAP-të dhe DRAP-të, gjatë dy javëve para fillimit të vitit të ri shkollor dhe një javë pas tij, të raportojnë elektronikisht çdo ditë në DPAP për pajisjen e nxënësve me tekste shkollore dhe DPAP-ja raporton në MAS</w:t>
      </w:r>
      <w:r w:rsidR="00EB6525">
        <w:rPr>
          <w:rFonts w:ascii="Garamond" w:hAnsi="Garamond"/>
        </w:rPr>
        <w:t>;</w:t>
      </w:r>
    </w:p>
    <w:p w14:paraId="69A989C9" w14:textId="184FC65C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f) DPAP-ja, DRAP-të, ZVAP-të, dhe drejtuesit e shkollave monitorojnë dhe raportojnë për shpërndarjen dhe shitjen e teksteve shkollore në periudhën qershor</w:t>
      </w:r>
      <w:r w:rsidR="00EB6525">
        <w:rPr>
          <w:rFonts w:ascii="Garamond" w:hAnsi="Garamond"/>
        </w:rPr>
        <w:t>–</w:t>
      </w:r>
      <w:r w:rsidRPr="00680552">
        <w:rPr>
          <w:rFonts w:ascii="Garamond" w:hAnsi="Garamond"/>
        </w:rPr>
        <w:t xml:space="preserve">shtator. </w:t>
      </w:r>
    </w:p>
    <w:p w14:paraId="2817CA39" w14:textId="78246061" w:rsidR="00037FD6" w:rsidRPr="00680552" w:rsidRDefault="00037FD6" w:rsidP="00037FD6">
      <w:pPr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12.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Përzgjedhja e teksteve përcaktohet me urdhër të ministrit përgjegjës për arsimin, për çdo vit shkollor. Procedurat e përzgjedhjes, shpërndarjes dhe shitjes së teksteve shkollore bëhen në përputhje me rregullat e parashikuara në këtë udhëzim.</w:t>
      </w:r>
    </w:p>
    <w:p w14:paraId="33B5BD42" w14:textId="4ED83113" w:rsidR="00037FD6" w:rsidRPr="00680552" w:rsidRDefault="00037FD6" w:rsidP="00037FD6">
      <w:pPr>
        <w:ind w:firstLine="284"/>
        <w:jc w:val="both"/>
        <w:rPr>
          <w:rFonts w:ascii="Garamond" w:hAnsi="Garamond"/>
          <w:b/>
          <w:bCs/>
        </w:rPr>
      </w:pPr>
      <w:r w:rsidRPr="00680552">
        <w:rPr>
          <w:rFonts w:ascii="Garamond" w:hAnsi="Garamond"/>
        </w:rPr>
        <w:t>13. Kreu IX i udhëzimit nr.</w:t>
      </w:r>
      <w:r w:rsidR="00401DA8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>26, datë 11.12.2017</w:t>
      </w:r>
      <w:r w:rsidR="00401DA8">
        <w:rPr>
          <w:rFonts w:ascii="Garamond" w:hAnsi="Garamond"/>
        </w:rPr>
        <w:t>,</w:t>
      </w:r>
      <w:r w:rsidRPr="00680552">
        <w:rPr>
          <w:rFonts w:ascii="Garamond" w:hAnsi="Garamond"/>
        </w:rPr>
        <w:t xml:space="preserve"> i ministrit të Arsimit Sportit dhe Rinisë, “Për procedurat e konkurrimit, miratimit, porositjes, shpërndarjes dhe shitjes së teksteve shkollore të reja dhe/ose përmbajtjeve digjitale” shfuqizohet.</w:t>
      </w:r>
    </w:p>
    <w:p w14:paraId="5E2A4A91" w14:textId="5879B617" w:rsidR="00037FD6" w:rsidRPr="00680552" w:rsidRDefault="00037FD6" w:rsidP="00037FD6">
      <w:pPr>
        <w:tabs>
          <w:tab w:val="left" w:pos="540"/>
          <w:tab w:val="left" w:pos="620"/>
          <w:tab w:val="left" w:pos="720"/>
          <w:tab w:val="left" w:pos="800"/>
        </w:tabs>
        <w:ind w:firstLine="284"/>
        <w:jc w:val="both"/>
        <w:rPr>
          <w:rFonts w:ascii="Garamond" w:hAnsi="Garamond"/>
        </w:rPr>
      </w:pPr>
      <w:r w:rsidRPr="00680552">
        <w:rPr>
          <w:rFonts w:ascii="Garamond" w:hAnsi="Garamond"/>
        </w:rPr>
        <w:t>14.</w:t>
      </w:r>
      <w:r w:rsidR="000716FD">
        <w:rPr>
          <w:rFonts w:ascii="Garamond" w:hAnsi="Garamond"/>
        </w:rPr>
        <w:t xml:space="preserve"> </w:t>
      </w:r>
      <w:r w:rsidRPr="00680552">
        <w:rPr>
          <w:rFonts w:ascii="Garamond" w:hAnsi="Garamond"/>
        </w:rPr>
        <w:t xml:space="preserve">Ngarkohen për zbatimin e këtij </w:t>
      </w:r>
      <w:r w:rsidR="00DE0C21">
        <w:rPr>
          <w:rFonts w:ascii="Garamond" w:hAnsi="Garamond"/>
        </w:rPr>
        <w:t>u</w:t>
      </w:r>
      <w:r w:rsidRPr="00680552">
        <w:rPr>
          <w:rFonts w:ascii="Garamond" w:hAnsi="Garamond"/>
        </w:rPr>
        <w:t>dhëzimi, Sekretari i Përgjithshëm i Ministrisë së Arsimit dhe Sportit, Drejtoria e Përgjithshme e Zhvillimit për Arsimin dhe Sportin, Drejtoria e Buxhetit dhe Menaxhimit Financiar, Drejtoria e Përgjithshme e Arsimit Parauniversitar, drejtoritë rajonale të arsimit parauniversitar, zyrat vendore të arsimit parauniversitar dhe institucionet arsimore parauniversitare.</w:t>
      </w:r>
    </w:p>
    <w:p w14:paraId="7844A330" w14:textId="5A1D29F9" w:rsidR="00037FD6" w:rsidRPr="002664E5" w:rsidRDefault="00037FD6" w:rsidP="00037FD6">
      <w:pPr>
        <w:ind w:firstLine="284"/>
        <w:jc w:val="both"/>
        <w:rPr>
          <w:rFonts w:ascii="Garamond" w:hAnsi="Garamond"/>
          <w:iCs/>
        </w:rPr>
      </w:pPr>
      <w:r w:rsidRPr="002664E5">
        <w:rPr>
          <w:rFonts w:ascii="Garamond" w:hAnsi="Garamond"/>
          <w:iCs/>
        </w:rPr>
        <w:t xml:space="preserve">Ky </w:t>
      </w:r>
      <w:r w:rsidR="002664E5">
        <w:rPr>
          <w:rFonts w:ascii="Garamond" w:hAnsi="Garamond"/>
          <w:iCs/>
        </w:rPr>
        <w:t>u</w:t>
      </w:r>
      <w:r w:rsidRPr="002664E5">
        <w:rPr>
          <w:rFonts w:ascii="Garamond" w:hAnsi="Garamond"/>
          <w:iCs/>
        </w:rPr>
        <w:t>dhëzim hyn në fuqi pas botimit në Fletoren Zyrtare.</w:t>
      </w:r>
    </w:p>
    <w:p w14:paraId="7C35693C" w14:textId="77777777" w:rsidR="00037FD6" w:rsidRPr="00680552" w:rsidRDefault="00037FD6" w:rsidP="00037FD6">
      <w:pPr>
        <w:pStyle w:val="BodyText"/>
        <w:ind w:firstLine="284"/>
        <w:jc w:val="center"/>
        <w:rPr>
          <w:rFonts w:ascii="Garamond" w:hAnsi="Garamond"/>
          <w:i/>
          <w:iCs/>
          <w:szCs w:val="24"/>
        </w:rPr>
      </w:pPr>
    </w:p>
    <w:p w14:paraId="28132C4B" w14:textId="77777777" w:rsidR="00037FD6" w:rsidRPr="00680552" w:rsidRDefault="00037FD6" w:rsidP="00037FD6">
      <w:pPr>
        <w:ind w:firstLine="284"/>
        <w:jc w:val="right"/>
        <w:rPr>
          <w:rFonts w:ascii="Garamond" w:hAnsi="Garamond"/>
          <w:bCs/>
          <w:caps/>
        </w:rPr>
      </w:pPr>
      <w:r w:rsidRPr="00680552">
        <w:rPr>
          <w:rFonts w:ascii="Garamond" w:hAnsi="Garamond"/>
          <w:bCs/>
          <w:caps/>
        </w:rPr>
        <w:t>MinistËR i Arsimit dhe sportit</w:t>
      </w:r>
    </w:p>
    <w:p w14:paraId="0296F8B7" w14:textId="77777777" w:rsidR="00037FD6" w:rsidRPr="00680552" w:rsidRDefault="00037FD6" w:rsidP="00037FD6">
      <w:pPr>
        <w:ind w:firstLine="284"/>
        <w:jc w:val="right"/>
        <w:rPr>
          <w:rFonts w:ascii="Garamond" w:hAnsi="Garamond"/>
          <w:b/>
          <w:bCs/>
          <w:caps/>
        </w:rPr>
      </w:pPr>
      <w:r w:rsidRPr="00680552">
        <w:rPr>
          <w:rFonts w:ascii="Garamond" w:hAnsi="Garamond"/>
          <w:b/>
          <w:bCs/>
          <w:caps/>
        </w:rPr>
        <w:t>E</w:t>
      </w:r>
      <w:r w:rsidRPr="00680552">
        <w:rPr>
          <w:rFonts w:ascii="Garamond" w:hAnsi="Garamond"/>
          <w:b/>
          <w:bCs/>
        </w:rPr>
        <w:t>vis</w:t>
      </w:r>
      <w:r w:rsidRPr="00680552">
        <w:rPr>
          <w:rFonts w:ascii="Garamond" w:hAnsi="Garamond"/>
          <w:b/>
          <w:bCs/>
          <w:caps/>
        </w:rPr>
        <w:t xml:space="preserve"> </w:t>
      </w:r>
      <w:r w:rsidRPr="00680552">
        <w:rPr>
          <w:rFonts w:ascii="Garamond" w:hAnsi="Garamond"/>
          <w:b/>
          <w:bCs/>
        </w:rPr>
        <w:t>Kushi</w:t>
      </w:r>
    </w:p>
    <w:sectPr w:rsidR="00037FD6" w:rsidRPr="00680552" w:rsidSect="0068055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8844F" w14:textId="77777777" w:rsidR="00680552" w:rsidRDefault="00680552" w:rsidP="00BA1683">
      <w:r>
        <w:separator/>
      </w:r>
    </w:p>
  </w:endnote>
  <w:endnote w:type="continuationSeparator" w:id="0">
    <w:p w14:paraId="30FD34EA" w14:textId="77777777" w:rsidR="00680552" w:rsidRDefault="00680552" w:rsidP="00BA1683">
      <w:r>
        <w:continuationSeparator/>
      </w:r>
    </w:p>
  </w:endnote>
  <w:endnote w:type="continuationNotice" w:id="1">
    <w:p w14:paraId="47920E63" w14:textId="77777777" w:rsidR="00680552" w:rsidRDefault="00680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1C9EA" w14:textId="77777777" w:rsidR="00680552" w:rsidRDefault="00680552" w:rsidP="00BA1683">
      <w:r>
        <w:separator/>
      </w:r>
    </w:p>
  </w:footnote>
  <w:footnote w:type="continuationSeparator" w:id="0">
    <w:p w14:paraId="6A24A919" w14:textId="77777777" w:rsidR="00680552" w:rsidRDefault="00680552" w:rsidP="00BA1683">
      <w:r>
        <w:continuationSeparator/>
      </w:r>
    </w:p>
  </w:footnote>
  <w:footnote w:type="continuationNotice" w:id="1">
    <w:p w14:paraId="682977D0" w14:textId="77777777" w:rsidR="00680552" w:rsidRDefault="006805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C5F41"/>
    <w:multiLevelType w:val="hybridMultilevel"/>
    <w:tmpl w:val="6690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2001D5"/>
    <w:multiLevelType w:val="hybridMultilevel"/>
    <w:tmpl w:val="BA921140"/>
    <w:lvl w:ilvl="0" w:tplc="83AE22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BC5460"/>
    <w:multiLevelType w:val="hybridMultilevel"/>
    <w:tmpl w:val="E01082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E0480D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C504BF9A">
      <w:start w:val="1"/>
      <w:numFmt w:val="decimal"/>
      <w:lvlText w:val="%3.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25E4737"/>
    <w:multiLevelType w:val="hybridMultilevel"/>
    <w:tmpl w:val="0F48A8FE"/>
    <w:lvl w:ilvl="0" w:tplc="C88C57CA">
      <w:start w:val="1"/>
      <w:numFmt w:val="lowerLetter"/>
      <w:lvlText w:val="%1."/>
      <w:lvlJc w:val="left"/>
      <w:pPr>
        <w:ind w:left="786" w:hanging="360"/>
      </w:pPr>
      <w:rPr>
        <w:rFonts w:ascii="Book Antiqua" w:eastAsia="Times New Roman" w:hAnsi="Book Antiqua" w:cs="Times New Roman"/>
      </w:rPr>
    </w:lvl>
    <w:lvl w:ilvl="1" w:tplc="ABA43E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2A6D68"/>
    <w:multiLevelType w:val="hybridMultilevel"/>
    <w:tmpl w:val="BE6EF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57EF0"/>
    <w:multiLevelType w:val="hybridMultilevel"/>
    <w:tmpl w:val="AAEE0134"/>
    <w:lvl w:ilvl="0" w:tplc="9B84AE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A42BF"/>
    <w:multiLevelType w:val="hybridMultilevel"/>
    <w:tmpl w:val="41AE3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B0D28"/>
    <w:multiLevelType w:val="hybridMultilevel"/>
    <w:tmpl w:val="6A3E6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B7B4E"/>
    <w:multiLevelType w:val="hybridMultilevel"/>
    <w:tmpl w:val="6DCED66A"/>
    <w:lvl w:ilvl="0" w:tplc="7058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7F2E71"/>
    <w:multiLevelType w:val="hybridMultilevel"/>
    <w:tmpl w:val="696CC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4076E"/>
    <w:multiLevelType w:val="hybridMultilevel"/>
    <w:tmpl w:val="9FC4D3F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554FB6"/>
    <w:multiLevelType w:val="hybridMultilevel"/>
    <w:tmpl w:val="E670E8B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644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20E5D91"/>
    <w:multiLevelType w:val="hybridMultilevel"/>
    <w:tmpl w:val="D5E68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15797D"/>
    <w:multiLevelType w:val="hybridMultilevel"/>
    <w:tmpl w:val="BC22E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1559D"/>
    <w:multiLevelType w:val="hybridMultilevel"/>
    <w:tmpl w:val="BCBADF9E"/>
    <w:lvl w:ilvl="0" w:tplc="70140B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E72F9E"/>
    <w:multiLevelType w:val="hybridMultilevel"/>
    <w:tmpl w:val="59AC9CCA"/>
    <w:lvl w:ilvl="0" w:tplc="75C8D99C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0FF6918"/>
    <w:multiLevelType w:val="hybridMultilevel"/>
    <w:tmpl w:val="034E4A9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2A05044"/>
    <w:multiLevelType w:val="hybridMultilevel"/>
    <w:tmpl w:val="9D62557C"/>
    <w:lvl w:ilvl="0" w:tplc="E5EE8424">
      <w:start w:val="1"/>
      <w:numFmt w:val="lowerLetter"/>
      <w:lvlText w:val="%1)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976085"/>
    <w:multiLevelType w:val="hybridMultilevel"/>
    <w:tmpl w:val="698C8EAE"/>
    <w:lvl w:ilvl="0" w:tplc="7058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A42FE3"/>
    <w:multiLevelType w:val="hybridMultilevel"/>
    <w:tmpl w:val="ACBE7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D725AD"/>
    <w:multiLevelType w:val="hybridMultilevel"/>
    <w:tmpl w:val="0900C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5406EF"/>
    <w:multiLevelType w:val="hybridMultilevel"/>
    <w:tmpl w:val="1FAC5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016ABE"/>
    <w:multiLevelType w:val="hybridMultilevel"/>
    <w:tmpl w:val="54A82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822E18"/>
    <w:multiLevelType w:val="hybridMultilevel"/>
    <w:tmpl w:val="0E226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AE244F"/>
    <w:multiLevelType w:val="hybridMultilevel"/>
    <w:tmpl w:val="2B722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4"/>
  </w:num>
  <w:num w:numId="3">
    <w:abstractNumId w:val="13"/>
  </w:num>
  <w:num w:numId="4">
    <w:abstractNumId w:val="20"/>
  </w:num>
  <w:num w:numId="5">
    <w:abstractNumId w:val="8"/>
  </w:num>
  <w:num w:numId="6">
    <w:abstractNumId w:val="23"/>
  </w:num>
  <w:num w:numId="7">
    <w:abstractNumId w:val="6"/>
  </w:num>
  <w:num w:numId="8">
    <w:abstractNumId w:val="19"/>
  </w:num>
  <w:num w:numId="9">
    <w:abstractNumId w:val="9"/>
  </w:num>
  <w:num w:numId="10">
    <w:abstractNumId w:val="12"/>
  </w:num>
  <w:num w:numId="11">
    <w:abstractNumId w:val="22"/>
  </w:num>
  <w:num w:numId="12">
    <w:abstractNumId w:val="14"/>
  </w:num>
  <w:num w:numId="13">
    <w:abstractNumId w:val="4"/>
  </w:num>
  <w:num w:numId="14">
    <w:abstractNumId w:val="0"/>
  </w:num>
  <w:num w:numId="15">
    <w:abstractNumId w:val="7"/>
  </w:num>
  <w:num w:numId="16">
    <w:abstractNumId w:val="25"/>
  </w:num>
  <w:num w:numId="17">
    <w:abstractNumId w:val="21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8"/>
  </w:num>
  <w:num w:numId="23">
    <w:abstractNumId w:val="1"/>
  </w:num>
  <w:num w:numId="24">
    <w:abstractNumId w:val="10"/>
  </w:num>
  <w:num w:numId="25">
    <w:abstractNumId w:val="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66"/>
    <w:rsid w:val="00037FD6"/>
    <w:rsid w:val="00051E7D"/>
    <w:rsid w:val="00053C0D"/>
    <w:rsid w:val="000716FD"/>
    <w:rsid w:val="000735FA"/>
    <w:rsid w:val="000950D7"/>
    <w:rsid w:val="000A1549"/>
    <w:rsid w:val="000A4F7E"/>
    <w:rsid w:val="000A778E"/>
    <w:rsid w:val="000B7057"/>
    <w:rsid w:val="000D2C11"/>
    <w:rsid w:val="000D736D"/>
    <w:rsid w:val="000E70C7"/>
    <w:rsid w:val="00101D65"/>
    <w:rsid w:val="00105335"/>
    <w:rsid w:val="00145171"/>
    <w:rsid w:val="00150759"/>
    <w:rsid w:val="0015270B"/>
    <w:rsid w:val="00152CC1"/>
    <w:rsid w:val="00160351"/>
    <w:rsid w:val="00171E23"/>
    <w:rsid w:val="001777E0"/>
    <w:rsid w:val="001819B4"/>
    <w:rsid w:val="001859B3"/>
    <w:rsid w:val="001875E1"/>
    <w:rsid w:val="001A7858"/>
    <w:rsid w:val="001B71BE"/>
    <w:rsid w:val="001E6447"/>
    <w:rsid w:val="001E791D"/>
    <w:rsid w:val="001E7CEB"/>
    <w:rsid w:val="0020518A"/>
    <w:rsid w:val="002076AB"/>
    <w:rsid w:val="002078EE"/>
    <w:rsid w:val="002168F8"/>
    <w:rsid w:val="002170B0"/>
    <w:rsid w:val="00265544"/>
    <w:rsid w:val="002664E5"/>
    <w:rsid w:val="00266BD7"/>
    <w:rsid w:val="0029338E"/>
    <w:rsid w:val="00294E09"/>
    <w:rsid w:val="002A34D8"/>
    <w:rsid w:val="002B5D37"/>
    <w:rsid w:val="002F48C8"/>
    <w:rsid w:val="003058CD"/>
    <w:rsid w:val="00314818"/>
    <w:rsid w:val="003209A9"/>
    <w:rsid w:val="00323E29"/>
    <w:rsid w:val="0032417D"/>
    <w:rsid w:val="00335F9F"/>
    <w:rsid w:val="00340A14"/>
    <w:rsid w:val="00364B44"/>
    <w:rsid w:val="003727B0"/>
    <w:rsid w:val="0039017F"/>
    <w:rsid w:val="003A6094"/>
    <w:rsid w:val="003B083B"/>
    <w:rsid w:val="003C2461"/>
    <w:rsid w:val="003C2B23"/>
    <w:rsid w:val="003C4B80"/>
    <w:rsid w:val="003E4E6F"/>
    <w:rsid w:val="003E6623"/>
    <w:rsid w:val="003F2DA2"/>
    <w:rsid w:val="00401DA8"/>
    <w:rsid w:val="00412B51"/>
    <w:rsid w:val="00413DDC"/>
    <w:rsid w:val="00415C22"/>
    <w:rsid w:val="004567AF"/>
    <w:rsid w:val="00457BB8"/>
    <w:rsid w:val="004842EB"/>
    <w:rsid w:val="00487ACB"/>
    <w:rsid w:val="004A534F"/>
    <w:rsid w:val="004B40C2"/>
    <w:rsid w:val="004D4963"/>
    <w:rsid w:val="004F1056"/>
    <w:rsid w:val="004F185A"/>
    <w:rsid w:val="00523D5A"/>
    <w:rsid w:val="00540A3E"/>
    <w:rsid w:val="00576F5B"/>
    <w:rsid w:val="00577CDD"/>
    <w:rsid w:val="005C1231"/>
    <w:rsid w:val="005C277C"/>
    <w:rsid w:val="005C286E"/>
    <w:rsid w:val="005E0DDD"/>
    <w:rsid w:val="005E0F95"/>
    <w:rsid w:val="005E34C9"/>
    <w:rsid w:val="00601BB8"/>
    <w:rsid w:val="00616223"/>
    <w:rsid w:val="00617698"/>
    <w:rsid w:val="00635289"/>
    <w:rsid w:val="00645E48"/>
    <w:rsid w:val="006533C7"/>
    <w:rsid w:val="00656BF1"/>
    <w:rsid w:val="006601F6"/>
    <w:rsid w:val="00670210"/>
    <w:rsid w:val="00673CE4"/>
    <w:rsid w:val="00680552"/>
    <w:rsid w:val="00694E3D"/>
    <w:rsid w:val="00696F81"/>
    <w:rsid w:val="006A203F"/>
    <w:rsid w:val="006A33C5"/>
    <w:rsid w:val="006B3877"/>
    <w:rsid w:val="006F1966"/>
    <w:rsid w:val="0071433C"/>
    <w:rsid w:val="0071634B"/>
    <w:rsid w:val="00733BA5"/>
    <w:rsid w:val="00740144"/>
    <w:rsid w:val="00755482"/>
    <w:rsid w:val="00773FD3"/>
    <w:rsid w:val="00786D5D"/>
    <w:rsid w:val="007A4243"/>
    <w:rsid w:val="007A4973"/>
    <w:rsid w:val="007A60FA"/>
    <w:rsid w:val="007A63A4"/>
    <w:rsid w:val="007D051E"/>
    <w:rsid w:val="007D5ABA"/>
    <w:rsid w:val="007F7FA3"/>
    <w:rsid w:val="00800DAB"/>
    <w:rsid w:val="00801E3C"/>
    <w:rsid w:val="00810E42"/>
    <w:rsid w:val="00814BDE"/>
    <w:rsid w:val="00815A47"/>
    <w:rsid w:val="0082287B"/>
    <w:rsid w:val="00824700"/>
    <w:rsid w:val="00860C0D"/>
    <w:rsid w:val="00874A10"/>
    <w:rsid w:val="00880306"/>
    <w:rsid w:val="00885A88"/>
    <w:rsid w:val="0088761B"/>
    <w:rsid w:val="008917BA"/>
    <w:rsid w:val="008F01B4"/>
    <w:rsid w:val="008F0AE5"/>
    <w:rsid w:val="008F2F21"/>
    <w:rsid w:val="009019E0"/>
    <w:rsid w:val="009100D9"/>
    <w:rsid w:val="009138AC"/>
    <w:rsid w:val="00916AB4"/>
    <w:rsid w:val="00952E43"/>
    <w:rsid w:val="00995E1D"/>
    <w:rsid w:val="009A46A3"/>
    <w:rsid w:val="009B1EFC"/>
    <w:rsid w:val="009B3250"/>
    <w:rsid w:val="009C7032"/>
    <w:rsid w:val="00A06BD8"/>
    <w:rsid w:val="00A14067"/>
    <w:rsid w:val="00A30D71"/>
    <w:rsid w:val="00A47D9A"/>
    <w:rsid w:val="00A61712"/>
    <w:rsid w:val="00A655EF"/>
    <w:rsid w:val="00A71ADB"/>
    <w:rsid w:val="00A72127"/>
    <w:rsid w:val="00A75698"/>
    <w:rsid w:val="00A810B8"/>
    <w:rsid w:val="00A97930"/>
    <w:rsid w:val="00AA2F8F"/>
    <w:rsid w:val="00AA338C"/>
    <w:rsid w:val="00AA4E68"/>
    <w:rsid w:val="00AA7AD2"/>
    <w:rsid w:val="00AC1FE8"/>
    <w:rsid w:val="00AE2151"/>
    <w:rsid w:val="00AE5D6C"/>
    <w:rsid w:val="00AF29E2"/>
    <w:rsid w:val="00B16A03"/>
    <w:rsid w:val="00B400CA"/>
    <w:rsid w:val="00B502C3"/>
    <w:rsid w:val="00B5485B"/>
    <w:rsid w:val="00B66FFD"/>
    <w:rsid w:val="00B72805"/>
    <w:rsid w:val="00B73680"/>
    <w:rsid w:val="00B76F40"/>
    <w:rsid w:val="00B77247"/>
    <w:rsid w:val="00BA1683"/>
    <w:rsid w:val="00BA2E0E"/>
    <w:rsid w:val="00BB5AA9"/>
    <w:rsid w:val="00BD1164"/>
    <w:rsid w:val="00BE4471"/>
    <w:rsid w:val="00BF5AD9"/>
    <w:rsid w:val="00C01EFE"/>
    <w:rsid w:val="00C327F3"/>
    <w:rsid w:val="00C537D8"/>
    <w:rsid w:val="00C65103"/>
    <w:rsid w:val="00C91462"/>
    <w:rsid w:val="00C94268"/>
    <w:rsid w:val="00C9466B"/>
    <w:rsid w:val="00CA2571"/>
    <w:rsid w:val="00CA7FA9"/>
    <w:rsid w:val="00CD3FF3"/>
    <w:rsid w:val="00CE63AE"/>
    <w:rsid w:val="00CF2620"/>
    <w:rsid w:val="00D0019F"/>
    <w:rsid w:val="00D0232A"/>
    <w:rsid w:val="00D55D2B"/>
    <w:rsid w:val="00D647E7"/>
    <w:rsid w:val="00D66A5A"/>
    <w:rsid w:val="00D66CAA"/>
    <w:rsid w:val="00D8758F"/>
    <w:rsid w:val="00DC4F71"/>
    <w:rsid w:val="00DD3E02"/>
    <w:rsid w:val="00DD6040"/>
    <w:rsid w:val="00DE0C21"/>
    <w:rsid w:val="00DE5088"/>
    <w:rsid w:val="00DE6BB2"/>
    <w:rsid w:val="00E0748F"/>
    <w:rsid w:val="00E22C95"/>
    <w:rsid w:val="00E50F17"/>
    <w:rsid w:val="00E80003"/>
    <w:rsid w:val="00E97133"/>
    <w:rsid w:val="00EA76A9"/>
    <w:rsid w:val="00EB6525"/>
    <w:rsid w:val="00EB6C30"/>
    <w:rsid w:val="00EC5BF2"/>
    <w:rsid w:val="00ED20C1"/>
    <w:rsid w:val="00ED2FD5"/>
    <w:rsid w:val="00ED5400"/>
    <w:rsid w:val="00F06293"/>
    <w:rsid w:val="00F41C1C"/>
    <w:rsid w:val="00F436C9"/>
    <w:rsid w:val="00F45659"/>
    <w:rsid w:val="00F46DB7"/>
    <w:rsid w:val="00F732F0"/>
    <w:rsid w:val="00FA0908"/>
    <w:rsid w:val="00FB44A4"/>
    <w:rsid w:val="00FC794A"/>
    <w:rsid w:val="00FE396A"/>
    <w:rsid w:val="00FE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A07C41"/>
  <w15:docId w15:val="{71BEE47E-4D6C-4035-B8D9-08824E77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5EF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B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E396A"/>
    <w:pPr>
      <w:keepNext/>
      <w:jc w:val="center"/>
      <w:outlineLvl w:val="1"/>
    </w:pPr>
    <w:rPr>
      <w:rFonts w:ascii="Bookman Old Style" w:hAnsi="Bookman Old Style"/>
      <w:b/>
      <w:bCs/>
      <w:cap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A655E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E6BB2"/>
    <w:pPr>
      <w:spacing w:before="100" w:beforeAutospacing="1" w:after="100" w:afterAutospacing="1"/>
    </w:pPr>
    <w:rPr>
      <w:rFonts w:ascii="Times New Roman" w:eastAsiaTheme="minorHAnsi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16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68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A16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68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E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E6F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FB44A4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824700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E396A"/>
    <w:rPr>
      <w:rFonts w:ascii="Bookman Old Style" w:eastAsia="Times New Roman" w:hAnsi="Bookman Old Style" w:cs="Times New Roman"/>
      <w:b/>
      <w:bCs/>
      <w:caps/>
      <w:sz w:val="24"/>
      <w:szCs w:val="24"/>
      <w:lang w:val="sq-AL" w:eastAsia="x-none"/>
    </w:rPr>
  </w:style>
  <w:style w:type="paragraph" w:styleId="NoSpacing">
    <w:name w:val="No Spacing"/>
    <w:link w:val="NoSpacingChar"/>
    <w:uiPriority w:val="1"/>
    <w:qFormat/>
    <w:rsid w:val="000E70C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0E70C7"/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656BF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paragraph" w:styleId="BodyText">
    <w:name w:val="Body Text"/>
    <w:basedOn w:val="Normal"/>
    <w:link w:val="BodyTextChar"/>
    <w:uiPriority w:val="99"/>
    <w:rsid w:val="00656BF1"/>
    <w:pPr>
      <w:jc w:val="both"/>
    </w:pPr>
    <w:rPr>
      <w:rFonts w:ascii="Bookman Old Style" w:hAnsi="Bookman Old Style"/>
      <w:szCs w:val="20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656BF1"/>
    <w:rPr>
      <w:rFonts w:ascii="Bookman Old Style" w:eastAsia="Times New Roman" w:hAnsi="Bookman Old Style" w:cs="Times New Roman"/>
      <w:sz w:val="24"/>
      <w:szCs w:val="20"/>
      <w:lang w:val="sq-AL" w:eastAsia="x-none"/>
    </w:rPr>
  </w:style>
  <w:style w:type="character" w:styleId="Hyperlink">
    <w:name w:val="Hyperlink"/>
    <w:basedOn w:val="DefaultParagraphFont"/>
    <w:uiPriority w:val="99"/>
    <w:unhideWhenUsed/>
    <w:rsid w:val="009100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rsimi.gov.al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2022-04-14T14:04:36Z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përzgjedhjen, shpërndarjen dhe shitjen e teksteve shkollore të sistemit Arsimor Parauniversitar</Titulli>
    <Modifikuesi xmlns="0e656187-b300-4fb0-8bf4-3a50f872073c">nevila.samarxhi</Modifikuesi>
    <Nr_x002e__x0020_prot_x0020_QBZ xmlns="0e656187-b300-4fb0-8bf4-3a50f872073c">572/1</Nr_x002e__x0020_prot_x0020_QBZ>
    <Data_x0020_e_x0020_Modifikimit xmlns="0e656187-b300-4fb0-8bf4-3a50f872073c">2022-04-15T07:10:29Z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2314/1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0363F2931D40CEB48D3B8575503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0363F2931D40CEB48D3B8575503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C7EDF-880B-4ED1-9E46-1C5778E14FA4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EBB6AD2-8534-4220-952B-E4AADFC0E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30B3F-5752-48E5-B58E-A2CE5AFE1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857660-E97B-4CCB-8C77-D5DEF9C676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56AF39-E4C9-4A76-A032-AA1545875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9B3A01-58CB-4FAF-A46F-BCFD9CD5F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përzgjedhjen, shpërndarjen dhe shitjen e teksteve shkollore të sistemit Arsimor Parauniversitar</vt:lpstr>
    </vt:vector>
  </TitlesOfParts>
  <Company/>
  <LinksUpToDate>false</LinksUpToDate>
  <CharactersWithSpaces>10129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përzgjedhjen, shpërndarjen dhe shitjen e teksteve shkollore të sistemit Arsimor Parauniversitar</dc:title>
  <dc:creator>Aleksandra Kole</dc:creator>
  <cp:lastModifiedBy>Jorina Kryeziu</cp:lastModifiedBy>
  <cp:revision>23</cp:revision>
  <cp:lastPrinted>2022-03-30T10:01:00Z</cp:lastPrinted>
  <dcterms:created xsi:type="dcterms:W3CDTF">2022-04-14T13:51:00Z</dcterms:created>
  <dcterms:modified xsi:type="dcterms:W3CDTF">2022-04-19T06:41:00Z</dcterms:modified>
</cp:coreProperties>
</file>