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FC47C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UDHËZIM</w:t>
      </w:r>
    </w:p>
    <w:p w14:paraId="545FC143" w14:textId="7D31A84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N</w:t>
      </w:r>
      <w:r w:rsidRPr="002A4A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</w:t>
      </w:r>
      <w:r w:rsidRPr="002A4A38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. 18, </w:t>
      </w:r>
      <w:r w:rsidRPr="002A4A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</w:t>
      </w:r>
      <w:r w:rsidRPr="002A4A38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 3.8.2023</w:t>
      </w:r>
    </w:p>
    <w:p w14:paraId="7511A6D3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4139D062" w14:textId="37FA7ECA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PëR ZHVILLIMIN E PROVIMEVE KOMBËTARE TË ARSIMIT BAZË</w:t>
      </w:r>
      <w:r w:rsidRPr="002A4A38">
        <w:rPr>
          <w:rFonts w:ascii="Garamond" w:hAnsi="Garamond" w:cs="Times New Roman"/>
          <w:b/>
          <w:bCs/>
          <w:i/>
          <w:iCs/>
          <w:caps/>
          <w:color w:val="000000"/>
          <w:sz w:val="24"/>
          <w:szCs w:val="24"/>
          <w:lang w:val="sq-AL"/>
        </w:rPr>
        <w:t xml:space="preserve"> </w:t>
      </w:r>
      <w:r w:rsidRPr="002A4A3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NË </w:t>
      </w:r>
      <w:r w:rsidRPr="002A4A38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>REPUBLIKËN E SHQIPËRISË, VITI SHKOLLOR 2022</w:t>
      </w:r>
      <w:r w:rsidR="002A4A38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>–</w:t>
      </w:r>
      <w:r w:rsidRPr="002A4A38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>2023</w:t>
      </w:r>
    </w:p>
    <w:p w14:paraId="61FC1073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>(SESIONI I DYTË)</w:t>
      </w:r>
    </w:p>
    <w:p w14:paraId="1E0FE53E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62DA50B7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102 të Kushtetutës së Republikës së Shqipërisë dhe të neneve 26 e 50, të ligjit nr. 69/2012, “Për sistemin arsimor parauniversitar në Republikën e Shqipërisë”, të ndryshuar, </w:t>
      </w:r>
    </w:p>
    <w:p w14:paraId="6C576A79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09C96AB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424D21EC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41B21B2" w14:textId="34F779F2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1. Provimet kombëtare të arsimit bazë për vitin shkollor 2022</w:t>
      </w:r>
      <w:r w:rsidR="002A4A3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2023 (sesioni i dytë) do të</w:t>
      </w:r>
      <w:r w:rsidR="002A4A38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zhvillohen në datat</w:t>
      </w:r>
      <w:r w:rsidR="002A4A3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poshtë:</w:t>
      </w:r>
      <w:r w:rsidR="002A4A38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FE85DAA" w14:textId="75137429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2A4A38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lënda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“Gjuhë shqipe”, më 22 gusht 2023</w:t>
      </w:r>
      <w:r w:rsidR="002A4A3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05E1ED8" w14:textId="1D02BAB1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2A4A38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lënda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“Matematikë”, më 28 gusht 2023</w:t>
      </w:r>
      <w:r w:rsidR="002A4A3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5D22760" w14:textId="035ABE7B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2A4A38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lënda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“Gjuhë e huaj”, më 31 gusht 2023. </w:t>
      </w:r>
    </w:p>
    <w:p w14:paraId="2A3D5EB9" w14:textId="3DB9EAA1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2. Nxënësit e pakicave kombëtare zhvillojnë edhe provimin kombëtar të arsimit bazë në lëndën “Gjuhë amtare”. Provimi kombëtar i arsimit bazë në lëndën “Gjuhë amtare” (sesioni i dytë), do të zhvillohet më datë 4 shtator 2023.</w:t>
      </w:r>
      <w:r w:rsidR="002A4A38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F67B8AD" w14:textId="77673AB4" w:rsidR="00F42DD8" w:rsidRPr="002A4A38" w:rsidRDefault="00F42DD8" w:rsidP="00F42DD8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Procedurat e hartimit dhe vlerësimit të testeve përcaktohen në </w:t>
      </w:r>
      <w:r w:rsidRPr="004F2CE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rregulloren për zhvillimin e provimeve kombëtare të arsimit bazë në Republikën e Shqipërisë miratuar me </w:t>
      </w:r>
      <w:r w:rsidRPr="004F2CE2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rdhrin nr. 72, datë 25.2.2020, të </w:t>
      </w:r>
      <w:r w:rsidR="004F2CE2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ministrit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të Arsimit, Sportit dhe Rinisë, “Për miratimin e rregullores për zhvillimin e provimeve kombëtare të arsimit bazë, në Republikën e Shqipërisë”.</w:t>
      </w:r>
    </w:p>
    <w:p w14:paraId="192473AE" w14:textId="776FAB19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Gjuhët e huaja, që do të jepen si provim i detyruar, janë: </w:t>
      </w:r>
      <w:r w:rsidR="009E7BF2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anglisht, frëngjisht, italisht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9E7BF2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gjermanisht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Testi i gjuhës së huaj hartohet në përputhje me gjuhën e cila në planin mësimor të arsimit të mesëm të ulët, trajtohet si gjuhë e huaj e detyruar në nivelin gjuhësor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A2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676A1D8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Nxënësit e klasave të 9-ta të shkollave mbështetëse të seksioneve dygjuhëshe franceze, italiane dhe gjermane japin provim gjuhën përkatëse të seksionit në nivelin gjuhësor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A2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02BA7D2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6. Çdo provim kombëtar i arsimit bazë fillon në orën 10:00 dhe zgjat 2 orë e 30 minuta.</w:t>
      </w:r>
    </w:p>
    <w:p w14:paraId="15D200A7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Për hartimin e testit në lëndën “Gjuhë amtare” të pakicës kombëtare greke, ndiqet procedura si vijon: </w:t>
      </w:r>
    </w:p>
    <w:p w14:paraId="346FC695" w14:textId="1793E251" w:rsidR="00F42DD8" w:rsidRPr="002A4A38" w:rsidRDefault="00F42DD8" w:rsidP="00F42DD8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C632E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Testi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, përgatitet nga një grup pune me 3 (tre) mësues dhe 1 (një) pedagog, të ngritur me urdhër të drejtorit të Drejtorisë Rajonale të Arsimit Parauniversitar (DRAP) Fier.</w:t>
      </w:r>
    </w:p>
    <w:p w14:paraId="3F2219A5" w14:textId="7564F7C1" w:rsidR="00F42DD8" w:rsidRPr="002A4A38" w:rsidRDefault="00F42DD8" w:rsidP="00F42DD8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AC632E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Mësuesit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dhe pedagogu që hartojnë testin propozohen nga zyrat vendore të arsimit parauniversitar përkatësisht: Zyra Vendore e Arsimit Parauniversitar (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ZVAP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Finiq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-Dropull,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ZVAP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Gjirokastër-Libohovë,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ZVAP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Sarandë-Konispol-Delvinë dhe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ZVAP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Vlorë-Himarë. </w:t>
      </w:r>
    </w:p>
    <w:p w14:paraId="1A3EAEC7" w14:textId="316CE6A4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AC632E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Grupi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punës që përgatit testin mblidhet në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ZVAP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Finiq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-Dropull.</w:t>
      </w:r>
    </w:p>
    <w:p w14:paraId="71C3C7FB" w14:textId="518E87EF" w:rsidR="00F42DD8" w:rsidRPr="002A4A38" w:rsidRDefault="00F42DD8" w:rsidP="00F42DD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583124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C632E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Testi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tërhiqet në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ZVAP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Finiq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-Dropull.</w:t>
      </w:r>
    </w:p>
    <w:p w14:paraId="7EDBD128" w14:textId="31F91D0B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AC632E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Përfaqësuesit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ZVAP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Gjirokastër-Libohovë,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ZVAP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Sarandë-Konispol-Delvinë dhe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ZVAP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Vlorë-Himarë e tërheqin testin në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ZVAP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Finiq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-Dropull, një ditë para provimit, ndërsa ata të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ZVAP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Gjirokastër-Libohovë e tërheqin testit në ditën e provimit. </w:t>
      </w:r>
    </w:p>
    <w:p w14:paraId="51F3D7CD" w14:textId="638F383A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8. Për hartimin e testit në lëndën “Gjuhë amtare” të pakicës kombëtare maqedonase, ndiqet procedura</w:t>
      </w:r>
      <w:r w:rsidR="00D57F6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vijon: </w:t>
      </w:r>
    </w:p>
    <w:p w14:paraId="12AABF73" w14:textId="031D8DA8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CD635E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Testi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, përgatitet nga një grup pune me 3 (tre) mësues dhe 1 (një) pedagog, të ngritur me urdhër të drejtorit të DRAP-së Korçë.</w:t>
      </w:r>
    </w:p>
    <w:p w14:paraId="3B7F4870" w14:textId="0EFC100F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CD635E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Grupi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i punës që përgatit testin mblidhet në DRAP Korçë.</w:t>
      </w:r>
    </w:p>
    <w:p w14:paraId="1D0ACA3B" w14:textId="71E6FF6A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CD635E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Testi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tërhiqet në DRAP Korçë.</w:t>
      </w:r>
    </w:p>
    <w:p w14:paraId="41FCEF3B" w14:textId="42A41C98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ç)</w:t>
      </w:r>
      <w:r w:rsidR="002A4A38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Përfaqësuesit e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ZVAP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Korçë-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Pustec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tërheqin testin në ditën e provimit.</w:t>
      </w:r>
    </w:p>
    <w:p w14:paraId="09B0676E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Nxënësit me aftësi të kufizuara që ndjekin shkollat e zakonshme, i zhvillojnë provimet kombëtare, bazuar në planin edukativ individual me të cilin punojnë në përshtatje me veçoritë e tyre. </w:t>
      </w:r>
    </w:p>
    <w:p w14:paraId="4F7C9A70" w14:textId="72C6DD9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10. Drejtoria e institutit të nxënësve që nuk shikojnë “Ramazan Kabashi”, e tërheq testin në Qendrën e Shërbimeve Arsimore (</w:t>
      </w:r>
      <w:proofErr w:type="spellStart"/>
      <w:r w:rsidR="00CD635E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QSHA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një ditë para zhvillimit të provimit dhe e kthen atë në sistemin e shkrimit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Brail</w:t>
      </w:r>
      <w:r w:rsidR="003D58FC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7A3D8C5B" w14:textId="0F15BD23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Sektori i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Kurrikulës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Zhvillimit Profesional në </w:t>
      </w:r>
      <w:proofErr w:type="spellStart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ZVAP</w:t>
      </w:r>
      <w:proofErr w:type="spellEnd"/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merr nga qendrat e vlerësimit të testeve dhe ruan të dhënat e çdo nxënësi, të vlerësuesve të testeve dhe të mjediseve ku janë realizuar provimet kombëtare të arsimit bazë. Këto të dhëna dërgohen nëpërmjet DRAP-së në </w:t>
      </w:r>
      <w:proofErr w:type="spellStart"/>
      <w:r w:rsidR="00585790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QSHA</w:t>
      </w:r>
      <w:proofErr w:type="spellEnd"/>
      <w:r w:rsidR="00585790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dhe në Drejtorinë e Përgjithshme të Arsimit Parauniversitar.</w:t>
      </w:r>
    </w:p>
    <w:p w14:paraId="263E7ED0" w14:textId="798A5419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Ngarkohen për zbatimin e këtij </w:t>
      </w:r>
      <w:r w:rsidR="00932ED7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udhëzimi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Sekretari i Përgjithshëm, Drejtoria e Përgjithshme e Zhvillimit për Arsimin dhe Sportin, Qendra e Shërbimeve Arsimore, Agjencia për Sigurimin e Cilësisë së Arsimit Parauniversitar, Drejtoria e Përgjithshme e Arsimit Parauniversitar, drejtoritë rajonale të arsimit parauniversitar, zyrat vendore të arsimit parauniversitar dhe institucionet e arsimit parauniversitar.</w:t>
      </w:r>
    </w:p>
    <w:p w14:paraId="4693BFDD" w14:textId="39F4CA52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</w:t>
      </w:r>
      <w:r w:rsidR="00D85821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>udhëz</w:t>
      </w:r>
      <w:bookmarkStart w:id="0" w:name="_GoBack"/>
      <w:bookmarkEnd w:id="0"/>
      <w:r w:rsidR="00D85821"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im </w:t>
      </w:r>
      <w:r w:rsidRPr="002A4A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hyn në fuqi pas botimit në Fletoren Zyrtare. </w:t>
      </w:r>
    </w:p>
    <w:p w14:paraId="2D345402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</w:p>
    <w:p w14:paraId="4B879895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A4A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ARSIMIT DHE SPORTIT</w:t>
      </w:r>
    </w:p>
    <w:p w14:paraId="2BF56D63" w14:textId="77777777" w:rsidR="00F42DD8" w:rsidRPr="002A4A38" w:rsidRDefault="00F42DD8" w:rsidP="00F42DD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2A4A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Evis</w:t>
      </w:r>
      <w:proofErr w:type="spellEnd"/>
      <w:r w:rsidRPr="002A4A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2A4A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Kushi</w:t>
      </w:r>
      <w:proofErr w:type="spellEnd"/>
      <w:r w:rsidRPr="002A4A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01723FF7" w14:textId="77777777" w:rsidR="00F42DD8" w:rsidRPr="002A4A38" w:rsidRDefault="00F42DD8">
      <w:pPr>
        <w:rPr>
          <w:lang w:val="sq-AL"/>
        </w:rPr>
      </w:pPr>
    </w:p>
    <w:sectPr w:rsidR="00F42DD8" w:rsidRPr="002A4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54F66"/>
    <w:rsid w:val="000F74B6"/>
    <w:rsid w:val="00191616"/>
    <w:rsid w:val="00252A1C"/>
    <w:rsid w:val="00272F86"/>
    <w:rsid w:val="002A4A38"/>
    <w:rsid w:val="00302E68"/>
    <w:rsid w:val="00367857"/>
    <w:rsid w:val="003820B8"/>
    <w:rsid w:val="003A6750"/>
    <w:rsid w:val="003D58FC"/>
    <w:rsid w:val="003E6BF8"/>
    <w:rsid w:val="00402ECC"/>
    <w:rsid w:val="00495544"/>
    <w:rsid w:val="004A5790"/>
    <w:rsid w:val="004C58EB"/>
    <w:rsid w:val="004F2CE2"/>
    <w:rsid w:val="005430F1"/>
    <w:rsid w:val="00583124"/>
    <w:rsid w:val="00585790"/>
    <w:rsid w:val="005F4AB6"/>
    <w:rsid w:val="00634BB7"/>
    <w:rsid w:val="0064602F"/>
    <w:rsid w:val="00670331"/>
    <w:rsid w:val="00701294"/>
    <w:rsid w:val="00721357"/>
    <w:rsid w:val="007554EE"/>
    <w:rsid w:val="007778AD"/>
    <w:rsid w:val="007A461B"/>
    <w:rsid w:val="007B2997"/>
    <w:rsid w:val="008559A4"/>
    <w:rsid w:val="008908D9"/>
    <w:rsid w:val="008914F2"/>
    <w:rsid w:val="008B20C5"/>
    <w:rsid w:val="008C7EE7"/>
    <w:rsid w:val="00932ED7"/>
    <w:rsid w:val="00956F02"/>
    <w:rsid w:val="00992F9A"/>
    <w:rsid w:val="00997076"/>
    <w:rsid w:val="009E6FFF"/>
    <w:rsid w:val="009E7BF2"/>
    <w:rsid w:val="00A12355"/>
    <w:rsid w:val="00AA7E86"/>
    <w:rsid w:val="00AC632E"/>
    <w:rsid w:val="00AD6F91"/>
    <w:rsid w:val="00B24495"/>
    <w:rsid w:val="00B34ACF"/>
    <w:rsid w:val="00B72B52"/>
    <w:rsid w:val="00B74A7F"/>
    <w:rsid w:val="00B86DB6"/>
    <w:rsid w:val="00C466D7"/>
    <w:rsid w:val="00CD635E"/>
    <w:rsid w:val="00D07D4E"/>
    <w:rsid w:val="00D57F6E"/>
    <w:rsid w:val="00D85821"/>
    <w:rsid w:val="00E235F2"/>
    <w:rsid w:val="00E345E5"/>
    <w:rsid w:val="00E462E5"/>
    <w:rsid w:val="00E50EE1"/>
    <w:rsid w:val="00F23FBB"/>
    <w:rsid w:val="00F42DD8"/>
    <w:rsid w:val="00FA1F77"/>
    <w:rsid w:val="00F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FC143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2023-08-09T09:52:48Z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2023-08-08T22:00:00Z</Date_x0020_protokolli>
    <Titulli xmlns="0e656187-b300-4fb0-8bf4-3a50f872073c">Për zhvillimin e provimeve kombëtare të arsimit bazë në Republikën e Shqipërisë, viti shkollor 2022-2023 (sesioni i dytë)</Titulli>
    <Modifikuesi xmlns="0e656187-b300-4fb0-8bf4-3a50f872073c">nevila.samarxhi</Modifikuesi>
    <Nr_x002e__x0020_prot_x0020_QBZ xmlns="0e656187-b300-4fb0-8bf4-3a50f872073c">1254/1</Nr_x002e__x0020_prot_x0020_QBZ>
    <Data_x0020_e_x0020_Modifikimit xmlns="0e656187-b300-4fb0-8bf4-3a50f872073c">2023-08-09T11:53:41Z</Data_x0020_e_x0020_Modifikimit>
    <Dekretuar xmlns="0e656187-b300-4fb0-8bf4-3a50f872073c">false</Dekretuar>
    <Data xmlns="0e656187-b300-4fb0-8bf4-3a50f872073c">2023-08-02T22:00:00Z</Data>
    <Nr_x002e__x0020_protokolli_x0020_i_x0020_aktit xmlns="0e656187-b300-4fb0-8bf4-3a50f872073c">4995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609E01E3C84127B2DEDE7E7692C9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609E01E3C84127B2DEDE7E7692C9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A0E409-DBF4-42A3-AF7B-0D33CA621549}">
  <ds:schemaRefs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6CEF569-A979-4354-9B0C-50DF5A9A7D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84A104-BAAE-47F0-8ECC-B0DBD47DE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C61C00-DD1A-489A-ACC8-D125A0DDC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922B58-BF95-4B77-A65E-1C48FFCEAC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zhvillimin e provimeve kombëtare të arsimit bazë në Republikën e Shqipërisë, viti shkollor 2022-2023 (sesioni i dytë)</vt:lpstr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zhvillimin e provimeve kombëtare të arsimit bazë në Republikën e Shqipërisë, viti shkollor 2022-2023 (sesioni i dytë)</dc:title>
  <dc:creator>Entela Suli</dc:creator>
  <cp:lastModifiedBy>Alma Lisaku</cp:lastModifiedBy>
  <cp:revision>21</cp:revision>
  <dcterms:created xsi:type="dcterms:W3CDTF">2023-08-09T09:31:00Z</dcterms:created>
  <dcterms:modified xsi:type="dcterms:W3CDTF">2023-08-09T12:24:00Z</dcterms:modified>
</cp:coreProperties>
</file>