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CD7F3" w14:textId="3FFFE0EA" w:rsidR="00986585" w:rsidRPr="005D24DB" w:rsidRDefault="00986585" w:rsidP="00376852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color w:val="000000" w:themeColor="text1"/>
          <w:sz w:val="24"/>
          <w:szCs w:val="24"/>
        </w:rPr>
      </w:pPr>
      <w:r w:rsidRPr="005D24DB">
        <w:rPr>
          <w:rFonts w:ascii="Garamond" w:hAnsi="Garamond" w:cs="Times New Roman"/>
          <w:b/>
          <w:caps/>
          <w:color w:val="000000" w:themeColor="text1"/>
          <w:sz w:val="24"/>
          <w:szCs w:val="24"/>
        </w:rPr>
        <w:t>UDHËZIM</w:t>
      </w:r>
    </w:p>
    <w:p w14:paraId="38056B68" w14:textId="72F78416" w:rsidR="00986585" w:rsidRPr="005D24DB" w:rsidRDefault="00986585" w:rsidP="00376852">
      <w:pPr>
        <w:spacing w:after="0" w:line="240" w:lineRule="auto"/>
        <w:ind w:firstLine="284"/>
        <w:jc w:val="center"/>
        <w:rPr>
          <w:rFonts w:ascii="Garamond" w:hAnsi="Garamond" w:cs="Times New Roman"/>
          <w:b/>
          <w:caps/>
          <w:color w:val="000000" w:themeColor="text1"/>
          <w:sz w:val="24"/>
          <w:szCs w:val="24"/>
        </w:rPr>
      </w:pPr>
      <w:r w:rsidRPr="005D24DB">
        <w:rPr>
          <w:rFonts w:ascii="Garamond" w:hAnsi="Garamond" w:cs="Times New Roman"/>
          <w:b/>
          <w:color w:val="000000" w:themeColor="text1"/>
          <w:sz w:val="24"/>
          <w:szCs w:val="24"/>
        </w:rPr>
        <w:t>Nr</w:t>
      </w:r>
      <w:r w:rsidRPr="005D24DB">
        <w:rPr>
          <w:rFonts w:ascii="Garamond" w:hAnsi="Garamond" w:cs="Times New Roman"/>
          <w:b/>
          <w:caps/>
          <w:color w:val="000000" w:themeColor="text1"/>
          <w:sz w:val="24"/>
          <w:szCs w:val="24"/>
        </w:rPr>
        <w:t>.</w:t>
      </w:r>
      <w:r w:rsidR="00376852" w:rsidRPr="005D24DB">
        <w:rPr>
          <w:rFonts w:ascii="Garamond" w:hAnsi="Garamond" w:cs="Times New Roman"/>
          <w:b/>
          <w:caps/>
          <w:color w:val="000000" w:themeColor="text1"/>
          <w:sz w:val="24"/>
          <w:szCs w:val="24"/>
        </w:rPr>
        <w:t xml:space="preserve"> 19, </w:t>
      </w:r>
      <w:r w:rsidRPr="005D24DB">
        <w:rPr>
          <w:rFonts w:ascii="Garamond" w:hAnsi="Garamond" w:cs="Times New Roman"/>
          <w:b/>
          <w:color w:val="000000" w:themeColor="text1"/>
          <w:sz w:val="24"/>
          <w:szCs w:val="24"/>
        </w:rPr>
        <w:t>datë</w:t>
      </w:r>
      <w:r w:rsidR="00376852" w:rsidRPr="005D24DB">
        <w:rPr>
          <w:rFonts w:ascii="Garamond" w:hAnsi="Garamond" w:cs="Times New Roman"/>
          <w:b/>
          <w:caps/>
          <w:color w:val="000000" w:themeColor="text1"/>
          <w:sz w:val="24"/>
          <w:szCs w:val="24"/>
        </w:rPr>
        <w:t xml:space="preserve"> 31.8.</w:t>
      </w:r>
      <w:r w:rsidRPr="005D24DB">
        <w:rPr>
          <w:rFonts w:ascii="Garamond" w:hAnsi="Garamond" w:cs="Times New Roman"/>
          <w:b/>
          <w:caps/>
          <w:color w:val="000000" w:themeColor="text1"/>
          <w:sz w:val="24"/>
          <w:szCs w:val="24"/>
        </w:rPr>
        <w:t>202</w:t>
      </w:r>
      <w:r w:rsidR="00586471" w:rsidRPr="005D24DB">
        <w:rPr>
          <w:rFonts w:ascii="Garamond" w:hAnsi="Garamond" w:cs="Times New Roman"/>
          <w:b/>
          <w:caps/>
          <w:color w:val="000000" w:themeColor="text1"/>
          <w:sz w:val="24"/>
          <w:szCs w:val="24"/>
        </w:rPr>
        <w:t>3</w:t>
      </w:r>
    </w:p>
    <w:p w14:paraId="570E4AE3" w14:textId="77777777" w:rsidR="00376852" w:rsidRPr="005D24DB" w:rsidRDefault="00376852" w:rsidP="00376852">
      <w:pPr>
        <w:pStyle w:val="PlainText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7BC6175D" w14:textId="462ABE38" w:rsidR="00986585" w:rsidRPr="005D24DB" w:rsidRDefault="00986585" w:rsidP="00376852">
      <w:pPr>
        <w:pStyle w:val="PlainText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5D24DB">
        <w:rPr>
          <w:rFonts w:ascii="Garamond" w:hAnsi="Garamond"/>
          <w:b/>
          <w:color w:val="000000" w:themeColor="text1"/>
          <w:sz w:val="24"/>
          <w:szCs w:val="24"/>
        </w:rPr>
        <w:t>PËR</w:t>
      </w:r>
      <w:r w:rsidR="00376852" w:rsidRPr="005D24DB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="00586471" w:rsidRPr="005D24DB">
        <w:rPr>
          <w:rFonts w:ascii="Garamond" w:hAnsi="Garamond"/>
          <w:b/>
          <w:color w:val="000000" w:themeColor="text1"/>
          <w:sz w:val="24"/>
          <w:szCs w:val="24"/>
        </w:rPr>
        <w:t>NJË NDRYSHIM</w:t>
      </w:r>
      <w:r w:rsidRPr="005D24DB">
        <w:rPr>
          <w:rFonts w:ascii="Garamond" w:hAnsi="Garamond"/>
          <w:b/>
          <w:color w:val="000000" w:themeColor="text1"/>
          <w:sz w:val="24"/>
          <w:szCs w:val="24"/>
        </w:rPr>
        <w:t xml:space="preserve"> NË UDHËZIMIN </w:t>
      </w:r>
      <w:r w:rsidR="009E155E" w:rsidRPr="005D24DB">
        <w:rPr>
          <w:rFonts w:ascii="Garamond" w:hAnsi="Garamond"/>
          <w:b/>
          <w:sz w:val="24"/>
          <w:szCs w:val="24"/>
        </w:rPr>
        <w:t>NR. 10, DATË 30.3.2020, “PËR PËRCAKTIMIN E ELEMENT</w:t>
      </w:r>
      <w:r w:rsidR="00CC67CC">
        <w:rPr>
          <w:rFonts w:ascii="Garamond" w:hAnsi="Garamond"/>
          <w:b/>
          <w:sz w:val="24"/>
          <w:szCs w:val="24"/>
        </w:rPr>
        <w:t>E</w:t>
      </w:r>
      <w:r w:rsidR="009E155E" w:rsidRPr="005D24DB">
        <w:rPr>
          <w:rFonts w:ascii="Garamond" w:hAnsi="Garamond"/>
          <w:b/>
          <w:sz w:val="24"/>
          <w:szCs w:val="24"/>
        </w:rPr>
        <w:t>VE PËRBËRËS</w:t>
      </w:r>
      <w:r w:rsidR="00CC67CC">
        <w:rPr>
          <w:rFonts w:ascii="Garamond" w:hAnsi="Garamond"/>
          <w:b/>
          <w:sz w:val="24"/>
          <w:szCs w:val="24"/>
        </w:rPr>
        <w:t>E</w:t>
      </w:r>
      <w:r w:rsidR="009E155E" w:rsidRPr="005D24DB">
        <w:rPr>
          <w:rFonts w:ascii="Garamond" w:hAnsi="Garamond"/>
          <w:b/>
          <w:sz w:val="24"/>
          <w:szCs w:val="24"/>
        </w:rPr>
        <w:t>, FORMËN E DIPLOMËS OSE</w:t>
      </w:r>
      <w:r w:rsidR="00CC67CC">
        <w:rPr>
          <w:rFonts w:ascii="Garamond" w:hAnsi="Garamond"/>
          <w:b/>
          <w:sz w:val="24"/>
          <w:szCs w:val="24"/>
        </w:rPr>
        <w:t xml:space="preserve"> </w:t>
      </w:r>
      <w:r w:rsidR="009E155E" w:rsidRPr="005D24DB">
        <w:rPr>
          <w:rFonts w:ascii="Garamond" w:hAnsi="Garamond"/>
          <w:b/>
          <w:sz w:val="24"/>
          <w:szCs w:val="24"/>
        </w:rPr>
        <w:t>CERTIFIKATËS</w:t>
      </w:r>
      <w:r w:rsidR="009E155E" w:rsidRPr="00CC67CC">
        <w:rPr>
          <w:rFonts w:ascii="Garamond" w:hAnsi="Garamond"/>
          <w:b/>
          <w:sz w:val="24"/>
          <w:szCs w:val="24"/>
        </w:rPr>
        <w:t xml:space="preserve"> </w:t>
      </w:r>
      <w:r w:rsidR="00CC67CC" w:rsidRPr="00CC67CC">
        <w:rPr>
          <w:rFonts w:ascii="Garamond" w:hAnsi="Garamond"/>
          <w:b/>
          <w:sz w:val="24"/>
          <w:szCs w:val="24"/>
        </w:rPr>
        <w:t>S</w:t>
      </w:r>
      <w:r w:rsidR="009E155E" w:rsidRPr="00CC67CC">
        <w:rPr>
          <w:rFonts w:ascii="Garamond" w:hAnsi="Garamond"/>
          <w:b/>
          <w:sz w:val="24"/>
          <w:szCs w:val="24"/>
        </w:rPr>
        <w:t xml:space="preserve">Ë </w:t>
      </w:r>
      <w:r w:rsidR="009E155E" w:rsidRPr="005D24DB">
        <w:rPr>
          <w:rFonts w:ascii="Garamond" w:hAnsi="Garamond"/>
          <w:b/>
          <w:sz w:val="24"/>
          <w:szCs w:val="24"/>
        </w:rPr>
        <w:t>LËSHUAR NGA INSTITUCIONET E ARSIMIT TË LARTË DHE PROCEDURËS SË REGJISTRIMIT TË TYRE NË REGJISTRIN SHTETËROR TË DIPLOMAVE DHE CERTIFIKATAVE PËR ARSIMIN E LARTË DHE KËRKIMIN SHKENCOR”, TË NDRYSHUAR</w:t>
      </w:r>
    </w:p>
    <w:p w14:paraId="797B5254" w14:textId="77777777" w:rsidR="007B4C3F" w:rsidRPr="005D24DB" w:rsidRDefault="007B4C3F" w:rsidP="00376852">
      <w:pPr>
        <w:pStyle w:val="PlainText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0B1250FD" w14:textId="4D3A3874" w:rsidR="00986585" w:rsidRPr="005D24DB" w:rsidRDefault="00986585" w:rsidP="00376852">
      <w:pPr>
        <w:pStyle w:val="PlainText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5D24DB">
        <w:rPr>
          <w:rFonts w:ascii="Garamond" w:hAnsi="Garamond"/>
          <w:color w:val="000000" w:themeColor="text1"/>
          <w:sz w:val="24"/>
          <w:szCs w:val="24"/>
        </w:rPr>
        <w:t>Në mbështet</w:t>
      </w:r>
      <w:r w:rsidR="005F1DF9" w:rsidRPr="005D24DB">
        <w:rPr>
          <w:rFonts w:ascii="Garamond" w:hAnsi="Garamond"/>
          <w:color w:val="000000" w:themeColor="text1"/>
          <w:sz w:val="24"/>
          <w:szCs w:val="24"/>
        </w:rPr>
        <w:t>je të nenit 102 të Kushtetutës dhe t</w:t>
      </w:r>
      <w:r w:rsidR="00B71B83" w:rsidRPr="005D24DB">
        <w:rPr>
          <w:rFonts w:ascii="Garamond" w:hAnsi="Garamond"/>
          <w:color w:val="000000" w:themeColor="text1"/>
          <w:sz w:val="24"/>
          <w:szCs w:val="24"/>
        </w:rPr>
        <w:t>ë</w:t>
      </w:r>
      <w:r w:rsidR="005F1DF9" w:rsidRPr="005D24DB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067ED6" w:rsidRPr="005D24DB">
        <w:rPr>
          <w:rFonts w:ascii="Garamond" w:hAnsi="Garamond"/>
          <w:color w:val="000000" w:themeColor="text1"/>
          <w:sz w:val="24"/>
          <w:szCs w:val="24"/>
        </w:rPr>
        <w:t>neneve 10 dhe</w:t>
      </w:r>
      <w:r w:rsidR="005D24DB">
        <w:rPr>
          <w:rFonts w:ascii="Garamond" w:hAnsi="Garamond"/>
          <w:color w:val="000000" w:themeColor="text1"/>
          <w:sz w:val="24"/>
          <w:szCs w:val="24"/>
        </w:rPr>
        <w:t xml:space="preserve"> </w:t>
      </w:r>
      <w:r w:rsidR="00067ED6" w:rsidRPr="005D24DB">
        <w:rPr>
          <w:rFonts w:ascii="Garamond" w:hAnsi="Garamond"/>
          <w:color w:val="000000" w:themeColor="text1"/>
          <w:sz w:val="24"/>
          <w:szCs w:val="24"/>
        </w:rPr>
        <w:t>91</w:t>
      </w:r>
      <w:r w:rsidRPr="005D24DB">
        <w:rPr>
          <w:rFonts w:ascii="Garamond" w:hAnsi="Garamond"/>
          <w:color w:val="000000" w:themeColor="text1"/>
          <w:sz w:val="24"/>
          <w:szCs w:val="24"/>
        </w:rPr>
        <w:t xml:space="preserve"> të ligjit nr. 80/2015</w:t>
      </w:r>
      <w:r w:rsidR="00CC67CC">
        <w:rPr>
          <w:rFonts w:ascii="Garamond" w:hAnsi="Garamond"/>
          <w:color w:val="000000" w:themeColor="text1"/>
          <w:sz w:val="24"/>
          <w:szCs w:val="24"/>
        </w:rPr>
        <w:t>,</w:t>
      </w:r>
      <w:r w:rsidRPr="005D24DB">
        <w:rPr>
          <w:rFonts w:ascii="Garamond" w:hAnsi="Garamond"/>
          <w:color w:val="000000" w:themeColor="text1"/>
          <w:sz w:val="24"/>
          <w:szCs w:val="24"/>
        </w:rPr>
        <w:t xml:space="preserve"> “Për arsimin e lartë dhe kërkimin shkencor në institucionet e arsimit të lartë në Republikën e Shqipërisë”, </w:t>
      </w:r>
    </w:p>
    <w:p w14:paraId="58B99FBF" w14:textId="77777777" w:rsidR="00EB4673" w:rsidRPr="005D24DB" w:rsidRDefault="00EB4673" w:rsidP="00376852">
      <w:pPr>
        <w:pStyle w:val="PlainText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6432582C" w14:textId="2D5EC3BB" w:rsidR="00986585" w:rsidRPr="005D24DB" w:rsidRDefault="00986585" w:rsidP="00376852">
      <w:pPr>
        <w:pStyle w:val="PlainText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5D24DB">
        <w:rPr>
          <w:rFonts w:ascii="Garamond" w:hAnsi="Garamond"/>
          <w:color w:val="000000" w:themeColor="text1"/>
          <w:sz w:val="24"/>
          <w:szCs w:val="24"/>
        </w:rPr>
        <w:t>UDHËZOJ:</w:t>
      </w:r>
    </w:p>
    <w:p w14:paraId="7A6D7E80" w14:textId="77777777" w:rsidR="00986585" w:rsidRPr="005D24DB" w:rsidRDefault="00986585" w:rsidP="00376852">
      <w:pPr>
        <w:pStyle w:val="PlainText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559AF1A1" w14:textId="6B25A482" w:rsidR="00986585" w:rsidRPr="005D24DB" w:rsidRDefault="00376852" w:rsidP="00376852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D24DB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986585" w:rsidRPr="005D24DB">
        <w:rPr>
          <w:rFonts w:ascii="Garamond" w:eastAsia="Times New Roman" w:hAnsi="Garamond" w:cs="Times New Roman"/>
          <w:sz w:val="24"/>
          <w:szCs w:val="24"/>
        </w:rPr>
        <w:t xml:space="preserve">Në udhëzimin nr. </w:t>
      </w:r>
      <w:r w:rsidR="00EB4673" w:rsidRPr="005D24DB">
        <w:rPr>
          <w:rFonts w:ascii="Garamond" w:eastAsia="Times New Roman" w:hAnsi="Garamond" w:cs="Times New Roman"/>
          <w:sz w:val="24"/>
          <w:szCs w:val="24"/>
        </w:rPr>
        <w:t>10</w:t>
      </w:r>
      <w:r w:rsidR="008D685D" w:rsidRPr="005D24DB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172AF3" w:rsidRPr="005D24DB">
        <w:rPr>
          <w:rFonts w:ascii="Garamond" w:hAnsi="Garamond" w:cs="Times New Roman"/>
          <w:sz w:val="24"/>
          <w:szCs w:val="24"/>
        </w:rPr>
        <w:t>datë 30.3.2020, “Për përcaktimin e element</w:t>
      </w:r>
      <w:r w:rsidR="00CC67CC">
        <w:rPr>
          <w:rFonts w:ascii="Garamond" w:hAnsi="Garamond" w:cs="Times New Roman"/>
          <w:sz w:val="24"/>
          <w:szCs w:val="24"/>
        </w:rPr>
        <w:t>e</w:t>
      </w:r>
      <w:r w:rsidR="00172AF3" w:rsidRPr="005D24DB">
        <w:rPr>
          <w:rFonts w:ascii="Garamond" w:hAnsi="Garamond" w:cs="Times New Roman"/>
          <w:sz w:val="24"/>
          <w:szCs w:val="24"/>
        </w:rPr>
        <w:t>ve përbërës</w:t>
      </w:r>
      <w:r w:rsidR="00CC67CC">
        <w:rPr>
          <w:rFonts w:ascii="Garamond" w:hAnsi="Garamond" w:cs="Times New Roman"/>
          <w:sz w:val="24"/>
          <w:szCs w:val="24"/>
        </w:rPr>
        <w:t>e</w:t>
      </w:r>
      <w:r w:rsidR="00172AF3" w:rsidRPr="005D24DB">
        <w:rPr>
          <w:rFonts w:ascii="Garamond" w:hAnsi="Garamond" w:cs="Times New Roman"/>
          <w:sz w:val="24"/>
          <w:szCs w:val="24"/>
        </w:rPr>
        <w:t>, formën e diplomës ose</w:t>
      </w:r>
      <w:r w:rsidR="00CC67CC">
        <w:rPr>
          <w:rFonts w:ascii="Garamond" w:hAnsi="Garamond" w:cs="Times New Roman"/>
          <w:sz w:val="24"/>
          <w:szCs w:val="24"/>
        </w:rPr>
        <w:t xml:space="preserve"> </w:t>
      </w:r>
      <w:r w:rsidR="00172AF3" w:rsidRPr="005D24DB">
        <w:rPr>
          <w:rFonts w:ascii="Garamond" w:hAnsi="Garamond" w:cs="Times New Roman"/>
          <w:sz w:val="24"/>
          <w:szCs w:val="24"/>
        </w:rPr>
        <w:t xml:space="preserve">certifikatës </w:t>
      </w:r>
      <w:r w:rsidR="00CC67CC">
        <w:rPr>
          <w:rFonts w:ascii="Garamond" w:hAnsi="Garamond" w:cs="Times New Roman"/>
          <w:sz w:val="24"/>
          <w:szCs w:val="24"/>
        </w:rPr>
        <w:t>s</w:t>
      </w:r>
      <w:r w:rsidR="00172AF3" w:rsidRPr="005D24DB">
        <w:rPr>
          <w:rFonts w:ascii="Garamond" w:hAnsi="Garamond" w:cs="Times New Roman"/>
          <w:sz w:val="24"/>
          <w:szCs w:val="24"/>
        </w:rPr>
        <w:t xml:space="preserve">ë lëshuar nga institucionet e arsimit të lartë dhe procedurës së regjistrimit të tyre në </w:t>
      </w:r>
      <w:r w:rsidR="00EC0D62" w:rsidRPr="005D24DB">
        <w:rPr>
          <w:rFonts w:ascii="Garamond" w:hAnsi="Garamond" w:cs="Times New Roman"/>
          <w:sz w:val="24"/>
          <w:szCs w:val="24"/>
        </w:rPr>
        <w:t xml:space="preserve">Regjistrin Shtetëror </w:t>
      </w:r>
      <w:r w:rsidR="00172AF3" w:rsidRPr="005D24DB">
        <w:rPr>
          <w:rFonts w:ascii="Garamond" w:hAnsi="Garamond" w:cs="Times New Roman"/>
          <w:sz w:val="24"/>
          <w:szCs w:val="24"/>
        </w:rPr>
        <w:t xml:space="preserve">të </w:t>
      </w:r>
      <w:r w:rsidR="00EC0D62" w:rsidRPr="005D24DB">
        <w:rPr>
          <w:rFonts w:ascii="Garamond" w:hAnsi="Garamond" w:cs="Times New Roman"/>
          <w:sz w:val="24"/>
          <w:szCs w:val="24"/>
        </w:rPr>
        <w:t xml:space="preserve">Diplomave </w:t>
      </w:r>
      <w:r w:rsidR="00172AF3" w:rsidRPr="005D24DB">
        <w:rPr>
          <w:rFonts w:ascii="Garamond" w:hAnsi="Garamond" w:cs="Times New Roman"/>
          <w:sz w:val="24"/>
          <w:szCs w:val="24"/>
        </w:rPr>
        <w:t xml:space="preserve">dhe </w:t>
      </w:r>
      <w:r w:rsidR="00EC0D62" w:rsidRPr="005D24DB">
        <w:rPr>
          <w:rFonts w:ascii="Garamond" w:hAnsi="Garamond" w:cs="Times New Roman"/>
          <w:sz w:val="24"/>
          <w:szCs w:val="24"/>
        </w:rPr>
        <w:t xml:space="preserve">Certifikatave </w:t>
      </w:r>
      <w:r w:rsidR="00172AF3" w:rsidRPr="005D24DB">
        <w:rPr>
          <w:rFonts w:ascii="Garamond" w:hAnsi="Garamond" w:cs="Times New Roman"/>
          <w:sz w:val="24"/>
          <w:szCs w:val="24"/>
        </w:rPr>
        <w:t xml:space="preserve">për </w:t>
      </w:r>
      <w:r w:rsidR="00EC0D62" w:rsidRPr="005D24DB">
        <w:rPr>
          <w:rFonts w:ascii="Garamond" w:hAnsi="Garamond" w:cs="Times New Roman"/>
          <w:sz w:val="24"/>
          <w:szCs w:val="24"/>
        </w:rPr>
        <w:t xml:space="preserve">Arsimin </w:t>
      </w:r>
      <w:r w:rsidR="00172AF3" w:rsidRPr="005D24DB">
        <w:rPr>
          <w:rFonts w:ascii="Garamond" w:hAnsi="Garamond" w:cs="Times New Roman"/>
          <w:sz w:val="24"/>
          <w:szCs w:val="24"/>
        </w:rPr>
        <w:t xml:space="preserve">e </w:t>
      </w:r>
      <w:r w:rsidR="00EC0D62" w:rsidRPr="005D24DB">
        <w:rPr>
          <w:rFonts w:ascii="Garamond" w:hAnsi="Garamond" w:cs="Times New Roman"/>
          <w:sz w:val="24"/>
          <w:szCs w:val="24"/>
        </w:rPr>
        <w:t xml:space="preserve">Lartë </w:t>
      </w:r>
      <w:r w:rsidR="00172AF3" w:rsidRPr="005D24DB">
        <w:rPr>
          <w:rFonts w:ascii="Garamond" w:hAnsi="Garamond" w:cs="Times New Roman"/>
          <w:sz w:val="24"/>
          <w:szCs w:val="24"/>
        </w:rPr>
        <w:t xml:space="preserve">dhe </w:t>
      </w:r>
      <w:r w:rsidR="00EC0D62" w:rsidRPr="005D24DB">
        <w:rPr>
          <w:rFonts w:ascii="Garamond" w:hAnsi="Garamond" w:cs="Times New Roman"/>
          <w:sz w:val="24"/>
          <w:szCs w:val="24"/>
        </w:rPr>
        <w:t>Kërkimin Shkencor</w:t>
      </w:r>
      <w:r w:rsidR="00172AF3" w:rsidRPr="005D24DB">
        <w:rPr>
          <w:rFonts w:ascii="Garamond" w:hAnsi="Garamond" w:cs="Times New Roman"/>
          <w:sz w:val="24"/>
          <w:szCs w:val="24"/>
        </w:rPr>
        <w:t xml:space="preserve">”, </w:t>
      </w:r>
      <w:r w:rsidR="003E0760" w:rsidRPr="005D24DB">
        <w:rPr>
          <w:rFonts w:ascii="Garamond" w:hAnsi="Garamond" w:cs="Times New Roman"/>
          <w:sz w:val="24"/>
          <w:szCs w:val="24"/>
        </w:rPr>
        <w:t>të ndryshuar, b</w:t>
      </w:r>
      <w:r w:rsidR="00586471" w:rsidRPr="005D24DB">
        <w:rPr>
          <w:rFonts w:ascii="Garamond" w:eastAsia="Times New Roman" w:hAnsi="Garamond" w:cs="Times New Roman"/>
          <w:sz w:val="24"/>
          <w:szCs w:val="24"/>
        </w:rPr>
        <w:t>ëhet</w:t>
      </w:r>
      <w:r w:rsidR="00986585" w:rsidRPr="005D24DB">
        <w:rPr>
          <w:rFonts w:ascii="Garamond" w:eastAsia="Times New Roman" w:hAnsi="Garamond" w:cs="Times New Roman"/>
          <w:sz w:val="24"/>
          <w:szCs w:val="24"/>
        </w:rPr>
        <w:t xml:space="preserve"> ndryshim</w:t>
      </w:r>
      <w:r w:rsidR="00586471" w:rsidRPr="005D24DB">
        <w:rPr>
          <w:rFonts w:ascii="Garamond" w:eastAsia="Times New Roman" w:hAnsi="Garamond" w:cs="Times New Roman"/>
          <w:sz w:val="24"/>
          <w:szCs w:val="24"/>
        </w:rPr>
        <w:t>i</w:t>
      </w:r>
      <w:r w:rsidR="00986585" w:rsidRPr="005D24D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586471" w:rsidRPr="005D24DB">
        <w:rPr>
          <w:rFonts w:ascii="Garamond" w:eastAsia="Times New Roman" w:hAnsi="Garamond" w:cs="Times New Roman"/>
          <w:sz w:val="24"/>
          <w:szCs w:val="24"/>
        </w:rPr>
        <w:t>si</w:t>
      </w:r>
      <w:r w:rsidR="00986585" w:rsidRPr="005D24DB">
        <w:rPr>
          <w:rFonts w:ascii="Garamond" w:eastAsia="Times New Roman" w:hAnsi="Garamond" w:cs="Times New Roman"/>
          <w:sz w:val="24"/>
          <w:szCs w:val="24"/>
        </w:rPr>
        <w:t xml:space="preserve"> më</w:t>
      </w:r>
      <w:r w:rsidR="00586471" w:rsidRPr="005D24D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986585" w:rsidRPr="005D24DB">
        <w:rPr>
          <w:rFonts w:ascii="Garamond" w:eastAsia="Times New Roman" w:hAnsi="Garamond" w:cs="Times New Roman"/>
          <w:sz w:val="24"/>
          <w:szCs w:val="24"/>
        </w:rPr>
        <w:t>posht</w:t>
      </w:r>
      <w:r w:rsidR="00586471" w:rsidRPr="005D24DB">
        <w:rPr>
          <w:rFonts w:ascii="Garamond" w:eastAsia="Times New Roman" w:hAnsi="Garamond" w:cs="Times New Roman"/>
          <w:sz w:val="24"/>
          <w:szCs w:val="24"/>
        </w:rPr>
        <w:t>ë</w:t>
      </w:r>
      <w:r w:rsidR="00986585" w:rsidRPr="005D24DB">
        <w:rPr>
          <w:rFonts w:ascii="Garamond" w:eastAsia="Times New Roman" w:hAnsi="Garamond" w:cs="Times New Roman"/>
          <w:sz w:val="24"/>
          <w:szCs w:val="24"/>
        </w:rPr>
        <w:t>:</w:t>
      </w:r>
    </w:p>
    <w:p w14:paraId="60325C6D" w14:textId="72FEED3F" w:rsidR="006711F2" w:rsidRPr="005D24DB" w:rsidRDefault="00376852" w:rsidP="0037685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5D24DB">
        <w:rPr>
          <w:rFonts w:ascii="Garamond" w:hAnsi="Garamond" w:cs="Times New Roman"/>
          <w:sz w:val="24"/>
          <w:szCs w:val="24"/>
        </w:rPr>
        <w:t xml:space="preserve">a) </w:t>
      </w:r>
      <w:r w:rsidR="00586471" w:rsidRPr="005D24DB">
        <w:rPr>
          <w:rFonts w:ascii="Garamond" w:hAnsi="Garamond" w:cs="Times New Roman"/>
          <w:sz w:val="24"/>
          <w:szCs w:val="24"/>
        </w:rPr>
        <w:t>S</w:t>
      </w:r>
      <w:r w:rsidR="00EB4673" w:rsidRPr="005D24DB">
        <w:rPr>
          <w:rFonts w:ascii="Garamond" w:hAnsi="Garamond" w:cs="Times New Roman"/>
          <w:sz w:val="24"/>
          <w:szCs w:val="24"/>
        </w:rPr>
        <w:t xml:space="preserve">hkronja </w:t>
      </w:r>
      <w:r w:rsidR="00D96A9D" w:rsidRPr="005D24DB">
        <w:rPr>
          <w:rFonts w:ascii="Garamond" w:hAnsi="Garamond" w:cs="Times New Roman"/>
          <w:sz w:val="24"/>
          <w:szCs w:val="24"/>
        </w:rPr>
        <w:t>“</w:t>
      </w:r>
      <w:r w:rsidR="00586471" w:rsidRPr="005D24DB">
        <w:rPr>
          <w:rFonts w:ascii="Garamond" w:hAnsi="Garamond" w:cs="Times New Roman"/>
          <w:sz w:val="24"/>
          <w:szCs w:val="24"/>
        </w:rPr>
        <w:t>gj</w:t>
      </w:r>
      <w:r w:rsidR="00D96A9D" w:rsidRPr="005D24DB">
        <w:rPr>
          <w:rFonts w:ascii="Garamond" w:hAnsi="Garamond" w:cs="Times New Roman"/>
          <w:sz w:val="24"/>
          <w:szCs w:val="24"/>
        </w:rPr>
        <w:t>” e pik</w:t>
      </w:r>
      <w:r w:rsidR="00B71B83" w:rsidRPr="005D24DB">
        <w:rPr>
          <w:rFonts w:ascii="Garamond" w:hAnsi="Garamond" w:cs="Times New Roman"/>
          <w:sz w:val="24"/>
          <w:szCs w:val="24"/>
        </w:rPr>
        <w:t>ë</w:t>
      </w:r>
      <w:r w:rsidR="00D96A9D" w:rsidRPr="005D24DB">
        <w:rPr>
          <w:rFonts w:ascii="Garamond" w:hAnsi="Garamond" w:cs="Times New Roman"/>
          <w:sz w:val="24"/>
          <w:szCs w:val="24"/>
        </w:rPr>
        <w:t xml:space="preserve">s </w:t>
      </w:r>
      <w:r w:rsidR="00EB4673" w:rsidRPr="005D24DB">
        <w:rPr>
          <w:rFonts w:ascii="Garamond" w:hAnsi="Garamond" w:cs="Times New Roman"/>
          <w:sz w:val="24"/>
          <w:szCs w:val="24"/>
        </w:rPr>
        <w:t>1</w:t>
      </w:r>
      <w:r w:rsidR="00CC67CC">
        <w:rPr>
          <w:rFonts w:ascii="Garamond" w:hAnsi="Garamond" w:cs="Times New Roman"/>
          <w:sz w:val="24"/>
          <w:szCs w:val="24"/>
        </w:rPr>
        <w:t>,</w:t>
      </w:r>
      <w:r w:rsidR="00D96A9D" w:rsidRPr="005D24DB">
        <w:rPr>
          <w:rFonts w:ascii="Garamond" w:hAnsi="Garamond" w:cs="Times New Roman"/>
          <w:sz w:val="24"/>
          <w:szCs w:val="24"/>
        </w:rPr>
        <w:t xml:space="preserve"> t</w:t>
      </w:r>
      <w:r w:rsidR="00B71B83" w:rsidRPr="005D24DB">
        <w:rPr>
          <w:rFonts w:ascii="Garamond" w:hAnsi="Garamond" w:cs="Times New Roman"/>
          <w:sz w:val="24"/>
          <w:szCs w:val="24"/>
        </w:rPr>
        <w:t>ë</w:t>
      </w:r>
      <w:r w:rsidR="00986585" w:rsidRPr="005D24DB">
        <w:rPr>
          <w:rFonts w:ascii="Garamond" w:hAnsi="Garamond" w:cs="Times New Roman"/>
          <w:sz w:val="24"/>
          <w:szCs w:val="24"/>
        </w:rPr>
        <w:t xml:space="preserve"> </w:t>
      </w:r>
      <w:r w:rsidR="00CC67CC" w:rsidRPr="005D24DB">
        <w:rPr>
          <w:rFonts w:ascii="Garamond" w:hAnsi="Garamond" w:cs="Times New Roman"/>
          <w:sz w:val="24"/>
          <w:szCs w:val="24"/>
        </w:rPr>
        <w:t xml:space="preserve">kreut </w:t>
      </w:r>
      <w:r w:rsidR="00A63E3E" w:rsidRPr="005D24DB">
        <w:rPr>
          <w:rFonts w:ascii="Garamond" w:hAnsi="Garamond" w:cs="Times New Roman"/>
          <w:sz w:val="24"/>
          <w:szCs w:val="24"/>
        </w:rPr>
        <w:t>I</w:t>
      </w:r>
      <w:r w:rsidR="00EB4673" w:rsidRPr="005D24DB">
        <w:rPr>
          <w:rFonts w:ascii="Garamond" w:hAnsi="Garamond" w:cs="Times New Roman"/>
          <w:sz w:val="24"/>
          <w:szCs w:val="24"/>
        </w:rPr>
        <w:t>I</w:t>
      </w:r>
      <w:r w:rsidR="00A63E3E" w:rsidRPr="005D24DB">
        <w:rPr>
          <w:rFonts w:ascii="Garamond" w:hAnsi="Garamond" w:cs="Times New Roman"/>
          <w:sz w:val="24"/>
          <w:szCs w:val="24"/>
        </w:rPr>
        <w:t>,</w:t>
      </w:r>
      <w:r w:rsidR="00986585" w:rsidRPr="005D24DB">
        <w:rPr>
          <w:rFonts w:ascii="Garamond" w:hAnsi="Garamond" w:cs="Times New Roman"/>
          <w:sz w:val="24"/>
          <w:szCs w:val="24"/>
        </w:rPr>
        <w:t xml:space="preserve"> </w:t>
      </w:r>
      <w:r w:rsidR="009025DF" w:rsidRPr="005D24DB">
        <w:rPr>
          <w:rFonts w:ascii="Garamond" w:hAnsi="Garamond" w:cs="Times New Roman"/>
          <w:sz w:val="24"/>
          <w:szCs w:val="24"/>
        </w:rPr>
        <w:t>të</w:t>
      </w:r>
      <w:r w:rsidR="00EB4673" w:rsidRPr="005D24DB">
        <w:rPr>
          <w:rFonts w:ascii="Garamond" w:hAnsi="Garamond" w:cs="Times New Roman"/>
          <w:sz w:val="24"/>
          <w:szCs w:val="24"/>
        </w:rPr>
        <w:t xml:space="preserve"> </w:t>
      </w:r>
      <w:r w:rsidR="006711F2" w:rsidRPr="005D24DB">
        <w:rPr>
          <w:rFonts w:ascii="Garamond" w:hAnsi="Garamond" w:cs="Times New Roman"/>
          <w:sz w:val="24"/>
          <w:szCs w:val="24"/>
        </w:rPr>
        <w:t>ri</w:t>
      </w:r>
      <w:r w:rsidR="000C3232" w:rsidRPr="005D24DB">
        <w:rPr>
          <w:rFonts w:ascii="Garamond" w:hAnsi="Garamond" w:cs="Times New Roman"/>
          <w:sz w:val="24"/>
          <w:szCs w:val="24"/>
        </w:rPr>
        <w:t>formulohet si m</w:t>
      </w:r>
      <w:r w:rsidR="006711F2" w:rsidRPr="005D24DB">
        <w:rPr>
          <w:rFonts w:ascii="Garamond" w:hAnsi="Garamond" w:cs="Times New Roman"/>
          <w:sz w:val="24"/>
          <w:szCs w:val="24"/>
        </w:rPr>
        <w:t>ë</w:t>
      </w:r>
      <w:r w:rsidR="000C3232" w:rsidRPr="005D24DB">
        <w:rPr>
          <w:rFonts w:ascii="Garamond" w:hAnsi="Garamond" w:cs="Times New Roman"/>
          <w:sz w:val="24"/>
          <w:szCs w:val="24"/>
        </w:rPr>
        <w:t xml:space="preserve"> </w:t>
      </w:r>
      <w:r w:rsidR="006711F2" w:rsidRPr="005D24DB">
        <w:rPr>
          <w:rFonts w:ascii="Garamond" w:hAnsi="Garamond" w:cs="Times New Roman"/>
          <w:sz w:val="24"/>
          <w:szCs w:val="24"/>
        </w:rPr>
        <w:t>poshtë</w:t>
      </w:r>
      <w:r w:rsidR="000C3232" w:rsidRPr="005D24DB">
        <w:rPr>
          <w:rFonts w:ascii="Garamond" w:hAnsi="Garamond" w:cs="Times New Roman"/>
          <w:sz w:val="24"/>
          <w:szCs w:val="24"/>
        </w:rPr>
        <w:t>:</w:t>
      </w:r>
    </w:p>
    <w:p w14:paraId="64BDA738" w14:textId="38E06CF1" w:rsidR="00A234F8" w:rsidRPr="005D24DB" w:rsidRDefault="00376852" w:rsidP="00376852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</w:rPr>
      </w:pPr>
      <w:r w:rsidRPr="005D24DB">
        <w:rPr>
          <w:rFonts w:ascii="Garamond" w:hAnsi="Garamond" w:cs="Times New Roman"/>
          <w:i/>
          <w:sz w:val="24"/>
          <w:szCs w:val="24"/>
        </w:rPr>
        <w:t xml:space="preserve"> </w:t>
      </w:r>
      <w:r w:rsidR="006711F2" w:rsidRPr="005D24DB">
        <w:rPr>
          <w:rFonts w:ascii="Garamond" w:hAnsi="Garamond" w:cs="Times New Roman"/>
          <w:i/>
          <w:sz w:val="24"/>
          <w:szCs w:val="24"/>
        </w:rPr>
        <w:t>“</w:t>
      </w:r>
      <w:r w:rsidR="00586471" w:rsidRPr="005D24DB">
        <w:rPr>
          <w:rFonts w:ascii="Garamond" w:eastAsia="Calibri" w:hAnsi="Garamond" w:cs="Times New Roman"/>
          <w:i/>
          <w:sz w:val="24"/>
          <w:szCs w:val="24"/>
        </w:rPr>
        <w:t>gj</w:t>
      </w:r>
      <w:r w:rsidR="009025DF" w:rsidRPr="005D24DB">
        <w:rPr>
          <w:rFonts w:ascii="Garamond" w:eastAsia="Calibri" w:hAnsi="Garamond" w:cs="Times New Roman"/>
          <w:i/>
          <w:sz w:val="24"/>
          <w:szCs w:val="24"/>
        </w:rPr>
        <w:t xml:space="preserve">) </w:t>
      </w:r>
      <w:r w:rsidR="00586471" w:rsidRPr="005D24DB">
        <w:rPr>
          <w:rFonts w:ascii="Garamond" w:eastAsia="Calibri" w:hAnsi="Garamond" w:cs="Times New Roman"/>
          <w:i/>
          <w:sz w:val="24"/>
          <w:szCs w:val="24"/>
        </w:rPr>
        <w:t>Emri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 xml:space="preserve"> dhe </w:t>
      </w:r>
      <w:r w:rsidR="00586471" w:rsidRPr="005D24DB">
        <w:rPr>
          <w:rFonts w:ascii="Garamond" w:eastAsia="Calibri" w:hAnsi="Garamond" w:cs="Times New Roman"/>
          <w:i/>
          <w:sz w:val="24"/>
          <w:szCs w:val="24"/>
        </w:rPr>
        <w:t xml:space="preserve">mbiemri 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i</w:t>
      </w:r>
      <w:r w:rsidR="00586471" w:rsidRPr="005D24DB">
        <w:rPr>
          <w:rFonts w:ascii="Garamond" w:eastAsia="Calibri" w:hAnsi="Garamond" w:cs="Times New Roman"/>
          <w:i/>
          <w:sz w:val="24"/>
          <w:szCs w:val="24"/>
        </w:rPr>
        <w:t xml:space="preserve"> rektorit dhe </w:t>
      </w:r>
      <w:r w:rsidR="00DE047D" w:rsidRPr="005D24DB">
        <w:rPr>
          <w:rFonts w:ascii="Garamond" w:eastAsia="Calibri" w:hAnsi="Garamond" w:cs="Times New Roman"/>
          <w:i/>
          <w:sz w:val="24"/>
          <w:szCs w:val="24"/>
        </w:rPr>
        <w:t xml:space="preserve">i </w:t>
      </w:r>
      <w:r w:rsidR="00586471" w:rsidRPr="005D24DB">
        <w:rPr>
          <w:rFonts w:ascii="Garamond" w:eastAsia="Calibri" w:hAnsi="Garamond" w:cs="Times New Roman"/>
          <w:i/>
          <w:sz w:val="24"/>
          <w:szCs w:val="24"/>
        </w:rPr>
        <w:t>drejtuesit të njësisë kryesore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q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plot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sohen me shtypshkrim dhe </w:t>
      </w:r>
      <w:r w:rsidR="00DE047D" w:rsidRPr="005D24DB">
        <w:rPr>
          <w:rFonts w:ascii="Garamond" w:eastAsia="Calibri" w:hAnsi="Garamond" w:cs="Times New Roman"/>
          <w:i/>
          <w:sz w:val="24"/>
          <w:szCs w:val="24"/>
        </w:rPr>
        <w:t>nënshkrimi i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rektorit dhe </w:t>
      </w:r>
      <w:r w:rsidR="00DE047D" w:rsidRPr="005D24DB">
        <w:rPr>
          <w:rFonts w:ascii="Garamond" w:eastAsia="Calibri" w:hAnsi="Garamond" w:cs="Times New Roman"/>
          <w:i/>
          <w:sz w:val="24"/>
          <w:szCs w:val="24"/>
        </w:rPr>
        <w:t>i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drejtuesit t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nj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>sis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kryesore q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plot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>sohen me shkrim dore</w:t>
      </w:r>
      <w:r w:rsidR="00586471" w:rsidRPr="005D24DB">
        <w:rPr>
          <w:rFonts w:ascii="Garamond" w:eastAsia="Calibri" w:hAnsi="Garamond" w:cs="Times New Roman"/>
          <w:i/>
          <w:sz w:val="24"/>
          <w:szCs w:val="24"/>
        </w:rPr>
        <w:t>. Në rastin e një Kolegji Profesional të Lartë ose kur organizohet si njësi kryesore pranë një IAL-je vendoset emri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dhe </w:t>
      </w:r>
      <w:r w:rsidR="00586471" w:rsidRPr="005D24DB">
        <w:rPr>
          <w:rFonts w:ascii="Garamond" w:eastAsia="Calibri" w:hAnsi="Garamond" w:cs="Times New Roman"/>
          <w:i/>
          <w:sz w:val="24"/>
          <w:szCs w:val="24"/>
        </w:rPr>
        <w:t>mbiemri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i rektorit dhe </w:t>
      </w:r>
      <w:r w:rsidR="00DE047D" w:rsidRPr="005D24DB">
        <w:rPr>
          <w:rFonts w:ascii="Garamond" w:eastAsia="Calibri" w:hAnsi="Garamond" w:cs="Times New Roman"/>
          <w:i/>
          <w:sz w:val="24"/>
          <w:szCs w:val="24"/>
        </w:rPr>
        <w:t xml:space="preserve">i 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>drejtuesit t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nj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>sis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bazë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q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plot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>sohen me shtypshkrim</w:t>
      </w:r>
      <w:r w:rsidR="00586471" w:rsidRPr="005D24DB">
        <w:rPr>
          <w:rFonts w:ascii="Garamond" w:eastAsia="Calibri" w:hAnsi="Garamond" w:cs="Times New Roman"/>
          <w:i/>
          <w:sz w:val="24"/>
          <w:szCs w:val="24"/>
        </w:rPr>
        <w:t xml:space="preserve"> dhe </w:t>
      </w:r>
      <w:r w:rsidR="00DE047D" w:rsidRPr="005D24DB">
        <w:rPr>
          <w:rFonts w:ascii="Garamond" w:eastAsia="Calibri" w:hAnsi="Garamond" w:cs="Times New Roman"/>
          <w:i/>
          <w:sz w:val="24"/>
          <w:szCs w:val="24"/>
        </w:rPr>
        <w:t>nënshkrimi i</w:t>
      </w:r>
      <w:r w:rsidR="00586471" w:rsidRPr="005D24DB">
        <w:rPr>
          <w:rFonts w:ascii="Garamond" w:eastAsia="Calibri" w:hAnsi="Garamond" w:cs="Times New Roman"/>
          <w:i/>
          <w:sz w:val="24"/>
          <w:szCs w:val="24"/>
        </w:rPr>
        <w:t xml:space="preserve"> 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>r</w:t>
      </w:r>
      <w:r w:rsidR="00586471" w:rsidRPr="005D24DB">
        <w:rPr>
          <w:rFonts w:ascii="Garamond" w:eastAsia="Calibri" w:hAnsi="Garamond" w:cs="Times New Roman"/>
          <w:i/>
          <w:sz w:val="24"/>
          <w:szCs w:val="24"/>
        </w:rPr>
        <w:t xml:space="preserve">ektorit dhe </w:t>
      </w:r>
      <w:r w:rsidR="00DE047D" w:rsidRPr="005D24DB">
        <w:rPr>
          <w:rFonts w:ascii="Garamond" w:eastAsia="Calibri" w:hAnsi="Garamond" w:cs="Times New Roman"/>
          <w:i/>
          <w:sz w:val="24"/>
          <w:szCs w:val="24"/>
        </w:rPr>
        <w:t>i</w:t>
      </w:r>
      <w:r w:rsidR="00586471" w:rsidRPr="005D24DB">
        <w:rPr>
          <w:rFonts w:ascii="Garamond" w:eastAsia="Calibri" w:hAnsi="Garamond" w:cs="Times New Roman"/>
          <w:i/>
          <w:sz w:val="24"/>
          <w:szCs w:val="24"/>
        </w:rPr>
        <w:t xml:space="preserve"> drejtuesit të njësisë 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bazë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q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 xml:space="preserve"> plot</w:t>
      </w:r>
      <w:r w:rsidR="00902B30" w:rsidRPr="005D24DB">
        <w:rPr>
          <w:rFonts w:ascii="Garamond" w:eastAsia="Calibri" w:hAnsi="Garamond" w:cs="Times New Roman"/>
          <w:i/>
          <w:sz w:val="24"/>
          <w:szCs w:val="24"/>
        </w:rPr>
        <w:t>ë</w:t>
      </w:r>
      <w:r w:rsidR="000A3673" w:rsidRPr="005D24DB">
        <w:rPr>
          <w:rFonts w:ascii="Garamond" w:eastAsia="Calibri" w:hAnsi="Garamond" w:cs="Times New Roman"/>
          <w:i/>
          <w:sz w:val="24"/>
          <w:szCs w:val="24"/>
        </w:rPr>
        <w:t>sohen me shkrim dore</w:t>
      </w:r>
      <w:r w:rsidR="00586471" w:rsidRPr="005D24DB">
        <w:rPr>
          <w:rFonts w:ascii="Garamond" w:eastAsia="Calibri" w:hAnsi="Garamond" w:cs="Times New Roman"/>
          <w:i/>
          <w:sz w:val="24"/>
          <w:szCs w:val="24"/>
        </w:rPr>
        <w:t>.</w:t>
      </w:r>
      <w:r w:rsidR="009025DF" w:rsidRPr="005D24DB">
        <w:rPr>
          <w:rFonts w:ascii="Garamond" w:hAnsi="Garamond" w:cs="Times New Roman"/>
          <w:i/>
          <w:sz w:val="24"/>
          <w:szCs w:val="24"/>
        </w:rPr>
        <w:t>”</w:t>
      </w:r>
      <w:r w:rsidR="00CC67CC">
        <w:rPr>
          <w:rFonts w:ascii="Garamond" w:hAnsi="Garamond" w:cs="Times New Roman"/>
          <w:i/>
          <w:sz w:val="24"/>
          <w:szCs w:val="24"/>
        </w:rPr>
        <w:t>.</w:t>
      </w:r>
    </w:p>
    <w:p w14:paraId="10C915C4" w14:textId="623C7C0B" w:rsidR="00986585" w:rsidRPr="005D24DB" w:rsidRDefault="00376852" w:rsidP="00376852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5D24DB">
        <w:rPr>
          <w:rFonts w:ascii="Garamond" w:eastAsia="Times New Roman" w:hAnsi="Garamond" w:cs="Times New Roman"/>
          <w:sz w:val="24"/>
          <w:szCs w:val="24"/>
        </w:rPr>
        <w:t xml:space="preserve">2. </w:t>
      </w:r>
      <w:r w:rsidR="001C5245" w:rsidRPr="005D24DB">
        <w:rPr>
          <w:rFonts w:ascii="Garamond" w:eastAsia="Times New Roman" w:hAnsi="Garamond" w:cs="Times New Roman"/>
          <w:sz w:val="24"/>
          <w:szCs w:val="24"/>
        </w:rPr>
        <w:t xml:space="preserve">Ngarkohet për zbatim të këtij udhëzimi Sekretari i </w:t>
      </w:r>
      <w:r w:rsidR="00E42E12" w:rsidRPr="005D24DB">
        <w:rPr>
          <w:rFonts w:ascii="Garamond" w:eastAsia="Times New Roman" w:hAnsi="Garamond" w:cs="Times New Roman"/>
          <w:sz w:val="24"/>
          <w:szCs w:val="24"/>
        </w:rPr>
        <w:t xml:space="preserve">Përgjithshëm </w:t>
      </w:r>
      <w:r w:rsidR="001C5245" w:rsidRPr="005D24DB">
        <w:rPr>
          <w:rFonts w:ascii="Garamond" w:eastAsia="Times New Roman" w:hAnsi="Garamond" w:cs="Times New Roman"/>
          <w:sz w:val="24"/>
          <w:szCs w:val="24"/>
        </w:rPr>
        <w:t xml:space="preserve">në Ministrinë e Arsimit dhe Sportit, Qendra e Shërbimeve Arsimore dhe </w:t>
      </w:r>
      <w:r w:rsidR="00E42E12" w:rsidRPr="005D24DB">
        <w:rPr>
          <w:rFonts w:ascii="Garamond" w:hAnsi="Garamond" w:cs="Times New Roman"/>
          <w:sz w:val="24"/>
          <w:szCs w:val="24"/>
        </w:rPr>
        <w:t>institucionet e arsimit të lartë</w:t>
      </w:r>
      <w:r w:rsidR="006E2D49" w:rsidRPr="005D24DB">
        <w:rPr>
          <w:rFonts w:ascii="Garamond" w:eastAsia="Times New Roman" w:hAnsi="Garamond" w:cs="Times New Roman"/>
          <w:sz w:val="24"/>
          <w:szCs w:val="24"/>
        </w:rPr>
        <w:t>.</w:t>
      </w:r>
    </w:p>
    <w:p w14:paraId="0D54BCAC" w14:textId="5B36B2E3" w:rsidR="00986585" w:rsidRPr="005D24DB" w:rsidRDefault="00986585" w:rsidP="0037685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5D24DB">
        <w:rPr>
          <w:rFonts w:ascii="Garamond" w:eastAsia="Times New Roman" w:hAnsi="Garamond" w:cs="Times New Roman"/>
          <w:color w:val="000000" w:themeColor="text1"/>
          <w:sz w:val="24"/>
          <w:szCs w:val="24"/>
        </w:rPr>
        <w:t>Ky udhëzim hyn në fuqi pas botimit në Fletoren Zyrtare.</w:t>
      </w:r>
      <w:bookmarkStart w:id="0" w:name="_GoBack"/>
      <w:bookmarkEnd w:id="0"/>
    </w:p>
    <w:p w14:paraId="06D6DC5E" w14:textId="77777777" w:rsidR="00D521EC" w:rsidRPr="005D24DB" w:rsidRDefault="00D521EC" w:rsidP="0037685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7BD0B95E" w14:textId="62769096" w:rsidR="00986585" w:rsidRPr="005D24DB" w:rsidRDefault="00376852" w:rsidP="0037685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5D24DB">
        <w:rPr>
          <w:rFonts w:ascii="Garamond" w:eastAsia="Times New Roman" w:hAnsi="Garamond" w:cs="Times New Roman"/>
          <w:color w:val="000000" w:themeColor="text1"/>
          <w:sz w:val="24"/>
          <w:szCs w:val="24"/>
        </w:rPr>
        <w:t>MINISTËR I ARSIMIT DHE SPORTIT</w:t>
      </w:r>
    </w:p>
    <w:p w14:paraId="26ED71DE" w14:textId="693DF026" w:rsidR="00986585" w:rsidRPr="005D24DB" w:rsidRDefault="00376852" w:rsidP="0037685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proofErr w:type="spellStart"/>
      <w:r w:rsidRPr="005D24DB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Evis</w:t>
      </w:r>
      <w:proofErr w:type="spellEnd"/>
      <w:r w:rsidRPr="005D24DB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5D24DB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Kushi</w:t>
      </w:r>
      <w:proofErr w:type="spellEnd"/>
    </w:p>
    <w:p w14:paraId="02BF4147" w14:textId="77777777" w:rsidR="00986585" w:rsidRPr="005D24DB" w:rsidRDefault="00986585" w:rsidP="00376852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sectPr w:rsidR="00986585" w:rsidRPr="005D24DB" w:rsidSect="00C47037">
      <w:pgSz w:w="12240" w:h="15840"/>
      <w:pgMar w:top="1260" w:right="1440" w:bottom="720" w:left="1440" w:header="72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46878" w14:textId="77777777" w:rsidR="00EC0D62" w:rsidRDefault="00EC0D62" w:rsidP="008D4208">
      <w:pPr>
        <w:spacing w:after="0" w:line="240" w:lineRule="auto"/>
      </w:pPr>
      <w:r>
        <w:separator/>
      </w:r>
    </w:p>
  </w:endnote>
  <w:endnote w:type="continuationSeparator" w:id="0">
    <w:p w14:paraId="0B0E0704" w14:textId="77777777" w:rsidR="00EC0D62" w:rsidRDefault="00EC0D62" w:rsidP="008D4208">
      <w:pPr>
        <w:spacing w:after="0" w:line="240" w:lineRule="auto"/>
      </w:pPr>
      <w:r>
        <w:continuationSeparator/>
      </w:r>
    </w:p>
  </w:endnote>
  <w:endnote w:type="continuationNotice" w:id="1">
    <w:p w14:paraId="2C08454A" w14:textId="77777777" w:rsidR="00EC0D62" w:rsidRDefault="00EC0D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28C37" w14:textId="77777777" w:rsidR="00EC0D62" w:rsidRDefault="00EC0D62" w:rsidP="008D4208">
      <w:pPr>
        <w:spacing w:after="0" w:line="240" w:lineRule="auto"/>
      </w:pPr>
      <w:r>
        <w:separator/>
      </w:r>
    </w:p>
  </w:footnote>
  <w:footnote w:type="continuationSeparator" w:id="0">
    <w:p w14:paraId="0DC590E8" w14:textId="77777777" w:rsidR="00EC0D62" w:rsidRDefault="00EC0D62" w:rsidP="008D4208">
      <w:pPr>
        <w:spacing w:after="0" w:line="240" w:lineRule="auto"/>
      </w:pPr>
      <w:r>
        <w:continuationSeparator/>
      </w:r>
    </w:p>
  </w:footnote>
  <w:footnote w:type="continuationNotice" w:id="1">
    <w:p w14:paraId="25828C7E" w14:textId="77777777" w:rsidR="00EC0D62" w:rsidRDefault="00EC0D6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27EA"/>
    <w:multiLevelType w:val="multilevel"/>
    <w:tmpl w:val="92180BB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EDA7E0C"/>
    <w:multiLevelType w:val="hybridMultilevel"/>
    <w:tmpl w:val="A224ED6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B002F"/>
    <w:multiLevelType w:val="multilevel"/>
    <w:tmpl w:val="AEBA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7D7C94"/>
    <w:multiLevelType w:val="multilevel"/>
    <w:tmpl w:val="801C1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52A1E6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93DA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5810C7"/>
    <w:multiLevelType w:val="multilevel"/>
    <w:tmpl w:val="12361E8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536F0A6A"/>
    <w:multiLevelType w:val="hybridMultilevel"/>
    <w:tmpl w:val="CB0ABA00"/>
    <w:lvl w:ilvl="0" w:tplc="6D70B9A6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A40B3"/>
    <w:multiLevelType w:val="hybridMultilevel"/>
    <w:tmpl w:val="BE68260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16E55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F93E54"/>
    <w:multiLevelType w:val="hybridMultilevel"/>
    <w:tmpl w:val="363E4D3A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51693E"/>
    <w:multiLevelType w:val="hybridMultilevel"/>
    <w:tmpl w:val="66F67B76"/>
    <w:lvl w:ilvl="0" w:tplc="041C0019">
      <w:start w:val="1"/>
      <w:numFmt w:val="lowerLetter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0"/>
  </w:num>
  <w:num w:numId="5">
    <w:abstractNumId w:val="6"/>
  </w:num>
  <w:num w:numId="6">
    <w:abstractNumId w:val="3"/>
  </w:num>
  <w:num w:numId="7">
    <w:abstractNumId w:val="12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A4"/>
    <w:rsid w:val="00003A43"/>
    <w:rsid w:val="00004ADE"/>
    <w:rsid w:val="00012A5E"/>
    <w:rsid w:val="000177E7"/>
    <w:rsid w:val="00021440"/>
    <w:rsid w:val="00045A76"/>
    <w:rsid w:val="0006430E"/>
    <w:rsid w:val="00067ED6"/>
    <w:rsid w:val="000A3673"/>
    <w:rsid w:val="000C3232"/>
    <w:rsid w:val="000C7D33"/>
    <w:rsid w:val="000D1D25"/>
    <w:rsid w:val="000E5209"/>
    <w:rsid w:val="00134142"/>
    <w:rsid w:val="00164638"/>
    <w:rsid w:val="00172AF3"/>
    <w:rsid w:val="0018583C"/>
    <w:rsid w:val="0019768E"/>
    <w:rsid w:val="001B5862"/>
    <w:rsid w:val="001C5245"/>
    <w:rsid w:val="001F28D3"/>
    <w:rsid w:val="001F2CD4"/>
    <w:rsid w:val="00204121"/>
    <w:rsid w:val="00204D14"/>
    <w:rsid w:val="00206B59"/>
    <w:rsid w:val="00233C14"/>
    <w:rsid w:val="0023438D"/>
    <w:rsid w:val="00235BC9"/>
    <w:rsid w:val="002438A4"/>
    <w:rsid w:val="002654C7"/>
    <w:rsid w:val="00265E07"/>
    <w:rsid w:val="002807F2"/>
    <w:rsid w:val="002810F9"/>
    <w:rsid w:val="002D0694"/>
    <w:rsid w:val="002D78B6"/>
    <w:rsid w:val="002D7CD1"/>
    <w:rsid w:val="002E20B8"/>
    <w:rsid w:val="002F017E"/>
    <w:rsid w:val="00307AF9"/>
    <w:rsid w:val="00322F8C"/>
    <w:rsid w:val="003312E0"/>
    <w:rsid w:val="0033325D"/>
    <w:rsid w:val="00352F3A"/>
    <w:rsid w:val="003556FB"/>
    <w:rsid w:val="00362DED"/>
    <w:rsid w:val="00376852"/>
    <w:rsid w:val="00386869"/>
    <w:rsid w:val="00387860"/>
    <w:rsid w:val="003C5251"/>
    <w:rsid w:val="003E0760"/>
    <w:rsid w:val="003E4D04"/>
    <w:rsid w:val="004008FD"/>
    <w:rsid w:val="00421B7F"/>
    <w:rsid w:val="00436B4A"/>
    <w:rsid w:val="004429E2"/>
    <w:rsid w:val="00464F28"/>
    <w:rsid w:val="00471728"/>
    <w:rsid w:val="00474FC1"/>
    <w:rsid w:val="004A491B"/>
    <w:rsid w:val="004A4EBE"/>
    <w:rsid w:val="004D640E"/>
    <w:rsid w:val="004E14BB"/>
    <w:rsid w:val="004E7D9C"/>
    <w:rsid w:val="005041AB"/>
    <w:rsid w:val="00506C05"/>
    <w:rsid w:val="00507257"/>
    <w:rsid w:val="005320FF"/>
    <w:rsid w:val="00533902"/>
    <w:rsid w:val="0054339F"/>
    <w:rsid w:val="00547DA3"/>
    <w:rsid w:val="00584BE5"/>
    <w:rsid w:val="00586471"/>
    <w:rsid w:val="005A7D43"/>
    <w:rsid w:val="005D24DB"/>
    <w:rsid w:val="005E09CE"/>
    <w:rsid w:val="005F1DF9"/>
    <w:rsid w:val="0061665A"/>
    <w:rsid w:val="0061761E"/>
    <w:rsid w:val="0064048B"/>
    <w:rsid w:val="00641CEB"/>
    <w:rsid w:val="00643ADA"/>
    <w:rsid w:val="0066361C"/>
    <w:rsid w:val="00664C92"/>
    <w:rsid w:val="00670A9F"/>
    <w:rsid w:val="006711F2"/>
    <w:rsid w:val="00683FC5"/>
    <w:rsid w:val="006C2261"/>
    <w:rsid w:val="006C6B15"/>
    <w:rsid w:val="006C7363"/>
    <w:rsid w:val="006D2418"/>
    <w:rsid w:val="006E2D49"/>
    <w:rsid w:val="00703576"/>
    <w:rsid w:val="00707C36"/>
    <w:rsid w:val="00715D80"/>
    <w:rsid w:val="00740AB6"/>
    <w:rsid w:val="00747BAF"/>
    <w:rsid w:val="0075776A"/>
    <w:rsid w:val="00767530"/>
    <w:rsid w:val="00771266"/>
    <w:rsid w:val="00772D21"/>
    <w:rsid w:val="007B31EB"/>
    <w:rsid w:val="007B4C3F"/>
    <w:rsid w:val="007E32DE"/>
    <w:rsid w:val="008467E2"/>
    <w:rsid w:val="00874FBF"/>
    <w:rsid w:val="008755B7"/>
    <w:rsid w:val="00885B5C"/>
    <w:rsid w:val="008A06ED"/>
    <w:rsid w:val="008A4DBA"/>
    <w:rsid w:val="008D4208"/>
    <w:rsid w:val="008D685D"/>
    <w:rsid w:val="008E24CB"/>
    <w:rsid w:val="008F09DE"/>
    <w:rsid w:val="009025DF"/>
    <w:rsid w:val="00902B30"/>
    <w:rsid w:val="00904F5D"/>
    <w:rsid w:val="009135E6"/>
    <w:rsid w:val="00945774"/>
    <w:rsid w:val="00972632"/>
    <w:rsid w:val="00986585"/>
    <w:rsid w:val="009870DB"/>
    <w:rsid w:val="009A0296"/>
    <w:rsid w:val="009A32A6"/>
    <w:rsid w:val="009C1D2B"/>
    <w:rsid w:val="009E155E"/>
    <w:rsid w:val="00A12E66"/>
    <w:rsid w:val="00A22F79"/>
    <w:rsid w:val="00A234F8"/>
    <w:rsid w:val="00A335B4"/>
    <w:rsid w:val="00A37474"/>
    <w:rsid w:val="00A512CC"/>
    <w:rsid w:val="00A63E3E"/>
    <w:rsid w:val="00A80D06"/>
    <w:rsid w:val="00A96FB5"/>
    <w:rsid w:val="00AA06C9"/>
    <w:rsid w:val="00AA4169"/>
    <w:rsid w:val="00AA79CC"/>
    <w:rsid w:val="00AB4DF3"/>
    <w:rsid w:val="00AD0456"/>
    <w:rsid w:val="00AF23E9"/>
    <w:rsid w:val="00AF79CD"/>
    <w:rsid w:val="00B04B6E"/>
    <w:rsid w:val="00B140C4"/>
    <w:rsid w:val="00B34CE3"/>
    <w:rsid w:val="00B35936"/>
    <w:rsid w:val="00B56446"/>
    <w:rsid w:val="00B71B83"/>
    <w:rsid w:val="00B92486"/>
    <w:rsid w:val="00B96767"/>
    <w:rsid w:val="00BD02D7"/>
    <w:rsid w:val="00BF26A4"/>
    <w:rsid w:val="00C2117F"/>
    <w:rsid w:val="00C24C27"/>
    <w:rsid w:val="00C31EFF"/>
    <w:rsid w:val="00C3310D"/>
    <w:rsid w:val="00C47037"/>
    <w:rsid w:val="00C616ED"/>
    <w:rsid w:val="00C7215E"/>
    <w:rsid w:val="00C76899"/>
    <w:rsid w:val="00CA5E89"/>
    <w:rsid w:val="00CB1935"/>
    <w:rsid w:val="00CB194A"/>
    <w:rsid w:val="00CC3320"/>
    <w:rsid w:val="00CC67CC"/>
    <w:rsid w:val="00CD13FF"/>
    <w:rsid w:val="00CD4A98"/>
    <w:rsid w:val="00D020AC"/>
    <w:rsid w:val="00D069EF"/>
    <w:rsid w:val="00D109CC"/>
    <w:rsid w:val="00D33C8C"/>
    <w:rsid w:val="00D511E8"/>
    <w:rsid w:val="00D521EC"/>
    <w:rsid w:val="00D73389"/>
    <w:rsid w:val="00D74B27"/>
    <w:rsid w:val="00D83727"/>
    <w:rsid w:val="00D96A9D"/>
    <w:rsid w:val="00DA46CD"/>
    <w:rsid w:val="00DA59AB"/>
    <w:rsid w:val="00DA7529"/>
    <w:rsid w:val="00DC439C"/>
    <w:rsid w:val="00DD3E66"/>
    <w:rsid w:val="00DE047D"/>
    <w:rsid w:val="00DF29A1"/>
    <w:rsid w:val="00DF5059"/>
    <w:rsid w:val="00E23643"/>
    <w:rsid w:val="00E27C8A"/>
    <w:rsid w:val="00E32F7F"/>
    <w:rsid w:val="00E42E12"/>
    <w:rsid w:val="00E469EF"/>
    <w:rsid w:val="00E53454"/>
    <w:rsid w:val="00E6550E"/>
    <w:rsid w:val="00E85618"/>
    <w:rsid w:val="00EB4673"/>
    <w:rsid w:val="00EC0D62"/>
    <w:rsid w:val="00ED1C3A"/>
    <w:rsid w:val="00ED761A"/>
    <w:rsid w:val="00EF3E85"/>
    <w:rsid w:val="00F02BD6"/>
    <w:rsid w:val="00F258F8"/>
    <w:rsid w:val="00F32DE5"/>
    <w:rsid w:val="00F3615D"/>
    <w:rsid w:val="00F462DB"/>
    <w:rsid w:val="00F478A3"/>
    <w:rsid w:val="00F57A1A"/>
    <w:rsid w:val="00F60FC6"/>
    <w:rsid w:val="00F70501"/>
    <w:rsid w:val="00F72DDD"/>
    <w:rsid w:val="00F92E75"/>
    <w:rsid w:val="00FA4502"/>
    <w:rsid w:val="00FB6EAA"/>
    <w:rsid w:val="00FC2BCB"/>
    <w:rsid w:val="00FD645A"/>
    <w:rsid w:val="00FE46C6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AA26105"/>
  <w15:chartTrackingRefBased/>
  <w15:docId w15:val="{1DFB4EF9-55C1-4D2E-9963-8D0A75C8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58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86585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986585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86585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6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585"/>
  </w:style>
  <w:style w:type="character" w:styleId="Hyperlink">
    <w:name w:val="Hyperlink"/>
    <w:basedOn w:val="DefaultParagraphFont"/>
    <w:uiPriority w:val="99"/>
    <w:unhideWhenUsed/>
    <w:rsid w:val="00986585"/>
    <w:rPr>
      <w:color w:val="0563C1" w:themeColor="hyperlink"/>
      <w:u w:val="singl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86585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986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4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208"/>
  </w:style>
  <w:style w:type="character" w:styleId="CommentReference">
    <w:name w:val="annotation reference"/>
    <w:basedOn w:val="DefaultParagraphFont"/>
    <w:uiPriority w:val="99"/>
    <w:semiHidden/>
    <w:unhideWhenUsed/>
    <w:rsid w:val="00233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C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3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2023-09-06T08:35:10Z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2023-09-03T22:00:00Z</Date_x0020_protokolli>
    <Titulli xmlns="0e656187-b300-4fb0-8bf4-3a50f872073c">Për një ndryshim në udhëzimin nr. 10, datë 30.3.2020, "Për përcaktimin e elementëve përbërës, formën e diplomës ose certifikatës të lëshuar nga institucionet e arsimit të lartë dhe procedurës së regjistrimit të tyre në regjistrin shtetëror të diplomave dhe certifikatave për arsimin e lartë dhe kërkimin shkencor", të ndryshuar</Titulli>
    <Modifikuesi xmlns="0e656187-b300-4fb0-8bf4-3a50f872073c">valjeta.kaftalli</Modifikuesi>
    <Nr_x002e__x0020_prot_x0020_QBZ xmlns="0e656187-b300-4fb0-8bf4-3a50f872073c">1330/1</Nr_x002e__x0020_prot_x0020_QBZ>
    <Data_x0020_e_x0020_Modifikimit xmlns="0e656187-b300-4fb0-8bf4-3a50f872073c">2023-09-06T09:11:11Z</Data_x0020_e_x0020_Modifikimit>
    <Dekretuar xmlns="0e656187-b300-4fb0-8bf4-3a50f872073c">false</Dekretuar>
    <Data xmlns="0e656187-b300-4fb0-8bf4-3a50f872073c">2023-08-30T22:00:00Z</Data>
    <Nr_x002e__x0020_protokolli_x0020_i_x0020_aktit xmlns="0e656187-b300-4fb0-8bf4-3a50f872073c">5447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D4920964454AEF88395A4BB20890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D4920964454AEF88395A4BB20890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2A979-6912-44F8-BBFF-7C13B1C3E05D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6721282-EB02-4FDD-A890-5AA022B4A2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ED387B-FB3D-4B2E-BD7D-8E905AF4D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C54FC8-B3F6-4ED6-9030-A54DC67764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22B607-EE54-4955-B8F6-E40ACDFFD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D8238E-0836-4905-8FDC-631857B28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 10, datë 30.3.2020, "Për përcaktimin e elementëve përbërës, formën e diplomës ose certifikatës të lëshuar nga institucionet e arsimit të lartë dhe procedurës së regjistrimit të tyre në regjistrin shtetëror të diplomave dh</vt:lpstr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 10, datë 30.3.2020, "Për përcaktimin e elementëve përbërës, formën e diplomës ose certifikatës të lëshuar nga institucionet e arsimit të lartë dhe procedurës së regjistrimit të tyre në regjistrin shtetëror të diplomave dhe certifikatave për arsimin e lartë dhe kërkimin shkencor", të ndryshuar</dc:title>
  <dc:creator>Voltisa Koci</dc:creator>
  <cp:lastModifiedBy>Fjora Cahani</cp:lastModifiedBy>
  <cp:revision>8</cp:revision>
  <cp:lastPrinted>2023-08-22T09:06:00Z</cp:lastPrinted>
  <dcterms:created xsi:type="dcterms:W3CDTF">2023-09-06T08:32:00Z</dcterms:created>
  <dcterms:modified xsi:type="dcterms:W3CDTF">2023-09-06T10:45:00Z</dcterms:modified>
</cp:coreProperties>
</file>