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86BC3" w14:textId="4B274F87" w:rsidR="001F6E7D" w:rsidRPr="00A266C4" w:rsidRDefault="00FF2FF8" w:rsidP="00FF2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66C4">
        <w:rPr>
          <w:rFonts w:ascii="Garamond" w:hAnsi="Garamond"/>
          <w:b/>
          <w:sz w:val="24"/>
          <w:lang w:val="sq-AL"/>
        </w:rPr>
        <w:t>UDHËZIM</w:t>
      </w:r>
    </w:p>
    <w:p w14:paraId="25E99839" w14:textId="49B2E6F8" w:rsidR="001F6E7D" w:rsidRPr="00A266C4" w:rsidRDefault="001F6E7D" w:rsidP="00FF2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266C4">
        <w:rPr>
          <w:rFonts w:ascii="Garamond" w:hAnsi="Garamond"/>
          <w:b/>
          <w:sz w:val="24"/>
          <w:lang w:val="sq-AL"/>
        </w:rPr>
        <w:t>Nr.</w:t>
      </w:r>
      <w:r w:rsidR="00A266C4" w:rsidRPr="00A266C4">
        <w:rPr>
          <w:rFonts w:ascii="Garamond" w:hAnsi="Garamond"/>
          <w:b/>
          <w:sz w:val="24"/>
          <w:lang w:val="sq-AL"/>
        </w:rPr>
        <w:t xml:space="preserve"> </w:t>
      </w:r>
      <w:r w:rsidR="00F107A2" w:rsidRPr="00A266C4">
        <w:rPr>
          <w:rFonts w:ascii="Garamond" w:hAnsi="Garamond"/>
          <w:b/>
          <w:sz w:val="24"/>
          <w:lang w:val="sq-AL"/>
        </w:rPr>
        <w:t>14,</w:t>
      </w:r>
      <w:r w:rsidRPr="00A266C4">
        <w:rPr>
          <w:rFonts w:ascii="Garamond" w:hAnsi="Garamond"/>
          <w:b/>
          <w:sz w:val="24"/>
          <w:lang w:val="sq-AL"/>
        </w:rPr>
        <w:t xml:space="preserve"> datë</w:t>
      </w:r>
      <w:r w:rsidR="00F107A2" w:rsidRPr="00A266C4">
        <w:rPr>
          <w:rFonts w:ascii="Garamond" w:hAnsi="Garamond"/>
          <w:b/>
          <w:sz w:val="24"/>
          <w:lang w:val="sq-AL"/>
        </w:rPr>
        <w:t xml:space="preserve"> 13.3</w:t>
      </w:r>
      <w:r w:rsidRPr="00A266C4">
        <w:rPr>
          <w:rFonts w:ascii="Garamond" w:hAnsi="Garamond"/>
          <w:b/>
          <w:sz w:val="24"/>
          <w:lang w:val="sq-AL"/>
        </w:rPr>
        <w:t>.202</w:t>
      </w:r>
      <w:r w:rsidR="00A06B57" w:rsidRPr="00A266C4">
        <w:rPr>
          <w:rFonts w:ascii="Garamond" w:hAnsi="Garamond"/>
          <w:b/>
          <w:sz w:val="24"/>
          <w:lang w:val="sq-AL"/>
        </w:rPr>
        <w:t>5</w:t>
      </w:r>
    </w:p>
    <w:p w14:paraId="79499CDB" w14:textId="77777777" w:rsidR="00FF2FF8" w:rsidRPr="00A266C4" w:rsidRDefault="00FF2FF8" w:rsidP="00FF2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2EBE9D" w14:textId="77777777" w:rsidR="00A266C4" w:rsidRDefault="00FF2FF8" w:rsidP="00A266C4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266C4">
        <w:rPr>
          <w:rFonts w:ascii="Garamond" w:hAnsi="Garamond"/>
          <w:b/>
          <w:sz w:val="24"/>
          <w:lang w:val="sq-AL"/>
        </w:rPr>
        <w:t xml:space="preserve">PËR </w:t>
      </w:r>
      <w:r w:rsidR="00760EC6" w:rsidRPr="00A266C4">
        <w:rPr>
          <w:rFonts w:ascii="Garamond" w:hAnsi="Garamond"/>
          <w:b/>
          <w:sz w:val="24"/>
          <w:lang w:val="sq-AL"/>
        </w:rPr>
        <w:t>NJË</w:t>
      </w:r>
      <w:r w:rsidR="001F6E7D" w:rsidRPr="00A266C4">
        <w:rPr>
          <w:rFonts w:ascii="Garamond" w:hAnsi="Garamond"/>
          <w:b/>
          <w:sz w:val="24"/>
          <w:lang w:val="sq-AL"/>
        </w:rPr>
        <w:t xml:space="preserve"> SHTES</w:t>
      </w:r>
      <w:r w:rsidR="00760EC6" w:rsidRPr="00A266C4">
        <w:rPr>
          <w:rFonts w:ascii="Garamond" w:hAnsi="Garamond"/>
          <w:b/>
          <w:sz w:val="24"/>
          <w:lang w:val="sq-AL"/>
        </w:rPr>
        <w:t>Ë</w:t>
      </w:r>
      <w:r w:rsidR="001F6E7D" w:rsidRPr="00A266C4">
        <w:rPr>
          <w:rFonts w:ascii="Garamond" w:hAnsi="Garamond"/>
          <w:b/>
          <w:sz w:val="24"/>
          <w:lang w:val="sq-AL"/>
        </w:rPr>
        <w:t xml:space="preserve"> NË UDHËZIMIN NR. </w:t>
      </w:r>
      <w:r w:rsidR="001F35FB" w:rsidRPr="00A266C4">
        <w:rPr>
          <w:rFonts w:ascii="Garamond" w:hAnsi="Garamond"/>
          <w:b/>
          <w:sz w:val="24"/>
          <w:lang w:val="sq-AL"/>
        </w:rPr>
        <w:t>8</w:t>
      </w:r>
      <w:r w:rsidR="001F6E7D" w:rsidRPr="00A266C4">
        <w:rPr>
          <w:rFonts w:ascii="Garamond" w:hAnsi="Garamond"/>
          <w:b/>
          <w:sz w:val="24"/>
          <w:lang w:val="sq-AL"/>
        </w:rPr>
        <w:t>, DATË 3.</w:t>
      </w:r>
      <w:r w:rsidR="001F35FB" w:rsidRPr="00A266C4">
        <w:rPr>
          <w:rFonts w:ascii="Garamond" w:hAnsi="Garamond"/>
          <w:b/>
          <w:sz w:val="24"/>
          <w:lang w:val="sq-AL"/>
        </w:rPr>
        <w:t>5</w:t>
      </w:r>
      <w:r w:rsidR="001F6E7D" w:rsidRPr="00A266C4">
        <w:rPr>
          <w:rFonts w:ascii="Garamond" w:hAnsi="Garamond"/>
          <w:b/>
          <w:sz w:val="24"/>
          <w:lang w:val="sq-AL"/>
        </w:rPr>
        <w:t>.202</w:t>
      </w:r>
      <w:r w:rsidR="001F35FB" w:rsidRPr="00A266C4">
        <w:rPr>
          <w:rFonts w:ascii="Garamond" w:hAnsi="Garamond"/>
          <w:b/>
          <w:sz w:val="24"/>
          <w:lang w:val="sq-AL"/>
        </w:rPr>
        <w:t>4</w:t>
      </w:r>
      <w:r w:rsidR="00A266C4">
        <w:rPr>
          <w:rFonts w:ascii="Garamond" w:hAnsi="Garamond"/>
          <w:b/>
          <w:sz w:val="24"/>
          <w:lang w:val="sq-AL"/>
        </w:rPr>
        <w:t>,</w:t>
      </w:r>
      <w:r w:rsidR="001F6E7D" w:rsidRPr="00A266C4">
        <w:rPr>
          <w:rFonts w:ascii="Garamond" w:hAnsi="Garamond"/>
          <w:b/>
          <w:sz w:val="24"/>
          <w:lang w:val="sq-AL"/>
        </w:rPr>
        <w:t xml:space="preserve"> “PËR P</w:t>
      </w:r>
      <w:r w:rsidR="001F35FB" w:rsidRPr="00A266C4">
        <w:rPr>
          <w:rFonts w:ascii="Garamond" w:hAnsi="Garamond"/>
          <w:b/>
          <w:sz w:val="24"/>
          <w:lang w:val="sq-AL"/>
        </w:rPr>
        <w:t>ROCEDURAT E PRANIMIT, T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 xml:space="preserve"> PEZULLIMIT DHE T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 xml:space="preserve"> LARGIMIT T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 xml:space="preserve"> M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>SUESIT NGA NJ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 xml:space="preserve"> VEND PUNE, SI DHE ADMINISTRIMIT T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 xml:space="preserve"> PORTALIT </w:t>
      </w:r>
      <w:r w:rsidR="00A266C4">
        <w:rPr>
          <w:rFonts w:ascii="Garamond" w:hAnsi="Garamond"/>
          <w:b/>
          <w:sz w:val="24"/>
          <w:lang w:val="sq-AL"/>
        </w:rPr>
        <w:t>‘</w:t>
      </w:r>
      <w:r w:rsidR="001F35FB" w:rsidRPr="00A266C4">
        <w:rPr>
          <w:rFonts w:ascii="Garamond" w:hAnsi="Garamond"/>
          <w:b/>
          <w:sz w:val="24"/>
          <w:lang w:val="sq-AL"/>
        </w:rPr>
        <w:t>M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>SUES P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>R SHQIP</w:t>
      </w:r>
      <w:r w:rsidR="009473C0" w:rsidRPr="00A266C4">
        <w:rPr>
          <w:rFonts w:ascii="Garamond" w:hAnsi="Garamond"/>
          <w:b/>
          <w:sz w:val="24"/>
          <w:lang w:val="sq-AL"/>
        </w:rPr>
        <w:t>Ë</w:t>
      </w:r>
      <w:r w:rsidR="001F35FB" w:rsidRPr="00A266C4">
        <w:rPr>
          <w:rFonts w:ascii="Garamond" w:hAnsi="Garamond"/>
          <w:b/>
          <w:sz w:val="24"/>
          <w:lang w:val="sq-AL"/>
        </w:rPr>
        <w:t>RIN</w:t>
      </w:r>
      <w:r w:rsidR="000F42B3" w:rsidRPr="00A266C4">
        <w:rPr>
          <w:rFonts w:ascii="Garamond" w:hAnsi="Garamond"/>
          <w:b/>
          <w:sz w:val="24"/>
          <w:lang w:val="sq-AL"/>
        </w:rPr>
        <w:t>Ë</w:t>
      </w:r>
      <w:r w:rsidR="00A266C4">
        <w:rPr>
          <w:rFonts w:ascii="Garamond" w:hAnsi="Garamond"/>
          <w:b/>
          <w:sz w:val="24"/>
          <w:lang w:val="sq-AL"/>
        </w:rPr>
        <w:t>’</w:t>
      </w:r>
      <w:r w:rsidR="001F35FB" w:rsidRPr="00A266C4">
        <w:rPr>
          <w:rFonts w:ascii="Garamond" w:hAnsi="Garamond"/>
          <w:b/>
          <w:sz w:val="24"/>
          <w:lang w:val="sq-AL"/>
        </w:rPr>
        <w:t xml:space="preserve">”, </w:t>
      </w:r>
    </w:p>
    <w:p w14:paraId="6A5AEFBD" w14:textId="2650B4A4" w:rsidR="001F35FB" w:rsidRPr="00A266C4" w:rsidRDefault="001F35FB" w:rsidP="00A266C4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266C4">
        <w:rPr>
          <w:rFonts w:ascii="Garamond" w:hAnsi="Garamond"/>
          <w:b/>
          <w:sz w:val="24"/>
          <w:lang w:val="sq-AL"/>
        </w:rPr>
        <w:t>I NDRYSHUAR</w:t>
      </w:r>
    </w:p>
    <w:p w14:paraId="1C8DD091" w14:textId="77777777" w:rsidR="001F6E7D" w:rsidRPr="00A266C4" w:rsidRDefault="001F6E7D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A01209" w14:textId="1B5FB301" w:rsidR="001F6E7D" w:rsidRPr="00A266C4" w:rsidRDefault="001F6E7D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Në mbështetje të pikës 4, të nenit 102, të Kushtetutës së Republikës së Shqipërisë, të pikës </w:t>
      </w:r>
      <w:r w:rsidR="001F35FB" w:rsidRPr="00A266C4">
        <w:rPr>
          <w:rFonts w:ascii="Garamond" w:hAnsi="Garamond"/>
          <w:sz w:val="24"/>
          <w:lang w:val="sq-AL"/>
        </w:rPr>
        <w:t>4,</w:t>
      </w:r>
      <w:r w:rsidRPr="00A266C4">
        <w:rPr>
          <w:rFonts w:ascii="Garamond" w:hAnsi="Garamond"/>
          <w:sz w:val="24"/>
          <w:lang w:val="sq-AL"/>
        </w:rPr>
        <w:t xml:space="preserve"> të nenit </w:t>
      </w:r>
      <w:r w:rsidR="001F35FB" w:rsidRPr="00A266C4">
        <w:rPr>
          <w:rFonts w:ascii="Garamond" w:hAnsi="Garamond"/>
          <w:sz w:val="24"/>
          <w:lang w:val="sq-AL"/>
        </w:rPr>
        <w:t>60</w:t>
      </w:r>
      <w:r w:rsidRPr="00A266C4">
        <w:rPr>
          <w:rFonts w:ascii="Garamond" w:hAnsi="Garamond"/>
          <w:sz w:val="24"/>
          <w:lang w:val="sq-AL"/>
        </w:rPr>
        <w:t>, të ligjit nr. 69/2012, datë 21.6.2012 “Për sistemin arsimor parauniversitar në Republikën e Shqipërisë”, të ndryshuar</w:t>
      </w:r>
      <w:r w:rsidR="00A266C4">
        <w:rPr>
          <w:rFonts w:ascii="Garamond" w:hAnsi="Garamond"/>
          <w:sz w:val="24"/>
          <w:lang w:val="sq-AL"/>
        </w:rPr>
        <w:t>,</w:t>
      </w:r>
      <w:r w:rsidRPr="00A266C4">
        <w:rPr>
          <w:rFonts w:ascii="Garamond" w:hAnsi="Garamond"/>
          <w:sz w:val="24"/>
          <w:lang w:val="sq-AL"/>
        </w:rPr>
        <w:t xml:space="preserve"> dhe </w:t>
      </w:r>
      <w:r w:rsidR="00662A84" w:rsidRPr="00A266C4">
        <w:rPr>
          <w:rFonts w:ascii="Garamond" w:hAnsi="Garamond"/>
          <w:sz w:val="24"/>
          <w:lang w:val="sq-AL"/>
        </w:rPr>
        <w:t>urdhrit nr. 609, datë 20.12.2024</w:t>
      </w:r>
      <w:r w:rsidR="00A266C4">
        <w:rPr>
          <w:rFonts w:ascii="Garamond" w:hAnsi="Garamond"/>
          <w:sz w:val="24"/>
          <w:lang w:val="sq-AL"/>
        </w:rPr>
        <w:t>,</w:t>
      </w:r>
      <w:r w:rsidR="00662A84" w:rsidRPr="00A266C4">
        <w:rPr>
          <w:rFonts w:ascii="Garamond" w:hAnsi="Garamond"/>
          <w:sz w:val="24"/>
          <w:lang w:val="sq-AL"/>
        </w:rPr>
        <w:t xml:space="preserve"> “Për delegimin e kompetencave dhe caktimin e detyrave të zëvendësministrit të </w:t>
      </w:r>
      <w:r w:rsidR="0017539F" w:rsidRPr="00A266C4">
        <w:rPr>
          <w:rFonts w:ascii="Garamond" w:hAnsi="Garamond"/>
          <w:sz w:val="24"/>
          <w:lang w:val="sq-AL"/>
        </w:rPr>
        <w:t xml:space="preserve">Arsimit </w:t>
      </w:r>
      <w:r w:rsidR="00662A84" w:rsidRPr="00A266C4">
        <w:rPr>
          <w:rFonts w:ascii="Garamond" w:hAnsi="Garamond"/>
          <w:sz w:val="24"/>
          <w:lang w:val="sq-AL"/>
        </w:rPr>
        <w:t xml:space="preserve">dhe </w:t>
      </w:r>
      <w:r w:rsidR="0017539F" w:rsidRPr="00A266C4">
        <w:rPr>
          <w:rFonts w:ascii="Garamond" w:hAnsi="Garamond"/>
          <w:sz w:val="24"/>
          <w:lang w:val="sq-AL"/>
        </w:rPr>
        <w:t>Sportit</w:t>
      </w:r>
      <w:r w:rsidR="00662A84" w:rsidRPr="00A266C4">
        <w:rPr>
          <w:rFonts w:ascii="Garamond" w:hAnsi="Garamond"/>
          <w:sz w:val="24"/>
          <w:lang w:val="sq-AL"/>
        </w:rPr>
        <w:t xml:space="preserve">, </w:t>
      </w:r>
      <w:proofErr w:type="spellStart"/>
      <w:r w:rsidR="00662A84" w:rsidRPr="00A266C4">
        <w:rPr>
          <w:rFonts w:ascii="Garamond" w:hAnsi="Garamond"/>
          <w:sz w:val="24"/>
          <w:lang w:val="sq-AL"/>
        </w:rPr>
        <w:t>znj</w:t>
      </w:r>
      <w:proofErr w:type="spellEnd"/>
      <w:r w:rsidR="00662A84" w:rsidRPr="00A266C4">
        <w:rPr>
          <w:rFonts w:ascii="Garamond" w:hAnsi="Garamond"/>
          <w:sz w:val="24"/>
          <w:lang w:val="sq-AL"/>
        </w:rPr>
        <w:t xml:space="preserve">. </w:t>
      </w:r>
      <w:proofErr w:type="spellStart"/>
      <w:r w:rsidR="00662A84" w:rsidRPr="00A266C4">
        <w:rPr>
          <w:rFonts w:ascii="Garamond" w:hAnsi="Garamond"/>
          <w:sz w:val="24"/>
          <w:lang w:val="sq-AL"/>
        </w:rPr>
        <w:t>Orjana</w:t>
      </w:r>
      <w:proofErr w:type="spellEnd"/>
      <w:r w:rsidR="00662A84" w:rsidRPr="00A266C4">
        <w:rPr>
          <w:rFonts w:ascii="Garamond" w:hAnsi="Garamond"/>
          <w:sz w:val="24"/>
          <w:lang w:val="sq-AL"/>
        </w:rPr>
        <w:t xml:space="preserve"> Osmani”,</w:t>
      </w:r>
    </w:p>
    <w:p w14:paraId="46F688AC" w14:textId="77777777" w:rsidR="00662A84" w:rsidRPr="00A266C4" w:rsidRDefault="00662A84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7E0DC5A" w14:textId="56D3E0DA" w:rsidR="001F6E7D" w:rsidRPr="00A266C4" w:rsidRDefault="001F6E7D" w:rsidP="00FF2FF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>UDHËZOJ:</w:t>
      </w:r>
    </w:p>
    <w:p w14:paraId="3EE00897" w14:textId="33B67055" w:rsidR="0087291D" w:rsidRPr="00A266C4" w:rsidRDefault="0087291D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7D3057" w14:textId="34E73949" w:rsidR="001F6E7D" w:rsidRPr="00A266C4" w:rsidRDefault="00FF2FF8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1. </w:t>
      </w:r>
      <w:r w:rsidR="001F6E7D" w:rsidRPr="00A266C4">
        <w:rPr>
          <w:rFonts w:ascii="Garamond" w:hAnsi="Garamond"/>
          <w:sz w:val="24"/>
          <w:lang w:val="sq-AL"/>
        </w:rPr>
        <w:t xml:space="preserve">Në udhëzimin nr. </w:t>
      </w:r>
      <w:r w:rsidR="001F35FB" w:rsidRPr="00A266C4">
        <w:rPr>
          <w:rFonts w:ascii="Garamond" w:hAnsi="Garamond"/>
          <w:sz w:val="24"/>
          <w:lang w:val="sq-AL"/>
        </w:rPr>
        <w:t>8</w:t>
      </w:r>
      <w:r w:rsidR="001F6E7D" w:rsidRPr="00A266C4">
        <w:rPr>
          <w:rFonts w:ascii="Garamond" w:hAnsi="Garamond"/>
          <w:sz w:val="24"/>
          <w:lang w:val="sq-AL"/>
        </w:rPr>
        <w:t xml:space="preserve">, datë </w:t>
      </w:r>
      <w:r w:rsidR="001F35FB" w:rsidRPr="00A266C4">
        <w:rPr>
          <w:rFonts w:ascii="Garamond" w:hAnsi="Garamond"/>
          <w:sz w:val="24"/>
          <w:lang w:val="sq-AL"/>
        </w:rPr>
        <w:t>3</w:t>
      </w:r>
      <w:r w:rsidR="001F6E7D" w:rsidRPr="00A266C4">
        <w:rPr>
          <w:rFonts w:ascii="Garamond" w:hAnsi="Garamond"/>
          <w:sz w:val="24"/>
          <w:lang w:val="sq-AL"/>
        </w:rPr>
        <w:t>.</w:t>
      </w:r>
      <w:r w:rsidR="001F35FB" w:rsidRPr="00A266C4">
        <w:rPr>
          <w:rFonts w:ascii="Garamond" w:hAnsi="Garamond"/>
          <w:sz w:val="24"/>
          <w:lang w:val="sq-AL"/>
        </w:rPr>
        <w:t>5</w:t>
      </w:r>
      <w:r w:rsidR="001F6E7D" w:rsidRPr="00A266C4">
        <w:rPr>
          <w:rFonts w:ascii="Garamond" w:hAnsi="Garamond"/>
          <w:sz w:val="24"/>
          <w:lang w:val="sq-AL"/>
        </w:rPr>
        <w:t>.202</w:t>
      </w:r>
      <w:r w:rsidR="001F35FB" w:rsidRPr="00A266C4">
        <w:rPr>
          <w:rFonts w:ascii="Garamond" w:hAnsi="Garamond"/>
          <w:sz w:val="24"/>
          <w:lang w:val="sq-AL"/>
        </w:rPr>
        <w:t>4</w:t>
      </w:r>
      <w:r w:rsidR="0017539F">
        <w:rPr>
          <w:rFonts w:ascii="Garamond" w:hAnsi="Garamond"/>
          <w:sz w:val="24"/>
          <w:lang w:val="sq-AL"/>
        </w:rPr>
        <w:t>,</w:t>
      </w:r>
      <w:r w:rsidR="001F6E7D" w:rsidRPr="00A266C4">
        <w:rPr>
          <w:rFonts w:ascii="Garamond" w:hAnsi="Garamond"/>
          <w:sz w:val="24"/>
          <w:lang w:val="sq-AL"/>
        </w:rPr>
        <w:t xml:space="preserve"> “Për </w:t>
      </w:r>
      <w:r w:rsidR="001F35FB" w:rsidRPr="00A266C4">
        <w:rPr>
          <w:rFonts w:ascii="Garamond" w:hAnsi="Garamond"/>
          <w:sz w:val="24"/>
          <w:lang w:val="sq-AL"/>
        </w:rPr>
        <w:t>procedurat e pranimit, t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 xml:space="preserve"> pezullimit dhe t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 xml:space="preserve"> largimit t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 xml:space="preserve"> m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>suesit nga</w:t>
      </w:r>
      <w:r w:rsidR="000F42B3" w:rsidRPr="00A266C4">
        <w:rPr>
          <w:rFonts w:ascii="Garamond" w:hAnsi="Garamond"/>
          <w:sz w:val="24"/>
          <w:lang w:val="sq-AL"/>
        </w:rPr>
        <w:t xml:space="preserve"> </w:t>
      </w:r>
      <w:r w:rsidR="001F35FB" w:rsidRPr="00A266C4">
        <w:rPr>
          <w:rFonts w:ascii="Garamond" w:hAnsi="Garamond"/>
          <w:sz w:val="24"/>
          <w:lang w:val="sq-AL"/>
        </w:rPr>
        <w:t>nj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 xml:space="preserve"> vend pune, si dhe administrimit t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 xml:space="preserve"> portalit </w:t>
      </w:r>
      <w:r w:rsidR="0017539F">
        <w:rPr>
          <w:rFonts w:ascii="Garamond" w:hAnsi="Garamond"/>
          <w:sz w:val="24"/>
          <w:lang w:val="sq-AL"/>
        </w:rPr>
        <w:t>‘</w:t>
      </w:r>
      <w:r w:rsidR="001F35FB" w:rsidRPr="00A266C4">
        <w:rPr>
          <w:rFonts w:ascii="Garamond" w:hAnsi="Garamond"/>
          <w:sz w:val="24"/>
          <w:lang w:val="sq-AL"/>
        </w:rPr>
        <w:t>M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>sues p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>r Shqip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F35FB" w:rsidRPr="00A266C4">
        <w:rPr>
          <w:rFonts w:ascii="Garamond" w:hAnsi="Garamond"/>
          <w:sz w:val="24"/>
          <w:lang w:val="sq-AL"/>
        </w:rPr>
        <w:t>rin</w:t>
      </w:r>
      <w:r w:rsidR="009473C0" w:rsidRPr="00A266C4">
        <w:rPr>
          <w:rFonts w:ascii="Garamond" w:hAnsi="Garamond"/>
          <w:sz w:val="24"/>
          <w:lang w:val="sq-AL"/>
        </w:rPr>
        <w:t>ë</w:t>
      </w:r>
      <w:r w:rsidR="0017539F">
        <w:rPr>
          <w:rFonts w:ascii="Garamond" w:hAnsi="Garamond"/>
          <w:sz w:val="24"/>
          <w:lang w:val="sq-AL"/>
        </w:rPr>
        <w:t>’</w:t>
      </w:r>
      <w:r w:rsidR="001F35FB" w:rsidRPr="00A266C4">
        <w:rPr>
          <w:rFonts w:ascii="Garamond" w:hAnsi="Garamond"/>
          <w:sz w:val="24"/>
          <w:lang w:val="sq-AL"/>
        </w:rPr>
        <w:t xml:space="preserve">”, i ndryshuar, </w:t>
      </w:r>
      <w:r w:rsidR="001F6E7D" w:rsidRPr="00A266C4">
        <w:rPr>
          <w:rFonts w:ascii="Garamond" w:hAnsi="Garamond"/>
          <w:sz w:val="24"/>
          <w:lang w:val="sq-AL"/>
        </w:rPr>
        <w:t>bëhe</w:t>
      </w:r>
      <w:r w:rsidR="00760EC6" w:rsidRPr="00A266C4">
        <w:rPr>
          <w:rFonts w:ascii="Garamond" w:hAnsi="Garamond"/>
          <w:sz w:val="24"/>
          <w:lang w:val="sq-AL"/>
        </w:rPr>
        <w:t>t</w:t>
      </w:r>
      <w:r w:rsidR="001F6E7D" w:rsidRPr="00A266C4">
        <w:rPr>
          <w:rFonts w:ascii="Garamond" w:hAnsi="Garamond"/>
          <w:sz w:val="24"/>
          <w:lang w:val="sq-AL"/>
        </w:rPr>
        <w:t xml:space="preserve"> shtesa</w:t>
      </w:r>
      <w:r w:rsidR="00E14ED0" w:rsidRPr="00A266C4">
        <w:rPr>
          <w:rFonts w:ascii="Garamond" w:hAnsi="Garamond"/>
          <w:sz w:val="24"/>
          <w:lang w:val="sq-AL"/>
        </w:rPr>
        <w:t xml:space="preserve">, </w:t>
      </w:r>
      <w:r w:rsidR="001F6E7D" w:rsidRPr="00A266C4">
        <w:rPr>
          <w:rFonts w:ascii="Garamond" w:hAnsi="Garamond"/>
          <w:sz w:val="24"/>
          <w:lang w:val="sq-AL"/>
        </w:rPr>
        <w:t>si më poshtë:</w:t>
      </w:r>
    </w:p>
    <w:p w14:paraId="5EB39FD7" w14:textId="630DDED1" w:rsidR="00A21C86" w:rsidRPr="00A266C4" w:rsidRDefault="00FF2FF8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a) </w:t>
      </w:r>
      <w:r w:rsidR="00A67390" w:rsidRPr="00A266C4">
        <w:rPr>
          <w:rFonts w:ascii="Garamond" w:hAnsi="Garamond"/>
          <w:sz w:val="24"/>
          <w:lang w:val="sq-AL"/>
        </w:rPr>
        <w:t>Pas pik</w:t>
      </w:r>
      <w:r w:rsidR="00DD5872" w:rsidRPr="00A266C4">
        <w:rPr>
          <w:rFonts w:ascii="Garamond" w:hAnsi="Garamond"/>
          <w:sz w:val="24"/>
          <w:lang w:val="sq-AL"/>
        </w:rPr>
        <w:t>ë</w:t>
      </w:r>
      <w:r w:rsidR="00A67390" w:rsidRPr="00A266C4">
        <w:rPr>
          <w:rFonts w:ascii="Garamond" w:hAnsi="Garamond"/>
          <w:sz w:val="24"/>
          <w:lang w:val="sq-AL"/>
        </w:rPr>
        <w:t xml:space="preserve">s </w:t>
      </w:r>
      <w:r w:rsidR="004C73C5" w:rsidRPr="00A266C4">
        <w:rPr>
          <w:rFonts w:ascii="Garamond" w:hAnsi="Garamond"/>
          <w:sz w:val="24"/>
          <w:lang w:val="sq-AL"/>
        </w:rPr>
        <w:t>2</w:t>
      </w:r>
      <w:r w:rsidR="00A67390" w:rsidRPr="00A266C4">
        <w:rPr>
          <w:rFonts w:ascii="Garamond" w:hAnsi="Garamond"/>
          <w:sz w:val="24"/>
          <w:lang w:val="sq-AL"/>
        </w:rPr>
        <w:t>, t</w:t>
      </w:r>
      <w:r w:rsidR="00DD5872" w:rsidRPr="00A266C4">
        <w:rPr>
          <w:rFonts w:ascii="Garamond" w:hAnsi="Garamond"/>
          <w:sz w:val="24"/>
          <w:lang w:val="sq-AL"/>
        </w:rPr>
        <w:t>ë</w:t>
      </w:r>
      <w:r w:rsidR="00A67390" w:rsidRPr="00A266C4">
        <w:rPr>
          <w:rFonts w:ascii="Garamond" w:hAnsi="Garamond"/>
          <w:sz w:val="24"/>
          <w:lang w:val="sq-AL"/>
        </w:rPr>
        <w:t xml:space="preserve"> </w:t>
      </w:r>
      <w:r w:rsidR="00117C19">
        <w:rPr>
          <w:rFonts w:ascii="Garamond" w:hAnsi="Garamond"/>
          <w:sz w:val="24"/>
          <w:lang w:val="sq-AL"/>
        </w:rPr>
        <w:t>k</w:t>
      </w:r>
      <w:r w:rsidR="004C73C5" w:rsidRPr="00A266C4">
        <w:rPr>
          <w:rFonts w:ascii="Garamond" w:hAnsi="Garamond"/>
          <w:sz w:val="24"/>
          <w:lang w:val="sq-AL"/>
        </w:rPr>
        <w:t xml:space="preserve">reut </w:t>
      </w:r>
      <w:proofErr w:type="spellStart"/>
      <w:r w:rsidR="004C73C5" w:rsidRPr="00A266C4">
        <w:rPr>
          <w:rFonts w:ascii="Garamond" w:hAnsi="Garamond"/>
          <w:sz w:val="24"/>
          <w:lang w:val="sq-AL"/>
        </w:rPr>
        <w:t>II</w:t>
      </w:r>
      <w:proofErr w:type="spellEnd"/>
      <w:r w:rsidR="004C73C5" w:rsidRPr="00A266C4">
        <w:rPr>
          <w:rFonts w:ascii="Garamond" w:hAnsi="Garamond"/>
          <w:sz w:val="24"/>
          <w:lang w:val="sq-AL"/>
        </w:rPr>
        <w:t>, shtohet pika 2/1, me përmbajtje, si më poshtë:</w:t>
      </w:r>
    </w:p>
    <w:p w14:paraId="5FC3CD65" w14:textId="09F10220" w:rsidR="00845202" w:rsidRPr="00A266C4" w:rsidRDefault="00845202" w:rsidP="00FF2FF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A266C4">
        <w:rPr>
          <w:rFonts w:ascii="Garamond" w:hAnsi="Garamond"/>
          <w:i/>
          <w:sz w:val="24"/>
          <w:lang w:val="sq-AL"/>
        </w:rPr>
        <w:t xml:space="preserve">“2/1. Përjashtimisht, </w:t>
      </w:r>
      <w:r w:rsidR="00803F89" w:rsidRPr="00A266C4">
        <w:rPr>
          <w:rFonts w:ascii="Garamond" w:hAnsi="Garamond"/>
          <w:i/>
          <w:sz w:val="24"/>
          <w:lang w:val="sq-AL"/>
        </w:rPr>
        <w:t>n</w:t>
      </w:r>
      <w:r w:rsidR="00BE6A26" w:rsidRPr="00A266C4">
        <w:rPr>
          <w:rFonts w:ascii="Garamond" w:hAnsi="Garamond"/>
          <w:i/>
          <w:sz w:val="24"/>
          <w:lang w:val="sq-AL"/>
        </w:rPr>
        <w:t>ë</w:t>
      </w:r>
      <w:r w:rsidR="00803F89" w:rsidRPr="00A266C4">
        <w:rPr>
          <w:rFonts w:ascii="Garamond" w:hAnsi="Garamond"/>
          <w:i/>
          <w:sz w:val="24"/>
          <w:lang w:val="sq-AL"/>
        </w:rPr>
        <w:t xml:space="preserve"> </w:t>
      </w:r>
      <w:r w:rsidRPr="00A266C4">
        <w:rPr>
          <w:rFonts w:ascii="Garamond" w:hAnsi="Garamond"/>
          <w:i/>
          <w:sz w:val="24"/>
          <w:lang w:val="sq-AL"/>
        </w:rPr>
        <w:t>përbërj</w:t>
      </w:r>
      <w:r w:rsidR="00803F89" w:rsidRPr="00A266C4">
        <w:rPr>
          <w:rFonts w:ascii="Garamond" w:hAnsi="Garamond"/>
          <w:i/>
          <w:sz w:val="24"/>
          <w:lang w:val="sq-AL"/>
        </w:rPr>
        <w:t>e t</w:t>
      </w:r>
      <w:r w:rsidR="00BE6A26" w:rsidRPr="00A266C4">
        <w:rPr>
          <w:rFonts w:ascii="Garamond" w:hAnsi="Garamond"/>
          <w:i/>
          <w:sz w:val="24"/>
          <w:lang w:val="sq-AL"/>
        </w:rPr>
        <w:t>ë</w:t>
      </w:r>
      <w:r w:rsidR="002C4EF0" w:rsidRPr="00A266C4">
        <w:rPr>
          <w:rFonts w:ascii="Garamond" w:hAnsi="Garamond"/>
          <w:i/>
          <w:sz w:val="24"/>
          <w:lang w:val="sq-AL"/>
        </w:rPr>
        <w:t xml:space="preserve"> Komisionit t</w:t>
      </w:r>
      <w:r w:rsidR="00EC733A" w:rsidRPr="00A266C4">
        <w:rPr>
          <w:rFonts w:ascii="Garamond" w:hAnsi="Garamond"/>
          <w:i/>
          <w:sz w:val="24"/>
          <w:lang w:val="sq-AL"/>
        </w:rPr>
        <w:t>ë</w:t>
      </w:r>
      <w:r w:rsidR="002C4EF0" w:rsidRPr="00A266C4">
        <w:rPr>
          <w:rFonts w:ascii="Garamond" w:hAnsi="Garamond"/>
          <w:i/>
          <w:sz w:val="24"/>
          <w:lang w:val="sq-AL"/>
        </w:rPr>
        <w:t xml:space="preserve"> Vlerësimit të Dosjeve (</w:t>
      </w:r>
      <w:proofErr w:type="spellStart"/>
      <w:r w:rsidR="002C4EF0" w:rsidRPr="00A266C4">
        <w:rPr>
          <w:rFonts w:ascii="Garamond" w:hAnsi="Garamond"/>
          <w:i/>
          <w:sz w:val="24"/>
          <w:lang w:val="sq-AL"/>
        </w:rPr>
        <w:t>KVD</w:t>
      </w:r>
      <w:proofErr w:type="spellEnd"/>
      <w:r w:rsidR="002C4EF0" w:rsidRPr="00A266C4">
        <w:rPr>
          <w:rFonts w:ascii="Garamond" w:hAnsi="Garamond"/>
          <w:i/>
          <w:sz w:val="24"/>
          <w:lang w:val="sq-AL"/>
        </w:rPr>
        <w:t xml:space="preserve">), </w:t>
      </w:r>
      <w:r w:rsidR="00EC733A" w:rsidRPr="00A266C4">
        <w:rPr>
          <w:rFonts w:ascii="Garamond" w:hAnsi="Garamond"/>
          <w:i/>
          <w:sz w:val="24"/>
          <w:lang w:val="sq-AL"/>
        </w:rPr>
        <w:t xml:space="preserve">të ngritur sipas pikës 2 të </w:t>
      </w:r>
      <w:r w:rsidR="00380E91" w:rsidRPr="00A266C4">
        <w:rPr>
          <w:rFonts w:ascii="Garamond" w:hAnsi="Garamond"/>
          <w:i/>
          <w:sz w:val="24"/>
          <w:lang w:val="sq-AL"/>
        </w:rPr>
        <w:t xml:space="preserve">këtij </w:t>
      </w:r>
      <w:r w:rsidR="00B50FD2">
        <w:rPr>
          <w:rFonts w:ascii="Garamond" w:hAnsi="Garamond"/>
          <w:i/>
          <w:sz w:val="24"/>
          <w:lang w:val="sq-AL"/>
        </w:rPr>
        <w:t>k</w:t>
      </w:r>
      <w:r w:rsidR="00380E91" w:rsidRPr="00A266C4">
        <w:rPr>
          <w:rFonts w:ascii="Garamond" w:hAnsi="Garamond"/>
          <w:i/>
          <w:sz w:val="24"/>
          <w:lang w:val="sq-AL"/>
        </w:rPr>
        <w:t>reu</w:t>
      </w:r>
      <w:r w:rsidR="00EC733A" w:rsidRPr="00A266C4">
        <w:rPr>
          <w:rFonts w:ascii="Garamond" w:hAnsi="Garamond"/>
          <w:i/>
          <w:sz w:val="24"/>
          <w:lang w:val="sq-AL"/>
        </w:rPr>
        <w:t xml:space="preserve">, </w:t>
      </w:r>
      <w:r w:rsidR="002C4EF0" w:rsidRPr="00A266C4">
        <w:rPr>
          <w:rFonts w:ascii="Garamond" w:hAnsi="Garamond"/>
          <w:i/>
          <w:sz w:val="24"/>
          <w:lang w:val="sq-AL"/>
        </w:rPr>
        <w:t>për vlerësimin e dosjeve të kandidatëve të cilët në aplikimin e tyre kanë p</w:t>
      </w:r>
      <w:r w:rsidR="00EC733A" w:rsidRPr="00A266C4">
        <w:rPr>
          <w:rFonts w:ascii="Garamond" w:hAnsi="Garamond"/>
          <w:i/>
          <w:sz w:val="24"/>
          <w:lang w:val="sq-AL"/>
        </w:rPr>
        <w:t>ë</w:t>
      </w:r>
      <w:r w:rsidR="002C4EF0" w:rsidRPr="00A266C4">
        <w:rPr>
          <w:rFonts w:ascii="Garamond" w:hAnsi="Garamond"/>
          <w:i/>
          <w:sz w:val="24"/>
          <w:lang w:val="sq-AL"/>
        </w:rPr>
        <w:t xml:space="preserve">rzgjedhur për punësim </w:t>
      </w:r>
      <w:proofErr w:type="spellStart"/>
      <w:r w:rsidR="002C4EF0" w:rsidRPr="00A266C4">
        <w:rPr>
          <w:rFonts w:ascii="Garamond" w:hAnsi="Garamond"/>
          <w:i/>
          <w:sz w:val="24"/>
          <w:lang w:val="sq-AL"/>
        </w:rPr>
        <w:t>ZVAP</w:t>
      </w:r>
      <w:proofErr w:type="spellEnd"/>
      <w:r w:rsidR="002C4EF0" w:rsidRPr="00A266C4">
        <w:rPr>
          <w:rFonts w:ascii="Garamond" w:hAnsi="Garamond"/>
          <w:i/>
          <w:sz w:val="24"/>
          <w:lang w:val="sq-AL"/>
        </w:rPr>
        <w:t xml:space="preserve"> Shkodër, Divjakë, Berat dhe Kolonjë, caktohet edhe </w:t>
      </w:r>
      <w:r w:rsidR="00AD1390" w:rsidRPr="00A266C4">
        <w:rPr>
          <w:rFonts w:ascii="Garamond" w:hAnsi="Garamond"/>
          <w:i/>
          <w:sz w:val="24"/>
          <w:lang w:val="sq-AL"/>
        </w:rPr>
        <w:t>nga 1 (</w:t>
      </w:r>
      <w:r w:rsidR="002C4EF0" w:rsidRPr="00A266C4">
        <w:rPr>
          <w:rFonts w:ascii="Garamond" w:hAnsi="Garamond"/>
          <w:i/>
          <w:sz w:val="24"/>
          <w:lang w:val="sq-AL"/>
        </w:rPr>
        <w:t>një</w:t>
      </w:r>
      <w:r w:rsidR="00AD1390" w:rsidRPr="00A266C4">
        <w:rPr>
          <w:rFonts w:ascii="Garamond" w:hAnsi="Garamond"/>
          <w:i/>
          <w:sz w:val="24"/>
          <w:lang w:val="sq-AL"/>
        </w:rPr>
        <w:t>)</w:t>
      </w:r>
      <w:r w:rsidR="002C4EF0" w:rsidRPr="00A266C4">
        <w:rPr>
          <w:rFonts w:ascii="Garamond" w:hAnsi="Garamond"/>
          <w:i/>
          <w:sz w:val="24"/>
          <w:lang w:val="sq-AL"/>
        </w:rPr>
        <w:t xml:space="preserve"> përfaqësues nga bashkitë e përfshira në projektin pilot në ushtrimin e përgjegjësive në fushën e arsimit parauniversitar</w:t>
      </w:r>
      <w:r w:rsidR="0028021F" w:rsidRPr="00A266C4">
        <w:rPr>
          <w:rFonts w:ascii="Garamond" w:hAnsi="Garamond"/>
          <w:i/>
          <w:sz w:val="24"/>
          <w:lang w:val="sq-AL"/>
        </w:rPr>
        <w:t>.</w:t>
      </w:r>
      <w:r w:rsidR="00EC733A" w:rsidRPr="00A266C4">
        <w:rPr>
          <w:rFonts w:ascii="Garamond" w:hAnsi="Garamond"/>
          <w:i/>
          <w:sz w:val="24"/>
          <w:lang w:val="sq-AL"/>
        </w:rPr>
        <w:t xml:space="preserve"> </w:t>
      </w:r>
    </w:p>
    <w:p w14:paraId="5308650E" w14:textId="1D81F15E" w:rsidR="00B476BC" w:rsidRPr="00A266C4" w:rsidRDefault="004A067E" w:rsidP="00FF2FF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A266C4">
        <w:rPr>
          <w:rFonts w:ascii="Garamond" w:hAnsi="Garamond"/>
          <w:i/>
          <w:sz w:val="24"/>
          <w:lang w:val="sq-AL"/>
        </w:rPr>
        <w:t>Kjo p</w:t>
      </w:r>
      <w:r w:rsidR="00743AB0" w:rsidRPr="00A266C4">
        <w:rPr>
          <w:rFonts w:ascii="Garamond" w:hAnsi="Garamond"/>
          <w:i/>
          <w:sz w:val="24"/>
          <w:lang w:val="sq-AL"/>
        </w:rPr>
        <w:t>ë</w:t>
      </w:r>
      <w:r w:rsidRPr="00A266C4">
        <w:rPr>
          <w:rFonts w:ascii="Garamond" w:hAnsi="Garamond"/>
          <w:i/>
          <w:sz w:val="24"/>
          <w:lang w:val="sq-AL"/>
        </w:rPr>
        <w:t>rb</w:t>
      </w:r>
      <w:r w:rsidR="00743AB0" w:rsidRPr="00A266C4">
        <w:rPr>
          <w:rFonts w:ascii="Garamond" w:hAnsi="Garamond"/>
          <w:i/>
          <w:sz w:val="24"/>
          <w:lang w:val="sq-AL"/>
        </w:rPr>
        <w:t>ë</w:t>
      </w:r>
      <w:r w:rsidRPr="00A266C4">
        <w:rPr>
          <w:rFonts w:ascii="Garamond" w:hAnsi="Garamond"/>
          <w:i/>
          <w:sz w:val="24"/>
          <w:lang w:val="sq-AL"/>
        </w:rPr>
        <w:t xml:space="preserve">rje e </w:t>
      </w:r>
      <w:proofErr w:type="spellStart"/>
      <w:r w:rsidRPr="00A266C4">
        <w:rPr>
          <w:rFonts w:ascii="Garamond" w:hAnsi="Garamond"/>
          <w:i/>
          <w:sz w:val="24"/>
          <w:lang w:val="sq-AL"/>
        </w:rPr>
        <w:t>KVD</w:t>
      </w:r>
      <w:proofErr w:type="spellEnd"/>
      <w:r w:rsidRPr="00A266C4">
        <w:rPr>
          <w:rFonts w:ascii="Garamond" w:hAnsi="Garamond"/>
          <w:i/>
          <w:sz w:val="24"/>
          <w:lang w:val="sq-AL"/>
        </w:rPr>
        <w:t>-s</w:t>
      </w:r>
      <w:r w:rsidR="00743AB0" w:rsidRPr="00A266C4">
        <w:rPr>
          <w:rFonts w:ascii="Garamond" w:hAnsi="Garamond"/>
          <w:i/>
          <w:sz w:val="24"/>
          <w:lang w:val="sq-AL"/>
        </w:rPr>
        <w:t>ë zbatohet</w:t>
      </w:r>
      <w:r w:rsidRPr="00A266C4">
        <w:rPr>
          <w:rFonts w:ascii="Garamond" w:hAnsi="Garamond"/>
          <w:i/>
          <w:sz w:val="24"/>
          <w:lang w:val="sq-AL"/>
        </w:rPr>
        <w:t xml:space="preserve"> sipas kohëzgjatjes së marrëveshjes së bashkëpunimit ndërmjet </w:t>
      </w:r>
      <w:proofErr w:type="spellStart"/>
      <w:r w:rsidRPr="00A266C4">
        <w:rPr>
          <w:rFonts w:ascii="Garamond" w:hAnsi="Garamond"/>
          <w:i/>
          <w:sz w:val="24"/>
          <w:lang w:val="sq-AL"/>
        </w:rPr>
        <w:t>MAS</w:t>
      </w:r>
      <w:proofErr w:type="spellEnd"/>
      <w:r w:rsidR="00A5079F">
        <w:rPr>
          <w:rFonts w:ascii="Garamond" w:hAnsi="Garamond"/>
          <w:i/>
          <w:sz w:val="24"/>
          <w:lang w:val="sq-AL"/>
        </w:rPr>
        <w:t>-it</w:t>
      </w:r>
      <w:bookmarkStart w:id="0" w:name="_GoBack"/>
      <w:bookmarkEnd w:id="0"/>
      <w:r w:rsidRPr="00A266C4">
        <w:rPr>
          <w:rFonts w:ascii="Garamond" w:hAnsi="Garamond"/>
          <w:i/>
          <w:sz w:val="24"/>
          <w:lang w:val="sq-AL"/>
        </w:rPr>
        <w:t xml:space="preserve"> dhe </w:t>
      </w:r>
      <w:r w:rsidR="00A5079F">
        <w:rPr>
          <w:rFonts w:ascii="Garamond" w:hAnsi="Garamond"/>
          <w:i/>
          <w:sz w:val="24"/>
          <w:lang w:val="sq-AL"/>
        </w:rPr>
        <w:t>b</w:t>
      </w:r>
      <w:r w:rsidRPr="00A266C4">
        <w:rPr>
          <w:rFonts w:ascii="Garamond" w:hAnsi="Garamond"/>
          <w:i/>
          <w:sz w:val="24"/>
          <w:lang w:val="sq-AL"/>
        </w:rPr>
        <w:t>ashkisë përkatëse</w:t>
      </w:r>
      <w:r w:rsidR="00743AB0" w:rsidRPr="00A266C4">
        <w:rPr>
          <w:rFonts w:ascii="Garamond" w:hAnsi="Garamond"/>
          <w:i/>
          <w:sz w:val="24"/>
          <w:lang w:val="sq-AL"/>
        </w:rPr>
        <w:t>.</w:t>
      </w:r>
      <w:r w:rsidR="005A2E79" w:rsidRPr="00A266C4">
        <w:rPr>
          <w:rFonts w:ascii="Garamond" w:hAnsi="Garamond"/>
          <w:i/>
          <w:sz w:val="24"/>
          <w:lang w:val="sq-AL"/>
        </w:rPr>
        <w:t>”.</w:t>
      </w:r>
    </w:p>
    <w:p w14:paraId="719036AD" w14:textId="5FBE24B7" w:rsidR="00B01696" w:rsidRPr="00A266C4" w:rsidRDefault="00FF2FF8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2. </w:t>
      </w:r>
      <w:r w:rsidR="001F6E7D" w:rsidRPr="00A266C4">
        <w:rPr>
          <w:rFonts w:ascii="Garamond" w:hAnsi="Garamond"/>
          <w:sz w:val="24"/>
          <w:lang w:val="sq-AL"/>
        </w:rPr>
        <w:t>Ngarkohen për zbatimin e këtij udhëzimi, Sekretari i Përgjithshëm</w:t>
      </w:r>
      <w:r w:rsidR="009473C0" w:rsidRPr="00A266C4">
        <w:rPr>
          <w:rFonts w:ascii="Garamond" w:hAnsi="Garamond"/>
          <w:sz w:val="24"/>
          <w:lang w:val="sq-AL"/>
        </w:rPr>
        <w:t xml:space="preserve"> i Ministrisë së Arsimit dhe Sportit, Qendra e Shërbimeve Arsimore, Agjencia Kombëtare e Arsimit Parauniversitar, institucionet arsimore vendore përgjegjëse për arsimin parauniversitar</w:t>
      </w:r>
      <w:r w:rsidR="00275C31" w:rsidRPr="00A266C4">
        <w:rPr>
          <w:rFonts w:ascii="Garamond" w:hAnsi="Garamond"/>
          <w:sz w:val="24"/>
          <w:lang w:val="sq-AL"/>
        </w:rPr>
        <w:t xml:space="preserve">, </w:t>
      </w:r>
      <w:r w:rsidR="00B01696" w:rsidRPr="00A266C4">
        <w:rPr>
          <w:rFonts w:ascii="Garamond" w:hAnsi="Garamond"/>
          <w:sz w:val="24"/>
          <w:lang w:val="sq-AL"/>
        </w:rPr>
        <w:t>Bashkia Shkodër, Bashkia Berat, Bashkia Divjakë, Bashkia Kolonjë dhe institucionet publike të arsimit parauniversitar në territorin e këtyre bashkive.</w:t>
      </w:r>
    </w:p>
    <w:p w14:paraId="4513B2A5" w14:textId="5DDFB7BC" w:rsidR="001F6E7D" w:rsidRPr="00A266C4" w:rsidRDefault="001F6E7D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Ky udhëzim hyn në fuqi pas botimit në Fletoren Zyrtare. </w:t>
      </w:r>
    </w:p>
    <w:p w14:paraId="4659BB40" w14:textId="77777777" w:rsidR="0087545C" w:rsidRPr="00A266C4" w:rsidRDefault="0087545C" w:rsidP="00FF2FF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3D4CDB4" w14:textId="7748B143" w:rsidR="001F6E7D" w:rsidRPr="00A266C4" w:rsidRDefault="006A559E" w:rsidP="00FF2FF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266C4">
        <w:rPr>
          <w:rFonts w:ascii="Garamond" w:hAnsi="Garamond"/>
          <w:sz w:val="24"/>
          <w:lang w:val="sq-AL"/>
        </w:rPr>
        <w:t xml:space="preserve"> </w:t>
      </w:r>
      <w:r w:rsidR="001F6E7D" w:rsidRPr="00A266C4">
        <w:rPr>
          <w:rFonts w:ascii="Garamond" w:hAnsi="Garamond"/>
          <w:sz w:val="24"/>
          <w:lang w:val="sq-AL"/>
        </w:rPr>
        <w:t>ZËVENDËSMINIST</w:t>
      </w:r>
      <w:r w:rsidR="00795BAF" w:rsidRPr="00A266C4">
        <w:rPr>
          <w:rFonts w:ascii="Garamond" w:hAnsi="Garamond"/>
          <w:sz w:val="24"/>
          <w:lang w:val="sq-AL"/>
        </w:rPr>
        <w:t>Ë</w:t>
      </w:r>
      <w:r w:rsidR="001F6E7D" w:rsidRPr="00A266C4">
        <w:rPr>
          <w:rFonts w:ascii="Garamond" w:hAnsi="Garamond"/>
          <w:sz w:val="24"/>
          <w:lang w:val="sq-AL"/>
        </w:rPr>
        <w:t>R</w:t>
      </w:r>
      <w:r w:rsidR="00795BAF" w:rsidRPr="00A266C4">
        <w:rPr>
          <w:rFonts w:ascii="Garamond" w:hAnsi="Garamond"/>
          <w:sz w:val="24"/>
          <w:lang w:val="sq-AL"/>
        </w:rPr>
        <w:t xml:space="preserve"> </w:t>
      </w:r>
      <w:r w:rsidR="00FF2FF8" w:rsidRPr="00A266C4">
        <w:rPr>
          <w:rFonts w:ascii="Garamond" w:hAnsi="Garamond"/>
          <w:sz w:val="24"/>
          <w:lang w:val="sq-AL"/>
        </w:rPr>
        <w:t xml:space="preserve">I </w:t>
      </w:r>
      <w:r w:rsidR="00795BAF" w:rsidRPr="00A266C4">
        <w:rPr>
          <w:rFonts w:ascii="Garamond" w:hAnsi="Garamond"/>
          <w:sz w:val="24"/>
          <w:lang w:val="sq-AL"/>
        </w:rPr>
        <w:t>ARSIMIT DHE SPORTIT</w:t>
      </w:r>
    </w:p>
    <w:p w14:paraId="54EDA06B" w14:textId="2D88E70E" w:rsidR="001050BD" w:rsidRPr="00A266C4" w:rsidRDefault="00FF2FF8" w:rsidP="00A266C4">
      <w:pPr>
        <w:spacing w:after="0" w:line="240" w:lineRule="auto"/>
        <w:ind w:firstLine="284"/>
        <w:jc w:val="right"/>
        <w:rPr>
          <w:lang w:val="sq-AL"/>
        </w:rPr>
      </w:pPr>
      <w:proofErr w:type="spellStart"/>
      <w:r w:rsidRPr="00A266C4">
        <w:rPr>
          <w:rFonts w:ascii="Garamond" w:hAnsi="Garamond"/>
          <w:b/>
          <w:sz w:val="24"/>
          <w:lang w:val="sq-AL"/>
        </w:rPr>
        <w:t>Orjana</w:t>
      </w:r>
      <w:proofErr w:type="spellEnd"/>
      <w:r w:rsidRPr="00A266C4">
        <w:rPr>
          <w:rFonts w:ascii="Garamond" w:hAnsi="Garamond"/>
          <w:b/>
          <w:sz w:val="24"/>
          <w:lang w:val="sq-AL"/>
        </w:rPr>
        <w:t xml:space="preserve"> Osmani</w:t>
      </w:r>
    </w:p>
    <w:sectPr w:rsidR="001050BD" w:rsidRPr="00A266C4" w:rsidSect="001F6E7D">
      <w:headerReference w:type="default" r:id="rId13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CFF0D" w14:textId="77777777" w:rsidR="00A266C4" w:rsidRDefault="00A266C4">
      <w:pPr>
        <w:spacing w:after="0" w:line="240" w:lineRule="auto"/>
      </w:pPr>
      <w:r>
        <w:separator/>
      </w:r>
    </w:p>
  </w:endnote>
  <w:endnote w:type="continuationSeparator" w:id="0">
    <w:p w14:paraId="4C176E53" w14:textId="77777777" w:rsidR="00A266C4" w:rsidRDefault="00A266C4">
      <w:pPr>
        <w:spacing w:after="0" w:line="240" w:lineRule="auto"/>
      </w:pPr>
      <w:r>
        <w:continuationSeparator/>
      </w:r>
    </w:p>
  </w:endnote>
  <w:endnote w:type="continuationNotice" w:id="1">
    <w:p w14:paraId="4F2D37F5" w14:textId="77777777" w:rsidR="00A266C4" w:rsidRDefault="00A266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5B943" w14:textId="77777777" w:rsidR="00A266C4" w:rsidRDefault="00A266C4">
      <w:pPr>
        <w:spacing w:after="0" w:line="240" w:lineRule="auto"/>
      </w:pPr>
      <w:r>
        <w:separator/>
      </w:r>
    </w:p>
  </w:footnote>
  <w:footnote w:type="continuationSeparator" w:id="0">
    <w:p w14:paraId="0B6E5C67" w14:textId="77777777" w:rsidR="00A266C4" w:rsidRDefault="00A266C4">
      <w:pPr>
        <w:spacing w:after="0" w:line="240" w:lineRule="auto"/>
      </w:pPr>
      <w:r>
        <w:continuationSeparator/>
      </w:r>
    </w:p>
  </w:footnote>
  <w:footnote w:type="continuationNotice" w:id="1">
    <w:p w14:paraId="374DECA7" w14:textId="77777777" w:rsidR="00A266C4" w:rsidRDefault="00A266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8EA47" w14:textId="77777777" w:rsidR="00A266C4" w:rsidRDefault="00A266C4">
    <w:pPr>
      <w:pStyle w:val="Header"/>
    </w:pPr>
  </w:p>
  <w:p w14:paraId="02304558" w14:textId="77777777" w:rsidR="00A266C4" w:rsidRDefault="00A26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47536"/>
    <w:multiLevelType w:val="hybridMultilevel"/>
    <w:tmpl w:val="F05EF9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4003B"/>
    <w:multiLevelType w:val="hybridMultilevel"/>
    <w:tmpl w:val="7C16C3D6"/>
    <w:lvl w:ilvl="0" w:tplc="FFFFFFFF">
      <w:start w:val="1"/>
      <w:numFmt w:val="lowerLetter"/>
      <w:lvlText w:val="%1)"/>
      <w:lvlJc w:val="left"/>
      <w:pPr>
        <w:ind w:left="1800" w:hanging="360"/>
      </w:pPr>
    </w:lvl>
    <w:lvl w:ilvl="1" w:tplc="04090017">
      <w:start w:val="1"/>
      <w:numFmt w:val="lowerLetter"/>
      <w:lvlText w:val="%2)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EF4A2C"/>
    <w:multiLevelType w:val="hybridMultilevel"/>
    <w:tmpl w:val="024EAFA8"/>
    <w:lvl w:ilvl="0" w:tplc="72C447D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20A9F"/>
    <w:multiLevelType w:val="hybridMultilevel"/>
    <w:tmpl w:val="59F217E0"/>
    <w:lvl w:ilvl="0" w:tplc="7100704A">
      <w:start w:val="1"/>
      <w:numFmt w:val="decimal"/>
      <w:lvlText w:val="%1."/>
      <w:lvlJc w:val="left"/>
      <w:pPr>
        <w:ind w:left="720" w:hanging="360"/>
      </w:pPr>
    </w:lvl>
    <w:lvl w:ilvl="1" w:tplc="52B42B8E">
      <w:start w:val="1"/>
      <w:numFmt w:val="decimal"/>
      <w:lvlText w:val="%2."/>
      <w:lvlJc w:val="left"/>
      <w:pPr>
        <w:ind w:left="720" w:hanging="360"/>
      </w:pPr>
    </w:lvl>
    <w:lvl w:ilvl="2" w:tplc="724C6DE2">
      <w:start w:val="1"/>
      <w:numFmt w:val="decimal"/>
      <w:lvlText w:val="%3."/>
      <w:lvlJc w:val="left"/>
      <w:pPr>
        <w:ind w:left="720" w:hanging="360"/>
      </w:pPr>
    </w:lvl>
    <w:lvl w:ilvl="3" w:tplc="E8189460">
      <w:start w:val="1"/>
      <w:numFmt w:val="decimal"/>
      <w:lvlText w:val="%4."/>
      <w:lvlJc w:val="left"/>
      <w:pPr>
        <w:ind w:left="720" w:hanging="360"/>
      </w:pPr>
    </w:lvl>
    <w:lvl w:ilvl="4" w:tplc="A89843EC">
      <w:start w:val="1"/>
      <w:numFmt w:val="decimal"/>
      <w:lvlText w:val="%5."/>
      <w:lvlJc w:val="left"/>
      <w:pPr>
        <w:ind w:left="720" w:hanging="360"/>
      </w:pPr>
    </w:lvl>
    <w:lvl w:ilvl="5" w:tplc="27E4D5DE">
      <w:start w:val="1"/>
      <w:numFmt w:val="decimal"/>
      <w:lvlText w:val="%6."/>
      <w:lvlJc w:val="left"/>
      <w:pPr>
        <w:ind w:left="720" w:hanging="360"/>
      </w:pPr>
    </w:lvl>
    <w:lvl w:ilvl="6" w:tplc="525C163C">
      <w:start w:val="1"/>
      <w:numFmt w:val="decimal"/>
      <w:lvlText w:val="%7."/>
      <w:lvlJc w:val="left"/>
      <w:pPr>
        <w:ind w:left="720" w:hanging="360"/>
      </w:pPr>
    </w:lvl>
    <w:lvl w:ilvl="7" w:tplc="714E4AC6">
      <w:start w:val="1"/>
      <w:numFmt w:val="decimal"/>
      <w:lvlText w:val="%8."/>
      <w:lvlJc w:val="left"/>
      <w:pPr>
        <w:ind w:left="720" w:hanging="360"/>
      </w:pPr>
    </w:lvl>
    <w:lvl w:ilvl="8" w:tplc="F1AE6AB2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20261AEE"/>
    <w:multiLevelType w:val="hybridMultilevel"/>
    <w:tmpl w:val="F05EF9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E05AEA"/>
    <w:multiLevelType w:val="hybridMultilevel"/>
    <w:tmpl w:val="F05EF99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EF29A1"/>
    <w:multiLevelType w:val="hybridMultilevel"/>
    <w:tmpl w:val="090EDC7C"/>
    <w:lvl w:ilvl="0" w:tplc="06E4B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C5D9A"/>
    <w:multiLevelType w:val="hybridMultilevel"/>
    <w:tmpl w:val="3BC6A2D2"/>
    <w:lvl w:ilvl="0" w:tplc="CAA0FF74">
      <w:start w:val="1"/>
      <w:numFmt w:val="upperLetter"/>
      <w:lvlText w:val="%1: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2971161"/>
    <w:multiLevelType w:val="hybridMultilevel"/>
    <w:tmpl w:val="DB260384"/>
    <w:lvl w:ilvl="0" w:tplc="581EFAE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9D5FB0"/>
    <w:multiLevelType w:val="hybridMultilevel"/>
    <w:tmpl w:val="6ADAC92A"/>
    <w:lvl w:ilvl="0" w:tplc="9A844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F848F4C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67266E3E"/>
    <w:multiLevelType w:val="hybridMultilevel"/>
    <w:tmpl w:val="198A1478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677B24C1"/>
    <w:multiLevelType w:val="hybridMultilevel"/>
    <w:tmpl w:val="A1F4B596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D0D03FB0">
      <w:start w:val="1"/>
      <w:numFmt w:val="lowerLetter"/>
      <w:lvlText w:val="%2)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ACB00B8"/>
    <w:multiLevelType w:val="hybridMultilevel"/>
    <w:tmpl w:val="A2029EE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4"/>
  </w:num>
  <w:num w:numId="6">
    <w:abstractNumId w:val="3"/>
  </w:num>
  <w:num w:numId="7">
    <w:abstractNumId w:val="12"/>
  </w:num>
  <w:num w:numId="8">
    <w:abstractNumId w:val="5"/>
  </w:num>
  <w:num w:numId="9">
    <w:abstractNumId w:val="0"/>
  </w:num>
  <w:num w:numId="10">
    <w:abstractNumId w:val="8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E7D"/>
    <w:rsid w:val="00024822"/>
    <w:rsid w:val="0006702D"/>
    <w:rsid w:val="00075BFD"/>
    <w:rsid w:val="000E33AC"/>
    <w:rsid w:val="000F1253"/>
    <w:rsid w:val="000F42B3"/>
    <w:rsid w:val="00103A50"/>
    <w:rsid w:val="001050BD"/>
    <w:rsid w:val="001059C5"/>
    <w:rsid w:val="00110E32"/>
    <w:rsid w:val="00117C19"/>
    <w:rsid w:val="00126330"/>
    <w:rsid w:val="001435FC"/>
    <w:rsid w:val="00146E1B"/>
    <w:rsid w:val="001507F4"/>
    <w:rsid w:val="00152FA9"/>
    <w:rsid w:val="001542BA"/>
    <w:rsid w:val="0016415C"/>
    <w:rsid w:val="00166C90"/>
    <w:rsid w:val="0017539F"/>
    <w:rsid w:val="001A29D0"/>
    <w:rsid w:val="001B354B"/>
    <w:rsid w:val="001B75D5"/>
    <w:rsid w:val="001E3893"/>
    <w:rsid w:val="001F359D"/>
    <w:rsid w:val="001F35FB"/>
    <w:rsid w:val="001F6E7D"/>
    <w:rsid w:val="00201E36"/>
    <w:rsid w:val="00201F5F"/>
    <w:rsid w:val="0022629A"/>
    <w:rsid w:val="0027299E"/>
    <w:rsid w:val="00275B1B"/>
    <w:rsid w:val="00275C31"/>
    <w:rsid w:val="0028021F"/>
    <w:rsid w:val="002A5C13"/>
    <w:rsid w:val="002A63B2"/>
    <w:rsid w:val="002B3D9C"/>
    <w:rsid w:val="002C0F02"/>
    <w:rsid w:val="002C4B72"/>
    <w:rsid w:val="002C4EF0"/>
    <w:rsid w:val="002E5D9D"/>
    <w:rsid w:val="002E7170"/>
    <w:rsid w:val="002F04B2"/>
    <w:rsid w:val="00300E8F"/>
    <w:rsid w:val="0031099B"/>
    <w:rsid w:val="00310B36"/>
    <w:rsid w:val="003146A3"/>
    <w:rsid w:val="00315BD8"/>
    <w:rsid w:val="0033092E"/>
    <w:rsid w:val="0033230F"/>
    <w:rsid w:val="00332B4E"/>
    <w:rsid w:val="00340F6C"/>
    <w:rsid w:val="003422DB"/>
    <w:rsid w:val="00346B44"/>
    <w:rsid w:val="00346FE5"/>
    <w:rsid w:val="00380E91"/>
    <w:rsid w:val="0039206B"/>
    <w:rsid w:val="003A4EA8"/>
    <w:rsid w:val="003B190C"/>
    <w:rsid w:val="003B7434"/>
    <w:rsid w:val="003C6E26"/>
    <w:rsid w:val="003E1776"/>
    <w:rsid w:val="00405CC7"/>
    <w:rsid w:val="004129E8"/>
    <w:rsid w:val="004433C9"/>
    <w:rsid w:val="00446C6A"/>
    <w:rsid w:val="00457004"/>
    <w:rsid w:val="00492EC2"/>
    <w:rsid w:val="004A067E"/>
    <w:rsid w:val="004C69F3"/>
    <w:rsid w:val="004C73C5"/>
    <w:rsid w:val="004E02F5"/>
    <w:rsid w:val="004E627F"/>
    <w:rsid w:val="004F6CE8"/>
    <w:rsid w:val="004F797D"/>
    <w:rsid w:val="005108DF"/>
    <w:rsid w:val="0052065E"/>
    <w:rsid w:val="00535163"/>
    <w:rsid w:val="005369CD"/>
    <w:rsid w:val="0054258F"/>
    <w:rsid w:val="00550A49"/>
    <w:rsid w:val="00561E8D"/>
    <w:rsid w:val="00585CAC"/>
    <w:rsid w:val="005A2E79"/>
    <w:rsid w:val="005B43EF"/>
    <w:rsid w:val="005D37C3"/>
    <w:rsid w:val="005D3F3C"/>
    <w:rsid w:val="005E799F"/>
    <w:rsid w:val="00600762"/>
    <w:rsid w:val="00600BDD"/>
    <w:rsid w:val="0060298C"/>
    <w:rsid w:val="00603068"/>
    <w:rsid w:val="00626803"/>
    <w:rsid w:val="00626F8B"/>
    <w:rsid w:val="006552BA"/>
    <w:rsid w:val="00662A84"/>
    <w:rsid w:val="00680063"/>
    <w:rsid w:val="00682BA0"/>
    <w:rsid w:val="00691016"/>
    <w:rsid w:val="006918EF"/>
    <w:rsid w:val="00691D75"/>
    <w:rsid w:val="00694CD4"/>
    <w:rsid w:val="006A00EF"/>
    <w:rsid w:val="006A13BA"/>
    <w:rsid w:val="006A559E"/>
    <w:rsid w:val="006A7595"/>
    <w:rsid w:val="006B3593"/>
    <w:rsid w:val="006B6384"/>
    <w:rsid w:val="006D0978"/>
    <w:rsid w:val="006E770F"/>
    <w:rsid w:val="006F1230"/>
    <w:rsid w:val="0070105A"/>
    <w:rsid w:val="007038D6"/>
    <w:rsid w:val="00734BFE"/>
    <w:rsid w:val="0074311C"/>
    <w:rsid w:val="00743AB0"/>
    <w:rsid w:val="00751D8A"/>
    <w:rsid w:val="007542CA"/>
    <w:rsid w:val="00760EC6"/>
    <w:rsid w:val="00784892"/>
    <w:rsid w:val="00786ECF"/>
    <w:rsid w:val="00791CA9"/>
    <w:rsid w:val="00795BAF"/>
    <w:rsid w:val="007B31C5"/>
    <w:rsid w:val="007C5ECB"/>
    <w:rsid w:val="007D5581"/>
    <w:rsid w:val="007E1829"/>
    <w:rsid w:val="007E5FC8"/>
    <w:rsid w:val="00803F89"/>
    <w:rsid w:val="00825811"/>
    <w:rsid w:val="008270A6"/>
    <w:rsid w:val="00830DE6"/>
    <w:rsid w:val="008419A9"/>
    <w:rsid w:val="00845202"/>
    <w:rsid w:val="00863F90"/>
    <w:rsid w:val="00864FEF"/>
    <w:rsid w:val="0087291D"/>
    <w:rsid w:val="008743CD"/>
    <w:rsid w:val="0087545C"/>
    <w:rsid w:val="00875E40"/>
    <w:rsid w:val="00875F99"/>
    <w:rsid w:val="00882208"/>
    <w:rsid w:val="008844E2"/>
    <w:rsid w:val="00893F56"/>
    <w:rsid w:val="008C3222"/>
    <w:rsid w:val="008D1119"/>
    <w:rsid w:val="008E2A51"/>
    <w:rsid w:val="008E594C"/>
    <w:rsid w:val="00904F14"/>
    <w:rsid w:val="009064CA"/>
    <w:rsid w:val="00917CCE"/>
    <w:rsid w:val="00921B81"/>
    <w:rsid w:val="009246F8"/>
    <w:rsid w:val="00927117"/>
    <w:rsid w:val="009301A2"/>
    <w:rsid w:val="009344C6"/>
    <w:rsid w:val="00934A77"/>
    <w:rsid w:val="009473C0"/>
    <w:rsid w:val="00960C82"/>
    <w:rsid w:val="009B484D"/>
    <w:rsid w:val="009E3023"/>
    <w:rsid w:val="009E3E86"/>
    <w:rsid w:val="009E6A71"/>
    <w:rsid w:val="00A06B57"/>
    <w:rsid w:val="00A12B66"/>
    <w:rsid w:val="00A21C86"/>
    <w:rsid w:val="00A23882"/>
    <w:rsid w:val="00A2657F"/>
    <w:rsid w:val="00A266C4"/>
    <w:rsid w:val="00A32A05"/>
    <w:rsid w:val="00A417FE"/>
    <w:rsid w:val="00A468EE"/>
    <w:rsid w:val="00A5079F"/>
    <w:rsid w:val="00A5379F"/>
    <w:rsid w:val="00A566EA"/>
    <w:rsid w:val="00A6734D"/>
    <w:rsid w:val="00A67390"/>
    <w:rsid w:val="00A74445"/>
    <w:rsid w:val="00A776B8"/>
    <w:rsid w:val="00AA6FEB"/>
    <w:rsid w:val="00AB0784"/>
    <w:rsid w:val="00AB3D68"/>
    <w:rsid w:val="00AB4EE3"/>
    <w:rsid w:val="00AC0B8C"/>
    <w:rsid w:val="00AD01F2"/>
    <w:rsid w:val="00AD1390"/>
    <w:rsid w:val="00AD3377"/>
    <w:rsid w:val="00AF36CE"/>
    <w:rsid w:val="00B01696"/>
    <w:rsid w:val="00B13587"/>
    <w:rsid w:val="00B1708B"/>
    <w:rsid w:val="00B17282"/>
    <w:rsid w:val="00B17503"/>
    <w:rsid w:val="00B22C87"/>
    <w:rsid w:val="00B25438"/>
    <w:rsid w:val="00B41272"/>
    <w:rsid w:val="00B47623"/>
    <w:rsid w:val="00B476BC"/>
    <w:rsid w:val="00B50FD2"/>
    <w:rsid w:val="00B556EC"/>
    <w:rsid w:val="00B771FC"/>
    <w:rsid w:val="00BC6324"/>
    <w:rsid w:val="00BD5A46"/>
    <w:rsid w:val="00BE4F07"/>
    <w:rsid w:val="00BE6A26"/>
    <w:rsid w:val="00BF3BA5"/>
    <w:rsid w:val="00C024C1"/>
    <w:rsid w:val="00C35AAD"/>
    <w:rsid w:val="00C47605"/>
    <w:rsid w:val="00CE2D51"/>
    <w:rsid w:val="00CF3F78"/>
    <w:rsid w:val="00CF4B91"/>
    <w:rsid w:val="00D21831"/>
    <w:rsid w:val="00D22B79"/>
    <w:rsid w:val="00D32D67"/>
    <w:rsid w:val="00D32FAD"/>
    <w:rsid w:val="00D37536"/>
    <w:rsid w:val="00D63434"/>
    <w:rsid w:val="00D7322D"/>
    <w:rsid w:val="00D87999"/>
    <w:rsid w:val="00D90369"/>
    <w:rsid w:val="00D94E1E"/>
    <w:rsid w:val="00DA763C"/>
    <w:rsid w:val="00DD2122"/>
    <w:rsid w:val="00DD5872"/>
    <w:rsid w:val="00DE5D0D"/>
    <w:rsid w:val="00E029D2"/>
    <w:rsid w:val="00E04041"/>
    <w:rsid w:val="00E116C8"/>
    <w:rsid w:val="00E14ED0"/>
    <w:rsid w:val="00E26FC5"/>
    <w:rsid w:val="00E34C3C"/>
    <w:rsid w:val="00E504BB"/>
    <w:rsid w:val="00E616ED"/>
    <w:rsid w:val="00E74AEB"/>
    <w:rsid w:val="00EA3B4C"/>
    <w:rsid w:val="00EB7BDF"/>
    <w:rsid w:val="00EC41E2"/>
    <w:rsid w:val="00EC6202"/>
    <w:rsid w:val="00EC71B8"/>
    <w:rsid w:val="00EC733A"/>
    <w:rsid w:val="00ED3F7D"/>
    <w:rsid w:val="00EE5A10"/>
    <w:rsid w:val="00EF11C4"/>
    <w:rsid w:val="00EF51AB"/>
    <w:rsid w:val="00F107A2"/>
    <w:rsid w:val="00F34FB8"/>
    <w:rsid w:val="00F601F5"/>
    <w:rsid w:val="00F61161"/>
    <w:rsid w:val="00F716C9"/>
    <w:rsid w:val="00F73858"/>
    <w:rsid w:val="00F846BA"/>
    <w:rsid w:val="00FC4695"/>
    <w:rsid w:val="00FC522B"/>
    <w:rsid w:val="00FF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9A9668"/>
  <w15:chartTrackingRefBased/>
  <w15:docId w15:val="{800B7B4D-097A-406A-A306-3802BCD8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E7D"/>
    <w:pPr>
      <w:spacing w:line="259" w:lineRule="auto"/>
    </w:pPr>
    <w:rPr>
      <w:rFonts w:eastAsia="Batang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E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E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E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E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E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E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E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E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E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6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E7D"/>
    <w:rPr>
      <w:rFonts w:eastAsia="Batang"/>
      <w:kern w:val="0"/>
      <w:sz w:val="22"/>
      <w:szCs w:val="22"/>
      <w14:ligatures w14:val="none"/>
    </w:rPr>
  </w:style>
  <w:style w:type="character" w:customStyle="1" w:styleId="ParagrafiChar">
    <w:name w:val="Paragrafi Char"/>
    <w:link w:val="Paragrafi"/>
    <w:locked/>
    <w:rsid w:val="001F6E7D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1F6E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character" w:styleId="CommentReference">
    <w:name w:val="annotation reference"/>
    <w:basedOn w:val="DefaultParagraphFont"/>
    <w:uiPriority w:val="99"/>
    <w:semiHidden/>
    <w:unhideWhenUsed/>
    <w:rsid w:val="001F6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6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E7D"/>
    <w:rPr>
      <w:rFonts w:eastAsia="Batang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FEB"/>
    <w:rPr>
      <w:rFonts w:eastAsia="Batang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7542CA"/>
    <w:pPr>
      <w:spacing w:after="0" w:line="240" w:lineRule="auto"/>
    </w:pPr>
    <w:rPr>
      <w:rFonts w:eastAsia="Batang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nhideWhenUsed/>
    <w:rsid w:val="00F73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73858"/>
    <w:rPr>
      <w:rFonts w:eastAsia="Batang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73858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B556EC"/>
    <w:pPr>
      <w:spacing w:after="0" w:line="240" w:lineRule="auto"/>
    </w:pPr>
    <w:rPr>
      <w:rFonts w:ascii="Book Antiqua" w:eastAsia="Times New Roman" w:hAnsi="Book Antiqua" w:cs="Times New Roman"/>
      <w:kern w:val="0"/>
      <w:lang w:val="sq-AL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B556EC"/>
    <w:rPr>
      <w:rFonts w:ascii="Book Antiqua" w:eastAsia="Times New Roman" w:hAnsi="Book Antiqua" w:cs="Times New Roman"/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2025-03-19T13:39:08Z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Për një shtesë në udhëzimin nr. 8, datë 3.5.2024 "Për procedurat e pranimit, të pezullimit dhe largimit të mësuesit nga një vend pune, si dhe administrimit të portalit "Mësues për Shqipërinë"", i ndryshuar</Titulli>
    <Modifikuesi xmlns="0e656187-b300-4fb0-8bf4-3a50f872073c">ermira.bukaci</Modifikuesi>
    <Nr_x002e__x0020_prot_x0020_QBZ xmlns="0e656187-b300-4fb0-8bf4-3a50f872073c">527/3</Nr_x002e__x0020_prot_x0020_QBZ>
    <Data_x0020_e_x0020_Modifikimit xmlns="0e656187-b300-4fb0-8bf4-3a50f872073c">2025-03-19T14:03:09Z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2C35F85BDD4C9EAB96F8B767C19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2C35F85BDD4C9EAB96F8B767C19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5B5C4-C535-4689-AC23-C9194E0692F2}">
  <ds:schemaRefs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5AD3DC-C125-42C7-9B33-F46FECB26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D482D5-419E-4334-AA2E-AF29B005A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8E7B47-6FD4-498D-B43E-7A155D7B4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98CB4-647D-4FC0-9B5C-3AED6003A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E47D85-0075-491C-81CD-98CC9649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8, datë 3.5.2024 "Për procedurat e pranimit, të pezullimit dhe largimit të mësuesit nga një vend pune, si dhe administrimit të portalit "Mësues për Shqipërinë"", i ndryshuar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8, datë 3.5.2024 "Për procedurat e pranimit, të pezullimit dhe largimit të mësuesit nga një vend pune, si dhe administrimit të portalit "Mësues për Shqipërinë"", i ndryshuar</dc:title>
  <dc:creator>Kristina Bregu</dc:creator>
  <cp:lastModifiedBy>Jorina Kryeziu</cp:lastModifiedBy>
  <cp:revision>9</cp:revision>
  <cp:lastPrinted>2025-03-03T13:24:00Z</cp:lastPrinted>
  <dcterms:created xsi:type="dcterms:W3CDTF">2025-03-19T12:36:00Z</dcterms:created>
  <dcterms:modified xsi:type="dcterms:W3CDTF">2025-03-19T13:12:00Z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