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06864" w14:textId="44830495" w:rsidR="00AF69A6" w:rsidRPr="006654EF" w:rsidRDefault="00AF69A6" w:rsidP="00AF69A6">
      <w:pPr>
        <w:autoSpaceDE w:val="0"/>
        <w:autoSpaceDN w:val="0"/>
        <w:adjustRightInd w:val="0"/>
        <w:spacing w:after="0" w:line="240" w:lineRule="auto"/>
        <w:ind w:firstLine="284"/>
        <w:jc w:val="center"/>
        <w:rPr>
          <w:rFonts w:ascii="Garamond" w:hAnsi="Garamond" w:cs="Times New Roman"/>
          <w:b/>
          <w:bCs/>
          <w:caps/>
          <w:sz w:val="24"/>
          <w:szCs w:val="24"/>
        </w:rPr>
      </w:pPr>
      <w:r w:rsidRPr="006654EF">
        <w:rPr>
          <w:rFonts w:ascii="Garamond" w:hAnsi="Garamond" w:cs="Times New Roman"/>
          <w:b/>
          <w:bCs/>
          <w:caps/>
          <w:sz w:val="24"/>
          <w:szCs w:val="24"/>
        </w:rPr>
        <w:t>UDHËZIM</w:t>
      </w:r>
    </w:p>
    <w:p w14:paraId="429EFF39" w14:textId="69E612BA" w:rsidR="00AF69A6" w:rsidRPr="006654EF" w:rsidRDefault="00AF69A6" w:rsidP="00AF69A6">
      <w:pPr>
        <w:autoSpaceDE w:val="0"/>
        <w:autoSpaceDN w:val="0"/>
        <w:adjustRightInd w:val="0"/>
        <w:spacing w:after="0" w:line="240" w:lineRule="auto"/>
        <w:ind w:firstLine="284"/>
        <w:jc w:val="center"/>
        <w:rPr>
          <w:rFonts w:ascii="Garamond" w:hAnsi="Garamond" w:cs="Times New Roman"/>
          <w:b/>
          <w:bCs/>
          <w:caps/>
          <w:sz w:val="24"/>
          <w:szCs w:val="24"/>
        </w:rPr>
      </w:pPr>
      <w:r w:rsidRPr="006654EF">
        <w:rPr>
          <w:rFonts w:ascii="Garamond" w:hAnsi="Garamond" w:cs="Times New Roman"/>
          <w:b/>
          <w:bCs/>
          <w:caps/>
          <w:sz w:val="24"/>
          <w:szCs w:val="24"/>
        </w:rPr>
        <w:t>N</w:t>
      </w:r>
      <w:r w:rsidRPr="006654EF">
        <w:rPr>
          <w:rFonts w:ascii="Garamond" w:hAnsi="Garamond" w:cs="Times New Roman"/>
          <w:b/>
          <w:bCs/>
          <w:sz w:val="24"/>
          <w:szCs w:val="24"/>
        </w:rPr>
        <w:t>r</w:t>
      </w:r>
      <w:r w:rsidRPr="006654EF">
        <w:rPr>
          <w:rFonts w:ascii="Garamond" w:hAnsi="Garamond" w:cs="Times New Roman"/>
          <w:b/>
          <w:bCs/>
          <w:caps/>
          <w:sz w:val="24"/>
          <w:szCs w:val="24"/>
        </w:rPr>
        <w:t>.</w:t>
      </w:r>
      <w:r w:rsidR="006654EF">
        <w:rPr>
          <w:rFonts w:ascii="Garamond" w:hAnsi="Garamond" w:cs="Times New Roman"/>
          <w:b/>
          <w:bCs/>
          <w:caps/>
          <w:sz w:val="24"/>
          <w:szCs w:val="24"/>
        </w:rPr>
        <w:t xml:space="preserve"> </w:t>
      </w:r>
      <w:r w:rsidRPr="006654EF">
        <w:rPr>
          <w:rFonts w:ascii="Garamond" w:hAnsi="Garamond" w:cs="Times New Roman"/>
          <w:b/>
          <w:bCs/>
          <w:caps/>
          <w:sz w:val="24"/>
          <w:szCs w:val="24"/>
        </w:rPr>
        <w:t xml:space="preserve">19, </w:t>
      </w:r>
      <w:r w:rsidRPr="006654EF">
        <w:rPr>
          <w:rFonts w:ascii="Garamond" w:hAnsi="Garamond" w:cs="Times New Roman"/>
          <w:b/>
          <w:bCs/>
          <w:sz w:val="24"/>
          <w:szCs w:val="24"/>
        </w:rPr>
        <w:t>datë</w:t>
      </w:r>
      <w:r w:rsidRPr="006654EF">
        <w:rPr>
          <w:rFonts w:ascii="Garamond" w:hAnsi="Garamond" w:cs="Times New Roman"/>
          <w:b/>
          <w:bCs/>
          <w:caps/>
          <w:sz w:val="24"/>
          <w:szCs w:val="24"/>
        </w:rPr>
        <w:t xml:space="preserve"> 28.7.2025</w:t>
      </w:r>
    </w:p>
    <w:p w14:paraId="68B1FF3A" w14:textId="77777777" w:rsidR="00AF69A6" w:rsidRPr="006654EF" w:rsidRDefault="00AF69A6" w:rsidP="00AF69A6">
      <w:pPr>
        <w:autoSpaceDE w:val="0"/>
        <w:autoSpaceDN w:val="0"/>
        <w:adjustRightInd w:val="0"/>
        <w:spacing w:after="0" w:line="240" w:lineRule="auto"/>
        <w:ind w:firstLine="284"/>
        <w:jc w:val="center"/>
        <w:rPr>
          <w:rFonts w:ascii="Garamond" w:hAnsi="Garamond" w:cs="Times New Roman"/>
          <w:b/>
          <w:bCs/>
          <w:caps/>
          <w:sz w:val="24"/>
          <w:szCs w:val="24"/>
        </w:rPr>
      </w:pPr>
    </w:p>
    <w:p w14:paraId="061AEBF0" w14:textId="03A55DC1" w:rsidR="00AF69A6" w:rsidRPr="006654EF" w:rsidRDefault="00AF69A6" w:rsidP="00AF69A6">
      <w:pPr>
        <w:autoSpaceDE w:val="0"/>
        <w:autoSpaceDN w:val="0"/>
        <w:adjustRightInd w:val="0"/>
        <w:spacing w:after="0" w:line="240" w:lineRule="auto"/>
        <w:ind w:firstLine="284"/>
        <w:jc w:val="center"/>
        <w:rPr>
          <w:rFonts w:ascii="Garamond" w:hAnsi="Garamond" w:cs="Times New Roman"/>
          <w:b/>
          <w:bCs/>
          <w:caps/>
          <w:sz w:val="24"/>
          <w:szCs w:val="24"/>
        </w:rPr>
      </w:pPr>
      <w:r w:rsidRPr="006654EF">
        <w:rPr>
          <w:rFonts w:ascii="Garamond" w:hAnsi="Garamond" w:cs="Times New Roman"/>
          <w:b/>
          <w:bCs/>
          <w:caps/>
          <w:sz w:val="24"/>
          <w:szCs w:val="24"/>
        </w:rPr>
        <w:t>PëR ORGANIZIMIN DHE ZHVILLIMIN E PROVIMEVE KOMBËTARE TË ARSIMIT BAZË</w:t>
      </w:r>
      <w:r w:rsidRPr="006654EF">
        <w:rPr>
          <w:rFonts w:ascii="Garamond" w:hAnsi="Garamond" w:cs="Times New Roman"/>
          <w:b/>
          <w:bCs/>
          <w:i/>
          <w:iCs/>
          <w:sz w:val="24"/>
          <w:szCs w:val="24"/>
        </w:rPr>
        <w:t xml:space="preserve"> </w:t>
      </w:r>
      <w:r w:rsidRPr="006654EF">
        <w:rPr>
          <w:rFonts w:ascii="Garamond" w:hAnsi="Garamond" w:cs="Times New Roman"/>
          <w:b/>
          <w:bCs/>
          <w:sz w:val="24"/>
          <w:szCs w:val="24"/>
        </w:rPr>
        <w:t>TË SESIONIT TË DYTË, VITI SHKOLLOR 2024</w:t>
      </w:r>
      <w:r w:rsidR="006654EF">
        <w:rPr>
          <w:rFonts w:ascii="Garamond" w:hAnsi="Garamond" w:cs="Times New Roman"/>
          <w:b/>
          <w:bCs/>
          <w:sz w:val="24"/>
          <w:szCs w:val="24"/>
        </w:rPr>
        <w:t>–</w:t>
      </w:r>
      <w:r w:rsidRPr="006654EF">
        <w:rPr>
          <w:rFonts w:ascii="Garamond" w:hAnsi="Garamond" w:cs="Times New Roman"/>
          <w:b/>
          <w:bCs/>
          <w:sz w:val="24"/>
          <w:szCs w:val="24"/>
        </w:rPr>
        <w:t>2025</w:t>
      </w:r>
    </w:p>
    <w:p w14:paraId="51D9FAD4" w14:textId="77777777" w:rsidR="00AF69A6" w:rsidRPr="006654EF" w:rsidRDefault="00AF69A6" w:rsidP="00AF69A6">
      <w:pPr>
        <w:autoSpaceDE w:val="0"/>
        <w:autoSpaceDN w:val="0"/>
        <w:adjustRightInd w:val="0"/>
        <w:spacing w:after="0" w:line="240" w:lineRule="auto"/>
        <w:ind w:firstLine="284"/>
        <w:jc w:val="both"/>
        <w:rPr>
          <w:rFonts w:ascii="Garamond" w:hAnsi="Garamond" w:cs="Times New Roman"/>
          <w:b/>
          <w:bCs/>
          <w:caps/>
          <w:sz w:val="24"/>
          <w:szCs w:val="24"/>
        </w:rPr>
      </w:pPr>
    </w:p>
    <w:p w14:paraId="32786A0A" w14:textId="178A13C4"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Në mbështetje të nenit 102 të Kushtetutës së Republikës së Shqipërisë, të nenit 26 dhe pikës 3, të nenit 50, të ligjit nr. 69/2012, “Për sistemin arsimor parauniversitar në Republikën e Shqipërisë”, të ndryshuar, dhe të urdhrit nr. 609</w:t>
      </w:r>
      <w:r w:rsidR="00AB6173">
        <w:rPr>
          <w:rFonts w:ascii="Garamond" w:hAnsi="Garamond" w:cs="Times New Roman"/>
          <w:sz w:val="24"/>
          <w:szCs w:val="24"/>
        </w:rPr>
        <w:t>,</w:t>
      </w:r>
      <w:r w:rsidRPr="006654EF">
        <w:rPr>
          <w:rFonts w:ascii="Garamond" w:hAnsi="Garamond" w:cs="Times New Roman"/>
          <w:sz w:val="24"/>
          <w:szCs w:val="24"/>
        </w:rPr>
        <w:t xml:space="preserve"> datë 20.12.2024</w:t>
      </w:r>
      <w:r w:rsidR="00AB6173">
        <w:rPr>
          <w:rFonts w:ascii="Garamond" w:hAnsi="Garamond" w:cs="Times New Roman"/>
          <w:sz w:val="24"/>
          <w:szCs w:val="24"/>
        </w:rPr>
        <w:t>,</w:t>
      </w:r>
      <w:r w:rsidRPr="006654EF">
        <w:rPr>
          <w:rFonts w:ascii="Garamond" w:hAnsi="Garamond" w:cs="Times New Roman"/>
          <w:sz w:val="24"/>
          <w:szCs w:val="24"/>
        </w:rPr>
        <w:t xml:space="preserve"> të </w:t>
      </w:r>
      <w:r w:rsidR="00AB6173" w:rsidRPr="006654EF">
        <w:rPr>
          <w:rFonts w:ascii="Garamond" w:hAnsi="Garamond" w:cs="Times New Roman"/>
          <w:sz w:val="24"/>
          <w:szCs w:val="24"/>
        </w:rPr>
        <w:t xml:space="preserve">ministrit </w:t>
      </w:r>
      <w:r w:rsidRPr="006654EF">
        <w:rPr>
          <w:rFonts w:ascii="Garamond" w:hAnsi="Garamond" w:cs="Times New Roman"/>
          <w:sz w:val="24"/>
          <w:szCs w:val="24"/>
        </w:rPr>
        <w:t>të Arsimit dhe Sportit</w:t>
      </w:r>
      <w:r w:rsidR="00AB6173">
        <w:rPr>
          <w:rFonts w:ascii="Garamond" w:hAnsi="Garamond" w:cs="Times New Roman"/>
          <w:sz w:val="24"/>
          <w:szCs w:val="24"/>
        </w:rPr>
        <w:t>,</w:t>
      </w:r>
      <w:r w:rsidRPr="006654EF">
        <w:rPr>
          <w:rFonts w:ascii="Garamond" w:hAnsi="Garamond" w:cs="Times New Roman"/>
          <w:sz w:val="24"/>
          <w:szCs w:val="24"/>
        </w:rPr>
        <w:t xml:space="preserve"> “Për delegimin e kompetencave dhe caktimin e detyrave të </w:t>
      </w:r>
      <w:r w:rsidR="00AB6173" w:rsidRPr="006654EF">
        <w:rPr>
          <w:rFonts w:ascii="Garamond" w:hAnsi="Garamond" w:cs="Times New Roman"/>
          <w:sz w:val="24"/>
          <w:szCs w:val="24"/>
        </w:rPr>
        <w:t xml:space="preserve">zëvendësministrit </w:t>
      </w:r>
      <w:r w:rsidRPr="006654EF">
        <w:rPr>
          <w:rFonts w:ascii="Garamond" w:hAnsi="Garamond" w:cs="Times New Roman"/>
          <w:sz w:val="24"/>
          <w:szCs w:val="24"/>
        </w:rPr>
        <w:t>të Arsimit dhe Sportit, znj. Orjana Osmani”,</w:t>
      </w:r>
    </w:p>
    <w:p w14:paraId="5088BF00" w14:textId="77777777"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p>
    <w:p w14:paraId="291433C6" w14:textId="78F43D5D" w:rsidR="00AF69A6" w:rsidRPr="006654EF" w:rsidRDefault="00AF69A6" w:rsidP="00AF69A6">
      <w:pPr>
        <w:autoSpaceDE w:val="0"/>
        <w:autoSpaceDN w:val="0"/>
        <w:adjustRightInd w:val="0"/>
        <w:spacing w:after="0" w:line="240" w:lineRule="auto"/>
        <w:ind w:firstLine="284"/>
        <w:jc w:val="center"/>
        <w:rPr>
          <w:rFonts w:ascii="Garamond" w:hAnsi="Garamond" w:cs="Times New Roman"/>
          <w:bCs/>
          <w:sz w:val="24"/>
          <w:szCs w:val="24"/>
        </w:rPr>
      </w:pPr>
      <w:r w:rsidRPr="006654EF">
        <w:rPr>
          <w:rFonts w:ascii="Garamond" w:hAnsi="Garamond" w:cs="Times New Roman"/>
          <w:bCs/>
          <w:sz w:val="24"/>
          <w:szCs w:val="24"/>
        </w:rPr>
        <w:t>UDHËZOJ:</w:t>
      </w:r>
    </w:p>
    <w:p w14:paraId="0713056E" w14:textId="77777777"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p>
    <w:p w14:paraId="1D3D7B44" w14:textId="0CE09D24"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1. Provimet kombëtare të arsimit bazë, të sesionit të dytë, për vitin shkollor 2024</w:t>
      </w:r>
      <w:r w:rsidR="00AB6173">
        <w:rPr>
          <w:rFonts w:ascii="Garamond" w:hAnsi="Garamond" w:cs="Times New Roman"/>
          <w:sz w:val="24"/>
          <w:szCs w:val="24"/>
        </w:rPr>
        <w:t>–</w:t>
      </w:r>
      <w:r w:rsidRPr="006654EF">
        <w:rPr>
          <w:rFonts w:ascii="Garamond" w:hAnsi="Garamond" w:cs="Times New Roman"/>
          <w:sz w:val="24"/>
          <w:szCs w:val="24"/>
        </w:rPr>
        <w:t xml:space="preserve">2025, të zhvillohen në datat si më poshtë:  </w:t>
      </w:r>
    </w:p>
    <w:p w14:paraId="5AAEAFA6" w14:textId="364676B4"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a) </w:t>
      </w:r>
      <w:r w:rsidR="006654EF" w:rsidRPr="006654EF">
        <w:rPr>
          <w:rFonts w:ascii="Garamond" w:hAnsi="Garamond" w:cs="Times New Roman"/>
          <w:sz w:val="24"/>
          <w:szCs w:val="24"/>
        </w:rPr>
        <w:t xml:space="preserve">lënda </w:t>
      </w:r>
      <w:r w:rsidRPr="006654EF">
        <w:rPr>
          <w:rFonts w:ascii="Garamond" w:hAnsi="Garamond" w:cs="Times New Roman"/>
          <w:sz w:val="24"/>
          <w:szCs w:val="24"/>
        </w:rPr>
        <w:t>“Gjuhë shqipe” më 20 gusht 2025</w:t>
      </w:r>
      <w:r w:rsidR="006654EF">
        <w:rPr>
          <w:rFonts w:ascii="Garamond" w:hAnsi="Garamond" w:cs="Times New Roman"/>
          <w:sz w:val="24"/>
          <w:szCs w:val="24"/>
        </w:rPr>
        <w:t>;</w:t>
      </w:r>
    </w:p>
    <w:p w14:paraId="7A956C3C" w14:textId="4844A8B0"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b) </w:t>
      </w:r>
      <w:r w:rsidR="006654EF" w:rsidRPr="006654EF">
        <w:rPr>
          <w:rFonts w:ascii="Garamond" w:hAnsi="Garamond" w:cs="Times New Roman"/>
          <w:sz w:val="24"/>
          <w:szCs w:val="24"/>
        </w:rPr>
        <w:t xml:space="preserve">lënda </w:t>
      </w:r>
      <w:r w:rsidRPr="006654EF">
        <w:rPr>
          <w:rFonts w:ascii="Garamond" w:hAnsi="Garamond" w:cs="Times New Roman"/>
          <w:sz w:val="24"/>
          <w:szCs w:val="24"/>
        </w:rPr>
        <w:t>“Matematikë” më 25 gusht 2025</w:t>
      </w:r>
      <w:r w:rsidR="006654EF">
        <w:rPr>
          <w:rFonts w:ascii="Garamond" w:hAnsi="Garamond" w:cs="Times New Roman"/>
          <w:sz w:val="24"/>
          <w:szCs w:val="24"/>
        </w:rPr>
        <w:t>;</w:t>
      </w:r>
    </w:p>
    <w:p w14:paraId="51664071" w14:textId="49A012A3"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c) </w:t>
      </w:r>
      <w:r w:rsidR="006654EF" w:rsidRPr="006654EF">
        <w:rPr>
          <w:rFonts w:ascii="Garamond" w:hAnsi="Garamond" w:cs="Times New Roman"/>
          <w:sz w:val="24"/>
          <w:szCs w:val="24"/>
        </w:rPr>
        <w:t xml:space="preserve">lënda </w:t>
      </w:r>
      <w:r w:rsidRPr="006654EF">
        <w:rPr>
          <w:rFonts w:ascii="Garamond" w:hAnsi="Garamond" w:cs="Times New Roman"/>
          <w:sz w:val="24"/>
          <w:szCs w:val="24"/>
        </w:rPr>
        <w:t>“Gjuhë e huaj” e parë</w:t>
      </w:r>
      <w:r w:rsidR="00AB6173">
        <w:rPr>
          <w:rFonts w:ascii="Garamond" w:hAnsi="Garamond" w:cs="Times New Roman"/>
          <w:sz w:val="24"/>
          <w:szCs w:val="24"/>
        </w:rPr>
        <w:t xml:space="preserve"> </w:t>
      </w:r>
      <w:r w:rsidRPr="006654EF">
        <w:rPr>
          <w:rFonts w:ascii="Garamond" w:hAnsi="Garamond" w:cs="Times New Roman"/>
          <w:sz w:val="24"/>
          <w:szCs w:val="24"/>
        </w:rPr>
        <w:t>më 29 gusht 2025</w:t>
      </w:r>
      <w:r w:rsidR="006654EF">
        <w:rPr>
          <w:rFonts w:ascii="Garamond" w:hAnsi="Garamond" w:cs="Times New Roman"/>
          <w:sz w:val="24"/>
          <w:szCs w:val="24"/>
        </w:rPr>
        <w:t>;</w:t>
      </w:r>
      <w:r w:rsidRPr="006654EF">
        <w:rPr>
          <w:rFonts w:ascii="Garamond" w:hAnsi="Garamond" w:cs="Times New Roman"/>
          <w:sz w:val="24"/>
          <w:szCs w:val="24"/>
        </w:rPr>
        <w:t xml:space="preserve"> </w:t>
      </w:r>
    </w:p>
    <w:p w14:paraId="5AC318A0" w14:textId="1FF933D7"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d) </w:t>
      </w:r>
      <w:r w:rsidR="006654EF" w:rsidRPr="006654EF">
        <w:rPr>
          <w:rFonts w:ascii="Garamond" w:hAnsi="Garamond" w:cs="Times New Roman"/>
          <w:sz w:val="24"/>
          <w:szCs w:val="24"/>
        </w:rPr>
        <w:t xml:space="preserve">lënda </w:t>
      </w:r>
      <w:r w:rsidRPr="006654EF">
        <w:rPr>
          <w:rFonts w:ascii="Garamond" w:hAnsi="Garamond" w:cs="Times New Roman"/>
          <w:sz w:val="24"/>
          <w:szCs w:val="24"/>
        </w:rPr>
        <w:t>“Gjuhë amtare”, për nxënësit e pakicave kombëtare</w:t>
      </w:r>
      <w:r w:rsidR="00AB6173">
        <w:rPr>
          <w:rFonts w:ascii="Garamond" w:hAnsi="Garamond" w:cs="Times New Roman"/>
          <w:sz w:val="24"/>
          <w:szCs w:val="24"/>
        </w:rPr>
        <w:t>,</w:t>
      </w:r>
      <w:r w:rsidRPr="006654EF">
        <w:rPr>
          <w:rFonts w:ascii="Garamond" w:hAnsi="Garamond" w:cs="Times New Roman"/>
          <w:sz w:val="24"/>
          <w:szCs w:val="24"/>
        </w:rPr>
        <w:t xml:space="preserve"> më 21 gusht 2025.</w:t>
      </w:r>
    </w:p>
    <w:p w14:paraId="2265B8EE" w14:textId="3F9B8FB9"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2. Nxënësit e pakicave kombëtare vlerësohen në lëndët: “Gjuhë amtare”, “Gjuhë shqipe”, “Matematikë” dhe sipas dëshirës edhe në një gjuhë të huaj.</w:t>
      </w:r>
    </w:p>
    <w:p w14:paraId="1092F855" w14:textId="604ECFFD" w:rsidR="00AF69A6" w:rsidRPr="006654EF" w:rsidRDefault="00AF69A6" w:rsidP="00AF69A6">
      <w:pPr>
        <w:tabs>
          <w:tab w:val="left" w:pos="80"/>
        </w:tabs>
        <w:autoSpaceDE w:val="0"/>
        <w:autoSpaceDN w:val="0"/>
        <w:adjustRightInd w:val="0"/>
        <w:spacing w:after="0" w:line="240" w:lineRule="auto"/>
        <w:ind w:firstLine="284"/>
        <w:jc w:val="both"/>
        <w:rPr>
          <w:rFonts w:ascii="Garamond" w:hAnsi="Garamond" w:cs="Times New Roman"/>
          <w:b/>
          <w:bCs/>
          <w:sz w:val="24"/>
          <w:szCs w:val="24"/>
        </w:rPr>
      </w:pPr>
      <w:r w:rsidRPr="006654EF">
        <w:rPr>
          <w:rFonts w:ascii="Garamond" w:hAnsi="Garamond" w:cs="Times New Roman"/>
          <w:sz w:val="24"/>
          <w:szCs w:val="24"/>
        </w:rPr>
        <w:t xml:space="preserve">3. Procedurat e hartimit dhe vlerësimit të testeve përcaktohen </w:t>
      </w:r>
      <w:r w:rsidRPr="00AB6173">
        <w:rPr>
          <w:rFonts w:ascii="Garamond" w:hAnsi="Garamond" w:cs="Times New Roman"/>
          <w:sz w:val="24"/>
          <w:szCs w:val="24"/>
        </w:rPr>
        <w:t>në rregulloren për zhvillimin e provimeve kombëtare të arsimit bazë në Republikën e Shqipërisë,</w:t>
      </w:r>
      <w:r w:rsidRPr="006654EF">
        <w:rPr>
          <w:rFonts w:ascii="Garamond" w:hAnsi="Garamond" w:cs="Times New Roman"/>
          <w:i/>
          <w:iCs/>
          <w:sz w:val="24"/>
          <w:szCs w:val="24"/>
        </w:rPr>
        <w:t xml:space="preserve"> </w:t>
      </w:r>
      <w:r w:rsidRPr="006654EF">
        <w:rPr>
          <w:rFonts w:ascii="Garamond" w:hAnsi="Garamond" w:cs="Times New Roman"/>
          <w:sz w:val="24"/>
          <w:szCs w:val="24"/>
        </w:rPr>
        <w:t xml:space="preserve">miratuar me </w:t>
      </w:r>
      <w:r w:rsidR="00AB6173" w:rsidRPr="006654EF">
        <w:rPr>
          <w:rFonts w:ascii="Garamond" w:hAnsi="Garamond" w:cs="Times New Roman"/>
          <w:sz w:val="24"/>
          <w:szCs w:val="24"/>
        </w:rPr>
        <w:t xml:space="preserve">urdhrin </w:t>
      </w:r>
      <w:r w:rsidRPr="006654EF">
        <w:rPr>
          <w:rFonts w:ascii="Garamond" w:hAnsi="Garamond" w:cs="Times New Roman"/>
          <w:sz w:val="24"/>
          <w:szCs w:val="24"/>
        </w:rPr>
        <w:t xml:space="preserve">nr. 74, datë 15.2.2024, të </w:t>
      </w:r>
      <w:r w:rsidR="00AB6173" w:rsidRPr="006654EF">
        <w:rPr>
          <w:rFonts w:ascii="Garamond" w:hAnsi="Garamond" w:cs="Times New Roman"/>
          <w:sz w:val="24"/>
          <w:szCs w:val="24"/>
        </w:rPr>
        <w:t xml:space="preserve">ministrit </w:t>
      </w:r>
      <w:r w:rsidRPr="006654EF">
        <w:rPr>
          <w:rFonts w:ascii="Garamond" w:hAnsi="Garamond" w:cs="Times New Roman"/>
          <w:sz w:val="24"/>
          <w:szCs w:val="24"/>
        </w:rPr>
        <w:t>të Arsimit dhe Sportit, “Për miratimin e rregullores për zhvillimin e provimeve kombëtare të arsimit bazë, në Republikën e Shqipërisë”.</w:t>
      </w:r>
    </w:p>
    <w:p w14:paraId="4591C6F2" w14:textId="4A8E122C"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4. Gjuhët e huaja që do të jepen si provim i detyruar janë: “Anglisht”, “Frëngjisht”, “Italisht” dhe “Gjermanisht”. Testi i gjuhës së huaj të parë hartohet në përputhje me gjuhën</w:t>
      </w:r>
      <w:r w:rsidR="00AB6173">
        <w:rPr>
          <w:rFonts w:ascii="Garamond" w:hAnsi="Garamond" w:cs="Times New Roman"/>
          <w:sz w:val="24"/>
          <w:szCs w:val="24"/>
        </w:rPr>
        <w:t>,</w:t>
      </w:r>
      <w:r w:rsidRPr="006654EF">
        <w:rPr>
          <w:rFonts w:ascii="Garamond" w:hAnsi="Garamond" w:cs="Times New Roman"/>
          <w:sz w:val="24"/>
          <w:szCs w:val="24"/>
        </w:rPr>
        <w:t xml:space="preserve"> e cila, në planin mësimor të arsimit të mesëm të ulët, trajtohet si gjuhë e huaj e detyruar në nivelin gjuhësor A2.</w:t>
      </w:r>
    </w:p>
    <w:p w14:paraId="41AF1D3B" w14:textId="762EDF15" w:rsidR="00AF69A6" w:rsidRPr="006654EF" w:rsidRDefault="00AF69A6" w:rsidP="00AF69A6">
      <w:pPr>
        <w:autoSpaceDE w:val="0"/>
        <w:autoSpaceDN w:val="0"/>
        <w:adjustRightInd w:val="0"/>
        <w:spacing w:after="0" w:line="240" w:lineRule="auto"/>
        <w:ind w:firstLine="284"/>
        <w:jc w:val="both"/>
        <w:rPr>
          <w:rFonts w:ascii="Garamond" w:hAnsi="Garamond" w:cs="Times New Roman"/>
          <w:b/>
          <w:bCs/>
          <w:sz w:val="24"/>
          <w:szCs w:val="24"/>
        </w:rPr>
      </w:pPr>
      <w:r w:rsidRPr="006654EF">
        <w:rPr>
          <w:rFonts w:ascii="Garamond" w:hAnsi="Garamond" w:cs="Times New Roman"/>
          <w:sz w:val="24"/>
          <w:szCs w:val="24"/>
        </w:rPr>
        <w:t>5. Nxënësit e klasave të 9-ta të shkollave mbështetëse të seksioneve dygjuhëshe franceze, italiane dhe gjermane japin provim gjuhën përkatëse të seksionit në nivelin gjuhësor A2.</w:t>
      </w:r>
    </w:p>
    <w:p w14:paraId="26DDAFD9" w14:textId="3D5BD25D" w:rsidR="00AF69A6" w:rsidRPr="006654EF" w:rsidRDefault="00AF69A6" w:rsidP="00AF69A6">
      <w:pPr>
        <w:autoSpaceDE w:val="0"/>
        <w:autoSpaceDN w:val="0"/>
        <w:adjustRightInd w:val="0"/>
        <w:spacing w:after="0" w:line="240" w:lineRule="auto"/>
        <w:ind w:firstLine="284"/>
        <w:jc w:val="both"/>
        <w:rPr>
          <w:rFonts w:ascii="Garamond" w:hAnsi="Garamond" w:cs="Times New Roman"/>
          <w:b/>
          <w:bCs/>
          <w:sz w:val="24"/>
          <w:szCs w:val="24"/>
        </w:rPr>
      </w:pPr>
      <w:r w:rsidRPr="006654EF">
        <w:rPr>
          <w:rFonts w:ascii="Garamond" w:hAnsi="Garamond" w:cs="Times New Roman"/>
          <w:sz w:val="24"/>
          <w:szCs w:val="24"/>
        </w:rPr>
        <w:t xml:space="preserve">6. </w:t>
      </w:r>
      <w:r w:rsidR="006654EF" w:rsidRPr="006654EF">
        <w:rPr>
          <w:rFonts w:ascii="Garamond" w:hAnsi="Garamond" w:cs="Times New Roman"/>
          <w:sz w:val="24"/>
          <w:szCs w:val="24"/>
        </w:rPr>
        <w:t>Çdo</w:t>
      </w:r>
      <w:r w:rsidRPr="006654EF">
        <w:rPr>
          <w:rFonts w:ascii="Garamond" w:hAnsi="Garamond" w:cs="Times New Roman"/>
          <w:sz w:val="24"/>
          <w:szCs w:val="24"/>
        </w:rPr>
        <w:t xml:space="preserve"> provim kombëtar i arsimit bazë fillon në orën 10:00 dhe zgjat 2 orë e 30 minuta.</w:t>
      </w:r>
    </w:p>
    <w:p w14:paraId="717057D9" w14:textId="30626D9C" w:rsidR="00AF69A6" w:rsidRPr="006654EF" w:rsidRDefault="00AF69A6" w:rsidP="00AF69A6">
      <w:pPr>
        <w:autoSpaceDE w:val="0"/>
        <w:autoSpaceDN w:val="0"/>
        <w:adjustRightInd w:val="0"/>
        <w:spacing w:after="0" w:line="240" w:lineRule="auto"/>
        <w:ind w:firstLine="284"/>
        <w:jc w:val="both"/>
        <w:rPr>
          <w:rFonts w:ascii="Garamond" w:hAnsi="Garamond" w:cs="Times New Roman"/>
          <w:b/>
          <w:bCs/>
          <w:sz w:val="24"/>
          <w:szCs w:val="24"/>
        </w:rPr>
      </w:pPr>
      <w:r w:rsidRPr="006654EF">
        <w:rPr>
          <w:rFonts w:ascii="Garamond" w:hAnsi="Garamond" w:cs="Times New Roman"/>
          <w:sz w:val="24"/>
          <w:szCs w:val="24"/>
        </w:rPr>
        <w:t>7. Nxënësit me aftësi të kufizuar</w:t>
      </w:r>
      <w:r w:rsidR="00AB6173">
        <w:rPr>
          <w:rFonts w:ascii="Garamond" w:hAnsi="Garamond" w:cs="Times New Roman"/>
          <w:sz w:val="24"/>
          <w:szCs w:val="24"/>
        </w:rPr>
        <w:t>a,</w:t>
      </w:r>
      <w:r w:rsidRPr="006654EF">
        <w:rPr>
          <w:rFonts w:ascii="Garamond" w:hAnsi="Garamond" w:cs="Times New Roman"/>
          <w:sz w:val="24"/>
          <w:szCs w:val="24"/>
        </w:rPr>
        <w:t xml:space="preserve"> që ndjekin shkollat e zakonshme, i zhvillojnë provimet kombëtare të arsimit bazë, sipas përcaktimeve në rregulloren për zhvillimin e provimeve kombëtare të arsimit bazë. </w:t>
      </w:r>
    </w:p>
    <w:p w14:paraId="2754848D" w14:textId="32670DDE"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8. Drejtuesi i </w:t>
      </w:r>
      <w:r w:rsidR="00AB6173" w:rsidRPr="006654EF">
        <w:rPr>
          <w:rFonts w:ascii="Garamond" w:hAnsi="Garamond" w:cs="Times New Roman"/>
          <w:sz w:val="24"/>
          <w:szCs w:val="24"/>
        </w:rPr>
        <w:t xml:space="preserve">institutit të nxënësve që nuk shikojnë </w:t>
      </w:r>
      <w:r w:rsidRPr="006654EF">
        <w:rPr>
          <w:rFonts w:ascii="Garamond" w:hAnsi="Garamond" w:cs="Times New Roman"/>
          <w:sz w:val="24"/>
          <w:szCs w:val="24"/>
        </w:rPr>
        <w:t>“Ramazan Kabashi” e tërheq testin në Qendrën e Shërbimeve Arsimore (</w:t>
      </w:r>
      <w:r w:rsidR="006654EF" w:rsidRPr="006654EF">
        <w:rPr>
          <w:rFonts w:ascii="Garamond" w:hAnsi="Garamond" w:cs="Times New Roman"/>
          <w:sz w:val="24"/>
          <w:szCs w:val="24"/>
        </w:rPr>
        <w:t>QSHA</w:t>
      </w:r>
      <w:r w:rsidRPr="006654EF">
        <w:rPr>
          <w:rFonts w:ascii="Garamond" w:hAnsi="Garamond" w:cs="Times New Roman"/>
          <w:sz w:val="24"/>
          <w:szCs w:val="24"/>
        </w:rPr>
        <w:t xml:space="preserve">), një ditë para zhvillimit të provimit dhe e kthen atë në sistemin e shkrimit </w:t>
      </w:r>
      <w:r w:rsidRPr="006654EF">
        <w:rPr>
          <w:rFonts w:ascii="Garamond" w:hAnsi="Garamond" w:cs="Times New Roman"/>
          <w:i/>
          <w:iCs/>
          <w:sz w:val="24"/>
          <w:szCs w:val="24"/>
        </w:rPr>
        <w:t>Brai</w:t>
      </w:r>
      <w:r w:rsidR="006654EF" w:rsidRPr="006654EF">
        <w:rPr>
          <w:rFonts w:ascii="Garamond" w:hAnsi="Garamond" w:cs="Times New Roman"/>
          <w:i/>
          <w:iCs/>
          <w:sz w:val="24"/>
          <w:szCs w:val="24"/>
        </w:rPr>
        <w:t>l</w:t>
      </w:r>
      <w:r w:rsidRPr="006654EF">
        <w:rPr>
          <w:rFonts w:ascii="Garamond" w:hAnsi="Garamond" w:cs="Times New Roman"/>
          <w:i/>
          <w:iCs/>
          <w:sz w:val="24"/>
          <w:szCs w:val="24"/>
        </w:rPr>
        <w:t>l</w:t>
      </w:r>
      <w:r w:rsidR="006654EF" w:rsidRPr="006654EF">
        <w:rPr>
          <w:rFonts w:ascii="Garamond" w:hAnsi="Garamond" w:cs="Times New Roman"/>
          <w:i/>
          <w:iCs/>
          <w:sz w:val="24"/>
          <w:szCs w:val="24"/>
        </w:rPr>
        <w:t>e</w:t>
      </w:r>
      <w:r w:rsidRPr="006654EF">
        <w:rPr>
          <w:rFonts w:ascii="Garamond" w:hAnsi="Garamond" w:cs="Times New Roman"/>
          <w:i/>
          <w:iCs/>
          <w:sz w:val="24"/>
          <w:szCs w:val="24"/>
        </w:rPr>
        <w:t>.</w:t>
      </w:r>
      <w:r w:rsidRPr="006654EF">
        <w:rPr>
          <w:rFonts w:ascii="Garamond" w:hAnsi="Garamond" w:cs="Times New Roman"/>
          <w:sz w:val="24"/>
          <w:szCs w:val="24"/>
        </w:rPr>
        <w:t xml:space="preserve"> </w:t>
      </w:r>
    </w:p>
    <w:p w14:paraId="4353D7AD" w14:textId="411A728E"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9. Çdo zyrë vendore e arsimit parauniversitar merr nga qendrat e vlerësimit të testeve dhe ruan të dhënat e çdo nxënësi, të vlerësuesve të testeve dhe të mjediseve ku janë realizuar provimet kombëtare të arsimit bazë. Këto të dhëna dërgohen nëpërmjet drejtorive rajonale të arsimit parauniversitar, në Agjencinë Kombëtare të Arsimit Parauniversitar dhe në QSHA. </w:t>
      </w:r>
    </w:p>
    <w:p w14:paraId="64DF723B" w14:textId="368BD012"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10. Ngarkohen për zbatimin e këtij udhëzimi Sekretari i Përgjithshëm, Qendra e Shërbimeve Arsimore, Agjencia për Sigurimin e Cilësisë së Arsimit Parauniversitar, Agjencia Kombëtare e Arsimit Parauniversitar, drejtoritë rajonale të arsimit parauniversitar, zyrat vendore të arsimit parauniversitar dhe institucionet arsimore parauniversitare.</w:t>
      </w:r>
    </w:p>
    <w:p w14:paraId="654A496C" w14:textId="77777777" w:rsidR="00AF69A6" w:rsidRPr="006654EF" w:rsidRDefault="00AF69A6" w:rsidP="00AF69A6">
      <w:pPr>
        <w:autoSpaceDE w:val="0"/>
        <w:autoSpaceDN w:val="0"/>
        <w:adjustRightInd w:val="0"/>
        <w:spacing w:after="0" w:line="240" w:lineRule="auto"/>
        <w:ind w:firstLine="284"/>
        <w:jc w:val="both"/>
        <w:rPr>
          <w:rFonts w:ascii="Garamond" w:hAnsi="Garamond" w:cs="Times New Roman"/>
          <w:sz w:val="24"/>
          <w:szCs w:val="24"/>
        </w:rPr>
      </w:pPr>
      <w:r w:rsidRPr="006654EF">
        <w:rPr>
          <w:rFonts w:ascii="Garamond" w:hAnsi="Garamond" w:cs="Times New Roman"/>
          <w:sz w:val="24"/>
          <w:szCs w:val="24"/>
        </w:rPr>
        <w:t xml:space="preserve">Ky udhëzim hyn në fuqi pas botimit në Fletoren Zyrtare. </w:t>
      </w:r>
    </w:p>
    <w:p w14:paraId="6DEFAFDD" w14:textId="77777777" w:rsidR="00AF69A6" w:rsidRPr="006654EF" w:rsidRDefault="00AF69A6" w:rsidP="00AF69A6">
      <w:pPr>
        <w:autoSpaceDE w:val="0"/>
        <w:autoSpaceDN w:val="0"/>
        <w:adjustRightInd w:val="0"/>
        <w:spacing w:after="0" w:line="240" w:lineRule="auto"/>
        <w:ind w:firstLine="284"/>
        <w:jc w:val="both"/>
        <w:rPr>
          <w:rFonts w:ascii="Garamond" w:hAnsi="Garamond" w:cs="Times New Roman"/>
          <w:i/>
          <w:iCs/>
          <w:sz w:val="24"/>
          <w:szCs w:val="24"/>
        </w:rPr>
      </w:pPr>
    </w:p>
    <w:p w14:paraId="6FF70549" w14:textId="0BEFC089" w:rsidR="00AF69A6" w:rsidRPr="006654EF" w:rsidRDefault="00AF69A6" w:rsidP="00AF69A6">
      <w:pPr>
        <w:autoSpaceDE w:val="0"/>
        <w:autoSpaceDN w:val="0"/>
        <w:adjustRightInd w:val="0"/>
        <w:spacing w:after="0" w:line="240" w:lineRule="auto"/>
        <w:ind w:firstLine="284"/>
        <w:jc w:val="right"/>
        <w:rPr>
          <w:rFonts w:ascii="Garamond" w:hAnsi="Garamond" w:cs="Times New Roman"/>
          <w:bCs/>
          <w:sz w:val="24"/>
          <w:szCs w:val="24"/>
        </w:rPr>
      </w:pPr>
      <w:r w:rsidRPr="006654EF">
        <w:rPr>
          <w:rFonts w:ascii="Garamond" w:hAnsi="Garamond" w:cs="Times New Roman"/>
          <w:bCs/>
          <w:sz w:val="24"/>
          <w:szCs w:val="24"/>
        </w:rPr>
        <w:t>ZËVENDËSMINISTËR</w:t>
      </w:r>
      <w:r w:rsidR="00DB1214">
        <w:rPr>
          <w:rFonts w:ascii="Garamond" w:hAnsi="Garamond" w:cs="Times New Roman"/>
          <w:bCs/>
          <w:sz w:val="24"/>
          <w:szCs w:val="24"/>
        </w:rPr>
        <w:t xml:space="preserve"> I ARSIMIT DHE SPORTIT</w:t>
      </w:r>
      <w:bookmarkStart w:id="0" w:name="_GoBack"/>
      <w:bookmarkEnd w:id="0"/>
    </w:p>
    <w:p w14:paraId="533BE2F3" w14:textId="0A04816E" w:rsidR="00AF69A6" w:rsidRPr="006654EF" w:rsidRDefault="00AF69A6" w:rsidP="006654EF">
      <w:pPr>
        <w:autoSpaceDE w:val="0"/>
        <w:autoSpaceDN w:val="0"/>
        <w:adjustRightInd w:val="0"/>
        <w:spacing w:after="0" w:line="240" w:lineRule="auto"/>
        <w:ind w:firstLine="284"/>
        <w:jc w:val="right"/>
        <w:rPr>
          <w:rFonts w:ascii="Garamond" w:hAnsi="Garamond" w:cs="Times New Roman"/>
          <w:sz w:val="24"/>
          <w:szCs w:val="24"/>
        </w:rPr>
      </w:pPr>
      <w:r w:rsidRPr="006654EF">
        <w:rPr>
          <w:rFonts w:ascii="Garamond" w:hAnsi="Garamond" w:cs="Times New Roman"/>
          <w:b/>
          <w:bCs/>
          <w:sz w:val="24"/>
          <w:szCs w:val="24"/>
        </w:rPr>
        <w:t>Orjana Osmani</w:t>
      </w:r>
    </w:p>
    <w:p w14:paraId="5DA27E23" w14:textId="77777777" w:rsidR="001C46D6" w:rsidRPr="006654EF" w:rsidRDefault="001C46D6" w:rsidP="00AF69A6">
      <w:pPr>
        <w:spacing w:after="0" w:line="240" w:lineRule="auto"/>
        <w:ind w:firstLine="284"/>
        <w:jc w:val="right"/>
        <w:rPr>
          <w:rFonts w:ascii="Garamond" w:hAnsi="Garamond"/>
        </w:rPr>
      </w:pPr>
    </w:p>
    <w:sectPr w:rsidR="001C46D6" w:rsidRPr="006654EF" w:rsidSect="006654EF">
      <w:pgSz w:w="12240" w:h="15840"/>
      <w:pgMar w:top="1080" w:right="1440" w:bottom="99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28B8"/>
    <w:multiLevelType w:val="hybridMultilevel"/>
    <w:tmpl w:val="B7A6D3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DDB35E3"/>
    <w:multiLevelType w:val="multilevel"/>
    <w:tmpl w:val="2A08F208"/>
    <w:lvl w:ilvl="0">
      <w:start w:val="1"/>
      <w:numFmt w:val="decimal"/>
      <w:lvlText w:val="%1."/>
      <w:lvlJc w:val="left"/>
      <w:pPr>
        <w:ind w:left="360" w:hanging="360"/>
      </w:pPr>
      <w:rPr>
        <w:b w:val="0"/>
      </w:rPr>
    </w:lvl>
    <w:lvl w:ilvl="1">
      <w:start w:val="1"/>
      <w:numFmt w:val="lowerLetter"/>
      <w:lvlText w:val="%2)"/>
      <w:lvlJc w:val="left"/>
      <w:pPr>
        <w:ind w:left="11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26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E8"/>
    <w:rsid w:val="000348E8"/>
    <w:rsid w:val="000E4FF9"/>
    <w:rsid w:val="001C46D6"/>
    <w:rsid w:val="005A15DB"/>
    <w:rsid w:val="006654EF"/>
    <w:rsid w:val="006673F0"/>
    <w:rsid w:val="00761851"/>
    <w:rsid w:val="00864EB4"/>
    <w:rsid w:val="00AB6173"/>
    <w:rsid w:val="00AF69A6"/>
    <w:rsid w:val="00CD25B5"/>
    <w:rsid w:val="00D60675"/>
    <w:rsid w:val="00DA2799"/>
    <w:rsid w:val="00DB12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74A8"/>
  <w15:chartTrackingRefBased/>
  <w15:docId w15:val="{76B79398-1E19-4D6F-96D4-72B082FF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48E8"/>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8E8"/>
    <w:pPr>
      <w:ind w:left="720"/>
      <w:contextualSpacing/>
    </w:pPr>
  </w:style>
  <w:style w:type="character" w:styleId="Emphasis">
    <w:name w:val="Emphasis"/>
    <w:qFormat/>
    <w:rsid w:val="000348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6CE1BA7EF134EE9A86B2A5E27A0A1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2025-08-04T13:18:54Z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2025-08-04T00:00:00Z</Date_x0020_protokolli>
    <Titulli xmlns="0e656187-b300-4fb0-8bf4-3a50f872073c">Për organizimin dhe zhvillimin e provimeve kombëtare të arsimit bazë të sesionit  të dytë, viti shkollor 2024-2025</Titulli>
    <Modifikuesi xmlns="0e656187-b300-4fb0-8bf4-3a50f872073c">alma.lisaku</Modifikuesi>
    <Nr_x002e__x0020_prot_x0020_QBZ xmlns="0e656187-b300-4fb0-8bf4-3a50f872073c">1338/1</Nr_x002e__x0020_prot_x0020_QBZ>
    <Data_x0020_e_x0020_Modifikimit xmlns="0e656187-b300-4fb0-8bf4-3a50f872073c">2025-08-05T10:20:45Z</Data_x0020_e_x0020_Modifikimit>
    <Dekretuar xmlns="0e656187-b300-4fb0-8bf4-3a50f872073c">false</Dekretuar>
    <Data xmlns="0e656187-b300-4fb0-8bf4-3a50f872073c">2025-07-28T00:00:00Z</Data>
    <Nr_x002e__x0020_protokolli_x0020_i_x0020_aktit xmlns="0e656187-b300-4fb0-8bf4-3a50f872073c">4837/1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CE1BA7EF134EE9A86B2A5E27A0A1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605BE5-1737-4F92-A9A8-BA9AA35C085A}">
  <ds:schemaRefs>
    <ds:schemaRef ds:uri="http://schemas.microsoft.com/sharepoint/v3/contenttype/forms"/>
  </ds:schemaRefs>
</ds:datastoreItem>
</file>

<file path=customXml/itemProps2.xml><?xml version="1.0" encoding="utf-8"?>
<ds:datastoreItem xmlns:ds="http://schemas.openxmlformats.org/officeDocument/2006/customXml" ds:itemID="{61064EA5-4772-4E86-94FD-AA433126D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F280CED-38A2-4A35-961E-A38099780674}">
  <ds:schemaRefs>
    <ds:schemaRef ds:uri="http://schemas.microsoft.com/office/2006/metadata/properties"/>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9D5019B5-9974-4110-B205-BA7D36E4D902}">
  <ds:schemaRefs>
    <ds:schemaRef ds:uri="http://schemas.microsoft.com/sharepoint/v3/contenttype/forms"/>
  </ds:schemaRefs>
</ds:datastoreItem>
</file>

<file path=customXml/itemProps5.xml><?xml version="1.0" encoding="utf-8"?>
<ds:datastoreItem xmlns:ds="http://schemas.openxmlformats.org/officeDocument/2006/customXml" ds:itemID="{530933AF-ECCC-4234-B80C-DE0F4059A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organizimin dhe zhvillimin e provimeve kombëtare të arsimit bazë të sesionit të dytë, viti shkollor 2024-2025</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zhvillimin e provimeve kombëtare të arsimit bazë të sesionit të dytë, viti shkollor 2024-2025</dc:title>
  <dc:creator>Xhanina Pasha</dc:creator>
  <cp:lastModifiedBy>Valeta Kaftalli</cp:lastModifiedBy>
  <cp:revision>8</cp:revision>
  <dcterms:created xsi:type="dcterms:W3CDTF">2025-08-04T12:21:00Z</dcterms:created>
  <dcterms:modified xsi:type="dcterms:W3CDTF">2025-08-05T09:59:00Z</dcterms:modified>
</cp:coreProperties>
</file>