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E58D27" w14:textId="77777777" w:rsidR="00852115" w:rsidRPr="009F386B" w:rsidRDefault="00852115" w:rsidP="008521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F386B">
        <w:rPr>
          <w:rFonts w:ascii="Garamond" w:hAnsi="Garamond"/>
          <w:b/>
          <w:sz w:val="24"/>
          <w:lang w:val="sq-AL"/>
        </w:rPr>
        <w:t>UDHËZIM</w:t>
      </w:r>
    </w:p>
    <w:p w14:paraId="6564D906" w14:textId="33025F3E" w:rsidR="00852115" w:rsidRPr="009F386B" w:rsidRDefault="00852115" w:rsidP="008521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F386B">
        <w:rPr>
          <w:rFonts w:ascii="Garamond" w:hAnsi="Garamond"/>
          <w:b/>
          <w:sz w:val="24"/>
          <w:lang w:val="sq-AL"/>
        </w:rPr>
        <w:t>Nr. 6, datë 3.3.2026</w:t>
      </w:r>
    </w:p>
    <w:p w14:paraId="68E69C6F" w14:textId="77777777" w:rsidR="00852115" w:rsidRPr="009F386B" w:rsidRDefault="00852115" w:rsidP="008521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20C45AF" w14:textId="67164821" w:rsidR="00852115" w:rsidRPr="009F386B" w:rsidRDefault="00852115" w:rsidP="0085211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9F386B">
        <w:rPr>
          <w:rFonts w:ascii="Garamond" w:hAnsi="Garamond"/>
          <w:b/>
          <w:sz w:val="24"/>
          <w:lang w:val="sq-AL"/>
        </w:rPr>
        <w:t>PËR NJË NDRYSHIM DHE NJË SHTESË NË UDHËZIMIN NR. 9, DATË 3.5.2024</w:t>
      </w:r>
      <w:r w:rsidR="009F386B">
        <w:rPr>
          <w:rFonts w:ascii="Garamond" w:hAnsi="Garamond"/>
          <w:b/>
          <w:sz w:val="24"/>
          <w:lang w:val="sq-AL"/>
        </w:rPr>
        <w:t>,</w:t>
      </w:r>
      <w:r w:rsidRPr="009F386B">
        <w:rPr>
          <w:rFonts w:ascii="Garamond" w:hAnsi="Garamond"/>
          <w:b/>
          <w:sz w:val="24"/>
          <w:lang w:val="sq-AL"/>
        </w:rPr>
        <w:t xml:space="preserve"> “PËR ORGANIZIMIN E TESTIMIT TË INFORMATIZUAR TË KANDIDATËVE PËR T’U PUNËSUAR NË INSTITUCIONET ARSIMORE PUBLIKE TË ARSIMIT </w:t>
      </w:r>
      <w:proofErr w:type="spellStart"/>
      <w:r w:rsidRPr="009F386B">
        <w:rPr>
          <w:rFonts w:ascii="Garamond" w:hAnsi="Garamond"/>
          <w:b/>
          <w:sz w:val="24"/>
          <w:lang w:val="sq-AL"/>
        </w:rPr>
        <w:t>PARAUNIVERSITAR</w:t>
      </w:r>
      <w:proofErr w:type="spellEnd"/>
      <w:r w:rsidRPr="009F386B">
        <w:rPr>
          <w:rFonts w:ascii="Garamond" w:hAnsi="Garamond"/>
          <w:b/>
          <w:sz w:val="24"/>
          <w:lang w:val="sq-AL"/>
        </w:rPr>
        <w:t>”</w:t>
      </w:r>
    </w:p>
    <w:p w14:paraId="560FADEF" w14:textId="77777777" w:rsidR="00852115" w:rsidRPr="009F386B" w:rsidRDefault="00852115" w:rsidP="008521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BDA31F9" w14:textId="32AD5759" w:rsidR="00852115" w:rsidRPr="009F386B" w:rsidRDefault="00852115" w:rsidP="008521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386B">
        <w:rPr>
          <w:rFonts w:ascii="Garamond" w:hAnsi="Garamond"/>
          <w:sz w:val="24"/>
          <w:lang w:val="sq-AL"/>
        </w:rPr>
        <w:t>Në mbështetje të nenit 102 të Kushtetutës së Republikës së Shqipërisë</w:t>
      </w:r>
      <w:r w:rsidR="009F386B">
        <w:rPr>
          <w:rFonts w:ascii="Garamond" w:hAnsi="Garamond"/>
          <w:sz w:val="24"/>
          <w:lang w:val="sq-AL"/>
        </w:rPr>
        <w:t>;</w:t>
      </w:r>
      <w:r w:rsidRPr="009F386B">
        <w:rPr>
          <w:rFonts w:ascii="Garamond" w:hAnsi="Garamond"/>
          <w:sz w:val="24"/>
          <w:lang w:val="sq-AL"/>
        </w:rPr>
        <w:t xml:space="preserve"> nenit 26 të ligjit nr. 69/2012, datë 21.6.2012, “Për sistemin arsimor </w:t>
      </w:r>
      <w:proofErr w:type="spellStart"/>
      <w:r w:rsidRPr="009F386B">
        <w:rPr>
          <w:rFonts w:ascii="Garamond" w:hAnsi="Garamond"/>
          <w:sz w:val="24"/>
          <w:lang w:val="sq-AL"/>
        </w:rPr>
        <w:t>parauniversitar</w:t>
      </w:r>
      <w:proofErr w:type="spellEnd"/>
      <w:r w:rsidRPr="009F386B">
        <w:rPr>
          <w:rFonts w:ascii="Garamond" w:hAnsi="Garamond"/>
          <w:sz w:val="24"/>
          <w:lang w:val="sq-AL"/>
        </w:rPr>
        <w:t xml:space="preserve"> në Republikën e Shqipërisë”, </w:t>
      </w:r>
      <w:r w:rsidR="009F386B">
        <w:rPr>
          <w:rFonts w:ascii="Garamond" w:hAnsi="Garamond"/>
          <w:sz w:val="24"/>
          <w:lang w:val="sq-AL"/>
        </w:rPr>
        <w:t>të</w:t>
      </w:r>
      <w:r w:rsidRPr="009F386B">
        <w:rPr>
          <w:rFonts w:ascii="Garamond" w:hAnsi="Garamond"/>
          <w:sz w:val="24"/>
          <w:lang w:val="sq-AL"/>
        </w:rPr>
        <w:t xml:space="preserve"> ndryshuar</w:t>
      </w:r>
      <w:r w:rsidR="009F386B">
        <w:rPr>
          <w:rFonts w:ascii="Garamond" w:hAnsi="Garamond"/>
          <w:sz w:val="24"/>
          <w:lang w:val="sq-AL"/>
        </w:rPr>
        <w:t>;</w:t>
      </w:r>
      <w:r w:rsidRPr="009F386B">
        <w:rPr>
          <w:rFonts w:ascii="Garamond" w:hAnsi="Garamond"/>
          <w:sz w:val="24"/>
          <w:lang w:val="sq-AL"/>
        </w:rPr>
        <w:t xml:space="preserve"> dhe urdhrit nr. 578, datë 11.11.2025, “Për delegimin e kompetencave dhe caktimin e detyrave të zëvendësministrit të arsimit, </w:t>
      </w:r>
      <w:proofErr w:type="spellStart"/>
      <w:r w:rsidRPr="009F386B">
        <w:rPr>
          <w:rFonts w:ascii="Garamond" w:hAnsi="Garamond"/>
          <w:sz w:val="24"/>
          <w:lang w:val="sq-AL"/>
        </w:rPr>
        <w:t>znj</w:t>
      </w:r>
      <w:proofErr w:type="spellEnd"/>
      <w:r w:rsidRPr="009F386B">
        <w:rPr>
          <w:rFonts w:ascii="Garamond" w:hAnsi="Garamond"/>
          <w:sz w:val="24"/>
          <w:lang w:val="sq-AL"/>
        </w:rPr>
        <w:t xml:space="preserve">. </w:t>
      </w:r>
      <w:proofErr w:type="spellStart"/>
      <w:r w:rsidRPr="009F386B">
        <w:rPr>
          <w:rFonts w:ascii="Garamond" w:hAnsi="Garamond"/>
          <w:sz w:val="24"/>
          <w:lang w:val="sq-AL"/>
        </w:rPr>
        <w:t>Orjana</w:t>
      </w:r>
      <w:proofErr w:type="spellEnd"/>
      <w:r w:rsidRPr="009F386B">
        <w:rPr>
          <w:rFonts w:ascii="Garamond" w:hAnsi="Garamond"/>
          <w:sz w:val="24"/>
          <w:lang w:val="sq-AL"/>
        </w:rPr>
        <w:t xml:space="preserve"> Osmani”,</w:t>
      </w:r>
    </w:p>
    <w:p w14:paraId="7636BEAD" w14:textId="77777777" w:rsidR="00852115" w:rsidRPr="009F386B" w:rsidRDefault="00852115" w:rsidP="008521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CBC10C5" w14:textId="2D3DF958" w:rsidR="00852115" w:rsidRPr="009F386B" w:rsidRDefault="00852115" w:rsidP="0085211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9F386B">
        <w:rPr>
          <w:rFonts w:ascii="Garamond" w:hAnsi="Garamond"/>
          <w:sz w:val="24"/>
          <w:lang w:val="sq-AL"/>
        </w:rPr>
        <w:t>UDHËZOJ:</w:t>
      </w:r>
    </w:p>
    <w:p w14:paraId="3D93809B" w14:textId="77777777" w:rsidR="00852115" w:rsidRPr="009F386B" w:rsidRDefault="00852115" w:rsidP="008521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5DC4450" w14:textId="3EFCCFAB" w:rsidR="00852115" w:rsidRPr="009F386B" w:rsidRDefault="00852115" w:rsidP="008521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386B">
        <w:rPr>
          <w:rFonts w:ascii="Garamond" w:hAnsi="Garamond"/>
          <w:sz w:val="24"/>
          <w:lang w:val="sq-AL"/>
        </w:rPr>
        <w:t>1. Në udhëzimin nr. 9, datë 3.5.2024</w:t>
      </w:r>
      <w:r w:rsidR="009F386B">
        <w:rPr>
          <w:rFonts w:ascii="Garamond" w:hAnsi="Garamond"/>
          <w:sz w:val="24"/>
          <w:lang w:val="sq-AL"/>
        </w:rPr>
        <w:t>,</w:t>
      </w:r>
      <w:r w:rsidRPr="009F386B">
        <w:rPr>
          <w:rFonts w:ascii="Garamond" w:hAnsi="Garamond"/>
          <w:sz w:val="24"/>
          <w:lang w:val="sq-AL"/>
        </w:rPr>
        <w:t xml:space="preserve"> “Për organizimin e testimit të informatizuar të kandidatëve për t’u punësuar në institucionet arsimore publike të arsimit </w:t>
      </w:r>
      <w:proofErr w:type="spellStart"/>
      <w:r w:rsidRPr="009F386B">
        <w:rPr>
          <w:rFonts w:ascii="Garamond" w:hAnsi="Garamond"/>
          <w:sz w:val="24"/>
          <w:lang w:val="sq-AL"/>
        </w:rPr>
        <w:t>parauniversitar</w:t>
      </w:r>
      <w:proofErr w:type="spellEnd"/>
      <w:r w:rsidRPr="009F386B">
        <w:rPr>
          <w:rFonts w:ascii="Garamond" w:hAnsi="Garamond"/>
          <w:sz w:val="24"/>
          <w:lang w:val="sq-AL"/>
        </w:rPr>
        <w:t>”, bëhet shtesa dhe ndryshimi</w:t>
      </w:r>
      <w:r w:rsidR="009F386B">
        <w:rPr>
          <w:rFonts w:ascii="Garamond" w:hAnsi="Garamond"/>
          <w:sz w:val="24"/>
          <w:lang w:val="sq-AL"/>
        </w:rPr>
        <w:t>,</w:t>
      </w:r>
      <w:r w:rsidRPr="009F386B">
        <w:rPr>
          <w:rFonts w:ascii="Garamond" w:hAnsi="Garamond"/>
          <w:sz w:val="24"/>
          <w:lang w:val="sq-AL"/>
        </w:rPr>
        <w:t xml:space="preserve"> si poshtë:</w:t>
      </w:r>
    </w:p>
    <w:p w14:paraId="5E35765F" w14:textId="05F6EA34" w:rsidR="00852115" w:rsidRPr="009F386B" w:rsidRDefault="00852115" w:rsidP="008521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386B">
        <w:rPr>
          <w:rFonts w:ascii="Garamond" w:hAnsi="Garamond"/>
          <w:sz w:val="24"/>
          <w:lang w:val="sq-AL"/>
        </w:rPr>
        <w:t>a) Kudo në përmbajtje të udhëzimit, emërtimi “Ministria e Arsimit dhe Sportit” zëvendësohet me “Ministria e Arsimit” dhe akronimi “</w:t>
      </w:r>
      <w:proofErr w:type="spellStart"/>
      <w:r w:rsidRPr="009F386B">
        <w:rPr>
          <w:rFonts w:ascii="Garamond" w:hAnsi="Garamond"/>
          <w:sz w:val="24"/>
          <w:lang w:val="sq-AL"/>
        </w:rPr>
        <w:t>MAS</w:t>
      </w:r>
      <w:proofErr w:type="spellEnd"/>
      <w:r w:rsidRPr="009F386B">
        <w:rPr>
          <w:rFonts w:ascii="Garamond" w:hAnsi="Garamond"/>
          <w:sz w:val="24"/>
          <w:lang w:val="sq-AL"/>
        </w:rPr>
        <w:t>” zëvendësohet me “MA”.</w:t>
      </w:r>
    </w:p>
    <w:p w14:paraId="440AF506" w14:textId="0ABE14E3" w:rsidR="00852115" w:rsidRPr="009F386B" w:rsidRDefault="00852115" w:rsidP="008521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386B">
        <w:rPr>
          <w:rFonts w:ascii="Garamond" w:hAnsi="Garamond"/>
          <w:sz w:val="24"/>
          <w:lang w:val="sq-AL"/>
        </w:rPr>
        <w:t>b) Në nenin 12, pas fjalës “</w:t>
      </w:r>
      <w:r w:rsidR="009F386B" w:rsidRPr="009F386B">
        <w:rPr>
          <w:rFonts w:ascii="Garamond" w:hAnsi="Garamond"/>
          <w:sz w:val="24"/>
          <w:lang w:val="sq-AL"/>
        </w:rPr>
        <w:t>balet</w:t>
      </w:r>
      <w:r w:rsidRPr="009F386B">
        <w:rPr>
          <w:rFonts w:ascii="Garamond" w:hAnsi="Garamond"/>
          <w:sz w:val="24"/>
          <w:lang w:val="sq-AL"/>
        </w:rPr>
        <w:t>”, shtohet togfjalëshi “</w:t>
      </w:r>
      <w:r w:rsidR="009F386B" w:rsidRPr="009F386B">
        <w:rPr>
          <w:rFonts w:ascii="Garamond" w:hAnsi="Garamond"/>
          <w:sz w:val="24"/>
          <w:lang w:val="sq-AL"/>
        </w:rPr>
        <w:t xml:space="preserve">arte </w:t>
      </w:r>
      <w:r w:rsidRPr="009F386B">
        <w:rPr>
          <w:rFonts w:ascii="Garamond" w:hAnsi="Garamond"/>
          <w:sz w:val="24"/>
          <w:lang w:val="sq-AL"/>
        </w:rPr>
        <w:t>skenike”.</w:t>
      </w:r>
    </w:p>
    <w:p w14:paraId="4A74928E" w14:textId="695D3FC0" w:rsidR="00852115" w:rsidRPr="009F386B" w:rsidRDefault="00852115" w:rsidP="008521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386B">
        <w:rPr>
          <w:rFonts w:ascii="Garamond" w:hAnsi="Garamond"/>
          <w:sz w:val="24"/>
          <w:lang w:val="sq-AL"/>
        </w:rPr>
        <w:t xml:space="preserve">2. Ngarkohen për zbatimin e këtij udhëzimi Sekretari i Përgjithshëm, Agjencia Kombëtare e Arsimit </w:t>
      </w:r>
      <w:proofErr w:type="spellStart"/>
      <w:r w:rsidRPr="009F386B">
        <w:rPr>
          <w:rFonts w:ascii="Garamond" w:hAnsi="Garamond"/>
          <w:sz w:val="24"/>
          <w:lang w:val="sq-AL"/>
        </w:rPr>
        <w:t>Parauniversitar</w:t>
      </w:r>
      <w:proofErr w:type="spellEnd"/>
      <w:r w:rsidRPr="009F386B">
        <w:rPr>
          <w:rFonts w:ascii="Garamond" w:hAnsi="Garamond"/>
          <w:sz w:val="24"/>
          <w:lang w:val="sq-AL"/>
        </w:rPr>
        <w:t xml:space="preserve">, Agjencia e Sigurimit të Cilësisë së Arsimit </w:t>
      </w:r>
      <w:proofErr w:type="spellStart"/>
      <w:r w:rsidRPr="009F386B">
        <w:rPr>
          <w:rFonts w:ascii="Garamond" w:hAnsi="Garamond"/>
          <w:sz w:val="24"/>
          <w:lang w:val="sq-AL"/>
        </w:rPr>
        <w:t>Parauniversitar</w:t>
      </w:r>
      <w:proofErr w:type="spellEnd"/>
      <w:r w:rsidRPr="009F386B">
        <w:rPr>
          <w:rFonts w:ascii="Garamond" w:hAnsi="Garamond"/>
          <w:sz w:val="24"/>
          <w:lang w:val="sq-AL"/>
        </w:rPr>
        <w:t xml:space="preserve">, Qendra e Shërbimeve Arsimore dhe njësitë arsimore vendore përgjegjëse për arsimin </w:t>
      </w:r>
      <w:proofErr w:type="spellStart"/>
      <w:r w:rsidRPr="009F386B">
        <w:rPr>
          <w:rFonts w:ascii="Garamond" w:hAnsi="Garamond"/>
          <w:sz w:val="24"/>
          <w:lang w:val="sq-AL"/>
        </w:rPr>
        <w:t>parauniversitar</w:t>
      </w:r>
      <w:proofErr w:type="spellEnd"/>
      <w:r w:rsidRPr="009F386B">
        <w:rPr>
          <w:rFonts w:ascii="Garamond" w:hAnsi="Garamond"/>
          <w:sz w:val="24"/>
          <w:lang w:val="sq-AL"/>
        </w:rPr>
        <w:t>.</w:t>
      </w:r>
    </w:p>
    <w:p w14:paraId="7983543C" w14:textId="77777777" w:rsidR="00852115" w:rsidRPr="009F386B" w:rsidRDefault="00852115" w:rsidP="0085211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9F386B">
        <w:rPr>
          <w:rFonts w:ascii="Garamond" w:hAnsi="Garamond"/>
          <w:sz w:val="24"/>
          <w:lang w:val="sq-AL"/>
        </w:rPr>
        <w:t xml:space="preserve">Ky udhëzim hyn në fuqi pas botimit në Fletoren Zyrtare . </w:t>
      </w:r>
    </w:p>
    <w:p w14:paraId="114CDDC8" w14:textId="77777777" w:rsidR="00852115" w:rsidRPr="009F386B" w:rsidRDefault="00852115" w:rsidP="00852115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3E43726A" w14:textId="2CBBA906" w:rsidR="00852115" w:rsidRPr="009F386B" w:rsidRDefault="00852115" w:rsidP="00852115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9F386B">
        <w:rPr>
          <w:rFonts w:ascii="Garamond" w:hAnsi="Garamond"/>
          <w:sz w:val="24"/>
          <w:lang w:val="sq-AL"/>
        </w:rPr>
        <w:t>ZËVENDËSMINISTËR I</w:t>
      </w:r>
      <w:r w:rsidR="00443CE7">
        <w:rPr>
          <w:rFonts w:ascii="Garamond" w:hAnsi="Garamond"/>
          <w:sz w:val="24"/>
          <w:lang w:val="sq-AL"/>
        </w:rPr>
        <w:t xml:space="preserve"> </w:t>
      </w:r>
      <w:r w:rsidRPr="009F386B">
        <w:rPr>
          <w:rFonts w:ascii="Garamond" w:hAnsi="Garamond"/>
          <w:sz w:val="24"/>
          <w:lang w:val="sq-AL"/>
        </w:rPr>
        <w:t xml:space="preserve">ARSIMIT </w:t>
      </w:r>
      <w:bookmarkStart w:id="0" w:name="_GoBack"/>
      <w:bookmarkEnd w:id="0"/>
    </w:p>
    <w:p w14:paraId="472F47FB" w14:textId="65BF9E2A" w:rsidR="00B64A63" w:rsidRPr="009F386B" w:rsidRDefault="00852115" w:rsidP="0085211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9F386B">
        <w:rPr>
          <w:rFonts w:ascii="Garamond" w:hAnsi="Garamond"/>
          <w:b/>
          <w:sz w:val="24"/>
          <w:lang w:val="sq-AL"/>
        </w:rPr>
        <w:t>Orjana</w:t>
      </w:r>
      <w:proofErr w:type="spellEnd"/>
      <w:r w:rsidRPr="009F386B">
        <w:rPr>
          <w:rFonts w:ascii="Garamond" w:hAnsi="Garamond"/>
          <w:b/>
          <w:sz w:val="24"/>
          <w:lang w:val="sq-AL"/>
        </w:rPr>
        <w:t xml:space="preserve"> Osmani</w:t>
      </w:r>
    </w:p>
    <w:sectPr w:rsidR="00B64A63" w:rsidRPr="009F38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8A6116" w14:textId="77777777" w:rsidR="009F386B" w:rsidRDefault="009F386B" w:rsidP="00BE02B0">
      <w:pPr>
        <w:spacing w:after="0" w:line="240" w:lineRule="auto"/>
      </w:pPr>
      <w:r>
        <w:separator/>
      </w:r>
    </w:p>
  </w:endnote>
  <w:endnote w:type="continuationSeparator" w:id="0">
    <w:p w14:paraId="40BFAC0F" w14:textId="77777777" w:rsidR="009F386B" w:rsidRDefault="009F386B" w:rsidP="00BE02B0">
      <w:pPr>
        <w:spacing w:after="0" w:line="240" w:lineRule="auto"/>
      </w:pPr>
      <w:r>
        <w:continuationSeparator/>
      </w:r>
    </w:p>
  </w:endnote>
  <w:endnote w:type="continuationNotice" w:id="1">
    <w:p w14:paraId="58F232FF" w14:textId="77777777" w:rsidR="009F386B" w:rsidRDefault="009F38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FF7124" w14:textId="77777777" w:rsidR="009F386B" w:rsidRDefault="009F386B" w:rsidP="00BE02B0">
      <w:pPr>
        <w:spacing w:after="0" w:line="240" w:lineRule="auto"/>
      </w:pPr>
      <w:r>
        <w:separator/>
      </w:r>
    </w:p>
  </w:footnote>
  <w:footnote w:type="continuationSeparator" w:id="0">
    <w:p w14:paraId="4CDC97C4" w14:textId="77777777" w:rsidR="009F386B" w:rsidRDefault="009F386B" w:rsidP="00BE02B0">
      <w:pPr>
        <w:spacing w:after="0" w:line="240" w:lineRule="auto"/>
      </w:pPr>
      <w:r>
        <w:continuationSeparator/>
      </w:r>
    </w:p>
  </w:footnote>
  <w:footnote w:type="continuationNotice" w:id="1">
    <w:p w14:paraId="1963B45F" w14:textId="77777777" w:rsidR="009F386B" w:rsidRDefault="009F386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C634F8"/>
    <w:multiLevelType w:val="hybridMultilevel"/>
    <w:tmpl w:val="E5C20020"/>
    <w:lvl w:ilvl="0" w:tplc="9350CB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A393428"/>
    <w:multiLevelType w:val="hybridMultilevel"/>
    <w:tmpl w:val="80EEAB6A"/>
    <w:lvl w:ilvl="0" w:tplc="6C20712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color w:val="auto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806AA"/>
    <w:multiLevelType w:val="hybridMultilevel"/>
    <w:tmpl w:val="4768E2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81F4948"/>
    <w:multiLevelType w:val="hybridMultilevel"/>
    <w:tmpl w:val="8F58C65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7972D5"/>
    <w:multiLevelType w:val="hybridMultilevel"/>
    <w:tmpl w:val="3454C154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EA4"/>
    <w:rsid w:val="0003500B"/>
    <w:rsid w:val="000422DC"/>
    <w:rsid w:val="000A484C"/>
    <w:rsid w:val="000B0CBE"/>
    <w:rsid w:val="00113BD2"/>
    <w:rsid w:val="0013121D"/>
    <w:rsid w:val="00135F68"/>
    <w:rsid w:val="0015580E"/>
    <w:rsid w:val="001749A0"/>
    <w:rsid w:val="00205282"/>
    <w:rsid w:val="002133F1"/>
    <w:rsid w:val="00233B41"/>
    <w:rsid w:val="00256744"/>
    <w:rsid w:val="00265C5C"/>
    <w:rsid w:val="002853E3"/>
    <w:rsid w:val="002C13A0"/>
    <w:rsid w:val="002D1039"/>
    <w:rsid w:val="002D7D0A"/>
    <w:rsid w:val="002E7EBC"/>
    <w:rsid w:val="00320F3A"/>
    <w:rsid w:val="00341940"/>
    <w:rsid w:val="00351E1D"/>
    <w:rsid w:val="0035640B"/>
    <w:rsid w:val="00364661"/>
    <w:rsid w:val="003D3D66"/>
    <w:rsid w:val="00443CE7"/>
    <w:rsid w:val="00446E52"/>
    <w:rsid w:val="004777A0"/>
    <w:rsid w:val="00480250"/>
    <w:rsid w:val="0050417C"/>
    <w:rsid w:val="0052710D"/>
    <w:rsid w:val="00533876"/>
    <w:rsid w:val="00567E36"/>
    <w:rsid w:val="0057210C"/>
    <w:rsid w:val="00582699"/>
    <w:rsid w:val="005B2F29"/>
    <w:rsid w:val="005B3155"/>
    <w:rsid w:val="005C71E9"/>
    <w:rsid w:val="005D43D4"/>
    <w:rsid w:val="005D57CE"/>
    <w:rsid w:val="005D5BD9"/>
    <w:rsid w:val="00625540"/>
    <w:rsid w:val="00635D57"/>
    <w:rsid w:val="006439CF"/>
    <w:rsid w:val="006451DB"/>
    <w:rsid w:val="00660B41"/>
    <w:rsid w:val="006F50B9"/>
    <w:rsid w:val="0072734D"/>
    <w:rsid w:val="00752339"/>
    <w:rsid w:val="0075560A"/>
    <w:rsid w:val="00772485"/>
    <w:rsid w:val="007E28A1"/>
    <w:rsid w:val="007E55A0"/>
    <w:rsid w:val="008018DB"/>
    <w:rsid w:val="0082225D"/>
    <w:rsid w:val="0082613A"/>
    <w:rsid w:val="008431BA"/>
    <w:rsid w:val="00852115"/>
    <w:rsid w:val="00857C76"/>
    <w:rsid w:val="008A3681"/>
    <w:rsid w:val="008A4BD4"/>
    <w:rsid w:val="008E21C6"/>
    <w:rsid w:val="00927C7A"/>
    <w:rsid w:val="00961F63"/>
    <w:rsid w:val="009A0671"/>
    <w:rsid w:val="009F386B"/>
    <w:rsid w:val="00A11696"/>
    <w:rsid w:val="00A54CFD"/>
    <w:rsid w:val="00A61F76"/>
    <w:rsid w:val="00AC5B01"/>
    <w:rsid w:val="00AD65B1"/>
    <w:rsid w:val="00AD6814"/>
    <w:rsid w:val="00AE69EA"/>
    <w:rsid w:val="00B001E5"/>
    <w:rsid w:val="00B15BBF"/>
    <w:rsid w:val="00B516B6"/>
    <w:rsid w:val="00B64A63"/>
    <w:rsid w:val="00B66A88"/>
    <w:rsid w:val="00BE02B0"/>
    <w:rsid w:val="00BE5D76"/>
    <w:rsid w:val="00BF0E9D"/>
    <w:rsid w:val="00BF450F"/>
    <w:rsid w:val="00C057B2"/>
    <w:rsid w:val="00C502DC"/>
    <w:rsid w:val="00C508F6"/>
    <w:rsid w:val="00CB6B5B"/>
    <w:rsid w:val="00CD1A88"/>
    <w:rsid w:val="00CE3EA4"/>
    <w:rsid w:val="00CF237C"/>
    <w:rsid w:val="00D938CA"/>
    <w:rsid w:val="00DA4F80"/>
    <w:rsid w:val="00DC74AB"/>
    <w:rsid w:val="00DF537B"/>
    <w:rsid w:val="00E132B3"/>
    <w:rsid w:val="00E15DA6"/>
    <w:rsid w:val="00E5131D"/>
    <w:rsid w:val="00EA2566"/>
    <w:rsid w:val="00EA63FB"/>
    <w:rsid w:val="00F0354E"/>
    <w:rsid w:val="00FB3E56"/>
    <w:rsid w:val="00FD2EA9"/>
    <w:rsid w:val="00FF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01D53"/>
  <w15:chartTrackingRefBased/>
  <w15:docId w15:val="{1D3C430D-3AA2-4C37-BD84-2133134F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E3EA4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E3E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3E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3E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3E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3E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3E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3E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3E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3E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EA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3EA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3EA4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3EA4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3EA4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3EA4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3EA4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3EA4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3EA4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CE3E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3EA4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3E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3EA4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CE3E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3EA4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CE3E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3E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E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EA4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CE3EA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CE3EA4"/>
    <w:pPr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NoSpacingChar">
    <w:name w:val="No Spacing Char"/>
    <w:link w:val="NoSpacing"/>
    <w:uiPriority w:val="1"/>
    <w:locked/>
    <w:rsid w:val="00CE3EA4"/>
    <w:rPr>
      <w:kern w:val="0"/>
      <w:sz w:val="22"/>
      <w:szCs w:val="22"/>
      <w14:ligatures w14:val="none"/>
    </w:rPr>
  </w:style>
  <w:style w:type="paragraph" w:customStyle="1" w:styleId="pf0">
    <w:name w:val="pf0"/>
    <w:basedOn w:val="Normal"/>
    <w:rsid w:val="00CE3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CE3EA4"/>
    <w:rPr>
      <w:rFonts w:ascii="Segoe UI" w:hAnsi="Segoe UI" w:cs="Segoe UI" w:hint="default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E0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02B0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nhideWhenUsed/>
    <w:rsid w:val="00BE02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BE02B0"/>
    <w:rPr>
      <w:kern w:val="0"/>
      <w:sz w:val="22"/>
      <w:szCs w:val="22"/>
      <w14:ligatures w14:val="none"/>
    </w:rPr>
  </w:style>
  <w:style w:type="character" w:styleId="Hyperlink">
    <w:name w:val="Hyperlink"/>
    <w:rsid w:val="0052710D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2710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25540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20F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20F3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20F3A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0F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0F3A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</Nr_x002e__x0020_akti>
    <Data_x0020_e_x0020_Krijimit xmlns="0e656187-b300-4fb0-8bf4-3a50f872073c">2026-03-09T10:31:35Z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2026-03-06T00:00:00Z</Date_x0020_protokolli>
    <Titulli xmlns="0e656187-b300-4fb0-8bf4-3a50f872073c">Për një ndryshim dhe një shtesë në udhëzimin nr.9, datë 3.5.2024 "Për organizimin e testimit të informatizuar të kandidatëve për t'u punësuar në institucionet arsimore publike të arsimit parauniveristar"</Titulli>
    <Modifikuesi xmlns="0e656187-b300-4fb0-8bf4-3a50f872073c">ermira.bukaci</Modifikuesi>
    <Nr_x002e__x0020_prot_x0020_QBZ xmlns="0e656187-b300-4fb0-8bf4-3a50f872073c">465/2</Nr_x002e__x0020_prot_x0020_QBZ>
    <Data_x0020_e_x0020_Modifikimit xmlns="0e656187-b300-4fb0-8bf4-3a50f872073c">2026-03-09T10:59:00Z</Data_x0020_e_x0020_Modifikimit>
    <Dekretuar xmlns="0e656187-b300-4fb0-8bf4-3a50f872073c">false</Dekretuar>
    <Data xmlns="0e656187-b300-4fb0-8bf4-3a50f872073c">2026-03-03T00:00:00Z</Data>
    <Nr_x002e__x0020_protokolli_x0020_i_x0020_aktit xmlns="0e656187-b300-4fb0-8bf4-3a50f872073c">1803/2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C43046FA9F419BBD0D41B3F06EC7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1C43046FA9F419BBD0D41B3F06EC7E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EA43AA8-8616-46D8-8106-B0D921ADE807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5830F97-34CC-48EA-B0AB-CD30709F1F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C0EF83-C00A-48B1-BAB8-B30B35A14E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F408A7F-F814-4F6C-BCF1-DD3AFC02F3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224974-EB7B-4D09-AF6E-73B9B4DC60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dhe një shtesë në udhëzimin nr.9, datë 3.5.2024 "Për organizimin e testimit të informatizuar të kandidatëve për t'u punësuar në institucionet arsimore publike të arsimit parauniveristar"</vt:lpstr>
    </vt:vector>
  </TitlesOfParts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dhe një shtesë në udhëzimin nr.9, datë 3.5.2024 "Për organizimin e testimit të informatizuar të kandidatëve për t'u punësuar në institucionet arsimore publike të arsimit parauniveristar"</dc:title>
  <dc:creator>Fadil Reka</dc:creator>
  <cp:lastModifiedBy>Alma Lisaku</cp:lastModifiedBy>
  <cp:revision>7</cp:revision>
  <dcterms:created xsi:type="dcterms:W3CDTF">2026-03-09T09:25:00Z</dcterms:created>
  <dcterms:modified xsi:type="dcterms:W3CDTF">2026-03-09T10:30:00Z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cf46c2e-64e9-484b-aa4e-3ffc4469b01c_Enabled">
    <vt:lpwstr>true</vt:lpwstr>
  </property>
  <property fmtid="{D5CDD505-2E9C-101B-9397-08002B2CF9AE}" pid="3" name="MSIP_Label_6cf46c2e-64e9-484b-aa4e-3ffc4469b01c_SetDate">
    <vt:lpwstr>2026-03-04T14:38:01Z</vt:lpwstr>
  </property>
  <property fmtid="{D5CDD505-2E9C-101B-9397-08002B2CF9AE}" pid="4" name="MSIP_Label_6cf46c2e-64e9-484b-aa4e-3ffc4469b01c_Method">
    <vt:lpwstr>Standard</vt:lpwstr>
  </property>
  <property fmtid="{D5CDD505-2E9C-101B-9397-08002B2CF9AE}" pid="5" name="MSIP_Label_6cf46c2e-64e9-484b-aa4e-3ffc4469b01c_Name">
    <vt:lpwstr>General</vt:lpwstr>
  </property>
  <property fmtid="{D5CDD505-2E9C-101B-9397-08002B2CF9AE}" pid="6" name="MSIP_Label_6cf46c2e-64e9-484b-aa4e-3ffc4469b01c_SiteId">
    <vt:lpwstr>f5d8b812-606a-42ba-8cf9-3371cfe29c72</vt:lpwstr>
  </property>
  <property fmtid="{D5CDD505-2E9C-101B-9397-08002B2CF9AE}" pid="7" name="MSIP_Label_6cf46c2e-64e9-484b-aa4e-3ffc4469b01c_ActionId">
    <vt:lpwstr>6941cc26-dff0-4915-b803-3e1d51889e6e</vt:lpwstr>
  </property>
  <property fmtid="{D5CDD505-2E9C-101B-9397-08002B2CF9AE}" pid="8" name="MSIP_Label_6cf46c2e-64e9-484b-aa4e-3ffc4469b01c_ContentBits">
    <vt:lpwstr>0</vt:lpwstr>
  </property>
</Properties>
</file>