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9E6" w:rsidRPr="00646894" w:rsidRDefault="00EF39E6" w:rsidP="00EF39E6">
      <w:pPr>
        <w:pStyle w:val="Akti"/>
        <w:ind w:firstLine="0"/>
        <w:rPr>
          <w:lang w:val="sq-AL"/>
        </w:rPr>
      </w:pPr>
      <w:r w:rsidRPr="00646894">
        <w:rPr>
          <w:lang w:val="sq-AL"/>
        </w:rPr>
        <w:t>UDHËZIM</w:t>
      </w:r>
    </w:p>
    <w:p w:rsidR="00EF39E6" w:rsidRPr="00646894" w:rsidRDefault="00EF39E6" w:rsidP="00EF39E6">
      <w:pPr>
        <w:pStyle w:val="NumriData"/>
        <w:ind w:firstLine="0"/>
        <w:rPr>
          <w:lang w:val="sq-AL"/>
        </w:rPr>
      </w:pPr>
      <w:r w:rsidRPr="00646894">
        <w:rPr>
          <w:lang w:val="sq-AL"/>
        </w:rPr>
        <w:t>Nr. 95, datë 7.4.2014</w:t>
      </w:r>
    </w:p>
    <w:p w:rsidR="00EF39E6" w:rsidRPr="00646894" w:rsidRDefault="00EF39E6" w:rsidP="00EF39E6">
      <w:pPr>
        <w:pStyle w:val="Paragrafi"/>
        <w:rPr>
          <w:sz w:val="14"/>
          <w:lang w:val="sq-AL"/>
        </w:rPr>
      </w:pPr>
    </w:p>
    <w:p w:rsidR="00EF39E6" w:rsidRPr="00646894" w:rsidRDefault="00EF39E6" w:rsidP="00EF39E6">
      <w:pPr>
        <w:pStyle w:val="Titulli"/>
        <w:rPr>
          <w:spacing w:val="-4"/>
          <w:lang w:val="sq-AL"/>
        </w:rPr>
      </w:pPr>
      <w:r w:rsidRPr="00646894">
        <w:rPr>
          <w:lang w:val="sq-AL"/>
        </w:rPr>
        <w:t>Për përcaktimin e institucioneve dhe organeve që marrin të dhëna personale</w:t>
      </w:r>
      <w:r w:rsidRPr="00646894">
        <w:rPr>
          <w:spacing w:val="-4"/>
          <w:lang w:val="sq-AL"/>
        </w:rPr>
        <w:t xml:space="preserve"> nga shërbimi i gjendjes civile, </w:t>
      </w:r>
      <w:r>
        <w:rPr>
          <w:spacing w:val="-4"/>
          <w:lang w:val="sq-AL"/>
        </w:rPr>
        <w:t>si dhe mënyrën, llojin dhe sasi</w:t>
      </w:r>
      <w:r w:rsidRPr="00646894">
        <w:rPr>
          <w:spacing w:val="-4"/>
          <w:lang w:val="sq-AL"/>
        </w:rPr>
        <w:t>në e informacionit që duhet të marrin</w:t>
      </w:r>
    </w:p>
    <w:p w:rsidR="00EF39E6" w:rsidRPr="00646894" w:rsidRDefault="00EF39E6" w:rsidP="00EF39E6">
      <w:pPr>
        <w:pStyle w:val="Titulli"/>
        <w:rPr>
          <w:sz w:val="14"/>
          <w:lang w:val="sq-AL"/>
        </w:rPr>
      </w:pPr>
    </w:p>
    <w:p w:rsidR="00EF39E6" w:rsidRPr="00646894" w:rsidRDefault="00EF39E6" w:rsidP="00EF39E6">
      <w:pPr>
        <w:pStyle w:val="Paragrafi"/>
        <w:rPr>
          <w:lang w:val="sq-AL"/>
        </w:rPr>
      </w:pPr>
      <w:r w:rsidRPr="00646894">
        <w:rPr>
          <w:lang w:val="sq-AL"/>
        </w:rPr>
        <w:t xml:space="preserve">Në mbështetje të pikës 4 të nenit 102 të Kushtetutës së Republikës së Shqipërisë, pikave 2, 2/1 dhe 3 të nenit 3, të pikës 2 të nenit 60 të ligjit nr. 10129, datë 11.5.2009, </w:t>
      </w:r>
      <w:r>
        <w:rPr>
          <w:lang w:val="sq-AL"/>
        </w:rPr>
        <w:t>“</w:t>
      </w:r>
      <w:r w:rsidRPr="00646894">
        <w:rPr>
          <w:lang w:val="sq-AL"/>
        </w:rPr>
        <w:t>Për gjendjen civile</w:t>
      </w:r>
      <w:r>
        <w:rPr>
          <w:lang w:val="sq-AL"/>
        </w:rPr>
        <w:t>”</w:t>
      </w:r>
      <w:r w:rsidRPr="00646894">
        <w:rPr>
          <w:lang w:val="sq-AL"/>
        </w:rPr>
        <w:t xml:space="preserve">, të ndryshuar, si dhe shkronjës </w:t>
      </w:r>
      <w:r>
        <w:rPr>
          <w:lang w:val="sq-AL"/>
        </w:rPr>
        <w:t>“</w:t>
      </w:r>
      <w:r w:rsidRPr="00646894">
        <w:rPr>
          <w:lang w:val="sq-AL"/>
        </w:rPr>
        <w:t>k</w:t>
      </w:r>
      <w:r>
        <w:rPr>
          <w:lang w:val="sq-AL"/>
        </w:rPr>
        <w:t>”</w:t>
      </w:r>
      <w:r w:rsidRPr="00646894">
        <w:rPr>
          <w:lang w:val="sq-AL"/>
        </w:rPr>
        <w:t xml:space="preserve"> të pikës 1 të nenit 31 dhe nenit 32 të ligjit nr. 9887, datë 10.3.2008, </w:t>
      </w:r>
      <w:r>
        <w:rPr>
          <w:lang w:val="sq-AL"/>
        </w:rPr>
        <w:t>“</w:t>
      </w:r>
      <w:r w:rsidRPr="00646894">
        <w:rPr>
          <w:lang w:val="sq-AL"/>
        </w:rPr>
        <w:t>Për mbrojtjen e të dhënave personale</w:t>
      </w:r>
      <w:r>
        <w:rPr>
          <w:lang w:val="sq-AL"/>
        </w:rPr>
        <w:t>”</w:t>
      </w:r>
      <w:r w:rsidRPr="00646894">
        <w:rPr>
          <w:lang w:val="sq-AL"/>
        </w:rPr>
        <w:t>, të ndryshuar,</w:t>
      </w:r>
    </w:p>
    <w:p w:rsidR="00EF39E6" w:rsidRPr="00646894" w:rsidRDefault="00EF39E6" w:rsidP="00EF39E6">
      <w:pPr>
        <w:pStyle w:val="Paragrafi"/>
        <w:rPr>
          <w:sz w:val="14"/>
          <w:lang w:val="sq-AL"/>
        </w:rPr>
      </w:pPr>
    </w:p>
    <w:p w:rsidR="00EF39E6" w:rsidRPr="00646894" w:rsidRDefault="00EF39E6" w:rsidP="00EF39E6">
      <w:pPr>
        <w:pStyle w:val="VENDOSI"/>
        <w:rPr>
          <w:lang w:val="sq-AL"/>
        </w:rPr>
      </w:pPr>
      <w:r w:rsidRPr="00646894">
        <w:rPr>
          <w:lang w:val="sq-AL"/>
        </w:rPr>
        <w:t>Udhëzojmë:</w:t>
      </w:r>
    </w:p>
    <w:p w:rsidR="00EF39E6" w:rsidRPr="00646894" w:rsidRDefault="00EF39E6" w:rsidP="00EF39E6">
      <w:pPr>
        <w:pStyle w:val="Paragrafi"/>
        <w:rPr>
          <w:sz w:val="14"/>
          <w:lang w:val="sq-AL"/>
        </w:rPr>
      </w:pPr>
    </w:p>
    <w:p w:rsidR="00EF39E6" w:rsidRPr="00646894" w:rsidRDefault="00EF39E6" w:rsidP="00EF39E6">
      <w:pPr>
        <w:pStyle w:val="Paragrafi"/>
        <w:rPr>
          <w:spacing w:val="-4"/>
          <w:lang w:val="sq-AL"/>
        </w:rPr>
      </w:pPr>
      <w:r w:rsidRPr="00646894">
        <w:rPr>
          <w:spacing w:val="-4"/>
          <w:lang w:val="sq-AL"/>
        </w:rPr>
        <w:t>1. Institucionet/organet që mund të marrin të dhëna personale nga Regjistri Kombëtar i Gjendjes Civile, nga regjistrat themeltarë dhe nga aktet e gjendjes civile, janë ato, të cilave kjo e drejtë u njihet me ligj të veçantë. Mënyra, lloji dhe sasia e informacionit që duhet të marrin, është sipas aneksit I, bashkëlidhur këtij udhëzimi.</w:t>
      </w:r>
    </w:p>
    <w:p w:rsidR="00EF39E6" w:rsidRPr="00646894" w:rsidRDefault="00EF39E6" w:rsidP="00EF39E6">
      <w:pPr>
        <w:pStyle w:val="Paragrafi"/>
        <w:rPr>
          <w:spacing w:val="-4"/>
          <w:lang w:val="sq-AL"/>
        </w:rPr>
      </w:pPr>
      <w:r w:rsidRPr="00646894">
        <w:rPr>
          <w:spacing w:val="-4"/>
          <w:lang w:val="sq-AL"/>
        </w:rPr>
        <w:t>2. Mënyra e marrjes së informacionit nga institucionet dhe organet, të cilat, sipas aneksit I, bashkëlidhur këtij udhëzimi, do të marrin informacion në formatin elektronik, do të përcaktohet me marrëveshje dypalëshe midis Drejtorisë së Përgjithshme të Gjendjes Civile dhe institucionit/organit përkatës.</w:t>
      </w:r>
    </w:p>
    <w:p w:rsidR="00EF39E6" w:rsidRPr="00646894" w:rsidRDefault="00EF39E6" w:rsidP="00EF39E6">
      <w:pPr>
        <w:pStyle w:val="Paragrafi"/>
        <w:rPr>
          <w:lang w:val="sq-AL"/>
        </w:rPr>
      </w:pPr>
      <w:r w:rsidRPr="00646894">
        <w:rPr>
          <w:lang w:val="sq-AL"/>
        </w:rPr>
        <w:t>3. Institucionet dhe organet, të cilat sipas aneksit I, bashkëlidhur këtij udhëzimi, do të marrin informacion në formë shkresore, do t’i drejtohen me kërkesë të motivuar Drejtorisë së Përgjithshme të Gjendjes Civile, ose zyrës përkatëse të gjendjes civile, që administron dokumentacionin për vënien në dispozicion të informacionit të kërkuar.</w:t>
      </w:r>
    </w:p>
    <w:p w:rsidR="00EF39E6" w:rsidRPr="00646894" w:rsidRDefault="00EF39E6" w:rsidP="00EF39E6">
      <w:pPr>
        <w:pStyle w:val="Paragrafi"/>
        <w:rPr>
          <w:spacing w:val="-4"/>
          <w:lang w:val="sq-AL"/>
        </w:rPr>
      </w:pPr>
      <w:r w:rsidRPr="00646894">
        <w:rPr>
          <w:spacing w:val="-4"/>
          <w:lang w:val="sq-AL"/>
        </w:rPr>
        <w:t>4. Kërkesat drejtuar shërbimit të gjendjes civile, sipas pikës 3 të këtij udhëzimi, duhet të shoqërohen me formularin sipas aneksit III, bashkëlidhur këtij udhëzimi, në të cilin personi, subjekt i të dhënave, ka shprehur pëlqimin e tij.</w:t>
      </w:r>
    </w:p>
    <w:p w:rsidR="00EF39E6" w:rsidRPr="00646894" w:rsidRDefault="00EF39E6" w:rsidP="00EF39E6">
      <w:pPr>
        <w:pStyle w:val="Paragrafi"/>
        <w:rPr>
          <w:spacing w:val="-4"/>
          <w:lang w:val="sq-AL"/>
        </w:rPr>
      </w:pPr>
      <w:r w:rsidRPr="00646894">
        <w:rPr>
          <w:spacing w:val="-4"/>
          <w:lang w:val="sq-AL"/>
        </w:rPr>
        <w:t>5. Institucionet dhe organet që kërkojnë të dhëna personale në kërkesë duhet të shprehim qartë bazën ligjore, mbi të cilën mbështesin kërkesën e tyre, qëllimin për të cilin do të përdoren këto të dhëna, si dhe llojin e të dhënave që kërkojnë. Të dhënat personale jepen vetëm në rastet kur ato nevojiten për përmbushjen e një detyrimi të parashikuar ligjor dhe të përligjur.</w:t>
      </w:r>
    </w:p>
    <w:p w:rsidR="00EF39E6" w:rsidRPr="00646894" w:rsidRDefault="00EF39E6" w:rsidP="00EF39E6">
      <w:pPr>
        <w:pStyle w:val="Paragrafi"/>
        <w:rPr>
          <w:spacing w:val="-4"/>
          <w:lang w:val="sq-AL"/>
        </w:rPr>
      </w:pPr>
      <w:r w:rsidRPr="00646894">
        <w:rPr>
          <w:spacing w:val="-4"/>
          <w:lang w:val="sq-AL"/>
        </w:rPr>
        <w:t xml:space="preserve">6.  Kërkesa për marrjen e të dhënave personale bëhet duke plotësuar formularin </w:t>
      </w:r>
      <w:r>
        <w:rPr>
          <w:spacing w:val="-4"/>
          <w:lang w:val="sq-AL"/>
        </w:rPr>
        <w:t>“</w:t>
      </w:r>
      <w:r w:rsidRPr="00646894">
        <w:rPr>
          <w:spacing w:val="-4"/>
          <w:lang w:val="sq-AL"/>
        </w:rPr>
        <w:t>Kërkesë për marrjen e të dhënave personale</w:t>
      </w:r>
      <w:r>
        <w:rPr>
          <w:spacing w:val="-4"/>
          <w:lang w:val="sq-AL"/>
        </w:rPr>
        <w:t>”</w:t>
      </w:r>
      <w:r w:rsidRPr="00646894">
        <w:rPr>
          <w:spacing w:val="-4"/>
          <w:lang w:val="sq-AL"/>
        </w:rPr>
        <w:t>, sipas aneksit II, bashkëlidhur këtij udhëzimi.</w:t>
      </w:r>
    </w:p>
    <w:p w:rsidR="00EF39E6" w:rsidRPr="00646894" w:rsidRDefault="00EF39E6" w:rsidP="00EF39E6">
      <w:pPr>
        <w:pStyle w:val="Paragrafi"/>
        <w:rPr>
          <w:spacing w:val="-4"/>
          <w:lang w:val="sq-AL"/>
        </w:rPr>
      </w:pPr>
      <w:r w:rsidRPr="00646894">
        <w:rPr>
          <w:lang w:val="sq-AL"/>
        </w:rPr>
        <w:t xml:space="preserve">7. Institucionet dhe organet, që marrin të dhëna personave, në asnjë rast nuk duhet t’i përhapin ato tek </w:t>
      </w:r>
      <w:r w:rsidRPr="00646894">
        <w:rPr>
          <w:spacing w:val="-4"/>
          <w:lang w:val="sq-AL"/>
        </w:rPr>
        <w:t>institucione apo organe të treta, pavarësisht faktit se këto të fundit mund të jenë të legjitimuara për t’i pasur këto të dhëna.</w:t>
      </w:r>
    </w:p>
    <w:p w:rsidR="00EF39E6" w:rsidRPr="00646894" w:rsidRDefault="00EF39E6" w:rsidP="00EF39E6">
      <w:pPr>
        <w:pStyle w:val="Paragrafi"/>
        <w:rPr>
          <w:spacing w:val="-4"/>
          <w:lang w:val="sq-AL"/>
        </w:rPr>
      </w:pPr>
      <w:r w:rsidRPr="00646894">
        <w:rPr>
          <w:spacing w:val="-4"/>
          <w:lang w:val="sq-AL"/>
        </w:rPr>
        <w:t xml:space="preserve">8. Punonjësit e zyrave të gjendjes civile regjistrojnë të gjitha kërkesat, duke evidentuar datën kur është paraqitur kërkesa, institucionin apo organin që kërkon të dhëna personale, të dhënat që kërkohen dhe ato të cilat janë dhënë ose jo, si dhe qëllimin për të cilin synojnë t’i përdorin këto të dhëna. Këto informacione i jepen, nëse i kërkon, </w:t>
      </w:r>
      <w:proofErr w:type="spellStart"/>
      <w:r w:rsidRPr="00646894">
        <w:rPr>
          <w:spacing w:val="-4"/>
          <w:lang w:val="sq-AL"/>
        </w:rPr>
        <w:t>Komisionerit</w:t>
      </w:r>
      <w:proofErr w:type="spellEnd"/>
      <w:r w:rsidRPr="00646894">
        <w:rPr>
          <w:spacing w:val="-4"/>
          <w:lang w:val="sq-AL"/>
        </w:rPr>
        <w:t xml:space="preserve"> për Mbrojtjen e të Dhënave Personale, i cili mund t’i përdorë për qëllime hetimi administrativ ose për qëllime statistikore.</w:t>
      </w:r>
    </w:p>
    <w:p w:rsidR="00EF39E6" w:rsidRPr="00646894" w:rsidRDefault="00EF39E6" w:rsidP="00EF39E6">
      <w:pPr>
        <w:pStyle w:val="Paragrafi"/>
        <w:rPr>
          <w:spacing w:val="-4"/>
          <w:lang w:val="sq-AL"/>
        </w:rPr>
      </w:pPr>
      <w:r w:rsidRPr="00646894">
        <w:rPr>
          <w:spacing w:val="-4"/>
          <w:lang w:val="sq-AL"/>
        </w:rPr>
        <w:t xml:space="preserve">9. Nëse ka të dhëna se një institucion ose organ, i cili nuk përmendet në aneksin I, por që ka të drejtë të marrë të dhëna nga shërbimi i gjendjes civile, mbi bazën e një </w:t>
      </w:r>
      <w:r w:rsidRPr="00064375">
        <w:rPr>
          <w:spacing w:val="2"/>
          <w:lang w:val="sq-AL"/>
        </w:rPr>
        <w:t xml:space="preserve">parashikimi ligjor, ose kjo e drejtë lind pas miratimit të </w:t>
      </w:r>
      <w:r w:rsidRPr="00646894">
        <w:rPr>
          <w:spacing w:val="-4"/>
          <w:lang w:val="sq-AL"/>
        </w:rPr>
        <w:t xml:space="preserve">këtij udhëzimi, ministri i Punëve të Brendshme dhe </w:t>
      </w:r>
      <w:proofErr w:type="spellStart"/>
      <w:r w:rsidRPr="00646894">
        <w:rPr>
          <w:spacing w:val="-4"/>
          <w:lang w:val="sq-AL"/>
        </w:rPr>
        <w:t>Komisioneri</w:t>
      </w:r>
      <w:proofErr w:type="spellEnd"/>
      <w:r w:rsidRPr="00646894">
        <w:rPr>
          <w:spacing w:val="-4"/>
          <w:lang w:val="sq-AL"/>
        </w:rPr>
        <w:t xml:space="preserve"> për Mbrojtjen e të Dhënave Personale përditësojnë aneksin I. Përditësimi i listës kryhet në mënyrë periodike.</w:t>
      </w:r>
    </w:p>
    <w:p w:rsidR="00EF39E6" w:rsidRPr="00646894" w:rsidRDefault="00EF39E6" w:rsidP="00EF39E6">
      <w:pPr>
        <w:pStyle w:val="Paragrafi"/>
        <w:rPr>
          <w:spacing w:val="-4"/>
          <w:lang w:val="sq-AL"/>
        </w:rPr>
      </w:pPr>
      <w:r w:rsidRPr="00646894">
        <w:rPr>
          <w:spacing w:val="-4"/>
          <w:lang w:val="sq-AL"/>
        </w:rPr>
        <w:t xml:space="preserve">10. Ngarkohen me zbatimin e këtij udhëzimi Drejtoria e Përgjithshme e Gjendjes Civile, nëpunësit e zyrave të gjendjes civile në </w:t>
      </w:r>
      <w:proofErr w:type="spellStart"/>
      <w:r w:rsidRPr="00646894">
        <w:rPr>
          <w:spacing w:val="-4"/>
          <w:lang w:val="sq-AL"/>
        </w:rPr>
        <w:t>bashki</w:t>
      </w:r>
      <w:proofErr w:type="spellEnd"/>
      <w:r w:rsidRPr="00646894">
        <w:rPr>
          <w:spacing w:val="-4"/>
          <w:lang w:val="sq-AL"/>
        </w:rPr>
        <w:t>/njësi bashkiake/komuna dhe në degët e qarkut, të gjitha institucionet, organet, personat juridikë/fizikë, publikë/privatë, të cilët, për përmbushjen e një detyrimi ligjor dhe të përligjur, kërkojnë të marrin të dhëna personale nga shërbimi i gjendjes civile.</w:t>
      </w:r>
    </w:p>
    <w:p w:rsidR="00EF39E6" w:rsidRPr="00646894" w:rsidRDefault="00EF39E6" w:rsidP="00EF39E6">
      <w:pPr>
        <w:pStyle w:val="Paragrafi"/>
        <w:rPr>
          <w:lang w:val="sq-AL"/>
        </w:rPr>
      </w:pPr>
      <w:r w:rsidRPr="00646894">
        <w:rPr>
          <w:spacing w:val="-4"/>
          <w:lang w:val="sq-AL"/>
        </w:rPr>
        <w:t>Ky udhëzim hyn në fuqi 15 ditë pas botimit në</w:t>
      </w:r>
      <w:r w:rsidRPr="00646894">
        <w:rPr>
          <w:lang w:val="sq-AL"/>
        </w:rPr>
        <w:t xml:space="preserve"> Fletoren Zyrtare.</w:t>
      </w:r>
    </w:p>
    <w:p w:rsidR="00EF39E6" w:rsidRPr="00646894" w:rsidRDefault="00EF39E6" w:rsidP="00EF39E6">
      <w:pPr>
        <w:pStyle w:val="Paragrafi"/>
        <w:rPr>
          <w:sz w:val="4"/>
          <w:lang w:val="sq-AL"/>
        </w:rPr>
      </w:pPr>
    </w:p>
    <w:p w:rsidR="00EF39E6" w:rsidRPr="00646894" w:rsidRDefault="00EF39E6" w:rsidP="00EF39E6">
      <w:pPr>
        <w:pStyle w:val="Autoriteti"/>
        <w:rPr>
          <w:lang w:val="sq-AL"/>
        </w:rPr>
      </w:pPr>
      <w:r w:rsidRPr="00646894">
        <w:rPr>
          <w:lang w:val="sq-AL"/>
        </w:rPr>
        <w:t>Ministri i Punëve të Brendshme</w:t>
      </w:r>
    </w:p>
    <w:p w:rsidR="00EF39E6" w:rsidRPr="00646894" w:rsidRDefault="00EF39E6" w:rsidP="00EF39E6">
      <w:pPr>
        <w:pStyle w:val="AutoritetiEmer"/>
        <w:rPr>
          <w:lang w:val="sq-AL"/>
        </w:rPr>
      </w:pPr>
      <w:r w:rsidRPr="00646894">
        <w:rPr>
          <w:lang w:val="sq-AL"/>
        </w:rPr>
        <w:t>Saimir Tahiri</w:t>
      </w:r>
    </w:p>
    <w:p w:rsidR="00EF39E6" w:rsidRPr="00646894" w:rsidRDefault="00EF39E6" w:rsidP="00EF39E6">
      <w:pPr>
        <w:pStyle w:val="Paragrafi"/>
        <w:rPr>
          <w:sz w:val="8"/>
          <w:lang w:val="sq-AL"/>
        </w:rPr>
      </w:pPr>
    </w:p>
    <w:p w:rsidR="00EF39E6" w:rsidRDefault="00EF39E6" w:rsidP="00EF39E6">
      <w:pPr>
        <w:pStyle w:val="Autoriteti"/>
        <w:rPr>
          <w:lang w:val="sq-AL"/>
        </w:rPr>
      </w:pPr>
      <w:r>
        <w:rPr>
          <w:lang w:val="sq-AL"/>
        </w:rPr>
        <w:t>KomisionerI</w:t>
      </w:r>
      <w:r w:rsidRPr="00646894">
        <w:rPr>
          <w:lang w:val="sq-AL"/>
        </w:rPr>
        <w:t xml:space="preserve"> për Mbrojtjen </w:t>
      </w:r>
    </w:p>
    <w:p w:rsidR="00EF39E6" w:rsidRPr="00646894" w:rsidRDefault="00EF39E6" w:rsidP="00EF39E6">
      <w:pPr>
        <w:pStyle w:val="Autoriteti"/>
        <w:rPr>
          <w:lang w:val="sq-AL"/>
        </w:rPr>
      </w:pPr>
      <w:r w:rsidRPr="00646894">
        <w:rPr>
          <w:lang w:val="sq-AL"/>
        </w:rPr>
        <w:t>e të dhënave Personale</w:t>
      </w:r>
    </w:p>
    <w:p w:rsidR="001C35CA" w:rsidRDefault="00EF39E6" w:rsidP="00EF39E6">
      <w:pPr>
        <w:rPr>
          <w:lang w:val="sq-AL"/>
        </w:rPr>
      </w:pPr>
      <w:r>
        <w:rPr>
          <w:lang w:val="sq-AL"/>
        </w:rPr>
        <w:t xml:space="preserve">                                                                                                                                                          </w:t>
      </w:r>
      <w:r w:rsidRPr="00646894">
        <w:rPr>
          <w:lang w:val="sq-AL"/>
        </w:rPr>
        <w:t>Flora Çabej Pogaçe</w:t>
      </w: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Default="00BA7011" w:rsidP="00EF39E6">
      <w:pPr>
        <w:rPr>
          <w:lang w:val="sq-AL"/>
        </w:rPr>
      </w:pPr>
    </w:p>
    <w:p w:rsidR="00BA7011" w:rsidRPr="00646894" w:rsidRDefault="00BA7011" w:rsidP="00BA7011">
      <w:pPr>
        <w:pStyle w:val="paragrafi0"/>
        <w:spacing w:before="0" w:beforeAutospacing="0" w:after="0" w:afterAutospacing="0"/>
        <w:jc w:val="center"/>
        <w:rPr>
          <w:rFonts w:ascii="CG Times" w:hAnsi="CG Times" w:cs="Aharoni"/>
          <w:sz w:val="18"/>
          <w:szCs w:val="18"/>
          <w:lang w:val="sq-AL"/>
        </w:rPr>
      </w:pPr>
      <w:r>
        <w:rPr>
          <w:rFonts w:ascii="CG Times" w:hAnsi="CG Times" w:cs="Aharoni"/>
          <w:noProof/>
          <w:sz w:val="18"/>
          <w:szCs w:val="18"/>
        </w:rPr>
        <w:drawing>
          <wp:anchor distT="0" distB="0" distL="114300" distR="114300" simplePos="0" relativeHeight="251660288" behindDoc="0" locked="0" layoutInCell="1" allowOverlap="1">
            <wp:simplePos x="0" y="0"/>
            <wp:positionH relativeFrom="column">
              <wp:posOffset>885825</wp:posOffset>
            </wp:positionH>
            <wp:positionV relativeFrom="paragraph">
              <wp:posOffset>-57150</wp:posOffset>
            </wp:positionV>
            <wp:extent cx="8075930" cy="533400"/>
            <wp:effectExtent l="19050" t="0" r="1270" b="0"/>
            <wp:wrapNone/>
            <wp:docPr id="2" name="Picture 2"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a:blip r:embed="rId4"/>
                    <a:srcRect t="20000" b="13850"/>
                    <a:stretch>
                      <a:fillRect/>
                    </a:stretch>
                  </pic:blipFill>
                  <pic:spPr bwMode="auto">
                    <a:xfrm>
                      <a:off x="0" y="0"/>
                      <a:ext cx="8075930" cy="533400"/>
                    </a:xfrm>
                    <a:prstGeom prst="rect">
                      <a:avLst/>
                    </a:prstGeom>
                    <a:noFill/>
                    <a:ln w="9525">
                      <a:noFill/>
                      <a:miter lim="800000"/>
                      <a:headEnd/>
                      <a:tailEnd/>
                    </a:ln>
                  </pic:spPr>
                </pic:pic>
              </a:graphicData>
            </a:graphic>
          </wp:anchor>
        </w:drawing>
      </w:r>
    </w:p>
    <w:p w:rsidR="00BA7011" w:rsidRPr="00646894" w:rsidRDefault="00BA7011" w:rsidP="00BA7011">
      <w:pPr>
        <w:pStyle w:val="paragrafi0"/>
        <w:spacing w:before="0" w:beforeAutospacing="0" w:after="0" w:afterAutospacing="0"/>
        <w:jc w:val="center"/>
        <w:rPr>
          <w:rFonts w:ascii="CG Times" w:hAnsi="CG Times" w:cs="Aharoni"/>
          <w:sz w:val="18"/>
          <w:szCs w:val="18"/>
          <w:lang w:val="sq-AL"/>
        </w:rPr>
      </w:pPr>
    </w:p>
    <w:p w:rsidR="00BA7011" w:rsidRPr="00646894" w:rsidRDefault="00BA7011" w:rsidP="00BA7011">
      <w:pPr>
        <w:pStyle w:val="paragrafi0"/>
        <w:spacing w:before="0" w:beforeAutospacing="0" w:after="0" w:afterAutospacing="0"/>
        <w:jc w:val="center"/>
        <w:rPr>
          <w:rFonts w:ascii="CG Times" w:hAnsi="CG Times" w:cs="Aharoni"/>
          <w:sz w:val="18"/>
          <w:szCs w:val="18"/>
          <w:lang w:val="sq-AL"/>
        </w:rPr>
      </w:pPr>
    </w:p>
    <w:p w:rsidR="00BA7011" w:rsidRPr="00646894" w:rsidRDefault="00BA7011" w:rsidP="00BA7011">
      <w:pPr>
        <w:pStyle w:val="paragrafi0"/>
        <w:spacing w:before="0" w:beforeAutospacing="0" w:after="0" w:afterAutospacing="0"/>
        <w:jc w:val="center"/>
        <w:rPr>
          <w:rFonts w:ascii="CG Times" w:hAnsi="CG Times" w:cs="Aharoni"/>
          <w:sz w:val="18"/>
          <w:szCs w:val="18"/>
          <w:lang w:val="sq-AL"/>
        </w:rPr>
      </w:pPr>
    </w:p>
    <w:p w:rsidR="00BA7011" w:rsidRPr="00646894" w:rsidRDefault="00BA7011" w:rsidP="00BA7011">
      <w:pPr>
        <w:pStyle w:val="paragrafi0"/>
        <w:spacing w:before="0" w:beforeAutospacing="0" w:after="0" w:afterAutospacing="0"/>
        <w:jc w:val="center"/>
        <w:rPr>
          <w:rFonts w:ascii="CG Times" w:hAnsi="CG Times" w:cs="Aharoni"/>
          <w:sz w:val="2"/>
          <w:szCs w:val="18"/>
          <w:lang w:val="sq-AL"/>
        </w:rPr>
      </w:pPr>
    </w:p>
    <w:p w:rsidR="00BA7011" w:rsidRPr="00646894" w:rsidRDefault="00BA7011" w:rsidP="00BA7011">
      <w:pPr>
        <w:pStyle w:val="paragrafi0"/>
        <w:spacing w:before="0" w:beforeAutospacing="0" w:after="0" w:afterAutospacing="0"/>
        <w:rPr>
          <w:rFonts w:ascii="CG Times" w:hAnsi="CG Times" w:cs="Aharoni"/>
          <w:sz w:val="18"/>
          <w:szCs w:val="18"/>
          <w:lang w:val="sq-AL"/>
        </w:rPr>
      </w:pPr>
      <w:r w:rsidRPr="00646894">
        <w:rPr>
          <w:rFonts w:ascii="CG Times" w:hAnsi="CG Times" w:cs="Aharoni"/>
          <w:sz w:val="18"/>
          <w:szCs w:val="18"/>
          <w:lang w:val="sq-AL"/>
        </w:rPr>
        <w:t xml:space="preserve">      MINISTRIA E PUNËVE TË BRENDSHME</w:t>
      </w:r>
      <w:r w:rsidRPr="00646894">
        <w:rPr>
          <w:rFonts w:ascii="CG Times" w:hAnsi="CG Times" w:cs="Aharoni"/>
          <w:sz w:val="18"/>
          <w:szCs w:val="18"/>
          <w:lang w:val="sq-AL"/>
        </w:rPr>
        <w:tab/>
        <w:t xml:space="preserve">             </w:t>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r>
      <w:r w:rsidRPr="00646894">
        <w:rPr>
          <w:rFonts w:ascii="CG Times" w:hAnsi="CG Times" w:cs="Aharoni"/>
          <w:sz w:val="18"/>
          <w:szCs w:val="18"/>
          <w:lang w:val="sq-AL"/>
        </w:rPr>
        <w:tab/>
        <w:t xml:space="preserve">KOMISIONERI PËR MBROJTJEN </w:t>
      </w:r>
    </w:p>
    <w:p w:rsidR="00BA7011" w:rsidRPr="00646894" w:rsidRDefault="00BA7011" w:rsidP="00BA7011">
      <w:pPr>
        <w:pStyle w:val="paragrafi0"/>
        <w:spacing w:before="0" w:beforeAutospacing="0" w:after="0" w:afterAutospacing="0"/>
        <w:ind w:left="10800" w:firstLine="720"/>
        <w:rPr>
          <w:rFonts w:ascii="CG Times" w:hAnsi="CG Times" w:cs="Aharoni"/>
          <w:sz w:val="18"/>
          <w:szCs w:val="18"/>
          <w:lang w:val="sq-AL"/>
        </w:rPr>
      </w:pPr>
      <w:r w:rsidRPr="00646894">
        <w:rPr>
          <w:rFonts w:ascii="CG Times" w:hAnsi="CG Times" w:cs="Aharoni"/>
          <w:sz w:val="18"/>
          <w:szCs w:val="18"/>
          <w:lang w:val="sq-AL"/>
        </w:rPr>
        <w:t>E TË DHËNAVE PERSONALE</w:t>
      </w:r>
    </w:p>
    <w:p w:rsidR="00BA7011" w:rsidRPr="00646894" w:rsidRDefault="00BA7011" w:rsidP="00BA7011">
      <w:pPr>
        <w:pStyle w:val="paragrafi0"/>
        <w:spacing w:before="0" w:beforeAutospacing="0" w:after="0" w:afterAutospacing="0"/>
        <w:jc w:val="center"/>
        <w:rPr>
          <w:rFonts w:ascii="CG Times" w:hAnsi="CG Times" w:cs="Aharoni"/>
          <w:sz w:val="18"/>
          <w:szCs w:val="18"/>
          <w:lang w:val="sq-AL"/>
        </w:rPr>
      </w:pPr>
    </w:p>
    <w:p w:rsidR="00BA7011" w:rsidRPr="00646894" w:rsidRDefault="00BA7011" w:rsidP="00BA7011">
      <w:pPr>
        <w:pStyle w:val="paragrafi0"/>
        <w:spacing w:before="0" w:beforeAutospacing="0" w:after="0" w:afterAutospacing="0"/>
        <w:jc w:val="center"/>
        <w:rPr>
          <w:rFonts w:ascii="CG Times" w:hAnsi="CG Times" w:cs="Aharoni"/>
          <w:sz w:val="18"/>
          <w:szCs w:val="18"/>
          <w:lang w:val="sq-AL"/>
        </w:rPr>
      </w:pPr>
      <w:r w:rsidRPr="00646894">
        <w:rPr>
          <w:rFonts w:ascii="CG Times" w:hAnsi="CG Times" w:cs="Aharoni"/>
          <w:sz w:val="18"/>
          <w:szCs w:val="18"/>
          <w:lang w:val="sq-AL"/>
        </w:rPr>
        <w:t>ANEKSI I</w:t>
      </w:r>
    </w:p>
    <w:p w:rsidR="00BA7011" w:rsidRPr="000D2F45" w:rsidRDefault="00BA7011" w:rsidP="00BA7011">
      <w:pPr>
        <w:pStyle w:val="paragrafi0"/>
        <w:spacing w:before="0" w:beforeAutospacing="0" w:after="0" w:afterAutospacing="0"/>
        <w:jc w:val="center"/>
        <w:rPr>
          <w:rFonts w:ascii="CG Times" w:hAnsi="CG Times" w:cs="Aharoni"/>
          <w:b/>
          <w:caps/>
          <w:sz w:val="18"/>
          <w:szCs w:val="18"/>
          <w:lang w:val="sq-AL"/>
        </w:rPr>
      </w:pPr>
      <w:r w:rsidRPr="000D2F45">
        <w:rPr>
          <w:rFonts w:ascii="CG Times" w:hAnsi="CG Times" w:cs="Aharoni"/>
          <w:b/>
          <w:caps/>
          <w:sz w:val="18"/>
          <w:szCs w:val="18"/>
          <w:lang w:val="sq-AL"/>
        </w:rPr>
        <w:t>Lista e Institucioneve që MARRIN INFORMACION, baza ligjore përkatëse, LLOJI DHE SASIA E INFORMACIONIT që jep shërbimi i gjendjes civile dhe</w:t>
      </w:r>
    </w:p>
    <w:p w:rsidR="00BA7011" w:rsidRPr="000D2F45" w:rsidRDefault="00BA7011" w:rsidP="00BA7011">
      <w:pPr>
        <w:pStyle w:val="paragrafi0"/>
        <w:spacing w:before="0" w:beforeAutospacing="0" w:after="0" w:afterAutospacing="0"/>
        <w:jc w:val="center"/>
        <w:rPr>
          <w:rFonts w:ascii="CG Times" w:hAnsi="CG Times" w:cs="Aharoni"/>
          <w:b/>
          <w:caps/>
          <w:sz w:val="18"/>
          <w:szCs w:val="18"/>
          <w:lang w:val="sq-AL"/>
        </w:rPr>
      </w:pPr>
      <w:r w:rsidRPr="000D2F45">
        <w:rPr>
          <w:rFonts w:ascii="CG Times" w:hAnsi="CG Times" w:cs="Aharoni"/>
          <w:b/>
          <w:caps/>
          <w:sz w:val="18"/>
          <w:szCs w:val="18"/>
          <w:lang w:val="sq-AL"/>
        </w:rPr>
        <w:t>mënyra e vënies në dispozicion të këtij informacioni</w:t>
      </w:r>
    </w:p>
    <w:p w:rsidR="00BA7011" w:rsidRPr="00646894" w:rsidRDefault="00BA7011" w:rsidP="00BA7011">
      <w:pPr>
        <w:pStyle w:val="paragrafi0"/>
        <w:spacing w:before="0" w:beforeAutospacing="0" w:after="0" w:afterAutospacing="0"/>
        <w:jc w:val="center"/>
        <w:rPr>
          <w:rFonts w:ascii="CG Times" w:hAnsi="CG Times" w:cs="Aharoni"/>
          <w:b/>
          <w:caps/>
          <w:sz w:val="18"/>
          <w:szCs w:val="18"/>
          <w:lang w:val="sq-AL"/>
        </w:rPr>
      </w:pPr>
    </w:p>
    <w:tbl>
      <w:tblPr>
        <w:tblW w:w="5115" w:type="pct"/>
        <w:jc w:val="center"/>
        <w:tblInd w:w="1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563"/>
        <w:gridCol w:w="2161"/>
        <w:gridCol w:w="6091"/>
        <w:gridCol w:w="16"/>
        <w:gridCol w:w="4209"/>
        <w:gridCol w:w="28"/>
        <w:gridCol w:w="2639"/>
      </w:tblGrid>
      <w:tr w:rsidR="00BA7011" w:rsidRPr="00646894" w:rsidTr="00D6717F">
        <w:trPr>
          <w:jc w:val="center"/>
        </w:trPr>
        <w:tc>
          <w:tcPr>
            <w:tcW w:w="179" w:type="pct"/>
            <w:tcBorders>
              <w:top w:val="single" w:sz="12" w:space="0" w:color="auto"/>
              <w:bottom w:val="single" w:sz="12" w:space="0" w:color="auto"/>
            </w:tcBorders>
            <w:shd w:val="clear" w:color="auto" w:fill="FFFFFF"/>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Nr.</w:t>
            </w:r>
          </w:p>
        </w:tc>
        <w:tc>
          <w:tcPr>
            <w:tcW w:w="688" w:type="pct"/>
            <w:tcBorders>
              <w:top w:val="single" w:sz="12" w:space="0" w:color="auto"/>
              <w:bottom w:val="single" w:sz="12" w:space="0" w:color="auto"/>
            </w:tcBorders>
            <w:shd w:val="clear" w:color="auto" w:fill="FFFFFF"/>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Subjektet (kontrolluesit) që marrin të dhëna</w:t>
            </w:r>
          </w:p>
          <w:p w:rsidR="00BA7011" w:rsidRPr="00646894" w:rsidRDefault="00BA7011" w:rsidP="00D6717F">
            <w:pPr>
              <w:spacing w:after="0" w:line="240" w:lineRule="auto"/>
              <w:jc w:val="center"/>
              <w:rPr>
                <w:rFonts w:ascii="CG Times" w:hAnsi="CG Times"/>
                <w:b/>
                <w:sz w:val="16"/>
                <w:szCs w:val="16"/>
                <w:lang w:val="sq-AL"/>
              </w:rPr>
            </w:pPr>
          </w:p>
        </w:tc>
        <w:tc>
          <w:tcPr>
            <w:tcW w:w="1944" w:type="pct"/>
            <w:gridSpan w:val="2"/>
            <w:tcBorders>
              <w:top w:val="single" w:sz="12" w:space="0" w:color="auto"/>
              <w:bottom w:val="single" w:sz="12" w:space="0" w:color="auto"/>
            </w:tcBorders>
            <w:shd w:val="clear" w:color="auto" w:fill="FFFFFF"/>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Baza ligjore</w:t>
            </w:r>
          </w:p>
          <w:p w:rsidR="00BA7011" w:rsidRPr="00646894" w:rsidRDefault="00BA7011" w:rsidP="00D6717F">
            <w:pPr>
              <w:spacing w:after="0" w:line="240" w:lineRule="auto"/>
              <w:jc w:val="center"/>
              <w:rPr>
                <w:rFonts w:ascii="CG Times" w:hAnsi="CG Times"/>
                <w:b/>
                <w:sz w:val="16"/>
                <w:szCs w:val="16"/>
                <w:lang w:val="sq-AL"/>
              </w:rPr>
            </w:pPr>
          </w:p>
        </w:tc>
        <w:tc>
          <w:tcPr>
            <w:tcW w:w="1340" w:type="pct"/>
            <w:tcBorders>
              <w:top w:val="single" w:sz="12" w:space="0" w:color="auto"/>
              <w:bottom w:val="single" w:sz="12" w:space="0" w:color="auto"/>
            </w:tcBorders>
            <w:shd w:val="clear" w:color="auto" w:fill="FFFFFF"/>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Të dhënat personale që duhet të jepen nga shërbimi i gjendjes civile në përputhje me legjislacionin përkatës dhe për mbrojtjen e të dhënave personale</w:t>
            </w:r>
          </w:p>
        </w:tc>
        <w:tc>
          <w:tcPr>
            <w:tcW w:w="849" w:type="pct"/>
            <w:gridSpan w:val="2"/>
            <w:tcBorders>
              <w:top w:val="single" w:sz="12" w:space="0" w:color="auto"/>
              <w:bottom w:val="single" w:sz="12" w:space="0" w:color="auto"/>
            </w:tcBorders>
            <w:shd w:val="clear" w:color="auto" w:fill="FFFFFF"/>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Mënyra e vënies në dispozicion të informacionit të kërkuar</w:t>
            </w:r>
          </w:p>
        </w:tc>
      </w:tr>
      <w:tr w:rsidR="00BA7011" w:rsidRPr="00646894" w:rsidTr="00D6717F">
        <w:trPr>
          <w:jc w:val="center"/>
        </w:trPr>
        <w:tc>
          <w:tcPr>
            <w:tcW w:w="179" w:type="pct"/>
            <w:tcBorders>
              <w:top w:val="single" w:sz="12" w:space="0" w:color="auto"/>
              <w:bottom w:val="single" w:sz="12" w:space="0" w:color="auto"/>
            </w:tcBorders>
            <w:shd w:val="clear" w:color="auto" w:fill="FFFFFF"/>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1</w:t>
            </w:r>
          </w:p>
        </w:tc>
        <w:tc>
          <w:tcPr>
            <w:tcW w:w="4821" w:type="pct"/>
            <w:gridSpan w:val="6"/>
            <w:tcBorders>
              <w:top w:val="single" w:sz="12" w:space="0" w:color="auto"/>
              <w:bottom w:val="single" w:sz="12" w:space="0" w:color="auto"/>
            </w:tcBorders>
            <w:shd w:val="clear" w:color="auto" w:fill="FFFFFF"/>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MINISTRIA E DREJTËSISË</w:t>
            </w:r>
          </w:p>
        </w:tc>
      </w:tr>
      <w:tr w:rsidR="00BA7011" w:rsidRPr="00646894" w:rsidTr="00D6717F">
        <w:trPr>
          <w:trHeight w:val="638"/>
          <w:jc w:val="center"/>
        </w:trPr>
        <w:tc>
          <w:tcPr>
            <w:tcW w:w="179"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1.1</w:t>
            </w:r>
          </w:p>
        </w:tc>
        <w:tc>
          <w:tcPr>
            <w:tcW w:w="688"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Shërbimi i Provës</w:t>
            </w:r>
          </w:p>
        </w:tc>
        <w:tc>
          <w:tcPr>
            <w:tcW w:w="1939" w:type="pct"/>
            <w:tcBorders>
              <w:top w:val="single" w:sz="12" w:space="0" w:color="auto"/>
            </w:tcBorders>
            <w:vAlign w:val="center"/>
          </w:tcPr>
          <w:p w:rsidR="00BA7011" w:rsidRPr="00646894" w:rsidRDefault="00BA7011" w:rsidP="00D6717F">
            <w:pPr>
              <w:autoSpaceDE w:val="0"/>
              <w:autoSpaceDN w:val="0"/>
              <w:adjustRightInd w:val="0"/>
              <w:spacing w:after="0" w:line="240" w:lineRule="auto"/>
              <w:rPr>
                <w:rFonts w:ascii="CG Times" w:hAnsi="CG Times"/>
                <w:bCs/>
                <w:sz w:val="16"/>
                <w:szCs w:val="16"/>
                <w:lang w:val="sq-AL"/>
              </w:rPr>
            </w:pPr>
            <w:r w:rsidRPr="00646894">
              <w:rPr>
                <w:rFonts w:ascii="CG Times" w:hAnsi="CG Times"/>
                <w:bCs/>
                <w:sz w:val="16"/>
                <w:szCs w:val="16"/>
                <w:lang w:val="sq-AL"/>
              </w:rPr>
              <w:t>Ligji nr. 8331, datë 21.4.1998, n</w:t>
            </w:r>
            <w:r w:rsidRPr="00646894">
              <w:rPr>
                <w:rFonts w:ascii="CG Times" w:hAnsi="CG Times"/>
                <w:iCs/>
                <w:sz w:val="16"/>
                <w:szCs w:val="16"/>
                <w:lang w:val="sq-AL"/>
              </w:rPr>
              <w:t xml:space="preserve">dryshuar me ligjin nr. 10024, datë 27.11.2008  </w:t>
            </w:r>
            <w:r>
              <w:rPr>
                <w:rFonts w:ascii="CG Times" w:hAnsi="CG Times"/>
                <w:iCs/>
                <w:sz w:val="16"/>
                <w:szCs w:val="16"/>
                <w:lang w:val="sq-AL"/>
              </w:rPr>
              <w:t>“</w:t>
            </w:r>
            <w:r w:rsidRPr="00646894">
              <w:rPr>
                <w:rFonts w:ascii="CG Times" w:hAnsi="CG Times"/>
                <w:bCs/>
                <w:sz w:val="16"/>
                <w:szCs w:val="16"/>
                <w:lang w:val="sq-AL"/>
              </w:rPr>
              <w:t>Për ekzekutimin e vendimeve penale</w:t>
            </w:r>
            <w:r>
              <w:rPr>
                <w:rFonts w:ascii="CG Times" w:hAnsi="CG Times"/>
                <w:bCs/>
                <w:sz w:val="16"/>
                <w:szCs w:val="16"/>
                <w:lang w:val="sq-AL"/>
              </w:rPr>
              <w:t>”</w:t>
            </w:r>
            <w:r w:rsidRPr="00646894">
              <w:rPr>
                <w:rFonts w:ascii="CG Times" w:hAnsi="CG Times"/>
                <w:bCs/>
                <w:sz w:val="16"/>
                <w:szCs w:val="16"/>
                <w:lang w:val="sq-AL"/>
              </w:rPr>
              <w:t>,</w:t>
            </w:r>
          </w:p>
          <w:p w:rsidR="00BA7011" w:rsidRPr="00646894" w:rsidRDefault="00BA7011" w:rsidP="00D6717F">
            <w:pPr>
              <w:autoSpaceDE w:val="0"/>
              <w:autoSpaceDN w:val="0"/>
              <w:adjustRightInd w:val="0"/>
              <w:spacing w:after="0" w:line="240" w:lineRule="auto"/>
              <w:rPr>
                <w:rFonts w:ascii="CG Times" w:hAnsi="CG Times"/>
                <w:bCs/>
                <w:sz w:val="16"/>
                <w:szCs w:val="16"/>
                <w:lang w:val="sq-AL"/>
              </w:rPr>
            </w:pPr>
            <w:r w:rsidRPr="00646894">
              <w:rPr>
                <w:rFonts w:ascii="CG Times" w:hAnsi="CG Times"/>
                <w:sz w:val="16"/>
                <w:szCs w:val="16"/>
                <w:lang w:val="sq-AL"/>
              </w:rPr>
              <w:t xml:space="preserve">Neni 31/7 </w:t>
            </w:r>
            <w:r>
              <w:rPr>
                <w:rFonts w:ascii="CG Times" w:hAnsi="CG Times"/>
                <w:bCs/>
                <w:sz w:val="16"/>
                <w:szCs w:val="16"/>
                <w:lang w:val="sq-AL"/>
              </w:rPr>
              <w:t>“</w:t>
            </w:r>
            <w:r w:rsidRPr="00646894">
              <w:rPr>
                <w:rFonts w:ascii="CG Times" w:hAnsi="CG Times"/>
                <w:bCs/>
                <w:sz w:val="16"/>
                <w:szCs w:val="16"/>
                <w:lang w:val="sq-AL"/>
              </w:rPr>
              <w:t>Shërbimi i provës</w:t>
            </w:r>
            <w:r>
              <w:rPr>
                <w:rFonts w:ascii="CG Times" w:hAnsi="CG Times"/>
                <w:bCs/>
                <w:sz w:val="16"/>
                <w:szCs w:val="16"/>
                <w:lang w:val="sq-AL"/>
              </w:rPr>
              <w:t>”</w:t>
            </w:r>
          </w:p>
        </w:tc>
        <w:tc>
          <w:tcPr>
            <w:tcW w:w="1354" w:type="pct"/>
            <w:gridSpan w:val="3"/>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që përmban certifikata e vdekjes.</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w:t>
            </w:r>
          </w:p>
        </w:tc>
        <w:tc>
          <w:tcPr>
            <w:tcW w:w="840" w:type="pct"/>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1756"/>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1.2</w:t>
            </w:r>
          </w:p>
        </w:tc>
        <w:tc>
          <w:tcPr>
            <w:tcW w:w="688"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Zyra e Përmbarimit</w:t>
            </w:r>
          </w:p>
        </w:tc>
        <w:tc>
          <w:tcPr>
            <w:tcW w:w="1939" w:type="pct"/>
            <w:vAlign w:val="center"/>
          </w:tcPr>
          <w:p w:rsidR="00BA7011" w:rsidRPr="00646894" w:rsidRDefault="00BA7011" w:rsidP="00D6717F">
            <w:pPr>
              <w:spacing w:after="0" w:line="240" w:lineRule="auto"/>
              <w:rPr>
                <w:rFonts w:ascii="CG Times" w:hAnsi="CG Times"/>
                <w:bCs/>
                <w:spacing w:val="-4"/>
                <w:sz w:val="16"/>
                <w:szCs w:val="16"/>
                <w:lang w:val="sq-AL"/>
              </w:rPr>
            </w:pPr>
            <w:r w:rsidRPr="00646894">
              <w:rPr>
                <w:rFonts w:ascii="CG Times" w:hAnsi="CG Times"/>
                <w:bCs/>
                <w:spacing w:val="-4"/>
                <w:sz w:val="16"/>
                <w:szCs w:val="16"/>
                <w:lang w:val="sq-AL"/>
              </w:rPr>
              <w:t xml:space="preserve">1. Ligji nr. 8730, datë 18.1.2001 </w:t>
            </w:r>
            <w:r>
              <w:rPr>
                <w:rFonts w:ascii="CG Times" w:hAnsi="CG Times"/>
                <w:bCs/>
                <w:spacing w:val="-4"/>
                <w:sz w:val="16"/>
                <w:szCs w:val="16"/>
                <w:lang w:val="sq-AL"/>
              </w:rPr>
              <w:t>“</w:t>
            </w:r>
            <w:r w:rsidRPr="00646894">
              <w:rPr>
                <w:rFonts w:ascii="CG Times" w:hAnsi="CG Times"/>
                <w:bCs/>
                <w:spacing w:val="-4"/>
                <w:sz w:val="16"/>
                <w:szCs w:val="16"/>
                <w:lang w:val="sq-AL"/>
              </w:rPr>
              <w:t>Për organizimin dhe funksionimin e Shërbimit të Përmbarimit Gjyqësor</w:t>
            </w:r>
            <w:r>
              <w:rPr>
                <w:rFonts w:ascii="CG Times" w:hAnsi="CG Times"/>
                <w:bCs/>
                <w:spacing w:val="-4"/>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26</w:t>
            </w:r>
          </w:p>
          <w:p w:rsidR="00BA7011" w:rsidRPr="00646894" w:rsidRDefault="00BA7011" w:rsidP="00D6717F">
            <w:pPr>
              <w:spacing w:after="0" w:line="240" w:lineRule="auto"/>
              <w:rPr>
                <w:rFonts w:ascii="CG Times" w:hAnsi="CG Times"/>
                <w:bCs/>
                <w:sz w:val="16"/>
                <w:szCs w:val="16"/>
                <w:lang w:val="sq-AL"/>
              </w:rPr>
            </w:pPr>
            <w:r>
              <w:rPr>
                <w:rFonts w:ascii="CG Times" w:hAnsi="CG Times"/>
                <w:bCs/>
                <w:sz w:val="16"/>
                <w:szCs w:val="16"/>
                <w:lang w:val="sq-AL"/>
              </w:rPr>
              <w:t>“</w:t>
            </w:r>
            <w:r w:rsidRPr="00646894">
              <w:rPr>
                <w:rFonts w:ascii="CG Times" w:hAnsi="CG Times"/>
                <w:bCs/>
                <w:sz w:val="16"/>
                <w:szCs w:val="16"/>
                <w:lang w:val="sq-AL"/>
              </w:rPr>
              <w:t>Mbledhja dhe administrimi i të dhënave</w:t>
            </w:r>
            <w:r>
              <w:rPr>
                <w:rFonts w:ascii="CG Times" w:hAnsi="CG Times"/>
                <w:bC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2. Ligji </w:t>
            </w:r>
            <w:r w:rsidRPr="00646894">
              <w:rPr>
                <w:rFonts w:ascii="CG Times" w:hAnsi="CG Times"/>
                <w:bCs/>
                <w:sz w:val="16"/>
                <w:szCs w:val="16"/>
                <w:lang w:val="sq-AL"/>
              </w:rPr>
              <w:t xml:space="preserve">nr. </w:t>
            </w:r>
            <w:r w:rsidRPr="00646894">
              <w:rPr>
                <w:rFonts w:ascii="CG Times" w:hAnsi="CG Times"/>
                <w:sz w:val="16"/>
                <w:szCs w:val="16"/>
                <w:lang w:val="sq-AL"/>
              </w:rPr>
              <w:t xml:space="preserve">10031, datë 11.12.2008 </w:t>
            </w:r>
            <w:r>
              <w:rPr>
                <w:rFonts w:ascii="CG Times" w:hAnsi="CG Times"/>
                <w:sz w:val="16"/>
                <w:szCs w:val="16"/>
                <w:lang w:val="sq-AL"/>
              </w:rPr>
              <w:t>“</w:t>
            </w:r>
            <w:r w:rsidRPr="00646894">
              <w:rPr>
                <w:rFonts w:ascii="CG Times" w:hAnsi="CG Times"/>
                <w:sz w:val="16"/>
                <w:szCs w:val="16"/>
                <w:lang w:val="sq-AL"/>
              </w:rPr>
              <w:t>Për shërbimin përmbarimor gjyqësor privat</w:t>
            </w:r>
            <w:r>
              <w:rPr>
                <w:rFonts w:ascii="CG Times" w:hAnsi="CG Times"/>
                <w:sz w:val="16"/>
                <w:szCs w:val="16"/>
                <w:lang w:val="sq-AL"/>
              </w:rPr>
              <w:t>”</w:t>
            </w:r>
            <w:r w:rsidRPr="00646894">
              <w:rPr>
                <w:rFonts w:ascii="CG Times" w:hAnsi="CG Times"/>
                <w:sz w:val="16"/>
                <w:szCs w:val="16"/>
                <w:lang w:val="sq-AL"/>
              </w:rPr>
              <w:t xml:space="preserve"> (i ndryshuar me ligjin nr. 36, datë 29.3.2012)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31</w:t>
            </w:r>
          </w:p>
          <w:p w:rsidR="00BA7011" w:rsidRPr="00646894" w:rsidRDefault="00BA7011" w:rsidP="00D6717F">
            <w:pPr>
              <w:pStyle w:val="neninr"/>
              <w:spacing w:before="0" w:beforeAutospacing="0" w:after="0" w:afterAutospacing="0"/>
              <w:jc w:val="both"/>
              <w:rPr>
                <w:rFonts w:ascii="CG Times" w:hAnsi="CG Times"/>
                <w:bCs/>
                <w:sz w:val="16"/>
                <w:szCs w:val="16"/>
                <w:lang w:val="sq-AL"/>
              </w:rPr>
            </w:pPr>
            <w:r>
              <w:rPr>
                <w:rFonts w:ascii="CG Times" w:hAnsi="CG Times"/>
                <w:sz w:val="16"/>
                <w:szCs w:val="16"/>
                <w:lang w:val="sq-AL"/>
              </w:rPr>
              <w:t>“</w:t>
            </w:r>
            <w:r w:rsidRPr="00646894">
              <w:rPr>
                <w:rFonts w:ascii="CG Times" w:hAnsi="CG Times"/>
                <w:sz w:val="16"/>
                <w:szCs w:val="16"/>
                <w:lang w:val="sq-AL"/>
              </w:rPr>
              <w:t>Të drejtat e përmbaruesit gjyqësor privat</w:t>
            </w:r>
            <w:r>
              <w:rPr>
                <w:rFonts w:ascii="CG Times" w:hAnsi="CG Times"/>
                <w:sz w:val="16"/>
                <w:szCs w:val="16"/>
                <w:lang w:val="sq-AL"/>
              </w:rPr>
              <w:t>”</w:t>
            </w:r>
          </w:p>
        </w:tc>
        <w:tc>
          <w:tcPr>
            <w:tcW w:w="1354" w:type="pct"/>
            <w:gridSpan w:val="3"/>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Të gjitha të dhënat e domosdoshme për kryerjen e funksioneve të përcaktuara me ligj dhe të vlerësuar në përputhje me qëllimin e përcaktuar në kërkesë.</w:t>
            </w:r>
          </w:p>
          <w:p w:rsidR="00BA7011" w:rsidRPr="00646894" w:rsidRDefault="00BA7011" w:rsidP="00D6717F">
            <w:pPr>
              <w:spacing w:after="0" w:line="240" w:lineRule="auto"/>
              <w:rPr>
                <w:rFonts w:ascii="CG Times" w:hAnsi="CG Times"/>
                <w:bC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 xml:space="preserve">Vetëm adresa/vendndodhja e debitorit. </w:t>
            </w:r>
          </w:p>
        </w:tc>
        <w:tc>
          <w:tcPr>
            <w:tcW w:w="840"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624"/>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1.3</w:t>
            </w:r>
          </w:p>
        </w:tc>
        <w:tc>
          <w:tcPr>
            <w:tcW w:w="688"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Avokati i Shtetit</w:t>
            </w:r>
          </w:p>
        </w:tc>
        <w:tc>
          <w:tcPr>
            <w:tcW w:w="1939" w:type="pct"/>
            <w:vAlign w:val="center"/>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Ligji</w:t>
            </w:r>
            <w:r w:rsidRPr="00646894">
              <w:rPr>
                <w:rFonts w:ascii="CG Times" w:hAnsi="CG Times"/>
                <w:sz w:val="16"/>
                <w:szCs w:val="16"/>
                <w:lang w:val="sq-AL"/>
              </w:rPr>
              <w:t xml:space="preserve">, </w:t>
            </w:r>
            <w:r w:rsidRPr="00646894">
              <w:rPr>
                <w:rFonts w:ascii="CG Times" w:hAnsi="CG Times"/>
                <w:bCs/>
                <w:sz w:val="16"/>
                <w:szCs w:val="16"/>
                <w:lang w:val="sq-AL"/>
              </w:rPr>
              <w:t>nr. 10018</w:t>
            </w:r>
            <w:r w:rsidRPr="00646894">
              <w:rPr>
                <w:rFonts w:ascii="CG Times" w:hAnsi="CG Times"/>
                <w:sz w:val="16"/>
                <w:szCs w:val="16"/>
                <w:lang w:val="sq-AL"/>
              </w:rPr>
              <w:t xml:space="preserve">, datë </w:t>
            </w:r>
            <w:r w:rsidRPr="00646894">
              <w:rPr>
                <w:rFonts w:ascii="CG Times" w:hAnsi="CG Times"/>
                <w:bCs/>
                <w:sz w:val="16"/>
                <w:szCs w:val="16"/>
                <w:lang w:val="sq-AL"/>
              </w:rPr>
              <w:t xml:space="preserve">13.11.2008 </w:t>
            </w:r>
            <w:r>
              <w:rPr>
                <w:rFonts w:ascii="CG Times" w:hAnsi="CG Times"/>
                <w:bCs/>
                <w:sz w:val="16"/>
                <w:szCs w:val="16"/>
                <w:lang w:val="sq-AL"/>
              </w:rPr>
              <w:t>“</w:t>
            </w:r>
            <w:r w:rsidRPr="00646894">
              <w:rPr>
                <w:rFonts w:ascii="CG Times" w:hAnsi="CG Times"/>
                <w:bCs/>
                <w:sz w:val="16"/>
                <w:szCs w:val="16"/>
                <w:lang w:val="sq-AL"/>
              </w:rPr>
              <w:t>Për Avokaturën e Shtetit</w:t>
            </w:r>
            <w:r>
              <w:rPr>
                <w:rFonts w:ascii="CG Times" w:hAnsi="CG Times"/>
                <w:bCs/>
                <w:sz w:val="16"/>
                <w:szCs w:val="16"/>
                <w:lang w:val="sq-AL"/>
              </w:rPr>
              <w:t>”</w:t>
            </w:r>
            <w:r w:rsidRPr="00646894">
              <w:rPr>
                <w:rFonts w:ascii="CG Times" w:hAnsi="CG Times"/>
                <w:bCs/>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Neni </w:t>
            </w:r>
            <w:r w:rsidRPr="00646894">
              <w:rPr>
                <w:rFonts w:ascii="CG Times" w:hAnsi="CG Times"/>
                <w:sz w:val="16"/>
                <w:szCs w:val="16"/>
                <w:lang w:val="sq-AL"/>
              </w:rPr>
              <w:t>16</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Marrëdhëniet e Avokaturës së Shtetit me institucionet shtetërore</w:t>
            </w:r>
            <w:r>
              <w:rPr>
                <w:rFonts w:ascii="CG Times" w:hAnsi="CG Times"/>
                <w:sz w:val="16"/>
                <w:szCs w:val="16"/>
                <w:lang w:val="sq-AL"/>
              </w:rPr>
              <w:t>”</w:t>
            </w:r>
          </w:p>
        </w:tc>
        <w:tc>
          <w:tcPr>
            <w:tcW w:w="1354" w:type="pct"/>
            <w:gridSpan w:val="3"/>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Të gjitha të dhënat e domosdoshme për kryerjen e funksioneve të përcaktuara me ligj dhe vlerësuara në përputhje me qëllimin e përcaktuar në kërkesë.</w:t>
            </w:r>
          </w:p>
        </w:tc>
        <w:tc>
          <w:tcPr>
            <w:tcW w:w="840" w:type="pct"/>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624"/>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1.4</w:t>
            </w:r>
          </w:p>
        </w:tc>
        <w:tc>
          <w:tcPr>
            <w:tcW w:w="688" w:type="pct"/>
            <w:vAlign w:val="center"/>
          </w:tcPr>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sz w:val="16"/>
                <w:szCs w:val="16"/>
                <w:lang w:val="sq-AL"/>
              </w:rPr>
              <w:t>Drejtoria e</w:t>
            </w:r>
          </w:p>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sz w:val="16"/>
                <w:szCs w:val="16"/>
                <w:lang w:val="sq-AL"/>
              </w:rPr>
              <w:t>Përgjithshme</w:t>
            </w:r>
          </w:p>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sz w:val="16"/>
                <w:szCs w:val="16"/>
                <w:lang w:val="sq-AL"/>
              </w:rPr>
              <w:t>e Burgjeve</w:t>
            </w:r>
          </w:p>
        </w:tc>
        <w:tc>
          <w:tcPr>
            <w:tcW w:w="1939" w:type="pct"/>
          </w:tcPr>
          <w:p w:rsidR="00BA7011" w:rsidRPr="00646894" w:rsidRDefault="00BA7011" w:rsidP="00D6717F">
            <w:pPr>
              <w:pStyle w:val="Akti"/>
              <w:ind w:firstLine="0"/>
              <w:jc w:val="left"/>
              <w:rPr>
                <w:b w:val="0"/>
                <w:sz w:val="16"/>
                <w:szCs w:val="16"/>
                <w:lang w:val="sq-AL"/>
              </w:rPr>
            </w:pPr>
            <w:r w:rsidRPr="00646894">
              <w:rPr>
                <w:b w:val="0"/>
                <w:caps w:val="0"/>
                <w:sz w:val="16"/>
                <w:szCs w:val="16"/>
                <w:lang w:val="sq-AL"/>
              </w:rPr>
              <w:t>1.</w:t>
            </w:r>
            <w:r w:rsidRPr="00646894">
              <w:rPr>
                <w:b w:val="0"/>
                <w:sz w:val="16"/>
                <w:szCs w:val="16"/>
                <w:lang w:val="sq-AL"/>
              </w:rPr>
              <w:t xml:space="preserve"> L</w:t>
            </w:r>
            <w:r w:rsidRPr="00646894">
              <w:rPr>
                <w:b w:val="0"/>
                <w:caps w:val="0"/>
                <w:sz w:val="16"/>
                <w:szCs w:val="16"/>
                <w:lang w:val="sq-AL"/>
              </w:rPr>
              <w:t xml:space="preserve">igji </w:t>
            </w:r>
            <w:r w:rsidRPr="00646894">
              <w:rPr>
                <w:b w:val="0"/>
                <w:bCs w:val="0"/>
                <w:caps w:val="0"/>
                <w:sz w:val="16"/>
                <w:szCs w:val="16"/>
                <w:lang w:val="sq-AL"/>
              </w:rPr>
              <w:t>nr</w:t>
            </w:r>
            <w:r w:rsidRPr="00646894">
              <w:rPr>
                <w:b w:val="0"/>
                <w:bCs w:val="0"/>
                <w:sz w:val="16"/>
                <w:szCs w:val="16"/>
                <w:lang w:val="sq-AL"/>
              </w:rPr>
              <w:t xml:space="preserve">. </w:t>
            </w:r>
            <w:r w:rsidRPr="00646894">
              <w:rPr>
                <w:b w:val="0"/>
                <w:caps w:val="0"/>
                <w:sz w:val="16"/>
                <w:szCs w:val="16"/>
                <w:lang w:val="sq-AL"/>
              </w:rPr>
              <w:t xml:space="preserve">8328,  datë 16.4.1998 </w:t>
            </w:r>
            <w:r>
              <w:rPr>
                <w:b w:val="0"/>
                <w:caps w:val="0"/>
                <w:sz w:val="16"/>
                <w:szCs w:val="16"/>
                <w:lang w:val="sq-AL"/>
              </w:rPr>
              <w:t>“</w:t>
            </w:r>
            <w:r w:rsidRPr="00646894">
              <w:rPr>
                <w:b w:val="0"/>
                <w:caps w:val="0"/>
                <w:sz w:val="16"/>
                <w:szCs w:val="16"/>
                <w:lang w:val="sq-AL"/>
              </w:rPr>
              <w:t>Për të drejtat dhe trajtimin e të dënuarve me burgim dhe të paraburgosurve</w:t>
            </w:r>
            <w:r>
              <w:rPr>
                <w:b w:val="0"/>
                <w:caps w:val="0"/>
                <w:sz w:val="16"/>
                <w:szCs w:val="16"/>
                <w:lang w:val="sq-AL"/>
              </w:rPr>
              <w:t>”</w:t>
            </w:r>
            <w:r w:rsidRPr="00646894">
              <w:rPr>
                <w:b w:val="0"/>
                <w:caps w:val="0"/>
                <w:sz w:val="16"/>
                <w:szCs w:val="16"/>
                <w:lang w:val="sq-AL"/>
              </w:rPr>
              <w:t>, i ndryshuar.</w:t>
            </w:r>
            <w:r w:rsidRPr="00646894">
              <w:rPr>
                <w:b w:val="0"/>
                <w:caps w:val="0"/>
                <w:sz w:val="16"/>
                <w:szCs w:val="16"/>
                <w:lang w:val="sq-AL"/>
              </w:rPr>
              <w:br/>
              <w:t xml:space="preserve">2. VKM nr. 303, datë 25.3.2009 </w:t>
            </w:r>
            <w:r>
              <w:rPr>
                <w:b w:val="0"/>
                <w:caps w:val="0"/>
                <w:sz w:val="16"/>
                <w:szCs w:val="16"/>
                <w:lang w:val="sq-AL"/>
              </w:rPr>
              <w:t>“</w:t>
            </w:r>
            <w:r w:rsidRPr="00646894">
              <w:rPr>
                <w:b w:val="0"/>
                <w:caps w:val="0"/>
                <w:sz w:val="16"/>
                <w:szCs w:val="16"/>
                <w:lang w:val="sq-AL"/>
              </w:rPr>
              <w:t>Për miratimin e rregullores së përgjithshme të burgjeve</w:t>
            </w:r>
            <w:r>
              <w:rPr>
                <w:b w:val="0"/>
                <w:caps w:val="0"/>
                <w:sz w:val="16"/>
                <w:szCs w:val="16"/>
                <w:lang w:val="sq-AL"/>
              </w:rPr>
              <w:t>”</w:t>
            </w:r>
            <w:r w:rsidRPr="00646894">
              <w:rPr>
                <w:b w:val="0"/>
                <w:caps w:val="0"/>
                <w:sz w:val="16"/>
                <w:szCs w:val="16"/>
                <w:lang w:val="sq-AL"/>
              </w:rPr>
              <w:t>(ndryshuar me: a) VKM-në nr. 187, datë 17.3.2010 dhe b) VKM-në nr. 73, datë 2.2.2011)</w:t>
            </w:r>
            <w:r w:rsidRPr="00646894">
              <w:rPr>
                <w:b w:val="0"/>
                <w:caps w:val="0"/>
                <w:sz w:val="16"/>
                <w:szCs w:val="16"/>
                <w:lang w:val="sq-AL"/>
              </w:rPr>
              <w:br/>
              <w:t xml:space="preserve">Neni 6 </w:t>
            </w:r>
            <w:r>
              <w:rPr>
                <w:b w:val="0"/>
                <w:caps w:val="0"/>
                <w:sz w:val="16"/>
                <w:szCs w:val="16"/>
                <w:lang w:val="sq-AL"/>
              </w:rPr>
              <w:t>“</w:t>
            </w:r>
            <w:r w:rsidRPr="00646894">
              <w:rPr>
                <w:b w:val="0"/>
                <w:caps w:val="0"/>
                <w:sz w:val="16"/>
                <w:szCs w:val="16"/>
                <w:lang w:val="sq-AL"/>
              </w:rPr>
              <w:t>Pranimi i të paraburgosurve</w:t>
            </w:r>
            <w:r>
              <w:rPr>
                <w:b w:val="0"/>
                <w:caps w:val="0"/>
                <w:sz w:val="16"/>
                <w:szCs w:val="16"/>
                <w:lang w:val="sq-AL"/>
              </w:rPr>
              <w:t>”</w:t>
            </w:r>
            <w:r w:rsidRPr="00646894">
              <w:rPr>
                <w:b w:val="0"/>
                <w:caps w:val="0"/>
                <w:sz w:val="16"/>
                <w:szCs w:val="16"/>
                <w:lang w:val="sq-AL"/>
              </w:rPr>
              <w:t>;</w:t>
            </w:r>
            <w:r w:rsidRPr="00646894">
              <w:rPr>
                <w:b w:val="0"/>
                <w:caps w:val="0"/>
                <w:sz w:val="16"/>
                <w:szCs w:val="16"/>
                <w:lang w:val="sq-AL"/>
              </w:rPr>
              <w:br/>
              <w:t xml:space="preserve">Neni 7 </w:t>
            </w:r>
            <w:r>
              <w:rPr>
                <w:b w:val="0"/>
                <w:caps w:val="0"/>
                <w:sz w:val="16"/>
                <w:szCs w:val="16"/>
                <w:lang w:val="sq-AL"/>
              </w:rPr>
              <w:t>“</w:t>
            </w:r>
            <w:r w:rsidRPr="00646894">
              <w:rPr>
                <w:b w:val="0"/>
                <w:caps w:val="0"/>
                <w:sz w:val="16"/>
                <w:szCs w:val="16"/>
                <w:lang w:val="sq-AL"/>
              </w:rPr>
              <w:t>Pranimi i të dënuarve</w:t>
            </w:r>
            <w:r>
              <w:rPr>
                <w:b w:val="0"/>
                <w:caps w:val="0"/>
                <w:sz w:val="16"/>
                <w:szCs w:val="16"/>
                <w:lang w:val="sq-AL"/>
              </w:rPr>
              <w:t>”</w:t>
            </w:r>
            <w:r w:rsidRPr="00646894">
              <w:rPr>
                <w:b w:val="0"/>
                <w:caps w:val="0"/>
                <w:sz w:val="16"/>
                <w:szCs w:val="16"/>
                <w:lang w:val="sq-AL"/>
              </w:rPr>
              <w:t>;</w:t>
            </w:r>
            <w:r w:rsidRPr="00646894">
              <w:rPr>
                <w:b w:val="0"/>
                <w:caps w:val="0"/>
                <w:sz w:val="16"/>
                <w:szCs w:val="16"/>
                <w:lang w:val="sq-AL"/>
              </w:rPr>
              <w:br/>
              <w:t xml:space="preserve">Neni 10 </w:t>
            </w:r>
            <w:r>
              <w:rPr>
                <w:b w:val="0"/>
                <w:caps w:val="0"/>
                <w:sz w:val="16"/>
                <w:szCs w:val="16"/>
                <w:lang w:val="sq-AL"/>
              </w:rPr>
              <w:t>“</w:t>
            </w:r>
            <w:r w:rsidRPr="00646894">
              <w:rPr>
                <w:b w:val="0"/>
                <w:caps w:val="0"/>
                <w:sz w:val="16"/>
                <w:szCs w:val="16"/>
                <w:lang w:val="sq-AL"/>
              </w:rPr>
              <w:t>Dosja personale</w:t>
            </w:r>
            <w:r>
              <w:rPr>
                <w:b w:val="0"/>
                <w:caps w:val="0"/>
                <w:sz w:val="16"/>
                <w:szCs w:val="16"/>
                <w:lang w:val="sq-AL"/>
              </w:rPr>
              <w:t>”</w:t>
            </w:r>
            <w:r w:rsidRPr="00646894">
              <w:rPr>
                <w:b w:val="0"/>
                <w:caps w:val="0"/>
                <w:sz w:val="16"/>
                <w:szCs w:val="16"/>
                <w:lang w:val="sq-AL"/>
              </w:rPr>
              <w:t>;</w:t>
            </w:r>
            <w:r w:rsidRPr="00646894">
              <w:rPr>
                <w:b w:val="0"/>
                <w:caps w:val="0"/>
                <w:sz w:val="16"/>
                <w:szCs w:val="16"/>
                <w:lang w:val="sq-AL"/>
              </w:rPr>
              <w:br/>
              <w:t>Neni 11</w:t>
            </w:r>
            <w:r>
              <w:rPr>
                <w:b w:val="0"/>
                <w:caps w:val="0"/>
                <w:sz w:val="16"/>
                <w:szCs w:val="16"/>
                <w:lang w:val="sq-AL"/>
              </w:rPr>
              <w:t>”</w:t>
            </w:r>
            <w:r w:rsidRPr="00646894">
              <w:rPr>
                <w:b w:val="0"/>
                <w:caps w:val="0"/>
                <w:sz w:val="16"/>
                <w:szCs w:val="16"/>
                <w:lang w:val="sq-AL"/>
              </w:rPr>
              <w:t xml:space="preserve">Regjistrat themeltarë të </w:t>
            </w:r>
            <w:proofErr w:type="spellStart"/>
            <w:r w:rsidRPr="00646894">
              <w:rPr>
                <w:b w:val="0"/>
                <w:caps w:val="0"/>
                <w:sz w:val="16"/>
                <w:szCs w:val="16"/>
                <w:lang w:val="sq-AL"/>
              </w:rPr>
              <w:t>të</w:t>
            </w:r>
            <w:proofErr w:type="spellEnd"/>
            <w:r w:rsidRPr="00646894">
              <w:rPr>
                <w:b w:val="0"/>
                <w:caps w:val="0"/>
                <w:sz w:val="16"/>
                <w:szCs w:val="16"/>
                <w:lang w:val="sq-AL"/>
              </w:rPr>
              <w:t xml:space="preserve"> dënuarve dhe të paraburgosurve</w:t>
            </w:r>
            <w:r>
              <w:rPr>
                <w:b w:val="0"/>
                <w:caps w:val="0"/>
                <w:sz w:val="16"/>
                <w:szCs w:val="16"/>
                <w:lang w:val="sq-AL"/>
              </w:rPr>
              <w:t>”</w:t>
            </w:r>
            <w:r w:rsidRPr="00646894">
              <w:rPr>
                <w:b w:val="0"/>
                <w:caps w:val="0"/>
                <w:sz w:val="16"/>
                <w:szCs w:val="16"/>
                <w:lang w:val="sq-AL"/>
              </w:rPr>
              <w:t>.</w:t>
            </w:r>
          </w:p>
        </w:tc>
        <w:tc>
          <w:tcPr>
            <w:tcW w:w="1354" w:type="pct"/>
            <w:gridSpan w:val="3"/>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Të dhënat që ndodhen edhe në dokumentin e identifikimit të </w:t>
            </w:r>
            <w:proofErr w:type="spellStart"/>
            <w:r w:rsidRPr="00646894">
              <w:rPr>
                <w:rFonts w:ascii="CG Times" w:hAnsi="CG Times"/>
                <w:sz w:val="16"/>
                <w:szCs w:val="16"/>
                <w:lang w:val="sq-AL"/>
              </w:rPr>
              <w:t>të</w:t>
            </w:r>
            <w:proofErr w:type="spellEnd"/>
            <w:r w:rsidRPr="00646894">
              <w:rPr>
                <w:rFonts w:ascii="CG Times" w:hAnsi="CG Times"/>
                <w:sz w:val="16"/>
                <w:szCs w:val="16"/>
                <w:lang w:val="sq-AL"/>
              </w:rPr>
              <w:t xml:space="preserve"> dënuarit:</w:t>
            </w:r>
          </w:p>
          <w:p w:rsidR="00BA7011" w:rsidRPr="00646894" w:rsidRDefault="00BA7011" w:rsidP="00D6717F">
            <w:pPr>
              <w:spacing w:after="0" w:line="240" w:lineRule="auto"/>
              <w:rPr>
                <w:rStyle w:val="longtext1"/>
                <w:rFonts w:ascii="CG Times" w:hAnsi="CG Times"/>
                <w:sz w:val="2"/>
                <w:szCs w:val="16"/>
                <w:lang w:val="sq-AL"/>
              </w:rPr>
            </w:pPr>
          </w:p>
          <w:p w:rsidR="00BA7011" w:rsidRPr="00646894" w:rsidRDefault="00BA7011" w:rsidP="00D6717F">
            <w:pPr>
              <w:spacing w:after="0" w:line="240" w:lineRule="auto"/>
              <w:rPr>
                <w:rStyle w:val="longtext1"/>
                <w:rFonts w:ascii="CG Times" w:hAnsi="CG Times"/>
                <w:sz w:val="16"/>
                <w:szCs w:val="16"/>
                <w:lang w:val="sq-AL"/>
              </w:rPr>
            </w:pPr>
            <w:r w:rsidRPr="00646894">
              <w:rPr>
                <w:rStyle w:val="longtext1"/>
                <w:rFonts w:ascii="CG Times" w:hAnsi="CG Times"/>
                <w:sz w:val="16"/>
                <w:szCs w:val="16"/>
                <w:lang w:val="sq-AL"/>
              </w:rPr>
              <w:t>- Emër;</w:t>
            </w:r>
          </w:p>
          <w:p w:rsidR="00BA7011" w:rsidRPr="00646894" w:rsidRDefault="00BA7011" w:rsidP="00D6717F">
            <w:pPr>
              <w:spacing w:after="0" w:line="240" w:lineRule="auto"/>
              <w:rPr>
                <w:rStyle w:val="longtext1"/>
                <w:rFonts w:ascii="CG Times" w:hAnsi="CG Times"/>
                <w:sz w:val="16"/>
                <w:szCs w:val="16"/>
                <w:lang w:val="sq-AL"/>
              </w:rPr>
            </w:pPr>
            <w:r w:rsidRPr="00646894">
              <w:rPr>
                <w:rStyle w:val="longtext1"/>
                <w:rFonts w:ascii="CG Times" w:hAnsi="CG Times"/>
                <w:sz w:val="16"/>
                <w:szCs w:val="16"/>
                <w:lang w:val="sq-AL"/>
              </w:rPr>
              <w:t>- Mbiemër;</w:t>
            </w:r>
          </w:p>
          <w:p w:rsidR="00BA7011" w:rsidRPr="00646894" w:rsidRDefault="00BA7011" w:rsidP="00D6717F">
            <w:pPr>
              <w:spacing w:after="0" w:line="240" w:lineRule="auto"/>
              <w:rPr>
                <w:rStyle w:val="longtext1"/>
                <w:rFonts w:ascii="CG Times" w:hAnsi="CG Times"/>
                <w:sz w:val="16"/>
                <w:szCs w:val="16"/>
                <w:lang w:val="sq-AL"/>
              </w:rPr>
            </w:pPr>
            <w:r w:rsidRPr="00646894">
              <w:rPr>
                <w:rStyle w:val="longtext1"/>
                <w:rFonts w:ascii="CG Times" w:hAnsi="CG Times"/>
                <w:sz w:val="16"/>
                <w:szCs w:val="16"/>
                <w:lang w:val="sq-AL"/>
              </w:rPr>
              <w:t>- Numri personal;</w:t>
            </w:r>
          </w:p>
          <w:p w:rsidR="00BA7011" w:rsidRPr="00646894" w:rsidRDefault="00BA7011" w:rsidP="00D6717F">
            <w:pPr>
              <w:spacing w:after="0" w:line="240" w:lineRule="auto"/>
              <w:rPr>
                <w:rStyle w:val="longtext1"/>
                <w:rFonts w:ascii="CG Times" w:hAnsi="CG Times"/>
                <w:sz w:val="16"/>
                <w:szCs w:val="16"/>
                <w:lang w:val="sq-AL"/>
              </w:rPr>
            </w:pPr>
            <w:r w:rsidRPr="00646894">
              <w:rPr>
                <w:rStyle w:val="longtext1"/>
                <w:rFonts w:ascii="CG Times" w:hAnsi="CG Times"/>
                <w:sz w:val="16"/>
                <w:szCs w:val="16"/>
                <w:lang w:val="sq-AL"/>
              </w:rPr>
              <w:t>- Atësi;</w:t>
            </w:r>
          </w:p>
          <w:p w:rsidR="00BA7011" w:rsidRPr="00646894" w:rsidRDefault="00BA7011" w:rsidP="00D6717F">
            <w:pPr>
              <w:spacing w:after="0" w:line="240" w:lineRule="auto"/>
              <w:rPr>
                <w:rStyle w:val="longtext1"/>
                <w:rFonts w:ascii="CG Times" w:hAnsi="CG Times"/>
                <w:sz w:val="16"/>
                <w:szCs w:val="16"/>
                <w:lang w:val="sq-AL"/>
              </w:rPr>
            </w:pPr>
            <w:r w:rsidRPr="00646894">
              <w:rPr>
                <w:rStyle w:val="longtext1"/>
                <w:rFonts w:ascii="CG Times" w:hAnsi="CG Times"/>
                <w:sz w:val="16"/>
                <w:szCs w:val="16"/>
                <w:lang w:val="sq-AL"/>
              </w:rPr>
              <w:t>- Amësi;</w:t>
            </w:r>
          </w:p>
          <w:p w:rsidR="00BA7011" w:rsidRPr="00646894" w:rsidRDefault="00BA7011" w:rsidP="00D6717F">
            <w:pPr>
              <w:spacing w:after="0" w:line="240" w:lineRule="auto"/>
              <w:rPr>
                <w:rStyle w:val="longtext1"/>
                <w:rFonts w:ascii="CG Times" w:hAnsi="CG Times"/>
                <w:sz w:val="16"/>
                <w:szCs w:val="16"/>
                <w:lang w:val="sq-AL"/>
              </w:rPr>
            </w:pPr>
            <w:r>
              <w:rPr>
                <w:rStyle w:val="longtext1"/>
                <w:rFonts w:ascii="CG Times" w:hAnsi="CG Times"/>
                <w:sz w:val="16"/>
                <w:szCs w:val="16"/>
                <w:lang w:val="sq-AL"/>
              </w:rPr>
              <w:t>- Datëlindje</w:t>
            </w:r>
            <w:r w:rsidRPr="00646894">
              <w:rPr>
                <w:rStyle w:val="longtext1"/>
                <w:rFonts w:ascii="CG Times" w:hAnsi="CG Times"/>
                <w:sz w:val="16"/>
                <w:szCs w:val="16"/>
                <w:lang w:val="sq-AL"/>
              </w:rPr>
              <w:t>;</w:t>
            </w:r>
          </w:p>
          <w:p w:rsidR="00BA7011" w:rsidRPr="00646894" w:rsidRDefault="00BA7011" w:rsidP="00D6717F">
            <w:pPr>
              <w:spacing w:after="0" w:line="240" w:lineRule="auto"/>
              <w:rPr>
                <w:rStyle w:val="longtext1"/>
                <w:rFonts w:ascii="CG Times" w:hAnsi="CG Times"/>
                <w:sz w:val="16"/>
                <w:szCs w:val="16"/>
                <w:lang w:val="sq-AL"/>
              </w:rPr>
            </w:pPr>
            <w:r>
              <w:rPr>
                <w:rStyle w:val="longtext1"/>
                <w:rFonts w:ascii="CG Times" w:hAnsi="CG Times"/>
                <w:sz w:val="16"/>
                <w:szCs w:val="16"/>
                <w:lang w:val="sq-AL"/>
              </w:rPr>
              <w:t>- Vendlindje</w:t>
            </w:r>
            <w:r w:rsidRPr="00646894">
              <w:rPr>
                <w:rStyle w:val="longtext1"/>
                <w:rFonts w:ascii="CG Times" w:hAnsi="CG Times"/>
                <w:sz w:val="16"/>
                <w:szCs w:val="16"/>
                <w:lang w:val="sq-AL"/>
              </w:rPr>
              <w:t>;</w:t>
            </w:r>
          </w:p>
          <w:p w:rsidR="00BA7011" w:rsidRPr="00646894" w:rsidRDefault="00BA7011" w:rsidP="00D6717F">
            <w:pPr>
              <w:spacing w:after="0" w:line="240" w:lineRule="auto"/>
              <w:rPr>
                <w:rStyle w:val="longtext1"/>
                <w:rFonts w:ascii="CG Times" w:hAnsi="CG Times"/>
                <w:sz w:val="16"/>
                <w:szCs w:val="16"/>
                <w:lang w:val="sq-AL"/>
              </w:rPr>
            </w:pPr>
            <w:r w:rsidRPr="00646894">
              <w:rPr>
                <w:rStyle w:val="longtext1"/>
                <w:rFonts w:ascii="CG Times" w:hAnsi="CG Times"/>
                <w:sz w:val="16"/>
                <w:szCs w:val="16"/>
                <w:lang w:val="sq-AL"/>
              </w:rPr>
              <w:t xml:space="preserve">- Vendbanimi (adresa); </w:t>
            </w:r>
          </w:p>
          <w:p w:rsidR="00BA7011" w:rsidRPr="00646894" w:rsidRDefault="00BA7011" w:rsidP="00D6717F">
            <w:pPr>
              <w:spacing w:after="0" w:line="240" w:lineRule="auto"/>
              <w:rPr>
                <w:rFonts w:ascii="CG Times" w:hAnsi="CG Times"/>
                <w:sz w:val="16"/>
                <w:szCs w:val="16"/>
                <w:lang w:val="sq-AL"/>
              </w:rPr>
            </w:pPr>
            <w:r w:rsidRPr="00646894">
              <w:rPr>
                <w:rStyle w:val="longtext1"/>
                <w:rFonts w:ascii="CG Times" w:hAnsi="CG Times"/>
                <w:sz w:val="16"/>
                <w:szCs w:val="16"/>
                <w:lang w:val="sq-AL"/>
              </w:rPr>
              <w:t>si dhe çdo informacion tjetër që kërkohet për të plotësuar qëllimin.</w:t>
            </w:r>
          </w:p>
        </w:tc>
        <w:tc>
          <w:tcPr>
            <w:tcW w:w="840" w:type="pct"/>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1180"/>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lastRenderedPageBreak/>
              <w:t>1.5</w:t>
            </w:r>
          </w:p>
        </w:tc>
        <w:tc>
          <w:tcPr>
            <w:tcW w:w="688" w:type="pct"/>
            <w:vAlign w:val="center"/>
          </w:tcPr>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bCs/>
                <w:sz w:val="16"/>
                <w:szCs w:val="16"/>
                <w:lang w:val="sq-AL"/>
              </w:rPr>
              <w:t>Prokuroria (për çështje penale)</w:t>
            </w:r>
          </w:p>
        </w:tc>
        <w:tc>
          <w:tcPr>
            <w:tcW w:w="1939" w:type="pct"/>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Kodi i Procedurës Penale</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2</w:t>
            </w:r>
          </w:p>
          <w:p w:rsidR="00BA7011" w:rsidRPr="00646894" w:rsidRDefault="00BA7011" w:rsidP="00D6717F">
            <w:pPr>
              <w:spacing w:after="0" w:line="240" w:lineRule="auto"/>
              <w:rPr>
                <w:rFonts w:ascii="CG Times" w:hAnsi="CG Times"/>
                <w:caps/>
                <w:sz w:val="16"/>
                <w:szCs w:val="16"/>
                <w:lang w:val="sq-AL"/>
              </w:rPr>
            </w:pPr>
            <w:r>
              <w:rPr>
                <w:rFonts w:ascii="CG Times" w:hAnsi="CG Times"/>
                <w:bCs/>
                <w:sz w:val="16"/>
                <w:szCs w:val="16"/>
                <w:lang w:val="sq-AL"/>
              </w:rPr>
              <w:t>“</w:t>
            </w:r>
            <w:r w:rsidRPr="00646894">
              <w:rPr>
                <w:rFonts w:ascii="CG Times" w:hAnsi="CG Times"/>
                <w:bCs/>
                <w:sz w:val="16"/>
                <w:szCs w:val="16"/>
                <w:lang w:val="sq-AL"/>
              </w:rPr>
              <w:t>Respektimi i normave procedurale</w:t>
            </w:r>
            <w:r>
              <w:rPr>
                <w:rFonts w:ascii="CG Times" w:hAnsi="CG Times"/>
                <w:bCs/>
                <w:sz w:val="16"/>
                <w:szCs w:val="16"/>
                <w:lang w:val="sq-AL"/>
              </w:rPr>
              <w:t>”</w:t>
            </w:r>
          </w:p>
        </w:tc>
        <w:tc>
          <w:tcPr>
            <w:tcW w:w="1354" w:type="pct"/>
            <w:gridSpan w:val="3"/>
          </w:tcPr>
          <w:p w:rsidR="00BA7011" w:rsidRPr="00646894" w:rsidRDefault="00BA7011" w:rsidP="00D6717F">
            <w:pPr>
              <w:spacing w:after="0" w:line="240" w:lineRule="auto"/>
              <w:rPr>
                <w:rFonts w:ascii="CG Times" w:hAnsi="CG Times"/>
                <w:sz w:val="16"/>
                <w:szCs w:val="16"/>
                <w:lang w:val="sq-AL" w:eastAsia="sq-AL"/>
              </w:rPr>
            </w:pPr>
            <w:r w:rsidRPr="00646894">
              <w:rPr>
                <w:rFonts w:ascii="CG Times" w:hAnsi="CG Times"/>
                <w:sz w:val="16"/>
                <w:szCs w:val="16"/>
                <w:lang w:val="sq-AL"/>
              </w:rPr>
              <w:t xml:space="preserve">Të gjitha të dhënat e domosdoshme për kryerjen e funksioneve të përcaktuara me ligj, </w:t>
            </w:r>
            <w:r w:rsidRPr="00646894">
              <w:rPr>
                <w:rFonts w:ascii="CG Times" w:hAnsi="CG Times"/>
                <w:sz w:val="16"/>
                <w:szCs w:val="16"/>
                <w:lang w:val="sq-AL" w:eastAsia="sq-AL"/>
              </w:rPr>
              <w:t xml:space="preserve">që lidhen me çështjen në shqyrtim dhe me qëllimin. </w:t>
            </w:r>
          </w:p>
          <w:p w:rsidR="00BA7011" w:rsidRPr="00646894" w:rsidRDefault="00BA7011" w:rsidP="00D6717F">
            <w:pPr>
              <w:spacing w:after="0" w:line="240" w:lineRule="auto"/>
              <w:rPr>
                <w:rFonts w:ascii="CG Times" w:hAnsi="CG Times"/>
                <w:sz w:val="16"/>
                <w:szCs w:val="16"/>
                <w:lang w:val="sq-AL" w:eastAsia="sq-AL"/>
              </w:rPr>
            </w:pPr>
          </w:p>
          <w:p w:rsidR="00BA7011" w:rsidRPr="00646894" w:rsidRDefault="00BA7011" w:rsidP="00D6717F">
            <w:pPr>
              <w:spacing w:after="0" w:line="240" w:lineRule="auto"/>
              <w:rPr>
                <w:rFonts w:ascii="CG Times" w:hAnsi="CG Times"/>
                <w:bCs/>
                <w:sz w:val="16"/>
                <w:szCs w:val="16"/>
                <w:lang w:val="sq-AL"/>
              </w:rPr>
            </w:pPr>
          </w:p>
        </w:tc>
        <w:tc>
          <w:tcPr>
            <w:tcW w:w="840" w:type="pct"/>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Prokurorisë, në zbatim të ligjit nr. 10325, datë 23.9. 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1343"/>
          <w:jc w:val="center"/>
        </w:trPr>
        <w:tc>
          <w:tcPr>
            <w:tcW w:w="179" w:type="pct"/>
            <w:tcBorders>
              <w:bottom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1.6</w:t>
            </w:r>
          </w:p>
        </w:tc>
        <w:tc>
          <w:tcPr>
            <w:tcW w:w="688" w:type="pct"/>
            <w:tcBorders>
              <w:bottom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p>
          <w:p w:rsidR="00BA7011" w:rsidRPr="00646894" w:rsidRDefault="00BA7011" w:rsidP="00D6717F">
            <w:pPr>
              <w:spacing w:after="0" w:line="240" w:lineRule="auto"/>
              <w:jc w:val="center"/>
              <w:rPr>
                <w:rFonts w:ascii="CG Times" w:hAnsi="CG Times"/>
                <w:b/>
                <w:bCs/>
                <w:sz w:val="16"/>
                <w:szCs w:val="16"/>
                <w:lang w:val="sq-AL"/>
              </w:rPr>
            </w:pPr>
          </w:p>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ZRPP</w:t>
            </w:r>
          </w:p>
          <w:p w:rsidR="00BA7011" w:rsidRPr="00646894" w:rsidRDefault="00BA7011" w:rsidP="00D6717F">
            <w:pPr>
              <w:spacing w:after="0" w:line="240" w:lineRule="auto"/>
              <w:jc w:val="center"/>
              <w:rPr>
                <w:rFonts w:ascii="CG Times" w:hAnsi="CG Times"/>
                <w:b/>
                <w:bCs/>
                <w:sz w:val="16"/>
                <w:szCs w:val="16"/>
                <w:lang w:val="sq-AL"/>
              </w:rPr>
            </w:pPr>
          </w:p>
          <w:p w:rsidR="00BA7011" w:rsidRPr="00646894" w:rsidRDefault="00BA7011" w:rsidP="00D6717F">
            <w:pPr>
              <w:spacing w:after="0" w:line="240" w:lineRule="auto"/>
              <w:jc w:val="center"/>
              <w:rPr>
                <w:rFonts w:ascii="CG Times" w:hAnsi="CG Times"/>
                <w:b/>
                <w:bCs/>
                <w:sz w:val="16"/>
                <w:szCs w:val="16"/>
                <w:lang w:val="sq-AL"/>
              </w:rPr>
            </w:pPr>
          </w:p>
          <w:p w:rsidR="00BA7011" w:rsidRPr="00646894" w:rsidRDefault="00BA7011" w:rsidP="00D6717F">
            <w:pPr>
              <w:spacing w:after="0" w:line="240" w:lineRule="auto"/>
              <w:jc w:val="center"/>
              <w:rPr>
                <w:rFonts w:ascii="CG Times" w:hAnsi="CG Times"/>
                <w:b/>
                <w:bCs/>
                <w:sz w:val="16"/>
                <w:szCs w:val="16"/>
                <w:lang w:val="sq-AL"/>
              </w:rPr>
            </w:pPr>
          </w:p>
          <w:p w:rsidR="00BA7011" w:rsidRPr="00646894" w:rsidRDefault="00BA7011" w:rsidP="00D6717F">
            <w:pPr>
              <w:spacing w:after="0" w:line="240" w:lineRule="auto"/>
              <w:jc w:val="center"/>
              <w:rPr>
                <w:rFonts w:ascii="CG Times" w:hAnsi="CG Times"/>
                <w:b/>
                <w:bCs/>
                <w:sz w:val="16"/>
                <w:szCs w:val="16"/>
                <w:lang w:val="sq-AL"/>
              </w:rPr>
            </w:pPr>
          </w:p>
        </w:tc>
        <w:tc>
          <w:tcPr>
            <w:tcW w:w="1939" w:type="pct"/>
            <w:tcBorders>
              <w:bottom w:val="single" w:sz="12" w:space="0" w:color="auto"/>
            </w:tcBorders>
          </w:tcPr>
          <w:p w:rsidR="00BA7011" w:rsidRPr="00646894" w:rsidRDefault="00BA7011" w:rsidP="00D6717F">
            <w:pPr>
              <w:autoSpaceDE w:val="0"/>
              <w:autoSpaceDN w:val="0"/>
              <w:adjustRightInd w:val="0"/>
              <w:spacing w:after="0" w:line="240" w:lineRule="auto"/>
              <w:rPr>
                <w:rFonts w:ascii="CG Times" w:hAnsi="CG Times"/>
                <w:bCs/>
                <w:color w:val="000000"/>
                <w:sz w:val="16"/>
                <w:szCs w:val="16"/>
                <w:lang w:val="sq-AL"/>
              </w:rPr>
            </w:pPr>
            <w:r w:rsidRPr="00646894">
              <w:rPr>
                <w:rFonts w:ascii="CG Times" w:hAnsi="CG Times"/>
                <w:bCs/>
                <w:color w:val="000000"/>
                <w:sz w:val="16"/>
                <w:szCs w:val="16"/>
                <w:lang w:val="sq-AL"/>
              </w:rPr>
              <w:t xml:space="preserve">Ligji nr. 33/2012 </w:t>
            </w:r>
            <w:r>
              <w:rPr>
                <w:rFonts w:ascii="CG Times" w:hAnsi="CG Times"/>
                <w:bCs/>
                <w:color w:val="000000"/>
                <w:sz w:val="16"/>
                <w:szCs w:val="16"/>
                <w:lang w:val="sq-AL"/>
              </w:rPr>
              <w:t>“</w:t>
            </w:r>
            <w:r w:rsidRPr="00646894">
              <w:rPr>
                <w:rFonts w:ascii="CG Times" w:hAnsi="CG Times"/>
                <w:bCs/>
                <w:color w:val="000000"/>
                <w:sz w:val="16"/>
                <w:szCs w:val="16"/>
                <w:lang w:val="sq-AL"/>
              </w:rPr>
              <w:t>Për regjistrimin e pasurive të paluajtshme</w:t>
            </w:r>
            <w:r>
              <w:rPr>
                <w:rFonts w:ascii="CG Times" w:hAnsi="CG Times"/>
                <w:bCs/>
                <w:color w:val="000000"/>
                <w:sz w:val="16"/>
                <w:szCs w:val="16"/>
                <w:lang w:val="sq-AL"/>
              </w:rPr>
              <w:t>”</w:t>
            </w:r>
          </w:p>
          <w:p w:rsidR="00BA7011" w:rsidRPr="00646894" w:rsidRDefault="00BA7011" w:rsidP="00D6717F">
            <w:pPr>
              <w:autoSpaceDE w:val="0"/>
              <w:autoSpaceDN w:val="0"/>
              <w:adjustRightInd w:val="0"/>
              <w:spacing w:after="0" w:line="240" w:lineRule="auto"/>
              <w:rPr>
                <w:rFonts w:ascii="CG Times" w:hAnsi="CG Times"/>
                <w:bCs/>
                <w:color w:val="000000"/>
                <w:sz w:val="16"/>
                <w:szCs w:val="16"/>
                <w:lang w:val="sq-AL"/>
              </w:rPr>
            </w:pPr>
            <w:r w:rsidRPr="00646894">
              <w:rPr>
                <w:rFonts w:ascii="CG Times" w:hAnsi="CG Times"/>
                <w:color w:val="000000"/>
                <w:sz w:val="16"/>
                <w:szCs w:val="16"/>
                <w:lang w:val="sq-AL"/>
              </w:rPr>
              <w:t xml:space="preserve">Neni 7 </w:t>
            </w:r>
            <w:r>
              <w:rPr>
                <w:rFonts w:ascii="CG Times" w:hAnsi="CG Times"/>
                <w:bCs/>
                <w:color w:val="000000"/>
                <w:sz w:val="16"/>
                <w:szCs w:val="16"/>
                <w:lang w:val="sq-AL"/>
              </w:rPr>
              <w:t>“</w:t>
            </w:r>
            <w:r w:rsidRPr="00646894">
              <w:rPr>
                <w:rFonts w:ascii="CG Times" w:hAnsi="CG Times"/>
                <w:color w:val="000000"/>
                <w:sz w:val="16"/>
                <w:szCs w:val="16"/>
                <w:lang w:val="sq-AL"/>
              </w:rPr>
              <w:t>Regjistri i pasurive të paluajtshme</w:t>
            </w:r>
            <w:r>
              <w:rPr>
                <w:rFonts w:ascii="CG Times" w:hAnsi="CG Times"/>
                <w:color w:val="000000"/>
                <w:sz w:val="16"/>
                <w:szCs w:val="16"/>
                <w:lang w:val="sq-AL"/>
              </w:rPr>
              <w:t>”</w:t>
            </w:r>
          </w:p>
          <w:p w:rsidR="00BA7011" w:rsidRPr="00014A49" w:rsidRDefault="00BA7011" w:rsidP="00D6717F">
            <w:pPr>
              <w:pStyle w:val="Akti"/>
              <w:ind w:firstLine="0"/>
              <w:jc w:val="left"/>
              <w:rPr>
                <w:b w:val="0"/>
                <w:bCs w:val="0"/>
                <w:caps w:val="0"/>
                <w:color w:val="auto"/>
                <w:sz w:val="16"/>
                <w:szCs w:val="16"/>
                <w:lang w:val="sq-AL"/>
              </w:rPr>
            </w:pPr>
            <w:r w:rsidRPr="00014A49">
              <w:rPr>
                <w:b w:val="0"/>
                <w:caps w:val="0"/>
                <w:sz w:val="16"/>
                <w:szCs w:val="16"/>
                <w:lang w:val="sq-AL"/>
              </w:rPr>
              <w:t>Rregullore nr. 184, datë 8.4.1999 </w:t>
            </w:r>
            <w:r>
              <w:rPr>
                <w:b w:val="0"/>
                <w:caps w:val="0"/>
                <w:sz w:val="16"/>
                <w:szCs w:val="16"/>
                <w:lang w:val="sq-AL"/>
              </w:rPr>
              <w:t>”</w:t>
            </w:r>
            <w:r w:rsidRPr="00014A49">
              <w:rPr>
                <w:b w:val="0"/>
                <w:caps w:val="0"/>
                <w:sz w:val="16"/>
                <w:szCs w:val="16"/>
                <w:lang w:val="sq-AL"/>
              </w:rPr>
              <w:t>Për punën në ZRPP</w:t>
            </w:r>
            <w:r>
              <w:rPr>
                <w:b w:val="0"/>
                <w:caps w:val="0"/>
                <w:sz w:val="16"/>
                <w:szCs w:val="16"/>
                <w:lang w:val="sq-AL"/>
              </w:rPr>
              <w:t>”</w:t>
            </w:r>
            <w:r w:rsidRPr="00014A49">
              <w:rPr>
                <w:b w:val="0"/>
                <w:caps w:val="0"/>
                <w:sz w:val="16"/>
                <w:szCs w:val="16"/>
                <w:lang w:val="sq-AL"/>
              </w:rPr>
              <w:t xml:space="preserve"> </w:t>
            </w:r>
          </w:p>
        </w:tc>
        <w:tc>
          <w:tcPr>
            <w:tcW w:w="1354" w:type="pct"/>
            <w:gridSpan w:val="3"/>
            <w:tcBorders>
              <w:bottom w:val="single" w:sz="12" w:space="0" w:color="auto"/>
            </w:tcBorders>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Të dhënat që përmban certifikata e lindjes dhe certifikata familjare.</w:t>
            </w:r>
          </w:p>
        </w:tc>
        <w:tc>
          <w:tcPr>
            <w:tcW w:w="840" w:type="pct"/>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ZRPP-së,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225"/>
          <w:jc w:val="center"/>
        </w:trPr>
        <w:tc>
          <w:tcPr>
            <w:tcW w:w="179" w:type="pct"/>
            <w:tcBorders>
              <w:top w:val="single" w:sz="12" w:space="0" w:color="auto"/>
              <w:bottom w:val="single" w:sz="12" w:space="0" w:color="auto"/>
              <w:right w:val="nil"/>
            </w:tcBorders>
            <w:shd w:val="clear" w:color="auto" w:fill="FFFFFF"/>
          </w:tcPr>
          <w:p w:rsidR="00BA7011" w:rsidRPr="00646894" w:rsidRDefault="00BA7011" w:rsidP="00D6717F">
            <w:pPr>
              <w:widowControl w:val="0"/>
              <w:spacing w:after="0" w:line="240" w:lineRule="auto"/>
              <w:jc w:val="center"/>
              <w:rPr>
                <w:rFonts w:ascii="CG Times" w:hAnsi="CG Times"/>
                <w:b/>
                <w:bCs/>
                <w:sz w:val="16"/>
                <w:szCs w:val="16"/>
                <w:lang w:val="sq-AL"/>
              </w:rPr>
            </w:pPr>
            <w:r w:rsidRPr="00646894">
              <w:rPr>
                <w:rFonts w:ascii="CG Times" w:hAnsi="CG Times"/>
                <w:b/>
                <w:bCs/>
                <w:sz w:val="16"/>
                <w:szCs w:val="16"/>
                <w:lang w:val="sq-AL"/>
              </w:rPr>
              <w:t>2</w:t>
            </w:r>
          </w:p>
        </w:tc>
        <w:tc>
          <w:tcPr>
            <w:tcW w:w="4821" w:type="pct"/>
            <w:gridSpan w:val="6"/>
            <w:tcBorders>
              <w:top w:val="single" w:sz="12" w:space="0" w:color="auto"/>
              <w:left w:val="nil"/>
              <w:bottom w:val="single" w:sz="12" w:space="0" w:color="auto"/>
            </w:tcBorders>
            <w:shd w:val="clear" w:color="auto" w:fill="FFFFFF"/>
            <w:vAlign w:val="center"/>
          </w:tcPr>
          <w:p w:rsidR="00BA7011" w:rsidRPr="00646894" w:rsidRDefault="00BA7011" w:rsidP="00D6717F">
            <w:pPr>
              <w:widowControl w:val="0"/>
              <w:spacing w:after="0" w:line="240" w:lineRule="auto"/>
              <w:jc w:val="center"/>
              <w:rPr>
                <w:rFonts w:ascii="CG Times" w:hAnsi="CG Times"/>
                <w:bCs/>
                <w:sz w:val="16"/>
                <w:szCs w:val="16"/>
                <w:lang w:val="sq-AL"/>
              </w:rPr>
            </w:pPr>
            <w:r w:rsidRPr="00646894">
              <w:rPr>
                <w:rFonts w:ascii="CG Times" w:hAnsi="CG Times"/>
                <w:b/>
                <w:bCs/>
                <w:sz w:val="16"/>
                <w:szCs w:val="16"/>
                <w:lang w:val="sq-AL"/>
              </w:rPr>
              <w:t>MINISTRIA E FINANCAVE</w:t>
            </w:r>
          </w:p>
        </w:tc>
      </w:tr>
      <w:tr w:rsidR="00BA7011" w:rsidRPr="00646894" w:rsidTr="00D6717F">
        <w:trPr>
          <w:trHeight w:val="1891"/>
          <w:jc w:val="center"/>
        </w:trPr>
        <w:tc>
          <w:tcPr>
            <w:tcW w:w="179"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2.1</w:t>
            </w:r>
          </w:p>
        </w:tc>
        <w:tc>
          <w:tcPr>
            <w:tcW w:w="688"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Drejtoria e Përgjithshme e Doganave dhe drejtoritë përkatëse rajonale</w:t>
            </w:r>
          </w:p>
          <w:p w:rsidR="00BA7011" w:rsidRPr="00646894" w:rsidRDefault="00BA7011" w:rsidP="00D6717F">
            <w:pPr>
              <w:spacing w:after="0" w:line="240" w:lineRule="auto"/>
              <w:rPr>
                <w:rFonts w:ascii="CG Times" w:hAnsi="CG Times"/>
                <w:b/>
                <w:bCs/>
                <w:sz w:val="16"/>
                <w:szCs w:val="16"/>
                <w:lang w:val="sq-AL"/>
              </w:rPr>
            </w:pPr>
          </w:p>
        </w:tc>
        <w:tc>
          <w:tcPr>
            <w:tcW w:w="1939" w:type="pct"/>
            <w:tcBorders>
              <w:top w:val="single" w:sz="12" w:space="0" w:color="auto"/>
            </w:tcBorders>
          </w:tcPr>
          <w:p w:rsidR="00BA7011" w:rsidRPr="00646894" w:rsidRDefault="00BA7011" w:rsidP="00D6717F">
            <w:pPr>
              <w:pStyle w:val="Akti"/>
              <w:ind w:firstLine="0"/>
              <w:jc w:val="left"/>
              <w:rPr>
                <w:b w:val="0"/>
                <w:caps w:val="0"/>
                <w:sz w:val="16"/>
                <w:szCs w:val="16"/>
                <w:lang w:val="sq-AL"/>
              </w:rPr>
            </w:pPr>
            <w:r w:rsidRPr="00646894">
              <w:rPr>
                <w:b w:val="0"/>
                <w:caps w:val="0"/>
                <w:sz w:val="16"/>
                <w:szCs w:val="16"/>
                <w:lang w:val="sq-AL"/>
              </w:rPr>
              <w:t xml:space="preserve">Ligji nr. 8449, datë 27.1.1999,  </w:t>
            </w:r>
            <w:r>
              <w:rPr>
                <w:b w:val="0"/>
                <w:caps w:val="0"/>
                <w:sz w:val="16"/>
                <w:szCs w:val="16"/>
                <w:lang w:val="sq-AL"/>
              </w:rPr>
              <w:t>“</w:t>
            </w:r>
            <w:r w:rsidRPr="00646894">
              <w:rPr>
                <w:b w:val="0"/>
                <w:caps w:val="0"/>
                <w:sz w:val="16"/>
                <w:szCs w:val="16"/>
                <w:lang w:val="sq-AL"/>
              </w:rPr>
              <w:t>Kodi Doganor i Republikës së Shqipërisë</w:t>
            </w:r>
            <w:r>
              <w:rPr>
                <w:b w:val="0"/>
                <w:caps w:val="0"/>
                <w:sz w:val="16"/>
                <w:szCs w:val="16"/>
                <w:lang w:val="sq-AL"/>
              </w:rPr>
              <w:t>”</w:t>
            </w:r>
            <w:r w:rsidRPr="00646894">
              <w:rPr>
                <w:b w:val="0"/>
                <w:caps w:val="0"/>
                <w:sz w:val="16"/>
                <w:szCs w:val="16"/>
                <w:lang w:val="sq-AL"/>
              </w:rPr>
              <w:t>, neni 295</w:t>
            </w:r>
          </w:p>
          <w:p w:rsidR="00BA7011" w:rsidRPr="00646894" w:rsidRDefault="00BA7011" w:rsidP="00D6717F">
            <w:pPr>
              <w:pStyle w:val="Akti"/>
              <w:ind w:firstLine="0"/>
              <w:jc w:val="left"/>
              <w:rPr>
                <w:b w:val="0"/>
                <w:bCs w:val="0"/>
                <w:caps w:val="0"/>
                <w:sz w:val="16"/>
                <w:szCs w:val="16"/>
                <w:lang w:val="sq-AL"/>
              </w:rPr>
            </w:pPr>
          </w:p>
        </w:tc>
        <w:tc>
          <w:tcPr>
            <w:tcW w:w="1345" w:type="pct"/>
            <w:gridSpan w:val="2"/>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 Emër; </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Mbiemër;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Numri personal;</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Atësi;</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Amësi;</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Datëlindje;</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Vendbanimi (adresa).</w:t>
            </w:r>
          </w:p>
        </w:tc>
        <w:tc>
          <w:tcPr>
            <w:tcW w:w="849" w:type="pct"/>
            <w:gridSpan w:val="2"/>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Në formë shkresore, sipas kërkesës </w:t>
            </w: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Ministrisë së Financave,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2033"/>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2.2</w:t>
            </w:r>
          </w:p>
        </w:tc>
        <w:tc>
          <w:tcPr>
            <w:tcW w:w="688"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Autoritetet tatimore</w:t>
            </w:r>
          </w:p>
        </w:tc>
        <w:tc>
          <w:tcPr>
            <w:tcW w:w="1939" w:type="pct"/>
            <w:vAlign w:val="center"/>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1. Ligji nr. 9920, datë 19.5.2008, </w:t>
            </w:r>
            <w:r>
              <w:rPr>
                <w:rFonts w:ascii="CG Times" w:hAnsi="CG Times"/>
                <w:bCs/>
                <w:sz w:val="16"/>
                <w:szCs w:val="16"/>
                <w:lang w:val="sq-AL"/>
              </w:rPr>
              <w:t>“</w:t>
            </w:r>
            <w:r w:rsidRPr="00646894">
              <w:rPr>
                <w:rFonts w:ascii="CG Times" w:hAnsi="CG Times"/>
                <w:bCs/>
                <w:sz w:val="16"/>
                <w:szCs w:val="16"/>
                <w:lang w:val="sq-AL"/>
              </w:rPr>
              <w:t>Për procedurat tatimore në Republikën e Shqipërisë</w:t>
            </w:r>
            <w:r>
              <w:rPr>
                <w:rFonts w:ascii="CG Times" w:hAnsi="CG Times"/>
                <w:bCs/>
                <w:sz w:val="16"/>
                <w:szCs w:val="16"/>
                <w:lang w:val="sq-AL"/>
              </w:rPr>
              <w:t>”</w:t>
            </w:r>
            <w:r w:rsidRPr="00646894">
              <w:rPr>
                <w:rFonts w:ascii="CG Times" w:hAnsi="CG Times"/>
                <w:bCs/>
                <w:sz w:val="16"/>
                <w:szCs w:val="16"/>
                <w:lang w:val="sq-AL"/>
              </w:rPr>
              <w:t>, i ndryshuar.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Neni 62</w:t>
            </w:r>
          </w:p>
          <w:p w:rsidR="00BA7011" w:rsidRPr="00646894" w:rsidRDefault="00BA7011" w:rsidP="00D6717F">
            <w:pPr>
              <w:autoSpaceDE w:val="0"/>
              <w:autoSpaceDN w:val="0"/>
              <w:adjustRightInd w:val="0"/>
              <w:spacing w:after="0" w:line="240" w:lineRule="auto"/>
              <w:rPr>
                <w:rFonts w:ascii="CG Times" w:hAnsi="CG Times"/>
                <w:bCs/>
                <w:sz w:val="16"/>
                <w:szCs w:val="16"/>
                <w:lang w:val="sq-AL"/>
              </w:rPr>
            </w:pPr>
            <w:r>
              <w:rPr>
                <w:rFonts w:ascii="CG Times" w:hAnsi="CG Times"/>
                <w:bCs/>
                <w:sz w:val="16"/>
                <w:szCs w:val="16"/>
                <w:lang w:val="sq-AL"/>
              </w:rPr>
              <w:t>“</w:t>
            </w:r>
            <w:r w:rsidRPr="00646894">
              <w:rPr>
                <w:rFonts w:ascii="CG Times" w:hAnsi="CG Times"/>
                <w:bCs/>
                <w:sz w:val="16"/>
                <w:szCs w:val="16"/>
                <w:lang w:val="sq-AL"/>
              </w:rPr>
              <w:t>Personat, të cilëve u adresohet kërkesa për të dhënë informacion</w:t>
            </w:r>
            <w:r>
              <w:rPr>
                <w:rFonts w:ascii="CG Times" w:hAnsi="CG Times"/>
                <w:bCs/>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2. Ligji nr. 8438, datë 28.12.1998 </w:t>
            </w:r>
            <w:r>
              <w:rPr>
                <w:rFonts w:ascii="CG Times" w:hAnsi="CG Times"/>
                <w:bCs/>
                <w:sz w:val="16"/>
                <w:szCs w:val="16"/>
                <w:lang w:val="sq-AL"/>
              </w:rPr>
              <w:t>“</w:t>
            </w:r>
            <w:r w:rsidRPr="00646894">
              <w:rPr>
                <w:rFonts w:ascii="CG Times" w:hAnsi="CG Times"/>
                <w:bCs/>
                <w:sz w:val="16"/>
                <w:szCs w:val="16"/>
                <w:lang w:val="sq-AL"/>
              </w:rPr>
              <w:t>Për tatimin mbi të ardhurat</w:t>
            </w:r>
            <w:r>
              <w:rPr>
                <w:rFonts w:ascii="CG Times" w:hAnsi="CG Times"/>
                <w:bCs/>
                <w:sz w:val="16"/>
                <w:szCs w:val="16"/>
                <w:lang w:val="sq-AL"/>
              </w:rPr>
              <w:t>”</w:t>
            </w:r>
            <w:r w:rsidRPr="00646894">
              <w:rPr>
                <w:rFonts w:ascii="CG Times" w:hAnsi="CG Times"/>
                <w:bCs/>
                <w:sz w:val="16"/>
                <w:szCs w:val="16"/>
                <w:lang w:val="sq-AL"/>
              </w:rPr>
              <w:t xml:space="preserve">, </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i ndryshuar.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 xml:space="preserve">Neni 13 </w:t>
            </w:r>
            <w:r>
              <w:rPr>
                <w:rFonts w:ascii="CG Times" w:hAnsi="CG Times"/>
                <w:sz w:val="16"/>
                <w:szCs w:val="16"/>
                <w:lang w:val="sq-AL"/>
              </w:rPr>
              <w:t>“</w:t>
            </w:r>
            <w:r w:rsidRPr="00646894">
              <w:rPr>
                <w:rFonts w:ascii="CG Times" w:hAnsi="CG Times"/>
                <w:sz w:val="16"/>
                <w:szCs w:val="16"/>
                <w:lang w:val="sq-AL"/>
              </w:rPr>
              <w:t>Detyrimi për të paguar</w:t>
            </w:r>
            <w:r>
              <w:rPr>
                <w:rFonts w:ascii="CG Times" w:hAnsi="CG Times"/>
                <w:sz w:val="16"/>
                <w:szCs w:val="16"/>
                <w:lang w:val="sq-AL"/>
              </w:rPr>
              <w:t>”</w:t>
            </w:r>
            <w:r w:rsidRPr="00646894">
              <w:rPr>
                <w:rFonts w:ascii="CG Times" w:hAnsi="CG Times"/>
                <w:sz w:val="16"/>
                <w:szCs w:val="16"/>
                <w:lang w:val="sq-AL"/>
              </w:rPr>
              <w:t xml:space="preserve"> deri 13/10</w:t>
            </w:r>
          </w:p>
          <w:p w:rsidR="00BA7011" w:rsidRPr="00646894" w:rsidRDefault="00BA7011" w:rsidP="00D6717F">
            <w:pPr>
              <w:pStyle w:val="Akti"/>
              <w:ind w:firstLine="0"/>
              <w:jc w:val="both"/>
              <w:rPr>
                <w:b w:val="0"/>
                <w:bCs w:val="0"/>
                <w:caps w:val="0"/>
                <w:color w:val="auto"/>
                <w:sz w:val="16"/>
                <w:szCs w:val="16"/>
                <w:lang w:val="sq-AL"/>
              </w:rPr>
            </w:pPr>
            <w:r w:rsidRPr="00646894">
              <w:rPr>
                <w:b w:val="0"/>
                <w:caps w:val="0"/>
                <w:color w:val="auto"/>
                <w:sz w:val="16"/>
                <w:szCs w:val="16"/>
                <w:lang w:val="sq-AL"/>
              </w:rPr>
              <w:t xml:space="preserve">3. Vendimi i Këshillit të Ministrave nr. 899, datë 14.12.2011 </w:t>
            </w:r>
            <w:r>
              <w:rPr>
                <w:b w:val="0"/>
                <w:caps w:val="0"/>
                <w:color w:val="auto"/>
                <w:sz w:val="16"/>
                <w:szCs w:val="16"/>
                <w:lang w:val="sq-AL"/>
              </w:rPr>
              <w:t>“</w:t>
            </w:r>
            <w:r w:rsidRPr="00646894">
              <w:rPr>
                <w:b w:val="0"/>
                <w:caps w:val="0"/>
                <w:color w:val="auto"/>
                <w:sz w:val="16"/>
                <w:szCs w:val="16"/>
                <w:lang w:val="sq-AL"/>
              </w:rPr>
              <w:t xml:space="preserve">Për disa shtesa dhe ndryshime në vendimin nr. 55, datë 3.2.2010 të Këshillit të Ministrave, </w:t>
            </w:r>
            <w:r>
              <w:rPr>
                <w:b w:val="0"/>
                <w:caps w:val="0"/>
                <w:color w:val="auto"/>
                <w:sz w:val="16"/>
                <w:szCs w:val="16"/>
                <w:lang w:val="sq-AL"/>
              </w:rPr>
              <w:t>“</w:t>
            </w:r>
            <w:r w:rsidRPr="00646894">
              <w:rPr>
                <w:b w:val="0"/>
                <w:caps w:val="0"/>
                <w:color w:val="auto"/>
                <w:sz w:val="16"/>
                <w:szCs w:val="16"/>
                <w:lang w:val="sq-AL"/>
              </w:rPr>
              <w:t>Për deklarimin e detyrueshëm të deklaratave tatimore dhe të dokumenteve të tjera tatimore, vetëm nëpërmjet formës elektronike</w:t>
            </w:r>
            <w:r>
              <w:rPr>
                <w:b w:val="0"/>
                <w:caps w:val="0"/>
                <w:color w:val="auto"/>
                <w:sz w:val="16"/>
                <w:szCs w:val="16"/>
                <w:lang w:val="sq-AL"/>
              </w:rPr>
              <w:t>”</w:t>
            </w:r>
            <w:r w:rsidRPr="00646894">
              <w:rPr>
                <w:b w:val="0"/>
                <w:caps w:val="0"/>
                <w:color w:val="auto"/>
                <w:sz w:val="16"/>
                <w:szCs w:val="16"/>
                <w:lang w:val="sq-AL"/>
              </w:rPr>
              <w:t xml:space="preserve">, </w:t>
            </w:r>
            <w:r w:rsidRPr="00646894">
              <w:rPr>
                <w:b w:val="0"/>
                <w:caps w:val="0"/>
                <w:sz w:val="16"/>
                <w:szCs w:val="16"/>
                <w:lang w:val="sq-AL"/>
              </w:rPr>
              <w:t xml:space="preserve">pika </w:t>
            </w:r>
            <w:r w:rsidRPr="00646894">
              <w:rPr>
                <w:b w:val="0"/>
                <w:sz w:val="16"/>
                <w:szCs w:val="16"/>
                <w:lang w:val="sq-AL"/>
              </w:rPr>
              <w:t>5.4</w:t>
            </w:r>
          </w:p>
          <w:p w:rsidR="00BA7011" w:rsidRPr="00646894" w:rsidRDefault="00BA7011" w:rsidP="00D6717F">
            <w:pPr>
              <w:pStyle w:val="Akti"/>
              <w:ind w:firstLine="0"/>
              <w:jc w:val="both"/>
              <w:rPr>
                <w:b w:val="0"/>
                <w:bCs w:val="0"/>
                <w:caps w:val="0"/>
                <w:color w:val="auto"/>
                <w:sz w:val="16"/>
                <w:szCs w:val="16"/>
                <w:lang w:val="sq-AL"/>
              </w:rPr>
            </w:pPr>
            <w:r w:rsidRPr="00646894">
              <w:rPr>
                <w:b w:val="0"/>
                <w:caps w:val="0"/>
                <w:sz w:val="16"/>
                <w:szCs w:val="16"/>
                <w:lang w:val="sq-AL"/>
              </w:rPr>
              <w:t xml:space="preserve">4. Udhëzimi nr. 5, datë 30.1.2006 </w:t>
            </w:r>
            <w:r>
              <w:rPr>
                <w:b w:val="0"/>
                <w:caps w:val="0"/>
                <w:sz w:val="16"/>
                <w:szCs w:val="16"/>
                <w:lang w:val="sq-AL"/>
              </w:rPr>
              <w:t>“</w:t>
            </w:r>
            <w:r w:rsidRPr="00646894">
              <w:rPr>
                <w:b w:val="0"/>
                <w:caps w:val="0"/>
                <w:sz w:val="16"/>
                <w:szCs w:val="16"/>
                <w:lang w:val="sq-AL"/>
              </w:rPr>
              <w:t>Për tatimin mbi të ardhurat</w:t>
            </w:r>
            <w:r>
              <w:rPr>
                <w:b w:val="0"/>
                <w:caps w:val="0"/>
                <w:sz w:val="16"/>
                <w:szCs w:val="16"/>
                <w:lang w:val="sq-AL"/>
              </w:rPr>
              <w:t>”</w:t>
            </w:r>
            <w:r w:rsidRPr="00646894">
              <w:rPr>
                <w:b w:val="0"/>
                <w:caps w:val="0"/>
                <w:sz w:val="16"/>
                <w:szCs w:val="16"/>
                <w:lang w:val="sq-AL"/>
              </w:rPr>
              <w:t>, i ndryshuar,</w:t>
            </w:r>
            <w:r w:rsidRPr="00646894">
              <w:rPr>
                <w:b w:val="0"/>
                <w:sz w:val="16"/>
                <w:szCs w:val="16"/>
                <w:lang w:val="sq-AL"/>
              </w:rPr>
              <w:t xml:space="preserve"> </w:t>
            </w:r>
            <w:r w:rsidRPr="00646894">
              <w:rPr>
                <w:b w:val="0"/>
                <w:caps w:val="0"/>
                <w:sz w:val="16"/>
                <w:szCs w:val="16"/>
                <w:lang w:val="sq-AL"/>
              </w:rPr>
              <w:t>pika</w:t>
            </w:r>
            <w:r w:rsidRPr="00646894">
              <w:rPr>
                <w:b w:val="0"/>
                <w:sz w:val="16"/>
                <w:szCs w:val="16"/>
                <w:lang w:val="sq-AL"/>
              </w:rPr>
              <w:t xml:space="preserve"> 2.8</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bCs/>
                <w:sz w:val="16"/>
                <w:szCs w:val="16"/>
                <w:lang w:val="sq-AL"/>
              </w:rPr>
            </w:pPr>
            <w:r>
              <w:rPr>
                <w:rFonts w:ascii="CG Times" w:hAnsi="CG Times"/>
                <w:bCs/>
                <w:sz w:val="16"/>
                <w:szCs w:val="16"/>
                <w:lang w:val="sq-AL"/>
              </w:rPr>
              <w:t xml:space="preserve">- </w:t>
            </w:r>
            <w:r w:rsidRPr="00646894">
              <w:rPr>
                <w:rFonts w:ascii="CG Times" w:hAnsi="CG Times"/>
                <w:bCs/>
                <w:sz w:val="16"/>
                <w:szCs w:val="16"/>
                <w:lang w:val="sq-AL"/>
              </w:rPr>
              <w:t xml:space="preserve">Emër; </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Mbiemër;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Numri personal;</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Atësi;</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 Amësi;</w:t>
            </w:r>
          </w:p>
          <w:p w:rsidR="00BA7011" w:rsidRPr="00646894" w:rsidRDefault="00BA7011" w:rsidP="00D6717F">
            <w:pPr>
              <w:autoSpaceDE w:val="0"/>
              <w:autoSpaceDN w:val="0"/>
              <w:adjustRightInd w:val="0"/>
              <w:spacing w:after="0" w:line="240" w:lineRule="auto"/>
              <w:rPr>
                <w:rFonts w:ascii="CG Times" w:hAnsi="CG Times"/>
                <w:sz w:val="16"/>
                <w:szCs w:val="16"/>
                <w:lang w:val="sq-AL"/>
              </w:rPr>
            </w:pPr>
            <w:r w:rsidRPr="00646894">
              <w:rPr>
                <w:rFonts w:ascii="CG Times" w:hAnsi="CG Times"/>
                <w:sz w:val="16"/>
                <w:szCs w:val="16"/>
                <w:lang w:val="sq-AL"/>
              </w:rPr>
              <w:t>- Vendbanimi (</w:t>
            </w:r>
            <w:r w:rsidRPr="00646894">
              <w:rPr>
                <w:rFonts w:ascii="CG Times" w:hAnsi="CG Times"/>
                <w:bCs/>
                <w:sz w:val="16"/>
                <w:szCs w:val="16"/>
                <w:lang w:val="sq-AL"/>
              </w:rPr>
              <w:t>adresa).</w:t>
            </w:r>
          </w:p>
          <w:p w:rsidR="00BA7011" w:rsidRPr="00646894" w:rsidRDefault="00BA7011" w:rsidP="00D6717F">
            <w:pPr>
              <w:spacing w:after="0" w:line="240" w:lineRule="auto"/>
              <w:jc w:val="center"/>
              <w:rPr>
                <w:rFonts w:ascii="CG Times" w:hAnsi="CG Times"/>
                <w:bCs/>
                <w:sz w:val="16"/>
                <w:szCs w:val="16"/>
                <w:lang w:val="sq-AL"/>
              </w:rPr>
            </w:pPr>
          </w:p>
          <w:p w:rsidR="00BA7011" w:rsidRPr="00646894" w:rsidRDefault="00BA7011" w:rsidP="00D6717F">
            <w:pPr>
              <w:autoSpaceDE w:val="0"/>
              <w:autoSpaceDN w:val="0"/>
              <w:adjustRightInd w:val="0"/>
              <w:spacing w:after="0" w:line="240" w:lineRule="auto"/>
              <w:rPr>
                <w:rFonts w:ascii="CG Times" w:hAnsi="CG Times"/>
                <w:sz w:val="16"/>
                <w:szCs w:val="16"/>
                <w:lang w:val="sq-AL"/>
              </w:rPr>
            </w:pP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Ministrisë së Financave,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w:t>
            </w:r>
          </w:p>
        </w:tc>
      </w:tr>
      <w:tr w:rsidR="00BA7011" w:rsidRPr="00646894" w:rsidTr="00D6717F">
        <w:trPr>
          <w:trHeight w:val="1889"/>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2.3</w:t>
            </w:r>
          </w:p>
        </w:tc>
        <w:tc>
          <w:tcPr>
            <w:tcW w:w="688" w:type="pct"/>
            <w:vAlign w:val="center"/>
          </w:tcPr>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sz w:val="16"/>
                <w:szCs w:val="16"/>
                <w:lang w:val="sq-AL"/>
              </w:rPr>
              <w:t>Drejtoria e Përgjithshme e Parandalimit të Pastrimit të Parave</w:t>
            </w:r>
          </w:p>
          <w:p w:rsidR="00BA7011" w:rsidRPr="00646894" w:rsidRDefault="00BA7011" w:rsidP="00D6717F">
            <w:pPr>
              <w:pStyle w:val="ListParagraph"/>
              <w:spacing w:after="0" w:line="240" w:lineRule="auto"/>
              <w:ind w:left="0"/>
              <w:jc w:val="center"/>
              <w:rPr>
                <w:rFonts w:ascii="CG Times" w:hAnsi="CG Times"/>
                <w:b/>
                <w:sz w:val="16"/>
                <w:szCs w:val="16"/>
                <w:lang w:val="sq-AL" w:eastAsia="en-US"/>
              </w:rPr>
            </w:pPr>
          </w:p>
          <w:p w:rsidR="00BA7011" w:rsidRPr="00646894" w:rsidRDefault="00BA7011" w:rsidP="00D6717F">
            <w:pPr>
              <w:spacing w:after="0" w:line="240" w:lineRule="auto"/>
              <w:jc w:val="center"/>
              <w:rPr>
                <w:rFonts w:ascii="CG Times" w:hAnsi="CG Times"/>
                <w:b/>
                <w:bCs/>
                <w:sz w:val="16"/>
                <w:szCs w:val="16"/>
                <w:lang w:val="sq-AL"/>
              </w:rPr>
            </w:pPr>
          </w:p>
        </w:tc>
        <w:tc>
          <w:tcPr>
            <w:tcW w:w="1939" w:type="pct"/>
          </w:tcPr>
          <w:p w:rsidR="00BA7011" w:rsidRPr="00646894" w:rsidRDefault="00BA7011" w:rsidP="00D6717F">
            <w:pPr>
              <w:pStyle w:val="Akti"/>
              <w:ind w:firstLine="0"/>
              <w:jc w:val="left"/>
              <w:rPr>
                <w:b w:val="0"/>
                <w:caps w:val="0"/>
                <w:sz w:val="16"/>
                <w:szCs w:val="16"/>
                <w:lang w:val="sq-AL"/>
              </w:rPr>
            </w:pPr>
            <w:r w:rsidRPr="00646894">
              <w:rPr>
                <w:b w:val="0"/>
                <w:caps w:val="0"/>
                <w:sz w:val="16"/>
                <w:szCs w:val="16"/>
                <w:lang w:val="sq-AL"/>
              </w:rPr>
              <w:t xml:space="preserve">Ligji nr. 9917, datë 19.5.2008 </w:t>
            </w:r>
            <w:r>
              <w:rPr>
                <w:b w:val="0"/>
                <w:caps w:val="0"/>
                <w:sz w:val="16"/>
                <w:szCs w:val="16"/>
                <w:lang w:val="sq-AL"/>
              </w:rPr>
              <w:t>“</w:t>
            </w:r>
            <w:r w:rsidRPr="00646894">
              <w:rPr>
                <w:b w:val="0"/>
                <w:caps w:val="0"/>
                <w:sz w:val="16"/>
                <w:szCs w:val="16"/>
                <w:lang w:val="sq-AL"/>
              </w:rPr>
              <w:t>Për parandalimin e pastrimit të parave dhe financimin e terrorizmit</w:t>
            </w:r>
            <w:r>
              <w:rPr>
                <w:b w:val="0"/>
                <w:caps w:val="0"/>
                <w:sz w:val="16"/>
                <w:szCs w:val="16"/>
                <w:lang w:val="sq-AL"/>
              </w:rPr>
              <w:t>”</w:t>
            </w:r>
            <w:r w:rsidRPr="00646894">
              <w:rPr>
                <w:b w:val="0"/>
                <w:caps w:val="0"/>
                <w:sz w:val="16"/>
                <w:szCs w:val="16"/>
                <w:lang w:val="sq-AL"/>
              </w:rPr>
              <w:t>, i ndryshuar.</w:t>
            </w:r>
          </w:p>
          <w:p w:rsidR="00BA7011" w:rsidRPr="00646894" w:rsidRDefault="00BA7011" w:rsidP="00D6717F">
            <w:pPr>
              <w:pStyle w:val="Akti"/>
              <w:ind w:firstLine="0"/>
              <w:jc w:val="left"/>
              <w:rPr>
                <w:b w:val="0"/>
                <w:caps w:val="0"/>
                <w:noProof/>
                <w:sz w:val="16"/>
                <w:szCs w:val="16"/>
                <w:lang w:val="sq-AL"/>
              </w:rPr>
            </w:pPr>
            <w:r w:rsidRPr="00646894">
              <w:rPr>
                <w:b w:val="0"/>
                <w:caps w:val="0"/>
                <w:noProof/>
                <w:sz w:val="16"/>
                <w:szCs w:val="16"/>
                <w:lang w:val="sq-AL"/>
              </w:rPr>
              <w:t>Neni</w:t>
            </w:r>
            <w:r w:rsidRPr="00646894">
              <w:rPr>
                <w:b w:val="0"/>
                <w:noProof/>
                <w:sz w:val="16"/>
                <w:szCs w:val="16"/>
                <w:lang w:val="sq-AL"/>
              </w:rPr>
              <w:t xml:space="preserve"> 21 </w:t>
            </w:r>
            <w:r>
              <w:rPr>
                <w:b w:val="0"/>
                <w:noProof/>
                <w:sz w:val="16"/>
                <w:szCs w:val="16"/>
                <w:lang w:val="sq-AL"/>
              </w:rPr>
              <w:t>“</w:t>
            </w:r>
            <w:r w:rsidRPr="00646894">
              <w:rPr>
                <w:b w:val="0"/>
                <w:caps w:val="0"/>
                <w:noProof/>
                <w:sz w:val="16"/>
                <w:szCs w:val="16"/>
                <w:lang w:val="sq-AL"/>
              </w:rPr>
              <w:t>Organizimi i autoritetit përgjegjës</w:t>
            </w:r>
            <w:r>
              <w:rPr>
                <w:b w:val="0"/>
                <w:caps w:val="0"/>
                <w:noProof/>
                <w:sz w:val="16"/>
                <w:szCs w:val="16"/>
                <w:lang w:val="sq-AL"/>
              </w:rPr>
              <w:t>”</w:t>
            </w:r>
            <w:r w:rsidRPr="00646894">
              <w:rPr>
                <w:b w:val="0"/>
                <w:caps w:val="0"/>
                <w:noProof/>
                <w:sz w:val="16"/>
                <w:szCs w:val="16"/>
                <w:lang w:val="sq-AL"/>
              </w:rPr>
              <w:t>;</w:t>
            </w:r>
          </w:p>
          <w:p w:rsidR="00BA7011" w:rsidRPr="00646894" w:rsidRDefault="00BA7011" w:rsidP="00D6717F">
            <w:pPr>
              <w:pStyle w:val="NeniNr0"/>
              <w:jc w:val="left"/>
              <w:rPr>
                <w:noProof/>
                <w:sz w:val="16"/>
                <w:szCs w:val="16"/>
                <w:lang w:val="sq-AL"/>
              </w:rPr>
            </w:pPr>
            <w:r w:rsidRPr="00646894">
              <w:rPr>
                <w:noProof/>
                <w:sz w:val="16"/>
                <w:szCs w:val="16"/>
                <w:lang w:val="sq-AL"/>
              </w:rPr>
              <w:t xml:space="preserve">Neni 22 </w:t>
            </w:r>
            <w:r>
              <w:rPr>
                <w:noProof/>
                <w:sz w:val="16"/>
                <w:szCs w:val="16"/>
                <w:lang w:val="sq-AL"/>
              </w:rPr>
              <w:t>“</w:t>
            </w:r>
            <w:r w:rsidRPr="00646894">
              <w:rPr>
                <w:noProof/>
                <w:sz w:val="16"/>
                <w:szCs w:val="16"/>
                <w:lang w:val="sq-AL"/>
              </w:rPr>
              <w:t>Detyrat dhe funksionet e autoritetit përgjegjës</w:t>
            </w:r>
            <w:r>
              <w:rPr>
                <w:noProof/>
                <w:sz w:val="16"/>
                <w:szCs w:val="16"/>
                <w:lang w:val="sq-AL"/>
              </w:rPr>
              <w:t>”</w:t>
            </w:r>
            <w:r w:rsidRPr="00646894">
              <w:rPr>
                <w:noProof/>
                <w:sz w:val="16"/>
                <w:szCs w:val="16"/>
                <w:lang w:val="sq-AL"/>
              </w:rPr>
              <w:t>.</w:t>
            </w:r>
          </w:p>
          <w:p w:rsidR="00BA7011" w:rsidRPr="00646894" w:rsidRDefault="00BA7011" w:rsidP="00D6717F">
            <w:pPr>
              <w:pStyle w:val="Akti"/>
              <w:ind w:firstLine="0"/>
              <w:jc w:val="left"/>
              <w:rPr>
                <w:b w:val="0"/>
                <w:bCs w:val="0"/>
                <w:caps w:val="0"/>
                <w:sz w:val="16"/>
                <w:szCs w:val="16"/>
                <w:lang w:val="sq-AL"/>
              </w:rPr>
            </w:pPr>
          </w:p>
        </w:tc>
        <w:tc>
          <w:tcPr>
            <w:tcW w:w="1345" w:type="pct"/>
            <w:gridSpan w:val="2"/>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Emër</w:t>
            </w:r>
            <w:r>
              <w:rPr>
                <w:rFonts w:ascii="CG Times" w:hAnsi="CG Times"/>
                <w:noProof/>
                <w:sz w:val="16"/>
                <w:szCs w:val="16"/>
                <w:lang w:val="sq-AL"/>
              </w:rPr>
              <w:t>;</w:t>
            </w:r>
            <w:r w:rsidRPr="00646894">
              <w:rPr>
                <w:rFonts w:ascii="CG Times" w:hAnsi="CG Times"/>
                <w:noProof/>
                <w:sz w:val="16"/>
                <w:szCs w:val="16"/>
                <w:lang w:val="sq-AL"/>
              </w:rPr>
              <w:t xml:space="preserve"> </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Mbiemër</w:t>
            </w:r>
            <w:r>
              <w:rPr>
                <w:rFonts w:ascii="CG Times" w:hAnsi="CG Times"/>
                <w:noProof/>
                <w:sz w:val="16"/>
                <w:szCs w:val="16"/>
                <w:lang w:val="sq-AL"/>
              </w:rPr>
              <w:t>;</w:t>
            </w:r>
            <w:r w:rsidRPr="00646894">
              <w:rPr>
                <w:rFonts w:ascii="CG Times" w:hAnsi="CG Times"/>
                <w:noProof/>
                <w:sz w:val="16"/>
                <w:szCs w:val="16"/>
                <w:lang w:val="sq-AL"/>
              </w:rPr>
              <w:t xml:space="preserve"> </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Numri personal;</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Atësi</w:t>
            </w:r>
            <w:r>
              <w:rPr>
                <w:rFonts w:ascii="CG Times" w:hAnsi="CG Times"/>
                <w:noProof/>
                <w:sz w:val="16"/>
                <w:szCs w:val="16"/>
                <w:lang w:val="sq-AL"/>
              </w:rPr>
              <w:t>;</w:t>
            </w:r>
            <w:r w:rsidRPr="00646894">
              <w:rPr>
                <w:rFonts w:ascii="CG Times" w:hAnsi="CG Times"/>
                <w:noProof/>
                <w:sz w:val="16"/>
                <w:szCs w:val="16"/>
                <w:lang w:val="sq-AL"/>
              </w:rPr>
              <w:t xml:space="preserve"> </w:t>
            </w:r>
          </w:p>
          <w:p w:rsidR="00BA7011" w:rsidRPr="00646894" w:rsidRDefault="00BA7011" w:rsidP="00D6717F">
            <w:pPr>
              <w:spacing w:after="0" w:line="240" w:lineRule="auto"/>
              <w:rPr>
                <w:rFonts w:ascii="CG Times" w:hAnsi="CG Times"/>
                <w:noProof/>
                <w:sz w:val="16"/>
                <w:szCs w:val="16"/>
                <w:lang w:val="sq-AL"/>
              </w:rPr>
            </w:pPr>
            <w:r>
              <w:rPr>
                <w:rFonts w:ascii="CG Times" w:hAnsi="CG Times"/>
                <w:noProof/>
                <w:sz w:val="16"/>
                <w:szCs w:val="16"/>
                <w:lang w:val="sq-AL"/>
              </w:rPr>
              <w:t>- Amësi;</w:t>
            </w:r>
            <w:r w:rsidRPr="00646894">
              <w:rPr>
                <w:rFonts w:ascii="CG Times" w:hAnsi="CG Times"/>
                <w:noProof/>
                <w:sz w:val="16"/>
                <w:szCs w:val="16"/>
                <w:lang w:val="sq-AL"/>
              </w:rPr>
              <w:t xml:space="preserve"> </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Datëlindje</w:t>
            </w:r>
            <w:r>
              <w:rPr>
                <w:rFonts w:ascii="CG Times" w:hAnsi="CG Times"/>
                <w:noProof/>
                <w:sz w:val="16"/>
                <w:szCs w:val="16"/>
                <w:lang w:val="sq-AL"/>
              </w:rPr>
              <w:t>;</w:t>
            </w:r>
            <w:r w:rsidRPr="00646894">
              <w:rPr>
                <w:rFonts w:ascii="CG Times" w:hAnsi="CG Times"/>
                <w:noProof/>
                <w:sz w:val="16"/>
                <w:szCs w:val="16"/>
                <w:lang w:val="sq-AL"/>
              </w:rPr>
              <w:t xml:space="preserve"> </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Vendlindje</w:t>
            </w:r>
            <w:r>
              <w:rPr>
                <w:rFonts w:ascii="CG Times" w:hAnsi="CG Times"/>
                <w:noProof/>
                <w:sz w:val="16"/>
                <w:szCs w:val="16"/>
                <w:lang w:val="sq-AL"/>
              </w:rPr>
              <w:t>;</w:t>
            </w:r>
            <w:r w:rsidRPr="00646894">
              <w:rPr>
                <w:rFonts w:ascii="CG Times" w:hAnsi="CG Times"/>
                <w:noProof/>
                <w:sz w:val="16"/>
                <w:szCs w:val="16"/>
                <w:lang w:val="sq-AL"/>
              </w:rPr>
              <w:t xml:space="preserve"> </w:t>
            </w:r>
          </w:p>
          <w:p w:rsidR="00BA7011" w:rsidRPr="00646894" w:rsidRDefault="00BA7011" w:rsidP="00D6717F">
            <w:pPr>
              <w:spacing w:after="0" w:line="240" w:lineRule="auto"/>
              <w:rPr>
                <w:rFonts w:ascii="CG Times" w:hAnsi="CG Times"/>
                <w:noProof/>
                <w:sz w:val="16"/>
                <w:szCs w:val="16"/>
                <w:lang w:val="sq-AL"/>
              </w:rPr>
            </w:pPr>
            <w:r w:rsidRPr="00646894">
              <w:rPr>
                <w:rFonts w:ascii="CG Times" w:hAnsi="CG Times"/>
                <w:noProof/>
                <w:sz w:val="16"/>
                <w:szCs w:val="16"/>
                <w:lang w:val="sq-AL"/>
              </w:rPr>
              <w:t>- Gjendja civile.</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2.4</w:t>
            </w:r>
          </w:p>
        </w:tc>
        <w:tc>
          <w:tcPr>
            <w:tcW w:w="688" w:type="pct"/>
            <w:vAlign w:val="center"/>
          </w:tcPr>
          <w:p w:rsidR="00BA7011" w:rsidRPr="00646894" w:rsidRDefault="00BA7011" w:rsidP="00D6717F">
            <w:pPr>
              <w:pStyle w:val="ListParagraph"/>
              <w:spacing w:after="0" w:line="240" w:lineRule="auto"/>
              <w:ind w:left="0"/>
              <w:jc w:val="center"/>
              <w:rPr>
                <w:rFonts w:ascii="CG Times" w:hAnsi="CG Times"/>
                <w:b/>
                <w:sz w:val="16"/>
                <w:szCs w:val="16"/>
                <w:lang w:val="sq-AL" w:eastAsia="en-US"/>
              </w:rPr>
            </w:pPr>
            <w:r w:rsidRPr="00646894">
              <w:rPr>
                <w:rFonts w:ascii="CG Times" w:hAnsi="CG Times"/>
                <w:b/>
                <w:sz w:val="16"/>
                <w:szCs w:val="16"/>
                <w:lang w:val="sq-AL" w:eastAsia="en-US"/>
              </w:rPr>
              <w:t>Agjencia e Trajtimit të Kredive</w:t>
            </w:r>
          </w:p>
          <w:p w:rsidR="00BA7011" w:rsidRPr="00646894" w:rsidDel="00347BCA" w:rsidRDefault="00BA7011" w:rsidP="00D6717F">
            <w:pPr>
              <w:spacing w:after="0" w:line="240" w:lineRule="auto"/>
              <w:rPr>
                <w:rFonts w:ascii="CG Times" w:hAnsi="CG Times"/>
                <w:sz w:val="16"/>
                <w:szCs w:val="16"/>
                <w:lang w:val="sq-AL"/>
              </w:rPr>
            </w:pPr>
          </w:p>
        </w:tc>
        <w:tc>
          <w:tcPr>
            <w:tcW w:w="1939" w:type="pct"/>
          </w:tcPr>
          <w:p w:rsidR="00BA7011" w:rsidRPr="00646894" w:rsidRDefault="00BA7011" w:rsidP="00D6717F">
            <w:pPr>
              <w:pStyle w:val="Akti"/>
              <w:ind w:firstLine="0"/>
              <w:jc w:val="left"/>
              <w:rPr>
                <w:b w:val="0"/>
                <w:caps w:val="0"/>
                <w:sz w:val="16"/>
                <w:szCs w:val="16"/>
                <w:lang w:val="sq-AL"/>
              </w:rPr>
            </w:pPr>
            <w:r w:rsidRPr="00646894">
              <w:rPr>
                <w:b w:val="0"/>
                <w:caps w:val="0"/>
                <w:sz w:val="16"/>
                <w:szCs w:val="16"/>
                <w:lang w:val="sq-AL"/>
              </w:rPr>
              <w:t xml:space="preserve">Ligji nr. 8894, datë 14.5.2002 </w:t>
            </w:r>
            <w:r>
              <w:rPr>
                <w:b w:val="0"/>
                <w:caps w:val="0"/>
                <w:sz w:val="16"/>
                <w:szCs w:val="16"/>
                <w:lang w:val="sq-AL"/>
              </w:rPr>
              <w:t>“</w:t>
            </w:r>
            <w:r w:rsidRPr="00646894">
              <w:rPr>
                <w:b w:val="0"/>
                <w:caps w:val="0"/>
                <w:sz w:val="16"/>
                <w:szCs w:val="16"/>
                <w:lang w:val="sq-AL"/>
              </w:rPr>
              <w:t>Për Agjencinë e Trajtimit të Kredive</w:t>
            </w:r>
            <w:r>
              <w:rPr>
                <w:b w:val="0"/>
                <w:caps w:val="0"/>
                <w:sz w:val="16"/>
                <w:szCs w:val="16"/>
                <w:lang w:val="sq-AL"/>
              </w:rPr>
              <w:t>”</w:t>
            </w:r>
            <w:r w:rsidRPr="00646894">
              <w:rPr>
                <w:b w:val="0"/>
                <w:caps w:val="0"/>
                <w:sz w:val="16"/>
                <w:szCs w:val="16"/>
                <w:lang w:val="sq-AL"/>
              </w:rPr>
              <w:t xml:space="preserve">, </w:t>
            </w:r>
          </w:p>
          <w:p w:rsidR="00BA7011" w:rsidRPr="00646894" w:rsidRDefault="00BA7011" w:rsidP="00D6717F">
            <w:pPr>
              <w:pStyle w:val="Akti"/>
              <w:ind w:firstLine="0"/>
              <w:jc w:val="left"/>
              <w:rPr>
                <w:b w:val="0"/>
                <w:caps w:val="0"/>
                <w:sz w:val="16"/>
                <w:szCs w:val="16"/>
                <w:lang w:val="sq-AL"/>
              </w:rPr>
            </w:pPr>
            <w:r w:rsidRPr="00646894">
              <w:rPr>
                <w:b w:val="0"/>
                <w:caps w:val="0"/>
                <w:sz w:val="16"/>
                <w:szCs w:val="16"/>
                <w:lang w:val="sq-AL"/>
              </w:rPr>
              <w:t xml:space="preserve">(i ndryshuar me ligjin nr. 9731, datë 10.5.2007)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10</w:t>
            </w:r>
          </w:p>
        </w:tc>
        <w:tc>
          <w:tcPr>
            <w:tcW w:w="1345" w:type="pct"/>
            <w:gridSpan w:val="2"/>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 Emër; </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Mbiemër;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Numër personal;</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Atësi;</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Amësi;</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lastRenderedPageBreak/>
              <w:t>- Datëlindje;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Vendbanimi (adresa).</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lastRenderedPageBreak/>
              <w:t>Në formë shkresore, sipas kërkesës.</w:t>
            </w:r>
          </w:p>
        </w:tc>
      </w:tr>
      <w:tr w:rsidR="00BA7011" w:rsidRPr="00646894" w:rsidTr="00D6717F">
        <w:trPr>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lastRenderedPageBreak/>
              <w:t>2.5</w:t>
            </w:r>
          </w:p>
        </w:tc>
        <w:tc>
          <w:tcPr>
            <w:tcW w:w="688" w:type="pct"/>
            <w:vAlign w:val="center"/>
          </w:tcPr>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sz w:val="16"/>
                <w:szCs w:val="16"/>
                <w:lang w:val="sq-AL"/>
              </w:rPr>
              <w:t>Autoriteti i Mbikëqyrjes Financiare (AMF)</w:t>
            </w:r>
          </w:p>
        </w:tc>
        <w:tc>
          <w:tcPr>
            <w:tcW w:w="1939" w:type="pct"/>
            <w:vAlign w:val="center"/>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1. Ligji nr. 9572, datë 3.7.2006, </w:t>
            </w:r>
            <w:r>
              <w:rPr>
                <w:rFonts w:ascii="CG Times" w:hAnsi="CG Times"/>
                <w:bCs/>
                <w:sz w:val="16"/>
                <w:szCs w:val="16"/>
                <w:lang w:val="sq-AL"/>
              </w:rPr>
              <w:t>“</w:t>
            </w:r>
            <w:r w:rsidRPr="00646894">
              <w:rPr>
                <w:rFonts w:ascii="CG Times" w:hAnsi="CG Times"/>
                <w:bCs/>
                <w:sz w:val="16"/>
                <w:szCs w:val="16"/>
                <w:lang w:val="sq-AL"/>
              </w:rPr>
              <w:t>Për Autoritetin e Mbikëqyrjes Financiare</w:t>
            </w:r>
            <w:r>
              <w:rPr>
                <w:rFonts w:ascii="CG Times" w:hAnsi="CG Times"/>
                <w:bCs/>
                <w:sz w:val="16"/>
                <w:szCs w:val="16"/>
                <w:lang w:val="sq-AL"/>
              </w:rPr>
              <w:t>”</w:t>
            </w:r>
            <w:r w:rsidRPr="00646894">
              <w:rPr>
                <w:rFonts w:ascii="CG Times" w:hAnsi="CG Times"/>
                <w:bC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Neni 14 </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Kompetencat e Bordit</w:t>
            </w:r>
            <w:r>
              <w:rPr>
                <w:rFonts w:ascii="CG Times" w:hAnsi="CG Times"/>
                <w:sz w:val="16"/>
                <w:szCs w:val="16"/>
                <w:lang w:val="sq-AL"/>
              </w:rPr>
              <w:t>”</w:t>
            </w:r>
            <w:r w:rsidRPr="00646894">
              <w:rPr>
                <w:rFonts w:ascii="CG Times" w:hAnsi="CG Times"/>
                <w:sz w:val="16"/>
                <w:szCs w:val="16"/>
                <w:lang w:val="sq-AL"/>
              </w:rPr>
              <w:t>, pika 14</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15</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Kompetencat e kryetarit të Bordit</w:t>
            </w:r>
            <w:r>
              <w:rPr>
                <w:rFonts w:ascii="CG Times" w:hAnsi="CG Times"/>
                <w:sz w:val="16"/>
                <w:szCs w:val="16"/>
                <w:lang w:val="sq-AL"/>
              </w:rPr>
              <w:t>”</w:t>
            </w:r>
            <w:r w:rsidRPr="00646894">
              <w:rPr>
                <w:rFonts w:ascii="CG Times" w:hAnsi="CG Times"/>
                <w:sz w:val="16"/>
                <w:szCs w:val="16"/>
                <w:lang w:val="sq-AL"/>
              </w:rPr>
              <w:t>, pika 9</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Neni 18 </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 xml:space="preserve">Procedura e ekzekutimit të </w:t>
            </w:r>
            <w:proofErr w:type="spellStart"/>
            <w:r w:rsidRPr="00646894">
              <w:rPr>
                <w:rFonts w:ascii="CG Times" w:hAnsi="CG Times"/>
                <w:sz w:val="16"/>
                <w:szCs w:val="16"/>
                <w:lang w:val="sq-AL"/>
              </w:rPr>
              <w:t>të</w:t>
            </w:r>
            <w:proofErr w:type="spellEnd"/>
            <w:r w:rsidRPr="00646894">
              <w:rPr>
                <w:rFonts w:ascii="CG Times" w:hAnsi="CG Times"/>
                <w:sz w:val="16"/>
                <w:szCs w:val="16"/>
                <w:lang w:val="sq-AL"/>
              </w:rPr>
              <w:t xml:space="preserve"> drejtave të Bordit dhe të strukturave të Autoritetit</w:t>
            </w:r>
            <w:r>
              <w:rPr>
                <w:rFonts w:ascii="CG Times" w:hAnsi="CG Times"/>
                <w:sz w:val="16"/>
                <w:szCs w:val="16"/>
                <w:lang w:val="sq-AL"/>
              </w:rPr>
              <w:t>”</w:t>
            </w:r>
            <w:r w:rsidRPr="00646894">
              <w:rPr>
                <w:rFonts w:ascii="CG Times" w:hAnsi="CG Times"/>
                <w:sz w:val="16"/>
                <w:szCs w:val="16"/>
                <w:lang w:val="sq-AL"/>
              </w:rPr>
              <w:t>, pika 6, paragrafi 4.</w:t>
            </w:r>
          </w:p>
          <w:p w:rsidR="00BA7011" w:rsidRPr="00646894" w:rsidRDefault="00BA7011" w:rsidP="00D6717F">
            <w:pPr>
              <w:pStyle w:val="Akti"/>
              <w:ind w:firstLine="0"/>
              <w:jc w:val="both"/>
              <w:rPr>
                <w:b w:val="0"/>
                <w:bCs w:val="0"/>
                <w:caps w:val="0"/>
                <w:sz w:val="16"/>
                <w:szCs w:val="16"/>
                <w:lang w:val="sq-AL"/>
              </w:rPr>
            </w:pPr>
            <w:r w:rsidRPr="00646894">
              <w:rPr>
                <w:b w:val="0"/>
                <w:caps w:val="0"/>
                <w:sz w:val="16"/>
                <w:szCs w:val="16"/>
                <w:lang w:val="sq-AL"/>
              </w:rPr>
              <w:t xml:space="preserve">2. Ligji nr. 10076, datë 12.2.2009, </w:t>
            </w:r>
            <w:r>
              <w:rPr>
                <w:b w:val="0"/>
                <w:caps w:val="0"/>
                <w:sz w:val="16"/>
                <w:szCs w:val="16"/>
                <w:lang w:val="sq-AL"/>
              </w:rPr>
              <w:t>“</w:t>
            </w:r>
            <w:r w:rsidRPr="00646894">
              <w:rPr>
                <w:b w:val="0"/>
                <w:caps w:val="0"/>
                <w:sz w:val="16"/>
                <w:szCs w:val="16"/>
                <w:lang w:val="sq-AL"/>
              </w:rPr>
              <w:t>Për sigurimin e detyrueshëm në sektorin e transportit</w:t>
            </w:r>
            <w:r>
              <w:rPr>
                <w:b w:val="0"/>
                <w:caps w:val="0"/>
                <w:sz w:val="16"/>
                <w:szCs w:val="16"/>
                <w:lang w:val="sq-AL"/>
              </w:rPr>
              <w:t>”</w:t>
            </w:r>
            <w:r w:rsidRPr="00646894">
              <w:rPr>
                <w:b w:val="0"/>
                <w:caps w:val="0"/>
                <w:sz w:val="16"/>
                <w:szCs w:val="16"/>
                <w:lang w:val="sq-AL"/>
              </w:rPr>
              <w:t>, i ndryshuar.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38</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Krijimi i qendrës së informacionit të sigurimeve dhe lloji i të dhënave që duhet të administrojë</w:t>
            </w:r>
            <w:r>
              <w:rPr>
                <w:rFonts w:ascii="CG Times" w:hAnsi="CG Times"/>
                <w:sz w:val="16"/>
                <w:szCs w:val="16"/>
                <w:lang w:val="sq-AL"/>
              </w:rPr>
              <w:t>”</w:t>
            </w:r>
            <w:r w:rsidRPr="00646894">
              <w:rPr>
                <w:rFonts w:ascii="CG Times" w:hAnsi="CG Times"/>
                <w:sz w:val="16"/>
                <w:szCs w:val="16"/>
                <w:lang w:val="sq-AL"/>
              </w:rPr>
              <w:t>, pika 4</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41</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Shkëmbimi i informacionit dhe bashkëpunimi me autoritetet kompetente</w:t>
            </w:r>
            <w:r>
              <w:rPr>
                <w:rFonts w:ascii="CG Times" w:hAnsi="CG Times"/>
                <w:sz w:val="16"/>
                <w:szCs w:val="16"/>
                <w:lang w:val="sq-AL"/>
              </w:rPr>
              <w:t>”</w:t>
            </w:r>
            <w:r w:rsidRPr="00646894">
              <w:rPr>
                <w:rFonts w:ascii="CG Times" w:hAnsi="CG Times"/>
                <w:sz w:val="16"/>
                <w:szCs w:val="16"/>
                <w:lang w:val="sq-AL"/>
              </w:rPr>
              <w:t>, pika 4.</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Emër;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Mbiemër;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Numri personal;</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Datëlindje;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Gjinia;</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Vendbanimi (adresa).</w:t>
            </w: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Ministrisë së Financave. </w:t>
            </w:r>
          </w:p>
        </w:tc>
      </w:tr>
      <w:tr w:rsidR="00BA7011" w:rsidRPr="00646894" w:rsidTr="00D6717F">
        <w:trPr>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2.6</w:t>
            </w:r>
          </w:p>
        </w:tc>
        <w:tc>
          <w:tcPr>
            <w:tcW w:w="688" w:type="pct"/>
            <w:vAlign w:val="center"/>
          </w:tcPr>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sz w:val="16"/>
                <w:szCs w:val="16"/>
                <w:lang w:val="sq-AL"/>
              </w:rPr>
              <w:t>Instituti i Sigurimeve Shoqërore (ISSH)</w:t>
            </w:r>
          </w:p>
        </w:tc>
        <w:tc>
          <w:tcPr>
            <w:tcW w:w="1939" w:type="pct"/>
            <w:vAlign w:val="center"/>
          </w:tcPr>
          <w:p w:rsidR="00BA7011" w:rsidRPr="00646894" w:rsidRDefault="00BA7011" w:rsidP="00D6717F">
            <w:pPr>
              <w:pStyle w:val="ListParagraph"/>
              <w:spacing w:after="0" w:line="240" w:lineRule="auto"/>
              <w:ind w:left="0"/>
              <w:jc w:val="both"/>
              <w:rPr>
                <w:rFonts w:ascii="CG Times" w:hAnsi="CG Times"/>
                <w:sz w:val="16"/>
                <w:szCs w:val="16"/>
                <w:lang w:val="sq-AL" w:eastAsia="en-US"/>
              </w:rPr>
            </w:pPr>
            <w:r w:rsidRPr="00646894">
              <w:rPr>
                <w:rFonts w:ascii="CG Times" w:hAnsi="CG Times"/>
                <w:sz w:val="16"/>
                <w:szCs w:val="16"/>
                <w:lang w:val="sq-AL" w:eastAsia="en-US"/>
              </w:rPr>
              <w:t xml:space="preserve">1. Ligji nr. 7703, datë 11.5.1993 </w:t>
            </w:r>
            <w:r>
              <w:rPr>
                <w:rFonts w:ascii="CG Times" w:hAnsi="CG Times"/>
                <w:sz w:val="16"/>
                <w:szCs w:val="16"/>
                <w:lang w:val="sq-AL" w:eastAsia="en-US"/>
              </w:rPr>
              <w:t>“</w:t>
            </w:r>
            <w:r w:rsidRPr="00646894">
              <w:rPr>
                <w:rFonts w:ascii="CG Times" w:hAnsi="CG Times"/>
                <w:sz w:val="16"/>
                <w:szCs w:val="16"/>
                <w:lang w:val="sq-AL" w:eastAsia="en-US"/>
              </w:rPr>
              <w:t>Për sigurimet shoqërore në Republikën e Shqipërisë</w:t>
            </w:r>
            <w:r>
              <w:rPr>
                <w:rFonts w:ascii="CG Times" w:hAnsi="CG Times"/>
                <w:sz w:val="16"/>
                <w:szCs w:val="16"/>
                <w:lang w:val="sq-AL" w:eastAsia="en-US"/>
              </w:rPr>
              <w:t>”</w:t>
            </w:r>
            <w:r w:rsidRPr="00646894">
              <w:rPr>
                <w:rFonts w:ascii="CG Times" w:hAnsi="CG Times"/>
                <w:sz w:val="16"/>
                <w:szCs w:val="16"/>
                <w:lang w:val="sq-AL" w:eastAsia="en-US"/>
              </w:rPr>
              <w:t>, i ndryshuar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42</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Pagesat për vdekje </w:t>
            </w:r>
          </w:p>
          <w:p w:rsidR="00BA7011" w:rsidRPr="00646894" w:rsidRDefault="00BA7011" w:rsidP="00D6717F">
            <w:pPr>
              <w:pStyle w:val="ListParagraph"/>
              <w:spacing w:after="0" w:line="240" w:lineRule="auto"/>
              <w:ind w:left="0"/>
              <w:jc w:val="both"/>
              <w:rPr>
                <w:rFonts w:ascii="CG Times" w:hAnsi="CG Times"/>
                <w:sz w:val="16"/>
                <w:szCs w:val="16"/>
                <w:lang w:val="sq-AL" w:eastAsia="en-US"/>
              </w:rPr>
            </w:pPr>
            <w:r w:rsidRPr="00646894">
              <w:rPr>
                <w:rFonts w:ascii="CG Times" w:hAnsi="CG Times"/>
                <w:sz w:val="16"/>
                <w:szCs w:val="16"/>
                <w:lang w:val="sq-AL" w:eastAsia="en-US"/>
              </w:rPr>
              <w:t>1. Pagesa për vdekje i jepet:</w:t>
            </w:r>
          </w:p>
          <w:p w:rsidR="00BA7011" w:rsidRPr="00646894" w:rsidRDefault="00BA7011" w:rsidP="00D6717F">
            <w:pPr>
              <w:pStyle w:val="ListParagraph"/>
              <w:spacing w:after="0" w:line="240" w:lineRule="auto"/>
              <w:ind w:left="0"/>
              <w:jc w:val="both"/>
              <w:rPr>
                <w:rFonts w:ascii="CG Times" w:hAnsi="CG Times"/>
                <w:sz w:val="16"/>
                <w:szCs w:val="16"/>
                <w:lang w:val="sq-AL" w:eastAsia="en-US"/>
              </w:rPr>
            </w:pPr>
            <w:r w:rsidRPr="00646894">
              <w:rPr>
                <w:rFonts w:ascii="CG Times" w:hAnsi="CG Times"/>
                <w:sz w:val="16"/>
                <w:szCs w:val="16"/>
                <w:lang w:val="sq-AL" w:eastAsia="en-US"/>
              </w:rPr>
              <w:t>a) një personi të siguruar ose një pensionisti në rast vdekjeje të një anëtari të familjes që ai e ka në ngarkim.</w:t>
            </w:r>
          </w:p>
          <w:p w:rsidR="00BA7011" w:rsidRPr="00646894" w:rsidRDefault="00BA7011" w:rsidP="00D6717F">
            <w:pPr>
              <w:pStyle w:val="ListParagraph"/>
              <w:spacing w:after="0" w:line="240" w:lineRule="auto"/>
              <w:ind w:left="0"/>
              <w:jc w:val="both"/>
              <w:rPr>
                <w:rFonts w:ascii="CG Times" w:hAnsi="CG Times"/>
                <w:sz w:val="16"/>
                <w:szCs w:val="16"/>
                <w:lang w:val="sq-AL" w:eastAsia="en-US"/>
              </w:rPr>
            </w:pPr>
            <w:r w:rsidRPr="00646894">
              <w:rPr>
                <w:rFonts w:ascii="CG Times" w:hAnsi="CG Times"/>
                <w:sz w:val="16"/>
                <w:szCs w:val="16"/>
                <w:lang w:val="sq-AL" w:eastAsia="en-US"/>
              </w:rPr>
              <w:t xml:space="preserve">b) personit që u kujdes për personin e siguruar të vdekur, i cili pagoi shpenzimet e varrimit.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Udhëzimi nr. 3912, datë 21.6.2004 </w:t>
            </w:r>
            <w:r>
              <w:rPr>
                <w:rFonts w:ascii="CG Times" w:hAnsi="CG Times"/>
                <w:sz w:val="16"/>
                <w:szCs w:val="16"/>
                <w:lang w:val="sq-AL"/>
              </w:rPr>
              <w:t>“</w:t>
            </w:r>
            <w:r w:rsidRPr="00646894">
              <w:rPr>
                <w:rFonts w:ascii="CG Times" w:hAnsi="CG Times"/>
                <w:sz w:val="16"/>
                <w:szCs w:val="16"/>
                <w:lang w:val="sq-AL"/>
              </w:rPr>
              <w:t>Mbi procedurat për përballimin nga shteti të shpenzimeve të shërbimit të varrimit për shtetasit shqiptarë, që vdesin brenda dhe jashtë shtetit</w:t>
            </w:r>
            <w:r>
              <w:rPr>
                <w:rFonts w:ascii="CG Times" w:hAnsi="CG Times"/>
                <w:sz w:val="16"/>
                <w:szCs w:val="16"/>
                <w:lang w:val="sq-AL"/>
              </w:rPr>
              <w:t>”</w:t>
            </w:r>
            <w:r w:rsidRPr="00646894">
              <w:rPr>
                <w:rFonts w:ascii="CG Times" w:hAnsi="CG Times"/>
                <w:sz w:val="16"/>
                <w:szCs w:val="16"/>
                <w:lang w:val="sq-AL"/>
              </w:rPr>
              <w:t xml:space="preserve">.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3</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 xml:space="preserve">Ndihma në lekë tërhiqet nga të interesuarit pranë zyrës së financës në </w:t>
            </w:r>
            <w:proofErr w:type="spellStart"/>
            <w:r w:rsidRPr="00646894">
              <w:rPr>
                <w:rFonts w:ascii="CG Times" w:hAnsi="CG Times"/>
                <w:sz w:val="16"/>
                <w:szCs w:val="16"/>
                <w:lang w:val="sq-AL"/>
              </w:rPr>
              <w:t>bashkinë</w:t>
            </w:r>
            <w:proofErr w:type="spellEnd"/>
            <w:r w:rsidRPr="00646894">
              <w:rPr>
                <w:rFonts w:ascii="CG Times" w:hAnsi="CG Times"/>
                <w:sz w:val="16"/>
                <w:szCs w:val="16"/>
                <w:lang w:val="sq-AL"/>
              </w:rPr>
              <w:t xml:space="preserve"> apo komunën përkatëse kundrejt paraqitjes së certifikatës së vdekjes së të ndjerit me shënimin </w:t>
            </w:r>
            <w:r>
              <w:rPr>
                <w:rFonts w:ascii="CG Times" w:hAnsi="CG Times"/>
                <w:sz w:val="16"/>
                <w:szCs w:val="16"/>
                <w:lang w:val="sq-AL"/>
              </w:rPr>
              <w:t>“</w:t>
            </w:r>
            <w:r w:rsidRPr="00646894">
              <w:rPr>
                <w:rFonts w:ascii="CG Times" w:hAnsi="CG Times"/>
                <w:sz w:val="16"/>
                <w:szCs w:val="16"/>
                <w:lang w:val="sq-AL"/>
              </w:rPr>
              <w:t>Shpenzime varrimi</w:t>
            </w:r>
            <w:r>
              <w:rPr>
                <w:rFonts w:ascii="CG Times" w:hAnsi="CG Times"/>
                <w:sz w:val="16"/>
                <w:szCs w:val="16"/>
                <w:lang w:val="sq-AL"/>
              </w:rPr>
              <w:t>”</w:t>
            </w:r>
            <w:r w:rsidRPr="00646894">
              <w:rPr>
                <w:rFonts w:ascii="CG Times" w:hAnsi="CG Times"/>
                <w:sz w:val="16"/>
                <w:szCs w:val="16"/>
                <w:lang w:val="sq-AL"/>
              </w:rPr>
              <w:t xml:space="preserve">. Për çdo rast pagese, financa e </w:t>
            </w:r>
            <w:proofErr w:type="spellStart"/>
            <w:r w:rsidRPr="00646894">
              <w:rPr>
                <w:rFonts w:ascii="CG Times" w:hAnsi="CG Times"/>
                <w:sz w:val="16"/>
                <w:szCs w:val="16"/>
                <w:lang w:val="sq-AL"/>
              </w:rPr>
              <w:t>bashkisë</w:t>
            </w:r>
            <w:proofErr w:type="spellEnd"/>
            <w:r w:rsidRPr="00646894">
              <w:rPr>
                <w:rFonts w:ascii="CG Times" w:hAnsi="CG Times"/>
                <w:sz w:val="16"/>
                <w:szCs w:val="16"/>
                <w:lang w:val="sq-AL"/>
              </w:rPr>
              <w:t xml:space="preserve"> apo e komunës, sipas certifikatës së paraqitur, llogarit masën e ndihmës, si dhe plotëson mandatpagesën.</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Për të gjithë shtetasit shqiptare, të cilët janë pjesë e skemës së sigurimeve shoqërore.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që përmban certifikata e vdekjes, si më poshtë:</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Emër;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Mbiemër para ose pas martese;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Numër personal;</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Atësi;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Mëmësi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Data e lindjes;</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Vendlindje;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Gjinia;</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Gjendja civile;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Shtetësia;</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Data e vdekjes;</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Vendi i vdekjes;</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Vendbanimi (adresa).</w:t>
            </w: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ISSH-së,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p w:rsidR="00BA7011" w:rsidRPr="00646894" w:rsidRDefault="00BA7011" w:rsidP="00D6717F">
            <w:pPr>
              <w:spacing w:after="0" w:line="240" w:lineRule="auto"/>
              <w:rPr>
                <w:rFonts w:ascii="CG Times" w:hAnsi="CG Times"/>
                <w:sz w:val="16"/>
                <w:szCs w:val="16"/>
                <w:lang w:val="sq-AL"/>
              </w:rPr>
            </w:pPr>
          </w:p>
        </w:tc>
      </w:tr>
      <w:tr w:rsidR="00BA7011" w:rsidRPr="00646894" w:rsidTr="00D6717F">
        <w:trPr>
          <w:trHeight w:val="1245"/>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3</w:t>
            </w:r>
          </w:p>
        </w:tc>
        <w:tc>
          <w:tcPr>
            <w:tcW w:w="688" w:type="pct"/>
            <w:vAlign w:val="center"/>
          </w:tcPr>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bCs/>
                <w:sz w:val="16"/>
                <w:szCs w:val="16"/>
                <w:lang w:val="sq-AL"/>
              </w:rPr>
              <w:t>Avokati i Popullit</w:t>
            </w:r>
          </w:p>
        </w:tc>
        <w:tc>
          <w:tcPr>
            <w:tcW w:w="1939" w:type="pct"/>
            <w:vAlign w:val="center"/>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 xml:space="preserve">Ligji nr. 8454, datë 4.2.1999 </w:t>
            </w:r>
            <w:r>
              <w:rPr>
                <w:rFonts w:ascii="CG Times" w:hAnsi="CG Times"/>
                <w:bCs/>
                <w:sz w:val="16"/>
                <w:szCs w:val="16"/>
                <w:lang w:val="sq-AL"/>
              </w:rPr>
              <w:t>“</w:t>
            </w:r>
            <w:r w:rsidRPr="00646894">
              <w:rPr>
                <w:rFonts w:ascii="CG Times" w:hAnsi="CG Times"/>
                <w:bCs/>
                <w:sz w:val="16"/>
                <w:szCs w:val="16"/>
                <w:lang w:val="sq-AL"/>
              </w:rPr>
              <w:t>Për Avokatin e Popullit</w:t>
            </w:r>
            <w:r>
              <w:rPr>
                <w:rFonts w:ascii="CG Times" w:hAnsi="CG Times"/>
                <w:bCs/>
                <w:sz w:val="16"/>
                <w:szCs w:val="16"/>
                <w:lang w:val="sq-AL"/>
              </w:rPr>
              <w:t>”</w:t>
            </w:r>
            <w:r w:rsidRPr="00646894">
              <w:rPr>
                <w:rFonts w:ascii="CG Times" w:hAnsi="CG Times"/>
                <w:bCs/>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19</w:t>
            </w:r>
          </w:p>
          <w:p w:rsidR="00BA7011" w:rsidRPr="00646894" w:rsidRDefault="00BA7011" w:rsidP="00D6717F">
            <w:pPr>
              <w:spacing w:after="0" w:line="240" w:lineRule="auto"/>
              <w:rPr>
                <w:rFonts w:ascii="CG Times" w:hAnsi="CG Times"/>
                <w:bCs/>
                <w:sz w:val="16"/>
                <w:szCs w:val="16"/>
                <w:lang w:val="sq-AL"/>
              </w:rPr>
            </w:pPr>
            <w:r>
              <w:rPr>
                <w:rFonts w:ascii="CG Times" w:hAnsi="CG Times"/>
                <w:bCs/>
                <w:sz w:val="16"/>
                <w:szCs w:val="16"/>
                <w:lang w:val="sq-AL"/>
              </w:rPr>
              <w:t>“</w:t>
            </w:r>
            <w:r w:rsidRPr="00646894">
              <w:rPr>
                <w:rFonts w:ascii="CG Times" w:hAnsi="CG Times"/>
                <w:bCs/>
                <w:sz w:val="16"/>
                <w:szCs w:val="16"/>
                <w:lang w:val="sq-AL"/>
              </w:rPr>
              <w:t>Procedura e hetimit</w:t>
            </w:r>
            <w:r>
              <w:rPr>
                <w:rFonts w:ascii="CG Times" w:hAnsi="CG Times"/>
                <w:bCs/>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20</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E drejta për të kërkuar informacione apo dokumente sekrete shtetërore</w:t>
            </w:r>
            <w:r>
              <w:rPr>
                <w:rFonts w:ascii="CG Times" w:hAnsi="CG Times"/>
                <w:sz w:val="16"/>
                <w:szCs w:val="16"/>
                <w:lang w:val="sq-AL"/>
              </w:rPr>
              <w:t>”</w:t>
            </w:r>
          </w:p>
        </w:tc>
        <w:tc>
          <w:tcPr>
            <w:tcW w:w="1345" w:type="pct"/>
            <w:gridSpan w:val="2"/>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 xml:space="preserve">Të gjitha të dhënat e domosdoshme për kryerjen e funksioneve të përcaktuara me ligj, por </w:t>
            </w:r>
            <w:r w:rsidRPr="00646894">
              <w:rPr>
                <w:rFonts w:ascii="CG Times" w:hAnsi="CG Times"/>
                <w:bCs/>
                <w:sz w:val="16"/>
                <w:szCs w:val="16"/>
                <w:lang w:val="sq-AL"/>
              </w:rPr>
              <w:t xml:space="preserve">që kanë lidhje me hetimin. </w:t>
            </w:r>
          </w:p>
          <w:p w:rsidR="00BA7011" w:rsidRPr="00646894" w:rsidRDefault="00BA7011" w:rsidP="00D6717F">
            <w:pPr>
              <w:spacing w:after="0" w:line="240" w:lineRule="auto"/>
              <w:rPr>
                <w:rFonts w:ascii="CG Times" w:hAnsi="CG Times"/>
                <w:bCs/>
                <w:sz w:val="16"/>
                <w:szCs w:val="16"/>
                <w:lang w:val="sq-AL"/>
              </w:rPr>
            </w:pPr>
          </w:p>
          <w:p w:rsidR="00BA7011" w:rsidRPr="00646894" w:rsidRDefault="00BA7011" w:rsidP="00D6717F">
            <w:pPr>
              <w:spacing w:after="0" w:line="240" w:lineRule="auto"/>
              <w:rPr>
                <w:rFonts w:ascii="CG Times" w:hAnsi="CG Times"/>
                <w:sz w:val="16"/>
                <w:szCs w:val="16"/>
                <w:lang w:val="sq-AL"/>
              </w:rPr>
            </w:pP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2072"/>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4</w:t>
            </w:r>
          </w:p>
        </w:tc>
        <w:tc>
          <w:tcPr>
            <w:tcW w:w="688"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Komisioni Qendror i Zgjedhjeve</w:t>
            </w:r>
          </w:p>
        </w:tc>
        <w:tc>
          <w:tcPr>
            <w:tcW w:w="1939"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caps/>
                <w:sz w:val="16"/>
                <w:szCs w:val="16"/>
                <w:lang w:val="sq-AL"/>
              </w:rPr>
              <w:t>L</w:t>
            </w:r>
            <w:r w:rsidRPr="00646894">
              <w:rPr>
                <w:rFonts w:ascii="CG Times" w:hAnsi="CG Times"/>
                <w:sz w:val="16"/>
                <w:szCs w:val="16"/>
                <w:lang w:val="sq-AL"/>
              </w:rPr>
              <w:t xml:space="preserve">igji </w:t>
            </w:r>
            <w:bookmarkStart w:id="0" w:name="_Toc468176317"/>
            <w:r w:rsidRPr="00646894">
              <w:rPr>
                <w:rFonts w:ascii="CG Times" w:hAnsi="CG Times"/>
                <w:sz w:val="16"/>
                <w:szCs w:val="16"/>
                <w:lang w:val="sq-AL"/>
              </w:rPr>
              <w:t>nr. 10019, datë</w:t>
            </w:r>
            <w:bookmarkEnd w:id="0"/>
            <w:r w:rsidRPr="00646894">
              <w:rPr>
                <w:rFonts w:ascii="CG Times" w:hAnsi="CG Times"/>
                <w:sz w:val="16"/>
                <w:szCs w:val="16"/>
                <w:lang w:val="sq-AL"/>
              </w:rPr>
              <w:t xml:space="preserve"> 29.12.2008</w:t>
            </w:r>
            <w:bookmarkStart w:id="1" w:name="_Toc468176318"/>
            <w:r w:rsidRPr="00646894">
              <w:rPr>
                <w:rFonts w:ascii="CG Times" w:hAnsi="CG Times"/>
                <w:caps/>
                <w:sz w:val="16"/>
                <w:szCs w:val="16"/>
                <w:lang w:val="sq-AL"/>
              </w:rPr>
              <w:t xml:space="preserve"> </w:t>
            </w:r>
            <w:r>
              <w:rPr>
                <w:rFonts w:ascii="CG Times" w:hAnsi="CG Times"/>
                <w:caps/>
                <w:sz w:val="16"/>
                <w:szCs w:val="16"/>
                <w:lang w:val="sq-AL"/>
              </w:rPr>
              <w:t>“</w:t>
            </w:r>
            <w:r w:rsidRPr="00646894">
              <w:rPr>
                <w:rFonts w:ascii="CG Times" w:hAnsi="CG Times"/>
                <w:sz w:val="16"/>
                <w:szCs w:val="16"/>
                <w:lang w:val="sq-AL"/>
              </w:rPr>
              <w:t>Kodi Zgjedhor i Republikës së Shqipërisë</w:t>
            </w:r>
            <w:bookmarkEnd w:id="1"/>
            <w:r>
              <w:rPr>
                <w:rFonts w:ascii="CG Times" w:hAnsi="CG Times"/>
                <w:caps/>
                <w:sz w:val="16"/>
                <w:szCs w:val="16"/>
                <w:lang w:val="sq-AL"/>
              </w:rPr>
              <w:t>”</w:t>
            </w:r>
            <w:r w:rsidRPr="00646894">
              <w:rPr>
                <w:rFonts w:ascii="CG Times" w:hAnsi="CG Times"/>
                <w:caps/>
                <w:sz w:val="16"/>
                <w:szCs w:val="16"/>
                <w:lang w:val="sq-AL"/>
              </w:rPr>
              <w:t xml:space="preserve">, </w:t>
            </w:r>
            <w:r w:rsidRPr="00646894">
              <w:rPr>
                <w:rFonts w:ascii="CG Times" w:hAnsi="CG Times"/>
                <w:sz w:val="16"/>
                <w:szCs w:val="16"/>
                <w:lang w:val="sq-AL"/>
              </w:rPr>
              <w:t>i ndryshuar.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27</w:t>
            </w:r>
          </w:p>
          <w:p w:rsidR="00BA7011" w:rsidRPr="00646894" w:rsidRDefault="00BA7011" w:rsidP="00D6717F">
            <w:pPr>
              <w:spacing w:after="0" w:line="240" w:lineRule="auto"/>
              <w:rPr>
                <w:rFonts w:ascii="CG Times" w:hAnsi="CG Times"/>
                <w:bCs/>
                <w:sz w:val="16"/>
                <w:szCs w:val="16"/>
                <w:lang w:val="sq-AL"/>
              </w:rPr>
            </w:pPr>
            <w:r>
              <w:rPr>
                <w:rFonts w:ascii="CG Times" w:hAnsi="CG Times"/>
                <w:bCs/>
                <w:sz w:val="16"/>
                <w:szCs w:val="16"/>
                <w:lang w:val="sq-AL"/>
              </w:rPr>
              <w:t>“</w:t>
            </w:r>
            <w:r w:rsidRPr="00646894">
              <w:rPr>
                <w:rFonts w:ascii="CG Times" w:hAnsi="CG Times"/>
                <w:bCs/>
                <w:sz w:val="16"/>
                <w:szCs w:val="16"/>
                <w:lang w:val="sq-AL"/>
              </w:rPr>
              <w:t>Zonat e administrimit zgjedhor</w:t>
            </w:r>
            <w:r>
              <w:rPr>
                <w:rFonts w:ascii="CG Times" w:hAnsi="CG Times"/>
                <w:bCs/>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46</w:t>
            </w:r>
          </w:p>
          <w:p w:rsidR="00BA7011" w:rsidRPr="00646894" w:rsidRDefault="00BA7011" w:rsidP="00D6717F">
            <w:pPr>
              <w:spacing w:after="0" w:line="240" w:lineRule="auto"/>
              <w:rPr>
                <w:rFonts w:ascii="CG Times" w:hAnsi="CG Times"/>
                <w:bCs/>
                <w:sz w:val="16"/>
                <w:szCs w:val="16"/>
                <w:lang w:val="sq-AL"/>
              </w:rPr>
            </w:pPr>
            <w:r>
              <w:rPr>
                <w:rFonts w:ascii="CG Times" w:hAnsi="CG Times"/>
                <w:bCs/>
                <w:sz w:val="16"/>
                <w:szCs w:val="16"/>
                <w:lang w:val="sq-AL"/>
              </w:rPr>
              <w:t>“</w:t>
            </w:r>
            <w:r w:rsidRPr="00646894">
              <w:rPr>
                <w:rFonts w:ascii="CG Times" w:hAnsi="CG Times"/>
                <w:bCs/>
                <w:sz w:val="16"/>
                <w:szCs w:val="16"/>
                <w:lang w:val="sq-AL"/>
              </w:rPr>
              <w:t>Regjistrimi i zgjedhësve në listat e zgjedhësve</w:t>
            </w:r>
            <w:r>
              <w:rPr>
                <w:rFonts w:ascii="CG Times" w:hAnsi="CG Times"/>
                <w:bC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4</w:t>
            </w:r>
          </w:p>
          <w:p w:rsidR="00BA7011" w:rsidRPr="00646894" w:rsidRDefault="00BA7011" w:rsidP="00D6717F">
            <w:pPr>
              <w:spacing w:after="0" w:line="240" w:lineRule="auto"/>
              <w:rPr>
                <w:rFonts w:ascii="CG Times" w:hAnsi="CG Times"/>
                <w:bCs/>
                <w:sz w:val="16"/>
                <w:szCs w:val="16"/>
                <w:lang w:val="sq-AL"/>
              </w:rPr>
            </w:pPr>
            <w:r>
              <w:rPr>
                <w:rFonts w:ascii="CG Times" w:hAnsi="CG Times"/>
                <w:sz w:val="16"/>
                <w:szCs w:val="16"/>
                <w:lang w:val="sq-AL"/>
              </w:rPr>
              <w:t>“</w:t>
            </w:r>
            <w:r w:rsidRPr="00646894">
              <w:rPr>
                <w:rFonts w:ascii="CG Times" w:hAnsi="CG Times"/>
                <w:sz w:val="16"/>
                <w:szCs w:val="16"/>
                <w:lang w:val="sq-AL"/>
              </w:rPr>
              <w:t>Përmbajtja dhe formati i listës së zgjedhësve</w:t>
            </w:r>
            <w:r>
              <w:rPr>
                <w:rFonts w:ascii="CG Times" w:hAnsi="CG Times"/>
                <w:sz w:val="16"/>
                <w:szCs w:val="16"/>
                <w:lang w:val="sq-AL"/>
              </w:rPr>
              <w:t>”</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56</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Përgatitja dhe shpallja e listës së zgjedhësve</w:t>
            </w:r>
            <w:r>
              <w:rPr>
                <w:rFonts w:ascii="CG Times" w:hAnsi="CG Times"/>
                <w:sz w:val="16"/>
                <w:szCs w:val="16"/>
                <w:lang w:val="sq-AL"/>
              </w:rPr>
              <w:t>”</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Emër;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Mbiemër;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Numër personal;</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Atësi;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Amësi;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Datëlindje;</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Vendbanimi (adresa).</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Sipas kërkesave në formë shkresore jepet lista e zgjedhësve, </w:t>
            </w: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KQZ-së,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958"/>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lastRenderedPageBreak/>
              <w:t>5</w:t>
            </w:r>
          </w:p>
        </w:tc>
        <w:tc>
          <w:tcPr>
            <w:tcW w:w="688"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Organet e qeverisjes vendore</w:t>
            </w:r>
          </w:p>
          <w:p w:rsidR="00BA7011" w:rsidRPr="00646894" w:rsidRDefault="00BA7011" w:rsidP="00D6717F">
            <w:pPr>
              <w:spacing w:after="0" w:line="240" w:lineRule="auto"/>
              <w:jc w:val="center"/>
              <w:rPr>
                <w:rFonts w:ascii="CG Times" w:hAnsi="CG Times"/>
                <w:b/>
                <w:bCs/>
                <w:sz w:val="16"/>
                <w:szCs w:val="16"/>
                <w:lang w:val="sq-AL"/>
              </w:rPr>
            </w:pPr>
            <w:proofErr w:type="spellStart"/>
            <w:r w:rsidRPr="00646894">
              <w:rPr>
                <w:rFonts w:ascii="CG Times" w:hAnsi="CG Times"/>
                <w:b/>
                <w:bCs/>
                <w:sz w:val="16"/>
                <w:szCs w:val="16"/>
                <w:lang w:val="sq-AL"/>
              </w:rPr>
              <w:t>bashki</w:t>
            </w:r>
            <w:proofErr w:type="spellEnd"/>
            <w:r w:rsidRPr="00646894">
              <w:rPr>
                <w:rFonts w:ascii="CG Times" w:hAnsi="CG Times"/>
                <w:b/>
                <w:bCs/>
                <w:sz w:val="16"/>
                <w:szCs w:val="16"/>
                <w:lang w:val="sq-AL"/>
              </w:rPr>
              <w:t>/komuna</w:t>
            </w:r>
          </w:p>
        </w:tc>
        <w:tc>
          <w:tcPr>
            <w:tcW w:w="1939"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caps/>
                <w:sz w:val="16"/>
                <w:szCs w:val="16"/>
                <w:lang w:val="sq-AL"/>
              </w:rPr>
              <w:t>L</w:t>
            </w:r>
            <w:r w:rsidRPr="00646894">
              <w:rPr>
                <w:rFonts w:ascii="CG Times" w:hAnsi="CG Times"/>
                <w:sz w:val="16"/>
                <w:szCs w:val="16"/>
                <w:lang w:val="sq-AL"/>
              </w:rPr>
              <w:t>igj nr. 10019, datë 29.12.2008</w:t>
            </w:r>
            <w:r w:rsidRPr="00646894">
              <w:rPr>
                <w:rFonts w:ascii="CG Times" w:hAnsi="CG Times"/>
                <w:caps/>
                <w:sz w:val="16"/>
                <w:szCs w:val="16"/>
                <w:lang w:val="sq-AL"/>
              </w:rPr>
              <w:t xml:space="preserve"> </w:t>
            </w:r>
            <w:r>
              <w:rPr>
                <w:rFonts w:ascii="CG Times" w:hAnsi="CG Times"/>
                <w:caps/>
                <w:sz w:val="16"/>
                <w:szCs w:val="16"/>
                <w:lang w:val="sq-AL"/>
              </w:rPr>
              <w:t>“</w:t>
            </w:r>
            <w:r w:rsidRPr="00646894">
              <w:rPr>
                <w:rFonts w:ascii="CG Times" w:hAnsi="CG Times"/>
                <w:sz w:val="16"/>
                <w:szCs w:val="16"/>
                <w:lang w:val="sq-AL"/>
              </w:rPr>
              <w:t>Kodi Zgjedhor i Republikës së Shqipërisë</w:t>
            </w:r>
            <w:r>
              <w:rPr>
                <w:rFonts w:ascii="CG Times" w:hAnsi="CG Times"/>
                <w:caps/>
                <w:sz w:val="16"/>
                <w:szCs w:val="16"/>
                <w:lang w:val="sq-AL"/>
              </w:rPr>
              <w:t>”</w:t>
            </w:r>
            <w:r w:rsidRPr="00646894">
              <w:rPr>
                <w:rFonts w:ascii="CG Times" w:hAnsi="CG Times"/>
                <w:caps/>
                <w:sz w:val="16"/>
                <w:szCs w:val="16"/>
                <w:lang w:val="sq-AL"/>
              </w:rPr>
              <w:t xml:space="preserve">, </w:t>
            </w:r>
            <w:r w:rsidRPr="00646894">
              <w:rPr>
                <w:rFonts w:ascii="CG Times" w:hAnsi="CG Times"/>
                <w:sz w:val="16"/>
                <w:szCs w:val="16"/>
                <w:lang w:val="sq-AL"/>
              </w:rPr>
              <w:t>i ndryshuar.</w:t>
            </w:r>
          </w:p>
          <w:p w:rsidR="00BA7011" w:rsidRPr="00646894" w:rsidRDefault="00BA7011" w:rsidP="00D6717F">
            <w:pPr>
              <w:spacing w:after="0" w:line="240" w:lineRule="auto"/>
              <w:rPr>
                <w:rFonts w:ascii="CG Times" w:hAnsi="CG Times"/>
                <w:bCs/>
                <w:sz w:val="16"/>
                <w:szCs w:val="16"/>
                <w:lang w:val="sq-AL"/>
              </w:rPr>
            </w:pPr>
            <w:r w:rsidRPr="00646894">
              <w:rPr>
                <w:rFonts w:ascii="CG Times" w:hAnsi="CG Times"/>
                <w:bCs/>
                <w:sz w:val="16"/>
                <w:szCs w:val="16"/>
                <w:lang w:val="sq-AL"/>
              </w:rPr>
              <w:t>Neni 49</w:t>
            </w:r>
            <w:r w:rsidRPr="00646894">
              <w:rPr>
                <w:rFonts w:ascii="CG Times" w:hAnsi="CG Times"/>
                <w:bCs/>
                <w:sz w:val="16"/>
                <w:szCs w:val="16"/>
                <w:lang w:val="sq-AL"/>
              </w:rPr>
              <w:br/>
            </w:r>
            <w:r>
              <w:rPr>
                <w:rFonts w:ascii="CG Times" w:hAnsi="CG Times"/>
                <w:bCs/>
                <w:sz w:val="16"/>
                <w:szCs w:val="16"/>
                <w:lang w:val="sq-AL"/>
              </w:rPr>
              <w:t>“</w:t>
            </w:r>
            <w:r w:rsidRPr="00646894">
              <w:rPr>
                <w:rFonts w:ascii="CG Times" w:hAnsi="CG Times"/>
                <w:bCs/>
                <w:sz w:val="16"/>
                <w:szCs w:val="16"/>
                <w:lang w:val="sq-AL"/>
              </w:rPr>
              <w:t>Organi që harton dhe miraton listat</w:t>
            </w:r>
            <w:r>
              <w:rPr>
                <w:rFonts w:ascii="CG Times" w:hAnsi="CG Times"/>
                <w:bCs/>
                <w:sz w:val="16"/>
                <w:szCs w:val="16"/>
                <w:lang w:val="sq-AL"/>
              </w:rPr>
              <w:t>”</w:t>
            </w:r>
          </w:p>
        </w:tc>
        <w:tc>
          <w:tcPr>
            <w:tcW w:w="1345" w:type="pct"/>
            <w:gridSpan w:val="2"/>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Të gjitha të dhënat e domosdoshme për kryerjen e funksioneve të përcaktuara me ligj dhe vlerësuar në përputhje me qëllimin e përcaktuar në kërkesë.</w:t>
            </w: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KQZ-së,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844"/>
          <w:jc w:val="center"/>
        </w:trPr>
        <w:tc>
          <w:tcPr>
            <w:tcW w:w="179"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6</w:t>
            </w:r>
          </w:p>
        </w:tc>
        <w:tc>
          <w:tcPr>
            <w:tcW w:w="688" w:type="pct"/>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Përfaqësuesit dhe avokatët me prokurë</w:t>
            </w:r>
          </w:p>
        </w:tc>
        <w:tc>
          <w:tcPr>
            <w:tcW w:w="1939" w:type="pct"/>
          </w:tcPr>
          <w:p w:rsidR="00BA7011" w:rsidRPr="00646894" w:rsidRDefault="00BA7011" w:rsidP="00D6717F">
            <w:pPr>
              <w:spacing w:after="0" w:line="240" w:lineRule="auto"/>
              <w:rPr>
                <w:rFonts w:ascii="CG Times" w:hAnsi="CG Times"/>
                <w:bCs/>
                <w:spacing w:val="-4"/>
                <w:sz w:val="16"/>
                <w:szCs w:val="16"/>
                <w:lang w:val="sq-AL"/>
              </w:rPr>
            </w:pPr>
            <w:r w:rsidRPr="00646894">
              <w:rPr>
                <w:rFonts w:ascii="CG Times" w:hAnsi="CG Times"/>
                <w:bCs/>
                <w:spacing w:val="-4"/>
                <w:sz w:val="16"/>
                <w:szCs w:val="16"/>
                <w:lang w:val="sq-AL"/>
              </w:rPr>
              <w:t xml:space="preserve">1. Ligji nr. 10129, datë 11.5.2009 </w:t>
            </w:r>
            <w:r>
              <w:rPr>
                <w:rFonts w:ascii="CG Times" w:hAnsi="CG Times"/>
                <w:bCs/>
                <w:spacing w:val="-4"/>
                <w:sz w:val="16"/>
                <w:szCs w:val="16"/>
                <w:lang w:val="sq-AL"/>
              </w:rPr>
              <w:t>“</w:t>
            </w:r>
            <w:r w:rsidRPr="00646894">
              <w:rPr>
                <w:rFonts w:ascii="CG Times" w:hAnsi="CG Times"/>
                <w:bCs/>
                <w:spacing w:val="-4"/>
                <w:sz w:val="16"/>
                <w:szCs w:val="16"/>
                <w:lang w:val="sq-AL"/>
              </w:rPr>
              <w:t>Për gjendjen civile</w:t>
            </w:r>
            <w:r>
              <w:rPr>
                <w:rFonts w:ascii="CG Times" w:hAnsi="CG Times"/>
                <w:bCs/>
                <w:spacing w:val="-4"/>
                <w:sz w:val="16"/>
                <w:szCs w:val="16"/>
                <w:lang w:val="sq-AL"/>
              </w:rPr>
              <w:t>”</w:t>
            </w:r>
            <w:r w:rsidRPr="00646894">
              <w:rPr>
                <w:rFonts w:ascii="CG Times" w:hAnsi="CG Times"/>
                <w:bCs/>
                <w:spacing w:val="-4"/>
                <w:sz w:val="16"/>
                <w:szCs w:val="16"/>
                <w:lang w:val="sq-AL"/>
              </w:rPr>
              <w:t xml:space="preserve">, i </w:t>
            </w:r>
            <w:r w:rsidRPr="00646894">
              <w:rPr>
                <w:rFonts w:ascii="CG Times" w:hAnsi="CG Times"/>
                <w:spacing w:val="-4"/>
                <w:sz w:val="16"/>
                <w:szCs w:val="16"/>
                <w:lang w:val="sq-AL"/>
              </w:rPr>
              <w:t>ndryshuar</w:t>
            </w:r>
          </w:p>
          <w:p w:rsidR="00BA7011" w:rsidRPr="00646894" w:rsidRDefault="00BA7011" w:rsidP="00D6717F">
            <w:pPr>
              <w:spacing w:after="0" w:line="240" w:lineRule="auto"/>
              <w:rPr>
                <w:rFonts w:ascii="CG Times" w:hAnsi="CG Times"/>
                <w:bCs/>
                <w:spacing w:val="-4"/>
                <w:sz w:val="16"/>
                <w:szCs w:val="16"/>
                <w:lang w:val="sq-AL"/>
              </w:rPr>
            </w:pPr>
            <w:r w:rsidRPr="00646894">
              <w:rPr>
                <w:rFonts w:ascii="CG Times" w:hAnsi="CG Times"/>
                <w:bCs/>
                <w:spacing w:val="-4"/>
                <w:sz w:val="16"/>
                <w:szCs w:val="16"/>
                <w:lang w:val="sq-AL"/>
              </w:rPr>
              <w:t>Neni 3</w:t>
            </w:r>
          </w:p>
          <w:p w:rsidR="00BA7011" w:rsidRPr="00646894" w:rsidRDefault="00BA7011" w:rsidP="00D6717F">
            <w:pPr>
              <w:spacing w:after="0" w:line="240" w:lineRule="auto"/>
              <w:rPr>
                <w:rFonts w:ascii="CG Times" w:hAnsi="CG Times"/>
                <w:bCs/>
                <w:spacing w:val="-4"/>
                <w:sz w:val="16"/>
                <w:szCs w:val="16"/>
                <w:lang w:val="sq-AL"/>
              </w:rPr>
            </w:pPr>
            <w:r>
              <w:rPr>
                <w:rFonts w:ascii="CG Times" w:hAnsi="CG Times"/>
                <w:bCs/>
                <w:spacing w:val="-4"/>
                <w:sz w:val="16"/>
                <w:szCs w:val="16"/>
                <w:lang w:val="sq-AL"/>
              </w:rPr>
              <w:t>“</w:t>
            </w:r>
            <w:r w:rsidRPr="00646894">
              <w:rPr>
                <w:rFonts w:ascii="CG Times" w:hAnsi="CG Times"/>
                <w:bCs/>
                <w:spacing w:val="-4"/>
                <w:sz w:val="16"/>
                <w:szCs w:val="16"/>
                <w:lang w:val="sq-AL"/>
              </w:rPr>
              <w:t>Karakteri personal i të dhënave</w:t>
            </w:r>
            <w:r>
              <w:rPr>
                <w:rFonts w:ascii="CG Times" w:hAnsi="CG Times"/>
                <w:bCs/>
                <w:spacing w:val="-4"/>
                <w:sz w:val="16"/>
                <w:szCs w:val="16"/>
                <w:lang w:val="sq-AL"/>
              </w:rPr>
              <w:t>”</w:t>
            </w:r>
          </w:p>
          <w:p w:rsidR="00BA7011" w:rsidRPr="00646894" w:rsidRDefault="00BA7011" w:rsidP="00D6717F">
            <w:pPr>
              <w:spacing w:after="0" w:line="240" w:lineRule="auto"/>
              <w:rPr>
                <w:rFonts w:ascii="CG Times" w:hAnsi="CG Times"/>
                <w:bCs/>
                <w:spacing w:val="-4"/>
                <w:sz w:val="16"/>
                <w:szCs w:val="16"/>
                <w:lang w:val="sq-AL"/>
              </w:rPr>
            </w:pPr>
            <w:r w:rsidRPr="00646894">
              <w:rPr>
                <w:rFonts w:ascii="CG Times" w:hAnsi="CG Times"/>
                <w:bCs/>
                <w:spacing w:val="-4"/>
                <w:sz w:val="16"/>
                <w:szCs w:val="16"/>
                <w:lang w:val="sq-AL"/>
              </w:rPr>
              <w:t>2. Ligji nr. 9109, dat</w:t>
            </w:r>
            <w:r w:rsidRPr="00646894">
              <w:rPr>
                <w:rFonts w:ascii="CG Times" w:hAnsi="CG Times"/>
                <w:spacing w:val="-4"/>
                <w:sz w:val="16"/>
                <w:szCs w:val="16"/>
                <w:lang w:val="sq-AL"/>
              </w:rPr>
              <w:t xml:space="preserve">ë 17.7.2003 </w:t>
            </w:r>
            <w:r>
              <w:rPr>
                <w:rFonts w:ascii="CG Times" w:hAnsi="CG Times"/>
                <w:spacing w:val="-4"/>
                <w:sz w:val="16"/>
                <w:szCs w:val="16"/>
                <w:lang w:val="sq-AL"/>
              </w:rPr>
              <w:t>“</w:t>
            </w:r>
            <w:r w:rsidRPr="00646894">
              <w:rPr>
                <w:rFonts w:ascii="CG Times" w:hAnsi="CG Times"/>
                <w:spacing w:val="-4"/>
                <w:sz w:val="16"/>
                <w:szCs w:val="16"/>
                <w:lang w:val="sq-AL"/>
              </w:rPr>
              <w:t>Për profesionin e avokatit në RSH</w:t>
            </w:r>
            <w:r>
              <w:rPr>
                <w:rFonts w:ascii="CG Times" w:hAnsi="CG Times"/>
                <w:spacing w:val="-4"/>
                <w:sz w:val="16"/>
                <w:szCs w:val="16"/>
                <w:lang w:val="sq-AL"/>
              </w:rPr>
              <w:t>”</w:t>
            </w:r>
            <w:r w:rsidRPr="00646894">
              <w:rPr>
                <w:rFonts w:ascii="CG Times" w:hAnsi="CG Times"/>
                <w:spacing w:val="-4"/>
                <w:sz w:val="16"/>
                <w:szCs w:val="16"/>
                <w:lang w:val="sq-AL"/>
              </w:rPr>
              <w:t xml:space="preserve">,  i ndryshuar, </w:t>
            </w:r>
            <w:r w:rsidRPr="00646894">
              <w:rPr>
                <w:rFonts w:ascii="CG Times" w:hAnsi="CG Times"/>
                <w:bCs/>
                <w:spacing w:val="-4"/>
                <w:sz w:val="16"/>
                <w:szCs w:val="16"/>
                <w:lang w:val="sq-AL"/>
              </w:rPr>
              <w:t xml:space="preserve">neni 6 </w:t>
            </w:r>
          </w:p>
          <w:p w:rsidR="00BA7011" w:rsidRPr="00646894" w:rsidRDefault="00BA7011" w:rsidP="00D6717F">
            <w:pPr>
              <w:spacing w:after="0" w:line="240" w:lineRule="auto"/>
              <w:rPr>
                <w:rFonts w:ascii="CG Times" w:hAnsi="CG Times"/>
                <w:spacing w:val="-4"/>
                <w:sz w:val="16"/>
                <w:szCs w:val="16"/>
                <w:lang w:val="sq-AL"/>
              </w:rPr>
            </w:pPr>
          </w:p>
        </w:tc>
        <w:tc>
          <w:tcPr>
            <w:tcW w:w="1345" w:type="pct"/>
            <w:gridSpan w:val="2"/>
          </w:tcPr>
          <w:p w:rsidR="00BA7011" w:rsidRPr="00646894" w:rsidRDefault="00BA7011" w:rsidP="00D6717F">
            <w:pPr>
              <w:spacing w:after="0" w:line="240" w:lineRule="auto"/>
              <w:rPr>
                <w:rFonts w:ascii="CG Times" w:hAnsi="CG Times"/>
                <w:bCs/>
                <w:sz w:val="16"/>
                <w:szCs w:val="16"/>
                <w:lang w:val="sq-AL"/>
              </w:rPr>
            </w:pPr>
            <w:r w:rsidRPr="00646894">
              <w:rPr>
                <w:rFonts w:ascii="CG Times" w:hAnsi="CG Times"/>
                <w:sz w:val="16"/>
                <w:szCs w:val="16"/>
                <w:lang w:val="sq-AL"/>
              </w:rPr>
              <w:t xml:space="preserve">Të dhënat </w:t>
            </w:r>
            <w:r w:rsidRPr="00646894">
              <w:rPr>
                <w:rFonts w:ascii="CG Times" w:hAnsi="CG Times"/>
                <w:bCs/>
                <w:sz w:val="16"/>
                <w:szCs w:val="16"/>
                <w:lang w:val="sq-AL"/>
              </w:rPr>
              <w:t>që kanë lidhje me personin që përfaqëson  avokati  dhe që kanë lidhje me çështjen, ose personin që përfaqësohet ose mbrohet prej tij.</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1976"/>
          <w:jc w:val="center"/>
        </w:trPr>
        <w:tc>
          <w:tcPr>
            <w:tcW w:w="179" w:type="pct"/>
            <w:tcBorders>
              <w:bottom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7</w:t>
            </w:r>
          </w:p>
        </w:tc>
        <w:tc>
          <w:tcPr>
            <w:tcW w:w="688" w:type="pct"/>
            <w:tcBorders>
              <w:bottom w:val="single" w:sz="12" w:space="0" w:color="auto"/>
            </w:tcBorders>
            <w:vAlign w:val="center"/>
          </w:tcPr>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sz w:val="16"/>
                <w:szCs w:val="16"/>
                <w:lang w:val="sq-AL"/>
              </w:rPr>
              <w:t>Ministria e Mbrojtjes, institucionet në varësi të saj dhe repartet ushtarake</w:t>
            </w:r>
          </w:p>
        </w:tc>
        <w:tc>
          <w:tcPr>
            <w:tcW w:w="1939" w:type="pct"/>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1. Ligji nr. 9074, datë 29.5.2003 </w:t>
            </w:r>
            <w:r>
              <w:rPr>
                <w:rFonts w:ascii="CG Times" w:hAnsi="CG Times"/>
                <w:sz w:val="16"/>
                <w:szCs w:val="16"/>
                <w:lang w:val="sq-AL"/>
              </w:rPr>
              <w:t>“</w:t>
            </w:r>
            <w:r w:rsidRPr="00646894">
              <w:rPr>
                <w:rFonts w:ascii="CG Times" w:hAnsi="CG Times"/>
                <w:sz w:val="16"/>
                <w:szCs w:val="16"/>
                <w:lang w:val="sq-AL"/>
              </w:rPr>
              <w:t>Për shërbimin informativ ushtarak</w:t>
            </w:r>
            <w:r>
              <w:rPr>
                <w:rFonts w:ascii="CG Times" w:hAnsi="CG Times"/>
                <w:sz w:val="16"/>
                <w:szCs w:val="16"/>
                <w:lang w:val="sq-AL"/>
              </w:rPr>
              <w:t>”</w:t>
            </w:r>
            <w:r w:rsidRPr="00646894">
              <w:rPr>
                <w:rFonts w:ascii="CG Times" w:hAnsi="CG Times"/>
                <w:sz w:val="16"/>
                <w:szCs w:val="16"/>
                <w:lang w:val="sq-AL"/>
              </w:rPr>
              <w:t>.</w:t>
            </w:r>
          </w:p>
          <w:p w:rsidR="00BA7011" w:rsidRPr="00646894" w:rsidRDefault="00BA7011" w:rsidP="00D6717F">
            <w:pPr>
              <w:spacing w:after="0" w:line="240" w:lineRule="auto"/>
              <w:rPr>
                <w:rFonts w:ascii="CG Times" w:hAnsi="CG Times"/>
                <w:bCs/>
                <w:sz w:val="16"/>
                <w:szCs w:val="16"/>
                <w:lang w:val="sq-AL" w:eastAsia="sq-AL"/>
              </w:rPr>
            </w:pPr>
            <w:r w:rsidRPr="00646894">
              <w:rPr>
                <w:rFonts w:ascii="CG Times" w:hAnsi="CG Times"/>
                <w:sz w:val="16"/>
                <w:szCs w:val="16"/>
                <w:lang w:val="sq-AL" w:eastAsia="sq-AL"/>
              </w:rPr>
              <w:t>Neni 5</w:t>
            </w:r>
          </w:p>
          <w:p w:rsidR="00BA7011" w:rsidRPr="00646894" w:rsidRDefault="00BA7011" w:rsidP="00D6717F">
            <w:pPr>
              <w:spacing w:after="0" w:line="240" w:lineRule="auto"/>
              <w:rPr>
                <w:rFonts w:ascii="CG Times" w:hAnsi="CG Times"/>
                <w:bCs/>
                <w:sz w:val="16"/>
                <w:szCs w:val="16"/>
                <w:lang w:val="sq-AL" w:eastAsia="sq-AL"/>
              </w:rPr>
            </w:pPr>
            <w:r>
              <w:rPr>
                <w:rFonts w:ascii="CG Times" w:hAnsi="CG Times"/>
                <w:bCs/>
                <w:sz w:val="16"/>
                <w:szCs w:val="16"/>
                <w:lang w:val="sq-AL" w:eastAsia="sq-AL"/>
              </w:rPr>
              <w:t>“</w:t>
            </w:r>
            <w:r w:rsidRPr="00646894">
              <w:rPr>
                <w:rFonts w:ascii="CG Times" w:hAnsi="CG Times"/>
                <w:bCs/>
                <w:sz w:val="16"/>
                <w:szCs w:val="16"/>
                <w:lang w:val="sq-AL" w:eastAsia="sq-AL"/>
              </w:rPr>
              <w:t>Detyrat</w:t>
            </w:r>
            <w:r>
              <w:rPr>
                <w:rFonts w:ascii="CG Times" w:hAnsi="CG Times"/>
                <w:bCs/>
                <w:sz w:val="16"/>
                <w:szCs w:val="16"/>
                <w:lang w:val="sq-AL" w:eastAsia="sq-AL"/>
              </w:rPr>
              <w:t>”</w:t>
            </w:r>
          </w:p>
          <w:p w:rsidR="00BA7011" w:rsidRPr="00646894" w:rsidRDefault="00BA7011" w:rsidP="00D6717F">
            <w:pPr>
              <w:spacing w:after="0" w:line="240" w:lineRule="auto"/>
              <w:rPr>
                <w:rFonts w:ascii="CG Times" w:hAnsi="CG Times"/>
                <w:bCs/>
                <w:sz w:val="16"/>
                <w:szCs w:val="16"/>
                <w:lang w:val="sq-AL" w:eastAsia="sq-AL"/>
              </w:rPr>
            </w:pPr>
            <w:r w:rsidRPr="00646894">
              <w:rPr>
                <w:rFonts w:ascii="CG Times" w:hAnsi="CG Times"/>
                <w:bCs/>
                <w:sz w:val="16"/>
                <w:szCs w:val="16"/>
                <w:lang w:val="sq-AL" w:eastAsia="sq-AL"/>
              </w:rPr>
              <w:t>Neni 10</w:t>
            </w:r>
          </w:p>
          <w:p w:rsidR="00BA7011" w:rsidRPr="00646894" w:rsidRDefault="00BA7011" w:rsidP="00D6717F">
            <w:pPr>
              <w:spacing w:after="0" w:line="240" w:lineRule="auto"/>
              <w:rPr>
                <w:rFonts w:ascii="CG Times" w:hAnsi="CG Times"/>
                <w:sz w:val="16"/>
                <w:szCs w:val="16"/>
                <w:lang w:val="sq-AL" w:eastAsia="sq-AL"/>
              </w:rPr>
            </w:pPr>
            <w:r>
              <w:rPr>
                <w:rFonts w:ascii="CG Times" w:hAnsi="CG Times"/>
                <w:sz w:val="16"/>
                <w:szCs w:val="16"/>
                <w:lang w:val="sq-AL" w:eastAsia="sq-AL"/>
              </w:rPr>
              <w:t>“</w:t>
            </w:r>
            <w:r w:rsidRPr="00646894">
              <w:rPr>
                <w:rFonts w:ascii="CG Times" w:hAnsi="CG Times"/>
                <w:bCs/>
                <w:sz w:val="16"/>
                <w:szCs w:val="16"/>
                <w:lang w:val="sq-AL" w:eastAsia="sq-AL"/>
              </w:rPr>
              <w:t>Bashkëpunimi me institucionet shtetërore e private</w:t>
            </w:r>
            <w:r>
              <w:rPr>
                <w:rFonts w:ascii="CG Times" w:hAnsi="CG Times"/>
                <w:bCs/>
                <w:sz w:val="16"/>
                <w:szCs w:val="16"/>
                <w:lang w:val="sq-AL" w:eastAsia="sq-AL"/>
              </w:rPr>
              <w:t>”</w:t>
            </w:r>
          </w:p>
          <w:p w:rsidR="00BA7011" w:rsidRPr="00646894" w:rsidRDefault="00BA7011" w:rsidP="00D6717F">
            <w:pPr>
              <w:spacing w:after="0" w:line="240" w:lineRule="auto"/>
              <w:rPr>
                <w:rFonts w:ascii="CG Times" w:hAnsi="CG Times"/>
                <w:sz w:val="16"/>
                <w:szCs w:val="16"/>
                <w:lang w:val="sq-AL" w:eastAsia="sq-AL"/>
              </w:rPr>
            </w:pPr>
            <w:r w:rsidRPr="00646894">
              <w:rPr>
                <w:rFonts w:ascii="CG Times" w:hAnsi="CG Times"/>
                <w:sz w:val="16"/>
                <w:szCs w:val="16"/>
                <w:lang w:val="sq-AL"/>
              </w:rPr>
              <w:t xml:space="preserve">2. Ligji nr. 9069, datë 15.5.2003 </w:t>
            </w:r>
            <w:r>
              <w:rPr>
                <w:rFonts w:ascii="CG Times" w:hAnsi="CG Times"/>
                <w:sz w:val="16"/>
                <w:szCs w:val="16"/>
                <w:lang w:val="sq-AL"/>
              </w:rPr>
              <w:t>“</w:t>
            </w:r>
            <w:r w:rsidRPr="00646894">
              <w:rPr>
                <w:rFonts w:ascii="CG Times" w:hAnsi="CG Times"/>
                <w:sz w:val="16"/>
                <w:szCs w:val="16"/>
                <w:lang w:val="sq-AL"/>
              </w:rPr>
              <w:t>Për Policinë Ushtarake dhe Forcat e Armatosura në Republikën e Shqipërisë</w:t>
            </w:r>
            <w:r>
              <w:rPr>
                <w:rFonts w:ascii="CG Times" w:hAnsi="CG Times"/>
                <w:sz w:val="16"/>
                <w:szCs w:val="16"/>
                <w:lang w:val="sq-AL"/>
              </w:rPr>
              <w:t>”</w:t>
            </w:r>
            <w:r w:rsidRPr="00646894">
              <w:rPr>
                <w:rFonts w:ascii="CG Times" w:hAnsi="CG Times"/>
                <w:sz w:val="16"/>
                <w:szCs w:val="16"/>
                <w:lang w:val="sq-AL"/>
              </w:rPr>
              <w:t xml:space="preserve">, </w:t>
            </w:r>
            <w:r w:rsidRPr="00646894">
              <w:rPr>
                <w:rFonts w:ascii="CG Times" w:hAnsi="CG Times"/>
                <w:bCs/>
                <w:sz w:val="16"/>
                <w:szCs w:val="16"/>
                <w:lang w:val="sq-AL" w:eastAsia="sq-AL"/>
              </w:rPr>
              <w:t>neni 4</w:t>
            </w:r>
          </w:p>
        </w:tc>
        <w:tc>
          <w:tcPr>
            <w:tcW w:w="1345" w:type="pct"/>
            <w:gridSpan w:val="2"/>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si më poshtë:</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Emër;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Mbiemër;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Numër personal;</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Atësi;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Amësi;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Datëlindje;</w:t>
            </w:r>
          </w:p>
          <w:p w:rsidR="00BA7011" w:rsidRPr="00646894" w:rsidRDefault="00BA7011" w:rsidP="00D6717F">
            <w:pPr>
              <w:spacing w:after="0" w:line="240" w:lineRule="auto"/>
              <w:rPr>
                <w:rFonts w:ascii="CG Times" w:hAnsi="CG Times"/>
                <w:bCs/>
                <w:sz w:val="16"/>
                <w:szCs w:val="16"/>
                <w:lang w:val="sq-AL" w:eastAsia="sq-AL"/>
              </w:rPr>
            </w:pPr>
            <w:r w:rsidRPr="00646894">
              <w:rPr>
                <w:rFonts w:ascii="CG Times" w:hAnsi="CG Times"/>
                <w:sz w:val="16"/>
                <w:szCs w:val="16"/>
                <w:lang w:val="sq-AL"/>
              </w:rPr>
              <w:t>- Vendbanimi (adresa).</w:t>
            </w:r>
            <w:r w:rsidRPr="00646894">
              <w:rPr>
                <w:rFonts w:ascii="CG Times" w:hAnsi="CG Times"/>
                <w:bCs/>
                <w:sz w:val="16"/>
                <w:szCs w:val="16"/>
                <w:lang w:val="sq-AL" w:eastAsia="sq-AL"/>
              </w:rPr>
              <w:t>Këto të dhëna u përkasin personave për të cilët ka filluar procedimi penal për vepra të parashikuara nga Kodi Penal dhe Kodi Penal Ushtarak.</w:t>
            </w:r>
          </w:p>
          <w:p w:rsidR="00BA7011" w:rsidRPr="00646894" w:rsidRDefault="00BA7011" w:rsidP="00D6717F">
            <w:pPr>
              <w:spacing w:after="0" w:line="240" w:lineRule="auto"/>
              <w:rPr>
                <w:rFonts w:ascii="CG Times" w:hAnsi="CG Times"/>
                <w:sz w:val="16"/>
                <w:szCs w:val="16"/>
                <w:lang w:val="sq-AL" w:eastAsia="sq-AL"/>
              </w:rPr>
            </w:pPr>
          </w:p>
          <w:p w:rsidR="00BA7011" w:rsidRPr="00646894" w:rsidRDefault="00BA7011" w:rsidP="00D6717F">
            <w:pPr>
              <w:spacing w:after="0" w:line="240" w:lineRule="auto"/>
              <w:rPr>
                <w:rFonts w:ascii="CG Times" w:hAnsi="CG Times"/>
                <w:sz w:val="16"/>
                <w:szCs w:val="16"/>
                <w:lang w:val="sq-AL" w:eastAsia="sq-AL"/>
              </w:rPr>
            </w:pPr>
          </w:p>
        </w:tc>
        <w:tc>
          <w:tcPr>
            <w:tcW w:w="849" w:type="pct"/>
            <w:gridSpan w:val="2"/>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jc w:val="center"/>
        </w:trPr>
        <w:tc>
          <w:tcPr>
            <w:tcW w:w="179" w:type="pct"/>
            <w:tcBorders>
              <w:top w:val="single" w:sz="12" w:space="0" w:color="auto"/>
              <w:bottom w:val="single" w:sz="12" w:space="0" w:color="auto"/>
            </w:tcBorders>
            <w:shd w:val="clear" w:color="auto" w:fill="EEECE1"/>
            <w:vAlign w:val="center"/>
          </w:tcPr>
          <w:p w:rsidR="00BA7011" w:rsidRPr="00646894" w:rsidRDefault="00BA7011" w:rsidP="00D6717F">
            <w:pPr>
              <w:spacing w:after="0" w:line="240" w:lineRule="auto"/>
              <w:jc w:val="center"/>
              <w:rPr>
                <w:rFonts w:ascii="CG Times" w:hAnsi="CG Times"/>
                <w:b/>
                <w:bCs/>
                <w:sz w:val="16"/>
                <w:szCs w:val="16"/>
                <w:lang w:val="sq-AL"/>
              </w:rPr>
            </w:pPr>
          </w:p>
          <w:p w:rsidR="00BA7011" w:rsidRPr="00646894" w:rsidRDefault="00BA7011" w:rsidP="00D6717F">
            <w:pPr>
              <w:spacing w:after="0" w:line="240" w:lineRule="auto"/>
              <w:jc w:val="center"/>
              <w:rPr>
                <w:rFonts w:ascii="CG Times" w:hAnsi="CG Times"/>
                <w:b/>
                <w:bCs/>
                <w:sz w:val="16"/>
                <w:szCs w:val="16"/>
                <w:lang w:val="sq-AL"/>
              </w:rPr>
            </w:pPr>
            <w:r w:rsidRPr="00646894">
              <w:rPr>
                <w:rFonts w:ascii="CG Times" w:hAnsi="CG Times"/>
                <w:b/>
                <w:bCs/>
                <w:sz w:val="16"/>
                <w:szCs w:val="16"/>
                <w:lang w:val="sq-AL"/>
              </w:rPr>
              <w:t>8</w:t>
            </w:r>
          </w:p>
        </w:tc>
        <w:tc>
          <w:tcPr>
            <w:tcW w:w="4821" w:type="pct"/>
            <w:gridSpan w:val="6"/>
            <w:tcBorders>
              <w:top w:val="single" w:sz="12" w:space="0" w:color="auto"/>
              <w:bottom w:val="single" w:sz="12" w:space="0" w:color="auto"/>
            </w:tcBorders>
            <w:shd w:val="clear" w:color="auto" w:fill="EEECE1"/>
            <w:vAlign w:val="center"/>
          </w:tcPr>
          <w:p w:rsidR="00BA7011" w:rsidRPr="00646894" w:rsidRDefault="00BA7011" w:rsidP="00D6717F">
            <w:pPr>
              <w:spacing w:after="0" w:line="240" w:lineRule="auto"/>
              <w:jc w:val="center"/>
              <w:rPr>
                <w:rFonts w:ascii="CG Times" w:hAnsi="CG Times"/>
                <w:bCs/>
                <w:sz w:val="16"/>
                <w:szCs w:val="16"/>
                <w:lang w:val="sq-AL" w:eastAsia="sq-AL"/>
              </w:rPr>
            </w:pPr>
            <w:r w:rsidRPr="00646894">
              <w:rPr>
                <w:rFonts w:ascii="CG Times" w:hAnsi="CG Times"/>
                <w:b/>
                <w:sz w:val="16"/>
                <w:szCs w:val="16"/>
                <w:lang w:val="sq-AL"/>
              </w:rPr>
              <w:t>Ministria e Punëve Publike dhe Transportit</w:t>
            </w:r>
            <w:r w:rsidRPr="00646894">
              <w:rPr>
                <w:rFonts w:ascii="CG Times" w:hAnsi="CG Times"/>
                <w:bCs/>
                <w:iCs/>
                <w:sz w:val="16"/>
                <w:szCs w:val="16"/>
                <w:lang w:val="sq-AL"/>
              </w:rPr>
              <w:t xml:space="preserve"> </w:t>
            </w:r>
          </w:p>
        </w:tc>
      </w:tr>
      <w:tr w:rsidR="00BA7011" w:rsidRPr="00646894" w:rsidTr="00D6717F">
        <w:trPr>
          <w:trHeight w:val="2070"/>
          <w:jc w:val="center"/>
        </w:trPr>
        <w:tc>
          <w:tcPr>
            <w:tcW w:w="179"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8.1</w:t>
            </w:r>
          </w:p>
        </w:tc>
        <w:tc>
          <w:tcPr>
            <w:tcW w:w="688" w:type="pct"/>
            <w:tcBorders>
              <w:top w:val="single" w:sz="12" w:space="0" w:color="auto"/>
            </w:tcBorders>
            <w:vAlign w:val="center"/>
          </w:tcPr>
          <w:p w:rsidR="00BA7011" w:rsidRPr="00646894" w:rsidRDefault="00BA7011" w:rsidP="00D6717F">
            <w:pPr>
              <w:spacing w:after="0" w:line="240" w:lineRule="auto"/>
              <w:jc w:val="center"/>
              <w:rPr>
                <w:rFonts w:ascii="CG Times" w:hAnsi="CG Times"/>
                <w:bCs/>
                <w:iCs/>
                <w:sz w:val="16"/>
                <w:szCs w:val="16"/>
                <w:lang w:val="sq-AL"/>
              </w:rPr>
            </w:pPr>
          </w:p>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Enti Kombëtar i Banesave,</w:t>
            </w:r>
          </w:p>
          <w:p w:rsidR="00BA7011" w:rsidRPr="00646894" w:rsidRDefault="00BA7011" w:rsidP="00D6717F">
            <w:pPr>
              <w:spacing w:after="0" w:line="240" w:lineRule="auto"/>
              <w:jc w:val="center"/>
              <w:rPr>
                <w:rFonts w:ascii="CG Times" w:hAnsi="CG Times"/>
                <w:b/>
                <w:sz w:val="16"/>
                <w:szCs w:val="16"/>
                <w:lang w:val="sq-AL"/>
              </w:rPr>
            </w:pPr>
            <w:r w:rsidRPr="00646894">
              <w:rPr>
                <w:rFonts w:ascii="CG Times" w:hAnsi="CG Times"/>
                <w:b/>
                <w:sz w:val="16"/>
                <w:szCs w:val="16"/>
                <w:lang w:val="sq-AL"/>
              </w:rPr>
              <w:t>Drejtoria e Përgjithshme</w:t>
            </w:r>
          </w:p>
          <w:p w:rsidR="00BA7011" w:rsidRPr="00646894" w:rsidRDefault="00BA7011" w:rsidP="00D6717F">
            <w:pPr>
              <w:pStyle w:val="ListParagraph"/>
              <w:spacing w:after="0" w:line="240" w:lineRule="auto"/>
              <w:ind w:left="0"/>
              <w:jc w:val="center"/>
              <w:rPr>
                <w:rFonts w:ascii="CG Times" w:hAnsi="CG Times"/>
                <w:sz w:val="16"/>
                <w:szCs w:val="16"/>
                <w:lang w:val="sq-AL" w:eastAsia="en-US"/>
              </w:rPr>
            </w:pPr>
          </w:p>
          <w:p w:rsidR="00BA7011" w:rsidRPr="00646894" w:rsidRDefault="00BA7011" w:rsidP="00D6717F">
            <w:pPr>
              <w:pStyle w:val="ListParagraph"/>
              <w:spacing w:after="0" w:line="240" w:lineRule="auto"/>
              <w:ind w:left="0"/>
              <w:jc w:val="center"/>
              <w:rPr>
                <w:rFonts w:ascii="CG Times" w:hAnsi="CG Times"/>
                <w:b/>
                <w:sz w:val="16"/>
                <w:szCs w:val="16"/>
                <w:lang w:val="sq-AL" w:eastAsia="en-US"/>
              </w:rPr>
            </w:pPr>
          </w:p>
          <w:p w:rsidR="00BA7011" w:rsidRPr="00646894" w:rsidRDefault="00BA7011" w:rsidP="00D6717F">
            <w:pPr>
              <w:spacing w:after="0" w:line="240" w:lineRule="auto"/>
              <w:jc w:val="center"/>
              <w:rPr>
                <w:rFonts w:ascii="CG Times" w:hAnsi="CG Times"/>
                <w:bCs/>
                <w:iCs/>
                <w:sz w:val="16"/>
                <w:szCs w:val="16"/>
                <w:lang w:val="sq-AL"/>
              </w:rPr>
            </w:pPr>
          </w:p>
        </w:tc>
        <w:tc>
          <w:tcPr>
            <w:tcW w:w="1939" w:type="pct"/>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1. Ligji nr. 7652, datë 23.12.1992 </w:t>
            </w:r>
            <w:r>
              <w:rPr>
                <w:rFonts w:ascii="CG Times" w:hAnsi="CG Times"/>
                <w:sz w:val="16"/>
                <w:szCs w:val="16"/>
                <w:lang w:val="sq-AL"/>
              </w:rPr>
              <w:t>“</w:t>
            </w:r>
            <w:r w:rsidRPr="00646894">
              <w:rPr>
                <w:rFonts w:ascii="CG Times" w:hAnsi="CG Times"/>
                <w:sz w:val="16"/>
                <w:szCs w:val="16"/>
                <w:lang w:val="sq-AL"/>
              </w:rPr>
              <w:t>Për privatizimin e banesave shtetërore</w:t>
            </w:r>
            <w:r>
              <w:rPr>
                <w:rFonts w:ascii="CG Times" w:hAnsi="CG Times"/>
                <w:sz w:val="16"/>
                <w:szCs w:val="16"/>
                <w:lang w:val="sq-AL"/>
              </w:rPr>
              <w:t>”</w:t>
            </w:r>
            <w:r w:rsidRPr="00646894">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4 dhe neni 20</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2. Udhëzimi  nr. 22, datë 12.10.2010 </w:t>
            </w:r>
            <w:r>
              <w:rPr>
                <w:rFonts w:ascii="CG Times" w:hAnsi="CG Times"/>
                <w:sz w:val="16"/>
                <w:szCs w:val="16"/>
                <w:lang w:val="sq-AL"/>
              </w:rPr>
              <w:t>“</w:t>
            </w:r>
            <w:r w:rsidRPr="00646894">
              <w:rPr>
                <w:rFonts w:ascii="CG Times" w:hAnsi="CG Times"/>
                <w:sz w:val="16"/>
                <w:szCs w:val="16"/>
                <w:lang w:val="sq-AL"/>
              </w:rPr>
              <w:t>Procedurat e shitjes së objekteve të miratuara për privatizim sipas vendimeve të Këshillit të Ministrave ........</w:t>
            </w:r>
            <w:r>
              <w:rPr>
                <w:rFonts w:ascii="CG Times" w:hAnsi="CG Times"/>
                <w:sz w:val="16"/>
                <w:szCs w:val="16"/>
                <w:lang w:val="sq-AL"/>
              </w:rPr>
              <w:t>”</w:t>
            </w:r>
            <w:r w:rsidRPr="00646894">
              <w:rPr>
                <w:rFonts w:ascii="CG Times" w:hAnsi="CG Times"/>
                <w:sz w:val="16"/>
                <w:szCs w:val="16"/>
                <w:lang w:val="sq-AL"/>
              </w:rPr>
              <w:t>, pika 2 dhe pika 3</w:t>
            </w:r>
          </w:p>
        </w:tc>
        <w:tc>
          <w:tcPr>
            <w:tcW w:w="1345" w:type="pct"/>
            <w:gridSpan w:val="2"/>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që përmban certifikata familjare, si më poshtë:</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Emër;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 Mbiemër;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Numër personal;</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Atësi;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Amësi;</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Datëlindje;</w:t>
            </w:r>
          </w:p>
          <w:p w:rsidR="00BA7011" w:rsidRPr="00646894" w:rsidRDefault="00BA7011" w:rsidP="00D6717F">
            <w:pPr>
              <w:spacing w:after="0" w:line="240" w:lineRule="auto"/>
              <w:rPr>
                <w:rFonts w:ascii="CG Times" w:hAnsi="CG Times"/>
                <w:bCs/>
                <w:sz w:val="16"/>
                <w:szCs w:val="16"/>
                <w:lang w:val="sq-AL" w:eastAsia="sq-AL"/>
              </w:rPr>
            </w:pPr>
            <w:r w:rsidRPr="00646894">
              <w:rPr>
                <w:rFonts w:ascii="CG Times" w:hAnsi="CG Times"/>
                <w:bCs/>
                <w:sz w:val="16"/>
                <w:szCs w:val="16"/>
                <w:lang w:val="sq-AL" w:eastAsia="sq-AL"/>
              </w:rPr>
              <w:t xml:space="preserve">- Gjendja civile; </w:t>
            </w:r>
          </w:p>
          <w:p w:rsidR="00BA7011" w:rsidRPr="00646894" w:rsidRDefault="00BA7011" w:rsidP="00D6717F">
            <w:pPr>
              <w:spacing w:after="0" w:line="240" w:lineRule="auto"/>
              <w:rPr>
                <w:rFonts w:ascii="CG Times" w:hAnsi="CG Times"/>
                <w:bCs/>
                <w:sz w:val="16"/>
                <w:szCs w:val="16"/>
                <w:lang w:val="sq-AL" w:eastAsia="sq-AL"/>
              </w:rPr>
            </w:pPr>
            <w:r w:rsidRPr="00646894">
              <w:rPr>
                <w:rFonts w:ascii="CG Times" w:hAnsi="CG Times"/>
                <w:bCs/>
                <w:sz w:val="16"/>
                <w:szCs w:val="16"/>
                <w:lang w:val="sq-AL" w:eastAsia="sq-AL"/>
              </w:rPr>
              <w:t>- Vendlindje;</w:t>
            </w:r>
          </w:p>
          <w:p w:rsidR="00BA7011" w:rsidRPr="00646894" w:rsidRDefault="00BA7011" w:rsidP="00D6717F">
            <w:pPr>
              <w:spacing w:after="0" w:line="240" w:lineRule="auto"/>
              <w:rPr>
                <w:rFonts w:ascii="CG Times" w:hAnsi="CG Times"/>
                <w:bCs/>
                <w:sz w:val="16"/>
                <w:szCs w:val="16"/>
                <w:lang w:val="sq-AL" w:eastAsia="sq-AL"/>
              </w:rPr>
            </w:pPr>
            <w:r w:rsidRPr="00646894">
              <w:rPr>
                <w:rFonts w:ascii="CG Times" w:hAnsi="CG Times"/>
                <w:bCs/>
                <w:sz w:val="16"/>
                <w:szCs w:val="16"/>
                <w:lang w:val="sq-AL" w:eastAsia="sq-AL"/>
              </w:rPr>
              <w:t>- Shtetësi.</w:t>
            </w:r>
          </w:p>
        </w:tc>
        <w:tc>
          <w:tcPr>
            <w:tcW w:w="849" w:type="pct"/>
            <w:gridSpan w:val="2"/>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1049"/>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8.2</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DPSHTRR</w:t>
            </w:r>
          </w:p>
        </w:tc>
        <w:tc>
          <w:tcPr>
            <w:tcW w:w="1939"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Kodi Rrugor, miratuar me ligjin nr. 8378, datë 22.7.1998, të ndryshuar.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Udhëzimi nr.</w:t>
            </w:r>
            <w:r>
              <w:rPr>
                <w:rFonts w:ascii="CG Times" w:hAnsi="CG Times"/>
                <w:sz w:val="16"/>
                <w:szCs w:val="16"/>
                <w:lang w:val="sq-AL"/>
              </w:rPr>
              <w:t xml:space="preserve"> </w:t>
            </w:r>
            <w:r w:rsidRPr="00646894">
              <w:rPr>
                <w:rFonts w:ascii="CG Times" w:hAnsi="CG Times"/>
                <w:sz w:val="16"/>
                <w:szCs w:val="16"/>
                <w:lang w:val="sq-AL"/>
              </w:rPr>
              <w:t xml:space="preserve">1, datë 18.1.2012 </w:t>
            </w:r>
            <w:r>
              <w:rPr>
                <w:rFonts w:ascii="CG Times" w:hAnsi="CG Times"/>
                <w:sz w:val="16"/>
                <w:szCs w:val="16"/>
                <w:lang w:val="sq-AL"/>
              </w:rPr>
              <w:t>“</w:t>
            </w:r>
            <w:r w:rsidRPr="00646894">
              <w:rPr>
                <w:rFonts w:ascii="CG Times" w:hAnsi="CG Times"/>
                <w:sz w:val="16"/>
                <w:szCs w:val="16"/>
                <w:lang w:val="sq-AL"/>
              </w:rPr>
              <w:t>Për dokumentet e qarkullimit dhe të regjistrimit të mjeteve rrugore me motor dhe të rimorkiove të tyre</w:t>
            </w:r>
            <w:r>
              <w:rPr>
                <w:rFonts w:ascii="CG Times" w:hAnsi="CG Times"/>
                <w:sz w:val="16"/>
                <w:szCs w:val="16"/>
                <w:lang w:val="sq-AL"/>
              </w:rPr>
              <w:t>”</w:t>
            </w:r>
            <w:r w:rsidRPr="00646894">
              <w:rPr>
                <w:rFonts w:ascii="CG Times" w:hAnsi="CG Times"/>
                <w:sz w:val="16"/>
                <w:szCs w:val="16"/>
                <w:lang w:val="sq-AL"/>
              </w:rPr>
              <w:t>, i ndryshuar.</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personale që përmban letërnjoftimi (karta e identitetit).</w:t>
            </w: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MPPT-së,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1199"/>
          <w:jc w:val="center"/>
        </w:trPr>
        <w:tc>
          <w:tcPr>
            <w:tcW w:w="179" w:type="pct"/>
            <w:tcBorders>
              <w:bottom w:val="single" w:sz="12" w:space="0" w:color="auto"/>
            </w:tcBorders>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8.3</w:t>
            </w:r>
          </w:p>
        </w:tc>
        <w:tc>
          <w:tcPr>
            <w:tcW w:w="688" w:type="pct"/>
            <w:tcBorders>
              <w:bottom w:val="single" w:sz="12" w:space="0" w:color="auto"/>
            </w:tcBorders>
            <w:vAlign w:val="center"/>
          </w:tcPr>
          <w:p w:rsidR="00BA7011" w:rsidRPr="00646894" w:rsidRDefault="00BA7011" w:rsidP="00D6717F">
            <w:pPr>
              <w:pStyle w:val="ListParagraph"/>
              <w:spacing w:after="0" w:line="240" w:lineRule="auto"/>
              <w:ind w:left="0"/>
              <w:jc w:val="center"/>
              <w:rPr>
                <w:rFonts w:ascii="CG Times" w:hAnsi="CG Times"/>
                <w:b/>
                <w:sz w:val="16"/>
                <w:szCs w:val="16"/>
                <w:lang w:val="sq-AL" w:eastAsia="en-US"/>
              </w:rPr>
            </w:pPr>
            <w:r w:rsidRPr="00646894">
              <w:rPr>
                <w:rFonts w:ascii="CG Times" w:hAnsi="CG Times"/>
                <w:b/>
                <w:sz w:val="16"/>
                <w:szCs w:val="16"/>
                <w:lang w:val="sq-AL" w:eastAsia="en-US"/>
              </w:rPr>
              <w:t xml:space="preserve">Agjencia e Legalizimit, Urbanizimit dhe Integrimit të Zonave/Ndërtimeve </w:t>
            </w:r>
            <w:proofErr w:type="spellStart"/>
            <w:r w:rsidRPr="00646894">
              <w:rPr>
                <w:rFonts w:ascii="CG Times" w:hAnsi="CG Times"/>
                <w:b/>
                <w:sz w:val="16"/>
                <w:szCs w:val="16"/>
                <w:lang w:val="sq-AL" w:eastAsia="en-US"/>
              </w:rPr>
              <w:t>Informale</w:t>
            </w:r>
            <w:proofErr w:type="spellEnd"/>
          </w:p>
          <w:p w:rsidR="00BA7011" w:rsidRPr="00646894" w:rsidRDefault="00BA7011" w:rsidP="00D6717F">
            <w:pPr>
              <w:pStyle w:val="ListParagraph"/>
              <w:spacing w:after="0" w:line="240" w:lineRule="auto"/>
              <w:ind w:left="0"/>
              <w:jc w:val="center"/>
              <w:rPr>
                <w:rFonts w:ascii="CG Times" w:hAnsi="CG Times"/>
                <w:b/>
                <w:sz w:val="16"/>
                <w:szCs w:val="16"/>
                <w:lang w:val="sq-AL" w:eastAsia="en-US"/>
              </w:rPr>
            </w:pPr>
            <w:r w:rsidRPr="00646894">
              <w:rPr>
                <w:rFonts w:ascii="CG Times" w:hAnsi="CG Times"/>
                <w:b/>
                <w:sz w:val="16"/>
                <w:szCs w:val="16"/>
                <w:lang w:val="sq-AL" w:eastAsia="en-US"/>
              </w:rPr>
              <w:t>(ALUIZNI)</w:t>
            </w:r>
          </w:p>
          <w:p w:rsidR="00BA7011" w:rsidRPr="00646894" w:rsidRDefault="00BA7011" w:rsidP="00D6717F">
            <w:pPr>
              <w:pStyle w:val="ListParagraph"/>
              <w:spacing w:after="0" w:line="240" w:lineRule="auto"/>
              <w:ind w:left="0"/>
              <w:rPr>
                <w:rFonts w:ascii="CG Times" w:hAnsi="CG Times"/>
                <w:sz w:val="16"/>
                <w:szCs w:val="16"/>
                <w:lang w:val="sq-AL" w:eastAsia="en-US"/>
              </w:rPr>
            </w:pPr>
          </w:p>
        </w:tc>
        <w:tc>
          <w:tcPr>
            <w:tcW w:w="1939" w:type="pct"/>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Pika c, neni 27, e ligjit nr. 9482, datë 3.4.2006 </w:t>
            </w:r>
            <w:r>
              <w:rPr>
                <w:rFonts w:ascii="CG Times" w:hAnsi="CG Times"/>
                <w:sz w:val="16"/>
                <w:szCs w:val="16"/>
                <w:lang w:val="sq-AL"/>
              </w:rPr>
              <w:t>“</w:t>
            </w:r>
            <w:r w:rsidRPr="00646894">
              <w:rPr>
                <w:rFonts w:ascii="CG Times" w:hAnsi="CG Times"/>
                <w:sz w:val="16"/>
                <w:szCs w:val="16"/>
                <w:lang w:val="sq-AL"/>
              </w:rPr>
              <w:t>Për legalizimin, urbanizimin dhe integrimin e ndërtimeve pa leje</w:t>
            </w:r>
            <w:r>
              <w:rPr>
                <w:rFonts w:ascii="CG Times" w:hAnsi="CG Times"/>
                <w:sz w:val="16"/>
                <w:szCs w:val="16"/>
                <w:lang w:val="sq-AL"/>
              </w:rPr>
              <w:t>”</w:t>
            </w:r>
            <w:r w:rsidRPr="00646894">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27</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Dokumentacioni tekniko-ligjor për legalizimin e objektit</w:t>
            </w:r>
            <w:r>
              <w:rPr>
                <w:rFonts w:ascii="CG Times" w:hAnsi="CG Times"/>
                <w:sz w:val="16"/>
                <w:szCs w:val="16"/>
                <w:lang w:val="sq-AL"/>
              </w:rPr>
              <w:t>”</w:t>
            </w:r>
          </w:p>
        </w:tc>
        <w:tc>
          <w:tcPr>
            <w:tcW w:w="1345" w:type="pct"/>
            <w:gridSpan w:val="2"/>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që përmban certifikata familjare.</w:t>
            </w:r>
          </w:p>
        </w:tc>
        <w:tc>
          <w:tcPr>
            <w:tcW w:w="849" w:type="pct"/>
            <w:gridSpan w:val="2"/>
            <w:tcBorders>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201"/>
          <w:jc w:val="center"/>
        </w:trPr>
        <w:tc>
          <w:tcPr>
            <w:tcW w:w="179" w:type="pct"/>
            <w:tcBorders>
              <w:top w:val="single" w:sz="12" w:space="0" w:color="auto"/>
              <w:bottom w:val="single" w:sz="12" w:space="0" w:color="auto"/>
            </w:tcBorders>
            <w:shd w:val="clear" w:color="auto" w:fill="EEECE1"/>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9</w:t>
            </w:r>
          </w:p>
        </w:tc>
        <w:tc>
          <w:tcPr>
            <w:tcW w:w="4821" w:type="pct"/>
            <w:gridSpan w:val="6"/>
            <w:tcBorders>
              <w:top w:val="single" w:sz="12" w:space="0" w:color="auto"/>
              <w:bottom w:val="single" w:sz="12" w:space="0" w:color="auto"/>
            </w:tcBorders>
            <w:shd w:val="clear" w:color="auto" w:fill="EEECE1"/>
            <w:vAlign w:val="center"/>
          </w:tcPr>
          <w:p w:rsidR="00BA7011" w:rsidRPr="00646894" w:rsidRDefault="00BA7011" w:rsidP="00D6717F">
            <w:pPr>
              <w:spacing w:after="0" w:line="240" w:lineRule="auto"/>
              <w:jc w:val="center"/>
              <w:rPr>
                <w:rFonts w:ascii="CG Times" w:hAnsi="CG Times"/>
                <w:sz w:val="16"/>
                <w:szCs w:val="16"/>
                <w:lang w:val="sq-AL"/>
              </w:rPr>
            </w:pPr>
            <w:r w:rsidRPr="00646894">
              <w:rPr>
                <w:rFonts w:ascii="CG Times" w:hAnsi="CG Times"/>
                <w:b/>
                <w:sz w:val="16"/>
                <w:szCs w:val="16"/>
                <w:lang w:val="sq-AL"/>
              </w:rPr>
              <w:t xml:space="preserve">Ministria e Shëndetësisë    </w:t>
            </w:r>
          </w:p>
        </w:tc>
      </w:tr>
      <w:tr w:rsidR="00BA7011" w:rsidRPr="00646894" w:rsidTr="00D6717F">
        <w:trPr>
          <w:trHeight w:val="1684"/>
          <w:jc w:val="center"/>
        </w:trPr>
        <w:tc>
          <w:tcPr>
            <w:tcW w:w="179" w:type="pct"/>
            <w:tcBorders>
              <w:top w:val="single" w:sz="12" w:space="0" w:color="auto"/>
              <w:bottom w:val="single" w:sz="12" w:space="0" w:color="auto"/>
            </w:tcBorders>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lastRenderedPageBreak/>
              <w:t>9.1</w:t>
            </w:r>
          </w:p>
        </w:tc>
        <w:tc>
          <w:tcPr>
            <w:tcW w:w="688" w:type="pct"/>
            <w:tcBorders>
              <w:top w:val="single" w:sz="12" w:space="0" w:color="auto"/>
              <w:bottom w:val="single" w:sz="12" w:space="0" w:color="auto"/>
            </w:tcBorders>
            <w:vAlign w:val="center"/>
          </w:tcPr>
          <w:p w:rsidR="00BA7011" w:rsidRPr="00646894" w:rsidRDefault="00BA7011" w:rsidP="00D6717F">
            <w:pPr>
              <w:pStyle w:val="ListParagraph"/>
              <w:spacing w:after="0" w:line="240" w:lineRule="auto"/>
              <w:ind w:left="0"/>
              <w:jc w:val="both"/>
              <w:rPr>
                <w:rFonts w:ascii="CG Times" w:hAnsi="CG Times"/>
                <w:b/>
                <w:sz w:val="16"/>
                <w:szCs w:val="16"/>
                <w:lang w:val="sq-AL" w:eastAsia="en-US"/>
              </w:rPr>
            </w:pPr>
            <w:r w:rsidRPr="00646894">
              <w:rPr>
                <w:rFonts w:ascii="CG Times" w:hAnsi="CG Times"/>
                <w:b/>
                <w:sz w:val="16"/>
                <w:szCs w:val="16"/>
                <w:lang w:val="sq-AL" w:eastAsia="en-US"/>
              </w:rPr>
              <w:t xml:space="preserve">          ISKSH</w:t>
            </w:r>
          </w:p>
          <w:p w:rsidR="00BA7011" w:rsidRPr="00646894" w:rsidRDefault="00BA7011" w:rsidP="00D6717F">
            <w:pPr>
              <w:spacing w:after="0" w:line="240" w:lineRule="auto"/>
              <w:jc w:val="center"/>
              <w:rPr>
                <w:rFonts w:ascii="CG Times" w:hAnsi="CG Times"/>
                <w:sz w:val="16"/>
                <w:szCs w:val="16"/>
                <w:lang w:val="sq-AL"/>
              </w:rPr>
            </w:pPr>
          </w:p>
        </w:tc>
        <w:tc>
          <w:tcPr>
            <w:tcW w:w="1939" w:type="pct"/>
            <w:tcBorders>
              <w:top w:val="single" w:sz="12" w:space="0" w:color="auto"/>
              <w:bottom w:val="single" w:sz="12" w:space="0" w:color="auto"/>
            </w:tcBorders>
            <w:vAlign w:val="center"/>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Ligji nr. 10383, datë 24.2.2011 </w:t>
            </w:r>
            <w:r>
              <w:rPr>
                <w:rFonts w:ascii="CG Times" w:hAnsi="CG Times"/>
                <w:sz w:val="16"/>
                <w:szCs w:val="16"/>
                <w:lang w:val="sq-AL"/>
              </w:rPr>
              <w:t>“</w:t>
            </w:r>
            <w:r w:rsidRPr="00646894">
              <w:rPr>
                <w:rFonts w:ascii="CG Times" w:hAnsi="CG Times"/>
                <w:sz w:val="16"/>
                <w:szCs w:val="16"/>
                <w:lang w:val="sq-AL"/>
              </w:rPr>
              <w:t>Për sigurimin e detyrueshëm të kujdesit shëndetësor në Republikën e Shqipërisë</w:t>
            </w:r>
            <w:r>
              <w:rPr>
                <w:rFonts w:ascii="CG Times" w:hAnsi="CG Times"/>
                <w:sz w:val="16"/>
                <w:szCs w:val="16"/>
                <w:lang w:val="sq-AL"/>
              </w:rPr>
              <w:t>”</w:t>
            </w:r>
            <w:r w:rsidRPr="00646894">
              <w:rPr>
                <w:rFonts w:ascii="CG Times" w:hAnsi="CG Times"/>
                <w:sz w:val="16"/>
                <w:szCs w:val="16"/>
                <w:lang w:val="sq-AL"/>
              </w:rPr>
              <w:t xml:space="preserve"> (i cili hyn në fuqi 2 vjet pas botimit në Fletoren Zyrtare nr. 25, datë 25.3.2011).</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5</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Personat e siguruar</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27</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Regjistrimi dhe identifikimi i personave të siguruar</w:t>
            </w:r>
            <w:r>
              <w:rPr>
                <w:rFonts w:ascii="CG Times" w:hAnsi="CG Times"/>
                <w:sz w:val="16"/>
                <w:szCs w:val="16"/>
                <w:lang w:val="sq-AL"/>
              </w:rPr>
              <w:t>”</w:t>
            </w:r>
            <w:r w:rsidRPr="00646894">
              <w:rPr>
                <w:rFonts w:ascii="CG Times" w:hAnsi="CG Times"/>
                <w:sz w:val="16"/>
                <w:szCs w:val="16"/>
                <w:lang w:val="sq-AL"/>
              </w:rPr>
              <w:t>, paragrafët 5 dhe 6.</w:t>
            </w:r>
          </w:p>
        </w:tc>
        <w:tc>
          <w:tcPr>
            <w:tcW w:w="1345" w:type="pct"/>
            <w:gridSpan w:val="2"/>
            <w:tcBorders>
              <w:top w:val="single" w:sz="12" w:space="0" w:color="auto"/>
              <w:bottom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që përmban certifikata personale, certifikata familjare dhe certifikata e lëshuar nga akti i vdekjes.</w:t>
            </w:r>
          </w:p>
        </w:tc>
        <w:tc>
          <w:tcPr>
            <w:tcW w:w="849" w:type="pct"/>
            <w:gridSpan w:val="2"/>
            <w:tcBorders>
              <w:top w:val="single" w:sz="12" w:space="0" w:color="auto"/>
              <w:bottom w:val="single" w:sz="12" w:space="0" w:color="auto"/>
            </w:tcBorders>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ndërfaqes elektronike, të miratuar midis DPGJC-së dhe MSh-së,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p w:rsidR="00BA7011" w:rsidRPr="00646894" w:rsidRDefault="00BA7011" w:rsidP="00D6717F">
            <w:pPr>
              <w:spacing w:after="0" w:line="240" w:lineRule="auto"/>
              <w:rPr>
                <w:rFonts w:ascii="CG Times" w:hAnsi="CG Times"/>
                <w:sz w:val="16"/>
                <w:szCs w:val="16"/>
                <w:highlight w:val="cyan"/>
                <w:lang w:val="sq-AL"/>
              </w:rPr>
            </w:pPr>
          </w:p>
        </w:tc>
      </w:tr>
      <w:tr w:rsidR="00BA7011" w:rsidRPr="00646894" w:rsidTr="00D6717F">
        <w:trPr>
          <w:trHeight w:val="73"/>
          <w:jc w:val="center"/>
        </w:trPr>
        <w:tc>
          <w:tcPr>
            <w:tcW w:w="179" w:type="pct"/>
            <w:tcBorders>
              <w:top w:val="single" w:sz="12" w:space="0" w:color="auto"/>
              <w:bottom w:val="single" w:sz="12" w:space="0" w:color="auto"/>
            </w:tcBorders>
            <w:shd w:val="clear" w:color="auto" w:fill="EEECE1"/>
            <w:vAlign w:val="center"/>
          </w:tcPr>
          <w:p w:rsidR="00BA7011" w:rsidRPr="00646894" w:rsidDel="009352F9"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10</w:t>
            </w:r>
          </w:p>
        </w:tc>
        <w:tc>
          <w:tcPr>
            <w:tcW w:w="4821" w:type="pct"/>
            <w:gridSpan w:val="6"/>
            <w:tcBorders>
              <w:top w:val="single" w:sz="12" w:space="0" w:color="auto"/>
              <w:bottom w:val="single" w:sz="12" w:space="0" w:color="auto"/>
            </w:tcBorders>
            <w:shd w:val="clear" w:color="auto" w:fill="EEECE1"/>
            <w:vAlign w:val="center"/>
          </w:tcPr>
          <w:p w:rsidR="00BA7011" w:rsidRPr="00646894" w:rsidRDefault="00BA7011" w:rsidP="00D6717F">
            <w:pPr>
              <w:spacing w:after="0" w:line="240" w:lineRule="auto"/>
              <w:jc w:val="center"/>
              <w:rPr>
                <w:rFonts w:ascii="CG Times" w:hAnsi="CG Times"/>
                <w:sz w:val="16"/>
                <w:szCs w:val="16"/>
                <w:lang w:val="sq-AL"/>
              </w:rPr>
            </w:pPr>
            <w:r w:rsidRPr="00646894">
              <w:rPr>
                <w:rFonts w:ascii="CG Times" w:hAnsi="CG Times"/>
                <w:b/>
                <w:bCs/>
                <w:iCs/>
                <w:sz w:val="16"/>
                <w:szCs w:val="16"/>
                <w:lang w:val="sq-AL"/>
              </w:rPr>
              <w:t>Ministria e Punëve të Brendshme</w:t>
            </w:r>
          </w:p>
        </w:tc>
      </w:tr>
      <w:tr w:rsidR="00BA7011" w:rsidRPr="00646894" w:rsidTr="00D6717F">
        <w:trPr>
          <w:trHeight w:val="610"/>
          <w:jc w:val="center"/>
        </w:trPr>
        <w:tc>
          <w:tcPr>
            <w:tcW w:w="179"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10.1</w:t>
            </w:r>
          </w:p>
        </w:tc>
        <w:tc>
          <w:tcPr>
            <w:tcW w:w="688" w:type="pct"/>
            <w:tcBorders>
              <w:top w:val="single" w:sz="12" w:space="0" w:color="auto"/>
            </w:tcBorders>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Policia e Shtetit</w:t>
            </w:r>
          </w:p>
        </w:tc>
        <w:tc>
          <w:tcPr>
            <w:tcW w:w="1939" w:type="pct"/>
            <w:tcBorders>
              <w:top w:val="single" w:sz="12" w:space="0" w:color="auto"/>
            </w:tcBorders>
            <w:vAlign w:val="center"/>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Ligji nr. 9749, datë 4.6.2007 </w:t>
            </w:r>
            <w:r>
              <w:rPr>
                <w:rFonts w:ascii="CG Times" w:hAnsi="CG Times"/>
                <w:sz w:val="16"/>
                <w:szCs w:val="16"/>
                <w:lang w:val="sq-AL"/>
              </w:rPr>
              <w:t>“</w:t>
            </w:r>
            <w:r w:rsidRPr="00646894">
              <w:rPr>
                <w:rFonts w:ascii="CG Times" w:hAnsi="CG Times"/>
                <w:sz w:val="16"/>
                <w:szCs w:val="16"/>
                <w:lang w:val="sq-AL"/>
              </w:rPr>
              <w:t>Për Policinë e Shtetit</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114</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Mbledhja e të dhënave</w:t>
            </w:r>
            <w:r>
              <w:rPr>
                <w:rFonts w:ascii="CG Times" w:hAnsi="CG Times"/>
                <w:sz w:val="16"/>
                <w:szCs w:val="16"/>
                <w:lang w:val="sq-AL"/>
              </w:rPr>
              <w:t>”</w:t>
            </w:r>
          </w:p>
        </w:tc>
        <w:tc>
          <w:tcPr>
            <w:tcW w:w="1345" w:type="pct"/>
            <w:gridSpan w:val="2"/>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gjitha të dhënat e domosdoshme për kryerjen e funksioneve të përcaktuara me ligj dhe vlerësuar në përputhje me qëllimin.</w:t>
            </w:r>
          </w:p>
        </w:tc>
        <w:tc>
          <w:tcPr>
            <w:tcW w:w="849" w:type="pct"/>
            <w:gridSpan w:val="2"/>
            <w:tcBorders>
              <w:top w:val="single" w:sz="12" w:space="0" w:color="auto"/>
            </w:tcBorders>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w:t>
            </w:r>
            <w:proofErr w:type="spellStart"/>
            <w:r w:rsidRPr="00646894">
              <w:rPr>
                <w:rFonts w:ascii="CG Times" w:hAnsi="CG Times"/>
                <w:sz w:val="16"/>
                <w:szCs w:val="16"/>
                <w:lang w:val="sq-AL"/>
              </w:rPr>
              <w:t>aksesit</w:t>
            </w:r>
            <w:proofErr w:type="spellEnd"/>
            <w:r w:rsidRPr="00646894">
              <w:rPr>
                <w:rFonts w:ascii="CG Times" w:hAnsi="CG Times"/>
                <w:sz w:val="16"/>
                <w:szCs w:val="16"/>
                <w:lang w:val="sq-AL"/>
              </w:rPr>
              <w:t xml:space="preserve"> </w:t>
            </w:r>
            <w:proofErr w:type="spellStart"/>
            <w:r w:rsidRPr="00646894">
              <w:rPr>
                <w:rFonts w:ascii="CG Times" w:hAnsi="CG Times"/>
                <w:sz w:val="16"/>
                <w:szCs w:val="16"/>
                <w:lang w:val="sq-AL"/>
              </w:rPr>
              <w:t>online</w:t>
            </w:r>
            <w:proofErr w:type="spellEnd"/>
            <w:r w:rsidRPr="00646894">
              <w:rPr>
                <w:rFonts w:ascii="CG Times" w:hAnsi="CG Times"/>
                <w:sz w:val="16"/>
                <w:szCs w:val="16"/>
                <w:lang w:val="sq-AL"/>
              </w:rPr>
              <w:t xml:space="preserve"> në RKGJC.</w:t>
            </w:r>
          </w:p>
        </w:tc>
      </w:tr>
      <w:tr w:rsidR="00BA7011" w:rsidRPr="00646894" w:rsidTr="00D6717F">
        <w:trPr>
          <w:trHeight w:val="710"/>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11</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Ministria e Punëve të Jashtme</w:t>
            </w:r>
          </w:p>
        </w:tc>
        <w:tc>
          <w:tcPr>
            <w:tcW w:w="1939"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Ligji nr. 8372, datë 9.7.1998 </w:t>
            </w:r>
            <w:r>
              <w:rPr>
                <w:rFonts w:ascii="CG Times" w:hAnsi="CG Times"/>
                <w:sz w:val="16"/>
                <w:szCs w:val="16"/>
                <w:lang w:val="sq-AL"/>
              </w:rPr>
              <w:t>“</w:t>
            </w:r>
            <w:r w:rsidRPr="00646894">
              <w:rPr>
                <w:rFonts w:ascii="CG Times" w:hAnsi="CG Times"/>
                <w:sz w:val="16"/>
                <w:szCs w:val="16"/>
                <w:lang w:val="sq-AL"/>
              </w:rPr>
              <w:t>Për ushtrimin e funksioneve konsullore nga përfaqësitë diplomatike ose konsullore</w:t>
            </w:r>
            <w:r>
              <w:rPr>
                <w:rFonts w:ascii="CG Times" w:hAnsi="CG Times"/>
                <w:sz w:val="16"/>
                <w:szCs w:val="16"/>
                <w:lang w:val="sq-AL"/>
              </w:rPr>
              <w:t>”</w:t>
            </w:r>
            <w:r w:rsidRPr="00646894">
              <w:rPr>
                <w:rFonts w:ascii="CG Times" w:hAnsi="CG Times"/>
                <w:sz w:val="16"/>
                <w:szCs w:val="16"/>
                <w:lang w:val="sq-AL"/>
              </w:rPr>
              <w:t>.</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gjitha të dhënat e domosdoshme për kryerjen e funksioneve të përcaktuara me ligj dhe vlerësuar në përputhje me qëllimin.</w:t>
            </w: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w:t>
            </w:r>
            <w:proofErr w:type="spellStart"/>
            <w:r w:rsidRPr="00646894">
              <w:rPr>
                <w:rFonts w:ascii="CG Times" w:hAnsi="CG Times"/>
                <w:sz w:val="16"/>
                <w:szCs w:val="16"/>
                <w:lang w:val="sq-AL"/>
              </w:rPr>
              <w:t>aksesit</w:t>
            </w:r>
            <w:proofErr w:type="spellEnd"/>
            <w:r w:rsidRPr="00646894">
              <w:rPr>
                <w:rFonts w:ascii="CG Times" w:hAnsi="CG Times"/>
                <w:sz w:val="16"/>
                <w:szCs w:val="16"/>
                <w:lang w:val="sq-AL"/>
              </w:rPr>
              <w:t xml:space="preserve"> </w:t>
            </w:r>
            <w:proofErr w:type="spellStart"/>
            <w:r w:rsidRPr="00646894">
              <w:rPr>
                <w:rFonts w:ascii="CG Times" w:hAnsi="CG Times"/>
                <w:sz w:val="16"/>
                <w:szCs w:val="16"/>
                <w:lang w:val="sq-AL"/>
              </w:rPr>
              <w:t>online</w:t>
            </w:r>
            <w:proofErr w:type="spellEnd"/>
            <w:r w:rsidRPr="00646894">
              <w:rPr>
                <w:rFonts w:ascii="CG Times" w:hAnsi="CG Times"/>
                <w:sz w:val="16"/>
                <w:szCs w:val="16"/>
                <w:lang w:val="sq-AL"/>
              </w:rPr>
              <w:t xml:space="preserve"> në RKGJC,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881"/>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12</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Ministria e Mirëqenies Sociale dhe Rinisë</w:t>
            </w:r>
          </w:p>
        </w:tc>
        <w:tc>
          <w:tcPr>
            <w:tcW w:w="1939" w:type="pct"/>
            <w:vAlign w:val="center"/>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1. Ligji nr. 9355, datë 10.3.2005</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Për ndihmën dhe shërbimet shoqërore</w:t>
            </w:r>
            <w:r>
              <w:rPr>
                <w:rFonts w:ascii="CG Times" w:hAnsi="CG Times"/>
                <w:sz w:val="16"/>
                <w:szCs w:val="16"/>
                <w:lang w:val="sq-AL"/>
              </w:rPr>
              <w:t>”</w:t>
            </w:r>
            <w:r w:rsidRPr="00646894">
              <w:rPr>
                <w:rFonts w:ascii="CG Times" w:hAnsi="CG Times"/>
                <w:sz w:val="16"/>
                <w:szCs w:val="16"/>
                <w:lang w:val="sq-AL"/>
              </w:rPr>
              <w:t>, neni 27, pika 1.</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2. Ligji nr. 7995 datë 20.9.1995 </w:t>
            </w:r>
            <w:r>
              <w:rPr>
                <w:rFonts w:ascii="CG Times" w:hAnsi="CG Times"/>
                <w:sz w:val="16"/>
                <w:szCs w:val="16"/>
                <w:lang w:val="sq-AL"/>
              </w:rPr>
              <w:t>“</w:t>
            </w:r>
            <w:r w:rsidRPr="00646894">
              <w:rPr>
                <w:rFonts w:ascii="CG Times" w:hAnsi="CG Times"/>
                <w:sz w:val="16"/>
                <w:szCs w:val="16"/>
                <w:lang w:val="sq-AL"/>
              </w:rPr>
              <w:t>Për nxitjen e punësimit</w:t>
            </w:r>
            <w:r>
              <w:rPr>
                <w:rFonts w:ascii="CG Times" w:hAnsi="CG Times"/>
                <w:sz w:val="16"/>
                <w:szCs w:val="16"/>
                <w:lang w:val="sq-AL"/>
              </w:rPr>
              <w:t>”</w:t>
            </w:r>
            <w:r w:rsidRPr="00646894">
              <w:rPr>
                <w:rFonts w:ascii="CG Times" w:hAnsi="CG Times"/>
                <w:sz w:val="16"/>
                <w:szCs w:val="16"/>
                <w:lang w:val="sq-AL"/>
              </w:rPr>
              <w:t>, i ndryshuar,</w:t>
            </w:r>
          </w:p>
          <w:p w:rsidR="00BA7011" w:rsidRPr="00646894" w:rsidRDefault="00BA7011" w:rsidP="00D6717F">
            <w:pPr>
              <w:spacing w:after="0" w:line="240" w:lineRule="auto"/>
              <w:rPr>
                <w:rFonts w:ascii="CG Times" w:hAnsi="CG Times"/>
                <w:bCs/>
                <w:noProof/>
                <w:sz w:val="16"/>
                <w:szCs w:val="16"/>
                <w:lang w:val="sq-AL"/>
              </w:rPr>
            </w:pPr>
            <w:r w:rsidRPr="00646894">
              <w:rPr>
                <w:rFonts w:ascii="CG Times" w:hAnsi="CG Times"/>
                <w:sz w:val="16"/>
                <w:szCs w:val="16"/>
                <w:lang w:val="sq-AL"/>
              </w:rPr>
              <w:t xml:space="preserve">Neni 25  </w:t>
            </w:r>
            <w:r>
              <w:rPr>
                <w:rFonts w:ascii="CG Times" w:hAnsi="CG Times"/>
                <w:sz w:val="16"/>
                <w:szCs w:val="16"/>
                <w:lang w:val="sq-AL"/>
              </w:rPr>
              <w:t>“</w:t>
            </w:r>
            <w:r w:rsidRPr="00646894">
              <w:rPr>
                <w:rFonts w:ascii="CG Times" w:hAnsi="CG Times"/>
                <w:sz w:val="16"/>
                <w:szCs w:val="16"/>
                <w:lang w:val="sq-AL"/>
              </w:rPr>
              <w:t>Ministria dhe institucionet</w:t>
            </w:r>
            <w:r>
              <w:rPr>
                <w:rFonts w:ascii="CG Times" w:hAnsi="CG Times"/>
                <w:sz w:val="16"/>
                <w:szCs w:val="16"/>
                <w:lang w:val="sq-AL"/>
              </w:rPr>
              <w:t>”</w:t>
            </w:r>
            <w:r w:rsidRPr="00646894">
              <w:rPr>
                <w:rFonts w:ascii="CG Times" w:hAnsi="CG Times"/>
                <w:sz w:val="16"/>
                <w:szCs w:val="16"/>
                <w:lang w:val="sq-AL"/>
              </w:rPr>
              <w:t>, pika 3.</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që përmban certifikata familjare.</w:t>
            </w:r>
          </w:p>
          <w:p w:rsidR="00BA7011" w:rsidRPr="00646894" w:rsidRDefault="00BA7011" w:rsidP="00D6717F">
            <w:pPr>
              <w:spacing w:after="0" w:line="240" w:lineRule="auto"/>
              <w:rPr>
                <w:rFonts w:ascii="CG Times" w:hAnsi="CG Times"/>
                <w:sz w:val="16"/>
                <w:szCs w:val="16"/>
                <w:lang w:val="sq-AL"/>
              </w:rPr>
            </w:pP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w:t>
            </w:r>
            <w:proofErr w:type="spellStart"/>
            <w:r w:rsidRPr="00646894">
              <w:rPr>
                <w:rFonts w:ascii="CG Times" w:hAnsi="CG Times"/>
                <w:sz w:val="16"/>
                <w:szCs w:val="16"/>
                <w:lang w:val="sq-AL"/>
              </w:rPr>
              <w:t>aksesit</w:t>
            </w:r>
            <w:proofErr w:type="spellEnd"/>
            <w:r w:rsidRPr="00646894">
              <w:rPr>
                <w:rFonts w:ascii="CG Times" w:hAnsi="CG Times"/>
                <w:sz w:val="16"/>
                <w:szCs w:val="16"/>
                <w:lang w:val="sq-AL"/>
              </w:rPr>
              <w:t xml:space="preserve"> </w:t>
            </w:r>
            <w:proofErr w:type="spellStart"/>
            <w:r w:rsidRPr="00646894">
              <w:rPr>
                <w:rFonts w:ascii="CG Times" w:hAnsi="CG Times"/>
                <w:sz w:val="16"/>
                <w:szCs w:val="16"/>
                <w:lang w:val="sq-AL"/>
              </w:rPr>
              <w:t>online</w:t>
            </w:r>
            <w:proofErr w:type="spellEnd"/>
            <w:r w:rsidRPr="00646894">
              <w:rPr>
                <w:rFonts w:ascii="CG Times" w:hAnsi="CG Times"/>
                <w:sz w:val="16"/>
                <w:szCs w:val="16"/>
                <w:lang w:val="sq-AL"/>
              </w:rPr>
              <w:t xml:space="preserve"> në RKGJC,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1070"/>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13</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Ministria e Zhvillimit Urban dhe Turizmit</w:t>
            </w:r>
          </w:p>
        </w:tc>
        <w:tc>
          <w:tcPr>
            <w:tcW w:w="1939" w:type="pct"/>
            <w:vAlign w:val="center"/>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Ligji nr. 9734, datë 14.5.2007 </w:t>
            </w:r>
            <w:r>
              <w:rPr>
                <w:rFonts w:ascii="CG Times" w:hAnsi="CG Times"/>
                <w:sz w:val="16"/>
                <w:szCs w:val="16"/>
                <w:lang w:val="sq-AL"/>
              </w:rPr>
              <w:t>“</w:t>
            </w:r>
            <w:r w:rsidRPr="00646894">
              <w:rPr>
                <w:rFonts w:ascii="CG Times" w:hAnsi="CG Times"/>
                <w:sz w:val="16"/>
                <w:szCs w:val="16"/>
                <w:lang w:val="sq-AL"/>
              </w:rPr>
              <w:t>Për turizmin</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Neni 15 </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Njësitë e qeverisjes vendore dhe detyrat e tyre për turizmin</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Neni 17 </w:t>
            </w:r>
          </w:p>
          <w:p w:rsidR="00BA7011" w:rsidRPr="00646894" w:rsidRDefault="00BA7011" w:rsidP="00D6717F">
            <w:pPr>
              <w:spacing w:after="0" w:line="240" w:lineRule="auto"/>
              <w:rPr>
                <w:rFonts w:ascii="CG Times" w:hAnsi="CG Times"/>
                <w:color w:val="000000"/>
                <w:sz w:val="16"/>
                <w:szCs w:val="16"/>
                <w:lang w:val="sq-AL"/>
              </w:rPr>
            </w:pPr>
            <w:r>
              <w:rPr>
                <w:rFonts w:ascii="CG Times" w:hAnsi="CG Times"/>
                <w:sz w:val="16"/>
                <w:szCs w:val="16"/>
                <w:lang w:val="sq-AL"/>
              </w:rPr>
              <w:t>“</w:t>
            </w:r>
            <w:r w:rsidRPr="00646894">
              <w:rPr>
                <w:rFonts w:ascii="CG Times" w:hAnsi="CG Times"/>
                <w:sz w:val="16"/>
                <w:szCs w:val="16"/>
                <w:lang w:val="sq-AL"/>
              </w:rPr>
              <w:t>Regjistri kombëtar i burimeve turistike</w:t>
            </w:r>
            <w:r>
              <w:rPr>
                <w:rFonts w:ascii="CG Times" w:hAnsi="CG Times"/>
                <w:sz w:val="16"/>
                <w:szCs w:val="16"/>
                <w:lang w:val="sq-AL"/>
              </w:rPr>
              <w:t>”</w:t>
            </w:r>
            <w:r w:rsidRPr="00646894">
              <w:rPr>
                <w:rFonts w:ascii="CG Times" w:hAnsi="CG Times"/>
                <w:sz w:val="16"/>
                <w:szCs w:val="16"/>
                <w:lang w:val="sq-AL"/>
              </w:rPr>
              <w:t xml:space="preserve"> </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e domosdoshme për kryerjen e funksioneve të përcaktuara me ligj/vlerësuar në përputhje me qëllimin e përcaktuar në kërkesë.</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1070"/>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14</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sz w:val="16"/>
                <w:szCs w:val="16"/>
                <w:lang w:val="sq-AL"/>
              </w:rPr>
              <w:t>Ministria e Bujqësisë, Zhvillimit Rural dhe Administrimit të Ujërave</w:t>
            </w:r>
          </w:p>
        </w:tc>
        <w:tc>
          <w:tcPr>
            <w:tcW w:w="1939" w:type="pct"/>
            <w:vAlign w:val="center"/>
          </w:tcPr>
          <w:p w:rsidR="00BA7011" w:rsidRPr="00646894" w:rsidRDefault="00BA7011" w:rsidP="00D6717F">
            <w:pPr>
              <w:pStyle w:val="Default"/>
              <w:rPr>
                <w:rFonts w:ascii="CG Times" w:hAnsi="CG Times"/>
                <w:sz w:val="16"/>
                <w:szCs w:val="16"/>
                <w:lang w:val="sq-AL"/>
              </w:rPr>
            </w:pPr>
            <w:r w:rsidRPr="00646894">
              <w:rPr>
                <w:rFonts w:ascii="CG Times" w:hAnsi="CG Times"/>
                <w:bCs/>
                <w:sz w:val="16"/>
                <w:szCs w:val="16"/>
                <w:lang w:val="sq-AL"/>
              </w:rPr>
              <w:t xml:space="preserve">1. Ligji </w:t>
            </w:r>
            <w:r w:rsidRPr="00646894">
              <w:rPr>
                <w:rFonts w:ascii="CG Times" w:hAnsi="CG Times"/>
                <w:sz w:val="16"/>
                <w:szCs w:val="16"/>
                <w:lang w:val="sq-AL"/>
              </w:rPr>
              <w:t xml:space="preserve"> </w:t>
            </w:r>
            <w:r w:rsidRPr="00646894">
              <w:rPr>
                <w:rFonts w:ascii="CG Times" w:hAnsi="CG Times"/>
                <w:bCs/>
                <w:sz w:val="16"/>
                <w:szCs w:val="16"/>
                <w:lang w:val="sq-AL"/>
              </w:rPr>
              <w:t xml:space="preserve">nr. 9817, datë 22.10.2007 </w:t>
            </w:r>
            <w:r>
              <w:rPr>
                <w:rFonts w:ascii="CG Times" w:hAnsi="CG Times"/>
                <w:bCs/>
                <w:sz w:val="16"/>
                <w:szCs w:val="16"/>
                <w:lang w:val="sq-AL"/>
              </w:rPr>
              <w:t>“</w:t>
            </w:r>
            <w:r w:rsidRPr="00646894">
              <w:rPr>
                <w:rFonts w:ascii="CG Times" w:hAnsi="CG Times"/>
                <w:bCs/>
                <w:sz w:val="16"/>
                <w:szCs w:val="16"/>
                <w:lang w:val="sq-AL"/>
              </w:rPr>
              <w:t>Për bujqësinë dhe zhvillimin rural</w:t>
            </w:r>
            <w:r>
              <w:rPr>
                <w:rFonts w:ascii="CG Times" w:hAnsi="CG Times"/>
                <w:bCs/>
                <w:sz w:val="16"/>
                <w:szCs w:val="16"/>
                <w:lang w:val="sq-AL"/>
              </w:rPr>
              <w:t>”</w:t>
            </w:r>
          </w:p>
          <w:p w:rsidR="00BA7011" w:rsidRPr="00646894" w:rsidRDefault="00BA7011" w:rsidP="00D6717F">
            <w:pPr>
              <w:autoSpaceDE w:val="0"/>
              <w:autoSpaceDN w:val="0"/>
              <w:adjustRightInd w:val="0"/>
              <w:spacing w:after="0" w:line="240" w:lineRule="auto"/>
              <w:rPr>
                <w:rFonts w:ascii="CG Times" w:hAnsi="CG Times"/>
                <w:color w:val="000000"/>
                <w:sz w:val="16"/>
                <w:szCs w:val="16"/>
                <w:lang w:val="sq-AL"/>
              </w:rPr>
            </w:pPr>
            <w:r w:rsidRPr="00646894">
              <w:rPr>
                <w:rFonts w:ascii="CG Times" w:hAnsi="CG Times"/>
                <w:color w:val="000000"/>
                <w:sz w:val="16"/>
                <w:szCs w:val="16"/>
                <w:lang w:val="sq-AL"/>
              </w:rPr>
              <w:t>Neni 23</w:t>
            </w:r>
          </w:p>
          <w:p w:rsidR="00BA7011" w:rsidRPr="00646894" w:rsidRDefault="00BA7011" w:rsidP="00D6717F">
            <w:pPr>
              <w:autoSpaceDE w:val="0"/>
              <w:autoSpaceDN w:val="0"/>
              <w:adjustRightInd w:val="0"/>
              <w:spacing w:after="0" w:line="240" w:lineRule="auto"/>
              <w:rPr>
                <w:rFonts w:ascii="CG Times" w:hAnsi="CG Times"/>
                <w:color w:val="000000"/>
                <w:sz w:val="16"/>
                <w:szCs w:val="16"/>
                <w:lang w:val="sq-AL"/>
              </w:rPr>
            </w:pPr>
            <w:r>
              <w:rPr>
                <w:rFonts w:ascii="CG Times" w:hAnsi="CG Times"/>
                <w:bCs/>
                <w:color w:val="000000"/>
                <w:sz w:val="16"/>
                <w:szCs w:val="16"/>
                <w:lang w:val="sq-AL"/>
              </w:rPr>
              <w:t>“</w:t>
            </w:r>
            <w:r w:rsidRPr="00646894">
              <w:rPr>
                <w:rFonts w:ascii="CG Times" w:hAnsi="CG Times"/>
                <w:bCs/>
                <w:color w:val="000000"/>
                <w:sz w:val="16"/>
                <w:szCs w:val="16"/>
                <w:lang w:val="sq-AL"/>
              </w:rPr>
              <w:t xml:space="preserve">Marrja dhe përdorimi i bazave të tjera të </w:t>
            </w:r>
            <w:proofErr w:type="spellStart"/>
            <w:r w:rsidRPr="00646894">
              <w:rPr>
                <w:rFonts w:ascii="CG Times" w:hAnsi="CG Times"/>
                <w:bCs/>
                <w:color w:val="000000"/>
                <w:sz w:val="16"/>
                <w:szCs w:val="16"/>
                <w:lang w:val="sq-AL"/>
              </w:rPr>
              <w:t>të</w:t>
            </w:r>
            <w:proofErr w:type="spellEnd"/>
            <w:r w:rsidRPr="00646894">
              <w:rPr>
                <w:rFonts w:ascii="CG Times" w:hAnsi="CG Times"/>
                <w:bCs/>
                <w:color w:val="000000"/>
                <w:sz w:val="16"/>
                <w:szCs w:val="16"/>
                <w:lang w:val="sq-AL"/>
              </w:rPr>
              <w:t xml:space="preserve"> dhënave</w:t>
            </w:r>
            <w:r>
              <w:rPr>
                <w:rFonts w:ascii="CG Times" w:hAnsi="CG Times"/>
                <w:bCs/>
                <w:color w:val="000000"/>
                <w:sz w:val="16"/>
                <w:szCs w:val="16"/>
                <w:lang w:val="sq-AL"/>
              </w:rPr>
              <w:t>”</w:t>
            </w:r>
          </w:p>
          <w:p w:rsidR="00BA7011" w:rsidRPr="00646894" w:rsidRDefault="00BA7011" w:rsidP="00D6717F">
            <w:pPr>
              <w:pStyle w:val="Heading1"/>
              <w:spacing w:before="0" w:after="0"/>
              <w:ind w:firstLine="0"/>
              <w:rPr>
                <w:rFonts w:ascii="CG Times" w:hAnsi="CG Times"/>
                <w:b w:val="0"/>
                <w:sz w:val="16"/>
                <w:szCs w:val="16"/>
                <w:lang w:val="sq-AL"/>
              </w:rPr>
            </w:pPr>
            <w:r w:rsidRPr="00646894">
              <w:rPr>
                <w:rFonts w:ascii="CG Times" w:hAnsi="CG Times"/>
                <w:b w:val="0"/>
                <w:sz w:val="16"/>
                <w:szCs w:val="16"/>
                <w:lang w:val="sq-AL"/>
              </w:rPr>
              <w:t xml:space="preserve">2. Ligji nr. 10263, datë 8.4.2010 </w:t>
            </w:r>
            <w:r>
              <w:rPr>
                <w:rFonts w:ascii="CG Times" w:hAnsi="CG Times"/>
                <w:b w:val="0"/>
                <w:sz w:val="16"/>
                <w:szCs w:val="16"/>
                <w:lang w:val="sq-AL"/>
              </w:rPr>
              <w:t>“</w:t>
            </w:r>
            <w:r w:rsidRPr="00646894">
              <w:rPr>
                <w:rFonts w:ascii="CG Times" w:hAnsi="CG Times"/>
                <w:b w:val="0"/>
                <w:sz w:val="16"/>
                <w:szCs w:val="16"/>
                <w:lang w:val="sq-AL"/>
              </w:rPr>
              <w:t xml:space="preserve">Për përdorimin dhe shfrytëzimin e tokave bujqësore të </w:t>
            </w:r>
            <w:proofErr w:type="spellStart"/>
            <w:r w:rsidRPr="00646894">
              <w:rPr>
                <w:rFonts w:ascii="CG Times" w:hAnsi="CG Times"/>
                <w:b w:val="0"/>
                <w:sz w:val="16"/>
                <w:szCs w:val="16"/>
                <w:lang w:val="sq-AL"/>
              </w:rPr>
              <w:t>pakultivuara</w:t>
            </w:r>
            <w:proofErr w:type="spellEnd"/>
            <w:r>
              <w:rPr>
                <w:rFonts w:ascii="CG Times" w:hAnsi="CG Times"/>
                <w:b w:val="0"/>
                <w:sz w:val="16"/>
                <w:szCs w:val="16"/>
                <w:lang w:val="sq-AL"/>
              </w:rPr>
              <w:t>”</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e domosdoshme për kryerjen e funksioneve të përcaktuara me ligj/vlerësuar në përputhje me qëllimin e përcaktuar në kërkesë.</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773"/>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15</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Ministria e Kulturës</w:t>
            </w:r>
          </w:p>
        </w:tc>
        <w:tc>
          <w:tcPr>
            <w:tcW w:w="1939" w:type="pct"/>
            <w:vAlign w:val="center"/>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1. Ligj nr. 8576, datë 3. 2. 2000 </w:t>
            </w:r>
            <w:r>
              <w:rPr>
                <w:rFonts w:ascii="CG Times" w:hAnsi="CG Times"/>
                <w:sz w:val="16"/>
                <w:szCs w:val="16"/>
                <w:lang w:val="sq-AL"/>
              </w:rPr>
              <w:t>“</w:t>
            </w:r>
            <w:r w:rsidRPr="00646894">
              <w:rPr>
                <w:rFonts w:ascii="CG Times" w:hAnsi="CG Times"/>
                <w:sz w:val="16"/>
                <w:szCs w:val="16"/>
                <w:lang w:val="sq-AL"/>
              </w:rPr>
              <w:t>Për bibliotekat në Republikën e Shqipërisë</w:t>
            </w:r>
            <w:r>
              <w:rPr>
                <w:rFonts w:ascii="CG Times" w:hAnsi="CG Times"/>
                <w:sz w:val="16"/>
                <w:szCs w:val="16"/>
                <w:lang w:val="sq-AL"/>
              </w:rPr>
              <w:t>”</w:t>
            </w:r>
            <w:r w:rsidRPr="00646894">
              <w:rPr>
                <w:rFonts w:ascii="CG Times" w:hAnsi="CG Times"/>
                <w:sz w:val="16"/>
                <w:szCs w:val="16"/>
                <w:lang w:val="sq-AL"/>
              </w:rPr>
              <w:t>, i ndryshuar.</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Neni 28 </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Bibliotekat publike</w:t>
            </w:r>
            <w:r>
              <w:rPr>
                <w:rFonts w:ascii="CG Times" w:hAnsi="CG Times"/>
                <w:sz w:val="16"/>
                <w:szCs w:val="16"/>
                <w:lang w:val="sq-AL"/>
              </w:rPr>
              <w:t>”</w:t>
            </w:r>
            <w:r w:rsidRPr="00646894">
              <w:rPr>
                <w:rFonts w:ascii="CG Times" w:hAnsi="CG Times"/>
                <w:sz w:val="16"/>
                <w:szCs w:val="16"/>
                <w:lang w:val="sq-AL"/>
              </w:rPr>
              <w:t>, pika 7.</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e domosdoshme për kryerjen e funksioneve të përcaktuara me ligj/vlerësuar në përputhje me qëllimin e përcaktuar në kërkesë.</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1111"/>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16</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Instituti i Statistikave</w:t>
            </w:r>
          </w:p>
        </w:tc>
        <w:tc>
          <w:tcPr>
            <w:tcW w:w="1939" w:type="pct"/>
            <w:vAlign w:val="center"/>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Ligji nr. 9180, datë 5.2.2004 </w:t>
            </w:r>
            <w:r>
              <w:rPr>
                <w:rFonts w:ascii="CG Times" w:hAnsi="CG Times"/>
                <w:sz w:val="16"/>
                <w:szCs w:val="16"/>
                <w:lang w:val="sq-AL"/>
              </w:rPr>
              <w:t>“</w:t>
            </w:r>
            <w:r w:rsidRPr="00646894">
              <w:rPr>
                <w:rFonts w:ascii="CG Times" w:hAnsi="CG Times"/>
                <w:sz w:val="16"/>
                <w:szCs w:val="16"/>
                <w:lang w:val="sq-AL"/>
              </w:rPr>
              <w:t>Për statistikat zyrtare</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8</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Detyrat dhe të drejtat e INSTAT-it</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13</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Detyrat dhe misioni i agjencive të tjera</w:t>
            </w:r>
            <w:r>
              <w:rPr>
                <w:rFonts w:ascii="CG Times" w:hAnsi="CG Times"/>
                <w:sz w:val="16"/>
                <w:szCs w:val="16"/>
                <w:lang w:val="sq-AL"/>
              </w:rPr>
              <w:t>”</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gjitha të dhënat personale që përmban RKGJC-ja.</w:t>
            </w:r>
          </w:p>
          <w:p w:rsidR="00BA7011" w:rsidRPr="00646894" w:rsidRDefault="00BA7011" w:rsidP="00D6717F">
            <w:pPr>
              <w:spacing w:after="0" w:line="240" w:lineRule="auto"/>
              <w:rPr>
                <w:rFonts w:ascii="CG Times" w:hAnsi="CG Times"/>
                <w:sz w:val="16"/>
                <w:szCs w:val="16"/>
                <w:lang w:val="sq-AL"/>
              </w:rPr>
            </w:pPr>
          </w:p>
          <w:p w:rsidR="00BA7011" w:rsidRPr="00646894" w:rsidRDefault="00BA7011" w:rsidP="00D6717F">
            <w:pPr>
              <w:spacing w:after="0" w:line="240" w:lineRule="auto"/>
              <w:rPr>
                <w:rFonts w:ascii="CG Times" w:hAnsi="CG Times"/>
                <w:sz w:val="16"/>
                <w:szCs w:val="16"/>
                <w:lang w:val="sq-AL"/>
              </w:rPr>
            </w:pP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w:t>
            </w:r>
            <w:proofErr w:type="spellStart"/>
            <w:r w:rsidRPr="00646894">
              <w:rPr>
                <w:rFonts w:ascii="CG Times" w:hAnsi="CG Times"/>
                <w:sz w:val="16"/>
                <w:szCs w:val="16"/>
                <w:lang w:val="sq-AL"/>
              </w:rPr>
              <w:t>aksesit</w:t>
            </w:r>
            <w:proofErr w:type="spellEnd"/>
            <w:r w:rsidRPr="00646894">
              <w:rPr>
                <w:rFonts w:ascii="CG Times" w:hAnsi="CG Times"/>
                <w:sz w:val="16"/>
                <w:szCs w:val="16"/>
                <w:lang w:val="sq-AL"/>
              </w:rPr>
              <w:t xml:space="preserve"> </w:t>
            </w:r>
            <w:proofErr w:type="spellStart"/>
            <w:r w:rsidRPr="00646894">
              <w:rPr>
                <w:rFonts w:ascii="CG Times" w:hAnsi="CG Times"/>
                <w:sz w:val="16"/>
                <w:szCs w:val="16"/>
                <w:lang w:val="sq-AL"/>
              </w:rPr>
              <w:t>online</w:t>
            </w:r>
            <w:proofErr w:type="spellEnd"/>
            <w:r w:rsidRPr="00646894">
              <w:rPr>
                <w:rFonts w:ascii="CG Times" w:hAnsi="CG Times"/>
                <w:sz w:val="16"/>
                <w:szCs w:val="16"/>
                <w:lang w:val="sq-AL"/>
              </w:rPr>
              <w:t xml:space="preserve"> në RKGJC,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756"/>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17</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ILDKP</w:t>
            </w:r>
          </w:p>
        </w:tc>
        <w:tc>
          <w:tcPr>
            <w:tcW w:w="1939"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 nr. 9367, datë 7.4.2005 </w:t>
            </w:r>
            <w:r>
              <w:rPr>
                <w:rFonts w:ascii="CG Times" w:hAnsi="CG Times"/>
                <w:sz w:val="16"/>
                <w:szCs w:val="16"/>
                <w:lang w:val="sq-AL"/>
              </w:rPr>
              <w:t>“</w:t>
            </w:r>
            <w:r w:rsidRPr="00646894">
              <w:rPr>
                <w:rFonts w:ascii="CG Times" w:hAnsi="CG Times"/>
                <w:sz w:val="16"/>
                <w:szCs w:val="16"/>
                <w:lang w:val="sq-AL"/>
              </w:rPr>
              <w:t>Për parandalimin e konfliktit të interesave në ushtrimin e funksioneve publike</w:t>
            </w:r>
            <w:r>
              <w:rPr>
                <w:rFonts w:ascii="CG Times" w:hAnsi="CG Times"/>
                <w:sz w:val="16"/>
                <w:szCs w:val="16"/>
                <w:lang w:val="sq-AL"/>
              </w:rPr>
              <w:t>”</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Neni 9</w:t>
            </w:r>
          </w:p>
          <w:p w:rsidR="00BA7011" w:rsidRPr="00646894" w:rsidRDefault="00BA7011" w:rsidP="00D6717F">
            <w:pPr>
              <w:spacing w:after="0" w:line="240" w:lineRule="auto"/>
              <w:rPr>
                <w:rFonts w:ascii="CG Times" w:hAnsi="CG Times"/>
                <w:sz w:val="16"/>
                <w:szCs w:val="16"/>
                <w:lang w:val="sq-AL"/>
              </w:rPr>
            </w:pPr>
            <w:r>
              <w:rPr>
                <w:rFonts w:ascii="CG Times" w:hAnsi="CG Times"/>
                <w:sz w:val="16"/>
                <w:szCs w:val="16"/>
                <w:lang w:val="sq-AL"/>
              </w:rPr>
              <w:t>“</w:t>
            </w:r>
            <w:r w:rsidRPr="00646894">
              <w:rPr>
                <w:rFonts w:ascii="CG Times" w:hAnsi="CG Times"/>
                <w:sz w:val="16"/>
                <w:szCs w:val="16"/>
                <w:lang w:val="sq-AL"/>
              </w:rPr>
              <w:t>Burime të tjera informacioni për interesat private të zyrtarit</w:t>
            </w:r>
            <w:r>
              <w:rPr>
                <w:rFonts w:ascii="CG Times" w:hAnsi="CG Times"/>
                <w:sz w:val="16"/>
                <w:szCs w:val="16"/>
                <w:lang w:val="sq-AL"/>
              </w:rPr>
              <w:t>”</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gjitha të dhënat e domosdoshme për kryerjen e funksioneve të përcaktuara me ligj/vlerësuar në përputhje me qëllimin e përcaktuar në kërkesë.</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r w:rsidR="00BA7011" w:rsidRPr="00646894" w:rsidTr="00D6717F">
        <w:trPr>
          <w:trHeight w:val="986"/>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18</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Shërbimi Informativ i Shtetit</w:t>
            </w:r>
          </w:p>
        </w:tc>
        <w:tc>
          <w:tcPr>
            <w:tcW w:w="1939" w:type="pct"/>
          </w:tcPr>
          <w:p w:rsidR="00BA7011" w:rsidRPr="00646894" w:rsidRDefault="00BA7011" w:rsidP="00D6717F">
            <w:pPr>
              <w:spacing w:after="0" w:line="240" w:lineRule="auto"/>
              <w:rPr>
                <w:rFonts w:ascii="CG Times" w:hAnsi="CG Times"/>
                <w:bCs/>
                <w:iCs/>
                <w:sz w:val="16"/>
                <w:szCs w:val="16"/>
                <w:lang w:val="sq-AL"/>
              </w:rPr>
            </w:pPr>
            <w:r w:rsidRPr="00646894">
              <w:rPr>
                <w:rFonts w:ascii="CG Times" w:hAnsi="CG Times"/>
                <w:sz w:val="16"/>
                <w:szCs w:val="16"/>
                <w:lang w:val="sq-AL"/>
              </w:rPr>
              <w:t xml:space="preserve">Ligji nr. 8391, datë 28.10.1998 </w:t>
            </w:r>
            <w:r>
              <w:rPr>
                <w:rFonts w:ascii="CG Times" w:hAnsi="CG Times"/>
                <w:sz w:val="16"/>
                <w:szCs w:val="16"/>
                <w:lang w:val="sq-AL"/>
              </w:rPr>
              <w:t>“</w:t>
            </w:r>
            <w:r w:rsidRPr="00646894">
              <w:rPr>
                <w:rFonts w:ascii="CG Times" w:hAnsi="CG Times"/>
                <w:sz w:val="16"/>
                <w:szCs w:val="16"/>
                <w:lang w:val="sq-AL"/>
              </w:rPr>
              <w:t>Për Shërbimin Informativ Kombëtar</w:t>
            </w:r>
            <w:r>
              <w:rPr>
                <w:rFonts w:ascii="CG Times" w:hAnsi="CG Times"/>
                <w:sz w:val="16"/>
                <w:szCs w:val="16"/>
                <w:lang w:val="sq-AL"/>
              </w:rPr>
              <w:t>”</w:t>
            </w:r>
            <w:r w:rsidRPr="00646894">
              <w:rPr>
                <w:rFonts w:ascii="CG Times" w:hAnsi="CG Times"/>
                <w:sz w:val="16"/>
                <w:szCs w:val="16"/>
                <w:lang w:val="sq-AL"/>
              </w:rPr>
              <w:t>, i ndryshuar, neni 3</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gjitha të dhënat e domosdoshme për kryerjen e funksioneve të përcaktuara me ligj/vlerësuar në përputhje me qëllimin.</w:t>
            </w:r>
          </w:p>
        </w:tc>
        <w:tc>
          <w:tcPr>
            <w:tcW w:w="849" w:type="pct"/>
            <w:gridSpan w:val="2"/>
          </w:tcPr>
          <w:p w:rsidR="00BA7011" w:rsidRPr="00646894" w:rsidRDefault="00BA7011" w:rsidP="00D6717F">
            <w:pPr>
              <w:spacing w:after="0" w:line="240" w:lineRule="auto"/>
              <w:rPr>
                <w:rFonts w:ascii="CG Times" w:hAnsi="CG Times"/>
                <w:sz w:val="16"/>
                <w:szCs w:val="16"/>
                <w:lang w:val="sq-AL"/>
              </w:rPr>
            </w:pPr>
            <w:proofErr w:type="spellStart"/>
            <w:r w:rsidRPr="00646894">
              <w:rPr>
                <w:rFonts w:ascii="CG Times" w:hAnsi="CG Times"/>
                <w:sz w:val="16"/>
                <w:szCs w:val="16"/>
                <w:lang w:val="sq-AL"/>
              </w:rPr>
              <w:t>Elektronikisht</w:t>
            </w:r>
            <w:proofErr w:type="spellEnd"/>
            <w:r w:rsidRPr="00646894">
              <w:rPr>
                <w:rFonts w:ascii="CG Times" w:hAnsi="CG Times"/>
                <w:sz w:val="16"/>
                <w:szCs w:val="16"/>
                <w:lang w:val="sq-AL"/>
              </w:rPr>
              <w:t xml:space="preserve">, nëpërmjet </w:t>
            </w:r>
            <w:proofErr w:type="spellStart"/>
            <w:r w:rsidRPr="00646894">
              <w:rPr>
                <w:rFonts w:ascii="CG Times" w:hAnsi="CG Times"/>
                <w:sz w:val="16"/>
                <w:szCs w:val="16"/>
                <w:lang w:val="sq-AL"/>
              </w:rPr>
              <w:t>aksesit</w:t>
            </w:r>
            <w:proofErr w:type="spellEnd"/>
            <w:r w:rsidRPr="00646894">
              <w:rPr>
                <w:rFonts w:ascii="CG Times" w:hAnsi="CG Times"/>
                <w:sz w:val="16"/>
                <w:szCs w:val="16"/>
                <w:lang w:val="sq-AL"/>
              </w:rPr>
              <w:t xml:space="preserve"> </w:t>
            </w:r>
            <w:proofErr w:type="spellStart"/>
            <w:r w:rsidRPr="00646894">
              <w:rPr>
                <w:rFonts w:ascii="CG Times" w:hAnsi="CG Times"/>
                <w:sz w:val="16"/>
                <w:szCs w:val="16"/>
                <w:lang w:val="sq-AL"/>
              </w:rPr>
              <w:t>online</w:t>
            </w:r>
            <w:proofErr w:type="spellEnd"/>
            <w:r w:rsidRPr="00646894">
              <w:rPr>
                <w:rFonts w:ascii="CG Times" w:hAnsi="CG Times"/>
                <w:sz w:val="16"/>
                <w:szCs w:val="16"/>
                <w:lang w:val="sq-AL"/>
              </w:rPr>
              <w:t xml:space="preserve"> në RKGJC, në zbatim të ligjit nr. 10325, datë 23.9.2010 </w:t>
            </w:r>
            <w:r>
              <w:rPr>
                <w:rFonts w:ascii="CG Times" w:hAnsi="CG Times"/>
                <w:sz w:val="16"/>
                <w:szCs w:val="16"/>
                <w:lang w:val="sq-AL"/>
              </w:rPr>
              <w:t>“</w:t>
            </w:r>
            <w:r w:rsidRPr="00646894">
              <w:rPr>
                <w:rFonts w:ascii="CG Times" w:hAnsi="CG Times"/>
                <w:sz w:val="16"/>
                <w:szCs w:val="16"/>
                <w:lang w:val="sq-AL"/>
              </w:rPr>
              <w:t>Për bazat e të dhënave shtetërore</w:t>
            </w:r>
            <w:r>
              <w:rPr>
                <w:rFonts w:ascii="CG Times" w:hAnsi="CG Times"/>
                <w:sz w:val="16"/>
                <w:szCs w:val="16"/>
                <w:lang w:val="sq-AL"/>
              </w:rPr>
              <w:t>”</w:t>
            </w:r>
            <w:r w:rsidRPr="00646894">
              <w:rPr>
                <w:rFonts w:ascii="CG Times" w:hAnsi="CG Times"/>
                <w:sz w:val="16"/>
                <w:szCs w:val="16"/>
                <w:lang w:val="sq-AL"/>
              </w:rPr>
              <w:t xml:space="preserve">. </w:t>
            </w:r>
          </w:p>
        </w:tc>
      </w:tr>
      <w:tr w:rsidR="00BA7011" w:rsidRPr="00646894" w:rsidTr="00D6717F">
        <w:trPr>
          <w:trHeight w:val="986"/>
          <w:jc w:val="center"/>
        </w:trPr>
        <w:tc>
          <w:tcPr>
            <w:tcW w:w="179"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lastRenderedPageBreak/>
              <w:t>19</w:t>
            </w:r>
          </w:p>
        </w:tc>
        <w:tc>
          <w:tcPr>
            <w:tcW w:w="688" w:type="pct"/>
            <w:vAlign w:val="center"/>
          </w:tcPr>
          <w:p w:rsidR="00BA7011" w:rsidRPr="00646894" w:rsidRDefault="00BA7011" w:rsidP="00D6717F">
            <w:pPr>
              <w:spacing w:after="0" w:line="240" w:lineRule="auto"/>
              <w:jc w:val="center"/>
              <w:rPr>
                <w:rFonts w:ascii="CG Times" w:hAnsi="CG Times"/>
                <w:b/>
                <w:bCs/>
                <w:iCs/>
                <w:sz w:val="16"/>
                <w:szCs w:val="16"/>
                <w:lang w:val="sq-AL"/>
              </w:rPr>
            </w:pPr>
            <w:r w:rsidRPr="00646894">
              <w:rPr>
                <w:rFonts w:ascii="CG Times" w:hAnsi="CG Times"/>
                <w:b/>
                <w:bCs/>
                <w:iCs/>
                <w:sz w:val="16"/>
                <w:szCs w:val="16"/>
                <w:lang w:val="sq-AL"/>
              </w:rPr>
              <w:t>Përfaqësitë diplomatike të qeverive të huaja</w:t>
            </w:r>
          </w:p>
        </w:tc>
        <w:tc>
          <w:tcPr>
            <w:tcW w:w="1939" w:type="pct"/>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Ligji nr. 9887, datë 10.3.2008 </w:t>
            </w:r>
            <w:r>
              <w:rPr>
                <w:rFonts w:ascii="CG Times" w:hAnsi="CG Times"/>
                <w:sz w:val="16"/>
                <w:szCs w:val="16"/>
                <w:lang w:val="sq-AL"/>
              </w:rPr>
              <w:t>“</w:t>
            </w:r>
            <w:r w:rsidRPr="00646894">
              <w:rPr>
                <w:rFonts w:ascii="CG Times" w:hAnsi="CG Times"/>
                <w:sz w:val="16"/>
                <w:szCs w:val="16"/>
                <w:lang w:val="sq-AL"/>
              </w:rPr>
              <w:t>Për mbrojtjen e të dhënave personale</w:t>
            </w:r>
            <w:r>
              <w:rPr>
                <w:rFonts w:ascii="CG Times" w:hAnsi="CG Times"/>
                <w:sz w:val="16"/>
                <w:szCs w:val="16"/>
                <w:lang w:val="sq-AL"/>
              </w:rPr>
              <w:t>”</w:t>
            </w:r>
            <w:r w:rsidRPr="00646894">
              <w:rPr>
                <w:rFonts w:ascii="CG Times" w:hAnsi="CG Times"/>
                <w:sz w:val="16"/>
                <w:szCs w:val="16"/>
                <w:lang w:val="sq-AL"/>
              </w:rPr>
              <w:t xml:space="preserve">, të ndryshuar, konkretisht nenet 8 dhe 9. </w:t>
            </w:r>
          </w:p>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 xml:space="preserve">Vendimi nr. 3, datë 20.11.2012 </w:t>
            </w:r>
            <w:r>
              <w:rPr>
                <w:rFonts w:ascii="CG Times" w:hAnsi="CG Times"/>
                <w:sz w:val="16"/>
                <w:szCs w:val="16"/>
                <w:lang w:val="sq-AL"/>
              </w:rPr>
              <w:t>“</w:t>
            </w:r>
            <w:r w:rsidRPr="00646894">
              <w:rPr>
                <w:rFonts w:ascii="CG Times" w:hAnsi="CG Times"/>
                <w:sz w:val="16"/>
                <w:szCs w:val="16"/>
                <w:lang w:val="sq-AL"/>
              </w:rPr>
              <w:t>Për përcaktimin e shteteve me nivel të mjaftueshëm të mbrojtjes së të dhënave personale</w:t>
            </w:r>
            <w:r>
              <w:rPr>
                <w:rFonts w:ascii="CG Times" w:hAnsi="CG Times"/>
                <w:sz w:val="16"/>
                <w:szCs w:val="16"/>
                <w:lang w:val="sq-AL"/>
              </w:rPr>
              <w:t>”</w:t>
            </w:r>
            <w:r w:rsidRPr="00646894">
              <w:rPr>
                <w:rFonts w:ascii="CG Times" w:hAnsi="CG Times"/>
                <w:sz w:val="16"/>
                <w:szCs w:val="16"/>
                <w:lang w:val="sq-AL"/>
              </w:rPr>
              <w:t xml:space="preserve"> i </w:t>
            </w:r>
            <w:proofErr w:type="spellStart"/>
            <w:r w:rsidRPr="00646894">
              <w:rPr>
                <w:rFonts w:ascii="CG Times" w:hAnsi="CG Times"/>
                <w:sz w:val="16"/>
                <w:szCs w:val="16"/>
                <w:lang w:val="sq-AL"/>
              </w:rPr>
              <w:t>Komisionerit</w:t>
            </w:r>
            <w:proofErr w:type="spellEnd"/>
            <w:r w:rsidRPr="00646894">
              <w:rPr>
                <w:rFonts w:ascii="CG Times" w:hAnsi="CG Times"/>
                <w:sz w:val="16"/>
                <w:szCs w:val="16"/>
                <w:lang w:val="sq-AL"/>
              </w:rPr>
              <w:t xml:space="preserve"> për Mbrojtjen e të Dhënave Personale.</w:t>
            </w:r>
          </w:p>
        </w:tc>
        <w:tc>
          <w:tcPr>
            <w:tcW w:w="1345"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Të dhënat e domosdoshme, të cilat vlerësohen të nevojshme për plotësimin e qëllimit. Marrësi në kërkesë përcakton qartë qëllimin e marrjes së të dhënave. Transferuesi i të dhënave vlerëson dhënien e sasisë së të dhënave në përputhje me qëllimin.</w:t>
            </w:r>
          </w:p>
        </w:tc>
        <w:tc>
          <w:tcPr>
            <w:tcW w:w="849" w:type="pct"/>
            <w:gridSpan w:val="2"/>
          </w:tcPr>
          <w:p w:rsidR="00BA7011" w:rsidRPr="00646894" w:rsidRDefault="00BA7011" w:rsidP="00D6717F">
            <w:pPr>
              <w:spacing w:after="0" w:line="240" w:lineRule="auto"/>
              <w:rPr>
                <w:rFonts w:ascii="CG Times" w:hAnsi="CG Times"/>
                <w:sz w:val="16"/>
                <w:szCs w:val="16"/>
                <w:lang w:val="sq-AL"/>
              </w:rPr>
            </w:pPr>
            <w:r w:rsidRPr="00646894">
              <w:rPr>
                <w:rFonts w:ascii="CG Times" w:hAnsi="CG Times"/>
                <w:sz w:val="16"/>
                <w:szCs w:val="16"/>
                <w:lang w:val="sq-AL"/>
              </w:rPr>
              <w:t>Në formë shkresore, sipas kërkesës.</w:t>
            </w:r>
          </w:p>
        </w:tc>
      </w:tr>
    </w:tbl>
    <w:p w:rsidR="00BA7011" w:rsidRPr="00646894" w:rsidRDefault="00BA7011" w:rsidP="00BA7011">
      <w:pPr>
        <w:spacing w:after="0" w:line="240" w:lineRule="auto"/>
        <w:rPr>
          <w:lang w:val="sq-AL"/>
        </w:rPr>
      </w:pPr>
    </w:p>
    <w:p w:rsidR="00BA7011" w:rsidRPr="00646894" w:rsidRDefault="00BA7011" w:rsidP="00BA7011">
      <w:pPr>
        <w:spacing w:after="0" w:line="240" w:lineRule="auto"/>
        <w:rPr>
          <w:lang w:val="sq-AL"/>
        </w:rPr>
      </w:pPr>
    </w:p>
    <w:p w:rsidR="00BA7011" w:rsidRPr="00646894" w:rsidRDefault="00BA7011" w:rsidP="00BA7011">
      <w:pPr>
        <w:spacing w:after="0" w:line="240" w:lineRule="auto"/>
        <w:rPr>
          <w:lang w:val="sq-AL"/>
        </w:rPr>
      </w:pPr>
    </w:p>
    <w:p w:rsidR="00BA7011" w:rsidRPr="00646894" w:rsidRDefault="00BA7011" w:rsidP="00BA7011">
      <w:pPr>
        <w:spacing w:after="0" w:line="240" w:lineRule="auto"/>
        <w:rPr>
          <w:lang w:val="sq-AL"/>
        </w:rPr>
      </w:pPr>
    </w:p>
    <w:p w:rsidR="00BA7011" w:rsidRPr="00646894" w:rsidRDefault="00BA7011" w:rsidP="00BA7011">
      <w:pPr>
        <w:spacing w:after="0" w:line="240" w:lineRule="auto"/>
        <w:rPr>
          <w:lang w:val="sq-AL"/>
        </w:rPr>
        <w:sectPr w:rsidR="00BA7011" w:rsidRPr="00646894" w:rsidSect="00BA7011">
          <w:pgSz w:w="16840" w:h="11907" w:orient="landscape" w:code="9"/>
          <w:pgMar w:top="851" w:right="851" w:bottom="851" w:left="851" w:header="1134" w:footer="1134" w:gutter="0"/>
          <w:cols w:space="454"/>
          <w:docGrid w:linePitch="360"/>
        </w:sectPr>
      </w:pPr>
    </w:p>
    <w:p w:rsidR="00BA7011" w:rsidRPr="00CB349D" w:rsidRDefault="00BA7011" w:rsidP="00BA7011">
      <w:pPr>
        <w:pStyle w:val="Titulli"/>
        <w:rPr>
          <w:b w:val="0"/>
          <w:lang w:val="sq-AL"/>
        </w:rPr>
      </w:pPr>
      <w:r w:rsidRPr="00CB349D">
        <w:rPr>
          <w:b w:val="0"/>
          <w:lang w:val="sq-AL"/>
        </w:rPr>
        <w:lastRenderedPageBreak/>
        <w:t>ANEKS II</w:t>
      </w:r>
    </w:p>
    <w:p w:rsidR="00BA7011" w:rsidRPr="00646894" w:rsidRDefault="00BA7011" w:rsidP="00BA7011">
      <w:pPr>
        <w:pStyle w:val="Paragrafi"/>
        <w:rPr>
          <w:sz w:val="8"/>
          <w:lang w:val="sq-AL"/>
        </w:rPr>
      </w:pPr>
    </w:p>
    <w:p w:rsidR="00BA7011" w:rsidRPr="00646894" w:rsidRDefault="00BA7011" w:rsidP="00BA7011">
      <w:pPr>
        <w:pStyle w:val="Paragrafi"/>
        <w:rPr>
          <w:lang w:val="sq-AL"/>
        </w:rPr>
      </w:pPr>
      <w:r w:rsidRPr="00646894">
        <w:rPr>
          <w:lang w:val="sq-AL"/>
        </w:rPr>
        <w:t>Protokolluar me nr._____ , datë ________</w:t>
      </w:r>
    </w:p>
    <w:p w:rsidR="00BA7011" w:rsidRPr="00646894" w:rsidRDefault="00BA7011" w:rsidP="00BA7011">
      <w:pPr>
        <w:pStyle w:val="Paragrafi"/>
        <w:rPr>
          <w:sz w:val="10"/>
          <w:lang w:val="sq-AL"/>
        </w:rPr>
      </w:pPr>
    </w:p>
    <w:p w:rsidR="00BA7011" w:rsidRPr="00646894" w:rsidRDefault="00BA7011" w:rsidP="00BA7011">
      <w:pPr>
        <w:pStyle w:val="Titulli"/>
        <w:rPr>
          <w:lang w:val="sq-AL"/>
        </w:rPr>
      </w:pPr>
      <w:r w:rsidRPr="00646894">
        <w:rPr>
          <w:lang w:val="sq-AL"/>
        </w:rPr>
        <w:t>FORMULAR - KËRKESË</w:t>
      </w:r>
    </w:p>
    <w:p w:rsidR="00BA7011" w:rsidRPr="00646894" w:rsidRDefault="00BA7011" w:rsidP="00BA7011">
      <w:pPr>
        <w:pStyle w:val="Titulli"/>
        <w:rPr>
          <w:lang w:val="sq-AL"/>
        </w:rPr>
      </w:pPr>
      <w:r w:rsidRPr="00646894">
        <w:rPr>
          <w:lang w:val="sq-AL"/>
        </w:rPr>
        <w:t>PËR MARRJEN E TË DHËNAVE PERSONALE NGA REGJISTRAT E GJENDJES CIVILE</w:t>
      </w:r>
    </w:p>
    <w:p w:rsidR="00BA7011" w:rsidRPr="00646894" w:rsidRDefault="00BA7011" w:rsidP="00BA7011">
      <w:pPr>
        <w:pStyle w:val="Paragrafi"/>
        <w:rPr>
          <w:sz w:val="14"/>
          <w:lang w:val="sq-AL"/>
        </w:rPr>
      </w:pPr>
    </w:p>
    <w:p w:rsidR="00BA7011" w:rsidRPr="00646894" w:rsidRDefault="00BA7011" w:rsidP="00BA7011">
      <w:pPr>
        <w:pStyle w:val="Paragrafi"/>
        <w:rPr>
          <w:lang w:val="sq-AL"/>
        </w:rPr>
      </w:pPr>
      <w:r w:rsidRPr="00646894">
        <w:rPr>
          <w:lang w:val="sq-AL"/>
        </w:rPr>
        <w:t>Kërkuesi:</w:t>
      </w:r>
      <w:r w:rsidRPr="00646894">
        <w:rPr>
          <w:lang w:val="sq-AL"/>
        </w:rPr>
        <w:tab/>
        <w:t>Emri i institucionit/organit ____________________________________________________</w:t>
      </w:r>
    </w:p>
    <w:p w:rsidR="00BA7011" w:rsidRPr="00646894" w:rsidRDefault="00BA7011" w:rsidP="00BA7011">
      <w:pPr>
        <w:pStyle w:val="Paragrafi"/>
        <w:rPr>
          <w:lang w:val="sq-AL"/>
        </w:rPr>
      </w:pPr>
      <w:r w:rsidRPr="00646894">
        <w:rPr>
          <w:lang w:val="sq-AL"/>
        </w:rPr>
        <w:tab/>
      </w:r>
      <w:r w:rsidRPr="00646894">
        <w:rPr>
          <w:lang w:val="sq-AL"/>
        </w:rPr>
        <w:tab/>
        <w:t>Emri i titullarit të institucionit/organit ____________________________________________</w:t>
      </w:r>
    </w:p>
    <w:p w:rsidR="00BA7011" w:rsidRPr="00646894" w:rsidRDefault="00BA7011" w:rsidP="00BA7011">
      <w:pPr>
        <w:pStyle w:val="Paragrafi"/>
        <w:rPr>
          <w:lang w:val="sq-AL"/>
        </w:rPr>
      </w:pPr>
      <w:r w:rsidRPr="00646894">
        <w:rPr>
          <w:lang w:val="sq-AL"/>
        </w:rPr>
        <w:tab/>
      </w:r>
      <w:r w:rsidRPr="00646894">
        <w:rPr>
          <w:lang w:val="sq-AL"/>
        </w:rPr>
        <w:tab/>
        <w:t>Adresa ____________________________________________________________________</w:t>
      </w:r>
    </w:p>
    <w:p w:rsidR="00BA7011" w:rsidRPr="00646894" w:rsidRDefault="00BA7011" w:rsidP="00BA7011">
      <w:pPr>
        <w:pStyle w:val="Paragrafi"/>
        <w:rPr>
          <w:lang w:val="sq-AL"/>
        </w:rPr>
      </w:pPr>
      <w:r w:rsidRPr="00646894">
        <w:rPr>
          <w:lang w:val="sq-AL"/>
        </w:rPr>
        <w:tab/>
      </w:r>
      <w:r w:rsidRPr="00646894">
        <w:rPr>
          <w:lang w:val="sq-AL"/>
        </w:rPr>
        <w:tab/>
        <w:t>Telefon ____________________________________________________________________</w:t>
      </w:r>
    </w:p>
    <w:p w:rsidR="00BA7011" w:rsidRPr="00646894" w:rsidRDefault="00BA7011" w:rsidP="00BA7011">
      <w:pPr>
        <w:pStyle w:val="Paragrafi"/>
        <w:rPr>
          <w:sz w:val="16"/>
          <w:lang w:val="sq-AL"/>
        </w:rPr>
      </w:pPr>
    </w:p>
    <w:p w:rsidR="00BA7011" w:rsidRPr="00646894" w:rsidRDefault="00BA7011" w:rsidP="00BA7011">
      <w:pPr>
        <w:pStyle w:val="Paragrafi"/>
        <w:rPr>
          <w:lang w:val="sq-AL"/>
        </w:rPr>
      </w:pPr>
      <w:r w:rsidRPr="00646894">
        <w:rPr>
          <w:lang w:val="sq-AL"/>
        </w:rPr>
        <w:t>Drejtuar:</w:t>
      </w:r>
      <w:r w:rsidRPr="00646894">
        <w:rPr>
          <w:lang w:val="sq-AL"/>
        </w:rPr>
        <w:tab/>
        <w:t>Zyrës së Gjendjes Civile ________________________</w:t>
      </w:r>
    </w:p>
    <w:p w:rsidR="00BA7011" w:rsidRPr="00646894" w:rsidRDefault="00BA7011" w:rsidP="00BA7011">
      <w:pPr>
        <w:pStyle w:val="Paragrafi"/>
        <w:rPr>
          <w:lang w:val="sq-AL"/>
        </w:rPr>
      </w:pPr>
      <w:r w:rsidRPr="00646894">
        <w:rPr>
          <w:lang w:val="sq-AL"/>
        </w:rPr>
        <w:tab/>
      </w:r>
      <w:r w:rsidRPr="00646894">
        <w:rPr>
          <w:lang w:val="sq-AL"/>
        </w:rPr>
        <w:tab/>
        <w:t>Adresa: _____________________________________</w:t>
      </w:r>
    </w:p>
    <w:p w:rsidR="00BA7011" w:rsidRPr="00646894" w:rsidRDefault="00BA7011" w:rsidP="00BA7011">
      <w:pPr>
        <w:pStyle w:val="Paragrafi"/>
        <w:jc w:val="right"/>
        <w:rPr>
          <w:lang w:val="sq-AL"/>
        </w:rPr>
      </w:pPr>
      <w:r w:rsidRPr="00646894">
        <w:rPr>
          <w:lang w:val="sq-AL"/>
        </w:rPr>
        <w:t>Tiranë</w:t>
      </w:r>
    </w:p>
    <w:p w:rsidR="00BA7011" w:rsidRPr="00646894" w:rsidRDefault="00BA7011" w:rsidP="00BA7011">
      <w:pPr>
        <w:pStyle w:val="Paragrafi"/>
        <w:rPr>
          <w:lang w:val="sq-AL"/>
        </w:rPr>
      </w:pPr>
      <w:r w:rsidRPr="00646894">
        <w:rPr>
          <w:lang w:val="sq-AL"/>
        </w:rPr>
        <w:t>Përmbajtja e kërkesës:</w:t>
      </w:r>
    </w:p>
    <w:p w:rsidR="00BA7011" w:rsidRPr="00646894" w:rsidRDefault="00BA7011" w:rsidP="00BA7011">
      <w:pPr>
        <w:pStyle w:val="Paragrafi"/>
        <w:rPr>
          <w:sz w:val="14"/>
          <w:lang w:val="sq-AL"/>
        </w:rPr>
      </w:pPr>
    </w:p>
    <w:p w:rsidR="00BA7011" w:rsidRPr="00646894" w:rsidRDefault="00BA7011" w:rsidP="00BA7011">
      <w:pPr>
        <w:pStyle w:val="Paragrafi"/>
        <w:rPr>
          <w:lang w:val="sq-AL"/>
        </w:rPr>
      </w:pPr>
      <w:r w:rsidRPr="00646894">
        <w:rPr>
          <w:lang w:val="sq-AL"/>
        </w:rPr>
        <w:t>a) Lloji i të dhënave me karakter personal që kërkohet të merret nga regjistrat e gjendjes civile</w:t>
      </w:r>
    </w:p>
    <w:p w:rsidR="00BA7011" w:rsidRPr="00646894" w:rsidRDefault="00BA7011" w:rsidP="00BA7011">
      <w:pPr>
        <w:pStyle w:val="Paragrafi"/>
        <w:ind w:firstLine="0"/>
        <w:rPr>
          <w:lang w:val="sq-AL"/>
        </w:rPr>
      </w:pPr>
      <w:r w:rsidRPr="00646894">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7011" w:rsidRPr="00646894" w:rsidRDefault="00BA7011" w:rsidP="00BA7011">
      <w:pPr>
        <w:pStyle w:val="Paragrafi"/>
        <w:rPr>
          <w:lang w:val="sq-AL"/>
        </w:rPr>
      </w:pPr>
      <w:r w:rsidRPr="00646894">
        <w:rPr>
          <w:lang w:val="sq-AL"/>
        </w:rPr>
        <w:t>b) Baza ligjore mbi të cilën bazohet kërkesa (referencë te përmbledhësja e institucioneve dhe organeve që marrin të dhëna me karakter personal nga regjistrat e gjendjes civile)</w:t>
      </w:r>
    </w:p>
    <w:p w:rsidR="00BA7011" w:rsidRPr="00646894" w:rsidRDefault="00BA7011" w:rsidP="00BA7011">
      <w:pPr>
        <w:pStyle w:val="Paragrafi"/>
        <w:ind w:firstLine="0"/>
        <w:rPr>
          <w:lang w:val="sq-AL"/>
        </w:rPr>
      </w:pPr>
      <w:r w:rsidRPr="00646894">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7011" w:rsidRPr="00646894" w:rsidRDefault="00BA7011" w:rsidP="00BA7011">
      <w:pPr>
        <w:pStyle w:val="Paragrafi"/>
        <w:rPr>
          <w:lang w:val="sq-AL"/>
        </w:rPr>
      </w:pPr>
      <w:r w:rsidRPr="00646894">
        <w:rPr>
          <w:lang w:val="sq-AL"/>
        </w:rPr>
        <w:t>c) Qëllimi për të cilin do të përdoren të dhënat me karakter personal të kërkuara</w:t>
      </w:r>
    </w:p>
    <w:p w:rsidR="00BA7011" w:rsidRPr="00646894" w:rsidRDefault="00BA7011" w:rsidP="00BA7011">
      <w:pPr>
        <w:pStyle w:val="Paragrafi"/>
        <w:ind w:firstLine="0"/>
        <w:rPr>
          <w:lang w:val="sq-AL"/>
        </w:rPr>
      </w:pPr>
      <w:r w:rsidRPr="00646894">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7011" w:rsidRPr="00646894" w:rsidRDefault="00BA7011" w:rsidP="00BA7011">
      <w:pPr>
        <w:pStyle w:val="Paragrafi"/>
        <w:rPr>
          <w:sz w:val="14"/>
          <w:lang w:val="sq-AL"/>
        </w:rPr>
      </w:pPr>
    </w:p>
    <w:p w:rsidR="00BA7011" w:rsidRPr="00646894" w:rsidRDefault="00BA7011" w:rsidP="00BA7011">
      <w:pPr>
        <w:pStyle w:val="Paragrafi"/>
        <w:jc w:val="right"/>
        <w:rPr>
          <w:lang w:val="sq-AL"/>
        </w:rPr>
      </w:pPr>
      <w:r w:rsidRPr="00646894">
        <w:rPr>
          <w:lang w:val="sq-AL"/>
        </w:rPr>
        <w:t xml:space="preserve">Emër, mbiemër dhe nënshkrimi i titullarit </w:t>
      </w:r>
    </w:p>
    <w:p w:rsidR="00BA7011" w:rsidRPr="00646894" w:rsidRDefault="00BA7011" w:rsidP="00BA7011">
      <w:pPr>
        <w:pStyle w:val="Paragrafi"/>
        <w:jc w:val="right"/>
        <w:rPr>
          <w:lang w:val="sq-AL"/>
        </w:rPr>
      </w:pPr>
      <w:r w:rsidRPr="00646894">
        <w:rPr>
          <w:lang w:val="sq-AL"/>
        </w:rPr>
        <w:t xml:space="preserve">dhe vula e institucionit/organit  </w:t>
      </w:r>
    </w:p>
    <w:p w:rsidR="00BA7011" w:rsidRPr="00646894" w:rsidRDefault="00BA7011" w:rsidP="00BA7011">
      <w:pPr>
        <w:pStyle w:val="Paragrafi"/>
        <w:rPr>
          <w:sz w:val="2"/>
          <w:lang w:val="sq-AL"/>
        </w:rPr>
      </w:pPr>
    </w:p>
    <w:p w:rsidR="00BA7011" w:rsidRPr="00646894" w:rsidRDefault="00BA7011" w:rsidP="00BA7011">
      <w:pPr>
        <w:pStyle w:val="Paragrafi"/>
        <w:jc w:val="right"/>
        <w:rPr>
          <w:lang w:val="sq-AL"/>
        </w:rPr>
      </w:pPr>
      <w:r w:rsidRPr="00646894">
        <w:rPr>
          <w:lang w:val="sq-AL"/>
        </w:rPr>
        <w:t>_________________</w:t>
      </w:r>
    </w:p>
    <w:p w:rsidR="00BA7011" w:rsidRPr="00646894" w:rsidRDefault="00BA7011" w:rsidP="00BA7011">
      <w:pPr>
        <w:pStyle w:val="Paragrafi"/>
        <w:rPr>
          <w:lang w:val="sq-AL"/>
        </w:rPr>
      </w:pPr>
      <w:r w:rsidRPr="00646894">
        <w:rPr>
          <w:lang w:val="sq-AL"/>
        </w:rPr>
        <w:t>Datë _____________</w:t>
      </w:r>
    </w:p>
    <w:p w:rsidR="00BA7011" w:rsidRPr="00646894" w:rsidRDefault="00BA7011" w:rsidP="00BA7011">
      <w:pPr>
        <w:pStyle w:val="Titulli"/>
        <w:rPr>
          <w:sz w:val="4"/>
          <w:lang w:val="sq-AL"/>
        </w:rPr>
      </w:pPr>
    </w:p>
    <w:p w:rsidR="00BA7011" w:rsidRPr="00CB349D" w:rsidRDefault="00BA7011" w:rsidP="00BA7011">
      <w:pPr>
        <w:pStyle w:val="Titulli"/>
        <w:rPr>
          <w:b w:val="0"/>
          <w:lang w:val="sq-AL"/>
        </w:rPr>
      </w:pPr>
      <w:r w:rsidRPr="00CB349D">
        <w:rPr>
          <w:b w:val="0"/>
          <w:lang w:val="sq-AL"/>
        </w:rPr>
        <w:t>AneKSi iii</w:t>
      </w:r>
    </w:p>
    <w:p w:rsidR="00BA7011" w:rsidRPr="00646894" w:rsidRDefault="00BA7011" w:rsidP="00BA7011">
      <w:pPr>
        <w:pStyle w:val="Paragrafi"/>
        <w:rPr>
          <w:sz w:val="6"/>
          <w:lang w:val="sq-AL"/>
        </w:rPr>
      </w:pPr>
    </w:p>
    <w:p w:rsidR="00BA7011" w:rsidRPr="000D2F45" w:rsidRDefault="00BA7011" w:rsidP="00BA7011">
      <w:pPr>
        <w:pStyle w:val="Titulli"/>
        <w:rPr>
          <w:lang w:val="sq-AL"/>
        </w:rPr>
      </w:pPr>
      <w:r w:rsidRPr="000D2F45">
        <w:rPr>
          <w:lang w:val="sq-AL"/>
        </w:rPr>
        <w:t xml:space="preserve">DHËNIA E PËLQIMIT TË SUBJEKTIT PËR KONTROLL NË TË DHËNAT PERSONALE NË DOKUMENTACIONIN QË MBAN SHËRBIMI I GJENDJES CIVILE </w:t>
      </w:r>
    </w:p>
    <w:p w:rsidR="00BA7011" w:rsidRPr="00646894" w:rsidRDefault="00BA7011" w:rsidP="00BA7011">
      <w:pPr>
        <w:pStyle w:val="Paragrafi"/>
        <w:rPr>
          <w:lang w:val="sq-AL"/>
        </w:rPr>
      </w:pPr>
    </w:p>
    <w:p w:rsidR="00BA7011" w:rsidRPr="00646894" w:rsidRDefault="00BA7011" w:rsidP="00BA7011">
      <w:pPr>
        <w:pStyle w:val="Paragrafi"/>
        <w:rPr>
          <w:lang w:val="sq-AL"/>
        </w:rPr>
      </w:pPr>
      <w:r w:rsidRPr="00646894">
        <w:rPr>
          <w:lang w:val="sq-AL"/>
        </w:rPr>
        <w:t xml:space="preserve">Unë  ________________________, pas marrjes së informacionit të detajuar në lidhje me natyrën dhe rëndësinë e përpunimit të </w:t>
      </w:r>
      <w:proofErr w:type="spellStart"/>
      <w:r w:rsidRPr="00646894">
        <w:rPr>
          <w:lang w:val="sq-AL"/>
        </w:rPr>
        <w:t>të</w:t>
      </w:r>
      <w:proofErr w:type="spellEnd"/>
      <w:r w:rsidRPr="00646894">
        <w:rPr>
          <w:lang w:val="sq-AL"/>
        </w:rPr>
        <w:t xml:space="preserve"> dhënave personale nga kontrolluesi ___________ , si dhe pas marrjes së informacionit të detajuar mbi të drejtat e mia të parashikuara në ligjin nr. 9887, datë 10.3.2008 </w:t>
      </w:r>
      <w:r>
        <w:rPr>
          <w:lang w:val="sq-AL"/>
        </w:rPr>
        <w:t>“</w:t>
      </w:r>
      <w:r w:rsidRPr="00646894">
        <w:rPr>
          <w:lang w:val="sq-AL"/>
        </w:rPr>
        <w:t>Për mbrojtjen e të dhënave personale</w:t>
      </w:r>
      <w:r>
        <w:rPr>
          <w:lang w:val="sq-AL"/>
        </w:rPr>
        <w:t>”</w:t>
      </w:r>
      <w:r w:rsidRPr="00646894">
        <w:rPr>
          <w:lang w:val="sq-AL"/>
        </w:rPr>
        <w:t>, i ndryshuar, jap pëlqimin tim të lirë për _________________________________________.</w:t>
      </w:r>
    </w:p>
    <w:p w:rsidR="00BA7011" w:rsidRPr="00646894" w:rsidRDefault="00BA7011" w:rsidP="00BA7011">
      <w:pPr>
        <w:pStyle w:val="Paragrafi"/>
        <w:rPr>
          <w:lang w:val="sq-AL"/>
        </w:rPr>
      </w:pPr>
      <w:r w:rsidRPr="00646894">
        <w:rPr>
          <w:lang w:val="sq-AL"/>
        </w:rPr>
        <w:t>(Subjekti i autorizuar) të ketë të drejtën të kontrollojë  të dhënat e mia personale në lidhje me emrin, mbiemrin, datën e lindjes dhe (të dhëna të tjera sipas rastit) ___________________________________________, në dokumentacionin që mban shërbimi i gjendjes civile, në përputhje me legjislacionin në fuqi.</w:t>
      </w:r>
    </w:p>
    <w:p w:rsidR="00BA7011" w:rsidRPr="00646894" w:rsidRDefault="00BA7011" w:rsidP="00BA7011">
      <w:pPr>
        <w:pStyle w:val="Paragrafi"/>
        <w:rPr>
          <w:lang w:val="sq-AL"/>
        </w:rPr>
      </w:pPr>
      <w:r w:rsidRPr="00646894">
        <w:rPr>
          <w:lang w:val="sq-AL"/>
        </w:rPr>
        <w:t xml:space="preserve">Qëllimi i këtij përpunimi do të jetë ekskluzivisht verifikimi i  _______________________. </w:t>
      </w:r>
    </w:p>
    <w:p w:rsidR="00BA7011" w:rsidRPr="00646894" w:rsidRDefault="00BA7011" w:rsidP="00BA7011">
      <w:pPr>
        <w:pStyle w:val="Paragrafi"/>
        <w:rPr>
          <w:lang w:val="sq-AL"/>
        </w:rPr>
      </w:pPr>
      <w:r w:rsidRPr="00646894">
        <w:rPr>
          <w:lang w:val="sq-AL"/>
        </w:rPr>
        <w:t>(Subjekti i autorizuar) ______________________, si kontrollues mund të përhapë ose të vërë në dispozicion të dhënat e mia personale te këta marrës: _________________________________________________, me kusht që kjo përhapje të jetë absolutisht e nevojshme për përmbushjen e  shërbimit të kërkuar ose nëse kontrolluesi kryen një përpunim që është thelbësor për përmbushjen e një detyrimi ligjor.</w:t>
      </w:r>
    </w:p>
    <w:p w:rsidR="00BA7011" w:rsidRPr="00646894" w:rsidRDefault="00BA7011" w:rsidP="00BA7011">
      <w:pPr>
        <w:pStyle w:val="Paragrafi"/>
        <w:rPr>
          <w:lang w:val="sq-AL"/>
        </w:rPr>
      </w:pPr>
      <w:r w:rsidRPr="00646894">
        <w:rPr>
          <w:lang w:val="sq-AL"/>
        </w:rPr>
        <w:t>Kontrolluesi ka të drejtë të mbajë të dhënat e mia personale vetëm për një periudhë kohe prej ____ muajsh.</w:t>
      </w:r>
    </w:p>
    <w:p w:rsidR="00BA7011" w:rsidRPr="00646894" w:rsidRDefault="00BA7011" w:rsidP="00BA7011">
      <w:pPr>
        <w:pStyle w:val="Paragrafi"/>
        <w:rPr>
          <w:lang w:val="sq-AL"/>
        </w:rPr>
      </w:pPr>
      <w:r w:rsidRPr="00646894">
        <w:rPr>
          <w:lang w:val="sq-AL"/>
        </w:rPr>
        <w:t>Kontrolluesi është i detyruar të shkatërrojë ose të bëjë anonime të dhënat e mia personale pas përfundimit të kësaj periudhe, përveç kur parashikohet ndryshe në bazë të një dispozite ose të një akti tjetër të veçantë.</w:t>
      </w:r>
    </w:p>
    <w:p w:rsidR="00BA7011" w:rsidRPr="00646894" w:rsidRDefault="00BA7011" w:rsidP="00BA7011">
      <w:pPr>
        <w:pStyle w:val="Paragrafi"/>
        <w:rPr>
          <w:sz w:val="8"/>
          <w:lang w:val="sq-AL"/>
        </w:rPr>
      </w:pPr>
    </w:p>
    <w:p w:rsidR="00BA7011" w:rsidRPr="00646894" w:rsidRDefault="00BA7011" w:rsidP="00BA7011">
      <w:pPr>
        <w:pStyle w:val="Paragrafi"/>
        <w:rPr>
          <w:lang w:val="sq-AL"/>
        </w:rPr>
      </w:pPr>
      <w:r w:rsidRPr="00646894">
        <w:rPr>
          <w:lang w:val="sq-AL"/>
        </w:rPr>
        <w:t xml:space="preserve">Datë _____/____/_______                                                         Nënshkrimi ______________ </w:t>
      </w:r>
    </w:p>
    <w:p w:rsidR="00BA7011" w:rsidRPr="00646894" w:rsidRDefault="00BA7011" w:rsidP="00BA7011">
      <w:pPr>
        <w:keepNext/>
        <w:widowControl w:val="0"/>
        <w:spacing w:after="0" w:line="240" w:lineRule="auto"/>
        <w:jc w:val="center"/>
        <w:outlineLvl w:val="0"/>
        <w:rPr>
          <w:rFonts w:ascii="CG Times" w:eastAsia="MS Mincho" w:hAnsi="CG Times" w:cs="CG Times"/>
          <w:b/>
          <w:bCs/>
          <w:caps/>
          <w:color w:val="000000"/>
          <w:sz w:val="21"/>
          <w:lang w:val="sq-AL"/>
        </w:rPr>
        <w:sectPr w:rsidR="00BA7011" w:rsidRPr="00646894" w:rsidSect="00A61182">
          <w:headerReference w:type="even" r:id="rId5"/>
          <w:headerReference w:type="default" r:id="rId6"/>
          <w:footerReference w:type="even" r:id="rId7"/>
          <w:footerReference w:type="default" r:id="rId8"/>
          <w:pgSz w:w="11907" w:h="16840" w:code="9"/>
          <w:pgMar w:top="851" w:right="851" w:bottom="851" w:left="851" w:header="1134" w:footer="1134" w:gutter="0"/>
          <w:cols w:space="454"/>
          <w:docGrid w:linePitch="360"/>
        </w:sectPr>
      </w:pPr>
    </w:p>
    <w:p w:rsidR="00BA7011" w:rsidRDefault="00BA7011" w:rsidP="00EF39E6"/>
    <w:sectPr w:rsidR="00BA7011" w:rsidSect="001C35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1B" w:rsidRPr="007508BA" w:rsidRDefault="00BA7011" w:rsidP="00685164">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2394</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1B" w:rsidRPr="007508BA" w:rsidRDefault="00BA7011" w:rsidP="00685164">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10</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1B" w:rsidRDefault="00BA7011" w:rsidP="00685164">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nr.62, </w:t>
    </w:r>
    <w:proofErr w:type="spellStart"/>
    <w:r>
      <w:rPr>
        <w:rFonts w:ascii="CG Times" w:hAnsi="CG Times"/>
        <w:sz w:val="20"/>
        <w:szCs w:val="20"/>
      </w:rPr>
      <w:t>datë</w:t>
    </w:r>
    <w:proofErr w:type="spellEnd"/>
    <w:r>
      <w:rPr>
        <w:rFonts w:ascii="CG Times" w:hAnsi="CG Times"/>
        <w:sz w:val="20"/>
        <w:szCs w:val="20"/>
      </w:rPr>
      <w:t xml:space="preserve"> 5 </w:t>
    </w:r>
    <w:proofErr w:type="spellStart"/>
    <w:r>
      <w:rPr>
        <w:rFonts w:ascii="CG Times" w:hAnsi="CG Times"/>
        <w:sz w:val="20"/>
        <w:szCs w:val="20"/>
      </w:rPr>
      <w:t>maj</w:t>
    </w:r>
    <w:proofErr w:type="spellEnd"/>
    <w:r>
      <w:rPr>
        <w:rFonts w:ascii="CG Times" w:hAnsi="CG Times"/>
        <w:sz w:val="20"/>
        <w:szCs w:val="20"/>
      </w:rPr>
      <w:t xml:space="preserve"> 2014</w:t>
    </w:r>
  </w:p>
  <w:p w:rsidR="0044441B" w:rsidRPr="00045422" w:rsidRDefault="00BA7011" w:rsidP="00685164">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1B" w:rsidRDefault="00BA7011" w:rsidP="00685164">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nr.62, </w:t>
    </w:r>
    <w:proofErr w:type="spellStart"/>
    <w:r>
      <w:rPr>
        <w:rFonts w:ascii="CG Times" w:hAnsi="CG Times"/>
        <w:sz w:val="20"/>
        <w:szCs w:val="20"/>
      </w:rPr>
      <w:t>datë</w:t>
    </w:r>
    <w:proofErr w:type="spellEnd"/>
    <w:r>
      <w:rPr>
        <w:rFonts w:ascii="CG Times" w:hAnsi="CG Times"/>
        <w:sz w:val="20"/>
        <w:szCs w:val="20"/>
      </w:rPr>
      <w:t xml:space="preserve"> 5 </w:t>
    </w:r>
    <w:proofErr w:type="spellStart"/>
    <w:r>
      <w:rPr>
        <w:rFonts w:ascii="CG Times" w:hAnsi="CG Times"/>
        <w:sz w:val="20"/>
        <w:szCs w:val="20"/>
      </w:rPr>
      <w:t>maj</w:t>
    </w:r>
    <w:proofErr w:type="spellEnd"/>
    <w:r>
      <w:rPr>
        <w:rFonts w:ascii="CG Times" w:hAnsi="CG Times"/>
        <w:sz w:val="20"/>
        <w:szCs w:val="20"/>
      </w:rPr>
      <w:t xml:space="preserve"> 2014 </w:t>
    </w:r>
  </w:p>
  <w:p w:rsidR="0044441B" w:rsidRPr="00D72D5C" w:rsidRDefault="00BA7011" w:rsidP="00685164">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EF39E6"/>
    <w:rsid w:val="001C35CA"/>
    <w:rsid w:val="00BA7011"/>
    <w:rsid w:val="00EF39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CA"/>
  </w:style>
  <w:style w:type="paragraph" w:styleId="Heading1">
    <w:name w:val="heading 1"/>
    <w:aliases w:val="Heading 1 Char1,Heading 1 Char1 Char,Heading 1 Char Char Char,Kreu"/>
    <w:basedOn w:val="Normal"/>
    <w:next w:val="Normal"/>
    <w:link w:val="Heading1Char"/>
    <w:uiPriority w:val="9"/>
    <w:qFormat/>
    <w:rsid w:val="00BA7011"/>
    <w:pPr>
      <w:keepNext/>
      <w:spacing w:before="240" w:after="60" w:line="240" w:lineRule="auto"/>
      <w:ind w:firstLine="284"/>
      <w:jc w:val="both"/>
      <w:outlineLvl w:val="0"/>
    </w:pPr>
    <w:rPr>
      <w:rFonts w:ascii="Arial" w:eastAsia="MS Mincho" w:hAnsi="Arial" w:cs="Times New Roman"/>
      <w:b/>
      <w:bCs/>
      <w:kern w:val="32"/>
      <w:sz w:val="32"/>
      <w:szCs w:val="3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F39E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F39E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F39E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EF39E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F39E6"/>
    <w:rPr>
      <w:rFonts w:ascii="CG Times" w:eastAsia="MS Mincho" w:hAnsi="CG Times" w:cs="CG Times"/>
      <w:b/>
      <w:bCs/>
      <w:sz w:val="21"/>
      <w:lang w:val="en-GB"/>
    </w:rPr>
  </w:style>
  <w:style w:type="paragraph" w:customStyle="1" w:styleId="Paragrafi">
    <w:name w:val="Paragrafi"/>
    <w:link w:val="ParagrafiChar"/>
    <w:rsid w:val="00EF39E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F39E6"/>
    <w:rPr>
      <w:rFonts w:ascii="CG Times" w:eastAsia="MS Mincho" w:hAnsi="CG Times" w:cs="CG Times"/>
      <w:sz w:val="21"/>
    </w:rPr>
  </w:style>
  <w:style w:type="paragraph" w:customStyle="1" w:styleId="Titulli">
    <w:name w:val="Titulli"/>
    <w:next w:val="Normal"/>
    <w:link w:val="TitulliChar"/>
    <w:rsid w:val="00EF39E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F39E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F39E6"/>
    <w:rPr>
      <w:rFonts w:ascii="CG Times" w:eastAsia="MS Mincho" w:hAnsi="CG Times" w:cs="CG Times"/>
      <w:caps/>
      <w:sz w:val="21"/>
      <w:lang w:val="en-GB"/>
    </w:rPr>
  </w:style>
  <w:style w:type="character" w:customStyle="1" w:styleId="TitulliChar">
    <w:name w:val="Titulli Char"/>
    <w:link w:val="Titulli"/>
    <w:rsid w:val="00EF39E6"/>
    <w:rPr>
      <w:rFonts w:ascii="CG Times" w:eastAsia="MS Mincho" w:hAnsi="CG Times" w:cs="CG Times"/>
      <w:b/>
      <w:bCs/>
      <w:caps/>
      <w:sz w:val="21"/>
      <w:lang w:val="en-GB"/>
    </w:rPr>
  </w:style>
  <w:style w:type="character" w:customStyle="1" w:styleId="AutoritetiChar">
    <w:name w:val="Autoriteti Char"/>
    <w:link w:val="Autoriteti"/>
    <w:locked/>
    <w:rsid w:val="00EF39E6"/>
    <w:rPr>
      <w:rFonts w:ascii="CG Times" w:eastAsia="MS Mincho" w:hAnsi="CG Times" w:cs="CG Times"/>
      <w:caps/>
      <w:sz w:val="21"/>
      <w:lang w:val="en-GB"/>
    </w:rPr>
  </w:style>
  <w:style w:type="character" w:customStyle="1" w:styleId="AktiChar">
    <w:name w:val="Akti Char"/>
    <w:link w:val="Akti"/>
    <w:rsid w:val="00EF39E6"/>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EF39E6"/>
    <w:rPr>
      <w:rFonts w:ascii="CG Times" w:eastAsia="MS Mincho" w:hAnsi="CG Times" w:cs="Times New Roman"/>
      <w:b/>
      <w:bCs/>
      <w:sz w:val="21"/>
      <w:lang w:val="en-GB"/>
    </w:rPr>
  </w:style>
  <w:style w:type="character" w:customStyle="1" w:styleId="Heading1Char">
    <w:name w:val="Heading 1 Char"/>
    <w:aliases w:val="Heading 1 Char1 Char1,Heading 1 Char1 Char Char,Heading 1 Char Char Char Char,Kreu Char"/>
    <w:basedOn w:val="DefaultParagraphFont"/>
    <w:link w:val="Heading1"/>
    <w:uiPriority w:val="9"/>
    <w:rsid w:val="00BA7011"/>
    <w:rPr>
      <w:rFonts w:ascii="Arial" w:eastAsia="MS Mincho" w:hAnsi="Arial" w:cs="Times New Roman"/>
      <w:b/>
      <w:bCs/>
      <w:kern w:val="32"/>
      <w:sz w:val="32"/>
      <w:szCs w:val="32"/>
      <w:lang/>
    </w:rPr>
  </w:style>
  <w:style w:type="paragraph" w:styleId="ListParagraph">
    <w:name w:val="List Paragraph"/>
    <w:basedOn w:val="Normal"/>
    <w:link w:val="ListParagraphChar"/>
    <w:uiPriority w:val="99"/>
    <w:qFormat/>
    <w:rsid w:val="00BA7011"/>
    <w:pPr>
      <w:ind w:left="720"/>
      <w:contextualSpacing/>
    </w:pPr>
    <w:rPr>
      <w:rFonts w:ascii="Calibri" w:eastAsia="Times New Roman" w:hAnsi="Calibri" w:cs="Times New Roman"/>
      <w:lang/>
    </w:rPr>
  </w:style>
  <w:style w:type="paragraph" w:customStyle="1" w:styleId="paragrafi0">
    <w:name w:val="paragrafi"/>
    <w:basedOn w:val="Normal"/>
    <w:uiPriority w:val="99"/>
    <w:rsid w:val="00BA70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uiPriority w:val="99"/>
    <w:rsid w:val="00BA70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A701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NeniNr0">
    <w:name w:val="Neni_Nr"/>
    <w:next w:val="Normal"/>
    <w:link w:val="NeniNrChar"/>
    <w:rsid w:val="00BA7011"/>
    <w:pPr>
      <w:keepNext/>
      <w:widowControl w:val="0"/>
      <w:spacing w:after="0" w:line="240" w:lineRule="auto"/>
      <w:jc w:val="center"/>
    </w:pPr>
    <w:rPr>
      <w:rFonts w:ascii="CG Times" w:eastAsia="MS Mincho" w:hAnsi="CG Times" w:cs="CG Times"/>
      <w:sz w:val="21"/>
      <w:lang w:val="en-GB"/>
    </w:rPr>
  </w:style>
  <w:style w:type="character" w:customStyle="1" w:styleId="ListParagraphChar">
    <w:name w:val="List Paragraph Char"/>
    <w:link w:val="ListParagraph"/>
    <w:uiPriority w:val="99"/>
    <w:locked/>
    <w:rsid w:val="00BA7011"/>
    <w:rPr>
      <w:rFonts w:ascii="Calibri" w:eastAsia="Times New Roman" w:hAnsi="Calibri" w:cs="Times New Roman"/>
      <w:lang/>
    </w:rPr>
  </w:style>
  <w:style w:type="character" w:customStyle="1" w:styleId="NeniNrChar">
    <w:name w:val="Neni_Nr Char"/>
    <w:link w:val="NeniNr0"/>
    <w:rsid w:val="00BA7011"/>
    <w:rPr>
      <w:rFonts w:ascii="CG Times" w:eastAsia="MS Mincho" w:hAnsi="CG Times" w:cs="CG Times"/>
      <w:sz w:val="21"/>
      <w:lang w:val="en-GB"/>
    </w:rPr>
  </w:style>
  <w:style w:type="character" w:customStyle="1" w:styleId="longtext1">
    <w:name w:val="long_text1"/>
    <w:rsid w:val="00BA7011"/>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3712</Words>
  <Characters>21163</Characters>
  <Application>Microsoft Office Word</Application>
  <DocSecurity>0</DocSecurity>
  <Lines>176</Lines>
  <Paragraphs>49</Paragraphs>
  <ScaleCrop>false</ScaleCrop>
  <Company>Grizli777</Company>
  <LinksUpToDate>false</LinksUpToDate>
  <CharactersWithSpaces>24826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2014-09-23T10:18:00Z</dcterms:created>
  <dcterms:modified xsi:type="dcterms:W3CDTF">2014-09-23T10:20:00Z</dcterms:modified>
</cp:coreProperties>
</file>