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FE4" w:rsidRPr="00272F04" w:rsidRDefault="00D65FE4" w:rsidP="00D65FE4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272F04">
        <w:rPr>
          <w:b/>
          <w:lang w:val="sq-AL"/>
        </w:rPr>
        <w:t>UDHËZIM</w:t>
      </w:r>
    </w:p>
    <w:p w:rsidR="00D65FE4" w:rsidRPr="00272F04" w:rsidRDefault="00D65FE4" w:rsidP="00D65FE4">
      <w:pPr>
        <w:pStyle w:val="Paragrafi"/>
        <w:jc w:val="center"/>
        <w:rPr>
          <w:b/>
          <w:lang w:val="sq-AL"/>
        </w:rPr>
      </w:pPr>
      <w:r w:rsidRPr="00272F04">
        <w:rPr>
          <w:b/>
          <w:lang w:val="sq-AL"/>
        </w:rPr>
        <w:t>Nr. 579, datë, 20.10.2016</w:t>
      </w:r>
    </w:p>
    <w:p w:rsidR="00D65FE4" w:rsidRPr="00B778E5" w:rsidRDefault="00D65FE4" w:rsidP="00D65FE4">
      <w:pPr>
        <w:pStyle w:val="Hapesira7"/>
        <w:rPr>
          <w:i/>
          <w:lang w:val="sq-AL"/>
        </w:rPr>
      </w:pPr>
    </w:p>
    <w:p w:rsidR="00D65FE4" w:rsidRPr="00272F04" w:rsidRDefault="00D65FE4" w:rsidP="00D65FE4">
      <w:pPr>
        <w:pStyle w:val="Paragrafi"/>
        <w:jc w:val="center"/>
        <w:rPr>
          <w:vertAlign w:val="superscript"/>
          <w:lang w:val="sq-AL"/>
        </w:rPr>
      </w:pPr>
      <w:r w:rsidRPr="00272F04">
        <w:rPr>
          <w:b/>
          <w:lang w:val="sq-AL"/>
        </w:rPr>
        <w:t>PËR INFORMACIONIN QË U JEPET PERSONAVE TË CILËT JANË SUBJEKT I VERIFIKIMEVE NË VIJËN E DYTË NË PIKAT E KALIMIT KUFITAR</w:t>
      </w:r>
      <w:r w:rsidRPr="00272F04">
        <w:rPr>
          <w:vertAlign w:val="superscript"/>
          <w:lang w:val="sq-AL"/>
        </w:rPr>
        <w:footnoteReference w:id="1"/>
      </w:r>
    </w:p>
    <w:p w:rsidR="00D65FE4" w:rsidRPr="00B778E5" w:rsidRDefault="00D65FE4" w:rsidP="00D65FE4">
      <w:pPr>
        <w:pStyle w:val="Hapesira7"/>
        <w:rPr>
          <w:i/>
          <w:lang w:val="sq-AL"/>
        </w:rPr>
      </w:pP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 xml:space="preserve">Në mbështetje të pikës 4, të nenit 102, të Kushtetutës dhe të pikës 9, të nenit 14, të ligjit nr. 71/2016, </w:t>
      </w:r>
      <w:r>
        <w:rPr>
          <w:lang w:val="sq-AL"/>
        </w:rPr>
        <w:t>“</w:t>
      </w:r>
      <w:r w:rsidRPr="00272F04">
        <w:rPr>
          <w:lang w:val="sq-AL"/>
        </w:rPr>
        <w:t>Për kontrollin kufitar</w:t>
      </w:r>
      <w:r>
        <w:rPr>
          <w:lang w:val="sq-AL"/>
        </w:rPr>
        <w:t>”</w:t>
      </w:r>
      <w:r w:rsidRPr="00272F04">
        <w:rPr>
          <w:lang w:val="sq-AL"/>
        </w:rPr>
        <w:t>,</w:t>
      </w:r>
    </w:p>
    <w:p w:rsidR="00D65FE4" w:rsidRPr="00B778E5" w:rsidRDefault="00D65FE4" w:rsidP="00D65FE4">
      <w:pPr>
        <w:pStyle w:val="Hapesira7"/>
        <w:rPr>
          <w:i/>
          <w:lang w:val="sq-AL"/>
        </w:rPr>
      </w:pPr>
    </w:p>
    <w:p w:rsidR="00D65FE4" w:rsidRPr="00272F04" w:rsidRDefault="00D65FE4" w:rsidP="00D65FE4">
      <w:pPr>
        <w:pStyle w:val="Paragrafi"/>
        <w:jc w:val="center"/>
        <w:rPr>
          <w:lang w:val="sq-AL"/>
        </w:rPr>
      </w:pPr>
      <w:r w:rsidRPr="00272F04">
        <w:rPr>
          <w:lang w:val="sq-AL"/>
        </w:rPr>
        <w:t>UDHËZOJ:</w:t>
      </w:r>
    </w:p>
    <w:p w:rsidR="00D65FE4" w:rsidRPr="00B778E5" w:rsidRDefault="00D65FE4" w:rsidP="00D65FE4">
      <w:pPr>
        <w:pStyle w:val="Hapesira7"/>
        <w:rPr>
          <w:i/>
          <w:lang w:val="sq-AL"/>
        </w:rPr>
      </w:pP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 xml:space="preserve">1. Dokumenti i informacionit që u jepet personave që janë subjekt i verifikimit të vijës së dytë, në vijim </w:t>
      </w:r>
      <w:r>
        <w:rPr>
          <w:lang w:val="sq-AL"/>
        </w:rPr>
        <w:t>“</w:t>
      </w:r>
      <w:r w:rsidRPr="00272F04">
        <w:rPr>
          <w:lang w:val="sq-AL"/>
        </w:rPr>
        <w:t>dokumenti</w:t>
      </w:r>
      <w:r>
        <w:rPr>
          <w:lang w:val="sq-AL"/>
        </w:rPr>
        <w:t>”</w:t>
      </w:r>
      <w:r w:rsidRPr="00272F04">
        <w:rPr>
          <w:lang w:val="sq-AL"/>
        </w:rPr>
        <w:t xml:space="preserve"> hartohet në formatin e shkresave zyrtare që prodhohen në Pikën e Kalimit Kufitar dhe firmoset e vuloset nga punonjësi që ka të drejtën e firmës dhe vulës në këtë Pikë Kalimi Kufitar.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 xml:space="preserve">2. Dokumenti i përmendur në pikën 1 të këtij udhëzimi titullohet </w:t>
      </w:r>
      <w:r>
        <w:rPr>
          <w:lang w:val="sq-AL"/>
        </w:rPr>
        <w:t>“</w:t>
      </w:r>
      <w:r w:rsidRPr="00272F04">
        <w:rPr>
          <w:lang w:val="sq-AL"/>
        </w:rPr>
        <w:t>Formular informacioni për verifikim të detajuar në vijën e dytë</w:t>
      </w:r>
      <w:r>
        <w:rPr>
          <w:lang w:val="sq-AL"/>
        </w:rPr>
        <w:t>”</w:t>
      </w:r>
      <w:r w:rsidRPr="00272F04">
        <w:rPr>
          <w:lang w:val="sq-AL"/>
        </w:rPr>
        <w:t>, sipas shtojcës nr. 1, bashkëlidhur këtij udhëzimi dhe pjesë përbërëse e tij.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 xml:space="preserve">3. Dokumenti i dorëzohet personit që është subjekt i verifikimit kufitar në vijën e dytë, në vijim </w:t>
      </w:r>
      <w:r>
        <w:rPr>
          <w:lang w:val="sq-AL"/>
        </w:rPr>
        <w:t>“</w:t>
      </w:r>
      <w:r w:rsidRPr="00272F04">
        <w:rPr>
          <w:lang w:val="sq-AL"/>
        </w:rPr>
        <w:t>personi</w:t>
      </w:r>
      <w:r>
        <w:rPr>
          <w:lang w:val="sq-AL"/>
        </w:rPr>
        <w:t>”</w:t>
      </w:r>
      <w:r w:rsidRPr="00272F04">
        <w:rPr>
          <w:lang w:val="sq-AL"/>
        </w:rPr>
        <w:t>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>4. Kur personi është i huaj, dokumenti i lëshohet në gjuhën shqipe dhe në njërën nga gjuhët e përfshira në shtojcën nr. 1, në të cilën personi e kë</w:t>
      </w:r>
      <w:r>
        <w:rPr>
          <w:lang w:val="sq-AL"/>
        </w:rPr>
        <w:t>rkon</w:t>
      </w:r>
      <w:r w:rsidRPr="00272F04">
        <w:rPr>
          <w:lang w:val="sq-AL"/>
        </w:rPr>
        <w:t xml:space="preserve"> ose kur nuk ka një kërkesë të tillë, në gjuhën që përkon me shtetësinë e personit apo në gjuhën që ka arsye për të besuar se personi e kupton.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 xml:space="preserve">5. Personat që nuk kuptojnë asnjë nga gjuhët e parashikuara në shtojcën nr. 1, pajisen me </w:t>
      </w:r>
      <w:r>
        <w:rPr>
          <w:lang w:val="sq-AL"/>
        </w:rPr>
        <w:t>“</w:t>
      </w:r>
      <w:r w:rsidRPr="00272F04">
        <w:rPr>
          <w:lang w:val="sq-AL"/>
        </w:rPr>
        <w:t>dokumentin</w:t>
      </w:r>
      <w:r>
        <w:rPr>
          <w:lang w:val="sq-AL"/>
        </w:rPr>
        <w:t>”</w:t>
      </w:r>
      <w:r w:rsidRPr="00272F04">
        <w:rPr>
          <w:lang w:val="sq-AL"/>
        </w:rPr>
        <w:t xml:space="preserve"> në gjuhët shqip dhe anglisht.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 xml:space="preserve">6. </w:t>
      </w:r>
      <w:r>
        <w:rPr>
          <w:lang w:val="sq-AL"/>
        </w:rPr>
        <w:t>“</w:t>
      </w:r>
      <w:r w:rsidRPr="00272F04">
        <w:rPr>
          <w:lang w:val="sq-AL"/>
        </w:rPr>
        <w:t>Dokumenti</w:t>
      </w:r>
      <w:r>
        <w:rPr>
          <w:lang w:val="sq-AL"/>
        </w:rPr>
        <w:t>”</w:t>
      </w:r>
      <w:r w:rsidRPr="00272F04">
        <w:rPr>
          <w:lang w:val="sq-AL"/>
        </w:rPr>
        <w:t xml:space="preserve"> i lëshuar në gjuhë të huaj ruan formatin e dokumentit të hartuar në gjuhën shqipe, duke plotësuar në gjuhë të huaj vetëm pjesën e përmbajtjes, përfshirë titullin, sipas shembullit të shtojcës nr. 2.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>7. Për çdo mosmarrëveshje të mundshme mbi përmbajtjen e këtij dokumenti, merret si referencë versioni në gjuhën shqipe.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 xml:space="preserve">8. Pikat e kalimit kufitar mbajnë shtojcën nr. 1 në të gjitha gjuhët në format të printuar ose elektronik, me qëllim pajisjen e personit me </w:t>
      </w:r>
      <w:r>
        <w:rPr>
          <w:lang w:val="sq-AL"/>
        </w:rPr>
        <w:t>“</w:t>
      </w:r>
      <w:r w:rsidRPr="00272F04">
        <w:rPr>
          <w:lang w:val="sq-AL"/>
        </w:rPr>
        <w:t>dokument</w:t>
      </w:r>
      <w:r>
        <w:rPr>
          <w:lang w:val="sq-AL"/>
        </w:rPr>
        <w:t>”</w:t>
      </w:r>
      <w:r w:rsidRPr="00272F04">
        <w:rPr>
          <w:lang w:val="sq-AL"/>
        </w:rPr>
        <w:t xml:space="preserve"> në gjuhën e përshtatshme.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>9. Ngarkohet për zbatimin e këtij udhëzimi Ministria e Punëve të Brendshme.</w:t>
      </w:r>
    </w:p>
    <w:p w:rsidR="00D65FE4" w:rsidRPr="00272F04" w:rsidRDefault="00D65FE4" w:rsidP="00D65FE4">
      <w:pPr>
        <w:pStyle w:val="Paragrafi"/>
        <w:rPr>
          <w:lang w:val="sq-AL"/>
        </w:rPr>
      </w:pPr>
      <w:r w:rsidRPr="00272F04">
        <w:rPr>
          <w:lang w:val="sq-AL"/>
        </w:rPr>
        <w:t>Ky udhëzim hyn në fuqi pas botimin në Fletoren Zyrtare.</w:t>
      </w:r>
    </w:p>
    <w:p w:rsidR="00D65FE4" w:rsidRPr="00272F04" w:rsidRDefault="00D65FE4" w:rsidP="00D65FE4">
      <w:pPr>
        <w:pStyle w:val="Hapesira7"/>
        <w:rPr>
          <w:lang w:val="sq-AL"/>
        </w:rPr>
      </w:pPr>
    </w:p>
    <w:p w:rsidR="00D65FE4" w:rsidRPr="00272F04" w:rsidRDefault="00D65FE4" w:rsidP="00D65FE4">
      <w:pPr>
        <w:pStyle w:val="Paragrafi"/>
        <w:jc w:val="right"/>
        <w:rPr>
          <w:lang w:val="sq-AL"/>
        </w:rPr>
      </w:pPr>
      <w:r w:rsidRPr="00272F04">
        <w:rPr>
          <w:lang w:val="sq-AL"/>
        </w:rPr>
        <w:t>MINISTRI I PUNËVE TË BRENDSHME</w:t>
      </w:r>
    </w:p>
    <w:p w:rsidR="00D65FE4" w:rsidRPr="00FA05E8" w:rsidRDefault="00D65FE4" w:rsidP="00D65FE4">
      <w:pPr>
        <w:pStyle w:val="Paragrafi"/>
        <w:jc w:val="right"/>
        <w:rPr>
          <w:b/>
          <w:lang w:val="sq-AL"/>
        </w:rPr>
      </w:pPr>
      <w:r w:rsidRPr="00FA05E8">
        <w:rPr>
          <w:b/>
          <w:lang w:val="sq-AL"/>
        </w:rPr>
        <w:t>Saimir Tahiri</w:t>
      </w:r>
    </w:p>
    <w:p w:rsidR="00D65FE4" w:rsidRDefault="00D65FE4" w:rsidP="00D65FE4">
      <w:pPr>
        <w:pStyle w:val="Paragrafi"/>
        <w:rPr>
          <w:lang w:val="sq-AL"/>
        </w:rPr>
        <w:sectPr w:rsidR="00D65FE4" w:rsidSect="00D65FE4">
          <w:headerReference w:type="even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21893"/>
          <w:cols w:space="454"/>
          <w:docGrid w:linePitch="360"/>
        </w:sectPr>
      </w:pPr>
    </w:p>
    <w:p w:rsidR="00D65FE4" w:rsidRDefault="00D65FE4" w:rsidP="00D65FE4">
      <w:pPr>
        <w:pStyle w:val="Paragrafi"/>
        <w:rPr>
          <w:lang w:val="sq-AL"/>
        </w:rPr>
        <w:sectPr w:rsidR="00D65FE4" w:rsidSect="00237808">
          <w:type w:val="continuous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ind w:left="7200"/>
        <w:rPr>
          <w:rFonts w:ascii="Garamond" w:hAnsi="Garamond" w:cs="Calibri"/>
          <w:b/>
          <w:bCs/>
          <w:sz w:val="24"/>
          <w:szCs w:val="40"/>
          <w:lang w:val="sq-AL" w:eastAsia="de-DE"/>
        </w:rPr>
      </w:pPr>
      <w:r w:rsidRPr="00272F04">
        <w:rPr>
          <w:rFonts w:ascii="Garamond" w:hAnsi="Garamond" w:cs="Calibri"/>
          <w:b/>
          <w:bCs/>
          <w:sz w:val="24"/>
          <w:szCs w:val="40"/>
          <w:lang w:val="sq-AL" w:eastAsia="de-DE"/>
        </w:rPr>
        <w:lastRenderedPageBreak/>
        <w:t>Shtojca nr. 1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Garamond" w:hAnsi="Garamond" w:cs="Calibri"/>
          <w:bCs/>
          <w:sz w:val="24"/>
          <w:szCs w:val="40"/>
          <w:lang w:val="sq-AL" w:eastAsia="de-DE"/>
        </w:rPr>
      </w:pPr>
      <w:r w:rsidRPr="00272F04">
        <w:rPr>
          <w:rFonts w:ascii="Garamond" w:hAnsi="Garamond" w:cs="Calibri"/>
          <w:b/>
          <w:bCs/>
          <w:sz w:val="24"/>
          <w:szCs w:val="40"/>
          <w:lang w:val="sq-AL" w:eastAsia="de-DE"/>
        </w:rPr>
        <w:t xml:space="preserve">Shtojca nr. 1/a: </w:t>
      </w:r>
      <w:r w:rsidRPr="00272F04">
        <w:rPr>
          <w:rFonts w:ascii="Garamond" w:hAnsi="Garamond" w:cs="Calibri"/>
          <w:bCs/>
          <w:sz w:val="24"/>
          <w:szCs w:val="40"/>
          <w:lang w:val="sq-AL" w:eastAsia="de-DE"/>
        </w:rPr>
        <w:t>Formular informacioni për verifikim të detajuar në</w:t>
      </w:r>
      <w:r>
        <w:rPr>
          <w:rFonts w:ascii="Garamond" w:hAnsi="Garamond" w:cs="Calibri"/>
          <w:bCs/>
          <w:sz w:val="24"/>
          <w:szCs w:val="40"/>
          <w:lang w:val="sq-AL" w:eastAsia="de-DE"/>
        </w:rPr>
        <w:t xml:space="preserve"> vijën e dytë, në gjuhën shqipe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Book Antiqua" w:hAnsi="Book Antiqua" w:cs="Calibri"/>
          <w:b/>
          <w:bCs/>
          <w:sz w:val="24"/>
          <w:szCs w:val="40"/>
          <w:lang w:val="sq-AL" w:eastAsia="de-DE"/>
        </w:rPr>
      </w:pPr>
      <w:r w:rsidRPr="00272F04">
        <w:rPr>
          <w:rFonts w:ascii="Book Antiqua" w:hAnsi="Book Antiqua" w:cs="Calibri"/>
          <w:b/>
          <w:bCs/>
          <w:noProof/>
          <w:sz w:val="24"/>
          <w:szCs w:val="40"/>
        </w:rPr>
        <w:drawing>
          <wp:anchor distT="0" distB="0" distL="114300" distR="114300" simplePos="0" relativeHeight="251659264" behindDoc="0" locked="0" layoutInCell="1" allowOverlap="1" wp14:anchorId="4633F053" wp14:editId="519773C6">
            <wp:simplePos x="0" y="0"/>
            <wp:positionH relativeFrom="column">
              <wp:posOffset>-860066</wp:posOffset>
            </wp:positionH>
            <wp:positionV relativeFrom="paragraph">
              <wp:posOffset>62727</wp:posOffset>
            </wp:positionV>
            <wp:extent cx="7480631" cy="1208598"/>
            <wp:effectExtent l="19050" t="0" r="6019" b="0"/>
            <wp:wrapNone/>
            <wp:docPr id="8" name="Picture 4" descr="2-ministria-brendshme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-ministria-brendshme-0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163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7250" cy="12112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40"/>
          <w:szCs w:val="40"/>
          <w:lang w:val="sq-AL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40"/>
          <w:szCs w:val="40"/>
          <w:lang w:val="sq-AL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 w:val="40"/>
          <w:szCs w:val="40"/>
          <w:lang w:val="sq-AL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b/>
          <w:bCs/>
          <w:szCs w:val="40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272F04">
        <w:rPr>
          <w:rFonts w:ascii="Garamond" w:hAnsi="Garamond"/>
          <w:b/>
          <w:lang w:val="sq-AL"/>
        </w:rPr>
        <w:t>Drejtoria e Policisë së Shtetit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Drejtoria e Përgjithshme për Kufirin dhe Migracionin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Drejtoria Vendore për Kufirin dhe Migracionin___________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Pika e Kalimit Kufitar__________________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Nr. _______ Prot.    ______ , më __.__.20__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b/>
          <w:lang w:val="sq-AL"/>
        </w:rPr>
        <w:t xml:space="preserve">Drejtuar: </w:t>
      </w:r>
      <w:r w:rsidRPr="00272F04">
        <w:rPr>
          <w:rFonts w:ascii="Garamond" w:hAnsi="Garamond"/>
          <w:b/>
          <w:lang w:val="sq-AL"/>
        </w:rPr>
        <w:tab/>
      </w:r>
      <w:r w:rsidRPr="00272F04">
        <w:rPr>
          <w:rFonts w:ascii="Garamond" w:hAnsi="Garamond"/>
          <w:lang w:val="sq-AL"/>
        </w:rPr>
        <w:t>Z./Zj.__________________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Garamond" w:hAnsi="Garamond"/>
          <w:b/>
          <w:lang w:val="sq-AL"/>
        </w:rPr>
      </w:pPr>
      <w:r w:rsidRPr="00272F04">
        <w:rPr>
          <w:rFonts w:ascii="Garamond" w:hAnsi="Garamond"/>
          <w:b/>
          <w:lang w:val="sq-AL"/>
        </w:rPr>
        <w:t>Formular informacioni për verifikim të detajuar në vijën e dytë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Në kuadër të verifikimit kufitar të personave që kalojnë kufirin, ju do t’i nënshtroheni tani, më datë __________, në PKK _________________, një verifikimi të hollësishëm nga roja kufitare me numër identifikimi ___________.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Ky verifikim mund të marrë kohë. Ju lutemi, jini të përgatitur për këtë fakt.</w:t>
      </w:r>
    </w:p>
    <w:p w:rsidR="00D65FE4" w:rsidRPr="00272F04" w:rsidRDefault="00D65FE4" w:rsidP="00D65FE4">
      <w:pPr>
        <w:widowControl w:val="0"/>
        <w:spacing w:after="0"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Ky verifikim mund të përfshijë veçanërisht pikat e mëposhtme: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dokumenteve tuaja të udhëtimit për të vlerësuar origjinalitetin dhe vlefshmërinë e tyre;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vizës suaj ose dokumentit që mundëson qëndrimin tuaj, për të vlerësuar origjinalitetin dhe vlefshmërinë e tyre;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itinerarit, si dhe të qëllimit dhe të kohës së qëndrimit për udhëtimin e synuar nga ana juaj;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mjeteve të jetesës që zotëroni për të mbuluar shpenzimet që rrjedhin nga kohëzgjatja dhe qëllimi i udhëtimit të synuar nga ju;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nëse ekziston ndonjë shënim ose njoftim;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për t’u siguruar se nuk keni kapërcyer kohën maksimale të afatit të lejuar të qëndrimit në territor;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after="0"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sendeve dhe mjetit tuaj të transportit;</w:t>
      </w:r>
    </w:p>
    <w:p w:rsidR="00D65FE4" w:rsidRPr="00272F04" w:rsidRDefault="00D65FE4" w:rsidP="00D65FE4">
      <w:pPr>
        <w:widowControl w:val="0"/>
        <w:spacing w:after="0"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Çdo udhëzim i dhënë nga rojet kufitare duhet të zbatohet në secilin hap.</w:t>
      </w:r>
    </w:p>
    <w:p w:rsidR="00D65FE4" w:rsidRPr="00272F04" w:rsidRDefault="00D65FE4" w:rsidP="00D65FE4">
      <w:pPr>
        <w:pStyle w:val="ListParagraph"/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 xml:space="preserve">(Detyra e firmuesit) </w:t>
      </w:r>
    </w:p>
    <w:p w:rsidR="00D65FE4" w:rsidRPr="00272F04" w:rsidRDefault="00D65FE4" w:rsidP="00D65FE4">
      <w:pPr>
        <w:pStyle w:val="ListParagraph"/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(Titull / Gradë Emër Mbiemër)</w:t>
      </w:r>
    </w:p>
    <w:p w:rsidR="00D65FE4" w:rsidRPr="00272F04" w:rsidRDefault="00D65FE4" w:rsidP="00D65FE4">
      <w:pPr>
        <w:pStyle w:val="ListParagraph"/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(Firmë)</w:t>
      </w:r>
    </w:p>
    <w:p w:rsidR="00D65FE4" w:rsidRPr="00272F04" w:rsidRDefault="00D65FE4" w:rsidP="00D65FE4">
      <w:pPr>
        <w:pStyle w:val="ListParagraph"/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(Vulë)</w:t>
      </w:r>
    </w:p>
    <w:p w:rsidR="00D65FE4" w:rsidRPr="00272F04" w:rsidRDefault="00D65FE4" w:rsidP="00D65FE4">
      <w:pPr>
        <w:widowControl w:val="0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Adresa:__________________________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val="sq-AL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/>
        </w:rPr>
        <w:t xml:space="preserve">Shtojca nr. 1/b: </w:t>
      </w:r>
      <w:r w:rsidRPr="00272F04">
        <w:rPr>
          <w:rFonts w:ascii="Times New Roman" w:hAnsi="Times New Roman"/>
          <w:bCs/>
          <w:sz w:val="24"/>
          <w:szCs w:val="24"/>
          <w:lang w:val="sq-AL"/>
        </w:rPr>
        <w:t>Përmbajtja e formularit në gjuhën angleze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val="sq-AL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  <w:lang w:val="sq-AL"/>
        </w:rPr>
      </w:pPr>
    </w:p>
    <w:p w:rsidR="00D65FE4" w:rsidRPr="000C6185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0C6185">
        <w:rPr>
          <w:rFonts w:ascii="Times New Roman" w:hAnsi="Times New Roman"/>
          <w:b/>
          <w:bCs/>
          <w:sz w:val="24"/>
          <w:szCs w:val="24"/>
        </w:rPr>
        <w:t>Information sheet on thorough second line check</w:t>
      </w:r>
    </w:p>
    <w:p w:rsidR="00D65FE4" w:rsidRPr="000C6185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65FE4" w:rsidRPr="000C6185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65FE4" w:rsidRPr="000C6185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You shall now undergo a thorough check as part of a border check on persons conducted at the border crossing point_____________, on ___________, by the border guard with the service identification number______________.</w:t>
      </w:r>
    </w:p>
    <w:p w:rsidR="00D65FE4" w:rsidRPr="000C6185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This check could take quite some time. Please prepare yourself for this fact.</w:t>
      </w:r>
    </w:p>
    <w:p w:rsidR="00D65FE4" w:rsidRPr="000C6185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This check may include the following point in particular:</w:t>
      </w:r>
    </w:p>
    <w:p w:rsidR="00D65FE4" w:rsidRPr="000C6185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Check on your travel documents to determine whether they are genuine and valid;</w:t>
      </w:r>
    </w:p>
    <w:p w:rsidR="00D65FE4" w:rsidRPr="000C6185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Check on your visa or the document authorising your stay to determine whether it is genuine and valid;</w:t>
      </w:r>
    </w:p>
    <w:p w:rsidR="00D65FE4" w:rsidRPr="000C6185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Check on your travel route and on the purpose and duration of your intended trip;</w:t>
      </w:r>
    </w:p>
    <w:p w:rsidR="00D65FE4" w:rsidRPr="000C6185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Check on the means of subsistence you have available to you to cover living expenses for the intended duration and purpose of your trip;</w:t>
      </w:r>
    </w:p>
    <w:p w:rsidR="00D65FE4" w:rsidRPr="000C6185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Check whether an alert is issued;</w:t>
      </w:r>
    </w:p>
    <w:p w:rsidR="00D65FE4" w:rsidRPr="000C6185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Check to be sure that you did not exceed the maximum duration of authorized stay in the territory;</w:t>
      </w:r>
    </w:p>
    <w:p w:rsidR="00D65FE4" w:rsidRPr="000C6185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C6185">
        <w:rPr>
          <w:rFonts w:ascii="Times New Roman" w:hAnsi="Times New Roman"/>
          <w:bCs/>
          <w:sz w:val="24"/>
          <w:szCs w:val="24"/>
        </w:rPr>
        <w:t>Check on your means of transport and belongings;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/>
        </w:rPr>
      </w:pPr>
      <w:r w:rsidRPr="000C6185">
        <w:rPr>
          <w:rFonts w:ascii="Times New Roman" w:hAnsi="Times New Roman"/>
          <w:bCs/>
          <w:sz w:val="24"/>
          <w:szCs w:val="24"/>
        </w:rPr>
        <w:t>Any instruction issued by the border guards must be obeyed in each instance</w:t>
      </w:r>
      <w:r w:rsidRPr="00272F04">
        <w:rPr>
          <w:rFonts w:ascii="Times New Roman" w:hAnsi="Times New Roman"/>
          <w:bCs/>
          <w:sz w:val="24"/>
          <w:szCs w:val="24"/>
          <w:lang w:val="sq-AL"/>
        </w:rPr>
        <w:t>.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1/c: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bullgare</w:t>
      </w:r>
    </w:p>
    <w:p w:rsidR="00D65FE4" w:rsidRPr="00272F04" w:rsidRDefault="00D65FE4" w:rsidP="00D65FE4">
      <w:pPr>
        <w:widowControl w:val="0"/>
        <w:rPr>
          <w:lang w:val="sq-AL"/>
        </w:rPr>
      </w:pP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b/>
          <w:sz w:val="24"/>
          <w:lang w:val="sq-AL"/>
        </w:rPr>
        <w:t>Информационна листовка относнo иэвършването на контрол на втора гиния</w:t>
      </w:r>
      <w:r w:rsidRPr="00272F04">
        <w:rPr>
          <w:rFonts w:ascii="Times New Roman" w:hAnsi="Times New Roman"/>
          <w:sz w:val="24"/>
          <w:lang w:val="sq-AL"/>
        </w:rPr>
        <w:br/>
      </w:r>
      <w:r w:rsidRPr="00272F04">
        <w:rPr>
          <w:rFonts w:ascii="Times New Roman" w:hAnsi="Times New Roman"/>
          <w:sz w:val="24"/>
          <w:lang w:val="sq-AL"/>
        </w:rPr>
        <w:br/>
      </w:r>
      <w:r w:rsidRPr="00272F04">
        <w:rPr>
          <w:rFonts w:ascii="Times New Roman" w:hAnsi="Times New Roman"/>
          <w:sz w:val="24"/>
          <w:lang w:val="sq-AL"/>
        </w:rPr>
        <w:br/>
        <w:t>В рамките на граничния контрол па лица на _____________ (data), на Граничен контролно - пропускателен пункт __________________________(PKK), Вие ще въдете подложен(-а) на цялостна проверка от страна на проверяващ граничен служител със служевна карта номер (nr)______________________________.</w:t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 xml:space="preserve">Молим на проявите раэбиране относно това, че въпросната проверка ще отнеме иэвестно време. </w:t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Тази проверка по-специално може да включка следните моменти: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5"/>
        </w:numPr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Проверка на документите за пътуване по отнощение автентичността и валидността им;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5"/>
        </w:numPr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Проверка на автентичността и валидността на съответната виэа или раэрешително эа пребиваване;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5"/>
        </w:numPr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Проверка на маршрута както и на целта и продължителността на иланирания престой;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5"/>
        </w:numPr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Проверка на наличните средства эа иэдръжка эа срока и целта на планирания престой;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5"/>
        </w:numPr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Проверка</w:t>
      </w:r>
      <w:r w:rsidRPr="00272F04">
        <w:rPr>
          <w:lang w:val="sq-AL"/>
        </w:rPr>
        <w:t xml:space="preserve"> </w:t>
      </w:r>
      <w:r w:rsidRPr="00272F04">
        <w:rPr>
          <w:rFonts w:ascii="Times New Roman" w:hAnsi="Times New Roman"/>
          <w:sz w:val="24"/>
          <w:lang w:val="sq-AL"/>
        </w:rPr>
        <w:t>включваща справка относно евентуално подадени сигнали эа иэдирване в масиви с данни;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5"/>
        </w:numPr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Проверка относна това, дали максималната продължителност на раэрешен престой на територията не е вила просрочена;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5"/>
        </w:numPr>
        <w:jc w:val="both"/>
        <w:rPr>
          <w:rFonts w:ascii="Times New Roman" w:hAnsi="Times New Roman"/>
          <w:sz w:val="28"/>
          <w:lang w:val="sq-AL"/>
        </w:rPr>
      </w:pPr>
      <w:r w:rsidRPr="00272F04">
        <w:rPr>
          <w:rStyle w:val="shorttext"/>
          <w:rFonts w:ascii="Times New Roman" w:hAnsi="Times New Roman"/>
          <w:sz w:val="24"/>
          <w:lang w:val="sq-AL"/>
        </w:rPr>
        <w:t>Проверка на вашите транспортни средства и вещи;</w:t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Укаэанията на проверяващите гранични служители следва да се съблюдавает във всеки един случай.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1/ç: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çeke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Informační leták pro kontrolu ve druhém kontrolním pásmu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V rámci kontroly osob na hraničním přechodu budete dne .............................. (datum) na hraničním přechodu .............................. (místo) úředníkem (úředníky) hraniční kontroly s číslem služebního průkazu .............................. podroben(a) důkladné kontrole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Prosím připravte se na to, že tato kontrola bude určitou dobu trvat.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Tato kontrola může obzvláště zahrnovat následující body: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kontrola pravosti a platnosti cestovních dokladů 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pravosti a platnosti víza, resp. povolení k pobytu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cestovní trasy, účelu a délky trvání předpokládané cesty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prověrka prostředků, které máte k dispozici k úhradě životních nákladů pro předpokládanou dobu trvání a předpokládaný účel cesty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kontrola, zda po Vás není vyhlášeno pátrání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kontrola překročení nejvyšší přípustné doby pobytu na území 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lang w:val="sq-AL"/>
        </w:rPr>
        <w:t>kontrola na svých dopravních prostředků a majetku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 každém případě se musíte řídit pokyny kontrolujícího úředníka</w:t>
      </w:r>
    </w:p>
    <w:p w:rsidR="00D65FE4" w:rsidRPr="00F533FF" w:rsidRDefault="00D65FE4" w:rsidP="00D65FE4">
      <w:pPr>
        <w:pStyle w:val="Paragrafi"/>
        <w:rPr>
          <w:szCs w:val="28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1/d: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daneze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Informationsblad over en kontrol ved den anden kontrollinie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I forbindelse med kontrol af personer ved en grænsepassage bliver De den ............................(dato) ved grænseovergangsstedet .............................................. (sted) gennem grænsekontroltjenestemændene med tjenestenummer ................... underkastet en meget omfattende kontrol</w:t>
      </w: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Vi beder Dem, at De indstiller Dem på, at denne kontrol kan tage ret lang tid.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Denne kontrol kan især omfatte følgende punkter: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 af rejsedokumenter omfattende ægthed og gyldighed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 af ægtheden og gyldigheden af visum og opholdstilladelse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 af rejseruten såvel som årsagen og længden af den planlagte rejse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 af de økonomiske midler som står til rådighed for bestridelsen af det personlige underhold i forbindelse med den planlagte længde og grund af rejsen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Efterlysningskontrol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 af overskridelse af det længst tilladte ophold i område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lang w:val="sq-AL"/>
        </w:rPr>
        <w:t>Kontrol af dine stuff og transportkøretøjer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Anvisningerne fra grænsekontroltjenestemændene skal i hvert tilfælde efterkommes.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1/e: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estoneze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52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>Teabeleht teise astme kontrolli teostamise kohta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Piiril isikute kontrollimse korras ................................ (kuupäev) piiripunktis ................................... (asukoha nimi) teostab teie suhtes põhjalikku kontrolli piirivalveametnik ametimärgi numbriga ………………..</w:t>
      </w: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Palun arvestage sellega, et käesolev kontrollimine võtab aega.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Põhjalik kontroll hõlmab eelkõige järgmisi punkte: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reisidokumentide ehtsuse ja kehtivuse kontrollimine;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viisa või elamisloa ehtsuse ja kehtivuse kontrollimine;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reisimarsruudi ning kavandatava reisi eesmärgi ja kestvuse kindlakstegemine;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kavandatava reisi aja ning kavandatava reisi eesmärgi saavutamise jaoks piisavate elatusvahendite olemasolu kontrollimine;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tagaotsitavate isikute andmebaasi kontrollimine; 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territooriumil lubatud viibimise maksimumkestvuse mitteületamise kontrollimine;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transportivahendid ja asjad kontrollomine;</w:t>
      </w:r>
    </w:p>
    <w:p w:rsidR="00D65FE4" w:rsidRPr="00272F04" w:rsidRDefault="00D65FE4" w:rsidP="00D65FE4">
      <w:pPr>
        <w:widowControl w:val="0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Piirivalveametnike korraldusi tuleb igal juhul järgida.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1/ë: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finlandeze.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Tiedotuslehti, joka koskee tarkastusta toisella linjalla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 xml:space="preserve">Henkilöiden rajanylitystarkastuksissa ................. (päiväys) rajanylityspaikassa …………………………..........……(paikka) Teidät tarkastaa perusteellisesti rajavartioviranomainen, jonka henkilöstönumero on ...................... 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Pyydämme ottamaan huomioon, että tämä tarkastus kestää jonkin aikaa.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Tarkastus saattaa käsittää erityisesti seuraavat kohdat: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Matkustusasiakirjojen aitouden ja voimassaolon tarkastus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Viisumin tai oleskeluperusteen aitouden ja voimassaolon tarkastus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Matkareitin sekä suunnitellun matkan tarkoituksen ja keston tarkastus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Rahavarojen tarkastus, jotka on varattu toimeentuloon matkan suunnitelluksi ajaksi ja sen tarkoitukseen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Etsintäkuulutusten tarkastus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Tarkastus koskien sitä, onko oleskelun enimmäiskesto alueella ylitetty;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Tarkastus koskien </w:t>
      </w:r>
      <w:r w:rsidRPr="00272F04">
        <w:rPr>
          <w:rFonts w:ascii="Times New Roman" w:hAnsi="Times New Roman"/>
          <w:sz w:val="24"/>
          <w:lang w:val="sq-AL"/>
        </w:rPr>
        <w:t>tavarat ja kulkuvälineet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Rajavartioviranomaisten ohjeita on noudatettava kaikissa tapauksissa.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1/f: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franceze</w:t>
      </w:r>
    </w:p>
    <w:p w:rsidR="00D65FE4" w:rsidRPr="00272F04" w:rsidRDefault="00D65FE4" w:rsidP="00D65FE4">
      <w:pPr>
        <w:widowControl w:val="0"/>
        <w:rPr>
          <w:rFonts w:cs="Calibri"/>
          <w:b/>
          <w:bCs/>
          <w:sz w:val="28"/>
          <w:szCs w:val="28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52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52"/>
          <w:lang w:val="sq-AL" w:eastAsia="de-DE"/>
        </w:rPr>
        <w:t>Feuille d’information concernant une vérification à la deuxième ligne de contrôle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52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Dans le cadre du contrôle des personnes aux points de passage frontalier vous êtes soumis(e) le …….……….. (date) au point de passage frontalier ……………………..……… (localité) à une vérification approfondie qui sera effectuée par l’officier de contrôle portant le document de service nr. ……….…….. 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Vous êtes prié(e) de prendre en considération que cette vérification durera quelque temps.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Cette vérification peut comprendre en particulier les éléments suivants: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Vérification de l’authenticité et de la validité des documents de voyage;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Vérification de l’authenticité et de la validité du visa ou du titre de séjour;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Vérification du trajet du voyage ainsi que de l’objet et de la durée du voyage envisagé;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Vérification des moyens de subsistance à votre disposition pour la durée et l’objet du voyage envisagé;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Vérification dans les fichiers de recherche;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Vérification si vous n’avez pas dépassé la durée de séjour maximale autorisée sur le territoire;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lang w:val="sq-AL"/>
        </w:rPr>
        <w:t>Vérification de vos moyens de transport et d'effets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Vous avez devoir de vous plier aux ordres des officiers de contrôle frontalier.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1/g: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greke</w:t>
      </w:r>
    </w:p>
    <w:p w:rsidR="00D65FE4" w:rsidRPr="00272F04" w:rsidRDefault="00D65FE4" w:rsidP="00D65FE4">
      <w:pPr>
        <w:widowControl w:val="0"/>
        <w:rPr>
          <w:lang w:val="sq-AL"/>
        </w:rPr>
      </w:pPr>
    </w:p>
    <w:p w:rsidR="00D65FE4" w:rsidRPr="00272F04" w:rsidRDefault="00D65FE4" w:rsidP="00D65FE4">
      <w:pPr>
        <w:widowControl w:val="0"/>
        <w:jc w:val="center"/>
        <w:rPr>
          <w:rFonts w:ascii="Times New Roman" w:hAnsi="Times New Roman"/>
          <w:b/>
          <w:sz w:val="24"/>
          <w:lang w:val="sq-AL"/>
        </w:rPr>
      </w:pPr>
      <w:r w:rsidRPr="00272F04">
        <w:rPr>
          <w:rFonts w:ascii="Times New Roman" w:hAnsi="Times New Roman"/>
          <w:b/>
          <w:sz w:val="24"/>
          <w:lang w:val="sq-AL"/>
        </w:rPr>
        <w:t>Πληροφορίες σχετικά με τους ελεγχους στα συνορα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Στα πλαισια του συνοριακου ελεγχου των προσωπον, θα γινη ελεγχος (data)....................., στα συνορα (PKK) ................................., θα γινονται ελεγχοι απο ανωτερους υπαλληλους με τον αριθμο (nr).......................................................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Οι έλεγχοι αυτοι θα διαρκεσουν για αρκετα μεγαλο χρονικο διαστιμα.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Κατα τους ελεγχους θα εξεταζονται: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Η γνησιότητα και η ισχύς των ταξιδιωτικων εγγραφων;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 xml:space="preserve">Η γνησιότητα και η ισχύς </w:t>
      </w:r>
      <w:r w:rsidRPr="00272F04">
        <w:rPr>
          <w:lang w:val="sq-AL"/>
        </w:rPr>
        <w:t>της βίζας σας και την άδεια διαμονής σας;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Η διαδρομη ο σκοπος και η διαρκεια του ταξειδιου;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Η συντηρηση του προσωπου, κατα την διαρκεια του ταξειδιου;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θα γινεται επαληθευση της διευθυνσης του ταξειδιωτη και οπον απαιτειται θα ελεγχεται η διαρκεια του ταξειδιου και απο τον τοπο διαμονης;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Ελλεχος σε περιπtωση που καταζυτειται;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spacing w:line="240" w:lineRule="auto"/>
        <w:jc w:val="both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Έλεγχος των μεταφορικών μέσων και των αντικειμένων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sz w:val="24"/>
          <w:lang w:val="sq-AL"/>
        </w:rPr>
        <w:t>Θα πρεπει να συμμορφωνεστε προς της υποδειξεις των σινοριακων υπαλλιλων</w:t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1/gj: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gjermane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52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52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52"/>
          <w:lang w:val="sq-AL" w:eastAsia="de-DE"/>
        </w:rPr>
        <w:t>Informationsblatt betreffend eine Kontrolle in der zëeiten Kontrolllinie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52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Im Rahmen der Grenzübertrittskontrollen von Personen ëerden Sie am …….……….. (Datum) an der Grenzübergangsstelle ……………………..……… (Örtlichkeit) durch den/die Grenzkontrollbeamten mit der Dienstausëeisnummer ……….……. einer eingehenden Kontrolle unterzogen.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Bitte stellen Sie sich darauf ein, dass diese Kontrolle einige Zeit dauern ëird.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Diese Kontrolle kann insbesondere folgende Punkte umfassen: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Kontrolle der Reisedokumente auf Echtheit und Gültigkeit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Kontrolle der Echtheit und der Gültigkeit des Visums bzë. des Aufenthaltstitels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Kontrolle der Reiseroute soëie des Zëecks und der Dauer der beabsichtigten Reise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Überprüfung der zur Verfügung stehenden Mittel zur Bestreitung des Lebensunterhalts für die beabsichtige Dauer und den beabsichtigen Zëeck der Reise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Kontrolle auf eine Fahndungsausschreibung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Kontrolle auf Überschreitung der zulässigen Höchstdauer des Aufenthaltes im Hoheitsgebiet;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Kontrolle auf </w:t>
      </w:r>
      <w:r w:rsidRPr="00272F04">
        <w:rPr>
          <w:rFonts w:ascii="Times New Roman" w:hAnsi="Times New Roman"/>
          <w:sz w:val="24"/>
          <w:szCs w:val="24"/>
          <w:lang w:val="sq-AL"/>
        </w:rPr>
        <w:t>Ihrem Verkehrmittel und Zubehör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Den Anëeisungen der Grenzkontrollbeamten ist jedenfalls Folge zu leisten.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1/h: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hollandeze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Informatieblad betreffende een controle bij de tëeede controlelijn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Binnen het kader van controles van personen bij grensoverschrijding ëordt U op …………….. (datum) bij de grensdoorlaatpost …………………… (plaats) door de grensbeëakingsambtenaar/ambtenaren met het dienstpasnummer ………………… aan een grondige controle onderëorpen</w:t>
      </w: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Let op: deze controle kan enige tijd duren!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Deze controle kan in het bijzonder volgende punten omvatten: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van de echtheid en de geldigheid van de reisdocumenten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van de echtheid en de geldigheid van het visum of de verblijfsvergunning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van de reisroute als ook het doel en de duur van de geplande reis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van de voor de geplande duur en het geplande doel van de reis ter beschikking staande middelen van bestaan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raadpleging van het opsporingsregister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verificatie dat de maximale duur van het toegestane verblijf op het grondsgebied niet ëerd overschreden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5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lang w:val="sq-AL"/>
        </w:rPr>
        <w:t>Controle van uë Vervoermiddelen en bezittingen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De orders van de grensbeëakingsambtenaren moeten in ieder geval ëorden nagekomen.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1/i: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hungareze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>Tájékoztató elkülönített helyen történő ellenőrzésről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 xml:space="preserve">Személyi </w:t>
      </w:r>
      <w:r w:rsidRPr="00272F04">
        <w:rPr>
          <w:rFonts w:ascii="Times New Roman" w:hAnsi="Times New Roman"/>
          <w:sz w:val="24"/>
          <w:szCs w:val="24"/>
          <w:lang w:val="sq-AL"/>
        </w:rPr>
        <w:t>határ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ellenőrzés keretében .............. -án /-én (dátum) .................... (hely) határátkelőhelyen a(z) ……………….. igazolványszámmal rendelkező ellenőrző tisztviselő részletes ellenőrzést végez Önnél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Kérjük, készüljön fel arra, hogy az ellenőrzés időt vesz igénybe.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Az ellenőrzés különösen az alábbi szempontokra terjedhet ki: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útiokmányok valódiságának és érvényességének ellenőrzése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vízum és tartózkodási engedély valódiságának és érvényességének ellenőrzése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a tervezett utazás útvonalának, valamint céljának és időtartamának ellenőrzése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a utazás tervezett időtartamának és céljának megfelelő rendelkezésre álló fedezet vizsgálata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körözési nyilvántartásban végzett ellenőrzés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lang w:val="sq-AL"/>
        </w:rPr>
        <w:t>Ellenőrizze, hogy biztos benne, hogy nem lépte túl a maximális időtartamát engedélyezett tartózkodás területén;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szCs w:val="24"/>
          <w:lang w:val="sq-AL"/>
        </w:rPr>
        <w:t xml:space="preserve">a közlekedési eszközök és a holmiját 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ellenőrzése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bCs/>
          <w:sz w:val="24"/>
          <w:szCs w:val="24"/>
          <w:lang w:val="sq-AL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Az ellenőrző tisztviselő utasításainak köteles eleget tenni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1/j: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italiane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52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52"/>
          <w:lang w:val="sq-AL" w:eastAsia="de-DE"/>
        </w:rPr>
        <w:t>Foglio informativo riguardante un controllo nella seconda linea di controllo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52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Nell’ambito dei controlli del passaggio delle persone alla frontiera Lei verrà sottoposto a controllo il …….……….. (Data) al posto di frontiera ……………………..……… (località) dal/i funzionario/i addetto/i ai controlli delle frontiere col numero identificativo di servizio ……….……..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La preghiamo di prendere in considerazione che per effettuare detto controllo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sarà necessario del tempo.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Questo controllo potrò essere articolato come segue: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Controllo dell’autenticità e della validità del documento di viaggio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Controllo dell’autenticità e della validità del visto e/o del permesso di soggiorno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Controllo del percorso del viaggio nonché del motivo e della durata dello stesso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Controllo dei mezzi pecuniari a disposizione per il proprio mantenimento durante l’intero viaggio in relazione alla durata ed allo scopo dello stesso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Controllo di eventuali segnalazioni esistenti sulla persona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Controllo per verificare l’eventuale superamento dei limiti massimi del soggiorno che si desidera intraprendere e dunque della residenza permessa sul territorio.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Controllo dei mezzi di transporto e di roba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E’ obbligatorio seguire quanto richiesto dai funzionari addetti al controllo della frontiera.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1/k: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versionin e gjuhëve kroate / malazeze / serbe / boshnjake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24"/>
          <w:lang w:val="sq-AL" w:eastAsia="de-DE"/>
        </w:rPr>
        <w:t>Informacioni List u vezi kontrole u drugoj kontrolnoj liniji</w:t>
      </w:r>
    </w:p>
    <w:p w:rsidR="00D65FE4" w:rsidRPr="00B778E5" w:rsidRDefault="00D65FE4" w:rsidP="00D65FE4">
      <w:pPr>
        <w:pStyle w:val="Paragrafi"/>
        <w:rPr>
          <w:sz w:val="12"/>
          <w:szCs w:val="24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U okviru grani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ne prelanzne kontrole osoba bit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ete ........................ (datum) na grani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no prelaznom mjestu ................................................. od grani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nog/ nih kontrolnigh službenika sa službenim iskaznim brojem ................................................. podvrgnuti detaljnoj kontroli.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Molimo Vas ra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 xml:space="preserve">unajte sa time da 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e ta kontol trajati izvjesno vrijeme.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Ta kontrola može prije svega sadržavati sljede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e to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č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ke: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putnih dokumenata, autentičnost i dali su još važeči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ispravnosti i dali je viza odnosno dozvola boravka jos važeča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Vašeg plana putovanja kao i razlog i dužina planiranog putovanja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Provjeravanje sredstava kojima raspolažete za Vaše životne potrebe, dužina i svrha Vašeg putovanja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u listi traženih osoba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Provjeravanje dali ste prekoračili dozvoljenu maksimalnu dužinu boravka na području 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lang w:val="sq-AL"/>
        </w:rPr>
        <w:t>Kontrola vaše prijevozno sredstvo i stvari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U svakom slučaju se morate pridržavati uputa graničnokotrolnih službenika.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1/l: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letoneze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>Informatīvs ziņojums par pārbaudi otrajā kontroles līnijā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Personu robežpārbaudes pasākumu ietvaros, , …………….… (datums) robežšķēršošanas vietā………………….. (vietas nosaukums), Jūs tiksiet pakļauts pilnai pārbaudei, kuru veiks robežkontroles ierēdne/is, ar dienesta apliecības numuru………………………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Lūdzu sagatavoties tam, ka šī pārbaude aizņems zināmu laiku.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Dotā pārbaude īpaši ietver sekojošus punktus: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Ceļošanas dokumentu derīguma termiņa kontrole un pārbaude, vai tiem nav viltojuma pazīmju;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Vīzas, uzturēšanās atļaujas jeb cita dokumenta, kas dod tiesības uzturēties valstī, derīguma termiņa kontrole un pārbaude, vai tam nav viltojuma pazīmiju;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Plānotā ceļojuma maršruta, kā arī tā mērķa un ilguma pārbaude;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Pārliecināšanās par to, vai iecerētās uzturēšanās laikam un mērķim personas rīcībā ir pietiekami iztikas līdzekļi;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Kontrole policijas izsludināto meklēšanu ietvaros;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Pārliecināšanās par to, vai attiecīgās personas nav pārsniegušas maksimālo atļauto uzturēšanās ilgumu teritorijā;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Style w:val="hps"/>
          <w:rFonts w:ascii="Times New Roman" w:eastAsia="MS Mincho" w:hAnsi="Times New Roman"/>
          <w:lang w:val="sq-AL"/>
        </w:rPr>
        <w:lastRenderedPageBreak/>
        <w:t>Kontrole</w:t>
      </w:r>
      <w:r w:rsidRPr="00272F04">
        <w:rPr>
          <w:rStyle w:val="shorttext"/>
          <w:rFonts w:ascii="Times New Roman" w:hAnsi="Times New Roman"/>
          <w:sz w:val="24"/>
          <w:lang w:val="sq-AL"/>
        </w:rPr>
        <w:t xml:space="preserve"> par </w:t>
      </w:r>
      <w:r w:rsidRPr="00272F04">
        <w:rPr>
          <w:rStyle w:val="hps"/>
          <w:rFonts w:ascii="Times New Roman" w:eastAsia="MS Mincho" w:hAnsi="Times New Roman"/>
          <w:lang w:val="sq-AL"/>
        </w:rPr>
        <w:t>transportlīdzeklī</w:t>
      </w:r>
      <w:r w:rsidRPr="00272F04">
        <w:rPr>
          <w:rStyle w:val="shorttext"/>
          <w:rFonts w:ascii="Times New Roman" w:hAnsi="Times New Roman"/>
          <w:sz w:val="24"/>
          <w:lang w:val="sq-AL"/>
        </w:rPr>
        <w:t xml:space="preserve"> </w:t>
      </w:r>
      <w:r w:rsidRPr="00272F04">
        <w:rPr>
          <w:rStyle w:val="hps"/>
          <w:rFonts w:ascii="Times New Roman" w:eastAsia="MS Mincho" w:hAnsi="Times New Roman"/>
          <w:lang w:val="sq-AL"/>
        </w:rPr>
        <w:t>un</w:t>
      </w:r>
      <w:r w:rsidRPr="00272F04">
        <w:rPr>
          <w:rStyle w:val="shorttext"/>
          <w:rFonts w:ascii="Times New Roman" w:hAnsi="Times New Roman"/>
          <w:sz w:val="24"/>
          <w:lang w:val="sq-AL"/>
        </w:rPr>
        <w:t xml:space="preserve"> </w:t>
      </w:r>
      <w:r w:rsidRPr="00272F04">
        <w:rPr>
          <w:rStyle w:val="hps"/>
          <w:rFonts w:ascii="Times New Roman" w:eastAsia="MS Mincho" w:hAnsi="Times New Roman"/>
          <w:lang w:val="sq-AL"/>
        </w:rPr>
        <w:t>par</w:t>
      </w:r>
      <w:r w:rsidRPr="00272F04">
        <w:rPr>
          <w:rStyle w:val="shorttext"/>
          <w:rFonts w:ascii="Times New Roman" w:hAnsi="Times New Roman"/>
          <w:sz w:val="24"/>
          <w:lang w:val="sq-AL"/>
        </w:rPr>
        <w:t xml:space="preserve"> </w:t>
      </w:r>
      <w:r w:rsidRPr="00272F04">
        <w:rPr>
          <w:rStyle w:val="hps"/>
          <w:rFonts w:ascii="Times New Roman" w:eastAsia="MS Mincho" w:hAnsi="Times New Roman"/>
          <w:lang w:val="sq-AL"/>
        </w:rPr>
        <w:t>sīkumi;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Robežkontoles ierēdņa norādījumu izpilde ir obligāta.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1/m: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lituaneze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Informacinis lapas dėl antros linijos patikrinimo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B778E5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1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Vykdant asmenų sienos perėjimo kontrolę, (data) ……………… sienos perėjimo punkte………………………. (vieta) Jus kruopščiai patikrins pasienio kontrolės pareigūnas/pareigūnė, pareigūno pažymėjimo numeris …………...</w:t>
      </w: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Prašome nusiteikti, kad šis patikrinimas kurį laiką užtruks.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Šis patikrinimas gali ypač apimti šiuos punktus: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Kelionės dokumentų patikrinimas dėl jų tikrumo ir galiojimo laiko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Vizos arba leidimo gyventi patikrinimas dėl jų tikrumo ir galiojimo laiko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Kelionės maršruto bei numatytos kelionės tikslo ir trukmės kontrolė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Numatytam kelionės laikotarpiui ir numatytam kelionės tikslui skirtų pinigų turėjimo patikrinimas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Patikrinimas dėl asmens paieškos paskelbimo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Kontrolė dėl ilgiausiai leistino buvimo laikotarpio peržengimo teritorijoje;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Kontrolė</w:t>
      </w:r>
      <w:r w:rsidRPr="00272F04">
        <w:rPr>
          <w:rFonts w:ascii="Times New Roman" w:hAnsi="Times New Roman"/>
          <w:sz w:val="24"/>
          <w:szCs w:val="24"/>
          <w:lang w:val="sq-AL"/>
        </w:rPr>
        <w:t xml:space="preserve"> jūsų moyen de transportavimo ir daiktams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lastRenderedPageBreak/>
        <w:t>Taip pat privaloma vykdyti pasienio kontrolės pareigūnų nurodymus.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 xml:space="preserve">Shtojca nr. 1/n: 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Përmbajtja e dokumentit në gjuhën maqedonase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sq-AL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4"/>
          <w:lang w:val="sq-AL"/>
        </w:rPr>
      </w:pPr>
      <w:r w:rsidRPr="00272F04">
        <w:rPr>
          <w:rFonts w:ascii="Times New Roman" w:hAnsi="Times New Roman"/>
          <w:b/>
          <w:sz w:val="24"/>
          <w:lang w:val="sq-AL"/>
        </w:rPr>
        <w:t>Информативна брошура относнo иэвършването на контрола на втора гиния</w:t>
      </w:r>
    </w:p>
    <w:p w:rsidR="00D65FE4" w:rsidRPr="00B778E5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0"/>
          <w:szCs w:val="24"/>
          <w:lang w:val="sq-AL"/>
        </w:rPr>
      </w:pPr>
    </w:p>
    <w:p w:rsidR="00D65FE4" w:rsidRPr="00272F04" w:rsidRDefault="00D65FE4" w:rsidP="00D65FE4">
      <w:pPr>
        <w:widowControl w:val="0"/>
        <w:spacing w:before="240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  <w:r w:rsidRPr="00272F04">
        <w:rPr>
          <w:rFonts w:ascii="Times New Roman" w:eastAsia="Times New Roman" w:hAnsi="Times New Roman"/>
          <w:sz w:val="24"/>
          <w:szCs w:val="24"/>
          <w:lang w:val="sq-AL"/>
        </w:rPr>
        <w:t>Во рамките на граничната контрола па лица на _____________ (data), на граничен - премин __________________________ (PKK), Вие ќе въдете подложен (-А) на сеопфатна проверка од страна на проверуваат граничен службеник со служевна карта број (nr) ______________________________.</w:t>
      </w:r>
    </w:p>
    <w:p w:rsidR="00D65FE4" w:rsidRPr="00272F04" w:rsidRDefault="00D65FE4" w:rsidP="00D65FE4">
      <w:pPr>
        <w:widowControl w:val="0"/>
        <w:spacing w:before="240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  <w:r w:rsidRPr="00272F04">
        <w:rPr>
          <w:rFonts w:ascii="Times New Roman" w:eastAsia="Times New Roman" w:hAnsi="Times New Roman"/>
          <w:sz w:val="24"/>
          <w:szCs w:val="24"/>
          <w:lang w:val="sq-AL"/>
        </w:rPr>
        <w:t>Молиме на пројавите раэбиране за тоа дека предметната проверка ќе потрае иэвестно време.</w:t>
      </w:r>
    </w:p>
    <w:p w:rsidR="00D65FE4" w:rsidRPr="00272F04" w:rsidRDefault="00D65FE4" w:rsidP="00D65FE4">
      <w:pPr>
        <w:widowControl w:val="0"/>
        <w:spacing w:before="240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  <w:r w:rsidRPr="00272F04">
        <w:rPr>
          <w:rFonts w:ascii="Times New Roman" w:eastAsia="Times New Roman" w:hAnsi="Times New Roman"/>
          <w:sz w:val="24"/>
          <w:szCs w:val="24"/>
          <w:lang w:val="sq-AL"/>
        </w:rPr>
        <w:t>Оваа проверка особено може да включка следните моменти: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72F04">
        <w:rPr>
          <w:rFonts w:ascii="Times New Roman" w:hAnsi="Times New Roman"/>
          <w:sz w:val="24"/>
          <w:szCs w:val="24"/>
          <w:lang w:val="sq-AL"/>
        </w:rPr>
        <w:t>Проверка на документите за патување по отнощение автентичноста и валидноста им;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72F04">
        <w:rPr>
          <w:rFonts w:ascii="Times New Roman" w:hAnsi="Times New Roman"/>
          <w:sz w:val="24"/>
          <w:szCs w:val="24"/>
          <w:lang w:val="sq-AL"/>
        </w:rPr>
        <w:t>Автентичност и валидноста на соодветната виэа или раэрешително эа престој;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72F04">
        <w:rPr>
          <w:rFonts w:ascii="Times New Roman" w:hAnsi="Times New Roman"/>
          <w:sz w:val="24"/>
          <w:szCs w:val="24"/>
          <w:lang w:val="sq-AL"/>
        </w:rPr>
        <w:t>Проверка на маршрутата како и целта и времетраењето на иланирания престој;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72F04">
        <w:rPr>
          <w:rFonts w:ascii="Times New Roman" w:hAnsi="Times New Roman"/>
          <w:sz w:val="24"/>
          <w:szCs w:val="24"/>
          <w:lang w:val="sq-AL"/>
        </w:rPr>
        <w:t xml:space="preserve">Проверка на достапните средства эа иэдръжка эа рокот и целта на планираниот </w:t>
      </w:r>
      <w:r w:rsidRPr="00272F04">
        <w:rPr>
          <w:rFonts w:ascii="Times New Roman" w:hAnsi="Times New Roman"/>
          <w:sz w:val="24"/>
          <w:szCs w:val="24"/>
          <w:lang w:val="sq-AL"/>
        </w:rPr>
        <w:lastRenderedPageBreak/>
        <w:t>престој;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72F04">
        <w:rPr>
          <w:rFonts w:ascii="Times New Roman" w:hAnsi="Times New Roman"/>
          <w:sz w:val="24"/>
          <w:szCs w:val="24"/>
          <w:lang w:val="sq-AL"/>
        </w:rPr>
        <w:t>Проверка вклучува референца за евентуално поднесени сигнали эа иэдирване во низи со податоци;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72F04">
        <w:rPr>
          <w:rFonts w:ascii="Times New Roman" w:hAnsi="Times New Roman"/>
          <w:sz w:val="24"/>
          <w:szCs w:val="24"/>
          <w:lang w:val="sq-AL"/>
        </w:rPr>
        <w:t>Проверка за тоа дали максималното времетраење на раэрешен престој на територијата не е вила Неверојатната;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6"/>
        </w:numPr>
        <w:spacing w:before="240"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  <w:r w:rsidRPr="00272F04">
        <w:rPr>
          <w:rFonts w:ascii="Times New Roman" w:hAnsi="Times New Roman"/>
          <w:sz w:val="24"/>
          <w:szCs w:val="24"/>
          <w:lang w:val="sq-AL"/>
        </w:rPr>
        <w:t>Проверка на вашите транспортни средства и предмети;</w:t>
      </w:r>
    </w:p>
    <w:p w:rsidR="00D65FE4" w:rsidRPr="00272F04" w:rsidRDefault="00D65FE4" w:rsidP="00D65FE4">
      <w:pPr>
        <w:widowControl w:val="0"/>
        <w:spacing w:before="240" w:after="0" w:line="240" w:lineRule="auto"/>
        <w:rPr>
          <w:rFonts w:ascii="Times New Roman" w:eastAsia="Times New Roman" w:hAnsi="Times New Roman"/>
          <w:sz w:val="24"/>
          <w:szCs w:val="24"/>
          <w:lang w:val="sq-AL"/>
        </w:rPr>
      </w:pPr>
      <w:r w:rsidRPr="00272F04">
        <w:rPr>
          <w:rFonts w:ascii="Times New Roman" w:eastAsia="Times New Roman" w:hAnsi="Times New Roman"/>
          <w:sz w:val="24"/>
          <w:szCs w:val="24"/>
          <w:lang w:val="sq-AL"/>
        </w:rPr>
        <w:t>Укаэанията на проверуваат гранични службеници треба да се съблюдавает во секој случај.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 xml:space="preserve">Shtojca nr. 1/nj: 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Përmbajtja e dokumentit në gjuhën poloneze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>Broszura informacyjna dotyczącakontroli ë drugiej linii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Ë ramach odpraëy granicznej osób zostaje Pan/ Pani ë dniu ……………(data) na przejściu granicznym………………(miejscoëość) poddany szczegółoëej kontroli przez funkcjonariusza służby granicznej o numerze legitymacji ………………................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Proszę mieć na uëadze, że kontrola ta zajmie trochę czasu.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Kontrola może obejmoëać ë szczególności następujące punkty: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dokumentóë podróży pod kątem ich praëdziëości i ëażności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i ëażność ëizy lub dokumentu pobytoëego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ëeryfikacja posiadanych środkóë utrzymania na planoëany okres i do celóë podróży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pod kątem ëpisu do baz ściganych/ poszukiëanych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kontrola pod kątem przekroczenia maksymalnego czasu dozëolonego pobytu na 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lastRenderedPageBreak/>
        <w:t>terytorium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6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szCs w:val="24"/>
          <w:lang w:val="sq-AL"/>
        </w:rPr>
        <w:t>Kontrolę nad sëoimi środkami transportu i rzeczy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Ë każdym przypadku należy stosoëać się do poleceń funkcjonariusza służby granicznej.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1/o: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portugeze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24"/>
          <w:lang w:val="sq-AL" w:eastAsia="de-DE"/>
        </w:rPr>
        <w:t>Folha de informação relativa a fiscalização na segunda fase do controle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No quadro de controle para a transposição da frontiera de pessoas, em (data)……….. no posto de transito de frontiera (lugar)………. exercido pelo(a) funcionário(a) encarregado(a) do controle de fronteira, com número de identificação de serviço………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Por favor, considere que dito controle demorerá um pouco e poderá abranger especificamente os seguintes pontos: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Verificação de autenticitade e validade do documento de viagem.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Verificação de autenticitade e validade do visto, em particolar do titulo relativo á 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lastRenderedPageBreak/>
        <w:t>pemanência no País.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do itinerário de viagem, assim como o objetivo e a durada prevista de viagem em questão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Verificação dos meios financeiros a disposação para a própria manutenção durante o periodo previsto e para o programado objetivo.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de eventual mandado de captura.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para verificar o eventual superamento do periodo máximo de permanência no território.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8"/>
        </w:numPr>
        <w:autoSpaceDE w:val="0"/>
        <w:autoSpaceDN w:val="0"/>
        <w:adjustRightInd w:val="0"/>
        <w:spacing w:line="240" w:lineRule="auto"/>
        <w:jc w:val="both"/>
        <w:rPr>
          <w:rStyle w:val="shorttext"/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szCs w:val="24"/>
          <w:lang w:val="sq-AL"/>
        </w:rPr>
        <w:t>controle de seus meios de transporte e pertences.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E’ obrigatório seguir quanto solicitado dos funcionários encarregados do controle de fronteira.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1/p: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rumene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Informaţii privind efectuarea unui control în a doua linie de control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 xml:space="preserve">În cadrul controlului persoanelor la trecerea frontierei, sunteţi supus unui control amănunţit, la data de ............................... (data), la punctul de trecere a frontierei ................................................. (locul), de către ofiţerul de control al frontierei, posesor al legitimaţiei de serviciu nr. ...................... 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Vă rugăm să ţineţi cont că acest control va dura ceva timp.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lastRenderedPageBreak/>
        <w:t>Controlul poate cuprinde în mod special următoarele puncte: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documentele de călătorie vor fi controlate, pentru a se depista dacă sunt falsificate sau expirate.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viza sau titlul de şedere vor fi controlate, pentru a se depista dacă sunt falsificate sau expirate.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se vor verifica traseul, scopul şi durata călătoriei intenţionate.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se va verifica dacă persoana controlată deţine mijloacele de subzistenţă necesare scopului şi duratei călătoriei intenţionate de aceasta.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se va verifica dacă persoana este dată în căutare.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se va verifica dacă persoana a depăşit perioada maximă de şedere pe teritoriul.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7"/>
        </w:numPr>
        <w:autoSpaceDE w:val="0"/>
        <w:autoSpaceDN w:val="0"/>
        <w:adjustRightInd w:val="0"/>
        <w:spacing w:line="240" w:lineRule="auto"/>
        <w:jc w:val="both"/>
        <w:rPr>
          <w:rStyle w:val="shorttext"/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lang w:val="sq-AL"/>
        </w:rPr>
        <w:t>verifica pe mijloacele de transport și a bunurilor.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Sunteţi obligat să daţi curs instrucţiunilor ofiţerului de control al frontierei.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1/q: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ruse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24"/>
          <w:lang w:val="sq-AL" w:eastAsia="de-DE"/>
        </w:rPr>
        <w:t>Информационный листок о проверке на второй линии контроля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В рамках проверки лиц на пограничных контрольно-пропускных пунктах.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 xml:space="preserve">Вы будете подвержены обстоятельной проверке на ......... (дата) на ограничном контрольно-пропускном пункте ……………………..……… (наименование) сотрудником/ 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lastRenderedPageBreak/>
        <w:t>сотрудниками службы пограничного контроля с номером служебного удостоверения ……….……..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Учтите, пожалуйста, что данная проверка займет определенное время.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В центре внимания данной проверки могут стоять, в частности, следующие пункты: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Проверка заграничных паспортов на предмет их подлинности и действительности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Проверка визы или статуса пребывания на предмет их подлинности и действительности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Проверка маршрута поездки, а также цели и продолжительности предполагаемой поездки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Проверка наличия средств финансирования жизни на предполагаемый срок и в предполагаемых целях поездки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Проверка на предмет наличия объявления в розыск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Проверка на предмет превышения максимально допустимого срока пребывания на территории государств-членов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29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Проверка</w:t>
      </w:r>
      <w:r w:rsidRPr="00272F04">
        <w:rPr>
          <w:rFonts w:ascii="Times New Roman" w:hAnsi="Times New Roman"/>
          <w:sz w:val="24"/>
          <w:lang w:val="sq-AL"/>
        </w:rPr>
        <w:t xml:space="preserve"> на ваших транспортных средств и личных вещей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В любом случае Вы обязаны следовать указаниям сотрудников службы пограничного контроля.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1/r: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sllovake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>Informačný leták ohľadne kontroly pri druholíniovej kontrole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 xml:space="preserve">Sa v rámci kontroly osôb pri prekračovaní štátnej hranice podrobíte dôkladnej kontrole dňa...............................................(dátum) na hraničnom 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lastRenderedPageBreak/>
        <w:t>priechode...................</w:t>
      </w:r>
      <w:r>
        <w:rPr>
          <w:rFonts w:ascii="Times New Roman" w:hAnsi="Times New Roman"/>
          <w:sz w:val="24"/>
          <w:szCs w:val="24"/>
          <w:lang w:val="sq-AL" w:eastAsia="de-DE"/>
        </w:rPr>
        <w:t>....................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>(územie), ktorú vykoná/vykonajú pracovník/pracovníci hraničnej kontroly so služobným číslom .....................................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Rátajte s tým, že táto kontrola bude nejaký čas trvať.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Táto kontrola môže predovšetkým zahŕňať nasledovné body: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pravosti a platnosti cestovných dokladov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pravosti a platnosti víza, resp. povolenia na pobyt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overenie trasy cesty, ako aj účelu a dĺžky plánovanej cesty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preskúmanie dostatočného množstva prostriedkov na živobytie na dĺžku a účel plánového pobytu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v pátracom systéme, či nebolo vydané upozornenie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kontrola prekročenia maximálne povolenej dĺžky pobytu na výsostnom území 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 xml:space="preserve">kontrola </w:t>
      </w:r>
      <w:r w:rsidRPr="00272F04">
        <w:rPr>
          <w:rFonts w:ascii="Times New Roman" w:hAnsi="Times New Roman"/>
          <w:sz w:val="24"/>
          <w:szCs w:val="24"/>
          <w:lang w:val="sq-AL"/>
        </w:rPr>
        <w:t>na svojich dopravných prostriedkov a majetku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 každom prípade je potrebné sa riadiť pokynmi pracovníkov hraničnej kontroly.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1/rr: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sllovene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24"/>
          <w:lang w:val="sq-AL" w:eastAsia="de-DE"/>
        </w:rPr>
        <w:t>Informator glede kontrole v drugi kontrolni črti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lastRenderedPageBreak/>
        <w:t>V okviru kontrol oseb na mejnih prehodih Vas bo dne ….......…… (d</w:t>
      </w:r>
      <w:r>
        <w:rPr>
          <w:rFonts w:ascii="Times New Roman" w:hAnsi="Times New Roman"/>
          <w:sz w:val="24"/>
          <w:szCs w:val="24"/>
          <w:lang w:val="sq-AL" w:eastAsia="de-DE"/>
        </w:rPr>
        <w:t>atum) na mejnem prehodu ……….</w:t>
      </w:r>
      <w:r w:rsidRPr="00272F04">
        <w:rPr>
          <w:rFonts w:ascii="Times New Roman" w:hAnsi="Times New Roman"/>
          <w:sz w:val="24"/>
          <w:szCs w:val="24"/>
          <w:lang w:val="sq-AL" w:eastAsia="de-DE"/>
        </w:rPr>
        <w:t xml:space="preserve"> (kraj) temeljito kontroliral uradnik mejne kontrole s št</w:t>
      </w:r>
      <w:r>
        <w:rPr>
          <w:rFonts w:ascii="Times New Roman" w:hAnsi="Times New Roman"/>
          <w:sz w:val="24"/>
          <w:szCs w:val="24"/>
          <w:lang w:val="sq-AL" w:eastAsia="de-DE"/>
        </w:rPr>
        <w:t>evilko službene izkaznice …………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Prosimo, da se pripravite na to, da bo kontrola trajala nekaj časa.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Kontrola lahko obsega posebej naslednje točke: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potnih dokumentov glede na pristnost in veljavnost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pristnosti in veljavnosti vizuma oz. dovoljenja za bivanje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potovalne poti ter namena in trajanja nameravanega potovanja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preverjanje sredstev, ki so na razpolago za preživljanje za nameravano trajanje in za nameravan namen potovanja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glede tiralice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kontrola glede prekoračitve dovoljenega maksimalnega trajanja bivanja na ozemlju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Style w:val="shorttext"/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szCs w:val="24"/>
          <w:lang w:val="sq-AL"/>
        </w:rPr>
        <w:t>kontrola na vaših prevoznih sredstev in stvari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 vsakem primeru je treba ravnati po navodilih uradnika mejne kontrole.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1/s: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spanjolle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24"/>
          <w:lang w:val="sq-AL" w:eastAsia="de-DE"/>
        </w:rPr>
        <w:t>Hoja de información relativa a la fiscalisación en la segunda fase del controle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En el ámbito del controle para la trasposición de frontera, en (fecha)............... en el puesto de transito de frontera (lugar) …….……….. exercido por el funcionário/a encargado/a del controle de frontera, con tarjeta de servício número ……….……. usted será submetido al sìguiente controle: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Por favor, considere que el susodicho controle tardará un poco y poderá abarcar especificamente los siguientes asuntos: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Verificación de la autenticidad y validez del documento de viaje.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Verificación de la autenticidad y validez del visado, en particualar del titulo relativo a la permanencia en el Pais.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del itinerário del viaje, como también del objetivo y la duración prevista del mismo viaje.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Verificación de los médios financieros a dísposición para la manutención durante el período previsto y para el programado objetivo.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en la lista de personas señaladas (para busca e/o captura)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Controle de la eventualidad de haber excedido del periodo máximo de permanencia en el teritório.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lang w:val="sq-AL"/>
        </w:rPr>
        <w:t>Controle de sus medios de transporte y sus pertenencias.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Las directivas de las Autoridades del Puesto fronterizo deveran ser obedicidas.</w:t>
      </w: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1/sh: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suedeze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>Informationsblad beträffande en kontroll i det andra kontrolledet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Inom ramen av gränsövergångskontroller av personer måste du genomgå den ……………………………….(datum) en ingående kontroll vid gränsövergångsstället ……………………………….(ort) genom gränskontrolltjänstemannen med legitimationsnummret ………………...</w:t>
      </w: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Vänligen var beredd på att denna kontroll kan vara tidskrävande.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Denna kontroll kan huvudsakligen beröra följande punkter: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 av resedokumentens äkthet och giltighet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 av äkthet och giltighet av visum, respektive uppehållstillståndsärendet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 av reserutten, syfte och vistelsens längd av den planerade resan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finansiella medel för levnadskostnader för planerad tid och syfte för resan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 om det finns en efterlysning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kontroll av överstigande av det maximala uppehållstillståndet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0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8"/>
          <w:szCs w:val="24"/>
          <w:lang w:val="sq-AL" w:eastAsia="de-DE"/>
        </w:rPr>
      </w:pPr>
      <w:r w:rsidRPr="00272F04">
        <w:rPr>
          <w:rStyle w:val="shorttext"/>
          <w:rFonts w:ascii="Times New Roman" w:hAnsi="Times New Roman"/>
          <w:sz w:val="24"/>
          <w:lang w:val="sq-AL"/>
        </w:rPr>
        <w:t>kontroll av dina transportmedel och tillhörigheter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Anvisningarna av gränskontrolltjänstemännen måste följas till fullo.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40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40"/>
          <w:lang w:val="sq-AL" w:eastAsia="de-DE"/>
        </w:rPr>
      </w:pPr>
      <w:r w:rsidRPr="00272F04">
        <w:rPr>
          <w:rFonts w:ascii="Times New Roman" w:hAnsi="Times New Roman"/>
          <w:b/>
          <w:bCs/>
          <w:sz w:val="24"/>
          <w:szCs w:val="40"/>
          <w:lang w:val="sq-AL" w:eastAsia="de-DE"/>
        </w:rPr>
        <w:t xml:space="preserve">Shtojca nr. 1/t: </w:t>
      </w:r>
      <w:r w:rsidRPr="00272F04">
        <w:rPr>
          <w:rFonts w:ascii="Times New Roman" w:hAnsi="Times New Roman"/>
          <w:bCs/>
          <w:sz w:val="24"/>
          <w:szCs w:val="40"/>
          <w:lang w:val="sq-AL" w:eastAsia="de-DE"/>
        </w:rPr>
        <w:t>Përmbajtja e dokumentit në gjuhën turke</w:t>
      </w: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/>
          <w:sz w:val="24"/>
          <w:szCs w:val="24"/>
          <w:lang w:val="sq-AL" w:eastAsia="de-DE"/>
        </w:rPr>
        <w:t>Íkinci kontrol hattındaki kontrol ile ilgili bilgi formüleri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q-AL" w:eastAsia="de-DE"/>
        </w:rPr>
      </w:pP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Kisilerin sınır geçis kapılarında kontrolleri çerçevesinde, …….……….. (data) tarihinde ……………………..……… (PKK) sınır geçis kapısında görev kimlik numarası ……….……........ olan sınır kontrol memuru tarafından genis kapsamlı bir kontrole tabi tutulacaksınız.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Lütfen bu kontrolün belirli bir süre devam edeceğini göz önünde bulundurunuz.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sz w:val="24"/>
          <w:szCs w:val="24"/>
          <w:lang w:val="sq-AL" w:eastAsia="de-DE"/>
        </w:rPr>
        <w:t>Bu kontrol özellikle asağıdaki hususları içerebilir: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Seyahat belgelerinin gerçek olup olmadıklarının ve geçerlilik sürelerinin kontrolü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Vizenin ya da oturma izninin gerçek olup olmadığının ve geçerlilik süresinin kontrolü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Seyahat güzergahının ve öngörülen yolculuğun amacının ve süresinin kontrolü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Yolcunun üzerindeki para ve diğer mali kaynakların yolculuğun amacı ve öngörülen süresi göz önünde bulundurulduğunda geçimini sağlamaya yeterli olup olmadığını kontrolü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Yolcunun aranıp aranmadığının kontrolü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Ízin verilen azami ikamet süresinin asılıp asılmadığının kontrolü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Ulaşım araçların ve eşyaların kontrolü</w:t>
      </w:r>
    </w:p>
    <w:p w:rsidR="00D65FE4" w:rsidRPr="00272F04" w:rsidRDefault="00D65FE4" w:rsidP="00D65FE4">
      <w:pPr>
        <w:widowControl w:val="0"/>
        <w:spacing w:line="240" w:lineRule="auto"/>
        <w:rPr>
          <w:rFonts w:ascii="Times New Roman" w:hAnsi="Times New Roman"/>
          <w:bCs/>
          <w:sz w:val="24"/>
          <w:szCs w:val="24"/>
          <w:lang w:val="sq-AL" w:eastAsia="de-DE"/>
        </w:rPr>
      </w:pPr>
      <w:r w:rsidRPr="00272F04">
        <w:rPr>
          <w:rFonts w:ascii="Times New Roman" w:hAnsi="Times New Roman"/>
          <w:bCs/>
          <w:sz w:val="24"/>
          <w:szCs w:val="24"/>
          <w:lang w:val="sq-AL" w:eastAsia="de-DE"/>
        </w:rPr>
        <w:t>Her durumda sınır kontrol memurunun talimatlarına uyulması gerekmektedir</w:t>
      </w:r>
    </w:p>
    <w:p w:rsidR="00D65FE4" w:rsidRPr="00272F04" w:rsidRDefault="00D65FE4" w:rsidP="00D65FE4">
      <w:pPr>
        <w:widowControl w:val="0"/>
        <w:rPr>
          <w:rFonts w:ascii="Times New Roman" w:hAnsi="Times New Roman"/>
          <w:b/>
          <w:bCs/>
          <w:sz w:val="28"/>
          <w:szCs w:val="28"/>
          <w:lang w:val="sq-AL" w:eastAsia="de-DE"/>
        </w:rPr>
      </w:pP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pStyle w:val="Paragrafi"/>
        <w:rPr>
          <w:lang w:val="sq-AL" w:eastAsia="de-DE"/>
        </w:rPr>
      </w:pPr>
    </w:p>
    <w:p w:rsidR="00D65FE4" w:rsidRPr="00272F04" w:rsidRDefault="00D65FE4" w:rsidP="00D65FE4">
      <w:pPr>
        <w:pStyle w:val="Paragrafi"/>
        <w:rPr>
          <w:rFonts w:ascii="Times New Roman" w:hAnsi="Times New Roman"/>
          <w:lang w:val="sq-AL"/>
        </w:rPr>
      </w:pPr>
    </w:p>
    <w:p w:rsidR="00D65FE4" w:rsidRDefault="00D65FE4" w:rsidP="00D65FE4">
      <w:pPr>
        <w:pStyle w:val="Paragrafi"/>
        <w:rPr>
          <w:lang w:val="sq-AL"/>
        </w:rPr>
      </w:pPr>
    </w:p>
    <w:p w:rsidR="00D65FE4" w:rsidRDefault="00D65FE4" w:rsidP="00D65FE4">
      <w:pPr>
        <w:pStyle w:val="Paragrafi"/>
        <w:rPr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Default="00D65FE4" w:rsidP="00D65FE4">
      <w:pPr>
        <w:widowControl w:val="0"/>
        <w:rPr>
          <w:rFonts w:ascii="Garamond" w:hAnsi="Garamond"/>
          <w:b/>
          <w:sz w:val="24"/>
          <w:lang w:val="sq-AL"/>
        </w:rPr>
      </w:pPr>
    </w:p>
    <w:p w:rsidR="00D65FE4" w:rsidRPr="00272F04" w:rsidRDefault="00D65FE4" w:rsidP="00D65FE4">
      <w:pPr>
        <w:widowControl w:val="0"/>
        <w:rPr>
          <w:rFonts w:ascii="Garamond" w:hAnsi="Garamond"/>
          <w:sz w:val="24"/>
          <w:lang w:val="sq-AL"/>
        </w:rPr>
      </w:pPr>
      <w:r w:rsidRPr="00272F04">
        <w:rPr>
          <w:rFonts w:ascii="Garamond" w:hAnsi="Garamond"/>
          <w:b/>
          <w:sz w:val="24"/>
          <w:lang w:val="sq-AL"/>
        </w:rPr>
        <w:t xml:space="preserve">Shtojca nr. 2: </w:t>
      </w:r>
      <w:r w:rsidRPr="00272F04">
        <w:rPr>
          <w:rFonts w:ascii="Garamond" w:hAnsi="Garamond"/>
          <w:sz w:val="24"/>
          <w:lang w:val="sq-AL"/>
        </w:rPr>
        <w:t>Shembulli i dokumentit të lëshuar në 2 gjuhë.</w:t>
      </w:r>
    </w:p>
    <w:p w:rsidR="00D65FE4" w:rsidRPr="00272F04" w:rsidRDefault="00D65FE4" w:rsidP="00D65FE4">
      <w:pPr>
        <w:widowControl w:val="0"/>
        <w:rPr>
          <w:rFonts w:ascii="Garamond" w:hAnsi="Garamond"/>
          <w:sz w:val="24"/>
          <w:lang w:val="sq-AL"/>
        </w:rPr>
      </w:pPr>
      <w:r w:rsidRPr="00272F04">
        <w:rPr>
          <w:rFonts w:ascii="Garamond" w:hAnsi="Garamond"/>
          <w:sz w:val="24"/>
          <w:lang w:val="sq-AL"/>
        </w:rPr>
        <w:t>Faqe 1</w:t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0288" behindDoc="0" locked="0" layoutInCell="1" allowOverlap="1" wp14:anchorId="6E525F3E" wp14:editId="691CBBBE">
            <wp:simplePos x="0" y="0"/>
            <wp:positionH relativeFrom="column">
              <wp:posOffset>-856994</wp:posOffset>
            </wp:positionH>
            <wp:positionV relativeFrom="paragraph">
              <wp:posOffset>34513</wp:posOffset>
            </wp:positionV>
            <wp:extent cx="7480440" cy="1448790"/>
            <wp:effectExtent l="19050" t="0" r="6210" b="0"/>
            <wp:wrapNone/>
            <wp:docPr id="5" name="Picture 4" descr="2-ministria-brendshme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-ministria-brendshme-0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440" cy="144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b/>
          <w:sz w:val="24"/>
          <w:lang w:val="sq-AL"/>
        </w:rPr>
      </w:pPr>
      <w:r w:rsidRPr="00272F04">
        <w:rPr>
          <w:rFonts w:ascii="Book Antiqua" w:hAnsi="Book Antiqua"/>
          <w:b/>
          <w:sz w:val="24"/>
          <w:lang w:val="sq-AL"/>
        </w:rPr>
        <w:t>Drejtoria e Policisë së Shtetit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lang w:val="sq-AL"/>
        </w:rPr>
      </w:pPr>
      <w:r w:rsidRPr="00272F04">
        <w:rPr>
          <w:rFonts w:ascii="Book Antiqua" w:hAnsi="Book Antiqua"/>
          <w:lang w:val="sq-AL"/>
        </w:rPr>
        <w:t>Drejtoria e Përgjithshme për Kufirin dhe Migracionin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lang w:val="sq-AL"/>
        </w:rPr>
      </w:pPr>
      <w:r w:rsidRPr="00272F04">
        <w:rPr>
          <w:rFonts w:ascii="Book Antiqua" w:hAnsi="Book Antiqua"/>
          <w:lang w:val="sq-AL"/>
        </w:rPr>
        <w:t>Drejtoria Vendore për Kufirin dhe Migracionin___________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Book Antiqua" w:hAnsi="Book Antiqua"/>
          <w:lang w:val="sq-AL"/>
        </w:rPr>
      </w:pPr>
      <w:r w:rsidRPr="00272F04">
        <w:rPr>
          <w:rFonts w:ascii="Book Antiqua" w:hAnsi="Book Antiqua"/>
          <w:lang w:val="sq-AL"/>
        </w:rPr>
        <w:t>Pika e Kalimit Kufitar__________________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Nr. _______Prot.   ______ , më __.__.20__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b/>
          <w:lang w:val="sq-AL"/>
        </w:rPr>
        <w:t xml:space="preserve">Drejtuar: </w:t>
      </w:r>
      <w:r w:rsidRPr="00272F04">
        <w:rPr>
          <w:rFonts w:ascii="Garamond" w:hAnsi="Garamond"/>
          <w:b/>
          <w:lang w:val="sq-AL"/>
        </w:rPr>
        <w:tab/>
      </w:r>
      <w:r w:rsidRPr="00272F04">
        <w:rPr>
          <w:rFonts w:ascii="Garamond" w:hAnsi="Garamond"/>
          <w:lang w:val="sq-AL"/>
        </w:rPr>
        <w:t>Z. / Zj.__________________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Garamond" w:hAnsi="Garamond"/>
          <w:b/>
          <w:lang w:val="sq-AL"/>
        </w:rPr>
      </w:pPr>
      <w:r w:rsidRPr="00272F04">
        <w:rPr>
          <w:rFonts w:ascii="Garamond" w:hAnsi="Garamond"/>
          <w:b/>
          <w:lang w:val="sq-AL"/>
        </w:rPr>
        <w:t>Formular informacioni për verifikim të detajuar në vijën e dytë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Në kuadër të verifikimit kufitar të personave që kalojnë kufirin, ju do t’i nënshtroheni tani, më datë __________, në PKK _________________, një verifikimi të hollësishëm nga roja kufitare me numër identifikimi ___________.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Ky verifikim mund të marrë kohë. Ju lutemi, jini të përgatitur për këtë fakt.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Ky verifikim mund të përfshijë veçanërisht pikat e mëposhtme: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dokumenteve tuaja të udhëtimit për të vlerësuar origjinalitetin dhe vlefshmërinë e tyre;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vizës suaj ose dokumentit që mundëson q</w:t>
      </w:r>
      <w:r>
        <w:rPr>
          <w:rFonts w:ascii="Garamond" w:hAnsi="Garamond"/>
          <w:lang w:val="sq-AL"/>
        </w:rPr>
        <w:t>ë</w:t>
      </w:r>
      <w:r w:rsidRPr="00272F04">
        <w:rPr>
          <w:rFonts w:ascii="Garamond" w:hAnsi="Garamond"/>
          <w:lang w:val="sq-AL"/>
        </w:rPr>
        <w:t>ndrimin tuaj, për të vlerësuar origjinalitetin dhe vlefshmërinë e tyre;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itinerarit, si dhe të qëllimit dhe të kohës së q</w:t>
      </w:r>
      <w:r>
        <w:rPr>
          <w:rFonts w:ascii="Garamond" w:hAnsi="Garamond"/>
          <w:lang w:val="sq-AL"/>
        </w:rPr>
        <w:t>ë</w:t>
      </w:r>
      <w:r w:rsidRPr="00272F04">
        <w:rPr>
          <w:rFonts w:ascii="Garamond" w:hAnsi="Garamond"/>
          <w:lang w:val="sq-AL"/>
        </w:rPr>
        <w:t>ndrimit për udhëtimin e synuar nga ana juaj;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mjeteve të jetesës që zotëroni për të mbuluar shpenzimet që rrjedhin nga kohëzgjatja dhe qëllimi i udhëtimit të synuar nga ju;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nëse ekziston ndonjë shënim ose njoftim;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për t’u siguruar se nuk keni kapërcyer kohën maksimale të afatit të lejuar të q</w:t>
      </w:r>
      <w:r>
        <w:rPr>
          <w:rFonts w:ascii="Garamond" w:hAnsi="Garamond"/>
          <w:lang w:val="sq-AL"/>
        </w:rPr>
        <w:t>ë</w:t>
      </w:r>
      <w:r w:rsidRPr="00272F04">
        <w:rPr>
          <w:rFonts w:ascii="Garamond" w:hAnsi="Garamond"/>
          <w:lang w:val="sq-AL"/>
        </w:rPr>
        <w:t>ndrimit në territor;</w:t>
      </w:r>
    </w:p>
    <w:p w:rsidR="00D65FE4" w:rsidRPr="00272F04" w:rsidRDefault="00D65FE4" w:rsidP="00D65FE4">
      <w:pPr>
        <w:pStyle w:val="ListParagraph"/>
        <w:widowControl w:val="0"/>
        <w:numPr>
          <w:ilvl w:val="0"/>
          <w:numId w:val="17"/>
        </w:numPr>
        <w:spacing w:line="240" w:lineRule="auto"/>
        <w:jc w:val="both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Verifikimin e sendeve dhe mjetit tuaj të transportit;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Çdo udhëzim i dhënë nga rojet kufitare duhet të zbatohet në secilin hap.</w:t>
      </w:r>
    </w:p>
    <w:p w:rsidR="00D65FE4" w:rsidRPr="00272F04" w:rsidRDefault="00D65FE4" w:rsidP="00D65FE4">
      <w:pPr>
        <w:pStyle w:val="ListParagraph"/>
        <w:widowControl w:val="0"/>
        <w:spacing w:line="240" w:lineRule="auto"/>
        <w:jc w:val="center"/>
        <w:rPr>
          <w:rFonts w:ascii="Garamond" w:hAnsi="Garamond"/>
          <w:b/>
          <w:lang w:val="sq-AL"/>
        </w:rPr>
      </w:pPr>
      <w:r w:rsidRPr="00272F04">
        <w:rPr>
          <w:rFonts w:ascii="Garamond" w:hAnsi="Garamond"/>
          <w:b/>
          <w:lang w:val="sq-AL"/>
        </w:rPr>
        <w:t>Përgjegjës Turni</w:t>
      </w:r>
    </w:p>
    <w:p w:rsidR="00D65FE4" w:rsidRPr="00272F04" w:rsidRDefault="00D65FE4" w:rsidP="00D65FE4">
      <w:pPr>
        <w:pStyle w:val="ListParagraph"/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N/Komisar ___(Emër)___(Mbiemër)___</w:t>
      </w:r>
    </w:p>
    <w:p w:rsidR="00D65FE4" w:rsidRPr="00272F04" w:rsidRDefault="00D65FE4" w:rsidP="00D65FE4">
      <w:pPr>
        <w:pStyle w:val="ListParagraph"/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lastRenderedPageBreak/>
        <w:t>(Firmë)</w:t>
      </w:r>
    </w:p>
    <w:p w:rsidR="00D65FE4" w:rsidRPr="00272F04" w:rsidRDefault="00D65FE4" w:rsidP="00D65FE4">
      <w:pPr>
        <w:pStyle w:val="ListParagraph"/>
        <w:widowControl w:val="0"/>
        <w:pBdr>
          <w:bottom w:val="single" w:sz="12" w:space="0" w:color="auto"/>
        </w:pBdr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(Vulë)</w:t>
      </w:r>
    </w:p>
    <w:p w:rsidR="00D65FE4" w:rsidRPr="00272F04" w:rsidRDefault="00D65FE4" w:rsidP="00D65FE4">
      <w:pPr>
        <w:pStyle w:val="ListParagraph"/>
        <w:widowControl w:val="0"/>
        <w:pBdr>
          <w:bottom w:val="single" w:sz="12" w:space="0" w:color="auto"/>
        </w:pBdr>
        <w:spacing w:line="240" w:lineRule="auto"/>
        <w:jc w:val="center"/>
        <w:rPr>
          <w:rFonts w:ascii="Garamond" w:hAnsi="Garamond"/>
          <w:lang w:val="sq-AL"/>
        </w:rPr>
      </w:pPr>
    </w:p>
    <w:p w:rsidR="00D65FE4" w:rsidRPr="00272F04" w:rsidRDefault="00D65FE4" w:rsidP="00D65FE4">
      <w:pPr>
        <w:widowControl w:val="0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Adresa:__________________________</w:t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  <w:r w:rsidRPr="00272F04">
        <w:rPr>
          <w:rFonts w:ascii="Times New Roman" w:hAnsi="Times New Roman"/>
          <w:noProof/>
          <w:sz w:val="24"/>
        </w:rPr>
        <w:drawing>
          <wp:anchor distT="0" distB="0" distL="114300" distR="114300" simplePos="0" relativeHeight="251661312" behindDoc="0" locked="0" layoutInCell="1" allowOverlap="1" wp14:anchorId="41863B3C" wp14:editId="559B47AF">
            <wp:simplePos x="0" y="0"/>
            <wp:positionH relativeFrom="column">
              <wp:posOffset>-856994</wp:posOffset>
            </wp:positionH>
            <wp:positionV relativeFrom="paragraph">
              <wp:posOffset>299852</wp:posOffset>
            </wp:positionV>
            <wp:extent cx="7479805" cy="1448789"/>
            <wp:effectExtent l="19050" t="0" r="6845" b="0"/>
            <wp:wrapNone/>
            <wp:docPr id="7" name="Picture 4" descr="2-ministria-brendshme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-ministria-brendshme-0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9805" cy="144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2F04">
        <w:rPr>
          <w:rFonts w:ascii="Times New Roman" w:hAnsi="Times New Roman"/>
          <w:sz w:val="24"/>
          <w:lang w:val="sq-AL"/>
        </w:rPr>
        <w:t>Faqe 2</w:t>
      </w:r>
    </w:p>
    <w:p w:rsidR="00D65FE4" w:rsidRPr="00272F04" w:rsidRDefault="00D65FE4" w:rsidP="00D65FE4">
      <w:pPr>
        <w:widowControl w:val="0"/>
        <w:rPr>
          <w:rFonts w:ascii="Times New Roman" w:hAnsi="Times New Roman"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b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b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b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b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b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Book Antiqua" w:hAnsi="Book Antiqua"/>
          <w:b/>
          <w:sz w:val="24"/>
          <w:lang w:val="sq-AL"/>
        </w:rPr>
      </w:pP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272F04">
        <w:rPr>
          <w:rFonts w:ascii="Garamond" w:hAnsi="Garamond"/>
          <w:b/>
          <w:lang w:val="sq-AL"/>
        </w:rPr>
        <w:t>Drejtoria e Policisë së Shtetit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Drejtoria e Përgjithshme për Kufirin dhe Migracionin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Drejtoria Vendore për Kufirin dhe Migracionin___________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Pika e Kalimit Kufitar__________________</w:t>
      </w:r>
    </w:p>
    <w:p w:rsidR="00D65FE4" w:rsidRPr="00272F04" w:rsidRDefault="00D65FE4" w:rsidP="00D65FE4">
      <w:pPr>
        <w:widowControl w:val="0"/>
        <w:spacing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Nr. _______Prot.    ______ , më __.__.20__</w:t>
      </w:r>
    </w:p>
    <w:p w:rsidR="00D65FE4" w:rsidRPr="00272F04" w:rsidRDefault="00D65FE4" w:rsidP="00D65FE4">
      <w:pPr>
        <w:widowControl w:val="0"/>
        <w:spacing w:line="240" w:lineRule="auto"/>
        <w:rPr>
          <w:rFonts w:ascii="Garamond" w:hAnsi="Garamond"/>
          <w:lang w:val="sq-AL"/>
        </w:rPr>
      </w:pPr>
      <w:r w:rsidRPr="00272F04">
        <w:rPr>
          <w:rFonts w:ascii="Garamond" w:hAnsi="Garamond"/>
          <w:b/>
          <w:lang w:val="sq-AL"/>
        </w:rPr>
        <w:t xml:space="preserve">Drejtuar: </w:t>
      </w:r>
      <w:r w:rsidRPr="00272F04">
        <w:rPr>
          <w:rFonts w:ascii="Garamond" w:hAnsi="Garamond"/>
          <w:b/>
          <w:lang w:val="sq-AL"/>
        </w:rPr>
        <w:tab/>
      </w:r>
      <w:r>
        <w:rPr>
          <w:rFonts w:ascii="Garamond" w:hAnsi="Garamond"/>
          <w:lang w:val="sq-AL"/>
        </w:rPr>
        <w:t>Z.</w:t>
      </w:r>
      <w:r w:rsidRPr="00272F04">
        <w:rPr>
          <w:rFonts w:ascii="Garamond" w:hAnsi="Garamond"/>
          <w:lang w:val="sq-AL"/>
        </w:rPr>
        <w:t>/Zj.__________________</w:t>
      </w:r>
    </w:p>
    <w:p w:rsidR="00D65FE4" w:rsidRPr="00272F04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  <w:lang w:val="sq-AL"/>
        </w:rPr>
      </w:pPr>
    </w:p>
    <w:p w:rsidR="00D65FE4" w:rsidRPr="001A467E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</w:rPr>
      </w:pPr>
      <w:r w:rsidRPr="001A467E">
        <w:rPr>
          <w:rFonts w:ascii="Garamond" w:hAnsi="Garamond"/>
          <w:b/>
          <w:bCs/>
        </w:rPr>
        <w:t>Information sheet on thorough second line check</w:t>
      </w:r>
    </w:p>
    <w:p w:rsidR="00D65FE4" w:rsidRPr="001A467E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</w:rPr>
      </w:pPr>
    </w:p>
    <w:p w:rsidR="00D65FE4" w:rsidRPr="001A467E" w:rsidRDefault="00D65FE4" w:rsidP="00D65F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Cs/>
        </w:rPr>
      </w:pPr>
    </w:p>
    <w:p w:rsidR="00D65FE4" w:rsidRPr="001A467E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You shall no</w:t>
      </w:r>
      <w:r>
        <w:rPr>
          <w:rFonts w:ascii="Garamond" w:hAnsi="Garamond"/>
          <w:bCs/>
        </w:rPr>
        <w:t>w</w:t>
      </w:r>
      <w:r w:rsidRPr="001A467E">
        <w:rPr>
          <w:rFonts w:ascii="Garamond" w:hAnsi="Garamond"/>
          <w:bCs/>
        </w:rPr>
        <w:t xml:space="preserve"> undergo a thorough check as part of a border check on persons conducted at the border crossing point_____________,</w:t>
      </w:r>
      <w:r>
        <w:rPr>
          <w:rFonts w:ascii="Garamond" w:hAnsi="Garamond"/>
          <w:bCs/>
        </w:rPr>
        <w:t xml:space="preserve"> </w:t>
      </w:r>
      <w:r w:rsidRPr="001A467E">
        <w:rPr>
          <w:rFonts w:ascii="Garamond" w:hAnsi="Garamond"/>
          <w:bCs/>
        </w:rPr>
        <w:t xml:space="preserve">on ___________, by the border guard </w:t>
      </w:r>
      <w:r>
        <w:rPr>
          <w:rFonts w:ascii="Garamond" w:hAnsi="Garamond"/>
          <w:bCs/>
        </w:rPr>
        <w:t>w</w:t>
      </w:r>
      <w:r w:rsidRPr="001A467E">
        <w:rPr>
          <w:rFonts w:ascii="Garamond" w:hAnsi="Garamond"/>
          <w:bCs/>
        </w:rPr>
        <w:t>ith the service identification number______________.</w:t>
      </w:r>
    </w:p>
    <w:p w:rsidR="00D65FE4" w:rsidRPr="001A467E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This check could take quite some time. Please prepare yourself for this fact.</w:t>
      </w:r>
    </w:p>
    <w:p w:rsidR="00D65FE4" w:rsidRPr="001A467E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This check may include the following point in particular:</w:t>
      </w:r>
    </w:p>
    <w:p w:rsidR="00D65FE4" w:rsidRPr="001A467E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 xml:space="preserve">Check on your travel documents to determine </w:t>
      </w:r>
      <w:r>
        <w:rPr>
          <w:rFonts w:ascii="Garamond" w:hAnsi="Garamond"/>
          <w:bCs/>
        </w:rPr>
        <w:t>w</w:t>
      </w:r>
      <w:r w:rsidRPr="001A467E">
        <w:rPr>
          <w:rFonts w:ascii="Garamond" w:hAnsi="Garamond"/>
          <w:bCs/>
        </w:rPr>
        <w:t>hether they are genuine and valid;</w:t>
      </w:r>
    </w:p>
    <w:p w:rsidR="00D65FE4" w:rsidRPr="001A467E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 xml:space="preserve">Check on your visa or the document authorising your stay to determine </w:t>
      </w:r>
      <w:r>
        <w:rPr>
          <w:rFonts w:ascii="Garamond" w:hAnsi="Garamond"/>
          <w:bCs/>
        </w:rPr>
        <w:t>w</w:t>
      </w:r>
      <w:r w:rsidRPr="001A467E">
        <w:rPr>
          <w:rFonts w:ascii="Garamond" w:hAnsi="Garamond"/>
          <w:bCs/>
        </w:rPr>
        <w:t>hether it is genuine and valid;</w:t>
      </w:r>
    </w:p>
    <w:p w:rsidR="00D65FE4" w:rsidRPr="001A467E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Check on your travel route and on the purpose and duration of your intended trip;</w:t>
      </w:r>
    </w:p>
    <w:p w:rsidR="00D65FE4" w:rsidRPr="001A467E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Check on the means of subsistence you have available to you to cover living expenses for the intended duration and purpose of your trip;</w:t>
      </w:r>
    </w:p>
    <w:p w:rsidR="00D65FE4" w:rsidRPr="001A467E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 xml:space="preserve">Check </w:t>
      </w:r>
      <w:r>
        <w:rPr>
          <w:rFonts w:ascii="Garamond" w:hAnsi="Garamond"/>
          <w:bCs/>
        </w:rPr>
        <w:t>w</w:t>
      </w:r>
      <w:r w:rsidRPr="001A467E">
        <w:rPr>
          <w:rFonts w:ascii="Garamond" w:hAnsi="Garamond"/>
          <w:bCs/>
        </w:rPr>
        <w:t>hether an alert is issued;</w:t>
      </w:r>
    </w:p>
    <w:p w:rsidR="00D65FE4" w:rsidRPr="001A467E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Check to be sure that you did not exceed the maximum duration of authorized stay in the territory;</w:t>
      </w:r>
    </w:p>
    <w:p w:rsidR="00D65FE4" w:rsidRPr="001A467E" w:rsidRDefault="00D65FE4" w:rsidP="00D65FE4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jc w:val="both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Check on your means of transport and belongings;</w:t>
      </w:r>
    </w:p>
    <w:p w:rsidR="00D65FE4" w:rsidRPr="001A467E" w:rsidRDefault="00D65FE4" w:rsidP="00D65FE4">
      <w:pPr>
        <w:widowControl w:val="0"/>
        <w:autoSpaceDE w:val="0"/>
        <w:autoSpaceDN w:val="0"/>
        <w:adjustRightInd w:val="0"/>
        <w:spacing w:line="240" w:lineRule="auto"/>
        <w:rPr>
          <w:rFonts w:ascii="Garamond" w:hAnsi="Garamond"/>
          <w:bCs/>
        </w:rPr>
      </w:pPr>
      <w:r w:rsidRPr="001A467E">
        <w:rPr>
          <w:rFonts w:ascii="Garamond" w:hAnsi="Garamond"/>
          <w:bCs/>
        </w:rPr>
        <w:t>Any instruction issued by the border guards must be obeyed in each instance.</w:t>
      </w:r>
    </w:p>
    <w:p w:rsidR="00D65FE4" w:rsidRPr="001A467E" w:rsidRDefault="00D65FE4" w:rsidP="00D65FE4">
      <w:pPr>
        <w:widowControl w:val="0"/>
        <w:spacing w:after="0" w:line="240" w:lineRule="auto"/>
        <w:rPr>
          <w:rFonts w:ascii="Garamond" w:hAnsi="Garamond"/>
        </w:rPr>
      </w:pPr>
    </w:p>
    <w:p w:rsidR="00D65FE4" w:rsidRPr="00272F04" w:rsidRDefault="00D65FE4" w:rsidP="00D65FE4">
      <w:pPr>
        <w:pStyle w:val="ListParagraph"/>
        <w:widowControl w:val="0"/>
        <w:spacing w:after="0" w:line="240" w:lineRule="auto"/>
        <w:jc w:val="center"/>
        <w:rPr>
          <w:rFonts w:ascii="Garamond" w:hAnsi="Garamond"/>
          <w:b/>
          <w:lang w:val="sq-AL"/>
        </w:rPr>
      </w:pPr>
      <w:r w:rsidRPr="00272F04">
        <w:rPr>
          <w:rFonts w:ascii="Garamond" w:hAnsi="Garamond"/>
          <w:b/>
          <w:lang w:val="sq-AL"/>
        </w:rPr>
        <w:lastRenderedPageBreak/>
        <w:t>Përgjegjës Turni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N/Komisar _(Emër)___(Mbiemër)__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(Firma)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(Vula)</w:t>
      </w:r>
    </w:p>
    <w:p w:rsidR="00D65FE4" w:rsidRPr="00272F04" w:rsidRDefault="00D65FE4" w:rsidP="00D65FE4">
      <w:pPr>
        <w:widowControl w:val="0"/>
        <w:spacing w:after="0" w:line="240" w:lineRule="auto"/>
        <w:jc w:val="center"/>
        <w:rPr>
          <w:rFonts w:ascii="Garamond" w:hAnsi="Garamond"/>
          <w:lang w:val="sq-AL"/>
        </w:rPr>
      </w:pPr>
    </w:p>
    <w:p w:rsidR="00D65FE4" w:rsidRPr="00272F04" w:rsidRDefault="00D65FE4" w:rsidP="00D65FE4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Garamond" w:hAnsi="Garamond"/>
          <w:lang w:val="sq-AL"/>
        </w:rPr>
      </w:pPr>
    </w:p>
    <w:p w:rsidR="00D65FE4" w:rsidRPr="00272F04" w:rsidRDefault="00D65FE4" w:rsidP="00D65FE4">
      <w:pPr>
        <w:widowControl w:val="0"/>
        <w:jc w:val="center"/>
        <w:rPr>
          <w:rFonts w:ascii="Garamond" w:hAnsi="Garamond"/>
          <w:lang w:val="sq-AL"/>
        </w:rPr>
      </w:pPr>
      <w:r w:rsidRPr="00272F04">
        <w:rPr>
          <w:rFonts w:ascii="Garamond" w:hAnsi="Garamond"/>
          <w:lang w:val="sq-AL"/>
        </w:rPr>
        <w:t>Adresa:__________________________</w:t>
      </w:r>
    </w:p>
    <w:p w:rsidR="004F59B3" w:rsidRPr="00D65FE4" w:rsidRDefault="004F59B3" w:rsidP="00D65FE4"/>
    <w:sectPr w:rsidR="004F59B3" w:rsidRPr="00D65FE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ACB" w:rsidRDefault="002F2ACB" w:rsidP="00CB0215">
      <w:pPr>
        <w:spacing w:after="0" w:line="240" w:lineRule="auto"/>
      </w:pPr>
      <w:r>
        <w:separator/>
      </w:r>
    </w:p>
  </w:endnote>
  <w:endnote w:type="continuationSeparator" w:id="0">
    <w:p w:rsidR="002F2ACB" w:rsidRDefault="002F2ACB" w:rsidP="00CB02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EUAlbertina">
    <w:altName w:val="EU 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Univers (WN)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4693874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D65FE4" w:rsidRPr="00B4283E" w:rsidRDefault="00D65FE4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21922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FE4" w:rsidRPr="005B4361" w:rsidRDefault="00D65FE4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544595842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D65FE4" w:rsidRPr="00833610" w:rsidRDefault="00D65FE4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D65FE4" w:rsidRDefault="00D65FE4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/>
    <w:sdtContent>
      <w:p w:rsidR="001D4502" w:rsidRPr="001D4502" w:rsidRDefault="001D4502" w:rsidP="001D4502">
        <w:r w:rsidRPr="001D4502">
          <w:t>Faqe|</w:t>
        </w:r>
        <w:r w:rsidRPr="001D4502">
          <w:fldChar w:fldCharType="begin"/>
        </w:r>
        <w:r w:rsidRPr="001D4502">
          <w:instrText xml:space="preserve"> PAGE   \* MERGEFORMAT </w:instrText>
        </w:r>
        <w:r w:rsidRPr="001D4502">
          <w:fldChar w:fldCharType="separate"/>
        </w:r>
        <w:r w:rsidRPr="001D4502">
          <w:t>21930</w:t>
        </w:r>
        <w:r w:rsidRPr="001D4502"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502" w:rsidRPr="001D4502" w:rsidRDefault="001D4502" w:rsidP="001D4502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4892620"/>
      <w:docPartObj>
        <w:docPartGallery w:val="Page Numbers (Bottom of Page)"/>
        <w:docPartUnique/>
      </w:docPartObj>
    </w:sdtPr>
    <w:sdtEndPr/>
    <w:sdtContent>
      <w:p w:rsidR="001D4502" w:rsidRPr="001D4502" w:rsidRDefault="001D4502" w:rsidP="001D4502">
        <w:r w:rsidRPr="001D4502">
          <w:t>Faqe|</w:t>
        </w:r>
        <w:r w:rsidRPr="001D4502">
          <w:fldChar w:fldCharType="begin"/>
        </w:r>
        <w:r w:rsidRPr="001D4502">
          <w:instrText xml:space="preserve"> PAGE   \* MERGEFORMAT </w:instrText>
        </w:r>
        <w:r w:rsidRPr="001D4502">
          <w:fldChar w:fldCharType="separate"/>
        </w:r>
        <w:r w:rsidRPr="001D4502">
          <w:t>1</w:t>
        </w:r>
        <w:r w:rsidRPr="001D4502">
          <w:fldChar w:fldCharType="end"/>
        </w:r>
      </w:p>
    </w:sdtContent>
  </w:sdt>
  <w:p w:rsidR="001D4502" w:rsidRPr="001D4502" w:rsidRDefault="001D4502" w:rsidP="001D450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ACB" w:rsidRDefault="002F2ACB" w:rsidP="00CB0215">
      <w:pPr>
        <w:spacing w:after="0" w:line="240" w:lineRule="auto"/>
      </w:pPr>
      <w:r>
        <w:separator/>
      </w:r>
    </w:p>
  </w:footnote>
  <w:footnote w:type="continuationSeparator" w:id="0">
    <w:p w:rsidR="002F2ACB" w:rsidRDefault="002F2ACB" w:rsidP="00CB0215">
      <w:pPr>
        <w:spacing w:after="0" w:line="240" w:lineRule="auto"/>
      </w:pPr>
      <w:r>
        <w:continuationSeparator/>
      </w:r>
    </w:p>
  </w:footnote>
  <w:footnote w:id="1">
    <w:p w:rsidR="00D65FE4" w:rsidRPr="00796337" w:rsidRDefault="00D65FE4" w:rsidP="00D65FE4">
      <w:pPr>
        <w:pStyle w:val="FootnoteText"/>
        <w:ind w:firstLine="0"/>
        <w:rPr>
          <w:rFonts w:ascii="Garamond" w:hAnsi="Garamond"/>
          <w:color w:val="FF0000"/>
        </w:rPr>
      </w:pPr>
      <w:r w:rsidRPr="00796337">
        <w:rPr>
          <w:rStyle w:val="FootnoteReference"/>
          <w:rFonts w:ascii="Garamond" w:hAnsi="Garamond"/>
        </w:rPr>
        <w:footnoteRef/>
      </w:r>
      <w:r w:rsidRPr="00796337">
        <w:rPr>
          <w:rFonts w:ascii="Garamond" w:hAnsi="Garamond"/>
        </w:rPr>
        <w:t xml:space="preserve">Ky </w:t>
      </w:r>
      <w:r>
        <w:rPr>
          <w:rFonts w:ascii="Garamond" w:hAnsi="Garamond"/>
        </w:rPr>
        <w:t>u</w:t>
      </w:r>
      <w:r w:rsidRPr="00796337">
        <w:rPr>
          <w:rFonts w:ascii="Garamond" w:hAnsi="Garamond"/>
        </w:rPr>
        <w:t xml:space="preserve">dhëzim është përafruar pjesërisht me </w:t>
      </w:r>
      <w:r>
        <w:rPr>
          <w:rFonts w:ascii="Garamond" w:hAnsi="Garamond"/>
        </w:rPr>
        <w:t>r</w:t>
      </w:r>
      <w:r w:rsidRPr="00796337">
        <w:rPr>
          <w:rFonts w:ascii="Garamond" w:hAnsi="Garamond"/>
        </w:rPr>
        <w:t xml:space="preserve">regulloren (BE) 2016/399, të Parlamentit Evropian dhe të Këshillit, të datës 9 mars 2016, “Për një Kod të Bashkimit mbi rregullat e regjimit të lëvizjes së personave në kufij (Kodi i Kufijve Schengen)”, numri CELEX 32016R0399, Fletorja Zyrtare e Bashkimit Evropian, seria L, nr. </w:t>
      </w:r>
      <w:r>
        <w:rPr>
          <w:rFonts w:ascii="Garamond" w:hAnsi="Garamond"/>
        </w:rPr>
        <w:t>77, datë 23.</w:t>
      </w:r>
      <w:r w:rsidRPr="00796337">
        <w:rPr>
          <w:rFonts w:ascii="Garamond" w:hAnsi="Garamond"/>
        </w:rPr>
        <w:t>3.2016, faqe 1</w:t>
      </w:r>
      <w:r>
        <w:rPr>
          <w:rFonts w:ascii="Garamond" w:hAnsi="Garamond"/>
        </w:rPr>
        <w:t>–</w:t>
      </w:r>
      <w:r w:rsidRPr="00796337">
        <w:rPr>
          <w:rFonts w:ascii="Garamond" w:hAnsi="Garamond"/>
        </w:rPr>
        <w:t>52.</w:t>
      </w:r>
    </w:p>
    <w:p w:rsidR="00D65FE4" w:rsidRDefault="00D65FE4" w:rsidP="00D65FE4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Ind w:w="-218" w:type="dxa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D65FE4" w:rsidRPr="00EB260B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D65FE4" w:rsidRPr="00EB260B" w:rsidRDefault="00D65FE4" w:rsidP="00680B77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D65FE4" w:rsidRPr="00EB260B" w:rsidRDefault="00D65FE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200B327" wp14:editId="4FE5D58E">
                <wp:extent cx="304524" cy="427512"/>
                <wp:effectExtent l="0" t="0" r="635" b="0"/>
                <wp:docPr id="1" name="Picture 1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D65FE4" w:rsidRPr="00EB260B" w:rsidRDefault="00D65FE4" w:rsidP="00680B77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202</w:t>
          </w:r>
        </w:p>
      </w:tc>
    </w:tr>
  </w:tbl>
  <w:p w:rsidR="00D65FE4" w:rsidRPr="00385E2C" w:rsidRDefault="00D65FE4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5FE4" w:rsidRDefault="00D65FE4" w:rsidP="00330117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1D4502" w:rsidRPr="001D4502" w:rsidTr="00680B77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1D4502" w:rsidRPr="001D4502" w:rsidRDefault="001D4502" w:rsidP="001D4502">
          <w:r w:rsidRPr="001D4502"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1D4502" w:rsidRPr="001D4502" w:rsidRDefault="001D4502" w:rsidP="001D4502">
          <w:r w:rsidRPr="001D4502">
            <w:rPr>
              <w:noProof/>
            </w:rPr>
            <w:drawing>
              <wp:inline distT="0" distB="0" distL="0" distR="0" wp14:anchorId="41DCFB00" wp14:editId="5595F489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1D4502" w:rsidRPr="001D4502" w:rsidRDefault="001D4502" w:rsidP="001D4502">
          <w:r w:rsidRPr="001D4502">
            <w:t xml:space="preserve"> Viti 2016 – Numri 202</w:t>
          </w:r>
        </w:p>
      </w:tc>
    </w:tr>
  </w:tbl>
  <w:p w:rsidR="001D4502" w:rsidRPr="001D4502" w:rsidRDefault="001D4502" w:rsidP="001D4502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502" w:rsidRPr="001D4502" w:rsidRDefault="001D4502" w:rsidP="001D4502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4502" w:rsidRPr="001D4502" w:rsidRDefault="001D4502" w:rsidP="001D450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2BA6060"/>
    <w:lvl w:ilvl="0">
      <w:start w:val="1"/>
      <w:numFmt w:val="decimal"/>
      <w:pStyle w:val="ListNumber5"/>
      <w:lvlText w:val="%1."/>
      <w:lvlJc w:val="left"/>
      <w:pPr>
        <w:tabs>
          <w:tab w:val="num" w:pos="1134"/>
        </w:tabs>
        <w:ind w:left="1134" w:hanging="227"/>
      </w:pPr>
      <w:rPr>
        <w:rFonts w:hint="default"/>
      </w:rPr>
    </w:lvl>
  </w:abstractNum>
  <w:abstractNum w:abstractNumId="1">
    <w:nsid w:val="FFFFFF7D"/>
    <w:multiLevelType w:val="singleLevel"/>
    <w:tmpl w:val="86805362"/>
    <w:lvl w:ilvl="0">
      <w:start w:val="1"/>
      <w:numFmt w:val="decimal"/>
      <w:pStyle w:val="ListNumber4"/>
      <w:lvlText w:val="%1."/>
      <w:lvlJc w:val="left"/>
      <w:pPr>
        <w:tabs>
          <w:tab w:val="num" w:pos="907"/>
        </w:tabs>
        <w:ind w:left="907" w:hanging="227"/>
      </w:pPr>
      <w:rPr>
        <w:rFonts w:hint="default"/>
      </w:rPr>
    </w:lvl>
  </w:abstractNum>
  <w:abstractNum w:abstractNumId="2">
    <w:nsid w:val="FFFFFF7E"/>
    <w:multiLevelType w:val="singleLevel"/>
    <w:tmpl w:val="F7F405EE"/>
    <w:lvl w:ilvl="0">
      <w:start w:val="1"/>
      <w:numFmt w:val="decimal"/>
      <w:pStyle w:val="ListNumber3"/>
      <w:lvlText w:val="%1."/>
      <w:lvlJc w:val="left"/>
      <w:pPr>
        <w:tabs>
          <w:tab w:val="num" w:pos="680"/>
        </w:tabs>
        <w:ind w:left="680" w:hanging="226"/>
      </w:pPr>
      <w:rPr>
        <w:rFonts w:hint="default"/>
      </w:rPr>
    </w:lvl>
  </w:abstractNum>
  <w:abstractNum w:abstractNumId="3">
    <w:nsid w:val="FFFFFF7F"/>
    <w:multiLevelType w:val="singleLevel"/>
    <w:tmpl w:val="2ED04FD4"/>
    <w:lvl w:ilvl="0">
      <w:start w:val="1"/>
      <w:numFmt w:val="decimal"/>
      <w:pStyle w:val="ListNumber2"/>
      <w:lvlText w:val="%1."/>
      <w:lvlJc w:val="left"/>
      <w:pPr>
        <w:tabs>
          <w:tab w:val="num" w:pos="454"/>
        </w:tabs>
        <w:ind w:left="454" w:hanging="227"/>
      </w:pPr>
      <w:rPr>
        <w:rFonts w:hint="default"/>
      </w:rPr>
    </w:lvl>
  </w:abstractNum>
  <w:abstractNum w:abstractNumId="4">
    <w:nsid w:val="FFFFFF80"/>
    <w:multiLevelType w:val="singleLevel"/>
    <w:tmpl w:val="5C26772A"/>
    <w:lvl w:ilvl="0">
      <w:start w:val="1"/>
      <w:numFmt w:val="bullet"/>
      <w:pStyle w:val="ListBullet5"/>
      <w:lvlText w:val=""/>
      <w:lvlJc w:val="left"/>
      <w:pPr>
        <w:tabs>
          <w:tab w:val="num" w:pos="407"/>
        </w:tabs>
        <w:ind w:left="407" w:hanging="227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58A3956"/>
    <w:lvl w:ilvl="0">
      <w:start w:val="1"/>
      <w:numFmt w:val="bullet"/>
      <w:pStyle w:val="ListBullet4"/>
      <w:lvlText w:val=""/>
      <w:lvlJc w:val="left"/>
      <w:pPr>
        <w:tabs>
          <w:tab w:val="num" w:pos="907"/>
        </w:tabs>
        <w:ind w:left="907" w:hanging="227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AD03A6A"/>
    <w:lvl w:ilvl="0">
      <w:start w:val="1"/>
      <w:numFmt w:val="bullet"/>
      <w:pStyle w:val="ListBullet3"/>
      <w:lvlText w:val=""/>
      <w:lvlJc w:val="left"/>
      <w:pPr>
        <w:tabs>
          <w:tab w:val="num" w:pos="680"/>
        </w:tabs>
        <w:ind w:left="680" w:hanging="226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B29FA8"/>
    <w:lvl w:ilvl="0">
      <w:start w:val="1"/>
      <w:numFmt w:val="bullet"/>
      <w:pStyle w:val="ListBullet2"/>
      <w:lvlText w:val="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8AC0D1C"/>
    <w:lvl w:ilvl="0">
      <w:start w:val="1"/>
      <w:numFmt w:val="decimal"/>
      <w:pStyle w:val="ListNumber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>
    <w:nsid w:val="FFFFFF89"/>
    <w:multiLevelType w:val="singleLevel"/>
    <w:tmpl w:val="A5B46F76"/>
    <w:lvl w:ilvl="0">
      <w:start w:val="1"/>
      <w:numFmt w:val="bullet"/>
      <w:pStyle w:val="ListBulle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</w:rPr>
    </w:lvl>
  </w:abstractNum>
  <w:abstractNum w:abstractNumId="10">
    <w:nsid w:val="0CDD3A90"/>
    <w:multiLevelType w:val="hybridMultilevel"/>
    <w:tmpl w:val="9C5C1AE4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84CC2D8">
      <w:numFmt w:val="bullet"/>
      <w:lvlText w:val="–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FCC3A5D"/>
    <w:multiLevelType w:val="multilevel"/>
    <w:tmpl w:val="E7F2AC2E"/>
    <w:lvl w:ilvl="0">
      <w:start w:val="1"/>
      <w:numFmt w:val="decimal"/>
      <w:pStyle w:val="NumPar1"/>
      <w:lvlText w:val="%1."/>
      <w:lvlJc w:val="left"/>
      <w:pPr>
        <w:tabs>
          <w:tab w:val="num" w:pos="1330"/>
        </w:tabs>
        <w:ind w:left="1330" w:hanging="850"/>
      </w:pPr>
      <w:rPr>
        <w:rFonts w:cs="Times New Roman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210"/>
        </w:tabs>
        <w:ind w:left="1210" w:hanging="850"/>
      </w:pPr>
      <w:rPr>
        <w:rFonts w:cs="Times New Roman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2">
    <w:nsid w:val="116C1728"/>
    <w:multiLevelType w:val="hybridMultilevel"/>
    <w:tmpl w:val="F9BC51B4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1AE7208"/>
    <w:multiLevelType w:val="hybridMultilevel"/>
    <w:tmpl w:val="C6A40156"/>
    <w:lvl w:ilvl="0" w:tplc="269EF7FE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2C00EAC"/>
    <w:multiLevelType w:val="hybridMultilevel"/>
    <w:tmpl w:val="1616C6AE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68C2A11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>
    <w:nsid w:val="261A711F"/>
    <w:multiLevelType w:val="hybridMultilevel"/>
    <w:tmpl w:val="13D8CB3A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6EB3371"/>
    <w:multiLevelType w:val="hybridMultilevel"/>
    <w:tmpl w:val="67186D22"/>
    <w:lvl w:ilvl="0" w:tplc="269EF7FE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7465A3D"/>
    <w:multiLevelType w:val="hybridMultilevel"/>
    <w:tmpl w:val="570E476C"/>
    <w:lvl w:ilvl="0" w:tplc="BE1CF12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AA00007"/>
    <w:multiLevelType w:val="hybridMultilevel"/>
    <w:tmpl w:val="7A582600"/>
    <w:lvl w:ilvl="0" w:tplc="269EF7FE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D85549"/>
    <w:multiLevelType w:val="hybridMultilevel"/>
    <w:tmpl w:val="7750A6C0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3223D67"/>
    <w:multiLevelType w:val="hybridMultilevel"/>
    <w:tmpl w:val="B6CC43EA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38B688E"/>
    <w:multiLevelType w:val="hybridMultilevel"/>
    <w:tmpl w:val="DC2AC880"/>
    <w:lvl w:ilvl="0" w:tplc="269EF7FE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BC92EA8"/>
    <w:multiLevelType w:val="hybridMultilevel"/>
    <w:tmpl w:val="01905C38"/>
    <w:lvl w:ilvl="0" w:tplc="53A4307C">
      <w:start w:val="1"/>
      <w:numFmt w:val="upperRoman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505C294D"/>
    <w:multiLevelType w:val="hybridMultilevel"/>
    <w:tmpl w:val="600C28D8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BD417EB"/>
    <w:multiLevelType w:val="hybridMultilevel"/>
    <w:tmpl w:val="B4D8758E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2372BA2"/>
    <w:multiLevelType w:val="hybridMultilevel"/>
    <w:tmpl w:val="57B65162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39107D"/>
    <w:multiLevelType w:val="hybridMultilevel"/>
    <w:tmpl w:val="A1F0078A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511E35"/>
    <w:multiLevelType w:val="hybridMultilevel"/>
    <w:tmpl w:val="685E4388"/>
    <w:lvl w:ilvl="0" w:tplc="AC1AECAA">
      <w:start w:val="1"/>
      <w:numFmt w:val="decimal"/>
      <w:pStyle w:val="BodyText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  <w:color w:val="auto"/>
        <w:sz w:val="22"/>
        <w:szCs w:val="22"/>
      </w:rPr>
    </w:lvl>
    <w:lvl w:ilvl="1" w:tplc="04090019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b w:val="0"/>
        <w:bCs w:val="0"/>
        <w:i w:val="0"/>
        <w:iCs w:val="0"/>
        <w:color w:val="auto"/>
        <w:sz w:val="22"/>
        <w:szCs w:val="22"/>
      </w:rPr>
    </w:lvl>
    <w:lvl w:ilvl="2" w:tplc="0409001B">
      <w:start w:val="3"/>
      <w:numFmt w:val="lowerLetter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9">
    <w:nsid w:val="6624365C"/>
    <w:multiLevelType w:val="hybridMultilevel"/>
    <w:tmpl w:val="47B8D3FE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1D0649"/>
    <w:multiLevelType w:val="hybridMultilevel"/>
    <w:tmpl w:val="BBB24040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8C464C4"/>
    <w:multiLevelType w:val="hybridMultilevel"/>
    <w:tmpl w:val="EDE02C54"/>
    <w:lvl w:ilvl="0" w:tplc="A81CB2E4">
      <w:start w:val="1"/>
      <w:numFmt w:val="bullet"/>
      <w:lvlText w:val="-"/>
      <w:lvlJc w:val="left"/>
      <w:pPr>
        <w:ind w:left="36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6F240D20"/>
    <w:multiLevelType w:val="multilevel"/>
    <w:tmpl w:val="0407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3">
    <w:nsid w:val="709019FE"/>
    <w:multiLevelType w:val="hybridMultilevel"/>
    <w:tmpl w:val="B39874F4"/>
    <w:lvl w:ilvl="0" w:tplc="A81CB2E4">
      <w:start w:val="1"/>
      <w:numFmt w:val="bullet"/>
      <w:lvlText w:val="-"/>
      <w:lvlJc w:val="left"/>
      <w:pPr>
        <w:ind w:left="720" w:hanging="360"/>
      </w:pPr>
      <w:rPr>
        <w:rFonts w:ascii="Book Antiqua" w:eastAsiaTheme="minorEastAsia" w:hAnsi="Book Antiqu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CD35A8"/>
    <w:multiLevelType w:val="hybridMultilevel"/>
    <w:tmpl w:val="74B4BD00"/>
    <w:lvl w:ilvl="0" w:tplc="269EF7FE"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CA5CB6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28"/>
  </w:num>
  <w:num w:numId="2">
    <w:abstractNumId w:val="23"/>
  </w:num>
  <w:num w:numId="3">
    <w:abstractNumId w:val="11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5"/>
  </w:num>
  <w:num w:numId="15">
    <w:abstractNumId w:val="35"/>
  </w:num>
  <w:num w:numId="16">
    <w:abstractNumId w:val="32"/>
  </w:num>
  <w:num w:numId="17">
    <w:abstractNumId w:val="20"/>
  </w:num>
  <w:num w:numId="18">
    <w:abstractNumId w:val="33"/>
  </w:num>
  <w:num w:numId="19">
    <w:abstractNumId w:val="14"/>
  </w:num>
  <w:num w:numId="20">
    <w:abstractNumId w:val="26"/>
  </w:num>
  <w:num w:numId="21">
    <w:abstractNumId w:val="27"/>
  </w:num>
  <w:num w:numId="22">
    <w:abstractNumId w:val="31"/>
  </w:num>
  <w:num w:numId="23">
    <w:abstractNumId w:val="21"/>
  </w:num>
  <w:num w:numId="24">
    <w:abstractNumId w:val="25"/>
  </w:num>
  <w:num w:numId="25">
    <w:abstractNumId w:val="16"/>
  </w:num>
  <w:num w:numId="26">
    <w:abstractNumId w:val="29"/>
  </w:num>
  <w:num w:numId="27">
    <w:abstractNumId w:val="10"/>
  </w:num>
  <w:num w:numId="28">
    <w:abstractNumId w:val="24"/>
  </w:num>
  <w:num w:numId="29">
    <w:abstractNumId w:val="30"/>
  </w:num>
  <w:num w:numId="30">
    <w:abstractNumId w:val="17"/>
  </w:num>
  <w:num w:numId="31">
    <w:abstractNumId w:val="34"/>
  </w:num>
  <w:num w:numId="32">
    <w:abstractNumId w:val="22"/>
  </w:num>
  <w:num w:numId="33">
    <w:abstractNumId w:val="19"/>
  </w:num>
  <w:num w:numId="34">
    <w:abstractNumId w:val="13"/>
  </w:num>
  <w:num w:numId="35">
    <w:abstractNumId w:val="12"/>
  </w:num>
  <w:num w:numId="3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854"/>
    <w:rsid w:val="001D4502"/>
    <w:rsid w:val="00282854"/>
    <w:rsid w:val="002F2ACB"/>
    <w:rsid w:val="004F59B3"/>
    <w:rsid w:val="005E25B2"/>
    <w:rsid w:val="00836068"/>
    <w:rsid w:val="00CB0215"/>
    <w:rsid w:val="00D6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toc 1" w:uiPriority="3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D65FE4"/>
    <w:pPr>
      <w:keepNext/>
      <w:spacing w:before="240" w:after="60" w:line="240" w:lineRule="auto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D65FE4"/>
    <w:pPr>
      <w:spacing w:before="200" w:after="0" w:line="240" w:lineRule="auto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D65FE4"/>
    <w:pPr>
      <w:spacing w:before="200" w:after="0" w:line="271" w:lineRule="auto"/>
      <w:ind w:left="720" w:hanging="432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65FE4"/>
    <w:pPr>
      <w:spacing w:before="200" w:after="0" w:line="240" w:lineRule="auto"/>
      <w:ind w:left="864" w:hanging="144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65FE4"/>
    <w:pPr>
      <w:spacing w:before="200" w:after="0" w:line="240" w:lineRule="auto"/>
      <w:ind w:left="1008" w:hanging="432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5FE4"/>
    <w:pPr>
      <w:spacing w:after="0" w:line="271" w:lineRule="auto"/>
      <w:ind w:left="1152" w:hanging="432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D65FE4"/>
    <w:pPr>
      <w:spacing w:after="0" w:line="240" w:lineRule="auto"/>
      <w:ind w:left="1296" w:hanging="288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D65FE4"/>
    <w:pPr>
      <w:spacing w:after="0" w:line="240" w:lineRule="auto"/>
      <w:ind w:left="1440" w:hanging="432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65FE4"/>
    <w:pPr>
      <w:spacing w:after="0" w:line="240" w:lineRule="auto"/>
      <w:ind w:left="1584" w:hanging="144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02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021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B0215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CB0215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CB021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CB0215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CB0215"/>
    <w:pPr>
      <w:spacing w:line="240" w:lineRule="exact"/>
    </w:pPr>
    <w:rPr>
      <w:vertAlign w:val="superscript"/>
    </w:rPr>
  </w:style>
  <w:style w:type="paragraph" w:styleId="BalloonText">
    <w:name w:val="Balloon Text"/>
    <w:basedOn w:val="Normal"/>
    <w:link w:val="BalloonTextChar"/>
    <w:uiPriority w:val="99"/>
    <w:unhideWhenUsed/>
    <w:rsid w:val="00D65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65F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D65FE4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D65FE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D65FE4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65FE4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65FE4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65FE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D65FE4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D65FE4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D65FE4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D65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65FE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65FE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65F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FE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65FE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65F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5F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5FE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D65FE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5FE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5FE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65F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5F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5FE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65FE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5FE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5FE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5FE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65FE4"/>
  </w:style>
  <w:style w:type="paragraph" w:customStyle="1" w:styleId="Vendosi">
    <w:name w:val="Vendosi"/>
    <w:basedOn w:val="Titull-Titull"/>
    <w:qFormat/>
    <w:rsid w:val="00D65FE4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65FE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65FE4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D65FE4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D65FE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D65FE4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D65FE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D65FE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D65FE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D65FE4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65FE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D65FE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D65FE4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D65FE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D65FE4"/>
  </w:style>
  <w:style w:type="character" w:styleId="Hyperlink">
    <w:name w:val="Hyperlink"/>
    <w:uiPriority w:val="99"/>
    <w:unhideWhenUsed/>
    <w:rsid w:val="00D65FE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D65FE4"/>
    <w:rPr>
      <w:color w:val="800080"/>
      <w:u w:val="single"/>
    </w:rPr>
  </w:style>
  <w:style w:type="paragraph" w:customStyle="1" w:styleId="font5">
    <w:name w:val="font5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D65FE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igure">
    <w:name w:val="Figure"/>
    <w:next w:val="Normal"/>
    <w:rsid w:val="00D65FE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D65FE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D65FE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Institucioni">
    <w:name w:val="Institucioni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D65FE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D65FE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D65FE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D65FE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D65FE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D65FE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D65F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D65F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Ndryshimet">
    <w:name w:val="Ndryshimet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D65FE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D65F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D65F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D65F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D65FE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D65FE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D65F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D65FE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D65F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Pika">
    <w:name w:val="Pika"/>
    <w:next w:val="Normal"/>
    <w:autoRedefine/>
    <w:rsid w:val="00D65FE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D65FE4"/>
  </w:style>
  <w:style w:type="paragraph" w:customStyle="1" w:styleId="PjesaNr">
    <w:name w:val="Pjesa_Nr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D65FE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D65FE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Shpallja">
    <w:name w:val="Shpallja"/>
    <w:rsid w:val="00D65FE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D65FE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D65F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D65FE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D65F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D65F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Tabele">
    <w:name w:val="Tabele"/>
    <w:rsid w:val="00D65FE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D65F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D65FE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D65F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D65FE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D65FE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D65FE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TitulliNr">
    <w:name w:val="Titulli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D65FE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D65F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D65FE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D65FE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D65FE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D65FE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table" w:styleId="TableGrid">
    <w:name w:val="Table Grid"/>
    <w:basedOn w:val="TableNormal"/>
    <w:uiPriority w:val="59"/>
    <w:rsid w:val="00D65FE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character" w:styleId="Strong">
    <w:name w:val="Strong"/>
    <w:uiPriority w:val="22"/>
    <w:qFormat/>
    <w:rsid w:val="00D65FE4"/>
    <w:rPr>
      <w:b/>
      <w:bCs/>
    </w:rPr>
  </w:style>
  <w:style w:type="paragraph" w:customStyle="1" w:styleId="xl136">
    <w:name w:val="xl136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D65FE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D65FE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D65F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D65FE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D65F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D65FE4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D65F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65FE4"/>
  </w:style>
  <w:style w:type="paragraph" w:styleId="Title">
    <w:name w:val="Title"/>
    <w:basedOn w:val="Heading1"/>
    <w:next w:val="Normal"/>
    <w:link w:val="TitleChar"/>
    <w:qFormat/>
    <w:rsid w:val="00D65FE4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D65FE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D65FE4"/>
    <w:pPr>
      <w:keepLines/>
      <w:spacing w:before="48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65FE4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D65FE4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D65FE4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D65FE4"/>
    <w:pPr>
      <w:spacing w:after="100" w:line="276" w:lineRule="auto"/>
      <w:ind w:left="660"/>
    </w:pPr>
    <w:rPr>
      <w:rFonts w:ascii="Calibri" w:eastAsia="Times New Roman" w:hAnsi="Calibri" w:cs="Times New Roman"/>
    </w:rPr>
  </w:style>
  <w:style w:type="paragraph" w:styleId="TOC5">
    <w:name w:val="toc 5"/>
    <w:basedOn w:val="Normal"/>
    <w:next w:val="Normal"/>
    <w:autoRedefine/>
    <w:unhideWhenUsed/>
    <w:rsid w:val="00D65FE4"/>
    <w:pPr>
      <w:spacing w:after="100" w:line="276" w:lineRule="auto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D65FE4"/>
    <w:pPr>
      <w:spacing w:after="100" w:line="276" w:lineRule="auto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D65FE4"/>
    <w:pPr>
      <w:spacing w:after="100" w:line="276" w:lineRule="auto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D65FE4"/>
    <w:pPr>
      <w:spacing w:after="100" w:line="276" w:lineRule="auto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D65FE4"/>
    <w:pPr>
      <w:spacing w:after="100" w:line="276" w:lineRule="auto"/>
      <w:ind w:left="1760"/>
    </w:pPr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D65FE4"/>
    <w:pPr>
      <w:spacing w:after="120" w:line="276" w:lineRule="auto"/>
      <w:ind w:left="360" w:firstLine="284"/>
      <w:jc w:val="both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5FE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">
    <w:name w:val="Char Char Char Char"/>
    <w:basedOn w:val="Normal"/>
    <w:rsid w:val="00D65FE4"/>
    <w:pPr>
      <w:spacing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D65FE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5FE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D65FE4"/>
  </w:style>
  <w:style w:type="paragraph" w:customStyle="1" w:styleId="s30eec3f8">
    <w:name w:val="s30eec3f8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D65FE4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D65FE4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D65FE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D65FE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D65FE4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D65FE4"/>
  </w:style>
  <w:style w:type="character" w:customStyle="1" w:styleId="s7d2086b4">
    <w:name w:val="s7d2086b4"/>
    <w:basedOn w:val="DefaultParagraphFont"/>
    <w:uiPriority w:val="99"/>
    <w:rsid w:val="00D65FE4"/>
  </w:style>
  <w:style w:type="character" w:customStyle="1" w:styleId="hps">
    <w:name w:val="hps"/>
    <w:basedOn w:val="DefaultParagraphFont"/>
    <w:rsid w:val="00D65FE4"/>
  </w:style>
  <w:style w:type="paragraph" w:customStyle="1" w:styleId="paragrafi0">
    <w:name w:val="paragraf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grame">
    <w:name w:val="grame"/>
    <w:rsid w:val="00D65FE4"/>
    <w:rPr>
      <w:rFonts w:cs="Times New Roman"/>
    </w:rPr>
  </w:style>
  <w:style w:type="paragraph" w:customStyle="1" w:styleId="titulli0">
    <w:name w:val="titull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n">
    <w:name w:val="atn"/>
    <w:basedOn w:val="DefaultParagraphFont"/>
    <w:rsid w:val="00D65FE4"/>
  </w:style>
  <w:style w:type="paragraph" w:customStyle="1" w:styleId="akti0">
    <w:name w:val="akt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0">
    <w:name w:val="autoritet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D65FE4"/>
  </w:style>
  <w:style w:type="paragraph" w:customStyle="1" w:styleId="CM49">
    <w:name w:val="CM49"/>
    <w:basedOn w:val="Normal"/>
    <w:next w:val="Normal"/>
    <w:rsid w:val="00D65FE4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D65FE4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D65FE4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D65FE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D65FE4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D65FE4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D65FE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D65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D65FE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D65FE4"/>
  </w:style>
  <w:style w:type="character" w:customStyle="1" w:styleId="StyleHeading6BoldChar">
    <w:name w:val="Style Heading 6 + Bold Char"/>
    <w:link w:val="StyleHeading6Bold"/>
    <w:rsid w:val="00D65FE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D65FE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D65FE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D65FE4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65FE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D65FE4"/>
  </w:style>
  <w:style w:type="paragraph" w:customStyle="1" w:styleId="CM1">
    <w:name w:val="CM1"/>
    <w:basedOn w:val="Default"/>
    <w:next w:val="Default"/>
    <w:rsid w:val="00D65FE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D65FE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CM3">
    <w:name w:val="CM3"/>
    <w:basedOn w:val="Normal"/>
    <w:next w:val="Normal"/>
    <w:rsid w:val="00D65FE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D65FE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65FE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D65FE4"/>
  </w:style>
  <w:style w:type="numbering" w:customStyle="1" w:styleId="NoList4">
    <w:name w:val="No List4"/>
    <w:next w:val="NoList"/>
    <w:semiHidden/>
    <w:rsid w:val="00D65FE4"/>
  </w:style>
  <w:style w:type="paragraph" w:customStyle="1" w:styleId="Point1">
    <w:name w:val="Point 1"/>
    <w:basedOn w:val="Normal"/>
    <w:link w:val="Point1Char"/>
    <w:rsid w:val="00D65FE4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D65FE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D65FE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D65FE4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D65FE4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D65FE4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D65FE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D65FE4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D65FE4"/>
  </w:style>
  <w:style w:type="character" w:customStyle="1" w:styleId="SectionTitleCharCharChar">
    <w:name w:val="SectionTitle Char Char Char"/>
    <w:link w:val="SectionTitleCharChar"/>
    <w:rsid w:val="00D65FE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D65FE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D65FE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D65FE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D65FE4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D65FE4"/>
    <w:pPr>
      <w:numPr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D65FE4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D65FE4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D65FE4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D65FE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D65FE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D65FE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D65FE4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D65FE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D65FE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D65FE4"/>
  </w:style>
  <w:style w:type="paragraph" w:styleId="TableofFigures">
    <w:name w:val="table of figures"/>
    <w:basedOn w:val="Normal"/>
    <w:next w:val="Normal"/>
    <w:rsid w:val="00D65FE4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D65FE4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D65FE4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D65FE4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D65FE4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D65FE4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Caption">
    <w:name w:val="caption"/>
    <w:basedOn w:val="Normal"/>
    <w:next w:val="Normal"/>
    <w:qFormat/>
    <w:rsid w:val="00D65FE4"/>
    <w:pPr>
      <w:keepNext/>
      <w:keepLines/>
      <w:spacing w:after="0" w:line="360" w:lineRule="auto"/>
    </w:pPr>
    <w:rPr>
      <w:rFonts w:ascii="Tahoma" w:eastAsia="Times New Roman" w:hAnsi="Tahoma" w:cs="Times New Roman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">
    <w:name w:val="List"/>
    <w:basedOn w:val="Normal"/>
    <w:rsid w:val="00D65FE4"/>
    <w:pPr>
      <w:spacing w:after="0" w:line="360" w:lineRule="auto"/>
      <w:ind w:left="454" w:hanging="454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D65FE4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D65FE4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D65FE4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D65FE4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D65FE4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D65FE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D65FE4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D65FE4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D65FE4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D65FE4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D65FE4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D65FE4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styleId="CommentReference">
    <w:name w:val="annotation reference"/>
    <w:uiPriority w:val="99"/>
    <w:unhideWhenUsed/>
    <w:rsid w:val="00D65FE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D65FE4"/>
    <w:pPr>
      <w:spacing w:after="200" w:line="276" w:lineRule="auto"/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D65FE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65F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65FE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D65FE4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D65FE4"/>
    <w:pPr>
      <w:numPr>
        <w:numId w:val="1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D65FE4"/>
  </w:style>
  <w:style w:type="paragraph" w:styleId="MacroText">
    <w:name w:val="macro"/>
    <w:link w:val="MacroTextChar"/>
    <w:semiHidden/>
    <w:rsid w:val="00D65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D65FE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D65FE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D65FE4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D65FE4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D65FE4"/>
    <w:rPr>
      <w:rFonts w:ascii="Tahoma" w:hAnsi="Tahoma"/>
      <w:sz w:val="22"/>
    </w:rPr>
  </w:style>
  <w:style w:type="paragraph" w:styleId="BlockText">
    <w:name w:val="Block Text"/>
    <w:basedOn w:val="Normal"/>
    <w:rsid w:val="00D65FE4"/>
    <w:pPr>
      <w:spacing w:after="120" w:line="360" w:lineRule="auto"/>
      <w:ind w:left="1440" w:right="1440"/>
    </w:pPr>
    <w:rPr>
      <w:rFonts w:ascii="Tahoma" w:eastAsia="Times New Roman" w:hAnsi="Tahoma" w:cs="Times New Roman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D65FE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D65FE4"/>
  </w:style>
  <w:style w:type="paragraph" w:styleId="NoteHeading">
    <w:name w:val="Note Heading"/>
    <w:basedOn w:val="Normal"/>
    <w:next w:val="Normal"/>
    <w:link w:val="NoteHeadingChar"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D65FE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D65F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D65FE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D65FE4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D65FE4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D65FE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D65FE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D65FE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65FE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D65FE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D65FE4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D65FE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D65FE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D65FE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D65FE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D65FE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D65FE4"/>
    <w:rPr>
      <w:i/>
      <w:iCs/>
    </w:rPr>
  </w:style>
  <w:style w:type="paragraph" w:styleId="HTMLAddress">
    <w:name w:val="HTML Address"/>
    <w:basedOn w:val="Normal"/>
    <w:link w:val="HTMLAddressChar"/>
    <w:semiHidden/>
    <w:rsid w:val="00D65FE4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D65FE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D65FE4"/>
  </w:style>
  <w:style w:type="character" w:styleId="HTMLSample">
    <w:name w:val="HTML Sample"/>
    <w:semiHidden/>
    <w:rsid w:val="00D65FE4"/>
    <w:rPr>
      <w:rFonts w:ascii="Courier New" w:hAnsi="Courier New" w:cs="Courier New"/>
    </w:rPr>
  </w:style>
  <w:style w:type="character" w:styleId="HTMLCode">
    <w:name w:val="HTML Code"/>
    <w:semiHidden/>
    <w:rsid w:val="00D65FE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65FE4"/>
    <w:rPr>
      <w:i/>
      <w:iCs/>
    </w:rPr>
  </w:style>
  <w:style w:type="character" w:styleId="HTMLTypewriter">
    <w:name w:val="HTML Typewriter"/>
    <w:semiHidden/>
    <w:rsid w:val="00D65FE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D65FE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65FE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D65FE4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65FE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D65FE4"/>
    <w:rPr>
      <w:i/>
      <w:iCs/>
    </w:rPr>
  </w:style>
  <w:style w:type="table" w:styleId="Table3Deffects1">
    <w:name w:val="Table 3D effects 1"/>
    <w:basedOn w:val="TableNormal"/>
    <w:semiHidden/>
    <w:rsid w:val="00D65FE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D65FE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D65FE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D65FE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D65FE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D65FE4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D65FE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D65FE4"/>
    <w:pPr>
      <w:spacing w:after="120" w:line="48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D65FE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D65FE4"/>
    <w:pPr>
      <w:spacing w:after="120" w:line="480" w:lineRule="auto"/>
      <w:ind w:left="283"/>
    </w:pPr>
    <w:rPr>
      <w:rFonts w:ascii="Tahoma" w:eastAsia="Times New Roman" w:hAnsi="Tahoma" w:cs="Times New Roman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65FE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D65FE4"/>
    <w:pPr>
      <w:spacing w:after="120" w:line="360" w:lineRule="auto"/>
      <w:ind w:left="283"/>
    </w:pPr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65FE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D65FE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D65FE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D65FE4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D65FE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D65FE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D65FE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D65FE4"/>
    <w:pPr>
      <w:spacing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D65FE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D65FE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D65FE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D65FE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D65FE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D65FE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D65FE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D65FE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D65FE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D65FE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D65FE4"/>
  </w:style>
  <w:style w:type="character" w:customStyle="1" w:styleId="CharChar14">
    <w:name w:val="Char Char14"/>
    <w:semiHidden/>
    <w:locked/>
    <w:rsid w:val="00D65FE4"/>
  </w:style>
  <w:style w:type="character" w:customStyle="1" w:styleId="CharChar17">
    <w:name w:val="Char Char17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D65FE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D65FE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D65FE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D65FE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D65FE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D65FE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D65FE4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D65FE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D65FE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D65FE4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D65FE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D65FE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D65FE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D65FE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D65FE4"/>
    <w:rPr>
      <w:color w:val="0000FF"/>
      <w:spacing w:val="0"/>
      <w:u w:val="double"/>
    </w:rPr>
  </w:style>
  <w:style w:type="paragraph" w:customStyle="1" w:styleId="dia">
    <w:name w:val="di(a)"/>
    <w:basedOn w:val="Normal"/>
    <w:rsid w:val="00D65FE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D65FE4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D65FE4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D65FE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D65FE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D65FE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D65FE4"/>
    <w:rPr>
      <w:rFonts w:cs="Times New Roman"/>
      <w:color w:val="808080"/>
    </w:rPr>
  </w:style>
  <w:style w:type="character" w:customStyle="1" w:styleId="az12">
    <w:name w:val="az12"/>
    <w:uiPriority w:val="99"/>
    <w:rsid w:val="00D65FE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D65FE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D65FE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D65FE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D65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D65FE4"/>
  </w:style>
  <w:style w:type="character" w:styleId="BookTitle">
    <w:name w:val="Book Title"/>
    <w:uiPriority w:val="33"/>
    <w:qFormat/>
    <w:rsid w:val="00D65FE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65FE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65FE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D65F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65FE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65FE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65FE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65FE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AUTORITETI1">
    <w:name w:val="AUTORITETI"/>
    <w:basedOn w:val="Paragrafi"/>
    <w:qFormat/>
    <w:rsid w:val="00D65FE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65FE4"/>
    <w:pPr>
      <w:spacing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BodyText23">
    <w:name w:val="Body Text 23"/>
    <w:basedOn w:val="Normal"/>
    <w:rsid w:val="00D65FE4"/>
    <w:pPr>
      <w:widowControl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BodyText22">
    <w:name w:val="Body Text 22"/>
    <w:basedOn w:val="Normal"/>
    <w:rsid w:val="00D65FE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65FE4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65FE4"/>
    <w:pPr>
      <w:autoSpaceDE w:val="0"/>
      <w:autoSpaceDN w:val="0"/>
      <w:spacing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65FE4"/>
    <w:pPr>
      <w:autoSpaceDE w:val="0"/>
      <w:autoSpaceDN w:val="0"/>
      <w:spacing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65FE4"/>
    <w:pPr>
      <w:widowControl w:val="0"/>
      <w:spacing w:after="0" w:line="240" w:lineRule="auto"/>
    </w:pPr>
  </w:style>
  <w:style w:type="paragraph" w:customStyle="1" w:styleId="xl63">
    <w:name w:val="xl63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64">
    <w:name w:val="xl64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D65FE4"/>
  </w:style>
  <w:style w:type="paragraph" w:customStyle="1" w:styleId="ecxmsonormal">
    <w:name w:val="ecxmsonormal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D65FE4"/>
    <w:pPr>
      <w:keepNext/>
      <w:spacing w:before="120"/>
      <w:ind w:left="810" w:hanging="36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D65FE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Style20">
    <w:name w:val="Style 2"/>
    <w:basedOn w:val="Normal"/>
    <w:uiPriority w:val="99"/>
    <w:qFormat/>
    <w:rsid w:val="00D65FE4"/>
    <w:pPr>
      <w:spacing w:before="120" w:after="200" w:line="276" w:lineRule="auto"/>
      <w:jc w:val="both"/>
      <w:outlineLvl w:val="0"/>
    </w:pPr>
    <w:rPr>
      <w:rFonts w:ascii="Garamond" w:eastAsia="Calibri" w:hAnsi="Garamond" w:cs="Times New Roman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0"/>
    <w:uiPriority w:val="99"/>
    <w:qFormat/>
    <w:rsid w:val="00D65FE4"/>
    <w:rPr>
      <w:sz w:val="24"/>
    </w:rPr>
  </w:style>
  <w:style w:type="character" w:customStyle="1" w:styleId="Style2Char">
    <w:name w:val="Style2 Char"/>
    <w:locked/>
    <w:rsid w:val="00D65FE4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D65FE4"/>
    <w:rPr>
      <w:b/>
      <w:bCs/>
      <w:i/>
      <w:iCs/>
      <w:color w:val="4F81BD"/>
      <w:sz w:val="24"/>
    </w:rPr>
  </w:style>
  <w:style w:type="character" w:customStyle="1" w:styleId="longtext1">
    <w:name w:val="long_text1"/>
    <w:rsid w:val="00D65FE4"/>
    <w:rPr>
      <w:sz w:val="20"/>
      <w:szCs w:val="20"/>
    </w:rPr>
  </w:style>
  <w:style w:type="character" w:customStyle="1" w:styleId="BodyTextChar1">
    <w:name w:val="Body Text Char1"/>
    <w:uiPriority w:val="99"/>
    <w:semiHidden/>
    <w:rsid w:val="00D65FE4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D65FE4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D65FE4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1">
    <w:name w:val="xl161"/>
    <w:basedOn w:val="Normal"/>
    <w:rsid w:val="00D65FE4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2">
    <w:name w:val="xl162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3">
    <w:name w:val="xl163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4">
    <w:name w:val="xl164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5">
    <w:name w:val="xl165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6">
    <w:name w:val="xl166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7">
    <w:name w:val="xl167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8">
    <w:name w:val="xl168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9">
    <w:name w:val="xl169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0">
    <w:name w:val="xl170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1">
    <w:name w:val="xl171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2">
    <w:name w:val="xl172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3">
    <w:name w:val="xl173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4">
    <w:name w:val="xl174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5">
    <w:name w:val="xl175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6">
    <w:name w:val="xl176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7">
    <w:name w:val="xl177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8">
    <w:name w:val="xl178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9">
    <w:name w:val="xl179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0">
    <w:name w:val="xl180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1">
    <w:name w:val="xl181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2">
    <w:name w:val="xl182"/>
    <w:basedOn w:val="Normal"/>
    <w:rsid w:val="00D65FE4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3">
    <w:name w:val="xl183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4">
    <w:name w:val="xl184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5">
    <w:name w:val="xl185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6">
    <w:name w:val="xl186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7">
    <w:name w:val="xl187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8">
    <w:name w:val="xl188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9">
    <w:name w:val="xl189"/>
    <w:basedOn w:val="Normal"/>
    <w:rsid w:val="00D65FE4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0">
    <w:name w:val="xl190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1">
    <w:name w:val="xl191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2">
    <w:name w:val="xl192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3">
    <w:name w:val="xl193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4">
    <w:name w:val="xl194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5">
    <w:name w:val="xl195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6">
    <w:name w:val="xl196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7">
    <w:name w:val="xl197"/>
    <w:basedOn w:val="Normal"/>
    <w:rsid w:val="00D65FE4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8">
    <w:name w:val="xl198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9">
    <w:name w:val="xl199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0">
    <w:name w:val="xl200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1">
    <w:name w:val="xl201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2">
    <w:name w:val="xl202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3">
    <w:name w:val="xl203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4">
    <w:name w:val="xl204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5">
    <w:name w:val="xl205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6">
    <w:name w:val="xl206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7">
    <w:name w:val="xl207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8">
    <w:name w:val="xl208"/>
    <w:basedOn w:val="Normal"/>
    <w:rsid w:val="00D65FE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9">
    <w:name w:val="xl209"/>
    <w:basedOn w:val="Normal"/>
    <w:rsid w:val="00D65FE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0">
    <w:name w:val="xl210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1">
    <w:name w:val="xl211"/>
    <w:basedOn w:val="Normal"/>
    <w:rsid w:val="00D65FE4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2">
    <w:name w:val="xl212"/>
    <w:basedOn w:val="Normal"/>
    <w:rsid w:val="00D65FE4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3">
    <w:name w:val="xl213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4">
    <w:name w:val="xl214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5">
    <w:name w:val="xl215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6">
    <w:name w:val="xl216"/>
    <w:basedOn w:val="Normal"/>
    <w:rsid w:val="00D65FE4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7">
    <w:name w:val="xl217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8">
    <w:name w:val="xl218"/>
    <w:basedOn w:val="Normal"/>
    <w:rsid w:val="00D65FE4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9">
    <w:name w:val="xl219"/>
    <w:basedOn w:val="Normal"/>
    <w:rsid w:val="00D65FE4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0">
    <w:name w:val="xl220"/>
    <w:basedOn w:val="Normal"/>
    <w:rsid w:val="00D65FE4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1">
    <w:name w:val="xl221"/>
    <w:basedOn w:val="Normal"/>
    <w:rsid w:val="00D65FE4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D65FE4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D65FE4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4">
    <w:name w:val="xl224"/>
    <w:basedOn w:val="Normal"/>
    <w:rsid w:val="00D65FE4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5">
    <w:name w:val="xl225"/>
    <w:basedOn w:val="Normal"/>
    <w:rsid w:val="00D65FE4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6">
    <w:name w:val="xl226"/>
    <w:basedOn w:val="Normal"/>
    <w:rsid w:val="00D65FE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7">
    <w:name w:val="xl227"/>
    <w:basedOn w:val="Normal"/>
    <w:rsid w:val="00D65FE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8">
    <w:name w:val="xl228"/>
    <w:basedOn w:val="Normal"/>
    <w:rsid w:val="00D65FE4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9">
    <w:name w:val="xl229"/>
    <w:basedOn w:val="Normal"/>
    <w:rsid w:val="00D65FE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0">
    <w:name w:val="xl230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1">
    <w:name w:val="xl231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2">
    <w:name w:val="xl232"/>
    <w:basedOn w:val="Normal"/>
    <w:rsid w:val="00D65FE4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3">
    <w:name w:val="xl233"/>
    <w:basedOn w:val="Normal"/>
    <w:rsid w:val="00D65FE4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34">
    <w:name w:val="xl234"/>
    <w:basedOn w:val="Normal"/>
    <w:rsid w:val="00D65FE4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35">
    <w:name w:val="xl235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6">
    <w:name w:val="xl236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7">
    <w:name w:val="xl237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8">
    <w:name w:val="xl238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39">
    <w:name w:val="xl239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character" w:customStyle="1" w:styleId="shorttext">
    <w:name w:val="short_text"/>
    <w:basedOn w:val="DefaultParagraphFont"/>
    <w:rsid w:val="00D65F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toc 1" w:uiPriority="39" w:qFormat="1"/>
    <w:lsdException w:name="toc 2" w:qFormat="1"/>
    <w:lsdException w:name="toc 3" w:qFormat="1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/>
    <w:lsdException w:name="endnote reference" w:uiPriority="99"/>
    <w:lsdException w:name="endnote text" w:uiPriority="99"/>
    <w:lsdException w:name="table of authorities" w:uiPriority="99"/>
    <w:lsdException w:name="toa heading" w:uiPriority="99"/>
    <w:lsdException w:name="Title" w:semiHidden="0" w:unhideWhenUsed="0" w:qFormat="1"/>
    <w:lsdException w:name="Default Paragraph Font" w:uiPriority="1"/>
    <w:lsdException w:name="Body Text" w:uiPriority="99" w:qFormat="1"/>
    <w:lsdException w:name="Body Text Indent" w:uiPriority="99"/>
    <w:lsdException w:name="Subtitle" w:semiHidden="0" w:uiPriority="11" w:unhideWhenUsed="0" w:qFormat="1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iPriority="20" w:unhideWhenUsed="0" w:qFormat="1"/>
    <w:lsdException w:name="Document Map" w:uiPriority="99"/>
    <w:lsdException w:name="Plain Text" w:uiPriority="99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Normal Table" w:uiPriority="99"/>
    <w:lsdException w:name="annotation subject" w:uiPriority="99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99" w:qFormat="1"/>
  </w:latentStyles>
  <w:style w:type="paragraph" w:default="1" w:styleId="Normal">
    <w:name w:val="Normal"/>
    <w:qFormat/>
  </w:style>
  <w:style w:type="paragraph" w:styleId="Heading1">
    <w:name w:val="heading 1"/>
    <w:aliases w:val="Heading 1 Char1,Heading 1 Char1 Char,Heading 1 Char Char Char,Kreu,Heading 1."/>
    <w:basedOn w:val="Normal"/>
    <w:next w:val="Normal"/>
    <w:link w:val="Heading1Char"/>
    <w:uiPriority w:val="9"/>
    <w:qFormat/>
    <w:rsid w:val="00D65FE4"/>
    <w:pPr>
      <w:keepNext/>
      <w:spacing w:before="240" w:after="60" w:line="240" w:lineRule="auto"/>
      <w:jc w:val="both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1"/>
    <w:qFormat/>
    <w:rsid w:val="00D65FE4"/>
    <w:pPr>
      <w:spacing w:before="200" w:after="0" w:line="240" w:lineRule="auto"/>
      <w:jc w:val="both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aliases w:val="Germa"/>
    <w:basedOn w:val="Normal"/>
    <w:next w:val="Normal"/>
    <w:link w:val="Heading3Char1"/>
    <w:qFormat/>
    <w:rsid w:val="00D65FE4"/>
    <w:pPr>
      <w:spacing w:before="200" w:after="0" w:line="271" w:lineRule="auto"/>
      <w:ind w:left="720" w:hanging="432"/>
      <w:jc w:val="both"/>
      <w:outlineLvl w:val="2"/>
    </w:pPr>
    <w:rPr>
      <w:rFonts w:ascii="Cambria" w:eastAsia="MS Mincho" w:hAnsi="Cambria" w:cs="Cambria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qFormat/>
    <w:rsid w:val="00D65FE4"/>
    <w:pPr>
      <w:spacing w:before="200" w:after="0" w:line="240" w:lineRule="auto"/>
      <w:ind w:left="864" w:hanging="144"/>
      <w:jc w:val="both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D65FE4"/>
    <w:pPr>
      <w:spacing w:before="200" w:after="0" w:line="240" w:lineRule="auto"/>
      <w:ind w:left="1008" w:hanging="432"/>
      <w:jc w:val="both"/>
      <w:outlineLvl w:val="4"/>
    </w:pPr>
    <w:rPr>
      <w:rFonts w:ascii="Cambria" w:eastAsia="MS Mincho" w:hAnsi="Cambria" w:cs="Cambria"/>
      <w:b/>
      <w:bCs/>
      <w:color w:val="7F7F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D65FE4"/>
    <w:pPr>
      <w:spacing w:after="0" w:line="271" w:lineRule="auto"/>
      <w:ind w:left="1152" w:hanging="432"/>
      <w:jc w:val="both"/>
      <w:outlineLvl w:val="5"/>
    </w:pPr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styleId="Heading7">
    <w:name w:val="heading 7"/>
    <w:aliases w:val="Style Left: 3,25 cm"/>
    <w:basedOn w:val="Normal"/>
    <w:next w:val="Normal"/>
    <w:link w:val="Heading7Char"/>
    <w:uiPriority w:val="99"/>
    <w:qFormat/>
    <w:rsid w:val="00D65FE4"/>
    <w:pPr>
      <w:spacing w:after="0" w:line="240" w:lineRule="auto"/>
      <w:ind w:left="1296" w:hanging="288"/>
      <w:jc w:val="both"/>
      <w:outlineLvl w:val="6"/>
    </w:pPr>
    <w:rPr>
      <w:rFonts w:ascii="Cambria" w:eastAsia="MS Mincho" w:hAnsi="Cambria" w:cs="Cambria"/>
      <w:i/>
      <w:iCs/>
      <w:sz w:val="24"/>
      <w:szCs w:val="24"/>
    </w:rPr>
  </w:style>
  <w:style w:type="paragraph" w:styleId="Heading8">
    <w:name w:val="heading 8"/>
    <w:aliases w:val="h"/>
    <w:basedOn w:val="Normal"/>
    <w:next w:val="Normal"/>
    <w:link w:val="Heading8Char"/>
    <w:qFormat/>
    <w:rsid w:val="00D65FE4"/>
    <w:pPr>
      <w:spacing w:after="0" w:line="240" w:lineRule="auto"/>
      <w:ind w:left="1440" w:hanging="432"/>
      <w:jc w:val="both"/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D65FE4"/>
    <w:pPr>
      <w:spacing w:after="0" w:line="240" w:lineRule="auto"/>
      <w:ind w:left="1584" w:hanging="144"/>
      <w:jc w:val="both"/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B02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0215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CB0215"/>
    <w:rPr>
      <w:sz w:val="14"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CB0215"/>
    <w:pPr>
      <w:spacing w:after="0" w:line="240" w:lineRule="auto"/>
      <w:ind w:firstLine="284"/>
      <w:jc w:val="both"/>
    </w:pPr>
    <w:rPr>
      <w:rFonts w:ascii="Times New Roman" w:eastAsia="MS Mincho" w:hAnsi="Times New Roman" w:cs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CB0215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Rimando nota a piè di pagina2,Footnote Reference Arial,callout"/>
    <w:link w:val="Char2"/>
    <w:uiPriority w:val="99"/>
    <w:qFormat/>
    <w:rsid w:val="00CB0215"/>
    <w:rPr>
      <w:vertAlign w:val="superscript"/>
    </w:rPr>
  </w:style>
  <w:style w:type="paragraph" w:customStyle="1" w:styleId="Char2">
    <w:name w:val="Char2"/>
    <w:basedOn w:val="Normal"/>
    <w:link w:val="FootnoteReference"/>
    <w:uiPriority w:val="99"/>
    <w:rsid w:val="00CB0215"/>
    <w:pPr>
      <w:spacing w:line="240" w:lineRule="exact"/>
    </w:pPr>
    <w:rPr>
      <w:vertAlign w:val="superscript"/>
    </w:rPr>
  </w:style>
  <w:style w:type="paragraph" w:styleId="BalloonText">
    <w:name w:val="Balloon Text"/>
    <w:basedOn w:val="Normal"/>
    <w:link w:val="BalloonTextChar"/>
    <w:uiPriority w:val="99"/>
    <w:unhideWhenUsed/>
    <w:rsid w:val="00D65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65FE4"/>
    <w:rPr>
      <w:rFonts w:ascii="Tahoma" w:hAnsi="Tahoma" w:cs="Tahoma"/>
      <w:sz w:val="16"/>
      <w:szCs w:val="16"/>
    </w:rPr>
  </w:style>
  <w:style w:type="character" w:customStyle="1" w:styleId="Heading1Char">
    <w:name w:val="Heading 1 Char"/>
    <w:aliases w:val="Heading 1 Char1 Char1,Heading 1 Char1 Char Char,Heading 1 Char Char Char Char,Kreu Char,Heading 1. Char"/>
    <w:basedOn w:val="DefaultParagraphFont"/>
    <w:link w:val="Heading1"/>
    <w:uiPriority w:val="9"/>
    <w:rsid w:val="00D65FE4"/>
    <w:rPr>
      <w:rFonts w:ascii="Arial" w:eastAsia="MS Mincho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aliases w:val="Pika Char"/>
    <w:basedOn w:val="DefaultParagraphFont"/>
    <w:rsid w:val="00D65FE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">
    <w:name w:val="Heading 3 Char"/>
    <w:aliases w:val="Germa Char"/>
    <w:basedOn w:val="DefaultParagraphFont"/>
    <w:rsid w:val="00D65FE4"/>
    <w:rPr>
      <w:rFonts w:ascii="Cambria" w:eastAsia="MS Mincho" w:hAnsi="Cambria" w:cs="Cambria"/>
      <w:b/>
      <w:bCs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D65FE4"/>
    <w:rPr>
      <w:rFonts w:ascii="Cambria" w:eastAsia="MS Mincho" w:hAnsi="Cambria" w:cs="Cambria"/>
      <w:b/>
      <w:bCs/>
      <w:i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D65FE4"/>
    <w:rPr>
      <w:rFonts w:ascii="Cambria" w:eastAsia="MS Mincho" w:hAnsi="Cambria" w:cs="Cambria"/>
      <w:b/>
      <w:bCs/>
      <w:color w:val="7F7F7F"/>
      <w:sz w:val="24"/>
      <w:szCs w:val="24"/>
    </w:rPr>
  </w:style>
  <w:style w:type="character" w:customStyle="1" w:styleId="Heading6Char">
    <w:name w:val="Heading 6 Char"/>
    <w:basedOn w:val="DefaultParagraphFont"/>
    <w:link w:val="Heading6"/>
    <w:rsid w:val="00D65FE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character" w:customStyle="1" w:styleId="Heading7Char">
    <w:name w:val="Heading 7 Char"/>
    <w:aliases w:val="Style Left: 3 Char,25 cm Char"/>
    <w:basedOn w:val="DefaultParagraphFont"/>
    <w:link w:val="Heading7"/>
    <w:uiPriority w:val="99"/>
    <w:rsid w:val="00D65FE4"/>
    <w:rPr>
      <w:rFonts w:ascii="Cambria" w:eastAsia="MS Mincho" w:hAnsi="Cambria" w:cs="Cambria"/>
      <w:i/>
      <w:iCs/>
      <w:sz w:val="24"/>
      <w:szCs w:val="24"/>
    </w:rPr>
  </w:style>
  <w:style w:type="character" w:customStyle="1" w:styleId="Heading8Char">
    <w:name w:val="Heading 8 Char"/>
    <w:aliases w:val="h Char"/>
    <w:basedOn w:val="DefaultParagraphFont"/>
    <w:link w:val="Heading8"/>
    <w:rsid w:val="00D65FE4"/>
    <w:rPr>
      <w:rFonts w:ascii="Cambria" w:eastAsia="MS Mincho" w:hAnsi="Cambria" w:cs="Cambria"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D65FE4"/>
    <w:rPr>
      <w:rFonts w:ascii="Cambria" w:eastAsia="MS Mincho" w:hAnsi="Cambria" w:cs="Cambria"/>
      <w:i/>
      <w:iCs/>
      <w:spacing w:val="5"/>
      <w:sz w:val="20"/>
      <w:szCs w:val="20"/>
    </w:rPr>
  </w:style>
  <w:style w:type="paragraph" w:styleId="NoSpacing">
    <w:name w:val="No Spacing"/>
    <w:link w:val="NoSpacingChar"/>
    <w:uiPriority w:val="1"/>
    <w:qFormat/>
    <w:rsid w:val="00D65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D65FE4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D65FE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65FE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65FE4"/>
    <w:pPr>
      <w:tabs>
        <w:tab w:val="center" w:pos="4680"/>
        <w:tab w:val="right" w:pos="9360"/>
      </w:tabs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65FE4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D65F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D65FE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65FE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D65FE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D65FE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D65FE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D65FE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65FE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65FE4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D65FE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65FE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65FE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65FE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D65FE4"/>
  </w:style>
  <w:style w:type="paragraph" w:customStyle="1" w:styleId="Vendosi">
    <w:name w:val="Vendosi"/>
    <w:basedOn w:val="Titull-Titull"/>
    <w:qFormat/>
    <w:rsid w:val="00D65FE4"/>
    <w:pPr>
      <w:ind w:firstLine="0"/>
      <w:jc w:val="center"/>
    </w:pPr>
    <w:rPr>
      <w:caps/>
      <w:szCs w:val="24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D65FE4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D65FE4"/>
    <w:rPr>
      <w:rFonts w:ascii="Calibri" w:eastAsia="Times New Roman" w:hAnsi="Calibri" w:cs="Times New Roman"/>
    </w:rPr>
  </w:style>
  <w:style w:type="paragraph" w:customStyle="1" w:styleId="Style1">
    <w:name w:val="Style1"/>
    <w:basedOn w:val="Akti"/>
    <w:link w:val="Style1Char"/>
    <w:qFormat/>
    <w:rsid w:val="00D65FE4"/>
    <w:rPr>
      <w:rFonts w:ascii="CG Times" w:hAnsi="CG Times"/>
      <w:sz w:val="21"/>
    </w:rPr>
  </w:style>
  <w:style w:type="character" w:customStyle="1" w:styleId="Heading2Char1">
    <w:name w:val="Heading 2 Char1"/>
    <w:link w:val="Heading2"/>
    <w:locked/>
    <w:rsid w:val="00D65FE4"/>
    <w:rPr>
      <w:rFonts w:ascii="Cambria" w:eastAsia="MS Mincho" w:hAnsi="Cambria" w:cs="Cambria"/>
      <w:b/>
      <w:bCs/>
      <w:sz w:val="26"/>
      <w:szCs w:val="26"/>
    </w:rPr>
  </w:style>
  <w:style w:type="character" w:customStyle="1" w:styleId="Heading3Char1">
    <w:name w:val="Heading 3 Char1"/>
    <w:aliases w:val="Germa Char1"/>
    <w:link w:val="Heading3"/>
    <w:locked/>
    <w:rsid w:val="00D65FE4"/>
    <w:rPr>
      <w:rFonts w:ascii="Cambria" w:eastAsia="MS Mincho" w:hAnsi="Cambria" w:cs="Cambria"/>
      <w:b/>
      <w:bCs/>
      <w:sz w:val="24"/>
      <w:szCs w:val="24"/>
    </w:rPr>
  </w:style>
  <w:style w:type="paragraph" w:customStyle="1" w:styleId="ADDRESS">
    <w:name w:val="ADDRESS"/>
    <w:basedOn w:val="Normal"/>
    <w:rsid w:val="00D65FE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neksi">
    <w:name w:val="Aneksi"/>
    <w:next w:val="Normal"/>
    <w:rsid w:val="00D65FE4"/>
    <w:pPr>
      <w:spacing w:after="0" w:line="240" w:lineRule="auto"/>
      <w:jc w:val="both"/>
    </w:pPr>
    <w:rPr>
      <w:rFonts w:ascii="CG Times" w:eastAsia="MS Mincho" w:hAnsi="CG Times" w:cs="CG Times"/>
      <w:sz w:val="21"/>
      <w:lang w:val="en-GB"/>
    </w:rPr>
  </w:style>
  <w:style w:type="paragraph" w:customStyle="1" w:styleId="AneksiNr">
    <w:name w:val="Aneksi_Nr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neksiTitull">
    <w:name w:val="Aneksi_Titull"/>
    <w:next w:val="Normal"/>
    <w:rsid w:val="00D65FE4"/>
    <w:pPr>
      <w:spacing w:after="0" w:line="240" w:lineRule="auto"/>
      <w:jc w:val="center"/>
    </w:pPr>
    <w:rPr>
      <w:rFonts w:ascii="CG Times" w:eastAsia="MS Mincho" w:hAnsi="CG Times" w:cs="CG Times"/>
      <w:sz w:val="21"/>
      <w:szCs w:val="24"/>
      <w:lang w:val="en-GB"/>
    </w:rPr>
  </w:style>
  <w:style w:type="paragraph" w:styleId="BodyText">
    <w:name w:val="Body Text"/>
    <w:basedOn w:val="Normal"/>
    <w:link w:val="BodyTextChar"/>
    <w:uiPriority w:val="99"/>
    <w:qFormat/>
    <w:rsid w:val="00D65FE4"/>
    <w:pPr>
      <w:numPr>
        <w:numId w:val="1"/>
      </w:numPr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D65FE4"/>
    <w:rPr>
      <w:rFonts w:ascii="Arial" w:eastAsia="Times New Roman" w:hAnsi="Arial" w:cs="Arial"/>
      <w:color w:val="000000"/>
      <w:sz w:val="24"/>
      <w:szCs w:val="24"/>
    </w:rPr>
  </w:style>
  <w:style w:type="paragraph" w:customStyle="1" w:styleId="BazLigjPropozues">
    <w:name w:val="Baz_Ligj_Propozues"/>
    <w:rsid w:val="00D65FE4"/>
    <w:pPr>
      <w:keepNext/>
      <w:widowControl w:val="0"/>
      <w:spacing w:after="0" w:line="240" w:lineRule="auto"/>
      <w:jc w:val="both"/>
    </w:pPr>
    <w:rPr>
      <w:rFonts w:ascii="CG Times" w:eastAsia="MS Mincho" w:hAnsi="CG Times" w:cs="CG Times"/>
      <w:color w:val="000000"/>
      <w:sz w:val="21"/>
      <w:lang w:val="en-GB"/>
    </w:rPr>
  </w:style>
  <w:style w:type="paragraph" w:styleId="Subtitle">
    <w:name w:val="Subtitle"/>
    <w:basedOn w:val="Normal"/>
    <w:link w:val="SubtitleChar"/>
    <w:uiPriority w:val="11"/>
    <w:qFormat/>
    <w:rsid w:val="00D65FE4"/>
    <w:pPr>
      <w:spacing w:after="0" w:line="240" w:lineRule="auto"/>
      <w:jc w:val="center"/>
    </w:pPr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D65FE4"/>
    <w:rPr>
      <w:rFonts w:ascii="Times New Roman" w:eastAsia="Times New Roman" w:hAnsi="Times New Roman" w:cs="Times New Roman"/>
      <w:caps/>
      <w:sz w:val="26"/>
      <w:szCs w:val="26"/>
      <w:lang w:val="en-GB"/>
    </w:rPr>
  </w:style>
  <w:style w:type="character" w:customStyle="1" w:styleId="apple-converted-space">
    <w:name w:val="apple-converted-space"/>
    <w:rsid w:val="00D65FE4"/>
  </w:style>
  <w:style w:type="character" w:styleId="Hyperlink">
    <w:name w:val="Hyperlink"/>
    <w:uiPriority w:val="99"/>
    <w:unhideWhenUsed/>
    <w:rsid w:val="00D65FE4"/>
    <w:rPr>
      <w:color w:val="0000FF"/>
      <w:u w:val="single"/>
    </w:rPr>
  </w:style>
  <w:style w:type="character" w:styleId="FollowedHyperlink">
    <w:name w:val="FollowedHyperlink"/>
    <w:uiPriority w:val="99"/>
    <w:unhideWhenUsed/>
    <w:rsid w:val="00D65FE4"/>
    <w:rPr>
      <w:color w:val="800080"/>
      <w:u w:val="single"/>
    </w:rPr>
  </w:style>
  <w:style w:type="paragraph" w:customStyle="1" w:styleId="font5">
    <w:name w:val="font5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ont6">
    <w:name w:val="font6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color w:val="FFFFFF"/>
      <w:sz w:val="16"/>
      <w:szCs w:val="16"/>
    </w:rPr>
  </w:style>
  <w:style w:type="paragraph" w:customStyle="1" w:styleId="xl65">
    <w:name w:val="xl65"/>
    <w:basedOn w:val="Normal"/>
    <w:rsid w:val="00D65FE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66">
    <w:name w:val="xl66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68">
    <w:name w:val="xl68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Figure">
    <w:name w:val="Figure"/>
    <w:next w:val="Normal"/>
    <w:rsid w:val="00D65FE4"/>
    <w:pPr>
      <w:widowControl w:val="0"/>
      <w:spacing w:after="0" w:line="240" w:lineRule="auto"/>
      <w:ind w:firstLine="284"/>
      <w:jc w:val="both"/>
      <w:outlineLvl w:val="2"/>
    </w:pPr>
    <w:rPr>
      <w:rFonts w:ascii="CG Times" w:eastAsia="MS Mincho" w:hAnsi="CG Times" w:cs="CG Times"/>
    </w:rPr>
  </w:style>
  <w:style w:type="paragraph" w:customStyle="1" w:styleId="xl69">
    <w:name w:val="xl69"/>
    <w:basedOn w:val="Normal"/>
    <w:rsid w:val="00D65FE4"/>
    <w:pP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0">
    <w:name w:val="xl70"/>
    <w:basedOn w:val="Normal"/>
    <w:rsid w:val="00D65FE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1">
    <w:name w:val="xl71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2">
    <w:name w:val="xl72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3">
    <w:name w:val="xl73"/>
    <w:basedOn w:val="Normal"/>
    <w:rsid w:val="00D65FE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Institucioni">
    <w:name w:val="Institucioni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akufund">
    <w:name w:val="Kapaku_fund"/>
    <w:next w:val="Normal"/>
    <w:rsid w:val="00D65FE4"/>
    <w:pPr>
      <w:pageBreakBefore/>
      <w:spacing w:after="0" w:line="240" w:lineRule="auto"/>
      <w:jc w:val="both"/>
    </w:pPr>
    <w:rPr>
      <w:rFonts w:ascii="CG Times" w:eastAsia="MS Mincho" w:hAnsi="CG Times" w:cs="CG Times"/>
      <w:b/>
      <w:bCs/>
      <w:sz w:val="21"/>
    </w:rPr>
  </w:style>
  <w:style w:type="paragraph" w:customStyle="1" w:styleId="KapitulliNr">
    <w:name w:val="Kapitulli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apitulliTitull">
    <w:name w:val="Kapitulli_Titul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KreuNr">
    <w:name w:val="Kreu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KreuTitull">
    <w:name w:val="Kreu_Titull"/>
    <w:next w:val="KapitulliTitul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</w:rPr>
  </w:style>
  <w:style w:type="paragraph" w:customStyle="1" w:styleId="xl74">
    <w:name w:val="xl74"/>
    <w:basedOn w:val="Normal"/>
    <w:rsid w:val="00D65FE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5">
    <w:name w:val="xl75"/>
    <w:basedOn w:val="Normal"/>
    <w:rsid w:val="00D65FE4"/>
    <w:pPr>
      <w:pBdr>
        <w:top w:val="single" w:sz="8" w:space="0" w:color="auto"/>
        <w:left w:val="double" w:sz="6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6">
    <w:name w:val="xl76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7">
    <w:name w:val="xl77"/>
    <w:basedOn w:val="Normal"/>
    <w:rsid w:val="00D65FE4"/>
    <w:pPr>
      <w:pBdr>
        <w:top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8">
    <w:name w:val="xl78"/>
    <w:basedOn w:val="Normal"/>
    <w:rsid w:val="00D65FE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79">
    <w:name w:val="xl79"/>
    <w:basedOn w:val="Normal"/>
    <w:rsid w:val="00D65FE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0">
    <w:name w:val="xl80"/>
    <w:basedOn w:val="Normal"/>
    <w:rsid w:val="00D65F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1">
    <w:name w:val="xl81"/>
    <w:basedOn w:val="Normal"/>
    <w:rsid w:val="00D65FE4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Ndryshimet">
    <w:name w:val="Ndryshimet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i/>
      <w:iCs/>
      <w:sz w:val="21"/>
    </w:rPr>
  </w:style>
  <w:style w:type="paragraph" w:customStyle="1" w:styleId="NenkreuNr">
    <w:name w:val="Nenkreu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NenkreuTitull">
    <w:name w:val="Nenkreu_Titull"/>
    <w:rsid w:val="00D65FE4"/>
    <w:pPr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82">
    <w:name w:val="xl82"/>
    <w:basedOn w:val="Normal"/>
    <w:rsid w:val="00D65FE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3">
    <w:name w:val="xl83"/>
    <w:basedOn w:val="Normal"/>
    <w:rsid w:val="00D65FE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4">
    <w:name w:val="xl84"/>
    <w:basedOn w:val="Normal"/>
    <w:rsid w:val="00D65F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5">
    <w:name w:val="xl85"/>
    <w:basedOn w:val="Normal"/>
    <w:rsid w:val="00D65FE4"/>
    <w:pPr>
      <w:pBdr>
        <w:top w:val="single" w:sz="8" w:space="0" w:color="auto"/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6">
    <w:name w:val="xl86"/>
    <w:basedOn w:val="Normal"/>
    <w:rsid w:val="00D65FE4"/>
    <w:pPr>
      <w:pBdr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7">
    <w:name w:val="xl87"/>
    <w:basedOn w:val="Normal"/>
    <w:rsid w:val="00D65FE4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8">
    <w:name w:val="xl88"/>
    <w:basedOn w:val="Normal"/>
    <w:rsid w:val="00D65FE4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89">
    <w:name w:val="xl89"/>
    <w:basedOn w:val="Normal"/>
    <w:rsid w:val="00D65FE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Pika">
    <w:name w:val="Pika"/>
    <w:next w:val="Normal"/>
    <w:autoRedefine/>
    <w:rsid w:val="00D65FE4"/>
    <w:pPr>
      <w:widowControl w:val="0"/>
      <w:spacing w:after="0" w:line="240" w:lineRule="auto"/>
      <w:jc w:val="both"/>
    </w:pPr>
    <w:rPr>
      <w:rFonts w:ascii="CG Times" w:eastAsia="MS Mincho" w:hAnsi="CG Times" w:cs="CG Times"/>
      <w:sz w:val="21"/>
    </w:rPr>
  </w:style>
  <w:style w:type="paragraph" w:customStyle="1" w:styleId="PikeKreu">
    <w:name w:val="Pike_Kreu"/>
    <w:basedOn w:val="Heading1"/>
    <w:rsid w:val="00D65FE4"/>
  </w:style>
  <w:style w:type="paragraph" w:customStyle="1" w:styleId="PjesaNr">
    <w:name w:val="Pjesa_Nr"/>
    <w:next w:val="Norma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PjesaTitull">
    <w:name w:val="Pjesa_Titull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90">
    <w:name w:val="xl90"/>
    <w:basedOn w:val="Normal"/>
    <w:rsid w:val="00D65FE4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1">
    <w:name w:val="xl91"/>
    <w:basedOn w:val="Normal"/>
    <w:rsid w:val="00D65FE4"/>
    <w:pPr>
      <w:pBdr>
        <w:top w:val="single" w:sz="8" w:space="0" w:color="auto"/>
        <w:left w:val="double" w:sz="6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Shpallja">
    <w:name w:val="Shpallja"/>
    <w:rsid w:val="00D65FE4"/>
    <w:pPr>
      <w:widowControl w:val="0"/>
      <w:spacing w:after="0" w:line="240" w:lineRule="auto"/>
      <w:jc w:val="both"/>
    </w:pPr>
    <w:rPr>
      <w:rFonts w:ascii="CG Times" w:eastAsia="MS Mincho" w:hAnsi="CG Times" w:cs="CG Times"/>
      <w:b/>
      <w:bCs/>
      <w:color w:val="000000"/>
      <w:sz w:val="21"/>
      <w:lang w:val="sq-AL"/>
    </w:rPr>
  </w:style>
  <w:style w:type="paragraph" w:customStyle="1" w:styleId="xl92">
    <w:name w:val="xl92"/>
    <w:basedOn w:val="Normal"/>
    <w:rsid w:val="00D65FE4"/>
    <w:pPr>
      <w:pBdr>
        <w:left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3">
    <w:name w:val="xl93"/>
    <w:basedOn w:val="Normal"/>
    <w:rsid w:val="00D65F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4">
    <w:name w:val="xl94"/>
    <w:basedOn w:val="Normal"/>
    <w:rsid w:val="00D65FE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5">
    <w:name w:val="xl95"/>
    <w:basedOn w:val="Normal"/>
    <w:rsid w:val="00D65FE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6">
    <w:name w:val="xl96"/>
    <w:basedOn w:val="Normal"/>
    <w:rsid w:val="00D65FE4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Tabele">
    <w:name w:val="Tabele"/>
    <w:rsid w:val="00D65FE4"/>
    <w:pPr>
      <w:spacing w:after="0" w:line="240" w:lineRule="auto"/>
      <w:ind w:firstLine="284"/>
      <w:jc w:val="both"/>
    </w:pPr>
    <w:rPr>
      <w:rFonts w:ascii="CG Times" w:eastAsia="MS Mincho" w:hAnsi="CG Times" w:cs="CG Times"/>
      <w:lang w:val="en-GB"/>
    </w:rPr>
  </w:style>
  <w:style w:type="paragraph" w:customStyle="1" w:styleId="xl97">
    <w:name w:val="xl97"/>
    <w:basedOn w:val="Normal"/>
    <w:rsid w:val="00D65F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8">
    <w:name w:val="xl98"/>
    <w:basedOn w:val="Normal"/>
    <w:rsid w:val="00D65FE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99">
    <w:name w:val="xl99"/>
    <w:basedOn w:val="Normal"/>
    <w:rsid w:val="00D65FE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0">
    <w:name w:val="xl100"/>
    <w:basedOn w:val="Normal"/>
    <w:rsid w:val="00D65FE4"/>
    <w:pPr>
      <w:pBdr>
        <w:left w:val="single" w:sz="8" w:space="0" w:color="auto"/>
        <w:bottom w:val="single" w:sz="8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1">
    <w:name w:val="xl101"/>
    <w:basedOn w:val="Normal"/>
    <w:rsid w:val="00D65FE4"/>
    <w:pPr>
      <w:pBdr>
        <w:left w:val="double" w:sz="6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2">
    <w:name w:val="xl102"/>
    <w:basedOn w:val="Normal"/>
    <w:rsid w:val="00D65FE4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3">
    <w:name w:val="xl103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TitulliNr">
    <w:name w:val="Titulli_Nr"/>
    <w:rsid w:val="00D65FE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xl104">
    <w:name w:val="xl104"/>
    <w:basedOn w:val="Normal"/>
    <w:rsid w:val="00D65FE4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5">
    <w:name w:val="xl105"/>
    <w:basedOn w:val="Normal"/>
    <w:rsid w:val="00D65FE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6">
    <w:name w:val="xl106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07">
    <w:name w:val="xl107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8">
    <w:name w:val="xl108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09">
    <w:name w:val="xl109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0">
    <w:name w:val="xl110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1">
    <w:name w:val="xl111"/>
    <w:basedOn w:val="Normal"/>
    <w:rsid w:val="00D65FE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2">
    <w:name w:val="xl112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3">
    <w:name w:val="xl113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4">
    <w:name w:val="xl114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5">
    <w:name w:val="xl115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6">
    <w:name w:val="xl116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7">
    <w:name w:val="xl117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8">
    <w:name w:val="xl118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19">
    <w:name w:val="xl119"/>
    <w:basedOn w:val="Normal"/>
    <w:rsid w:val="00D65FE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0">
    <w:name w:val="xl120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1">
    <w:name w:val="xl121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2">
    <w:name w:val="xl122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3">
    <w:name w:val="xl123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4">
    <w:name w:val="xl124"/>
    <w:basedOn w:val="Normal"/>
    <w:rsid w:val="00D65FE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5">
    <w:name w:val="xl125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6">
    <w:name w:val="xl126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27">
    <w:name w:val="xl127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8">
    <w:name w:val="xl128"/>
    <w:basedOn w:val="Normal"/>
    <w:rsid w:val="00D65FE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29">
    <w:name w:val="xl129"/>
    <w:basedOn w:val="Normal"/>
    <w:rsid w:val="00D65FE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table" w:styleId="TableGrid">
    <w:name w:val="Table Grid"/>
    <w:basedOn w:val="TableNormal"/>
    <w:uiPriority w:val="59"/>
    <w:rsid w:val="00D65FE4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30">
    <w:name w:val="xl130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1">
    <w:name w:val="xl131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G Times" w:eastAsia="Times New Roman" w:hAnsi="CG Times" w:cs="Times New Roman"/>
      <w:sz w:val="16"/>
      <w:szCs w:val="16"/>
    </w:rPr>
  </w:style>
  <w:style w:type="paragraph" w:customStyle="1" w:styleId="xl132">
    <w:name w:val="xl132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33">
    <w:name w:val="xl133"/>
    <w:basedOn w:val="Normal"/>
    <w:rsid w:val="00D65FE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4">
    <w:name w:val="xl134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5">
    <w:name w:val="xl135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character" w:styleId="Strong">
    <w:name w:val="Strong"/>
    <w:uiPriority w:val="22"/>
    <w:qFormat/>
    <w:rsid w:val="00D65FE4"/>
    <w:rPr>
      <w:b/>
      <w:bCs/>
    </w:rPr>
  </w:style>
  <w:style w:type="paragraph" w:customStyle="1" w:styleId="xl136">
    <w:name w:val="xl136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6"/>
      <w:szCs w:val="16"/>
    </w:rPr>
  </w:style>
  <w:style w:type="paragraph" w:customStyle="1" w:styleId="xl137">
    <w:name w:val="xl137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8">
    <w:name w:val="xl138"/>
    <w:basedOn w:val="Normal"/>
    <w:rsid w:val="00D65FE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6"/>
      <w:szCs w:val="16"/>
    </w:rPr>
  </w:style>
  <w:style w:type="paragraph" w:customStyle="1" w:styleId="xl139">
    <w:name w:val="xl139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0">
    <w:name w:val="xl140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1">
    <w:name w:val="xl141"/>
    <w:basedOn w:val="Normal"/>
    <w:rsid w:val="00D65FE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2">
    <w:name w:val="xl142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3">
    <w:name w:val="xl143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4">
    <w:name w:val="xl144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5">
    <w:name w:val="xl145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6">
    <w:name w:val="xl146"/>
    <w:basedOn w:val="Normal"/>
    <w:rsid w:val="00D65FE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7">
    <w:name w:val="xl147"/>
    <w:basedOn w:val="Normal"/>
    <w:rsid w:val="00D65FE4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6"/>
      <w:szCs w:val="16"/>
    </w:rPr>
  </w:style>
  <w:style w:type="paragraph" w:customStyle="1" w:styleId="xl148">
    <w:name w:val="xl148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49">
    <w:name w:val="xl149"/>
    <w:basedOn w:val="Normal"/>
    <w:rsid w:val="00D65F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0">
    <w:name w:val="xl150"/>
    <w:basedOn w:val="Normal"/>
    <w:rsid w:val="00D65FE4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sz w:val="14"/>
      <w:szCs w:val="14"/>
    </w:rPr>
  </w:style>
  <w:style w:type="paragraph" w:customStyle="1" w:styleId="xl151">
    <w:name w:val="xl151"/>
    <w:basedOn w:val="Normal"/>
    <w:rsid w:val="00D65FE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sz w:val="14"/>
      <w:szCs w:val="14"/>
    </w:rPr>
  </w:style>
  <w:style w:type="paragraph" w:customStyle="1" w:styleId="xl152">
    <w:name w:val="xl152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sz w:val="14"/>
      <w:szCs w:val="14"/>
    </w:rPr>
  </w:style>
  <w:style w:type="paragraph" w:customStyle="1" w:styleId="xl153">
    <w:name w:val="xl153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4">
    <w:name w:val="xl154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5">
    <w:name w:val="xl155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6">
    <w:name w:val="xl156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7">
    <w:name w:val="xl157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8">
    <w:name w:val="xl158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xl159">
    <w:name w:val="xl159"/>
    <w:basedOn w:val="Normal"/>
    <w:rsid w:val="00D65FE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CG Times" w:eastAsia="Times New Roman" w:hAnsi="CG Times" w:cs="Times New Roman"/>
      <w:b/>
      <w:bCs/>
      <w:sz w:val="14"/>
      <w:szCs w:val="14"/>
    </w:rPr>
  </w:style>
  <w:style w:type="paragraph" w:customStyle="1" w:styleId="HI00">
    <w:name w:val="HI 00"/>
    <w:basedOn w:val="Normal"/>
    <w:rsid w:val="00D65FE4"/>
    <w:pPr>
      <w:spacing w:after="0" w:line="240" w:lineRule="auto"/>
      <w:ind w:left="720" w:hanging="720"/>
      <w:jc w:val="both"/>
    </w:pPr>
    <w:rPr>
      <w:rFonts w:ascii="Arial" w:eastAsia="Times New Roman" w:hAnsi="Arial" w:cs="Times New Roman"/>
      <w:color w:val="000000"/>
      <w:sz w:val="20"/>
      <w:szCs w:val="20"/>
      <w:lang w:val="en-GB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uiPriority w:val="99"/>
    <w:rsid w:val="00D65F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2">
    <w:name w:val="No List2"/>
    <w:next w:val="NoList"/>
    <w:uiPriority w:val="99"/>
    <w:semiHidden/>
    <w:unhideWhenUsed/>
    <w:rsid w:val="00D65FE4"/>
  </w:style>
  <w:style w:type="paragraph" w:styleId="Title">
    <w:name w:val="Title"/>
    <w:basedOn w:val="Heading1"/>
    <w:next w:val="Normal"/>
    <w:link w:val="TitleChar"/>
    <w:qFormat/>
    <w:rsid w:val="00D65FE4"/>
    <w:pPr>
      <w:keepNext w:val="0"/>
      <w:pBdr>
        <w:bottom w:val="single" w:sz="4" w:space="1" w:color="auto"/>
      </w:pBdr>
      <w:tabs>
        <w:tab w:val="num" w:pos="360"/>
      </w:tabs>
      <w:spacing w:after="0"/>
      <w:ind w:left="360"/>
      <w:contextualSpacing/>
      <w:jc w:val="left"/>
    </w:pPr>
    <w:rPr>
      <w:rFonts w:ascii="Calibri" w:eastAsia="Times New Roman" w:hAnsi="Calibri"/>
      <w:bCs w:val="0"/>
      <w:caps/>
      <w:spacing w:val="10"/>
      <w:kern w:val="0"/>
      <w:sz w:val="40"/>
      <w:szCs w:val="40"/>
      <w:lang w:val="sq-AL"/>
    </w:rPr>
  </w:style>
  <w:style w:type="character" w:customStyle="1" w:styleId="TitleChar">
    <w:name w:val="Title Char"/>
    <w:basedOn w:val="DefaultParagraphFont"/>
    <w:link w:val="Title"/>
    <w:rsid w:val="00D65FE4"/>
    <w:rPr>
      <w:rFonts w:ascii="Calibri" w:eastAsia="Times New Roman" w:hAnsi="Calibri" w:cs="Arial"/>
      <w:b/>
      <w:caps/>
      <w:spacing w:val="10"/>
      <w:sz w:val="40"/>
      <w:szCs w:val="40"/>
      <w:lang w:val="sq-AL"/>
    </w:rPr>
  </w:style>
  <w:style w:type="paragraph" w:customStyle="1" w:styleId="articlebody">
    <w:name w:val="articlebody"/>
    <w:basedOn w:val="Normal"/>
    <w:uiPriority w:val="99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99"/>
    <w:unhideWhenUsed/>
    <w:qFormat/>
    <w:rsid w:val="00D65FE4"/>
    <w:pPr>
      <w:keepLines/>
      <w:spacing w:before="48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kern w:val="0"/>
      <w:sz w:val="28"/>
      <w:szCs w:val="28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65FE4"/>
    <w:pPr>
      <w:spacing w:after="10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2">
    <w:name w:val="toc 2"/>
    <w:basedOn w:val="Normal"/>
    <w:next w:val="Normal"/>
    <w:autoRedefine/>
    <w:unhideWhenUsed/>
    <w:qFormat/>
    <w:rsid w:val="00D65FE4"/>
    <w:pPr>
      <w:spacing w:after="100" w:line="240" w:lineRule="auto"/>
      <w:ind w:left="24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3">
    <w:name w:val="toc 3"/>
    <w:basedOn w:val="Normal"/>
    <w:next w:val="Normal"/>
    <w:autoRedefine/>
    <w:unhideWhenUsed/>
    <w:qFormat/>
    <w:rsid w:val="00D65FE4"/>
    <w:pPr>
      <w:spacing w:after="100" w:line="240" w:lineRule="auto"/>
      <w:ind w:left="480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TOC4">
    <w:name w:val="toc 4"/>
    <w:basedOn w:val="Normal"/>
    <w:next w:val="Normal"/>
    <w:autoRedefine/>
    <w:unhideWhenUsed/>
    <w:rsid w:val="00D65FE4"/>
    <w:pPr>
      <w:spacing w:after="100" w:line="276" w:lineRule="auto"/>
      <w:ind w:left="660"/>
    </w:pPr>
    <w:rPr>
      <w:rFonts w:ascii="Calibri" w:eastAsia="Times New Roman" w:hAnsi="Calibri" w:cs="Times New Roman"/>
    </w:rPr>
  </w:style>
  <w:style w:type="paragraph" w:styleId="TOC5">
    <w:name w:val="toc 5"/>
    <w:basedOn w:val="Normal"/>
    <w:next w:val="Normal"/>
    <w:autoRedefine/>
    <w:unhideWhenUsed/>
    <w:rsid w:val="00D65FE4"/>
    <w:pPr>
      <w:spacing w:after="100" w:line="276" w:lineRule="auto"/>
      <w:ind w:left="880"/>
    </w:pPr>
    <w:rPr>
      <w:rFonts w:ascii="Calibri" w:eastAsia="Times New Roman" w:hAnsi="Calibri" w:cs="Times New Roman"/>
    </w:rPr>
  </w:style>
  <w:style w:type="paragraph" w:styleId="TOC6">
    <w:name w:val="toc 6"/>
    <w:basedOn w:val="Normal"/>
    <w:next w:val="Normal"/>
    <w:autoRedefine/>
    <w:unhideWhenUsed/>
    <w:rsid w:val="00D65FE4"/>
    <w:pPr>
      <w:spacing w:after="100" w:line="276" w:lineRule="auto"/>
      <w:ind w:left="1100"/>
    </w:pPr>
    <w:rPr>
      <w:rFonts w:ascii="Calibri" w:eastAsia="Times New Roman" w:hAnsi="Calibri" w:cs="Times New Roman"/>
    </w:rPr>
  </w:style>
  <w:style w:type="paragraph" w:styleId="TOC7">
    <w:name w:val="toc 7"/>
    <w:basedOn w:val="Normal"/>
    <w:next w:val="Normal"/>
    <w:autoRedefine/>
    <w:unhideWhenUsed/>
    <w:rsid w:val="00D65FE4"/>
    <w:pPr>
      <w:spacing w:after="100" w:line="276" w:lineRule="auto"/>
      <w:ind w:left="1320"/>
    </w:pPr>
    <w:rPr>
      <w:rFonts w:ascii="Calibri" w:eastAsia="Times New Roman" w:hAnsi="Calibri" w:cs="Times New Roman"/>
    </w:rPr>
  </w:style>
  <w:style w:type="paragraph" w:styleId="TOC8">
    <w:name w:val="toc 8"/>
    <w:basedOn w:val="Normal"/>
    <w:next w:val="Normal"/>
    <w:autoRedefine/>
    <w:unhideWhenUsed/>
    <w:rsid w:val="00D65FE4"/>
    <w:pPr>
      <w:spacing w:after="100" w:line="276" w:lineRule="auto"/>
      <w:ind w:left="1540"/>
    </w:pPr>
    <w:rPr>
      <w:rFonts w:ascii="Calibri" w:eastAsia="Times New Roman" w:hAnsi="Calibri" w:cs="Times New Roman"/>
    </w:rPr>
  </w:style>
  <w:style w:type="paragraph" w:styleId="TOC9">
    <w:name w:val="toc 9"/>
    <w:basedOn w:val="Normal"/>
    <w:next w:val="Normal"/>
    <w:autoRedefine/>
    <w:unhideWhenUsed/>
    <w:rsid w:val="00D65FE4"/>
    <w:pPr>
      <w:spacing w:after="100" w:line="276" w:lineRule="auto"/>
      <w:ind w:left="1760"/>
    </w:pPr>
    <w:rPr>
      <w:rFonts w:ascii="Calibri" w:eastAsia="Times New Roman" w:hAnsi="Calibri" w:cs="Times New Roman"/>
    </w:rPr>
  </w:style>
  <w:style w:type="paragraph" w:styleId="BodyTextIndent">
    <w:name w:val="Body Text Indent"/>
    <w:basedOn w:val="Normal"/>
    <w:link w:val="BodyTextIndentChar"/>
    <w:uiPriority w:val="99"/>
    <w:unhideWhenUsed/>
    <w:rsid w:val="00D65FE4"/>
    <w:pPr>
      <w:spacing w:after="120" w:line="276" w:lineRule="auto"/>
      <w:ind w:left="360" w:firstLine="284"/>
      <w:jc w:val="both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65FE4"/>
    <w:rPr>
      <w:rFonts w:ascii="Calibri" w:eastAsia="Calibri" w:hAnsi="Calibri" w:cs="Times New Roman"/>
    </w:rPr>
  </w:style>
  <w:style w:type="paragraph" w:customStyle="1" w:styleId="numridata0">
    <w:name w:val="numridata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rCharCharChar">
    <w:name w:val="Char Char Char Char"/>
    <w:basedOn w:val="Normal"/>
    <w:rsid w:val="00D65FE4"/>
    <w:pPr>
      <w:spacing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styleId="BodyText3">
    <w:name w:val="Body Text 3"/>
    <w:basedOn w:val="Normal"/>
    <w:link w:val="BodyText3Char"/>
    <w:uiPriority w:val="99"/>
    <w:rsid w:val="00D65FE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D65FE4"/>
    <w:rPr>
      <w:rFonts w:ascii="Times New Roman" w:eastAsia="Times New Roman" w:hAnsi="Times New Roman" w:cs="Times New Roman"/>
      <w:sz w:val="16"/>
      <w:szCs w:val="16"/>
    </w:rPr>
  </w:style>
  <w:style w:type="paragraph" w:customStyle="1" w:styleId="s32b251d">
    <w:name w:val="s32b251d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b8d990e2">
    <w:name w:val="sb8d990e2"/>
    <w:basedOn w:val="DefaultParagraphFont"/>
    <w:rsid w:val="00D65FE4"/>
  </w:style>
  <w:style w:type="paragraph" w:customStyle="1" w:styleId="s30eec3f8">
    <w:name w:val="s30eec3f8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uParaCar">
    <w:name w:val="Ju_Para Car"/>
    <w:link w:val="JuPara"/>
    <w:locked/>
    <w:rsid w:val="00D65FE4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D65FE4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paragraph" w:customStyle="1" w:styleId="BodyText212pt">
    <w:name w:val="Body Text 2 + 12 pt"/>
    <w:aliases w:val="Justified,Line spacing:  1.5 lines"/>
    <w:next w:val="Level1"/>
    <w:uiPriority w:val="99"/>
    <w:rsid w:val="00D65FE4"/>
    <w:pPr>
      <w:spacing w:after="120" w:line="360" w:lineRule="auto"/>
      <w:jc w:val="both"/>
    </w:pPr>
    <w:rPr>
      <w:rFonts w:ascii="Calibri" w:eastAsia="MS Mincho" w:hAnsi="Calibri" w:cs="Times New Roman"/>
      <w:bCs/>
    </w:rPr>
  </w:style>
  <w:style w:type="paragraph" w:customStyle="1" w:styleId="Level1">
    <w:name w:val="_Level 1"/>
    <w:basedOn w:val="Normal"/>
    <w:uiPriority w:val="99"/>
    <w:qFormat/>
    <w:rsid w:val="00D65FE4"/>
    <w:pPr>
      <w:keepNext/>
      <w:keepLines/>
      <w:numPr>
        <w:numId w:val="2"/>
      </w:numPr>
      <w:suppressAutoHyphens/>
      <w:spacing w:before="100" w:beforeAutospacing="1" w:after="100" w:afterAutospacing="1" w:line="360" w:lineRule="auto"/>
      <w:jc w:val="both"/>
      <w:outlineLvl w:val="0"/>
    </w:pPr>
    <w:rPr>
      <w:rFonts w:ascii="Book Antiqua" w:eastAsia="Times New Roman" w:hAnsi="Book Antiqua" w:cs="Tahoma"/>
      <w:b/>
      <w:sz w:val="24"/>
      <w:szCs w:val="24"/>
      <w:lang w:val="en-GB" w:eastAsia="fr-FR"/>
    </w:rPr>
  </w:style>
  <w:style w:type="paragraph" w:customStyle="1" w:styleId="ju-005fpara">
    <w:name w:val="ju-005fpara"/>
    <w:basedOn w:val="Normal"/>
    <w:rsid w:val="00D65FE4"/>
    <w:pPr>
      <w:spacing w:after="0" w:line="240" w:lineRule="auto"/>
      <w:ind w:firstLine="280"/>
      <w:jc w:val="both"/>
    </w:pPr>
    <w:rPr>
      <w:rFonts w:ascii="Times New Roman" w:eastAsia="Arial Unicode MS" w:hAnsi="Times New Roman" w:cs="Times New Roman"/>
      <w:sz w:val="24"/>
      <w:szCs w:val="24"/>
      <w:lang w:val="sq-AL"/>
    </w:rPr>
  </w:style>
  <w:style w:type="character" w:customStyle="1" w:styleId="normal--char">
    <w:name w:val="normal--char"/>
    <w:basedOn w:val="DefaultParagraphFont"/>
    <w:rsid w:val="00D65FE4"/>
  </w:style>
  <w:style w:type="character" w:customStyle="1" w:styleId="s7d2086b4">
    <w:name w:val="s7d2086b4"/>
    <w:basedOn w:val="DefaultParagraphFont"/>
    <w:uiPriority w:val="99"/>
    <w:rsid w:val="00D65FE4"/>
  </w:style>
  <w:style w:type="character" w:customStyle="1" w:styleId="hps">
    <w:name w:val="hps"/>
    <w:basedOn w:val="DefaultParagraphFont"/>
    <w:rsid w:val="00D65FE4"/>
  </w:style>
  <w:style w:type="paragraph" w:customStyle="1" w:styleId="paragrafi0">
    <w:name w:val="paragraf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paragrafi00">
    <w:name w:val="paragrafi0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grame">
    <w:name w:val="grame"/>
    <w:rsid w:val="00D65FE4"/>
    <w:rPr>
      <w:rFonts w:cs="Times New Roman"/>
    </w:rPr>
  </w:style>
  <w:style w:type="paragraph" w:customStyle="1" w:styleId="titulli0">
    <w:name w:val="titull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0">
    <w:name w:val="vendos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pyright">
    <w:name w:val="copyright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tn">
    <w:name w:val="atn"/>
    <w:basedOn w:val="DefaultParagraphFont"/>
    <w:rsid w:val="00D65FE4"/>
  </w:style>
  <w:style w:type="paragraph" w:customStyle="1" w:styleId="akti0">
    <w:name w:val="akt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azligjpropozues0">
    <w:name w:val="bazligjpropozues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ninr0">
    <w:name w:val="neninr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0">
    <w:name w:val="autoriteti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oritetiemer0">
    <w:name w:val="autoritetiemer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rsid w:val="00D65FE4"/>
  </w:style>
  <w:style w:type="paragraph" w:customStyle="1" w:styleId="CM49">
    <w:name w:val="CM49"/>
    <w:basedOn w:val="Normal"/>
    <w:next w:val="Normal"/>
    <w:rsid w:val="00D65FE4"/>
    <w:pPr>
      <w:widowControl w:val="0"/>
      <w:autoSpaceDE w:val="0"/>
      <w:autoSpaceDN w:val="0"/>
      <w:adjustRightInd w:val="0"/>
      <w:spacing w:after="27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a">
    <w:name w:val="Κείμενο πλαισίου"/>
    <w:basedOn w:val="Normal"/>
    <w:semiHidden/>
    <w:rsid w:val="00D65FE4"/>
    <w:pPr>
      <w:widowControl w:val="0"/>
      <w:autoSpaceDE w:val="0"/>
      <w:autoSpaceDN w:val="0"/>
      <w:adjustRightInd w:val="0"/>
      <w:spacing w:after="0" w:line="240" w:lineRule="auto"/>
      <w:ind w:firstLine="284"/>
      <w:jc w:val="both"/>
    </w:pPr>
    <w:rPr>
      <w:rFonts w:ascii="Tahoma" w:eastAsia="Times New Roman" w:hAnsi="Tahoma" w:cs="Tahoma"/>
      <w:sz w:val="16"/>
      <w:szCs w:val="16"/>
      <w:lang w:val="el-GR" w:eastAsia="el-GR"/>
    </w:rPr>
  </w:style>
  <w:style w:type="paragraph" w:customStyle="1" w:styleId="CM56">
    <w:name w:val="CM56"/>
    <w:basedOn w:val="Normal"/>
    <w:next w:val="Normal"/>
    <w:rsid w:val="00D65FE4"/>
    <w:pPr>
      <w:widowControl w:val="0"/>
      <w:autoSpaceDE w:val="0"/>
      <w:autoSpaceDN w:val="0"/>
      <w:adjustRightInd w:val="0"/>
      <w:spacing w:after="1000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6">
    <w:name w:val="CM6"/>
    <w:basedOn w:val="Default"/>
    <w:next w:val="Default"/>
    <w:rsid w:val="00D65FE4"/>
    <w:pPr>
      <w:widowControl w:val="0"/>
    </w:pPr>
    <w:rPr>
      <w:rFonts w:ascii="Helvetica" w:eastAsia="Times New Roman" w:hAnsi="Helvetica" w:cs="Helvetica"/>
      <w:lang w:val="sq-AL"/>
    </w:rPr>
  </w:style>
  <w:style w:type="paragraph" w:customStyle="1" w:styleId="CM57">
    <w:name w:val="CM57"/>
    <w:basedOn w:val="Normal"/>
    <w:next w:val="Normal"/>
    <w:rsid w:val="00D65FE4"/>
    <w:pPr>
      <w:widowControl w:val="0"/>
      <w:autoSpaceDE w:val="0"/>
      <w:autoSpaceDN w:val="0"/>
      <w:adjustRightInd w:val="0"/>
      <w:spacing w:after="113" w:line="240" w:lineRule="auto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CM11">
    <w:name w:val="CM11"/>
    <w:basedOn w:val="Normal"/>
    <w:next w:val="Normal"/>
    <w:rsid w:val="00D65FE4"/>
    <w:pPr>
      <w:widowControl w:val="0"/>
      <w:autoSpaceDE w:val="0"/>
      <w:autoSpaceDN w:val="0"/>
      <w:adjustRightInd w:val="0"/>
      <w:spacing w:after="0" w:line="253" w:lineRule="atLeast"/>
    </w:pPr>
    <w:rPr>
      <w:rFonts w:ascii="Helvetica" w:eastAsia="Times New Roman" w:hAnsi="Helvetica" w:cs="Helvetica"/>
      <w:sz w:val="24"/>
      <w:szCs w:val="24"/>
      <w:lang w:val="sq-AL"/>
    </w:rPr>
  </w:style>
  <w:style w:type="paragraph" w:customStyle="1" w:styleId="Normal0">
    <w:name w:val="[Normal]"/>
    <w:rsid w:val="00D65FE4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Arial" w:eastAsia="MS Mincho" w:hAnsi="Arial" w:cs="Arial"/>
      <w:sz w:val="24"/>
      <w:szCs w:val="24"/>
    </w:rPr>
  </w:style>
  <w:style w:type="table" w:customStyle="1" w:styleId="TableGrid1">
    <w:name w:val="Table Grid1"/>
    <w:basedOn w:val="TableNormal"/>
    <w:next w:val="TableGrid"/>
    <w:rsid w:val="00D65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te">
    <w:name w:val="note"/>
    <w:rsid w:val="00D65FE4"/>
    <w:pPr>
      <w:spacing w:after="220" w:line="240" w:lineRule="auto"/>
      <w:ind w:left="864" w:right="288"/>
    </w:pPr>
    <w:rPr>
      <w:rFonts w:ascii="Arial Narrow" w:eastAsia="Times New Roman" w:hAnsi="Arial Narrow" w:cs="Times New Roman"/>
      <w:i/>
      <w:szCs w:val="20"/>
      <w:lang w:val="sq-AL"/>
    </w:rPr>
  </w:style>
  <w:style w:type="paragraph" w:customStyle="1" w:styleId="StyleHeading6Bold">
    <w:name w:val="Style Heading 6 + Bold"/>
    <w:basedOn w:val="Heading6"/>
    <w:link w:val="StyleHeading6BoldChar"/>
    <w:rsid w:val="00D65FE4"/>
  </w:style>
  <w:style w:type="character" w:customStyle="1" w:styleId="StyleHeading6BoldChar">
    <w:name w:val="Style Heading 6 + Bold Char"/>
    <w:link w:val="StyleHeading6Bold"/>
    <w:rsid w:val="00D65FE4"/>
    <w:rPr>
      <w:rFonts w:ascii="Cambria" w:eastAsia="MS Mincho" w:hAnsi="Cambria" w:cs="Cambria"/>
      <w:b/>
      <w:bCs/>
      <w:i/>
      <w:iCs/>
      <w:color w:val="7F7F7F"/>
      <w:sz w:val="24"/>
      <w:szCs w:val="24"/>
    </w:rPr>
  </w:style>
  <w:style w:type="paragraph" w:customStyle="1" w:styleId="tableheaders">
    <w:name w:val="table headers"/>
    <w:rsid w:val="00D65FE4"/>
    <w:pPr>
      <w:spacing w:after="0" w:line="240" w:lineRule="auto"/>
    </w:pPr>
    <w:rPr>
      <w:rFonts w:ascii="Arial Narrow" w:eastAsia="Times New Roman" w:hAnsi="Arial Narrow" w:cs="Times New Roman"/>
      <w:b/>
      <w:szCs w:val="20"/>
      <w:lang w:val="sq-AL"/>
    </w:rPr>
  </w:style>
  <w:style w:type="paragraph" w:customStyle="1" w:styleId="tablebody">
    <w:name w:val="table body"/>
    <w:basedOn w:val="tableheaders"/>
    <w:rsid w:val="00D65FE4"/>
    <w:rPr>
      <w:b w:val="0"/>
    </w:rPr>
  </w:style>
  <w:style w:type="paragraph" w:styleId="PlainText">
    <w:name w:val="Plain Text"/>
    <w:basedOn w:val="Normal"/>
    <w:link w:val="PlainTextChar"/>
    <w:uiPriority w:val="99"/>
    <w:unhideWhenUsed/>
    <w:rsid w:val="00D65FE4"/>
    <w:pPr>
      <w:spacing w:after="0" w:line="240" w:lineRule="auto"/>
    </w:pPr>
    <w:rPr>
      <w:rFonts w:ascii="Consolas" w:eastAsia="Calibri" w:hAnsi="Consolas" w:cs="Times New Roman"/>
      <w:sz w:val="21"/>
      <w:szCs w:val="21"/>
      <w:lang w:val="sq-AL"/>
    </w:rPr>
  </w:style>
  <w:style w:type="character" w:customStyle="1" w:styleId="PlainTextChar">
    <w:name w:val="Plain Text Char"/>
    <w:basedOn w:val="DefaultParagraphFont"/>
    <w:link w:val="PlainText"/>
    <w:uiPriority w:val="99"/>
    <w:rsid w:val="00D65FE4"/>
    <w:rPr>
      <w:rFonts w:ascii="Consolas" w:eastAsia="Calibri" w:hAnsi="Consolas" w:cs="Times New Roman"/>
      <w:sz w:val="21"/>
      <w:szCs w:val="21"/>
      <w:lang w:val="sq-AL"/>
    </w:rPr>
  </w:style>
  <w:style w:type="paragraph" w:customStyle="1" w:styleId="StyleStyle1Bold">
    <w:name w:val="Style Style1 + Bold"/>
    <w:basedOn w:val="Style1"/>
    <w:rsid w:val="00D65FE4"/>
  </w:style>
  <w:style w:type="paragraph" w:customStyle="1" w:styleId="CM1">
    <w:name w:val="CM1"/>
    <w:basedOn w:val="Default"/>
    <w:next w:val="Default"/>
    <w:rsid w:val="00D65FE4"/>
    <w:rPr>
      <w:rFonts w:ascii="EUAlbertina" w:hAnsi="EUAlbertina"/>
      <w:color w:val="auto"/>
    </w:rPr>
  </w:style>
  <w:style w:type="paragraph" w:customStyle="1" w:styleId="CM4">
    <w:name w:val="CM4"/>
    <w:basedOn w:val="Normal"/>
    <w:next w:val="Normal"/>
    <w:rsid w:val="00D65FE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customStyle="1" w:styleId="CM3">
    <w:name w:val="CM3"/>
    <w:basedOn w:val="Normal"/>
    <w:next w:val="Normal"/>
    <w:rsid w:val="00D65FE4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rsid w:val="00D65FE4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sq-AL"/>
    </w:rPr>
  </w:style>
  <w:style w:type="character" w:customStyle="1" w:styleId="DocumentMapChar">
    <w:name w:val="Document Map Char"/>
    <w:basedOn w:val="DefaultParagraphFont"/>
    <w:link w:val="DocumentMap"/>
    <w:uiPriority w:val="99"/>
    <w:rsid w:val="00D65FE4"/>
    <w:rPr>
      <w:rFonts w:ascii="Tahoma" w:eastAsia="Times New Roman" w:hAnsi="Tahoma" w:cs="Times New Roman"/>
      <w:sz w:val="16"/>
      <w:szCs w:val="16"/>
      <w:lang w:val="sq-AL"/>
    </w:rPr>
  </w:style>
  <w:style w:type="numbering" w:customStyle="1" w:styleId="NoList3">
    <w:name w:val="No List3"/>
    <w:next w:val="NoList"/>
    <w:semiHidden/>
    <w:rsid w:val="00D65FE4"/>
  </w:style>
  <w:style w:type="numbering" w:customStyle="1" w:styleId="NoList4">
    <w:name w:val="No List4"/>
    <w:next w:val="NoList"/>
    <w:semiHidden/>
    <w:rsid w:val="00D65FE4"/>
  </w:style>
  <w:style w:type="paragraph" w:customStyle="1" w:styleId="Point1">
    <w:name w:val="Point 1"/>
    <w:basedOn w:val="Normal"/>
    <w:link w:val="Point1Char"/>
    <w:rsid w:val="00D65FE4"/>
    <w:pPr>
      <w:spacing w:before="120" w:after="120" w:line="240" w:lineRule="auto"/>
      <w:ind w:left="1417" w:hanging="567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">
    <w:name w:val="Point 1 Char"/>
    <w:link w:val="Point1"/>
    <w:rsid w:val="00D65FE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longtext">
    <w:name w:val="long_text"/>
    <w:rsid w:val="00D65FE4"/>
    <w:rPr>
      <w:rFonts w:ascii="Comic Sans MS" w:hAnsi="Comic Sans MS"/>
      <w:b/>
      <w:sz w:val="96"/>
      <w:szCs w:val="24"/>
      <w:lang w:val="pl-PL" w:eastAsia="pl-PL" w:bidi="ar-SA"/>
    </w:rPr>
  </w:style>
  <w:style w:type="paragraph" w:customStyle="1" w:styleId="Text1">
    <w:name w:val="Text 1"/>
    <w:basedOn w:val="Normal"/>
    <w:link w:val="Text1Char"/>
    <w:rsid w:val="00D65FE4"/>
    <w:pPr>
      <w:spacing w:before="120" w:after="120" w:line="240" w:lineRule="auto"/>
      <w:ind w:left="850"/>
      <w:jc w:val="both"/>
    </w:pPr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oint2">
    <w:name w:val="Point 2"/>
    <w:basedOn w:val="Normal"/>
    <w:rsid w:val="00D65FE4"/>
    <w:pPr>
      <w:spacing w:before="120" w:after="120" w:line="240" w:lineRule="auto"/>
      <w:ind w:left="1984" w:hanging="567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SectionTitleCharChar">
    <w:name w:val="SectionTitle Char Char"/>
    <w:basedOn w:val="Normal"/>
    <w:next w:val="Heading1"/>
    <w:link w:val="SectionTitleCharCharChar"/>
    <w:rsid w:val="00D65FE4"/>
    <w:pPr>
      <w:keepNext/>
      <w:spacing w:before="120" w:after="360" w:line="240" w:lineRule="auto"/>
      <w:jc w:val="center"/>
    </w:pPr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paragraph" w:customStyle="1" w:styleId="Titrearticle">
    <w:name w:val="Titre article"/>
    <w:basedOn w:val="Normal"/>
    <w:next w:val="Normal"/>
    <w:rsid w:val="00D65FE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val="en-GB" w:eastAsia="en-GB"/>
    </w:rPr>
  </w:style>
  <w:style w:type="paragraph" w:customStyle="1" w:styleId="Titreobjetprliminaire">
    <w:name w:val="Titre objet (préliminaire)"/>
    <w:basedOn w:val="Normal"/>
    <w:next w:val="Normal"/>
    <w:rsid w:val="00D65FE4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CharChar">
    <w:name w:val="SubsectionTitle Char Char"/>
    <w:basedOn w:val="SectionTitleCharChar"/>
    <w:link w:val="SubsectionTitleCharCharChar"/>
    <w:rsid w:val="00D65FE4"/>
  </w:style>
  <w:style w:type="character" w:customStyle="1" w:styleId="SectionTitleCharCharChar">
    <w:name w:val="SectionTitle Char Char Char"/>
    <w:link w:val="SectionTitleCharChar"/>
    <w:rsid w:val="00D65FE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SubsectionTitleCharCharChar">
    <w:name w:val="SubsectionTitle Char Char Char"/>
    <w:link w:val="SubsectionTitleCharChar"/>
    <w:rsid w:val="00D65FE4"/>
    <w:rPr>
      <w:rFonts w:ascii="Calibri" w:eastAsia="Times New Roman" w:hAnsi="Calibri" w:cs="Times New Roman"/>
      <w:b/>
      <w:bCs/>
      <w:smallCaps/>
      <w:sz w:val="28"/>
      <w:szCs w:val="28"/>
      <w:lang w:val="en-GB" w:eastAsia="en-GB"/>
    </w:rPr>
  </w:style>
  <w:style w:type="character" w:customStyle="1" w:styleId="Text1Char">
    <w:name w:val="Text 1 Char"/>
    <w:link w:val="Text1"/>
    <w:rsid w:val="00D65FE4"/>
    <w:rPr>
      <w:rFonts w:ascii="Calibri" w:eastAsia="Times New Roman" w:hAnsi="Calibri" w:cs="Times New Roman"/>
      <w:sz w:val="24"/>
      <w:szCs w:val="24"/>
      <w:lang w:val="en-GB" w:eastAsia="en-GB"/>
    </w:rPr>
  </w:style>
  <w:style w:type="character" w:customStyle="1" w:styleId="Point1CharChar">
    <w:name w:val="Point 1 Char Char"/>
    <w:rsid w:val="00D65FE4"/>
    <w:rPr>
      <w:sz w:val="24"/>
      <w:szCs w:val="24"/>
      <w:lang w:val="en-GB" w:eastAsia="en-GB" w:bidi="ar-SA"/>
    </w:rPr>
  </w:style>
  <w:style w:type="paragraph" w:customStyle="1" w:styleId="Point0">
    <w:name w:val="Point 0"/>
    <w:basedOn w:val="Normal"/>
    <w:rsid w:val="00D65FE4"/>
    <w:pPr>
      <w:spacing w:before="120" w:after="120" w:line="240" w:lineRule="auto"/>
      <w:ind w:left="850" w:hanging="850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NumPar1">
    <w:name w:val="NumPar 1"/>
    <w:basedOn w:val="Normal"/>
    <w:next w:val="Normal"/>
    <w:rsid w:val="00D65FE4"/>
    <w:pPr>
      <w:numPr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2">
    <w:name w:val="NumPar 2"/>
    <w:basedOn w:val="Normal"/>
    <w:next w:val="Normal"/>
    <w:rsid w:val="00D65FE4"/>
    <w:pPr>
      <w:numPr>
        <w:ilvl w:val="1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3">
    <w:name w:val="NumPar 3"/>
    <w:basedOn w:val="Normal"/>
    <w:next w:val="Normal"/>
    <w:rsid w:val="00D65FE4"/>
    <w:pPr>
      <w:numPr>
        <w:ilvl w:val="2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NumPar4">
    <w:name w:val="NumPar 4"/>
    <w:basedOn w:val="Normal"/>
    <w:next w:val="Normal"/>
    <w:rsid w:val="00D65FE4"/>
    <w:pPr>
      <w:numPr>
        <w:ilvl w:val="3"/>
        <w:numId w:val="3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 w:eastAsia="zh-CN"/>
    </w:rPr>
  </w:style>
  <w:style w:type="paragraph" w:customStyle="1" w:styleId="Sous-titreobjet">
    <w:name w:val="Sous-titre objet"/>
    <w:basedOn w:val="Normal"/>
    <w:rsid w:val="00D65FE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 w:eastAsia="en-GB"/>
    </w:rPr>
  </w:style>
  <w:style w:type="paragraph" w:customStyle="1" w:styleId="SubsectionTitle">
    <w:name w:val="SubsectionTitle"/>
    <w:basedOn w:val="Normal"/>
    <w:link w:val="SubsectionTitleChar"/>
    <w:rsid w:val="00D65FE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character" w:customStyle="1" w:styleId="SubsectionTitleChar">
    <w:name w:val="SubsectionTitle Char"/>
    <w:link w:val="SubsectionTitle"/>
    <w:rsid w:val="00D65FE4"/>
    <w:rPr>
      <w:rFonts w:ascii="Tahoma" w:eastAsia="Times New Roman" w:hAnsi="Tahoma" w:cs="Times New Roman"/>
      <w:b/>
      <w:bCs/>
      <w:smallCaps/>
      <w:sz w:val="28"/>
      <w:szCs w:val="28"/>
      <w:lang w:val="sq-AL" w:eastAsia="en-GB"/>
    </w:rPr>
  </w:style>
  <w:style w:type="paragraph" w:customStyle="1" w:styleId="ChapterTitle">
    <w:name w:val="ChapterTitle"/>
    <w:basedOn w:val="Normal"/>
    <w:next w:val="Normal"/>
    <w:rsid w:val="00D65FE4"/>
    <w:pPr>
      <w:keepNext/>
      <w:spacing w:before="120" w:after="3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val="en-GB" w:eastAsia="en-GB"/>
    </w:rPr>
  </w:style>
  <w:style w:type="character" w:customStyle="1" w:styleId="ParagrafiCharChar">
    <w:name w:val="Paragrafi Char Char"/>
    <w:rsid w:val="00D65FE4"/>
    <w:rPr>
      <w:rFonts w:ascii="CG Times" w:hAnsi="CG Times"/>
      <w:sz w:val="22"/>
      <w:lang w:val="en-US" w:eastAsia="en-US" w:bidi="ar-SA"/>
    </w:rPr>
  </w:style>
  <w:style w:type="paragraph" w:customStyle="1" w:styleId="SectionTitle">
    <w:name w:val="SectionTitle"/>
    <w:basedOn w:val="Normal"/>
    <w:next w:val="Heading1"/>
    <w:rsid w:val="00D65FE4"/>
    <w:pPr>
      <w:keepNext/>
      <w:spacing w:before="120" w:after="360" w:line="240" w:lineRule="auto"/>
      <w:jc w:val="center"/>
    </w:pPr>
    <w:rPr>
      <w:rFonts w:ascii="Tahoma" w:eastAsia="Times New Roman" w:hAnsi="Tahoma" w:cs="Times New Roman"/>
      <w:b/>
      <w:smallCaps/>
      <w:sz w:val="28"/>
      <w:szCs w:val="24"/>
      <w:lang w:val="en-GB" w:eastAsia="de-DE"/>
    </w:rPr>
  </w:style>
  <w:style w:type="character" w:customStyle="1" w:styleId="apple-style-span">
    <w:name w:val="apple-style-span"/>
    <w:rsid w:val="00D65FE4"/>
  </w:style>
  <w:style w:type="paragraph" w:styleId="TableofFigures">
    <w:name w:val="table of figures"/>
    <w:basedOn w:val="Normal"/>
    <w:next w:val="Normal"/>
    <w:rsid w:val="00D65FE4"/>
    <w:pPr>
      <w:tabs>
        <w:tab w:val="right" w:pos="9412"/>
      </w:tabs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">
    <w:name w:val="List Bullet"/>
    <w:basedOn w:val="Normal"/>
    <w:rsid w:val="00D65FE4"/>
    <w:pPr>
      <w:numPr>
        <w:numId w:val="4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2">
    <w:name w:val="List Bullet 2"/>
    <w:basedOn w:val="Normal"/>
    <w:rsid w:val="00D65FE4"/>
    <w:pPr>
      <w:numPr>
        <w:numId w:val="5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3">
    <w:name w:val="List Bullet 3"/>
    <w:basedOn w:val="Normal"/>
    <w:rsid w:val="00D65FE4"/>
    <w:pPr>
      <w:numPr>
        <w:numId w:val="6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4">
    <w:name w:val="List Bullet 4"/>
    <w:basedOn w:val="Normal"/>
    <w:rsid w:val="00D65FE4"/>
    <w:pPr>
      <w:numPr>
        <w:numId w:val="7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Bullet5">
    <w:name w:val="List Bullet 5"/>
    <w:basedOn w:val="Normal"/>
    <w:rsid w:val="00D65FE4"/>
    <w:pPr>
      <w:numPr>
        <w:numId w:val="8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Caption">
    <w:name w:val="caption"/>
    <w:basedOn w:val="Normal"/>
    <w:next w:val="Normal"/>
    <w:qFormat/>
    <w:rsid w:val="00D65FE4"/>
    <w:pPr>
      <w:keepNext/>
      <w:keepLines/>
      <w:spacing w:after="0" w:line="360" w:lineRule="auto"/>
    </w:pPr>
    <w:rPr>
      <w:rFonts w:ascii="Tahoma" w:eastAsia="Times New Roman" w:hAnsi="Tahoma" w:cs="Times New Roman"/>
      <w:sz w:val="16"/>
      <w:lang w:val="de-AT" w:eastAsia="de-DE"/>
    </w:rPr>
  </w:style>
  <w:style w:type="paragraph" w:styleId="Index1">
    <w:name w:val="index 1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2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2">
    <w:name w:val="index 2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4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3">
    <w:name w:val="index 3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6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4">
    <w:name w:val="index 4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8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5">
    <w:name w:val="index 5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100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6">
    <w:name w:val="index 6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321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7">
    <w:name w:val="index 7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542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8">
    <w:name w:val="index 8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763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9">
    <w:name w:val="index 9"/>
    <w:basedOn w:val="Normal"/>
    <w:next w:val="Normal"/>
    <w:autoRedefine/>
    <w:semiHidden/>
    <w:rsid w:val="00D65FE4"/>
    <w:pPr>
      <w:tabs>
        <w:tab w:val="right" w:pos="2659"/>
      </w:tabs>
      <w:spacing w:after="0" w:line="240" w:lineRule="auto"/>
      <w:ind w:left="1979" w:hanging="221"/>
    </w:pPr>
    <w:rPr>
      <w:rFonts w:ascii="Tahoma" w:eastAsia="Times New Roman" w:hAnsi="Tahoma" w:cs="Times New Roman"/>
      <w:sz w:val="20"/>
      <w:lang w:val="de-AT" w:eastAsia="de-DE"/>
    </w:rPr>
  </w:style>
  <w:style w:type="paragraph" w:styleId="IndexHeading">
    <w:name w:val="index heading"/>
    <w:basedOn w:val="Normal"/>
    <w:next w:val="Index1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">
    <w:name w:val="List"/>
    <w:basedOn w:val="Normal"/>
    <w:rsid w:val="00D65FE4"/>
    <w:pPr>
      <w:spacing w:after="0" w:line="360" w:lineRule="auto"/>
      <w:ind w:left="454" w:hanging="454"/>
    </w:pPr>
    <w:rPr>
      <w:rFonts w:ascii="Tahoma" w:eastAsia="Times New Roman" w:hAnsi="Tahoma" w:cs="Times New Roman"/>
      <w:lang w:val="de-AT" w:eastAsia="de-DE"/>
    </w:rPr>
  </w:style>
  <w:style w:type="paragraph" w:styleId="List2">
    <w:name w:val="List 2"/>
    <w:basedOn w:val="Normal"/>
    <w:rsid w:val="00D65FE4"/>
    <w:pPr>
      <w:spacing w:after="0" w:line="360" w:lineRule="auto"/>
      <w:ind w:left="681" w:hanging="454"/>
    </w:pPr>
    <w:rPr>
      <w:rFonts w:ascii="Tahoma" w:eastAsia="Times New Roman" w:hAnsi="Tahoma" w:cs="Times New Roman"/>
      <w:lang w:val="de-AT" w:eastAsia="de-DE"/>
    </w:rPr>
  </w:style>
  <w:style w:type="paragraph" w:styleId="List3">
    <w:name w:val="List 3"/>
    <w:basedOn w:val="Normal"/>
    <w:rsid w:val="00D65FE4"/>
    <w:pPr>
      <w:spacing w:after="0" w:line="360" w:lineRule="auto"/>
      <w:ind w:left="908" w:hanging="454"/>
    </w:pPr>
    <w:rPr>
      <w:rFonts w:ascii="Tahoma" w:eastAsia="Times New Roman" w:hAnsi="Tahoma" w:cs="Times New Roman"/>
      <w:lang w:val="de-AT" w:eastAsia="de-DE"/>
    </w:rPr>
  </w:style>
  <w:style w:type="paragraph" w:styleId="List4">
    <w:name w:val="List 4"/>
    <w:basedOn w:val="Normal"/>
    <w:rsid w:val="00D65FE4"/>
    <w:pPr>
      <w:spacing w:after="0" w:line="360" w:lineRule="auto"/>
      <w:ind w:left="1134" w:hanging="454"/>
    </w:pPr>
    <w:rPr>
      <w:rFonts w:ascii="Tahoma" w:eastAsia="Times New Roman" w:hAnsi="Tahoma" w:cs="Times New Roman"/>
      <w:lang w:val="de-AT" w:eastAsia="de-DE"/>
    </w:rPr>
  </w:style>
  <w:style w:type="paragraph" w:styleId="List5">
    <w:name w:val="List 5"/>
    <w:basedOn w:val="Normal"/>
    <w:rsid w:val="00D65FE4"/>
    <w:pPr>
      <w:spacing w:after="0" w:line="360" w:lineRule="auto"/>
      <w:ind w:left="1361" w:hanging="454"/>
    </w:pPr>
    <w:rPr>
      <w:rFonts w:ascii="Tahoma" w:eastAsia="Times New Roman" w:hAnsi="Tahoma" w:cs="Times New Roman"/>
      <w:lang w:val="de-AT" w:eastAsia="de-DE"/>
    </w:rPr>
  </w:style>
  <w:style w:type="paragraph" w:styleId="ListContinue">
    <w:name w:val="List Continue"/>
    <w:basedOn w:val="Normal"/>
    <w:rsid w:val="00D65FE4"/>
    <w:pPr>
      <w:spacing w:after="0" w:line="360" w:lineRule="auto"/>
      <w:ind w:left="227"/>
    </w:pPr>
    <w:rPr>
      <w:rFonts w:ascii="Tahoma" w:eastAsia="Times New Roman" w:hAnsi="Tahoma" w:cs="Times New Roman"/>
      <w:lang w:val="de-AT" w:eastAsia="de-DE"/>
    </w:rPr>
  </w:style>
  <w:style w:type="paragraph" w:styleId="ListContinue2">
    <w:name w:val="List Continue 2"/>
    <w:basedOn w:val="Normal"/>
    <w:rsid w:val="00D65FE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ListContinue3">
    <w:name w:val="List Continue 3"/>
    <w:basedOn w:val="Normal"/>
    <w:rsid w:val="00D65FE4"/>
    <w:pPr>
      <w:spacing w:after="0" w:line="360" w:lineRule="auto"/>
      <w:ind w:left="680"/>
    </w:pPr>
    <w:rPr>
      <w:rFonts w:ascii="Tahoma" w:eastAsia="Times New Roman" w:hAnsi="Tahoma" w:cs="Times New Roman"/>
      <w:lang w:val="de-AT" w:eastAsia="de-DE"/>
    </w:rPr>
  </w:style>
  <w:style w:type="paragraph" w:styleId="ListContinue4">
    <w:name w:val="List Continue 4"/>
    <w:basedOn w:val="Normal"/>
    <w:rsid w:val="00D65FE4"/>
    <w:pPr>
      <w:spacing w:after="0" w:line="360" w:lineRule="auto"/>
      <w:ind w:left="907"/>
    </w:pPr>
    <w:rPr>
      <w:rFonts w:ascii="Tahoma" w:eastAsia="Times New Roman" w:hAnsi="Tahoma" w:cs="Times New Roman"/>
      <w:lang w:val="de-AT" w:eastAsia="de-DE"/>
    </w:rPr>
  </w:style>
  <w:style w:type="paragraph" w:styleId="ListContinue5">
    <w:name w:val="List Continue 5"/>
    <w:basedOn w:val="Normal"/>
    <w:rsid w:val="00D65FE4"/>
    <w:pPr>
      <w:spacing w:after="0" w:line="360" w:lineRule="auto"/>
      <w:ind w:left="1134"/>
    </w:pPr>
    <w:rPr>
      <w:rFonts w:ascii="Tahoma" w:eastAsia="Times New Roman" w:hAnsi="Tahoma" w:cs="Times New Roman"/>
      <w:lang w:val="de-AT" w:eastAsia="de-DE"/>
    </w:rPr>
  </w:style>
  <w:style w:type="paragraph" w:styleId="ListNumber">
    <w:name w:val="List Number"/>
    <w:basedOn w:val="Normal"/>
    <w:rsid w:val="00D65FE4"/>
    <w:pPr>
      <w:numPr>
        <w:numId w:val="9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2">
    <w:name w:val="List Number 2"/>
    <w:basedOn w:val="Normal"/>
    <w:rsid w:val="00D65FE4"/>
    <w:pPr>
      <w:numPr>
        <w:numId w:val="10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3">
    <w:name w:val="List Number 3"/>
    <w:basedOn w:val="Normal"/>
    <w:rsid w:val="00D65FE4"/>
    <w:pPr>
      <w:numPr>
        <w:numId w:val="11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styleId="CommentReference">
    <w:name w:val="annotation reference"/>
    <w:uiPriority w:val="99"/>
    <w:unhideWhenUsed/>
    <w:rsid w:val="00D65FE4"/>
    <w:rPr>
      <w:sz w:val="16"/>
      <w:szCs w:val="16"/>
    </w:rPr>
  </w:style>
  <w:style w:type="paragraph" w:styleId="CommentText">
    <w:name w:val="annotation text"/>
    <w:aliases w:val=" Char"/>
    <w:basedOn w:val="Normal"/>
    <w:link w:val="CommentTextChar"/>
    <w:uiPriority w:val="99"/>
    <w:unhideWhenUsed/>
    <w:rsid w:val="00D65FE4"/>
    <w:pPr>
      <w:spacing w:after="200" w:line="276" w:lineRule="auto"/>
      <w:ind w:firstLine="284"/>
      <w:jc w:val="both"/>
    </w:pPr>
    <w:rPr>
      <w:rFonts w:ascii="Calibri" w:eastAsia="MS Mincho" w:hAnsi="Calibri" w:cs="Times New Roman"/>
      <w:sz w:val="20"/>
      <w:szCs w:val="20"/>
      <w:lang w:val="sq-AL"/>
    </w:rPr>
  </w:style>
  <w:style w:type="character" w:customStyle="1" w:styleId="CommentTextChar">
    <w:name w:val="Comment Text Char"/>
    <w:aliases w:val=" Char Char1"/>
    <w:basedOn w:val="DefaultParagraphFont"/>
    <w:link w:val="CommentText"/>
    <w:uiPriority w:val="99"/>
    <w:rsid w:val="00D65FE4"/>
    <w:rPr>
      <w:rFonts w:ascii="Calibri" w:eastAsia="MS Mincho" w:hAnsi="Calibri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65F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D65FE4"/>
    <w:rPr>
      <w:rFonts w:ascii="Calibri" w:eastAsia="MS Mincho" w:hAnsi="Calibri" w:cs="Times New Roman"/>
      <w:b/>
      <w:bCs/>
      <w:sz w:val="20"/>
      <w:szCs w:val="20"/>
      <w:lang w:val="sq-AL"/>
    </w:rPr>
  </w:style>
  <w:style w:type="paragraph" w:styleId="ListNumber4">
    <w:name w:val="List Number 4"/>
    <w:basedOn w:val="Normal"/>
    <w:rsid w:val="00D65FE4"/>
    <w:pPr>
      <w:numPr>
        <w:numId w:val="12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styleId="ListNumber5">
    <w:name w:val="List Number 5"/>
    <w:basedOn w:val="Normal"/>
    <w:rsid w:val="00D65FE4"/>
    <w:pPr>
      <w:numPr>
        <w:numId w:val="13"/>
      </w:num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numbering" w:customStyle="1" w:styleId="NoList1">
    <w:name w:val="No List1"/>
    <w:next w:val="NoList"/>
    <w:uiPriority w:val="99"/>
    <w:semiHidden/>
    <w:unhideWhenUsed/>
    <w:rsid w:val="00D65FE4"/>
  </w:style>
  <w:style w:type="paragraph" w:styleId="MacroText">
    <w:name w:val="macro"/>
    <w:link w:val="MacroTextChar"/>
    <w:semiHidden/>
    <w:rsid w:val="00D65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Times New Roman"/>
      <w:lang w:val="de-DE" w:eastAsia="de-DE"/>
    </w:rPr>
  </w:style>
  <w:style w:type="character" w:customStyle="1" w:styleId="MacroTextChar">
    <w:name w:val="Macro Text Char"/>
    <w:basedOn w:val="DefaultParagraphFont"/>
    <w:link w:val="MacroText"/>
    <w:semiHidden/>
    <w:rsid w:val="00D65FE4"/>
    <w:rPr>
      <w:rFonts w:ascii="Courier New" w:eastAsia="Times New Roman" w:hAnsi="Courier New" w:cs="Times New Roman"/>
      <w:lang w:val="de-DE" w:eastAsia="de-DE"/>
    </w:rPr>
  </w:style>
  <w:style w:type="paragraph" w:styleId="NormalIndent">
    <w:name w:val="Normal Indent"/>
    <w:basedOn w:val="Normal"/>
    <w:link w:val="NormalIndentChar"/>
    <w:rsid w:val="00D65FE4"/>
    <w:pPr>
      <w:spacing w:after="0" w:line="360" w:lineRule="auto"/>
      <w:ind w:left="454"/>
    </w:pPr>
    <w:rPr>
      <w:rFonts w:ascii="Tahoma" w:eastAsia="Times New Roman" w:hAnsi="Tahoma" w:cs="Times New Roman"/>
      <w:lang w:val="de-AT" w:eastAsia="de-DE"/>
    </w:rPr>
  </w:style>
  <w:style w:type="paragraph" w:styleId="EnvelopeReturn">
    <w:name w:val="envelope return"/>
    <w:basedOn w:val="Normal"/>
    <w:rsid w:val="00D65FE4"/>
    <w:pPr>
      <w:spacing w:after="0" w:line="240" w:lineRule="auto"/>
    </w:pPr>
    <w:rPr>
      <w:rFonts w:ascii="Tahoma" w:eastAsia="Times New Roman" w:hAnsi="Tahoma" w:cs="Times New Roman"/>
      <w:sz w:val="20"/>
      <w:lang w:val="de-AT" w:eastAsia="de-DE"/>
    </w:rPr>
  </w:style>
  <w:style w:type="paragraph" w:styleId="EnvelopeAddress">
    <w:name w:val="envelope address"/>
    <w:basedOn w:val="Normal"/>
    <w:rsid w:val="00D65FE4"/>
    <w:pPr>
      <w:framePr w:w="7938" w:h="2835" w:hRule="exact" w:hSpace="142" w:vSpace="142" w:wrap="around" w:hAnchor="page" w:xAlign="center" w:yAlign="bottom"/>
      <w:spacing w:after="0" w:line="240" w:lineRule="auto"/>
      <w:ind w:left="2835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styleId="LineNumber">
    <w:name w:val="line number"/>
    <w:rsid w:val="00D65FE4"/>
    <w:rPr>
      <w:rFonts w:ascii="Tahoma" w:hAnsi="Tahoma"/>
      <w:sz w:val="22"/>
    </w:rPr>
  </w:style>
  <w:style w:type="paragraph" w:styleId="BlockText">
    <w:name w:val="Block Text"/>
    <w:basedOn w:val="Normal"/>
    <w:rsid w:val="00D65FE4"/>
    <w:pPr>
      <w:spacing w:after="120" w:line="360" w:lineRule="auto"/>
      <w:ind w:left="1440" w:right="1440"/>
    </w:pPr>
    <w:rPr>
      <w:rFonts w:ascii="Tahoma" w:eastAsia="Times New Roman" w:hAnsi="Tahoma" w:cs="Times New Roman"/>
      <w:lang w:val="de-AT" w:eastAsia="de-DE"/>
    </w:rPr>
  </w:style>
  <w:style w:type="paragraph" w:styleId="Date">
    <w:name w:val="Date"/>
    <w:basedOn w:val="Normal"/>
    <w:next w:val="Normal"/>
    <w:link w:val="DateChar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DateChar">
    <w:name w:val="Date Char"/>
    <w:basedOn w:val="DefaultParagraphFont"/>
    <w:link w:val="Date"/>
    <w:semiHidden/>
    <w:rsid w:val="00D65FE4"/>
    <w:rPr>
      <w:rFonts w:ascii="Tahoma" w:eastAsia="Times New Roman" w:hAnsi="Tahoma" w:cs="Times New Roman"/>
      <w:lang w:val="de-AT" w:eastAsia="de-DE"/>
    </w:rPr>
  </w:style>
  <w:style w:type="character" w:customStyle="1" w:styleId="Emphasis1">
    <w:name w:val="Emphasis1"/>
    <w:semiHidden/>
    <w:rsid w:val="00D65FE4"/>
  </w:style>
  <w:style w:type="paragraph" w:styleId="NoteHeading">
    <w:name w:val="Note Heading"/>
    <w:basedOn w:val="Normal"/>
    <w:next w:val="Normal"/>
    <w:link w:val="NoteHeadingChar"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NoteHeadingChar">
    <w:name w:val="Note Heading Char"/>
    <w:basedOn w:val="DefaultParagraphFont"/>
    <w:link w:val="NoteHeading"/>
    <w:rsid w:val="00D65FE4"/>
    <w:rPr>
      <w:rFonts w:ascii="Tahoma" w:eastAsia="Times New Roman" w:hAnsi="Tahoma" w:cs="Times New Roman"/>
      <w:lang w:val="de-AT" w:eastAsia="de-DE"/>
    </w:rPr>
  </w:style>
  <w:style w:type="paragraph" w:styleId="MessageHeader">
    <w:name w:val="Message Header"/>
    <w:basedOn w:val="Normal"/>
    <w:link w:val="MessageHeaderChar"/>
    <w:semiHidden/>
    <w:rsid w:val="00D65FE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360" w:lineRule="auto"/>
      <w:ind w:left="1134" w:hanging="1134"/>
    </w:pPr>
    <w:rPr>
      <w:rFonts w:ascii="Tahoma" w:eastAsia="Times New Roman" w:hAnsi="Tahoma" w:cs="Times New Roman"/>
      <w:sz w:val="24"/>
      <w:szCs w:val="24"/>
      <w:lang w:val="de-AT" w:eastAsia="de-DE"/>
    </w:rPr>
  </w:style>
  <w:style w:type="character" w:customStyle="1" w:styleId="MessageHeaderChar">
    <w:name w:val="Message Header Char"/>
    <w:basedOn w:val="DefaultParagraphFont"/>
    <w:link w:val="MessageHeader"/>
    <w:semiHidden/>
    <w:rsid w:val="00D65FE4"/>
    <w:rPr>
      <w:rFonts w:ascii="Tahoma" w:eastAsia="Times New Roman" w:hAnsi="Tahoma" w:cs="Times New Roman"/>
      <w:sz w:val="24"/>
      <w:szCs w:val="24"/>
      <w:shd w:val="pct20" w:color="auto" w:fill="auto"/>
      <w:lang w:val="de-AT" w:eastAsia="de-DE"/>
    </w:rPr>
  </w:style>
  <w:style w:type="paragraph" w:customStyle="1" w:styleId="Textkrper-Einzug">
    <w:name w:val="Textkörper-Einzug"/>
    <w:basedOn w:val="Normal"/>
    <w:semiHidden/>
    <w:rsid w:val="00D65FE4"/>
    <w:pPr>
      <w:spacing w:after="120" w:line="360" w:lineRule="auto"/>
      <w:ind w:left="284"/>
    </w:pPr>
    <w:rPr>
      <w:rFonts w:ascii="Tahoma" w:eastAsia="Times New Roman" w:hAnsi="Tahoma" w:cs="Times New Roman"/>
      <w:lang w:val="de-AT" w:eastAsia="de-DE"/>
    </w:rPr>
  </w:style>
  <w:style w:type="paragraph" w:styleId="EndnoteText">
    <w:name w:val="endnote text"/>
    <w:aliases w:val=" Char Char"/>
    <w:basedOn w:val="Normal"/>
    <w:link w:val="EndnoteTextChar"/>
    <w:uiPriority w:val="99"/>
    <w:unhideWhenUsed/>
    <w:rsid w:val="00D65FE4"/>
    <w:pPr>
      <w:spacing w:after="0" w:line="240" w:lineRule="auto"/>
      <w:ind w:firstLine="284"/>
      <w:jc w:val="both"/>
    </w:pPr>
    <w:rPr>
      <w:rFonts w:ascii="Tahoma" w:eastAsia="Times New Roman" w:hAnsi="Tahoma" w:cs="Times New Roman"/>
      <w:sz w:val="20"/>
      <w:szCs w:val="20"/>
    </w:rPr>
  </w:style>
  <w:style w:type="character" w:customStyle="1" w:styleId="EndnoteTextChar">
    <w:name w:val="Endnote Text Char"/>
    <w:aliases w:val=" Char Char Char"/>
    <w:basedOn w:val="DefaultParagraphFont"/>
    <w:link w:val="EndnoteText"/>
    <w:uiPriority w:val="99"/>
    <w:rsid w:val="00D65FE4"/>
    <w:rPr>
      <w:rFonts w:ascii="Tahoma" w:eastAsia="Times New Roman" w:hAnsi="Tahoma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D65FE4"/>
    <w:rPr>
      <w:vertAlign w:val="superscript"/>
    </w:rPr>
  </w:style>
  <w:style w:type="paragraph" w:styleId="BodyTextFirstIndent2">
    <w:name w:val="Body Text First Indent 2"/>
    <w:basedOn w:val="BodyTextIndent"/>
    <w:link w:val="BodyTextFirstIndent2Char"/>
    <w:semiHidden/>
    <w:rsid w:val="00D65FE4"/>
    <w:pPr>
      <w:spacing w:line="360" w:lineRule="auto"/>
      <w:ind w:left="284" w:firstLine="210"/>
      <w:jc w:val="left"/>
    </w:pPr>
    <w:rPr>
      <w:rFonts w:ascii="Tahoma" w:eastAsia="Times New Roman" w:hAnsi="Tahoma"/>
      <w:lang w:val="de-AT" w:eastAsia="de-DE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65FE4"/>
    <w:rPr>
      <w:rFonts w:ascii="Tahoma" w:eastAsia="Times New Roman" w:hAnsi="Tahoma" w:cs="Times New Roman"/>
      <w:lang w:val="de-AT" w:eastAsia="de-DE"/>
    </w:rPr>
  </w:style>
  <w:style w:type="numbering" w:styleId="111111">
    <w:name w:val="Outline List 2"/>
    <w:basedOn w:val="NoList"/>
    <w:semiHidden/>
    <w:rsid w:val="00D65FE4"/>
    <w:pPr>
      <w:numPr>
        <w:numId w:val="14"/>
      </w:numPr>
    </w:pPr>
  </w:style>
  <w:style w:type="paragraph" w:customStyle="1" w:styleId="Zusatz2">
    <w:name w:val="Zusatz 2"/>
    <w:basedOn w:val="Normal"/>
    <w:next w:val="Normal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paragraph" w:customStyle="1" w:styleId="Zusatz1">
    <w:name w:val="Zusatz 1"/>
    <w:basedOn w:val="Normal"/>
    <w:next w:val="Normal"/>
    <w:semiHidden/>
    <w:rsid w:val="00D65FE4"/>
    <w:pPr>
      <w:spacing w:before="120" w:after="0" w:line="360" w:lineRule="auto"/>
    </w:pPr>
    <w:rPr>
      <w:rFonts w:ascii="Tahoma" w:eastAsia="Times New Roman" w:hAnsi="Tahoma" w:cs="Times New Roman"/>
      <w:b/>
      <w:sz w:val="24"/>
      <w:szCs w:val="24"/>
      <w:lang w:val="de-AT" w:eastAsia="de-DE"/>
    </w:rPr>
  </w:style>
  <w:style w:type="numbering" w:styleId="1ai">
    <w:name w:val="Outline List 1"/>
    <w:basedOn w:val="NoList"/>
    <w:semiHidden/>
    <w:rsid w:val="00D65FE4"/>
    <w:pPr>
      <w:numPr>
        <w:numId w:val="15"/>
      </w:numPr>
    </w:pPr>
  </w:style>
  <w:style w:type="paragraph" w:styleId="Salutation">
    <w:name w:val="Salutation"/>
    <w:basedOn w:val="Normal"/>
    <w:next w:val="Normal"/>
    <w:link w:val="SalutationChar"/>
    <w:semiHidden/>
    <w:rsid w:val="00D65FE4"/>
    <w:pPr>
      <w:spacing w:after="0" w:line="36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SalutationChar">
    <w:name w:val="Salutation Char"/>
    <w:basedOn w:val="DefaultParagraphFont"/>
    <w:link w:val="Salutation"/>
    <w:semiHidden/>
    <w:rsid w:val="00D65FE4"/>
    <w:rPr>
      <w:rFonts w:ascii="Tahoma" w:eastAsia="Times New Roman" w:hAnsi="Tahoma" w:cs="Times New Roman"/>
      <w:lang w:val="de-AT" w:eastAsia="de-DE"/>
    </w:rPr>
  </w:style>
  <w:style w:type="numbering" w:styleId="ArticleSection">
    <w:name w:val="Outline List 3"/>
    <w:basedOn w:val="NoList"/>
    <w:semiHidden/>
    <w:rsid w:val="00D65FE4"/>
    <w:pPr>
      <w:numPr>
        <w:numId w:val="16"/>
      </w:numPr>
    </w:pPr>
  </w:style>
  <w:style w:type="paragraph" w:styleId="Closing">
    <w:name w:val="Closing"/>
    <w:basedOn w:val="Normal"/>
    <w:link w:val="ClosingChar"/>
    <w:semiHidden/>
    <w:rsid w:val="00D65FE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ClosingChar">
    <w:name w:val="Closing Char"/>
    <w:basedOn w:val="DefaultParagraphFont"/>
    <w:link w:val="Closing"/>
    <w:semiHidden/>
    <w:rsid w:val="00D65FE4"/>
    <w:rPr>
      <w:rFonts w:ascii="Tahoma" w:eastAsia="Times New Roman" w:hAnsi="Tahoma" w:cs="Times New Roman"/>
      <w:lang w:val="de-AT" w:eastAsia="de-DE"/>
    </w:rPr>
  </w:style>
  <w:style w:type="character" w:styleId="Emphasis">
    <w:name w:val="Emphasis"/>
    <w:uiPriority w:val="20"/>
    <w:qFormat/>
    <w:rsid w:val="00D65FE4"/>
    <w:rPr>
      <w:i/>
      <w:iCs/>
    </w:rPr>
  </w:style>
  <w:style w:type="paragraph" w:styleId="HTMLAddress">
    <w:name w:val="HTML Address"/>
    <w:basedOn w:val="Normal"/>
    <w:link w:val="HTMLAddressChar"/>
    <w:semiHidden/>
    <w:rsid w:val="00D65FE4"/>
    <w:pPr>
      <w:spacing w:after="0" w:line="360" w:lineRule="auto"/>
    </w:pPr>
    <w:rPr>
      <w:rFonts w:ascii="Tahoma" w:eastAsia="Times New Roman" w:hAnsi="Tahoma" w:cs="Times New Roman"/>
      <w:i/>
      <w:iCs/>
      <w:lang w:val="de-AT" w:eastAsia="de-DE"/>
    </w:rPr>
  </w:style>
  <w:style w:type="character" w:customStyle="1" w:styleId="HTMLAddressChar">
    <w:name w:val="HTML Address Char"/>
    <w:basedOn w:val="DefaultParagraphFont"/>
    <w:link w:val="HTMLAddress"/>
    <w:semiHidden/>
    <w:rsid w:val="00D65FE4"/>
    <w:rPr>
      <w:rFonts w:ascii="Tahoma" w:eastAsia="Times New Roman" w:hAnsi="Tahoma" w:cs="Times New Roman"/>
      <w:i/>
      <w:iCs/>
      <w:lang w:val="de-AT" w:eastAsia="de-DE"/>
    </w:rPr>
  </w:style>
  <w:style w:type="character" w:styleId="HTMLAcronym">
    <w:name w:val="HTML Acronym"/>
    <w:semiHidden/>
    <w:rsid w:val="00D65FE4"/>
  </w:style>
  <w:style w:type="character" w:styleId="HTMLSample">
    <w:name w:val="HTML Sample"/>
    <w:semiHidden/>
    <w:rsid w:val="00D65FE4"/>
    <w:rPr>
      <w:rFonts w:ascii="Courier New" w:hAnsi="Courier New" w:cs="Courier New"/>
    </w:rPr>
  </w:style>
  <w:style w:type="character" w:styleId="HTMLCode">
    <w:name w:val="HTML Code"/>
    <w:semiHidden/>
    <w:rsid w:val="00D65FE4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65FE4"/>
    <w:rPr>
      <w:i/>
      <w:iCs/>
    </w:rPr>
  </w:style>
  <w:style w:type="character" w:styleId="HTMLTypewriter">
    <w:name w:val="HTML Typewriter"/>
    <w:semiHidden/>
    <w:rsid w:val="00D65FE4"/>
    <w:rPr>
      <w:rFonts w:ascii="Courier New" w:hAnsi="Courier New" w:cs="Courier New"/>
      <w:sz w:val="20"/>
      <w:szCs w:val="20"/>
    </w:rPr>
  </w:style>
  <w:style w:type="character" w:styleId="HTMLKeyboard">
    <w:name w:val="HTML Keyboard"/>
    <w:semiHidden/>
    <w:rsid w:val="00D65FE4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65FE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rsid w:val="00D65FE4"/>
    <w:pPr>
      <w:spacing w:after="0" w:line="360" w:lineRule="auto"/>
    </w:pPr>
    <w:rPr>
      <w:rFonts w:ascii="Courier New" w:eastAsia="Times New Roman" w:hAnsi="Courier New" w:cs="Times New Roman"/>
      <w:sz w:val="20"/>
      <w:lang w:val="de-AT" w:eastAsia="de-D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65FE4"/>
    <w:rPr>
      <w:rFonts w:ascii="Courier New" w:eastAsia="Times New Roman" w:hAnsi="Courier New" w:cs="Times New Roman"/>
      <w:sz w:val="20"/>
      <w:lang w:val="de-AT" w:eastAsia="de-DE"/>
    </w:rPr>
  </w:style>
  <w:style w:type="character" w:styleId="HTMLCite">
    <w:name w:val="HTML Cite"/>
    <w:semiHidden/>
    <w:rsid w:val="00D65FE4"/>
    <w:rPr>
      <w:i/>
      <w:iCs/>
    </w:rPr>
  </w:style>
  <w:style w:type="table" w:styleId="Table3Deffects1">
    <w:name w:val="Table 3D effects 1"/>
    <w:basedOn w:val="TableNormal"/>
    <w:semiHidden/>
    <w:rsid w:val="00D65FE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Simple1">
    <w:name w:val="Table Simple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Elegant">
    <w:name w:val="Table Elegant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color w:val="FFFFFF"/>
      <w:sz w:val="20"/>
      <w:szCs w:val="20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1">
    <w:name w:val="Table Classic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color w:val="000080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vision">
    <w:name w:val="Revision"/>
    <w:hidden/>
    <w:uiPriority w:val="99"/>
    <w:semiHidden/>
    <w:rsid w:val="00D65FE4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table" w:styleId="TableList1">
    <w:name w:val="Table List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Grid10">
    <w:name w:val="Table Grid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Subtle1">
    <w:name w:val="Table Subtle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1">
    <w:name w:val="Table Web 1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Grid20">
    <w:name w:val="Table Grid2"/>
    <w:basedOn w:val="TableNormal"/>
    <w:next w:val="TableGrid"/>
    <w:rsid w:val="00D65FE4"/>
    <w:pPr>
      <w:spacing w:after="0" w:line="360" w:lineRule="auto"/>
    </w:pPr>
    <w:rPr>
      <w:rFonts w:ascii="Tahoma" w:eastAsia="Times New Roman" w:hAnsi="Tahom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Theme">
    <w:name w:val="Table Theme"/>
    <w:basedOn w:val="TableNormal"/>
    <w:semiHidden/>
    <w:rsid w:val="00D65FE4"/>
    <w:pPr>
      <w:spacing w:after="0" w:line="36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gnature">
    <w:name w:val="Signature"/>
    <w:basedOn w:val="Normal"/>
    <w:link w:val="SignatureChar"/>
    <w:semiHidden/>
    <w:rsid w:val="00D65FE4"/>
    <w:pPr>
      <w:spacing w:after="0" w:line="360" w:lineRule="auto"/>
      <w:ind w:left="4252"/>
    </w:pPr>
    <w:rPr>
      <w:rFonts w:ascii="Tahoma" w:eastAsia="Times New Roman" w:hAnsi="Tahoma" w:cs="Times New Roman"/>
      <w:lang w:val="de-AT" w:eastAsia="de-DE"/>
    </w:rPr>
  </w:style>
  <w:style w:type="character" w:customStyle="1" w:styleId="SignatureChar">
    <w:name w:val="Signature Char"/>
    <w:basedOn w:val="DefaultParagraphFont"/>
    <w:link w:val="Signature"/>
    <w:semiHidden/>
    <w:rsid w:val="00D65FE4"/>
    <w:rPr>
      <w:rFonts w:ascii="Tahoma" w:eastAsia="Times New Roman" w:hAnsi="Tahoma" w:cs="Times New Roman"/>
      <w:lang w:val="de-AT" w:eastAsia="de-DE"/>
    </w:rPr>
  </w:style>
  <w:style w:type="paragraph" w:styleId="E-mailSignature">
    <w:name w:val="E-mail Signature"/>
    <w:basedOn w:val="Normal"/>
    <w:link w:val="E-mailSignatureChar"/>
    <w:rsid w:val="00D65FE4"/>
    <w:pPr>
      <w:spacing w:after="0" w:line="24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E-mailSignatureChar">
    <w:name w:val="E-mail Signature Char"/>
    <w:basedOn w:val="DefaultParagraphFont"/>
    <w:link w:val="E-mailSignature"/>
    <w:rsid w:val="00D65FE4"/>
    <w:rPr>
      <w:rFonts w:ascii="Tahoma" w:eastAsia="Times New Roman" w:hAnsi="Tahoma" w:cs="Times New Roman"/>
      <w:lang w:val="de-AT" w:eastAsia="de-DE"/>
    </w:rPr>
  </w:style>
  <w:style w:type="paragraph" w:styleId="BodyText2">
    <w:name w:val="Body Text 2"/>
    <w:basedOn w:val="Normal"/>
    <w:link w:val="BodyText2Char"/>
    <w:rsid w:val="00D65FE4"/>
    <w:pPr>
      <w:spacing w:after="120" w:line="480" w:lineRule="auto"/>
    </w:pPr>
    <w:rPr>
      <w:rFonts w:ascii="Tahoma" w:eastAsia="Times New Roman" w:hAnsi="Tahoma" w:cs="Times New Roman"/>
      <w:lang w:val="de-AT" w:eastAsia="de-DE"/>
    </w:rPr>
  </w:style>
  <w:style w:type="character" w:customStyle="1" w:styleId="BodyText2Char">
    <w:name w:val="Body Text 2 Char"/>
    <w:basedOn w:val="DefaultParagraphFont"/>
    <w:link w:val="BodyText2"/>
    <w:rsid w:val="00D65FE4"/>
    <w:rPr>
      <w:rFonts w:ascii="Tahoma" w:eastAsia="Times New Roman" w:hAnsi="Tahoma" w:cs="Times New Roman"/>
      <w:lang w:val="de-AT" w:eastAsia="de-DE"/>
    </w:rPr>
  </w:style>
  <w:style w:type="paragraph" w:styleId="BodyTextIndent2">
    <w:name w:val="Body Text Indent 2"/>
    <w:basedOn w:val="Normal"/>
    <w:link w:val="BodyTextIndent2Char"/>
    <w:uiPriority w:val="99"/>
    <w:rsid w:val="00D65FE4"/>
    <w:pPr>
      <w:spacing w:after="120" w:line="480" w:lineRule="auto"/>
      <w:ind w:left="283"/>
    </w:pPr>
    <w:rPr>
      <w:rFonts w:ascii="Tahoma" w:eastAsia="Times New Roman" w:hAnsi="Tahoma" w:cs="Times New Roman"/>
      <w:lang w:val="de-AT" w:eastAsia="de-D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65FE4"/>
    <w:rPr>
      <w:rFonts w:ascii="Tahoma" w:eastAsia="Times New Roman" w:hAnsi="Tahoma" w:cs="Times New Roman"/>
      <w:lang w:val="de-AT" w:eastAsia="de-DE"/>
    </w:rPr>
  </w:style>
  <w:style w:type="paragraph" w:styleId="BodyTextIndent3">
    <w:name w:val="Body Text Indent 3"/>
    <w:basedOn w:val="Normal"/>
    <w:link w:val="BodyTextIndent3Char"/>
    <w:uiPriority w:val="99"/>
    <w:rsid w:val="00D65FE4"/>
    <w:pPr>
      <w:spacing w:after="120" w:line="360" w:lineRule="auto"/>
      <w:ind w:left="283"/>
    </w:pPr>
    <w:rPr>
      <w:rFonts w:ascii="Tahoma" w:eastAsia="Times New Roman" w:hAnsi="Tahoma" w:cs="Times New Roman"/>
      <w:sz w:val="16"/>
      <w:szCs w:val="16"/>
      <w:lang w:val="de-AT" w:eastAsia="de-D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65FE4"/>
    <w:rPr>
      <w:rFonts w:ascii="Tahoma" w:eastAsia="Times New Roman" w:hAnsi="Tahoma" w:cs="Times New Roman"/>
      <w:sz w:val="16"/>
      <w:szCs w:val="16"/>
      <w:lang w:val="de-AT" w:eastAsia="de-DE"/>
    </w:rPr>
  </w:style>
  <w:style w:type="paragraph" w:styleId="BodyTextFirstIndent">
    <w:name w:val="Body Text First Indent"/>
    <w:basedOn w:val="BodyText"/>
    <w:link w:val="BodyTextFirstIndentChar"/>
    <w:semiHidden/>
    <w:rsid w:val="00D65FE4"/>
    <w:pPr>
      <w:numPr>
        <w:numId w:val="0"/>
      </w:numPr>
      <w:spacing w:after="120" w:line="360" w:lineRule="auto"/>
      <w:ind w:firstLine="210"/>
      <w:jc w:val="left"/>
    </w:pPr>
    <w:rPr>
      <w:rFonts w:ascii="Tahoma" w:hAnsi="Tahoma" w:cs="Times New Roman"/>
      <w:color w:val="auto"/>
      <w:sz w:val="22"/>
      <w:szCs w:val="22"/>
      <w:lang w:val="de-AT" w:eastAsia="de-DE"/>
    </w:rPr>
  </w:style>
  <w:style w:type="character" w:customStyle="1" w:styleId="BodyTextFirstIndentChar">
    <w:name w:val="Body Text First Indent Char"/>
    <w:basedOn w:val="BodyTextChar"/>
    <w:link w:val="BodyTextFirstIndent"/>
    <w:semiHidden/>
    <w:rsid w:val="00D65FE4"/>
    <w:rPr>
      <w:rFonts w:ascii="Tahoma" w:eastAsia="Times New Roman" w:hAnsi="Tahoma" w:cs="Times New Roman"/>
      <w:color w:val="000000"/>
      <w:sz w:val="24"/>
      <w:szCs w:val="24"/>
      <w:lang w:val="de-AT" w:eastAsia="de-DE"/>
    </w:rPr>
  </w:style>
  <w:style w:type="paragraph" w:customStyle="1" w:styleId="StandardWeb8">
    <w:name w:val="Standard (Web)8"/>
    <w:basedOn w:val="Normal"/>
    <w:rsid w:val="00D65FE4"/>
    <w:pPr>
      <w:spacing w:before="75" w:after="75" w:line="240" w:lineRule="auto"/>
      <w:ind w:left="225" w:right="225"/>
    </w:pPr>
    <w:rPr>
      <w:rFonts w:ascii="Times New Roman" w:eastAsia="Times New Roman" w:hAnsi="Times New Roman" w:cs="Times New Roman"/>
      <w:lang w:val="de-DE" w:eastAsia="de-DE"/>
    </w:rPr>
  </w:style>
  <w:style w:type="paragraph" w:customStyle="1" w:styleId="ParagrafiCharCharChar">
    <w:name w:val="Paragrafi Char Char Char"/>
    <w:link w:val="ParagrafiCharCharCharChar"/>
    <w:rsid w:val="00D65FE4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b/>
      <w:szCs w:val="24"/>
    </w:rPr>
  </w:style>
  <w:style w:type="character" w:customStyle="1" w:styleId="ParagrafiCharCharCharChar">
    <w:name w:val="Paragrafi Char Char Char Char"/>
    <w:link w:val="ParagrafiCharCharChar"/>
    <w:rsid w:val="00D65FE4"/>
    <w:rPr>
      <w:rFonts w:ascii="CG Times" w:eastAsia="Times New Roman" w:hAnsi="CG Times" w:cs="Times New Roman"/>
      <w:b/>
      <w:szCs w:val="24"/>
    </w:rPr>
  </w:style>
  <w:style w:type="character" w:customStyle="1" w:styleId="SubtitleChar1">
    <w:name w:val="Subtitle Char1"/>
    <w:locked/>
    <w:rsid w:val="00D65FE4"/>
    <w:rPr>
      <w:rFonts w:ascii="Cambria" w:hAnsi="Cambria"/>
      <w:sz w:val="24"/>
      <w:szCs w:val="24"/>
    </w:rPr>
  </w:style>
  <w:style w:type="paragraph" w:customStyle="1" w:styleId="Char1">
    <w:name w:val="Char1"/>
    <w:basedOn w:val="Normal"/>
    <w:rsid w:val="00D65FE4"/>
    <w:pPr>
      <w:spacing w:line="240" w:lineRule="exact"/>
    </w:pPr>
    <w:rPr>
      <w:rFonts w:ascii="Arial" w:eastAsia="Times New Roman" w:hAnsi="Arial" w:cs="Arial"/>
      <w:sz w:val="20"/>
      <w:szCs w:val="20"/>
    </w:rPr>
  </w:style>
  <w:style w:type="character" w:customStyle="1" w:styleId="CharChar11">
    <w:name w:val="Char Char11"/>
    <w:semiHidden/>
    <w:locked/>
    <w:rsid w:val="00D65FE4"/>
    <w:rPr>
      <w:rFonts w:ascii="Tahoma" w:hAnsi="Tahoma" w:cs="Tahoma"/>
      <w:i/>
      <w:iCs/>
      <w:sz w:val="22"/>
      <w:szCs w:val="22"/>
      <w:lang w:val="de-AT" w:eastAsia="de-DE" w:bidi="ar-SA"/>
    </w:rPr>
  </w:style>
  <w:style w:type="character" w:customStyle="1" w:styleId="CharChar36">
    <w:name w:val="Char Char36"/>
    <w:locked/>
    <w:rsid w:val="00D65FE4"/>
    <w:rPr>
      <w:rFonts w:ascii="Arial" w:hAnsi="Arial" w:cs="Arial"/>
      <w:b/>
      <w:bCs/>
      <w:kern w:val="32"/>
      <w:sz w:val="32"/>
      <w:szCs w:val="32"/>
      <w:lang w:val="sq-AL" w:eastAsia="en-US" w:bidi="ar-SA"/>
    </w:rPr>
  </w:style>
  <w:style w:type="character" w:customStyle="1" w:styleId="CharChar35">
    <w:name w:val="Char Char35"/>
    <w:locked/>
    <w:rsid w:val="00D65FE4"/>
    <w:rPr>
      <w:rFonts w:ascii="Arial" w:hAnsi="Arial" w:cs="Arial"/>
      <w:b/>
      <w:bCs/>
      <w:i/>
      <w:iCs/>
      <w:sz w:val="28"/>
      <w:szCs w:val="28"/>
      <w:lang w:val="sq-AL" w:eastAsia="en-US" w:bidi="ar-SA"/>
    </w:rPr>
  </w:style>
  <w:style w:type="character" w:customStyle="1" w:styleId="CharChar34">
    <w:name w:val="Char Char34"/>
    <w:locked/>
    <w:rsid w:val="00D65FE4"/>
    <w:rPr>
      <w:rFonts w:ascii="Tahoma" w:hAnsi="Tahoma"/>
      <w:b/>
      <w:kern w:val="28"/>
      <w:sz w:val="24"/>
      <w:szCs w:val="28"/>
      <w:lang w:val="de-AT" w:eastAsia="de-DE" w:bidi="ar-SA"/>
    </w:rPr>
  </w:style>
  <w:style w:type="character" w:customStyle="1" w:styleId="CharChar33">
    <w:name w:val="Char Char33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2">
    <w:name w:val="Char Char32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31">
    <w:name w:val="Char Char31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10">
    <w:name w:val="Char Char10"/>
    <w:semiHidden/>
    <w:locked/>
    <w:rsid w:val="00D65FE4"/>
    <w:rPr>
      <w:rFonts w:ascii="Courier New" w:hAnsi="Courier New" w:cs="Courier New"/>
      <w:szCs w:val="22"/>
      <w:lang w:val="de-AT" w:eastAsia="de-DE" w:bidi="ar-SA"/>
    </w:rPr>
  </w:style>
  <w:style w:type="character" w:customStyle="1" w:styleId="CharChar30">
    <w:name w:val="Char Char30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9">
    <w:name w:val="Char Char29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8">
    <w:name w:val="Char Char28"/>
    <w:locked/>
    <w:rsid w:val="00D65FE4"/>
    <w:rPr>
      <w:rFonts w:ascii="Tahoma" w:hAnsi="Tahoma"/>
      <w:b/>
      <w:i/>
      <w:kern w:val="28"/>
      <w:sz w:val="22"/>
      <w:szCs w:val="22"/>
      <w:lang w:val="de-AT" w:eastAsia="de-DE" w:bidi="ar-SA"/>
    </w:rPr>
  </w:style>
  <w:style w:type="character" w:customStyle="1" w:styleId="CharChar27">
    <w:name w:val="Char Char27"/>
    <w:locked/>
    <w:rsid w:val="00D65FE4"/>
    <w:rPr>
      <w:rFonts w:ascii="Calibri" w:eastAsia="Calibri" w:hAnsi="Calibri"/>
      <w:lang w:val="sq-AL" w:eastAsia="en-US" w:bidi="ar-SA"/>
    </w:rPr>
  </w:style>
  <w:style w:type="character" w:customStyle="1" w:styleId="CharChar24">
    <w:name w:val="Char Char24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3">
    <w:name w:val="Char Char23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2">
    <w:name w:val="Char Char22"/>
    <w:semiHidden/>
    <w:locked/>
    <w:rsid w:val="00D65FE4"/>
    <w:rPr>
      <w:rFonts w:ascii="Courier New" w:hAnsi="Courier New" w:cs="Courier New"/>
      <w:sz w:val="22"/>
      <w:szCs w:val="22"/>
      <w:lang w:val="de-DE" w:eastAsia="de-DE" w:bidi="ar-SA"/>
    </w:rPr>
  </w:style>
  <w:style w:type="character" w:customStyle="1" w:styleId="CharChar21">
    <w:name w:val="Char Char21"/>
    <w:locked/>
    <w:rsid w:val="00D65FE4"/>
    <w:rPr>
      <w:rFonts w:ascii="Tahoma" w:hAnsi="Tahoma" w:cs="Tahoma"/>
      <w:b/>
      <w:kern w:val="28"/>
      <w:sz w:val="36"/>
      <w:szCs w:val="36"/>
      <w:lang w:val="de-AT" w:eastAsia="de-DE" w:bidi="ar-SA"/>
    </w:rPr>
  </w:style>
  <w:style w:type="character" w:customStyle="1" w:styleId="CharChar12">
    <w:name w:val="Char Char12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9">
    <w:name w:val="Char Char9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5">
    <w:name w:val="Char Char25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5">
    <w:name w:val="Char Char15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6">
    <w:name w:val="Char Char16"/>
    <w:semiHidden/>
    <w:locked/>
    <w:rsid w:val="00D65FE4"/>
    <w:rPr>
      <w:rFonts w:ascii="Tahoma" w:hAnsi="Tahoma" w:cs="Arial"/>
      <w:sz w:val="24"/>
      <w:szCs w:val="24"/>
      <w:lang w:val="de-AT" w:eastAsia="de-DE" w:bidi="ar-SA"/>
    </w:rPr>
  </w:style>
  <w:style w:type="character" w:customStyle="1" w:styleId="CharChar20">
    <w:name w:val="Char Char20"/>
    <w:locked/>
    <w:rsid w:val="00D65FE4"/>
    <w:rPr>
      <w:rFonts w:ascii="Tahoma" w:hAnsi="Tahoma" w:cs="Tahoma"/>
      <w:b/>
      <w:kern w:val="28"/>
      <w:sz w:val="32"/>
      <w:szCs w:val="36"/>
      <w:lang w:val="de-AT" w:eastAsia="de-DE" w:bidi="ar-SA"/>
    </w:rPr>
  </w:style>
  <w:style w:type="character" w:customStyle="1" w:styleId="CharChar13">
    <w:name w:val="Char Char13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19">
    <w:name w:val="Char Char19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3">
    <w:name w:val="Char Char3"/>
    <w:semiHidden/>
    <w:locked/>
    <w:rsid w:val="00D65FE4"/>
  </w:style>
  <w:style w:type="character" w:customStyle="1" w:styleId="CharChar14">
    <w:name w:val="Char Char14"/>
    <w:semiHidden/>
    <w:locked/>
    <w:rsid w:val="00D65FE4"/>
  </w:style>
  <w:style w:type="character" w:customStyle="1" w:styleId="CharChar17">
    <w:name w:val="Char Char17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7">
    <w:name w:val="Char Char7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6">
    <w:name w:val="Char Char6"/>
    <w:semiHidden/>
    <w:locked/>
    <w:rsid w:val="00D65FE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5">
    <w:name w:val="Char Char5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4">
    <w:name w:val="Char Char4"/>
    <w:semiHidden/>
    <w:locked/>
    <w:rsid w:val="00D65FE4"/>
    <w:rPr>
      <w:rFonts w:ascii="Tahoma" w:hAnsi="Tahoma" w:cs="Tahoma"/>
      <w:sz w:val="16"/>
      <w:szCs w:val="16"/>
      <w:lang w:val="de-AT" w:eastAsia="de-DE" w:bidi="ar-SA"/>
    </w:rPr>
  </w:style>
  <w:style w:type="character" w:customStyle="1" w:styleId="CharChar18">
    <w:name w:val="Char Char18"/>
    <w:semiHidden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8">
    <w:name w:val="Char Char8"/>
    <w:locked/>
    <w:rsid w:val="00D65FE4"/>
    <w:rPr>
      <w:rFonts w:ascii="Tahoma" w:hAnsi="Tahoma" w:cs="Tahoma"/>
      <w:sz w:val="22"/>
      <w:szCs w:val="22"/>
      <w:lang w:val="de-AT" w:eastAsia="de-DE" w:bidi="ar-SA"/>
    </w:rPr>
  </w:style>
  <w:style w:type="character" w:customStyle="1" w:styleId="CharChar2">
    <w:name w:val="Char Char2"/>
    <w:locked/>
    <w:rsid w:val="00D65FE4"/>
    <w:rPr>
      <w:rFonts w:ascii="Calibri" w:eastAsia="Calibri" w:hAnsi="Calibri" w:cs="Times New Roman"/>
      <w:b/>
      <w:bCs/>
      <w:sz w:val="20"/>
      <w:szCs w:val="20"/>
      <w:lang w:val="sq-AL" w:eastAsia="en-US" w:bidi="ar-SA"/>
    </w:rPr>
  </w:style>
  <w:style w:type="character" w:customStyle="1" w:styleId="CharChar26">
    <w:name w:val="Char Char26"/>
    <w:semiHidden/>
    <w:locked/>
    <w:rsid w:val="00D65FE4"/>
    <w:rPr>
      <w:rFonts w:ascii="Tahoma" w:hAnsi="Tahoma" w:cs="Tahoma"/>
      <w:sz w:val="16"/>
      <w:szCs w:val="16"/>
      <w:lang w:val="sq-AL" w:eastAsia="en-US" w:bidi="ar-SA"/>
    </w:rPr>
  </w:style>
  <w:style w:type="character" w:customStyle="1" w:styleId="CommentTextChar11">
    <w:name w:val="Comment Text Char11"/>
    <w:aliases w:val="Char Char37"/>
    <w:semiHidden/>
    <w:rsid w:val="00D65FE4"/>
    <w:rPr>
      <w:rFonts w:ascii="Calibri" w:hAnsi="Calibri" w:hint="default"/>
      <w:lang w:val="sq-AL"/>
    </w:rPr>
  </w:style>
  <w:style w:type="character" w:customStyle="1" w:styleId="NormalIndentChar">
    <w:name w:val="Normal Indent Char"/>
    <w:link w:val="NormalIndent"/>
    <w:rsid w:val="00D65FE4"/>
    <w:rPr>
      <w:rFonts w:ascii="Tahoma" w:eastAsia="Times New Roman" w:hAnsi="Tahoma" w:cs="Times New Roman"/>
      <w:lang w:val="de-AT" w:eastAsia="de-DE"/>
    </w:rPr>
  </w:style>
  <w:style w:type="paragraph" w:customStyle="1" w:styleId="AODefHead">
    <w:name w:val="AODefHead"/>
    <w:basedOn w:val="Normal"/>
    <w:next w:val="AODefPara"/>
    <w:link w:val="AODefHeadChar"/>
    <w:locked/>
    <w:rsid w:val="00D65FE4"/>
    <w:pPr>
      <w:spacing w:before="240" w:after="0" w:line="260" w:lineRule="atLeast"/>
      <w:ind w:left="720"/>
      <w:jc w:val="both"/>
      <w:outlineLvl w:val="5"/>
    </w:pPr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AODefPara">
    <w:name w:val="AODefPara"/>
    <w:basedOn w:val="AODefHead"/>
    <w:locked/>
    <w:rsid w:val="00D65FE4"/>
    <w:pPr>
      <w:tabs>
        <w:tab w:val="num" w:pos="360"/>
        <w:tab w:val="num" w:pos="1935"/>
        <w:tab w:val="num" w:pos="2563"/>
        <w:tab w:val="num" w:pos="3474"/>
      </w:tabs>
      <w:ind w:left="1935" w:hanging="360"/>
      <w:outlineLvl w:val="6"/>
    </w:pPr>
  </w:style>
  <w:style w:type="character" w:customStyle="1" w:styleId="AODefHeadChar">
    <w:name w:val="AODefHead Char"/>
    <w:link w:val="AODefHead"/>
    <w:rsid w:val="00D65FE4"/>
    <w:rPr>
      <w:rFonts w:ascii="Times New Roman" w:eastAsia="Times New Roman" w:hAnsi="Times New Roman" w:cs="Times New Roman"/>
      <w:szCs w:val="20"/>
      <w:lang w:val="sq-AL" w:eastAsia="sq-AL" w:bidi="sq-AL"/>
    </w:rPr>
  </w:style>
  <w:style w:type="paragraph" w:customStyle="1" w:styleId="PARA">
    <w:name w:val="PARA"/>
    <w:basedOn w:val="Normal"/>
    <w:locked/>
    <w:rsid w:val="00D65FE4"/>
    <w:pPr>
      <w:spacing w:after="0" w:line="240" w:lineRule="atLeast"/>
      <w:ind w:left="823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25cm">
    <w:name w:val="Style Left:  2.5 cm"/>
    <w:basedOn w:val="Normal"/>
    <w:link w:val="StyleLeft25cmChar"/>
    <w:rsid w:val="00D65FE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843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25cmChar">
    <w:name w:val="Style Left:  2.5 cm Char"/>
    <w:link w:val="StyleLeft25cm"/>
    <w:rsid w:val="00D65FE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StyleLeft175cm">
    <w:name w:val="Style Left:  1.75 cm"/>
    <w:basedOn w:val="Normal"/>
    <w:link w:val="StyleLeft175cmChar"/>
    <w:rsid w:val="00D65FE4"/>
    <w:pPr>
      <w:keepLines/>
      <w:tabs>
        <w:tab w:val="left" w:pos="2268"/>
      </w:tabs>
      <w:overflowPunct w:val="0"/>
      <w:autoSpaceDE w:val="0"/>
      <w:autoSpaceDN w:val="0"/>
      <w:adjustRightInd w:val="0"/>
      <w:spacing w:after="120" w:line="240" w:lineRule="auto"/>
      <w:ind w:left="1417" w:hanging="425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StyleLeft175cmChar">
    <w:name w:val="Style Left:  1.75 cm Char"/>
    <w:link w:val="StyleLeft175cm"/>
    <w:rsid w:val="00D65FE4"/>
    <w:rPr>
      <w:rFonts w:ascii="Arial" w:eastAsia="Times New Roman" w:hAnsi="Arial" w:cs="Times New Roman"/>
      <w:sz w:val="20"/>
      <w:szCs w:val="20"/>
      <w:lang w:val="sq-AL" w:eastAsia="sq-AL" w:bidi="sq-AL"/>
    </w:rPr>
  </w:style>
  <w:style w:type="character" w:customStyle="1" w:styleId="DeltaViewInsertion">
    <w:name w:val="DeltaView Insertion"/>
    <w:uiPriority w:val="99"/>
    <w:rsid w:val="00D65FE4"/>
    <w:rPr>
      <w:color w:val="0000FF"/>
      <w:spacing w:val="0"/>
      <w:u w:val="double"/>
    </w:rPr>
  </w:style>
  <w:style w:type="paragraph" w:customStyle="1" w:styleId="dia">
    <w:name w:val="di(a)"/>
    <w:basedOn w:val="Normal"/>
    <w:rsid w:val="00D65FE4"/>
    <w:pPr>
      <w:keepLines/>
      <w:tabs>
        <w:tab w:val="num" w:pos="2552"/>
      </w:tabs>
      <w:overflowPunct w:val="0"/>
      <w:autoSpaceDE w:val="0"/>
      <w:autoSpaceDN w:val="0"/>
      <w:adjustRightInd w:val="0"/>
      <w:spacing w:after="120" w:line="240" w:lineRule="auto"/>
      <w:ind w:left="2552" w:hanging="567"/>
      <w:jc w:val="both"/>
      <w:textAlignment w:val="baseline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PARA1">
    <w:name w:val="PARA1"/>
    <w:basedOn w:val="Normal"/>
    <w:rsid w:val="00D65FE4"/>
    <w:pPr>
      <w:autoSpaceDE w:val="0"/>
      <w:autoSpaceDN w:val="0"/>
      <w:adjustRightInd w:val="0"/>
      <w:spacing w:after="0" w:line="240" w:lineRule="atLeast"/>
      <w:ind w:left="1418" w:hanging="596"/>
      <w:jc w:val="both"/>
    </w:pPr>
    <w:rPr>
      <w:rFonts w:ascii="Univers (WN)" w:eastAsia="Times New Roman" w:hAnsi="Univers (WN)" w:cs="Times New Roman"/>
      <w:sz w:val="20"/>
      <w:szCs w:val="20"/>
      <w:lang w:val="sq-AL" w:eastAsia="sq-AL" w:bidi="sq-AL"/>
    </w:rPr>
  </w:style>
  <w:style w:type="paragraph" w:customStyle="1" w:styleId="text">
    <w:name w:val="text"/>
    <w:basedOn w:val="Normal"/>
    <w:rsid w:val="00D65FE4"/>
    <w:pPr>
      <w:spacing w:after="0" w:line="240" w:lineRule="auto"/>
      <w:ind w:left="709"/>
      <w:jc w:val="both"/>
    </w:pPr>
    <w:rPr>
      <w:rFonts w:ascii="Arial" w:eastAsia="Times New Roman" w:hAnsi="Arial" w:cs="Times New Roman"/>
      <w:sz w:val="20"/>
      <w:szCs w:val="20"/>
      <w:lang w:val="sq-AL" w:eastAsia="sq-AL" w:bidi="sq-AL"/>
    </w:rPr>
  </w:style>
  <w:style w:type="paragraph" w:customStyle="1" w:styleId="Text0">
    <w:name w:val="Text"/>
    <w:basedOn w:val="Normal"/>
    <w:link w:val="TextChar"/>
    <w:uiPriority w:val="99"/>
    <w:rsid w:val="00D65FE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TextChar">
    <w:name w:val="Text Char"/>
    <w:link w:val="Text0"/>
    <w:uiPriority w:val="99"/>
    <w:locked/>
    <w:rsid w:val="00D65FE4"/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Paragrapha">
    <w:name w:val="Paragraph (a)"/>
    <w:basedOn w:val="Normal"/>
    <w:uiPriority w:val="99"/>
    <w:rsid w:val="00D65FE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PlaceholderText">
    <w:name w:val="Placeholder Text"/>
    <w:uiPriority w:val="99"/>
    <w:semiHidden/>
    <w:rsid w:val="00D65FE4"/>
    <w:rPr>
      <w:rFonts w:cs="Times New Roman"/>
      <w:color w:val="808080"/>
    </w:rPr>
  </w:style>
  <w:style w:type="character" w:customStyle="1" w:styleId="az12">
    <w:name w:val="az12"/>
    <w:uiPriority w:val="99"/>
    <w:rsid w:val="00D65FE4"/>
    <w:rPr>
      <w:rFonts w:ascii="Times New Roman" w:hAnsi="Times New Roman" w:cs="Times New Roman"/>
      <w:sz w:val="24"/>
    </w:rPr>
  </w:style>
  <w:style w:type="paragraph" w:customStyle="1" w:styleId="StyleListParagraphAfter6ptCondensedby015pt1">
    <w:name w:val="Style List Paragraph + After:  6 pt Condensed by  0.15 pt1"/>
    <w:basedOn w:val="ListParagraph"/>
    <w:uiPriority w:val="99"/>
    <w:rsid w:val="00D65FE4"/>
    <w:pPr>
      <w:spacing w:after="120" w:line="240" w:lineRule="auto"/>
      <w:contextualSpacing w:val="0"/>
      <w:jc w:val="both"/>
    </w:pPr>
    <w:rPr>
      <w:rFonts w:ascii="Times New Roman" w:hAnsi="Times New Roman"/>
      <w:spacing w:val="-3"/>
      <w:szCs w:val="20"/>
      <w:lang w:val="en-GB"/>
    </w:rPr>
  </w:style>
  <w:style w:type="character" w:customStyle="1" w:styleId="Style2">
    <w:name w:val="Style2"/>
    <w:basedOn w:val="Point1Char"/>
    <w:uiPriority w:val="1"/>
    <w:qFormat/>
    <w:rsid w:val="00D65FE4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Paragraf02">
    <w:name w:val="Paragraf 0.2"/>
    <w:basedOn w:val="Paragrafi"/>
    <w:qFormat/>
    <w:rsid w:val="00D65FE4"/>
    <w:pPr>
      <w:tabs>
        <w:tab w:val="left" w:pos="6575"/>
      </w:tabs>
    </w:pPr>
    <w:rPr>
      <w:spacing w:val="-4"/>
    </w:rPr>
  </w:style>
  <w:style w:type="table" w:customStyle="1" w:styleId="TableGrid30">
    <w:name w:val="Table Grid3"/>
    <w:basedOn w:val="TableNormal"/>
    <w:next w:val="TableGrid"/>
    <w:uiPriority w:val="59"/>
    <w:rsid w:val="00D65F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NoList5">
    <w:name w:val="No List5"/>
    <w:next w:val="NoList"/>
    <w:uiPriority w:val="99"/>
    <w:semiHidden/>
    <w:unhideWhenUsed/>
    <w:rsid w:val="00D65FE4"/>
  </w:style>
  <w:style w:type="character" w:styleId="BookTitle">
    <w:name w:val="Book Title"/>
    <w:uiPriority w:val="33"/>
    <w:qFormat/>
    <w:rsid w:val="00D65FE4"/>
    <w:rPr>
      <w:b/>
      <w:bCs/>
      <w:smallCaps/>
      <w:spacing w:val="5"/>
    </w:rPr>
  </w:style>
  <w:style w:type="paragraph" w:customStyle="1" w:styleId="Cover1">
    <w:name w:val="Cover1"/>
    <w:basedOn w:val="Normal"/>
    <w:next w:val="Normal"/>
    <w:rsid w:val="00D65FE4"/>
    <w:pPr>
      <w:spacing w:after="0" w:line="240" w:lineRule="auto"/>
    </w:pPr>
    <w:rPr>
      <w:rFonts w:ascii="Arial" w:eastAsia="Times New Roman" w:hAnsi="Arial" w:cs="Times New Roman"/>
      <w:b/>
      <w:szCs w:val="20"/>
      <w:lang w:val="sq-AL" w:eastAsia="sq-AL" w:bidi="sq-AL"/>
    </w:rPr>
  </w:style>
  <w:style w:type="paragraph" w:customStyle="1" w:styleId="Cover2">
    <w:name w:val="Cover2"/>
    <w:basedOn w:val="Normal"/>
    <w:next w:val="Cover1"/>
    <w:autoRedefine/>
    <w:rsid w:val="00D65FE4"/>
    <w:pPr>
      <w:spacing w:after="240" w:line="240" w:lineRule="auto"/>
    </w:pPr>
    <w:rPr>
      <w:rFonts w:ascii="Arial" w:eastAsia="Times New Roman" w:hAnsi="Arial" w:cs="Times New Roman"/>
      <w:szCs w:val="20"/>
      <w:lang w:val="sq-AL" w:eastAsia="sq-AL" w:bidi="sq-AL"/>
    </w:rPr>
  </w:style>
  <w:style w:type="paragraph" w:customStyle="1" w:styleId="Stile">
    <w:name w:val="Stile"/>
    <w:rsid w:val="00D65F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ModelNrmlSingle">
    <w:name w:val="ModelNrmlSingle"/>
    <w:basedOn w:val="Normal"/>
    <w:link w:val="ModelNrmlSingleChar"/>
    <w:uiPriority w:val="99"/>
    <w:rsid w:val="00D65FE4"/>
    <w:pPr>
      <w:spacing w:after="240" w:line="240" w:lineRule="auto"/>
      <w:ind w:firstLine="720"/>
      <w:jc w:val="both"/>
    </w:pPr>
    <w:rPr>
      <w:rFonts w:ascii="Times New Roman" w:eastAsia="Times New Roman" w:hAnsi="Times New Roman" w:cs="Times New Roman"/>
      <w:szCs w:val="20"/>
      <w:lang w:val="sq-AL"/>
    </w:rPr>
  </w:style>
  <w:style w:type="character" w:customStyle="1" w:styleId="ModelNrmlSingleChar">
    <w:name w:val="ModelNrmlSingle Char"/>
    <w:link w:val="ModelNrmlSingle"/>
    <w:uiPriority w:val="99"/>
    <w:rsid w:val="00D65FE4"/>
    <w:rPr>
      <w:rFonts w:ascii="Times New Roman" w:eastAsia="Times New Roman" w:hAnsi="Times New Roman" w:cs="Times New Roman"/>
      <w:szCs w:val="20"/>
      <w:lang w:val="sq-AL"/>
    </w:rPr>
  </w:style>
  <w:style w:type="character" w:customStyle="1" w:styleId="Bodytext0">
    <w:name w:val="Body text_"/>
    <w:link w:val="BodyText1"/>
    <w:rsid w:val="00D65FE4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0"/>
    <w:rsid w:val="00D65FE4"/>
    <w:pPr>
      <w:widowControl w:val="0"/>
      <w:shd w:val="clear" w:color="auto" w:fill="FFFFFF"/>
      <w:spacing w:before="180" w:after="720" w:line="302" w:lineRule="exact"/>
      <w:ind w:hanging="680"/>
      <w:jc w:val="both"/>
    </w:pPr>
    <w:rPr>
      <w:rFonts w:ascii="Times New Roman" w:hAnsi="Times New Roman"/>
      <w:sz w:val="21"/>
      <w:szCs w:val="21"/>
    </w:rPr>
  </w:style>
  <w:style w:type="paragraph" w:customStyle="1" w:styleId="AUTORITETI1">
    <w:name w:val="AUTORITETI"/>
    <w:basedOn w:val="Paragrafi"/>
    <w:qFormat/>
    <w:rsid w:val="00D65FE4"/>
    <w:pPr>
      <w:ind w:firstLine="0"/>
      <w:jc w:val="right"/>
    </w:pPr>
    <w:rPr>
      <w:rFonts w:cs="Times New Roman"/>
      <w:caps/>
      <w:szCs w:val="20"/>
    </w:rPr>
  </w:style>
  <w:style w:type="paragraph" w:customStyle="1" w:styleId="CharCharCharCharCharCharCharCharCharCharCharCharCharChar1Char">
    <w:name w:val="Char Char Char Char Char Char Char Char Char Char Char Char Char Char1 Char"/>
    <w:basedOn w:val="Normal"/>
    <w:rsid w:val="00D65FE4"/>
    <w:pPr>
      <w:spacing w:line="240" w:lineRule="exact"/>
    </w:pPr>
    <w:rPr>
      <w:rFonts w:ascii="Tahoma" w:eastAsia="MS Mincho" w:hAnsi="Tahoma" w:cs="Times New Roman"/>
      <w:sz w:val="20"/>
      <w:szCs w:val="20"/>
      <w:lang w:val="sq-AL"/>
    </w:rPr>
  </w:style>
  <w:style w:type="paragraph" w:customStyle="1" w:styleId="BodyText23">
    <w:name w:val="Body Text 23"/>
    <w:basedOn w:val="Normal"/>
    <w:rsid w:val="00D65FE4"/>
    <w:pPr>
      <w:widowControl w:val="0"/>
      <w:spacing w:after="0" w:line="240" w:lineRule="auto"/>
      <w:ind w:left="709" w:hanging="283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BodyText22">
    <w:name w:val="Body Text 22"/>
    <w:basedOn w:val="Normal"/>
    <w:rsid w:val="00D65FE4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BodyText21">
    <w:name w:val="Body Text 21"/>
    <w:basedOn w:val="Normal"/>
    <w:rsid w:val="00D65FE4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color w:val="FF0000"/>
      <w:szCs w:val="20"/>
      <w:lang w:val="en-GB"/>
    </w:rPr>
  </w:style>
  <w:style w:type="paragraph" w:customStyle="1" w:styleId="DefaultParagraphFontCharChar">
    <w:name w:val="Default Paragraph Font Char Char"/>
    <w:aliases w:val="Default Paragraph Font Para Char Char Char Char,Default Paragraph Font Char Char11,Default Paragraph Font Char Char1,Default Paragraph Font Para Char Char Char Char1,Default Paragraph Font Char Char2"/>
    <w:basedOn w:val="Normal"/>
    <w:rsid w:val="00D65FE4"/>
    <w:pPr>
      <w:autoSpaceDE w:val="0"/>
      <w:autoSpaceDN w:val="0"/>
      <w:spacing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CharCharChar1CharCharChar">
    <w:name w:val="Char Char Char1 Char Char Char"/>
    <w:basedOn w:val="Normal"/>
    <w:rsid w:val="00D65FE4"/>
    <w:pPr>
      <w:autoSpaceDE w:val="0"/>
      <w:autoSpaceDN w:val="0"/>
      <w:spacing w:line="240" w:lineRule="exact"/>
    </w:pPr>
    <w:rPr>
      <w:rFonts w:ascii="Arial" w:eastAsia="Times New Roman" w:hAnsi="Arial" w:cs="Arial"/>
      <w:sz w:val="20"/>
      <w:szCs w:val="20"/>
      <w:lang w:val="en-GB" w:eastAsia="de-DE"/>
    </w:rPr>
  </w:style>
  <w:style w:type="paragraph" w:customStyle="1" w:styleId="TableParagraph">
    <w:name w:val="Table Paragraph"/>
    <w:basedOn w:val="Normal"/>
    <w:uiPriority w:val="1"/>
    <w:qFormat/>
    <w:rsid w:val="00D65FE4"/>
    <w:pPr>
      <w:widowControl w:val="0"/>
      <w:spacing w:after="0" w:line="240" w:lineRule="auto"/>
    </w:pPr>
  </w:style>
  <w:style w:type="paragraph" w:customStyle="1" w:styleId="xl63">
    <w:name w:val="xl63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64">
    <w:name w:val="xl64"/>
    <w:basedOn w:val="Normal"/>
    <w:rsid w:val="00D65F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</w:rPr>
  </w:style>
  <w:style w:type="numbering" w:customStyle="1" w:styleId="NoList11">
    <w:name w:val="No List11"/>
    <w:next w:val="NoList"/>
    <w:uiPriority w:val="99"/>
    <w:semiHidden/>
    <w:unhideWhenUsed/>
    <w:rsid w:val="00D65FE4"/>
  </w:style>
  <w:style w:type="paragraph" w:customStyle="1" w:styleId="ecxmsonormal">
    <w:name w:val="ecxmsonormal"/>
    <w:basedOn w:val="Normal"/>
    <w:rsid w:val="00D65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Heading2Before6pt">
    <w:name w:val="Style Heading 2 + Before:  6 pt"/>
    <w:basedOn w:val="Heading2"/>
    <w:autoRedefine/>
    <w:uiPriority w:val="99"/>
    <w:rsid w:val="00D65FE4"/>
    <w:pPr>
      <w:keepNext/>
      <w:spacing w:before="120"/>
      <w:ind w:left="810" w:hanging="360"/>
    </w:pPr>
    <w:rPr>
      <w:rFonts w:ascii="Garamond" w:eastAsia="Times New Roman" w:hAnsi="Garamond" w:cs="Times New Roman"/>
      <w:bCs w:val="0"/>
      <w:color w:val="0070C0"/>
      <w:sz w:val="48"/>
      <w:szCs w:val="48"/>
      <w:lang w:val="sv-SE"/>
    </w:rPr>
  </w:style>
  <w:style w:type="character" w:customStyle="1" w:styleId="Style1Char">
    <w:name w:val="Style1 Char"/>
    <w:link w:val="Style1"/>
    <w:locked/>
    <w:rsid w:val="00D65FE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Style20">
    <w:name w:val="Style 2"/>
    <w:basedOn w:val="Normal"/>
    <w:uiPriority w:val="99"/>
    <w:qFormat/>
    <w:rsid w:val="00D65FE4"/>
    <w:pPr>
      <w:spacing w:before="120" w:after="200" w:line="276" w:lineRule="auto"/>
      <w:jc w:val="both"/>
      <w:outlineLvl w:val="0"/>
    </w:pPr>
    <w:rPr>
      <w:rFonts w:ascii="Garamond" w:eastAsia="Calibri" w:hAnsi="Garamond" w:cs="Times New Roman"/>
      <w:b/>
      <w:color w:val="0070C0"/>
      <w:sz w:val="36"/>
      <w:szCs w:val="28"/>
      <w:lang w:val="sq-AL"/>
    </w:rPr>
  </w:style>
  <w:style w:type="paragraph" w:customStyle="1" w:styleId="Style3">
    <w:name w:val="Style 3"/>
    <w:basedOn w:val="Style20"/>
    <w:uiPriority w:val="99"/>
    <w:qFormat/>
    <w:rsid w:val="00D65FE4"/>
    <w:rPr>
      <w:sz w:val="24"/>
    </w:rPr>
  </w:style>
  <w:style w:type="character" w:customStyle="1" w:styleId="Style2Char">
    <w:name w:val="Style2 Char"/>
    <w:locked/>
    <w:rsid w:val="00D65FE4"/>
    <w:rPr>
      <w:rFonts w:ascii="Times New Roman" w:eastAsia="Times New Roman" w:hAnsi="Times New Roman"/>
      <w:color w:val="0070C0"/>
      <w:sz w:val="28"/>
      <w:szCs w:val="24"/>
      <w:lang w:val="sq-AL"/>
    </w:rPr>
  </w:style>
  <w:style w:type="character" w:styleId="IntenseEmphasis">
    <w:name w:val="Intense Emphasis"/>
    <w:uiPriority w:val="21"/>
    <w:qFormat/>
    <w:rsid w:val="00D65FE4"/>
    <w:rPr>
      <w:b/>
      <w:bCs/>
      <w:i/>
      <w:iCs/>
      <w:color w:val="4F81BD"/>
      <w:sz w:val="24"/>
    </w:rPr>
  </w:style>
  <w:style w:type="character" w:customStyle="1" w:styleId="longtext1">
    <w:name w:val="long_text1"/>
    <w:rsid w:val="00D65FE4"/>
    <w:rPr>
      <w:sz w:val="20"/>
      <w:szCs w:val="20"/>
    </w:rPr>
  </w:style>
  <w:style w:type="character" w:customStyle="1" w:styleId="BodyTextChar1">
    <w:name w:val="Body Text Char1"/>
    <w:uiPriority w:val="99"/>
    <w:semiHidden/>
    <w:rsid w:val="00D65FE4"/>
    <w:rPr>
      <w:rFonts w:ascii="Times New Roman" w:eastAsia="Times New Roman" w:hAnsi="Times New Roman"/>
      <w:sz w:val="24"/>
      <w:szCs w:val="24"/>
    </w:rPr>
  </w:style>
  <w:style w:type="character" w:customStyle="1" w:styleId="BodyText3Char1">
    <w:name w:val="Body Text 3 Char1"/>
    <w:uiPriority w:val="99"/>
    <w:semiHidden/>
    <w:rsid w:val="00D65FE4"/>
    <w:rPr>
      <w:rFonts w:ascii="Times New Roman" w:eastAsia="Times New Roman" w:hAnsi="Times New Roman"/>
      <w:sz w:val="16"/>
      <w:szCs w:val="16"/>
    </w:rPr>
  </w:style>
  <w:style w:type="character" w:customStyle="1" w:styleId="BodyTextIndent2Char1">
    <w:name w:val="Body Text Indent 2 Char1"/>
    <w:uiPriority w:val="99"/>
    <w:semiHidden/>
    <w:rsid w:val="00D65FE4"/>
    <w:rPr>
      <w:rFonts w:ascii="Times New Roman" w:eastAsia="Times New Roman" w:hAnsi="Times New Roman"/>
      <w:sz w:val="24"/>
      <w:szCs w:val="24"/>
    </w:rPr>
  </w:style>
  <w:style w:type="paragraph" w:customStyle="1" w:styleId="xl160">
    <w:name w:val="xl160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1">
    <w:name w:val="xl161"/>
    <w:basedOn w:val="Normal"/>
    <w:rsid w:val="00D65FE4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2">
    <w:name w:val="xl162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3">
    <w:name w:val="xl163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4">
    <w:name w:val="xl164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5">
    <w:name w:val="xl165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6">
    <w:name w:val="xl166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7">
    <w:name w:val="xl167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8">
    <w:name w:val="xl168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69">
    <w:name w:val="xl169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BCD6EE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0">
    <w:name w:val="xl170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1">
    <w:name w:val="xl171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2">
    <w:name w:val="xl172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3">
    <w:name w:val="xl173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4">
    <w:name w:val="xl174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5">
    <w:name w:val="xl175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6">
    <w:name w:val="xl176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7">
    <w:name w:val="xl177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8">
    <w:name w:val="xl178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79">
    <w:name w:val="xl179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0">
    <w:name w:val="xl180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1">
    <w:name w:val="xl181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2">
    <w:name w:val="xl182"/>
    <w:basedOn w:val="Normal"/>
    <w:rsid w:val="00D65FE4"/>
    <w:pPr>
      <w:pBdr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3">
    <w:name w:val="xl183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4">
    <w:name w:val="xl184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5">
    <w:name w:val="xl185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6">
    <w:name w:val="xl186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7">
    <w:name w:val="xl187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8">
    <w:name w:val="xl188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89">
    <w:name w:val="xl189"/>
    <w:basedOn w:val="Normal"/>
    <w:rsid w:val="00D65FE4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0">
    <w:name w:val="xl190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1">
    <w:name w:val="xl191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2">
    <w:name w:val="xl192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3">
    <w:name w:val="xl193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4">
    <w:name w:val="xl194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5">
    <w:name w:val="xl195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6">
    <w:name w:val="xl196"/>
    <w:basedOn w:val="Normal"/>
    <w:rsid w:val="00D65FE4"/>
    <w:pPr>
      <w:pBdr>
        <w:top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7">
    <w:name w:val="xl197"/>
    <w:basedOn w:val="Normal"/>
    <w:rsid w:val="00D65FE4"/>
    <w:pPr>
      <w:pBdr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8">
    <w:name w:val="xl198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199">
    <w:name w:val="xl199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0">
    <w:name w:val="xl200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1">
    <w:name w:val="xl201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2">
    <w:name w:val="xl202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3">
    <w:name w:val="xl203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4">
    <w:name w:val="xl204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5">
    <w:name w:val="xl205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6">
    <w:name w:val="xl206"/>
    <w:basedOn w:val="Normal"/>
    <w:rsid w:val="00D65FE4"/>
    <w:pPr>
      <w:pBdr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7">
    <w:name w:val="xl207"/>
    <w:basedOn w:val="Normal"/>
    <w:rsid w:val="00D65FE4"/>
    <w:pPr>
      <w:pBdr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8">
    <w:name w:val="xl208"/>
    <w:basedOn w:val="Normal"/>
    <w:rsid w:val="00D65FE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09">
    <w:name w:val="xl209"/>
    <w:basedOn w:val="Normal"/>
    <w:rsid w:val="00D65FE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0">
    <w:name w:val="xl210"/>
    <w:basedOn w:val="Normal"/>
    <w:rsid w:val="00D65FE4"/>
    <w:pPr>
      <w:pBdr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1">
    <w:name w:val="xl211"/>
    <w:basedOn w:val="Normal"/>
    <w:rsid w:val="00D65FE4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2">
    <w:name w:val="xl212"/>
    <w:basedOn w:val="Normal"/>
    <w:rsid w:val="00D65FE4"/>
    <w:pPr>
      <w:pBdr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3">
    <w:name w:val="xl213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4">
    <w:name w:val="xl214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5">
    <w:name w:val="xl215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6">
    <w:name w:val="xl216"/>
    <w:basedOn w:val="Normal"/>
    <w:rsid w:val="00D65FE4"/>
    <w:pPr>
      <w:pBdr>
        <w:top w:val="single" w:sz="4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7">
    <w:name w:val="xl217"/>
    <w:basedOn w:val="Normal"/>
    <w:rsid w:val="00D65FE4"/>
    <w:pPr>
      <w:pBdr>
        <w:top w:val="single" w:sz="4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8">
    <w:name w:val="xl218"/>
    <w:basedOn w:val="Normal"/>
    <w:rsid w:val="00D65FE4"/>
    <w:pPr>
      <w:pBdr>
        <w:top w:val="single" w:sz="4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19">
    <w:name w:val="xl219"/>
    <w:basedOn w:val="Normal"/>
    <w:rsid w:val="00D65FE4"/>
    <w:pPr>
      <w:pBdr>
        <w:top w:val="double" w:sz="6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0">
    <w:name w:val="xl220"/>
    <w:basedOn w:val="Normal"/>
    <w:rsid w:val="00D65FE4"/>
    <w:pPr>
      <w:pBdr>
        <w:top w:val="double" w:sz="6" w:space="0" w:color="auto"/>
        <w:lef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1">
    <w:name w:val="xl221"/>
    <w:basedOn w:val="Normal"/>
    <w:rsid w:val="00D65FE4"/>
    <w:pPr>
      <w:pBdr>
        <w:top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2">
    <w:name w:val="xl222"/>
    <w:basedOn w:val="Normal"/>
    <w:rsid w:val="00D65FE4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3">
    <w:name w:val="xl223"/>
    <w:basedOn w:val="Normal"/>
    <w:rsid w:val="00D65FE4"/>
    <w:pPr>
      <w:pBdr>
        <w:top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4">
    <w:name w:val="xl224"/>
    <w:basedOn w:val="Normal"/>
    <w:rsid w:val="00D65FE4"/>
    <w:pPr>
      <w:pBdr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5">
    <w:name w:val="xl225"/>
    <w:basedOn w:val="Normal"/>
    <w:rsid w:val="00D65FE4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6">
    <w:name w:val="xl226"/>
    <w:basedOn w:val="Normal"/>
    <w:rsid w:val="00D65FE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27">
    <w:name w:val="xl227"/>
    <w:basedOn w:val="Normal"/>
    <w:rsid w:val="00D65FE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8">
    <w:name w:val="xl228"/>
    <w:basedOn w:val="Normal"/>
    <w:rsid w:val="00D65FE4"/>
    <w:pPr>
      <w:pBdr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29">
    <w:name w:val="xl229"/>
    <w:basedOn w:val="Normal"/>
    <w:rsid w:val="00D65FE4"/>
    <w:pPr>
      <w:pBdr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0">
    <w:name w:val="xl230"/>
    <w:basedOn w:val="Normal"/>
    <w:rsid w:val="00D65FE4"/>
    <w:pPr>
      <w:pBdr>
        <w:top w:val="single" w:sz="4" w:space="0" w:color="auto"/>
        <w:left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1">
    <w:name w:val="xl231"/>
    <w:basedOn w:val="Normal"/>
    <w:rsid w:val="00D65FE4"/>
    <w:pPr>
      <w:pBdr>
        <w:top w:val="single" w:sz="4" w:space="0" w:color="auto"/>
        <w:bottom w:val="single" w:sz="4" w:space="0" w:color="auto"/>
        <w:right w:val="double" w:sz="6" w:space="0" w:color="auto"/>
      </w:pBdr>
      <w:shd w:val="clear" w:color="DEEBF6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2">
    <w:name w:val="xl232"/>
    <w:basedOn w:val="Normal"/>
    <w:rsid w:val="00D65FE4"/>
    <w:pPr>
      <w:pBdr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3">
    <w:name w:val="xl233"/>
    <w:basedOn w:val="Normal"/>
    <w:rsid w:val="00D65FE4"/>
    <w:pPr>
      <w:pBdr>
        <w:top w:val="double" w:sz="6" w:space="0" w:color="auto"/>
        <w:left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34">
    <w:name w:val="xl234"/>
    <w:basedOn w:val="Normal"/>
    <w:rsid w:val="00D65FE4"/>
    <w:pPr>
      <w:pBdr>
        <w:top w:val="double" w:sz="6" w:space="0" w:color="auto"/>
        <w:bottom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35">
    <w:name w:val="xl235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6">
    <w:name w:val="xl236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7">
    <w:name w:val="xl237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sz w:val="14"/>
      <w:szCs w:val="14"/>
    </w:rPr>
  </w:style>
  <w:style w:type="paragraph" w:customStyle="1" w:styleId="xl238">
    <w:name w:val="xl238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Garamond" w:eastAsia="Times New Roman" w:hAnsi="Garamond" w:cs="Times New Roman"/>
      <w:b/>
      <w:bCs/>
      <w:sz w:val="14"/>
      <w:szCs w:val="14"/>
    </w:rPr>
  </w:style>
  <w:style w:type="paragraph" w:customStyle="1" w:styleId="xl239">
    <w:name w:val="xl239"/>
    <w:basedOn w:val="Normal"/>
    <w:rsid w:val="00D65FE4"/>
    <w:pPr>
      <w:pBdr>
        <w:top w:val="double" w:sz="6" w:space="0" w:color="auto"/>
        <w:bottom w:val="double" w:sz="6" w:space="0" w:color="auto"/>
        <w:right w:val="double" w:sz="6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4"/>
      <w:szCs w:val="14"/>
    </w:rPr>
  </w:style>
  <w:style w:type="character" w:customStyle="1" w:styleId="shorttext">
    <w:name w:val="short_text"/>
    <w:basedOn w:val="DefaultParagraphFont"/>
    <w:rsid w:val="00D65F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header" Target="header5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5261</Words>
  <Characters>29994</Characters>
  <Application>Microsoft Office Word</Application>
  <DocSecurity>0</DocSecurity>
  <Lines>249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5</cp:revision>
  <cp:lastPrinted>2019-02-05T11:15:00Z</cp:lastPrinted>
  <dcterms:created xsi:type="dcterms:W3CDTF">2016-11-10T11:30:00Z</dcterms:created>
  <dcterms:modified xsi:type="dcterms:W3CDTF">2019-02-05T11:15:00Z</dcterms:modified>
</cp:coreProperties>
</file>