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E5C1B" w14:textId="77777777" w:rsidR="00C011F8" w:rsidRPr="008B3940" w:rsidRDefault="00C011F8" w:rsidP="00583DF5">
      <w:pPr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8B3940">
        <w:rPr>
          <w:rFonts w:ascii="Garamond" w:hAnsi="Garamond"/>
          <w:b/>
          <w:color w:val="000000"/>
          <w:lang w:val="sq-AL"/>
        </w:rPr>
        <w:t>UDHËZIM</w:t>
      </w:r>
    </w:p>
    <w:p w14:paraId="175034E1" w14:textId="2FC967E8" w:rsidR="00C011F8" w:rsidRPr="008B3940" w:rsidRDefault="00C011F8" w:rsidP="00583DF5">
      <w:pPr>
        <w:ind w:firstLine="284"/>
        <w:jc w:val="center"/>
        <w:rPr>
          <w:rFonts w:ascii="Garamond" w:hAnsi="Garamond"/>
          <w:b/>
          <w:lang w:val="sq-AL"/>
        </w:rPr>
      </w:pPr>
      <w:r w:rsidRPr="008B3940">
        <w:rPr>
          <w:rFonts w:ascii="Garamond" w:hAnsi="Garamond"/>
          <w:b/>
          <w:lang w:val="sq-AL"/>
        </w:rPr>
        <w:t>Nr.</w:t>
      </w:r>
      <w:r w:rsidR="008B3940" w:rsidRPr="008B3940">
        <w:rPr>
          <w:rFonts w:ascii="Garamond" w:hAnsi="Garamond"/>
          <w:lang w:val="sq-AL"/>
        </w:rPr>
        <w:t xml:space="preserve"> </w:t>
      </w:r>
      <w:r w:rsidRPr="008B3940">
        <w:rPr>
          <w:rFonts w:ascii="Garamond" w:eastAsiaTheme="minorHAnsi" w:hAnsi="Garamond" w:cs="Garamond"/>
          <w:b/>
          <w:bCs/>
          <w:color w:val="000000"/>
          <w:lang w:val="sq-AL"/>
        </w:rPr>
        <w:t>72, datë 18.5</w:t>
      </w:r>
      <w:r w:rsidRPr="008B3940">
        <w:rPr>
          <w:rFonts w:ascii="Garamond" w:hAnsi="Garamond"/>
          <w:b/>
          <w:lang w:val="sq-AL"/>
        </w:rPr>
        <w:t>.2022</w:t>
      </w:r>
    </w:p>
    <w:p w14:paraId="7B0950A2" w14:textId="77777777" w:rsidR="00C011F8" w:rsidRPr="008B3940" w:rsidRDefault="00C011F8" w:rsidP="00583DF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</w:p>
    <w:p w14:paraId="2F676032" w14:textId="6056F7E3" w:rsidR="00C011F8" w:rsidRPr="008B3940" w:rsidRDefault="00C011F8" w:rsidP="00583DF5">
      <w:pPr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8B3940">
        <w:rPr>
          <w:rFonts w:ascii="Garamond" w:hAnsi="Garamond"/>
          <w:b/>
          <w:color w:val="000000"/>
          <w:lang w:val="sq-AL"/>
        </w:rPr>
        <w:t>PËR</w:t>
      </w:r>
      <w:r w:rsidRPr="008B3940">
        <w:rPr>
          <w:rFonts w:ascii="Garamond" w:eastAsiaTheme="minorHAnsi" w:hAnsi="Garamond" w:cs="Garamond"/>
          <w:b/>
          <w:bCs/>
          <w:color w:val="000000"/>
          <w:lang w:val="sq-AL"/>
        </w:rPr>
        <w:t xml:space="preserve"> </w:t>
      </w:r>
      <w:r w:rsidRPr="008B3940">
        <w:rPr>
          <w:rFonts w:ascii="Garamond" w:hAnsi="Garamond"/>
          <w:b/>
          <w:color w:val="000000"/>
          <w:lang w:val="sq-AL"/>
        </w:rPr>
        <w:t>PROCEDURAT PËR PAJISJEN ME LETËRNJOFTIM ELEKTRONIK DHE DOKUMENT UDHËTIMI TË PERSONAVE QË KANË PËRFITUAR STATUSIN E REFUGJATIT DHE MBROJTJES PLOTËS</w:t>
      </w:r>
      <w:r w:rsidR="00F0305F">
        <w:rPr>
          <w:rFonts w:ascii="Garamond" w:hAnsi="Garamond"/>
          <w:b/>
          <w:color w:val="000000"/>
          <w:lang w:val="sq-AL"/>
        </w:rPr>
        <w:t>UESE NË REPUBLIKËN E SHQIPËRISË</w:t>
      </w:r>
    </w:p>
    <w:p w14:paraId="2BE2360E" w14:textId="77777777" w:rsidR="00C011F8" w:rsidRPr="008B3940" w:rsidRDefault="00C011F8" w:rsidP="00583DF5">
      <w:pPr>
        <w:ind w:firstLine="284"/>
        <w:jc w:val="both"/>
        <w:rPr>
          <w:rFonts w:ascii="Garamond" w:hAnsi="Garamond"/>
          <w:color w:val="000000"/>
          <w:lang w:val="sq-AL"/>
        </w:rPr>
      </w:pPr>
    </w:p>
    <w:p w14:paraId="20409366" w14:textId="5DA272CC" w:rsidR="00C011F8" w:rsidRPr="008B3940" w:rsidRDefault="00C011F8" w:rsidP="00583DF5">
      <w:pPr>
        <w:ind w:firstLine="284"/>
        <w:jc w:val="both"/>
        <w:rPr>
          <w:rFonts w:ascii="Garamond" w:hAnsi="Garamond"/>
          <w:color w:val="000000"/>
          <w:lang w:val="sq-AL"/>
        </w:rPr>
      </w:pPr>
      <w:r w:rsidRPr="008B3940">
        <w:rPr>
          <w:rFonts w:ascii="Garamond" w:hAnsi="Garamond"/>
          <w:color w:val="000000"/>
          <w:lang w:val="sq-AL"/>
        </w:rPr>
        <w:t>Në mbështetje të pikës 4, të nenit 102</w:t>
      </w:r>
      <w:r w:rsidR="00F0305F">
        <w:rPr>
          <w:rFonts w:ascii="Garamond" w:hAnsi="Garamond"/>
          <w:color w:val="000000"/>
          <w:lang w:val="sq-AL"/>
        </w:rPr>
        <w:t>,</w:t>
      </w:r>
      <w:r w:rsidRPr="008B3940">
        <w:rPr>
          <w:rFonts w:ascii="Garamond" w:hAnsi="Garamond"/>
          <w:color w:val="000000"/>
          <w:lang w:val="sq-AL"/>
        </w:rPr>
        <w:t xml:space="preserve"> të Kushtetutës së Republikës së Shqipërisë</w:t>
      </w:r>
      <w:r w:rsidR="00F0305F">
        <w:rPr>
          <w:rFonts w:ascii="Garamond" w:hAnsi="Garamond"/>
          <w:color w:val="000000"/>
          <w:lang w:val="sq-AL"/>
        </w:rPr>
        <w:t>;</w:t>
      </w:r>
      <w:r w:rsidRPr="008B3940">
        <w:rPr>
          <w:rFonts w:ascii="Garamond" w:hAnsi="Garamond"/>
          <w:color w:val="000000"/>
          <w:lang w:val="sq-AL"/>
        </w:rPr>
        <w:t xml:space="preserve"> të pikës 5, të nenit 91</w:t>
      </w:r>
      <w:r w:rsidR="00F0305F">
        <w:rPr>
          <w:rFonts w:ascii="Garamond" w:hAnsi="Garamond"/>
          <w:color w:val="000000"/>
          <w:lang w:val="sq-AL"/>
        </w:rPr>
        <w:t>,</w:t>
      </w:r>
      <w:r w:rsidRPr="008B3940">
        <w:rPr>
          <w:rFonts w:ascii="Garamond" w:hAnsi="Garamond"/>
          <w:color w:val="000000"/>
          <w:lang w:val="sq-AL"/>
        </w:rPr>
        <w:t xml:space="preserve"> të ligjit nr. 10/2021, </w:t>
      </w:r>
      <w:r w:rsidRPr="008B3940">
        <w:rPr>
          <w:rFonts w:ascii="Garamond" w:eastAsiaTheme="minorHAnsi" w:hAnsi="Garamond" w:cs="Garamond"/>
          <w:lang w:val="sq-AL"/>
        </w:rPr>
        <w:t>“</w:t>
      </w:r>
      <w:r w:rsidRPr="008B3940">
        <w:rPr>
          <w:rFonts w:ascii="Garamond" w:hAnsi="Garamond"/>
          <w:color w:val="000000"/>
          <w:lang w:val="sq-AL"/>
        </w:rPr>
        <w:t xml:space="preserve">Për </w:t>
      </w:r>
      <w:r w:rsidR="00F0305F">
        <w:rPr>
          <w:rFonts w:ascii="Garamond" w:hAnsi="Garamond"/>
          <w:color w:val="000000"/>
          <w:lang w:val="sq-AL"/>
        </w:rPr>
        <w:t>a</w:t>
      </w:r>
      <w:r w:rsidRPr="008B3940">
        <w:rPr>
          <w:rFonts w:ascii="Garamond" w:hAnsi="Garamond"/>
          <w:color w:val="000000"/>
          <w:lang w:val="sq-AL"/>
        </w:rPr>
        <w:t>zilin në Republikën e Shqipërisë</w:t>
      </w:r>
      <w:r w:rsidRPr="008B3940">
        <w:rPr>
          <w:rFonts w:ascii="Garamond" w:eastAsiaTheme="minorHAnsi" w:hAnsi="Garamond" w:cs="Garamond"/>
          <w:lang w:val="sq-AL"/>
        </w:rPr>
        <w:t>”</w:t>
      </w:r>
      <w:r w:rsidR="00F0305F">
        <w:rPr>
          <w:rFonts w:ascii="Garamond" w:eastAsiaTheme="minorHAnsi" w:hAnsi="Garamond" w:cs="Garamond"/>
          <w:lang w:val="sq-AL"/>
        </w:rPr>
        <w:t>,</w:t>
      </w:r>
      <w:r w:rsidRPr="008B3940">
        <w:rPr>
          <w:rFonts w:ascii="Garamond" w:hAnsi="Garamond"/>
          <w:color w:val="000000"/>
          <w:lang w:val="sq-AL"/>
        </w:rPr>
        <w:t xml:space="preserve"> dhe</w:t>
      </w:r>
      <w:r w:rsidRPr="008B3940">
        <w:rPr>
          <w:rFonts w:ascii="Garamond" w:hAnsi="Garamond"/>
          <w:lang w:val="sq-AL"/>
        </w:rPr>
        <w:t xml:space="preserve"> </w:t>
      </w:r>
      <w:r w:rsidR="00F0305F">
        <w:rPr>
          <w:rFonts w:ascii="Garamond" w:hAnsi="Garamond"/>
          <w:color w:val="000000"/>
          <w:lang w:val="sq-AL"/>
        </w:rPr>
        <w:t>të ligjit nr. 10129, datë 11.</w:t>
      </w:r>
      <w:r w:rsidRPr="008B3940">
        <w:rPr>
          <w:rFonts w:ascii="Garamond" w:hAnsi="Garamond"/>
          <w:color w:val="000000"/>
          <w:lang w:val="sq-AL"/>
        </w:rPr>
        <w:t>5.2009</w:t>
      </w:r>
      <w:r w:rsidR="00F0305F">
        <w:rPr>
          <w:rFonts w:ascii="Garamond" w:hAnsi="Garamond"/>
          <w:color w:val="000000"/>
          <w:lang w:val="sq-AL"/>
        </w:rPr>
        <w:t>,</w:t>
      </w:r>
      <w:r w:rsidRPr="008B3940">
        <w:rPr>
          <w:rFonts w:ascii="Garamond" w:hAnsi="Garamond"/>
          <w:color w:val="000000"/>
          <w:lang w:val="sq-AL"/>
        </w:rPr>
        <w:t xml:space="preserve"> </w:t>
      </w:r>
      <w:r w:rsidRPr="008B3940">
        <w:rPr>
          <w:rFonts w:ascii="Garamond" w:eastAsiaTheme="minorHAnsi" w:hAnsi="Garamond" w:cs="Garamond"/>
          <w:color w:val="000000"/>
          <w:lang w:val="sq-AL"/>
        </w:rPr>
        <w:t>“</w:t>
      </w:r>
      <w:r w:rsidRPr="008B3940">
        <w:rPr>
          <w:rFonts w:ascii="Garamond" w:hAnsi="Garamond"/>
          <w:color w:val="000000"/>
          <w:lang w:val="sq-AL"/>
        </w:rPr>
        <w:t>Për gjendjen civile</w:t>
      </w:r>
      <w:r w:rsidRPr="008B3940">
        <w:rPr>
          <w:rFonts w:ascii="Garamond" w:eastAsiaTheme="minorHAnsi" w:hAnsi="Garamond" w:cs="Garamond"/>
          <w:color w:val="000000"/>
          <w:lang w:val="sq-AL"/>
        </w:rPr>
        <w:t>”</w:t>
      </w:r>
      <w:r w:rsidR="00F0305F">
        <w:rPr>
          <w:rFonts w:ascii="Garamond" w:eastAsiaTheme="minorHAnsi" w:hAnsi="Garamond" w:cs="Garamond"/>
          <w:color w:val="000000"/>
          <w:lang w:val="sq-AL"/>
        </w:rPr>
        <w:t>,</w:t>
      </w:r>
      <w:r w:rsidR="00F0305F">
        <w:rPr>
          <w:rFonts w:ascii="Garamond" w:hAnsi="Garamond"/>
          <w:color w:val="000000"/>
          <w:lang w:val="sq-AL"/>
        </w:rPr>
        <w:t xml:space="preserve"> të ndryshuar,</w:t>
      </w:r>
    </w:p>
    <w:p w14:paraId="68638180" w14:textId="77777777" w:rsidR="00C011F8" w:rsidRPr="008B3940" w:rsidRDefault="00C011F8" w:rsidP="00583DF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lang w:val="sq-AL"/>
        </w:rPr>
      </w:pPr>
    </w:p>
    <w:p w14:paraId="4C6BF659" w14:textId="77777777" w:rsidR="00C011F8" w:rsidRPr="008B3940" w:rsidRDefault="00C011F8" w:rsidP="00583DF5">
      <w:pPr>
        <w:ind w:firstLine="284"/>
        <w:jc w:val="center"/>
        <w:rPr>
          <w:rFonts w:ascii="Garamond" w:hAnsi="Garamond"/>
          <w:color w:val="000000"/>
          <w:lang w:val="sq-AL"/>
        </w:rPr>
      </w:pPr>
      <w:r w:rsidRPr="008B3940">
        <w:rPr>
          <w:rFonts w:ascii="Garamond" w:hAnsi="Garamond"/>
          <w:color w:val="000000"/>
          <w:lang w:val="sq-AL"/>
        </w:rPr>
        <w:t>UDHËZOJ:</w:t>
      </w:r>
    </w:p>
    <w:p w14:paraId="64D68EEB" w14:textId="77777777" w:rsidR="00C011F8" w:rsidRPr="008B3940" w:rsidRDefault="00C011F8" w:rsidP="00583DF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lang w:val="sq-AL"/>
        </w:rPr>
      </w:pPr>
    </w:p>
    <w:p w14:paraId="1635BE5E" w14:textId="5B348BE4" w:rsidR="00C011F8" w:rsidRPr="008B3940" w:rsidRDefault="00C011F8" w:rsidP="00583DF5">
      <w:pPr>
        <w:pStyle w:val="NoSpacing"/>
        <w:tabs>
          <w:tab w:val="left" w:pos="27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1. </w:t>
      </w:r>
      <w:r w:rsidRPr="008B3940">
        <w:rPr>
          <w:rFonts w:ascii="Garamond" w:hAnsi="Garamond"/>
          <w:lang w:val="sq-AL"/>
        </w:rPr>
        <w:t xml:space="preserve">Personi që ka fituar status refugjati apo mbrojtje plotësuese në Republikën e Shqipërisë, i cili identifikohet me anë të lejes së qëndrimit dhe vendimit të statusit, paraqet kërkesën për pajisje me letërnjoftim elektronik dhe/ose dokument udhëtimi pranë </w:t>
      </w:r>
      <w:r w:rsidR="0050095F" w:rsidRPr="008B3940">
        <w:rPr>
          <w:rFonts w:ascii="Garamond" w:hAnsi="Garamond"/>
          <w:lang w:val="sq-AL"/>
        </w:rPr>
        <w:t>autoritetit përgjegjës për azilin dhe refugjatët</w:t>
      </w:r>
      <w:r w:rsidRPr="008B3940">
        <w:rPr>
          <w:rFonts w:ascii="Garamond" w:hAnsi="Garamond"/>
          <w:lang w:val="sq-AL"/>
        </w:rPr>
        <w:t xml:space="preserve">. </w:t>
      </w:r>
    </w:p>
    <w:p w14:paraId="4CAF847D" w14:textId="7BEE22E2" w:rsidR="00C011F8" w:rsidRPr="008B3940" w:rsidRDefault="00C011F8" w:rsidP="00583DF5">
      <w:pPr>
        <w:pStyle w:val="NoSpacing"/>
        <w:tabs>
          <w:tab w:val="left" w:pos="27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2. </w:t>
      </w:r>
      <w:r w:rsidRPr="008B3940">
        <w:rPr>
          <w:rFonts w:ascii="Garamond" w:hAnsi="Garamond"/>
          <w:lang w:val="sq-AL"/>
        </w:rPr>
        <w:t xml:space="preserve">Pas marrjes së kërkesës për pajisjen me dokument udhëtimi dhe/ose letërnjoftimi elektronik, </w:t>
      </w:r>
      <w:r w:rsidR="0050095F" w:rsidRPr="008B3940">
        <w:rPr>
          <w:rFonts w:ascii="Garamond" w:hAnsi="Garamond"/>
          <w:lang w:val="sq-AL"/>
        </w:rPr>
        <w:t xml:space="preserve">autoriteti përgjegjës për azilin dhe refugjatët kryen </w:t>
      </w:r>
      <w:r w:rsidRPr="008B3940">
        <w:rPr>
          <w:rFonts w:ascii="Garamond" w:hAnsi="Garamond"/>
          <w:lang w:val="sq-AL"/>
        </w:rPr>
        <w:t xml:space="preserve">verifikimet e nevojshme dhe përcjell pranë Drejtorisë së </w:t>
      </w:r>
      <w:r w:rsidR="00936514">
        <w:rPr>
          <w:rFonts w:ascii="Garamond" w:hAnsi="Garamond"/>
          <w:lang w:val="sq-AL"/>
        </w:rPr>
        <w:t>Përgjithshme të Gjendjes Civile</w:t>
      </w:r>
      <w:r w:rsidRPr="008B3940">
        <w:rPr>
          <w:rFonts w:ascii="Garamond" w:hAnsi="Garamond"/>
          <w:lang w:val="sq-AL"/>
        </w:rPr>
        <w:t xml:space="preserve"> kërkesën me të dhënat përkatëse të personave me status refugjati dhe mbrojtje plotësuese.</w:t>
      </w:r>
    </w:p>
    <w:p w14:paraId="6A4C80CD" w14:textId="6E68E79C" w:rsidR="00C011F8" w:rsidRPr="008B3940" w:rsidRDefault="00C011F8" w:rsidP="00583DF5">
      <w:pPr>
        <w:pStyle w:val="NoSpacing"/>
        <w:tabs>
          <w:tab w:val="left" w:pos="27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3. </w:t>
      </w:r>
      <w:r w:rsidRPr="008B3940">
        <w:rPr>
          <w:rFonts w:ascii="Garamond" w:hAnsi="Garamond"/>
          <w:lang w:val="sq-AL"/>
        </w:rPr>
        <w:t>Drejtoria e Përgjithshme e Gjendjes Civile i paraqet kompanisë kon</w:t>
      </w:r>
      <w:r w:rsidR="008B3940">
        <w:rPr>
          <w:rFonts w:ascii="Garamond" w:hAnsi="Garamond"/>
          <w:lang w:val="sq-AL"/>
        </w:rPr>
        <w:t>ce</w:t>
      </w:r>
      <w:r w:rsidRPr="008B3940">
        <w:rPr>
          <w:rFonts w:ascii="Garamond" w:hAnsi="Garamond"/>
          <w:lang w:val="sq-AL"/>
        </w:rPr>
        <w:t>sionare kërkesën për rezervimin e takimit për aplikim.</w:t>
      </w:r>
    </w:p>
    <w:p w14:paraId="66062C3F" w14:textId="43E24EB6" w:rsidR="00C011F8" w:rsidRPr="008B3940" w:rsidRDefault="00C011F8" w:rsidP="00583DF5">
      <w:pPr>
        <w:pStyle w:val="NoSpacing"/>
        <w:tabs>
          <w:tab w:val="left" w:pos="270"/>
          <w:tab w:val="left" w:pos="54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4. </w:t>
      </w:r>
      <w:r w:rsidRPr="008B3940">
        <w:rPr>
          <w:rFonts w:ascii="Garamond" w:hAnsi="Garamond"/>
          <w:lang w:val="sq-AL"/>
        </w:rPr>
        <w:t xml:space="preserve">Personi me status refugjati apo mbrojtje plotësuese aplikon për letërnjoftim elektronik dhe/ose dokument udhëtimi në zyrën përkatëse të aplikimit pranë </w:t>
      </w:r>
      <w:r w:rsidR="00F0305F" w:rsidRPr="008B3940">
        <w:rPr>
          <w:rFonts w:ascii="Garamond" w:hAnsi="Garamond"/>
          <w:lang w:val="sq-AL"/>
        </w:rPr>
        <w:t xml:space="preserve">Njësisë Administrative </w:t>
      </w:r>
      <w:r w:rsidRPr="008B3940">
        <w:rPr>
          <w:rFonts w:ascii="Garamond" w:hAnsi="Garamond"/>
          <w:lang w:val="sq-AL"/>
        </w:rPr>
        <w:t>nr. 10, Tiranë.</w:t>
      </w:r>
    </w:p>
    <w:p w14:paraId="3EC5DCEA" w14:textId="5F4DDAC7" w:rsidR="00C011F8" w:rsidRPr="008B3940" w:rsidRDefault="00C011F8" w:rsidP="00583DF5">
      <w:pPr>
        <w:pStyle w:val="NoSpacing"/>
        <w:tabs>
          <w:tab w:val="left" w:pos="27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5. </w:t>
      </w:r>
      <w:r w:rsidRPr="008B3940">
        <w:rPr>
          <w:rFonts w:ascii="Garamond" w:hAnsi="Garamond"/>
          <w:lang w:val="sq-AL"/>
        </w:rPr>
        <w:t>Personi, nën moshën 16 (gjashtëmbëdhjetë) vjeç, aplikon vetëm për dokument udhëtimi me kërkesë dhe në praninë e të paktën njërit prej prindërve, të kujdestarit ose të përfaqësuesit ligjor me prokurë të posaçme.</w:t>
      </w:r>
    </w:p>
    <w:p w14:paraId="41D6BB84" w14:textId="42A5761A" w:rsidR="00C011F8" w:rsidRPr="008B3940" w:rsidRDefault="00C011F8" w:rsidP="00583DF5">
      <w:pPr>
        <w:pStyle w:val="NoSpacing"/>
        <w:tabs>
          <w:tab w:val="left" w:pos="27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6. </w:t>
      </w:r>
      <w:r w:rsidRPr="008B3940">
        <w:rPr>
          <w:rFonts w:ascii="Garamond" w:hAnsi="Garamond"/>
          <w:lang w:val="sq-AL"/>
        </w:rPr>
        <w:t>Personi, deri në moshën 12 (dymbëdhjetë) vjeç, pajiset me dokument udhëtimi pa i marrë gjurmët daktiloskopike, ndërsa mbi këtë moshë është e detyrueshme marrja e tyre.</w:t>
      </w:r>
    </w:p>
    <w:p w14:paraId="0CEF8948" w14:textId="79BD3B4C" w:rsidR="00C011F8" w:rsidRPr="008B3940" w:rsidRDefault="00C011F8" w:rsidP="00583DF5">
      <w:pPr>
        <w:pStyle w:val="NoSpacing"/>
        <w:tabs>
          <w:tab w:val="left" w:pos="27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7. </w:t>
      </w:r>
      <w:r w:rsidRPr="008B3940">
        <w:rPr>
          <w:rFonts w:ascii="Garamond" w:hAnsi="Garamond"/>
          <w:lang w:val="sq-AL"/>
        </w:rPr>
        <w:t>Vlefshmëria e dokumentit të udhëtimit për personin nën moshën 16 (gjashtëmbëdhjetë) vjeç është 5 (pesë) vjet, ndërsa vlefshmëria e dokumentit të udhëtimit dhe</w:t>
      </w:r>
      <w:r w:rsidR="00936514">
        <w:rPr>
          <w:rFonts w:ascii="Garamond" w:hAnsi="Garamond"/>
          <w:lang w:val="sq-AL"/>
        </w:rPr>
        <w:t xml:space="preserve"> e</w:t>
      </w:r>
      <w:r w:rsidRPr="008B3940">
        <w:rPr>
          <w:rFonts w:ascii="Garamond" w:hAnsi="Garamond"/>
          <w:lang w:val="sq-AL"/>
        </w:rPr>
        <w:t xml:space="preserve"> letërnjoftimit elektronik për personin mbi këtë moshë është 10 (dhjetë) vjet për secilin dokument.</w:t>
      </w:r>
    </w:p>
    <w:p w14:paraId="299DAE0E" w14:textId="5BF26E50" w:rsidR="00C011F8" w:rsidRPr="008B3940" w:rsidRDefault="00C011F8" w:rsidP="00583DF5">
      <w:pPr>
        <w:pStyle w:val="NoSpacing"/>
        <w:tabs>
          <w:tab w:val="left" w:pos="27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8. </w:t>
      </w:r>
      <w:r w:rsidRPr="008B3940">
        <w:rPr>
          <w:rFonts w:ascii="Garamond" w:hAnsi="Garamond"/>
          <w:lang w:val="sq-AL"/>
        </w:rPr>
        <w:t>Aplikuesi e blen kuponin e posaçëm nga çdo subjekt i autorizuar për shpërndarjen e tij.</w:t>
      </w:r>
    </w:p>
    <w:p w14:paraId="0E0D71F3" w14:textId="6305DA63" w:rsidR="00C011F8" w:rsidRPr="008B3940" w:rsidRDefault="00C011F8" w:rsidP="00583DF5">
      <w:pPr>
        <w:pStyle w:val="NoSpacing"/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9. </w:t>
      </w:r>
      <w:r w:rsidRPr="008B3940">
        <w:rPr>
          <w:rFonts w:ascii="Garamond" w:hAnsi="Garamond"/>
          <w:lang w:val="sq-AL"/>
        </w:rPr>
        <w:t xml:space="preserve">Pajisja me letërnjoftim elektronik bëhet vetëm për personin që ka fituar statusin e refugjatit apo mbrojtjen plotësuese </w:t>
      </w:r>
      <w:bookmarkStart w:id="0" w:name="_GoBack"/>
      <w:bookmarkEnd w:id="0"/>
      <w:r w:rsidRPr="00AD3658">
        <w:rPr>
          <w:rFonts w:ascii="Garamond" w:hAnsi="Garamond"/>
          <w:lang w:val="sq-AL"/>
        </w:rPr>
        <w:t xml:space="preserve">dhe </w:t>
      </w:r>
      <w:r w:rsidR="00F0305F" w:rsidRPr="00AD3658">
        <w:rPr>
          <w:rFonts w:ascii="Garamond" w:hAnsi="Garamond"/>
          <w:lang w:val="sq-AL"/>
        </w:rPr>
        <w:t>është</w:t>
      </w:r>
      <w:r w:rsidRPr="00AD3658">
        <w:rPr>
          <w:rFonts w:ascii="Garamond" w:hAnsi="Garamond"/>
          <w:lang w:val="sq-AL"/>
        </w:rPr>
        <w:t xml:space="preserve"> mbi</w:t>
      </w:r>
      <w:r w:rsidRPr="008B3940">
        <w:rPr>
          <w:rFonts w:ascii="Garamond" w:hAnsi="Garamond"/>
          <w:lang w:val="sq-AL"/>
        </w:rPr>
        <w:t xml:space="preserve"> moshën 16 (gjashtëmbëdhjetë) vjeç.</w:t>
      </w:r>
    </w:p>
    <w:p w14:paraId="08D4509A" w14:textId="3412E93B" w:rsidR="00C011F8" w:rsidRPr="008B3940" w:rsidRDefault="00C011F8" w:rsidP="00583DF5">
      <w:pPr>
        <w:pStyle w:val="NoSpacing"/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10. </w:t>
      </w:r>
      <w:r w:rsidRPr="008B3940">
        <w:rPr>
          <w:rFonts w:ascii="Garamond" w:hAnsi="Garamond"/>
          <w:lang w:val="sq-AL"/>
        </w:rPr>
        <w:t>Pajisja me letërnjoftim elektronik dhe/ose dokument udhëtimi kryhet brenda 15 ditëve nga data e aplikimit.</w:t>
      </w:r>
    </w:p>
    <w:p w14:paraId="24241F03" w14:textId="6B98D4E8" w:rsidR="00C011F8" w:rsidRPr="008B3940" w:rsidRDefault="00C011F8" w:rsidP="00583DF5">
      <w:pPr>
        <w:tabs>
          <w:tab w:val="left" w:pos="270"/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11. </w:t>
      </w:r>
      <w:r w:rsidRPr="008B3940">
        <w:rPr>
          <w:rFonts w:ascii="Garamond" w:hAnsi="Garamond"/>
          <w:lang w:val="sq-AL"/>
        </w:rPr>
        <w:t>Tërheqja e letërnjoftimit elektronik kryhet nga vetë personi</w:t>
      </w:r>
      <w:r w:rsidR="00936514">
        <w:rPr>
          <w:rFonts w:ascii="Garamond" w:hAnsi="Garamond"/>
          <w:lang w:val="sq-AL"/>
        </w:rPr>
        <w:t>,</w:t>
      </w:r>
      <w:r w:rsidRPr="008B3940">
        <w:rPr>
          <w:rFonts w:ascii="Garamond" w:hAnsi="Garamond"/>
          <w:lang w:val="sq-AL"/>
        </w:rPr>
        <w:t xml:space="preserve"> në zyrën përkatëse të aplikimit pranë </w:t>
      </w:r>
      <w:r w:rsidR="00F0305F" w:rsidRPr="008B3940">
        <w:rPr>
          <w:rFonts w:ascii="Garamond" w:hAnsi="Garamond"/>
          <w:lang w:val="sq-AL"/>
        </w:rPr>
        <w:t xml:space="preserve">Njësisë Administrative </w:t>
      </w:r>
      <w:r w:rsidRPr="008B3940">
        <w:rPr>
          <w:rFonts w:ascii="Garamond" w:hAnsi="Garamond"/>
          <w:lang w:val="sq-AL"/>
        </w:rPr>
        <w:t>nr. 10, Tiranë.</w:t>
      </w:r>
    </w:p>
    <w:p w14:paraId="120E4BD9" w14:textId="14863B37" w:rsidR="00C011F8" w:rsidRPr="008B3940" w:rsidRDefault="00C011F8" w:rsidP="00583DF5">
      <w:pPr>
        <w:tabs>
          <w:tab w:val="left" w:pos="270"/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12. </w:t>
      </w:r>
      <w:r w:rsidRPr="008B3940">
        <w:rPr>
          <w:rFonts w:ascii="Garamond" w:hAnsi="Garamond"/>
          <w:lang w:val="sq-AL"/>
        </w:rPr>
        <w:t>Tërheqja e dokumenteve të udhëtimit kryhet në Drejtorinë Vendore të Policisë Tiranë, nga</w:t>
      </w:r>
      <w:r w:rsidR="008B3940">
        <w:rPr>
          <w:rFonts w:ascii="Garamond" w:hAnsi="Garamond"/>
          <w:lang w:val="sq-AL"/>
        </w:rPr>
        <w:t xml:space="preserve"> </w:t>
      </w:r>
      <w:r w:rsidRPr="008B3940">
        <w:rPr>
          <w:rFonts w:ascii="Garamond" w:hAnsi="Garamond"/>
          <w:lang w:val="sq-AL"/>
        </w:rPr>
        <w:t>personi ose i ngarkuari me prokurë të posaçme apo një pjesëtar i afërt i familjes (bashkëshortja/prindi, fëmija madhor) apo kujdestari ligjor për të miturit.</w:t>
      </w:r>
    </w:p>
    <w:p w14:paraId="5F7C6E3C" w14:textId="0D5C1713" w:rsidR="00C011F8" w:rsidRPr="008B3940" w:rsidRDefault="00C011F8" w:rsidP="00583DF5">
      <w:pPr>
        <w:tabs>
          <w:tab w:val="left" w:pos="270"/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13. </w:t>
      </w:r>
      <w:r w:rsidRPr="008B3940">
        <w:rPr>
          <w:rFonts w:ascii="Garamond" w:hAnsi="Garamond"/>
          <w:lang w:val="sq-AL"/>
        </w:rPr>
        <w:t>Personi ripajisjet me letërnjoftim elekt</w:t>
      </w:r>
      <w:r w:rsidR="00936514">
        <w:rPr>
          <w:rFonts w:ascii="Garamond" w:hAnsi="Garamond"/>
          <w:lang w:val="sq-AL"/>
        </w:rPr>
        <w:t>ronik dhe/ose dokument udhëtimi</w:t>
      </w:r>
      <w:r w:rsidRPr="008B3940">
        <w:rPr>
          <w:rFonts w:ascii="Garamond" w:hAnsi="Garamond"/>
          <w:lang w:val="sq-AL"/>
        </w:rPr>
        <w:t xml:space="preserve"> para mbarimit të afatit të vlefshmërisë së dokumenteve ekzistuese, vetëm në rastet e mëposhtme:</w:t>
      </w:r>
    </w:p>
    <w:p w14:paraId="439DCE16" w14:textId="18C9DF33" w:rsidR="00C011F8" w:rsidRPr="008B3940" w:rsidRDefault="00C011F8" w:rsidP="00583DF5">
      <w:pPr>
        <w:tabs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>a</w:t>
      </w:r>
      <w:r w:rsidR="008B3940">
        <w:rPr>
          <w:rFonts w:ascii="Garamond" w:eastAsiaTheme="minorHAnsi" w:hAnsi="Garamond" w:cs="Garamond"/>
          <w:color w:val="000000"/>
          <w:lang w:val="sq-AL"/>
        </w:rPr>
        <w:t>)</w:t>
      </w:r>
      <w:r w:rsidRPr="008B3940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Pr="008B3940">
        <w:rPr>
          <w:rFonts w:ascii="Garamond" w:hAnsi="Garamond"/>
          <w:lang w:val="sq-AL"/>
        </w:rPr>
        <w:t>kur ndryshojnë përbërësit e gjendjes civile;</w:t>
      </w:r>
    </w:p>
    <w:p w14:paraId="17F7F71D" w14:textId="5C3E9203" w:rsidR="00C011F8" w:rsidRPr="008B3940" w:rsidRDefault="00C011F8" w:rsidP="00583DF5">
      <w:pPr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>b</w:t>
      </w:r>
      <w:r w:rsidR="008B3940">
        <w:rPr>
          <w:rFonts w:ascii="Garamond" w:eastAsiaTheme="minorHAnsi" w:hAnsi="Garamond" w:cs="Garamond"/>
          <w:color w:val="000000"/>
          <w:lang w:val="sq-AL"/>
        </w:rPr>
        <w:t>)</w:t>
      </w:r>
      <w:r w:rsidRPr="008B3940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Pr="008B3940">
        <w:rPr>
          <w:rFonts w:ascii="Garamond" w:hAnsi="Garamond"/>
          <w:lang w:val="sq-AL"/>
        </w:rPr>
        <w:t>kur dokumentet janë deklaruar të humbura;</w:t>
      </w:r>
    </w:p>
    <w:p w14:paraId="1ECFD433" w14:textId="74E73DC0" w:rsidR="00C011F8" w:rsidRPr="008B3940" w:rsidRDefault="00C011F8" w:rsidP="00583DF5">
      <w:pPr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>c</w:t>
      </w:r>
      <w:r w:rsidR="008B3940">
        <w:rPr>
          <w:rFonts w:ascii="Garamond" w:eastAsiaTheme="minorHAnsi" w:hAnsi="Garamond" w:cs="Garamond"/>
          <w:color w:val="000000"/>
          <w:lang w:val="sq-AL"/>
        </w:rPr>
        <w:t>)</w:t>
      </w:r>
      <w:r w:rsidRPr="008B3940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Pr="008B3940">
        <w:rPr>
          <w:rFonts w:ascii="Garamond" w:hAnsi="Garamond"/>
          <w:lang w:val="sq-AL"/>
        </w:rPr>
        <w:t>kur dokumentet janë kallëzuar të vjedhura;</w:t>
      </w:r>
    </w:p>
    <w:p w14:paraId="260C7901" w14:textId="312E18A6" w:rsidR="00C011F8" w:rsidRPr="008B3940" w:rsidRDefault="00C011F8" w:rsidP="00583DF5">
      <w:pPr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hAnsi="Garamond"/>
          <w:lang w:val="sq-AL"/>
        </w:rPr>
        <w:t>ç</w:t>
      </w:r>
      <w:r w:rsidR="008B3940">
        <w:rPr>
          <w:rFonts w:ascii="Garamond" w:hAnsi="Garamond"/>
          <w:lang w:val="sq-AL"/>
        </w:rPr>
        <w:t>)</w:t>
      </w:r>
      <w:r w:rsidRPr="008B3940">
        <w:rPr>
          <w:rFonts w:ascii="Garamond" w:hAnsi="Garamond"/>
          <w:lang w:val="sq-AL"/>
        </w:rPr>
        <w:t xml:space="preserve"> kur dokumentet janë dëmtuar fizikisht.</w:t>
      </w:r>
    </w:p>
    <w:p w14:paraId="33A69A59" w14:textId="32CD118A" w:rsidR="00C011F8" w:rsidRPr="008B3940" w:rsidRDefault="00C011F8" w:rsidP="00583DF5">
      <w:pPr>
        <w:tabs>
          <w:tab w:val="left" w:pos="270"/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14. </w:t>
      </w:r>
      <w:r w:rsidRPr="008B3940">
        <w:rPr>
          <w:rFonts w:ascii="Garamond" w:hAnsi="Garamond"/>
          <w:lang w:val="sq-AL"/>
        </w:rPr>
        <w:t>Pas lëshimit të dokumentit të udhëtimit, në Sistemin</w:t>
      </w:r>
      <w:r w:rsidR="00F0305F">
        <w:rPr>
          <w:rFonts w:ascii="Garamond" w:hAnsi="Garamond"/>
          <w:lang w:val="sq-AL"/>
        </w:rPr>
        <w:t xml:space="preserve"> e Kontrollit të Kufirit (TIMS)</w:t>
      </w:r>
      <w:r w:rsidRPr="008B3940">
        <w:rPr>
          <w:rFonts w:ascii="Garamond" w:hAnsi="Garamond"/>
          <w:lang w:val="sq-AL"/>
        </w:rPr>
        <w:t xml:space="preserve"> kryhet transferimi i të dhënave </w:t>
      </w:r>
      <w:r w:rsidRPr="008B3940">
        <w:rPr>
          <w:rFonts w:ascii="Garamond" w:hAnsi="Garamond"/>
          <w:i/>
          <w:lang w:val="sq-AL"/>
        </w:rPr>
        <w:t>online</w:t>
      </w:r>
      <w:r w:rsidR="00F0305F">
        <w:rPr>
          <w:rFonts w:ascii="Garamond" w:hAnsi="Garamond"/>
          <w:i/>
          <w:lang w:val="sq-AL"/>
        </w:rPr>
        <w:t>,</w:t>
      </w:r>
      <w:r w:rsidRPr="008B3940">
        <w:rPr>
          <w:rFonts w:ascii="Garamond" w:hAnsi="Garamond"/>
          <w:lang w:val="sq-AL"/>
        </w:rPr>
        <w:t xml:space="preserve"> nëpërmjet përditësimit të procedurës aktuale për transferimin e të dhënave të dokumenteve të lëshua</w:t>
      </w:r>
      <w:r w:rsidR="00F0305F">
        <w:rPr>
          <w:rFonts w:ascii="Garamond" w:hAnsi="Garamond"/>
          <w:lang w:val="sq-AL"/>
        </w:rPr>
        <w:t>ra për këtë kategori personash.</w:t>
      </w:r>
    </w:p>
    <w:p w14:paraId="47356651" w14:textId="4838C76B" w:rsidR="00C011F8" w:rsidRPr="008B3940" w:rsidRDefault="00C011F8" w:rsidP="00583DF5">
      <w:pPr>
        <w:tabs>
          <w:tab w:val="left" w:pos="270"/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15. </w:t>
      </w:r>
      <w:r w:rsidRPr="008B3940">
        <w:rPr>
          <w:rFonts w:ascii="Garamond" w:hAnsi="Garamond"/>
          <w:lang w:val="sq-AL"/>
        </w:rPr>
        <w:t xml:space="preserve">Autoriteti </w:t>
      </w:r>
      <w:r w:rsidR="0050095F">
        <w:rPr>
          <w:rFonts w:ascii="Garamond" w:hAnsi="Garamond"/>
          <w:lang w:val="sq-AL"/>
        </w:rPr>
        <w:t>p</w:t>
      </w:r>
      <w:r w:rsidRPr="008B3940">
        <w:rPr>
          <w:rFonts w:ascii="Garamond" w:hAnsi="Garamond"/>
          <w:lang w:val="sq-AL"/>
        </w:rPr>
        <w:t xml:space="preserve">ërgjegjës për </w:t>
      </w:r>
      <w:r w:rsidR="0050095F" w:rsidRPr="008B3940">
        <w:rPr>
          <w:rFonts w:ascii="Garamond" w:hAnsi="Garamond"/>
          <w:lang w:val="sq-AL"/>
        </w:rPr>
        <w:t xml:space="preserve">azilin dhe refugjatët </w:t>
      </w:r>
      <w:r w:rsidRPr="008B3940">
        <w:rPr>
          <w:rFonts w:ascii="Garamond" w:hAnsi="Garamond"/>
          <w:lang w:val="sq-AL"/>
        </w:rPr>
        <w:t>njofton Shërbimin Informativ të Shtetit për dokumentet e lëshuara dhe mbajtësit e tyre.</w:t>
      </w:r>
    </w:p>
    <w:p w14:paraId="16AC501F" w14:textId="532003BF" w:rsidR="00C011F8" w:rsidRPr="008B3940" w:rsidRDefault="00C011F8" w:rsidP="00583DF5">
      <w:pPr>
        <w:tabs>
          <w:tab w:val="left" w:pos="270"/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lastRenderedPageBreak/>
        <w:t xml:space="preserve">16. </w:t>
      </w:r>
      <w:r w:rsidRPr="008B3940">
        <w:rPr>
          <w:rFonts w:ascii="Garamond" w:hAnsi="Garamond"/>
          <w:lang w:val="sq-AL"/>
        </w:rPr>
        <w:t xml:space="preserve">Autoriteti </w:t>
      </w:r>
      <w:r w:rsidR="0050095F" w:rsidRPr="008B3940">
        <w:rPr>
          <w:rFonts w:ascii="Garamond" w:hAnsi="Garamond"/>
          <w:lang w:val="sq-AL"/>
        </w:rPr>
        <w:t xml:space="preserve">përgjegjës për azilin dhe refugjatët </w:t>
      </w:r>
      <w:r w:rsidRPr="008B3940">
        <w:rPr>
          <w:rFonts w:ascii="Garamond" w:hAnsi="Garamond"/>
          <w:lang w:val="sq-AL"/>
        </w:rPr>
        <w:t>njofton Drejtorinë e Mbrojtjes dhe Përpunimit të të Dhënave në Policinë e Shtetit për shënime të veçanta</w:t>
      </w:r>
      <w:r w:rsidR="00F0305F">
        <w:rPr>
          <w:rFonts w:ascii="Garamond" w:hAnsi="Garamond"/>
          <w:lang w:val="sq-AL"/>
        </w:rPr>
        <w:t>,</w:t>
      </w:r>
      <w:r w:rsidRPr="008B3940">
        <w:rPr>
          <w:rFonts w:ascii="Garamond" w:hAnsi="Garamond"/>
          <w:lang w:val="sq-AL"/>
        </w:rPr>
        <w:t xml:space="preserve"> për çdo dokument të lëshuar për këta persona.</w:t>
      </w:r>
    </w:p>
    <w:p w14:paraId="3939DCD0" w14:textId="647387B6" w:rsidR="00C011F8" w:rsidRPr="008B3940" w:rsidRDefault="00C011F8" w:rsidP="00583DF5">
      <w:pPr>
        <w:tabs>
          <w:tab w:val="left" w:pos="270"/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17. </w:t>
      </w:r>
      <w:r w:rsidRPr="008B3940">
        <w:rPr>
          <w:rFonts w:ascii="Garamond" w:hAnsi="Garamond"/>
          <w:lang w:val="sq-AL"/>
        </w:rPr>
        <w:t xml:space="preserve">Për çdo ndryshim në statusin e personit të pajisur me letërnjoftim elektronik dhe/ose dokument udhëtimi, </w:t>
      </w:r>
      <w:r w:rsidR="0050095F" w:rsidRPr="008B3940">
        <w:rPr>
          <w:rFonts w:ascii="Garamond" w:hAnsi="Garamond"/>
          <w:lang w:val="sq-AL"/>
        </w:rPr>
        <w:t xml:space="preserve">autoriteti përgjegjës për azilin dhe refugjatët </w:t>
      </w:r>
      <w:r w:rsidRPr="008B3940">
        <w:rPr>
          <w:rFonts w:ascii="Garamond" w:hAnsi="Garamond"/>
          <w:lang w:val="sq-AL"/>
        </w:rPr>
        <w:t>njofton Drejtorinë e Përgjithshme të Gjendjes Civile, Drejtorinë e Përgjithshme të Policisë së Shtetit dhe Shërbimin Informativ të Shtetit për pasqyrimin e këtij ndryshimi në bazën e të dhënave.</w:t>
      </w:r>
    </w:p>
    <w:p w14:paraId="4D47475D" w14:textId="09BC22DA" w:rsidR="00C011F8" w:rsidRPr="008B3940" w:rsidRDefault="00C011F8" w:rsidP="00583DF5">
      <w:pPr>
        <w:tabs>
          <w:tab w:val="left" w:pos="270"/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18. </w:t>
      </w:r>
      <w:r w:rsidRPr="008B3940">
        <w:rPr>
          <w:rFonts w:ascii="Garamond" w:hAnsi="Garamond"/>
          <w:color w:val="000000" w:themeColor="text1"/>
          <w:lang w:val="sq-AL"/>
        </w:rPr>
        <w:t xml:space="preserve">Udhëzimi i ministrit të </w:t>
      </w:r>
      <w:r w:rsidR="00F0305F" w:rsidRPr="008B3940">
        <w:rPr>
          <w:rFonts w:ascii="Garamond" w:hAnsi="Garamond"/>
          <w:color w:val="000000" w:themeColor="text1"/>
          <w:lang w:val="sq-AL"/>
        </w:rPr>
        <w:t xml:space="preserve">Punëve </w:t>
      </w:r>
      <w:r w:rsidRPr="008B3940">
        <w:rPr>
          <w:rFonts w:ascii="Garamond" w:hAnsi="Garamond"/>
          <w:color w:val="000000" w:themeColor="text1"/>
          <w:lang w:val="sq-AL"/>
        </w:rPr>
        <w:t xml:space="preserve">të </w:t>
      </w:r>
      <w:r w:rsidR="00F0305F" w:rsidRPr="008B3940">
        <w:rPr>
          <w:rFonts w:ascii="Garamond" w:hAnsi="Garamond"/>
          <w:color w:val="000000" w:themeColor="text1"/>
          <w:lang w:val="sq-AL"/>
        </w:rPr>
        <w:t xml:space="preserve">Brendshme </w:t>
      </w:r>
      <w:r w:rsidRPr="008B3940">
        <w:rPr>
          <w:rFonts w:ascii="Garamond" w:hAnsi="Garamond"/>
          <w:color w:val="000000" w:themeColor="text1"/>
          <w:lang w:val="sq-AL"/>
        </w:rPr>
        <w:t xml:space="preserve">nr. 346, </w:t>
      </w:r>
      <w:r w:rsidRPr="008B3940">
        <w:rPr>
          <w:rFonts w:ascii="Garamond" w:hAnsi="Garamond"/>
          <w:color w:val="000000" w:themeColor="text1"/>
          <w:spacing w:val="-4"/>
          <w:lang w:val="sq-AL"/>
        </w:rPr>
        <w:t xml:space="preserve">datë 27.11.2014, “Për </w:t>
      </w:r>
      <w:r w:rsidRPr="008B3940">
        <w:rPr>
          <w:rFonts w:ascii="Garamond" w:hAnsi="Garamond"/>
          <w:color w:val="000000" w:themeColor="text1"/>
          <w:lang w:val="sq-AL"/>
        </w:rPr>
        <w:t>procedurat për pajisjen me letërnjoftim elektronik dhe dokument udhëtimi të shtetasve që kanë përfituar statusin e refugjatit dhe mbrojtje plotës</w:t>
      </w:r>
      <w:r w:rsidR="00F0305F">
        <w:rPr>
          <w:rFonts w:ascii="Garamond" w:hAnsi="Garamond"/>
          <w:color w:val="000000" w:themeColor="text1"/>
          <w:lang w:val="sq-AL"/>
        </w:rPr>
        <w:t>uese në Republikën e Shqipërisë”</w:t>
      </w:r>
      <w:r w:rsidRPr="008B3940">
        <w:rPr>
          <w:rFonts w:ascii="Garamond" w:eastAsiaTheme="minorHAnsi" w:hAnsi="Garamond" w:cs="Garamond"/>
          <w:lang w:val="sq-AL"/>
        </w:rPr>
        <w:t>,</w:t>
      </w:r>
      <w:r w:rsidRPr="008B3940">
        <w:rPr>
          <w:rFonts w:ascii="Garamond" w:hAnsi="Garamond"/>
          <w:color w:val="000000" w:themeColor="text1"/>
          <w:lang w:val="sq-AL"/>
        </w:rPr>
        <w:t xml:space="preserve"> shfuqizohet.</w:t>
      </w:r>
    </w:p>
    <w:p w14:paraId="356D74E6" w14:textId="3D71D1C2" w:rsidR="00C011F8" w:rsidRPr="008B3940" w:rsidRDefault="00C011F8" w:rsidP="00583DF5">
      <w:pPr>
        <w:tabs>
          <w:tab w:val="left" w:pos="270"/>
          <w:tab w:val="left" w:pos="36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8B3940">
        <w:rPr>
          <w:rFonts w:ascii="Garamond" w:eastAsiaTheme="minorHAnsi" w:hAnsi="Garamond" w:cs="Garamond"/>
          <w:color w:val="000000"/>
          <w:lang w:val="sq-AL"/>
        </w:rPr>
        <w:t xml:space="preserve">19. </w:t>
      </w:r>
      <w:r w:rsidRPr="008B3940">
        <w:rPr>
          <w:rFonts w:ascii="Garamond" w:hAnsi="Garamond"/>
          <w:color w:val="000000"/>
          <w:lang w:val="sq-AL"/>
        </w:rPr>
        <w:t xml:space="preserve">Për zbatimin e këtij udhëzimi ngarkohen </w:t>
      </w:r>
      <w:r w:rsidR="0050095F" w:rsidRPr="008B3940">
        <w:rPr>
          <w:rFonts w:ascii="Garamond" w:hAnsi="Garamond"/>
          <w:color w:val="000000"/>
          <w:lang w:val="sq-AL"/>
        </w:rPr>
        <w:t>autoriteti përgjegjës për azilin dhe refugjatët</w:t>
      </w:r>
      <w:r w:rsidRPr="008B3940">
        <w:rPr>
          <w:rFonts w:ascii="Garamond" w:hAnsi="Garamond"/>
          <w:color w:val="000000"/>
          <w:lang w:val="sq-AL"/>
        </w:rPr>
        <w:t>, Drejtoria e Përgjithshme e Gjendjes Civile dhe Drejtoria e Përgjithshme e Policisë së Shtetit.</w:t>
      </w:r>
    </w:p>
    <w:p w14:paraId="4CDB4CE6" w14:textId="1EB9CC68" w:rsidR="00C011F8" w:rsidRPr="008B3940" w:rsidRDefault="00C011F8" w:rsidP="00583DF5">
      <w:pPr>
        <w:ind w:firstLine="284"/>
        <w:jc w:val="both"/>
        <w:rPr>
          <w:rFonts w:ascii="Garamond" w:hAnsi="Garamond"/>
          <w:color w:val="000000"/>
          <w:lang w:val="sq-AL"/>
        </w:rPr>
      </w:pPr>
      <w:r w:rsidRPr="008B3940">
        <w:rPr>
          <w:rFonts w:ascii="Garamond" w:hAnsi="Garamond"/>
          <w:color w:val="000000"/>
          <w:lang w:val="sq-AL"/>
        </w:rPr>
        <w:t xml:space="preserve">Ky udhëzim hyn në fuqi pas botimit në </w:t>
      </w:r>
      <w:r w:rsidRPr="008B3940">
        <w:rPr>
          <w:rFonts w:ascii="Garamond" w:eastAsiaTheme="minorHAnsi" w:hAnsi="Garamond" w:cs="Garamond"/>
          <w:lang w:val="sq-AL"/>
        </w:rPr>
        <w:t>Fletoren Zyrtare</w:t>
      </w:r>
      <w:r w:rsidR="00F0305F">
        <w:rPr>
          <w:rFonts w:ascii="Garamond" w:hAnsi="Garamond"/>
          <w:color w:val="000000"/>
          <w:lang w:val="sq-AL"/>
        </w:rPr>
        <w:t>.</w:t>
      </w:r>
    </w:p>
    <w:p w14:paraId="77B669AB" w14:textId="77777777" w:rsidR="00C011F8" w:rsidRPr="008B3940" w:rsidRDefault="00C011F8" w:rsidP="00583DF5">
      <w:pPr>
        <w:ind w:firstLine="284"/>
        <w:jc w:val="center"/>
        <w:rPr>
          <w:rFonts w:ascii="Garamond" w:hAnsi="Garamond"/>
          <w:color w:val="000000"/>
          <w:lang w:val="sq-AL"/>
        </w:rPr>
      </w:pPr>
    </w:p>
    <w:p w14:paraId="2C00AC00" w14:textId="379770E8" w:rsidR="00C011F8" w:rsidRPr="008B3940" w:rsidRDefault="00C011F8" w:rsidP="00583DF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lang w:val="sq-AL"/>
        </w:rPr>
      </w:pPr>
      <w:r w:rsidRPr="008B3940">
        <w:rPr>
          <w:rFonts w:ascii="Garamond" w:eastAsiaTheme="minorHAnsi" w:hAnsi="Garamond" w:cs="Garamond"/>
          <w:bCs/>
          <w:color w:val="000000"/>
          <w:lang w:val="sq-AL"/>
        </w:rPr>
        <w:t>MINISTËR I BRENDSHËM</w:t>
      </w:r>
    </w:p>
    <w:p w14:paraId="30D33E9D" w14:textId="331760FF" w:rsidR="00C011F8" w:rsidRPr="008B3940" w:rsidRDefault="00C011F8" w:rsidP="00583DF5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sz w:val="16"/>
          <w:lang w:val="sq-AL"/>
        </w:rPr>
      </w:pPr>
      <w:r w:rsidRPr="008B3940">
        <w:rPr>
          <w:rFonts w:ascii="Garamond" w:eastAsiaTheme="minorHAnsi" w:hAnsi="Garamond" w:cs="Garamond"/>
          <w:b/>
          <w:bCs/>
          <w:color w:val="000000"/>
          <w:lang w:val="sq-AL"/>
        </w:rPr>
        <w:t>Bledar Çuçi</w:t>
      </w:r>
    </w:p>
    <w:sectPr w:rsidR="00C011F8" w:rsidRPr="008B3940" w:rsidSect="00583DF5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66F5E"/>
    <w:multiLevelType w:val="hybridMultilevel"/>
    <w:tmpl w:val="7BFE1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E0401"/>
    <w:multiLevelType w:val="hybridMultilevel"/>
    <w:tmpl w:val="9F808468"/>
    <w:lvl w:ilvl="0" w:tplc="0409000F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A48"/>
    <w:rsid w:val="000202EA"/>
    <w:rsid w:val="00023353"/>
    <w:rsid w:val="00057895"/>
    <w:rsid w:val="000B4282"/>
    <w:rsid w:val="000B6DC1"/>
    <w:rsid w:val="000E282E"/>
    <w:rsid w:val="000F65E7"/>
    <w:rsid w:val="00206B73"/>
    <w:rsid w:val="00226E1E"/>
    <w:rsid w:val="00244F72"/>
    <w:rsid w:val="00256F68"/>
    <w:rsid w:val="002B0E07"/>
    <w:rsid w:val="002C1714"/>
    <w:rsid w:val="002C672E"/>
    <w:rsid w:val="00315A82"/>
    <w:rsid w:val="00321D5C"/>
    <w:rsid w:val="00327BA5"/>
    <w:rsid w:val="00327CB9"/>
    <w:rsid w:val="00333BCE"/>
    <w:rsid w:val="00340FAB"/>
    <w:rsid w:val="00366521"/>
    <w:rsid w:val="00392EA7"/>
    <w:rsid w:val="003A07F9"/>
    <w:rsid w:val="004C4DA1"/>
    <w:rsid w:val="0050095F"/>
    <w:rsid w:val="005116FD"/>
    <w:rsid w:val="00511A48"/>
    <w:rsid w:val="00565471"/>
    <w:rsid w:val="00583DF5"/>
    <w:rsid w:val="005B4E78"/>
    <w:rsid w:val="005D466D"/>
    <w:rsid w:val="006537F1"/>
    <w:rsid w:val="00690DEE"/>
    <w:rsid w:val="00697EF0"/>
    <w:rsid w:val="006A349E"/>
    <w:rsid w:val="00740554"/>
    <w:rsid w:val="00786D38"/>
    <w:rsid w:val="007E3D65"/>
    <w:rsid w:val="008A76CC"/>
    <w:rsid w:val="008B3940"/>
    <w:rsid w:val="009035CC"/>
    <w:rsid w:val="00936514"/>
    <w:rsid w:val="00982355"/>
    <w:rsid w:val="0099317C"/>
    <w:rsid w:val="009A27FE"/>
    <w:rsid w:val="00AC21D3"/>
    <w:rsid w:val="00AC6ACF"/>
    <w:rsid w:val="00AD3658"/>
    <w:rsid w:val="00B432DD"/>
    <w:rsid w:val="00C011F8"/>
    <w:rsid w:val="00C8571E"/>
    <w:rsid w:val="00C9586F"/>
    <w:rsid w:val="00CA3F1F"/>
    <w:rsid w:val="00DE2AAB"/>
    <w:rsid w:val="00EC21B9"/>
    <w:rsid w:val="00EF3462"/>
    <w:rsid w:val="00F0305F"/>
    <w:rsid w:val="00F3040B"/>
    <w:rsid w:val="00FE0EDA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D95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A48"/>
    <w:pPr>
      <w:spacing w:after="0" w:line="240" w:lineRule="auto"/>
    </w:pPr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11A48"/>
    <w:pPr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511A48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rsid w:val="00511A48"/>
    <w:rPr>
      <w:rFonts w:ascii="Arial" w:eastAsia="MS Mincho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D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DA1"/>
    <w:rPr>
      <w:rFonts w:ascii="Segoe UI" w:eastAsia="MS Mincho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A48"/>
    <w:pPr>
      <w:spacing w:after="0" w:line="240" w:lineRule="auto"/>
    </w:pPr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11A48"/>
    <w:pPr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511A48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rsid w:val="00511A48"/>
    <w:rPr>
      <w:rFonts w:ascii="Arial" w:eastAsia="MS Mincho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D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DA1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2022-06-06T12:21:33Z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2022-06-05T22:00:00Z</Date_x0020_protokolli>
    <Titulli xmlns="0e656187-b300-4fb0-8bf4-3a50f872073c">Për procedurat për pajisjen me letërnjoftim elektronik dhe dokument udhëtimi të personave që kanë përfituar statusin e refugjatit dhe mbrojtjes plotësuese në Republikën e Shqipërisë</Titulli>
    <Modifikuesi xmlns="0e656187-b300-4fb0-8bf4-3a50f872073c">Fjora.Korita</Modifikuesi>
    <Nr_x002e__x0020_prot_x0020_QBZ xmlns="0e656187-b300-4fb0-8bf4-3a50f872073c">913/1</Nr_x002e__x0020_prot_x0020_QBZ>
    <Data_x0020_e_x0020_Modifikimit xmlns="0e656187-b300-4fb0-8bf4-3a50f872073c">2022-06-06T14:19:06Z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5085/5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CD9D114DB847A4B341EE67578187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CD9D114DB847A4B341EE67578187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71921-10C9-40FB-A224-423736F55973}">
  <ds:schemaRefs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34D8F60-2012-4B74-8F25-68C39E21A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47EF2-4A2E-4918-8667-D25585638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9895A1-B615-4318-9BC6-A9126801E4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3D9856-FB0B-49E1-A4CE-27A30ED4F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122FEC-67B8-4B8E-B1C1-DEF5B2A57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për pajisjen me letërnjoftim elektronik dhe dokument udhëtimi të personave që kanë përfituar statusin e refugjatit dhe mbrojtjes plotësuese në Republikën e Shqipërisë</vt:lpstr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për pajisjen me letërnjoftim elektronik dhe dokument udhëtimi të personave që kanë përfituar statusin e refugjatit dhe mbrojtjes plotësuese në Republikën e Shqipërisë</dc:title>
  <dc:creator>Dorela Kararaj</dc:creator>
  <cp:lastModifiedBy>Amarilda Muja</cp:lastModifiedBy>
  <cp:revision>10</cp:revision>
  <cp:lastPrinted>2022-06-01T11:43:00Z</cp:lastPrinted>
  <dcterms:created xsi:type="dcterms:W3CDTF">2022-06-06T11:51:00Z</dcterms:created>
  <dcterms:modified xsi:type="dcterms:W3CDTF">2022-06-07T12:13:00Z</dcterms:modified>
</cp:coreProperties>
</file>