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3D49AF"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b/>
          <w:bCs/>
          <w:color w:val="000000"/>
          <w:sz w:val="24"/>
          <w:szCs w:val="24"/>
        </w:rPr>
      </w:pPr>
      <w:r w:rsidRPr="00B90536">
        <w:rPr>
          <w:rFonts w:ascii="Garamond" w:hAnsi="Garamond" w:cs="Calibri"/>
          <w:b/>
          <w:bCs/>
          <w:color w:val="000000"/>
          <w:sz w:val="24"/>
          <w:szCs w:val="24"/>
        </w:rPr>
        <w:t>UDHËZIM</w:t>
      </w:r>
    </w:p>
    <w:p w14:paraId="43409D5C" w14:textId="6D2F3406" w:rsidR="00916E2F" w:rsidRPr="00B90536" w:rsidRDefault="00916E2F" w:rsidP="00916E2F">
      <w:pPr>
        <w:autoSpaceDE w:val="0"/>
        <w:autoSpaceDN w:val="0"/>
        <w:adjustRightInd w:val="0"/>
        <w:spacing w:after="0" w:line="240" w:lineRule="auto"/>
        <w:ind w:firstLine="284"/>
        <w:jc w:val="center"/>
        <w:rPr>
          <w:rFonts w:ascii="Garamond" w:hAnsi="Garamond" w:cs="Calibri"/>
          <w:b/>
          <w:bCs/>
          <w:color w:val="000000"/>
          <w:sz w:val="24"/>
          <w:szCs w:val="24"/>
        </w:rPr>
      </w:pPr>
      <w:r w:rsidRPr="00B90536">
        <w:rPr>
          <w:rFonts w:ascii="Garamond" w:hAnsi="Garamond" w:cs="Calibri"/>
          <w:b/>
          <w:bCs/>
          <w:color w:val="000000"/>
          <w:sz w:val="24"/>
          <w:szCs w:val="24"/>
        </w:rPr>
        <w:t>Nr. 198, datë 18.10.2024</w:t>
      </w:r>
    </w:p>
    <w:p w14:paraId="20E1A3A5" w14:textId="77777777" w:rsidR="00916E2F" w:rsidRPr="00B90536" w:rsidRDefault="00916E2F" w:rsidP="00916E2F">
      <w:pPr>
        <w:autoSpaceDE w:val="0"/>
        <w:autoSpaceDN w:val="0"/>
        <w:adjustRightInd w:val="0"/>
        <w:spacing w:after="0" w:line="240" w:lineRule="auto"/>
        <w:ind w:firstLine="284"/>
        <w:rPr>
          <w:rFonts w:ascii="Garamond" w:eastAsia="MS Mincho" w:hAnsi="Garamond" w:cs="MS Mincho"/>
          <w:b/>
          <w:bCs/>
          <w:color w:val="000000"/>
          <w:sz w:val="24"/>
          <w:szCs w:val="24"/>
        </w:rPr>
      </w:pPr>
    </w:p>
    <w:p w14:paraId="0E8DB30E" w14:textId="062698A3" w:rsidR="00916E2F" w:rsidRPr="00B90536" w:rsidRDefault="00916E2F" w:rsidP="00916E2F">
      <w:pPr>
        <w:autoSpaceDE w:val="0"/>
        <w:autoSpaceDN w:val="0"/>
        <w:adjustRightInd w:val="0"/>
        <w:spacing w:after="0" w:line="240" w:lineRule="auto"/>
        <w:ind w:firstLine="284"/>
        <w:jc w:val="center"/>
        <w:rPr>
          <w:rFonts w:ascii="Garamond" w:eastAsia="MS Mincho" w:hAnsi="Garamond" w:cs="MS Mincho"/>
          <w:b/>
          <w:bCs/>
          <w:color w:val="000000"/>
          <w:sz w:val="24"/>
          <w:szCs w:val="24"/>
        </w:rPr>
      </w:pPr>
      <w:r w:rsidRPr="00B90536">
        <w:rPr>
          <w:rFonts w:ascii="Garamond" w:eastAsia="MS Mincho" w:hAnsi="Garamond" w:cs="MS Mincho"/>
          <w:b/>
          <w:bCs/>
          <w:color w:val="000000"/>
          <w:sz w:val="24"/>
          <w:szCs w:val="24"/>
        </w:rPr>
        <w:t>PËR</w:t>
      </w:r>
      <w:r w:rsidR="00924B18" w:rsidRPr="00B90536">
        <w:rPr>
          <w:rFonts w:ascii="Garamond" w:eastAsia="MS Mincho" w:hAnsi="Garamond" w:cs="MS Mincho"/>
          <w:b/>
          <w:bCs/>
          <w:color w:val="000000"/>
          <w:sz w:val="24"/>
          <w:szCs w:val="24"/>
        </w:rPr>
        <w:t xml:space="preserve"> </w:t>
      </w:r>
      <w:r w:rsidRPr="00B90536">
        <w:rPr>
          <w:rFonts w:ascii="Garamond" w:eastAsia="MS Mincho" w:hAnsi="Garamond" w:cs="MS Mincho"/>
          <w:b/>
          <w:bCs/>
          <w:color w:val="000000"/>
          <w:sz w:val="24"/>
          <w:szCs w:val="24"/>
        </w:rPr>
        <w:t>PROCEDURAT PËR PAJISJEN ME AUTORIZIM PËR VEPRIMTARINË E LEJUAR ME ARMË, REGJISTRIMIN E ARMËS, ADMINISTRIMIN E GËZHOJËS NË NJË BANKË TË DHËNASH DHE PROCEDURAT QË KRYHEN PAS DORËZIMIT NË POLICINË SHKENCORE</w:t>
      </w:r>
    </w:p>
    <w:p w14:paraId="6D1AE997" w14:textId="77777777" w:rsidR="00916E2F" w:rsidRPr="00B90536" w:rsidRDefault="00916E2F" w:rsidP="00916E2F">
      <w:pPr>
        <w:autoSpaceDE w:val="0"/>
        <w:autoSpaceDN w:val="0"/>
        <w:adjustRightInd w:val="0"/>
        <w:spacing w:after="0" w:line="240" w:lineRule="auto"/>
        <w:ind w:firstLine="284"/>
        <w:jc w:val="center"/>
        <w:rPr>
          <w:rFonts w:ascii="Garamond" w:eastAsia="MS Mincho" w:hAnsi="Garamond" w:cs="MS Mincho"/>
          <w:color w:val="000000"/>
          <w:sz w:val="24"/>
          <w:szCs w:val="24"/>
        </w:rPr>
      </w:pPr>
    </w:p>
    <w:p w14:paraId="3C8026F7"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Në mbështetje të nenit 102, të Kushtetutës, të nenit 11, pika 2, të nenit 22, shkronja “dh”, të nenit 34, pika 2, të ligjit nr. 74, datë 10.7.2014, “Për armët”, të ndryshuar, </w:t>
      </w:r>
    </w:p>
    <w:p w14:paraId="1B6394CB" w14:textId="77777777"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p>
    <w:p w14:paraId="564FF906" w14:textId="77777777" w:rsidR="00916E2F" w:rsidRPr="00B90536" w:rsidRDefault="00916E2F" w:rsidP="00267D8C">
      <w:pPr>
        <w:autoSpaceDE w:val="0"/>
        <w:autoSpaceDN w:val="0"/>
        <w:adjustRightInd w:val="0"/>
        <w:spacing w:after="0" w:line="240" w:lineRule="auto"/>
        <w:jc w:val="center"/>
        <w:rPr>
          <w:rFonts w:ascii="Garamond" w:eastAsia="MS Mincho" w:hAnsi="Garamond" w:cs="MS Mincho"/>
          <w:bCs/>
          <w:color w:val="000000"/>
          <w:sz w:val="24"/>
          <w:szCs w:val="24"/>
        </w:rPr>
      </w:pPr>
      <w:r w:rsidRPr="00B90536">
        <w:rPr>
          <w:rFonts w:ascii="Garamond" w:eastAsia="MS Mincho" w:hAnsi="Garamond" w:cs="MS Mincho"/>
          <w:bCs/>
          <w:color w:val="000000"/>
          <w:sz w:val="24"/>
          <w:szCs w:val="24"/>
        </w:rPr>
        <w:t>UDHËZOJ:</w:t>
      </w:r>
    </w:p>
    <w:p w14:paraId="55114DBE" w14:textId="77777777" w:rsidR="00916E2F" w:rsidRPr="00B90536" w:rsidRDefault="00916E2F" w:rsidP="00267D8C">
      <w:pPr>
        <w:autoSpaceDE w:val="0"/>
        <w:autoSpaceDN w:val="0"/>
        <w:adjustRightInd w:val="0"/>
        <w:spacing w:after="0" w:line="240" w:lineRule="auto"/>
        <w:ind w:firstLine="284"/>
        <w:jc w:val="center"/>
        <w:rPr>
          <w:rFonts w:ascii="Garamond" w:eastAsia="MS Mincho" w:hAnsi="Garamond" w:cs="MS Mincho"/>
          <w:bCs/>
          <w:color w:val="000000"/>
          <w:sz w:val="24"/>
          <w:szCs w:val="24"/>
        </w:rPr>
      </w:pPr>
    </w:p>
    <w:p w14:paraId="13E067D0" w14:textId="77777777" w:rsidR="00916E2F" w:rsidRPr="00B90536" w:rsidRDefault="00916E2F" w:rsidP="00267D8C">
      <w:pPr>
        <w:autoSpaceDE w:val="0"/>
        <w:autoSpaceDN w:val="0"/>
        <w:adjustRightInd w:val="0"/>
        <w:spacing w:after="0" w:line="240" w:lineRule="auto"/>
        <w:jc w:val="center"/>
        <w:rPr>
          <w:rFonts w:ascii="Garamond" w:hAnsi="Garamond" w:cs="Times New Roman"/>
          <w:color w:val="000000"/>
          <w:sz w:val="24"/>
          <w:szCs w:val="24"/>
        </w:rPr>
      </w:pPr>
      <w:r w:rsidRPr="00B90536">
        <w:rPr>
          <w:rFonts w:ascii="Garamond" w:hAnsi="Garamond" w:cs="Times New Roman"/>
          <w:color w:val="000000"/>
          <w:sz w:val="24"/>
          <w:szCs w:val="24"/>
        </w:rPr>
        <w:t>KREU I</w:t>
      </w:r>
    </w:p>
    <w:p w14:paraId="206D8F9D" w14:textId="3BAE6B4B" w:rsidR="00916E2F" w:rsidRPr="00B90536" w:rsidRDefault="00916E2F" w:rsidP="00267D8C">
      <w:pPr>
        <w:autoSpaceDE w:val="0"/>
        <w:autoSpaceDN w:val="0"/>
        <w:adjustRightInd w:val="0"/>
        <w:spacing w:after="0" w:line="240" w:lineRule="auto"/>
        <w:jc w:val="center"/>
        <w:rPr>
          <w:rFonts w:ascii="Garamond" w:hAnsi="Garamond" w:cs="Times New Roman"/>
          <w:color w:val="000000"/>
          <w:sz w:val="24"/>
          <w:szCs w:val="24"/>
        </w:rPr>
      </w:pPr>
      <w:r w:rsidRPr="00B90536">
        <w:rPr>
          <w:rFonts w:ascii="Garamond" w:hAnsi="Garamond" w:cs="Times New Roman"/>
          <w:color w:val="000000"/>
          <w:sz w:val="24"/>
          <w:szCs w:val="24"/>
        </w:rPr>
        <w:t>PROCEDURAT, DOKUMENTACIONI DHE AFATET E SHQYRTIMIT PËR PAJISJEN ME AUTORIZIM PËR ARMË TË PERSONAVE JURIDIK</w:t>
      </w:r>
      <w:r w:rsidR="00CA7E2F" w:rsidRPr="00B90536">
        <w:rPr>
          <w:rFonts w:ascii="Garamond" w:hAnsi="Garamond" w:cs="Times New Roman"/>
          <w:color w:val="000000"/>
          <w:sz w:val="24"/>
          <w:szCs w:val="24"/>
        </w:rPr>
        <w:t>Ë</w:t>
      </w:r>
      <w:r w:rsidRPr="00B90536">
        <w:rPr>
          <w:rFonts w:ascii="Garamond" w:hAnsi="Garamond" w:cs="Times New Roman"/>
          <w:color w:val="000000"/>
          <w:sz w:val="24"/>
          <w:szCs w:val="24"/>
        </w:rPr>
        <w:t xml:space="preserve"> E FIZIK</w:t>
      </w:r>
      <w:r w:rsidR="00CA7E2F" w:rsidRPr="00B90536">
        <w:rPr>
          <w:rFonts w:ascii="Garamond" w:hAnsi="Garamond" w:cs="Times New Roman"/>
          <w:color w:val="000000"/>
          <w:sz w:val="24"/>
          <w:szCs w:val="24"/>
        </w:rPr>
        <w:t>Ë</w:t>
      </w:r>
    </w:p>
    <w:p w14:paraId="262B3A8D"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p>
    <w:p w14:paraId="6371F5C2" w14:textId="092BC150"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b/>
          <w:bCs/>
          <w:color w:val="000000"/>
          <w:sz w:val="24"/>
          <w:szCs w:val="24"/>
        </w:rPr>
      </w:pPr>
      <w:r w:rsidRPr="00B90536">
        <w:rPr>
          <w:rFonts w:ascii="Garamond" w:eastAsia="MS Mincho" w:hAnsi="Garamond" w:cs="MS Mincho"/>
          <w:b/>
          <w:bCs/>
          <w:color w:val="000000"/>
          <w:sz w:val="24"/>
          <w:szCs w:val="24"/>
        </w:rPr>
        <w:t>A.</w:t>
      </w:r>
      <w:r w:rsidR="00F275D3" w:rsidRPr="00B90536">
        <w:rPr>
          <w:rFonts w:ascii="Garamond" w:eastAsia="MS Mincho" w:hAnsi="Garamond" w:cs="MS Mincho"/>
          <w:b/>
          <w:bCs/>
          <w:color w:val="000000"/>
          <w:sz w:val="24"/>
          <w:szCs w:val="24"/>
        </w:rPr>
        <w:t xml:space="preserve"> </w:t>
      </w:r>
      <w:r w:rsidRPr="00B90536">
        <w:rPr>
          <w:rFonts w:ascii="Garamond" w:eastAsia="MS Mincho" w:hAnsi="Garamond" w:cs="MS Mincho"/>
          <w:b/>
          <w:bCs/>
          <w:color w:val="000000"/>
          <w:sz w:val="24"/>
          <w:szCs w:val="24"/>
        </w:rPr>
        <w:t>Të përgjithshme</w:t>
      </w:r>
    </w:p>
    <w:p w14:paraId="356AFA71" w14:textId="1D237D34" w:rsidR="00916E2F" w:rsidRPr="00B90536" w:rsidRDefault="00F275D3" w:rsidP="00916E2F">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 </w:t>
      </w:r>
      <w:r w:rsidR="00916E2F" w:rsidRPr="00B90536">
        <w:rPr>
          <w:rFonts w:ascii="Garamond" w:hAnsi="Garamond" w:cs="Times New Roman"/>
          <w:color w:val="000000"/>
          <w:sz w:val="24"/>
          <w:szCs w:val="24"/>
        </w:rPr>
        <w:t>1. Autorizimi për veprimtarinë e lejuar me armët është akti administrativ që i lëshohet personit juridik ose fizik nga Policia e Shtetit për blerje/mbajtje arme, pjesë arme dhe municione</w:t>
      </w:r>
      <w:r w:rsidR="006F1B4A">
        <w:rPr>
          <w:rFonts w:ascii="Garamond" w:hAnsi="Garamond" w:cs="Times New Roman"/>
          <w:color w:val="000000"/>
          <w:sz w:val="24"/>
          <w:szCs w:val="24"/>
        </w:rPr>
        <w:t>t</w:t>
      </w:r>
      <w:r w:rsidR="00916E2F" w:rsidRPr="00B90536">
        <w:rPr>
          <w:rFonts w:ascii="Garamond" w:hAnsi="Garamond" w:cs="Times New Roman"/>
          <w:color w:val="000000"/>
          <w:sz w:val="24"/>
          <w:szCs w:val="24"/>
        </w:rPr>
        <w:t xml:space="preserve"> përkatëse, në përputhje me kushtet e përcaktuara në të.</w:t>
      </w:r>
    </w:p>
    <w:p w14:paraId="504CC501" w14:textId="462E5DA3" w:rsidR="00916E2F" w:rsidRPr="00B90536" w:rsidRDefault="00F275D3" w:rsidP="00916E2F">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 </w:t>
      </w:r>
      <w:r w:rsidR="00916E2F" w:rsidRPr="00B90536">
        <w:rPr>
          <w:rFonts w:ascii="Garamond" w:hAnsi="Garamond" w:cs="Times New Roman"/>
          <w:color w:val="000000"/>
          <w:sz w:val="24"/>
          <w:szCs w:val="24"/>
        </w:rPr>
        <w:t>2. Autorizimet që lëshon organi përgjegjës i Policisë së Shtetit janë:</w:t>
      </w:r>
    </w:p>
    <w:p w14:paraId="0FADDEC6" w14:textId="371A076F"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blerje arme;</w:t>
      </w:r>
    </w:p>
    <w:p w14:paraId="1C481CA3" w14:textId="0602C802"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mbajtje arme;</w:t>
      </w:r>
    </w:p>
    <w:p w14:paraId="157F505D" w14:textId="58883CE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përdorim skenik të armës;</w:t>
      </w:r>
    </w:p>
    <w:p w14:paraId="503ACDA3" w14:textId="3829C144"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 autorizim për koleksionim armësh.</w:t>
      </w:r>
    </w:p>
    <w:p w14:paraId="59125CFE"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3. Autorizimi për blerje arme ndahet në:</w:t>
      </w:r>
    </w:p>
    <w:p w14:paraId="2D6B9F28" w14:textId="3B253E7F"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personat fizikë;</w:t>
      </w:r>
    </w:p>
    <w:p w14:paraId="14C586FE" w14:textId="618FBAB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personat juridikë.</w:t>
      </w:r>
    </w:p>
    <w:p w14:paraId="24C12B35"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4. Autorizimi për mbajtjen e armës ndahet në:</w:t>
      </w:r>
    </w:p>
    <w:p w14:paraId="0FA96BC3" w14:textId="0C0E0822"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mbajtjen e armës së zjarrit në vendbanim;</w:t>
      </w:r>
    </w:p>
    <w:p w14:paraId="7197E34A" w14:textId="5E642CB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autorizim i posaçëm për mbajtje arme; </w:t>
      </w:r>
    </w:p>
    <w:p w14:paraId="6AF78AB6" w14:textId="32980739" w:rsidR="00916E2F" w:rsidRPr="00B90536"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mbajtje arme gjahu, sportive dhe armë të tjera të këtij lloji;</w:t>
      </w:r>
    </w:p>
    <w:p w14:paraId="359159A2" w14:textId="7A7C533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mbajtjen e armës së zjarrit në shërbim dhe në lëvizje;</w:t>
      </w:r>
    </w:p>
    <w:p w14:paraId="404BCC8F"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5. Kanë të drejtë të pajisen me autorizim për blerje arme, personat fizikë si më poshtë:</w:t>
      </w:r>
    </w:p>
    <w:p w14:paraId="306AE386" w14:textId="6CF1AA4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personat që plotësojnë kriteret për pajisjen me autorizim, sipas nenit 34, të ligjit </w:t>
      </w:r>
      <w:r w:rsidR="00D655C1" w:rsidRPr="00B90536">
        <w:rPr>
          <w:rFonts w:ascii="Garamond" w:hAnsi="Garamond" w:cs="Times New Roman"/>
          <w:color w:val="000000"/>
          <w:sz w:val="24"/>
          <w:szCs w:val="24"/>
        </w:rPr>
        <w:t>nr</w:t>
      </w:r>
      <w:r w:rsidRPr="00B90536">
        <w:rPr>
          <w:rFonts w:ascii="Garamond" w:hAnsi="Garamond" w:cs="Times New Roman"/>
          <w:color w:val="000000"/>
          <w:sz w:val="24"/>
          <w:szCs w:val="24"/>
        </w:rPr>
        <w:t>. 74/2014</w:t>
      </w:r>
      <w:r w:rsidR="00D655C1">
        <w:rPr>
          <w:rFonts w:ascii="Garamond" w:hAnsi="Garamond" w:cs="Times New Roman"/>
          <w:color w:val="000000"/>
          <w:sz w:val="24"/>
          <w:szCs w:val="24"/>
        </w:rPr>
        <w:t>,</w:t>
      </w:r>
      <w:r w:rsidRPr="00B90536">
        <w:rPr>
          <w:rFonts w:ascii="Garamond" w:hAnsi="Garamond" w:cs="Times New Roman"/>
          <w:color w:val="000000"/>
          <w:sz w:val="24"/>
          <w:szCs w:val="24"/>
        </w:rPr>
        <w:t xml:space="preserve"> “Për armët”</w:t>
      </w:r>
      <w:r w:rsidR="00D655C1">
        <w:rPr>
          <w:rFonts w:ascii="Garamond" w:hAnsi="Garamond" w:cs="Times New Roman"/>
          <w:color w:val="000000"/>
          <w:sz w:val="24"/>
          <w:szCs w:val="24"/>
        </w:rPr>
        <w:t>,</w:t>
      </w:r>
      <w:r w:rsidRPr="00B90536">
        <w:rPr>
          <w:rFonts w:ascii="Garamond" w:hAnsi="Garamond" w:cs="Times New Roman"/>
          <w:color w:val="000000"/>
          <w:sz w:val="24"/>
          <w:szCs w:val="24"/>
        </w:rPr>
        <w:t xml:space="preserve"> i ndryshuar;</w:t>
      </w:r>
    </w:p>
    <w:p w14:paraId="0FA75EA1" w14:textId="1EC4FEB8"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personat që u njihet e drejta e mbajtjes së armës me ligj të veçantë;</w:t>
      </w:r>
    </w:p>
    <w:p w14:paraId="22E5FCE3" w14:textId="0FB15C0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personat që vërtetojnë qenien e tyre si koleksionistë;</w:t>
      </w:r>
    </w:p>
    <w:p w14:paraId="6C23655B" w14:textId="7C873AF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personat që për shkak të veprimtarisë shtetërore ose të rrethanave personale të veçanta, janë të ekspozuar ndaj rrezikut për jetën dhe u njihet e drejta e mbrojtjes së veçantë, sipas legjislacionit në fuqi;</w:t>
      </w:r>
    </w:p>
    <w:p w14:paraId="24F44C8C" w14:textId="27676B55"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qitësit sportiv</w:t>
      </w:r>
      <w:r w:rsidR="00D655C1">
        <w:rPr>
          <w:rFonts w:ascii="Garamond" w:hAnsi="Garamond" w:cs="Times New Roman"/>
          <w:color w:val="000000"/>
          <w:sz w:val="24"/>
          <w:szCs w:val="24"/>
        </w:rPr>
        <w:t>ë</w:t>
      </w:r>
      <w:r w:rsidRPr="00B90536">
        <w:rPr>
          <w:rFonts w:ascii="Garamond" w:hAnsi="Garamond" w:cs="Times New Roman"/>
          <w:color w:val="000000"/>
          <w:sz w:val="24"/>
          <w:szCs w:val="24"/>
        </w:rPr>
        <w:t>;</w:t>
      </w:r>
    </w:p>
    <w:p w14:paraId="4B294D55" w14:textId="1F9A1504"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dh)</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gjuetarët.</w:t>
      </w:r>
    </w:p>
    <w:p w14:paraId="344BF406" w14:textId="7587020A"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sz w:val="24"/>
          <w:szCs w:val="24"/>
        </w:rPr>
        <w:t>6. Kanë të drejtë të pajisen me autorizim për blerje/mbajtje arme zjarri e municione</w:t>
      </w:r>
      <w:r w:rsidR="006F1B4A">
        <w:rPr>
          <w:rFonts w:ascii="Garamond" w:hAnsi="Garamond" w:cs="Times New Roman"/>
          <w:sz w:val="24"/>
          <w:szCs w:val="24"/>
        </w:rPr>
        <w:t>t</w:t>
      </w:r>
      <w:r w:rsidRPr="00B90536">
        <w:rPr>
          <w:rFonts w:ascii="Garamond" w:hAnsi="Garamond" w:cs="Times New Roman"/>
          <w:sz w:val="24"/>
          <w:szCs w:val="24"/>
        </w:rPr>
        <w:t xml:space="preserve"> përkatëse, në përputhje me përcaktimet ligjore, persona juridikë</w:t>
      </w:r>
      <w:r w:rsidRPr="00B90536">
        <w:rPr>
          <w:rFonts w:ascii="Garamond" w:hAnsi="Garamond" w:cs="Times New Roman"/>
          <w:color w:val="000000"/>
          <w:sz w:val="24"/>
          <w:szCs w:val="24"/>
        </w:rPr>
        <w:t>:</w:t>
      </w:r>
    </w:p>
    <w:p w14:paraId="28D43FAC" w14:textId="08033A1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 subjektet e licencuara për shërbimin e sigurisë private;</w:t>
      </w:r>
    </w:p>
    <w:p w14:paraId="719B62E0" w14:textId="7ED909A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 subjektet e licencuara për poligon civil qitjeje;</w:t>
      </w:r>
    </w:p>
    <w:p w14:paraId="712D30D2" w14:textId="67534DF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 Autoriteti Portual për sigurinë e porteve;</w:t>
      </w:r>
    </w:p>
    <w:p w14:paraId="6DB6D575" w14:textId="01E1D21F"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 Banka e Shqipërisë për sigurinë e brendshme;</w:t>
      </w:r>
    </w:p>
    <w:p w14:paraId="1A27DC5F" w14:textId="6DAC59F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lastRenderedPageBreak/>
        <w:t>d) subjektet që vërtetojnë qenien e tyre si koleksionistë;</w:t>
      </w:r>
    </w:p>
    <w:p w14:paraId="063DED86" w14:textId="262D0519" w:rsidR="00916E2F" w:rsidRPr="00B90536"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B90536">
        <w:rPr>
          <w:rFonts w:ascii="Garamond" w:hAnsi="Garamond" w:cs="Times New Roman"/>
          <w:color w:val="000000"/>
          <w:sz w:val="24"/>
          <w:szCs w:val="24"/>
        </w:rPr>
        <w:t>dh) subjektet juridike publike, të cilave me ligj të veçantë u jepet e drejta e mbajtjes së</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armës.</w:t>
      </w:r>
    </w:p>
    <w:p w14:paraId="46EFD9EF" w14:textId="0FA6E20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7. Autorizimet për veprimtarinë e lejuar me armët lëshohen për një afat 5</w:t>
      </w:r>
      <w:r w:rsidR="006375E9">
        <w:rPr>
          <w:rFonts w:ascii="Garamond" w:hAnsi="Garamond" w:cs="Times New Roman"/>
          <w:color w:val="000000"/>
          <w:sz w:val="24"/>
          <w:szCs w:val="24"/>
        </w:rPr>
        <w:t>-vjeçar</w:t>
      </w:r>
      <w:r w:rsidRPr="00B90536">
        <w:rPr>
          <w:rFonts w:ascii="Garamond" w:hAnsi="Garamond" w:cs="Times New Roman"/>
          <w:color w:val="000000"/>
          <w:sz w:val="24"/>
          <w:szCs w:val="24"/>
        </w:rPr>
        <w:t xml:space="preserve"> (pesëvjeçar), me të drejtë ripërtëritje, përveç rasteve ku është përcaktuar ndryshe</w:t>
      </w:r>
      <w:r w:rsidR="00665CF3">
        <w:rPr>
          <w:rFonts w:ascii="Garamond" w:hAnsi="Garamond" w:cs="Times New Roman"/>
          <w:color w:val="000000"/>
          <w:sz w:val="24"/>
          <w:szCs w:val="24"/>
        </w:rPr>
        <w:t>,</w:t>
      </w:r>
      <w:r w:rsidRPr="00B90536">
        <w:rPr>
          <w:rFonts w:ascii="Garamond" w:hAnsi="Garamond" w:cs="Times New Roman"/>
          <w:color w:val="000000"/>
          <w:sz w:val="24"/>
          <w:szCs w:val="24"/>
        </w:rPr>
        <w:t xml:space="preserve"> si:</w:t>
      </w:r>
    </w:p>
    <w:p w14:paraId="617C8F98" w14:textId="142BAE05" w:rsidR="00916E2F" w:rsidRPr="00B90536" w:rsidRDefault="00916E2F" w:rsidP="00916E2F">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autorizimit të posaçëm për mbajtje arme zjarri, i cili lëshohet nga </w:t>
      </w:r>
      <w:r w:rsidR="00C01C59">
        <w:rPr>
          <w:rFonts w:ascii="Garamond" w:hAnsi="Garamond" w:cs="Times New Roman"/>
          <w:color w:val="000000"/>
          <w:sz w:val="24"/>
          <w:szCs w:val="24"/>
        </w:rPr>
        <w:t>DREJTOR I PËRGJITHSHËM I POLICISË SË SHTETIT</w:t>
      </w:r>
      <w:r w:rsidRPr="00B90536">
        <w:rPr>
          <w:rFonts w:ascii="Garamond" w:hAnsi="Garamond" w:cs="Times New Roman"/>
          <w:color w:val="000000"/>
          <w:sz w:val="24"/>
          <w:szCs w:val="24"/>
        </w:rPr>
        <w:t>, me afat vlefshmërie bazuar në vlerësimin e ekzistencës së kërcënimit dhe rrezikut për jetën;</w:t>
      </w:r>
    </w:p>
    <w:p w14:paraId="029D926A" w14:textId="7C8D52D8" w:rsidR="00916E2F" w:rsidRPr="00B90536" w:rsidRDefault="00916E2F" w:rsidP="00916E2F">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autorizimi ditor për ushtrimin e veprimtarisë së qitjes sportive</w:t>
      </w:r>
      <w:r w:rsidR="003D0F0C">
        <w:rPr>
          <w:rFonts w:ascii="Garamond" w:hAnsi="Garamond" w:cs="Times New Roman"/>
          <w:color w:val="000000"/>
          <w:sz w:val="24"/>
          <w:szCs w:val="24"/>
        </w:rPr>
        <w:t>,</w:t>
      </w:r>
      <w:r w:rsidRPr="00B90536">
        <w:rPr>
          <w:rFonts w:ascii="Garamond" w:hAnsi="Garamond" w:cs="Times New Roman"/>
          <w:color w:val="000000"/>
          <w:sz w:val="24"/>
          <w:szCs w:val="24"/>
        </w:rPr>
        <w:t xml:space="preserve"> apo për shkak të kryerjes së shërbimeve teknike të riparimeve të armës;</w:t>
      </w:r>
    </w:p>
    <w:p w14:paraId="720697F7" w14:textId="67016EE6" w:rsidR="00916E2F" w:rsidRPr="00B90536" w:rsidRDefault="00916E2F" w:rsidP="00916E2F">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të përkohshëm për shtetasit e huaj.</w:t>
      </w:r>
    </w:p>
    <w:p w14:paraId="72BB0A6F" w14:textId="54B01AF5"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8.</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Kanë të drejtë të pajisen me autorizim të përkohshëm për mbajtje arme, autoritetet e huaja</w:t>
      </w:r>
      <w:r w:rsidR="003D0F0C">
        <w:rPr>
          <w:rFonts w:ascii="Garamond" w:hAnsi="Garamond" w:cs="Times New Roman"/>
          <w:color w:val="000000"/>
          <w:sz w:val="24"/>
          <w:szCs w:val="24"/>
        </w:rPr>
        <w:t>,</w:t>
      </w:r>
      <w:r w:rsidRPr="00B90536">
        <w:rPr>
          <w:rFonts w:ascii="Garamond" w:hAnsi="Garamond" w:cs="Times New Roman"/>
          <w:color w:val="000000"/>
          <w:sz w:val="24"/>
          <w:szCs w:val="24"/>
        </w:rPr>
        <w:t xml:space="preserve"> mbi bazën e përcaktimeve ligjore, marrëveshjeve ndërkombëtare dhe parimit të reciprocitetit.</w:t>
      </w:r>
    </w:p>
    <w:p w14:paraId="78D25E75" w14:textId="030717D4" w:rsidR="00916E2F" w:rsidRPr="00B90536" w:rsidRDefault="00916E2F" w:rsidP="00916E2F">
      <w:pPr>
        <w:autoSpaceDE w:val="0"/>
        <w:autoSpaceDN w:val="0"/>
        <w:adjustRightInd w:val="0"/>
        <w:spacing w:after="0" w:line="240" w:lineRule="auto"/>
        <w:ind w:firstLine="284"/>
        <w:jc w:val="both"/>
        <w:rPr>
          <w:rFonts w:ascii="Garamond" w:hAnsi="Garamond" w:cs="Times New Roman"/>
          <w:b/>
          <w:bCs/>
          <w:color w:val="000000"/>
          <w:sz w:val="24"/>
          <w:szCs w:val="24"/>
        </w:rPr>
      </w:pPr>
      <w:r w:rsidRPr="00B90536">
        <w:rPr>
          <w:rFonts w:ascii="Garamond" w:hAnsi="Garamond" w:cs="Times New Roman"/>
          <w:b/>
          <w:bCs/>
          <w:color w:val="000000"/>
          <w:sz w:val="24"/>
          <w:szCs w:val="24"/>
        </w:rPr>
        <w:t>B. Procedurat dhe afatet e shqyrtimit për pajisjen me autorizim për armë të personave fizikë/juridikë</w:t>
      </w:r>
    </w:p>
    <w:p w14:paraId="4C4EC415"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1. Procedurat për pajisjen me autorizim për blerje/mbajtje arme, ndahen në procedura për persona fizikë dhe në procedura për persona juridikë.</w:t>
      </w:r>
    </w:p>
    <w:p w14:paraId="1EEC5665" w14:textId="63A6DD70"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2. Personi fizik ose juridik, privat/publik, shtetasi shqiptar ose shtetasi i huaj rezident në Republikën e Shqipërisë, që kërkon të pajiset me autorizim të lëshuar nga Policia e Shtetit, sipas përcaktimeve të ligjit nr. 74, datë 10.7.2014</w:t>
      </w:r>
      <w:r w:rsidR="0011008A">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“Për armët”, të ndryshuar, aplikon në portalin unik qeveritar </w:t>
      </w:r>
      <w:r w:rsidRPr="00B90536">
        <w:rPr>
          <w:rFonts w:ascii="Garamond" w:eastAsia="MS Mincho" w:hAnsi="Garamond" w:cs="MS Mincho"/>
          <w:i/>
          <w:iCs/>
          <w:color w:val="000000"/>
          <w:sz w:val="24"/>
          <w:szCs w:val="24"/>
        </w:rPr>
        <w:t xml:space="preserve">e-Albania, </w:t>
      </w:r>
      <w:r w:rsidRPr="00B90536">
        <w:rPr>
          <w:rFonts w:ascii="Garamond" w:eastAsia="MS Mincho" w:hAnsi="Garamond" w:cs="MS Mincho"/>
          <w:color w:val="000000"/>
          <w:sz w:val="24"/>
          <w:szCs w:val="24"/>
        </w:rPr>
        <w:t>dhe dorëzon në formë elektronike dokumentacionin e përcaktuar në kreun II të këtij udhëzimi.</w:t>
      </w:r>
    </w:p>
    <w:p w14:paraId="04015BC9" w14:textId="7617CAF0"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Krahas dokumentacionit të dorëzuar në rrugë elektronike, aplikanti dërgon edhe në rrugë postare dokumentacionin në origjinal ose të njësuar me të si: </w:t>
      </w:r>
    </w:p>
    <w:p w14:paraId="6191FA5B" w14:textId="16A83FCD"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certifikatë mjekësore për veprimtaritë e lejuara </w:t>
      </w:r>
      <w:r w:rsidR="002708AB">
        <w:rPr>
          <w:rFonts w:ascii="Garamond" w:eastAsia="MS Mincho" w:hAnsi="Garamond" w:cs="MS Mincho"/>
          <w:color w:val="000000"/>
          <w:sz w:val="24"/>
          <w:szCs w:val="24"/>
        </w:rPr>
        <w:t>me armët</w:t>
      </w:r>
      <w:r w:rsidRPr="00B90536">
        <w:rPr>
          <w:rFonts w:ascii="Garamond" w:eastAsia="MS Mincho" w:hAnsi="Garamond" w:cs="MS Mincho"/>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w:t>
      </w:r>
    </w:p>
    <w:p w14:paraId="383E5C89" w14:textId="185E47D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dëshminë “Për aftësimin teorik dhe praktik për përdorimin e armës”.</w:t>
      </w:r>
    </w:p>
    <w:p w14:paraId="40A99590" w14:textId="381D383B"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3. Struktura përgjegjëse në Policinë e Shtetit për pranimin e aplikimeve për pajisje me autorizim, është Zyra e Shërbimeve për Qytetarët (ZSHQ), e cila është e vendosur në </w:t>
      </w:r>
      <w:r w:rsidR="003E4D34" w:rsidRPr="00B90536">
        <w:rPr>
          <w:rFonts w:ascii="Garamond" w:eastAsia="MS Mincho" w:hAnsi="Garamond" w:cs="MS Mincho"/>
          <w:color w:val="000000"/>
          <w:sz w:val="24"/>
          <w:szCs w:val="24"/>
        </w:rPr>
        <w:t>komisariatet e policisë</w:t>
      </w:r>
      <w:r w:rsidRPr="00B90536">
        <w:rPr>
          <w:rFonts w:ascii="Garamond" w:eastAsia="MS Mincho" w:hAnsi="Garamond" w:cs="MS Mincho"/>
          <w:color w:val="000000"/>
          <w:sz w:val="24"/>
          <w:szCs w:val="24"/>
        </w:rPr>
        <w:t xml:space="preserve">. </w:t>
      </w:r>
    </w:p>
    <w:p w14:paraId="44DB7AFF" w14:textId="4A3423D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Punonjësi i ZSHQ</w:t>
      </w:r>
      <w:r w:rsidR="00175D1D">
        <w:rPr>
          <w:rFonts w:ascii="Garamond" w:eastAsia="MS Mincho" w:hAnsi="Garamond" w:cs="MS Mincho"/>
          <w:color w:val="000000"/>
          <w:sz w:val="24"/>
          <w:szCs w:val="24"/>
        </w:rPr>
        <w:t>-së</w:t>
      </w:r>
      <w:r w:rsidRPr="00B90536">
        <w:rPr>
          <w:rFonts w:ascii="Garamond" w:eastAsia="MS Mincho" w:hAnsi="Garamond" w:cs="MS Mincho"/>
          <w:color w:val="000000"/>
          <w:sz w:val="24"/>
          <w:szCs w:val="24"/>
        </w:rPr>
        <w:t xml:space="preserve"> është përgjegjës për verifikimin e aplikimeve ditore në portalin unik qeveritar </w:t>
      </w:r>
      <w:r w:rsidRPr="00EE49CF">
        <w:rPr>
          <w:rFonts w:ascii="Garamond" w:eastAsia="MS Mincho" w:hAnsi="Garamond" w:cs="MS Mincho"/>
          <w:i/>
          <w:iCs/>
          <w:color w:val="000000"/>
          <w:sz w:val="24"/>
          <w:szCs w:val="24"/>
        </w:rPr>
        <w:t>e-Albania</w:t>
      </w:r>
      <w:r w:rsidR="00EE49CF">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si dhe për administrimin e dokumentacionit shoqërues të aplikimit, origjinal apo të njësuar me të. </w:t>
      </w:r>
    </w:p>
    <w:p w14:paraId="300378E8"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3.1 Zyra e Shërbimit për Qytetarët në Komisariatin e Policisë pranon aplikimin, shqyrton nga ana formale nëse dokumentacioni i paraqitur është në përputhje me kërkesat ligjore/nënligjore. </w:t>
      </w:r>
    </w:p>
    <w:p w14:paraId="104238D2" w14:textId="7055825F"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Në rast se punonjësi i ZSHQ</w:t>
      </w:r>
      <w:r w:rsidR="00AF7143">
        <w:rPr>
          <w:rFonts w:ascii="Garamond" w:eastAsia="MS Mincho" w:hAnsi="Garamond" w:cs="MS Mincho"/>
          <w:color w:val="000000"/>
          <w:sz w:val="24"/>
          <w:szCs w:val="24"/>
        </w:rPr>
        <w:t>-së</w:t>
      </w:r>
      <w:r w:rsidRPr="00B90536">
        <w:rPr>
          <w:rFonts w:ascii="Garamond" w:eastAsia="MS Mincho" w:hAnsi="Garamond" w:cs="MS Mincho"/>
          <w:color w:val="000000"/>
          <w:sz w:val="24"/>
          <w:szCs w:val="24"/>
        </w:rPr>
        <w:t xml:space="preserve"> konstaton se dokumentacioni i bashkëngjitur në sistem nuk është konform akteve ligjore/nënligjore, i komunikon nëpërmjet portalit </w:t>
      </w:r>
      <w:r w:rsidRPr="00530DD0">
        <w:rPr>
          <w:rFonts w:ascii="Garamond" w:eastAsia="MS Mincho" w:hAnsi="Garamond" w:cs="MS Mincho"/>
          <w:i/>
          <w:iCs/>
          <w:color w:val="000000"/>
          <w:sz w:val="24"/>
          <w:szCs w:val="24"/>
        </w:rPr>
        <w:t>e-Albania</w:t>
      </w:r>
      <w:r w:rsidRPr="00B90536">
        <w:rPr>
          <w:rFonts w:ascii="Garamond" w:eastAsia="MS Mincho" w:hAnsi="Garamond" w:cs="MS Mincho"/>
          <w:color w:val="000000"/>
          <w:sz w:val="24"/>
          <w:szCs w:val="24"/>
        </w:rPr>
        <w:t xml:space="preserve"> aplikuesit problemet e konstatuara, me qëllim </w:t>
      </w:r>
      <w:r w:rsidR="00530DD0" w:rsidRPr="00B90536">
        <w:rPr>
          <w:rFonts w:ascii="Garamond" w:eastAsia="MS Mincho" w:hAnsi="Garamond" w:cs="MS Mincho"/>
          <w:color w:val="000000"/>
          <w:sz w:val="24"/>
          <w:szCs w:val="24"/>
        </w:rPr>
        <w:t>korrigjimin</w:t>
      </w:r>
      <w:r w:rsidRPr="00B90536">
        <w:rPr>
          <w:rFonts w:ascii="Garamond" w:eastAsia="MS Mincho" w:hAnsi="Garamond" w:cs="MS Mincho"/>
          <w:color w:val="000000"/>
          <w:sz w:val="24"/>
          <w:szCs w:val="24"/>
        </w:rPr>
        <w:t xml:space="preserve"> e tyre dhe plotësimin e dosje</w:t>
      </w:r>
      <w:r w:rsidR="00530DD0">
        <w:rPr>
          <w:rFonts w:ascii="Garamond" w:eastAsia="MS Mincho" w:hAnsi="Garamond" w:cs="MS Mincho"/>
          <w:color w:val="000000"/>
          <w:sz w:val="24"/>
          <w:szCs w:val="24"/>
        </w:rPr>
        <w:t>s</w:t>
      </w:r>
      <w:r w:rsidRPr="00B90536">
        <w:rPr>
          <w:rFonts w:ascii="Garamond" w:eastAsia="MS Mincho" w:hAnsi="Garamond" w:cs="MS Mincho"/>
          <w:color w:val="000000"/>
          <w:sz w:val="24"/>
          <w:szCs w:val="24"/>
        </w:rPr>
        <w:t xml:space="preserve"> me gjithë dokumentacionin e duhur. </w:t>
      </w:r>
    </w:p>
    <w:p w14:paraId="79CDD246" w14:textId="58199163"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3.2 Punonjësi i ZSHQ-së, nxjerr nga sistemet ku Policia e Shtetit ka akses, certifikatat familjare dhe dëshmitë e penalitetit dhe ia bashk</w:t>
      </w:r>
      <w:r w:rsidR="00530DD0">
        <w:rPr>
          <w:rFonts w:ascii="Garamond" w:eastAsia="MS Mincho" w:hAnsi="Garamond" w:cs="MS Mincho"/>
          <w:color w:val="000000"/>
          <w:sz w:val="24"/>
          <w:szCs w:val="24"/>
        </w:rPr>
        <w:t>ë</w:t>
      </w:r>
      <w:r w:rsidRPr="00B90536">
        <w:rPr>
          <w:rFonts w:ascii="Garamond" w:eastAsia="MS Mincho" w:hAnsi="Garamond" w:cs="MS Mincho"/>
          <w:color w:val="000000"/>
          <w:sz w:val="24"/>
          <w:szCs w:val="24"/>
        </w:rPr>
        <w:t>ngjit dosjes së aplikantit, si dhe kërkon nga institucionet e tjera dokumente me nënshkrim elektronik nëpërmjet sistemit të SQDNE</w:t>
      </w:r>
      <w:r w:rsidR="0059550E">
        <w:rPr>
          <w:rFonts w:ascii="Garamond" w:eastAsia="MS Mincho" w:hAnsi="Garamond" w:cs="MS Mincho"/>
          <w:color w:val="000000"/>
          <w:sz w:val="24"/>
          <w:szCs w:val="24"/>
        </w:rPr>
        <w:t>-së</w:t>
      </w:r>
      <w:r w:rsidRPr="00B90536">
        <w:rPr>
          <w:rFonts w:ascii="Garamond" w:eastAsia="MS Mincho" w:hAnsi="Garamond" w:cs="MS Mincho"/>
          <w:color w:val="000000"/>
          <w:sz w:val="24"/>
          <w:szCs w:val="24"/>
        </w:rPr>
        <w:t xml:space="preserve">. </w:t>
      </w:r>
    </w:p>
    <w:p w14:paraId="3427404B" w14:textId="699EE648"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3.3 Punonjësi i ZSHQ-së pas inventarizimit të dokumentacionit kryen regjistrimin e aplikimit ne regjistrin e shërbimit ndaj qytetarëve</w:t>
      </w:r>
      <w:r w:rsidR="00F322F2">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sipas rubrikave përkatëse dhe brenda ditës bën regjistrimin e dosjes se aplikimit në sekretarinë e Komisariatit të Policisë.</w:t>
      </w:r>
    </w:p>
    <w:p w14:paraId="60DA3C56" w14:textId="576624C7" w:rsidR="00916E2F" w:rsidRPr="00B90536" w:rsidRDefault="00916E2F" w:rsidP="00916E2F">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4. Dokumentacioni i regjistruar i kalon për procedurë strukturës përkatëse në Komisariatin e Policisë, e cila bën verifikimin dhe plotësimin me dokumente plotësuese</w:t>
      </w:r>
      <w:r w:rsidR="0023227B">
        <w:rPr>
          <w:rFonts w:ascii="Garamond" w:hAnsi="Garamond" w:cs="Times New Roman"/>
          <w:color w:val="000000"/>
          <w:sz w:val="24"/>
          <w:szCs w:val="24"/>
        </w:rPr>
        <w:t>,</w:t>
      </w:r>
      <w:r w:rsidRPr="00B90536">
        <w:rPr>
          <w:rFonts w:ascii="Garamond" w:hAnsi="Garamond" w:cs="Times New Roman"/>
          <w:color w:val="000000"/>
          <w:sz w:val="24"/>
          <w:szCs w:val="24"/>
        </w:rPr>
        <w:t xml:space="preserve"> si: dokumentin e vërtetimit të besueshmërisë, verifikimin e shlyerjes së gjobave për kundërvajtjet administrative (nëse ka), verifikimin e revokimit të autorizimit me një afat jo më të vogël se 3 (tre) vjet, aktin e konstatimit</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për verifikimin e masave për sigurimin e armës në vendbanim (për kërkesat e </w:t>
      </w:r>
      <w:r w:rsidRPr="00B90536">
        <w:rPr>
          <w:rFonts w:ascii="Garamond" w:hAnsi="Garamond" w:cs="Times New Roman"/>
          <w:color w:val="000000"/>
          <w:sz w:val="24"/>
          <w:szCs w:val="24"/>
        </w:rPr>
        <w:lastRenderedPageBreak/>
        <w:t>aplikantëve për pajisje me autorizim për blerje/mbajtje</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w:t>
      </w:r>
      <w:r w:rsidR="00912FA3">
        <w:rPr>
          <w:rFonts w:ascii="Garamond" w:hAnsi="Garamond" w:cs="Times New Roman"/>
          <w:color w:val="000000"/>
          <w:sz w:val="24"/>
          <w:szCs w:val="24"/>
        </w:rPr>
        <w:t>e</w:t>
      </w:r>
      <w:r w:rsidRPr="00B90536">
        <w:rPr>
          <w:rFonts w:ascii="Garamond" w:hAnsi="Garamond" w:cs="Times New Roman"/>
          <w:color w:val="000000"/>
          <w:sz w:val="24"/>
          <w:szCs w:val="24"/>
        </w:rPr>
        <w:t xml:space="preserve"> zjarri e municione</w:t>
      </w:r>
      <w:r w:rsidR="006F1B4A">
        <w:rPr>
          <w:rFonts w:ascii="Garamond" w:hAnsi="Garamond" w:cs="Times New Roman"/>
          <w:color w:val="000000"/>
          <w:sz w:val="24"/>
          <w:szCs w:val="24"/>
        </w:rPr>
        <w:t>t</w:t>
      </w:r>
      <w:r w:rsidRPr="00B90536">
        <w:rPr>
          <w:rFonts w:ascii="Garamond" w:hAnsi="Garamond" w:cs="Times New Roman"/>
          <w:color w:val="000000"/>
          <w:sz w:val="24"/>
          <w:szCs w:val="24"/>
        </w:rPr>
        <w:t xml:space="preserve"> përkatëse), si dhe dërgon dosjen e plotësuar në strukturën përkatëse në Drejtorinë Vendore të Policisë. </w:t>
      </w:r>
    </w:p>
    <w:p w14:paraId="2F4986D6" w14:textId="049DDCE9" w:rsidR="00916E2F" w:rsidRPr="00B90536" w:rsidRDefault="00916E2F" w:rsidP="00916E2F">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4.1 Për kërkesat e aplikantëve për pajisje me autorizim të posaçëm për blerje/mbajtje arm</w:t>
      </w:r>
      <w:r w:rsidR="00912FA3">
        <w:rPr>
          <w:rFonts w:ascii="Garamond" w:hAnsi="Garamond" w:cs="Times New Roman"/>
          <w:color w:val="000000"/>
          <w:sz w:val="24"/>
          <w:szCs w:val="24"/>
        </w:rPr>
        <w:t>e</w:t>
      </w:r>
      <w:r w:rsidRPr="00B90536">
        <w:rPr>
          <w:rFonts w:ascii="Garamond" w:hAnsi="Garamond" w:cs="Times New Roman"/>
          <w:color w:val="000000"/>
          <w:sz w:val="24"/>
          <w:szCs w:val="24"/>
        </w:rPr>
        <w:t xml:space="preserve"> zjarri e municione</w:t>
      </w:r>
      <w:r w:rsidR="006F1B4A">
        <w:rPr>
          <w:rFonts w:ascii="Garamond" w:hAnsi="Garamond" w:cs="Times New Roman"/>
          <w:color w:val="000000"/>
          <w:sz w:val="24"/>
          <w:szCs w:val="24"/>
        </w:rPr>
        <w:t>t</w:t>
      </w:r>
      <w:r w:rsidRPr="00B90536">
        <w:rPr>
          <w:rFonts w:ascii="Garamond" w:hAnsi="Garamond" w:cs="Times New Roman"/>
          <w:color w:val="000000"/>
          <w:sz w:val="24"/>
          <w:szCs w:val="24"/>
        </w:rPr>
        <w:t xml:space="preserve"> përkatëse për në lëvizje, dokumentacioni i vërtetimit të besueshmërisë dhe relacioni për rrezikshmërinë e jetës së aplikantit, duhet të përgatitet me përparësi dhe të përcillet nga Komisariati i Policisë në DVP.</w:t>
      </w:r>
    </w:p>
    <w:p w14:paraId="32C6802F" w14:textId="6CBC36AE" w:rsidR="00916E2F" w:rsidRPr="00B90536" w:rsidRDefault="00916E2F" w:rsidP="00916E2F">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5.</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Struktura përkatëse për shërbimin ndaj të tretëve në Drejtorinë Vendore të Policisë, pasi vlerëson dokumentacionin nëse është i plotësuar në përputhje me kërkesat ligjore, përgatit relacionin vlerësues, ku shpreh mendimin e saj mbi plotësimin ose jo të kritereve ligjore për pajisjen me autorizim të aplikantit dhe e përcjell për shqyrtim në komisionin përkatës vendor/qendror të ngritur sipas kompetencave për lëshimin e autorizimit, mbi bazën e llojit të armës që do të blihet/mbahet.</w:t>
      </w:r>
    </w:p>
    <w:p w14:paraId="4B12EAED" w14:textId="29B2D2EF" w:rsidR="00916E2F" w:rsidRPr="00B90536" w:rsidRDefault="00916E2F" w:rsidP="00916E2F">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6. Për shqyrtimin e kërkesave për pajisje me autorizim për blerje arme të kategorisë B dhe të kategorisë C2</w:t>
      </w:r>
      <w:r w:rsidR="00AF6F4F">
        <w:rPr>
          <w:rFonts w:ascii="Garamond" w:hAnsi="Garamond" w:cs="Times New Roman"/>
          <w:color w:val="000000"/>
          <w:sz w:val="24"/>
          <w:szCs w:val="24"/>
        </w:rPr>
        <w:t xml:space="preserve"> </w:t>
      </w:r>
      <w:r w:rsidRPr="00B90536">
        <w:rPr>
          <w:rFonts w:ascii="Garamond" w:hAnsi="Garamond" w:cs="Times New Roman"/>
          <w:color w:val="000000"/>
          <w:sz w:val="24"/>
          <w:szCs w:val="24"/>
        </w:rPr>
        <w:t>me vjaska, komisioni qendror ngrihet dhe funksionon pranë Drejtorisë së Përgjithshme të Policisë së Shtetit, ndërsa për blerje arme të kategorisë C e D, si dhe armë të tjera të këtij lloji që njihen si të tilla nga aktet ndërkombëtare të ratifikuara me ligj, komisioni vendor ngrihet dhe funksionon në Drejtorinë Vendore të Policisë.</w:t>
      </w:r>
    </w:p>
    <w:p w14:paraId="2FCB6EC6" w14:textId="531E90C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6.1 Pas shqyrtimit të dokumentacionit, komisioni përkatës përgatit vendimin dhe ia paraqet për nënshkrim </w:t>
      </w:r>
      <w:r w:rsidR="00CA0F21" w:rsidRPr="00B90536">
        <w:rPr>
          <w:rFonts w:ascii="Garamond" w:hAnsi="Garamond" w:cs="Calibri"/>
          <w:color w:val="000000"/>
          <w:sz w:val="24"/>
          <w:szCs w:val="24"/>
        </w:rPr>
        <w:t xml:space="preserve">drejtorit të përgjithshëm </w:t>
      </w:r>
      <w:r w:rsidRPr="00B90536">
        <w:rPr>
          <w:rFonts w:ascii="Garamond" w:hAnsi="Garamond" w:cs="Calibri"/>
          <w:color w:val="000000"/>
          <w:sz w:val="24"/>
          <w:szCs w:val="24"/>
        </w:rPr>
        <w:t>të Policisë së Shtetit/</w:t>
      </w:r>
      <w:r w:rsidR="00CA0F21" w:rsidRPr="00B90536">
        <w:rPr>
          <w:rFonts w:ascii="Garamond" w:hAnsi="Garamond" w:cs="Calibri"/>
          <w:color w:val="000000"/>
          <w:sz w:val="24"/>
          <w:szCs w:val="24"/>
        </w:rPr>
        <w:t>drejtorit t</w:t>
      </w:r>
      <w:r w:rsidRPr="00B90536">
        <w:rPr>
          <w:rFonts w:ascii="Garamond" w:hAnsi="Garamond" w:cs="Calibri"/>
          <w:color w:val="000000"/>
          <w:sz w:val="24"/>
          <w:szCs w:val="24"/>
        </w:rPr>
        <w:t>ë Drejtori</w:t>
      </w:r>
      <w:r w:rsidR="00CA0F21">
        <w:rPr>
          <w:rFonts w:ascii="Garamond" w:hAnsi="Garamond" w:cs="Calibri"/>
          <w:color w:val="000000"/>
          <w:sz w:val="24"/>
          <w:szCs w:val="24"/>
        </w:rPr>
        <w:t>s</w:t>
      </w:r>
      <w:r w:rsidRPr="00B90536">
        <w:rPr>
          <w:rFonts w:ascii="Garamond" w:hAnsi="Garamond" w:cs="Calibri"/>
          <w:color w:val="000000"/>
          <w:sz w:val="24"/>
          <w:szCs w:val="24"/>
        </w:rPr>
        <w:t>ë Vendore të Policisë.</w:t>
      </w:r>
    </w:p>
    <w:p w14:paraId="10DCF6AA" w14:textId="1DB9A529"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7. Struktura e Shërbimit </w:t>
      </w:r>
      <w:r w:rsidR="009F70A2" w:rsidRPr="00B90536">
        <w:rPr>
          <w:rFonts w:ascii="Garamond" w:eastAsia="MS Mincho" w:hAnsi="Garamond" w:cs="MS Mincho"/>
          <w:color w:val="000000"/>
          <w:sz w:val="24"/>
          <w:szCs w:val="24"/>
        </w:rPr>
        <w:t xml:space="preserve">ndaj </w:t>
      </w:r>
      <w:r w:rsidRPr="00B90536">
        <w:rPr>
          <w:rFonts w:ascii="Garamond" w:eastAsia="MS Mincho" w:hAnsi="Garamond" w:cs="MS Mincho"/>
          <w:color w:val="000000"/>
          <w:sz w:val="24"/>
          <w:szCs w:val="24"/>
        </w:rPr>
        <w:t>të Tretëve në Drejtorinë e Rendit Publik, në Departamentin për Sigurinë Publike, në Drejtorinë e Përgjithshme të Policisë së Shtetit, administron dokumentacion</w:t>
      </w:r>
      <w:r w:rsidR="00AC295D">
        <w:rPr>
          <w:rFonts w:ascii="Garamond" w:eastAsia="MS Mincho" w:hAnsi="Garamond" w:cs="MS Mincho"/>
          <w:color w:val="000000"/>
          <w:sz w:val="24"/>
          <w:szCs w:val="24"/>
        </w:rPr>
        <w:t>in</w:t>
      </w:r>
      <w:r w:rsidRPr="00B90536">
        <w:rPr>
          <w:rFonts w:ascii="Garamond" w:eastAsia="MS Mincho" w:hAnsi="Garamond" w:cs="MS Mincho"/>
          <w:color w:val="000000"/>
          <w:sz w:val="24"/>
          <w:szCs w:val="24"/>
        </w:rPr>
        <w:t xml:space="preserve"> e dërguar nga drejtoritë vendore të policisë</w:t>
      </w:r>
      <w:r w:rsidR="009F70A2">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kryen verifikimet mbi dokumentacionin e paraqitur dhe nëse dokumentacioni është me mangësi, kërkon plotësimin e tij nga strukturat përkatëse në DVP. </w:t>
      </w:r>
    </w:p>
    <w:p w14:paraId="0F5DC4B3" w14:textId="2EED4DD9"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7.1 Struktura e Shërbimit </w:t>
      </w:r>
      <w:r w:rsidR="00FC23D5" w:rsidRPr="00B90536">
        <w:rPr>
          <w:rFonts w:ascii="Garamond" w:eastAsia="MS Mincho" w:hAnsi="Garamond" w:cs="MS Mincho"/>
          <w:color w:val="000000"/>
          <w:sz w:val="24"/>
          <w:szCs w:val="24"/>
        </w:rPr>
        <w:t xml:space="preserve">ndaj </w:t>
      </w:r>
      <w:r w:rsidRPr="00B90536">
        <w:rPr>
          <w:rFonts w:ascii="Garamond" w:eastAsia="MS Mincho" w:hAnsi="Garamond" w:cs="MS Mincho"/>
          <w:color w:val="000000"/>
          <w:sz w:val="24"/>
          <w:szCs w:val="24"/>
        </w:rPr>
        <w:t>të Tretëve kërkon verifikime plotësuese pranë Departamentit të Policisë Kriminale për aplikantin, nëse është i evidentuar ose jo për veprimtari kriminale dhe me marrjen e përgjigjes, përgatit relacionin vlerësues dhe e paraqet dosjen për shqyrtim në Komisionin Qendror për veprimtarinë e lejuar me armët, i cili mblidhet jo më pak se 2 (dy) herë në muaj.</w:t>
      </w:r>
    </w:p>
    <w:p w14:paraId="1B4FC5AC" w14:textId="3D66C9EE"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Për kërkesat e aplikantëve për pajisje me autorizim të posaçëm për blerje arm</w:t>
      </w:r>
      <w:r w:rsidR="006E5419">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zjarri e municione</w:t>
      </w:r>
      <w:r w:rsidR="006E5419">
        <w:rPr>
          <w:rFonts w:ascii="Garamond" w:eastAsia="MS Mincho" w:hAnsi="Garamond" w:cs="MS Mincho"/>
          <w:color w:val="000000"/>
          <w:sz w:val="24"/>
          <w:szCs w:val="24"/>
        </w:rPr>
        <w:t>t</w:t>
      </w:r>
      <w:r w:rsidRPr="00B90536">
        <w:rPr>
          <w:rFonts w:ascii="Garamond" w:eastAsia="MS Mincho" w:hAnsi="Garamond" w:cs="MS Mincho"/>
          <w:color w:val="000000"/>
          <w:sz w:val="24"/>
          <w:szCs w:val="24"/>
        </w:rPr>
        <w:t xml:space="preserve"> përkatëse për në lëvizje, dokumentacioni duhet të shqyrtohet nga Komisioni Qendror brenda afatit 10 ditor nga aplikimi.</w:t>
      </w:r>
    </w:p>
    <w:p w14:paraId="7E59DADD" w14:textId="3FB691A5"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7.2 Për kërkesat e aplikantëve për pajisje me autorizim për blerje arm</w:t>
      </w:r>
      <w:r w:rsidR="006E5419">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zjarri e municione</w:t>
      </w:r>
      <w:r w:rsidR="006E5419">
        <w:rPr>
          <w:rFonts w:ascii="Garamond" w:eastAsia="MS Mincho" w:hAnsi="Garamond" w:cs="MS Mincho"/>
          <w:color w:val="000000"/>
          <w:sz w:val="24"/>
          <w:szCs w:val="24"/>
        </w:rPr>
        <w:t>t</w:t>
      </w:r>
      <w:r w:rsidRPr="00B90536">
        <w:rPr>
          <w:rFonts w:ascii="Garamond" w:eastAsia="MS Mincho" w:hAnsi="Garamond" w:cs="MS Mincho"/>
          <w:color w:val="000000"/>
          <w:sz w:val="24"/>
          <w:szCs w:val="24"/>
        </w:rPr>
        <w:t xml:space="preserve"> përkatëse për në vendbanim</w:t>
      </w:r>
      <w:r w:rsidR="001437EC">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si dhe armë gjahu me vjaska, dokumentacioni duhet të shqyrtohet nga Komisioni Qendror brenda afatit 60</w:t>
      </w:r>
      <w:r w:rsidR="001437EC">
        <w:rPr>
          <w:rFonts w:ascii="Garamond" w:eastAsia="MS Mincho" w:hAnsi="Garamond" w:cs="MS Mincho"/>
          <w:color w:val="000000"/>
          <w:sz w:val="24"/>
          <w:szCs w:val="24"/>
        </w:rPr>
        <w:t>-</w:t>
      </w:r>
      <w:r w:rsidRPr="00B90536">
        <w:rPr>
          <w:rFonts w:ascii="Garamond" w:eastAsia="MS Mincho" w:hAnsi="Garamond" w:cs="MS Mincho"/>
          <w:color w:val="000000"/>
          <w:sz w:val="24"/>
          <w:szCs w:val="24"/>
        </w:rPr>
        <w:t>ditor nga aplikimi.</w:t>
      </w:r>
    </w:p>
    <w:p w14:paraId="04B2D313" w14:textId="557DF78A"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8. </w:t>
      </w:r>
      <w:r w:rsidR="00C01C59">
        <w:rPr>
          <w:rFonts w:ascii="Garamond" w:eastAsia="MS Mincho" w:hAnsi="Garamond" w:cs="MS Mincho"/>
          <w:color w:val="000000"/>
          <w:sz w:val="24"/>
          <w:szCs w:val="24"/>
        </w:rPr>
        <w:t>DREJTOR I PËRGJITHSHËM I POLICISË SË SHTETIT</w:t>
      </w:r>
      <w:r w:rsidRPr="00B90536">
        <w:rPr>
          <w:rFonts w:ascii="Garamond" w:eastAsia="MS Mincho" w:hAnsi="Garamond" w:cs="MS Mincho"/>
          <w:color w:val="000000"/>
          <w:sz w:val="24"/>
          <w:szCs w:val="24"/>
        </w:rPr>
        <w:t xml:space="preserve">, miraton pajisjen/refuzimin me autorizim për blerje arme të kategorisë B dhe C2 me vjaska të personave fizikë/juridikë, bazuar në propozimin e Komisionit Qendror për veprimtarinë e lejuar me armët. </w:t>
      </w:r>
    </w:p>
    <w:p w14:paraId="60844FBF" w14:textId="0A9F0618"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9. Drejtori i Drejtorisë Vendore të Policisë, miraton pajisjen/refuzimin me autorizim të kategorisë C dhe D dhe armë të tjera të ndryshme nga armët e zjarrit, për të cilat kërkohet autorizim, të personave fizikë/juridikë, bazuar në propozimin e Komisionit Vendor për dhënien e autorizimeve për veprimtarinë e lejuar me armët.</w:t>
      </w:r>
    </w:p>
    <w:p w14:paraId="0B177ECD" w14:textId="163C8D62"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10. Përbërja, detyrat dhe mënyra e funksionimit e komisionit përgjegjës për pajisjen e subjekteve me autorizim për veprimtarinë e lejuar me armët, përcaktohet me urdhër të </w:t>
      </w:r>
      <w:r w:rsidR="001437EC" w:rsidRPr="00B90536">
        <w:rPr>
          <w:rFonts w:ascii="Garamond" w:hAnsi="Garamond" w:cs="Calibri"/>
          <w:color w:val="000000"/>
          <w:sz w:val="24"/>
          <w:szCs w:val="24"/>
        </w:rPr>
        <w:t xml:space="preserve">ministrit </w:t>
      </w:r>
      <w:r w:rsidRPr="00B90536">
        <w:rPr>
          <w:rFonts w:ascii="Garamond" w:hAnsi="Garamond" w:cs="Calibri"/>
          <w:color w:val="000000"/>
          <w:sz w:val="24"/>
          <w:szCs w:val="24"/>
        </w:rPr>
        <w:t>të Brendshëm.</w:t>
      </w:r>
    </w:p>
    <w:p w14:paraId="7DEECAD0" w14:textId="13CF59BA"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11. Akti i miratimit/refuzimit të autorizimet prodhohet në dy kopje, ku njëra i përcillet DVP/Komisariatit të Policisë</w:t>
      </w:r>
      <w:r w:rsidR="00DA0700">
        <w:rPr>
          <w:rFonts w:ascii="Garamond" w:hAnsi="Garamond" w:cs="Calibri"/>
          <w:color w:val="000000"/>
          <w:sz w:val="24"/>
          <w:szCs w:val="24"/>
        </w:rPr>
        <w:t>,</w:t>
      </w:r>
      <w:r w:rsidRPr="00B90536">
        <w:rPr>
          <w:rFonts w:ascii="Garamond" w:hAnsi="Garamond" w:cs="Calibri"/>
          <w:color w:val="000000"/>
          <w:sz w:val="24"/>
          <w:szCs w:val="24"/>
        </w:rPr>
        <w:t xml:space="preserve"> ku aplikanti ka vendbanimin dhe është administruar kërkesa, kurse kopja e dytë</w:t>
      </w:r>
      <w:r w:rsidR="00DA0700">
        <w:rPr>
          <w:rFonts w:ascii="Garamond" w:hAnsi="Garamond" w:cs="Calibri"/>
          <w:color w:val="000000"/>
          <w:sz w:val="24"/>
          <w:szCs w:val="24"/>
        </w:rPr>
        <w:t>,</w:t>
      </w:r>
      <w:r w:rsidRPr="00B90536">
        <w:rPr>
          <w:rFonts w:ascii="Garamond" w:hAnsi="Garamond" w:cs="Calibri"/>
          <w:color w:val="000000"/>
          <w:sz w:val="24"/>
          <w:szCs w:val="24"/>
        </w:rPr>
        <w:t xml:space="preserve"> së bashku me dokumentet që kanë shërbyer për pajisjen me autorizim, mbahet në </w:t>
      </w:r>
      <w:r w:rsidR="00DA0700" w:rsidRPr="00B90536">
        <w:rPr>
          <w:rFonts w:ascii="Garamond" w:hAnsi="Garamond" w:cs="Calibri"/>
          <w:color w:val="000000"/>
          <w:sz w:val="24"/>
          <w:szCs w:val="24"/>
        </w:rPr>
        <w:t xml:space="preserve">sekretarinë </w:t>
      </w:r>
      <w:r w:rsidRPr="00B90536">
        <w:rPr>
          <w:rFonts w:ascii="Garamond" w:hAnsi="Garamond" w:cs="Calibri"/>
          <w:color w:val="000000"/>
          <w:sz w:val="24"/>
          <w:szCs w:val="24"/>
        </w:rPr>
        <w:t>e DVP/Departamentit për Sigurinë Publike.</w:t>
      </w:r>
    </w:p>
    <w:p w14:paraId="69FA0CBD"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12. Refuzimi i dhënies së autorizimit, bëhet me vendim të arsyetuar të Komisionit për veprimtarinë e lejuar me armët. Në çdo rast vendimi i refuzimit të dhënies së autorizimit arsyetohet në përputhje me përcaktimet e Kodit të Procedurës Administrative.</w:t>
      </w:r>
    </w:p>
    <w:p w14:paraId="38C79FCD" w14:textId="45DCEBD4"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color w:val="000000"/>
          <w:sz w:val="24"/>
          <w:szCs w:val="24"/>
        </w:rPr>
        <w:lastRenderedPageBreak/>
        <w:t xml:space="preserve">13. Komisariati i Policisë që ka pranuar aplikimin </w:t>
      </w:r>
      <w:r w:rsidRPr="00B90536">
        <w:rPr>
          <w:rFonts w:ascii="Garamond" w:hAnsi="Garamond" w:cs="Times New Roman"/>
          <w:i/>
          <w:iCs/>
          <w:sz w:val="24"/>
          <w:szCs w:val="24"/>
        </w:rPr>
        <w:t>online,</w:t>
      </w:r>
      <w:r w:rsidRPr="00B90536">
        <w:rPr>
          <w:rFonts w:ascii="Garamond" w:hAnsi="Garamond" w:cs="Times New Roman"/>
          <w:sz w:val="24"/>
          <w:szCs w:val="24"/>
        </w:rPr>
        <w:t xml:space="preserve"> pasi merr aktin e miratimit/refuzimit të autorizimit nga DVP-ja, përfundon procedurën e ofrimit të shërbimit </w:t>
      </w:r>
      <w:r w:rsidRPr="00B90536">
        <w:rPr>
          <w:rFonts w:ascii="Garamond" w:hAnsi="Garamond" w:cs="Times New Roman"/>
          <w:i/>
          <w:iCs/>
          <w:sz w:val="24"/>
          <w:szCs w:val="24"/>
        </w:rPr>
        <w:t>online</w:t>
      </w:r>
      <w:r w:rsidRPr="00B90536">
        <w:rPr>
          <w:rFonts w:ascii="Garamond" w:hAnsi="Garamond" w:cs="Times New Roman"/>
          <w:sz w:val="24"/>
          <w:szCs w:val="24"/>
        </w:rPr>
        <w:t xml:space="preserve"> nga Policia e Shtetit dhe ia përcjell aktin aplikuesit nëpërmjet portalit unik qeveritar </w:t>
      </w:r>
      <w:r w:rsidRPr="00B90536">
        <w:rPr>
          <w:rFonts w:ascii="Garamond" w:hAnsi="Garamond" w:cs="Times New Roman"/>
          <w:i/>
          <w:iCs/>
          <w:sz w:val="24"/>
          <w:szCs w:val="24"/>
        </w:rPr>
        <w:t>e-Albania</w:t>
      </w:r>
      <w:r w:rsidRPr="00B90536">
        <w:rPr>
          <w:rFonts w:ascii="Garamond" w:hAnsi="Garamond" w:cs="Times New Roman"/>
          <w:sz w:val="24"/>
          <w:szCs w:val="24"/>
        </w:rPr>
        <w:t>, kundrejt mandatpagesës të ngarkuar në sistem.</w:t>
      </w:r>
    </w:p>
    <w:p w14:paraId="094FDD60"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sz w:val="24"/>
          <w:szCs w:val="24"/>
        </w:rPr>
        <w:t xml:space="preserve">14. Pas përfundimit të afatit 5-vjeçar të autorizimit për mbajtjen e armës, personit fizik apo juridik i lind e drejta të pajiset me autorizim të ri për mbajtje arme. </w:t>
      </w:r>
    </w:p>
    <w:p w14:paraId="208BE2F5" w14:textId="47C59996"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sz w:val="24"/>
          <w:szCs w:val="24"/>
        </w:rPr>
        <w:t>15. Procedurat për ripërtëritjen e autorizimit për mbajtje arm</w:t>
      </w:r>
      <w:r w:rsidR="00912FA3">
        <w:rPr>
          <w:rFonts w:ascii="Garamond" w:hAnsi="Garamond" w:cs="Times New Roman"/>
          <w:sz w:val="24"/>
          <w:szCs w:val="24"/>
        </w:rPr>
        <w:t>e</w:t>
      </w:r>
      <w:r w:rsidRPr="00B90536">
        <w:rPr>
          <w:rFonts w:ascii="Garamond" w:hAnsi="Garamond" w:cs="Times New Roman"/>
          <w:sz w:val="24"/>
          <w:szCs w:val="24"/>
        </w:rPr>
        <w:t xml:space="preserve"> të personave fizikë/juridikë,</w:t>
      </w:r>
      <w:r w:rsidR="00924B18" w:rsidRPr="00B90536">
        <w:rPr>
          <w:rFonts w:ascii="Garamond" w:hAnsi="Garamond" w:cs="Times New Roman"/>
          <w:sz w:val="24"/>
          <w:szCs w:val="24"/>
        </w:rPr>
        <w:t xml:space="preserve"> </w:t>
      </w:r>
      <w:r w:rsidRPr="00B90536">
        <w:rPr>
          <w:rFonts w:ascii="Garamond" w:hAnsi="Garamond" w:cs="Times New Roman"/>
          <w:sz w:val="24"/>
          <w:szCs w:val="24"/>
        </w:rPr>
        <w:t>është e njëjtë me procedurën që kryhet për rastet e aplikimit për blerje arme.</w:t>
      </w:r>
    </w:p>
    <w:p w14:paraId="46ECCCC8"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sz w:val="24"/>
          <w:szCs w:val="24"/>
        </w:rPr>
        <w:t xml:space="preserve">16. </w:t>
      </w:r>
      <w:r w:rsidRPr="00B90536">
        <w:rPr>
          <w:rFonts w:ascii="Garamond" w:hAnsi="Garamond" w:cs="Calibri"/>
          <w:color w:val="000000"/>
          <w:sz w:val="24"/>
          <w:szCs w:val="24"/>
        </w:rPr>
        <w:t xml:space="preserve">Kërkesa për ripërtëritje të autorizimit bëhet 90 (nëntëdhjetë) ditë para përfundimit të afatit të vlefshmërisë së autorizimit që ka në përdorim personi fizik ose juridik. </w:t>
      </w:r>
    </w:p>
    <w:p w14:paraId="0C0EC80D" w14:textId="474FFF4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17. Mosparaqitja e kërkesës për ripërtëritjen e autorizimit brenda afatit 90-ditor para përfundimit të afatit të vlefshmërisë, sjell mosripërtëritjen e tij, si dhe detyrimin për bllokimin e armës nga Komisariati i Policisë ku personi ka vendbanimin.</w:t>
      </w:r>
    </w:p>
    <w:p w14:paraId="2E1D6308"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color w:val="000000"/>
          <w:sz w:val="24"/>
          <w:szCs w:val="24"/>
        </w:rPr>
        <w:t xml:space="preserve"> 18. Afatet e shqyrtimit për pajisjen me autorizim për armë të subjekteve juridikë e fizikë janë:</w:t>
      </w:r>
    </w:p>
    <w:p w14:paraId="0EBFB2F8" w14:textId="3695A781" w:rsidR="00916E2F" w:rsidRPr="00B90536" w:rsidRDefault="00916E2F" w:rsidP="00F275D3">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afati i lëshimit të autorizimit për blerje arme zjarri të kategorisë B dhe C2 me vjaska është 60 ditë nga dita e aplikimit;</w:t>
      </w:r>
    </w:p>
    <w:p w14:paraId="6B418BEA" w14:textId="7084EF2B"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afati i lëshimit të autorizimit për blerje arme gjahu/sportive/armë të ftohta, si dhe armë të tjera të këtij lloji, që njihen si të tilla nga aktet ndërkombëtare të ratifikuara me ligj, është 30 ditë nga dita e aplikimit;</w:t>
      </w:r>
    </w:p>
    <w:p w14:paraId="4CA17636" w14:textId="1F17C3F5"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autorizimi për mbajtje arme zjarri/gjahu/sportive/të ftohta, lëshohet brenda 15 ditëve nga dorëzimi i dokumenteve të blerjes së armës;</w:t>
      </w:r>
    </w:p>
    <w:p w14:paraId="6940C62A" w14:textId="2647C420"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ripërtëritja e autorizimit për mbajtje arme zjarri, arme gjahu/të ftohta, si dhe armë të këtij lloji që do të njihen si të tilla nga aktet ndërkombëtare të ratifikuara me ligj, bëhet brenda 30 ditëve nga dita e aplikimit.</w:t>
      </w:r>
    </w:p>
    <w:p w14:paraId="7A10864B" w14:textId="121D654A"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19. Në rastet e ndryshimit të kritereve e kushteve ligjore për mbajtjen e armës të personit fizik/juridik të pajisur me autorizim nga Policia e Shtetit, struktura përgjegjëse e policisë që bën </w:t>
      </w:r>
      <w:r w:rsidR="00C503FE" w:rsidRPr="00B90536">
        <w:rPr>
          <w:rFonts w:ascii="Garamond" w:hAnsi="Garamond" w:cs="Times New Roman"/>
          <w:color w:val="000000"/>
          <w:sz w:val="24"/>
          <w:szCs w:val="24"/>
        </w:rPr>
        <w:t>konstatimin</w:t>
      </w:r>
      <w:r w:rsidRPr="00B90536">
        <w:rPr>
          <w:rFonts w:ascii="Garamond" w:hAnsi="Garamond" w:cs="Times New Roman"/>
          <w:color w:val="000000"/>
          <w:sz w:val="24"/>
          <w:szCs w:val="24"/>
        </w:rPr>
        <w:t xml:space="preserve">, merr masa për bllokimin e armës së brezit/gjahut dhe armëve të tjera të dhëna në zbatim të ligjit </w:t>
      </w:r>
      <w:r w:rsidR="00C503FE" w:rsidRPr="00B90536">
        <w:rPr>
          <w:rFonts w:ascii="Garamond" w:hAnsi="Garamond" w:cs="Times New Roman"/>
          <w:color w:val="000000"/>
          <w:sz w:val="24"/>
          <w:szCs w:val="24"/>
        </w:rPr>
        <w:t>nr</w:t>
      </w:r>
      <w:r w:rsidRPr="00B90536">
        <w:rPr>
          <w:rFonts w:ascii="Garamond" w:hAnsi="Garamond" w:cs="Times New Roman"/>
          <w:color w:val="000000"/>
          <w:sz w:val="24"/>
          <w:szCs w:val="24"/>
        </w:rPr>
        <w:t>. 74/2014</w:t>
      </w:r>
      <w:r w:rsidR="00B95238">
        <w:rPr>
          <w:rFonts w:ascii="Garamond" w:hAnsi="Garamond" w:cs="Times New Roman"/>
          <w:color w:val="000000"/>
          <w:sz w:val="24"/>
          <w:szCs w:val="24"/>
        </w:rPr>
        <w:t>,</w:t>
      </w:r>
      <w:r w:rsidRPr="00B90536">
        <w:rPr>
          <w:rFonts w:ascii="Garamond" w:hAnsi="Garamond" w:cs="Times New Roman"/>
          <w:color w:val="000000"/>
          <w:sz w:val="24"/>
          <w:szCs w:val="24"/>
        </w:rPr>
        <w:t xml:space="preserve"> “Për armët”</w:t>
      </w:r>
      <w:r w:rsidR="00B95238">
        <w:rPr>
          <w:rFonts w:ascii="Garamond" w:hAnsi="Garamond" w:cs="Times New Roman"/>
          <w:color w:val="000000"/>
          <w:sz w:val="24"/>
          <w:szCs w:val="24"/>
        </w:rPr>
        <w:t>,</w:t>
      </w:r>
      <w:r w:rsidRPr="00B90536">
        <w:rPr>
          <w:rFonts w:ascii="Garamond" w:hAnsi="Garamond" w:cs="Times New Roman"/>
          <w:color w:val="000000"/>
          <w:sz w:val="24"/>
          <w:szCs w:val="24"/>
        </w:rPr>
        <w:t xml:space="preserve"> </w:t>
      </w:r>
      <w:r w:rsidR="00B95238">
        <w:rPr>
          <w:rFonts w:ascii="Garamond" w:hAnsi="Garamond" w:cs="Times New Roman"/>
          <w:color w:val="000000"/>
          <w:sz w:val="24"/>
          <w:szCs w:val="24"/>
        </w:rPr>
        <w:t>të</w:t>
      </w:r>
      <w:r w:rsidRPr="00B90536">
        <w:rPr>
          <w:rFonts w:ascii="Garamond" w:hAnsi="Garamond" w:cs="Times New Roman"/>
          <w:color w:val="000000"/>
          <w:sz w:val="24"/>
          <w:szCs w:val="24"/>
        </w:rPr>
        <w:t xml:space="preserve"> ndryshuar, bën magazinimin e armës, përpilon dokumentacionin përkatës dhe e paraqet për shqyrtim në Komisionin Vendor pranë Drejtorisë Vendore të Policisë.</w:t>
      </w:r>
    </w:p>
    <w:p w14:paraId="0CF04E69"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20. Komisionin Vendor për dhënien e autorizimeve për veprimtarinë e lejuar me armët, bën shqyrtimin e dokumentacionit brenda 30 ditëve nga momenti i bllokimit të armës dhe merr vendimin për shfuqizimin e autorizimit të mbajtjes së armës, të cilin ia bën me dije me shkrim personit fizik/juridik brenda 5 ditëve nga marrja e vendimit. </w:t>
      </w:r>
    </w:p>
    <w:p w14:paraId="79FCD1AE" w14:textId="77777777"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p>
    <w:p w14:paraId="7305019C" w14:textId="77777777" w:rsidR="00916E2F" w:rsidRPr="00B90536" w:rsidRDefault="00916E2F" w:rsidP="00F275D3">
      <w:pPr>
        <w:tabs>
          <w:tab w:val="left" w:pos="780"/>
        </w:tabs>
        <w:autoSpaceDE w:val="0"/>
        <w:autoSpaceDN w:val="0"/>
        <w:adjustRightInd w:val="0"/>
        <w:spacing w:after="0" w:line="240" w:lineRule="auto"/>
        <w:ind w:firstLine="284"/>
        <w:jc w:val="center"/>
        <w:rPr>
          <w:rFonts w:ascii="Garamond" w:hAnsi="Garamond" w:cs="Times New Roman"/>
          <w:color w:val="000000"/>
          <w:sz w:val="24"/>
          <w:szCs w:val="24"/>
        </w:rPr>
      </w:pPr>
      <w:r w:rsidRPr="00B90536">
        <w:rPr>
          <w:rFonts w:ascii="Garamond" w:hAnsi="Garamond" w:cs="Times New Roman"/>
          <w:color w:val="000000"/>
          <w:sz w:val="24"/>
          <w:szCs w:val="24"/>
        </w:rPr>
        <w:t>KREU II</w:t>
      </w:r>
    </w:p>
    <w:p w14:paraId="1B8FA04D" w14:textId="77777777" w:rsidR="00916E2F" w:rsidRPr="00B90536" w:rsidRDefault="00916E2F" w:rsidP="00F275D3">
      <w:pPr>
        <w:tabs>
          <w:tab w:val="left" w:pos="780"/>
        </w:tabs>
        <w:autoSpaceDE w:val="0"/>
        <w:autoSpaceDN w:val="0"/>
        <w:adjustRightInd w:val="0"/>
        <w:spacing w:after="0" w:line="240" w:lineRule="auto"/>
        <w:ind w:firstLine="284"/>
        <w:jc w:val="center"/>
        <w:rPr>
          <w:rFonts w:ascii="Garamond" w:hAnsi="Garamond" w:cs="Times New Roman"/>
          <w:color w:val="000000"/>
          <w:sz w:val="24"/>
          <w:szCs w:val="24"/>
        </w:rPr>
      </w:pPr>
      <w:r w:rsidRPr="00B90536">
        <w:rPr>
          <w:rFonts w:ascii="Garamond" w:hAnsi="Garamond" w:cs="Times New Roman"/>
          <w:color w:val="000000"/>
          <w:sz w:val="24"/>
          <w:szCs w:val="24"/>
        </w:rPr>
        <w:t>DOKUMENTACIONI QË DORËZOJNË PERSONAT FIZIKË E JURIDIKË PËR T’U PAJISUR ME AUTORIZIM PËR BLERJE/MBAJTJE ARME ZJARRI, PJESË TË TYRE DHE MUNICION NË ORGANIN PËRKATËS TË POLICISË</w:t>
      </w:r>
    </w:p>
    <w:p w14:paraId="70055AAC" w14:textId="77777777" w:rsidR="00916E2F" w:rsidRPr="00B90536" w:rsidRDefault="00916E2F" w:rsidP="00916E2F">
      <w:pPr>
        <w:tabs>
          <w:tab w:val="left" w:pos="780"/>
        </w:tabs>
        <w:autoSpaceDE w:val="0"/>
        <w:autoSpaceDN w:val="0"/>
        <w:adjustRightInd w:val="0"/>
        <w:spacing w:after="0" w:line="240" w:lineRule="auto"/>
        <w:ind w:firstLine="284"/>
        <w:jc w:val="both"/>
        <w:rPr>
          <w:rFonts w:ascii="Garamond" w:hAnsi="Garamond" w:cs="Times New Roman"/>
          <w:color w:val="000000"/>
          <w:sz w:val="24"/>
          <w:szCs w:val="24"/>
        </w:rPr>
      </w:pPr>
    </w:p>
    <w:p w14:paraId="18747B3D" w14:textId="4B9CA643" w:rsidR="00916E2F" w:rsidRPr="00B90536" w:rsidRDefault="00916E2F" w:rsidP="00916E2F">
      <w:pPr>
        <w:tabs>
          <w:tab w:val="left" w:pos="780"/>
        </w:tabs>
        <w:autoSpaceDE w:val="0"/>
        <w:autoSpaceDN w:val="0"/>
        <w:adjustRightInd w:val="0"/>
        <w:spacing w:after="0" w:line="240" w:lineRule="auto"/>
        <w:ind w:firstLine="284"/>
        <w:rPr>
          <w:rFonts w:ascii="Garamond" w:hAnsi="Garamond" w:cs="Times New Roman"/>
          <w:b/>
          <w:bCs/>
          <w:color w:val="000000"/>
          <w:sz w:val="24"/>
          <w:szCs w:val="24"/>
        </w:rPr>
      </w:pPr>
      <w:r w:rsidRPr="00B90536">
        <w:rPr>
          <w:rFonts w:ascii="Garamond" w:hAnsi="Garamond" w:cs="Times New Roman"/>
          <w:b/>
          <w:bCs/>
          <w:color w:val="000000"/>
          <w:sz w:val="24"/>
          <w:szCs w:val="24"/>
        </w:rPr>
        <w:t>A.</w:t>
      </w:r>
      <w:r w:rsidR="00F275D3" w:rsidRPr="00B90536">
        <w:rPr>
          <w:rFonts w:ascii="Garamond" w:hAnsi="Garamond" w:cs="Times New Roman"/>
          <w:b/>
          <w:bCs/>
          <w:color w:val="000000"/>
          <w:sz w:val="24"/>
          <w:szCs w:val="24"/>
        </w:rPr>
        <w:t xml:space="preserve"> </w:t>
      </w:r>
      <w:r w:rsidRPr="00B90536">
        <w:rPr>
          <w:rFonts w:ascii="Garamond" w:hAnsi="Garamond" w:cs="Times New Roman"/>
          <w:b/>
          <w:bCs/>
          <w:color w:val="000000"/>
          <w:sz w:val="24"/>
          <w:szCs w:val="24"/>
        </w:rPr>
        <w:t>Autorizim për blerje/mbajtje arme nga personat fizikë</w:t>
      </w:r>
    </w:p>
    <w:p w14:paraId="270E2F37" w14:textId="41E121C8"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1. Për t’u pajisur me autorizim për blerje arme zjarri, pjesë të tyre dhe municion përkatës për në vendbanim, personat fizikë duhet të aplikojnë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të plotësojnë të dhënat specifike në formularin elektronik të aplikimit, si dhe të ngarkojnë dokumentacion</w:t>
      </w:r>
      <w:r w:rsidR="00AC295D">
        <w:rPr>
          <w:rFonts w:ascii="Garamond" w:hAnsi="Garamond" w:cs="Times New Roman"/>
          <w:color w:val="000000"/>
          <w:sz w:val="24"/>
          <w:szCs w:val="24"/>
        </w:rPr>
        <w:t>in</w:t>
      </w:r>
      <w:r w:rsidRPr="00B90536">
        <w:rPr>
          <w:rFonts w:ascii="Garamond" w:hAnsi="Garamond" w:cs="Times New Roman"/>
          <w:color w:val="000000"/>
          <w:sz w:val="24"/>
          <w:szCs w:val="24"/>
        </w:rPr>
        <w:t xml:space="preserve"> e përcaktuar</w:t>
      </w:r>
      <w:r w:rsidR="004842A3">
        <w:rPr>
          <w:rFonts w:ascii="Garamond" w:hAnsi="Garamond" w:cs="Times New Roman"/>
          <w:color w:val="000000"/>
          <w:sz w:val="24"/>
          <w:szCs w:val="24"/>
        </w:rPr>
        <w:t>,</w:t>
      </w:r>
      <w:r w:rsidRPr="00B90536">
        <w:rPr>
          <w:rFonts w:ascii="Garamond" w:hAnsi="Garamond" w:cs="Times New Roman"/>
          <w:color w:val="000000"/>
          <w:sz w:val="24"/>
          <w:szCs w:val="24"/>
        </w:rPr>
        <w:t xml:space="preserve"> si më poshtë: </w:t>
      </w:r>
    </w:p>
    <w:p w14:paraId="46A29122" w14:textId="1FC59D1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Certifikatë mjekësore për veprimtaritë e lejuara m</w:t>
      </w:r>
      <w:r w:rsidR="00E35429">
        <w:rPr>
          <w:rFonts w:ascii="Garamond" w:hAnsi="Garamond" w:cs="Times New Roman"/>
          <w:color w:val="000000"/>
          <w:sz w:val="24"/>
          <w:szCs w:val="24"/>
        </w:rPr>
        <w:t>e</w:t>
      </w:r>
      <w:r w:rsidRPr="00B90536">
        <w:rPr>
          <w:rFonts w:ascii="Garamond" w:hAnsi="Garamond" w:cs="Times New Roman"/>
          <w:color w:val="000000"/>
          <w:sz w:val="24"/>
          <w:szCs w:val="24"/>
        </w:rPr>
        <w:t xml:space="preserve"> armët, sipas udhëzimit në fuqi për llojet e vizitave dhe përmbajtjen e raportit mjekësor për veprimtaritë me armët, lëshuar nga autoriteti përkatës, brenda 6 (gjashtë) muajve të fundit, që vërteton se është i aftë nga ana mendore dhe fizike (përjashtohen shtetasit të cilët janë të punësuar në struktura shtetërore të armatosura);</w:t>
      </w:r>
    </w:p>
    <w:p w14:paraId="65A6AA21" w14:textId="4AEEC9F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lastRenderedPageBreak/>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Dëshmi “Për aftësimin teorik dhe praktik për përdorimin e armës”</w:t>
      </w:r>
      <w:r w:rsidR="00675521">
        <w:rPr>
          <w:rFonts w:ascii="Garamond" w:hAnsi="Garamond" w:cs="Times New Roman"/>
          <w:color w:val="000000"/>
          <w:sz w:val="24"/>
          <w:szCs w:val="24"/>
        </w:rPr>
        <w:t xml:space="preserve"> </w:t>
      </w:r>
      <w:r w:rsidRPr="00B90536">
        <w:rPr>
          <w:rFonts w:ascii="Garamond" w:hAnsi="Garamond" w:cs="Times New Roman"/>
          <w:color w:val="000000"/>
          <w:sz w:val="24"/>
          <w:szCs w:val="24"/>
        </w:rPr>
        <w:t>(përjashtohen shtetasit të cilët kanë qenë apo janë të punësuar në struktura shtetërore të armatosura);</w:t>
      </w:r>
    </w:p>
    <w:p w14:paraId="45D99997" w14:textId="19A17FA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212529"/>
          <w:sz w:val="24"/>
          <w:szCs w:val="24"/>
        </w:rPr>
        <w:t>c)</w:t>
      </w:r>
      <w:r w:rsidR="00F275D3" w:rsidRPr="00B90536">
        <w:rPr>
          <w:rFonts w:ascii="Garamond" w:hAnsi="Garamond" w:cs="Times New Roman"/>
          <w:color w:val="212529"/>
          <w:sz w:val="24"/>
          <w:szCs w:val="24"/>
        </w:rPr>
        <w:t xml:space="preserve"> </w:t>
      </w:r>
      <w:r w:rsidRPr="00B90536">
        <w:rPr>
          <w:rFonts w:ascii="Garamond" w:hAnsi="Garamond" w:cs="Times New Roman"/>
          <w:color w:val="212529"/>
          <w:sz w:val="24"/>
          <w:szCs w:val="24"/>
        </w:rPr>
        <w:t xml:space="preserve">Akti i pronësisë së banesës ose kontrata e zënies me </w:t>
      </w:r>
      <w:r w:rsidR="00675521" w:rsidRPr="00B90536">
        <w:rPr>
          <w:rFonts w:ascii="Garamond" w:hAnsi="Garamond" w:cs="Times New Roman"/>
          <w:color w:val="212529"/>
          <w:sz w:val="24"/>
          <w:szCs w:val="24"/>
        </w:rPr>
        <w:t>qira</w:t>
      </w:r>
      <w:r w:rsidRPr="00B90536">
        <w:rPr>
          <w:rFonts w:ascii="Garamond" w:hAnsi="Garamond" w:cs="Times New Roman"/>
          <w:color w:val="212529"/>
          <w:sz w:val="24"/>
          <w:szCs w:val="24"/>
        </w:rPr>
        <w:t xml:space="preserve"> të banesës;</w:t>
      </w:r>
      <w:r w:rsidRPr="00B90536">
        <w:rPr>
          <w:rFonts w:ascii="Garamond" w:hAnsi="Garamond" w:cs="Times New Roman"/>
          <w:color w:val="000000"/>
          <w:sz w:val="24"/>
          <w:szCs w:val="24"/>
        </w:rPr>
        <w:t xml:space="preserve"> </w:t>
      </w:r>
    </w:p>
    <w:p w14:paraId="61B55D29" w14:textId="0444AEE5"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2. Për t’u pajisur me autorizim të posaçëm për blerje arme e municione</w:t>
      </w:r>
      <w:r w:rsidR="006E5419">
        <w:rPr>
          <w:rFonts w:ascii="Garamond" w:hAnsi="Garamond" w:cs="Calibri"/>
          <w:color w:val="000000"/>
          <w:sz w:val="24"/>
          <w:szCs w:val="24"/>
        </w:rPr>
        <w:t>t</w:t>
      </w:r>
      <w:r w:rsidRPr="00B90536">
        <w:rPr>
          <w:rFonts w:ascii="Garamond" w:hAnsi="Garamond" w:cs="Calibri"/>
          <w:color w:val="000000"/>
          <w:sz w:val="24"/>
          <w:szCs w:val="24"/>
        </w:rPr>
        <w:t xml:space="preserve"> përkatëse, personat fizikë</w:t>
      </w:r>
      <w:r w:rsidR="00675521">
        <w:rPr>
          <w:rFonts w:ascii="Garamond" w:hAnsi="Garamond" w:cs="Calibri"/>
          <w:color w:val="000000"/>
          <w:sz w:val="24"/>
          <w:szCs w:val="24"/>
        </w:rPr>
        <w:t>,</w:t>
      </w:r>
      <w:r w:rsidRPr="00B90536">
        <w:rPr>
          <w:rFonts w:ascii="Garamond" w:hAnsi="Garamond" w:cs="Calibri"/>
          <w:color w:val="000000"/>
          <w:sz w:val="24"/>
          <w:szCs w:val="24"/>
        </w:rPr>
        <w:t xml:space="preserve"> që për shkak të veprimtarisë shtetërore ose të rrethanave personale të veçanta janë të ekspozuar ndaj rrezikut për jetën, duhet të aplikojnë </w:t>
      </w:r>
      <w:r w:rsidRPr="00B90536">
        <w:rPr>
          <w:rFonts w:ascii="Garamond" w:hAnsi="Garamond" w:cs="Calibri"/>
          <w:i/>
          <w:iCs/>
          <w:color w:val="000000"/>
          <w:sz w:val="24"/>
          <w:szCs w:val="24"/>
        </w:rPr>
        <w:t>online</w:t>
      </w:r>
      <w:r w:rsidRPr="00B90536">
        <w:rPr>
          <w:rFonts w:ascii="Garamond" w:hAnsi="Garamond" w:cs="Calibri"/>
          <w:color w:val="000000"/>
          <w:sz w:val="24"/>
          <w:szCs w:val="24"/>
        </w:rPr>
        <w:t xml:space="preserve"> në portalin unik qeveritar </w:t>
      </w:r>
      <w:r w:rsidRPr="00B90536">
        <w:rPr>
          <w:rFonts w:ascii="Garamond" w:hAnsi="Garamond" w:cs="Calibri"/>
          <w:i/>
          <w:iCs/>
          <w:color w:val="000000"/>
          <w:sz w:val="24"/>
          <w:szCs w:val="24"/>
        </w:rPr>
        <w:t>e-Albania</w:t>
      </w:r>
      <w:r w:rsidRPr="00B90536">
        <w:rPr>
          <w:rFonts w:ascii="Garamond" w:hAnsi="Garamond" w:cs="Calibri"/>
          <w:color w:val="000000"/>
          <w:sz w:val="24"/>
          <w:szCs w:val="24"/>
        </w:rPr>
        <w:t xml:space="preserve">, të plotësojnë të dhënat specifike në formularin elektronik të aplikimit: </w:t>
      </w:r>
      <w:r w:rsidR="00DC679D">
        <w:rPr>
          <w:rFonts w:ascii="Garamond" w:hAnsi="Garamond" w:cs="Calibri"/>
          <w:color w:val="000000"/>
          <w:sz w:val="24"/>
          <w:szCs w:val="24"/>
        </w:rPr>
        <w:t>d</w:t>
      </w:r>
      <w:r w:rsidRPr="00B90536">
        <w:rPr>
          <w:rFonts w:ascii="Garamond" w:hAnsi="Garamond" w:cs="Calibri"/>
          <w:color w:val="000000"/>
          <w:sz w:val="24"/>
          <w:szCs w:val="24"/>
        </w:rPr>
        <w:t>eklaratë e rrezikut për jetën dhe shpjegimi i arsyeve përkatëse për pajisje me autorizim të posaçëm, kopje kallëzimi nëse ka, vërtetim nga institucioni ku punon (rrezikshmëria për shkak të funksionit që kryen), si dhe ngarkojnë dokumentacion</w:t>
      </w:r>
      <w:r w:rsidR="00BD5221">
        <w:rPr>
          <w:rFonts w:ascii="Garamond" w:hAnsi="Garamond" w:cs="Calibri"/>
          <w:color w:val="000000"/>
          <w:sz w:val="24"/>
          <w:szCs w:val="24"/>
        </w:rPr>
        <w:t>in</w:t>
      </w:r>
      <w:r w:rsidRPr="00B90536">
        <w:rPr>
          <w:rFonts w:ascii="Garamond" w:hAnsi="Garamond" w:cs="Calibri"/>
          <w:color w:val="000000"/>
          <w:sz w:val="24"/>
          <w:szCs w:val="24"/>
        </w:rPr>
        <w:t xml:space="preserve"> e përcaktuar:</w:t>
      </w:r>
    </w:p>
    <w:p w14:paraId="05C3D094" w14:textId="6392A0E6"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Certifikatë mjekësore për veprimtaritë e lejuara </w:t>
      </w:r>
      <w:r w:rsidR="002708AB">
        <w:rPr>
          <w:rFonts w:ascii="Garamond" w:eastAsia="MS Mincho" w:hAnsi="Garamond" w:cs="MS Mincho"/>
          <w:color w:val="000000"/>
          <w:sz w:val="24"/>
          <w:szCs w:val="24"/>
        </w:rPr>
        <w:t>me armët</w:t>
      </w:r>
      <w:r w:rsidRPr="00B90536">
        <w:rPr>
          <w:rFonts w:ascii="Garamond" w:eastAsia="MS Mincho" w:hAnsi="Garamond" w:cs="MS Mincho"/>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w:t>
      </w:r>
    </w:p>
    <w:p w14:paraId="442579B5" w14:textId="7F446FB5"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Dëshmi “Për aftësimin teorik dhe praktik për përdorimin e armës” (përjashtohen nga germa “d” shtetasit të cilët kanë qenë apo janë të punësuar në struktura shtetërore të armatosura);</w:t>
      </w:r>
    </w:p>
    <w:p w14:paraId="5C2BFA32" w14:textId="6E728691"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3. Për t’u pajisur me autorizim për blerje arme gjahu e sportive, pjesë të tyre dhe municion përkatës, personat fizikë që plotësojnë kriteret e ligjit për pajisjen me armë, duhet të aplikojnë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të plotësojnë të dhënat specifike në formularin elektronik të aplikimit, si dhe të ngarkojë dokumentacion</w:t>
      </w:r>
      <w:r w:rsidR="002708AB">
        <w:rPr>
          <w:rFonts w:ascii="Garamond" w:hAnsi="Garamond" w:cs="Times New Roman"/>
          <w:color w:val="000000"/>
          <w:sz w:val="24"/>
          <w:szCs w:val="24"/>
        </w:rPr>
        <w:t>in</w:t>
      </w:r>
      <w:r w:rsidRPr="00B90536">
        <w:rPr>
          <w:rFonts w:ascii="Garamond" w:hAnsi="Garamond" w:cs="Times New Roman"/>
          <w:color w:val="000000"/>
          <w:sz w:val="24"/>
          <w:szCs w:val="24"/>
        </w:rPr>
        <w:t xml:space="preserve"> e përcaktuar si më poshtë: </w:t>
      </w:r>
    </w:p>
    <w:p w14:paraId="573A84C0" w14:textId="53F02F0E"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Certifikatë mjekësore për veprimtaritë e lejuara </w:t>
      </w:r>
      <w:r w:rsidR="002708AB">
        <w:rPr>
          <w:rFonts w:ascii="Garamond" w:hAnsi="Garamond" w:cs="Calibri"/>
          <w:color w:val="000000"/>
          <w:sz w:val="24"/>
          <w:szCs w:val="24"/>
        </w:rPr>
        <w:t>me armët</w:t>
      </w:r>
      <w:r w:rsidRPr="00B90536">
        <w:rPr>
          <w:rFonts w:ascii="Garamond" w:hAnsi="Garamond" w:cs="Calibri"/>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 (përjashtohen shtetasit të cilët janë të punësuar në struktura shtetërore të armatosura);</w:t>
      </w:r>
    </w:p>
    <w:p w14:paraId="7B03AF9C" w14:textId="74FF9EA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Dëshmi “Për aftësimin teorik dhe praktik për përdorimin e armës</w:t>
      </w:r>
      <w:r w:rsidR="009F60E8">
        <w:rPr>
          <w:rFonts w:ascii="Garamond" w:hAnsi="Garamond" w:cs="Calibri"/>
          <w:color w:val="000000"/>
          <w:sz w:val="24"/>
          <w:szCs w:val="24"/>
        </w:rPr>
        <w:t>” (</w:t>
      </w:r>
      <w:r w:rsidRPr="00B90536">
        <w:rPr>
          <w:rFonts w:ascii="Garamond" w:hAnsi="Garamond" w:cs="Calibri"/>
          <w:color w:val="000000"/>
          <w:sz w:val="24"/>
          <w:szCs w:val="24"/>
        </w:rPr>
        <w:t>përjashtohen shtetasit të cilët kanë qenë apo janë të punësuar në struktura shtetërore të armatosura);</w:t>
      </w:r>
    </w:p>
    <w:p w14:paraId="3B219C8B" w14:textId="64FBFD1B"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4. Për t’u pajisur me autorizim për blerje arme me vjaska gjuetie/sportive pjesë të tyre dhe municion përkatës, personat fizikë/juridikë duhet të aplikojnë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plotësojnë të dhënat specifike në formularin elektronik të aplikimit, si dhe të ngarkojnë </w:t>
      </w:r>
      <w:r w:rsidR="00DE0D0D">
        <w:rPr>
          <w:rFonts w:ascii="Garamond" w:hAnsi="Garamond" w:cs="Times New Roman"/>
          <w:color w:val="000000"/>
          <w:sz w:val="24"/>
          <w:szCs w:val="24"/>
        </w:rPr>
        <w:t>dokumentacionin e përcaktuar si më poshtë</w:t>
      </w:r>
      <w:r w:rsidRPr="00B90536">
        <w:rPr>
          <w:rFonts w:ascii="Garamond" w:hAnsi="Garamond" w:cs="Times New Roman"/>
          <w:color w:val="000000"/>
          <w:sz w:val="24"/>
          <w:szCs w:val="24"/>
        </w:rPr>
        <w:t xml:space="preserve">: </w:t>
      </w:r>
    </w:p>
    <w:p w14:paraId="13FC31FC" w14:textId="26675DC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vërtetimin anëtarësie nga Federata Kombëtare Shqiptare për Gjueti dhe Konservim ose nga Federata Shqiptare e Qitjes Sportive;</w:t>
      </w:r>
    </w:p>
    <w:p w14:paraId="4D163ACE" w14:textId="73FA3972"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certifikatë mjekësore për veprimtaritë e lejuara </w:t>
      </w:r>
      <w:r w:rsidR="002708AB">
        <w:rPr>
          <w:rFonts w:ascii="Garamond" w:hAnsi="Garamond" w:cs="Calibri"/>
          <w:color w:val="000000"/>
          <w:sz w:val="24"/>
          <w:szCs w:val="24"/>
        </w:rPr>
        <w:t>me armët</w:t>
      </w:r>
      <w:r w:rsidRPr="00B90536">
        <w:rPr>
          <w:rFonts w:ascii="Garamond" w:hAnsi="Garamond" w:cs="Calibri"/>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 (përjashtohen shtetasit të cilët janë të punësuar në struktura shtetërore të armatosura);</w:t>
      </w:r>
    </w:p>
    <w:p w14:paraId="68DADBC2" w14:textId="2AB08844"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Dëshmi “Për aftësimin teorik dhe praktik për përdorimin e armës” (përjashtohen shtetasit të cilët kanë qenë apo janë të punësuar në struktura shtetërore të armatosura).</w:t>
      </w:r>
    </w:p>
    <w:p w14:paraId="0008B6C8" w14:textId="437E2739"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5. Personat të cilët janë mbajtës të armëve të kategorive B, që kërkojnë të blejnë një armë të kategorisë C apo D apo një lloj tjetër arme, duhet të aplikojnë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të plotësojnë të dhënat specifike në formularin elektronik.</w:t>
      </w:r>
    </w:p>
    <w:p w14:paraId="0DDF3112" w14:textId="198F6766"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6. Personi i pajisur me autorizim për mbajtje arm</w:t>
      </w:r>
      <w:r w:rsidR="00912FA3">
        <w:rPr>
          <w:rFonts w:ascii="Garamond" w:hAnsi="Garamond" w:cs="Calibri"/>
          <w:color w:val="000000"/>
          <w:sz w:val="24"/>
          <w:szCs w:val="24"/>
        </w:rPr>
        <w:t>e</w:t>
      </w:r>
      <w:r w:rsidRPr="00B90536">
        <w:rPr>
          <w:rFonts w:ascii="Garamond" w:hAnsi="Garamond" w:cs="Calibri"/>
          <w:color w:val="000000"/>
          <w:sz w:val="24"/>
          <w:szCs w:val="24"/>
        </w:rPr>
        <w:t xml:space="preserve"> gjahu, në rastet kur kërkon të blejë një armë gjahu tjetër, paraqet </w:t>
      </w:r>
      <w:r w:rsidRPr="00B90536">
        <w:rPr>
          <w:rFonts w:ascii="Garamond" w:hAnsi="Garamond" w:cs="Calibri"/>
          <w:i/>
          <w:iCs/>
          <w:color w:val="000000"/>
          <w:sz w:val="24"/>
          <w:szCs w:val="24"/>
        </w:rPr>
        <w:t>online,</w:t>
      </w:r>
      <w:r w:rsidRPr="00B90536">
        <w:rPr>
          <w:rFonts w:ascii="Garamond" w:hAnsi="Garamond" w:cs="Calibri"/>
          <w:color w:val="000000"/>
          <w:sz w:val="24"/>
          <w:szCs w:val="24"/>
        </w:rPr>
        <w:t xml:space="preserve"> në portalin unik qeveritar </w:t>
      </w:r>
      <w:r w:rsidRPr="00B90536">
        <w:rPr>
          <w:rFonts w:ascii="Garamond" w:hAnsi="Garamond" w:cs="Calibri"/>
          <w:i/>
          <w:iCs/>
          <w:color w:val="000000"/>
          <w:sz w:val="24"/>
          <w:szCs w:val="24"/>
        </w:rPr>
        <w:t>e-Albania</w:t>
      </w:r>
      <w:r w:rsidRPr="00B90536">
        <w:rPr>
          <w:rFonts w:ascii="Garamond" w:hAnsi="Garamond" w:cs="Calibri"/>
          <w:color w:val="000000"/>
          <w:sz w:val="24"/>
          <w:szCs w:val="24"/>
        </w:rPr>
        <w:t>, të gjithë dokumentet e përcaktuara në pikën 3 të këtij udhëzimi.</w:t>
      </w:r>
    </w:p>
    <w:p w14:paraId="7644AED1" w14:textId="0270E2C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7. Shtetasit e punësuar në struktura shtetërore të armatosura, që u njihet e drejta e mbajtjes së armës me ligj të veçantë, në rastet kur kërkojnë të pajisen me autorizim për blerje arme të kategorive B, C dhe D, apo një lloj tjetër arme, duhet të aplikojnë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të plotësojnë të dhënat specifike në formularin elektronik të aplikimit, si dhe të ngarkojnë </w:t>
      </w:r>
      <w:r w:rsidR="00DE0D0D">
        <w:rPr>
          <w:rFonts w:ascii="Garamond" w:hAnsi="Garamond" w:cs="Times New Roman"/>
          <w:color w:val="000000"/>
          <w:sz w:val="24"/>
          <w:szCs w:val="24"/>
        </w:rPr>
        <w:t>dokumentacionin e përcaktuar si më poshtë</w:t>
      </w:r>
      <w:r w:rsidRPr="00B90536">
        <w:rPr>
          <w:rFonts w:ascii="Garamond" w:hAnsi="Garamond" w:cs="Times New Roman"/>
          <w:color w:val="000000"/>
          <w:sz w:val="24"/>
          <w:szCs w:val="24"/>
        </w:rPr>
        <w:t>:</w:t>
      </w:r>
    </w:p>
    <w:p w14:paraId="6EC8E22E" w14:textId="2E2779DE"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vërtetim nga institucioni ku ai kryen detyrën;</w:t>
      </w:r>
    </w:p>
    <w:p w14:paraId="2B99FC71" w14:textId="7BE9911B" w:rsidR="00916E2F" w:rsidRPr="00875839"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875839">
        <w:rPr>
          <w:rFonts w:ascii="Garamond" w:hAnsi="Garamond" w:cs="Times New Roman"/>
          <w:color w:val="000000"/>
          <w:sz w:val="24"/>
          <w:szCs w:val="24"/>
        </w:rPr>
        <w:lastRenderedPageBreak/>
        <w:t>b)</w:t>
      </w:r>
      <w:r w:rsidR="00F275D3" w:rsidRPr="00875839">
        <w:rPr>
          <w:rFonts w:ascii="Garamond" w:hAnsi="Garamond" w:cs="Times New Roman"/>
          <w:color w:val="000000"/>
          <w:sz w:val="24"/>
          <w:szCs w:val="24"/>
        </w:rPr>
        <w:t xml:space="preserve"> </w:t>
      </w:r>
      <w:r w:rsidRPr="00875839">
        <w:rPr>
          <w:rFonts w:ascii="Garamond" w:hAnsi="Garamond" w:cs="Times New Roman"/>
          <w:color w:val="000000"/>
          <w:sz w:val="24"/>
          <w:szCs w:val="24"/>
        </w:rPr>
        <w:t>Dëshmi “Për aftësimin teorik dhe praktik për përdorimin e armës” (përjashtohen shtetasit të cilët kanë qenë apo janë të punësuar në struktura shtetërore të armatosura).</w:t>
      </w:r>
    </w:p>
    <w:p w14:paraId="4E788DF3" w14:textId="1AE727BE" w:rsidR="00916E2F" w:rsidRPr="00875839"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875839">
        <w:rPr>
          <w:rFonts w:ascii="Garamond" w:hAnsi="Garamond" w:cs="Times New Roman"/>
          <w:color w:val="000000"/>
          <w:sz w:val="24"/>
          <w:szCs w:val="24"/>
        </w:rPr>
        <w:t xml:space="preserve">8. Shtetasi i huaj, rezident në Republikën e Shqipërisë, për të blerë armë të kategorisë B/C, në vendin tonë, duhet të aplikojë në portalin unik qeveritar </w:t>
      </w:r>
      <w:r w:rsidRPr="00875839">
        <w:rPr>
          <w:rFonts w:ascii="Garamond" w:hAnsi="Garamond" w:cs="Times New Roman"/>
          <w:i/>
          <w:iCs/>
          <w:color w:val="000000"/>
          <w:sz w:val="24"/>
          <w:szCs w:val="24"/>
        </w:rPr>
        <w:t>e-Albania,</w:t>
      </w:r>
      <w:r w:rsidRPr="00875839">
        <w:rPr>
          <w:rFonts w:ascii="Garamond" w:hAnsi="Garamond" w:cs="Times New Roman"/>
          <w:color w:val="000000"/>
          <w:sz w:val="24"/>
          <w:szCs w:val="24"/>
        </w:rPr>
        <w:t xml:space="preserve"> të plotësojë të dhënat specifike në formularin elektronik të aplikimit, si dhe ngarkojë </w:t>
      </w:r>
      <w:r w:rsidR="00DE0D0D" w:rsidRPr="00875839">
        <w:rPr>
          <w:rFonts w:ascii="Garamond" w:hAnsi="Garamond" w:cs="Times New Roman"/>
          <w:color w:val="000000"/>
          <w:sz w:val="24"/>
          <w:szCs w:val="24"/>
        </w:rPr>
        <w:t>dokumentacionin e përcaktuar si më poshtë</w:t>
      </w:r>
      <w:r w:rsidRPr="00875839">
        <w:rPr>
          <w:rFonts w:ascii="Garamond" w:hAnsi="Garamond" w:cs="Times New Roman"/>
          <w:color w:val="000000"/>
          <w:sz w:val="24"/>
          <w:szCs w:val="24"/>
        </w:rPr>
        <w:t>:</w:t>
      </w:r>
    </w:p>
    <w:p w14:paraId="1CBA6EF8" w14:textId="5EB079B4" w:rsidR="00916E2F" w:rsidRPr="00875839"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875839">
        <w:rPr>
          <w:rFonts w:ascii="Garamond" w:hAnsi="Garamond" w:cs="Times New Roman"/>
          <w:color w:val="000000"/>
          <w:sz w:val="24"/>
          <w:szCs w:val="24"/>
        </w:rPr>
        <w:t>a)</w:t>
      </w:r>
      <w:r w:rsidR="00F275D3" w:rsidRPr="00875839">
        <w:rPr>
          <w:rFonts w:ascii="Garamond" w:hAnsi="Garamond" w:cs="Times New Roman"/>
          <w:color w:val="000000"/>
          <w:sz w:val="24"/>
          <w:szCs w:val="24"/>
        </w:rPr>
        <w:t xml:space="preserve"> </w:t>
      </w:r>
      <w:r w:rsidRPr="00875839">
        <w:rPr>
          <w:rFonts w:ascii="Garamond" w:hAnsi="Garamond" w:cs="Times New Roman"/>
          <w:color w:val="000000"/>
          <w:sz w:val="24"/>
          <w:szCs w:val="24"/>
        </w:rPr>
        <w:t>fotokopje të pasaportës;</w:t>
      </w:r>
    </w:p>
    <w:p w14:paraId="373FDA77" w14:textId="4DC2CE93"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875839">
        <w:rPr>
          <w:rFonts w:ascii="Garamond" w:hAnsi="Garamond" w:cs="Times New Roman"/>
          <w:color w:val="000000"/>
          <w:sz w:val="24"/>
          <w:szCs w:val="24"/>
        </w:rPr>
        <w:t>b)</w:t>
      </w:r>
      <w:r w:rsidR="00F275D3" w:rsidRPr="00875839">
        <w:rPr>
          <w:rFonts w:ascii="Garamond" w:hAnsi="Garamond" w:cs="Times New Roman"/>
          <w:color w:val="000000"/>
          <w:sz w:val="24"/>
          <w:szCs w:val="24"/>
        </w:rPr>
        <w:t xml:space="preserve"> </w:t>
      </w:r>
      <w:r w:rsidRPr="00875839">
        <w:rPr>
          <w:rFonts w:ascii="Garamond" w:hAnsi="Garamond" w:cs="Times New Roman"/>
          <w:color w:val="000000"/>
          <w:sz w:val="24"/>
          <w:szCs w:val="24"/>
        </w:rPr>
        <w:t>fotografi personale të 6 (gjashtë) muajve të fundit, 4 copë;</w:t>
      </w:r>
    </w:p>
    <w:p w14:paraId="27ACE4D1" w14:textId="37F4E2E4"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kopje e autorizimit për mbajtje të armës, të shtetit të tij;</w:t>
      </w:r>
    </w:p>
    <w:p w14:paraId="2ED2FABF" w14:textId="42B82A31"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ç)</w:t>
      </w:r>
      <w:r w:rsidR="00924B18" w:rsidRPr="00B90536">
        <w:rPr>
          <w:rFonts w:ascii="Garamond" w:hAnsi="Garamond" w:cs="Calibri"/>
          <w:color w:val="000000"/>
          <w:sz w:val="24"/>
          <w:szCs w:val="24"/>
        </w:rPr>
        <w:t xml:space="preserve"> </w:t>
      </w:r>
      <w:r w:rsidRPr="00B90536">
        <w:rPr>
          <w:rFonts w:ascii="Garamond" w:hAnsi="Garamond" w:cs="Calibri"/>
          <w:color w:val="000000"/>
          <w:sz w:val="24"/>
          <w:szCs w:val="24"/>
        </w:rPr>
        <w:t>miratimi i shtetit të origjinës për blerjen e armëve të zjarrit të kategorisë B/C.</w:t>
      </w:r>
    </w:p>
    <w:p w14:paraId="2B215B17" w14:textId="77777777"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Një autorizim i tillë i jepet një shtetasi të huaj rezident me miratimin paraprak të vendit të tij.</w:t>
      </w:r>
    </w:p>
    <w:p w14:paraId="39B05CFE" w14:textId="77777777"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Dokumentet e huaja duhet të jenë me vulë apostile ose të legalizuara.</w:t>
      </w:r>
    </w:p>
    <w:p w14:paraId="2F87FE82"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u w:val="single"/>
        </w:rPr>
      </w:pPr>
      <w:r w:rsidRPr="00B90536">
        <w:rPr>
          <w:rFonts w:ascii="Garamond" w:eastAsia="MS Mincho" w:hAnsi="Garamond" w:cs="MS Mincho"/>
          <w:color w:val="000000"/>
          <w:sz w:val="24"/>
          <w:szCs w:val="24"/>
        </w:rPr>
        <w:t>9. Dokumentacioni që dorëzojnë personat fizikë që janë të punësuar pranë subjekteve juridikë, për t’u pajisur me autorizim për mbajtje arme zjarri dhe municione në shërbim, ndjek këtë procedurë:</w:t>
      </w:r>
    </w:p>
    <w:p w14:paraId="7C54115F"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Drejtuesi teknik, punonjësi i shërbimit në SHPSF, punonjësi në port, në poligon qitje, në subjekt të aftësimit teorik, në bankë, për t’u pajisur me armë nga subjekti, duhet t’u miratohet e drejta e mbajtjes së armës së zjarrit në organin përgjegjës të policisë ku ka vendbanimin. Aplikimi kryhet </w:t>
      </w:r>
      <w:r w:rsidRPr="00B90536">
        <w:rPr>
          <w:rFonts w:ascii="Garamond" w:eastAsia="MS Mincho" w:hAnsi="Garamond" w:cs="MS Mincho"/>
          <w:i/>
          <w:iCs/>
          <w:color w:val="000000"/>
          <w:sz w:val="24"/>
          <w:szCs w:val="24"/>
        </w:rPr>
        <w:t xml:space="preserve">online </w:t>
      </w:r>
      <w:r w:rsidRPr="00B90536">
        <w:rPr>
          <w:rFonts w:ascii="Garamond" w:eastAsia="MS Mincho" w:hAnsi="Garamond" w:cs="MS Mincho"/>
          <w:color w:val="000000"/>
          <w:sz w:val="24"/>
          <w:szCs w:val="24"/>
        </w:rPr>
        <w:t xml:space="preserve">në portalin unik qeveritar </w:t>
      </w:r>
      <w:r w:rsidRPr="00B90536">
        <w:rPr>
          <w:rFonts w:ascii="Garamond" w:eastAsia="MS Mincho" w:hAnsi="Garamond" w:cs="MS Mincho"/>
          <w:i/>
          <w:iCs/>
          <w:color w:val="000000"/>
          <w:sz w:val="24"/>
          <w:szCs w:val="24"/>
        </w:rPr>
        <w:t xml:space="preserve">e-Albania </w:t>
      </w:r>
      <w:r w:rsidRPr="00B90536">
        <w:rPr>
          <w:rFonts w:ascii="Garamond" w:eastAsia="MS Mincho" w:hAnsi="Garamond" w:cs="MS Mincho"/>
          <w:color w:val="000000"/>
          <w:sz w:val="24"/>
          <w:szCs w:val="24"/>
        </w:rPr>
        <w:t xml:space="preserve">duke ngarkuar dokumentet si më poshtë: </w:t>
      </w:r>
    </w:p>
    <w:p w14:paraId="5B1093FC" w14:textId="1E6D720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vërtetim nga </w:t>
      </w:r>
      <w:r w:rsidR="009F70A2" w:rsidRPr="00B90536">
        <w:rPr>
          <w:rFonts w:ascii="Garamond" w:hAnsi="Garamond" w:cs="Calibri"/>
          <w:color w:val="000000"/>
          <w:sz w:val="24"/>
          <w:szCs w:val="24"/>
        </w:rPr>
        <w:t xml:space="preserve">subjekti </w:t>
      </w:r>
      <w:r w:rsidRPr="00B90536">
        <w:rPr>
          <w:rFonts w:ascii="Garamond" w:hAnsi="Garamond" w:cs="Calibri"/>
          <w:color w:val="000000"/>
          <w:sz w:val="24"/>
          <w:szCs w:val="24"/>
        </w:rPr>
        <w:t xml:space="preserve">ku ai kryen detyrën/institucioni; </w:t>
      </w:r>
    </w:p>
    <w:p w14:paraId="260A0C68" w14:textId="3E4BC61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certifikatë mjekësore për veprimtaritë e lejuara </w:t>
      </w:r>
      <w:r w:rsidR="002708AB">
        <w:rPr>
          <w:rFonts w:ascii="Garamond" w:hAnsi="Garamond" w:cs="Calibri"/>
          <w:color w:val="000000"/>
          <w:sz w:val="24"/>
          <w:szCs w:val="24"/>
        </w:rPr>
        <w:t>me armët</w:t>
      </w:r>
      <w:r w:rsidRPr="00B90536">
        <w:rPr>
          <w:rFonts w:ascii="Garamond" w:hAnsi="Garamond" w:cs="Calibri"/>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w:t>
      </w:r>
    </w:p>
    <w:p w14:paraId="6A8AADCC" w14:textId="22E64E2E" w:rsidR="00916E2F" w:rsidRPr="0099373D" w:rsidRDefault="00916E2F" w:rsidP="00916E2F">
      <w:pPr>
        <w:autoSpaceDE w:val="0"/>
        <w:autoSpaceDN w:val="0"/>
        <w:adjustRightInd w:val="0"/>
        <w:spacing w:after="0" w:line="240" w:lineRule="auto"/>
        <w:ind w:firstLine="284"/>
        <w:jc w:val="both"/>
        <w:rPr>
          <w:rFonts w:ascii="Garamond" w:hAnsi="Garamond" w:cs="Calibri"/>
          <w:color w:val="000000"/>
          <w:sz w:val="24"/>
          <w:szCs w:val="24"/>
          <w:lang w:val="en-US"/>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fotografi personale të 6 (gjashtë) muajve të fundit</w:t>
      </w:r>
      <w:r w:rsidR="0099373D">
        <w:rPr>
          <w:rFonts w:ascii="Garamond" w:hAnsi="Garamond" w:cs="Calibri"/>
          <w:color w:val="000000"/>
          <w:sz w:val="24"/>
          <w:szCs w:val="24"/>
        </w:rPr>
        <w:t>:</w:t>
      </w:r>
      <w:r w:rsidRPr="00B90536">
        <w:rPr>
          <w:rFonts w:ascii="Garamond" w:hAnsi="Garamond" w:cs="Calibri"/>
          <w:color w:val="000000"/>
          <w:sz w:val="24"/>
          <w:szCs w:val="24"/>
        </w:rPr>
        <w:t xml:space="preserve"> 4 copë;</w:t>
      </w:r>
    </w:p>
    <w:p w14:paraId="653A57E7" w14:textId="55B49269"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ç) dëshminë “Për aftësimin teorik dhe praktik për përdorimin e armës”;</w:t>
      </w:r>
    </w:p>
    <w:p w14:paraId="0A4B2F3C" w14:textId="2A4A049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d)</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përjashtohen nga germa “d”, shtetasit të cilët kanë qenë apo janë të punësuar në struktura shtetërore të armatosura; </w:t>
      </w:r>
    </w:p>
    <w:p w14:paraId="015FBD02" w14:textId="59660C1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dh) mandate pages</w:t>
      </w:r>
      <w:r w:rsidR="00473674">
        <w:rPr>
          <w:rFonts w:ascii="Garamond" w:hAnsi="Garamond" w:cs="Calibri"/>
          <w:color w:val="000000"/>
          <w:sz w:val="24"/>
          <w:szCs w:val="24"/>
        </w:rPr>
        <w:t>ash</w:t>
      </w:r>
      <w:r w:rsidRPr="00B90536">
        <w:rPr>
          <w:rFonts w:ascii="Garamond" w:hAnsi="Garamond" w:cs="Calibri"/>
          <w:color w:val="000000"/>
          <w:sz w:val="24"/>
          <w:szCs w:val="24"/>
        </w:rPr>
        <w:t>.</w:t>
      </w:r>
    </w:p>
    <w:p w14:paraId="23793672" w14:textId="77777777"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B. Personat juridikë</w:t>
      </w:r>
    </w:p>
    <w:p w14:paraId="0201E745" w14:textId="075069A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1. Subjekti i licencuar për Shërbimin Privat të Sigurisë Fizike për t’u pajisur me autorizim për blerje arm</w:t>
      </w:r>
      <w:r w:rsidR="006E5419">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zjarri, pjesë të tyre dhe municion përkatës, duhet të aplikojë </w:t>
      </w:r>
      <w:r w:rsidRPr="00B90536">
        <w:rPr>
          <w:rFonts w:ascii="Garamond" w:eastAsia="MS Mincho" w:hAnsi="Garamond" w:cs="MS Mincho"/>
          <w:i/>
          <w:iCs/>
          <w:color w:val="000000"/>
          <w:sz w:val="24"/>
          <w:szCs w:val="24"/>
        </w:rPr>
        <w:t>online</w:t>
      </w:r>
      <w:r w:rsidRPr="00B90536">
        <w:rPr>
          <w:rFonts w:ascii="Garamond" w:eastAsia="MS Mincho" w:hAnsi="Garamond" w:cs="MS Mincho"/>
          <w:color w:val="000000"/>
          <w:sz w:val="24"/>
          <w:szCs w:val="24"/>
        </w:rPr>
        <w:t xml:space="preserve"> në portalin unik qeveritar </w:t>
      </w:r>
      <w:r w:rsidRPr="00B90536">
        <w:rPr>
          <w:rFonts w:ascii="Garamond" w:eastAsia="MS Mincho" w:hAnsi="Garamond" w:cs="MS Mincho"/>
          <w:i/>
          <w:iCs/>
          <w:color w:val="000000"/>
          <w:sz w:val="24"/>
          <w:szCs w:val="24"/>
        </w:rPr>
        <w:t>e-Albania</w:t>
      </w:r>
      <w:r w:rsidRPr="00B90536">
        <w:rPr>
          <w:rFonts w:ascii="Garamond" w:eastAsia="MS Mincho" w:hAnsi="Garamond" w:cs="MS Mincho"/>
          <w:color w:val="000000"/>
          <w:sz w:val="24"/>
          <w:szCs w:val="24"/>
        </w:rPr>
        <w:t>, të ngarkojë dokumentacionin e përcaktuar (mandatpagesë)</w:t>
      </w:r>
      <w:r w:rsidR="00671A24">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si dhe të plotësojë të dhënat specifike në formularin elektronik të aplikimit</w:t>
      </w:r>
      <w:r w:rsidR="00671A24">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në të cilin të përcaktohet: </w:t>
      </w:r>
    </w:p>
    <w:p w14:paraId="33C612FF" w14:textId="0E802820"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lloji/kategoria e armëve; </w:t>
      </w:r>
    </w:p>
    <w:p w14:paraId="50D393F5" w14:textId="6E01B5BA"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numri i armëve dhe </w:t>
      </w:r>
      <w:r w:rsidR="00671A24">
        <w:rPr>
          <w:rFonts w:ascii="Garamond" w:eastAsia="MS Mincho" w:hAnsi="Garamond" w:cs="MS Mincho"/>
          <w:color w:val="000000"/>
          <w:sz w:val="24"/>
          <w:szCs w:val="24"/>
        </w:rPr>
        <w:t xml:space="preserve">i </w:t>
      </w:r>
      <w:r w:rsidRPr="00B90536">
        <w:rPr>
          <w:rFonts w:ascii="Garamond" w:eastAsia="MS Mincho" w:hAnsi="Garamond" w:cs="MS Mincho"/>
          <w:color w:val="000000"/>
          <w:sz w:val="24"/>
          <w:szCs w:val="24"/>
        </w:rPr>
        <w:t>municionit;</w:t>
      </w:r>
    </w:p>
    <w:p w14:paraId="5FDFF73E" w14:textId="38F3FB50"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c)</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emri i personit përgjegjës të SHPSF-së/drejtuesit teknik për administrimin e armëve.</w:t>
      </w:r>
    </w:p>
    <w:p w14:paraId="269D4E58" w14:textId="68AEF5DC"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2. Subjekti i licencuar për poligon civil qitjeje për t’u pajisur me autorizim për blerje arme zjarri, pjesë të tyre dhe municion përkatës, duhet të aplikojë </w:t>
      </w:r>
      <w:r w:rsidRPr="00B90536">
        <w:rPr>
          <w:rFonts w:ascii="Garamond" w:eastAsia="MS Mincho" w:hAnsi="Garamond" w:cs="MS Mincho"/>
          <w:i/>
          <w:iCs/>
          <w:color w:val="000000"/>
          <w:sz w:val="24"/>
          <w:szCs w:val="24"/>
        </w:rPr>
        <w:t>online</w:t>
      </w:r>
      <w:r w:rsidRPr="00B90536">
        <w:rPr>
          <w:rFonts w:ascii="Garamond" w:eastAsia="MS Mincho" w:hAnsi="Garamond" w:cs="MS Mincho"/>
          <w:color w:val="000000"/>
          <w:sz w:val="24"/>
          <w:szCs w:val="24"/>
        </w:rPr>
        <w:t xml:space="preserve"> në portalin unik qeveritar </w:t>
      </w:r>
      <w:r w:rsidRPr="00B90536">
        <w:rPr>
          <w:rFonts w:ascii="Garamond" w:eastAsia="MS Mincho" w:hAnsi="Garamond" w:cs="MS Mincho"/>
          <w:i/>
          <w:iCs/>
          <w:color w:val="000000"/>
          <w:sz w:val="24"/>
          <w:szCs w:val="24"/>
        </w:rPr>
        <w:t>e-Albania</w:t>
      </w:r>
      <w:r w:rsidRPr="00B90536">
        <w:rPr>
          <w:rFonts w:ascii="Garamond" w:eastAsia="MS Mincho" w:hAnsi="Garamond" w:cs="MS Mincho"/>
          <w:color w:val="000000"/>
          <w:sz w:val="24"/>
          <w:szCs w:val="24"/>
        </w:rPr>
        <w:t>, të ngarkojë dokumentacion</w:t>
      </w:r>
      <w:r w:rsidR="002B5069">
        <w:rPr>
          <w:rFonts w:ascii="Garamond" w:eastAsia="MS Mincho" w:hAnsi="Garamond" w:cs="MS Mincho"/>
          <w:color w:val="000000"/>
          <w:sz w:val="24"/>
          <w:szCs w:val="24"/>
        </w:rPr>
        <w:t>in</w:t>
      </w:r>
      <w:r w:rsidRPr="00B90536">
        <w:rPr>
          <w:rFonts w:ascii="Garamond" w:eastAsia="MS Mincho" w:hAnsi="Garamond" w:cs="MS Mincho"/>
          <w:color w:val="000000"/>
          <w:sz w:val="24"/>
          <w:szCs w:val="24"/>
        </w:rPr>
        <w:t xml:space="preserve"> e përcaktuar (mandatpages</w:t>
      </w:r>
      <w:r w:rsidR="0016064A">
        <w:rPr>
          <w:rFonts w:ascii="Garamond" w:eastAsia="MS Mincho" w:hAnsi="Garamond" w:cs="MS Mincho"/>
          <w:color w:val="000000"/>
          <w:sz w:val="24"/>
          <w:szCs w:val="24"/>
        </w:rPr>
        <w:t>ë</w:t>
      </w:r>
      <w:r w:rsidRPr="00B90536">
        <w:rPr>
          <w:rFonts w:ascii="Garamond" w:eastAsia="MS Mincho" w:hAnsi="Garamond" w:cs="MS Mincho"/>
          <w:color w:val="000000"/>
          <w:sz w:val="24"/>
          <w:szCs w:val="24"/>
        </w:rPr>
        <w:t>), si dhe të plotësojë të dhënat specifike në formularin elektronik të aplikimit në të cilin të përcaktohet:</w:t>
      </w:r>
    </w:p>
    <w:p w14:paraId="74DED316" w14:textId="3DAA99AE"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lloji/kategoria e armëve; </w:t>
      </w:r>
    </w:p>
    <w:p w14:paraId="2354F0CD" w14:textId="636C8A6C"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numri i armëve dhe </w:t>
      </w:r>
      <w:r w:rsidR="002B5069">
        <w:rPr>
          <w:rFonts w:ascii="Garamond" w:eastAsia="MS Mincho" w:hAnsi="Garamond" w:cs="MS Mincho"/>
          <w:color w:val="000000"/>
          <w:sz w:val="24"/>
          <w:szCs w:val="24"/>
        </w:rPr>
        <w:t xml:space="preserve">i </w:t>
      </w:r>
      <w:r w:rsidRPr="00B90536">
        <w:rPr>
          <w:rFonts w:ascii="Garamond" w:eastAsia="MS Mincho" w:hAnsi="Garamond" w:cs="MS Mincho"/>
          <w:color w:val="000000"/>
          <w:sz w:val="24"/>
          <w:szCs w:val="24"/>
        </w:rPr>
        <w:t xml:space="preserve">municionit; </w:t>
      </w:r>
    </w:p>
    <w:p w14:paraId="0CA69B0D" w14:textId="7CE4587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c)</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emrin e personit përgjegjës/drejtuesit teknik për administrimin e armëve.</w:t>
      </w:r>
    </w:p>
    <w:p w14:paraId="6E970C80" w14:textId="5620E84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3. Autoriteti portual dhe Banka e Shqipërisë</w:t>
      </w:r>
      <w:r w:rsidR="002B5069">
        <w:rPr>
          <w:rFonts w:ascii="Garamond" w:hAnsi="Garamond" w:cs="Calibri"/>
          <w:color w:val="000000"/>
          <w:sz w:val="24"/>
          <w:szCs w:val="24"/>
        </w:rPr>
        <w:t>,</w:t>
      </w:r>
      <w:r w:rsidRPr="00B90536">
        <w:rPr>
          <w:rFonts w:ascii="Garamond" w:hAnsi="Garamond" w:cs="Calibri"/>
          <w:color w:val="000000"/>
          <w:sz w:val="24"/>
          <w:szCs w:val="24"/>
        </w:rPr>
        <w:t xml:space="preserve"> për t’u pajisur me autorizim për blerje arm</w:t>
      </w:r>
      <w:r w:rsidR="009F70A2">
        <w:rPr>
          <w:rFonts w:ascii="Garamond" w:hAnsi="Garamond" w:cs="Calibri"/>
          <w:color w:val="000000"/>
          <w:sz w:val="24"/>
          <w:szCs w:val="24"/>
        </w:rPr>
        <w:t>e</w:t>
      </w:r>
      <w:r w:rsidRPr="00B90536">
        <w:rPr>
          <w:rFonts w:ascii="Garamond" w:hAnsi="Garamond" w:cs="Calibri"/>
          <w:color w:val="000000"/>
          <w:sz w:val="24"/>
          <w:szCs w:val="24"/>
        </w:rPr>
        <w:t xml:space="preserve"> zjarri, pjesë të tyre dhe municion</w:t>
      </w:r>
      <w:r w:rsidR="002B5069">
        <w:rPr>
          <w:rFonts w:ascii="Garamond" w:hAnsi="Garamond" w:cs="Calibri"/>
          <w:color w:val="000000"/>
          <w:sz w:val="24"/>
          <w:szCs w:val="24"/>
        </w:rPr>
        <w:t>in</w:t>
      </w:r>
      <w:r w:rsidRPr="00B90536">
        <w:rPr>
          <w:rFonts w:ascii="Garamond" w:hAnsi="Garamond" w:cs="Calibri"/>
          <w:color w:val="000000"/>
          <w:sz w:val="24"/>
          <w:szCs w:val="24"/>
        </w:rPr>
        <w:t xml:space="preserve"> përkatës, duhet të aplikojë </w:t>
      </w:r>
      <w:r w:rsidRPr="00B90536">
        <w:rPr>
          <w:rFonts w:ascii="Garamond" w:hAnsi="Garamond" w:cs="Calibri"/>
          <w:i/>
          <w:iCs/>
          <w:color w:val="000000"/>
          <w:sz w:val="24"/>
          <w:szCs w:val="24"/>
        </w:rPr>
        <w:t>online</w:t>
      </w:r>
      <w:r w:rsidRPr="00B90536">
        <w:rPr>
          <w:rFonts w:ascii="Garamond" w:hAnsi="Garamond" w:cs="Calibri"/>
          <w:color w:val="000000"/>
          <w:sz w:val="24"/>
          <w:szCs w:val="24"/>
        </w:rPr>
        <w:t xml:space="preserve"> në portalin unik qeveritar </w:t>
      </w:r>
      <w:r w:rsidRPr="00B90536">
        <w:rPr>
          <w:rFonts w:ascii="Garamond" w:hAnsi="Garamond" w:cs="Calibri"/>
          <w:i/>
          <w:iCs/>
          <w:color w:val="000000"/>
          <w:sz w:val="24"/>
          <w:szCs w:val="24"/>
        </w:rPr>
        <w:t>e-Albania</w:t>
      </w:r>
      <w:r w:rsidRPr="00B90536">
        <w:rPr>
          <w:rFonts w:ascii="Garamond" w:hAnsi="Garamond" w:cs="Calibri"/>
          <w:color w:val="000000"/>
          <w:sz w:val="24"/>
          <w:szCs w:val="24"/>
        </w:rPr>
        <w:t>, të ngarkojë dokumentacion</w:t>
      </w:r>
      <w:r w:rsidR="00BD5221">
        <w:rPr>
          <w:rFonts w:ascii="Garamond" w:hAnsi="Garamond" w:cs="Calibri"/>
          <w:color w:val="000000"/>
          <w:sz w:val="24"/>
          <w:szCs w:val="24"/>
        </w:rPr>
        <w:t>in</w:t>
      </w:r>
      <w:r w:rsidRPr="00B90536">
        <w:rPr>
          <w:rFonts w:ascii="Garamond" w:hAnsi="Garamond" w:cs="Calibri"/>
          <w:color w:val="000000"/>
          <w:sz w:val="24"/>
          <w:szCs w:val="24"/>
        </w:rPr>
        <w:t xml:space="preserve"> e përcaktuar (dëshmi e kursit të aftësimit teorik dhe praktik për përdorimin e armës, </w:t>
      </w:r>
      <w:r w:rsidR="0016064A" w:rsidRPr="00B90536">
        <w:rPr>
          <w:rFonts w:ascii="Garamond" w:hAnsi="Garamond" w:cs="Calibri"/>
          <w:color w:val="000000"/>
          <w:sz w:val="24"/>
          <w:szCs w:val="24"/>
        </w:rPr>
        <w:t>mandat</w:t>
      </w:r>
      <w:r w:rsidR="0016064A">
        <w:rPr>
          <w:rFonts w:ascii="Garamond" w:hAnsi="Garamond" w:cs="Calibri"/>
          <w:color w:val="000000"/>
          <w:sz w:val="24"/>
          <w:szCs w:val="24"/>
        </w:rPr>
        <w:t>pagesë</w:t>
      </w:r>
      <w:r w:rsidRPr="00B90536">
        <w:rPr>
          <w:rFonts w:ascii="Garamond" w:hAnsi="Garamond" w:cs="Calibri"/>
          <w:color w:val="000000"/>
          <w:sz w:val="24"/>
          <w:szCs w:val="24"/>
        </w:rPr>
        <w:t>), si dhe të plotësojë të dhënat specifike në formularin elektronik të aplikimit</w:t>
      </w:r>
      <w:r w:rsidR="002B5069">
        <w:rPr>
          <w:rFonts w:ascii="Garamond" w:hAnsi="Garamond" w:cs="Calibri"/>
          <w:color w:val="000000"/>
          <w:sz w:val="24"/>
          <w:szCs w:val="24"/>
        </w:rPr>
        <w:t>,</w:t>
      </w:r>
      <w:r w:rsidRPr="00B90536">
        <w:rPr>
          <w:rFonts w:ascii="Garamond" w:hAnsi="Garamond" w:cs="Calibri"/>
          <w:color w:val="000000"/>
          <w:sz w:val="24"/>
          <w:szCs w:val="24"/>
        </w:rPr>
        <w:t xml:space="preserve"> në të cilin të përcaktohet:</w:t>
      </w:r>
    </w:p>
    <w:p w14:paraId="33C76EFB" w14:textId="31052DB5"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lloji/kategoria e armëve; </w:t>
      </w:r>
    </w:p>
    <w:p w14:paraId="04F95CFE" w14:textId="4636AD7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numri i armëve dhe municioni;</w:t>
      </w:r>
    </w:p>
    <w:p w14:paraId="6D712C86" w14:textId="6E7D85D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lastRenderedPageBreak/>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emri i personit përgjegjës për administrimin e armëve, të pajisur me dëshminë për kryerjen e kursit të aftësimit teorik dhe praktik për përdorimin e armës;</w:t>
      </w:r>
    </w:p>
    <w:p w14:paraId="2E600167" w14:textId="23DE7B98"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4. Subjektet juridik</w:t>
      </w:r>
      <w:r w:rsidR="00514BF6">
        <w:rPr>
          <w:rFonts w:ascii="Garamond" w:hAnsi="Garamond" w:cs="Calibri"/>
          <w:color w:val="000000"/>
          <w:sz w:val="24"/>
          <w:szCs w:val="24"/>
        </w:rPr>
        <w:t>e</w:t>
      </w:r>
      <w:r w:rsidRPr="00B90536">
        <w:rPr>
          <w:rFonts w:ascii="Garamond" w:hAnsi="Garamond" w:cs="Calibri"/>
          <w:color w:val="000000"/>
          <w:sz w:val="24"/>
          <w:szCs w:val="24"/>
        </w:rPr>
        <w:t xml:space="preserve"> publik</w:t>
      </w:r>
      <w:r w:rsidR="00514BF6">
        <w:rPr>
          <w:rFonts w:ascii="Garamond" w:hAnsi="Garamond" w:cs="Calibri"/>
          <w:color w:val="000000"/>
          <w:sz w:val="24"/>
          <w:szCs w:val="24"/>
        </w:rPr>
        <w:t>e,</w:t>
      </w:r>
      <w:r w:rsidRPr="00B90536">
        <w:rPr>
          <w:rFonts w:ascii="Garamond" w:hAnsi="Garamond" w:cs="Calibri"/>
          <w:color w:val="000000"/>
          <w:sz w:val="24"/>
          <w:szCs w:val="24"/>
        </w:rPr>
        <w:t xml:space="preserve"> të cilave me ligj të veçantë iu jepet e drejta e mbajtjes së armës, në rastin kur armën do ta blejë institucioni, duhet të aplikojnë </w:t>
      </w:r>
      <w:r w:rsidRPr="00B90536">
        <w:rPr>
          <w:rFonts w:ascii="Garamond" w:hAnsi="Garamond" w:cs="Calibri"/>
          <w:i/>
          <w:iCs/>
          <w:color w:val="000000"/>
          <w:sz w:val="24"/>
          <w:szCs w:val="24"/>
        </w:rPr>
        <w:t>online</w:t>
      </w:r>
      <w:r w:rsidRPr="00B90536">
        <w:rPr>
          <w:rFonts w:ascii="Garamond" w:hAnsi="Garamond" w:cs="Calibri"/>
          <w:color w:val="000000"/>
          <w:sz w:val="24"/>
          <w:szCs w:val="24"/>
        </w:rPr>
        <w:t xml:space="preserve"> në portalin unik qeveritar </w:t>
      </w:r>
      <w:r w:rsidRPr="00B90536">
        <w:rPr>
          <w:rFonts w:ascii="Garamond" w:hAnsi="Garamond" w:cs="Calibri"/>
          <w:i/>
          <w:iCs/>
          <w:color w:val="000000"/>
          <w:sz w:val="24"/>
          <w:szCs w:val="24"/>
        </w:rPr>
        <w:t>e-Albania</w:t>
      </w:r>
      <w:r w:rsidRPr="00B90536">
        <w:rPr>
          <w:rFonts w:ascii="Garamond" w:hAnsi="Garamond" w:cs="Calibri"/>
          <w:color w:val="000000"/>
          <w:sz w:val="24"/>
          <w:szCs w:val="24"/>
        </w:rPr>
        <w:t>, të ngarkojnë dokumentacion</w:t>
      </w:r>
      <w:r w:rsidR="005E25B0">
        <w:rPr>
          <w:rFonts w:ascii="Garamond" w:hAnsi="Garamond" w:cs="Calibri"/>
          <w:color w:val="000000"/>
          <w:sz w:val="24"/>
          <w:szCs w:val="24"/>
        </w:rPr>
        <w:t>in</w:t>
      </w:r>
      <w:r w:rsidRPr="00B90536">
        <w:rPr>
          <w:rFonts w:ascii="Garamond" w:hAnsi="Garamond" w:cs="Calibri"/>
          <w:color w:val="000000"/>
          <w:sz w:val="24"/>
          <w:szCs w:val="24"/>
        </w:rPr>
        <w:t xml:space="preserve"> e përcaktuar (mandatpagesë), si dhe të plotësojnë të dhënat specifike në formularin elektronik të aplikimit në të cilin të përcaktohet: </w:t>
      </w:r>
    </w:p>
    <w:p w14:paraId="34229181" w14:textId="6D9F0FA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lloji/kategoria e armëve;</w:t>
      </w:r>
    </w:p>
    <w:p w14:paraId="2D34C779" w14:textId="67679EA2"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numri i armëve dhe </w:t>
      </w:r>
      <w:r w:rsidR="00514BF6">
        <w:rPr>
          <w:rFonts w:ascii="Garamond" w:hAnsi="Garamond" w:cs="Calibri"/>
          <w:color w:val="000000"/>
          <w:sz w:val="24"/>
          <w:szCs w:val="24"/>
        </w:rPr>
        <w:t xml:space="preserve">i </w:t>
      </w:r>
      <w:r w:rsidRPr="00B90536">
        <w:rPr>
          <w:rFonts w:ascii="Garamond" w:hAnsi="Garamond" w:cs="Calibri"/>
          <w:color w:val="000000"/>
          <w:sz w:val="24"/>
          <w:szCs w:val="24"/>
        </w:rPr>
        <w:t xml:space="preserve">municionit; </w:t>
      </w:r>
    </w:p>
    <w:p w14:paraId="5CD53CFB" w14:textId="08B892EE"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emri i personit përgjegjës për administrimin e armëve, të pajisur me dëshminë për kryerjen e kursit të aftësimit teorik dhe praktik për përdorimin e armë</w:t>
      </w:r>
      <w:r w:rsidR="00FB2356">
        <w:rPr>
          <w:rFonts w:ascii="Garamond" w:hAnsi="Garamond" w:cs="Calibri"/>
          <w:color w:val="000000"/>
          <w:sz w:val="24"/>
          <w:szCs w:val="24"/>
        </w:rPr>
        <w:t>ve</w:t>
      </w:r>
      <w:r w:rsidRPr="00B90536">
        <w:rPr>
          <w:rFonts w:ascii="Garamond" w:hAnsi="Garamond" w:cs="Calibri"/>
          <w:color w:val="000000"/>
          <w:sz w:val="24"/>
          <w:szCs w:val="24"/>
        </w:rPr>
        <w:t>.</w:t>
      </w:r>
    </w:p>
    <w:p w14:paraId="0EB98F5F" w14:textId="1E4FFA1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5. Federatat sportive të qitjes sportive, për t’u pajisur me autorizim për blerje të armëve sportive duhet të aplikojnë </w:t>
      </w:r>
      <w:r w:rsidRPr="00B90536">
        <w:rPr>
          <w:rFonts w:ascii="Garamond" w:hAnsi="Garamond" w:cs="Calibri"/>
          <w:i/>
          <w:iCs/>
          <w:color w:val="000000"/>
          <w:sz w:val="24"/>
          <w:szCs w:val="24"/>
        </w:rPr>
        <w:t>online</w:t>
      </w:r>
      <w:r w:rsidRPr="00B90536">
        <w:rPr>
          <w:rFonts w:ascii="Garamond" w:hAnsi="Garamond" w:cs="Calibri"/>
          <w:color w:val="000000"/>
          <w:sz w:val="24"/>
          <w:szCs w:val="24"/>
        </w:rPr>
        <w:t xml:space="preserve"> në portalin unik qeveritar </w:t>
      </w:r>
      <w:r w:rsidRPr="00B90536">
        <w:rPr>
          <w:rFonts w:ascii="Garamond" w:hAnsi="Garamond" w:cs="Calibri"/>
          <w:i/>
          <w:iCs/>
          <w:color w:val="000000"/>
          <w:sz w:val="24"/>
          <w:szCs w:val="24"/>
        </w:rPr>
        <w:t>e-Albania</w:t>
      </w:r>
      <w:r w:rsidRPr="00B90536">
        <w:rPr>
          <w:rFonts w:ascii="Garamond" w:hAnsi="Garamond" w:cs="Calibri"/>
          <w:color w:val="000000"/>
          <w:sz w:val="24"/>
          <w:szCs w:val="24"/>
        </w:rPr>
        <w:t>, të ngarkojnë dokumentacion</w:t>
      </w:r>
      <w:r w:rsidR="00A20B4A">
        <w:rPr>
          <w:rFonts w:ascii="Garamond" w:hAnsi="Garamond" w:cs="Calibri"/>
          <w:color w:val="000000"/>
          <w:sz w:val="24"/>
          <w:szCs w:val="24"/>
        </w:rPr>
        <w:t>in</w:t>
      </w:r>
      <w:r w:rsidRPr="00B90536">
        <w:rPr>
          <w:rFonts w:ascii="Garamond" w:hAnsi="Garamond" w:cs="Calibri"/>
          <w:color w:val="000000"/>
          <w:sz w:val="24"/>
          <w:szCs w:val="24"/>
        </w:rPr>
        <w:t xml:space="preserve"> e përcaktuar (mandatpages</w:t>
      </w:r>
      <w:r w:rsidR="0016064A">
        <w:rPr>
          <w:rFonts w:ascii="Garamond" w:hAnsi="Garamond" w:cs="Calibri"/>
          <w:color w:val="000000"/>
          <w:sz w:val="24"/>
          <w:szCs w:val="24"/>
        </w:rPr>
        <w:t>ë</w:t>
      </w:r>
      <w:r w:rsidRPr="00B90536">
        <w:rPr>
          <w:rFonts w:ascii="Garamond" w:hAnsi="Garamond" w:cs="Calibri"/>
          <w:color w:val="000000"/>
          <w:sz w:val="24"/>
          <w:szCs w:val="24"/>
        </w:rPr>
        <w:t>)</w:t>
      </w:r>
      <w:r w:rsidR="00A20B4A">
        <w:rPr>
          <w:rFonts w:ascii="Garamond" w:hAnsi="Garamond" w:cs="Calibri"/>
          <w:color w:val="000000"/>
          <w:sz w:val="24"/>
          <w:szCs w:val="24"/>
        </w:rPr>
        <w:t>,</w:t>
      </w:r>
      <w:r w:rsidRPr="00B90536">
        <w:rPr>
          <w:rFonts w:ascii="Garamond" w:hAnsi="Garamond" w:cs="Calibri"/>
          <w:color w:val="000000"/>
          <w:sz w:val="24"/>
          <w:szCs w:val="24"/>
        </w:rPr>
        <w:t xml:space="preserve"> si dhe të plotësojnë të dhënat specifike në formularin elektronik të aplikimit në të cilin të përcaktohet: </w:t>
      </w:r>
    </w:p>
    <w:p w14:paraId="7FBDF32B" w14:textId="0E4CF8F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lloji i armëve me të dhënat identifikuese;</w:t>
      </w:r>
    </w:p>
    <w:p w14:paraId="3526B9A6" w14:textId="606E317E"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numri i armëve e </w:t>
      </w:r>
      <w:r w:rsidR="00A20B4A">
        <w:rPr>
          <w:rFonts w:ascii="Garamond" w:hAnsi="Garamond" w:cs="Calibri"/>
          <w:color w:val="000000"/>
          <w:sz w:val="24"/>
          <w:szCs w:val="24"/>
        </w:rPr>
        <w:t xml:space="preserve">i </w:t>
      </w:r>
      <w:r w:rsidRPr="00B90536">
        <w:rPr>
          <w:rFonts w:ascii="Garamond" w:hAnsi="Garamond" w:cs="Calibri"/>
          <w:color w:val="000000"/>
          <w:sz w:val="24"/>
          <w:szCs w:val="24"/>
        </w:rPr>
        <w:t xml:space="preserve">municionit; </w:t>
      </w:r>
    </w:p>
    <w:p w14:paraId="29ACE70E" w14:textId="087AEF9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emri i personit përgjegjës për administrimin e armëve, të pajisur me dëshminë për kryerjen e kursit të aftësimit teorik dhe praktik për përdorimin e armës.</w:t>
      </w:r>
    </w:p>
    <w:p w14:paraId="5B10F5BB" w14:textId="7E9E779C" w:rsidR="00916E2F" w:rsidRPr="00B90536" w:rsidRDefault="00916E2F" w:rsidP="00916E2F">
      <w:pPr>
        <w:tabs>
          <w:tab w:val="left" w:pos="58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6. Subjekti për t’u pajisur me autorizim për import të armëve të gjahut dhe sportive, pjesëve kryesore dhe municioneve të tyre, duhet të aplikojë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të ngarkojë deklaratën paraprake që ka lidhur me subjektin ku ka porositur për të blerë armë, pjesë të tyre dhe municion, të identifikuara specifikisht me: kategori, model, numër dhe sasi, si dhe të plotësojë të dhënat specifike në formularin elektronik të aplikimit</w:t>
      </w:r>
      <w:r w:rsidR="00A20B4A">
        <w:rPr>
          <w:rFonts w:ascii="Garamond" w:hAnsi="Garamond" w:cs="Times New Roman"/>
          <w:color w:val="000000"/>
          <w:sz w:val="24"/>
          <w:szCs w:val="24"/>
        </w:rPr>
        <w:t>,</w:t>
      </w:r>
      <w:r w:rsidRPr="00B90536">
        <w:rPr>
          <w:rFonts w:ascii="Garamond" w:hAnsi="Garamond" w:cs="Times New Roman"/>
          <w:color w:val="000000"/>
          <w:sz w:val="24"/>
          <w:szCs w:val="24"/>
        </w:rPr>
        <w:t xml:space="preserve"> në të cil</w:t>
      </w:r>
      <w:r w:rsidR="00A20B4A">
        <w:rPr>
          <w:rFonts w:ascii="Garamond" w:hAnsi="Garamond" w:cs="Times New Roman"/>
          <w:color w:val="000000"/>
          <w:sz w:val="24"/>
          <w:szCs w:val="24"/>
        </w:rPr>
        <w:t>i</w:t>
      </w:r>
      <w:r w:rsidRPr="00B90536">
        <w:rPr>
          <w:rFonts w:ascii="Garamond" w:hAnsi="Garamond" w:cs="Times New Roman"/>
          <w:color w:val="000000"/>
          <w:sz w:val="24"/>
          <w:szCs w:val="24"/>
        </w:rPr>
        <w:t xml:space="preserve">n të përcaktohet: </w:t>
      </w:r>
    </w:p>
    <w:p w14:paraId="5E00930D" w14:textId="643F151C" w:rsidR="00916E2F" w:rsidRPr="00B90536"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emri i subjektit të</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licencuar për veprimtari</w:t>
      </w:r>
      <w:r w:rsidR="00EF5B76">
        <w:rPr>
          <w:rFonts w:ascii="Garamond" w:hAnsi="Garamond" w:cs="Times New Roman"/>
          <w:color w:val="000000"/>
          <w:sz w:val="24"/>
          <w:szCs w:val="24"/>
        </w:rPr>
        <w:t>në</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e import</w:t>
      </w:r>
      <w:r w:rsidR="00EF5B76">
        <w:rPr>
          <w:rFonts w:ascii="Garamond" w:hAnsi="Garamond" w:cs="Times New Roman"/>
          <w:color w:val="000000"/>
          <w:sz w:val="24"/>
          <w:szCs w:val="24"/>
        </w:rPr>
        <w:t>-</w:t>
      </w:r>
      <w:r w:rsidRPr="00B90536">
        <w:rPr>
          <w:rFonts w:ascii="Garamond" w:hAnsi="Garamond" w:cs="Times New Roman"/>
          <w:color w:val="000000"/>
          <w:sz w:val="24"/>
          <w:szCs w:val="24"/>
        </w:rPr>
        <w:t xml:space="preserve">tregtimit e armëve të kategorisë C dhe D; </w:t>
      </w:r>
    </w:p>
    <w:p w14:paraId="57164C5D" w14:textId="63407310" w:rsidR="00916E2F" w:rsidRPr="00B90536"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vendin nga ku do të kryhet importi;</w:t>
      </w:r>
    </w:p>
    <w:p w14:paraId="0D7C622E" w14:textId="05EF1F4A" w:rsidR="00916E2F" w:rsidRPr="00B90536" w:rsidRDefault="00916E2F" w:rsidP="00916E2F">
      <w:pPr>
        <w:autoSpaceDE w:val="0"/>
        <w:autoSpaceDN w:val="0"/>
        <w:adjustRightInd w:val="0"/>
        <w:spacing w:after="0" w:line="240" w:lineRule="auto"/>
        <w:ind w:firstLine="284"/>
        <w:rPr>
          <w:rFonts w:ascii="Garamond" w:hAnsi="Garamond" w:cs="Times New Roman"/>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vendi eksportues të ketë autorizuar importin përkatës;</w:t>
      </w:r>
    </w:p>
    <w:p w14:paraId="77CF42BE" w14:textId="3EDB2ED6" w:rsidR="00916E2F" w:rsidRPr="00B90536" w:rsidRDefault="00916E2F" w:rsidP="00916E2F">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 vendin ose vendet e treta nga të cilat armët do të kalojnë tranzit;</w:t>
      </w:r>
    </w:p>
    <w:p w14:paraId="65407087" w14:textId="2D6340F5" w:rsidR="00916E2F" w:rsidRPr="00B90536" w:rsidRDefault="00916E2F" w:rsidP="00916E2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njoftimin me shkrim nga vendet e treta të tranzitit, nëse ka, se nuk kanë asnjë kundërshtim në lidhje me tranzitin;</w:t>
      </w:r>
    </w:p>
    <w:p w14:paraId="7429CE78" w14:textId="5AAA089A" w:rsidR="00916E2F" w:rsidRPr="00B90536" w:rsidRDefault="00916E2F" w:rsidP="00916E2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dh)</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kohën e dërgesës;</w:t>
      </w:r>
    </w:p>
    <w:p w14:paraId="02E2D339" w14:textId="717A7FDE" w:rsidR="00916E2F" w:rsidRPr="00B90536" w:rsidRDefault="00916E2F" w:rsidP="00916E2F">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e) të dhënat e identifikimit të armëve të kategorisë C dhe D</w:t>
      </w:r>
      <w:r w:rsidR="00124E10">
        <w:rPr>
          <w:rFonts w:ascii="Garamond" w:hAnsi="Garamond" w:cs="Times New Roman"/>
          <w:color w:val="000000"/>
          <w:sz w:val="24"/>
          <w:szCs w:val="24"/>
        </w:rPr>
        <w:t>,</w:t>
      </w:r>
      <w:r w:rsidRPr="00B90536">
        <w:rPr>
          <w:rFonts w:ascii="Garamond" w:hAnsi="Garamond" w:cs="Times New Roman"/>
          <w:color w:val="000000"/>
          <w:sz w:val="24"/>
          <w:szCs w:val="24"/>
        </w:rPr>
        <w:t xml:space="preserve"> si dhe sasinë e armëve;</w:t>
      </w:r>
    </w:p>
    <w:p w14:paraId="52CDEE79" w14:textId="768AF543" w:rsidR="00916E2F" w:rsidRPr="00B90536" w:rsidRDefault="00916E2F" w:rsidP="00916E2F">
      <w:pPr>
        <w:tabs>
          <w:tab w:val="left" w:pos="70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ë)</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të dhënat e identifikimit pjesëve dhe të komponentëve</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kryesorë të tyre</w:t>
      </w:r>
      <w:r w:rsidR="007064AC">
        <w:rPr>
          <w:rFonts w:ascii="Garamond" w:hAnsi="Garamond" w:cs="Times New Roman"/>
          <w:color w:val="000000"/>
          <w:sz w:val="24"/>
          <w:szCs w:val="24"/>
        </w:rPr>
        <w:t>,</w:t>
      </w:r>
      <w:r w:rsidRPr="00B90536">
        <w:rPr>
          <w:rFonts w:ascii="Garamond" w:hAnsi="Garamond" w:cs="Times New Roman"/>
          <w:color w:val="000000"/>
          <w:sz w:val="24"/>
          <w:szCs w:val="24"/>
        </w:rPr>
        <w:t xml:space="preserve"> si dhe sasinë e tyre;</w:t>
      </w:r>
    </w:p>
    <w:p w14:paraId="41427DB6" w14:textId="127A3800" w:rsidR="00916E2F" w:rsidRPr="00B90536" w:rsidRDefault="00916E2F" w:rsidP="00916E2F">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f)</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sasinë e municioneve, llojin e tyre; </w:t>
      </w:r>
    </w:p>
    <w:p w14:paraId="2EDD9339" w14:textId="2C92B017" w:rsidR="00916E2F" w:rsidRPr="00B90536" w:rsidRDefault="00916E2F" w:rsidP="00916E2F">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g) markimin e vendosur në armët e zjarrit;</w:t>
      </w:r>
    </w:p>
    <w:p w14:paraId="0565BEF6" w14:textId="1AB9BDE3" w:rsidR="00916E2F" w:rsidRPr="00B90536" w:rsidRDefault="00916E2F" w:rsidP="00916E2F">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gj) marrësin;</w:t>
      </w:r>
    </w:p>
    <w:p w14:paraId="2B5BA142" w14:textId="34441BB3" w:rsidR="00916E2F" w:rsidRPr="00B90536" w:rsidRDefault="00916E2F" w:rsidP="00916E2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h) përdoruesin fundor, nëse dihet në kohën e dërgesës;</w:t>
      </w:r>
    </w:p>
    <w:p w14:paraId="75463C29" w14:textId="5F774153" w:rsidR="00916E2F" w:rsidRPr="00B90536" w:rsidRDefault="00916E2F" w:rsidP="00916E2F">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i)</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emri i personit përgjegjës për administrimin e armëve</w:t>
      </w:r>
      <w:r w:rsidR="00A9785C">
        <w:rPr>
          <w:rFonts w:ascii="Garamond" w:hAnsi="Garamond" w:cs="Times New Roman"/>
          <w:color w:val="000000"/>
          <w:sz w:val="24"/>
          <w:szCs w:val="24"/>
        </w:rPr>
        <w:t>.</w:t>
      </w:r>
      <w:r w:rsidRPr="00B90536">
        <w:rPr>
          <w:rFonts w:ascii="Garamond" w:hAnsi="Garamond" w:cs="Times New Roman"/>
          <w:color w:val="000000"/>
          <w:sz w:val="24"/>
          <w:szCs w:val="24"/>
        </w:rPr>
        <w:t xml:space="preserve"> </w:t>
      </w:r>
    </w:p>
    <w:p w14:paraId="7B477A00" w14:textId="10A255DC"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7. Autorizimi për koleksionim armësh të kategorive B e C</w:t>
      </w:r>
      <w:r w:rsidR="007064AC">
        <w:rPr>
          <w:rFonts w:ascii="Garamond" w:hAnsi="Garamond" w:cs="Times New Roman"/>
          <w:color w:val="000000"/>
          <w:sz w:val="24"/>
          <w:szCs w:val="24"/>
        </w:rPr>
        <w:t>,</w:t>
      </w:r>
      <w:r w:rsidRPr="00B90536">
        <w:rPr>
          <w:rFonts w:ascii="Garamond" w:hAnsi="Garamond" w:cs="Times New Roman"/>
          <w:color w:val="000000"/>
          <w:sz w:val="24"/>
          <w:szCs w:val="24"/>
        </w:rPr>
        <w:t xml:space="preserve"> që plotësojnë kriteret për t’u quajtur armë zjarri dhe që plotësojnë kriteret e armëve për koleksion, lëshohet në favor të subjekteve të njohura për këtë qëllim. </w:t>
      </w:r>
    </w:p>
    <w:p w14:paraId="00204D56" w14:textId="740898D4"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Subjektet koleksionistë, për t’u pajisur me autorizim, duhet të aplikojnë </w:t>
      </w:r>
      <w:r w:rsidRPr="00B90536">
        <w:rPr>
          <w:rFonts w:ascii="Garamond" w:hAnsi="Garamond" w:cs="Times New Roman"/>
          <w:i/>
          <w:iCs/>
          <w:color w:val="000000"/>
          <w:sz w:val="24"/>
          <w:szCs w:val="24"/>
        </w:rPr>
        <w:t>online</w:t>
      </w:r>
      <w:r w:rsidRPr="00B90536">
        <w:rPr>
          <w:rFonts w:ascii="Garamond" w:hAnsi="Garamond" w:cs="Times New Roman"/>
          <w:color w:val="000000"/>
          <w:sz w:val="24"/>
          <w:szCs w:val="24"/>
        </w:rPr>
        <w:t xml:space="preserve"> në portalin unik qeveritar </w:t>
      </w:r>
      <w:r w:rsidRPr="00B90536">
        <w:rPr>
          <w:rFonts w:ascii="Garamond" w:hAnsi="Garamond" w:cs="Times New Roman"/>
          <w:i/>
          <w:iCs/>
          <w:color w:val="000000"/>
          <w:sz w:val="24"/>
          <w:szCs w:val="24"/>
        </w:rPr>
        <w:t xml:space="preserve">e-Albania, </w:t>
      </w:r>
      <w:r w:rsidRPr="00B90536">
        <w:rPr>
          <w:rFonts w:ascii="Garamond" w:hAnsi="Garamond" w:cs="Times New Roman"/>
          <w:color w:val="000000"/>
          <w:sz w:val="24"/>
          <w:szCs w:val="24"/>
        </w:rPr>
        <w:t>të ngarkojnë dokumentacion</w:t>
      </w:r>
      <w:r w:rsidR="006A45E5">
        <w:rPr>
          <w:rFonts w:ascii="Garamond" w:hAnsi="Garamond" w:cs="Times New Roman"/>
          <w:color w:val="000000"/>
          <w:sz w:val="24"/>
          <w:szCs w:val="24"/>
        </w:rPr>
        <w:t>in</w:t>
      </w:r>
      <w:r w:rsidRPr="00B90536">
        <w:rPr>
          <w:rFonts w:ascii="Garamond" w:hAnsi="Garamond" w:cs="Times New Roman"/>
          <w:color w:val="000000"/>
          <w:sz w:val="24"/>
          <w:szCs w:val="24"/>
        </w:rPr>
        <w:t xml:space="preserve"> e përcaktuar (kopje të dokumentit që e njeh si koleksionist, mandatpagese), si dhe të plotësojnë të dhënat specifike në formularin elektronik të aplikimit në të cilën të përcaktojë llojin/kategorinë e armëve, tipin, kalibrin, modelin, fabrikën e prodhimit të armës ose të dhëna të tjera, të shoqëruara me fotografi, ku të dallohet numri serial i armës.</w:t>
      </w:r>
    </w:p>
    <w:p w14:paraId="72438F1E" w14:textId="2B7DEFF8"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8. Pajisja me autorizim për përdorim skenik dhe kinematografik të armës nga personat juridikë në vendin tonë, bëhet nëpërmjet aplikimit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plotësimit të të dhënave specifike në formularin elektronik të aplikimit</w:t>
      </w:r>
      <w:r w:rsidR="00871344">
        <w:rPr>
          <w:rFonts w:ascii="Garamond" w:hAnsi="Garamond" w:cs="Times New Roman"/>
          <w:color w:val="000000"/>
          <w:sz w:val="24"/>
          <w:szCs w:val="24"/>
        </w:rPr>
        <w:t>,</w:t>
      </w:r>
      <w:r w:rsidRPr="00B90536">
        <w:rPr>
          <w:rFonts w:ascii="Garamond" w:hAnsi="Garamond" w:cs="Times New Roman"/>
          <w:color w:val="000000"/>
          <w:sz w:val="24"/>
          <w:szCs w:val="24"/>
        </w:rPr>
        <w:t xml:space="preserve"> në lidhje me arsyen për përdorimin e armës, </w:t>
      </w:r>
      <w:r w:rsidRPr="00B90536">
        <w:rPr>
          <w:rFonts w:ascii="Garamond" w:hAnsi="Garamond" w:cs="Times New Roman"/>
          <w:color w:val="000000"/>
          <w:sz w:val="24"/>
          <w:szCs w:val="24"/>
        </w:rPr>
        <w:lastRenderedPageBreak/>
        <w:t>data e fillimit të përdorimit</w:t>
      </w:r>
      <w:r w:rsidR="00871344">
        <w:rPr>
          <w:rFonts w:ascii="Garamond" w:hAnsi="Garamond" w:cs="Times New Roman"/>
          <w:color w:val="000000"/>
          <w:sz w:val="24"/>
          <w:szCs w:val="24"/>
        </w:rPr>
        <w:t>,</w:t>
      </w:r>
      <w:r w:rsidRPr="00B90536">
        <w:rPr>
          <w:rFonts w:ascii="Garamond" w:hAnsi="Garamond" w:cs="Times New Roman"/>
          <w:color w:val="000000"/>
          <w:sz w:val="24"/>
          <w:szCs w:val="24"/>
        </w:rPr>
        <w:t xml:space="preserve"> së bashku me numrin e armëve, data e përfundimit të përdorimit të tyre, personi përgjegjës për armët i përcaktuar nga subjekti juridik kërkues, institucioni/subjekti i licencuar për veprimtari me armët/SHPSF</w:t>
      </w:r>
      <w:r w:rsidR="00871344">
        <w:rPr>
          <w:rFonts w:ascii="Garamond" w:hAnsi="Garamond" w:cs="Times New Roman"/>
          <w:color w:val="000000"/>
          <w:sz w:val="24"/>
          <w:szCs w:val="24"/>
        </w:rPr>
        <w:t>,</w:t>
      </w:r>
      <w:r w:rsidRPr="00B90536">
        <w:rPr>
          <w:rFonts w:ascii="Garamond" w:hAnsi="Garamond" w:cs="Times New Roman"/>
          <w:color w:val="000000"/>
          <w:sz w:val="24"/>
          <w:szCs w:val="24"/>
        </w:rPr>
        <w:t xml:space="preserve"> ku do të merrem armët për përdorim, si dhe </w:t>
      </w:r>
      <w:r w:rsidR="00871344">
        <w:rPr>
          <w:rFonts w:ascii="Garamond" w:hAnsi="Garamond" w:cs="Times New Roman"/>
          <w:color w:val="000000"/>
          <w:sz w:val="24"/>
          <w:szCs w:val="24"/>
        </w:rPr>
        <w:t xml:space="preserve">e </w:t>
      </w:r>
      <w:r w:rsidRPr="00B90536">
        <w:rPr>
          <w:rFonts w:ascii="Garamond" w:hAnsi="Garamond" w:cs="Times New Roman"/>
          <w:color w:val="000000"/>
          <w:sz w:val="24"/>
          <w:szCs w:val="24"/>
        </w:rPr>
        <w:t>ngarkimit të dokumentacionit si më poshtë:</w:t>
      </w:r>
    </w:p>
    <w:p w14:paraId="4E0FFB9A" w14:textId="4C0FE3D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autorizim nga subjekti juridik kërkues për personin përgjegjës për sigurinë e armëve;</w:t>
      </w:r>
    </w:p>
    <w:p w14:paraId="56342FBD" w14:textId="5B31ADA5"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kontratë me subjektin ku do të merren në përdorim armët;</w:t>
      </w:r>
    </w:p>
    <w:p w14:paraId="2B185BF9" w14:textId="424B8F85"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c)</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mandatpagesë.</w:t>
      </w:r>
    </w:p>
    <w:p w14:paraId="23C516D4" w14:textId="07A92021"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color w:val="000000"/>
          <w:sz w:val="24"/>
          <w:szCs w:val="24"/>
        </w:rPr>
        <w:t xml:space="preserve">9. Për ripërtëritjen e autorizimit për mbajtjen e armës, duhet të aplikojë në portalin unik qeveritar </w:t>
      </w:r>
      <w:r w:rsidRPr="00B90536">
        <w:rPr>
          <w:rFonts w:ascii="Garamond" w:hAnsi="Garamond" w:cs="Times New Roman"/>
          <w:i/>
          <w:iCs/>
          <w:sz w:val="24"/>
          <w:szCs w:val="24"/>
        </w:rPr>
        <w:t>e-Albania,</w:t>
      </w:r>
      <w:r w:rsidRPr="00B90536">
        <w:rPr>
          <w:rFonts w:ascii="Garamond" w:hAnsi="Garamond" w:cs="Times New Roman"/>
          <w:sz w:val="24"/>
          <w:szCs w:val="24"/>
        </w:rPr>
        <w:t xml:space="preserve"> të plotësojë të dhënat specifike në formularin elektronik të aplikimit, si dhe ngarkojë </w:t>
      </w:r>
      <w:r w:rsidR="00DE0D0D">
        <w:rPr>
          <w:rFonts w:ascii="Garamond" w:hAnsi="Garamond" w:cs="Times New Roman"/>
          <w:sz w:val="24"/>
          <w:szCs w:val="24"/>
        </w:rPr>
        <w:t>dokumentacionin e përcaktuar si më poshtë</w:t>
      </w:r>
      <w:r w:rsidRPr="00B90536">
        <w:rPr>
          <w:rFonts w:ascii="Garamond" w:hAnsi="Garamond" w:cs="Times New Roman"/>
          <w:sz w:val="24"/>
          <w:szCs w:val="24"/>
        </w:rPr>
        <w:t>:</w:t>
      </w:r>
    </w:p>
    <w:p w14:paraId="176C566B" w14:textId="137868C8"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certifikatë mjekësore për veprimtaritë e lejuara </w:t>
      </w:r>
      <w:r w:rsidR="002708AB">
        <w:rPr>
          <w:rFonts w:ascii="Garamond" w:eastAsia="MS Mincho" w:hAnsi="Garamond" w:cs="MS Mincho"/>
          <w:color w:val="000000"/>
          <w:sz w:val="24"/>
          <w:szCs w:val="24"/>
        </w:rPr>
        <w:t>me armët</w:t>
      </w:r>
      <w:r w:rsidRPr="00B90536">
        <w:rPr>
          <w:rFonts w:ascii="Garamond" w:eastAsia="MS Mincho" w:hAnsi="Garamond" w:cs="MS Mincho"/>
          <w:color w:val="000000"/>
          <w:sz w:val="24"/>
          <w:szCs w:val="24"/>
        </w:rPr>
        <w:t>, sipas udhëzimit në fuqi për llojet e vizitave dhe përmbajtjen e raportit mjekësor për veprimtaritë me armët, lëshuar nga autoriteti përkatës, brenda 6 (gjashtë) muajve të fundit, që vërteton se është i aftë nga ana mendore dhe fizike (përjashtohen shtetasit të cilët janë të punësuar në struktura shtetërore të armatosura);</w:t>
      </w:r>
    </w:p>
    <w:p w14:paraId="323C0EF4" w14:textId="233ECAA2"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fotografi personale të shtetasit/personit fizik, tregtarit të pajisur me NUIS/administratorit të personit juridik të pajisur me NUIS, të 6 (gjashtë) muajve të fundit</w:t>
      </w:r>
      <w:r w:rsidR="00DC5D21">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2 copë;</w:t>
      </w:r>
    </w:p>
    <w:p w14:paraId="45167670" w14:textId="3946945A"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c)</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mandatpagesë.</w:t>
      </w:r>
    </w:p>
    <w:p w14:paraId="09CA91B0"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p>
    <w:p w14:paraId="3B43CF1A" w14:textId="77777777" w:rsidR="00916E2F" w:rsidRPr="00B90536" w:rsidRDefault="00916E2F" w:rsidP="00916E2F">
      <w:pPr>
        <w:autoSpaceDE w:val="0"/>
        <w:autoSpaceDN w:val="0"/>
        <w:adjustRightInd w:val="0"/>
        <w:spacing w:after="0" w:line="240" w:lineRule="auto"/>
        <w:ind w:firstLine="284"/>
        <w:jc w:val="center"/>
        <w:rPr>
          <w:rFonts w:ascii="Garamond" w:hAnsi="Garamond" w:cs="Times New Roman"/>
          <w:color w:val="000000"/>
          <w:sz w:val="24"/>
          <w:szCs w:val="24"/>
        </w:rPr>
      </w:pPr>
      <w:r w:rsidRPr="00B90536">
        <w:rPr>
          <w:rFonts w:ascii="Garamond" w:hAnsi="Garamond" w:cs="Times New Roman"/>
          <w:color w:val="000000"/>
          <w:sz w:val="24"/>
          <w:szCs w:val="24"/>
        </w:rPr>
        <w:t>KREU III</w:t>
      </w:r>
    </w:p>
    <w:p w14:paraId="7213F4AB" w14:textId="77777777" w:rsidR="00916E2F" w:rsidRPr="00B90536" w:rsidRDefault="00916E2F" w:rsidP="00916E2F">
      <w:pPr>
        <w:autoSpaceDE w:val="0"/>
        <w:autoSpaceDN w:val="0"/>
        <w:adjustRightInd w:val="0"/>
        <w:spacing w:after="0" w:line="240" w:lineRule="auto"/>
        <w:ind w:firstLine="284"/>
        <w:jc w:val="center"/>
        <w:rPr>
          <w:rFonts w:ascii="Garamond" w:hAnsi="Garamond" w:cs="Times New Roman"/>
          <w:color w:val="000000"/>
          <w:sz w:val="24"/>
          <w:szCs w:val="24"/>
        </w:rPr>
      </w:pPr>
      <w:r w:rsidRPr="00B90536">
        <w:rPr>
          <w:rFonts w:ascii="Garamond" w:hAnsi="Garamond" w:cs="Times New Roman"/>
          <w:color w:val="000000"/>
          <w:sz w:val="24"/>
          <w:szCs w:val="24"/>
        </w:rPr>
        <w:t>PROCEDURAT DHE DOKUMENTET PËR PAJISJEN ME AUTORIZIM TË PËRKOHSHËM PËR MBAJTJE ARME</w:t>
      </w:r>
    </w:p>
    <w:p w14:paraId="029E356B"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p>
    <w:p w14:paraId="0A73EF90" w14:textId="6B5D82E7"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color w:val="000000"/>
          <w:sz w:val="24"/>
          <w:szCs w:val="24"/>
        </w:rPr>
        <w:t>1. Autoritetet e huaja, për t’u pajisur me autorizim të përkohshëm për mbajtje të armës së zjarrit në vendin tonë</w:t>
      </w:r>
      <w:r w:rsidR="00EA4E91">
        <w:rPr>
          <w:rFonts w:ascii="Garamond" w:hAnsi="Garamond" w:cs="Times New Roman"/>
          <w:color w:val="000000"/>
          <w:sz w:val="24"/>
          <w:szCs w:val="24"/>
        </w:rPr>
        <w:t>,</w:t>
      </w:r>
      <w:r w:rsidRPr="00B90536">
        <w:rPr>
          <w:rFonts w:ascii="Garamond" w:hAnsi="Garamond" w:cs="Times New Roman"/>
          <w:color w:val="000000"/>
          <w:sz w:val="24"/>
          <w:szCs w:val="24"/>
        </w:rPr>
        <w:t xml:space="preserve"> mbi bazën e marrëveshjeve ndërkombëtare dhe </w:t>
      </w:r>
      <w:r w:rsidR="00EA4E91">
        <w:rPr>
          <w:rFonts w:ascii="Garamond" w:hAnsi="Garamond" w:cs="Times New Roman"/>
          <w:color w:val="000000"/>
          <w:sz w:val="24"/>
          <w:szCs w:val="24"/>
        </w:rPr>
        <w:t xml:space="preserve">të </w:t>
      </w:r>
      <w:r w:rsidRPr="00B90536">
        <w:rPr>
          <w:rFonts w:ascii="Garamond" w:hAnsi="Garamond" w:cs="Times New Roman"/>
          <w:color w:val="000000"/>
          <w:sz w:val="24"/>
          <w:szCs w:val="24"/>
        </w:rPr>
        <w:t xml:space="preserve">parimit të reciprocitetit, duhet të aplikojnë </w:t>
      </w:r>
      <w:r w:rsidRPr="00B90536">
        <w:rPr>
          <w:rFonts w:ascii="Garamond" w:hAnsi="Garamond" w:cs="Times New Roman"/>
          <w:i/>
          <w:iCs/>
          <w:sz w:val="24"/>
          <w:szCs w:val="24"/>
        </w:rPr>
        <w:t xml:space="preserve">nëpërmjet Ministrisë së Punëve të Jashtme dhe strukturave me të cilat kanë marrëveshje bashkëpunimi, </w:t>
      </w:r>
      <w:r w:rsidRPr="00B90536">
        <w:rPr>
          <w:rFonts w:ascii="Garamond" w:hAnsi="Garamond" w:cs="Times New Roman"/>
          <w:sz w:val="24"/>
          <w:szCs w:val="24"/>
        </w:rPr>
        <w:t>të plotësojë dokumentacionin e përcaktuar si më poshtë:</w:t>
      </w:r>
    </w:p>
    <w:p w14:paraId="2CBC27DE" w14:textId="4813D3CA" w:rsidR="00916E2F" w:rsidRPr="00B90536" w:rsidRDefault="00916E2F" w:rsidP="00916E2F">
      <w:pPr>
        <w:autoSpaceDE w:val="0"/>
        <w:autoSpaceDN w:val="0"/>
        <w:adjustRightInd w:val="0"/>
        <w:spacing w:after="0" w:line="240" w:lineRule="auto"/>
        <w:ind w:firstLine="284"/>
        <w:rPr>
          <w:rFonts w:ascii="Garamond" w:hAnsi="Garamond" w:cs="Times New Roman"/>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kërkesë për t</w:t>
      </w:r>
      <w:r w:rsidR="00C932AB">
        <w:rPr>
          <w:rFonts w:ascii="Garamond" w:hAnsi="Garamond" w:cs="Times New Roman"/>
          <w:color w:val="000000"/>
          <w:sz w:val="24"/>
          <w:szCs w:val="24"/>
        </w:rPr>
        <w:t>’</w:t>
      </w:r>
      <w:r w:rsidRPr="00B90536">
        <w:rPr>
          <w:rFonts w:ascii="Garamond" w:hAnsi="Garamond" w:cs="Times New Roman"/>
          <w:color w:val="000000"/>
          <w:sz w:val="24"/>
          <w:szCs w:val="24"/>
        </w:rPr>
        <w:t>u pajisur me autorizim provizor mbajtje</w:t>
      </w:r>
      <w:r w:rsidR="00C932AB">
        <w:rPr>
          <w:rFonts w:ascii="Garamond" w:hAnsi="Garamond" w:cs="Times New Roman"/>
          <w:color w:val="000000"/>
          <w:sz w:val="24"/>
          <w:szCs w:val="24"/>
        </w:rPr>
        <w:t>je</w:t>
      </w:r>
      <w:r w:rsidRPr="00B90536">
        <w:rPr>
          <w:rFonts w:ascii="Garamond" w:hAnsi="Garamond" w:cs="Times New Roman"/>
          <w:color w:val="000000"/>
          <w:sz w:val="24"/>
          <w:szCs w:val="24"/>
        </w:rPr>
        <w:t xml:space="preserve"> arme në rezidencë të personit fizik; </w:t>
      </w:r>
    </w:p>
    <w:p w14:paraId="49522D5A" w14:textId="3BB0D1B0" w:rsidR="00916E2F" w:rsidRPr="00B90536" w:rsidRDefault="00916E2F" w:rsidP="00916E2F">
      <w:pPr>
        <w:autoSpaceDE w:val="0"/>
        <w:autoSpaceDN w:val="0"/>
        <w:adjustRightInd w:val="0"/>
        <w:spacing w:after="0" w:line="240" w:lineRule="auto"/>
        <w:ind w:firstLine="284"/>
        <w:rPr>
          <w:rFonts w:ascii="Garamond" w:hAnsi="Garamond" w:cs="Times New Roman"/>
          <w:sz w:val="24"/>
          <w:szCs w:val="24"/>
        </w:rPr>
      </w:pPr>
      <w:r w:rsidRPr="00B90536">
        <w:rPr>
          <w:rFonts w:ascii="Garamond" w:hAnsi="Garamond" w:cs="Times New Roman"/>
          <w:sz w:val="24"/>
          <w:szCs w:val="24"/>
        </w:rPr>
        <w:t>b)</w:t>
      </w:r>
      <w:r w:rsidR="00F275D3" w:rsidRPr="00B90536">
        <w:rPr>
          <w:rFonts w:ascii="Garamond" w:hAnsi="Garamond" w:cs="Times New Roman"/>
          <w:sz w:val="24"/>
          <w:szCs w:val="24"/>
        </w:rPr>
        <w:t xml:space="preserve"> </w:t>
      </w:r>
      <w:r w:rsidRPr="00B90536">
        <w:rPr>
          <w:rFonts w:ascii="Garamond" w:hAnsi="Garamond" w:cs="Times New Roman"/>
          <w:sz w:val="24"/>
          <w:szCs w:val="24"/>
        </w:rPr>
        <w:t>vërtetim</w:t>
      </w:r>
      <w:r w:rsidR="00C932AB">
        <w:rPr>
          <w:rFonts w:ascii="Garamond" w:hAnsi="Garamond" w:cs="Times New Roman"/>
          <w:sz w:val="24"/>
          <w:szCs w:val="24"/>
        </w:rPr>
        <w:t xml:space="preserve"> </w:t>
      </w:r>
      <w:r w:rsidRPr="00B90536">
        <w:rPr>
          <w:rFonts w:ascii="Garamond" w:hAnsi="Garamond" w:cs="Times New Roman"/>
          <w:sz w:val="24"/>
          <w:szCs w:val="24"/>
        </w:rPr>
        <w:t xml:space="preserve">me të dhënat e plota të personit fizik dhe detyra që kryen; </w:t>
      </w:r>
    </w:p>
    <w:p w14:paraId="70A2B2A4" w14:textId="5710E78F" w:rsidR="00916E2F" w:rsidRPr="00B90536" w:rsidRDefault="00916E2F" w:rsidP="00916E2F">
      <w:pPr>
        <w:autoSpaceDE w:val="0"/>
        <w:autoSpaceDN w:val="0"/>
        <w:adjustRightInd w:val="0"/>
        <w:spacing w:after="0" w:line="240" w:lineRule="auto"/>
        <w:ind w:firstLine="284"/>
        <w:rPr>
          <w:rFonts w:ascii="Garamond" w:hAnsi="Garamond" w:cs="Times New Roman"/>
          <w:sz w:val="24"/>
          <w:szCs w:val="24"/>
        </w:rPr>
      </w:pPr>
      <w:r w:rsidRPr="00B90536">
        <w:rPr>
          <w:rFonts w:ascii="Garamond" w:hAnsi="Garamond" w:cs="Times New Roman"/>
          <w:sz w:val="24"/>
          <w:szCs w:val="24"/>
        </w:rPr>
        <w:t>c)</w:t>
      </w:r>
      <w:r w:rsidR="00F275D3" w:rsidRPr="00B90536">
        <w:rPr>
          <w:rFonts w:ascii="Garamond" w:hAnsi="Garamond" w:cs="Times New Roman"/>
          <w:sz w:val="24"/>
          <w:szCs w:val="24"/>
        </w:rPr>
        <w:t xml:space="preserve"> </w:t>
      </w:r>
      <w:r w:rsidRPr="00B90536">
        <w:rPr>
          <w:rFonts w:ascii="Garamond" w:hAnsi="Garamond" w:cs="Times New Roman"/>
          <w:sz w:val="24"/>
          <w:szCs w:val="24"/>
        </w:rPr>
        <w:t>të dhënat e armës së zjarrit, lloji, kategoria që do të mbajë;</w:t>
      </w:r>
    </w:p>
    <w:p w14:paraId="2CAC371D" w14:textId="5A259041"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212529"/>
          <w:sz w:val="24"/>
          <w:szCs w:val="24"/>
        </w:rPr>
        <w:t>ç) fotografi 2 copë.</w:t>
      </w:r>
    </w:p>
    <w:p w14:paraId="3C70A661"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I njëjti dokumentacion plotësohet edhe nga shtetas shqiptarë të punësuar mbi bazën e kontratës së punës me këto autoritete, që plotësojnë kriteret për mbajtje arme.</w:t>
      </w:r>
    </w:p>
    <w:p w14:paraId="48ABA23E" w14:textId="5260E6CB" w:rsidR="00916E2F" w:rsidRPr="00B90536" w:rsidRDefault="00916E2F" w:rsidP="00916E2F">
      <w:pPr>
        <w:autoSpaceDE w:val="0"/>
        <w:autoSpaceDN w:val="0"/>
        <w:adjustRightInd w:val="0"/>
        <w:spacing w:after="0" w:line="240" w:lineRule="auto"/>
        <w:ind w:firstLine="284"/>
        <w:jc w:val="both"/>
        <w:rPr>
          <w:rFonts w:ascii="Garamond" w:hAnsi="Garamond" w:cs="Times New Roman"/>
          <w:sz w:val="24"/>
          <w:szCs w:val="24"/>
        </w:rPr>
      </w:pPr>
      <w:r w:rsidRPr="00B90536">
        <w:rPr>
          <w:rFonts w:ascii="Garamond" w:hAnsi="Garamond" w:cs="Times New Roman"/>
          <w:color w:val="000000"/>
          <w:sz w:val="24"/>
          <w:szCs w:val="24"/>
        </w:rPr>
        <w:t xml:space="preserve">2. Shtetasit e huaj, të cilët kërkojnë të pajisen me autorizim të përkohshëm për mbajtje të armës së gjahut në vendin tonë, duhet të aplikojnë në portalin unik qeveritar </w:t>
      </w:r>
      <w:r w:rsidRPr="00B90536">
        <w:rPr>
          <w:rFonts w:ascii="Garamond" w:hAnsi="Garamond" w:cs="Times New Roman"/>
          <w:i/>
          <w:iCs/>
          <w:sz w:val="24"/>
          <w:szCs w:val="24"/>
        </w:rPr>
        <w:t>e-Albania,</w:t>
      </w:r>
      <w:r w:rsidRPr="00B90536">
        <w:rPr>
          <w:rFonts w:ascii="Garamond" w:hAnsi="Garamond" w:cs="Times New Roman"/>
          <w:sz w:val="24"/>
          <w:szCs w:val="24"/>
        </w:rPr>
        <w:t xml:space="preserve"> të plotësojnë të dhënat specifike në formularin elektronik të aplikimit</w:t>
      </w:r>
      <w:r w:rsidR="00177A0A">
        <w:rPr>
          <w:rFonts w:ascii="Garamond" w:hAnsi="Garamond" w:cs="Times New Roman"/>
          <w:sz w:val="24"/>
          <w:szCs w:val="24"/>
        </w:rPr>
        <w:t>,</w:t>
      </w:r>
      <w:r w:rsidRPr="00B90536">
        <w:rPr>
          <w:rFonts w:ascii="Garamond" w:hAnsi="Garamond" w:cs="Times New Roman"/>
          <w:sz w:val="24"/>
          <w:szCs w:val="24"/>
        </w:rPr>
        <w:t xml:space="preserve"> si dhe ngarkojnë </w:t>
      </w:r>
      <w:r w:rsidR="00DE0D0D">
        <w:rPr>
          <w:rFonts w:ascii="Garamond" w:hAnsi="Garamond" w:cs="Times New Roman"/>
          <w:sz w:val="24"/>
          <w:szCs w:val="24"/>
        </w:rPr>
        <w:t>dokumentacionin e përcaktuar</w:t>
      </w:r>
      <w:r w:rsidR="00177A0A">
        <w:rPr>
          <w:rFonts w:ascii="Garamond" w:hAnsi="Garamond" w:cs="Times New Roman"/>
          <w:sz w:val="24"/>
          <w:szCs w:val="24"/>
        </w:rPr>
        <w:t>,</w:t>
      </w:r>
      <w:r w:rsidR="00DE0D0D">
        <w:rPr>
          <w:rFonts w:ascii="Garamond" w:hAnsi="Garamond" w:cs="Times New Roman"/>
          <w:sz w:val="24"/>
          <w:szCs w:val="24"/>
        </w:rPr>
        <w:t xml:space="preserve"> si më poshtë</w:t>
      </w:r>
      <w:r w:rsidRPr="00B90536">
        <w:rPr>
          <w:rFonts w:ascii="Garamond" w:hAnsi="Garamond" w:cs="Times New Roman"/>
          <w:sz w:val="24"/>
          <w:szCs w:val="24"/>
        </w:rPr>
        <w:t>:</w:t>
      </w:r>
    </w:p>
    <w:p w14:paraId="5DD47339" w14:textId="406E9939"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fotokopje të pasaportës;</w:t>
      </w:r>
    </w:p>
    <w:p w14:paraId="3A5548EB" w14:textId="0AF249EA"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fotografi personale të 6 (gjashtë) muajve të fundit</w:t>
      </w:r>
      <w:r w:rsidR="00177A0A">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4 copë;</w:t>
      </w:r>
    </w:p>
    <w:p w14:paraId="74DB38D5" w14:textId="187BD134"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c)</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kopje të lejes së qëndrimit në Republikën e Shqipërisë;</w:t>
      </w:r>
    </w:p>
    <w:p w14:paraId="19203EF0" w14:textId="406B54BA"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212529"/>
          <w:sz w:val="24"/>
          <w:szCs w:val="24"/>
        </w:rPr>
      </w:pPr>
      <w:r w:rsidRPr="00B90536">
        <w:rPr>
          <w:rFonts w:ascii="Garamond" w:eastAsia="MS Mincho" w:hAnsi="Garamond" w:cs="MS Mincho"/>
          <w:color w:val="212529"/>
          <w:sz w:val="24"/>
          <w:szCs w:val="24"/>
        </w:rPr>
        <w:t>ç) kopje të autorizimit për mbajtje arme gjahu, me vulë apostile, ose të legalizuar.</w:t>
      </w:r>
    </w:p>
    <w:p w14:paraId="022ED884" w14:textId="6A3BCD85"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3. Personat juridikë dhe fizikë shqiptarë dhe të huaj</w:t>
      </w:r>
      <w:r w:rsidR="00177A0A">
        <w:rPr>
          <w:rFonts w:ascii="Garamond" w:hAnsi="Garamond" w:cs="Times New Roman"/>
          <w:color w:val="000000"/>
          <w:sz w:val="24"/>
          <w:szCs w:val="24"/>
        </w:rPr>
        <w:t>,</w:t>
      </w:r>
      <w:r w:rsidRPr="00B90536">
        <w:rPr>
          <w:rFonts w:ascii="Garamond" w:hAnsi="Garamond" w:cs="Times New Roman"/>
          <w:color w:val="000000"/>
          <w:sz w:val="24"/>
          <w:szCs w:val="24"/>
        </w:rPr>
        <w:t xml:space="preserve"> për t’u pajisur me autorizim të përkohshëm për hyrje</w:t>
      </w:r>
      <w:r w:rsidR="00177A0A">
        <w:rPr>
          <w:rFonts w:ascii="Garamond" w:hAnsi="Garamond" w:cs="Times New Roman"/>
          <w:color w:val="000000"/>
          <w:sz w:val="24"/>
          <w:szCs w:val="24"/>
        </w:rPr>
        <w:t>-</w:t>
      </w:r>
      <w:r w:rsidRPr="00B90536">
        <w:rPr>
          <w:rFonts w:ascii="Garamond" w:hAnsi="Garamond" w:cs="Times New Roman"/>
          <w:color w:val="000000"/>
          <w:sz w:val="24"/>
          <w:szCs w:val="24"/>
        </w:rPr>
        <w:t xml:space="preserve">dalje në Republikën e Shqipërisë me armë gjahu dhe municione për gjueti, për veprimtarinë e gjuetisë turistike, duhet të aplikojnë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duke ngarkuar dokumentacionin e përcaktuar si më poshtë:</w:t>
      </w:r>
    </w:p>
    <w:p w14:paraId="3C5495AC" w14:textId="0CBF3298"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deklarata e posaçme që identifikon saktë personat dhe armët e gjahut;</w:t>
      </w:r>
    </w:p>
    <w:p w14:paraId="13FEAC1F" w14:textId="31D341FC" w:rsidR="00916E2F" w:rsidRPr="00B90536" w:rsidRDefault="00916E2F" w:rsidP="00916E2F">
      <w:pPr>
        <w:autoSpaceDE w:val="0"/>
        <w:autoSpaceDN w:val="0"/>
        <w:adjustRightInd w:val="0"/>
        <w:spacing w:after="0" w:line="240" w:lineRule="auto"/>
        <w:ind w:firstLine="284"/>
        <w:jc w:val="both"/>
        <w:rPr>
          <w:rFonts w:ascii="Garamond" w:hAnsi="Garamond" w:cs="Calibri"/>
          <w:color w:val="212529"/>
          <w:sz w:val="24"/>
          <w:szCs w:val="24"/>
        </w:rPr>
      </w:pPr>
      <w:r w:rsidRPr="00B90536">
        <w:rPr>
          <w:rFonts w:ascii="Garamond" w:hAnsi="Garamond" w:cs="Calibri"/>
          <w:color w:val="212529"/>
          <w:sz w:val="24"/>
          <w:szCs w:val="24"/>
        </w:rPr>
        <w:t>b)</w:t>
      </w:r>
      <w:r w:rsidR="00F275D3" w:rsidRPr="00B90536">
        <w:rPr>
          <w:rFonts w:ascii="Garamond" w:hAnsi="Garamond" w:cs="Calibri"/>
          <w:color w:val="212529"/>
          <w:sz w:val="24"/>
          <w:szCs w:val="24"/>
        </w:rPr>
        <w:t xml:space="preserve"> </w:t>
      </w:r>
      <w:r w:rsidRPr="00B90536">
        <w:rPr>
          <w:rFonts w:ascii="Garamond" w:hAnsi="Garamond" w:cs="Calibri"/>
          <w:color w:val="212529"/>
          <w:sz w:val="24"/>
          <w:szCs w:val="24"/>
        </w:rPr>
        <w:t>ftesën nga subjekti legjitim për pjesëmarrje në një veprimtari gjuetie turistike;</w:t>
      </w:r>
    </w:p>
    <w:p w14:paraId="2C1DE36D" w14:textId="14939A8C" w:rsidR="00916E2F" w:rsidRPr="00B90536" w:rsidRDefault="00916E2F" w:rsidP="00916E2F">
      <w:pPr>
        <w:autoSpaceDE w:val="0"/>
        <w:autoSpaceDN w:val="0"/>
        <w:adjustRightInd w:val="0"/>
        <w:spacing w:after="0" w:line="240" w:lineRule="auto"/>
        <w:ind w:firstLine="284"/>
        <w:jc w:val="both"/>
        <w:rPr>
          <w:rFonts w:ascii="Garamond" w:hAnsi="Garamond" w:cs="Calibri"/>
          <w:color w:val="212529"/>
          <w:sz w:val="24"/>
          <w:szCs w:val="24"/>
        </w:rPr>
      </w:pPr>
      <w:r w:rsidRPr="00B90536">
        <w:rPr>
          <w:rFonts w:ascii="Garamond" w:hAnsi="Garamond" w:cs="Calibri"/>
          <w:color w:val="212529"/>
          <w:sz w:val="24"/>
          <w:szCs w:val="24"/>
        </w:rPr>
        <w:t>c)</w:t>
      </w:r>
      <w:r w:rsidR="00F275D3" w:rsidRPr="00B90536">
        <w:rPr>
          <w:rFonts w:ascii="Garamond" w:hAnsi="Garamond" w:cs="Calibri"/>
          <w:color w:val="212529"/>
          <w:sz w:val="24"/>
          <w:szCs w:val="24"/>
        </w:rPr>
        <w:t xml:space="preserve"> </w:t>
      </w:r>
      <w:r w:rsidRPr="00B90536">
        <w:rPr>
          <w:rFonts w:ascii="Garamond" w:hAnsi="Garamond" w:cs="Calibri"/>
          <w:color w:val="212529"/>
          <w:sz w:val="24"/>
          <w:szCs w:val="24"/>
        </w:rPr>
        <w:t>autorizimit për mbajtje arme gjahu (me vulë apostile, ose të legalizuar për personat e huaj);</w:t>
      </w:r>
    </w:p>
    <w:p w14:paraId="11AA8EFD" w14:textId="13484BE0" w:rsidR="00916E2F" w:rsidRPr="00B90536" w:rsidRDefault="00916E2F" w:rsidP="00916E2F">
      <w:pPr>
        <w:autoSpaceDE w:val="0"/>
        <w:autoSpaceDN w:val="0"/>
        <w:adjustRightInd w:val="0"/>
        <w:spacing w:after="0" w:line="240" w:lineRule="auto"/>
        <w:ind w:firstLine="284"/>
        <w:jc w:val="both"/>
        <w:rPr>
          <w:rFonts w:ascii="Garamond" w:hAnsi="Garamond" w:cs="Calibri"/>
          <w:color w:val="212529"/>
          <w:sz w:val="24"/>
          <w:szCs w:val="24"/>
        </w:rPr>
      </w:pPr>
      <w:r w:rsidRPr="00B90536">
        <w:rPr>
          <w:rFonts w:ascii="Garamond" w:hAnsi="Garamond" w:cs="Calibri"/>
          <w:color w:val="212529"/>
          <w:sz w:val="24"/>
          <w:szCs w:val="24"/>
        </w:rPr>
        <w:t>ç) mandatpagesë.</w:t>
      </w:r>
    </w:p>
    <w:p w14:paraId="3B2A7309" w14:textId="77777777" w:rsidR="00916E2F" w:rsidRPr="00B90536" w:rsidRDefault="00916E2F" w:rsidP="0023126A">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Si dhe të plotësojnë të dhënat specifike në formularin elektronik të aplikimit ku të përcaktohen:</w:t>
      </w:r>
    </w:p>
    <w:p w14:paraId="20F5EDA4" w14:textId="7B41861C"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personat pjesëmarrës;</w:t>
      </w:r>
    </w:p>
    <w:p w14:paraId="15AA7CFB" w14:textId="1FBEC243"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lastRenderedPageBreak/>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armët me të dhënat identifikuese;</w:t>
      </w:r>
    </w:p>
    <w:p w14:paraId="488958D6" w14:textId="160700E3"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koha, pika </w:t>
      </w:r>
      <w:r w:rsidR="00D845F2" w:rsidRPr="00B90536">
        <w:rPr>
          <w:rFonts w:ascii="Garamond" w:hAnsi="Garamond" w:cs="Calibri"/>
          <w:color w:val="000000"/>
          <w:sz w:val="24"/>
          <w:szCs w:val="24"/>
        </w:rPr>
        <w:t xml:space="preserve">kufitare </w:t>
      </w:r>
      <w:r w:rsidRPr="00B90536">
        <w:rPr>
          <w:rFonts w:ascii="Garamond" w:hAnsi="Garamond" w:cs="Calibri"/>
          <w:color w:val="000000"/>
          <w:sz w:val="24"/>
          <w:szCs w:val="24"/>
        </w:rPr>
        <w:t>hyrje</w:t>
      </w:r>
      <w:r w:rsidR="00D845F2">
        <w:rPr>
          <w:rFonts w:ascii="Garamond" w:hAnsi="Garamond" w:cs="Calibri"/>
          <w:color w:val="000000"/>
          <w:sz w:val="24"/>
          <w:szCs w:val="24"/>
        </w:rPr>
        <w:t>-</w:t>
      </w:r>
      <w:r w:rsidRPr="00B90536">
        <w:rPr>
          <w:rFonts w:ascii="Garamond" w:hAnsi="Garamond" w:cs="Calibri"/>
          <w:color w:val="000000"/>
          <w:sz w:val="24"/>
          <w:szCs w:val="24"/>
        </w:rPr>
        <w:t>dalje nga RSH</w:t>
      </w:r>
      <w:r w:rsidR="00D845F2">
        <w:rPr>
          <w:rFonts w:ascii="Garamond" w:hAnsi="Garamond" w:cs="Calibri"/>
          <w:color w:val="000000"/>
          <w:sz w:val="24"/>
          <w:szCs w:val="24"/>
        </w:rPr>
        <w:t>-ja</w:t>
      </w:r>
      <w:r w:rsidRPr="00B90536">
        <w:rPr>
          <w:rFonts w:ascii="Garamond" w:hAnsi="Garamond" w:cs="Calibri"/>
          <w:color w:val="000000"/>
          <w:sz w:val="24"/>
          <w:szCs w:val="24"/>
        </w:rPr>
        <w:t>;</w:t>
      </w:r>
    </w:p>
    <w:p w14:paraId="5821F7A9" w14:textId="3E2901D6"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vendi ku do të zhvillohet veprimtaria;</w:t>
      </w:r>
    </w:p>
    <w:p w14:paraId="2A26FA25" w14:textId="5FF2344F"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vërtetim </w:t>
      </w:r>
      <w:r w:rsidR="00D845F2">
        <w:rPr>
          <w:rFonts w:ascii="Garamond" w:hAnsi="Garamond" w:cs="Calibri"/>
          <w:color w:val="000000"/>
          <w:sz w:val="24"/>
          <w:szCs w:val="24"/>
        </w:rPr>
        <w:t xml:space="preserve">i </w:t>
      </w:r>
      <w:r w:rsidRPr="00B90536">
        <w:rPr>
          <w:rFonts w:ascii="Garamond" w:hAnsi="Garamond" w:cs="Calibri"/>
          <w:color w:val="000000"/>
          <w:sz w:val="24"/>
          <w:szCs w:val="24"/>
        </w:rPr>
        <w:t>shoqatës/federatës ku është anëtar.</w:t>
      </w:r>
    </w:p>
    <w:p w14:paraId="0C560BDB" w14:textId="26759283"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4. Për pajisen me autorizim të përkohshëm për </w:t>
      </w:r>
      <w:r w:rsidR="006647F4" w:rsidRPr="006647F4">
        <w:rPr>
          <w:rFonts w:ascii="Garamond" w:hAnsi="Garamond" w:cs="Times New Roman"/>
          <w:color w:val="000000"/>
          <w:sz w:val="24"/>
          <w:szCs w:val="24"/>
        </w:rPr>
        <w:t>federatat e qitjeve sportive</w:t>
      </w:r>
      <w:r w:rsidRPr="00B90536">
        <w:rPr>
          <w:rFonts w:ascii="Garamond" w:hAnsi="Garamond" w:cs="Times New Roman"/>
          <w:color w:val="000000"/>
          <w:sz w:val="24"/>
          <w:szCs w:val="24"/>
        </w:rPr>
        <w:t xml:space="preserve">, subjektet e licencuara, të huaja, për të hyrë apo tranzit nëpërmjet vendin tonë me armë sportive/gjahu dhe municionet e tyre, duhet të aplikojnë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duke ngarkuar dokumentacionin e përcaktuar si më poshtë:</w:t>
      </w:r>
    </w:p>
    <w:p w14:paraId="27311CE0" w14:textId="024D77D8"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deklarata e posaçme që identifikon saktë personat dhe armët e gjahut;</w:t>
      </w:r>
    </w:p>
    <w:p w14:paraId="222D7B31" w14:textId="71766C19"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fotokopje dokumenti identifikimi;</w:t>
      </w:r>
    </w:p>
    <w:p w14:paraId="45DBDB05" w14:textId="01FF0B23"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212529"/>
          <w:sz w:val="24"/>
          <w:szCs w:val="24"/>
        </w:rPr>
        <w:t>c)</w:t>
      </w:r>
      <w:r w:rsidR="00F275D3" w:rsidRPr="00B90536">
        <w:rPr>
          <w:rFonts w:ascii="Garamond" w:hAnsi="Garamond" w:cs="Calibri"/>
          <w:color w:val="212529"/>
          <w:sz w:val="24"/>
          <w:szCs w:val="24"/>
        </w:rPr>
        <w:t xml:space="preserve"> </w:t>
      </w:r>
      <w:r w:rsidRPr="00B90536">
        <w:rPr>
          <w:rFonts w:ascii="Garamond" w:hAnsi="Garamond" w:cs="Calibri"/>
          <w:color w:val="212529"/>
          <w:sz w:val="24"/>
          <w:szCs w:val="24"/>
        </w:rPr>
        <w:t xml:space="preserve">autorizimi për mbajtje arme gjahu; </w:t>
      </w:r>
    </w:p>
    <w:p w14:paraId="1E6E2EF4" w14:textId="1F308DEB"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ç) ftesën nga subjekti legjitim për pjesëmarrje në një veprimtari gjuetie turistike.</w:t>
      </w:r>
    </w:p>
    <w:p w14:paraId="5AC93F98" w14:textId="13F2E699" w:rsidR="00916E2F" w:rsidRPr="00B90536" w:rsidRDefault="00916E2F" w:rsidP="00906C3E">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Si dhe të plotësojnë të dhënat specifike në formularin elektronik të aplikimit</w:t>
      </w:r>
      <w:r w:rsidR="00D865B5">
        <w:rPr>
          <w:rFonts w:ascii="Garamond" w:hAnsi="Garamond" w:cs="Calibri"/>
          <w:color w:val="000000"/>
          <w:sz w:val="24"/>
          <w:szCs w:val="24"/>
        </w:rPr>
        <w:t>,</w:t>
      </w:r>
      <w:r w:rsidRPr="00B90536">
        <w:rPr>
          <w:rFonts w:ascii="Garamond" w:hAnsi="Garamond" w:cs="Calibri"/>
          <w:color w:val="000000"/>
          <w:sz w:val="24"/>
          <w:szCs w:val="24"/>
        </w:rPr>
        <w:t xml:space="preserve"> ku të përcaktohet:</w:t>
      </w:r>
    </w:p>
    <w:p w14:paraId="2065C2DA" w14:textId="520700BC"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personat pjesëmarrës;</w:t>
      </w:r>
      <w:r w:rsidR="00924B18" w:rsidRPr="00B90536">
        <w:rPr>
          <w:rFonts w:ascii="Garamond" w:hAnsi="Garamond" w:cs="Calibri"/>
          <w:color w:val="000000"/>
          <w:sz w:val="24"/>
          <w:szCs w:val="24"/>
        </w:rPr>
        <w:t xml:space="preserve"> </w:t>
      </w:r>
    </w:p>
    <w:p w14:paraId="7AF0ECC0" w14:textId="342B7BCC"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armët me të dhënat identifikuese;</w:t>
      </w:r>
      <w:r w:rsidR="00924B18" w:rsidRPr="00B90536">
        <w:rPr>
          <w:rFonts w:ascii="Garamond" w:hAnsi="Garamond" w:cs="Calibri"/>
          <w:color w:val="000000"/>
          <w:sz w:val="24"/>
          <w:szCs w:val="24"/>
        </w:rPr>
        <w:t xml:space="preserve"> </w:t>
      </w:r>
    </w:p>
    <w:p w14:paraId="07B76D80" w14:textId="30CB272E"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vendi ku do të zhvillohet veprimtaria;. </w:t>
      </w:r>
    </w:p>
    <w:p w14:paraId="22F082C5" w14:textId="3F352228"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koha, pika kufitare hyrje</w:t>
      </w:r>
      <w:r w:rsidR="00577A92">
        <w:rPr>
          <w:rFonts w:ascii="Garamond" w:hAnsi="Garamond" w:cs="Calibri"/>
          <w:color w:val="000000"/>
          <w:sz w:val="24"/>
          <w:szCs w:val="24"/>
        </w:rPr>
        <w:t>-</w:t>
      </w:r>
      <w:r w:rsidRPr="00B90536">
        <w:rPr>
          <w:rFonts w:ascii="Garamond" w:hAnsi="Garamond" w:cs="Calibri"/>
          <w:color w:val="000000"/>
          <w:sz w:val="24"/>
          <w:szCs w:val="24"/>
        </w:rPr>
        <w:t>dalje nga RSH</w:t>
      </w:r>
      <w:r w:rsidR="00E15B71">
        <w:rPr>
          <w:rFonts w:ascii="Garamond" w:hAnsi="Garamond" w:cs="Calibri"/>
          <w:color w:val="000000"/>
          <w:sz w:val="24"/>
          <w:szCs w:val="24"/>
        </w:rPr>
        <w:t>-ja</w:t>
      </w:r>
      <w:r w:rsidRPr="00B90536">
        <w:rPr>
          <w:rFonts w:ascii="Garamond" w:hAnsi="Garamond" w:cs="Calibri"/>
          <w:color w:val="000000"/>
          <w:sz w:val="24"/>
          <w:szCs w:val="24"/>
        </w:rPr>
        <w:t>.</w:t>
      </w:r>
    </w:p>
    <w:p w14:paraId="3E90B1CB" w14:textId="4DE0ABD8"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212529"/>
          <w:sz w:val="24"/>
          <w:szCs w:val="24"/>
        </w:rPr>
      </w:pPr>
      <w:r w:rsidRPr="00B90536">
        <w:rPr>
          <w:rFonts w:ascii="Garamond" w:hAnsi="Garamond" w:cs="Times New Roman"/>
          <w:color w:val="000000"/>
          <w:sz w:val="24"/>
          <w:szCs w:val="24"/>
        </w:rPr>
        <w:t>5. Personat juridikë dhe fizikë për t’u pajisur me autorizim ditor për ushtrimin e veprimtarisë së qitjes sportive</w:t>
      </w:r>
      <w:r w:rsidR="00A06103">
        <w:rPr>
          <w:rFonts w:ascii="Garamond" w:hAnsi="Garamond" w:cs="Times New Roman"/>
          <w:color w:val="000000"/>
          <w:sz w:val="24"/>
          <w:szCs w:val="24"/>
        </w:rPr>
        <w:t>,</w:t>
      </w:r>
      <w:r w:rsidRPr="00B90536">
        <w:rPr>
          <w:rFonts w:ascii="Garamond" w:hAnsi="Garamond" w:cs="Times New Roman"/>
          <w:color w:val="000000"/>
          <w:sz w:val="24"/>
          <w:szCs w:val="24"/>
        </w:rPr>
        <w:t xml:space="preserve"> apo për shkak të kryerjes së shërbimeve teknike të riparimeve të armës pranë subjekteve të autorizuara për këtë qëllim, sipas legjislacionit në fuqi, duhet të aplikojnë në portalin unik qeveritar </w:t>
      </w:r>
      <w:r w:rsidRPr="00B90536">
        <w:rPr>
          <w:rFonts w:ascii="Garamond" w:hAnsi="Garamond" w:cs="Times New Roman"/>
          <w:i/>
          <w:iCs/>
          <w:color w:val="000000"/>
          <w:sz w:val="24"/>
          <w:szCs w:val="24"/>
        </w:rPr>
        <w:t>e-Albania,</w:t>
      </w:r>
      <w:r w:rsidRPr="00B90536">
        <w:rPr>
          <w:rFonts w:ascii="Garamond" w:hAnsi="Garamond" w:cs="Times New Roman"/>
          <w:color w:val="000000"/>
          <w:sz w:val="24"/>
          <w:szCs w:val="24"/>
        </w:rPr>
        <w:t xml:space="preserve"> të plotësojë të dhënat specifike në formularin elektronik të aplikimit</w:t>
      </w:r>
      <w:r w:rsidR="00A06103">
        <w:rPr>
          <w:rFonts w:ascii="Garamond" w:hAnsi="Garamond" w:cs="Times New Roman"/>
          <w:color w:val="000000"/>
          <w:sz w:val="24"/>
          <w:szCs w:val="24"/>
        </w:rPr>
        <w:t>,</w:t>
      </w:r>
      <w:r w:rsidRPr="00B90536">
        <w:rPr>
          <w:rFonts w:ascii="Garamond" w:hAnsi="Garamond" w:cs="Times New Roman"/>
          <w:color w:val="000000"/>
          <w:sz w:val="24"/>
          <w:szCs w:val="24"/>
        </w:rPr>
        <w:t xml:space="preserve"> ku të përcaktohet </w:t>
      </w:r>
      <w:r w:rsidRPr="00B90536">
        <w:rPr>
          <w:rFonts w:ascii="Garamond" w:hAnsi="Garamond" w:cs="Times New Roman"/>
          <w:color w:val="212529"/>
          <w:sz w:val="24"/>
          <w:szCs w:val="24"/>
        </w:rPr>
        <w:t>saktë:</w:t>
      </w:r>
    </w:p>
    <w:p w14:paraId="65BDA90B" w14:textId="2D6FF09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212529"/>
          <w:sz w:val="24"/>
          <w:szCs w:val="24"/>
        </w:rPr>
      </w:pPr>
      <w:r w:rsidRPr="00B90536">
        <w:rPr>
          <w:rFonts w:ascii="Garamond" w:hAnsi="Garamond" w:cs="Times New Roman"/>
          <w:color w:val="212529"/>
          <w:sz w:val="24"/>
          <w:szCs w:val="24"/>
        </w:rPr>
        <w:t>a)</w:t>
      </w:r>
      <w:r w:rsidR="00F275D3" w:rsidRPr="00B90536">
        <w:rPr>
          <w:rFonts w:ascii="Garamond" w:hAnsi="Garamond" w:cs="Times New Roman"/>
          <w:color w:val="212529"/>
          <w:sz w:val="24"/>
          <w:szCs w:val="24"/>
        </w:rPr>
        <w:t xml:space="preserve"> </w:t>
      </w:r>
      <w:r w:rsidRPr="00B90536">
        <w:rPr>
          <w:rFonts w:ascii="Garamond" w:hAnsi="Garamond" w:cs="Times New Roman"/>
          <w:color w:val="212529"/>
          <w:sz w:val="24"/>
          <w:szCs w:val="24"/>
        </w:rPr>
        <w:t>data dhe itinerari i lëvizjes;</w:t>
      </w:r>
    </w:p>
    <w:p w14:paraId="380AFE9C" w14:textId="19829FA3"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212529"/>
          <w:sz w:val="24"/>
          <w:szCs w:val="24"/>
        </w:rPr>
      </w:pPr>
      <w:r w:rsidRPr="00B90536">
        <w:rPr>
          <w:rFonts w:ascii="Garamond" w:hAnsi="Garamond" w:cs="Times New Roman"/>
          <w:color w:val="212529"/>
          <w:sz w:val="24"/>
          <w:szCs w:val="24"/>
        </w:rPr>
        <w:t>b)</w:t>
      </w:r>
      <w:r w:rsidR="00F275D3" w:rsidRPr="00B90536">
        <w:rPr>
          <w:rFonts w:ascii="Garamond" w:hAnsi="Garamond" w:cs="Times New Roman"/>
          <w:color w:val="212529"/>
          <w:sz w:val="24"/>
          <w:szCs w:val="24"/>
        </w:rPr>
        <w:t xml:space="preserve"> </w:t>
      </w:r>
      <w:r w:rsidRPr="00B90536">
        <w:rPr>
          <w:rFonts w:ascii="Garamond" w:hAnsi="Garamond" w:cs="Times New Roman"/>
          <w:color w:val="212529"/>
          <w:sz w:val="24"/>
          <w:szCs w:val="24"/>
        </w:rPr>
        <w:t xml:space="preserve">ora e saktë; </w:t>
      </w:r>
    </w:p>
    <w:p w14:paraId="18D68AEE" w14:textId="3F2D6C7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212529"/>
          <w:sz w:val="24"/>
          <w:szCs w:val="24"/>
        </w:rPr>
      </w:pPr>
      <w:r w:rsidRPr="00B90536">
        <w:rPr>
          <w:rFonts w:ascii="Garamond" w:hAnsi="Garamond" w:cs="Times New Roman"/>
          <w:color w:val="212529"/>
          <w:sz w:val="24"/>
          <w:szCs w:val="24"/>
        </w:rPr>
        <w:t>c)</w:t>
      </w:r>
      <w:r w:rsidR="00F275D3" w:rsidRPr="00B90536">
        <w:rPr>
          <w:rFonts w:ascii="Garamond" w:hAnsi="Garamond" w:cs="Times New Roman"/>
          <w:color w:val="212529"/>
          <w:sz w:val="24"/>
          <w:szCs w:val="24"/>
        </w:rPr>
        <w:t xml:space="preserve"> </w:t>
      </w:r>
      <w:r w:rsidRPr="00B90536">
        <w:rPr>
          <w:rFonts w:ascii="Garamond" w:hAnsi="Garamond" w:cs="Times New Roman"/>
          <w:color w:val="212529"/>
          <w:sz w:val="24"/>
          <w:szCs w:val="24"/>
        </w:rPr>
        <w:t>poligoni ku do të kry</w:t>
      </w:r>
      <w:r w:rsidR="00A06103">
        <w:rPr>
          <w:rFonts w:ascii="Garamond" w:hAnsi="Garamond" w:cs="Times New Roman"/>
          <w:color w:val="212529"/>
          <w:sz w:val="24"/>
          <w:szCs w:val="24"/>
        </w:rPr>
        <w:t>h</w:t>
      </w:r>
      <w:r w:rsidRPr="00B90536">
        <w:rPr>
          <w:rFonts w:ascii="Garamond" w:hAnsi="Garamond" w:cs="Times New Roman"/>
          <w:color w:val="212529"/>
          <w:sz w:val="24"/>
          <w:szCs w:val="24"/>
        </w:rPr>
        <w:t xml:space="preserve">et qitja sportive; </w:t>
      </w:r>
    </w:p>
    <w:p w14:paraId="799C8148" w14:textId="174DDC6B"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212529"/>
          <w:sz w:val="24"/>
          <w:szCs w:val="24"/>
        </w:rPr>
      </w:pPr>
      <w:r w:rsidRPr="00B90536">
        <w:rPr>
          <w:rFonts w:ascii="Garamond" w:hAnsi="Garamond" w:cs="Times New Roman"/>
          <w:color w:val="000000"/>
          <w:sz w:val="24"/>
          <w:szCs w:val="24"/>
        </w:rPr>
        <w:t>ç) subjekti ku do të marr</w:t>
      </w:r>
      <w:r w:rsidR="001377DD">
        <w:rPr>
          <w:rFonts w:ascii="Garamond" w:hAnsi="Garamond" w:cs="Times New Roman"/>
          <w:color w:val="000000"/>
          <w:sz w:val="24"/>
          <w:szCs w:val="24"/>
        </w:rPr>
        <w:t>ë</w:t>
      </w:r>
      <w:r w:rsidRPr="00B90536">
        <w:rPr>
          <w:rFonts w:ascii="Garamond" w:hAnsi="Garamond" w:cs="Times New Roman"/>
          <w:color w:val="000000"/>
          <w:sz w:val="24"/>
          <w:szCs w:val="24"/>
        </w:rPr>
        <w:t xml:space="preserve"> shërbimin me armë;</w:t>
      </w:r>
      <w:r w:rsidRPr="00B90536">
        <w:rPr>
          <w:rFonts w:ascii="Garamond" w:hAnsi="Garamond" w:cs="Times New Roman"/>
          <w:color w:val="212529"/>
          <w:sz w:val="24"/>
          <w:szCs w:val="24"/>
        </w:rPr>
        <w:t xml:space="preserve"> </w:t>
      </w:r>
    </w:p>
    <w:p w14:paraId="0418A989" w14:textId="448E746F"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212529"/>
          <w:sz w:val="24"/>
          <w:szCs w:val="24"/>
        </w:rPr>
        <w:t>d)</w:t>
      </w:r>
      <w:r w:rsidR="00F275D3" w:rsidRPr="00B90536">
        <w:rPr>
          <w:rFonts w:ascii="Garamond" w:hAnsi="Garamond" w:cs="Times New Roman"/>
          <w:color w:val="212529"/>
          <w:sz w:val="24"/>
          <w:szCs w:val="24"/>
        </w:rPr>
        <w:t xml:space="preserve"> </w:t>
      </w:r>
      <w:r w:rsidRPr="00B90536">
        <w:rPr>
          <w:rFonts w:ascii="Garamond" w:hAnsi="Garamond" w:cs="Times New Roman"/>
          <w:color w:val="212529"/>
          <w:sz w:val="24"/>
          <w:szCs w:val="24"/>
        </w:rPr>
        <w:t>çdo e dhënë tjetër e vlefshme.</w:t>
      </w:r>
    </w:p>
    <w:p w14:paraId="685CDEEF" w14:textId="29C1B2B2"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6. Formatet e autorizimeve për blerje arme i bashkëlidhen këtij udhëzimi dhe janë pjesë përbërëse e tij:</w:t>
      </w:r>
    </w:p>
    <w:p w14:paraId="4DE17647" w14:textId="7593220B"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autorizim për blerje arme zjarri të kategorisë B </w:t>
      </w:r>
      <w:r w:rsidR="0001683D">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model 1;</w:t>
      </w:r>
    </w:p>
    <w:p w14:paraId="5D835A82" w14:textId="284F513E"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autorizim për blerje arme të kategorisë C/D gjahu/sportive dhe armë të këtij lloji, që njihen si të tilla nga aktet ndërkombëtare të ratifikuara me ligj</w:t>
      </w:r>
      <w:r w:rsidR="004713B3">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 model 2;</w:t>
      </w:r>
    </w:p>
    <w:p w14:paraId="13340977" w14:textId="6FFF7E7F"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c) autorizim për blerje arme zjarri të kategorisë C2, me vjaska</w:t>
      </w:r>
      <w:r w:rsidR="00665CEE">
        <w:rPr>
          <w:rFonts w:ascii="Garamond" w:eastAsia="MS Mincho" w:hAnsi="Garamond" w:cs="MS Mincho"/>
          <w:color w:val="000000"/>
          <w:sz w:val="24"/>
          <w:szCs w:val="24"/>
        </w:rPr>
        <w:t xml:space="preserve"> – </w:t>
      </w:r>
      <w:r w:rsidRPr="00B90536">
        <w:rPr>
          <w:rFonts w:ascii="Garamond" w:eastAsia="MS Mincho" w:hAnsi="Garamond" w:cs="MS Mincho"/>
          <w:color w:val="000000"/>
          <w:sz w:val="24"/>
          <w:szCs w:val="24"/>
        </w:rPr>
        <w:t>model 3;</w:t>
      </w:r>
    </w:p>
    <w:p w14:paraId="4E5BE4B5" w14:textId="758892B5"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ç) autorizim i posaçëm për blerje arm</w:t>
      </w:r>
      <w:r w:rsidR="002C783A">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zjarri</w:t>
      </w:r>
      <w:r w:rsidR="002C783A">
        <w:rPr>
          <w:rFonts w:ascii="Garamond" w:eastAsia="MS Mincho" w:hAnsi="Garamond" w:cs="MS Mincho"/>
          <w:color w:val="000000"/>
          <w:sz w:val="24"/>
          <w:szCs w:val="24"/>
        </w:rPr>
        <w:t xml:space="preserve"> – </w:t>
      </w:r>
      <w:r w:rsidRPr="00B90536">
        <w:rPr>
          <w:rFonts w:ascii="Garamond" w:eastAsia="MS Mincho" w:hAnsi="Garamond" w:cs="MS Mincho"/>
          <w:color w:val="000000"/>
          <w:sz w:val="24"/>
          <w:szCs w:val="24"/>
        </w:rPr>
        <w:t>model 4;</w:t>
      </w:r>
    </w:p>
    <w:p w14:paraId="3661E2B9" w14:textId="4C844B7F"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d)</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autorizim për blerje arme zjarri për personat juridikë </w:t>
      </w:r>
      <w:r w:rsidR="002C783A">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model 7;</w:t>
      </w:r>
    </w:p>
    <w:p w14:paraId="6443AD6B" w14:textId="534CE73A"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dh) autorizim për</w:t>
      </w:r>
      <w:r w:rsidRPr="00B90536">
        <w:rPr>
          <w:rFonts w:ascii="Garamond" w:eastAsia="MS Mincho" w:hAnsi="Garamond" w:cs="MS Mincho"/>
          <w:b/>
          <w:bCs/>
          <w:color w:val="000000"/>
          <w:spacing w:val="15"/>
          <w:sz w:val="24"/>
          <w:szCs w:val="24"/>
        </w:rPr>
        <w:t xml:space="preserve"> </w:t>
      </w:r>
      <w:r w:rsidRPr="00B90536">
        <w:rPr>
          <w:rFonts w:ascii="Garamond" w:eastAsia="MS Mincho" w:hAnsi="Garamond" w:cs="MS Mincho"/>
          <w:color w:val="000000"/>
          <w:sz w:val="24"/>
          <w:szCs w:val="24"/>
        </w:rPr>
        <w:t>blerje të armës nga shtetas i huaj rezident në RSH –</w:t>
      </w:r>
      <w:r w:rsidR="002C783A">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model 8</w:t>
      </w:r>
      <w:r w:rsidR="002C783A">
        <w:rPr>
          <w:rFonts w:ascii="Garamond" w:eastAsia="MS Mincho" w:hAnsi="Garamond" w:cs="MS Mincho"/>
          <w:color w:val="000000"/>
          <w:sz w:val="24"/>
          <w:szCs w:val="24"/>
        </w:rPr>
        <w:t>.</w:t>
      </w:r>
    </w:p>
    <w:p w14:paraId="050D58C1" w14:textId="77777777"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7. Formatet e autorizimeve për mbajtje arme i bashkëlidhen këtij udhëzimi dhe janë pjesë përbërëse e tij:</w:t>
      </w:r>
    </w:p>
    <w:p w14:paraId="6C128DD9" w14:textId="51BB652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a)</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autorizim i posaçëm për mbajtje arm</w:t>
      </w:r>
      <w:r w:rsidR="006F1B4A">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zjarri </w:t>
      </w:r>
      <w:r w:rsidR="00A00F80">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model 4/a;</w:t>
      </w:r>
    </w:p>
    <w:p w14:paraId="1ED89E58" w14:textId="3F9C77F5" w:rsidR="00916E2F" w:rsidRPr="00B90536" w:rsidRDefault="00916E2F" w:rsidP="00916E2F">
      <w:pPr>
        <w:autoSpaceDE w:val="0"/>
        <w:autoSpaceDN w:val="0"/>
        <w:adjustRightInd w:val="0"/>
        <w:spacing w:after="0" w:line="240" w:lineRule="auto"/>
        <w:ind w:firstLine="284"/>
        <w:rPr>
          <w:rFonts w:ascii="Garamond" w:eastAsia="MS Mincho" w:hAnsi="Garamond" w:cs="MS Mincho"/>
          <w:color w:val="000000"/>
          <w:sz w:val="24"/>
          <w:szCs w:val="24"/>
        </w:rPr>
      </w:pPr>
      <w:r w:rsidRPr="00B90536">
        <w:rPr>
          <w:rFonts w:ascii="Garamond" w:eastAsia="MS Mincho" w:hAnsi="Garamond" w:cs="MS Mincho"/>
          <w:color w:val="000000"/>
          <w:sz w:val="24"/>
          <w:szCs w:val="24"/>
        </w:rPr>
        <w:t>b)</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autorizim për mbajtje arme zjarri të kategorisë B në vendbanim </w:t>
      </w:r>
      <w:r w:rsidR="0054703E">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model 5;</w:t>
      </w:r>
    </w:p>
    <w:p w14:paraId="773F47A5" w14:textId="4D08BEF8"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autorizim për mbajtje arme të kategorisë C/D gjahu/sportive dhe armë të këtij lloji</w:t>
      </w:r>
      <w:r w:rsidRPr="00B90536">
        <w:rPr>
          <w:rFonts w:ascii="Garamond" w:hAnsi="Garamond" w:cs="Times New Roman"/>
          <w:color w:val="000000"/>
          <w:spacing w:val="15"/>
          <w:sz w:val="24"/>
          <w:szCs w:val="24"/>
        </w:rPr>
        <w:t xml:space="preserve"> </w:t>
      </w:r>
      <w:r w:rsidR="0054703E">
        <w:rPr>
          <w:rFonts w:ascii="Garamond" w:hAnsi="Garamond" w:cs="Times New Roman"/>
          <w:color w:val="000000"/>
          <w:sz w:val="24"/>
          <w:szCs w:val="24"/>
        </w:rPr>
        <w:t>–</w:t>
      </w:r>
      <w:r w:rsidRPr="00B90536">
        <w:rPr>
          <w:rFonts w:ascii="Garamond" w:hAnsi="Garamond" w:cs="Times New Roman"/>
          <w:color w:val="000000"/>
          <w:sz w:val="24"/>
          <w:szCs w:val="24"/>
        </w:rPr>
        <w:t xml:space="preserve"> model 6;</w:t>
      </w:r>
    </w:p>
    <w:p w14:paraId="51AC6F30" w14:textId="352DCA52"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ç) për mbajtje</w:t>
      </w:r>
      <w:r w:rsidRPr="00B90536">
        <w:rPr>
          <w:rFonts w:ascii="Garamond" w:eastAsia="MS Mincho" w:hAnsi="Garamond" w:cs="MS Mincho"/>
          <w:b/>
          <w:bCs/>
          <w:color w:val="000000"/>
          <w:spacing w:val="15"/>
          <w:sz w:val="24"/>
          <w:szCs w:val="24"/>
        </w:rPr>
        <w:t xml:space="preserve"> </w:t>
      </w:r>
      <w:r w:rsidRPr="00B90536">
        <w:rPr>
          <w:rFonts w:ascii="Garamond" w:eastAsia="MS Mincho" w:hAnsi="Garamond" w:cs="MS Mincho"/>
          <w:color w:val="000000"/>
          <w:sz w:val="24"/>
          <w:szCs w:val="24"/>
        </w:rPr>
        <w:t>e armës së zjarrit</w:t>
      </w:r>
      <w:r w:rsidRPr="00B90536">
        <w:rPr>
          <w:rFonts w:ascii="Garamond" w:eastAsia="MS Mincho" w:hAnsi="Garamond" w:cs="MS Mincho"/>
          <w:b/>
          <w:bCs/>
          <w:color w:val="000000"/>
          <w:spacing w:val="15"/>
          <w:sz w:val="24"/>
          <w:szCs w:val="24"/>
        </w:rPr>
        <w:t xml:space="preserve"> </w:t>
      </w:r>
      <w:r w:rsidRPr="00B90536">
        <w:rPr>
          <w:rFonts w:ascii="Garamond" w:eastAsia="MS Mincho" w:hAnsi="Garamond" w:cs="MS Mincho"/>
          <w:color w:val="000000"/>
          <w:sz w:val="24"/>
          <w:szCs w:val="24"/>
        </w:rPr>
        <w:t>në shërbim për punonjësin</w:t>
      </w:r>
      <w:r w:rsidRPr="00B90536">
        <w:rPr>
          <w:rFonts w:ascii="Garamond" w:eastAsia="MS Mincho" w:hAnsi="Garamond" w:cs="MS Mincho"/>
          <w:b/>
          <w:bCs/>
          <w:color w:val="000000"/>
          <w:spacing w:val="15"/>
          <w:sz w:val="24"/>
          <w:szCs w:val="24"/>
        </w:rPr>
        <w:t xml:space="preserve"> </w:t>
      </w:r>
      <w:r w:rsidRPr="002B4E2C">
        <w:rPr>
          <w:rFonts w:ascii="Garamond" w:eastAsia="MS Mincho" w:hAnsi="Garamond" w:cs="MS Mincho"/>
          <w:color w:val="000000"/>
          <w:spacing w:val="15"/>
          <w:sz w:val="24"/>
          <w:szCs w:val="24"/>
        </w:rPr>
        <w:t>e</w:t>
      </w:r>
      <w:r w:rsidRPr="00B90536">
        <w:rPr>
          <w:rFonts w:ascii="Garamond" w:eastAsia="MS Mincho" w:hAnsi="Garamond" w:cs="MS Mincho"/>
          <w:b/>
          <w:bCs/>
          <w:color w:val="000000"/>
          <w:spacing w:val="15"/>
          <w:sz w:val="24"/>
          <w:szCs w:val="24"/>
        </w:rPr>
        <w:t xml:space="preserve"> </w:t>
      </w:r>
      <w:r w:rsidRPr="00B90536">
        <w:rPr>
          <w:rFonts w:ascii="Garamond" w:eastAsia="MS Mincho" w:hAnsi="Garamond" w:cs="MS Mincho"/>
          <w:color w:val="000000"/>
          <w:sz w:val="24"/>
          <w:szCs w:val="24"/>
        </w:rPr>
        <w:t>SHPSF-së/</w:t>
      </w:r>
      <w:r w:rsidR="00D62B12" w:rsidRPr="00B90536">
        <w:rPr>
          <w:rFonts w:ascii="Garamond" w:eastAsia="MS Mincho" w:hAnsi="Garamond" w:cs="MS Mincho"/>
          <w:color w:val="000000"/>
          <w:sz w:val="24"/>
          <w:szCs w:val="24"/>
        </w:rPr>
        <w:t>autoriteti portual/</w:t>
      </w:r>
      <w:r w:rsidRPr="00B90536">
        <w:rPr>
          <w:rFonts w:ascii="Garamond" w:eastAsia="MS Mincho" w:hAnsi="Garamond" w:cs="MS Mincho"/>
          <w:color w:val="000000"/>
          <w:sz w:val="24"/>
          <w:szCs w:val="24"/>
        </w:rPr>
        <w:t>Banka e Shqipërisë</w:t>
      </w:r>
      <w:r w:rsidR="002B4E2C">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 model 9;</w:t>
      </w:r>
    </w:p>
    <w:p w14:paraId="5F327427" w14:textId="67A456DC"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b/>
          <w:bCs/>
          <w:sz w:val="24"/>
          <w:szCs w:val="24"/>
          <w:u w:val="single"/>
        </w:rPr>
      </w:pPr>
      <w:r w:rsidRPr="00B90536">
        <w:rPr>
          <w:rFonts w:ascii="Garamond" w:eastAsia="MS Mincho" w:hAnsi="Garamond" w:cs="MS Mincho"/>
          <w:color w:val="000000"/>
          <w:sz w:val="24"/>
          <w:szCs w:val="24"/>
        </w:rPr>
        <w:t>d)</w:t>
      </w:r>
      <w:r w:rsidR="00F275D3"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 xml:space="preserve">për mbajtjen e armës së zjarrit në shërbim dhe lëvizje për </w:t>
      </w:r>
      <w:r w:rsidR="00D62B12" w:rsidRPr="00B90536">
        <w:rPr>
          <w:rFonts w:ascii="Garamond" w:eastAsia="MS Mincho" w:hAnsi="Garamond" w:cs="MS Mincho"/>
          <w:color w:val="000000"/>
          <w:sz w:val="24"/>
          <w:szCs w:val="24"/>
        </w:rPr>
        <w:t>drejtuesin teknik</w:t>
      </w:r>
      <w:r w:rsidRPr="00B90536">
        <w:rPr>
          <w:rFonts w:ascii="Garamond" w:eastAsia="MS Mincho" w:hAnsi="Garamond" w:cs="MS Mincho"/>
          <w:color w:val="000000"/>
          <w:sz w:val="24"/>
          <w:szCs w:val="24"/>
        </w:rPr>
        <w:t>/punonjësin e SHPSF-së (</w:t>
      </w:r>
      <w:r w:rsidR="002B4E2C">
        <w:rPr>
          <w:rFonts w:ascii="Garamond" w:eastAsia="MS Mincho" w:hAnsi="Garamond" w:cs="MS Mincho"/>
          <w:color w:val="000000"/>
          <w:sz w:val="24"/>
          <w:szCs w:val="24"/>
        </w:rPr>
        <w:t>t</w:t>
      </w:r>
      <w:r w:rsidRPr="00B90536">
        <w:rPr>
          <w:rFonts w:ascii="Garamond" w:eastAsia="MS Mincho" w:hAnsi="Garamond" w:cs="MS Mincho"/>
          <w:color w:val="000000"/>
          <w:sz w:val="24"/>
          <w:szCs w:val="24"/>
        </w:rPr>
        <w:t>ruprojë)</w:t>
      </w:r>
      <w:r w:rsidR="002B4E2C">
        <w:rPr>
          <w:rFonts w:ascii="Garamond" w:eastAsia="MS Mincho" w:hAnsi="Garamond" w:cs="MS Mincho"/>
          <w:color w:val="000000"/>
          <w:sz w:val="24"/>
          <w:szCs w:val="24"/>
        </w:rPr>
        <w:t xml:space="preserve"> – </w:t>
      </w:r>
      <w:r w:rsidRPr="00B90536">
        <w:rPr>
          <w:rFonts w:ascii="Garamond" w:eastAsia="MS Mincho" w:hAnsi="Garamond" w:cs="MS Mincho"/>
          <w:color w:val="000000"/>
          <w:sz w:val="24"/>
          <w:szCs w:val="24"/>
        </w:rPr>
        <w:t>model 10;</w:t>
      </w:r>
    </w:p>
    <w:p w14:paraId="2D9EF5B4" w14:textId="77777777"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dh) për koleksion – model 11;</w:t>
      </w:r>
    </w:p>
    <w:p w14:paraId="57610632" w14:textId="26A51D7A"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8. Formatet e autorizimeve të përkohshme i bashkëlidhen këtij udhëzimi dhe janë pjesë përbërëse e tij:</w:t>
      </w:r>
    </w:p>
    <w:p w14:paraId="40377F69" w14:textId="2CC00583"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pacing w:val="15"/>
          <w:sz w:val="24"/>
          <w:szCs w:val="24"/>
        </w:rPr>
        <w:t>a)</w:t>
      </w:r>
      <w:r w:rsidR="00F275D3" w:rsidRPr="00B90536">
        <w:rPr>
          <w:rFonts w:ascii="Garamond" w:hAnsi="Garamond" w:cs="Times New Roman"/>
          <w:color w:val="000000"/>
          <w:spacing w:val="15"/>
          <w:sz w:val="24"/>
          <w:szCs w:val="24"/>
        </w:rPr>
        <w:t xml:space="preserve"> </w:t>
      </w:r>
      <w:r w:rsidRPr="00B90536">
        <w:rPr>
          <w:rFonts w:ascii="Garamond" w:hAnsi="Garamond" w:cs="Times New Roman"/>
          <w:color w:val="000000"/>
          <w:spacing w:val="15"/>
          <w:sz w:val="24"/>
          <w:szCs w:val="24"/>
        </w:rPr>
        <w:t xml:space="preserve">për </w:t>
      </w:r>
      <w:r w:rsidRPr="00B90536">
        <w:rPr>
          <w:rFonts w:ascii="Garamond" w:hAnsi="Garamond" w:cs="Times New Roman"/>
          <w:color w:val="000000"/>
          <w:sz w:val="24"/>
          <w:szCs w:val="24"/>
        </w:rPr>
        <w:t>përdorim skenik dhe kinematografik – model 12;</w:t>
      </w:r>
    </w:p>
    <w:p w14:paraId="2C1FB16B" w14:textId="7547967F"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lastRenderedPageBreak/>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për transferim të përkohshëm të armëve të gjahut dhe sportive</w:t>
      </w:r>
      <w:r w:rsidR="00D62B12">
        <w:rPr>
          <w:rFonts w:ascii="Garamond" w:hAnsi="Garamond" w:cs="Times New Roman"/>
          <w:color w:val="000000"/>
          <w:sz w:val="24"/>
          <w:szCs w:val="24"/>
        </w:rPr>
        <w:t xml:space="preserve"> </w:t>
      </w:r>
      <w:r w:rsidR="00D62B12">
        <w:rPr>
          <w:rFonts w:ascii="Garamond" w:eastAsia="MS Mincho" w:hAnsi="Garamond" w:cs="MS Mincho"/>
          <w:color w:val="000000"/>
          <w:sz w:val="24"/>
          <w:szCs w:val="24"/>
        </w:rPr>
        <w:t>–</w:t>
      </w:r>
      <w:r w:rsidR="00D62B12">
        <w:rPr>
          <w:rFonts w:ascii="Garamond" w:hAnsi="Garamond" w:cs="Times New Roman"/>
          <w:color w:val="000000"/>
          <w:sz w:val="24"/>
          <w:szCs w:val="24"/>
        </w:rPr>
        <w:t xml:space="preserve"> </w:t>
      </w:r>
      <w:r w:rsidRPr="00B90536">
        <w:rPr>
          <w:rFonts w:ascii="Garamond" w:hAnsi="Garamond" w:cs="Times New Roman"/>
          <w:color w:val="000000"/>
          <w:sz w:val="24"/>
          <w:szCs w:val="24"/>
        </w:rPr>
        <w:t>model 13;</w:t>
      </w:r>
    </w:p>
    <w:p w14:paraId="56E61A48" w14:textId="0D2AC899"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mbajtjen e armës nga misionet e huaja </w:t>
      </w:r>
      <w:r w:rsidR="00D62B12">
        <w:rPr>
          <w:rFonts w:ascii="Garamond" w:eastAsia="MS Mincho" w:hAnsi="Garamond" w:cs="MS Mincho"/>
          <w:color w:val="000000"/>
          <w:sz w:val="24"/>
          <w:szCs w:val="24"/>
        </w:rPr>
        <w:t>–</w:t>
      </w:r>
      <w:r w:rsidRPr="00B90536">
        <w:rPr>
          <w:rFonts w:ascii="Garamond" w:hAnsi="Garamond" w:cs="Times New Roman"/>
          <w:color w:val="000000"/>
          <w:sz w:val="24"/>
          <w:szCs w:val="24"/>
        </w:rPr>
        <w:t xml:space="preserve"> model 14;</w:t>
      </w:r>
    </w:p>
    <w:p w14:paraId="548B0FC6" w14:textId="6A5A7754"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b/>
          <w:bCs/>
          <w:sz w:val="24"/>
          <w:szCs w:val="24"/>
          <w:u w:val="single"/>
        </w:rPr>
      </w:pPr>
      <w:r w:rsidRPr="00B90536">
        <w:rPr>
          <w:rFonts w:ascii="Garamond" w:hAnsi="Garamond" w:cs="Times New Roman"/>
          <w:color w:val="000000"/>
          <w:sz w:val="24"/>
          <w:szCs w:val="24"/>
        </w:rPr>
        <w:t>ç)</w:t>
      </w:r>
      <w:r w:rsidR="00924B18"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hyrje-daljen/tra</w:t>
      </w:r>
      <w:r w:rsidR="00D62B12">
        <w:rPr>
          <w:rFonts w:ascii="Garamond" w:hAnsi="Garamond" w:cs="Times New Roman"/>
          <w:color w:val="000000"/>
          <w:sz w:val="24"/>
          <w:szCs w:val="24"/>
        </w:rPr>
        <w:t>n</w:t>
      </w:r>
      <w:r w:rsidRPr="00B90536">
        <w:rPr>
          <w:rFonts w:ascii="Garamond" w:hAnsi="Garamond" w:cs="Times New Roman"/>
          <w:color w:val="000000"/>
          <w:sz w:val="24"/>
          <w:szCs w:val="24"/>
        </w:rPr>
        <w:t>zit të armëve të gjahut dhe sportive</w:t>
      </w:r>
      <w:r w:rsidR="00D62B12">
        <w:rPr>
          <w:rFonts w:ascii="Garamond" w:hAnsi="Garamond" w:cs="Times New Roman"/>
          <w:color w:val="000000"/>
          <w:sz w:val="24"/>
          <w:szCs w:val="24"/>
        </w:rPr>
        <w:t xml:space="preserve"> </w:t>
      </w:r>
      <w:r w:rsidR="00D62B12">
        <w:rPr>
          <w:rFonts w:ascii="Garamond" w:eastAsia="MS Mincho" w:hAnsi="Garamond" w:cs="MS Mincho"/>
          <w:color w:val="000000"/>
          <w:sz w:val="24"/>
          <w:szCs w:val="24"/>
        </w:rPr>
        <w:t>–</w:t>
      </w:r>
      <w:r w:rsidR="00D62B12">
        <w:rPr>
          <w:rFonts w:ascii="Garamond" w:hAnsi="Garamond" w:cs="Times New Roman"/>
          <w:color w:val="000000"/>
          <w:sz w:val="24"/>
          <w:szCs w:val="24"/>
        </w:rPr>
        <w:t xml:space="preserve"> </w:t>
      </w:r>
      <w:r w:rsidRPr="00B90536">
        <w:rPr>
          <w:rFonts w:ascii="Garamond" w:hAnsi="Garamond" w:cs="Times New Roman"/>
          <w:color w:val="000000"/>
          <w:sz w:val="24"/>
          <w:szCs w:val="24"/>
        </w:rPr>
        <w:t>model 15;</w:t>
      </w:r>
    </w:p>
    <w:p w14:paraId="75E9140A" w14:textId="7A7910A9" w:rsidR="00916E2F" w:rsidRPr="00B90536" w:rsidRDefault="00916E2F" w:rsidP="00916E2F">
      <w:pPr>
        <w:autoSpaceDE w:val="0"/>
        <w:autoSpaceDN w:val="0"/>
        <w:adjustRightInd w:val="0"/>
        <w:spacing w:after="0" w:line="240" w:lineRule="auto"/>
        <w:ind w:firstLine="284"/>
        <w:rPr>
          <w:rFonts w:ascii="Garamond" w:hAnsi="Garamond" w:cs="Times New Roman"/>
          <w:sz w:val="24"/>
          <w:szCs w:val="24"/>
        </w:rPr>
      </w:pPr>
      <w:r w:rsidRPr="00B90536">
        <w:rPr>
          <w:rFonts w:ascii="Garamond" w:hAnsi="Garamond" w:cs="Times New Roman"/>
          <w:sz w:val="24"/>
          <w:szCs w:val="24"/>
        </w:rPr>
        <w:t>d)</w:t>
      </w:r>
      <w:r w:rsidR="00F275D3" w:rsidRPr="00B90536">
        <w:rPr>
          <w:rFonts w:ascii="Garamond" w:hAnsi="Garamond" w:cs="Times New Roman"/>
          <w:sz w:val="24"/>
          <w:szCs w:val="24"/>
        </w:rPr>
        <w:t xml:space="preserve"> </w:t>
      </w:r>
      <w:r w:rsidRPr="00B90536">
        <w:rPr>
          <w:rFonts w:ascii="Garamond" w:hAnsi="Garamond" w:cs="Times New Roman"/>
          <w:sz w:val="24"/>
          <w:szCs w:val="24"/>
        </w:rPr>
        <w:t>import</w:t>
      </w:r>
      <w:r w:rsidR="00725997">
        <w:rPr>
          <w:rFonts w:ascii="Garamond" w:hAnsi="Garamond" w:cs="Times New Roman"/>
          <w:sz w:val="24"/>
          <w:szCs w:val="24"/>
        </w:rPr>
        <w:t>in</w:t>
      </w:r>
      <w:r w:rsidRPr="00B90536">
        <w:rPr>
          <w:rFonts w:ascii="Garamond" w:hAnsi="Garamond" w:cs="Times New Roman"/>
          <w:sz w:val="24"/>
          <w:szCs w:val="24"/>
        </w:rPr>
        <w:t xml:space="preserve"> </w:t>
      </w:r>
      <w:r w:rsidR="00725997">
        <w:rPr>
          <w:rFonts w:ascii="Garamond" w:hAnsi="Garamond" w:cs="Times New Roman"/>
          <w:sz w:val="24"/>
          <w:szCs w:val="24"/>
        </w:rPr>
        <w:t>e</w:t>
      </w:r>
      <w:r w:rsidRPr="00B90536">
        <w:rPr>
          <w:rFonts w:ascii="Garamond" w:hAnsi="Garamond" w:cs="Times New Roman"/>
          <w:sz w:val="24"/>
          <w:szCs w:val="24"/>
        </w:rPr>
        <w:t xml:space="preserve"> armëve të gjahut dhe sportive pjesëve të tyre dhe municioneve të tyre –</w:t>
      </w:r>
      <w:r w:rsidR="000B74D4">
        <w:rPr>
          <w:rFonts w:ascii="Garamond" w:hAnsi="Garamond" w:cs="Times New Roman"/>
          <w:sz w:val="24"/>
          <w:szCs w:val="24"/>
        </w:rPr>
        <w:t xml:space="preserve"> </w:t>
      </w:r>
      <w:r w:rsidRPr="00B90536">
        <w:rPr>
          <w:rFonts w:ascii="Garamond" w:hAnsi="Garamond" w:cs="Times New Roman"/>
          <w:sz w:val="24"/>
          <w:szCs w:val="24"/>
        </w:rPr>
        <w:t>model 16;</w:t>
      </w:r>
    </w:p>
    <w:p w14:paraId="09B2C02B" w14:textId="747F13ED"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dh) nxjerrjen e armës nga vendbanimi</w:t>
      </w:r>
      <w:r w:rsidR="000B74D4">
        <w:rPr>
          <w:rFonts w:ascii="Garamond" w:hAnsi="Garamond" w:cs="Times New Roman"/>
          <w:color w:val="000000"/>
          <w:sz w:val="24"/>
          <w:szCs w:val="24"/>
        </w:rPr>
        <w:t xml:space="preserve"> </w:t>
      </w:r>
      <w:r w:rsidR="000B74D4">
        <w:rPr>
          <w:rFonts w:ascii="Garamond" w:eastAsia="MS Mincho" w:hAnsi="Garamond" w:cs="MS Mincho"/>
          <w:color w:val="000000"/>
          <w:sz w:val="24"/>
          <w:szCs w:val="24"/>
        </w:rPr>
        <w:t>–</w:t>
      </w:r>
      <w:r w:rsidRPr="00B90536">
        <w:rPr>
          <w:rFonts w:ascii="Garamond" w:hAnsi="Garamond" w:cs="Times New Roman"/>
          <w:color w:val="000000"/>
          <w:sz w:val="24"/>
          <w:szCs w:val="24"/>
        </w:rPr>
        <w:t xml:space="preserve"> model 17.</w:t>
      </w:r>
    </w:p>
    <w:p w14:paraId="1CFAC900"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b/>
          <w:bCs/>
          <w:color w:val="000000"/>
          <w:sz w:val="24"/>
          <w:szCs w:val="24"/>
        </w:rPr>
      </w:pPr>
    </w:p>
    <w:p w14:paraId="5BFDB8A0"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KREU IV</w:t>
      </w:r>
    </w:p>
    <w:p w14:paraId="2FA0B1BC" w14:textId="21D51B31" w:rsidR="00916E2F" w:rsidRPr="00B90536" w:rsidRDefault="00916E2F" w:rsidP="00916E2F">
      <w:pPr>
        <w:autoSpaceDE w:val="0"/>
        <w:autoSpaceDN w:val="0"/>
        <w:adjustRightInd w:val="0"/>
        <w:spacing w:after="0" w:line="240" w:lineRule="auto"/>
        <w:ind w:firstLine="284"/>
        <w:jc w:val="center"/>
        <w:rPr>
          <w:rFonts w:ascii="Garamond" w:hAnsi="Garamond" w:cs="Times New Roman"/>
          <w:color w:val="000000"/>
          <w:sz w:val="24"/>
          <w:szCs w:val="24"/>
        </w:rPr>
      </w:pPr>
      <w:r w:rsidRPr="00B90536">
        <w:rPr>
          <w:rFonts w:ascii="Garamond" w:hAnsi="Garamond" w:cs="Times New Roman"/>
          <w:color w:val="000000"/>
          <w:sz w:val="24"/>
          <w:szCs w:val="24"/>
        </w:rPr>
        <w:t>LLOJET E ARMËVE PËR TË CIL</w:t>
      </w:r>
      <w:r w:rsidR="00725997">
        <w:rPr>
          <w:rFonts w:ascii="Garamond" w:hAnsi="Garamond" w:cs="Times New Roman"/>
          <w:color w:val="000000"/>
          <w:sz w:val="24"/>
          <w:szCs w:val="24"/>
        </w:rPr>
        <w:t>A</w:t>
      </w:r>
      <w:r w:rsidRPr="00B90536">
        <w:rPr>
          <w:rFonts w:ascii="Garamond" w:hAnsi="Garamond" w:cs="Times New Roman"/>
          <w:color w:val="000000"/>
          <w:sz w:val="24"/>
          <w:szCs w:val="24"/>
        </w:rPr>
        <w:t>T LËSHOHET AUTORIZIM PËR MBAJTJE ARME</w:t>
      </w:r>
    </w:p>
    <w:p w14:paraId="42CF4A72"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p>
    <w:p w14:paraId="2567C664" w14:textId="0CF4C9F6" w:rsidR="00916E2F" w:rsidRPr="00B90536" w:rsidRDefault="00916E2F" w:rsidP="00916E2F">
      <w:pPr>
        <w:tabs>
          <w:tab w:val="left" w:pos="360"/>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1.</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Subjektet e shërbimit privat të sigurisë fizike pajisen me autorizim, për mbajtje:</w:t>
      </w:r>
    </w:p>
    <w:p w14:paraId="4871DBC3" w14:textId="27F5E53A"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kategorive A16, A17;</w:t>
      </w:r>
    </w:p>
    <w:p w14:paraId="5308AC78" w14:textId="67F73E74"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shkurtra të kategorisë B5;</w:t>
      </w:r>
    </w:p>
    <w:p w14:paraId="0ECD4F43" w14:textId="62EE9124"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gjata të kategorisë B;</w:t>
      </w:r>
    </w:p>
    <w:p w14:paraId="756684BE" w14:textId="436B0800"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municion për armë zjarri të shkurtra deri në 50 fishekë për armë;</w:t>
      </w:r>
    </w:p>
    <w:p w14:paraId="78FF7132" w14:textId="408C82F8"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municion për armë zjarri të gjata deri në 200 fishekë për armë.</w:t>
      </w:r>
    </w:p>
    <w:p w14:paraId="5EDF0DB1"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2. Në rast nevoje për fishekë shtesë, me kërkesë të subjektit dhe me arsyetim të policisë, jepet autorizim për 20 dhe 100 copë fishekë për armë. </w:t>
      </w:r>
    </w:p>
    <w:p w14:paraId="2FA4B15E" w14:textId="24A3598F"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3. Subjektet juridike dhe fizike, të cilëve sipas ligjit nr. 74/2014, “Për armët”, të ndryshuar, u lind e drejta e pajisjes me autorizim për mbajtje arme, pajisen me autorizim për mbajtje arme zjarri të shkurtër, të kategorisë B dhe deri në 50 copë fishekë për armë.</w:t>
      </w:r>
    </w:p>
    <w:p w14:paraId="01DEC2AC"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4. Subjektet e licencuara për poligon civil qitjeje, të hapur ose të mbyllur, lejohet të mbajnë:</w:t>
      </w:r>
    </w:p>
    <w:p w14:paraId="59DEF05D" w14:textId="50E545A4"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shkurtra të kategorisë B;</w:t>
      </w:r>
    </w:p>
    <w:p w14:paraId="58B7FC3F" w14:textId="1F6339E3"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gjata të kategorisë B4, B7;</w:t>
      </w:r>
    </w:p>
    <w:p w14:paraId="2554F346" w14:textId="5880DD83"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pneumatike të kategorisë C8;</w:t>
      </w:r>
    </w:p>
    <w:p w14:paraId="47059DF8" w14:textId="178B8EA2"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municion sipas kërkesës, vetëm për përdorim në poligon, i cili (municioni) regjistrohet në autorizimin e blerjes;</w:t>
      </w:r>
    </w:p>
    <w:p w14:paraId="3D8A0F42" w14:textId="6DA4BA50"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d)</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municioni për poligonet dhe federatat sportive të jepet në varësi të dinamikës së tyre;</w:t>
      </w:r>
    </w:p>
    <w:p w14:paraId="3E9CFA23" w14:textId="4EF7D9CD"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5. Subjekteve të licencuara për poligonin civil të qitjes me pjatel u lejohet vetëm mbajtja dhe përdorimi i armëve të gjahut të kategorisë C.</w:t>
      </w:r>
    </w:p>
    <w:p w14:paraId="2734EA8E" w14:textId="761048D1" w:rsidR="00916E2F" w:rsidRPr="00B90536" w:rsidRDefault="00916E2F" w:rsidP="00916E2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6. Subjektet juridike dhe fizike, të cil</w:t>
      </w:r>
      <w:r w:rsidR="00040FB6">
        <w:rPr>
          <w:rFonts w:ascii="Garamond" w:hAnsi="Garamond" w:cs="Times New Roman"/>
          <w:color w:val="000000"/>
          <w:sz w:val="24"/>
          <w:szCs w:val="24"/>
        </w:rPr>
        <w:t>a</w:t>
      </w:r>
      <w:r w:rsidRPr="00B90536">
        <w:rPr>
          <w:rFonts w:ascii="Garamond" w:hAnsi="Garamond" w:cs="Times New Roman"/>
          <w:color w:val="000000"/>
          <w:sz w:val="24"/>
          <w:szCs w:val="24"/>
        </w:rPr>
        <w:t>ve sipas ligjit nr. 74/2014, “Për armët”, të ndryshuar, u lind e drejta e pajisjes me autorizim për mbajtje arme, pajisen me autorizim për mbajtje arme të kategorive C dhe D, sipas përcaktimeve të mëposhtme:</w:t>
      </w:r>
    </w:p>
    <w:p w14:paraId="757D8C5D" w14:textId="58A65C63"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subjektet juridike dhe fizike pajisen me armë të kategorisë C2, me autorizim të lëshuar nga </w:t>
      </w:r>
      <w:r w:rsidR="00C01C59">
        <w:rPr>
          <w:rFonts w:ascii="Garamond" w:hAnsi="Garamond" w:cs="Times New Roman"/>
          <w:color w:val="000000"/>
          <w:sz w:val="24"/>
          <w:szCs w:val="24"/>
        </w:rPr>
        <w:t>DREJTOR I PËRGJITHSHËM I POLICISË SË SHTETIT</w:t>
      </w:r>
      <w:r w:rsidRPr="00B90536">
        <w:rPr>
          <w:rFonts w:ascii="Garamond" w:hAnsi="Garamond" w:cs="Times New Roman"/>
          <w:color w:val="000000"/>
          <w:sz w:val="24"/>
          <w:szCs w:val="24"/>
        </w:rPr>
        <w:t>;</w:t>
      </w:r>
    </w:p>
    <w:p w14:paraId="6C7EC05F" w14:textId="54C0097D"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subjektet juridike dhe fizike pajisen me armë të kategorisë C1, C3, C4, C5, C7, C8 dhe D3, me autorizim të lëshuar nga </w:t>
      </w:r>
      <w:r w:rsidR="00040FB6" w:rsidRPr="00B90536">
        <w:rPr>
          <w:rFonts w:ascii="Garamond" w:hAnsi="Garamond" w:cs="Times New Roman"/>
          <w:color w:val="000000"/>
          <w:sz w:val="24"/>
          <w:szCs w:val="24"/>
        </w:rPr>
        <w:t xml:space="preserve">drejtori </w:t>
      </w:r>
      <w:r w:rsidRPr="00B90536">
        <w:rPr>
          <w:rFonts w:ascii="Garamond" w:hAnsi="Garamond" w:cs="Times New Roman"/>
          <w:color w:val="000000"/>
          <w:sz w:val="24"/>
          <w:szCs w:val="24"/>
        </w:rPr>
        <w:t xml:space="preserve">i </w:t>
      </w:r>
      <w:r w:rsidR="00040FB6" w:rsidRPr="00B90536">
        <w:rPr>
          <w:rFonts w:ascii="Garamond" w:hAnsi="Garamond" w:cs="Times New Roman"/>
          <w:color w:val="000000"/>
          <w:sz w:val="24"/>
          <w:szCs w:val="24"/>
        </w:rPr>
        <w:t xml:space="preserve">drejtorisë vendore </w:t>
      </w:r>
      <w:r w:rsidRPr="00B90536">
        <w:rPr>
          <w:rFonts w:ascii="Garamond" w:hAnsi="Garamond" w:cs="Times New Roman"/>
          <w:color w:val="000000"/>
          <w:sz w:val="24"/>
          <w:szCs w:val="24"/>
        </w:rPr>
        <w:t xml:space="preserve">të </w:t>
      </w:r>
      <w:r w:rsidR="00040FB6" w:rsidRPr="00B90536">
        <w:rPr>
          <w:rFonts w:ascii="Garamond" w:hAnsi="Garamond" w:cs="Times New Roman"/>
          <w:color w:val="000000"/>
          <w:sz w:val="24"/>
          <w:szCs w:val="24"/>
        </w:rPr>
        <w:t>policisë</w:t>
      </w:r>
      <w:r w:rsidRPr="00B90536">
        <w:rPr>
          <w:rFonts w:ascii="Garamond" w:hAnsi="Garamond" w:cs="Times New Roman"/>
          <w:color w:val="000000"/>
          <w:sz w:val="24"/>
          <w:szCs w:val="24"/>
        </w:rPr>
        <w:t>;</w:t>
      </w:r>
    </w:p>
    <w:p w14:paraId="55A6EEA0" w14:textId="5227BBAE"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subjektet juridike dhe fizike pajisen me armë për alarm dhe sinjalizim, me autorizim të lëshuar nga </w:t>
      </w:r>
      <w:r w:rsidR="008B65E3" w:rsidRPr="00B90536">
        <w:rPr>
          <w:rFonts w:ascii="Garamond" w:hAnsi="Garamond" w:cs="Times New Roman"/>
          <w:color w:val="000000"/>
          <w:sz w:val="24"/>
          <w:szCs w:val="24"/>
        </w:rPr>
        <w:t>drejtori i drejtorisë vendore të poli</w:t>
      </w:r>
      <w:r w:rsidRPr="00B90536">
        <w:rPr>
          <w:rFonts w:ascii="Garamond" w:hAnsi="Garamond" w:cs="Times New Roman"/>
          <w:color w:val="000000"/>
          <w:sz w:val="24"/>
          <w:szCs w:val="24"/>
        </w:rPr>
        <w:t>cisë.</w:t>
      </w:r>
    </w:p>
    <w:p w14:paraId="025A2FFD" w14:textId="77777777" w:rsidR="00916E2F" w:rsidRPr="00B90536" w:rsidRDefault="00916E2F" w:rsidP="00916E2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7. Subjektet juridike dhe fizike të licencuara për koleksion armësh, lejohet të koleksionojnë:</w:t>
      </w:r>
    </w:p>
    <w:p w14:paraId="7CE4764E" w14:textId="1D988E41"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kategorisë A, që plotësojnë kriteret e armëve për koleksion, përjashtuar municionet, me autorizim të lëshuar nga struktura përgjegjëse e Policisë së Shtetit;</w:t>
      </w:r>
    </w:p>
    <w:p w14:paraId="639B7789" w14:textId="209743D8"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kategorisë B dhe C, që plotësojnë kriteret e armëve për koleksion, përjashtuar municionet, me autorizim të lëshuar nga struktura përgjegjëse e Policisë së Shtetit;</w:t>
      </w:r>
    </w:p>
    <w:p w14:paraId="5E459D82" w14:textId="4BA916D8"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të çaktivizuara, të certifikuara nga organi përgjegjës i Policisë së Shtetit.</w:t>
      </w:r>
    </w:p>
    <w:p w14:paraId="4ECCA60C" w14:textId="77777777" w:rsidR="00916E2F" w:rsidRPr="00B90536" w:rsidRDefault="00916E2F" w:rsidP="00916E2F">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8. Muzetë lejohet të koleksionojnë:</w:t>
      </w:r>
    </w:p>
    <w:p w14:paraId="6A36067C" w14:textId="6DF01AE3"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kategorisë A, që plotësojnë kriteret e armëve për koleksion, përjashtuar municionet, me autorizim të lëshuar nga struktura përgjegjëse e Policisë së Shtetit;</w:t>
      </w:r>
    </w:p>
    <w:p w14:paraId="35A3A44E" w14:textId="0738D2C6"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zjarri të kategorisë B dhe C, që plotësojnë kriteret e armëve për koleksion, përjashtuar municionet, me autorizim të lëshuar nga struktura përgjegjëse e Policisë së Shtetit;</w:t>
      </w:r>
    </w:p>
    <w:p w14:paraId="61E31555" w14:textId="72C58B5B"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lastRenderedPageBreak/>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armë të çaktivizuara, të certifikuara nga organi përgjegjës i Policisë së Shtetit.</w:t>
      </w:r>
    </w:p>
    <w:p w14:paraId="5FB64547" w14:textId="77777777"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251A028E"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KREU V</w:t>
      </w:r>
    </w:p>
    <w:p w14:paraId="5740D972"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FORMATI I REGJISTRIT PËR ARMËT, PËR SUBJEKTIN E LICENCUAR, PËR VEPRIMTARI ME ARMËT</w:t>
      </w:r>
    </w:p>
    <w:p w14:paraId="6DE2CC58"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p>
    <w:p w14:paraId="30C63552" w14:textId="376722F4"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 Regjistrimi i armëve të kategorive B, C dhe D, në pronësi të personave juridikë dhe fizikë, bëhet në organin përgjegjës të policisë vendore në databazën elektronike, brenda 5 ditësh nga data e blerjes.</w:t>
      </w:r>
    </w:p>
    <w:p w14:paraId="56B86E82" w14:textId="3621B83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2. Regjistrimi i armëve të kategorive B, C dhe D, në pronësi të personave juridikë dhe fizikë, bëhet në organin përgjegjës të policisë vendore, duke paraqitur dokumentet si më poshtë:</w:t>
      </w:r>
    </w:p>
    <w:p w14:paraId="7C745E65" w14:textId="1119BCD1" w:rsidR="00916E2F" w:rsidRPr="00B90536" w:rsidRDefault="00916E2F" w:rsidP="00916E2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vendimin e organit përgjegjës të Policisë së Shtetit për pajisje me armë zjarri;</w:t>
      </w:r>
    </w:p>
    <w:p w14:paraId="17563B7C" w14:textId="6043CFDF" w:rsidR="00916E2F" w:rsidRPr="00B90536" w:rsidRDefault="00916E2F" w:rsidP="00916E2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dokumentin fletëdalje të subjektit që ka shitur armën ose aktin noterial të shitjes midis personave privatë, nëse janë brenda </w:t>
      </w:r>
      <w:r w:rsidR="00802DB9">
        <w:rPr>
          <w:rFonts w:ascii="Garamond" w:hAnsi="Garamond" w:cs="Times New Roman"/>
          <w:color w:val="000000"/>
          <w:sz w:val="24"/>
          <w:szCs w:val="24"/>
        </w:rPr>
        <w:t>s</w:t>
      </w:r>
      <w:r w:rsidRPr="00B90536">
        <w:rPr>
          <w:rFonts w:ascii="Garamond" w:hAnsi="Garamond" w:cs="Times New Roman"/>
          <w:color w:val="000000"/>
          <w:sz w:val="24"/>
          <w:szCs w:val="24"/>
        </w:rPr>
        <w:t>ë njëjtës njësi të policisë vendore;</w:t>
      </w:r>
    </w:p>
    <w:p w14:paraId="6234C203" w14:textId="7360671C" w:rsidR="00916E2F" w:rsidRPr="00B90536" w:rsidRDefault="00916E2F" w:rsidP="00916E2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 xml:space="preserve">dokumentin fletëdalje të lëshuar nga njësia e policisë, kur shitësi dhe blerësi i armës së zjarrit nuk janë brenda </w:t>
      </w:r>
      <w:r w:rsidR="00802DB9">
        <w:rPr>
          <w:rFonts w:ascii="Garamond" w:hAnsi="Garamond" w:cs="Times New Roman"/>
          <w:color w:val="000000"/>
          <w:sz w:val="24"/>
          <w:szCs w:val="24"/>
        </w:rPr>
        <w:t>s</w:t>
      </w:r>
      <w:r w:rsidRPr="00B90536">
        <w:rPr>
          <w:rFonts w:ascii="Garamond" w:hAnsi="Garamond" w:cs="Times New Roman"/>
          <w:color w:val="000000"/>
          <w:sz w:val="24"/>
          <w:szCs w:val="24"/>
        </w:rPr>
        <w:t>ë njëjtës njësi të policisë vendore, e shoqëruar me dokumentacionin sipas pikës “b”;</w:t>
      </w:r>
    </w:p>
    <w:p w14:paraId="1D03CF40" w14:textId="2A820D89" w:rsidR="00916E2F" w:rsidRPr="00B90536" w:rsidRDefault="00916E2F" w:rsidP="00916E2F">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përveç dokumenteve</w:t>
      </w:r>
      <w:r w:rsidR="0047092D">
        <w:rPr>
          <w:rFonts w:ascii="Garamond" w:hAnsi="Garamond" w:cs="Times New Roman"/>
          <w:color w:val="000000"/>
          <w:sz w:val="24"/>
          <w:szCs w:val="24"/>
        </w:rPr>
        <w:t>,</w:t>
      </w:r>
      <w:r w:rsidRPr="00B90536">
        <w:rPr>
          <w:rFonts w:ascii="Garamond" w:hAnsi="Garamond" w:cs="Times New Roman"/>
          <w:color w:val="000000"/>
          <w:sz w:val="24"/>
          <w:szCs w:val="24"/>
        </w:rPr>
        <w:t xml:space="preserve"> sipas pikave “a”, “b” dhe “c”, paraqitet fizikisht edhe arma së bashku me municionin.</w:t>
      </w:r>
    </w:p>
    <w:p w14:paraId="49C35D9B"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3. Regjistrimi i armës nga subjekti i licencuar për tregtimin, import/eksportin e armëve bëhet në organin përgjegjës të policisë. Armët regjistrohen nga specialisti përkatës, pasi të ketë në dispozicion në formë të shkruar, këto dokumente:</w:t>
      </w:r>
    </w:p>
    <w:p w14:paraId="66EAD4C1" w14:textId="09DF3479" w:rsidR="00916E2F" w:rsidRPr="00B90536" w:rsidRDefault="00916E2F" w:rsidP="00916E2F">
      <w:pPr>
        <w:tabs>
          <w:tab w:val="left" w:pos="800"/>
        </w:tabs>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licencën e lëshuar nga institucioni përgjegjës i licencimit;</w:t>
      </w:r>
    </w:p>
    <w:p w14:paraId="59F0DAF6" w14:textId="5C2E648B" w:rsidR="00916E2F" w:rsidRPr="00B90536" w:rsidRDefault="00916E2F" w:rsidP="00916E2F">
      <w:pPr>
        <w:tabs>
          <w:tab w:val="left" w:pos="800"/>
        </w:tabs>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kur armët janë blerë jashtë vendit:</w:t>
      </w:r>
    </w:p>
    <w:p w14:paraId="080CE9F6" w14:textId="31A9D794"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i.</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dokumentin fletëdalje të origjinës;</w:t>
      </w:r>
    </w:p>
    <w:p w14:paraId="727826A1" w14:textId="6E5B5154"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ii.</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dokumentin fletëhyrje të subjektit të firmosur nga titullari i licencës</w:t>
      </w:r>
      <w:r w:rsidR="0047092D">
        <w:rPr>
          <w:rFonts w:ascii="Garamond" w:hAnsi="Garamond" w:cs="Calibri"/>
          <w:color w:val="000000"/>
          <w:sz w:val="24"/>
          <w:szCs w:val="24"/>
        </w:rPr>
        <w:t>;</w:t>
      </w:r>
    </w:p>
    <w:p w14:paraId="066EEB66" w14:textId="4256142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kur armët janë blerë brenda vendit:</w:t>
      </w:r>
    </w:p>
    <w:p w14:paraId="684953BC" w14:textId="0861AF2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i.</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dokumentin fletëdalje të subjektit të licencuar </w:t>
      </w:r>
      <w:r w:rsidR="0047092D">
        <w:rPr>
          <w:rFonts w:ascii="Garamond" w:hAnsi="Garamond" w:cs="Calibri"/>
          <w:color w:val="000000"/>
          <w:sz w:val="24"/>
          <w:szCs w:val="24"/>
        </w:rPr>
        <w:t>vendës</w:t>
      </w:r>
      <w:r w:rsidRPr="00B90536">
        <w:rPr>
          <w:rFonts w:ascii="Garamond" w:hAnsi="Garamond" w:cs="Calibri"/>
          <w:color w:val="000000"/>
          <w:sz w:val="24"/>
          <w:szCs w:val="24"/>
        </w:rPr>
        <w:t>, shoqëruar me fletëdaljen e organit përgjegjës të policisë që administron subjektin shitës;</w:t>
      </w:r>
    </w:p>
    <w:p w14:paraId="601E4F87" w14:textId="7BAED94F"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ii.</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dokumentin fletëhyrje të subjektit blerës të firmosur nga titullari i licencës.</w:t>
      </w:r>
    </w:p>
    <w:p w14:paraId="05DDCE08" w14:textId="4481FAD8"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ç)</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kur subjekti i licencuar regjistron armët e kategorisë B1 (pistoletë) dhe B4 (pushkë), dhe armët me vjaska të gjuetisë dhe ato të qitjes sportive, pronari i subjektit, përveç dokumenteve të rasteve në pikën “b” dhe “c”, dorëzon dhe dokumentin e qitjes eksperimentale</w:t>
      </w:r>
      <w:r w:rsidR="00C71296">
        <w:rPr>
          <w:rFonts w:ascii="Garamond" w:hAnsi="Garamond" w:cs="Calibri"/>
          <w:color w:val="000000"/>
          <w:sz w:val="24"/>
          <w:szCs w:val="24"/>
        </w:rPr>
        <w:t>,</w:t>
      </w:r>
      <w:r w:rsidRPr="00B90536">
        <w:rPr>
          <w:rFonts w:ascii="Garamond" w:hAnsi="Garamond" w:cs="Calibri"/>
          <w:color w:val="000000"/>
          <w:sz w:val="24"/>
          <w:szCs w:val="24"/>
        </w:rPr>
        <w:t xml:space="preserve"> sipas procedurës së përcaktuar në udhëzim</w:t>
      </w:r>
      <w:r w:rsidR="00C71296">
        <w:rPr>
          <w:rFonts w:ascii="Garamond" w:hAnsi="Garamond" w:cs="Calibri"/>
          <w:color w:val="000000"/>
          <w:sz w:val="24"/>
          <w:szCs w:val="24"/>
        </w:rPr>
        <w:t>in</w:t>
      </w:r>
      <w:r w:rsidRPr="00B90536">
        <w:rPr>
          <w:rFonts w:ascii="Garamond" w:hAnsi="Garamond" w:cs="Calibri"/>
          <w:color w:val="000000"/>
          <w:sz w:val="24"/>
          <w:szCs w:val="24"/>
        </w:rPr>
        <w:t xml:space="preserve"> </w:t>
      </w:r>
      <w:r w:rsidR="00C71296">
        <w:rPr>
          <w:rFonts w:ascii="Garamond" w:hAnsi="Garamond" w:cs="Calibri"/>
          <w:color w:val="000000"/>
          <w:sz w:val="24"/>
          <w:szCs w:val="24"/>
        </w:rPr>
        <w:t>e</w:t>
      </w:r>
      <w:r w:rsidRPr="00B90536">
        <w:rPr>
          <w:rFonts w:ascii="Garamond" w:hAnsi="Garamond" w:cs="Calibri"/>
          <w:color w:val="000000"/>
          <w:sz w:val="24"/>
          <w:szCs w:val="24"/>
        </w:rPr>
        <w:t xml:space="preserve"> ministrit për këtë qitje prove (numrin unik të armës).</w:t>
      </w:r>
    </w:p>
    <w:p w14:paraId="0BB4425B"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4. Regjistrimi i armëve të koleksionit dhe ato të muzeut kryhet në organin përgjegjës të policisë, kur në dispozicion të tij janë:</w:t>
      </w:r>
    </w:p>
    <w:p w14:paraId="62956876" w14:textId="7939FFB1"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autorizimi i lëshuar nga komisioni për personin koleksionist apo personi i ngarkuar nga institucioni për administrimin e armëve të muzeut;</w:t>
      </w:r>
    </w:p>
    <w:p w14:paraId="18D56790" w14:textId="4DE29D8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 xml:space="preserve">lista e armëve në pronësi të koleksionistit apo </w:t>
      </w:r>
      <w:r w:rsidR="004B7D95">
        <w:rPr>
          <w:rFonts w:ascii="Garamond" w:hAnsi="Garamond" w:cs="Calibri"/>
          <w:color w:val="000000"/>
          <w:sz w:val="24"/>
          <w:szCs w:val="24"/>
        </w:rPr>
        <w:t xml:space="preserve">të </w:t>
      </w:r>
      <w:r w:rsidRPr="00B90536">
        <w:rPr>
          <w:rFonts w:ascii="Garamond" w:hAnsi="Garamond" w:cs="Calibri"/>
          <w:color w:val="000000"/>
          <w:sz w:val="24"/>
          <w:szCs w:val="24"/>
        </w:rPr>
        <w:t>institucionit. Armët që nuk janë paaftësuar regjistrohen me të dhënat standarde: tipi, kalibri, fabrika, numri i serisë. Armët e paaftësuara vetëm tipi i armës dhe sasia në copë;</w:t>
      </w:r>
    </w:p>
    <w:p w14:paraId="4DF2B9FB" w14:textId="5305D47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c)</w:t>
      </w:r>
      <w:r w:rsidR="00F275D3" w:rsidRPr="00B90536">
        <w:rPr>
          <w:rFonts w:ascii="Garamond" w:hAnsi="Garamond" w:cs="Calibri"/>
          <w:color w:val="000000"/>
          <w:sz w:val="24"/>
          <w:szCs w:val="24"/>
        </w:rPr>
        <w:t xml:space="preserve"> </w:t>
      </w:r>
      <w:r w:rsidRPr="00B90536">
        <w:rPr>
          <w:rFonts w:ascii="Garamond" w:hAnsi="Garamond" w:cs="Calibri"/>
          <w:color w:val="000000"/>
          <w:sz w:val="24"/>
          <w:szCs w:val="24"/>
        </w:rPr>
        <w:t>autorizimin për blerje arme koleksioni të lëshuar nga komisioni me dokumentet shoqëruese</w:t>
      </w:r>
      <w:r w:rsidR="00EE05E5">
        <w:rPr>
          <w:rFonts w:ascii="Garamond" w:hAnsi="Garamond" w:cs="Calibri"/>
          <w:color w:val="000000"/>
          <w:sz w:val="24"/>
          <w:szCs w:val="24"/>
        </w:rPr>
        <w:t>,</w:t>
      </w:r>
      <w:r w:rsidRPr="00B90536">
        <w:rPr>
          <w:rFonts w:ascii="Garamond" w:hAnsi="Garamond" w:cs="Calibri"/>
          <w:color w:val="000000"/>
          <w:sz w:val="24"/>
          <w:szCs w:val="24"/>
        </w:rPr>
        <w:t xml:space="preserve"> si në rastet e tjera të blerjes jashtë vendit ose në subjekte private.</w:t>
      </w:r>
    </w:p>
    <w:p w14:paraId="687FC4FA" w14:textId="41A4B51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5. Për çregjistrimin e armëve të kategorisë C, subjekti i licencuar për tregtimin e armëve, kur arma shitet jashtë vendit, subjektit të huaj i kërkohet të ketë dokumentacion të plotë nga vendi i tij, të përkthyera e noterizuara për blerje arme.</w:t>
      </w:r>
    </w:p>
    <w:p w14:paraId="08B49D17" w14:textId="39C7B598"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Në rastin kur subjekti </w:t>
      </w:r>
      <w:r w:rsidR="0047092D">
        <w:rPr>
          <w:rFonts w:ascii="Garamond" w:hAnsi="Garamond" w:cs="Calibri"/>
          <w:color w:val="000000"/>
          <w:sz w:val="24"/>
          <w:szCs w:val="24"/>
        </w:rPr>
        <w:t>vendës</w:t>
      </w:r>
      <w:r w:rsidRPr="00B90536">
        <w:rPr>
          <w:rFonts w:ascii="Garamond" w:hAnsi="Garamond" w:cs="Calibri"/>
          <w:color w:val="000000"/>
          <w:sz w:val="24"/>
          <w:szCs w:val="24"/>
        </w:rPr>
        <w:t>, i licencuar për tregtimin e armëve të gjahut, shet armë të kategorisë C një personi të huaj të pajisur me autorizim për blerje, veprohet si në rastin e shitjes së armëve, në pikën 6 të këtij kreu.</w:t>
      </w:r>
    </w:p>
    <w:p w14:paraId="264352EC" w14:textId="50DCC47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lastRenderedPageBreak/>
        <w:t>6. Personi fizik</w:t>
      </w:r>
      <w:r w:rsidR="00EE05E5">
        <w:rPr>
          <w:rFonts w:ascii="Garamond" w:hAnsi="Garamond" w:cs="Times New Roman"/>
          <w:color w:val="000000"/>
          <w:sz w:val="24"/>
          <w:szCs w:val="24"/>
        </w:rPr>
        <w:t>,</w:t>
      </w:r>
      <w:r w:rsidRPr="00B90536">
        <w:rPr>
          <w:rFonts w:ascii="Garamond" w:hAnsi="Garamond" w:cs="Times New Roman"/>
          <w:color w:val="000000"/>
          <w:sz w:val="24"/>
          <w:szCs w:val="24"/>
        </w:rPr>
        <w:t xml:space="preserve"> i cili ka në pronësi armë gjahu të kategorisë C, lejohet t’ia shesë një shtetasi të huaj, me autorizim të veçantë të lëshuar nga drejtoria vendore e policisë. Autorizimi për shitjen e armës është sipas formatit përkatës, bashkëlidhur këtij udhëzimi. Procedura për shitblerjen është si më poshtë:</w:t>
      </w:r>
    </w:p>
    <w:p w14:paraId="7FD0FD00" w14:textId="75A5987D"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a)</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shtetasi i huaj paraqet dokumentin e përkthyer dhe të noterizuar, që e autorizon të blejë armë;</w:t>
      </w:r>
    </w:p>
    <w:p w14:paraId="0F86DDF7" w14:textId="34C6330E"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b)</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personat fizikë që bëjnë shitjen e armës, paraqesin në organin përgjegjës të policisë vendore aktin noterial dhe armën e gjahut fizikisht për veprimet e heqjes së armës nga regjistri;</w:t>
      </w:r>
    </w:p>
    <w:p w14:paraId="43FE1509" w14:textId="76315D64"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c)</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shtetasi i huaj, që ka blerë armën e gjahut, paraqet, në pikën e kalimit kufitar, autorizimin e lëshuar nga policia vendore dhe dokumentet shoqëruese;</w:t>
      </w:r>
    </w:p>
    <w:p w14:paraId="0579DEFA" w14:textId="39FFA81B" w:rsidR="00916E2F" w:rsidRPr="00B90536" w:rsidRDefault="00916E2F" w:rsidP="00916E2F">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ç)</w:t>
      </w:r>
      <w:r w:rsidR="00F275D3" w:rsidRPr="00B90536">
        <w:rPr>
          <w:rFonts w:ascii="Garamond" w:hAnsi="Garamond" w:cs="Times New Roman"/>
          <w:color w:val="000000"/>
          <w:sz w:val="24"/>
          <w:szCs w:val="24"/>
        </w:rPr>
        <w:t xml:space="preserve"> </w:t>
      </w:r>
      <w:r w:rsidRPr="00B90536">
        <w:rPr>
          <w:rFonts w:ascii="Garamond" w:hAnsi="Garamond" w:cs="Times New Roman"/>
          <w:color w:val="000000"/>
          <w:sz w:val="24"/>
          <w:szCs w:val="24"/>
        </w:rPr>
        <w:t>veprimet për ndryshimin e pronësisë së armës kryhen në zyrat noteriale.</w:t>
      </w:r>
    </w:p>
    <w:p w14:paraId="56DABD01"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7. Armët e municioni i blerë nga subjektet e licencuara, pasi regjistrohen në organin përgjegjës të policisë, të dhënat e tyre regjistrohen edhe në regjistrat e subjektit. Modeli i regjistrave do të jetë sipas aktivitetit që kryen subjekti.</w:t>
      </w:r>
    </w:p>
    <w:p w14:paraId="0FBBBA11" w14:textId="15A5921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8. Detyrimin për sigurimin dhe administrimin e armëve të zjarrit dhe </w:t>
      </w:r>
      <w:r w:rsidR="00962243">
        <w:rPr>
          <w:rFonts w:ascii="Garamond" w:hAnsi="Garamond" w:cs="Times New Roman"/>
          <w:color w:val="000000"/>
          <w:sz w:val="24"/>
          <w:szCs w:val="24"/>
        </w:rPr>
        <w:t xml:space="preserve">të </w:t>
      </w:r>
      <w:r w:rsidRPr="00B90536">
        <w:rPr>
          <w:rFonts w:ascii="Garamond" w:hAnsi="Garamond" w:cs="Times New Roman"/>
          <w:color w:val="000000"/>
          <w:sz w:val="24"/>
          <w:szCs w:val="24"/>
        </w:rPr>
        <w:t>municionit në subjekte e ka personi që është përgjegjës sipas ligjit.</w:t>
      </w:r>
    </w:p>
    <w:p w14:paraId="6A5C5560" w14:textId="7339C66E"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9. Subjektet e licencuara për shërbimin privat të sigurisë fizike mbajnë kët</w:t>
      </w:r>
      <w:r w:rsidR="002B7DE0">
        <w:rPr>
          <w:rFonts w:ascii="Garamond" w:hAnsi="Garamond" w:cs="Times New Roman"/>
          <w:color w:val="000000"/>
          <w:sz w:val="24"/>
          <w:szCs w:val="24"/>
        </w:rPr>
        <w:t>a</w:t>
      </w:r>
      <w:r w:rsidRPr="00B90536">
        <w:rPr>
          <w:rFonts w:ascii="Garamond" w:hAnsi="Garamond" w:cs="Times New Roman"/>
          <w:color w:val="000000"/>
          <w:sz w:val="24"/>
          <w:szCs w:val="24"/>
        </w:rPr>
        <w:t xml:space="preserve"> regjistra:</w:t>
      </w:r>
    </w:p>
    <w:p w14:paraId="7344298D" w14:textId="2AFE2AD3"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w:t>
      </w:r>
      <w:r w:rsidR="00924B18" w:rsidRPr="00B90536">
        <w:rPr>
          <w:rFonts w:ascii="Garamond" w:hAnsi="Garamond" w:cs="Calibri"/>
          <w:color w:val="000000"/>
          <w:sz w:val="24"/>
          <w:szCs w:val="24"/>
        </w:rPr>
        <w:t xml:space="preserve"> </w:t>
      </w:r>
      <w:r w:rsidRPr="00B90536">
        <w:rPr>
          <w:rFonts w:ascii="Garamond" w:hAnsi="Garamond" w:cs="Calibri"/>
          <w:color w:val="000000"/>
          <w:sz w:val="24"/>
          <w:szCs w:val="24"/>
        </w:rPr>
        <w:t>regjistri me numra serie, i cili duhet të përmbajë të dhëna të armëve të zjarrit, tipi: kalibri, marka, modeli, prodhimi, numri serial i armës, viti i prodhimit (nëse nuk është pjesë e numrit). Për municionin kalibri, partia e prodhimit. Regjistri 37 (shtojca I);</w:t>
      </w:r>
    </w:p>
    <w:p w14:paraId="18FAF2B9" w14:textId="4FB9B02E"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w:t>
      </w:r>
      <w:r w:rsidR="00924B18" w:rsidRPr="00B90536">
        <w:rPr>
          <w:rFonts w:ascii="Garamond" w:hAnsi="Garamond" w:cs="Calibri"/>
          <w:color w:val="000000"/>
          <w:sz w:val="24"/>
          <w:szCs w:val="24"/>
        </w:rPr>
        <w:t xml:space="preserve"> </w:t>
      </w:r>
      <w:r w:rsidRPr="00B90536">
        <w:rPr>
          <w:rFonts w:ascii="Garamond" w:hAnsi="Garamond" w:cs="Calibri"/>
          <w:color w:val="000000"/>
          <w:sz w:val="24"/>
          <w:szCs w:val="24"/>
        </w:rPr>
        <w:t>regjistrin e daljes së përkohshme të armëve e municionit ku regjistrohen të dhënat e armës, municioni, personi që merr armën, ora dhe data, firma e përgjegjësit të autorizuar për regjistrimin e armëve. Regjistri 34 (shtojca I).</w:t>
      </w:r>
    </w:p>
    <w:p w14:paraId="68A74836" w14:textId="2DD2C98E"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10. Regjistrat mbahen nga përgjegjësit/roj</w:t>
      </w:r>
      <w:r w:rsidR="002B7DE0">
        <w:rPr>
          <w:rFonts w:ascii="Garamond" w:hAnsi="Garamond" w:cs="Calibri"/>
          <w:color w:val="000000"/>
          <w:sz w:val="24"/>
          <w:szCs w:val="24"/>
        </w:rPr>
        <w:t>a</w:t>
      </w:r>
      <w:r w:rsidRPr="00B90536">
        <w:rPr>
          <w:rFonts w:ascii="Garamond" w:hAnsi="Garamond" w:cs="Calibri"/>
          <w:color w:val="000000"/>
          <w:sz w:val="24"/>
          <w:szCs w:val="24"/>
        </w:rPr>
        <w:t>t e vendeve të shërbimit të caktuar nga drejtuesi teknik dhe janë subjekt i inspektimit të tij të paktën njëherë në muaj. Çdo inspektim duhet të përfundojë me raportin e nënshkruar nga drejtuesi teknik i subjektit të licencuar.</w:t>
      </w:r>
    </w:p>
    <w:p w14:paraId="71C2E661" w14:textId="582F4602"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11. Personi juridik mund të modelojë dhe </w:t>
      </w:r>
      <w:r w:rsidR="002B7DE0">
        <w:rPr>
          <w:rFonts w:ascii="Garamond" w:hAnsi="Garamond" w:cs="Calibri"/>
          <w:color w:val="000000"/>
          <w:sz w:val="24"/>
          <w:szCs w:val="24"/>
        </w:rPr>
        <w:t xml:space="preserve">të </w:t>
      </w:r>
      <w:r w:rsidRPr="00B90536">
        <w:rPr>
          <w:rFonts w:ascii="Garamond" w:hAnsi="Garamond" w:cs="Calibri"/>
          <w:color w:val="000000"/>
          <w:sz w:val="24"/>
          <w:szCs w:val="24"/>
        </w:rPr>
        <w:t xml:space="preserve">përdorë regjistrin elektronik për armët dhe </w:t>
      </w:r>
      <w:r w:rsidR="004C3F64">
        <w:rPr>
          <w:rFonts w:ascii="Garamond" w:hAnsi="Garamond" w:cs="Calibri"/>
          <w:color w:val="000000"/>
          <w:sz w:val="24"/>
          <w:szCs w:val="24"/>
        </w:rPr>
        <w:t xml:space="preserve">për </w:t>
      </w:r>
      <w:r w:rsidRPr="00B90536">
        <w:rPr>
          <w:rFonts w:ascii="Garamond" w:hAnsi="Garamond" w:cs="Calibri"/>
          <w:color w:val="000000"/>
          <w:sz w:val="24"/>
          <w:szCs w:val="24"/>
        </w:rPr>
        <w:t>punonjësit e shërbimit. Formati elektronik duhet të përmbajë të dhënat e regjistrit të shkruar.</w:t>
      </w:r>
    </w:p>
    <w:p w14:paraId="587D307D"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12. Subjektet e licencuara për import/eksport dhe tregtim për armët e përcaktuara në ligj mbajnë regjistra për armët, si më poshtë:</w:t>
      </w:r>
    </w:p>
    <w:p w14:paraId="55BA12F6" w14:textId="2EA3906A"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a) regjistër llogarie i dyqanit për armët dhe municionet, ku në të pasqyrohen veprimet hyrje-dalje në bazë të dokumenteve. Regjistri 9 (shtojca I);</w:t>
      </w:r>
    </w:p>
    <w:p w14:paraId="5E764241" w14:textId="53E7ECE0"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 regjistri i shitjes së armëve me numër serie dhe sasia e municionit, personave të autorizuar. Regjistri 10 (shtojca I);</w:t>
      </w:r>
    </w:p>
    <w:p w14:paraId="79D89E1D" w14:textId="6B38E46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c) dosjen e certifikatës së qitjes eksperimentale për armë të kategorisë B dhe C, të firmosur nga </w:t>
      </w:r>
      <w:r w:rsidR="00DE2948" w:rsidRPr="00A27EB1">
        <w:rPr>
          <w:rFonts w:ascii="Garamond" w:hAnsi="Garamond" w:cs="Calibri"/>
          <w:color w:val="000000"/>
          <w:sz w:val="24"/>
          <w:szCs w:val="24"/>
        </w:rPr>
        <w:t>policia shkencore</w:t>
      </w:r>
      <w:r w:rsidRPr="00A27EB1">
        <w:rPr>
          <w:rFonts w:ascii="Garamond" w:hAnsi="Garamond" w:cs="Calibri"/>
          <w:color w:val="000000"/>
          <w:sz w:val="24"/>
          <w:szCs w:val="24"/>
        </w:rPr>
        <w:t>.</w:t>
      </w:r>
      <w:r w:rsidRPr="00B90536">
        <w:rPr>
          <w:rFonts w:ascii="Garamond" w:hAnsi="Garamond" w:cs="Calibri"/>
          <w:color w:val="000000"/>
          <w:sz w:val="24"/>
          <w:szCs w:val="24"/>
        </w:rPr>
        <w:t xml:space="preserve"> Procedurat e marrjes së mostrave të municionit, përcaktohen në udhëzimin e ministrit të Brendshëm.</w:t>
      </w:r>
    </w:p>
    <w:p w14:paraId="7A494C8C"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13. Subjektet për transportin brenda dhe jashtë territorit të Republikës së Shqipërisë mbajnë dosje me dokumentet e armëve të transportuara, për llogari të subjekteve të licencuara për veprimtari me armë.</w:t>
      </w:r>
    </w:p>
    <w:p w14:paraId="539D51CD" w14:textId="26738BE1"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14. Subjekti i aftësimit praktik në poligon civil qitjeje ka detyrimin ligjor të mbajë kët</w:t>
      </w:r>
      <w:r w:rsidR="00A27EB1">
        <w:rPr>
          <w:rFonts w:ascii="Garamond" w:hAnsi="Garamond" w:cs="Calibri"/>
          <w:color w:val="000000"/>
          <w:sz w:val="24"/>
          <w:szCs w:val="24"/>
        </w:rPr>
        <w:t>a</w:t>
      </w:r>
      <w:r w:rsidRPr="00B90536">
        <w:rPr>
          <w:rFonts w:ascii="Garamond" w:hAnsi="Garamond" w:cs="Calibri"/>
          <w:color w:val="000000"/>
          <w:sz w:val="24"/>
          <w:szCs w:val="24"/>
        </w:rPr>
        <w:t xml:space="preserve"> regjistra për armët:</w:t>
      </w:r>
    </w:p>
    <w:p w14:paraId="55580887" w14:textId="21A4C396"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a) regjistër për daljen e përkohshme të armëve e </w:t>
      </w:r>
      <w:r w:rsidR="00C443F1">
        <w:rPr>
          <w:rFonts w:ascii="Garamond" w:hAnsi="Garamond" w:cs="Calibri"/>
          <w:color w:val="000000"/>
          <w:sz w:val="24"/>
          <w:szCs w:val="24"/>
        </w:rPr>
        <w:t xml:space="preserve">të </w:t>
      </w:r>
      <w:r w:rsidRPr="00B90536">
        <w:rPr>
          <w:rFonts w:ascii="Garamond" w:hAnsi="Garamond" w:cs="Calibri"/>
          <w:color w:val="000000"/>
          <w:sz w:val="24"/>
          <w:szCs w:val="24"/>
        </w:rPr>
        <w:t>municionit, për aftësim teorik e praktik, nga vendi i ruajtjes ku regjistrohen të dhënat e armës, municioni, personi që merr armën, ora dhe data, firma e përgjegjësit të autorizuar për regjistrimin e armëve</w:t>
      </w:r>
      <w:r w:rsidR="00310B64">
        <w:rPr>
          <w:rFonts w:ascii="Garamond" w:hAnsi="Garamond" w:cs="Calibri"/>
          <w:color w:val="000000"/>
          <w:sz w:val="24"/>
          <w:szCs w:val="24"/>
        </w:rPr>
        <w:t>:</w:t>
      </w:r>
      <w:r w:rsidRPr="00B90536">
        <w:rPr>
          <w:rFonts w:ascii="Garamond" w:hAnsi="Garamond" w:cs="Calibri"/>
          <w:color w:val="000000"/>
          <w:sz w:val="24"/>
          <w:szCs w:val="24"/>
        </w:rPr>
        <w:t xml:space="preserve"> </w:t>
      </w:r>
      <w:r w:rsidR="005B41F8" w:rsidRPr="00B90536">
        <w:rPr>
          <w:rFonts w:ascii="Garamond" w:hAnsi="Garamond" w:cs="Calibri"/>
          <w:color w:val="000000"/>
          <w:sz w:val="24"/>
          <w:szCs w:val="24"/>
        </w:rPr>
        <w:t xml:space="preserve">regjistri </w:t>
      </w:r>
      <w:r w:rsidRPr="00B90536">
        <w:rPr>
          <w:rFonts w:ascii="Garamond" w:hAnsi="Garamond" w:cs="Calibri"/>
          <w:color w:val="000000"/>
          <w:sz w:val="24"/>
          <w:szCs w:val="24"/>
        </w:rPr>
        <w:t>34;</w:t>
      </w:r>
    </w:p>
    <w:p w14:paraId="2D4C01D4" w14:textId="100539AD"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b) regjistër i personave që kryejnë qitje në poligon dhe sasinë e fishekëve të përdorur, me armët në pronësi të poligonit.</w:t>
      </w:r>
    </w:p>
    <w:p w14:paraId="57EEF33D"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Regjistrohen edhe armët e personave që do të kryejnë qitje me armë në pronësi të tyre. Ky i fundit duhet të ketë me vete autorizimin për mbajtje arme.</w:t>
      </w:r>
    </w:p>
    <w:p w14:paraId="04F6411B" w14:textId="5EE9858F"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 xml:space="preserve">Regjistrohet personi me të dhënat personale, lloji i armës, numri i serisë së armës dhe </w:t>
      </w:r>
      <w:r w:rsidR="0066684C">
        <w:rPr>
          <w:rFonts w:ascii="Garamond" w:hAnsi="Garamond" w:cs="Calibri"/>
          <w:color w:val="000000"/>
          <w:sz w:val="24"/>
          <w:szCs w:val="24"/>
        </w:rPr>
        <w:t xml:space="preserve">i </w:t>
      </w:r>
      <w:r w:rsidRPr="00B90536">
        <w:rPr>
          <w:rFonts w:ascii="Garamond" w:hAnsi="Garamond" w:cs="Calibri"/>
          <w:color w:val="000000"/>
          <w:sz w:val="24"/>
          <w:szCs w:val="24"/>
        </w:rPr>
        <w:t>autorizimit që disponon, sasia e fishekëve të përdorur</w:t>
      </w:r>
      <w:r w:rsidR="00310B64">
        <w:rPr>
          <w:rFonts w:ascii="Garamond" w:hAnsi="Garamond" w:cs="Calibri"/>
          <w:color w:val="000000"/>
          <w:sz w:val="24"/>
          <w:szCs w:val="24"/>
        </w:rPr>
        <w:t>:</w:t>
      </w:r>
      <w:r w:rsidRPr="00B90536">
        <w:rPr>
          <w:rFonts w:ascii="Garamond" w:hAnsi="Garamond" w:cs="Calibri"/>
          <w:color w:val="000000"/>
          <w:sz w:val="24"/>
          <w:szCs w:val="24"/>
        </w:rPr>
        <w:t xml:space="preserve"> </w:t>
      </w:r>
      <w:r w:rsidR="00310B64" w:rsidRPr="00B90536">
        <w:rPr>
          <w:rFonts w:ascii="Garamond" w:hAnsi="Garamond" w:cs="Calibri"/>
          <w:color w:val="000000"/>
          <w:sz w:val="24"/>
          <w:szCs w:val="24"/>
        </w:rPr>
        <w:t xml:space="preserve">data </w:t>
      </w:r>
      <w:r w:rsidRPr="00B90536">
        <w:rPr>
          <w:rFonts w:ascii="Garamond" w:hAnsi="Garamond" w:cs="Calibri"/>
          <w:color w:val="000000"/>
          <w:sz w:val="24"/>
          <w:szCs w:val="24"/>
        </w:rPr>
        <w:t>dhe ora e qitjes.</w:t>
      </w:r>
    </w:p>
    <w:p w14:paraId="20D43790" w14:textId="532543D5"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lastRenderedPageBreak/>
        <w:t>15. Subjekti i pajisur me autorizim për mbajtjen e armëve për përdorim kinematografik e skenik, ka detyrimin ligjor të mbajë regjistra për armët: regjistër me numra serie për armët e zjarrit luftarake (nëse ka) me të dhënat, tipin, kalibrin, markën, fabrikën, numrin e serisë dhe armët e paaftësuara regjistrohen në copë</w:t>
      </w:r>
      <w:r w:rsidR="00310B64">
        <w:rPr>
          <w:rFonts w:ascii="Garamond" w:hAnsi="Garamond" w:cs="Calibri"/>
          <w:color w:val="000000"/>
          <w:sz w:val="24"/>
          <w:szCs w:val="24"/>
        </w:rPr>
        <w:t xml:space="preserve">: </w:t>
      </w:r>
      <w:r w:rsidR="00310B64" w:rsidRPr="00B90536">
        <w:rPr>
          <w:rFonts w:ascii="Garamond" w:hAnsi="Garamond" w:cs="Calibri"/>
          <w:color w:val="000000"/>
          <w:sz w:val="24"/>
          <w:szCs w:val="24"/>
        </w:rPr>
        <w:t xml:space="preserve">regjistri </w:t>
      </w:r>
      <w:r w:rsidRPr="00B90536">
        <w:rPr>
          <w:rFonts w:ascii="Garamond" w:hAnsi="Garamond" w:cs="Calibri"/>
          <w:color w:val="000000"/>
          <w:sz w:val="24"/>
          <w:szCs w:val="24"/>
        </w:rPr>
        <w:t>37.</w:t>
      </w:r>
    </w:p>
    <w:p w14:paraId="0A7CC462" w14:textId="0D20A2E5"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16. Subjekti juridik ose fizik i pajisur me autorizimin për koleksionimin e armëve apo për armët e muzeut ka detyrimin ligjor të mbajë regjistër për armët me numër serie, për çdo kategori me të dhënat: tipi, kalibri, marka, fabrika, numri i serisë, ndërsa armët e paaftësuara regjistrohen në copë</w:t>
      </w:r>
      <w:r w:rsidR="00102E34">
        <w:rPr>
          <w:rFonts w:ascii="Garamond" w:hAnsi="Garamond" w:cs="Calibri"/>
          <w:color w:val="000000"/>
          <w:sz w:val="24"/>
          <w:szCs w:val="24"/>
        </w:rPr>
        <w:t>:</w:t>
      </w:r>
      <w:r w:rsidRPr="00B90536">
        <w:rPr>
          <w:rFonts w:ascii="Garamond" w:hAnsi="Garamond" w:cs="Calibri"/>
          <w:color w:val="000000"/>
          <w:sz w:val="24"/>
          <w:szCs w:val="24"/>
        </w:rPr>
        <w:t xml:space="preserve"> </w:t>
      </w:r>
      <w:r w:rsidR="00102E34" w:rsidRPr="00B90536">
        <w:rPr>
          <w:rFonts w:ascii="Garamond" w:hAnsi="Garamond" w:cs="Calibri"/>
          <w:color w:val="000000"/>
          <w:sz w:val="24"/>
          <w:szCs w:val="24"/>
        </w:rPr>
        <w:t xml:space="preserve">regjistri </w:t>
      </w:r>
      <w:r w:rsidRPr="00B90536">
        <w:rPr>
          <w:rFonts w:ascii="Garamond" w:hAnsi="Garamond" w:cs="Calibri"/>
          <w:color w:val="000000"/>
          <w:sz w:val="24"/>
          <w:szCs w:val="24"/>
        </w:rPr>
        <w:t>37.</w:t>
      </w:r>
    </w:p>
    <w:p w14:paraId="1C050D6B"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17. Formatet e regjistrave të përcaktuara në këtë udhëzim i bashkëlidhen dhe bëhen pjesë e tij.</w:t>
      </w:r>
    </w:p>
    <w:p w14:paraId="08E08DED"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p>
    <w:p w14:paraId="29B17E96"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KREU VI</w:t>
      </w:r>
    </w:p>
    <w:p w14:paraId="7C5ED0D8"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RREGULLAT, PROCEDURAT DHE FORMULARI QË PLOTËSOHET NË KOHËN E REALIZIMIT TË QITJES EKSPERIMENTALE DHE ADMINISTRIMI I GËZHOJËS NË NJË BANKË TË DHËNASH</w:t>
      </w:r>
    </w:p>
    <w:p w14:paraId="5C7EDC63"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p>
    <w:p w14:paraId="09D9ADCA" w14:textId="0E2E393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1. Subjektet e licencuara për tregtimin/importin/eksportin e armëve kryejnë qitjen eksperimentale për gjith</w:t>
      </w:r>
      <w:r w:rsidR="00273494">
        <w:rPr>
          <w:rFonts w:ascii="Garamond" w:hAnsi="Garamond" w:cs="Times New Roman"/>
          <w:color w:val="000000"/>
          <w:sz w:val="24"/>
          <w:szCs w:val="24"/>
        </w:rPr>
        <w:t>a</w:t>
      </w:r>
      <w:r w:rsidRPr="00B90536">
        <w:rPr>
          <w:rFonts w:ascii="Garamond" w:hAnsi="Garamond" w:cs="Times New Roman"/>
          <w:color w:val="000000"/>
          <w:sz w:val="24"/>
          <w:szCs w:val="24"/>
        </w:rPr>
        <w:t xml:space="preserve"> armët e importuara të kategorisë B dhe kategorisë C, duke marrë 2 plumba dhe dy gëzhoja për çdo tytë arme. Qitja për marrjen e provave kryhet kur armët regjistrohen në regjistrat e subjektit para se të kryhen veprime të shitjeve.</w:t>
      </w:r>
    </w:p>
    <w:p w14:paraId="7EECE077" w14:textId="5A3F8B6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2. Personat fizikë të autorizuar për blerje arme jashtë vendit, brenda afatit të 5 ditëve të futjes së armës në Shqipëri, marrin masa për kryerjen e qitjes eksperimentale në laboratorët e policisë shkencore</w:t>
      </w:r>
      <w:r w:rsidR="00273494">
        <w:rPr>
          <w:rFonts w:ascii="Garamond" w:hAnsi="Garamond" w:cs="Times New Roman"/>
          <w:color w:val="000000"/>
          <w:sz w:val="24"/>
          <w:szCs w:val="24"/>
        </w:rPr>
        <w:t>,</w:t>
      </w:r>
      <w:r w:rsidRPr="00B90536">
        <w:rPr>
          <w:rFonts w:ascii="Garamond" w:hAnsi="Garamond" w:cs="Times New Roman"/>
          <w:color w:val="000000"/>
          <w:sz w:val="24"/>
          <w:szCs w:val="24"/>
        </w:rPr>
        <w:t xml:space="preserve"> apo dhe në vende të tjera</w:t>
      </w:r>
      <w:r w:rsidR="00273494">
        <w:rPr>
          <w:rFonts w:ascii="Garamond" w:hAnsi="Garamond" w:cs="Times New Roman"/>
          <w:color w:val="000000"/>
          <w:sz w:val="24"/>
          <w:szCs w:val="24"/>
        </w:rPr>
        <w:t>,</w:t>
      </w:r>
      <w:r w:rsidRPr="00B90536">
        <w:rPr>
          <w:rFonts w:ascii="Garamond" w:hAnsi="Garamond" w:cs="Times New Roman"/>
          <w:color w:val="000000"/>
          <w:sz w:val="24"/>
          <w:szCs w:val="24"/>
        </w:rPr>
        <w:t xml:space="preserve"> si poligone private apo poligone shtetërore</w:t>
      </w:r>
      <w:r w:rsidR="00273494">
        <w:rPr>
          <w:rFonts w:ascii="Garamond" w:hAnsi="Garamond" w:cs="Times New Roman"/>
          <w:color w:val="000000"/>
          <w:sz w:val="24"/>
          <w:szCs w:val="24"/>
        </w:rPr>
        <w:t>,</w:t>
      </w:r>
      <w:r w:rsidRPr="00B90536">
        <w:rPr>
          <w:rFonts w:ascii="Garamond" w:hAnsi="Garamond" w:cs="Times New Roman"/>
          <w:color w:val="000000"/>
          <w:sz w:val="24"/>
          <w:szCs w:val="24"/>
        </w:rPr>
        <w:t xml:space="preserve"> dhe dorëzimin e plumbave dhe gëzhojave</w:t>
      </w:r>
      <w:r w:rsidR="00273494">
        <w:rPr>
          <w:rFonts w:ascii="Garamond" w:hAnsi="Garamond" w:cs="Times New Roman"/>
          <w:color w:val="000000"/>
          <w:sz w:val="24"/>
          <w:szCs w:val="24"/>
        </w:rPr>
        <w:t>,</w:t>
      </w:r>
      <w:r w:rsidRPr="00B90536">
        <w:rPr>
          <w:rFonts w:ascii="Garamond" w:hAnsi="Garamond" w:cs="Times New Roman"/>
          <w:color w:val="000000"/>
          <w:sz w:val="24"/>
          <w:szCs w:val="24"/>
        </w:rPr>
        <w:t xml:space="preserve"> sipas procedurave të këtij udhëzimi.</w:t>
      </w:r>
    </w:p>
    <w:p w14:paraId="606C3D60" w14:textId="3B59D463"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3. Plumbat dhe gëzhojat merren nga qitja provuese, duke plotësuar gjithë kushtet teknike në pajisje të mbushura me ujë nga personeli i trajnuar e </w:t>
      </w:r>
      <w:r w:rsidR="00C7309C">
        <w:rPr>
          <w:rFonts w:ascii="Garamond" w:hAnsi="Garamond" w:cs="Times New Roman"/>
          <w:color w:val="000000"/>
          <w:sz w:val="24"/>
          <w:szCs w:val="24"/>
        </w:rPr>
        <w:t xml:space="preserve">i </w:t>
      </w:r>
      <w:r w:rsidRPr="00B90536">
        <w:rPr>
          <w:rFonts w:ascii="Garamond" w:hAnsi="Garamond" w:cs="Times New Roman"/>
          <w:color w:val="000000"/>
          <w:sz w:val="24"/>
          <w:szCs w:val="24"/>
        </w:rPr>
        <w:t>kualifikuar, me masa të plota të sigurimit teknik. Plumbat e marra nga pajisja me ujë duhet të thahen para se të vendosen në kuti.</w:t>
      </w:r>
    </w:p>
    <w:p w14:paraId="337B675D" w14:textId="2B01E60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4. Drejtuesi teknik i subjektit të licencuar për veprimtari të lejuara me armët, kryen gjithë veprimet për realizimin e qitjes e administrimin e plumbave dhe </w:t>
      </w:r>
      <w:r w:rsidR="00476F2E">
        <w:rPr>
          <w:rFonts w:ascii="Garamond" w:hAnsi="Garamond" w:cs="Times New Roman"/>
          <w:color w:val="000000"/>
          <w:sz w:val="24"/>
          <w:szCs w:val="24"/>
        </w:rPr>
        <w:t xml:space="preserve">të </w:t>
      </w:r>
      <w:r w:rsidRPr="00B90536">
        <w:rPr>
          <w:rFonts w:ascii="Garamond" w:hAnsi="Garamond" w:cs="Times New Roman"/>
          <w:color w:val="000000"/>
          <w:sz w:val="24"/>
          <w:szCs w:val="24"/>
        </w:rPr>
        <w:t>gëzhojave.</w:t>
      </w:r>
    </w:p>
    <w:p w14:paraId="20392C4F"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5. Pas qitjes eksperimentale drejtuesi teknik merr masa që të shënohen plumbat dhe gëzhojat, sipër tyre me pajisje elektrike, me 4 numrat e fundit të armës që i ka qitur dhe vendosen në kuti.</w:t>
      </w:r>
    </w:p>
    <w:p w14:paraId="4C659E27"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6. Modelet e plumbave e gëzhojave dorëzohen në Institutin e Policisë Shkencore, të vendosura në kuti kartoni ose plastike, të pajisura me një shirit ngjitës për bllokimin e hapjes. Në kutinë e modeleve të plumbave dhe të gëzhojave shkruhen të dhënat e armës që i ka qitur: tipi i armës, kalibri, numri serial, vendi prodhimit, viti i prodhimit, i sigluar me emër e mbiemër nga drejtuesi teknik i subjektit që ka kryer qitjen e provës.</w:t>
      </w:r>
    </w:p>
    <w:p w14:paraId="717114A2" w14:textId="6C404120"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 xml:space="preserve">7. Kutitë me modelet e plumbave dhe </w:t>
      </w:r>
      <w:r w:rsidR="000353DF">
        <w:rPr>
          <w:rFonts w:ascii="Garamond" w:hAnsi="Garamond" w:cs="Times New Roman"/>
          <w:color w:val="000000"/>
          <w:sz w:val="24"/>
          <w:szCs w:val="24"/>
        </w:rPr>
        <w:t xml:space="preserve">të </w:t>
      </w:r>
      <w:r w:rsidRPr="00B90536">
        <w:rPr>
          <w:rFonts w:ascii="Garamond" w:hAnsi="Garamond" w:cs="Times New Roman"/>
          <w:color w:val="000000"/>
          <w:sz w:val="24"/>
          <w:szCs w:val="24"/>
        </w:rPr>
        <w:t xml:space="preserve">gëzhojave dhe formulari për çdo armë dërgohen me dokument dhe shkresë zyrtare në </w:t>
      </w:r>
      <w:r w:rsidR="00DE2948" w:rsidRPr="00B90536">
        <w:rPr>
          <w:rFonts w:ascii="Garamond" w:hAnsi="Garamond" w:cs="Times New Roman"/>
          <w:color w:val="000000"/>
          <w:sz w:val="24"/>
          <w:szCs w:val="24"/>
        </w:rPr>
        <w:t>policinë shkencore</w:t>
      </w:r>
      <w:r w:rsidRPr="00B90536">
        <w:rPr>
          <w:rFonts w:ascii="Garamond" w:hAnsi="Garamond" w:cs="Times New Roman"/>
          <w:color w:val="000000"/>
          <w:sz w:val="24"/>
          <w:szCs w:val="24"/>
        </w:rPr>
        <w:t>. Formulari hartohet në tri kopje dhe, pasi konfirmohen nga policia shkencore, një kopje i qëndron policisë shkencore, dy kopje i kthehen subjektit, ku njëra prej tyre dorëzohet në organin përgjegjës të policisë vendore në kohën e shitjes së armës.</w:t>
      </w:r>
    </w:p>
    <w:p w14:paraId="1A317C39"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8. Modelet e marra nga policia shkencore kontrollohen për standardin e marrë dhe në rast se nuk janë të sakta, provat i kthehen subjektit për t’i përsëritur. Për saktësinë e modeleve bëhet kontroll i provave me përzgjedhje nga eksperti kriminalist i fushës.</w:t>
      </w:r>
    </w:p>
    <w:p w14:paraId="77774370" w14:textId="77777777" w:rsidR="00916E2F" w:rsidRPr="00B90536" w:rsidRDefault="00916E2F" w:rsidP="00916E2F">
      <w:pPr>
        <w:autoSpaceDE w:val="0"/>
        <w:autoSpaceDN w:val="0"/>
        <w:adjustRightInd w:val="0"/>
        <w:spacing w:after="0" w:line="240" w:lineRule="auto"/>
        <w:ind w:firstLine="284"/>
        <w:jc w:val="both"/>
        <w:rPr>
          <w:rFonts w:ascii="Garamond" w:hAnsi="Garamond" w:cs="Times New Roman"/>
          <w:color w:val="000000"/>
          <w:sz w:val="24"/>
          <w:szCs w:val="24"/>
        </w:rPr>
      </w:pPr>
      <w:r w:rsidRPr="00B90536">
        <w:rPr>
          <w:rFonts w:ascii="Garamond" w:hAnsi="Garamond" w:cs="Times New Roman"/>
          <w:color w:val="000000"/>
          <w:sz w:val="24"/>
          <w:szCs w:val="24"/>
        </w:rPr>
        <w:t>9. Modelet e marra duhet të jenë të tilla që gjurma e lënë nga nxjerrësi i gëzhojave të mos jetë mbi shkrimet e gëzhojës. Gëzhoja në fundin e saj të mos ketë gjurmë të tjera përveç atyre që lënë mekanizmat e armës.</w:t>
      </w:r>
    </w:p>
    <w:p w14:paraId="35630A63"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p>
    <w:p w14:paraId="57C5E394" w14:textId="77777777" w:rsidR="00A13038" w:rsidRDefault="00A13038" w:rsidP="00916E2F">
      <w:pPr>
        <w:autoSpaceDE w:val="0"/>
        <w:autoSpaceDN w:val="0"/>
        <w:adjustRightInd w:val="0"/>
        <w:spacing w:after="0" w:line="240" w:lineRule="auto"/>
        <w:ind w:firstLine="284"/>
        <w:jc w:val="center"/>
        <w:rPr>
          <w:rFonts w:ascii="Garamond" w:hAnsi="Garamond" w:cs="Calibri"/>
          <w:color w:val="000000"/>
          <w:sz w:val="24"/>
          <w:szCs w:val="24"/>
        </w:rPr>
      </w:pPr>
    </w:p>
    <w:p w14:paraId="0C05B927" w14:textId="77777777" w:rsidR="00A13038" w:rsidRDefault="00A13038" w:rsidP="00916E2F">
      <w:pPr>
        <w:autoSpaceDE w:val="0"/>
        <w:autoSpaceDN w:val="0"/>
        <w:adjustRightInd w:val="0"/>
        <w:spacing w:after="0" w:line="240" w:lineRule="auto"/>
        <w:ind w:firstLine="284"/>
        <w:jc w:val="center"/>
        <w:rPr>
          <w:rFonts w:ascii="Garamond" w:hAnsi="Garamond" w:cs="Calibri"/>
          <w:color w:val="000000"/>
          <w:sz w:val="24"/>
          <w:szCs w:val="24"/>
        </w:rPr>
      </w:pPr>
    </w:p>
    <w:p w14:paraId="64ADF38F" w14:textId="77777777" w:rsidR="00A13038" w:rsidRDefault="00A13038" w:rsidP="00916E2F">
      <w:pPr>
        <w:autoSpaceDE w:val="0"/>
        <w:autoSpaceDN w:val="0"/>
        <w:adjustRightInd w:val="0"/>
        <w:spacing w:after="0" w:line="240" w:lineRule="auto"/>
        <w:ind w:firstLine="284"/>
        <w:jc w:val="center"/>
        <w:rPr>
          <w:rFonts w:ascii="Garamond" w:hAnsi="Garamond" w:cs="Calibri"/>
          <w:color w:val="000000"/>
          <w:sz w:val="24"/>
          <w:szCs w:val="24"/>
        </w:rPr>
      </w:pPr>
    </w:p>
    <w:p w14:paraId="3392449E" w14:textId="529CCE94"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lastRenderedPageBreak/>
        <w:t>KREU VII</w:t>
      </w:r>
    </w:p>
    <w:p w14:paraId="0D5F3446"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DOKUMENTACIONI DHE PROCEDURAT QË KRYHEN PAS DORËZIMIT NË POLICINË SHKENCORE</w:t>
      </w:r>
    </w:p>
    <w:p w14:paraId="186510DD" w14:textId="77777777"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p>
    <w:p w14:paraId="7844A0EF" w14:textId="77777777" w:rsidR="00916E2F" w:rsidRPr="00B90536" w:rsidRDefault="00916E2F" w:rsidP="00916E2F">
      <w:pPr>
        <w:tabs>
          <w:tab w:val="left" w:pos="8180"/>
        </w:tabs>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1. Kartela e kompletuar (shkresa përcjellëse), formulari i plotësuar për të dhënat e armës, gëzhojat dhe predhat, modele krahasimi) dorëzohen në sekretarinë e Institutit të Policisë Shkencore.</w:t>
      </w:r>
    </w:p>
    <w:p w14:paraId="7BDEE8EE"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2. Sekretaria e Institutit të Policisë Shkencore regjistron hyrjen e kartelës në seksion të veçantë dhe ia kalon këto kartela shefit të sektorit të balistikës.</w:t>
      </w:r>
    </w:p>
    <w:p w14:paraId="319AF942" w14:textId="5687B1AB"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3. Eksperti që merr kartelën e studion atë dhe modelet, bindet për vlefshmërinë e tyre, për sa i përket vlefshmërisë së gjurmëve të lëna në to nga mekanizmat e armës, dhe, pas kësaj, vendos emrin e vet në formular në të tr</w:t>
      </w:r>
      <w:r w:rsidR="008B7554">
        <w:rPr>
          <w:rFonts w:ascii="Garamond" w:hAnsi="Garamond" w:cs="Calibri"/>
          <w:color w:val="000000"/>
          <w:sz w:val="24"/>
          <w:szCs w:val="24"/>
        </w:rPr>
        <w:t>i</w:t>
      </w:r>
      <w:r w:rsidR="00D33A41">
        <w:rPr>
          <w:rFonts w:ascii="Garamond" w:hAnsi="Garamond" w:cs="Calibri"/>
          <w:color w:val="000000"/>
          <w:sz w:val="24"/>
          <w:szCs w:val="24"/>
        </w:rPr>
        <w:t>a</w:t>
      </w:r>
      <w:r w:rsidRPr="00B90536">
        <w:rPr>
          <w:rFonts w:ascii="Garamond" w:hAnsi="Garamond" w:cs="Calibri"/>
          <w:color w:val="000000"/>
          <w:sz w:val="24"/>
          <w:szCs w:val="24"/>
        </w:rPr>
        <w:t xml:space="preserve"> kopjet</w:t>
      </w:r>
      <w:r w:rsidR="00D33A41">
        <w:rPr>
          <w:rFonts w:ascii="Garamond" w:hAnsi="Garamond" w:cs="Calibri"/>
          <w:color w:val="000000"/>
          <w:sz w:val="24"/>
          <w:szCs w:val="24"/>
        </w:rPr>
        <w:t>,</w:t>
      </w:r>
      <w:r w:rsidRPr="00B90536">
        <w:rPr>
          <w:rFonts w:ascii="Garamond" w:hAnsi="Garamond" w:cs="Calibri"/>
          <w:color w:val="000000"/>
          <w:sz w:val="24"/>
          <w:szCs w:val="24"/>
        </w:rPr>
        <w:t xml:space="preserve"> duke e nënshkruar secilën prej tyre. Një prej kopjeve të formularëve mbahet në kartotekën balistike, duke e regjistruar në regjistër të veçantë dhe </w:t>
      </w:r>
      <w:r w:rsidR="00D33A41">
        <w:rPr>
          <w:rFonts w:ascii="Garamond" w:hAnsi="Garamond" w:cs="Calibri"/>
          <w:color w:val="000000"/>
          <w:sz w:val="24"/>
          <w:szCs w:val="24"/>
        </w:rPr>
        <w:t xml:space="preserve">u </w:t>
      </w:r>
      <w:r w:rsidRPr="00B90536">
        <w:rPr>
          <w:rFonts w:ascii="Garamond" w:hAnsi="Garamond" w:cs="Calibri"/>
          <w:color w:val="000000"/>
          <w:sz w:val="24"/>
          <w:szCs w:val="24"/>
        </w:rPr>
        <w:t xml:space="preserve">bashkëngjitet modeleve, një i dërgohet organit që lëshon lejen dhe kopjen tjetër e merr subjekti. </w:t>
      </w:r>
    </w:p>
    <w:p w14:paraId="21592A20"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4. Në kartotekën balistike të Institutit të Policisë Shkencore, kartelat balistike, ku përfshihen formularët e nënshkruar nga eksperti, që i ka ekzaminuar për vlefshmëri, dhe gëzhojat e predhat modele krahasimi regjistrohen në libër të veçantë, i cili mbyllet në fundin e çdo viti kalendarik dhe ruhet përgjithmonë.</w:t>
      </w:r>
    </w:p>
    <w:p w14:paraId="74B1DC99"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5. Imazhet e gjurmëve të lëna nga mekanizmat e armës në gëzhojë regjistrohen në sistemin informatik, në seksionin e armëve të regjistruara, duke krijuar një databazë për këtë qëllim.</w:t>
      </w:r>
    </w:p>
    <w:p w14:paraId="5C4D2A3C" w14:textId="77777777"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6. Imazhet e gjurmëve të lëna nga mekanizmat e armëve në gëzhojat modele, të marra nga qitjet eksperimentale me armët që shiten, do të regjistrohen sipas formularëve të sistemit informatik ku tek të dhënat shënohet numri rendor, data e hyrjes, emri i pronarit, numri i armës, numri i gëzhojave, eksperti që ka bërë vlerësimin.</w:t>
      </w:r>
    </w:p>
    <w:p w14:paraId="175A2B66" w14:textId="2EB7CB88"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7. Kartela me të dhënat dhe modelet ruhen në kartotekë përgjithmonë dhe mund të hiqet vetëm në rastet e parashikuara në këtë udhëzim. Kartela do të jetë e regjistruar në kartotekë dhe imazhet do të jenë të regjistruara në sistem deri në momentin kur Instituti i Policisë Shkencore merr njoftim zyrtar me shkresë nga organi që lëshon lejen dhe konfirmimin zyrtar të subjektit, për shkatërrimin përfundimtar dhe të pariparueshëm të armës dhe të pjesëve të saj.</w:t>
      </w:r>
    </w:p>
    <w:p w14:paraId="793F953C" w14:textId="5C07F526" w:rsidR="00916E2F" w:rsidRPr="00B90536" w:rsidRDefault="00916E2F" w:rsidP="00916E2F">
      <w:pPr>
        <w:autoSpaceDE w:val="0"/>
        <w:autoSpaceDN w:val="0"/>
        <w:adjustRightInd w:val="0"/>
        <w:spacing w:after="0" w:line="240" w:lineRule="auto"/>
        <w:ind w:firstLine="284"/>
        <w:jc w:val="both"/>
        <w:rPr>
          <w:rFonts w:ascii="Garamond" w:hAnsi="Garamond" w:cs="Calibri"/>
          <w:color w:val="000000"/>
          <w:sz w:val="24"/>
          <w:szCs w:val="24"/>
        </w:rPr>
      </w:pPr>
      <w:r w:rsidRPr="00B90536">
        <w:rPr>
          <w:rFonts w:ascii="Garamond" w:hAnsi="Garamond" w:cs="Calibri"/>
          <w:color w:val="000000"/>
          <w:sz w:val="24"/>
          <w:szCs w:val="24"/>
        </w:rPr>
        <w:t>8. Në rast të përdorimit të gëzhojave për identifikim të armëve</w:t>
      </w:r>
      <w:r w:rsidR="00D33A41">
        <w:rPr>
          <w:rFonts w:ascii="Garamond" w:hAnsi="Garamond" w:cs="Calibri"/>
          <w:color w:val="000000"/>
          <w:sz w:val="24"/>
          <w:szCs w:val="24"/>
        </w:rPr>
        <w:t>,</w:t>
      </w:r>
      <w:r w:rsidRPr="00B90536">
        <w:rPr>
          <w:rFonts w:ascii="Garamond" w:hAnsi="Garamond" w:cs="Calibri"/>
          <w:color w:val="000000"/>
          <w:sz w:val="24"/>
          <w:szCs w:val="24"/>
        </w:rPr>
        <w:t xml:space="preserve"> si prova në çështje penale, gëzhoja do të administrohet nga oficeri i policisë gjyqësore dhe do të veprohet njësoj, si dhe provat e tjera që shoqërojnë çështjen në gjyq.</w:t>
      </w:r>
    </w:p>
    <w:p w14:paraId="174D0CF2" w14:textId="77777777"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p>
    <w:p w14:paraId="01F653FE"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KREU VIII</w:t>
      </w:r>
    </w:p>
    <w:p w14:paraId="6200F3F7"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r w:rsidRPr="00B90536">
        <w:rPr>
          <w:rFonts w:ascii="Garamond" w:hAnsi="Garamond" w:cs="Calibri"/>
          <w:color w:val="000000"/>
          <w:sz w:val="24"/>
          <w:szCs w:val="24"/>
        </w:rPr>
        <w:t>DISPOZITA TË NDRYSHME</w:t>
      </w:r>
    </w:p>
    <w:p w14:paraId="599C2984"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color w:val="000000"/>
          <w:sz w:val="24"/>
          <w:szCs w:val="24"/>
        </w:rPr>
      </w:pPr>
    </w:p>
    <w:p w14:paraId="56F1952D" w14:textId="72714AAD"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1. Shtojca I përbëhet nga regjistri nr. 9, regjistri nr. 10, regjistri nr. 34 dhe regjistri nr. 37 dhe modelet e autorizimeve, të cilat i bashkëlidhen këtij udhëzimi dhe janë pjesë përbërëse e tij.</w:t>
      </w:r>
    </w:p>
    <w:p w14:paraId="273FAC45" w14:textId="5D384CD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2. Udhëzimi i ministrit të Brendshëm nr. 368, datë 23.11.2021</w:t>
      </w:r>
      <w:r w:rsidR="00335513">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“Për procedurat, dokumentacionin dhe afatet e shqyrtimit për pajisjen me autorizim për armë të subjekteve juridike e fizike, formatin e regjistrit për armët, për subjektin e licencuar për veprimtaritë me armët, për rregullat, procedurat dhe formularin që plotësohet në kohën e realizimit të qitjes eksperimentale dhe administrimin e gëzhojës në një bankë të dhënash”, </w:t>
      </w:r>
      <w:r w:rsidR="0021709B">
        <w:rPr>
          <w:rFonts w:ascii="Garamond" w:eastAsia="MS Mincho" w:hAnsi="Garamond" w:cs="MS Mincho"/>
          <w:color w:val="000000"/>
          <w:sz w:val="24"/>
          <w:szCs w:val="24"/>
        </w:rPr>
        <w:t>të</w:t>
      </w:r>
      <w:r w:rsidRPr="00B90536">
        <w:rPr>
          <w:rFonts w:ascii="Garamond" w:eastAsia="MS Mincho" w:hAnsi="Garamond" w:cs="MS Mincho"/>
          <w:color w:val="000000"/>
          <w:sz w:val="24"/>
          <w:szCs w:val="24"/>
        </w:rPr>
        <w:t xml:space="preserve"> ndryshuar, shfuqizohet.</w:t>
      </w:r>
    </w:p>
    <w:p w14:paraId="08408E47" w14:textId="45CDAC21"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 xml:space="preserve">3. Për njohjen dhe </w:t>
      </w:r>
      <w:r w:rsidR="00AE1507">
        <w:rPr>
          <w:rFonts w:ascii="Garamond" w:eastAsia="MS Mincho" w:hAnsi="Garamond" w:cs="MS Mincho"/>
          <w:color w:val="000000"/>
          <w:sz w:val="24"/>
          <w:szCs w:val="24"/>
        </w:rPr>
        <w:t xml:space="preserve">për </w:t>
      </w:r>
      <w:r w:rsidRPr="00B90536">
        <w:rPr>
          <w:rFonts w:ascii="Garamond" w:eastAsia="MS Mincho" w:hAnsi="Garamond" w:cs="MS Mincho"/>
          <w:color w:val="000000"/>
          <w:sz w:val="24"/>
          <w:szCs w:val="24"/>
        </w:rPr>
        <w:t>zbatimin e këtij udhëzimi ngarkohen strukturat përgjegjëse të Policisë së Shtetit, subjektet juridike dhe fizike që kryejnë veprimtari të lejuara me armët.</w:t>
      </w:r>
    </w:p>
    <w:p w14:paraId="01F53FBB" w14:textId="70381BCB"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4. Ngarkohet Drejtoria e Përgjithshme e Policisë së Shtetit për hartimin e procedurave të punës</w:t>
      </w:r>
      <w:r w:rsidR="00826ECF">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për mënyrën e aplikimit, administrimit të dokumentacionit, pajisjen me autorizim/certifikatë të subjekteve fizik</w:t>
      </w:r>
      <w:r w:rsidR="00826ECF">
        <w:rPr>
          <w:rFonts w:ascii="Garamond" w:eastAsia="MS Mincho" w:hAnsi="Garamond" w:cs="MS Mincho"/>
          <w:color w:val="000000"/>
          <w:sz w:val="24"/>
          <w:szCs w:val="24"/>
        </w:rPr>
        <w:t>e</w:t>
      </w:r>
      <w:r w:rsidRPr="00B90536">
        <w:rPr>
          <w:rFonts w:ascii="Garamond" w:eastAsia="MS Mincho" w:hAnsi="Garamond" w:cs="MS Mincho"/>
          <w:color w:val="000000"/>
          <w:sz w:val="24"/>
          <w:szCs w:val="24"/>
        </w:rPr>
        <w:t>/juridik</w:t>
      </w:r>
      <w:r w:rsidR="00826ECF">
        <w:rPr>
          <w:rFonts w:ascii="Garamond" w:eastAsia="MS Mincho" w:hAnsi="Garamond" w:cs="MS Mincho"/>
          <w:color w:val="000000"/>
          <w:sz w:val="24"/>
          <w:szCs w:val="24"/>
        </w:rPr>
        <w:t>e,</w:t>
      </w:r>
      <w:r w:rsidRPr="00B90536">
        <w:rPr>
          <w:rFonts w:ascii="Garamond" w:eastAsia="MS Mincho" w:hAnsi="Garamond" w:cs="MS Mincho"/>
          <w:color w:val="000000"/>
          <w:sz w:val="24"/>
          <w:szCs w:val="24"/>
        </w:rPr>
        <w:t xml:space="preserve"> për veprimtarinë e lejuar me armët, si dhe kontrollin e kësaj veprimtarie nga strukturat përgjegjëse të Policisë së Shtetit.</w:t>
      </w:r>
    </w:p>
    <w:p w14:paraId="1CEB2B48" w14:textId="355F1EE0"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lastRenderedPageBreak/>
        <w:t xml:space="preserve">5. Ngarkohet </w:t>
      </w:r>
      <w:r w:rsidR="00010145">
        <w:rPr>
          <w:rFonts w:ascii="Garamond" w:eastAsia="MS Mincho" w:hAnsi="Garamond" w:cs="MS Mincho"/>
          <w:color w:val="000000"/>
          <w:sz w:val="24"/>
          <w:szCs w:val="24"/>
        </w:rPr>
        <w:t>drejtor i përgjithshëm i Policisë Së Shtetit</w:t>
      </w:r>
      <w:r w:rsidR="00010145" w:rsidRPr="00B90536">
        <w:rPr>
          <w:rFonts w:ascii="Garamond" w:eastAsia="MS Mincho" w:hAnsi="Garamond" w:cs="MS Mincho"/>
          <w:color w:val="000000"/>
          <w:sz w:val="24"/>
          <w:szCs w:val="24"/>
        </w:rPr>
        <w:t xml:space="preserve"> </w:t>
      </w:r>
      <w:r w:rsidRPr="00B90536">
        <w:rPr>
          <w:rFonts w:ascii="Garamond" w:eastAsia="MS Mincho" w:hAnsi="Garamond" w:cs="MS Mincho"/>
          <w:color w:val="000000"/>
          <w:sz w:val="24"/>
          <w:szCs w:val="24"/>
        </w:rPr>
        <w:t>për monitorimin e zbatimit të këtij udhëzimi.</w:t>
      </w:r>
    </w:p>
    <w:p w14:paraId="58237E93" w14:textId="6C99BBBF" w:rsidR="00916E2F" w:rsidRPr="00B90536" w:rsidRDefault="00916E2F" w:rsidP="00916E2F">
      <w:pPr>
        <w:autoSpaceDE w:val="0"/>
        <w:autoSpaceDN w:val="0"/>
        <w:adjustRightInd w:val="0"/>
        <w:spacing w:after="0" w:line="240" w:lineRule="auto"/>
        <w:ind w:firstLine="284"/>
        <w:jc w:val="both"/>
        <w:rPr>
          <w:rFonts w:ascii="Garamond" w:eastAsia="MS Mincho" w:hAnsi="Garamond" w:cs="MS Mincho"/>
          <w:color w:val="000000"/>
          <w:sz w:val="24"/>
          <w:szCs w:val="24"/>
        </w:rPr>
      </w:pPr>
      <w:r w:rsidRPr="00B90536">
        <w:rPr>
          <w:rFonts w:ascii="Garamond" w:eastAsia="MS Mincho" w:hAnsi="Garamond" w:cs="MS Mincho"/>
          <w:color w:val="000000"/>
          <w:sz w:val="24"/>
          <w:szCs w:val="24"/>
        </w:rPr>
        <w:t>6. Kërkesat dhe procedurat administrative</w:t>
      </w:r>
      <w:r w:rsidR="00826ECF">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që në datën e hyrjes në fuqi të këtij udhëzimi</w:t>
      </w:r>
      <w:r w:rsidR="00826ECF">
        <w:rPr>
          <w:rFonts w:ascii="Garamond" w:eastAsia="MS Mincho" w:hAnsi="Garamond" w:cs="MS Mincho"/>
          <w:color w:val="000000"/>
          <w:sz w:val="24"/>
          <w:szCs w:val="24"/>
        </w:rPr>
        <w:t>,</w:t>
      </w:r>
      <w:r w:rsidRPr="00B90536">
        <w:rPr>
          <w:rFonts w:ascii="Garamond" w:eastAsia="MS Mincho" w:hAnsi="Garamond" w:cs="MS Mincho"/>
          <w:color w:val="000000"/>
          <w:sz w:val="24"/>
          <w:szCs w:val="24"/>
        </w:rPr>
        <w:t xml:space="preserve"> janë në proces shqyrtimi nga sistemi ministror i Ministrisë së Brendshme, zhvillohen sipas dispozitave në fuqi të udhëzimit të </w:t>
      </w:r>
      <w:r w:rsidR="00826ECF" w:rsidRPr="00B90536">
        <w:rPr>
          <w:rFonts w:ascii="Garamond" w:eastAsia="MS Mincho" w:hAnsi="Garamond" w:cs="MS Mincho"/>
          <w:color w:val="000000"/>
          <w:sz w:val="24"/>
          <w:szCs w:val="24"/>
        </w:rPr>
        <w:t xml:space="preserve">ministrit </w:t>
      </w:r>
      <w:r w:rsidRPr="00B90536">
        <w:rPr>
          <w:rFonts w:ascii="Garamond" w:eastAsia="MS Mincho" w:hAnsi="Garamond" w:cs="MS Mincho"/>
          <w:color w:val="000000"/>
          <w:sz w:val="24"/>
          <w:szCs w:val="24"/>
        </w:rPr>
        <w:t>të Brendshëm, në kohën e paraqitjes së tyre.</w:t>
      </w:r>
    </w:p>
    <w:p w14:paraId="0E50C418" w14:textId="2D7CDB62" w:rsidR="00916E2F" w:rsidRPr="00B90536" w:rsidRDefault="00916E2F" w:rsidP="00916E2F">
      <w:pPr>
        <w:autoSpaceDE w:val="0"/>
        <w:autoSpaceDN w:val="0"/>
        <w:adjustRightInd w:val="0"/>
        <w:spacing w:after="0" w:line="240" w:lineRule="auto"/>
        <w:ind w:firstLine="284"/>
        <w:rPr>
          <w:rFonts w:ascii="Garamond" w:hAnsi="Garamond" w:cs="Calibri"/>
          <w:color w:val="000000"/>
          <w:sz w:val="24"/>
          <w:szCs w:val="24"/>
        </w:rPr>
      </w:pPr>
      <w:r w:rsidRPr="00B90536">
        <w:rPr>
          <w:rFonts w:ascii="Garamond" w:hAnsi="Garamond" w:cs="Calibri"/>
          <w:color w:val="000000"/>
          <w:sz w:val="24"/>
          <w:szCs w:val="24"/>
        </w:rPr>
        <w:t xml:space="preserve">Ky udhëzim hyn në fuqi pas botimit në Fletoren Zyrtare. </w:t>
      </w:r>
    </w:p>
    <w:p w14:paraId="4B7F8FEE" w14:textId="77777777" w:rsidR="00916E2F" w:rsidRPr="00B90536" w:rsidRDefault="00916E2F" w:rsidP="00916E2F">
      <w:pPr>
        <w:autoSpaceDE w:val="0"/>
        <w:autoSpaceDN w:val="0"/>
        <w:adjustRightInd w:val="0"/>
        <w:spacing w:after="0" w:line="240" w:lineRule="auto"/>
        <w:ind w:firstLine="284"/>
        <w:jc w:val="center"/>
        <w:rPr>
          <w:rFonts w:ascii="Garamond" w:hAnsi="Garamond" w:cs="Calibri"/>
          <w:b/>
          <w:bCs/>
          <w:color w:val="000000"/>
          <w:sz w:val="24"/>
          <w:szCs w:val="24"/>
        </w:rPr>
      </w:pPr>
    </w:p>
    <w:p w14:paraId="77C174AD" w14:textId="77777777" w:rsidR="00916E2F" w:rsidRPr="00B90536" w:rsidRDefault="00916E2F" w:rsidP="00F275D3">
      <w:pPr>
        <w:autoSpaceDE w:val="0"/>
        <w:autoSpaceDN w:val="0"/>
        <w:adjustRightInd w:val="0"/>
        <w:spacing w:after="0" w:line="240" w:lineRule="auto"/>
        <w:ind w:firstLine="284"/>
        <w:jc w:val="right"/>
        <w:rPr>
          <w:rFonts w:ascii="Garamond" w:hAnsi="Garamond" w:cs="Calibri"/>
          <w:bCs/>
          <w:color w:val="000000"/>
          <w:sz w:val="24"/>
          <w:szCs w:val="24"/>
        </w:rPr>
      </w:pPr>
      <w:r w:rsidRPr="00B90536">
        <w:rPr>
          <w:rFonts w:ascii="Garamond" w:hAnsi="Garamond" w:cs="Calibri"/>
          <w:bCs/>
          <w:color w:val="000000"/>
          <w:sz w:val="24"/>
          <w:szCs w:val="24"/>
        </w:rPr>
        <w:t>MINISTËR I BRENDSHËM</w:t>
      </w:r>
    </w:p>
    <w:p w14:paraId="66963E46" w14:textId="7AE35D47" w:rsidR="002E02CA" w:rsidRPr="00B90536" w:rsidRDefault="00916E2F" w:rsidP="00DB4ED1">
      <w:pPr>
        <w:autoSpaceDE w:val="0"/>
        <w:autoSpaceDN w:val="0"/>
        <w:adjustRightInd w:val="0"/>
        <w:spacing w:after="0" w:line="240" w:lineRule="auto"/>
        <w:ind w:firstLine="284"/>
        <w:jc w:val="right"/>
        <w:rPr>
          <w:rFonts w:ascii="Garamond" w:hAnsi="Garamond" w:cs="Calibri"/>
          <w:b/>
          <w:bCs/>
          <w:color w:val="000000"/>
          <w:sz w:val="24"/>
          <w:szCs w:val="24"/>
        </w:rPr>
      </w:pPr>
      <w:r w:rsidRPr="00B90536">
        <w:rPr>
          <w:rFonts w:ascii="Garamond" w:hAnsi="Garamond" w:cs="Calibri"/>
          <w:b/>
          <w:bCs/>
          <w:color w:val="000000"/>
          <w:sz w:val="24"/>
          <w:szCs w:val="24"/>
        </w:rPr>
        <w:t>Ervin Hoxha</w:t>
      </w:r>
    </w:p>
    <w:p w14:paraId="7F7E64F9" w14:textId="77777777" w:rsidR="00DB4ED1" w:rsidRPr="00B90536" w:rsidRDefault="00DB4ED1" w:rsidP="00DB4ED1">
      <w:pPr>
        <w:autoSpaceDE w:val="0"/>
        <w:autoSpaceDN w:val="0"/>
        <w:adjustRightInd w:val="0"/>
        <w:spacing w:after="0" w:line="240" w:lineRule="auto"/>
        <w:ind w:firstLine="284"/>
        <w:jc w:val="right"/>
        <w:rPr>
          <w:rFonts w:ascii="Garamond" w:hAnsi="Garamond" w:cs="Calibri"/>
          <w:b/>
          <w:bCs/>
          <w:color w:val="000000"/>
          <w:sz w:val="24"/>
          <w:szCs w:val="24"/>
        </w:rPr>
      </w:pPr>
    </w:p>
    <w:p w14:paraId="27C49D5D" w14:textId="77777777" w:rsidR="002E02CA" w:rsidRPr="00B90536" w:rsidRDefault="002E02CA" w:rsidP="00F8414C">
      <w:pPr>
        <w:spacing w:after="0" w:line="240" w:lineRule="auto"/>
        <w:rPr>
          <w:rFonts w:ascii="Times New Roman" w:eastAsia="Calibri" w:hAnsi="Times New Roman" w:cs="Times New Roman"/>
          <w:color w:val="FFFFFF" w:themeColor="background1"/>
          <w:sz w:val="24"/>
          <w:szCs w:val="24"/>
        </w:rPr>
      </w:pPr>
    </w:p>
    <w:p w14:paraId="3440F87E" w14:textId="77777777" w:rsidR="003E328F" w:rsidRPr="00B90536" w:rsidRDefault="003E328F" w:rsidP="003E328F">
      <w:pPr>
        <w:spacing w:after="0" w:line="240" w:lineRule="auto"/>
        <w:ind w:firstLine="284"/>
        <w:jc w:val="center"/>
        <w:rPr>
          <w:rFonts w:ascii="Times New Roman" w:hAnsi="Times New Roman" w:cs="Times New Roman"/>
          <w:bCs/>
          <w:sz w:val="24"/>
          <w:szCs w:val="24"/>
        </w:rPr>
      </w:pPr>
      <w:r w:rsidRPr="00B90536">
        <w:rPr>
          <w:rFonts w:ascii="Times New Roman" w:hAnsi="Times New Roman" w:cs="Times New Roman"/>
          <w:bCs/>
          <w:sz w:val="24"/>
          <w:szCs w:val="24"/>
        </w:rPr>
        <w:t>SHTOJCA I</w:t>
      </w:r>
    </w:p>
    <w:p w14:paraId="3B89C574" w14:textId="77777777" w:rsidR="003E328F" w:rsidRPr="00B90536" w:rsidRDefault="003E328F" w:rsidP="003E328F">
      <w:pPr>
        <w:spacing w:after="0" w:line="240" w:lineRule="auto"/>
        <w:ind w:firstLine="284"/>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drawing>
          <wp:anchor distT="0" distB="0" distL="114300" distR="114300" simplePos="0" relativeHeight="251658240" behindDoc="0" locked="0" layoutInCell="1" allowOverlap="1" wp14:anchorId="671761B2" wp14:editId="644D4A8C">
            <wp:simplePos x="0" y="0"/>
            <wp:positionH relativeFrom="margin">
              <wp:align>right</wp:align>
            </wp:positionH>
            <wp:positionV relativeFrom="paragraph">
              <wp:posOffset>206375</wp:posOffset>
            </wp:positionV>
            <wp:extent cx="5890260" cy="2966085"/>
            <wp:effectExtent l="0" t="0" r="0" b="5715"/>
            <wp:wrapSquare wrapText="bothSides"/>
            <wp:docPr id="3" name="Picture 1" descr="A table of informatio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table of information with text&#10;&#10;Description automatically generated with medium confidence"/>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890260" cy="29660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F68B827" w14:textId="77777777" w:rsidR="003E328F" w:rsidRPr="00B90536" w:rsidRDefault="003E328F" w:rsidP="003E328F">
      <w:pPr>
        <w:spacing w:after="0" w:line="240" w:lineRule="auto"/>
        <w:ind w:firstLine="284"/>
        <w:rPr>
          <w:rFonts w:ascii="Times New Roman" w:hAnsi="Times New Roman" w:cs="Times New Roman"/>
          <w:sz w:val="24"/>
          <w:szCs w:val="24"/>
        </w:rPr>
      </w:pPr>
    </w:p>
    <w:p w14:paraId="0440CF59" w14:textId="77777777" w:rsidR="003E328F" w:rsidRPr="00B90536" w:rsidRDefault="003E328F" w:rsidP="003E328F">
      <w:pPr>
        <w:spacing w:after="0" w:line="240" w:lineRule="auto"/>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drawing>
          <wp:inline distT="0" distB="0" distL="0" distR="0" wp14:anchorId="6CA51783" wp14:editId="258C0AF0">
            <wp:extent cx="5339806" cy="2569780"/>
            <wp:effectExtent l="0" t="0" r="0" b="2540"/>
            <wp:docPr id="4"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close up of a document&#10;&#10;Description automatically generated"/>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Lst>
                    </a:blip>
                    <a:srcRect/>
                    <a:stretch>
                      <a:fillRect/>
                    </a:stretch>
                  </pic:blipFill>
                  <pic:spPr bwMode="auto">
                    <a:xfrm>
                      <a:off x="0" y="0"/>
                      <a:ext cx="5357358" cy="2578227"/>
                    </a:xfrm>
                    <a:prstGeom prst="rect">
                      <a:avLst/>
                    </a:prstGeom>
                    <a:noFill/>
                    <a:ln w="9525">
                      <a:noFill/>
                      <a:miter lim="800000"/>
                      <a:headEnd/>
                      <a:tailEnd/>
                    </a:ln>
                  </pic:spPr>
                </pic:pic>
              </a:graphicData>
            </a:graphic>
          </wp:inline>
        </w:drawing>
      </w:r>
    </w:p>
    <w:p w14:paraId="455F3C22" w14:textId="77777777" w:rsidR="003E328F" w:rsidRPr="00B90536" w:rsidRDefault="003E328F" w:rsidP="003E328F">
      <w:pPr>
        <w:spacing w:after="0" w:line="240" w:lineRule="auto"/>
        <w:ind w:firstLine="284"/>
        <w:jc w:val="center"/>
        <w:rPr>
          <w:rFonts w:ascii="Times New Roman" w:hAnsi="Times New Roman" w:cs="Times New Roman"/>
          <w:sz w:val="24"/>
          <w:szCs w:val="24"/>
        </w:rPr>
      </w:pPr>
    </w:p>
    <w:p w14:paraId="26776563" w14:textId="77777777" w:rsidR="003E328F" w:rsidRPr="00B90536" w:rsidRDefault="003E328F" w:rsidP="00351FA4">
      <w:pPr>
        <w:spacing w:after="0" w:line="240" w:lineRule="auto"/>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lastRenderedPageBreak/>
        <w:drawing>
          <wp:inline distT="0" distB="0" distL="0" distR="0" wp14:anchorId="231BF0CF" wp14:editId="6C5413FB">
            <wp:extent cx="5426710" cy="3121572"/>
            <wp:effectExtent l="0" t="0" r="2540" b="3175"/>
            <wp:docPr id="1059762952" name="Picture 1" descr="A table of information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62952" name="Picture 1" descr="A table of information with text&#10;&#10;Description automatically generated with medium confidence"/>
                    <pic:cNvPicPr>
                      <a:picLocks noChangeAspect="1" noChangeArrowheads="1"/>
                    </pic:cNvPicPr>
                  </pic:nvPicPr>
                  <pic:blipFill>
                    <a:blip r:embed="rId17">
                      <a:extLst>
                        <a:ext uri="{BEBA8EAE-BF5A-486C-A8C5-ECC9F3942E4B}">
                          <a14:imgProps xmlns:a14="http://schemas.microsoft.com/office/drawing/2010/main">
                            <a14:imgLayer r:embed="rId18">
                              <a14:imgEffect>
                                <a14:sharpenSoften amount="25000"/>
                              </a14:imgEffect>
                            </a14:imgLayer>
                          </a14:imgProps>
                        </a:ext>
                      </a:extLst>
                    </a:blip>
                    <a:srcRect/>
                    <a:stretch>
                      <a:fillRect/>
                    </a:stretch>
                  </pic:blipFill>
                  <pic:spPr bwMode="auto">
                    <a:xfrm>
                      <a:off x="0" y="0"/>
                      <a:ext cx="5461821" cy="3141769"/>
                    </a:xfrm>
                    <a:prstGeom prst="rect">
                      <a:avLst/>
                    </a:prstGeom>
                    <a:noFill/>
                    <a:ln w="9525">
                      <a:noFill/>
                      <a:miter lim="800000"/>
                      <a:headEnd/>
                      <a:tailEnd/>
                    </a:ln>
                  </pic:spPr>
                </pic:pic>
              </a:graphicData>
            </a:graphic>
          </wp:inline>
        </w:drawing>
      </w:r>
    </w:p>
    <w:p w14:paraId="4D7951D1" w14:textId="77777777" w:rsidR="003E328F" w:rsidRPr="00B90536" w:rsidRDefault="003E328F" w:rsidP="003E328F">
      <w:pPr>
        <w:spacing w:after="0" w:line="240" w:lineRule="auto"/>
        <w:ind w:firstLine="284"/>
        <w:jc w:val="center"/>
        <w:rPr>
          <w:rFonts w:ascii="Times New Roman" w:hAnsi="Times New Roman" w:cs="Times New Roman"/>
          <w:sz w:val="24"/>
          <w:szCs w:val="24"/>
        </w:rPr>
      </w:pPr>
    </w:p>
    <w:p w14:paraId="4244AA60" w14:textId="77777777" w:rsidR="003E328F" w:rsidRPr="00B90536" w:rsidRDefault="003E328F" w:rsidP="003E328F">
      <w:pPr>
        <w:spacing w:after="0" w:line="240" w:lineRule="auto"/>
        <w:ind w:firstLine="284"/>
        <w:jc w:val="center"/>
        <w:rPr>
          <w:rFonts w:ascii="Times New Roman" w:hAnsi="Times New Roman" w:cs="Times New Roman"/>
          <w:sz w:val="24"/>
          <w:szCs w:val="24"/>
        </w:rPr>
      </w:pPr>
    </w:p>
    <w:p w14:paraId="5F48EA7B" w14:textId="77777777" w:rsidR="003E328F" w:rsidRPr="00B90536" w:rsidRDefault="003E328F" w:rsidP="00351FA4">
      <w:pPr>
        <w:spacing w:after="0" w:line="240" w:lineRule="auto"/>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drawing>
          <wp:inline distT="0" distB="0" distL="0" distR="0" wp14:anchorId="3D37EFD1" wp14:editId="19A80D6A">
            <wp:extent cx="5322341" cy="2159876"/>
            <wp:effectExtent l="0" t="0" r="0" b="0"/>
            <wp:docPr id="6"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table with text on it&#10;&#10;Description automatically generated"/>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25000"/>
                              </a14:imgEffect>
                            </a14:imgLayer>
                          </a14:imgProps>
                        </a:ext>
                      </a:extLst>
                    </a:blip>
                    <a:srcRect/>
                    <a:stretch>
                      <a:fillRect/>
                    </a:stretch>
                  </pic:blipFill>
                  <pic:spPr bwMode="auto">
                    <a:xfrm>
                      <a:off x="0" y="0"/>
                      <a:ext cx="5397184" cy="2190248"/>
                    </a:xfrm>
                    <a:prstGeom prst="rect">
                      <a:avLst/>
                    </a:prstGeom>
                    <a:noFill/>
                    <a:ln w="9525">
                      <a:noFill/>
                      <a:miter lim="800000"/>
                      <a:headEnd/>
                      <a:tailEnd/>
                    </a:ln>
                  </pic:spPr>
                </pic:pic>
              </a:graphicData>
            </a:graphic>
          </wp:inline>
        </w:drawing>
      </w:r>
    </w:p>
    <w:p w14:paraId="6A8597AE" w14:textId="5DD3CAE7" w:rsidR="00722243" w:rsidRPr="00B90536" w:rsidRDefault="00722243" w:rsidP="003E328F">
      <w:pPr>
        <w:spacing w:after="0" w:line="240" w:lineRule="auto"/>
        <w:jc w:val="center"/>
        <w:rPr>
          <w:rFonts w:ascii="Times New Roman" w:hAnsi="Times New Roman" w:cs="Times New Roman"/>
          <w:sz w:val="24"/>
          <w:szCs w:val="24"/>
        </w:rPr>
      </w:pPr>
    </w:p>
    <w:p w14:paraId="2218EE6A" w14:textId="211BD929" w:rsidR="003E328F" w:rsidRPr="00B90536" w:rsidRDefault="00351FA4" w:rsidP="003E328F">
      <w:pPr>
        <w:spacing w:after="0" w:line="240" w:lineRule="auto"/>
        <w:jc w:val="center"/>
        <w:rPr>
          <w:rFonts w:ascii="Times New Roman" w:eastAsia="Calibri"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41" behindDoc="0" locked="0" layoutInCell="1" allowOverlap="1" wp14:anchorId="335D8BC1" wp14:editId="6974DE0C">
                <wp:simplePos x="0" y="0"/>
                <wp:positionH relativeFrom="column">
                  <wp:posOffset>4560987</wp:posOffset>
                </wp:positionH>
                <wp:positionV relativeFrom="paragraph">
                  <wp:posOffset>20955</wp:posOffset>
                </wp:positionV>
                <wp:extent cx="813435" cy="295275"/>
                <wp:effectExtent l="0" t="0" r="24765" b="28575"/>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295275"/>
                        </a:xfrm>
                        <a:prstGeom prst="rect">
                          <a:avLst/>
                        </a:prstGeom>
                        <a:solidFill>
                          <a:srgbClr val="FFFFFF"/>
                        </a:solidFill>
                        <a:ln w="9525">
                          <a:solidFill>
                            <a:srgbClr val="000000"/>
                          </a:solidFill>
                          <a:miter lim="800000"/>
                          <a:headEnd/>
                          <a:tailEnd/>
                        </a:ln>
                      </wps:spPr>
                      <wps:txbx>
                        <w:txbxContent>
                          <w:p w14:paraId="08277D46" w14:textId="77777777" w:rsidR="00A9785C" w:rsidRDefault="00A9785C" w:rsidP="003E328F">
                            <w:r>
                              <w:t>Model 1 11nr.nr1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5D8BC1" id="_x0000_t202" coordsize="21600,21600" o:spt="202" path="m,l,21600r21600,l21600,xe">
                <v:stroke joinstyle="miter"/>
                <v:path gradientshapeok="t" o:connecttype="rect"/>
              </v:shapetype>
              <v:shape id="Text Box 6" o:spid="_x0000_s1026" type="#_x0000_t202" style="position:absolute;left:0;text-align:left;margin-left:359.15pt;margin-top:1.65pt;width:64.05pt;height:2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">
                <v:textbox>
                  <w:txbxContent>
                    <w:p w14:paraId="08277D46" w14:textId="77777777" w:rsidR="00A9785C" w:rsidRDefault="00A9785C" w:rsidP="003E328F">
                      <w:r>
                        <w:t>Model 1 11nr.nr1</w:t>
                      </w:r>
                    </w:p>
                  </w:txbxContent>
                </v:textbox>
              </v:shape>
            </w:pict>
          </mc:Fallback>
        </mc:AlternateContent>
      </w:r>
    </w:p>
    <w:p w14:paraId="317F2A2E"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76820019" w14:textId="77777777" w:rsidR="003E328F" w:rsidRPr="00B90536" w:rsidRDefault="003E328F" w:rsidP="003E328F">
      <w:pPr>
        <w:spacing w:after="0" w:line="240" w:lineRule="auto"/>
        <w:ind w:right="810"/>
        <w:rPr>
          <w:rFonts w:ascii="Times New Roman" w:eastAsia="Times New Roman" w:hAnsi="Times New Roman" w:cs="Times New Roman"/>
          <w:sz w:val="24"/>
          <w:szCs w:val="24"/>
          <w:lang w:eastAsia="sq-AL"/>
        </w:rPr>
      </w:pPr>
      <w:r w:rsidRPr="00B90536">
        <w:rPr>
          <w:rFonts w:ascii="Times New Roman" w:eastAsia="Calibri" w:hAnsi="Times New Roman" w:cs="Times New Roman"/>
          <w:noProof/>
          <w:sz w:val="24"/>
          <w:szCs w:val="24"/>
          <w:lang w:eastAsia="sq-AL"/>
        </w:rPr>
        <w:drawing>
          <wp:inline distT="0" distB="0" distL="0" distR="0" wp14:anchorId="432EF306" wp14:editId="7B2E00B9">
            <wp:extent cx="5819775" cy="1036759"/>
            <wp:effectExtent l="19050" t="0" r="9525" b="0"/>
            <wp:docPr id="47" name="Picture 47"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744AB3AB" w14:textId="5656684C" w:rsidR="003E328F" w:rsidRPr="00B90536" w:rsidRDefault="003E328F" w:rsidP="003E328F">
      <w:pPr>
        <w:spacing w:after="0" w:line="240" w:lineRule="auto"/>
        <w:ind w:right="810"/>
        <w:jc w:val="center"/>
        <w:rPr>
          <w:rFonts w:ascii="Times New Roman" w:eastAsia="Times New Roman" w:hAnsi="Times New Roman" w:cs="Times New Roman"/>
          <w:sz w:val="24"/>
          <w:szCs w:val="24"/>
        </w:rPr>
      </w:pPr>
      <w:r w:rsidRPr="00B90536">
        <w:rPr>
          <w:rFonts w:ascii="Times New Roman" w:eastAsia="Times New Roman" w:hAnsi="Times New Roman" w:cs="Times New Roman"/>
          <w:sz w:val="24"/>
          <w:szCs w:val="24"/>
        </w:rPr>
        <w:t>DREJTORIA E PËRGJITHSHME E POLICISË SË SHTETIT</w:t>
      </w:r>
    </w:p>
    <w:p w14:paraId="70DB993C"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170D508C" w14:textId="77777777" w:rsidR="003E328F" w:rsidRPr="00B90536" w:rsidRDefault="003E328F" w:rsidP="00351FA4">
      <w:pPr>
        <w:spacing w:after="0" w:line="240" w:lineRule="auto"/>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74D7BBDC" w14:textId="25247E8E" w:rsidR="003E328F" w:rsidRPr="00B90536" w:rsidRDefault="003E328F" w:rsidP="00351FA4">
      <w:pPr>
        <w:spacing w:after="0" w:line="240" w:lineRule="auto"/>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t>Për b</w:t>
      </w:r>
      <w:r w:rsidRPr="00B90536">
        <w:rPr>
          <w:rFonts w:ascii="Garamond" w:hAnsi="Garamond" w:cs="Times New Roman"/>
          <w:color w:val="000000"/>
          <w:szCs w:val="24"/>
          <w:lang w:bidi="en-US"/>
        </w:rPr>
        <w:t>lerje arm</w:t>
      </w:r>
      <w:r w:rsidR="009F70A2">
        <w:rPr>
          <w:rFonts w:ascii="Garamond" w:hAnsi="Garamond" w:cs="Times New Roman"/>
          <w:color w:val="000000"/>
          <w:szCs w:val="24"/>
          <w:lang w:bidi="en-US"/>
        </w:rPr>
        <w:t>e</w:t>
      </w:r>
      <w:r w:rsidRPr="00B90536">
        <w:rPr>
          <w:rFonts w:ascii="Garamond" w:hAnsi="Garamond" w:cs="Times New Roman"/>
          <w:color w:val="000000"/>
          <w:szCs w:val="24"/>
          <w:lang w:bidi="en-US"/>
        </w:rPr>
        <w:t xml:space="preserve"> zjarri</w:t>
      </w:r>
      <w:r w:rsidRPr="00B90536">
        <w:rPr>
          <w:rFonts w:ascii="Garamond" w:eastAsia="Calibri" w:hAnsi="Garamond" w:cs="Times New Roman"/>
          <w:color w:val="000000"/>
          <w:szCs w:val="24"/>
          <w:lang w:bidi="en-US"/>
        </w:rPr>
        <w:t xml:space="preserve"> të kategorisë B</w:t>
      </w:r>
      <w:r w:rsidR="00924B18" w:rsidRPr="00B90536">
        <w:rPr>
          <w:rFonts w:ascii="Garamond" w:eastAsia="Calibri" w:hAnsi="Garamond" w:cs="Times New Roman"/>
          <w:color w:val="000000"/>
          <w:szCs w:val="24"/>
          <w:lang w:bidi="en-US"/>
        </w:rPr>
        <w:t xml:space="preserve"> </w:t>
      </w:r>
      <w:r w:rsidRPr="00B90536">
        <w:rPr>
          <w:rFonts w:ascii="Garamond" w:hAnsi="Garamond" w:cs="Times New Roman"/>
          <w:color w:val="000000"/>
          <w:szCs w:val="24"/>
          <w:lang w:bidi="en-US"/>
        </w:rPr>
        <w:t>e</w:t>
      </w:r>
      <w:r w:rsidRPr="00B90536">
        <w:rPr>
          <w:rFonts w:ascii="Garamond" w:eastAsia="Calibri" w:hAnsi="Garamond" w:cs="Times New Roman"/>
          <w:szCs w:val="24"/>
        </w:rPr>
        <w:t xml:space="preserve"> </w:t>
      </w:r>
      <w:r w:rsidR="00826ECF">
        <w:rPr>
          <w:rFonts w:ascii="Garamond" w:eastAsia="Calibri" w:hAnsi="Garamond" w:cs="Times New Roman"/>
          <w:szCs w:val="24"/>
        </w:rPr>
        <w:t xml:space="preserve">të </w:t>
      </w:r>
      <w:r w:rsidRPr="00B90536">
        <w:rPr>
          <w:rFonts w:ascii="Garamond" w:eastAsia="Calibri" w:hAnsi="Garamond" w:cs="Times New Roman"/>
          <w:szCs w:val="24"/>
        </w:rPr>
        <w:t>municione</w:t>
      </w:r>
      <w:r w:rsidR="009F70A2">
        <w:rPr>
          <w:rFonts w:ascii="Garamond" w:eastAsia="Calibri" w:hAnsi="Garamond" w:cs="Times New Roman"/>
          <w:szCs w:val="24"/>
        </w:rPr>
        <w:t>ve</w:t>
      </w:r>
      <w:r w:rsidRPr="00B90536">
        <w:rPr>
          <w:rFonts w:ascii="Garamond" w:eastAsia="Calibri" w:hAnsi="Garamond" w:cs="Times New Roman"/>
          <w:szCs w:val="24"/>
        </w:rPr>
        <w:t xml:space="preserve"> përkatëse</w:t>
      </w:r>
    </w:p>
    <w:p w14:paraId="134EDF2F" w14:textId="77777777" w:rsidR="003E328F" w:rsidRPr="00B90536" w:rsidRDefault="003E328F" w:rsidP="00351FA4">
      <w:pPr>
        <w:spacing w:after="0" w:line="240" w:lineRule="auto"/>
        <w:jc w:val="center"/>
        <w:rPr>
          <w:rFonts w:ascii="Garamond" w:eastAsia="Calibri" w:hAnsi="Garamond" w:cs="Times New Roman"/>
          <w:szCs w:val="24"/>
        </w:rPr>
      </w:pPr>
    </w:p>
    <w:p w14:paraId="53D4D614" w14:textId="2379C44F" w:rsidR="003E328F" w:rsidRPr="00B90536" w:rsidRDefault="003E328F" w:rsidP="00351FA4">
      <w:pPr>
        <w:widowControl w:val="0"/>
        <w:tabs>
          <w:tab w:val="left" w:leader="underscore" w:pos="3557"/>
          <w:tab w:val="left" w:leader="underscore" w:pos="4406"/>
          <w:tab w:val="left" w:leader="underscore" w:pos="4796"/>
          <w:tab w:val="left" w:leader="underscore" w:pos="5360"/>
        </w:tabs>
        <w:spacing w:after="0" w:line="240" w:lineRule="auto"/>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nenit 8</w:t>
      </w:r>
      <w:r w:rsidR="00826EC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pika 6, nen</w:t>
      </w:r>
      <w:r w:rsidR="00826ECF">
        <w:rPr>
          <w:rFonts w:ascii="Garamond" w:eastAsia="Times New Roman" w:hAnsi="Garamond" w:cs="Times New Roman"/>
          <w:color w:val="000000"/>
          <w:szCs w:val="24"/>
          <w:lang w:bidi="en-US"/>
        </w:rPr>
        <w:t>eve</w:t>
      </w:r>
      <w:r w:rsidRPr="00B90536">
        <w:rPr>
          <w:rFonts w:ascii="Garamond" w:eastAsia="Times New Roman" w:hAnsi="Garamond" w:cs="Times New Roman"/>
          <w:color w:val="000000"/>
          <w:szCs w:val="24"/>
          <w:lang w:bidi="en-US"/>
        </w:rPr>
        <w:t xml:space="preserve"> 24 dhe 26</w:t>
      </w:r>
      <w:r w:rsidR="00826EC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w:t>
      </w:r>
      <w:r w:rsidR="00826ECF" w:rsidRPr="00B90536">
        <w:rPr>
          <w:rFonts w:ascii="Garamond" w:eastAsia="Times New Roman" w:hAnsi="Garamond" w:cs="Times New Roman"/>
          <w:color w:val="000000"/>
          <w:szCs w:val="24"/>
          <w:lang w:bidi="en-US"/>
        </w:rPr>
        <w:t xml:space="preserve">ligjit nr. </w:t>
      </w:r>
      <w:r w:rsidRPr="00B90536">
        <w:rPr>
          <w:rFonts w:ascii="Garamond" w:eastAsia="Times New Roman" w:hAnsi="Garamond" w:cs="Times New Roman"/>
          <w:color w:val="000000"/>
          <w:szCs w:val="24"/>
          <w:lang w:bidi="en-US"/>
        </w:rPr>
        <w:t>74/2014</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w:t>
      </w:r>
      <w:r w:rsidR="00E53C3A">
        <w:rPr>
          <w:rFonts w:ascii="Garamond" w:eastAsia="Times New Roman" w:hAnsi="Garamond" w:cs="Times New Roman"/>
          <w:color w:val="000000"/>
          <w:szCs w:val="24"/>
          <w:lang w:bidi="en-US"/>
        </w:rPr>
        <w:t xml:space="preserve">të </w:t>
      </w:r>
      <w:r w:rsidRPr="00B90536">
        <w:rPr>
          <w:rFonts w:ascii="Garamond" w:eastAsia="Times New Roman" w:hAnsi="Garamond" w:cs="Times New Roman"/>
          <w:color w:val="000000"/>
          <w:szCs w:val="24"/>
          <w:lang w:bidi="en-US"/>
        </w:rPr>
        <w:t>ndryshuar</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E53C3A"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E53C3A" w:rsidRPr="00B90536">
        <w:rPr>
          <w:rFonts w:ascii="Garamond" w:eastAsia="Times New Roman" w:hAnsi="Garamond" w:cs="Times New Roman"/>
          <w:color w:val="000000"/>
          <w:szCs w:val="24"/>
          <w:lang w:bidi="en-US"/>
        </w:rPr>
        <w:t xml:space="preserve">ministrit </w:t>
      </w:r>
      <w:r w:rsidR="002E02CA" w:rsidRPr="00B90536">
        <w:rPr>
          <w:rFonts w:ascii="Garamond" w:eastAsia="Times New Roman" w:hAnsi="Garamond" w:cs="Times New Roman"/>
          <w:color w:val="000000"/>
          <w:szCs w:val="24"/>
          <w:lang w:bidi="en-US"/>
        </w:rPr>
        <w:t xml:space="preserve">të </w:t>
      </w:r>
      <w:r w:rsidRPr="00B90536">
        <w:rPr>
          <w:rFonts w:ascii="Garamond" w:eastAsia="Times New Roman" w:hAnsi="Garamond" w:cs="Times New Roman"/>
          <w:color w:val="000000"/>
          <w:szCs w:val="24"/>
          <w:lang w:bidi="en-US"/>
        </w:rPr>
        <w:t>B</w:t>
      </w:r>
      <w:r w:rsidR="002E02CA" w:rsidRPr="00B90536">
        <w:rPr>
          <w:rFonts w:ascii="Garamond" w:eastAsia="Times New Roman" w:hAnsi="Garamond" w:cs="Times New Roman"/>
          <w:color w:val="000000"/>
          <w:szCs w:val="24"/>
          <w:lang w:bidi="en-US"/>
        </w:rPr>
        <w:t>rendshëm</w:t>
      </w:r>
      <w:r w:rsidRPr="00B90536">
        <w:rPr>
          <w:rFonts w:ascii="Garamond" w:eastAsia="Times New Roman" w:hAnsi="Garamond" w:cs="Times New Roman"/>
          <w:color w:val="000000"/>
          <w:szCs w:val="24"/>
          <w:lang w:bidi="en-US"/>
        </w:rPr>
        <w:t xml:space="preserve"> nr. _____</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44DC6" w:rsidRPr="00B90536">
        <w:rPr>
          <w:rFonts w:ascii="Garamond" w:eastAsia="Calibri" w:hAnsi="Garamond" w:cs="Times New Roman"/>
          <w:szCs w:val="24"/>
        </w:rPr>
        <w:t>Për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E53C3A">
        <w:rPr>
          <w:rFonts w:ascii="Garamond" w:eastAsia="Times New Roman" w:hAnsi="Garamond" w:cs="Times New Roman"/>
          <w:color w:val="000000"/>
          <w:szCs w:val="24"/>
          <w:lang w:bidi="en-US"/>
        </w:rPr>
        <w:t xml:space="preserve">; </w:t>
      </w:r>
      <w:r w:rsidR="00E53C3A" w:rsidRPr="00B90536">
        <w:rPr>
          <w:rFonts w:ascii="Garamond" w:eastAsia="Times New Roman" w:hAnsi="Garamond" w:cs="Times New Roman"/>
          <w:color w:val="000000"/>
          <w:szCs w:val="24"/>
          <w:lang w:bidi="en-US"/>
        </w:rPr>
        <w:t xml:space="preserve">urdhrit të ministrit </w:t>
      </w:r>
      <w:r w:rsidR="00C44DC6" w:rsidRPr="00B90536">
        <w:rPr>
          <w:rFonts w:ascii="Garamond" w:eastAsia="Times New Roman" w:hAnsi="Garamond" w:cs="Times New Roman"/>
          <w:color w:val="000000"/>
          <w:szCs w:val="24"/>
          <w:lang w:bidi="en-US"/>
        </w:rPr>
        <w:t xml:space="preserve">të </w:t>
      </w:r>
      <w:r w:rsidRPr="00B90536">
        <w:rPr>
          <w:rFonts w:ascii="Garamond" w:eastAsia="Times New Roman" w:hAnsi="Garamond" w:cs="Times New Roman"/>
          <w:color w:val="000000"/>
          <w:szCs w:val="24"/>
          <w:lang w:bidi="en-US"/>
        </w:rPr>
        <w:t>B</w:t>
      </w:r>
      <w:r w:rsidR="00C44DC6" w:rsidRPr="00B90536">
        <w:rPr>
          <w:rFonts w:ascii="Garamond" w:eastAsia="Times New Roman" w:hAnsi="Garamond" w:cs="Times New Roman"/>
          <w:color w:val="000000"/>
          <w:szCs w:val="24"/>
          <w:lang w:bidi="en-US"/>
        </w:rPr>
        <w:t>rendshëm</w:t>
      </w:r>
      <w:r w:rsidRPr="00B90536">
        <w:rPr>
          <w:rFonts w:ascii="Garamond" w:eastAsia="Times New Roman" w:hAnsi="Garamond" w:cs="Times New Roman"/>
          <w:color w:val="000000"/>
          <w:szCs w:val="24"/>
          <w:lang w:bidi="en-US"/>
        </w:rPr>
        <w:t xml:space="preserve"> </w:t>
      </w:r>
      <w:bookmarkStart w:id="0" w:name="_Hlk179365365"/>
      <w:r w:rsidR="00C44DC6" w:rsidRPr="00B90536">
        <w:rPr>
          <w:rFonts w:ascii="Garamond" w:eastAsia="Times New Roman" w:hAnsi="Garamond" w:cs="Times New Roman"/>
          <w:color w:val="000000"/>
          <w:szCs w:val="24"/>
          <w:lang w:bidi="en-US"/>
        </w:rPr>
        <w:t>n</w:t>
      </w:r>
      <w:r w:rsidRPr="00B90536">
        <w:rPr>
          <w:rFonts w:ascii="Garamond" w:eastAsia="Times New Roman" w:hAnsi="Garamond" w:cs="Times New Roman"/>
          <w:color w:val="000000"/>
          <w:szCs w:val="24"/>
          <w:lang w:bidi="en-US"/>
        </w:rPr>
        <w:t>r</w:t>
      </w:r>
      <w:r w:rsidR="00E53C3A">
        <w:rPr>
          <w:rFonts w:ascii="Garamond" w:eastAsia="Times New Roman" w:hAnsi="Garamond" w:cs="Times New Roman"/>
          <w:color w:val="000000"/>
          <w:szCs w:val="24"/>
          <w:lang w:bidi="en-US"/>
        </w:rPr>
        <w:t>.</w:t>
      </w:r>
      <w:r w:rsidR="00C44DC6" w:rsidRPr="00B90536">
        <w:rPr>
          <w:rFonts w:ascii="Garamond" w:eastAsia="Times New Roman" w:hAnsi="Garamond" w:cs="Times New Roman"/>
          <w:color w:val="000000"/>
          <w:szCs w:val="24"/>
          <w:lang w:bidi="en-US"/>
        </w:rPr>
        <w:t xml:space="preserve"> 367, datë </w:t>
      </w:r>
      <w:r w:rsidR="00C44DC6" w:rsidRPr="00B90536">
        <w:rPr>
          <w:rFonts w:ascii="Garamond" w:eastAsia="Times New Roman" w:hAnsi="Garamond" w:cs="Times New Roman"/>
          <w:color w:val="000000"/>
          <w:szCs w:val="24"/>
          <w:lang w:bidi="en-US"/>
        </w:rPr>
        <w:lastRenderedPageBreak/>
        <w:t>18.11.2021</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përbërjen, detyrat dhe </w:t>
      </w:r>
      <w:r w:rsidR="00E53C3A" w:rsidRPr="00B90536">
        <w:rPr>
          <w:rFonts w:ascii="Garamond" w:eastAsia="Times New Roman" w:hAnsi="Garamond" w:cs="Times New Roman"/>
          <w:color w:val="000000"/>
          <w:szCs w:val="24"/>
          <w:lang w:bidi="en-US"/>
        </w:rPr>
        <w:t>mënyrën</w:t>
      </w:r>
      <w:r w:rsidRPr="00B90536">
        <w:rPr>
          <w:rFonts w:ascii="Garamond" w:eastAsia="Times New Roman" w:hAnsi="Garamond" w:cs="Times New Roman"/>
          <w:color w:val="000000"/>
          <w:szCs w:val="24"/>
          <w:lang w:bidi="en-US"/>
        </w:rPr>
        <w:t xml:space="preserve"> e funksioni</w:t>
      </w:r>
      <w:r w:rsidR="00C44DC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it të komisio</w:t>
      </w:r>
      <w:r w:rsidR="00C44DC6" w:rsidRPr="00B90536">
        <w:rPr>
          <w:rFonts w:ascii="Garamond" w:eastAsia="Times New Roman" w:hAnsi="Garamond" w:cs="Times New Roman"/>
          <w:color w:val="000000"/>
          <w:szCs w:val="24"/>
          <w:lang w:bidi="en-US"/>
        </w:rPr>
        <w:t>neve</w:t>
      </w:r>
      <w:r w:rsidRPr="00B90536">
        <w:rPr>
          <w:rFonts w:ascii="Garamond" w:eastAsia="Times New Roman" w:hAnsi="Garamond" w:cs="Times New Roman"/>
          <w:color w:val="000000"/>
          <w:szCs w:val="24"/>
          <w:lang w:bidi="en-US"/>
        </w:rPr>
        <w:t xml:space="preserve"> për pajisjen e subjekteve me licencë/autorizim për veprimtari</w:t>
      </w:r>
      <w:r w:rsidR="00C44DC6" w:rsidRPr="00B90536">
        <w:rPr>
          <w:rFonts w:ascii="Garamond" w:eastAsia="Times New Roman" w:hAnsi="Garamond" w:cs="Times New Roman"/>
          <w:color w:val="000000"/>
          <w:szCs w:val="24"/>
          <w:lang w:bidi="en-US"/>
        </w:rPr>
        <w:t>në</w:t>
      </w:r>
      <w:r w:rsidRPr="00B90536">
        <w:rPr>
          <w:rFonts w:ascii="Garamond" w:eastAsia="Times New Roman" w:hAnsi="Garamond" w:cs="Times New Roman"/>
          <w:color w:val="000000"/>
          <w:szCs w:val="24"/>
          <w:lang w:bidi="en-US"/>
        </w:rPr>
        <w:t xml:space="preserve"> e lejuar me armë</w:t>
      </w:r>
      <w:bookmarkEnd w:id="0"/>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E53C3A" w:rsidRPr="00B90536">
        <w:rPr>
          <w:rFonts w:ascii="Garamond" w:eastAsia="Times New Roman" w:hAnsi="Garamond" w:cs="Times New Roman"/>
          <w:color w:val="000000"/>
          <w:szCs w:val="24"/>
          <w:lang w:bidi="en-US"/>
        </w:rPr>
        <w:t xml:space="preserve">si </w:t>
      </w:r>
      <w:r w:rsidRPr="00B90536">
        <w:rPr>
          <w:rFonts w:ascii="Garamond" w:eastAsia="Times New Roman" w:hAnsi="Garamond" w:cs="Times New Roman"/>
          <w:color w:val="000000"/>
          <w:szCs w:val="24"/>
          <w:lang w:bidi="en-US"/>
        </w:rPr>
        <w:t xml:space="preserve">dhe </w:t>
      </w:r>
      <w:r w:rsidR="00E53C3A"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 xml:space="preserve">të Komisionit Qendror për </w:t>
      </w:r>
      <w:r w:rsidR="00DD3727" w:rsidRPr="00B90536">
        <w:rPr>
          <w:rFonts w:ascii="Garamond" w:eastAsia="Times New Roman" w:hAnsi="Garamond" w:cs="Times New Roman"/>
          <w:color w:val="000000"/>
          <w:szCs w:val="24"/>
          <w:lang w:bidi="en-US"/>
        </w:rPr>
        <w:t xml:space="preserve">Dhënie </w:t>
      </w:r>
      <w:r w:rsidRPr="00B90536">
        <w:rPr>
          <w:rFonts w:ascii="Garamond" w:eastAsia="Times New Roman" w:hAnsi="Garamond" w:cs="Times New Roman"/>
          <w:color w:val="000000"/>
          <w:szCs w:val="24"/>
          <w:lang w:bidi="en-US"/>
        </w:rPr>
        <w:t xml:space="preserve">të </w:t>
      </w:r>
      <w:r w:rsidR="00DD3727" w:rsidRPr="00B90536">
        <w:rPr>
          <w:rFonts w:ascii="Garamond" w:eastAsia="Times New Roman" w:hAnsi="Garamond" w:cs="Times New Roman"/>
          <w:szCs w:val="24"/>
        </w:rPr>
        <w:t>Licencave</w:t>
      </w:r>
      <w:r w:rsidRPr="00B90536">
        <w:rPr>
          <w:rFonts w:ascii="Garamond" w:eastAsia="Times New Roman" w:hAnsi="Garamond" w:cs="Times New Roman"/>
          <w:szCs w:val="24"/>
        </w:rPr>
        <w:t>/</w:t>
      </w:r>
      <w:r w:rsidR="00DD3727" w:rsidRPr="00B90536">
        <w:rPr>
          <w:rFonts w:ascii="Garamond" w:eastAsia="Times New Roman" w:hAnsi="Garamond" w:cs="Times New Roman"/>
          <w:szCs w:val="24"/>
        </w:rPr>
        <w:t>Certifikatave</w:t>
      </w:r>
      <w:r w:rsidRPr="00B90536">
        <w:rPr>
          <w:rFonts w:ascii="Garamond" w:eastAsia="Times New Roman" w:hAnsi="Garamond" w:cs="Times New Roman"/>
          <w:szCs w:val="24"/>
        </w:rPr>
        <w:t>/</w:t>
      </w:r>
      <w:r w:rsidR="00DD3727" w:rsidRPr="00B90536">
        <w:rPr>
          <w:rFonts w:ascii="Garamond" w:eastAsia="Times New Roman" w:hAnsi="Garamond" w:cs="Times New Roman"/>
          <w:szCs w:val="24"/>
        </w:rPr>
        <w:t xml:space="preserve">Autorizimeve </w:t>
      </w:r>
      <w:r w:rsidRPr="00B90536">
        <w:rPr>
          <w:rFonts w:ascii="Garamond" w:eastAsia="Times New Roman" w:hAnsi="Garamond" w:cs="Times New Roman"/>
          <w:color w:val="000000"/>
          <w:szCs w:val="24"/>
          <w:lang w:bidi="en-US"/>
        </w:rPr>
        <w:t xml:space="preserve">për </w:t>
      </w:r>
      <w:r w:rsidR="00DD3727" w:rsidRPr="00B90536">
        <w:rPr>
          <w:rFonts w:ascii="Garamond" w:eastAsia="Times New Roman" w:hAnsi="Garamond" w:cs="Times New Roman"/>
          <w:color w:val="000000"/>
          <w:szCs w:val="24"/>
          <w:lang w:bidi="en-US"/>
        </w:rPr>
        <w:t xml:space="preserve">Veprimtarinë </w:t>
      </w:r>
      <w:r w:rsidRPr="00B90536">
        <w:rPr>
          <w:rFonts w:ascii="Garamond" w:eastAsia="Times New Roman" w:hAnsi="Garamond" w:cs="Times New Roman"/>
          <w:color w:val="000000"/>
          <w:szCs w:val="24"/>
          <w:lang w:bidi="en-US"/>
        </w:rPr>
        <w:t xml:space="preserve">e </w:t>
      </w:r>
      <w:r w:rsidR="00DD3727" w:rsidRPr="00B90536">
        <w:rPr>
          <w:rFonts w:ascii="Garamond" w:eastAsia="Times New Roman" w:hAnsi="Garamond" w:cs="Times New Roman"/>
          <w:color w:val="000000"/>
          <w:szCs w:val="24"/>
          <w:lang w:bidi="en-US"/>
        </w:rPr>
        <w:t xml:space="preserve">Lejuar </w:t>
      </w:r>
      <w:r w:rsidRPr="00B90536">
        <w:rPr>
          <w:rFonts w:ascii="Garamond" w:eastAsia="Times New Roman" w:hAnsi="Garamond" w:cs="Times New Roman"/>
          <w:color w:val="000000"/>
          <w:szCs w:val="24"/>
          <w:lang w:bidi="en-US"/>
        </w:rPr>
        <w:t xml:space="preserve">me </w:t>
      </w:r>
      <w:r w:rsidR="00DD3727" w:rsidRPr="00B90536">
        <w:rPr>
          <w:rFonts w:ascii="Garamond" w:eastAsia="Times New Roman" w:hAnsi="Garamond" w:cs="Times New Roman"/>
          <w:color w:val="000000"/>
          <w:szCs w:val="24"/>
          <w:lang w:bidi="en-US"/>
        </w:rPr>
        <w:t>Armë</w:t>
      </w:r>
      <w:r w:rsidRPr="00B90536">
        <w:rPr>
          <w:rFonts w:ascii="Garamond" w:eastAsia="Times New Roman" w:hAnsi="Garamond" w:cs="Times New Roman"/>
          <w:color w:val="000000"/>
          <w:szCs w:val="24"/>
          <w:lang w:bidi="en-US"/>
        </w:rPr>
        <w:t xml:space="preserve">, pranë Drejtorisë së Përgjithshme të Policisë së Shtetit </w:t>
      </w:r>
      <w:r w:rsidR="00C44DC6" w:rsidRPr="00B90536">
        <w:rPr>
          <w:rFonts w:ascii="Garamond" w:eastAsia="Times New Roman" w:hAnsi="Garamond" w:cs="Times New Roman"/>
          <w:color w:val="000000"/>
          <w:szCs w:val="24"/>
          <w:lang w:bidi="en-US"/>
        </w:rPr>
        <w:t>n</w:t>
      </w:r>
      <w:r w:rsidRPr="00B90536">
        <w:rPr>
          <w:rFonts w:ascii="Garamond" w:eastAsia="Times New Roman" w:hAnsi="Garamond" w:cs="Times New Roman"/>
          <w:color w:val="000000"/>
          <w:szCs w:val="24"/>
          <w:lang w:bidi="en-US"/>
        </w:rPr>
        <w:t>r._____, datë ___.___.____</w:t>
      </w:r>
      <w:r w:rsidR="00E53C3A">
        <w:rPr>
          <w:rFonts w:ascii="Garamond" w:eastAsia="Times New Roman" w:hAnsi="Garamond" w:cs="Times New Roman"/>
          <w:color w:val="000000"/>
          <w:szCs w:val="24"/>
          <w:lang w:bidi="en-US"/>
        </w:rPr>
        <w:t>,</w:t>
      </w:r>
    </w:p>
    <w:p w14:paraId="2725AC76" w14:textId="77777777" w:rsidR="003E328F" w:rsidRPr="00B90536" w:rsidRDefault="003E328F" w:rsidP="00351FA4">
      <w:pPr>
        <w:widowControl w:val="0"/>
        <w:tabs>
          <w:tab w:val="left" w:leader="underscore" w:pos="3557"/>
          <w:tab w:val="left" w:leader="underscore" w:pos="4406"/>
          <w:tab w:val="left" w:leader="underscore" w:pos="4796"/>
          <w:tab w:val="left" w:leader="underscore" w:pos="5360"/>
        </w:tabs>
        <w:spacing w:after="0" w:line="240" w:lineRule="auto"/>
        <w:jc w:val="both"/>
        <w:rPr>
          <w:rFonts w:ascii="Garamond" w:eastAsia="Times New Roman" w:hAnsi="Garamond" w:cs="Times New Roman"/>
          <w:color w:val="000000"/>
          <w:szCs w:val="24"/>
          <w:lang w:bidi="en-US"/>
        </w:rPr>
      </w:pPr>
    </w:p>
    <w:p w14:paraId="6B55F39F" w14:textId="6D22F529" w:rsidR="003E328F" w:rsidRPr="00B90536" w:rsidRDefault="003E328F" w:rsidP="00351FA4">
      <w:pPr>
        <w:widowControl w:val="0"/>
        <w:tabs>
          <w:tab w:val="left" w:leader="underscore" w:pos="3557"/>
          <w:tab w:val="left" w:leader="underscore" w:pos="4406"/>
          <w:tab w:val="left" w:leader="underscore" w:pos="4796"/>
          <w:tab w:val="left" w:leader="underscore" w:pos="5360"/>
        </w:tabs>
        <w:spacing w:after="0" w:line="240" w:lineRule="auto"/>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personi fizik______________, i datëlindjes__________, lindur </w:t>
      </w:r>
      <w:r w:rsidR="00E53C3A">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E53C3A">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______________</w:t>
      </w:r>
      <w:r w:rsidR="00E53C3A">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dhe banues në Njësinë Administrative____________, identifikuar me ID__________________, të blejë armë zjarri të kategorisë B</w:t>
      </w:r>
      <w:r w:rsidR="00E53C3A">
        <w:rPr>
          <w:rFonts w:ascii="Garamond" w:eastAsia="Times New Roman" w:hAnsi="Garamond" w:cs="Times New Roman"/>
          <w:color w:val="000000"/>
          <w:szCs w:val="24"/>
          <w:lang w:bidi="en-US"/>
        </w:rPr>
        <w:t xml:space="preserve"> </w:t>
      </w:r>
      <w:r w:rsidRPr="00B90536">
        <w:rPr>
          <w:rFonts w:ascii="Garamond" w:eastAsia="Times New Roman" w:hAnsi="Garamond" w:cs="Times New Roman"/>
          <w:szCs w:val="24"/>
        </w:rPr>
        <w:t>e municione</w:t>
      </w:r>
      <w:r w:rsidR="00E53C3A">
        <w:rPr>
          <w:rFonts w:ascii="Garamond" w:eastAsia="Times New Roman" w:hAnsi="Garamond" w:cs="Times New Roman"/>
          <w:szCs w:val="24"/>
        </w:rPr>
        <w:t>t</w:t>
      </w:r>
      <w:r w:rsidRPr="00B90536">
        <w:rPr>
          <w:rFonts w:ascii="Garamond" w:eastAsia="Times New Roman" w:hAnsi="Garamond" w:cs="Times New Roman"/>
          <w:szCs w:val="24"/>
        </w:rPr>
        <w:t xml:space="preserve"> përkatëse</w:t>
      </w:r>
      <w:r w:rsidRPr="00B90536">
        <w:rPr>
          <w:rFonts w:ascii="Garamond" w:eastAsia="Times New Roman" w:hAnsi="Garamond" w:cs="Times New Roman"/>
          <w:color w:val="000000"/>
          <w:szCs w:val="24"/>
          <w:lang w:bidi="en-US"/>
        </w:rPr>
        <w:t xml:space="preserve"> pranë subjekteve të licencuara nga institucioni përgjegjës për tregtim të armëve si vijon:</w:t>
      </w:r>
    </w:p>
    <w:p w14:paraId="5B7002E9" w14:textId="1FE1B86C" w:rsidR="003E328F" w:rsidRPr="00B90536" w:rsidRDefault="00F275D3" w:rsidP="00351FA4">
      <w:pPr>
        <w:widowControl w:val="0"/>
        <w:tabs>
          <w:tab w:val="left" w:leader="underscore" w:pos="1277"/>
          <w:tab w:val="left" w:leader="underscore" w:pos="4796"/>
        </w:tabs>
        <w:spacing w:after="0" w:line="240" w:lineRule="auto"/>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732C9110" w14:textId="1233F74C" w:rsidR="003E328F" w:rsidRPr="00B90536" w:rsidRDefault="003E328F" w:rsidP="00351FA4">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1 (një) armë të shkurtër</w:t>
      </w:r>
      <w:r w:rsidR="00924B18" w:rsidRPr="00B90536">
        <w:rPr>
          <w:rFonts w:ascii="Garamond" w:eastAsia="Calibri" w:hAnsi="Garamond" w:cs="Times New Roman"/>
          <w:szCs w:val="24"/>
        </w:rPr>
        <w:t xml:space="preserve"> </w:t>
      </w:r>
      <w:r w:rsidRPr="00B90536">
        <w:rPr>
          <w:rFonts w:ascii="Garamond" w:eastAsia="Calibri" w:hAnsi="Garamond" w:cs="Times New Roman"/>
          <w:szCs w:val="24"/>
        </w:rPr>
        <w:t>të kategorisë B</w:t>
      </w:r>
      <w:r w:rsidR="00E53C3A">
        <w:rPr>
          <w:rFonts w:ascii="Garamond" w:eastAsia="Calibri" w:hAnsi="Garamond" w:cs="Times New Roman"/>
          <w:szCs w:val="24"/>
        </w:rPr>
        <w:t>.</w:t>
      </w:r>
    </w:p>
    <w:p w14:paraId="0FC60CA6" w14:textId="77777777" w:rsidR="003E328F" w:rsidRPr="00B90536" w:rsidRDefault="003E328F" w:rsidP="00351FA4">
      <w:pPr>
        <w:autoSpaceDE w:val="0"/>
        <w:autoSpaceDN w:val="0"/>
        <w:adjustRightInd w:val="0"/>
        <w:spacing w:after="0" w:line="240" w:lineRule="auto"/>
        <w:jc w:val="both"/>
        <w:rPr>
          <w:rFonts w:ascii="Garamond" w:eastAsia="Calibri" w:hAnsi="Garamond" w:cs="Times New Roman"/>
          <w:szCs w:val="24"/>
        </w:rPr>
      </w:pPr>
    </w:p>
    <w:p w14:paraId="3BDFFD45" w14:textId="77777777" w:rsidR="003E328F" w:rsidRPr="00B90536" w:rsidRDefault="003E328F" w:rsidP="00351FA4">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blerjes së municionit sipas armës:</w:t>
      </w:r>
    </w:p>
    <w:p w14:paraId="1B04060D" w14:textId="77777777" w:rsidR="003E328F" w:rsidRPr="00B90536" w:rsidRDefault="003E328F" w:rsidP="00351FA4">
      <w:pPr>
        <w:autoSpaceDE w:val="0"/>
        <w:autoSpaceDN w:val="0"/>
        <w:adjustRightInd w:val="0"/>
        <w:spacing w:after="0" w:line="240" w:lineRule="auto"/>
        <w:jc w:val="both"/>
        <w:rPr>
          <w:rFonts w:ascii="Garamond" w:eastAsia="Calibri" w:hAnsi="Garamond" w:cs="Times New Roman"/>
          <w:szCs w:val="24"/>
        </w:rPr>
      </w:pPr>
    </w:p>
    <w:p w14:paraId="0468ED3A" w14:textId="6EA2D9E0" w:rsidR="003E328F" w:rsidRPr="00B90536" w:rsidRDefault="003E328F" w:rsidP="00351FA4">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Municioni për armën e shkurtër deri në 50 fishekë për armë</w:t>
      </w:r>
      <w:r w:rsidR="00E53C3A">
        <w:rPr>
          <w:rFonts w:ascii="Garamond" w:eastAsia="Calibri" w:hAnsi="Garamond" w:cs="Times New Roman"/>
          <w:szCs w:val="24"/>
        </w:rPr>
        <w:t>.</w:t>
      </w:r>
    </w:p>
    <w:p w14:paraId="48618F01" w14:textId="77777777" w:rsidR="003E328F" w:rsidRPr="00B90536" w:rsidRDefault="003E328F" w:rsidP="00351FA4">
      <w:pPr>
        <w:widowControl w:val="0"/>
        <w:tabs>
          <w:tab w:val="left" w:leader="underscore" w:pos="1277"/>
          <w:tab w:val="left" w:leader="underscore" w:pos="4796"/>
        </w:tabs>
        <w:spacing w:after="0" w:line="240" w:lineRule="auto"/>
        <w:ind w:left="360"/>
        <w:jc w:val="both"/>
        <w:rPr>
          <w:rFonts w:ascii="Garamond" w:eastAsia="Times New Roman" w:hAnsi="Garamond" w:cs="Times New Roman"/>
          <w:color w:val="000000"/>
          <w:szCs w:val="24"/>
          <w:lang w:bidi="en-US"/>
        </w:rPr>
      </w:pPr>
    </w:p>
    <w:p w14:paraId="61B7F766" w14:textId="3AA4DAEF" w:rsidR="003E328F" w:rsidRPr="00B90536" w:rsidRDefault="003E328F" w:rsidP="00351FA4">
      <w:pPr>
        <w:widowControl w:val="0"/>
        <w:spacing w:after="0" w:line="240" w:lineRule="auto"/>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I autorizuari detyrohet që</w:t>
      </w:r>
      <w:r w:rsidR="00E53C3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data e blerjes së armës, të bëjë regjistrimin e saj në Drejtorinë Vendore të Policisë____________, Komisariatin e Policisë _______________</w:t>
      </w:r>
      <w:r w:rsidR="00E53C3A">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ku ka vendbanimin/ushtron aktivitetin.</w:t>
      </w:r>
    </w:p>
    <w:p w14:paraId="048B5A22" w14:textId="1BBED3F1" w:rsidR="00351FA4" w:rsidRPr="00B90536" w:rsidRDefault="00F275D3" w:rsidP="00351FA4">
      <w:pPr>
        <w:spacing w:after="0" w:line="240" w:lineRule="auto"/>
        <w:rPr>
          <w:rFonts w:ascii="Garamond" w:eastAsia="Calibri" w:hAnsi="Garamond" w:cs="Times New Roman"/>
          <w:szCs w:val="24"/>
          <w:lang w:bidi="en-US"/>
        </w:rPr>
      </w:pPr>
      <w:r w:rsidRPr="00B90536">
        <w:rPr>
          <w:rFonts w:ascii="Garamond" w:eastAsia="Calibri" w:hAnsi="Garamond" w:cs="Times New Roman"/>
          <w:szCs w:val="24"/>
          <w:lang w:bidi="en-US"/>
        </w:rPr>
        <w:t xml:space="preserve"> </w:t>
      </w:r>
      <w:bookmarkStart w:id="1" w:name="bookmark2"/>
    </w:p>
    <w:p w14:paraId="75030E94" w14:textId="6F8CB868" w:rsidR="003E328F" w:rsidRPr="00B90536" w:rsidRDefault="003E328F" w:rsidP="00351FA4">
      <w:pPr>
        <w:spacing w:after="0" w:line="240" w:lineRule="auto"/>
        <w:rPr>
          <w:rFonts w:ascii="Garamond" w:eastAsia="Calibri" w:hAnsi="Garamond" w:cs="Times New Roman"/>
          <w:i/>
          <w:szCs w:val="24"/>
          <w:lang w:bidi="en-US"/>
        </w:rPr>
      </w:pPr>
      <w:r w:rsidRPr="00B90536">
        <w:rPr>
          <w:rFonts w:ascii="Garamond" w:eastAsia="Calibri" w:hAnsi="Garamond" w:cs="Times New Roman"/>
          <w:i/>
          <w:szCs w:val="24"/>
          <w:lang w:bidi="en-US"/>
        </w:rPr>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115326F9" w14:textId="77777777" w:rsidR="003E328F" w:rsidRPr="00B90536" w:rsidRDefault="003E328F" w:rsidP="00351FA4">
      <w:pPr>
        <w:keepNext/>
        <w:keepLines/>
        <w:widowControl w:val="0"/>
        <w:spacing w:after="0" w:line="240" w:lineRule="auto"/>
        <w:ind w:right="20"/>
        <w:jc w:val="center"/>
        <w:outlineLvl w:val="6"/>
        <w:rPr>
          <w:rFonts w:ascii="Garamond" w:eastAsia="Times New Roman" w:hAnsi="Garamond" w:cs="Times New Roman"/>
          <w:color w:val="000000"/>
          <w:szCs w:val="24"/>
          <w:lang w:bidi="en-US"/>
        </w:rPr>
      </w:pPr>
    </w:p>
    <w:bookmarkEnd w:id="1"/>
    <w:p w14:paraId="3E0AE4D1" w14:textId="33B05737" w:rsidR="003E328F" w:rsidRPr="00B90536" w:rsidRDefault="00C01C59" w:rsidP="00351FA4">
      <w:pPr>
        <w:keepNext/>
        <w:keepLines/>
        <w:widowControl w:val="0"/>
        <w:spacing w:after="0" w:line="240" w:lineRule="auto"/>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42F8EEE8" w14:textId="49B8973E" w:rsidR="003E328F" w:rsidRPr="00B90536" w:rsidRDefault="003E328F" w:rsidP="00351FA4">
      <w:pPr>
        <w:keepNext/>
        <w:keepLines/>
        <w:widowControl w:val="0"/>
        <w:spacing w:after="0" w:line="240" w:lineRule="auto"/>
        <w:ind w:right="20"/>
        <w:jc w:val="center"/>
        <w:outlineLvl w:val="6"/>
        <w:rPr>
          <w:rFonts w:ascii="Garamond" w:eastAsia="Times New Roman" w:hAnsi="Garamond" w:cs="Times New Roman"/>
          <w:szCs w:val="24"/>
        </w:rPr>
      </w:pPr>
      <w:r w:rsidRPr="00B90536">
        <w:rPr>
          <w:rFonts w:ascii="Garamond" w:eastAsia="Times New Roman" w:hAnsi="Garamond" w:cs="Times New Roman"/>
          <w:color w:val="000000"/>
          <w:szCs w:val="24"/>
          <w:lang w:bidi="en-US"/>
        </w:rPr>
        <w:t>_____________________________</w:t>
      </w:r>
    </w:p>
    <w:p w14:paraId="62F210F9" w14:textId="498F062E" w:rsidR="003E328F" w:rsidRPr="00B90536" w:rsidRDefault="003E328F" w:rsidP="00351FA4">
      <w:pPr>
        <w:spacing w:after="0" w:line="240" w:lineRule="auto"/>
        <w:jc w:val="center"/>
        <w:rPr>
          <w:rFonts w:ascii="Garamond" w:hAnsi="Garamond" w:cs="Times New Roman"/>
          <w:szCs w:val="24"/>
        </w:rPr>
      </w:pPr>
      <w:r w:rsidRPr="00B90536">
        <w:rPr>
          <w:rFonts w:ascii="Garamond" w:hAnsi="Garamond" w:cs="Times New Roman"/>
          <w:szCs w:val="24"/>
        </w:rPr>
        <w:t>Vula</w:t>
      </w:r>
    </w:p>
    <w:p w14:paraId="7B82005D"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4554DCCE" w14:textId="088C4E64" w:rsidR="00E53C3A" w:rsidRPr="00B90536" w:rsidRDefault="00E53C3A" w:rsidP="003E328F">
      <w:pPr>
        <w:spacing w:after="0" w:line="240" w:lineRule="auto"/>
        <w:jc w:val="center"/>
        <w:rPr>
          <w:rFonts w:ascii="Times New Roman" w:hAnsi="Times New Roman" w:cs="Times New Roman"/>
          <w:sz w:val="24"/>
          <w:szCs w:val="24"/>
        </w:rPr>
      </w:pPr>
    </w:p>
    <w:p w14:paraId="63A7AFC3"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48" behindDoc="0" locked="0" layoutInCell="1" allowOverlap="1" wp14:anchorId="2EDEA75A" wp14:editId="6AC90C50">
                <wp:simplePos x="0" y="0"/>
                <wp:positionH relativeFrom="margin">
                  <wp:align>right</wp:align>
                </wp:positionH>
                <wp:positionV relativeFrom="paragraph">
                  <wp:posOffset>34318</wp:posOffset>
                </wp:positionV>
                <wp:extent cx="704850" cy="295275"/>
                <wp:effectExtent l="0" t="0" r="19050" b="2857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95275"/>
                        </a:xfrm>
                        <a:prstGeom prst="rect">
                          <a:avLst/>
                        </a:prstGeom>
                        <a:solidFill>
                          <a:srgbClr val="FFFFFF"/>
                        </a:solidFill>
                        <a:ln w="9525">
                          <a:solidFill>
                            <a:srgbClr val="000000"/>
                          </a:solidFill>
                          <a:miter lim="800000"/>
                          <a:headEnd/>
                          <a:tailEnd/>
                        </a:ln>
                      </wps:spPr>
                      <wps:txbx>
                        <w:txbxContent>
                          <w:p w14:paraId="331AA112" w14:textId="5EB32F1A" w:rsidR="00A9785C" w:rsidRDefault="00A9785C" w:rsidP="003E328F">
                            <w:r>
                              <w:t>Model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EA75A" id="Text Box 7" o:spid="_x0000_s1027" type="#_x0000_t202" style="position:absolute;left:0;text-align:left;margin-left:4.3pt;margin-top:2.7pt;width:55.5pt;height:23.2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">
                <v:textbox>
                  <w:txbxContent>
                    <w:p w14:paraId="331AA112" w14:textId="5EB32F1A" w:rsidR="00A9785C" w:rsidRDefault="00A9785C" w:rsidP="003E328F">
                      <w:r>
                        <w:t>Model 2</w:t>
                      </w:r>
                    </w:p>
                  </w:txbxContent>
                </v:textbox>
                <w10:wrap anchorx="margin"/>
              </v:shape>
            </w:pict>
          </mc:Fallback>
        </mc:AlternateContent>
      </w:r>
      <w:r w:rsidRPr="00B90536">
        <w:rPr>
          <w:rFonts w:ascii="Times New Roman" w:eastAsia="Calibri" w:hAnsi="Times New Roman" w:cs="Times New Roman"/>
          <w:noProof/>
          <w:sz w:val="24"/>
          <w:szCs w:val="24"/>
          <w:lang w:eastAsia="sq-AL"/>
        </w:rPr>
        <w:drawing>
          <wp:inline distT="0" distB="0" distL="0" distR="0" wp14:anchorId="23A9B569" wp14:editId="40A13591">
            <wp:extent cx="5819775" cy="1036759"/>
            <wp:effectExtent l="19050" t="0" r="9525" b="0"/>
            <wp:docPr id="28" name="Picture 28"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330EBF61" w14:textId="77777777"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57D0C986" w14:textId="77777777"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VENDORE E POLICISË</w:t>
      </w:r>
    </w:p>
    <w:p w14:paraId="7FCFF8FC" w14:textId="2F2A686E" w:rsidR="003E328F" w:rsidRPr="00B90536" w:rsidRDefault="00F275D3"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 xml:space="preserve"> </w:t>
      </w:r>
    </w:p>
    <w:p w14:paraId="688FDD8C" w14:textId="77DC9B39" w:rsidR="003E328F" w:rsidRPr="00B90536" w:rsidRDefault="003E328F" w:rsidP="003E328F">
      <w:pPr>
        <w:rPr>
          <w:rFonts w:ascii="Garamond" w:hAnsi="Garamond" w:cs="Times New Roman"/>
          <w:szCs w:val="24"/>
        </w:rPr>
      </w:pPr>
      <w:r w:rsidRPr="00B90536">
        <w:rPr>
          <w:rFonts w:ascii="Garamond" w:hAnsi="Garamond" w:cs="Times New Roman"/>
          <w:szCs w:val="24"/>
        </w:rPr>
        <w:t>Nr.</w:t>
      </w:r>
      <w:r w:rsidR="00A77898">
        <w:rPr>
          <w:rFonts w:ascii="Garamond" w:hAnsi="Garamond" w:cs="Times New Roman"/>
          <w:szCs w:val="24"/>
        </w:rPr>
        <w:t xml:space="preserve"> </w:t>
      </w:r>
      <w:r w:rsidRPr="00B90536">
        <w:rPr>
          <w:rFonts w:ascii="Garamond" w:hAnsi="Garamond" w:cs="Times New Roman"/>
          <w:szCs w:val="24"/>
        </w:rPr>
        <w:t>________</w:t>
      </w:r>
      <w:r w:rsidR="00F30845">
        <w:rPr>
          <w:rFonts w:ascii="Garamond" w:hAnsi="Garamond" w:cs="Times New Roman"/>
          <w:szCs w:val="24"/>
        </w:rPr>
        <w:t xml:space="preserve"> </w:t>
      </w:r>
      <w:r w:rsidRPr="00B90536">
        <w:rPr>
          <w:rFonts w:ascii="Garamond" w:hAnsi="Garamond" w:cs="Times New Roman"/>
          <w:szCs w:val="24"/>
        </w:rPr>
        <w:t>Prot</w:t>
      </w:r>
      <w:r w:rsidR="00A77898">
        <w:rPr>
          <w:rFonts w:ascii="Garamond" w:hAnsi="Garamond" w:cs="Times New Roman"/>
          <w:szCs w:val="24"/>
        </w:rPr>
        <w:t>.</w:t>
      </w:r>
      <w:r w:rsidR="00924B18" w:rsidRPr="00B90536">
        <w:rPr>
          <w:rFonts w:ascii="Garamond" w:hAnsi="Garamond" w:cs="Times New Roman"/>
          <w:szCs w:val="24"/>
        </w:rPr>
        <w:t xml:space="preserve"> </w:t>
      </w:r>
      <w:r w:rsidR="00E53C3A">
        <w:rPr>
          <w:rFonts w:ascii="Garamond" w:hAnsi="Garamond" w:cs="Times New Roman"/>
          <w:szCs w:val="24"/>
        </w:rPr>
        <w:tab/>
      </w:r>
      <w:r w:rsidR="00E53C3A">
        <w:rPr>
          <w:rFonts w:ascii="Garamond" w:hAnsi="Garamond" w:cs="Times New Roman"/>
          <w:szCs w:val="24"/>
        </w:rPr>
        <w:tab/>
      </w:r>
      <w:r w:rsidR="00E53C3A">
        <w:rPr>
          <w:rFonts w:ascii="Garamond" w:hAnsi="Garamond" w:cs="Times New Roman"/>
          <w:szCs w:val="24"/>
        </w:rPr>
        <w:tab/>
      </w:r>
      <w:r w:rsidR="00E53C3A">
        <w:rPr>
          <w:rFonts w:ascii="Garamond" w:hAnsi="Garamond" w:cs="Times New Roman"/>
          <w:szCs w:val="24"/>
        </w:rPr>
        <w:tab/>
      </w:r>
      <w:r w:rsidR="00E53C3A">
        <w:rPr>
          <w:rFonts w:ascii="Garamond" w:hAnsi="Garamond" w:cs="Times New Roman"/>
          <w:szCs w:val="24"/>
        </w:rPr>
        <w:tab/>
      </w:r>
      <w:r w:rsidR="00E53C3A">
        <w:rPr>
          <w:rFonts w:ascii="Garamond" w:hAnsi="Garamond" w:cs="Times New Roman"/>
          <w:szCs w:val="24"/>
        </w:rPr>
        <w:tab/>
      </w:r>
      <w:r w:rsidR="00134FA6" w:rsidRPr="00B90536">
        <w:rPr>
          <w:rFonts w:ascii="Garamond" w:hAnsi="Garamond" w:cs="Times New Roman"/>
          <w:szCs w:val="24"/>
        </w:rPr>
        <w:t>_______</w:t>
      </w:r>
      <w:r w:rsidR="00DD3727">
        <w:rPr>
          <w:rFonts w:ascii="Garamond" w:hAnsi="Garamond" w:cs="Times New Roman"/>
          <w:szCs w:val="24"/>
        </w:rPr>
        <w:t>,</w:t>
      </w:r>
      <w:r w:rsidR="00E53C3A">
        <w:rPr>
          <w:rFonts w:ascii="Garamond" w:hAnsi="Garamond" w:cs="Times New Roman"/>
          <w:szCs w:val="24"/>
        </w:rPr>
        <w:t xml:space="preserve"> </w:t>
      </w:r>
      <w:r w:rsidR="00134FA6" w:rsidRPr="00B90536">
        <w:rPr>
          <w:rFonts w:ascii="Garamond" w:hAnsi="Garamond" w:cs="Times New Roman"/>
          <w:szCs w:val="24"/>
        </w:rPr>
        <w:t>më ___.___.______</w:t>
      </w:r>
    </w:p>
    <w:p w14:paraId="72332364" w14:textId="7EA78EAE" w:rsidR="003E328F" w:rsidRPr="00B90536" w:rsidRDefault="003E328F" w:rsidP="00E53C3A">
      <w:pPr>
        <w:autoSpaceDE w:val="0"/>
        <w:autoSpaceDN w:val="0"/>
        <w:adjustRightInd w:val="0"/>
        <w:spacing w:after="0" w:line="240" w:lineRule="auto"/>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2EE1A3DF" w14:textId="77777777" w:rsidR="003E328F" w:rsidRPr="00B90536" w:rsidRDefault="003E328F" w:rsidP="003E328F">
      <w:pPr>
        <w:autoSpaceDE w:val="0"/>
        <w:autoSpaceDN w:val="0"/>
        <w:adjustRightInd w:val="0"/>
        <w:spacing w:after="0" w:line="240" w:lineRule="auto"/>
        <w:ind w:left="900"/>
        <w:rPr>
          <w:rFonts w:ascii="Garamond" w:hAnsi="Garamond" w:cs="Times New Roman"/>
          <w:color w:val="000000"/>
          <w:spacing w:val="20"/>
          <w:szCs w:val="24"/>
          <w:lang w:bidi="en-US"/>
        </w:rPr>
      </w:pPr>
    </w:p>
    <w:p w14:paraId="21587542" w14:textId="6174EE6F" w:rsidR="003E328F" w:rsidRPr="00B90536" w:rsidRDefault="003E328F" w:rsidP="00DD3727">
      <w:pPr>
        <w:autoSpaceDE w:val="0"/>
        <w:autoSpaceDN w:val="0"/>
        <w:adjustRightInd w:val="0"/>
        <w:spacing w:after="0" w:line="240" w:lineRule="auto"/>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t>Për b</w:t>
      </w:r>
      <w:r w:rsidRPr="00B90536">
        <w:rPr>
          <w:rFonts w:ascii="Garamond" w:hAnsi="Garamond" w:cs="Times New Roman"/>
          <w:color w:val="000000"/>
          <w:szCs w:val="24"/>
          <w:lang w:bidi="en-US"/>
        </w:rPr>
        <w:t>lerje arm</w:t>
      </w:r>
      <w:r w:rsidR="006E5419">
        <w:rPr>
          <w:rFonts w:ascii="Garamond" w:hAnsi="Garamond" w:cs="Times New Roman"/>
          <w:color w:val="000000"/>
          <w:szCs w:val="24"/>
          <w:lang w:bidi="en-US"/>
        </w:rPr>
        <w:t>e</w:t>
      </w:r>
      <w:r w:rsidRPr="00B90536">
        <w:rPr>
          <w:rFonts w:ascii="Garamond" w:hAnsi="Garamond" w:cs="Times New Roman"/>
          <w:color w:val="000000"/>
          <w:szCs w:val="24"/>
          <w:lang w:bidi="en-US"/>
        </w:rPr>
        <w:t xml:space="preserve"> të kategorisë C/D </w:t>
      </w:r>
      <w:r w:rsidRPr="00B90536">
        <w:rPr>
          <w:rFonts w:ascii="Garamond" w:eastAsia="Calibri" w:hAnsi="Garamond" w:cs="Times New Roman"/>
          <w:color w:val="000000"/>
          <w:szCs w:val="24"/>
        </w:rPr>
        <w:t>gjahu/sportive</w:t>
      </w:r>
      <w:r w:rsidRPr="00B90536">
        <w:rPr>
          <w:rFonts w:ascii="Garamond" w:eastAsia="Calibri" w:hAnsi="Garamond" w:cs="Times New Roman"/>
          <w:szCs w:val="24"/>
        </w:rPr>
        <w:t xml:space="preserve"> </w:t>
      </w:r>
      <w:r w:rsidRPr="00B90536">
        <w:rPr>
          <w:rFonts w:ascii="Garamond" w:eastAsia="Calibri" w:hAnsi="Garamond" w:cs="Times New Roman"/>
          <w:color w:val="000000"/>
          <w:szCs w:val="24"/>
        </w:rPr>
        <w:t>dhe armë të tjera të këtij lloji</w:t>
      </w:r>
    </w:p>
    <w:p w14:paraId="5997373F"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192F56AA" w14:textId="268C87B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w:t>
      </w:r>
      <w:r w:rsidR="00DD3727">
        <w:rPr>
          <w:rFonts w:ascii="Garamond" w:eastAsia="Times New Roman" w:hAnsi="Garamond" w:cs="Times New Roman"/>
          <w:color w:val="000000"/>
          <w:szCs w:val="24"/>
          <w:lang w:bidi="en-US"/>
        </w:rPr>
        <w:t>eve</w:t>
      </w:r>
      <w:r w:rsidRPr="00B90536">
        <w:rPr>
          <w:rFonts w:ascii="Garamond" w:eastAsia="Times New Roman" w:hAnsi="Garamond" w:cs="Times New Roman"/>
          <w:color w:val="000000"/>
          <w:szCs w:val="24"/>
          <w:lang w:bidi="en-US"/>
        </w:rPr>
        <w:t xml:space="preserve"> 24 dhe 26 të </w:t>
      </w:r>
      <w:r w:rsidR="00DD3727" w:rsidRPr="00B90536">
        <w:rPr>
          <w:rFonts w:ascii="Garamond" w:eastAsia="Times New Roman" w:hAnsi="Garamond" w:cs="Times New Roman"/>
          <w:color w:val="000000"/>
          <w:szCs w:val="24"/>
          <w:lang w:bidi="en-US"/>
        </w:rPr>
        <w:t>ligjit n</w:t>
      </w:r>
      <w:r w:rsidRPr="00B90536">
        <w:rPr>
          <w:rFonts w:ascii="Garamond" w:eastAsia="Times New Roman" w:hAnsi="Garamond" w:cs="Times New Roman"/>
          <w:color w:val="000000"/>
          <w:szCs w:val="24"/>
          <w:lang w:bidi="en-US"/>
        </w:rPr>
        <w:t>r. 74/2014</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i ndryshuar</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DD3727"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DD3727" w:rsidRPr="00B90536">
        <w:rPr>
          <w:rFonts w:ascii="Garamond" w:eastAsia="Times New Roman" w:hAnsi="Garamond" w:cs="Times New Roman"/>
          <w:color w:val="000000"/>
          <w:szCs w:val="24"/>
          <w:lang w:bidi="en-US"/>
        </w:rPr>
        <w:t xml:space="preserve">ministrit </w:t>
      </w:r>
      <w:r w:rsidR="00C44DC6" w:rsidRPr="00B90536">
        <w:rPr>
          <w:rFonts w:ascii="Garamond" w:eastAsia="Times New Roman" w:hAnsi="Garamond" w:cs="Times New Roman"/>
          <w:color w:val="000000"/>
          <w:szCs w:val="24"/>
          <w:lang w:bidi="en-US"/>
        </w:rPr>
        <w:t xml:space="preserve">të </w:t>
      </w:r>
      <w:r w:rsidRPr="00B90536">
        <w:rPr>
          <w:rFonts w:ascii="Garamond" w:eastAsia="Times New Roman" w:hAnsi="Garamond" w:cs="Times New Roman"/>
          <w:color w:val="000000"/>
          <w:szCs w:val="24"/>
          <w:lang w:bidi="en-US"/>
        </w:rPr>
        <w:t>B</w:t>
      </w:r>
      <w:r w:rsidR="00C44DC6" w:rsidRPr="00B90536">
        <w:rPr>
          <w:rFonts w:ascii="Garamond" w:eastAsia="Times New Roman" w:hAnsi="Garamond" w:cs="Times New Roman"/>
          <w:color w:val="000000"/>
          <w:szCs w:val="24"/>
          <w:lang w:bidi="en-US"/>
        </w:rPr>
        <w:t>rendshëm</w:t>
      </w:r>
      <w:r w:rsidRPr="00B90536">
        <w:rPr>
          <w:rFonts w:ascii="Garamond" w:eastAsia="Times New Roman" w:hAnsi="Garamond" w:cs="Times New Roman"/>
          <w:color w:val="000000"/>
          <w:szCs w:val="24"/>
          <w:lang w:bidi="en-US"/>
        </w:rPr>
        <w:t xml:space="preserve"> nr. _____</w:t>
      </w:r>
      <w:r w:rsidR="00A77898">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44DC6" w:rsidRPr="00B90536">
        <w:rPr>
          <w:rFonts w:ascii="Garamond" w:eastAsia="Calibri" w:hAnsi="Garamond" w:cs="Times New Roman"/>
          <w:szCs w:val="24"/>
        </w:rPr>
        <w:t>Për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DD3727" w:rsidRPr="00B90536">
        <w:rPr>
          <w:rFonts w:ascii="Garamond" w:eastAsia="Times New Roman" w:hAnsi="Garamond" w:cs="Times New Roman"/>
          <w:color w:val="000000"/>
          <w:szCs w:val="24"/>
          <w:lang w:bidi="en-US"/>
        </w:rPr>
        <w:t>urdhrit të ministrit</w:t>
      </w:r>
      <w:r w:rsidR="00C44DC6" w:rsidRPr="00B90536">
        <w:rPr>
          <w:rFonts w:ascii="Garamond" w:eastAsia="Times New Roman" w:hAnsi="Garamond" w:cs="Times New Roman"/>
          <w:color w:val="000000"/>
          <w:szCs w:val="24"/>
          <w:lang w:bidi="en-US"/>
        </w:rPr>
        <w:t xml:space="preserve"> të </w:t>
      </w:r>
      <w:r w:rsidRPr="00B90536">
        <w:rPr>
          <w:rFonts w:ascii="Garamond" w:eastAsia="Times New Roman" w:hAnsi="Garamond" w:cs="Times New Roman"/>
          <w:color w:val="000000"/>
          <w:szCs w:val="24"/>
          <w:lang w:bidi="en-US"/>
        </w:rPr>
        <w:t>B</w:t>
      </w:r>
      <w:r w:rsidR="00C44DC6" w:rsidRPr="00B90536">
        <w:rPr>
          <w:rFonts w:ascii="Garamond" w:eastAsia="Times New Roman" w:hAnsi="Garamond" w:cs="Times New Roman"/>
          <w:color w:val="000000"/>
          <w:szCs w:val="24"/>
          <w:lang w:bidi="en-US"/>
        </w:rPr>
        <w:t>rendshëm</w:t>
      </w:r>
      <w:r w:rsidRPr="00B90536">
        <w:rPr>
          <w:rFonts w:ascii="Garamond" w:eastAsia="Times New Roman" w:hAnsi="Garamond" w:cs="Times New Roman"/>
          <w:color w:val="000000"/>
          <w:szCs w:val="24"/>
          <w:lang w:bidi="en-US"/>
        </w:rPr>
        <w:t xml:space="preserve"> </w:t>
      </w:r>
      <w:r w:rsidR="00C44DC6" w:rsidRPr="00B90536">
        <w:rPr>
          <w:rFonts w:ascii="Garamond" w:eastAsia="Times New Roman" w:hAnsi="Garamond" w:cs="Times New Roman"/>
          <w:color w:val="000000"/>
          <w:szCs w:val="24"/>
          <w:lang w:bidi="en-US"/>
        </w:rPr>
        <w:t>nr</w:t>
      </w:r>
      <w:r w:rsidR="00DD3727">
        <w:rPr>
          <w:rFonts w:ascii="Garamond" w:eastAsia="Times New Roman" w:hAnsi="Garamond" w:cs="Times New Roman"/>
          <w:color w:val="000000"/>
          <w:szCs w:val="24"/>
          <w:lang w:bidi="en-US"/>
        </w:rPr>
        <w:t>.</w:t>
      </w:r>
      <w:r w:rsidR="00C44DC6" w:rsidRPr="00B90536">
        <w:rPr>
          <w:rFonts w:ascii="Garamond" w:eastAsia="Times New Roman" w:hAnsi="Garamond" w:cs="Times New Roman"/>
          <w:color w:val="000000"/>
          <w:szCs w:val="24"/>
          <w:lang w:bidi="en-US"/>
        </w:rPr>
        <w:t xml:space="preserve"> 367, datë 18.11.2021 “Për përbërjen, detyrat dhe </w:t>
      </w:r>
      <w:r w:rsidR="00DD3727" w:rsidRPr="00B90536">
        <w:rPr>
          <w:rFonts w:ascii="Garamond" w:eastAsia="Times New Roman" w:hAnsi="Garamond" w:cs="Times New Roman"/>
          <w:color w:val="000000"/>
          <w:szCs w:val="24"/>
          <w:lang w:bidi="en-US"/>
        </w:rPr>
        <w:t>mënyrën</w:t>
      </w:r>
      <w:r w:rsidR="00C44DC6"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DD3727"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 xml:space="preserve">të Komisionit </w:t>
      </w:r>
      <w:r w:rsidRPr="00B90536">
        <w:rPr>
          <w:rFonts w:ascii="Garamond" w:eastAsia="Times New Roman" w:hAnsi="Garamond" w:cs="Times New Roman"/>
          <w:szCs w:val="24"/>
        </w:rPr>
        <w:t xml:space="preserve">për </w:t>
      </w:r>
      <w:r w:rsidR="00DD3727" w:rsidRPr="00B90536">
        <w:rPr>
          <w:rFonts w:ascii="Garamond" w:eastAsia="Times New Roman" w:hAnsi="Garamond" w:cs="Times New Roman"/>
          <w:szCs w:val="24"/>
        </w:rPr>
        <w:t xml:space="preserve">Dhënien </w:t>
      </w:r>
      <w:r w:rsidRPr="00B90536">
        <w:rPr>
          <w:rFonts w:ascii="Garamond" w:eastAsia="Times New Roman" w:hAnsi="Garamond" w:cs="Times New Roman"/>
          <w:szCs w:val="24"/>
        </w:rPr>
        <w:t xml:space="preserve">e </w:t>
      </w:r>
      <w:r w:rsidR="00DD3727" w:rsidRPr="00B90536">
        <w:rPr>
          <w:rFonts w:ascii="Garamond" w:eastAsia="Times New Roman" w:hAnsi="Garamond" w:cs="Times New Roman"/>
          <w:szCs w:val="24"/>
        </w:rPr>
        <w:t xml:space="preserve">Autorizimeve </w:t>
      </w:r>
      <w:r w:rsidRPr="00B90536">
        <w:rPr>
          <w:rFonts w:ascii="Garamond" w:eastAsia="Times New Roman" w:hAnsi="Garamond" w:cs="Times New Roman"/>
          <w:szCs w:val="24"/>
        </w:rPr>
        <w:t xml:space="preserve">për </w:t>
      </w:r>
      <w:r w:rsidR="00DD3727" w:rsidRPr="00B90536">
        <w:rPr>
          <w:rFonts w:ascii="Garamond" w:eastAsia="Times New Roman" w:hAnsi="Garamond" w:cs="Times New Roman"/>
          <w:szCs w:val="24"/>
        </w:rPr>
        <w:t xml:space="preserve">Veprimtarinë </w:t>
      </w:r>
      <w:r w:rsidRPr="00B90536">
        <w:rPr>
          <w:rFonts w:ascii="Garamond" w:eastAsia="Times New Roman" w:hAnsi="Garamond" w:cs="Times New Roman"/>
          <w:szCs w:val="24"/>
        </w:rPr>
        <w:t xml:space="preserve">e </w:t>
      </w:r>
      <w:r w:rsidR="00DD3727" w:rsidRPr="00B90536">
        <w:rPr>
          <w:rFonts w:ascii="Garamond" w:eastAsia="Times New Roman" w:hAnsi="Garamond" w:cs="Times New Roman"/>
          <w:szCs w:val="24"/>
        </w:rPr>
        <w:t xml:space="preserve">Lejuar </w:t>
      </w:r>
      <w:r w:rsidRPr="00B90536">
        <w:rPr>
          <w:rFonts w:ascii="Garamond" w:eastAsia="Times New Roman" w:hAnsi="Garamond" w:cs="Times New Roman"/>
          <w:szCs w:val="24"/>
        </w:rPr>
        <w:t xml:space="preserve">me </w:t>
      </w:r>
      <w:r w:rsidR="00DD3727" w:rsidRPr="00B90536">
        <w:rPr>
          <w:rFonts w:ascii="Garamond" w:eastAsia="Times New Roman" w:hAnsi="Garamond" w:cs="Times New Roman"/>
          <w:szCs w:val="24"/>
        </w:rPr>
        <w:t xml:space="preserve">Armët </w:t>
      </w:r>
      <w:r w:rsidRPr="00B90536">
        <w:rPr>
          <w:rFonts w:ascii="Garamond" w:eastAsia="Times New Roman" w:hAnsi="Garamond" w:cs="Times New Roman"/>
          <w:szCs w:val="24"/>
        </w:rPr>
        <w:t xml:space="preserve">në Drejtoritë Vendore të Policisë </w:t>
      </w:r>
      <w:r w:rsidRPr="00B90536">
        <w:rPr>
          <w:rFonts w:ascii="Garamond" w:eastAsia="Times New Roman" w:hAnsi="Garamond" w:cs="Times New Roman"/>
          <w:color w:val="000000"/>
          <w:szCs w:val="24"/>
          <w:lang w:bidi="en-US"/>
        </w:rPr>
        <w:t xml:space="preserve">_______ </w:t>
      </w:r>
      <w:r w:rsidR="00DD3727"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.______, datë_____________</w:t>
      </w:r>
      <w:r w:rsidR="00DD3727">
        <w:rPr>
          <w:rFonts w:ascii="Garamond" w:eastAsia="Times New Roman" w:hAnsi="Garamond" w:cs="Times New Roman"/>
          <w:color w:val="000000"/>
          <w:szCs w:val="24"/>
          <w:lang w:bidi="en-US"/>
        </w:rPr>
        <w:t>,</w:t>
      </w:r>
    </w:p>
    <w:p w14:paraId="481C6504" w14:textId="77777777" w:rsidR="00DD3727" w:rsidRDefault="00DD3727"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045C1935" w14:textId="0024B535"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personi fizik/juridik_____________, i datëlindjes__________, lindur </w:t>
      </w:r>
      <w:r w:rsidR="00DD3727">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dhe </w:t>
      </w:r>
      <w:r w:rsidRPr="00B90536">
        <w:rPr>
          <w:rFonts w:ascii="Garamond" w:eastAsia="Times New Roman" w:hAnsi="Garamond" w:cs="Times New Roman"/>
          <w:color w:val="000000"/>
          <w:szCs w:val="24"/>
          <w:lang w:bidi="en-US"/>
        </w:rPr>
        <w:lastRenderedPageBreak/>
        <w:t>banues në Njësi</w:t>
      </w:r>
      <w:r w:rsidR="00DD3727">
        <w:rPr>
          <w:rFonts w:ascii="Garamond" w:eastAsia="Times New Roman" w:hAnsi="Garamond" w:cs="Times New Roman"/>
          <w:color w:val="000000"/>
          <w:szCs w:val="24"/>
          <w:lang w:bidi="en-US"/>
        </w:rPr>
        <w:t xml:space="preserve">në </w:t>
      </w:r>
      <w:r w:rsidRPr="00B90536">
        <w:rPr>
          <w:rFonts w:ascii="Garamond" w:eastAsia="Times New Roman" w:hAnsi="Garamond" w:cs="Times New Roman"/>
          <w:color w:val="000000"/>
          <w:szCs w:val="24"/>
          <w:lang w:bidi="en-US"/>
        </w:rPr>
        <w:t>Administrative_________, identifikuar me ID________</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për të blejë arm</w:t>
      </w:r>
      <w:r w:rsidR="00DD3727">
        <w:rPr>
          <w:rFonts w:ascii="Garamond" w:eastAsia="Times New Roman" w:hAnsi="Garamond" w:cs="Times New Roman"/>
          <w:color w:val="000000"/>
          <w:szCs w:val="24"/>
          <w:lang w:bidi="en-US"/>
        </w:rPr>
        <w:t>e</w:t>
      </w:r>
      <w:r w:rsidRPr="00B90536">
        <w:rPr>
          <w:rFonts w:ascii="Garamond" w:eastAsia="Times New Roman" w:hAnsi="Garamond" w:cs="Times New Roman"/>
          <w:color w:val="000000"/>
          <w:szCs w:val="24"/>
          <w:lang w:bidi="en-US"/>
        </w:rPr>
        <w:t xml:space="preserve"> të </w:t>
      </w:r>
      <w:r w:rsidRPr="00B90536">
        <w:rPr>
          <w:rFonts w:ascii="Garamond" w:eastAsia="Times New Roman" w:hAnsi="Garamond" w:cs="Times New Roman"/>
          <w:szCs w:val="24"/>
        </w:rPr>
        <w:t>kategorisë C</w:t>
      </w:r>
      <w:r w:rsidRPr="00B90536">
        <w:rPr>
          <w:rFonts w:ascii="Garamond" w:eastAsia="Times New Roman" w:hAnsi="Garamond" w:cs="Times New Roman"/>
          <w:szCs w:val="24"/>
          <w:lang w:bidi="en-US"/>
        </w:rPr>
        <w:t xml:space="preserve">, </w:t>
      </w:r>
      <w:r w:rsidRPr="00B90536">
        <w:rPr>
          <w:rFonts w:ascii="Garamond" w:eastAsia="Times New Roman" w:hAnsi="Garamond" w:cs="Times New Roman"/>
          <w:szCs w:val="24"/>
        </w:rPr>
        <w:t>D dhe armë të tjera</w:t>
      </w:r>
      <w:r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szCs w:val="24"/>
        </w:rPr>
        <w:t>brenda dhe jashtë vendit</w:t>
      </w:r>
      <w:r w:rsidRPr="00B90536">
        <w:rPr>
          <w:rFonts w:ascii="Garamond" w:eastAsia="Times New Roman" w:hAnsi="Garamond" w:cs="Times New Roman"/>
          <w:color w:val="000000"/>
          <w:szCs w:val="24"/>
          <w:lang w:bidi="en-US"/>
        </w:rPr>
        <w:t xml:space="preserve"> si vijon:</w:t>
      </w:r>
    </w:p>
    <w:p w14:paraId="5C3FB60F" w14:textId="6BCAB54D"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133832F2" w14:textId="1B485E04"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 xml:space="preserve">____________ armë të kategorisë </w:t>
      </w:r>
      <w:r w:rsidRPr="00B90536">
        <w:rPr>
          <w:rFonts w:ascii="Garamond" w:hAnsi="Garamond" w:cs="Times New Roman"/>
          <w:color w:val="000000"/>
          <w:szCs w:val="24"/>
          <w:u w:val="single"/>
          <w:lang w:bidi="en-US"/>
        </w:rPr>
        <w:t>___________</w:t>
      </w:r>
      <w:r w:rsidR="00DD3727">
        <w:rPr>
          <w:rFonts w:ascii="Garamond" w:hAnsi="Garamond" w:cs="Times New Roman"/>
          <w:color w:val="000000"/>
          <w:szCs w:val="24"/>
          <w:u w:val="single"/>
          <w:lang w:bidi="en-US"/>
        </w:rPr>
        <w:t>.</w:t>
      </w:r>
    </w:p>
    <w:p w14:paraId="6E072B0E"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240B9A52"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blerjes së municionit sipas armës:</w:t>
      </w:r>
    </w:p>
    <w:p w14:paraId="6C2BF45C"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6D4A4C94" w14:textId="424B75ED"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Municioni për armën deri në __________ fishekë për armë</w:t>
      </w:r>
      <w:r w:rsidR="00DD3727">
        <w:rPr>
          <w:rFonts w:ascii="Garamond" w:eastAsia="Calibri" w:hAnsi="Garamond" w:cs="Times New Roman"/>
          <w:szCs w:val="24"/>
        </w:rPr>
        <w:t>.</w:t>
      </w:r>
    </w:p>
    <w:p w14:paraId="5668BDFA"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0B4D1589" w14:textId="4248B2B2"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I autorizuari detyrohet që</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data e blerjes së armës</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bëjë regjistrimin e saj në Drejtorinë Vendore të Policisë____________, Komisariatin e Policisë _______________</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ku ka vendbanimin/ushtron aktivitetin.</w:t>
      </w:r>
    </w:p>
    <w:p w14:paraId="273FE9F6" w14:textId="77777777"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p>
    <w:p w14:paraId="59FF36E4" w14:textId="77777777" w:rsidR="003E328F" w:rsidRPr="00B90536" w:rsidRDefault="003E328F" w:rsidP="003E328F">
      <w:pPr>
        <w:spacing w:after="0" w:line="240" w:lineRule="auto"/>
        <w:jc w:val="both"/>
        <w:rPr>
          <w:rFonts w:ascii="Garamond" w:eastAsia="Calibri" w:hAnsi="Garamond" w:cs="Times New Roman"/>
          <w:i/>
          <w:szCs w:val="24"/>
          <w:lang w:bidi="en-US"/>
        </w:rPr>
      </w:pPr>
      <w:r w:rsidRPr="00B90536">
        <w:rPr>
          <w:rFonts w:ascii="Garamond" w:eastAsia="Calibri" w:hAnsi="Garamond" w:cs="Times New Roman"/>
          <w:i/>
          <w:szCs w:val="24"/>
          <w:lang w:bidi="en-US"/>
        </w:rPr>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55F815F0" w14:textId="07A0AE21"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DREJTOR</w:t>
      </w:r>
    </w:p>
    <w:p w14:paraId="296E6BA9" w14:textId="77777777" w:rsidR="003E328F" w:rsidRPr="00B90536" w:rsidRDefault="003E328F" w:rsidP="003E328F">
      <w:pPr>
        <w:jc w:val="center"/>
        <w:rPr>
          <w:rFonts w:ascii="Garamond" w:hAnsi="Garamond" w:cs="Times New Roman"/>
          <w:szCs w:val="24"/>
        </w:rPr>
      </w:pPr>
      <w:r w:rsidRPr="00B90536">
        <w:rPr>
          <w:rFonts w:ascii="Garamond" w:hAnsi="Garamond" w:cs="Times New Roman"/>
          <w:color w:val="000000"/>
          <w:szCs w:val="24"/>
          <w:lang w:bidi="en-US"/>
        </w:rPr>
        <w:t>_____________________________</w:t>
      </w:r>
      <w:r w:rsidRPr="00B90536">
        <w:rPr>
          <w:rFonts w:ascii="Garamond" w:hAnsi="Garamond" w:cs="Times New Roman"/>
          <w:szCs w:val="24"/>
        </w:rPr>
        <w:t xml:space="preserve"> </w:t>
      </w:r>
    </w:p>
    <w:p w14:paraId="0C24F336"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26838216" w14:textId="77777777" w:rsidR="00EE3CED" w:rsidRPr="00B90536" w:rsidRDefault="00EE3CED" w:rsidP="003E328F">
      <w:pPr>
        <w:spacing w:after="0" w:line="240" w:lineRule="auto"/>
        <w:ind w:right="810"/>
        <w:jc w:val="center"/>
        <w:rPr>
          <w:rFonts w:ascii="Times New Roman" w:eastAsia="Times New Roman" w:hAnsi="Times New Roman" w:cs="Times New Roman"/>
          <w:sz w:val="24"/>
          <w:szCs w:val="24"/>
        </w:rPr>
      </w:pPr>
    </w:p>
    <w:p w14:paraId="009316AB" w14:textId="715B4702" w:rsidR="003E328F" w:rsidRPr="00B90536" w:rsidRDefault="003E328F" w:rsidP="003E328F">
      <w:pPr>
        <w:spacing w:after="0" w:line="240" w:lineRule="auto"/>
        <w:ind w:right="810"/>
        <w:jc w:val="center"/>
        <w:rPr>
          <w:rFonts w:ascii="Times New Roman" w:eastAsia="Times New Roman"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50" behindDoc="0" locked="0" layoutInCell="1" allowOverlap="1" wp14:anchorId="0390CCE7" wp14:editId="633F1838">
                <wp:simplePos x="0" y="0"/>
                <wp:positionH relativeFrom="column">
                  <wp:posOffset>4606148</wp:posOffset>
                </wp:positionH>
                <wp:positionV relativeFrom="paragraph">
                  <wp:posOffset>3506</wp:posOffset>
                </wp:positionV>
                <wp:extent cx="913765" cy="295275"/>
                <wp:effectExtent l="0" t="0" r="635" b="9525"/>
                <wp:wrapNone/>
                <wp:docPr id="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13765" cy="295275"/>
                        </a:xfrm>
                        <a:prstGeom prst="rect">
                          <a:avLst/>
                        </a:prstGeom>
                        <a:solidFill>
                          <a:srgbClr val="FFFFFF"/>
                        </a:solidFill>
                        <a:ln w="9525">
                          <a:solidFill>
                            <a:srgbClr val="000000"/>
                          </a:solidFill>
                          <a:miter lim="800000"/>
                          <a:headEnd/>
                          <a:tailEnd/>
                        </a:ln>
                      </wps:spPr>
                      <wps:txbx>
                        <w:txbxContent>
                          <w:p w14:paraId="229FCA55" w14:textId="22BEC2A0" w:rsidR="00A9785C" w:rsidRDefault="00A9785C" w:rsidP="003E328F">
                            <w:r>
                              <w:t>Model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0CCE7" id="Text Box 21" o:spid="_x0000_s1028" type="#_x0000_t202" style="position:absolute;left:0;text-align:left;margin-left:362.7pt;margin-top:.3pt;width:71.95pt;height:23.25pt;flip:x;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">
                <v:textbox>
                  <w:txbxContent>
                    <w:p w14:paraId="229FCA55" w14:textId="22BEC2A0" w:rsidR="00A9785C" w:rsidRDefault="00A9785C" w:rsidP="003E328F">
                      <w:r>
                        <w:t>Model 3</w:t>
                      </w:r>
                    </w:p>
                  </w:txbxContent>
                </v:textbox>
              </v:shape>
            </w:pict>
          </mc:Fallback>
        </mc:AlternateContent>
      </w:r>
    </w:p>
    <w:p w14:paraId="25D94C81" w14:textId="77777777" w:rsidR="003E328F" w:rsidRPr="00B90536" w:rsidRDefault="003E328F" w:rsidP="003E328F">
      <w:pPr>
        <w:spacing w:after="0" w:line="240" w:lineRule="auto"/>
        <w:ind w:right="810"/>
        <w:jc w:val="center"/>
        <w:rPr>
          <w:rFonts w:ascii="Times New Roman" w:eastAsia="Times New Roman" w:hAnsi="Times New Roman" w:cs="Times New Roman"/>
          <w:sz w:val="24"/>
          <w:szCs w:val="24"/>
        </w:rPr>
      </w:pPr>
    </w:p>
    <w:p w14:paraId="1C58B50D" w14:textId="77777777" w:rsidR="003E328F" w:rsidRPr="00B90536" w:rsidRDefault="003E328F" w:rsidP="003E328F">
      <w:pPr>
        <w:spacing w:after="0" w:line="240" w:lineRule="auto"/>
        <w:ind w:right="810"/>
        <w:jc w:val="center"/>
        <w:rPr>
          <w:rFonts w:ascii="Times New Roman" w:eastAsia="Times New Roman" w:hAnsi="Times New Roman" w:cs="Times New Roman"/>
          <w:sz w:val="24"/>
          <w:szCs w:val="24"/>
        </w:rPr>
      </w:pPr>
    </w:p>
    <w:p w14:paraId="12267DF1" w14:textId="77777777" w:rsidR="003E328F" w:rsidRPr="00B90536" w:rsidRDefault="003E328F" w:rsidP="003E328F">
      <w:pPr>
        <w:spacing w:after="0" w:line="240" w:lineRule="auto"/>
        <w:ind w:right="810"/>
        <w:jc w:val="center"/>
        <w:rPr>
          <w:rFonts w:ascii="Times New Roman" w:eastAsia="Times New Roman"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68091416" wp14:editId="3F547FDC">
            <wp:extent cx="5819775" cy="1036759"/>
            <wp:effectExtent l="19050" t="0" r="9525" b="0"/>
            <wp:docPr id="43"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69BA49F2" w14:textId="06910938" w:rsidR="003E328F" w:rsidRPr="00B90536" w:rsidRDefault="003E328F" w:rsidP="003E328F">
      <w:pPr>
        <w:spacing w:after="0" w:line="240" w:lineRule="auto"/>
        <w:ind w:right="810"/>
        <w:jc w:val="center"/>
        <w:rPr>
          <w:rFonts w:ascii="Garamond" w:eastAsia="Times New Roman" w:hAnsi="Garamond" w:cs="Times New Roman"/>
          <w:szCs w:val="24"/>
        </w:rPr>
      </w:pPr>
      <w:r w:rsidRPr="00B90536">
        <w:rPr>
          <w:rFonts w:ascii="Garamond" w:eastAsia="Times New Roman" w:hAnsi="Garamond" w:cs="Times New Roman"/>
          <w:szCs w:val="24"/>
        </w:rPr>
        <w:t>DREJTORIA E PËRGJITHSHME E POLICISË SË SHTETIT</w:t>
      </w:r>
    </w:p>
    <w:p w14:paraId="2AB3C4BC" w14:textId="77777777" w:rsidR="003E328F" w:rsidRPr="00B90536" w:rsidRDefault="003E328F" w:rsidP="003E328F">
      <w:pPr>
        <w:spacing w:after="0" w:line="240" w:lineRule="auto"/>
        <w:jc w:val="center"/>
        <w:rPr>
          <w:rFonts w:ascii="Garamond" w:eastAsia="Calibri" w:hAnsi="Garamond" w:cs="Times New Roman"/>
          <w:szCs w:val="24"/>
        </w:rPr>
      </w:pPr>
    </w:p>
    <w:p w14:paraId="4D8F2D2C" w14:textId="77304951" w:rsidR="003E328F" w:rsidRPr="00B90536" w:rsidRDefault="003E328F" w:rsidP="003E328F">
      <w:pPr>
        <w:rPr>
          <w:rFonts w:ascii="Garamond" w:hAnsi="Garamond" w:cs="Times New Roman"/>
          <w:szCs w:val="24"/>
        </w:rPr>
      </w:pPr>
      <w:r w:rsidRPr="00B90536">
        <w:rPr>
          <w:rFonts w:ascii="Garamond" w:hAnsi="Garamond" w:cs="Times New Roman"/>
          <w:szCs w:val="24"/>
        </w:rPr>
        <w:t>Nr.</w:t>
      </w:r>
      <w:r w:rsidR="00A77898">
        <w:rPr>
          <w:rFonts w:ascii="Garamond" w:hAnsi="Garamond" w:cs="Times New Roman"/>
          <w:szCs w:val="24"/>
        </w:rPr>
        <w:t xml:space="preserve"> </w:t>
      </w:r>
      <w:r w:rsidRPr="00B90536">
        <w:rPr>
          <w:rFonts w:ascii="Garamond" w:hAnsi="Garamond" w:cs="Times New Roman"/>
          <w:szCs w:val="24"/>
        </w:rPr>
        <w:t>________</w:t>
      </w:r>
      <w:r w:rsidR="00A77898">
        <w:rPr>
          <w:rFonts w:ascii="Garamond" w:hAnsi="Garamond" w:cs="Times New Roman"/>
          <w:szCs w:val="24"/>
        </w:rPr>
        <w:t xml:space="preserve"> </w:t>
      </w:r>
      <w:r w:rsidRPr="00B90536">
        <w:rPr>
          <w:rFonts w:ascii="Garamond" w:hAnsi="Garamond" w:cs="Times New Roman"/>
          <w:szCs w:val="24"/>
        </w:rPr>
        <w:t>Prot</w:t>
      </w:r>
      <w:r w:rsidR="00A77898">
        <w:rPr>
          <w:rFonts w:ascii="Garamond" w:hAnsi="Garamond" w:cs="Times New Roman"/>
          <w:szCs w:val="24"/>
        </w:rPr>
        <w:t>.</w:t>
      </w:r>
      <w:r w:rsidR="00924B18" w:rsidRPr="00B90536">
        <w:rPr>
          <w:rFonts w:ascii="Garamond" w:hAnsi="Garamond" w:cs="Times New Roman"/>
          <w:szCs w:val="24"/>
        </w:rPr>
        <w:t xml:space="preserve"> </w:t>
      </w:r>
      <w:r w:rsidR="00DD3727">
        <w:rPr>
          <w:rFonts w:ascii="Garamond" w:hAnsi="Garamond" w:cs="Times New Roman"/>
          <w:szCs w:val="24"/>
        </w:rPr>
        <w:tab/>
      </w:r>
      <w:r w:rsidR="00DD3727">
        <w:rPr>
          <w:rFonts w:ascii="Garamond" w:hAnsi="Garamond" w:cs="Times New Roman"/>
          <w:szCs w:val="24"/>
        </w:rPr>
        <w:tab/>
      </w:r>
      <w:r w:rsidR="00DD3727">
        <w:rPr>
          <w:rFonts w:ascii="Garamond" w:hAnsi="Garamond" w:cs="Times New Roman"/>
          <w:szCs w:val="24"/>
        </w:rPr>
        <w:tab/>
      </w:r>
      <w:r w:rsidR="00DD3727">
        <w:rPr>
          <w:rFonts w:ascii="Garamond" w:hAnsi="Garamond" w:cs="Times New Roman"/>
          <w:szCs w:val="24"/>
        </w:rPr>
        <w:tab/>
      </w:r>
      <w:r w:rsidR="00DD3727">
        <w:rPr>
          <w:rFonts w:ascii="Garamond" w:hAnsi="Garamond" w:cs="Times New Roman"/>
          <w:szCs w:val="24"/>
        </w:rPr>
        <w:tab/>
      </w:r>
      <w:r w:rsidR="00DD3727">
        <w:rPr>
          <w:rFonts w:ascii="Garamond" w:hAnsi="Garamond" w:cs="Times New Roman"/>
          <w:szCs w:val="24"/>
        </w:rPr>
        <w:tab/>
      </w:r>
      <w:r w:rsidR="00DD3727">
        <w:rPr>
          <w:rFonts w:ascii="Garamond" w:hAnsi="Garamond" w:cs="Times New Roman"/>
          <w:szCs w:val="24"/>
        </w:rPr>
        <w:tab/>
      </w:r>
      <w:r w:rsidR="00134FA6" w:rsidRPr="00B90536">
        <w:rPr>
          <w:rFonts w:ascii="Garamond" w:hAnsi="Garamond" w:cs="Times New Roman"/>
          <w:szCs w:val="24"/>
        </w:rPr>
        <w:t>Tiranë</w:t>
      </w:r>
      <w:r w:rsidR="00DD3727">
        <w:rPr>
          <w:rFonts w:ascii="Garamond" w:hAnsi="Garamond" w:cs="Times New Roman"/>
          <w:szCs w:val="24"/>
        </w:rPr>
        <w:t>,</w:t>
      </w:r>
      <w:r w:rsidR="00134FA6" w:rsidRPr="00B90536">
        <w:rPr>
          <w:rFonts w:ascii="Garamond" w:hAnsi="Garamond" w:cs="Times New Roman"/>
          <w:szCs w:val="24"/>
        </w:rPr>
        <w:t xml:space="preserve"> më ___.___.______</w:t>
      </w:r>
    </w:p>
    <w:p w14:paraId="08C4D8C4" w14:textId="77777777" w:rsidR="003E328F" w:rsidRPr="00B90536" w:rsidRDefault="003E328F" w:rsidP="003E328F">
      <w:pPr>
        <w:spacing w:after="0" w:line="240" w:lineRule="auto"/>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02BC7A46" w14:textId="59F642D5" w:rsidR="003E328F" w:rsidRPr="00B90536" w:rsidRDefault="003E328F" w:rsidP="003E328F">
      <w:pPr>
        <w:spacing w:after="0" w:line="240" w:lineRule="auto"/>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br/>
        <w:t>Për b</w:t>
      </w:r>
      <w:r w:rsidRPr="00B90536">
        <w:rPr>
          <w:rFonts w:ascii="Garamond" w:hAnsi="Garamond" w:cs="Times New Roman"/>
          <w:color w:val="000000"/>
          <w:szCs w:val="24"/>
          <w:lang w:bidi="en-US"/>
        </w:rPr>
        <w:t>lerje arm</w:t>
      </w:r>
      <w:r w:rsidR="009F70A2">
        <w:rPr>
          <w:rFonts w:ascii="Garamond" w:hAnsi="Garamond" w:cs="Times New Roman"/>
          <w:color w:val="000000"/>
          <w:szCs w:val="24"/>
          <w:lang w:bidi="en-US"/>
        </w:rPr>
        <w:t>e</w:t>
      </w:r>
      <w:r w:rsidRPr="00B90536">
        <w:rPr>
          <w:rFonts w:ascii="Garamond" w:hAnsi="Garamond" w:cs="Times New Roman"/>
          <w:color w:val="000000"/>
          <w:szCs w:val="24"/>
          <w:lang w:bidi="en-US"/>
        </w:rPr>
        <w:t xml:space="preserve"> zjarri të kategorisë C2 me vjaska</w:t>
      </w:r>
      <w:r w:rsidRPr="00B90536">
        <w:rPr>
          <w:rFonts w:ascii="Garamond" w:eastAsia="Calibri" w:hAnsi="Garamond" w:cs="Times New Roman"/>
          <w:szCs w:val="24"/>
        </w:rPr>
        <w:t xml:space="preserve"> e municione</w:t>
      </w:r>
      <w:r w:rsidR="006E5419">
        <w:rPr>
          <w:rFonts w:ascii="Garamond" w:eastAsia="Calibri" w:hAnsi="Garamond" w:cs="Times New Roman"/>
          <w:szCs w:val="24"/>
        </w:rPr>
        <w:t>t</w:t>
      </w:r>
      <w:r w:rsidRPr="00B90536">
        <w:rPr>
          <w:rFonts w:ascii="Garamond" w:eastAsia="Calibri" w:hAnsi="Garamond" w:cs="Times New Roman"/>
          <w:szCs w:val="24"/>
        </w:rPr>
        <w:t xml:space="preserve"> përkatëse</w:t>
      </w:r>
    </w:p>
    <w:p w14:paraId="13AB8335" w14:textId="77777777" w:rsidR="003E328F" w:rsidRPr="00B90536" w:rsidRDefault="003E328F" w:rsidP="003E328F">
      <w:pPr>
        <w:spacing w:after="0" w:line="240" w:lineRule="auto"/>
        <w:jc w:val="center"/>
        <w:rPr>
          <w:rFonts w:ascii="Garamond" w:eastAsia="Calibri" w:hAnsi="Garamond" w:cs="Times New Roman"/>
          <w:szCs w:val="24"/>
        </w:rPr>
      </w:pPr>
    </w:p>
    <w:p w14:paraId="35D54F70" w14:textId="614ABC8E"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nenit 8</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pika 3, nen</w:t>
      </w:r>
      <w:r w:rsidR="00DD3727">
        <w:rPr>
          <w:rFonts w:ascii="Garamond" w:eastAsia="Times New Roman" w:hAnsi="Garamond" w:cs="Times New Roman"/>
          <w:color w:val="000000"/>
          <w:szCs w:val="24"/>
          <w:lang w:bidi="en-US"/>
        </w:rPr>
        <w:t>eve</w:t>
      </w:r>
      <w:r w:rsidRPr="00B90536">
        <w:rPr>
          <w:rFonts w:ascii="Garamond" w:eastAsia="Times New Roman" w:hAnsi="Garamond" w:cs="Times New Roman"/>
          <w:color w:val="000000"/>
          <w:szCs w:val="24"/>
          <w:lang w:bidi="en-US"/>
        </w:rPr>
        <w:t xml:space="preserve"> 24 dhe 26 të </w:t>
      </w:r>
      <w:r w:rsidR="00DD3727" w:rsidRPr="00B90536">
        <w:rPr>
          <w:rFonts w:ascii="Garamond" w:eastAsia="Times New Roman" w:hAnsi="Garamond" w:cs="Times New Roman"/>
          <w:color w:val="000000"/>
          <w:szCs w:val="24"/>
          <w:lang w:bidi="en-US"/>
        </w:rPr>
        <w:t>ligjit nr.</w:t>
      </w:r>
      <w:r w:rsidRPr="00B90536">
        <w:rPr>
          <w:rFonts w:ascii="Garamond" w:eastAsia="Times New Roman" w:hAnsi="Garamond" w:cs="Times New Roman"/>
          <w:color w:val="000000"/>
          <w:szCs w:val="24"/>
          <w:lang w:bidi="en-US"/>
        </w:rPr>
        <w:t xml:space="preserve"> 74/2014</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i ndryshuar</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DD3727"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DD3727" w:rsidRPr="00B90536">
        <w:rPr>
          <w:rFonts w:ascii="Garamond" w:eastAsia="Times New Roman" w:hAnsi="Garamond" w:cs="Times New Roman"/>
          <w:color w:val="000000"/>
          <w:szCs w:val="24"/>
          <w:lang w:bidi="en-US"/>
        </w:rPr>
        <w:t xml:space="preserve">ministrit </w:t>
      </w:r>
      <w:r w:rsidR="00C44DC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44DC6"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44DC6"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44DC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804138" w:rsidRPr="00B90536">
        <w:rPr>
          <w:rFonts w:ascii="Garamond" w:eastAsia="Calibri" w:hAnsi="Garamond" w:cs="Times New Roman"/>
          <w:szCs w:val="24"/>
        </w:rPr>
        <w:t>P</w:t>
      </w:r>
      <w:r w:rsidR="008952C5" w:rsidRPr="00B90536">
        <w:rPr>
          <w:rFonts w:ascii="Garamond" w:eastAsia="Calibri" w:hAnsi="Garamond" w:cs="Times New Roman"/>
          <w:szCs w:val="24"/>
        </w:rPr>
        <w:t>ë</w:t>
      </w:r>
      <w:r w:rsidR="00804138"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DD3727" w:rsidRPr="00B90536">
        <w:rPr>
          <w:rFonts w:ascii="Garamond" w:eastAsia="Times New Roman" w:hAnsi="Garamond" w:cs="Times New Roman"/>
          <w:color w:val="000000"/>
          <w:szCs w:val="24"/>
          <w:lang w:bidi="en-US"/>
        </w:rPr>
        <w:t xml:space="preserve">urdhrit të ministrit </w:t>
      </w:r>
      <w:r w:rsidR="00804138"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80413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804138"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804138"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804138" w:rsidRPr="00B90536">
        <w:rPr>
          <w:rFonts w:ascii="Garamond" w:eastAsia="Times New Roman" w:hAnsi="Garamond" w:cs="Times New Roman"/>
          <w:color w:val="000000"/>
          <w:szCs w:val="24"/>
          <w:lang w:bidi="en-US"/>
        </w:rPr>
        <w:t>nr</w:t>
      </w:r>
      <w:r w:rsidR="00DD3727">
        <w:rPr>
          <w:rFonts w:ascii="Garamond" w:eastAsia="Times New Roman" w:hAnsi="Garamond" w:cs="Times New Roman"/>
          <w:color w:val="000000"/>
          <w:szCs w:val="24"/>
          <w:lang w:bidi="en-US"/>
        </w:rPr>
        <w:t>.</w:t>
      </w:r>
      <w:r w:rsidR="00804138" w:rsidRPr="00B90536">
        <w:rPr>
          <w:rFonts w:ascii="Garamond" w:eastAsia="Times New Roman" w:hAnsi="Garamond" w:cs="Times New Roman"/>
          <w:color w:val="000000"/>
          <w:szCs w:val="24"/>
          <w:lang w:bidi="en-US"/>
        </w:rPr>
        <w:t xml:space="preserve"> 367, datë 18.11.2021</w:t>
      </w:r>
      <w:r w:rsidR="00DD3727">
        <w:rPr>
          <w:rFonts w:ascii="Garamond" w:eastAsia="Times New Roman" w:hAnsi="Garamond" w:cs="Times New Roman"/>
          <w:color w:val="000000"/>
          <w:szCs w:val="24"/>
          <w:lang w:bidi="en-US"/>
        </w:rPr>
        <w:t>,</w:t>
      </w:r>
      <w:r w:rsidR="00804138" w:rsidRPr="00B90536">
        <w:rPr>
          <w:rFonts w:ascii="Garamond" w:eastAsia="Times New Roman" w:hAnsi="Garamond" w:cs="Times New Roman"/>
          <w:color w:val="000000"/>
          <w:szCs w:val="24"/>
          <w:lang w:bidi="en-US"/>
        </w:rPr>
        <w:t xml:space="preserve"> “Për përbërjen, detyrat dhe </w:t>
      </w:r>
      <w:r w:rsidR="00DD3727" w:rsidRPr="00B90536">
        <w:rPr>
          <w:rFonts w:ascii="Garamond" w:eastAsia="Times New Roman" w:hAnsi="Garamond" w:cs="Times New Roman"/>
          <w:color w:val="000000"/>
          <w:szCs w:val="24"/>
          <w:lang w:bidi="en-US"/>
        </w:rPr>
        <w:t>mënyrën</w:t>
      </w:r>
      <w:r w:rsidR="00804138"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DD3727"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 xml:space="preserve">të Komisionit Qendror për </w:t>
      </w:r>
      <w:r w:rsidR="00C14D0F" w:rsidRPr="00B90536">
        <w:rPr>
          <w:rFonts w:ascii="Garamond" w:eastAsia="Times New Roman" w:hAnsi="Garamond" w:cs="Times New Roman"/>
          <w:color w:val="000000"/>
          <w:szCs w:val="24"/>
          <w:lang w:bidi="en-US"/>
        </w:rPr>
        <w:t xml:space="preserve">Dhënie </w:t>
      </w:r>
      <w:r w:rsidRPr="00B90536">
        <w:rPr>
          <w:rFonts w:ascii="Garamond" w:eastAsia="Times New Roman" w:hAnsi="Garamond" w:cs="Times New Roman"/>
          <w:color w:val="000000"/>
          <w:szCs w:val="24"/>
          <w:lang w:bidi="en-US"/>
        </w:rPr>
        <w:t xml:space="preserve">të </w:t>
      </w:r>
      <w:r w:rsidR="00C14D0F" w:rsidRPr="00B90536">
        <w:rPr>
          <w:rFonts w:ascii="Garamond" w:eastAsia="Times New Roman" w:hAnsi="Garamond" w:cs="Times New Roman"/>
          <w:szCs w:val="24"/>
        </w:rPr>
        <w:t>Licencave</w:t>
      </w:r>
      <w:r w:rsidRPr="00B90536">
        <w:rPr>
          <w:rFonts w:ascii="Garamond" w:eastAsia="Times New Roman" w:hAnsi="Garamond" w:cs="Times New Roman"/>
          <w:szCs w:val="24"/>
        </w:rPr>
        <w:t>/</w:t>
      </w:r>
      <w:r w:rsidR="00C14D0F" w:rsidRPr="00B90536">
        <w:rPr>
          <w:rFonts w:ascii="Garamond" w:eastAsia="Times New Roman" w:hAnsi="Garamond" w:cs="Times New Roman"/>
          <w:szCs w:val="24"/>
        </w:rPr>
        <w:t>Certifikatave</w:t>
      </w:r>
      <w:r w:rsidRPr="00B90536">
        <w:rPr>
          <w:rFonts w:ascii="Garamond" w:eastAsia="Times New Roman" w:hAnsi="Garamond" w:cs="Times New Roman"/>
          <w:szCs w:val="24"/>
        </w:rPr>
        <w:t>/</w:t>
      </w:r>
      <w:r w:rsidR="00C14D0F" w:rsidRPr="00B90536">
        <w:rPr>
          <w:rFonts w:ascii="Garamond" w:eastAsia="Times New Roman" w:hAnsi="Garamond" w:cs="Times New Roman"/>
          <w:szCs w:val="24"/>
        </w:rPr>
        <w:t xml:space="preserve">Autorizimeve </w:t>
      </w:r>
      <w:r w:rsidRPr="00B90536">
        <w:rPr>
          <w:rFonts w:ascii="Garamond" w:eastAsia="Times New Roman" w:hAnsi="Garamond" w:cs="Times New Roman"/>
          <w:color w:val="000000"/>
          <w:szCs w:val="24"/>
          <w:lang w:bidi="en-US"/>
        </w:rPr>
        <w:t xml:space="preserve">për </w:t>
      </w:r>
      <w:r w:rsidR="00C14D0F" w:rsidRPr="00B90536">
        <w:rPr>
          <w:rFonts w:ascii="Garamond" w:eastAsia="Times New Roman" w:hAnsi="Garamond" w:cs="Times New Roman"/>
          <w:color w:val="000000"/>
          <w:szCs w:val="24"/>
          <w:lang w:bidi="en-US"/>
        </w:rPr>
        <w:t xml:space="preserve">Veprimtarinë </w:t>
      </w:r>
      <w:r w:rsidRPr="00B90536">
        <w:rPr>
          <w:rFonts w:ascii="Garamond" w:eastAsia="Times New Roman" w:hAnsi="Garamond" w:cs="Times New Roman"/>
          <w:color w:val="000000"/>
          <w:szCs w:val="24"/>
          <w:lang w:bidi="en-US"/>
        </w:rPr>
        <w:t xml:space="preserve">e </w:t>
      </w:r>
      <w:r w:rsidR="00C14D0F" w:rsidRPr="00B90536">
        <w:rPr>
          <w:rFonts w:ascii="Garamond" w:eastAsia="Times New Roman" w:hAnsi="Garamond" w:cs="Times New Roman"/>
          <w:color w:val="000000"/>
          <w:szCs w:val="24"/>
          <w:lang w:bidi="en-US"/>
        </w:rPr>
        <w:t xml:space="preserve">Lejuar </w:t>
      </w:r>
      <w:r w:rsidRPr="00B90536">
        <w:rPr>
          <w:rFonts w:ascii="Garamond" w:eastAsia="Times New Roman" w:hAnsi="Garamond" w:cs="Times New Roman"/>
          <w:color w:val="000000"/>
          <w:szCs w:val="24"/>
          <w:lang w:bidi="en-US"/>
        </w:rPr>
        <w:t xml:space="preserve">me </w:t>
      </w:r>
      <w:r w:rsidR="00C14D0F" w:rsidRPr="00B90536">
        <w:rPr>
          <w:rFonts w:ascii="Garamond" w:eastAsia="Times New Roman" w:hAnsi="Garamond" w:cs="Times New Roman"/>
          <w:color w:val="000000"/>
          <w:szCs w:val="24"/>
          <w:lang w:bidi="en-US"/>
        </w:rPr>
        <w:t>Armë</w:t>
      </w:r>
      <w:r w:rsidRPr="00B90536">
        <w:rPr>
          <w:rFonts w:ascii="Garamond" w:eastAsia="Times New Roman" w:hAnsi="Garamond" w:cs="Times New Roman"/>
          <w:color w:val="000000"/>
          <w:szCs w:val="24"/>
          <w:lang w:bidi="en-US"/>
        </w:rPr>
        <w:t xml:space="preserve">, pranë Drejtorisë së Përgjithshme të Policisë së Shtetit </w:t>
      </w:r>
      <w:r w:rsidR="00DD3727"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DD3727">
        <w:rPr>
          <w:rFonts w:ascii="Garamond" w:eastAsia="Times New Roman" w:hAnsi="Garamond" w:cs="Times New Roman"/>
          <w:color w:val="000000"/>
          <w:szCs w:val="24"/>
          <w:lang w:bidi="en-US"/>
        </w:rPr>
        <w:t>,</w:t>
      </w:r>
    </w:p>
    <w:p w14:paraId="53555B98"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0CA7C33E" w14:textId="56807E6E"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personi fizik/juridik______________, i datëlindjes__________, lindur </w:t>
      </w:r>
      <w:r w:rsidR="00DD3727">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dhe banues në Njësinë Administrative_________, identifikuar me ID________</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 të blejë armë të kategorisë </w:t>
      </w:r>
      <w:r w:rsidRPr="00B90536">
        <w:rPr>
          <w:rFonts w:ascii="Garamond" w:hAnsi="Garamond" w:cs="Times New Roman"/>
          <w:color w:val="000000"/>
          <w:szCs w:val="24"/>
          <w:lang w:bidi="en-US"/>
        </w:rPr>
        <w:t>C2</w:t>
      </w:r>
      <w:r w:rsidRPr="00B90536">
        <w:rPr>
          <w:rFonts w:ascii="Garamond" w:eastAsia="Times New Roman" w:hAnsi="Garamond" w:cs="Times New Roman"/>
          <w:color w:val="000000"/>
          <w:szCs w:val="24"/>
          <w:lang w:bidi="en-US"/>
        </w:rPr>
        <w:t xml:space="preserve"> </w:t>
      </w:r>
      <w:r w:rsidRPr="00B90536">
        <w:rPr>
          <w:rFonts w:ascii="Garamond" w:hAnsi="Garamond" w:cs="Times New Roman"/>
          <w:color w:val="000000"/>
          <w:szCs w:val="24"/>
          <w:lang w:bidi="en-US"/>
        </w:rPr>
        <w:t>me vjaska</w:t>
      </w:r>
      <w:r w:rsidRPr="00B90536">
        <w:rPr>
          <w:rFonts w:ascii="Garamond" w:eastAsia="Times New Roman" w:hAnsi="Garamond" w:cs="Times New Roman"/>
          <w:color w:val="000000"/>
          <w:szCs w:val="24"/>
          <w:lang w:bidi="en-US"/>
        </w:rPr>
        <w:t xml:space="preserve"> pranë subjekteve të licencuara nga institucioni përgjegjës për tregtim të armëve si vijon:</w:t>
      </w:r>
    </w:p>
    <w:p w14:paraId="1AF9E004" w14:textId="23CCD09C"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7F13BFA8" w14:textId="18503777"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lastRenderedPageBreak/>
        <w:t>____________ armë të gjatë</w:t>
      </w:r>
      <w:r w:rsidR="00924B18" w:rsidRPr="00B90536">
        <w:rPr>
          <w:rFonts w:ascii="Garamond" w:eastAsia="Calibri" w:hAnsi="Garamond" w:cs="Times New Roman"/>
          <w:szCs w:val="24"/>
        </w:rPr>
        <w:t xml:space="preserve"> </w:t>
      </w:r>
      <w:r w:rsidRPr="00B90536">
        <w:rPr>
          <w:rFonts w:ascii="Garamond" w:eastAsia="Calibri" w:hAnsi="Garamond" w:cs="Times New Roman"/>
          <w:szCs w:val="24"/>
        </w:rPr>
        <w:t xml:space="preserve">të kategorisë </w:t>
      </w:r>
      <w:r w:rsidRPr="00B90536">
        <w:rPr>
          <w:rFonts w:ascii="Garamond" w:hAnsi="Garamond" w:cs="Times New Roman"/>
          <w:color w:val="000000"/>
          <w:szCs w:val="24"/>
          <w:lang w:bidi="en-US"/>
        </w:rPr>
        <w:t>C2</w:t>
      </w:r>
      <w:r w:rsidRPr="00B90536">
        <w:rPr>
          <w:rFonts w:ascii="Garamond" w:eastAsia="Calibri" w:hAnsi="Garamond" w:cs="Times New Roman"/>
          <w:color w:val="000000"/>
          <w:szCs w:val="24"/>
          <w:lang w:bidi="en-US"/>
        </w:rPr>
        <w:t xml:space="preserve"> </w:t>
      </w:r>
      <w:r w:rsidRPr="00B90536">
        <w:rPr>
          <w:rFonts w:ascii="Garamond" w:hAnsi="Garamond" w:cs="Times New Roman"/>
          <w:color w:val="000000"/>
          <w:szCs w:val="24"/>
          <w:lang w:bidi="en-US"/>
        </w:rPr>
        <w:t>me vjaska</w:t>
      </w:r>
      <w:r w:rsidR="00DD3727">
        <w:rPr>
          <w:rFonts w:ascii="Garamond" w:hAnsi="Garamond" w:cs="Times New Roman"/>
          <w:color w:val="000000"/>
          <w:szCs w:val="24"/>
          <w:lang w:bidi="en-US"/>
        </w:rPr>
        <w:t>.</w:t>
      </w:r>
    </w:p>
    <w:p w14:paraId="33AC97CD"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7F487267"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blerjes së municionit sipas armës:</w:t>
      </w:r>
    </w:p>
    <w:p w14:paraId="1959DEF1"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27CA9167" w14:textId="586C90AB"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Municioni për armën e gjatë deri në __________ fishekë për armë</w:t>
      </w:r>
      <w:r w:rsidR="00DD3727">
        <w:rPr>
          <w:rFonts w:ascii="Garamond" w:eastAsia="Calibri" w:hAnsi="Garamond" w:cs="Times New Roman"/>
          <w:szCs w:val="24"/>
        </w:rPr>
        <w:t>.</w:t>
      </w:r>
    </w:p>
    <w:p w14:paraId="2138EBB2"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1FB6C5E3" w14:textId="51AC0662" w:rsidR="003E328F" w:rsidRPr="00B90536" w:rsidRDefault="003E328F" w:rsidP="003E328F">
      <w:pPr>
        <w:widowControl w:val="0"/>
        <w:spacing w:after="0" w:line="269"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I autorizuari detyrohet që</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data e blerjes së armës</w:t>
      </w:r>
      <w:r w:rsidR="00DD372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bëjë regjistrimin e saj në Drejtorinë Vendore të Policisë____________, Komisariatin e Policisë _______________</w:t>
      </w:r>
      <w:r w:rsidR="00DD372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ku ka vendbanimin/ushtron aktivitetin.</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 </w:t>
      </w:r>
    </w:p>
    <w:p w14:paraId="41D24E1C" w14:textId="77777777" w:rsidR="003E328F" w:rsidRPr="00B90536" w:rsidRDefault="003E328F" w:rsidP="003E328F">
      <w:pPr>
        <w:spacing w:after="0" w:line="240" w:lineRule="auto"/>
        <w:rPr>
          <w:rFonts w:ascii="Garamond" w:eastAsia="Calibri" w:hAnsi="Garamond" w:cs="Times New Roman"/>
          <w:i/>
          <w:szCs w:val="24"/>
          <w:lang w:bidi="en-US"/>
        </w:rPr>
      </w:pPr>
    </w:p>
    <w:p w14:paraId="3C0B6E4D" w14:textId="77777777" w:rsidR="003E328F" w:rsidRPr="00B90536" w:rsidRDefault="003E328F" w:rsidP="003E328F">
      <w:pPr>
        <w:spacing w:after="0" w:line="240" w:lineRule="auto"/>
        <w:jc w:val="both"/>
        <w:rPr>
          <w:rFonts w:ascii="Garamond" w:eastAsia="Calibri" w:hAnsi="Garamond" w:cs="Times New Roman"/>
          <w:i/>
          <w:szCs w:val="24"/>
          <w:lang w:bidi="en-US"/>
        </w:rPr>
      </w:pPr>
      <w:r w:rsidRPr="00B90536">
        <w:rPr>
          <w:rFonts w:ascii="Garamond" w:eastAsia="Calibri" w:hAnsi="Garamond" w:cs="Times New Roman"/>
          <w:i/>
          <w:szCs w:val="24"/>
          <w:lang w:bidi="en-US"/>
        </w:rPr>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1D93498E" w14:textId="77777777" w:rsidR="003E328F" w:rsidRPr="00B90536" w:rsidRDefault="003E328F" w:rsidP="003E328F">
      <w:pPr>
        <w:spacing w:after="0" w:line="240" w:lineRule="auto"/>
        <w:jc w:val="both"/>
        <w:rPr>
          <w:rFonts w:ascii="Garamond" w:eastAsia="Calibri" w:hAnsi="Garamond" w:cs="Times New Roman"/>
          <w:i/>
          <w:szCs w:val="24"/>
          <w:lang w:bidi="en-US"/>
        </w:rPr>
      </w:pPr>
    </w:p>
    <w:p w14:paraId="00B29B17" w14:textId="3EDFA734"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szCs w:val="24"/>
        </w:rPr>
      </w:pPr>
      <w:r>
        <w:rPr>
          <w:rFonts w:ascii="Garamond" w:eastAsia="Times New Roman" w:hAnsi="Garamond" w:cs="Times New Roman"/>
          <w:color w:val="000000"/>
          <w:szCs w:val="24"/>
          <w:lang w:bidi="en-US"/>
        </w:rPr>
        <w:t>DREJTOR I PËRGJITHSHËM I POLICISË SË SHTETIT</w:t>
      </w:r>
    </w:p>
    <w:p w14:paraId="63B9FAF9" w14:textId="77777777" w:rsidR="00C44D7F" w:rsidRPr="00B90536" w:rsidRDefault="00C44D7F"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7054DEE9"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126CC284" w14:textId="70DE056F" w:rsidR="003E328F" w:rsidRPr="00B90536" w:rsidRDefault="003E328F" w:rsidP="00C44D7F">
      <w:pPr>
        <w:jc w:val="center"/>
        <w:rPr>
          <w:rFonts w:ascii="Garamond" w:hAnsi="Garamond" w:cs="Times New Roman"/>
          <w:szCs w:val="24"/>
        </w:rPr>
      </w:pPr>
      <w:r w:rsidRPr="00B90536">
        <w:rPr>
          <w:rFonts w:ascii="Garamond" w:hAnsi="Garamond" w:cs="Times New Roman"/>
          <w:szCs w:val="24"/>
        </w:rPr>
        <w:t xml:space="preserve">Vula </w:t>
      </w:r>
    </w:p>
    <w:p w14:paraId="25B2BC46" w14:textId="77777777" w:rsidR="00BE215B" w:rsidRPr="00B90536" w:rsidRDefault="00BE215B" w:rsidP="00C44D7F">
      <w:pPr>
        <w:spacing w:after="0" w:line="240" w:lineRule="auto"/>
        <w:rPr>
          <w:rFonts w:ascii="Times New Roman" w:eastAsia="Calibri" w:hAnsi="Times New Roman" w:cs="Times New Roman"/>
          <w:sz w:val="24"/>
          <w:szCs w:val="24"/>
        </w:rPr>
      </w:pPr>
    </w:p>
    <w:p w14:paraId="3675FB1A" w14:textId="77777777" w:rsidR="00BE215B" w:rsidRPr="00B90536" w:rsidRDefault="00BE215B" w:rsidP="00C44D7F">
      <w:pPr>
        <w:spacing w:after="0" w:line="240" w:lineRule="auto"/>
        <w:rPr>
          <w:rFonts w:ascii="Times New Roman" w:eastAsia="Calibri" w:hAnsi="Times New Roman" w:cs="Times New Roman"/>
          <w:sz w:val="24"/>
          <w:szCs w:val="24"/>
        </w:rPr>
      </w:pPr>
    </w:p>
    <w:p w14:paraId="716F03BD" w14:textId="54ED80E0" w:rsidR="003E328F" w:rsidRPr="00B90536" w:rsidRDefault="003E328F" w:rsidP="00C44D7F">
      <w:pPr>
        <w:spacing w:after="0" w:line="240" w:lineRule="auto"/>
        <w:rPr>
          <w:rFonts w:ascii="Times New Roman" w:eastAsia="Calibri"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51" behindDoc="0" locked="0" layoutInCell="1" allowOverlap="1" wp14:anchorId="27B9FC08" wp14:editId="1EA2130B">
                <wp:simplePos x="0" y="0"/>
                <wp:positionH relativeFrom="margin">
                  <wp:align>right</wp:align>
                </wp:positionH>
                <wp:positionV relativeFrom="paragraph">
                  <wp:posOffset>22860</wp:posOffset>
                </wp:positionV>
                <wp:extent cx="864235" cy="316865"/>
                <wp:effectExtent l="0" t="0" r="12065" b="26035"/>
                <wp:wrapNone/>
                <wp:docPr id="1211443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235" cy="316865"/>
                        </a:xfrm>
                        <a:prstGeom prst="rect">
                          <a:avLst/>
                        </a:prstGeom>
                        <a:solidFill>
                          <a:srgbClr val="FFFFFF"/>
                        </a:solidFill>
                        <a:ln w="9525">
                          <a:solidFill>
                            <a:srgbClr val="000000"/>
                          </a:solidFill>
                          <a:miter lim="800000"/>
                          <a:headEnd/>
                          <a:tailEnd/>
                        </a:ln>
                      </wps:spPr>
                      <wps:txbx>
                        <w:txbxContent>
                          <w:p w14:paraId="18D76FFD" w14:textId="445E8E08" w:rsidR="00A9785C" w:rsidRDefault="00A9785C" w:rsidP="003E328F">
                            <w:r>
                              <w:t>Model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B9FC08" id="Text Box 8" o:spid="_x0000_s1029" type="#_x0000_t202" style="position:absolute;margin-left:16.85pt;margin-top:1.8pt;width:68.05pt;height:24.95pt;z-index:2516582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">
                <v:textbox>
                  <w:txbxContent>
                    <w:p w14:paraId="18D76FFD" w14:textId="445E8E08" w:rsidR="00A9785C" w:rsidRDefault="00A9785C" w:rsidP="003E328F">
                      <w:r>
                        <w:t>Model 4</w:t>
                      </w:r>
                    </w:p>
                  </w:txbxContent>
                </v:textbox>
                <w10:wrap anchorx="margin"/>
              </v:shape>
            </w:pict>
          </mc:Fallback>
        </mc:AlternateContent>
      </w:r>
    </w:p>
    <w:p w14:paraId="4AEF6CEF"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5E32EFA7"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05B4D061" wp14:editId="04AABF15">
            <wp:extent cx="5819775" cy="1036759"/>
            <wp:effectExtent l="19050" t="0" r="9525" b="0"/>
            <wp:docPr id="42"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6320C9E9" w14:textId="4AC14CC2"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7BEECD3A" w14:textId="77777777" w:rsidR="003E328F" w:rsidRPr="00B90536" w:rsidRDefault="003E328F" w:rsidP="003E328F">
      <w:pPr>
        <w:spacing w:after="0" w:line="240" w:lineRule="auto"/>
        <w:jc w:val="center"/>
        <w:rPr>
          <w:rFonts w:ascii="Garamond" w:eastAsia="Calibri" w:hAnsi="Garamond" w:cs="Times New Roman"/>
          <w:szCs w:val="24"/>
        </w:rPr>
      </w:pPr>
    </w:p>
    <w:p w14:paraId="13442541" w14:textId="77777777" w:rsidR="003E328F" w:rsidRPr="00B90536" w:rsidRDefault="003E328F" w:rsidP="003E328F">
      <w:pPr>
        <w:ind w:right="20"/>
        <w:jc w:val="center"/>
        <w:rPr>
          <w:rFonts w:ascii="Garamond" w:hAnsi="Garamond" w:cs="Times New Roman"/>
          <w:color w:val="000000"/>
          <w:spacing w:val="20"/>
          <w:szCs w:val="24"/>
          <w:lang w:bidi="en-US"/>
        </w:rPr>
      </w:pPr>
    </w:p>
    <w:p w14:paraId="3855F9C4" w14:textId="61736658" w:rsidR="003E328F" w:rsidRPr="00B90536" w:rsidRDefault="003E328F" w:rsidP="003E328F">
      <w:pPr>
        <w:ind w:right="20"/>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r w:rsidR="00C14D0F" w:rsidRPr="00C14D0F">
        <w:rPr>
          <w:rFonts w:ascii="Garamond" w:hAnsi="Garamond" w:cs="Times New Roman"/>
          <w:color w:val="000000"/>
          <w:spacing w:val="20"/>
          <w:szCs w:val="24"/>
          <w:lang w:bidi="en-US"/>
        </w:rPr>
        <w:t xml:space="preserve"> </w:t>
      </w:r>
      <w:r w:rsidR="00C14D0F" w:rsidRPr="00B90536">
        <w:rPr>
          <w:rFonts w:ascii="Garamond" w:hAnsi="Garamond" w:cs="Times New Roman"/>
          <w:color w:val="000000"/>
          <w:spacing w:val="20"/>
          <w:szCs w:val="24"/>
          <w:lang w:bidi="en-US"/>
        </w:rPr>
        <w:t>I POSAÇËM</w:t>
      </w:r>
    </w:p>
    <w:p w14:paraId="555BB529" w14:textId="2433FFCD" w:rsidR="003E328F" w:rsidRPr="00B90536" w:rsidRDefault="00C14D0F" w:rsidP="003E328F">
      <w:pPr>
        <w:ind w:right="20"/>
        <w:jc w:val="center"/>
        <w:rPr>
          <w:rFonts w:ascii="Garamond" w:hAnsi="Garamond" w:cs="Times New Roman"/>
          <w:szCs w:val="24"/>
        </w:rPr>
      </w:pPr>
      <w:r w:rsidRPr="00B90536">
        <w:rPr>
          <w:rFonts w:ascii="Garamond" w:hAnsi="Garamond" w:cs="Times New Roman"/>
          <w:color w:val="000000"/>
          <w:spacing w:val="20"/>
          <w:szCs w:val="24"/>
          <w:lang w:bidi="en-US"/>
        </w:rPr>
        <w:t>Për blerje</w:t>
      </w:r>
      <w:r w:rsidRPr="00B90536">
        <w:rPr>
          <w:rFonts w:ascii="Garamond" w:hAnsi="Garamond" w:cs="Times New Roman"/>
          <w:color w:val="000000"/>
          <w:szCs w:val="24"/>
          <w:lang w:bidi="en-US"/>
        </w:rPr>
        <w:t xml:space="preserve"> arm</w:t>
      </w:r>
      <w:r>
        <w:rPr>
          <w:rFonts w:ascii="Garamond" w:hAnsi="Garamond" w:cs="Times New Roman"/>
          <w:color w:val="000000"/>
          <w:szCs w:val="24"/>
          <w:lang w:bidi="en-US"/>
        </w:rPr>
        <w:t>e</w:t>
      </w:r>
      <w:r w:rsidRPr="00B90536">
        <w:rPr>
          <w:rFonts w:ascii="Garamond" w:hAnsi="Garamond" w:cs="Times New Roman"/>
          <w:color w:val="000000"/>
          <w:szCs w:val="24"/>
          <w:lang w:bidi="en-US"/>
        </w:rPr>
        <w:t xml:space="preserve"> zjarri</w:t>
      </w:r>
    </w:p>
    <w:p w14:paraId="3A41C162" w14:textId="35D09A6E"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w:t>
      </w:r>
      <w:r w:rsidR="00C14D0F">
        <w:rPr>
          <w:rFonts w:ascii="Garamond" w:eastAsia="Times New Roman" w:hAnsi="Garamond" w:cs="Times New Roman"/>
          <w:color w:val="000000"/>
          <w:szCs w:val="24"/>
          <w:lang w:bidi="en-US"/>
        </w:rPr>
        <w:t>eve</w:t>
      </w:r>
      <w:r w:rsidRPr="00B90536">
        <w:rPr>
          <w:rFonts w:ascii="Garamond" w:eastAsia="Times New Roman" w:hAnsi="Garamond" w:cs="Times New Roman"/>
          <w:color w:val="000000"/>
          <w:szCs w:val="24"/>
          <w:lang w:bidi="en-US"/>
        </w:rPr>
        <w:t xml:space="preserve"> 24 dhe 26 </w:t>
      </w:r>
      <w:r w:rsidR="00C14D0F" w:rsidRPr="00B90536">
        <w:rPr>
          <w:rFonts w:ascii="Garamond" w:eastAsia="Times New Roman" w:hAnsi="Garamond" w:cs="Times New Roman"/>
          <w:color w:val="000000"/>
          <w:szCs w:val="24"/>
          <w:lang w:bidi="en-US"/>
        </w:rPr>
        <w:t>të ligjit nr</w:t>
      </w:r>
      <w:r w:rsidRPr="00B90536">
        <w:rPr>
          <w:rFonts w:ascii="Garamond" w:eastAsia="Times New Roman" w:hAnsi="Garamond" w:cs="Times New Roman"/>
          <w:color w:val="000000"/>
          <w:szCs w:val="24"/>
          <w:lang w:bidi="en-US"/>
        </w:rPr>
        <w:t>. 74/2014</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i ndryshuar</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C14D0F" w:rsidRPr="00B90536">
        <w:rPr>
          <w:rFonts w:ascii="Garamond" w:eastAsia="Times New Roman" w:hAnsi="Garamond" w:cs="Times New Roman"/>
          <w:color w:val="000000"/>
          <w:szCs w:val="24"/>
          <w:lang w:bidi="en-US"/>
        </w:rPr>
        <w:t xml:space="preserve">udhëzimit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C14D0F" w:rsidRPr="00B90536">
        <w:rPr>
          <w:rFonts w:ascii="Garamond" w:eastAsia="Times New Roman" w:hAnsi="Garamond" w:cs="Times New Roman"/>
          <w:color w:val="000000"/>
          <w:szCs w:val="24"/>
          <w:lang w:bidi="en-US"/>
        </w:rPr>
        <w:t xml:space="preserve">urdhrit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CC63AD" w:rsidRPr="00B90536">
        <w:rPr>
          <w:rFonts w:ascii="Garamond" w:eastAsia="Times New Roman" w:hAnsi="Garamond" w:cs="Times New Roman"/>
          <w:color w:val="000000"/>
          <w:szCs w:val="24"/>
          <w:lang w:bidi="en-US"/>
        </w:rPr>
        <w:t>nr</w:t>
      </w:r>
      <w:r w:rsidR="00C14D0F">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367, datë 18.11.2021</w:t>
      </w:r>
      <w:r w:rsidR="00C14D0F">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“Për përbërjen, detyrat dhe </w:t>
      </w:r>
      <w:r w:rsidR="00C14D0F" w:rsidRPr="00B90536">
        <w:rPr>
          <w:rFonts w:ascii="Garamond" w:eastAsia="Times New Roman" w:hAnsi="Garamond" w:cs="Times New Roman"/>
          <w:color w:val="000000"/>
          <w:szCs w:val="24"/>
          <w:lang w:bidi="en-US"/>
        </w:rPr>
        <w:t>mënyrën</w:t>
      </w:r>
      <w:r w:rsidR="00CC63AD"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C14D0F"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 xml:space="preserve">të Komisionit Qendror për </w:t>
      </w:r>
      <w:r w:rsidR="00C14D0F" w:rsidRPr="00B90536">
        <w:rPr>
          <w:rFonts w:ascii="Garamond" w:eastAsia="Times New Roman" w:hAnsi="Garamond" w:cs="Times New Roman"/>
          <w:color w:val="000000"/>
          <w:szCs w:val="24"/>
          <w:lang w:bidi="en-US"/>
        </w:rPr>
        <w:t xml:space="preserve">Dhënie </w:t>
      </w:r>
      <w:r w:rsidRPr="00B90536">
        <w:rPr>
          <w:rFonts w:ascii="Garamond" w:eastAsia="Times New Roman" w:hAnsi="Garamond" w:cs="Times New Roman"/>
          <w:color w:val="000000"/>
          <w:szCs w:val="24"/>
          <w:lang w:bidi="en-US"/>
        </w:rPr>
        <w:t xml:space="preserve">të </w:t>
      </w:r>
      <w:r w:rsidR="00C14D0F" w:rsidRPr="00B90536">
        <w:rPr>
          <w:rFonts w:ascii="Garamond" w:eastAsia="Times New Roman" w:hAnsi="Garamond" w:cs="Times New Roman"/>
          <w:szCs w:val="24"/>
        </w:rPr>
        <w:t>Licencave</w:t>
      </w:r>
      <w:r w:rsidRPr="00B90536">
        <w:rPr>
          <w:rFonts w:ascii="Garamond" w:eastAsia="Times New Roman" w:hAnsi="Garamond" w:cs="Times New Roman"/>
          <w:szCs w:val="24"/>
        </w:rPr>
        <w:t>/</w:t>
      </w:r>
      <w:r w:rsidR="00C14D0F" w:rsidRPr="00B90536">
        <w:rPr>
          <w:rFonts w:ascii="Garamond" w:eastAsia="Times New Roman" w:hAnsi="Garamond" w:cs="Times New Roman"/>
          <w:szCs w:val="24"/>
        </w:rPr>
        <w:t>Certifikatave</w:t>
      </w:r>
      <w:r w:rsidRPr="00B90536">
        <w:rPr>
          <w:rFonts w:ascii="Garamond" w:eastAsia="Times New Roman" w:hAnsi="Garamond" w:cs="Times New Roman"/>
          <w:szCs w:val="24"/>
        </w:rPr>
        <w:t>/</w:t>
      </w:r>
      <w:r w:rsidR="00C14D0F" w:rsidRPr="00B90536">
        <w:rPr>
          <w:rFonts w:ascii="Garamond" w:eastAsia="Times New Roman" w:hAnsi="Garamond" w:cs="Times New Roman"/>
          <w:szCs w:val="24"/>
        </w:rPr>
        <w:t xml:space="preserve">Autorizimeve </w:t>
      </w:r>
      <w:r w:rsidRPr="00B90536">
        <w:rPr>
          <w:rFonts w:ascii="Garamond" w:eastAsia="Times New Roman" w:hAnsi="Garamond" w:cs="Times New Roman"/>
          <w:color w:val="000000"/>
          <w:szCs w:val="24"/>
          <w:lang w:bidi="en-US"/>
        </w:rPr>
        <w:t xml:space="preserve">për </w:t>
      </w:r>
      <w:r w:rsidR="00C14D0F" w:rsidRPr="00B90536">
        <w:rPr>
          <w:rFonts w:ascii="Garamond" w:eastAsia="Times New Roman" w:hAnsi="Garamond" w:cs="Times New Roman"/>
          <w:color w:val="000000"/>
          <w:szCs w:val="24"/>
          <w:lang w:bidi="en-US"/>
        </w:rPr>
        <w:t xml:space="preserve">Veprimtarinë </w:t>
      </w:r>
      <w:r w:rsidRPr="00B90536">
        <w:rPr>
          <w:rFonts w:ascii="Garamond" w:eastAsia="Times New Roman" w:hAnsi="Garamond" w:cs="Times New Roman"/>
          <w:color w:val="000000"/>
          <w:szCs w:val="24"/>
          <w:lang w:bidi="en-US"/>
        </w:rPr>
        <w:t xml:space="preserve">e </w:t>
      </w:r>
      <w:r w:rsidR="00C14D0F" w:rsidRPr="00B90536">
        <w:rPr>
          <w:rFonts w:ascii="Garamond" w:eastAsia="Times New Roman" w:hAnsi="Garamond" w:cs="Times New Roman"/>
          <w:color w:val="000000"/>
          <w:szCs w:val="24"/>
          <w:lang w:bidi="en-US"/>
        </w:rPr>
        <w:t xml:space="preserve">Lejuar </w:t>
      </w:r>
      <w:r w:rsidRPr="00B90536">
        <w:rPr>
          <w:rFonts w:ascii="Garamond" w:eastAsia="Times New Roman" w:hAnsi="Garamond" w:cs="Times New Roman"/>
          <w:color w:val="000000"/>
          <w:szCs w:val="24"/>
          <w:lang w:bidi="en-US"/>
        </w:rPr>
        <w:t xml:space="preserve">me </w:t>
      </w:r>
      <w:r w:rsidR="00C14D0F" w:rsidRPr="00B90536">
        <w:rPr>
          <w:rFonts w:ascii="Garamond" w:eastAsia="Times New Roman" w:hAnsi="Garamond" w:cs="Times New Roman"/>
          <w:color w:val="000000"/>
          <w:szCs w:val="24"/>
          <w:lang w:bidi="en-US"/>
        </w:rPr>
        <w:t>Armë</w:t>
      </w:r>
      <w:r w:rsidRPr="00B90536">
        <w:rPr>
          <w:rFonts w:ascii="Garamond" w:eastAsia="Times New Roman" w:hAnsi="Garamond" w:cs="Times New Roman"/>
          <w:color w:val="000000"/>
          <w:szCs w:val="24"/>
          <w:lang w:bidi="en-US"/>
        </w:rPr>
        <w:t xml:space="preserve">, pranë Drejtorisë së Përgjithshme të Policisë së Shtetit </w:t>
      </w:r>
      <w:r w:rsidR="00C14D0F"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C14D0F">
        <w:rPr>
          <w:rFonts w:ascii="Garamond" w:eastAsia="Times New Roman" w:hAnsi="Garamond" w:cs="Times New Roman"/>
          <w:color w:val="000000"/>
          <w:szCs w:val="24"/>
          <w:lang w:bidi="en-US"/>
        </w:rPr>
        <w:t>,</w:t>
      </w:r>
    </w:p>
    <w:p w14:paraId="07A49E21" w14:textId="0FD2CEC0"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personi fizik_________________, i datëlindjes__________, lindur </w:t>
      </w:r>
      <w:r w:rsidR="00C14D0F">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C14D0F">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______________</w:t>
      </w:r>
      <w:r w:rsidR="00C14D0F">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dhe banues në Njësi</w:t>
      </w:r>
      <w:r w:rsidR="00C14D0F">
        <w:rPr>
          <w:rFonts w:ascii="Garamond" w:eastAsia="Times New Roman" w:hAnsi="Garamond" w:cs="Times New Roman"/>
          <w:color w:val="000000"/>
          <w:szCs w:val="24"/>
          <w:lang w:bidi="en-US"/>
        </w:rPr>
        <w:t>në</w:t>
      </w:r>
      <w:r w:rsidRPr="00B90536">
        <w:rPr>
          <w:rFonts w:ascii="Garamond" w:eastAsia="Times New Roman" w:hAnsi="Garamond" w:cs="Times New Roman"/>
          <w:color w:val="000000"/>
          <w:szCs w:val="24"/>
          <w:lang w:bidi="en-US"/>
        </w:rPr>
        <w:t xml:space="preserve"> Administrative_________, identifikuar me ID________</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të mbajë armë zjarri si vijon:</w:t>
      </w:r>
    </w:p>
    <w:p w14:paraId="5152FD14" w14:textId="16FCBEDA"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77C3BEBB" w14:textId="496D856B"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1 (një) armë të shkurtër</w:t>
      </w:r>
      <w:r w:rsidR="00924B18" w:rsidRPr="00B90536">
        <w:rPr>
          <w:rFonts w:ascii="Garamond" w:eastAsia="Calibri" w:hAnsi="Garamond" w:cs="Times New Roman"/>
          <w:szCs w:val="24"/>
        </w:rPr>
        <w:t xml:space="preserve"> </w:t>
      </w:r>
      <w:r w:rsidRPr="00B90536">
        <w:rPr>
          <w:rFonts w:ascii="Garamond" w:eastAsia="Calibri" w:hAnsi="Garamond" w:cs="Times New Roman"/>
          <w:szCs w:val="24"/>
        </w:rPr>
        <w:t>të kategorisë B</w:t>
      </w:r>
      <w:r w:rsidR="00C14D0F">
        <w:rPr>
          <w:rFonts w:ascii="Garamond" w:eastAsia="Calibri" w:hAnsi="Garamond" w:cs="Times New Roman"/>
          <w:szCs w:val="24"/>
        </w:rPr>
        <w:t>.</w:t>
      </w:r>
    </w:p>
    <w:p w14:paraId="2B78FD4D"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5B9A4611"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blerjes së municionit sipas armës:</w:t>
      </w:r>
    </w:p>
    <w:p w14:paraId="487EE4E0"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471F3207" w14:textId="09A431B1"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Municioni për armën e shkurtër deri në 50 fishekë për armë</w:t>
      </w:r>
      <w:r w:rsidR="00C14D0F">
        <w:rPr>
          <w:rFonts w:ascii="Garamond" w:eastAsia="Calibri" w:hAnsi="Garamond" w:cs="Times New Roman"/>
          <w:szCs w:val="24"/>
        </w:rPr>
        <w:t>.</w:t>
      </w:r>
    </w:p>
    <w:p w14:paraId="12CF096B" w14:textId="77777777" w:rsidR="003E328F" w:rsidRPr="00B90536" w:rsidRDefault="003E328F" w:rsidP="003E328F">
      <w:pPr>
        <w:autoSpaceDE w:val="0"/>
        <w:autoSpaceDN w:val="0"/>
        <w:adjustRightInd w:val="0"/>
        <w:spacing w:after="0" w:line="240" w:lineRule="auto"/>
        <w:ind w:left="720"/>
        <w:jc w:val="both"/>
        <w:rPr>
          <w:rFonts w:ascii="Garamond" w:eastAsia="Calibri" w:hAnsi="Garamond" w:cs="Times New Roman"/>
          <w:szCs w:val="24"/>
        </w:rPr>
      </w:pPr>
    </w:p>
    <w:p w14:paraId="2BA8FD4D" w14:textId="75D141CD"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I autorizuari detyrohet që</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data e blerjes së armës</w:t>
      </w:r>
      <w:r w:rsidR="00C14D0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bëjë regjistrimin e saj në Drejtorinë Vendore të Policisë____________, Komisariatin e Policisë _______________</w:t>
      </w:r>
      <w:r w:rsidR="00C14D0F">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ku ka vendbanimin/ushtron aktivitetin.</w:t>
      </w:r>
    </w:p>
    <w:p w14:paraId="0D0A4BFE" w14:textId="174F73F7" w:rsidR="003E328F" w:rsidRPr="00B90536" w:rsidRDefault="00F275D3" w:rsidP="003E328F">
      <w:pPr>
        <w:widowControl w:val="0"/>
        <w:spacing w:after="0" w:line="269"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 </w:t>
      </w:r>
    </w:p>
    <w:p w14:paraId="5F11FAA8" w14:textId="77777777" w:rsidR="003E328F" w:rsidRPr="00B90536" w:rsidRDefault="003E328F" w:rsidP="003E328F">
      <w:pPr>
        <w:spacing w:after="0" w:line="240" w:lineRule="auto"/>
        <w:jc w:val="both"/>
        <w:rPr>
          <w:rFonts w:ascii="Garamond" w:eastAsia="Calibri" w:hAnsi="Garamond" w:cs="Times New Roman"/>
          <w:i/>
          <w:szCs w:val="24"/>
          <w:lang w:bidi="en-US"/>
        </w:rPr>
      </w:pPr>
      <w:r w:rsidRPr="00B90536">
        <w:rPr>
          <w:rFonts w:ascii="Garamond" w:eastAsia="Calibri" w:hAnsi="Garamond" w:cs="Times New Roman"/>
          <w:i/>
          <w:szCs w:val="24"/>
          <w:lang w:bidi="en-US"/>
        </w:rPr>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4FC9DF63" w14:textId="77777777" w:rsidR="003E328F" w:rsidRPr="00B90536" w:rsidRDefault="003E328F" w:rsidP="003E328F">
      <w:pPr>
        <w:spacing w:after="0" w:line="240" w:lineRule="auto"/>
        <w:jc w:val="both"/>
        <w:rPr>
          <w:rFonts w:ascii="Garamond" w:eastAsia="Calibri" w:hAnsi="Garamond" w:cs="Times New Roman"/>
          <w:i/>
          <w:szCs w:val="24"/>
          <w:lang w:bidi="en-US"/>
        </w:rPr>
      </w:pPr>
    </w:p>
    <w:p w14:paraId="0E8BC970" w14:textId="204BA0C8" w:rsidR="003E328F" w:rsidRPr="00B90536" w:rsidRDefault="003E328F" w:rsidP="003E328F">
      <w:pPr>
        <w:autoSpaceDE w:val="0"/>
        <w:autoSpaceDN w:val="0"/>
        <w:adjustRightInd w:val="0"/>
        <w:spacing w:after="140" w:line="240" w:lineRule="auto"/>
        <w:jc w:val="both"/>
        <w:rPr>
          <w:rFonts w:ascii="Garamond" w:eastAsia="Calibri" w:hAnsi="Garamond" w:cs="Times New Roman"/>
          <w:i/>
          <w:color w:val="000000"/>
          <w:szCs w:val="24"/>
        </w:rPr>
      </w:pPr>
      <w:r w:rsidRPr="00B90536">
        <w:rPr>
          <w:rFonts w:ascii="Garamond" w:eastAsia="Calibri" w:hAnsi="Garamond" w:cs="Times New Roman"/>
          <w:i/>
          <w:color w:val="000000"/>
          <w:szCs w:val="24"/>
        </w:rPr>
        <w:t>Afati i vlefshmërisë së autorizimit të posaçëm për mbajtje arme bazohet në vlerësimin e ekzistencës së kërcënimit dhe rrezikut për jetën, vlerësim i cili kryhet të paktën çdo 1 (një) vit.</w:t>
      </w:r>
    </w:p>
    <w:p w14:paraId="59DDFE83" w14:textId="15856A7D"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szCs w:val="24"/>
        </w:rPr>
      </w:pPr>
      <w:r>
        <w:rPr>
          <w:rFonts w:ascii="Garamond" w:eastAsia="Times New Roman" w:hAnsi="Garamond" w:cs="Times New Roman"/>
          <w:color w:val="000000"/>
          <w:szCs w:val="24"/>
          <w:lang w:bidi="en-US"/>
        </w:rPr>
        <w:t>DREJTOR I PËRGJITHSHËM I POLICISË SË SHTETIT</w:t>
      </w:r>
    </w:p>
    <w:p w14:paraId="3D38138F" w14:textId="77777777" w:rsidR="00C44D7F" w:rsidRPr="00B90536" w:rsidRDefault="00C44D7F"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6948F198" w14:textId="77777777" w:rsidR="003E328F" w:rsidRPr="00B90536" w:rsidRDefault="003E328F" w:rsidP="003E328F">
      <w:pPr>
        <w:jc w:val="center"/>
        <w:rPr>
          <w:rFonts w:ascii="Garamond" w:hAnsi="Garamond" w:cs="Times New Roman"/>
          <w:szCs w:val="24"/>
        </w:rPr>
      </w:pPr>
      <w:r w:rsidRPr="00B90536">
        <w:rPr>
          <w:rFonts w:ascii="Garamond" w:hAnsi="Garamond" w:cs="Times New Roman"/>
          <w:color w:val="000000"/>
          <w:szCs w:val="24"/>
          <w:lang w:bidi="en-US"/>
        </w:rPr>
        <w:t>_____________________________</w:t>
      </w:r>
    </w:p>
    <w:p w14:paraId="2E6946DC"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09EBF6C6" w14:textId="77777777" w:rsidR="00954470" w:rsidRPr="00B90536" w:rsidRDefault="00954470" w:rsidP="003E328F">
      <w:pPr>
        <w:jc w:val="center"/>
        <w:rPr>
          <w:rFonts w:ascii="Times New Roman" w:hAnsi="Times New Roman" w:cs="Times New Roman"/>
          <w:sz w:val="24"/>
          <w:szCs w:val="24"/>
        </w:rPr>
      </w:pPr>
    </w:p>
    <w:p w14:paraId="17D03C51" w14:textId="77777777" w:rsidR="003E328F" w:rsidRPr="00B90536" w:rsidRDefault="003E328F" w:rsidP="003E328F">
      <w:pPr>
        <w:spacing w:after="0" w:line="240" w:lineRule="auto"/>
        <w:rPr>
          <w:rFonts w:ascii="Times New Roman" w:eastAsia="Calibri"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52" behindDoc="0" locked="0" layoutInCell="1" allowOverlap="1" wp14:anchorId="257131B1" wp14:editId="1960F3BF">
                <wp:simplePos x="0" y="0"/>
                <wp:positionH relativeFrom="margin">
                  <wp:align>right</wp:align>
                </wp:positionH>
                <wp:positionV relativeFrom="paragraph">
                  <wp:posOffset>8890</wp:posOffset>
                </wp:positionV>
                <wp:extent cx="699135" cy="295275"/>
                <wp:effectExtent l="0" t="0" r="24765" b="28575"/>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99135" cy="295275"/>
                        </a:xfrm>
                        <a:prstGeom prst="rect">
                          <a:avLst/>
                        </a:prstGeom>
                        <a:solidFill>
                          <a:srgbClr val="FFFFFF"/>
                        </a:solidFill>
                        <a:ln w="9525">
                          <a:solidFill>
                            <a:srgbClr val="000000"/>
                          </a:solidFill>
                          <a:miter lim="800000"/>
                          <a:headEnd/>
                          <a:tailEnd/>
                        </a:ln>
                      </wps:spPr>
                      <wps:txbx>
                        <w:txbxContent>
                          <w:p w14:paraId="632A267E" w14:textId="733395A9" w:rsidR="00A9785C" w:rsidRDefault="00A9785C" w:rsidP="003E328F">
                            <w:r>
                              <w:t>Model 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7131B1" id="_x0000_s1030" type="#_x0000_t202" style="position:absolute;margin-left:3.85pt;margin-top:.7pt;width:55.05pt;height:23.25pt;flip:x;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">
                <v:textbox>
                  <w:txbxContent>
                    <w:p w14:paraId="632A267E" w14:textId="733395A9" w:rsidR="00A9785C" w:rsidRDefault="00A9785C" w:rsidP="003E328F">
                      <w:r>
                        <w:t>Model 7</w:t>
                      </w:r>
                    </w:p>
                  </w:txbxContent>
                </v:textbox>
                <w10:wrap anchorx="margin"/>
              </v:shape>
            </w:pict>
          </mc:Fallback>
        </mc:AlternateContent>
      </w:r>
    </w:p>
    <w:p w14:paraId="583F8D02" w14:textId="77777777" w:rsidR="003E328F" w:rsidRPr="00B90536" w:rsidRDefault="003E328F" w:rsidP="003E328F">
      <w:pPr>
        <w:spacing w:after="0" w:line="240" w:lineRule="auto"/>
        <w:rPr>
          <w:rFonts w:ascii="Times New Roman" w:eastAsia="Calibri" w:hAnsi="Times New Roman" w:cs="Times New Roman"/>
          <w:sz w:val="24"/>
          <w:szCs w:val="24"/>
        </w:rPr>
      </w:pPr>
    </w:p>
    <w:p w14:paraId="19116916" w14:textId="77777777" w:rsidR="003E328F" w:rsidRPr="00B90536" w:rsidRDefault="003E328F" w:rsidP="003E328F">
      <w:pPr>
        <w:spacing w:after="0" w:line="240" w:lineRule="auto"/>
        <w:rPr>
          <w:rFonts w:ascii="Times New Roman" w:eastAsia="Calibri"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54062E45" wp14:editId="0C29F3F3">
            <wp:extent cx="5819775" cy="1036759"/>
            <wp:effectExtent l="19050" t="0" r="9525" b="0"/>
            <wp:docPr id="41"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4BF91EEC" w14:textId="74C160F1" w:rsidR="003E328F" w:rsidRPr="00B90536" w:rsidRDefault="00924B18" w:rsidP="003E328F">
      <w:pPr>
        <w:spacing w:after="0" w:line="240" w:lineRule="auto"/>
        <w:jc w:val="center"/>
        <w:rPr>
          <w:rFonts w:ascii="Garamond" w:eastAsia="Calibri" w:hAnsi="Garamond" w:cs="Times New Roman"/>
          <w:szCs w:val="24"/>
        </w:rPr>
      </w:pPr>
      <w:r w:rsidRPr="00B90536">
        <w:rPr>
          <w:rFonts w:ascii="Times New Roman" w:eastAsia="Times New Roman" w:hAnsi="Times New Roman" w:cs="Times New Roman"/>
          <w:sz w:val="24"/>
          <w:szCs w:val="24"/>
        </w:rPr>
        <w:t xml:space="preserve"> </w:t>
      </w:r>
      <w:r w:rsidR="003E328F" w:rsidRPr="00B90536">
        <w:rPr>
          <w:rFonts w:ascii="Garamond" w:eastAsia="Times New Roman" w:hAnsi="Garamond" w:cs="Times New Roman"/>
          <w:szCs w:val="24"/>
        </w:rPr>
        <w:t>DREJTORIA E PËRGJITHSHME E POLICISË SË SHTETIT</w:t>
      </w:r>
    </w:p>
    <w:p w14:paraId="2F242AD6" w14:textId="77777777" w:rsidR="003E328F" w:rsidRPr="00B90536" w:rsidRDefault="003E328F" w:rsidP="003E328F">
      <w:pPr>
        <w:spacing w:after="0" w:line="240" w:lineRule="auto"/>
        <w:jc w:val="center"/>
        <w:rPr>
          <w:rFonts w:ascii="Garamond" w:eastAsia="Calibri" w:hAnsi="Garamond" w:cs="Times New Roman"/>
          <w:szCs w:val="24"/>
        </w:rPr>
      </w:pPr>
    </w:p>
    <w:p w14:paraId="316182F1" w14:textId="77777777" w:rsidR="003E328F" w:rsidRPr="00B90536" w:rsidRDefault="003E328F" w:rsidP="003E328F">
      <w:pPr>
        <w:spacing w:after="0" w:line="240" w:lineRule="auto"/>
        <w:jc w:val="center"/>
        <w:rPr>
          <w:rFonts w:ascii="Garamond" w:eastAsia="Times New Roman" w:hAnsi="Garamond" w:cs="Times New Roman"/>
          <w:szCs w:val="24"/>
        </w:rPr>
      </w:pPr>
      <w:r w:rsidRPr="00B90536">
        <w:rPr>
          <w:rFonts w:ascii="Garamond" w:eastAsia="Times New Roman" w:hAnsi="Garamond" w:cs="Times New Roman"/>
          <w:szCs w:val="24"/>
        </w:rPr>
        <w:t xml:space="preserve">AUTORIZIM </w:t>
      </w:r>
    </w:p>
    <w:p w14:paraId="04E91B5D" w14:textId="77777777" w:rsidR="003E328F" w:rsidRPr="00B90536" w:rsidRDefault="003E328F" w:rsidP="003E328F">
      <w:pPr>
        <w:spacing w:after="0" w:line="240" w:lineRule="auto"/>
        <w:jc w:val="center"/>
        <w:rPr>
          <w:rFonts w:ascii="Garamond" w:eastAsia="Times New Roman" w:hAnsi="Garamond" w:cs="Times New Roman"/>
          <w:szCs w:val="24"/>
        </w:rPr>
      </w:pPr>
    </w:p>
    <w:p w14:paraId="7DCB8105" w14:textId="77777777" w:rsidR="003E328F" w:rsidRPr="00B90536" w:rsidRDefault="003E328F" w:rsidP="003E328F">
      <w:pPr>
        <w:spacing w:after="0" w:line="240" w:lineRule="auto"/>
        <w:jc w:val="center"/>
        <w:rPr>
          <w:rFonts w:ascii="Garamond" w:eastAsia="Times New Roman" w:hAnsi="Garamond" w:cs="Times New Roman"/>
          <w:szCs w:val="24"/>
        </w:rPr>
      </w:pPr>
      <w:r w:rsidRPr="00B90536">
        <w:rPr>
          <w:rFonts w:ascii="Garamond" w:eastAsia="Times New Roman" w:hAnsi="Garamond" w:cs="Times New Roman"/>
          <w:szCs w:val="24"/>
        </w:rPr>
        <w:t>Për blerje arme zjarri për personat juridikë</w:t>
      </w:r>
    </w:p>
    <w:p w14:paraId="03218C8A" w14:textId="77777777" w:rsidR="003E328F" w:rsidRPr="00B90536" w:rsidRDefault="003E328F" w:rsidP="003E328F">
      <w:pPr>
        <w:spacing w:after="0" w:line="240" w:lineRule="auto"/>
        <w:jc w:val="center"/>
        <w:rPr>
          <w:rFonts w:ascii="Garamond" w:eastAsia="Calibri" w:hAnsi="Garamond" w:cs="Times New Roman"/>
          <w:szCs w:val="24"/>
        </w:rPr>
      </w:pPr>
    </w:p>
    <w:p w14:paraId="39193704" w14:textId="596372E6"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të nenit 24 dhe nenit 25 të </w:t>
      </w:r>
      <w:r w:rsidR="00E072CE" w:rsidRPr="00B90536">
        <w:rPr>
          <w:rFonts w:ascii="Garamond" w:eastAsia="Times New Roman" w:hAnsi="Garamond" w:cs="Times New Roman"/>
          <w:color w:val="000000"/>
          <w:szCs w:val="24"/>
          <w:lang w:bidi="en-US"/>
        </w:rPr>
        <w:t>ligjit n</w:t>
      </w:r>
      <w:r w:rsidRPr="00B90536">
        <w:rPr>
          <w:rFonts w:ascii="Garamond" w:eastAsia="Times New Roman" w:hAnsi="Garamond" w:cs="Times New Roman"/>
          <w:color w:val="000000"/>
          <w:szCs w:val="24"/>
          <w:lang w:bidi="en-US"/>
        </w:rPr>
        <w:t>r. 74/2014</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i ndryshuar</w:t>
      </w:r>
      <w:r w:rsidR="00E072CE">
        <w:rPr>
          <w:rFonts w:ascii="Garamond" w:eastAsia="Times New Roman" w:hAnsi="Garamond" w:cs="Times New Roman"/>
          <w:color w:val="000000"/>
          <w:szCs w:val="24"/>
          <w:lang w:bidi="en-US"/>
        </w:rPr>
        <w:t xml:space="preserve">; </w:t>
      </w:r>
      <w:r w:rsidR="00E072CE"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të MB</w:t>
      </w:r>
      <w:r w:rsidR="00E072CE">
        <w:rPr>
          <w:rFonts w:ascii="Garamond" w:eastAsia="Times New Roman" w:hAnsi="Garamond" w:cs="Times New Roman"/>
          <w:color w:val="000000"/>
          <w:szCs w:val="24"/>
          <w:lang w:bidi="en-US"/>
        </w:rPr>
        <w:t>-së</w:t>
      </w:r>
      <w:r w:rsidRPr="00B90536">
        <w:rPr>
          <w:rFonts w:ascii="Garamond" w:eastAsia="Times New Roman" w:hAnsi="Garamond" w:cs="Times New Roman"/>
          <w:color w:val="000000"/>
          <w:szCs w:val="24"/>
          <w:lang w:bidi="en-US"/>
        </w:rPr>
        <w:t xml:space="preserve"> nr. _____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E072CE" w:rsidRPr="00B90536">
        <w:rPr>
          <w:rFonts w:ascii="Garamond" w:eastAsia="Times New Roman" w:hAnsi="Garamond" w:cs="Times New Roman"/>
          <w:color w:val="000000"/>
          <w:szCs w:val="24"/>
          <w:lang w:bidi="en-US"/>
        </w:rPr>
        <w:t xml:space="preserve">urdhrit </w:t>
      </w:r>
      <w:r w:rsidRPr="00B90536">
        <w:rPr>
          <w:rFonts w:ascii="Garamond" w:eastAsia="Times New Roman" w:hAnsi="Garamond" w:cs="Times New Roman"/>
          <w:color w:val="000000"/>
          <w:szCs w:val="24"/>
          <w:lang w:bidi="en-US"/>
        </w:rPr>
        <w:t xml:space="preserve">të </w:t>
      </w:r>
      <w:r w:rsidR="00E072CE" w:rsidRPr="00B90536">
        <w:rPr>
          <w:rFonts w:ascii="Garamond" w:eastAsia="Times New Roman" w:hAnsi="Garamond" w:cs="Times New Roman"/>
          <w:color w:val="000000"/>
          <w:szCs w:val="24"/>
          <w:lang w:bidi="en-US"/>
        </w:rPr>
        <w:t xml:space="preserve">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CC63AD" w:rsidRPr="00B90536">
        <w:rPr>
          <w:rFonts w:ascii="Garamond" w:eastAsia="Times New Roman" w:hAnsi="Garamond" w:cs="Times New Roman"/>
          <w:color w:val="000000"/>
          <w:szCs w:val="24"/>
          <w:lang w:bidi="en-US"/>
        </w:rPr>
        <w:t>nr</w:t>
      </w:r>
      <w:r w:rsidR="00E072CE">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367, datë 18.11.2021</w:t>
      </w:r>
      <w:r w:rsidR="00E072CE">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“Për përbërjen, detyrat dhe </w:t>
      </w:r>
      <w:r w:rsidR="00E072CE" w:rsidRPr="00B90536">
        <w:rPr>
          <w:rFonts w:ascii="Garamond" w:eastAsia="Times New Roman" w:hAnsi="Garamond" w:cs="Times New Roman"/>
          <w:color w:val="000000"/>
          <w:szCs w:val="24"/>
          <w:lang w:bidi="en-US"/>
        </w:rPr>
        <w:t>mënyrën</w:t>
      </w:r>
      <w:r w:rsidR="00CC63AD"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E072CE"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 xml:space="preserve">të Komisionit Qendror për </w:t>
      </w:r>
      <w:r w:rsidR="00E072CE" w:rsidRPr="00B90536">
        <w:rPr>
          <w:rFonts w:ascii="Garamond" w:eastAsia="Times New Roman" w:hAnsi="Garamond" w:cs="Times New Roman"/>
          <w:color w:val="000000"/>
          <w:szCs w:val="24"/>
          <w:lang w:bidi="en-US"/>
        </w:rPr>
        <w:t xml:space="preserve">Dhënie </w:t>
      </w:r>
      <w:r w:rsidRPr="00B90536">
        <w:rPr>
          <w:rFonts w:ascii="Garamond" w:eastAsia="Times New Roman" w:hAnsi="Garamond" w:cs="Times New Roman"/>
          <w:color w:val="000000"/>
          <w:szCs w:val="24"/>
          <w:lang w:bidi="en-US"/>
        </w:rPr>
        <w:t xml:space="preserve">të </w:t>
      </w:r>
      <w:r w:rsidR="00E072CE" w:rsidRPr="00B90536">
        <w:rPr>
          <w:rFonts w:ascii="Garamond" w:eastAsia="Times New Roman" w:hAnsi="Garamond" w:cs="Times New Roman"/>
          <w:szCs w:val="24"/>
        </w:rPr>
        <w:t>Licencave</w:t>
      </w:r>
      <w:r w:rsidRPr="00B90536">
        <w:rPr>
          <w:rFonts w:ascii="Garamond" w:eastAsia="Times New Roman" w:hAnsi="Garamond" w:cs="Times New Roman"/>
          <w:szCs w:val="24"/>
        </w:rPr>
        <w:t>/</w:t>
      </w:r>
      <w:r w:rsidR="00E072CE" w:rsidRPr="00B90536">
        <w:rPr>
          <w:rFonts w:ascii="Garamond" w:eastAsia="Times New Roman" w:hAnsi="Garamond" w:cs="Times New Roman"/>
          <w:szCs w:val="24"/>
        </w:rPr>
        <w:t>Certifikatave</w:t>
      </w:r>
      <w:r w:rsidRPr="00B90536">
        <w:rPr>
          <w:rFonts w:ascii="Garamond" w:eastAsia="Times New Roman" w:hAnsi="Garamond" w:cs="Times New Roman"/>
          <w:szCs w:val="24"/>
        </w:rPr>
        <w:t>/</w:t>
      </w:r>
      <w:r w:rsidR="00E072CE" w:rsidRPr="00B90536">
        <w:rPr>
          <w:rFonts w:ascii="Garamond" w:eastAsia="Times New Roman" w:hAnsi="Garamond" w:cs="Times New Roman"/>
          <w:szCs w:val="24"/>
        </w:rPr>
        <w:t xml:space="preserve">Autorizimeve </w:t>
      </w:r>
      <w:r w:rsidRPr="00B90536">
        <w:rPr>
          <w:rFonts w:ascii="Garamond" w:eastAsia="Times New Roman" w:hAnsi="Garamond" w:cs="Times New Roman"/>
          <w:color w:val="000000"/>
          <w:szCs w:val="24"/>
          <w:lang w:bidi="en-US"/>
        </w:rPr>
        <w:t xml:space="preserve">për </w:t>
      </w:r>
      <w:r w:rsidR="00E072CE" w:rsidRPr="00B90536">
        <w:rPr>
          <w:rFonts w:ascii="Garamond" w:eastAsia="Times New Roman" w:hAnsi="Garamond" w:cs="Times New Roman"/>
          <w:color w:val="000000"/>
          <w:szCs w:val="24"/>
          <w:lang w:bidi="en-US"/>
        </w:rPr>
        <w:t xml:space="preserve">Veprimtarinë </w:t>
      </w:r>
      <w:r w:rsidRPr="00B90536">
        <w:rPr>
          <w:rFonts w:ascii="Garamond" w:eastAsia="Times New Roman" w:hAnsi="Garamond" w:cs="Times New Roman"/>
          <w:color w:val="000000"/>
          <w:szCs w:val="24"/>
          <w:lang w:bidi="en-US"/>
        </w:rPr>
        <w:t xml:space="preserve">e </w:t>
      </w:r>
      <w:r w:rsidR="00E072CE" w:rsidRPr="00B90536">
        <w:rPr>
          <w:rFonts w:ascii="Garamond" w:eastAsia="Times New Roman" w:hAnsi="Garamond" w:cs="Times New Roman"/>
          <w:color w:val="000000"/>
          <w:szCs w:val="24"/>
          <w:lang w:bidi="en-US"/>
        </w:rPr>
        <w:t xml:space="preserve">Lejuar </w:t>
      </w:r>
      <w:r w:rsidRPr="00B90536">
        <w:rPr>
          <w:rFonts w:ascii="Garamond" w:eastAsia="Times New Roman" w:hAnsi="Garamond" w:cs="Times New Roman"/>
          <w:color w:val="000000"/>
          <w:szCs w:val="24"/>
          <w:lang w:bidi="en-US"/>
        </w:rPr>
        <w:t xml:space="preserve">me </w:t>
      </w:r>
      <w:r w:rsidR="00E072CE" w:rsidRPr="00B90536">
        <w:rPr>
          <w:rFonts w:ascii="Garamond" w:eastAsia="Times New Roman" w:hAnsi="Garamond" w:cs="Times New Roman"/>
          <w:color w:val="000000"/>
          <w:szCs w:val="24"/>
          <w:lang w:bidi="en-US"/>
        </w:rPr>
        <w:t>Armë</w:t>
      </w:r>
      <w:r w:rsidRPr="00B90536">
        <w:rPr>
          <w:rFonts w:ascii="Garamond" w:eastAsia="Times New Roman" w:hAnsi="Garamond" w:cs="Times New Roman"/>
          <w:color w:val="000000"/>
          <w:szCs w:val="24"/>
          <w:lang w:bidi="en-US"/>
        </w:rPr>
        <w:t xml:space="preserve">, pranë Drejtorisë së Përgjithshme të Policisë së Shtetit </w:t>
      </w:r>
      <w:r w:rsidR="00E072CE"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E072CE">
        <w:rPr>
          <w:rFonts w:ascii="Garamond" w:eastAsia="Times New Roman" w:hAnsi="Garamond" w:cs="Times New Roman"/>
          <w:color w:val="000000"/>
          <w:szCs w:val="24"/>
          <w:lang w:bidi="en-US"/>
        </w:rPr>
        <w:t>,</w:t>
      </w:r>
    </w:p>
    <w:p w14:paraId="176066BB" w14:textId="28348072"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Autorizohet subjekti juridik _________________, i pajisur me licencë ________________për “_____________________</w:t>
      </w:r>
      <w:r w:rsidRPr="00B90536">
        <w:rPr>
          <w:rFonts w:ascii="Garamond" w:eastAsia="Times New Roman" w:hAnsi="Garamond" w:cs="Times New Roman"/>
          <w:szCs w:val="24"/>
          <w:lang w:bidi="en-US"/>
        </w:rPr>
        <w:t>”,</w:t>
      </w:r>
      <w:r w:rsidRPr="00B90536">
        <w:rPr>
          <w:rFonts w:ascii="Garamond" w:eastAsia="Times New Roman" w:hAnsi="Garamond" w:cs="Times New Roman"/>
          <w:color w:val="000000"/>
          <w:szCs w:val="24"/>
          <w:lang w:bidi="en-US"/>
        </w:rPr>
        <w:t xml:space="preserve"> të vlefshme deri më datë______________, me seli në _____________, Shqipëri, me administrator_________________, drejtues teknik_______________________,</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të blejë armë zjarri/</w:t>
      </w:r>
      <w:r w:rsidRPr="00B90536">
        <w:rPr>
          <w:rFonts w:ascii="Garamond" w:eastAsia="Times New Roman" w:hAnsi="Garamond" w:cs="Times New Roman"/>
          <w:szCs w:val="24"/>
        </w:rPr>
        <w:t>municione</w:t>
      </w:r>
      <w:r w:rsidRPr="00B90536">
        <w:rPr>
          <w:rFonts w:ascii="Garamond" w:eastAsia="Times New Roman" w:hAnsi="Garamond" w:cs="Times New Roman"/>
          <w:color w:val="000000"/>
          <w:szCs w:val="24"/>
          <w:lang w:bidi="en-US"/>
        </w:rPr>
        <w:t xml:space="preserve"> të kategorisë B pranë subjekteve të licencuara nga institucioni përgjegjës për tregtim të armëve si vijon:</w:t>
      </w:r>
    </w:p>
    <w:p w14:paraId="6851C8FB" w14:textId="2C57623A"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2498361A" w14:textId="1292FB35"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Armë të kategorisë B</w:t>
      </w:r>
      <w:r w:rsidR="00E072CE">
        <w:rPr>
          <w:rFonts w:ascii="Garamond" w:eastAsia="Calibri" w:hAnsi="Garamond" w:cs="Times New Roman"/>
          <w:szCs w:val="24"/>
        </w:rPr>
        <w:t>.</w:t>
      </w:r>
    </w:p>
    <w:p w14:paraId="0AE1C808" w14:textId="77777777" w:rsidR="00E072CE" w:rsidRDefault="00E072CE" w:rsidP="003E328F">
      <w:pPr>
        <w:autoSpaceDE w:val="0"/>
        <w:autoSpaceDN w:val="0"/>
        <w:adjustRightInd w:val="0"/>
        <w:spacing w:after="0" w:line="240" w:lineRule="auto"/>
        <w:jc w:val="both"/>
        <w:rPr>
          <w:rFonts w:ascii="Garamond" w:eastAsia="Calibri" w:hAnsi="Garamond" w:cs="Times New Roman"/>
          <w:szCs w:val="24"/>
        </w:rPr>
      </w:pPr>
    </w:p>
    <w:p w14:paraId="7E605304" w14:textId="3817FA15"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lastRenderedPageBreak/>
        <w:t>Sasia e blerjes së municionit sipas armës:</w:t>
      </w:r>
    </w:p>
    <w:p w14:paraId="505DBCE9" w14:textId="77777777"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Municione</w:t>
      </w:r>
    </w:p>
    <w:p w14:paraId="3725053F"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22470A1F" w14:textId="3E275F43"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I autorizuari detyrohet që</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data e blerjes së armë</w:t>
      </w:r>
      <w:r w:rsidR="00E072CE">
        <w:rPr>
          <w:rFonts w:ascii="Garamond" w:eastAsia="Times New Roman" w:hAnsi="Garamond" w:cs="Times New Roman"/>
          <w:color w:val="000000"/>
          <w:szCs w:val="24"/>
          <w:lang w:bidi="en-US"/>
        </w:rPr>
        <w:t>s</w:t>
      </w:r>
      <w:r w:rsidRPr="00B90536">
        <w:rPr>
          <w:rFonts w:ascii="Garamond" w:eastAsia="Times New Roman" w:hAnsi="Garamond" w:cs="Times New Roman"/>
          <w:color w:val="000000"/>
          <w:szCs w:val="24"/>
          <w:lang w:bidi="en-US"/>
        </w:rPr>
        <w:t>/municione</w:t>
      </w:r>
      <w:r w:rsidR="00E072CE">
        <w:rPr>
          <w:rFonts w:ascii="Garamond" w:eastAsia="Times New Roman" w:hAnsi="Garamond" w:cs="Times New Roman"/>
          <w:color w:val="000000"/>
          <w:szCs w:val="24"/>
          <w:lang w:bidi="en-US"/>
        </w:rPr>
        <w:t>ve,</w:t>
      </w:r>
      <w:r w:rsidRPr="00B90536">
        <w:rPr>
          <w:rFonts w:ascii="Garamond" w:eastAsia="Times New Roman" w:hAnsi="Garamond" w:cs="Times New Roman"/>
          <w:color w:val="000000"/>
          <w:szCs w:val="24"/>
          <w:lang w:bidi="en-US"/>
        </w:rPr>
        <w:t xml:space="preserve"> të bëjë regjistrimin e saj në Drejtorinë Vendore të Policisë____________, ku ka vendbanimin/ushtron aktivitetin.</w:t>
      </w:r>
    </w:p>
    <w:p w14:paraId="1A5BFEA3" w14:textId="1F8B825D" w:rsidR="003E328F" w:rsidRPr="00B90536" w:rsidRDefault="00924B18" w:rsidP="003E328F">
      <w:pPr>
        <w:spacing w:after="0" w:line="240" w:lineRule="auto"/>
        <w:rPr>
          <w:rFonts w:ascii="Garamond" w:eastAsia="Calibri" w:hAnsi="Garamond" w:cs="Times New Roman"/>
          <w:szCs w:val="24"/>
        </w:rPr>
      </w:pPr>
      <w:r w:rsidRPr="00B90536">
        <w:rPr>
          <w:rFonts w:ascii="Garamond" w:eastAsia="Calibri" w:hAnsi="Garamond" w:cs="Times New Roman"/>
          <w:szCs w:val="24"/>
          <w:lang w:bidi="en-US"/>
        </w:rPr>
        <w:t xml:space="preserve"> </w:t>
      </w:r>
    </w:p>
    <w:p w14:paraId="56446F9B" w14:textId="77777777" w:rsidR="003E328F" w:rsidRPr="00B90536" w:rsidRDefault="003E328F" w:rsidP="003E328F">
      <w:pPr>
        <w:spacing w:after="0" w:line="240" w:lineRule="auto"/>
        <w:jc w:val="both"/>
        <w:rPr>
          <w:rFonts w:ascii="Garamond" w:eastAsia="Calibri" w:hAnsi="Garamond" w:cs="Times New Roman"/>
          <w:i/>
          <w:szCs w:val="24"/>
          <w:lang w:bidi="en-US"/>
        </w:rPr>
      </w:pPr>
      <w:r w:rsidRPr="00B90536">
        <w:rPr>
          <w:rFonts w:ascii="Garamond" w:eastAsia="Calibri" w:hAnsi="Garamond" w:cs="Times New Roman"/>
          <w:i/>
          <w:szCs w:val="24"/>
          <w:lang w:bidi="en-US"/>
        </w:rPr>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1A7A7696" w14:textId="77777777"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2B5317C9" w14:textId="0ECDB6D8" w:rsidR="00C44D7F" w:rsidRPr="00B90536" w:rsidRDefault="00C44D7F"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DREJTOR</w:t>
      </w:r>
      <w:r w:rsidR="00E072C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I </w:t>
      </w:r>
      <w:r w:rsidRPr="00B90536">
        <w:rPr>
          <w:rFonts w:ascii="Garamond" w:eastAsia="Times New Roman" w:hAnsi="Garamond" w:cs="Times New Roman"/>
          <w:szCs w:val="24"/>
        </w:rPr>
        <w:t>PËRGJITHSHËM I POLICISË SË SHTETIT</w:t>
      </w:r>
    </w:p>
    <w:p w14:paraId="6E19CD2F" w14:textId="77777777"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 _____________________________</w:t>
      </w:r>
    </w:p>
    <w:p w14:paraId="6EE1791C"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7B964E6C" w14:textId="4CBCB2A9" w:rsidR="003E328F" w:rsidRPr="00B90536" w:rsidRDefault="003E328F" w:rsidP="003E328F">
      <w:pPr>
        <w:spacing w:after="0" w:line="240" w:lineRule="auto"/>
        <w:rPr>
          <w:rFonts w:ascii="Times New Roman" w:eastAsia="Calibri" w:hAnsi="Times New Roman" w:cs="Times New Roman"/>
          <w:sz w:val="24"/>
          <w:szCs w:val="24"/>
        </w:rPr>
      </w:pPr>
    </w:p>
    <w:p w14:paraId="504B8DFA" w14:textId="7E1ECE50" w:rsidR="003E328F" w:rsidRPr="00B90536" w:rsidRDefault="00BE215B" w:rsidP="003E328F">
      <w:pPr>
        <w:spacing w:after="0" w:line="240" w:lineRule="auto"/>
        <w:rPr>
          <w:rFonts w:ascii="Times New Roman" w:eastAsia="Calibri"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49" behindDoc="0" locked="0" layoutInCell="1" allowOverlap="1" wp14:anchorId="40806474" wp14:editId="7EDDD9DB">
                <wp:simplePos x="0" y="0"/>
                <wp:positionH relativeFrom="margin">
                  <wp:align>right</wp:align>
                </wp:positionH>
                <wp:positionV relativeFrom="paragraph">
                  <wp:posOffset>17145</wp:posOffset>
                </wp:positionV>
                <wp:extent cx="704850" cy="295275"/>
                <wp:effectExtent l="0" t="0" r="19050" b="28575"/>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95275"/>
                        </a:xfrm>
                        <a:prstGeom prst="rect">
                          <a:avLst/>
                        </a:prstGeom>
                        <a:solidFill>
                          <a:srgbClr val="FFFFFF"/>
                        </a:solidFill>
                        <a:ln w="9525">
                          <a:solidFill>
                            <a:srgbClr val="000000"/>
                          </a:solidFill>
                          <a:miter lim="800000"/>
                          <a:headEnd/>
                          <a:tailEnd/>
                        </a:ln>
                      </wps:spPr>
                      <wps:txbx>
                        <w:txbxContent>
                          <w:p w14:paraId="008A5297" w14:textId="77777777" w:rsidR="00A9785C" w:rsidRDefault="00A9785C" w:rsidP="003E328F">
                            <w:r>
                              <w:t>Model 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806474" id="_x0000_s1031" type="#_x0000_t202" style="position:absolute;margin-left:4.3pt;margin-top:1.35pt;width:55.5pt;height:23.2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">
                <v:textbox>
                  <w:txbxContent>
                    <w:p w14:paraId="008A5297" w14:textId="77777777" w:rsidR="00A9785C" w:rsidRDefault="00A9785C" w:rsidP="003E328F">
                      <w:r>
                        <w:t>Model 8</w:t>
                      </w:r>
                    </w:p>
                  </w:txbxContent>
                </v:textbox>
                <w10:wrap anchorx="margin"/>
              </v:shape>
            </w:pict>
          </mc:Fallback>
        </mc:AlternateContent>
      </w:r>
    </w:p>
    <w:p w14:paraId="7D929CB0" w14:textId="77777777" w:rsidR="003E328F" w:rsidRPr="00B90536" w:rsidRDefault="003E328F" w:rsidP="003E328F">
      <w:pPr>
        <w:spacing w:after="0" w:line="240" w:lineRule="auto"/>
        <w:rPr>
          <w:rFonts w:ascii="Times New Roman" w:eastAsia="Calibri" w:hAnsi="Times New Roman" w:cs="Times New Roman"/>
          <w:sz w:val="24"/>
          <w:szCs w:val="24"/>
        </w:rPr>
      </w:pPr>
    </w:p>
    <w:p w14:paraId="7C920937" w14:textId="77777777" w:rsidR="003E328F" w:rsidRPr="00B90536" w:rsidRDefault="003E328F" w:rsidP="003E328F">
      <w:pPr>
        <w:spacing w:after="0" w:line="240" w:lineRule="auto"/>
        <w:jc w:val="center"/>
        <w:rPr>
          <w:rFonts w:ascii="Times New Roman" w:eastAsia="Times New Roman" w:hAnsi="Times New Roman" w:cs="Times New Roman"/>
          <w:sz w:val="24"/>
          <w:szCs w:val="24"/>
          <w:lang w:eastAsia="sq-AL"/>
        </w:rPr>
      </w:pPr>
    </w:p>
    <w:p w14:paraId="097877CC" w14:textId="77777777" w:rsidR="003E328F" w:rsidRPr="00B90536" w:rsidRDefault="003E328F" w:rsidP="003E328F">
      <w:pPr>
        <w:spacing w:after="0" w:line="240" w:lineRule="auto"/>
        <w:jc w:val="center"/>
        <w:rPr>
          <w:rFonts w:ascii="Times New Roman" w:eastAsia="Times New Roman" w:hAnsi="Times New Roman" w:cs="Times New Roman"/>
          <w:sz w:val="24"/>
          <w:szCs w:val="24"/>
          <w:lang w:eastAsia="sq-AL"/>
        </w:rPr>
      </w:pPr>
      <w:r w:rsidRPr="00B90536">
        <w:rPr>
          <w:rFonts w:ascii="Times New Roman" w:eastAsia="Calibri" w:hAnsi="Times New Roman" w:cs="Times New Roman"/>
          <w:noProof/>
          <w:sz w:val="24"/>
          <w:szCs w:val="24"/>
          <w:lang w:eastAsia="sq-AL"/>
        </w:rPr>
        <w:drawing>
          <wp:inline distT="0" distB="0" distL="0" distR="0" wp14:anchorId="7CEB7DD8" wp14:editId="7147BA8E">
            <wp:extent cx="5819775" cy="1036759"/>
            <wp:effectExtent l="19050" t="0" r="9525" b="0"/>
            <wp:docPr id="40"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6D98877A" w14:textId="2E27CF16" w:rsidR="003E328F" w:rsidRPr="00B90536" w:rsidRDefault="003E328F" w:rsidP="00BE215B">
      <w:pPr>
        <w:spacing w:after="0" w:line="240" w:lineRule="auto"/>
        <w:jc w:val="center"/>
        <w:rPr>
          <w:rFonts w:ascii="Times New Roman" w:eastAsia="Calibri" w:hAnsi="Times New Roman" w:cs="Times New Roman"/>
          <w:sz w:val="24"/>
          <w:szCs w:val="24"/>
        </w:rPr>
      </w:pPr>
      <w:r w:rsidRPr="00B90536">
        <w:rPr>
          <w:rFonts w:ascii="Times New Roman" w:eastAsia="Times New Roman" w:hAnsi="Times New Roman" w:cs="Times New Roman"/>
          <w:sz w:val="24"/>
          <w:szCs w:val="24"/>
        </w:rPr>
        <w:t>DREJTORIA</w:t>
      </w:r>
      <w:r w:rsidR="00924B18" w:rsidRPr="00B90536">
        <w:rPr>
          <w:rFonts w:ascii="Times New Roman" w:eastAsia="Times New Roman" w:hAnsi="Times New Roman" w:cs="Times New Roman"/>
          <w:sz w:val="24"/>
          <w:szCs w:val="24"/>
        </w:rPr>
        <w:t xml:space="preserve"> </w:t>
      </w:r>
    </w:p>
    <w:p w14:paraId="0F924045"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21ABDD0A" w14:textId="77777777" w:rsidR="003E328F" w:rsidRPr="00B90536" w:rsidRDefault="003E328F" w:rsidP="00BE215B">
      <w:pPr>
        <w:autoSpaceDE w:val="0"/>
        <w:autoSpaceDN w:val="0"/>
        <w:adjustRightInd w:val="0"/>
        <w:spacing w:after="0" w:line="240" w:lineRule="auto"/>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 xml:space="preserve">AUTORIZIM </w:t>
      </w:r>
    </w:p>
    <w:p w14:paraId="7F205788" w14:textId="77777777" w:rsidR="00BE215B" w:rsidRPr="00B90536" w:rsidRDefault="00BE215B" w:rsidP="00BE215B">
      <w:pPr>
        <w:autoSpaceDE w:val="0"/>
        <w:autoSpaceDN w:val="0"/>
        <w:adjustRightInd w:val="0"/>
        <w:spacing w:after="0" w:line="240" w:lineRule="auto"/>
        <w:jc w:val="center"/>
        <w:rPr>
          <w:rFonts w:ascii="Garamond" w:hAnsi="Garamond" w:cs="Times New Roman"/>
          <w:color w:val="000000"/>
          <w:spacing w:val="20"/>
          <w:szCs w:val="24"/>
          <w:lang w:bidi="en-US"/>
        </w:rPr>
      </w:pPr>
    </w:p>
    <w:p w14:paraId="594B9369" w14:textId="0F090111" w:rsidR="003E328F" w:rsidRPr="00B90536" w:rsidRDefault="003E328F" w:rsidP="00BE215B">
      <w:pPr>
        <w:autoSpaceDE w:val="0"/>
        <w:autoSpaceDN w:val="0"/>
        <w:adjustRightInd w:val="0"/>
        <w:spacing w:after="0" w:line="240" w:lineRule="auto"/>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t xml:space="preserve">Për </w:t>
      </w:r>
      <w:r w:rsidRPr="00B90536">
        <w:rPr>
          <w:rFonts w:ascii="Garamond" w:eastAsia="Calibri" w:hAnsi="Garamond" w:cs="Times New Roman"/>
          <w:szCs w:val="24"/>
        </w:rPr>
        <w:t xml:space="preserve">blerje të armës nga shtetas </w:t>
      </w:r>
      <w:r w:rsidR="00E072CE">
        <w:rPr>
          <w:rFonts w:ascii="Garamond" w:eastAsia="Calibri" w:hAnsi="Garamond" w:cs="Times New Roman"/>
          <w:szCs w:val="24"/>
        </w:rPr>
        <w:t>të</w:t>
      </w:r>
      <w:r w:rsidRPr="00B90536">
        <w:rPr>
          <w:rFonts w:ascii="Garamond" w:eastAsia="Calibri" w:hAnsi="Garamond" w:cs="Times New Roman"/>
          <w:szCs w:val="24"/>
        </w:rPr>
        <w:t xml:space="preserve"> huaj rezident</w:t>
      </w:r>
      <w:r w:rsidR="00E072CE">
        <w:rPr>
          <w:rFonts w:ascii="Garamond" w:eastAsia="Calibri" w:hAnsi="Garamond" w:cs="Times New Roman"/>
          <w:szCs w:val="24"/>
        </w:rPr>
        <w:t>ë</w:t>
      </w:r>
      <w:r w:rsidRPr="00B90536">
        <w:rPr>
          <w:rFonts w:ascii="Garamond" w:eastAsia="Calibri" w:hAnsi="Garamond" w:cs="Times New Roman"/>
          <w:szCs w:val="24"/>
        </w:rPr>
        <w:t xml:space="preserve"> në RSH</w:t>
      </w:r>
    </w:p>
    <w:p w14:paraId="436307A0"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49284EDB" w14:textId="02C91D1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nenit 8, nenit 24</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të </w:t>
      </w:r>
      <w:r w:rsidR="00E072CE" w:rsidRPr="00B90536">
        <w:rPr>
          <w:rFonts w:ascii="Garamond" w:eastAsia="Times New Roman" w:hAnsi="Garamond" w:cs="Times New Roman"/>
          <w:color w:val="000000"/>
          <w:szCs w:val="24"/>
          <w:lang w:bidi="en-US"/>
        </w:rPr>
        <w:t>ligjit nr.</w:t>
      </w:r>
      <w:r w:rsidRPr="00B90536">
        <w:rPr>
          <w:rFonts w:ascii="Garamond" w:eastAsia="Times New Roman" w:hAnsi="Garamond" w:cs="Times New Roman"/>
          <w:color w:val="000000"/>
          <w:szCs w:val="24"/>
          <w:lang w:bidi="en-US"/>
        </w:rPr>
        <w:t xml:space="preserve"> 74/2014</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ndryshuar</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E072CE"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E072CE" w:rsidRPr="00B90536">
        <w:rPr>
          <w:rFonts w:ascii="Garamond" w:eastAsia="Times New Roman" w:hAnsi="Garamond" w:cs="Times New Roman"/>
          <w:color w:val="000000"/>
          <w:szCs w:val="24"/>
          <w:lang w:bidi="en-US"/>
        </w:rPr>
        <w:t xml:space="preserve">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E072CE" w:rsidRPr="00B90536">
        <w:rPr>
          <w:rFonts w:ascii="Garamond" w:eastAsia="Times New Roman" w:hAnsi="Garamond" w:cs="Times New Roman"/>
          <w:color w:val="000000"/>
          <w:szCs w:val="24"/>
          <w:lang w:bidi="en-US"/>
        </w:rPr>
        <w:t xml:space="preserve">urdhrit </w:t>
      </w:r>
      <w:r w:rsidRPr="00B90536">
        <w:rPr>
          <w:rFonts w:ascii="Garamond" w:eastAsia="Times New Roman" w:hAnsi="Garamond" w:cs="Times New Roman"/>
          <w:color w:val="000000"/>
          <w:szCs w:val="24"/>
          <w:lang w:bidi="en-US"/>
        </w:rPr>
        <w:t xml:space="preserve">të </w:t>
      </w:r>
      <w:r w:rsidR="00E072CE" w:rsidRPr="00B90536">
        <w:rPr>
          <w:rFonts w:ascii="Garamond" w:eastAsia="Times New Roman" w:hAnsi="Garamond" w:cs="Times New Roman"/>
          <w:color w:val="000000"/>
          <w:szCs w:val="24"/>
          <w:lang w:bidi="en-US"/>
        </w:rPr>
        <w:t xml:space="preserve">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CC63AD" w:rsidRPr="00B90536">
        <w:rPr>
          <w:rFonts w:ascii="Garamond" w:eastAsia="Times New Roman" w:hAnsi="Garamond" w:cs="Times New Roman"/>
          <w:color w:val="000000"/>
          <w:szCs w:val="24"/>
          <w:lang w:bidi="en-US"/>
        </w:rPr>
        <w:t>nr</w:t>
      </w:r>
      <w:r w:rsidR="00E072CE">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367, datë 18.11.2021</w:t>
      </w:r>
      <w:r w:rsidR="00E072CE">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“Për përbërjen, detyrat dhe </w:t>
      </w:r>
      <w:r w:rsidR="00E072CE" w:rsidRPr="00B90536">
        <w:rPr>
          <w:rFonts w:ascii="Garamond" w:eastAsia="Times New Roman" w:hAnsi="Garamond" w:cs="Times New Roman"/>
          <w:color w:val="000000"/>
          <w:szCs w:val="24"/>
          <w:lang w:bidi="en-US"/>
        </w:rPr>
        <w:t>mënyrën</w:t>
      </w:r>
      <w:r w:rsidR="00CC63AD"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E072C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E072CE" w:rsidRPr="00B90536">
        <w:rPr>
          <w:rFonts w:ascii="Garamond" w:eastAsia="Times New Roman" w:hAnsi="Garamond" w:cs="Times New Roman"/>
          <w:color w:val="000000"/>
          <w:szCs w:val="24"/>
          <w:lang w:bidi="en-US"/>
        </w:rPr>
        <w:t xml:space="preserve">të vendimit </w:t>
      </w:r>
      <w:r w:rsidRPr="00B90536">
        <w:rPr>
          <w:rFonts w:ascii="Garamond" w:eastAsia="Times New Roman" w:hAnsi="Garamond" w:cs="Times New Roman"/>
          <w:color w:val="000000"/>
          <w:szCs w:val="24"/>
          <w:lang w:bidi="en-US"/>
        </w:rPr>
        <w:t>të Komisionit ________</w:t>
      </w:r>
      <w:r w:rsidR="00E072C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për dhënie të </w:t>
      </w:r>
      <w:r w:rsidRPr="00B90536">
        <w:rPr>
          <w:rFonts w:ascii="Garamond" w:eastAsia="Times New Roman" w:hAnsi="Garamond" w:cs="Times New Roman"/>
          <w:szCs w:val="24"/>
        </w:rPr>
        <w:t xml:space="preserve">licencave/certifikatave/autorizimeve </w:t>
      </w:r>
      <w:r w:rsidRPr="00B90536">
        <w:rPr>
          <w:rFonts w:ascii="Garamond" w:eastAsia="Times New Roman" w:hAnsi="Garamond" w:cs="Times New Roman"/>
          <w:color w:val="000000"/>
          <w:szCs w:val="24"/>
          <w:lang w:bidi="en-US"/>
        </w:rPr>
        <w:t xml:space="preserve">për veprimtarinë e lejuar me armë, pranë Drejtorisë ____________ </w:t>
      </w:r>
      <w:r w:rsidR="00E072CE"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E072CE">
        <w:rPr>
          <w:rFonts w:ascii="Garamond" w:eastAsia="Times New Roman" w:hAnsi="Garamond" w:cs="Times New Roman"/>
          <w:color w:val="000000"/>
          <w:szCs w:val="24"/>
          <w:lang w:bidi="en-US"/>
        </w:rPr>
        <w:t>,</w:t>
      </w:r>
    </w:p>
    <w:p w14:paraId="2A65F736" w14:textId="50771214"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w:t>
      </w:r>
      <w:r w:rsidRPr="00B90536">
        <w:rPr>
          <w:rFonts w:ascii="Garamond" w:eastAsia="Times New Roman" w:hAnsi="Garamond" w:cs="Times New Roman"/>
          <w:szCs w:val="24"/>
        </w:rPr>
        <w:t>shtetasi i huaj rezident</w:t>
      </w:r>
      <w:r w:rsidRPr="00B90536">
        <w:rPr>
          <w:rFonts w:ascii="Garamond" w:eastAsia="Times New Roman" w:hAnsi="Garamond" w:cs="Times New Roman"/>
          <w:color w:val="000000"/>
          <w:szCs w:val="24"/>
          <w:lang w:bidi="en-US"/>
        </w:rPr>
        <w:t xml:space="preserve"> në RSH, __________________, me shtetësi_____________, me </w:t>
      </w:r>
      <w:r w:rsidR="00E072CE" w:rsidRPr="00B90536">
        <w:rPr>
          <w:rFonts w:ascii="Garamond" w:eastAsia="Times New Roman" w:hAnsi="Garamond" w:cs="Times New Roman"/>
          <w:color w:val="000000"/>
          <w:szCs w:val="24"/>
          <w:lang w:bidi="en-US"/>
        </w:rPr>
        <w:t>dokument</w:t>
      </w:r>
      <w:r w:rsidRPr="00B90536">
        <w:rPr>
          <w:rFonts w:ascii="Garamond" w:eastAsia="Times New Roman" w:hAnsi="Garamond" w:cs="Times New Roman"/>
          <w:color w:val="000000"/>
          <w:szCs w:val="24"/>
          <w:lang w:bidi="en-US"/>
        </w:rPr>
        <w:t xml:space="preserve"> ID____________, i pajisur me autorizim</w:t>
      </w:r>
      <w:r w:rsidR="00E072C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për mbajtje arme</w:t>
      </w:r>
      <w:r w:rsidR="00E072C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nr._______, në përputhje me dokumentacionin ligjor nga vendi i origjinës, të blejë armë </w:t>
      </w:r>
      <w:r w:rsidRPr="00B90536">
        <w:rPr>
          <w:rFonts w:ascii="Garamond" w:eastAsia="Times New Roman" w:hAnsi="Garamond" w:cs="Times New Roman"/>
          <w:szCs w:val="24"/>
        </w:rPr>
        <w:t>të kategorisë B/C,</w:t>
      </w:r>
      <w:r w:rsidRPr="00B90536">
        <w:rPr>
          <w:rFonts w:ascii="Garamond" w:eastAsia="Times New Roman" w:hAnsi="Garamond" w:cs="Times New Roman"/>
          <w:szCs w:val="24"/>
          <w:lang w:bidi="en-US"/>
        </w:rPr>
        <w:t xml:space="preserve"> </w:t>
      </w:r>
      <w:r w:rsidRPr="00B90536">
        <w:rPr>
          <w:rFonts w:ascii="Garamond" w:eastAsia="Times New Roman" w:hAnsi="Garamond" w:cs="Times New Roman"/>
          <w:color w:val="000000"/>
          <w:szCs w:val="24"/>
          <w:lang w:bidi="en-US"/>
        </w:rPr>
        <w:t>pranë subjekteve të licencuara nga institucioni përgjegjës për tregtim të armëve si vijon:</w:t>
      </w:r>
    </w:p>
    <w:p w14:paraId="24C98951"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62A5B2D4" w14:textId="2D6FB97B"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Armë të kategorisë _____</w:t>
      </w:r>
      <w:r w:rsidR="00E072CE">
        <w:rPr>
          <w:rFonts w:ascii="Garamond" w:eastAsia="Calibri" w:hAnsi="Garamond" w:cs="Times New Roman"/>
          <w:szCs w:val="24"/>
        </w:rPr>
        <w:t>.</w:t>
      </w:r>
    </w:p>
    <w:p w14:paraId="4CD89F9A" w14:textId="77777777" w:rsidR="00E072CE" w:rsidRDefault="00E072CE" w:rsidP="003E328F">
      <w:pPr>
        <w:autoSpaceDE w:val="0"/>
        <w:autoSpaceDN w:val="0"/>
        <w:adjustRightInd w:val="0"/>
        <w:spacing w:after="0" w:line="240" w:lineRule="auto"/>
        <w:jc w:val="both"/>
        <w:rPr>
          <w:rFonts w:ascii="Garamond" w:eastAsia="Calibri" w:hAnsi="Garamond" w:cs="Times New Roman"/>
          <w:szCs w:val="24"/>
        </w:rPr>
      </w:pPr>
    </w:p>
    <w:p w14:paraId="09CA5705" w14:textId="02FD5CAA"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blerjes së municionit sipas armës:</w:t>
      </w:r>
    </w:p>
    <w:p w14:paraId="327912CA" w14:textId="77777777"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Municione</w:t>
      </w:r>
    </w:p>
    <w:p w14:paraId="69D29D28"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4FE3F633" w14:textId="73AA46D8"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I autorizuari detyrohet që brenda 5 (pesë) ditëve nga data e blerjes së armë municione</w:t>
      </w:r>
      <w:r w:rsidR="00E072CE">
        <w:rPr>
          <w:rFonts w:ascii="Garamond" w:eastAsia="Times New Roman" w:hAnsi="Garamond" w:cs="Times New Roman"/>
          <w:color w:val="000000"/>
          <w:szCs w:val="24"/>
          <w:lang w:bidi="en-US"/>
        </w:rPr>
        <w:t>ve,</w:t>
      </w:r>
      <w:r w:rsidRPr="00B90536">
        <w:rPr>
          <w:rFonts w:ascii="Garamond" w:eastAsia="Times New Roman" w:hAnsi="Garamond" w:cs="Times New Roman"/>
          <w:color w:val="000000"/>
          <w:szCs w:val="24"/>
          <w:lang w:bidi="en-US"/>
        </w:rPr>
        <w:t xml:space="preserve"> të bëjë regjistrimin e saj në Drejtorinë Vendore të Policisë____________, ku është i regjistruar rezident.</w:t>
      </w:r>
    </w:p>
    <w:p w14:paraId="7768E73A" w14:textId="77777777" w:rsidR="003E328F" w:rsidRPr="00B90536" w:rsidRDefault="003E328F" w:rsidP="003E328F">
      <w:pPr>
        <w:spacing w:after="0" w:line="240" w:lineRule="auto"/>
        <w:jc w:val="both"/>
        <w:rPr>
          <w:rFonts w:ascii="Garamond" w:eastAsia="Calibri" w:hAnsi="Garamond" w:cs="Times New Roman"/>
          <w:i/>
          <w:szCs w:val="24"/>
          <w:lang w:bidi="en-US"/>
        </w:rPr>
      </w:pPr>
    </w:p>
    <w:p w14:paraId="0E7BA112" w14:textId="77777777" w:rsidR="003E328F" w:rsidRPr="00B90536" w:rsidRDefault="003E328F" w:rsidP="003E328F">
      <w:pPr>
        <w:spacing w:after="0" w:line="240" w:lineRule="auto"/>
        <w:jc w:val="both"/>
        <w:rPr>
          <w:rFonts w:ascii="Garamond" w:eastAsia="Calibri" w:hAnsi="Garamond" w:cs="Times New Roman"/>
          <w:i/>
          <w:szCs w:val="24"/>
          <w:lang w:bidi="en-US"/>
        </w:rPr>
      </w:pPr>
      <w:r w:rsidRPr="00B90536">
        <w:rPr>
          <w:rFonts w:ascii="Garamond" w:eastAsia="Calibri" w:hAnsi="Garamond" w:cs="Times New Roman"/>
          <w:i/>
          <w:szCs w:val="24"/>
          <w:lang w:bidi="en-US"/>
        </w:rPr>
        <w:lastRenderedPageBreak/>
        <w:t xml:space="preserve">Afati i vlefshmërisë së autorizimit për blerje arme është </w:t>
      </w:r>
      <w:r w:rsidRPr="00B90536">
        <w:rPr>
          <w:rFonts w:ascii="Garamond" w:eastAsia="Candara" w:hAnsi="Garamond" w:cs="Times New Roman"/>
          <w:i/>
          <w:color w:val="000000"/>
          <w:szCs w:val="24"/>
          <w:shd w:val="clear" w:color="auto" w:fill="FFFFFF"/>
          <w:lang w:bidi="en-US"/>
        </w:rPr>
        <w:t>6</w:t>
      </w:r>
      <w:r w:rsidRPr="00B90536">
        <w:rPr>
          <w:rFonts w:ascii="Garamond" w:eastAsia="Calibri" w:hAnsi="Garamond" w:cs="Times New Roman"/>
          <w:i/>
          <w:szCs w:val="24"/>
          <w:lang w:bidi="en-US"/>
        </w:rPr>
        <w:t xml:space="preserve"> (gjashtë) muaj nga data e lëshimit.</w:t>
      </w:r>
    </w:p>
    <w:p w14:paraId="37DEF2E7" w14:textId="77777777"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7F1946B4" w14:textId="46E62EDD"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DREJTOR</w:t>
      </w:r>
    </w:p>
    <w:p w14:paraId="07BA6FD7"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166135BE"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2A577B10" w14:textId="77777777" w:rsidR="003E328F" w:rsidRPr="00B90536" w:rsidRDefault="003E328F" w:rsidP="003E328F">
      <w:pPr>
        <w:jc w:val="center"/>
        <w:rPr>
          <w:rFonts w:ascii="Times New Roman" w:hAnsi="Times New Roman" w:cs="Times New Roman"/>
          <w:sz w:val="24"/>
          <w:szCs w:val="24"/>
        </w:rPr>
      </w:pPr>
    </w:p>
    <w:p w14:paraId="7918E1C3" w14:textId="77777777" w:rsidR="003E328F" w:rsidRPr="00B90536" w:rsidRDefault="003E328F" w:rsidP="003E328F">
      <w:pPr>
        <w:jc w:val="center"/>
        <w:rPr>
          <w:rFonts w:ascii="Times New Roman" w:hAnsi="Times New Roman" w:cs="Times New Roman"/>
          <w:sz w:val="24"/>
          <w:szCs w:val="24"/>
        </w:rPr>
      </w:pPr>
    </w:p>
    <w:p w14:paraId="4A99E495" w14:textId="77777777"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drawing>
          <wp:inline distT="0" distB="0" distL="0" distR="0" wp14:anchorId="67CCD9C9" wp14:editId="6C87413A">
            <wp:extent cx="5825670" cy="6161964"/>
            <wp:effectExtent l="0" t="0" r="3810" b="0"/>
            <wp:docPr id="12" name="Picture 12" descr="A blue card with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ue card with red and black tex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32321" cy="6168999"/>
                    </a:xfrm>
                    <a:prstGeom prst="rect">
                      <a:avLst/>
                    </a:prstGeom>
                    <a:noFill/>
                  </pic:spPr>
                </pic:pic>
              </a:graphicData>
            </a:graphic>
          </wp:inline>
        </w:drawing>
      </w:r>
    </w:p>
    <w:p w14:paraId="0CE313F4" w14:textId="77777777" w:rsidR="003E328F" w:rsidRPr="00B90536" w:rsidRDefault="003E328F" w:rsidP="003E328F">
      <w:pPr>
        <w:jc w:val="center"/>
        <w:rPr>
          <w:rFonts w:ascii="Times New Roman" w:hAnsi="Times New Roman" w:cs="Times New Roman"/>
          <w:sz w:val="24"/>
          <w:szCs w:val="24"/>
        </w:rPr>
      </w:pPr>
    </w:p>
    <w:p w14:paraId="7E8139B9" w14:textId="77777777" w:rsidR="003E328F" w:rsidRPr="00B90536" w:rsidRDefault="003E328F" w:rsidP="003E328F">
      <w:pPr>
        <w:jc w:val="center"/>
        <w:rPr>
          <w:rFonts w:ascii="Times New Roman" w:hAnsi="Times New Roman" w:cs="Times New Roman"/>
          <w:sz w:val="24"/>
          <w:szCs w:val="24"/>
        </w:rPr>
      </w:pPr>
    </w:p>
    <w:p w14:paraId="0F7DD3AB" w14:textId="77777777"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drawing>
          <wp:inline distT="0" distB="0" distL="0" distR="0" wp14:anchorId="022E8E5A" wp14:editId="570855EB">
            <wp:extent cx="5725236" cy="6669405"/>
            <wp:effectExtent l="0" t="0" r="8890" b="0"/>
            <wp:docPr id="15" name="Picture 15"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lose-up of a card&#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96" cy="6672387"/>
                    </a:xfrm>
                    <a:prstGeom prst="rect">
                      <a:avLst/>
                    </a:prstGeom>
                    <a:noFill/>
                  </pic:spPr>
                </pic:pic>
              </a:graphicData>
            </a:graphic>
          </wp:inline>
        </w:drawing>
      </w:r>
    </w:p>
    <w:p w14:paraId="692DF3DA" w14:textId="77777777" w:rsidR="003E328F" w:rsidRPr="00B90536" w:rsidRDefault="003E328F" w:rsidP="003E328F">
      <w:pPr>
        <w:jc w:val="center"/>
        <w:rPr>
          <w:rFonts w:ascii="Times New Roman" w:hAnsi="Times New Roman" w:cs="Times New Roman"/>
          <w:sz w:val="24"/>
          <w:szCs w:val="24"/>
        </w:rPr>
      </w:pPr>
    </w:p>
    <w:p w14:paraId="22F0DCE5" w14:textId="77777777" w:rsidR="003E328F" w:rsidRPr="00B90536" w:rsidRDefault="003E328F" w:rsidP="003E328F">
      <w:pPr>
        <w:jc w:val="center"/>
        <w:rPr>
          <w:rFonts w:ascii="Times New Roman" w:hAnsi="Times New Roman" w:cs="Times New Roman"/>
          <w:sz w:val="24"/>
          <w:szCs w:val="24"/>
        </w:rPr>
      </w:pPr>
    </w:p>
    <w:p w14:paraId="0D5709D9" w14:textId="77777777" w:rsidR="003E328F" w:rsidRPr="00B90536" w:rsidRDefault="003E328F" w:rsidP="003E328F">
      <w:pPr>
        <w:jc w:val="center"/>
        <w:rPr>
          <w:rFonts w:ascii="Times New Roman" w:hAnsi="Times New Roman" w:cs="Times New Roman"/>
          <w:sz w:val="24"/>
          <w:szCs w:val="24"/>
        </w:rPr>
      </w:pPr>
    </w:p>
    <w:p w14:paraId="5F217656" w14:textId="77777777" w:rsidR="003E328F" w:rsidRPr="00B90536" w:rsidRDefault="003E328F" w:rsidP="003E328F">
      <w:pPr>
        <w:jc w:val="center"/>
        <w:rPr>
          <w:rFonts w:ascii="Times New Roman" w:hAnsi="Times New Roman" w:cs="Times New Roman"/>
          <w:sz w:val="24"/>
          <w:szCs w:val="24"/>
        </w:rPr>
      </w:pPr>
    </w:p>
    <w:p w14:paraId="21C5BD67" w14:textId="77777777" w:rsidR="003E328F" w:rsidRPr="00B90536" w:rsidRDefault="003E328F" w:rsidP="003E328F">
      <w:pPr>
        <w:jc w:val="center"/>
        <w:rPr>
          <w:rFonts w:ascii="Times New Roman" w:hAnsi="Times New Roman" w:cs="Times New Roman"/>
          <w:sz w:val="24"/>
          <w:szCs w:val="24"/>
        </w:rPr>
      </w:pPr>
    </w:p>
    <w:p w14:paraId="0369A69A" w14:textId="77777777"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sz w:val="24"/>
          <w:szCs w:val="24"/>
          <w:lang w:eastAsia="sq-AL"/>
        </w:rPr>
        <w:lastRenderedPageBreak/>
        <w:drawing>
          <wp:inline distT="0" distB="0" distL="0" distR="0" wp14:anchorId="5BBEB2D1" wp14:editId="7D90061B">
            <wp:extent cx="5766179" cy="5924550"/>
            <wp:effectExtent l="0" t="0" r="6350" b="0"/>
            <wp:docPr id="59" name="Picture 59"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close-up of a car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9153" cy="5927606"/>
                    </a:xfrm>
                    <a:prstGeom prst="rect">
                      <a:avLst/>
                    </a:prstGeom>
                  </pic:spPr>
                </pic:pic>
              </a:graphicData>
            </a:graphic>
          </wp:inline>
        </w:drawing>
      </w:r>
    </w:p>
    <w:p w14:paraId="0729040B" w14:textId="77777777" w:rsidR="003E328F" w:rsidRPr="00B90536" w:rsidRDefault="003E328F" w:rsidP="003E328F">
      <w:pPr>
        <w:jc w:val="center"/>
        <w:rPr>
          <w:rFonts w:ascii="Times New Roman" w:hAnsi="Times New Roman" w:cs="Times New Roman"/>
          <w:sz w:val="24"/>
          <w:szCs w:val="24"/>
        </w:rPr>
      </w:pPr>
    </w:p>
    <w:p w14:paraId="4B8CBFE9" w14:textId="77777777" w:rsidR="00722243" w:rsidRPr="00B90536" w:rsidRDefault="00722243" w:rsidP="003E328F">
      <w:pPr>
        <w:jc w:val="center"/>
        <w:rPr>
          <w:rFonts w:ascii="Times New Roman" w:hAnsi="Times New Roman" w:cs="Times New Roman"/>
          <w:sz w:val="24"/>
          <w:szCs w:val="24"/>
        </w:rPr>
      </w:pPr>
    </w:p>
    <w:p w14:paraId="71AB2409" w14:textId="77777777" w:rsidR="00722243" w:rsidRPr="00B90536" w:rsidRDefault="00722243" w:rsidP="003E328F">
      <w:pPr>
        <w:jc w:val="center"/>
        <w:rPr>
          <w:rFonts w:ascii="Times New Roman" w:hAnsi="Times New Roman" w:cs="Times New Roman"/>
          <w:sz w:val="24"/>
          <w:szCs w:val="24"/>
        </w:rPr>
      </w:pPr>
    </w:p>
    <w:p w14:paraId="4D9257AB" w14:textId="77777777" w:rsidR="003E328F" w:rsidRPr="00B90536" w:rsidRDefault="003E328F" w:rsidP="003E328F">
      <w:pPr>
        <w:jc w:val="center"/>
        <w:rPr>
          <w:rFonts w:ascii="Times New Roman" w:hAnsi="Times New Roman" w:cs="Times New Roman"/>
          <w:sz w:val="24"/>
          <w:szCs w:val="24"/>
        </w:rPr>
      </w:pPr>
    </w:p>
    <w:p w14:paraId="023A1244" w14:textId="77777777" w:rsidR="003E328F" w:rsidRPr="00B90536" w:rsidRDefault="003E328F" w:rsidP="003E328F">
      <w:pPr>
        <w:jc w:val="center"/>
        <w:rPr>
          <w:rFonts w:ascii="Times New Roman" w:hAnsi="Times New Roman" w:cs="Times New Roman"/>
          <w:sz w:val="24"/>
          <w:szCs w:val="24"/>
        </w:rPr>
      </w:pPr>
    </w:p>
    <w:p w14:paraId="08DB77B3" w14:textId="77777777" w:rsidR="003E328F" w:rsidRPr="00B90536" w:rsidRDefault="003E328F" w:rsidP="003E328F">
      <w:pPr>
        <w:spacing w:after="0" w:line="240" w:lineRule="auto"/>
        <w:jc w:val="center"/>
        <w:rPr>
          <w:rFonts w:ascii="Times New Roman" w:eastAsia="Calibri" w:hAnsi="Times New Roman" w:cs="Times New Roman"/>
          <w:sz w:val="24"/>
          <w:szCs w:val="24"/>
        </w:rPr>
      </w:pPr>
    </w:p>
    <w:p w14:paraId="668BBBF5"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53" behindDoc="0" locked="0" layoutInCell="1" allowOverlap="1" wp14:anchorId="2993282D" wp14:editId="6760ED09">
                <wp:simplePos x="0" y="0"/>
                <wp:positionH relativeFrom="column">
                  <wp:posOffset>4702791</wp:posOffset>
                </wp:positionH>
                <wp:positionV relativeFrom="paragraph">
                  <wp:posOffset>7810</wp:posOffset>
                </wp:positionV>
                <wp:extent cx="809625" cy="295275"/>
                <wp:effectExtent l="0" t="0" r="9525" b="9525"/>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95275"/>
                        </a:xfrm>
                        <a:prstGeom prst="rect">
                          <a:avLst/>
                        </a:prstGeom>
                        <a:solidFill>
                          <a:srgbClr val="FFFFFF"/>
                        </a:solidFill>
                        <a:ln w="9525">
                          <a:solidFill>
                            <a:srgbClr val="000000"/>
                          </a:solidFill>
                          <a:miter lim="800000"/>
                          <a:headEnd/>
                          <a:tailEnd/>
                        </a:ln>
                      </wps:spPr>
                      <wps:txbx>
                        <w:txbxContent>
                          <w:p w14:paraId="6D1B851A" w14:textId="5AB7F0C7" w:rsidR="00A9785C" w:rsidRDefault="00A9785C" w:rsidP="003E328F">
                            <w:r>
                              <w:t>Model 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93282D" id="Text Box 20" o:spid="_x0000_s1032" type="#_x0000_t202" style="position:absolute;left:0;text-align:left;margin-left:370.3pt;margin-top:.6pt;width:63.75pt;height:23.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">
                <v:textbox>
                  <w:txbxContent>
                    <w:p w14:paraId="6D1B851A" w14:textId="5AB7F0C7" w:rsidR="00A9785C" w:rsidRDefault="00A9785C" w:rsidP="003E328F">
                      <w:r>
                        <w:t>Model 9</w:t>
                      </w:r>
                    </w:p>
                  </w:txbxContent>
                </v:textbox>
              </v:shape>
            </w:pict>
          </mc:Fallback>
        </mc:AlternateContent>
      </w:r>
      <w:r w:rsidRPr="00B90536">
        <w:rPr>
          <w:rFonts w:ascii="Times New Roman" w:eastAsia="Calibri" w:hAnsi="Times New Roman" w:cs="Times New Roman"/>
          <w:noProof/>
          <w:sz w:val="24"/>
          <w:szCs w:val="24"/>
          <w:lang w:eastAsia="sq-AL"/>
        </w:rPr>
        <w:drawing>
          <wp:inline distT="0" distB="0" distL="0" distR="0" wp14:anchorId="7A7007A2" wp14:editId="36E1C864">
            <wp:extent cx="5819775" cy="1036759"/>
            <wp:effectExtent l="19050" t="0" r="9525" b="0"/>
            <wp:docPr id="17"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19B6A41A" w14:textId="77777777"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0EC2388A" w14:textId="77777777"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VENDORE E POLICISË</w:t>
      </w:r>
    </w:p>
    <w:p w14:paraId="4BFFB75C" w14:textId="77777777" w:rsidR="003E328F" w:rsidRPr="00B90536" w:rsidRDefault="003E328F" w:rsidP="003E328F">
      <w:pPr>
        <w:jc w:val="center"/>
        <w:rPr>
          <w:rFonts w:ascii="Garamond" w:hAnsi="Garamond" w:cs="Times New Roman"/>
          <w:color w:val="000000"/>
          <w:spacing w:val="20"/>
          <w:szCs w:val="24"/>
          <w:lang w:bidi="en-US"/>
        </w:rPr>
      </w:pPr>
    </w:p>
    <w:p w14:paraId="2C2A2B3A" w14:textId="77777777" w:rsidR="003E328F" w:rsidRPr="00B90536" w:rsidRDefault="003E328F" w:rsidP="003E328F">
      <w:pPr>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68C90BA3" w14:textId="77777777" w:rsidR="003E328F" w:rsidRPr="00B90536" w:rsidRDefault="003E328F" w:rsidP="003E328F">
      <w:pPr>
        <w:spacing w:after="0" w:line="240" w:lineRule="auto"/>
        <w:jc w:val="center"/>
        <w:rPr>
          <w:rFonts w:ascii="Times New Roman" w:hAnsi="Times New Roman" w:cs="Times New Roman"/>
          <w:color w:val="000000"/>
          <w:spacing w:val="20"/>
          <w:sz w:val="24"/>
          <w:szCs w:val="24"/>
          <w:lang w:bidi="en-US"/>
        </w:rPr>
      </w:pPr>
      <w:r w:rsidRPr="00B90536">
        <w:rPr>
          <w:rFonts w:ascii="Garamond" w:eastAsia="Calibri" w:hAnsi="Garamond" w:cs="Times New Roman"/>
          <w:szCs w:val="24"/>
        </w:rPr>
        <w:t>Për mbajtje</w:t>
      </w:r>
      <w:r w:rsidRPr="00B90536">
        <w:rPr>
          <w:rFonts w:ascii="Garamond" w:hAnsi="Garamond" w:cs="Times New Roman"/>
          <w:color w:val="000000"/>
          <w:spacing w:val="20"/>
          <w:szCs w:val="24"/>
          <w:lang w:bidi="en-US"/>
        </w:rPr>
        <w:t xml:space="preserve"> </w:t>
      </w:r>
      <w:r w:rsidRPr="00B90536">
        <w:rPr>
          <w:rFonts w:ascii="Garamond" w:eastAsia="Times New Roman" w:hAnsi="Garamond" w:cs="Times New Roman"/>
          <w:szCs w:val="24"/>
        </w:rPr>
        <w:t>e armës së zjarrit</w:t>
      </w:r>
      <w:r w:rsidRPr="00B90536">
        <w:rPr>
          <w:rFonts w:ascii="Garamond" w:hAnsi="Garamond" w:cs="Times New Roman"/>
          <w:color w:val="000000"/>
          <w:spacing w:val="20"/>
          <w:szCs w:val="24"/>
          <w:lang w:bidi="en-US"/>
        </w:rPr>
        <w:t xml:space="preserve"> </w:t>
      </w:r>
      <w:r w:rsidRPr="00B90536">
        <w:rPr>
          <w:rFonts w:ascii="Garamond" w:eastAsia="Calibri" w:hAnsi="Garamond" w:cs="Times New Roman"/>
          <w:szCs w:val="24"/>
        </w:rPr>
        <w:t>në shërbim për punonjësin e SHPSF-së/Autoriteti</w:t>
      </w:r>
      <w:r w:rsidRPr="00B90536">
        <w:rPr>
          <w:rFonts w:ascii="Garamond" w:hAnsi="Garamond" w:cs="Times New Roman"/>
          <w:color w:val="000000"/>
          <w:spacing w:val="20"/>
          <w:szCs w:val="24"/>
          <w:lang w:bidi="en-US"/>
        </w:rPr>
        <w:t xml:space="preserve"> </w:t>
      </w:r>
      <w:r w:rsidRPr="00B90536">
        <w:rPr>
          <w:rFonts w:ascii="Garamond" w:eastAsia="Calibri" w:hAnsi="Garamond" w:cs="Times New Roman"/>
          <w:szCs w:val="24"/>
        </w:rPr>
        <w:t>Portual/Banka e Shqipërisë</w:t>
      </w:r>
    </w:p>
    <w:p w14:paraId="03D05591" w14:textId="77777777" w:rsidR="003E328F" w:rsidRPr="00B90536" w:rsidRDefault="003E328F" w:rsidP="003E328F">
      <w:pPr>
        <w:autoSpaceDE w:val="0"/>
        <w:autoSpaceDN w:val="0"/>
        <w:adjustRightInd w:val="0"/>
        <w:spacing w:after="0" w:line="240" w:lineRule="auto"/>
        <w:ind w:left="900"/>
        <w:rPr>
          <w:rFonts w:ascii="Times New Roman" w:hAnsi="Times New Roman" w:cs="Times New Roman"/>
          <w:color w:val="000000"/>
          <w:sz w:val="24"/>
          <w:szCs w:val="24"/>
          <w:lang w:bidi="en-US"/>
        </w:rPr>
      </w:pPr>
    </w:p>
    <w:p w14:paraId="6A6F5DFC" w14:textId="77777777" w:rsidR="003E328F" w:rsidRPr="00B90536" w:rsidRDefault="003E328F" w:rsidP="003E328F">
      <w:pPr>
        <w:tabs>
          <w:tab w:val="left" w:pos="1995"/>
        </w:tabs>
        <w:jc w:val="right"/>
        <w:rPr>
          <w:rFonts w:ascii="Times New Roman" w:hAnsi="Times New Roman" w:cs="Times New Roman"/>
          <w:sz w:val="24"/>
          <w:szCs w:val="24"/>
        </w:rPr>
      </w:pPr>
      <w:r w:rsidRPr="00B90536">
        <w:rPr>
          <w:rFonts w:ascii="Times New Roman" w:hAnsi="Times New Roman" w:cs="Times New Roman"/>
          <w:noProof/>
          <w:sz w:val="24"/>
          <w:szCs w:val="24"/>
          <w:lang w:eastAsia="sq-AL"/>
        </w:rPr>
        <w:drawing>
          <wp:inline distT="0" distB="0" distL="0" distR="0" wp14:anchorId="0ED16598" wp14:editId="123333B7">
            <wp:extent cx="1114425" cy="1058400"/>
            <wp:effectExtent l="0" t="0" r="0" b="8890"/>
            <wp:docPr id="35" name="Picture 35" descr="A white screen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white screen with black bord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27298" cy="1070626"/>
                    </a:xfrm>
                    <a:prstGeom prst="rect">
                      <a:avLst/>
                    </a:prstGeom>
                    <a:noFill/>
                  </pic:spPr>
                </pic:pic>
              </a:graphicData>
            </a:graphic>
          </wp:inline>
        </w:drawing>
      </w:r>
    </w:p>
    <w:p w14:paraId="4D75833C" w14:textId="692D113B"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nenit 27 </w:t>
      </w:r>
      <w:r w:rsidR="00B84FA6" w:rsidRPr="00B90536">
        <w:rPr>
          <w:rFonts w:ascii="Garamond" w:eastAsia="Times New Roman" w:hAnsi="Garamond" w:cs="Times New Roman"/>
          <w:color w:val="000000"/>
          <w:szCs w:val="24"/>
          <w:lang w:bidi="en-US"/>
        </w:rPr>
        <w:t xml:space="preserve">të ligjit nr. </w:t>
      </w:r>
      <w:r w:rsidRPr="00B90536">
        <w:rPr>
          <w:rFonts w:ascii="Garamond" w:eastAsia="Times New Roman" w:hAnsi="Garamond" w:cs="Times New Roman"/>
          <w:color w:val="000000"/>
          <w:szCs w:val="24"/>
          <w:lang w:bidi="en-US"/>
        </w:rPr>
        <w:t>74/2014</w:t>
      </w:r>
      <w:r w:rsidR="00B84FA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 ndryshuar, të </w:t>
      </w:r>
      <w:r w:rsidR="00B84FA6" w:rsidRPr="00B90536">
        <w:rPr>
          <w:rFonts w:ascii="Garamond" w:eastAsia="Times New Roman" w:hAnsi="Garamond" w:cs="Times New Roman"/>
          <w:color w:val="000000"/>
          <w:szCs w:val="24"/>
          <w:lang w:bidi="en-US"/>
        </w:rPr>
        <w:t xml:space="preserve">udhëzimit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Brendsh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B84FA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B84FA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B84FA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B84FA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w:t>
      </w:r>
      <w:r w:rsidR="00B84FA6">
        <w:rPr>
          <w:rFonts w:ascii="Garamond" w:eastAsia="Calibri" w:hAnsi="Garamond" w:cs="Times New Roman"/>
          <w:szCs w:val="24"/>
        </w:rPr>
        <w:t>,</w:t>
      </w:r>
      <w:r w:rsidRPr="00B90536">
        <w:rPr>
          <w:rFonts w:ascii="Garamond" w:eastAsia="Calibri" w:hAnsi="Garamond" w:cs="Times New Roman"/>
          <w:szCs w:val="24"/>
        </w:rPr>
        <w:t xml:space="preserve"> që kryhen pas dorëzimit në policinë shkencore”</w:t>
      </w:r>
      <w:r w:rsidRPr="00B90536">
        <w:rPr>
          <w:rFonts w:ascii="Garamond" w:eastAsia="Times New Roman" w:hAnsi="Garamond" w:cs="Times New Roman"/>
          <w:color w:val="000000"/>
          <w:szCs w:val="24"/>
          <w:lang w:bidi="en-US"/>
        </w:rPr>
        <w:t xml:space="preserve">, si dhe </w:t>
      </w:r>
      <w:r w:rsidR="00B84FA6" w:rsidRPr="00B90536">
        <w:rPr>
          <w:rFonts w:ascii="Garamond" w:eastAsia="Times New Roman" w:hAnsi="Garamond" w:cs="Times New Roman"/>
          <w:color w:val="000000"/>
          <w:szCs w:val="24"/>
          <w:lang w:bidi="en-US"/>
        </w:rPr>
        <w:t>vendi</w:t>
      </w:r>
      <w:r w:rsidRPr="00B90536">
        <w:rPr>
          <w:rFonts w:ascii="Garamond" w:eastAsia="Times New Roman" w:hAnsi="Garamond" w:cs="Times New Roman"/>
          <w:color w:val="000000"/>
          <w:szCs w:val="24"/>
          <w:lang w:bidi="en-US"/>
        </w:rPr>
        <w:t>mit të Komisionit Vendor në Drejtorin Vendore të Policisë me</w:t>
      </w:r>
      <w:r w:rsidR="00924B18" w:rsidRPr="00B90536">
        <w:rPr>
          <w:rFonts w:ascii="Garamond" w:eastAsia="Times New Roman" w:hAnsi="Garamond" w:cs="Times New Roman"/>
          <w:color w:val="000000"/>
          <w:szCs w:val="24"/>
          <w:lang w:bidi="en-US"/>
        </w:rPr>
        <w:t xml:space="preserve"> </w:t>
      </w:r>
      <w:r w:rsidR="00B84FA6"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datë___. ____.</w:t>
      </w:r>
    </w:p>
    <w:p w14:paraId="303863D9" w14:textId="5E9FE274"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szCs w:val="24"/>
          <w:lang w:bidi="en-US"/>
        </w:rPr>
        <w:t>Autorizohet për mbajtje arm</w:t>
      </w:r>
      <w:r w:rsidR="00912FA3">
        <w:rPr>
          <w:rFonts w:ascii="Garamond" w:eastAsia="Times New Roman" w:hAnsi="Garamond" w:cs="Times New Roman"/>
          <w:szCs w:val="24"/>
          <w:lang w:bidi="en-US"/>
        </w:rPr>
        <w:t>e</w:t>
      </w:r>
      <w:r w:rsidRPr="00B90536">
        <w:rPr>
          <w:rFonts w:ascii="Garamond" w:eastAsia="Times New Roman" w:hAnsi="Garamond" w:cs="Times New Roman"/>
          <w:szCs w:val="24"/>
          <w:lang w:bidi="en-US"/>
        </w:rPr>
        <w:t xml:space="preserve"> zjarri në shërbim punonjësi i shërbimit:</w:t>
      </w:r>
      <w:r w:rsidR="00F275D3" w:rsidRPr="00B90536">
        <w:rPr>
          <w:rFonts w:ascii="Garamond" w:eastAsia="Times New Roman" w:hAnsi="Garamond" w:cs="Times New Roman"/>
          <w:szCs w:val="24"/>
          <w:lang w:bidi="en-US"/>
        </w:rPr>
        <w:t xml:space="preserve"> </w:t>
      </w:r>
    </w:p>
    <w:p w14:paraId="7E5B4782"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Emër______________________</w:t>
      </w:r>
    </w:p>
    <w:p w14:paraId="0ED3319A"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Atësia_____________________</w:t>
      </w:r>
    </w:p>
    <w:p w14:paraId="57229FA9"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Mbiemër___________________</w:t>
      </w:r>
    </w:p>
    <w:p w14:paraId="6653F181"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Datëlindja__________________</w:t>
      </w:r>
    </w:p>
    <w:p w14:paraId="3D64DD45"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ID________________________</w:t>
      </w:r>
    </w:p>
    <w:p w14:paraId="6189801F" w14:textId="7181829D" w:rsidR="003E328F" w:rsidRPr="00B90536" w:rsidRDefault="00134FA6" w:rsidP="003E328F">
      <w:pPr>
        <w:spacing w:after="0" w:line="240" w:lineRule="auto"/>
        <w:jc w:val="both"/>
        <w:rPr>
          <w:rFonts w:ascii="Garamond" w:eastAsia="Calibri" w:hAnsi="Garamond" w:cs="Times New Roman"/>
          <w:szCs w:val="24"/>
          <w:lang w:bidi="en-US"/>
        </w:rPr>
      </w:pPr>
      <w:r w:rsidRPr="00B90536">
        <w:rPr>
          <w:rFonts w:ascii="Garamond" w:eastAsia="Calibri" w:hAnsi="Garamond" w:cs="Times New Roman"/>
          <w:szCs w:val="24"/>
          <w:lang w:bidi="en-US"/>
        </w:rPr>
        <w:t xml:space="preserve">Nr. </w:t>
      </w:r>
      <w:r w:rsidR="00B84FA6">
        <w:rPr>
          <w:rFonts w:ascii="Garamond" w:eastAsia="Calibri" w:hAnsi="Garamond" w:cs="Times New Roman"/>
          <w:szCs w:val="24"/>
          <w:lang w:bidi="en-US"/>
        </w:rPr>
        <w:t xml:space="preserve">i </w:t>
      </w:r>
      <w:r w:rsidR="00B84FA6" w:rsidRPr="00B90536">
        <w:rPr>
          <w:rFonts w:ascii="Garamond" w:eastAsia="Calibri" w:hAnsi="Garamond" w:cs="Times New Roman"/>
          <w:szCs w:val="24"/>
          <w:lang w:bidi="en-US"/>
        </w:rPr>
        <w:t>certifikatës</w:t>
      </w:r>
      <w:r w:rsidR="003E328F" w:rsidRPr="00B90536">
        <w:rPr>
          <w:rFonts w:ascii="Garamond" w:eastAsia="Calibri" w:hAnsi="Garamond" w:cs="Times New Roman"/>
          <w:szCs w:val="24"/>
          <w:lang w:bidi="en-US"/>
        </w:rPr>
        <w:t>______________</w:t>
      </w:r>
    </w:p>
    <w:p w14:paraId="73052037" w14:textId="77777777" w:rsidR="003E328F" w:rsidRPr="00B90536" w:rsidRDefault="003E328F" w:rsidP="003E328F">
      <w:pPr>
        <w:spacing w:after="0" w:line="240" w:lineRule="auto"/>
        <w:jc w:val="both"/>
        <w:rPr>
          <w:rFonts w:ascii="Garamond" w:eastAsia="Calibri" w:hAnsi="Garamond" w:cs="Times New Roman"/>
          <w:szCs w:val="24"/>
          <w:lang w:bidi="en-US"/>
        </w:rPr>
      </w:pPr>
    </w:p>
    <w:p w14:paraId="26B1E0F5" w14:textId="1AD4EC84" w:rsidR="003E328F" w:rsidRPr="00B90536" w:rsidRDefault="003E328F" w:rsidP="003E328F">
      <w:pPr>
        <w:spacing w:after="0" w:line="240" w:lineRule="auto"/>
        <w:jc w:val="both"/>
        <w:rPr>
          <w:rFonts w:ascii="Garamond" w:eastAsia="Candara" w:hAnsi="Garamond" w:cs="Times New Roman"/>
          <w:color w:val="000000"/>
          <w:szCs w:val="24"/>
          <w:shd w:val="clear" w:color="auto" w:fill="FFFFFF"/>
          <w:lang w:bidi="en-US"/>
        </w:rPr>
      </w:pPr>
      <w:r w:rsidRPr="00B90536">
        <w:rPr>
          <w:rFonts w:ascii="Garamond" w:eastAsia="Calibri" w:hAnsi="Garamond" w:cs="Times New Roman"/>
          <w:szCs w:val="24"/>
          <w:lang w:bidi="en-US"/>
        </w:rPr>
        <w:t>Autorizimi</w:t>
      </w:r>
      <w:r w:rsidR="00924B18" w:rsidRPr="00B90536">
        <w:rPr>
          <w:rFonts w:ascii="Garamond" w:eastAsia="Calibri" w:hAnsi="Garamond" w:cs="Times New Roman"/>
          <w:szCs w:val="24"/>
          <w:lang w:bidi="en-US"/>
        </w:rPr>
        <w:t xml:space="preserve"> </w:t>
      </w:r>
      <w:r w:rsidRPr="00B90536">
        <w:rPr>
          <w:rFonts w:ascii="Garamond" w:eastAsia="Calibri" w:hAnsi="Garamond" w:cs="Times New Roman"/>
          <w:szCs w:val="24"/>
          <w:lang w:bidi="en-US"/>
        </w:rPr>
        <w:t>për mbajtje arm</w:t>
      </w:r>
      <w:r w:rsidR="00B84FA6">
        <w:rPr>
          <w:rFonts w:ascii="Garamond" w:eastAsia="Calibri" w:hAnsi="Garamond" w:cs="Times New Roman"/>
          <w:szCs w:val="24"/>
          <w:lang w:bidi="en-US"/>
        </w:rPr>
        <w:t>e</w:t>
      </w:r>
      <w:r w:rsidRPr="00B90536">
        <w:rPr>
          <w:rFonts w:ascii="Garamond" w:eastAsia="Calibri" w:hAnsi="Garamond" w:cs="Times New Roman"/>
          <w:szCs w:val="24"/>
          <w:lang w:bidi="en-US"/>
        </w:rPr>
        <w:t xml:space="preserve"> zjarri në shërbim është i vlefshëm </w:t>
      </w:r>
      <w:r w:rsidRPr="00B90536">
        <w:rPr>
          <w:rFonts w:ascii="Garamond" w:eastAsia="Candara" w:hAnsi="Garamond" w:cs="Times New Roman"/>
          <w:color w:val="000000"/>
          <w:szCs w:val="24"/>
          <w:shd w:val="clear" w:color="auto" w:fill="FFFFFF"/>
          <w:lang w:bidi="en-US"/>
        </w:rPr>
        <w:t>gjatë kohës së punës vetëm në ambientet e punës dhe shërbimit.</w:t>
      </w:r>
    </w:p>
    <w:p w14:paraId="110FDDF7" w14:textId="77777777" w:rsidR="003E328F" w:rsidRPr="00B90536" w:rsidRDefault="003E328F" w:rsidP="003E328F">
      <w:pPr>
        <w:spacing w:after="0" w:line="240" w:lineRule="auto"/>
        <w:jc w:val="both"/>
        <w:rPr>
          <w:rFonts w:ascii="Garamond" w:eastAsia="Candara" w:hAnsi="Garamond" w:cs="Times New Roman"/>
          <w:color w:val="000000"/>
          <w:szCs w:val="24"/>
          <w:shd w:val="clear" w:color="auto" w:fill="FFFFFF"/>
          <w:lang w:bidi="en-US"/>
        </w:rPr>
      </w:pPr>
    </w:p>
    <w:p w14:paraId="28C300BC"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ndara" w:hAnsi="Garamond" w:cs="Times New Roman"/>
          <w:color w:val="000000"/>
          <w:szCs w:val="24"/>
          <w:shd w:val="clear" w:color="auto" w:fill="FFFFFF"/>
          <w:lang w:bidi="en-US"/>
        </w:rPr>
        <w:t>Autorizimi është i vlefshëm 5 vjet nga afati i lëshimit të tij, me të drejtë përtëritje.</w:t>
      </w:r>
    </w:p>
    <w:p w14:paraId="5BFFE205" w14:textId="77777777" w:rsidR="003E328F" w:rsidRPr="00B90536" w:rsidRDefault="003E328F" w:rsidP="003E328F">
      <w:pPr>
        <w:spacing w:after="0" w:line="240" w:lineRule="auto"/>
        <w:jc w:val="both"/>
        <w:rPr>
          <w:rFonts w:ascii="Garamond" w:eastAsia="Calibri" w:hAnsi="Garamond" w:cs="Times New Roman"/>
          <w:szCs w:val="24"/>
        </w:rPr>
      </w:pPr>
    </w:p>
    <w:p w14:paraId="028EBCBA" w14:textId="75824849"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DREJTOR</w:t>
      </w:r>
    </w:p>
    <w:p w14:paraId="38EAD60E"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2422B08E"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61DBFD6B" w14:textId="77777777" w:rsidR="003E328F" w:rsidRPr="00B90536" w:rsidRDefault="003E328F" w:rsidP="003E328F">
      <w:pPr>
        <w:jc w:val="center"/>
        <w:rPr>
          <w:rFonts w:ascii="Times New Roman" w:hAnsi="Times New Roman" w:cs="Times New Roman"/>
          <w:sz w:val="24"/>
          <w:szCs w:val="24"/>
        </w:rPr>
      </w:pPr>
    </w:p>
    <w:p w14:paraId="4F95D6CD"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54" behindDoc="0" locked="0" layoutInCell="1" allowOverlap="1" wp14:anchorId="5153AF7F" wp14:editId="5718F497">
                <wp:simplePos x="0" y="0"/>
                <wp:positionH relativeFrom="column">
                  <wp:posOffset>4788071</wp:posOffset>
                </wp:positionH>
                <wp:positionV relativeFrom="paragraph">
                  <wp:posOffset>96520</wp:posOffset>
                </wp:positionV>
                <wp:extent cx="809625" cy="295275"/>
                <wp:effectExtent l="0" t="0" r="28575" b="28575"/>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95275"/>
                        </a:xfrm>
                        <a:prstGeom prst="rect">
                          <a:avLst/>
                        </a:prstGeom>
                        <a:solidFill>
                          <a:srgbClr val="FFFFFF"/>
                        </a:solidFill>
                        <a:ln w="9525">
                          <a:solidFill>
                            <a:srgbClr val="000000"/>
                          </a:solidFill>
                          <a:miter lim="800000"/>
                          <a:headEnd/>
                          <a:tailEnd/>
                        </a:ln>
                      </wps:spPr>
                      <wps:txbx>
                        <w:txbxContent>
                          <w:p w14:paraId="2949EDAC" w14:textId="67ACDF64" w:rsidR="00A9785C" w:rsidRDefault="00A9785C" w:rsidP="003E328F">
                            <w:r>
                              <w:t>Model 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53AF7F" id="Text Box 23" o:spid="_x0000_s1033" type="#_x0000_t202" style="position:absolute;left:0;text-align:left;margin-left:377pt;margin-top:7.6pt;width:63.75pt;height:23.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">
                <v:textbox>
                  <w:txbxContent>
                    <w:p w14:paraId="2949EDAC" w14:textId="67ACDF64" w:rsidR="00A9785C" w:rsidRDefault="00A9785C" w:rsidP="003E328F">
                      <w:r>
                        <w:t>Model 10</w:t>
                      </w:r>
                    </w:p>
                  </w:txbxContent>
                </v:textbox>
              </v:shape>
            </w:pict>
          </mc:Fallback>
        </mc:AlternateContent>
      </w:r>
      <w:r w:rsidRPr="00B90536">
        <w:rPr>
          <w:rFonts w:ascii="Times New Roman" w:eastAsia="Calibri" w:hAnsi="Times New Roman" w:cs="Times New Roman"/>
          <w:noProof/>
          <w:sz w:val="24"/>
          <w:szCs w:val="24"/>
          <w:lang w:eastAsia="sq-AL"/>
        </w:rPr>
        <w:drawing>
          <wp:inline distT="0" distB="0" distL="0" distR="0" wp14:anchorId="67EBABC5" wp14:editId="57299D80">
            <wp:extent cx="5819775" cy="1036759"/>
            <wp:effectExtent l="19050" t="0" r="9525" b="0"/>
            <wp:docPr id="19"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425E43A6"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sz w:val="24"/>
          <w:szCs w:val="24"/>
        </w:rPr>
        <w:t>DREJTORIA E PËRGJITHSHME E POLICISË SË SHTETIT</w:t>
      </w:r>
    </w:p>
    <w:p w14:paraId="35561497"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sz w:val="24"/>
          <w:szCs w:val="24"/>
        </w:rPr>
        <w:t>DREJTORIA VENDORE E POLICISË</w:t>
      </w:r>
    </w:p>
    <w:p w14:paraId="4260C42A" w14:textId="1663A05A" w:rsidR="003E328F" w:rsidRPr="00B90536" w:rsidRDefault="00F275D3"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sz w:val="24"/>
          <w:szCs w:val="24"/>
        </w:rPr>
        <w:t xml:space="preserve"> </w:t>
      </w:r>
    </w:p>
    <w:p w14:paraId="15525AE6" w14:textId="2490B323" w:rsidR="003E328F" w:rsidRPr="00B90536" w:rsidRDefault="003E328F" w:rsidP="00BE215B">
      <w:pPr>
        <w:autoSpaceDE w:val="0"/>
        <w:autoSpaceDN w:val="0"/>
        <w:adjustRightInd w:val="0"/>
        <w:spacing w:after="0" w:line="240" w:lineRule="auto"/>
        <w:jc w:val="center"/>
        <w:rPr>
          <w:rFonts w:ascii="Times New Roman" w:hAnsi="Times New Roman" w:cs="Times New Roman"/>
          <w:color w:val="000000"/>
          <w:spacing w:val="20"/>
          <w:sz w:val="24"/>
          <w:szCs w:val="24"/>
          <w:lang w:bidi="en-US"/>
        </w:rPr>
      </w:pPr>
      <w:r w:rsidRPr="00B90536">
        <w:rPr>
          <w:rFonts w:ascii="Times New Roman" w:hAnsi="Times New Roman" w:cs="Times New Roman"/>
          <w:color w:val="000000"/>
          <w:spacing w:val="20"/>
          <w:sz w:val="24"/>
          <w:szCs w:val="24"/>
          <w:lang w:bidi="en-US"/>
        </w:rPr>
        <w:t>AUTORIZIM</w:t>
      </w:r>
    </w:p>
    <w:p w14:paraId="35872D97" w14:textId="77777777" w:rsidR="00BE215B" w:rsidRPr="00B90536" w:rsidRDefault="00BE215B" w:rsidP="003E328F">
      <w:pPr>
        <w:rPr>
          <w:rFonts w:ascii="Garamond" w:eastAsia="Times New Roman" w:hAnsi="Garamond" w:cs="Times New Roman"/>
          <w:szCs w:val="24"/>
        </w:rPr>
      </w:pPr>
    </w:p>
    <w:p w14:paraId="2C84E3E1" w14:textId="41779122" w:rsidR="003E328F" w:rsidRPr="00B90536" w:rsidRDefault="003E328F" w:rsidP="003E328F">
      <w:pPr>
        <w:rPr>
          <w:rFonts w:ascii="Garamond" w:hAnsi="Garamond" w:cs="Times New Roman"/>
          <w:color w:val="000000"/>
          <w:szCs w:val="24"/>
          <w:lang w:bidi="en-US"/>
        </w:rPr>
      </w:pPr>
      <w:r w:rsidRPr="00B90536">
        <w:rPr>
          <w:rFonts w:ascii="Garamond" w:eastAsia="Times New Roman" w:hAnsi="Garamond" w:cs="Times New Roman"/>
          <w:szCs w:val="24"/>
        </w:rPr>
        <w:t>Mbajtj</w:t>
      </w:r>
      <w:r w:rsidR="00B84FA6">
        <w:rPr>
          <w:rFonts w:ascii="Garamond" w:eastAsia="Times New Roman" w:hAnsi="Garamond" w:cs="Times New Roman"/>
          <w:szCs w:val="24"/>
        </w:rPr>
        <w:t>a</w:t>
      </w:r>
      <w:r w:rsidRPr="00B90536">
        <w:rPr>
          <w:rFonts w:ascii="Garamond" w:eastAsia="Times New Roman" w:hAnsi="Garamond" w:cs="Times New Roman"/>
          <w:szCs w:val="24"/>
        </w:rPr>
        <w:t xml:space="preserve"> e armës së zjarrit </w:t>
      </w:r>
      <w:r w:rsidRPr="00B90536">
        <w:rPr>
          <w:rFonts w:ascii="Garamond" w:hAnsi="Garamond" w:cs="Times New Roman"/>
          <w:color w:val="000000"/>
          <w:spacing w:val="20"/>
          <w:szCs w:val="24"/>
          <w:lang w:bidi="en-US"/>
        </w:rPr>
        <w:t xml:space="preserve">në shërbim dhe </w:t>
      </w:r>
      <w:r w:rsidR="00B84FA6">
        <w:rPr>
          <w:rFonts w:ascii="Garamond" w:hAnsi="Garamond" w:cs="Times New Roman"/>
          <w:color w:val="000000"/>
          <w:spacing w:val="20"/>
          <w:szCs w:val="24"/>
          <w:lang w:bidi="en-US"/>
        </w:rPr>
        <w:t xml:space="preserve">në </w:t>
      </w:r>
      <w:r w:rsidRPr="00B90536">
        <w:rPr>
          <w:rFonts w:ascii="Garamond" w:hAnsi="Garamond" w:cs="Times New Roman"/>
          <w:color w:val="000000"/>
          <w:spacing w:val="20"/>
          <w:szCs w:val="24"/>
          <w:lang w:bidi="en-US"/>
        </w:rPr>
        <w:t xml:space="preserve">lëvizje për </w:t>
      </w:r>
      <w:r w:rsidRPr="00B90536">
        <w:rPr>
          <w:rFonts w:ascii="Garamond" w:hAnsi="Garamond" w:cs="Times New Roman"/>
          <w:szCs w:val="24"/>
        </w:rPr>
        <w:t>drejtuesin teknik/punonjësin e SHPSF-së (truprojë)</w:t>
      </w:r>
    </w:p>
    <w:p w14:paraId="012705F5" w14:textId="77777777" w:rsidR="003E328F" w:rsidRPr="00B90536" w:rsidRDefault="003E328F" w:rsidP="003E328F">
      <w:pPr>
        <w:jc w:val="right"/>
        <w:rPr>
          <w:rFonts w:ascii="Times New Roman" w:hAnsi="Times New Roman" w:cs="Times New Roman"/>
          <w:color w:val="000000"/>
          <w:sz w:val="24"/>
          <w:szCs w:val="24"/>
          <w:lang w:bidi="en-US"/>
        </w:rPr>
      </w:pPr>
      <w:r w:rsidRPr="00B90536">
        <w:rPr>
          <w:rFonts w:ascii="Times New Roman" w:hAnsi="Times New Roman" w:cs="Times New Roman"/>
          <w:noProof/>
          <w:sz w:val="24"/>
          <w:szCs w:val="24"/>
          <w:lang w:eastAsia="sq-AL"/>
        </w:rPr>
        <w:drawing>
          <wp:inline distT="0" distB="0" distL="0" distR="0" wp14:anchorId="728C17C8" wp14:editId="03793D29">
            <wp:extent cx="942975" cy="1539387"/>
            <wp:effectExtent l="0" t="0" r="0" b="3810"/>
            <wp:docPr id="38" name="Picture 38" descr="A white screen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white screen with black border&#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7502" cy="1546778"/>
                    </a:xfrm>
                    <a:prstGeom prst="rect">
                      <a:avLst/>
                    </a:prstGeom>
                    <a:noFill/>
                  </pic:spPr>
                </pic:pic>
              </a:graphicData>
            </a:graphic>
          </wp:inline>
        </w:drawing>
      </w:r>
    </w:p>
    <w:p w14:paraId="511C4BF7" w14:textId="204B8AFA"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w:t>
      </w:r>
      <w:r w:rsidR="00BA6859">
        <w:rPr>
          <w:rFonts w:ascii="Garamond" w:eastAsia="Times New Roman" w:hAnsi="Garamond" w:cs="Times New Roman"/>
          <w:color w:val="000000"/>
          <w:szCs w:val="24"/>
          <w:lang w:bidi="en-US"/>
        </w:rPr>
        <w:t xml:space="preserve">të </w:t>
      </w:r>
      <w:r w:rsidRPr="00B90536">
        <w:rPr>
          <w:rFonts w:ascii="Garamond" w:eastAsia="Times New Roman" w:hAnsi="Garamond" w:cs="Times New Roman"/>
          <w:color w:val="000000"/>
          <w:szCs w:val="24"/>
          <w:lang w:bidi="en-US"/>
        </w:rPr>
        <w:t xml:space="preserve">nenit 27 të </w:t>
      </w:r>
      <w:r w:rsidR="00BA6859" w:rsidRPr="00B90536">
        <w:rPr>
          <w:rFonts w:ascii="Garamond" w:eastAsia="Times New Roman" w:hAnsi="Garamond" w:cs="Times New Roman"/>
          <w:color w:val="000000"/>
          <w:szCs w:val="24"/>
          <w:lang w:bidi="en-US"/>
        </w:rPr>
        <w:t>ligjit n</w:t>
      </w:r>
      <w:r w:rsidRPr="00B90536">
        <w:rPr>
          <w:rFonts w:ascii="Garamond" w:eastAsia="Times New Roman" w:hAnsi="Garamond" w:cs="Times New Roman"/>
          <w:color w:val="000000"/>
          <w:szCs w:val="24"/>
          <w:lang w:bidi="en-US"/>
        </w:rPr>
        <w:t>r. 74/2014</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 ndryshuar</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w:t>
      </w:r>
      <w:r w:rsidR="00BA6859" w:rsidRPr="00B90536">
        <w:rPr>
          <w:rFonts w:ascii="Garamond" w:eastAsia="Times New Roman" w:hAnsi="Garamond" w:cs="Times New Roman"/>
          <w:color w:val="000000"/>
          <w:szCs w:val="24"/>
          <w:lang w:bidi="en-US"/>
        </w:rPr>
        <w:t xml:space="preserve">udhëzimit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BA68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BA6859">
        <w:rPr>
          <w:rFonts w:ascii="Garamond" w:eastAsia="Calibri" w:hAnsi="Garamond" w:cs="Times New Roman"/>
          <w:szCs w:val="24"/>
        </w:rPr>
        <w:t>;</w:t>
      </w:r>
      <w:r w:rsidRPr="00B90536">
        <w:rPr>
          <w:rFonts w:ascii="Garamond" w:eastAsia="Times New Roman" w:hAnsi="Garamond" w:cs="Times New Roman"/>
          <w:color w:val="000000"/>
          <w:szCs w:val="24"/>
          <w:lang w:bidi="en-US"/>
        </w:rPr>
        <w:t xml:space="preserve"> si dhe </w:t>
      </w:r>
      <w:r w:rsidR="00BA6859">
        <w:rPr>
          <w:rFonts w:ascii="Garamond" w:eastAsia="Times New Roman" w:hAnsi="Garamond" w:cs="Times New Roman"/>
          <w:color w:val="000000"/>
          <w:szCs w:val="24"/>
          <w:lang w:bidi="en-US"/>
        </w:rPr>
        <w:t xml:space="preserve">të </w:t>
      </w:r>
      <w:r w:rsidR="00BA6859" w:rsidRPr="00B90536">
        <w:rPr>
          <w:rFonts w:ascii="Garamond" w:eastAsia="Times New Roman" w:hAnsi="Garamond" w:cs="Times New Roman"/>
          <w:color w:val="000000"/>
          <w:szCs w:val="24"/>
          <w:lang w:bidi="en-US"/>
        </w:rPr>
        <w:t xml:space="preserve">vendimit </w:t>
      </w:r>
      <w:r w:rsidRPr="00B90536">
        <w:rPr>
          <w:rFonts w:ascii="Garamond" w:eastAsia="Times New Roman" w:hAnsi="Garamond" w:cs="Times New Roman"/>
          <w:color w:val="000000"/>
          <w:szCs w:val="24"/>
          <w:lang w:bidi="en-US"/>
        </w:rPr>
        <w:t>të Komisionit Vendor në Drejtorin Vendore të Policisë</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me</w:t>
      </w:r>
      <w:r w:rsidR="00924B18" w:rsidRPr="00B90536">
        <w:rPr>
          <w:rFonts w:ascii="Garamond" w:eastAsia="Times New Roman" w:hAnsi="Garamond" w:cs="Times New Roman"/>
          <w:color w:val="000000"/>
          <w:szCs w:val="24"/>
          <w:lang w:bidi="en-US"/>
        </w:rPr>
        <w:t xml:space="preserve"> </w:t>
      </w:r>
      <w:r w:rsidR="00BA6859"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 datë___. ____.</w:t>
      </w:r>
    </w:p>
    <w:p w14:paraId="459B12E8" w14:textId="77777777" w:rsidR="003E328F" w:rsidRPr="00B90536" w:rsidRDefault="003E328F" w:rsidP="003E328F">
      <w:pPr>
        <w:spacing w:after="0" w:line="240" w:lineRule="auto"/>
        <w:rPr>
          <w:rFonts w:ascii="Garamond" w:eastAsia="Calibri" w:hAnsi="Garamond" w:cs="Times New Roman"/>
          <w:sz w:val="4"/>
          <w:szCs w:val="24"/>
        </w:rPr>
      </w:pPr>
    </w:p>
    <w:p w14:paraId="69311ADB" w14:textId="16B567DD"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Autorizohet për mbajtje arm</w:t>
      </w:r>
      <w:r w:rsidR="00BA6859">
        <w:rPr>
          <w:rFonts w:ascii="Garamond" w:eastAsia="Calibri" w:hAnsi="Garamond" w:cs="Times New Roman"/>
          <w:szCs w:val="24"/>
        </w:rPr>
        <w:t>e</w:t>
      </w:r>
      <w:r w:rsidRPr="00B90536">
        <w:rPr>
          <w:rFonts w:ascii="Garamond" w:eastAsia="Calibri" w:hAnsi="Garamond" w:cs="Times New Roman"/>
          <w:szCs w:val="24"/>
        </w:rPr>
        <w:t xml:space="preserve"> zjarri në shërbim dhe lëvizje </w:t>
      </w:r>
      <w:r w:rsidR="00BA6859" w:rsidRPr="00B90536">
        <w:rPr>
          <w:rFonts w:ascii="Garamond" w:eastAsia="Calibri" w:hAnsi="Garamond" w:cs="Times New Roman"/>
          <w:szCs w:val="24"/>
        </w:rPr>
        <w:t>drejtuesi teknik</w:t>
      </w:r>
      <w:r w:rsidRPr="00B90536">
        <w:rPr>
          <w:rFonts w:ascii="Garamond" w:eastAsia="Calibri" w:hAnsi="Garamond" w:cs="Times New Roman"/>
          <w:szCs w:val="24"/>
        </w:rPr>
        <w:t>/punonjësi i SHPSF-së Truprojë:</w:t>
      </w:r>
    </w:p>
    <w:p w14:paraId="1BE035D4" w14:textId="77777777" w:rsidR="003E328F" w:rsidRPr="00B90536" w:rsidRDefault="003E328F" w:rsidP="003E328F">
      <w:pPr>
        <w:spacing w:after="0" w:line="240" w:lineRule="auto"/>
        <w:rPr>
          <w:rFonts w:ascii="Garamond" w:eastAsia="Calibri" w:hAnsi="Garamond" w:cs="Times New Roman"/>
          <w:szCs w:val="24"/>
        </w:rPr>
      </w:pPr>
    </w:p>
    <w:p w14:paraId="037DB992" w14:textId="77777777"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Emër______________________</w:t>
      </w:r>
    </w:p>
    <w:p w14:paraId="0944C852" w14:textId="77777777"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Atësia_____________________</w:t>
      </w:r>
    </w:p>
    <w:p w14:paraId="2EC5A0B2" w14:textId="77777777"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Mbiemër___________________</w:t>
      </w:r>
    </w:p>
    <w:p w14:paraId="6EB29B43" w14:textId="77777777"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Datëlindja__________________</w:t>
      </w:r>
    </w:p>
    <w:p w14:paraId="54FB47EF" w14:textId="77777777" w:rsidR="003E328F" w:rsidRPr="00B90536" w:rsidRDefault="003E328F"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ID________________________</w:t>
      </w:r>
    </w:p>
    <w:p w14:paraId="4703798F" w14:textId="126D1863" w:rsidR="003E328F" w:rsidRPr="00B90536" w:rsidRDefault="00134FA6" w:rsidP="003E328F">
      <w:pPr>
        <w:spacing w:after="0" w:line="240" w:lineRule="auto"/>
        <w:rPr>
          <w:rFonts w:ascii="Garamond" w:eastAsia="Calibri" w:hAnsi="Garamond" w:cs="Times New Roman"/>
          <w:szCs w:val="24"/>
        </w:rPr>
      </w:pPr>
      <w:r w:rsidRPr="00B90536">
        <w:rPr>
          <w:rFonts w:ascii="Garamond" w:eastAsia="Calibri" w:hAnsi="Garamond" w:cs="Times New Roman"/>
          <w:szCs w:val="24"/>
        </w:rPr>
        <w:t xml:space="preserve">Nr. </w:t>
      </w:r>
      <w:r w:rsidR="00BA6859">
        <w:rPr>
          <w:rFonts w:ascii="Garamond" w:eastAsia="Calibri" w:hAnsi="Garamond" w:cs="Times New Roman"/>
          <w:szCs w:val="24"/>
        </w:rPr>
        <w:t xml:space="preserve">i </w:t>
      </w:r>
      <w:r w:rsidR="00BA6859" w:rsidRPr="00B90536">
        <w:rPr>
          <w:rFonts w:ascii="Garamond" w:eastAsia="Calibri" w:hAnsi="Garamond" w:cs="Times New Roman"/>
          <w:szCs w:val="24"/>
        </w:rPr>
        <w:t>certifikatës</w:t>
      </w:r>
      <w:r w:rsidR="003E328F" w:rsidRPr="00B90536">
        <w:rPr>
          <w:rFonts w:ascii="Garamond" w:eastAsia="Calibri" w:hAnsi="Garamond" w:cs="Times New Roman"/>
          <w:szCs w:val="24"/>
        </w:rPr>
        <w:t>______________</w:t>
      </w:r>
    </w:p>
    <w:p w14:paraId="6B5B45B4" w14:textId="77777777" w:rsidR="003E328F" w:rsidRPr="00B90536" w:rsidRDefault="003E328F" w:rsidP="003E328F">
      <w:pPr>
        <w:spacing w:after="0" w:line="240" w:lineRule="auto"/>
        <w:jc w:val="both"/>
        <w:rPr>
          <w:rFonts w:ascii="Garamond" w:eastAsia="Calibri" w:hAnsi="Garamond" w:cs="Times New Roman"/>
          <w:szCs w:val="24"/>
          <w:lang w:bidi="en-US"/>
        </w:rPr>
      </w:pPr>
    </w:p>
    <w:p w14:paraId="278DF3AB" w14:textId="22749F52"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color w:val="000000"/>
          <w:szCs w:val="24"/>
          <w:lang w:bidi="en-US"/>
        </w:rPr>
        <w:t>Autorizimi</w:t>
      </w:r>
      <w:r w:rsidR="00924B18" w:rsidRPr="00B90536">
        <w:rPr>
          <w:rFonts w:ascii="Garamond" w:eastAsia="Calibri" w:hAnsi="Garamond" w:cs="Times New Roman"/>
          <w:color w:val="000000"/>
          <w:szCs w:val="24"/>
          <w:lang w:bidi="en-US"/>
        </w:rPr>
        <w:t xml:space="preserve"> </w:t>
      </w:r>
      <w:r w:rsidRPr="00B90536">
        <w:rPr>
          <w:rFonts w:ascii="Garamond" w:eastAsia="Calibri" w:hAnsi="Garamond" w:cs="Times New Roman"/>
          <w:color w:val="000000"/>
          <w:szCs w:val="24"/>
          <w:lang w:bidi="en-US"/>
        </w:rPr>
        <w:t>për mbajtje arm</w:t>
      </w:r>
      <w:r w:rsidR="0036333D">
        <w:rPr>
          <w:rFonts w:ascii="Garamond" w:eastAsia="Calibri" w:hAnsi="Garamond" w:cs="Times New Roman"/>
          <w:color w:val="000000"/>
          <w:szCs w:val="24"/>
          <w:lang w:bidi="en-US"/>
        </w:rPr>
        <w:t>e</w:t>
      </w:r>
      <w:r w:rsidRPr="00B90536">
        <w:rPr>
          <w:rFonts w:ascii="Garamond" w:eastAsia="Calibri" w:hAnsi="Garamond" w:cs="Times New Roman"/>
          <w:color w:val="000000"/>
          <w:szCs w:val="24"/>
          <w:lang w:bidi="en-US"/>
        </w:rPr>
        <w:t xml:space="preserve"> zjarri në shërbim dhe lëvizje është i vlefshëm </w:t>
      </w:r>
      <w:r w:rsidRPr="00B90536">
        <w:rPr>
          <w:rFonts w:ascii="Garamond" w:eastAsia="Candara" w:hAnsi="Garamond" w:cs="Times New Roman"/>
          <w:color w:val="000000"/>
          <w:szCs w:val="24"/>
          <w:shd w:val="clear" w:color="auto" w:fill="FFFFFF"/>
          <w:lang w:bidi="en-US"/>
        </w:rPr>
        <w:t>gjatë kohës së punës në ambientet e punës/shërbimit, si d</w:t>
      </w:r>
      <w:r w:rsidRPr="00B90536">
        <w:rPr>
          <w:rFonts w:ascii="Garamond" w:eastAsia="Calibri" w:hAnsi="Garamond" w:cs="Times New Roman"/>
          <w:szCs w:val="24"/>
        </w:rPr>
        <w:t>he jashtë qendrës së banimit apo të punës/shërbimit.</w:t>
      </w:r>
    </w:p>
    <w:p w14:paraId="0BC9A28B" w14:textId="77777777" w:rsidR="003E328F" w:rsidRPr="00B90536" w:rsidRDefault="003E328F" w:rsidP="003E328F">
      <w:pPr>
        <w:spacing w:after="0" w:line="240" w:lineRule="auto"/>
        <w:jc w:val="both"/>
        <w:rPr>
          <w:rFonts w:ascii="Garamond" w:eastAsia="Candara" w:hAnsi="Garamond" w:cs="Times New Roman"/>
          <w:color w:val="000000"/>
          <w:szCs w:val="24"/>
          <w:shd w:val="clear" w:color="auto" w:fill="FFFFFF"/>
          <w:lang w:bidi="en-US"/>
        </w:rPr>
      </w:pPr>
    </w:p>
    <w:p w14:paraId="516D638B" w14:textId="77777777" w:rsidR="003E328F" w:rsidRPr="00B90536" w:rsidRDefault="003E328F" w:rsidP="003E328F">
      <w:pPr>
        <w:spacing w:after="0" w:line="240" w:lineRule="auto"/>
        <w:jc w:val="both"/>
        <w:rPr>
          <w:rFonts w:ascii="Garamond" w:eastAsia="Calibri" w:hAnsi="Garamond" w:cs="Times New Roman"/>
          <w:szCs w:val="24"/>
          <w:lang w:bidi="en-US"/>
        </w:rPr>
      </w:pPr>
      <w:r w:rsidRPr="00B90536">
        <w:rPr>
          <w:rFonts w:ascii="Garamond" w:eastAsia="Candara" w:hAnsi="Garamond" w:cs="Times New Roman"/>
          <w:color w:val="000000"/>
          <w:szCs w:val="24"/>
          <w:shd w:val="clear" w:color="auto" w:fill="FFFFFF"/>
          <w:lang w:bidi="en-US"/>
        </w:rPr>
        <w:t>Autorizimi është i vlefshëm 5 vjet nga afati i lëshimit të tij, me të drejtë përtëritje.</w:t>
      </w:r>
    </w:p>
    <w:p w14:paraId="6C90BC69" w14:textId="77777777" w:rsidR="003E328F" w:rsidRPr="00B90536" w:rsidRDefault="003E328F" w:rsidP="003E328F">
      <w:pPr>
        <w:spacing w:after="0" w:line="240" w:lineRule="auto"/>
        <w:jc w:val="both"/>
        <w:rPr>
          <w:rFonts w:ascii="Garamond" w:eastAsia="Calibri" w:hAnsi="Garamond" w:cs="Times New Roman"/>
          <w:szCs w:val="24"/>
        </w:rPr>
      </w:pPr>
    </w:p>
    <w:p w14:paraId="0798FE16" w14:textId="17362E71"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DREJTOR</w:t>
      </w:r>
    </w:p>
    <w:p w14:paraId="135841E0"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3BE3E479"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30C0D558" w14:textId="77777777" w:rsidR="003E328F" w:rsidRPr="00B90536" w:rsidRDefault="003E328F" w:rsidP="003E328F">
      <w:pPr>
        <w:jc w:val="center"/>
        <w:rPr>
          <w:rFonts w:ascii="Times New Roman" w:hAnsi="Times New Roman" w:cs="Times New Roman"/>
          <w:sz w:val="24"/>
          <w:szCs w:val="24"/>
        </w:rPr>
      </w:pPr>
    </w:p>
    <w:p w14:paraId="70C54D35" w14:textId="6C462E5A" w:rsidR="003E328F" w:rsidRPr="00B90536" w:rsidRDefault="00C44D7F" w:rsidP="003E328F">
      <w:pPr>
        <w:spacing w:after="0" w:line="240" w:lineRule="auto"/>
        <w:jc w:val="center"/>
        <w:rPr>
          <w:rFonts w:ascii="Times New Roman" w:eastAsia="Calibri" w:hAnsi="Times New Roman" w:cs="Times New Roman"/>
          <w:sz w:val="24"/>
          <w:szCs w:val="24"/>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43" behindDoc="0" locked="0" layoutInCell="1" allowOverlap="1" wp14:anchorId="3810D176" wp14:editId="7AA5787B">
                <wp:simplePos x="0" y="0"/>
                <wp:positionH relativeFrom="margin">
                  <wp:align>right</wp:align>
                </wp:positionH>
                <wp:positionV relativeFrom="paragraph">
                  <wp:posOffset>50667</wp:posOffset>
                </wp:positionV>
                <wp:extent cx="790575" cy="323850"/>
                <wp:effectExtent l="0" t="0" r="28575" b="1905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23850"/>
                        </a:xfrm>
                        <a:prstGeom prst="rect">
                          <a:avLst/>
                        </a:prstGeom>
                        <a:solidFill>
                          <a:srgbClr val="FFFFFF"/>
                        </a:solidFill>
                        <a:ln w="9525">
                          <a:solidFill>
                            <a:srgbClr val="000000"/>
                          </a:solidFill>
                          <a:miter lim="800000"/>
                          <a:headEnd/>
                          <a:tailEnd/>
                        </a:ln>
                      </wps:spPr>
                      <wps:txbx>
                        <w:txbxContent>
                          <w:p w14:paraId="01EEC47B" w14:textId="7F68EBBF" w:rsidR="00A9785C" w:rsidRDefault="00A9785C" w:rsidP="003E328F">
                            <w:r>
                              <w:t>Model 11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10D176" id="Text Box 12" o:spid="_x0000_s1034" type="#_x0000_t202" style="position:absolute;left:0;text-align:left;margin-left:11.05pt;margin-top:4pt;width:62.25pt;height:25.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">
                <v:textbox>
                  <w:txbxContent>
                    <w:p w14:paraId="01EEC47B" w14:textId="7F68EBBF" w:rsidR="00A9785C" w:rsidRDefault="00A9785C" w:rsidP="003E328F">
                      <w:r>
                        <w:t>Model 11</w:t>
                      </w:r>
                    </w:p>
                  </w:txbxContent>
                </v:textbox>
                <w10:wrap anchorx="margin"/>
              </v:shape>
            </w:pict>
          </mc:Fallback>
        </mc:AlternateContent>
      </w:r>
      <w:r w:rsidR="003E328F" w:rsidRPr="00B90536">
        <w:rPr>
          <w:rFonts w:ascii="Times New Roman" w:eastAsia="Calibri" w:hAnsi="Times New Roman" w:cs="Times New Roman"/>
          <w:noProof/>
          <w:sz w:val="24"/>
          <w:szCs w:val="24"/>
          <w:lang w:eastAsia="sq-AL"/>
        </w:rPr>
        <w:drawing>
          <wp:inline distT="0" distB="0" distL="0" distR="0" wp14:anchorId="5D2BF7C7" wp14:editId="5B6D299B">
            <wp:extent cx="5819775" cy="1036759"/>
            <wp:effectExtent l="19050" t="0" r="9525" b="0"/>
            <wp:docPr id="39"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5C2FEBF4" w14:textId="390BEDEF"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357BD9AA" w14:textId="56F00696" w:rsidR="003E328F" w:rsidRPr="00B90536" w:rsidRDefault="00F275D3"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 xml:space="preserve"> </w:t>
      </w:r>
    </w:p>
    <w:p w14:paraId="6B5A296B" w14:textId="27B33181" w:rsidR="003E328F" w:rsidRPr="00B90536" w:rsidRDefault="003E328F" w:rsidP="00C44D7F">
      <w:pPr>
        <w:jc w:val="both"/>
        <w:rPr>
          <w:rFonts w:ascii="Garamond" w:hAnsi="Garamond" w:cs="Times New Roman"/>
          <w:szCs w:val="24"/>
        </w:rPr>
      </w:pPr>
      <w:r w:rsidRPr="00B90536">
        <w:rPr>
          <w:rFonts w:ascii="Garamond" w:hAnsi="Garamond" w:cs="Times New Roman"/>
          <w:szCs w:val="24"/>
        </w:rPr>
        <w:t>Nr.</w:t>
      </w:r>
      <w:r w:rsidR="0036333D">
        <w:rPr>
          <w:rFonts w:ascii="Garamond" w:hAnsi="Garamond" w:cs="Times New Roman"/>
          <w:szCs w:val="24"/>
        </w:rPr>
        <w:t xml:space="preserve"> </w:t>
      </w:r>
      <w:r w:rsidRPr="00B90536">
        <w:rPr>
          <w:rFonts w:ascii="Garamond" w:hAnsi="Garamond" w:cs="Times New Roman"/>
          <w:szCs w:val="24"/>
        </w:rPr>
        <w:t>________</w:t>
      </w:r>
      <w:r w:rsidR="0036333D">
        <w:rPr>
          <w:rFonts w:ascii="Garamond" w:hAnsi="Garamond" w:cs="Times New Roman"/>
          <w:szCs w:val="24"/>
        </w:rPr>
        <w:t xml:space="preserve"> </w:t>
      </w:r>
      <w:r w:rsidRPr="00B90536">
        <w:rPr>
          <w:rFonts w:ascii="Garamond" w:hAnsi="Garamond" w:cs="Times New Roman"/>
          <w:szCs w:val="24"/>
        </w:rPr>
        <w:t>Prot</w:t>
      </w:r>
      <w:r w:rsidR="0036333D">
        <w:rPr>
          <w:rFonts w:ascii="Garamond" w:hAnsi="Garamond" w:cs="Times New Roman"/>
          <w:szCs w:val="24"/>
        </w:rPr>
        <w:t>.</w:t>
      </w:r>
      <w:r w:rsidR="00924B18" w:rsidRPr="00B90536">
        <w:rPr>
          <w:rFonts w:ascii="Garamond" w:hAnsi="Garamond" w:cs="Times New Roman"/>
          <w:szCs w:val="24"/>
        </w:rPr>
        <w:t xml:space="preserve"> </w:t>
      </w:r>
      <w:r w:rsidR="0036333D">
        <w:rPr>
          <w:rFonts w:ascii="Garamond" w:hAnsi="Garamond" w:cs="Times New Roman"/>
          <w:szCs w:val="24"/>
        </w:rPr>
        <w:tab/>
      </w:r>
      <w:r w:rsidR="0036333D">
        <w:rPr>
          <w:rFonts w:ascii="Garamond" w:hAnsi="Garamond" w:cs="Times New Roman"/>
          <w:szCs w:val="24"/>
        </w:rPr>
        <w:tab/>
      </w:r>
      <w:r w:rsidR="0036333D">
        <w:rPr>
          <w:rFonts w:ascii="Garamond" w:hAnsi="Garamond" w:cs="Times New Roman"/>
          <w:szCs w:val="24"/>
        </w:rPr>
        <w:tab/>
      </w:r>
      <w:r w:rsidR="0036333D">
        <w:rPr>
          <w:rFonts w:ascii="Garamond" w:hAnsi="Garamond" w:cs="Times New Roman"/>
          <w:szCs w:val="24"/>
        </w:rPr>
        <w:tab/>
      </w:r>
      <w:r w:rsidR="0036333D">
        <w:rPr>
          <w:rFonts w:ascii="Garamond" w:hAnsi="Garamond" w:cs="Times New Roman"/>
          <w:szCs w:val="24"/>
        </w:rPr>
        <w:tab/>
      </w:r>
      <w:r w:rsidR="0036333D">
        <w:rPr>
          <w:rFonts w:ascii="Garamond" w:hAnsi="Garamond" w:cs="Times New Roman"/>
          <w:szCs w:val="24"/>
        </w:rPr>
        <w:tab/>
      </w:r>
      <w:r w:rsidR="0036333D">
        <w:rPr>
          <w:rFonts w:ascii="Garamond" w:hAnsi="Garamond" w:cs="Times New Roman"/>
          <w:szCs w:val="24"/>
        </w:rPr>
        <w:tab/>
      </w:r>
      <w:r w:rsidR="00C44D7F" w:rsidRPr="00B90536">
        <w:rPr>
          <w:rFonts w:ascii="Garamond" w:hAnsi="Garamond" w:cs="Times New Roman"/>
          <w:szCs w:val="24"/>
        </w:rPr>
        <w:t>Tiranë</w:t>
      </w:r>
      <w:r w:rsidR="0036333D" w:rsidRPr="00B90536">
        <w:rPr>
          <w:rFonts w:ascii="Garamond" w:hAnsi="Garamond" w:cs="Times New Roman"/>
          <w:szCs w:val="24"/>
        </w:rPr>
        <w:t xml:space="preserve">, </w:t>
      </w:r>
      <w:r w:rsidR="00C44D7F" w:rsidRPr="00B90536">
        <w:rPr>
          <w:rFonts w:ascii="Garamond" w:hAnsi="Garamond" w:cs="Times New Roman"/>
          <w:szCs w:val="24"/>
        </w:rPr>
        <w:t xml:space="preserve"> më___.___.______</w:t>
      </w:r>
    </w:p>
    <w:p w14:paraId="7CF3E5D4"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33C4EEE0"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br/>
        <w:t xml:space="preserve">Për </w:t>
      </w:r>
      <w:r w:rsidRPr="00B90536">
        <w:rPr>
          <w:rFonts w:ascii="Garamond" w:eastAsia="Calibri" w:hAnsi="Garamond" w:cs="Times New Roman"/>
          <w:szCs w:val="24"/>
        </w:rPr>
        <w:t>koleksionim armësh</w:t>
      </w:r>
    </w:p>
    <w:p w14:paraId="250CE0C4"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7A178D6D" w14:textId="28AD7F31"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Në zbatim të nenit 24 dhe</w:t>
      </w:r>
      <w:r w:rsidR="00AA4189">
        <w:rPr>
          <w:rFonts w:ascii="Garamond" w:eastAsia="Times New Roman" w:hAnsi="Garamond" w:cs="Times New Roman"/>
          <w:color w:val="000000"/>
          <w:szCs w:val="24"/>
          <w:lang w:bidi="en-US"/>
        </w:rPr>
        <w:t xml:space="preserve"> të </w:t>
      </w:r>
      <w:r w:rsidRPr="00B90536">
        <w:rPr>
          <w:rFonts w:ascii="Garamond" w:eastAsia="Times New Roman" w:hAnsi="Garamond" w:cs="Times New Roman"/>
          <w:color w:val="000000"/>
          <w:szCs w:val="24"/>
          <w:lang w:bidi="en-US"/>
        </w:rPr>
        <w:t xml:space="preserve">nenit 32 të </w:t>
      </w:r>
      <w:r w:rsidR="00AA4189" w:rsidRPr="00B90536">
        <w:rPr>
          <w:rFonts w:ascii="Garamond" w:eastAsia="Times New Roman" w:hAnsi="Garamond" w:cs="Times New Roman"/>
          <w:color w:val="000000"/>
          <w:szCs w:val="24"/>
          <w:lang w:bidi="en-US"/>
        </w:rPr>
        <w:t>ligjit n</w:t>
      </w:r>
      <w:r w:rsidRPr="00B90536">
        <w:rPr>
          <w:rFonts w:ascii="Garamond" w:eastAsia="Times New Roman" w:hAnsi="Garamond" w:cs="Times New Roman"/>
          <w:color w:val="000000"/>
          <w:szCs w:val="24"/>
          <w:lang w:bidi="en-US"/>
        </w:rPr>
        <w:t>r. 74/2014</w:t>
      </w:r>
      <w:r w:rsidR="00AA418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 ndryshuar</w:t>
      </w:r>
      <w:r w:rsidR="00AA418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szCs w:val="24"/>
        </w:rPr>
        <w:t>VKM</w:t>
      </w:r>
      <w:r w:rsidR="00CC63AD" w:rsidRPr="00B90536">
        <w:rPr>
          <w:rFonts w:ascii="Garamond" w:eastAsia="Times New Roman" w:hAnsi="Garamond" w:cs="Times New Roman"/>
          <w:szCs w:val="24"/>
        </w:rPr>
        <w:t>-s</w:t>
      </w:r>
      <w:r w:rsidR="008952C5" w:rsidRPr="00B90536">
        <w:rPr>
          <w:rFonts w:ascii="Garamond" w:eastAsia="Times New Roman" w:hAnsi="Garamond" w:cs="Times New Roman"/>
          <w:szCs w:val="24"/>
        </w:rPr>
        <w:t>ë</w:t>
      </w:r>
      <w:r w:rsidR="00CC63AD" w:rsidRPr="00B90536">
        <w:rPr>
          <w:rFonts w:ascii="Garamond" w:eastAsia="Times New Roman" w:hAnsi="Garamond" w:cs="Times New Roman"/>
          <w:szCs w:val="24"/>
        </w:rPr>
        <w:t xml:space="preserve"> </w:t>
      </w:r>
      <w:r w:rsidRPr="00B90536">
        <w:rPr>
          <w:rFonts w:ascii="Garamond" w:eastAsia="Times New Roman" w:hAnsi="Garamond" w:cs="Times New Roman"/>
          <w:szCs w:val="24"/>
        </w:rPr>
        <w:t>nr. 96</w:t>
      </w:r>
      <w:r w:rsidR="00CC63AD" w:rsidRPr="00B90536">
        <w:rPr>
          <w:rFonts w:ascii="Garamond" w:eastAsia="Times New Roman" w:hAnsi="Garamond" w:cs="Times New Roman"/>
          <w:szCs w:val="24"/>
        </w:rPr>
        <w:t>,</w:t>
      </w:r>
      <w:r w:rsidRPr="00B90536">
        <w:rPr>
          <w:rFonts w:ascii="Garamond" w:eastAsia="Times New Roman" w:hAnsi="Garamond" w:cs="Times New Roman"/>
          <w:szCs w:val="24"/>
        </w:rPr>
        <w:t xml:space="preserve"> datë 4.2.2015</w:t>
      </w:r>
      <w:r w:rsidR="00AA4189">
        <w:rPr>
          <w:rFonts w:ascii="Garamond" w:eastAsia="Times New Roman" w:hAnsi="Garamond" w:cs="Times New Roman"/>
          <w:szCs w:val="24"/>
        </w:rPr>
        <w:t>,</w:t>
      </w:r>
      <w:r w:rsidRPr="00B90536">
        <w:rPr>
          <w:rFonts w:ascii="Garamond" w:eastAsia="Times New Roman" w:hAnsi="Garamond" w:cs="Times New Roman"/>
          <w:szCs w:val="24"/>
        </w:rPr>
        <w:t xml:space="preserve"> “Për përcaktimin c rregullave dhe procedurave të </w:t>
      </w:r>
      <w:r w:rsidR="00134FA6" w:rsidRPr="00B90536">
        <w:rPr>
          <w:rFonts w:ascii="Garamond" w:eastAsia="Times New Roman" w:hAnsi="Garamond" w:cs="Times New Roman"/>
          <w:szCs w:val="24"/>
        </w:rPr>
        <w:t>deklarimit</w:t>
      </w:r>
      <w:r w:rsidR="00654CFF">
        <w:rPr>
          <w:rFonts w:ascii="Garamond" w:eastAsia="Times New Roman" w:hAnsi="Garamond" w:cs="Times New Roman"/>
          <w:szCs w:val="24"/>
        </w:rPr>
        <w:t xml:space="preserve">, </w:t>
      </w:r>
      <w:r w:rsidRPr="00B90536">
        <w:rPr>
          <w:rFonts w:ascii="Garamond" w:eastAsia="Times New Roman" w:hAnsi="Garamond" w:cs="Times New Roman"/>
          <w:szCs w:val="24"/>
        </w:rPr>
        <w:t>ruajtjes regjistrimit dhe paaftësimit për armët e koleksionit”</w:t>
      </w:r>
      <w:r w:rsidR="00654CFF">
        <w:rPr>
          <w:rFonts w:ascii="Garamond" w:eastAsia="Times New Roman" w:hAnsi="Garamond" w:cs="Times New Roman"/>
          <w:szCs w:val="24"/>
        </w:rPr>
        <w:t>,</w:t>
      </w:r>
      <w:r w:rsidRPr="00B90536">
        <w:rPr>
          <w:rFonts w:ascii="Garamond" w:eastAsia="Times New Roman" w:hAnsi="Garamond" w:cs="Times New Roman"/>
          <w:szCs w:val="24"/>
        </w:rPr>
        <w:t xml:space="preserve"> të ndryshuar</w:t>
      </w:r>
      <w:r w:rsidR="00654CFF">
        <w:rPr>
          <w:rFonts w:ascii="Garamond" w:eastAsia="Times New Roman" w:hAnsi="Garamond" w:cs="Times New Roman"/>
          <w:szCs w:val="24"/>
        </w:rPr>
        <w:t>;</w:t>
      </w:r>
      <w:r w:rsidRPr="00B90536">
        <w:rPr>
          <w:rFonts w:ascii="Garamond" w:eastAsia="Times New Roman" w:hAnsi="Garamond" w:cs="Times New Roman"/>
          <w:szCs w:val="24"/>
        </w:rPr>
        <w:t xml:space="preserve"> </w:t>
      </w:r>
      <w:r w:rsidR="00654CFF"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654CFF" w:rsidRPr="00B90536">
        <w:rPr>
          <w:rFonts w:ascii="Garamond" w:eastAsia="Times New Roman" w:hAnsi="Garamond" w:cs="Times New Roman"/>
          <w:color w:val="000000"/>
          <w:szCs w:val="24"/>
          <w:lang w:bidi="en-US"/>
        </w:rPr>
        <w:t xml:space="preserve">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654CF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654CF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654CF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654CFF">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654CFF">
        <w:rPr>
          <w:rFonts w:ascii="Garamond" w:eastAsia="Times New Roman" w:hAnsi="Garamond" w:cs="Times New Roman"/>
          <w:color w:val="000000"/>
          <w:szCs w:val="24"/>
          <w:lang w:bidi="en-US"/>
        </w:rPr>
        <w:t xml:space="preserve">; </w:t>
      </w:r>
      <w:r w:rsidR="00654CFF" w:rsidRPr="00B90536">
        <w:rPr>
          <w:rFonts w:ascii="Garamond" w:eastAsia="Times New Roman" w:hAnsi="Garamond" w:cs="Times New Roman"/>
          <w:color w:val="000000"/>
          <w:szCs w:val="24"/>
          <w:lang w:bidi="en-US"/>
        </w:rPr>
        <w:t xml:space="preserve">urdhrit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CC63AD" w:rsidRPr="00B90536">
        <w:rPr>
          <w:rFonts w:ascii="Garamond" w:eastAsia="Times New Roman" w:hAnsi="Garamond" w:cs="Times New Roman"/>
          <w:color w:val="000000"/>
          <w:szCs w:val="24"/>
          <w:lang w:bidi="en-US"/>
        </w:rPr>
        <w:t>nr</w:t>
      </w:r>
      <w:r w:rsidR="00134FA6" w:rsidRPr="00B90536">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367, datë 18.11.2021</w:t>
      </w:r>
      <w:r w:rsidR="00C70683">
        <w:rPr>
          <w:rFonts w:ascii="Garamond" w:eastAsia="Times New Roman" w:hAnsi="Garamond" w:cs="Times New Roman"/>
          <w:color w:val="000000"/>
          <w:szCs w:val="24"/>
          <w:lang w:bidi="en-US"/>
        </w:rPr>
        <w:t>,</w:t>
      </w:r>
      <w:r w:rsidR="00CC63AD" w:rsidRPr="00B90536">
        <w:rPr>
          <w:rFonts w:ascii="Garamond" w:eastAsia="Times New Roman" w:hAnsi="Garamond" w:cs="Times New Roman"/>
          <w:color w:val="000000"/>
          <w:szCs w:val="24"/>
          <w:lang w:bidi="en-US"/>
        </w:rPr>
        <w:t xml:space="preserve"> “Për përbërjen, detyrat dhe </w:t>
      </w:r>
      <w:r w:rsidR="00134FA6" w:rsidRPr="00B90536">
        <w:rPr>
          <w:rFonts w:ascii="Garamond" w:eastAsia="Times New Roman" w:hAnsi="Garamond" w:cs="Times New Roman"/>
          <w:color w:val="000000"/>
          <w:szCs w:val="24"/>
          <w:lang w:bidi="en-US"/>
        </w:rPr>
        <w:t>mënyrën</w:t>
      </w:r>
      <w:r w:rsidR="00CC63AD"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C70683">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C70683" w:rsidRPr="00B90536">
        <w:rPr>
          <w:rFonts w:ascii="Garamond" w:eastAsia="Times New Roman" w:hAnsi="Garamond" w:cs="Times New Roman"/>
          <w:color w:val="000000"/>
          <w:szCs w:val="24"/>
          <w:lang w:bidi="en-US"/>
        </w:rPr>
        <w:t xml:space="preserve">vendimit </w:t>
      </w:r>
      <w:r w:rsidRPr="00B90536">
        <w:rPr>
          <w:rFonts w:ascii="Garamond" w:eastAsia="Times New Roman" w:hAnsi="Garamond" w:cs="Times New Roman"/>
          <w:color w:val="000000"/>
          <w:szCs w:val="24"/>
          <w:lang w:bidi="en-US"/>
        </w:rPr>
        <w:t xml:space="preserve">të Komisionit Qendror për dhënie të </w:t>
      </w:r>
      <w:r w:rsidRPr="00B90536">
        <w:rPr>
          <w:rFonts w:ascii="Garamond" w:eastAsia="Times New Roman" w:hAnsi="Garamond" w:cs="Times New Roman"/>
          <w:szCs w:val="24"/>
        </w:rPr>
        <w:t xml:space="preserve">licencave/certifikatave/autorizimeve </w:t>
      </w:r>
      <w:r w:rsidRPr="00B90536">
        <w:rPr>
          <w:rFonts w:ascii="Garamond" w:eastAsia="Times New Roman" w:hAnsi="Garamond" w:cs="Times New Roman"/>
          <w:color w:val="000000"/>
          <w:szCs w:val="24"/>
          <w:lang w:bidi="en-US"/>
        </w:rPr>
        <w:t xml:space="preserve">për veprimtarinë e lejuar me armë, pranë Drejtorisë së Përgjithshme të Policisë së Shtetit </w:t>
      </w:r>
      <w:r w:rsidR="0011386B"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11386B">
        <w:rPr>
          <w:rFonts w:ascii="Garamond" w:eastAsia="Times New Roman" w:hAnsi="Garamond" w:cs="Times New Roman"/>
          <w:color w:val="000000"/>
          <w:szCs w:val="24"/>
          <w:lang w:bidi="en-US"/>
        </w:rPr>
        <w:t>,</w:t>
      </w:r>
    </w:p>
    <w:p w14:paraId="749980B6"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3FEBB888" w14:textId="677F75D1" w:rsidR="003E328F" w:rsidRPr="00B90536" w:rsidRDefault="003E328F" w:rsidP="003E328F">
      <w:pPr>
        <w:widowControl w:val="0"/>
        <w:tabs>
          <w:tab w:val="left" w:pos="7190"/>
        </w:tabs>
        <w:spacing w:after="0" w:line="245"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 xml:space="preserve">Autorizohet personi fizik/juridik______________, i datëlindjes__________, lindur </w:t>
      </w:r>
      <w:r w:rsidR="0011386B">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11386B">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w:t>
      </w:r>
      <w:r w:rsidR="0011386B">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dhe banues në Njësi</w:t>
      </w:r>
      <w:r w:rsidR="0011386B">
        <w:rPr>
          <w:rFonts w:ascii="Garamond" w:eastAsia="Times New Roman" w:hAnsi="Garamond" w:cs="Times New Roman"/>
          <w:color w:val="000000"/>
          <w:szCs w:val="24"/>
          <w:lang w:bidi="en-US"/>
        </w:rPr>
        <w:t>në</w:t>
      </w:r>
      <w:r w:rsidRPr="00B90536">
        <w:rPr>
          <w:rFonts w:ascii="Garamond" w:eastAsia="Times New Roman" w:hAnsi="Garamond" w:cs="Times New Roman"/>
          <w:color w:val="000000"/>
          <w:szCs w:val="24"/>
          <w:lang w:bidi="en-US"/>
        </w:rPr>
        <w:t xml:space="preserve"> Administrative_________, bashkia________, identifikuar me ID________, </w:t>
      </w:r>
      <w:r w:rsidRPr="00B90536">
        <w:rPr>
          <w:rFonts w:ascii="Garamond" w:eastAsia="Times New Roman" w:hAnsi="Garamond" w:cs="Times New Roman"/>
          <w:szCs w:val="24"/>
        </w:rPr>
        <w:t xml:space="preserve">në adresë të vendit të koleksionimit të armëve, </w:t>
      </w:r>
      <w:r w:rsidRPr="00B90536">
        <w:rPr>
          <w:rFonts w:ascii="Garamond" w:eastAsia="Times New Roman" w:hAnsi="Garamond" w:cs="Times New Roman"/>
          <w:color w:val="000000"/>
          <w:szCs w:val="24"/>
          <w:lang w:bidi="en-US"/>
        </w:rPr>
        <w:t xml:space="preserve">të blejë armë për </w:t>
      </w:r>
      <w:r w:rsidRPr="00B90536">
        <w:rPr>
          <w:rFonts w:ascii="Garamond" w:eastAsia="Times New Roman" w:hAnsi="Garamond" w:cs="Times New Roman"/>
          <w:szCs w:val="24"/>
        </w:rPr>
        <w:t>koleksionim:</w:t>
      </w:r>
    </w:p>
    <w:p w14:paraId="51132155" w14:textId="2A7CD82F"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65F2913E" w14:textId="77777777" w:rsidR="003E328F" w:rsidRPr="00B90536" w:rsidRDefault="003E328F" w:rsidP="003E328F">
      <w:pPr>
        <w:autoSpaceDE w:val="0"/>
        <w:autoSpaceDN w:val="0"/>
        <w:adjustRightInd w:val="0"/>
        <w:spacing w:after="0" w:line="240" w:lineRule="auto"/>
        <w:ind w:left="720"/>
        <w:jc w:val="both"/>
        <w:rPr>
          <w:rFonts w:ascii="Garamond" w:eastAsia="Calibri" w:hAnsi="Garamond" w:cs="Times New Roman"/>
          <w:szCs w:val="24"/>
        </w:rPr>
      </w:pPr>
    </w:p>
    <w:p w14:paraId="25BAEFC9" w14:textId="75E4A34B"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 xml:space="preserve">____________ armë të kategorisë </w:t>
      </w:r>
      <w:r w:rsidRPr="00B90536">
        <w:rPr>
          <w:rFonts w:ascii="Garamond" w:hAnsi="Garamond" w:cs="Times New Roman"/>
          <w:color w:val="000000"/>
          <w:szCs w:val="24"/>
          <w:u w:val="single"/>
          <w:lang w:bidi="en-US"/>
        </w:rPr>
        <w:t>___________</w:t>
      </w:r>
      <w:r w:rsidR="00853716">
        <w:rPr>
          <w:rFonts w:ascii="Garamond" w:hAnsi="Garamond" w:cs="Times New Roman"/>
          <w:color w:val="000000"/>
          <w:szCs w:val="24"/>
          <w:u w:val="single"/>
          <w:lang w:bidi="en-US"/>
        </w:rPr>
        <w:t>.</w:t>
      </w:r>
    </w:p>
    <w:p w14:paraId="0F8DB9F4"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4B238781" w14:textId="77777777"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p>
    <w:p w14:paraId="2D122CBE" w14:textId="77777777" w:rsidR="003E328F" w:rsidRPr="00B90536" w:rsidRDefault="003E328F" w:rsidP="003E328F">
      <w:pPr>
        <w:widowControl w:val="0"/>
        <w:spacing w:after="0" w:line="269" w:lineRule="exact"/>
        <w:jc w:val="both"/>
        <w:rPr>
          <w:rFonts w:ascii="Garamond" w:eastAsia="Times New Roman" w:hAnsi="Garamond" w:cs="Times New Roman"/>
          <w:color w:val="000000"/>
          <w:szCs w:val="24"/>
          <w:lang w:bidi="en-US"/>
        </w:rPr>
      </w:pPr>
    </w:p>
    <w:p w14:paraId="2D4B3670" w14:textId="0CC84B6F" w:rsidR="003E328F" w:rsidRPr="00B90536" w:rsidRDefault="003E328F" w:rsidP="003E328F">
      <w:pPr>
        <w:widowControl w:val="0"/>
        <w:spacing w:after="0" w:line="269"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I autorizuari detyrohet që</w:t>
      </w:r>
      <w:r w:rsidR="00853716">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të bëjë regjistrimin e saj në Drejtorinë Vendore të Policisë, Komisariatin e Policisë ku ka vendbanimin ose ushtron aktivitetin. </w:t>
      </w:r>
    </w:p>
    <w:p w14:paraId="3974301E" w14:textId="77777777" w:rsidR="003E328F" w:rsidRPr="00B90536" w:rsidRDefault="003E328F" w:rsidP="003E328F">
      <w:pPr>
        <w:widowControl w:val="0"/>
        <w:spacing w:after="0" w:line="466"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Ky autorizim është pa afat.</w:t>
      </w:r>
    </w:p>
    <w:p w14:paraId="3966C90A" w14:textId="77777777" w:rsidR="003E328F" w:rsidRPr="00B90536" w:rsidRDefault="003E328F" w:rsidP="003E328F">
      <w:pPr>
        <w:widowControl w:val="0"/>
        <w:spacing w:after="0" w:line="466" w:lineRule="exact"/>
        <w:jc w:val="both"/>
        <w:rPr>
          <w:rFonts w:ascii="Garamond" w:eastAsia="Times New Roman" w:hAnsi="Garamond" w:cs="Times New Roman"/>
          <w:szCs w:val="24"/>
        </w:rPr>
      </w:pPr>
    </w:p>
    <w:p w14:paraId="326E8155" w14:textId="1C4EB65D"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szCs w:val="24"/>
        </w:rPr>
      </w:pPr>
      <w:r>
        <w:rPr>
          <w:rFonts w:ascii="Garamond" w:eastAsia="Times New Roman" w:hAnsi="Garamond" w:cs="Times New Roman"/>
          <w:color w:val="000000"/>
          <w:szCs w:val="24"/>
          <w:lang w:bidi="en-US"/>
        </w:rPr>
        <w:t>DREJTOR I PËRGJITHSHËM I POLICISË SË SHTETIT</w:t>
      </w:r>
    </w:p>
    <w:p w14:paraId="7193FDE2" w14:textId="77777777" w:rsidR="00C44D7F" w:rsidRPr="00B90536" w:rsidRDefault="00C44D7F"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78D859D4"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1EFB101B"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20A5997A" w14:textId="1CC583AE" w:rsidR="003E328F" w:rsidRPr="00B90536" w:rsidRDefault="003E328F" w:rsidP="003E328F">
      <w:pPr>
        <w:jc w:val="center"/>
        <w:rPr>
          <w:rFonts w:ascii="Times New Roman" w:hAnsi="Times New Roman" w:cs="Times New Roman"/>
          <w:sz w:val="24"/>
          <w:szCs w:val="24"/>
        </w:rPr>
      </w:pPr>
    </w:p>
    <w:p w14:paraId="6059749D" w14:textId="62DB9309" w:rsidR="00BE215B" w:rsidRPr="00B90536" w:rsidRDefault="00BE215B" w:rsidP="003E328F">
      <w:pPr>
        <w:jc w:val="center"/>
        <w:rPr>
          <w:rFonts w:ascii="Times New Roman" w:hAnsi="Times New Roman" w:cs="Times New Roman"/>
          <w:sz w:val="24"/>
          <w:szCs w:val="24"/>
        </w:rPr>
      </w:pPr>
    </w:p>
    <w:p w14:paraId="1CA49E9B" w14:textId="77777777" w:rsidR="00BE215B" w:rsidRPr="00B90536" w:rsidRDefault="00BE215B" w:rsidP="003E328F">
      <w:pPr>
        <w:jc w:val="center"/>
        <w:rPr>
          <w:rFonts w:ascii="Times New Roman" w:hAnsi="Times New Roman" w:cs="Times New Roman"/>
          <w:sz w:val="24"/>
          <w:szCs w:val="24"/>
        </w:rPr>
      </w:pPr>
    </w:p>
    <w:p w14:paraId="1C7A3353"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55" behindDoc="0" locked="0" layoutInCell="1" allowOverlap="1" wp14:anchorId="58C5D6E5" wp14:editId="0F4A6BA6">
                <wp:simplePos x="0" y="0"/>
                <wp:positionH relativeFrom="margin">
                  <wp:align>right</wp:align>
                </wp:positionH>
                <wp:positionV relativeFrom="paragraph">
                  <wp:posOffset>57946</wp:posOffset>
                </wp:positionV>
                <wp:extent cx="855980" cy="381000"/>
                <wp:effectExtent l="0" t="0" r="20320" b="1905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980" cy="381000"/>
                        </a:xfrm>
                        <a:prstGeom prst="rect">
                          <a:avLst/>
                        </a:prstGeom>
                        <a:solidFill>
                          <a:srgbClr val="FFFFFF"/>
                        </a:solidFill>
                        <a:ln w="9525">
                          <a:solidFill>
                            <a:srgbClr val="000000"/>
                          </a:solidFill>
                          <a:miter lim="800000"/>
                          <a:headEnd/>
                          <a:tailEnd/>
                        </a:ln>
                      </wps:spPr>
                      <wps:txbx>
                        <w:txbxContent>
                          <w:p w14:paraId="1B131AA6" w14:textId="7843550D" w:rsidR="00A9785C" w:rsidRDefault="00A9785C" w:rsidP="003E328F">
                            <w:r>
                              <w:t>Model 12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C5D6E5" id="Text Box 11" o:spid="_x0000_s1035" type="#_x0000_t202" style="position:absolute;left:0;text-align:left;margin-left:16.2pt;margin-top:4.55pt;width:67.4pt;height:30pt;z-index:2516582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">
                <v:textbox>
                  <w:txbxContent>
                    <w:p w14:paraId="1B131AA6" w14:textId="7843550D" w:rsidR="00A9785C" w:rsidRDefault="00A9785C" w:rsidP="003E328F">
                      <w:r>
                        <w:t>Model 12</w:t>
                      </w:r>
                    </w:p>
                  </w:txbxContent>
                </v:textbox>
                <w10:wrap anchorx="margin"/>
              </v:shape>
            </w:pict>
          </mc:Fallback>
        </mc:AlternateContent>
      </w:r>
    </w:p>
    <w:p w14:paraId="170FAB9B"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p>
    <w:p w14:paraId="4F37127A"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698396F4" wp14:editId="7842FC68">
            <wp:extent cx="5819775" cy="1036759"/>
            <wp:effectExtent l="19050" t="0" r="9525" b="0"/>
            <wp:docPr id="37"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0ECCC2DE" w14:textId="35108870"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605C6B61" w14:textId="3B7BC8B5" w:rsidR="003E328F" w:rsidRPr="00B90536" w:rsidRDefault="00F275D3"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 xml:space="preserve"> </w:t>
      </w:r>
    </w:p>
    <w:p w14:paraId="549052EF" w14:textId="5EF3C97E" w:rsidR="003E328F" w:rsidRPr="00B90536" w:rsidRDefault="003E328F" w:rsidP="008F02A5">
      <w:pPr>
        <w:rPr>
          <w:rFonts w:ascii="Garamond" w:hAnsi="Garamond" w:cs="Times New Roman"/>
          <w:szCs w:val="24"/>
        </w:rPr>
      </w:pPr>
      <w:r w:rsidRPr="00B90536">
        <w:rPr>
          <w:rFonts w:ascii="Garamond" w:hAnsi="Garamond" w:cs="Times New Roman"/>
          <w:szCs w:val="24"/>
        </w:rPr>
        <w:t>Nr.</w:t>
      </w:r>
      <w:r w:rsidR="008F02A5">
        <w:rPr>
          <w:rFonts w:ascii="Garamond" w:hAnsi="Garamond" w:cs="Times New Roman"/>
          <w:szCs w:val="24"/>
        </w:rPr>
        <w:t xml:space="preserve"> </w:t>
      </w:r>
      <w:r w:rsidRPr="00B90536">
        <w:rPr>
          <w:rFonts w:ascii="Garamond" w:hAnsi="Garamond" w:cs="Times New Roman"/>
          <w:szCs w:val="24"/>
        </w:rPr>
        <w:t>________</w:t>
      </w:r>
      <w:r w:rsidR="008F02A5">
        <w:rPr>
          <w:rFonts w:ascii="Garamond" w:hAnsi="Garamond" w:cs="Times New Roman"/>
          <w:szCs w:val="24"/>
        </w:rPr>
        <w:t xml:space="preserve"> </w:t>
      </w:r>
      <w:r w:rsidR="00A77898" w:rsidRPr="00B90536">
        <w:rPr>
          <w:rFonts w:ascii="Garamond" w:hAnsi="Garamond" w:cs="Times New Roman"/>
          <w:szCs w:val="24"/>
        </w:rPr>
        <w:t>Prot</w:t>
      </w:r>
      <w:r w:rsidR="008F02A5">
        <w:rPr>
          <w:rFonts w:ascii="Garamond" w:hAnsi="Garamond" w:cs="Times New Roman"/>
          <w:szCs w:val="24"/>
        </w:rPr>
        <w:t>.</w:t>
      </w:r>
      <w:r w:rsidR="008F02A5" w:rsidRPr="00B90536">
        <w:rPr>
          <w:rFonts w:ascii="Garamond" w:hAnsi="Garamond" w:cs="Times New Roman"/>
          <w:szCs w:val="24"/>
        </w:rPr>
        <w:t xml:space="preserve"> </w:t>
      </w:r>
      <w:r w:rsidR="008F02A5">
        <w:rPr>
          <w:rFonts w:ascii="Garamond" w:hAnsi="Garamond" w:cs="Times New Roman"/>
          <w:szCs w:val="24"/>
        </w:rPr>
        <w:t xml:space="preserve">                                                                                         </w:t>
      </w:r>
      <w:r w:rsidR="00C44D7F" w:rsidRPr="00B90536">
        <w:rPr>
          <w:rFonts w:ascii="Garamond" w:hAnsi="Garamond" w:cs="Times New Roman"/>
          <w:szCs w:val="24"/>
        </w:rPr>
        <w:t>Tiranë</w:t>
      </w:r>
      <w:r w:rsidR="008F02A5">
        <w:rPr>
          <w:rFonts w:ascii="Garamond" w:hAnsi="Garamond" w:cs="Times New Roman"/>
          <w:szCs w:val="24"/>
        </w:rPr>
        <w:t>,</w:t>
      </w:r>
      <w:r w:rsidR="00C44D7F" w:rsidRPr="00B90536">
        <w:rPr>
          <w:rFonts w:ascii="Garamond" w:hAnsi="Garamond" w:cs="Times New Roman"/>
          <w:szCs w:val="24"/>
        </w:rPr>
        <w:t xml:space="preserve"> më ___.___.______</w:t>
      </w:r>
    </w:p>
    <w:p w14:paraId="3FCA8DD7"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58B043FA"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br/>
        <w:t xml:space="preserve">Për </w:t>
      </w:r>
      <w:r w:rsidRPr="00B90536">
        <w:rPr>
          <w:rFonts w:ascii="Garamond" w:eastAsia="Calibri" w:hAnsi="Garamond" w:cs="Times New Roman"/>
          <w:szCs w:val="24"/>
        </w:rPr>
        <w:t xml:space="preserve">përdorim skenik </w:t>
      </w:r>
      <w:r w:rsidRPr="00B90536">
        <w:rPr>
          <w:rFonts w:ascii="Garamond" w:eastAsia="Calibri" w:hAnsi="Garamond" w:cs="Times New Roman"/>
          <w:color w:val="000000"/>
          <w:szCs w:val="24"/>
        </w:rPr>
        <w:t>të</w:t>
      </w:r>
      <w:r w:rsidRPr="00B90536">
        <w:rPr>
          <w:rFonts w:ascii="Garamond" w:eastAsia="Calibri" w:hAnsi="Garamond" w:cs="Times New Roman"/>
          <w:szCs w:val="24"/>
        </w:rPr>
        <w:t xml:space="preserve"> armëve</w:t>
      </w:r>
    </w:p>
    <w:p w14:paraId="7D2CA39C"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348D970D" w14:textId="3A06A40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të </w:t>
      </w:r>
      <w:r w:rsidR="00134FA6" w:rsidRPr="00B90536">
        <w:rPr>
          <w:rFonts w:ascii="Garamond" w:eastAsia="Times New Roman" w:hAnsi="Garamond" w:cs="Times New Roman"/>
          <w:color w:val="000000"/>
          <w:szCs w:val="24"/>
          <w:lang w:bidi="en-US"/>
        </w:rPr>
        <w:t>germës</w:t>
      </w:r>
      <w:r w:rsidRPr="00B90536">
        <w:rPr>
          <w:rFonts w:ascii="Garamond" w:eastAsia="Times New Roman" w:hAnsi="Garamond" w:cs="Times New Roman"/>
          <w:color w:val="000000"/>
          <w:szCs w:val="24"/>
          <w:lang w:bidi="en-US"/>
        </w:rPr>
        <w:t xml:space="preserve"> “d”</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të nenit 12, germës “c”</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nenit 24 dhe pikës 1 të nenit 32 të </w:t>
      </w:r>
      <w:r w:rsidR="001B1C4E" w:rsidRPr="00B90536">
        <w:rPr>
          <w:rFonts w:ascii="Garamond" w:eastAsia="Times New Roman" w:hAnsi="Garamond" w:cs="Times New Roman"/>
          <w:color w:val="000000"/>
          <w:szCs w:val="24"/>
          <w:lang w:bidi="en-US"/>
        </w:rPr>
        <w:t xml:space="preserve">ligjit nr. </w:t>
      </w:r>
      <w:r w:rsidRPr="00B90536">
        <w:rPr>
          <w:rFonts w:ascii="Garamond" w:eastAsia="Times New Roman" w:hAnsi="Garamond" w:cs="Times New Roman"/>
          <w:color w:val="000000"/>
          <w:szCs w:val="24"/>
          <w:lang w:bidi="en-US"/>
        </w:rPr>
        <w:t>74/2014</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 ndryshuar</w:t>
      </w:r>
      <w:r w:rsidR="001B1C4E">
        <w:rPr>
          <w:rFonts w:ascii="Garamond" w:eastAsia="Times New Roman" w:hAnsi="Garamond" w:cs="Times New Roman"/>
          <w:color w:val="000000"/>
          <w:szCs w:val="24"/>
          <w:lang w:bidi="en-US"/>
        </w:rPr>
        <w:t xml:space="preserve">; </w:t>
      </w:r>
      <w:r w:rsidR="001B1C4E" w:rsidRPr="00B90536">
        <w:rPr>
          <w:rFonts w:ascii="Garamond" w:eastAsia="Times New Roman" w:hAnsi="Garamond" w:cs="Times New Roman"/>
          <w:color w:val="000000"/>
          <w:szCs w:val="24"/>
          <w:lang w:bidi="en-US"/>
        </w:rPr>
        <w:t xml:space="preserve">udhëzimit të ministrit </w:t>
      </w:r>
      <w:r w:rsidR="00CC63AD"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CC63AD"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CC63AD"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CC63AD" w:rsidRPr="00B90536">
        <w:rPr>
          <w:rFonts w:ascii="Garamond" w:eastAsia="Calibri" w:hAnsi="Garamond" w:cs="Times New Roman"/>
          <w:szCs w:val="24"/>
        </w:rPr>
        <w:t>P</w:t>
      </w:r>
      <w:r w:rsidR="008952C5" w:rsidRPr="00B90536">
        <w:rPr>
          <w:rFonts w:ascii="Garamond" w:eastAsia="Calibri" w:hAnsi="Garamond" w:cs="Times New Roman"/>
          <w:szCs w:val="24"/>
        </w:rPr>
        <w:t>ë</w:t>
      </w:r>
      <w:r w:rsidR="00CC63AD"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1B1C4E" w:rsidRPr="00B90536">
        <w:rPr>
          <w:rFonts w:ascii="Garamond" w:eastAsia="Times New Roman" w:hAnsi="Garamond" w:cs="Times New Roman"/>
          <w:color w:val="000000"/>
          <w:szCs w:val="24"/>
          <w:lang w:bidi="en-US"/>
        </w:rPr>
        <w:t xml:space="preserve">urdhrit </w:t>
      </w:r>
      <w:r w:rsidRPr="00B90536">
        <w:rPr>
          <w:rFonts w:ascii="Garamond" w:eastAsia="Times New Roman" w:hAnsi="Garamond" w:cs="Times New Roman"/>
          <w:color w:val="000000"/>
          <w:szCs w:val="24"/>
          <w:lang w:bidi="en-US"/>
        </w:rPr>
        <w:t xml:space="preserve">të </w:t>
      </w:r>
      <w:r w:rsidR="001B1C4E" w:rsidRPr="00B90536">
        <w:rPr>
          <w:rFonts w:ascii="Garamond" w:eastAsia="Times New Roman" w:hAnsi="Garamond" w:cs="Times New Roman"/>
          <w:color w:val="000000"/>
          <w:szCs w:val="24"/>
          <w:lang w:bidi="en-US"/>
        </w:rPr>
        <w:t xml:space="preserve">ministrit </w:t>
      </w:r>
      <w:r w:rsidR="00D948F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D948F6"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134FA6" w:rsidRPr="00B90536">
        <w:rPr>
          <w:rFonts w:ascii="Garamond" w:eastAsia="Times New Roman" w:hAnsi="Garamond" w:cs="Times New Roman"/>
          <w:color w:val="000000"/>
          <w:szCs w:val="24"/>
          <w:lang w:bidi="en-US"/>
        </w:rPr>
        <w:t>nr.</w:t>
      </w:r>
      <w:r w:rsidR="00D948F6" w:rsidRPr="00B90536">
        <w:rPr>
          <w:rFonts w:ascii="Garamond" w:eastAsia="Times New Roman" w:hAnsi="Garamond" w:cs="Times New Roman"/>
          <w:color w:val="000000"/>
          <w:szCs w:val="24"/>
          <w:lang w:bidi="en-US"/>
        </w:rPr>
        <w:t xml:space="preserve"> 367, datë 18.11.2021</w:t>
      </w:r>
      <w:r w:rsidR="001B1C4E">
        <w:rPr>
          <w:rFonts w:ascii="Garamond" w:eastAsia="Times New Roman" w:hAnsi="Garamond" w:cs="Times New Roman"/>
          <w:color w:val="000000"/>
          <w:szCs w:val="24"/>
          <w:lang w:bidi="en-US"/>
        </w:rPr>
        <w:t>,</w:t>
      </w:r>
      <w:r w:rsidR="00D948F6" w:rsidRPr="00B90536">
        <w:rPr>
          <w:rFonts w:ascii="Garamond" w:eastAsia="Times New Roman" w:hAnsi="Garamond" w:cs="Times New Roman"/>
          <w:color w:val="000000"/>
          <w:szCs w:val="24"/>
          <w:lang w:bidi="en-US"/>
        </w:rPr>
        <w:t xml:space="preserve"> “Për përbërjen, detyrat dhe </w:t>
      </w:r>
      <w:r w:rsidR="00134FA6" w:rsidRPr="00B90536">
        <w:rPr>
          <w:rFonts w:ascii="Garamond" w:eastAsia="Times New Roman" w:hAnsi="Garamond" w:cs="Times New Roman"/>
          <w:color w:val="000000"/>
          <w:szCs w:val="24"/>
          <w:lang w:bidi="en-US"/>
        </w:rPr>
        <w:t>mënyrën</w:t>
      </w:r>
      <w:r w:rsidR="00D948F6"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1B1C4E">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1B1C4E" w:rsidRPr="00B90536">
        <w:rPr>
          <w:rFonts w:ascii="Garamond" w:eastAsia="Times New Roman" w:hAnsi="Garamond" w:cs="Times New Roman"/>
          <w:color w:val="000000"/>
          <w:szCs w:val="24"/>
          <w:lang w:bidi="en-US"/>
        </w:rPr>
        <w:t xml:space="preserve">vendimit </w:t>
      </w:r>
      <w:r w:rsidRPr="00B90536">
        <w:rPr>
          <w:rFonts w:ascii="Garamond" w:eastAsia="Times New Roman" w:hAnsi="Garamond" w:cs="Times New Roman"/>
          <w:color w:val="000000"/>
          <w:szCs w:val="24"/>
          <w:lang w:bidi="en-US"/>
        </w:rPr>
        <w:t xml:space="preserve">të Komisionit Qendror për dhënie të </w:t>
      </w:r>
      <w:r w:rsidRPr="00B90536">
        <w:rPr>
          <w:rFonts w:ascii="Garamond" w:eastAsia="Times New Roman" w:hAnsi="Garamond" w:cs="Times New Roman"/>
          <w:szCs w:val="24"/>
        </w:rPr>
        <w:t xml:space="preserve">licencave/certifikatave/autorizimeve </w:t>
      </w:r>
      <w:r w:rsidRPr="00B90536">
        <w:rPr>
          <w:rFonts w:ascii="Garamond" w:eastAsia="Times New Roman" w:hAnsi="Garamond" w:cs="Times New Roman"/>
          <w:color w:val="000000"/>
          <w:szCs w:val="24"/>
          <w:lang w:bidi="en-US"/>
        </w:rPr>
        <w:t xml:space="preserve">për veprimtarinë e lejuar me armë, pranë Drejtorisë së Përgjithshme të Policisë së Shtetit </w:t>
      </w:r>
      <w:r w:rsidR="001B1C4E"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1B1C4E">
        <w:rPr>
          <w:rFonts w:ascii="Garamond" w:eastAsia="Times New Roman" w:hAnsi="Garamond" w:cs="Times New Roman"/>
          <w:color w:val="000000"/>
          <w:szCs w:val="24"/>
          <w:lang w:bidi="en-US"/>
        </w:rPr>
        <w:t>,</w:t>
      </w:r>
    </w:p>
    <w:p w14:paraId="36E89F78" w14:textId="3A9ED320"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Autorizohet personi fizik/juridik</w:t>
      </w:r>
      <w:r w:rsidR="001B1C4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_________________, i datëlindjes__________, lindur </w:t>
      </w:r>
      <w:r w:rsidR="001B1C4E">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w:t>
      </w:r>
      <w:r w:rsidR="001B1C4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______________</w:t>
      </w:r>
      <w:r w:rsidR="001B1C4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dhe banues në Njësi</w:t>
      </w:r>
      <w:r w:rsidR="001B1C4E">
        <w:rPr>
          <w:rFonts w:ascii="Garamond" w:eastAsia="Times New Roman" w:hAnsi="Garamond" w:cs="Times New Roman"/>
          <w:color w:val="000000"/>
          <w:szCs w:val="24"/>
          <w:lang w:bidi="en-US"/>
        </w:rPr>
        <w:t>në</w:t>
      </w:r>
      <w:r w:rsidRPr="00B90536">
        <w:rPr>
          <w:rFonts w:ascii="Garamond" w:eastAsia="Times New Roman" w:hAnsi="Garamond" w:cs="Times New Roman"/>
          <w:color w:val="000000"/>
          <w:szCs w:val="24"/>
          <w:lang w:bidi="en-US"/>
        </w:rPr>
        <w:t xml:space="preserve"> Administrative_________, </w:t>
      </w:r>
      <w:r w:rsidR="001B1C4E" w:rsidRPr="00B90536">
        <w:rPr>
          <w:rFonts w:ascii="Garamond" w:eastAsia="Times New Roman" w:hAnsi="Garamond" w:cs="Times New Roman"/>
          <w:color w:val="000000"/>
          <w:szCs w:val="24"/>
          <w:lang w:bidi="en-US"/>
        </w:rPr>
        <w:t>rruga</w:t>
      </w:r>
      <w:r w:rsidR="001B1C4E">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identifikuar me ID________</w:t>
      </w:r>
      <w:r w:rsidR="00F275D3"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 të mbajë armë për </w:t>
      </w:r>
      <w:r w:rsidRPr="00B90536">
        <w:rPr>
          <w:rFonts w:ascii="Garamond" w:eastAsia="Times New Roman" w:hAnsi="Garamond" w:cs="Times New Roman"/>
          <w:szCs w:val="24"/>
        </w:rPr>
        <w:t xml:space="preserve">përdorim skenik dhe kinematografik </w:t>
      </w:r>
      <w:r w:rsidRPr="00B90536">
        <w:rPr>
          <w:rFonts w:ascii="Garamond" w:eastAsia="Times New Roman" w:hAnsi="Garamond" w:cs="Times New Roman"/>
          <w:color w:val="000000"/>
          <w:szCs w:val="24"/>
          <w:lang w:bidi="en-US"/>
        </w:rPr>
        <w:t>si vijon:</w:t>
      </w:r>
    </w:p>
    <w:p w14:paraId="153A9EF4" w14:textId="121DF54C"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04F0C0C0" w14:textId="7A16572D" w:rsidR="003E328F" w:rsidRPr="00B90536" w:rsidRDefault="003E328F" w:rsidP="00214BBA">
      <w:pPr>
        <w:numPr>
          <w:ilvl w:val="0"/>
          <w:numId w:val="36"/>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 xml:space="preserve">____________ armë të kategorisë </w:t>
      </w:r>
      <w:r w:rsidRPr="00B90536">
        <w:rPr>
          <w:rFonts w:ascii="Garamond" w:hAnsi="Garamond" w:cs="Times New Roman"/>
          <w:color w:val="000000"/>
          <w:szCs w:val="24"/>
          <w:u w:val="single"/>
          <w:lang w:bidi="en-US"/>
        </w:rPr>
        <w:t>___________</w:t>
      </w:r>
      <w:r w:rsidR="00C01C59">
        <w:rPr>
          <w:rFonts w:ascii="Garamond" w:hAnsi="Garamond" w:cs="Times New Roman"/>
          <w:color w:val="000000"/>
          <w:szCs w:val="24"/>
          <w:u w:val="single"/>
          <w:lang w:bidi="en-US"/>
        </w:rPr>
        <w:t>.</w:t>
      </w:r>
    </w:p>
    <w:p w14:paraId="231F2B84"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7DD52F68"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76889B6B" w14:textId="59CB5482" w:rsidR="003E328F" w:rsidRPr="00B90536" w:rsidRDefault="003E328F" w:rsidP="003E328F">
      <w:pPr>
        <w:widowControl w:val="0"/>
        <w:spacing w:after="0" w:line="269"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I autorizuari detyrohet që</w:t>
      </w:r>
      <w:r w:rsidR="00C01C5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të bëjë regjistrimin e saj në Drejtorinë Vendore të Policisë, Komisariatin e Policisë ku ka vendbanimin ose ushtron aktivitetin.</w:t>
      </w:r>
    </w:p>
    <w:p w14:paraId="71BF54C6" w14:textId="77777777" w:rsidR="003E328F" w:rsidRPr="00B90536" w:rsidRDefault="003E328F" w:rsidP="003E328F">
      <w:pPr>
        <w:widowControl w:val="0"/>
        <w:spacing w:after="0" w:line="466" w:lineRule="exact"/>
        <w:jc w:val="both"/>
        <w:rPr>
          <w:rFonts w:ascii="Garamond" w:eastAsia="Times New Roman" w:hAnsi="Garamond" w:cs="Times New Roman"/>
          <w:i/>
          <w:color w:val="000000"/>
          <w:szCs w:val="24"/>
          <w:lang w:bidi="en-US"/>
        </w:rPr>
      </w:pPr>
      <w:r w:rsidRPr="00B90536">
        <w:rPr>
          <w:rFonts w:ascii="Garamond" w:eastAsia="Times New Roman" w:hAnsi="Garamond" w:cs="Times New Roman"/>
          <w:i/>
          <w:color w:val="000000"/>
          <w:szCs w:val="24"/>
          <w:lang w:bidi="en-US"/>
        </w:rPr>
        <w:t xml:space="preserve">Ky autorizim është i vlefshëm </w:t>
      </w:r>
      <w:r w:rsidRPr="00B90536">
        <w:rPr>
          <w:rFonts w:ascii="Garamond" w:eastAsia="Candara" w:hAnsi="Garamond" w:cs="Times New Roman"/>
          <w:i/>
          <w:color w:val="000000"/>
          <w:szCs w:val="24"/>
          <w:shd w:val="clear" w:color="auto" w:fill="FFFFFF"/>
          <w:lang w:bidi="en-US"/>
        </w:rPr>
        <w:t>________________</w:t>
      </w:r>
      <w:r w:rsidRPr="00B90536">
        <w:rPr>
          <w:rFonts w:ascii="Garamond" w:eastAsia="Times New Roman" w:hAnsi="Garamond" w:cs="Times New Roman"/>
          <w:i/>
          <w:color w:val="000000"/>
          <w:szCs w:val="24"/>
          <w:lang w:bidi="en-US"/>
        </w:rPr>
        <w:t xml:space="preserve"> nga data e lëshimit.</w:t>
      </w:r>
    </w:p>
    <w:p w14:paraId="54242857" w14:textId="77777777" w:rsidR="003E328F" w:rsidRPr="00B90536" w:rsidRDefault="003E328F" w:rsidP="003E328F">
      <w:pPr>
        <w:widowControl w:val="0"/>
        <w:spacing w:after="0" w:line="466" w:lineRule="exact"/>
        <w:jc w:val="both"/>
        <w:rPr>
          <w:rFonts w:ascii="Garamond" w:eastAsia="Times New Roman" w:hAnsi="Garamond" w:cs="Times New Roman"/>
          <w:szCs w:val="24"/>
        </w:rPr>
      </w:pPr>
    </w:p>
    <w:p w14:paraId="21923292" w14:textId="077480C6"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0A2C678D" w14:textId="557FC415"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648D4CCF"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1BC89112"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78721A48" w14:textId="77777777" w:rsidR="003E328F" w:rsidRPr="00B90536" w:rsidRDefault="003E328F" w:rsidP="003E328F">
      <w:pPr>
        <w:rPr>
          <w:rFonts w:ascii="Times New Roman" w:hAnsi="Times New Roman" w:cs="Times New Roman"/>
          <w:sz w:val="24"/>
          <w:szCs w:val="24"/>
        </w:rPr>
      </w:pPr>
    </w:p>
    <w:p w14:paraId="4C672594" w14:textId="77777777" w:rsidR="003E328F" w:rsidRPr="00B90536" w:rsidRDefault="003E328F" w:rsidP="003E328F">
      <w:pPr>
        <w:rPr>
          <w:rFonts w:ascii="Times New Roman" w:hAnsi="Times New Roman" w:cs="Times New Roman"/>
          <w:sz w:val="24"/>
          <w:szCs w:val="24"/>
        </w:rPr>
      </w:pPr>
    </w:p>
    <w:p w14:paraId="6B7BFE37" w14:textId="77777777" w:rsidR="003E328F" w:rsidRPr="00B90536" w:rsidRDefault="003E328F" w:rsidP="00C44D7F">
      <w:pPr>
        <w:rPr>
          <w:rFonts w:ascii="Times New Roman" w:hAnsi="Times New Roman" w:cs="Times New Roman"/>
          <w:sz w:val="24"/>
          <w:szCs w:val="24"/>
        </w:rPr>
      </w:pPr>
    </w:p>
    <w:p w14:paraId="0ED475A6" w14:textId="7B69E6D0" w:rsidR="003E328F" w:rsidRPr="00B90536" w:rsidRDefault="00134FA6" w:rsidP="003E328F">
      <w:pPr>
        <w:jc w:val="center"/>
        <w:rPr>
          <w:rFonts w:ascii="Times New Roman" w:hAnsi="Times New Roman" w:cs="Times New Roman"/>
          <w:sz w:val="24"/>
          <w:szCs w:val="24"/>
        </w:rPr>
      </w:pPr>
      <w:r w:rsidRPr="00B90536">
        <w:rPr>
          <w:rFonts w:ascii="Times New Roman" w:hAnsi="Times New Roman" w:cs="Times New Roman"/>
          <w:noProof/>
          <w:sz w:val="24"/>
          <w:szCs w:val="24"/>
        </w:rPr>
        <w:lastRenderedPageBreak/>
        <w:drawing>
          <wp:anchor distT="0" distB="0" distL="114300" distR="114300" simplePos="0" relativeHeight="251658256" behindDoc="0" locked="0" layoutInCell="1" allowOverlap="1" wp14:anchorId="28C8A16A" wp14:editId="174D1581">
            <wp:simplePos x="0" y="0"/>
            <wp:positionH relativeFrom="column">
              <wp:posOffset>-177165</wp:posOffset>
            </wp:positionH>
            <wp:positionV relativeFrom="paragraph">
              <wp:posOffset>0</wp:posOffset>
            </wp:positionV>
            <wp:extent cx="5798742" cy="52101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DEL 13 ARMET.PNG"/>
                    <pic:cNvPicPr/>
                  </pic:nvPicPr>
                  <pic:blipFill>
                    <a:blip r:embed="rId26">
                      <a:extLst>
                        <a:ext uri="{28A0092B-C50C-407E-A947-70E740481C1C}">
                          <a14:useLocalDpi xmlns:a14="http://schemas.microsoft.com/office/drawing/2010/main" val="0"/>
                        </a:ext>
                      </a:extLst>
                    </a:blip>
                    <a:stretch>
                      <a:fillRect/>
                    </a:stretch>
                  </pic:blipFill>
                  <pic:spPr>
                    <a:xfrm>
                      <a:off x="0" y="0"/>
                      <a:ext cx="5798742" cy="5210175"/>
                    </a:xfrm>
                    <a:prstGeom prst="rect">
                      <a:avLst/>
                    </a:prstGeom>
                  </pic:spPr>
                </pic:pic>
              </a:graphicData>
            </a:graphic>
          </wp:anchor>
        </w:drawing>
      </w:r>
    </w:p>
    <w:p w14:paraId="328FB8BE" w14:textId="1BED6083" w:rsidR="00134FA6" w:rsidRPr="00B90536" w:rsidRDefault="00C01C59" w:rsidP="00134FA6">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4EAF2551" w14:textId="77777777" w:rsidR="00134FA6" w:rsidRPr="00B90536" w:rsidRDefault="00134FA6" w:rsidP="00134FA6">
      <w:pPr>
        <w:jc w:val="center"/>
        <w:rPr>
          <w:rFonts w:ascii="Garamond" w:hAnsi="Garamond" w:cs="Times New Roman"/>
          <w:color w:val="000000"/>
          <w:szCs w:val="24"/>
          <w:lang w:bidi="en-US"/>
        </w:rPr>
      </w:pPr>
    </w:p>
    <w:p w14:paraId="30377B87" w14:textId="77777777" w:rsidR="00134FA6" w:rsidRPr="00B90536" w:rsidRDefault="00134FA6" w:rsidP="00134FA6">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5B8AC17C" w14:textId="77777777" w:rsidR="00134FA6" w:rsidRPr="00B90536" w:rsidRDefault="00134FA6" w:rsidP="00134FA6">
      <w:pPr>
        <w:jc w:val="center"/>
        <w:rPr>
          <w:rFonts w:ascii="Times New Roman" w:hAnsi="Times New Roman" w:cs="Times New Roman"/>
          <w:sz w:val="24"/>
          <w:szCs w:val="24"/>
        </w:rPr>
      </w:pPr>
      <w:r w:rsidRPr="00B90536">
        <w:rPr>
          <w:rFonts w:ascii="Times New Roman" w:hAnsi="Times New Roman" w:cs="Times New Roman"/>
          <w:sz w:val="24"/>
          <w:szCs w:val="24"/>
        </w:rPr>
        <w:t xml:space="preserve">Vula </w:t>
      </w:r>
    </w:p>
    <w:p w14:paraId="07B229EA" w14:textId="77777777" w:rsidR="003E328F" w:rsidRPr="00B90536" w:rsidRDefault="003E328F" w:rsidP="003E328F">
      <w:pPr>
        <w:jc w:val="center"/>
        <w:rPr>
          <w:rFonts w:ascii="Times New Roman" w:hAnsi="Times New Roman" w:cs="Times New Roman"/>
          <w:sz w:val="24"/>
          <w:szCs w:val="24"/>
        </w:rPr>
      </w:pPr>
    </w:p>
    <w:p w14:paraId="58FEA9DB" w14:textId="77777777" w:rsidR="003E328F" w:rsidRPr="00B90536" w:rsidRDefault="003E328F" w:rsidP="003E328F">
      <w:pPr>
        <w:jc w:val="center"/>
        <w:rPr>
          <w:rFonts w:ascii="Times New Roman" w:hAnsi="Times New Roman" w:cs="Times New Roman"/>
          <w:sz w:val="24"/>
          <w:szCs w:val="24"/>
        </w:rPr>
      </w:pPr>
    </w:p>
    <w:p w14:paraId="3CC72B13" w14:textId="77777777" w:rsidR="003E328F" w:rsidRPr="00B90536" w:rsidRDefault="003E328F" w:rsidP="003E328F">
      <w:pPr>
        <w:jc w:val="center"/>
        <w:rPr>
          <w:rFonts w:ascii="Times New Roman" w:hAnsi="Times New Roman" w:cs="Times New Roman"/>
          <w:sz w:val="24"/>
          <w:szCs w:val="24"/>
        </w:rPr>
      </w:pPr>
    </w:p>
    <w:p w14:paraId="1934AB6D" w14:textId="77777777" w:rsidR="00954470" w:rsidRPr="00B90536" w:rsidRDefault="00954470" w:rsidP="003E328F">
      <w:pPr>
        <w:jc w:val="center"/>
        <w:rPr>
          <w:rFonts w:ascii="Times New Roman" w:hAnsi="Times New Roman" w:cs="Times New Roman"/>
          <w:sz w:val="24"/>
          <w:szCs w:val="24"/>
        </w:rPr>
      </w:pPr>
    </w:p>
    <w:p w14:paraId="08FACB01" w14:textId="77777777" w:rsidR="00954470" w:rsidRPr="00B90536" w:rsidRDefault="00954470" w:rsidP="003E328F">
      <w:pPr>
        <w:jc w:val="center"/>
        <w:rPr>
          <w:rFonts w:ascii="Times New Roman" w:hAnsi="Times New Roman" w:cs="Times New Roman"/>
          <w:sz w:val="24"/>
          <w:szCs w:val="24"/>
        </w:rPr>
      </w:pPr>
    </w:p>
    <w:p w14:paraId="3FCC3CB0" w14:textId="58F927FE" w:rsidR="003E328F" w:rsidRPr="00B90536" w:rsidRDefault="003E328F" w:rsidP="003E328F">
      <w:pPr>
        <w:spacing w:after="0" w:line="240" w:lineRule="auto"/>
        <w:jc w:val="center"/>
        <w:rPr>
          <w:rFonts w:ascii="Times New Roman" w:eastAsia="Calibri" w:hAnsi="Times New Roman" w:cs="Times New Roman"/>
          <w:sz w:val="24"/>
          <w:szCs w:val="24"/>
        </w:rPr>
      </w:pPr>
    </w:p>
    <w:p w14:paraId="6D11C5C6"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45" behindDoc="0" locked="0" layoutInCell="1" allowOverlap="1" wp14:anchorId="43C833F0" wp14:editId="785F1D12">
                <wp:simplePos x="0" y="0"/>
                <wp:positionH relativeFrom="column">
                  <wp:posOffset>4739327</wp:posOffset>
                </wp:positionH>
                <wp:positionV relativeFrom="paragraph">
                  <wp:posOffset>7942</wp:posOffset>
                </wp:positionV>
                <wp:extent cx="781050" cy="295275"/>
                <wp:effectExtent l="0" t="0" r="0" b="9525"/>
                <wp:wrapNone/>
                <wp:docPr id="4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5275"/>
                        </a:xfrm>
                        <a:prstGeom prst="rect">
                          <a:avLst/>
                        </a:prstGeom>
                        <a:solidFill>
                          <a:srgbClr val="FFFFFF"/>
                        </a:solidFill>
                        <a:ln w="9525">
                          <a:solidFill>
                            <a:srgbClr val="000000"/>
                          </a:solidFill>
                          <a:miter lim="800000"/>
                          <a:headEnd/>
                          <a:tailEnd/>
                        </a:ln>
                      </wps:spPr>
                      <wps:txbx>
                        <w:txbxContent>
                          <w:p w14:paraId="517DB12B" w14:textId="340989C7" w:rsidR="00A9785C" w:rsidRDefault="00A9785C" w:rsidP="003E328F">
                            <w:r>
                              <w:t>Model 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C833F0" id="Text Box 17" o:spid="_x0000_s1036" type="#_x0000_t202" style="position:absolute;left:0;text-align:left;margin-left:373.2pt;margin-top:.65pt;width:61.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Ri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">
                <v:textbox>
                  <w:txbxContent>
                    <w:p w14:paraId="517DB12B" w14:textId="340989C7" w:rsidR="00A9785C" w:rsidRDefault="00A9785C" w:rsidP="003E328F">
                      <w:r>
                        <w:t>Model 14</w:t>
                      </w:r>
                    </w:p>
                  </w:txbxContent>
                </v:textbox>
              </v:shape>
            </w:pict>
          </mc:Fallback>
        </mc:AlternateContent>
      </w:r>
    </w:p>
    <w:p w14:paraId="5DDD3B55"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p>
    <w:p w14:paraId="0B3A1635"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r w:rsidRPr="00B90536">
        <w:rPr>
          <w:rFonts w:ascii="Times New Roman" w:eastAsia="Calibri" w:hAnsi="Times New Roman" w:cs="Times New Roman"/>
          <w:noProof/>
          <w:sz w:val="24"/>
          <w:szCs w:val="24"/>
          <w:lang w:eastAsia="sq-AL"/>
        </w:rPr>
        <w:drawing>
          <wp:inline distT="0" distB="0" distL="0" distR="0" wp14:anchorId="4EE307FD" wp14:editId="76B65557">
            <wp:extent cx="5819775" cy="1036759"/>
            <wp:effectExtent l="19050" t="0" r="9525" b="0"/>
            <wp:docPr id="36"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4E729910" w14:textId="05ECBD74" w:rsidR="003E328F" w:rsidRPr="00B90536" w:rsidRDefault="00924B18" w:rsidP="003E328F">
      <w:pPr>
        <w:spacing w:after="0" w:line="240" w:lineRule="auto"/>
        <w:jc w:val="center"/>
        <w:rPr>
          <w:rFonts w:ascii="Garamond" w:eastAsia="Calibri" w:hAnsi="Garamond" w:cs="Times New Roman"/>
          <w:szCs w:val="24"/>
        </w:rPr>
      </w:pPr>
      <w:r w:rsidRPr="00B90536">
        <w:rPr>
          <w:rFonts w:ascii="Times New Roman" w:eastAsia="Calibri" w:hAnsi="Times New Roman" w:cs="Times New Roman"/>
          <w:sz w:val="24"/>
          <w:szCs w:val="24"/>
        </w:rPr>
        <w:t xml:space="preserve"> </w:t>
      </w:r>
      <w:r w:rsidR="003E328F" w:rsidRPr="00B90536">
        <w:rPr>
          <w:rFonts w:ascii="Garamond" w:eastAsia="Calibri" w:hAnsi="Garamond" w:cs="Times New Roman"/>
          <w:szCs w:val="24"/>
        </w:rPr>
        <w:t>DREJTORIA E PËRGJITHSHME E POLICISË SË SHTETIT</w:t>
      </w:r>
    </w:p>
    <w:p w14:paraId="1D66E24A" w14:textId="4D23A4E1" w:rsidR="003E328F" w:rsidRPr="00B90536" w:rsidRDefault="00F275D3"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 xml:space="preserve"> </w:t>
      </w:r>
    </w:p>
    <w:p w14:paraId="0F0404CE" w14:textId="4985E10E" w:rsidR="003E328F" w:rsidRPr="00B90536" w:rsidRDefault="003E328F" w:rsidP="003E328F">
      <w:pPr>
        <w:rPr>
          <w:rFonts w:ascii="Garamond" w:hAnsi="Garamond" w:cs="Times New Roman"/>
          <w:szCs w:val="24"/>
        </w:rPr>
      </w:pPr>
      <w:r w:rsidRPr="00B90536">
        <w:rPr>
          <w:rFonts w:ascii="Garamond" w:hAnsi="Garamond" w:cs="Times New Roman"/>
          <w:szCs w:val="24"/>
        </w:rPr>
        <w:t>Nr.________Prot</w:t>
      </w:r>
      <w:r w:rsidR="00A77898">
        <w:rPr>
          <w:rFonts w:ascii="Garamond" w:hAnsi="Garamond" w:cs="Times New Roman"/>
          <w:szCs w:val="24"/>
        </w:rPr>
        <w:t>.</w:t>
      </w:r>
      <w:r w:rsidR="00924B18" w:rsidRPr="00B90536">
        <w:rPr>
          <w:rFonts w:ascii="Garamond" w:hAnsi="Garamond" w:cs="Times New Roman"/>
          <w:szCs w:val="24"/>
        </w:rPr>
        <w:t xml:space="preserve"> </w:t>
      </w:r>
      <w:r w:rsidR="005E3A42">
        <w:rPr>
          <w:rFonts w:ascii="Garamond" w:hAnsi="Garamond" w:cs="Times New Roman"/>
          <w:szCs w:val="24"/>
        </w:rPr>
        <w:tab/>
      </w:r>
      <w:r w:rsidR="005E3A42">
        <w:rPr>
          <w:rFonts w:ascii="Garamond" w:hAnsi="Garamond" w:cs="Times New Roman"/>
          <w:szCs w:val="24"/>
        </w:rPr>
        <w:tab/>
      </w:r>
      <w:r w:rsidR="005E3A42">
        <w:rPr>
          <w:rFonts w:ascii="Garamond" w:hAnsi="Garamond" w:cs="Times New Roman"/>
          <w:szCs w:val="24"/>
        </w:rPr>
        <w:tab/>
      </w:r>
      <w:r w:rsidR="005E3A42">
        <w:rPr>
          <w:rFonts w:ascii="Garamond" w:hAnsi="Garamond" w:cs="Times New Roman"/>
          <w:szCs w:val="24"/>
        </w:rPr>
        <w:tab/>
      </w:r>
      <w:r w:rsidR="005E3A42">
        <w:rPr>
          <w:rFonts w:ascii="Garamond" w:hAnsi="Garamond" w:cs="Times New Roman"/>
          <w:szCs w:val="24"/>
        </w:rPr>
        <w:tab/>
      </w:r>
      <w:r w:rsidR="005E3A42">
        <w:rPr>
          <w:rFonts w:ascii="Garamond" w:hAnsi="Garamond" w:cs="Times New Roman"/>
          <w:szCs w:val="24"/>
        </w:rPr>
        <w:tab/>
      </w:r>
      <w:r w:rsidR="005E3A42">
        <w:rPr>
          <w:rFonts w:ascii="Garamond" w:hAnsi="Garamond" w:cs="Times New Roman"/>
          <w:szCs w:val="24"/>
        </w:rPr>
        <w:tab/>
      </w:r>
      <w:r w:rsidRPr="00B90536">
        <w:rPr>
          <w:rFonts w:ascii="Garamond" w:hAnsi="Garamond" w:cs="Times New Roman"/>
          <w:szCs w:val="24"/>
        </w:rPr>
        <w:t>Tiranë</w:t>
      </w:r>
      <w:r w:rsidR="005E3A42" w:rsidRPr="00B90536">
        <w:rPr>
          <w:rFonts w:ascii="Garamond" w:hAnsi="Garamond" w:cs="Times New Roman"/>
          <w:szCs w:val="24"/>
        </w:rPr>
        <w:t>,</w:t>
      </w:r>
      <w:r w:rsidRPr="00B90536">
        <w:rPr>
          <w:rFonts w:ascii="Garamond" w:hAnsi="Garamond" w:cs="Times New Roman"/>
          <w:szCs w:val="24"/>
        </w:rPr>
        <w:t xml:space="preserve"> më </w:t>
      </w:r>
      <w:r w:rsidR="00C44D7F" w:rsidRPr="00B90536">
        <w:rPr>
          <w:rFonts w:ascii="Garamond" w:hAnsi="Garamond" w:cs="Times New Roman"/>
          <w:szCs w:val="24"/>
        </w:rPr>
        <w:t>___.___.______</w:t>
      </w:r>
    </w:p>
    <w:p w14:paraId="28391719"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p>
    <w:p w14:paraId="3137DFC4" w14:textId="77777777" w:rsidR="003E328F" w:rsidRPr="00B90536" w:rsidRDefault="003E328F" w:rsidP="004413ED">
      <w:pPr>
        <w:autoSpaceDE w:val="0"/>
        <w:autoSpaceDN w:val="0"/>
        <w:adjustRightInd w:val="0"/>
        <w:spacing w:after="0" w:line="240" w:lineRule="auto"/>
        <w:jc w:val="center"/>
        <w:rPr>
          <w:rFonts w:ascii="Garamond" w:eastAsia="Calibri" w:hAnsi="Garamond" w:cs="Times New Roman"/>
          <w:color w:val="000000"/>
          <w:szCs w:val="24"/>
        </w:rPr>
      </w:pPr>
      <w:r w:rsidRPr="00B90536">
        <w:rPr>
          <w:rFonts w:ascii="Garamond" w:hAnsi="Garamond" w:cs="Times New Roman"/>
          <w:color w:val="000000"/>
          <w:spacing w:val="20"/>
          <w:szCs w:val="24"/>
          <w:lang w:bidi="en-US"/>
        </w:rPr>
        <w:t>AUTORIZIM I</w:t>
      </w:r>
      <w:r w:rsidRPr="00B90536">
        <w:rPr>
          <w:rFonts w:ascii="Garamond" w:eastAsia="Calibri" w:hAnsi="Garamond" w:cs="Times New Roman"/>
          <w:color w:val="000000"/>
          <w:szCs w:val="24"/>
          <w:lang w:bidi="en-US"/>
        </w:rPr>
        <w:t xml:space="preserve"> </w:t>
      </w:r>
      <w:r w:rsidRPr="00B90536">
        <w:rPr>
          <w:rFonts w:ascii="Garamond" w:eastAsia="Calibri" w:hAnsi="Garamond" w:cs="Times New Roman"/>
          <w:color w:val="000000"/>
          <w:szCs w:val="24"/>
        </w:rPr>
        <w:t>PËRKOHSHËM</w:t>
      </w:r>
    </w:p>
    <w:p w14:paraId="47903932"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r w:rsidRPr="00B90536">
        <w:rPr>
          <w:rFonts w:ascii="Garamond" w:hAnsi="Garamond" w:cs="Times New Roman"/>
          <w:color w:val="000000"/>
          <w:spacing w:val="20"/>
          <w:szCs w:val="24"/>
          <w:lang w:bidi="en-US"/>
        </w:rPr>
        <w:br/>
        <w:t xml:space="preserve">Për </w:t>
      </w:r>
      <w:r w:rsidRPr="00B90536">
        <w:rPr>
          <w:rFonts w:ascii="Garamond" w:eastAsia="Calibri" w:hAnsi="Garamond" w:cs="Times New Roman"/>
          <w:szCs w:val="24"/>
        </w:rPr>
        <w:t>mbajtje arme personale</w:t>
      </w:r>
      <w:r w:rsidRPr="00B90536">
        <w:rPr>
          <w:rFonts w:ascii="Garamond" w:eastAsia="Calibri" w:hAnsi="Garamond" w:cs="Times New Roman"/>
          <w:color w:val="000000"/>
          <w:szCs w:val="24"/>
        </w:rPr>
        <w:t xml:space="preserve"> nga autoritetet e huaja</w:t>
      </w:r>
    </w:p>
    <w:p w14:paraId="02EF0896" w14:textId="56FF1CCC" w:rsidR="003E328F" w:rsidRPr="00B90536" w:rsidRDefault="00EE7D39" w:rsidP="003E328F">
      <w:pPr>
        <w:autoSpaceDE w:val="0"/>
        <w:autoSpaceDN w:val="0"/>
        <w:adjustRightInd w:val="0"/>
        <w:spacing w:after="0" w:line="240" w:lineRule="auto"/>
        <w:ind w:left="900"/>
        <w:jc w:val="center"/>
        <w:rPr>
          <w:rFonts w:ascii="Garamond" w:hAnsi="Garamond" w:cs="Times New Roman"/>
          <w:color w:val="000000"/>
          <w:szCs w:val="24"/>
          <w:lang w:bidi="en-US"/>
        </w:rPr>
      </w:pPr>
      <w:r w:rsidRPr="00B90536">
        <w:rPr>
          <w:rFonts w:ascii="Garamond" w:hAnsi="Garamond" w:cs="Times New Roman"/>
          <w:noProof/>
          <w:sz w:val="20"/>
          <w:lang w:eastAsia="sq-AL"/>
        </w:rPr>
        <mc:AlternateContent>
          <mc:Choice Requires="wps">
            <w:drawing>
              <wp:anchor distT="0" distB="0" distL="114300" distR="114300" simplePos="0" relativeHeight="251658246" behindDoc="0" locked="0" layoutInCell="1" allowOverlap="1" wp14:anchorId="4BF4E20A" wp14:editId="0DC47CA4">
                <wp:simplePos x="0" y="0"/>
                <wp:positionH relativeFrom="column">
                  <wp:posOffset>4572000</wp:posOffset>
                </wp:positionH>
                <wp:positionV relativeFrom="paragraph">
                  <wp:posOffset>67945</wp:posOffset>
                </wp:positionV>
                <wp:extent cx="1095375" cy="1800225"/>
                <wp:effectExtent l="0" t="0" r="28575" b="28575"/>
                <wp:wrapNone/>
                <wp:docPr id="5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0225"/>
                        </a:xfrm>
                        <a:prstGeom prst="rect">
                          <a:avLst/>
                        </a:prstGeom>
                        <a:solidFill>
                          <a:srgbClr val="FFFFFF"/>
                        </a:solidFill>
                        <a:ln w="9525">
                          <a:solidFill>
                            <a:srgbClr val="000000"/>
                          </a:solidFill>
                          <a:miter lim="800000"/>
                          <a:headEnd/>
                          <a:tailEnd/>
                        </a:ln>
                      </wps:spPr>
                      <wps:txbx>
                        <w:txbxContent>
                          <w:p w14:paraId="2471BA9C" w14:textId="77777777" w:rsidR="00A9785C" w:rsidRPr="00A16FAE" w:rsidRDefault="00A9785C" w:rsidP="003E32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F4E20A" id="Text Box 19" o:spid="_x0000_s1037" type="#_x0000_t202" style="position:absolute;left:0;text-align:left;margin-left:5in;margin-top:5.35pt;width:86.25pt;height:141.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">
                <v:textbox>
                  <w:txbxContent>
                    <w:p w14:paraId="2471BA9C" w14:textId="77777777" w:rsidR="00A9785C" w:rsidRPr="00A16FAE" w:rsidRDefault="00A9785C" w:rsidP="003E328F"/>
                  </w:txbxContent>
                </v:textbox>
              </v:shape>
            </w:pict>
          </mc:Fallback>
        </mc:AlternateContent>
      </w:r>
    </w:p>
    <w:p w14:paraId="272918AB" w14:textId="6AE464E2"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6EA4181C"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283DDFA9"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68BA290A" w14:textId="45DA8F48" w:rsidR="003E328F" w:rsidRPr="00B90536" w:rsidRDefault="00924B18" w:rsidP="003E328F">
      <w:pPr>
        <w:autoSpaceDE w:val="0"/>
        <w:autoSpaceDN w:val="0"/>
        <w:adjustRightInd w:val="0"/>
        <w:spacing w:after="0" w:line="240" w:lineRule="auto"/>
        <w:ind w:left="900"/>
        <w:jc w:val="center"/>
        <w:rPr>
          <w:rFonts w:ascii="Garamond" w:eastAsia="Calibri" w:hAnsi="Garamond" w:cs="Times New Roman"/>
          <w:color w:val="000000"/>
          <w:szCs w:val="24"/>
        </w:rPr>
      </w:pPr>
      <w:r w:rsidRPr="00B90536">
        <w:rPr>
          <w:rFonts w:ascii="Garamond" w:eastAsia="Calibri" w:hAnsi="Garamond" w:cs="Times New Roman"/>
          <w:color w:val="000000"/>
          <w:szCs w:val="24"/>
        </w:rPr>
        <w:t xml:space="preserve"> </w:t>
      </w:r>
    </w:p>
    <w:p w14:paraId="48C54BE2"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53FD027B"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2C54F94F"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52ED1042"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6B959588"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64966F46"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7A37CDC8"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Cs w:val="24"/>
        </w:rPr>
      </w:pPr>
    </w:p>
    <w:p w14:paraId="49DE6D70" w14:textId="68C4A108"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nenit 40 të </w:t>
      </w:r>
      <w:r w:rsidR="00EE7D39" w:rsidRPr="00B90536">
        <w:rPr>
          <w:rFonts w:ascii="Garamond" w:eastAsia="Times New Roman" w:hAnsi="Garamond" w:cs="Times New Roman"/>
          <w:color w:val="000000"/>
          <w:szCs w:val="24"/>
          <w:lang w:bidi="en-US"/>
        </w:rPr>
        <w:t>ligjit nr</w:t>
      </w:r>
      <w:r w:rsidRPr="00B90536">
        <w:rPr>
          <w:rFonts w:ascii="Garamond" w:eastAsia="Times New Roman" w:hAnsi="Garamond" w:cs="Times New Roman"/>
          <w:color w:val="000000"/>
          <w:szCs w:val="24"/>
          <w:lang w:bidi="en-US"/>
        </w:rPr>
        <w:t>. 74/2014</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ndryshuar</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w:t>
      </w:r>
      <w:r w:rsidR="00EE7D39" w:rsidRPr="00B90536">
        <w:rPr>
          <w:rFonts w:ascii="Garamond" w:eastAsia="Times New Roman" w:hAnsi="Garamond" w:cs="Times New Roman"/>
          <w:color w:val="000000"/>
          <w:szCs w:val="24"/>
          <w:lang w:bidi="en-US"/>
        </w:rPr>
        <w:t xml:space="preserve">udhëzimit të ministrit </w:t>
      </w:r>
      <w:r w:rsidR="00D948F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 Brendsh</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D948F6" w:rsidRPr="00B90536">
        <w:rPr>
          <w:rFonts w:ascii="Garamond" w:eastAsia="Calibri" w:hAnsi="Garamond" w:cs="Times New Roman"/>
          <w:szCs w:val="24"/>
        </w:rPr>
        <w:t>P</w:t>
      </w:r>
      <w:r w:rsidR="008952C5" w:rsidRPr="00B90536">
        <w:rPr>
          <w:rFonts w:ascii="Garamond" w:eastAsia="Calibri" w:hAnsi="Garamond" w:cs="Times New Roman"/>
          <w:szCs w:val="24"/>
        </w:rPr>
        <w:t>ë</w:t>
      </w:r>
      <w:r w:rsidR="00D948F6"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Pr="00B90536">
        <w:rPr>
          <w:rFonts w:ascii="Garamond" w:eastAsia="Times New Roman" w:hAnsi="Garamond" w:cs="Times New Roman"/>
          <w:color w:val="000000"/>
          <w:szCs w:val="24"/>
          <w:lang w:bidi="en-US"/>
        </w:rPr>
        <w:t xml:space="preserve">, </w:t>
      </w:r>
    </w:p>
    <w:p w14:paraId="75193E39"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6474F70F" w14:textId="40C1932F"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Autorizohet </w:t>
      </w:r>
      <w:r w:rsidR="00EE7D39" w:rsidRPr="00B90536">
        <w:rPr>
          <w:rFonts w:ascii="Garamond" w:eastAsia="Times New Roman" w:hAnsi="Garamond" w:cs="Times New Roman"/>
          <w:color w:val="000000"/>
          <w:szCs w:val="24"/>
          <w:lang w:bidi="en-US"/>
        </w:rPr>
        <w:t>z</w:t>
      </w:r>
      <w:r w:rsidR="00EE7D39">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w:t>
      </w:r>
      <w:r w:rsidR="00EE7D39" w:rsidRPr="00B90536">
        <w:rPr>
          <w:rFonts w:ascii="Garamond" w:eastAsia="Times New Roman" w:hAnsi="Garamond" w:cs="Times New Roman"/>
          <w:color w:val="000000"/>
          <w:szCs w:val="24"/>
          <w:lang w:bidi="en-US"/>
        </w:rPr>
        <w:t xml:space="preserve">grada </w:t>
      </w:r>
      <w:r w:rsidRPr="00B90536">
        <w:rPr>
          <w:rFonts w:ascii="Garamond" w:eastAsia="Times New Roman" w:hAnsi="Garamond" w:cs="Times New Roman"/>
          <w:color w:val="000000"/>
          <w:szCs w:val="24"/>
          <w:lang w:bidi="en-US"/>
        </w:rPr>
        <w:t>______________________, punonjës i _____________________, të mbajë armë personale model____________, kalibri</w:t>
      </w:r>
      <w:r w:rsidR="00EE7D39">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___________, me numër ______________, me _____________________copë fishekë.</w:t>
      </w:r>
    </w:p>
    <w:p w14:paraId="7636D915"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p>
    <w:p w14:paraId="3132E447" w14:textId="5D383E93" w:rsidR="003E328F" w:rsidRPr="00B90536" w:rsidRDefault="003E328F" w:rsidP="003E328F">
      <w:pPr>
        <w:widowControl w:val="0"/>
        <w:spacing w:after="0" w:line="466"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Autorizimi është i vlefshëm me pasaportë personale/dokument nga data____.___.___ deri më datë___.___.____.</w:t>
      </w:r>
    </w:p>
    <w:p w14:paraId="086C5622" w14:textId="77777777" w:rsidR="003E328F" w:rsidRPr="00B90536" w:rsidRDefault="003E328F" w:rsidP="003E328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p>
    <w:p w14:paraId="00AAD5D2" w14:textId="10113A53"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1A923A84" w14:textId="77777777" w:rsidR="00C44D7F" w:rsidRPr="00B90536" w:rsidRDefault="00C44D7F" w:rsidP="003E328F">
      <w:pPr>
        <w:jc w:val="center"/>
        <w:rPr>
          <w:rFonts w:ascii="Garamond" w:hAnsi="Garamond" w:cs="Times New Roman"/>
          <w:color w:val="000000"/>
          <w:szCs w:val="24"/>
          <w:lang w:bidi="en-US"/>
        </w:rPr>
      </w:pPr>
    </w:p>
    <w:p w14:paraId="55841082" w14:textId="34D99768"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467A2FEE" w14:textId="77777777" w:rsidR="003E328F" w:rsidRPr="00B90536" w:rsidRDefault="003E328F" w:rsidP="003E328F">
      <w:pPr>
        <w:jc w:val="center"/>
        <w:rPr>
          <w:rFonts w:ascii="Garamond" w:hAnsi="Garamond" w:cs="Times New Roman"/>
          <w:szCs w:val="24"/>
        </w:rPr>
      </w:pPr>
      <w:r w:rsidRPr="00B90536">
        <w:rPr>
          <w:rFonts w:ascii="Garamond" w:hAnsi="Garamond" w:cs="Times New Roman"/>
          <w:szCs w:val="24"/>
        </w:rPr>
        <w:t xml:space="preserve">Vula </w:t>
      </w:r>
    </w:p>
    <w:p w14:paraId="74295F60" w14:textId="77777777" w:rsidR="00EE3CED" w:rsidRPr="00B90536" w:rsidRDefault="00EE3CED" w:rsidP="003E328F">
      <w:pPr>
        <w:jc w:val="center"/>
        <w:rPr>
          <w:rFonts w:ascii="Times New Roman" w:hAnsi="Times New Roman" w:cs="Times New Roman"/>
          <w:sz w:val="24"/>
          <w:szCs w:val="24"/>
        </w:rPr>
      </w:pPr>
    </w:p>
    <w:p w14:paraId="4BAA2E5E" w14:textId="447FC159"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44" behindDoc="0" locked="0" layoutInCell="1" allowOverlap="1" wp14:anchorId="1FC416F0" wp14:editId="37FF902A">
                <wp:simplePos x="0" y="0"/>
                <wp:positionH relativeFrom="margin">
                  <wp:align>right</wp:align>
                </wp:positionH>
                <wp:positionV relativeFrom="paragraph">
                  <wp:posOffset>5791</wp:posOffset>
                </wp:positionV>
                <wp:extent cx="809625" cy="342900"/>
                <wp:effectExtent l="0" t="0" r="28575" b="19050"/>
                <wp:wrapNone/>
                <wp:docPr id="5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342900"/>
                        </a:xfrm>
                        <a:prstGeom prst="rect">
                          <a:avLst/>
                        </a:prstGeom>
                        <a:solidFill>
                          <a:srgbClr val="FFFFFF"/>
                        </a:solidFill>
                        <a:ln w="9525">
                          <a:solidFill>
                            <a:srgbClr val="000000"/>
                          </a:solidFill>
                          <a:miter lim="800000"/>
                          <a:headEnd/>
                          <a:tailEnd/>
                        </a:ln>
                      </wps:spPr>
                      <wps:txbx>
                        <w:txbxContent>
                          <w:p w14:paraId="2FD362A9" w14:textId="6B3A9CD7" w:rsidR="00A9785C" w:rsidRDefault="00A9785C" w:rsidP="003E328F">
                            <w:r>
                              <w:t>Model 15</w:t>
                            </w:r>
                          </w:p>
                          <w:p w14:paraId="5B7CCB21" w14:textId="77777777" w:rsidR="00A9785C" w:rsidRDefault="00A9785C" w:rsidP="003E32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416F0" id="Text Box 16" o:spid="_x0000_s1038" type="#_x0000_t202" style="position:absolute;left:0;text-align:left;margin-left:12.55pt;margin-top:.45pt;width:63.75pt;height:27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">
                <v:textbox>
                  <w:txbxContent>
                    <w:p w14:paraId="2FD362A9" w14:textId="6B3A9CD7" w:rsidR="00A9785C" w:rsidRDefault="00A9785C" w:rsidP="003E328F">
                      <w:r>
                        <w:t>Model 15</w:t>
                      </w:r>
                    </w:p>
                    <w:p w14:paraId="5B7CCB21" w14:textId="77777777" w:rsidR="00A9785C" w:rsidRDefault="00A9785C" w:rsidP="003E328F"/>
                  </w:txbxContent>
                </v:textbox>
                <w10:wrap anchorx="margin"/>
              </v:shape>
            </w:pict>
          </mc:Fallback>
        </mc:AlternateContent>
      </w:r>
    </w:p>
    <w:p w14:paraId="5AC1AA55" w14:textId="77777777" w:rsidR="003E328F" w:rsidRPr="00B90536" w:rsidRDefault="003E328F" w:rsidP="00C44D7F">
      <w:pPr>
        <w:spacing w:after="0" w:line="240" w:lineRule="auto"/>
        <w:rPr>
          <w:rFonts w:ascii="Times New Roman" w:eastAsia="Calibri" w:hAnsi="Times New Roman" w:cs="Times New Roman"/>
          <w:sz w:val="24"/>
          <w:szCs w:val="24"/>
          <w:lang w:eastAsia="sq-AL"/>
        </w:rPr>
      </w:pPr>
    </w:p>
    <w:p w14:paraId="5422A72D" w14:textId="77777777" w:rsidR="003E328F" w:rsidRPr="00B90536" w:rsidRDefault="003E328F" w:rsidP="003E328F">
      <w:pPr>
        <w:spacing w:after="0" w:line="240" w:lineRule="auto"/>
        <w:jc w:val="center"/>
        <w:rPr>
          <w:rFonts w:ascii="Times New Roman" w:eastAsia="Calibri" w:hAnsi="Times New Roman" w:cs="Times New Roman"/>
          <w:sz w:val="24"/>
          <w:szCs w:val="24"/>
          <w:lang w:eastAsia="sq-AL"/>
        </w:rPr>
      </w:pPr>
      <w:r w:rsidRPr="00B90536">
        <w:rPr>
          <w:rFonts w:ascii="Times New Roman" w:eastAsia="Calibri" w:hAnsi="Times New Roman" w:cs="Times New Roman"/>
          <w:noProof/>
          <w:sz w:val="24"/>
          <w:szCs w:val="24"/>
          <w:lang w:eastAsia="sq-AL"/>
        </w:rPr>
        <w:drawing>
          <wp:inline distT="0" distB="0" distL="0" distR="0" wp14:anchorId="56377CED" wp14:editId="29C07554">
            <wp:extent cx="5819775" cy="1036759"/>
            <wp:effectExtent l="19050" t="0" r="9525" b="0"/>
            <wp:docPr id="34"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50744D4D" w14:textId="77777777" w:rsidR="003E328F" w:rsidRPr="00B90536" w:rsidRDefault="003E328F"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18C668A7" w14:textId="2044C038" w:rsidR="003E328F" w:rsidRPr="00B90536" w:rsidRDefault="00F275D3" w:rsidP="003E328F">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 xml:space="preserve"> </w:t>
      </w:r>
    </w:p>
    <w:p w14:paraId="0EA994CE" w14:textId="380EFBD5" w:rsidR="003E328F" w:rsidRPr="00B90536" w:rsidRDefault="003E328F" w:rsidP="003E328F">
      <w:pPr>
        <w:rPr>
          <w:rFonts w:ascii="Garamond" w:hAnsi="Garamond" w:cs="Times New Roman"/>
          <w:szCs w:val="24"/>
        </w:rPr>
      </w:pPr>
      <w:r w:rsidRPr="00B90536">
        <w:rPr>
          <w:rFonts w:ascii="Garamond" w:hAnsi="Garamond" w:cs="Times New Roman"/>
          <w:szCs w:val="24"/>
        </w:rPr>
        <w:t>Nr.</w:t>
      </w:r>
      <w:r w:rsidR="0000182C">
        <w:rPr>
          <w:rFonts w:ascii="Garamond" w:hAnsi="Garamond" w:cs="Times New Roman"/>
          <w:szCs w:val="24"/>
        </w:rPr>
        <w:t xml:space="preserve"> </w:t>
      </w:r>
      <w:r w:rsidRPr="00B90536">
        <w:rPr>
          <w:rFonts w:ascii="Garamond" w:hAnsi="Garamond" w:cs="Times New Roman"/>
          <w:szCs w:val="24"/>
        </w:rPr>
        <w:t>________</w:t>
      </w:r>
      <w:r w:rsidR="0000182C">
        <w:rPr>
          <w:rFonts w:ascii="Garamond" w:hAnsi="Garamond" w:cs="Times New Roman"/>
          <w:szCs w:val="24"/>
        </w:rPr>
        <w:t xml:space="preserve"> </w:t>
      </w:r>
      <w:r w:rsidRPr="00B90536">
        <w:rPr>
          <w:rFonts w:ascii="Garamond" w:hAnsi="Garamond" w:cs="Times New Roman"/>
          <w:szCs w:val="24"/>
        </w:rPr>
        <w:t>Prot</w:t>
      </w:r>
      <w:r w:rsidR="0000182C">
        <w:rPr>
          <w:rFonts w:ascii="Garamond" w:hAnsi="Garamond" w:cs="Times New Roman"/>
          <w:szCs w:val="24"/>
        </w:rPr>
        <w:t>.</w:t>
      </w:r>
      <w:r w:rsidR="00924B18" w:rsidRPr="00B90536">
        <w:rPr>
          <w:rFonts w:ascii="Garamond" w:hAnsi="Garamond" w:cs="Times New Roman"/>
          <w:szCs w:val="24"/>
        </w:rPr>
        <w:t xml:space="preserve"> </w:t>
      </w:r>
      <w:r w:rsidR="0000182C">
        <w:rPr>
          <w:rFonts w:ascii="Garamond" w:hAnsi="Garamond" w:cs="Times New Roman"/>
          <w:szCs w:val="24"/>
        </w:rPr>
        <w:tab/>
      </w:r>
      <w:r w:rsidR="0000182C">
        <w:rPr>
          <w:rFonts w:ascii="Garamond" w:hAnsi="Garamond" w:cs="Times New Roman"/>
          <w:szCs w:val="24"/>
        </w:rPr>
        <w:tab/>
      </w:r>
      <w:r w:rsidR="0000182C">
        <w:rPr>
          <w:rFonts w:ascii="Garamond" w:hAnsi="Garamond" w:cs="Times New Roman"/>
          <w:szCs w:val="24"/>
        </w:rPr>
        <w:tab/>
      </w:r>
      <w:r w:rsidR="0000182C">
        <w:rPr>
          <w:rFonts w:ascii="Garamond" w:hAnsi="Garamond" w:cs="Times New Roman"/>
          <w:szCs w:val="24"/>
        </w:rPr>
        <w:tab/>
      </w:r>
      <w:r w:rsidR="0000182C">
        <w:rPr>
          <w:rFonts w:ascii="Garamond" w:hAnsi="Garamond" w:cs="Times New Roman"/>
          <w:szCs w:val="24"/>
        </w:rPr>
        <w:tab/>
      </w:r>
      <w:r w:rsidR="0000182C">
        <w:rPr>
          <w:rFonts w:ascii="Garamond" w:hAnsi="Garamond" w:cs="Times New Roman"/>
          <w:szCs w:val="24"/>
        </w:rPr>
        <w:tab/>
      </w:r>
      <w:r w:rsidR="0000182C">
        <w:rPr>
          <w:rFonts w:ascii="Garamond" w:hAnsi="Garamond" w:cs="Times New Roman"/>
          <w:szCs w:val="24"/>
        </w:rPr>
        <w:tab/>
      </w:r>
      <w:r w:rsidR="00C44D7F" w:rsidRPr="00B90536">
        <w:rPr>
          <w:rFonts w:ascii="Garamond" w:hAnsi="Garamond" w:cs="Times New Roman"/>
          <w:szCs w:val="24"/>
        </w:rPr>
        <w:t>Tiranë</w:t>
      </w:r>
      <w:r w:rsidR="0000182C">
        <w:rPr>
          <w:rFonts w:ascii="Garamond" w:hAnsi="Garamond" w:cs="Times New Roman"/>
          <w:szCs w:val="24"/>
        </w:rPr>
        <w:t>,</w:t>
      </w:r>
      <w:r w:rsidR="00C44D7F" w:rsidRPr="00B90536">
        <w:rPr>
          <w:rFonts w:ascii="Garamond" w:hAnsi="Garamond" w:cs="Times New Roman"/>
          <w:szCs w:val="24"/>
        </w:rPr>
        <w:t xml:space="preserve"> më ___.___.______</w:t>
      </w:r>
    </w:p>
    <w:p w14:paraId="1ABE56EA"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p>
    <w:p w14:paraId="13190BB4"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p>
    <w:p w14:paraId="42E2B0D0" w14:textId="77777777"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 I</w:t>
      </w:r>
      <w:r w:rsidRPr="00B90536">
        <w:rPr>
          <w:rFonts w:ascii="Garamond" w:eastAsia="Calibri" w:hAnsi="Garamond" w:cs="Times New Roman"/>
          <w:color w:val="000000"/>
          <w:szCs w:val="24"/>
          <w:lang w:bidi="en-US"/>
        </w:rPr>
        <w:t xml:space="preserve"> </w:t>
      </w:r>
      <w:r w:rsidRPr="00B90536">
        <w:rPr>
          <w:rFonts w:ascii="Garamond" w:eastAsia="Calibri" w:hAnsi="Garamond" w:cs="Times New Roman"/>
          <w:color w:val="000000"/>
          <w:szCs w:val="24"/>
        </w:rPr>
        <w:t>PËRKOHSHËM</w:t>
      </w:r>
    </w:p>
    <w:p w14:paraId="0DA5ECCA" w14:textId="5651DD11" w:rsidR="003E328F" w:rsidRPr="00B90536" w:rsidRDefault="003E328F" w:rsidP="003E328F">
      <w:pPr>
        <w:autoSpaceDE w:val="0"/>
        <w:autoSpaceDN w:val="0"/>
        <w:adjustRightInd w:val="0"/>
        <w:spacing w:after="0" w:line="240" w:lineRule="auto"/>
        <w:ind w:left="900"/>
        <w:jc w:val="center"/>
        <w:rPr>
          <w:rFonts w:ascii="Garamond" w:hAnsi="Garamond" w:cs="Times New Roman"/>
          <w:color w:val="000000"/>
          <w:szCs w:val="24"/>
          <w:lang w:bidi="en-US"/>
        </w:rPr>
      </w:pPr>
      <w:r w:rsidRPr="00B90536">
        <w:rPr>
          <w:rFonts w:ascii="Garamond" w:hAnsi="Garamond" w:cs="Times New Roman"/>
          <w:color w:val="000000"/>
          <w:spacing w:val="20"/>
          <w:szCs w:val="24"/>
          <w:lang w:bidi="en-US"/>
        </w:rPr>
        <w:br/>
      </w:r>
      <w:r w:rsidRPr="00B90536">
        <w:rPr>
          <w:rFonts w:ascii="Garamond" w:hAnsi="Garamond" w:cs="Times New Roman"/>
          <w:color w:val="000000"/>
          <w:spacing w:val="20"/>
          <w:szCs w:val="24"/>
          <w:u w:val="single"/>
          <w:lang w:bidi="en-US"/>
        </w:rPr>
        <w:t xml:space="preserve">Për </w:t>
      </w:r>
      <w:r w:rsidRPr="00B90536">
        <w:rPr>
          <w:rFonts w:ascii="Garamond" w:eastAsia="Calibri" w:hAnsi="Garamond" w:cs="Times New Roman"/>
          <w:szCs w:val="24"/>
          <w:u w:val="single"/>
        </w:rPr>
        <w:t>hyrje-daljen/tra</w:t>
      </w:r>
      <w:r w:rsidR="000114A7">
        <w:rPr>
          <w:rFonts w:ascii="Garamond" w:eastAsia="Calibri" w:hAnsi="Garamond" w:cs="Times New Roman"/>
          <w:szCs w:val="24"/>
          <w:u w:val="single"/>
        </w:rPr>
        <w:t>n</w:t>
      </w:r>
      <w:r w:rsidRPr="00B90536">
        <w:rPr>
          <w:rFonts w:ascii="Garamond" w:eastAsia="Calibri" w:hAnsi="Garamond" w:cs="Times New Roman"/>
          <w:szCs w:val="24"/>
          <w:u w:val="single"/>
        </w:rPr>
        <w:t>zit të armëve të gjahut dhe</w:t>
      </w:r>
      <w:bookmarkStart w:id="2" w:name="_GoBack"/>
      <w:bookmarkEnd w:id="2"/>
      <w:r w:rsidR="000114A7">
        <w:rPr>
          <w:rFonts w:ascii="Garamond" w:eastAsia="Calibri" w:hAnsi="Garamond" w:cs="Times New Roman"/>
          <w:szCs w:val="24"/>
          <w:u w:val="single"/>
        </w:rPr>
        <w:t xml:space="preserve"> </w:t>
      </w:r>
      <w:r w:rsidRPr="00B90536">
        <w:rPr>
          <w:rFonts w:ascii="Garamond" w:eastAsia="Calibri" w:hAnsi="Garamond" w:cs="Times New Roman"/>
          <w:szCs w:val="24"/>
          <w:u w:val="single"/>
        </w:rPr>
        <w:t>sportive</w:t>
      </w:r>
    </w:p>
    <w:p w14:paraId="3179B0F7" w14:textId="77777777" w:rsidR="003E328F" w:rsidRPr="00B90536" w:rsidRDefault="003E328F" w:rsidP="003E328F">
      <w:pPr>
        <w:tabs>
          <w:tab w:val="left" w:pos="1995"/>
        </w:tabs>
        <w:rPr>
          <w:rFonts w:ascii="Garamond" w:hAnsi="Garamond" w:cs="Times New Roman"/>
          <w:szCs w:val="24"/>
        </w:rPr>
      </w:pPr>
    </w:p>
    <w:p w14:paraId="2486B452" w14:textId="7F698C3F"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nenit 19/3, nenit 40 të </w:t>
      </w:r>
      <w:r w:rsidR="000114A7" w:rsidRPr="00B90536">
        <w:rPr>
          <w:rFonts w:ascii="Garamond" w:eastAsia="Times New Roman" w:hAnsi="Garamond" w:cs="Times New Roman"/>
          <w:color w:val="000000"/>
          <w:szCs w:val="24"/>
          <w:lang w:bidi="en-US"/>
        </w:rPr>
        <w:t>ligjit nr</w:t>
      </w:r>
      <w:r w:rsidRPr="00B90536">
        <w:rPr>
          <w:rFonts w:ascii="Garamond" w:eastAsia="Times New Roman" w:hAnsi="Garamond" w:cs="Times New Roman"/>
          <w:color w:val="000000"/>
          <w:szCs w:val="24"/>
          <w:lang w:bidi="en-US"/>
        </w:rPr>
        <w:t>. 74/2014</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 ndryshuar, të </w:t>
      </w:r>
      <w:r w:rsidR="000114A7" w:rsidRPr="00B90536">
        <w:rPr>
          <w:rFonts w:ascii="Garamond" w:eastAsia="Times New Roman" w:hAnsi="Garamond" w:cs="Times New Roman"/>
          <w:color w:val="000000"/>
          <w:szCs w:val="24"/>
          <w:lang w:bidi="en-US"/>
        </w:rPr>
        <w:t xml:space="preserve">udhëzimit të ministrit </w:t>
      </w:r>
      <w:r w:rsidR="00D948F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D948F6"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nr. _____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D948F6" w:rsidRPr="00B90536">
        <w:rPr>
          <w:rFonts w:ascii="Garamond" w:eastAsia="Calibri" w:hAnsi="Garamond" w:cs="Times New Roman"/>
          <w:szCs w:val="24"/>
        </w:rPr>
        <w:t>P</w:t>
      </w:r>
      <w:r w:rsidR="008952C5" w:rsidRPr="00B90536">
        <w:rPr>
          <w:rFonts w:ascii="Garamond" w:eastAsia="Calibri" w:hAnsi="Garamond" w:cs="Times New Roman"/>
          <w:szCs w:val="24"/>
        </w:rPr>
        <w:t>ë</w:t>
      </w:r>
      <w:r w:rsidR="00D948F6"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Pr="00B90536">
        <w:rPr>
          <w:rFonts w:ascii="Garamond" w:eastAsia="Times New Roman" w:hAnsi="Garamond" w:cs="Times New Roman"/>
          <w:color w:val="000000"/>
          <w:szCs w:val="24"/>
          <w:lang w:bidi="en-US"/>
        </w:rPr>
        <w:t xml:space="preserve">, </w:t>
      </w:r>
    </w:p>
    <w:p w14:paraId="5EC0774B"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18AD595B"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4D49BB1E" w14:textId="7F3A6629"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Autorizohet personi fizik /juridik /Federata e Qitjes Sportive ______________________, për lejimin e hyrje-daljes/tran</w:t>
      </w:r>
      <w:r w:rsidR="000114A7">
        <w:rPr>
          <w:rFonts w:ascii="Garamond" w:eastAsia="Times New Roman" w:hAnsi="Garamond" w:cs="Times New Roman"/>
          <w:color w:val="000000"/>
          <w:szCs w:val="24"/>
          <w:lang w:bidi="en-US"/>
        </w:rPr>
        <w:t>z</w:t>
      </w:r>
      <w:r w:rsidRPr="00B90536">
        <w:rPr>
          <w:rFonts w:ascii="Garamond" w:eastAsia="Times New Roman" w:hAnsi="Garamond" w:cs="Times New Roman"/>
          <w:color w:val="000000"/>
          <w:szCs w:val="24"/>
          <w:lang w:bidi="en-US"/>
        </w:rPr>
        <w:t xml:space="preserve">it të armëve të gjahut/sportive në territorin e Republikës së Shqipërisë, në datat ____.___.____ deri </w:t>
      </w:r>
      <w:r w:rsidR="000114A7">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ë ____.____.____, hyrje nga Pika e Kalimit Kufitar _______________, dalje nga Pika e Kalimit Kufitar _______________, me të dhënat si më poshtë:</w:t>
      </w:r>
    </w:p>
    <w:p w14:paraId="209C5D8B"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29BD69B3"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628CC773"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4DCC754C"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37BCBB61"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Armët e gjahut/sportive:</w:t>
      </w:r>
    </w:p>
    <w:p w14:paraId="5E6D38C0" w14:textId="77777777"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p>
    <w:p w14:paraId="1F2706A7" w14:textId="7C0C3B7A" w:rsidR="003E328F" w:rsidRPr="00B90536" w:rsidRDefault="003E328F" w:rsidP="003E328F">
      <w:pPr>
        <w:widowControl w:val="0"/>
        <w:spacing w:after="0" w:line="245"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Nr.</w:t>
      </w:r>
      <w:r w:rsidR="000114A7">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w:t>
      </w:r>
      <w:r w:rsidR="000114A7">
        <w:rPr>
          <w:rFonts w:ascii="Garamond" w:eastAsia="Times New Roman" w:hAnsi="Garamond" w:cs="Times New Roman"/>
          <w:color w:val="000000"/>
          <w:szCs w:val="24"/>
          <w:lang w:bidi="en-US"/>
        </w:rPr>
        <w:t xml:space="preserve">, </w:t>
      </w:r>
      <w:r w:rsidR="000114A7" w:rsidRPr="00B90536">
        <w:rPr>
          <w:rFonts w:ascii="Garamond" w:eastAsia="Times New Roman" w:hAnsi="Garamond" w:cs="Times New Roman"/>
          <w:color w:val="000000"/>
          <w:szCs w:val="24"/>
          <w:lang w:bidi="en-US"/>
        </w:rPr>
        <w:t xml:space="preserve">lloji </w:t>
      </w:r>
      <w:r w:rsidRPr="00B90536">
        <w:rPr>
          <w:rFonts w:ascii="Garamond" w:eastAsia="Times New Roman" w:hAnsi="Garamond" w:cs="Times New Roman"/>
          <w:color w:val="000000"/>
          <w:szCs w:val="24"/>
          <w:lang w:bidi="en-US"/>
        </w:rPr>
        <w:t>i armës________, tipi_______, kalibri____mm dhe numër serie_________</w:t>
      </w:r>
      <w:r w:rsidR="000114A7">
        <w:rPr>
          <w:rFonts w:ascii="Garamond" w:eastAsia="Times New Roman" w:hAnsi="Garamond" w:cs="Times New Roman"/>
          <w:color w:val="000000"/>
          <w:szCs w:val="24"/>
          <w:lang w:bidi="en-US"/>
        </w:rPr>
        <w:t>.</w:t>
      </w:r>
    </w:p>
    <w:p w14:paraId="52299174" w14:textId="77777777" w:rsidR="003E328F" w:rsidRPr="00B90536" w:rsidRDefault="003E328F" w:rsidP="003E328F">
      <w:pPr>
        <w:widowControl w:val="0"/>
        <w:spacing w:after="0" w:line="245" w:lineRule="exact"/>
        <w:ind w:left="360"/>
        <w:jc w:val="both"/>
        <w:rPr>
          <w:rFonts w:ascii="Garamond" w:eastAsia="Times New Roman" w:hAnsi="Garamond" w:cs="Times New Roman"/>
          <w:color w:val="000000"/>
          <w:szCs w:val="24"/>
          <w:lang w:bidi="en-US"/>
        </w:rPr>
      </w:pPr>
    </w:p>
    <w:p w14:paraId="576B4B24" w14:textId="77777777" w:rsidR="003E328F" w:rsidRPr="00B90536" w:rsidRDefault="003E328F" w:rsidP="003E328F">
      <w:pPr>
        <w:widowControl w:val="0"/>
        <w:spacing w:after="0" w:line="245" w:lineRule="exact"/>
        <w:ind w:left="360"/>
        <w:jc w:val="both"/>
        <w:rPr>
          <w:rFonts w:ascii="Garamond" w:eastAsia="Times New Roman" w:hAnsi="Garamond" w:cs="Times New Roman"/>
          <w:color w:val="000000"/>
          <w:szCs w:val="24"/>
          <w:lang w:bidi="en-US"/>
        </w:rPr>
      </w:pPr>
    </w:p>
    <w:p w14:paraId="4A2E97FE" w14:textId="77777777" w:rsidR="003E328F" w:rsidRPr="00B90536" w:rsidRDefault="003E328F" w:rsidP="003E328F">
      <w:pPr>
        <w:widowControl w:val="0"/>
        <w:spacing w:after="0" w:line="245" w:lineRule="exact"/>
        <w:ind w:left="360"/>
        <w:jc w:val="both"/>
        <w:rPr>
          <w:rFonts w:ascii="Garamond" w:eastAsia="Times New Roman" w:hAnsi="Garamond" w:cs="Times New Roman"/>
          <w:color w:val="000000"/>
          <w:szCs w:val="24"/>
          <w:lang w:bidi="en-US"/>
        </w:rPr>
      </w:pPr>
    </w:p>
    <w:p w14:paraId="378D69C6" w14:textId="4B2463E6"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22CD916D" w14:textId="77777777" w:rsidR="00C44D7F" w:rsidRPr="00B90536" w:rsidRDefault="00C44D7F" w:rsidP="003E328F">
      <w:pPr>
        <w:jc w:val="center"/>
        <w:rPr>
          <w:rFonts w:ascii="Garamond" w:hAnsi="Garamond" w:cs="Times New Roman"/>
          <w:color w:val="000000"/>
          <w:szCs w:val="24"/>
          <w:lang w:bidi="en-US"/>
        </w:rPr>
      </w:pPr>
    </w:p>
    <w:p w14:paraId="5858DB56" w14:textId="471F9CC2"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_____________________________</w:t>
      </w:r>
    </w:p>
    <w:p w14:paraId="48E278E5" w14:textId="033EAFA3" w:rsidR="003E328F" w:rsidRPr="00B90536" w:rsidRDefault="003E328F" w:rsidP="00134FA6">
      <w:pPr>
        <w:jc w:val="center"/>
        <w:rPr>
          <w:rFonts w:ascii="Garamond" w:hAnsi="Garamond" w:cs="Times New Roman"/>
          <w:szCs w:val="24"/>
        </w:rPr>
      </w:pPr>
      <w:r w:rsidRPr="00B90536">
        <w:rPr>
          <w:rFonts w:ascii="Garamond" w:hAnsi="Garamond" w:cs="Times New Roman"/>
          <w:szCs w:val="24"/>
        </w:rPr>
        <w:t xml:space="preserve">Vula </w:t>
      </w:r>
    </w:p>
    <w:p w14:paraId="4DD135F3" w14:textId="14EBCAFF" w:rsidR="00BE215B" w:rsidRPr="00B90536" w:rsidRDefault="00BE215B" w:rsidP="003E328F">
      <w:pPr>
        <w:jc w:val="center"/>
        <w:rPr>
          <w:rFonts w:ascii="Times New Roman" w:hAnsi="Times New Roman" w:cs="Times New Roman"/>
          <w:sz w:val="24"/>
          <w:szCs w:val="24"/>
        </w:rPr>
      </w:pPr>
    </w:p>
    <w:p w14:paraId="34D76883" w14:textId="77777777" w:rsidR="00BE215B" w:rsidRPr="00B90536" w:rsidRDefault="00BE215B" w:rsidP="003E328F">
      <w:pPr>
        <w:jc w:val="center"/>
        <w:rPr>
          <w:rFonts w:ascii="Times New Roman" w:hAnsi="Times New Roman" w:cs="Times New Roman"/>
          <w:sz w:val="24"/>
          <w:szCs w:val="24"/>
        </w:rPr>
      </w:pPr>
    </w:p>
    <w:p w14:paraId="675B2013" w14:textId="77777777" w:rsidR="00BE215B" w:rsidRPr="00B90536" w:rsidRDefault="00BE215B" w:rsidP="003E328F">
      <w:pPr>
        <w:jc w:val="center"/>
        <w:rPr>
          <w:rFonts w:ascii="Times New Roman" w:hAnsi="Times New Roman" w:cs="Times New Roman"/>
          <w:sz w:val="24"/>
          <w:szCs w:val="24"/>
        </w:rPr>
      </w:pPr>
    </w:p>
    <w:p w14:paraId="3344CA26" w14:textId="6E0F9885"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lang w:eastAsia="sq-AL"/>
        </w:rPr>
        <w:lastRenderedPageBreak/>
        <mc:AlternateContent>
          <mc:Choice Requires="wps">
            <w:drawing>
              <wp:anchor distT="0" distB="0" distL="114300" distR="114300" simplePos="0" relativeHeight="251658247" behindDoc="0" locked="0" layoutInCell="1" allowOverlap="1" wp14:anchorId="5761DA33" wp14:editId="38C5BCE1">
                <wp:simplePos x="0" y="0"/>
                <wp:positionH relativeFrom="column">
                  <wp:posOffset>4688290</wp:posOffset>
                </wp:positionH>
                <wp:positionV relativeFrom="paragraph">
                  <wp:posOffset>6985</wp:posOffset>
                </wp:positionV>
                <wp:extent cx="809625" cy="295275"/>
                <wp:effectExtent l="0" t="0" r="9525" b="9525"/>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95275"/>
                        </a:xfrm>
                        <a:prstGeom prst="rect">
                          <a:avLst/>
                        </a:prstGeom>
                        <a:solidFill>
                          <a:srgbClr val="FFFFFF"/>
                        </a:solidFill>
                        <a:ln w="9525">
                          <a:solidFill>
                            <a:srgbClr val="000000"/>
                          </a:solidFill>
                          <a:miter lim="800000"/>
                          <a:headEnd/>
                          <a:tailEnd/>
                        </a:ln>
                      </wps:spPr>
                      <wps:txbx>
                        <w:txbxContent>
                          <w:p w14:paraId="01F5C94D" w14:textId="0A03C817" w:rsidR="00A9785C" w:rsidRDefault="00A9785C" w:rsidP="003E328F">
                            <w:r>
                              <w:t>Model 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61DA33" id="Text Box 25" o:spid="_x0000_s1039" type="#_x0000_t202" style="position:absolute;left:0;text-align:left;margin-left:369.15pt;margin-top:.55pt;width:63.75pt;height:23.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">
                <v:textbox>
                  <w:txbxContent>
                    <w:p w14:paraId="01F5C94D" w14:textId="0A03C817" w:rsidR="00A9785C" w:rsidRDefault="00A9785C" w:rsidP="003E328F">
                      <w:r>
                        <w:t>Model 16</w:t>
                      </w:r>
                    </w:p>
                  </w:txbxContent>
                </v:textbox>
              </v:shape>
            </w:pict>
          </mc:Fallback>
        </mc:AlternateContent>
      </w:r>
    </w:p>
    <w:p w14:paraId="710BEF4A" w14:textId="2DEA5930" w:rsidR="003E328F" w:rsidRPr="00B90536" w:rsidRDefault="003E328F" w:rsidP="003E328F">
      <w:pPr>
        <w:spacing w:after="0" w:line="240" w:lineRule="auto"/>
        <w:rPr>
          <w:rFonts w:ascii="Times New Roman" w:eastAsia="Calibri" w:hAnsi="Times New Roman" w:cs="Times New Roman"/>
          <w:sz w:val="24"/>
          <w:szCs w:val="24"/>
        </w:rPr>
      </w:pPr>
    </w:p>
    <w:p w14:paraId="71E7E1C4" w14:textId="77777777" w:rsidR="003E328F" w:rsidRPr="00B90536" w:rsidRDefault="003E328F" w:rsidP="003E328F">
      <w:pPr>
        <w:spacing w:after="0" w:line="240" w:lineRule="auto"/>
        <w:rPr>
          <w:rFonts w:ascii="Times New Roman" w:eastAsia="Calibri"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7FD26C1B" wp14:editId="468A3BB9">
            <wp:extent cx="5819775" cy="1036759"/>
            <wp:effectExtent l="19050" t="0" r="9525" b="0"/>
            <wp:docPr id="33"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67CD0E04" w14:textId="46D13531" w:rsidR="003E328F" w:rsidRPr="00B90536" w:rsidRDefault="003E328F" w:rsidP="00BE215B">
      <w:pPr>
        <w:spacing w:after="0" w:line="240" w:lineRule="auto"/>
        <w:jc w:val="center"/>
        <w:rPr>
          <w:rFonts w:ascii="Garamond" w:eastAsia="Calibri" w:hAnsi="Garamond" w:cs="Times New Roman"/>
          <w:szCs w:val="24"/>
        </w:rPr>
      </w:pPr>
      <w:r w:rsidRPr="00B90536">
        <w:rPr>
          <w:rFonts w:ascii="Garamond" w:eastAsia="Calibri" w:hAnsi="Garamond" w:cs="Times New Roman"/>
          <w:szCs w:val="24"/>
        </w:rPr>
        <w:t>DREJTORIA E PËRGJITHSHME E POLICISË SË SHTETIT</w:t>
      </w:r>
    </w:p>
    <w:p w14:paraId="409FAC5C" w14:textId="77777777" w:rsidR="003E328F" w:rsidRPr="00B90536" w:rsidRDefault="003E328F" w:rsidP="003E328F">
      <w:pPr>
        <w:rPr>
          <w:rFonts w:ascii="Garamond" w:hAnsi="Garamond" w:cs="Times New Roman"/>
          <w:szCs w:val="24"/>
        </w:rPr>
      </w:pPr>
    </w:p>
    <w:p w14:paraId="5A224C97" w14:textId="0FD87AEF" w:rsidR="003E328F" w:rsidRPr="00B90536" w:rsidRDefault="003E328F" w:rsidP="00D948F6">
      <w:pPr>
        <w:autoSpaceDE w:val="0"/>
        <w:autoSpaceDN w:val="0"/>
        <w:adjustRightInd w:val="0"/>
        <w:spacing w:after="0" w:line="240" w:lineRule="auto"/>
        <w:ind w:left="2880" w:firstLine="720"/>
        <w:rPr>
          <w:rFonts w:ascii="Garamond" w:hAnsi="Garamond" w:cs="Times New Roman"/>
          <w:color w:val="000000"/>
          <w:spacing w:val="20"/>
          <w:szCs w:val="24"/>
          <w:lang w:bidi="en-US"/>
        </w:rPr>
      </w:pPr>
      <w:r w:rsidRPr="00B90536">
        <w:rPr>
          <w:rFonts w:ascii="Garamond" w:hAnsi="Garamond" w:cs="Times New Roman"/>
          <w:color w:val="000000"/>
          <w:spacing w:val="20"/>
          <w:szCs w:val="24"/>
          <w:lang w:bidi="en-US"/>
        </w:rPr>
        <w:t>AUTORIZIM</w:t>
      </w:r>
    </w:p>
    <w:p w14:paraId="0BBA1D05" w14:textId="77777777" w:rsidR="00BE215B" w:rsidRPr="00B90536" w:rsidRDefault="00BE215B" w:rsidP="003E328F">
      <w:pPr>
        <w:autoSpaceDE w:val="0"/>
        <w:autoSpaceDN w:val="0"/>
        <w:adjustRightInd w:val="0"/>
        <w:spacing w:after="0" w:line="240" w:lineRule="auto"/>
        <w:jc w:val="center"/>
        <w:rPr>
          <w:rFonts w:ascii="Garamond" w:eastAsia="Calibri" w:hAnsi="Garamond" w:cs="Times New Roman"/>
          <w:color w:val="000000"/>
          <w:szCs w:val="24"/>
        </w:rPr>
      </w:pPr>
    </w:p>
    <w:p w14:paraId="07BA4A9F" w14:textId="62F27D34" w:rsidR="003E328F" w:rsidRPr="00B90536" w:rsidRDefault="003E328F" w:rsidP="003E328F">
      <w:pPr>
        <w:autoSpaceDE w:val="0"/>
        <w:autoSpaceDN w:val="0"/>
        <w:adjustRightInd w:val="0"/>
        <w:spacing w:after="0" w:line="240" w:lineRule="auto"/>
        <w:jc w:val="center"/>
        <w:rPr>
          <w:rFonts w:ascii="Garamond" w:eastAsia="Calibri" w:hAnsi="Garamond" w:cs="Times New Roman"/>
          <w:color w:val="000000"/>
          <w:szCs w:val="24"/>
        </w:rPr>
      </w:pPr>
      <w:r w:rsidRPr="00B90536">
        <w:rPr>
          <w:rFonts w:ascii="Garamond" w:eastAsia="Calibri" w:hAnsi="Garamond" w:cs="Times New Roman"/>
          <w:color w:val="000000"/>
          <w:szCs w:val="24"/>
        </w:rPr>
        <w:t>Për import të armëve të gjahut dhe sportive pjesëve kryesore dhe municioneve të tyre</w:t>
      </w:r>
    </w:p>
    <w:p w14:paraId="10CD73BB" w14:textId="77777777" w:rsidR="003E328F" w:rsidRPr="00B90536" w:rsidRDefault="003E328F" w:rsidP="003E328F">
      <w:pPr>
        <w:autoSpaceDE w:val="0"/>
        <w:autoSpaceDN w:val="0"/>
        <w:adjustRightInd w:val="0"/>
        <w:spacing w:after="0" w:line="240" w:lineRule="auto"/>
        <w:jc w:val="center"/>
        <w:rPr>
          <w:rFonts w:ascii="Garamond" w:eastAsia="Calibri" w:hAnsi="Garamond" w:cs="Times New Roman"/>
          <w:color w:val="000000"/>
          <w:szCs w:val="24"/>
        </w:rPr>
      </w:pPr>
    </w:p>
    <w:p w14:paraId="34DD88BA" w14:textId="604031D1"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Në zbatim të nenit 19/1 dhe 19/2 të </w:t>
      </w:r>
      <w:r w:rsidR="000114A7" w:rsidRPr="00B90536">
        <w:rPr>
          <w:rFonts w:ascii="Garamond" w:eastAsia="Times New Roman" w:hAnsi="Garamond" w:cs="Times New Roman"/>
          <w:color w:val="000000"/>
          <w:szCs w:val="24"/>
          <w:lang w:bidi="en-US"/>
        </w:rPr>
        <w:t>ligjit nr</w:t>
      </w:r>
      <w:r w:rsidRPr="00B90536">
        <w:rPr>
          <w:rFonts w:ascii="Garamond" w:eastAsia="Times New Roman" w:hAnsi="Garamond" w:cs="Times New Roman"/>
          <w:color w:val="000000"/>
          <w:szCs w:val="24"/>
          <w:lang w:bidi="en-US"/>
        </w:rPr>
        <w:t>. 74/2014</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“Për armët”, të</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ndryshuar</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të </w:t>
      </w:r>
      <w:r w:rsidR="000114A7" w:rsidRPr="00B90536">
        <w:rPr>
          <w:rFonts w:ascii="Garamond" w:eastAsia="Times New Roman" w:hAnsi="Garamond" w:cs="Times New Roman"/>
          <w:color w:val="000000"/>
          <w:szCs w:val="24"/>
          <w:lang w:bidi="en-US"/>
        </w:rPr>
        <w:t xml:space="preserve">udhëzimit </w:t>
      </w:r>
      <w:r w:rsidRPr="00B90536">
        <w:rPr>
          <w:rFonts w:ascii="Garamond" w:eastAsia="Times New Roman" w:hAnsi="Garamond" w:cs="Times New Roman"/>
          <w:color w:val="000000"/>
          <w:szCs w:val="24"/>
          <w:lang w:bidi="en-US"/>
        </w:rPr>
        <w:t xml:space="preserve">të </w:t>
      </w:r>
      <w:r w:rsidR="000114A7" w:rsidRPr="00B90536">
        <w:rPr>
          <w:rFonts w:ascii="Garamond" w:eastAsia="Times New Roman" w:hAnsi="Garamond" w:cs="Times New Roman"/>
          <w:color w:val="000000"/>
          <w:szCs w:val="24"/>
          <w:lang w:bidi="en-US"/>
        </w:rPr>
        <w:t xml:space="preserve">ministrit </w:t>
      </w:r>
      <w:r w:rsidR="00D948F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D948F6"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m </w:t>
      </w:r>
      <w:r w:rsidRPr="00B90536">
        <w:rPr>
          <w:rFonts w:ascii="Garamond" w:eastAsia="Times New Roman" w:hAnsi="Garamond" w:cs="Times New Roman"/>
          <w:color w:val="000000"/>
          <w:szCs w:val="24"/>
          <w:lang w:bidi="en-US"/>
        </w:rPr>
        <w:t>nr. _____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datë 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___</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2024</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Pr="00B90536">
        <w:rPr>
          <w:rFonts w:ascii="Garamond" w:eastAsia="Calibri" w:hAnsi="Garamond" w:cs="Times New Roman"/>
          <w:szCs w:val="24"/>
        </w:rPr>
        <w:t>“</w:t>
      </w:r>
      <w:r w:rsidR="00D948F6" w:rsidRPr="00B90536">
        <w:rPr>
          <w:rFonts w:ascii="Garamond" w:eastAsia="Calibri" w:hAnsi="Garamond" w:cs="Times New Roman"/>
          <w:szCs w:val="24"/>
        </w:rPr>
        <w:t>P</w:t>
      </w:r>
      <w:r w:rsidR="008952C5" w:rsidRPr="00B90536">
        <w:rPr>
          <w:rFonts w:ascii="Garamond" w:eastAsia="Calibri" w:hAnsi="Garamond" w:cs="Times New Roman"/>
          <w:szCs w:val="24"/>
        </w:rPr>
        <w:t>ë</w:t>
      </w:r>
      <w:r w:rsidR="00D948F6" w:rsidRPr="00B90536">
        <w:rPr>
          <w:rFonts w:ascii="Garamond" w:eastAsia="Calibri" w:hAnsi="Garamond" w:cs="Times New Roman"/>
          <w:szCs w:val="24"/>
        </w:rPr>
        <w:t>r p</w:t>
      </w:r>
      <w:r w:rsidRPr="00B90536">
        <w:rPr>
          <w:rFonts w:ascii="Garamond" w:eastAsia="Calibri" w:hAnsi="Garamond" w:cs="Times New Roman"/>
          <w:szCs w:val="24"/>
        </w:rPr>
        <w:t>rocedurat për pajisjen me autorizim për veprimtarinë e lejuar me armë, regjistrimin e armës, administrimin e gëzhojës në një bankë të dhënash dhe procedurat që kryhen pas dorëzimit në policinë shkencore”</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w:t>
      </w:r>
      <w:r w:rsidR="000114A7" w:rsidRPr="00B90536">
        <w:rPr>
          <w:rFonts w:ascii="Garamond" w:eastAsia="Times New Roman" w:hAnsi="Garamond" w:cs="Times New Roman"/>
          <w:color w:val="000000"/>
          <w:szCs w:val="24"/>
          <w:lang w:bidi="en-US"/>
        </w:rPr>
        <w:t xml:space="preserve">urdhrit </w:t>
      </w:r>
      <w:r w:rsidRPr="00B90536">
        <w:rPr>
          <w:rFonts w:ascii="Garamond" w:eastAsia="Times New Roman" w:hAnsi="Garamond" w:cs="Times New Roman"/>
          <w:color w:val="000000"/>
          <w:szCs w:val="24"/>
          <w:lang w:bidi="en-US"/>
        </w:rPr>
        <w:t xml:space="preserve">të </w:t>
      </w:r>
      <w:r w:rsidR="000114A7" w:rsidRPr="00B90536">
        <w:rPr>
          <w:rFonts w:ascii="Garamond" w:eastAsia="Times New Roman" w:hAnsi="Garamond" w:cs="Times New Roman"/>
          <w:color w:val="000000"/>
          <w:szCs w:val="24"/>
          <w:lang w:bidi="en-US"/>
        </w:rPr>
        <w:t xml:space="preserve">ministrit </w:t>
      </w:r>
      <w:r w:rsidR="00D948F6" w:rsidRPr="00B90536">
        <w:rPr>
          <w:rFonts w:ascii="Garamond" w:eastAsia="Times New Roman" w:hAnsi="Garamond" w:cs="Times New Roman"/>
          <w:color w:val="000000"/>
          <w:szCs w:val="24"/>
          <w:lang w:bidi="en-US"/>
        </w:rPr>
        <w:t>t</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B</w:t>
      </w:r>
      <w:r w:rsidR="00D948F6" w:rsidRPr="00B90536">
        <w:rPr>
          <w:rFonts w:ascii="Garamond" w:eastAsia="Times New Roman" w:hAnsi="Garamond" w:cs="Times New Roman"/>
          <w:color w:val="000000"/>
          <w:szCs w:val="24"/>
          <w:lang w:bidi="en-US"/>
        </w:rPr>
        <w:t>rendsh</w:t>
      </w:r>
      <w:r w:rsidR="008952C5" w:rsidRPr="00B90536">
        <w:rPr>
          <w:rFonts w:ascii="Garamond" w:eastAsia="Times New Roman" w:hAnsi="Garamond" w:cs="Times New Roman"/>
          <w:color w:val="000000"/>
          <w:szCs w:val="24"/>
          <w:lang w:bidi="en-US"/>
        </w:rPr>
        <w:t>ë</w:t>
      </w:r>
      <w:r w:rsidR="00D948F6" w:rsidRPr="00B90536">
        <w:rPr>
          <w:rFonts w:ascii="Garamond" w:eastAsia="Times New Roman" w:hAnsi="Garamond" w:cs="Times New Roman"/>
          <w:color w:val="000000"/>
          <w:szCs w:val="24"/>
          <w:lang w:bidi="en-US"/>
        </w:rPr>
        <w:t>m</w:t>
      </w:r>
      <w:r w:rsidRPr="00B90536">
        <w:rPr>
          <w:rFonts w:ascii="Garamond" w:eastAsia="Times New Roman" w:hAnsi="Garamond" w:cs="Times New Roman"/>
          <w:color w:val="000000"/>
          <w:szCs w:val="24"/>
          <w:lang w:bidi="en-US"/>
        </w:rPr>
        <w:t xml:space="preserve"> </w:t>
      </w:r>
      <w:r w:rsidR="00D948F6" w:rsidRPr="00B90536">
        <w:rPr>
          <w:rFonts w:ascii="Garamond" w:eastAsia="Times New Roman" w:hAnsi="Garamond" w:cs="Times New Roman"/>
          <w:color w:val="000000"/>
          <w:szCs w:val="24"/>
          <w:lang w:bidi="en-US"/>
        </w:rPr>
        <w:t>nr</w:t>
      </w:r>
      <w:r w:rsidR="000114A7">
        <w:rPr>
          <w:rFonts w:ascii="Garamond" w:eastAsia="Times New Roman" w:hAnsi="Garamond" w:cs="Times New Roman"/>
          <w:color w:val="000000"/>
          <w:szCs w:val="24"/>
          <w:lang w:bidi="en-US"/>
        </w:rPr>
        <w:t>.</w:t>
      </w:r>
      <w:r w:rsidR="00D948F6" w:rsidRPr="00B90536">
        <w:rPr>
          <w:rFonts w:ascii="Garamond" w:eastAsia="Times New Roman" w:hAnsi="Garamond" w:cs="Times New Roman"/>
          <w:color w:val="000000"/>
          <w:szCs w:val="24"/>
          <w:lang w:bidi="en-US"/>
        </w:rPr>
        <w:t xml:space="preserve"> 367, datë 18.11.2021</w:t>
      </w:r>
      <w:r w:rsidR="000114A7">
        <w:rPr>
          <w:rFonts w:ascii="Garamond" w:eastAsia="Times New Roman" w:hAnsi="Garamond" w:cs="Times New Roman"/>
          <w:color w:val="000000"/>
          <w:szCs w:val="24"/>
          <w:lang w:bidi="en-US"/>
        </w:rPr>
        <w:t>,</w:t>
      </w:r>
      <w:r w:rsidR="00D948F6" w:rsidRPr="00B90536">
        <w:rPr>
          <w:rFonts w:ascii="Garamond" w:eastAsia="Times New Roman" w:hAnsi="Garamond" w:cs="Times New Roman"/>
          <w:color w:val="000000"/>
          <w:szCs w:val="24"/>
          <w:lang w:bidi="en-US"/>
        </w:rPr>
        <w:t xml:space="preserve"> “Për përbërjen, detyrat dhe </w:t>
      </w:r>
      <w:r w:rsidR="000114A7" w:rsidRPr="00B90536">
        <w:rPr>
          <w:rFonts w:ascii="Garamond" w:eastAsia="Times New Roman" w:hAnsi="Garamond" w:cs="Times New Roman"/>
          <w:color w:val="000000"/>
          <w:szCs w:val="24"/>
          <w:lang w:bidi="en-US"/>
        </w:rPr>
        <w:t>mënyrën</w:t>
      </w:r>
      <w:r w:rsidR="00D948F6" w:rsidRPr="00B90536">
        <w:rPr>
          <w:rFonts w:ascii="Garamond" w:eastAsia="Times New Roman" w:hAnsi="Garamond" w:cs="Times New Roman"/>
          <w:color w:val="000000"/>
          <w:szCs w:val="24"/>
          <w:lang w:bidi="en-US"/>
        </w:rPr>
        <w:t xml:space="preserve"> e funksionimit të komisioneve për pajisjen e subjekteve me licencë/autorizim për veprimtarinë e lejuar me armë</w:t>
      </w:r>
      <w:r w:rsidR="000114A7">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si dhe </w:t>
      </w:r>
      <w:r w:rsidR="000114A7" w:rsidRPr="00B90536">
        <w:rPr>
          <w:rFonts w:ascii="Garamond" w:eastAsia="Times New Roman" w:hAnsi="Garamond" w:cs="Times New Roman"/>
          <w:color w:val="000000"/>
          <w:szCs w:val="24"/>
          <w:lang w:bidi="en-US"/>
        </w:rPr>
        <w:t xml:space="preserve">vendimit </w:t>
      </w:r>
      <w:r w:rsidRPr="00B90536">
        <w:rPr>
          <w:rFonts w:ascii="Garamond" w:eastAsia="Times New Roman" w:hAnsi="Garamond" w:cs="Times New Roman"/>
          <w:color w:val="000000"/>
          <w:szCs w:val="24"/>
          <w:lang w:bidi="en-US"/>
        </w:rPr>
        <w:t xml:space="preserve">të Komisionit Qendror për dhënie të </w:t>
      </w:r>
      <w:r w:rsidRPr="00B90536">
        <w:rPr>
          <w:rFonts w:ascii="Garamond" w:eastAsia="Times New Roman" w:hAnsi="Garamond" w:cs="Times New Roman"/>
          <w:szCs w:val="24"/>
        </w:rPr>
        <w:t xml:space="preserve">licencave/certifikatave/autorizimeve </w:t>
      </w:r>
      <w:r w:rsidRPr="00B90536">
        <w:rPr>
          <w:rFonts w:ascii="Garamond" w:eastAsia="Times New Roman" w:hAnsi="Garamond" w:cs="Times New Roman"/>
          <w:color w:val="000000"/>
          <w:szCs w:val="24"/>
          <w:lang w:bidi="en-US"/>
        </w:rPr>
        <w:t xml:space="preserve">për veprimtarinë e lejuar me armë, pranë Drejtorisë së Përgjithshme të Policisë së Shtetit </w:t>
      </w:r>
      <w:r w:rsidR="000114A7" w:rsidRPr="00B90536">
        <w:rPr>
          <w:rFonts w:ascii="Garamond" w:eastAsia="Times New Roman" w:hAnsi="Garamond" w:cs="Times New Roman"/>
          <w:color w:val="000000"/>
          <w:szCs w:val="24"/>
          <w:lang w:bidi="en-US"/>
        </w:rPr>
        <w:t>nr</w:t>
      </w:r>
      <w:r w:rsidRPr="00B90536">
        <w:rPr>
          <w:rFonts w:ascii="Garamond" w:eastAsia="Times New Roman" w:hAnsi="Garamond" w:cs="Times New Roman"/>
          <w:color w:val="000000"/>
          <w:szCs w:val="24"/>
          <w:lang w:bidi="en-US"/>
        </w:rPr>
        <w:t>._____, datë ___.___.____</w:t>
      </w:r>
      <w:r w:rsidR="000114A7">
        <w:rPr>
          <w:rFonts w:ascii="Garamond" w:eastAsia="Times New Roman" w:hAnsi="Garamond" w:cs="Times New Roman"/>
          <w:color w:val="000000"/>
          <w:szCs w:val="24"/>
          <w:lang w:bidi="en-US"/>
        </w:rPr>
        <w:t>,</w:t>
      </w:r>
    </w:p>
    <w:p w14:paraId="31D31F76"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Cs w:val="24"/>
          <w:lang w:bidi="en-US"/>
        </w:rPr>
      </w:pPr>
    </w:p>
    <w:p w14:paraId="0B6ACE2F" w14:textId="604EDADD"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szCs w:val="24"/>
          <w:highlight w:val="yellow"/>
        </w:rPr>
      </w:pPr>
      <w:r w:rsidRPr="00B90536">
        <w:rPr>
          <w:rFonts w:ascii="Garamond" w:eastAsia="Times New Roman" w:hAnsi="Garamond" w:cs="Times New Roman"/>
          <w:color w:val="000000"/>
          <w:szCs w:val="24"/>
          <w:lang w:bidi="en-US"/>
        </w:rPr>
        <w:t>Autorizohet subjekti fizik/juridik _________________, i pajisur me licencë ________________</w:t>
      </w:r>
      <w:r w:rsidR="00A451AA">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për “Import</w:t>
      </w:r>
      <w:r w:rsidRPr="00B90536">
        <w:rPr>
          <w:rFonts w:ascii="Garamond" w:eastAsia="Times New Roman" w:hAnsi="Garamond" w:cs="Times New Roman"/>
          <w:szCs w:val="24"/>
        </w:rPr>
        <w:t xml:space="preserve"> </w:t>
      </w:r>
      <w:r w:rsidRPr="00B90536">
        <w:rPr>
          <w:rFonts w:ascii="Garamond" w:eastAsia="Times New Roman" w:hAnsi="Garamond" w:cs="Times New Roman"/>
          <w:szCs w:val="24"/>
          <w:lang w:bidi="en-US"/>
        </w:rPr>
        <w:t xml:space="preserve">dhe tregtimin </w:t>
      </w:r>
      <w:r w:rsidRPr="00B90536">
        <w:rPr>
          <w:rFonts w:ascii="Garamond" w:eastAsia="Times New Roman" w:hAnsi="Garamond" w:cs="Times New Roman"/>
          <w:szCs w:val="24"/>
        </w:rPr>
        <w:t xml:space="preserve">e armëve të </w:t>
      </w:r>
      <w:r w:rsidRPr="00B90536">
        <w:rPr>
          <w:rFonts w:ascii="Garamond" w:eastAsia="Times New Roman" w:hAnsi="Garamond" w:cs="Times New Roman"/>
          <w:szCs w:val="24"/>
          <w:lang w:bidi="en-US"/>
        </w:rPr>
        <w:t xml:space="preserve">gjahut, sportive, </w:t>
      </w:r>
      <w:r w:rsidRPr="00B90536">
        <w:rPr>
          <w:rFonts w:ascii="Garamond" w:eastAsia="Times New Roman" w:hAnsi="Garamond" w:cs="Times New Roman"/>
          <w:szCs w:val="24"/>
        </w:rPr>
        <w:t xml:space="preserve">pjesëve </w:t>
      </w:r>
      <w:r w:rsidRPr="00B90536">
        <w:rPr>
          <w:rFonts w:ascii="Garamond" w:eastAsia="Times New Roman" w:hAnsi="Garamond" w:cs="Times New Roman"/>
          <w:szCs w:val="24"/>
          <w:lang w:bidi="en-US"/>
        </w:rPr>
        <w:t xml:space="preserve">kryesore dhe municioneve </w:t>
      </w:r>
      <w:r w:rsidRPr="00B90536">
        <w:rPr>
          <w:rFonts w:ascii="Garamond" w:eastAsia="Times New Roman" w:hAnsi="Garamond" w:cs="Times New Roman"/>
          <w:szCs w:val="24"/>
        </w:rPr>
        <w:t xml:space="preserve">të </w:t>
      </w:r>
      <w:r w:rsidRPr="00B90536">
        <w:rPr>
          <w:rFonts w:ascii="Garamond" w:eastAsia="Times New Roman" w:hAnsi="Garamond" w:cs="Times New Roman"/>
          <w:szCs w:val="24"/>
          <w:lang w:bidi="en-US"/>
        </w:rPr>
        <w:t>tyre”,</w:t>
      </w:r>
      <w:r w:rsidRPr="00B90536">
        <w:rPr>
          <w:rFonts w:ascii="Garamond" w:eastAsia="Times New Roman" w:hAnsi="Garamond" w:cs="Times New Roman"/>
          <w:color w:val="000000"/>
          <w:szCs w:val="24"/>
          <w:lang w:bidi="en-US"/>
        </w:rPr>
        <w:t xml:space="preserve"> të vlefshme deri më datë_____________, me seli në _____________, Shqipëri, me administrator________________, drejtues teknik___________________,</w:t>
      </w:r>
      <w:r w:rsidR="00924B18" w:rsidRPr="00B90536">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 xml:space="preserve">të importojë nga shteti ___________, me </w:t>
      </w:r>
      <w:r w:rsidR="00A451AA">
        <w:rPr>
          <w:rFonts w:ascii="Garamond" w:eastAsia="Times New Roman" w:hAnsi="Garamond" w:cs="Times New Roman"/>
          <w:color w:val="000000"/>
          <w:szCs w:val="24"/>
          <w:lang w:bidi="en-US"/>
        </w:rPr>
        <w:t>tranzit</w:t>
      </w:r>
      <w:r w:rsidRPr="00B90536">
        <w:rPr>
          <w:rFonts w:ascii="Garamond" w:eastAsia="Times New Roman" w:hAnsi="Garamond" w:cs="Times New Roman"/>
          <w:color w:val="000000"/>
          <w:szCs w:val="24"/>
          <w:lang w:bidi="en-US"/>
        </w:rPr>
        <w:t xml:space="preserve"> nga ___________, </w:t>
      </w:r>
      <w:r w:rsidRPr="00B90536">
        <w:rPr>
          <w:rFonts w:ascii="Garamond" w:eastAsia="Times New Roman" w:hAnsi="Garamond" w:cs="Times New Roman"/>
          <w:szCs w:val="24"/>
        </w:rPr>
        <w:t xml:space="preserve">armë </w:t>
      </w:r>
      <w:r w:rsidRPr="00B90536">
        <w:rPr>
          <w:rFonts w:ascii="Garamond" w:eastAsia="Times New Roman" w:hAnsi="Garamond" w:cs="Times New Roman"/>
          <w:szCs w:val="24"/>
          <w:lang w:bidi="en-US"/>
        </w:rPr>
        <w:t xml:space="preserve">gjahu/sportive, </w:t>
      </w:r>
      <w:r w:rsidRPr="00B90536">
        <w:rPr>
          <w:rFonts w:ascii="Garamond" w:eastAsia="Times New Roman" w:hAnsi="Garamond" w:cs="Times New Roman"/>
          <w:szCs w:val="24"/>
        </w:rPr>
        <w:t xml:space="preserve">pjesë </w:t>
      </w:r>
      <w:r w:rsidRPr="00B90536">
        <w:rPr>
          <w:rFonts w:ascii="Garamond" w:eastAsia="Times New Roman" w:hAnsi="Garamond" w:cs="Times New Roman"/>
          <w:szCs w:val="24"/>
          <w:lang w:bidi="en-US"/>
        </w:rPr>
        <w:t xml:space="preserve">kryesore dhe municione </w:t>
      </w:r>
      <w:r w:rsidRPr="00B90536">
        <w:rPr>
          <w:rFonts w:ascii="Garamond" w:eastAsia="Times New Roman" w:hAnsi="Garamond" w:cs="Times New Roman"/>
          <w:szCs w:val="24"/>
        </w:rPr>
        <w:t xml:space="preserve">të </w:t>
      </w:r>
      <w:r w:rsidRPr="00B90536">
        <w:rPr>
          <w:rFonts w:ascii="Garamond" w:eastAsia="Times New Roman" w:hAnsi="Garamond" w:cs="Times New Roman"/>
          <w:szCs w:val="24"/>
          <w:lang w:bidi="en-US"/>
        </w:rPr>
        <w:t>tyre, sipas përcaktimeve të mëposhtme:</w:t>
      </w:r>
    </w:p>
    <w:p w14:paraId="1B748C29" w14:textId="77777777" w:rsidR="003E328F" w:rsidRPr="00B90536" w:rsidRDefault="003E328F" w:rsidP="003E328F">
      <w:pPr>
        <w:widowControl w:val="0"/>
        <w:tabs>
          <w:tab w:val="left" w:pos="7190"/>
        </w:tabs>
        <w:spacing w:after="0" w:line="245" w:lineRule="exact"/>
        <w:jc w:val="both"/>
        <w:rPr>
          <w:rFonts w:ascii="Garamond" w:eastAsia="Times New Roman" w:hAnsi="Garamond" w:cs="Times New Roman"/>
          <w:szCs w:val="24"/>
          <w:lang w:bidi="en-US"/>
        </w:rPr>
      </w:pPr>
    </w:p>
    <w:p w14:paraId="6131C561" w14:textId="4FA37C80" w:rsidR="003E328F" w:rsidRPr="00B90536" w:rsidRDefault="003E328F" w:rsidP="00214BBA">
      <w:pPr>
        <w:widowControl w:val="0"/>
        <w:numPr>
          <w:ilvl w:val="0"/>
          <w:numId w:val="36"/>
        </w:numPr>
        <w:spacing w:after="0" w:line="245"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Lloji i armës</w:t>
      </w:r>
      <w:r w:rsidR="00A451AA">
        <w:rPr>
          <w:rFonts w:ascii="Garamond" w:eastAsia="Times New Roman" w:hAnsi="Garamond" w:cs="Times New Roman"/>
          <w:color w:val="000000"/>
          <w:szCs w:val="24"/>
          <w:lang w:bidi="en-US"/>
        </w:rPr>
        <w:t xml:space="preserve"> </w:t>
      </w:r>
      <w:r w:rsidRPr="00B90536">
        <w:rPr>
          <w:rFonts w:ascii="Garamond" w:eastAsia="Times New Roman" w:hAnsi="Garamond" w:cs="Times New Roman"/>
          <w:color w:val="000000"/>
          <w:szCs w:val="24"/>
          <w:lang w:bidi="en-US"/>
        </w:rPr>
        <w:t>________, tipi_______, kalibri____mm dhe numër serie_________</w:t>
      </w:r>
      <w:r w:rsidR="00A451AA">
        <w:rPr>
          <w:rFonts w:ascii="Garamond" w:eastAsia="Times New Roman" w:hAnsi="Garamond" w:cs="Times New Roman"/>
          <w:color w:val="000000"/>
          <w:szCs w:val="24"/>
          <w:lang w:bidi="en-US"/>
        </w:rPr>
        <w:t>.</w:t>
      </w:r>
    </w:p>
    <w:p w14:paraId="4D6DF4D3" w14:textId="77777777" w:rsidR="003E328F" w:rsidRPr="00B90536" w:rsidRDefault="003E328F" w:rsidP="003E328F">
      <w:pPr>
        <w:autoSpaceDE w:val="0"/>
        <w:autoSpaceDN w:val="0"/>
        <w:adjustRightInd w:val="0"/>
        <w:spacing w:after="0" w:line="240" w:lineRule="auto"/>
        <w:jc w:val="both"/>
        <w:rPr>
          <w:rFonts w:ascii="Garamond" w:eastAsia="Calibri" w:hAnsi="Garamond" w:cs="Times New Roman"/>
          <w:szCs w:val="24"/>
        </w:rPr>
      </w:pPr>
    </w:p>
    <w:p w14:paraId="0E5633A6" w14:textId="4DEC14B7" w:rsidR="003E328F" w:rsidRDefault="003E328F" w:rsidP="003E328F">
      <w:p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Sasia e importit të municionit sipas armës:</w:t>
      </w:r>
    </w:p>
    <w:p w14:paraId="74E37EA1" w14:textId="77777777" w:rsidR="00A451AA" w:rsidRPr="00B90536" w:rsidRDefault="00A451AA" w:rsidP="003E328F">
      <w:pPr>
        <w:autoSpaceDE w:val="0"/>
        <w:autoSpaceDN w:val="0"/>
        <w:adjustRightInd w:val="0"/>
        <w:spacing w:after="0" w:line="240" w:lineRule="auto"/>
        <w:jc w:val="both"/>
        <w:rPr>
          <w:rFonts w:ascii="Garamond" w:eastAsia="Calibri" w:hAnsi="Garamond" w:cs="Times New Roman"/>
          <w:szCs w:val="24"/>
        </w:rPr>
      </w:pPr>
    </w:p>
    <w:p w14:paraId="1C08177C" w14:textId="567DD1A2" w:rsidR="003E328F" w:rsidRPr="00B90536" w:rsidRDefault="003E328F" w:rsidP="00214BBA">
      <w:pPr>
        <w:numPr>
          <w:ilvl w:val="0"/>
          <w:numId w:val="37"/>
        </w:numPr>
        <w:autoSpaceDE w:val="0"/>
        <w:autoSpaceDN w:val="0"/>
        <w:adjustRightInd w:val="0"/>
        <w:spacing w:after="0" w:line="240" w:lineRule="auto"/>
        <w:jc w:val="both"/>
        <w:rPr>
          <w:rFonts w:ascii="Garamond" w:eastAsia="Calibri" w:hAnsi="Garamond" w:cs="Times New Roman"/>
          <w:szCs w:val="24"/>
        </w:rPr>
      </w:pPr>
      <w:r w:rsidRPr="00B90536">
        <w:rPr>
          <w:rFonts w:ascii="Garamond" w:eastAsia="Calibri" w:hAnsi="Garamond" w:cs="Times New Roman"/>
          <w:szCs w:val="24"/>
        </w:rPr>
        <w:t>Municioni për armën</w:t>
      </w:r>
      <w:r w:rsidR="00924B18" w:rsidRPr="00B90536">
        <w:rPr>
          <w:rFonts w:ascii="Garamond" w:eastAsia="Calibri" w:hAnsi="Garamond" w:cs="Times New Roman"/>
          <w:szCs w:val="24"/>
        </w:rPr>
        <w:t xml:space="preserve"> </w:t>
      </w:r>
      <w:r w:rsidRPr="00B90536">
        <w:rPr>
          <w:rFonts w:ascii="Garamond" w:eastAsia="Calibri" w:hAnsi="Garamond" w:cs="Times New Roman"/>
          <w:szCs w:val="24"/>
        </w:rPr>
        <w:t>_____________</w:t>
      </w:r>
      <w:r w:rsidR="00A451AA">
        <w:rPr>
          <w:rFonts w:ascii="Garamond" w:eastAsia="Calibri" w:hAnsi="Garamond" w:cs="Times New Roman"/>
          <w:szCs w:val="24"/>
        </w:rPr>
        <w:t>.</w:t>
      </w:r>
    </w:p>
    <w:p w14:paraId="7D79C204" w14:textId="6B845EC0"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 </w:t>
      </w:r>
    </w:p>
    <w:p w14:paraId="431508B7" w14:textId="6B9B15EB" w:rsidR="003E328F" w:rsidRPr="00B90536" w:rsidRDefault="003E328F" w:rsidP="003E328F">
      <w:pPr>
        <w:widowControl w:val="0"/>
        <w:spacing w:after="0" w:line="269" w:lineRule="exact"/>
        <w:jc w:val="both"/>
        <w:rPr>
          <w:rFonts w:ascii="Garamond" w:eastAsia="Times New Roman" w:hAnsi="Garamond" w:cs="Times New Roman"/>
          <w:szCs w:val="24"/>
        </w:rPr>
      </w:pPr>
      <w:r w:rsidRPr="00B90536">
        <w:rPr>
          <w:rFonts w:ascii="Garamond" w:eastAsia="Times New Roman" w:hAnsi="Garamond" w:cs="Times New Roman"/>
          <w:color w:val="000000"/>
          <w:szCs w:val="24"/>
          <w:lang w:bidi="en-US"/>
        </w:rPr>
        <w:t>I autorizuari detyrohet që</w:t>
      </w:r>
      <w:r w:rsidR="00A451AA">
        <w:rPr>
          <w:rFonts w:ascii="Garamond" w:eastAsia="Times New Roman" w:hAnsi="Garamond" w:cs="Times New Roman"/>
          <w:color w:val="000000"/>
          <w:szCs w:val="24"/>
          <w:lang w:bidi="en-US"/>
        </w:rPr>
        <w:t>,</w:t>
      </w:r>
      <w:r w:rsidRPr="00B90536">
        <w:rPr>
          <w:rFonts w:ascii="Garamond" w:eastAsia="Times New Roman" w:hAnsi="Garamond" w:cs="Times New Roman"/>
          <w:color w:val="000000"/>
          <w:szCs w:val="24"/>
          <w:lang w:bidi="en-US"/>
        </w:rPr>
        <w:t xml:space="preserve"> brenda 5 (pesë) ditëve nga importi i armëve në vend, të bëjë regjistrimin e tyre në Drejtorinë Vendore të Policisë, Komisariatin e Policisë ku ka vendbanimin ose ushtron aktivitetin.</w:t>
      </w:r>
    </w:p>
    <w:p w14:paraId="18FC38AA" w14:textId="4688FA04" w:rsidR="003E328F" w:rsidRPr="00B90536" w:rsidRDefault="003E328F" w:rsidP="003E328F">
      <w:pPr>
        <w:widowControl w:val="0"/>
        <w:spacing w:after="0" w:line="466" w:lineRule="exact"/>
        <w:jc w:val="both"/>
        <w:rPr>
          <w:rFonts w:ascii="Garamond" w:eastAsia="Times New Roman" w:hAnsi="Garamond" w:cs="Times New Roman"/>
          <w:color w:val="000000"/>
          <w:szCs w:val="24"/>
          <w:lang w:bidi="en-US"/>
        </w:rPr>
      </w:pPr>
      <w:r w:rsidRPr="00B90536">
        <w:rPr>
          <w:rFonts w:ascii="Garamond" w:eastAsia="Times New Roman" w:hAnsi="Garamond" w:cs="Times New Roman"/>
          <w:color w:val="000000"/>
          <w:szCs w:val="24"/>
          <w:lang w:bidi="en-US"/>
        </w:rPr>
        <w:t xml:space="preserve">Afati i </w:t>
      </w:r>
      <w:r w:rsidR="00A451AA" w:rsidRPr="00B90536">
        <w:rPr>
          <w:rFonts w:ascii="Garamond" w:eastAsia="Times New Roman" w:hAnsi="Garamond" w:cs="Times New Roman"/>
          <w:color w:val="000000"/>
          <w:szCs w:val="24"/>
          <w:lang w:bidi="en-US"/>
        </w:rPr>
        <w:t>këtij</w:t>
      </w:r>
      <w:r w:rsidRPr="00B90536">
        <w:rPr>
          <w:rFonts w:ascii="Garamond" w:eastAsia="Times New Roman" w:hAnsi="Garamond" w:cs="Times New Roman"/>
          <w:color w:val="000000"/>
          <w:szCs w:val="24"/>
          <w:lang w:bidi="en-US"/>
        </w:rPr>
        <w:t xml:space="preserve"> autorizim është i vlefshëm _____________________</w:t>
      </w:r>
    </w:p>
    <w:p w14:paraId="1F167F9E" w14:textId="77777777" w:rsidR="003E328F" w:rsidRPr="00B90536" w:rsidRDefault="003E328F" w:rsidP="003E328F">
      <w:pPr>
        <w:spacing w:after="0" w:line="240" w:lineRule="auto"/>
        <w:jc w:val="both"/>
        <w:rPr>
          <w:rFonts w:ascii="Garamond" w:eastAsia="Calibri" w:hAnsi="Garamond" w:cs="Times New Roman"/>
          <w:szCs w:val="24"/>
        </w:rPr>
      </w:pPr>
    </w:p>
    <w:p w14:paraId="4350B8FF" w14:textId="3CC707AC" w:rsidR="00C44D7F" w:rsidRPr="00B90536" w:rsidRDefault="00C01C59" w:rsidP="00C44D7F">
      <w:pPr>
        <w:keepNext/>
        <w:keepLines/>
        <w:widowControl w:val="0"/>
        <w:spacing w:after="0" w:line="466" w:lineRule="exact"/>
        <w:ind w:right="20"/>
        <w:jc w:val="center"/>
        <w:outlineLvl w:val="6"/>
        <w:rPr>
          <w:rFonts w:ascii="Garamond" w:eastAsia="Times New Roman" w:hAnsi="Garamond" w:cs="Times New Roman"/>
          <w:color w:val="000000"/>
          <w:szCs w:val="24"/>
          <w:lang w:bidi="en-US"/>
        </w:rPr>
      </w:pPr>
      <w:r>
        <w:rPr>
          <w:rFonts w:ascii="Garamond" w:eastAsia="Times New Roman" w:hAnsi="Garamond" w:cs="Times New Roman"/>
          <w:color w:val="000000"/>
          <w:szCs w:val="24"/>
          <w:lang w:bidi="en-US"/>
        </w:rPr>
        <w:t>DREJTOR I PËRGJITHSHËM I POLICISË SË SHTETIT</w:t>
      </w:r>
    </w:p>
    <w:p w14:paraId="24036F2F" w14:textId="77777777" w:rsidR="003E328F" w:rsidRPr="00B90536" w:rsidRDefault="003E328F" w:rsidP="003E328F">
      <w:pPr>
        <w:jc w:val="center"/>
        <w:rPr>
          <w:rFonts w:ascii="Garamond" w:hAnsi="Garamond" w:cs="Times New Roman"/>
          <w:color w:val="000000"/>
          <w:szCs w:val="24"/>
          <w:lang w:bidi="en-US"/>
        </w:rPr>
      </w:pPr>
      <w:r w:rsidRPr="00B90536">
        <w:rPr>
          <w:rFonts w:ascii="Garamond" w:hAnsi="Garamond" w:cs="Times New Roman"/>
          <w:color w:val="000000"/>
          <w:szCs w:val="24"/>
          <w:lang w:bidi="en-US"/>
        </w:rPr>
        <w:t>_________________________</w:t>
      </w:r>
    </w:p>
    <w:p w14:paraId="05B32003" w14:textId="0AD5E389" w:rsidR="003E328F" w:rsidRPr="00B90536" w:rsidRDefault="003E328F" w:rsidP="00C44D7F">
      <w:pPr>
        <w:jc w:val="center"/>
        <w:rPr>
          <w:rFonts w:ascii="Garamond" w:hAnsi="Garamond" w:cs="Times New Roman"/>
          <w:szCs w:val="24"/>
        </w:rPr>
      </w:pPr>
      <w:r w:rsidRPr="00B90536">
        <w:rPr>
          <w:rFonts w:ascii="Garamond" w:hAnsi="Garamond" w:cs="Times New Roman"/>
          <w:szCs w:val="24"/>
        </w:rPr>
        <w:t xml:space="preserve">Vula </w:t>
      </w:r>
    </w:p>
    <w:p w14:paraId="299EDF15" w14:textId="77777777" w:rsidR="00BE215B" w:rsidRPr="00B90536" w:rsidRDefault="00BE215B" w:rsidP="003E328F">
      <w:pPr>
        <w:jc w:val="center"/>
        <w:rPr>
          <w:rFonts w:ascii="Times New Roman" w:hAnsi="Times New Roman" w:cs="Times New Roman"/>
          <w:sz w:val="24"/>
          <w:szCs w:val="24"/>
        </w:rPr>
      </w:pPr>
    </w:p>
    <w:p w14:paraId="27459CFF" w14:textId="77777777" w:rsidR="00BE215B" w:rsidRPr="00B90536" w:rsidRDefault="00BE215B" w:rsidP="003E328F">
      <w:pPr>
        <w:jc w:val="center"/>
        <w:rPr>
          <w:rFonts w:ascii="Times New Roman" w:hAnsi="Times New Roman" w:cs="Times New Roman"/>
          <w:sz w:val="24"/>
          <w:szCs w:val="24"/>
        </w:rPr>
      </w:pPr>
    </w:p>
    <w:p w14:paraId="43DFC392" w14:textId="4EE0F5E1" w:rsidR="003E328F" w:rsidRPr="00B90536" w:rsidRDefault="003E328F" w:rsidP="003E328F">
      <w:pPr>
        <w:jc w:val="center"/>
        <w:rPr>
          <w:rFonts w:ascii="Times New Roman" w:hAnsi="Times New Roman" w:cs="Times New Roman"/>
          <w:sz w:val="24"/>
          <w:szCs w:val="24"/>
        </w:rPr>
      </w:pPr>
      <w:r w:rsidRPr="00B90536">
        <w:rPr>
          <w:rFonts w:ascii="Times New Roman" w:hAnsi="Times New Roman" w:cs="Times New Roman"/>
          <w:noProof/>
          <w:lang w:eastAsia="sq-AL"/>
        </w:rPr>
        <mc:AlternateContent>
          <mc:Choice Requires="wps">
            <w:drawing>
              <wp:anchor distT="0" distB="0" distL="114300" distR="114300" simplePos="0" relativeHeight="251658242" behindDoc="0" locked="0" layoutInCell="1" allowOverlap="1" wp14:anchorId="4022020C" wp14:editId="074B7397">
                <wp:simplePos x="0" y="0"/>
                <wp:positionH relativeFrom="column">
                  <wp:posOffset>4723547</wp:posOffset>
                </wp:positionH>
                <wp:positionV relativeFrom="paragraph">
                  <wp:posOffset>111513</wp:posOffset>
                </wp:positionV>
                <wp:extent cx="838200" cy="371475"/>
                <wp:effectExtent l="0" t="0" r="0" b="9525"/>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71475"/>
                        </a:xfrm>
                        <a:prstGeom prst="rect">
                          <a:avLst/>
                        </a:prstGeom>
                        <a:solidFill>
                          <a:srgbClr val="FFFFFF"/>
                        </a:solidFill>
                        <a:ln w="9525">
                          <a:solidFill>
                            <a:srgbClr val="000000"/>
                          </a:solidFill>
                          <a:miter lim="800000"/>
                          <a:headEnd/>
                          <a:tailEnd/>
                        </a:ln>
                      </wps:spPr>
                      <wps:txbx>
                        <w:txbxContent>
                          <w:p w14:paraId="0387D9E0" w14:textId="3439A0C9" w:rsidR="00A9785C" w:rsidRDefault="00A9785C" w:rsidP="003E328F">
                            <w:r>
                              <w:t>Model 17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22020C" id="Text Box 14" o:spid="_x0000_s1040" type="#_x0000_t202" style="position:absolute;left:0;text-align:left;margin-left:371.95pt;margin-top:8.8pt;width:66pt;height:29.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">
                <v:textbox>
                  <w:txbxContent>
                    <w:p w14:paraId="0387D9E0" w14:textId="3439A0C9" w:rsidR="00A9785C" w:rsidRDefault="00A9785C" w:rsidP="003E328F">
                      <w:r>
                        <w:t>Model 17</w:t>
                      </w:r>
                    </w:p>
                  </w:txbxContent>
                </v:textbox>
              </v:shape>
            </w:pict>
          </mc:Fallback>
        </mc:AlternateContent>
      </w:r>
    </w:p>
    <w:p w14:paraId="7A5E7F84" w14:textId="77777777" w:rsidR="003E328F" w:rsidRPr="00B90536" w:rsidRDefault="003E328F" w:rsidP="003E328F">
      <w:pPr>
        <w:spacing w:after="0" w:line="240" w:lineRule="auto"/>
        <w:jc w:val="center"/>
        <w:rPr>
          <w:rFonts w:ascii="Times New Roman" w:eastAsia="Calibri" w:hAnsi="Times New Roman" w:cs="Times New Roman"/>
          <w:sz w:val="24"/>
          <w:szCs w:val="24"/>
        </w:rPr>
      </w:pPr>
      <w:r w:rsidRPr="00B90536">
        <w:rPr>
          <w:rFonts w:ascii="Times New Roman" w:eastAsia="Calibri" w:hAnsi="Times New Roman" w:cs="Times New Roman"/>
          <w:noProof/>
          <w:sz w:val="24"/>
          <w:szCs w:val="24"/>
          <w:lang w:eastAsia="sq-AL"/>
        </w:rPr>
        <w:drawing>
          <wp:inline distT="0" distB="0" distL="0" distR="0" wp14:anchorId="0EFF044D" wp14:editId="6854A5E8">
            <wp:extent cx="5819775" cy="1036759"/>
            <wp:effectExtent l="19050" t="0" r="9525" b="0"/>
            <wp:docPr id="30" name="Picture 1"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re"/>
                    <pic:cNvPicPr>
                      <a:picLocks noChangeAspect="1" noChangeArrowheads="1"/>
                    </pic:cNvPicPr>
                  </pic:nvPicPr>
                  <pic:blipFill>
                    <a:blip r:embed="rId21"/>
                    <a:srcRect l="6032" t="16667" r="5943"/>
                    <a:stretch>
                      <a:fillRect/>
                    </a:stretch>
                  </pic:blipFill>
                  <pic:spPr bwMode="auto">
                    <a:xfrm>
                      <a:off x="0" y="0"/>
                      <a:ext cx="5819775" cy="1036759"/>
                    </a:xfrm>
                    <a:prstGeom prst="rect">
                      <a:avLst/>
                    </a:prstGeom>
                    <a:noFill/>
                    <a:ln w="9525">
                      <a:noFill/>
                      <a:miter lim="800000"/>
                      <a:headEnd/>
                      <a:tailEnd/>
                    </a:ln>
                  </pic:spPr>
                </pic:pic>
              </a:graphicData>
            </a:graphic>
          </wp:inline>
        </w:drawing>
      </w:r>
    </w:p>
    <w:p w14:paraId="164EF619" w14:textId="77777777" w:rsidR="003E328F" w:rsidRPr="00B90536" w:rsidRDefault="003E328F" w:rsidP="003E328F">
      <w:pPr>
        <w:spacing w:after="0" w:line="240" w:lineRule="auto"/>
        <w:jc w:val="center"/>
        <w:rPr>
          <w:rFonts w:ascii="Garamond" w:eastAsia="Calibri" w:hAnsi="Garamond" w:cs="Times New Roman"/>
          <w:sz w:val="24"/>
          <w:szCs w:val="24"/>
        </w:rPr>
      </w:pPr>
      <w:r w:rsidRPr="00B90536">
        <w:rPr>
          <w:rFonts w:ascii="Garamond" w:eastAsia="Calibri" w:hAnsi="Garamond" w:cs="Times New Roman"/>
          <w:sz w:val="24"/>
          <w:szCs w:val="24"/>
        </w:rPr>
        <w:t>DREJTORIA E PËRGJITHSHME E POLICISË SË SHTETIT</w:t>
      </w:r>
    </w:p>
    <w:p w14:paraId="6E43DC65" w14:textId="77777777" w:rsidR="003E328F" w:rsidRPr="00B90536" w:rsidRDefault="003E328F" w:rsidP="003E328F">
      <w:pPr>
        <w:spacing w:after="0" w:line="240" w:lineRule="auto"/>
        <w:jc w:val="center"/>
        <w:rPr>
          <w:rFonts w:ascii="Garamond" w:eastAsia="Calibri" w:hAnsi="Garamond" w:cs="Times New Roman"/>
          <w:sz w:val="24"/>
          <w:szCs w:val="24"/>
        </w:rPr>
      </w:pPr>
      <w:r w:rsidRPr="00B90536">
        <w:rPr>
          <w:rFonts w:ascii="Garamond" w:eastAsia="Calibri" w:hAnsi="Garamond" w:cs="Times New Roman"/>
          <w:sz w:val="24"/>
          <w:szCs w:val="24"/>
        </w:rPr>
        <w:t>DREJTORIA VENDORE E POLICISË</w:t>
      </w:r>
    </w:p>
    <w:p w14:paraId="3C6AFB30" w14:textId="749E2A50" w:rsidR="003E328F" w:rsidRPr="00B90536" w:rsidRDefault="003E328F" w:rsidP="003E328F">
      <w:pPr>
        <w:spacing w:after="0" w:line="240" w:lineRule="auto"/>
        <w:jc w:val="center"/>
        <w:rPr>
          <w:rFonts w:ascii="Garamond" w:eastAsia="Calibri" w:hAnsi="Garamond" w:cs="Times New Roman"/>
          <w:sz w:val="24"/>
          <w:szCs w:val="24"/>
        </w:rPr>
      </w:pPr>
      <w:r w:rsidRPr="00B90536">
        <w:rPr>
          <w:rFonts w:ascii="Garamond" w:eastAsia="Calibri" w:hAnsi="Garamond" w:cs="Times New Roman"/>
          <w:sz w:val="24"/>
          <w:szCs w:val="24"/>
        </w:rPr>
        <w:t>KOMISARIATI I POLICISË_____________</w:t>
      </w:r>
    </w:p>
    <w:p w14:paraId="6F333AE0" w14:textId="77777777" w:rsidR="003E328F" w:rsidRPr="00B90536" w:rsidRDefault="003E328F" w:rsidP="003E328F">
      <w:pPr>
        <w:rPr>
          <w:rFonts w:ascii="Garamond" w:hAnsi="Garamond" w:cs="Times New Roman"/>
          <w:sz w:val="24"/>
          <w:szCs w:val="24"/>
        </w:rPr>
      </w:pPr>
    </w:p>
    <w:p w14:paraId="1B66866F" w14:textId="74AF6AF5" w:rsidR="003E328F" w:rsidRPr="00B90536" w:rsidRDefault="003E328F" w:rsidP="003E328F">
      <w:pPr>
        <w:rPr>
          <w:rFonts w:ascii="Garamond" w:hAnsi="Garamond" w:cs="Times New Roman"/>
          <w:sz w:val="24"/>
          <w:szCs w:val="24"/>
        </w:rPr>
      </w:pPr>
      <w:r w:rsidRPr="00B90536">
        <w:rPr>
          <w:rFonts w:ascii="Garamond" w:hAnsi="Garamond" w:cs="Times New Roman"/>
          <w:sz w:val="24"/>
          <w:szCs w:val="24"/>
        </w:rPr>
        <w:t>Nr.</w:t>
      </w:r>
      <w:r w:rsidR="00A451AA">
        <w:rPr>
          <w:rFonts w:ascii="Garamond" w:hAnsi="Garamond" w:cs="Times New Roman"/>
          <w:sz w:val="24"/>
          <w:szCs w:val="24"/>
        </w:rPr>
        <w:t xml:space="preserve"> </w:t>
      </w:r>
      <w:r w:rsidRPr="00B90536">
        <w:rPr>
          <w:rFonts w:ascii="Garamond" w:hAnsi="Garamond" w:cs="Times New Roman"/>
          <w:sz w:val="24"/>
          <w:szCs w:val="24"/>
        </w:rPr>
        <w:t>________</w:t>
      </w:r>
      <w:r w:rsidR="00A451AA">
        <w:rPr>
          <w:rFonts w:ascii="Garamond" w:hAnsi="Garamond" w:cs="Times New Roman"/>
          <w:sz w:val="24"/>
          <w:szCs w:val="24"/>
        </w:rPr>
        <w:t xml:space="preserve"> </w:t>
      </w:r>
      <w:r w:rsidRPr="00B90536">
        <w:rPr>
          <w:rFonts w:ascii="Garamond" w:hAnsi="Garamond" w:cs="Times New Roman"/>
          <w:sz w:val="24"/>
          <w:szCs w:val="24"/>
        </w:rPr>
        <w:t>Prot</w:t>
      </w:r>
      <w:r w:rsidR="00A451AA">
        <w:rPr>
          <w:rFonts w:ascii="Garamond" w:hAnsi="Garamond" w:cs="Times New Roman"/>
          <w:sz w:val="24"/>
          <w:szCs w:val="24"/>
        </w:rPr>
        <w:t>.</w:t>
      </w:r>
      <w:r w:rsidR="00924B18" w:rsidRPr="00B90536">
        <w:rPr>
          <w:rFonts w:ascii="Garamond" w:hAnsi="Garamond" w:cs="Times New Roman"/>
          <w:sz w:val="24"/>
          <w:szCs w:val="24"/>
        </w:rPr>
        <w:t xml:space="preserve"> </w:t>
      </w:r>
      <w:r w:rsidR="00A451AA">
        <w:rPr>
          <w:rFonts w:ascii="Garamond" w:hAnsi="Garamond" w:cs="Times New Roman"/>
          <w:sz w:val="24"/>
          <w:szCs w:val="24"/>
        </w:rPr>
        <w:tab/>
      </w:r>
      <w:r w:rsidR="00A451AA">
        <w:rPr>
          <w:rFonts w:ascii="Garamond" w:hAnsi="Garamond" w:cs="Times New Roman"/>
          <w:sz w:val="24"/>
          <w:szCs w:val="24"/>
        </w:rPr>
        <w:tab/>
      </w:r>
      <w:r w:rsidR="00A451AA">
        <w:rPr>
          <w:rFonts w:ascii="Garamond" w:hAnsi="Garamond" w:cs="Times New Roman"/>
          <w:sz w:val="24"/>
          <w:szCs w:val="24"/>
        </w:rPr>
        <w:tab/>
      </w:r>
      <w:r w:rsidR="00A451AA">
        <w:rPr>
          <w:rFonts w:ascii="Garamond" w:hAnsi="Garamond" w:cs="Times New Roman"/>
          <w:sz w:val="24"/>
          <w:szCs w:val="24"/>
        </w:rPr>
        <w:tab/>
      </w:r>
      <w:r w:rsidR="00A451AA">
        <w:rPr>
          <w:rFonts w:ascii="Garamond" w:hAnsi="Garamond" w:cs="Times New Roman"/>
          <w:sz w:val="24"/>
          <w:szCs w:val="24"/>
        </w:rPr>
        <w:tab/>
      </w:r>
      <w:r w:rsidR="00A451AA">
        <w:rPr>
          <w:rFonts w:ascii="Garamond" w:hAnsi="Garamond" w:cs="Times New Roman"/>
          <w:sz w:val="24"/>
          <w:szCs w:val="24"/>
        </w:rPr>
        <w:tab/>
      </w:r>
      <w:r w:rsidR="00C44D7F" w:rsidRPr="00B90536">
        <w:rPr>
          <w:rFonts w:ascii="Garamond" w:hAnsi="Garamond" w:cs="Times New Roman"/>
          <w:sz w:val="24"/>
          <w:szCs w:val="24"/>
        </w:rPr>
        <w:t>_______ më, ___.___.______</w:t>
      </w:r>
    </w:p>
    <w:p w14:paraId="47A5CD91" w14:textId="77777777" w:rsidR="00A464D9" w:rsidRPr="00B90536" w:rsidRDefault="00A464D9" w:rsidP="00A464D9">
      <w:pPr>
        <w:autoSpaceDE w:val="0"/>
        <w:autoSpaceDN w:val="0"/>
        <w:adjustRightInd w:val="0"/>
        <w:spacing w:after="0" w:line="240" w:lineRule="auto"/>
        <w:jc w:val="center"/>
        <w:rPr>
          <w:rFonts w:ascii="Garamond" w:hAnsi="Garamond" w:cs="Times New Roman"/>
          <w:color w:val="000000"/>
          <w:spacing w:val="20"/>
          <w:sz w:val="24"/>
          <w:szCs w:val="24"/>
          <w:lang w:bidi="en-US"/>
        </w:rPr>
      </w:pPr>
    </w:p>
    <w:p w14:paraId="474008E5" w14:textId="22523AC8" w:rsidR="003E328F" w:rsidRPr="00B90536" w:rsidRDefault="003E328F" w:rsidP="00A464D9">
      <w:pPr>
        <w:autoSpaceDE w:val="0"/>
        <w:autoSpaceDN w:val="0"/>
        <w:adjustRightInd w:val="0"/>
        <w:spacing w:after="0" w:line="240" w:lineRule="auto"/>
        <w:jc w:val="center"/>
        <w:rPr>
          <w:rFonts w:ascii="Garamond" w:hAnsi="Garamond" w:cs="Times New Roman"/>
          <w:color w:val="000000"/>
          <w:spacing w:val="20"/>
          <w:sz w:val="24"/>
          <w:szCs w:val="24"/>
          <w:lang w:bidi="en-US"/>
        </w:rPr>
      </w:pPr>
      <w:r w:rsidRPr="00B90536">
        <w:rPr>
          <w:rFonts w:ascii="Garamond" w:hAnsi="Garamond" w:cs="Times New Roman"/>
          <w:color w:val="000000"/>
          <w:spacing w:val="20"/>
          <w:sz w:val="24"/>
          <w:szCs w:val="24"/>
          <w:lang w:bidi="en-US"/>
        </w:rPr>
        <w:t>AUTORIZIM I</w:t>
      </w:r>
      <w:r w:rsidRPr="00B90536">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rPr>
        <w:t>PËRKOHSHËM</w:t>
      </w:r>
    </w:p>
    <w:p w14:paraId="7EA21859" w14:textId="77777777" w:rsidR="003E328F" w:rsidRPr="00B90536" w:rsidRDefault="003E328F" w:rsidP="00A464D9">
      <w:pPr>
        <w:autoSpaceDE w:val="0"/>
        <w:autoSpaceDN w:val="0"/>
        <w:adjustRightInd w:val="0"/>
        <w:spacing w:after="0" w:line="240" w:lineRule="auto"/>
        <w:jc w:val="center"/>
        <w:rPr>
          <w:rFonts w:ascii="Garamond" w:hAnsi="Garamond" w:cs="Times New Roman"/>
          <w:color w:val="000000"/>
          <w:sz w:val="24"/>
          <w:szCs w:val="24"/>
          <w:lang w:bidi="en-US"/>
        </w:rPr>
      </w:pPr>
      <w:r w:rsidRPr="00B90536">
        <w:rPr>
          <w:rFonts w:ascii="Garamond" w:hAnsi="Garamond" w:cs="Times New Roman"/>
          <w:color w:val="000000"/>
          <w:spacing w:val="20"/>
          <w:sz w:val="24"/>
          <w:szCs w:val="24"/>
          <w:lang w:bidi="en-US"/>
        </w:rPr>
        <w:t>(DITOR)</w:t>
      </w:r>
    </w:p>
    <w:p w14:paraId="2B8D0266" w14:textId="5E7F00E5" w:rsidR="003E328F" w:rsidRPr="00B90536" w:rsidRDefault="003E328F" w:rsidP="00A464D9">
      <w:pPr>
        <w:autoSpaceDE w:val="0"/>
        <w:autoSpaceDN w:val="0"/>
        <w:adjustRightInd w:val="0"/>
        <w:spacing w:after="0" w:line="240" w:lineRule="auto"/>
        <w:jc w:val="center"/>
        <w:rPr>
          <w:rFonts w:ascii="Garamond" w:hAnsi="Garamond" w:cs="Times New Roman"/>
          <w:color w:val="000000"/>
          <w:sz w:val="24"/>
          <w:szCs w:val="24"/>
          <w:lang w:bidi="en-US"/>
        </w:rPr>
      </w:pPr>
      <w:r w:rsidRPr="00B90536">
        <w:rPr>
          <w:rFonts w:ascii="Garamond" w:hAnsi="Garamond" w:cs="Times New Roman"/>
          <w:color w:val="000000"/>
          <w:sz w:val="24"/>
          <w:szCs w:val="24"/>
          <w:lang w:bidi="en-US"/>
        </w:rPr>
        <w:t>Për nxjerrjen e armës nga vendbanimi</w:t>
      </w:r>
    </w:p>
    <w:p w14:paraId="5BA1C477" w14:textId="77777777" w:rsidR="003E328F" w:rsidRPr="00B90536" w:rsidRDefault="003E328F" w:rsidP="003E328F">
      <w:pPr>
        <w:autoSpaceDE w:val="0"/>
        <w:autoSpaceDN w:val="0"/>
        <w:adjustRightInd w:val="0"/>
        <w:spacing w:after="0" w:line="240" w:lineRule="auto"/>
        <w:ind w:left="900"/>
        <w:jc w:val="center"/>
        <w:rPr>
          <w:rFonts w:ascii="Garamond" w:eastAsia="Calibri" w:hAnsi="Garamond" w:cs="Times New Roman"/>
          <w:color w:val="000000"/>
          <w:sz w:val="24"/>
          <w:szCs w:val="24"/>
        </w:rPr>
      </w:pPr>
    </w:p>
    <w:p w14:paraId="67FAF905"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 w:val="24"/>
          <w:szCs w:val="24"/>
          <w:lang w:bidi="en-US"/>
        </w:rPr>
      </w:pPr>
    </w:p>
    <w:p w14:paraId="22303552" w14:textId="2768B83A" w:rsidR="003E328F" w:rsidRPr="00B90536" w:rsidRDefault="003E328F" w:rsidP="003E328F">
      <w:pPr>
        <w:spacing w:after="0" w:line="240" w:lineRule="auto"/>
        <w:jc w:val="both"/>
        <w:rPr>
          <w:rFonts w:ascii="Garamond" w:eastAsia="Calibri" w:hAnsi="Garamond" w:cs="Times New Roman"/>
          <w:color w:val="000000"/>
          <w:sz w:val="24"/>
          <w:szCs w:val="24"/>
          <w:lang w:bidi="en-US"/>
        </w:rPr>
      </w:pPr>
      <w:r w:rsidRPr="00B90536">
        <w:rPr>
          <w:rFonts w:ascii="Garamond" w:eastAsia="Calibri" w:hAnsi="Garamond" w:cs="Times New Roman"/>
          <w:color w:val="000000"/>
          <w:sz w:val="24"/>
          <w:szCs w:val="24"/>
          <w:lang w:bidi="en-US"/>
        </w:rPr>
        <w:t xml:space="preserve">Në zbatim të nenit 37 të </w:t>
      </w:r>
      <w:r w:rsidR="000B4124" w:rsidRPr="00B90536">
        <w:rPr>
          <w:rFonts w:ascii="Garamond" w:eastAsia="Calibri" w:hAnsi="Garamond" w:cs="Times New Roman"/>
          <w:color w:val="000000"/>
          <w:sz w:val="24"/>
          <w:szCs w:val="24"/>
          <w:lang w:bidi="en-US"/>
        </w:rPr>
        <w:t>ligjit nr</w:t>
      </w:r>
      <w:r w:rsidRPr="00B90536">
        <w:rPr>
          <w:rFonts w:ascii="Garamond" w:eastAsia="Calibri" w:hAnsi="Garamond" w:cs="Times New Roman"/>
          <w:color w:val="000000"/>
          <w:sz w:val="24"/>
          <w:szCs w:val="24"/>
          <w:lang w:bidi="en-US"/>
        </w:rPr>
        <w:t>. 74/2014</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 xml:space="preserve"> “Për armët”, të</w:t>
      </w:r>
      <w:r w:rsidR="00924B18" w:rsidRPr="00B90536">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ndryshuar</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 xml:space="preserve"> </w:t>
      </w:r>
      <w:r w:rsidR="000B4124" w:rsidRPr="00B90536">
        <w:rPr>
          <w:rFonts w:ascii="Garamond" w:eastAsia="Calibri" w:hAnsi="Garamond" w:cs="Times New Roman"/>
          <w:color w:val="000000"/>
          <w:sz w:val="24"/>
          <w:szCs w:val="24"/>
          <w:lang w:bidi="en-US"/>
        </w:rPr>
        <w:t xml:space="preserve">udhëzimit </w:t>
      </w:r>
      <w:r w:rsidRPr="00B90536">
        <w:rPr>
          <w:rFonts w:ascii="Garamond" w:eastAsia="Calibri" w:hAnsi="Garamond" w:cs="Times New Roman"/>
          <w:color w:val="000000"/>
          <w:sz w:val="24"/>
          <w:szCs w:val="24"/>
          <w:lang w:bidi="en-US"/>
        </w:rPr>
        <w:t xml:space="preserve">të </w:t>
      </w:r>
      <w:r w:rsidR="000B4124" w:rsidRPr="00B90536">
        <w:rPr>
          <w:rFonts w:ascii="Garamond" w:eastAsia="Calibri" w:hAnsi="Garamond" w:cs="Times New Roman"/>
          <w:color w:val="000000"/>
          <w:sz w:val="24"/>
          <w:szCs w:val="24"/>
          <w:lang w:bidi="en-US"/>
        </w:rPr>
        <w:t xml:space="preserve">ministrit </w:t>
      </w:r>
      <w:r w:rsidR="00D948F6" w:rsidRPr="00B90536">
        <w:rPr>
          <w:rFonts w:ascii="Garamond" w:eastAsia="Calibri" w:hAnsi="Garamond" w:cs="Times New Roman"/>
          <w:color w:val="000000"/>
          <w:sz w:val="24"/>
          <w:szCs w:val="24"/>
          <w:lang w:bidi="en-US"/>
        </w:rPr>
        <w:t>t</w:t>
      </w:r>
      <w:r w:rsidR="008952C5" w:rsidRPr="00B90536">
        <w:rPr>
          <w:rFonts w:ascii="Garamond" w:eastAsia="Calibri" w:hAnsi="Garamond" w:cs="Times New Roman"/>
          <w:color w:val="000000"/>
          <w:sz w:val="24"/>
          <w:szCs w:val="24"/>
          <w:lang w:bidi="en-US"/>
        </w:rPr>
        <w:t>ë</w:t>
      </w:r>
      <w:r w:rsidR="00D948F6" w:rsidRPr="00B90536">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B</w:t>
      </w:r>
      <w:r w:rsidR="00D948F6" w:rsidRPr="00B90536">
        <w:rPr>
          <w:rFonts w:ascii="Garamond" w:eastAsia="Calibri" w:hAnsi="Garamond" w:cs="Times New Roman"/>
          <w:color w:val="000000"/>
          <w:sz w:val="24"/>
          <w:szCs w:val="24"/>
          <w:lang w:bidi="en-US"/>
        </w:rPr>
        <w:t>rendsh</w:t>
      </w:r>
      <w:r w:rsidR="008952C5" w:rsidRPr="00B90536">
        <w:rPr>
          <w:rFonts w:ascii="Garamond" w:eastAsia="Calibri" w:hAnsi="Garamond" w:cs="Times New Roman"/>
          <w:color w:val="000000"/>
          <w:sz w:val="24"/>
          <w:szCs w:val="24"/>
          <w:lang w:bidi="en-US"/>
        </w:rPr>
        <w:t>ë</w:t>
      </w:r>
      <w:r w:rsidR="00D948F6" w:rsidRPr="00B90536">
        <w:rPr>
          <w:rFonts w:ascii="Garamond" w:eastAsia="Calibri" w:hAnsi="Garamond" w:cs="Times New Roman"/>
          <w:color w:val="000000"/>
          <w:sz w:val="24"/>
          <w:szCs w:val="24"/>
          <w:lang w:bidi="en-US"/>
        </w:rPr>
        <w:t>m</w:t>
      </w:r>
      <w:r w:rsidRPr="00B90536">
        <w:rPr>
          <w:rFonts w:ascii="Garamond" w:eastAsia="Calibri" w:hAnsi="Garamond" w:cs="Times New Roman"/>
          <w:color w:val="000000"/>
          <w:sz w:val="24"/>
          <w:szCs w:val="24"/>
          <w:lang w:bidi="en-US"/>
        </w:rPr>
        <w:t xml:space="preserve"> nr. _____</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 xml:space="preserve"> datë ___</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___</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2024</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 xml:space="preserve"> </w:t>
      </w:r>
      <w:r w:rsidRPr="00B90536">
        <w:rPr>
          <w:rFonts w:ascii="Garamond" w:eastAsia="Calibri" w:hAnsi="Garamond" w:cs="Times New Roman"/>
          <w:sz w:val="24"/>
          <w:szCs w:val="24"/>
        </w:rPr>
        <w:t>“</w:t>
      </w:r>
      <w:r w:rsidR="00D948F6" w:rsidRPr="00B90536">
        <w:rPr>
          <w:rFonts w:ascii="Garamond" w:eastAsia="Calibri" w:hAnsi="Garamond" w:cs="Times New Roman"/>
          <w:sz w:val="24"/>
          <w:szCs w:val="24"/>
        </w:rPr>
        <w:t>P</w:t>
      </w:r>
      <w:r w:rsidR="008952C5" w:rsidRPr="00B90536">
        <w:rPr>
          <w:rFonts w:ascii="Garamond" w:eastAsia="Calibri" w:hAnsi="Garamond" w:cs="Times New Roman"/>
          <w:sz w:val="24"/>
          <w:szCs w:val="24"/>
        </w:rPr>
        <w:t>ë</w:t>
      </w:r>
      <w:r w:rsidR="00D948F6" w:rsidRPr="00B90536">
        <w:rPr>
          <w:rFonts w:ascii="Garamond" w:eastAsia="Calibri" w:hAnsi="Garamond" w:cs="Times New Roman"/>
          <w:sz w:val="24"/>
          <w:szCs w:val="24"/>
        </w:rPr>
        <w:t>r p</w:t>
      </w:r>
      <w:r w:rsidRPr="00B90536">
        <w:rPr>
          <w:rFonts w:ascii="Garamond" w:eastAsia="Calibri" w:hAnsi="Garamond" w:cs="Times New Roman"/>
          <w:sz w:val="24"/>
          <w:szCs w:val="24"/>
        </w:rPr>
        <w:t>rocedurat për pajisjen me autorizim për veprimtarinë e lejuar me armë, regjistrimin e armës, administrimin e gëzhojës në një bankë të dhënash dhe procedurat që kryhen pas dorëzimit në policinë shkencore”</w:t>
      </w:r>
      <w:r w:rsidRPr="00B90536">
        <w:rPr>
          <w:rFonts w:ascii="Garamond" w:eastAsia="Calibri" w:hAnsi="Garamond" w:cs="Times New Roman"/>
          <w:color w:val="000000"/>
          <w:sz w:val="24"/>
          <w:szCs w:val="24"/>
          <w:lang w:bidi="en-US"/>
        </w:rPr>
        <w:t>, personi ______________________ i datëlindjes</w:t>
      </w:r>
      <w:r w:rsidR="000B4124">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 xml:space="preserve">__________, lindur </w:t>
      </w:r>
      <w:r w:rsidR="000B4124">
        <w:rPr>
          <w:rFonts w:ascii="Garamond" w:eastAsia="Calibri" w:hAnsi="Garamond" w:cs="Times New Roman"/>
          <w:color w:val="000000"/>
          <w:sz w:val="24"/>
          <w:szCs w:val="24"/>
          <w:lang w:bidi="en-US"/>
        </w:rPr>
        <w:t>m</w:t>
      </w:r>
      <w:r w:rsidRPr="00B90536">
        <w:rPr>
          <w:rFonts w:ascii="Garamond" w:eastAsia="Calibri" w:hAnsi="Garamond" w:cs="Times New Roman"/>
          <w:color w:val="000000"/>
          <w:sz w:val="24"/>
          <w:szCs w:val="24"/>
          <w:lang w:bidi="en-US"/>
        </w:rPr>
        <w:t>ë</w:t>
      </w:r>
      <w:r w:rsidR="000B4124">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______________</w:t>
      </w:r>
      <w:r w:rsidR="000B4124">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dhe banues në Njësi</w:t>
      </w:r>
      <w:r w:rsidR="000B4124">
        <w:rPr>
          <w:rFonts w:ascii="Garamond" w:eastAsia="Calibri" w:hAnsi="Garamond" w:cs="Times New Roman"/>
          <w:color w:val="000000"/>
          <w:sz w:val="24"/>
          <w:szCs w:val="24"/>
          <w:lang w:bidi="en-US"/>
        </w:rPr>
        <w:t>në</w:t>
      </w:r>
      <w:r w:rsidRPr="00B90536">
        <w:rPr>
          <w:rFonts w:ascii="Garamond" w:eastAsia="Calibri" w:hAnsi="Garamond" w:cs="Times New Roman"/>
          <w:color w:val="000000"/>
          <w:sz w:val="24"/>
          <w:szCs w:val="24"/>
          <w:lang w:bidi="en-US"/>
        </w:rPr>
        <w:t xml:space="preserve"> Administrative</w:t>
      </w:r>
      <w:r w:rsidR="000B4124">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 xml:space="preserve">_________, </w:t>
      </w:r>
      <w:r w:rsidR="000B4124" w:rsidRPr="00B90536">
        <w:rPr>
          <w:rFonts w:ascii="Garamond" w:eastAsia="Calibri" w:hAnsi="Garamond" w:cs="Times New Roman"/>
          <w:color w:val="000000"/>
          <w:sz w:val="24"/>
          <w:szCs w:val="24"/>
          <w:lang w:bidi="en-US"/>
        </w:rPr>
        <w:t>rruga</w:t>
      </w:r>
      <w:r w:rsidRPr="00B90536">
        <w:rPr>
          <w:rFonts w:ascii="Garamond" w:eastAsia="Calibri" w:hAnsi="Garamond" w:cs="Times New Roman"/>
          <w:color w:val="000000"/>
          <w:sz w:val="24"/>
          <w:szCs w:val="24"/>
          <w:lang w:bidi="en-US"/>
        </w:rPr>
        <w:t>______________, identifikuar me ID</w:t>
      </w:r>
      <w:r w:rsidR="000B4124">
        <w:rPr>
          <w:rFonts w:ascii="Garamond" w:eastAsia="Calibri" w:hAnsi="Garamond" w:cs="Times New Roman"/>
          <w:color w:val="000000"/>
          <w:sz w:val="24"/>
          <w:szCs w:val="24"/>
          <w:lang w:bidi="en-US"/>
        </w:rPr>
        <w:t xml:space="preserve"> </w:t>
      </w:r>
      <w:r w:rsidRPr="00B90536">
        <w:rPr>
          <w:rFonts w:ascii="Garamond" w:eastAsia="Calibri" w:hAnsi="Garamond" w:cs="Times New Roman"/>
          <w:color w:val="000000"/>
          <w:sz w:val="24"/>
          <w:szCs w:val="24"/>
          <w:lang w:bidi="en-US"/>
        </w:rPr>
        <w:t>_____________, juridiksion i Komisariatit të Policisë_______________, i pajisur me autorizim mbajtje</w:t>
      </w:r>
      <w:r w:rsidR="000B4124">
        <w:rPr>
          <w:rFonts w:ascii="Garamond" w:eastAsia="Calibri" w:hAnsi="Garamond" w:cs="Times New Roman"/>
          <w:color w:val="000000"/>
          <w:sz w:val="24"/>
          <w:szCs w:val="24"/>
          <w:lang w:bidi="en-US"/>
        </w:rPr>
        <w:t>je</w:t>
      </w:r>
      <w:r w:rsidRPr="00B90536">
        <w:rPr>
          <w:rFonts w:ascii="Garamond" w:eastAsia="Calibri" w:hAnsi="Garamond" w:cs="Times New Roman"/>
          <w:color w:val="000000"/>
          <w:sz w:val="24"/>
          <w:szCs w:val="24"/>
          <w:lang w:bidi="en-US"/>
        </w:rPr>
        <w:t xml:space="preserve"> arme</w:t>
      </w:r>
      <w:r w:rsidR="000B4124">
        <w:rPr>
          <w:rFonts w:ascii="Garamond" w:eastAsia="Calibri" w:hAnsi="Garamond" w:cs="Times New Roman"/>
          <w:color w:val="000000"/>
          <w:sz w:val="24"/>
          <w:szCs w:val="24"/>
          <w:lang w:bidi="en-US"/>
        </w:rPr>
        <w:t>,</w:t>
      </w:r>
      <w:r w:rsidRPr="00B90536">
        <w:rPr>
          <w:rFonts w:ascii="Garamond" w:eastAsia="Calibri" w:hAnsi="Garamond" w:cs="Times New Roman"/>
          <w:color w:val="000000"/>
          <w:sz w:val="24"/>
          <w:szCs w:val="24"/>
          <w:lang w:bidi="en-US"/>
        </w:rPr>
        <w:t xml:space="preserve"> </w:t>
      </w:r>
      <w:r w:rsidR="000B4124" w:rsidRPr="00B90536">
        <w:rPr>
          <w:rFonts w:ascii="Garamond" w:eastAsia="Calibri" w:hAnsi="Garamond" w:cs="Times New Roman"/>
          <w:color w:val="000000"/>
          <w:sz w:val="24"/>
          <w:szCs w:val="24"/>
          <w:lang w:bidi="en-US"/>
        </w:rPr>
        <w:t>tip</w:t>
      </w:r>
      <w:r w:rsidRPr="00B90536">
        <w:rPr>
          <w:rFonts w:ascii="Garamond" w:eastAsia="Calibri" w:hAnsi="Garamond" w:cs="Times New Roman"/>
          <w:color w:val="000000"/>
          <w:sz w:val="24"/>
          <w:szCs w:val="24"/>
          <w:lang w:bidi="en-US"/>
        </w:rPr>
        <w:t>_________, modeli____________, kalibri___________, me numër serie______________,</w:t>
      </w:r>
    </w:p>
    <w:p w14:paraId="2E7A51F9" w14:textId="77777777" w:rsidR="003E328F" w:rsidRPr="00B90536" w:rsidRDefault="003E328F" w:rsidP="003E328F">
      <w:pPr>
        <w:widowControl w:val="0"/>
        <w:tabs>
          <w:tab w:val="left" w:leader="underscore" w:pos="3557"/>
          <w:tab w:val="left" w:leader="underscore" w:pos="4406"/>
          <w:tab w:val="left" w:leader="underscore" w:pos="4796"/>
          <w:tab w:val="left" w:leader="underscore" w:pos="5360"/>
        </w:tabs>
        <w:spacing w:after="116" w:line="278" w:lineRule="exact"/>
        <w:jc w:val="both"/>
        <w:rPr>
          <w:rFonts w:ascii="Garamond" w:eastAsia="Times New Roman" w:hAnsi="Garamond" w:cs="Times New Roman"/>
          <w:color w:val="000000"/>
          <w:sz w:val="24"/>
          <w:szCs w:val="24"/>
          <w:lang w:bidi="en-US"/>
        </w:rPr>
      </w:pPr>
    </w:p>
    <w:p w14:paraId="25A7865D" w14:textId="7B0FB4FE" w:rsidR="003E328F" w:rsidRPr="00B90536" w:rsidRDefault="003E328F" w:rsidP="003E328F">
      <w:pPr>
        <w:widowControl w:val="0"/>
        <w:tabs>
          <w:tab w:val="left" w:pos="7190"/>
        </w:tabs>
        <w:spacing w:after="0" w:line="245" w:lineRule="exact"/>
        <w:jc w:val="both"/>
        <w:rPr>
          <w:rFonts w:ascii="Garamond" w:eastAsia="Times New Roman" w:hAnsi="Garamond" w:cs="Times New Roman"/>
          <w:color w:val="000000"/>
          <w:sz w:val="24"/>
          <w:szCs w:val="24"/>
          <w:lang w:bidi="en-US"/>
        </w:rPr>
      </w:pPr>
      <w:r w:rsidRPr="00B90536">
        <w:rPr>
          <w:rFonts w:ascii="Garamond" w:eastAsia="Times New Roman" w:hAnsi="Garamond" w:cs="Times New Roman"/>
          <w:color w:val="000000"/>
          <w:sz w:val="24"/>
          <w:szCs w:val="24"/>
          <w:lang w:bidi="en-US"/>
        </w:rPr>
        <w:t>Autorizohet të nxjerrë armën nga vendbanimi për qitje sportive/shërbime e riparime teknike pranë subjektit</w:t>
      </w:r>
      <w:r w:rsidR="000B4124">
        <w:rPr>
          <w:rFonts w:ascii="Garamond" w:eastAsia="Times New Roman" w:hAnsi="Garamond" w:cs="Times New Roman"/>
          <w:color w:val="000000"/>
          <w:sz w:val="24"/>
          <w:szCs w:val="24"/>
          <w:lang w:bidi="en-US"/>
        </w:rPr>
        <w:t xml:space="preserve"> </w:t>
      </w:r>
      <w:r w:rsidRPr="00B90536">
        <w:rPr>
          <w:rFonts w:ascii="Garamond" w:eastAsia="Times New Roman" w:hAnsi="Garamond" w:cs="Times New Roman"/>
          <w:color w:val="000000"/>
          <w:sz w:val="24"/>
          <w:szCs w:val="24"/>
          <w:lang w:bidi="en-US"/>
        </w:rPr>
        <w:t>__________________________</w:t>
      </w:r>
      <w:r w:rsidR="000B4124">
        <w:rPr>
          <w:rFonts w:ascii="Garamond" w:eastAsia="Times New Roman" w:hAnsi="Garamond" w:cs="Times New Roman"/>
          <w:color w:val="000000"/>
          <w:sz w:val="24"/>
          <w:szCs w:val="24"/>
          <w:lang w:bidi="en-US"/>
        </w:rPr>
        <w:t xml:space="preserve"> </w:t>
      </w:r>
      <w:r w:rsidRPr="00B90536">
        <w:rPr>
          <w:rFonts w:ascii="Garamond" w:eastAsia="Times New Roman" w:hAnsi="Garamond" w:cs="Times New Roman"/>
          <w:color w:val="000000"/>
          <w:sz w:val="24"/>
          <w:szCs w:val="24"/>
          <w:lang w:bidi="en-US"/>
        </w:rPr>
        <w:t>të licencuar “Për poligon civil qitje</w:t>
      </w:r>
      <w:r w:rsidR="000B4124">
        <w:rPr>
          <w:rFonts w:ascii="Garamond" w:eastAsia="Times New Roman" w:hAnsi="Garamond" w:cs="Times New Roman"/>
          <w:color w:val="000000"/>
          <w:sz w:val="24"/>
          <w:szCs w:val="24"/>
          <w:lang w:bidi="en-US"/>
        </w:rPr>
        <w:t>je</w:t>
      </w:r>
      <w:r w:rsidRPr="00B90536">
        <w:rPr>
          <w:rFonts w:ascii="Garamond" w:eastAsia="Times New Roman" w:hAnsi="Garamond" w:cs="Times New Roman"/>
          <w:color w:val="000000"/>
          <w:sz w:val="24"/>
          <w:szCs w:val="24"/>
          <w:lang w:bidi="en-US"/>
        </w:rPr>
        <w:t>”/i licencuar për shërbime teknike, me adresë</w:t>
      </w:r>
      <w:r w:rsidR="000B4124">
        <w:rPr>
          <w:rFonts w:ascii="Garamond" w:eastAsia="Times New Roman" w:hAnsi="Garamond" w:cs="Times New Roman"/>
          <w:color w:val="000000"/>
          <w:sz w:val="24"/>
          <w:szCs w:val="24"/>
          <w:lang w:bidi="en-US"/>
        </w:rPr>
        <w:t xml:space="preserve"> </w:t>
      </w:r>
      <w:r w:rsidRPr="00B90536">
        <w:rPr>
          <w:rFonts w:ascii="Garamond" w:eastAsia="Times New Roman" w:hAnsi="Garamond" w:cs="Times New Roman"/>
          <w:color w:val="000000"/>
          <w:sz w:val="24"/>
          <w:szCs w:val="24"/>
          <w:lang w:bidi="en-US"/>
        </w:rPr>
        <w:t>____________________________________________________</w:t>
      </w:r>
      <w:r w:rsidR="000B4124">
        <w:rPr>
          <w:rFonts w:ascii="Garamond" w:eastAsia="Times New Roman" w:hAnsi="Garamond" w:cs="Times New Roman"/>
          <w:color w:val="000000"/>
          <w:sz w:val="24"/>
          <w:szCs w:val="24"/>
          <w:lang w:bidi="en-US"/>
        </w:rPr>
        <w:t>.</w:t>
      </w:r>
    </w:p>
    <w:p w14:paraId="26DA6D83" w14:textId="45D37D30" w:rsidR="003E328F" w:rsidRPr="00B90536" w:rsidRDefault="00F275D3"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 w:val="24"/>
          <w:szCs w:val="24"/>
          <w:lang w:bidi="en-US"/>
        </w:rPr>
      </w:pPr>
      <w:r w:rsidRPr="00B90536">
        <w:rPr>
          <w:rFonts w:ascii="Garamond" w:eastAsia="Times New Roman" w:hAnsi="Garamond" w:cs="Times New Roman"/>
          <w:color w:val="000000"/>
          <w:sz w:val="24"/>
          <w:szCs w:val="24"/>
          <w:lang w:bidi="en-US"/>
        </w:rPr>
        <w:t xml:space="preserve"> </w:t>
      </w:r>
    </w:p>
    <w:p w14:paraId="24A7F842" w14:textId="77777777" w:rsidR="003E328F" w:rsidRPr="00B90536" w:rsidRDefault="003E328F" w:rsidP="003E328F">
      <w:pPr>
        <w:widowControl w:val="0"/>
        <w:tabs>
          <w:tab w:val="left" w:leader="underscore" w:pos="1277"/>
          <w:tab w:val="left" w:leader="underscore" w:pos="4796"/>
        </w:tabs>
        <w:spacing w:after="0" w:line="200" w:lineRule="exact"/>
        <w:ind w:left="360"/>
        <w:jc w:val="both"/>
        <w:rPr>
          <w:rFonts w:ascii="Garamond" w:eastAsia="Times New Roman" w:hAnsi="Garamond" w:cs="Times New Roman"/>
          <w:color w:val="000000"/>
          <w:sz w:val="24"/>
          <w:szCs w:val="24"/>
          <w:lang w:bidi="en-US"/>
        </w:rPr>
      </w:pPr>
    </w:p>
    <w:p w14:paraId="5AEBC242" w14:textId="17067C86" w:rsidR="003E328F" w:rsidRPr="00B90536" w:rsidRDefault="003E328F" w:rsidP="003E328F">
      <w:pPr>
        <w:widowControl w:val="0"/>
        <w:spacing w:after="0" w:line="466" w:lineRule="exact"/>
        <w:jc w:val="both"/>
        <w:rPr>
          <w:rFonts w:ascii="Garamond" w:eastAsia="Times New Roman" w:hAnsi="Garamond" w:cs="Times New Roman"/>
          <w:i/>
          <w:color w:val="000000"/>
          <w:sz w:val="24"/>
          <w:szCs w:val="24"/>
          <w:lang w:bidi="en-US"/>
        </w:rPr>
      </w:pPr>
      <w:r w:rsidRPr="00B90536">
        <w:rPr>
          <w:rFonts w:ascii="Garamond" w:eastAsia="Times New Roman" w:hAnsi="Garamond" w:cs="Times New Roman"/>
          <w:color w:val="000000"/>
          <w:sz w:val="24"/>
          <w:szCs w:val="24"/>
          <w:lang w:bidi="en-US"/>
        </w:rPr>
        <w:t>Ky autorizim është i vlefshëm për datën</w:t>
      </w:r>
      <w:r w:rsidR="00924B18" w:rsidRPr="00B90536">
        <w:rPr>
          <w:rFonts w:ascii="Garamond" w:eastAsia="Times New Roman" w:hAnsi="Garamond" w:cs="Times New Roman"/>
          <w:color w:val="000000"/>
          <w:sz w:val="24"/>
          <w:szCs w:val="24"/>
          <w:lang w:bidi="en-US"/>
        </w:rPr>
        <w:t xml:space="preserve"> </w:t>
      </w:r>
      <w:r w:rsidRPr="00B90536">
        <w:rPr>
          <w:rFonts w:ascii="Garamond" w:eastAsia="Times New Roman" w:hAnsi="Garamond" w:cs="Times New Roman"/>
          <w:color w:val="000000"/>
          <w:sz w:val="24"/>
          <w:szCs w:val="24"/>
          <w:lang w:bidi="en-US"/>
        </w:rPr>
        <w:t>______._____.______</w:t>
      </w:r>
      <w:r w:rsidRPr="00B90536">
        <w:rPr>
          <w:rFonts w:ascii="Garamond" w:eastAsia="Times New Roman" w:hAnsi="Garamond" w:cs="Times New Roman"/>
          <w:i/>
          <w:color w:val="000000"/>
          <w:sz w:val="24"/>
          <w:szCs w:val="24"/>
          <w:lang w:bidi="en-US"/>
        </w:rPr>
        <w:t>.</w:t>
      </w:r>
    </w:p>
    <w:p w14:paraId="2188465B" w14:textId="77777777" w:rsidR="003E328F" w:rsidRPr="00B90536" w:rsidRDefault="003E328F" w:rsidP="006A33DC">
      <w:pPr>
        <w:keepNext/>
        <w:keepLines/>
        <w:widowControl w:val="0"/>
        <w:spacing w:after="0" w:line="466" w:lineRule="exact"/>
        <w:ind w:right="20"/>
        <w:outlineLvl w:val="6"/>
        <w:rPr>
          <w:rFonts w:ascii="Garamond" w:eastAsia="Times New Roman" w:hAnsi="Garamond" w:cs="Times New Roman"/>
          <w:color w:val="000000"/>
          <w:sz w:val="24"/>
          <w:szCs w:val="24"/>
          <w:lang w:bidi="en-US"/>
        </w:rPr>
      </w:pPr>
    </w:p>
    <w:p w14:paraId="03FFC583" w14:textId="7C3E1B29" w:rsidR="003E328F" w:rsidRPr="00B90536" w:rsidRDefault="000B4124" w:rsidP="003E328F">
      <w:pPr>
        <w:keepNext/>
        <w:keepLines/>
        <w:widowControl w:val="0"/>
        <w:spacing w:after="0" w:line="466" w:lineRule="exact"/>
        <w:ind w:right="20"/>
        <w:jc w:val="center"/>
        <w:outlineLvl w:val="6"/>
        <w:rPr>
          <w:rFonts w:ascii="Garamond" w:eastAsia="Times New Roman" w:hAnsi="Garamond" w:cs="Times New Roman"/>
          <w:color w:val="000000"/>
          <w:sz w:val="24"/>
          <w:szCs w:val="24"/>
          <w:lang w:bidi="en-US"/>
        </w:rPr>
      </w:pPr>
      <w:r>
        <w:rPr>
          <w:rFonts w:ascii="Garamond" w:eastAsia="Times New Roman" w:hAnsi="Garamond" w:cs="Times New Roman"/>
          <w:color w:val="000000"/>
          <w:sz w:val="24"/>
          <w:szCs w:val="24"/>
          <w:lang w:bidi="en-US"/>
        </w:rPr>
        <w:t>SHEF I KOMISARIATIT</w:t>
      </w:r>
    </w:p>
    <w:p w14:paraId="0648EBC4" w14:textId="77777777" w:rsidR="003E328F" w:rsidRPr="00B90536" w:rsidRDefault="003E328F" w:rsidP="003E328F">
      <w:pPr>
        <w:jc w:val="center"/>
        <w:rPr>
          <w:rFonts w:ascii="Garamond" w:hAnsi="Garamond" w:cs="Times New Roman"/>
          <w:color w:val="000000"/>
          <w:sz w:val="24"/>
          <w:szCs w:val="24"/>
          <w:lang w:bidi="en-US"/>
        </w:rPr>
      </w:pPr>
      <w:r w:rsidRPr="00B90536">
        <w:rPr>
          <w:rFonts w:ascii="Garamond" w:hAnsi="Garamond" w:cs="Times New Roman"/>
          <w:color w:val="000000"/>
          <w:sz w:val="24"/>
          <w:szCs w:val="24"/>
          <w:lang w:bidi="en-US"/>
        </w:rPr>
        <w:t>_______________</w:t>
      </w:r>
    </w:p>
    <w:p w14:paraId="20DD5BCC" w14:textId="198610BF" w:rsidR="006044C6" w:rsidRPr="00B90536" w:rsidRDefault="003E328F" w:rsidP="00C354F8">
      <w:pPr>
        <w:jc w:val="center"/>
        <w:rPr>
          <w:rFonts w:ascii="Times New Roman" w:hAnsi="Times New Roman" w:cs="Times New Roman"/>
          <w:sz w:val="18"/>
          <w:szCs w:val="18"/>
        </w:rPr>
      </w:pPr>
      <w:r w:rsidRPr="00B90536">
        <w:rPr>
          <w:rFonts w:ascii="Garamond" w:hAnsi="Garamond" w:cs="Times New Roman"/>
          <w:sz w:val="24"/>
          <w:szCs w:val="24"/>
        </w:rPr>
        <w:t>Vul</w:t>
      </w:r>
      <w:r w:rsidR="006A33DC" w:rsidRPr="00B90536">
        <w:rPr>
          <w:rFonts w:ascii="Garamond" w:hAnsi="Garamond" w:cs="Times New Roman"/>
          <w:sz w:val="24"/>
          <w:szCs w:val="24"/>
        </w:rPr>
        <w:t>a</w:t>
      </w:r>
    </w:p>
    <w:sectPr w:rsidR="006044C6" w:rsidRPr="00B90536" w:rsidSect="00351FA4">
      <w:footerReference w:type="default" r:id="rId27"/>
      <w:footerReference w:type="first" r:id="rId28"/>
      <w:pgSz w:w="11907" w:h="16839"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A1F23" w14:textId="77777777" w:rsidR="00A9785C" w:rsidRDefault="00A9785C" w:rsidP="00285632">
      <w:pPr>
        <w:spacing w:after="0" w:line="240" w:lineRule="auto"/>
      </w:pPr>
      <w:r>
        <w:separator/>
      </w:r>
    </w:p>
  </w:endnote>
  <w:endnote w:type="continuationSeparator" w:id="0">
    <w:p w14:paraId="4A5C3AE1" w14:textId="77777777" w:rsidR="00A9785C" w:rsidRDefault="00A9785C" w:rsidP="00285632">
      <w:pPr>
        <w:spacing w:after="0" w:line="240" w:lineRule="auto"/>
      </w:pPr>
      <w:r>
        <w:continuationSeparator/>
      </w:r>
    </w:p>
  </w:endnote>
  <w:endnote w:type="continuationNotice" w:id="1">
    <w:p w14:paraId="267597EB" w14:textId="77777777" w:rsidR="00A9785C" w:rsidRDefault="00A978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869571"/>
      <w:docPartObj>
        <w:docPartGallery w:val="Page Numbers (Bottom of Page)"/>
        <w:docPartUnique/>
      </w:docPartObj>
    </w:sdtPr>
    <w:sdtEndPr>
      <w:rPr>
        <w:noProof/>
      </w:rPr>
    </w:sdtEndPr>
    <w:sdtContent>
      <w:p w14:paraId="5D7C1898" w14:textId="2EE1F10B" w:rsidR="00A9785C" w:rsidRDefault="00A978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04E57B" w14:textId="77777777" w:rsidR="00A9785C" w:rsidRDefault="00A9785C"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CE175" w14:textId="77777777" w:rsidR="00A9785C" w:rsidRDefault="00A9785C" w:rsidP="00260294">
    <w:pPr>
      <w:pStyle w:val="Footer"/>
    </w:pPr>
  </w:p>
  <w:p w14:paraId="6E9243FB" w14:textId="77777777" w:rsidR="00A9785C" w:rsidRDefault="00A97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6699C" w14:textId="77777777" w:rsidR="00A9785C" w:rsidRDefault="00A9785C" w:rsidP="00285632">
      <w:pPr>
        <w:spacing w:after="0" w:line="240" w:lineRule="auto"/>
      </w:pPr>
      <w:r>
        <w:separator/>
      </w:r>
    </w:p>
  </w:footnote>
  <w:footnote w:type="continuationSeparator" w:id="0">
    <w:p w14:paraId="2F851971" w14:textId="77777777" w:rsidR="00A9785C" w:rsidRDefault="00A9785C" w:rsidP="00285632">
      <w:pPr>
        <w:spacing w:after="0" w:line="240" w:lineRule="auto"/>
      </w:pPr>
      <w:r>
        <w:continuationSeparator/>
      </w:r>
    </w:p>
  </w:footnote>
  <w:footnote w:type="continuationNotice" w:id="1">
    <w:p w14:paraId="161CF9C0" w14:textId="77777777" w:rsidR="00A9785C" w:rsidRDefault="00A978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1166"/>
    <w:multiLevelType w:val="hybridMultilevel"/>
    <w:tmpl w:val="4782D1D4"/>
    <w:lvl w:ilvl="0" w:tplc="08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75B5684"/>
    <w:multiLevelType w:val="hybridMultilevel"/>
    <w:tmpl w:val="95F8F2F8"/>
    <w:lvl w:ilvl="0" w:tplc="550AD3A0">
      <w:start w:val="1"/>
      <w:numFmt w:val="lowerLetter"/>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4A832C0"/>
    <w:multiLevelType w:val="hybridMultilevel"/>
    <w:tmpl w:val="7E9E07EA"/>
    <w:lvl w:ilvl="0" w:tplc="057A66BC">
      <w:start w:val="1"/>
      <w:numFmt w:val="upperLetter"/>
      <w:lvlText w:val="%1."/>
      <w:lvlJc w:val="left"/>
      <w:pPr>
        <w:ind w:left="360" w:hanging="360"/>
      </w:pPr>
      <w:rPr>
        <w:rFonts w:hint="default"/>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2D1C27"/>
    <w:multiLevelType w:val="hybridMultilevel"/>
    <w:tmpl w:val="6E10DC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E5142E"/>
    <w:multiLevelType w:val="hybridMultilevel"/>
    <w:tmpl w:val="79A2B2D2"/>
    <w:lvl w:ilvl="0" w:tplc="FFFFFFFF">
      <w:start w:val="1"/>
      <w:numFmt w:val="lowerRoman"/>
      <w:lvlText w:val="%1."/>
      <w:lvlJc w:val="righ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F161A7"/>
    <w:multiLevelType w:val="hybridMultilevel"/>
    <w:tmpl w:val="08108F6E"/>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1EC23D1E"/>
    <w:multiLevelType w:val="hybridMultilevel"/>
    <w:tmpl w:val="DF488422"/>
    <w:lvl w:ilvl="0" w:tplc="08090017">
      <w:start w:val="1"/>
      <w:numFmt w:val="lowerLetter"/>
      <w:lvlText w:val="%1)"/>
      <w:lvlJc w:val="left"/>
      <w:pPr>
        <w:ind w:left="1364" w:hanging="360"/>
      </w:pPr>
    </w:lvl>
    <w:lvl w:ilvl="1" w:tplc="041C0019" w:tentative="1">
      <w:start w:val="1"/>
      <w:numFmt w:val="lowerLetter"/>
      <w:lvlText w:val="%2."/>
      <w:lvlJc w:val="left"/>
      <w:pPr>
        <w:ind w:left="2084" w:hanging="360"/>
      </w:pPr>
    </w:lvl>
    <w:lvl w:ilvl="2" w:tplc="041C001B" w:tentative="1">
      <w:start w:val="1"/>
      <w:numFmt w:val="lowerRoman"/>
      <w:lvlText w:val="%3."/>
      <w:lvlJc w:val="right"/>
      <w:pPr>
        <w:ind w:left="2804" w:hanging="180"/>
      </w:pPr>
    </w:lvl>
    <w:lvl w:ilvl="3" w:tplc="041C000F" w:tentative="1">
      <w:start w:val="1"/>
      <w:numFmt w:val="decimal"/>
      <w:lvlText w:val="%4."/>
      <w:lvlJc w:val="left"/>
      <w:pPr>
        <w:ind w:left="3524" w:hanging="360"/>
      </w:pPr>
    </w:lvl>
    <w:lvl w:ilvl="4" w:tplc="041C0019" w:tentative="1">
      <w:start w:val="1"/>
      <w:numFmt w:val="lowerLetter"/>
      <w:lvlText w:val="%5."/>
      <w:lvlJc w:val="left"/>
      <w:pPr>
        <w:ind w:left="4244" w:hanging="360"/>
      </w:pPr>
    </w:lvl>
    <w:lvl w:ilvl="5" w:tplc="041C001B" w:tentative="1">
      <w:start w:val="1"/>
      <w:numFmt w:val="lowerRoman"/>
      <w:lvlText w:val="%6."/>
      <w:lvlJc w:val="right"/>
      <w:pPr>
        <w:ind w:left="4964" w:hanging="180"/>
      </w:pPr>
    </w:lvl>
    <w:lvl w:ilvl="6" w:tplc="041C000F" w:tentative="1">
      <w:start w:val="1"/>
      <w:numFmt w:val="decimal"/>
      <w:lvlText w:val="%7."/>
      <w:lvlJc w:val="left"/>
      <w:pPr>
        <w:ind w:left="5684" w:hanging="360"/>
      </w:pPr>
    </w:lvl>
    <w:lvl w:ilvl="7" w:tplc="041C0019" w:tentative="1">
      <w:start w:val="1"/>
      <w:numFmt w:val="lowerLetter"/>
      <w:lvlText w:val="%8."/>
      <w:lvlJc w:val="left"/>
      <w:pPr>
        <w:ind w:left="6404" w:hanging="360"/>
      </w:pPr>
    </w:lvl>
    <w:lvl w:ilvl="8" w:tplc="041C001B" w:tentative="1">
      <w:start w:val="1"/>
      <w:numFmt w:val="lowerRoman"/>
      <w:lvlText w:val="%9."/>
      <w:lvlJc w:val="right"/>
      <w:pPr>
        <w:ind w:left="7124" w:hanging="180"/>
      </w:pPr>
    </w:lvl>
  </w:abstractNum>
  <w:abstractNum w:abstractNumId="7" w15:restartNumberingAfterBreak="0">
    <w:nsid w:val="23F65343"/>
    <w:multiLevelType w:val="hybridMultilevel"/>
    <w:tmpl w:val="F2DEB962"/>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24760C88"/>
    <w:multiLevelType w:val="hybridMultilevel"/>
    <w:tmpl w:val="D472C376"/>
    <w:lvl w:ilvl="0" w:tplc="08090017">
      <w:start w:val="1"/>
      <w:numFmt w:val="lowerLetter"/>
      <w:lvlText w:val="%1)"/>
      <w:lvlJc w:val="left"/>
      <w:pPr>
        <w:ind w:left="720" w:hanging="360"/>
      </w:pPr>
      <w:rPr>
        <w:rFonts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6F07B0B"/>
    <w:multiLevelType w:val="hybridMultilevel"/>
    <w:tmpl w:val="5016AA2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76E633D"/>
    <w:multiLevelType w:val="hybridMultilevel"/>
    <w:tmpl w:val="C2D281EE"/>
    <w:lvl w:ilvl="0" w:tplc="CA74726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D427B6"/>
    <w:multiLevelType w:val="hybridMultilevel"/>
    <w:tmpl w:val="4D5647C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1E14C1"/>
    <w:multiLevelType w:val="hybridMultilevel"/>
    <w:tmpl w:val="EDDEF49C"/>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9E565C2"/>
    <w:multiLevelType w:val="hybridMultilevel"/>
    <w:tmpl w:val="0BD2E04A"/>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2AB22964"/>
    <w:multiLevelType w:val="hybridMultilevel"/>
    <w:tmpl w:val="4FE4782C"/>
    <w:lvl w:ilvl="0" w:tplc="550AD3A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2C8F28EF"/>
    <w:multiLevelType w:val="hybridMultilevel"/>
    <w:tmpl w:val="0D0615FC"/>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E570384"/>
    <w:multiLevelType w:val="hybridMultilevel"/>
    <w:tmpl w:val="29FC00B4"/>
    <w:lvl w:ilvl="0" w:tplc="6DFCF9E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31CD4A99"/>
    <w:multiLevelType w:val="hybridMultilevel"/>
    <w:tmpl w:val="0A388752"/>
    <w:lvl w:ilvl="0" w:tplc="08090017">
      <w:start w:val="1"/>
      <w:numFmt w:val="lowerLetter"/>
      <w:lvlText w:val="%1)"/>
      <w:lvlJc w:val="left"/>
      <w:pPr>
        <w:ind w:left="1004" w:hanging="360"/>
      </w:pPr>
      <w:rPr>
        <w:rFonts w:hint="default"/>
      </w:rPr>
    </w:lvl>
    <w:lvl w:ilvl="1" w:tplc="041C0003" w:tentative="1">
      <w:start w:val="1"/>
      <w:numFmt w:val="bullet"/>
      <w:lvlText w:val="o"/>
      <w:lvlJc w:val="left"/>
      <w:pPr>
        <w:ind w:left="1724" w:hanging="360"/>
      </w:pPr>
      <w:rPr>
        <w:rFonts w:ascii="Courier New" w:hAnsi="Courier New" w:cs="Courier New" w:hint="default"/>
      </w:rPr>
    </w:lvl>
    <w:lvl w:ilvl="2" w:tplc="041C0005" w:tentative="1">
      <w:start w:val="1"/>
      <w:numFmt w:val="bullet"/>
      <w:lvlText w:val=""/>
      <w:lvlJc w:val="left"/>
      <w:pPr>
        <w:ind w:left="2444" w:hanging="360"/>
      </w:pPr>
      <w:rPr>
        <w:rFonts w:ascii="Wingdings" w:hAnsi="Wingdings" w:hint="default"/>
      </w:rPr>
    </w:lvl>
    <w:lvl w:ilvl="3" w:tplc="041C0001" w:tentative="1">
      <w:start w:val="1"/>
      <w:numFmt w:val="bullet"/>
      <w:lvlText w:val=""/>
      <w:lvlJc w:val="left"/>
      <w:pPr>
        <w:ind w:left="3164" w:hanging="360"/>
      </w:pPr>
      <w:rPr>
        <w:rFonts w:ascii="Symbol" w:hAnsi="Symbol" w:hint="default"/>
      </w:rPr>
    </w:lvl>
    <w:lvl w:ilvl="4" w:tplc="041C0003" w:tentative="1">
      <w:start w:val="1"/>
      <w:numFmt w:val="bullet"/>
      <w:lvlText w:val="o"/>
      <w:lvlJc w:val="left"/>
      <w:pPr>
        <w:ind w:left="3884" w:hanging="360"/>
      </w:pPr>
      <w:rPr>
        <w:rFonts w:ascii="Courier New" w:hAnsi="Courier New" w:cs="Courier New" w:hint="default"/>
      </w:rPr>
    </w:lvl>
    <w:lvl w:ilvl="5" w:tplc="041C0005" w:tentative="1">
      <w:start w:val="1"/>
      <w:numFmt w:val="bullet"/>
      <w:lvlText w:val=""/>
      <w:lvlJc w:val="left"/>
      <w:pPr>
        <w:ind w:left="4604" w:hanging="360"/>
      </w:pPr>
      <w:rPr>
        <w:rFonts w:ascii="Wingdings" w:hAnsi="Wingdings" w:hint="default"/>
      </w:rPr>
    </w:lvl>
    <w:lvl w:ilvl="6" w:tplc="041C0001" w:tentative="1">
      <w:start w:val="1"/>
      <w:numFmt w:val="bullet"/>
      <w:lvlText w:val=""/>
      <w:lvlJc w:val="left"/>
      <w:pPr>
        <w:ind w:left="5324" w:hanging="360"/>
      </w:pPr>
      <w:rPr>
        <w:rFonts w:ascii="Symbol" w:hAnsi="Symbol" w:hint="default"/>
      </w:rPr>
    </w:lvl>
    <w:lvl w:ilvl="7" w:tplc="041C0003" w:tentative="1">
      <w:start w:val="1"/>
      <w:numFmt w:val="bullet"/>
      <w:lvlText w:val="o"/>
      <w:lvlJc w:val="left"/>
      <w:pPr>
        <w:ind w:left="6044" w:hanging="360"/>
      </w:pPr>
      <w:rPr>
        <w:rFonts w:ascii="Courier New" w:hAnsi="Courier New" w:cs="Courier New" w:hint="default"/>
      </w:rPr>
    </w:lvl>
    <w:lvl w:ilvl="8" w:tplc="041C0005" w:tentative="1">
      <w:start w:val="1"/>
      <w:numFmt w:val="bullet"/>
      <w:lvlText w:val=""/>
      <w:lvlJc w:val="left"/>
      <w:pPr>
        <w:ind w:left="6764" w:hanging="360"/>
      </w:pPr>
      <w:rPr>
        <w:rFonts w:ascii="Wingdings" w:hAnsi="Wingdings" w:hint="default"/>
      </w:rPr>
    </w:lvl>
  </w:abstractNum>
  <w:abstractNum w:abstractNumId="18" w15:restartNumberingAfterBreak="0">
    <w:nsid w:val="326C20BC"/>
    <w:multiLevelType w:val="hybridMultilevel"/>
    <w:tmpl w:val="45CC2CD4"/>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9" w15:restartNumberingAfterBreak="0">
    <w:nsid w:val="39C61B10"/>
    <w:multiLevelType w:val="hybridMultilevel"/>
    <w:tmpl w:val="45CC2CD4"/>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0" w15:restartNumberingAfterBreak="0">
    <w:nsid w:val="3BC521C5"/>
    <w:multiLevelType w:val="hybridMultilevel"/>
    <w:tmpl w:val="4A04043A"/>
    <w:lvl w:ilvl="0" w:tplc="49F6AF58">
      <w:start w:val="1"/>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1" w15:restartNumberingAfterBreak="0">
    <w:nsid w:val="3F711DAD"/>
    <w:multiLevelType w:val="hybridMultilevel"/>
    <w:tmpl w:val="4D0C5C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CB64EF"/>
    <w:multiLevelType w:val="hybridMultilevel"/>
    <w:tmpl w:val="308A8176"/>
    <w:lvl w:ilvl="0" w:tplc="550AD3A0">
      <w:start w:val="1"/>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36362D5"/>
    <w:multiLevelType w:val="hybridMultilevel"/>
    <w:tmpl w:val="B666E11C"/>
    <w:lvl w:ilvl="0" w:tplc="550AD3A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A770608"/>
    <w:multiLevelType w:val="hybridMultilevel"/>
    <w:tmpl w:val="FBF455B4"/>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4B5A7FA4"/>
    <w:multiLevelType w:val="hybridMultilevel"/>
    <w:tmpl w:val="EAC07F9C"/>
    <w:lvl w:ilvl="0" w:tplc="2AE02732">
      <w:start w:val="1"/>
      <w:numFmt w:val="lowerLetter"/>
      <w:lvlText w:val="%1."/>
      <w:lvlJc w:val="left"/>
      <w:pPr>
        <w:ind w:left="1004" w:hanging="720"/>
      </w:pPr>
      <w:rPr>
        <w:rFonts w:ascii="Times New Roman" w:eastAsia="Times New Roman"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4C8A0C16"/>
    <w:multiLevelType w:val="hybridMultilevel"/>
    <w:tmpl w:val="AEACA6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4E597696"/>
    <w:multiLevelType w:val="hybridMultilevel"/>
    <w:tmpl w:val="F08CC02A"/>
    <w:lvl w:ilvl="0" w:tplc="08090017">
      <w:start w:val="1"/>
      <w:numFmt w:val="lowerLetter"/>
      <w:lvlText w:val="%1)"/>
      <w:lvlJc w:val="left"/>
      <w:pPr>
        <w:ind w:left="1004" w:hanging="360"/>
      </w:pPr>
      <w:rPr>
        <w:rFonts w:hint="default"/>
        <w:b w:val="0"/>
      </w:rPr>
    </w:lvl>
    <w:lvl w:ilvl="1" w:tplc="041C0003" w:tentative="1">
      <w:start w:val="1"/>
      <w:numFmt w:val="bullet"/>
      <w:lvlText w:val="o"/>
      <w:lvlJc w:val="left"/>
      <w:pPr>
        <w:ind w:left="1724" w:hanging="360"/>
      </w:pPr>
      <w:rPr>
        <w:rFonts w:ascii="Courier New" w:hAnsi="Courier New" w:cs="Courier New" w:hint="default"/>
      </w:rPr>
    </w:lvl>
    <w:lvl w:ilvl="2" w:tplc="041C0005" w:tentative="1">
      <w:start w:val="1"/>
      <w:numFmt w:val="bullet"/>
      <w:lvlText w:val=""/>
      <w:lvlJc w:val="left"/>
      <w:pPr>
        <w:ind w:left="2444" w:hanging="360"/>
      </w:pPr>
      <w:rPr>
        <w:rFonts w:ascii="Wingdings" w:hAnsi="Wingdings" w:hint="default"/>
      </w:rPr>
    </w:lvl>
    <w:lvl w:ilvl="3" w:tplc="041C0001" w:tentative="1">
      <w:start w:val="1"/>
      <w:numFmt w:val="bullet"/>
      <w:lvlText w:val=""/>
      <w:lvlJc w:val="left"/>
      <w:pPr>
        <w:ind w:left="3164" w:hanging="360"/>
      </w:pPr>
      <w:rPr>
        <w:rFonts w:ascii="Symbol" w:hAnsi="Symbol" w:hint="default"/>
      </w:rPr>
    </w:lvl>
    <w:lvl w:ilvl="4" w:tplc="041C0003" w:tentative="1">
      <w:start w:val="1"/>
      <w:numFmt w:val="bullet"/>
      <w:lvlText w:val="o"/>
      <w:lvlJc w:val="left"/>
      <w:pPr>
        <w:ind w:left="3884" w:hanging="360"/>
      </w:pPr>
      <w:rPr>
        <w:rFonts w:ascii="Courier New" w:hAnsi="Courier New" w:cs="Courier New" w:hint="default"/>
      </w:rPr>
    </w:lvl>
    <w:lvl w:ilvl="5" w:tplc="041C0005" w:tentative="1">
      <w:start w:val="1"/>
      <w:numFmt w:val="bullet"/>
      <w:lvlText w:val=""/>
      <w:lvlJc w:val="left"/>
      <w:pPr>
        <w:ind w:left="4604" w:hanging="360"/>
      </w:pPr>
      <w:rPr>
        <w:rFonts w:ascii="Wingdings" w:hAnsi="Wingdings" w:hint="default"/>
      </w:rPr>
    </w:lvl>
    <w:lvl w:ilvl="6" w:tplc="041C0001" w:tentative="1">
      <w:start w:val="1"/>
      <w:numFmt w:val="bullet"/>
      <w:lvlText w:val=""/>
      <w:lvlJc w:val="left"/>
      <w:pPr>
        <w:ind w:left="5324" w:hanging="360"/>
      </w:pPr>
      <w:rPr>
        <w:rFonts w:ascii="Symbol" w:hAnsi="Symbol" w:hint="default"/>
      </w:rPr>
    </w:lvl>
    <w:lvl w:ilvl="7" w:tplc="041C0003" w:tentative="1">
      <w:start w:val="1"/>
      <w:numFmt w:val="bullet"/>
      <w:lvlText w:val="o"/>
      <w:lvlJc w:val="left"/>
      <w:pPr>
        <w:ind w:left="6044" w:hanging="360"/>
      </w:pPr>
      <w:rPr>
        <w:rFonts w:ascii="Courier New" w:hAnsi="Courier New" w:cs="Courier New" w:hint="default"/>
      </w:rPr>
    </w:lvl>
    <w:lvl w:ilvl="8" w:tplc="041C0005" w:tentative="1">
      <w:start w:val="1"/>
      <w:numFmt w:val="bullet"/>
      <w:lvlText w:val=""/>
      <w:lvlJc w:val="left"/>
      <w:pPr>
        <w:ind w:left="6764" w:hanging="360"/>
      </w:pPr>
      <w:rPr>
        <w:rFonts w:ascii="Wingdings" w:hAnsi="Wingdings" w:hint="default"/>
      </w:rPr>
    </w:lvl>
  </w:abstractNum>
  <w:abstractNum w:abstractNumId="28" w15:restartNumberingAfterBreak="0">
    <w:nsid w:val="51125970"/>
    <w:multiLevelType w:val="hybridMultilevel"/>
    <w:tmpl w:val="E01A06BA"/>
    <w:lvl w:ilvl="0" w:tplc="08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9" w15:restartNumberingAfterBreak="0">
    <w:nsid w:val="55A60EDA"/>
    <w:multiLevelType w:val="hybridMultilevel"/>
    <w:tmpl w:val="DFC4EF1C"/>
    <w:lvl w:ilvl="0" w:tplc="550AD3A0">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A3B4833"/>
    <w:multiLevelType w:val="hybridMultilevel"/>
    <w:tmpl w:val="2932D790"/>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5E1800FA"/>
    <w:multiLevelType w:val="hybridMultilevel"/>
    <w:tmpl w:val="4D2CE326"/>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2" w15:restartNumberingAfterBreak="0">
    <w:nsid w:val="63DB01D4"/>
    <w:multiLevelType w:val="hybridMultilevel"/>
    <w:tmpl w:val="B95A228E"/>
    <w:lvl w:ilvl="0" w:tplc="08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67A74E00"/>
    <w:multiLevelType w:val="hybridMultilevel"/>
    <w:tmpl w:val="1D3E2C0C"/>
    <w:lvl w:ilvl="0" w:tplc="08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AB57C63"/>
    <w:multiLevelType w:val="hybridMultilevel"/>
    <w:tmpl w:val="507613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320B1B"/>
    <w:multiLevelType w:val="hybridMultilevel"/>
    <w:tmpl w:val="83CA7D82"/>
    <w:lvl w:ilvl="0" w:tplc="08090017">
      <w:start w:val="1"/>
      <w:numFmt w:val="lowerLetter"/>
      <w:lvlText w:val="%1)"/>
      <w:lvlJc w:val="left"/>
      <w:pPr>
        <w:ind w:left="720" w:hanging="360"/>
      </w:pPr>
      <w:rPr>
        <w:rFonts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C5F42CE"/>
    <w:multiLevelType w:val="hybridMultilevel"/>
    <w:tmpl w:val="1E90F8C4"/>
    <w:lvl w:ilvl="0" w:tplc="550AD3A0">
      <w:start w:val="1"/>
      <w:numFmt w:val="lowerLetter"/>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7009693E"/>
    <w:multiLevelType w:val="hybridMultilevel"/>
    <w:tmpl w:val="8362E03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9074213"/>
    <w:multiLevelType w:val="hybridMultilevel"/>
    <w:tmpl w:val="0E86B148"/>
    <w:lvl w:ilvl="0" w:tplc="08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9" w15:restartNumberingAfterBreak="0">
    <w:nsid w:val="7CC73226"/>
    <w:multiLevelType w:val="hybridMultilevel"/>
    <w:tmpl w:val="0D3E84CC"/>
    <w:lvl w:ilvl="0" w:tplc="08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15:restartNumberingAfterBreak="0">
    <w:nsid w:val="7CF803DD"/>
    <w:multiLevelType w:val="hybridMultilevel"/>
    <w:tmpl w:val="ECC49A66"/>
    <w:lvl w:ilvl="0" w:tplc="08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2"/>
  </w:num>
  <w:num w:numId="4">
    <w:abstractNumId w:val="1"/>
  </w:num>
  <w:num w:numId="5">
    <w:abstractNumId w:val="36"/>
  </w:num>
  <w:num w:numId="6">
    <w:abstractNumId w:val="23"/>
  </w:num>
  <w:num w:numId="7">
    <w:abstractNumId w:val="14"/>
  </w:num>
  <w:num w:numId="8">
    <w:abstractNumId w:val="29"/>
  </w:num>
  <w:num w:numId="9">
    <w:abstractNumId w:val="22"/>
  </w:num>
  <w:num w:numId="10">
    <w:abstractNumId w:val="35"/>
  </w:num>
  <w:num w:numId="11">
    <w:abstractNumId w:val="27"/>
  </w:num>
  <w:num w:numId="12">
    <w:abstractNumId w:val="8"/>
  </w:num>
  <w:num w:numId="13">
    <w:abstractNumId w:val="39"/>
  </w:num>
  <w:num w:numId="14">
    <w:abstractNumId w:val="40"/>
  </w:num>
  <w:num w:numId="15">
    <w:abstractNumId w:val="32"/>
  </w:num>
  <w:num w:numId="16">
    <w:abstractNumId w:val="0"/>
  </w:num>
  <w:num w:numId="17">
    <w:abstractNumId w:val="28"/>
  </w:num>
  <w:num w:numId="18">
    <w:abstractNumId w:val="19"/>
  </w:num>
  <w:num w:numId="19">
    <w:abstractNumId w:val="31"/>
  </w:num>
  <w:num w:numId="20">
    <w:abstractNumId w:val="6"/>
  </w:num>
  <w:num w:numId="21">
    <w:abstractNumId w:val="33"/>
  </w:num>
  <w:num w:numId="22">
    <w:abstractNumId w:val="5"/>
  </w:num>
  <w:num w:numId="23">
    <w:abstractNumId w:val="13"/>
  </w:num>
  <w:num w:numId="24">
    <w:abstractNumId w:val="7"/>
  </w:num>
  <w:num w:numId="25">
    <w:abstractNumId w:val="9"/>
  </w:num>
  <w:num w:numId="26">
    <w:abstractNumId w:val="24"/>
  </w:num>
  <w:num w:numId="27">
    <w:abstractNumId w:val="26"/>
  </w:num>
  <w:num w:numId="28">
    <w:abstractNumId w:val="20"/>
  </w:num>
  <w:num w:numId="29">
    <w:abstractNumId w:val="18"/>
  </w:num>
  <w:num w:numId="30">
    <w:abstractNumId w:val="17"/>
  </w:num>
  <w:num w:numId="31">
    <w:abstractNumId w:val="38"/>
  </w:num>
  <w:num w:numId="32">
    <w:abstractNumId w:val="15"/>
  </w:num>
  <w:num w:numId="33">
    <w:abstractNumId w:val="37"/>
  </w:num>
  <w:num w:numId="34">
    <w:abstractNumId w:val="12"/>
  </w:num>
  <w:num w:numId="35">
    <w:abstractNumId w:val="30"/>
  </w:num>
  <w:num w:numId="36">
    <w:abstractNumId w:val="34"/>
  </w:num>
  <w:num w:numId="37">
    <w:abstractNumId w:val="21"/>
  </w:num>
  <w:num w:numId="38">
    <w:abstractNumId w:val="16"/>
  </w:num>
  <w:num w:numId="39">
    <w:abstractNumId w:val="3"/>
  </w:num>
  <w:num w:numId="40">
    <w:abstractNumId w:val="11"/>
  </w:num>
  <w:num w:numId="41">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0182C"/>
    <w:rsid w:val="00004BE4"/>
    <w:rsid w:val="00010145"/>
    <w:rsid w:val="000114A7"/>
    <w:rsid w:val="0001683D"/>
    <w:rsid w:val="00024E53"/>
    <w:rsid w:val="000353DF"/>
    <w:rsid w:val="00040FB6"/>
    <w:rsid w:val="0005387C"/>
    <w:rsid w:val="000539C7"/>
    <w:rsid w:val="00064801"/>
    <w:rsid w:val="000713AE"/>
    <w:rsid w:val="000762FF"/>
    <w:rsid w:val="000764CD"/>
    <w:rsid w:val="00080572"/>
    <w:rsid w:val="00081DBA"/>
    <w:rsid w:val="00086F59"/>
    <w:rsid w:val="00087A65"/>
    <w:rsid w:val="000966BD"/>
    <w:rsid w:val="000A7DC9"/>
    <w:rsid w:val="000B0F21"/>
    <w:rsid w:val="000B4124"/>
    <w:rsid w:val="000B74D4"/>
    <w:rsid w:val="000C6462"/>
    <w:rsid w:val="000D196C"/>
    <w:rsid w:val="000D22DD"/>
    <w:rsid w:val="000D4FC9"/>
    <w:rsid w:val="000D7728"/>
    <w:rsid w:val="000E5354"/>
    <w:rsid w:val="00100292"/>
    <w:rsid w:val="00101C8C"/>
    <w:rsid w:val="00102E34"/>
    <w:rsid w:val="0010688E"/>
    <w:rsid w:val="00106FD8"/>
    <w:rsid w:val="0010791F"/>
    <w:rsid w:val="00107B04"/>
    <w:rsid w:val="0011008A"/>
    <w:rsid w:val="00112D62"/>
    <w:rsid w:val="0011386B"/>
    <w:rsid w:val="0012034D"/>
    <w:rsid w:val="00121478"/>
    <w:rsid w:val="00124E10"/>
    <w:rsid w:val="001266A7"/>
    <w:rsid w:val="0013132C"/>
    <w:rsid w:val="00134FA6"/>
    <w:rsid w:val="001363FB"/>
    <w:rsid w:val="001377DD"/>
    <w:rsid w:val="001437EC"/>
    <w:rsid w:val="00146018"/>
    <w:rsid w:val="001465B1"/>
    <w:rsid w:val="0014683C"/>
    <w:rsid w:val="00155036"/>
    <w:rsid w:val="0016064A"/>
    <w:rsid w:val="00160F09"/>
    <w:rsid w:val="00162998"/>
    <w:rsid w:val="00165DA3"/>
    <w:rsid w:val="00167504"/>
    <w:rsid w:val="00170C1E"/>
    <w:rsid w:val="00173065"/>
    <w:rsid w:val="0017388D"/>
    <w:rsid w:val="001742C4"/>
    <w:rsid w:val="00175D1D"/>
    <w:rsid w:val="00177A0A"/>
    <w:rsid w:val="00190293"/>
    <w:rsid w:val="00192629"/>
    <w:rsid w:val="00193014"/>
    <w:rsid w:val="00193477"/>
    <w:rsid w:val="001A1F60"/>
    <w:rsid w:val="001A2F08"/>
    <w:rsid w:val="001A395D"/>
    <w:rsid w:val="001A3D5A"/>
    <w:rsid w:val="001A4329"/>
    <w:rsid w:val="001B1C4E"/>
    <w:rsid w:val="001B1EBF"/>
    <w:rsid w:val="001B2AB3"/>
    <w:rsid w:val="001B2D66"/>
    <w:rsid w:val="001C5FCC"/>
    <w:rsid w:val="001D49A0"/>
    <w:rsid w:val="001E223B"/>
    <w:rsid w:val="001E32C5"/>
    <w:rsid w:val="001E40B4"/>
    <w:rsid w:val="001F6845"/>
    <w:rsid w:val="002033E1"/>
    <w:rsid w:val="00204E92"/>
    <w:rsid w:val="00211A6A"/>
    <w:rsid w:val="00211F66"/>
    <w:rsid w:val="00214BBA"/>
    <w:rsid w:val="0021709B"/>
    <w:rsid w:val="0023126A"/>
    <w:rsid w:val="0023227B"/>
    <w:rsid w:val="0023376D"/>
    <w:rsid w:val="002342C1"/>
    <w:rsid w:val="002374B8"/>
    <w:rsid w:val="00242D2F"/>
    <w:rsid w:val="00245D21"/>
    <w:rsid w:val="002475E3"/>
    <w:rsid w:val="0025608B"/>
    <w:rsid w:val="00260294"/>
    <w:rsid w:val="00261E6A"/>
    <w:rsid w:val="00262F9E"/>
    <w:rsid w:val="00267D8C"/>
    <w:rsid w:val="002708AB"/>
    <w:rsid w:val="00273494"/>
    <w:rsid w:val="00277EE5"/>
    <w:rsid w:val="0028388E"/>
    <w:rsid w:val="00285632"/>
    <w:rsid w:val="00295434"/>
    <w:rsid w:val="002A1020"/>
    <w:rsid w:val="002A3926"/>
    <w:rsid w:val="002A3BBB"/>
    <w:rsid w:val="002B4E2C"/>
    <w:rsid w:val="002B5069"/>
    <w:rsid w:val="002B7C8B"/>
    <w:rsid w:val="002B7DE0"/>
    <w:rsid w:val="002C0605"/>
    <w:rsid w:val="002C6F97"/>
    <w:rsid w:val="002C783A"/>
    <w:rsid w:val="002C79B5"/>
    <w:rsid w:val="002D3A3B"/>
    <w:rsid w:val="002D4224"/>
    <w:rsid w:val="002E02CA"/>
    <w:rsid w:val="002F1090"/>
    <w:rsid w:val="002F1C1D"/>
    <w:rsid w:val="002F3CBF"/>
    <w:rsid w:val="00310B64"/>
    <w:rsid w:val="00311006"/>
    <w:rsid w:val="003165C9"/>
    <w:rsid w:val="00327926"/>
    <w:rsid w:val="00335513"/>
    <w:rsid w:val="00336FF2"/>
    <w:rsid w:val="00340AE6"/>
    <w:rsid w:val="00342258"/>
    <w:rsid w:val="003426AA"/>
    <w:rsid w:val="003462AA"/>
    <w:rsid w:val="00351FA4"/>
    <w:rsid w:val="0035210B"/>
    <w:rsid w:val="003613E4"/>
    <w:rsid w:val="0036333D"/>
    <w:rsid w:val="0036778C"/>
    <w:rsid w:val="0037472E"/>
    <w:rsid w:val="00377E7F"/>
    <w:rsid w:val="003816C4"/>
    <w:rsid w:val="00381893"/>
    <w:rsid w:val="0038492D"/>
    <w:rsid w:val="00385366"/>
    <w:rsid w:val="00387695"/>
    <w:rsid w:val="0039154B"/>
    <w:rsid w:val="003947EC"/>
    <w:rsid w:val="003B6E64"/>
    <w:rsid w:val="003C72CB"/>
    <w:rsid w:val="003D0F0C"/>
    <w:rsid w:val="003D3C33"/>
    <w:rsid w:val="003D501B"/>
    <w:rsid w:val="003E328F"/>
    <w:rsid w:val="003E4D34"/>
    <w:rsid w:val="003F5D27"/>
    <w:rsid w:val="003F6168"/>
    <w:rsid w:val="004015E2"/>
    <w:rsid w:val="00404E02"/>
    <w:rsid w:val="00411645"/>
    <w:rsid w:val="004119B8"/>
    <w:rsid w:val="00414E4E"/>
    <w:rsid w:val="00431C28"/>
    <w:rsid w:val="00431C64"/>
    <w:rsid w:val="004358F4"/>
    <w:rsid w:val="004413ED"/>
    <w:rsid w:val="00450AE8"/>
    <w:rsid w:val="0045587F"/>
    <w:rsid w:val="00455AE8"/>
    <w:rsid w:val="00464717"/>
    <w:rsid w:val="0047092D"/>
    <w:rsid w:val="004713B3"/>
    <w:rsid w:val="00473674"/>
    <w:rsid w:val="0047532C"/>
    <w:rsid w:val="00475DAF"/>
    <w:rsid w:val="00476F2E"/>
    <w:rsid w:val="0048064F"/>
    <w:rsid w:val="004842A3"/>
    <w:rsid w:val="0049222F"/>
    <w:rsid w:val="004942FE"/>
    <w:rsid w:val="0049505D"/>
    <w:rsid w:val="004A05DA"/>
    <w:rsid w:val="004A3D49"/>
    <w:rsid w:val="004A5121"/>
    <w:rsid w:val="004A571E"/>
    <w:rsid w:val="004A707E"/>
    <w:rsid w:val="004A7AA8"/>
    <w:rsid w:val="004B0961"/>
    <w:rsid w:val="004B1405"/>
    <w:rsid w:val="004B22F4"/>
    <w:rsid w:val="004B2626"/>
    <w:rsid w:val="004B3E25"/>
    <w:rsid w:val="004B45FD"/>
    <w:rsid w:val="004B51CC"/>
    <w:rsid w:val="004B6441"/>
    <w:rsid w:val="004B7D95"/>
    <w:rsid w:val="004C1551"/>
    <w:rsid w:val="004C3F64"/>
    <w:rsid w:val="004C7261"/>
    <w:rsid w:val="004D656D"/>
    <w:rsid w:val="004F76B0"/>
    <w:rsid w:val="00500548"/>
    <w:rsid w:val="00501420"/>
    <w:rsid w:val="00503441"/>
    <w:rsid w:val="00506422"/>
    <w:rsid w:val="00512B55"/>
    <w:rsid w:val="00514BF6"/>
    <w:rsid w:val="00530DD0"/>
    <w:rsid w:val="005348F4"/>
    <w:rsid w:val="0054640A"/>
    <w:rsid w:val="0054703E"/>
    <w:rsid w:val="005532B7"/>
    <w:rsid w:val="00555022"/>
    <w:rsid w:val="005574FE"/>
    <w:rsid w:val="00561C5B"/>
    <w:rsid w:val="0056450B"/>
    <w:rsid w:val="00567B09"/>
    <w:rsid w:val="005715E7"/>
    <w:rsid w:val="00577A92"/>
    <w:rsid w:val="0058327C"/>
    <w:rsid w:val="005900C2"/>
    <w:rsid w:val="0059550E"/>
    <w:rsid w:val="005A50B6"/>
    <w:rsid w:val="005A62EB"/>
    <w:rsid w:val="005B41F8"/>
    <w:rsid w:val="005C0B8B"/>
    <w:rsid w:val="005C6219"/>
    <w:rsid w:val="005C78E1"/>
    <w:rsid w:val="005E25B0"/>
    <w:rsid w:val="005E2ADC"/>
    <w:rsid w:val="005E3A42"/>
    <w:rsid w:val="005E3C0B"/>
    <w:rsid w:val="005F3B9B"/>
    <w:rsid w:val="005F6DD3"/>
    <w:rsid w:val="006044C6"/>
    <w:rsid w:val="00604C1D"/>
    <w:rsid w:val="00605640"/>
    <w:rsid w:val="00607EC3"/>
    <w:rsid w:val="0061042B"/>
    <w:rsid w:val="00611576"/>
    <w:rsid w:val="006146E6"/>
    <w:rsid w:val="006242C4"/>
    <w:rsid w:val="00632572"/>
    <w:rsid w:val="006375E9"/>
    <w:rsid w:val="00637842"/>
    <w:rsid w:val="00644EF7"/>
    <w:rsid w:val="0064674C"/>
    <w:rsid w:val="00646CA9"/>
    <w:rsid w:val="00652DFC"/>
    <w:rsid w:val="00654CFF"/>
    <w:rsid w:val="0065703E"/>
    <w:rsid w:val="00657A9E"/>
    <w:rsid w:val="006616A0"/>
    <w:rsid w:val="006647F4"/>
    <w:rsid w:val="00665CEE"/>
    <w:rsid w:val="00665CF3"/>
    <w:rsid w:val="0066684C"/>
    <w:rsid w:val="00671A24"/>
    <w:rsid w:val="0067457E"/>
    <w:rsid w:val="00675521"/>
    <w:rsid w:val="00676D72"/>
    <w:rsid w:val="00677FAE"/>
    <w:rsid w:val="006806CE"/>
    <w:rsid w:val="00691D3C"/>
    <w:rsid w:val="00693324"/>
    <w:rsid w:val="006A33DC"/>
    <w:rsid w:val="006A45E5"/>
    <w:rsid w:val="006B03F6"/>
    <w:rsid w:val="006B0CE3"/>
    <w:rsid w:val="006C62B1"/>
    <w:rsid w:val="006C6A50"/>
    <w:rsid w:val="006D559F"/>
    <w:rsid w:val="006D5CB3"/>
    <w:rsid w:val="006D6E6F"/>
    <w:rsid w:val="006E5419"/>
    <w:rsid w:val="006E6D24"/>
    <w:rsid w:val="006F0864"/>
    <w:rsid w:val="006F1B4A"/>
    <w:rsid w:val="006F39C8"/>
    <w:rsid w:val="006F4A63"/>
    <w:rsid w:val="006F7591"/>
    <w:rsid w:val="00701996"/>
    <w:rsid w:val="00702765"/>
    <w:rsid w:val="00702C6A"/>
    <w:rsid w:val="007050E0"/>
    <w:rsid w:val="007064AC"/>
    <w:rsid w:val="0071227E"/>
    <w:rsid w:val="007135EE"/>
    <w:rsid w:val="007217F3"/>
    <w:rsid w:val="00721ED9"/>
    <w:rsid w:val="00722243"/>
    <w:rsid w:val="00725997"/>
    <w:rsid w:val="00733480"/>
    <w:rsid w:val="0073516B"/>
    <w:rsid w:val="00747FA9"/>
    <w:rsid w:val="0075253B"/>
    <w:rsid w:val="00763039"/>
    <w:rsid w:val="007657AC"/>
    <w:rsid w:val="0077504E"/>
    <w:rsid w:val="007843B6"/>
    <w:rsid w:val="00784F0C"/>
    <w:rsid w:val="007863F2"/>
    <w:rsid w:val="0079308A"/>
    <w:rsid w:val="007958A5"/>
    <w:rsid w:val="0079721D"/>
    <w:rsid w:val="007A0437"/>
    <w:rsid w:val="007A492D"/>
    <w:rsid w:val="007A4A4E"/>
    <w:rsid w:val="007B4F16"/>
    <w:rsid w:val="007C0AF2"/>
    <w:rsid w:val="007D6639"/>
    <w:rsid w:val="007E0637"/>
    <w:rsid w:val="007E345A"/>
    <w:rsid w:val="007E4DA1"/>
    <w:rsid w:val="00802DB9"/>
    <w:rsid w:val="00803471"/>
    <w:rsid w:val="00804138"/>
    <w:rsid w:val="008106AF"/>
    <w:rsid w:val="00817786"/>
    <w:rsid w:val="00817890"/>
    <w:rsid w:val="008261D6"/>
    <w:rsid w:val="00826ECF"/>
    <w:rsid w:val="00826F34"/>
    <w:rsid w:val="00835F55"/>
    <w:rsid w:val="00836E9C"/>
    <w:rsid w:val="00837AA4"/>
    <w:rsid w:val="008412D3"/>
    <w:rsid w:val="0084164F"/>
    <w:rsid w:val="00845693"/>
    <w:rsid w:val="00853716"/>
    <w:rsid w:val="00857A3B"/>
    <w:rsid w:val="00865B09"/>
    <w:rsid w:val="00870409"/>
    <w:rsid w:val="00871344"/>
    <w:rsid w:val="00875839"/>
    <w:rsid w:val="00882464"/>
    <w:rsid w:val="008841C1"/>
    <w:rsid w:val="00886686"/>
    <w:rsid w:val="0089093E"/>
    <w:rsid w:val="008928C9"/>
    <w:rsid w:val="008952C5"/>
    <w:rsid w:val="00896DC1"/>
    <w:rsid w:val="008A0FBC"/>
    <w:rsid w:val="008A21C2"/>
    <w:rsid w:val="008B2198"/>
    <w:rsid w:val="008B4D62"/>
    <w:rsid w:val="008B65E3"/>
    <w:rsid w:val="008B7554"/>
    <w:rsid w:val="008B7A59"/>
    <w:rsid w:val="008C2459"/>
    <w:rsid w:val="008C45D3"/>
    <w:rsid w:val="008C643F"/>
    <w:rsid w:val="008F02A5"/>
    <w:rsid w:val="008F0905"/>
    <w:rsid w:val="008F2CF2"/>
    <w:rsid w:val="008F6BC0"/>
    <w:rsid w:val="00906C3E"/>
    <w:rsid w:val="00912FA3"/>
    <w:rsid w:val="00916E2F"/>
    <w:rsid w:val="00924B18"/>
    <w:rsid w:val="00926380"/>
    <w:rsid w:val="00926C98"/>
    <w:rsid w:val="00927D89"/>
    <w:rsid w:val="00930A3F"/>
    <w:rsid w:val="00930F01"/>
    <w:rsid w:val="0093118E"/>
    <w:rsid w:val="00932DB9"/>
    <w:rsid w:val="00933FBB"/>
    <w:rsid w:val="00936102"/>
    <w:rsid w:val="00945D95"/>
    <w:rsid w:val="00952FF4"/>
    <w:rsid w:val="00954470"/>
    <w:rsid w:val="00961CC8"/>
    <w:rsid w:val="00962243"/>
    <w:rsid w:val="009639D5"/>
    <w:rsid w:val="00975190"/>
    <w:rsid w:val="0097671A"/>
    <w:rsid w:val="00980349"/>
    <w:rsid w:val="0099373D"/>
    <w:rsid w:val="009A0A86"/>
    <w:rsid w:val="009A76AF"/>
    <w:rsid w:val="009B7D9A"/>
    <w:rsid w:val="009C34E5"/>
    <w:rsid w:val="009C58D4"/>
    <w:rsid w:val="009D1881"/>
    <w:rsid w:val="009D5631"/>
    <w:rsid w:val="009D6508"/>
    <w:rsid w:val="009E2EDA"/>
    <w:rsid w:val="009F4894"/>
    <w:rsid w:val="009F60E8"/>
    <w:rsid w:val="009F70A2"/>
    <w:rsid w:val="00A00F80"/>
    <w:rsid w:val="00A04724"/>
    <w:rsid w:val="00A06103"/>
    <w:rsid w:val="00A062C4"/>
    <w:rsid w:val="00A13038"/>
    <w:rsid w:val="00A14B44"/>
    <w:rsid w:val="00A20B4A"/>
    <w:rsid w:val="00A22F38"/>
    <w:rsid w:val="00A24EE2"/>
    <w:rsid w:val="00A2612E"/>
    <w:rsid w:val="00A27EB1"/>
    <w:rsid w:val="00A35666"/>
    <w:rsid w:val="00A4078D"/>
    <w:rsid w:val="00A4338F"/>
    <w:rsid w:val="00A451AA"/>
    <w:rsid w:val="00A464D9"/>
    <w:rsid w:val="00A645C7"/>
    <w:rsid w:val="00A746E5"/>
    <w:rsid w:val="00A77898"/>
    <w:rsid w:val="00A9382C"/>
    <w:rsid w:val="00A9673A"/>
    <w:rsid w:val="00A9785C"/>
    <w:rsid w:val="00AA202A"/>
    <w:rsid w:val="00AA30F3"/>
    <w:rsid w:val="00AA4189"/>
    <w:rsid w:val="00AA6DD2"/>
    <w:rsid w:val="00AB317F"/>
    <w:rsid w:val="00AB42F5"/>
    <w:rsid w:val="00AB5A51"/>
    <w:rsid w:val="00AB62BB"/>
    <w:rsid w:val="00AB7ED8"/>
    <w:rsid w:val="00AC295D"/>
    <w:rsid w:val="00AC4685"/>
    <w:rsid w:val="00AC6960"/>
    <w:rsid w:val="00AD6064"/>
    <w:rsid w:val="00AE1507"/>
    <w:rsid w:val="00AE2595"/>
    <w:rsid w:val="00AE3D9B"/>
    <w:rsid w:val="00AE494C"/>
    <w:rsid w:val="00AE4E2B"/>
    <w:rsid w:val="00AF01AB"/>
    <w:rsid w:val="00AF23A2"/>
    <w:rsid w:val="00AF3CC6"/>
    <w:rsid w:val="00AF6F4F"/>
    <w:rsid w:val="00AF7143"/>
    <w:rsid w:val="00B0242E"/>
    <w:rsid w:val="00B02B84"/>
    <w:rsid w:val="00B06FC6"/>
    <w:rsid w:val="00B20C0C"/>
    <w:rsid w:val="00B3338C"/>
    <w:rsid w:val="00B451E4"/>
    <w:rsid w:val="00B6153B"/>
    <w:rsid w:val="00B707BF"/>
    <w:rsid w:val="00B72328"/>
    <w:rsid w:val="00B73CBB"/>
    <w:rsid w:val="00B77265"/>
    <w:rsid w:val="00B84F69"/>
    <w:rsid w:val="00B84FA6"/>
    <w:rsid w:val="00B85991"/>
    <w:rsid w:val="00B85DE2"/>
    <w:rsid w:val="00B90536"/>
    <w:rsid w:val="00B924C3"/>
    <w:rsid w:val="00B95238"/>
    <w:rsid w:val="00B9665D"/>
    <w:rsid w:val="00B97394"/>
    <w:rsid w:val="00BA0194"/>
    <w:rsid w:val="00BA40BF"/>
    <w:rsid w:val="00BA6859"/>
    <w:rsid w:val="00BB1744"/>
    <w:rsid w:val="00BB7BB6"/>
    <w:rsid w:val="00BD0539"/>
    <w:rsid w:val="00BD49AB"/>
    <w:rsid w:val="00BD5182"/>
    <w:rsid w:val="00BD5221"/>
    <w:rsid w:val="00BE215B"/>
    <w:rsid w:val="00BF23F6"/>
    <w:rsid w:val="00BF777E"/>
    <w:rsid w:val="00C01C59"/>
    <w:rsid w:val="00C11901"/>
    <w:rsid w:val="00C14D0F"/>
    <w:rsid w:val="00C2496A"/>
    <w:rsid w:val="00C265F5"/>
    <w:rsid w:val="00C32291"/>
    <w:rsid w:val="00C33086"/>
    <w:rsid w:val="00C354F8"/>
    <w:rsid w:val="00C35A1D"/>
    <w:rsid w:val="00C3724B"/>
    <w:rsid w:val="00C41A18"/>
    <w:rsid w:val="00C43467"/>
    <w:rsid w:val="00C43CD7"/>
    <w:rsid w:val="00C443F1"/>
    <w:rsid w:val="00C44D7F"/>
    <w:rsid w:val="00C44DC6"/>
    <w:rsid w:val="00C503FE"/>
    <w:rsid w:val="00C56FF1"/>
    <w:rsid w:val="00C62C03"/>
    <w:rsid w:val="00C6346B"/>
    <w:rsid w:val="00C70683"/>
    <w:rsid w:val="00C71296"/>
    <w:rsid w:val="00C7309C"/>
    <w:rsid w:val="00C74422"/>
    <w:rsid w:val="00C87F27"/>
    <w:rsid w:val="00C90A1B"/>
    <w:rsid w:val="00C932AB"/>
    <w:rsid w:val="00C94421"/>
    <w:rsid w:val="00CA0F21"/>
    <w:rsid w:val="00CA2943"/>
    <w:rsid w:val="00CA2B4F"/>
    <w:rsid w:val="00CA7E2F"/>
    <w:rsid w:val="00CB3B98"/>
    <w:rsid w:val="00CB668D"/>
    <w:rsid w:val="00CC1872"/>
    <w:rsid w:val="00CC63AD"/>
    <w:rsid w:val="00CC7356"/>
    <w:rsid w:val="00CD2D82"/>
    <w:rsid w:val="00CE41FC"/>
    <w:rsid w:val="00CE7009"/>
    <w:rsid w:val="00D0190A"/>
    <w:rsid w:val="00D063CA"/>
    <w:rsid w:val="00D1068C"/>
    <w:rsid w:val="00D1280C"/>
    <w:rsid w:val="00D15714"/>
    <w:rsid w:val="00D200E5"/>
    <w:rsid w:val="00D21A5F"/>
    <w:rsid w:val="00D24B93"/>
    <w:rsid w:val="00D33A41"/>
    <w:rsid w:val="00D33A92"/>
    <w:rsid w:val="00D349F7"/>
    <w:rsid w:val="00D40620"/>
    <w:rsid w:val="00D44E87"/>
    <w:rsid w:val="00D458D6"/>
    <w:rsid w:val="00D46617"/>
    <w:rsid w:val="00D476BD"/>
    <w:rsid w:val="00D50A98"/>
    <w:rsid w:val="00D51D95"/>
    <w:rsid w:val="00D55428"/>
    <w:rsid w:val="00D55DC2"/>
    <w:rsid w:val="00D62B12"/>
    <w:rsid w:val="00D655C1"/>
    <w:rsid w:val="00D70124"/>
    <w:rsid w:val="00D75520"/>
    <w:rsid w:val="00D845F2"/>
    <w:rsid w:val="00D865B5"/>
    <w:rsid w:val="00D90A29"/>
    <w:rsid w:val="00D94214"/>
    <w:rsid w:val="00D948F6"/>
    <w:rsid w:val="00DA0700"/>
    <w:rsid w:val="00DA13CC"/>
    <w:rsid w:val="00DA5378"/>
    <w:rsid w:val="00DB4ED1"/>
    <w:rsid w:val="00DB7431"/>
    <w:rsid w:val="00DC4A3E"/>
    <w:rsid w:val="00DC569B"/>
    <w:rsid w:val="00DC5D21"/>
    <w:rsid w:val="00DC679D"/>
    <w:rsid w:val="00DD245B"/>
    <w:rsid w:val="00DD3727"/>
    <w:rsid w:val="00DD5E90"/>
    <w:rsid w:val="00DD6559"/>
    <w:rsid w:val="00DE0D0D"/>
    <w:rsid w:val="00DE0DCC"/>
    <w:rsid w:val="00DE1237"/>
    <w:rsid w:val="00DE2948"/>
    <w:rsid w:val="00DE40FC"/>
    <w:rsid w:val="00DF4369"/>
    <w:rsid w:val="00DF638E"/>
    <w:rsid w:val="00E072CE"/>
    <w:rsid w:val="00E12029"/>
    <w:rsid w:val="00E15B71"/>
    <w:rsid w:val="00E22E66"/>
    <w:rsid w:val="00E24E6F"/>
    <w:rsid w:val="00E35429"/>
    <w:rsid w:val="00E40AB9"/>
    <w:rsid w:val="00E42EBF"/>
    <w:rsid w:val="00E471CD"/>
    <w:rsid w:val="00E519CE"/>
    <w:rsid w:val="00E51ADE"/>
    <w:rsid w:val="00E53C3A"/>
    <w:rsid w:val="00E60555"/>
    <w:rsid w:val="00E6116E"/>
    <w:rsid w:val="00E63F17"/>
    <w:rsid w:val="00E642DC"/>
    <w:rsid w:val="00E708D0"/>
    <w:rsid w:val="00E724C5"/>
    <w:rsid w:val="00E74DAB"/>
    <w:rsid w:val="00E76253"/>
    <w:rsid w:val="00E769A3"/>
    <w:rsid w:val="00E76FB6"/>
    <w:rsid w:val="00E8078C"/>
    <w:rsid w:val="00E846EC"/>
    <w:rsid w:val="00E84865"/>
    <w:rsid w:val="00E93990"/>
    <w:rsid w:val="00E9597F"/>
    <w:rsid w:val="00E968B8"/>
    <w:rsid w:val="00EA4E91"/>
    <w:rsid w:val="00EA7773"/>
    <w:rsid w:val="00EC049E"/>
    <w:rsid w:val="00EC1A25"/>
    <w:rsid w:val="00ED1223"/>
    <w:rsid w:val="00ED12D2"/>
    <w:rsid w:val="00ED662C"/>
    <w:rsid w:val="00ED6C76"/>
    <w:rsid w:val="00EE05E5"/>
    <w:rsid w:val="00EE1043"/>
    <w:rsid w:val="00EE3CED"/>
    <w:rsid w:val="00EE49CF"/>
    <w:rsid w:val="00EE7D39"/>
    <w:rsid w:val="00EF5B76"/>
    <w:rsid w:val="00F00B3B"/>
    <w:rsid w:val="00F019B6"/>
    <w:rsid w:val="00F04170"/>
    <w:rsid w:val="00F11884"/>
    <w:rsid w:val="00F17AAC"/>
    <w:rsid w:val="00F275D3"/>
    <w:rsid w:val="00F30845"/>
    <w:rsid w:val="00F322F2"/>
    <w:rsid w:val="00F4589B"/>
    <w:rsid w:val="00F508DF"/>
    <w:rsid w:val="00F54B7D"/>
    <w:rsid w:val="00F63173"/>
    <w:rsid w:val="00F6731C"/>
    <w:rsid w:val="00F8414C"/>
    <w:rsid w:val="00F84E9B"/>
    <w:rsid w:val="00FA0D6E"/>
    <w:rsid w:val="00FA5250"/>
    <w:rsid w:val="00FA5762"/>
    <w:rsid w:val="00FA604D"/>
    <w:rsid w:val="00FA6688"/>
    <w:rsid w:val="00FB2356"/>
    <w:rsid w:val="00FC23D5"/>
    <w:rsid w:val="00FD08FB"/>
    <w:rsid w:val="00FD0E43"/>
    <w:rsid w:val="00FD6456"/>
    <w:rsid w:val="00FE510F"/>
    <w:rsid w:val="00FF2D9A"/>
    <w:rsid w:val="00FF40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DD8CE5"/>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rPr>
      <w:lang w:val="sq-AL"/>
    </w:rPr>
  </w:style>
  <w:style w:type="paragraph" w:styleId="Heading1">
    <w:name w:val="heading 1"/>
    <w:basedOn w:val="Normal"/>
    <w:next w:val="Normal"/>
    <w:link w:val="Heading1Char"/>
    <w:uiPriority w:val="99"/>
    <w:qFormat/>
    <w:rsid w:val="003E328F"/>
    <w:pPr>
      <w:keepNext/>
      <w:spacing w:before="240" w:after="60" w:line="240" w:lineRule="auto"/>
      <w:outlineLvl w:val="0"/>
    </w:pPr>
    <w:rPr>
      <w:rFonts w:ascii="Cambria" w:eastAsia="Times New Roman" w:hAnsi="Cambria" w:cs="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aliases w:val="Normal 1,List Paragraph1,Dot pt,F5 List Paragraph,List Paragraph Char Char Char,Indicator Text,Colorful List - Accent 11,Numbered Para 1,Bullet 1,Bullet Points,MAIN CONTENT,Párrafo de lista,Recommendation,List Paragraph2,List Paragraph 1"/>
    <w:basedOn w:val="Normal"/>
    <w:link w:val="ListParagraphChar"/>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paragraph" w:styleId="NoSpacing">
    <w:name w:val="No Spacing"/>
    <w:link w:val="NoSpacingChar"/>
    <w:uiPriority w:val="99"/>
    <w:qFormat/>
    <w:rsid w:val="0045587F"/>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45587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9"/>
    <w:rsid w:val="003E328F"/>
    <w:rPr>
      <w:rFonts w:ascii="Cambria" w:eastAsia="Times New Roman" w:hAnsi="Cambria" w:cs="Cambria"/>
      <w:b/>
      <w:bCs/>
      <w:kern w:val="32"/>
      <w:sz w:val="32"/>
      <w:szCs w:val="32"/>
      <w:lang w:val="sq-AL"/>
    </w:rPr>
  </w:style>
  <w:style w:type="paragraph" w:styleId="NormalWeb">
    <w:name w:val="Normal (Web)"/>
    <w:basedOn w:val="Normal"/>
    <w:uiPriority w:val="99"/>
    <w:unhideWhenUsed/>
    <w:rsid w:val="003E328F"/>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3E328F"/>
    <w:pPr>
      <w:spacing w:after="120"/>
    </w:pPr>
    <w:rPr>
      <w:rFonts w:ascii="Calibri" w:eastAsia="Calibri" w:hAnsi="Calibri" w:cs="Times New Roman"/>
    </w:rPr>
  </w:style>
  <w:style w:type="character" w:customStyle="1" w:styleId="BodyTextChar">
    <w:name w:val="Body Text Char"/>
    <w:basedOn w:val="DefaultParagraphFont"/>
    <w:link w:val="BodyText"/>
    <w:uiPriority w:val="99"/>
    <w:rsid w:val="003E328F"/>
    <w:rPr>
      <w:rFonts w:ascii="Calibri" w:eastAsia="Calibri" w:hAnsi="Calibri" w:cs="Times New Roman"/>
      <w:lang w:val="sq-AL"/>
    </w:rPr>
  </w:style>
  <w:style w:type="paragraph" w:customStyle="1" w:styleId="Default">
    <w:name w:val="Default"/>
    <w:uiPriority w:val="99"/>
    <w:rsid w:val="003E328F"/>
    <w:pPr>
      <w:autoSpaceDE w:val="0"/>
      <w:autoSpaceDN w:val="0"/>
      <w:adjustRightInd w:val="0"/>
      <w:spacing w:after="0" w:line="240" w:lineRule="auto"/>
    </w:pPr>
    <w:rPr>
      <w:rFonts w:ascii="CG Times" w:eastAsia="Calibri" w:hAnsi="CG Times" w:cs="CG Times"/>
      <w:color w:val="000000"/>
      <w:sz w:val="24"/>
      <w:szCs w:val="24"/>
    </w:rPr>
  </w:style>
  <w:style w:type="character" w:customStyle="1" w:styleId="Bodytext2">
    <w:name w:val="Body text (2)_"/>
    <w:basedOn w:val="DefaultParagraphFont"/>
    <w:link w:val="Bodytext20"/>
    <w:rsid w:val="003E328F"/>
    <w:rPr>
      <w:rFonts w:ascii="Times New Roman" w:eastAsia="Times New Roman" w:hAnsi="Times New Roman" w:cs="Times New Roman"/>
      <w:sz w:val="20"/>
      <w:szCs w:val="20"/>
      <w:shd w:val="clear" w:color="auto" w:fill="FFFFFF"/>
    </w:rPr>
  </w:style>
  <w:style w:type="paragraph" w:customStyle="1" w:styleId="Bodytext20">
    <w:name w:val="Body text (2)"/>
    <w:basedOn w:val="Normal"/>
    <w:link w:val="Bodytext2"/>
    <w:uiPriority w:val="99"/>
    <w:rsid w:val="003E328F"/>
    <w:pPr>
      <w:widowControl w:val="0"/>
      <w:shd w:val="clear" w:color="auto" w:fill="FFFFFF"/>
      <w:spacing w:after="0" w:line="259" w:lineRule="exact"/>
      <w:jc w:val="both"/>
    </w:pPr>
    <w:rPr>
      <w:rFonts w:ascii="Times New Roman" w:eastAsia="Times New Roman" w:hAnsi="Times New Roman" w:cs="Times New Roman"/>
      <w:sz w:val="20"/>
      <w:szCs w:val="20"/>
    </w:rPr>
  </w:style>
  <w:style w:type="character" w:customStyle="1" w:styleId="Bodytext2Candara">
    <w:name w:val="Body text (2) + Candara"/>
    <w:aliases w:val="10.5 pt"/>
    <w:basedOn w:val="Bodytext2"/>
    <w:rsid w:val="003E328F"/>
    <w:rPr>
      <w:rFonts w:ascii="Candara" w:eastAsia="Candara" w:hAnsi="Candara" w:cs="Candara"/>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Picturecaption3Exact">
    <w:name w:val="Picture caption (3) Exact"/>
    <w:basedOn w:val="DefaultParagraphFont"/>
    <w:link w:val="Picturecaption3"/>
    <w:rsid w:val="003E328F"/>
    <w:rPr>
      <w:rFonts w:ascii="Times New Roman" w:eastAsia="Times New Roman" w:hAnsi="Times New Roman" w:cs="Times New Roman"/>
      <w:shd w:val="clear" w:color="auto" w:fill="FFFFFF"/>
    </w:rPr>
  </w:style>
  <w:style w:type="paragraph" w:customStyle="1" w:styleId="Picturecaption3">
    <w:name w:val="Picture caption (3)"/>
    <w:basedOn w:val="Normal"/>
    <w:link w:val="Picturecaption3Exact"/>
    <w:rsid w:val="003E328F"/>
    <w:pPr>
      <w:widowControl w:val="0"/>
      <w:shd w:val="clear" w:color="auto" w:fill="FFFFFF"/>
      <w:spacing w:after="0" w:line="0" w:lineRule="atLeast"/>
    </w:pPr>
    <w:rPr>
      <w:rFonts w:ascii="Times New Roman" w:eastAsia="Times New Roman" w:hAnsi="Times New Roman" w:cs="Times New Roman"/>
    </w:rPr>
  </w:style>
  <w:style w:type="character" w:customStyle="1" w:styleId="ListParagraphChar">
    <w:name w:val="List Paragraph Char"/>
    <w:aliases w:val="Normal 1 Char,List Paragraph1 Char,Dot pt Char,F5 List Paragraph Char,List Paragraph Char Char Char Char,Indicator Text Char,Colorful List - Accent 11 Char,Numbered Para 1 Char,Bullet 1 Char,Bullet Points Char,MAIN CONTENT Char"/>
    <w:link w:val="ListParagraph"/>
    <w:qFormat/>
    <w:locked/>
    <w:rsid w:val="003E328F"/>
  </w:style>
  <w:style w:type="character" w:customStyle="1" w:styleId="Bodytext6">
    <w:name w:val="Body text (6)"/>
    <w:basedOn w:val="DefaultParagraphFont"/>
    <w:rsid w:val="003E328F"/>
    <w:rPr>
      <w:rFonts w:ascii="Times New Roman" w:eastAsia="Times New Roman" w:hAnsi="Times New Roman" w:cs="Times New Roman"/>
      <w:b/>
      <w:bCs/>
      <w:i w:val="0"/>
      <w:iCs w:val="0"/>
      <w:smallCaps w:val="0"/>
      <w:strike w:val="0"/>
      <w:color w:val="000000"/>
      <w:spacing w:val="0"/>
      <w:w w:val="100"/>
      <w:position w:val="0"/>
      <w:sz w:val="20"/>
      <w:szCs w:val="20"/>
      <w:u w:val="single"/>
      <w:lang w:val="en-US" w:eastAsia="en-US" w:bidi="en-US"/>
    </w:rPr>
  </w:style>
  <w:style w:type="character" w:customStyle="1" w:styleId="Bodytext6Spacing1pt">
    <w:name w:val="Body text (6) + Spacing 1 pt"/>
    <w:basedOn w:val="DefaultParagraphFont"/>
    <w:rsid w:val="003E328F"/>
    <w:rPr>
      <w:rFonts w:ascii="Times New Roman" w:eastAsia="Times New Roman" w:hAnsi="Times New Roman" w:cs="Times New Roman"/>
      <w:b/>
      <w:bCs/>
      <w:i w:val="0"/>
      <w:iCs w:val="0"/>
      <w:smallCaps w:val="0"/>
      <w:strike w:val="0"/>
      <w:color w:val="000000"/>
      <w:spacing w:val="20"/>
      <w:w w:val="100"/>
      <w:position w:val="0"/>
      <w:sz w:val="20"/>
      <w:szCs w:val="20"/>
      <w:u w:val="none"/>
      <w:lang w:val="en-US" w:eastAsia="en-US" w:bidi="en-US"/>
    </w:rPr>
  </w:style>
  <w:style w:type="character" w:styleId="CommentReference">
    <w:name w:val="annotation reference"/>
    <w:basedOn w:val="DefaultParagraphFont"/>
    <w:uiPriority w:val="99"/>
    <w:semiHidden/>
    <w:unhideWhenUsed/>
    <w:rsid w:val="003E328F"/>
    <w:rPr>
      <w:sz w:val="16"/>
      <w:szCs w:val="16"/>
    </w:rPr>
  </w:style>
  <w:style w:type="paragraph" w:styleId="CommentText">
    <w:name w:val="annotation text"/>
    <w:basedOn w:val="Normal"/>
    <w:link w:val="CommentTextChar"/>
    <w:uiPriority w:val="99"/>
    <w:unhideWhenUsed/>
    <w:rsid w:val="003E328F"/>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3E328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E328F"/>
    <w:rPr>
      <w:b/>
      <w:bCs/>
    </w:rPr>
  </w:style>
  <w:style w:type="character" w:customStyle="1" w:styleId="CommentSubjectChar">
    <w:name w:val="Comment Subject Char"/>
    <w:basedOn w:val="CommentTextChar"/>
    <w:link w:val="CommentSubject"/>
    <w:uiPriority w:val="99"/>
    <w:semiHidden/>
    <w:rsid w:val="003E328F"/>
    <w:rPr>
      <w:rFonts w:eastAsiaTheme="minorHAnsi"/>
      <w:b/>
      <w:bCs/>
      <w:sz w:val="20"/>
      <w:szCs w:val="20"/>
    </w:rPr>
  </w:style>
  <w:style w:type="paragraph" w:customStyle="1" w:styleId="default0">
    <w:name w:val="default"/>
    <w:basedOn w:val="Normal"/>
    <w:uiPriority w:val="99"/>
    <w:rsid w:val="003E32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char">
    <w:name w:val="default__char"/>
    <w:basedOn w:val="DefaultParagraphFont"/>
    <w:rsid w:val="003E328F"/>
  </w:style>
  <w:style w:type="paragraph" w:customStyle="1" w:styleId="Paragraphbuletted">
    <w:name w:val="Paragraph buletted"/>
    <w:basedOn w:val="Normal"/>
    <w:rsid w:val="003E328F"/>
    <w:pPr>
      <w:spacing w:after="240" w:line="240" w:lineRule="auto"/>
      <w:ind w:left="720" w:hanging="720"/>
      <w:jc w:val="both"/>
    </w:pPr>
    <w:rPr>
      <w:rFonts w:ascii="Times New Roman" w:eastAsia="Times New Roman" w:hAnsi="Times New Roman" w:cs="Times New Roman"/>
      <w:szCs w:val="20"/>
      <w:lang w:val="sl-SI" w:eastAsia="hr-HR"/>
    </w:rPr>
  </w:style>
  <w:style w:type="paragraph" w:styleId="Caption">
    <w:name w:val="caption"/>
    <w:basedOn w:val="Normal"/>
    <w:next w:val="Normal"/>
    <w:unhideWhenUsed/>
    <w:qFormat/>
    <w:rsid w:val="003E328F"/>
    <w:pPr>
      <w:widowControl w:val="0"/>
      <w:overflowPunct w:val="0"/>
      <w:autoSpaceDE w:val="0"/>
      <w:autoSpaceDN w:val="0"/>
      <w:adjustRightInd w:val="0"/>
      <w:spacing w:after="0" w:line="240" w:lineRule="auto"/>
      <w:jc w:val="center"/>
    </w:pPr>
    <w:rPr>
      <w:rFonts w:ascii="Times New Roman" w:eastAsia="Times New Roman" w:hAnsi="Times New Roman" w:cs="Times New Roman"/>
      <w:b/>
      <w:bCs/>
      <w:sz w:val="20"/>
      <w:szCs w:val="20"/>
    </w:rPr>
  </w:style>
  <w:style w:type="paragraph" w:styleId="PlainText">
    <w:name w:val="Plain Text"/>
    <w:basedOn w:val="Normal"/>
    <w:link w:val="PlainTextChar"/>
    <w:rsid w:val="003E328F"/>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3E328F"/>
    <w:rPr>
      <w:rFonts w:ascii="Courier New" w:eastAsia="Times New Roman" w:hAnsi="Courier New" w:cs="Times New Roman"/>
      <w:sz w:val="20"/>
      <w:szCs w:val="20"/>
      <w:lang w:val="sq-AL"/>
    </w:rPr>
  </w:style>
  <w:style w:type="paragraph" w:customStyle="1" w:styleId="Normal1">
    <w:name w:val="Normal1"/>
    <w:basedOn w:val="Normal"/>
    <w:rsid w:val="003E32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in0020text">
    <w:name w:val="plain_0020text"/>
    <w:basedOn w:val="Normal"/>
    <w:rsid w:val="003E32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0020textchar">
    <w:name w:val="plain_0020text__char"/>
    <w:basedOn w:val="DefaultParagraphFont"/>
    <w:rsid w:val="003E328F"/>
  </w:style>
  <w:style w:type="paragraph" w:styleId="Revision">
    <w:name w:val="Revision"/>
    <w:hidden/>
    <w:uiPriority w:val="99"/>
    <w:semiHidden/>
    <w:rsid w:val="003E328F"/>
    <w:pPr>
      <w:spacing w:after="0" w:line="240" w:lineRule="auto"/>
    </w:pPr>
    <w:rPr>
      <w:rFonts w:eastAsiaTheme="minorHAnsi"/>
    </w:rPr>
  </w:style>
  <w:style w:type="paragraph" w:styleId="BodyTextIndent">
    <w:name w:val="Body Text Indent"/>
    <w:basedOn w:val="Normal"/>
    <w:link w:val="BodyTextIndentChar"/>
    <w:uiPriority w:val="99"/>
    <w:semiHidden/>
    <w:unhideWhenUsed/>
    <w:rsid w:val="003E328F"/>
    <w:pPr>
      <w:spacing w:after="120"/>
      <w:ind w:left="283"/>
    </w:pPr>
    <w:rPr>
      <w:rFonts w:eastAsiaTheme="minorHAnsi"/>
    </w:rPr>
  </w:style>
  <w:style w:type="character" w:customStyle="1" w:styleId="BodyTextIndentChar">
    <w:name w:val="Body Text Indent Char"/>
    <w:basedOn w:val="DefaultParagraphFont"/>
    <w:link w:val="BodyTextIndent"/>
    <w:uiPriority w:val="99"/>
    <w:semiHidden/>
    <w:rsid w:val="003E328F"/>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1471511230">
      <w:bodyDiv w:val="1"/>
      <w:marLeft w:val="0"/>
      <w:marRight w:val="0"/>
      <w:marTop w:val="0"/>
      <w:marBottom w:val="0"/>
      <w:divBdr>
        <w:top w:val="none" w:sz="0" w:space="0" w:color="auto"/>
        <w:left w:val="none" w:sz="0" w:space="0" w:color="auto"/>
        <w:bottom w:val="none" w:sz="0" w:space="0" w:color="auto"/>
        <w:right w:val="none" w:sz="0" w:space="0" w:color="auto"/>
      </w:divBdr>
    </w:div>
    <w:div w:id="1727289571">
      <w:bodyDiv w:val="1"/>
      <w:marLeft w:val="0"/>
      <w:marRight w:val="0"/>
      <w:marTop w:val="0"/>
      <w:marBottom w:val="0"/>
      <w:divBdr>
        <w:top w:val="none" w:sz="0" w:space="0" w:color="auto"/>
        <w:left w:val="none" w:sz="0" w:space="0" w:color="auto"/>
        <w:bottom w:val="none" w:sz="0" w:space="0" w:color="auto"/>
        <w:right w:val="none" w:sz="0" w:space="0" w:color="auto"/>
      </w:divBdr>
      <w:divsChild>
        <w:div w:id="1156338134">
          <w:marLeft w:val="0"/>
          <w:marRight w:val="0"/>
          <w:marTop w:val="240"/>
          <w:marBottom w:val="0"/>
          <w:divBdr>
            <w:top w:val="none" w:sz="0" w:space="0" w:color="auto"/>
            <w:left w:val="none" w:sz="0" w:space="0" w:color="auto"/>
            <w:bottom w:val="none" w:sz="0" w:space="0" w:color="auto"/>
            <w:right w:val="none" w:sz="0" w:space="0" w:color="auto"/>
          </w:divBdr>
        </w:div>
        <w:div w:id="668603478">
          <w:marLeft w:val="360"/>
          <w:marRight w:val="0"/>
          <w:marTop w:val="0"/>
          <w:marBottom w:val="0"/>
          <w:divBdr>
            <w:top w:val="none" w:sz="0" w:space="0" w:color="auto"/>
            <w:left w:val="none" w:sz="0" w:space="0" w:color="auto"/>
            <w:bottom w:val="none" w:sz="0" w:space="0" w:color="auto"/>
            <w:right w:val="none" w:sz="0" w:space="0" w:color="auto"/>
          </w:divBdr>
        </w:div>
        <w:div w:id="984744827">
          <w:marLeft w:val="360"/>
          <w:marRight w:val="0"/>
          <w:marTop w:val="0"/>
          <w:marBottom w:val="0"/>
          <w:divBdr>
            <w:top w:val="none" w:sz="0" w:space="0" w:color="auto"/>
            <w:left w:val="none" w:sz="0" w:space="0" w:color="auto"/>
            <w:bottom w:val="none" w:sz="0" w:space="0" w:color="auto"/>
            <w:right w:val="none" w:sz="0" w:space="0" w:color="auto"/>
          </w:divBdr>
        </w:div>
        <w:div w:id="14886742">
          <w:marLeft w:val="360"/>
          <w:marRight w:val="0"/>
          <w:marTop w:val="0"/>
          <w:marBottom w:val="0"/>
          <w:divBdr>
            <w:top w:val="none" w:sz="0" w:space="0" w:color="auto"/>
            <w:left w:val="none" w:sz="0" w:space="0" w:color="auto"/>
            <w:bottom w:val="none" w:sz="0" w:space="0" w:color="auto"/>
            <w:right w:val="none" w:sz="0" w:space="0" w:color="auto"/>
          </w:divBdr>
        </w:div>
        <w:div w:id="323315939">
          <w:marLeft w:val="0"/>
          <w:marRight w:val="0"/>
          <w:marTop w:val="240"/>
          <w:marBottom w:val="0"/>
          <w:divBdr>
            <w:top w:val="none" w:sz="0" w:space="0" w:color="auto"/>
            <w:left w:val="none" w:sz="0" w:space="0" w:color="auto"/>
            <w:bottom w:val="none" w:sz="0" w:space="0" w:color="auto"/>
            <w:right w:val="none" w:sz="0" w:space="0" w:color="auto"/>
          </w:divBdr>
        </w:div>
        <w:div w:id="1726948453">
          <w:marLeft w:val="360"/>
          <w:marRight w:val="0"/>
          <w:marTop w:val="0"/>
          <w:marBottom w:val="0"/>
          <w:divBdr>
            <w:top w:val="none" w:sz="0" w:space="0" w:color="auto"/>
            <w:left w:val="none" w:sz="0" w:space="0" w:color="auto"/>
            <w:bottom w:val="none" w:sz="0" w:space="0" w:color="auto"/>
            <w:right w:val="none" w:sz="0" w:space="0" w:color="auto"/>
          </w:divBdr>
        </w:div>
        <w:div w:id="1088577777">
          <w:marLeft w:val="360"/>
          <w:marRight w:val="0"/>
          <w:marTop w:val="0"/>
          <w:marBottom w:val="0"/>
          <w:divBdr>
            <w:top w:val="none" w:sz="0" w:space="0" w:color="auto"/>
            <w:left w:val="none" w:sz="0" w:space="0" w:color="auto"/>
            <w:bottom w:val="none" w:sz="0" w:space="0" w:color="auto"/>
            <w:right w:val="none" w:sz="0" w:space="0" w:color="auto"/>
          </w:divBdr>
        </w:div>
        <w:div w:id="714234010">
          <w:marLeft w:val="360"/>
          <w:marRight w:val="0"/>
          <w:marTop w:val="0"/>
          <w:marBottom w:val="0"/>
          <w:divBdr>
            <w:top w:val="none" w:sz="0" w:space="0" w:color="auto"/>
            <w:left w:val="none" w:sz="0" w:space="0" w:color="auto"/>
            <w:bottom w:val="none" w:sz="0" w:space="0" w:color="auto"/>
            <w:right w:val="none" w:sz="0" w:space="0" w:color="auto"/>
          </w:divBdr>
        </w:div>
        <w:div w:id="552279994">
          <w:marLeft w:val="360"/>
          <w:marRight w:val="0"/>
          <w:marTop w:val="0"/>
          <w:marBottom w:val="0"/>
          <w:divBdr>
            <w:top w:val="none" w:sz="0" w:space="0" w:color="auto"/>
            <w:left w:val="none" w:sz="0" w:space="0" w:color="auto"/>
            <w:bottom w:val="none" w:sz="0" w:space="0" w:color="auto"/>
            <w:right w:val="none" w:sz="0" w:space="0" w:color="auto"/>
          </w:divBdr>
        </w:div>
        <w:div w:id="1016615511">
          <w:marLeft w:val="360"/>
          <w:marRight w:val="0"/>
          <w:marTop w:val="0"/>
          <w:marBottom w:val="0"/>
          <w:divBdr>
            <w:top w:val="none" w:sz="0" w:space="0" w:color="auto"/>
            <w:left w:val="none" w:sz="0" w:space="0" w:color="auto"/>
            <w:bottom w:val="none" w:sz="0" w:space="0" w:color="auto"/>
            <w:right w:val="none" w:sz="0" w:space="0" w:color="auto"/>
          </w:divBdr>
        </w:div>
        <w:div w:id="2131120321">
          <w:marLeft w:val="360"/>
          <w:marRight w:val="0"/>
          <w:marTop w:val="0"/>
          <w:marBottom w:val="0"/>
          <w:divBdr>
            <w:top w:val="none" w:sz="0" w:space="0" w:color="auto"/>
            <w:left w:val="none" w:sz="0" w:space="0" w:color="auto"/>
            <w:bottom w:val="none" w:sz="0" w:space="0" w:color="auto"/>
            <w:right w:val="none" w:sz="0" w:space="0" w:color="auto"/>
          </w:divBdr>
        </w:div>
        <w:div w:id="349571986">
          <w:marLeft w:val="0"/>
          <w:marRight w:val="0"/>
          <w:marTop w:val="240"/>
          <w:marBottom w:val="0"/>
          <w:divBdr>
            <w:top w:val="none" w:sz="0" w:space="0" w:color="auto"/>
            <w:left w:val="none" w:sz="0" w:space="0" w:color="auto"/>
            <w:bottom w:val="none" w:sz="0" w:space="0" w:color="auto"/>
            <w:right w:val="none" w:sz="0" w:space="0" w:color="auto"/>
          </w:divBdr>
        </w:div>
        <w:div w:id="1486776907">
          <w:marLeft w:val="0"/>
          <w:marRight w:val="0"/>
          <w:marTop w:val="240"/>
          <w:marBottom w:val="0"/>
          <w:divBdr>
            <w:top w:val="none" w:sz="0" w:space="0" w:color="auto"/>
            <w:left w:val="none" w:sz="0" w:space="0" w:color="auto"/>
            <w:bottom w:val="none" w:sz="0" w:space="0" w:color="auto"/>
            <w:right w:val="none" w:sz="0" w:space="0" w:color="auto"/>
          </w:divBdr>
        </w:div>
        <w:div w:id="1765150587">
          <w:marLeft w:val="0"/>
          <w:marRight w:val="0"/>
          <w:marTop w:val="240"/>
          <w:marBottom w:val="0"/>
          <w:divBdr>
            <w:top w:val="none" w:sz="0" w:space="0" w:color="auto"/>
            <w:left w:val="none" w:sz="0" w:space="0" w:color="auto"/>
            <w:bottom w:val="none" w:sz="0" w:space="0" w:color="auto"/>
            <w:right w:val="none" w:sz="0" w:space="0" w:color="auto"/>
          </w:divBdr>
        </w:div>
        <w:div w:id="1932885821">
          <w:marLeft w:val="0"/>
          <w:marRight w:val="0"/>
          <w:marTop w:val="240"/>
          <w:marBottom w:val="0"/>
          <w:divBdr>
            <w:top w:val="none" w:sz="0" w:space="0" w:color="auto"/>
            <w:left w:val="none" w:sz="0" w:space="0" w:color="auto"/>
            <w:bottom w:val="none" w:sz="0" w:space="0" w:color="auto"/>
            <w:right w:val="none" w:sz="0" w:space="0" w:color="auto"/>
          </w:divBdr>
        </w:div>
        <w:div w:id="2026589420">
          <w:marLeft w:val="0"/>
          <w:marRight w:val="0"/>
          <w:marTop w:val="240"/>
          <w:marBottom w:val="0"/>
          <w:divBdr>
            <w:top w:val="none" w:sz="0" w:space="0" w:color="auto"/>
            <w:left w:val="none" w:sz="0" w:space="0" w:color="auto"/>
            <w:bottom w:val="none" w:sz="0" w:space="0" w:color="auto"/>
            <w:right w:val="none" w:sz="0" w:space="0" w:color="auto"/>
          </w:divBdr>
        </w:div>
        <w:div w:id="708453626">
          <w:marLeft w:val="0"/>
          <w:marRight w:val="0"/>
          <w:marTop w:val="240"/>
          <w:marBottom w:val="0"/>
          <w:divBdr>
            <w:top w:val="none" w:sz="0" w:space="0" w:color="auto"/>
            <w:left w:val="none" w:sz="0" w:space="0" w:color="auto"/>
            <w:bottom w:val="none" w:sz="0" w:space="0" w:color="auto"/>
            <w:right w:val="none" w:sz="0" w:space="0" w:color="auto"/>
          </w:divBdr>
        </w:div>
        <w:div w:id="375551035">
          <w:marLeft w:val="1080"/>
          <w:marRight w:val="0"/>
          <w:marTop w:val="0"/>
          <w:marBottom w:val="0"/>
          <w:divBdr>
            <w:top w:val="none" w:sz="0" w:space="0" w:color="auto"/>
            <w:left w:val="none" w:sz="0" w:space="0" w:color="auto"/>
            <w:bottom w:val="none" w:sz="0" w:space="0" w:color="auto"/>
            <w:right w:val="none" w:sz="0" w:space="0" w:color="auto"/>
          </w:divBdr>
        </w:div>
        <w:div w:id="360283604">
          <w:marLeft w:val="1080"/>
          <w:marRight w:val="0"/>
          <w:marTop w:val="0"/>
          <w:marBottom w:val="0"/>
          <w:divBdr>
            <w:top w:val="none" w:sz="0" w:space="0" w:color="auto"/>
            <w:left w:val="none" w:sz="0" w:space="0" w:color="auto"/>
            <w:bottom w:val="none" w:sz="0" w:space="0" w:color="auto"/>
            <w:right w:val="none" w:sz="0" w:space="0" w:color="auto"/>
          </w:divBdr>
        </w:div>
        <w:div w:id="1685476475">
          <w:marLeft w:val="1080"/>
          <w:marRight w:val="0"/>
          <w:marTop w:val="0"/>
          <w:marBottom w:val="0"/>
          <w:divBdr>
            <w:top w:val="none" w:sz="0" w:space="0" w:color="auto"/>
            <w:left w:val="none" w:sz="0" w:space="0" w:color="auto"/>
            <w:bottom w:val="none" w:sz="0" w:space="0" w:color="auto"/>
            <w:right w:val="none" w:sz="0" w:space="0" w:color="auto"/>
          </w:divBdr>
        </w:div>
        <w:div w:id="473987928">
          <w:marLeft w:val="1080"/>
          <w:marRight w:val="0"/>
          <w:marTop w:val="0"/>
          <w:marBottom w:val="0"/>
          <w:divBdr>
            <w:top w:val="none" w:sz="0" w:space="0" w:color="auto"/>
            <w:left w:val="none" w:sz="0" w:space="0" w:color="auto"/>
            <w:bottom w:val="none" w:sz="0" w:space="0" w:color="auto"/>
            <w:right w:val="none" w:sz="0" w:space="0" w:color="auto"/>
          </w:divBdr>
        </w:div>
        <w:div w:id="306713963">
          <w:marLeft w:val="1080"/>
          <w:marRight w:val="0"/>
          <w:marTop w:val="0"/>
          <w:marBottom w:val="0"/>
          <w:divBdr>
            <w:top w:val="none" w:sz="0" w:space="0" w:color="auto"/>
            <w:left w:val="none" w:sz="0" w:space="0" w:color="auto"/>
            <w:bottom w:val="none" w:sz="0" w:space="0" w:color="auto"/>
            <w:right w:val="none" w:sz="0" w:space="0" w:color="auto"/>
          </w:divBdr>
        </w:div>
        <w:div w:id="906494680">
          <w:marLeft w:val="1080"/>
          <w:marRight w:val="0"/>
          <w:marTop w:val="0"/>
          <w:marBottom w:val="0"/>
          <w:divBdr>
            <w:top w:val="none" w:sz="0" w:space="0" w:color="auto"/>
            <w:left w:val="none" w:sz="0" w:space="0" w:color="auto"/>
            <w:bottom w:val="none" w:sz="0" w:space="0" w:color="auto"/>
            <w:right w:val="none" w:sz="0" w:space="0" w:color="auto"/>
          </w:divBdr>
        </w:div>
        <w:div w:id="672731867">
          <w:marLeft w:val="360"/>
          <w:marRight w:val="0"/>
          <w:marTop w:val="240"/>
          <w:marBottom w:val="240"/>
          <w:divBdr>
            <w:top w:val="none" w:sz="0" w:space="0" w:color="auto"/>
            <w:left w:val="none" w:sz="0" w:space="0" w:color="auto"/>
            <w:bottom w:val="none" w:sz="0" w:space="0" w:color="auto"/>
            <w:right w:val="none" w:sz="0" w:space="0" w:color="auto"/>
          </w:divBdr>
        </w:div>
        <w:div w:id="1736395105">
          <w:marLeft w:val="360"/>
          <w:marRight w:val="0"/>
          <w:marTop w:val="240"/>
          <w:marBottom w:val="240"/>
          <w:divBdr>
            <w:top w:val="none" w:sz="0" w:space="0" w:color="auto"/>
            <w:left w:val="none" w:sz="0" w:space="0" w:color="auto"/>
            <w:bottom w:val="none" w:sz="0" w:space="0" w:color="auto"/>
            <w:right w:val="none" w:sz="0" w:space="0" w:color="auto"/>
          </w:divBdr>
        </w:div>
        <w:div w:id="419643007">
          <w:marLeft w:val="360"/>
          <w:marRight w:val="0"/>
          <w:marTop w:val="240"/>
          <w:marBottom w:val="240"/>
          <w:divBdr>
            <w:top w:val="none" w:sz="0" w:space="0" w:color="auto"/>
            <w:left w:val="none" w:sz="0" w:space="0" w:color="auto"/>
            <w:bottom w:val="none" w:sz="0" w:space="0" w:color="auto"/>
            <w:right w:val="none" w:sz="0" w:space="0" w:color="auto"/>
          </w:divBdr>
        </w:div>
        <w:div w:id="758327396">
          <w:marLeft w:val="360"/>
          <w:marRight w:val="0"/>
          <w:marTop w:val="240"/>
          <w:marBottom w:val="240"/>
          <w:divBdr>
            <w:top w:val="none" w:sz="0" w:space="0" w:color="auto"/>
            <w:left w:val="none" w:sz="0" w:space="0" w:color="auto"/>
            <w:bottom w:val="none" w:sz="0" w:space="0" w:color="auto"/>
            <w:right w:val="none" w:sz="0" w:space="0" w:color="auto"/>
          </w:divBdr>
        </w:div>
        <w:div w:id="239602593">
          <w:marLeft w:val="360"/>
          <w:marRight w:val="0"/>
          <w:marTop w:val="240"/>
          <w:marBottom w:val="240"/>
          <w:divBdr>
            <w:top w:val="none" w:sz="0" w:space="0" w:color="auto"/>
            <w:left w:val="none" w:sz="0" w:space="0" w:color="auto"/>
            <w:bottom w:val="none" w:sz="0" w:space="0" w:color="auto"/>
            <w:right w:val="none" w:sz="0" w:space="0" w:color="auto"/>
          </w:divBdr>
        </w:div>
        <w:div w:id="696082119">
          <w:marLeft w:val="360"/>
          <w:marRight w:val="0"/>
          <w:marTop w:val="240"/>
          <w:marBottom w:val="240"/>
          <w:divBdr>
            <w:top w:val="none" w:sz="0" w:space="0" w:color="auto"/>
            <w:left w:val="none" w:sz="0" w:space="0" w:color="auto"/>
            <w:bottom w:val="none" w:sz="0" w:space="0" w:color="auto"/>
            <w:right w:val="none" w:sz="0" w:space="0" w:color="auto"/>
          </w:divBdr>
        </w:div>
        <w:div w:id="159469576">
          <w:marLeft w:val="360"/>
          <w:marRight w:val="0"/>
          <w:marTop w:val="240"/>
          <w:marBottom w:val="240"/>
          <w:divBdr>
            <w:top w:val="none" w:sz="0" w:space="0" w:color="auto"/>
            <w:left w:val="none" w:sz="0" w:space="0" w:color="auto"/>
            <w:bottom w:val="none" w:sz="0" w:space="0" w:color="auto"/>
            <w:right w:val="none" w:sz="0" w:space="0" w:color="auto"/>
          </w:divBdr>
        </w:div>
        <w:div w:id="1367177899">
          <w:marLeft w:val="360"/>
          <w:marRight w:val="0"/>
          <w:marTop w:val="0"/>
          <w:marBottom w:val="0"/>
          <w:divBdr>
            <w:top w:val="none" w:sz="0" w:space="0" w:color="auto"/>
            <w:left w:val="none" w:sz="0" w:space="0" w:color="auto"/>
            <w:bottom w:val="none" w:sz="0" w:space="0" w:color="auto"/>
            <w:right w:val="none" w:sz="0" w:space="0" w:color="auto"/>
          </w:divBdr>
        </w:div>
        <w:div w:id="707530638">
          <w:marLeft w:val="0"/>
          <w:marRight w:val="0"/>
          <w:marTop w:val="240"/>
          <w:marBottom w:val="0"/>
          <w:divBdr>
            <w:top w:val="none" w:sz="0" w:space="0" w:color="auto"/>
            <w:left w:val="none" w:sz="0" w:space="0" w:color="auto"/>
            <w:bottom w:val="none" w:sz="0" w:space="0" w:color="auto"/>
            <w:right w:val="none" w:sz="0" w:space="0" w:color="auto"/>
          </w:divBdr>
        </w:div>
        <w:div w:id="1199123747">
          <w:marLeft w:val="0"/>
          <w:marRight w:val="0"/>
          <w:marTop w:val="240"/>
          <w:marBottom w:val="0"/>
          <w:divBdr>
            <w:top w:val="none" w:sz="0" w:space="0" w:color="auto"/>
            <w:left w:val="none" w:sz="0" w:space="0" w:color="auto"/>
            <w:bottom w:val="none" w:sz="0" w:space="0" w:color="auto"/>
            <w:right w:val="none" w:sz="0" w:space="0" w:color="auto"/>
          </w:divBdr>
        </w:div>
        <w:div w:id="546919072">
          <w:marLeft w:val="0"/>
          <w:marRight w:val="0"/>
          <w:marTop w:val="240"/>
          <w:marBottom w:val="0"/>
          <w:divBdr>
            <w:top w:val="none" w:sz="0" w:space="0" w:color="auto"/>
            <w:left w:val="none" w:sz="0" w:space="0" w:color="auto"/>
            <w:bottom w:val="none" w:sz="0" w:space="0" w:color="auto"/>
            <w:right w:val="none" w:sz="0" w:space="0" w:color="auto"/>
          </w:divBdr>
        </w:div>
      </w:divsChild>
    </w:div>
    <w:div w:id="1767729747">
      <w:bodyDiv w:val="1"/>
      <w:marLeft w:val="0"/>
      <w:marRight w:val="0"/>
      <w:marTop w:val="0"/>
      <w:marBottom w:val="0"/>
      <w:divBdr>
        <w:top w:val="none" w:sz="0" w:space="0" w:color="auto"/>
        <w:left w:val="none" w:sz="0" w:space="0" w:color="auto"/>
        <w:bottom w:val="none" w:sz="0" w:space="0" w:color="auto"/>
        <w:right w:val="none" w:sz="0" w:space="0" w:color="auto"/>
      </w:divBdr>
      <w:divsChild>
        <w:div w:id="930044584">
          <w:marLeft w:val="0"/>
          <w:marRight w:val="0"/>
          <w:marTop w:val="240"/>
          <w:marBottom w:val="0"/>
          <w:divBdr>
            <w:top w:val="none" w:sz="0" w:space="0" w:color="auto"/>
            <w:left w:val="none" w:sz="0" w:space="0" w:color="auto"/>
            <w:bottom w:val="none" w:sz="0" w:space="0" w:color="auto"/>
            <w:right w:val="none" w:sz="0" w:space="0" w:color="auto"/>
          </w:divBdr>
        </w:div>
        <w:div w:id="2141919419">
          <w:marLeft w:val="360"/>
          <w:marRight w:val="0"/>
          <w:marTop w:val="0"/>
          <w:marBottom w:val="0"/>
          <w:divBdr>
            <w:top w:val="none" w:sz="0" w:space="0" w:color="auto"/>
            <w:left w:val="none" w:sz="0" w:space="0" w:color="auto"/>
            <w:bottom w:val="none" w:sz="0" w:space="0" w:color="auto"/>
            <w:right w:val="none" w:sz="0" w:space="0" w:color="auto"/>
          </w:divBdr>
        </w:div>
        <w:div w:id="1447777082">
          <w:marLeft w:val="360"/>
          <w:marRight w:val="0"/>
          <w:marTop w:val="0"/>
          <w:marBottom w:val="0"/>
          <w:divBdr>
            <w:top w:val="none" w:sz="0" w:space="0" w:color="auto"/>
            <w:left w:val="none" w:sz="0" w:space="0" w:color="auto"/>
            <w:bottom w:val="none" w:sz="0" w:space="0" w:color="auto"/>
            <w:right w:val="none" w:sz="0" w:space="0" w:color="auto"/>
          </w:divBdr>
        </w:div>
        <w:div w:id="1823499547">
          <w:marLeft w:val="360"/>
          <w:marRight w:val="0"/>
          <w:marTop w:val="0"/>
          <w:marBottom w:val="0"/>
          <w:divBdr>
            <w:top w:val="none" w:sz="0" w:space="0" w:color="auto"/>
            <w:left w:val="none" w:sz="0" w:space="0" w:color="auto"/>
            <w:bottom w:val="none" w:sz="0" w:space="0" w:color="auto"/>
            <w:right w:val="none" w:sz="0" w:space="0" w:color="auto"/>
          </w:divBdr>
        </w:div>
        <w:div w:id="1958099086">
          <w:marLeft w:val="0"/>
          <w:marRight w:val="0"/>
          <w:marTop w:val="240"/>
          <w:marBottom w:val="0"/>
          <w:divBdr>
            <w:top w:val="none" w:sz="0" w:space="0" w:color="auto"/>
            <w:left w:val="none" w:sz="0" w:space="0" w:color="auto"/>
            <w:bottom w:val="none" w:sz="0" w:space="0" w:color="auto"/>
            <w:right w:val="none" w:sz="0" w:space="0" w:color="auto"/>
          </w:divBdr>
        </w:div>
        <w:div w:id="1047796261">
          <w:marLeft w:val="360"/>
          <w:marRight w:val="0"/>
          <w:marTop w:val="0"/>
          <w:marBottom w:val="0"/>
          <w:divBdr>
            <w:top w:val="none" w:sz="0" w:space="0" w:color="auto"/>
            <w:left w:val="none" w:sz="0" w:space="0" w:color="auto"/>
            <w:bottom w:val="none" w:sz="0" w:space="0" w:color="auto"/>
            <w:right w:val="none" w:sz="0" w:space="0" w:color="auto"/>
          </w:divBdr>
        </w:div>
        <w:div w:id="271128127">
          <w:marLeft w:val="360"/>
          <w:marRight w:val="0"/>
          <w:marTop w:val="0"/>
          <w:marBottom w:val="0"/>
          <w:divBdr>
            <w:top w:val="none" w:sz="0" w:space="0" w:color="auto"/>
            <w:left w:val="none" w:sz="0" w:space="0" w:color="auto"/>
            <w:bottom w:val="none" w:sz="0" w:space="0" w:color="auto"/>
            <w:right w:val="none" w:sz="0" w:space="0" w:color="auto"/>
          </w:divBdr>
        </w:div>
        <w:div w:id="248731857">
          <w:marLeft w:val="360"/>
          <w:marRight w:val="0"/>
          <w:marTop w:val="0"/>
          <w:marBottom w:val="0"/>
          <w:divBdr>
            <w:top w:val="none" w:sz="0" w:space="0" w:color="auto"/>
            <w:left w:val="none" w:sz="0" w:space="0" w:color="auto"/>
            <w:bottom w:val="none" w:sz="0" w:space="0" w:color="auto"/>
            <w:right w:val="none" w:sz="0" w:space="0" w:color="auto"/>
          </w:divBdr>
        </w:div>
        <w:div w:id="1682898966">
          <w:marLeft w:val="360"/>
          <w:marRight w:val="0"/>
          <w:marTop w:val="0"/>
          <w:marBottom w:val="0"/>
          <w:divBdr>
            <w:top w:val="none" w:sz="0" w:space="0" w:color="auto"/>
            <w:left w:val="none" w:sz="0" w:space="0" w:color="auto"/>
            <w:bottom w:val="none" w:sz="0" w:space="0" w:color="auto"/>
            <w:right w:val="none" w:sz="0" w:space="0" w:color="auto"/>
          </w:divBdr>
        </w:div>
        <w:div w:id="1653752617">
          <w:marLeft w:val="360"/>
          <w:marRight w:val="0"/>
          <w:marTop w:val="0"/>
          <w:marBottom w:val="0"/>
          <w:divBdr>
            <w:top w:val="none" w:sz="0" w:space="0" w:color="auto"/>
            <w:left w:val="none" w:sz="0" w:space="0" w:color="auto"/>
            <w:bottom w:val="none" w:sz="0" w:space="0" w:color="auto"/>
            <w:right w:val="none" w:sz="0" w:space="0" w:color="auto"/>
          </w:divBdr>
        </w:div>
        <w:div w:id="610013580">
          <w:marLeft w:val="360"/>
          <w:marRight w:val="0"/>
          <w:marTop w:val="0"/>
          <w:marBottom w:val="0"/>
          <w:divBdr>
            <w:top w:val="none" w:sz="0" w:space="0" w:color="auto"/>
            <w:left w:val="none" w:sz="0" w:space="0" w:color="auto"/>
            <w:bottom w:val="none" w:sz="0" w:space="0" w:color="auto"/>
            <w:right w:val="none" w:sz="0" w:space="0" w:color="auto"/>
          </w:divBdr>
        </w:div>
        <w:div w:id="1069034603">
          <w:marLeft w:val="0"/>
          <w:marRight w:val="0"/>
          <w:marTop w:val="240"/>
          <w:marBottom w:val="0"/>
          <w:divBdr>
            <w:top w:val="none" w:sz="0" w:space="0" w:color="auto"/>
            <w:left w:val="none" w:sz="0" w:space="0" w:color="auto"/>
            <w:bottom w:val="none" w:sz="0" w:space="0" w:color="auto"/>
            <w:right w:val="none" w:sz="0" w:space="0" w:color="auto"/>
          </w:divBdr>
        </w:div>
        <w:div w:id="382870998">
          <w:marLeft w:val="0"/>
          <w:marRight w:val="0"/>
          <w:marTop w:val="240"/>
          <w:marBottom w:val="0"/>
          <w:divBdr>
            <w:top w:val="none" w:sz="0" w:space="0" w:color="auto"/>
            <w:left w:val="none" w:sz="0" w:space="0" w:color="auto"/>
            <w:bottom w:val="none" w:sz="0" w:space="0" w:color="auto"/>
            <w:right w:val="none" w:sz="0" w:space="0" w:color="auto"/>
          </w:divBdr>
        </w:div>
        <w:div w:id="667052903">
          <w:marLeft w:val="0"/>
          <w:marRight w:val="0"/>
          <w:marTop w:val="240"/>
          <w:marBottom w:val="0"/>
          <w:divBdr>
            <w:top w:val="none" w:sz="0" w:space="0" w:color="auto"/>
            <w:left w:val="none" w:sz="0" w:space="0" w:color="auto"/>
            <w:bottom w:val="none" w:sz="0" w:space="0" w:color="auto"/>
            <w:right w:val="none" w:sz="0" w:space="0" w:color="auto"/>
          </w:divBdr>
        </w:div>
        <w:div w:id="2090955357">
          <w:marLeft w:val="0"/>
          <w:marRight w:val="0"/>
          <w:marTop w:val="240"/>
          <w:marBottom w:val="0"/>
          <w:divBdr>
            <w:top w:val="none" w:sz="0" w:space="0" w:color="auto"/>
            <w:left w:val="none" w:sz="0" w:space="0" w:color="auto"/>
            <w:bottom w:val="none" w:sz="0" w:space="0" w:color="auto"/>
            <w:right w:val="none" w:sz="0" w:space="0" w:color="auto"/>
          </w:divBdr>
        </w:div>
        <w:div w:id="2075616566">
          <w:marLeft w:val="0"/>
          <w:marRight w:val="0"/>
          <w:marTop w:val="240"/>
          <w:marBottom w:val="0"/>
          <w:divBdr>
            <w:top w:val="none" w:sz="0" w:space="0" w:color="auto"/>
            <w:left w:val="none" w:sz="0" w:space="0" w:color="auto"/>
            <w:bottom w:val="none" w:sz="0" w:space="0" w:color="auto"/>
            <w:right w:val="none" w:sz="0" w:space="0" w:color="auto"/>
          </w:divBdr>
        </w:div>
        <w:div w:id="2016565586">
          <w:marLeft w:val="0"/>
          <w:marRight w:val="0"/>
          <w:marTop w:val="240"/>
          <w:marBottom w:val="0"/>
          <w:divBdr>
            <w:top w:val="none" w:sz="0" w:space="0" w:color="auto"/>
            <w:left w:val="none" w:sz="0" w:space="0" w:color="auto"/>
            <w:bottom w:val="none" w:sz="0" w:space="0" w:color="auto"/>
            <w:right w:val="none" w:sz="0" w:space="0" w:color="auto"/>
          </w:divBdr>
        </w:div>
        <w:div w:id="1101098836">
          <w:marLeft w:val="1080"/>
          <w:marRight w:val="0"/>
          <w:marTop w:val="0"/>
          <w:marBottom w:val="0"/>
          <w:divBdr>
            <w:top w:val="none" w:sz="0" w:space="0" w:color="auto"/>
            <w:left w:val="none" w:sz="0" w:space="0" w:color="auto"/>
            <w:bottom w:val="none" w:sz="0" w:space="0" w:color="auto"/>
            <w:right w:val="none" w:sz="0" w:space="0" w:color="auto"/>
          </w:divBdr>
        </w:div>
        <w:div w:id="46270621">
          <w:marLeft w:val="1080"/>
          <w:marRight w:val="0"/>
          <w:marTop w:val="0"/>
          <w:marBottom w:val="0"/>
          <w:divBdr>
            <w:top w:val="none" w:sz="0" w:space="0" w:color="auto"/>
            <w:left w:val="none" w:sz="0" w:space="0" w:color="auto"/>
            <w:bottom w:val="none" w:sz="0" w:space="0" w:color="auto"/>
            <w:right w:val="none" w:sz="0" w:space="0" w:color="auto"/>
          </w:divBdr>
        </w:div>
        <w:div w:id="175926167">
          <w:marLeft w:val="1080"/>
          <w:marRight w:val="0"/>
          <w:marTop w:val="0"/>
          <w:marBottom w:val="0"/>
          <w:divBdr>
            <w:top w:val="none" w:sz="0" w:space="0" w:color="auto"/>
            <w:left w:val="none" w:sz="0" w:space="0" w:color="auto"/>
            <w:bottom w:val="none" w:sz="0" w:space="0" w:color="auto"/>
            <w:right w:val="none" w:sz="0" w:space="0" w:color="auto"/>
          </w:divBdr>
        </w:div>
        <w:div w:id="695496886">
          <w:marLeft w:val="1080"/>
          <w:marRight w:val="0"/>
          <w:marTop w:val="0"/>
          <w:marBottom w:val="0"/>
          <w:divBdr>
            <w:top w:val="none" w:sz="0" w:space="0" w:color="auto"/>
            <w:left w:val="none" w:sz="0" w:space="0" w:color="auto"/>
            <w:bottom w:val="none" w:sz="0" w:space="0" w:color="auto"/>
            <w:right w:val="none" w:sz="0" w:space="0" w:color="auto"/>
          </w:divBdr>
        </w:div>
        <w:div w:id="726412670">
          <w:marLeft w:val="1080"/>
          <w:marRight w:val="0"/>
          <w:marTop w:val="0"/>
          <w:marBottom w:val="0"/>
          <w:divBdr>
            <w:top w:val="none" w:sz="0" w:space="0" w:color="auto"/>
            <w:left w:val="none" w:sz="0" w:space="0" w:color="auto"/>
            <w:bottom w:val="none" w:sz="0" w:space="0" w:color="auto"/>
            <w:right w:val="none" w:sz="0" w:space="0" w:color="auto"/>
          </w:divBdr>
        </w:div>
        <w:div w:id="1339119258">
          <w:marLeft w:val="1080"/>
          <w:marRight w:val="0"/>
          <w:marTop w:val="0"/>
          <w:marBottom w:val="0"/>
          <w:divBdr>
            <w:top w:val="none" w:sz="0" w:space="0" w:color="auto"/>
            <w:left w:val="none" w:sz="0" w:space="0" w:color="auto"/>
            <w:bottom w:val="none" w:sz="0" w:space="0" w:color="auto"/>
            <w:right w:val="none" w:sz="0" w:space="0" w:color="auto"/>
          </w:divBdr>
        </w:div>
        <w:div w:id="2060934062">
          <w:marLeft w:val="360"/>
          <w:marRight w:val="0"/>
          <w:marTop w:val="240"/>
          <w:marBottom w:val="240"/>
          <w:divBdr>
            <w:top w:val="none" w:sz="0" w:space="0" w:color="auto"/>
            <w:left w:val="none" w:sz="0" w:space="0" w:color="auto"/>
            <w:bottom w:val="none" w:sz="0" w:space="0" w:color="auto"/>
            <w:right w:val="none" w:sz="0" w:space="0" w:color="auto"/>
          </w:divBdr>
        </w:div>
        <w:div w:id="1418601696">
          <w:marLeft w:val="360"/>
          <w:marRight w:val="0"/>
          <w:marTop w:val="240"/>
          <w:marBottom w:val="240"/>
          <w:divBdr>
            <w:top w:val="none" w:sz="0" w:space="0" w:color="auto"/>
            <w:left w:val="none" w:sz="0" w:space="0" w:color="auto"/>
            <w:bottom w:val="none" w:sz="0" w:space="0" w:color="auto"/>
            <w:right w:val="none" w:sz="0" w:space="0" w:color="auto"/>
          </w:divBdr>
        </w:div>
        <w:div w:id="889531855">
          <w:marLeft w:val="360"/>
          <w:marRight w:val="0"/>
          <w:marTop w:val="240"/>
          <w:marBottom w:val="240"/>
          <w:divBdr>
            <w:top w:val="none" w:sz="0" w:space="0" w:color="auto"/>
            <w:left w:val="none" w:sz="0" w:space="0" w:color="auto"/>
            <w:bottom w:val="none" w:sz="0" w:space="0" w:color="auto"/>
            <w:right w:val="none" w:sz="0" w:space="0" w:color="auto"/>
          </w:divBdr>
        </w:div>
        <w:div w:id="1687946801">
          <w:marLeft w:val="360"/>
          <w:marRight w:val="0"/>
          <w:marTop w:val="240"/>
          <w:marBottom w:val="240"/>
          <w:divBdr>
            <w:top w:val="none" w:sz="0" w:space="0" w:color="auto"/>
            <w:left w:val="none" w:sz="0" w:space="0" w:color="auto"/>
            <w:bottom w:val="none" w:sz="0" w:space="0" w:color="auto"/>
            <w:right w:val="none" w:sz="0" w:space="0" w:color="auto"/>
          </w:divBdr>
        </w:div>
        <w:div w:id="436293848">
          <w:marLeft w:val="360"/>
          <w:marRight w:val="0"/>
          <w:marTop w:val="240"/>
          <w:marBottom w:val="240"/>
          <w:divBdr>
            <w:top w:val="none" w:sz="0" w:space="0" w:color="auto"/>
            <w:left w:val="none" w:sz="0" w:space="0" w:color="auto"/>
            <w:bottom w:val="none" w:sz="0" w:space="0" w:color="auto"/>
            <w:right w:val="none" w:sz="0" w:space="0" w:color="auto"/>
          </w:divBdr>
        </w:div>
        <w:div w:id="293947584">
          <w:marLeft w:val="360"/>
          <w:marRight w:val="0"/>
          <w:marTop w:val="240"/>
          <w:marBottom w:val="240"/>
          <w:divBdr>
            <w:top w:val="none" w:sz="0" w:space="0" w:color="auto"/>
            <w:left w:val="none" w:sz="0" w:space="0" w:color="auto"/>
            <w:bottom w:val="none" w:sz="0" w:space="0" w:color="auto"/>
            <w:right w:val="none" w:sz="0" w:space="0" w:color="auto"/>
          </w:divBdr>
        </w:div>
        <w:div w:id="113795121">
          <w:marLeft w:val="360"/>
          <w:marRight w:val="0"/>
          <w:marTop w:val="240"/>
          <w:marBottom w:val="240"/>
          <w:divBdr>
            <w:top w:val="none" w:sz="0" w:space="0" w:color="auto"/>
            <w:left w:val="none" w:sz="0" w:space="0" w:color="auto"/>
            <w:bottom w:val="none" w:sz="0" w:space="0" w:color="auto"/>
            <w:right w:val="none" w:sz="0" w:space="0" w:color="auto"/>
          </w:divBdr>
        </w:div>
        <w:div w:id="1602948939">
          <w:marLeft w:val="360"/>
          <w:marRight w:val="0"/>
          <w:marTop w:val="0"/>
          <w:marBottom w:val="0"/>
          <w:divBdr>
            <w:top w:val="none" w:sz="0" w:space="0" w:color="auto"/>
            <w:left w:val="none" w:sz="0" w:space="0" w:color="auto"/>
            <w:bottom w:val="none" w:sz="0" w:space="0" w:color="auto"/>
            <w:right w:val="none" w:sz="0" w:space="0" w:color="auto"/>
          </w:divBdr>
        </w:div>
        <w:div w:id="1302345170">
          <w:marLeft w:val="0"/>
          <w:marRight w:val="0"/>
          <w:marTop w:val="240"/>
          <w:marBottom w:val="0"/>
          <w:divBdr>
            <w:top w:val="none" w:sz="0" w:space="0" w:color="auto"/>
            <w:left w:val="none" w:sz="0" w:space="0" w:color="auto"/>
            <w:bottom w:val="none" w:sz="0" w:space="0" w:color="auto"/>
            <w:right w:val="none" w:sz="0" w:space="0" w:color="auto"/>
          </w:divBdr>
        </w:div>
        <w:div w:id="1663318058">
          <w:marLeft w:val="0"/>
          <w:marRight w:val="0"/>
          <w:marTop w:val="240"/>
          <w:marBottom w:val="0"/>
          <w:divBdr>
            <w:top w:val="none" w:sz="0" w:space="0" w:color="auto"/>
            <w:left w:val="none" w:sz="0" w:space="0" w:color="auto"/>
            <w:bottom w:val="none" w:sz="0" w:space="0" w:color="auto"/>
            <w:right w:val="none" w:sz="0" w:space="0" w:color="auto"/>
          </w:divBdr>
        </w:div>
        <w:div w:id="974918213">
          <w:marLeft w:val="0"/>
          <w:marRight w:val="0"/>
          <w:marTop w:val="240"/>
          <w:marBottom w:val="0"/>
          <w:divBdr>
            <w:top w:val="none" w:sz="0" w:space="0" w:color="auto"/>
            <w:left w:val="none" w:sz="0" w:space="0" w:color="auto"/>
            <w:bottom w:val="none" w:sz="0" w:space="0" w:color="auto"/>
            <w:right w:val="none" w:sz="0" w:space="0" w:color="auto"/>
          </w:divBdr>
        </w:div>
      </w:divsChild>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microsoft.com/office/2007/relationships/hdphoto" Target="media/hdphoto3.wdp"/><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image" Target="media/image9.png"/><Relationship Id="rId2" Type="http://schemas.openxmlformats.org/officeDocument/2006/relationships/customXml" Target="../customXml/item2.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jpg"/><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7.png"/><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07/relationships/hdphoto" Target="media/hdphoto1.wdp"/><Relationship Id="rId22" Type="http://schemas.openxmlformats.org/officeDocument/2006/relationships/image" Target="media/image6.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198</Nr_x002e__x0020_akti>
    <Data_x0020_e_x0020_Krijimit xmlns="0e656187-b300-4fb0-8bf4-3a50f872073c">2024-10-23T15:08:46Z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2024-10-23T00:00:00Z</Date_x0020_protokolli>
    <Titulli xmlns="0e656187-b300-4fb0-8bf4-3a50f872073c">Për procedurat për pajisjen me autorizim për veprimtarinë e lejuar me armë, regjistrimin e armës, administrimin e gëzhojës në një bankë të dhënash dhe procedurat që kryhen pas dorëzimit në policinë shkencore</Titulli>
    <Modifikuesi xmlns="0e656187-b300-4fb0-8bf4-3a50f872073c">alma.lisaku</Modifikuesi>
    <Nr_x002e__x0020_prot_x0020_QBZ xmlns="0e656187-b300-4fb0-8bf4-3a50f872073c">1821/1</Nr_x002e__x0020_prot_x0020_QBZ>
    <Data_x0020_e_x0020_Modifikimit xmlns="0e656187-b300-4fb0-8bf4-3a50f872073c">2024-10-24T14:37:15Z</Data_x0020_e_x0020_Modifikimit>
    <Dekretuar xmlns="0e656187-b300-4fb0-8bf4-3a50f872073c">false</Dekretuar>
    <Data xmlns="0e656187-b300-4fb0-8bf4-3a50f872073c">2024-10-18T00:00:00Z</Data>
    <Nr_x002e__x0020_protokolli_x0020_i_x0020_aktit xmlns="0e656187-b300-4fb0-8bf4-3a50f872073c">11458/1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87802B01ED94E9FA19A67B207436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87802B01ED94E9FA19A67B20743680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E6B58-FA48-4EBB-8EC3-60F14CC5170A}">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66FDD3E2-19E8-4280-89C2-382605F769DE}">
  <ds:schemaRefs>
    <ds:schemaRef ds:uri="http://schemas.microsoft.com/sharepoint/v3/contenttype/forms"/>
  </ds:schemaRefs>
</ds:datastoreItem>
</file>

<file path=customXml/itemProps3.xml><?xml version="1.0" encoding="utf-8"?>
<ds:datastoreItem xmlns:ds="http://schemas.openxmlformats.org/officeDocument/2006/customXml" ds:itemID="{7EB6CE0D-C5F4-42BE-9E13-DE4648BCB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6FF067-18B5-4899-BFB7-8DCAC06D5A06}">
  <ds:schemaRefs>
    <ds:schemaRef ds:uri="http://schemas.microsoft.com/sharepoint/v3/contenttype/forms"/>
  </ds:schemaRefs>
</ds:datastoreItem>
</file>

<file path=customXml/itemProps5.xml><?xml version="1.0" encoding="utf-8"?>
<ds:datastoreItem xmlns:ds="http://schemas.openxmlformats.org/officeDocument/2006/customXml" ds:itemID="{7A3C459B-61DA-48E7-A36C-A00AF1FE4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39B0D03-5DA2-408C-A907-ED233CD74DE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328</TotalTime>
  <Pages>33</Pages>
  <Words>10832</Words>
  <Characters>61745</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Për procedurat për pajisjen me autorizim për veprimtarinë e lejuar me armë, regjistrimin e armës, administrimin e gëzhojës në një bankë të dhënash dhe procedurat që kryhen pas dorëzimit në policinë shkencore</vt:lpstr>
    </vt:vector>
  </TitlesOfParts>
  <Company>DPB</Company>
  <LinksUpToDate>false</LinksUpToDate>
  <CharactersWithSpaces>72433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për pajisjen me autorizim për veprimtarinë e lejuar me armë, regjistrimin e armës, administrimin e gëzhojës në një bankë të dhënash dhe procedurat që kryhen pas dorëzimit në policinë shkencore</dc:title>
  <dc:creator>Egla Buzi</dc:creator>
  <cp:lastModifiedBy>Amarilda Muja</cp:lastModifiedBy>
  <cp:revision>189</cp:revision>
  <cp:lastPrinted>2024-10-01T13:13:00Z</cp:lastPrinted>
  <dcterms:created xsi:type="dcterms:W3CDTF">2024-10-24T08:04:00Z</dcterms:created>
  <dcterms:modified xsi:type="dcterms:W3CDTF">2024-10-28T07:53:00Z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