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6F33F" w14:textId="1BBE6E22" w:rsidR="002270FF" w:rsidRPr="006951BD" w:rsidRDefault="002270FF" w:rsidP="0051130F">
      <w:pPr>
        <w:pStyle w:val="Nenirnr"/>
        <w:rPr>
          <w:b/>
          <w:lang w:val="sq-AL"/>
        </w:rPr>
      </w:pPr>
      <w:r w:rsidRPr="006951BD">
        <w:rPr>
          <w:b/>
          <w:lang w:val="sq-AL"/>
        </w:rPr>
        <w:t>UDHËZIM</w:t>
      </w:r>
    </w:p>
    <w:p w14:paraId="45BEAB6D" w14:textId="6F12BE07" w:rsidR="002270FF" w:rsidRPr="006951BD" w:rsidRDefault="002270FF" w:rsidP="0051130F">
      <w:pPr>
        <w:pStyle w:val="Nenirnr"/>
        <w:rPr>
          <w:b/>
          <w:lang w:val="sq-AL"/>
        </w:rPr>
      </w:pPr>
      <w:r w:rsidRPr="006951BD">
        <w:rPr>
          <w:b/>
          <w:lang w:val="sq-AL"/>
        </w:rPr>
        <w:t xml:space="preserve">Nr. </w:t>
      </w:r>
      <w:r w:rsidR="00962272" w:rsidRPr="006951BD">
        <w:rPr>
          <w:b/>
          <w:lang w:val="sq-AL"/>
        </w:rPr>
        <w:t>13</w:t>
      </w:r>
      <w:r w:rsidRPr="006951BD">
        <w:rPr>
          <w:b/>
          <w:lang w:val="sq-AL"/>
        </w:rPr>
        <w:t xml:space="preserve">, datë </w:t>
      </w:r>
      <w:r w:rsidR="00962272" w:rsidRPr="006951BD">
        <w:rPr>
          <w:b/>
          <w:lang w:val="sq-AL"/>
        </w:rPr>
        <w:t>5.10</w:t>
      </w:r>
      <w:r w:rsidRPr="006951BD">
        <w:rPr>
          <w:b/>
          <w:lang w:val="sq-AL"/>
        </w:rPr>
        <w:t>.2020</w:t>
      </w:r>
    </w:p>
    <w:p w14:paraId="3EC35209" w14:textId="77777777" w:rsidR="002270FF" w:rsidRPr="006951BD" w:rsidRDefault="002270FF" w:rsidP="0051130F">
      <w:pPr>
        <w:pStyle w:val="Nenirnr"/>
        <w:rPr>
          <w:b/>
          <w:lang w:val="sq-AL"/>
        </w:rPr>
      </w:pPr>
    </w:p>
    <w:p w14:paraId="29E44D86" w14:textId="2D6F232A" w:rsidR="002270FF" w:rsidRPr="006951BD" w:rsidRDefault="0051130F" w:rsidP="0051130F">
      <w:pPr>
        <w:pStyle w:val="Nenirnr"/>
        <w:rPr>
          <w:b/>
          <w:lang w:val="sq-AL"/>
        </w:rPr>
      </w:pPr>
      <w:r w:rsidRPr="006951BD">
        <w:rPr>
          <w:b/>
          <w:lang w:val="sq-AL"/>
        </w:rPr>
        <w:t>PËR</w:t>
      </w:r>
      <w:r w:rsidR="00552FEF" w:rsidRPr="006951BD">
        <w:rPr>
          <w:b/>
          <w:lang w:val="sq-AL"/>
        </w:rPr>
        <w:t xml:space="preserve"> </w:t>
      </w:r>
      <w:r w:rsidR="002270FF" w:rsidRPr="006951BD">
        <w:rPr>
          <w:b/>
          <w:lang w:val="sq-AL"/>
        </w:rPr>
        <w:t xml:space="preserve">PËRCAKTIMIN E RREGULLAVE DHE PROCEDURAVE PËR FUNKSIONIMIN E BRENDSHËM TË AGJENCISË </w:t>
      </w:r>
      <w:r w:rsidR="00552FEF" w:rsidRPr="006951BD">
        <w:rPr>
          <w:b/>
          <w:lang w:val="sq-AL"/>
        </w:rPr>
        <w:t>PËR ZHVILLIM BUJQËSOR DHE RURAL</w:t>
      </w:r>
    </w:p>
    <w:p w14:paraId="367EC9D9" w14:textId="77777777" w:rsidR="002270FF" w:rsidRPr="006951BD" w:rsidRDefault="002270FF" w:rsidP="0051130F">
      <w:pPr>
        <w:spacing w:after="0" w:line="240" w:lineRule="auto"/>
        <w:ind w:firstLine="284"/>
        <w:jc w:val="both"/>
        <w:rPr>
          <w:rFonts w:ascii="Garamond" w:hAnsi="Garamond"/>
          <w:sz w:val="24"/>
          <w:szCs w:val="24"/>
          <w:lang w:val="sq-AL"/>
        </w:rPr>
      </w:pPr>
    </w:p>
    <w:p w14:paraId="39125E34" w14:textId="0DD7326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Në mbështetje të pikës 4, neni 102, të Kushtetutës të Republikës së Shqipërisë</w:t>
      </w:r>
      <w:r w:rsidR="006951BD">
        <w:rPr>
          <w:rFonts w:ascii="Garamond" w:hAnsi="Garamond"/>
          <w:sz w:val="24"/>
          <w:szCs w:val="24"/>
          <w:lang w:val="sq-AL"/>
        </w:rPr>
        <w:t>;</w:t>
      </w:r>
      <w:r w:rsidRPr="006951BD">
        <w:rPr>
          <w:rFonts w:ascii="Garamond" w:hAnsi="Garamond"/>
          <w:sz w:val="24"/>
          <w:szCs w:val="24"/>
          <w:lang w:val="sq-AL"/>
        </w:rPr>
        <w:t xml:space="preserve"> të pikës 13, të </w:t>
      </w:r>
      <w:r w:rsidR="00552FEF" w:rsidRPr="006951BD">
        <w:rPr>
          <w:rFonts w:ascii="Garamond" w:hAnsi="Garamond"/>
          <w:sz w:val="24"/>
          <w:szCs w:val="24"/>
          <w:lang w:val="sq-AL"/>
        </w:rPr>
        <w:t>v</w:t>
      </w:r>
      <w:r w:rsidRPr="006951BD">
        <w:rPr>
          <w:rFonts w:ascii="Garamond" w:hAnsi="Garamond"/>
          <w:sz w:val="24"/>
          <w:szCs w:val="24"/>
          <w:lang w:val="sq-AL"/>
        </w:rPr>
        <w:t>endimit</w:t>
      </w:r>
      <w:r w:rsidR="000067A7" w:rsidRPr="006951BD">
        <w:rPr>
          <w:rFonts w:ascii="Garamond" w:hAnsi="Garamond"/>
          <w:sz w:val="24"/>
          <w:szCs w:val="24"/>
          <w:lang w:val="sq-AL"/>
        </w:rPr>
        <w:t xml:space="preserve"> </w:t>
      </w:r>
      <w:r w:rsidRPr="006951BD">
        <w:rPr>
          <w:rFonts w:ascii="Garamond" w:hAnsi="Garamond"/>
          <w:sz w:val="24"/>
          <w:szCs w:val="24"/>
          <w:lang w:val="sq-AL"/>
        </w:rPr>
        <w:t>nr. 719, datë 31.10.2014, të Këshillit të Ministrave</w:t>
      </w:r>
      <w:r w:rsidR="006951BD">
        <w:rPr>
          <w:rFonts w:ascii="Garamond" w:hAnsi="Garamond"/>
          <w:sz w:val="24"/>
          <w:szCs w:val="24"/>
          <w:lang w:val="sq-AL"/>
        </w:rPr>
        <w:t>,</w:t>
      </w:r>
      <w:r w:rsidRPr="006951BD">
        <w:rPr>
          <w:rFonts w:ascii="Garamond" w:hAnsi="Garamond"/>
          <w:sz w:val="24"/>
          <w:szCs w:val="24"/>
          <w:lang w:val="sq-AL"/>
        </w:rPr>
        <w:t xml:space="preserve"> “Për organizimin dhe funksionimin e Agjencisë për Zhvillim Bujqësor dhe Rural”, </w:t>
      </w:r>
      <w:r w:rsidR="006951BD">
        <w:rPr>
          <w:rFonts w:ascii="Garamond" w:hAnsi="Garamond"/>
          <w:sz w:val="24"/>
          <w:szCs w:val="24"/>
          <w:lang w:val="sq-AL"/>
        </w:rPr>
        <w:t>të</w:t>
      </w:r>
      <w:r w:rsidRPr="006951BD">
        <w:rPr>
          <w:rFonts w:ascii="Garamond" w:hAnsi="Garamond"/>
          <w:sz w:val="24"/>
          <w:szCs w:val="24"/>
          <w:lang w:val="sq-AL"/>
        </w:rPr>
        <w:t xml:space="preserve"> ndryshuar</w:t>
      </w:r>
      <w:r w:rsidR="006951BD">
        <w:rPr>
          <w:rFonts w:ascii="Garamond" w:hAnsi="Garamond"/>
          <w:sz w:val="24"/>
          <w:szCs w:val="24"/>
          <w:lang w:val="sq-AL"/>
        </w:rPr>
        <w:t>;</w:t>
      </w:r>
      <w:r w:rsidRPr="006951BD">
        <w:rPr>
          <w:rFonts w:ascii="Garamond" w:hAnsi="Garamond"/>
          <w:sz w:val="24"/>
          <w:szCs w:val="24"/>
          <w:lang w:val="sq-AL"/>
        </w:rPr>
        <w:t xml:space="preserve"> të </w:t>
      </w:r>
      <w:r w:rsidR="00552FEF" w:rsidRPr="006951BD">
        <w:rPr>
          <w:rFonts w:ascii="Garamond" w:hAnsi="Garamond"/>
          <w:sz w:val="24"/>
          <w:szCs w:val="24"/>
          <w:lang w:val="sq-AL"/>
        </w:rPr>
        <w:t>u</w:t>
      </w:r>
      <w:r w:rsidRPr="006951BD">
        <w:rPr>
          <w:rFonts w:ascii="Garamond" w:hAnsi="Garamond"/>
          <w:sz w:val="24"/>
          <w:szCs w:val="24"/>
          <w:lang w:val="sq-AL"/>
        </w:rPr>
        <w:t>rdhrit nr. 140, datë 17.9.2018, të Kryeministrit</w:t>
      </w:r>
      <w:r w:rsidR="006951BD">
        <w:rPr>
          <w:rFonts w:ascii="Garamond" w:hAnsi="Garamond"/>
          <w:sz w:val="24"/>
          <w:szCs w:val="24"/>
          <w:lang w:val="sq-AL"/>
        </w:rPr>
        <w:t>,</w:t>
      </w:r>
      <w:r w:rsidRPr="006951BD">
        <w:rPr>
          <w:rFonts w:ascii="Garamond" w:hAnsi="Garamond"/>
          <w:sz w:val="24"/>
          <w:szCs w:val="24"/>
          <w:lang w:val="sq-AL"/>
        </w:rPr>
        <w:t xml:space="preserve"> “Për miratimin e strukturës dhe të organikës së Agjencisë për Zhvillim Bujqësor dhe Rural”, </w:t>
      </w:r>
      <w:r w:rsidR="006951BD">
        <w:rPr>
          <w:rFonts w:ascii="Garamond" w:hAnsi="Garamond"/>
          <w:sz w:val="24"/>
          <w:szCs w:val="24"/>
          <w:lang w:val="sq-AL"/>
        </w:rPr>
        <w:t>të</w:t>
      </w:r>
      <w:r w:rsidRPr="006951BD">
        <w:rPr>
          <w:rFonts w:ascii="Garamond" w:hAnsi="Garamond"/>
          <w:sz w:val="24"/>
          <w:szCs w:val="24"/>
          <w:lang w:val="sq-AL"/>
        </w:rPr>
        <w:t xml:space="preserve"> ndryshuar,</w:t>
      </w:r>
    </w:p>
    <w:p w14:paraId="52941C25" w14:textId="77777777" w:rsidR="0051130F" w:rsidRPr="006951BD" w:rsidRDefault="0051130F" w:rsidP="0051130F">
      <w:pPr>
        <w:spacing w:after="0" w:line="240" w:lineRule="auto"/>
        <w:ind w:firstLine="284"/>
        <w:jc w:val="both"/>
        <w:rPr>
          <w:rFonts w:ascii="Garamond" w:hAnsi="Garamond"/>
          <w:sz w:val="24"/>
          <w:szCs w:val="24"/>
          <w:lang w:val="sq-AL"/>
        </w:rPr>
      </w:pPr>
    </w:p>
    <w:p w14:paraId="10B4B89A" w14:textId="2032A942" w:rsidR="002270FF" w:rsidRPr="006951BD" w:rsidRDefault="002270FF" w:rsidP="0051130F">
      <w:pPr>
        <w:pStyle w:val="Nenirnr"/>
        <w:rPr>
          <w:lang w:val="sq-AL"/>
        </w:rPr>
      </w:pPr>
      <w:r w:rsidRPr="006951BD">
        <w:rPr>
          <w:lang w:val="sq-AL"/>
        </w:rPr>
        <w:t>UDHËZOJ:</w:t>
      </w:r>
    </w:p>
    <w:p w14:paraId="1708A91C" w14:textId="77777777" w:rsidR="0051130F" w:rsidRPr="006951BD" w:rsidRDefault="0051130F" w:rsidP="0051130F">
      <w:pPr>
        <w:spacing w:after="0" w:line="240" w:lineRule="auto"/>
        <w:ind w:firstLine="284"/>
        <w:jc w:val="both"/>
        <w:rPr>
          <w:rFonts w:ascii="Garamond" w:hAnsi="Garamond"/>
          <w:sz w:val="24"/>
          <w:szCs w:val="24"/>
          <w:lang w:val="sq-AL"/>
        </w:rPr>
      </w:pPr>
    </w:p>
    <w:p w14:paraId="001A98E8" w14:textId="7777777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Përcaktimin e rregullave dhe procedurave për funksionimin e Agjencisë për Zhvillim Bujqësor dhe Rural.</w:t>
      </w:r>
    </w:p>
    <w:p w14:paraId="26147830" w14:textId="1BE2E71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AZHBR</w:t>
      </w:r>
      <w:r w:rsidR="00476345" w:rsidRPr="006951BD">
        <w:rPr>
          <w:rFonts w:ascii="Garamond" w:hAnsi="Garamond"/>
          <w:sz w:val="24"/>
          <w:szCs w:val="24"/>
          <w:lang w:val="sq-AL"/>
        </w:rPr>
        <w:t>-ja</w:t>
      </w:r>
      <w:r w:rsidRPr="006951BD">
        <w:rPr>
          <w:rFonts w:ascii="Garamond" w:hAnsi="Garamond"/>
          <w:sz w:val="24"/>
          <w:szCs w:val="24"/>
          <w:lang w:val="sq-AL"/>
        </w:rPr>
        <w:t xml:space="preserve"> funksionon në mbështetje të akteve ligjore dhe nënligjore</w:t>
      </w:r>
      <w:r w:rsidR="006951BD">
        <w:rPr>
          <w:rFonts w:ascii="Garamond" w:hAnsi="Garamond"/>
          <w:sz w:val="24"/>
          <w:szCs w:val="24"/>
          <w:lang w:val="sq-AL"/>
        </w:rPr>
        <w:t>,</w:t>
      </w:r>
      <w:r w:rsidRPr="006951BD">
        <w:rPr>
          <w:rFonts w:ascii="Garamond" w:hAnsi="Garamond"/>
          <w:sz w:val="24"/>
          <w:szCs w:val="24"/>
          <w:lang w:val="sq-AL"/>
        </w:rPr>
        <w:t xml:space="preserve"> si më poshtë:</w:t>
      </w:r>
    </w:p>
    <w:p w14:paraId="7A53856F" w14:textId="5EFE800A"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Kushtetuta e Republikës së Shqipërisë, e ndryshuar</w:t>
      </w:r>
      <w:r w:rsidR="006951BD">
        <w:rPr>
          <w:rFonts w:ascii="Garamond" w:hAnsi="Garamond"/>
          <w:sz w:val="24"/>
          <w:szCs w:val="24"/>
          <w:lang w:val="sq-AL"/>
        </w:rPr>
        <w:t>;</w:t>
      </w:r>
    </w:p>
    <w:p w14:paraId="7132E7FC" w14:textId="0A90432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 xml:space="preserve">ligji </w:t>
      </w:r>
      <w:r w:rsidR="002270FF" w:rsidRPr="006951BD">
        <w:rPr>
          <w:rFonts w:ascii="Garamond" w:hAnsi="Garamond"/>
          <w:sz w:val="24"/>
          <w:szCs w:val="24"/>
          <w:lang w:val="sq-AL"/>
        </w:rPr>
        <w:t>nr. 9817, datë 22.10.2007, “Për bujqësinë dhe zhvillimin rural”, i ndryshuar</w:t>
      </w:r>
      <w:r w:rsidR="006951BD">
        <w:rPr>
          <w:rFonts w:ascii="Garamond" w:hAnsi="Garamond"/>
          <w:sz w:val="24"/>
          <w:szCs w:val="24"/>
          <w:lang w:val="sq-AL"/>
        </w:rPr>
        <w:t>;</w:t>
      </w:r>
    </w:p>
    <w:p w14:paraId="530099A7" w14:textId="3BEA861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VKM</w:t>
      </w:r>
      <w:r w:rsidR="006951BD">
        <w:rPr>
          <w:rFonts w:ascii="Garamond" w:hAnsi="Garamond"/>
          <w:sz w:val="24"/>
          <w:szCs w:val="24"/>
          <w:lang w:val="sq-AL"/>
        </w:rPr>
        <w:t>-ja</w:t>
      </w:r>
      <w:r w:rsidR="000067A7" w:rsidRPr="006951BD">
        <w:rPr>
          <w:rFonts w:ascii="Garamond" w:hAnsi="Garamond"/>
          <w:sz w:val="24"/>
          <w:szCs w:val="24"/>
          <w:lang w:val="sq-AL"/>
        </w:rPr>
        <w:t xml:space="preserve"> </w:t>
      </w:r>
      <w:r w:rsidR="002270FF" w:rsidRPr="006951BD">
        <w:rPr>
          <w:rFonts w:ascii="Garamond" w:hAnsi="Garamond"/>
          <w:sz w:val="24"/>
          <w:szCs w:val="24"/>
          <w:lang w:val="sq-AL"/>
        </w:rPr>
        <w:t>nr. 719, datë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31.10.2014, “Për</w:t>
      </w:r>
      <w:r w:rsidR="000067A7" w:rsidRPr="006951BD">
        <w:rPr>
          <w:rFonts w:ascii="Garamond" w:hAnsi="Garamond"/>
          <w:sz w:val="24"/>
          <w:szCs w:val="24"/>
          <w:lang w:val="sq-AL"/>
        </w:rPr>
        <w:t xml:space="preserve"> </w:t>
      </w:r>
      <w:r w:rsidR="002270FF" w:rsidRPr="006951BD">
        <w:rPr>
          <w:rFonts w:ascii="Garamond" w:hAnsi="Garamond"/>
          <w:sz w:val="24"/>
          <w:szCs w:val="24"/>
          <w:lang w:val="sq-AL"/>
        </w:rPr>
        <w:t>organizimin</w:t>
      </w:r>
      <w:r w:rsidR="000067A7" w:rsidRPr="006951BD">
        <w:rPr>
          <w:rFonts w:ascii="Garamond" w:hAnsi="Garamond"/>
          <w:sz w:val="24"/>
          <w:szCs w:val="24"/>
          <w:lang w:val="sq-AL"/>
        </w:rPr>
        <w:t xml:space="preserve"> </w:t>
      </w:r>
      <w:r w:rsidR="002270FF" w:rsidRPr="006951BD">
        <w:rPr>
          <w:rFonts w:ascii="Garamond" w:hAnsi="Garamond"/>
          <w:sz w:val="24"/>
          <w:szCs w:val="24"/>
          <w:lang w:val="sq-AL"/>
        </w:rPr>
        <w:t>dhe</w:t>
      </w:r>
      <w:r w:rsidR="000067A7" w:rsidRPr="006951BD">
        <w:rPr>
          <w:rFonts w:ascii="Garamond" w:hAnsi="Garamond"/>
          <w:sz w:val="24"/>
          <w:szCs w:val="24"/>
          <w:lang w:val="sq-AL"/>
        </w:rPr>
        <w:t xml:space="preserve"> </w:t>
      </w:r>
      <w:r w:rsidR="002270FF" w:rsidRPr="006951BD">
        <w:rPr>
          <w:rFonts w:ascii="Garamond" w:hAnsi="Garamond"/>
          <w:sz w:val="24"/>
          <w:szCs w:val="24"/>
          <w:lang w:val="sq-AL"/>
        </w:rPr>
        <w:t>funksionimin</w:t>
      </w:r>
      <w:r w:rsidR="000067A7" w:rsidRPr="006951BD">
        <w:rPr>
          <w:rFonts w:ascii="Garamond" w:hAnsi="Garamond"/>
          <w:sz w:val="24"/>
          <w:szCs w:val="24"/>
          <w:lang w:val="sq-AL"/>
        </w:rPr>
        <w:t xml:space="preserve"> </w:t>
      </w:r>
      <w:r w:rsidR="002270FF" w:rsidRPr="006951BD">
        <w:rPr>
          <w:rFonts w:ascii="Garamond" w:hAnsi="Garamond"/>
          <w:sz w:val="24"/>
          <w:szCs w:val="24"/>
          <w:lang w:val="sq-AL"/>
        </w:rPr>
        <w:t>e</w:t>
      </w:r>
      <w:r w:rsidR="000067A7" w:rsidRPr="006951BD">
        <w:rPr>
          <w:rFonts w:ascii="Garamond" w:hAnsi="Garamond"/>
          <w:sz w:val="24"/>
          <w:szCs w:val="24"/>
          <w:lang w:val="sq-AL"/>
        </w:rPr>
        <w:t xml:space="preserve"> </w:t>
      </w:r>
      <w:r w:rsidR="002270FF" w:rsidRPr="006951BD">
        <w:rPr>
          <w:rFonts w:ascii="Garamond" w:hAnsi="Garamond"/>
          <w:sz w:val="24"/>
          <w:szCs w:val="24"/>
          <w:lang w:val="sq-AL"/>
        </w:rPr>
        <w:t>Agjencisë për</w:t>
      </w:r>
      <w:r w:rsidR="006951BD">
        <w:rPr>
          <w:rFonts w:ascii="Garamond" w:hAnsi="Garamond"/>
          <w:sz w:val="24"/>
          <w:szCs w:val="24"/>
          <w:lang w:val="sq-AL"/>
        </w:rPr>
        <w:t xml:space="preserve"> </w:t>
      </w:r>
      <w:r w:rsidR="002270FF" w:rsidRPr="006951BD">
        <w:rPr>
          <w:rFonts w:ascii="Garamond" w:hAnsi="Garamond"/>
          <w:sz w:val="24"/>
          <w:szCs w:val="24"/>
          <w:lang w:val="sq-AL"/>
        </w:rPr>
        <w:t xml:space="preserve">Zhvillim Bujqësor dhe Rural (AZHBR), si </w:t>
      </w:r>
      <w:r w:rsidR="006951BD" w:rsidRPr="006951BD">
        <w:rPr>
          <w:rFonts w:ascii="Garamond" w:hAnsi="Garamond"/>
          <w:sz w:val="24"/>
          <w:szCs w:val="24"/>
          <w:lang w:val="sq-AL"/>
        </w:rPr>
        <w:t>agjenci e pagesave</w:t>
      </w:r>
      <w:r w:rsidR="002270FF" w:rsidRPr="006951BD">
        <w:rPr>
          <w:rFonts w:ascii="Garamond" w:hAnsi="Garamond"/>
          <w:sz w:val="24"/>
          <w:szCs w:val="24"/>
          <w:lang w:val="sq-AL"/>
        </w:rPr>
        <w:t>”, i ndryshuar</w:t>
      </w:r>
      <w:r w:rsidR="006951BD">
        <w:rPr>
          <w:rFonts w:ascii="Garamond" w:hAnsi="Garamond"/>
          <w:sz w:val="24"/>
          <w:szCs w:val="24"/>
          <w:lang w:val="sq-AL"/>
        </w:rPr>
        <w:t>;</w:t>
      </w:r>
    </w:p>
    <w:p w14:paraId="59137FC5" w14:textId="14D04D6C"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w:t>
      </w:r>
      <w:r w:rsidR="000067A7"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152/2013, “Për nëpunësin civil”, i ndryshuar</w:t>
      </w:r>
      <w:r w:rsidR="006951BD">
        <w:rPr>
          <w:rFonts w:ascii="Garamond" w:hAnsi="Garamond"/>
          <w:sz w:val="24"/>
          <w:szCs w:val="24"/>
          <w:lang w:val="sq-AL"/>
        </w:rPr>
        <w:t>;</w:t>
      </w:r>
    </w:p>
    <w:p w14:paraId="5C199C2E" w14:textId="52E7F7A8"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7961, datë 12.7.1995, “Për Kodin e Punës në Republikën e Shqipërisë”, i ndryshuar</w:t>
      </w:r>
      <w:r w:rsidR="006951BD">
        <w:rPr>
          <w:rFonts w:ascii="Garamond" w:hAnsi="Garamond"/>
          <w:sz w:val="24"/>
          <w:szCs w:val="24"/>
          <w:lang w:val="sq-AL"/>
        </w:rPr>
        <w:t>;</w:t>
      </w:r>
    </w:p>
    <w:p w14:paraId="5D8974F7" w14:textId="41C85DE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8781, datë 3.5.2001, “Kodi Civil i Republikës së Shqipërisë”, i ndryshuar</w:t>
      </w:r>
      <w:r w:rsidR="006951BD">
        <w:rPr>
          <w:rFonts w:ascii="Garamond" w:hAnsi="Garamond"/>
          <w:sz w:val="24"/>
          <w:szCs w:val="24"/>
          <w:lang w:val="sq-AL"/>
        </w:rPr>
        <w:t>;</w:t>
      </w:r>
    </w:p>
    <w:p w14:paraId="7D5902EA" w14:textId="59EF988D"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10052, datë 29.12.2008, “Kodi i Procedurës Civile për Republikën e Shqipërisë”, i ndryshuar</w:t>
      </w:r>
      <w:r w:rsidR="006951BD">
        <w:rPr>
          <w:rFonts w:ascii="Garamond" w:hAnsi="Garamond"/>
          <w:sz w:val="24"/>
          <w:szCs w:val="24"/>
          <w:lang w:val="sq-AL"/>
        </w:rPr>
        <w:t>;</w:t>
      </w:r>
    </w:p>
    <w:p w14:paraId="5AD1CD62" w14:textId="51555F9A"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 xml:space="preserve">igji nr. 85/2012, datë 18.9.2012, për disa shtesa dhe ndryshime në </w:t>
      </w:r>
      <w:r w:rsidR="00476345" w:rsidRPr="006951BD">
        <w:rPr>
          <w:rFonts w:ascii="Garamond" w:hAnsi="Garamond"/>
          <w:sz w:val="24"/>
          <w:szCs w:val="24"/>
          <w:lang w:val="sq-AL"/>
        </w:rPr>
        <w:t>l</w:t>
      </w:r>
      <w:r w:rsidR="002270FF" w:rsidRPr="006951BD">
        <w:rPr>
          <w:rFonts w:ascii="Garamond" w:hAnsi="Garamond"/>
          <w:sz w:val="24"/>
          <w:szCs w:val="24"/>
          <w:lang w:val="sq-AL"/>
        </w:rPr>
        <w:t xml:space="preserve">igjin nr. 9049, datë 10.4.2003, “Për deklarimin dhe kontrollin e pasurive të detyrimeve financiare të </w:t>
      </w:r>
      <w:proofErr w:type="spellStart"/>
      <w:r w:rsidR="002270FF" w:rsidRPr="006951BD">
        <w:rPr>
          <w:rFonts w:ascii="Garamond" w:hAnsi="Garamond"/>
          <w:sz w:val="24"/>
          <w:szCs w:val="24"/>
          <w:lang w:val="sq-AL"/>
        </w:rPr>
        <w:t>të</w:t>
      </w:r>
      <w:proofErr w:type="spellEnd"/>
      <w:r w:rsidR="002270FF" w:rsidRPr="006951BD">
        <w:rPr>
          <w:rFonts w:ascii="Garamond" w:hAnsi="Garamond"/>
          <w:sz w:val="24"/>
          <w:szCs w:val="24"/>
          <w:lang w:val="sq-AL"/>
        </w:rPr>
        <w:t xml:space="preserve"> zgjedhurve dhe disa nëpunës publik</w:t>
      </w:r>
      <w:r w:rsidR="006951BD">
        <w:rPr>
          <w:rFonts w:ascii="Garamond" w:hAnsi="Garamond"/>
          <w:sz w:val="24"/>
          <w:szCs w:val="24"/>
          <w:lang w:val="sq-AL"/>
        </w:rPr>
        <w:t>ë</w:t>
      </w:r>
      <w:r w:rsidR="002270FF" w:rsidRPr="006951BD">
        <w:rPr>
          <w:rFonts w:ascii="Garamond" w:hAnsi="Garamond"/>
          <w:sz w:val="24"/>
          <w:szCs w:val="24"/>
          <w:lang w:val="sq-AL"/>
        </w:rPr>
        <w:t>”, i ndryshuar</w:t>
      </w:r>
      <w:r w:rsidR="006951BD">
        <w:rPr>
          <w:rFonts w:ascii="Garamond" w:hAnsi="Garamond"/>
          <w:sz w:val="24"/>
          <w:szCs w:val="24"/>
          <w:lang w:val="sq-AL"/>
        </w:rPr>
        <w:t>;</w:t>
      </w:r>
    </w:p>
    <w:p w14:paraId="0B1A524A" w14:textId="3C22202B"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86/2012, “Për parandalimin e konfliktit të interesave në ushtrimin e funksioneve publike”, i ndryshuar</w:t>
      </w:r>
      <w:r w:rsidR="006951BD">
        <w:rPr>
          <w:rFonts w:ascii="Garamond" w:hAnsi="Garamond"/>
          <w:sz w:val="24"/>
          <w:szCs w:val="24"/>
          <w:lang w:val="sq-AL"/>
        </w:rPr>
        <w:t>;</w:t>
      </w:r>
    </w:p>
    <w:p w14:paraId="0BD38501" w14:textId="6D46D750"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Kodi i Procedurave Administrative në Republikën e Shqipërisë, i ndryshuar</w:t>
      </w:r>
      <w:r w:rsidR="006951BD">
        <w:rPr>
          <w:rFonts w:ascii="Garamond" w:hAnsi="Garamond"/>
          <w:sz w:val="24"/>
          <w:szCs w:val="24"/>
          <w:lang w:val="sq-AL"/>
        </w:rPr>
        <w:t>;</w:t>
      </w:r>
    </w:p>
    <w:p w14:paraId="4CA227FB" w14:textId="13CB20C7"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9131, datë 8.9.2003, “Për rregullat e etikës në administratën publike”</w:t>
      </w:r>
      <w:r w:rsidR="006951BD">
        <w:rPr>
          <w:rFonts w:ascii="Garamond" w:hAnsi="Garamond"/>
          <w:sz w:val="24"/>
          <w:szCs w:val="24"/>
          <w:lang w:val="sq-AL"/>
        </w:rPr>
        <w:t>;</w:t>
      </w:r>
    </w:p>
    <w:p w14:paraId="03E4B4B6" w14:textId="2DE380CC"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9887, datë 10.3.2008, “Për mbrojtjen e të dhënave personale”</w:t>
      </w:r>
      <w:r w:rsidR="006951BD">
        <w:rPr>
          <w:rFonts w:ascii="Garamond" w:hAnsi="Garamond"/>
          <w:sz w:val="24"/>
          <w:szCs w:val="24"/>
          <w:lang w:val="sq-AL"/>
        </w:rPr>
        <w:t>;</w:t>
      </w:r>
    </w:p>
    <w:p w14:paraId="77F5659B" w14:textId="64864E29"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10296, datë 8.7.2010, “Për menaxhimin financiar dhe kontrollin”</w:t>
      </w:r>
      <w:r w:rsidR="006951BD">
        <w:rPr>
          <w:rFonts w:ascii="Garamond" w:hAnsi="Garamond"/>
          <w:sz w:val="24"/>
          <w:szCs w:val="24"/>
          <w:lang w:val="sq-AL"/>
        </w:rPr>
        <w:t>;</w:t>
      </w:r>
    </w:p>
    <w:p w14:paraId="1C47F40E" w14:textId="0CD49F0E"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9154, datë 6.11.2003, “Për arkivat”</w:t>
      </w:r>
      <w:r w:rsidR="006951BD">
        <w:rPr>
          <w:rFonts w:ascii="Garamond" w:hAnsi="Garamond"/>
          <w:sz w:val="24"/>
          <w:szCs w:val="24"/>
          <w:lang w:val="sq-AL"/>
        </w:rPr>
        <w:t>;</w:t>
      </w:r>
    </w:p>
    <w:p w14:paraId="0F6A8399" w14:textId="4F075A05"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l</w:t>
      </w:r>
      <w:r w:rsidR="002270FF" w:rsidRPr="006951BD">
        <w:rPr>
          <w:rFonts w:ascii="Garamond" w:hAnsi="Garamond"/>
          <w:sz w:val="24"/>
          <w:szCs w:val="24"/>
          <w:lang w:val="sq-AL"/>
        </w:rPr>
        <w:t>igji nr. 114/2015, “Për auditimin e brendshëm në sektorin publik”</w:t>
      </w:r>
      <w:r w:rsidR="006951BD">
        <w:rPr>
          <w:rFonts w:ascii="Garamond" w:hAnsi="Garamond"/>
          <w:sz w:val="24"/>
          <w:szCs w:val="24"/>
          <w:lang w:val="sq-AL"/>
        </w:rPr>
        <w:t>;</w:t>
      </w:r>
    </w:p>
    <w:p w14:paraId="04473524" w14:textId="564AAC43"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6951BD" w:rsidRPr="006951BD">
        <w:rPr>
          <w:rFonts w:ascii="Garamond" w:hAnsi="Garamond"/>
          <w:sz w:val="24"/>
          <w:szCs w:val="24"/>
          <w:lang w:val="sq-AL"/>
        </w:rPr>
        <w:t xml:space="preserve">ligji </w:t>
      </w:r>
      <w:r w:rsidR="002270FF" w:rsidRPr="006951BD">
        <w:rPr>
          <w:rFonts w:ascii="Garamond" w:hAnsi="Garamond"/>
          <w:sz w:val="24"/>
          <w:szCs w:val="24"/>
          <w:lang w:val="sq-AL"/>
        </w:rPr>
        <w:t xml:space="preserve">nr. 37, datë 9.4.2015, “Për ratifikimin e </w:t>
      </w:r>
      <w:r w:rsidR="006951BD" w:rsidRPr="006951BD">
        <w:rPr>
          <w:rFonts w:ascii="Garamond" w:hAnsi="Garamond"/>
          <w:sz w:val="24"/>
          <w:szCs w:val="24"/>
          <w:lang w:val="sq-AL"/>
        </w:rPr>
        <w:t xml:space="preserve">marrëveshjes kuadër </w:t>
      </w:r>
      <w:r w:rsidR="002270FF" w:rsidRPr="006951BD">
        <w:rPr>
          <w:rFonts w:ascii="Garamond" w:hAnsi="Garamond"/>
          <w:sz w:val="24"/>
          <w:szCs w:val="24"/>
          <w:lang w:val="sq-AL"/>
        </w:rPr>
        <w:t xml:space="preserve">ndërmjet Këshillit të Ministrave të Republikës së Shqipërisë dhe Komisionit të Komuniteteve Evropiane për rregullat e bashkëpunimit për asistencën për Shqipërinë, në kuadër të zbatimit të Instrumentit të </w:t>
      </w:r>
      <w:proofErr w:type="spellStart"/>
      <w:r w:rsidR="002270FF" w:rsidRPr="006951BD">
        <w:rPr>
          <w:rFonts w:ascii="Garamond" w:hAnsi="Garamond"/>
          <w:sz w:val="24"/>
          <w:szCs w:val="24"/>
          <w:lang w:val="sq-AL"/>
        </w:rPr>
        <w:t>Parazgjerimit</w:t>
      </w:r>
      <w:proofErr w:type="spellEnd"/>
      <w:r w:rsidR="002270FF" w:rsidRPr="006951BD">
        <w:rPr>
          <w:rFonts w:ascii="Garamond" w:hAnsi="Garamond"/>
          <w:sz w:val="24"/>
          <w:szCs w:val="24"/>
          <w:lang w:val="sq-AL"/>
        </w:rPr>
        <w:t xml:space="preserve"> (IPA II)”.</w:t>
      </w:r>
    </w:p>
    <w:p w14:paraId="3ACE4E2A" w14:textId="77777777" w:rsidR="002270FF" w:rsidRPr="006951BD" w:rsidRDefault="002270FF" w:rsidP="0051130F">
      <w:pPr>
        <w:spacing w:after="0" w:line="240" w:lineRule="auto"/>
        <w:ind w:firstLine="284"/>
        <w:jc w:val="both"/>
        <w:rPr>
          <w:rFonts w:ascii="Garamond" w:hAnsi="Garamond"/>
          <w:sz w:val="24"/>
          <w:szCs w:val="24"/>
          <w:lang w:val="sq-AL"/>
        </w:rPr>
      </w:pPr>
    </w:p>
    <w:p w14:paraId="7719D3FB" w14:textId="77777777" w:rsidR="002270FF" w:rsidRPr="006951BD" w:rsidRDefault="002270FF" w:rsidP="0051130F">
      <w:pPr>
        <w:pStyle w:val="Nenirnr"/>
        <w:rPr>
          <w:lang w:val="sq-AL"/>
        </w:rPr>
      </w:pPr>
      <w:r w:rsidRPr="006951BD">
        <w:rPr>
          <w:lang w:val="sq-AL"/>
        </w:rPr>
        <w:t>KREU I</w:t>
      </w:r>
    </w:p>
    <w:p w14:paraId="34E64C8E" w14:textId="77777777" w:rsidR="002270FF" w:rsidRPr="006951BD" w:rsidRDefault="002270FF" w:rsidP="0051130F">
      <w:pPr>
        <w:pStyle w:val="Nenirnr"/>
        <w:rPr>
          <w:lang w:val="sq-AL"/>
        </w:rPr>
      </w:pPr>
      <w:r w:rsidRPr="006951BD">
        <w:rPr>
          <w:lang w:val="sq-AL"/>
        </w:rPr>
        <w:t>DISPOZITA TË PËRGJITHSHME</w:t>
      </w:r>
    </w:p>
    <w:p w14:paraId="0213AD8B" w14:textId="77777777" w:rsidR="002270FF" w:rsidRPr="006951BD" w:rsidRDefault="002270FF" w:rsidP="0051130F">
      <w:pPr>
        <w:pStyle w:val="Nenirnr"/>
        <w:rPr>
          <w:lang w:val="sq-AL"/>
        </w:rPr>
      </w:pPr>
    </w:p>
    <w:p w14:paraId="47F56BB0" w14:textId="77777777" w:rsidR="002270FF" w:rsidRPr="006951BD" w:rsidRDefault="002270FF" w:rsidP="0051130F">
      <w:pPr>
        <w:pStyle w:val="Nenirnr"/>
        <w:rPr>
          <w:lang w:val="sq-AL"/>
        </w:rPr>
      </w:pPr>
      <w:r w:rsidRPr="006951BD">
        <w:rPr>
          <w:lang w:val="sq-AL"/>
        </w:rPr>
        <w:t>Neni 1</w:t>
      </w:r>
    </w:p>
    <w:p w14:paraId="2D310FA4" w14:textId="04BF8AB4" w:rsidR="002270FF" w:rsidRPr="006951BD" w:rsidRDefault="002270FF" w:rsidP="0051130F">
      <w:pPr>
        <w:pStyle w:val="Nenirnr"/>
        <w:rPr>
          <w:b/>
          <w:lang w:val="sq-AL"/>
        </w:rPr>
      </w:pPr>
      <w:r w:rsidRPr="006951BD">
        <w:rPr>
          <w:b/>
          <w:lang w:val="sq-AL"/>
        </w:rPr>
        <w:t>Qëllimi i udhëzimit</w:t>
      </w:r>
      <w:r w:rsidR="000067A7" w:rsidRPr="006951BD">
        <w:rPr>
          <w:b/>
          <w:lang w:val="sq-AL"/>
        </w:rPr>
        <w:t xml:space="preserve"> </w:t>
      </w:r>
    </w:p>
    <w:p w14:paraId="4E31C2BF" w14:textId="77777777" w:rsidR="002270FF" w:rsidRPr="006951BD" w:rsidRDefault="002270FF" w:rsidP="0051130F">
      <w:pPr>
        <w:spacing w:after="0" w:line="240" w:lineRule="auto"/>
        <w:ind w:firstLine="284"/>
        <w:jc w:val="both"/>
        <w:rPr>
          <w:rFonts w:ascii="Garamond" w:hAnsi="Garamond"/>
          <w:sz w:val="24"/>
          <w:szCs w:val="24"/>
          <w:lang w:val="sq-AL"/>
        </w:rPr>
      </w:pPr>
    </w:p>
    <w:p w14:paraId="6608EDC1" w14:textId="2543C8A3"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lastRenderedPageBreak/>
        <w:t xml:space="preserve">1.1 </w:t>
      </w:r>
      <w:r w:rsidR="002270FF" w:rsidRPr="006951BD">
        <w:rPr>
          <w:rFonts w:ascii="Garamond" w:hAnsi="Garamond"/>
          <w:sz w:val="24"/>
          <w:szCs w:val="24"/>
          <w:lang w:val="sq-AL"/>
        </w:rPr>
        <w:t>Ky udhëzim synon të përcaktojë normat e përgjithshme që rregullojnë organizimin dhe funksionimin e administratës së AZHBR-së, detyrat funksionale të përgjithshme dhe të veçanta të çdo drejtorie, sektori dhe nëpunësi/punonjësi, procedurat e komunikimit ndërmjet tyre</w:t>
      </w:r>
      <w:r w:rsidR="0038320D" w:rsidRPr="006951BD">
        <w:rPr>
          <w:rFonts w:ascii="Garamond" w:hAnsi="Garamond"/>
          <w:sz w:val="24"/>
          <w:szCs w:val="24"/>
          <w:lang w:val="sq-AL"/>
        </w:rPr>
        <w:t>,</w:t>
      </w:r>
      <w:r w:rsidR="002270FF" w:rsidRPr="006951BD">
        <w:rPr>
          <w:rFonts w:ascii="Garamond" w:hAnsi="Garamond"/>
          <w:sz w:val="24"/>
          <w:szCs w:val="24"/>
          <w:lang w:val="sq-AL"/>
        </w:rPr>
        <w:t xml:space="preserve"> si dhe mbarëvajtjen dhe disiplinën në marrëdhëniet e punës dhe etikën profesionale.</w:t>
      </w:r>
    </w:p>
    <w:p w14:paraId="7F95F32E" w14:textId="77777777" w:rsidR="002270FF" w:rsidRPr="006951BD" w:rsidRDefault="002270FF" w:rsidP="0051130F">
      <w:pPr>
        <w:spacing w:after="0" w:line="240" w:lineRule="auto"/>
        <w:ind w:firstLine="284"/>
        <w:jc w:val="both"/>
        <w:rPr>
          <w:rFonts w:ascii="Garamond" w:hAnsi="Garamond"/>
          <w:sz w:val="24"/>
          <w:szCs w:val="24"/>
          <w:lang w:val="sq-AL"/>
        </w:rPr>
      </w:pPr>
    </w:p>
    <w:p w14:paraId="369F2565" w14:textId="77777777" w:rsidR="002270FF" w:rsidRPr="006951BD" w:rsidRDefault="002270FF" w:rsidP="0051130F">
      <w:pPr>
        <w:pStyle w:val="Nenirnr"/>
        <w:rPr>
          <w:lang w:val="sq-AL"/>
        </w:rPr>
      </w:pPr>
      <w:r w:rsidRPr="006951BD">
        <w:rPr>
          <w:lang w:val="sq-AL"/>
        </w:rPr>
        <w:t>Neni 2</w:t>
      </w:r>
    </w:p>
    <w:p w14:paraId="126A6CEF" w14:textId="77777777" w:rsidR="002270FF" w:rsidRPr="006951BD" w:rsidRDefault="002270FF" w:rsidP="0051130F">
      <w:pPr>
        <w:pStyle w:val="Nenirnr"/>
        <w:rPr>
          <w:b/>
          <w:lang w:val="sq-AL"/>
        </w:rPr>
      </w:pPr>
      <w:r w:rsidRPr="006951BD">
        <w:rPr>
          <w:b/>
          <w:lang w:val="sq-AL"/>
        </w:rPr>
        <w:t>Përkufizime</w:t>
      </w:r>
    </w:p>
    <w:p w14:paraId="17E1CD1E" w14:textId="77777777" w:rsidR="002270FF" w:rsidRPr="006951BD" w:rsidRDefault="002270FF" w:rsidP="0051130F">
      <w:pPr>
        <w:spacing w:after="0" w:line="240" w:lineRule="auto"/>
        <w:ind w:firstLine="284"/>
        <w:jc w:val="both"/>
        <w:rPr>
          <w:rFonts w:ascii="Garamond" w:hAnsi="Garamond"/>
          <w:sz w:val="24"/>
          <w:szCs w:val="24"/>
          <w:lang w:val="sq-AL"/>
        </w:rPr>
      </w:pPr>
    </w:p>
    <w:p w14:paraId="4C86A588" w14:textId="7777777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 Në këtë udhëzim, termat e mëposhtëm kanë këto kuptime:</w:t>
      </w:r>
    </w:p>
    <w:p w14:paraId="64891DA2" w14:textId="1B1B0697"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“Administrata” nënkupton të gjitha strukturat dhe punonjësit e AZHBR-së.</w:t>
      </w:r>
    </w:p>
    <w:p w14:paraId="7B42B7C6" w14:textId="76D882ED"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“AZHBR” nënkupton Agjencinë për Zhvillim Bujqësor dhe Rural.</w:t>
      </w:r>
    </w:p>
    <w:p w14:paraId="499124A9" w14:textId="6B23C784"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“SAB” nënkupton Sektorin e </w:t>
      </w:r>
      <w:proofErr w:type="spellStart"/>
      <w:r w:rsidR="002270FF" w:rsidRPr="006951BD">
        <w:rPr>
          <w:rFonts w:ascii="Garamond" w:hAnsi="Garamond"/>
          <w:sz w:val="24"/>
          <w:szCs w:val="24"/>
          <w:lang w:val="sq-AL"/>
        </w:rPr>
        <w:t>Auditit</w:t>
      </w:r>
      <w:proofErr w:type="spellEnd"/>
      <w:r w:rsidR="002270FF" w:rsidRPr="006951BD">
        <w:rPr>
          <w:rFonts w:ascii="Garamond" w:hAnsi="Garamond"/>
          <w:sz w:val="24"/>
          <w:szCs w:val="24"/>
          <w:lang w:val="sq-AL"/>
        </w:rPr>
        <w:t xml:space="preserve"> të Brendshëm.</w:t>
      </w:r>
    </w:p>
    <w:p w14:paraId="60383970" w14:textId="56A9F1E3"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“DPAP” nënkupton Drejtorinë e Përzgjedhjes dhe Aprovimit të Projekteve.</w:t>
      </w:r>
    </w:p>
    <w:p w14:paraId="680079EB" w14:textId="7A03AF57"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“SPAP-IPARD” nënkupton Sektorin e Përzgjedhjes dhe Aprovimit të Projekteve IPARD.</w:t>
      </w:r>
    </w:p>
    <w:p w14:paraId="75520C5A" w14:textId="465A2B3E"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“SPAP-Kombëtar” nënkupton Sektorin e Përzgjedhjes dhe Aprovimit të Projekteve Kombëtare.</w:t>
      </w:r>
    </w:p>
    <w:p w14:paraId="67B0CCAF" w14:textId="0C39D2BA"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“SAT” nënkupton Sektorin e Asistencës Teknike.</w:t>
      </w:r>
    </w:p>
    <w:p w14:paraId="04A93650" w14:textId="2155DDF3"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“DK” nënkupton Drejtorinë e Kontrollit.</w:t>
      </w:r>
    </w:p>
    <w:p w14:paraId="6A953B48" w14:textId="7630657A"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“SM” nënkupton Sektorin e Monitorimit.</w:t>
      </w:r>
    </w:p>
    <w:p w14:paraId="7A10170A" w14:textId="39B1EDFC"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“SK-IPARD” nënkupton Sektorin e Kontrollit IPARD.</w:t>
      </w:r>
    </w:p>
    <w:p w14:paraId="5650CB53" w14:textId="7A6A91CA"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“SK-Kombëtar” nënkupton Sektorin e Kontrollit Kombëtar.</w:t>
      </w:r>
    </w:p>
    <w:p w14:paraId="7495102E" w14:textId="6567F5E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“DAP” nënkupton Drejtorinë e Autorizimit të Projekteve.</w:t>
      </w:r>
    </w:p>
    <w:p w14:paraId="159ABD88" w14:textId="6050B08C"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“SAP-IPARD” nënkupton Sektorin e Autorizimit të Pagesave IPARD.</w:t>
      </w:r>
    </w:p>
    <w:p w14:paraId="4B3BDA66" w14:textId="1291D5B6"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“SAP-Kombëtar” nënkupton Sektorin e Autorizimit të Pagesave Kombëtare.</w:t>
      </w:r>
    </w:p>
    <w:p w14:paraId="52364B14" w14:textId="7FC05B57"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“DEP” nënkupton Drejtorinë e Ekzekutimit të Pagesave.</w:t>
      </w:r>
    </w:p>
    <w:p w14:paraId="07EB17CF" w14:textId="117D099A"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“SEP-IPARD” nënkupton Sektorin e Ekzekutimit të Pagesave IPARD.</w:t>
      </w:r>
    </w:p>
    <w:p w14:paraId="60FD15FF" w14:textId="04E6092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“SEP-Kombëtar” nënkupton Sektorin e Ekzekutimit të Pagesave Kombëtare.</w:t>
      </w:r>
    </w:p>
    <w:p w14:paraId="6841C182" w14:textId="07F8E29A"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“DF” nënkupton Drejtorinë e Financës.</w:t>
      </w:r>
    </w:p>
    <w:p w14:paraId="3DA98B51" w14:textId="7219D67B"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“SK” nënkupton Sektorin e Kontabilitetit.</w:t>
      </w:r>
    </w:p>
    <w:p w14:paraId="2C527C44" w14:textId="644610C9"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“SF” nënkupton Sektorin</w:t>
      </w:r>
      <w:r w:rsidR="000067A7" w:rsidRPr="006951BD">
        <w:rPr>
          <w:rFonts w:ascii="Garamond" w:hAnsi="Garamond"/>
          <w:sz w:val="24"/>
          <w:szCs w:val="24"/>
          <w:lang w:val="sq-AL"/>
        </w:rPr>
        <w:t xml:space="preserve"> </w:t>
      </w:r>
      <w:r w:rsidR="002270FF" w:rsidRPr="006951BD">
        <w:rPr>
          <w:rFonts w:ascii="Garamond" w:hAnsi="Garamond"/>
          <w:sz w:val="24"/>
          <w:szCs w:val="24"/>
          <w:lang w:val="sq-AL"/>
        </w:rPr>
        <w:t>e Financës.</w:t>
      </w:r>
    </w:p>
    <w:p w14:paraId="73760E5F" w14:textId="6EFEE2A2"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“SMB” nënkupton Sektorin e Menaxhimit të Borxhit.</w:t>
      </w:r>
    </w:p>
    <w:p w14:paraId="13125244" w14:textId="4349451B"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“DJSHM” nënkupton Drejtorinë Juridike dhe Shërbimeve Mbështetëse.</w:t>
      </w:r>
    </w:p>
    <w:p w14:paraId="40EAC901" w14:textId="6CECF825"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“SJ” nënkupton Sektorin Juridik.</w:t>
      </w:r>
    </w:p>
    <w:p w14:paraId="0A2DFE16" w14:textId="59F88D64"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“SBNJ” nënkupton Sektorin e Burimeve Njerëzore.</w:t>
      </w:r>
    </w:p>
    <w:p w14:paraId="217959DA" w14:textId="2F55092D"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“SIT” nënkupton Sektorin e Informacionit dhe Teknologjisë.</w:t>
      </w:r>
    </w:p>
    <w:p w14:paraId="4778BB17" w14:textId="6C4DC0A3"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“SRPMAR” nënkupton Sektorin e Riskut, Parandalimit të Mashtrimit, Analizës dhe Raportimit.</w:t>
      </w:r>
    </w:p>
    <w:p w14:paraId="7DAE3259" w14:textId="7DE41D6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“SPK” nënkupton Sektorin e Promocionit dhe Komunikimit.</w:t>
      </w:r>
    </w:p>
    <w:p w14:paraId="1ECE8E19" w14:textId="33480F4B"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“SPLNH” nënkupton Sektorin e Përafrimit të Legjislacionit dhe Ndihmës së Huaj.</w:t>
      </w:r>
    </w:p>
    <w:p w14:paraId="752E2208" w14:textId="091FCEA9"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“AGROPIKË” ose “Dritarja e Fermerit” është një njësi e drejtpërdrejtë e ofrimit të shërbimit në varësi të Agjencisë për Zhvillim Bujqësor dhe Rural, e cila ofron shërbime te fermerët, informacion për aplikime, akses në </w:t>
      </w:r>
      <w:r w:rsidR="00FD7A10">
        <w:rPr>
          <w:rFonts w:ascii="Garamond" w:hAnsi="Garamond"/>
          <w:sz w:val="24"/>
          <w:szCs w:val="24"/>
          <w:lang w:val="sq-AL"/>
        </w:rPr>
        <w:t>fi</w:t>
      </w:r>
      <w:r w:rsidR="002270FF" w:rsidRPr="006951BD">
        <w:rPr>
          <w:rFonts w:ascii="Garamond" w:hAnsi="Garamond"/>
          <w:sz w:val="24"/>
          <w:szCs w:val="24"/>
          <w:lang w:val="sq-AL"/>
        </w:rPr>
        <w:t>nancë, mbështetje me ekstension dhe shërbime të tjera.</w:t>
      </w:r>
    </w:p>
    <w:p w14:paraId="05DC7BA7" w14:textId="77777777" w:rsidR="002270FF" w:rsidRPr="006951BD" w:rsidRDefault="002270FF" w:rsidP="0051130F">
      <w:pPr>
        <w:spacing w:after="0" w:line="240" w:lineRule="auto"/>
        <w:ind w:firstLine="284"/>
        <w:jc w:val="both"/>
        <w:rPr>
          <w:rFonts w:ascii="Garamond" w:hAnsi="Garamond"/>
          <w:sz w:val="24"/>
          <w:szCs w:val="24"/>
          <w:lang w:val="sq-AL"/>
        </w:rPr>
      </w:pPr>
    </w:p>
    <w:p w14:paraId="76807B20" w14:textId="77777777" w:rsidR="002270FF" w:rsidRPr="006951BD" w:rsidRDefault="002270FF" w:rsidP="0051130F">
      <w:pPr>
        <w:pStyle w:val="Nenirnr"/>
        <w:rPr>
          <w:lang w:val="sq-AL"/>
        </w:rPr>
      </w:pPr>
      <w:r w:rsidRPr="006951BD">
        <w:rPr>
          <w:lang w:val="sq-AL"/>
        </w:rPr>
        <w:t>Neni 3</w:t>
      </w:r>
    </w:p>
    <w:p w14:paraId="3A006313" w14:textId="77777777" w:rsidR="002270FF" w:rsidRPr="006951BD" w:rsidRDefault="002270FF" w:rsidP="0051130F">
      <w:pPr>
        <w:pStyle w:val="Nenirnr"/>
        <w:rPr>
          <w:b/>
          <w:lang w:val="sq-AL"/>
        </w:rPr>
      </w:pPr>
      <w:r w:rsidRPr="006951BD">
        <w:rPr>
          <w:b/>
          <w:lang w:val="sq-AL"/>
        </w:rPr>
        <w:t>Objekti i udhëzimit</w:t>
      </w:r>
    </w:p>
    <w:p w14:paraId="3BE5B1D6" w14:textId="77777777" w:rsidR="002270FF" w:rsidRPr="006951BD" w:rsidRDefault="002270FF" w:rsidP="0051130F">
      <w:pPr>
        <w:pStyle w:val="Nenirnr"/>
        <w:rPr>
          <w:lang w:val="sq-AL"/>
        </w:rPr>
      </w:pPr>
    </w:p>
    <w:p w14:paraId="75E421BA" w14:textId="3C461D48"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3.1 </w:t>
      </w:r>
      <w:r w:rsidR="002270FF" w:rsidRPr="006951BD">
        <w:rPr>
          <w:rFonts w:ascii="Garamond" w:hAnsi="Garamond"/>
          <w:sz w:val="24"/>
          <w:szCs w:val="24"/>
          <w:lang w:val="sq-AL"/>
        </w:rPr>
        <w:t>Objekti i këtij udhëzimi është:</w:t>
      </w:r>
    </w:p>
    <w:p w14:paraId="4BEEC53F" w14:textId="68DE365C"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Struktura, drejtimi dhe veprimtaria e administratës së AZHBR-së.</w:t>
      </w:r>
    </w:p>
    <w:p w14:paraId="2211D249" w14:textId="65BACD0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lastRenderedPageBreak/>
        <w:t xml:space="preserve">- </w:t>
      </w:r>
      <w:r w:rsidR="002270FF" w:rsidRPr="006951BD">
        <w:rPr>
          <w:rFonts w:ascii="Garamond" w:hAnsi="Garamond"/>
          <w:sz w:val="24"/>
          <w:szCs w:val="24"/>
          <w:lang w:val="sq-AL"/>
        </w:rPr>
        <w:t>Marrëdhëniet midis strukturave përbërëse të administratës së AZHBR-së.</w:t>
      </w:r>
    </w:p>
    <w:p w14:paraId="20BD108A" w14:textId="1920D86D"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Marrëdhëniet e strukturave të administratës me publikun, shtetasit apo subjekte të ndryshme që i drejtohen AZHBR-së.</w:t>
      </w:r>
    </w:p>
    <w:p w14:paraId="103045B1" w14:textId="4A578C62"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Administrim i akteve që krijohen apo mbërrijnë në AZHBR.</w:t>
      </w:r>
    </w:p>
    <w:p w14:paraId="26EE5CB0" w14:textId="1BB17075"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zbatojë skemat e mbështetjes për bujqësinë dhe zhvillimin rural.</w:t>
      </w:r>
    </w:p>
    <w:p w14:paraId="2166870F" w14:textId="4DE25213"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krijojë dhe të sistemojë bazën e të dhënave dhe logjistikën IT, të nevojshme për funksionimin e saj</w:t>
      </w:r>
      <w:r w:rsidR="0094789F">
        <w:rPr>
          <w:rFonts w:ascii="Garamond" w:hAnsi="Garamond"/>
          <w:sz w:val="24"/>
          <w:szCs w:val="24"/>
          <w:lang w:val="sq-AL"/>
        </w:rPr>
        <w:t>,</w:t>
      </w:r>
      <w:r w:rsidR="002270FF" w:rsidRPr="006951BD">
        <w:rPr>
          <w:rFonts w:ascii="Garamond" w:hAnsi="Garamond"/>
          <w:sz w:val="24"/>
          <w:szCs w:val="24"/>
          <w:lang w:val="sq-AL"/>
        </w:rPr>
        <w:t xml:space="preserve"> sipas standardeve të BE-së.</w:t>
      </w:r>
    </w:p>
    <w:p w14:paraId="755809FC" w14:textId="42BF6D86"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organizojë ngritjen dhe funksionimin e sistemeve të integruara të administrimit dhe të kontrollit.</w:t>
      </w:r>
    </w:p>
    <w:p w14:paraId="4D8409F3" w14:textId="44D98C9D"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Të zbatojë masat e kontrollit dhe të </w:t>
      </w:r>
      <w:proofErr w:type="spellStart"/>
      <w:r w:rsidR="002270FF" w:rsidRPr="006951BD">
        <w:rPr>
          <w:rFonts w:ascii="Garamond" w:hAnsi="Garamond"/>
          <w:sz w:val="24"/>
          <w:szCs w:val="24"/>
          <w:lang w:val="sq-AL"/>
        </w:rPr>
        <w:t>auditit</w:t>
      </w:r>
      <w:proofErr w:type="spellEnd"/>
      <w:r w:rsidR="002270FF" w:rsidRPr="006951BD">
        <w:rPr>
          <w:rFonts w:ascii="Garamond" w:hAnsi="Garamond"/>
          <w:sz w:val="24"/>
          <w:szCs w:val="24"/>
          <w:lang w:val="sq-AL"/>
        </w:rPr>
        <w:t xml:space="preserve"> të brendshëm.</w:t>
      </w:r>
    </w:p>
    <w:p w14:paraId="5D7E7D6D" w14:textId="68F44DA8"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inspektojë fermerët që kanë përfituar nga fondet e programit për bujqësinë dhe zhvillimin rural.</w:t>
      </w:r>
    </w:p>
    <w:p w14:paraId="589EA9BE" w14:textId="7F541213"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Të hartojë planin e veprimit për përafrimin e strukturës organizative dhe kapaciteteve të saj </w:t>
      </w:r>
      <w:proofErr w:type="spellStart"/>
      <w:r w:rsidR="002270FF" w:rsidRPr="006951BD">
        <w:rPr>
          <w:rFonts w:ascii="Garamond" w:hAnsi="Garamond"/>
          <w:sz w:val="24"/>
          <w:szCs w:val="24"/>
          <w:lang w:val="sq-AL"/>
        </w:rPr>
        <w:t>menaxhuese</w:t>
      </w:r>
      <w:proofErr w:type="spellEnd"/>
      <w:r w:rsidR="002270FF" w:rsidRPr="006951BD">
        <w:rPr>
          <w:rFonts w:ascii="Garamond" w:hAnsi="Garamond"/>
          <w:sz w:val="24"/>
          <w:szCs w:val="24"/>
          <w:lang w:val="sq-AL"/>
        </w:rPr>
        <w:t xml:space="preserve"> dhe teknike me standardet e akreditimit të BE-së.</w:t>
      </w:r>
    </w:p>
    <w:p w14:paraId="59E2D47C" w14:textId="2447E0EB"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Të </w:t>
      </w:r>
      <w:proofErr w:type="spellStart"/>
      <w:r w:rsidR="002270FF" w:rsidRPr="006951BD">
        <w:rPr>
          <w:rFonts w:ascii="Garamond" w:hAnsi="Garamond"/>
          <w:sz w:val="24"/>
          <w:szCs w:val="24"/>
          <w:lang w:val="sq-AL"/>
        </w:rPr>
        <w:t>implementojë</w:t>
      </w:r>
      <w:proofErr w:type="spellEnd"/>
      <w:r w:rsidR="002270FF" w:rsidRPr="006951BD">
        <w:rPr>
          <w:rFonts w:ascii="Garamond" w:hAnsi="Garamond"/>
          <w:sz w:val="24"/>
          <w:szCs w:val="24"/>
          <w:lang w:val="sq-AL"/>
        </w:rPr>
        <w:t xml:space="preserve"> programet e </w:t>
      </w:r>
      <w:proofErr w:type="spellStart"/>
      <w:r w:rsidR="002270FF" w:rsidRPr="006951BD">
        <w:rPr>
          <w:rFonts w:ascii="Garamond" w:hAnsi="Garamond"/>
          <w:sz w:val="24"/>
          <w:szCs w:val="24"/>
          <w:lang w:val="sq-AL"/>
        </w:rPr>
        <w:t>paraaderimit</w:t>
      </w:r>
      <w:proofErr w:type="spellEnd"/>
      <w:r w:rsidR="002270FF" w:rsidRPr="006951BD">
        <w:rPr>
          <w:rFonts w:ascii="Garamond" w:hAnsi="Garamond"/>
          <w:sz w:val="24"/>
          <w:szCs w:val="24"/>
          <w:lang w:val="sq-AL"/>
        </w:rPr>
        <w:t xml:space="preserve"> për bujqësinë dhe zhvillimin rural.</w:t>
      </w:r>
    </w:p>
    <w:p w14:paraId="6DFE798D" w14:textId="41E79978"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hartojë raportet dhe analizat në përputhje me zhvillimin e bujqësisë.</w:t>
      </w:r>
    </w:p>
    <w:p w14:paraId="568A14A0" w14:textId="748C61B2"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monitorojë investimet e financuara</w:t>
      </w:r>
      <w:r w:rsidR="00FD7A10">
        <w:rPr>
          <w:rFonts w:ascii="Garamond" w:hAnsi="Garamond"/>
          <w:sz w:val="24"/>
          <w:szCs w:val="24"/>
          <w:lang w:val="sq-AL"/>
        </w:rPr>
        <w:t>,</w:t>
      </w:r>
      <w:r w:rsidR="002270FF" w:rsidRPr="006951BD">
        <w:rPr>
          <w:rFonts w:ascii="Garamond" w:hAnsi="Garamond"/>
          <w:sz w:val="24"/>
          <w:szCs w:val="24"/>
          <w:lang w:val="sq-AL"/>
        </w:rPr>
        <w:t xml:space="preserve"> si nga fondet kombëtare dhe fondet e granteve japoneze.</w:t>
      </w:r>
    </w:p>
    <w:p w14:paraId="0BCB5588" w14:textId="6C2DC550"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administrojë fondet e BE-së, Bankës Botërore apo vendeve të tjera donatore.</w:t>
      </w:r>
    </w:p>
    <w:p w14:paraId="129D082B" w14:textId="488CF10F"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administrojë fondet e programit për bujqësinë dhe zhvillimin rural</w:t>
      </w:r>
      <w:r w:rsidR="00FD7A10">
        <w:rPr>
          <w:rFonts w:ascii="Garamond" w:hAnsi="Garamond"/>
          <w:sz w:val="24"/>
          <w:szCs w:val="24"/>
          <w:lang w:val="sq-AL"/>
        </w:rPr>
        <w:t>,</w:t>
      </w:r>
      <w:r w:rsidR="002270FF" w:rsidRPr="006951BD">
        <w:rPr>
          <w:rFonts w:ascii="Garamond" w:hAnsi="Garamond"/>
          <w:sz w:val="24"/>
          <w:szCs w:val="24"/>
          <w:lang w:val="sq-AL"/>
        </w:rPr>
        <w:t xml:space="preserve"> lidhur me:</w:t>
      </w:r>
    </w:p>
    <w:p w14:paraId="2D4F1138" w14:textId="64733AD5"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a</w:t>
      </w:r>
      <w:r w:rsidR="0051130F" w:rsidRPr="006951BD">
        <w:rPr>
          <w:rFonts w:ascii="Garamond" w:hAnsi="Garamond"/>
          <w:sz w:val="24"/>
          <w:szCs w:val="24"/>
          <w:lang w:val="sq-AL"/>
        </w:rPr>
        <w:t xml:space="preserve">) </w:t>
      </w:r>
      <w:r w:rsidRPr="006951BD">
        <w:rPr>
          <w:rFonts w:ascii="Garamond" w:hAnsi="Garamond"/>
          <w:sz w:val="24"/>
          <w:szCs w:val="24"/>
          <w:lang w:val="sq-AL"/>
        </w:rPr>
        <w:t>fondet e buxhetit të shtetit;</w:t>
      </w:r>
    </w:p>
    <w:p w14:paraId="4D5462A4" w14:textId="3FFFA3C7"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b) </w:t>
      </w:r>
      <w:r w:rsidR="002270FF" w:rsidRPr="006951BD">
        <w:rPr>
          <w:rFonts w:ascii="Garamond" w:hAnsi="Garamond"/>
          <w:sz w:val="24"/>
          <w:szCs w:val="24"/>
          <w:lang w:val="sq-AL"/>
        </w:rPr>
        <w:t xml:space="preserve">fondet </w:t>
      </w:r>
      <w:proofErr w:type="spellStart"/>
      <w:r w:rsidR="002270FF" w:rsidRPr="006951BD">
        <w:rPr>
          <w:rFonts w:ascii="Garamond" w:hAnsi="Garamond"/>
          <w:sz w:val="24"/>
          <w:szCs w:val="24"/>
          <w:lang w:val="sq-AL"/>
        </w:rPr>
        <w:t>kundërparti</w:t>
      </w:r>
      <w:proofErr w:type="spellEnd"/>
      <w:r w:rsidR="002270FF" w:rsidRPr="006951BD">
        <w:rPr>
          <w:rFonts w:ascii="Garamond" w:hAnsi="Garamond"/>
          <w:sz w:val="24"/>
          <w:szCs w:val="24"/>
          <w:lang w:val="sq-AL"/>
        </w:rPr>
        <w:t>, të projektit 2KR;</w:t>
      </w:r>
    </w:p>
    <w:p w14:paraId="39590A7D" w14:textId="19DF8822"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c) </w:t>
      </w:r>
      <w:r w:rsidR="002270FF" w:rsidRPr="006951BD">
        <w:rPr>
          <w:rFonts w:ascii="Garamond" w:hAnsi="Garamond"/>
          <w:sz w:val="24"/>
          <w:szCs w:val="24"/>
          <w:lang w:val="sq-AL"/>
        </w:rPr>
        <w:t>fondet e Bashkimit Evropian;</w:t>
      </w:r>
    </w:p>
    <w:p w14:paraId="60515467" w14:textId="6208AEF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ç</w:t>
      </w:r>
      <w:r w:rsidR="0051130F" w:rsidRPr="006951BD">
        <w:rPr>
          <w:rFonts w:ascii="Garamond" w:hAnsi="Garamond"/>
          <w:sz w:val="24"/>
          <w:szCs w:val="24"/>
          <w:lang w:val="sq-AL"/>
        </w:rPr>
        <w:t xml:space="preserve">) </w:t>
      </w:r>
      <w:r w:rsidRPr="006951BD">
        <w:rPr>
          <w:rFonts w:ascii="Garamond" w:hAnsi="Garamond"/>
          <w:sz w:val="24"/>
          <w:szCs w:val="24"/>
          <w:lang w:val="sq-AL"/>
        </w:rPr>
        <w:t>fonde</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siguruara</w:t>
      </w:r>
      <w:r w:rsidR="000067A7" w:rsidRPr="006951BD">
        <w:rPr>
          <w:rFonts w:ascii="Garamond" w:hAnsi="Garamond"/>
          <w:sz w:val="24"/>
          <w:szCs w:val="24"/>
          <w:lang w:val="sq-AL"/>
        </w:rPr>
        <w:t xml:space="preserve"> </w:t>
      </w:r>
      <w:r w:rsidRPr="006951BD">
        <w:rPr>
          <w:rFonts w:ascii="Garamond" w:hAnsi="Garamond"/>
          <w:sz w:val="24"/>
          <w:szCs w:val="24"/>
          <w:lang w:val="sq-AL"/>
        </w:rPr>
        <w:t>nga</w:t>
      </w:r>
      <w:r w:rsidR="000067A7" w:rsidRPr="006951BD">
        <w:rPr>
          <w:rFonts w:ascii="Garamond" w:hAnsi="Garamond"/>
          <w:sz w:val="24"/>
          <w:szCs w:val="24"/>
          <w:lang w:val="sq-AL"/>
        </w:rPr>
        <w:t xml:space="preserve"> </w:t>
      </w:r>
      <w:r w:rsidRPr="006951BD">
        <w:rPr>
          <w:rFonts w:ascii="Garamond" w:hAnsi="Garamond"/>
          <w:sz w:val="24"/>
          <w:szCs w:val="24"/>
          <w:lang w:val="sq-AL"/>
        </w:rPr>
        <w:t>shtete apo organizma të tjerë</w:t>
      </w:r>
      <w:r w:rsidR="00FD7A10">
        <w:rPr>
          <w:rFonts w:ascii="Garamond" w:hAnsi="Garamond"/>
          <w:sz w:val="24"/>
          <w:szCs w:val="24"/>
          <w:lang w:val="sq-AL"/>
        </w:rPr>
        <w:t>,</w:t>
      </w:r>
      <w:r w:rsidRPr="006951BD">
        <w:rPr>
          <w:rFonts w:ascii="Garamond" w:hAnsi="Garamond"/>
          <w:sz w:val="24"/>
          <w:szCs w:val="24"/>
          <w:lang w:val="sq-AL"/>
        </w:rPr>
        <w:t xml:space="preserve"> me qëllim zhvillimin bujqësor</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dhe rural në Shqipëri. </w:t>
      </w:r>
    </w:p>
    <w:p w14:paraId="2B1FD101" w14:textId="022DA78F"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3.2 </w:t>
      </w:r>
      <w:r w:rsidR="002270FF" w:rsidRPr="006951BD">
        <w:rPr>
          <w:rFonts w:ascii="Garamond" w:hAnsi="Garamond"/>
          <w:sz w:val="24"/>
          <w:szCs w:val="24"/>
          <w:lang w:val="sq-AL"/>
        </w:rPr>
        <w:t>Rregullat e përgjithshme mbi funksionimin e administratës zbatohen për aq sa është e mundur. Në rast se bien ndesh me këtë udhëzim do të zbatohen aktet në bazë të parimit të hierarkisë së normave.</w:t>
      </w:r>
    </w:p>
    <w:p w14:paraId="7EA1E82E" w14:textId="77777777" w:rsidR="002270FF" w:rsidRPr="006951BD" w:rsidRDefault="002270FF" w:rsidP="0051130F">
      <w:pPr>
        <w:spacing w:after="0" w:line="240" w:lineRule="auto"/>
        <w:ind w:firstLine="284"/>
        <w:jc w:val="both"/>
        <w:rPr>
          <w:rFonts w:ascii="Garamond" w:hAnsi="Garamond"/>
          <w:sz w:val="24"/>
          <w:szCs w:val="24"/>
          <w:lang w:val="sq-AL"/>
        </w:rPr>
      </w:pPr>
    </w:p>
    <w:p w14:paraId="24551E3B" w14:textId="77777777" w:rsidR="002270FF" w:rsidRPr="006951BD" w:rsidRDefault="002270FF" w:rsidP="0051130F">
      <w:pPr>
        <w:pStyle w:val="Nenirnr"/>
        <w:rPr>
          <w:lang w:val="sq-AL"/>
        </w:rPr>
      </w:pPr>
      <w:r w:rsidRPr="006951BD">
        <w:rPr>
          <w:lang w:val="sq-AL"/>
        </w:rPr>
        <w:t>KREU II</w:t>
      </w:r>
    </w:p>
    <w:p w14:paraId="7075781A" w14:textId="3474CE16" w:rsidR="002270FF" w:rsidRPr="006951BD" w:rsidRDefault="002270FF" w:rsidP="0051130F">
      <w:pPr>
        <w:pStyle w:val="Nenirnr"/>
        <w:rPr>
          <w:lang w:val="sq-AL"/>
        </w:rPr>
      </w:pPr>
      <w:r w:rsidRPr="006951BD">
        <w:rPr>
          <w:lang w:val="sq-AL"/>
        </w:rPr>
        <w:t>ORGANIZIMI I ADMIN</w:t>
      </w:r>
      <w:r w:rsidR="0038320D" w:rsidRPr="006951BD">
        <w:rPr>
          <w:lang w:val="sq-AL"/>
        </w:rPr>
        <w:t>I</w:t>
      </w:r>
      <w:r w:rsidRPr="006951BD">
        <w:rPr>
          <w:lang w:val="sq-AL"/>
        </w:rPr>
        <w:t>STRATËS</w:t>
      </w:r>
    </w:p>
    <w:p w14:paraId="658D5FE6" w14:textId="77777777" w:rsidR="002270FF" w:rsidRPr="006951BD" w:rsidRDefault="002270FF" w:rsidP="0051130F">
      <w:pPr>
        <w:pStyle w:val="Nenirnr"/>
        <w:rPr>
          <w:lang w:val="sq-AL"/>
        </w:rPr>
      </w:pPr>
    </w:p>
    <w:p w14:paraId="7BA4EE77" w14:textId="77777777" w:rsidR="002270FF" w:rsidRPr="006951BD" w:rsidRDefault="002270FF" w:rsidP="0051130F">
      <w:pPr>
        <w:pStyle w:val="Nenirnr"/>
        <w:rPr>
          <w:lang w:val="sq-AL"/>
        </w:rPr>
      </w:pPr>
      <w:r w:rsidRPr="006951BD">
        <w:rPr>
          <w:lang w:val="sq-AL"/>
        </w:rPr>
        <w:t>Neni 4</w:t>
      </w:r>
    </w:p>
    <w:p w14:paraId="015D4B5D" w14:textId="77777777" w:rsidR="002270FF" w:rsidRPr="006951BD" w:rsidRDefault="002270FF" w:rsidP="0051130F">
      <w:pPr>
        <w:pStyle w:val="Nenirnr"/>
        <w:rPr>
          <w:b/>
          <w:lang w:val="sq-AL"/>
        </w:rPr>
      </w:pPr>
      <w:r w:rsidRPr="006951BD">
        <w:rPr>
          <w:b/>
          <w:lang w:val="sq-AL"/>
        </w:rPr>
        <w:t>Struktura</w:t>
      </w:r>
    </w:p>
    <w:p w14:paraId="7320D346" w14:textId="77777777" w:rsidR="002270FF" w:rsidRPr="006951BD" w:rsidRDefault="002270FF" w:rsidP="0051130F">
      <w:pPr>
        <w:pStyle w:val="Nenirnr"/>
        <w:rPr>
          <w:lang w:val="sq-AL"/>
        </w:rPr>
      </w:pPr>
    </w:p>
    <w:p w14:paraId="4D560FE1" w14:textId="2C81BA4B"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4.1 Struktura e AZHBR-së përbëhet sipas </w:t>
      </w:r>
      <w:r w:rsidR="0038320D" w:rsidRPr="006951BD">
        <w:rPr>
          <w:rFonts w:ascii="Garamond" w:hAnsi="Garamond"/>
          <w:sz w:val="24"/>
          <w:szCs w:val="24"/>
          <w:lang w:val="sq-AL"/>
        </w:rPr>
        <w:t>s</w:t>
      </w:r>
      <w:r w:rsidRPr="006951BD">
        <w:rPr>
          <w:rFonts w:ascii="Garamond" w:hAnsi="Garamond"/>
          <w:sz w:val="24"/>
          <w:szCs w:val="24"/>
          <w:lang w:val="sq-AL"/>
        </w:rPr>
        <w:t>htojcës 1 bashkëlidhur.</w:t>
      </w:r>
    </w:p>
    <w:p w14:paraId="79ABFBE2" w14:textId="77777777" w:rsidR="002270FF" w:rsidRPr="006951BD" w:rsidRDefault="002270FF" w:rsidP="0051130F">
      <w:pPr>
        <w:spacing w:after="0" w:line="240" w:lineRule="auto"/>
        <w:ind w:firstLine="284"/>
        <w:jc w:val="both"/>
        <w:rPr>
          <w:rFonts w:ascii="Garamond" w:hAnsi="Garamond"/>
          <w:sz w:val="24"/>
          <w:szCs w:val="24"/>
          <w:lang w:val="sq-AL"/>
        </w:rPr>
      </w:pPr>
    </w:p>
    <w:p w14:paraId="55EB0270" w14:textId="77777777" w:rsidR="002270FF" w:rsidRPr="006951BD" w:rsidRDefault="002270FF" w:rsidP="0051130F">
      <w:pPr>
        <w:pStyle w:val="Nenirnr"/>
        <w:rPr>
          <w:lang w:val="sq-AL"/>
        </w:rPr>
      </w:pPr>
      <w:r w:rsidRPr="006951BD">
        <w:rPr>
          <w:lang w:val="sq-AL"/>
        </w:rPr>
        <w:t>Neni 5</w:t>
      </w:r>
    </w:p>
    <w:p w14:paraId="33C96DE9" w14:textId="77777777" w:rsidR="002270FF" w:rsidRPr="006951BD" w:rsidRDefault="002270FF" w:rsidP="0051130F">
      <w:pPr>
        <w:pStyle w:val="Nenirnr"/>
        <w:rPr>
          <w:b/>
          <w:lang w:val="sq-AL"/>
        </w:rPr>
      </w:pPr>
      <w:r w:rsidRPr="006951BD">
        <w:rPr>
          <w:b/>
          <w:lang w:val="sq-AL"/>
        </w:rPr>
        <w:t xml:space="preserve">Funksionet e administratës </w:t>
      </w:r>
    </w:p>
    <w:p w14:paraId="518A5AB6" w14:textId="77777777" w:rsidR="002270FF" w:rsidRPr="006951BD" w:rsidRDefault="002270FF" w:rsidP="0051130F">
      <w:pPr>
        <w:pStyle w:val="Nenirnr"/>
        <w:rPr>
          <w:lang w:val="sq-AL"/>
        </w:rPr>
      </w:pPr>
    </w:p>
    <w:p w14:paraId="43C6D481" w14:textId="07DAB57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5.1 Administrata e AZHBR-së kryen të gjitha shërbimet e nevojshme pë</w:t>
      </w:r>
      <w:r w:rsidR="0051130F" w:rsidRPr="006951BD">
        <w:rPr>
          <w:rFonts w:ascii="Garamond" w:hAnsi="Garamond"/>
          <w:sz w:val="24"/>
          <w:szCs w:val="24"/>
          <w:lang w:val="sq-AL"/>
        </w:rPr>
        <w:t>r ushtrimin e vepri</w:t>
      </w:r>
      <w:r w:rsidRPr="006951BD">
        <w:rPr>
          <w:rFonts w:ascii="Garamond" w:hAnsi="Garamond"/>
          <w:sz w:val="24"/>
          <w:szCs w:val="24"/>
          <w:lang w:val="sq-AL"/>
        </w:rPr>
        <w:t>mtarisë së saj në drejtimin operativ, organizativ dhe financiar.</w:t>
      </w:r>
    </w:p>
    <w:p w14:paraId="3DD33147" w14:textId="7E7394A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5.2 Shërbimet e nevojshme</w:t>
      </w:r>
      <w:r w:rsidR="0094789F">
        <w:rPr>
          <w:rFonts w:ascii="Garamond" w:hAnsi="Garamond"/>
          <w:sz w:val="24"/>
          <w:szCs w:val="24"/>
          <w:lang w:val="sq-AL"/>
        </w:rPr>
        <w:t>,</w:t>
      </w:r>
      <w:r w:rsidRPr="006951BD">
        <w:rPr>
          <w:rFonts w:ascii="Garamond" w:hAnsi="Garamond"/>
          <w:sz w:val="24"/>
          <w:szCs w:val="24"/>
          <w:lang w:val="sq-AL"/>
        </w:rPr>
        <w:t xml:space="preserve"> sipas këtij udhëzimi janë tërësia e masave me karakter operativ, organizativ, financiar dhe material</w:t>
      </w:r>
      <w:r w:rsidR="00FD7A10">
        <w:rPr>
          <w:rFonts w:ascii="Garamond" w:hAnsi="Garamond"/>
          <w:sz w:val="24"/>
          <w:szCs w:val="24"/>
          <w:lang w:val="sq-AL"/>
        </w:rPr>
        <w:t>,</w:t>
      </w:r>
      <w:r w:rsidRPr="006951BD">
        <w:rPr>
          <w:rFonts w:ascii="Garamond" w:hAnsi="Garamond"/>
          <w:sz w:val="24"/>
          <w:szCs w:val="24"/>
          <w:lang w:val="sq-AL"/>
        </w:rPr>
        <w:t xml:space="preserve"> sipas përcaktimeve të bëra në ligj dhe në këtë udhëzim.</w:t>
      </w:r>
    </w:p>
    <w:p w14:paraId="6A165784" w14:textId="26D16770"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5.3 Administrata, në përmbushje të funksioneve të saj, garanton dhe nuk duhet të jetë pjesë, në një proces që përbën gjendje konflikti interesi ndërmjet detyrës publike dhe interesave privat</w:t>
      </w:r>
      <w:r w:rsidR="00FD7A10">
        <w:rPr>
          <w:rFonts w:ascii="Garamond" w:hAnsi="Garamond"/>
          <w:sz w:val="24"/>
          <w:szCs w:val="24"/>
          <w:lang w:val="sq-AL"/>
        </w:rPr>
        <w:t>ë</w:t>
      </w:r>
      <w:r w:rsidRPr="006951BD">
        <w:rPr>
          <w:rFonts w:ascii="Garamond" w:hAnsi="Garamond"/>
          <w:sz w:val="24"/>
          <w:szCs w:val="24"/>
          <w:lang w:val="sq-AL"/>
        </w:rPr>
        <w:t xml:space="preserve"> të zyrtarit, në të cilën ka interesa privat</w:t>
      </w:r>
      <w:r w:rsidR="00FD7A10">
        <w:rPr>
          <w:rFonts w:ascii="Garamond" w:hAnsi="Garamond"/>
          <w:sz w:val="24"/>
          <w:szCs w:val="24"/>
          <w:lang w:val="sq-AL"/>
        </w:rPr>
        <w:t>ë</w:t>
      </w:r>
      <w:r w:rsidRPr="006951BD">
        <w:rPr>
          <w:rFonts w:ascii="Garamond" w:hAnsi="Garamond"/>
          <w:sz w:val="24"/>
          <w:szCs w:val="24"/>
          <w:lang w:val="sq-AL"/>
        </w:rPr>
        <w:t xml:space="preserve"> të drejt</w:t>
      </w:r>
      <w:r w:rsidR="00FD7A10">
        <w:rPr>
          <w:rFonts w:ascii="Garamond" w:hAnsi="Garamond"/>
          <w:sz w:val="24"/>
          <w:szCs w:val="24"/>
          <w:lang w:val="sq-AL"/>
        </w:rPr>
        <w:t>ë</w:t>
      </w:r>
      <w:r w:rsidRPr="006951BD">
        <w:rPr>
          <w:rFonts w:ascii="Garamond" w:hAnsi="Garamond"/>
          <w:sz w:val="24"/>
          <w:szCs w:val="24"/>
          <w:lang w:val="sq-AL"/>
        </w:rPr>
        <w:t>, të drejtpërdrejt</w:t>
      </w:r>
      <w:r w:rsidR="00FD7A10">
        <w:rPr>
          <w:rFonts w:ascii="Garamond" w:hAnsi="Garamond"/>
          <w:sz w:val="24"/>
          <w:szCs w:val="24"/>
          <w:lang w:val="sq-AL"/>
        </w:rPr>
        <w:t>ë</w:t>
      </w:r>
      <w:r w:rsidRPr="006951BD">
        <w:rPr>
          <w:rFonts w:ascii="Garamond" w:hAnsi="Garamond"/>
          <w:sz w:val="24"/>
          <w:szCs w:val="24"/>
          <w:lang w:val="sq-AL"/>
        </w:rPr>
        <w:t xml:space="preserve"> ose të tërthort</w:t>
      </w:r>
      <w:r w:rsidR="00FD7A10">
        <w:rPr>
          <w:rFonts w:ascii="Garamond" w:hAnsi="Garamond"/>
          <w:sz w:val="24"/>
          <w:szCs w:val="24"/>
          <w:lang w:val="sq-AL"/>
        </w:rPr>
        <w:t>ë</w:t>
      </w:r>
      <w:r w:rsidRPr="006951BD">
        <w:rPr>
          <w:rFonts w:ascii="Garamond" w:hAnsi="Garamond"/>
          <w:sz w:val="24"/>
          <w:szCs w:val="24"/>
          <w:lang w:val="sq-AL"/>
        </w:rPr>
        <w:t xml:space="preserve">, që ndikojnë, mund të ndikojnë ose duket sikur ndikojnë në mënyrë të padrejtë në kryerjen e detyrave dhe përgjegjësive </w:t>
      </w:r>
      <w:r w:rsidRPr="006951BD">
        <w:rPr>
          <w:rFonts w:ascii="Garamond" w:hAnsi="Garamond"/>
          <w:sz w:val="24"/>
          <w:szCs w:val="24"/>
          <w:lang w:val="sq-AL"/>
        </w:rPr>
        <w:lastRenderedPageBreak/>
        <w:t>publike, sipas referimeve të legjislacionit që rregullon parandalimin e konfliktit të interesave në ushtrimin e funksioneve publike.</w:t>
      </w:r>
    </w:p>
    <w:p w14:paraId="76286447" w14:textId="77777777" w:rsidR="002270FF" w:rsidRPr="006951BD" w:rsidRDefault="002270FF" w:rsidP="0051130F">
      <w:pPr>
        <w:spacing w:after="0" w:line="240" w:lineRule="auto"/>
        <w:ind w:firstLine="284"/>
        <w:jc w:val="both"/>
        <w:rPr>
          <w:rFonts w:ascii="Garamond" w:hAnsi="Garamond"/>
          <w:sz w:val="24"/>
          <w:szCs w:val="24"/>
          <w:lang w:val="sq-AL"/>
        </w:rPr>
      </w:pPr>
    </w:p>
    <w:p w14:paraId="069BE544" w14:textId="77777777" w:rsidR="002270FF" w:rsidRPr="006951BD" w:rsidRDefault="002270FF" w:rsidP="0051130F">
      <w:pPr>
        <w:pStyle w:val="Nenirnr"/>
        <w:rPr>
          <w:lang w:val="sq-AL"/>
        </w:rPr>
      </w:pPr>
      <w:r w:rsidRPr="006951BD">
        <w:rPr>
          <w:lang w:val="sq-AL"/>
        </w:rPr>
        <w:t>Neni 6</w:t>
      </w:r>
    </w:p>
    <w:p w14:paraId="25B723B8" w14:textId="77777777" w:rsidR="002270FF" w:rsidRPr="006951BD" w:rsidRDefault="002270FF" w:rsidP="0051130F">
      <w:pPr>
        <w:pStyle w:val="Nenirnr"/>
        <w:rPr>
          <w:b/>
          <w:lang w:val="sq-AL"/>
        </w:rPr>
      </w:pPr>
      <w:r w:rsidRPr="006951BD">
        <w:rPr>
          <w:b/>
          <w:lang w:val="sq-AL"/>
        </w:rPr>
        <w:t xml:space="preserve">Struktura administrative </w:t>
      </w:r>
    </w:p>
    <w:p w14:paraId="7DE1FE4A" w14:textId="77777777" w:rsidR="002270FF" w:rsidRPr="006951BD" w:rsidRDefault="002270FF" w:rsidP="0051130F">
      <w:pPr>
        <w:spacing w:after="0" w:line="240" w:lineRule="auto"/>
        <w:ind w:firstLine="284"/>
        <w:jc w:val="both"/>
        <w:rPr>
          <w:rFonts w:ascii="Garamond" w:hAnsi="Garamond"/>
          <w:sz w:val="24"/>
          <w:szCs w:val="24"/>
          <w:lang w:val="sq-AL"/>
        </w:rPr>
      </w:pPr>
    </w:p>
    <w:p w14:paraId="61E562C7" w14:textId="0FEAF1E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6.1 Struktura organizative e administratës miratohet nga kryeministri. Administrata e AZHBR-së drejtohet nga drejtori i përgjithshëm.</w:t>
      </w:r>
    </w:p>
    <w:p w14:paraId="380B5CE9" w14:textId="6C1C851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6.2 Çdo drejtori drejtohet nga një drejtor, të cilët programojnë dhe menaxhojnë veprimtarinë e</w:t>
      </w:r>
      <w:r w:rsidR="000067A7" w:rsidRPr="006951BD">
        <w:rPr>
          <w:rFonts w:ascii="Garamond" w:hAnsi="Garamond"/>
          <w:sz w:val="24"/>
          <w:szCs w:val="24"/>
          <w:lang w:val="sq-AL"/>
        </w:rPr>
        <w:t xml:space="preserve"> </w:t>
      </w:r>
      <w:r w:rsidRPr="006951BD">
        <w:rPr>
          <w:rFonts w:ascii="Garamond" w:hAnsi="Garamond"/>
          <w:sz w:val="24"/>
          <w:szCs w:val="24"/>
          <w:lang w:val="sq-AL"/>
        </w:rPr>
        <w:t>drejtorive, në</w:t>
      </w:r>
      <w:r w:rsidR="000067A7" w:rsidRPr="006951BD">
        <w:rPr>
          <w:rFonts w:ascii="Garamond" w:hAnsi="Garamond"/>
          <w:sz w:val="24"/>
          <w:szCs w:val="24"/>
          <w:lang w:val="sq-AL"/>
        </w:rPr>
        <w:t xml:space="preserve"> </w:t>
      </w:r>
      <w:r w:rsidRPr="006951BD">
        <w:rPr>
          <w:rFonts w:ascii="Garamond" w:hAnsi="Garamond"/>
          <w:sz w:val="24"/>
          <w:szCs w:val="24"/>
          <w:lang w:val="sq-AL"/>
        </w:rPr>
        <w:t>përputhje</w:t>
      </w:r>
      <w:r w:rsidR="000067A7" w:rsidRPr="006951BD">
        <w:rPr>
          <w:rFonts w:ascii="Garamond" w:hAnsi="Garamond"/>
          <w:sz w:val="24"/>
          <w:szCs w:val="24"/>
          <w:lang w:val="sq-AL"/>
        </w:rPr>
        <w:t xml:space="preserve"> </w:t>
      </w:r>
      <w:r w:rsidRPr="006951BD">
        <w:rPr>
          <w:rFonts w:ascii="Garamond" w:hAnsi="Garamond"/>
          <w:sz w:val="24"/>
          <w:szCs w:val="24"/>
          <w:lang w:val="sq-AL"/>
        </w:rPr>
        <w:t>me</w:t>
      </w:r>
      <w:r w:rsidR="000067A7" w:rsidRPr="006951BD">
        <w:rPr>
          <w:rFonts w:ascii="Garamond" w:hAnsi="Garamond"/>
          <w:sz w:val="24"/>
          <w:szCs w:val="24"/>
          <w:lang w:val="sq-AL"/>
        </w:rPr>
        <w:t xml:space="preserve"> </w:t>
      </w:r>
      <w:r w:rsidRPr="006951BD">
        <w:rPr>
          <w:rFonts w:ascii="Garamond" w:hAnsi="Garamond"/>
          <w:sz w:val="24"/>
          <w:szCs w:val="24"/>
          <w:lang w:val="sq-AL"/>
        </w:rPr>
        <w:t>legjislacionin</w:t>
      </w:r>
      <w:r w:rsidR="000067A7" w:rsidRPr="006951BD">
        <w:rPr>
          <w:rFonts w:ascii="Garamond" w:hAnsi="Garamond"/>
          <w:sz w:val="24"/>
          <w:szCs w:val="24"/>
          <w:lang w:val="sq-AL"/>
        </w:rPr>
        <w:t xml:space="preserve"> </w:t>
      </w:r>
      <w:r w:rsidRPr="006951BD">
        <w:rPr>
          <w:rFonts w:ascii="Garamond" w:hAnsi="Garamond"/>
          <w:sz w:val="24"/>
          <w:szCs w:val="24"/>
          <w:lang w:val="sq-AL"/>
        </w:rPr>
        <w:t>në</w:t>
      </w:r>
      <w:r w:rsidR="000067A7" w:rsidRPr="006951BD">
        <w:rPr>
          <w:rFonts w:ascii="Garamond" w:hAnsi="Garamond"/>
          <w:sz w:val="24"/>
          <w:szCs w:val="24"/>
          <w:lang w:val="sq-AL"/>
        </w:rPr>
        <w:t xml:space="preserve"> </w:t>
      </w:r>
      <w:r w:rsidRPr="006951BD">
        <w:rPr>
          <w:rFonts w:ascii="Garamond" w:hAnsi="Garamond"/>
          <w:sz w:val="24"/>
          <w:szCs w:val="24"/>
          <w:lang w:val="sq-AL"/>
        </w:rPr>
        <w:t>fuqi, duke</w:t>
      </w:r>
      <w:r w:rsidR="000067A7" w:rsidRPr="006951BD">
        <w:rPr>
          <w:rFonts w:ascii="Garamond" w:hAnsi="Garamond"/>
          <w:sz w:val="24"/>
          <w:szCs w:val="24"/>
          <w:lang w:val="sq-AL"/>
        </w:rPr>
        <w:t xml:space="preserve"> </w:t>
      </w:r>
      <w:r w:rsidRPr="006951BD">
        <w:rPr>
          <w:rFonts w:ascii="Garamond" w:hAnsi="Garamond"/>
          <w:sz w:val="24"/>
          <w:szCs w:val="24"/>
          <w:lang w:val="sq-AL"/>
        </w:rPr>
        <w:t>përmbushur</w:t>
      </w:r>
      <w:r w:rsidR="000067A7" w:rsidRPr="006951BD">
        <w:rPr>
          <w:rFonts w:ascii="Garamond" w:hAnsi="Garamond"/>
          <w:sz w:val="24"/>
          <w:szCs w:val="24"/>
          <w:lang w:val="sq-AL"/>
        </w:rPr>
        <w:t xml:space="preserve"> </w:t>
      </w:r>
      <w:r w:rsidRPr="006951BD">
        <w:rPr>
          <w:rFonts w:ascii="Garamond" w:hAnsi="Garamond"/>
          <w:sz w:val="24"/>
          <w:szCs w:val="24"/>
          <w:lang w:val="sq-AL"/>
        </w:rPr>
        <w:t>detyrat</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caktuara në</w:t>
      </w:r>
      <w:r w:rsidR="000067A7" w:rsidRPr="006951BD">
        <w:rPr>
          <w:rFonts w:ascii="Garamond" w:hAnsi="Garamond"/>
          <w:sz w:val="24"/>
          <w:szCs w:val="24"/>
          <w:lang w:val="sq-AL"/>
        </w:rPr>
        <w:t xml:space="preserve"> </w:t>
      </w:r>
      <w:r w:rsidRPr="006951BD">
        <w:rPr>
          <w:rFonts w:ascii="Garamond" w:hAnsi="Garamond"/>
          <w:sz w:val="24"/>
          <w:szCs w:val="24"/>
          <w:lang w:val="sq-AL"/>
        </w:rPr>
        <w:t>këtë udhëzim, me urdhër të drejtorit të përgjithshëm.</w:t>
      </w:r>
    </w:p>
    <w:p w14:paraId="1A717655" w14:textId="35D43E2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6.3 Drejtoritë</w:t>
      </w:r>
      <w:r w:rsidR="007D4222">
        <w:rPr>
          <w:rFonts w:ascii="Garamond" w:hAnsi="Garamond"/>
          <w:sz w:val="24"/>
          <w:szCs w:val="24"/>
          <w:lang w:val="sq-AL"/>
        </w:rPr>
        <w:t>,</w:t>
      </w:r>
      <w:r w:rsidRPr="006951BD">
        <w:rPr>
          <w:rFonts w:ascii="Garamond" w:hAnsi="Garamond"/>
          <w:sz w:val="24"/>
          <w:szCs w:val="24"/>
          <w:lang w:val="sq-AL"/>
        </w:rPr>
        <w:t xml:space="preserve"> sipas urdhrave të drejtorit të përgjithshëm përmbushin</w:t>
      </w:r>
      <w:r w:rsidR="007D4222">
        <w:rPr>
          <w:rFonts w:ascii="Garamond" w:hAnsi="Garamond"/>
          <w:sz w:val="24"/>
          <w:szCs w:val="24"/>
          <w:lang w:val="sq-AL"/>
        </w:rPr>
        <w:t>,</w:t>
      </w:r>
      <w:r w:rsidRPr="006951BD">
        <w:rPr>
          <w:rFonts w:ascii="Garamond" w:hAnsi="Garamond"/>
          <w:sz w:val="24"/>
          <w:szCs w:val="24"/>
          <w:lang w:val="sq-AL"/>
        </w:rPr>
        <w:t xml:space="preserve"> gjithashtu</w:t>
      </w:r>
      <w:r w:rsidR="007D4222">
        <w:rPr>
          <w:rFonts w:ascii="Garamond" w:hAnsi="Garamond"/>
          <w:sz w:val="24"/>
          <w:szCs w:val="24"/>
          <w:lang w:val="sq-AL"/>
        </w:rPr>
        <w:t>,</w:t>
      </w:r>
      <w:r w:rsidRPr="006951BD">
        <w:rPr>
          <w:rFonts w:ascii="Garamond" w:hAnsi="Garamond"/>
          <w:sz w:val="24"/>
          <w:szCs w:val="24"/>
          <w:lang w:val="sq-AL"/>
        </w:rPr>
        <w:t xml:space="preserve"> detyra dhe</w:t>
      </w:r>
      <w:r w:rsidR="0051130F" w:rsidRPr="006951BD">
        <w:rPr>
          <w:rFonts w:ascii="Garamond" w:hAnsi="Garamond"/>
          <w:sz w:val="24"/>
          <w:szCs w:val="24"/>
          <w:lang w:val="sq-AL"/>
        </w:rPr>
        <w:t xml:space="preserve"> veprim</w:t>
      </w:r>
      <w:r w:rsidRPr="006951BD">
        <w:rPr>
          <w:rFonts w:ascii="Garamond" w:hAnsi="Garamond"/>
          <w:sz w:val="24"/>
          <w:szCs w:val="24"/>
          <w:lang w:val="sq-AL"/>
        </w:rPr>
        <w:t>tari të tjera në funksion të kompetencave të AZHBR-së.</w:t>
      </w:r>
    </w:p>
    <w:p w14:paraId="1E717259" w14:textId="77777777" w:rsidR="002270FF" w:rsidRPr="006951BD" w:rsidRDefault="002270FF" w:rsidP="0051130F">
      <w:pPr>
        <w:spacing w:after="0" w:line="240" w:lineRule="auto"/>
        <w:ind w:firstLine="284"/>
        <w:jc w:val="both"/>
        <w:rPr>
          <w:rFonts w:ascii="Garamond" w:hAnsi="Garamond"/>
          <w:sz w:val="24"/>
          <w:szCs w:val="24"/>
          <w:lang w:val="sq-AL"/>
        </w:rPr>
      </w:pPr>
    </w:p>
    <w:p w14:paraId="013C93CE" w14:textId="77777777" w:rsidR="002270FF" w:rsidRPr="006951BD" w:rsidRDefault="002270FF" w:rsidP="0051130F">
      <w:pPr>
        <w:pStyle w:val="Nenirnr"/>
        <w:rPr>
          <w:lang w:val="sq-AL"/>
        </w:rPr>
      </w:pPr>
      <w:r w:rsidRPr="006951BD">
        <w:rPr>
          <w:lang w:val="sq-AL"/>
        </w:rPr>
        <w:t>KREU III</w:t>
      </w:r>
    </w:p>
    <w:p w14:paraId="0BFF06A7" w14:textId="5EB19888" w:rsidR="002270FF" w:rsidRPr="006951BD" w:rsidRDefault="002270FF" w:rsidP="0051130F">
      <w:pPr>
        <w:pStyle w:val="Nenirnr"/>
        <w:rPr>
          <w:lang w:val="sq-AL"/>
        </w:rPr>
      </w:pPr>
      <w:r w:rsidRPr="006951BD">
        <w:rPr>
          <w:lang w:val="sq-AL"/>
        </w:rPr>
        <w:t>FUNKSIONET E LARTA TË MENAXHIMIT TË AZHBR-</w:t>
      </w:r>
      <w:r w:rsidR="0038320D" w:rsidRPr="006951BD">
        <w:rPr>
          <w:lang w:val="sq-AL"/>
        </w:rPr>
        <w:t>së</w:t>
      </w:r>
    </w:p>
    <w:p w14:paraId="51AEECB7" w14:textId="77777777" w:rsidR="002270FF" w:rsidRPr="006951BD" w:rsidRDefault="002270FF" w:rsidP="0051130F">
      <w:pPr>
        <w:pStyle w:val="Nenirnr"/>
        <w:rPr>
          <w:lang w:val="sq-AL"/>
        </w:rPr>
      </w:pPr>
    </w:p>
    <w:p w14:paraId="3EBC08BA" w14:textId="77777777" w:rsidR="002270FF" w:rsidRPr="006951BD" w:rsidRDefault="002270FF" w:rsidP="0051130F">
      <w:pPr>
        <w:pStyle w:val="Nenirnr"/>
        <w:rPr>
          <w:lang w:val="sq-AL"/>
        </w:rPr>
      </w:pPr>
      <w:r w:rsidRPr="006951BD">
        <w:rPr>
          <w:lang w:val="sq-AL"/>
        </w:rPr>
        <w:t>Neni 7</w:t>
      </w:r>
    </w:p>
    <w:p w14:paraId="4EA79A71" w14:textId="279C3B2D" w:rsidR="002270FF" w:rsidRPr="006951BD" w:rsidRDefault="002270FF" w:rsidP="0051130F">
      <w:pPr>
        <w:pStyle w:val="Nenirnr"/>
        <w:rPr>
          <w:b/>
          <w:lang w:val="sq-AL"/>
        </w:rPr>
      </w:pPr>
      <w:r w:rsidRPr="006951BD">
        <w:rPr>
          <w:b/>
          <w:lang w:val="sq-AL"/>
        </w:rPr>
        <w:t xml:space="preserve">Drejtori i </w:t>
      </w:r>
      <w:r w:rsidR="007D4222" w:rsidRPr="006951BD">
        <w:rPr>
          <w:b/>
          <w:lang w:val="sq-AL"/>
        </w:rPr>
        <w:t xml:space="preserve">përgjithshëm </w:t>
      </w:r>
    </w:p>
    <w:p w14:paraId="0EDCB6D9" w14:textId="77777777" w:rsidR="002270FF" w:rsidRPr="006951BD" w:rsidRDefault="002270FF" w:rsidP="0051130F">
      <w:pPr>
        <w:spacing w:after="0" w:line="240" w:lineRule="auto"/>
        <w:ind w:firstLine="284"/>
        <w:jc w:val="both"/>
        <w:rPr>
          <w:rFonts w:ascii="Garamond" w:hAnsi="Garamond"/>
          <w:sz w:val="24"/>
          <w:szCs w:val="24"/>
          <w:lang w:val="sq-AL"/>
        </w:rPr>
      </w:pPr>
    </w:p>
    <w:p w14:paraId="445F557C" w14:textId="331A4D7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7.1</w:t>
      </w:r>
      <w:r w:rsidR="000067A7" w:rsidRPr="006951BD">
        <w:rPr>
          <w:rFonts w:ascii="Garamond" w:hAnsi="Garamond"/>
          <w:sz w:val="24"/>
          <w:szCs w:val="24"/>
          <w:lang w:val="sq-AL"/>
        </w:rPr>
        <w:t xml:space="preserve"> </w:t>
      </w:r>
      <w:r w:rsidRPr="006951BD">
        <w:rPr>
          <w:rFonts w:ascii="Garamond" w:hAnsi="Garamond"/>
          <w:sz w:val="24"/>
          <w:szCs w:val="24"/>
          <w:lang w:val="sq-AL"/>
        </w:rPr>
        <w:t>Drejtori i Agjencisë për Zhvillim Bujqësor dhe Rural emërohet dhe lirohet</w:t>
      </w:r>
      <w:r w:rsidR="0094789F">
        <w:rPr>
          <w:rFonts w:ascii="Garamond" w:hAnsi="Garamond"/>
          <w:sz w:val="24"/>
          <w:szCs w:val="24"/>
          <w:lang w:val="sq-AL"/>
        </w:rPr>
        <w:t>,</w:t>
      </w:r>
      <w:r w:rsidRPr="006951BD">
        <w:rPr>
          <w:rFonts w:ascii="Garamond" w:hAnsi="Garamond"/>
          <w:sz w:val="24"/>
          <w:szCs w:val="24"/>
          <w:lang w:val="sq-AL"/>
        </w:rPr>
        <w:t xml:space="preserve"> sipas legjislacionit në fuqi.</w:t>
      </w:r>
    </w:p>
    <w:p w14:paraId="185F47CC" w14:textId="2BAFEFF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7.2 Drejtori i AZHBR-së është në varësi të ministrit të Bujqësisë dhe Zhvillimit Rural.</w:t>
      </w:r>
    </w:p>
    <w:p w14:paraId="1A52171B" w14:textId="5E358AB2"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7.3 </w:t>
      </w:r>
      <w:r w:rsidR="002270FF" w:rsidRPr="006951BD">
        <w:rPr>
          <w:rFonts w:ascii="Garamond" w:hAnsi="Garamond"/>
          <w:sz w:val="24"/>
          <w:szCs w:val="24"/>
          <w:lang w:val="sq-AL"/>
        </w:rPr>
        <w:t>Në realizimin e misionit dhe qëllimin për të cilën është krijuar AZHBR</w:t>
      </w:r>
      <w:r w:rsidR="0038320D" w:rsidRPr="006951BD">
        <w:rPr>
          <w:rFonts w:ascii="Garamond" w:hAnsi="Garamond"/>
          <w:sz w:val="24"/>
          <w:szCs w:val="24"/>
          <w:lang w:val="sq-AL"/>
        </w:rPr>
        <w:t>-ja</w:t>
      </w:r>
      <w:r w:rsidR="002270FF" w:rsidRPr="006951BD">
        <w:rPr>
          <w:rFonts w:ascii="Garamond" w:hAnsi="Garamond"/>
          <w:sz w:val="24"/>
          <w:szCs w:val="24"/>
          <w:lang w:val="sq-AL"/>
        </w:rPr>
        <w:t>, drejtori kryen këto funksione:</w:t>
      </w:r>
    </w:p>
    <w:p w14:paraId="5E5A4D22" w14:textId="58C8BD8F"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Drejton, kontrollon</w:t>
      </w:r>
      <w:r w:rsidR="000067A7" w:rsidRPr="006951BD">
        <w:rPr>
          <w:rFonts w:ascii="Garamond" w:hAnsi="Garamond"/>
          <w:sz w:val="24"/>
          <w:szCs w:val="24"/>
          <w:lang w:val="sq-AL"/>
        </w:rPr>
        <w:t xml:space="preserve"> </w:t>
      </w:r>
      <w:r w:rsidR="002270FF" w:rsidRPr="006951BD">
        <w:rPr>
          <w:rFonts w:ascii="Garamond" w:hAnsi="Garamond"/>
          <w:sz w:val="24"/>
          <w:szCs w:val="24"/>
          <w:lang w:val="sq-AL"/>
        </w:rPr>
        <w:t>dhe</w:t>
      </w:r>
      <w:r w:rsidR="000067A7" w:rsidRPr="006951BD">
        <w:rPr>
          <w:rFonts w:ascii="Garamond" w:hAnsi="Garamond"/>
          <w:sz w:val="24"/>
          <w:szCs w:val="24"/>
          <w:lang w:val="sq-AL"/>
        </w:rPr>
        <w:t xml:space="preserve"> </w:t>
      </w:r>
      <w:r w:rsidR="002270FF" w:rsidRPr="006951BD">
        <w:rPr>
          <w:rFonts w:ascii="Garamond" w:hAnsi="Garamond"/>
          <w:sz w:val="24"/>
          <w:szCs w:val="24"/>
          <w:lang w:val="sq-AL"/>
        </w:rPr>
        <w:t>bashkërendon</w:t>
      </w:r>
      <w:r w:rsidR="000067A7" w:rsidRPr="006951BD">
        <w:rPr>
          <w:rFonts w:ascii="Garamond" w:hAnsi="Garamond"/>
          <w:sz w:val="24"/>
          <w:szCs w:val="24"/>
          <w:lang w:val="sq-AL"/>
        </w:rPr>
        <w:t xml:space="preserve"> </w:t>
      </w:r>
      <w:r w:rsidR="002270FF" w:rsidRPr="006951BD">
        <w:rPr>
          <w:rFonts w:ascii="Garamond" w:hAnsi="Garamond"/>
          <w:sz w:val="24"/>
          <w:szCs w:val="24"/>
          <w:lang w:val="sq-AL"/>
        </w:rPr>
        <w:t>veprimtarinë e</w:t>
      </w:r>
      <w:r w:rsidR="000067A7" w:rsidRPr="006951BD">
        <w:rPr>
          <w:rFonts w:ascii="Garamond" w:hAnsi="Garamond"/>
          <w:sz w:val="24"/>
          <w:szCs w:val="24"/>
          <w:lang w:val="sq-AL"/>
        </w:rPr>
        <w:t xml:space="preserve"> </w:t>
      </w:r>
      <w:r w:rsidR="002270FF" w:rsidRPr="006951BD">
        <w:rPr>
          <w:rFonts w:ascii="Garamond" w:hAnsi="Garamond"/>
          <w:sz w:val="24"/>
          <w:szCs w:val="24"/>
          <w:lang w:val="sq-AL"/>
        </w:rPr>
        <w:t>Agjencisë për Zhvillim Bujqësor dhe Rural në përputhje me kuadrin ligjor.</w:t>
      </w:r>
    </w:p>
    <w:p w14:paraId="494E002C" w14:textId="2A108496"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Drejton mbledhje me drejtorët e strukturës</w:t>
      </w:r>
      <w:r w:rsidR="006B3430" w:rsidRPr="006951BD">
        <w:rPr>
          <w:rFonts w:ascii="Garamond" w:hAnsi="Garamond"/>
          <w:sz w:val="24"/>
          <w:szCs w:val="24"/>
          <w:lang w:val="sq-AL"/>
        </w:rPr>
        <w:t>,</w:t>
      </w:r>
      <w:r w:rsidR="002270FF" w:rsidRPr="006951BD">
        <w:rPr>
          <w:rFonts w:ascii="Garamond" w:hAnsi="Garamond"/>
          <w:sz w:val="24"/>
          <w:szCs w:val="24"/>
          <w:lang w:val="sq-AL"/>
        </w:rPr>
        <w:t xml:space="preserve"> si dhe të gjithë nëpunësit/punonjësit, ku informohet mbi zbatimin, ndjekjen e detyrave të lëna prej tij.</w:t>
      </w:r>
    </w:p>
    <w:p w14:paraId="50696443" w14:textId="56BB476E"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Autorizon personelin për përfaqësimin e institucionit në takime në nivel kombëtar dhe lokal, procese gjyqësore</w:t>
      </w:r>
      <w:r w:rsidR="006B3430" w:rsidRPr="006951BD">
        <w:rPr>
          <w:rFonts w:ascii="Garamond" w:hAnsi="Garamond"/>
          <w:sz w:val="24"/>
          <w:szCs w:val="24"/>
          <w:lang w:val="sq-AL"/>
        </w:rPr>
        <w:t>,</w:t>
      </w:r>
      <w:r w:rsidR="002270FF" w:rsidRPr="006951BD">
        <w:rPr>
          <w:rFonts w:ascii="Garamond" w:hAnsi="Garamond"/>
          <w:sz w:val="24"/>
          <w:szCs w:val="24"/>
          <w:lang w:val="sq-AL"/>
        </w:rPr>
        <w:t xml:space="preserve"> si dhe në marrëdhënie me ministritë, institucionet e tjera shtetërore, organet e qeverisjes vendore, institucionet ndërkombëtare, organizatat shoqërore, si dhe me çdo subjekt tjetër publik apo privat.</w:t>
      </w:r>
    </w:p>
    <w:p w14:paraId="763834BB" w14:textId="4EFA041E"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zbatimin e programit të masave kombëtare dhe jokombëtare</w:t>
      </w:r>
      <w:r w:rsidR="0038320D" w:rsidRPr="006951BD">
        <w:rPr>
          <w:rFonts w:ascii="Garamond" w:hAnsi="Garamond"/>
          <w:sz w:val="24"/>
          <w:szCs w:val="24"/>
          <w:lang w:val="sq-AL"/>
        </w:rPr>
        <w:t>,</w:t>
      </w:r>
      <w:r w:rsidR="002270FF" w:rsidRPr="006951BD">
        <w:rPr>
          <w:rFonts w:ascii="Garamond" w:hAnsi="Garamond"/>
          <w:sz w:val="24"/>
          <w:szCs w:val="24"/>
          <w:lang w:val="sq-AL"/>
        </w:rPr>
        <w:t xml:space="preserve"> si dhe programe të tjera mbështetëse të zbatuara nga AZHBR</w:t>
      </w:r>
      <w:r w:rsidR="0038320D" w:rsidRPr="006951BD">
        <w:rPr>
          <w:rFonts w:ascii="Garamond" w:hAnsi="Garamond"/>
          <w:sz w:val="24"/>
          <w:szCs w:val="24"/>
          <w:lang w:val="sq-AL"/>
        </w:rPr>
        <w:t>-ja</w:t>
      </w:r>
      <w:r w:rsidR="002270FF" w:rsidRPr="006951BD">
        <w:rPr>
          <w:rFonts w:ascii="Garamond" w:hAnsi="Garamond"/>
          <w:sz w:val="24"/>
          <w:szCs w:val="24"/>
          <w:lang w:val="sq-AL"/>
        </w:rPr>
        <w:t>.</w:t>
      </w:r>
    </w:p>
    <w:p w14:paraId="654BD454" w14:textId="221F5E8F"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Zbaton procedurat e </w:t>
      </w:r>
      <w:r w:rsidR="0058083C" w:rsidRPr="006951BD">
        <w:rPr>
          <w:rFonts w:ascii="Garamond" w:hAnsi="Garamond"/>
          <w:sz w:val="24"/>
          <w:szCs w:val="24"/>
          <w:lang w:val="sq-AL"/>
        </w:rPr>
        <w:t>l</w:t>
      </w:r>
      <w:r w:rsidR="002270FF" w:rsidRPr="006951BD">
        <w:rPr>
          <w:rFonts w:ascii="Garamond" w:hAnsi="Garamond"/>
          <w:sz w:val="24"/>
          <w:szCs w:val="24"/>
          <w:lang w:val="sq-AL"/>
        </w:rPr>
        <w:t>igjit nr. 152/2013</w:t>
      </w:r>
      <w:r w:rsidR="003C4F89">
        <w:rPr>
          <w:rFonts w:ascii="Garamond" w:hAnsi="Garamond"/>
          <w:sz w:val="24"/>
          <w:szCs w:val="24"/>
          <w:lang w:val="sq-AL"/>
        </w:rPr>
        <w:t>,</w:t>
      </w:r>
      <w:r w:rsidR="002270FF" w:rsidRPr="006951BD">
        <w:rPr>
          <w:rFonts w:ascii="Garamond" w:hAnsi="Garamond"/>
          <w:sz w:val="24"/>
          <w:szCs w:val="24"/>
          <w:lang w:val="sq-AL"/>
        </w:rPr>
        <w:t xml:space="preserve"> “Për nëpunësin civil”, </w:t>
      </w:r>
      <w:r w:rsidR="003C4F89">
        <w:rPr>
          <w:rFonts w:ascii="Garamond" w:hAnsi="Garamond"/>
          <w:sz w:val="24"/>
          <w:szCs w:val="24"/>
          <w:lang w:val="sq-AL"/>
        </w:rPr>
        <w:t>të</w:t>
      </w:r>
      <w:r w:rsidR="002270FF" w:rsidRPr="006951BD">
        <w:rPr>
          <w:rFonts w:ascii="Garamond" w:hAnsi="Garamond"/>
          <w:sz w:val="24"/>
          <w:szCs w:val="24"/>
          <w:lang w:val="sq-AL"/>
        </w:rPr>
        <w:t xml:space="preserve"> ndryshuar, si dhe </w:t>
      </w:r>
      <w:r w:rsidR="0058083C" w:rsidRPr="006951BD">
        <w:rPr>
          <w:rFonts w:ascii="Garamond" w:hAnsi="Garamond"/>
          <w:sz w:val="24"/>
          <w:szCs w:val="24"/>
          <w:lang w:val="sq-AL"/>
        </w:rPr>
        <w:t>l</w:t>
      </w:r>
      <w:r w:rsidR="002270FF" w:rsidRPr="006951BD">
        <w:rPr>
          <w:rFonts w:ascii="Garamond" w:hAnsi="Garamond"/>
          <w:sz w:val="24"/>
          <w:szCs w:val="24"/>
          <w:lang w:val="sq-AL"/>
        </w:rPr>
        <w:t xml:space="preserve">igjin nr. 7961, datë 12.7.1995, “Për Kodin e Punës në Republikën e Shqipërisë”, </w:t>
      </w:r>
      <w:r w:rsidR="003C4F89">
        <w:rPr>
          <w:rFonts w:ascii="Garamond" w:hAnsi="Garamond"/>
          <w:sz w:val="24"/>
          <w:szCs w:val="24"/>
          <w:lang w:val="sq-AL"/>
        </w:rPr>
        <w:t>të</w:t>
      </w:r>
      <w:r w:rsidR="002270FF" w:rsidRPr="006951BD">
        <w:rPr>
          <w:rFonts w:ascii="Garamond" w:hAnsi="Garamond"/>
          <w:sz w:val="24"/>
          <w:szCs w:val="24"/>
          <w:lang w:val="sq-AL"/>
        </w:rPr>
        <w:t xml:space="preserve"> ndryshuar, për marrëdhëniet e punës.</w:t>
      </w:r>
    </w:p>
    <w:p w14:paraId="291D9806" w14:textId="09326124"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Drejton punën për programimin e realizimit të objektivave vjetor</w:t>
      </w:r>
      <w:r w:rsidR="003C4F89">
        <w:rPr>
          <w:rFonts w:ascii="Garamond" w:hAnsi="Garamond"/>
          <w:sz w:val="24"/>
          <w:szCs w:val="24"/>
          <w:lang w:val="sq-AL"/>
        </w:rPr>
        <w:t>ë</w:t>
      </w:r>
      <w:r w:rsidR="002270FF" w:rsidRPr="006951BD">
        <w:rPr>
          <w:rFonts w:ascii="Garamond" w:hAnsi="Garamond"/>
          <w:sz w:val="24"/>
          <w:szCs w:val="24"/>
          <w:lang w:val="sq-AL"/>
        </w:rPr>
        <w:t xml:space="preserve"> (plan-vepri</w:t>
      </w:r>
      <w:r w:rsidR="0058083C" w:rsidRPr="006951BD">
        <w:rPr>
          <w:rFonts w:ascii="Garamond" w:hAnsi="Garamond"/>
          <w:sz w:val="24"/>
          <w:szCs w:val="24"/>
          <w:lang w:val="sq-AL"/>
        </w:rPr>
        <w:t>mi vjetor, projektbuxheti etj.</w:t>
      </w:r>
      <w:r w:rsidR="002270FF" w:rsidRPr="006951BD">
        <w:rPr>
          <w:rFonts w:ascii="Garamond" w:hAnsi="Garamond"/>
          <w:sz w:val="24"/>
          <w:szCs w:val="24"/>
          <w:lang w:val="sq-AL"/>
        </w:rPr>
        <w:t>) të AZHBR-së.</w:t>
      </w:r>
    </w:p>
    <w:p w14:paraId="6F5DDB2B" w14:textId="60CF0A76"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Miraton akte administrative që rregullojnë marrëdhëniet administrative brenda institucionit, si dhe akte të tjera me karakter udhëzues në përputhje me objektivat e AZHBR-së.</w:t>
      </w:r>
    </w:p>
    <w:p w14:paraId="7EADFB46" w14:textId="01D14D07"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Nënshkruan kontrata, nxjerr urdhra dhe të gjitha aktet administrative që dalin nga institucioni. Në raste të veçanta autorizon ushtrimin e kësaj kompetence nga funksionarë të tjerë në varësi.</w:t>
      </w:r>
    </w:p>
    <w:p w14:paraId="738DB9F7" w14:textId="6D1CEE6E"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Kur konstaton shkelje administrative dhe/ose ligjore, kërkon nga drejtoria përkatëse, fillimin e procedurave disiplinore-administrativ</w:t>
      </w:r>
      <w:r w:rsidR="003C4F89">
        <w:rPr>
          <w:rFonts w:ascii="Garamond" w:hAnsi="Garamond"/>
          <w:sz w:val="24"/>
          <w:szCs w:val="24"/>
          <w:lang w:val="sq-AL"/>
        </w:rPr>
        <w:t>,</w:t>
      </w:r>
      <w:r w:rsidR="002270FF" w:rsidRPr="006951BD">
        <w:rPr>
          <w:rFonts w:ascii="Garamond" w:hAnsi="Garamond"/>
          <w:sz w:val="24"/>
          <w:szCs w:val="24"/>
          <w:lang w:val="sq-AL"/>
        </w:rPr>
        <w:t xml:space="preserve"> bazuar në ligjin </w:t>
      </w:r>
      <w:r w:rsidR="003C4F89" w:rsidRPr="006951BD">
        <w:rPr>
          <w:rFonts w:ascii="Garamond" w:hAnsi="Garamond"/>
          <w:sz w:val="24"/>
          <w:szCs w:val="24"/>
          <w:lang w:val="sq-AL"/>
        </w:rPr>
        <w:t>“Për nëpunësin civil</w:t>
      </w:r>
      <w:r w:rsidR="0038320D" w:rsidRPr="006951BD">
        <w:rPr>
          <w:rFonts w:ascii="Garamond" w:hAnsi="Garamond"/>
          <w:sz w:val="24"/>
          <w:szCs w:val="24"/>
          <w:lang w:val="sq-AL"/>
        </w:rPr>
        <w:t>”</w:t>
      </w:r>
      <w:r w:rsidR="002270FF" w:rsidRPr="006951BD">
        <w:rPr>
          <w:rFonts w:ascii="Garamond" w:hAnsi="Garamond"/>
          <w:sz w:val="24"/>
          <w:szCs w:val="24"/>
          <w:lang w:val="sq-AL"/>
        </w:rPr>
        <w:t xml:space="preserve">, </w:t>
      </w:r>
      <w:r w:rsidR="0038320D" w:rsidRPr="006951BD">
        <w:rPr>
          <w:rFonts w:ascii="Garamond" w:hAnsi="Garamond"/>
          <w:sz w:val="24"/>
          <w:szCs w:val="24"/>
          <w:lang w:val="sq-AL"/>
        </w:rPr>
        <w:t>“</w:t>
      </w:r>
      <w:r w:rsidR="002270FF" w:rsidRPr="006951BD">
        <w:rPr>
          <w:rFonts w:ascii="Garamond" w:hAnsi="Garamond"/>
          <w:sz w:val="24"/>
          <w:szCs w:val="24"/>
          <w:lang w:val="sq-AL"/>
        </w:rPr>
        <w:t>Kodin e Punës</w:t>
      </w:r>
      <w:r w:rsidR="0038320D" w:rsidRPr="006951BD">
        <w:rPr>
          <w:rFonts w:ascii="Garamond" w:hAnsi="Garamond"/>
          <w:sz w:val="24"/>
          <w:szCs w:val="24"/>
          <w:lang w:val="sq-AL"/>
        </w:rPr>
        <w:t>”</w:t>
      </w:r>
      <w:r w:rsidR="002270FF" w:rsidRPr="006951BD">
        <w:rPr>
          <w:rFonts w:ascii="Garamond" w:hAnsi="Garamond"/>
          <w:sz w:val="24"/>
          <w:szCs w:val="24"/>
          <w:lang w:val="sq-AL"/>
        </w:rPr>
        <w:t xml:space="preserve">, </w:t>
      </w:r>
      <w:r w:rsidR="0038320D" w:rsidRPr="006951BD">
        <w:rPr>
          <w:rFonts w:ascii="Garamond" w:hAnsi="Garamond"/>
          <w:sz w:val="24"/>
          <w:szCs w:val="24"/>
          <w:lang w:val="sq-AL"/>
        </w:rPr>
        <w:t>“</w:t>
      </w:r>
      <w:r w:rsidR="002270FF" w:rsidRPr="006951BD">
        <w:rPr>
          <w:rFonts w:ascii="Garamond" w:hAnsi="Garamond"/>
          <w:sz w:val="24"/>
          <w:szCs w:val="24"/>
          <w:lang w:val="sq-AL"/>
        </w:rPr>
        <w:t>Kodin e Procedurës Administrative</w:t>
      </w:r>
      <w:r w:rsidR="0038320D" w:rsidRPr="006951BD">
        <w:rPr>
          <w:rFonts w:ascii="Garamond" w:hAnsi="Garamond"/>
          <w:sz w:val="24"/>
          <w:szCs w:val="24"/>
          <w:lang w:val="sq-AL"/>
        </w:rPr>
        <w:t>”</w:t>
      </w:r>
      <w:r w:rsidR="002270FF" w:rsidRPr="006951BD">
        <w:rPr>
          <w:rFonts w:ascii="Garamond" w:hAnsi="Garamond"/>
          <w:sz w:val="24"/>
          <w:szCs w:val="24"/>
          <w:lang w:val="sq-AL"/>
        </w:rPr>
        <w:t>, si dhe në raste të caktuara denoncon pranë instancave përkatëse.</w:t>
      </w:r>
    </w:p>
    <w:p w14:paraId="1F243D95" w14:textId="17315FFC"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Përfaqëson AZHBR-në në të gjitha transaksionet financiare me drejtorinë, thesarin, institucione të tjera shtetërore</w:t>
      </w:r>
      <w:r w:rsidR="0038320D" w:rsidRPr="006951BD">
        <w:rPr>
          <w:rFonts w:ascii="Garamond" w:hAnsi="Garamond"/>
          <w:sz w:val="24"/>
          <w:szCs w:val="24"/>
          <w:lang w:val="sq-AL"/>
        </w:rPr>
        <w:t>,</w:t>
      </w:r>
      <w:r w:rsidR="002270FF" w:rsidRPr="006951BD">
        <w:rPr>
          <w:rFonts w:ascii="Garamond" w:hAnsi="Garamond"/>
          <w:sz w:val="24"/>
          <w:szCs w:val="24"/>
          <w:lang w:val="sq-AL"/>
        </w:rPr>
        <w:t xml:space="preserve"> si dhe në marrëdhënie me të tretët.</w:t>
      </w:r>
    </w:p>
    <w:p w14:paraId="4C5B328D" w14:textId="5E570D01"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Urdhëron krijimin e grupeve të ndryshme pune, sipas natyrës së prokurimit, për të ndjekur procedurat e prokurimit publik, në përputhje me kuadrin ligjor në fuqi.</w:t>
      </w:r>
    </w:p>
    <w:p w14:paraId="61AF389E" w14:textId="4C9AC6C4"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Informon ministrin e Bujqësisë dhe Zhvillimit Rural për zbatimin dhe ndjekjen e detyrave të lëna.</w:t>
      </w:r>
    </w:p>
    <w:p w14:paraId="1A1BE6BC" w14:textId="68C81A27"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funksionimin e Auditimit të Brendshëm dhe pavarësisë funksionale të tij.</w:t>
      </w:r>
    </w:p>
    <w:p w14:paraId="3B6F6BE6" w14:textId="6C8C060B" w:rsidR="002270FF" w:rsidRPr="006951BD" w:rsidRDefault="0051130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Në mungesë delegon kompetencat</w:t>
      </w:r>
      <w:r w:rsidR="004C0590">
        <w:rPr>
          <w:rFonts w:ascii="Garamond" w:hAnsi="Garamond"/>
          <w:sz w:val="24"/>
          <w:szCs w:val="24"/>
          <w:lang w:val="sq-AL"/>
        </w:rPr>
        <w:t>,</w:t>
      </w:r>
      <w:r w:rsidR="002270FF" w:rsidRPr="006951BD">
        <w:rPr>
          <w:rFonts w:ascii="Garamond" w:hAnsi="Garamond"/>
          <w:sz w:val="24"/>
          <w:szCs w:val="24"/>
          <w:lang w:val="sq-AL"/>
        </w:rPr>
        <w:t xml:space="preserve"> sipas </w:t>
      </w:r>
      <w:r w:rsidR="0038320D" w:rsidRPr="006951BD">
        <w:rPr>
          <w:rFonts w:ascii="Garamond" w:hAnsi="Garamond"/>
          <w:sz w:val="24"/>
          <w:szCs w:val="24"/>
          <w:lang w:val="sq-AL"/>
        </w:rPr>
        <w:t>l</w:t>
      </w:r>
      <w:r w:rsidR="002270FF" w:rsidRPr="006951BD">
        <w:rPr>
          <w:rFonts w:ascii="Garamond" w:hAnsi="Garamond"/>
          <w:sz w:val="24"/>
          <w:szCs w:val="24"/>
          <w:lang w:val="sq-AL"/>
        </w:rPr>
        <w:t>igjit nr. 44/2015, “Kodi i Procedurave Administrative i Republikës së Shqipërisë”.</w:t>
      </w:r>
    </w:p>
    <w:p w14:paraId="3C8B39D6" w14:textId="77777777" w:rsidR="002270FF" w:rsidRPr="006951BD" w:rsidRDefault="002270FF" w:rsidP="0051130F">
      <w:pPr>
        <w:pStyle w:val="Nenirnr"/>
        <w:rPr>
          <w:lang w:val="sq-AL"/>
        </w:rPr>
      </w:pPr>
    </w:p>
    <w:p w14:paraId="08B974CD" w14:textId="77777777" w:rsidR="002270FF" w:rsidRPr="006951BD" w:rsidRDefault="002270FF" w:rsidP="0051130F">
      <w:pPr>
        <w:pStyle w:val="Nenirnr"/>
        <w:rPr>
          <w:lang w:val="sq-AL"/>
        </w:rPr>
      </w:pPr>
      <w:r w:rsidRPr="006951BD">
        <w:rPr>
          <w:lang w:val="sq-AL"/>
        </w:rPr>
        <w:t>KREU IV</w:t>
      </w:r>
    </w:p>
    <w:p w14:paraId="4DC29C76" w14:textId="77777777" w:rsidR="002270FF" w:rsidRPr="006951BD" w:rsidRDefault="002270FF" w:rsidP="0051130F">
      <w:pPr>
        <w:pStyle w:val="Nenirnr"/>
        <w:rPr>
          <w:lang w:val="sq-AL"/>
        </w:rPr>
      </w:pPr>
      <w:r w:rsidRPr="006951BD">
        <w:rPr>
          <w:lang w:val="sq-AL"/>
        </w:rPr>
        <w:t>VEPRIMTARIA E DREJTORIVE</w:t>
      </w:r>
    </w:p>
    <w:p w14:paraId="3DF944DB" w14:textId="77777777" w:rsidR="002270FF" w:rsidRPr="006951BD" w:rsidRDefault="002270FF" w:rsidP="0051130F">
      <w:pPr>
        <w:pStyle w:val="Nenirnr"/>
        <w:rPr>
          <w:lang w:val="sq-AL"/>
        </w:rPr>
      </w:pPr>
    </w:p>
    <w:p w14:paraId="1ED34999" w14:textId="77777777" w:rsidR="002270FF" w:rsidRPr="006951BD" w:rsidRDefault="002270FF" w:rsidP="0051130F">
      <w:pPr>
        <w:pStyle w:val="Nenirnr"/>
        <w:rPr>
          <w:lang w:val="sq-AL"/>
        </w:rPr>
      </w:pPr>
      <w:r w:rsidRPr="006951BD">
        <w:rPr>
          <w:lang w:val="sq-AL"/>
        </w:rPr>
        <w:t>Neni 8</w:t>
      </w:r>
    </w:p>
    <w:p w14:paraId="2ABB235D" w14:textId="5C66A02D" w:rsidR="002270FF" w:rsidRPr="006951BD" w:rsidRDefault="002270FF" w:rsidP="0051130F">
      <w:pPr>
        <w:pStyle w:val="Nenirnr"/>
        <w:rPr>
          <w:b/>
          <w:lang w:val="sq-AL"/>
        </w:rPr>
      </w:pPr>
      <w:r w:rsidRPr="006951BD">
        <w:rPr>
          <w:b/>
          <w:lang w:val="sq-AL"/>
        </w:rPr>
        <w:t xml:space="preserve">Asistenti i </w:t>
      </w:r>
      <w:r w:rsidR="004C0590" w:rsidRPr="006951BD">
        <w:rPr>
          <w:b/>
          <w:lang w:val="sq-AL"/>
        </w:rPr>
        <w:t xml:space="preserve">titullarit </w:t>
      </w:r>
    </w:p>
    <w:p w14:paraId="684863C6" w14:textId="77777777" w:rsidR="002270FF" w:rsidRPr="006951BD" w:rsidRDefault="002270FF" w:rsidP="0051130F">
      <w:pPr>
        <w:spacing w:after="0" w:line="240" w:lineRule="auto"/>
        <w:ind w:firstLine="284"/>
        <w:jc w:val="both"/>
        <w:rPr>
          <w:rFonts w:ascii="Garamond" w:hAnsi="Garamond"/>
          <w:sz w:val="24"/>
          <w:szCs w:val="24"/>
          <w:lang w:val="sq-AL"/>
        </w:rPr>
      </w:pPr>
    </w:p>
    <w:p w14:paraId="3C289D96" w14:textId="00138B48"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8.1 </w:t>
      </w:r>
      <w:r w:rsidR="002270FF" w:rsidRPr="006951BD">
        <w:rPr>
          <w:rFonts w:ascii="Garamond" w:hAnsi="Garamond"/>
          <w:sz w:val="24"/>
          <w:szCs w:val="24"/>
          <w:lang w:val="sq-AL"/>
        </w:rPr>
        <w:t>Është në varësi të drejtpërdrejtë të drejtorit të përgjithshëm dhe kryen detyra të ngarkuara prej tij.</w:t>
      </w:r>
    </w:p>
    <w:p w14:paraId="7D326A97" w14:textId="3B41F90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8.2 </w:t>
      </w:r>
      <w:r w:rsidR="002270FF" w:rsidRPr="006951BD">
        <w:rPr>
          <w:rFonts w:ascii="Garamond" w:hAnsi="Garamond"/>
          <w:sz w:val="24"/>
          <w:szCs w:val="24"/>
          <w:lang w:val="sq-AL"/>
        </w:rPr>
        <w:t>Kujdeset për a</w:t>
      </w:r>
      <w:r w:rsidR="0038320D" w:rsidRPr="006951BD">
        <w:rPr>
          <w:rFonts w:ascii="Garamond" w:hAnsi="Garamond"/>
          <w:sz w:val="24"/>
          <w:szCs w:val="24"/>
          <w:lang w:val="sq-AL"/>
        </w:rPr>
        <w:t>gj</w:t>
      </w:r>
      <w:r w:rsidR="002270FF" w:rsidRPr="006951BD">
        <w:rPr>
          <w:rFonts w:ascii="Garamond" w:hAnsi="Garamond"/>
          <w:sz w:val="24"/>
          <w:szCs w:val="24"/>
          <w:lang w:val="sq-AL"/>
        </w:rPr>
        <w:t>endën dhe korrespondencën e drejtorit të përgjithshëm.</w:t>
      </w:r>
    </w:p>
    <w:p w14:paraId="123020AA" w14:textId="0641515F"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8.3 </w:t>
      </w:r>
      <w:r w:rsidR="002270FF" w:rsidRPr="006951BD">
        <w:rPr>
          <w:rFonts w:ascii="Garamond" w:hAnsi="Garamond"/>
          <w:sz w:val="24"/>
          <w:szCs w:val="24"/>
          <w:lang w:val="sq-AL"/>
        </w:rPr>
        <w:t>Ndjek korrespondencën me protokollin.</w:t>
      </w:r>
    </w:p>
    <w:p w14:paraId="5B61CC55" w14:textId="2A1BC92A"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8.4 </w:t>
      </w:r>
      <w:r w:rsidR="002270FF" w:rsidRPr="006951BD">
        <w:rPr>
          <w:rFonts w:ascii="Garamond" w:hAnsi="Garamond"/>
          <w:sz w:val="24"/>
          <w:szCs w:val="24"/>
          <w:lang w:val="sq-AL"/>
        </w:rPr>
        <w:t>Informon nëpunësit/punonjësit për mbledhje e detyra të ngarkuara nga drejtori i përgjithshëm.</w:t>
      </w:r>
    </w:p>
    <w:p w14:paraId="51E8CA05" w14:textId="77777777" w:rsidR="002270FF" w:rsidRPr="006951BD" w:rsidRDefault="002270FF" w:rsidP="0051130F">
      <w:pPr>
        <w:spacing w:after="0" w:line="240" w:lineRule="auto"/>
        <w:ind w:firstLine="284"/>
        <w:jc w:val="both"/>
        <w:rPr>
          <w:rFonts w:ascii="Garamond" w:hAnsi="Garamond"/>
          <w:sz w:val="24"/>
          <w:szCs w:val="24"/>
          <w:lang w:val="sq-AL"/>
        </w:rPr>
      </w:pPr>
    </w:p>
    <w:p w14:paraId="6A9B064B" w14:textId="77777777" w:rsidR="002270FF" w:rsidRPr="006951BD" w:rsidRDefault="002270FF" w:rsidP="0051130F">
      <w:pPr>
        <w:pStyle w:val="Nenirnr"/>
        <w:rPr>
          <w:lang w:val="sq-AL"/>
        </w:rPr>
      </w:pPr>
      <w:r w:rsidRPr="006951BD">
        <w:rPr>
          <w:lang w:val="sq-AL"/>
        </w:rPr>
        <w:t>Neni 9</w:t>
      </w:r>
    </w:p>
    <w:p w14:paraId="584D5B56" w14:textId="7DA3D522" w:rsidR="002270FF" w:rsidRPr="006951BD" w:rsidRDefault="002270FF" w:rsidP="0051130F">
      <w:pPr>
        <w:pStyle w:val="Nenirnr"/>
        <w:rPr>
          <w:b/>
          <w:lang w:val="sq-AL"/>
        </w:rPr>
      </w:pPr>
      <w:r w:rsidRPr="006951BD">
        <w:rPr>
          <w:b/>
          <w:lang w:val="sq-AL"/>
        </w:rPr>
        <w:t>Sektori i</w:t>
      </w:r>
      <w:r w:rsidR="000067A7" w:rsidRPr="006951BD">
        <w:rPr>
          <w:b/>
          <w:lang w:val="sq-AL"/>
        </w:rPr>
        <w:t xml:space="preserve"> </w:t>
      </w:r>
      <w:proofErr w:type="spellStart"/>
      <w:r w:rsidRPr="006951BD">
        <w:rPr>
          <w:b/>
          <w:lang w:val="sq-AL"/>
        </w:rPr>
        <w:t>Auditit</w:t>
      </w:r>
      <w:proofErr w:type="spellEnd"/>
      <w:r w:rsidRPr="006951BD">
        <w:rPr>
          <w:b/>
          <w:lang w:val="sq-AL"/>
        </w:rPr>
        <w:t xml:space="preserve"> të Brendshëm </w:t>
      </w:r>
    </w:p>
    <w:p w14:paraId="2AB5E842" w14:textId="77777777" w:rsidR="002270FF" w:rsidRPr="006951BD" w:rsidRDefault="002270FF" w:rsidP="0051130F">
      <w:pPr>
        <w:spacing w:after="0" w:line="240" w:lineRule="auto"/>
        <w:ind w:firstLine="284"/>
        <w:jc w:val="both"/>
        <w:rPr>
          <w:rFonts w:ascii="Garamond" w:hAnsi="Garamond"/>
          <w:sz w:val="24"/>
          <w:szCs w:val="24"/>
          <w:lang w:val="sq-AL"/>
        </w:rPr>
      </w:pPr>
    </w:p>
    <w:p w14:paraId="1F9BE2AD" w14:textId="1D6493F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9.1</w:t>
      </w:r>
      <w:r w:rsidR="005F3E44" w:rsidRPr="006951BD">
        <w:rPr>
          <w:rFonts w:ascii="Garamond" w:hAnsi="Garamond"/>
          <w:sz w:val="24"/>
          <w:szCs w:val="24"/>
          <w:lang w:val="sq-AL"/>
        </w:rPr>
        <w:t xml:space="preserve"> </w:t>
      </w:r>
      <w:r w:rsidRPr="006951BD">
        <w:rPr>
          <w:rFonts w:ascii="Garamond" w:hAnsi="Garamond"/>
          <w:sz w:val="24"/>
          <w:szCs w:val="24"/>
          <w:lang w:val="sq-AL"/>
        </w:rPr>
        <w:t>Ky sektor përbëhet nga 1 (një) përgjegjës dhe 3 (tr</w:t>
      </w:r>
      <w:r w:rsidR="0038320D" w:rsidRPr="006951BD">
        <w:rPr>
          <w:rFonts w:ascii="Garamond" w:hAnsi="Garamond"/>
          <w:sz w:val="24"/>
          <w:szCs w:val="24"/>
          <w:lang w:val="sq-AL"/>
        </w:rPr>
        <w:t>i</w:t>
      </w:r>
      <w:r w:rsidRPr="006951BD">
        <w:rPr>
          <w:rFonts w:ascii="Garamond" w:hAnsi="Garamond"/>
          <w:sz w:val="24"/>
          <w:szCs w:val="24"/>
          <w:lang w:val="sq-AL"/>
        </w:rPr>
        <w:t>) specialistë.</w:t>
      </w:r>
    </w:p>
    <w:p w14:paraId="3A53D141" w14:textId="09E061D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9.2</w:t>
      </w:r>
      <w:r w:rsidR="002270FF" w:rsidRPr="006951BD">
        <w:rPr>
          <w:rFonts w:ascii="Garamond" w:hAnsi="Garamond"/>
          <w:sz w:val="24"/>
          <w:szCs w:val="24"/>
          <w:lang w:val="sq-AL"/>
        </w:rPr>
        <w:t xml:space="preserve"> Sektori</w:t>
      </w:r>
      <w:r w:rsidR="000067A7" w:rsidRPr="006951BD">
        <w:rPr>
          <w:rFonts w:ascii="Garamond" w:hAnsi="Garamond"/>
          <w:sz w:val="24"/>
          <w:szCs w:val="24"/>
          <w:lang w:val="sq-AL"/>
        </w:rPr>
        <w:t xml:space="preserve"> </w:t>
      </w:r>
      <w:r w:rsidR="002270FF" w:rsidRPr="006951BD">
        <w:rPr>
          <w:rFonts w:ascii="Garamond" w:hAnsi="Garamond"/>
          <w:sz w:val="24"/>
          <w:szCs w:val="24"/>
          <w:lang w:val="sq-AL"/>
        </w:rPr>
        <w:t>i</w:t>
      </w:r>
      <w:r w:rsidR="000067A7"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Auditit</w:t>
      </w:r>
      <w:proofErr w:type="spellEnd"/>
      <w:r w:rsidR="000067A7" w:rsidRPr="006951BD">
        <w:rPr>
          <w:rFonts w:ascii="Garamond" w:hAnsi="Garamond"/>
          <w:sz w:val="24"/>
          <w:szCs w:val="24"/>
          <w:lang w:val="sq-AL"/>
        </w:rPr>
        <w:t xml:space="preserve"> </w:t>
      </w:r>
      <w:r w:rsidR="002270FF" w:rsidRPr="006951BD">
        <w:rPr>
          <w:rFonts w:ascii="Garamond" w:hAnsi="Garamond"/>
          <w:sz w:val="24"/>
          <w:szCs w:val="24"/>
          <w:lang w:val="sq-AL"/>
        </w:rPr>
        <w:t>të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Brendshëm (SAB)</w:t>
      </w:r>
      <w:r w:rsidR="004C0590">
        <w:rPr>
          <w:rFonts w:ascii="Garamond" w:hAnsi="Garamond"/>
          <w:sz w:val="24"/>
          <w:szCs w:val="24"/>
          <w:lang w:val="sq-AL"/>
        </w:rPr>
        <w:t>,</w:t>
      </w:r>
      <w:r w:rsidR="002270FF" w:rsidRPr="006951BD">
        <w:rPr>
          <w:rFonts w:ascii="Garamond" w:hAnsi="Garamond"/>
          <w:sz w:val="24"/>
          <w:szCs w:val="24"/>
          <w:lang w:val="sq-AL"/>
        </w:rPr>
        <w:t xml:space="preserve"> në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rolin</w:t>
      </w:r>
      <w:r w:rsidR="000067A7" w:rsidRPr="006951BD">
        <w:rPr>
          <w:rFonts w:ascii="Garamond" w:hAnsi="Garamond"/>
          <w:sz w:val="24"/>
          <w:szCs w:val="24"/>
          <w:lang w:val="sq-AL"/>
        </w:rPr>
        <w:t xml:space="preserve"> </w:t>
      </w:r>
      <w:r w:rsidR="002270FF" w:rsidRPr="006951BD">
        <w:rPr>
          <w:rFonts w:ascii="Garamond" w:hAnsi="Garamond"/>
          <w:sz w:val="24"/>
          <w:szCs w:val="24"/>
          <w:lang w:val="sq-AL"/>
        </w:rPr>
        <w:t>dhe</w:t>
      </w:r>
      <w:r w:rsidR="000067A7" w:rsidRPr="006951BD">
        <w:rPr>
          <w:rFonts w:ascii="Garamond" w:hAnsi="Garamond"/>
          <w:sz w:val="24"/>
          <w:szCs w:val="24"/>
          <w:lang w:val="sq-AL"/>
        </w:rPr>
        <w:t xml:space="preserve"> </w:t>
      </w:r>
      <w:r w:rsidR="002270FF" w:rsidRPr="006951BD">
        <w:rPr>
          <w:rFonts w:ascii="Garamond" w:hAnsi="Garamond"/>
          <w:sz w:val="24"/>
          <w:szCs w:val="24"/>
          <w:lang w:val="sq-AL"/>
        </w:rPr>
        <w:t>misionin</w:t>
      </w:r>
      <w:r w:rsidR="000067A7" w:rsidRPr="006951BD">
        <w:rPr>
          <w:rFonts w:ascii="Garamond" w:hAnsi="Garamond"/>
          <w:sz w:val="24"/>
          <w:szCs w:val="24"/>
          <w:lang w:val="sq-AL"/>
        </w:rPr>
        <w:t xml:space="preserve"> </w:t>
      </w:r>
      <w:r w:rsidR="002270FF" w:rsidRPr="006951BD">
        <w:rPr>
          <w:rFonts w:ascii="Garamond" w:hAnsi="Garamond"/>
          <w:sz w:val="24"/>
          <w:szCs w:val="24"/>
          <w:lang w:val="sq-AL"/>
        </w:rPr>
        <w:t>e</w:t>
      </w:r>
      <w:r w:rsidR="000067A7" w:rsidRPr="006951BD">
        <w:rPr>
          <w:rFonts w:ascii="Garamond" w:hAnsi="Garamond"/>
          <w:sz w:val="24"/>
          <w:szCs w:val="24"/>
          <w:lang w:val="sq-AL"/>
        </w:rPr>
        <w:t xml:space="preserve"> </w:t>
      </w:r>
      <w:r w:rsidR="002270FF" w:rsidRPr="006951BD">
        <w:rPr>
          <w:rFonts w:ascii="Garamond" w:hAnsi="Garamond"/>
          <w:sz w:val="24"/>
          <w:szCs w:val="24"/>
          <w:lang w:val="sq-AL"/>
        </w:rPr>
        <w:t>tij,</w:t>
      </w:r>
      <w:r w:rsidR="000067A7" w:rsidRPr="006951BD">
        <w:rPr>
          <w:rFonts w:ascii="Garamond" w:hAnsi="Garamond"/>
          <w:sz w:val="24"/>
          <w:szCs w:val="24"/>
          <w:lang w:val="sq-AL"/>
        </w:rPr>
        <w:t xml:space="preserve"> </w:t>
      </w:r>
      <w:r w:rsidR="002270FF" w:rsidRPr="006951BD">
        <w:rPr>
          <w:rFonts w:ascii="Garamond" w:hAnsi="Garamond"/>
          <w:sz w:val="24"/>
          <w:szCs w:val="24"/>
          <w:lang w:val="sq-AL"/>
        </w:rPr>
        <w:t>jep</w:t>
      </w:r>
      <w:r w:rsidR="000067A7" w:rsidRPr="006951BD">
        <w:rPr>
          <w:rFonts w:ascii="Garamond" w:hAnsi="Garamond"/>
          <w:sz w:val="24"/>
          <w:szCs w:val="24"/>
          <w:lang w:val="sq-AL"/>
        </w:rPr>
        <w:t xml:space="preserve"> </w:t>
      </w:r>
      <w:r w:rsidR="002270FF" w:rsidRPr="006951BD">
        <w:rPr>
          <w:rFonts w:ascii="Garamond" w:hAnsi="Garamond"/>
          <w:sz w:val="24"/>
          <w:szCs w:val="24"/>
          <w:lang w:val="sq-AL"/>
        </w:rPr>
        <w:t>siguri</w:t>
      </w:r>
      <w:r w:rsidR="000067A7" w:rsidRPr="006951BD">
        <w:rPr>
          <w:rFonts w:ascii="Garamond" w:hAnsi="Garamond"/>
          <w:sz w:val="24"/>
          <w:szCs w:val="24"/>
          <w:lang w:val="sq-AL"/>
        </w:rPr>
        <w:t xml:space="preserve"> </w:t>
      </w:r>
      <w:r w:rsidR="002270FF" w:rsidRPr="006951BD">
        <w:rPr>
          <w:rFonts w:ascii="Garamond" w:hAnsi="Garamond"/>
          <w:sz w:val="24"/>
          <w:szCs w:val="24"/>
          <w:lang w:val="sq-AL"/>
        </w:rPr>
        <w:t xml:space="preserve">objektive në mënyrë të pavarur, përmirëson veprimtarinë dhe </w:t>
      </w:r>
      <w:proofErr w:type="spellStart"/>
      <w:r w:rsidR="002270FF" w:rsidRPr="006951BD">
        <w:rPr>
          <w:rFonts w:ascii="Garamond" w:hAnsi="Garamond"/>
          <w:sz w:val="24"/>
          <w:szCs w:val="24"/>
          <w:lang w:val="sq-AL"/>
        </w:rPr>
        <w:t>performancën</w:t>
      </w:r>
      <w:proofErr w:type="spellEnd"/>
      <w:r w:rsidR="002270FF" w:rsidRPr="006951BD">
        <w:rPr>
          <w:rFonts w:ascii="Garamond" w:hAnsi="Garamond"/>
          <w:sz w:val="24"/>
          <w:szCs w:val="24"/>
          <w:lang w:val="sq-AL"/>
        </w:rPr>
        <w:t xml:space="preserve"> e AZHBR-së</w:t>
      </w:r>
      <w:r w:rsidR="004C0590">
        <w:rPr>
          <w:rFonts w:ascii="Garamond" w:hAnsi="Garamond"/>
          <w:sz w:val="24"/>
          <w:szCs w:val="24"/>
          <w:lang w:val="sq-AL"/>
        </w:rPr>
        <w:t>,</w:t>
      </w:r>
      <w:r w:rsidR="002270FF" w:rsidRPr="006951BD">
        <w:rPr>
          <w:rFonts w:ascii="Garamond" w:hAnsi="Garamond"/>
          <w:sz w:val="24"/>
          <w:szCs w:val="24"/>
          <w:lang w:val="sq-AL"/>
        </w:rPr>
        <w:t xml:space="preserve"> duke shtuar vlerën. Sektori i </w:t>
      </w:r>
      <w:proofErr w:type="spellStart"/>
      <w:r w:rsidR="002270FF" w:rsidRPr="006951BD">
        <w:rPr>
          <w:rFonts w:ascii="Garamond" w:hAnsi="Garamond"/>
          <w:sz w:val="24"/>
          <w:szCs w:val="24"/>
          <w:lang w:val="sq-AL"/>
        </w:rPr>
        <w:t>Auditit</w:t>
      </w:r>
      <w:proofErr w:type="spellEnd"/>
      <w:r w:rsidR="002270FF" w:rsidRPr="006951BD">
        <w:rPr>
          <w:rFonts w:ascii="Garamond" w:hAnsi="Garamond"/>
          <w:sz w:val="24"/>
          <w:szCs w:val="24"/>
          <w:lang w:val="sq-AL"/>
        </w:rPr>
        <w:t xml:space="preserve"> të Brendshëm organizohet si një njësi e pavarur në AZHBR.</w:t>
      </w:r>
    </w:p>
    <w:p w14:paraId="3C8F6C40" w14:textId="46232FF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9.3 Detyra e </w:t>
      </w:r>
      <w:r w:rsidR="004C0590" w:rsidRPr="006951BD">
        <w:rPr>
          <w:rFonts w:ascii="Garamond" w:hAnsi="Garamond"/>
          <w:sz w:val="24"/>
          <w:szCs w:val="24"/>
          <w:lang w:val="sq-AL"/>
        </w:rPr>
        <w:t xml:space="preserve">përgjegjësit </w:t>
      </w:r>
      <w:r w:rsidRPr="006951BD">
        <w:rPr>
          <w:rFonts w:ascii="Garamond" w:hAnsi="Garamond"/>
          <w:sz w:val="24"/>
          <w:szCs w:val="24"/>
          <w:lang w:val="sq-AL"/>
        </w:rPr>
        <w:t xml:space="preserve">të Sektorit të </w:t>
      </w:r>
      <w:proofErr w:type="spellStart"/>
      <w:r w:rsidRPr="006951BD">
        <w:rPr>
          <w:rFonts w:ascii="Garamond" w:hAnsi="Garamond"/>
          <w:sz w:val="24"/>
          <w:szCs w:val="24"/>
          <w:lang w:val="sq-AL"/>
        </w:rPr>
        <w:t>Auditit</w:t>
      </w:r>
      <w:proofErr w:type="spellEnd"/>
      <w:r w:rsidRPr="006951BD">
        <w:rPr>
          <w:rFonts w:ascii="Garamond" w:hAnsi="Garamond"/>
          <w:sz w:val="24"/>
          <w:szCs w:val="24"/>
          <w:lang w:val="sq-AL"/>
        </w:rPr>
        <w:t xml:space="preserve"> të Brendshëm:</w:t>
      </w:r>
    </w:p>
    <w:p w14:paraId="6538B195" w14:textId="54A88024"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Harton dhe zbaton manualin specifik të auditimit.</w:t>
      </w:r>
    </w:p>
    <w:p w14:paraId="4B019544" w14:textId="4EF3255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Kryen </w:t>
      </w:r>
      <w:proofErr w:type="spellStart"/>
      <w:r w:rsidR="002270FF" w:rsidRPr="006951BD">
        <w:rPr>
          <w:rFonts w:ascii="Garamond" w:hAnsi="Garamond"/>
          <w:sz w:val="24"/>
          <w:szCs w:val="24"/>
          <w:lang w:val="sq-AL"/>
        </w:rPr>
        <w:t>auditime</w:t>
      </w:r>
      <w:proofErr w:type="spellEnd"/>
      <w:r w:rsidR="002270FF" w:rsidRPr="006951BD">
        <w:rPr>
          <w:rFonts w:ascii="Garamond" w:hAnsi="Garamond"/>
          <w:sz w:val="24"/>
          <w:szCs w:val="24"/>
          <w:lang w:val="sq-AL"/>
        </w:rPr>
        <w:t xml:space="preserve"> në përputhje me procedurat e auditimit dhe ekzaminon evidencat dhe </w:t>
      </w:r>
      <w:proofErr w:type="spellStart"/>
      <w:r w:rsidR="002270FF" w:rsidRPr="006951BD">
        <w:rPr>
          <w:rFonts w:ascii="Garamond" w:hAnsi="Garamond"/>
          <w:sz w:val="24"/>
          <w:szCs w:val="24"/>
          <w:lang w:val="sq-AL"/>
        </w:rPr>
        <w:t>projektraportet</w:t>
      </w:r>
      <w:proofErr w:type="spellEnd"/>
      <w:r w:rsidR="002270FF" w:rsidRPr="006951BD">
        <w:rPr>
          <w:rFonts w:ascii="Garamond" w:hAnsi="Garamond"/>
          <w:sz w:val="24"/>
          <w:szCs w:val="24"/>
          <w:lang w:val="sq-AL"/>
        </w:rPr>
        <w:t xml:space="preserve"> e </w:t>
      </w:r>
      <w:proofErr w:type="spellStart"/>
      <w:r w:rsidR="002270FF" w:rsidRPr="006951BD">
        <w:rPr>
          <w:rFonts w:ascii="Garamond" w:hAnsi="Garamond"/>
          <w:sz w:val="24"/>
          <w:szCs w:val="24"/>
          <w:lang w:val="sq-AL"/>
        </w:rPr>
        <w:t>auditimit</w:t>
      </w:r>
      <w:proofErr w:type="spellEnd"/>
      <w:r w:rsidR="002270FF" w:rsidRPr="006951BD">
        <w:rPr>
          <w:rFonts w:ascii="Garamond" w:hAnsi="Garamond"/>
          <w:sz w:val="24"/>
          <w:szCs w:val="24"/>
          <w:lang w:val="sq-AL"/>
        </w:rPr>
        <w:t xml:space="preserve"> të brendshëm.</w:t>
      </w:r>
    </w:p>
    <w:p w14:paraId="16C84060" w14:textId="63F12DA5"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Identifikon standardet e performancës dhe krahason</w:t>
      </w:r>
      <w:r w:rsidR="000067A7" w:rsidRPr="006951BD">
        <w:rPr>
          <w:rFonts w:ascii="Garamond" w:hAnsi="Garamond"/>
          <w:sz w:val="24"/>
          <w:szCs w:val="24"/>
          <w:lang w:val="sq-AL"/>
        </w:rPr>
        <w:t xml:space="preserve"> </w:t>
      </w:r>
      <w:r w:rsidR="002270FF" w:rsidRPr="006951BD">
        <w:rPr>
          <w:rFonts w:ascii="Garamond" w:hAnsi="Garamond"/>
          <w:sz w:val="24"/>
          <w:szCs w:val="24"/>
          <w:lang w:val="sq-AL"/>
        </w:rPr>
        <w:t>nëse</w:t>
      </w:r>
      <w:r w:rsidR="000067A7"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auditimet</w:t>
      </w:r>
      <w:proofErr w:type="spellEnd"/>
      <w:r w:rsidR="000067A7" w:rsidRPr="006951BD">
        <w:rPr>
          <w:rFonts w:ascii="Garamond" w:hAnsi="Garamond"/>
          <w:sz w:val="24"/>
          <w:szCs w:val="24"/>
          <w:lang w:val="sq-AL"/>
        </w:rPr>
        <w:t xml:space="preserve"> </w:t>
      </w:r>
      <w:r w:rsidR="002270FF" w:rsidRPr="006951BD">
        <w:rPr>
          <w:rFonts w:ascii="Garamond" w:hAnsi="Garamond"/>
          <w:sz w:val="24"/>
          <w:szCs w:val="24"/>
          <w:lang w:val="sq-AL"/>
        </w:rPr>
        <w:t>janë kryer në lidhje me ato standarde.</w:t>
      </w:r>
    </w:p>
    <w:p w14:paraId="1B5A6138" w14:textId="5368405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Vlerëson nivelin e riskut operacional në lidhje me detyrat.</w:t>
      </w:r>
    </w:p>
    <w:p w14:paraId="7550599D" w14:textId="617925B1"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vlerëson dhe raporton mbi saktësinë dhe efektivitetin e sistemit financiar, operacional, kontrollin menaxherial dhe veprimtarinë.</w:t>
      </w:r>
    </w:p>
    <w:p w14:paraId="268AC5B0" w14:textId="31EFD374"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veçanta që urdhërohen nga drejtori i përgjithshëm dhe i këshillon</w:t>
      </w:r>
      <w:r w:rsidR="000067A7" w:rsidRPr="006951BD">
        <w:rPr>
          <w:rFonts w:ascii="Garamond" w:hAnsi="Garamond"/>
          <w:sz w:val="24"/>
          <w:szCs w:val="24"/>
          <w:lang w:val="sq-AL"/>
        </w:rPr>
        <w:t xml:space="preserve"> </w:t>
      </w:r>
      <w:r w:rsidR="002270FF" w:rsidRPr="006951BD">
        <w:rPr>
          <w:rFonts w:ascii="Garamond" w:hAnsi="Garamond"/>
          <w:sz w:val="24"/>
          <w:szCs w:val="24"/>
          <w:lang w:val="sq-AL"/>
        </w:rPr>
        <w:t>drejtorit</w:t>
      </w:r>
      <w:r w:rsidR="000067A7" w:rsidRPr="006951BD">
        <w:rPr>
          <w:rFonts w:ascii="Garamond" w:hAnsi="Garamond"/>
          <w:sz w:val="24"/>
          <w:szCs w:val="24"/>
          <w:lang w:val="sq-AL"/>
        </w:rPr>
        <w:t xml:space="preserve"> </w:t>
      </w:r>
      <w:r w:rsidR="002270FF" w:rsidRPr="006951BD">
        <w:rPr>
          <w:rFonts w:ascii="Garamond" w:hAnsi="Garamond"/>
          <w:sz w:val="24"/>
          <w:szCs w:val="24"/>
          <w:lang w:val="sq-AL"/>
        </w:rPr>
        <w:t>në çështje të funksionimit të sistemit të kontrollit të brendshëm në AZHBR.</w:t>
      </w:r>
    </w:p>
    <w:p w14:paraId="34CEA8E9" w14:textId="532362F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organizon, koordinon dhe monitoron punën në SAB.</w:t>
      </w:r>
    </w:p>
    <w:p w14:paraId="7732C06B" w14:textId="0F9939B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Përgatit planin strategjik dhe planin vjetor për auditimin e brendshëm dhe organizon kryerjen e auditimit të brendshëm me </w:t>
      </w:r>
      <w:proofErr w:type="spellStart"/>
      <w:r w:rsidR="002270FF" w:rsidRPr="006951BD">
        <w:rPr>
          <w:rFonts w:ascii="Garamond" w:hAnsi="Garamond"/>
          <w:sz w:val="24"/>
          <w:szCs w:val="24"/>
          <w:lang w:val="sq-AL"/>
        </w:rPr>
        <w:t>frytshmëri</w:t>
      </w:r>
      <w:proofErr w:type="spellEnd"/>
      <w:r w:rsidR="002270FF" w:rsidRPr="006951BD">
        <w:rPr>
          <w:rFonts w:ascii="Garamond" w:hAnsi="Garamond"/>
          <w:sz w:val="24"/>
          <w:szCs w:val="24"/>
          <w:lang w:val="sq-AL"/>
        </w:rPr>
        <w:t xml:space="preserve"> dhe në kohë.</w:t>
      </w:r>
    </w:p>
    <w:p w14:paraId="710CB78A" w14:textId="0447BEA2"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raporte me shkrim për audituesit e jashtëm.</w:t>
      </w:r>
    </w:p>
    <w:p w14:paraId="0FEA0DEA" w14:textId="4F68F33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mos bëjë publik asnjë të dhënë, fakt apo rast të gjetur gjatë kryerjes së auditimit.</w:t>
      </w:r>
    </w:p>
    <w:p w14:paraId="21248953" w14:textId="0E9CE32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9.4 Detyrat e </w:t>
      </w:r>
      <w:r w:rsidR="004C0590" w:rsidRPr="006951BD">
        <w:rPr>
          <w:rFonts w:ascii="Garamond" w:hAnsi="Garamond"/>
          <w:sz w:val="24"/>
          <w:szCs w:val="24"/>
          <w:lang w:val="sq-AL"/>
        </w:rPr>
        <w:t xml:space="preserve">specialistit </w:t>
      </w:r>
      <w:r w:rsidRPr="006951BD">
        <w:rPr>
          <w:rFonts w:ascii="Garamond" w:hAnsi="Garamond"/>
          <w:sz w:val="24"/>
          <w:szCs w:val="24"/>
          <w:lang w:val="sq-AL"/>
        </w:rPr>
        <w:t xml:space="preserve">në Sektorin e </w:t>
      </w:r>
      <w:proofErr w:type="spellStart"/>
      <w:r w:rsidRPr="006951BD">
        <w:rPr>
          <w:rFonts w:ascii="Garamond" w:hAnsi="Garamond"/>
          <w:sz w:val="24"/>
          <w:szCs w:val="24"/>
          <w:lang w:val="sq-AL"/>
        </w:rPr>
        <w:t>Auditit</w:t>
      </w:r>
      <w:proofErr w:type="spellEnd"/>
      <w:r w:rsidRPr="006951BD">
        <w:rPr>
          <w:rFonts w:ascii="Garamond" w:hAnsi="Garamond"/>
          <w:sz w:val="24"/>
          <w:szCs w:val="24"/>
          <w:lang w:val="sq-AL"/>
        </w:rPr>
        <w:t xml:space="preserve"> të Brendshëm:</w:t>
      </w:r>
    </w:p>
    <w:p w14:paraId="11B4FB4A" w14:textId="35CCF56B"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Harton dhe zbaton manualin specifik të auditimit.</w:t>
      </w:r>
    </w:p>
    <w:p w14:paraId="6718F9F5" w14:textId="12EFEAC2"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Kryen </w:t>
      </w:r>
      <w:proofErr w:type="spellStart"/>
      <w:r w:rsidR="002270FF" w:rsidRPr="006951BD">
        <w:rPr>
          <w:rFonts w:ascii="Garamond" w:hAnsi="Garamond"/>
          <w:sz w:val="24"/>
          <w:szCs w:val="24"/>
          <w:lang w:val="sq-AL"/>
        </w:rPr>
        <w:t>auditime</w:t>
      </w:r>
      <w:proofErr w:type="spellEnd"/>
      <w:r w:rsidR="002270FF" w:rsidRPr="006951BD">
        <w:rPr>
          <w:rFonts w:ascii="Garamond" w:hAnsi="Garamond"/>
          <w:sz w:val="24"/>
          <w:szCs w:val="24"/>
          <w:lang w:val="sq-AL"/>
        </w:rPr>
        <w:t xml:space="preserve"> në përputhje me procedurat e auditimit.</w:t>
      </w:r>
    </w:p>
    <w:p w14:paraId="443A0F0F" w14:textId="190DC2A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Vlerëson nivelin e riskut operacional në lidhje me detyrat.</w:t>
      </w:r>
    </w:p>
    <w:p w14:paraId="0260913D" w14:textId="595563AA"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Identifikon</w:t>
      </w:r>
      <w:r w:rsidR="000067A7" w:rsidRPr="006951BD">
        <w:rPr>
          <w:rFonts w:ascii="Garamond" w:hAnsi="Garamond"/>
          <w:sz w:val="24"/>
          <w:szCs w:val="24"/>
          <w:lang w:val="sq-AL"/>
        </w:rPr>
        <w:t xml:space="preserve"> </w:t>
      </w:r>
      <w:r w:rsidR="002270FF" w:rsidRPr="006951BD">
        <w:rPr>
          <w:rFonts w:ascii="Garamond" w:hAnsi="Garamond"/>
          <w:sz w:val="24"/>
          <w:szCs w:val="24"/>
          <w:lang w:val="sq-AL"/>
        </w:rPr>
        <w:t>standardet</w:t>
      </w:r>
      <w:r w:rsidR="000067A7" w:rsidRPr="006951BD">
        <w:rPr>
          <w:rFonts w:ascii="Garamond" w:hAnsi="Garamond"/>
          <w:sz w:val="24"/>
          <w:szCs w:val="24"/>
          <w:lang w:val="sq-AL"/>
        </w:rPr>
        <w:t xml:space="preserve"> </w:t>
      </w:r>
      <w:r w:rsidR="002270FF" w:rsidRPr="006951BD">
        <w:rPr>
          <w:rFonts w:ascii="Garamond" w:hAnsi="Garamond"/>
          <w:sz w:val="24"/>
          <w:szCs w:val="24"/>
          <w:lang w:val="sq-AL"/>
        </w:rPr>
        <w:t xml:space="preserve">e performancës dhe krahason nëse </w:t>
      </w:r>
      <w:proofErr w:type="spellStart"/>
      <w:r w:rsidR="002270FF" w:rsidRPr="006951BD">
        <w:rPr>
          <w:rFonts w:ascii="Garamond" w:hAnsi="Garamond"/>
          <w:sz w:val="24"/>
          <w:szCs w:val="24"/>
          <w:lang w:val="sq-AL"/>
        </w:rPr>
        <w:t>auditimet</w:t>
      </w:r>
      <w:proofErr w:type="spellEnd"/>
      <w:r w:rsidR="002270FF" w:rsidRPr="006951BD">
        <w:rPr>
          <w:rFonts w:ascii="Garamond" w:hAnsi="Garamond"/>
          <w:sz w:val="24"/>
          <w:szCs w:val="24"/>
          <w:lang w:val="sq-AL"/>
        </w:rPr>
        <w:t xml:space="preserve"> janë kryer në lidhje me ato standarde.</w:t>
      </w:r>
    </w:p>
    <w:p w14:paraId="4DB07C05" w14:textId="0BCA5138"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vlerëson dhe raporton mbi saktësinë dhe efektivitetin e sistemit financiar, operacional, kontrollin menaxherial dhe veprimtarinë.</w:t>
      </w:r>
    </w:p>
    <w:p w14:paraId="0692A1C4" w14:textId="6B9A84F8"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veçanta që urdhërohen nga drejtori i AZHBR-së dhe eprori direkt.</w:t>
      </w:r>
    </w:p>
    <w:p w14:paraId="42548D6E" w14:textId="7570B389"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Të mos bëjë publik asnjë të dhënë, fakt apo rast të gjetur gjatë kryerjes së auditimit.</w:t>
      </w:r>
    </w:p>
    <w:p w14:paraId="3970E9E6" w14:textId="7FA4841B"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Plotëson dosjen e auditimit për çdo plan angazhimi.</w:t>
      </w:r>
    </w:p>
    <w:p w14:paraId="3BC9EB9B" w14:textId="77777777" w:rsidR="002270FF" w:rsidRPr="006951BD" w:rsidRDefault="002270FF" w:rsidP="0051130F">
      <w:pPr>
        <w:spacing w:after="0" w:line="240" w:lineRule="auto"/>
        <w:ind w:firstLine="284"/>
        <w:jc w:val="both"/>
        <w:rPr>
          <w:rFonts w:ascii="Garamond" w:hAnsi="Garamond"/>
          <w:sz w:val="24"/>
          <w:szCs w:val="24"/>
          <w:lang w:val="sq-AL"/>
        </w:rPr>
      </w:pPr>
    </w:p>
    <w:p w14:paraId="4C6064FC" w14:textId="77777777" w:rsidR="002270FF" w:rsidRPr="006951BD" w:rsidRDefault="002270FF" w:rsidP="005F3E44">
      <w:pPr>
        <w:pStyle w:val="Nenirnr"/>
        <w:rPr>
          <w:lang w:val="sq-AL"/>
        </w:rPr>
      </w:pPr>
      <w:r w:rsidRPr="006951BD">
        <w:rPr>
          <w:lang w:val="sq-AL"/>
        </w:rPr>
        <w:t>Neni 10</w:t>
      </w:r>
    </w:p>
    <w:p w14:paraId="290F02EC" w14:textId="77777777" w:rsidR="002270FF" w:rsidRPr="006951BD" w:rsidRDefault="002270FF" w:rsidP="005F3E44">
      <w:pPr>
        <w:pStyle w:val="Nenirnr"/>
        <w:rPr>
          <w:b/>
          <w:lang w:val="sq-AL"/>
        </w:rPr>
      </w:pPr>
      <w:r w:rsidRPr="006951BD">
        <w:rPr>
          <w:b/>
          <w:lang w:val="sq-AL"/>
        </w:rPr>
        <w:t>Sektori i Riskut, Parandalimit të Mashtrimit, Analizës dhe Raportimit</w:t>
      </w:r>
    </w:p>
    <w:p w14:paraId="3FEFD660" w14:textId="77777777" w:rsidR="002270FF" w:rsidRPr="006951BD" w:rsidRDefault="002270FF" w:rsidP="005F3E44">
      <w:pPr>
        <w:pStyle w:val="Nenirnr"/>
        <w:rPr>
          <w:lang w:val="sq-AL"/>
        </w:rPr>
      </w:pPr>
    </w:p>
    <w:p w14:paraId="6EFFF504" w14:textId="1E81690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10.1</w:t>
      </w:r>
      <w:r w:rsidR="002270FF" w:rsidRPr="006951BD">
        <w:rPr>
          <w:rFonts w:ascii="Garamond" w:hAnsi="Garamond"/>
          <w:sz w:val="24"/>
          <w:szCs w:val="24"/>
          <w:lang w:val="sq-AL"/>
        </w:rPr>
        <w:t xml:space="preserve"> Ky sektor përbëhet nga 1 (një) përgjegjës dhe 2 (dy) specialistë.</w:t>
      </w:r>
    </w:p>
    <w:p w14:paraId="6C6799FB" w14:textId="2CE26D7D"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10.2 Sektori i Riskut, Parandalimit të Mashtrimit, Analizës dhe Raportimit (SRPMAR) është</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përgjegjës për bashkërendimin e aktiviteteve me koordinatorët e riskut në drejtoritë dhe sektorët e </w:t>
      </w:r>
      <w:r w:rsidR="0094789F" w:rsidRPr="006951BD">
        <w:rPr>
          <w:rFonts w:ascii="Garamond" w:hAnsi="Garamond"/>
          <w:sz w:val="24"/>
          <w:szCs w:val="24"/>
          <w:lang w:val="sq-AL"/>
        </w:rPr>
        <w:t xml:space="preserve">Agjencisë </w:t>
      </w:r>
      <w:r w:rsidRPr="006951BD">
        <w:rPr>
          <w:rFonts w:ascii="Garamond" w:hAnsi="Garamond"/>
          <w:sz w:val="24"/>
          <w:szCs w:val="24"/>
          <w:lang w:val="sq-AL"/>
        </w:rPr>
        <w:t>lidhur me identifikimin e riskut, investigimin, raportimin e rasteve të parregullsive dhe mashtrimeve të konstatuara gjatë ushtrimit të veprimtarisë së institucionit</w:t>
      </w:r>
      <w:r w:rsidR="006B3430" w:rsidRPr="006951BD">
        <w:rPr>
          <w:rFonts w:ascii="Garamond" w:hAnsi="Garamond"/>
          <w:sz w:val="24"/>
          <w:szCs w:val="24"/>
          <w:lang w:val="sq-AL"/>
        </w:rPr>
        <w:t>,</w:t>
      </w:r>
      <w:r w:rsidRPr="006951BD">
        <w:rPr>
          <w:rFonts w:ascii="Garamond" w:hAnsi="Garamond"/>
          <w:sz w:val="24"/>
          <w:szCs w:val="24"/>
          <w:lang w:val="sq-AL"/>
        </w:rPr>
        <w:t xml:space="preserve"> si</w:t>
      </w:r>
      <w:r w:rsidR="000067A7" w:rsidRPr="006951BD">
        <w:rPr>
          <w:rFonts w:ascii="Garamond" w:hAnsi="Garamond"/>
          <w:sz w:val="24"/>
          <w:szCs w:val="24"/>
          <w:lang w:val="sq-AL"/>
        </w:rPr>
        <w:t xml:space="preserve"> </w:t>
      </w:r>
      <w:r w:rsidRPr="006951BD">
        <w:rPr>
          <w:rFonts w:ascii="Garamond" w:hAnsi="Garamond"/>
          <w:sz w:val="24"/>
          <w:szCs w:val="24"/>
          <w:lang w:val="sq-AL"/>
        </w:rPr>
        <w:t>dhe analizën dhe raportimin e aktiviteteve të AZHBR-së</w:t>
      </w:r>
      <w:r w:rsidR="000F7758">
        <w:rPr>
          <w:rFonts w:ascii="Garamond" w:hAnsi="Garamond"/>
          <w:sz w:val="24"/>
          <w:szCs w:val="24"/>
          <w:lang w:val="sq-AL"/>
        </w:rPr>
        <w:t>,</w:t>
      </w:r>
      <w:r w:rsidRPr="006951BD">
        <w:rPr>
          <w:rFonts w:ascii="Garamond" w:hAnsi="Garamond"/>
          <w:sz w:val="24"/>
          <w:szCs w:val="24"/>
          <w:lang w:val="sq-AL"/>
        </w:rPr>
        <w:t xml:space="preserve"> sipas procedurës së raportimit.</w:t>
      </w:r>
    </w:p>
    <w:p w14:paraId="3B3F0995" w14:textId="76F2861A" w:rsidR="002270FF" w:rsidRPr="006951BD" w:rsidRDefault="002270FF"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10.3</w:t>
      </w:r>
      <w:r w:rsidR="005F3E44" w:rsidRPr="006951BD">
        <w:rPr>
          <w:rFonts w:ascii="Garamond" w:hAnsi="Garamond"/>
          <w:sz w:val="24"/>
          <w:szCs w:val="24"/>
          <w:lang w:val="sq-AL"/>
        </w:rPr>
        <w:t xml:space="preserve"> </w:t>
      </w:r>
      <w:r w:rsidRPr="006951BD">
        <w:rPr>
          <w:rFonts w:ascii="Garamond" w:hAnsi="Garamond"/>
          <w:sz w:val="24"/>
          <w:szCs w:val="24"/>
          <w:lang w:val="sq-AL"/>
        </w:rPr>
        <w:t>Detyrat</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00032401" w:rsidRPr="006951BD">
        <w:rPr>
          <w:rFonts w:ascii="Garamond" w:hAnsi="Garamond"/>
          <w:sz w:val="24"/>
          <w:szCs w:val="24"/>
          <w:lang w:val="sq-AL"/>
        </w:rPr>
        <w:t xml:space="preserve">përgjegjësit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Sektorit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Riskut, Parandalimit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Mashtrimit, Analizës dhe Raportimit:</w:t>
      </w:r>
    </w:p>
    <w:p w14:paraId="725AA1D4" w14:textId="7600AD58" w:rsidR="002270FF" w:rsidRPr="006951BD" w:rsidRDefault="005F3E4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Organizon,</w:t>
      </w:r>
      <w:r w:rsidR="000067A7" w:rsidRPr="006951BD">
        <w:rPr>
          <w:rFonts w:ascii="Garamond" w:hAnsi="Garamond"/>
          <w:sz w:val="24"/>
          <w:szCs w:val="24"/>
          <w:lang w:val="sq-AL"/>
        </w:rPr>
        <w:t xml:space="preserve"> </w:t>
      </w:r>
      <w:r w:rsidR="002270FF" w:rsidRPr="006951BD">
        <w:rPr>
          <w:rFonts w:ascii="Garamond" w:hAnsi="Garamond"/>
          <w:sz w:val="24"/>
          <w:szCs w:val="24"/>
          <w:lang w:val="sq-AL"/>
        </w:rPr>
        <w:t>koordinon</w:t>
      </w:r>
      <w:r w:rsidR="000067A7" w:rsidRPr="006951BD">
        <w:rPr>
          <w:rFonts w:ascii="Garamond" w:hAnsi="Garamond"/>
          <w:sz w:val="24"/>
          <w:szCs w:val="24"/>
          <w:lang w:val="sq-AL"/>
        </w:rPr>
        <w:t xml:space="preserve"> </w:t>
      </w:r>
      <w:r w:rsidR="002270FF" w:rsidRPr="006951BD">
        <w:rPr>
          <w:rFonts w:ascii="Garamond" w:hAnsi="Garamond"/>
          <w:sz w:val="24"/>
          <w:szCs w:val="24"/>
          <w:lang w:val="sq-AL"/>
        </w:rPr>
        <w:t>dhe mbikëqyr</w:t>
      </w:r>
      <w:r w:rsidR="000067A7" w:rsidRPr="006951BD">
        <w:rPr>
          <w:rFonts w:ascii="Garamond" w:hAnsi="Garamond"/>
          <w:sz w:val="24"/>
          <w:szCs w:val="24"/>
          <w:lang w:val="sq-AL"/>
        </w:rPr>
        <w:t xml:space="preserve"> </w:t>
      </w:r>
      <w:r w:rsidR="002270FF" w:rsidRPr="006951BD">
        <w:rPr>
          <w:rFonts w:ascii="Garamond" w:hAnsi="Garamond"/>
          <w:sz w:val="24"/>
          <w:szCs w:val="24"/>
          <w:lang w:val="sq-AL"/>
        </w:rPr>
        <w:t>punën</w:t>
      </w:r>
      <w:r w:rsidR="000067A7" w:rsidRPr="006951BD">
        <w:rPr>
          <w:rFonts w:ascii="Garamond" w:hAnsi="Garamond"/>
          <w:sz w:val="24"/>
          <w:szCs w:val="24"/>
          <w:lang w:val="sq-AL"/>
        </w:rPr>
        <w:t xml:space="preserve"> </w:t>
      </w:r>
      <w:r w:rsidR="002270FF" w:rsidRPr="006951BD">
        <w:rPr>
          <w:rFonts w:ascii="Garamond" w:hAnsi="Garamond"/>
          <w:sz w:val="24"/>
          <w:szCs w:val="24"/>
          <w:lang w:val="sq-AL"/>
        </w:rPr>
        <w:t>në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Sektorin</w:t>
      </w:r>
      <w:r w:rsidR="000067A7" w:rsidRPr="006951BD">
        <w:rPr>
          <w:rFonts w:ascii="Garamond" w:hAnsi="Garamond"/>
          <w:sz w:val="24"/>
          <w:szCs w:val="24"/>
          <w:lang w:val="sq-AL"/>
        </w:rPr>
        <w:t xml:space="preserve"> </w:t>
      </w:r>
      <w:r w:rsidR="002270FF" w:rsidRPr="006951BD">
        <w:rPr>
          <w:rFonts w:ascii="Garamond" w:hAnsi="Garamond"/>
          <w:sz w:val="24"/>
          <w:szCs w:val="24"/>
          <w:lang w:val="sq-AL"/>
        </w:rPr>
        <w:t>e</w:t>
      </w:r>
      <w:r w:rsidR="000067A7" w:rsidRPr="006951BD">
        <w:rPr>
          <w:rFonts w:ascii="Garamond" w:hAnsi="Garamond"/>
          <w:sz w:val="24"/>
          <w:szCs w:val="24"/>
          <w:lang w:val="sq-AL"/>
        </w:rPr>
        <w:t xml:space="preserve"> </w:t>
      </w:r>
      <w:r w:rsidR="002270FF" w:rsidRPr="006951BD">
        <w:rPr>
          <w:rFonts w:ascii="Garamond" w:hAnsi="Garamond"/>
          <w:sz w:val="24"/>
          <w:szCs w:val="24"/>
          <w:lang w:val="sq-AL"/>
        </w:rPr>
        <w:t>Riskut, Parandalimit të Mashtrimit, Analizës dhe Raportimit. Delegon detyrat brenda sektorit duke siguruar kryerjen e tyre me përpikëri.</w:t>
      </w:r>
    </w:p>
    <w:p w14:paraId="19FF2765" w14:textId="00B894D5"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dhe mbikëqyr performancën e specialistëve në sektor.</w:t>
      </w:r>
    </w:p>
    <w:p w14:paraId="6C971E63" w14:textId="3F97FA54"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Ndjek hartimin e objektivave strategjik</w:t>
      </w:r>
      <w:r w:rsidR="00032401">
        <w:rPr>
          <w:rFonts w:ascii="Garamond" w:hAnsi="Garamond"/>
          <w:sz w:val="24"/>
          <w:szCs w:val="24"/>
          <w:lang w:val="sq-AL"/>
        </w:rPr>
        <w:t>ë</w:t>
      </w:r>
      <w:r w:rsidR="002270FF"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operacional</w:t>
      </w:r>
      <w:r w:rsidR="00032401">
        <w:rPr>
          <w:rFonts w:ascii="Garamond" w:hAnsi="Garamond"/>
          <w:sz w:val="24"/>
          <w:szCs w:val="24"/>
          <w:lang w:val="sq-AL"/>
        </w:rPr>
        <w:t>ë</w:t>
      </w:r>
      <w:proofErr w:type="spellEnd"/>
      <w:r w:rsidR="002270FF" w:rsidRPr="006951BD">
        <w:rPr>
          <w:rFonts w:ascii="Garamond" w:hAnsi="Garamond"/>
          <w:sz w:val="24"/>
          <w:szCs w:val="24"/>
          <w:lang w:val="sq-AL"/>
        </w:rPr>
        <w:t xml:space="preserve"> dhe të kontrollit në çdo njësi funksionale të AZHBR-së, në funksion të menaxhimit të riskut.</w:t>
      </w:r>
    </w:p>
    <w:p w14:paraId="7C75ADDA" w14:textId="5E2F246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Ndjek identifikimin dhe vlerësimin e </w:t>
      </w:r>
      <w:proofErr w:type="spellStart"/>
      <w:r w:rsidR="002270FF" w:rsidRPr="006951BD">
        <w:rPr>
          <w:rFonts w:ascii="Garamond" w:hAnsi="Garamond"/>
          <w:sz w:val="24"/>
          <w:szCs w:val="24"/>
          <w:lang w:val="sq-AL"/>
        </w:rPr>
        <w:t>risqeve</w:t>
      </w:r>
      <w:proofErr w:type="spellEnd"/>
      <w:r w:rsidR="002270FF" w:rsidRPr="006951BD">
        <w:rPr>
          <w:rFonts w:ascii="Garamond" w:hAnsi="Garamond"/>
          <w:sz w:val="24"/>
          <w:szCs w:val="24"/>
          <w:lang w:val="sq-AL"/>
        </w:rPr>
        <w:t xml:space="preserve"> në nivel tërësor dhe në nivel aktiviteti për çdo njësi të AZHBR-së, të cilat sjellin dështimin apo mosrealizimin e objektivave.</w:t>
      </w:r>
    </w:p>
    <w:p w14:paraId="499B87FE" w14:textId="446B31F2"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Siguron të dhënat dhe plotëson regjistrin e riskut nga të gjitha njësitë organizative të AZHBR-së</w:t>
      </w:r>
      <w:r w:rsidR="00032401">
        <w:rPr>
          <w:rFonts w:ascii="Garamond" w:hAnsi="Garamond"/>
          <w:sz w:val="24"/>
          <w:szCs w:val="24"/>
          <w:lang w:val="sq-AL"/>
        </w:rPr>
        <w:t>,</w:t>
      </w:r>
      <w:r w:rsidR="002270FF" w:rsidRPr="006951BD">
        <w:rPr>
          <w:rFonts w:ascii="Garamond" w:hAnsi="Garamond"/>
          <w:sz w:val="24"/>
          <w:szCs w:val="24"/>
          <w:lang w:val="sq-AL"/>
        </w:rPr>
        <w:t xml:space="preserve"> sipas formatit të përcaktuar në manualin e riskut.</w:t>
      </w:r>
    </w:p>
    <w:p w14:paraId="6EBD0897" w14:textId="44D3F09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Ndjek identifikimin dhe raportimin e fenomeneve, sinjaleve apo ngjarjeve për parandalimin e mashtrimit nga specialistët përkatës në përputhje me manualin e procedurave.</w:t>
      </w:r>
    </w:p>
    <w:p w14:paraId="64FF8995" w14:textId="78DFDA2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Bashkërendon në mënyrë të drejtpërdrejtë punën me drejtoritë e tjera, për sigurimin e të dhënave tekniko-financiare për përgatitjen e raporteve tre</w:t>
      </w:r>
      <w:r w:rsidR="00032401">
        <w:rPr>
          <w:rFonts w:ascii="Garamond" w:hAnsi="Garamond"/>
          <w:sz w:val="24"/>
          <w:szCs w:val="24"/>
          <w:lang w:val="sq-AL"/>
        </w:rPr>
        <w:t>-</w:t>
      </w:r>
      <w:r w:rsidR="002270FF" w:rsidRPr="006951BD">
        <w:rPr>
          <w:rFonts w:ascii="Garamond" w:hAnsi="Garamond"/>
          <w:sz w:val="24"/>
          <w:szCs w:val="24"/>
          <w:lang w:val="sq-AL"/>
        </w:rPr>
        <w:t xml:space="preserve"> gjashtë</w:t>
      </w:r>
      <w:r w:rsidR="00032401">
        <w:rPr>
          <w:rFonts w:ascii="Garamond" w:hAnsi="Garamond"/>
          <w:sz w:val="24"/>
          <w:szCs w:val="24"/>
          <w:lang w:val="sq-AL"/>
        </w:rPr>
        <w:t>-</w:t>
      </w:r>
      <w:r w:rsidR="002270FF" w:rsidRPr="006951BD">
        <w:rPr>
          <w:rFonts w:ascii="Garamond" w:hAnsi="Garamond"/>
          <w:sz w:val="24"/>
          <w:szCs w:val="24"/>
          <w:lang w:val="sq-AL"/>
        </w:rPr>
        <w:t xml:space="preserve"> deri në nëntëmujore dhe vjetore. </w:t>
      </w:r>
      <w:proofErr w:type="spellStart"/>
      <w:r w:rsidR="002270FF" w:rsidRPr="006951BD">
        <w:rPr>
          <w:rFonts w:ascii="Garamond" w:hAnsi="Garamond"/>
          <w:sz w:val="24"/>
          <w:szCs w:val="24"/>
          <w:lang w:val="sq-AL"/>
        </w:rPr>
        <w:t>Supervizon</w:t>
      </w:r>
      <w:proofErr w:type="spellEnd"/>
      <w:r w:rsidR="002270FF" w:rsidRPr="006951BD">
        <w:rPr>
          <w:rFonts w:ascii="Garamond" w:hAnsi="Garamond"/>
          <w:sz w:val="24"/>
          <w:szCs w:val="24"/>
          <w:lang w:val="sq-AL"/>
        </w:rPr>
        <w:t xml:space="preserve"> raportet tekniko-financiare të përgatitura nga specialisti i raportimit dhe i miraton ato.</w:t>
      </w:r>
    </w:p>
    <w:p w14:paraId="3A4DF55E" w14:textId="22ED1BD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planin e punës së sektorit, bashkëpunon për përgatitjen e raporteve tre</w:t>
      </w:r>
      <w:r w:rsidR="00032401">
        <w:rPr>
          <w:rFonts w:ascii="Garamond" w:hAnsi="Garamond"/>
          <w:sz w:val="24"/>
          <w:szCs w:val="24"/>
          <w:lang w:val="sq-AL"/>
        </w:rPr>
        <w:t>-</w:t>
      </w:r>
      <w:r w:rsidR="002270FF" w:rsidRPr="006951BD">
        <w:rPr>
          <w:rFonts w:ascii="Garamond" w:hAnsi="Garamond"/>
          <w:sz w:val="24"/>
          <w:szCs w:val="24"/>
          <w:lang w:val="sq-AL"/>
        </w:rPr>
        <w:t xml:space="preserve"> gjashtë</w:t>
      </w:r>
      <w:r w:rsidR="00032401">
        <w:rPr>
          <w:rFonts w:ascii="Garamond" w:hAnsi="Garamond"/>
          <w:sz w:val="24"/>
          <w:szCs w:val="24"/>
          <w:lang w:val="sq-AL"/>
        </w:rPr>
        <w:t>-</w:t>
      </w:r>
      <w:r w:rsidR="002270FF" w:rsidRPr="006951BD">
        <w:rPr>
          <w:rFonts w:ascii="Garamond" w:hAnsi="Garamond"/>
          <w:sz w:val="24"/>
          <w:szCs w:val="24"/>
          <w:lang w:val="sq-AL"/>
        </w:rPr>
        <w:t xml:space="preserve"> deri në nëntëmujore dhe vjetore dhe i dorëzon te drejtori i përgjithshëm.</w:t>
      </w:r>
    </w:p>
    <w:p w14:paraId="5BCAE1A0" w14:textId="0D59E8F9"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raporte rutinë të kërkuara nga drejtori i AZHBR-së.</w:t>
      </w:r>
    </w:p>
    <w:p w14:paraId="113EA619" w14:textId="4D4B561F"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Pjesëmarrje në mbledhje, trajnime seminare etj.</w:t>
      </w:r>
    </w:p>
    <w:p w14:paraId="05D45EFA" w14:textId="4C2D7938" w:rsidR="002270FF" w:rsidRPr="006951BD" w:rsidRDefault="002270FF"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10.4</w:t>
      </w:r>
      <w:r w:rsidR="000067A7" w:rsidRPr="006951BD">
        <w:rPr>
          <w:rFonts w:ascii="Garamond" w:hAnsi="Garamond"/>
          <w:sz w:val="24"/>
          <w:szCs w:val="24"/>
          <w:lang w:val="sq-AL"/>
        </w:rPr>
        <w:t xml:space="preserve"> </w:t>
      </w:r>
      <w:r w:rsidRPr="006951BD">
        <w:rPr>
          <w:rFonts w:ascii="Garamond" w:hAnsi="Garamond"/>
          <w:sz w:val="24"/>
          <w:szCs w:val="24"/>
          <w:lang w:val="sq-AL"/>
        </w:rPr>
        <w:t>Detyrat</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00E20FFF" w:rsidRPr="006951BD">
        <w:rPr>
          <w:rFonts w:ascii="Garamond" w:hAnsi="Garamond"/>
          <w:sz w:val="24"/>
          <w:szCs w:val="24"/>
          <w:lang w:val="sq-AL"/>
        </w:rPr>
        <w:t xml:space="preserve">specialistit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Sektorit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Riskut,</w:t>
      </w:r>
      <w:r w:rsidR="000067A7" w:rsidRPr="006951BD">
        <w:rPr>
          <w:rFonts w:ascii="Garamond" w:hAnsi="Garamond"/>
          <w:sz w:val="24"/>
          <w:szCs w:val="24"/>
          <w:lang w:val="sq-AL"/>
        </w:rPr>
        <w:t xml:space="preserve"> </w:t>
      </w:r>
      <w:r w:rsidRPr="006951BD">
        <w:rPr>
          <w:rFonts w:ascii="Garamond" w:hAnsi="Garamond"/>
          <w:sz w:val="24"/>
          <w:szCs w:val="24"/>
          <w:lang w:val="sq-AL"/>
        </w:rPr>
        <w:t>Parandalimit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Mashtrimit, Analizës</w:t>
      </w:r>
      <w:r w:rsidR="000067A7" w:rsidRPr="006951BD">
        <w:rPr>
          <w:rFonts w:ascii="Garamond" w:hAnsi="Garamond"/>
          <w:sz w:val="24"/>
          <w:szCs w:val="24"/>
          <w:lang w:val="sq-AL"/>
        </w:rPr>
        <w:t xml:space="preserve"> </w:t>
      </w:r>
      <w:r w:rsidRPr="006951BD">
        <w:rPr>
          <w:rFonts w:ascii="Garamond" w:hAnsi="Garamond"/>
          <w:sz w:val="24"/>
          <w:szCs w:val="24"/>
          <w:lang w:val="sq-AL"/>
        </w:rPr>
        <w:t>dhe Raportimit:</w:t>
      </w:r>
    </w:p>
    <w:p w14:paraId="3F4C619B" w14:textId="31D2924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Përpilon raporte periodike mujore, vjetore, sipas manualit të SRPMAR</w:t>
      </w:r>
      <w:r w:rsidR="00E20FFF">
        <w:rPr>
          <w:rFonts w:ascii="Garamond" w:hAnsi="Garamond"/>
          <w:sz w:val="24"/>
          <w:szCs w:val="24"/>
          <w:lang w:val="sq-AL"/>
        </w:rPr>
        <w:t>-së</w:t>
      </w:r>
      <w:r w:rsidR="002270FF" w:rsidRPr="006951BD">
        <w:rPr>
          <w:rFonts w:ascii="Garamond" w:hAnsi="Garamond"/>
          <w:sz w:val="24"/>
          <w:szCs w:val="24"/>
          <w:lang w:val="sq-AL"/>
        </w:rPr>
        <w:t xml:space="preserve"> dhe raporte të tjera</w:t>
      </w:r>
      <w:r w:rsidR="00E20FFF">
        <w:rPr>
          <w:rFonts w:ascii="Garamond" w:hAnsi="Garamond"/>
          <w:sz w:val="24"/>
          <w:szCs w:val="24"/>
          <w:lang w:val="sq-AL"/>
        </w:rPr>
        <w:t>,</w:t>
      </w:r>
      <w:r w:rsidR="002270FF" w:rsidRPr="006951BD">
        <w:rPr>
          <w:rFonts w:ascii="Garamond" w:hAnsi="Garamond"/>
          <w:sz w:val="24"/>
          <w:szCs w:val="24"/>
          <w:lang w:val="sq-AL"/>
        </w:rPr>
        <w:t xml:space="preserve"> sipas kërkesës së përgjegjësit të </w:t>
      </w:r>
      <w:r w:rsidR="00E20FFF" w:rsidRPr="006951BD">
        <w:rPr>
          <w:rFonts w:ascii="Garamond" w:hAnsi="Garamond"/>
          <w:sz w:val="24"/>
          <w:szCs w:val="24"/>
          <w:lang w:val="sq-AL"/>
        </w:rPr>
        <w:t>sektorit</w:t>
      </w:r>
      <w:r w:rsidR="002270FF" w:rsidRPr="006951BD">
        <w:rPr>
          <w:rFonts w:ascii="Garamond" w:hAnsi="Garamond"/>
          <w:sz w:val="24"/>
          <w:szCs w:val="24"/>
          <w:lang w:val="sq-AL"/>
        </w:rPr>
        <w:t xml:space="preserve">, drejtorit të AZHBR-së dhe </w:t>
      </w:r>
      <w:r w:rsidR="00E20FFF" w:rsidRPr="006951BD">
        <w:rPr>
          <w:rFonts w:ascii="Garamond" w:hAnsi="Garamond"/>
          <w:sz w:val="24"/>
          <w:szCs w:val="24"/>
          <w:lang w:val="sq-AL"/>
        </w:rPr>
        <w:t xml:space="preserve">autoritetit </w:t>
      </w:r>
      <w:proofErr w:type="spellStart"/>
      <w:r w:rsidR="00E20FFF" w:rsidRPr="006951BD">
        <w:rPr>
          <w:rFonts w:ascii="Garamond" w:hAnsi="Garamond"/>
          <w:sz w:val="24"/>
          <w:szCs w:val="24"/>
          <w:lang w:val="sq-AL"/>
        </w:rPr>
        <w:t>menaxhues</w:t>
      </w:r>
      <w:proofErr w:type="spellEnd"/>
      <w:r w:rsidR="00E20FFF" w:rsidRPr="006951BD">
        <w:rPr>
          <w:rFonts w:ascii="Garamond" w:hAnsi="Garamond"/>
          <w:sz w:val="24"/>
          <w:szCs w:val="24"/>
          <w:lang w:val="sq-AL"/>
        </w:rPr>
        <w:t>.</w:t>
      </w:r>
    </w:p>
    <w:p w14:paraId="70494768" w14:textId="0E92B344"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w:t>
      </w:r>
      <w:r w:rsidR="000067A7" w:rsidRPr="006951BD">
        <w:rPr>
          <w:rFonts w:ascii="Garamond" w:hAnsi="Garamond"/>
          <w:sz w:val="24"/>
          <w:szCs w:val="24"/>
          <w:lang w:val="sq-AL"/>
        </w:rPr>
        <w:t xml:space="preserve"> </w:t>
      </w:r>
      <w:r w:rsidR="002270FF" w:rsidRPr="006951BD">
        <w:rPr>
          <w:rFonts w:ascii="Garamond" w:hAnsi="Garamond"/>
          <w:sz w:val="24"/>
          <w:szCs w:val="24"/>
          <w:lang w:val="sq-AL"/>
        </w:rPr>
        <w:t xml:space="preserve">Siguron, verifikon dhe përpunon informacionin tekniko-financiar të mbledhur nga drejtoritë e AZHBR-së dhe i sistemon ato në </w:t>
      </w:r>
      <w:proofErr w:type="spellStart"/>
      <w:r w:rsidR="002270FF" w:rsidRPr="006951BD">
        <w:rPr>
          <w:rFonts w:ascii="Garamond" w:hAnsi="Garamond"/>
          <w:i/>
          <w:sz w:val="24"/>
          <w:szCs w:val="24"/>
          <w:lang w:val="sq-AL"/>
        </w:rPr>
        <w:t>hard</w:t>
      </w:r>
      <w:proofErr w:type="spellEnd"/>
      <w:r w:rsidR="002270FF" w:rsidRPr="006951BD">
        <w:rPr>
          <w:rFonts w:ascii="Garamond" w:hAnsi="Garamond"/>
          <w:i/>
          <w:sz w:val="24"/>
          <w:szCs w:val="24"/>
          <w:lang w:val="sq-AL"/>
        </w:rPr>
        <w:t xml:space="preserve"> </w:t>
      </w:r>
      <w:proofErr w:type="spellStart"/>
      <w:r w:rsidR="002270FF" w:rsidRPr="006951BD">
        <w:rPr>
          <w:rFonts w:ascii="Garamond" w:hAnsi="Garamond"/>
          <w:i/>
          <w:sz w:val="24"/>
          <w:szCs w:val="24"/>
          <w:lang w:val="sq-AL"/>
        </w:rPr>
        <w:t>copy</w:t>
      </w:r>
      <w:proofErr w:type="spellEnd"/>
      <w:r w:rsidR="002270FF" w:rsidRPr="006951BD">
        <w:rPr>
          <w:rFonts w:ascii="Garamond" w:hAnsi="Garamond"/>
          <w:sz w:val="24"/>
          <w:szCs w:val="24"/>
          <w:lang w:val="sq-AL"/>
        </w:rPr>
        <w:t xml:space="preserve"> dhe </w:t>
      </w:r>
      <w:proofErr w:type="spellStart"/>
      <w:r w:rsidR="002270FF" w:rsidRPr="006951BD">
        <w:rPr>
          <w:rFonts w:ascii="Garamond" w:hAnsi="Garamond"/>
          <w:sz w:val="24"/>
          <w:szCs w:val="24"/>
          <w:lang w:val="sq-AL"/>
        </w:rPr>
        <w:t>elektronikisht</w:t>
      </w:r>
      <w:proofErr w:type="spellEnd"/>
      <w:r w:rsidR="002270FF" w:rsidRPr="006951BD">
        <w:rPr>
          <w:rFonts w:ascii="Garamond" w:hAnsi="Garamond"/>
          <w:sz w:val="24"/>
          <w:szCs w:val="24"/>
          <w:lang w:val="sq-AL"/>
        </w:rPr>
        <w:t>.</w:t>
      </w:r>
    </w:p>
    <w:p w14:paraId="4645414A" w14:textId="103FC9B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raporte mbi situatën e zbatueshmërisë së Programit Kombëtar dhe IPARD</w:t>
      </w:r>
      <w:r w:rsidR="008A0D02">
        <w:rPr>
          <w:rFonts w:ascii="Garamond" w:hAnsi="Garamond"/>
          <w:sz w:val="24"/>
          <w:szCs w:val="24"/>
          <w:lang w:val="sq-AL"/>
        </w:rPr>
        <w:t>-së,</w:t>
      </w:r>
      <w:r w:rsidR="002270FF" w:rsidRPr="006951BD">
        <w:rPr>
          <w:rFonts w:ascii="Garamond" w:hAnsi="Garamond"/>
          <w:sz w:val="24"/>
          <w:szCs w:val="24"/>
          <w:lang w:val="sq-AL"/>
        </w:rPr>
        <w:t xml:space="preserve"> sipas manualit SRPMAR.</w:t>
      </w:r>
    </w:p>
    <w:p w14:paraId="69E68BEC" w14:textId="1E145B8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Plotëson tabelën e raportimit për monitorimin dhe vlerësimin e </w:t>
      </w:r>
      <w:r w:rsidR="00081D96" w:rsidRPr="006951BD">
        <w:rPr>
          <w:rFonts w:ascii="Garamond" w:hAnsi="Garamond"/>
          <w:sz w:val="24"/>
          <w:szCs w:val="24"/>
          <w:lang w:val="sq-AL"/>
        </w:rPr>
        <w:t xml:space="preserve">programit </w:t>
      </w:r>
      <w:r w:rsidR="002270FF" w:rsidRPr="006951BD">
        <w:rPr>
          <w:rFonts w:ascii="Garamond" w:hAnsi="Garamond"/>
          <w:sz w:val="24"/>
          <w:szCs w:val="24"/>
          <w:lang w:val="sq-AL"/>
        </w:rPr>
        <w:t>IPARD dhe tabelën e treguesve shtesë.</w:t>
      </w:r>
    </w:p>
    <w:p w14:paraId="251F40E1" w14:textId="0A5B7BE9"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10.5 </w:t>
      </w:r>
      <w:r w:rsidR="002270FF" w:rsidRPr="006951BD">
        <w:rPr>
          <w:rFonts w:ascii="Garamond" w:hAnsi="Garamond"/>
          <w:sz w:val="24"/>
          <w:szCs w:val="24"/>
          <w:lang w:val="sq-AL"/>
        </w:rPr>
        <w:t xml:space="preserve">Në rolin e </w:t>
      </w:r>
      <w:r w:rsidR="00081D96" w:rsidRPr="006951BD">
        <w:rPr>
          <w:rFonts w:ascii="Garamond" w:hAnsi="Garamond"/>
          <w:sz w:val="24"/>
          <w:szCs w:val="24"/>
          <w:lang w:val="sq-AL"/>
        </w:rPr>
        <w:t>zyrtarit përgjegjës për menaxhimin e riskut</w:t>
      </w:r>
      <w:r w:rsidR="00081D96">
        <w:rPr>
          <w:rFonts w:ascii="Garamond" w:hAnsi="Garamond"/>
          <w:sz w:val="24"/>
          <w:szCs w:val="24"/>
          <w:lang w:val="sq-AL"/>
        </w:rPr>
        <w:t>,</w:t>
      </w:r>
      <w:r w:rsidR="00081D96" w:rsidRPr="006951BD">
        <w:rPr>
          <w:rFonts w:ascii="Garamond" w:hAnsi="Garamond"/>
          <w:sz w:val="24"/>
          <w:szCs w:val="24"/>
          <w:lang w:val="sq-AL"/>
        </w:rPr>
        <w:t xml:space="preserve"> </w:t>
      </w:r>
      <w:r w:rsidR="002270FF" w:rsidRPr="006951BD">
        <w:rPr>
          <w:rFonts w:ascii="Garamond" w:hAnsi="Garamond"/>
          <w:sz w:val="24"/>
          <w:szCs w:val="24"/>
          <w:lang w:val="sq-AL"/>
        </w:rPr>
        <w:t>SRPMAR</w:t>
      </w:r>
      <w:r w:rsidR="00081D96">
        <w:rPr>
          <w:rFonts w:ascii="Garamond" w:hAnsi="Garamond"/>
          <w:sz w:val="24"/>
          <w:szCs w:val="24"/>
          <w:lang w:val="sq-AL"/>
        </w:rPr>
        <w:t>-ja</w:t>
      </w:r>
      <w:r w:rsidR="002270FF" w:rsidRPr="006951BD">
        <w:rPr>
          <w:rFonts w:ascii="Garamond" w:hAnsi="Garamond"/>
          <w:sz w:val="24"/>
          <w:szCs w:val="24"/>
          <w:lang w:val="sq-AL"/>
        </w:rPr>
        <w:t xml:space="preserve"> kryen këto detyra:</w:t>
      </w:r>
    </w:p>
    <w:p w14:paraId="3B08BF85" w14:textId="5AF350C2"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Bashkërendon punën me koordinatorët e </w:t>
      </w:r>
      <w:r w:rsidR="00081D96" w:rsidRPr="006951BD">
        <w:rPr>
          <w:rFonts w:ascii="Garamond" w:hAnsi="Garamond"/>
          <w:sz w:val="24"/>
          <w:szCs w:val="24"/>
          <w:lang w:val="sq-AL"/>
        </w:rPr>
        <w:t xml:space="preserve">riskut </w:t>
      </w:r>
      <w:r w:rsidR="002270FF" w:rsidRPr="006951BD">
        <w:rPr>
          <w:rFonts w:ascii="Garamond" w:hAnsi="Garamond"/>
          <w:sz w:val="24"/>
          <w:szCs w:val="24"/>
          <w:lang w:val="sq-AL"/>
        </w:rPr>
        <w:t>të Agjencisë</w:t>
      </w:r>
      <w:r w:rsidR="00081D96">
        <w:rPr>
          <w:rFonts w:ascii="Garamond" w:hAnsi="Garamond"/>
          <w:sz w:val="24"/>
          <w:szCs w:val="24"/>
          <w:lang w:val="sq-AL"/>
        </w:rPr>
        <w:t>,</w:t>
      </w:r>
      <w:r w:rsidR="002270FF" w:rsidRPr="006951BD">
        <w:rPr>
          <w:rFonts w:ascii="Garamond" w:hAnsi="Garamond"/>
          <w:sz w:val="24"/>
          <w:szCs w:val="24"/>
          <w:lang w:val="sq-AL"/>
        </w:rPr>
        <w:t xml:space="preserve"> lidhur me identifikimin, vlerësimin e riskut në drejtoritë/sektorët përkatës.</w:t>
      </w:r>
    </w:p>
    <w:p w14:paraId="59A82B9B" w14:textId="11276C6E"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Plotëson Regjistrin e Riskut bazuar në informacionin e marrë nga koordinatorët e </w:t>
      </w:r>
      <w:r w:rsidR="00081D96" w:rsidRPr="006951BD">
        <w:rPr>
          <w:rFonts w:ascii="Garamond" w:hAnsi="Garamond"/>
          <w:sz w:val="24"/>
          <w:szCs w:val="24"/>
          <w:lang w:val="sq-AL"/>
        </w:rPr>
        <w:t>riskut</w:t>
      </w:r>
      <w:r w:rsidR="002270FF" w:rsidRPr="006951BD">
        <w:rPr>
          <w:rFonts w:ascii="Garamond" w:hAnsi="Garamond"/>
          <w:sz w:val="24"/>
          <w:szCs w:val="24"/>
          <w:lang w:val="sq-AL"/>
        </w:rPr>
        <w:t>.</w:t>
      </w:r>
    </w:p>
    <w:p w14:paraId="239DAE6E" w14:textId="609502EE"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Raporton mbi Menaxhimin e Riskut të AZHBR-së te drejtori i përgjithshëm i </w:t>
      </w:r>
      <w:r w:rsidR="0094789F" w:rsidRPr="006951BD">
        <w:rPr>
          <w:rFonts w:ascii="Garamond" w:hAnsi="Garamond"/>
          <w:sz w:val="24"/>
          <w:szCs w:val="24"/>
          <w:lang w:val="sq-AL"/>
        </w:rPr>
        <w:t xml:space="preserve">Agjencisë </w:t>
      </w:r>
      <w:r w:rsidR="002270FF" w:rsidRPr="006951BD">
        <w:rPr>
          <w:rFonts w:ascii="Garamond" w:hAnsi="Garamond"/>
          <w:sz w:val="24"/>
          <w:szCs w:val="24"/>
          <w:lang w:val="sq-AL"/>
        </w:rPr>
        <w:t>dhe organet monitoruese të ngritura</w:t>
      </w:r>
      <w:r w:rsidR="00081D96">
        <w:rPr>
          <w:rFonts w:ascii="Garamond" w:hAnsi="Garamond"/>
          <w:sz w:val="24"/>
          <w:szCs w:val="24"/>
          <w:lang w:val="sq-AL"/>
        </w:rPr>
        <w:t>,</w:t>
      </w:r>
      <w:r w:rsidR="002270FF" w:rsidRPr="006951BD">
        <w:rPr>
          <w:rFonts w:ascii="Garamond" w:hAnsi="Garamond"/>
          <w:sz w:val="24"/>
          <w:szCs w:val="24"/>
          <w:lang w:val="sq-AL"/>
        </w:rPr>
        <w:t xml:space="preserve"> në kuadër të programeve të ndryshme, bazuar në </w:t>
      </w:r>
      <w:r w:rsidR="00081D96" w:rsidRPr="006951BD">
        <w:rPr>
          <w:rFonts w:ascii="Garamond" w:hAnsi="Garamond"/>
          <w:sz w:val="24"/>
          <w:szCs w:val="24"/>
          <w:lang w:val="sq-AL"/>
        </w:rPr>
        <w:t xml:space="preserve">memorandumet </w:t>
      </w:r>
      <w:r w:rsidR="002270FF" w:rsidRPr="006951BD">
        <w:rPr>
          <w:rFonts w:ascii="Garamond" w:hAnsi="Garamond"/>
          <w:sz w:val="24"/>
          <w:szCs w:val="24"/>
          <w:lang w:val="sq-AL"/>
        </w:rPr>
        <w:t xml:space="preserve">e </w:t>
      </w:r>
      <w:r w:rsidR="00081D96" w:rsidRPr="006951BD">
        <w:rPr>
          <w:rFonts w:ascii="Garamond" w:hAnsi="Garamond"/>
          <w:sz w:val="24"/>
          <w:szCs w:val="24"/>
          <w:lang w:val="sq-AL"/>
        </w:rPr>
        <w:t xml:space="preserve">mirëkuptimit </w:t>
      </w:r>
      <w:r w:rsidR="002270FF" w:rsidRPr="006951BD">
        <w:rPr>
          <w:rFonts w:ascii="Garamond" w:hAnsi="Garamond"/>
          <w:sz w:val="24"/>
          <w:szCs w:val="24"/>
          <w:lang w:val="sq-AL"/>
        </w:rPr>
        <w:t>të lidhura mes tyre dhe AZHBR-së.</w:t>
      </w:r>
    </w:p>
    <w:p w14:paraId="7339729F" w14:textId="2723662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38320D" w:rsidRPr="006951BD">
        <w:rPr>
          <w:rFonts w:ascii="Garamond" w:hAnsi="Garamond"/>
          <w:sz w:val="24"/>
          <w:szCs w:val="24"/>
          <w:lang w:val="sq-AL"/>
        </w:rPr>
        <w:t>Ndjek Planin e Veprimit</w:t>
      </w:r>
      <w:r w:rsidR="00081D96">
        <w:rPr>
          <w:rFonts w:ascii="Garamond" w:hAnsi="Garamond"/>
          <w:sz w:val="24"/>
          <w:szCs w:val="24"/>
          <w:lang w:val="sq-AL"/>
        </w:rPr>
        <w:t>,</w:t>
      </w:r>
      <w:r w:rsidR="0038320D" w:rsidRPr="006951BD">
        <w:rPr>
          <w:rFonts w:ascii="Garamond" w:hAnsi="Garamond"/>
          <w:sz w:val="24"/>
          <w:szCs w:val="24"/>
          <w:lang w:val="sq-AL"/>
        </w:rPr>
        <w:t xml:space="preserve"> 2018–</w:t>
      </w:r>
      <w:r w:rsidR="002270FF" w:rsidRPr="006951BD">
        <w:rPr>
          <w:rFonts w:ascii="Garamond" w:hAnsi="Garamond"/>
          <w:sz w:val="24"/>
          <w:szCs w:val="24"/>
          <w:lang w:val="sq-AL"/>
        </w:rPr>
        <w:t>2020</w:t>
      </w:r>
      <w:r w:rsidR="00081D96">
        <w:rPr>
          <w:rFonts w:ascii="Garamond" w:hAnsi="Garamond"/>
          <w:sz w:val="24"/>
          <w:szCs w:val="24"/>
          <w:lang w:val="sq-AL"/>
        </w:rPr>
        <w:t>,</w:t>
      </w:r>
      <w:r w:rsidR="002270FF" w:rsidRPr="006951BD">
        <w:rPr>
          <w:rFonts w:ascii="Garamond" w:hAnsi="Garamond"/>
          <w:sz w:val="24"/>
          <w:szCs w:val="24"/>
          <w:lang w:val="sq-AL"/>
        </w:rPr>
        <w:t xml:space="preserve"> në lidhje me marrjen e masave dhe plotësimin e indikatorëve të performancës në zbatim të “Strategjisë Ndërsektoriale kundër Korrupsionit”.</w:t>
      </w:r>
    </w:p>
    <w:p w14:paraId="7DEF3498" w14:textId="57E3E2F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Investigon</w:t>
      </w:r>
      <w:proofErr w:type="spellEnd"/>
      <w:r w:rsidR="002270FF" w:rsidRPr="006951BD">
        <w:rPr>
          <w:rFonts w:ascii="Garamond" w:hAnsi="Garamond"/>
          <w:sz w:val="24"/>
          <w:szCs w:val="24"/>
          <w:lang w:val="sq-AL"/>
        </w:rPr>
        <w:t xml:space="preserve"> dhe raporton rastet e parregullsive dhe </w:t>
      </w:r>
      <w:r w:rsidR="00A250D3">
        <w:rPr>
          <w:rFonts w:ascii="Garamond" w:hAnsi="Garamond"/>
          <w:sz w:val="24"/>
          <w:szCs w:val="24"/>
          <w:lang w:val="sq-AL"/>
        </w:rPr>
        <w:t xml:space="preserve">të </w:t>
      </w:r>
      <w:r w:rsidR="002270FF" w:rsidRPr="006951BD">
        <w:rPr>
          <w:rFonts w:ascii="Garamond" w:hAnsi="Garamond"/>
          <w:sz w:val="24"/>
          <w:szCs w:val="24"/>
          <w:lang w:val="sq-AL"/>
        </w:rPr>
        <w:t>mashtrimeve të identifikuara gjatë veprimtarisë së institucionit, si dhe plotëson Regjistrin e Ankesave.</w:t>
      </w:r>
    </w:p>
    <w:p w14:paraId="5CC1AEB7" w14:textId="28D2C23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Koordinon punën me drejtoritë dhe sektorët e tjerë për mbledhjen e</w:t>
      </w:r>
      <w:r w:rsidR="000067A7" w:rsidRPr="006951BD">
        <w:rPr>
          <w:rFonts w:ascii="Garamond" w:hAnsi="Garamond"/>
          <w:sz w:val="24"/>
          <w:szCs w:val="24"/>
          <w:lang w:val="sq-AL"/>
        </w:rPr>
        <w:t xml:space="preserve"> </w:t>
      </w:r>
      <w:r w:rsidR="002270FF" w:rsidRPr="006951BD">
        <w:rPr>
          <w:rFonts w:ascii="Garamond" w:hAnsi="Garamond"/>
          <w:sz w:val="24"/>
          <w:szCs w:val="24"/>
          <w:lang w:val="sq-AL"/>
        </w:rPr>
        <w:t>informacioneve dhe të dhënave</w:t>
      </w:r>
      <w:r w:rsidR="00A250D3">
        <w:rPr>
          <w:rFonts w:ascii="Garamond" w:hAnsi="Garamond"/>
          <w:sz w:val="24"/>
          <w:szCs w:val="24"/>
          <w:lang w:val="sq-AL"/>
        </w:rPr>
        <w:t>,</w:t>
      </w:r>
      <w:r w:rsidR="002270FF" w:rsidRPr="006951BD">
        <w:rPr>
          <w:rFonts w:ascii="Garamond" w:hAnsi="Garamond"/>
          <w:sz w:val="24"/>
          <w:szCs w:val="24"/>
          <w:lang w:val="sq-AL"/>
        </w:rPr>
        <w:t xml:space="preserve"> lidhur me aktivitetin tekniko-financiar të AZHBR-së, analizën e tyre dhe hartimin e raporteve</w:t>
      </w:r>
      <w:r w:rsidR="00A250D3">
        <w:rPr>
          <w:rFonts w:ascii="Garamond" w:hAnsi="Garamond"/>
          <w:sz w:val="24"/>
          <w:szCs w:val="24"/>
          <w:lang w:val="sq-AL"/>
        </w:rPr>
        <w:t>,</w:t>
      </w:r>
      <w:r w:rsidR="002270FF" w:rsidRPr="006951BD">
        <w:rPr>
          <w:rFonts w:ascii="Garamond" w:hAnsi="Garamond"/>
          <w:sz w:val="24"/>
          <w:szCs w:val="24"/>
          <w:lang w:val="sq-AL"/>
        </w:rPr>
        <w:t xml:space="preserve"> sipas afateve dhe formateve të përcaktuara.</w:t>
      </w:r>
    </w:p>
    <w:p w14:paraId="0D589A4B" w14:textId="4FC4C6A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raporte për AZHBR-n</w:t>
      </w:r>
      <w:r w:rsidR="00A250D3">
        <w:rPr>
          <w:rFonts w:ascii="Garamond" w:hAnsi="Garamond"/>
          <w:sz w:val="24"/>
          <w:szCs w:val="24"/>
          <w:lang w:val="sq-AL"/>
        </w:rPr>
        <w:t>ë dhe për organizmat përgjegjës</w:t>
      </w:r>
      <w:r w:rsidR="002270FF" w:rsidRPr="006951BD">
        <w:rPr>
          <w:rFonts w:ascii="Garamond" w:hAnsi="Garamond"/>
          <w:sz w:val="24"/>
          <w:szCs w:val="24"/>
          <w:lang w:val="sq-AL"/>
        </w:rPr>
        <w:t xml:space="preserve"> për monitorimin dhe vlerësimin e zbatimit të programeve </w:t>
      </w:r>
      <w:proofErr w:type="spellStart"/>
      <w:r w:rsidR="002270FF" w:rsidRPr="006951BD">
        <w:rPr>
          <w:rFonts w:ascii="Garamond" w:hAnsi="Garamond"/>
          <w:sz w:val="24"/>
          <w:szCs w:val="24"/>
          <w:lang w:val="sq-AL"/>
        </w:rPr>
        <w:t>respektive</w:t>
      </w:r>
      <w:proofErr w:type="spellEnd"/>
      <w:r w:rsidR="002270FF" w:rsidRPr="006951BD">
        <w:rPr>
          <w:rFonts w:ascii="Garamond" w:hAnsi="Garamond"/>
          <w:sz w:val="24"/>
          <w:szCs w:val="24"/>
          <w:lang w:val="sq-AL"/>
        </w:rPr>
        <w:t xml:space="preserve">, në përputhje me indikatorët e dhënë dhe në zbatim të </w:t>
      </w:r>
      <w:r w:rsidR="00A250D3" w:rsidRPr="006951BD">
        <w:rPr>
          <w:rFonts w:ascii="Garamond" w:hAnsi="Garamond"/>
          <w:sz w:val="24"/>
          <w:szCs w:val="24"/>
          <w:lang w:val="sq-AL"/>
        </w:rPr>
        <w:t xml:space="preserve">memorandumeve të mirëkuptimit </w:t>
      </w:r>
      <w:r w:rsidR="002270FF" w:rsidRPr="006951BD">
        <w:rPr>
          <w:rFonts w:ascii="Garamond" w:hAnsi="Garamond"/>
          <w:sz w:val="24"/>
          <w:szCs w:val="24"/>
          <w:lang w:val="sq-AL"/>
        </w:rPr>
        <w:t>të lidhura mes tyre dhe AZHBR-së.</w:t>
      </w:r>
    </w:p>
    <w:p w14:paraId="1B23F3BC" w14:textId="5134899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Harton procedurat lidhur me organizimin e veprimtarisë së kryer nga sektori.</w:t>
      </w:r>
    </w:p>
    <w:p w14:paraId="4D4A2785" w14:textId="67900CD9"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grupet e punës të ngritura për përmbushjen e detyrave të vendosura nga drejtori i përgjithshëm i AZHBR-së.</w:t>
      </w:r>
    </w:p>
    <w:p w14:paraId="30DB0A4F" w14:textId="1184B839"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10.6 Në rolin e autoritetit përgjegjës</w:t>
      </w:r>
      <w:r w:rsidR="003E2C0C">
        <w:rPr>
          <w:rFonts w:ascii="Garamond" w:hAnsi="Garamond"/>
          <w:sz w:val="24"/>
          <w:szCs w:val="24"/>
          <w:lang w:val="sq-AL"/>
        </w:rPr>
        <w:t>,</w:t>
      </w:r>
      <w:r w:rsidRPr="006951BD">
        <w:rPr>
          <w:rFonts w:ascii="Garamond" w:hAnsi="Garamond"/>
          <w:sz w:val="24"/>
          <w:szCs w:val="24"/>
          <w:lang w:val="sq-AL"/>
        </w:rPr>
        <w:t xml:space="preserve"> për parandalimin e konfliktit të interesit në ushtrimin e funksioneve publike SRPMAR</w:t>
      </w:r>
      <w:r w:rsidR="003E2C0C">
        <w:rPr>
          <w:rFonts w:ascii="Garamond" w:hAnsi="Garamond"/>
          <w:sz w:val="24"/>
          <w:szCs w:val="24"/>
          <w:lang w:val="sq-AL"/>
        </w:rPr>
        <w:t>,</w:t>
      </w:r>
      <w:r w:rsidRPr="006951BD">
        <w:rPr>
          <w:rFonts w:ascii="Garamond" w:hAnsi="Garamond"/>
          <w:sz w:val="24"/>
          <w:szCs w:val="24"/>
          <w:lang w:val="sq-AL"/>
        </w:rPr>
        <w:t xml:space="preserve"> kryen këto detyra:</w:t>
      </w:r>
    </w:p>
    <w:p w14:paraId="5E274F3D" w14:textId="219B0B48"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Garanton zbatimin e </w:t>
      </w:r>
      <w:r w:rsidR="0038320D" w:rsidRPr="006951BD">
        <w:rPr>
          <w:rFonts w:ascii="Garamond" w:hAnsi="Garamond"/>
          <w:sz w:val="24"/>
          <w:szCs w:val="24"/>
          <w:lang w:val="sq-AL"/>
        </w:rPr>
        <w:t>l</w:t>
      </w:r>
      <w:r w:rsidR="002270FF" w:rsidRPr="006951BD">
        <w:rPr>
          <w:rFonts w:ascii="Garamond" w:hAnsi="Garamond"/>
          <w:sz w:val="24"/>
          <w:szCs w:val="24"/>
          <w:lang w:val="sq-AL"/>
        </w:rPr>
        <w:t xml:space="preserve">igjit nr. 9367, datë 7.4.2005, “Për parandalimin e konfliktit të interesave në ushtrimin e funksioneve publike”, </w:t>
      </w:r>
      <w:r w:rsidR="003E2C0C">
        <w:rPr>
          <w:rFonts w:ascii="Garamond" w:hAnsi="Garamond"/>
          <w:sz w:val="24"/>
          <w:szCs w:val="24"/>
          <w:lang w:val="sq-AL"/>
        </w:rPr>
        <w:t>të</w:t>
      </w:r>
      <w:r w:rsidR="002270FF" w:rsidRPr="006951BD">
        <w:rPr>
          <w:rFonts w:ascii="Garamond" w:hAnsi="Garamond"/>
          <w:sz w:val="24"/>
          <w:szCs w:val="24"/>
          <w:lang w:val="sq-AL"/>
        </w:rPr>
        <w:t xml:space="preserve"> ndryshuar.</w:t>
      </w:r>
    </w:p>
    <w:p w14:paraId="2517CF7F" w14:textId="5011B42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Mbledh deklaratat e plotësuara nga zyrtarët (subjekte të </w:t>
      </w:r>
      <w:r w:rsidR="0038320D" w:rsidRPr="006951BD">
        <w:rPr>
          <w:rFonts w:ascii="Garamond" w:hAnsi="Garamond"/>
          <w:sz w:val="24"/>
          <w:szCs w:val="24"/>
          <w:lang w:val="sq-AL"/>
        </w:rPr>
        <w:t>l</w:t>
      </w:r>
      <w:r w:rsidR="002270FF" w:rsidRPr="006951BD">
        <w:rPr>
          <w:rFonts w:ascii="Garamond" w:hAnsi="Garamond"/>
          <w:sz w:val="24"/>
          <w:szCs w:val="24"/>
          <w:lang w:val="sq-AL"/>
        </w:rPr>
        <w:t xml:space="preserve">igjit nr. 9049, datë 10.4.2003, “Për deklarimin dhe kontrollin e pasurive, të detyrimeve financiare të </w:t>
      </w:r>
      <w:proofErr w:type="spellStart"/>
      <w:r w:rsidR="002270FF" w:rsidRPr="006951BD">
        <w:rPr>
          <w:rFonts w:ascii="Garamond" w:hAnsi="Garamond"/>
          <w:sz w:val="24"/>
          <w:szCs w:val="24"/>
          <w:lang w:val="sq-AL"/>
        </w:rPr>
        <w:t>të</w:t>
      </w:r>
      <w:proofErr w:type="spellEnd"/>
      <w:r w:rsidR="002270FF" w:rsidRPr="006951BD">
        <w:rPr>
          <w:rFonts w:ascii="Garamond" w:hAnsi="Garamond"/>
          <w:sz w:val="24"/>
          <w:szCs w:val="24"/>
          <w:lang w:val="sq-AL"/>
        </w:rPr>
        <w:t xml:space="preserve"> zgjedhurve dhe të disa nëpunësve publikë”, </w:t>
      </w:r>
      <w:r w:rsidR="003E2C0C">
        <w:rPr>
          <w:rFonts w:ascii="Garamond" w:hAnsi="Garamond"/>
          <w:sz w:val="24"/>
          <w:szCs w:val="24"/>
          <w:lang w:val="sq-AL"/>
        </w:rPr>
        <w:t>të</w:t>
      </w:r>
      <w:r w:rsidR="002270FF" w:rsidRPr="006951BD">
        <w:rPr>
          <w:rFonts w:ascii="Garamond" w:hAnsi="Garamond"/>
          <w:sz w:val="24"/>
          <w:szCs w:val="24"/>
          <w:lang w:val="sq-AL"/>
        </w:rPr>
        <w:t xml:space="preserve"> ndryshuar), i dërgon deklaratat pranë </w:t>
      </w:r>
      <w:r w:rsidR="0038320D" w:rsidRPr="006951BD">
        <w:rPr>
          <w:rFonts w:ascii="Garamond" w:hAnsi="Garamond"/>
          <w:sz w:val="24"/>
          <w:szCs w:val="24"/>
          <w:lang w:val="sq-AL"/>
        </w:rPr>
        <w:t>Inspektoratit</w:t>
      </w:r>
      <w:r w:rsidR="002270FF" w:rsidRPr="006951BD">
        <w:rPr>
          <w:rFonts w:ascii="Garamond" w:hAnsi="Garamond"/>
          <w:sz w:val="24"/>
          <w:szCs w:val="24"/>
          <w:lang w:val="sq-AL"/>
        </w:rPr>
        <w:t xml:space="preserve"> të Lartë</w:t>
      </w:r>
      <w:r w:rsidR="0038320D" w:rsidRPr="006951BD">
        <w:rPr>
          <w:rFonts w:ascii="Garamond" w:hAnsi="Garamond"/>
          <w:sz w:val="24"/>
          <w:szCs w:val="24"/>
          <w:lang w:val="sq-AL"/>
        </w:rPr>
        <w:t>,</w:t>
      </w:r>
      <w:r w:rsidR="002270FF" w:rsidRPr="006951BD">
        <w:rPr>
          <w:rFonts w:ascii="Garamond" w:hAnsi="Garamond"/>
          <w:sz w:val="24"/>
          <w:szCs w:val="24"/>
          <w:lang w:val="sq-AL"/>
        </w:rPr>
        <w:t xml:space="preserve"> si dhe përgatit</w:t>
      </w:r>
      <w:r w:rsidR="000067A7" w:rsidRPr="006951BD">
        <w:rPr>
          <w:rFonts w:ascii="Garamond" w:hAnsi="Garamond"/>
          <w:sz w:val="24"/>
          <w:szCs w:val="24"/>
          <w:lang w:val="sq-AL"/>
        </w:rPr>
        <w:t xml:space="preserve"> </w:t>
      </w:r>
      <w:r w:rsidR="002270FF" w:rsidRPr="006951BD">
        <w:rPr>
          <w:rFonts w:ascii="Garamond" w:hAnsi="Garamond"/>
          <w:sz w:val="24"/>
          <w:szCs w:val="24"/>
          <w:lang w:val="sq-AL"/>
        </w:rPr>
        <w:t xml:space="preserve">raportin vjetor për </w:t>
      </w:r>
      <w:r w:rsidR="0038320D" w:rsidRPr="006951BD">
        <w:rPr>
          <w:rFonts w:ascii="Garamond" w:hAnsi="Garamond"/>
          <w:sz w:val="24"/>
          <w:szCs w:val="24"/>
          <w:lang w:val="sq-AL"/>
        </w:rPr>
        <w:t>Inspektoratin</w:t>
      </w:r>
      <w:r w:rsidR="002270FF" w:rsidRPr="006951BD">
        <w:rPr>
          <w:rFonts w:ascii="Garamond" w:hAnsi="Garamond"/>
          <w:sz w:val="24"/>
          <w:szCs w:val="24"/>
          <w:lang w:val="sq-AL"/>
        </w:rPr>
        <w:t xml:space="preserve"> e Lartë.</w:t>
      </w:r>
    </w:p>
    <w:p w14:paraId="1D800A0A" w14:textId="705624F5"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Harton dhe përditëson </w:t>
      </w:r>
      <w:r w:rsidR="003E2C0C" w:rsidRPr="006951BD">
        <w:rPr>
          <w:rFonts w:ascii="Garamond" w:hAnsi="Garamond"/>
          <w:sz w:val="24"/>
          <w:szCs w:val="24"/>
          <w:lang w:val="sq-AL"/>
        </w:rPr>
        <w:t xml:space="preserve">Regjistrin </w:t>
      </w:r>
      <w:r w:rsidR="002270FF" w:rsidRPr="006951BD">
        <w:rPr>
          <w:rFonts w:ascii="Garamond" w:hAnsi="Garamond"/>
          <w:sz w:val="24"/>
          <w:szCs w:val="24"/>
          <w:lang w:val="sq-AL"/>
        </w:rPr>
        <w:t xml:space="preserve">e </w:t>
      </w:r>
      <w:r w:rsidR="003E2C0C" w:rsidRPr="006951BD">
        <w:rPr>
          <w:rFonts w:ascii="Garamond" w:hAnsi="Garamond"/>
          <w:sz w:val="24"/>
          <w:szCs w:val="24"/>
          <w:lang w:val="sq-AL"/>
        </w:rPr>
        <w:t xml:space="preserve">Konfliktit </w:t>
      </w:r>
      <w:r w:rsidR="002270FF" w:rsidRPr="006951BD">
        <w:rPr>
          <w:rFonts w:ascii="Garamond" w:hAnsi="Garamond"/>
          <w:sz w:val="24"/>
          <w:szCs w:val="24"/>
          <w:lang w:val="sq-AL"/>
        </w:rPr>
        <w:t xml:space="preserve">të </w:t>
      </w:r>
      <w:r w:rsidR="003E2C0C" w:rsidRPr="006951BD">
        <w:rPr>
          <w:rFonts w:ascii="Garamond" w:hAnsi="Garamond"/>
          <w:sz w:val="24"/>
          <w:szCs w:val="24"/>
          <w:lang w:val="sq-AL"/>
        </w:rPr>
        <w:t>Interesave</w:t>
      </w:r>
      <w:r w:rsidR="002270FF" w:rsidRPr="006951BD">
        <w:rPr>
          <w:rFonts w:ascii="Garamond" w:hAnsi="Garamond"/>
          <w:sz w:val="24"/>
          <w:szCs w:val="24"/>
          <w:lang w:val="sq-AL"/>
        </w:rPr>
        <w:t>.</w:t>
      </w:r>
    </w:p>
    <w:p w14:paraId="540DDF5F" w14:textId="6563F1ED"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10.7 Në rolin e njësisë përgjegjëse për </w:t>
      </w:r>
      <w:r w:rsidR="003E2C0C" w:rsidRPr="006951BD">
        <w:rPr>
          <w:rFonts w:ascii="Garamond" w:hAnsi="Garamond"/>
          <w:sz w:val="24"/>
          <w:szCs w:val="24"/>
          <w:lang w:val="sq-AL"/>
        </w:rPr>
        <w:t>sinjalizimin dhe mbrojtjen e sinjalizuesve</w:t>
      </w:r>
      <w:r w:rsidR="003E2C0C">
        <w:rPr>
          <w:rFonts w:ascii="Garamond" w:hAnsi="Garamond"/>
          <w:sz w:val="24"/>
          <w:szCs w:val="24"/>
          <w:lang w:val="sq-AL"/>
        </w:rPr>
        <w:t>,</w:t>
      </w:r>
      <w:r w:rsidR="003E2C0C" w:rsidRPr="006951BD">
        <w:rPr>
          <w:rFonts w:ascii="Garamond" w:hAnsi="Garamond"/>
          <w:sz w:val="24"/>
          <w:szCs w:val="24"/>
          <w:lang w:val="sq-AL"/>
        </w:rPr>
        <w:t xml:space="preserve"> </w:t>
      </w:r>
      <w:r w:rsidRPr="006951BD">
        <w:rPr>
          <w:rFonts w:ascii="Garamond" w:hAnsi="Garamond"/>
          <w:sz w:val="24"/>
          <w:szCs w:val="24"/>
          <w:lang w:val="sq-AL"/>
        </w:rPr>
        <w:t>SRPMAR kryen këto detyra:</w:t>
      </w:r>
    </w:p>
    <w:p w14:paraId="333F3321" w14:textId="0A99A58A"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Garanton zbatimin e </w:t>
      </w:r>
      <w:r w:rsidR="0038320D" w:rsidRPr="006951BD">
        <w:rPr>
          <w:rFonts w:ascii="Garamond" w:hAnsi="Garamond"/>
          <w:sz w:val="24"/>
          <w:szCs w:val="24"/>
          <w:lang w:val="sq-AL"/>
        </w:rPr>
        <w:t>l</w:t>
      </w:r>
      <w:r w:rsidR="002270FF" w:rsidRPr="006951BD">
        <w:rPr>
          <w:rFonts w:ascii="Garamond" w:hAnsi="Garamond"/>
          <w:sz w:val="24"/>
          <w:szCs w:val="24"/>
          <w:lang w:val="sq-AL"/>
        </w:rPr>
        <w:t>igjit nr. 60/2016, “Për sinjalizimin dhe mbrojtjen e sinjalizuesve”.</w:t>
      </w:r>
    </w:p>
    <w:p w14:paraId="1A9936E2" w14:textId="35FFCC7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Identifikon dhe heton rastet e sinjalizimeve të raportuara nga sinjalizuesit.</w:t>
      </w:r>
    </w:p>
    <w:p w14:paraId="02DB30EE" w14:textId="45FE894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raportin vjetor për ILDKPKI</w:t>
      </w:r>
      <w:r w:rsidR="0038320D" w:rsidRPr="006951BD">
        <w:rPr>
          <w:rFonts w:ascii="Garamond" w:hAnsi="Garamond"/>
          <w:sz w:val="24"/>
          <w:szCs w:val="24"/>
          <w:lang w:val="sq-AL"/>
        </w:rPr>
        <w:t>-në</w:t>
      </w:r>
      <w:r w:rsidR="002270FF" w:rsidRPr="006951BD">
        <w:rPr>
          <w:rFonts w:ascii="Garamond" w:hAnsi="Garamond"/>
          <w:sz w:val="24"/>
          <w:szCs w:val="24"/>
          <w:lang w:val="sq-AL"/>
        </w:rPr>
        <w:t xml:space="preserve"> mbi sinjalizimet e regjistruara, mënyrat e ndjekura për hetimin administrativ të sinjalizimeve dhe mbrojtjen e sinjalizuesve.</w:t>
      </w:r>
    </w:p>
    <w:p w14:paraId="2DF0D01C" w14:textId="23325C5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10.8 </w:t>
      </w:r>
      <w:r w:rsidR="002270FF" w:rsidRPr="006951BD">
        <w:rPr>
          <w:rFonts w:ascii="Garamond" w:hAnsi="Garamond"/>
          <w:sz w:val="24"/>
          <w:szCs w:val="24"/>
          <w:lang w:val="sq-AL"/>
        </w:rPr>
        <w:t xml:space="preserve">Në rolin e </w:t>
      </w:r>
      <w:r w:rsidR="003E2C0C" w:rsidRPr="006951BD">
        <w:rPr>
          <w:rFonts w:ascii="Garamond" w:hAnsi="Garamond"/>
          <w:sz w:val="24"/>
          <w:szCs w:val="24"/>
          <w:lang w:val="sq-AL"/>
        </w:rPr>
        <w:t xml:space="preserve">koordinatorit </w:t>
      </w:r>
      <w:r w:rsidR="002270FF" w:rsidRPr="006951BD">
        <w:rPr>
          <w:rFonts w:ascii="Garamond" w:hAnsi="Garamond"/>
          <w:sz w:val="24"/>
          <w:szCs w:val="24"/>
          <w:lang w:val="sq-AL"/>
        </w:rPr>
        <w:t xml:space="preserve">për të </w:t>
      </w:r>
      <w:r w:rsidR="003E2C0C" w:rsidRPr="006951BD">
        <w:rPr>
          <w:rFonts w:ascii="Garamond" w:hAnsi="Garamond"/>
          <w:sz w:val="24"/>
          <w:szCs w:val="24"/>
          <w:lang w:val="sq-AL"/>
        </w:rPr>
        <w:t xml:space="preserve">drejtën e informimit </w:t>
      </w:r>
      <w:r w:rsidR="002270FF" w:rsidRPr="006951BD">
        <w:rPr>
          <w:rFonts w:ascii="Garamond" w:hAnsi="Garamond"/>
          <w:sz w:val="24"/>
          <w:szCs w:val="24"/>
          <w:lang w:val="sq-AL"/>
        </w:rPr>
        <w:t>kryen këto detyra:</w:t>
      </w:r>
    </w:p>
    <w:p w14:paraId="0A6C9E1D" w14:textId="04AD6460"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Në zbatim të </w:t>
      </w:r>
      <w:r w:rsidR="0038320D" w:rsidRPr="006951BD">
        <w:rPr>
          <w:rFonts w:ascii="Garamond" w:hAnsi="Garamond"/>
          <w:sz w:val="24"/>
          <w:szCs w:val="24"/>
          <w:lang w:val="sq-AL"/>
        </w:rPr>
        <w:t>l</w:t>
      </w:r>
      <w:r w:rsidR="002270FF" w:rsidRPr="006951BD">
        <w:rPr>
          <w:rFonts w:ascii="Garamond" w:hAnsi="Garamond"/>
          <w:sz w:val="24"/>
          <w:szCs w:val="24"/>
          <w:lang w:val="sq-AL"/>
        </w:rPr>
        <w:t>igjit nr. 119/2014, “Për të drejtën e informimit”, krijon, mban, publikon dhe përditëson regjistrin e kërkesave dhe përgjigjeve.</w:t>
      </w:r>
    </w:p>
    <w:p w14:paraId="03FA8426" w14:textId="1B06F53E"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Bashkërendon punën për plotësimin e kërkesave për informacion brenda afateve dhe modaliteteve të parashikuara nga ligji.</w:t>
      </w:r>
    </w:p>
    <w:p w14:paraId="3CAC4F77" w14:textId="74FB013E"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Sigurimi i informacionit të plotë tekniko-financiar për aktivitetin e AZHBR-së nga të gjithë drejtoritë, bazuar në manualin operacional.</w:t>
      </w:r>
    </w:p>
    <w:p w14:paraId="397161C5" w14:textId="5C6BB0CA"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Përgatitja e raporteve periodike (mujore, tremujore, vjetore dhe shumëvjeçare).</w:t>
      </w:r>
    </w:p>
    <w:p w14:paraId="67FBEC0A" w14:textId="6FD1FA7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Monitorimi i zbatimit dhe </w:t>
      </w:r>
      <w:r w:rsidR="003E2C0C">
        <w:rPr>
          <w:rFonts w:ascii="Garamond" w:hAnsi="Garamond"/>
          <w:sz w:val="24"/>
          <w:szCs w:val="24"/>
          <w:lang w:val="sq-AL"/>
        </w:rPr>
        <w:t xml:space="preserve">i </w:t>
      </w:r>
      <w:r w:rsidR="002270FF" w:rsidRPr="006951BD">
        <w:rPr>
          <w:rFonts w:ascii="Garamond" w:hAnsi="Garamond"/>
          <w:sz w:val="24"/>
          <w:szCs w:val="24"/>
          <w:lang w:val="sq-AL"/>
        </w:rPr>
        <w:t>objektivave të arritur nëpërmjet rezultateve dhe efekteve në brendësi.</w:t>
      </w:r>
    </w:p>
    <w:p w14:paraId="469B3B63" w14:textId="33F0B722"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Përgatitja e raporteve për AZHBR-në dhe për institucionet përgjegjëse për monitorimin dhe vlerësimin e zbatimit të programeve </w:t>
      </w:r>
      <w:proofErr w:type="spellStart"/>
      <w:r w:rsidR="002270FF" w:rsidRPr="006951BD">
        <w:rPr>
          <w:rFonts w:ascii="Garamond" w:hAnsi="Garamond"/>
          <w:sz w:val="24"/>
          <w:szCs w:val="24"/>
          <w:lang w:val="sq-AL"/>
        </w:rPr>
        <w:t>respektive</w:t>
      </w:r>
      <w:proofErr w:type="spellEnd"/>
      <w:r w:rsidR="00F5611C">
        <w:rPr>
          <w:rFonts w:ascii="Garamond" w:hAnsi="Garamond"/>
          <w:sz w:val="24"/>
          <w:szCs w:val="24"/>
          <w:lang w:val="sq-AL"/>
        </w:rPr>
        <w:t>,</w:t>
      </w:r>
      <w:r w:rsidR="002270FF" w:rsidRPr="006951BD">
        <w:rPr>
          <w:rFonts w:ascii="Garamond" w:hAnsi="Garamond"/>
          <w:sz w:val="24"/>
          <w:szCs w:val="24"/>
          <w:lang w:val="sq-AL"/>
        </w:rPr>
        <w:t xml:space="preserve"> në përputhje me indikatorët e dhënë.</w:t>
      </w:r>
    </w:p>
    <w:p w14:paraId="4C421331" w14:textId="44B0BAC5"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Përgatitja e procedurave në lidhje me sektorin.</w:t>
      </w:r>
    </w:p>
    <w:p w14:paraId="1DE70A8E" w14:textId="4AF9DF3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Realizimi i kontrollit mbi veprimet e kryera.</w:t>
      </w:r>
    </w:p>
    <w:p w14:paraId="438CB590" w14:textId="77777777" w:rsidR="002270FF" w:rsidRPr="006951BD" w:rsidRDefault="002270FF" w:rsidP="0051130F">
      <w:pPr>
        <w:spacing w:after="0" w:line="240" w:lineRule="auto"/>
        <w:ind w:firstLine="284"/>
        <w:jc w:val="both"/>
        <w:rPr>
          <w:rFonts w:ascii="Garamond" w:hAnsi="Garamond"/>
          <w:sz w:val="24"/>
          <w:szCs w:val="24"/>
          <w:lang w:val="sq-AL"/>
        </w:rPr>
      </w:pPr>
    </w:p>
    <w:p w14:paraId="081E3633" w14:textId="77777777" w:rsidR="002270FF" w:rsidRPr="006951BD" w:rsidRDefault="002270FF" w:rsidP="005F3E44">
      <w:pPr>
        <w:pStyle w:val="Nenirnr"/>
        <w:rPr>
          <w:lang w:val="sq-AL"/>
        </w:rPr>
      </w:pPr>
      <w:r w:rsidRPr="006951BD">
        <w:rPr>
          <w:lang w:val="sq-AL"/>
        </w:rPr>
        <w:t>Neni 11</w:t>
      </w:r>
    </w:p>
    <w:p w14:paraId="0A11F0B0" w14:textId="77777777" w:rsidR="002270FF" w:rsidRPr="006951BD" w:rsidRDefault="002270FF" w:rsidP="005F3E44">
      <w:pPr>
        <w:pStyle w:val="Nenirnr"/>
        <w:rPr>
          <w:b/>
          <w:lang w:val="sq-AL"/>
        </w:rPr>
      </w:pPr>
      <w:r w:rsidRPr="006951BD">
        <w:rPr>
          <w:b/>
          <w:lang w:val="sq-AL"/>
        </w:rPr>
        <w:t xml:space="preserve">Sektori i Promocionit dhe Komunikimit </w:t>
      </w:r>
    </w:p>
    <w:p w14:paraId="6D4B3F37" w14:textId="77777777" w:rsidR="002270FF" w:rsidRPr="006951BD" w:rsidRDefault="002270FF" w:rsidP="005F3E44">
      <w:pPr>
        <w:pStyle w:val="Nenirnr"/>
        <w:rPr>
          <w:lang w:val="sq-AL"/>
        </w:rPr>
      </w:pPr>
    </w:p>
    <w:p w14:paraId="7AC5126B" w14:textId="6EF473E0"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11.1 </w:t>
      </w:r>
      <w:r w:rsidR="002270FF" w:rsidRPr="006951BD">
        <w:rPr>
          <w:rFonts w:ascii="Garamond" w:hAnsi="Garamond"/>
          <w:sz w:val="24"/>
          <w:szCs w:val="24"/>
          <w:lang w:val="sq-AL"/>
        </w:rPr>
        <w:t>Ky sektor përbëhet nga 1 (një) përgjegjës dhe 2 (dy) specialistë.</w:t>
      </w:r>
    </w:p>
    <w:p w14:paraId="7560935F" w14:textId="1319B74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11.2 Sektori i Promocionit dhe Komunikimit është krijuar dhe është përgjegjës për përmirësimin</w:t>
      </w:r>
      <w:r w:rsidR="000067A7" w:rsidRPr="006951BD">
        <w:rPr>
          <w:rFonts w:ascii="Garamond" w:hAnsi="Garamond"/>
          <w:sz w:val="24"/>
          <w:szCs w:val="24"/>
          <w:lang w:val="sq-AL"/>
        </w:rPr>
        <w:t xml:space="preserve"> </w:t>
      </w:r>
      <w:r w:rsidRPr="006951BD">
        <w:rPr>
          <w:rFonts w:ascii="Garamond" w:hAnsi="Garamond"/>
          <w:sz w:val="24"/>
          <w:szCs w:val="24"/>
          <w:lang w:val="sq-AL"/>
        </w:rPr>
        <w:t>dhe</w:t>
      </w:r>
      <w:r w:rsidR="000067A7" w:rsidRPr="006951BD">
        <w:rPr>
          <w:rFonts w:ascii="Garamond" w:hAnsi="Garamond"/>
          <w:sz w:val="24"/>
          <w:szCs w:val="24"/>
          <w:lang w:val="sq-AL"/>
        </w:rPr>
        <w:t xml:space="preserve"> </w:t>
      </w:r>
      <w:r w:rsidRPr="006951BD">
        <w:rPr>
          <w:rFonts w:ascii="Garamond" w:hAnsi="Garamond"/>
          <w:sz w:val="24"/>
          <w:szCs w:val="24"/>
          <w:lang w:val="sq-AL"/>
        </w:rPr>
        <w:t>rritjen e</w:t>
      </w:r>
      <w:r w:rsidR="000067A7" w:rsidRPr="006951BD">
        <w:rPr>
          <w:rFonts w:ascii="Garamond" w:hAnsi="Garamond"/>
          <w:sz w:val="24"/>
          <w:szCs w:val="24"/>
          <w:lang w:val="sq-AL"/>
        </w:rPr>
        <w:t xml:space="preserve"> </w:t>
      </w:r>
      <w:r w:rsidRPr="006951BD">
        <w:rPr>
          <w:rFonts w:ascii="Garamond" w:hAnsi="Garamond"/>
          <w:sz w:val="24"/>
          <w:szCs w:val="24"/>
          <w:lang w:val="sq-AL"/>
        </w:rPr>
        <w:t>imazhit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AZHBR-së, informimin e publikut për</w:t>
      </w:r>
      <w:r w:rsidR="000067A7" w:rsidRPr="006951BD">
        <w:rPr>
          <w:rFonts w:ascii="Garamond" w:hAnsi="Garamond"/>
          <w:sz w:val="24"/>
          <w:szCs w:val="24"/>
          <w:lang w:val="sq-AL"/>
        </w:rPr>
        <w:t xml:space="preserve"> </w:t>
      </w:r>
      <w:r w:rsidRPr="006951BD">
        <w:rPr>
          <w:rFonts w:ascii="Garamond" w:hAnsi="Garamond"/>
          <w:sz w:val="24"/>
          <w:szCs w:val="24"/>
          <w:lang w:val="sq-AL"/>
        </w:rPr>
        <w:t>programet e mbështetjes që</w:t>
      </w:r>
      <w:r w:rsidR="000067A7" w:rsidRPr="006951BD">
        <w:rPr>
          <w:rFonts w:ascii="Garamond" w:hAnsi="Garamond"/>
          <w:sz w:val="24"/>
          <w:szCs w:val="24"/>
          <w:lang w:val="sq-AL"/>
        </w:rPr>
        <w:t xml:space="preserve"> </w:t>
      </w:r>
      <w:r w:rsidRPr="006951BD">
        <w:rPr>
          <w:rFonts w:ascii="Garamond" w:hAnsi="Garamond"/>
          <w:sz w:val="24"/>
          <w:szCs w:val="24"/>
          <w:lang w:val="sq-AL"/>
        </w:rPr>
        <w:t>ofrohen</w:t>
      </w:r>
      <w:r w:rsidR="000067A7" w:rsidRPr="006951BD">
        <w:rPr>
          <w:rFonts w:ascii="Garamond" w:hAnsi="Garamond"/>
          <w:sz w:val="24"/>
          <w:szCs w:val="24"/>
          <w:lang w:val="sq-AL"/>
        </w:rPr>
        <w:t xml:space="preserve"> </w:t>
      </w:r>
      <w:r w:rsidRPr="006951BD">
        <w:rPr>
          <w:rFonts w:ascii="Garamond" w:hAnsi="Garamond"/>
          <w:sz w:val="24"/>
          <w:szCs w:val="24"/>
          <w:lang w:val="sq-AL"/>
        </w:rPr>
        <w:t>nga burime të ndryshme financimi për bujqësinë dhe zhvillimin rural, promovimin e punës së Agjencisë dhe aktiviteteve të saj dhe forcimin e prezencës së AZHBR-së në media. Procedura e funksioneve specifike kryhet në bazë të manualeve të procedurave</w:t>
      </w:r>
      <w:r w:rsidR="0094789F">
        <w:rPr>
          <w:rFonts w:ascii="Garamond" w:hAnsi="Garamond"/>
          <w:sz w:val="24"/>
          <w:szCs w:val="24"/>
          <w:lang w:val="sq-AL"/>
        </w:rPr>
        <w:t>,</w:t>
      </w:r>
      <w:r w:rsidRPr="006951BD">
        <w:rPr>
          <w:rFonts w:ascii="Garamond" w:hAnsi="Garamond"/>
          <w:sz w:val="24"/>
          <w:szCs w:val="24"/>
          <w:lang w:val="sq-AL"/>
        </w:rPr>
        <w:t xml:space="preserve"> sipas funksioneve, pjesë e paketës së funksionimit ligjor të</w:t>
      </w:r>
      <w:r w:rsidR="000067A7" w:rsidRPr="006951BD">
        <w:rPr>
          <w:rFonts w:ascii="Garamond" w:hAnsi="Garamond"/>
          <w:sz w:val="24"/>
          <w:szCs w:val="24"/>
          <w:lang w:val="sq-AL"/>
        </w:rPr>
        <w:t xml:space="preserve"> </w:t>
      </w:r>
      <w:r w:rsidRPr="006951BD">
        <w:rPr>
          <w:rFonts w:ascii="Garamond" w:hAnsi="Garamond"/>
          <w:sz w:val="24"/>
          <w:szCs w:val="24"/>
          <w:lang w:val="sq-AL"/>
        </w:rPr>
        <w:t>sektorit.</w:t>
      </w:r>
      <w:r w:rsidRPr="006951BD">
        <w:rPr>
          <w:rFonts w:ascii="Garamond" w:hAnsi="Garamond"/>
          <w:sz w:val="24"/>
          <w:szCs w:val="24"/>
          <w:lang w:val="sq-AL"/>
        </w:rPr>
        <w:tab/>
      </w:r>
    </w:p>
    <w:p w14:paraId="15029122" w14:textId="009E1EA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11.3 Detyrat e </w:t>
      </w:r>
      <w:r w:rsidR="00EC4612" w:rsidRPr="006951BD">
        <w:rPr>
          <w:rFonts w:ascii="Garamond" w:hAnsi="Garamond"/>
          <w:sz w:val="24"/>
          <w:szCs w:val="24"/>
          <w:lang w:val="sq-AL"/>
        </w:rPr>
        <w:t xml:space="preserve">përgjegjësit </w:t>
      </w:r>
      <w:r w:rsidRPr="006951BD">
        <w:rPr>
          <w:rFonts w:ascii="Garamond" w:hAnsi="Garamond"/>
          <w:sz w:val="24"/>
          <w:szCs w:val="24"/>
          <w:lang w:val="sq-AL"/>
        </w:rPr>
        <w:t>të Sektorit të Promocionit dhe Komunikimit:</w:t>
      </w:r>
    </w:p>
    <w:p w14:paraId="1E86954D" w14:textId="0EFBB44B"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Mbikëqyr rubrikat në </w:t>
      </w:r>
      <w:proofErr w:type="spellStart"/>
      <w:r w:rsidR="002270FF" w:rsidRPr="006951BD">
        <w:rPr>
          <w:rFonts w:ascii="Garamond" w:hAnsi="Garamond"/>
          <w:i/>
          <w:sz w:val="24"/>
          <w:szCs w:val="24"/>
          <w:lang w:val="sq-AL"/>
        </w:rPr>
        <w:t>website</w:t>
      </w:r>
      <w:proofErr w:type="spellEnd"/>
      <w:r w:rsidR="002270FF" w:rsidRPr="006951BD">
        <w:rPr>
          <w:rFonts w:ascii="Garamond" w:hAnsi="Garamond"/>
          <w:sz w:val="24"/>
          <w:szCs w:val="24"/>
          <w:lang w:val="sq-AL"/>
        </w:rPr>
        <w:t xml:space="preserve"> të AZHBR-së: azhbr.gov.al dhe </w:t>
      </w:r>
      <w:r w:rsidR="00EC4612">
        <w:rPr>
          <w:rFonts w:ascii="Garamond" w:hAnsi="Garamond"/>
          <w:sz w:val="24"/>
          <w:szCs w:val="24"/>
          <w:lang w:val="sq-AL"/>
        </w:rPr>
        <w:t xml:space="preserve">të </w:t>
      </w:r>
      <w:r w:rsidR="002270FF" w:rsidRPr="006951BD">
        <w:rPr>
          <w:rFonts w:ascii="Garamond" w:hAnsi="Garamond"/>
          <w:sz w:val="24"/>
          <w:szCs w:val="24"/>
          <w:lang w:val="sq-AL"/>
        </w:rPr>
        <w:t>Programit për Bujqësinë dhe Zhvillimin Rural-IPARD II, financuar nga Bashkimi Evropian dhe Qeveria Shqiptare: Ipard.gov.al.</w:t>
      </w:r>
    </w:p>
    <w:p w14:paraId="2C1A7D8C" w14:textId="069D6C91"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Me miratimin e drejtorit të përgjithshëm pasqyron dhe paraqet në faqen zyrtare të </w:t>
      </w:r>
      <w:r w:rsidR="0094789F" w:rsidRPr="006951BD">
        <w:rPr>
          <w:rFonts w:ascii="Garamond" w:hAnsi="Garamond"/>
          <w:sz w:val="24"/>
          <w:szCs w:val="24"/>
          <w:lang w:val="sq-AL"/>
        </w:rPr>
        <w:t>Agjencisë</w:t>
      </w:r>
      <w:r w:rsidR="002270FF" w:rsidRPr="006951BD">
        <w:rPr>
          <w:rFonts w:ascii="Garamond" w:hAnsi="Garamond"/>
          <w:sz w:val="24"/>
          <w:szCs w:val="24"/>
          <w:lang w:val="sq-AL"/>
        </w:rPr>
        <w:t xml:space="preserve">, takimet dhe aktivitetet e institucionit. Përgatit buxhetin paraprak për çdo aktivitet </w:t>
      </w:r>
      <w:proofErr w:type="spellStart"/>
      <w:r w:rsidR="002270FF" w:rsidRPr="006951BD">
        <w:rPr>
          <w:rFonts w:ascii="Garamond" w:hAnsi="Garamond"/>
          <w:sz w:val="24"/>
          <w:szCs w:val="24"/>
          <w:lang w:val="sq-AL"/>
        </w:rPr>
        <w:t>promovues</w:t>
      </w:r>
      <w:proofErr w:type="spellEnd"/>
      <w:r w:rsidR="002270FF" w:rsidRPr="006951BD">
        <w:rPr>
          <w:rFonts w:ascii="Garamond" w:hAnsi="Garamond"/>
          <w:sz w:val="24"/>
          <w:szCs w:val="24"/>
          <w:lang w:val="sq-AL"/>
        </w:rPr>
        <w:t xml:space="preserve"> dhe planifikon buxhetin përkatës për ngjarje të ndryshme me fokus rritjen e imazhit të institucionit dhe ndikimin mbështetës financiar te fermerët për skemat kombëtare dhe programin IPARD.</w:t>
      </w:r>
    </w:p>
    <w:p w14:paraId="0F4F1DC8" w14:textId="1A896250"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Propozon, koncepton, ideon, shkruan dhe redakton materiale </w:t>
      </w:r>
      <w:proofErr w:type="spellStart"/>
      <w:r w:rsidR="002270FF" w:rsidRPr="006951BD">
        <w:rPr>
          <w:rFonts w:ascii="Garamond" w:hAnsi="Garamond"/>
          <w:sz w:val="24"/>
          <w:szCs w:val="24"/>
          <w:lang w:val="sq-AL"/>
        </w:rPr>
        <w:t>promovuese</w:t>
      </w:r>
      <w:proofErr w:type="spellEnd"/>
      <w:r w:rsidR="002270FF" w:rsidRPr="006951BD">
        <w:rPr>
          <w:rFonts w:ascii="Garamond" w:hAnsi="Garamond"/>
          <w:sz w:val="24"/>
          <w:szCs w:val="24"/>
          <w:lang w:val="sq-AL"/>
        </w:rPr>
        <w:t>, informative ose statistikore</w:t>
      </w:r>
      <w:r w:rsidR="00EC4612">
        <w:rPr>
          <w:rFonts w:ascii="Garamond" w:hAnsi="Garamond"/>
          <w:sz w:val="24"/>
          <w:szCs w:val="24"/>
          <w:lang w:val="sq-AL"/>
        </w:rPr>
        <w:t>,</w:t>
      </w:r>
      <w:r w:rsidR="002270FF" w:rsidRPr="006951BD">
        <w:rPr>
          <w:rFonts w:ascii="Garamond" w:hAnsi="Garamond"/>
          <w:sz w:val="24"/>
          <w:szCs w:val="24"/>
          <w:lang w:val="sq-AL"/>
        </w:rPr>
        <w:t xml:space="preserve"> në përputhje me kërkesat që ka institucioni, si dhe bazuar në nevojat dhe tendencat e tregut për sektorin e bujqësisë, </w:t>
      </w:r>
      <w:proofErr w:type="spellStart"/>
      <w:r w:rsidR="002270FF" w:rsidRPr="006951BD">
        <w:rPr>
          <w:rFonts w:ascii="Garamond" w:hAnsi="Garamond"/>
          <w:sz w:val="24"/>
          <w:szCs w:val="24"/>
          <w:lang w:val="sq-AL"/>
        </w:rPr>
        <w:t>agropërpunimit</w:t>
      </w:r>
      <w:proofErr w:type="spellEnd"/>
      <w:r w:rsidR="002270FF" w:rsidRPr="006951BD">
        <w:rPr>
          <w:rFonts w:ascii="Garamond" w:hAnsi="Garamond"/>
          <w:sz w:val="24"/>
          <w:szCs w:val="24"/>
          <w:lang w:val="sq-AL"/>
        </w:rPr>
        <w:t xml:space="preserve">, për zhvillimin e turizmit rural, </w:t>
      </w:r>
      <w:proofErr w:type="spellStart"/>
      <w:r w:rsidR="002270FF" w:rsidRPr="006951BD">
        <w:rPr>
          <w:rFonts w:ascii="Garamond" w:hAnsi="Garamond"/>
          <w:sz w:val="24"/>
          <w:szCs w:val="24"/>
          <w:lang w:val="sq-AL"/>
        </w:rPr>
        <w:t>diversifikimit</w:t>
      </w:r>
      <w:proofErr w:type="spellEnd"/>
      <w:r w:rsidR="002270FF" w:rsidRPr="006951BD">
        <w:rPr>
          <w:rFonts w:ascii="Garamond" w:hAnsi="Garamond"/>
          <w:sz w:val="24"/>
          <w:szCs w:val="24"/>
          <w:lang w:val="sq-AL"/>
        </w:rPr>
        <w:t xml:space="preserve"> të ekonomisë në fshat etj. Realizon dhe publikon materiale </w:t>
      </w:r>
      <w:proofErr w:type="spellStart"/>
      <w:r w:rsidR="002270FF" w:rsidRPr="006951BD">
        <w:rPr>
          <w:rFonts w:ascii="Garamond" w:hAnsi="Garamond"/>
          <w:sz w:val="24"/>
          <w:szCs w:val="24"/>
          <w:lang w:val="sq-AL"/>
        </w:rPr>
        <w:t>promocionale</w:t>
      </w:r>
      <w:proofErr w:type="spellEnd"/>
      <w:r w:rsidR="002270FF" w:rsidRPr="006951BD">
        <w:rPr>
          <w:rFonts w:ascii="Garamond" w:hAnsi="Garamond"/>
          <w:sz w:val="24"/>
          <w:szCs w:val="24"/>
          <w:lang w:val="sq-AL"/>
        </w:rPr>
        <w:t xml:space="preserve"> lidhur me objektivat e planeve dhe strategjive kombëtare të miratuar, si dhe mbështetur në </w:t>
      </w:r>
      <w:proofErr w:type="spellStart"/>
      <w:r w:rsidR="002270FF" w:rsidRPr="006951BD">
        <w:rPr>
          <w:rFonts w:ascii="Garamond" w:hAnsi="Garamond"/>
          <w:sz w:val="24"/>
          <w:szCs w:val="24"/>
          <w:lang w:val="sq-AL"/>
        </w:rPr>
        <w:t>trendet</w:t>
      </w:r>
      <w:proofErr w:type="spellEnd"/>
      <w:r w:rsidR="002270FF" w:rsidRPr="006951BD">
        <w:rPr>
          <w:rFonts w:ascii="Garamond" w:hAnsi="Garamond"/>
          <w:sz w:val="24"/>
          <w:szCs w:val="24"/>
          <w:lang w:val="sq-AL"/>
        </w:rPr>
        <w:t xml:space="preserve"> e tregut.</w:t>
      </w:r>
    </w:p>
    <w:p w14:paraId="693644CA" w14:textId="0F4E5647"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Ndërton marrëdhënie kulturore në ekip, duke ndarë informacion, nxitur përfshirjen dhe ndjenjën e krenarisë për arritjet e institucionit. Përmirësimi i frymës së bashkëpunimit, puna në grup, rritja e produktivitetit të stafit për të arritur rezultate.</w:t>
      </w:r>
    </w:p>
    <w:p w14:paraId="61F9EFFE" w14:textId="470EC80A"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Menaxhon përmbajtjen e shpërndarjes së informacionit në rrjetet sociale të </w:t>
      </w:r>
      <w:r w:rsidR="0094789F" w:rsidRPr="006951BD">
        <w:rPr>
          <w:rFonts w:ascii="Garamond" w:hAnsi="Garamond"/>
          <w:sz w:val="24"/>
          <w:szCs w:val="24"/>
          <w:lang w:val="sq-AL"/>
        </w:rPr>
        <w:t xml:space="preserve">Agjencisë </w:t>
      </w:r>
      <w:r w:rsidR="002270FF" w:rsidRPr="006951BD">
        <w:rPr>
          <w:rFonts w:ascii="Garamond" w:hAnsi="Garamond"/>
          <w:sz w:val="24"/>
          <w:szCs w:val="24"/>
          <w:lang w:val="sq-AL"/>
        </w:rPr>
        <w:t xml:space="preserve">dhe kujdeset për imazhin e institucionit në kanalet </w:t>
      </w:r>
      <w:proofErr w:type="spellStart"/>
      <w:r w:rsidR="002270FF" w:rsidRPr="006951BD">
        <w:rPr>
          <w:rFonts w:ascii="Garamond" w:hAnsi="Garamond"/>
          <w:sz w:val="24"/>
          <w:szCs w:val="24"/>
          <w:lang w:val="sq-AL"/>
        </w:rPr>
        <w:t>sensitive</w:t>
      </w:r>
      <w:proofErr w:type="spellEnd"/>
      <w:r w:rsidR="002270FF" w:rsidRPr="006951BD">
        <w:rPr>
          <w:rFonts w:ascii="Garamond" w:hAnsi="Garamond"/>
          <w:sz w:val="24"/>
          <w:szCs w:val="24"/>
          <w:lang w:val="sq-AL"/>
        </w:rPr>
        <w:t xml:space="preserve"> të shpërndarjes së informacionit.</w:t>
      </w:r>
    </w:p>
    <w:p w14:paraId="4C78D1B8" w14:textId="6EB1BBC5"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Zhvillon takime informuese me grupet e interesit në nivel pushteti vendor (përfshirë aktorë të shumtë në proces, si fermerë, shoqatat e bashkëpunimit bujqësor, shoqata jofitimprurëse, akademikë, studentë të universiteteve të Tiranës, neni 24, ekspertë të sektorit dhe të tjerë).</w:t>
      </w:r>
    </w:p>
    <w:p w14:paraId="52124FA4" w14:textId="337D5D3E"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Organizimi dhe ndjekja e fushatave informuese për zbatimin e programeve të ndryshme të financuara nga donatorë të huaj në përputhje me kuadrin ligjor.</w:t>
      </w:r>
    </w:p>
    <w:p w14:paraId="23863194" w14:textId="46E6AA9F"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11.4</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e </w:t>
      </w:r>
      <w:r w:rsidR="00E31700" w:rsidRPr="006951BD">
        <w:rPr>
          <w:rFonts w:ascii="Garamond" w:hAnsi="Garamond"/>
          <w:sz w:val="24"/>
          <w:szCs w:val="24"/>
          <w:lang w:val="sq-AL"/>
        </w:rPr>
        <w:t xml:space="preserve">specialistit </w:t>
      </w:r>
      <w:r w:rsidRPr="006951BD">
        <w:rPr>
          <w:rFonts w:ascii="Garamond" w:hAnsi="Garamond"/>
          <w:sz w:val="24"/>
          <w:szCs w:val="24"/>
          <w:lang w:val="sq-AL"/>
        </w:rPr>
        <w:t>të Sektorit të Promocionit dhe Komunikimit:</w:t>
      </w:r>
    </w:p>
    <w:p w14:paraId="5A02B1EF" w14:textId="55BC5574"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rrjetet sociale të AZHBR-së, si</w:t>
      </w:r>
      <w:r w:rsidR="0034799C" w:rsidRPr="006951BD">
        <w:rPr>
          <w:rFonts w:ascii="Garamond" w:hAnsi="Garamond"/>
          <w:sz w:val="24"/>
          <w:szCs w:val="24"/>
          <w:lang w:val="sq-AL"/>
        </w:rPr>
        <w:t>:</w:t>
      </w:r>
      <w:r w:rsidR="002270FF" w:rsidRPr="006951BD">
        <w:rPr>
          <w:rFonts w:ascii="Garamond" w:hAnsi="Garamond"/>
          <w:sz w:val="24"/>
          <w:szCs w:val="24"/>
          <w:lang w:val="sq-AL"/>
        </w:rPr>
        <w:t xml:space="preserve"> </w:t>
      </w:r>
      <w:proofErr w:type="spellStart"/>
      <w:r w:rsidR="0034799C" w:rsidRPr="006951BD">
        <w:rPr>
          <w:rFonts w:ascii="Garamond" w:hAnsi="Garamond"/>
          <w:i/>
          <w:sz w:val="24"/>
          <w:szCs w:val="24"/>
          <w:lang w:val="sq-AL"/>
        </w:rPr>
        <w:t>Facebook</w:t>
      </w:r>
      <w:proofErr w:type="spellEnd"/>
      <w:r w:rsidR="0034799C" w:rsidRPr="006951BD">
        <w:rPr>
          <w:rFonts w:ascii="Garamond" w:hAnsi="Garamond"/>
          <w:sz w:val="24"/>
          <w:szCs w:val="24"/>
          <w:lang w:val="sq-AL"/>
        </w:rPr>
        <w:t xml:space="preserve">, </w:t>
      </w:r>
      <w:proofErr w:type="spellStart"/>
      <w:r w:rsidR="0034799C" w:rsidRPr="006951BD">
        <w:rPr>
          <w:rFonts w:ascii="Garamond" w:hAnsi="Garamond"/>
          <w:i/>
          <w:sz w:val="24"/>
          <w:szCs w:val="24"/>
          <w:lang w:val="sq-AL"/>
        </w:rPr>
        <w:t>Twitter</w:t>
      </w:r>
      <w:proofErr w:type="spellEnd"/>
      <w:r w:rsidR="0034799C" w:rsidRPr="006951BD">
        <w:rPr>
          <w:rFonts w:ascii="Garamond" w:hAnsi="Garamond"/>
          <w:sz w:val="24"/>
          <w:szCs w:val="24"/>
          <w:lang w:val="sq-AL"/>
        </w:rPr>
        <w:t xml:space="preserve"> </w:t>
      </w:r>
      <w:r w:rsidR="002270FF" w:rsidRPr="006951BD">
        <w:rPr>
          <w:rFonts w:ascii="Garamond" w:hAnsi="Garamond"/>
          <w:sz w:val="24"/>
          <w:szCs w:val="24"/>
          <w:lang w:val="sq-AL"/>
        </w:rPr>
        <w:t>etj.</w:t>
      </w:r>
    </w:p>
    <w:p w14:paraId="34710587" w14:textId="0AF06329"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Mbikëqyr dhe kryen përditësimin e rubrikave të </w:t>
      </w:r>
      <w:proofErr w:type="spellStart"/>
      <w:r w:rsidR="002270FF" w:rsidRPr="006951BD">
        <w:rPr>
          <w:rFonts w:ascii="Garamond" w:hAnsi="Garamond"/>
          <w:i/>
          <w:sz w:val="24"/>
          <w:szCs w:val="24"/>
          <w:lang w:val="sq-AL"/>
        </w:rPr>
        <w:t>website</w:t>
      </w:r>
      <w:proofErr w:type="spellEnd"/>
      <w:r w:rsidR="0038320D" w:rsidRPr="006951BD">
        <w:rPr>
          <w:rFonts w:ascii="Garamond" w:hAnsi="Garamond"/>
          <w:sz w:val="24"/>
          <w:szCs w:val="24"/>
          <w:lang w:val="sq-AL"/>
        </w:rPr>
        <w:t>-</w:t>
      </w:r>
      <w:r w:rsidR="002270FF" w:rsidRPr="006951BD">
        <w:rPr>
          <w:rFonts w:ascii="Garamond" w:hAnsi="Garamond"/>
          <w:sz w:val="24"/>
          <w:szCs w:val="24"/>
          <w:lang w:val="sq-AL"/>
        </w:rPr>
        <w:t>ve: azhbr.gov.al, ipard.gov.al.</w:t>
      </w:r>
    </w:p>
    <w:p w14:paraId="6EEDCE80" w14:textId="7DA0272F"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 mirati</w:t>
      </w:r>
      <w:r w:rsidR="00E31700">
        <w:rPr>
          <w:rFonts w:ascii="Garamond" w:hAnsi="Garamond"/>
          <w:sz w:val="24"/>
          <w:szCs w:val="24"/>
          <w:lang w:val="sq-AL"/>
        </w:rPr>
        <w:t>min e drejtorit të përgjithshëm</w:t>
      </w:r>
      <w:r w:rsidR="002270FF" w:rsidRPr="006951BD">
        <w:rPr>
          <w:rFonts w:ascii="Garamond" w:hAnsi="Garamond"/>
          <w:sz w:val="24"/>
          <w:szCs w:val="24"/>
          <w:lang w:val="sq-AL"/>
        </w:rPr>
        <w:t xml:space="preserve"> pasqyron dhe prezanton në faqen zyrtare të </w:t>
      </w:r>
      <w:r w:rsidR="0094789F" w:rsidRPr="006951BD">
        <w:rPr>
          <w:rFonts w:ascii="Garamond" w:hAnsi="Garamond"/>
          <w:sz w:val="24"/>
          <w:szCs w:val="24"/>
          <w:lang w:val="sq-AL"/>
        </w:rPr>
        <w:t xml:space="preserve">Agjencisë </w:t>
      </w:r>
      <w:r w:rsidR="002270FF" w:rsidRPr="006951BD">
        <w:rPr>
          <w:rFonts w:ascii="Garamond" w:hAnsi="Garamond"/>
          <w:sz w:val="24"/>
          <w:szCs w:val="24"/>
          <w:lang w:val="sq-AL"/>
        </w:rPr>
        <w:t>takimet dhe aktivitetet e institucionit.</w:t>
      </w:r>
    </w:p>
    <w:p w14:paraId="34180920" w14:textId="22767A59"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Përgatit dhe harton materialet me karakter </w:t>
      </w:r>
      <w:proofErr w:type="spellStart"/>
      <w:r w:rsidR="002270FF" w:rsidRPr="006951BD">
        <w:rPr>
          <w:rFonts w:ascii="Garamond" w:hAnsi="Garamond"/>
          <w:sz w:val="24"/>
          <w:szCs w:val="24"/>
          <w:lang w:val="sq-AL"/>
        </w:rPr>
        <w:t>promocional</w:t>
      </w:r>
      <w:proofErr w:type="spellEnd"/>
      <w:r w:rsidR="002270FF" w:rsidRPr="006951BD">
        <w:rPr>
          <w:rFonts w:ascii="Garamond" w:hAnsi="Garamond"/>
          <w:sz w:val="24"/>
          <w:szCs w:val="24"/>
          <w:lang w:val="sq-AL"/>
        </w:rPr>
        <w:t>, informues apo statistikor, në përputhje me kërkesat kombëtare rajonale të zhvillimit bujqësor dhe rural, me objektivat e planeve dhe strategjive kombëtare të sektorëve bujqësor</w:t>
      </w:r>
      <w:r w:rsidR="00E31700">
        <w:rPr>
          <w:rFonts w:ascii="Garamond" w:hAnsi="Garamond"/>
          <w:sz w:val="24"/>
          <w:szCs w:val="24"/>
          <w:lang w:val="sq-AL"/>
        </w:rPr>
        <w:t>ë</w:t>
      </w:r>
      <w:r w:rsidR="002270FF" w:rsidRPr="006951BD">
        <w:rPr>
          <w:rFonts w:ascii="Garamond" w:hAnsi="Garamond"/>
          <w:sz w:val="24"/>
          <w:szCs w:val="24"/>
          <w:lang w:val="sq-AL"/>
        </w:rPr>
        <w:t xml:space="preserve"> dhe rural.</w:t>
      </w:r>
    </w:p>
    <w:p w14:paraId="1922D796" w14:textId="465A8221"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Realizon prodhimin apo botimin e tyre.</w:t>
      </w:r>
    </w:p>
    <w:p w14:paraId="68B5497E" w14:textId="193F11F8"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Planifikon dhe koordinon prodhimin e materialeve të printuara, bashkëpunon me sektorin e IT-së për aktivitetet e tjera në AZHBR dhe merr pjesë aktive në to.</w:t>
      </w:r>
    </w:p>
    <w:p w14:paraId="0DD142DD" w14:textId="23A112B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Organizimi dhe ndjekja e fushatave informuese për zbatimin e programeve të ndryshme të financuara nga donatorë të huaj në përputhje me kuadrin ligjor.</w:t>
      </w:r>
    </w:p>
    <w:p w14:paraId="2FFED4D4" w14:textId="77777777" w:rsidR="002270FF" w:rsidRPr="006951BD" w:rsidRDefault="002270FF" w:rsidP="0051130F">
      <w:pPr>
        <w:spacing w:after="0" w:line="240" w:lineRule="auto"/>
        <w:ind w:firstLine="284"/>
        <w:jc w:val="both"/>
        <w:rPr>
          <w:rFonts w:ascii="Garamond" w:hAnsi="Garamond"/>
          <w:sz w:val="24"/>
          <w:szCs w:val="24"/>
          <w:lang w:val="sq-AL"/>
        </w:rPr>
      </w:pPr>
    </w:p>
    <w:p w14:paraId="5E3799DD" w14:textId="77777777" w:rsidR="002270FF" w:rsidRPr="006951BD" w:rsidRDefault="002270FF" w:rsidP="005F3E44">
      <w:pPr>
        <w:pStyle w:val="Nenirnr"/>
        <w:rPr>
          <w:lang w:val="sq-AL"/>
        </w:rPr>
      </w:pPr>
      <w:r w:rsidRPr="006951BD">
        <w:rPr>
          <w:lang w:val="sq-AL"/>
        </w:rPr>
        <w:t>Neni 12</w:t>
      </w:r>
    </w:p>
    <w:p w14:paraId="16168CC1" w14:textId="77777777" w:rsidR="002270FF" w:rsidRPr="006951BD" w:rsidRDefault="002270FF" w:rsidP="005F3E44">
      <w:pPr>
        <w:pStyle w:val="Nenirnr"/>
        <w:rPr>
          <w:b/>
          <w:lang w:val="sq-AL"/>
        </w:rPr>
      </w:pPr>
      <w:r w:rsidRPr="006951BD">
        <w:rPr>
          <w:b/>
          <w:lang w:val="sq-AL"/>
        </w:rPr>
        <w:t>Sektori i Përafrimit të Legjislacionit dhe Ndihmës së Huaj</w:t>
      </w:r>
    </w:p>
    <w:p w14:paraId="7A2276F1" w14:textId="77777777" w:rsidR="002270FF" w:rsidRPr="006951BD" w:rsidRDefault="002270FF" w:rsidP="005F3E44">
      <w:pPr>
        <w:pStyle w:val="Nenirnr"/>
        <w:rPr>
          <w:lang w:val="sq-AL"/>
        </w:rPr>
      </w:pPr>
    </w:p>
    <w:p w14:paraId="1739E98C" w14:textId="18C85E5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12.1</w:t>
      </w:r>
      <w:r w:rsidR="000067A7" w:rsidRPr="006951BD">
        <w:rPr>
          <w:rFonts w:ascii="Garamond" w:hAnsi="Garamond"/>
          <w:sz w:val="24"/>
          <w:szCs w:val="24"/>
          <w:lang w:val="sq-AL"/>
        </w:rPr>
        <w:t xml:space="preserve"> </w:t>
      </w:r>
      <w:r w:rsidRPr="006951BD">
        <w:rPr>
          <w:rFonts w:ascii="Garamond" w:hAnsi="Garamond"/>
          <w:sz w:val="24"/>
          <w:szCs w:val="24"/>
          <w:lang w:val="sq-AL"/>
        </w:rPr>
        <w:t>Ky sektor përbëhet nga 1 (një) përgjegjës dhe 2 (dy) specialistë.</w:t>
      </w:r>
    </w:p>
    <w:p w14:paraId="23C16C37" w14:textId="6A803A19"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12.2</w:t>
      </w:r>
      <w:r w:rsidR="000067A7" w:rsidRPr="006951BD">
        <w:rPr>
          <w:rFonts w:ascii="Garamond" w:hAnsi="Garamond"/>
          <w:sz w:val="24"/>
          <w:szCs w:val="24"/>
          <w:lang w:val="sq-AL"/>
        </w:rPr>
        <w:t xml:space="preserve"> </w:t>
      </w:r>
      <w:r w:rsidRPr="006951BD">
        <w:rPr>
          <w:rFonts w:ascii="Garamond" w:hAnsi="Garamond"/>
          <w:sz w:val="24"/>
          <w:szCs w:val="24"/>
          <w:lang w:val="sq-AL"/>
        </w:rPr>
        <w:t>Sektori i Përafrimit të Legjislacionit dhe Ndihmës së Huaj është përgjegjës për monitorimin e legjislacionit të BE-së dhe atij shqiptar, vlerësimin e procedurave dhe përputhshmërinë me bazën ligjore. Asistimin e drejtorive në përgatitjen dhe harmonizimin e procedurave.</w:t>
      </w:r>
    </w:p>
    <w:p w14:paraId="4E6130FA" w14:textId="76C4C460"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12.3 </w:t>
      </w:r>
      <w:r w:rsidR="002270FF" w:rsidRPr="006951BD">
        <w:rPr>
          <w:rFonts w:ascii="Garamond" w:hAnsi="Garamond"/>
          <w:sz w:val="24"/>
          <w:szCs w:val="24"/>
          <w:lang w:val="sq-AL"/>
        </w:rPr>
        <w:t xml:space="preserve">Detyrat e </w:t>
      </w:r>
      <w:r w:rsidR="00E31700" w:rsidRPr="006951BD">
        <w:rPr>
          <w:rFonts w:ascii="Garamond" w:hAnsi="Garamond"/>
          <w:sz w:val="24"/>
          <w:szCs w:val="24"/>
          <w:lang w:val="sq-AL"/>
        </w:rPr>
        <w:t xml:space="preserve">përgjegjësit </w:t>
      </w:r>
      <w:r w:rsidR="002270FF" w:rsidRPr="006951BD">
        <w:rPr>
          <w:rFonts w:ascii="Garamond" w:hAnsi="Garamond"/>
          <w:sz w:val="24"/>
          <w:szCs w:val="24"/>
          <w:lang w:val="sq-AL"/>
        </w:rPr>
        <w:t>të Sektorit të Përafrimit të Legjislacionit dhe Ndihmës së Huaj:</w:t>
      </w:r>
    </w:p>
    <w:p w14:paraId="01A0CD1A" w14:textId="6B4976E1"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Koordinon punën për procesin e akreditimit me ndryshimet në paketën e dokument</w:t>
      </w:r>
      <w:r w:rsidR="00777BB1" w:rsidRPr="006951BD">
        <w:rPr>
          <w:rFonts w:ascii="Garamond" w:hAnsi="Garamond"/>
          <w:sz w:val="24"/>
          <w:szCs w:val="24"/>
          <w:lang w:val="sq-AL"/>
        </w:rPr>
        <w:t>e</w:t>
      </w:r>
      <w:r w:rsidR="002270FF" w:rsidRPr="006951BD">
        <w:rPr>
          <w:rFonts w:ascii="Garamond" w:hAnsi="Garamond"/>
          <w:sz w:val="24"/>
          <w:szCs w:val="24"/>
          <w:lang w:val="sq-AL"/>
        </w:rPr>
        <w:t xml:space="preserve">ve dhe </w:t>
      </w:r>
      <w:r w:rsidR="00E31700">
        <w:rPr>
          <w:rFonts w:ascii="Garamond" w:hAnsi="Garamond"/>
          <w:sz w:val="24"/>
          <w:szCs w:val="24"/>
          <w:lang w:val="sq-AL"/>
        </w:rPr>
        <w:t xml:space="preserve">të </w:t>
      </w:r>
      <w:r w:rsidR="002270FF" w:rsidRPr="006951BD">
        <w:rPr>
          <w:rFonts w:ascii="Garamond" w:hAnsi="Garamond"/>
          <w:sz w:val="24"/>
          <w:szCs w:val="24"/>
          <w:lang w:val="sq-AL"/>
        </w:rPr>
        <w:t>aktivitetet përgatitore të AZHBR-së.</w:t>
      </w:r>
    </w:p>
    <w:p w14:paraId="10E90F9A" w14:textId="436C21BF"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Koordinon aktivitetet për harmonizimin e procedurave në bazë të ndryshimeve ligjore.</w:t>
      </w:r>
    </w:p>
    <w:p w14:paraId="5808406A" w14:textId="265768BE"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Ndjek në vazhdimësi aktet e reja ligjore dhe nënligjore, analizon ndryshimet ligjore dhe informon drejtoritë përkatëse.</w:t>
      </w:r>
    </w:p>
    <w:p w14:paraId="4F9C1410" w14:textId="0259F80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Asiston drejtoritë në krijimin e procedurave në zbatim të legjislacionit të BE-së dhe atij kombëtar.</w:t>
      </w:r>
    </w:p>
    <w:p w14:paraId="31BA7B09" w14:textId="317A312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12.4 </w:t>
      </w:r>
      <w:r w:rsidR="002270FF" w:rsidRPr="006951BD">
        <w:rPr>
          <w:rFonts w:ascii="Garamond" w:hAnsi="Garamond"/>
          <w:sz w:val="24"/>
          <w:szCs w:val="24"/>
          <w:lang w:val="sq-AL"/>
        </w:rPr>
        <w:t xml:space="preserve">Detyrat e </w:t>
      </w:r>
      <w:r w:rsidR="00E03FD3" w:rsidRPr="006951BD">
        <w:rPr>
          <w:rFonts w:ascii="Garamond" w:hAnsi="Garamond"/>
          <w:sz w:val="24"/>
          <w:szCs w:val="24"/>
          <w:lang w:val="sq-AL"/>
        </w:rPr>
        <w:t xml:space="preserve">specialistit </w:t>
      </w:r>
      <w:r w:rsidR="002270FF" w:rsidRPr="006951BD">
        <w:rPr>
          <w:rFonts w:ascii="Garamond" w:hAnsi="Garamond"/>
          <w:sz w:val="24"/>
          <w:szCs w:val="24"/>
          <w:lang w:val="sq-AL"/>
        </w:rPr>
        <w:t>të Sektorit të Përafrimit të Legjislacionit dhe Ndihmës së Huaj:</w:t>
      </w:r>
    </w:p>
    <w:p w14:paraId="5A0EDE36" w14:textId="4265763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dokumente, procedura në bashkëpunim me drejtoritë e AZHBR-së.</w:t>
      </w:r>
    </w:p>
    <w:p w14:paraId="076FA493" w14:textId="3BB476A5"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Azh</w:t>
      </w:r>
      <w:r w:rsidR="0034799C" w:rsidRPr="006951BD">
        <w:rPr>
          <w:rFonts w:ascii="Garamond" w:hAnsi="Garamond"/>
          <w:sz w:val="24"/>
          <w:szCs w:val="24"/>
          <w:lang w:val="sq-AL"/>
        </w:rPr>
        <w:t>u</w:t>
      </w:r>
      <w:r w:rsidR="002270FF" w:rsidRPr="006951BD">
        <w:rPr>
          <w:rFonts w:ascii="Garamond" w:hAnsi="Garamond"/>
          <w:sz w:val="24"/>
          <w:szCs w:val="24"/>
          <w:lang w:val="sq-AL"/>
        </w:rPr>
        <w:t>rnon në mënyrë të vazhdueshme procedurat me ndryshimet që ndodhin në legjislacion.</w:t>
      </w:r>
    </w:p>
    <w:p w14:paraId="61093E8B" w14:textId="481E6DD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Informon stafin për ndryshimet e legjislacionit të BE-së dhe atij shqiptar.</w:t>
      </w:r>
    </w:p>
    <w:p w14:paraId="3AB13B9B" w14:textId="3CD675D1"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Ndjek në vazhdimësi </w:t>
      </w:r>
      <w:proofErr w:type="spellStart"/>
      <w:r w:rsidR="002270FF" w:rsidRPr="006951BD">
        <w:rPr>
          <w:rFonts w:ascii="Garamond" w:hAnsi="Garamond"/>
          <w:i/>
          <w:sz w:val="24"/>
          <w:szCs w:val="24"/>
          <w:lang w:val="sq-AL"/>
        </w:rPr>
        <w:t>website</w:t>
      </w:r>
      <w:proofErr w:type="spellEnd"/>
      <w:r w:rsidR="002270FF" w:rsidRPr="006951BD">
        <w:rPr>
          <w:rFonts w:ascii="Garamond" w:hAnsi="Garamond"/>
          <w:sz w:val="24"/>
          <w:szCs w:val="24"/>
          <w:lang w:val="sq-AL"/>
        </w:rPr>
        <w:t xml:space="preserve"> të publikimit të legjislacionit të BE EULEX dhe publikon në Fletoren Zyrtare.</w:t>
      </w:r>
    </w:p>
    <w:p w14:paraId="3C486C5F" w14:textId="11175E42"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Asiston në përgatitjen për procesin e akreditimit.</w:t>
      </w:r>
    </w:p>
    <w:p w14:paraId="417241CB" w14:textId="4887C19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Disponon të gjithë dokumentacionin relevant të procesit të akreditimit.</w:t>
      </w:r>
    </w:p>
    <w:p w14:paraId="5752D4F2" w14:textId="1B19F5B4"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trajnime.</w:t>
      </w:r>
    </w:p>
    <w:p w14:paraId="1FC03DB4" w14:textId="5C97EBDD"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w:t>
      </w:r>
      <w:r w:rsidR="0094789F">
        <w:rPr>
          <w:rFonts w:ascii="Garamond" w:hAnsi="Garamond"/>
          <w:sz w:val="24"/>
          <w:szCs w:val="24"/>
          <w:lang w:val="sq-AL"/>
        </w:rPr>
        <w:t>,</w:t>
      </w:r>
      <w:r w:rsidR="002270FF" w:rsidRPr="006951BD">
        <w:rPr>
          <w:rFonts w:ascii="Garamond" w:hAnsi="Garamond"/>
          <w:sz w:val="24"/>
          <w:szCs w:val="24"/>
          <w:lang w:val="sq-AL"/>
        </w:rPr>
        <w:t xml:space="preserve"> sipas udhëzimeve të eprorit.</w:t>
      </w:r>
    </w:p>
    <w:p w14:paraId="2D0BEA8C" w14:textId="18D7CA05"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grupe pune.</w:t>
      </w:r>
    </w:p>
    <w:p w14:paraId="3D31D3A0" w14:textId="296DEBB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vlerësim të riskut për veprimtaritë dhe detyrat që mbulon sektori dhe harton strategji risku për sektorin.</w:t>
      </w:r>
    </w:p>
    <w:p w14:paraId="1CCEA965" w14:textId="77777777" w:rsidR="002270FF" w:rsidRPr="006951BD" w:rsidRDefault="002270FF" w:rsidP="0051130F">
      <w:pPr>
        <w:spacing w:after="0" w:line="240" w:lineRule="auto"/>
        <w:ind w:firstLine="284"/>
        <w:jc w:val="both"/>
        <w:rPr>
          <w:rFonts w:ascii="Garamond" w:hAnsi="Garamond"/>
          <w:sz w:val="24"/>
          <w:szCs w:val="24"/>
          <w:lang w:val="sq-AL"/>
        </w:rPr>
      </w:pPr>
    </w:p>
    <w:p w14:paraId="3F45553E" w14:textId="77777777" w:rsidR="002270FF" w:rsidRPr="006951BD" w:rsidRDefault="002270FF" w:rsidP="005F3E44">
      <w:pPr>
        <w:pStyle w:val="Nenirnr"/>
        <w:rPr>
          <w:lang w:val="sq-AL"/>
        </w:rPr>
      </w:pPr>
      <w:r w:rsidRPr="006951BD">
        <w:rPr>
          <w:lang w:val="sq-AL"/>
        </w:rPr>
        <w:t>Neni 13</w:t>
      </w:r>
    </w:p>
    <w:p w14:paraId="61E40549" w14:textId="77777777" w:rsidR="002270FF" w:rsidRPr="006951BD" w:rsidRDefault="002270FF" w:rsidP="005F3E44">
      <w:pPr>
        <w:pStyle w:val="Nenirnr"/>
        <w:rPr>
          <w:b/>
          <w:lang w:val="sq-AL"/>
        </w:rPr>
      </w:pPr>
      <w:r w:rsidRPr="006951BD">
        <w:rPr>
          <w:b/>
          <w:lang w:val="sq-AL"/>
        </w:rPr>
        <w:t>Drejtoria e Përzgjedhjes dhe Aprovimit të Projekteve</w:t>
      </w:r>
    </w:p>
    <w:p w14:paraId="03ABB297" w14:textId="77777777" w:rsidR="002270FF" w:rsidRPr="006951BD" w:rsidRDefault="002270FF" w:rsidP="0051130F">
      <w:pPr>
        <w:spacing w:after="0" w:line="240" w:lineRule="auto"/>
        <w:ind w:firstLine="284"/>
        <w:jc w:val="both"/>
        <w:rPr>
          <w:rFonts w:ascii="Garamond" w:hAnsi="Garamond"/>
          <w:sz w:val="24"/>
          <w:szCs w:val="24"/>
          <w:lang w:val="sq-AL"/>
        </w:rPr>
      </w:pPr>
    </w:p>
    <w:p w14:paraId="6CEF0200" w14:textId="7B09BA9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13.1</w:t>
      </w:r>
      <w:r w:rsidR="000067A7" w:rsidRPr="006951BD">
        <w:rPr>
          <w:rFonts w:ascii="Garamond" w:hAnsi="Garamond"/>
          <w:sz w:val="24"/>
          <w:szCs w:val="24"/>
          <w:lang w:val="sq-AL"/>
        </w:rPr>
        <w:t xml:space="preserve"> </w:t>
      </w:r>
      <w:r w:rsidRPr="006951BD">
        <w:rPr>
          <w:rFonts w:ascii="Garamond" w:hAnsi="Garamond"/>
          <w:sz w:val="24"/>
          <w:szCs w:val="24"/>
          <w:lang w:val="sq-AL"/>
        </w:rPr>
        <w:t>Kjo drejtori përbëhet nga 1 (një) drejtor dhe 4 (katër) sektorë.</w:t>
      </w:r>
    </w:p>
    <w:p w14:paraId="282CAE37" w14:textId="5BEEE12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13.2 Drejtoria e Përzgjedhjes dhe Aprovimit të Projekteve (DPAP) është përgjegjëse për</w:t>
      </w:r>
      <w:r w:rsidR="000067A7" w:rsidRPr="006951BD">
        <w:rPr>
          <w:rFonts w:ascii="Garamond" w:hAnsi="Garamond"/>
          <w:sz w:val="24"/>
          <w:szCs w:val="24"/>
          <w:lang w:val="sq-AL"/>
        </w:rPr>
        <w:t xml:space="preserve"> </w:t>
      </w:r>
      <w:r w:rsidRPr="006951BD">
        <w:rPr>
          <w:rFonts w:ascii="Garamond" w:hAnsi="Garamond"/>
          <w:sz w:val="24"/>
          <w:szCs w:val="24"/>
          <w:lang w:val="sq-AL"/>
        </w:rPr>
        <w:t>zbatimin e kontrolleve të përputhshmërisë dhe ligjshmërisë, përzgjedhjen dhe aprovimin e aplikimeve</w:t>
      </w:r>
      <w:r w:rsidR="00C354C9">
        <w:rPr>
          <w:rFonts w:ascii="Garamond" w:hAnsi="Garamond"/>
          <w:sz w:val="24"/>
          <w:szCs w:val="24"/>
          <w:lang w:val="sq-AL"/>
        </w:rPr>
        <w:t>,</w:t>
      </w:r>
      <w:r w:rsidRPr="006951BD">
        <w:rPr>
          <w:rFonts w:ascii="Garamond" w:hAnsi="Garamond"/>
          <w:sz w:val="24"/>
          <w:szCs w:val="24"/>
          <w:lang w:val="sq-AL"/>
        </w:rPr>
        <w:t xml:space="preserve"> sipas udhëzimeve dhe projekteve të programeve të </w:t>
      </w:r>
      <w:proofErr w:type="spellStart"/>
      <w:r w:rsidRPr="006951BD">
        <w:rPr>
          <w:rFonts w:ascii="Garamond" w:hAnsi="Garamond"/>
          <w:sz w:val="24"/>
          <w:szCs w:val="24"/>
          <w:lang w:val="sq-AL"/>
        </w:rPr>
        <w:t>paraaderimit</w:t>
      </w:r>
      <w:proofErr w:type="spellEnd"/>
      <w:r w:rsidRPr="006951BD">
        <w:rPr>
          <w:rFonts w:ascii="Garamond" w:hAnsi="Garamond"/>
          <w:sz w:val="24"/>
          <w:szCs w:val="24"/>
          <w:lang w:val="sq-AL"/>
        </w:rPr>
        <w:t xml:space="preserve"> në bujqësi. Në funksion të punës dhe qëllimit të agjencisë, drejtoria/sektorët mund të përfshihen edhe në detyra të tjera të ngarkuara</w:t>
      </w:r>
      <w:r w:rsidR="005472EF">
        <w:rPr>
          <w:rFonts w:ascii="Garamond" w:hAnsi="Garamond"/>
          <w:sz w:val="24"/>
          <w:szCs w:val="24"/>
          <w:lang w:val="sq-AL"/>
        </w:rPr>
        <w:t>,</w:t>
      </w:r>
      <w:r w:rsidRPr="006951BD">
        <w:rPr>
          <w:rFonts w:ascii="Garamond" w:hAnsi="Garamond"/>
          <w:sz w:val="24"/>
          <w:szCs w:val="24"/>
          <w:lang w:val="sq-AL"/>
        </w:rPr>
        <w:t xml:space="preserve"> sipas rregulloreve në fuqi dhe përshkrimit të pozicionit të punës</w:t>
      </w:r>
      <w:r w:rsidR="006B3430" w:rsidRPr="006951BD">
        <w:rPr>
          <w:rFonts w:ascii="Garamond" w:hAnsi="Garamond"/>
          <w:sz w:val="24"/>
          <w:szCs w:val="24"/>
          <w:lang w:val="sq-AL"/>
        </w:rPr>
        <w:t>,</w:t>
      </w:r>
      <w:r w:rsidRPr="006951BD">
        <w:rPr>
          <w:rFonts w:ascii="Garamond" w:hAnsi="Garamond"/>
          <w:sz w:val="24"/>
          <w:szCs w:val="24"/>
          <w:lang w:val="sq-AL"/>
        </w:rPr>
        <w:t xml:space="preserve"> si dhe planeve të punës të miratuara nga drejtori i drejtorisë.</w:t>
      </w:r>
    </w:p>
    <w:p w14:paraId="55244354" w14:textId="6A594E0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13.3 </w:t>
      </w:r>
      <w:r w:rsidR="002270FF" w:rsidRPr="006951BD">
        <w:rPr>
          <w:rFonts w:ascii="Garamond" w:hAnsi="Garamond"/>
          <w:sz w:val="24"/>
          <w:szCs w:val="24"/>
          <w:lang w:val="sq-AL"/>
        </w:rPr>
        <w:t xml:space="preserve">Detyrat e </w:t>
      </w:r>
      <w:r w:rsidR="005472EF" w:rsidRPr="006951BD">
        <w:rPr>
          <w:rFonts w:ascii="Garamond" w:hAnsi="Garamond"/>
          <w:sz w:val="24"/>
          <w:szCs w:val="24"/>
          <w:lang w:val="sq-AL"/>
        </w:rPr>
        <w:t xml:space="preserve">drejtorit </w:t>
      </w:r>
      <w:r w:rsidR="002270FF" w:rsidRPr="006951BD">
        <w:rPr>
          <w:rFonts w:ascii="Garamond" w:hAnsi="Garamond"/>
          <w:sz w:val="24"/>
          <w:szCs w:val="24"/>
          <w:lang w:val="sq-AL"/>
        </w:rPr>
        <w:t>të Përzgjedhjes dhe Aprovimit të Projekteve:</w:t>
      </w:r>
    </w:p>
    <w:p w14:paraId="6B37D510" w14:textId="36648C63" w:rsidR="002270FF" w:rsidRPr="006951BD" w:rsidRDefault="000067A7"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472EF">
        <w:rPr>
          <w:rFonts w:ascii="Garamond" w:hAnsi="Garamond"/>
          <w:sz w:val="24"/>
          <w:szCs w:val="24"/>
          <w:lang w:val="sq-AL"/>
        </w:rPr>
        <w:t xml:space="preserve">- </w:t>
      </w:r>
      <w:r w:rsidR="002270FF" w:rsidRPr="006951BD">
        <w:rPr>
          <w:rFonts w:ascii="Garamond" w:hAnsi="Garamond"/>
          <w:sz w:val="24"/>
          <w:szCs w:val="24"/>
          <w:lang w:val="sq-AL"/>
        </w:rPr>
        <w:t>Menaxhon procedurat e p</w:t>
      </w:r>
      <w:r w:rsidR="002B58C1" w:rsidRPr="006951BD">
        <w:rPr>
          <w:rFonts w:ascii="Garamond" w:hAnsi="Garamond"/>
          <w:sz w:val="24"/>
          <w:szCs w:val="24"/>
          <w:lang w:val="sq-AL"/>
        </w:rPr>
        <w:t>ë</w:t>
      </w:r>
      <w:r w:rsidR="002270FF" w:rsidRPr="006951BD">
        <w:rPr>
          <w:rFonts w:ascii="Garamond" w:hAnsi="Garamond"/>
          <w:sz w:val="24"/>
          <w:szCs w:val="24"/>
          <w:lang w:val="sq-AL"/>
        </w:rPr>
        <w:t>rcaktuara p</w:t>
      </w:r>
      <w:r w:rsidR="002B58C1" w:rsidRPr="006951BD">
        <w:rPr>
          <w:rFonts w:ascii="Garamond" w:hAnsi="Garamond"/>
          <w:sz w:val="24"/>
          <w:szCs w:val="24"/>
          <w:lang w:val="sq-AL"/>
        </w:rPr>
        <w:t>ë</w:t>
      </w:r>
      <w:r w:rsidR="002270FF" w:rsidRPr="006951BD">
        <w:rPr>
          <w:rFonts w:ascii="Garamond" w:hAnsi="Garamond"/>
          <w:sz w:val="24"/>
          <w:szCs w:val="24"/>
          <w:lang w:val="sq-AL"/>
        </w:rPr>
        <w:t>r p</w:t>
      </w:r>
      <w:r w:rsidR="002B58C1" w:rsidRPr="006951BD">
        <w:rPr>
          <w:rFonts w:ascii="Garamond" w:hAnsi="Garamond"/>
          <w:sz w:val="24"/>
          <w:szCs w:val="24"/>
          <w:lang w:val="sq-AL"/>
        </w:rPr>
        <w:t>ë</w:t>
      </w:r>
      <w:r w:rsidR="002270FF" w:rsidRPr="006951BD">
        <w:rPr>
          <w:rFonts w:ascii="Garamond" w:hAnsi="Garamond"/>
          <w:sz w:val="24"/>
          <w:szCs w:val="24"/>
          <w:lang w:val="sq-AL"/>
        </w:rPr>
        <w:t>rzgjedhjen dhe aprovimin e projekteve</w:t>
      </w:r>
      <w:r w:rsidR="005472EF">
        <w:rPr>
          <w:rFonts w:ascii="Garamond" w:hAnsi="Garamond"/>
          <w:sz w:val="24"/>
          <w:szCs w:val="24"/>
          <w:lang w:val="sq-AL"/>
        </w:rPr>
        <w:t>,</w:t>
      </w:r>
      <w:r w:rsidR="002270FF" w:rsidRPr="006951BD">
        <w:rPr>
          <w:rFonts w:ascii="Garamond" w:hAnsi="Garamond"/>
          <w:sz w:val="24"/>
          <w:szCs w:val="24"/>
          <w:lang w:val="sq-AL"/>
        </w:rPr>
        <w:t xml:space="preserve"> sipas manualeve të p</w:t>
      </w:r>
      <w:r w:rsidR="002B58C1" w:rsidRPr="006951BD">
        <w:rPr>
          <w:rFonts w:ascii="Garamond" w:hAnsi="Garamond"/>
          <w:sz w:val="24"/>
          <w:szCs w:val="24"/>
          <w:lang w:val="sq-AL"/>
        </w:rPr>
        <w:t>ë</w:t>
      </w:r>
      <w:r w:rsidR="002270FF" w:rsidRPr="006951BD">
        <w:rPr>
          <w:rFonts w:ascii="Garamond" w:hAnsi="Garamond"/>
          <w:sz w:val="24"/>
          <w:szCs w:val="24"/>
          <w:lang w:val="sq-AL"/>
        </w:rPr>
        <w:t>rgjithshme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skemave komb</w:t>
      </w:r>
      <w:r w:rsidR="002B58C1" w:rsidRPr="006951BD">
        <w:rPr>
          <w:rFonts w:ascii="Garamond" w:hAnsi="Garamond"/>
          <w:sz w:val="24"/>
          <w:szCs w:val="24"/>
          <w:lang w:val="sq-AL"/>
        </w:rPr>
        <w:t>ë</w:t>
      </w:r>
      <w:r w:rsidR="002270FF" w:rsidRPr="006951BD">
        <w:rPr>
          <w:rFonts w:ascii="Garamond" w:hAnsi="Garamond"/>
          <w:sz w:val="24"/>
          <w:szCs w:val="24"/>
          <w:lang w:val="sq-AL"/>
        </w:rPr>
        <w:t>tare dhe IPARD</w:t>
      </w:r>
      <w:r w:rsidR="005472EF">
        <w:rPr>
          <w:rFonts w:ascii="Garamond" w:hAnsi="Garamond"/>
          <w:sz w:val="24"/>
          <w:szCs w:val="24"/>
          <w:lang w:val="sq-AL"/>
        </w:rPr>
        <w:t>-së</w:t>
      </w:r>
      <w:r w:rsidR="002270FF" w:rsidRPr="006951BD">
        <w:rPr>
          <w:rFonts w:ascii="Garamond" w:hAnsi="Garamond"/>
          <w:sz w:val="24"/>
          <w:szCs w:val="24"/>
          <w:lang w:val="sq-AL"/>
        </w:rPr>
        <w:t>.</w:t>
      </w:r>
    </w:p>
    <w:p w14:paraId="57F5C810" w14:textId="3837C0BE"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Aprovon projektet e kontrolluara nga sektor</w:t>
      </w:r>
      <w:r w:rsidR="002B58C1" w:rsidRPr="006951BD">
        <w:rPr>
          <w:rFonts w:ascii="Garamond" w:hAnsi="Garamond"/>
          <w:sz w:val="24"/>
          <w:szCs w:val="24"/>
          <w:lang w:val="sq-AL"/>
        </w:rPr>
        <w:t>ë</w:t>
      </w:r>
      <w:r w:rsidR="002270FF" w:rsidRPr="006951BD">
        <w:rPr>
          <w:rFonts w:ascii="Garamond" w:hAnsi="Garamond"/>
          <w:sz w:val="24"/>
          <w:szCs w:val="24"/>
          <w:lang w:val="sq-AL"/>
        </w:rPr>
        <w:t>t IPARD dhe skemat komb</w:t>
      </w:r>
      <w:r w:rsidR="002B58C1" w:rsidRPr="006951BD">
        <w:rPr>
          <w:rFonts w:ascii="Garamond" w:hAnsi="Garamond"/>
          <w:sz w:val="24"/>
          <w:szCs w:val="24"/>
          <w:lang w:val="sq-AL"/>
        </w:rPr>
        <w:t>ë</w:t>
      </w:r>
      <w:r w:rsidR="002270FF" w:rsidRPr="006951BD">
        <w:rPr>
          <w:rFonts w:ascii="Garamond" w:hAnsi="Garamond"/>
          <w:sz w:val="24"/>
          <w:szCs w:val="24"/>
          <w:lang w:val="sq-AL"/>
        </w:rPr>
        <w:t>tare.</w:t>
      </w:r>
    </w:p>
    <w:p w14:paraId="0B08F465" w14:textId="3B60AC00"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w:t>
      </w:r>
      <w:r w:rsidR="002B58C1" w:rsidRPr="006951BD">
        <w:rPr>
          <w:rFonts w:ascii="Garamond" w:hAnsi="Garamond"/>
          <w:sz w:val="24"/>
          <w:szCs w:val="24"/>
          <w:lang w:val="sq-AL"/>
        </w:rPr>
        <w:t>ë</w:t>
      </w:r>
      <w:r w:rsidR="002270FF" w:rsidRPr="006951BD">
        <w:rPr>
          <w:rFonts w:ascii="Garamond" w:hAnsi="Garamond"/>
          <w:sz w:val="24"/>
          <w:szCs w:val="24"/>
          <w:lang w:val="sq-AL"/>
        </w:rPr>
        <w:t>rcjell dhe rekomandon projektet p</w:t>
      </w:r>
      <w:r w:rsidR="002B58C1" w:rsidRPr="006951BD">
        <w:rPr>
          <w:rFonts w:ascii="Garamond" w:hAnsi="Garamond"/>
          <w:sz w:val="24"/>
          <w:szCs w:val="24"/>
          <w:lang w:val="sq-AL"/>
        </w:rPr>
        <w:t>ë</w:t>
      </w:r>
      <w:r w:rsidR="002270FF" w:rsidRPr="006951BD">
        <w:rPr>
          <w:rFonts w:ascii="Garamond" w:hAnsi="Garamond"/>
          <w:sz w:val="24"/>
          <w:szCs w:val="24"/>
          <w:lang w:val="sq-AL"/>
        </w:rPr>
        <w:t>r miratim te drejtori i p</w:t>
      </w:r>
      <w:r w:rsidR="002B58C1" w:rsidRPr="006951BD">
        <w:rPr>
          <w:rFonts w:ascii="Garamond" w:hAnsi="Garamond"/>
          <w:sz w:val="24"/>
          <w:szCs w:val="24"/>
          <w:lang w:val="sq-AL"/>
        </w:rPr>
        <w:t>ë</w:t>
      </w:r>
      <w:r w:rsidR="002270FF" w:rsidRPr="006951BD">
        <w:rPr>
          <w:rFonts w:ascii="Garamond" w:hAnsi="Garamond"/>
          <w:sz w:val="24"/>
          <w:szCs w:val="24"/>
          <w:lang w:val="sq-AL"/>
        </w:rPr>
        <w:t>rgjithsh</w:t>
      </w:r>
      <w:r w:rsidR="002B58C1" w:rsidRPr="006951BD">
        <w:rPr>
          <w:rFonts w:ascii="Garamond" w:hAnsi="Garamond"/>
          <w:sz w:val="24"/>
          <w:szCs w:val="24"/>
          <w:lang w:val="sq-AL"/>
        </w:rPr>
        <w:t>ë</w:t>
      </w:r>
      <w:r w:rsidR="002270FF" w:rsidRPr="006951BD">
        <w:rPr>
          <w:rFonts w:ascii="Garamond" w:hAnsi="Garamond"/>
          <w:sz w:val="24"/>
          <w:szCs w:val="24"/>
          <w:lang w:val="sq-AL"/>
        </w:rPr>
        <w:t>m i AZHBR-së.</w:t>
      </w:r>
    </w:p>
    <w:p w14:paraId="71946D5A" w14:textId="1BC07AC4" w:rsidR="002270FF" w:rsidRPr="002B6BA0" w:rsidRDefault="005F3E44" w:rsidP="0051130F">
      <w:pPr>
        <w:spacing w:after="0" w:line="240" w:lineRule="auto"/>
        <w:ind w:firstLine="284"/>
        <w:jc w:val="both"/>
        <w:rPr>
          <w:rFonts w:ascii="Garamond" w:hAnsi="Garamond"/>
          <w:sz w:val="24"/>
          <w:szCs w:val="24"/>
          <w:lang w:val="sq-AL"/>
        </w:rPr>
      </w:pPr>
      <w:r w:rsidRPr="002B6BA0">
        <w:rPr>
          <w:rFonts w:ascii="Garamond" w:hAnsi="Garamond"/>
          <w:sz w:val="24"/>
          <w:szCs w:val="24"/>
          <w:lang w:val="sq-AL"/>
        </w:rPr>
        <w:t xml:space="preserve">- </w:t>
      </w:r>
      <w:r w:rsidR="002270FF" w:rsidRPr="002B6BA0">
        <w:rPr>
          <w:rFonts w:ascii="Garamond" w:hAnsi="Garamond"/>
          <w:sz w:val="24"/>
          <w:szCs w:val="24"/>
          <w:lang w:val="sq-AL"/>
        </w:rPr>
        <w:t>K</w:t>
      </w:r>
      <w:r w:rsidR="002B58C1" w:rsidRPr="002B6BA0">
        <w:rPr>
          <w:rFonts w:ascii="Garamond" w:hAnsi="Garamond"/>
          <w:sz w:val="24"/>
          <w:szCs w:val="24"/>
          <w:lang w:val="sq-AL"/>
        </w:rPr>
        <w:t>ë</w:t>
      </w:r>
      <w:r w:rsidR="002270FF" w:rsidRPr="002B6BA0">
        <w:rPr>
          <w:rFonts w:ascii="Garamond" w:hAnsi="Garamond"/>
          <w:sz w:val="24"/>
          <w:szCs w:val="24"/>
          <w:lang w:val="sq-AL"/>
        </w:rPr>
        <w:t>shillon</w:t>
      </w:r>
      <w:r w:rsidR="000067A7" w:rsidRPr="002B6BA0">
        <w:rPr>
          <w:rFonts w:ascii="Garamond" w:hAnsi="Garamond"/>
          <w:sz w:val="24"/>
          <w:szCs w:val="24"/>
          <w:lang w:val="sq-AL"/>
        </w:rPr>
        <w:t xml:space="preserve"> </w:t>
      </w:r>
      <w:r w:rsidR="002270FF" w:rsidRPr="002B6BA0">
        <w:rPr>
          <w:rFonts w:ascii="Garamond" w:hAnsi="Garamond"/>
          <w:sz w:val="24"/>
          <w:szCs w:val="24"/>
          <w:lang w:val="sq-AL"/>
        </w:rPr>
        <w:t>n</w:t>
      </w:r>
      <w:r w:rsidR="002B58C1" w:rsidRPr="002B6BA0">
        <w:rPr>
          <w:rFonts w:ascii="Garamond" w:hAnsi="Garamond"/>
          <w:sz w:val="24"/>
          <w:szCs w:val="24"/>
          <w:lang w:val="sq-AL"/>
        </w:rPr>
        <w:t>ë</w:t>
      </w:r>
      <w:r w:rsidR="002270FF" w:rsidRPr="002B6BA0">
        <w:rPr>
          <w:rFonts w:ascii="Garamond" w:hAnsi="Garamond"/>
          <w:sz w:val="24"/>
          <w:szCs w:val="24"/>
          <w:lang w:val="sq-AL"/>
        </w:rPr>
        <w:t>pun</w:t>
      </w:r>
      <w:r w:rsidR="002B58C1" w:rsidRPr="002B6BA0">
        <w:rPr>
          <w:rFonts w:ascii="Garamond" w:hAnsi="Garamond"/>
          <w:sz w:val="24"/>
          <w:szCs w:val="24"/>
          <w:lang w:val="sq-AL"/>
        </w:rPr>
        <w:t>ë</w:t>
      </w:r>
      <w:r w:rsidR="002270FF" w:rsidRPr="002B6BA0">
        <w:rPr>
          <w:rFonts w:ascii="Garamond" w:hAnsi="Garamond"/>
          <w:sz w:val="24"/>
          <w:szCs w:val="24"/>
          <w:lang w:val="sq-AL"/>
        </w:rPr>
        <w:t>sit</w:t>
      </w:r>
      <w:r w:rsidR="000067A7" w:rsidRPr="002B6BA0">
        <w:rPr>
          <w:rFonts w:ascii="Garamond" w:hAnsi="Garamond"/>
          <w:sz w:val="24"/>
          <w:szCs w:val="24"/>
          <w:lang w:val="sq-AL"/>
        </w:rPr>
        <w:t xml:space="preserve"> </w:t>
      </w:r>
      <w:r w:rsidR="002270FF" w:rsidRPr="002B6BA0">
        <w:rPr>
          <w:rFonts w:ascii="Garamond" w:hAnsi="Garamond"/>
          <w:sz w:val="24"/>
          <w:szCs w:val="24"/>
          <w:lang w:val="sq-AL"/>
        </w:rPr>
        <w:t>q</w:t>
      </w:r>
      <w:r w:rsidR="002B58C1" w:rsidRPr="002B6BA0">
        <w:rPr>
          <w:rFonts w:ascii="Garamond" w:hAnsi="Garamond"/>
          <w:sz w:val="24"/>
          <w:szCs w:val="24"/>
          <w:lang w:val="sq-AL"/>
        </w:rPr>
        <w:t>ë</w:t>
      </w:r>
      <w:r w:rsidR="000067A7" w:rsidRPr="002B6BA0">
        <w:rPr>
          <w:rFonts w:ascii="Garamond" w:hAnsi="Garamond"/>
          <w:sz w:val="24"/>
          <w:szCs w:val="24"/>
          <w:lang w:val="sq-AL"/>
        </w:rPr>
        <w:t xml:space="preserve"> </w:t>
      </w:r>
      <w:r w:rsidR="002270FF" w:rsidRPr="002B6BA0">
        <w:rPr>
          <w:rFonts w:ascii="Garamond" w:hAnsi="Garamond"/>
          <w:sz w:val="24"/>
          <w:szCs w:val="24"/>
          <w:lang w:val="sq-AL"/>
        </w:rPr>
        <w:t>t</w:t>
      </w:r>
      <w:r w:rsidR="002B58C1" w:rsidRPr="002B6BA0">
        <w:rPr>
          <w:rFonts w:ascii="Garamond" w:hAnsi="Garamond"/>
          <w:sz w:val="24"/>
          <w:szCs w:val="24"/>
          <w:lang w:val="sq-AL"/>
        </w:rPr>
        <w:t>ë</w:t>
      </w:r>
      <w:r w:rsidR="000067A7" w:rsidRPr="002B6BA0">
        <w:rPr>
          <w:rFonts w:ascii="Garamond" w:hAnsi="Garamond"/>
          <w:sz w:val="24"/>
          <w:szCs w:val="24"/>
          <w:lang w:val="sq-AL"/>
        </w:rPr>
        <w:t xml:space="preserve"> </w:t>
      </w:r>
      <w:r w:rsidR="002270FF" w:rsidRPr="002B6BA0">
        <w:rPr>
          <w:rFonts w:ascii="Garamond" w:hAnsi="Garamond"/>
          <w:sz w:val="24"/>
          <w:szCs w:val="24"/>
          <w:lang w:val="sq-AL"/>
        </w:rPr>
        <w:t>kryejn</w:t>
      </w:r>
      <w:r w:rsidR="002B58C1" w:rsidRPr="002B6BA0">
        <w:rPr>
          <w:rFonts w:ascii="Garamond" w:hAnsi="Garamond"/>
          <w:sz w:val="24"/>
          <w:szCs w:val="24"/>
          <w:lang w:val="sq-AL"/>
        </w:rPr>
        <w:t>ë</w:t>
      </w:r>
      <w:r w:rsidR="000067A7" w:rsidRPr="002B6BA0">
        <w:rPr>
          <w:rFonts w:ascii="Garamond" w:hAnsi="Garamond"/>
          <w:sz w:val="24"/>
          <w:szCs w:val="24"/>
          <w:lang w:val="sq-AL"/>
        </w:rPr>
        <w:t xml:space="preserve"> </w:t>
      </w:r>
      <w:r w:rsidR="002270FF" w:rsidRPr="002B6BA0">
        <w:rPr>
          <w:rFonts w:ascii="Garamond" w:hAnsi="Garamond"/>
          <w:sz w:val="24"/>
          <w:szCs w:val="24"/>
          <w:lang w:val="sq-AL"/>
        </w:rPr>
        <w:t>detyrat</w:t>
      </w:r>
      <w:r w:rsidR="000067A7" w:rsidRPr="002B6BA0">
        <w:rPr>
          <w:rFonts w:ascii="Garamond" w:hAnsi="Garamond"/>
          <w:sz w:val="24"/>
          <w:szCs w:val="24"/>
          <w:lang w:val="sq-AL"/>
        </w:rPr>
        <w:t xml:space="preserve"> </w:t>
      </w:r>
      <w:r w:rsidR="002270FF" w:rsidRPr="002B6BA0">
        <w:rPr>
          <w:rFonts w:ascii="Garamond" w:hAnsi="Garamond"/>
          <w:sz w:val="24"/>
          <w:szCs w:val="24"/>
          <w:lang w:val="sq-AL"/>
        </w:rPr>
        <w:t>n</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p</w:t>
      </w:r>
      <w:r w:rsidR="002B58C1" w:rsidRPr="002B6BA0">
        <w:rPr>
          <w:rFonts w:ascii="Garamond" w:hAnsi="Garamond"/>
          <w:sz w:val="24"/>
          <w:szCs w:val="24"/>
          <w:lang w:val="sq-AL"/>
        </w:rPr>
        <w:t>ë</w:t>
      </w:r>
      <w:r w:rsidR="002270FF" w:rsidRPr="002B6BA0">
        <w:rPr>
          <w:rFonts w:ascii="Garamond" w:hAnsi="Garamond"/>
          <w:sz w:val="24"/>
          <w:szCs w:val="24"/>
          <w:lang w:val="sq-AL"/>
        </w:rPr>
        <w:t>rputhje me p</w:t>
      </w:r>
      <w:r w:rsidR="002B58C1" w:rsidRPr="002B6BA0">
        <w:rPr>
          <w:rFonts w:ascii="Garamond" w:hAnsi="Garamond"/>
          <w:sz w:val="24"/>
          <w:szCs w:val="24"/>
          <w:lang w:val="sq-AL"/>
        </w:rPr>
        <w:t>ë</w:t>
      </w:r>
      <w:r w:rsidR="002270FF" w:rsidRPr="002B6BA0">
        <w:rPr>
          <w:rFonts w:ascii="Garamond" w:hAnsi="Garamond"/>
          <w:sz w:val="24"/>
          <w:szCs w:val="24"/>
          <w:lang w:val="sq-AL"/>
        </w:rPr>
        <w:t>rshkrimin e pun</w:t>
      </w:r>
      <w:r w:rsidR="002B58C1" w:rsidRPr="002B6BA0">
        <w:rPr>
          <w:rFonts w:ascii="Garamond" w:hAnsi="Garamond"/>
          <w:sz w:val="24"/>
          <w:szCs w:val="24"/>
          <w:lang w:val="sq-AL"/>
        </w:rPr>
        <w:t>ë</w:t>
      </w:r>
      <w:r w:rsidR="002270FF" w:rsidRPr="002B6BA0">
        <w:rPr>
          <w:rFonts w:ascii="Garamond" w:hAnsi="Garamond"/>
          <w:sz w:val="24"/>
          <w:szCs w:val="24"/>
          <w:lang w:val="sq-AL"/>
        </w:rPr>
        <w:t>s</w:t>
      </w:r>
      <w:r w:rsidR="005C3A8E">
        <w:rPr>
          <w:rFonts w:ascii="Garamond" w:hAnsi="Garamond"/>
          <w:sz w:val="24"/>
          <w:szCs w:val="24"/>
          <w:lang w:val="sq-AL"/>
        </w:rPr>
        <w:t>,</w:t>
      </w:r>
      <w:r w:rsidR="002270FF" w:rsidRPr="002B6BA0">
        <w:rPr>
          <w:rFonts w:ascii="Garamond" w:hAnsi="Garamond"/>
          <w:sz w:val="24"/>
          <w:szCs w:val="24"/>
          <w:lang w:val="sq-AL"/>
        </w:rPr>
        <w:t xml:space="preserve"> duke siguruar disiplin</w:t>
      </w:r>
      <w:r w:rsidR="002B58C1" w:rsidRPr="002B6BA0">
        <w:rPr>
          <w:rFonts w:ascii="Garamond" w:hAnsi="Garamond"/>
          <w:sz w:val="24"/>
          <w:szCs w:val="24"/>
          <w:lang w:val="sq-AL"/>
        </w:rPr>
        <w:t>ë</w:t>
      </w:r>
      <w:r w:rsidR="002270FF" w:rsidRPr="002B6BA0">
        <w:rPr>
          <w:rFonts w:ascii="Garamond" w:hAnsi="Garamond"/>
          <w:sz w:val="24"/>
          <w:szCs w:val="24"/>
          <w:lang w:val="sq-AL"/>
        </w:rPr>
        <w:t>n n</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pun</w:t>
      </w:r>
      <w:r w:rsidR="002B58C1" w:rsidRPr="002B6BA0">
        <w:rPr>
          <w:rFonts w:ascii="Garamond" w:hAnsi="Garamond"/>
          <w:sz w:val="24"/>
          <w:szCs w:val="24"/>
          <w:lang w:val="sq-AL"/>
        </w:rPr>
        <w:t>ë</w:t>
      </w:r>
      <w:r w:rsidR="002270FF" w:rsidRPr="002B6BA0">
        <w:rPr>
          <w:rFonts w:ascii="Garamond" w:hAnsi="Garamond"/>
          <w:sz w:val="24"/>
          <w:szCs w:val="24"/>
          <w:lang w:val="sq-AL"/>
        </w:rPr>
        <w:t>.</w:t>
      </w:r>
    </w:p>
    <w:p w14:paraId="66340B68" w14:textId="39A0DCB9" w:rsidR="002270FF" w:rsidRPr="002B6BA0" w:rsidRDefault="005F3E44" w:rsidP="0051130F">
      <w:pPr>
        <w:spacing w:after="0" w:line="240" w:lineRule="auto"/>
        <w:ind w:firstLine="284"/>
        <w:jc w:val="both"/>
        <w:rPr>
          <w:rFonts w:ascii="Garamond" w:hAnsi="Garamond"/>
          <w:sz w:val="24"/>
          <w:szCs w:val="24"/>
          <w:lang w:val="sq-AL"/>
        </w:rPr>
      </w:pPr>
      <w:r w:rsidRPr="002B6BA0">
        <w:rPr>
          <w:rFonts w:ascii="Garamond" w:hAnsi="Garamond"/>
          <w:sz w:val="24"/>
          <w:szCs w:val="24"/>
          <w:lang w:val="sq-AL"/>
        </w:rPr>
        <w:t xml:space="preserve">- </w:t>
      </w:r>
      <w:r w:rsidR="002270FF" w:rsidRPr="002B6BA0">
        <w:rPr>
          <w:rFonts w:ascii="Garamond" w:hAnsi="Garamond"/>
          <w:sz w:val="24"/>
          <w:szCs w:val="24"/>
          <w:lang w:val="sq-AL"/>
        </w:rPr>
        <w:t>Vler</w:t>
      </w:r>
      <w:r w:rsidR="002B58C1" w:rsidRPr="002B6BA0">
        <w:rPr>
          <w:rFonts w:ascii="Garamond" w:hAnsi="Garamond"/>
          <w:sz w:val="24"/>
          <w:szCs w:val="24"/>
          <w:lang w:val="sq-AL"/>
        </w:rPr>
        <w:t>ë</w:t>
      </w:r>
      <w:r w:rsidR="002270FF" w:rsidRPr="002B6BA0">
        <w:rPr>
          <w:rFonts w:ascii="Garamond" w:hAnsi="Garamond"/>
          <w:sz w:val="24"/>
          <w:szCs w:val="24"/>
          <w:lang w:val="sq-AL"/>
        </w:rPr>
        <w:t>son performanc</w:t>
      </w:r>
      <w:r w:rsidR="002B58C1" w:rsidRPr="002B6BA0">
        <w:rPr>
          <w:rFonts w:ascii="Garamond" w:hAnsi="Garamond"/>
          <w:sz w:val="24"/>
          <w:szCs w:val="24"/>
          <w:lang w:val="sq-AL"/>
        </w:rPr>
        <w:t>ë</w:t>
      </w:r>
      <w:r w:rsidR="002270FF" w:rsidRPr="002B6BA0">
        <w:rPr>
          <w:rFonts w:ascii="Garamond" w:hAnsi="Garamond"/>
          <w:sz w:val="24"/>
          <w:szCs w:val="24"/>
          <w:lang w:val="sq-AL"/>
        </w:rPr>
        <w:t>n e n</w:t>
      </w:r>
      <w:r w:rsidR="002B58C1" w:rsidRPr="002B6BA0">
        <w:rPr>
          <w:rFonts w:ascii="Garamond" w:hAnsi="Garamond"/>
          <w:sz w:val="24"/>
          <w:szCs w:val="24"/>
          <w:lang w:val="sq-AL"/>
        </w:rPr>
        <w:t>ë</w:t>
      </w:r>
      <w:r w:rsidR="002270FF" w:rsidRPr="002B6BA0">
        <w:rPr>
          <w:rFonts w:ascii="Garamond" w:hAnsi="Garamond"/>
          <w:sz w:val="24"/>
          <w:szCs w:val="24"/>
          <w:lang w:val="sq-AL"/>
        </w:rPr>
        <w:t>pun</w:t>
      </w:r>
      <w:r w:rsidR="002B58C1" w:rsidRPr="002B6BA0">
        <w:rPr>
          <w:rFonts w:ascii="Garamond" w:hAnsi="Garamond"/>
          <w:sz w:val="24"/>
          <w:szCs w:val="24"/>
          <w:lang w:val="sq-AL"/>
        </w:rPr>
        <w:t>ë</w:t>
      </w:r>
      <w:r w:rsidR="002270FF" w:rsidRPr="002B6BA0">
        <w:rPr>
          <w:rFonts w:ascii="Garamond" w:hAnsi="Garamond"/>
          <w:sz w:val="24"/>
          <w:szCs w:val="24"/>
          <w:lang w:val="sq-AL"/>
        </w:rPr>
        <w:t>sve n</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Drejtorin</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e P</w:t>
      </w:r>
      <w:r w:rsidR="002B58C1" w:rsidRPr="002B6BA0">
        <w:rPr>
          <w:rFonts w:ascii="Garamond" w:hAnsi="Garamond"/>
          <w:sz w:val="24"/>
          <w:szCs w:val="24"/>
          <w:lang w:val="sq-AL"/>
        </w:rPr>
        <w:t>ë</w:t>
      </w:r>
      <w:r w:rsidR="002270FF" w:rsidRPr="002B6BA0">
        <w:rPr>
          <w:rFonts w:ascii="Garamond" w:hAnsi="Garamond"/>
          <w:sz w:val="24"/>
          <w:szCs w:val="24"/>
          <w:lang w:val="sq-AL"/>
        </w:rPr>
        <w:t>rzgjedhjes dhe Aprovimit t</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Projekteve.</w:t>
      </w:r>
    </w:p>
    <w:p w14:paraId="75A67C67" w14:textId="06B34E80" w:rsidR="002270FF" w:rsidRPr="002B6BA0" w:rsidRDefault="005F3E44" w:rsidP="0051130F">
      <w:pPr>
        <w:spacing w:after="0" w:line="240" w:lineRule="auto"/>
        <w:ind w:firstLine="284"/>
        <w:jc w:val="both"/>
        <w:rPr>
          <w:rFonts w:ascii="Garamond" w:hAnsi="Garamond"/>
          <w:sz w:val="24"/>
          <w:szCs w:val="24"/>
          <w:lang w:val="sq-AL"/>
        </w:rPr>
      </w:pPr>
      <w:r w:rsidRPr="002B6BA0">
        <w:rPr>
          <w:rFonts w:ascii="Garamond" w:hAnsi="Garamond"/>
          <w:sz w:val="24"/>
          <w:szCs w:val="24"/>
          <w:lang w:val="sq-AL"/>
        </w:rPr>
        <w:t xml:space="preserve">- </w:t>
      </w:r>
      <w:r w:rsidR="002270FF" w:rsidRPr="002B6BA0">
        <w:rPr>
          <w:rFonts w:ascii="Garamond" w:hAnsi="Garamond"/>
          <w:sz w:val="24"/>
          <w:szCs w:val="24"/>
          <w:lang w:val="sq-AL"/>
        </w:rPr>
        <w:t>Raporton p</w:t>
      </w:r>
      <w:r w:rsidR="002B58C1" w:rsidRPr="002B6BA0">
        <w:rPr>
          <w:rFonts w:ascii="Garamond" w:hAnsi="Garamond"/>
          <w:sz w:val="24"/>
          <w:szCs w:val="24"/>
          <w:lang w:val="sq-AL"/>
        </w:rPr>
        <w:t>ë</w:t>
      </w:r>
      <w:r w:rsidR="002270FF" w:rsidRPr="002B6BA0">
        <w:rPr>
          <w:rFonts w:ascii="Garamond" w:hAnsi="Garamond"/>
          <w:sz w:val="24"/>
          <w:szCs w:val="24"/>
          <w:lang w:val="sq-AL"/>
        </w:rPr>
        <w:t>r projektet te drejtori i p</w:t>
      </w:r>
      <w:r w:rsidR="002B58C1" w:rsidRPr="002B6BA0">
        <w:rPr>
          <w:rFonts w:ascii="Garamond" w:hAnsi="Garamond"/>
          <w:sz w:val="24"/>
          <w:szCs w:val="24"/>
          <w:lang w:val="sq-AL"/>
        </w:rPr>
        <w:t>ë</w:t>
      </w:r>
      <w:r w:rsidR="002270FF" w:rsidRPr="002B6BA0">
        <w:rPr>
          <w:rFonts w:ascii="Garamond" w:hAnsi="Garamond"/>
          <w:sz w:val="24"/>
          <w:szCs w:val="24"/>
          <w:lang w:val="sq-AL"/>
        </w:rPr>
        <w:t>rgjithsh</w:t>
      </w:r>
      <w:r w:rsidR="002B58C1" w:rsidRPr="002B6BA0">
        <w:rPr>
          <w:rFonts w:ascii="Garamond" w:hAnsi="Garamond"/>
          <w:sz w:val="24"/>
          <w:szCs w:val="24"/>
          <w:lang w:val="sq-AL"/>
        </w:rPr>
        <w:t>ë</w:t>
      </w:r>
      <w:r w:rsidR="002270FF" w:rsidRPr="002B6BA0">
        <w:rPr>
          <w:rFonts w:ascii="Garamond" w:hAnsi="Garamond"/>
          <w:sz w:val="24"/>
          <w:szCs w:val="24"/>
          <w:lang w:val="sq-AL"/>
        </w:rPr>
        <w:t>m i AZHBR-së.</w:t>
      </w:r>
    </w:p>
    <w:p w14:paraId="0EFF83A4" w14:textId="54E5B853" w:rsidR="002270FF" w:rsidRPr="002B6BA0" w:rsidRDefault="005F3E44" w:rsidP="0051130F">
      <w:pPr>
        <w:spacing w:after="0" w:line="240" w:lineRule="auto"/>
        <w:ind w:firstLine="284"/>
        <w:jc w:val="both"/>
        <w:rPr>
          <w:rFonts w:ascii="Garamond" w:hAnsi="Garamond"/>
          <w:sz w:val="24"/>
          <w:szCs w:val="24"/>
          <w:lang w:val="sq-AL"/>
        </w:rPr>
      </w:pPr>
      <w:r w:rsidRPr="002B6BA0">
        <w:rPr>
          <w:rFonts w:ascii="Garamond" w:hAnsi="Garamond"/>
          <w:sz w:val="24"/>
          <w:szCs w:val="24"/>
          <w:lang w:val="sq-AL"/>
        </w:rPr>
        <w:t xml:space="preserve">- </w:t>
      </w:r>
      <w:r w:rsidR="002270FF" w:rsidRPr="002B6BA0">
        <w:rPr>
          <w:rFonts w:ascii="Garamond" w:hAnsi="Garamond"/>
          <w:sz w:val="24"/>
          <w:szCs w:val="24"/>
          <w:lang w:val="sq-AL"/>
        </w:rPr>
        <w:t>Rakordon t</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dh</w:t>
      </w:r>
      <w:r w:rsidR="002B58C1" w:rsidRPr="002B6BA0">
        <w:rPr>
          <w:rFonts w:ascii="Garamond" w:hAnsi="Garamond"/>
          <w:sz w:val="24"/>
          <w:szCs w:val="24"/>
          <w:lang w:val="sq-AL"/>
        </w:rPr>
        <w:t>ë</w:t>
      </w:r>
      <w:r w:rsidR="002270FF" w:rsidRPr="002B6BA0">
        <w:rPr>
          <w:rFonts w:ascii="Garamond" w:hAnsi="Garamond"/>
          <w:sz w:val="24"/>
          <w:szCs w:val="24"/>
          <w:lang w:val="sq-AL"/>
        </w:rPr>
        <w:t>nat p</w:t>
      </w:r>
      <w:r w:rsidR="002B58C1" w:rsidRPr="002B6BA0">
        <w:rPr>
          <w:rFonts w:ascii="Garamond" w:hAnsi="Garamond"/>
          <w:sz w:val="24"/>
          <w:szCs w:val="24"/>
          <w:lang w:val="sq-AL"/>
        </w:rPr>
        <w:t>ë</w:t>
      </w:r>
      <w:r w:rsidR="002270FF" w:rsidRPr="002B6BA0">
        <w:rPr>
          <w:rFonts w:ascii="Garamond" w:hAnsi="Garamond"/>
          <w:sz w:val="24"/>
          <w:szCs w:val="24"/>
          <w:lang w:val="sq-AL"/>
        </w:rPr>
        <w:t>r projektet me drejtorin</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DAP.</w:t>
      </w:r>
    </w:p>
    <w:p w14:paraId="7B69E6BE" w14:textId="5DEAEEB9" w:rsidR="002270FF" w:rsidRPr="002B6BA0" w:rsidRDefault="005F3E44" w:rsidP="0051130F">
      <w:pPr>
        <w:spacing w:after="0" w:line="240" w:lineRule="auto"/>
        <w:ind w:firstLine="284"/>
        <w:jc w:val="both"/>
        <w:rPr>
          <w:rFonts w:ascii="Garamond" w:hAnsi="Garamond"/>
          <w:sz w:val="24"/>
          <w:szCs w:val="24"/>
          <w:lang w:val="sq-AL"/>
        </w:rPr>
      </w:pPr>
      <w:r w:rsidRPr="002B6BA0">
        <w:rPr>
          <w:rFonts w:ascii="Garamond" w:hAnsi="Garamond"/>
          <w:sz w:val="24"/>
          <w:szCs w:val="24"/>
          <w:lang w:val="sq-AL"/>
        </w:rPr>
        <w:t xml:space="preserve">- </w:t>
      </w:r>
      <w:r w:rsidR="002270FF" w:rsidRPr="002B6BA0">
        <w:rPr>
          <w:rFonts w:ascii="Garamond" w:hAnsi="Garamond"/>
          <w:sz w:val="24"/>
          <w:szCs w:val="24"/>
          <w:lang w:val="sq-AL"/>
        </w:rPr>
        <w:t>Koordinon dhe bashk</w:t>
      </w:r>
      <w:r w:rsidR="002B58C1" w:rsidRPr="002B6BA0">
        <w:rPr>
          <w:rFonts w:ascii="Garamond" w:hAnsi="Garamond"/>
          <w:sz w:val="24"/>
          <w:szCs w:val="24"/>
          <w:lang w:val="sq-AL"/>
        </w:rPr>
        <w:t>ë</w:t>
      </w:r>
      <w:r w:rsidR="002270FF" w:rsidRPr="002B6BA0">
        <w:rPr>
          <w:rFonts w:ascii="Garamond" w:hAnsi="Garamond"/>
          <w:sz w:val="24"/>
          <w:szCs w:val="24"/>
          <w:lang w:val="sq-AL"/>
        </w:rPr>
        <w:t>punon me drejtorit</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e tjera brenda AZHBR-së.</w:t>
      </w:r>
    </w:p>
    <w:p w14:paraId="28C601C2" w14:textId="14322626" w:rsidR="002270FF" w:rsidRPr="002B6BA0" w:rsidRDefault="005F3E44" w:rsidP="0051130F">
      <w:pPr>
        <w:spacing w:after="0" w:line="240" w:lineRule="auto"/>
        <w:ind w:firstLine="284"/>
        <w:jc w:val="both"/>
        <w:rPr>
          <w:rFonts w:ascii="Garamond" w:hAnsi="Garamond"/>
          <w:sz w:val="24"/>
          <w:szCs w:val="24"/>
          <w:lang w:val="sq-AL"/>
        </w:rPr>
      </w:pPr>
      <w:r w:rsidRPr="002B6BA0">
        <w:rPr>
          <w:rFonts w:ascii="Garamond" w:hAnsi="Garamond"/>
          <w:sz w:val="24"/>
          <w:szCs w:val="24"/>
          <w:lang w:val="sq-AL"/>
        </w:rPr>
        <w:t xml:space="preserve">- </w:t>
      </w:r>
      <w:r w:rsidR="002270FF" w:rsidRPr="002B6BA0">
        <w:rPr>
          <w:rFonts w:ascii="Garamond" w:hAnsi="Garamond"/>
          <w:sz w:val="24"/>
          <w:szCs w:val="24"/>
          <w:lang w:val="sq-AL"/>
        </w:rPr>
        <w:t xml:space="preserve">Identifikon </w:t>
      </w:r>
      <w:proofErr w:type="spellStart"/>
      <w:r w:rsidR="002270FF" w:rsidRPr="002B6BA0">
        <w:rPr>
          <w:rFonts w:ascii="Garamond" w:hAnsi="Garamond"/>
          <w:sz w:val="24"/>
          <w:szCs w:val="24"/>
          <w:lang w:val="sq-AL"/>
        </w:rPr>
        <w:t>risqet</w:t>
      </w:r>
      <w:proofErr w:type="spellEnd"/>
      <w:r w:rsidR="002270FF" w:rsidRPr="002B6BA0">
        <w:rPr>
          <w:rFonts w:ascii="Garamond" w:hAnsi="Garamond"/>
          <w:sz w:val="24"/>
          <w:szCs w:val="24"/>
          <w:lang w:val="sq-AL"/>
        </w:rPr>
        <w:t xml:space="preserve"> q</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lidhen me pun</w:t>
      </w:r>
      <w:r w:rsidR="002B58C1" w:rsidRPr="002B6BA0">
        <w:rPr>
          <w:rFonts w:ascii="Garamond" w:hAnsi="Garamond"/>
          <w:sz w:val="24"/>
          <w:szCs w:val="24"/>
          <w:lang w:val="sq-AL"/>
        </w:rPr>
        <w:t>ë</w:t>
      </w:r>
      <w:r w:rsidR="002270FF" w:rsidRPr="002B6BA0">
        <w:rPr>
          <w:rFonts w:ascii="Garamond" w:hAnsi="Garamond"/>
          <w:sz w:val="24"/>
          <w:szCs w:val="24"/>
          <w:lang w:val="sq-AL"/>
        </w:rPr>
        <w:t>n e drejtoris</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dhe krijon sistemin e kontrollit t</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brendsh</w:t>
      </w:r>
      <w:r w:rsidR="002B58C1" w:rsidRPr="002B6BA0">
        <w:rPr>
          <w:rFonts w:ascii="Garamond" w:hAnsi="Garamond"/>
          <w:sz w:val="24"/>
          <w:szCs w:val="24"/>
          <w:lang w:val="sq-AL"/>
        </w:rPr>
        <w:t>ë</w:t>
      </w:r>
      <w:r w:rsidR="002270FF" w:rsidRPr="002B6BA0">
        <w:rPr>
          <w:rFonts w:ascii="Garamond" w:hAnsi="Garamond"/>
          <w:sz w:val="24"/>
          <w:szCs w:val="24"/>
          <w:lang w:val="sq-AL"/>
        </w:rPr>
        <w:t>m p</w:t>
      </w:r>
      <w:r w:rsidR="002B58C1" w:rsidRPr="002B6BA0">
        <w:rPr>
          <w:rFonts w:ascii="Garamond" w:hAnsi="Garamond"/>
          <w:sz w:val="24"/>
          <w:szCs w:val="24"/>
          <w:lang w:val="sq-AL"/>
        </w:rPr>
        <w:t>ë</w:t>
      </w:r>
      <w:r w:rsidR="002270FF" w:rsidRPr="002B6BA0">
        <w:rPr>
          <w:rFonts w:ascii="Garamond" w:hAnsi="Garamond"/>
          <w:sz w:val="24"/>
          <w:szCs w:val="24"/>
          <w:lang w:val="sq-AL"/>
        </w:rPr>
        <w:t>r kryerjen e pun</w:t>
      </w:r>
      <w:r w:rsidR="002B58C1" w:rsidRPr="002B6BA0">
        <w:rPr>
          <w:rFonts w:ascii="Garamond" w:hAnsi="Garamond"/>
          <w:sz w:val="24"/>
          <w:szCs w:val="24"/>
          <w:lang w:val="sq-AL"/>
        </w:rPr>
        <w:t>ë</w:t>
      </w:r>
      <w:r w:rsidR="002270FF" w:rsidRPr="002B6BA0">
        <w:rPr>
          <w:rFonts w:ascii="Garamond" w:hAnsi="Garamond"/>
          <w:sz w:val="24"/>
          <w:szCs w:val="24"/>
          <w:lang w:val="sq-AL"/>
        </w:rPr>
        <w:t>s me efektivitet.</w:t>
      </w:r>
    </w:p>
    <w:p w14:paraId="4F3E3755" w14:textId="423284E6" w:rsidR="002270FF" w:rsidRPr="006951BD" w:rsidRDefault="005F3E44" w:rsidP="0051130F">
      <w:pPr>
        <w:spacing w:after="0" w:line="240" w:lineRule="auto"/>
        <w:ind w:firstLine="284"/>
        <w:jc w:val="both"/>
        <w:rPr>
          <w:rFonts w:ascii="Garamond" w:hAnsi="Garamond"/>
          <w:sz w:val="24"/>
          <w:szCs w:val="24"/>
          <w:lang w:val="sq-AL"/>
        </w:rPr>
      </w:pPr>
      <w:r w:rsidRPr="002B6BA0">
        <w:rPr>
          <w:rFonts w:ascii="Garamond" w:hAnsi="Garamond"/>
          <w:sz w:val="24"/>
          <w:szCs w:val="24"/>
          <w:lang w:val="sq-AL"/>
        </w:rPr>
        <w:t xml:space="preserve">- </w:t>
      </w:r>
      <w:r w:rsidR="002270FF" w:rsidRPr="002B6BA0">
        <w:rPr>
          <w:rFonts w:ascii="Garamond" w:hAnsi="Garamond"/>
          <w:sz w:val="24"/>
          <w:szCs w:val="24"/>
          <w:lang w:val="sq-AL"/>
        </w:rPr>
        <w:t>Zbaton detyra t</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tjera</w:t>
      </w:r>
      <w:r w:rsidR="005C3A8E">
        <w:rPr>
          <w:rFonts w:ascii="Garamond" w:hAnsi="Garamond"/>
          <w:sz w:val="24"/>
          <w:szCs w:val="24"/>
          <w:lang w:val="sq-AL"/>
        </w:rPr>
        <w:t>,</w:t>
      </w:r>
      <w:r w:rsidR="002270FF" w:rsidRPr="002B6BA0">
        <w:rPr>
          <w:rFonts w:ascii="Garamond" w:hAnsi="Garamond"/>
          <w:sz w:val="24"/>
          <w:szCs w:val="24"/>
          <w:lang w:val="sq-AL"/>
        </w:rPr>
        <w:t xml:space="preserve"> sipas udh</w:t>
      </w:r>
      <w:r w:rsidR="002B58C1" w:rsidRPr="002B6BA0">
        <w:rPr>
          <w:rFonts w:ascii="Garamond" w:hAnsi="Garamond"/>
          <w:sz w:val="24"/>
          <w:szCs w:val="24"/>
          <w:lang w:val="sq-AL"/>
        </w:rPr>
        <w:t>ë</w:t>
      </w:r>
      <w:r w:rsidR="002270FF" w:rsidRPr="002B6BA0">
        <w:rPr>
          <w:rFonts w:ascii="Garamond" w:hAnsi="Garamond"/>
          <w:sz w:val="24"/>
          <w:szCs w:val="24"/>
          <w:lang w:val="sq-AL"/>
        </w:rPr>
        <w:t>zimeve dhe urdhrave t</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drejtorit t</w:t>
      </w:r>
      <w:r w:rsidR="002B58C1" w:rsidRPr="002B6BA0">
        <w:rPr>
          <w:rFonts w:ascii="Garamond" w:hAnsi="Garamond"/>
          <w:sz w:val="24"/>
          <w:szCs w:val="24"/>
          <w:lang w:val="sq-AL"/>
        </w:rPr>
        <w:t>ë</w:t>
      </w:r>
      <w:r w:rsidR="002270FF" w:rsidRPr="002B6BA0">
        <w:rPr>
          <w:rFonts w:ascii="Garamond" w:hAnsi="Garamond"/>
          <w:sz w:val="24"/>
          <w:szCs w:val="24"/>
          <w:lang w:val="sq-AL"/>
        </w:rPr>
        <w:t xml:space="preserve"> AZHBR-së.</w:t>
      </w:r>
    </w:p>
    <w:p w14:paraId="20DD9923" w14:textId="5A050F48"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w:t>
      </w:r>
      <w:r w:rsidR="002B58C1" w:rsidRPr="006951BD">
        <w:rPr>
          <w:rFonts w:ascii="Garamond" w:hAnsi="Garamond"/>
          <w:sz w:val="24"/>
          <w:szCs w:val="24"/>
          <w:lang w:val="sq-AL"/>
        </w:rPr>
        <w:t>ë</w:t>
      </w:r>
      <w:r w:rsidR="002270FF" w:rsidRPr="006951BD">
        <w:rPr>
          <w:rFonts w:ascii="Garamond" w:hAnsi="Garamond"/>
          <w:sz w:val="24"/>
          <w:szCs w:val="24"/>
          <w:lang w:val="sq-AL"/>
        </w:rPr>
        <w:t>n planin mujor dhe vjetor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Drejtoris</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s</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P</w:t>
      </w:r>
      <w:r w:rsidR="002B58C1" w:rsidRPr="006951BD">
        <w:rPr>
          <w:rFonts w:ascii="Garamond" w:hAnsi="Garamond"/>
          <w:sz w:val="24"/>
          <w:szCs w:val="24"/>
          <w:lang w:val="sq-AL"/>
        </w:rPr>
        <w:t>ë</w:t>
      </w:r>
      <w:r w:rsidR="002270FF" w:rsidRPr="006951BD">
        <w:rPr>
          <w:rFonts w:ascii="Garamond" w:hAnsi="Garamond"/>
          <w:sz w:val="24"/>
          <w:szCs w:val="24"/>
          <w:lang w:val="sq-AL"/>
        </w:rPr>
        <w:t>rzgjedhjes dhe Aprovimit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Projekteve.</w:t>
      </w:r>
    </w:p>
    <w:p w14:paraId="7048A4B6" w14:textId="27214146"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w:t>
      </w:r>
      <w:r w:rsidR="002B58C1" w:rsidRPr="006951BD">
        <w:rPr>
          <w:rFonts w:ascii="Garamond" w:hAnsi="Garamond"/>
          <w:sz w:val="24"/>
          <w:szCs w:val="24"/>
          <w:lang w:val="sq-AL"/>
        </w:rPr>
        <w:t>ë</w:t>
      </w:r>
      <w:r w:rsidR="002270FF" w:rsidRPr="006951BD">
        <w:rPr>
          <w:rFonts w:ascii="Garamond" w:hAnsi="Garamond"/>
          <w:sz w:val="24"/>
          <w:szCs w:val="24"/>
          <w:lang w:val="sq-AL"/>
        </w:rPr>
        <w:t>rgatit plane dhe raporte</w:t>
      </w:r>
      <w:r w:rsidR="005C3A8E">
        <w:rPr>
          <w:rFonts w:ascii="Garamond" w:hAnsi="Garamond"/>
          <w:sz w:val="24"/>
          <w:szCs w:val="24"/>
          <w:lang w:val="sq-AL"/>
        </w:rPr>
        <w:t>,</w:t>
      </w:r>
      <w:r w:rsidR="002270FF" w:rsidRPr="006951BD">
        <w:rPr>
          <w:rFonts w:ascii="Garamond" w:hAnsi="Garamond"/>
          <w:sz w:val="24"/>
          <w:szCs w:val="24"/>
          <w:lang w:val="sq-AL"/>
        </w:rPr>
        <w:t xml:space="preserve">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cilat i d</w:t>
      </w:r>
      <w:r w:rsidR="002B58C1" w:rsidRPr="006951BD">
        <w:rPr>
          <w:rFonts w:ascii="Garamond" w:hAnsi="Garamond"/>
          <w:sz w:val="24"/>
          <w:szCs w:val="24"/>
          <w:lang w:val="sq-AL"/>
        </w:rPr>
        <w:t>ë</w:t>
      </w:r>
      <w:r w:rsidR="002270FF" w:rsidRPr="006951BD">
        <w:rPr>
          <w:rFonts w:ascii="Garamond" w:hAnsi="Garamond"/>
          <w:sz w:val="24"/>
          <w:szCs w:val="24"/>
          <w:lang w:val="sq-AL"/>
        </w:rPr>
        <w:t>rgohen Sektorit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Raportimit dhe drejtorit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p</w:t>
      </w:r>
      <w:r w:rsidR="002B58C1" w:rsidRPr="006951BD">
        <w:rPr>
          <w:rFonts w:ascii="Garamond" w:hAnsi="Garamond"/>
          <w:sz w:val="24"/>
          <w:szCs w:val="24"/>
          <w:lang w:val="sq-AL"/>
        </w:rPr>
        <w:t>ë</w:t>
      </w:r>
      <w:r w:rsidR="002270FF" w:rsidRPr="006951BD">
        <w:rPr>
          <w:rFonts w:ascii="Garamond" w:hAnsi="Garamond"/>
          <w:sz w:val="24"/>
          <w:szCs w:val="24"/>
          <w:lang w:val="sq-AL"/>
        </w:rPr>
        <w:t>rgjithsh</w:t>
      </w:r>
      <w:r w:rsidR="002B58C1" w:rsidRPr="006951BD">
        <w:rPr>
          <w:rFonts w:ascii="Garamond" w:hAnsi="Garamond"/>
          <w:sz w:val="24"/>
          <w:szCs w:val="24"/>
          <w:lang w:val="sq-AL"/>
        </w:rPr>
        <w:t>ë</w:t>
      </w:r>
      <w:r w:rsidR="002270FF" w:rsidRPr="006951BD">
        <w:rPr>
          <w:rFonts w:ascii="Garamond" w:hAnsi="Garamond"/>
          <w:sz w:val="24"/>
          <w:szCs w:val="24"/>
          <w:lang w:val="sq-AL"/>
        </w:rPr>
        <w:t>m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AZHBR-së.</w:t>
      </w:r>
    </w:p>
    <w:p w14:paraId="2DE3C185" w14:textId="1336E2E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Implementon</w:t>
      </w:r>
      <w:proofErr w:type="spellEnd"/>
      <w:r w:rsidR="002270FF" w:rsidRPr="006951BD">
        <w:rPr>
          <w:rFonts w:ascii="Garamond" w:hAnsi="Garamond"/>
          <w:sz w:val="24"/>
          <w:szCs w:val="24"/>
          <w:lang w:val="sq-AL"/>
        </w:rPr>
        <w:t xml:space="preserve"> rekomandimet e </w:t>
      </w:r>
      <w:proofErr w:type="spellStart"/>
      <w:r w:rsidR="002270FF" w:rsidRPr="006951BD">
        <w:rPr>
          <w:rFonts w:ascii="Garamond" w:hAnsi="Garamond"/>
          <w:sz w:val="24"/>
          <w:szCs w:val="24"/>
          <w:lang w:val="sq-AL"/>
        </w:rPr>
        <w:t>auditit</w:t>
      </w:r>
      <w:proofErr w:type="spellEnd"/>
      <w:r w:rsidR="002270FF" w:rsidRPr="006951BD">
        <w:rPr>
          <w:rFonts w:ascii="Garamond" w:hAnsi="Garamond"/>
          <w:sz w:val="24"/>
          <w:szCs w:val="24"/>
          <w:lang w:val="sq-AL"/>
        </w:rPr>
        <w:t xml:space="preserve">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brendsh</w:t>
      </w:r>
      <w:r w:rsidR="002B58C1" w:rsidRPr="006951BD">
        <w:rPr>
          <w:rFonts w:ascii="Garamond" w:hAnsi="Garamond"/>
          <w:sz w:val="24"/>
          <w:szCs w:val="24"/>
          <w:lang w:val="sq-AL"/>
        </w:rPr>
        <w:t>ë</w:t>
      </w:r>
      <w:r w:rsidR="002270FF" w:rsidRPr="006951BD">
        <w:rPr>
          <w:rFonts w:ascii="Garamond" w:hAnsi="Garamond"/>
          <w:sz w:val="24"/>
          <w:szCs w:val="24"/>
          <w:lang w:val="sq-AL"/>
        </w:rPr>
        <w:t>m dhe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jasht</w:t>
      </w:r>
      <w:r w:rsidR="002B58C1" w:rsidRPr="006951BD">
        <w:rPr>
          <w:rFonts w:ascii="Garamond" w:hAnsi="Garamond"/>
          <w:sz w:val="24"/>
          <w:szCs w:val="24"/>
          <w:lang w:val="sq-AL"/>
        </w:rPr>
        <w:t>ë</w:t>
      </w:r>
      <w:r w:rsidR="002270FF" w:rsidRPr="006951BD">
        <w:rPr>
          <w:rFonts w:ascii="Garamond" w:hAnsi="Garamond"/>
          <w:sz w:val="24"/>
          <w:szCs w:val="24"/>
          <w:lang w:val="sq-AL"/>
        </w:rPr>
        <w:t>m p</w:t>
      </w:r>
      <w:r w:rsidR="002B58C1" w:rsidRPr="006951BD">
        <w:rPr>
          <w:rFonts w:ascii="Garamond" w:hAnsi="Garamond"/>
          <w:sz w:val="24"/>
          <w:szCs w:val="24"/>
          <w:lang w:val="sq-AL"/>
        </w:rPr>
        <w:t>ë</w:t>
      </w:r>
      <w:r w:rsidR="002270FF" w:rsidRPr="006951BD">
        <w:rPr>
          <w:rFonts w:ascii="Garamond" w:hAnsi="Garamond"/>
          <w:sz w:val="24"/>
          <w:szCs w:val="24"/>
          <w:lang w:val="sq-AL"/>
        </w:rPr>
        <w:t>r DPAP</w:t>
      </w:r>
      <w:r w:rsidR="00E35FFA">
        <w:rPr>
          <w:rFonts w:ascii="Garamond" w:hAnsi="Garamond"/>
          <w:sz w:val="24"/>
          <w:szCs w:val="24"/>
          <w:lang w:val="sq-AL"/>
        </w:rPr>
        <w:t>-në</w:t>
      </w:r>
      <w:r w:rsidR="002270FF" w:rsidRPr="006951BD">
        <w:rPr>
          <w:rFonts w:ascii="Garamond" w:hAnsi="Garamond"/>
          <w:sz w:val="24"/>
          <w:szCs w:val="24"/>
          <w:lang w:val="sq-AL"/>
        </w:rPr>
        <w:t>.</w:t>
      </w:r>
    </w:p>
    <w:p w14:paraId="1583D845" w14:textId="5366BD8B"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13.4</w:t>
      </w:r>
      <w:r w:rsidR="000067A7" w:rsidRPr="006951BD">
        <w:rPr>
          <w:rFonts w:ascii="Garamond" w:hAnsi="Garamond"/>
          <w:sz w:val="24"/>
          <w:szCs w:val="24"/>
          <w:lang w:val="sq-AL"/>
        </w:rPr>
        <w:t xml:space="preserve"> </w:t>
      </w:r>
      <w:r w:rsidR="00E35FFA">
        <w:rPr>
          <w:rFonts w:ascii="Garamond" w:hAnsi="Garamond"/>
          <w:sz w:val="24"/>
          <w:szCs w:val="24"/>
          <w:lang w:val="sq-AL"/>
        </w:rPr>
        <w:t>Sektori i Asistencës Teknike</w:t>
      </w:r>
    </w:p>
    <w:p w14:paraId="7E0C9772" w14:textId="15B9D180"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13.4.1 </w:t>
      </w:r>
      <w:r w:rsidR="002270FF" w:rsidRPr="006951BD">
        <w:rPr>
          <w:rFonts w:ascii="Garamond" w:hAnsi="Garamond"/>
          <w:sz w:val="24"/>
          <w:szCs w:val="24"/>
          <w:lang w:val="sq-AL"/>
        </w:rPr>
        <w:t xml:space="preserve">Detyrat e </w:t>
      </w:r>
      <w:r w:rsidR="00E35FFA" w:rsidRPr="006951BD">
        <w:rPr>
          <w:rFonts w:ascii="Garamond" w:hAnsi="Garamond"/>
          <w:sz w:val="24"/>
          <w:szCs w:val="24"/>
          <w:lang w:val="sq-AL"/>
        </w:rPr>
        <w:t xml:space="preserve">përgjegjësit </w:t>
      </w:r>
      <w:r w:rsidR="002270FF" w:rsidRPr="006951BD">
        <w:rPr>
          <w:rFonts w:ascii="Garamond" w:hAnsi="Garamond"/>
          <w:sz w:val="24"/>
          <w:szCs w:val="24"/>
          <w:lang w:val="sq-AL"/>
        </w:rPr>
        <w:t>të Sektorit të Asistencës Teknike:</w:t>
      </w:r>
    </w:p>
    <w:p w14:paraId="441ADC16" w14:textId="14A6E768"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Kontrollon dhe vlerëson dosjet e </w:t>
      </w:r>
      <w:proofErr w:type="spellStart"/>
      <w:r w:rsidR="002270FF" w:rsidRPr="006951BD">
        <w:rPr>
          <w:rFonts w:ascii="Garamond" w:hAnsi="Garamond"/>
          <w:sz w:val="24"/>
          <w:szCs w:val="24"/>
          <w:lang w:val="sq-AL"/>
        </w:rPr>
        <w:t>aplikantëve</w:t>
      </w:r>
      <w:proofErr w:type="spellEnd"/>
      <w:r w:rsidR="002270FF" w:rsidRPr="006951BD">
        <w:rPr>
          <w:rFonts w:ascii="Garamond" w:hAnsi="Garamond"/>
          <w:sz w:val="24"/>
          <w:szCs w:val="24"/>
          <w:lang w:val="sq-AL"/>
        </w:rPr>
        <w:t xml:space="preserve"> për aprovimin e tyre</w:t>
      </w:r>
      <w:r w:rsidR="00E35FFA">
        <w:rPr>
          <w:rFonts w:ascii="Garamond" w:hAnsi="Garamond"/>
          <w:sz w:val="24"/>
          <w:szCs w:val="24"/>
          <w:lang w:val="sq-AL"/>
        </w:rPr>
        <w:t>,</w:t>
      </w:r>
      <w:r w:rsidR="002270FF" w:rsidRPr="006951BD">
        <w:rPr>
          <w:rFonts w:ascii="Garamond" w:hAnsi="Garamond"/>
          <w:sz w:val="24"/>
          <w:szCs w:val="24"/>
          <w:lang w:val="sq-AL"/>
        </w:rPr>
        <w:t xml:space="preserve"> në përputhje me manualin e procedurës dhe udhëzimet përkatëse.</w:t>
      </w:r>
    </w:p>
    <w:p w14:paraId="557A1294" w14:textId="38D57FE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Raporton parregullsitë e identifikuara gjatë procesit të punës dhe jep detaje për këto gjetje, drejtorit të drejtorisë.</w:t>
      </w:r>
    </w:p>
    <w:p w14:paraId="4727A8C2" w14:textId="0E6B2451"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Ndjek</w:t>
      </w:r>
      <w:r w:rsidR="000067A7" w:rsidRPr="006951BD">
        <w:rPr>
          <w:rFonts w:ascii="Garamond" w:hAnsi="Garamond"/>
          <w:sz w:val="24"/>
          <w:szCs w:val="24"/>
          <w:lang w:val="sq-AL"/>
        </w:rPr>
        <w:t xml:space="preserve"> </w:t>
      </w:r>
      <w:r w:rsidR="002270FF" w:rsidRPr="006951BD">
        <w:rPr>
          <w:rFonts w:ascii="Garamond" w:hAnsi="Garamond"/>
          <w:sz w:val="24"/>
          <w:szCs w:val="24"/>
          <w:lang w:val="sq-AL"/>
        </w:rPr>
        <w:t>kërkesat/ankesat</w:t>
      </w:r>
      <w:r w:rsidR="000067A7" w:rsidRPr="006951BD">
        <w:rPr>
          <w:rFonts w:ascii="Garamond" w:hAnsi="Garamond"/>
          <w:sz w:val="24"/>
          <w:szCs w:val="24"/>
          <w:lang w:val="sq-AL"/>
        </w:rPr>
        <w:t xml:space="preserve"> </w:t>
      </w:r>
      <w:r w:rsidR="002270FF" w:rsidRPr="006951BD">
        <w:rPr>
          <w:rFonts w:ascii="Garamond" w:hAnsi="Garamond"/>
          <w:sz w:val="24"/>
          <w:szCs w:val="24"/>
          <w:lang w:val="sq-AL"/>
        </w:rPr>
        <w:t>e</w:t>
      </w:r>
      <w:r w:rsidR="000067A7" w:rsidRPr="006951BD">
        <w:rPr>
          <w:rFonts w:ascii="Garamond" w:hAnsi="Garamond"/>
          <w:sz w:val="24"/>
          <w:szCs w:val="24"/>
          <w:lang w:val="sq-AL"/>
        </w:rPr>
        <w:t xml:space="preserve"> </w:t>
      </w:r>
      <w:r w:rsidR="002270FF" w:rsidRPr="006951BD">
        <w:rPr>
          <w:rFonts w:ascii="Garamond" w:hAnsi="Garamond"/>
          <w:sz w:val="24"/>
          <w:szCs w:val="24"/>
          <w:lang w:val="sq-AL"/>
        </w:rPr>
        <w:t>deleguara</w:t>
      </w:r>
      <w:r w:rsidR="000067A7" w:rsidRPr="006951BD">
        <w:rPr>
          <w:rFonts w:ascii="Garamond" w:hAnsi="Garamond"/>
          <w:sz w:val="24"/>
          <w:szCs w:val="24"/>
          <w:lang w:val="sq-AL"/>
        </w:rPr>
        <w:t xml:space="preserve"> </w:t>
      </w:r>
      <w:r w:rsidR="002270FF" w:rsidRPr="006951BD">
        <w:rPr>
          <w:rFonts w:ascii="Garamond" w:hAnsi="Garamond"/>
          <w:sz w:val="24"/>
          <w:szCs w:val="24"/>
          <w:lang w:val="sq-AL"/>
        </w:rPr>
        <w:t>nga</w:t>
      </w:r>
      <w:r w:rsidR="000067A7" w:rsidRPr="006951BD">
        <w:rPr>
          <w:rFonts w:ascii="Garamond" w:hAnsi="Garamond"/>
          <w:sz w:val="24"/>
          <w:szCs w:val="24"/>
          <w:lang w:val="sq-AL"/>
        </w:rPr>
        <w:t xml:space="preserve"> </w:t>
      </w:r>
      <w:r w:rsidR="002270FF" w:rsidRPr="006951BD">
        <w:rPr>
          <w:rFonts w:ascii="Garamond" w:hAnsi="Garamond"/>
          <w:sz w:val="24"/>
          <w:szCs w:val="24"/>
          <w:lang w:val="sq-AL"/>
        </w:rPr>
        <w:t>drejtori</w:t>
      </w:r>
      <w:r w:rsidR="000067A7" w:rsidRPr="006951BD">
        <w:rPr>
          <w:rFonts w:ascii="Garamond" w:hAnsi="Garamond"/>
          <w:sz w:val="24"/>
          <w:szCs w:val="24"/>
          <w:lang w:val="sq-AL"/>
        </w:rPr>
        <w:t xml:space="preserve"> </w:t>
      </w:r>
      <w:r w:rsidR="002270FF" w:rsidRPr="006951BD">
        <w:rPr>
          <w:rFonts w:ascii="Garamond" w:hAnsi="Garamond"/>
          <w:sz w:val="24"/>
          <w:szCs w:val="24"/>
          <w:lang w:val="sq-AL"/>
        </w:rPr>
        <w:t>në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lidhje me aplikantët të cilët kanë aplikuar për skemat IPARD/programe të financuara nga jashtë.</w:t>
      </w:r>
    </w:p>
    <w:p w14:paraId="5781F105" w14:textId="6F31E21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përgatitjen/përditësimin e dokumentacionit të akreditimit, trajnimit dhe konsultimit mbi përshtatjen me standardet evropiane në menaxhimin e fondeve.</w:t>
      </w:r>
    </w:p>
    <w:p w14:paraId="2F081ECA" w14:textId="67BC3BE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 të caktuara nga drejtori i përgjithshëm.</w:t>
      </w:r>
    </w:p>
    <w:p w14:paraId="6591FA48" w14:textId="74106287" w:rsidR="002270FF" w:rsidRPr="006951BD" w:rsidRDefault="002270FF" w:rsidP="0051130F">
      <w:pPr>
        <w:spacing w:after="0" w:line="240" w:lineRule="auto"/>
        <w:ind w:firstLine="284"/>
        <w:jc w:val="both"/>
        <w:rPr>
          <w:rFonts w:ascii="Garamond" w:hAnsi="Garamond"/>
          <w:sz w:val="24"/>
          <w:szCs w:val="24"/>
          <w:lang w:val="sq-AL"/>
        </w:rPr>
      </w:pPr>
      <w:r w:rsidRPr="004E31DF">
        <w:rPr>
          <w:rFonts w:ascii="Garamond" w:hAnsi="Garamond"/>
          <w:sz w:val="24"/>
          <w:szCs w:val="24"/>
          <w:lang w:val="sq-AL"/>
        </w:rPr>
        <w:t>13.4.2</w:t>
      </w:r>
      <w:r w:rsidR="000067A7" w:rsidRPr="004E31DF">
        <w:rPr>
          <w:rFonts w:ascii="Garamond" w:hAnsi="Garamond"/>
          <w:sz w:val="24"/>
          <w:szCs w:val="24"/>
          <w:lang w:val="sq-AL"/>
        </w:rPr>
        <w:t xml:space="preserve"> </w:t>
      </w:r>
      <w:r w:rsidRPr="004E31DF">
        <w:rPr>
          <w:rFonts w:ascii="Garamond" w:hAnsi="Garamond"/>
          <w:sz w:val="24"/>
          <w:szCs w:val="24"/>
          <w:lang w:val="sq-AL"/>
        </w:rPr>
        <w:t xml:space="preserve">Detyrat e </w:t>
      </w:r>
      <w:r w:rsidR="00E35FFA" w:rsidRPr="004E31DF">
        <w:rPr>
          <w:rFonts w:ascii="Garamond" w:hAnsi="Garamond"/>
          <w:sz w:val="24"/>
          <w:szCs w:val="24"/>
          <w:lang w:val="sq-AL"/>
        </w:rPr>
        <w:t xml:space="preserve">inspektorit </w:t>
      </w:r>
      <w:r w:rsidRPr="004E31DF">
        <w:rPr>
          <w:rFonts w:ascii="Garamond" w:hAnsi="Garamond"/>
          <w:sz w:val="24"/>
          <w:szCs w:val="24"/>
          <w:lang w:val="sq-AL"/>
        </w:rPr>
        <w:t>të Sektorit të Asistencës Teknike</w:t>
      </w:r>
      <w:r w:rsidR="004E31DF" w:rsidRPr="004E31DF">
        <w:rPr>
          <w:rFonts w:ascii="Garamond" w:hAnsi="Garamond"/>
          <w:sz w:val="24"/>
          <w:szCs w:val="24"/>
          <w:lang w:val="sq-AL"/>
        </w:rPr>
        <w:t>:</w:t>
      </w:r>
    </w:p>
    <w:p w14:paraId="2C3B8043" w14:textId="3B526D13"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Kontrollon dhe rishikon nga pikëpamja administrative dhe ligjore të gjitha dosjet e aplikimeve, në përputhje me manualin e procedurave dhe udhëzuesin për </w:t>
      </w:r>
      <w:proofErr w:type="spellStart"/>
      <w:r w:rsidR="002270FF" w:rsidRPr="006951BD">
        <w:rPr>
          <w:rFonts w:ascii="Garamond" w:hAnsi="Garamond"/>
          <w:sz w:val="24"/>
          <w:szCs w:val="24"/>
          <w:lang w:val="sq-AL"/>
        </w:rPr>
        <w:t>aplikantët</w:t>
      </w:r>
      <w:proofErr w:type="spellEnd"/>
      <w:r w:rsidR="002270FF" w:rsidRPr="006951BD">
        <w:rPr>
          <w:rFonts w:ascii="Garamond" w:hAnsi="Garamond"/>
          <w:sz w:val="24"/>
          <w:szCs w:val="24"/>
          <w:lang w:val="sq-AL"/>
        </w:rPr>
        <w:t xml:space="preserve"> e AZHBR-së.</w:t>
      </w:r>
    </w:p>
    <w:p w14:paraId="4AA2450A" w14:textId="642F442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Raporton mbi parregullsitë dhe mashtrimin gjatë procesit të shqyrtimit të dosjeve, në kohë dhe në mënyrë korrekte.</w:t>
      </w:r>
    </w:p>
    <w:p w14:paraId="4E3F6261" w14:textId="1E33A7E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Koordinon punën me grupet e punës</w:t>
      </w:r>
      <w:r w:rsidR="004E31DF">
        <w:rPr>
          <w:rFonts w:ascii="Garamond" w:hAnsi="Garamond"/>
          <w:sz w:val="24"/>
          <w:szCs w:val="24"/>
          <w:lang w:val="sq-AL"/>
        </w:rPr>
        <w:t>,</w:t>
      </w:r>
      <w:r w:rsidR="002270FF" w:rsidRPr="006951BD">
        <w:rPr>
          <w:rFonts w:ascii="Garamond" w:hAnsi="Garamond"/>
          <w:sz w:val="24"/>
          <w:szCs w:val="24"/>
          <w:lang w:val="sq-AL"/>
        </w:rPr>
        <w:t xml:space="preserve"> me qëllim përfundimin dhe përmbushjen e detyrave brenda afateve.</w:t>
      </w:r>
    </w:p>
    <w:p w14:paraId="70AE0398" w14:textId="20DC8419"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Ndjek ankesat dhe kërkesat e ndryshme nga aplikantët që kanë aplikuar për skemat e </w:t>
      </w:r>
      <w:proofErr w:type="spellStart"/>
      <w:r w:rsidR="002270FF" w:rsidRPr="006951BD">
        <w:rPr>
          <w:rFonts w:ascii="Garamond" w:hAnsi="Garamond"/>
          <w:sz w:val="24"/>
          <w:szCs w:val="24"/>
          <w:lang w:val="sq-AL"/>
        </w:rPr>
        <w:t>granteve</w:t>
      </w:r>
      <w:proofErr w:type="spellEnd"/>
      <w:r w:rsidR="002270FF" w:rsidRPr="006951BD">
        <w:rPr>
          <w:rFonts w:ascii="Garamond" w:hAnsi="Garamond"/>
          <w:sz w:val="24"/>
          <w:szCs w:val="24"/>
          <w:lang w:val="sq-AL"/>
        </w:rPr>
        <w:t xml:space="preserve"> IPARD.</w:t>
      </w:r>
    </w:p>
    <w:p w14:paraId="5ECCCEAF" w14:textId="4CEF8D60"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Bashkëpunon dhe koordinon punën midis drejtorive të AZHBR-së, për realizimin e objektivave kryesor</w:t>
      </w:r>
      <w:r w:rsidR="004E31DF">
        <w:rPr>
          <w:rFonts w:ascii="Garamond" w:hAnsi="Garamond"/>
          <w:sz w:val="24"/>
          <w:szCs w:val="24"/>
          <w:lang w:val="sq-AL"/>
        </w:rPr>
        <w:t>ë</w:t>
      </w:r>
      <w:r w:rsidR="002270FF" w:rsidRPr="006951BD">
        <w:rPr>
          <w:rFonts w:ascii="Garamond" w:hAnsi="Garamond"/>
          <w:sz w:val="24"/>
          <w:szCs w:val="24"/>
          <w:lang w:val="sq-AL"/>
        </w:rPr>
        <w:t>.</w:t>
      </w:r>
    </w:p>
    <w:p w14:paraId="72220223" w14:textId="1D0F6CBA"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procesin e përgatitjes dhe kompletimit të dokument</w:t>
      </w:r>
      <w:r w:rsidR="00777BB1" w:rsidRPr="006951BD">
        <w:rPr>
          <w:rFonts w:ascii="Garamond" w:hAnsi="Garamond"/>
          <w:sz w:val="24"/>
          <w:szCs w:val="24"/>
          <w:lang w:val="sq-AL"/>
        </w:rPr>
        <w:t>e</w:t>
      </w:r>
      <w:r w:rsidR="002270FF" w:rsidRPr="006951BD">
        <w:rPr>
          <w:rFonts w:ascii="Garamond" w:hAnsi="Garamond"/>
          <w:sz w:val="24"/>
          <w:szCs w:val="24"/>
          <w:lang w:val="sq-AL"/>
        </w:rPr>
        <w:t>ve të akreditimit, duke ndjekur trajnimet dhe konsultimet</w:t>
      </w:r>
      <w:r w:rsidR="004E31DF">
        <w:rPr>
          <w:rFonts w:ascii="Garamond" w:hAnsi="Garamond"/>
          <w:sz w:val="24"/>
          <w:szCs w:val="24"/>
          <w:lang w:val="sq-AL"/>
        </w:rPr>
        <w:t>,</w:t>
      </w:r>
      <w:r w:rsidR="002270FF" w:rsidRPr="006951BD">
        <w:rPr>
          <w:rFonts w:ascii="Garamond" w:hAnsi="Garamond"/>
          <w:sz w:val="24"/>
          <w:szCs w:val="24"/>
          <w:lang w:val="sq-AL"/>
        </w:rPr>
        <w:t xml:space="preserve"> me qëllim vendosjen e standardeve evropiane.</w:t>
      </w:r>
    </w:p>
    <w:p w14:paraId="1DB8EE81" w14:textId="0190365B"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Njeh legjislacionin shqiptar, vendimet e qeverisë dhe udhëzimet specifike lidhur me bujqësinë.</w:t>
      </w:r>
    </w:p>
    <w:p w14:paraId="5AA29305" w14:textId="73CACEAB"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Siguron përmbushjen e detyrave të lëna nga përgjegjësi i sektorit, drejtori i DPAP-së dhe drejtori i përgjithshëm i AZHBR-së</w:t>
      </w:r>
      <w:r w:rsidR="004E31DF">
        <w:rPr>
          <w:rFonts w:ascii="Garamond" w:hAnsi="Garamond"/>
          <w:sz w:val="24"/>
          <w:szCs w:val="24"/>
          <w:lang w:val="sq-AL"/>
        </w:rPr>
        <w:t>,</w:t>
      </w:r>
      <w:r w:rsidR="002270FF" w:rsidRPr="006951BD">
        <w:rPr>
          <w:rFonts w:ascii="Garamond" w:hAnsi="Garamond"/>
          <w:sz w:val="24"/>
          <w:szCs w:val="24"/>
          <w:lang w:val="sq-AL"/>
        </w:rPr>
        <w:t xml:space="preserve"> duke respektuar ligjin dhe hierarkinë administrative.</w:t>
      </w:r>
    </w:p>
    <w:p w14:paraId="29EEFD96" w14:textId="0980E7EC" w:rsidR="002270FF" w:rsidRPr="006951BD" w:rsidRDefault="005F3E4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13.5</w:t>
      </w:r>
      <w:r w:rsidR="002270FF" w:rsidRPr="006951BD">
        <w:rPr>
          <w:rFonts w:ascii="Garamond" w:hAnsi="Garamond"/>
          <w:sz w:val="24"/>
          <w:szCs w:val="24"/>
          <w:lang w:val="sq-AL"/>
        </w:rPr>
        <w:t xml:space="preserve"> Sektori i P</w:t>
      </w:r>
      <w:r w:rsidR="002B58C1" w:rsidRPr="006951BD">
        <w:rPr>
          <w:rFonts w:ascii="Garamond" w:hAnsi="Garamond"/>
          <w:sz w:val="24"/>
          <w:szCs w:val="24"/>
          <w:lang w:val="sq-AL"/>
        </w:rPr>
        <w:t>ë</w:t>
      </w:r>
      <w:r w:rsidR="002270FF" w:rsidRPr="006951BD">
        <w:rPr>
          <w:rFonts w:ascii="Garamond" w:hAnsi="Garamond"/>
          <w:sz w:val="24"/>
          <w:szCs w:val="24"/>
          <w:lang w:val="sq-AL"/>
        </w:rPr>
        <w:t>rzgjedhjes dhe Aprovimit t</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Projekteve Komb</w:t>
      </w:r>
      <w:r w:rsidR="002B58C1" w:rsidRPr="006951BD">
        <w:rPr>
          <w:rFonts w:ascii="Garamond" w:hAnsi="Garamond"/>
          <w:sz w:val="24"/>
          <w:szCs w:val="24"/>
          <w:lang w:val="sq-AL"/>
        </w:rPr>
        <w:t>ë</w:t>
      </w:r>
      <w:r w:rsidR="004E31DF">
        <w:rPr>
          <w:rFonts w:ascii="Garamond" w:hAnsi="Garamond"/>
          <w:sz w:val="24"/>
          <w:szCs w:val="24"/>
          <w:lang w:val="sq-AL"/>
        </w:rPr>
        <w:t>tare</w:t>
      </w:r>
    </w:p>
    <w:p w14:paraId="50832401" w14:textId="03501705"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13.5.1 Detyrat e </w:t>
      </w:r>
      <w:r w:rsidR="004E31DF" w:rsidRPr="006951BD">
        <w:rPr>
          <w:rFonts w:ascii="Garamond" w:hAnsi="Garamond"/>
          <w:sz w:val="24"/>
          <w:szCs w:val="24"/>
          <w:lang w:val="sq-AL"/>
        </w:rPr>
        <w:t xml:space="preserve">përgjegjësit </w:t>
      </w:r>
      <w:r w:rsidRPr="006951BD">
        <w:rPr>
          <w:rFonts w:ascii="Garamond" w:hAnsi="Garamond"/>
          <w:sz w:val="24"/>
          <w:szCs w:val="24"/>
          <w:lang w:val="sq-AL"/>
        </w:rPr>
        <w:t xml:space="preserve">të Sektorit të </w:t>
      </w:r>
      <w:r w:rsidR="00777BB1" w:rsidRPr="006951BD">
        <w:rPr>
          <w:rFonts w:ascii="Garamond" w:hAnsi="Garamond"/>
          <w:sz w:val="24"/>
          <w:szCs w:val="24"/>
          <w:lang w:val="sq-AL"/>
        </w:rPr>
        <w:t>Përzgjedhjes</w:t>
      </w:r>
      <w:r w:rsidRPr="006951BD">
        <w:rPr>
          <w:rFonts w:ascii="Garamond" w:hAnsi="Garamond"/>
          <w:sz w:val="24"/>
          <w:szCs w:val="24"/>
          <w:lang w:val="sq-AL"/>
        </w:rPr>
        <w:t xml:space="preserve"> dhe Aprovimit t</w:t>
      </w:r>
      <w:r w:rsidR="002B58C1" w:rsidRPr="006951BD">
        <w:rPr>
          <w:rFonts w:ascii="Garamond" w:hAnsi="Garamond"/>
          <w:sz w:val="24"/>
          <w:szCs w:val="24"/>
          <w:lang w:val="sq-AL"/>
        </w:rPr>
        <w:t>ë</w:t>
      </w:r>
      <w:r w:rsidRPr="006951BD">
        <w:rPr>
          <w:rFonts w:ascii="Garamond" w:hAnsi="Garamond"/>
          <w:sz w:val="24"/>
          <w:szCs w:val="24"/>
          <w:lang w:val="sq-AL"/>
        </w:rPr>
        <w:t xml:space="preserve"> Projekteve </w:t>
      </w:r>
      <w:r w:rsidR="00777BB1" w:rsidRPr="006951BD">
        <w:rPr>
          <w:rFonts w:ascii="Garamond" w:hAnsi="Garamond"/>
          <w:sz w:val="24"/>
          <w:szCs w:val="24"/>
          <w:lang w:val="sq-AL"/>
        </w:rPr>
        <w:t>Kombëtare</w:t>
      </w:r>
      <w:r w:rsidRPr="006951BD">
        <w:rPr>
          <w:rFonts w:ascii="Garamond" w:hAnsi="Garamond"/>
          <w:sz w:val="24"/>
          <w:szCs w:val="24"/>
          <w:lang w:val="sq-AL"/>
        </w:rPr>
        <w:t>:</w:t>
      </w:r>
    </w:p>
    <w:p w14:paraId="7CB14834" w14:textId="328FBFAF"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Aprovon projektet e kontrolluara brenda sektorit</w:t>
      </w:r>
      <w:r w:rsidR="004E31DF">
        <w:rPr>
          <w:rFonts w:ascii="Garamond" w:hAnsi="Garamond"/>
          <w:sz w:val="24"/>
          <w:szCs w:val="24"/>
          <w:lang w:val="sq-AL"/>
        </w:rPr>
        <w:t>.</w:t>
      </w:r>
    </w:p>
    <w:p w14:paraId="71A8ABE2" w14:textId="3C5742A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Përcjell projektet tek eprori i DPAP-së.</w:t>
      </w:r>
    </w:p>
    <w:p w14:paraId="6ED6F908" w14:textId="7AA5C6D4"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Këshillon inspektorët për detyrat e përcaktuara.</w:t>
      </w:r>
    </w:p>
    <w:p w14:paraId="481C9287" w14:textId="44C9A701"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për projektet e aprovuara tek eprori.</w:t>
      </w:r>
    </w:p>
    <w:p w14:paraId="0B2E312B" w14:textId="03858BE5"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Rakordon të dhënat për projektet e aprovuara me drejtorinë DAP</w:t>
      </w:r>
      <w:r w:rsidR="00182BDA" w:rsidRPr="006951BD">
        <w:rPr>
          <w:rFonts w:ascii="Garamond" w:hAnsi="Garamond"/>
          <w:sz w:val="24"/>
          <w:szCs w:val="24"/>
          <w:lang w:val="sq-AL"/>
        </w:rPr>
        <w:t>.</w:t>
      </w:r>
    </w:p>
    <w:p w14:paraId="5AECA893" w14:textId="59752FA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 e manualeve dhe procedurave të drejtorisë.</w:t>
      </w:r>
    </w:p>
    <w:p w14:paraId="43BA1FD3" w14:textId="6C88D668"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13.5.2 </w:t>
      </w:r>
      <w:r w:rsidR="005F3E44" w:rsidRPr="006951BD">
        <w:rPr>
          <w:rFonts w:ascii="Garamond" w:hAnsi="Garamond"/>
          <w:sz w:val="24"/>
          <w:szCs w:val="24"/>
          <w:lang w:val="sq-AL"/>
        </w:rPr>
        <w:t xml:space="preserve">Detyrat e </w:t>
      </w:r>
      <w:r w:rsidR="004E31DF" w:rsidRPr="006951BD">
        <w:rPr>
          <w:rFonts w:ascii="Garamond" w:hAnsi="Garamond"/>
          <w:sz w:val="24"/>
          <w:szCs w:val="24"/>
          <w:lang w:val="sq-AL"/>
        </w:rPr>
        <w:t xml:space="preserve">inspektorit </w:t>
      </w:r>
      <w:r w:rsidR="005F3E44" w:rsidRPr="006951BD">
        <w:rPr>
          <w:rFonts w:ascii="Garamond" w:hAnsi="Garamond"/>
          <w:sz w:val="24"/>
          <w:szCs w:val="24"/>
          <w:lang w:val="sq-AL"/>
        </w:rPr>
        <w:t>të Sektorit të P</w:t>
      </w:r>
      <w:r w:rsidR="002B58C1" w:rsidRPr="006951BD">
        <w:rPr>
          <w:rFonts w:ascii="Garamond" w:hAnsi="Garamond"/>
          <w:sz w:val="24"/>
          <w:szCs w:val="24"/>
          <w:lang w:val="sq-AL"/>
        </w:rPr>
        <w:t>ë</w:t>
      </w:r>
      <w:r w:rsidR="005F3E44" w:rsidRPr="006951BD">
        <w:rPr>
          <w:rFonts w:ascii="Garamond" w:hAnsi="Garamond"/>
          <w:sz w:val="24"/>
          <w:szCs w:val="24"/>
          <w:lang w:val="sq-AL"/>
        </w:rPr>
        <w:t>rzgjedhjes dhe Aprovimit t</w:t>
      </w:r>
      <w:r w:rsidR="002B58C1" w:rsidRPr="006951BD">
        <w:rPr>
          <w:rFonts w:ascii="Garamond" w:hAnsi="Garamond"/>
          <w:sz w:val="24"/>
          <w:szCs w:val="24"/>
          <w:lang w:val="sq-AL"/>
        </w:rPr>
        <w:t>ë</w:t>
      </w:r>
      <w:r w:rsidR="005F3E44" w:rsidRPr="006951BD">
        <w:rPr>
          <w:rFonts w:ascii="Garamond" w:hAnsi="Garamond"/>
          <w:sz w:val="24"/>
          <w:szCs w:val="24"/>
          <w:lang w:val="sq-AL"/>
        </w:rPr>
        <w:t xml:space="preserve"> Projekteve Komb</w:t>
      </w:r>
      <w:r w:rsidR="002B58C1" w:rsidRPr="006951BD">
        <w:rPr>
          <w:rFonts w:ascii="Garamond" w:hAnsi="Garamond"/>
          <w:sz w:val="24"/>
          <w:szCs w:val="24"/>
          <w:lang w:val="sq-AL"/>
        </w:rPr>
        <w:t>ë</w:t>
      </w:r>
      <w:r w:rsidR="005F3E44" w:rsidRPr="006951BD">
        <w:rPr>
          <w:rFonts w:ascii="Garamond" w:hAnsi="Garamond"/>
          <w:sz w:val="24"/>
          <w:szCs w:val="24"/>
          <w:lang w:val="sq-AL"/>
        </w:rPr>
        <w:t>tare:</w:t>
      </w:r>
    </w:p>
    <w:p w14:paraId="436720D4" w14:textId="7AB20644"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Kontrollon, shqyrton dosjet e </w:t>
      </w:r>
      <w:proofErr w:type="spellStart"/>
      <w:r w:rsidR="005F3E44" w:rsidRPr="006951BD">
        <w:rPr>
          <w:rFonts w:ascii="Garamond" w:hAnsi="Garamond"/>
          <w:sz w:val="24"/>
          <w:szCs w:val="24"/>
          <w:lang w:val="sq-AL"/>
        </w:rPr>
        <w:t>aplikantëve</w:t>
      </w:r>
      <w:proofErr w:type="spellEnd"/>
      <w:r w:rsidR="005F3E44" w:rsidRPr="006951BD">
        <w:rPr>
          <w:rFonts w:ascii="Garamond" w:hAnsi="Garamond"/>
          <w:sz w:val="24"/>
          <w:szCs w:val="24"/>
          <w:lang w:val="sq-AL"/>
        </w:rPr>
        <w:t xml:space="preserve"> </w:t>
      </w:r>
      <w:proofErr w:type="spellStart"/>
      <w:r w:rsidR="005F3E44" w:rsidRPr="006951BD">
        <w:rPr>
          <w:rFonts w:ascii="Garamond" w:hAnsi="Garamond"/>
          <w:sz w:val="24"/>
          <w:szCs w:val="24"/>
          <w:lang w:val="sq-AL"/>
        </w:rPr>
        <w:t>konform</w:t>
      </w:r>
      <w:proofErr w:type="spellEnd"/>
      <w:r w:rsidR="005F3E44" w:rsidRPr="006951BD">
        <w:rPr>
          <w:rFonts w:ascii="Garamond" w:hAnsi="Garamond"/>
          <w:sz w:val="24"/>
          <w:szCs w:val="24"/>
          <w:lang w:val="sq-AL"/>
        </w:rPr>
        <w:t xml:space="preserve"> udhëzuesit për aplikantët dhe manualit të procedurave.</w:t>
      </w:r>
    </w:p>
    <w:p w14:paraId="440BEB7D" w14:textId="1AA7661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parregullsitë e hasura gjatë procesit të punës.</w:t>
      </w:r>
    </w:p>
    <w:p w14:paraId="785B766E" w14:textId="2304AF9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Kontrollon dosjet e </w:t>
      </w:r>
      <w:proofErr w:type="spellStart"/>
      <w:r w:rsidR="005F3E44" w:rsidRPr="006951BD">
        <w:rPr>
          <w:rFonts w:ascii="Garamond" w:hAnsi="Garamond"/>
          <w:sz w:val="24"/>
          <w:szCs w:val="24"/>
          <w:lang w:val="sq-AL"/>
        </w:rPr>
        <w:t>aplikantëve</w:t>
      </w:r>
      <w:proofErr w:type="spellEnd"/>
      <w:r w:rsidR="005F3E44" w:rsidRPr="006951BD">
        <w:rPr>
          <w:rFonts w:ascii="Garamond" w:hAnsi="Garamond"/>
          <w:sz w:val="24"/>
          <w:szCs w:val="24"/>
          <w:lang w:val="sq-AL"/>
        </w:rPr>
        <w:t xml:space="preserve"> si inspektor i parë apo i dytë në bazë të parimit të katër syve.</w:t>
      </w:r>
    </w:p>
    <w:p w14:paraId="67DB6301" w14:textId="05D1EE69"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Njofton me shkrim çdo </w:t>
      </w:r>
      <w:proofErr w:type="spellStart"/>
      <w:r w:rsidR="005F3E44" w:rsidRPr="006951BD">
        <w:rPr>
          <w:rFonts w:ascii="Garamond" w:hAnsi="Garamond"/>
          <w:sz w:val="24"/>
          <w:szCs w:val="24"/>
          <w:lang w:val="sq-AL"/>
        </w:rPr>
        <w:t>aplikant</w:t>
      </w:r>
      <w:proofErr w:type="spellEnd"/>
      <w:r w:rsidR="005F3E44" w:rsidRPr="006951BD">
        <w:rPr>
          <w:rFonts w:ascii="Garamond" w:hAnsi="Garamond"/>
          <w:sz w:val="24"/>
          <w:szCs w:val="24"/>
          <w:lang w:val="sq-AL"/>
        </w:rPr>
        <w:t xml:space="preserve"> për çdo vendim që merret për aplikimin e tij nga kjo drejtori.</w:t>
      </w:r>
    </w:p>
    <w:p w14:paraId="0345CC9D" w14:textId="168605E3"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Harton kontrata për aplikimet e pranueshme, si dhe </w:t>
      </w:r>
      <w:proofErr w:type="spellStart"/>
      <w:r w:rsidR="005F3E44" w:rsidRPr="006951BD">
        <w:rPr>
          <w:rFonts w:ascii="Garamond" w:hAnsi="Garamond"/>
          <w:sz w:val="24"/>
          <w:szCs w:val="24"/>
          <w:lang w:val="sq-AL"/>
        </w:rPr>
        <w:t>amendime</w:t>
      </w:r>
      <w:proofErr w:type="spellEnd"/>
      <w:r w:rsidR="004E31DF">
        <w:rPr>
          <w:rFonts w:ascii="Garamond" w:hAnsi="Garamond"/>
          <w:sz w:val="24"/>
          <w:szCs w:val="24"/>
          <w:lang w:val="sq-AL"/>
        </w:rPr>
        <w:t>,</w:t>
      </w:r>
      <w:r w:rsidR="005F3E44" w:rsidRPr="006951BD">
        <w:rPr>
          <w:rFonts w:ascii="Garamond" w:hAnsi="Garamond"/>
          <w:sz w:val="24"/>
          <w:szCs w:val="24"/>
          <w:lang w:val="sq-AL"/>
        </w:rPr>
        <w:t xml:space="preserve"> kur janë të pranueshme</w:t>
      </w:r>
      <w:r w:rsidR="004E31DF">
        <w:rPr>
          <w:rFonts w:ascii="Garamond" w:hAnsi="Garamond"/>
          <w:sz w:val="24"/>
          <w:szCs w:val="24"/>
          <w:lang w:val="sq-AL"/>
        </w:rPr>
        <w:t>,</w:t>
      </w:r>
      <w:r w:rsidR="005F3E44" w:rsidRPr="006951BD">
        <w:rPr>
          <w:rFonts w:ascii="Garamond" w:hAnsi="Garamond"/>
          <w:sz w:val="24"/>
          <w:szCs w:val="24"/>
          <w:lang w:val="sq-AL"/>
        </w:rPr>
        <w:t xml:space="preserve"> sipas udhëzimit apo manualit të procedurave.</w:t>
      </w:r>
    </w:p>
    <w:p w14:paraId="27C74641" w14:textId="4AC535BB"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 e dokumentacionit për akreditim.</w:t>
      </w:r>
    </w:p>
    <w:p w14:paraId="22DEED54" w14:textId="2E9C8293"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Përgatit dhe </w:t>
      </w:r>
      <w:r w:rsidR="004E31DF">
        <w:rPr>
          <w:rFonts w:ascii="Garamond" w:hAnsi="Garamond"/>
          <w:sz w:val="24"/>
          <w:szCs w:val="24"/>
          <w:lang w:val="sq-AL"/>
        </w:rPr>
        <w:t xml:space="preserve">u </w:t>
      </w:r>
      <w:r w:rsidR="005F3E44" w:rsidRPr="006951BD">
        <w:rPr>
          <w:rFonts w:ascii="Garamond" w:hAnsi="Garamond"/>
          <w:sz w:val="24"/>
          <w:szCs w:val="24"/>
          <w:lang w:val="sq-AL"/>
        </w:rPr>
        <w:t xml:space="preserve">kthen përgjigje </w:t>
      </w:r>
      <w:proofErr w:type="spellStart"/>
      <w:r w:rsidR="005F3E44" w:rsidRPr="006951BD">
        <w:rPr>
          <w:rFonts w:ascii="Garamond" w:hAnsi="Garamond"/>
          <w:sz w:val="24"/>
          <w:szCs w:val="24"/>
          <w:lang w:val="sq-AL"/>
        </w:rPr>
        <w:t>aplikantëve</w:t>
      </w:r>
      <w:proofErr w:type="spellEnd"/>
      <w:r w:rsidR="005F3E44" w:rsidRPr="006951BD">
        <w:rPr>
          <w:rFonts w:ascii="Garamond" w:hAnsi="Garamond"/>
          <w:sz w:val="24"/>
          <w:szCs w:val="24"/>
          <w:lang w:val="sq-AL"/>
        </w:rPr>
        <w:t xml:space="preserve"> të miratuar edhe nga titullari për çdo ankesë apo paqartësi të ardhur nga aplikanti, gjithmonë të protokolluara.</w:t>
      </w:r>
    </w:p>
    <w:p w14:paraId="5D438575" w14:textId="355494C0"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sipas hierarkisë për punën e kryer</w:t>
      </w:r>
      <w:r w:rsidR="00182BDA" w:rsidRPr="006951BD">
        <w:rPr>
          <w:rFonts w:ascii="Garamond" w:hAnsi="Garamond"/>
          <w:sz w:val="24"/>
          <w:szCs w:val="24"/>
          <w:lang w:val="sq-AL"/>
        </w:rPr>
        <w:t>,</w:t>
      </w:r>
      <w:r w:rsidR="005F3E44" w:rsidRPr="006951BD">
        <w:rPr>
          <w:rFonts w:ascii="Garamond" w:hAnsi="Garamond"/>
          <w:sz w:val="24"/>
          <w:szCs w:val="24"/>
          <w:lang w:val="sq-AL"/>
        </w:rPr>
        <w:t xml:space="preserve"> si dhe për problematikën e hasur.</w:t>
      </w:r>
    </w:p>
    <w:p w14:paraId="0263C076" w14:textId="33B1811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Zbaton me korrektësi orarin e punës, si dhe mund të punojë edhe jashtë orarit zyrtar</w:t>
      </w:r>
      <w:r w:rsidR="00842471">
        <w:rPr>
          <w:rFonts w:ascii="Garamond" w:hAnsi="Garamond"/>
          <w:sz w:val="24"/>
          <w:szCs w:val="24"/>
          <w:lang w:val="sq-AL"/>
        </w:rPr>
        <w:t>,</w:t>
      </w:r>
      <w:r w:rsidR="005F3E44" w:rsidRPr="006951BD">
        <w:rPr>
          <w:rFonts w:ascii="Garamond" w:hAnsi="Garamond"/>
          <w:sz w:val="24"/>
          <w:szCs w:val="24"/>
          <w:lang w:val="sq-AL"/>
        </w:rPr>
        <w:t xml:space="preserve"> kur ka punë që duhet të përfundojnë brenda afatit.</w:t>
      </w:r>
    </w:p>
    <w:p w14:paraId="22A03014" w14:textId="20555DB7" w:rsidR="005F3E44" w:rsidRPr="006951BD" w:rsidRDefault="005F3E4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13.6</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Sektori i Përzgjedhjes dhe Aprovimit </w:t>
      </w:r>
      <w:r w:rsidR="00842471">
        <w:rPr>
          <w:rFonts w:ascii="Garamond" w:hAnsi="Garamond"/>
          <w:sz w:val="24"/>
          <w:szCs w:val="24"/>
          <w:lang w:val="sq-AL"/>
        </w:rPr>
        <w:t>të Projekteve-IPARD për Masën 1</w:t>
      </w:r>
    </w:p>
    <w:p w14:paraId="16B7BD4F" w14:textId="5D8AE558" w:rsidR="005F3E44" w:rsidRPr="006951BD" w:rsidRDefault="005F3E4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13.6.1</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e </w:t>
      </w:r>
      <w:r w:rsidR="00842471" w:rsidRPr="006951BD">
        <w:rPr>
          <w:rFonts w:ascii="Garamond" w:hAnsi="Garamond"/>
          <w:sz w:val="24"/>
          <w:szCs w:val="24"/>
          <w:lang w:val="sq-AL"/>
        </w:rPr>
        <w:t xml:space="preserve">përgjegjësit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Sektorit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P</w:t>
      </w:r>
      <w:r w:rsidR="002B58C1" w:rsidRPr="006951BD">
        <w:rPr>
          <w:rFonts w:ascii="Garamond" w:hAnsi="Garamond"/>
          <w:sz w:val="24"/>
          <w:szCs w:val="24"/>
          <w:lang w:val="sq-AL"/>
        </w:rPr>
        <w:t>ë</w:t>
      </w:r>
      <w:r w:rsidRPr="006951BD">
        <w:rPr>
          <w:rFonts w:ascii="Garamond" w:hAnsi="Garamond"/>
          <w:sz w:val="24"/>
          <w:szCs w:val="24"/>
          <w:lang w:val="sq-AL"/>
        </w:rPr>
        <w:t>rzgjedhjes dhe Aprovimit t</w:t>
      </w:r>
      <w:r w:rsidR="002B58C1" w:rsidRPr="006951BD">
        <w:rPr>
          <w:rFonts w:ascii="Garamond" w:hAnsi="Garamond"/>
          <w:sz w:val="24"/>
          <w:szCs w:val="24"/>
          <w:lang w:val="sq-AL"/>
        </w:rPr>
        <w:t>ë</w:t>
      </w:r>
      <w:r w:rsidRPr="006951BD">
        <w:rPr>
          <w:rFonts w:ascii="Garamond" w:hAnsi="Garamond"/>
          <w:sz w:val="24"/>
          <w:szCs w:val="24"/>
          <w:lang w:val="sq-AL"/>
        </w:rPr>
        <w:t xml:space="preserve"> Projekteve IPARD për</w:t>
      </w:r>
      <w:r w:rsidR="000067A7" w:rsidRPr="006951BD">
        <w:rPr>
          <w:rFonts w:ascii="Garamond" w:hAnsi="Garamond"/>
          <w:sz w:val="24"/>
          <w:szCs w:val="24"/>
          <w:lang w:val="sq-AL"/>
        </w:rPr>
        <w:t xml:space="preserve"> </w:t>
      </w:r>
      <w:r w:rsidRPr="006951BD">
        <w:rPr>
          <w:rFonts w:ascii="Garamond" w:hAnsi="Garamond"/>
          <w:sz w:val="24"/>
          <w:szCs w:val="24"/>
          <w:lang w:val="sq-AL"/>
        </w:rPr>
        <w:t>Masën 1</w:t>
      </w:r>
      <w:r w:rsidR="00842471">
        <w:rPr>
          <w:rFonts w:ascii="Garamond" w:hAnsi="Garamond"/>
          <w:sz w:val="24"/>
          <w:szCs w:val="24"/>
          <w:lang w:val="sq-AL"/>
        </w:rPr>
        <w:t>:</w:t>
      </w:r>
    </w:p>
    <w:p w14:paraId="645ACC53" w14:textId="348D3D35"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Konfirmon gjetjet e inspektorëve për kontrollin dhe vlerësimin nga ana administrative e dosjeve të </w:t>
      </w:r>
      <w:proofErr w:type="spellStart"/>
      <w:r w:rsidR="005F3E44" w:rsidRPr="006951BD">
        <w:rPr>
          <w:rFonts w:ascii="Garamond" w:hAnsi="Garamond"/>
          <w:sz w:val="24"/>
          <w:szCs w:val="24"/>
          <w:lang w:val="sq-AL"/>
        </w:rPr>
        <w:t>aplikantëve</w:t>
      </w:r>
      <w:proofErr w:type="spellEnd"/>
      <w:r w:rsidR="005F3E44" w:rsidRPr="006951BD">
        <w:rPr>
          <w:rFonts w:ascii="Garamond" w:hAnsi="Garamond"/>
          <w:sz w:val="24"/>
          <w:szCs w:val="24"/>
          <w:lang w:val="sq-AL"/>
        </w:rPr>
        <w:t xml:space="preserve"> për të aprovuar ose jo aplikimet për Masën 1, programeve të tjera me financim të huaj</w:t>
      </w:r>
      <w:r w:rsidR="00842471">
        <w:rPr>
          <w:rFonts w:ascii="Garamond" w:hAnsi="Garamond"/>
          <w:sz w:val="24"/>
          <w:szCs w:val="24"/>
          <w:lang w:val="sq-AL"/>
        </w:rPr>
        <w:t>,</w:t>
      </w:r>
      <w:r w:rsidR="005F3E44" w:rsidRPr="006951BD">
        <w:rPr>
          <w:rFonts w:ascii="Garamond" w:hAnsi="Garamond"/>
          <w:sz w:val="24"/>
          <w:szCs w:val="24"/>
          <w:lang w:val="sq-AL"/>
        </w:rPr>
        <w:t xml:space="preserve"> duke zbatuar manualin e procedurës dhe udhëzimet përkatëse.</w:t>
      </w:r>
    </w:p>
    <w:p w14:paraId="0A5D86E3" w14:textId="06F2FF6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parregullsitë e hasura gjatë procesit të punës dhe jep hollësi mbi këto konstatime tek eprori direkt.</w:t>
      </w:r>
    </w:p>
    <w:p w14:paraId="5EB84DDD" w14:textId="333C9D2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Delegon dhe raporton për kërkesat/ankesat e deleguara nga eprori, lidhur me aplikantët që kanë aplikuar në skemat IPARD për Masën 1, programeve të tjerë me financim të huaj.</w:t>
      </w:r>
    </w:p>
    <w:p w14:paraId="5F9004E7" w14:textId="3764FA38"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përgatitjen/përditësimin e dokumentacionit për akreditim, trajnime dhe konsultime mbi përafrimin me standardet evropiane në menaxhimin e fondeve.</w:t>
      </w:r>
    </w:p>
    <w:p w14:paraId="33190828" w14:textId="08DB6B4F"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 të ngarku</w:t>
      </w:r>
      <w:r w:rsidR="00182BDA" w:rsidRPr="006951BD">
        <w:rPr>
          <w:rFonts w:ascii="Garamond" w:hAnsi="Garamond"/>
          <w:sz w:val="24"/>
          <w:szCs w:val="24"/>
          <w:lang w:val="sq-AL"/>
        </w:rPr>
        <w:t>a</w:t>
      </w:r>
      <w:r w:rsidR="005F3E44" w:rsidRPr="006951BD">
        <w:rPr>
          <w:rFonts w:ascii="Garamond" w:hAnsi="Garamond"/>
          <w:sz w:val="24"/>
          <w:szCs w:val="24"/>
          <w:lang w:val="sq-AL"/>
        </w:rPr>
        <w:t>ra nga titullari i institucionit.</w:t>
      </w:r>
    </w:p>
    <w:p w14:paraId="625AB222" w14:textId="268C92C5"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Koordinon punën dhe/ose cakton inspektorët përgjegjës për secilin aplikim në shqyrtim.</w:t>
      </w:r>
    </w:p>
    <w:p w14:paraId="3EB6C378" w14:textId="2971E4BC"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Mbikëqyr respektimin e të gjithë hapave të shqyrtimit</w:t>
      </w:r>
      <w:r w:rsidR="00842471">
        <w:rPr>
          <w:rFonts w:ascii="Garamond" w:hAnsi="Garamond"/>
          <w:sz w:val="24"/>
          <w:szCs w:val="24"/>
          <w:lang w:val="sq-AL"/>
        </w:rPr>
        <w:t>,</w:t>
      </w:r>
      <w:r w:rsidR="005F3E44" w:rsidRPr="006951BD">
        <w:rPr>
          <w:rFonts w:ascii="Garamond" w:hAnsi="Garamond"/>
          <w:sz w:val="24"/>
          <w:szCs w:val="24"/>
          <w:lang w:val="sq-AL"/>
        </w:rPr>
        <w:t xml:space="preserve"> sipas përcaktimeve të manualit të procedurave të akredituara.</w:t>
      </w:r>
    </w:p>
    <w:p w14:paraId="0475AD43" w14:textId="3B4B28E8"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Përgatit planifikimin financiar të buxheteve të akorduara për secilën thirrje për aplikim.</w:t>
      </w:r>
    </w:p>
    <w:p w14:paraId="31848E93" w14:textId="4D6D17BC"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Udhëzon inspektorët mbi afatet dhe shpejtësinë e procedimit me aplikimet.</w:t>
      </w:r>
    </w:p>
    <w:p w14:paraId="0DC6AD4A" w14:textId="669D82F6" w:rsidR="005F3E44" w:rsidRPr="006951BD" w:rsidRDefault="005F3E4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13.6.2 Detyrat e </w:t>
      </w:r>
      <w:r w:rsidR="00C44FC5" w:rsidRPr="006951BD">
        <w:rPr>
          <w:rFonts w:ascii="Garamond" w:hAnsi="Garamond"/>
          <w:sz w:val="24"/>
          <w:szCs w:val="24"/>
          <w:lang w:val="sq-AL"/>
        </w:rPr>
        <w:t xml:space="preserve">inspektorit </w:t>
      </w:r>
      <w:r w:rsidRPr="006951BD">
        <w:rPr>
          <w:rFonts w:ascii="Garamond" w:hAnsi="Garamond"/>
          <w:sz w:val="24"/>
          <w:szCs w:val="24"/>
          <w:lang w:val="sq-AL"/>
        </w:rPr>
        <w:t>të Sektorit të Përzgjedhjes dhe Aprovimit të Projekteve IPARD për Masën 1:</w:t>
      </w:r>
    </w:p>
    <w:p w14:paraId="19F2A6A8" w14:textId="41EFECE0"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Kontrollon dhe vlerëson</w:t>
      </w:r>
      <w:r w:rsidR="000067A7" w:rsidRPr="006951BD">
        <w:rPr>
          <w:rFonts w:ascii="Garamond" w:hAnsi="Garamond"/>
          <w:sz w:val="24"/>
          <w:szCs w:val="24"/>
          <w:lang w:val="sq-AL"/>
        </w:rPr>
        <w:t xml:space="preserve"> </w:t>
      </w:r>
      <w:r w:rsidR="005F3E44" w:rsidRPr="006951BD">
        <w:rPr>
          <w:rFonts w:ascii="Garamond" w:hAnsi="Garamond"/>
          <w:sz w:val="24"/>
          <w:szCs w:val="24"/>
          <w:lang w:val="sq-AL"/>
        </w:rPr>
        <w:t>nga</w:t>
      </w:r>
      <w:r w:rsidR="000067A7" w:rsidRPr="006951BD">
        <w:rPr>
          <w:rFonts w:ascii="Garamond" w:hAnsi="Garamond"/>
          <w:sz w:val="24"/>
          <w:szCs w:val="24"/>
          <w:lang w:val="sq-AL"/>
        </w:rPr>
        <w:t xml:space="preserve"> </w:t>
      </w:r>
      <w:r w:rsidR="005F3E44" w:rsidRPr="006951BD">
        <w:rPr>
          <w:rFonts w:ascii="Garamond" w:hAnsi="Garamond"/>
          <w:sz w:val="24"/>
          <w:szCs w:val="24"/>
          <w:lang w:val="sq-AL"/>
        </w:rPr>
        <w:t xml:space="preserve">ana administrative dosjet e </w:t>
      </w:r>
      <w:proofErr w:type="spellStart"/>
      <w:r w:rsidR="005F3E44" w:rsidRPr="006951BD">
        <w:rPr>
          <w:rFonts w:ascii="Garamond" w:hAnsi="Garamond"/>
          <w:sz w:val="24"/>
          <w:szCs w:val="24"/>
          <w:lang w:val="sq-AL"/>
        </w:rPr>
        <w:t>aplikantëve</w:t>
      </w:r>
      <w:proofErr w:type="spellEnd"/>
      <w:r w:rsidR="005F3E44" w:rsidRPr="006951BD">
        <w:rPr>
          <w:rFonts w:ascii="Garamond" w:hAnsi="Garamond"/>
          <w:sz w:val="24"/>
          <w:szCs w:val="24"/>
          <w:lang w:val="sq-AL"/>
        </w:rPr>
        <w:t xml:space="preserve"> për të aprovuar ose jo aplikimet për Masën 1, programeve të tjerë me financim të huaj, duke zbatuar manualin e procedurave dhe udhëzimet përkatëse.</w:t>
      </w:r>
    </w:p>
    <w:p w14:paraId="0CF04C68" w14:textId="0CFDF33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parregullsitë e hasura gjatë procesit të punës.</w:t>
      </w:r>
    </w:p>
    <w:p w14:paraId="79AFEF4B" w14:textId="10A4833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Ndjek kërkesat/ankesat e deleguara nga eprori, lidhur me aplikantët që kanë aplikuar për Masën 1, programeve të tjerë me financim të huaj.</w:t>
      </w:r>
    </w:p>
    <w:p w14:paraId="6D7C1551" w14:textId="05680B5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 përditësimin e dokumentacionit për akreditim, trajnime dhe konsultime mbi përafrimin me standardet evropiane në menaxhimin e fondeve.</w:t>
      </w:r>
    </w:p>
    <w:p w14:paraId="4C4AB50B" w14:textId="62A5E08E"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 të ngarkuara nga titullari i institucionit.</w:t>
      </w:r>
    </w:p>
    <w:p w14:paraId="69104122" w14:textId="14CCF9F1" w:rsidR="005F3E44" w:rsidRPr="006951BD" w:rsidRDefault="005F3E4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13.7 Sektori i Përzgjedhjes dhe Aprovimit të Projektev</w:t>
      </w:r>
      <w:r w:rsidR="0011544D">
        <w:rPr>
          <w:rFonts w:ascii="Garamond" w:hAnsi="Garamond"/>
          <w:sz w:val="24"/>
          <w:szCs w:val="24"/>
          <w:lang w:val="sq-AL"/>
        </w:rPr>
        <w:t>e IPARD për Masën 3 dhe Masën 7</w:t>
      </w:r>
    </w:p>
    <w:p w14:paraId="2F9FA2E6" w14:textId="7631356C" w:rsidR="005F3E44" w:rsidRPr="006951BD" w:rsidRDefault="005F3E4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13.7.1 Detyrat e </w:t>
      </w:r>
      <w:r w:rsidR="0011544D" w:rsidRPr="006951BD">
        <w:rPr>
          <w:rFonts w:ascii="Garamond" w:hAnsi="Garamond"/>
          <w:sz w:val="24"/>
          <w:szCs w:val="24"/>
          <w:lang w:val="sq-AL"/>
        </w:rPr>
        <w:t xml:space="preserve">përgjegjësit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Sektorit</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të </w:t>
      </w:r>
      <w:r w:rsidR="00777BB1" w:rsidRPr="006951BD">
        <w:rPr>
          <w:rFonts w:ascii="Garamond" w:hAnsi="Garamond"/>
          <w:sz w:val="24"/>
          <w:szCs w:val="24"/>
          <w:lang w:val="sq-AL"/>
        </w:rPr>
        <w:t>Përzgjedhjes</w:t>
      </w:r>
      <w:r w:rsidRPr="006951BD">
        <w:rPr>
          <w:rFonts w:ascii="Garamond" w:hAnsi="Garamond"/>
          <w:sz w:val="24"/>
          <w:szCs w:val="24"/>
          <w:lang w:val="sq-AL"/>
        </w:rPr>
        <w:t xml:space="preserve"> dhe</w:t>
      </w:r>
      <w:r w:rsidR="000067A7" w:rsidRPr="006951BD">
        <w:rPr>
          <w:rFonts w:ascii="Garamond" w:hAnsi="Garamond"/>
          <w:sz w:val="24"/>
          <w:szCs w:val="24"/>
          <w:lang w:val="sq-AL"/>
        </w:rPr>
        <w:t xml:space="preserve"> </w:t>
      </w:r>
      <w:r w:rsidRPr="006951BD">
        <w:rPr>
          <w:rFonts w:ascii="Garamond" w:hAnsi="Garamond"/>
          <w:sz w:val="24"/>
          <w:szCs w:val="24"/>
          <w:lang w:val="sq-AL"/>
        </w:rPr>
        <w:t>Aprovimit</w:t>
      </w:r>
      <w:r w:rsidR="000067A7" w:rsidRPr="006951BD">
        <w:rPr>
          <w:rFonts w:ascii="Garamond" w:hAnsi="Garamond"/>
          <w:sz w:val="24"/>
          <w:szCs w:val="24"/>
          <w:lang w:val="sq-AL"/>
        </w:rPr>
        <w:t xml:space="preserve"> </w:t>
      </w:r>
      <w:r w:rsidRPr="006951BD">
        <w:rPr>
          <w:rFonts w:ascii="Garamond" w:hAnsi="Garamond"/>
          <w:sz w:val="24"/>
          <w:szCs w:val="24"/>
          <w:lang w:val="sq-AL"/>
        </w:rPr>
        <w:t>t</w:t>
      </w:r>
      <w:r w:rsidR="002B58C1" w:rsidRPr="006951BD">
        <w:rPr>
          <w:rFonts w:ascii="Garamond" w:hAnsi="Garamond"/>
          <w:sz w:val="24"/>
          <w:szCs w:val="24"/>
          <w:lang w:val="sq-AL"/>
        </w:rPr>
        <w:t>ë</w:t>
      </w:r>
      <w:r w:rsidRPr="006951BD">
        <w:rPr>
          <w:rFonts w:ascii="Garamond" w:hAnsi="Garamond"/>
          <w:sz w:val="24"/>
          <w:szCs w:val="24"/>
          <w:lang w:val="sq-AL"/>
        </w:rPr>
        <w:t xml:space="preserve"> Projekteve IPARD për Masën 3 dhe Masën 7:</w:t>
      </w:r>
    </w:p>
    <w:p w14:paraId="5965ED61" w14:textId="467F6F98"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Konfirmon gjetjet e inspektorëve për kontrollin dhe vlerësimin nga ana administrative e dosjeve të </w:t>
      </w:r>
      <w:proofErr w:type="spellStart"/>
      <w:r w:rsidR="005F3E44" w:rsidRPr="006951BD">
        <w:rPr>
          <w:rFonts w:ascii="Garamond" w:hAnsi="Garamond"/>
          <w:sz w:val="24"/>
          <w:szCs w:val="24"/>
          <w:lang w:val="sq-AL"/>
        </w:rPr>
        <w:t>aplikantëve</w:t>
      </w:r>
      <w:proofErr w:type="spellEnd"/>
      <w:r w:rsidR="005F3E44" w:rsidRPr="006951BD">
        <w:rPr>
          <w:rFonts w:ascii="Garamond" w:hAnsi="Garamond"/>
          <w:sz w:val="24"/>
          <w:szCs w:val="24"/>
          <w:lang w:val="sq-AL"/>
        </w:rPr>
        <w:t xml:space="preserve"> për të aprovuar ose jo aplikimet për Masën 3 dhe 7, programeve të tjera me financim të huaj, duke zbatuar manualin e procedurës dhe udhëzimet përkatëse.</w:t>
      </w:r>
    </w:p>
    <w:p w14:paraId="365074E3" w14:textId="21E9048B"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parregullsitë e hasura gjatë procesit të punës dhe jep hollësi mbi këto konstatime tek eprori direkt.</w:t>
      </w:r>
    </w:p>
    <w:p w14:paraId="47A0E95A" w14:textId="036018AC"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Delegon dhe raporton për kërkesat/ankesat e deleguara nga eprori, lidhur me aplikantët që kanë aplikuar në skemat IPARD për Masën 3 dhe 7, programeve të tjera me financim të huaj.</w:t>
      </w:r>
    </w:p>
    <w:p w14:paraId="03250714" w14:textId="189F3F9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përgatitjen/përditësimin e dokumentacionit për akreditim, trajnime dhe konsultime mbi përafrimin me standardet evropiane në menaxhimin e fondeve.</w:t>
      </w:r>
    </w:p>
    <w:p w14:paraId="3E8D3487" w14:textId="64B07C34"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 të ngarku</w:t>
      </w:r>
      <w:r w:rsidR="00182BDA" w:rsidRPr="006951BD">
        <w:rPr>
          <w:rFonts w:ascii="Garamond" w:hAnsi="Garamond"/>
          <w:sz w:val="24"/>
          <w:szCs w:val="24"/>
          <w:lang w:val="sq-AL"/>
        </w:rPr>
        <w:t>a</w:t>
      </w:r>
      <w:r w:rsidR="005F3E44" w:rsidRPr="006951BD">
        <w:rPr>
          <w:rFonts w:ascii="Garamond" w:hAnsi="Garamond"/>
          <w:sz w:val="24"/>
          <w:szCs w:val="24"/>
          <w:lang w:val="sq-AL"/>
        </w:rPr>
        <w:t>ra nga titullari i institucionit.</w:t>
      </w:r>
    </w:p>
    <w:p w14:paraId="4A24E39B" w14:textId="2D4EAD20"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Koordinon punën dhe/ose cakton inspektorët përgjegjës për secilin aplikim në shqyrtim.</w:t>
      </w:r>
    </w:p>
    <w:p w14:paraId="043C8382" w14:textId="4B40606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Mbikëqyr respektimin e të gjithë hapave të shqyrtimit</w:t>
      </w:r>
      <w:r w:rsidR="0094789F">
        <w:rPr>
          <w:rFonts w:ascii="Garamond" w:hAnsi="Garamond"/>
          <w:sz w:val="24"/>
          <w:szCs w:val="24"/>
          <w:lang w:val="sq-AL"/>
        </w:rPr>
        <w:t>,</w:t>
      </w:r>
      <w:r w:rsidR="005F3E44" w:rsidRPr="006951BD">
        <w:rPr>
          <w:rFonts w:ascii="Garamond" w:hAnsi="Garamond"/>
          <w:sz w:val="24"/>
          <w:szCs w:val="24"/>
          <w:lang w:val="sq-AL"/>
        </w:rPr>
        <w:t xml:space="preserve"> sipas përcaktimeve të manualit të procedurave të akredituara.</w:t>
      </w:r>
    </w:p>
    <w:p w14:paraId="208DCFAC" w14:textId="477F2FB1"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Përgatit planifikimin financiar të buxheteve të akorduara për secilën thirrje për aplikim.</w:t>
      </w:r>
    </w:p>
    <w:p w14:paraId="65B14E71" w14:textId="75556EB7"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Udhëzon inspektorët mbi afatet dhe shpejtësinë e procedimit me aplikimet.</w:t>
      </w:r>
    </w:p>
    <w:p w14:paraId="5E1B416E" w14:textId="77905E17" w:rsidR="005F3E44" w:rsidRPr="006951BD" w:rsidRDefault="005F3E4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13.7.2</w:t>
      </w:r>
      <w:r w:rsidR="000067A7" w:rsidRPr="006951BD">
        <w:rPr>
          <w:rFonts w:ascii="Garamond" w:hAnsi="Garamond"/>
          <w:sz w:val="24"/>
          <w:szCs w:val="24"/>
          <w:lang w:val="sq-AL"/>
        </w:rPr>
        <w:t xml:space="preserve"> </w:t>
      </w:r>
      <w:r w:rsidRPr="006951BD">
        <w:rPr>
          <w:rFonts w:ascii="Garamond" w:hAnsi="Garamond"/>
          <w:sz w:val="24"/>
          <w:szCs w:val="24"/>
          <w:lang w:val="sq-AL"/>
        </w:rPr>
        <w:t>Detyrat</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00FE68FF" w:rsidRPr="006951BD">
        <w:rPr>
          <w:rFonts w:ascii="Garamond" w:hAnsi="Garamond"/>
          <w:sz w:val="24"/>
          <w:szCs w:val="24"/>
          <w:lang w:val="sq-AL"/>
        </w:rPr>
        <w:t xml:space="preserve">inspektorit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Sektorit të</w:t>
      </w:r>
      <w:r w:rsidR="000067A7" w:rsidRPr="006951BD">
        <w:rPr>
          <w:rFonts w:ascii="Garamond" w:hAnsi="Garamond"/>
          <w:sz w:val="24"/>
          <w:szCs w:val="24"/>
          <w:lang w:val="sq-AL"/>
        </w:rPr>
        <w:t xml:space="preserve"> </w:t>
      </w:r>
      <w:r w:rsidRPr="006951BD">
        <w:rPr>
          <w:rFonts w:ascii="Garamond" w:hAnsi="Garamond"/>
          <w:sz w:val="24"/>
          <w:szCs w:val="24"/>
          <w:lang w:val="sq-AL"/>
        </w:rPr>
        <w:t>Përzgjedhjes dhe Aprovimit të Projekteve IPARD për Masën 3 dhe Masën 7:</w:t>
      </w:r>
    </w:p>
    <w:p w14:paraId="5FF7BC36" w14:textId="69856561"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Kontrollon dhe vlerëson nga ana administrative dosjet e </w:t>
      </w:r>
      <w:proofErr w:type="spellStart"/>
      <w:r w:rsidR="005F3E44" w:rsidRPr="006951BD">
        <w:rPr>
          <w:rFonts w:ascii="Garamond" w:hAnsi="Garamond"/>
          <w:sz w:val="24"/>
          <w:szCs w:val="24"/>
          <w:lang w:val="sq-AL"/>
        </w:rPr>
        <w:t>aplikantëve</w:t>
      </w:r>
      <w:proofErr w:type="spellEnd"/>
      <w:r w:rsidR="005F3E44" w:rsidRPr="006951BD">
        <w:rPr>
          <w:rFonts w:ascii="Garamond" w:hAnsi="Garamond"/>
          <w:sz w:val="24"/>
          <w:szCs w:val="24"/>
          <w:lang w:val="sq-AL"/>
        </w:rPr>
        <w:t xml:space="preserve"> për të aprovuar ose jo aplikimet për Masën 3 dhe 7, programeve të tjera me financim të huaj, duke zbatuar manualin e procedurave dhe udhëzimet përkatëse.</w:t>
      </w:r>
    </w:p>
    <w:p w14:paraId="3DFC409B" w14:textId="3D8F20A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parregullsitë e hasura gjatë procesit të punës.</w:t>
      </w:r>
    </w:p>
    <w:p w14:paraId="11473DBF" w14:textId="36E4FF3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Ndjek kërkesat/ankesat e deleguara nga eprori lidhur me aplikantët që kanë aplikuar për Masën 3 dhe 7, programeve të tjera me financim të huaj.</w:t>
      </w:r>
    </w:p>
    <w:p w14:paraId="75188E24" w14:textId="0A1F923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 përditësimin e dokumentacionit për akreditim, trajnime dhe konsultime mbi përafrimin me standardet evropiane në menaxhimin e fondeve.</w:t>
      </w:r>
    </w:p>
    <w:p w14:paraId="4A11FF67" w14:textId="7838E20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 të ngarkuara nga titullari i institucionit.</w:t>
      </w:r>
    </w:p>
    <w:p w14:paraId="4F9CD1DD" w14:textId="77777777" w:rsidR="005F3E44" w:rsidRPr="006951BD" w:rsidRDefault="005F3E44" w:rsidP="005F3E44">
      <w:pPr>
        <w:spacing w:after="0" w:line="240" w:lineRule="auto"/>
        <w:ind w:firstLine="284"/>
        <w:jc w:val="both"/>
        <w:rPr>
          <w:rFonts w:ascii="Garamond" w:hAnsi="Garamond"/>
          <w:sz w:val="24"/>
          <w:szCs w:val="24"/>
          <w:lang w:val="sq-AL"/>
        </w:rPr>
      </w:pPr>
    </w:p>
    <w:p w14:paraId="32F75D60" w14:textId="77777777" w:rsidR="002270FF" w:rsidRPr="006951BD" w:rsidRDefault="002270FF" w:rsidP="005F3E44">
      <w:pPr>
        <w:pStyle w:val="Nenirnr"/>
        <w:rPr>
          <w:lang w:val="sq-AL"/>
        </w:rPr>
      </w:pPr>
      <w:r w:rsidRPr="006951BD">
        <w:rPr>
          <w:lang w:val="sq-AL"/>
        </w:rPr>
        <w:t>Neni 14</w:t>
      </w:r>
    </w:p>
    <w:p w14:paraId="56C5F707" w14:textId="77777777" w:rsidR="002270FF" w:rsidRPr="006951BD" w:rsidRDefault="002270FF" w:rsidP="005F3E44">
      <w:pPr>
        <w:pStyle w:val="Nenirnr"/>
        <w:rPr>
          <w:b/>
          <w:lang w:val="sq-AL"/>
        </w:rPr>
      </w:pPr>
      <w:r w:rsidRPr="006951BD">
        <w:rPr>
          <w:b/>
          <w:lang w:val="sq-AL"/>
        </w:rPr>
        <w:t>Drejtoria e Kontrollit</w:t>
      </w:r>
    </w:p>
    <w:p w14:paraId="03A2A881" w14:textId="77777777" w:rsidR="002270FF" w:rsidRPr="006951BD" w:rsidRDefault="002270FF" w:rsidP="0051130F">
      <w:pPr>
        <w:spacing w:after="0" w:line="240" w:lineRule="auto"/>
        <w:ind w:firstLine="284"/>
        <w:jc w:val="both"/>
        <w:rPr>
          <w:rFonts w:ascii="Garamond" w:hAnsi="Garamond"/>
          <w:sz w:val="24"/>
          <w:szCs w:val="24"/>
          <w:lang w:val="sq-AL"/>
        </w:rPr>
      </w:pPr>
    </w:p>
    <w:p w14:paraId="122711FE" w14:textId="78769BC7"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14.1 </w:t>
      </w:r>
      <w:r w:rsidR="002270FF" w:rsidRPr="006951BD">
        <w:rPr>
          <w:rFonts w:ascii="Garamond" w:hAnsi="Garamond"/>
          <w:sz w:val="24"/>
          <w:szCs w:val="24"/>
          <w:lang w:val="sq-AL"/>
        </w:rPr>
        <w:t>Kjo drejtori përbëhet nga 1</w:t>
      </w:r>
      <w:r w:rsidR="00FE68FF">
        <w:rPr>
          <w:rFonts w:ascii="Garamond" w:hAnsi="Garamond"/>
          <w:sz w:val="24"/>
          <w:szCs w:val="24"/>
          <w:lang w:val="sq-AL"/>
        </w:rPr>
        <w:t xml:space="preserve"> </w:t>
      </w:r>
      <w:r w:rsidR="002270FF" w:rsidRPr="006951BD">
        <w:rPr>
          <w:rFonts w:ascii="Garamond" w:hAnsi="Garamond"/>
          <w:sz w:val="24"/>
          <w:szCs w:val="24"/>
          <w:lang w:val="sq-AL"/>
        </w:rPr>
        <w:t>(një) drejtor dhe 3 (tr</w:t>
      </w:r>
      <w:r w:rsidR="00182BDA" w:rsidRPr="006951BD">
        <w:rPr>
          <w:rFonts w:ascii="Garamond" w:hAnsi="Garamond"/>
          <w:sz w:val="24"/>
          <w:szCs w:val="24"/>
          <w:lang w:val="sq-AL"/>
        </w:rPr>
        <w:t>i</w:t>
      </w:r>
      <w:r w:rsidR="002270FF" w:rsidRPr="006951BD">
        <w:rPr>
          <w:rFonts w:ascii="Garamond" w:hAnsi="Garamond"/>
          <w:sz w:val="24"/>
          <w:szCs w:val="24"/>
          <w:lang w:val="sq-AL"/>
        </w:rPr>
        <w:t>) sektorë.</w:t>
      </w:r>
    </w:p>
    <w:p w14:paraId="7FE9E86E" w14:textId="79431235"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14.2 </w:t>
      </w:r>
      <w:r w:rsidR="002270FF" w:rsidRPr="006951BD">
        <w:rPr>
          <w:rFonts w:ascii="Garamond" w:hAnsi="Garamond"/>
          <w:sz w:val="24"/>
          <w:szCs w:val="24"/>
          <w:lang w:val="sq-AL"/>
        </w:rPr>
        <w:t>Drejtoria</w:t>
      </w:r>
      <w:r w:rsidR="000067A7" w:rsidRPr="006951BD">
        <w:rPr>
          <w:rFonts w:ascii="Garamond" w:hAnsi="Garamond"/>
          <w:sz w:val="24"/>
          <w:szCs w:val="24"/>
          <w:lang w:val="sq-AL"/>
        </w:rPr>
        <w:t xml:space="preserve"> </w:t>
      </w:r>
      <w:r w:rsidR="002270FF" w:rsidRPr="006951BD">
        <w:rPr>
          <w:rFonts w:ascii="Garamond" w:hAnsi="Garamond"/>
          <w:sz w:val="24"/>
          <w:szCs w:val="24"/>
          <w:lang w:val="sq-AL"/>
        </w:rPr>
        <w:t>e</w:t>
      </w:r>
      <w:r w:rsidR="000067A7" w:rsidRPr="006951BD">
        <w:rPr>
          <w:rFonts w:ascii="Garamond" w:hAnsi="Garamond"/>
          <w:sz w:val="24"/>
          <w:szCs w:val="24"/>
          <w:lang w:val="sq-AL"/>
        </w:rPr>
        <w:t xml:space="preserve"> </w:t>
      </w:r>
      <w:r w:rsidR="002270FF" w:rsidRPr="006951BD">
        <w:rPr>
          <w:rFonts w:ascii="Garamond" w:hAnsi="Garamond"/>
          <w:sz w:val="24"/>
          <w:szCs w:val="24"/>
          <w:lang w:val="sq-AL"/>
        </w:rPr>
        <w:t>Kontrollit</w:t>
      </w:r>
      <w:r w:rsidR="000067A7" w:rsidRPr="006951BD">
        <w:rPr>
          <w:rFonts w:ascii="Garamond" w:hAnsi="Garamond"/>
          <w:sz w:val="24"/>
          <w:szCs w:val="24"/>
          <w:lang w:val="sq-AL"/>
        </w:rPr>
        <w:t xml:space="preserve"> </w:t>
      </w:r>
      <w:r w:rsidR="002270FF" w:rsidRPr="006951BD">
        <w:rPr>
          <w:rFonts w:ascii="Garamond" w:hAnsi="Garamond"/>
          <w:sz w:val="24"/>
          <w:szCs w:val="24"/>
          <w:lang w:val="sq-AL"/>
        </w:rPr>
        <w:t>(DK)</w:t>
      </w:r>
      <w:r w:rsidR="000067A7" w:rsidRPr="006951BD">
        <w:rPr>
          <w:rFonts w:ascii="Garamond" w:hAnsi="Garamond"/>
          <w:sz w:val="24"/>
          <w:szCs w:val="24"/>
          <w:lang w:val="sq-AL"/>
        </w:rPr>
        <w:t xml:space="preserve"> </w:t>
      </w:r>
      <w:r w:rsidR="002270FF" w:rsidRPr="006951BD">
        <w:rPr>
          <w:rFonts w:ascii="Garamond" w:hAnsi="Garamond"/>
          <w:sz w:val="24"/>
          <w:szCs w:val="24"/>
          <w:lang w:val="sq-AL"/>
        </w:rPr>
        <w:t>është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përgjegjëse</w:t>
      </w:r>
      <w:r w:rsidR="000067A7" w:rsidRPr="006951BD">
        <w:rPr>
          <w:rFonts w:ascii="Garamond" w:hAnsi="Garamond"/>
          <w:sz w:val="24"/>
          <w:szCs w:val="24"/>
          <w:lang w:val="sq-AL"/>
        </w:rPr>
        <w:t xml:space="preserve"> </w:t>
      </w:r>
      <w:r w:rsidR="002270FF" w:rsidRPr="006951BD">
        <w:rPr>
          <w:rFonts w:ascii="Garamond" w:hAnsi="Garamond"/>
          <w:sz w:val="24"/>
          <w:szCs w:val="24"/>
          <w:lang w:val="sq-AL"/>
        </w:rPr>
        <w:t>për</w:t>
      </w:r>
      <w:r w:rsidR="000067A7" w:rsidRPr="006951BD">
        <w:rPr>
          <w:rFonts w:ascii="Garamond" w:hAnsi="Garamond"/>
          <w:sz w:val="24"/>
          <w:szCs w:val="24"/>
          <w:lang w:val="sq-AL"/>
        </w:rPr>
        <w:t xml:space="preserve"> </w:t>
      </w:r>
      <w:r w:rsidR="002270FF" w:rsidRPr="006951BD">
        <w:rPr>
          <w:rFonts w:ascii="Garamond" w:hAnsi="Garamond"/>
          <w:sz w:val="24"/>
          <w:szCs w:val="24"/>
          <w:lang w:val="sq-AL"/>
        </w:rPr>
        <w:t>kryerjen</w:t>
      </w:r>
      <w:r w:rsidR="000067A7" w:rsidRPr="006951BD">
        <w:rPr>
          <w:rFonts w:ascii="Garamond" w:hAnsi="Garamond"/>
          <w:sz w:val="24"/>
          <w:szCs w:val="24"/>
          <w:lang w:val="sq-AL"/>
        </w:rPr>
        <w:t xml:space="preserve"> </w:t>
      </w:r>
      <w:r w:rsidR="002270FF" w:rsidRPr="006951BD">
        <w:rPr>
          <w:rFonts w:ascii="Garamond" w:hAnsi="Garamond"/>
          <w:sz w:val="24"/>
          <w:szCs w:val="24"/>
          <w:lang w:val="sq-AL"/>
        </w:rPr>
        <w:t>e</w:t>
      </w:r>
      <w:r w:rsidR="000067A7" w:rsidRPr="006951BD">
        <w:rPr>
          <w:rFonts w:ascii="Garamond" w:hAnsi="Garamond"/>
          <w:sz w:val="24"/>
          <w:szCs w:val="24"/>
          <w:lang w:val="sq-AL"/>
        </w:rPr>
        <w:t xml:space="preserve"> </w:t>
      </w:r>
      <w:r w:rsidR="002270FF" w:rsidRPr="006951BD">
        <w:rPr>
          <w:rFonts w:ascii="Garamond" w:hAnsi="Garamond"/>
          <w:sz w:val="24"/>
          <w:szCs w:val="24"/>
          <w:lang w:val="sq-AL"/>
        </w:rPr>
        <w:t>kontrolleve</w:t>
      </w:r>
      <w:r w:rsidR="000067A7" w:rsidRPr="006951BD">
        <w:rPr>
          <w:rFonts w:ascii="Garamond" w:hAnsi="Garamond"/>
          <w:sz w:val="24"/>
          <w:szCs w:val="24"/>
          <w:lang w:val="sq-AL"/>
        </w:rPr>
        <w:t xml:space="preserve"> </w:t>
      </w:r>
      <w:r w:rsidR="002270FF" w:rsidRPr="006951BD">
        <w:rPr>
          <w:rFonts w:ascii="Garamond" w:hAnsi="Garamond"/>
          <w:sz w:val="24"/>
          <w:szCs w:val="24"/>
          <w:lang w:val="sq-AL"/>
        </w:rPr>
        <w:t>në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terren për skemat kombëtare dhe ato të IPARD, për të identifikuar kriteret dhe përputhshmërinë e aplikimeve</w:t>
      </w:r>
      <w:r w:rsidR="00FE68FF">
        <w:rPr>
          <w:rFonts w:ascii="Garamond" w:hAnsi="Garamond"/>
          <w:sz w:val="24"/>
          <w:szCs w:val="24"/>
          <w:lang w:val="sq-AL"/>
        </w:rPr>
        <w:t>,</w:t>
      </w:r>
      <w:r w:rsidR="002270FF" w:rsidRPr="006951BD">
        <w:rPr>
          <w:rFonts w:ascii="Garamond" w:hAnsi="Garamond"/>
          <w:sz w:val="24"/>
          <w:szCs w:val="24"/>
          <w:lang w:val="sq-AL"/>
        </w:rPr>
        <w:t xml:space="preserve"> duke i paraqitur ato me formular verifikimi ose raporte kontrolli.</w:t>
      </w:r>
    </w:p>
    <w:p w14:paraId="4B86B5C7" w14:textId="0D455493"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14.3 </w:t>
      </w:r>
      <w:r w:rsidR="002270FF" w:rsidRPr="006951BD">
        <w:rPr>
          <w:rFonts w:ascii="Garamond" w:hAnsi="Garamond"/>
          <w:sz w:val="24"/>
          <w:szCs w:val="24"/>
          <w:lang w:val="sq-AL"/>
        </w:rPr>
        <w:t>De</w:t>
      </w:r>
      <w:r w:rsidR="00FE68FF">
        <w:rPr>
          <w:rFonts w:ascii="Garamond" w:hAnsi="Garamond"/>
          <w:sz w:val="24"/>
          <w:szCs w:val="24"/>
          <w:lang w:val="sq-AL"/>
        </w:rPr>
        <w:t>tyrat e drejtorit të Kontrollit:</w:t>
      </w:r>
    </w:p>
    <w:p w14:paraId="3F7554C3" w14:textId="1FA209AF"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Organizimi dhe menaxhimi i sektorëve të Drejtorisë së Kontrollit.</w:t>
      </w:r>
    </w:p>
    <w:p w14:paraId="48037D97" w14:textId="5660F729"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Aprovimi i programeve të punës dhe programeve të kontrolleve konceptuar nga</w:t>
      </w:r>
      <w:r w:rsidR="000067A7" w:rsidRPr="006951BD">
        <w:rPr>
          <w:rFonts w:ascii="Garamond" w:hAnsi="Garamond"/>
          <w:sz w:val="24"/>
          <w:szCs w:val="24"/>
          <w:lang w:val="sq-AL"/>
        </w:rPr>
        <w:t xml:space="preserve"> </w:t>
      </w:r>
      <w:r w:rsidR="005F3E44" w:rsidRPr="006951BD">
        <w:rPr>
          <w:rFonts w:ascii="Garamond" w:hAnsi="Garamond"/>
          <w:sz w:val="24"/>
          <w:szCs w:val="24"/>
          <w:lang w:val="sq-AL"/>
        </w:rPr>
        <w:t>përgjegjës</w:t>
      </w:r>
      <w:r w:rsidR="00182BDA" w:rsidRPr="006951BD">
        <w:rPr>
          <w:rFonts w:ascii="Garamond" w:hAnsi="Garamond"/>
          <w:sz w:val="24"/>
          <w:szCs w:val="24"/>
          <w:lang w:val="sq-AL"/>
        </w:rPr>
        <w:t>i</w:t>
      </w:r>
      <w:r w:rsidR="005F3E44" w:rsidRPr="006951BD">
        <w:rPr>
          <w:rFonts w:ascii="Garamond" w:hAnsi="Garamond"/>
          <w:sz w:val="24"/>
          <w:szCs w:val="24"/>
          <w:lang w:val="sq-AL"/>
        </w:rPr>
        <w:t>t e Sektorëve të Kontrollit dhe të Monitorimit.</w:t>
      </w:r>
    </w:p>
    <w:p w14:paraId="58558022" w14:textId="6462A9EA" w:rsidR="005F3E44"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Kontrolli i raporteve të kontrollit dhe miratimi i tyre për skemat kombëtare, IPARD dhe skema të tjera që </w:t>
      </w:r>
      <w:proofErr w:type="spellStart"/>
      <w:r w:rsidR="005F3E44" w:rsidRPr="006951BD">
        <w:rPr>
          <w:rFonts w:ascii="Garamond" w:hAnsi="Garamond"/>
          <w:sz w:val="24"/>
          <w:szCs w:val="24"/>
          <w:lang w:val="sq-AL"/>
        </w:rPr>
        <w:t>implementon</w:t>
      </w:r>
      <w:proofErr w:type="spellEnd"/>
      <w:r w:rsidR="005F3E44" w:rsidRPr="006951BD">
        <w:rPr>
          <w:rFonts w:ascii="Garamond" w:hAnsi="Garamond"/>
          <w:sz w:val="24"/>
          <w:szCs w:val="24"/>
          <w:lang w:val="sq-AL"/>
        </w:rPr>
        <w:t xml:space="preserve"> </w:t>
      </w:r>
      <w:r w:rsidR="0094789F" w:rsidRPr="006951BD">
        <w:rPr>
          <w:rFonts w:ascii="Garamond" w:hAnsi="Garamond"/>
          <w:sz w:val="24"/>
          <w:szCs w:val="24"/>
          <w:lang w:val="sq-AL"/>
        </w:rPr>
        <w:t>Agjencia</w:t>
      </w:r>
      <w:r w:rsidR="00AC7E5F">
        <w:rPr>
          <w:rFonts w:ascii="Garamond" w:hAnsi="Garamond"/>
          <w:sz w:val="24"/>
          <w:szCs w:val="24"/>
          <w:lang w:val="sq-AL"/>
        </w:rPr>
        <w:t>.</w:t>
      </w:r>
    </w:p>
    <w:p w14:paraId="27E3052E" w14:textId="60F6C1E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Kontrollon punën dhe zbatimin e detyrave që u ngarkohen përgjegjësve të sektorëve dhe inspektorëve të kontrollit.</w:t>
      </w:r>
    </w:p>
    <w:p w14:paraId="4B4A7793" w14:textId="6288858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nga përgjegjësit planet e punës dhe realizimet periodike dhe i raporton ato në sektorin e raportimeve.</w:t>
      </w:r>
    </w:p>
    <w:p w14:paraId="1B86B54F" w14:textId="7BA19537"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Koordinon dhe urdhëron ndryshimin e programeve të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punës me përgjegjës</w:t>
      </w:r>
      <w:r w:rsidR="00182BDA" w:rsidRPr="006951BD">
        <w:rPr>
          <w:rFonts w:ascii="Garamond" w:hAnsi="Garamond"/>
          <w:sz w:val="24"/>
          <w:szCs w:val="24"/>
          <w:lang w:val="sq-AL"/>
        </w:rPr>
        <w:t>i</w:t>
      </w:r>
      <w:r w:rsidR="005F3E44" w:rsidRPr="006951BD">
        <w:rPr>
          <w:rFonts w:ascii="Garamond" w:hAnsi="Garamond"/>
          <w:sz w:val="24"/>
          <w:szCs w:val="24"/>
          <w:lang w:val="sq-AL"/>
        </w:rPr>
        <w:t>t e sektorëve</w:t>
      </w:r>
      <w:r w:rsidR="00AC7E5F">
        <w:rPr>
          <w:rFonts w:ascii="Garamond" w:hAnsi="Garamond"/>
          <w:sz w:val="24"/>
          <w:szCs w:val="24"/>
          <w:lang w:val="sq-AL"/>
        </w:rPr>
        <w:t>,</w:t>
      </w:r>
      <w:r w:rsidR="005F3E44" w:rsidRPr="006951BD">
        <w:rPr>
          <w:rFonts w:ascii="Garamond" w:hAnsi="Garamond"/>
          <w:sz w:val="24"/>
          <w:szCs w:val="24"/>
          <w:lang w:val="sq-AL"/>
        </w:rPr>
        <w:t xml:space="preserve"> në rastet kur fluksi i punës për kontrolle në terren është i lartë.</w:t>
      </w:r>
    </w:p>
    <w:p w14:paraId="19E6512C" w14:textId="00E64A2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Në rastet e parregullsive dhe të performancës së ulët në punë nga përgjegjës</w:t>
      </w:r>
      <w:r w:rsidR="00182BDA" w:rsidRPr="006951BD">
        <w:rPr>
          <w:rFonts w:ascii="Garamond" w:hAnsi="Garamond"/>
          <w:sz w:val="24"/>
          <w:szCs w:val="24"/>
          <w:lang w:val="sq-AL"/>
        </w:rPr>
        <w:t>i</w:t>
      </w:r>
      <w:r w:rsidR="005F3E44" w:rsidRPr="006951BD">
        <w:rPr>
          <w:rFonts w:ascii="Garamond" w:hAnsi="Garamond"/>
          <w:sz w:val="24"/>
          <w:szCs w:val="24"/>
          <w:lang w:val="sq-AL"/>
        </w:rPr>
        <w:t>t dhe</w:t>
      </w:r>
      <w:r w:rsidR="000067A7" w:rsidRPr="006951BD">
        <w:rPr>
          <w:rFonts w:ascii="Garamond" w:hAnsi="Garamond"/>
          <w:sz w:val="24"/>
          <w:szCs w:val="24"/>
          <w:lang w:val="sq-AL"/>
        </w:rPr>
        <w:t xml:space="preserve"> </w:t>
      </w:r>
      <w:r w:rsidR="005F3E44" w:rsidRPr="006951BD">
        <w:rPr>
          <w:rFonts w:ascii="Garamond" w:hAnsi="Garamond"/>
          <w:sz w:val="24"/>
          <w:szCs w:val="24"/>
          <w:lang w:val="sq-AL"/>
        </w:rPr>
        <w:t>inspektorët, vë në dijeni drejtorin e përgjithshëm dhe propozon marrjen e masave administrative</w:t>
      </w:r>
      <w:r w:rsidR="00AC7E5F">
        <w:rPr>
          <w:rFonts w:ascii="Garamond" w:hAnsi="Garamond"/>
          <w:sz w:val="24"/>
          <w:szCs w:val="24"/>
          <w:lang w:val="sq-AL"/>
        </w:rPr>
        <w:t>,</w:t>
      </w:r>
      <w:r w:rsidR="005F3E44" w:rsidRPr="006951BD">
        <w:rPr>
          <w:rFonts w:ascii="Garamond" w:hAnsi="Garamond"/>
          <w:sz w:val="24"/>
          <w:szCs w:val="24"/>
          <w:lang w:val="sq-AL"/>
        </w:rPr>
        <w:t xml:space="preserve"> sipas legjislacionit në fuqi.</w:t>
      </w:r>
    </w:p>
    <w:p w14:paraId="277DD9B6" w14:textId="48011F13"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tek eprori për rezultatet e punës në Drejtorinë e Kontrollit.</w:t>
      </w:r>
    </w:p>
    <w:p w14:paraId="2215DB2F" w14:textId="7FBFA84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w:t>
      </w:r>
      <w:r w:rsidR="0094789F">
        <w:rPr>
          <w:rFonts w:ascii="Garamond" w:hAnsi="Garamond"/>
          <w:sz w:val="24"/>
          <w:szCs w:val="24"/>
          <w:lang w:val="sq-AL"/>
        </w:rPr>
        <w:t>,</w:t>
      </w:r>
      <w:r w:rsidR="005F3E44" w:rsidRPr="006951BD">
        <w:rPr>
          <w:rFonts w:ascii="Garamond" w:hAnsi="Garamond"/>
          <w:sz w:val="24"/>
          <w:szCs w:val="24"/>
          <w:lang w:val="sq-AL"/>
        </w:rPr>
        <w:t xml:space="preserve"> sipas urdhrave të eprorit.</w:t>
      </w:r>
    </w:p>
    <w:p w14:paraId="3B86592A" w14:textId="4044404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hartimin e manualeve, rregulloreve dhe udhëzimeve që ka nevojë institucioni.</w:t>
      </w:r>
    </w:p>
    <w:p w14:paraId="2C1777DA" w14:textId="15620084"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Merr pjesë në trajnime dhe </w:t>
      </w:r>
      <w:proofErr w:type="spellStart"/>
      <w:r w:rsidR="005F3E44" w:rsidRPr="006951BD">
        <w:rPr>
          <w:rFonts w:ascii="Garamond" w:hAnsi="Garamond"/>
          <w:i/>
          <w:sz w:val="24"/>
          <w:szCs w:val="24"/>
          <w:lang w:val="sq-AL"/>
        </w:rPr>
        <w:t>workshope</w:t>
      </w:r>
      <w:proofErr w:type="spellEnd"/>
      <w:r w:rsidR="005F3E44" w:rsidRPr="006951BD">
        <w:rPr>
          <w:rFonts w:ascii="Garamond" w:hAnsi="Garamond"/>
          <w:sz w:val="24"/>
          <w:szCs w:val="24"/>
          <w:lang w:val="sq-AL"/>
        </w:rPr>
        <w:t xml:space="preserve"> që organizohen.</w:t>
      </w:r>
    </w:p>
    <w:p w14:paraId="1B5DA6A3" w14:textId="0BCC3DBC"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14.4 </w:t>
      </w:r>
      <w:r w:rsidR="005F3E44" w:rsidRPr="006951BD">
        <w:rPr>
          <w:rFonts w:ascii="Garamond" w:hAnsi="Garamond"/>
          <w:sz w:val="24"/>
          <w:szCs w:val="24"/>
          <w:lang w:val="sq-AL"/>
        </w:rPr>
        <w:t xml:space="preserve">Sektori i </w:t>
      </w:r>
      <w:r w:rsidR="008F33D8">
        <w:rPr>
          <w:rFonts w:ascii="Garamond" w:hAnsi="Garamond"/>
          <w:sz w:val="24"/>
          <w:szCs w:val="24"/>
          <w:lang w:val="sq-AL"/>
        </w:rPr>
        <w:t>Kontrollit të Skemave Kombëtare</w:t>
      </w:r>
      <w:r w:rsidR="005F3E44" w:rsidRPr="006951BD">
        <w:rPr>
          <w:rFonts w:ascii="Garamond" w:hAnsi="Garamond"/>
          <w:sz w:val="24"/>
          <w:szCs w:val="24"/>
          <w:lang w:val="sq-AL"/>
        </w:rPr>
        <w:t xml:space="preserve"> </w:t>
      </w:r>
    </w:p>
    <w:p w14:paraId="72CE76C8" w14:textId="351222DC"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14.4.1 </w:t>
      </w:r>
      <w:r w:rsidR="005F3E44" w:rsidRPr="006951BD">
        <w:rPr>
          <w:rFonts w:ascii="Garamond" w:hAnsi="Garamond"/>
          <w:sz w:val="24"/>
          <w:szCs w:val="24"/>
          <w:lang w:val="sq-AL"/>
        </w:rPr>
        <w:t xml:space="preserve">Detyrat e </w:t>
      </w:r>
      <w:r w:rsidR="008F33D8" w:rsidRPr="006951BD">
        <w:rPr>
          <w:rFonts w:ascii="Garamond" w:hAnsi="Garamond"/>
          <w:sz w:val="24"/>
          <w:szCs w:val="24"/>
          <w:lang w:val="sq-AL"/>
        </w:rPr>
        <w:t xml:space="preserve">përgjegjësit </w:t>
      </w:r>
      <w:r w:rsidR="005F3E44" w:rsidRPr="006951BD">
        <w:rPr>
          <w:rFonts w:ascii="Garamond" w:hAnsi="Garamond"/>
          <w:sz w:val="24"/>
          <w:szCs w:val="24"/>
          <w:lang w:val="sq-AL"/>
        </w:rPr>
        <w:t>të Sektorit të Kontrollit të Skemave Kombëtare:</w:t>
      </w:r>
    </w:p>
    <w:p w14:paraId="75AFC001" w14:textId="5E7A78A3"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Studimi i dokumentacionit të aplikimit të dosjeve që do të kontrollohen në terren, njoftimi i aplikantit për kontroll, përgatitja e listave/evidencave paraprake për kontrollin</w:t>
      </w:r>
      <w:r w:rsidR="000067A7" w:rsidRPr="006951BD">
        <w:rPr>
          <w:rFonts w:ascii="Garamond" w:hAnsi="Garamond"/>
          <w:sz w:val="24"/>
          <w:szCs w:val="24"/>
          <w:lang w:val="sq-AL"/>
        </w:rPr>
        <w:t xml:space="preserve"> </w:t>
      </w:r>
      <w:r w:rsidR="005F3E44" w:rsidRPr="006951BD">
        <w:rPr>
          <w:rFonts w:ascii="Garamond" w:hAnsi="Garamond"/>
          <w:sz w:val="24"/>
          <w:szCs w:val="24"/>
          <w:lang w:val="sq-AL"/>
        </w:rPr>
        <w:t>që do të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realizohet në terren.</w:t>
      </w:r>
    </w:p>
    <w:p w14:paraId="66FFBD93" w14:textId="76A6DF70"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Mbikëqyrja e grupeve/inspektorëve të kontrollit në terren, të aplikimeve për Programin Kombëtar, përmes matjeve dhe fotove për zërat</w:t>
      </w:r>
      <w:r w:rsidR="0094789F">
        <w:rPr>
          <w:rFonts w:ascii="Garamond" w:hAnsi="Garamond"/>
          <w:sz w:val="24"/>
          <w:szCs w:val="24"/>
          <w:lang w:val="sq-AL"/>
        </w:rPr>
        <w:t>,</w:t>
      </w:r>
      <w:r w:rsidR="005F3E44" w:rsidRPr="006951BD">
        <w:rPr>
          <w:rFonts w:ascii="Garamond" w:hAnsi="Garamond"/>
          <w:sz w:val="24"/>
          <w:szCs w:val="24"/>
          <w:lang w:val="sq-AL"/>
        </w:rPr>
        <w:t xml:space="preserve"> sipas ofertës dhe </w:t>
      </w:r>
      <w:proofErr w:type="spellStart"/>
      <w:r w:rsidR="005F3E44" w:rsidRPr="006951BD">
        <w:rPr>
          <w:rFonts w:ascii="Garamond" w:hAnsi="Garamond"/>
          <w:sz w:val="24"/>
          <w:szCs w:val="24"/>
          <w:lang w:val="sq-AL"/>
        </w:rPr>
        <w:t>situacionit</w:t>
      </w:r>
      <w:proofErr w:type="spellEnd"/>
      <w:r w:rsidR="005F3E44" w:rsidRPr="006951BD">
        <w:rPr>
          <w:rFonts w:ascii="Garamond" w:hAnsi="Garamond"/>
          <w:sz w:val="24"/>
          <w:szCs w:val="24"/>
          <w:lang w:val="sq-AL"/>
        </w:rPr>
        <w:t xml:space="preserve"> në dosje.</w:t>
      </w:r>
    </w:p>
    <w:p w14:paraId="7C18ACDB" w14:textId="56B6D699"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Analizimi dhe argumentimi i rezultateve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të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kontrolleve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të ushtruara, plotësimi i listës së kontrollit përkatës dhe përgatitja e raporteve të kontrollit.</w:t>
      </w:r>
    </w:p>
    <w:p w14:paraId="0E222904" w14:textId="7D5D8D30"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Jep hollësi dhe informacion në mënyrë periodike për përgatitjen e materialeve dhe </w:t>
      </w:r>
      <w:r w:rsidR="008F33D8">
        <w:rPr>
          <w:rFonts w:ascii="Garamond" w:hAnsi="Garamond"/>
          <w:sz w:val="24"/>
          <w:szCs w:val="24"/>
          <w:lang w:val="sq-AL"/>
        </w:rPr>
        <w:t xml:space="preserve">të </w:t>
      </w:r>
      <w:r w:rsidR="005F3E44" w:rsidRPr="006951BD">
        <w:rPr>
          <w:rFonts w:ascii="Garamond" w:hAnsi="Garamond"/>
          <w:sz w:val="24"/>
          <w:szCs w:val="24"/>
          <w:lang w:val="sq-AL"/>
        </w:rPr>
        <w:t>raporteve të kërkuara dhe ia paraqet për aprovim drejtorit të kontrollit.</w:t>
      </w:r>
    </w:p>
    <w:p w14:paraId="4F8C4110" w14:textId="69CA1FE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Përgjegjësi i Sektorit të Kontrollit IPARD merr pjesë në përgatitjen e rregulloreve, manualeve dhe udhëzimeve për zbatimin e procedurave për Programin Kombëtar.</w:t>
      </w:r>
    </w:p>
    <w:p w14:paraId="6308098C" w14:textId="0A36B9D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Merr pjesë në mbledhje, trajnime, </w:t>
      </w:r>
      <w:proofErr w:type="spellStart"/>
      <w:r w:rsidR="005F3E44" w:rsidRPr="006951BD">
        <w:rPr>
          <w:rFonts w:ascii="Garamond" w:hAnsi="Garamond"/>
          <w:i/>
          <w:sz w:val="24"/>
          <w:szCs w:val="24"/>
          <w:lang w:val="sq-AL"/>
        </w:rPr>
        <w:t>workshope</w:t>
      </w:r>
      <w:proofErr w:type="spellEnd"/>
      <w:r w:rsidR="005F3E44" w:rsidRPr="006951BD">
        <w:rPr>
          <w:rFonts w:ascii="Garamond" w:hAnsi="Garamond"/>
          <w:sz w:val="24"/>
          <w:szCs w:val="24"/>
          <w:lang w:val="sq-AL"/>
        </w:rPr>
        <w:t>, seminare etj.</w:t>
      </w:r>
    </w:p>
    <w:p w14:paraId="46633319" w14:textId="5B0E6E37"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w:t>
      </w:r>
      <w:r w:rsidR="00170685">
        <w:rPr>
          <w:rFonts w:ascii="Garamond" w:hAnsi="Garamond"/>
          <w:sz w:val="24"/>
          <w:szCs w:val="24"/>
          <w:lang w:val="sq-AL"/>
        </w:rPr>
        <w:t>,</w:t>
      </w:r>
      <w:r w:rsidR="005F3E44" w:rsidRPr="006951BD">
        <w:rPr>
          <w:rFonts w:ascii="Garamond" w:hAnsi="Garamond"/>
          <w:sz w:val="24"/>
          <w:szCs w:val="24"/>
          <w:lang w:val="sq-AL"/>
        </w:rPr>
        <w:t xml:space="preserve"> sipas urdhrave të eprorit dhe nevojave të institucionit.</w:t>
      </w:r>
    </w:p>
    <w:p w14:paraId="66AC2DDB" w14:textId="381F728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ngarkuara nga drejtori i përgjithshëm.</w:t>
      </w:r>
    </w:p>
    <w:p w14:paraId="16525570" w14:textId="1CF00F15" w:rsidR="00107154" w:rsidRPr="006951BD" w:rsidRDefault="005F3E4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14.4.2 Detyrat e </w:t>
      </w:r>
      <w:r w:rsidR="00170685" w:rsidRPr="006951BD">
        <w:rPr>
          <w:rFonts w:ascii="Garamond" w:hAnsi="Garamond"/>
          <w:sz w:val="24"/>
          <w:szCs w:val="24"/>
          <w:lang w:val="sq-AL"/>
        </w:rPr>
        <w:t xml:space="preserve">inspektorit </w:t>
      </w:r>
      <w:r w:rsidRPr="006951BD">
        <w:rPr>
          <w:rFonts w:ascii="Garamond" w:hAnsi="Garamond"/>
          <w:sz w:val="24"/>
          <w:szCs w:val="24"/>
          <w:lang w:val="sq-AL"/>
        </w:rPr>
        <w:t>të Sektorit të Kontrollit të Skemave Kombëtare</w:t>
      </w:r>
      <w:r w:rsidR="00107154" w:rsidRPr="006951BD">
        <w:rPr>
          <w:rFonts w:ascii="Garamond" w:hAnsi="Garamond"/>
          <w:sz w:val="24"/>
          <w:szCs w:val="24"/>
          <w:lang w:val="sq-AL"/>
        </w:rPr>
        <w:t>:</w:t>
      </w:r>
    </w:p>
    <w:p w14:paraId="4990E469" w14:textId="70B3E12A" w:rsidR="005F3E4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Inspektori i Kontrollit</w:t>
      </w:r>
      <w:r w:rsidR="000067A7" w:rsidRPr="006951BD">
        <w:rPr>
          <w:rFonts w:ascii="Garamond" w:hAnsi="Garamond"/>
          <w:sz w:val="24"/>
          <w:szCs w:val="24"/>
          <w:lang w:val="sq-AL"/>
        </w:rPr>
        <w:t xml:space="preserve"> </w:t>
      </w:r>
      <w:r w:rsidR="005F3E44" w:rsidRPr="006951BD">
        <w:rPr>
          <w:rFonts w:ascii="Garamond" w:hAnsi="Garamond"/>
          <w:sz w:val="24"/>
          <w:szCs w:val="24"/>
          <w:lang w:val="sq-AL"/>
        </w:rPr>
        <w:t>ka</w:t>
      </w:r>
      <w:r w:rsidR="000067A7" w:rsidRPr="006951BD">
        <w:rPr>
          <w:rFonts w:ascii="Garamond" w:hAnsi="Garamond"/>
          <w:sz w:val="24"/>
          <w:szCs w:val="24"/>
          <w:lang w:val="sq-AL"/>
        </w:rPr>
        <w:t xml:space="preserve"> </w:t>
      </w:r>
      <w:r w:rsidR="005F3E44" w:rsidRPr="006951BD">
        <w:rPr>
          <w:rFonts w:ascii="Garamond" w:hAnsi="Garamond"/>
          <w:sz w:val="24"/>
          <w:szCs w:val="24"/>
          <w:lang w:val="sq-AL"/>
        </w:rPr>
        <w:t>për detyrë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marrjen në dorëzim dhe kontrollin fizik të dosjeve për aplikimet e vlerësuara fituese nga komisionet e vlerësimit</w:t>
      </w:r>
      <w:r w:rsidR="00170685">
        <w:rPr>
          <w:rFonts w:ascii="Garamond" w:hAnsi="Garamond"/>
          <w:sz w:val="24"/>
          <w:szCs w:val="24"/>
          <w:lang w:val="sq-AL"/>
        </w:rPr>
        <w:t>.</w:t>
      </w:r>
    </w:p>
    <w:p w14:paraId="56975E85" w14:textId="041618D0"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Të marrë pjesë në grupet e verifikimit të miratuara nga drejtori i përgjithshëm i</w:t>
      </w:r>
      <w:r w:rsidR="000067A7" w:rsidRPr="006951BD">
        <w:rPr>
          <w:rFonts w:ascii="Garamond" w:hAnsi="Garamond"/>
          <w:sz w:val="24"/>
          <w:szCs w:val="24"/>
          <w:lang w:val="sq-AL"/>
        </w:rPr>
        <w:t xml:space="preserve"> </w:t>
      </w:r>
      <w:r w:rsidR="005F3E44" w:rsidRPr="006951BD">
        <w:rPr>
          <w:rFonts w:ascii="Garamond" w:hAnsi="Garamond"/>
          <w:sz w:val="24"/>
          <w:szCs w:val="24"/>
          <w:lang w:val="sq-AL"/>
        </w:rPr>
        <w:t>agjencisë.</w:t>
      </w:r>
    </w:p>
    <w:p w14:paraId="32E48676" w14:textId="3FD20085" w:rsidR="005F3E4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Të kryejë verifikimet</w:t>
      </w:r>
      <w:r w:rsidR="000067A7" w:rsidRPr="006951BD">
        <w:rPr>
          <w:rFonts w:ascii="Garamond" w:hAnsi="Garamond"/>
          <w:sz w:val="24"/>
          <w:szCs w:val="24"/>
          <w:lang w:val="sq-AL"/>
        </w:rPr>
        <w:t xml:space="preserve"> </w:t>
      </w:r>
      <w:r w:rsidR="005F3E44" w:rsidRPr="006951BD">
        <w:rPr>
          <w:rFonts w:ascii="Garamond" w:hAnsi="Garamond"/>
          <w:sz w:val="24"/>
          <w:szCs w:val="24"/>
          <w:lang w:val="sq-AL"/>
        </w:rPr>
        <w:t>në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terren të aplikimeve</w:t>
      </w:r>
      <w:r w:rsidR="00170685">
        <w:rPr>
          <w:rFonts w:ascii="Garamond" w:hAnsi="Garamond"/>
          <w:sz w:val="24"/>
          <w:szCs w:val="24"/>
          <w:lang w:val="sq-AL"/>
        </w:rPr>
        <w:t>,</w:t>
      </w:r>
      <w:r w:rsidR="005F3E44" w:rsidRPr="006951BD">
        <w:rPr>
          <w:rFonts w:ascii="Garamond" w:hAnsi="Garamond"/>
          <w:sz w:val="24"/>
          <w:szCs w:val="24"/>
          <w:lang w:val="sq-AL"/>
        </w:rPr>
        <w:t xml:space="preserve"> duke krahasuar rezultatet e faktit në terren me ato të aplikimit dhe duke i reflektuar në formularin e verifikimit.</w:t>
      </w:r>
    </w:p>
    <w:p w14:paraId="04073E81" w14:textId="24E4E485"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Pasqyrimin real dhe paanshmëri të rezultateve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në formularin e verifikimit dhe në detyrat e tjera të ngarkuara nga drejtoria.</w:t>
      </w:r>
    </w:p>
    <w:p w14:paraId="4183D380" w14:textId="76E156FB"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Dorëzimi</w:t>
      </w:r>
      <w:r w:rsidR="000067A7" w:rsidRPr="006951BD">
        <w:rPr>
          <w:rFonts w:ascii="Garamond" w:hAnsi="Garamond"/>
          <w:sz w:val="24"/>
          <w:szCs w:val="24"/>
          <w:lang w:val="sq-AL"/>
        </w:rPr>
        <w:t xml:space="preserve"> </w:t>
      </w:r>
      <w:r w:rsidR="005F3E44" w:rsidRPr="006951BD">
        <w:rPr>
          <w:rFonts w:ascii="Garamond" w:hAnsi="Garamond"/>
          <w:sz w:val="24"/>
          <w:szCs w:val="24"/>
          <w:lang w:val="sq-AL"/>
        </w:rPr>
        <w:t>i dosjeve</w:t>
      </w:r>
      <w:r w:rsidR="00170685">
        <w:rPr>
          <w:rFonts w:ascii="Garamond" w:hAnsi="Garamond"/>
          <w:sz w:val="24"/>
          <w:szCs w:val="24"/>
          <w:lang w:val="sq-AL"/>
        </w:rPr>
        <w:t>,</w:t>
      </w:r>
      <w:r w:rsidR="005F3E44" w:rsidRPr="006951BD">
        <w:rPr>
          <w:rFonts w:ascii="Garamond" w:hAnsi="Garamond"/>
          <w:sz w:val="24"/>
          <w:szCs w:val="24"/>
          <w:lang w:val="sq-AL"/>
        </w:rPr>
        <w:t xml:space="preserve"> së bashku me formularin e verifikimit</w:t>
      </w:r>
      <w:r w:rsidR="00170685">
        <w:rPr>
          <w:rFonts w:ascii="Garamond" w:hAnsi="Garamond"/>
          <w:sz w:val="24"/>
          <w:szCs w:val="24"/>
          <w:lang w:val="sq-AL"/>
        </w:rPr>
        <w:t>,</w:t>
      </w:r>
      <w:r w:rsidR="005F3E44" w:rsidRPr="006951BD">
        <w:rPr>
          <w:rFonts w:ascii="Garamond" w:hAnsi="Garamond"/>
          <w:sz w:val="24"/>
          <w:szCs w:val="24"/>
          <w:lang w:val="sq-AL"/>
        </w:rPr>
        <w:t xml:space="preserve"> pranë Agjencisë së Pagesave, në drejtorinë e përcaktuar sipas udhëzimit.</w:t>
      </w:r>
    </w:p>
    <w:p w14:paraId="7955BC39" w14:textId="4B822B7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Raporton në mënyrë periodike tek eprori për rezultatet e detyrave të ngarkuara.</w:t>
      </w:r>
    </w:p>
    <w:p w14:paraId="6922D808" w14:textId="3DD2CA4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grupe kontrolli</w:t>
      </w:r>
      <w:r w:rsidR="00170685">
        <w:rPr>
          <w:rFonts w:ascii="Garamond" w:hAnsi="Garamond"/>
          <w:sz w:val="24"/>
          <w:szCs w:val="24"/>
          <w:lang w:val="sq-AL"/>
        </w:rPr>
        <w:t>,</w:t>
      </w:r>
      <w:r w:rsidR="005F3E44" w:rsidRPr="006951BD">
        <w:rPr>
          <w:rFonts w:ascii="Garamond" w:hAnsi="Garamond"/>
          <w:sz w:val="24"/>
          <w:szCs w:val="24"/>
          <w:lang w:val="sq-AL"/>
        </w:rPr>
        <w:t xml:space="preserve"> sipas programeve të punës të miratuara nga drejtoria.</w:t>
      </w:r>
    </w:p>
    <w:p w14:paraId="78C69886" w14:textId="5E57A5C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 për nevoja të institucionit.</w:t>
      </w:r>
    </w:p>
    <w:p w14:paraId="75D642EA" w14:textId="73847567"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14.5 </w:t>
      </w:r>
      <w:r w:rsidR="00170685">
        <w:rPr>
          <w:rFonts w:ascii="Garamond" w:hAnsi="Garamond"/>
          <w:sz w:val="24"/>
          <w:szCs w:val="24"/>
          <w:lang w:val="sq-AL"/>
        </w:rPr>
        <w:t>Sektori i Kontrollit IPARD</w:t>
      </w:r>
    </w:p>
    <w:p w14:paraId="38BB603C" w14:textId="0E3A3B4B"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14.5.1 </w:t>
      </w:r>
      <w:r w:rsidR="005F3E44" w:rsidRPr="006951BD">
        <w:rPr>
          <w:rFonts w:ascii="Garamond" w:hAnsi="Garamond"/>
          <w:sz w:val="24"/>
          <w:szCs w:val="24"/>
          <w:lang w:val="sq-AL"/>
        </w:rPr>
        <w:t>Detyrat e Përgjegjësit të Sektorit të Kontrollit IPARD:</w:t>
      </w:r>
    </w:p>
    <w:p w14:paraId="0767AE33" w14:textId="4AD34AD4"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Përgatitja e urdhrave të punës, programeve dhe autorizimeve për kontrollet që do të kryhen</w:t>
      </w:r>
      <w:r w:rsidR="006B3430" w:rsidRPr="006951BD">
        <w:rPr>
          <w:rFonts w:ascii="Garamond" w:hAnsi="Garamond"/>
          <w:sz w:val="24"/>
          <w:szCs w:val="24"/>
          <w:lang w:val="sq-AL"/>
        </w:rPr>
        <w:t>,</w:t>
      </w:r>
      <w:r w:rsidR="005F3E44" w:rsidRPr="006951BD">
        <w:rPr>
          <w:rFonts w:ascii="Garamond" w:hAnsi="Garamond"/>
          <w:sz w:val="24"/>
          <w:szCs w:val="24"/>
          <w:lang w:val="sq-AL"/>
        </w:rPr>
        <w:t xml:space="preserve"> si dhe shpërndarja e inspektorëve mbi bazë të eksperiencës, arsimit dhe llojit të kontrollit.</w:t>
      </w:r>
    </w:p>
    <w:p w14:paraId="1FE87EA7" w14:textId="2EDAC76B"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Mbikëqyrja e grupeve/inspektorëve të kontrollit në terren, të aplikimeve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për programin IPARD përmes matjeve dhe fotove për zërat</w:t>
      </w:r>
      <w:r w:rsidR="00877E4A">
        <w:rPr>
          <w:rFonts w:ascii="Garamond" w:hAnsi="Garamond"/>
          <w:sz w:val="24"/>
          <w:szCs w:val="24"/>
          <w:lang w:val="sq-AL"/>
        </w:rPr>
        <w:t>,</w:t>
      </w:r>
      <w:r w:rsidR="005F3E44" w:rsidRPr="006951BD">
        <w:rPr>
          <w:rFonts w:ascii="Garamond" w:hAnsi="Garamond"/>
          <w:sz w:val="24"/>
          <w:szCs w:val="24"/>
          <w:lang w:val="sq-AL"/>
        </w:rPr>
        <w:t xml:space="preserve"> sipas ofertës dhe </w:t>
      </w:r>
      <w:proofErr w:type="spellStart"/>
      <w:r w:rsidR="005F3E44" w:rsidRPr="006951BD">
        <w:rPr>
          <w:rFonts w:ascii="Garamond" w:hAnsi="Garamond"/>
          <w:sz w:val="24"/>
          <w:szCs w:val="24"/>
          <w:lang w:val="sq-AL"/>
        </w:rPr>
        <w:t>situacionit</w:t>
      </w:r>
      <w:proofErr w:type="spellEnd"/>
      <w:r w:rsidR="005F3E44" w:rsidRPr="006951BD">
        <w:rPr>
          <w:rFonts w:ascii="Garamond" w:hAnsi="Garamond"/>
          <w:sz w:val="24"/>
          <w:szCs w:val="24"/>
          <w:lang w:val="sq-AL"/>
        </w:rPr>
        <w:t xml:space="preserve"> në dosje.</w:t>
      </w:r>
    </w:p>
    <w:p w14:paraId="02DA0F48" w14:textId="57EE5CD8" w:rsidR="005F3E44" w:rsidRPr="006951BD" w:rsidRDefault="00107154" w:rsidP="00182BDA">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Analizimi dhe argumentimi</w:t>
      </w:r>
      <w:r w:rsidR="000067A7" w:rsidRPr="006951BD">
        <w:rPr>
          <w:rFonts w:ascii="Garamond" w:hAnsi="Garamond"/>
          <w:sz w:val="24"/>
          <w:szCs w:val="24"/>
          <w:lang w:val="sq-AL"/>
        </w:rPr>
        <w:t xml:space="preserve"> </w:t>
      </w:r>
      <w:r w:rsidR="005F3E44" w:rsidRPr="006951BD">
        <w:rPr>
          <w:rFonts w:ascii="Garamond" w:hAnsi="Garamond"/>
          <w:sz w:val="24"/>
          <w:szCs w:val="24"/>
          <w:lang w:val="sq-AL"/>
        </w:rPr>
        <w:t>i</w:t>
      </w:r>
      <w:r w:rsidR="000067A7" w:rsidRPr="006951BD">
        <w:rPr>
          <w:rFonts w:ascii="Garamond" w:hAnsi="Garamond"/>
          <w:sz w:val="24"/>
          <w:szCs w:val="24"/>
          <w:lang w:val="sq-AL"/>
        </w:rPr>
        <w:t xml:space="preserve"> </w:t>
      </w:r>
      <w:r w:rsidR="005F3E44" w:rsidRPr="006951BD">
        <w:rPr>
          <w:rFonts w:ascii="Garamond" w:hAnsi="Garamond"/>
          <w:sz w:val="24"/>
          <w:szCs w:val="24"/>
          <w:lang w:val="sq-AL"/>
        </w:rPr>
        <w:t>rezultateve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të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kontrolleve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të ushtruara, plotësimi i listës së kontrollit përkatës dhe përgat</w:t>
      </w:r>
      <w:r w:rsidR="00182BDA" w:rsidRPr="006951BD">
        <w:rPr>
          <w:rFonts w:ascii="Garamond" w:hAnsi="Garamond"/>
          <w:sz w:val="24"/>
          <w:szCs w:val="24"/>
          <w:lang w:val="sq-AL"/>
        </w:rPr>
        <w:t>itja e raporteve të kontrollit.</w:t>
      </w:r>
    </w:p>
    <w:p w14:paraId="01511E69" w14:textId="03DE0812"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Jep hollësi dhe informacion në mënyrë periodike për përgatitjen e materialeve dhe raporteve të kërkuara dhe </w:t>
      </w:r>
      <w:r w:rsidR="00877E4A">
        <w:rPr>
          <w:rFonts w:ascii="Garamond" w:hAnsi="Garamond"/>
          <w:sz w:val="24"/>
          <w:szCs w:val="24"/>
          <w:lang w:val="sq-AL"/>
        </w:rPr>
        <w:t>i</w:t>
      </w:r>
      <w:r w:rsidR="005F3E44" w:rsidRPr="006951BD">
        <w:rPr>
          <w:rFonts w:ascii="Garamond" w:hAnsi="Garamond"/>
          <w:sz w:val="24"/>
          <w:szCs w:val="24"/>
          <w:lang w:val="sq-AL"/>
        </w:rPr>
        <w:t>a paraqet për aprovim drejtorit të Kontrollit.</w:t>
      </w:r>
    </w:p>
    <w:p w14:paraId="2008516D" w14:textId="368E2B0E"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Përgjegjësi i Sektorit të Kontrollit IPARD merr pjesë në përgatitjen e rregulloreve, manualeve dhe udhëzimeve për zbatimin e procedurave për Programin IPARD.</w:t>
      </w:r>
    </w:p>
    <w:p w14:paraId="7A288DAC" w14:textId="0716857E"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Merr pjesë në mbledhje, trajnime, </w:t>
      </w:r>
      <w:proofErr w:type="spellStart"/>
      <w:r w:rsidR="005F3E44" w:rsidRPr="006951BD">
        <w:rPr>
          <w:rFonts w:ascii="Garamond" w:hAnsi="Garamond"/>
          <w:i/>
          <w:sz w:val="24"/>
          <w:szCs w:val="24"/>
          <w:lang w:val="sq-AL"/>
        </w:rPr>
        <w:t>workshope</w:t>
      </w:r>
      <w:proofErr w:type="spellEnd"/>
      <w:r w:rsidR="005F3E44" w:rsidRPr="006951BD">
        <w:rPr>
          <w:rFonts w:ascii="Garamond" w:hAnsi="Garamond"/>
          <w:sz w:val="24"/>
          <w:szCs w:val="24"/>
          <w:lang w:val="sq-AL"/>
        </w:rPr>
        <w:t>, seminare etj.</w:t>
      </w:r>
    </w:p>
    <w:p w14:paraId="00D00B58" w14:textId="7AD6C871"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w:t>
      </w:r>
      <w:r w:rsidR="0094789F">
        <w:rPr>
          <w:rFonts w:ascii="Garamond" w:hAnsi="Garamond"/>
          <w:sz w:val="24"/>
          <w:szCs w:val="24"/>
          <w:lang w:val="sq-AL"/>
        </w:rPr>
        <w:t>,</w:t>
      </w:r>
      <w:r w:rsidR="005F3E44" w:rsidRPr="006951BD">
        <w:rPr>
          <w:rFonts w:ascii="Garamond" w:hAnsi="Garamond"/>
          <w:sz w:val="24"/>
          <w:szCs w:val="24"/>
          <w:lang w:val="sq-AL"/>
        </w:rPr>
        <w:t xml:space="preserve"> sipas urdhrave të eprorit dhe nevojave të institucionit.</w:t>
      </w:r>
    </w:p>
    <w:p w14:paraId="484FD09D" w14:textId="0F736F1C"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ngarkuara nga drejtori i përgjithshëm.</w:t>
      </w:r>
    </w:p>
    <w:p w14:paraId="3902DFDE" w14:textId="4B71E35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14.5.2 </w:t>
      </w:r>
      <w:r w:rsidR="005F3E44" w:rsidRPr="006951BD">
        <w:rPr>
          <w:rFonts w:ascii="Garamond" w:hAnsi="Garamond"/>
          <w:sz w:val="24"/>
          <w:szCs w:val="24"/>
          <w:lang w:val="sq-AL"/>
        </w:rPr>
        <w:t xml:space="preserve">Detyrat e </w:t>
      </w:r>
      <w:r w:rsidR="00877E4A" w:rsidRPr="006951BD">
        <w:rPr>
          <w:rFonts w:ascii="Garamond" w:hAnsi="Garamond"/>
          <w:sz w:val="24"/>
          <w:szCs w:val="24"/>
          <w:lang w:val="sq-AL"/>
        </w:rPr>
        <w:t xml:space="preserve">inspektorit </w:t>
      </w:r>
      <w:r w:rsidR="005F3E44" w:rsidRPr="006951BD">
        <w:rPr>
          <w:rFonts w:ascii="Garamond" w:hAnsi="Garamond"/>
          <w:sz w:val="24"/>
          <w:szCs w:val="24"/>
          <w:lang w:val="sq-AL"/>
        </w:rPr>
        <w:t>të Sektorit të Kontrollit IPARD:</w:t>
      </w:r>
    </w:p>
    <w:p w14:paraId="20E34C12" w14:textId="0EE11275"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Studimi i dokumentacionit të aplikimit të dosjeve që do të realizohen në terren, njoftimi i aplikantit,</w:t>
      </w:r>
      <w:r w:rsidR="000067A7" w:rsidRPr="006951BD">
        <w:rPr>
          <w:rFonts w:ascii="Garamond" w:hAnsi="Garamond"/>
          <w:sz w:val="24"/>
          <w:szCs w:val="24"/>
          <w:lang w:val="sq-AL"/>
        </w:rPr>
        <w:t xml:space="preserve"> </w:t>
      </w:r>
      <w:r w:rsidR="005F3E44" w:rsidRPr="006951BD">
        <w:rPr>
          <w:rFonts w:ascii="Garamond" w:hAnsi="Garamond"/>
          <w:sz w:val="24"/>
          <w:szCs w:val="24"/>
          <w:lang w:val="sq-AL"/>
        </w:rPr>
        <w:t>përgatitjen e listave të kontrollit, evidencave paraprake për kontrollin që do të realizohet.</w:t>
      </w:r>
    </w:p>
    <w:p w14:paraId="070BEF71" w14:textId="1CD48187"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kontrollin në terren të aplikimeve për projektet IPARD përmes matjeve dhe fotografive</w:t>
      </w:r>
      <w:r w:rsidR="0094789F">
        <w:rPr>
          <w:rFonts w:ascii="Garamond" w:hAnsi="Garamond"/>
          <w:sz w:val="24"/>
          <w:szCs w:val="24"/>
          <w:lang w:val="sq-AL"/>
        </w:rPr>
        <w:t>,</w:t>
      </w:r>
      <w:r w:rsidR="005F3E44" w:rsidRPr="006951BD">
        <w:rPr>
          <w:rFonts w:ascii="Garamond" w:hAnsi="Garamond"/>
          <w:sz w:val="24"/>
          <w:szCs w:val="24"/>
          <w:lang w:val="sq-AL"/>
        </w:rPr>
        <w:t xml:space="preserve"> sipas llogaritjes së ofertës dhe faturave të sasive në dosjen e aplikimeve.</w:t>
      </w:r>
    </w:p>
    <w:p w14:paraId="6FED6D0F" w14:textId="10443EC1"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Analizon rezultatet e kontrolleve të kryera, duke plotësuar listën përkatëse të kontrollit dhe duke përgatitur raportet e kontrollit.</w:t>
      </w:r>
    </w:p>
    <w:p w14:paraId="48CE739E" w14:textId="2528279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Jep informacion periodik për përgatitjen e materialeve dhe raporteve të kërkuara.</w:t>
      </w:r>
    </w:p>
    <w:p w14:paraId="3336537C" w14:textId="1084800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 e raporteve, rregulloreve, manualeve dhe udhëzimeve për zbatimin e procedurave të projektit IPARD.</w:t>
      </w:r>
    </w:p>
    <w:p w14:paraId="462D82C7" w14:textId="4630B67B"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takime, trajnime, seminare etj.</w:t>
      </w:r>
    </w:p>
    <w:p w14:paraId="5AFEF81D" w14:textId="55D5650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 të caktuara nga eprori/eprorët.</w:t>
      </w:r>
    </w:p>
    <w:p w14:paraId="028158FD" w14:textId="18D7CD71"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14.6 </w:t>
      </w:r>
      <w:r w:rsidR="005F3E44" w:rsidRPr="006951BD">
        <w:rPr>
          <w:rFonts w:ascii="Garamond" w:hAnsi="Garamond"/>
          <w:sz w:val="24"/>
          <w:szCs w:val="24"/>
          <w:lang w:val="sq-AL"/>
        </w:rPr>
        <w:t>S</w:t>
      </w:r>
      <w:r w:rsidR="006E323B">
        <w:rPr>
          <w:rFonts w:ascii="Garamond" w:hAnsi="Garamond"/>
          <w:sz w:val="24"/>
          <w:szCs w:val="24"/>
          <w:lang w:val="sq-AL"/>
        </w:rPr>
        <w:t>ektori i Monitorimit të Skemave</w:t>
      </w:r>
    </w:p>
    <w:p w14:paraId="354F2769" w14:textId="694E531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14.6.1 </w:t>
      </w:r>
      <w:r w:rsidR="005F3E44" w:rsidRPr="006951BD">
        <w:rPr>
          <w:rFonts w:ascii="Garamond" w:hAnsi="Garamond"/>
          <w:sz w:val="24"/>
          <w:szCs w:val="24"/>
          <w:lang w:val="sq-AL"/>
        </w:rPr>
        <w:t xml:space="preserve">Detyrat e </w:t>
      </w:r>
      <w:r w:rsidR="006E323B" w:rsidRPr="006951BD">
        <w:rPr>
          <w:rFonts w:ascii="Garamond" w:hAnsi="Garamond"/>
          <w:sz w:val="24"/>
          <w:szCs w:val="24"/>
          <w:lang w:val="sq-AL"/>
        </w:rPr>
        <w:t xml:space="preserve">përgjegjësit </w:t>
      </w:r>
      <w:r w:rsidR="005F3E44" w:rsidRPr="006951BD">
        <w:rPr>
          <w:rFonts w:ascii="Garamond" w:hAnsi="Garamond"/>
          <w:sz w:val="24"/>
          <w:szCs w:val="24"/>
          <w:lang w:val="sq-AL"/>
        </w:rPr>
        <w:t>të Sektorit të Monitorimit të Skemave:</w:t>
      </w:r>
    </w:p>
    <w:p w14:paraId="38A7AF73" w14:textId="41ECA83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Përgatitja e urdhrave të punës, programeve dhe autorizimeve, për kontrollet që do të monitorohen në terren.</w:t>
      </w:r>
    </w:p>
    <w:p w14:paraId="1ADF5558" w14:textId="1F79CFDE"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Mbikëqyrja e grupeve/inspektorëve të kontrollit në terren, e aplikimeve për Programin Kombëtar dhe IPARD përmes matjeve dhe fotove për zërat</w:t>
      </w:r>
      <w:r w:rsidR="0094789F">
        <w:rPr>
          <w:rFonts w:ascii="Garamond" w:hAnsi="Garamond"/>
          <w:sz w:val="24"/>
          <w:szCs w:val="24"/>
          <w:lang w:val="sq-AL"/>
        </w:rPr>
        <w:t>,</w:t>
      </w:r>
      <w:r w:rsidR="005F3E44" w:rsidRPr="006951BD">
        <w:rPr>
          <w:rFonts w:ascii="Garamond" w:hAnsi="Garamond"/>
          <w:sz w:val="24"/>
          <w:szCs w:val="24"/>
          <w:lang w:val="sq-AL"/>
        </w:rPr>
        <w:t xml:space="preserve"> sipas ofertës dhe </w:t>
      </w:r>
      <w:proofErr w:type="spellStart"/>
      <w:r w:rsidR="005F3E44" w:rsidRPr="006951BD">
        <w:rPr>
          <w:rFonts w:ascii="Garamond" w:hAnsi="Garamond"/>
          <w:sz w:val="24"/>
          <w:szCs w:val="24"/>
          <w:lang w:val="sq-AL"/>
        </w:rPr>
        <w:t>situacionit</w:t>
      </w:r>
      <w:proofErr w:type="spellEnd"/>
      <w:r w:rsidR="005F3E44" w:rsidRPr="006951BD">
        <w:rPr>
          <w:rFonts w:ascii="Garamond" w:hAnsi="Garamond"/>
          <w:sz w:val="24"/>
          <w:szCs w:val="24"/>
          <w:lang w:val="sq-AL"/>
        </w:rPr>
        <w:t xml:space="preserve"> në dosje.</w:t>
      </w:r>
    </w:p>
    <w:p w14:paraId="04D9DC93" w14:textId="21BC8A59"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Analizimi dhe argumentimi</w:t>
      </w:r>
      <w:r w:rsidR="000067A7" w:rsidRPr="006951BD">
        <w:rPr>
          <w:rFonts w:ascii="Garamond" w:hAnsi="Garamond"/>
          <w:sz w:val="24"/>
          <w:szCs w:val="24"/>
          <w:lang w:val="sq-AL"/>
        </w:rPr>
        <w:t xml:space="preserve"> </w:t>
      </w:r>
      <w:r w:rsidR="005F3E44" w:rsidRPr="006951BD">
        <w:rPr>
          <w:rFonts w:ascii="Garamond" w:hAnsi="Garamond"/>
          <w:sz w:val="24"/>
          <w:szCs w:val="24"/>
          <w:lang w:val="sq-AL"/>
        </w:rPr>
        <w:t>i</w:t>
      </w:r>
      <w:r w:rsidR="000067A7" w:rsidRPr="006951BD">
        <w:rPr>
          <w:rFonts w:ascii="Garamond" w:hAnsi="Garamond"/>
          <w:sz w:val="24"/>
          <w:szCs w:val="24"/>
          <w:lang w:val="sq-AL"/>
        </w:rPr>
        <w:t xml:space="preserve"> </w:t>
      </w:r>
      <w:r w:rsidR="005F3E44" w:rsidRPr="006951BD">
        <w:rPr>
          <w:rFonts w:ascii="Garamond" w:hAnsi="Garamond"/>
          <w:sz w:val="24"/>
          <w:szCs w:val="24"/>
          <w:lang w:val="sq-AL"/>
        </w:rPr>
        <w:t>rezultateve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të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kontrolleve</w:t>
      </w:r>
      <w:r w:rsidR="000067A7" w:rsidRPr="006951BD">
        <w:rPr>
          <w:rFonts w:ascii="Garamond" w:hAnsi="Garamond"/>
          <w:sz w:val="24"/>
          <w:szCs w:val="24"/>
          <w:lang w:val="sq-AL"/>
        </w:rPr>
        <w:t xml:space="preserve"> </w:t>
      </w:r>
      <w:r w:rsidR="005F3E44" w:rsidRPr="006951BD">
        <w:rPr>
          <w:rFonts w:ascii="Garamond" w:hAnsi="Garamond"/>
          <w:sz w:val="24"/>
          <w:szCs w:val="24"/>
          <w:lang w:val="sq-AL"/>
        </w:rPr>
        <w:t>të</w:t>
      </w:r>
      <w:r w:rsidR="000067A7" w:rsidRPr="006951BD">
        <w:rPr>
          <w:rFonts w:ascii="Garamond" w:hAnsi="Garamond"/>
          <w:sz w:val="24"/>
          <w:szCs w:val="24"/>
          <w:lang w:val="sq-AL"/>
        </w:rPr>
        <w:t xml:space="preserve"> </w:t>
      </w:r>
      <w:r w:rsidR="005F3E44" w:rsidRPr="006951BD">
        <w:rPr>
          <w:rFonts w:ascii="Garamond" w:hAnsi="Garamond"/>
          <w:sz w:val="24"/>
          <w:szCs w:val="24"/>
          <w:lang w:val="sq-AL"/>
        </w:rPr>
        <w:t>ushtruara, plotësimi i listës së kontrollit përkatës dhe përgatitja e raporteve të monitorimit.</w:t>
      </w:r>
    </w:p>
    <w:p w14:paraId="34EFB172" w14:textId="72240924"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Jep hollësi dhe informacion në mënyrë periodike për përgatitjen e materialeve dhe</w:t>
      </w:r>
      <w:r w:rsidR="000067A7" w:rsidRPr="006951BD">
        <w:rPr>
          <w:rFonts w:ascii="Garamond" w:hAnsi="Garamond"/>
          <w:sz w:val="24"/>
          <w:szCs w:val="24"/>
          <w:lang w:val="sq-AL"/>
        </w:rPr>
        <w:t xml:space="preserve"> </w:t>
      </w:r>
      <w:r w:rsidR="005F3E44" w:rsidRPr="006951BD">
        <w:rPr>
          <w:rFonts w:ascii="Garamond" w:hAnsi="Garamond"/>
          <w:sz w:val="24"/>
          <w:szCs w:val="24"/>
          <w:lang w:val="sq-AL"/>
        </w:rPr>
        <w:t xml:space="preserve">raporteve të kërkuara dhe </w:t>
      </w:r>
      <w:r w:rsidR="006E323B">
        <w:rPr>
          <w:rFonts w:ascii="Garamond" w:hAnsi="Garamond"/>
          <w:sz w:val="24"/>
          <w:szCs w:val="24"/>
          <w:lang w:val="sq-AL"/>
        </w:rPr>
        <w:t>i</w:t>
      </w:r>
      <w:r w:rsidR="005F3E44" w:rsidRPr="006951BD">
        <w:rPr>
          <w:rFonts w:ascii="Garamond" w:hAnsi="Garamond"/>
          <w:sz w:val="24"/>
          <w:szCs w:val="24"/>
          <w:lang w:val="sq-AL"/>
        </w:rPr>
        <w:t>a paraqet për aprovim drejtorit të kontrollit.</w:t>
      </w:r>
    </w:p>
    <w:p w14:paraId="6A77252C" w14:textId="217C454F"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Përgjegjësi i Sektorit të Monitorimit të Skemave merr pjesë në përgatitjen e rregulloreve, manualeve dhe udhëzimeve për zbatimin e procedurave për Programin e Mbështetjes Kombëtare dhe IPARD në bujqësi.</w:t>
      </w:r>
    </w:p>
    <w:p w14:paraId="15C6B1C8" w14:textId="377B9DA6"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Merr pjesë në mbledhje, trajnime, </w:t>
      </w:r>
      <w:proofErr w:type="spellStart"/>
      <w:r w:rsidR="005F3E44" w:rsidRPr="006951BD">
        <w:rPr>
          <w:rFonts w:ascii="Garamond" w:hAnsi="Garamond"/>
          <w:i/>
          <w:sz w:val="24"/>
          <w:szCs w:val="24"/>
          <w:lang w:val="sq-AL"/>
        </w:rPr>
        <w:t>workshope</w:t>
      </w:r>
      <w:proofErr w:type="spellEnd"/>
      <w:r w:rsidR="005F3E44" w:rsidRPr="006951BD">
        <w:rPr>
          <w:rFonts w:ascii="Garamond" w:hAnsi="Garamond"/>
          <w:sz w:val="24"/>
          <w:szCs w:val="24"/>
          <w:lang w:val="sq-AL"/>
        </w:rPr>
        <w:t>, seminare etj.</w:t>
      </w:r>
    </w:p>
    <w:p w14:paraId="029EF4A4" w14:textId="6B7F96CC"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tjera</w:t>
      </w:r>
      <w:r w:rsidR="006E323B">
        <w:rPr>
          <w:rFonts w:ascii="Garamond" w:hAnsi="Garamond"/>
          <w:sz w:val="24"/>
          <w:szCs w:val="24"/>
          <w:lang w:val="sq-AL"/>
        </w:rPr>
        <w:t>,</w:t>
      </w:r>
      <w:r w:rsidR="005F3E44" w:rsidRPr="006951BD">
        <w:rPr>
          <w:rFonts w:ascii="Garamond" w:hAnsi="Garamond"/>
          <w:sz w:val="24"/>
          <w:szCs w:val="24"/>
          <w:lang w:val="sq-AL"/>
        </w:rPr>
        <w:t xml:space="preserve"> sipas urdhrave të eprorit dhe nevojave të institucionit.</w:t>
      </w:r>
    </w:p>
    <w:p w14:paraId="271BE6C9" w14:textId="0618429A"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ngarkuara nga drejtori i përgjithshëm.</w:t>
      </w:r>
    </w:p>
    <w:p w14:paraId="74717121" w14:textId="3688DC9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14.6.2 </w:t>
      </w:r>
      <w:r w:rsidR="005F3E44" w:rsidRPr="006951BD">
        <w:rPr>
          <w:rFonts w:ascii="Garamond" w:hAnsi="Garamond"/>
          <w:sz w:val="24"/>
          <w:szCs w:val="24"/>
          <w:lang w:val="sq-AL"/>
        </w:rPr>
        <w:t>Detyrat e Inspektorit të Sektorit të Monitorimit të Skemave:</w:t>
      </w:r>
    </w:p>
    <w:p w14:paraId="143A0DBA" w14:textId="5CA2916F"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Studimi i dokumentacionit të aplikimit të dosjeve që do të monitorohen në terren, njoftimi i aplikantit për monitorim, përgatitja e listave, evidencave paraprake për monito</w:t>
      </w:r>
      <w:r w:rsidR="00182BDA" w:rsidRPr="006951BD">
        <w:rPr>
          <w:rFonts w:ascii="Garamond" w:hAnsi="Garamond"/>
          <w:sz w:val="24"/>
          <w:szCs w:val="24"/>
          <w:lang w:val="sq-AL"/>
        </w:rPr>
        <w:t>rimin që do të realizohet në te</w:t>
      </w:r>
      <w:r w:rsidR="005F3E44" w:rsidRPr="006951BD">
        <w:rPr>
          <w:rFonts w:ascii="Garamond" w:hAnsi="Garamond"/>
          <w:sz w:val="24"/>
          <w:szCs w:val="24"/>
          <w:lang w:val="sq-AL"/>
        </w:rPr>
        <w:t>rren.</w:t>
      </w:r>
    </w:p>
    <w:p w14:paraId="122D623A" w14:textId="1F28377D"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Monitorimi në terren i aplikimeve për masat mbështetëse kombëtare/IPARD përmes matjeve dhe fotove për zërat</w:t>
      </w:r>
      <w:r w:rsidR="0094789F">
        <w:rPr>
          <w:rFonts w:ascii="Garamond" w:hAnsi="Garamond"/>
          <w:sz w:val="24"/>
          <w:szCs w:val="24"/>
          <w:lang w:val="sq-AL"/>
        </w:rPr>
        <w:t>,</w:t>
      </w:r>
      <w:r w:rsidR="005F3E44" w:rsidRPr="006951BD">
        <w:rPr>
          <w:rFonts w:ascii="Garamond" w:hAnsi="Garamond"/>
          <w:sz w:val="24"/>
          <w:szCs w:val="24"/>
          <w:lang w:val="sq-AL"/>
        </w:rPr>
        <w:t xml:space="preserve"> sipas ofertës dhe </w:t>
      </w:r>
      <w:proofErr w:type="spellStart"/>
      <w:r w:rsidR="005F3E44" w:rsidRPr="006951BD">
        <w:rPr>
          <w:rFonts w:ascii="Garamond" w:hAnsi="Garamond"/>
          <w:sz w:val="24"/>
          <w:szCs w:val="24"/>
          <w:lang w:val="sq-AL"/>
        </w:rPr>
        <w:t>situacionit</w:t>
      </w:r>
      <w:proofErr w:type="spellEnd"/>
      <w:r w:rsidR="005F3E44" w:rsidRPr="006951BD">
        <w:rPr>
          <w:rFonts w:ascii="Garamond" w:hAnsi="Garamond"/>
          <w:sz w:val="24"/>
          <w:szCs w:val="24"/>
          <w:lang w:val="sq-AL"/>
        </w:rPr>
        <w:t xml:space="preserve"> në dosje.</w:t>
      </w:r>
    </w:p>
    <w:p w14:paraId="721E13BF" w14:textId="047C1590"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Analizimi dhe argumentimi i rezultateve të monitorimit, plotësimi i listës së monitorimit përkatës dhe përgatitja e raporteve të monitorimit.</w:t>
      </w:r>
    </w:p>
    <w:p w14:paraId="38E4926D" w14:textId="244949C9"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Dhënia e informacionit në mënyrë periodike për përgatitjen e materialeve dhe </w:t>
      </w:r>
      <w:r w:rsidR="006E323B">
        <w:rPr>
          <w:rFonts w:ascii="Garamond" w:hAnsi="Garamond"/>
          <w:sz w:val="24"/>
          <w:szCs w:val="24"/>
          <w:lang w:val="sq-AL"/>
        </w:rPr>
        <w:t xml:space="preserve">të </w:t>
      </w:r>
      <w:r w:rsidR="005F3E44" w:rsidRPr="006951BD">
        <w:rPr>
          <w:rFonts w:ascii="Garamond" w:hAnsi="Garamond"/>
          <w:sz w:val="24"/>
          <w:szCs w:val="24"/>
          <w:lang w:val="sq-AL"/>
        </w:rPr>
        <w:t>raporteve të kërkuara.</w:t>
      </w:r>
    </w:p>
    <w:p w14:paraId="1402B37C" w14:textId="46C4EC34" w:rsidR="005F3E44" w:rsidRPr="006951BD" w:rsidRDefault="00107154" w:rsidP="00182BDA">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Merr pjesë në përgatitjen e rregulloreve, manualeve dhe udhëzimeve për zbatimin e proce</w:t>
      </w:r>
      <w:r w:rsidR="00182BDA" w:rsidRPr="006951BD">
        <w:rPr>
          <w:rFonts w:ascii="Garamond" w:hAnsi="Garamond"/>
          <w:sz w:val="24"/>
          <w:szCs w:val="24"/>
          <w:lang w:val="sq-AL"/>
        </w:rPr>
        <w:t>durave për programin e skemave.</w:t>
      </w:r>
    </w:p>
    <w:p w14:paraId="641F2711" w14:textId="4DF8207F"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 xml:space="preserve">Pjesëmarrje në mbledhje, trajnime, </w:t>
      </w:r>
      <w:proofErr w:type="spellStart"/>
      <w:r w:rsidR="005F3E44" w:rsidRPr="006951BD">
        <w:rPr>
          <w:rFonts w:ascii="Garamond" w:hAnsi="Garamond"/>
          <w:i/>
          <w:sz w:val="24"/>
          <w:szCs w:val="24"/>
          <w:lang w:val="sq-AL"/>
        </w:rPr>
        <w:t>workshope</w:t>
      </w:r>
      <w:proofErr w:type="spellEnd"/>
      <w:r w:rsidR="005F3E44" w:rsidRPr="006951BD">
        <w:rPr>
          <w:rFonts w:ascii="Garamond" w:hAnsi="Garamond"/>
          <w:sz w:val="24"/>
          <w:szCs w:val="24"/>
          <w:lang w:val="sq-AL"/>
        </w:rPr>
        <w:t>, seminare etj.</w:t>
      </w:r>
    </w:p>
    <w:p w14:paraId="1A2A90CB" w14:textId="64E586F5"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w:t>
      </w:r>
      <w:r w:rsidR="0094789F">
        <w:rPr>
          <w:rFonts w:ascii="Garamond" w:hAnsi="Garamond"/>
          <w:sz w:val="24"/>
          <w:szCs w:val="24"/>
          <w:lang w:val="sq-AL"/>
        </w:rPr>
        <w:t>,</w:t>
      </w:r>
      <w:r w:rsidR="005F3E44" w:rsidRPr="006951BD">
        <w:rPr>
          <w:rFonts w:ascii="Garamond" w:hAnsi="Garamond"/>
          <w:sz w:val="24"/>
          <w:szCs w:val="24"/>
          <w:lang w:val="sq-AL"/>
        </w:rPr>
        <w:t xml:space="preserve"> sipas urdhrave të eprorit dhe nevojave të institucionit.</w:t>
      </w:r>
    </w:p>
    <w:p w14:paraId="6E017883" w14:textId="3CE3D987" w:rsidR="005F3E44" w:rsidRPr="006951BD" w:rsidRDefault="00107154" w:rsidP="005F3E4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5F3E44" w:rsidRPr="006951BD">
        <w:rPr>
          <w:rFonts w:ascii="Garamond" w:hAnsi="Garamond"/>
          <w:sz w:val="24"/>
          <w:szCs w:val="24"/>
          <w:lang w:val="sq-AL"/>
        </w:rPr>
        <w:t>Kryen detyra të ngarkuara nga drejtori i përgjithshëm.</w:t>
      </w:r>
    </w:p>
    <w:p w14:paraId="46AC5451" w14:textId="77777777" w:rsidR="005F3E44" w:rsidRPr="006951BD" w:rsidRDefault="005F3E44" w:rsidP="005F3E44">
      <w:pPr>
        <w:spacing w:after="0" w:line="240" w:lineRule="auto"/>
        <w:ind w:firstLine="284"/>
        <w:jc w:val="both"/>
        <w:rPr>
          <w:rFonts w:ascii="Garamond" w:hAnsi="Garamond"/>
          <w:sz w:val="24"/>
          <w:szCs w:val="24"/>
          <w:lang w:val="sq-AL"/>
        </w:rPr>
      </w:pPr>
    </w:p>
    <w:p w14:paraId="0BA65E7C" w14:textId="77777777" w:rsidR="00182BDA" w:rsidRPr="006951BD" w:rsidRDefault="00182BDA" w:rsidP="005F3E44">
      <w:pPr>
        <w:pStyle w:val="Nenirnr"/>
        <w:rPr>
          <w:lang w:val="sq-AL"/>
        </w:rPr>
      </w:pPr>
    </w:p>
    <w:p w14:paraId="16665892" w14:textId="77777777" w:rsidR="002270FF" w:rsidRPr="006951BD" w:rsidRDefault="002270FF" w:rsidP="005F3E44">
      <w:pPr>
        <w:pStyle w:val="Nenirnr"/>
        <w:rPr>
          <w:lang w:val="sq-AL"/>
        </w:rPr>
      </w:pPr>
      <w:r w:rsidRPr="006951BD">
        <w:rPr>
          <w:lang w:val="sq-AL"/>
        </w:rPr>
        <w:t>Neni 15</w:t>
      </w:r>
    </w:p>
    <w:p w14:paraId="6F609AE6" w14:textId="77777777" w:rsidR="002270FF" w:rsidRPr="006951BD" w:rsidRDefault="002270FF" w:rsidP="005F3E44">
      <w:pPr>
        <w:pStyle w:val="Nenirnr"/>
        <w:rPr>
          <w:b/>
          <w:lang w:val="sq-AL"/>
        </w:rPr>
      </w:pPr>
      <w:r w:rsidRPr="006951BD">
        <w:rPr>
          <w:b/>
          <w:lang w:val="sq-AL"/>
        </w:rPr>
        <w:t>Drejtoria e Autorizimit të Pagesave</w:t>
      </w:r>
    </w:p>
    <w:p w14:paraId="68235CCB" w14:textId="77777777" w:rsidR="002270FF" w:rsidRPr="006951BD" w:rsidRDefault="002270FF" w:rsidP="0051130F">
      <w:pPr>
        <w:spacing w:after="0" w:line="240" w:lineRule="auto"/>
        <w:ind w:firstLine="284"/>
        <w:jc w:val="both"/>
        <w:rPr>
          <w:rFonts w:ascii="Garamond" w:hAnsi="Garamond"/>
          <w:sz w:val="24"/>
          <w:szCs w:val="24"/>
          <w:lang w:val="sq-AL"/>
        </w:rPr>
      </w:pPr>
    </w:p>
    <w:p w14:paraId="790FF10A" w14:textId="2BAAFDC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15.1</w:t>
      </w:r>
      <w:r w:rsidR="000067A7" w:rsidRPr="006951BD">
        <w:rPr>
          <w:rFonts w:ascii="Garamond" w:hAnsi="Garamond"/>
          <w:sz w:val="24"/>
          <w:szCs w:val="24"/>
          <w:lang w:val="sq-AL"/>
        </w:rPr>
        <w:t xml:space="preserve"> </w:t>
      </w:r>
      <w:r w:rsidRPr="006951BD">
        <w:rPr>
          <w:rFonts w:ascii="Garamond" w:hAnsi="Garamond"/>
          <w:sz w:val="24"/>
          <w:szCs w:val="24"/>
          <w:lang w:val="sq-AL"/>
        </w:rPr>
        <w:t>Kjo drejtori përbëhet nga 1 (një) drejtor dhe 2 (dy) sektorë.</w:t>
      </w:r>
    </w:p>
    <w:p w14:paraId="739F1706" w14:textId="3963CAA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15.2 Drejtoria e Autorizimit të Pagesave (DAP) është përgjegjëse për ndjekjen e procedurave administrative të autorizimit të pagesës për skemat kombëtare</w:t>
      </w:r>
      <w:r w:rsidR="006E323B">
        <w:rPr>
          <w:rFonts w:ascii="Garamond" w:hAnsi="Garamond"/>
          <w:sz w:val="24"/>
          <w:szCs w:val="24"/>
          <w:lang w:val="sq-AL"/>
        </w:rPr>
        <w:t>,</w:t>
      </w:r>
      <w:r w:rsidRPr="006951BD">
        <w:rPr>
          <w:rFonts w:ascii="Garamond" w:hAnsi="Garamond"/>
          <w:sz w:val="24"/>
          <w:szCs w:val="24"/>
          <w:lang w:val="sq-AL"/>
        </w:rPr>
        <w:t xml:space="preserve"> sipas udhëzimit dhe aprovimin e dokument</w:t>
      </w:r>
      <w:r w:rsidR="00777BB1" w:rsidRPr="006951BD">
        <w:rPr>
          <w:rFonts w:ascii="Garamond" w:hAnsi="Garamond"/>
          <w:sz w:val="24"/>
          <w:szCs w:val="24"/>
          <w:lang w:val="sq-AL"/>
        </w:rPr>
        <w:t>e</w:t>
      </w:r>
      <w:r w:rsidRPr="006951BD">
        <w:rPr>
          <w:rFonts w:ascii="Garamond" w:hAnsi="Garamond"/>
          <w:sz w:val="24"/>
          <w:szCs w:val="24"/>
          <w:lang w:val="sq-AL"/>
        </w:rPr>
        <w:t>ve të kërkesës për pagesë</w:t>
      </w:r>
      <w:r w:rsidR="006E323B">
        <w:rPr>
          <w:rFonts w:ascii="Garamond" w:hAnsi="Garamond"/>
          <w:sz w:val="24"/>
          <w:szCs w:val="24"/>
          <w:lang w:val="sq-AL"/>
        </w:rPr>
        <w:t>,</w:t>
      </w:r>
      <w:r w:rsidRPr="006951BD">
        <w:rPr>
          <w:rFonts w:ascii="Garamond" w:hAnsi="Garamond"/>
          <w:sz w:val="24"/>
          <w:szCs w:val="24"/>
          <w:lang w:val="sq-AL"/>
        </w:rPr>
        <w:t xml:space="preserve"> në përputhje me manualin e procedurave në rastin e programeve të </w:t>
      </w:r>
      <w:proofErr w:type="spellStart"/>
      <w:r w:rsidRPr="006951BD">
        <w:rPr>
          <w:rFonts w:ascii="Garamond" w:hAnsi="Garamond"/>
          <w:sz w:val="24"/>
          <w:szCs w:val="24"/>
          <w:lang w:val="sq-AL"/>
        </w:rPr>
        <w:t>paraaderimit</w:t>
      </w:r>
      <w:proofErr w:type="spellEnd"/>
      <w:r w:rsidRPr="006951BD">
        <w:rPr>
          <w:rFonts w:ascii="Garamond" w:hAnsi="Garamond"/>
          <w:sz w:val="24"/>
          <w:szCs w:val="24"/>
          <w:lang w:val="sq-AL"/>
        </w:rPr>
        <w:t xml:space="preserve"> në bujqësi.</w:t>
      </w:r>
    </w:p>
    <w:p w14:paraId="39432DE7" w14:textId="2938F0C0"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15.3</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e </w:t>
      </w:r>
      <w:r w:rsidR="006E323B" w:rsidRPr="006951BD">
        <w:rPr>
          <w:rFonts w:ascii="Garamond" w:hAnsi="Garamond"/>
          <w:sz w:val="24"/>
          <w:szCs w:val="24"/>
          <w:lang w:val="sq-AL"/>
        </w:rPr>
        <w:t xml:space="preserve">drejtorit </w:t>
      </w:r>
      <w:r w:rsidRPr="006951BD">
        <w:rPr>
          <w:rFonts w:ascii="Garamond" w:hAnsi="Garamond"/>
          <w:sz w:val="24"/>
          <w:szCs w:val="24"/>
          <w:lang w:val="sq-AL"/>
        </w:rPr>
        <w:t>të Drejtorisë së Autorizimit të Pagesave:</w:t>
      </w:r>
    </w:p>
    <w:p w14:paraId="6144BFF9" w14:textId="0C1CDFFF"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procedurat e përcaktuara në manualet e përgjithshme për autorizimin e pagesave të aplikimeve për skemat IPARD dhe për skemat kombëtare.</w:t>
      </w:r>
    </w:p>
    <w:p w14:paraId="2585911F" w14:textId="4AC9E5D8"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dokumentacionin administrativ, projektet, zërat e preventivave, kostot financiare, si dhe shpenzimet e lejueshme dhe verifikon përllogaritjen e vlerës përfundimtare të financimit për çdo projekt.</w:t>
      </w:r>
    </w:p>
    <w:p w14:paraId="101D07B0" w14:textId="3E836FC1"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dosjet e aplikimeve, dokumentacionin e përgatitur nga inspektorët e Drejtorisë së Autorizimit të Skemave IPARD dhe të Skemave Kombëtare.</w:t>
      </w:r>
    </w:p>
    <w:p w14:paraId="44BCB1F8" w14:textId="66B5B659"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Verifikon, firmos dhe dorëzon listën e projekteve të autorizuara nga DAP</w:t>
      </w:r>
      <w:r w:rsidR="00C67E6D">
        <w:rPr>
          <w:rFonts w:ascii="Garamond" w:hAnsi="Garamond"/>
          <w:sz w:val="24"/>
          <w:szCs w:val="24"/>
          <w:lang w:val="sq-AL"/>
        </w:rPr>
        <w:t>-i</w:t>
      </w:r>
      <w:r w:rsidR="002270FF" w:rsidRPr="006951BD">
        <w:rPr>
          <w:rFonts w:ascii="Garamond" w:hAnsi="Garamond"/>
          <w:sz w:val="24"/>
          <w:szCs w:val="24"/>
          <w:lang w:val="sq-AL"/>
        </w:rPr>
        <w:t>, në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Sektorin e</w:t>
      </w:r>
      <w:r w:rsidR="000067A7" w:rsidRPr="006951BD">
        <w:rPr>
          <w:rFonts w:ascii="Garamond" w:hAnsi="Garamond"/>
          <w:sz w:val="24"/>
          <w:szCs w:val="24"/>
          <w:lang w:val="sq-AL"/>
        </w:rPr>
        <w:t xml:space="preserve"> </w:t>
      </w:r>
      <w:r w:rsidR="002270FF" w:rsidRPr="006951BD">
        <w:rPr>
          <w:rFonts w:ascii="Garamond" w:hAnsi="Garamond"/>
          <w:sz w:val="24"/>
          <w:szCs w:val="24"/>
          <w:lang w:val="sq-AL"/>
        </w:rPr>
        <w:t>Ekzekutimit të Pagesave për Skemat Kombëtare dhe IPARD, te drejtori i drejtorisë DEP</w:t>
      </w:r>
      <w:r w:rsidR="00182BDA" w:rsidRPr="006951BD">
        <w:rPr>
          <w:rFonts w:ascii="Garamond" w:hAnsi="Garamond"/>
          <w:sz w:val="24"/>
          <w:szCs w:val="24"/>
          <w:lang w:val="sq-AL"/>
        </w:rPr>
        <w:t>,</w:t>
      </w:r>
      <w:r w:rsidR="002270FF" w:rsidRPr="006951BD">
        <w:rPr>
          <w:rFonts w:ascii="Garamond" w:hAnsi="Garamond"/>
          <w:sz w:val="24"/>
          <w:szCs w:val="24"/>
          <w:lang w:val="sq-AL"/>
        </w:rPr>
        <w:t xml:space="preserve"> si dhe dërgon listën përfundimtare të projekteve për t’u </w:t>
      </w:r>
      <w:proofErr w:type="spellStart"/>
      <w:r w:rsidR="002270FF" w:rsidRPr="006951BD">
        <w:rPr>
          <w:rFonts w:ascii="Garamond" w:hAnsi="Garamond"/>
          <w:sz w:val="24"/>
          <w:szCs w:val="24"/>
          <w:lang w:val="sq-AL"/>
        </w:rPr>
        <w:t>riparë</w:t>
      </w:r>
      <w:proofErr w:type="spellEnd"/>
      <w:r w:rsidR="002270FF" w:rsidRPr="006951BD">
        <w:rPr>
          <w:rFonts w:ascii="Garamond" w:hAnsi="Garamond"/>
          <w:sz w:val="24"/>
          <w:szCs w:val="24"/>
          <w:lang w:val="sq-AL"/>
        </w:rPr>
        <w:t xml:space="preserve"> në DPAP.</w:t>
      </w:r>
    </w:p>
    <w:p w14:paraId="1604586E" w14:textId="7853BD2C"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Shqyrton kërkesat për autorizimin e pagesës për skemat kombëtare dhe IPARD</w:t>
      </w:r>
      <w:r w:rsidR="00C67E6D">
        <w:rPr>
          <w:rFonts w:ascii="Garamond" w:hAnsi="Garamond"/>
          <w:sz w:val="24"/>
          <w:szCs w:val="24"/>
          <w:lang w:val="sq-AL"/>
        </w:rPr>
        <w:t>-në</w:t>
      </w:r>
      <w:r w:rsidR="002270FF" w:rsidRPr="006951BD">
        <w:rPr>
          <w:rFonts w:ascii="Garamond" w:hAnsi="Garamond"/>
          <w:sz w:val="24"/>
          <w:szCs w:val="24"/>
          <w:lang w:val="sq-AL"/>
        </w:rPr>
        <w:t>.</w:t>
      </w:r>
    </w:p>
    <w:p w14:paraId="3FC12590" w14:textId="27D73774"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Raporton te drejtori i Agjencisë për Zhvillim Bujqësor dhe Rural, për performancën e vartësve, si dhe përgatit rregullisht raporte periodike për Sektorin e Raportimit dhe për drejtorin e përgjithshëm të AZHBR-së.</w:t>
      </w:r>
    </w:p>
    <w:p w14:paraId="6FCAE897" w14:textId="7C646AED"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Bën planin mujor dhe vjetor të Drejtorisë së Autorizimit të Pagesave.</w:t>
      </w:r>
    </w:p>
    <w:p w14:paraId="5649DC8B" w14:textId="3366F119"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Koordinon dhe bashkëpunon punën e Drejtorisë së Autorizimit të Pagesave me drejtoritë e tjera brenda AZHBR-së, bashkëpunon në hartimin e manualeve dhe procedurave të drejtorisë.</w:t>
      </w:r>
    </w:p>
    <w:p w14:paraId="6A9EABB7" w14:textId="372525FB"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Vlerëson performa</w:t>
      </w:r>
      <w:r w:rsidR="00182BDA" w:rsidRPr="006951BD">
        <w:rPr>
          <w:rFonts w:ascii="Garamond" w:hAnsi="Garamond"/>
          <w:sz w:val="24"/>
          <w:szCs w:val="24"/>
          <w:lang w:val="sq-AL"/>
        </w:rPr>
        <w:t>n</w:t>
      </w:r>
      <w:r w:rsidR="002270FF" w:rsidRPr="006951BD">
        <w:rPr>
          <w:rFonts w:ascii="Garamond" w:hAnsi="Garamond"/>
          <w:sz w:val="24"/>
          <w:szCs w:val="24"/>
          <w:lang w:val="sq-AL"/>
        </w:rPr>
        <w:t>cën e nëpunësve në Drejtorinë e Autorizimit të Pagesave.</w:t>
      </w:r>
    </w:p>
    <w:p w14:paraId="642E88E9" w14:textId="547748F5"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Zbaton me përgjegjshmëri dhe në zbatim të kuadrit ligjor në fuqi, detyra të tjera</w:t>
      </w:r>
      <w:r w:rsidR="0094789F">
        <w:rPr>
          <w:rFonts w:ascii="Garamond" w:hAnsi="Garamond"/>
          <w:sz w:val="24"/>
          <w:szCs w:val="24"/>
          <w:lang w:val="sq-AL"/>
        </w:rPr>
        <w:t>,</w:t>
      </w:r>
      <w:r w:rsidR="002270FF" w:rsidRPr="006951BD">
        <w:rPr>
          <w:rFonts w:ascii="Garamond" w:hAnsi="Garamond"/>
          <w:sz w:val="24"/>
          <w:szCs w:val="24"/>
          <w:lang w:val="sq-AL"/>
        </w:rPr>
        <w:t xml:space="preserve"> sipas udhëzimeve të drejtorit të AZHBR-së.</w:t>
      </w:r>
    </w:p>
    <w:p w14:paraId="68472F07" w14:textId="60C9D293"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15.4</w:t>
      </w:r>
      <w:r w:rsidR="000067A7" w:rsidRPr="006951BD">
        <w:rPr>
          <w:rFonts w:ascii="Garamond" w:hAnsi="Garamond"/>
          <w:sz w:val="24"/>
          <w:szCs w:val="24"/>
          <w:lang w:val="sq-AL"/>
        </w:rPr>
        <w:t xml:space="preserve"> </w:t>
      </w:r>
      <w:r w:rsidRPr="006951BD">
        <w:rPr>
          <w:rFonts w:ascii="Garamond" w:hAnsi="Garamond"/>
          <w:sz w:val="24"/>
          <w:szCs w:val="24"/>
          <w:lang w:val="sq-AL"/>
        </w:rPr>
        <w:t>Sektori i Au</w:t>
      </w:r>
      <w:r w:rsidR="00877A19">
        <w:rPr>
          <w:rFonts w:ascii="Garamond" w:hAnsi="Garamond"/>
          <w:sz w:val="24"/>
          <w:szCs w:val="24"/>
          <w:lang w:val="sq-AL"/>
        </w:rPr>
        <w:t>torizimit të Pagesave Kombëtare</w:t>
      </w:r>
    </w:p>
    <w:p w14:paraId="0DE41E53" w14:textId="47CE36E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15.4.1 Detyrat e </w:t>
      </w:r>
      <w:r w:rsidR="00877A19" w:rsidRPr="006951BD">
        <w:rPr>
          <w:rFonts w:ascii="Garamond" w:hAnsi="Garamond"/>
          <w:sz w:val="24"/>
          <w:szCs w:val="24"/>
          <w:lang w:val="sq-AL"/>
        </w:rPr>
        <w:t xml:space="preserve">përgjegjësit </w:t>
      </w:r>
      <w:r w:rsidRPr="006951BD">
        <w:rPr>
          <w:rFonts w:ascii="Garamond" w:hAnsi="Garamond"/>
          <w:sz w:val="24"/>
          <w:szCs w:val="24"/>
          <w:lang w:val="sq-AL"/>
        </w:rPr>
        <w:t>të Sektorit të Autorizimit të Pagesave Kombëtare:</w:t>
      </w:r>
    </w:p>
    <w:p w14:paraId="6D4A9837" w14:textId="4A1B474C" w:rsidR="0010715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Kontrollon dosjet e aplikimit dhe </w:t>
      </w:r>
      <w:r w:rsidR="00182BDA" w:rsidRPr="006951BD">
        <w:rPr>
          <w:rFonts w:ascii="Garamond" w:hAnsi="Garamond"/>
          <w:sz w:val="24"/>
          <w:szCs w:val="24"/>
          <w:lang w:val="sq-AL"/>
        </w:rPr>
        <w:t>dokumentet</w:t>
      </w:r>
      <w:r w:rsidRPr="006951BD">
        <w:rPr>
          <w:rFonts w:ascii="Garamond" w:hAnsi="Garamond"/>
          <w:sz w:val="24"/>
          <w:szCs w:val="24"/>
          <w:lang w:val="sq-AL"/>
        </w:rPr>
        <w:t xml:space="preserve"> e përgatitura nga inspektorët.</w:t>
      </w:r>
    </w:p>
    <w:p w14:paraId="61BE615A" w14:textId="3D5093E8" w:rsidR="0010715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Përgatit dokumentacionin për akreditim në përputhje me programin IPARD.</w:t>
      </w:r>
    </w:p>
    <w:p w14:paraId="5FA99EC6" w14:textId="777E5822" w:rsidR="0010715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Kontrollon </w:t>
      </w:r>
      <w:r w:rsidR="00182BDA" w:rsidRPr="006951BD">
        <w:rPr>
          <w:rFonts w:ascii="Garamond" w:hAnsi="Garamond"/>
          <w:sz w:val="24"/>
          <w:szCs w:val="24"/>
          <w:lang w:val="sq-AL"/>
        </w:rPr>
        <w:t>dokumentet</w:t>
      </w:r>
      <w:r w:rsidRPr="006951BD">
        <w:rPr>
          <w:rFonts w:ascii="Garamond" w:hAnsi="Garamond"/>
          <w:sz w:val="24"/>
          <w:szCs w:val="24"/>
          <w:lang w:val="sq-AL"/>
        </w:rPr>
        <w:t xml:space="preserve"> hyrës</w:t>
      </w:r>
      <w:r w:rsidR="00877A19">
        <w:rPr>
          <w:rFonts w:ascii="Garamond" w:hAnsi="Garamond"/>
          <w:sz w:val="24"/>
          <w:szCs w:val="24"/>
          <w:lang w:val="sq-AL"/>
        </w:rPr>
        <w:t>e</w:t>
      </w:r>
      <w:r w:rsidRPr="006951BD">
        <w:rPr>
          <w:rFonts w:ascii="Garamond" w:hAnsi="Garamond"/>
          <w:sz w:val="24"/>
          <w:szCs w:val="24"/>
          <w:lang w:val="sq-AL"/>
        </w:rPr>
        <w:t xml:space="preserve"> dhe dalës</w:t>
      </w:r>
      <w:r w:rsidR="00877A19">
        <w:rPr>
          <w:rFonts w:ascii="Garamond" w:hAnsi="Garamond"/>
          <w:sz w:val="24"/>
          <w:szCs w:val="24"/>
          <w:lang w:val="sq-AL"/>
        </w:rPr>
        <w:t>e</w:t>
      </w:r>
      <w:r w:rsidRPr="006951BD">
        <w:rPr>
          <w:rFonts w:ascii="Garamond" w:hAnsi="Garamond"/>
          <w:sz w:val="24"/>
          <w:szCs w:val="24"/>
          <w:lang w:val="sq-AL"/>
        </w:rPr>
        <w:t xml:space="preserve"> nga sektori.</w:t>
      </w:r>
    </w:p>
    <w:p w14:paraId="093CED0C" w14:textId="57606D2E" w:rsidR="0010715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Merr pjesë në trajnimet e përcaktuara nga eprorët.</w:t>
      </w:r>
    </w:p>
    <w:p w14:paraId="015E940B" w14:textId="294954B4" w:rsidR="0010715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Raporton tek eprori për performancën e vartësve.</w:t>
      </w:r>
    </w:p>
    <w:p w14:paraId="246223B1" w14:textId="7D4352CE" w:rsidR="0010715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Shqyrton kërkesën për pagesë.</w:t>
      </w:r>
    </w:p>
    <w:p w14:paraId="7C36D9B8" w14:textId="5FC37BEE" w:rsidR="00107154" w:rsidRPr="006951BD" w:rsidRDefault="00107154" w:rsidP="00107154">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Autorizon shumën për pagesë për aplikantët pas kontrollit të dokument</w:t>
      </w:r>
      <w:r w:rsidR="00777BB1" w:rsidRPr="006951BD">
        <w:rPr>
          <w:rFonts w:ascii="Garamond" w:hAnsi="Garamond"/>
          <w:sz w:val="24"/>
          <w:szCs w:val="24"/>
          <w:lang w:val="sq-AL"/>
        </w:rPr>
        <w:t>e</w:t>
      </w:r>
      <w:r w:rsidRPr="006951BD">
        <w:rPr>
          <w:rFonts w:ascii="Garamond" w:hAnsi="Garamond"/>
          <w:sz w:val="24"/>
          <w:szCs w:val="24"/>
          <w:lang w:val="sq-AL"/>
        </w:rPr>
        <w:t>ve të dorëzuara pranë Sektorit të Autorizimit të Pagesave IPARD.</w:t>
      </w:r>
    </w:p>
    <w:p w14:paraId="2EBC3B76" w14:textId="5CA7CB10"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15.4.2 </w:t>
      </w:r>
      <w:r w:rsidR="002270FF" w:rsidRPr="006951BD">
        <w:rPr>
          <w:rFonts w:ascii="Garamond" w:hAnsi="Garamond"/>
          <w:sz w:val="24"/>
          <w:szCs w:val="24"/>
          <w:lang w:val="sq-AL"/>
        </w:rPr>
        <w:t xml:space="preserve">Detyrat e </w:t>
      </w:r>
      <w:r w:rsidR="00877A19" w:rsidRPr="006951BD">
        <w:rPr>
          <w:rFonts w:ascii="Garamond" w:hAnsi="Garamond"/>
          <w:sz w:val="24"/>
          <w:szCs w:val="24"/>
          <w:lang w:val="sq-AL"/>
        </w:rPr>
        <w:t xml:space="preserve">inspektorit </w:t>
      </w:r>
      <w:r w:rsidR="002270FF" w:rsidRPr="006951BD">
        <w:rPr>
          <w:rFonts w:ascii="Garamond" w:hAnsi="Garamond"/>
          <w:sz w:val="24"/>
          <w:szCs w:val="24"/>
          <w:lang w:val="sq-AL"/>
        </w:rPr>
        <w:t>të Sektorit të Autorizimit të Pagesave Kombëtare:</w:t>
      </w:r>
    </w:p>
    <w:p w14:paraId="0641EC65" w14:textId="08BF8A3A"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llogaritjen e vlerës së financimit për çdo projekt.</w:t>
      </w:r>
    </w:p>
    <w:p w14:paraId="2A169FF5" w14:textId="707C09FC"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Kontrollon saktësinë e </w:t>
      </w:r>
      <w:r w:rsidR="002270FF" w:rsidRPr="0012701F">
        <w:rPr>
          <w:rFonts w:ascii="Garamond" w:hAnsi="Garamond"/>
          <w:sz w:val="24"/>
          <w:szCs w:val="24"/>
          <w:lang w:val="sq-AL"/>
        </w:rPr>
        <w:t>akt-verifikimeve</w:t>
      </w:r>
      <w:r w:rsidR="002270FF" w:rsidRPr="006951BD">
        <w:rPr>
          <w:rFonts w:ascii="Garamond" w:hAnsi="Garamond"/>
          <w:sz w:val="24"/>
          <w:szCs w:val="24"/>
          <w:lang w:val="sq-AL"/>
        </w:rPr>
        <w:t>.</w:t>
      </w:r>
    </w:p>
    <w:p w14:paraId="4103357F" w14:textId="372689FE"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procesimin e të gjithë aplikimeve që i caktohen në sistemin kompjuterik.</w:t>
      </w:r>
    </w:p>
    <w:p w14:paraId="33282B85" w14:textId="459032C7"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ndryshme që i caktohen nga eprorët</w:t>
      </w:r>
      <w:r w:rsidR="00877A19">
        <w:rPr>
          <w:rFonts w:ascii="Garamond" w:hAnsi="Garamond"/>
          <w:sz w:val="24"/>
          <w:szCs w:val="24"/>
          <w:lang w:val="sq-AL"/>
        </w:rPr>
        <w:t>,</w:t>
      </w:r>
      <w:r w:rsidR="002270FF" w:rsidRPr="006951BD">
        <w:rPr>
          <w:rFonts w:ascii="Garamond" w:hAnsi="Garamond"/>
          <w:sz w:val="24"/>
          <w:szCs w:val="24"/>
          <w:lang w:val="sq-AL"/>
        </w:rPr>
        <w:t xml:space="preserve"> në lidhje me procesin e punës për autorizimin e projekteve.</w:t>
      </w:r>
    </w:p>
    <w:p w14:paraId="30A9B9C9" w14:textId="038493C5"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 me përgjegjësit e sektorit përpilon raporte në përputhje me kërkesat.</w:t>
      </w:r>
    </w:p>
    <w:p w14:paraId="7A492444" w14:textId="304167C4"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15.5</w:t>
      </w:r>
      <w:r w:rsidR="002270FF" w:rsidRPr="006951BD">
        <w:rPr>
          <w:rFonts w:ascii="Garamond" w:hAnsi="Garamond"/>
          <w:sz w:val="24"/>
          <w:szCs w:val="24"/>
          <w:lang w:val="sq-AL"/>
        </w:rPr>
        <w:t xml:space="preserve"> Sektori </w:t>
      </w:r>
      <w:r w:rsidR="00877A19">
        <w:rPr>
          <w:rFonts w:ascii="Garamond" w:hAnsi="Garamond"/>
          <w:sz w:val="24"/>
          <w:szCs w:val="24"/>
          <w:lang w:val="sq-AL"/>
        </w:rPr>
        <w:t>i Autorizimit të Pagesave IPARD</w:t>
      </w:r>
    </w:p>
    <w:p w14:paraId="63013325" w14:textId="79E3B04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15.5.1 Detyrat e </w:t>
      </w:r>
      <w:r w:rsidR="00877A19" w:rsidRPr="006951BD">
        <w:rPr>
          <w:rFonts w:ascii="Garamond" w:hAnsi="Garamond"/>
          <w:sz w:val="24"/>
          <w:szCs w:val="24"/>
          <w:lang w:val="sq-AL"/>
        </w:rPr>
        <w:t xml:space="preserve">përgjegjësit </w:t>
      </w:r>
      <w:r w:rsidRPr="006951BD">
        <w:rPr>
          <w:rFonts w:ascii="Garamond" w:hAnsi="Garamond"/>
          <w:sz w:val="24"/>
          <w:szCs w:val="24"/>
          <w:lang w:val="sq-AL"/>
        </w:rPr>
        <w:t>të Sektorit të Autorizimit të Pagesave IPARD:</w:t>
      </w:r>
    </w:p>
    <w:p w14:paraId="401408C1" w14:textId="0E6B7419"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Kontrollon dosjet e aplikimit dhe </w:t>
      </w:r>
      <w:r w:rsidR="00182BDA" w:rsidRPr="006951BD">
        <w:rPr>
          <w:rFonts w:ascii="Garamond" w:hAnsi="Garamond"/>
          <w:sz w:val="24"/>
          <w:szCs w:val="24"/>
          <w:lang w:val="sq-AL"/>
        </w:rPr>
        <w:t>dokumentet</w:t>
      </w:r>
      <w:r w:rsidR="002270FF" w:rsidRPr="006951BD">
        <w:rPr>
          <w:rFonts w:ascii="Garamond" w:hAnsi="Garamond"/>
          <w:sz w:val="24"/>
          <w:szCs w:val="24"/>
          <w:lang w:val="sq-AL"/>
        </w:rPr>
        <w:t xml:space="preserve"> e përgatitura nga inspektorët.</w:t>
      </w:r>
    </w:p>
    <w:p w14:paraId="5BA0A6AF" w14:textId="705E7305"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dokumentacionin për akreditim në përputhje me programin IPARD.</w:t>
      </w:r>
    </w:p>
    <w:p w14:paraId="3D2767DC" w14:textId="00F42646"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Kontrollon </w:t>
      </w:r>
      <w:r w:rsidR="00182BDA" w:rsidRPr="006951BD">
        <w:rPr>
          <w:rFonts w:ascii="Garamond" w:hAnsi="Garamond"/>
          <w:sz w:val="24"/>
          <w:szCs w:val="24"/>
          <w:lang w:val="sq-AL"/>
        </w:rPr>
        <w:t>dokumentet</w:t>
      </w:r>
      <w:r w:rsidR="002270FF" w:rsidRPr="006951BD">
        <w:rPr>
          <w:rFonts w:ascii="Garamond" w:hAnsi="Garamond"/>
          <w:sz w:val="24"/>
          <w:szCs w:val="24"/>
          <w:lang w:val="sq-AL"/>
        </w:rPr>
        <w:t xml:space="preserve"> hyrës</w:t>
      </w:r>
      <w:r w:rsidR="00C326B6">
        <w:rPr>
          <w:rFonts w:ascii="Garamond" w:hAnsi="Garamond"/>
          <w:sz w:val="24"/>
          <w:szCs w:val="24"/>
          <w:lang w:val="sq-AL"/>
        </w:rPr>
        <w:t>e</w:t>
      </w:r>
      <w:r w:rsidR="002270FF" w:rsidRPr="006951BD">
        <w:rPr>
          <w:rFonts w:ascii="Garamond" w:hAnsi="Garamond"/>
          <w:sz w:val="24"/>
          <w:szCs w:val="24"/>
          <w:lang w:val="sq-AL"/>
        </w:rPr>
        <w:t xml:space="preserve"> dhe dalës</w:t>
      </w:r>
      <w:r w:rsidR="00C326B6">
        <w:rPr>
          <w:rFonts w:ascii="Garamond" w:hAnsi="Garamond"/>
          <w:sz w:val="24"/>
          <w:szCs w:val="24"/>
          <w:lang w:val="sq-AL"/>
        </w:rPr>
        <w:t>e</w:t>
      </w:r>
      <w:r w:rsidR="002270FF" w:rsidRPr="006951BD">
        <w:rPr>
          <w:rFonts w:ascii="Garamond" w:hAnsi="Garamond"/>
          <w:sz w:val="24"/>
          <w:szCs w:val="24"/>
          <w:lang w:val="sq-AL"/>
        </w:rPr>
        <w:t xml:space="preserve"> nga sektori.</w:t>
      </w:r>
    </w:p>
    <w:p w14:paraId="2BC8260F" w14:textId="3A28CD52"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trajnimet e përcaktuara nga eprorët.</w:t>
      </w:r>
    </w:p>
    <w:p w14:paraId="3868DDB3" w14:textId="4A59A4B8"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Raporton tek eprori për performancën e vartësve.</w:t>
      </w:r>
    </w:p>
    <w:p w14:paraId="2A0DE41C" w14:textId="6C111031"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Shqyrton kërkesën për pagesë.</w:t>
      </w:r>
    </w:p>
    <w:p w14:paraId="71F4D5F8" w14:textId="766CE4B6"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Autorizon shumën për pagesë për aplikantët pas kontrollit të dokument</w:t>
      </w:r>
      <w:r w:rsidR="00777BB1" w:rsidRPr="006951BD">
        <w:rPr>
          <w:rFonts w:ascii="Garamond" w:hAnsi="Garamond"/>
          <w:sz w:val="24"/>
          <w:szCs w:val="24"/>
          <w:lang w:val="sq-AL"/>
        </w:rPr>
        <w:t>e</w:t>
      </w:r>
      <w:r w:rsidR="002270FF" w:rsidRPr="006951BD">
        <w:rPr>
          <w:rFonts w:ascii="Garamond" w:hAnsi="Garamond"/>
          <w:sz w:val="24"/>
          <w:szCs w:val="24"/>
          <w:lang w:val="sq-AL"/>
        </w:rPr>
        <w:t>ve të dorëzuara pranë Sektorit të Autorizimit të Pagesave IPARD.</w:t>
      </w:r>
    </w:p>
    <w:p w14:paraId="58C17617" w14:textId="4F3500C9"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15.5.2 Detyrat e </w:t>
      </w:r>
      <w:r w:rsidR="00C326B6" w:rsidRPr="006951BD">
        <w:rPr>
          <w:rFonts w:ascii="Garamond" w:hAnsi="Garamond"/>
          <w:sz w:val="24"/>
          <w:szCs w:val="24"/>
          <w:lang w:val="sq-AL"/>
        </w:rPr>
        <w:t xml:space="preserve">inspektorit </w:t>
      </w:r>
      <w:r w:rsidRPr="006951BD">
        <w:rPr>
          <w:rFonts w:ascii="Garamond" w:hAnsi="Garamond"/>
          <w:sz w:val="24"/>
          <w:szCs w:val="24"/>
          <w:lang w:val="sq-AL"/>
        </w:rPr>
        <w:t>të Sektorit të Autorizimit të Pagesave IPARD:</w:t>
      </w:r>
    </w:p>
    <w:p w14:paraId="10DC38E2" w14:textId="3F6C0080"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Përllogarit shumën për t’u paguar</w:t>
      </w:r>
      <w:r w:rsidR="00C326B6">
        <w:rPr>
          <w:rFonts w:ascii="Garamond" w:hAnsi="Garamond"/>
          <w:sz w:val="24"/>
          <w:szCs w:val="24"/>
          <w:lang w:val="sq-AL"/>
        </w:rPr>
        <w:t>,</w:t>
      </w:r>
      <w:r w:rsidR="002270FF" w:rsidRPr="006951BD">
        <w:rPr>
          <w:rFonts w:ascii="Garamond" w:hAnsi="Garamond"/>
          <w:sz w:val="24"/>
          <w:szCs w:val="24"/>
          <w:lang w:val="sq-AL"/>
        </w:rPr>
        <w:t xml:space="preserve"> bazuar në dokumentacionin e dërguar në SAPI (Sektori i Autorizimit të Pagesave IPARD);</w:t>
      </w:r>
    </w:p>
    <w:p w14:paraId="6B7EF87C" w14:textId="2D5C1467"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autorizimin e tabelave me zërat e investimeve</w:t>
      </w:r>
      <w:r w:rsidR="00C326B6">
        <w:rPr>
          <w:rFonts w:ascii="Garamond" w:hAnsi="Garamond"/>
          <w:sz w:val="24"/>
          <w:szCs w:val="24"/>
          <w:lang w:val="sq-AL"/>
        </w:rPr>
        <w:t>,</w:t>
      </w:r>
      <w:r w:rsidR="002270FF" w:rsidRPr="006951BD">
        <w:rPr>
          <w:rFonts w:ascii="Garamond" w:hAnsi="Garamond"/>
          <w:sz w:val="24"/>
          <w:szCs w:val="24"/>
          <w:lang w:val="sq-AL"/>
        </w:rPr>
        <w:t xml:space="preserve"> bazuar në faturat, ofertat dhe kontratat e dërguara në SAPI.</w:t>
      </w:r>
    </w:p>
    <w:p w14:paraId="010FAAB5" w14:textId="5130D5D7"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trajnimet e miratuara nga eprorët.</w:t>
      </w:r>
    </w:p>
    <w:p w14:paraId="51148665" w14:textId="43AC929B"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Kontrollon listën e projekteve të dërguara nga Drejtoria e Përzgjedhjes dhe Aprovimit të Projekteve, nëse përputhen me </w:t>
      </w:r>
      <w:r w:rsidR="00182BDA" w:rsidRPr="006951BD">
        <w:rPr>
          <w:rFonts w:ascii="Garamond" w:hAnsi="Garamond"/>
          <w:sz w:val="24"/>
          <w:szCs w:val="24"/>
          <w:lang w:val="sq-AL"/>
        </w:rPr>
        <w:t>dokumentet</w:t>
      </w:r>
      <w:r w:rsidR="002270FF" w:rsidRPr="006951BD">
        <w:rPr>
          <w:rFonts w:ascii="Garamond" w:hAnsi="Garamond"/>
          <w:sz w:val="24"/>
          <w:szCs w:val="24"/>
          <w:lang w:val="sq-AL"/>
        </w:rPr>
        <w:t xml:space="preserve"> që i bashkëngjiten projektit.</w:t>
      </w:r>
    </w:p>
    <w:p w14:paraId="1B74A3B7" w14:textId="1C3CB9E2"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Mban dhe kompleton regjistrin e hyrje-daljeve të dosjeve të </w:t>
      </w:r>
      <w:proofErr w:type="spellStart"/>
      <w:r w:rsidR="002270FF" w:rsidRPr="006951BD">
        <w:rPr>
          <w:rFonts w:ascii="Garamond" w:hAnsi="Garamond"/>
          <w:sz w:val="24"/>
          <w:szCs w:val="24"/>
          <w:lang w:val="sq-AL"/>
        </w:rPr>
        <w:t>aplikantëve</w:t>
      </w:r>
      <w:proofErr w:type="spellEnd"/>
      <w:r w:rsidR="002270FF" w:rsidRPr="006951BD">
        <w:rPr>
          <w:rFonts w:ascii="Garamond" w:hAnsi="Garamond"/>
          <w:sz w:val="24"/>
          <w:szCs w:val="24"/>
          <w:lang w:val="sq-AL"/>
        </w:rPr>
        <w:t xml:space="preserve"> në Sektorin e Autorizimit të Pagesave.</w:t>
      </w:r>
    </w:p>
    <w:p w14:paraId="64B96C4F" w14:textId="60B3C84D"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Përditëson regjistrat e sektorit.</w:t>
      </w:r>
    </w:p>
    <w:p w14:paraId="387D01D2" w14:textId="77777777" w:rsidR="002270FF" w:rsidRPr="006951BD" w:rsidRDefault="002270FF" w:rsidP="0051130F">
      <w:pPr>
        <w:spacing w:after="0" w:line="240" w:lineRule="auto"/>
        <w:ind w:firstLine="284"/>
        <w:jc w:val="both"/>
        <w:rPr>
          <w:rFonts w:ascii="Garamond" w:hAnsi="Garamond"/>
          <w:sz w:val="24"/>
          <w:szCs w:val="24"/>
          <w:lang w:val="sq-AL"/>
        </w:rPr>
      </w:pPr>
    </w:p>
    <w:p w14:paraId="2EBB9714" w14:textId="77777777" w:rsidR="002270FF" w:rsidRPr="006951BD" w:rsidRDefault="002270FF" w:rsidP="00107154">
      <w:pPr>
        <w:pStyle w:val="Nenirnr"/>
        <w:rPr>
          <w:lang w:val="sq-AL"/>
        </w:rPr>
      </w:pPr>
      <w:r w:rsidRPr="006951BD">
        <w:rPr>
          <w:lang w:val="sq-AL"/>
        </w:rPr>
        <w:t>Neni 16</w:t>
      </w:r>
    </w:p>
    <w:p w14:paraId="6D9FA02C" w14:textId="77777777" w:rsidR="002270FF" w:rsidRPr="006951BD" w:rsidRDefault="002270FF" w:rsidP="00107154">
      <w:pPr>
        <w:pStyle w:val="Nenirnr"/>
        <w:rPr>
          <w:b/>
          <w:lang w:val="sq-AL"/>
        </w:rPr>
      </w:pPr>
      <w:r w:rsidRPr="006951BD">
        <w:rPr>
          <w:b/>
          <w:lang w:val="sq-AL"/>
        </w:rPr>
        <w:t>Drejtoria e Financës</w:t>
      </w:r>
    </w:p>
    <w:p w14:paraId="1FD0A3E2" w14:textId="77777777" w:rsidR="002270FF" w:rsidRPr="006951BD" w:rsidRDefault="002270FF" w:rsidP="0051130F">
      <w:pPr>
        <w:spacing w:after="0" w:line="240" w:lineRule="auto"/>
        <w:ind w:firstLine="284"/>
        <w:jc w:val="both"/>
        <w:rPr>
          <w:rFonts w:ascii="Garamond" w:hAnsi="Garamond"/>
          <w:sz w:val="24"/>
          <w:szCs w:val="24"/>
          <w:lang w:val="sq-AL"/>
        </w:rPr>
      </w:pPr>
    </w:p>
    <w:p w14:paraId="222BDE29" w14:textId="21CCF19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16.1</w:t>
      </w:r>
      <w:r w:rsidR="000067A7" w:rsidRPr="006951BD">
        <w:rPr>
          <w:rFonts w:ascii="Garamond" w:hAnsi="Garamond"/>
          <w:sz w:val="24"/>
          <w:szCs w:val="24"/>
          <w:lang w:val="sq-AL"/>
        </w:rPr>
        <w:t xml:space="preserve"> </w:t>
      </w:r>
      <w:r w:rsidRPr="006951BD">
        <w:rPr>
          <w:rFonts w:ascii="Garamond" w:hAnsi="Garamond"/>
          <w:sz w:val="24"/>
          <w:szCs w:val="24"/>
          <w:lang w:val="sq-AL"/>
        </w:rPr>
        <w:t>Kjo drejtori përbëhet nga 1 (një) drejtor dhe 3 (tre) sektorë.</w:t>
      </w:r>
    </w:p>
    <w:p w14:paraId="07F68232" w14:textId="238E132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16.2 Drejtoria e Financës është përgjegjëse për organizimin dhe </w:t>
      </w:r>
      <w:r w:rsidR="00303959">
        <w:rPr>
          <w:rFonts w:ascii="Garamond" w:hAnsi="Garamond"/>
          <w:sz w:val="24"/>
          <w:szCs w:val="24"/>
          <w:lang w:val="sq-AL"/>
        </w:rPr>
        <w:t xml:space="preserve">për </w:t>
      </w:r>
      <w:r w:rsidRPr="006951BD">
        <w:rPr>
          <w:rFonts w:ascii="Garamond" w:hAnsi="Garamond"/>
          <w:sz w:val="24"/>
          <w:szCs w:val="24"/>
          <w:lang w:val="sq-AL"/>
        </w:rPr>
        <w:t>zbatimin e funksionit të</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kontabilitetit, financës dhe të borxhit për programet kombëtare dhe ato të </w:t>
      </w:r>
      <w:proofErr w:type="spellStart"/>
      <w:r w:rsidRPr="006951BD">
        <w:rPr>
          <w:rFonts w:ascii="Garamond" w:hAnsi="Garamond"/>
          <w:sz w:val="24"/>
          <w:szCs w:val="24"/>
          <w:lang w:val="sq-AL"/>
        </w:rPr>
        <w:t>paraaderimit</w:t>
      </w:r>
      <w:proofErr w:type="spellEnd"/>
      <w:r w:rsidRPr="006951BD">
        <w:rPr>
          <w:rFonts w:ascii="Garamond" w:hAnsi="Garamond"/>
          <w:sz w:val="24"/>
          <w:szCs w:val="24"/>
          <w:lang w:val="sq-AL"/>
        </w:rPr>
        <w:t xml:space="preserve"> në bujqësi.</w:t>
      </w:r>
    </w:p>
    <w:p w14:paraId="16ED6D97" w14:textId="21B08897"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16.3 </w:t>
      </w:r>
      <w:r w:rsidR="002270FF" w:rsidRPr="006951BD">
        <w:rPr>
          <w:rFonts w:ascii="Garamond" w:hAnsi="Garamond"/>
          <w:sz w:val="24"/>
          <w:szCs w:val="24"/>
          <w:lang w:val="sq-AL"/>
        </w:rPr>
        <w:t xml:space="preserve">Detyrat e </w:t>
      </w:r>
      <w:r w:rsidR="00172EDD" w:rsidRPr="006951BD">
        <w:rPr>
          <w:rFonts w:ascii="Garamond" w:hAnsi="Garamond"/>
          <w:sz w:val="24"/>
          <w:szCs w:val="24"/>
          <w:lang w:val="sq-AL"/>
        </w:rPr>
        <w:t xml:space="preserve">drejtorit </w:t>
      </w:r>
      <w:r w:rsidR="002270FF" w:rsidRPr="006951BD">
        <w:rPr>
          <w:rFonts w:ascii="Garamond" w:hAnsi="Garamond"/>
          <w:sz w:val="24"/>
          <w:szCs w:val="24"/>
          <w:lang w:val="sq-AL"/>
        </w:rPr>
        <w:t>të Drejtorisë së Financës:</w:t>
      </w:r>
    </w:p>
    <w:p w14:paraId="2D9200E4" w14:textId="71563E8F"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Organizon, koordinon dhe mbikëqyr punën në Sektorin e Kontabilitetit, Financës dhe Borxhit.</w:t>
      </w:r>
    </w:p>
    <w:p w14:paraId="5538E5CC" w14:textId="14AAF128"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dhe mbikëqyr performancën në punë të përgjegjësve dhe specialistëve të drejtorisë.</w:t>
      </w:r>
    </w:p>
    <w:p w14:paraId="02D49B14" w14:textId="1C80A0EC"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Delegon detyrat brenda drejtorisë</w:t>
      </w:r>
      <w:r w:rsidR="00172EDD">
        <w:rPr>
          <w:rFonts w:ascii="Garamond" w:hAnsi="Garamond"/>
          <w:sz w:val="24"/>
          <w:szCs w:val="24"/>
          <w:lang w:val="sq-AL"/>
        </w:rPr>
        <w:t>,</w:t>
      </w:r>
      <w:r w:rsidR="002270FF" w:rsidRPr="006951BD">
        <w:rPr>
          <w:rFonts w:ascii="Garamond" w:hAnsi="Garamond"/>
          <w:sz w:val="24"/>
          <w:szCs w:val="24"/>
          <w:lang w:val="sq-AL"/>
        </w:rPr>
        <w:t xml:space="preserve"> duke siguruar kryerjen e tyre me përpikëri, mbi bazën e parimit të 4 syve.</w:t>
      </w:r>
    </w:p>
    <w:p w14:paraId="314E0B2F" w14:textId="75755A08"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Në bashkëpunim me drejtoritë e AZHBR-së drejton grupin e punës që përgatit projektbuxhetin për vitin në vazhdim dhe atë afatmesëm për funksionimin e AZHBR-së. Mban dosje të veçanta për buxhetin e miratuar dhe të gjitha </w:t>
      </w:r>
      <w:proofErr w:type="spellStart"/>
      <w:r w:rsidR="002270FF" w:rsidRPr="006951BD">
        <w:rPr>
          <w:rFonts w:ascii="Garamond" w:hAnsi="Garamond"/>
          <w:sz w:val="24"/>
          <w:szCs w:val="24"/>
          <w:lang w:val="sq-AL"/>
        </w:rPr>
        <w:t>rialokimet</w:t>
      </w:r>
      <w:proofErr w:type="spellEnd"/>
      <w:r w:rsidR="002270FF" w:rsidRPr="006951BD">
        <w:rPr>
          <w:rFonts w:ascii="Garamond" w:hAnsi="Garamond"/>
          <w:sz w:val="24"/>
          <w:szCs w:val="24"/>
          <w:lang w:val="sq-AL"/>
        </w:rPr>
        <w:t xml:space="preserve"> që ndodhin gjatë vitit buxhetor. Ndryshimet buxhetore </w:t>
      </w:r>
      <w:r w:rsidR="00172EDD">
        <w:rPr>
          <w:rFonts w:ascii="Garamond" w:hAnsi="Garamond"/>
          <w:sz w:val="24"/>
          <w:szCs w:val="24"/>
          <w:lang w:val="sq-AL"/>
        </w:rPr>
        <w:t>i</w:t>
      </w:r>
      <w:r w:rsidR="002270FF" w:rsidRPr="006951BD">
        <w:rPr>
          <w:rFonts w:ascii="Garamond" w:hAnsi="Garamond"/>
          <w:sz w:val="24"/>
          <w:szCs w:val="24"/>
          <w:lang w:val="sq-AL"/>
        </w:rPr>
        <w:t>a kalon për kontabilitet dhe raportim specialistëve të Kontabilitetit, Financës dhe Borxhit.</w:t>
      </w:r>
    </w:p>
    <w:p w14:paraId="1A0FD768" w14:textId="46C15A4B"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Bashkërendon në mënyrë të drejtpërdrejtë punën me drejtoritë e tjera, për marrjen dhe dhënien e të dhënave tekniko-financiare.</w:t>
      </w:r>
    </w:p>
    <w:p w14:paraId="6CC76647" w14:textId="02B1BCCD"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përgjegjësitë e sektorëve të drejtorisë në përgatitjen e raporteve financiare.</w:t>
      </w:r>
    </w:p>
    <w:p w14:paraId="0C859CC9" w14:textId="052ED716"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softin financiar dhe krijimin e llogarive në sistemin e kontabilitetit.</w:t>
      </w:r>
    </w:p>
    <w:p w14:paraId="7CDC8E3A" w14:textId="320BD42D"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Koordinon specialistët për mbylljen e bilancit</w:t>
      </w:r>
      <w:r w:rsidR="00172EDD">
        <w:rPr>
          <w:rFonts w:ascii="Garamond" w:hAnsi="Garamond"/>
          <w:sz w:val="24"/>
          <w:szCs w:val="24"/>
          <w:lang w:val="sq-AL"/>
        </w:rPr>
        <w:t>,</w:t>
      </w:r>
      <w:r w:rsidR="002270FF" w:rsidRPr="006951BD">
        <w:rPr>
          <w:rFonts w:ascii="Garamond" w:hAnsi="Garamond"/>
          <w:sz w:val="24"/>
          <w:szCs w:val="24"/>
          <w:lang w:val="sq-AL"/>
        </w:rPr>
        <w:t xml:space="preserve"> në përputhje me afatet ligjore.</w:t>
      </w:r>
    </w:p>
    <w:p w14:paraId="344944A7" w14:textId="5D89D370"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Bashkërendon me </w:t>
      </w:r>
      <w:proofErr w:type="spellStart"/>
      <w:r w:rsidR="002270FF" w:rsidRPr="006951BD">
        <w:rPr>
          <w:rFonts w:ascii="Garamond" w:hAnsi="Garamond"/>
          <w:sz w:val="24"/>
          <w:szCs w:val="24"/>
          <w:lang w:val="sq-AL"/>
        </w:rPr>
        <w:t>auditin</w:t>
      </w:r>
      <w:proofErr w:type="spellEnd"/>
      <w:r w:rsidR="002270FF" w:rsidRPr="006951BD">
        <w:rPr>
          <w:rFonts w:ascii="Garamond" w:hAnsi="Garamond"/>
          <w:sz w:val="24"/>
          <w:szCs w:val="24"/>
          <w:lang w:val="sq-AL"/>
        </w:rPr>
        <w:t xml:space="preserve"> e brendshëm ose të jashtëm dhe zbaton rekomandimet e dhëna.</w:t>
      </w:r>
    </w:p>
    <w:p w14:paraId="79DB7EA0" w14:textId="23BC2CEE"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planin e punës së drejtorisë. Përgatit raporte kontabël mujore, 3-mujore, 6-mujore dhe vjetore dhe i dorëzon te drejtori i përgjithshëm. Përgatit raporte rutinë të kërkuara nga drejtori i AZHBR-së.</w:t>
      </w:r>
    </w:p>
    <w:p w14:paraId="7495B6A9" w14:textId="4006CD5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16.4 Detyrat e </w:t>
      </w:r>
      <w:r w:rsidR="00172EDD" w:rsidRPr="006951BD">
        <w:rPr>
          <w:rFonts w:ascii="Garamond" w:hAnsi="Garamond"/>
          <w:sz w:val="24"/>
          <w:szCs w:val="24"/>
          <w:lang w:val="sq-AL"/>
        </w:rPr>
        <w:t xml:space="preserve">përgjegjësit </w:t>
      </w:r>
      <w:r w:rsidRPr="006951BD">
        <w:rPr>
          <w:rFonts w:ascii="Garamond" w:hAnsi="Garamond"/>
          <w:sz w:val="24"/>
          <w:szCs w:val="24"/>
          <w:lang w:val="sq-AL"/>
        </w:rPr>
        <w:t>të Sektorit të Financës:</w:t>
      </w:r>
    </w:p>
    <w:p w14:paraId="2E8D5906" w14:textId="11F3BDD5"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Organizon, koordinon dhe mbikëqyr punën në Sektorin e Financës. Kontrollon dhe</w:t>
      </w:r>
      <w:r w:rsidR="000067A7" w:rsidRPr="006951BD">
        <w:rPr>
          <w:rFonts w:ascii="Garamond" w:hAnsi="Garamond"/>
          <w:sz w:val="24"/>
          <w:szCs w:val="24"/>
          <w:lang w:val="sq-AL"/>
        </w:rPr>
        <w:t xml:space="preserve"> </w:t>
      </w:r>
      <w:r w:rsidR="002270FF" w:rsidRPr="006951BD">
        <w:rPr>
          <w:rFonts w:ascii="Garamond" w:hAnsi="Garamond"/>
          <w:sz w:val="24"/>
          <w:szCs w:val="24"/>
          <w:lang w:val="sq-AL"/>
        </w:rPr>
        <w:t>mbikëqyr performancën në punë të specialistëve të sektorit.</w:t>
      </w:r>
    </w:p>
    <w:p w14:paraId="7F9CF6BE" w14:textId="1306F312"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Delegon detyrat brenda sektorit duke siguruar kryerjen e tyre me përpikëri, mbi bazën e parimit të 4 syve.</w:t>
      </w:r>
    </w:p>
    <w:p w14:paraId="43B2E6BC" w14:textId="077C35B5"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Në bashkëpunim me drejtoritë e AZHBR-së merr pjesë në grupin e punës për përgatitjen e projektbuxhetit afatmesëm për funksionimin e AZHBR-së. Mban dosje të veçanta për buxhetin e miratuar dhe të gjitha </w:t>
      </w:r>
      <w:proofErr w:type="spellStart"/>
      <w:r w:rsidR="002270FF" w:rsidRPr="006951BD">
        <w:rPr>
          <w:rFonts w:ascii="Garamond" w:hAnsi="Garamond"/>
          <w:sz w:val="24"/>
          <w:szCs w:val="24"/>
          <w:lang w:val="sq-AL"/>
        </w:rPr>
        <w:t>rialokimet</w:t>
      </w:r>
      <w:proofErr w:type="spellEnd"/>
      <w:r w:rsidR="002270FF" w:rsidRPr="006951BD">
        <w:rPr>
          <w:rFonts w:ascii="Garamond" w:hAnsi="Garamond"/>
          <w:sz w:val="24"/>
          <w:szCs w:val="24"/>
          <w:lang w:val="sq-AL"/>
        </w:rPr>
        <w:t xml:space="preserve"> që ndodhin gjatë vitit buxhetor.</w:t>
      </w:r>
    </w:p>
    <w:p w14:paraId="414AA31F" w14:textId="40C071F2"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Bashkërendon në mënyrë të drejtpërdrejtë punën me përgjegjësit e sektorëve të tjerë, për marrjen dhe dhënien e të dhënave tekniko-financiare.</w:t>
      </w:r>
    </w:p>
    <w:p w14:paraId="6760BA85" w14:textId="42D7A197"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Mbikëqyr specialistët e sektorit në përgatitjen e </w:t>
      </w:r>
      <w:r w:rsidR="002270FF" w:rsidRPr="0012701F">
        <w:rPr>
          <w:rFonts w:ascii="Garamond" w:hAnsi="Garamond"/>
          <w:sz w:val="24"/>
          <w:szCs w:val="24"/>
          <w:lang w:val="sq-AL"/>
        </w:rPr>
        <w:t xml:space="preserve">listë-pagesave për pagat, sigurimet shoqërore, shëndetësore dhe tatimin mbi të ardhurat, si dhe për dietat e punonjësve. Përgatit </w:t>
      </w:r>
      <w:proofErr w:type="spellStart"/>
      <w:r w:rsidR="002270FF" w:rsidRPr="0012701F">
        <w:rPr>
          <w:rFonts w:ascii="Garamond" w:hAnsi="Garamond"/>
          <w:sz w:val="24"/>
          <w:szCs w:val="24"/>
          <w:lang w:val="sq-AL"/>
        </w:rPr>
        <w:t>urdhërshpenzimet</w:t>
      </w:r>
      <w:proofErr w:type="spellEnd"/>
      <w:r w:rsidR="002270FF" w:rsidRPr="006951BD">
        <w:rPr>
          <w:rFonts w:ascii="Garamond" w:hAnsi="Garamond"/>
          <w:sz w:val="24"/>
          <w:szCs w:val="24"/>
          <w:lang w:val="sq-AL"/>
        </w:rPr>
        <w:t xml:space="preserve"> për pasqyrat përmbledhëse, duke i dërguar në Degën e Thesarit.</w:t>
      </w:r>
    </w:p>
    <w:p w14:paraId="04E06D7E" w14:textId="7D11DF99"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dokumentacionin justifikues dhe përgatit urdhër-shpenzimet për likuidimin e detyrimeve kontraktuale dhe likuidimin e detyrimeve me të tretët.</w:t>
      </w:r>
    </w:p>
    <w:p w14:paraId="30D520D7" w14:textId="31BBDA4F"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Përgatit planin e punës së financës. Përgatit raporte rutinë të kërkuar nga drejtori i drejtorisë dhe drejtori i AZHBR-së. Merr pjesë në mbledhje, trajnime, </w:t>
      </w:r>
      <w:proofErr w:type="spellStart"/>
      <w:r w:rsidR="002270FF" w:rsidRPr="006951BD">
        <w:rPr>
          <w:rFonts w:ascii="Garamond" w:hAnsi="Garamond"/>
          <w:i/>
          <w:sz w:val="24"/>
          <w:szCs w:val="24"/>
          <w:lang w:val="sq-AL"/>
        </w:rPr>
        <w:t>workshope</w:t>
      </w:r>
      <w:proofErr w:type="spellEnd"/>
      <w:r w:rsidR="002270FF" w:rsidRPr="006951BD">
        <w:rPr>
          <w:rFonts w:ascii="Garamond" w:hAnsi="Garamond"/>
          <w:sz w:val="24"/>
          <w:szCs w:val="24"/>
          <w:lang w:val="sq-AL"/>
        </w:rPr>
        <w:t>, seminare etj.</w:t>
      </w:r>
    </w:p>
    <w:p w14:paraId="7B599611" w14:textId="0EB2C791"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Bashkëpunon me </w:t>
      </w:r>
      <w:proofErr w:type="spellStart"/>
      <w:r w:rsidR="002270FF" w:rsidRPr="006951BD">
        <w:rPr>
          <w:rFonts w:ascii="Garamond" w:hAnsi="Garamond"/>
          <w:sz w:val="24"/>
          <w:szCs w:val="24"/>
          <w:lang w:val="sq-AL"/>
        </w:rPr>
        <w:t>auditin</w:t>
      </w:r>
      <w:proofErr w:type="spellEnd"/>
      <w:r w:rsidR="002270FF" w:rsidRPr="006951BD">
        <w:rPr>
          <w:rFonts w:ascii="Garamond" w:hAnsi="Garamond"/>
          <w:sz w:val="24"/>
          <w:szCs w:val="24"/>
          <w:lang w:val="sq-AL"/>
        </w:rPr>
        <w:t xml:space="preserve"> e brendshëm ose të jashtëm dhe zbaton rekomandimet e dhëna.</w:t>
      </w:r>
    </w:p>
    <w:p w14:paraId="36DF12B2" w14:textId="7B9EC85C"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Rakordon me degën e thesarit çdo muaj dhe përgatit raporte plan-fakt të realizimit të fondeve buxhetore 600, 601, 602 dhe 231.</w:t>
      </w:r>
    </w:p>
    <w:p w14:paraId="26DD0EB5" w14:textId="6621BE8F"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16.5</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e </w:t>
      </w:r>
      <w:r w:rsidR="00DA449D" w:rsidRPr="006951BD">
        <w:rPr>
          <w:rFonts w:ascii="Garamond" w:hAnsi="Garamond"/>
          <w:sz w:val="24"/>
          <w:szCs w:val="24"/>
          <w:lang w:val="sq-AL"/>
        </w:rPr>
        <w:t xml:space="preserve">specialistit </w:t>
      </w:r>
      <w:r w:rsidRPr="006951BD">
        <w:rPr>
          <w:rFonts w:ascii="Garamond" w:hAnsi="Garamond"/>
          <w:sz w:val="24"/>
          <w:szCs w:val="24"/>
          <w:lang w:val="sq-AL"/>
        </w:rPr>
        <w:t>të Sektorit të Financës:</w:t>
      </w:r>
    </w:p>
    <w:p w14:paraId="0989F9A5" w14:textId="379867CA"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Llogarit dhe përgatit pagesat për pagat dhe dietat e punonjësve</w:t>
      </w:r>
      <w:r w:rsidR="00DA449D">
        <w:rPr>
          <w:rFonts w:ascii="Garamond" w:hAnsi="Garamond"/>
          <w:sz w:val="24"/>
          <w:szCs w:val="24"/>
          <w:lang w:val="sq-AL"/>
        </w:rPr>
        <w:t>,</w:t>
      </w:r>
      <w:r w:rsidR="002270FF" w:rsidRPr="006951BD">
        <w:rPr>
          <w:rFonts w:ascii="Garamond" w:hAnsi="Garamond"/>
          <w:sz w:val="24"/>
          <w:szCs w:val="24"/>
          <w:lang w:val="sq-AL"/>
        </w:rPr>
        <w:t xml:space="preserve"> duke u siguruar për rregullsinë e tyre.</w:t>
      </w:r>
    </w:p>
    <w:p w14:paraId="0D3AD1C9" w14:textId="6D14AF5F"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Plotëson librin e pagesave dhe librezat e kontributeve të sigurimeve shoqërore dhe shëndetësore të punonjësve.</w:t>
      </w:r>
    </w:p>
    <w:p w14:paraId="248ED141" w14:textId="26EA76AB"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Merr rregullisht nga Sektori i Burimeve Njerëzore </w:t>
      </w:r>
      <w:proofErr w:type="spellStart"/>
      <w:r w:rsidR="002270FF" w:rsidRPr="006951BD">
        <w:rPr>
          <w:rFonts w:ascii="Garamond" w:hAnsi="Garamond"/>
          <w:sz w:val="24"/>
          <w:szCs w:val="24"/>
          <w:lang w:val="sq-AL"/>
        </w:rPr>
        <w:t>listëprezencën</w:t>
      </w:r>
      <w:proofErr w:type="spellEnd"/>
      <w:r w:rsidR="002270FF" w:rsidRPr="006951BD">
        <w:rPr>
          <w:rFonts w:ascii="Garamond" w:hAnsi="Garamond"/>
          <w:sz w:val="24"/>
          <w:szCs w:val="24"/>
          <w:lang w:val="sq-AL"/>
        </w:rPr>
        <w:t xml:space="preserve"> e miratuar, raportet mjekësore</w:t>
      </w:r>
      <w:r w:rsidR="006B3430" w:rsidRPr="006951BD">
        <w:rPr>
          <w:rFonts w:ascii="Garamond" w:hAnsi="Garamond"/>
          <w:sz w:val="24"/>
          <w:szCs w:val="24"/>
          <w:lang w:val="sq-AL"/>
        </w:rPr>
        <w:t>,</w:t>
      </w:r>
      <w:r w:rsidR="002270FF" w:rsidRPr="006951BD">
        <w:rPr>
          <w:rFonts w:ascii="Garamond" w:hAnsi="Garamond"/>
          <w:sz w:val="24"/>
          <w:szCs w:val="24"/>
          <w:lang w:val="sq-AL"/>
        </w:rPr>
        <w:t xml:space="preserve"> si dhe vjetërsinë në punë apo ndryshime të statusit të kualifikimit të punonjësve.</w:t>
      </w:r>
    </w:p>
    <w:p w14:paraId="15FE7E29" w14:textId="5E5BA547"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Krijon librin e pagave dhe azh</w:t>
      </w:r>
      <w:r w:rsidR="00F571DC" w:rsidRPr="006951BD">
        <w:rPr>
          <w:rFonts w:ascii="Garamond" w:hAnsi="Garamond"/>
          <w:sz w:val="24"/>
          <w:szCs w:val="24"/>
          <w:lang w:val="sq-AL"/>
        </w:rPr>
        <w:t>u</w:t>
      </w:r>
      <w:r w:rsidR="002270FF" w:rsidRPr="006951BD">
        <w:rPr>
          <w:rFonts w:ascii="Garamond" w:hAnsi="Garamond"/>
          <w:sz w:val="24"/>
          <w:szCs w:val="24"/>
          <w:lang w:val="sq-AL"/>
        </w:rPr>
        <w:t>rnon në vazhdimësi lëvizjet e mundshme të stafit.</w:t>
      </w:r>
    </w:p>
    <w:p w14:paraId="5F3AB2AD" w14:textId="7F36C4AE"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 regjistrimin e veprimeve kontabël dhe përgatitjen e bilancit nga Sektori i Kontabilitetit në AZHBR, i vë në dispozicion kopje të dokument</w:t>
      </w:r>
      <w:r w:rsidR="00777BB1" w:rsidRPr="006951BD">
        <w:rPr>
          <w:rFonts w:ascii="Garamond" w:hAnsi="Garamond"/>
          <w:sz w:val="24"/>
          <w:szCs w:val="24"/>
          <w:lang w:val="sq-AL"/>
        </w:rPr>
        <w:t>e</w:t>
      </w:r>
      <w:r w:rsidR="002270FF" w:rsidRPr="006951BD">
        <w:rPr>
          <w:rFonts w:ascii="Garamond" w:hAnsi="Garamond"/>
          <w:sz w:val="24"/>
          <w:szCs w:val="24"/>
          <w:lang w:val="sq-AL"/>
        </w:rPr>
        <w:t>ve</w:t>
      </w:r>
      <w:r w:rsidR="0094789F">
        <w:rPr>
          <w:rFonts w:ascii="Garamond" w:hAnsi="Garamond"/>
          <w:sz w:val="24"/>
          <w:szCs w:val="24"/>
          <w:lang w:val="sq-AL"/>
        </w:rPr>
        <w:t>,</w:t>
      </w:r>
      <w:r w:rsidR="002270FF" w:rsidRPr="006951BD">
        <w:rPr>
          <w:rFonts w:ascii="Garamond" w:hAnsi="Garamond"/>
          <w:sz w:val="24"/>
          <w:szCs w:val="24"/>
          <w:lang w:val="sq-AL"/>
        </w:rPr>
        <w:t xml:space="preserve"> sipas kërkesave të saj.</w:t>
      </w:r>
    </w:p>
    <w:p w14:paraId="69E57122" w14:textId="732433B4"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w:t>
      </w:r>
      <w:r w:rsidR="0094789F">
        <w:rPr>
          <w:rFonts w:ascii="Garamond" w:hAnsi="Garamond"/>
          <w:sz w:val="24"/>
          <w:szCs w:val="24"/>
          <w:lang w:val="sq-AL"/>
        </w:rPr>
        <w:t>,</w:t>
      </w:r>
      <w:r w:rsidR="002270FF" w:rsidRPr="006951BD">
        <w:rPr>
          <w:rFonts w:ascii="Garamond" w:hAnsi="Garamond"/>
          <w:sz w:val="24"/>
          <w:szCs w:val="24"/>
          <w:lang w:val="sq-AL"/>
        </w:rPr>
        <w:t xml:space="preserve"> sipas udhëzimit të eprorit.</w:t>
      </w:r>
    </w:p>
    <w:p w14:paraId="223220D6" w14:textId="197288A5"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Regjistron në sistemin SIFQ të gjitha veprimet financiare të kërkuara për llogaritë ekonomike 600, 602, 231.</w:t>
      </w:r>
    </w:p>
    <w:p w14:paraId="78227267" w14:textId="7F03462F" w:rsidR="002270FF" w:rsidRPr="006951BD" w:rsidRDefault="00107154"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Rakordon me drejtoritë e Tatim</w:t>
      </w:r>
      <w:r w:rsidR="00DA553B">
        <w:rPr>
          <w:rFonts w:ascii="Garamond" w:hAnsi="Garamond"/>
          <w:sz w:val="24"/>
          <w:szCs w:val="24"/>
          <w:lang w:val="sq-AL"/>
        </w:rPr>
        <w:t>-</w:t>
      </w:r>
      <w:r w:rsidR="002270FF" w:rsidRPr="006951BD">
        <w:rPr>
          <w:rFonts w:ascii="Garamond" w:hAnsi="Garamond"/>
          <w:sz w:val="24"/>
          <w:szCs w:val="24"/>
          <w:lang w:val="sq-AL"/>
        </w:rPr>
        <w:t xml:space="preserve">Taksave dhe </w:t>
      </w:r>
      <w:r w:rsidR="00DA553B">
        <w:rPr>
          <w:rFonts w:ascii="Garamond" w:hAnsi="Garamond"/>
          <w:sz w:val="24"/>
          <w:szCs w:val="24"/>
          <w:lang w:val="sq-AL"/>
        </w:rPr>
        <w:t xml:space="preserve">të </w:t>
      </w:r>
      <w:r w:rsidR="002270FF" w:rsidRPr="006951BD">
        <w:rPr>
          <w:rFonts w:ascii="Garamond" w:hAnsi="Garamond"/>
          <w:sz w:val="24"/>
          <w:szCs w:val="24"/>
          <w:lang w:val="sq-AL"/>
        </w:rPr>
        <w:t>Sigurimeve Shoqërore.</w:t>
      </w:r>
    </w:p>
    <w:p w14:paraId="17970892" w14:textId="06F93793"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16.6 </w:t>
      </w:r>
      <w:r w:rsidR="0038128B">
        <w:rPr>
          <w:rFonts w:ascii="Garamond" w:hAnsi="Garamond"/>
          <w:sz w:val="24"/>
          <w:szCs w:val="24"/>
          <w:lang w:val="sq-AL"/>
        </w:rPr>
        <w:t>Sektori i Kontabilitetit</w:t>
      </w:r>
    </w:p>
    <w:p w14:paraId="18308B6E" w14:textId="7777777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16.6.1 Detyrat e Përgjegjësit të Sektorit të Kontabilitetit:</w:t>
      </w:r>
    </w:p>
    <w:p w14:paraId="1961ABE4" w14:textId="4090E43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Organizon, koordinon dhe mbikëqyr punën në Sektorin e Kontabilitetit. Kontrollon dhe mbikëqyr performancën në punë të specialistëve të sektorit.</w:t>
      </w:r>
    </w:p>
    <w:p w14:paraId="530C14C1" w14:textId="21D5B7E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Delegon detyrat brenda sektorit</w:t>
      </w:r>
      <w:r w:rsidR="0038128B">
        <w:rPr>
          <w:rFonts w:ascii="Garamond" w:hAnsi="Garamond"/>
          <w:sz w:val="24"/>
          <w:szCs w:val="24"/>
          <w:lang w:val="sq-AL"/>
        </w:rPr>
        <w:t>,</w:t>
      </w:r>
      <w:r w:rsidR="002270FF" w:rsidRPr="006951BD">
        <w:rPr>
          <w:rFonts w:ascii="Garamond" w:hAnsi="Garamond"/>
          <w:sz w:val="24"/>
          <w:szCs w:val="24"/>
          <w:lang w:val="sq-AL"/>
        </w:rPr>
        <w:t xml:space="preserve"> duke siguruar kryerjen e tyre me përpikëri, mbi bazën e parimit të 4 syve.</w:t>
      </w:r>
    </w:p>
    <w:p w14:paraId="11852288" w14:textId="35D581E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Në bashkëpunim me drejtoritë e AZHBR-së, merr pjesë në grupin e punës që përgatit projektbuxhetin për vitin në vazhdim dhe atë afatmesëm për funksionimin e AZHBR-së. Mban dosje të veçantë për buxhetin e miratuar dhe të gjitha </w:t>
      </w:r>
      <w:proofErr w:type="spellStart"/>
      <w:r w:rsidR="002270FF" w:rsidRPr="006951BD">
        <w:rPr>
          <w:rFonts w:ascii="Garamond" w:hAnsi="Garamond"/>
          <w:sz w:val="24"/>
          <w:szCs w:val="24"/>
          <w:lang w:val="sq-AL"/>
        </w:rPr>
        <w:t>rialokimet</w:t>
      </w:r>
      <w:proofErr w:type="spellEnd"/>
      <w:r w:rsidR="002270FF" w:rsidRPr="006951BD">
        <w:rPr>
          <w:rFonts w:ascii="Garamond" w:hAnsi="Garamond"/>
          <w:sz w:val="24"/>
          <w:szCs w:val="24"/>
          <w:lang w:val="sq-AL"/>
        </w:rPr>
        <w:t xml:space="preserve"> që ndodhin gjatë vitit buxhetor.</w:t>
      </w:r>
    </w:p>
    <w:p w14:paraId="3B8A7CE5" w14:textId="6733A29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Ndryshimet buxhetore </w:t>
      </w:r>
      <w:r w:rsidR="0038128B">
        <w:rPr>
          <w:rFonts w:ascii="Garamond" w:hAnsi="Garamond"/>
          <w:sz w:val="24"/>
          <w:szCs w:val="24"/>
          <w:lang w:val="sq-AL"/>
        </w:rPr>
        <w:t>i</w:t>
      </w:r>
      <w:r w:rsidR="002270FF" w:rsidRPr="006951BD">
        <w:rPr>
          <w:rFonts w:ascii="Garamond" w:hAnsi="Garamond"/>
          <w:sz w:val="24"/>
          <w:szCs w:val="24"/>
          <w:lang w:val="sq-AL"/>
        </w:rPr>
        <w:t xml:space="preserve">a kalon për </w:t>
      </w:r>
      <w:proofErr w:type="spellStart"/>
      <w:r w:rsidR="002270FF" w:rsidRPr="006951BD">
        <w:rPr>
          <w:rFonts w:ascii="Garamond" w:hAnsi="Garamond"/>
          <w:sz w:val="24"/>
          <w:szCs w:val="24"/>
          <w:lang w:val="sq-AL"/>
        </w:rPr>
        <w:t>kontabilizim</w:t>
      </w:r>
      <w:proofErr w:type="spellEnd"/>
      <w:r w:rsidR="002270FF" w:rsidRPr="006951BD">
        <w:rPr>
          <w:rFonts w:ascii="Garamond" w:hAnsi="Garamond"/>
          <w:sz w:val="24"/>
          <w:szCs w:val="24"/>
          <w:lang w:val="sq-AL"/>
        </w:rPr>
        <w:t xml:space="preserve"> dhe raportim specialistëve të kontabilitetit.</w:t>
      </w:r>
    </w:p>
    <w:p w14:paraId="4AE62D97" w14:textId="17B8458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Bashkërendon në mënyrë të drejtpërdrejtë punën me përgjegjësit e sektorëve të tjerë, për marrjen dhe dhënien e të dhënave tekniko-financiare.</w:t>
      </w:r>
    </w:p>
    <w:p w14:paraId="7B6FCFDF" w14:textId="77BFC4C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Mbikëqyr specialistët e sektorit në përgatitjen e raporteve financiare dhe dorëzon raporte të kontrolluara dhe të </w:t>
      </w:r>
      <w:proofErr w:type="spellStart"/>
      <w:r w:rsidR="002270FF" w:rsidRPr="006951BD">
        <w:rPr>
          <w:rFonts w:ascii="Garamond" w:hAnsi="Garamond"/>
          <w:sz w:val="24"/>
          <w:szCs w:val="24"/>
          <w:lang w:val="sq-AL"/>
        </w:rPr>
        <w:t>rakorduara</w:t>
      </w:r>
      <w:proofErr w:type="spellEnd"/>
      <w:r w:rsidR="002270FF" w:rsidRPr="006951BD">
        <w:rPr>
          <w:rFonts w:ascii="Garamond" w:hAnsi="Garamond"/>
          <w:sz w:val="24"/>
          <w:szCs w:val="24"/>
          <w:lang w:val="sq-AL"/>
        </w:rPr>
        <w:t xml:space="preserve"> të Sektorit të Kontabilitetit te drejtori i financës. Mbikëqyr softin financiar dhe krijimin e llogarive në sistemin e kontabilitetit. Koordinon specialistët për mbylljen e bilancit</w:t>
      </w:r>
      <w:r w:rsidR="007D628D">
        <w:rPr>
          <w:rFonts w:ascii="Garamond" w:hAnsi="Garamond"/>
          <w:sz w:val="24"/>
          <w:szCs w:val="24"/>
          <w:lang w:val="sq-AL"/>
        </w:rPr>
        <w:t>,</w:t>
      </w:r>
      <w:r w:rsidR="002270FF" w:rsidRPr="006951BD">
        <w:rPr>
          <w:rFonts w:ascii="Garamond" w:hAnsi="Garamond"/>
          <w:sz w:val="24"/>
          <w:szCs w:val="24"/>
          <w:lang w:val="sq-AL"/>
        </w:rPr>
        <w:t xml:space="preserve"> në përputhje me afatet ligjore.</w:t>
      </w:r>
    </w:p>
    <w:p w14:paraId="0B868BEF" w14:textId="2C6D184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Supervizon</w:t>
      </w:r>
      <w:proofErr w:type="spellEnd"/>
      <w:r w:rsidR="002270FF" w:rsidRPr="006951BD">
        <w:rPr>
          <w:rFonts w:ascii="Garamond" w:hAnsi="Garamond"/>
          <w:sz w:val="24"/>
          <w:szCs w:val="24"/>
          <w:lang w:val="sq-AL"/>
        </w:rPr>
        <w:t xml:space="preserve"> raportet tekniko-financiare të përgatitura nga specialisti i raportimit dhe i miraton. </w:t>
      </w:r>
    </w:p>
    <w:p w14:paraId="43B31548" w14:textId="7C68B43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planin e punës së Sektorit të Kontabilitetit. Përgatit raporte kontabël mujore,</w:t>
      </w:r>
      <w:r w:rsidR="000067A7" w:rsidRPr="006951BD">
        <w:rPr>
          <w:rFonts w:ascii="Garamond" w:hAnsi="Garamond"/>
          <w:sz w:val="24"/>
          <w:szCs w:val="24"/>
          <w:lang w:val="sq-AL"/>
        </w:rPr>
        <w:t xml:space="preserve"> </w:t>
      </w:r>
      <w:r w:rsidR="002270FF" w:rsidRPr="006951BD">
        <w:rPr>
          <w:rFonts w:ascii="Garamond" w:hAnsi="Garamond"/>
          <w:sz w:val="24"/>
          <w:szCs w:val="24"/>
          <w:lang w:val="sq-AL"/>
        </w:rPr>
        <w:t>3-mujore, 6-mujore dhe vjetore dhe i dorëzon te drejtori i financës. Përgatit raporte rutinë të kërkuara nga drejtori i AZHBR-së.</w:t>
      </w:r>
    </w:p>
    <w:p w14:paraId="4844539B" w14:textId="1FE674C8"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Kërkon pranë eprorëve </w:t>
      </w:r>
      <w:proofErr w:type="spellStart"/>
      <w:r w:rsidR="002270FF" w:rsidRPr="006951BD">
        <w:rPr>
          <w:rFonts w:ascii="Garamond" w:hAnsi="Garamond"/>
          <w:sz w:val="24"/>
          <w:szCs w:val="24"/>
          <w:lang w:val="sq-AL"/>
        </w:rPr>
        <w:t>konsulencën</w:t>
      </w:r>
      <w:proofErr w:type="spellEnd"/>
      <w:r w:rsidR="002270FF" w:rsidRPr="006951BD">
        <w:rPr>
          <w:rFonts w:ascii="Garamond" w:hAnsi="Garamond"/>
          <w:sz w:val="24"/>
          <w:szCs w:val="24"/>
          <w:lang w:val="sq-AL"/>
        </w:rPr>
        <w:t xml:space="preserve"> e duhur teknike, trajnimin e stafit dhe mirëmbajtjen e softit financiar të kontabilitetit.</w:t>
      </w:r>
    </w:p>
    <w:p w14:paraId="00484318" w14:textId="671AE6E8"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Bashkëpunon me </w:t>
      </w:r>
      <w:proofErr w:type="spellStart"/>
      <w:r w:rsidR="002270FF" w:rsidRPr="006951BD">
        <w:rPr>
          <w:rFonts w:ascii="Garamond" w:hAnsi="Garamond"/>
          <w:sz w:val="24"/>
          <w:szCs w:val="24"/>
          <w:lang w:val="sq-AL"/>
        </w:rPr>
        <w:t>auditin</w:t>
      </w:r>
      <w:proofErr w:type="spellEnd"/>
      <w:r w:rsidR="002270FF" w:rsidRPr="006951BD">
        <w:rPr>
          <w:rFonts w:ascii="Garamond" w:hAnsi="Garamond"/>
          <w:sz w:val="24"/>
          <w:szCs w:val="24"/>
          <w:lang w:val="sq-AL"/>
        </w:rPr>
        <w:t xml:space="preserve"> e brendshëm ose të jashtëm dhe zbaton rekomandimet e dhëna.</w:t>
      </w:r>
    </w:p>
    <w:p w14:paraId="6F42A4C4" w14:textId="6556F7C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16.6.2</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e </w:t>
      </w:r>
      <w:r w:rsidR="00F728DC" w:rsidRPr="006951BD">
        <w:rPr>
          <w:rFonts w:ascii="Garamond" w:hAnsi="Garamond"/>
          <w:sz w:val="24"/>
          <w:szCs w:val="24"/>
          <w:lang w:val="sq-AL"/>
        </w:rPr>
        <w:t xml:space="preserve">specialistit </w:t>
      </w:r>
      <w:r w:rsidRPr="006951BD">
        <w:rPr>
          <w:rFonts w:ascii="Garamond" w:hAnsi="Garamond"/>
          <w:sz w:val="24"/>
          <w:szCs w:val="24"/>
          <w:lang w:val="sq-AL"/>
        </w:rPr>
        <w:t>të Sektorit të Kontabilitetit:</w:t>
      </w:r>
    </w:p>
    <w:p w14:paraId="6AB7E41F" w14:textId="570DE87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Sigurimi i dokument</w:t>
      </w:r>
      <w:r w:rsidR="00777BB1" w:rsidRPr="006951BD">
        <w:rPr>
          <w:rFonts w:ascii="Garamond" w:hAnsi="Garamond"/>
          <w:sz w:val="24"/>
          <w:szCs w:val="24"/>
          <w:lang w:val="sq-AL"/>
        </w:rPr>
        <w:t>e</w:t>
      </w:r>
      <w:r w:rsidR="002270FF" w:rsidRPr="006951BD">
        <w:rPr>
          <w:rFonts w:ascii="Garamond" w:hAnsi="Garamond"/>
          <w:sz w:val="24"/>
          <w:szCs w:val="24"/>
          <w:lang w:val="sq-AL"/>
        </w:rPr>
        <w:t>ve financiare nga Sektori i Ekzekutimit të Pagesave.</w:t>
      </w:r>
    </w:p>
    <w:p w14:paraId="2BB7574C" w14:textId="6806E5F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Sigurimi i dokument</w:t>
      </w:r>
      <w:r w:rsidR="00777BB1" w:rsidRPr="006951BD">
        <w:rPr>
          <w:rFonts w:ascii="Garamond" w:hAnsi="Garamond"/>
          <w:sz w:val="24"/>
          <w:szCs w:val="24"/>
          <w:lang w:val="sq-AL"/>
        </w:rPr>
        <w:t>e</w:t>
      </w:r>
      <w:r w:rsidR="002270FF" w:rsidRPr="006951BD">
        <w:rPr>
          <w:rFonts w:ascii="Garamond" w:hAnsi="Garamond"/>
          <w:sz w:val="24"/>
          <w:szCs w:val="24"/>
          <w:lang w:val="sq-AL"/>
        </w:rPr>
        <w:t>ve financiare nga Sektori i Financës.</w:t>
      </w:r>
    </w:p>
    <w:p w14:paraId="339CD6E0" w14:textId="2962893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Kontabilizimi</w:t>
      </w:r>
      <w:proofErr w:type="spellEnd"/>
      <w:r w:rsidR="002270FF" w:rsidRPr="006951BD">
        <w:rPr>
          <w:rFonts w:ascii="Garamond" w:hAnsi="Garamond"/>
          <w:sz w:val="24"/>
          <w:szCs w:val="24"/>
          <w:lang w:val="sq-AL"/>
        </w:rPr>
        <w:t xml:space="preserve"> i dokument</w:t>
      </w:r>
      <w:r w:rsidR="00777BB1" w:rsidRPr="006951BD">
        <w:rPr>
          <w:rFonts w:ascii="Garamond" w:hAnsi="Garamond"/>
          <w:sz w:val="24"/>
          <w:szCs w:val="24"/>
          <w:lang w:val="sq-AL"/>
        </w:rPr>
        <w:t>e</w:t>
      </w:r>
      <w:r w:rsidR="002270FF" w:rsidRPr="006951BD">
        <w:rPr>
          <w:rFonts w:ascii="Garamond" w:hAnsi="Garamond"/>
          <w:sz w:val="24"/>
          <w:szCs w:val="24"/>
          <w:lang w:val="sq-AL"/>
        </w:rPr>
        <w:t>ve financiare në programin “Financa 5” dhe në programin “ALPHA PMR IPARD”.</w:t>
      </w:r>
    </w:p>
    <w:p w14:paraId="22EC282B" w14:textId="3B35A8A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Rakordimi</w:t>
      </w:r>
      <w:proofErr w:type="spellEnd"/>
      <w:r w:rsidR="002270FF" w:rsidRPr="006951BD">
        <w:rPr>
          <w:rFonts w:ascii="Garamond" w:hAnsi="Garamond"/>
          <w:sz w:val="24"/>
          <w:szCs w:val="24"/>
          <w:lang w:val="sq-AL"/>
        </w:rPr>
        <w:t xml:space="preserve"> i llogarive të bilancit në fund të vitit.</w:t>
      </w:r>
    </w:p>
    <w:p w14:paraId="58CDB676" w14:textId="546BFF3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16.7 </w:t>
      </w:r>
      <w:r w:rsidR="002270FF" w:rsidRPr="006951BD">
        <w:rPr>
          <w:rFonts w:ascii="Garamond" w:hAnsi="Garamond"/>
          <w:sz w:val="24"/>
          <w:szCs w:val="24"/>
          <w:lang w:val="sq-AL"/>
        </w:rPr>
        <w:t>Sektori i Menaxhimit të Borxhit</w:t>
      </w:r>
    </w:p>
    <w:p w14:paraId="66DDB996" w14:textId="662452A8"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16.7.1 Detyrat e </w:t>
      </w:r>
      <w:r w:rsidR="00F728DC" w:rsidRPr="006951BD">
        <w:rPr>
          <w:rFonts w:ascii="Garamond" w:hAnsi="Garamond"/>
          <w:sz w:val="24"/>
          <w:szCs w:val="24"/>
          <w:lang w:val="sq-AL"/>
        </w:rPr>
        <w:t xml:space="preserve">përgjegjësit </w:t>
      </w:r>
      <w:r w:rsidRPr="006951BD">
        <w:rPr>
          <w:rFonts w:ascii="Garamond" w:hAnsi="Garamond"/>
          <w:sz w:val="24"/>
          <w:szCs w:val="24"/>
          <w:lang w:val="sq-AL"/>
        </w:rPr>
        <w:t>të Sektorit të Menaxhimit të Borxhit:</w:t>
      </w:r>
    </w:p>
    <w:p w14:paraId="63259ED5" w14:textId="3AFB16D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Mbikëqyr regjistrin e debitorëve të mbartur dhe të krijuar, përditësimin e kartelave të debitorëve, llogaritjen e </w:t>
      </w:r>
      <w:proofErr w:type="spellStart"/>
      <w:r w:rsidR="002270FF" w:rsidRPr="006951BD">
        <w:rPr>
          <w:rFonts w:ascii="Garamond" w:hAnsi="Garamond"/>
          <w:sz w:val="24"/>
          <w:szCs w:val="24"/>
          <w:lang w:val="sq-AL"/>
        </w:rPr>
        <w:t>penaliteteve</w:t>
      </w:r>
      <w:proofErr w:type="spellEnd"/>
      <w:r w:rsidR="002270FF" w:rsidRPr="006951BD">
        <w:rPr>
          <w:rFonts w:ascii="Garamond" w:hAnsi="Garamond"/>
          <w:sz w:val="24"/>
          <w:szCs w:val="24"/>
          <w:lang w:val="sq-AL"/>
        </w:rPr>
        <w:t xml:space="preserve"> në varësi të tipit të kontratës.</w:t>
      </w:r>
    </w:p>
    <w:p w14:paraId="354B4E6F" w14:textId="4DA73C5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Miraton shkresat e përgatitura nga dy specialistët për kalimin e pronësisë për subjektet që mbyllin detyrimet.</w:t>
      </w:r>
    </w:p>
    <w:p w14:paraId="250CD83C" w14:textId="23C2F5C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Miraton njoftimet zyrtare për debitorët të përgatitura nga inspektorët.</w:t>
      </w:r>
    </w:p>
    <w:p w14:paraId="78D03C73" w14:textId="095CA0A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Miraton njoftimet për sektorin juridik, për fillimin e proceseve gjyqësore për debitorët që kanë shkelur kontratat.</w:t>
      </w:r>
    </w:p>
    <w:p w14:paraId="67AC12FE" w14:textId="207DC33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Miraton informacionet e përditësuara, mujore dhe </w:t>
      </w:r>
      <w:r w:rsidR="00182BDA" w:rsidRPr="006951BD">
        <w:rPr>
          <w:rFonts w:ascii="Garamond" w:hAnsi="Garamond"/>
          <w:sz w:val="24"/>
          <w:szCs w:val="24"/>
          <w:lang w:val="sq-AL"/>
        </w:rPr>
        <w:t>dokumentet</w:t>
      </w:r>
      <w:r w:rsidR="002270FF" w:rsidRPr="006951BD">
        <w:rPr>
          <w:rFonts w:ascii="Garamond" w:hAnsi="Garamond"/>
          <w:sz w:val="24"/>
          <w:szCs w:val="24"/>
          <w:lang w:val="sq-AL"/>
        </w:rPr>
        <w:t xml:space="preserve"> justifikues</w:t>
      </w:r>
      <w:r w:rsidR="00182BDA" w:rsidRPr="006951BD">
        <w:rPr>
          <w:rFonts w:ascii="Garamond" w:hAnsi="Garamond"/>
          <w:sz w:val="24"/>
          <w:szCs w:val="24"/>
          <w:lang w:val="sq-AL"/>
        </w:rPr>
        <w:t>e</w:t>
      </w:r>
      <w:r w:rsidR="002270FF" w:rsidRPr="006951BD">
        <w:rPr>
          <w:rFonts w:ascii="Garamond" w:hAnsi="Garamond"/>
          <w:sz w:val="24"/>
          <w:szCs w:val="24"/>
          <w:lang w:val="sq-AL"/>
        </w:rPr>
        <w:t xml:space="preserve"> për Sektorin e Kontabilitetit, çdo datë 10 të muajit pasardhës.</w:t>
      </w:r>
    </w:p>
    <w:p w14:paraId="35796648" w14:textId="2DEBE73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punën midis inspektorëve.</w:t>
      </w:r>
    </w:p>
    <w:p w14:paraId="0D5596A6" w14:textId="4E12604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procesverbalet me debitorët, kontrollet në terren.</w:t>
      </w:r>
    </w:p>
    <w:p w14:paraId="27812484" w14:textId="5EA7EB3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llogaritë e borxhit dhe propozon</w:t>
      </w:r>
      <w:r w:rsidR="0094789F">
        <w:rPr>
          <w:rFonts w:ascii="Garamond" w:hAnsi="Garamond"/>
          <w:sz w:val="24"/>
          <w:szCs w:val="24"/>
          <w:lang w:val="sq-AL"/>
        </w:rPr>
        <w:t>,</w:t>
      </w:r>
      <w:r w:rsidR="002270FF" w:rsidRPr="006951BD">
        <w:rPr>
          <w:rFonts w:ascii="Garamond" w:hAnsi="Garamond"/>
          <w:sz w:val="24"/>
          <w:szCs w:val="24"/>
          <w:lang w:val="sq-AL"/>
        </w:rPr>
        <w:t xml:space="preserve"> sipas hierarkisë për ndryshime në fun</w:t>
      </w:r>
      <w:r w:rsidR="00182BDA" w:rsidRPr="006951BD">
        <w:rPr>
          <w:rFonts w:ascii="Garamond" w:hAnsi="Garamond"/>
          <w:sz w:val="24"/>
          <w:szCs w:val="24"/>
          <w:lang w:val="sq-AL"/>
        </w:rPr>
        <w:t>k</w:t>
      </w:r>
      <w:r w:rsidR="002270FF" w:rsidRPr="006951BD">
        <w:rPr>
          <w:rFonts w:ascii="Garamond" w:hAnsi="Garamond"/>
          <w:sz w:val="24"/>
          <w:szCs w:val="24"/>
          <w:lang w:val="sq-AL"/>
        </w:rPr>
        <w:t>sionimin e tyre.</w:t>
      </w:r>
    </w:p>
    <w:p w14:paraId="20629700" w14:textId="4BB99B6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Është koordinator i Riskut për Drejtorinë e Financës.</w:t>
      </w:r>
    </w:p>
    <w:p w14:paraId="01479393" w14:textId="44164A99"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16.7.2 Detyrat e </w:t>
      </w:r>
      <w:r w:rsidR="00BA76BC" w:rsidRPr="006951BD">
        <w:rPr>
          <w:rFonts w:ascii="Garamond" w:hAnsi="Garamond"/>
          <w:sz w:val="24"/>
          <w:szCs w:val="24"/>
          <w:lang w:val="sq-AL"/>
        </w:rPr>
        <w:t xml:space="preserve">inspektorit </w:t>
      </w:r>
      <w:r w:rsidRPr="006951BD">
        <w:rPr>
          <w:rFonts w:ascii="Garamond" w:hAnsi="Garamond"/>
          <w:sz w:val="24"/>
          <w:szCs w:val="24"/>
          <w:lang w:val="sq-AL"/>
        </w:rPr>
        <w:t>të Sektorit të Menaxhimit të Borxhit:</w:t>
      </w:r>
    </w:p>
    <w:p w14:paraId="31F52733" w14:textId="2A8C068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Evidenton në regjistrat e debitorëve të mbartur dhe të krijuar informacione të hollësishme të </w:t>
      </w:r>
      <w:proofErr w:type="spellStart"/>
      <w:r w:rsidR="002270FF" w:rsidRPr="006951BD">
        <w:rPr>
          <w:rFonts w:ascii="Garamond" w:hAnsi="Garamond"/>
          <w:sz w:val="24"/>
          <w:szCs w:val="24"/>
          <w:lang w:val="sq-AL"/>
        </w:rPr>
        <w:t>të</w:t>
      </w:r>
      <w:proofErr w:type="spellEnd"/>
      <w:r w:rsidR="002270FF" w:rsidRPr="006951BD">
        <w:rPr>
          <w:rFonts w:ascii="Garamond" w:hAnsi="Garamond"/>
          <w:sz w:val="24"/>
          <w:szCs w:val="24"/>
          <w:lang w:val="sq-AL"/>
        </w:rPr>
        <w:t xml:space="preserve"> dhënave të debitorëve dhe përgatit raportet e përditësuara çdo muaj për përgjegjësin e sektorit dhe drejtorin e drejtorisë. </w:t>
      </w:r>
    </w:p>
    <w:p w14:paraId="24ED9D3B" w14:textId="57D68B1B"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Inicion njoftimet zyrtare për debitorët në bashkëpunim me Sektorin Juridik, në varësi të kontratës dhe i kalon për miratim te përgjegjësi i sektorit, drejtori i drejtorisë dhe drejtori i përgjithshëm.</w:t>
      </w:r>
    </w:p>
    <w:p w14:paraId="4AB5AD46" w14:textId="00F8D2A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Është përgjegjës për raportimet e ndërsjella me sektorin juridik për hapjen e proceseve gjyqësore, interpretimin e kontratave, propozimet për rishikimin e standardit të kontratave, </w:t>
      </w:r>
      <w:proofErr w:type="spellStart"/>
      <w:r w:rsidR="002270FF" w:rsidRPr="00C8732E">
        <w:rPr>
          <w:rFonts w:ascii="Garamond" w:hAnsi="Garamond"/>
          <w:sz w:val="24"/>
          <w:szCs w:val="24"/>
          <w:lang w:val="sq-AL"/>
        </w:rPr>
        <w:t>anekskontratat</w:t>
      </w:r>
      <w:proofErr w:type="spellEnd"/>
      <w:r w:rsidR="002270FF" w:rsidRPr="00C8732E">
        <w:rPr>
          <w:rFonts w:ascii="Garamond" w:hAnsi="Garamond"/>
          <w:sz w:val="24"/>
          <w:szCs w:val="24"/>
          <w:lang w:val="sq-AL"/>
        </w:rPr>
        <w:t>,</w:t>
      </w:r>
      <w:r w:rsidR="002270FF" w:rsidRPr="006951BD">
        <w:rPr>
          <w:rFonts w:ascii="Garamond" w:hAnsi="Garamond"/>
          <w:sz w:val="24"/>
          <w:szCs w:val="24"/>
          <w:lang w:val="sq-AL"/>
        </w:rPr>
        <w:t xml:space="preserve"> ndjekjen e proceseve të sekuestrimeve dhe përmbaruesit.</w:t>
      </w:r>
    </w:p>
    <w:p w14:paraId="36C5278A" w14:textId="49D94EF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Çdo datë 10 të muajit pasardhës përgatit dokument</w:t>
      </w:r>
      <w:r w:rsidR="007563DB" w:rsidRPr="006951BD">
        <w:rPr>
          <w:rFonts w:ascii="Garamond" w:hAnsi="Garamond"/>
          <w:sz w:val="24"/>
          <w:szCs w:val="24"/>
          <w:lang w:val="sq-AL"/>
        </w:rPr>
        <w:t>e</w:t>
      </w:r>
      <w:r w:rsidR="002270FF" w:rsidRPr="006951BD">
        <w:rPr>
          <w:rFonts w:ascii="Garamond" w:hAnsi="Garamond"/>
          <w:sz w:val="24"/>
          <w:szCs w:val="24"/>
          <w:lang w:val="sq-AL"/>
        </w:rPr>
        <w:t>t për aktivitetin bankar të muajit shoqëruar me dokument</w:t>
      </w:r>
      <w:r w:rsidR="007563DB" w:rsidRPr="006951BD">
        <w:rPr>
          <w:rFonts w:ascii="Garamond" w:hAnsi="Garamond"/>
          <w:sz w:val="24"/>
          <w:szCs w:val="24"/>
          <w:lang w:val="sq-AL"/>
        </w:rPr>
        <w:t>e</w:t>
      </w:r>
      <w:r w:rsidR="002270FF" w:rsidRPr="006951BD">
        <w:rPr>
          <w:rFonts w:ascii="Garamond" w:hAnsi="Garamond"/>
          <w:sz w:val="24"/>
          <w:szCs w:val="24"/>
          <w:lang w:val="sq-AL"/>
        </w:rPr>
        <w:t xml:space="preserve">t justifikues dhe kartelat e ndryshuara të rishikuara për debitorët, i miraton te përgjegjësi i sektorit dhe i dërgon me protokoll te Sektori i </w:t>
      </w:r>
      <w:proofErr w:type="spellStart"/>
      <w:r w:rsidR="002270FF" w:rsidRPr="006951BD">
        <w:rPr>
          <w:rFonts w:ascii="Garamond" w:hAnsi="Garamond"/>
          <w:sz w:val="24"/>
          <w:szCs w:val="24"/>
          <w:lang w:val="sq-AL"/>
        </w:rPr>
        <w:t>Kontabilizimit</w:t>
      </w:r>
      <w:proofErr w:type="spellEnd"/>
      <w:r w:rsidR="002270FF" w:rsidRPr="006951BD">
        <w:rPr>
          <w:rFonts w:ascii="Garamond" w:hAnsi="Garamond"/>
          <w:sz w:val="24"/>
          <w:szCs w:val="24"/>
          <w:lang w:val="sq-AL"/>
        </w:rPr>
        <w:t xml:space="preserve">, për </w:t>
      </w:r>
      <w:proofErr w:type="spellStart"/>
      <w:r w:rsidR="002270FF" w:rsidRPr="006951BD">
        <w:rPr>
          <w:rFonts w:ascii="Garamond" w:hAnsi="Garamond"/>
          <w:sz w:val="24"/>
          <w:szCs w:val="24"/>
          <w:lang w:val="sq-AL"/>
        </w:rPr>
        <w:t>kontabilizim</w:t>
      </w:r>
      <w:proofErr w:type="spellEnd"/>
      <w:r w:rsidR="002270FF" w:rsidRPr="006951BD">
        <w:rPr>
          <w:rFonts w:ascii="Garamond" w:hAnsi="Garamond"/>
          <w:sz w:val="24"/>
          <w:szCs w:val="24"/>
          <w:lang w:val="sq-AL"/>
        </w:rPr>
        <w:t>.</w:t>
      </w:r>
    </w:p>
    <w:p w14:paraId="448AB7D8" w14:textId="7CA489B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takimet me debitorët, kontrollet në terren dhe është pjesë e procesverbaleve të mbajtura me debitorët.</w:t>
      </w:r>
    </w:p>
    <w:p w14:paraId="18BBA3BA" w14:textId="635EE08C"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Regjistron në </w:t>
      </w:r>
      <w:r w:rsidR="007563DB" w:rsidRPr="006951BD">
        <w:rPr>
          <w:rFonts w:ascii="Garamond" w:hAnsi="Garamond"/>
          <w:i/>
          <w:sz w:val="24"/>
          <w:szCs w:val="24"/>
          <w:lang w:val="sq-AL"/>
        </w:rPr>
        <w:t>E</w:t>
      </w:r>
      <w:r w:rsidR="002270FF" w:rsidRPr="006951BD">
        <w:rPr>
          <w:rFonts w:ascii="Garamond" w:hAnsi="Garamond"/>
          <w:i/>
          <w:sz w:val="24"/>
          <w:szCs w:val="24"/>
          <w:lang w:val="sq-AL"/>
        </w:rPr>
        <w:t>xcel</w:t>
      </w:r>
      <w:r w:rsidR="002270FF" w:rsidRPr="006951BD">
        <w:rPr>
          <w:rFonts w:ascii="Garamond" w:hAnsi="Garamond"/>
          <w:sz w:val="24"/>
          <w:szCs w:val="24"/>
          <w:lang w:val="sq-AL"/>
        </w:rPr>
        <w:t xml:space="preserve"> çdo informacion, mban dritare të veçanta për çdo bankë dhe para mbylljes së bilancit rakordon me Sektorin e Kontabilitetit.</w:t>
      </w:r>
    </w:p>
    <w:p w14:paraId="7184CA45" w14:textId="01BBE520"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16.8</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kryesore të </w:t>
      </w:r>
      <w:r w:rsidR="00FC1452" w:rsidRPr="006951BD">
        <w:rPr>
          <w:rFonts w:ascii="Garamond" w:hAnsi="Garamond"/>
          <w:sz w:val="24"/>
          <w:szCs w:val="24"/>
          <w:lang w:val="sq-AL"/>
        </w:rPr>
        <w:t>punonjësit të magazinës</w:t>
      </w:r>
      <w:r w:rsidRPr="006951BD">
        <w:rPr>
          <w:rFonts w:ascii="Garamond" w:hAnsi="Garamond"/>
          <w:sz w:val="24"/>
          <w:szCs w:val="24"/>
          <w:lang w:val="sq-AL"/>
        </w:rPr>
        <w:t>:</w:t>
      </w:r>
    </w:p>
    <w:p w14:paraId="0E509FA6" w14:textId="7B9BFAB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Siguron ndjekjen e procedurave për menaxhimin e magazinës dhe administrimin e dosjeve me dokument</w:t>
      </w:r>
      <w:r w:rsidR="00777BB1" w:rsidRPr="006951BD">
        <w:rPr>
          <w:rFonts w:ascii="Garamond" w:hAnsi="Garamond"/>
          <w:sz w:val="24"/>
          <w:szCs w:val="24"/>
          <w:lang w:val="sq-AL"/>
        </w:rPr>
        <w:t>e</w:t>
      </w:r>
      <w:r w:rsidR="002270FF" w:rsidRPr="006951BD">
        <w:rPr>
          <w:rFonts w:ascii="Garamond" w:hAnsi="Garamond"/>
          <w:sz w:val="24"/>
          <w:szCs w:val="24"/>
          <w:lang w:val="sq-AL"/>
        </w:rPr>
        <w:t>t e dorëzuara nga specialisti i protokollit dhe drejtoritë e</w:t>
      </w:r>
      <w:r w:rsidR="000067A7" w:rsidRPr="006951BD">
        <w:rPr>
          <w:rFonts w:ascii="Garamond" w:hAnsi="Garamond"/>
          <w:sz w:val="24"/>
          <w:szCs w:val="24"/>
          <w:lang w:val="sq-AL"/>
        </w:rPr>
        <w:t xml:space="preserve"> </w:t>
      </w:r>
      <w:r w:rsidR="002270FF" w:rsidRPr="006951BD">
        <w:rPr>
          <w:rFonts w:ascii="Garamond" w:hAnsi="Garamond"/>
          <w:sz w:val="24"/>
          <w:szCs w:val="24"/>
          <w:lang w:val="sq-AL"/>
        </w:rPr>
        <w:t>AZHBR-së.</w:t>
      </w:r>
    </w:p>
    <w:p w14:paraId="46094A0B" w14:textId="2051BA7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Marrja e dokument</w:t>
      </w:r>
      <w:r w:rsidR="00777BB1" w:rsidRPr="006951BD">
        <w:rPr>
          <w:rFonts w:ascii="Garamond" w:hAnsi="Garamond"/>
          <w:sz w:val="24"/>
          <w:szCs w:val="24"/>
          <w:lang w:val="sq-AL"/>
        </w:rPr>
        <w:t>e</w:t>
      </w:r>
      <w:r w:rsidR="002270FF" w:rsidRPr="006951BD">
        <w:rPr>
          <w:rFonts w:ascii="Garamond" w:hAnsi="Garamond"/>
          <w:sz w:val="24"/>
          <w:szCs w:val="24"/>
          <w:lang w:val="sq-AL"/>
        </w:rPr>
        <w:t>ve në arkiv nëpërmjet procesverbalit</w:t>
      </w:r>
      <w:r w:rsidR="00FC1452">
        <w:rPr>
          <w:rFonts w:ascii="Garamond" w:hAnsi="Garamond"/>
          <w:sz w:val="24"/>
          <w:szCs w:val="24"/>
          <w:lang w:val="sq-AL"/>
        </w:rPr>
        <w:t>,</w:t>
      </w:r>
      <w:r w:rsidR="002270FF" w:rsidRPr="006951BD">
        <w:rPr>
          <w:rFonts w:ascii="Garamond" w:hAnsi="Garamond"/>
          <w:sz w:val="24"/>
          <w:szCs w:val="24"/>
          <w:lang w:val="sq-AL"/>
        </w:rPr>
        <w:t xml:space="preserve"> i cili nënshkruhet nga arkivisti apo punonjësi i protokollit, bashkëngjitur edhe inventari i dosjeve.</w:t>
      </w:r>
    </w:p>
    <w:p w14:paraId="6D6A5E50" w14:textId="5E70778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Sistemimi i dokument</w:t>
      </w:r>
      <w:r w:rsidR="00777BB1" w:rsidRPr="006951BD">
        <w:rPr>
          <w:rFonts w:ascii="Garamond" w:hAnsi="Garamond"/>
          <w:sz w:val="24"/>
          <w:szCs w:val="24"/>
          <w:lang w:val="sq-AL"/>
        </w:rPr>
        <w:t>e</w:t>
      </w:r>
      <w:r w:rsidR="002270FF" w:rsidRPr="006951BD">
        <w:rPr>
          <w:rFonts w:ascii="Garamond" w:hAnsi="Garamond"/>
          <w:sz w:val="24"/>
          <w:szCs w:val="24"/>
          <w:lang w:val="sq-AL"/>
        </w:rPr>
        <w:t>ve në dosje të veçanta, sipas dispozitave ligjore në fuqi.</w:t>
      </w:r>
    </w:p>
    <w:p w14:paraId="24B1067F" w14:textId="5B194B2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Administrimi i dokument</w:t>
      </w:r>
      <w:r w:rsidR="00777BB1" w:rsidRPr="006951BD">
        <w:rPr>
          <w:rFonts w:ascii="Garamond" w:hAnsi="Garamond"/>
          <w:sz w:val="24"/>
          <w:szCs w:val="24"/>
          <w:lang w:val="sq-AL"/>
        </w:rPr>
        <w:t>e</w:t>
      </w:r>
      <w:r w:rsidR="002270FF" w:rsidRPr="006951BD">
        <w:rPr>
          <w:rFonts w:ascii="Garamond" w:hAnsi="Garamond"/>
          <w:sz w:val="24"/>
          <w:szCs w:val="24"/>
          <w:lang w:val="sq-AL"/>
        </w:rPr>
        <w:t>ve dhe arkiv</w:t>
      </w:r>
      <w:r w:rsidR="00777BB1" w:rsidRPr="006951BD">
        <w:rPr>
          <w:rFonts w:ascii="Garamond" w:hAnsi="Garamond"/>
          <w:sz w:val="24"/>
          <w:szCs w:val="24"/>
          <w:lang w:val="sq-AL"/>
        </w:rPr>
        <w:t>it</w:t>
      </w:r>
      <w:r w:rsidR="002270FF" w:rsidRPr="006951BD">
        <w:rPr>
          <w:rFonts w:ascii="Garamond" w:hAnsi="Garamond"/>
          <w:sz w:val="24"/>
          <w:szCs w:val="24"/>
          <w:lang w:val="sq-AL"/>
        </w:rPr>
        <w:t>.</w:t>
      </w:r>
    </w:p>
    <w:p w14:paraId="3652EB1D" w14:textId="5B1CDBA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Regjistrimi i lëvizjeve të aseteve në librin e magazinës.</w:t>
      </w:r>
    </w:p>
    <w:p w14:paraId="26127B1F" w14:textId="30D618BC"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Ruajtja, mbrojtja e dokument</w:t>
      </w:r>
      <w:r w:rsidR="00777BB1" w:rsidRPr="006951BD">
        <w:rPr>
          <w:rFonts w:ascii="Garamond" w:hAnsi="Garamond"/>
          <w:sz w:val="24"/>
          <w:szCs w:val="24"/>
          <w:lang w:val="sq-AL"/>
        </w:rPr>
        <w:t>e</w:t>
      </w:r>
      <w:r w:rsidR="002270FF" w:rsidRPr="006951BD">
        <w:rPr>
          <w:rFonts w:ascii="Garamond" w:hAnsi="Garamond"/>
          <w:sz w:val="24"/>
          <w:szCs w:val="24"/>
          <w:lang w:val="sq-AL"/>
        </w:rPr>
        <w:t>ve.</w:t>
      </w:r>
    </w:p>
    <w:p w14:paraId="2E0A27F5" w14:textId="6AF76A1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Hyrja dhe dalja e aseteve në magazinë dhe sistemimi i tyre. Dalja e tyre bëhet</w:t>
      </w:r>
      <w:r w:rsidR="0094789F">
        <w:rPr>
          <w:rFonts w:ascii="Garamond" w:hAnsi="Garamond"/>
          <w:sz w:val="24"/>
          <w:szCs w:val="24"/>
          <w:lang w:val="sq-AL"/>
        </w:rPr>
        <w:t>,</w:t>
      </w:r>
      <w:r w:rsidR="002270FF" w:rsidRPr="006951BD">
        <w:rPr>
          <w:rFonts w:ascii="Garamond" w:hAnsi="Garamond"/>
          <w:sz w:val="24"/>
          <w:szCs w:val="24"/>
          <w:lang w:val="sq-AL"/>
        </w:rPr>
        <w:t xml:space="preserve"> sipas kërkesave të drejtorive.</w:t>
      </w:r>
    </w:p>
    <w:p w14:paraId="56ABB7B9" w14:textId="52664AE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Regjistrimi i lëvizjeve të aseteve në librin e magazinës.</w:t>
      </w:r>
    </w:p>
    <w:p w14:paraId="14B40642" w14:textId="5145838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hyrje-daljet e mallrave mbi bazën e urdhrave të drejtorit të përgjithshëm ose drejtorit të DJSHM</w:t>
      </w:r>
      <w:r w:rsidR="00182BDA" w:rsidRPr="006951BD">
        <w:rPr>
          <w:rFonts w:ascii="Garamond" w:hAnsi="Garamond"/>
          <w:sz w:val="24"/>
          <w:szCs w:val="24"/>
          <w:lang w:val="sq-AL"/>
        </w:rPr>
        <w:t>-së</w:t>
      </w:r>
      <w:r w:rsidR="002270FF" w:rsidRPr="006951BD">
        <w:rPr>
          <w:rFonts w:ascii="Garamond" w:hAnsi="Garamond"/>
          <w:sz w:val="24"/>
          <w:szCs w:val="24"/>
          <w:lang w:val="sq-AL"/>
        </w:rPr>
        <w:t>. Plotëson fletë-daljet në momentin e daljes së mallit nga magazina.</w:t>
      </w:r>
    </w:p>
    <w:p w14:paraId="5960C17B" w14:textId="30AD7DF3"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Hyrja e kancelarive në magazinë dhe sistemimi i tyre. Dalja e tyre</w:t>
      </w:r>
      <w:r w:rsidR="0094789F">
        <w:rPr>
          <w:rFonts w:ascii="Garamond" w:hAnsi="Garamond"/>
          <w:sz w:val="24"/>
          <w:szCs w:val="24"/>
          <w:lang w:val="sq-AL"/>
        </w:rPr>
        <w:t>,</w:t>
      </w:r>
      <w:r w:rsidR="002270FF" w:rsidRPr="006951BD">
        <w:rPr>
          <w:rFonts w:ascii="Garamond" w:hAnsi="Garamond"/>
          <w:sz w:val="24"/>
          <w:szCs w:val="24"/>
          <w:lang w:val="sq-AL"/>
        </w:rPr>
        <w:t xml:space="preserve"> sipas kërkesave të drejtorive.</w:t>
      </w:r>
    </w:p>
    <w:p w14:paraId="6FEB6BAA" w14:textId="0E9F1D23"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Zbaton VKM-në për menaxhimin e aseteve. Zbaton me përpikëri udhëzimet dhe manualet e AZHBR-së për magazinën, arkiv</w:t>
      </w:r>
      <w:r w:rsidR="00777BB1" w:rsidRPr="006951BD">
        <w:rPr>
          <w:rFonts w:ascii="Garamond" w:hAnsi="Garamond"/>
          <w:sz w:val="24"/>
          <w:szCs w:val="24"/>
          <w:lang w:val="sq-AL"/>
        </w:rPr>
        <w:t>i</w:t>
      </w:r>
      <w:r w:rsidR="002270FF" w:rsidRPr="006951BD">
        <w:rPr>
          <w:rFonts w:ascii="Garamond" w:hAnsi="Garamond"/>
          <w:sz w:val="24"/>
          <w:szCs w:val="24"/>
          <w:lang w:val="sq-AL"/>
        </w:rPr>
        <w:t>n dhe dokumentacionin e tyre.</w:t>
      </w:r>
    </w:p>
    <w:p w14:paraId="358E4CBF" w14:textId="77777777" w:rsidR="002270FF" w:rsidRPr="006951BD" w:rsidRDefault="002270FF" w:rsidP="0051130F">
      <w:pPr>
        <w:spacing w:after="0" w:line="240" w:lineRule="auto"/>
        <w:ind w:firstLine="284"/>
        <w:jc w:val="both"/>
        <w:rPr>
          <w:rFonts w:ascii="Garamond" w:hAnsi="Garamond"/>
          <w:sz w:val="24"/>
          <w:szCs w:val="24"/>
          <w:lang w:val="sq-AL"/>
        </w:rPr>
      </w:pPr>
    </w:p>
    <w:p w14:paraId="5EDFA8FB" w14:textId="77777777" w:rsidR="002270FF" w:rsidRPr="006951BD" w:rsidRDefault="002270FF" w:rsidP="000E4660">
      <w:pPr>
        <w:pStyle w:val="Nenirnr"/>
        <w:rPr>
          <w:lang w:val="sq-AL"/>
        </w:rPr>
      </w:pPr>
      <w:r w:rsidRPr="006951BD">
        <w:rPr>
          <w:lang w:val="sq-AL"/>
        </w:rPr>
        <w:t>Neni 17</w:t>
      </w:r>
    </w:p>
    <w:p w14:paraId="45629953" w14:textId="77777777" w:rsidR="002270FF" w:rsidRPr="006951BD" w:rsidRDefault="002270FF" w:rsidP="000E4660">
      <w:pPr>
        <w:pStyle w:val="Nenirnr"/>
        <w:rPr>
          <w:b/>
          <w:lang w:val="sq-AL"/>
        </w:rPr>
      </w:pPr>
      <w:r w:rsidRPr="006951BD">
        <w:rPr>
          <w:b/>
          <w:lang w:val="sq-AL"/>
        </w:rPr>
        <w:t>Drejtoria e Ekzekutimit të Pagesave</w:t>
      </w:r>
    </w:p>
    <w:p w14:paraId="72A0CD75" w14:textId="77777777" w:rsidR="002270FF" w:rsidRPr="006951BD" w:rsidRDefault="002270FF" w:rsidP="000E4660">
      <w:pPr>
        <w:pStyle w:val="Nenirnr"/>
        <w:rPr>
          <w:lang w:val="sq-AL"/>
        </w:rPr>
      </w:pPr>
    </w:p>
    <w:p w14:paraId="1DF6E636" w14:textId="7A5C9736"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17.1</w:t>
      </w:r>
      <w:r w:rsidR="000067A7" w:rsidRPr="006951BD">
        <w:rPr>
          <w:rFonts w:ascii="Garamond" w:hAnsi="Garamond"/>
          <w:sz w:val="24"/>
          <w:szCs w:val="24"/>
          <w:lang w:val="sq-AL"/>
        </w:rPr>
        <w:t xml:space="preserve"> </w:t>
      </w:r>
      <w:r w:rsidRPr="006951BD">
        <w:rPr>
          <w:rFonts w:ascii="Garamond" w:hAnsi="Garamond"/>
          <w:sz w:val="24"/>
          <w:szCs w:val="24"/>
          <w:lang w:val="sq-AL"/>
        </w:rPr>
        <w:t>Kjo drejtori përbëhet nga 1 (një) drejtor dhe 2 (dy) sektorë.</w:t>
      </w:r>
    </w:p>
    <w:p w14:paraId="23EA5DE4" w14:textId="09E2E75F"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17.2</w:t>
      </w:r>
      <w:r w:rsidR="000067A7" w:rsidRPr="006951BD">
        <w:rPr>
          <w:rFonts w:ascii="Garamond" w:hAnsi="Garamond"/>
          <w:sz w:val="24"/>
          <w:szCs w:val="24"/>
          <w:lang w:val="sq-AL"/>
        </w:rPr>
        <w:t xml:space="preserve"> </w:t>
      </w:r>
      <w:r w:rsidRPr="006951BD">
        <w:rPr>
          <w:rFonts w:ascii="Garamond" w:hAnsi="Garamond"/>
          <w:sz w:val="24"/>
          <w:szCs w:val="24"/>
          <w:lang w:val="sq-AL"/>
        </w:rPr>
        <w:t>Drejtoria e Ekzekutimit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Pagesave</w:t>
      </w:r>
      <w:r w:rsidR="000067A7" w:rsidRPr="006951BD">
        <w:rPr>
          <w:rFonts w:ascii="Garamond" w:hAnsi="Garamond"/>
          <w:sz w:val="24"/>
          <w:szCs w:val="24"/>
          <w:lang w:val="sq-AL"/>
        </w:rPr>
        <w:t xml:space="preserve"> </w:t>
      </w:r>
      <w:r w:rsidRPr="006951BD">
        <w:rPr>
          <w:rFonts w:ascii="Garamond" w:hAnsi="Garamond"/>
          <w:sz w:val="24"/>
          <w:szCs w:val="24"/>
          <w:lang w:val="sq-AL"/>
        </w:rPr>
        <w:t>është</w:t>
      </w:r>
      <w:r w:rsidR="000067A7" w:rsidRPr="006951BD">
        <w:rPr>
          <w:rFonts w:ascii="Garamond" w:hAnsi="Garamond"/>
          <w:sz w:val="24"/>
          <w:szCs w:val="24"/>
          <w:lang w:val="sq-AL"/>
        </w:rPr>
        <w:t xml:space="preserve"> </w:t>
      </w:r>
      <w:r w:rsidRPr="006951BD">
        <w:rPr>
          <w:rFonts w:ascii="Garamond" w:hAnsi="Garamond"/>
          <w:sz w:val="24"/>
          <w:szCs w:val="24"/>
          <w:lang w:val="sq-AL"/>
        </w:rPr>
        <w:t>përgjegjëse</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për organizimin dhe implementimin e funksioneve të ekzekutimit të pagesave për skemat kombëtare dhe programet e </w:t>
      </w:r>
      <w:proofErr w:type="spellStart"/>
      <w:r w:rsidRPr="006951BD">
        <w:rPr>
          <w:rFonts w:ascii="Garamond" w:hAnsi="Garamond"/>
          <w:sz w:val="24"/>
          <w:szCs w:val="24"/>
          <w:lang w:val="sq-AL"/>
        </w:rPr>
        <w:t>paraaderimit</w:t>
      </w:r>
      <w:proofErr w:type="spellEnd"/>
      <w:r w:rsidRPr="006951BD">
        <w:rPr>
          <w:rFonts w:ascii="Garamond" w:hAnsi="Garamond"/>
          <w:sz w:val="24"/>
          <w:szCs w:val="24"/>
          <w:lang w:val="sq-AL"/>
        </w:rPr>
        <w:t xml:space="preserve"> në bujqësi.</w:t>
      </w:r>
    </w:p>
    <w:p w14:paraId="7120B71C" w14:textId="324A5F0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17.3 </w:t>
      </w:r>
      <w:r w:rsidR="002270FF" w:rsidRPr="006951BD">
        <w:rPr>
          <w:rFonts w:ascii="Garamond" w:hAnsi="Garamond"/>
          <w:sz w:val="24"/>
          <w:szCs w:val="24"/>
          <w:lang w:val="sq-AL"/>
        </w:rPr>
        <w:t xml:space="preserve">Detyrat e </w:t>
      </w:r>
      <w:r w:rsidR="00FC1452" w:rsidRPr="006951BD">
        <w:rPr>
          <w:rFonts w:ascii="Garamond" w:hAnsi="Garamond"/>
          <w:sz w:val="24"/>
          <w:szCs w:val="24"/>
          <w:lang w:val="sq-AL"/>
        </w:rPr>
        <w:t xml:space="preserve">drejtorit </w:t>
      </w:r>
      <w:r w:rsidR="002270FF" w:rsidRPr="006951BD">
        <w:rPr>
          <w:rFonts w:ascii="Garamond" w:hAnsi="Garamond"/>
          <w:sz w:val="24"/>
          <w:szCs w:val="24"/>
          <w:lang w:val="sq-AL"/>
        </w:rPr>
        <w:t>të Drejtorisë së Ekzekutimit të Pagesave:</w:t>
      </w:r>
    </w:p>
    <w:p w14:paraId="0F1DB1B9" w14:textId="25F3BF3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veprimtarinë e drejtorisë bazuar në ligjin “Për menaxhimin financiar dhe kontrollin” dhe dispozitat e tjera ligjore e nënligjore në fuqi, manualet e punës për ekzekutimin e pagesave IPARD, skemave kombëtare dhe granteve të huaja, në kuadër të projekteve dhe mbështetjes financiare të huaj e vend</w:t>
      </w:r>
      <w:r w:rsidR="00DF6065">
        <w:rPr>
          <w:rFonts w:ascii="Garamond" w:hAnsi="Garamond"/>
          <w:sz w:val="24"/>
          <w:szCs w:val="24"/>
          <w:lang w:val="sq-AL"/>
        </w:rPr>
        <w:t>ë</w:t>
      </w:r>
      <w:r w:rsidR="002270FF" w:rsidRPr="006951BD">
        <w:rPr>
          <w:rFonts w:ascii="Garamond" w:hAnsi="Garamond"/>
          <w:sz w:val="24"/>
          <w:szCs w:val="24"/>
          <w:lang w:val="sq-AL"/>
        </w:rPr>
        <w:t>se.</w:t>
      </w:r>
    </w:p>
    <w:p w14:paraId="0137C620" w14:textId="0AC5905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Planifikon, drejton dhe koordinon veprimtarinë e drejtorisë, bën ndarjen e detyrave</w:t>
      </w:r>
      <w:r w:rsidR="0094789F">
        <w:rPr>
          <w:rFonts w:ascii="Garamond" w:hAnsi="Garamond"/>
          <w:sz w:val="24"/>
          <w:szCs w:val="24"/>
          <w:lang w:val="sq-AL"/>
        </w:rPr>
        <w:t>,</w:t>
      </w:r>
      <w:r w:rsidR="002270FF" w:rsidRPr="006951BD">
        <w:rPr>
          <w:rFonts w:ascii="Garamond" w:hAnsi="Garamond"/>
          <w:sz w:val="24"/>
          <w:szCs w:val="24"/>
          <w:lang w:val="sq-AL"/>
        </w:rPr>
        <w:t xml:space="preserve"> sipas afateve ligjore dhe kushteve ligjore që përcakton ligji dhe kontratat/</w:t>
      </w:r>
      <w:r w:rsidR="007563DB" w:rsidRPr="006951BD">
        <w:rPr>
          <w:rFonts w:ascii="Garamond" w:hAnsi="Garamond"/>
          <w:sz w:val="24"/>
          <w:szCs w:val="24"/>
          <w:lang w:val="sq-AL"/>
        </w:rPr>
        <w:t>marrëveshjet</w:t>
      </w:r>
      <w:r w:rsidR="002270FF" w:rsidRPr="006951BD">
        <w:rPr>
          <w:rFonts w:ascii="Garamond" w:hAnsi="Garamond"/>
          <w:sz w:val="24"/>
          <w:szCs w:val="24"/>
          <w:lang w:val="sq-AL"/>
        </w:rPr>
        <w:t xml:space="preserve"> për mbështetjen financiare dhe ekzekutimin e pagesave te fermerët dhe subjektet të cilëve </w:t>
      </w:r>
      <w:r w:rsidR="00DF6065">
        <w:rPr>
          <w:rFonts w:ascii="Garamond" w:hAnsi="Garamond"/>
          <w:sz w:val="24"/>
          <w:szCs w:val="24"/>
          <w:lang w:val="sq-AL"/>
        </w:rPr>
        <w:t>I</w:t>
      </w:r>
      <w:r w:rsidR="002270FF" w:rsidRPr="006951BD">
        <w:rPr>
          <w:rFonts w:ascii="Garamond" w:hAnsi="Garamond"/>
          <w:sz w:val="24"/>
          <w:szCs w:val="24"/>
          <w:lang w:val="sq-AL"/>
        </w:rPr>
        <w:t>u është miratuar mbështetja financiare.</w:t>
      </w:r>
    </w:p>
    <w:p w14:paraId="53B86AC7" w14:textId="02CF3A9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Raporton për punën në drejtori për ekzekutimin e pagesave, kryerjen e transaksioneve financiare dhe hartimin e pasqyrave financiare, si dhe përgatit rregullisht raporte periodike të cilat ia paraqet për miratim drejtorit të përgjithshëm të AZHBR-së.</w:t>
      </w:r>
    </w:p>
    <w:p w14:paraId="64E53420" w14:textId="6306FB5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Kujdeset për zbatimin korrekt të akteve ligjore e nënligjore në fuqi në lidhje me menaxhimin financiar dhe kontrollin.</w:t>
      </w:r>
    </w:p>
    <w:p w14:paraId="480DA124" w14:textId="1A642D8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Koordinon dhe bashkëpunon me drejtoritë e tjera brenda AZHBR-së.</w:t>
      </w:r>
    </w:p>
    <w:p w14:paraId="4DEBC309" w14:textId="10349793"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Siguron që manualet janë të harmonizuara midis tyre bazuar dhe në legjislacionin në fuqi për menaxhimin financiar dhe kontrollin.</w:t>
      </w:r>
    </w:p>
    <w:p w14:paraId="68A60BC1" w14:textId="4CA7A6F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Vlerëson performancën e nëpunësve në Drejtorinë e Ekzekutimit të Pagesave.</w:t>
      </w:r>
    </w:p>
    <w:p w14:paraId="451DE300" w14:textId="3D5ECFC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Nënshkruan të gjitha </w:t>
      </w:r>
      <w:r w:rsidR="00182BDA" w:rsidRPr="006951BD">
        <w:rPr>
          <w:rFonts w:ascii="Garamond" w:hAnsi="Garamond"/>
          <w:sz w:val="24"/>
          <w:szCs w:val="24"/>
          <w:lang w:val="sq-AL"/>
        </w:rPr>
        <w:t>dokumentet</w:t>
      </w:r>
      <w:r w:rsidR="002270FF" w:rsidRPr="006951BD">
        <w:rPr>
          <w:rFonts w:ascii="Garamond" w:hAnsi="Garamond"/>
          <w:sz w:val="24"/>
          <w:szCs w:val="24"/>
          <w:lang w:val="sq-AL"/>
        </w:rPr>
        <w:t xml:space="preserve"> që dalin nga Drejtoria e Ekzekutimit të Pagesave, për ekzekutimin e pagesave nëpërmjet thesarit të subjekteve përfitues.</w:t>
      </w:r>
    </w:p>
    <w:p w14:paraId="269A4274" w14:textId="583F5B3B"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Zbaton detyra të tjera</w:t>
      </w:r>
      <w:r w:rsidR="0094789F">
        <w:rPr>
          <w:rFonts w:ascii="Garamond" w:hAnsi="Garamond"/>
          <w:sz w:val="24"/>
          <w:szCs w:val="24"/>
          <w:lang w:val="sq-AL"/>
        </w:rPr>
        <w:t>,</w:t>
      </w:r>
      <w:r w:rsidR="002270FF" w:rsidRPr="006951BD">
        <w:rPr>
          <w:rFonts w:ascii="Garamond" w:hAnsi="Garamond"/>
          <w:sz w:val="24"/>
          <w:szCs w:val="24"/>
          <w:lang w:val="sq-AL"/>
        </w:rPr>
        <w:t xml:space="preserve"> sipas udhëzimeve të drejtorit të AZHBR-së.</w:t>
      </w:r>
    </w:p>
    <w:p w14:paraId="06F4329D" w14:textId="46F55F3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plane dhe raporte financiare për drejtorinë të cilat i dërgohen Sektorit të SRPMAR dhe drejtorit të përgjithshëm.</w:t>
      </w:r>
    </w:p>
    <w:p w14:paraId="614655AC" w14:textId="4E53028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proofErr w:type="spellStart"/>
      <w:r w:rsidR="002270FF" w:rsidRPr="006951BD">
        <w:rPr>
          <w:rFonts w:ascii="Garamond" w:hAnsi="Garamond"/>
          <w:sz w:val="24"/>
          <w:szCs w:val="24"/>
          <w:lang w:val="sq-AL"/>
        </w:rPr>
        <w:t>Implementon</w:t>
      </w:r>
      <w:proofErr w:type="spellEnd"/>
      <w:r w:rsidR="002270FF" w:rsidRPr="006951BD">
        <w:rPr>
          <w:rFonts w:ascii="Garamond" w:hAnsi="Garamond"/>
          <w:sz w:val="24"/>
          <w:szCs w:val="24"/>
          <w:lang w:val="sq-AL"/>
        </w:rPr>
        <w:t xml:space="preserve"> rekomandimet e </w:t>
      </w:r>
      <w:proofErr w:type="spellStart"/>
      <w:r w:rsidR="002270FF" w:rsidRPr="006951BD">
        <w:rPr>
          <w:rFonts w:ascii="Garamond" w:hAnsi="Garamond"/>
          <w:sz w:val="24"/>
          <w:szCs w:val="24"/>
          <w:lang w:val="sq-AL"/>
        </w:rPr>
        <w:t>auditit</w:t>
      </w:r>
      <w:proofErr w:type="spellEnd"/>
      <w:r w:rsidR="002270FF" w:rsidRPr="006951BD">
        <w:rPr>
          <w:rFonts w:ascii="Garamond" w:hAnsi="Garamond"/>
          <w:sz w:val="24"/>
          <w:szCs w:val="24"/>
          <w:lang w:val="sq-AL"/>
        </w:rPr>
        <w:t xml:space="preserve"> të brendshëm dhe të jashtëm për drejtorinë.</w:t>
      </w:r>
    </w:p>
    <w:p w14:paraId="6251A0DE" w14:textId="1A579E70"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17.4 Sektori i Ekzekutimit të Pagesave Kombëtare</w:t>
      </w:r>
    </w:p>
    <w:p w14:paraId="70954860" w14:textId="37548BD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17.4.1 </w:t>
      </w:r>
      <w:r w:rsidR="002270FF" w:rsidRPr="006951BD">
        <w:rPr>
          <w:rFonts w:ascii="Garamond" w:hAnsi="Garamond"/>
          <w:sz w:val="24"/>
          <w:szCs w:val="24"/>
          <w:lang w:val="sq-AL"/>
        </w:rPr>
        <w:t xml:space="preserve">Detyrat e </w:t>
      </w:r>
      <w:r w:rsidR="009D34C8" w:rsidRPr="006951BD">
        <w:rPr>
          <w:rFonts w:ascii="Garamond" w:hAnsi="Garamond"/>
          <w:sz w:val="24"/>
          <w:szCs w:val="24"/>
          <w:lang w:val="sq-AL"/>
        </w:rPr>
        <w:t xml:space="preserve">përgjegjësit </w:t>
      </w:r>
      <w:r w:rsidR="002270FF" w:rsidRPr="006951BD">
        <w:rPr>
          <w:rFonts w:ascii="Garamond" w:hAnsi="Garamond"/>
          <w:sz w:val="24"/>
          <w:szCs w:val="24"/>
          <w:lang w:val="sq-AL"/>
        </w:rPr>
        <w:t>të Sektorit të Ekzekutimit të Pagesave Kombëtare:</w:t>
      </w:r>
    </w:p>
    <w:p w14:paraId="2A068203" w14:textId="16DB88D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organizon, drejton koordinon e ushtron kontroll të drejtpërdrejtë dhe mbikëqyr punën e inspektorëve.</w:t>
      </w:r>
    </w:p>
    <w:p w14:paraId="56B67FBC" w14:textId="7F1D37E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ndarjen e detyrave, jep asistencë teknike dhe këshillon në punë inspektorët e sektorit.</w:t>
      </w:r>
    </w:p>
    <w:p w14:paraId="324F368D" w14:textId="3E1C7BB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Përgjigjet për kontrollin e dokument</w:t>
      </w:r>
      <w:r w:rsidR="00777BB1" w:rsidRPr="006951BD">
        <w:rPr>
          <w:rFonts w:ascii="Garamond" w:hAnsi="Garamond"/>
          <w:sz w:val="24"/>
          <w:szCs w:val="24"/>
          <w:lang w:val="sq-AL"/>
        </w:rPr>
        <w:t>e</w:t>
      </w:r>
      <w:r w:rsidR="002270FF" w:rsidRPr="006951BD">
        <w:rPr>
          <w:rFonts w:ascii="Garamond" w:hAnsi="Garamond"/>
          <w:sz w:val="24"/>
          <w:szCs w:val="24"/>
          <w:lang w:val="sq-AL"/>
        </w:rPr>
        <w:t xml:space="preserve">ve, përgatitjen dhe </w:t>
      </w:r>
      <w:proofErr w:type="spellStart"/>
      <w:r w:rsidR="002270FF" w:rsidRPr="006951BD">
        <w:rPr>
          <w:rFonts w:ascii="Garamond" w:hAnsi="Garamond"/>
          <w:sz w:val="24"/>
          <w:szCs w:val="24"/>
          <w:lang w:val="sq-AL"/>
        </w:rPr>
        <w:t>firmosjen</w:t>
      </w:r>
      <w:proofErr w:type="spellEnd"/>
      <w:r w:rsidR="002270FF" w:rsidRPr="006951BD">
        <w:rPr>
          <w:rFonts w:ascii="Garamond" w:hAnsi="Garamond"/>
          <w:sz w:val="24"/>
          <w:szCs w:val="24"/>
          <w:lang w:val="sq-AL"/>
        </w:rPr>
        <w:t xml:space="preserve"> e </w:t>
      </w:r>
      <w:proofErr w:type="spellStart"/>
      <w:r w:rsidR="002270FF" w:rsidRPr="006951BD">
        <w:rPr>
          <w:rFonts w:ascii="Garamond" w:hAnsi="Garamond"/>
          <w:sz w:val="24"/>
          <w:szCs w:val="24"/>
          <w:lang w:val="sq-AL"/>
        </w:rPr>
        <w:t>listëpagesave</w:t>
      </w:r>
      <w:proofErr w:type="spellEnd"/>
      <w:r w:rsidR="002270FF" w:rsidRPr="006951BD">
        <w:rPr>
          <w:rFonts w:ascii="Garamond" w:hAnsi="Garamond"/>
          <w:sz w:val="24"/>
          <w:szCs w:val="24"/>
          <w:lang w:val="sq-AL"/>
        </w:rPr>
        <w:t xml:space="preserve"> dhe të urdhrit të shpenzimeve.</w:t>
      </w:r>
    </w:p>
    <w:p w14:paraId="23EC7E3D" w14:textId="7BA9781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17.4.2 Detyrat e </w:t>
      </w:r>
      <w:r w:rsidR="009D34C8" w:rsidRPr="006951BD">
        <w:rPr>
          <w:rFonts w:ascii="Garamond" w:hAnsi="Garamond"/>
          <w:sz w:val="24"/>
          <w:szCs w:val="24"/>
          <w:lang w:val="sq-AL"/>
        </w:rPr>
        <w:t xml:space="preserve">inspektorit </w:t>
      </w:r>
      <w:r w:rsidRPr="006951BD">
        <w:rPr>
          <w:rFonts w:ascii="Garamond" w:hAnsi="Garamond"/>
          <w:sz w:val="24"/>
          <w:szCs w:val="24"/>
          <w:lang w:val="sq-AL"/>
        </w:rPr>
        <w:t>të Sektorit të Ekzekutimit të Pagesave Kombëtare:</w:t>
      </w:r>
    </w:p>
    <w:p w14:paraId="42B3BAC8" w14:textId="1C3C8C4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projektet dhe preventivat, me listat përmbledhëse që vijnë nga Drejtoria e Autorizimit të Pagesave.</w:t>
      </w:r>
    </w:p>
    <w:p w14:paraId="04117595" w14:textId="59DE8A8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regjistrimet e të dhënave të përfituesit.</w:t>
      </w:r>
    </w:p>
    <w:p w14:paraId="2CD89053" w14:textId="49767913"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saktësinë e pagesave, pasqyrave financiare dhe të dhënat e llogarive bankare të subjekteve përfitues.</w:t>
      </w:r>
    </w:p>
    <w:p w14:paraId="7DD69F5D" w14:textId="140CDF7C"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w:t>
      </w:r>
      <w:r w:rsidR="000067A7" w:rsidRPr="006951BD">
        <w:rPr>
          <w:rFonts w:ascii="Garamond" w:hAnsi="Garamond"/>
          <w:sz w:val="24"/>
          <w:szCs w:val="24"/>
          <w:lang w:val="sq-AL"/>
        </w:rPr>
        <w:t xml:space="preserve"> </w:t>
      </w:r>
      <w:r w:rsidR="002270FF" w:rsidRPr="006951BD">
        <w:rPr>
          <w:rFonts w:ascii="Garamond" w:hAnsi="Garamond"/>
          <w:sz w:val="24"/>
          <w:szCs w:val="24"/>
          <w:lang w:val="sq-AL"/>
        </w:rPr>
        <w:t>detyra</w:t>
      </w:r>
      <w:r w:rsidR="000067A7" w:rsidRPr="006951BD">
        <w:rPr>
          <w:rFonts w:ascii="Garamond" w:hAnsi="Garamond"/>
          <w:sz w:val="24"/>
          <w:szCs w:val="24"/>
          <w:lang w:val="sq-AL"/>
        </w:rPr>
        <w:t xml:space="preserve"> </w:t>
      </w:r>
      <w:r w:rsidR="002270FF" w:rsidRPr="006951BD">
        <w:rPr>
          <w:rFonts w:ascii="Garamond" w:hAnsi="Garamond"/>
          <w:sz w:val="24"/>
          <w:szCs w:val="24"/>
          <w:lang w:val="sq-AL"/>
        </w:rPr>
        <w:t xml:space="preserve">në përputhje me manualin e procedurave, zbatimit të </w:t>
      </w:r>
      <w:r w:rsidR="009D34C8" w:rsidRPr="006951BD">
        <w:rPr>
          <w:rFonts w:ascii="Garamond" w:hAnsi="Garamond"/>
          <w:sz w:val="24"/>
          <w:szCs w:val="24"/>
          <w:lang w:val="sq-AL"/>
        </w:rPr>
        <w:t xml:space="preserve">Kodit </w:t>
      </w:r>
      <w:r w:rsidR="002270FF" w:rsidRPr="006951BD">
        <w:rPr>
          <w:rFonts w:ascii="Garamond" w:hAnsi="Garamond"/>
          <w:sz w:val="24"/>
          <w:szCs w:val="24"/>
          <w:lang w:val="sq-AL"/>
        </w:rPr>
        <w:t xml:space="preserve">të </w:t>
      </w:r>
      <w:r w:rsidR="009D34C8" w:rsidRPr="006951BD">
        <w:rPr>
          <w:rFonts w:ascii="Garamond" w:hAnsi="Garamond"/>
          <w:sz w:val="24"/>
          <w:szCs w:val="24"/>
          <w:lang w:val="sq-AL"/>
        </w:rPr>
        <w:t>Etiketës</w:t>
      </w:r>
      <w:r w:rsidR="006B3430" w:rsidRPr="006951BD">
        <w:rPr>
          <w:rFonts w:ascii="Garamond" w:hAnsi="Garamond"/>
          <w:sz w:val="24"/>
          <w:szCs w:val="24"/>
          <w:lang w:val="sq-AL"/>
        </w:rPr>
        <w:t>,</w:t>
      </w:r>
      <w:r w:rsidR="002270FF" w:rsidRPr="006951BD">
        <w:rPr>
          <w:rFonts w:ascii="Garamond" w:hAnsi="Garamond"/>
          <w:sz w:val="24"/>
          <w:szCs w:val="24"/>
          <w:lang w:val="sq-AL"/>
        </w:rPr>
        <w:t xml:space="preserve"> si dhe</w:t>
      </w:r>
      <w:r w:rsidR="000067A7" w:rsidRPr="006951BD">
        <w:rPr>
          <w:rFonts w:ascii="Garamond" w:hAnsi="Garamond"/>
          <w:sz w:val="24"/>
          <w:szCs w:val="24"/>
          <w:lang w:val="sq-AL"/>
        </w:rPr>
        <w:t xml:space="preserve"> </w:t>
      </w:r>
      <w:r w:rsidR="002270FF" w:rsidRPr="006951BD">
        <w:rPr>
          <w:rFonts w:ascii="Garamond" w:hAnsi="Garamond"/>
          <w:sz w:val="24"/>
          <w:szCs w:val="24"/>
          <w:lang w:val="sq-AL"/>
        </w:rPr>
        <w:t>realizimin e tyre në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kohë dhe me përgjegjësinë e duhur, konform legjislacionit në fuqi për menaxhimin financiar dhe kontrollin.</w:t>
      </w:r>
    </w:p>
    <w:p w14:paraId="2DACAA13" w14:textId="0AE1F3CB"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 të ngarkuara nga përgjegjësi i SEP</w:t>
      </w:r>
      <w:r w:rsidR="009D34C8">
        <w:rPr>
          <w:rFonts w:ascii="Garamond" w:hAnsi="Garamond"/>
          <w:sz w:val="24"/>
          <w:szCs w:val="24"/>
          <w:lang w:val="sq-AL"/>
        </w:rPr>
        <w:t>-së</w:t>
      </w:r>
      <w:r w:rsidR="009D34C8" w:rsidRPr="006951BD">
        <w:rPr>
          <w:rFonts w:ascii="Garamond" w:hAnsi="Garamond"/>
          <w:sz w:val="24"/>
          <w:szCs w:val="24"/>
          <w:lang w:val="sq-AL"/>
        </w:rPr>
        <w:t xml:space="preserve"> </w:t>
      </w:r>
      <w:r w:rsidR="002270FF" w:rsidRPr="006951BD">
        <w:rPr>
          <w:rFonts w:ascii="Garamond" w:hAnsi="Garamond"/>
          <w:sz w:val="24"/>
          <w:szCs w:val="24"/>
          <w:lang w:val="sq-AL"/>
        </w:rPr>
        <w:t>dhe drejtori i DEP</w:t>
      </w:r>
      <w:r w:rsidR="009D34C8">
        <w:rPr>
          <w:rFonts w:ascii="Garamond" w:hAnsi="Garamond"/>
          <w:sz w:val="24"/>
          <w:szCs w:val="24"/>
          <w:lang w:val="sq-AL"/>
        </w:rPr>
        <w:t>-së</w:t>
      </w:r>
      <w:r w:rsidR="002270FF" w:rsidRPr="006951BD">
        <w:rPr>
          <w:rFonts w:ascii="Garamond" w:hAnsi="Garamond"/>
          <w:sz w:val="24"/>
          <w:szCs w:val="24"/>
          <w:lang w:val="sq-AL"/>
        </w:rPr>
        <w:t>.</w:t>
      </w:r>
    </w:p>
    <w:p w14:paraId="540554F9" w14:textId="07931C9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17.5</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Sektori </w:t>
      </w:r>
      <w:r w:rsidR="009D34C8">
        <w:rPr>
          <w:rFonts w:ascii="Garamond" w:hAnsi="Garamond"/>
          <w:sz w:val="24"/>
          <w:szCs w:val="24"/>
          <w:lang w:val="sq-AL"/>
        </w:rPr>
        <w:t>i Ekzekutimit të Pagesave IPARD</w:t>
      </w:r>
    </w:p>
    <w:p w14:paraId="6B99A587" w14:textId="127105E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17.5.1 </w:t>
      </w:r>
      <w:r w:rsidR="002270FF" w:rsidRPr="006951BD">
        <w:rPr>
          <w:rFonts w:ascii="Garamond" w:hAnsi="Garamond"/>
          <w:sz w:val="24"/>
          <w:szCs w:val="24"/>
          <w:lang w:val="sq-AL"/>
        </w:rPr>
        <w:t>Detyrat e Përgjegjësit të Sektorit të Ekzekutimit të Pagesave IPARD:</w:t>
      </w:r>
    </w:p>
    <w:p w14:paraId="00701A6B" w14:textId="14FC91E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kontrollon dhe konfirmon planin financiar mujor.</w:t>
      </w:r>
    </w:p>
    <w:p w14:paraId="67B21D69" w14:textId="2254820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Përgatit, kontrollon dhe konfirmon parashikimin e “Pasqyrës së rrjedhjes </w:t>
      </w:r>
      <w:r w:rsidR="002270FF" w:rsidRPr="00C46520">
        <w:rPr>
          <w:rFonts w:ascii="Garamond" w:hAnsi="Garamond"/>
          <w:sz w:val="24"/>
          <w:szCs w:val="24"/>
          <w:lang w:val="sq-AL"/>
        </w:rPr>
        <w:t xml:space="preserve">së </w:t>
      </w:r>
      <w:proofErr w:type="spellStart"/>
      <w:r w:rsidR="00C46520" w:rsidRPr="00C46520">
        <w:rPr>
          <w:rFonts w:ascii="Garamond" w:hAnsi="Garamond"/>
          <w:i/>
          <w:sz w:val="24"/>
          <w:szCs w:val="24"/>
          <w:lang w:val="sq-AL"/>
        </w:rPr>
        <w:t>Cash</w:t>
      </w:r>
      <w:proofErr w:type="spellEnd"/>
      <w:r w:rsidR="002270FF" w:rsidRPr="00C46520">
        <w:rPr>
          <w:rFonts w:ascii="Garamond" w:hAnsi="Garamond"/>
          <w:sz w:val="24"/>
          <w:szCs w:val="24"/>
          <w:lang w:val="sq-AL"/>
        </w:rPr>
        <w:t>-it</w:t>
      </w:r>
      <w:r w:rsidR="002270FF" w:rsidRPr="006951BD">
        <w:rPr>
          <w:rFonts w:ascii="Garamond" w:hAnsi="Garamond"/>
          <w:sz w:val="24"/>
          <w:szCs w:val="24"/>
          <w:lang w:val="sq-AL"/>
        </w:rPr>
        <w:t>”.</w:t>
      </w:r>
    </w:p>
    <w:p w14:paraId="371F3B3C" w14:textId="10D29C7C"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dhe konfirmon hedhjen e të dhënave në regjistrin e përfituesve.</w:t>
      </w:r>
    </w:p>
    <w:p w14:paraId="443035ED" w14:textId="7AC9FD4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Bashkëpunon me bankat e nivelit të dytë për statusin e llogarive.</w:t>
      </w:r>
    </w:p>
    <w:p w14:paraId="0891A9BB" w14:textId="3206DB3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kontrollon dhe konfirmon kërkesën për fonde.</w:t>
      </w:r>
    </w:p>
    <w:p w14:paraId="57291C3C" w14:textId="4C14DD5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Bashkëpunon me njësi të tjera të drejtorisë dhe me organe të kontrollit.</w:t>
      </w:r>
    </w:p>
    <w:p w14:paraId="5F2D1791" w14:textId="577D39D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Organizon punën në sektor.</w:t>
      </w:r>
    </w:p>
    <w:p w14:paraId="5FEDF37C" w14:textId="7A1FB228"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Harton planin e punës për sektorin.</w:t>
      </w:r>
    </w:p>
    <w:p w14:paraId="46A2C5C5" w14:textId="2D02A15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vlerësimin e rezultateve në punë për punonjësit në varësi.</w:t>
      </w:r>
    </w:p>
    <w:p w14:paraId="6D89FBB8" w14:textId="6FED7550"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17.5.2</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e </w:t>
      </w:r>
      <w:r w:rsidR="00C46520" w:rsidRPr="006951BD">
        <w:rPr>
          <w:rFonts w:ascii="Garamond" w:hAnsi="Garamond"/>
          <w:sz w:val="24"/>
          <w:szCs w:val="24"/>
          <w:lang w:val="sq-AL"/>
        </w:rPr>
        <w:t xml:space="preserve">specialistit </w:t>
      </w:r>
      <w:r w:rsidRPr="006951BD">
        <w:rPr>
          <w:rFonts w:ascii="Garamond" w:hAnsi="Garamond"/>
          <w:sz w:val="24"/>
          <w:szCs w:val="24"/>
          <w:lang w:val="sq-AL"/>
        </w:rPr>
        <w:t>të Sektorit të Ekzekutimit të Pagesave IPARD:</w:t>
      </w:r>
    </w:p>
    <w:p w14:paraId="618AA3EC" w14:textId="58F372C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kontrollon dhe konfirmon planin financiar mujor.</w:t>
      </w:r>
    </w:p>
    <w:p w14:paraId="1EBF8C19" w14:textId="0E86E15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Përgatit, kontrollon dhe konfirmon parashikimin e “Pasqyrës së rrjedhjes së </w:t>
      </w:r>
      <w:proofErr w:type="spellStart"/>
      <w:r w:rsidR="002270FF" w:rsidRPr="006951BD">
        <w:rPr>
          <w:rFonts w:ascii="Garamond" w:hAnsi="Garamond"/>
          <w:i/>
          <w:sz w:val="24"/>
          <w:szCs w:val="24"/>
          <w:lang w:val="sq-AL"/>
        </w:rPr>
        <w:t>Cash</w:t>
      </w:r>
      <w:proofErr w:type="spellEnd"/>
      <w:r w:rsidR="002270FF" w:rsidRPr="006951BD">
        <w:rPr>
          <w:rFonts w:ascii="Garamond" w:hAnsi="Garamond"/>
          <w:sz w:val="24"/>
          <w:szCs w:val="24"/>
          <w:lang w:val="sq-AL"/>
        </w:rPr>
        <w:t>-it”.</w:t>
      </w:r>
    </w:p>
    <w:p w14:paraId="356E5C1F" w14:textId="677E633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Hedhja e të dhënave në regjistrin e përfituesve.</w:t>
      </w:r>
    </w:p>
    <w:p w14:paraId="65D0DE36" w14:textId="76B06AA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numrin e llogarive të përfituesve.</w:t>
      </w:r>
    </w:p>
    <w:p w14:paraId="18E9AC5D" w14:textId="68F85B5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kontrollon dhe konfirmon kërkesën për fonde.</w:t>
      </w:r>
    </w:p>
    <w:p w14:paraId="57863118" w14:textId="1AD3F36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Bashkëpunon me njësi të tjera të drejtorisë dhe me organe të kontrollit.</w:t>
      </w:r>
    </w:p>
    <w:p w14:paraId="5216403B" w14:textId="77777777" w:rsidR="002270FF" w:rsidRPr="006951BD" w:rsidRDefault="002270FF" w:rsidP="0051130F">
      <w:pPr>
        <w:spacing w:after="0" w:line="240" w:lineRule="auto"/>
        <w:ind w:firstLine="284"/>
        <w:jc w:val="both"/>
        <w:rPr>
          <w:rFonts w:ascii="Garamond" w:hAnsi="Garamond"/>
          <w:sz w:val="24"/>
          <w:szCs w:val="24"/>
          <w:lang w:val="sq-AL"/>
        </w:rPr>
      </w:pPr>
    </w:p>
    <w:p w14:paraId="4D63C02B" w14:textId="77777777" w:rsidR="002270FF" w:rsidRPr="006951BD" w:rsidRDefault="002270FF" w:rsidP="000E4660">
      <w:pPr>
        <w:pStyle w:val="Nenirnr"/>
        <w:rPr>
          <w:lang w:val="sq-AL"/>
        </w:rPr>
      </w:pPr>
      <w:r w:rsidRPr="006951BD">
        <w:rPr>
          <w:lang w:val="sq-AL"/>
        </w:rPr>
        <w:t>Neni 18</w:t>
      </w:r>
    </w:p>
    <w:p w14:paraId="06D00339" w14:textId="77777777" w:rsidR="002270FF" w:rsidRPr="006951BD" w:rsidRDefault="002270FF" w:rsidP="000E4660">
      <w:pPr>
        <w:pStyle w:val="Nenirnr"/>
        <w:rPr>
          <w:b/>
          <w:lang w:val="sq-AL"/>
        </w:rPr>
      </w:pPr>
      <w:r w:rsidRPr="006951BD">
        <w:rPr>
          <w:b/>
          <w:lang w:val="sq-AL"/>
        </w:rPr>
        <w:t>Drejtoria Juridike dhe Shërbimeve Mbështetëse</w:t>
      </w:r>
    </w:p>
    <w:p w14:paraId="75184DC3" w14:textId="77777777" w:rsidR="002270FF" w:rsidRPr="006951BD" w:rsidRDefault="002270FF" w:rsidP="0051130F">
      <w:pPr>
        <w:spacing w:after="0" w:line="240" w:lineRule="auto"/>
        <w:ind w:firstLine="284"/>
        <w:jc w:val="both"/>
        <w:rPr>
          <w:rFonts w:ascii="Garamond" w:hAnsi="Garamond"/>
          <w:sz w:val="24"/>
          <w:szCs w:val="24"/>
          <w:lang w:val="sq-AL"/>
        </w:rPr>
      </w:pPr>
    </w:p>
    <w:p w14:paraId="406C2A8D" w14:textId="6ACB0E9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18.1 </w:t>
      </w:r>
      <w:r w:rsidR="002270FF" w:rsidRPr="006951BD">
        <w:rPr>
          <w:rFonts w:ascii="Garamond" w:hAnsi="Garamond"/>
          <w:sz w:val="24"/>
          <w:szCs w:val="24"/>
          <w:lang w:val="sq-AL"/>
        </w:rPr>
        <w:t>Kjo drejtori përbëhet nga 1 (një) drejtor dhe 3 (tre) sektorë.</w:t>
      </w:r>
    </w:p>
    <w:p w14:paraId="10A92EAE" w14:textId="5A1226B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18.2 </w:t>
      </w:r>
      <w:r w:rsidR="002270FF" w:rsidRPr="006951BD">
        <w:rPr>
          <w:rFonts w:ascii="Garamond" w:hAnsi="Garamond"/>
          <w:sz w:val="24"/>
          <w:szCs w:val="24"/>
          <w:lang w:val="sq-AL"/>
        </w:rPr>
        <w:t>Drejtoria Juridike dhe Shërbimeve Mbështetëse është përgjegjëse për mbështetjen, funksionimin dhe mbarëva</w:t>
      </w:r>
      <w:r w:rsidR="00CE35EA" w:rsidRPr="006951BD">
        <w:rPr>
          <w:rFonts w:ascii="Garamond" w:hAnsi="Garamond"/>
          <w:sz w:val="24"/>
          <w:szCs w:val="24"/>
          <w:lang w:val="sq-AL"/>
        </w:rPr>
        <w:t>j</w:t>
      </w:r>
      <w:r w:rsidR="002270FF" w:rsidRPr="006951BD">
        <w:rPr>
          <w:rFonts w:ascii="Garamond" w:hAnsi="Garamond"/>
          <w:sz w:val="24"/>
          <w:szCs w:val="24"/>
          <w:lang w:val="sq-AL"/>
        </w:rPr>
        <w:t>tjen e veprimtarisë së brendshme të AZHBR-së, në përputhje me</w:t>
      </w:r>
      <w:r w:rsidR="000067A7" w:rsidRPr="006951BD">
        <w:rPr>
          <w:rFonts w:ascii="Garamond" w:hAnsi="Garamond"/>
          <w:sz w:val="24"/>
          <w:szCs w:val="24"/>
          <w:lang w:val="sq-AL"/>
        </w:rPr>
        <w:t xml:space="preserve"> </w:t>
      </w:r>
      <w:r w:rsidR="002270FF" w:rsidRPr="006951BD">
        <w:rPr>
          <w:rFonts w:ascii="Garamond" w:hAnsi="Garamond"/>
          <w:sz w:val="24"/>
          <w:szCs w:val="24"/>
          <w:lang w:val="sq-AL"/>
        </w:rPr>
        <w:t>kuadrin ligjor në Republikën e Shqipërisë</w:t>
      </w:r>
      <w:r w:rsidR="006B3430" w:rsidRPr="006951BD">
        <w:rPr>
          <w:rFonts w:ascii="Garamond" w:hAnsi="Garamond"/>
          <w:sz w:val="24"/>
          <w:szCs w:val="24"/>
          <w:lang w:val="sq-AL"/>
        </w:rPr>
        <w:t>,</w:t>
      </w:r>
      <w:r w:rsidR="002270FF" w:rsidRPr="006951BD">
        <w:rPr>
          <w:rFonts w:ascii="Garamond" w:hAnsi="Garamond"/>
          <w:sz w:val="24"/>
          <w:szCs w:val="24"/>
          <w:lang w:val="sq-AL"/>
        </w:rPr>
        <w:t xml:space="preserve"> si dhe me legjislacionin e Bashkimit Evropian.</w:t>
      </w:r>
    </w:p>
    <w:p w14:paraId="45707951" w14:textId="6F892BB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18.3 </w:t>
      </w:r>
      <w:r w:rsidR="002270FF" w:rsidRPr="006951BD">
        <w:rPr>
          <w:rFonts w:ascii="Garamond" w:hAnsi="Garamond"/>
          <w:sz w:val="24"/>
          <w:szCs w:val="24"/>
          <w:lang w:val="sq-AL"/>
        </w:rPr>
        <w:t xml:space="preserve">Detyrat e </w:t>
      </w:r>
      <w:r w:rsidR="00332AC4" w:rsidRPr="006951BD">
        <w:rPr>
          <w:rFonts w:ascii="Garamond" w:hAnsi="Garamond"/>
          <w:sz w:val="24"/>
          <w:szCs w:val="24"/>
          <w:lang w:val="sq-AL"/>
        </w:rPr>
        <w:t xml:space="preserve">drejtorit </w:t>
      </w:r>
      <w:r w:rsidR="002270FF" w:rsidRPr="006951BD">
        <w:rPr>
          <w:rFonts w:ascii="Garamond" w:hAnsi="Garamond"/>
          <w:sz w:val="24"/>
          <w:szCs w:val="24"/>
          <w:lang w:val="sq-AL"/>
        </w:rPr>
        <w:t>të Drejtorisë Juridike dhe Shërbimeve Mbështetëse:</w:t>
      </w:r>
    </w:p>
    <w:p w14:paraId="06EAE36F" w14:textId="1694562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Planifikimi i kërkesave të stafit, m</w:t>
      </w:r>
      <w:r w:rsidR="00182BDA" w:rsidRPr="006951BD">
        <w:rPr>
          <w:rFonts w:ascii="Garamond" w:hAnsi="Garamond"/>
          <w:sz w:val="24"/>
          <w:szCs w:val="24"/>
          <w:lang w:val="sq-AL"/>
        </w:rPr>
        <w:t>e</w:t>
      </w:r>
      <w:r w:rsidR="002270FF" w:rsidRPr="006951BD">
        <w:rPr>
          <w:rFonts w:ascii="Garamond" w:hAnsi="Garamond"/>
          <w:sz w:val="24"/>
          <w:szCs w:val="24"/>
          <w:lang w:val="sq-AL"/>
        </w:rPr>
        <w:t>naxhimi i burimeve njerëzore përfshirë procedurat e rekrutimit, konsultimin, disiplinën e punës, kontratat e punësimit, trajnimin dhe zhvillimin, motivimin, vlerësimin e performancës etj. Kryen kontrollet e m</w:t>
      </w:r>
      <w:r w:rsidR="00182BDA" w:rsidRPr="006951BD">
        <w:rPr>
          <w:rFonts w:ascii="Garamond" w:hAnsi="Garamond"/>
          <w:sz w:val="24"/>
          <w:szCs w:val="24"/>
          <w:lang w:val="sq-AL"/>
        </w:rPr>
        <w:t>e</w:t>
      </w:r>
      <w:r w:rsidR="002270FF" w:rsidRPr="006951BD">
        <w:rPr>
          <w:rFonts w:ascii="Garamond" w:hAnsi="Garamond"/>
          <w:sz w:val="24"/>
          <w:szCs w:val="24"/>
          <w:lang w:val="sq-AL"/>
        </w:rPr>
        <w:t>naxhimit dhe raporton për punën e DJSHM</w:t>
      </w:r>
      <w:r w:rsidR="0034799C" w:rsidRPr="006951BD">
        <w:rPr>
          <w:rFonts w:ascii="Garamond" w:hAnsi="Garamond"/>
          <w:sz w:val="24"/>
          <w:szCs w:val="24"/>
          <w:lang w:val="sq-AL"/>
        </w:rPr>
        <w:t>-së</w:t>
      </w:r>
      <w:r w:rsidR="002270FF" w:rsidRPr="006951BD">
        <w:rPr>
          <w:rFonts w:ascii="Garamond" w:hAnsi="Garamond"/>
          <w:sz w:val="24"/>
          <w:szCs w:val="24"/>
          <w:lang w:val="sq-AL"/>
        </w:rPr>
        <w:t>.</w:t>
      </w:r>
    </w:p>
    <w:p w14:paraId="7C23C5FA" w14:textId="2AC9E88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Siguron zbatimin e legjislacionit, përmirësimin e vazhdueshëm dhe harmonizimin e tij.</w:t>
      </w:r>
    </w:p>
    <w:p w14:paraId="036F11EB" w14:textId="6D11E00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U siguron këshillim dhe ekspertizë drejtorive të tjera për çështje që kanë të bëjnë me burimet njerëzore.</w:t>
      </w:r>
    </w:p>
    <w:p w14:paraId="570F0EDB" w14:textId="1EE9D65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Informohet nga Sektori Juridik mbi të gjitha proceset gjyqësore që ka AZHBR-ja.</w:t>
      </w:r>
    </w:p>
    <w:p w14:paraId="77B9C105" w14:textId="5D02F55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Menaxhon procesin e punës për hartimin e drafteve të përshkrimeve të punëve për pozicionet e reja të punës, si dhe kompletimin dhe rishikimin e atyre ekzistuese. Mbikëqyr regjistrimin e dokument</w:t>
      </w:r>
      <w:r w:rsidR="00777BB1" w:rsidRPr="006951BD">
        <w:rPr>
          <w:rFonts w:ascii="Garamond" w:hAnsi="Garamond"/>
          <w:sz w:val="24"/>
          <w:szCs w:val="24"/>
          <w:lang w:val="sq-AL"/>
        </w:rPr>
        <w:t>e</w:t>
      </w:r>
      <w:r w:rsidR="002270FF" w:rsidRPr="006951BD">
        <w:rPr>
          <w:rFonts w:ascii="Garamond" w:hAnsi="Garamond"/>
          <w:sz w:val="24"/>
          <w:szCs w:val="24"/>
          <w:lang w:val="sq-AL"/>
        </w:rPr>
        <w:t>ve (vendosjen e tyre nëpër dosje).</w:t>
      </w:r>
    </w:p>
    <w:p w14:paraId="58AD7204" w14:textId="57DE431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 të caktuara nga drejtori i përgjithshëm, raporton te sektori i raportimeve, asiston drejtorin e përgjithshëm në përmbushjen e përgjegjësive të tij operacionale</w:t>
      </w:r>
      <w:r w:rsidR="00B34265">
        <w:rPr>
          <w:rFonts w:ascii="Garamond" w:hAnsi="Garamond"/>
          <w:sz w:val="24"/>
          <w:szCs w:val="24"/>
          <w:lang w:val="sq-AL"/>
        </w:rPr>
        <w:t>,</w:t>
      </w:r>
      <w:r w:rsidR="002270FF" w:rsidRPr="006951BD">
        <w:rPr>
          <w:rFonts w:ascii="Garamond" w:hAnsi="Garamond"/>
          <w:sz w:val="24"/>
          <w:szCs w:val="24"/>
          <w:lang w:val="sq-AL"/>
        </w:rPr>
        <w:t xml:space="preserve"> lidhur me menaxhimin e burimeve njerëzore, çështjeve juridike dhe shërbimeve mbështetëse të AZHBR-së.</w:t>
      </w:r>
    </w:p>
    <w:p w14:paraId="10FBEA1C" w14:textId="42595678"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Mundëson ndjekjen e procedurave të duhura për hartimin e planit vjetor, mujor të drejtorisë dhe zbatimin e rekomandimeve të lëna nga </w:t>
      </w:r>
      <w:proofErr w:type="spellStart"/>
      <w:r w:rsidR="002270FF" w:rsidRPr="006951BD">
        <w:rPr>
          <w:rFonts w:ascii="Garamond" w:hAnsi="Garamond"/>
          <w:sz w:val="24"/>
          <w:szCs w:val="24"/>
          <w:lang w:val="sq-AL"/>
        </w:rPr>
        <w:t>Auditi</w:t>
      </w:r>
      <w:proofErr w:type="spellEnd"/>
      <w:r w:rsidR="002270FF" w:rsidRPr="006951BD">
        <w:rPr>
          <w:rFonts w:ascii="Garamond" w:hAnsi="Garamond"/>
          <w:sz w:val="24"/>
          <w:szCs w:val="24"/>
          <w:lang w:val="sq-AL"/>
        </w:rPr>
        <w:t xml:space="preserve"> i Brendshëm, i jashtëm</w:t>
      </w:r>
      <w:r w:rsidR="000067A7" w:rsidRPr="006951BD">
        <w:rPr>
          <w:rFonts w:ascii="Garamond" w:hAnsi="Garamond"/>
          <w:sz w:val="24"/>
          <w:szCs w:val="24"/>
          <w:lang w:val="sq-AL"/>
        </w:rPr>
        <w:t xml:space="preserve"> </w:t>
      </w:r>
      <w:r w:rsidR="002270FF" w:rsidRPr="006951BD">
        <w:rPr>
          <w:rFonts w:ascii="Garamond" w:hAnsi="Garamond"/>
          <w:sz w:val="24"/>
          <w:szCs w:val="24"/>
          <w:lang w:val="sq-AL"/>
        </w:rPr>
        <w:t>i AZHBR-së.</w:t>
      </w:r>
    </w:p>
    <w:p w14:paraId="2B50E1CE" w14:textId="627DEF7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18.4 </w:t>
      </w:r>
      <w:r w:rsidR="00B34265">
        <w:rPr>
          <w:rFonts w:ascii="Garamond" w:hAnsi="Garamond"/>
          <w:sz w:val="24"/>
          <w:szCs w:val="24"/>
          <w:lang w:val="sq-AL"/>
        </w:rPr>
        <w:t>Sektori Juridik</w:t>
      </w:r>
    </w:p>
    <w:p w14:paraId="58F36710" w14:textId="7E3E7BD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18.4.1 </w:t>
      </w:r>
      <w:r w:rsidR="002270FF" w:rsidRPr="006951BD">
        <w:rPr>
          <w:rFonts w:ascii="Garamond" w:hAnsi="Garamond"/>
          <w:sz w:val="24"/>
          <w:szCs w:val="24"/>
          <w:lang w:val="sq-AL"/>
        </w:rPr>
        <w:t xml:space="preserve">Detyrat e </w:t>
      </w:r>
      <w:r w:rsidR="00B34265" w:rsidRPr="006951BD">
        <w:rPr>
          <w:rFonts w:ascii="Garamond" w:hAnsi="Garamond"/>
          <w:sz w:val="24"/>
          <w:szCs w:val="24"/>
          <w:lang w:val="sq-AL"/>
        </w:rPr>
        <w:t xml:space="preserve">përgjegjësit </w:t>
      </w:r>
      <w:r w:rsidR="002270FF" w:rsidRPr="006951BD">
        <w:rPr>
          <w:rFonts w:ascii="Garamond" w:hAnsi="Garamond"/>
          <w:sz w:val="24"/>
          <w:szCs w:val="24"/>
          <w:lang w:val="sq-AL"/>
        </w:rPr>
        <w:t>të Sektorit Juridik:</w:t>
      </w:r>
    </w:p>
    <w:p w14:paraId="0CC5B8BE" w14:textId="198C49D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Hartimi dhe/ose pjesëmarrja në procesin e hartimit, rishikimit dhe komentimit të ligjeve të reja, të akteve nënligjore.</w:t>
      </w:r>
    </w:p>
    <w:p w14:paraId="184D0207" w14:textId="34FC55D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Përgatitja e akteve administrative dhe kontratave, lidhur me rregulloret e brendshme apo me përgatitjen e dokument</w:t>
      </w:r>
      <w:r w:rsidR="00777BB1" w:rsidRPr="006951BD">
        <w:rPr>
          <w:rFonts w:ascii="Garamond" w:hAnsi="Garamond"/>
          <w:sz w:val="24"/>
          <w:szCs w:val="24"/>
          <w:lang w:val="sq-AL"/>
        </w:rPr>
        <w:t>e</w:t>
      </w:r>
      <w:r w:rsidR="002270FF" w:rsidRPr="006951BD">
        <w:rPr>
          <w:rFonts w:ascii="Garamond" w:hAnsi="Garamond"/>
          <w:sz w:val="24"/>
          <w:szCs w:val="24"/>
          <w:lang w:val="sq-AL"/>
        </w:rPr>
        <w:t>ve të akredituara. Sektori juridik është i përfshirë në fazën finale të shqyrtimit nga pikëpamja ligjore të këtyre dokument</w:t>
      </w:r>
      <w:r w:rsidR="00777BB1" w:rsidRPr="006951BD">
        <w:rPr>
          <w:rFonts w:ascii="Garamond" w:hAnsi="Garamond"/>
          <w:sz w:val="24"/>
          <w:szCs w:val="24"/>
          <w:lang w:val="sq-AL"/>
        </w:rPr>
        <w:t>e</w:t>
      </w:r>
      <w:r w:rsidR="002270FF" w:rsidRPr="006951BD">
        <w:rPr>
          <w:rFonts w:ascii="Garamond" w:hAnsi="Garamond"/>
          <w:sz w:val="24"/>
          <w:szCs w:val="24"/>
          <w:lang w:val="sq-AL"/>
        </w:rPr>
        <w:t>ve, përpara se të miratohen nga drejtori i përgjithshëm.</w:t>
      </w:r>
    </w:p>
    <w:p w14:paraId="5D539870" w14:textId="4085B19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informacion të përditësuar nga Sektori i Menaxhimit të Borxhit për listën e debitorëve ndaj AZHBR-së, si dhe të debitorëve të cilët janë në proces gjyqësor me AZHBR-në dhe kanë shlyer detyrimet ndaj saj.</w:t>
      </w:r>
    </w:p>
    <w:p w14:paraId="6B0BEEFB" w14:textId="593F15F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Sqaron dispozitat ligjore dhe aktet në zbatim të tyre në funksion të zgjidhjes së problemeve të ndryshme dhe kërkesave që vijnë pranë </w:t>
      </w:r>
      <w:r w:rsidR="0094789F" w:rsidRPr="006951BD">
        <w:rPr>
          <w:rFonts w:ascii="Garamond" w:hAnsi="Garamond"/>
          <w:sz w:val="24"/>
          <w:szCs w:val="24"/>
          <w:lang w:val="sq-AL"/>
        </w:rPr>
        <w:t>Agjencisë</w:t>
      </w:r>
      <w:r w:rsidR="002270FF" w:rsidRPr="006951BD">
        <w:rPr>
          <w:rFonts w:ascii="Garamond" w:hAnsi="Garamond"/>
          <w:sz w:val="24"/>
          <w:szCs w:val="24"/>
          <w:lang w:val="sq-AL"/>
        </w:rPr>
        <w:t>.</w:t>
      </w:r>
    </w:p>
    <w:p w14:paraId="43DBFB69" w14:textId="26478F4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trajnime dhe organizon trajnime për kolegët në lidhje me zbatimin në praktikë të legjislacionit kombëtar.</w:t>
      </w:r>
    </w:p>
    <w:p w14:paraId="6948B818" w14:textId="413DF26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prap</w:t>
      </w:r>
      <w:r w:rsidR="00777BB1" w:rsidRPr="006951BD">
        <w:rPr>
          <w:rFonts w:ascii="Garamond" w:hAnsi="Garamond"/>
          <w:sz w:val="24"/>
          <w:szCs w:val="24"/>
          <w:lang w:val="sq-AL"/>
        </w:rPr>
        <w:t>ë</w:t>
      </w:r>
      <w:r w:rsidR="002270FF" w:rsidRPr="006951BD">
        <w:rPr>
          <w:rFonts w:ascii="Garamond" w:hAnsi="Garamond"/>
          <w:sz w:val="24"/>
          <w:szCs w:val="24"/>
          <w:lang w:val="sq-AL"/>
        </w:rPr>
        <w:t>sime, ankime, rekurse në emër të institucionit.</w:t>
      </w:r>
    </w:p>
    <w:p w14:paraId="25CB5F77" w14:textId="377E855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18.4.2 </w:t>
      </w:r>
      <w:r w:rsidR="002270FF" w:rsidRPr="006951BD">
        <w:rPr>
          <w:rFonts w:ascii="Garamond" w:hAnsi="Garamond"/>
          <w:sz w:val="24"/>
          <w:szCs w:val="24"/>
          <w:lang w:val="sq-AL"/>
        </w:rPr>
        <w:t xml:space="preserve">Detyrat e </w:t>
      </w:r>
      <w:r w:rsidR="007352DA" w:rsidRPr="006951BD">
        <w:rPr>
          <w:rFonts w:ascii="Garamond" w:hAnsi="Garamond"/>
          <w:sz w:val="24"/>
          <w:szCs w:val="24"/>
          <w:lang w:val="sq-AL"/>
        </w:rPr>
        <w:t xml:space="preserve">specialistit </w:t>
      </w:r>
      <w:r w:rsidR="002270FF" w:rsidRPr="006951BD">
        <w:rPr>
          <w:rFonts w:ascii="Garamond" w:hAnsi="Garamond"/>
          <w:sz w:val="24"/>
          <w:szCs w:val="24"/>
          <w:lang w:val="sq-AL"/>
        </w:rPr>
        <w:t>të Sektorit Juridik:</w:t>
      </w:r>
    </w:p>
    <w:p w14:paraId="061A1D8B" w14:textId="23EAD05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urdhra, njoftime dhe dokument</w:t>
      </w:r>
      <w:r w:rsidR="00777BB1" w:rsidRPr="006951BD">
        <w:rPr>
          <w:rFonts w:ascii="Garamond" w:hAnsi="Garamond"/>
          <w:sz w:val="24"/>
          <w:szCs w:val="24"/>
          <w:lang w:val="sq-AL"/>
        </w:rPr>
        <w:t>e</w:t>
      </w:r>
      <w:r w:rsidR="002270FF" w:rsidRPr="006951BD">
        <w:rPr>
          <w:rFonts w:ascii="Garamond" w:hAnsi="Garamond"/>
          <w:sz w:val="24"/>
          <w:szCs w:val="24"/>
          <w:lang w:val="sq-AL"/>
        </w:rPr>
        <w:t xml:space="preserve"> të tjera.</w:t>
      </w:r>
    </w:p>
    <w:p w14:paraId="32EC11A6" w14:textId="3A63A5A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Azh</w:t>
      </w:r>
      <w:r w:rsidR="00777BB1" w:rsidRPr="006951BD">
        <w:rPr>
          <w:rFonts w:ascii="Garamond" w:hAnsi="Garamond"/>
          <w:sz w:val="24"/>
          <w:szCs w:val="24"/>
          <w:lang w:val="sq-AL"/>
        </w:rPr>
        <w:t>u</w:t>
      </w:r>
      <w:r w:rsidR="002270FF" w:rsidRPr="006951BD">
        <w:rPr>
          <w:rFonts w:ascii="Garamond" w:hAnsi="Garamond"/>
          <w:sz w:val="24"/>
          <w:szCs w:val="24"/>
          <w:lang w:val="sq-AL"/>
        </w:rPr>
        <w:t>rnon në mënyrë të vazhdueshme ndryshimet në legjislacion.</w:t>
      </w:r>
    </w:p>
    <w:p w14:paraId="256DD0F8" w14:textId="2B50A18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Krijon regjistrin e prokurimeve të fondeve publike të planifikuara për prokurim dhe ndjek zbatimin dhe zhvillimin e procedurave të prokurimeve publike, sipas nevojave të institucionit.</w:t>
      </w:r>
    </w:p>
    <w:p w14:paraId="00F66E66" w14:textId="0BCEAD9B"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Harton kontrata të ndryshme</w:t>
      </w:r>
      <w:r w:rsidR="007352DA">
        <w:rPr>
          <w:rFonts w:ascii="Garamond" w:hAnsi="Garamond"/>
          <w:sz w:val="24"/>
          <w:szCs w:val="24"/>
          <w:lang w:val="sq-AL"/>
        </w:rPr>
        <w:t>,</w:t>
      </w:r>
      <w:r w:rsidR="002270FF" w:rsidRPr="006951BD">
        <w:rPr>
          <w:rFonts w:ascii="Garamond" w:hAnsi="Garamond"/>
          <w:sz w:val="24"/>
          <w:szCs w:val="24"/>
          <w:lang w:val="sq-AL"/>
        </w:rPr>
        <w:t xml:space="preserve"> në përputhje me legjislacionin në fuqi dhe ndjek realizimin e tyre.</w:t>
      </w:r>
    </w:p>
    <w:p w14:paraId="08F5EA4B" w14:textId="017157A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dhe ndjek deri në ekzekutim të gjitha çështjet gjyqësore me palë në gjykim AZHBR-në.</w:t>
      </w:r>
    </w:p>
    <w:p w14:paraId="5D29EB4E" w14:textId="743D410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trajnime.</w:t>
      </w:r>
    </w:p>
    <w:p w14:paraId="2C34ED2F" w14:textId="119BC96B"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w:t>
      </w:r>
      <w:r w:rsidR="0094789F">
        <w:rPr>
          <w:rFonts w:ascii="Garamond" w:hAnsi="Garamond"/>
          <w:sz w:val="24"/>
          <w:szCs w:val="24"/>
          <w:lang w:val="sq-AL"/>
        </w:rPr>
        <w:t>,</w:t>
      </w:r>
      <w:r w:rsidR="002270FF" w:rsidRPr="006951BD">
        <w:rPr>
          <w:rFonts w:ascii="Garamond" w:hAnsi="Garamond"/>
          <w:sz w:val="24"/>
          <w:szCs w:val="24"/>
          <w:lang w:val="sq-AL"/>
        </w:rPr>
        <w:t xml:space="preserve"> sipas udhëzimeve të eprorit.</w:t>
      </w:r>
    </w:p>
    <w:p w14:paraId="057BFE24" w14:textId="6D88E34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grupe pune.</w:t>
      </w:r>
    </w:p>
    <w:p w14:paraId="00D16B4C" w14:textId="62DE812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18.5 </w:t>
      </w:r>
      <w:r w:rsidR="007352DA">
        <w:rPr>
          <w:rFonts w:ascii="Garamond" w:hAnsi="Garamond"/>
          <w:sz w:val="24"/>
          <w:szCs w:val="24"/>
          <w:lang w:val="sq-AL"/>
        </w:rPr>
        <w:t>Sektori i Burimeve Njerëzore</w:t>
      </w:r>
    </w:p>
    <w:p w14:paraId="7D0DE945" w14:textId="0FF7597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18.5.1 </w:t>
      </w:r>
      <w:r w:rsidR="002270FF" w:rsidRPr="006951BD">
        <w:rPr>
          <w:rFonts w:ascii="Garamond" w:hAnsi="Garamond"/>
          <w:sz w:val="24"/>
          <w:szCs w:val="24"/>
          <w:lang w:val="sq-AL"/>
        </w:rPr>
        <w:t xml:space="preserve">Detyrat e </w:t>
      </w:r>
      <w:r w:rsidR="007352DA" w:rsidRPr="006951BD">
        <w:rPr>
          <w:rFonts w:ascii="Garamond" w:hAnsi="Garamond"/>
          <w:sz w:val="24"/>
          <w:szCs w:val="24"/>
          <w:lang w:val="sq-AL"/>
        </w:rPr>
        <w:t xml:space="preserve">përgjegjësit </w:t>
      </w:r>
      <w:r w:rsidR="002270FF" w:rsidRPr="006951BD">
        <w:rPr>
          <w:rFonts w:ascii="Garamond" w:hAnsi="Garamond"/>
          <w:sz w:val="24"/>
          <w:szCs w:val="24"/>
          <w:lang w:val="sq-AL"/>
        </w:rPr>
        <w:t>të Sektorit të Burimeve Njerëzore:</w:t>
      </w:r>
    </w:p>
    <w:p w14:paraId="19BAF1C8" w14:textId="3F943AB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përditësimin periodik të bazës së të dhënave për trajnimet e personelit.</w:t>
      </w:r>
    </w:p>
    <w:p w14:paraId="33DA5275" w14:textId="349D980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lejet vjetore të personelit.</w:t>
      </w:r>
    </w:p>
    <w:p w14:paraId="599A334F" w14:textId="1CDD658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Kompleton, ruan dhe mban dosjet e personelit.</w:t>
      </w:r>
    </w:p>
    <w:p w14:paraId="0BAF519E" w14:textId="6810ED0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Përgatit </w:t>
      </w:r>
      <w:proofErr w:type="spellStart"/>
      <w:r w:rsidR="002270FF" w:rsidRPr="006951BD">
        <w:rPr>
          <w:rFonts w:ascii="Garamond" w:hAnsi="Garamond"/>
          <w:sz w:val="24"/>
          <w:szCs w:val="24"/>
          <w:lang w:val="sq-AL"/>
        </w:rPr>
        <w:t>listëprezencat</w:t>
      </w:r>
      <w:proofErr w:type="spellEnd"/>
      <w:r w:rsidR="002270FF" w:rsidRPr="006951BD">
        <w:rPr>
          <w:rFonts w:ascii="Garamond" w:hAnsi="Garamond"/>
          <w:sz w:val="24"/>
          <w:szCs w:val="24"/>
          <w:lang w:val="sq-AL"/>
        </w:rPr>
        <w:t xml:space="preserve"> mujore dhe i dërgon ato në fu</w:t>
      </w:r>
      <w:r w:rsidR="00777BB1" w:rsidRPr="006951BD">
        <w:rPr>
          <w:rFonts w:ascii="Garamond" w:hAnsi="Garamond"/>
          <w:sz w:val="24"/>
          <w:szCs w:val="24"/>
          <w:lang w:val="sq-AL"/>
        </w:rPr>
        <w:t>nd të muajit te</w:t>
      </w:r>
      <w:r w:rsidR="002270FF" w:rsidRPr="006951BD">
        <w:rPr>
          <w:rFonts w:ascii="Garamond" w:hAnsi="Garamond"/>
          <w:sz w:val="24"/>
          <w:szCs w:val="24"/>
          <w:lang w:val="sq-AL"/>
        </w:rPr>
        <w:t xml:space="preserve"> Sektori i Financës.</w:t>
      </w:r>
    </w:p>
    <w:p w14:paraId="5FDACDCC" w14:textId="6138518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Llogarit vjetërsinë në punë të punonjësve.</w:t>
      </w:r>
    </w:p>
    <w:p w14:paraId="6815FC2D" w14:textId="42FFA17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Në bashkëpunim me drejtoritë e tjera, identifikon dhe koordinon nevojat e </w:t>
      </w:r>
      <w:r w:rsidR="0094789F" w:rsidRPr="006951BD">
        <w:rPr>
          <w:rFonts w:ascii="Garamond" w:hAnsi="Garamond"/>
          <w:sz w:val="24"/>
          <w:szCs w:val="24"/>
          <w:lang w:val="sq-AL"/>
        </w:rPr>
        <w:t xml:space="preserve">Agjencisë </w:t>
      </w:r>
      <w:r w:rsidR="002270FF" w:rsidRPr="006951BD">
        <w:rPr>
          <w:rFonts w:ascii="Garamond" w:hAnsi="Garamond"/>
          <w:sz w:val="24"/>
          <w:szCs w:val="24"/>
          <w:lang w:val="sq-AL"/>
        </w:rPr>
        <w:t>për staf të ri, duke u bazuar në Analizën e Ngarkesës së Punëve (ANP).</w:t>
      </w:r>
    </w:p>
    <w:p w14:paraId="49C262F7" w14:textId="1B1C264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 urdhra, njoftime dhe dokument</w:t>
      </w:r>
      <w:r w:rsidR="00777BB1" w:rsidRPr="006951BD">
        <w:rPr>
          <w:rFonts w:ascii="Garamond" w:hAnsi="Garamond"/>
          <w:sz w:val="24"/>
          <w:szCs w:val="24"/>
          <w:lang w:val="sq-AL"/>
        </w:rPr>
        <w:t>e</w:t>
      </w:r>
      <w:r w:rsidR="002270FF" w:rsidRPr="006951BD">
        <w:rPr>
          <w:rFonts w:ascii="Garamond" w:hAnsi="Garamond"/>
          <w:sz w:val="24"/>
          <w:szCs w:val="24"/>
          <w:lang w:val="sq-AL"/>
        </w:rPr>
        <w:t xml:space="preserve"> të tjera.</w:t>
      </w:r>
    </w:p>
    <w:p w14:paraId="415B83DC" w14:textId="69001F5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dhe koordinon procesin e njohjes së stafit të ri me praktikat e punës.</w:t>
      </w:r>
    </w:p>
    <w:p w14:paraId="6EDE5880" w14:textId="757FD80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dhe koordinon punën për vlerësimin e rezultateve në punë të stafit të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AZHBR-së.</w:t>
      </w:r>
    </w:p>
    <w:p w14:paraId="62F60E93" w14:textId="5BBB2EE3"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Mbikëqyr zbatimin e kodit të etikës nga stafi.</w:t>
      </w:r>
    </w:p>
    <w:p w14:paraId="149A02C9" w14:textId="2D04368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18.5.2 </w:t>
      </w:r>
      <w:r w:rsidR="002270FF" w:rsidRPr="006951BD">
        <w:rPr>
          <w:rFonts w:ascii="Garamond" w:hAnsi="Garamond"/>
          <w:sz w:val="24"/>
          <w:szCs w:val="24"/>
          <w:lang w:val="sq-AL"/>
        </w:rPr>
        <w:t xml:space="preserve">Detyrat e </w:t>
      </w:r>
      <w:r w:rsidR="007352DA" w:rsidRPr="006951BD">
        <w:rPr>
          <w:rFonts w:ascii="Garamond" w:hAnsi="Garamond"/>
          <w:sz w:val="24"/>
          <w:szCs w:val="24"/>
          <w:lang w:val="sq-AL"/>
        </w:rPr>
        <w:t xml:space="preserve">specialistit </w:t>
      </w:r>
      <w:r w:rsidR="002270FF" w:rsidRPr="006951BD">
        <w:rPr>
          <w:rFonts w:ascii="Garamond" w:hAnsi="Garamond"/>
          <w:sz w:val="24"/>
          <w:szCs w:val="24"/>
          <w:lang w:val="sq-AL"/>
        </w:rPr>
        <w:t>të Sektorit të Burimeve Njerëzore:</w:t>
      </w:r>
    </w:p>
    <w:p w14:paraId="73698347" w14:textId="70DBB68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Kryen përditësimin periodik të </w:t>
      </w:r>
      <w:proofErr w:type="spellStart"/>
      <w:r w:rsidR="002270FF" w:rsidRPr="006951BD">
        <w:rPr>
          <w:rFonts w:ascii="Garamond" w:hAnsi="Garamond"/>
          <w:sz w:val="24"/>
          <w:szCs w:val="24"/>
          <w:lang w:val="sq-AL"/>
        </w:rPr>
        <w:t>të</w:t>
      </w:r>
      <w:proofErr w:type="spellEnd"/>
      <w:r w:rsidR="002270FF" w:rsidRPr="006951BD">
        <w:rPr>
          <w:rFonts w:ascii="Garamond" w:hAnsi="Garamond"/>
          <w:sz w:val="24"/>
          <w:szCs w:val="24"/>
          <w:lang w:val="sq-AL"/>
        </w:rPr>
        <w:t xml:space="preserve"> dhënave të personelit, si dhe popullimin e HRMIS</w:t>
      </w:r>
      <w:r w:rsidR="007352DA">
        <w:rPr>
          <w:rFonts w:ascii="Garamond" w:hAnsi="Garamond"/>
          <w:sz w:val="24"/>
          <w:szCs w:val="24"/>
          <w:lang w:val="sq-AL"/>
        </w:rPr>
        <w:t>-së</w:t>
      </w:r>
      <w:r w:rsidR="002270FF" w:rsidRPr="006951BD">
        <w:rPr>
          <w:rFonts w:ascii="Garamond" w:hAnsi="Garamond"/>
          <w:sz w:val="24"/>
          <w:szCs w:val="24"/>
          <w:lang w:val="sq-AL"/>
        </w:rPr>
        <w:t>.</w:t>
      </w:r>
    </w:p>
    <w:p w14:paraId="31DE25B8" w14:textId="6154D8E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Përditëson dosjet e personelit.</w:t>
      </w:r>
    </w:p>
    <w:p w14:paraId="3259BF1D" w14:textId="0F11833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Regjistron dhe ndjek lejet vjetore të personelit.</w:t>
      </w:r>
    </w:p>
    <w:p w14:paraId="38058903" w14:textId="3254052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Mbledh të dhënat nga drejtoritë përkatëse dhe harton </w:t>
      </w:r>
      <w:proofErr w:type="spellStart"/>
      <w:r w:rsidR="002270FF" w:rsidRPr="006951BD">
        <w:rPr>
          <w:rFonts w:ascii="Garamond" w:hAnsi="Garamond"/>
          <w:sz w:val="24"/>
          <w:szCs w:val="24"/>
          <w:lang w:val="sq-AL"/>
        </w:rPr>
        <w:t>listëprezencën</w:t>
      </w:r>
      <w:proofErr w:type="spellEnd"/>
      <w:r w:rsidR="002270FF" w:rsidRPr="006951BD">
        <w:rPr>
          <w:rFonts w:ascii="Garamond" w:hAnsi="Garamond"/>
          <w:sz w:val="24"/>
          <w:szCs w:val="24"/>
          <w:lang w:val="sq-AL"/>
        </w:rPr>
        <w:t xml:space="preserve"> mujore të</w:t>
      </w:r>
      <w:r w:rsidR="000067A7" w:rsidRPr="006951BD">
        <w:rPr>
          <w:rFonts w:ascii="Garamond" w:hAnsi="Garamond"/>
          <w:sz w:val="24"/>
          <w:szCs w:val="24"/>
          <w:lang w:val="sq-AL"/>
        </w:rPr>
        <w:t xml:space="preserve"> </w:t>
      </w:r>
      <w:r w:rsidR="002270FF" w:rsidRPr="006951BD">
        <w:rPr>
          <w:rFonts w:ascii="Garamond" w:hAnsi="Garamond"/>
          <w:sz w:val="24"/>
          <w:szCs w:val="24"/>
          <w:lang w:val="sq-AL"/>
        </w:rPr>
        <w:t>AZHBR-së.</w:t>
      </w:r>
    </w:p>
    <w:p w14:paraId="47660AE3" w14:textId="681CAA9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Llogarit vjetërsinë në punë të punonjësve.</w:t>
      </w:r>
    </w:p>
    <w:p w14:paraId="30BC754A" w14:textId="2ECA849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Përditëson regjistrin e trajnimeve të stafit.</w:t>
      </w:r>
    </w:p>
    <w:p w14:paraId="48EC7505" w14:textId="4C31FAF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Përgatit/koncepton shkresa të ndryshme, urdhra, njoftime dhe dokument</w:t>
      </w:r>
      <w:r w:rsidR="00777BB1" w:rsidRPr="006951BD">
        <w:rPr>
          <w:rFonts w:ascii="Garamond" w:hAnsi="Garamond"/>
          <w:sz w:val="24"/>
          <w:szCs w:val="24"/>
          <w:lang w:val="sq-AL"/>
        </w:rPr>
        <w:t>e</w:t>
      </w:r>
      <w:r w:rsidR="002270FF" w:rsidRPr="006951BD">
        <w:rPr>
          <w:rFonts w:ascii="Garamond" w:hAnsi="Garamond"/>
          <w:sz w:val="24"/>
          <w:szCs w:val="24"/>
          <w:lang w:val="sq-AL"/>
        </w:rPr>
        <w:t xml:space="preserve"> të tjera.</w:t>
      </w:r>
    </w:p>
    <w:p w14:paraId="32521231" w14:textId="36B7726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Asiston në trajnime të ndryshme të organizuara për stafin e ri.</w:t>
      </w:r>
    </w:p>
    <w:p w14:paraId="11909F52" w14:textId="36ABF0B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Asiston në ndjekjen e procesit të punës për vlerësimin e rezultateve në punë të stafit të AZHBR-së.</w:t>
      </w:r>
    </w:p>
    <w:p w14:paraId="743CC522" w14:textId="7D3F8C6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Krijon dhe përditëson kartelat e mirëmbajtjes së automjeteve.</w:t>
      </w:r>
    </w:p>
    <w:p w14:paraId="5A6399F8" w14:textId="208ABF53"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Bën shpërndarjen e karburantit</w:t>
      </w:r>
      <w:r w:rsidR="0094789F">
        <w:rPr>
          <w:rFonts w:ascii="Garamond" w:hAnsi="Garamond"/>
          <w:sz w:val="24"/>
          <w:szCs w:val="24"/>
          <w:lang w:val="sq-AL"/>
        </w:rPr>
        <w:t>,</w:t>
      </w:r>
      <w:r w:rsidR="002270FF" w:rsidRPr="006951BD">
        <w:rPr>
          <w:rFonts w:ascii="Garamond" w:hAnsi="Garamond"/>
          <w:sz w:val="24"/>
          <w:szCs w:val="24"/>
          <w:lang w:val="sq-AL"/>
        </w:rPr>
        <w:t xml:space="preserve"> sipas urdhrave të punës.</w:t>
      </w:r>
    </w:p>
    <w:p w14:paraId="3A16993C" w14:textId="3920FD9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Bën mbylljen mujore të praktikave të shpërndarjes së karburantit.</w:t>
      </w:r>
    </w:p>
    <w:p w14:paraId="100159FB" w14:textId="41AD1B8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Siguron që automjetet janë në gjendje teknike/mekanike për përdorim.</w:t>
      </w:r>
    </w:p>
    <w:p w14:paraId="1EE5BB17" w14:textId="290651E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Kontrollon periodikisht gjendjen teknike të makinave.</w:t>
      </w:r>
    </w:p>
    <w:p w14:paraId="6E473114" w14:textId="727FE8EC"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Asiston në zgjidhjen e problemeve të ndryshme që kanë të bëjnë me mirëmbajtjen e ndërtesës së institucionit. </w:t>
      </w:r>
    </w:p>
    <w:p w14:paraId="3C32B04C" w14:textId="04076F5F"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18.5.3</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Detyrat kryesore të </w:t>
      </w:r>
      <w:r w:rsidR="007352DA" w:rsidRPr="006951BD">
        <w:rPr>
          <w:rFonts w:ascii="Garamond" w:hAnsi="Garamond"/>
          <w:sz w:val="24"/>
          <w:szCs w:val="24"/>
          <w:lang w:val="sq-AL"/>
        </w:rPr>
        <w:t xml:space="preserve">punonjëses </w:t>
      </w:r>
      <w:r w:rsidRPr="006951BD">
        <w:rPr>
          <w:rFonts w:ascii="Garamond" w:hAnsi="Garamond"/>
          <w:sz w:val="24"/>
          <w:szCs w:val="24"/>
          <w:lang w:val="sq-AL"/>
        </w:rPr>
        <w:t>së Pastrimit:</w:t>
      </w:r>
    </w:p>
    <w:p w14:paraId="7FA219F7" w14:textId="6BEBE59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Të pastrojë dhe </w:t>
      </w:r>
      <w:r w:rsidR="007352DA">
        <w:rPr>
          <w:rFonts w:ascii="Garamond" w:hAnsi="Garamond"/>
          <w:sz w:val="24"/>
          <w:szCs w:val="24"/>
          <w:lang w:val="sq-AL"/>
        </w:rPr>
        <w:t xml:space="preserve">të </w:t>
      </w:r>
      <w:r w:rsidR="002270FF" w:rsidRPr="006951BD">
        <w:rPr>
          <w:rFonts w:ascii="Garamond" w:hAnsi="Garamond"/>
          <w:sz w:val="24"/>
          <w:szCs w:val="24"/>
          <w:lang w:val="sq-AL"/>
        </w:rPr>
        <w:t>mirëmbajë nga ana higjienike sipërfaqen e zyrave, korridoreve, shkallëve të godinës që janë në administrim të AZHBR-së.</w:t>
      </w:r>
    </w:p>
    <w:p w14:paraId="08CB0814" w14:textId="51CEB8E0"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Të kryejë pastrimin me </w:t>
      </w:r>
      <w:r w:rsidR="00182BDA" w:rsidRPr="006951BD">
        <w:rPr>
          <w:rFonts w:ascii="Garamond" w:hAnsi="Garamond"/>
          <w:sz w:val="24"/>
          <w:szCs w:val="24"/>
          <w:lang w:val="sq-AL"/>
        </w:rPr>
        <w:t>detergjentet</w:t>
      </w:r>
      <w:r w:rsidR="002270FF" w:rsidRPr="006951BD">
        <w:rPr>
          <w:rFonts w:ascii="Garamond" w:hAnsi="Garamond"/>
          <w:sz w:val="24"/>
          <w:szCs w:val="24"/>
          <w:lang w:val="sq-AL"/>
        </w:rPr>
        <w:t xml:space="preserve"> e duhur.</w:t>
      </w:r>
    </w:p>
    <w:p w14:paraId="700197BE" w14:textId="1C6929C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Pastron tualetin, duke përfshirë këtu pastrimin e lavamanit, pasqyrës etj.</w:t>
      </w:r>
    </w:p>
    <w:p w14:paraId="082741DF" w14:textId="227C48EB"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FC0E81">
        <w:rPr>
          <w:rFonts w:ascii="Garamond" w:hAnsi="Garamond"/>
          <w:sz w:val="24"/>
          <w:szCs w:val="24"/>
          <w:lang w:val="sq-AL"/>
        </w:rPr>
        <w:t xml:space="preserve">U </w:t>
      </w:r>
      <w:r w:rsidR="002270FF" w:rsidRPr="006951BD">
        <w:rPr>
          <w:rFonts w:ascii="Garamond" w:hAnsi="Garamond"/>
          <w:sz w:val="24"/>
          <w:szCs w:val="24"/>
          <w:lang w:val="sq-AL"/>
        </w:rPr>
        <w:t>përgjigjet kërkesave shtesë të punonjësve për</w:t>
      </w:r>
      <w:r w:rsidR="006B3430" w:rsidRPr="006951BD">
        <w:rPr>
          <w:rFonts w:ascii="Garamond" w:hAnsi="Garamond"/>
          <w:sz w:val="24"/>
          <w:szCs w:val="24"/>
          <w:lang w:val="sq-AL"/>
        </w:rPr>
        <w:t xml:space="preserve"> </w:t>
      </w:r>
      <w:r w:rsidR="002270FF" w:rsidRPr="006951BD">
        <w:rPr>
          <w:rFonts w:ascii="Garamond" w:hAnsi="Garamond"/>
          <w:sz w:val="24"/>
          <w:szCs w:val="24"/>
          <w:lang w:val="sq-AL"/>
        </w:rPr>
        <w:t>sa i përket sektorit të pastrimit.</w:t>
      </w:r>
    </w:p>
    <w:p w14:paraId="6516C693" w14:textId="05633C4E"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Boshatis mbeturinat</w:t>
      </w:r>
      <w:r w:rsidR="006B3430" w:rsidRPr="006951BD">
        <w:rPr>
          <w:rFonts w:ascii="Garamond" w:hAnsi="Garamond"/>
          <w:sz w:val="24"/>
          <w:szCs w:val="24"/>
          <w:lang w:val="sq-AL"/>
        </w:rPr>
        <w:t>,</w:t>
      </w:r>
      <w:r w:rsidR="002270FF" w:rsidRPr="006951BD">
        <w:rPr>
          <w:rFonts w:ascii="Garamond" w:hAnsi="Garamond"/>
          <w:sz w:val="24"/>
          <w:szCs w:val="24"/>
          <w:lang w:val="sq-AL"/>
        </w:rPr>
        <w:t xml:space="preserve"> si dhe pastron mbajtësen e mbeturinave.</w:t>
      </w:r>
    </w:p>
    <w:p w14:paraId="35CCE8F1" w14:textId="20430F6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Mban të gjitha pajisjet e pastrimit dhe materialet në gjendje pune të sigurt dhe sanitare.</w:t>
      </w:r>
    </w:p>
    <w:p w14:paraId="111142D7" w14:textId="16EF88E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18.6 </w:t>
      </w:r>
      <w:r w:rsidR="002270FF" w:rsidRPr="006951BD">
        <w:rPr>
          <w:rFonts w:ascii="Garamond" w:hAnsi="Garamond"/>
          <w:sz w:val="24"/>
          <w:szCs w:val="24"/>
          <w:lang w:val="sq-AL"/>
        </w:rPr>
        <w:t>Sektori i Teknologjis</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s</w:t>
      </w:r>
      <w:r w:rsidR="002B58C1" w:rsidRPr="006951BD">
        <w:rPr>
          <w:rFonts w:ascii="Garamond" w:hAnsi="Garamond"/>
          <w:sz w:val="24"/>
          <w:szCs w:val="24"/>
          <w:lang w:val="sq-AL"/>
        </w:rPr>
        <w:t>ë</w:t>
      </w:r>
      <w:r w:rsidR="00BB79D7">
        <w:rPr>
          <w:rFonts w:ascii="Garamond" w:hAnsi="Garamond"/>
          <w:sz w:val="24"/>
          <w:szCs w:val="24"/>
          <w:lang w:val="sq-AL"/>
        </w:rPr>
        <w:t xml:space="preserve"> Informacionit</w:t>
      </w:r>
    </w:p>
    <w:p w14:paraId="5E3DEB0D" w14:textId="02F062FA"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18.6.1 </w:t>
      </w:r>
      <w:r w:rsidR="002270FF" w:rsidRPr="006951BD">
        <w:rPr>
          <w:rFonts w:ascii="Garamond" w:hAnsi="Garamond"/>
          <w:sz w:val="24"/>
          <w:szCs w:val="24"/>
          <w:lang w:val="sq-AL"/>
        </w:rPr>
        <w:t>Detyrat e përgjegjësit të Sektorit të Teknologjis</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s</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Informacionit:</w:t>
      </w:r>
    </w:p>
    <w:p w14:paraId="086F2D5D" w14:textId="0D4292E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Planifikon detyrat që do të kryhen në sektor përmes vendosjes së objektivave, strategjive, rezultateve të pritsh</w:t>
      </w:r>
      <w:r w:rsidR="00BB79D7">
        <w:rPr>
          <w:rFonts w:ascii="Garamond" w:hAnsi="Garamond"/>
          <w:sz w:val="24"/>
          <w:szCs w:val="24"/>
          <w:lang w:val="sq-AL"/>
        </w:rPr>
        <w:t>ëm</w:t>
      </w:r>
      <w:r w:rsidR="002270FF" w:rsidRPr="006951BD">
        <w:rPr>
          <w:rFonts w:ascii="Garamond" w:hAnsi="Garamond"/>
          <w:sz w:val="24"/>
          <w:szCs w:val="24"/>
          <w:lang w:val="sq-AL"/>
        </w:rPr>
        <w:t xml:space="preserve"> vjetor</w:t>
      </w:r>
      <w:r w:rsidR="00BB79D7">
        <w:rPr>
          <w:rFonts w:ascii="Garamond" w:hAnsi="Garamond"/>
          <w:sz w:val="24"/>
          <w:szCs w:val="24"/>
          <w:lang w:val="sq-AL"/>
        </w:rPr>
        <w:t>ë</w:t>
      </w:r>
      <w:r w:rsidR="002270FF" w:rsidRPr="006951BD">
        <w:rPr>
          <w:rFonts w:ascii="Garamond" w:hAnsi="Garamond"/>
          <w:sz w:val="24"/>
          <w:szCs w:val="24"/>
          <w:lang w:val="sq-AL"/>
        </w:rPr>
        <w:t xml:space="preserve"> dhe planifikimit mujor.</w:t>
      </w:r>
    </w:p>
    <w:p w14:paraId="2C2C01E2" w14:textId="109B7B32"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Monitoron performancën dhe ekzekutimin e detyrave me qëllim mirëfunksionimin e STI dhe zbatimit të planeve në mënyrën më efektive të mundshme.</w:t>
      </w:r>
    </w:p>
    <w:p w14:paraId="2F50FE50" w14:textId="69F1B3C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Parashikon nevojat e </w:t>
      </w:r>
      <w:r w:rsidR="0094789F" w:rsidRPr="006951BD">
        <w:rPr>
          <w:rFonts w:ascii="Garamond" w:hAnsi="Garamond"/>
          <w:sz w:val="24"/>
          <w:szCs w:val="24"/>
          <w:lang w:val="sq-AL"/>
        </w:rPr>
        <w:t xml:space="preserve">Agjencisë </w:t>
      </w:r>
      <w:r w:rsidR="002270FF" w:rsidRPr="006951BD">
        <w:rPr>
          <w:rFonts w:ascii="Garamond" w:hAnsi="Garamond"/>
          <w:sz w:val="24"/>
          <w:szCs w:val="24"/>
          <w:lang w:val="sq-AL"/>
        </w:rPr>
        <w:t>në fushën e TI</w:t>
      </w:r>
      <w:r w:rsidR="0099319A">
        <w:rPr>
          <w:rFonts w:ascii="Garamond" w:hAnsi="Garamond"/>
          <w:sz w:val="24"/>
          <w:szCs w:val="24"/>
          <w:lang w:val="sq-AL"/>
        </w:rPr>
        <w:t>-së</w:t>
      </w:r>
      <w:r w:rsidR="002270FF" w:rsidRPr="006951BD">
        <w:rPr>
          <w:rFonts w:ascii="Garamond" w:hAnsi="Garamond"/>
          <w:sz w:val="24"/>
          <w:szCs w:val="24"/>
          <w:lang w:val="sq-AL"/>
        </w:rPr>
        <w:t xml:space="preserve"> (pajisjeve elektronike, </w:t>
      </w:r>
      <w:proofErr w:type="spellStart"/>
      <w:r w:rsidR="002270FF" w:rsidRPr="006951BD">
        <w:rPr>
          <w:rFonts w:ascii="Garamond" w:hAnsi="Garamond"/>
          <w:i/>
          <w:sz w:val="24"/>
          <w:szCs w:val="24"/>
          <w:lang w:val="sq-AL"/>
        </w:rPr>
        <w:t>softwar</w:t>
      </w:r>
      <w:r w:rsidR="006B3430" w:rsidRPr="006951BD">
        <w:rPr>
          <w:rFonts w:ascii="Garamond" w:hAnsi="Garamond"/>
          <w:i/>
          <w:sz w:val="24"/>
          <w:szCs w:val="24"/>
          <w:lang w:val="sq-AL"/>
        </w:rPr>
        <w:t>e</w:t>
      </w:r>
      <w:proofErr w:type="spellEnd"/>
      <w:r w:rsidR="006B3430" w:rsidRPr="006951BD">
        <w:rPr>
          <w:rFonts w:ascii="Garamond" w:hAnsi="Garamond"/>
          <w:i/>
          <w:sz w:val="24"/>
          <w:szCs w:val="24"/>
          <w:lang w:val="sq-AL"/>
        </w:rPr>
        <w:t>-</w:t>
      </w:r>
      <w:r w:rsidR="002270FF" w:rsidRPr="006951BD">
        <w:rPr>
          <w:rFonts w:ascii="Garamond" w:hAnsi="Garamond"/>
          <w:sz w:val="24"/>
          <w:szCs w:val="24"/>
          <w:lang w:val="sq-AL"/>
        </w:rPr>
        <w:t>ve, procedurat, rregulloret, personelin e kualifikuar, trajnimet etj</w:t>
      </w:r>
      <w:r w:rsidR="00777BB1" w:rsidRPr="006951BD">
        <w:rPr>
          <w:rFonts w:ascii="Garamond" w:hAnsi="Garamond"/>
          <w:sz w:val="24"/>
          <w:szCs w:val="24"/>
          <w:lang w:val="sq-AL"/>
        </w:rPr>
        <w:t>.</w:t>
      </w:r>
      <w:r w:rsidR="002270FF" w:rsidRPr="006951BD">
        <w:rPr>
          <w:rFonts w:ascii="Garamond" w:hAnsi="Garamond"/>
          <w:sz w:val="24"/>
          <w:szCs w:val="24"/>
          <w:lang w:val="sq-AL"/>
        </w:rPr>
        <w:t>).</w:t>
      </w:r>
    </w:p>
    <w:p w14:paraId="51391A47" w14:textId="31418C3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komitete të ndryshme lidhur me TI</w:t>
      </w:r>
      <w:r w:rsidR="0099319A">
        <w:rPr>
          <w:rFonts w:ascii="Garamond" w:hAnsi="Garamond"/>
          <w:sz w:val="24"/>
          <w:szCs w:val="24"/>
          <w:lang w:val="sq-AL"/>
        </w:rPr>
        <w:t>-në</w:t>
      </w:r>
      <w:r w:rsidR="002270FF" w:rsidRPr="006951BD">
        <w:rPr>
          <w:rFonts w:ascii="Garamond" w:hAnsi="Garamond"/>
          <w:sz w:val="24"/>
          <w:szCs w:val="24"/>
          <w:lang w:val="sq-AL"/>
        </w:rPr>
        <w:t>, në varësi të nevojave të institucionit.</w:t>
      </w:r>
    </w:p>
    <w:p w14:paraId="16B2001E" w14:textId="6C5C8E6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Raporton tek eprori mbi punën e kryer, problemet/defektet e hasura gjatë punës në fushën e TI, si dhe nëse janë zgjidhur ose jo.</w:t>
      </w:r>
    </w:p>
    <w:p w14:paraId="45BB4F12" w14:textId="441C352F"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Vlerëson performancën e stafit të TI</w:t>
      </w:r>
      <w:r w:rsidR="0099319A">
        <w:rPr>
          <w:rFonts w:ascii="Garamond" w:hAnsi="Garamond"/>
          <w:sz w:val="24"/>
          <w:szCs w:val="24"/>
          <w:lang w:val="sq-AL"/>
        </w:rPr>
        <w:t>-së</w:t>
      </w:r>
      <w:r w:rsidR="002270FF" w:rsidRPr="006951BD">
        <w:rPr>
          <w:rFonts w:ascii="Garamond" w:hAnsi="Garamond"/>
          <w:sz w:val="24"/>
          <w:szCs w:val="24"/>
          <w:lang w:val="sq-AL"/>
        </w:rPr>
        <w:t xml:space="preserve"> dhe koordinon punën e specialistëve të TI</w:t>
      </w:r>
      <w:r w:rsidR="0099319A">
        <w:rPr>
          <w:rFonts w:ascii="Garamond" w:hAnsi="Garamond"/>
          <w:sz w:val="24"/>
          <w:szCs w:val="24"/>
          <w:lang w:val="sq-AL"/>
        </w:rPr>
        <w:t>-së</w:t>
      </w:r>
      <w:r w:rsidR="002270FF" w:rsidRPr="006951BD">
        <w:rPr>
          <w:rFonts w:ascii="Garamond" w:hAnsi="Garamond"/>
          <w:sz w:val="24"/>
          <w:szCs w:val="24"/>
          <w:lang w:val="sq-AL"/>
        </w:rPr>
        <w:t>.</w:t>
      </w:r>
    </w:p>
    <w:p w14:paraId="460F4566" w14:textId="0E6CCA47"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Përfaqëson institucionin në bashkëpunim me institucionet e tjera në fushën e TI</w:t>
      </w:r>
      <w:r w:rsidR="0099319A">
        <w:rPr>
          <w:rFonts w:ascii="Garamond" w:hAnsi="Garamond"/>
          <w:sz w:val="24"/>
          <w:szCs w:val="24"/>
          <w:lang w:val="sq-AL"/>
        </w:rPr>
        <w:t>-së</w:t>
      </w:r>
      <w:r w:rsidR="002270FF" w:rsidRPr="006951BD">
        <w:rPr>
          <w:rFonts w:ascii="Garamond" w:hAnsi="Garamond"/>
          <w:sz w:val="24"/>
          <w:szCs w:val="24"/>
          <w:lang w:val="sq-AL"/>
        </w:rPr>
        <w:t xml:space="preserve"> me miratimin e drejtorit të përgjithshëm të AZHBR-së.</w:t>
      </w:r>
    </w:p>
    <w:p w14:paraId="52E6310C" w14:textId="1983698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Ndihmon stafin e TI</w:t>
      </w:r>
      <w:r w:rsidR="0099319A">
        <w:rPr>
          <w:rFonts w:ascii="Garamond" w:hAnsi="Garamond"/>
          <w:sz w:val="24"/>
          <w:szCs w:val="24"/>
          <w:lang w:val="sq-AL"/>
        </w:rPr>
        <w:t>-së</w:t>
      </w:r>
      <w:r w:rsidR="002270FF" w:rsidRPr="006951BD">
        <w:rPr>
          <w:rFonts w:ascii="Garamond" w:hAnsi="Garamond"/>
          <w:sz w:val="24"/>
          <w:szCs w:val="24"/>
          <w:lang w:val="sq-AL"/>
        </w:rPr>
        <w:t xml:space="preserve"> në rast nevoje.</w:t>
      </w:r>
    </w:p>
    <w:p w14:paraId="63F46EC7" w14:textId="090B05D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Monitoron funksionimin e Sistemit të Menaxhimit të Informacionit dhe bazën e ruajtjes së të dhënave.</w:t>
      </w:r>
    </w:p>
    <w:p w14:paraId="334AA4D5" w14:textId="06EB904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 të kërkuara nga eprorët.</w:t>
      </w:r>
    </w:p>
    <w:p w14:paraId="51A23F5E" w14:textId="73F6FA85"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18.6.2 </w:t>
      </w:r>
      <w:r w:rsidR="002270FF" w:rsidRPr="006951BD">
        <w:rPr>
          <w:rFonts w:ascii="Garamond" w:hAnsi="Garamond"/>
          <w:sz w:val="24"/>
          <w:szCs w:val="24"/>
          <w:lang w:val="sq-AL"/>
        </w:rPr>
        <w:t xml:space="preserve">Detyrat e </w:t>
      </w:r>
      <w:r w:rsidR="0099319A" w:rsidRPr="006951BD">
        <w:rPr>
          <w:rFonts w:ascii="Garamond" w:hAnsi="Garamond"/>
          <w:sz w:val="24"/>
          <w:szCs w:val="24"/>
          <w:lang w:val="sq-AL"/>
        </w:rPr>
        <w:t xml:space="preserve">specialistit </w:t>
      </w:r>
      <w:r w:rsidR="002270FF" w:rsidRPr="006951BD">
        <w:rPr>
          <w:rFonts w:ascii="Garamond" w:hAnsi="Garamond"/>
          <w:sz w:val="24"/>
          <w:szCs w:val="24"/>
          <w:lang w:val="sq-AL"/>
        </w:rPr>
        <w:t>të Sektorit të Teknologjis</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s</w:t>
      </w:r>
      <w:r w:rsidR="002B58C1" w:rsidRPr="006951BD">
        <w:rPr>
          <w:rFonts w:ascii="Garamond" w:hAnsi="Garamond"/>
          <w:sz w:val="24"/>
          <w:szCs w:val="24"/>
          <w:lang w:val="sq-AL"/>
        </w:rPr>
        <w:t>ë</w:t>
      </w:r>
      <w:r w:rsidR="002270FF" w:rsidRPr="006951BD">
        <w:rPr>
          <w:rFonts w:ascii="Garamond" w:hAnsi="Garamond"/>
          <w:sz w:val="24"/>
          <w:szCs w:val="24"/>
          <w:lang w:val="sq-AL"/>
        </w:rPr>
        <w:t xml:space="preserve"> Informacionit:</w:t>
      </w:r>
    </w:p>
    <w:p w14:paraId="5865D7A2" w14:textId="55C02C98"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Mirëmban rrjetin kompjuterik të institucionit, kompjuter</w:t>
      </w:r>
      <w:r w:rsidR="00AF1EE4" w:rsidRPr="006951BD">
        <w:rPr>
          <w:rFonts w:ascii="Garamond" w:hAnsi="Garamond"/>
          <w:sz w:val="24"/>
          <w:szCs w:val="24"/>
          <w:lang w:val="sq-AL"/>
        </w:rPr>
        <w:t>ë</w:t>
      </w:r>
      <w:r w:rsidR="002270FF" w:rsidRPr="006951BD">
        <w:rPr>
          <w:rFonts w:ascii="Garamond" w:hAnsi="Garamond"/>
          <w:sz w:val="24"/>
          <w:szCs w:val="24"/>
          <w:lang w:val="sq-AL"/>
        </w:rPr>
        <w:t>, printer</w:t>
      </w:r>
      <w:r w:rsidR="00AF1EE4" w:rsidRPr="006951BD">
        <w:rPr>
          <w:rFonts w:ascii="Garamond" w:hAnsi="Garamond"/>
          <w:sz w:val="24"/>
          <w:szCs w:val="24"/>
          <w:lang w:val="sq-AL"/>
        </w:rPr>
        <w:t>ë</w:t>
      </w:r>
      <w:r w:rsidR="002270FF" w:rsidRPr="006951BD">
        <w:rPr>
          <w:rFonts w:ascii="Garamond" w:hAnsi="Garamond"/>
          <w:sz w:val="24"/>
          <w:szCs w:val="24"/>
          <w:lang w:val="sq-AL"/>
        </w:rPr>
        <w:t>, fotokopje, faqen zyrtare.</w:t>
      </w:r>
    </w:p>
    <w:p w14:paraId="560E3D90" w14:textId="08C86B14"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Siguron që çdo person është në </w:t>
      </w:r>
      <w:proofErr w:type="spellStart"/>
      <w:r w:rsidR="002270FF" w:rsidRPr="006951BD">
        <w:rPr>
          <w:rFonts w:ascii="Garamond" w:hAnsi="Garamond"/>
          <w:i/>
          <w:sz w:val="24"/>
          <w:szCs w:val="24"/>
          <w:lang w:val="sq-AL"/>
        </w:rPr>
        <w:t>domain</w:t>
      </w:r>
      <w:proofErr w:type="spellEnd"/>
      <w:r w:rsidR="002270FF" w:rsidRPr="006951BD">
        <w:rPr>
          <w:rFonts w:ascii="Garamond" w:hAnsi="Garamond"/>
          <w:sz w:val="24"/>
          <w:szCs w:val="24"/>
          <w:lang w:val="sq-AL"/>
        </w:rPr>
        <w:t>-in e AZHBR-së (azhbr.gov.al) dhe është pajisur me një llogari personale (</w:t>
      </w:r>
      <w:proofErr w:type="spellStart"/>
      <w:r w:rsidR="002270FF" w:rsidRPr="006951BD">
        <w:rPr>
          <w:rFonts w:ascii="Garamond" w:hAnsi="Garamond"/>
          <w:i/>
          <w:sz w:val="24"/>
          <w:szCs w:val="24"/>
          <w:lang w:val="sq-AL"/>
        </w:rPr>
        <w:t>username</w:t>
      </w:r>
      <w:proofErr w:type="spellEnd"/>
      <w:r w:rsidR="002270FF" w:rsidRPr="006951BD">
        <w:rPr>
          <w:rFonts w:ascii="Garamond" w:hAnsi="Garamond"/>
          <w:sz w:val="24"/>
          <w:szCs w:val="24"/>
          <w:lang w:val="sq-AL"/>
        </w:rPr>
        <w:t xml:space="preserve"> dhe fjalëkalim).</w:t>
      </w:r>
    </w:p>
    <w:p w14:paraId="7B5CA3BC" w14:textId="0BC093B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 xml:space="preserve">Ofron </w:t>
      </w:r>
      <w:proofErr w:type="spellStart"/>
      <w:r w:rsidR="002270FF" w:rsidRPr="006951BD">
        <w:rPr>
          <w:rFonts w:ascii="Garamond" w:hAnsi="Garamond"/>
          <w:sz w:val="24"/>
          <w:szCs w:val="24"/>
          <w:lang w:val="sq-AL"/>
        </w:rPr>
        <w:t>suport</w:t>
      </w:r>
      <w:proofErr w:type="spellEnd"/>
      <w:r w:rsidR="002270FF" w:rsidRPr="006951BD">
        <w:rPr>
          <w:rFonts w:ascii="Garamond" w:hAnsi="Garamond"/>
          <w:sz w:val="24"/>
          <w:szCs w:val="24"/>
          <w:lang w:val="sq-AL"/>
        </w:rPr>
        <w:t xml:space="preserve"> për rrjetin kompjuterik dhe pajisjet në rastet kur ka nevojë në institucion.</w:t>
      </w:r>
    </w:p>
    <w:p w14:paraId="2C026F1D" w14:textId="4036679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Merr pjesë në komisionet e ndryshme lidhur me TI</w:t>
      </w:r>
      <w:r w:rsidR="006B3430" w:rsidRPr="006951BD">
        <w:rPr>
          <w:rFonts w:ascii="Garamond" w:hAnsi="Garamond"/>
          <w:sz w:val="24"/>
          <w:szCs w:val="24"/>
          <w:lang w:val="sq-AL"/>
        </w:rPr>
        <w:t>-të</w:t>
      </w:r>
      <w:r w:rsidR="002270FF" w:rsidRPr="006951BD">
        <w:rPr>
          <w:rFonts w:ascii="Garamond" w:hAnsi="Garamond"/>
          <w:sz w:val="24"/>
          <w:szCs w:val="24"/>
          <w:lang w:val="sq-AL"/>
        </w:rPr>
        <w:t xml:space="preserve"> për të cilat ka nevojë institucioni.</w:t>
      </w:r>
    </w:p>
    <w:p w14:paraId="746D8346" w14:textId="61890236"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Kryen detyra të tjera të kërkuara nga eprorët.</w:t>
      </w:r>
    </w:p>
    <w:p w14:paraId="2852092B" w14:textId="77777777" w:rsidR="002270FF" w:rsidRPr="006951BD" w:rsidRDefault="002270FF" w:rsidP="0051130F">
      <w:pPr>
        <w:spacing w:after="0" w:line="240" w:lineRule="auto"/>
        <w:ind w:firstLine="284"/>
        <w:jc w:val="both"/>
        <w:rPr>
          <w:rFonts w:ascii="Garamond" w:hAnsi="Garamond"/>
          <w:sz w:val="24"/>
          <w:szCs w:val="24"/>
          <w:lang w:val="sq-AL"/>
        </w:rPr>
      </w:pPr>
    </w:p>
    <w:p w14:paraId="6E369075" w14:textId="77777777" w:rsidR="002270FF" w:rsidRPr="006951BD" w:rsidRDefault="002270FF" w:rsidP="000E4660">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Neni 19</w:t>
      </w:r>
    </w:p>
    <w:p w14:paraId="3E50D08A" w14:textId="77777777" w:rsidR="002270FF" w:rsidRPr="006951BD" w:rsidRDefault="002270FF" w:rsidP="000E4660">
      <w:pPr>
        <w:spacing w:after="0" w:line="240" w:lineRule="auto"/>
        <w:ind w:firstLine="284"/>
        <w:jc w:val="center"/>
        <w:rPr>
          <w:rFonts w:ascii="Garamond" w:hAnsi="Garamond"/>
          <w:sz w:val="24"/>
          <w:szCs w:val="24"/>
          <w:lang w:val="sq-AL"/>
        </w:rPr>
      </w:pPr>
      <w:r w:rsidRPr="006951BD">
        <w:rPr>
          <w:rFonts w:ascii="Garamond" w:hAnsi="Garamond"/>
          <w:b/>
          <w:sz w:val="24"/>
          <w:szCs w:val="24"/>
          <w:lang w:val="sq-AL"/>
        </w:rPr>
        <w:t>Protokolli</w:t>
      </w:r>
    </w:p>
    <w:p w14:paraId="3D5D17AC" w14:textId="3C0256A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19.1 Detyrat kryesore:</w:t>
      </w:r>
    </w:p>
    <w:p w14:paraId="3761FDA6" w14:textId="7FCDCFC9"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Mbulon shërbimet e protokollit dhe korrespondencës zyrtare, duke u kujdesur për administrimin e tyre</w:t>
      </w:r>
      <w:r w:rsidR="0019327C">
        <w:rPr>
          <w:rFonts w:ascii="Garamond" w:hAnsi="Garamond"/>
          <w:sz w:val="24"/>
          <w:szCs w:val="24"/>
          <w:lang w:val="sq-AL"/>
        </w:rPr>
        <w:t>,</w:t>
      </w:r>
      <w:r w:rsidR="002270FF" w:rsidRPr="006951BD">
        <w:rPr>
          <w:rFonts w:ascii="Garamond" w:hAnsi="Garamond"/>
          <w:sz w:val="24"/>
          <w:szCs w:val="24"/>
          <w:lang w:val="sq-AL"/>
        </w:rPr>
        <w:t xml:space="preserve"> në përputhje me </w:t>
      </w:r>
      <w:r w:rsidR="00AF1EE4" w:rsidRPr="006951BD">
        <w:rPr>
          <w:rFonts w:ascii="Garamond" w:hAnsi="Garamond"/>
          <w:sz w:val="24"/>
          <w:szCs w:val="24"/>
          <w:lang w:val="sq-AL"/>
        </w:rPr>
        <w:t>l</w:t>
      </w:r>
      <w:r w:rsidR="002270FF" w:rsidRPr="006951BD">
        <w:rPr>
          <w:rFonts w:ascii="Garamond" w:hAnsi="Garamond"/>
          <w:sz w:val="24"/>
          <w:szCs w:val="24"/>
          <w:lang w:val="sq-AL"/>
        </w:rPr>
        <w:t xml:space="preserve">igjin nr. 8503, datë 30.6.1999, “Për të drejtën e informimit mbi </w:t>
      </w:r>
      <w:r w:rsidR="006B3430" w:rsidRPr="006951BD">
        <w:rPr>
          <w:rFonts w:ascii="Garamond" w:hAnsi="Garamond"/>
          <w:sz w:val="24"/>
          <w:szCs w:val="24"/>
          <w:lang w:val="sq-AL"/>
        </w:rPr>
        <w:t>dokumentet</w:t>
      </w:r>
      <w:r w:rsidR="002270FF" w:rsidRPr="006951BD">
        <w:rPr>
          <w:rFonts w:ascii="Garamond" w:hAnsi="Garamond"/>
          <w:sz w:val="24"/>
          <w:szCs w:val="24"/>
          <w:lang w:val="sq-AL"/>
        </w:rPr>
        <w:t xml:space="preserve"> zyrtare” dhe </w:t>
      </w:r>
      <w:r w:rsidR="00AF1EE4" w:rsidRPr="006951BD">
        <w:rPr>
          <w:rFonts w:ascii="Garamond" w:hAnsi="Garamond"/>
          <w:sz w:val="24"/>
          <w:szCs w:val="24"/>
          <w:lang w:val="sq-AL"/>
        </w:rPr>
        <w:t>l</w:t>
      </w:r>
      <w:r w:rsidR="002270FF" w:rsidRPr="006951BD">
        <w:rPr>
          <w:rFonts w:ascii="Garamond" w:hAnsi="Garamond"/>
          <w:sz w:val="24"/>
          <w:szCs w:val="24"/>
          <w:lang w:val="sq-AL"/>
        </w:rPr>
        <w:t>igjin nr. 9154, datë 6.11.2003, “Për arkivat”.</w:t>
      </w:r>
    </w:p>
    <w:p w14:paraId="454C8CD1" w14:textId="230FDF8B"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Nëpunësi përgjegjës i Protokoll-Arkiv</w:t>
      </w:r>
      <w:r w:rsidR="00AF1EE4" w:rsidRPr="006951BD">
        <w:rPr>
          <w:rFonts w:ascii="Garamond" w:hAnsi="Garamond"/>
          <w:sz w:val="24"/>
          <w:szCs w:val="24"/>
          <w:lang w:val="sq-AL"/>
        </w:rPr>
        <w:t>it</w:t>
      </w:r>
      <w:r w:rsidR="002270FF" w:rsidRPr="006951BD">
        <w:rPr>
          <w:rFonts w:ascii="Garamond" w:hAnsi="Garamond"/>
          <w:sz w:val="24"/>
          <w:szCs w:val="24"/>
          <w:lang w:val="sq-AL"/>
        </w:rPr>
        <w:t xml:space="preserve"> në institucion regjistron nr. hyrës të protokollit të institucionit dhe datën mbi kartelën shoqëruese të çdo praktike/kërkese/aplikim apo korrespondencë, sipas formatit TIP, pjesë integrale e këtij udhëzimi.</w:t>
      </w:r>
    </w:p>
    <w:p w14:paraId="24C2FAA8" w14:textId="084B1611"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Pas protokollimit praktika i përcillet drejtorit të përgjithshëm.</w:t>
      </w:r>
    </w:p>
    <w:p w14:paraId="6716B281" w14:textId="1420DA7D" w:rsidR="002270FF" w:rsidRPr="006951BD" w:rsidRDefault="000E4660"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2270FF" w:rsidRPr="006951BD">
        <w:rPr>
          <w:rFonts w:ascii="Garamond" w:hAnsi="Garamond"/>
          <w:sz w:val="24"/>
          <w:szCs w:val="24"/>
          <w:lang w:val="sq-AL"/>
        </w:rPr>
        <w:t>Nëpunësi përgjegjës i Protokoll-Arkiv</w:t>
      </w:r>
      <w:r w:rsidR="00AF1EE4" w:rsidRPr="006951BD">
        <w:rPr>
          <w:rFonts w:ascii="Garamond" w:hAnsi="Garamond"/>
          <w:sz w:val="24"/>
          <w:szCs w:val="24"/>
          <w:lang w:val="sq-AL"/>
        </w:rPr>
        <w:t>it</w:t>
      </w:r>
      <w:r w:rsidR="002270FF" w:rsidRPr="006951BD">
        <w:rPr>
          <w:rFonts w:ascii="Garamond" w:hAnsi="Garamond"/>
          <w:sz w:val="24"/>
          <w:szCs w:val="24"/>
          <w:lang w:val="sq-AL"/>
        </w:rPr>
        <w:t xml:space="preserve"> pasqyron në Librin e Brendshëm të shpërndarjes, emrin e personit përgjegjës të cilit i ka kaluar praktika nga titullari i AZHBR-së, duke ia përcjellë praktikën për trajtim brenda ditës, kundrejt firmës dhe datës së marrjes në dorëzim të praktikës dokumentuar në Librin e Dorëzimit të shkresave qarkulluese.</w:t>
      </w:r>
    </w:p>
    <w:p w14:paraId="6CCAF6E5" w14:textId="77777777" w:rsidR="002270FF" w:rsidRPr="006951BD" w:rsidRDefault="002270FF" w:rsidP="0051130F">
      <w:pPr>
        <w:spacing w:after="0" w:line="240" w:lineRule="auto"/>
        <w:ind w:firstLine="284"/>
        <w:jc w:val="both"/>
        <w:rPr>
          <w:rFonts w:ascii="Garamond" w:hAnsi="Garamond"/>
          <w:sz w:val="24"/>
          <w:szCs w:val="24"/>
          <w:lang w:val="sq-AL"/>
        </w:rPr>
      </w:pPr>
    </w:p>
    <w:p w14:paraId="416EAEF2" w14:textId="77777777" w:rsidR="002270FF" w:rsidRPr="006951BD" w:rsidRDefault="002270FF" w:rsidP="000E4660">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Neni 20</w:t>
      </w:r>
    </w:p>
    <w:p w14:paraId="4E3A4837" w14:textId="77777777" w:rsidR="002270FF" w:rsidRPr="006951BD" w:rsidRDefault="002270FF" w:rsidP="000E4660">
      <w:pPr>
        <w:spacing w:after="0" w:line="240" w:lineRule="auto"/>
        <w:ind w:firstLine="284"/>
        <w:jc w:val="center"/>
        <w:rPr>
          <w:rFonts w:ascii="Garamond" w:hAnsi="Garamond"/>
          <w:sz w:val="24"/>
          <w:szCs w:val="24"/>
          <w:lang w:val="sq-AL"/>
        </w:rPr>
      </w:pPr>
      <w:proofErr w:type="spellStart"/>
      <w:r w:rsidRPr="006951BD">
        <w:rPr>
          <w:rFonts w:ascii="Garamond" w:hAnsi="Garamond"/>
          <w:b/>
          <w:sz w:val="24"/>
          <w:szCs w:val="24"/>
          <w:lang w:val="sq-AL"/>
        </w:rPr>
        <w:t>Agropika</w:t>
      </w:r>
      <w:proofErr w:type="spellEnd"/>
    </w:p>
    <w:p w14:paraId="2CF138B4" w14:textId="77777777" w:rsidR="002270FF" w:rsidRPr="006951BD" w:rsidRDefault="002270FF" w:rsidP="0051130F">
      <w:pPr>
        <w:spacing w:after="0" w:line="240" w:lineRule="auto"/>
        <w:ind w:firstLine="284"/>
        <w:jc w:val="both"/>
        <w:rPr>
          <w:rFonts w:ascii="Garamond" w:hAnsi="Garamond"/>
          <w:sz w:val="24"/>
          <w:szCs w:val="24"/>
          <w:lang w:val="sq-AL"/>
        </w:rPr>
      </w:pPr>
    </w:p>
    <w:p w14:paraId="3D19193F" w14:textId="1A3CAABD"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Ofrimi i shërbimeve unike për fermerët, si njësi</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e drejtpërdrejtë e ofrimit të shërbimeve për fermerët në </w:t>
      </w:r>
      <w:proofErr w:type="spellStart"/>
      <w:r w:rsidRPr="006951BD">
        <w:rPr>
          <w:rFonts w:ascii="Garamond" w:hAnsi="Garamond"/>
          <w:sz w:val="24"/>
          <w:szCs w:val="24"/>
          <w:lang w:val="sq-AL"/>
        </w:rPr>
        <w:t>Agropikë</w:t>
      </w:r>
      <w:proofErr w:type="spellEnd"/>
      <w:r w:rsidRPr="006951BD">
        <w:rPr>
          <w:rFonts w:ascii="Garamond" w:hAnsi="Garamond"/>
          <w:sz w:val="24"/>
          <w:szCs w:val="24"/>
          <w:lang w:val="sq-AL"/>
        </w:rPr>
        <w:t>, nga AZHBR</w:t>
      </w:r>
      <w:r w:rsidR="00CD7CDB" w:rsidRPr="006951BD">
        <w:rPr>
          <w:rFonts w:ascii="Garamond" w:hAnsi="Garamond"/>
          <w:sz w:val="24"/>
          <w:szCs w:val="24"/>
          <w:lang w:val="sq-AL"/>
        </w:rPr>
        <w:t>-ja</w:t>
      </w:r>
      <w:r w:rsidRPr="006951BD">
        <w:rPr>
          <w:rFonts w:ascii="Garamond" w:hAnsi="Garamond"/>
          <w:sz w:val="24"/>
          <w:szCs w:val="24"/>
          <w:lang w:val="sq-AL"/>
        </w:rPr>
        <w:t>. Zbatimi i politikave integruese evropiane me programe të zhvillimit bujqësor dhe rural, me qëllim realizimin e objektivave strategjik</w:t>
      </w:r>
      <w:r w:rsidR="00821C3D">
        <w:rPr>
          <w:rFonts w:ascii="Garamond" w:hAnsi="Garamond"/>
          <w:sz w:val="24"/>
          <w:szCs w:val="24"/>
          <w:lang w:val="sq-AL"/>
        </w:rPr>
        <w:t xml:space="preserve">ë </w:t>
      </w:r>
      <w:r w:rsidRPr="006951BD">
        <w:rPr>
          <w:rFonts w:ascii="Garamond" w:hAnsi="Garamond"/>
          <w:sz w:val="24"/>
          <w:szCs w:val="24"/>
          <w:lang w:val="sq-AL"/>
        </w:rPr>
        <w:t xml:space="preserve">për arritjen e standardeve evropiane në mbështetje të financimit të fermerëve dhe subjekteve </w:t>
      </w:r>
      <w:proofErr w:type="spellStart"/>
      <w:r w:rsidRPr="006951BD">
        <w:rPr>
          <w:rFonts w:ascii="Garamond" w:hAnsi="Garamond"/>
          <w:sz w:val="24"/>
          <w:szCs w:val="24"/>
          <w:lang w:val="sq-AL"/>
        </w:rPr>
        <w:t>agropërpunuese</w:t>
      </w:r>
      <w:proofErr w:type="spellEnd"/>
      <w:r w:rsidRPr="006951BD">
        <w:rPr>
          <w:rFonts w:ascii="Garamond" w:hAnsi="Garamond"/>
          <w:sz w:val="24"/>
          <w:szCs w:val="24"/>
          <w:lang w:val="sq-AL"/>
        </w:rPr>
        <w:t>, në përputhje me legjislacionin në fuqi për bujqësinë dhe zhvillimin rural, menaxhimin financiar dhe kontrollin, standardet profesionale e tekniko-financiare kombëtare dhe ato të BE-së.</w:t>
      </w:r>
    </w:p>
    <w:p w14:paraId="1E73B1D2" w14:textId="2771BFD3" w:rsidR="00B91C5D" w:rsidRPr="006951BD" w:rsidRDefault="002270FF" w:rsidP="00B91C5D">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20.1 Detyrat kryesore të </w:t>
      </w:r>
      <w:r w:rsidR="00821C3D" w:rsidRPr="000A3650">
        <w:rPr>
          <w:rFonts w:ascii="Garamond" w:hAnsi="Garamond"/>
          <w:sz w:val="24"/>
          <w:szCs w:val="24"/>
          <w:lang w:val="sq-AL"/>
        </w:rPr>
        <w:t xml:space="preserve">specialistit </w:t>
      </w:r>
      <w:proofErr w:type="spellStart"/>
      <w:r w:rsidRPr="000A3650">
        <w:rPr>
          <w:rFonts w:ascii="Garamond" w:hAnsi="Garamond"/>
          <w:sz w:val="24"/>
          <w:szCs w:val="24"/>
          <w:lang w:val="sq-AL"/>
        </w:rPr>
        <w:t>Info</w:t>
      </w:r>
      <w:proofErr w:type="spellEnd"/>
      <w:r w:rsidRPr="000A3650">
        <w:rPr>
          <w:rFonts w:ascii="Garamond" w:hAnsi="Garamond"/>
          <w:sz w:val="24"/>
          <w:szCs w:val="24"/>
          <w:lang w:val="sq-AL"/>
        </w:rPr>
        <w:t>-Aplikim:</w:t>
      </w:r>
    </w:p>
    <w:p w14:paraId="20850549" w14:textId="2FAA857D" w:rsidR="00025619" w:rsidRPr="006951BD" w:rsidRDefault="00A516AF" w:rsidP="0002561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bookmarkStart w:id="0" w:name="_GoBack"/>
      <w:bookmarkEnd w:id="0"/>
      <w:r w:rsidR="00B91C5D" w:rsidRPr="006951BD">
        <w:rPr>
          <w:rFonts w:ascii="Garamond" w:hAnsi="Garamond"/>
          <w:sz w:val="24"/>
          <w:szCs w:val="24"/>
          <w:lang w:val="sq-AL"/>
        </w:rPr>
        <w:t>Jep informacion dhe promovon programet e skemave mbështetëse kombëtare për bujqësinë dhe</w:t>
      </w:r>
      <w:r w:rsidR="00025619" w:rsidRPr="006951BD">
        <w:rPr>
          <w:rFonts w:ascii="Garamond" w:hAnsi="Garamond"/>
          <w:sz w:val="24"/>
          <w:szCs w:val="24"/>
          <w:lang w:val="sq-AL"/>
        </w:rPr>
        <w:t xml:space="preserve"> </w:t>
      </w:r>
      <w:r w:rsidR="00B91C5D" w:rsidRPr="006951BD">
        <w:rPr>
          <w:rFonts w:ascii="Garamond" w:hAnsi="Garamond"/>
          <w:sz w:val="24"/>
          <w:szCs w:val="24"/>
          <w:lang w:val="sq-AL"/>
        </w:rPr>
        <w:t>zhvillimin rural.</w:t>
      </w:r>
    </w:p>
    <w:p w14:paraId="2FDF39BB" w14:textId="3767659E" w:rsidR="00DB5F21" w:rsidRPr="006951BD" w:rsidRDefault="00025619" w:rsidP="00025619">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Jep informacion dhe promovon programet e skemave mbështetëse kombëtare për bujqësinë dhe zhvillimin rural.</w:t>
      </w:r>
    </w:p>
    <w:p w14:paraId="21B69680" w14:textId="2A8643B2"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Jep informacion dhe promovon programet e skemave mbështetëse për bujqësinë dhe zhvillimin rural të financuar nga Bashkimi Evropian (IPARD II), si dhe donatorë të tjerë.</w:t>
      </w:r>
    </w:p>
    <w:p w14:paraId="74B85EA0" w14:textId="05CF05BC"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 xml:space="preserve">Jep informacion mbi </w:t>
      </w:r>
      <w:r w:rsidR="00927AF0" w:rsidRPr="006951BD">
        <w:rPr>
          <w:rFonts w:ascii="Garamond" w:hAnsi="Garamond"/>
          <w:sz w:val="24"/>
          <w:szCs w:val="24"/>
          <w:lang w:val="sq-AL"/>
        </w:rPr>
        <w:t xml:space="preserve">fondet e garancisë </w:t>
      </w:r>
      <w:r w:rsidR="00DB5F21" w:rsidRPr="006951BD">
        <w:rPr>
          <w:rFonts w:ascii="Garamond" w:hAnsi="Garamond"/>
          <w:sz w:val="24"/>
          <w:szCs w:val="24"/>
          <w:lang w:val="sq-AL"/>
        </w:rPr>
        <w:t>dhe lehtësirat financiare që ofrojnë tregjet bankare dhe financiare për fermerët.</w:t>
      </w:r>
    </w:p>
    <w:p w14:paraId="60130DD2" w14:textId="576F51A0"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Jep informacion mbi sektorin bujqësor dhe blegtoral.</w:t>
      </w:r>
    </w:p>
    <w:p w14:paraId="56060821" w14:textId="34150A06"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Jep informacion mbi tregjet bujqësore dhe blegtorale.</w:t>
      </w:r>
    </w:p>
    <w:p w14:paraId="4072C7D5" w14:textId="46D57D70"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Jep informacion mbi legjislacionin për bujqësinë, veterinarinë dhe sigurinë ushqimore.</w:t>
      </w:r>
    </w:p>
    <w:p w14:paraId="0E691B29" w14:textId="721BBC02"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Kryen regjistrimin e të dhënave të fermës bujqësore dhe blegtorale</w:t>
      </w:r>
      <w:r w:rsidR="00927AF0">
        <w:rPr>
          <w:rFonts w:ascii="Garamond" w:hAnsi="Garamond"/>
          <w:sz w:val="24"/>
          <w:szCs w:val="24"/>
          <w:lang w:val="sq-AL"/>
        </w:rPr>
        <w:t>,</w:t>
      </w:r>
      <w:r w:rsidR="00DB5F21" w:rsidRPr="006951BD">
        <w:rPr>
          <w:rFonts w:ascii="Garamond" w:hAnsi="Garamond"/>
          <w:sz w:val="24"/>
          <w:szCs w:val="24"/>
          <w:lang w:val="sq-AL"/>
        </w:rPr>
        <w:t xml:space="preserve"> sipas përcaktimit të ligjit për hyrjen e të dhënave në regjistrat përkatës, kur ato të jenë në funksion.</w:t>
      </w:r>
    </w:p>
    <w:p w14:paraId="7143B322" w14:textId="5ED1F390"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Ofron asistencë teknike për aplikim për skemat kombëtare dhe IPARD II.</w:t>
      </w:r>
    </w:p>
    <w:p w14:paraId="4D3C04E1" w14:textId="3A702DCB"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 xml:space="preserve">Bën pranimin e aplikimeve për </w:t>
      </w:r>
      <w:r w:rsidR="00CD7CDB" w:rsidRPr="006951BD">
        <w:rPr>
          <w:rFonts w:ascii="Garamond" w:hAnsi="Garamond"/>
          <w:sz w:val="24"/>
          <w:szCs w:val="24"/>
          <w:lang w:val="sq-AL"/>
        </w:rPr>
        <w:t>mbështetjen</w:t>
      </w:r>
      <w:r w:rsidR="00DB5F21" w:rsidRPr="006951BD">
        <w:rPr>
          <w:rFonts w:ascii="Garamond" w:hAnsi="Garamond"/>
          <w:sz w:val="24"/>
          <w:szCs w:val="24"/>
          <w:lang w:val="sq-AL"/>
        </w:rPr>
        <w:t xml:space="preserve"> financiare nga fondet e skemave kombëtare.</w:t>
      </w:r>
    </w:p>
    <w:p w14:paraId="12940A60" w14:textId="52EAFF1E" w:rsidR="00DB5F21" w:rsidRPr="006951BD" w:rsidRDefault="00203CA6" w:rsidP="00DB5F21">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Bashkëpunon me zyrat shtetërore, bashkitë, bankat, donatorët apo grupet e fermerëve ose shoqatave për ofrimin e shërbimeve.</w:t>
      </w:r>
    </w:p>
    <w:p w14:paraId="061DE52F" w14:textId="3B5830EE" w:rsidR="00E143C8" w:rsidRPr="006951BD" w:rsidRDefault="00203CA6" w:rsidP="00FC4267">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 </w:t>
      </w:r>
      <w:r w:rsidR="00DB5F21" w:rsidRPr="006951BD">
        <w:rPr>
          <w:rFonts w:ascii="Garamond" w:hAnsi="Garamond"/>
          <w:sz w:val="24"/>
          <w:szCs w:val="24"/>
          <w:lang w:val="sq-AL"/>
        </w:rPr>
        <w:t>Raporton periodikisht në AZHBR, qendër.</w:t>
      </w:r>
    </w:p>
    <w:p w14:paraId="1BEBD04D" w14:textId="77777777" w:rsidR="00E143C8" w:rsidRPr="006951BD" w:rsidRDefault="00E143C8" w:rsidP="00B91C5D">
      <w:pPr>
        <w:spacing w:after="0" w:line="240" w:lineRule="auto"/>
        <w:ind w:firstLine="284"/>
        <w:jc w:val="both"/>
        <w:rPr>
          <w:rFonts w:ascii="Garamond" w:hAnsi="Garamond"/>
          <w:sz w:val="24"/>
          <w:szCs w:val="24"/>
          <w:lang w:val="sq-AL"/>
        </w:rPr>
      </w:pPr>
    </w:p>
    <w:p w14:paraId="2E5FCC25" w14:textId="43EDFC10" w:rsidR="002270FF" w:rsidRPr="006951BD" w:rsidRDefault="002270FF" w:rsidP="00E143C8">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KREU V</w:t>
      </w:r>
    </w:p>
    <w:p w14:paraId="2C276389" w14:textId="39E0361E" w:rsidR="002270FF" w:rsidRPr="006951BD" w:rsidRDefault="002270FF" w:rsidP="00E143C8">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FUNKSIONIMI I ADMINISTRATËS SË AZHBR-</w:t>
      </w:r>
      <w:r w:rsidR="0073659A" w:rsidRPr="006951BD">
        <w:rPr>
          <w:rFonts w:ascii="Garamond" w:hAnsi="Garamond"/>
          <w:sz w:val="24"/>
          <w:szCs w:val="24"/>
          <w:lang w:val="sq-AL"/>
        </w:rPr>
        <w:t>së</w:t>
      </w:r>
    </w:p>
    <w:p w14:paraId="7E224C2B" w14:textId="77777777" w:rsidR="002270FF" w:rsidRPr="006951BD" w:rsidRDefault="002270FF" w:rsidP="00E143C8">
      <w:pPr>
        <w:spacing w:after="0" w:line="240" w:lineRule="auto"/>
        <w:ind w:firstLine="284"/>
        <w:jc w:val="center"/>
        <w:rPr>
          <w:rFonts w:ascii="Garamond" w:hAnsi="Garamond"/>
          <w:sz w:val="24"/>
          <w:szCs w:val="24"/>
          <w:lang w:val="sq-AL"/>
        </w:rPr>
      </w:pPr>
    </w:p>
    <w:p w14:paraId="04D0FFD1" w14:textId="77777777" w:rsidR="002270FF" w:rsidRPr="006951BD" w:rsidRDefault="002270FF" w:rsidP="00E143C8">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Neni 21</w:t>
      </w:r>
    </w:p>
    <w:p w14:paraId="60F2A182" w14:textId="77777777" w:rsidR="002270FF" w:rsidRPr="006951BD" w:rsidRDefault="002270FF" w:rsidP="00E143C8">
      <w:pPr>
        <w:spacing w:after="0" w:line="240" w:lineRule="auto"/>
        <w:ind w:firstLine="284"/>
        <w:jc w:val="center"/>
        <w:rPr>
          <w:rFonts w:ascii="Garamond" w:hAnsi="Garamond"/>
          <w:b/>
          <w:sz w:val="24"/>
          <w:szCs w:val="24"/>
          <w:lang w:val="sq-AL"/>
        </w:rPr>
      </w:pPr>
      <w:r w:rsidRPr="006951BD">
        <w:rPr>
          <w:rFonts w:ascii="Garamond" w:hAnsi="Garamond"/>
          <w:b/>
          <w:sz w:val="24"/>
          <w:szCs w:val="24"/>
          <w:lang w:val="sq-AL"/>
        </w:rPr>
        <w:t>Disiplina formale dhe administrative</w:t>
      </w:r>
    </w:p>
    <w:p w14:paraId="572AD4FD" w14:textId="77777777" w:rsidR="002270FF" w:rsidRPr="006951BD" w:rsidRDefault="002270FF" w:rsidP="0051130F">
      <w:pPr>
        <w:spacing w:after="0" w:line="240" w:lineRule="auto"/>
        <w:ind w:firstLine="284"/>
        <w:jc w:val="both"/>
        <w:rPr>
          <w:rFonts w:ascii="Garamond" w:hAnsi="Garamond"/>
          <w:sz w:val="24"/>
          <w:szCs w:val="24"/>
          <w:lang w:val="sq-AL"/>
        </w:rPr>
      </w:pPr>
    </w:p>
    <w:p w14:paraId="2139C2CE" w14:textId="10FC0B75"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w:t>
      </w:r>
      <w:r w:rsidR="000067A7" w:rsidRPr="006951BD">
        <w:rPr>
          <w:rFonts w:ascii="Garamond" w:hAnsi="Garamond"/>
          <w:sz w:val="24"/>
          <w:szCs w:val="24"/>
          <w:lang w:val="sq-AL"/>
        </w:rPr>
        <w:t xml:space="preserve"> </w:t>
      </w:r>
      <w:r w:rsidRPr="006951BD">
        <w:rPr>
          <w:rFonts w:ascii="Garamond" w:hAnsi="Garamond"/>
          <w:sz w:val="24"/>
          <w:szCs w:val="24"/>
          <w:lang w:val="sq-AL"/>
        </w:rPr>
        <w:t>Orari</w:t>
      </w:r>
      <w:r w:rsidR="000067A7" w:rsidRPr="006951BD">
        <w:rPr>
          <w:rFonts w:ascii="Garamond" w:hAnsi="Garamond"/>
          <w:sz w:val="24"/>
          <w:szCs w:val="24"/>
          <w:lang w:val="sq-AL"/>
        </w:rPr>
        <w:t xml:space="preserve"> </w:t>
      </w:r>
      <w:r w:rsidRPr="006951BD">
        <w:rPr>
          <w:rFonts w:ascii="Garamond" w:hAnsi="Garamond"/>
          <w:sz w:val="24"/>
          <w:szCs w:val="24"/>
          <w:lang w:val="sq-AL"/>
        </w:rPr>
        <w:t>zyrtar i</w:t>
      </w:r>
      <w:r w:rsidR="000067A7" w:rsidRPr="006951BD">
        <w:rPr>
          <w:rFonts w:ascii="Garamond" w:hAnsi="Garamond"/>
          <w:sz w:val="24"/>
          <w:szCs w:val="24"/>
          <w:lang w:val="sq-AL"/>
        </w:rPr>
        <w:t xml:space="preserve"> </w:t>
      </w:r>
      <w:r w:rsidRPr="006951BD">
        <w:rPr>
          <w:rFonts w:ascii="Garamond" w:hAnsi="Garamond"/>
          <w:sz w:val="24"/>
          <w:szCs w:val="24"/>
          <w:lang w:val="sq-AL"/>
        </w:rPr>
        <w:t>punës</w:t>
      </w:r>
      <w:r w:rsidR="000067A7" w:rsidRPr="006951BD">
        <w:rPr>
          <w:rFonts w:ascii="Garamond" w:hAnsi="Garamond"/>
          <w:sz w:val="24"/>
          <w:szCs w:val="24"/>
          <w:lang w:val="sq-AL"/>
        </w:rPr>
        <w:t xml:space="preserve"> </w:t>
      </w:r>
      <w:r w:rsidRPr="006951BD">
        <w:rPr>
          <w:rFonts w:ascii="Garamond" w:hAnsi="Garamond"/>
          <w:sz w:val="24"/>
          <w:szCs w:val="24"/>
          <w:lang w:val="sq-AL"/>
        </w:rPr>
        <w:t>së</w:t>
      </w:r>
      <w:r w:rsidR="000067A7" w:rsidRPr="006951BD">
        <w:rPr>
          <w:rFonts w:ascii="Garamond" w:hAnsi="Garamond"/>
          <w:sz w:val="24"/>
          <w:szCs w:val="24"/>
          <w:lang w:val="sq-AL"/>
        </w:rPr>
        <w:t xml:space="preserve"> </w:t>
      </w:r>
      <w:r w:rsidRPr="006951BD">
        <w:rPr>
          <w:rFonts w:ascii="Garamond" w:hAnsi="Garamond"/>
          <w:sz w:val="24"/>
          <w:szCs w:val="24"/>
          <w:lang w:val="sq-AL"/>
        </w:rPr>
        <w:t>administratës</w:t>
      </w:r>
      <w:r w:rsidR="000067A7" w:rsidRPr="006951BD">
        <w:rPr>
          <w:rFonts w:ascii="Garamond" w:hAnsi="Garamond"/>
          <w:sz w:val="24"/>
          <w:szCs w:val="24"/>
          <w:lang w:val="sq-AL"/>
        </w:rPr>
        <w:t xml:space="preserve"> </w:t>
      </w:r>
      <w:r w:rsidRPr="006951BD">
        <w:rPr>
          <w:rFonts w:ascii="Garamond" w:hAnsi="Garamond"/>
          <w:sz w:val="24"/>
          <w:szCs w:val="24"/>
          <w:lang w:val="sq-AL"/>
        </w:rPr>
        <w:t>së</w:t>
      </w:r>
      <w:r w:rsidR="000067A7" w:rsidRPr="006951BD">
        <w:rPr>
          <w:rFonts w:ascii="Garamond" w:hAnsi="Garamond"/>
          <w:sz w:val="24"/>
          <w:szCs w:val="24"/>
          <w:lang w:val="sq-AL"/>
        </w:rPr>
        <w:t xml:space="preserve"> </w:t>
      </w:r>
      <w:r w:rsidRPr="006951BD">
        <w:rPr>
          <w:rFonts w:ascii="Garamond" w:hAnsi="Garamond"/>
          <w:sz w:val="24"/>
          <w:szCs w:val="24"/>
          <w:lang w:val="sq-AL"/>
        </w:rPr>
        <w:t>AZHBR-së është ora 08:00</w:t>
      </w:r>
      <w:r w:rsidR="00CD7CDB" w:rsidRPr="006951BD">
        <w:rPr>
          <w:rFonts w:ascii="Garamond" w:hAnsi="Garamond"/>
          <w:sz w:val="24"/>
          <w:szCs w:val="24"/>
          <w:lang w:val="sq-AL"/>
        </w:rPr>
        <w:t>–</w:t>
      </w:r>
      <w:r w:rsidRPr="006951BD">
        <w:rPr>
          <w:rFonts w:ascii="Garamond" w:hAnsi="Garamond"/>
          <w:sz w:val="24"/>
          <w:szCs w:val="24"/>
          <w:lang w:val="sq-AL"/>
        </w:rPr>
        <w:t>16:30, nga e hëna në të enjte, ndërsa për ditën e premte është ora 08:00</w:t>
      </w:r>
      <w:r w:rsidR="00CD7CDB" w:rsidRPr="006951BD">
        <w:rPr>
          <w:rFonts w:ascii="Garamond" w:hAnsi="Garamond"/>
          <w:sz w:val="24"/>
          <w:szCs w:val="24"/>
          <w:lang w:val="sq-AL"/>
        </w:rPr>
        <w:t>–</w:t>
      </w:r>
      <w:r w:rsidRPr="006951BD">
        <w:rPr>
          <w:rFonts w:ascii="Garamond" w:hAnsi="Garamond"/>
          <w:sz w:val="24"/>
          <w:szCs w:val="24"/>
          <w:lang w:val="sq-AL"/>
        </w:rPr>
        <w:t>14:00, për nëpunësit/punonjësit e</w:t>
      </w:r>
      <w:r w:rsidR="000067A7" w:rsidRPr="006951BD">
        <w:rPr>
          <w:rFonts w:ascii="Garamond" w:hAnsi="Garamond"/>
          <w:sz w:val="24"/>
          <w:szCs w:val="24"/>
          <w:lang w:val="sq-AL"/>
        </w:rPr>
        <w:t xml:space="preserve"> </w:t>
      </w:r>
      <w:r w:rsidRPr="006951BD">
        <w:rPr>
          <w:rFonts w:ascii="Garamond" w:hAnsi="Garamond"/>
          <w:sz w:val="24"/>
          <w:szCs w:val="24"/>
          <w:lang w:val="sq-AL"/>
        </w:rPr>
        <w:t>administratës.</w:t>
      </w:r>
    </w:p>
    <w:p w14:paraId="3FF32AF5" w14:textId="2D17EA26"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21.2</w:t>
      </w:r>
      <w:r w:rsidR="000067A7" w:rsidRPr="006951BD">
        <w:rPr>
          <w:rFonts w:ascii="Garamond" w:hAnsi="Garamond"/>
          <w:sz w:val="24"/>
          <w:szCs w:val="24"/>
          <w:lang w:val="sq-AL"/>
        </w:rPr>
        <w:t xml:space="preserve"> </w:t>
      </w:r>
      <w:r w:rsidRPr="006951BD">
        <w:rPr>
          <w:rFonts w:ascii="Garamond" w:hAnsi="Garamond"/>
          <w:sz w:val="24"/>
          <w:szCs w:val="24"/>
          <w:lang w:val="sq-AL"/>
        </w:rPr>
        <w:t>Gjatë orarit zyr</w:t>
      </w:r>
      <w:r w:rsidR="00CD7CDB" w:rsidRPr="006951BD">
        <w:rPr>
          <w:rFonts w:ascii="Garamond" w:hAnsi="Garamond"/>
          <w:sz w:val="24"/>
          <w:szCs w:val="24"/>
          <w:lang w:val="sq-AL"/>
        </w:rPr>
        <w:t>tar nëpunësi është i detyruar t</w:t>
      </w:r>
      <w:r w:rsidRPr="006951BD">
        <w:rPr>
          <w:rFonts w:ascii="Garamond" w:hAnsi="Garamond"/>
          <w:sz w:val="24"/>
          <w:szCs w:val="24"/>
          <w:lang w:val="sq-AL"/>
        </w:rPr>
        <w:t>a shfrytëzojë kohën vetëm për qëllime pune dhe detyrat e tij funksionale.</w:t>
      </w:r>
    </w:p>
    <w:p w14:paraId="6EC3D5D6" w14:textId="4FB84AF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21.3</w:t>
      </w:r>
      <w:r w:rsidR="000067A7" w:rsidRPr="006951BD">
        <w:rPr>
          <w:rFonts w:ascii="Garamond" w:hAnsi="Garamond"/>
          <w:sz w:val="24"/>
          <w:szCs w:val="24"/>
          <w:lang w:val="sq-AL"/>
        </w:rPr>
        <w:t xml:space="preserve"> </w:t>
      </w:r>
      <w:r w:rsidRPr="006951BD">
        <w:rPr>
          <w:rFonts w:ascii="Garamond" w:hAnsi="Garamond"/>
          <w:sz w:val="24"/>
          <w:szCs w:val="24"/>
          <w:lang w:val="sq-AL"/>
        </w:rPr>
        <w:t>Gjatë orarit zyrtar të punës, nëpunësi mund të largohet për arsye pune, shëndetësore ose arsye të tjera të justifikueshme, me autorizim</w:t>
      </w:r>
      <w:r w:rsidR="0084190A" w:rsidRPr="006951BD">
        <w:rPr>
          <w:rFonts w:ascii="Garamond" w:hAnsi="Garamond"/>
          <w:sz w:val="24"/>
          <w:szCs w:val="24"/>
          <w:lang w:val="sq-AL"/>
        </w:rPr>
        <w:t>,</w:t>
      </w:r>
      <w:r w:rsidRPr="006951BD">
        <w:rPr>
          <w:rFonts w:ascii="Garamond" w:hAnsi="Garamond"/>
          <w:sz w:val="24"/>
          <w:szCs w:val="24"/>
          <w:lang w:val="sq-AL"/>
        </w:rPr>
        <w:t xml:space="preserve"> por jo më shumë se 2 (dy) orë, pas miratimit</w:t>
      </w:r>
      <w:r w:rsidR="000067A7" w:rsidRPr="006951BD">
        <w:rPr>
          <w:rFonts w:ascii="Garamond" w:hAnsi="Garamond"/>
          <w:sz w:val="24"/>
          <w:szCs w:val="24"/>
          <w:lang w:val="sq-AL"/>
        </w:rPr>
        <w:t xml:space="preserve"> </w:t>
      </w:r>
      <w:r w:rsidRPr="006951BD">
        <w:rPr>
          <w:rFonts w:ascii="Garamond" w:hAnsi="Garamond"/>
          <w:sz w:val="24"/>
          <w:szCs w:val="24"/>
          <w:lang w:val="sq-AL"/>
        </w:rPr>
        <w:t>paraprak nga eprori direkt dhe njoftohet Sektori i Burimeve Njerëzore.</w:t>
      </w:r>
    </w:p>
    <w:p w14:paraId="69EF74F7" w14:textId="08EF3E5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21.4</w:t>
      </w:r>
      <w:r w:rsidR="000067A7" w:rsidRPr="006951BD">
        <w:rPr>
          <w:rFonts w:ascii="Garamond" w:hAnsi="Garamond"/>
          <w:sz w:val="24"/>
          <w:szCs w:val="24"/>
          <w:lang w:val="sq-AL"/>
        </w:rPr>
        <w:t xml:space="preserve"> </w:t>
      </w:r>
      <w:r w:rsidRPr="006951BD">
        <w:rPr>
          <w:rFonts w:ascii="Garamond" w:hAnsi="Garamond"/>
          <w:sz w:val="24"/>
          <w:szCs w:val="24"/>
          <w:lang w:val="sq-AL"/>
        </w:rPr>
        <w:t>Drejtorët e drejtorive për lëvizjen e tyre jashtë AZHBR-së, duhet të njoftojnë me shkrim drejtorin e përgjithshëm.</w:t>
      </w:r>
    </w:p>
    <w:p w14:paraId="68B361AB" w14:textId="781D8BE7" w:rsidR="002270FF" w:rsidRPr="006951BD" w:rsidRDefault="002270FF" w:rsidP="00622BD5">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21.5</w:t>
      </w:r>
      <w:r w:rsidR="000067A7" w:rsidRPr="006951BD">
        <w:rPr>
          <w:rFonts w:ascii="Garamond" w:hAnsi="Garamond"/>
          <w:sz w:val="24"/>
          <w:szCs w:val="24"/>
          <w:lang w:val="sq-AL"/>
        </w:rPr>
        <w:t xml:space="preserve"> </w:t>
      </w:r>
      <w:r w:rsidRPr="006951BD">
        <w:rPr>
          <w:rFonts w:ascii="Garamond" w:hAnsi="Garamond"/>
          <w:sz w:val="24"/>
          <w:szCs w:val="24"/>
          <w:lang w:val="sq-AL"/>
        </w:rPr>
        <w:t>Hyrja dhe</w:t>
      </w:r>
      <w:r w:rsidR="000067A7" w:rsidRPr="006951BD">
        <w:rPr>
          <w:rFonts w:ascii="Garamond" w:hAnsi="Garamond"/>
          <w:sz w:val="24"/>
          <w:szCs w:val="24"/>
          <w:lang w:val="sq-AL"/>
        </w:rPr>
        <w:t xml:space="preserve"> </w:t>
      </w:r>
      <w:r w:rsidRPr="006951BD">
        <w:rPr>
          <w:rFonts w:ascii="Garamond" w:hAnsi="Garamond"/>
          <w:sz w:val="24"/>
          <w:szCs w:val="24"/>
          <w:lang w:val="sq-AL"/>
        </w:rPr>
        <w:t>dalja</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nëpunësve</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administratës</w:t>
      </w:r>
      <w:r w:rsidR="000067A7" w:rsidRPr="006951BD">
        <w:rPr>
          <w:rFonts w:ascii="Garamond" w:hAnsi="Garamond"/>
          <w:sz w:val="24"/>
          <w:szCs w:val="24"/>
          <w:lang w:val="sq-AL"/>
        </w:rPr>
        <w:t xml:space="preserve"> </w:t>
      </w:r>
      <w:r w:rsidRPr="006951BD">
        <w:rPr>
          <w:rFonts w:ascii="Garamond" w:hAnsi="Garamond"/>
          <w:sz w:val="24"/>
          <w:szCs w:val="24"/>
          <w:lang w:val="sq-AL"/>
        </w:rPr>
        <w:t>në</w:t>
      </w:r>
      <w:r w:rsidR="000067A7" w:rsidRPr="006951BD">
        <w:rPr>
          <w:rFonts w:ascii="Garamond" w:hAnsi="Garamond"/>
          <w:sz w:val="24"/>
          <w:szCs w:val="24"/>
          <w:lang w:val="sq-AL"/>
        </w:rPr>
        <w:t xml:space="preserve"> </w:t>
      </w:r>
      <w:r w:rsidRPr="006951BD">
        <w:rPr>
          <w:rFonts w:ascii="Garamond" w:hAnsi="Garamond"/>
          <w:sz w:val="24"/>
          <w:szCs w:val="24"/>
          <w:lang w:val="sq-AL"/>
        </w:rPr>
        <w:t>AZHBR, gjithashtu</w:t>
      </w:r>
      <w:r w:rsidR="0058083C" w:rsidRPr="006951BD">
        <w:rPr>
          <w:rFonts w:ascii="Garamond" w:hAnsi="Garamond"/>
          <w:sz w:val="24"/>
          <w:szCs w:val="24"/>
          <w:lang w:val="sq-AL"/>
        </w:rPr>
        <w:t>,</w:t>
      </w:r>
      <w:r w:rsidRPr="006951BD">
        <w:rPr>
          <w:rFonts w:ascii="Garamond" w:hAnsi="Garamond"/>
          <w:sz w:val="24"/>
          <w:szCs w:val="24"/>
          <w:lang w:val="sq-AL"/>
        </w:rPr>
        <w:t xml:space="preserve"> gjatë orarit zyrtar të</w:t>
      </w:r>
      <w:r w:rsidR="00622BD5" w:rsidRPr="006951BD">
        <w:rPr>
          <w:rFonts w:ascii="Garamond" w:hAnsi="Garamond"/>
          <w:sz w:val="24"/>
          <w:szCs w:val="24"/>
          <w:lang w:val="sq-AL"/>
        </w:rPr>
        <w:t xml:space="preserve"> </w:t>
      </w:r>
      <w:r w:rsidRPr="006951BD">
        <w:rPr>
          <w:rFonts w:ascii="Garamond" w:hAnsi="Garamond"/>
          <w:sz w:val="24"/>
          <w:szCs w:val="24"/>
          <w:lang w:val="sq-AL"/>
        </w:rPr>
        <w:t>punës evidentohet nga punonjësi i informacionit në regjistrin e hyrje</w:t>
      </w:r>
      <w:r w:rsidR="0058083C" w:rsidRPr="006951BD">
        <w:rPr>
          <w:rFonts w:ascii="Garamond" w:hAnsi="Garamond"/>
          <w:sz w:val="24"/>
          <w:szCs w:val="24"/>
          <w:lang w:val="sq-AL"/>
        </w:rPr>
        <w:t>-</w:t>
      </w:r>
      <w:r w:rsidRPr="006951BD">
        <w:rPr>
          <w:rFonts w:ascii="Garamond" w:hAnsi="Garamond"/>
          <w:sz w:val="24"/>
          <w:szCs w:val="24"/>
          <w:lang w:val="sq-AL"/>
        </w:rPr>
        <w:t>daljeve.</w:t>
      </w:r>
    </w:p>
    <w:p w14:paraId="44B6D395" w14:textId="2BD9A725"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21.6</w:t>
      </w:r>
      <w:r w:rsidR="000067A7" w:rsidRPr="006951BD">
        <w:rPr>
          <w:rFonts w:ascii="Garamond" w:hAnsi="Garamond"/>
          <w:sz w:val="24"/>
          <w:szCs w:val="24"/>
          <w:lang w:val="sq-AL"/>
        </w:rPr>
        <w:t xml:space="preserve"> </w:t>
      </w:r>
      <w:r w:rsidRPr="006951BD">
        <w:rPr>
          <w:rFonts w:ascii="Garamond" w:hAnsi="Garamond"/>
          <w:sz w:val="24"/>
          <w:szCs w:val="24"/>
          <w:lang w:val="sq-AL"/>
        </w:rPr>
        <w:t>Punonjësi i informacionit nuk do të lejojë hyrjen e vizitorëve në rast se nuk është marrë</w:t>
      </w:r>
      <w:r w:rsidR="000067A7" w:rsidRPr="006951BD">
        <w:rPr>
          <w:rFonts w:ascii="Garamond" w:hAnsi="Garamond"/>
          <w:sz w:val="24"/>
          <w:szCs w:val="24"/>
          <w:lang w:val="sq-AL"/>
        </w:rPr>
        <w:t xml:space="preserve"> </w:t>
      </w:r>
      <w:r w:rsidRPr="006951BD">
        <w:rPr>
          <w:rFonts w:ascii="Garamond" w:hAnsi="Garamond"/>
          <w:sz w:val="24"/>
          <w:szCs w:val="24"/>
          <w:lang w:val="sq-AL"/>
        </w:rPr>
        <w:t>paraprakisht konfirmimi nga nëpunësi përkatës pritës.</w:t>
      </w:r>
    </w:p>
    <w:p w14:paraId="0AF9D442" w14:textId="2C1CE9DA" w:rsidR="002270FF" w:rsidRPr="006951BD" w:rsidRDefault="002270FF" w:rsidP="00622BD5">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21.7</w:t>
      </w:r>
      <w:r w:rsidR="000067A7" w:rsidRPr="006951BD">
        <w:rPr>
          <w:rFonts w:ascii="Garamond" w:hAnsi="Garamond"/>
          <w:sz w:val="24"/>
          <w:szCs w:val="24"/>
          <w:lang w:val="sq-AL"/>
        </w:rPr>
        <w:t xml:space="preserve"> </w:t>
      </w:r>
      <w:r w:rsidRPr="006951BD">
        <w:rPr>
          <w:rFonts w:ascii="Garamond" w:hAnsi="Garamond"/>
          <w:sz w:val="24"/>
          <w:szCs w:val="24"/>
          <w:lang w:val="sq-AL"/>
        </w:rPr>
        <w:t>Në</w:t>
      </w:r>
      <w:r w:rsidR="000067A7" w:rsidRPr="006951BD">
        <w:rPr>
          <w:rFonts w:ascii="Garamond" w:hAnsi="Garamond"/>
          <w:sz w:val="24"/>
          <w:szCs w:val="24"/>
          <w:lang w:val="sq-AL"/>
        </w:rPr>
        <w:t xml:space="preserve"> </w:t>
      </w:r>
      <w:r w:rsidRPr="006951BD">
        <w:rPr>
          <w:rFonts w:ascii="Garamond" w:hAnsi="Garamond"/>
          <w:sz w:val="24"/>
          <w:szCs w:val="24"/>
          <w:lang w:val="sq-AL"/>
        </w:rPr>
        <w:t>rastin</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humbjes</w:t>
      </w:r>
      <w:r w:rsidR="000067A7" w:rsidRPr="006951BD">
        <w:rPr>
          <w:rFonts w:ascii="Garamond" w:hAnsi="Garamond"/>
          <w:sz w:val="24"/>
          <w:szCs w:val="24"/>
          <w:lang w:val="sq-AL"/>
        </w:rPr>
        <w:t xml:space="preserve"> </w:t>
      </w:r>
      <w:r w:rsidRPr="006951BD">
        <w:rPr>
          <w:rFonts w:ascii="Garamond" w:hAnsi="Garamond"/>
          <w:sz w:val="24"/>
          <w:szCs w:val="24"/>
          <w:lang w:val="sq-AL"/>
        </w:rPr>
        <w:t>së</w:t>
      </w:r>
      <w:r w:rsidR="000067A7" w:rsidRPr="006951BD">
        <w:rPr>
          <w:rFonts w:ascii="Garamond" w:hAnsi="Garamond"/>
          <w:sz w:val="24"/>
          <w:szCs w:val="24"/>
          <w:lang w:val="sq-AL"/>
        </w:rPr>
        <w:t xml:space="preserve"> </w:t>
      </w:r>
      <w:r w:rsidRPr="006951BD">
        <w:rPr>
          <w:rFonts w:ascii="Garamond" w:hAnsi="Garamond"/>
          <w:sz w:val="24"/>
          <w:szCs w:val="24"/>
          <w:lang w:val="sq-AL"/>
        </w:rPr>
        <w:t>kartës</w:t>
      </w:r>
      <w:r w:rsidR="000067A7" w:rsidRPr="006951BD">
        <w:rPr>
          <w:rFonts w:ascii="Garamond" w:hAnsi="Garamond"/>
          <w:sz w:val="24"/>
          <w:szCs w:val="24"/>
          <w:lang w:val="sq-AL"/>
        </w:rPr>
        <w:t xml:space="preserve"> </w:t>
      </w:r>
      <w:r w:rsidRPr="006951BD">
        <w:rPr>
          <w:rFonts w:ascii="Garamond" w:hAnsi="Garamond"/>
          <w:sz w:val="24"/>
          <w:szCs w:val="24"/>
          <w:lang w:val="sq-AL"/>
        </w:rPr>
        <w:t>ma</w:t>
      </w:r>
      <w:r w:rsidR="006173C1" w:rsidRPr="006951BD">
        <w:rPr>
          <w:rFonts w:ascii="Garamond" w:hAnsi="Garamond"/>
          <w:sz w:val="24"/>
          <w:szCs w:val="24"/>
          <w:lang w:val="sq-AL"/>
        </w:rPr>
        <w:t>gn</w:t>
      </w:r>
      <w:r w:rsidRPr="006951BD">
        <w:rPr>
          <w:rFonts w:ascii="Garamond" w:hAnsi="Garamond"/>
          <w:sz w:val="24"/>
          <w:szCs w:val="24"/>
          <w:lang w:val="sq-AL"/>
        </w:rPr>
        <w:t>etike, nëpunësi</w:t>
      </w:r>
      <w:r w:rsidR="000067A7" w:rsidRPr="006951BD">
        <w:rPr>
          <w:rFonts w:ascii="Garamond" w:hAnsi="Garamond"/>
          <w:sz w:val="24"/>
          <w:szCs w:val="24"/>
          <w:lang w:val="sq-AL"/>
        </w:rPr>
        <w:t xml:space="preserve"> </w:t>
      </w:r>
      <w:r w:rsidRPr="006951BD">
        <w:rPr>
          <w:rFonts w:ascii="Garamond" w:hAnsi="Garamond"/>
          <w:sz w:val="24"/>
          <w:szCs w:val="24"/>
          <w:lang w:val="sq-AL"/>
        </w:rPr>
        <w:t>njofton</w:t>
      </w:r>
      <w:r w:rsidR="000067A7" w:rsidRPr="006951BD">
        <w:rPr>
          <w:rFonts w:ascii="Garamond" w:hAnsi="Garamond"/>
          <w:sz w:val="24"/>
          <w:szCs w:val="24"/>
          <w:lang w:val="sq-AL"/>
        </w:rPr>
        <w:t xml:space="preserve"> </w:t>
      </w:r>
      <w:r w:rsidRPr="006951BD">
        <w:rPr>
          <w:rFonts w:ascii="Garamond" w:hAnsi="Garamond"/>
          <w:sz w:val="24"/>
          <w:szCs w:val="24"/>
          <w:lang w:val="sq-AL"/>
        </w:rPr>
        <w:t>menjëherë</w:t>
      </w:r>
      <w:r w:rsidR="000067A7" w:rsidRPr="006951BD">
        <w:rPr>
          <w:rFonts w:ascii="Garamond" w:hAnsi="Garamond"/>
          <w:sz w:val="24"/>
          <w:szCs w:val="24"/>
          <w:lang w:val="sq-AL"/>
        </w:rPr>
        <w:t xml:space="preserve"> </w:t>
      </w:r>
      <w:r w:rsidRPr="006951BD">
        <w:rPr>
          <w:rFonts w:ascii="Garamond" w:hAnsi="Garamond"/>
          <w:sz w:val="24"/>
          <w:szCs w:val="24"/>
          <w:lang w:val="sq-AL"/>
        </w:rPr>
        <w:t>eprorin</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tij</w:t>
      </w:r>
      <w:r w:rsidR="000067A7" w:rsidRPr="006951BD">
        <w:rPr>
          <w:rFonts w:ascii="Garamond" w:hAnsi="Garamond"/>
          <w:sz w:val="24"/>
          <w:szCs w:val="24"/>
          <w:lang w:val="sq-AL"/>
        </w:rPr>
        <w:t xml:space="preserve"> </w:t>
      </w:r>
      <w:r w:rsidRPr="006951BD">
        <w:rPr>
          <w:rFonts w:ascii="Garamond" w:hAnsi="Garamond"/>
          <w:sz w:val="24"/>
          <w:szCs w:val="24"/>
          <w:lang w:val="sq-AL"/>
        </w:rPr>
        <w:t>dhe</w:t>
      </w:r>
      <w:r w:rsidR="000067A7" w:rsidRPr="006951BD">
        <w:rPr>
          <w:rFonts w:ascii="Garamond" w:hAnsi="Garamond"/>
          <w:sz w:val="24"/>
          <w:szCs w:val="24"/>
          <w:lang w:val="sq-AL"/>
        </w:rPr>
        <w:t xml:space="preserve"> </w:t>
      </w:r>
      <w:r w:rsidRPr="006951BD">
        <w:rPr>
          <w:rFonts w:ascii="Garamond" w:hAnsi="Garamond"/>
          <w:sz w:val="24"/>
          <w:szCs w:val="24"/>
          <w:lang w:val="sq-AL"/>
        </w:rPr>
        <w:t>Drejtorinë Juridike dhe Shërbimeve Mbështetëse.</w:t>
      </w:r>
    </w:p>
    <w:p w14:paraId="2D50ABDD" w14:textId="74BEC90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21.8</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Në rastet kur nëpunësi nuk e ka me vete kartën </w:t>
      </w:r>
      <w:r w:rsidR="006173C1" w:rsidRPr="006951BD">
        <w:rPr>
          <w:rFonts w:ascii="Garamond" w:hAnsi="Garamond"/>
          <w:sz w:val="24"/>
          <w:szCs w:val="24"/>
          <w:lang w:val="sq-AL"/>
        </w:rPr>
        <w:t>magnetike</w:t>
      </w:r>
      <w:r w:rsidRPr="006951BD">
        <w:rPr>
          <w:rFonts w:ascii="Garamond" w:hAnsi="Garamond"/>
          <w:sz w:val="24"/>
          <w:szCs w:val="24"/>
          <w:lang w:val="sq-AL"/>
        </w:rPr>
        <w:t xml:space="preserve">, ai duhet të njoftojë me </w:t>
      </w:r>
      <w:proofErr w:type="spellStart"/>
      <w:r w:rsidRPr="00BB5B0C">
        <w:rPr>
          <w:rFonts w:ascii="Garamond" w:hAnsi="Garamond"/>
          <w:i/>
          <w:sz w:val="24"/>
          <w:szCs w:val="24"/>
          <w:lang w:val="sq-AL"/>
        </w:rPr>
        <w:t>email</w:t>
      </w:r>
      <w:proofErr w:type="spellEnd"/>
      <w:r w:rsidRPr="006951BD">
        <w:rPr>
          <w:rFonts w:ascii="Garamond" w:hAnsi="Garamond"/>
          <w:sz w:val="24"/>
          <w:szCs w:val="24"/>
          <w:lang w:val="sq-AL"/>
        </w:rPr>
        <w:t xml:space="preserve"> Sektorin e Burimeve Njerëzore, për orën e hyrjes dhe të daljes nga institucioni.</w:t>
      </w:r>
    </w:p>
    <w:p w14:paraId="02ABD503" w14:textId="5620CE9A" w:rsidR="002270FF" w:rsidRPr="006951BD" w:rsidRDefault="002270FF" w:rsidP="00622BD5">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21.9</w:t>
      </w:r>
      <w:r w:rsidR="000067A7" w:rsidRPr="006951BD">
        <w:rPr>
          <w:rFonts w:ascii="Garamond" w:hAnsi="Garamond"/>
          <w:sz w:val="24"/>
          <w:szCs w:val="24"/>
          <w:lang w:val="sq-AL"/>
        </w:rPr>
        <w:t xml:space="preserve"> </w:t>
      </w:r>
      <w:r w:rsidRPr="006951BD">
        <w:rPr>
          <w:rFonts w:ascii="Garamond" w:hAnsi="Garamond"/>
          <w:sz w:val="24"/>
          <w:szCs w:val="24"/>
          <w:lang w:val="sq-AL"/>
        </w:rPr>
        <w:t>Hyrja dhe</w:t>
      </w:r>
      <w:r w:rsidR="000067A7" w:rsidRPr="006951BD">
        <w:rPr>
          <w:rFonts w:ascii="Garamond" w:hAnsi="Garamond"/>
          <w:sz w:val="24"/>
          <w:szCs w:val="24"/>
          <w:lang w:val="sq-AL"/>
        </w:rPr>
        <w:t xml:space="preserve"> </w:t>
      </w:r>
      <w:r w:rsidRPr="006951BD">
        <w:rPr>
          <w:rFonts w:ascii="Garamond" w:hAnsi="Garamond"/>
          <w:sz w:val="24"/>
          <w:szCs w:val="24"/>
          <w:lang w:val="sq-AL"/>
        </w:rPr>
        <w:t>dalja</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nëpunësve</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AZHBR-së, jashtë</w:t>
      </w:r>
      <w:r w:rsidR="000067A7" w:rsidRPr="006951BD">
        <w:rPr>
          <w:rFonts w:ascii="Garamond" w:hAnsi="Garamond"/>
          <w:sz w:val="24"/>
          <w:szCs w:val="24"/>
          <w:lang w:val="sq-AL"/>
        </w:rPr>
        <w:t xml:space="preserve"> </w:t>
      </w:r>
      <w:r w:rsidRPr="006951BD">
        <w:rPr>
          <w:rFonts w:ascii="Garamond" w:hAnsi="Garamond"/>
          <w:sz w:val="24"/>
          <w:szCs w:val="24"/>
          <w:lang w:val="sq-AL"/>
        </w:rPr>
        <w:t>orarit</w:t>
      </w:r>
      <w:r w:rsidR="000067A7" w:rsidRPr="006951BD">
        <w:rPr>
          <w:rFonts w:ascii="Garamond" w:hAnsi="Garamond"/>
          <w:sz w:val="24"/>
          <w:szCs w:val="24"/>
          <w:lang w:val="sq-AL"/>
        </w:rPr>
        <w:t xml:space="preserve"> </w:t>
      </w:r>
      <w:r w:rsidRPr="006951BD">
        <w:rPr>
          <w:rFonts w:ascii="Garamond" w:hAnsi="Garamond"/>
          <w:sz w:val="24"/>
          <w:szCs w:val="24"/>
          <w:lang w:val="sq-AL"/>
        </w:rPr>
        <w:t>zyrtar</w:t>
      </w:r>
      <w:r w:rsidR="000067A7" w:rsidRPr="006951BD">
        <w:rPr>
          <w:rFonts w:ascii="Garamond" w:hAnsi="Garamond"/>
          <w:sz w:val="24"/>
          <w:szCs w:val="24"/>
          <w:lang w:val="sq-AL"/>
        </w:rPr>
        <w:t xml:space="preserve"> </w:t>
      </w:r>
      <w:r w:rsidRPr="006951BD">
        <w:rPr>
          <w:rFonts w:ascii="Garamond" w:hAnsi="Garamond"/>
          <w:sz w:val="24"/>
          <w:szCs w:val="24"/>
          <w:lang w:val="sq-AL"/>
        </w:rPr>
        <w:t>të punës dhe/ose në ditët e pushimit evidentohet</w:t>
      </w:r>
      <w:r w:rsidR="000067A7" w:rsidRPr="006951BD">
        <w:rPr>
          <w:rFonts w:ascii="Garamond" w:hAnsi="Garamond"/>
          <w:sz w:val="24"/>
          <w:szCs w:val="24"/>
          <w:lang w:val="sq-AL"/>
        </w:rPr>
        <w:t xml:space="preserve"> </w:t>
      </w:r>
      <w:r w:rsidRPr="006951BD">
        <w:rPr>
          <w:rFonts w:ascii="Garamond" w:hAnsi="Garamond"/>
          <w:sz w:val="24"/>
          <w:szCs w:val="24"/>
          <w:lang w:val="sq-AL"/>
        </w:rPr>
        <w:t>nga</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punonjësi i shërbimit të ruajtjes fizike dhe informohet </w:t>
      </w:r>
      <w:r w:rsidR="00622BD5" w:rsidRPr="006951BD">
        <w:rPr>
          <w:rFonts w:ascii="Garamond" w:hAnsi="Garamond"/>
          <w:sz w:val="24"/>
          <w:szCs w:val="24"/>
          <w:lang w:val="sq-AL"/>
        </w:rPr>
        <w:t>Drejtoria</w:t>
      </w:r>
      <w:r w:rsidR="000067A7" w:rsidRPr="006951BD">
        <w:rPr>
          <w:rFonts w:ascii="Garamond" w:hAnsi="Garamond"/>
          <w:sz w:val="24"/>
          <w:szCs w:val="24"/>
          <w:lang w:val="sq-AL"/>
        </w:rPr>
        <w:t xml:space="preserve"> </w:t>
      </w:r>
      <w:r w:rsidRPr="006951BD">
        <w:rPr>
          <w:rFonts w:ascii="Garamond" w:hAnsi="Garamond"/>
          <w:sz w:val="24"/>
          <w:szCs w:val="24"/>
          <w:lang w:val="sq-AL"/>
        </w:rPr>
        <w:t>Juridike dhe Shërbimeve Mbështetëse.</w:t>
      </w:r>
    </w:p>
    <w:p w14:paraId="41C72237" w14:textId="3AFC84B2" w:rsidR="002270FF" w:rsidRPr="006951BD" w:rsidRDefault="002270FF" w:rsidP="00622BD5">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21.10</w:t>
      </w:r>
      <w:r w:rsidR="000067A7" w:rsidRPr="006951BD">
        <w:rPr>
          <w:rFonts w:ascii="Garamond" w:hAnsi="Garamond"/>
          <w:sz w:val="24"/>
          <w:szCs w:val="24"/>
          <w:lang w:val="sq-AL"/>
        </w:rPr>
        <w:t xml:space="preserve"> </w:t>
      </w:r>
      <w:r w:rsidRPr="006951BD">
        <w:rPr>
          <w:rFonts w:ascii="Garamond" w:hAnsi="Garamond"/>
          <w:sz w:val="24"/>
          <w:szCs w:val="24"/>
          <w:lang w:val="sq-AL"/>
        </w:rPr>
        <w:t>Çdo nëpunës/punonjës</w:t>
      </w:r>
      <w:r w:rsidR="000067A7" w:rsidRPr="006951BD">
        <w:rPr>
          <w:rFonts w:ascii="Garamond" w:hAnsi="Garamond"/>
          <w:sz w:val="24"/>
          <w:szCs w:val="24"/>
          <w:lang w:val="sq-AL"/>
        </w:rPr>
        <w:t xml:space="preserve"> </w:t>
      </w:r>
      <w:r w:rsidRPr="006951BD">
        <w:rPr>
          <w:rFonts w:ascii="Garamond" w:hAnsi="Garamond"/>
          <w:sz w:val="24"/>
          <w:szCs w:val="24"/>
          <w:lang w:val="sq-AL"/>
        </w:rPr>
        <w:t>duhet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pajiset nga</w:t>
      </w:r>
      <w:r w:rsidR="000067A7" w:rsidRPr="006951BD">
        <w:rPr>
          <w:rFonts w:ascii="Garamond" w:hAnsi="Garamond"/>
          <w:sz w:val="24"/>
          <w:szCs w:val="24"/>
          <w:lang w:val="sq-AL"/>
        </w:rPr>
        <w:t xml:space="preserve"> </w:t>
      </w:r>
      <w:r w:rsidRPr="006951BD">
        <w:rPr>
          <w:rFonts w:ascii="Garamond" w:hAnsi="Garamond"/>
          <w:sz w:val="24"/>
          <w:szCs w:val="24"/>
          <w:lang w:val="sq-AL"/>
        </w:rPr>
        <w:t>Sektori</w:t>
      </w:r>
      <w:r w:rsidR="000067A7" w:rsidRPr="006951BD">
        <w:rPr>
          <w:rFonts w:ascii="Garamond" w:hAnsi="Garamond"/>
          <w:sz w:val="24"/>
          <w:szCs w:val="24"/>
          <w:lang w:val="sq-AL"/>
        </w:rPr>
        <w:t xml:space="preserve"> </w:t>
      </w:r>
      <w:r w:rsidRPr="006951BD">
        <w:rPr>
          <w:rFonts w:ascii="Garamond" w:hAnsi="Garamond"/>
          <w:sz w:val="24"/>
          <w:szCs w:val="24"/>
          <w:lang w:val="sq-AL"/>
        </w:rPr>
        <w:t>i Burimeve Njerëzore me dokumentin</w:t>
      </w:r>
      <w:r w:rsidR="000067A7" w:rsidRPr="006951BD">
        <w:rPr>
          <w:rFonts w:ascii="Garamond" w:hAnsi="Garamond"/>
          <w:sz w:val="24"/>
          <w:szCs w:val="24"/>
          <w:lang w:val="sq-AL"/>
        </w:rPr>
        <w:t xml:space="preserve"> </w:t>
      </w:r>
      <w:r w:rsidRPr="006951BD">
        <w:rPr>
          <w:rFonts w:ascii="Garamond" w:hAnsi="Garamond"/>
          <w:sz w:val="24"/>
          <w:szCs w:val="24"/>
          <w:lang w:val="sq-AL"/>
        </w:rPr>
        <w:t>(kartë</w:t>
      </w:r>
      <w:r w:rsidR="0084190A" w:rsidRPr="006951BD">
        <w:rPr>
          <w:rFonts w:ascii="Garamond" w:hAnsi="Garamond"/>
          <w:sz w:val="24"/>
          <w:szCs w:val="24"/>
          <w:lang w:val="sq-AL"/>
        </w:rPr>
        <w:t xml:space="preserve"> </w:t>
      </w:r>
      <w:r w:rsidRPr="006951BD">
        <w:rPr>
          <w:rFonts w:ascii="Garamond" w:hAnsi="Garamond"/>
          <w:sz w:val="24"/>
          <w:szCs w:val="24"/>
          <w:lang w:val="sq-AL"/>
        </w:rPr>
        <w:t>ma</w:t>
      </w:r>
      <w:r w:rsidR="0084190A" w:rsidRPr="006951BD">
        <w:rPr>
          <w:rFonts w:ascii="Garamond" w:hAnsi="Garamond"/>
          <w:sz w:val="24"/>
          <w:szCs w:val="24"/>
          <w:lang w:val="sq-AL"/>
        </w:rPr>
        <w:t>gn</w:t>
      </w:r>
      <w:r w:rsidRPr="006951BD">
        <w:rPr>
          <w:rFonts w:ascii="Garamond" w:hAnsi="Garamond"/>
          <w:sz w:val="24"/>
          <w:szCs w:val="24"/>
          <w:lang w:val="sq-AL"/>
        </w:rPr>
        <w:t>etike) hyrës në institucion.</w:t>
      </w:r>
    </w:p>
    <w:p w14:paraId="0F7862E9" w14:textId="39185E5F"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21.11</w:t>
      </w:r>
      <w:r w:rsidR="000067A7" w:rsidRPr="006951BD">
        <w:rPr>
          <w:rFonts w:ascii="Garamond" w:hAnsi="Garamond"/>
          <w:sz w:val="24"/>
          <w:szCs w:val="24"/>
          <w:lang w:val="sq-AL"/>
        </w:rPr>
        <w:t xml:space="preserve"> </w:t>
      </w:r>
      <w:r w:rsidRPr="006951BD">
        <w:rPr>
          <w:rFonts w:ascii="Garamond" w:hAnsi="Garamond"/>
          <w:sz w:val="24"/>
          <w:szCs w:val="24"/>
          <w:lang w:val="sq-AL"/>
        </w:rPr>
        <w:t>Hyrja, lëvizjet e justifikuara dhe dalja nga institucioni e çdo punonjësi, bëhen me leje nga eprori direkt dhe njoftohet Sektori i Burimeve Njerëzore.</w:t>
      </w:r>
    </w:p>
    <w:p w14:paraId="0AB18A0A" w14:textId="486123B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21.12</w:t>
      </w:r>
      <w:r w:rsidR="000067A7" w:rsidRPr="006951BD">
        <w:rPr>
          <w:rFonts w:ascii="Garamond" w:hAnsi="Garamond"/>
          <w:sz w:val="24"/>
          <w:szCs w:val="24"/>
          <w:lang w:val="sq-AL"/>
        </w:rPr>
        <w:t xml:space="preserve"> </w:t>
      </w:r>
      <w:r w:rsidRPr="006951BD">
        <w:rPr>
          <w:rFonts w:ascii="Garamond" w:hAnsi="Garamond"/>
          <w:sz w:val="24"/>
          <w:szCs w:val="24"/>
          <w:lang w:val="sq-AL"/>
        </w:rPr>
        <w:t>Gjatë orarit zyrtar nëpunësi/punonjësi është i detyruar</w:t>
      </w:r>
      <w:r w:rsidR="000067A7" w:rsidRPr="006951BD">
        <w:rPr>
          <w:rFonts w:ascii="Garamond" w:hAnsi="Garamond"/>
          <w:sz w:val="24"/>
          <w:szCs w:val="24"/>
          <w:lang w:val="sq-AL"/>
        </w:rPr>
        <w:t xml:space="preserve"> </w:t>
      </w:r>
      <w:r w:rsidR="0084190A" w:rsidRPr="006951BD">
        <w:rPr>
          <w:rFonts w:ascii="Garamond" w:hAnsi="Garamond"/>
          <w:sz w:val="24"/>
          <w:szCs w:val="24"/>
          <w:lang w:val="sq-AL"/>
        </w:rPr>
        <w:t>t</w:t>
      </w:r>
      <w:r w:rsidRPr="006951BD">
        <w:rPr>
          <w:rFonts w:ascii="Garamond" w:hAnsi="Garamond"/>
          <w:sz w:val="24"/>
          <w:szCs w:val="24"/>
          <w:lang w:val="sq-AL"/>
        </w:rPr>
        <w:t>a</w:t>
      </w:r>
      <w:r w:rsidR="000067A7" w:rsidRPr="006951BD">
        <w:rPr>
          <w:rFonts w:ascii="Garamond" w:hAnsi="Garamond"/>
          <w:sz w:val="24"/>
          <w:szCs w:val="24"/>
          <w:lang w:val="sq-AL"/>
        </w:rPr>
        <w:t xml:space="preserve"> </w:t>
      </w:r>
      <w:r w:rsidRPr="006951BD">
        <w:rPr>
          <w:rFonts w:ascii="Garamond" w:hAnsi="Garamond"/>
          <w:sz w:val="24"/>
          <w:szCs w:val="24"/>
          <w:lang w:val="sq-AL"/>
        </w:rPr>
        <w:t>shfrytëzojë me intensitet kohën e</w:t>
      </w:r>
      <w:r w:rsidR="000067A7" w:rsidRPr="006951BD">
        <w:rPr>
          <w:rFonts w:ascii="Garamond" w:hAnsi="Garamond"/>
          <w:sz w:val="24"/>
          <w:szCs w:val="24"/>
          <w:lang w:val="sq-AL"/>
        </w:rPr>
        <w:t xml:space="preserve"> </w:t>
      </w:r>
      <w:r w:rsidRPr="006951BD">
        <w:rPr>
          <w:rFonts w:ascii="Garamond" w:hAnsi="Garamond"/>
          <w:sz w:val="24"/>
          <w:szCs w:val="24"/>
          <w:lang w:val="sq-AL"/>
        </w:rPr>
        <w:t>punës dhe vetëm për qëllime pune dhe detyrat e tij funksionale. Nëpunësit/punonjësit mund të lëvizin jashtë institucionit në funksion të kryerjes së detyrave të tyre funksionale (takime në institucione të ndry</w:t>
      </w:r>
      <w:r w:rsidR="0084190A" w:rsidRPr="006951BD">
        <w:rPr>
          <w:rFonts w:ascii="Garamond" w:hAnsi="Garamond"/>
          <w:sz w:val="24"/>
          <w:szCs w:val="24"/>
          <w:lang w:val="sq-AL"/>
        </w:rPr>
        <w:t>shme, verifikime në terren etj.</w:t>
      </w:r>
      <w:r w:rsidRPr="006951BD">
        <w:rPr>
          <w:rFonts w:ascii="Garamond" w:hAnsi="Garamond"/>
          <w:sz w:val="24"/>
          <w:szCs w:val="24"/>
          <w:lang w:val="sq-AL"/>
        </w:rPr>
        <w:t>)</w:t>
      </w:r>
      <w:r w:rsidR="0084190A" w:rsidRPr="006951BD">
        <w:rPr>
          <w:rFonts w:ascii="Garamond" w:hAnsi="Garamond"/>
          <w:sz w:val="24"/>
          <w:szCs w:val="24"/>
          <w:lang w:val="sq-AL"/>
        </w:rPr>
        <w:t>,</w:t>
      </w:r>
      <w:r w:rsidRPr="006951BD">
        <w:rPr>
          <w:rFonts w:ascii="Garamond" w:hAnsi="Garamond"/>
          <w:sz w:val="24"/>
          <w:szCs w:val="24"/>
          <w:lang w:val="sq-AL"/>
        </w:rPr>
        <w:t xml:space="preserve"> duke vënë në dijeni drejtorin përkatës dhe duke shënuar në librin e hyrje-daljeve të institucionit, qëllimin e daljes, orën e kthimit. Duhet të respektojë orarin zyrtar të hyrjes dhe daljes nga institucioni, duke kaluar kartën ma</w:t>
      </w:r>
      <w:r w:rsidR="0084190A" w:rsidRPr="006951BD">
        <w:rPr>
          <w:rFonts w:ascii="Garamond" w:hAnsi="Garamond"/>
          <w:sz w:val="24"/>
          <w:szCs w:val="24"/>
          <w:lang w:val="sq-AL"/>
        </w:rPr>
        <w:t>gn</w:t>
      </w:r>
      <w:r w:rsidRPr="006951BD">
        <w:rPr>
          <w:rFonts w:ascii="Garamond" w:hAnsi="Garamond"/>
          <w:sz w:val="24"/>
          <w:szCs w:val="24"/>
          <w:lang w:val="sq-AL"/>
        </w:rPr>
        <w:t>etike, duke firmosur dhe përdorur kohëshënuesin e hyrje/daljes nga institucioni. Në çdo rast të daljeve jashtë institucionit nëpunësi/punonjësi duhet të plotësojë autorizimin standard.</w:t>
      </w:r>
    </w:p>
    <w:p w14:paraId="58096704" w14:textId="3EE9F273"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21.13</w:t>
      </w:r>
      <w:r w:rsidR="000067A7" w:rsidRPr="006951BD">
        <w:rPr>
          <w:rFonts w:ascii="Garamond" w:hAnsi="Garamond"/>
          <w:sz w:val="24"/>
          <w:szCs w:val="24"/>
          <w:lang w:val="sq-AL"/>
        </w:rPr>
        <w:t xml:space="preserve"> </w:t>
      </w:r>
      <w:r w:rsidRPr="006951BD">
        <w:rPr>
          <w:rFonts w:ascii="Garamond" w:hAnsi="Garamond"/>
          <w:sz w:val="24"/>
          <w:szCs w:val="24"/>
          <w:lang w:val="sq-AL"/>
        </w:rPr>
        <w:t>Vizitorët dhe personat e interesuar që vijnë për takime të ndryshme pune në institucion duhet të lënë takim me nëpunësin/punonjësin që kërkon të diskutojë dhe kur paraqitet e nevojshme mund të futet brenda institucionit vetëm nën shoqërinë e nëpunësit në fjalë, pas miratimit nga përgjegjësi i sektorit ose drejtori përkatës.</w:t>
      </w:r>
    </w:p>
    <w:p w14:paraId="589EE7BA" w14:textId="5AAC9658"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21.14</w:t>
      </w:r>
      <w:r w:rsidR="000067A7" w:rsidRPr="006951BD">
        <w:rPr>
          <w:rFonts w:ascii="Garamond" w:hAnsi="Garamond"/>
          <w:sz w:val="24"/>
          <w:szCs w:val="24"/>
          <w:lang w:val="sq-AL"/>
        </w:rPr>
        <w:t xml:space="preserve"> </w:t>
      </w:r>
      <w:r w:rsidRPr="006951BD">
        <w:rPr>
          <w:rFonts w:ascii="Garamond" w:hAnsi="Garamond"/>
          <w:sz w:val="24"/>
          <w:szCs w:val="24"/>
          <w:lang w:val="sq-AL"/>
        </w:rPr>
        <w:t>Me urdhër</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drejtorit</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përgjithshëm, nëpunësit/punonjësit</w:t>
      </w:r>
      <w:r w:rsidR="000067A7" w:rsidRPr="006951BD">
        <w:rPr>
          <w:rFonts w:ascii="Garamond" w:hAnsi="Garamond"/>
          <w:sz w:val="24"/>
          <w:szCs w:val="24"/>
          <w:lang w:val="sq-AL"/>
        </w:rPr>
        <w:t xml:space="preserve"> </w:t>
      </w:r>
      <w:r w:rsidRPr="006951BD">
        <w:rPr>
          <w:rFonts w:ascii="Garamond" w:hAnsi="Garamond"/>
          <w:sz w:val="24"/>
          <w:szCs w:val="24"/>
          <w:lang w:val="sq-AL"/>
        </w:rPr>
        <w:t>mund</w:t>
      </w:r>
      <w:r w:rsidR="000067A7" w:rsidRPr="006951BD">
        <w:rPr>
          <w:rFonts w:ascii="Garamond" w:hAnsi="Garamond"/>
          <w:sz w:val="24"/>
          <w:szCs w:val="24"/>
          <w:lang w:val="sq-AL"/>
        </w:rPr>
        <w:t xml:space="preserve"> </w:t>
      </w:r>
      <w:r w:rsidR="006B3430" w:rsidRPr="006951BD">
        <w:rPr>
          <w:rFonts w:ascii="Garamond" w:hAnsi="Garamond"/>
          <w:sz w:val="24"/>
          <w:szCs w:val="24"/>
          <w:lang w:val="sq-AL"/>
        </w:rPr>
        <w:t>të punojnë edhe jashtë</w:t>
      </w:r>
      <w:r w:rsidR="000067A7" w:rsidRPr="006951BD">
        <w:rPr>
          <w:rFonts w:ascii="Garamond" w:hAnsi="Garamond"/>
          <w:sz w:val="24"/>
          <w:szCs w:val="24"/>
          <w:lang w:val="sq-AL"/>
        </w:rPr>
        <w:t xml:space="preserve"> </w:t>
      </w:r>
      <w:r w:rsidRPr="006951BD">
        <w:rPr>
          <w:rFonts w:ascii="Garamond" w:hAnsi="Garamond"/>
          <w:sz w:val="24"/>
          <w:szCs w:val="24"/>
          <w:lang w:val="sq-AL"/>
        </w:rPr>
        <w:t>kohës normale të punës apo dhe në ditët e pushimit në fundjavë, sipas rregullave dhe procedurave të përcaktuara nga legjislacioni në fuqi.</w:t>
      </w:r>
    </w:p>
    <w:p w14:paraId="632CA59B" w14:textId="7833E6F9"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21.15</w:t>
      </w:r>
      <w:r w:rsidR="000067A7" w:rsidRPr="006951BD">
        <w:rPr>
          <w:rFonts w:ascii="Garamond" w:hAnsi="Garamond"/>
          <w:sz w:val="24"/>
          <w:szCs w:val="24"/>
          <w:lang w:val="sq-AL"/>
        </w:rPr>
        <w:t xml:space="preserve"> </w:t>
      </w:r>
      <w:r w:rsidRPr="006951BD">
        <w:rPr>
          <w:rFonts w:ascii="Garamond" w:hAnsi="Garamond"/>
          <w:sz w:val="24"/>
          <w:szCs w:val="24"/>
          <w:lang w:val="sq-AL"/>
        </w:rPr>
        <w:t>Të gjithë drejtorët dhe përgjegjësit e sektorëve, hartojnë plane mujore dhe vjetore të punës</w:t>
      </w:r>
      <w:r w:rsidR="000067A7" w:rsidRPr="006951BD">
        <w:rPr>
          <w:rFonts w:ascii="Garamond" w:hAnsi="Garamond"/>
          <w:sz w:val="24"/>
          <w:szCs w:val="24"/>
          <w:lang w:val="sq-AL"/>
        </w:rPr>
        <w:t xml:space="preserve"> </w:t>
      </w:r>
      <w:r w:rsidRPr="006951BD">
        <w:rPr>
          <w:rFonts w:ascii="Garamond" w:hAnsi="Garamond"/>
          <w:sz w:val="24"/>
          <w:szCs w:val="24"/>
          <w:lang w:val="sq-AL"/>
        </w:rPr>
        <w:t>dhe i dorëzojnë te drejtori i përgjithshëm.</w:t>
      </w:r>
    </w:p>
    <w:p w14:paraId="4500C691" w14:textId="56617088"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21.16</w:t>
      </w:r>
      <w:r w:rsidR="000067A7" w:rsidRPr="006951BD">
        <w:rPr>
          <w:rFonts w:ascii="Garamond" w:hAnsi="Garamond"/>
          <w:sz w:val="24"/>
          <w:szCs w:val="24"/>
          <w:lang w:val="sq-AL"/>
        </w:rPr>
        <w:t xml:space="preserve"> </w:t>
      </w:r>
      <w:r w:rsidRPr="006951BD">
        <w:rPr>
          <w:rFonts w:ascii="Garamond" w:hAnsi="Garamond"/>
          <w:sz w:val="24"/>
          <w:szCs w:val="24"/>
          <w:lang w:val="sq-AL"/>
        </w:rPr>
        <w:t>Çdo mungesë</w:t>
      </w:r>
      <w:r w:rsidR="000067A7" w:rsidRPr="006951BD">
        <w:rPr>
          <w:rFonts w:ascii="Garamond" w:hAnsi="Garamond"/>
          <w:sz w:val="24"/>
          <w:szCs w:val="24"/>
          <w:lang w:val="sq-AL"/>
        </w:rPr>
        <w:t xml:space="preserve"> </w:t>
      </w:r>
      <w:r w:rsidRPr="006951BD">
        <w:rPr>
          <w:rFonts w:ascii="Garamond" w:hAnsi="Garamond"/>
          <w:sz w:val="24"/>
          <w:szCs w:val="24"/>
          <w:lang w:val="sq-AL"/>
        </w:rPr>
        <w:t>në</w:t>
      </w:r>
      <w:r w:rsidR="000067A7" w:rsidRPr="006951BD">
        <w:rPr>
          <w:rFonts w:ascii="Garamond" w:hAnsi="Garamond"/>
          <w:sz w:val="24"/>
          <w:szCs w:val="24"/>
          <w:lang w:val="sq-AL"/>
        </w:rPr>
        <w:t xml:space="preserve"> </w:t>
      </w:r>
      <w:r w:rsidRPr="006951BD">
        <w:rPr>
          <w:rFonts w:ascii="Garamond" w:hAnsi="Garamond"/>
          <w:sz w:val="24"/>
          <w:szCs w:val="24"/>
          <w:lang w:val="sq-AL"/>
        </w:rPr>
        <w:t>detyrë</w:t>
      </w:r>
      <w:r w:rsidR="000067A7" w:rsidRPr="006951BD">
        <w:rPr>
          <w:rFonts w:ascii="Garamond" w:hAnsi="Garamond"/>
          <w:sz w:val="24"/>
          <w:szCs w:val="24"/>
          <w:lang w:val="sq-AL"/>
        </w:rPr>
        <w:t xml:space="preserve"> </w:t>
      </w:r>
      <w:r w:rsidRPr="006951BD">
        <w:rPr>
          <w:rFonts w:ascii="Garamond" w:hAnsi="Garamond"/>
          <w:sz w:val="24"/>
          <w:szCs w:val="24"/>
          <w:lang w:val="sq-AL"/>
        </w:rPr>
        <w:t>bëhet</w:t>
      </w:r>
      <w:r w:rsidR="000067A7" w:rsidRPr="006951BD">
        <w:rPr>
          <w:rFonts w:ascii="Garamond" w:hAnsi="Garamond"/>
          <w:sz w:val="24"/>
          <w:szCs w:val="24"/>
          <w:lang w:val="sq-AL"/>
        </w:rPr>
        <w:t xml:space="preserve"> </w:t>
      </w:r>
      <w:r w:rsidRPr="006951BD">
        <w:rPr>
          <w:rFonts w:ascii="Garamond" w:hAnsi="Garamond"/>
          <w:sz w:val="24"/>
          <w:szCs w:val="24"/>
          <w:lang w:val="sq-AL"/>
        </w:rPr>
        <w:t>me</w:t>
      </w:r>
      <w:r w:rsidR="000067A7" w:rsidRPr="006951BD">
        <w:rPr>
          <w:rFonts w:ascii="Garamond" w:hAnsi="Garamond"/>
          <w:sz w:val="24"/>
          <w:szCs w:val="24"/>
          <w:lang w:val="sq-AL"/>
        </w:rPr>
        <w:t xml:space="preserve"> </w:t>
      </w:r>
      <w:r w:rsidRPr="006951BD">
        <w:rPr>
          <w:rFonts w:ascii="Garamond" w:hAnsi="Garamond"/>
          <w:sz w:val="24"/>
          <w:szCs w:val="24"/>
          <w:lang w:val="sq-AL"/>
        </w:rPr>
        <w:t>leje, përveç</w:t>
      </w:r>
      <w:r w:rsidR="000067A7" w:rsidRPr="006951BD">
        <w:rPr>
          <w:rFonts w:ascii="Garamond" w:hAnsi="Garamond"/>
          <w:sz w:val="24"/>
          <w:szCs w:val="24"/>
          <w:lang w:val="sq-AL"/>
        </w:rPr>
        <w:t xml:space="preserve"> </w:t>
      </w:r>
      <w:r w:rsidRPr="006951BD">
        <w:rPr>
          <w:rFonts w:ascii="Garamond" w:hAnsi="Garamond"/>
          <w:sz w:val="24"/>
          <w:szCs w:val="24"/>
          <w:lang w:val="sq-AL"/>
        </w:rPr>
        <w:t>rasteve</w:t>
      </w:r>
      <w:r w:rsidR="000067A7" w:rsidRPr="006951BD">
        <w:rPr>
          <w:rFonts w:ascii="Garamond" w:hAnsi="Garamond"/>
          <w:sz w:val="24"/>
          <w:szCs w:val="24"/>
          <w:lang w:val="sq-AL"/>
        </w:rPr>
        <w:t xml:space="preserve"> </w:t>
      </w:r>
      <w:r w:rsidRPr="006951BD">
        <w:rPr>
          <w:rFonts w:ascii="Garamond" w:hAnsi="Garamond"/>
          <w:sz w:val="24"/>
          <w:szCs w:val="24"/>
          <w:lang w:val="sq-AL"/>
        </w:rPr>
        <w:t>shëndetësore, për</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cilat të bëhet</w:t>
      </w:r>
      <w:r w:rsidR="000067A7" w:rsidRPr="006951BD">
        <w:rPr>
          <w:rFonts w:ascii="Garamond" w:hAnsi="Garamond"/>
          <w:sz w:val="24"/>
          <w:szCs w:val="24"/>
          <w:lang w:val="sq-AL"/>
        </w:rPr>
        <w:t xml:space="preserve"> </w:t>
      </w:r>
      <w:r w:rsidRPr="006951BD">
        <w:rPr>
          <w:rFonts w:ascii="Garamond" w:hAnsi="Garamond"/>
          <w:sz w:val="24"/>
          <w:szCs w:val="24"/>
          <w:lang w:val="sq-AL"/>
        </w:rPr>
        <w:t>njoftim telefonik në drejtorinë përkatëse, e cila njofton Sektorin e Burimeve Njerëzore, duke dorëzuar raport mjekësor ditën e parë të paraqitjes në punë.</w:t>
      </w:r>
    </w:p>
    <w:p w14:paraId="49CE7CE5" w14:textId="7A30D896"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21.17</w:t>
      </w:r>
      <w:r w:rsidR="000067A7" w:rsidRPr="006951BD">
        <w:rPr>
          <w:rFonts w:ascii="Garamond" w:hAnsi="Garamond"/>
          <w:sz w:val="24"/>
          <w:szCs w:val="24"/>
          <w:lang w:val="sq-AL"/>
        </w:rPr>
        <w:t xml:space="preserve"> </w:t>
      </w:r>
      <w:r w:rsidRPr="006951BD">
        <w:rPr>
          <w:rFonts w:ascii="Garamond" w:hAnsi="Garamond"/>
          <w:sz w:val="24"/>
          <w:szCs w:val="24"/>
          <w:lang w:val="sq-AL"/>
        </w:rPr>
        <w:t>Në rast të</w:t>
      </w:r>
      <w:r w:rsidR="000067A7" w:rsidRPr="006951BD">
        <w:rPr>
          <w:rFonts w:ascii="Garamond" w:hAnsi="Garamond"/>
          <w:sz w:val="24"/>
          <w:szCs w:val="24"/>
          <w:lang w:val="sq-AL"/>
        </w:rPr>
        <w:t xml:space="preserve"> </w:t>
      </w:r>
      <w:r w:rsidRPr="006951BD">
        <w:rPr>
          <w:rFonts w:ascii="Garamond" w:hAnsi="Garamond"/>
          <w:sz w:val="24"/>
          <w:szCs w:val="24"/>
          <w:lang w:val="sq-AL"/>
        </w:rPr>
        <w:t>kërkesës</w:t>
      </w:r>
      <w:r w:rsidR="000067A7" w:rsidRPr="006951BD">
        <w:rPr>
          <w:rFonts w:ascii="Garamond" w:hAnsi="Garamond"/>
          <w:sz w:val="24"/>
          <w:szCs w:val="24"/>
          <w:lang w:val="sq-AL"/>
        </w:rPr>
        <w:t xml:space="preserve"> </w:t>
      </w:r>
      <w:r w:rsidRPr="006951BD">
        <w:rPr>
          <w:rFonts w:ascii="Garamond" w:hAnsi="Garamond"/>
          <w:sz w:val="24"/>
          <w:szCs w:val="24"/>
          <w:lang w:val="sq-AL"/>
        </w:rPr>
        <w:t>së</w:t>
      </w:r>
      <w:r w:rsidR="000067A7" w:rsidRPr="006951BD">
        <w:rPr>
          <w:rFonts w:ascii="Garamond" w:hAnsi="Garamond"/>
          <w:sz w:val="24"/>
          <w:szCs w:val="24"/>
          <w:lang w:val="sq-AL"/>
        </w:rPr>
        <w:t xml:space="preserve"> </w:t>
      </w:r>
      <w:r w:rsidRPr="006951BD">
        <w:rPr>
          <w:rFonts w:ascii="Garamond" w:hAnsi="Garamond"/>
          <w:sz w:val="24"/>
          <w:szCs w:val="24"/>
          <w:lang w:val="sq-AL"/>
        </w:rPr>
        <w:t>nëpunësit/punonjësit</w:t>
      </w:r>
      <w:r w:rsidR="000067A7" w:rsidRPr="006951BD">
        <w:rPr>
          <w:rFonts w:ascii="Garamond" w:hAnsi="Garamond"/>
          <w:sz w:val="24"/>
          <w:szCs w:val="24"/>
          <w:lang w:val="sq-AL"/>
        </w:rPr>
        <w:t xml:space="preserve"> </w:t>
      </w:r>
      <w:r w:rsidRPr="006951BD">
        <w:rPr>
          <w:rFonts w:ascii="Garamond" w:hAnsi="Garamond"/>
          <w:sz w:val="24"/>
          <w:szCs w:val="24"/>
          <w:lang w:val="sq-AL"/>
        </w:rPr>
        <w:t>për</w:t>
      </w:r>
      <w:r w:rsidR="000067A7" w:rsidRPr="006951BD">
        <w:rPr>
          <w:rFonts w:ascii="Garamond" w:hAnsi="Garamond"/>
          <w:sz w:val="24"/>
          <w:szCs w:val="24"/>
          <w:lang w:val="sq-AL"/>
        </w:rPr>
        <w:t xml:space="preserve"> </w:t>
      </w:r>
      <w:r w:rsidRPr="006951BD">
        <w:rPr>
          <w:rFonts w:ascii="Garamond" w:hAnsi="Garamond"/>
          <w:sz w:val="24"/>
          <w:szCs w:val="24"/>
          <w:lang w:val="sq-AL"/>
        </w:rPr>
        <w:t>të kryer leje vjetore, kërkesa me shkrim në çdo rast i drejtohet titullarit të AZHBR-së, pasi eprori direkt i tij, përgjegjësi i Sektorit të Burimeve Njerëzore dhe drejtori juridik i Shërbimeve Mbështetëse kanë dhënë pëlqimin paraprak dhe kanë siguruar vazhdimësinë e praktikave që ka pasur në ngarkim nëpunësi/punonjësi, si dhe në përputhje me planin e zëvendësimit.</w:t>
      </w:r>
    </w:p>
    <w:p w14:paraId="119A3D54" w14:textId="7777777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21.18 </w:t>
      </w:r>
      <w:proofErr w:type="spellStart"/>
      <w:r w:rsidRPr="006951BD">
        <w:rPr>
          <w:rFonts w:ascii="Garamond" w:hAnsi="Garamond"/>
          <w:sz w:val="24"/>
          <w:szCs w:val="24"/>
          <w:lang w:val="sq-AL"/>
        </w:rPr>
        <w:t>Listëprezenca</w:t>
      </w:r>
      <w:proofErr w:type="spellEnd"/>
      <w:r w:rsidRPr="006951BD">
        <w:rPr>
          <w:rFonts w:ascii="Garamond" w:hAnsi="Garamond"/>
          <w:sz w:val="24"/>
          <w:szCs w:val="24"/>
          <w:lang w:val="sq-AL"/>
        </w:rPr>
        <w:t xml:space="preserve"> për çdo nëpunës/punonjës, përgatitet dhe depozitohet pranë Sektorit të Burimeve Njerëzore nga përgjegjësit e sektorëve dhe miratohet nga drejtori i drejtorisë.</w:t>
      </w:r>
    </w:p>
    <w:p w14:paraId="652F74B6" w14:textId="77777777" w:rsidR="002270FF" w:rsidRPr="006951BD" w:rsidRDefault="002270FF" w:rsidP="0051130F">
      <w:pPr>
        <w:spacing w:after="0" w:line="240" w:lineRule="auto"/>
        <w:ind w:firstLine="284"/>
        <w:jc w:val="both"/>
        <w:rPr>
          <w:rFonts w:ascii="Garamond" w:hAnsi="Garamond"/>
          <w:sz w:val="24"/>
          <w:szCs w:val="24"/>
          <w:lang w:val="sq-AL"/>
        </w:rPr>
      </w:pPr>
    </w:p>
    <w:p w14:paraId="689D68F8" w14:textId="77777777" w:rsidR="002270FF" w:rsidRPr="006951BD" w:rsidRDefault="002270FF" w:rsidP="007C23EF">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Neni 22</w:t>
      </w:r>
    </w:p>
    <w:p w14:paraId="79D0DFC9" w14:textId="40F8E2B5" w:rsidR="002270FF" w:rsidRPr="006951BD" w:rsidRDefault="002270FF" w:rsidP="007C23EF">
      <w:pPr>
        <w:spacing w:after="0" w:line="240" w:lineRule="auto"/>
        <w:ind w:firstLine="284"/>
        <w:jc w:val="center"/>
        <w:rPr>
          <w:rFonts w:ascii="Garamond" w:hAnsi="Garamond"/>
          <w:b/>
          <w:sz w:val="24"/>
          <w:szCs w:val="24"/>
          <w:lang w:val="sq-AL"/>
        </w:rPr>
      </w:pPr>
      <w:r w:rsidRPr="006951BD">
        <w:rPr>
          <w:rFonts w:ascii="Garamond" w:hAnsi="Garamond"/>
          <w:b/>
          <w:sz w:val="24"/>
          <w:szCs w:val="24"/>
          <w:lang w:val="sq-AL"/>
        </w:rPr>
        <w:t>Etika dhe komunikimi</w:t>
      </w:r>
    </w:p>
    <w:p w14:paraId="5D261F39" w14:textId="77777777" w:rsidR="002270FF" w:rsidRPr="006951BD" w:rsidRDefault="002270FF" w:rsidP="0051130F">
      <w:pPr>
        <w:spacing w:after="0" w:line="240" w:lineRule="auto"/>
        <w:ind w:firstLine="284"/>
        <w:jc w:val="both"/>
        <w:rPr>
          <w:rFonts w:ascii="Garamond" w:hAnsi="Garamond"/>
          <w:sz w:val="24"/>
          <w:szCs w:val="24"/>
          <w:lang w:val="sq-AL"/>
        </w:rPr>
      </w:pPr>
    </w:p>
    <w:p w14:paraId="1A88BBA1" w14:textId="19ED8CF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22.1</w:t>
      </w:r>
      <w:r w:rsidR="000067A7" w:rsidRPr="006951BD">
        <w:rPr>
          <w:rFonts w:ascii="Garamond" w:hAnsi="Garamond"/>
          <w:sz w:val="24"/>
          <w:szCs w:val="24"/>
          <w:lang w:val="sq-AL"/>
        </w:rPr>
        <w:t xml:space="preserve"> </w:t>
      </w:r>
      <w:r w:rsidRPr="006951BD">
        <w:rPr>
          <w:rFonts w:ascii="Garamond" w:hAnsi="Garamond"/>
          <w:sz w:val="24"/>
          <w:szCs w:val="24"/>
          <w:lang w:val="sq-AL"/>
        </w:rPr>
        <w:t>Nëpunësit/punonjësit e AZHBR-së duhet të ruajnë reputacionin, dinjitetin dhe të qëndrojnë larg çdo veprimi, qëndrimi apo sjellje</w:t>
      </w:r>
      <w:r w:rsidR="0045249F">
        <w:rPr>
          <w:rFonts w:ascii="Garamond" w:hAnsi="Garamond"/>
          <w:sz w:val="24"/>
          <w:szCs w:val="24"/>
          <w:lang w:val="sq-AL"/>
        </w:rPr>
        <w:t>,</w:t>
      </w:r>
      <w:r w:rsidRPr="006951BD">
        <w:rPr>
          <w:rFonts w:ascii="Garamond" w:hAnsi="Garamond"/>
          <w:sz w:val="24"/>
          <w:szCs w:val="24"/>
          <w:lang w:val="sq-AL"/>
        </w:rPr>
        <w:t xml:space="preserve"> e cila mund të zhvlerësojë emrin e mirë të institucionit që përfaqësojnë.</w:t>
      </w:r>
    </w:p>
    <w:p w14:paraId="0A92D4E0" w14:textId="494612B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22.2</w:t>
      </w:r>
      <w:r w:rsidR="000067A7" w:rsidRPr="006951BD">
        <w:rPr>
          <w:rFonts w:ascii="Garamond" w:hAnsi="Garamond"/>
          <w:sz w:val="24"/>
          <w:szCs w:val="24"/>
          <w:lang w:val="sq-AL"/>
        </w:rPr>
        <w:t xml:space="preserve"> </w:t>
      </w:r>
      <w:r w:rsidRPr="006951BD">
        <w:rPr>
          <w:rFonts w:ascii="Garamond" w:hAnsi="Garamond"/>
          <w:sz w:val="24"/>
          <w:szCs w:val="24"/>
          <w:lang w:val="sq-AL"/>
        </w:rPr>
        <w:t>Gjatë punës së tyre nëpunësit/punonjësit janë të detyruar të zbatojnë etikën e punës (të jenë të pajisur me veshje zyrtare dhe serioze) dhe etikën e sjelljes. Nuk lejohen veshje të papërshtatshme dhe jozyrtare.</w:t>
      </w:r>
    </w:p>
    <w:p w14:paraId="3DFD507E" w14:textId="0E70A34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22.3</w:t>
      </w:r>
      <w:r w:rsidR="000067A7" w:rsidRPr="006951BD">
        <w:rPr>
          <w:rFonts w:ascii="Garamond" w:hAnsi="Garamond"/>
          <w:sz w:val="24"/>
          <w:szCs w:val="24"/>
          <w:lang w:val="sq-AL"/>
        </w:rPr>
        <w:t xml:space="preserve"> </w:t>
      </w:r>
      <w:r w:rsidRPr="006951BD">
        <w:rPr>
          <w:rFonts w:ascii="Garamond" w:hAnsi="Garamond"/>
          <w:sz w:val="24"/>
          <w:szCs w:val="24"/>
          <w:lang w:val="sq-AL"/>
        </w:rPr>
        <w:t>Nëpunësit/punonjësit e AZHBR-së janë të detyruar t’u përmbahen normave të etikës gjatë</w:t>
      </w:r>
      <w:r w:rsidR="000067A7" w:rsidRPr="006951BD">
        <w:rPr>
          <w:rFonts w:ascii="Garamond" w:hAnsi="Garamond"/>
          <w:sz w:val="24"/>
          <w:szCs w:val="24"/>
          <w:lang w:val="sq-AL"/>
        </w:rPr>
        <w:t xml:space="preserve"> </w:t>
      </w:r>
      <w:r w:rsidRPr="006951BD">
        <w:rPr>
          <w:rFonts w:ascii="Garamond" w:hAnsi="Garamond"/>
          <w:sz w:val="24"/>
          <w:szCs w:val="24"/>
          <w:lang w:val="sq-AL"/>
        </w:rPr>
        <w:t>orarit të punës.</w:t>
      </w:r>
    </w:p>
    <w:p w14:paraId="3A05D7AD" w14:textId="25C6FBD6"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22.4</w:t>
      </w:r>
      <w:r w:rsidR="000067A7" w:rsidRPr="006951BD">
        <w:rPr>
          <w:rFonts w:ascii="Garamond" w:hAnsi="Garamond"/>
          <w:sz w:val="24"/>
          <w:szCs w:val="24"/>
          <w:lang w:val="sq-AL"/>
        </w:rPr>
        <w:t xml:space="preserve"> </w:t>
      </w:r>
      <w:r w:rsidRPr="006951BD">
        <w:rPr>
          <w:rFonts w:ascii="Garamond" w:hAnsi="Garamond"/>
          <w:sz w:val="24"/>
          <w:szCs w:val="24"/>
          <w:lang w:val="sq-AL"/>
        </w:rPr>
        <w:t>Nëpunësi/punonjësi duhet të ruajë konfidencialitetin që buron nga ligji</w:t>
      </w:r>
      <w:r w:rsidR="00967AD2">
        <w:rPr>
          <w:rFonts w:ascii="Garamond" w:hAnsi="Garamond"/>
          <w:sz w:val="24"/>
          <w:szCs w:val="24"/>
          <w:lang w:val="sq-AL"/>
        </w:rPr>
        <w:t>,</w:t>
      </w:r>
      <w:r w:rsidRPr="006951BD">
        <w:rPr>
          <w:rFonts w:ascii="Garamond" w:hAnsi="Garamond"/>
          <w:sz w:val="24"/>
          <w:szCs w:val="24"/>
          <w:lang w:val="sq-AL"/>
        </w:rPr>
        <w:t xml:space="preserve"> në lidhje me informacionin dhe materialin që njihet dhe merr dijeni gjatë kryerjes së detyrës. Konfidencialiteti është i vlefshëm për periudhën që është i punësuar në AZHBR.</w:t>
      </w:r>
    </w:p>
    <w:p w14:paraId="0D2FE2E4" w14:textId="5EC49AE6"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22.5</w:t>
      </w:r>
      <w:r w:rsidR="000067A7" w:rsidRPr="006951BD">
        <w:rPr>
          <w:rFonts w:ascii="Garamond" w:hAnsi="Garamond"/>
          <w:sz w:val="24"/>
          <w:szCs w:val="24"/>
          <w:lang w:val="sq-AL"/>
        </w:rPr>
        <w:t xml:space="preserve"> </w:t>
      </w:r>
      <w:r w:rsidRPr="006951BD">
        <w:rPr>
          <w:rFonts w:ascii="Garamond" w:hAnsi="Garamond"/>
          <w:sz w:val="24"/>
          <w:szCs w:val="24"/>
          <w:lang w:val="sq-AL"/>
        </w:rPr>
        <w:t>Nëpunësit/punonjësit, gjatë ushtrimit të detyrës</w:t>
      </w:r>
      <w:r w:rsidR="000D33D6">
        <w:rPr>
          <w:rFonts w:ascii="Garamond" w:hAnsi="Garamond"/>
          <w:sz w:val="24"/>
          <w:szCs w:val="24"/>
          <w:lang w:val="sq-AL"/>
        </w:rPr>
        <w:t>,</w:t>
      </w:r>
      <w:r w:rsidRPr="006951BD">
        <w:rPr>
          <w:rFonts w:ascii="Garamond" w:hAnsi="Garamond"/>
          <w:sz w:val="24"/>
          <w:szCs w:val="24"/>
          <w:lang w:val="sq-AL"/>
        </w:rPr>
        <w:t xml:space="preserve"> i ndalohet çdo lloj diskriminimi lidhur me gjininë, racën, gjuhën, bindjet fetare, gjendjen ekonomike, arsimore ose shoqërore, moshën, gjendjen civile, shëndetësore etj. </w:t>
      </w:r>
    </w:p>
    <w:p w14:paraId="76B05E2C" w14:textId="1910989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22.6</w:t>
      </w:r>
      <w:r w:rsidR="000067A7" w:rsidRPr="006951BD">
        <w:rPr>
          <w:rFonts w:ascii="Garamond" w:hAnsi="Garamond"/>
          <w:sz w:val="24"/>
          <w:szCs w:val="24"/>
          <w:lang w:val="sq-AL"/>
        </w:rPr>
        <w:t xml:space="preserve"> </w:t>
      </w:r>
      <w:r w:rsidRPr="006951BD">
        <w:rPr>
          <w:rFonts w:ascii="Garamond" w:hAnsi="Garamond"/>
          <w:sz w:val="24"/>
          <w:szCs w:val="24"/>
          <w:lang w:val="sq-AL"/>
        </w:rPr>
        <w:t>Nëpunësi/punonjësi nuk duhet të përfshihet në asnjë formë të korrupsionit apo veprimi tjetër të ngjashëm gjatë ofrimit të shërbimeve publike dhe jashtë tij.</w:t>
      </w:r>
    </w:p>
    <w:p w14:paraId="6719BEA2" w14:textId="79EBAC5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22.7</w:t>
      </w:r>
      <w:r w:rsidR="000067A7" w:rsidRPr="006951BD">
        <w:rPr>
          <w:rFonts w:ascii="Garamond" w:hAnsi="Garamond"/>
          <w:sz w:val="24"/>
          <w:szCs w:val="24"/>
          <w:lang w:val="sq-AL"/>
        </w:rPr>
        <w:t xml:space="preserve"> </w:t>
      </w:r>
      <w:r w:rsidRPr="006951BD">
        <w:rPr>
          <w:rFonts w:ascii="Garamond" w:hAnsi="Garamond"/>
          <w:sz w:val="24"/>
          <w:szCs w:val="24"/>
          <w:lang w:val="sq-AL"/>
        </w:rPr>
        <w:t>Nëpunësi/punonjësi është i detyruar të shmangë konfliktin e interesit, sipas përcaktimeve</w:t>
      </w:r>
      <w:r w:rsidR="000067A7" w:rsidRPr="006951BD">
        <w:rPr>
          <w:rFonts w:ascii="Garamond" w:hAnsi="Garamond"/>
          <w:sz w:val="24"/>
          <w:szCs w:val="24"/>
          <w:lang w:val="sq-AL"/>
        </w:rPr>
        <w:t xml:space="preserve"> </w:t>
      </w:r>
      <w:r w:rsidRPr="006951BD">
        <w:rPr>
          <w:rFonts w:ascii="Garamond" w:hAnsi="Garamond"/>
          <w:sz w:val="24"/>
          <w:szCs w:val="24"/>
          <w:lang w:val="sq-AL"/>
        </w:rPr>
        <w:t>ligjore.</w:t>
      </w:r>
    </w:p>
    <w:p w14:paraId="61B34868" w14:textId="69C330DB"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22.8</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Nëpunësi/punonjësi nuk duhet të përdorë marrëdhëniet e punës apo të kryejë veprime për të krijuar mundësi për dhurata ose favore nga qytetarët. </w:t>
      </w:r>
    </w:p>
    <w:p w14:paraId="35EDABC7" w14:textId="05DAA880"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22.9</w:t>
      </w:r>
      <w:r w:rsidR="000067A7" w:rsidRPr="006951BD">
        <w:rPr>
          <w:rFonts w:ascii="Garamond" w:hAnsi="Garamond"/>
          <w:sz w:val="24"/>
          <w:szCs w:val="24"/>
          <w:lang w:val="sq-AL"/>
        </w:rPr>
        <w:t xml:space="preserve"> </w:t>
      </w:r>
      <w:r w:rsidRPr="006951BD">
        <w:rPr>
          <w:rFonts w:ascii="Garamond" w:hAnsi="Garamond"/>
          <w:sz w:val="24"/>
          <w:szCs w:val="24"/>
          <w:lang w:val="sq-AL"/>
        </w:rPr>
        <w:t>Nëpunësi/punonjësi duhet të jetë i sjellshëm në marrëdhënie dhe në komunikim shkresor e verbal me eprorët, kolegët dhe vartësit e tij, si dhe të respektojë parimet e etikës</w:t>
      </w:r>
      <w:r w:rsidR="0094789F">
        <w:rPr>
          <w:rFonts w:ascii="Garamond" w:hAnsi="Garamond"/>
          <w:sz w:val="24"/>
          <w:szCs w:val="24"/>
          <w:lang w:val="sq-AL"/>
        </w:rPr>
        <w:t>,</w:t>
      </w:r>
      <w:r w:rsidRPr="006951BD">
        <w:rPr>
          <w:rFonts w:ascii="Garamond" w:hAnsi="Garamond"/>
          <w:sz w:val="24"/>
          <w:szCs w:val="24"/>
          <w:lang w:val="sq-AL"/>
        </w:rPr>
        <w:t xml:space="preserve"> sipas legjislacionit në fuqi.</w:t>
      </w:r>
    </w:p>
    <w:p w14:paraId="79E3BDA4" w14:textId="01CE15B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22.10</w:t>
      </w:r>
      <w:r w:rsidR="000067A7" w:rsidRPr="006951BD">
        <w:rPr>
          <w:rFonts w:ascii="Garamond" w:hAnsi="Garamond"/>
          <w:sz w:val="24"/>
          <w:szCs w:val="24"/>
          <w:lang w:val="sq-AL"/>
        </w:rPr>
        <w:t xml:space="preserve"> </w:t>
      </w:r>
      <w:r w:rsidRPr="006951BD">
        <w:rPr>
          <w:rFonts w:ascii="Garamond" w:hAnsi="Garamond"/>
          <w:sz w:val="24"/>
          <w:szCs w:val="24"/>
          <w:lang w:val="sq-AL"/>
        </w:rPr>
        <w:t>Nuk lejohet përdorimi i linjës telefonike të brendshme për qëllime private, përveç rasteve familjare urgjente.</w:t>
      </w:r>
    </w:p>
    <w:p w14:paraId="30EF404E" w14:textId="28221B7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22.11</w:t>
      </w:r>
      <w:r w:rsidR="000067A7" w:rsidRPr="006951BD">
        <w:rPr>
          <w:rFonts w:ascii="Garamond" w:hAnsi="Garamond"/>
          <w:sz w:val="24"/>
          <w:szCs w:val="24"/>
          <w:lang w:val="sq-AL"/>
        </w:rPr>
        <w:t xml:space="preserve"> </w:t>
      </w:r>
      <w:r w:rsidRPr="006951BD">
        <w:rPr>
          <w:rFonts w:ascii="Garamond" w:hAnsi="Garamond"/>
          <w:sz w:val="24"/>
          <w:szCs w:val="24"/>
          <w:lang w:val="sq-AL"/>
        </w:rPr>
        <w:t>Në takime pune, mbledhje me drejtues të institucionit dhe në raportime tek eprorët, aparati i telefonit celular duhet të jetë i fikur ose pa tingull.</w:t>
      </w:r>
    </w:p>
    <w:p w14:paraId="6582B066" w14:textId="721168A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22.12</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Në të gjitha ambientet e institucionit është </w:t>
      </w:r>
      <w:proofErr w:type="spellStart"/>
      <w:r w:rsidRPr="006951BD">
        <w:rPr>
          <w:rFonts w:ascii="Garamond" w:hAnsi="Garamond"/>
          <w:sz w:val="24"/>
          <w:szCs w:val="24"/>
          <w:lang w:val="sq-AL"/>
        </w:rPr>
        <w:t>rreptësisht</w:t>
      </w:r>
      <w:proofErr w:type="spellEnd"/>
      <w:r w:rsidRPr="006951BD">
        <w:rPr>
          <w:rFonts w:ascii="Garamond" w:hAnsi="Garamond"/>
          <w:sz w:val="24"/>
          <w:szCs w:val="24"/>
          <w:lang w:val="sq-AL"/>
        </w:rPr>
        <w:t xml:space="preserve"> e ndaluar përdorimi, mbajtja e pijeve</w:t>
      </w:r>
      <w:r w:rsidR="000067A7" w:rsidRPr="006951BD">
        <w:rPr>
          <w:rFonts w:ascii="Garamond" w:hAnsi="Garamond"/>
          <w:sz w:val="24"/>
          <w:szCs w:val="24"/>
          <w:lang w:val="sq-AL"/>
        </w:rPr>
        <w:t xml:space="preserve"> </w:t>
      </w:r>
      <w:r w:rsidRPr="006951BD">
        <w:rPr>
          <w:rFonts w:ascii="Garamond" w:hAnsi="Garamond"/>
          <w:sz w:val="24"/>
          <w:szCs w:val="24"/>
          <w:lang w:val="sq-AL"/>
        </w:rPr>
        <w:t>alkoolike dhe pirja e duhanit. Pirja e duhanit lejohet vetëm në ambientet e jashtme e të hapura të institucionit në përputhje me legjislacionin përkatës në fuqi.</w:t>
      </w:r>
    </w:p>
    <w:p w14:paraId="61B61E82" w14:textId="64C9614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22.13</w:t>
      </w:r>
      <w:r w:rsidR="000067A7" w:rsidRPr="006951BD">
        <w:rPr>
          <w:rFonts w:ascii="Garamond" w:hAnsi="Garamond"/>
          <w:sz w:val="24"/>
          <w:szCs w:val="24"/>
          <w:lang w:val="sq-AL"/>
        </w:rPr>
        <w:t xml:space="preserve"> </w:t>
      </w:r>
      <w:r w:rsidRPr="006951BD">
        <w:rPr>
          <w:rFonts w:ascii="Garamond" w:hAnsi="Garamond"/>
          <w:sz w:val="24"/>
          <w:szCs w:val="24"/>
          <w:lang w:val="sq-AL"/>
        </w:rPr>
        <w:t>Në komunikimin e përditshëm brenda institucionit nëpunësit/punonjësit duhet të respektojnë shkallën hierarkike.</w:t>
      </w:r>
    </w:p>
    <w:p w14:paraId="22BD38D2" w14:textId="526EDA69"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22.14</w:t>
      </w:r>
      <w:r w:rsidR="000067A7" w:rsidRPr="006951BD">
        <w:rPr>
          <w:rFonts w:ascii="Garamond" w:hAnsi="Garamond"/>
          <w:sz w:val="24"/>
          <w:szCs w:val="24"/>
          <w:lang w:val="sq-AL"/>
        </w:rPr>
        <w:t xml:space="preserve"> </w:t>
      </w:r>
      <w:r w:rsidRPr="006951BD">
        <w:rPr>
          <w:rFonts w:ascii="Garamond" w:hAnsi="Garamond"/>
          <w:sz w:val="24"/>
          <w:szCs w:val="24"/>
          <w:lang w:val="sq-AL"/>
        </w:rPr>
        <w:t>Gjatë komunikimit, çdo nëpunës/punonjës duhet të karakterizohet nga etika dhe respekti</w:t>
      </w:r>
      <w:r w:rsidR="000067A7" w:rsidRPr="006951BD">
        <w:rPr>
          <w:rFonts w:ascii="Garamond" w:hAnsi="Garamond"/>
          <w:sz w:val="24"/>
          <w:szCs w:val="24"/>
          <w:lang w:val="sq-AL"/>
        </w:rPr>
        <w:t xml:space="preserve"> </w:t>
      </w:r>
      <w:r w:rsidRPr="006951BD">
        <w:rPr>
          <w:rFonts w:ascii="Garamond" w:hAnsi="Garamond"/>
          <w:sz w:val="24"/>
          <w:szCs w:val="24"/>
          <w:lang w:val="sq-AL"/>
        </w:rPr>
        <w:t>i ndërsjellë.</w:t>
      </w:r>
    </w:p>
    <w:p w14:paraId="503990BA" w14:textId="7BC788A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22.15</w:t>
      </w:r>
      <w:r w:rsidR="000067A7" w:rsidRPr="006951BD">
        <w:rPr>
          <w:rFonts w:ascii="Garamond" w:hAnsi="Garamond"/>
          <w:sz w:val="24"/>
          <w:szCs w:val="24"/>
          <w:lang w:val="sq-AL"/>
        </w:rPr>
        <w:t xml:space="preserve"> </w:t>
      </w:r>
      <w:r w:rsidRPr="006951BD">
        <w:rPr>
          <w:rFonts w:ascii="Garamond" w:hAnsi="Garamond"/>
          <w:sz w:val="24"/>
          <w:szCs w:val="24"/>
          <w:lang w:val="sq-AL"/>
        </w:rPr>
        <w:t>Komunikimi verbal në ambientet e institucionit nuk duhet të bëhet me zë të lartë.</w:t>
      </w:r>
    </w:p>
    <w:p w14:paraId="4B721180" w14:textId="77777777" w:rsidR="002270FF" w:rsidRPr="006951BD" w:rsidRDefault="002270FF" w:rsidP="0051130F">
      <w:pPr>
        <w:spacing w:after="0" w:line="240" w:lineRule="auto"/>
        <w:ind w:firstLine="284"/>
        <w:jc w:val="both"/>
        <w:rPr>
          <w:rFonts w:ascii="Garamond" w:hAnsi="Garamond"/>
          <w:sz w:val="24"/>
          <w:szCs w:val="24"/>
          <w:lang w:val="sq-AL"/>
        </w:rPr>
      </w:pPr>
    </w:p>
    <w:p w14:paraId="5B5C2181" w14:textId="77777777" w:rsidR="002270FF" w:rsidRPr="006951BD" w:rsidRDefault="002270FF" w:rsidP="007C23EF">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Neni 23</w:t>
      </w:r>
    </w:p>
    <w:p w14:paraId="787E489F" w14:textId="77777777" w:rsidR="002270FF" w:rsidRPr="006951BD" w:rsidRDefault="002270FF" w:rsidP="007C23EF">
      <w:pPr>
        <w:spacing w:after="0" w:line="240" w:lineRule="auto"/>
        <w:ind w:firstLine="284"/>
        <w:jc w:val="center"/>
        <w:rPr>
          <w:rFonts w:ascii="Garamond" w:hAnsi="Garamond"/>
          <w:b/>
          <w:sz w:val="24"/>
          <w:szCs w:val="24"/>
          <w:lang w:val="sq-AL"/>
        </w:rPr>
      </w:pPr>
      <w:r w:rsidRPr="006951BD">
        <w:rPr>
          <w:rFonts w:ascii="Garamond" w:hAnsi="Garamond"/>
          <w:b/>
          <w:sz w:val="24"/>
          <w:szCs w:val="24"/>
          <w:lang w:val="sq-AL"/>
        </w:rPr>
        <w:t>Kryerja e detyrave funksionale të nëpunësve/punonjësve</w:t>
      </w:r>
    </w:p>
    <w:p w14:paraId="1FB4F825" w14:textId="77777777" w:rsidR="002270FF" w:rsidRPr="006951BD" w:rsidRDefault="002270FF" w:rsidP="0051130F">
      <w:pPr>
        <w:spacing w:after="0" w:line="240" w:lineRule="auto"/>
        <w:ind w:firstLine="284"/>
        <w:jc w:val="both"/>
        <w:rPr>
          <w:rFonts w:ascii="Garamond" w:hAnsi="Garamond"/>
          <w:sz w:val="24"/>
          <w:szCs w:val="24"/>
          <w:lang w:val="sq-AL"/>
        </w:rPr>
      </w:pPr>
    </w:p>
    <w:p w14:paraId="3135A463" w14:textId="759AC8C6"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23.1</w:t>
      </w:r>
      <w:r w:rsidR="000067A7" w:rsidRPr="006951BD">
        <w:rPr>
          <w:rFonts w:ascii="Garamond" w:hAnsi="Garamond"/>
          <w:sz w:val="24"/>
          <w:szCs w:val="24"/>
          <w:lang w:val="sq-AL"/>
        </w:rPr>
        <w:t xml:space="preserve"> </w:t>
      </w:r>
      <w:r w:rsidRPr="006951BD">
        <w:rPr>
          <w:rFonts w:ascii="Garamond" w:hAnsi="Garamond"/>
          <w:sz w:val="24"/>
          <w:szCs w:val="24"/>
          <w:lang w:val="sq-AL"/>
        </w:rPr>
        <w:t>Nëpunësit/punonjësit</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AZHBR-së</w:t>
      </w:r>
      <w:r w:rsidR="000067A7" w:rsidRPr="006951BD">
        <w:rPr>
          <w:rFonts w:ascii="Garamond" w:hAnsi="Garamond"/>
          <w:sz w:val="24"/>
          <w:szCs w:val="24"/>
          <w:lang w:val="sq-AL"/>
        </w:rPr>
        <w:t xml:space="preserve"> </w:t>
      </w:r>
      <w:r w:rsidRPr="006951BD">
        <w:rPr>
          <w:rFonts w:ascii="Garamond" w:hAnsi="Garamond"/>
          <w:sz w:val="24"/>
          <w:szCs w:val="24"/>
          <w:lang w:val="sq-AL"/>
        </w:rPr>
        <w:t>zhvillojnë</w:t>
      </w:r>
      <w:r w:rsidR="000067A7" w:rsidRPr="006951BD">
        <w:rPr>
          <w:rFonts w:ascii="Garamond" w:hAnsi="Garamond"/>
          <w:sz w:val="24"/>
          <w:szCs w:val="24"/>
          <w:lang w:val="sq-AL"/>
        </w:rPr>
        <w:t xml:space="preserve"> </w:t>
      </w:r>
      <w:r w:rsidRPr="006951BD">
        <w:rPr>
          <w:rFonts w:ascii="Garamond" w:hAnsi="Garamond"/>
          <w:sz w:val="24"/>
          <w:szCs w:val="24"/>
          <w:lang w:val="sq-AL"/>
        </w:rPr>
        <w:t>veprimtaritë</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tyre</w:t>
      </w:r>
      <w:r w:rsidR="000067A7" w:rsidRPr="006951BD">
        <w:rPr>
          <w:rFonts w:ascii="Garamond" w:hAnsi="Garamond"/>
          <w:sz w:val="24"/>
          <w:szCs w:val="24"/>
          <w:lang w:val="sq-AL"/>
        </w:rPr>
        <w:t xml:space="preserve"> </w:t>
      </w:r>
      <w:r w:rsidRPr="006951BD">
        <w:rPr>
          <w:rFonts w:ascii="Garamond" w:hAnsi="Garamond"/>
          <w:sz w:val="24"/>
          <w:szCs w:val="24"/>
          <w:lang w:val="sq-AL"/>
        </w:rPr>
        <w:t>mbi</w:t>
      </w:r>
      <w:r w:rsidR="000067A7" w:rsidRPr="006951BD">
        <w:rPr>
          <w:rFonts w:ascii="Garamond" w:hAnsi="Garamond"/>
          <w:sz w:val="24"/>
          <w:szCs w:val="24"/>
          <w:lang w:val="sq-AL"/>
        </w:rPr>
        <w:t xml:space="preserve"> </w:t>
      </w:r>
      <w:r w:rsidRPr="006951BD">
        <w:rPr>
          <w:rFonts w:ascii="Garamond" w:hAnsi="Garamond"/>
          <w:sz w:val="24"/>
          <w:szCs w:val="24"/>
          <w:lang w:val="sq-AL"/>
        </w:rPr>
        <w:t>bazën</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planeve,</w:t>
      </w:r>
      <w:r w:rsidR="000D33D6">
        <w:rPr>
          <w:rFonts w:ascii="Garamond" w:hAnsi="Garamond"/>
          <w:sz w:val="24"/>
          <w:szCs w:val="24"/>
          <w:lang w:val="sq-AL"/>
        </w:rPr>
        <w:t xml:space="preserve"> </w:t>
      </w:r>
      <w:r w:rsidR="000067A7" w:rsidRPr="006951BD">
        <w:rPr>
          <w:rFonts w:ascii="Garamond" w:hAnsi="Garamond"/>
          <w:sz w:val="24"/>
          <w:szCs w:val="24"/>
          <w:lang w:val="sq-AL"/>
        </w:rPr>
        <w:t xml:space="preserve"> </w:t>
      </w:r>
      <w:r w:rsidRPr="006951BD">
        <w:rPr>
          <w:rFonts w:ascii="Garamond" w:hAnsi="Garamond"/>
          <w:sz w:val="24"/>
          <w:szCs w:val="24"/>
          <w:lang w:val="sq-AL"/>
        </w:rPr>
        <w:t>detyrave dhe afateve kohore të vendosura dhe të miratuara nga drejtori i AZHBR-së.</w:t>
      </w:r>
    </w:p>
    <w:p w14:paraId="71F0253B" w14:textId="234D13F1"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23.2</w:t>
      </w:r>
      <w:r w:rsidR="000067A7" w:rsidRPr="006951BD">
        <w:rPr>
          <w:rFonts w:ascii="Garamond" w:hAnsi="Garamond"/>
          <w:sz w:val="24"/>
          <w:szCs w:val="24"/>
          <w:lang w:val="sq-AL"/>
        </w:rPr>
        <w:t xml:space="preserve"> </w:t>
      </w:r>
      <w:r w:rsidRPr="006951BD">
        <w:rPr>
          <w:rFonts w:ascii="Garamond" w:hAnsi="Garamond"/>
          <w:sz w:val="24"/>
          <w:szCs w:val="24"/>
          <w:lang w:val="sq-AL"/>
        </w:rPr>
        <w:t>Drejtuesit</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drejtorive</w:t>
      </w:r>
      <w:r w:rsidR="000067A7" w:rsidRPr="006951BD">
        <w:rPr>
          <w:rFonts w:ascii="Garamond" w:hAnsi="Garamond"/>
          <w:sz w:val="24"/>
          <w:szCs w:val="24"/>
          <w:lang w:val="sq-AL"/>
        </w:rPr>
        <w:t xml:space="preserve"> </w:t>
      </w:r>
      <w:r w:rsidRPr="006951BD">
        <w:rPr>
          <w:rFonts w:ascii="Garamond" w:hAnsi="Garamond"/>
          <w:sz w:val="24"/>
          <w:szCs w:val="24"/>
          <w:lang w:val="sq-AL"/>
        </w:rPr>
        <w:t>dhe</w:t>
      </w:r>
      <w:r w:rsidR="000067A7" w:rsidRPr="006951BD">
        <w:rPr>
          <w:rFonts w:ascii="Garamond" w:hAnsi="Garamond"/>
          <w:sz w:val="24"/>
          <w:szCs w:val="24"/>
          <w:lang w:val="sq-AL"/>
        </w:rPr>
        <w:t xml:space="preserve"> </w:t>
      </w:r>
      <w:r w:rsidRPr="006951BD">
        <w:rPr>
          <w:rFonts w:ascii="Garamond" w:hAnsi="Garamond"/>
          <w:sz w:val="24"/>
          <w:szCs w:val="24"/>
          <w:lang w:val="sq-AL"/>
        </w:rPr>
        <w:t>sektorëve</w:t>
      </w:r>
      <w:r w:rsidR="000067A7" w:rsidRPr="006951BD">
        <w:rPr>
          <w:rFonts w:ascii="Garamond" w:hAnsi="Garamond"/>
          <w:sz w:val="24"/>
          <w:szCs w:val="24"/>
          <w:lang w:val="sq-AL"/>
        </w:rPr>
        <w:t xml:space="preserve"> </w:t>
      </w:r>
      <w:r w:rsidRPr="006951BD">
        <w:rPr>
          <w:rFonts w:ascii="Garamond" w:hAnsi="Garamond"/>
          <w:sz w:val="24"/>
          <w:szCs w:val="24"/>
          <w:lang w:val="sq-AL"/>
        </w:rPr>
        <w:t>raportojnë</w:t>
      </w:r>
      <w:r w:rsidR="000067A7" w:rsidRPr="006951BD">
        <w:rPr>
          <w:rFonts w:ascii="Garamond" w:hAnsi="Garamond"/>
          <w:sz w:val="24"/>
          <w:szCs w:val="24"/>
          <w:lang w:val="sq-AL"/>
        </w:rPr>
        <w:t xml:space="preserve"> </w:t>
      </w:r>
      <w:r w:rsidRPr="006951BD">
        <w:rPr>
          <w:rFonts w:ascii="Garamond" w:hAnsi="Garamond"/>
          <w:sz w:val="24"/>
          <w:szCs w:val="24"/>
          <w:lang w:val="sq-AL"/>
        </w:rPr>
        <w:t>te</w:t>
      </w:r>
      <w:r w:rsidR="000067A7" w:rsidRPr="006951BD">
        <w:rPr>
          <w:rFonts w:ascii="Garamond" w:hAnsi="Garamond"/>
          <w:sz w:val="24"/>
          <w:szCs w:val="24"/>
          <w:lang w:val="sq-AL"/>
        </w:rPr>
        <w:t xml:space="preserve"> </w:t>
      </w:r>
      <w:r w:rsidRPr="006951BD">
        <w:rPr>
          <w:rFonts w:ascii="Garamond" w:hAnsi="Garamond"/>
          <w:sz w:val="24"/>
          <w:szCs w:val="24"/>
          <w:lang w:val="sq-AL"/>
        </w:rPr>
        <w:t>drejtori</w:t>
      </w:r>
      <w:r w:rsidR="000067A7" w:rsidRPr="006951BD">
        <w:rPr>
          <w:rFonts w:ascii="Garamond" w:hAnsi="Garamond"/>
          <w:sz w:val="24"/>
          <w:szCs w:val="24"/>
          <w:lang w:val="sq-AL"/>
        </w:rPr>
        <w:t xml:space="preserve"> </w:t>
      </w:r>
      <w:r w:rsidRPr="006951BD">
        <w:rPr>
          <w:rFonts w:ascii="Garamond" w:hAnsi="Garamond"/>
          <w:sz w:val="24"/>
          <w:szCs w:val="24"/>
          <w:lang w:val="sq-AL"/>
        </w:rPr>
        <w:t>i</w:t>
      </w:r>
      <w:r w:rsidR="000067A7" w:rsidRPr="006951BD">
        <w:rPr>
          <w:rFonts w:ascii="Garamond" w:hAnsi="Garamond"/>
          <w:sz w:val="24"/>
          <w:szCs w:val="24"/>
          <w:lang w:val="sq-AL"/>
        </w:rPr>
        <w:t xml:space="preserve"> </w:t>
      </w:r>
      <w:r w:rsidRPr="006951BD">
        <w:rPr>
          <w:rFonts w:ascii="Garamond" w:hAnsi="Garamond"/>
          <w:sz w:val="24"/>
          <w:szCs w:val="24"/>
          <w:lang w:val="sq-AL"/>
        </w:rPr>
        <w:t>AZHBR-së</w:t>
      </w:r>
      <w:r w:rsidR="000067A7" w:rsidRPr="006951BD">
        <w:rPr>
          <w:rFonts w:ascii="Garamond" w:hAnsi="Garamond"/>
          <w:sz w:val="24"/>
          <w:szCs w:val="24"/>
          <w:lang w:val="sq-AL"/>
        </w:rPr>
        <w:t xml:space="preserve"> </w:t>
      </w:r>
      <w:r w:rsidRPr="006951BD">
        <w:rPr>
          <w:rFonts w:ascii="Garamond" w:hAnsi="Garamond"/>
          <w:sz w:val="24"/>
          <w:szCs w:val="24"/>
          <w:lang w:val="sq-AL"/>
        </w:rPr>
        <w:t>mbi</w:t>
      </w:r>
      <w:r w:rsidR="000067A7" w:rsidRPr="006951BD">
        <w:rPr>
          <w:rFonts w:ascii="Garamond" w:hAnsi="Garamond"/>
          <w:sz w:val="24"/>
          <w:szCs w:val="24"/>
          <w:lang w:val="sq-AL"/>
        </w:rPr>
        <w:t xml:space="preserve"> </w:t>
      </w:r>
      <w:r w:rsidRPr="006951BD">
        <w:rPr>
          <w:rFonts w:ascii="Garamond" w:hAnsi="Garamond"/>
          <w:sz w:val="24"/>
          <w:szCs w:val="24"/>
          <w:lang w:val="sq-AL"/>
        </w:rPr>
        <w:t>ecurinë</w:t>
      </w:r>
      <w:r w:rsidR="000067A7" w:rsidRPr="006951BD">
        <w:rPr>
          <w:rFonts w:ascii="Garamond" w:hAnsi="Garamond"/>
          <w:sz w:val="24"/>
          <w:szCs w:val="24"/>
          <w:lang w:val="sq-AL"/>
        </w:rPr>
        <w:t xml:space="preserve"> </w:t>
      </w:r>
      <w:r w:rsidRPr="006951BD">
        <w:rPr>
          <w:rFonts w:ascii="Garamond" w:hAnsi="Garamond"/>
          <w:sz w:val="24"/>
          <w:szCs w:val="24"/>
          <w:lang w:val="sq-AL"/>
        </w:rPr>
        <w:t>e aktivitetit dhe mbajnë përgjegjësi konkrete mbi realizimin e objektivave të programuara.</w:t>
      </w:r>
    </w:p>
    <w:p w14:paraId="24D13C46" w14:textId="567020B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23.3</w:t>
      </w:r>
      <w:r w:rsidR="000067A7" w:rsidRPr="006951BD">
        <w:rPr>
          <w:rFonts w:ascii="Garamond" w:hAnsi="Garamond"/>
          <w:sz w:val="24"/>
          <w:szCs w:val="24"/>
          <w:lang w:val="sq-AL"/>
        </w:rPr>
        <w:t xml:space="preserve"> </w:t>
      </w:r>
      <w:r w:rsidRPr="006951BD">
        <w:rPr>
          <w:rFonts w:ascii="Garamond" w:hAnsi="Garamond"/>
          <w:sz w:val="24"/>
          <w:szCs w:val="24"/>
          <w:lang w:val="sq-AL"/>
        </w:rPr>
        <w:t>Çdo nëpunës/punonjës i AZHBR-së, gjatë zbatimit të detyrave funksionale duhet t’i kryejë ato bazuar në dokumentacionin shkresor dhe të sigurojë që të dhënat në sistemin elektronik janë në përputhje me dokumentacionin përkatës. Dokumentacioni shkresor është baza ndërsa sistemi elektronik ka funksion mbështetës.</w:t>
      </w:r>
    </w:p>
    <w:p w14:paraId="0A021C61" w14:textId="7A84F5C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23.4</w:t>
      </w:r>
      <w:r w:rsidR="000067A7" w:rsidRPr="006951BD">
        <w:rPr>
          <w:rFonts w:ascii="Garamond" w:hAnsi="Garamond"/>
          <w:sz w:val="24"/>
          <w:szCs w:val="24"/>
          <w:lang w:val="sq-AL"/>
        </w:rPr>
        <w:t xml:space="preserve"> </w:t>
      </w:r>
      <w:r w:rsidRPr="006951BD">
        <w:rPr>
          <w:rFonts w:ascii="Garamond" w:hAnsi="Garamond"/>
          <w:sz w:val="24"/>
          <w:szCs w:val="24"/>
          <w:lang w:val="sq-AL"/>
        </w:rPr>
        <w:t>Çdo nëpunës/punonjës</w:t>
      </w:r>
      <w:r w:rsidR="000067A7" w:rsidRPr="006951BD">
        <w:rPr>
          <w:rFonts w:ascii="Garamond" w:hAnsi="Garamond"/>
          <w:sz w:val="24"/>
          <w:szCs w:val="24"/>
          <w:lang w:val="sq-AL"/>
        </w:rPr>
        <w:t xml:space="preserve"> </w:t>
      </w:r>
      <w:r w:rsidRPr="006951BD">
        <w:rPr>
          <w:rFonts w:ascii="Garamond" w:hAnsi="Garamond"/>
          <w:sz w:val="24"/>
          <w:szCs w:val="24"/>
          <w:lang w:val="sq-AL"/>
        </w:rPr>
        <w:t>i cili</w:t>
      </w:r>
      <w:r w:rsidR="000067A7" w:rsidRPr="006951BD">
        <w:rPr>
          <w:rFonts w:ascii="Garamond" w:hAnsi="Garamond"/>
          <w:sz w:val="24"/>
          <w:szCs w:val="24"/>
          <w:lang w:val="sq-AL"/>
        </w:rPr>
        <w:t xml:space="preserve"> </w:t>
      </w:r>
      <w:r w:rsidRPr="006951BD">
        <w:rPr>
          <w:rFonts w:ascii="Garamond" w:hAnsi="Garamond"/>
          <w:sz w:val="24"/>
          <w:szCs w:val="24"/>
          <w:lang w:val="sq-AL"/>
        </w:rPr>
        <w:t>në</w:t>
      </w:r>
      <w:r w:rsidR="000067A7" w:rsidRPr="006951BD">
        <w:rPr>
          <w:rFonts w:ascii="Garamond" w:hAnsi="Garamond"/>
          <w:sz w:val="24"/>
          <w:szCs w:val="24"/>
          <w:lang w:val="sq-AL"/>
        </w:rPr>
        <w:t xml:space="preserve"> </w:t>
      </w:r>
      <w:r w:rsidRPr="006951BD">
        <w:rPr>
          <w:rFonts w:ascii="Garamond" w:hAnsi="Garamond"/>
          <w:sz w:val="24"/>
          <w:szCs w:val="24"/>
          <w:lang w:val="sq-AL"/>
        </w:rPr>
        <w:t>mënyrë të paautorizuar</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merr në dorëzim kërkesa/aplikime, praktika, nga individë në mënyrë të paautorizuar dhe të </w:t>
      </w:r>
      <w:proofErr w:type="spellStart"/>
      <w:r w:rsidRPr="006951BD">
        <w:rPr>
          <w:rFonts w:ascii="Garamond" w:hAnsi="Garamond"/>
          <w:sz w:val="24"/>
          <w:szCs w:val="24"/>
          <w:lang w:val="sq-AL"/>
        </w:rPr>
        <w:t>paprotokolluar</w:t>
      </w:r>
      <w:proofErr w:type="spellEnd"/>
      <w:r w:rsidRPr="006951BD">
        <w:rPr>
          <w:rFonts w:ascii="Garamond" w:hAnsi="Garamond"/>
          <w:sz w:val="24"/>
          <w:szCs w:val="24"/>
          <w:lang w:val="sq-AL"/>
        </w:rPr>
        <w:t xml:space="preserve"> me kartelë</w:t>
      </w:r>
      <w:r w:rsidR="000067A7" w:rsidRPr="006951BD">
        <w:rPr>
          <w:rFonts w:ascii="Garamond" w:hAnsi="Garamond"/>
          <w:sz w:val="24"/>
          <w:szCs w:val="24"/>
          <w:lang w:val="sq-AL"/>
        </w:rPr>
        <w:t xml:space="preserve"> </w:t>
      </w:r>
      <w:r w:rsidRPr="006951BD">
        <w:rPr>
          <w:rFonts w:ascii="Garamond" w:hAnsi="Garamond"/>
          <w:sz w:val="24"/>
          <w:szCs w:val="24"/>
          <w:lang w:val="sq-AL"/>
        </w:rPr>
        <w:t>shoqëruese, ngarkohet me përgjegjësi disiplinore</w:t>
      </w:r>
      <w:r w:rsidR="00104482">
        <w:rPr>
          <w:rFonts w:ascii="Garamond" w:hAnsi="Garamond"/>
          <w:sz w:val="24"/>
          <w:szCs w:val="24"/>
          <w:lang w:val="sq-AL"/>
        </w:rPr>
        <w:t>,</w:t>
      </w:r>
      <w:r w:rsidRPr="006951BD">
        <w:rPr>
          <w:rFonts w:ascii="Garamond" w:hAnsi="Garamond"/>
          <w:sz w:val="24"/>
          <w:szCs w:val="24"/>
          <w:lang w:val="sq-AL"/>
        </w:rPr>
        <w:t xml:space="preserve"> sipas legjislacionit në fuqi.</w:t>
      </w:r>
    </w:p>
    <w:p w14:paraId="4DB9211C" w14:textId="4E154DFD" w:rsidR="002270FF" w:rsidRPr="006951BD" w:rsidRDefault="002270FF" w:rsidP="0047201B">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23.5</w:t>
      </w:r>
      <w:r w:rsidR="000067A7" w:rsidRPr="006951BD">
        <w:rPr>
          <w:rFonts w:ascii="Garamond" w:hAnsi="Garamond"/>
          <w:sz w:val="24"/>
          <w:szCs w:val="24"/>
          <w:lang w:val="sq-AL"/>
        </w:rPr>
        <w:t xml:space="preserve"> </w:t>
      </w:r>
      <w:r w:rsidRPr="006951BD">
        <w:rPr>
          <w:rFonts w:ascii="Garamond" w:hAnsi="Garamond"/>
          <w:sz w:val="24"/>
          <w:szCs w:val="24"/>
          <w:lang w:val="sq-AL"/>
        </w:rPr>
        <w:t>Individët/persona të tretë të cilët depozitojnë dorazi jo në rrugë zyrtare postare pranë AZHBR</w:t>
      </w:r>
      <w:r w:rsidR="0047201B" w:rsidRPr="006951BD">
        <w:rPr>
          <w:rFonts w:ascii="Garamond" w:hAnsi="Garamond"/>
          <w:sz w:val="24"/>
          <w:szCs w:val="24"/>
          <w:lang w:val="sq-AL"/>
        </w:rPr>
        <w:t>-së</w:t>
      </w:r>
      <w:r w:rsidR="000067A7" w:rsidRPr="006951BD">
        <w:rPr>
          <w:rFonts w:ascii="Garamond" w:hAnsi="Garamond"/>
          <w:sz w:val="24"/>
          <w:szCs w:val="24"/>
          <w:lang w:val="sq-AL"/>
        </w:rPr>
        <w:t xml:space="preserve"> </w:t>
      </w:r>
      <w:r w:rsidRPr="006951BD">
        <w:rPr>
          <w:rFonts w:ascii="Garamond" w:hAnsi="Garamond"/>
          <w:sz w:val="24"/>
          <w:szCs w:val="24"/>
          <w:lang w:val="sq-AL"/>
        </w:rPr>
        <w:t>shkresa/akte/autorizim përfaqësimi të posaçëm/kërkesa apo mjete të punës, pronë e inventarizuar e AZHBR-së</w:t>
      </w:r>
      <w:r w:rsidR="000D33D6">
        <w:rPr>
          <w:rFonts w:ascii="Garamond" w:hAnsi="Garamond"/>
          <w:sz w:val="24"/>
          <w:szCs w:val="24"/>
          <w:lang w:val="sq-AL"/>
        </w:rPr>
        <w:t>,</w:t>
      </w:r>
      <w:r w:rsidRPr="006951BD">
        <w:rPr>
          <w:rFonts w:ascii="Garamond" w:hAnsi="Garamond"/>
          <w:sz w:val="24"/>
          <w:szCs w:val="24"/>
          <w:lang w:val="sq-AL"/>
        </w:rPr>
        <w:t xml:space="preserve"> të cilët janë në përdorim të nëpunësve të institucionit duhet të kenë me vete mjete identifikimi.</w:t>
      </w:r>
    </w:p>
    <w:p w14:paraId="5238014B" w14:textId="1F1C836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23.6</w:t>
      </w:r>
      <w:r w:rsidR="000067A7" w:rsidRPr="006951BD">
        <w:rPr>
          <w:rFonts w:ascii="Garamond" w:hAnsi="Garamond"/>
          <w:sz w:val="24"/>
          <w:szCs w:val="24"/>
          <w:lang w:val="sq-AL"/>
        </w:rPr>
        <w:t xml:space="preserve"> </w:t>
      </w:r>
      <w:r w:rsidRPr="006951BD">
        <w:rPr>
          <w:rFonts w:ascii="Garamond" w:hAnsi="Garamond"/>
          <w:sz w:val="24"/>
          <w:szCs w:val="24"/>
          <w:lang w:val="sq-AL"/>
        </w:rPr>
        <w:t>Çdo nëpunës/punonjës është i detyruar të zbatojë shkallën hierarkike administrative të AZHBR-së. Përveç sa parashikohet në këtë udhëzim, çdo nëpunës/punonjës ka të drejta dhe detyrime, sipas përcaktimeve të bëra në dispozitat ligjore në fuqi që rregullojnë marrëdhëniet e punës.</w:t>
      </w:r>
    </w:p>
    <w:p w14:paraId="63BF956B" w14:textId="7D63D086"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23.7</w:t>
      </w:r>
      <w:r w:rsidR="000067A7" w:rsidRPr="006951BD">
        <w:rPr>
          <w:rFonts w:ascii="Garamond" w:hAnsi="Garamond"/>
          <w:sz w:val="24"/>
          <w:szCs w:val="24"/>
          <w:lang w:val="sq-AL"/>
        </w:rPr>
        <w:t xml:space="preserve"> </w:t>
      </w:r>
      <w:r w:rsidRPr="006951BD">
        <w:rPr>
          <w:rFonts w:ascii="Garamond" w:hAnsi="Garamond"/>
          <w:sz w:val="24"/>
          <w:szCs w:val="24"/>
          <w:lang w:val="sq-AL"/>
        </w:rPr>
        <w:t>Nëpunësit/punonjësit që në punën e tyre marrin dijeni për informacione të karakterit konfidencial, sipas kritereve që përcaktojnë aktet ligjore dhe nënligjore, janë të detyruar të ruajnë konfidencialitetin.</w:t>
      </w:r>
    </w:p>
    <w:p w14:paraId="47D409A1" w14:textId="62669DD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23.8</w:t>
      </w:r>
      <w:r w:rsidR="000067A7" w:rsidRPr="006951BD">
        <w:rPr>
          <w:rFonts w:ascii="Garamond" w:hAnsi="Garamond"/>
          <w:sz w:val="24"/>
          <w:szCs w:val="24"/>
          <w:lang w:val="sq-AL"/>
        </w:rPr>
        <w:t xml:space="preserve"> </w:t>
      </w:r>
      <w:r w:rsidRPr="006951BD">
        <w:rPr>
          <w:rFonts w:ascii="Garamond" w:hAnsi="Garamond"/>
          <w:sz w:val="24"/>
          <w:szCs w:val="24"/>
          <w:lang w:val="sq-AL"/>
        </w:rPr>
        <w:t>Drejtuesit</w:t>
      </w:r>
      <w:r w:rsidR="000067A7" w:rsidRPr="006951BD">
        <w:rPr>
          <w:rFonts w:ascii="Garamond" w:hAnsi="Garamond"/>
          <w:sz w:val="24"/>
          <w:szCs w:val="24"/>
          <w:lang w:val="sq-AL"/>
        </w:rPr>
        <w:t xml:space="preserve"> </w:t>
      </w:r>
      <w:r w:rsidRPr="006951BD">
        <w:rPr>
          <w:rFonts w:ascii="Garamond" w:hAnsi="Garamond"/>
          <w:sz w:val="24"/>
          <w:szCs w:val="24"/>
          <w:lang w:val="sq-AL"/>
        </w:rPr>
        <w:t>dhe</w:t>
      </w:r>
      <w:r w:rsidR="000067A7" w:rsidRPr="006951BD">
        <w:rPr>
          <w:rFonts w:ascii="Garamond" w:hAnsi="Garamond"/>
          <w:sz w:val="24"/>
          <w:szCs w:val="24"/>
          <w:lang w:val="sq-AL"/>
        </w:rPr>
        <w:t xml:space="preserve"> </w:t>
      </w:r>
      <w:r w:rsidRPr="006951BD">
        <w:rPr>
          <w:rFonts w:ascii="Garamond" w:hAnsi="Garamond"/>
          <w:sz w:val="24"/>
          <w:szCs w:val="24"/>
          <w:lang w:val="sq-AL"/>
        </w:rPr>
        <w:t>çdo</w:t>
      </w:r>
      <w:r w:rsidR="000067A7" w:rsidRPr="006951BD">
        <w:rPr>
          <w:rFonts w:ascii="Garamond" w:hAnsi="Garamond"/>
          <w:sz w:val="24"/>
          <w:szCs w:val="24"/>
          <w:lang w:val="sq-AL"/>
        </w:rPr>
        <w:t xml:space="preserve"> </w:t>
      </w:r>
      <w:r w:rsidRPr="006951BD">
        <w:rPr>
          <w:rFonts w:ascii="Garamond" w:hAnsi="Garamond"/>
          <w:sz w:val="24"/>
          <w:szCs w:val="24"/>
          <w:lang w:val="sq-AL"/>
        </w:rPr>
        <w:t>nëpunës/punonjës</w:t>
      </w:r>
      <w:r w:rsidR="000067A7" w:rsidRPr="006951BD">
        <w:rPr>
          <w:rFonts w:ascii="Garamond" w:hAnsi="Garamond"/>
          <w:sz w:val="24"/>
          <w:szCs w:val="24"/>
          <w:lang w:val="sq-AL"/>
        </w:rPr>
        <w:t xml:space="preserve"> </w:t>
      </w:r>
      <w:r w:rsidRPr="006951BD">
        <w:rPr>
          <w:rFonts w:ascii="Garamond" w:hAnsi="Garamond"/>
          <w:sz w:val="24"/>
          <w:szCs w:val="24"/>
          <w:lang w:val="sq-AL"/>
        </w:rPr>
        <w:t>i</w:t>
      </w:r>
      <w:r w:rsidR="000067A7" w:rsidRPr="006951BD">
        <w:rPr>
          <w:rFonts w:ascii="Garamond" w:hAnsi="Garamond"/>
          <w:sz w:val="24"/>
          <w:szCs w:val="24"/>
          <w:lang w:val="sq-AL"/>
        </w:rPr>
        <w:t xml:space="preserve"> </w:t>
      </w:r>
      <w:r w:rsidRPr="006951BD">
        <w:rPr>
          <w:rFonts w:ascii="Garamond" w:hAnsi="Garamond"/>
          <w:sz w:val="24"/>
          <w:szCs w:val="24"/>
          <w:lang w:val="sq-AL"/>
        </w:rPr>
        <w:t>AZHBR-së</w:t>
      </w:r>
      <w:r w:rsidR="000067A7" w:rsidRPr="006951BD">
        <w:rPr>
          <w:rFonts w:ascii="Garamond" w:hAnsi="Garamond"/>
          <w:sz w:val="24"/>
          <w:szCs w:val="24"/>
          <w:lang w:val="sq-AL"/>
        </w:rPr>
        <w:t xml:space="preserve"> </w:t>
      </w:r>
      <w:r w:rsidRPr="006951BD">
        <w:rPr>
          <w:rFonts w:ascii="Garamond" w:hAnsi="Garamond"/>
          <w:sz w:val="24"/>
          <w:szCs w:val="24"/>
          <w:lang w:val="sq-AL"/>
        </w:rPr>
        <w:t>mbajnë</w:t>
      </w:r>
      <w:r w:rsidR="000067A7" w:rsidRPr="006951BD">
        <w:rPr>
          <w:rFonts w:ascii="Garamond" w:hAnsi="Garamond"/>
          <w:sz w:val="24"/>
          <w:szCs w:val="24"/>
          <w:lang w:val="sq-AL"/>
        </w:rPr>
        <w:t xml:space="preserve"> </w:t>
      </w:r>
      <w:r w:rsidRPr="006951BD">
        <w:rPr>
          <w:rFonts w:ascii="Garamond" w:hAnsi="Garamond"/>
          <w:sz w:val="24"/>
          <w:szCs w:val="24"/>
          <w:lang w:val="sq-AL"/>
        </w:rPr>
        <w:t>përgjegjësi</w:t>
      </w:r>
      <w:r w:rsidR="000067A7" w:rsidRPr="006951BD">
        <w:rPr>
          <w:rFonts w:ascii="Garamond" w:hAnsi="Garamond"/>
          <w:sz w:val="24"/>
          <w:szCs w:val="24"/>
          <w:lang w:val="sq-AL"/>
        </w:rPr>
        <w:t xml:space="preserve"> </w:t>
      </w:r>
      <w:r w:rsidRPr="006951BD">
        <w:rPr>
          <w:rFonts w:ascii="Garamond" w:hAnsi="Garamond"/>
          <w:sz w:val="24"/>
          <w:szCs w:val="24"/>
          <w:lang w:val="sq-AL"/>
        </w:rPr>
        <w:t>ligjore</w:t>
      </w:r>
      <w:r w:rsidR="000067A7" w:rsidRPr="006951BD">
        <w:rPr>
          <w:rFonts w:ascii="Garamond" w:hAnsi="Garamond"/>
          <w:sz w:val="24"/>
          <w:szCs w:val="24"/>
          <w:lang w:val="sq-AL"/>
        </w:rPr>
        <w:t xml:space="preserve"> </w:t>
      </w:r>
      <w:r w:rsidRPr="006951BD">
        <w:rPr>
          <w:rFonts w:ascii="Garamond" w:hAnsi="Garamond"/>
          <w:sz w:val="24"/>
          <w:szCs w:val="24"/>
          <w:lang w:val="sq-AL"/>
        </w:rPr>
        <w:t>lidhur</w:t>
      </w:r>
      <w:r w:rsidR="000067A7" w:rsidRPr="006951BD">
        <w:rPr>
          <w:rFonts w:ascii="Garamond" w:hAnsi="Garamond"/>
          <w:sz w:val="24"/>
          <w:szCs w:val="24"/>
          <w:lang w:val="sq-AL"/>
        </w:rPr>
        <w:t xml:space="preserve"> </w:t>
      </w:r>
      <w:r w:rsidRPr="006951BD">
        <w:rPr>
          <w:rFonts w:ascii="Garamond" w:hAnsi="Garamond"/>
          <w:sz w:val="24"/>
          <w:szCs w:val="24"/>
          <w:lang w:val="sq-AL"/>
        </w:rPr>
        <w:t>me veprime të kryera ose të pakryera në mirëbesim, të pambështetura në rregullat procedurale dhe dokumentacionin administrativ përkatës. Në këto raste personi përgjegjës është subjekt i masave disiplinore.</w:t>
      </w:r>
    </w:p>
    <w:p w14:paraId="2C824493" w14:textId="77777777" w:rsidR="002270FF" w:rsidRPr="006951BD" w:rsidRDefault="002270FF" w:rsidP="0051130F">
      <w:pPr>
        <w:spacing w:after="0" w:line="240" w:lineRule="auto"/>
        <w:ind w:firstLine="284"/>
        <w:jc w:val="both"/>
        <w:rPr>
          <w:rFonts w:ascii="Garamond" w:hAnsi="Garamond"/>
          <w:sz w:val="24"/>
          <w:szCs w:val="24"/>
          <w:lang w:val="sq-AL"/>
        </w:rPr>
      </w:pPr>
    </w:p>
    <w:p w14:paraId="1C8D8223" w14:textId="77777777" w:rsidR="002270FF" w:rsidRPr="006951BD" w:rsidRDefault="002270FF" w:rsidP="00EE3B3D">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Neni 24</w:t>
      </w:r>
    </w:p>
    <w:p w14:paraId="7BC63E2C" w14:textId="77777777" w:rsidR="002270FF" w:rsidRPr="006951BD" w:rsidRDefault="002270FF" w:rsidP="00EE3B3D">
      <w:pPr>
        <w:spacing w:after="0" w:line="240" w:lineRule="auto"/>
        <w:ind w:firstLine="284"/>
        <w:jc w:val="center"/>
        <w:rPr>
          <w:rFonts w:ascii="Garamond" w:hAnsi="Garamond"/>
          <w:b/>
          <w:sz w:val="24"/>
          <w:szCs w:val="24"/>
          <w:lang w:val="sq-AL"/>
        </w:rPr>
      </w:pPr>
      <w:r w:rsidRPr="006951BD">
        <w:rPr>
          <w:rFonts w:ascii="Garamond" w:hAnsi="Garamond"/>
          <w:b/>
          <w:sz w:val="24"/>
          <w:szCs w:val="24"/>
          <w:lang w:val="sq-AL"/>
        </w:rPr>
        <w:t>Rregullat e përdorimit të rrjetit dhe pajisjeve kompjuterike</w:t>
      </w:r>
    </w:p>
    <w:p w14:paraId="59F7FF25" w14:textId="77777777" w:rsidR="00EE3B3D" w:rsidRPr="006951BD" w:rsidRDefault="00EE3B3D" w:rsidP="00EE3B3D">
      <w:pPr>
        <w:spacing w:after="0" w:line="240" w:lineRule="auto"/>
        <w:ind w:firstLine="284"/>
        <w:jc w:val="center"/>
        <w:rPr>
          <w:rFonts w:ascii="Garamond" w:hAnsi="Garamond"/>
          <w:b/>
          <w:sz w:val="24"/>
          <w:szCs w:val="24"/>
          <w:lang w:val="sq-AL"/>
        </w:rPr>
      </w:pPr>
    </w:p>
    <w:p w14:paraId="7F4C066E" w14:textId="28E13D25"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24.1</w:t>
      </w:r>
      <w:r w:rsidR="000067A7" w:rsidRPr="006951BD">
        <w:rPr>
          <w:rFonts w:ascii="Garamond" w:hAnsi="Garamond"/>
          <w:sz w:val="24"/>
          <w:szCs w:val="24"/>
          <w:lang w:val="sq-AL"/>
        </w:rPr>
        <w:t xml:space="preserve"> </w:t>
      </w:r>
      <w:r w:rsidRPr="006951BD">
        <w:rPr>
          <w:rFonts w:ascii="Garamond" w:hAnsi="Garamond"/>
          <w:sz w:val="24"/>
          <w:szCs w:val="24"/>
          <w:lang w:val="sq-AL"/>
        </w:rPr>
        <w:t>Përdorimi</w:t>
      </w:r>
      <w:r w:rsidR="000067A7" w:rsidRPr="006951BD">
        <w:rPr>
          <w:rFonts w:ascii="Garamond" w:hAnsi="Garamond"/>
          <w:sz w:val="24"/>
          <w:szCs w:val="24"/>
          <w:lang w:val="sq-AL"/>
        </w:rPr>
        <w:t xml:space="preserve"> </w:t>
      </w:r>
      <w:r w:rsidRPr="006951BD">
        <w:rPr>
          <w:rFonts w:ascii="Garamond" w:hAnsi="Garamond"/>
          <w:sz w:val="24"/>
          <w:szCs w:val="24"/>
          <w:lang w:val="sq-AL"/>
        </w:rPr>
        <w:t>i</w:t>
      </w:r>
      <w:r w:rsidR="000067A7" w:rsidRPr="006951BD">
        <w:rPr>
          <w:rFonts w:ascii="Garamond" w:hAnsi="Garamond"/>
          <w:sz w:val="24"/>
          <w:szCs w:val="24"/>
          <w:lang w:val="sq-AL"/>
        </w:rPr>
        <w:t xml:space="preserve"> </w:t>
      </w:r>
      <w:r w:rsidRPr="006951BD">
        <w:rPr>
          <w:rFonts w:ascii="Garamond" w:hAnsi="Garamond"/>
          <w:sz w:val="24"/>
          <w:szCs w:val="24"/>
          <w:lang w:val="sq-AL"/>
        </w:rPr>
        <w:t>rrjetit</w:t>
      </w:r>
      <w:r w:rsidR="000067A7" w:rsidRPr="006951BD">
        <w:rPr>
          <w:rFonts w:ascii="Garamond" w:hAnsi="Garamond"/>
          <w:sz w:val="24"/>
          <w:szCs w:val="24"/>
          <w:lang w:val="sq-AL"/>
        </w:rPr>
        <w:t xml:space="preserve"> </w:t>
      </w:r>
      <w:r w:rsidRPr="006951BD">
        <w:rPr>
          <w:rFonts w:ascii="Garamond" w:hAnsi="Garamond"/>
          <w:sz w:val="24"/>
          <w:szCs w:val="24"/>
          <w:lang w:val="sq-AL"/>
        </w:rPr>
        <w:t>dhe</w:t>
      </w:r>
      <w:r w:rsidR="000067A7" w:rsidRPr="006951BD">
        <w:rPr>
          <w:rFonts w:ascii="Garamond" w:hAnsi="Garamond"/>
          <w:sz w:val="24"/>
          <w:szCs w:val="24"/>
          <w:lang w:val="sq-AL"/>
        </w:rPr>
        <w:t xml:space="preserve"> </w:t>
      </w:r>
      <w:r w:rsidRPr="006951BD">
        <w:rPr>
          <w:rFonts w:ascii="Garamond" w:hAnsi="Garamond"/>
          <w:sz w:val="24"/>
          <w:szCs w:val="24"/>
          <w:lang w:val="sq-AL"/>
        </w:rPr>
        <w:t>pajisjeve</w:t>
      </w:r>
      <w:r w:rsidR="000067A7" w:rsidRPr="006951BD">
        <w:rPr>
          <w:rFonts w:ascii="Garamond" w:hAnsi="Garamond"/>
          <w:sz w:val="24"/>
          <w:szCs w:val="24"/>
          <w:lang w:val="sq-AL"/>
        </w:rPr>
        <w:t xml:space="preserve"> </w:t>
      </w:r>
      <w:r w:rsidRPr="006951BD">
        <w:rPr>
          <w:rFonts w:ascii="Garamond" w:hAnsi="Garamond"/>
          <w:sz w:val="24"/>
          <w:szCs w:val="24"/>
          <w:lang w:val="sq-AL"/>
        </w:rPr>
        <w:t>kompjuterike</w:t>
      </w:r>
      <w:r w:rsidR="000067A7" w:rsidRPr="006951BD">
        <w:rPr>
          <w:rFonts w:ascii="Garamond" w:hAnsi="Garamond"/>
          <w:sz w:val="24"/>
          <w:szCs w:val="24"/>
          <w:lang w:val="sq-AL"/>
        </w:rPr>
        <w:t xml:space="preserve"> </w:t>
      </w:r>
      <w:r w:rsidRPr="006951BD">
        <w:rPr>
          <w:rFonts w:ascii="Garamond" w:hAnsi="Garamond"/>
          <w:sz w:val="24"/>
          <w:szCs w:val="24"/>
          <w:lang w:val="sq-AL"/>
        </w:rPr>
        <w:t>të</w:t>
      </w:r>
      <w:r w:rsidR="000067A7" w:rsidRPr="006951BD">
        <w:rPr>
          <w:rFonts w:ascii="Garamond" w:hAnsi="Garamond"/>
          <w:sz w:val="24"/>
          <w:szCs w:val="24"/>
          <w:lang w:val="sq-AL"/>
        </w:rPr>
        <w:t xml:space="preserve"> </w:t>
      </w:r>
      <w:r w:rsidRPr="006951BD">
        <w:rPr>
          <w:rFonts w:ascii="Garamond" w:hAnsi="Garamond"/>
          <w:sz w:val="24"/>
          <w:szCs w:val="24"/>
          <w:lang w:val="sq-AL"/>
        </w:rPr>
        <w:t>AZHBR-së</w:t>
      </w:r>
      <w:r w:rsidR="000067A7" w:rsidRPr="006951BD">
        <w:rPr>
          <w:rFonts w:ascii="Garamond" w:hAnsi="Garamond"/>
          <w:sz w:val="24"/>
          <w:szCs w:val="24"/>
          <w:lang w:val="sq-AL"/>
        </w:rPr>
        <w:t xml:space="preserve"> </w:t>
      </w:r>
      <w:r w:rsidRPr="006951BD">
        <w:rPr>
          <w:rFonts w:ascii="Garamond" w:hAnsi="Garamond"/>
          <w:sz w:val="24"/>
          <w:szCs w:val="24"/>
          <w:lang w:val="sq-AL"/>
        </w:rPr>
        <w:t>menaxhohen</w:t>
      </w:r>
      <w:r w:rsidR="000067A7" w:rsidRPr="006951BD">
        <w:rPr>
          <w:rFonts w:ascii="Garamond" w:hAnsi="Garamond"/>
          <w:sz w:val="24"/>
          <w:szCs w:val="24"/>
          <w:lang w:val="sq-AL"/>
        </w:rPr>
        <w:t xml:space="preserve"> </w:t>
      </w:r>
      <w:r w:rsidRPr="006951BD">
        <w:rPr>
          <w:rFonts w:ascii="Garamond" w:hAnsi="Garamond"/>
          <w:sz w:val="24"/>
          <w:szCs w:val="24"/>
          <w:lang w:val="sq-AL"/>
        </w:rPr>
        <w:t>nga</w:t>
      </w:r>
      <w:r w:rsidR="000067A7" w:rsidRPr="006951BD">
        <w:rPr>
          <w:rFonts w:ascii="Garamond" w:hAnsi="Garamond"/>
          <w:sz w:val="24"/>
          <w:szCs w:val="24"/>
          <w:lang w:val="sq-AL"/>
        </w:rPr>
        <w:t xml:space="preserve"> </w:t>
      </w:r>
      <w:r w:rsidRPr="006951BD">
        <w:rPr>
          <w:rFonts w:ascii="Garamond" w:hAnsi="Garamond"/>
          <w:sz w:val="24"/>
          <w:szCs w:val="24"/>
          <w:lang w:val="sq-AL"/>
        </w:rPr>
        <w:t>Sektori</w:t>
      </w:r>
      <w:r w:rsidR="000067A7" w:rsidRPr="006951BD">
        <w:rPr>
          <w:rFonts w:ascii="Garamond" w:hAnsi="Garamond"/>
          <w:sz w:val="24"/>
          <w:szCs w:val="24"/>
          <w:lang w:val="sq-AL"/>
        </w:rPr>
        <w:t xml:space="preserve"> </w:t>
      </w:r>
      <w:r w:rsidRPr="006951BD">
        <w:rPr>
          <w:rFonts w:ascii="Garamond" w:hAnsi="Garamond"/>
          <w:sz w:val="24"/>
          <w:szCs w:val="24"/>
          <w:lang w:val="sq-AL"/>
        </w:rPr>
        <w:t>i Teknologjisë së Informacionit.</w:t>
      </w:r>
    </w:p>
    <w:p w14:paraId="229FB242" w14:textId="0F35A9B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24.2</w:t>
      </w:r>
      <w:r w:rsidR="000067A7" w:rsidRPr="006951BD">
        <w:rPr>
          <w:rFonts w:ascii="Garamond" w:hAnsi="Garamond"/>
          <w:sz w:val="24"/>
          <w:szCs w:val="24"/>
          <w:lang w:val="sq-AL"/>
        </w:rPr>
        <w:t xml:space="preserve"> </w:t>
      </w:r>
      <w:r w:rsidRPr="006951BD">
        <w:rPr>
          <w:rFonts w:ascii="Garamond" w:hAnsi="Garamond"/>
          <w:sz w:val="24"/>
          <w:szCs w:val="24"/>
          <w:lang w:val="sq-AL"/>
        </w:rPr>
        <w:t>Të gjitha pajisjet që përfshihen në rrjetin e brendshëm, që janë pronë e AZHBR-së, përdoren vetëm për qëllime pune.</w:t>
      </w:r>
    </w:p>
    <w:p w14:paraId="63865109" w14:textId="24AFD418"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24.3</w:t>
      </w:r>
      <w:r w:rsidR="000067A7" w:rsidRPr="006951BD">
        <w:rPr>
          <w:rFonts w:ascii="Garamond" w:hAnsi="Garamond"/>
          <w:sz w:val="24"/>
          <w:szCs w:val="24"/>
          <w:lang w:val="sq-AL"/>
        </w:rPr>
        <w:t xml:space="preserve"> </w:t>
      </w:r>
      <w:r w:rsidRPr="006951BD">
        <w:rPr>
          <w:rFonts w:ascii="Garamond" w:hAnsi="Garamond"/>
          <w:sz w:val="24"/>
          <w:szCs w:val="24"/>
          <w:lang w:val="sq-AL"/>
        </w:rPr>
        <w:t>Përdorimi për nevoja personale i postës elektronike zyrtare të AZHBR-së është i ndaluar duke garantuar përparësinë e përdorimit për qëllime pune. Cilido përdorues, kur konstatohet se për një kohë të gjatë, përdor këto burime për qëllime personale, mund t’i ndërpritet përdorimi i tyre dhe merren masa administrative ndaj tij.</w:t>
      </w:r>
    </w:p>
    <w:p w14:paraId="32DFB5EA" w14:textId="77DF44F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24.4</w:t>
      </w:r>
      <w:r w:rsidR="000067A7" w:rsidRPr="006951BD">
        <w:rPr>
          <w:rFonts w:ascii="Garamond" w:hAnsi="Garamond"/>
          <w:sz w:val="24"/>
          <w:szCs w:val="24"/>
          <w:lang w:val="sq-AL"/>
        </w:rPr>
        <w:t xml:space="preserve"> </w:t>
      </w:r>
      <w:r w:rsidRPr="006951BD">
        <w:rPr>
          <w:rFonts w:ascii="Garamond" w:hAnsi="Garamond"/>
          <w:sz w:val="24"/>
          <w:szCs w:val="24"/>
          <w:lang w:val="sq-AL"/>
        </w:rPr>
        <w:t>Sektori i Teknologjisë së Informacionit, në bashkëpunim të ngushtë me Drejtorinë Juridike dhe të Shërbimeve Mbështetëse</w:t>
      </w:r>
      <w:r w:rsidR="002C1D9E">
        <w:rPr>
          <w:rFonts w:ascii="Garamond" w:hAnsi="Garamond"/>
          <w:sz w:val="24"/>
          <w:szCs w:val="24"/>
          <w:lang w:val="sq-AL"/>
        </w:rPr>
        <w:t>,</w:t>
      </w:r>
      <w:r w:rsidRPr="006951BD">
        <w:rPr>
          <w:rFonts w:ascii="Garamond" w:hAnsi="Garamond"/>
          <w:sz w:val="24"/>
          <w:szCs w:val="24"/>
          <w:lang w:val="sq-AL"/>
        </w:rPr>
        <w:t xml:space="preserve"> janë përgjegjëse për sigurinë dhe mirëmbajtjen e pajisjeve që përbëjnë rrjetin e brendshëm të informacionit, pjesëve </w:t>
      </w:r>
      <w:proofErr w:type="spellStart"/>
      <w:r w:rsidRPr="002F41CE">
        <w:rPr>
          <w:rFonts w:ascii="Garamond" w:hAnsi="Garamond"/>
          <w:i/>
          <w:sz w:val="24"/>
          <w:szCs w:val="24"/>
          <w:lang w:val="sq-AL"/>
        </w:rPr>
        <w:t>hardware</w:t>
      </w:r>
      <w:proofErr w:type="spellEnd"/>
      <w:r w:rsidRPr="006951BD">
        <w:rPr>
          <w:rFonts w:ascii="Garamond" w:hAnsi="Garamond"/>
          <w:sz w:val="24"/>
          <w:szCs w:val="24"/>
          <w:lang w:val="sq-AL"/>
        </w:rPr>
        <w:t>, programeve, sistemeve të informacionit të AZHBR-së.</w:t>
      </w:r>
    </w:p>
    <w:p w14:paraId="4B529E36" w14:textId="4242A9A4"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24.5</w:t>
      </w:r>
      <w:r w:rsidR="000067A7" w:rsidRPr="006951BD">
        <w:rPr>
          <w:rFonts w:ascii="Garamond" w:hAnsi="Garamond"/>
          <w:sz w:val="24"/>
          <w:szCs w:val="24"/>
          <w:lang w:val="sq-AL"/>
        </w:rPr>
        <w:t xml:space="preserve"> </w:t>
      </w:r>
      <w:r w:rsidRPr="006951BD">
        <w:rPr>
          <w:rFonts w:ascii="Garamond" w:hAnsi="Garamond"/>
          <w:sz w:val="24"/>
          <w:szCs w:val="24"/>
          <w:lang w:val="sq-AL"/>
        </w:rPr>
        <w:t>Kompjuter</w:t>
      </w:r>
      <w:r w:rsidR="00022B99" w:rsidRPr="006951BD">
        <w:rPr>
          <w:rFonts w:ascii="Garamond" w:hAnsi="Garamond"/>
          <w:sz w:val="24"/>
          <w:szCs w:val="24"/>
          <w:lang w:val="sq-AL"/>
        </w:rPr>
        <w:t>ë</w:t>
      </w:r>
      <w:r w:rsidRPr="006951BD">
        <w:rPr>
          <w:rFonts w:ascii="Garamond" w:hAnsi="Garamond"/>
          <w:sz w:val="24"/>
          <w:szCs w:val="24"/>
          <w:lang w:val="sq-AL"/>
        </w:rPr>
        <w:t>t “</w:t>
      </w:r>
      <w:proofErr w:type="spellStart"/>
      <w:r w:rsidRPr="006951BD">
        <w:rPr>
          <w:rFonts w:ascii="Garamond" w:hAnsi="Garamond"/>
          <w:sz w:val="24"/>
          <w:szCs w:val="24"/>
          <w:lang w:val="sq-AL"/>
        </w:rPr>
        <w:t>Desktop</w:t>
      </w:r>
      <w:proofErr w:type="spellEnd"/>
      <w:r w:rsidRPr="006951BD">
        <w:rPr>
          <w:rFonts w:ascii="Garamond" w:hAnsi="Garamond"/>
          <w:sz w:val="24"/>
          <w:szCs w:val="24"/>
          <w:lang w:val="sq-AL"/>
        </w:rPr>
        <w:t>” dhe “</w:t>
      </w:r>
      <w:proofErr w:type="spellStart"/>
      <w:r w:rsidRPr="006951BD">
        <w:rPr>
          <w:rFonts w:ascii="Garamond" w:hAnsi="Garamond"/>
          <w:sz w:val="24"/>
          <w:szCs w:val="24"/>
          <w:lang w:val="sq-AL"/>
        </w:rPr>
        <w:t>Laptop</w:t>
      </w:r>
      <w:proofErr w:type="spellEnd"/>
      <w:r w:rsidRPr="006951BD">
        <w:rPr>
          <w:rFonts w:ascii="Garamond" w:hAnsi="Garamond"/>
          <w:sz w:val="24"/>
          <w:szCs w:val="24"/>
          <w:lang w:val="sq-AL"/>
        </w:rPr>
        <w:t>”, programet, pajisjet periferike apo çdolloj tjetër pajisje</w:t>
      </w:r>
      <w:r w:rsidR="002F41CE">
        <w:rPr>
          <w:rFonts w:ascii="Garamond" w:hAnsi="Garamond"/>
          <w:sz w:val="24"/>
          <w:szCs w:val="24"/>
          <w:lang w:val="sq-AL"/>
        </w:rPr>
        <w:t>je</w:t>
      </w:r>
      <w:r w:rsidRPr="006951BD">
        <w:rPr>
          <w:rFonts w:ascii="Garamond" w:hAnsi="Garamond"/>
          <w:sz w:val="24"/>
          <w:szCs w:val="24"/>
          <w:lang w:val="sq-AL"/>
        </w:rPr>
        <w:t xml:space="preserve"> kompjuterike, që i jepet një përdoruesi nga AZHBR-ja, në përfundim të përmbushjes së detyrës kthehet dhe mbetet pronë e saj.</w:t>
      </w:r>
    </w:p>
    <w:p w14:paraId="3B8C4D0B" w14:textId="2FA3DCA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24.6</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Në sistemin operativ të pajisjeve fundore (kompjuter ose </w:t>
      </w:r>
      <w:proofErr w:type="spellStart"/>
      <w:r w:rsidRPr="006951BD">
        <w:rPr>
          <w:rFonts w:ascii="Garamond" w:hAnsi="Garamond"/>
          <w:sz w:val="24"/>
          <w:szCs w:val="24"/>
          <w:lang w:val="sq-AL"/>
        </w:rPr>
        <w:t>laptop</w:t>
      </w:r>
      <w:proofErr w:type="spellEnd"/>
      <w:r w:rsidRPr="006951BD">
        <w:rPr>
          <w:rFonts w:ascii="Garamond" w:hAnsi="Garamond"/>
          <w:sz w:val="24"/>
          <w:szCs w:val="24"/>
          <w:lang w:val="sq-AL"/>
        </w:rPr>
        <w:t>) instalohen vetëm ato programe që i nevojiten përdoruesit për kryerjen e detyrës.</w:t>
      </w:r>
    </w:p>
    <w:p w14:paraId="10746728" w14:textId="04E0115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24.7</w:t>
      </w:r>
      <w:r w:rsidR="000067A7" w:rsidRPr="006951BD">
        <w:rPr>
          <w:rFonts w:ascii="Garamond" w:hAnsi="Garamond"/>
          <w:sz w:val="24"/>
          <w:szCs w:val="24"/>
          <w:lang w:val="sq-AL"/>
        </w:rPr>
        <w:t xml:space="preserve"> </w:t>
      </w:r>
      <w:r w:rsidRPr="006951BD">
        <w:rPr>
          <w:rFonts w:ascii="Garamond" w:hAnsi="Garamond"/>
          <w:sz w:val="24"/>
          <w:szCs w:val="24"/>
          <w:lang w:val="sq-AL"/>
        </w:rPr>
        <w:t>Secili përdorues në AZHBR ka kredenciale individuale për aksesimin në rrjetin e brendshëm “</w:t>
      </w:r>
      <w:proofErr w:type="spellStart"/>
      <w:r w:rsidRPr="006951BD">
        <w:rPr>
          <w:rFonts w:ascii="Garamond" w:hAnsi="Garamond"/>
          <w:i/>
          <w:sz w:val="24"/>
          <w:szCs w:val="24"/>
          <w:lang w:val="sq-AL"/>
        </w:rPr>
        <w:t>Active</w:t>
      </w:r>
      <w:proofErr w:type="spellEnd"/>
      <w:r w:rsidRPr="006951BD">
        <w:rPr>
          <w:rFonts w:ascii="Garamond" w:hAnsi="Garamond"/>
          <w:i/>
          <w:sz w:val="24"/>
          <w:szCs w:val="24"/>
          <w:lang w:val="sq-AL"/>
        </w:rPr>
        <w:t xml:space="preserve"> </w:t>
      </w:r>
      <w:proofErr w:type="spellStart"/>
      <w:r w:rsidRPr="006951BD">
        <w:rPr>
          <w:rFonts w:ascii="Garamond" w:hAnsi="Garamond"/>
          <w:i/>
          <w:sz w:val="24"/>
          <w:szCs w:val="24"/>
          <w:lang w:val="sq-AL"/>
        </w:rPr>
        <w:t>Directory</w:t>
      </w:r>
      <w:proofErr w:type="spellEnd"/>
      <w:r w:rsidRPr="006951BD">
        <w:rPr>
          <w:rFonts w:ascii="Garamond" w:hAnsi="Garamond"/>
          <w:sz w:val="24"/>
          <w:szCs w:val="24"/>
          <w:lang w:val="sq-AL"/>
        </w:rPr>
        <w:t>”. Këto kredenciale sigurohen nga SIT</w:t>
      </w:r>
      <w:r w:rsidR="009E6218">
        <w:rPr>
          <w:rFonts w:ascii="Garamond" w:hAnsi="Garamond"/>
          <w:sz w:val="24"/>
          <w:szCs w:val="24"/>
          <w:lang w:val="sq-AL"/>
        </w:rPr>
        <w:t>-i</w:t>
      </w:r>
      <w:r w:rsidRPr="006951BD">
        <w:rPr>
          <w:rFonts w:ascii="Garamond" w:hAnsi="Garamond"/>
          <w:sz w:val="24"/>
          <w:szCs w:val="24"/>
          <w:lang w:val="sq-AL"/>
        </w:rPr>
        <w:t xml:space="preserve"> me kërkesë të SBNJ</w:t>
      </w:r>
      <w:r w:rsidR="00D9500A" w:rsidRPr="006951BD">
        <w:rPr>
          <w:rFonts w:ascii="Garamond" w:hAnsi="Garamond"/>
          <w:sz w:val="24"/>
          <w:szCs w:val="24"/>
          <w:lang w:val="sq-AL"/>
        </w:rPr>
        <w:t>-së</w:t>
      </w:r>
      <w:r w:rsidRPr="006951BD">
        <w:rPr>
          <w:rFonts w:ascii="Garamond" w:hAnsi="Garamond"/>
          <w:sz w:val="24"/>
          <w:szCs w:val="24"/>
          <w:lang w:val="sq-AL"/>
        </w:rPr>
        <w:t>. Përdoruesi është përgjegjës për të gjithë veprimet, që ndërmerren gjatë përdorimit të këtyre kredencialeve.</w:t>
      </w:r>
    </w:p>
    <w:p w14:paraId="5CA619EF" w14:textId="0F5435C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24.8</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Përdoruesi në varësi të pozicionit dhe përshkrimit të punës, mund të ketë akses në sistemin e menaxhimit të </w:t>
      </w:r>
      <w:proofErr w:type="spellStart"/>
      <w:r w:rsidRPr="006951BD">
        <w:rPr>
          <w:rFonts w:ascii="Garamond" w:hAnsi="Garamond"/>
          <w:sz w:val="24"/>
          <w:szCs w:val="24"/>
          <w:lang w:val="sq-AL"/>
        </w:rPr>
        <w:t>të</w:t>
      </w:r>
      <w:proofErr w:type="spellEnd"/>
      <w:r w:rsidRPr="006951BD">
        <w:rPr>
          <w:rFonts w:ascii="Garamond" w:hAnsi="Garamond"/>
          <w:sz w:val="24"/>
          <w:szCs w:val="24"/>
          <w:lang w:val="sq-AL"/>
        </w:rPr>
        <w:t xml:space="preserve"> dhënave për skemat kombëtare ose për programet IPARD II. Në këto raste, gjithashtu</w:t>
      </w:r>
      <w:r w:rsidR="009E6218">
        <w:rPr>
          <w:rFonts w:ascii="Garamond" w:hAnsi="Garamond"/>
          <w:sz w:val="24"/>
          <w:szCs w:val="24"/>
          <w:lang w:val="sq-AL"/>
        </w:rPr>
        <w:t>,</w:t>
      </w:r>
      <w:r w:rsidRPr="006951BD">
        <w:rPr>
          <w:rFonts w:ascii="Garamond" w:hAnsi="Garamond"/>
          <w:sz w:val="24"/>
          <w:szCs w:val="24"/>
          <w:lang w:val="sq-AL"/>
        </w:rPr>
        <w:t xml:space="preserve"> përdoruesi pajiset nga SIT</w:t>
      </w:r>
      <w:r w:rsidR="009E6218">
        <w:rPr>
          <w:rFonts w:ascii="Garamond" w:hAnsi="Garamond"/>
          <w:sz w:val="24"/>
          <w:szCs w:val="24"/>
          <w:lang w:val="sq-AL"/>
        </w:rPr>
        <w:t>-i</w:t>
      </w:r>
      <w:r w:rsidRPr="006951BD">
        <w:rPr>
          <w:rFonts w:ascii="Garamond" w:hAnsi="Garamond"/>
          <w:sz w:val="24"/>
          <w:szCs w:val="24"/>
          <w:lang w:val="sq-AL"/>
        </w:rPr>
        <w:t xml:space="preserve"> me kredenciale për të </w:t>
      </w:r>
      <w:proofErr w:type="spellStart"/>
      <w:r w:rsidRPr="006951BD">
        <w:rPr>
          <w:rFonts w:ascii="Garamond" w:hAnsi="Garamond"/>
          <w:sz w:val="24"/>
          <w:szCs w:val="24"/>
          <w:lang w:val="sq-AL"/>
        </w:rPr>
        <w:t>aksesuar</w:t>
      </w:r>
      <w:proofErr w:type="spellEnd"/>
      <w:r w:rsidRPr="006951BD">
        <w:rPr>
          <w:rFonts w:ascii="Garamond" w:hAnsi="Garamond"/>
          <w:sz w:val="24"/>
          <w:szCs w:val="24"/>
          <w:lang w:val="sq-AL"/>
        </w:rPr>
        <w:t xml:space="preserve"> sistemin</w:t>
      </w:r>
      <w:r w:rsidR="009E6218">
        <w:rPr>
          <w:rFonts w:ascii="Garamond" w:hAnsi="Garamond"/>
          <w:sz w:val="24"/>
          <w:szCs w:val="24"/>
          <w:lang w:val="sq-AL"/>
        </w:rPr>
        <w:t>,</w:t>
      </w:r>
      <w:r w:rsidRPr="006951BD">
        <w:rPr>
          <w:rFonts w:ascii="Garamond" w:hAnsi="Garamond"/>
          <w:sz w:val="24"/>
          <w:szCs w:val="24"/>
          <w:lang w:val="sq-AL"/>
        </w:rPr>
        <w:t xml:space="preserve"> sipas një kërkese të sjellë nga SBNJ</w:t>
      </w:r>
      <w:r w:rsidR="009E6218">
        <w:rPr>
          <w:rFonts w:ascii="Garamond" w:hAnsi="Garamond"/>
          <w:sz w:val="24"/>
          <w:szCs w:val="24"/>
          <w:lang w:val="sq-AL"/>
        </w:rPr>
        <w:t>-ja</w:t>
      </w:r>
      <w:r w:rsidRPr="006951BD">
        <w:rPr>
          <w:rFonts w:ascii="Garamond" w:hAnsi="Garamond"/>
          <w:sz w:val="24"/>
          <w:szCs w:val="24"/>
          <w:lang w:val="sq-AL"/>
        </w:rPr>
        <w:t xml:space="preserve"> dhe konfirmuar nga drejtori i përgjithshëm. Përdoruesi është përgjegjës për të gjithë veprimet që ndërmerren gjatë përdorimit të këtyre kredencialeve.</w:t>
      </w:r>
    </w:p>
    <w:p w14:paraId="6B3DCCB3" w14:textId="2C9FCE1D"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24.9</w:t>
      </w:r>
      <w:r w:rsidR="000067A7" w:rsidRPr="006951BD">
        <w:rPr>
          <w:rFonts w:ascii="Garamond" w:hAnsi="Garamond"/>
          <w:sz w:val="24"/>
          <w:szCs w:val="24"/>
          <w:lang w:val="sq-AL"/>
        </w:rPr>
        <w:t xml:space="preserve"> </w:t>
      </w:r>
      <w:r w:rsidRPr="006951BD">
        <w:rPr>
          <w:rFonts w:ascii="Garamond" w:hAnsi="Garamond"/>
          <w:sz w:val="24"/>
          <w:szCs w:val="24"/>
          <w:lang w:val="sq-AL"/>
        </w:rPr>
        <w:t>Regjistri i veprimeve (</w:t>
      </w:r>
      <w:proofErr w:type="spellStart"/>
      <w:r w:rsidRPr="006951BD">
        <w:rPr>
          <w:rFonts w:ascii="Garamond" w:hAnsi="Garamond"/>
          <w:i/>
          <w:sz w:val="24"/>
          <w:szCs w:val="24"/>
          <w:lang w:val="sq-AL"/>
        </w:rPr>
        <w:t>Activity</w:t>
      </w:r>
      <w:proofErr w:type="spellEnd"/>
      <w:r w:rsidRPr="006951BD">
        <w:rPr>
          <w:rFonts w:ascii="Garamond" w:hAnsi="Garamond"/>
          <w:i/>
          <w:sz w:val="24"/>
          <w:szCs w:val="24"/>
          <w:lang w:val="sq-AL"/>
        </w:rPr>
        <w:t xml:space="preserve"> </w:t>
      </w:r>
      <w:proofErr w:type="spellStart"/>
      <w:r w:rsidRPr="006951BD">
        <w:rPr>
          <w:rFonts w:ascii="Garamond" w:hAnsi="Garamond"/>
          <w:i/>
          <w:sz w:val="24"/>
          <w:szCs w:val="24"/>
          <w:lang w:val="sq-AL"/>
        </w:rPr>
        <w:t>logs</w:t>
      </w:r>
      <w:proofErr w:type="spellEnd"/>
      <w:r w:rsidRPr="006951BD">
        <w:rPr>
          <w:rFonts w:ascii="Garamond" w:hAnsi="Garamond"/>
          <w:sz w:val="24"/>
          <w:szCs w:val="24"/>
          <w:lang w:val="sq-AL"/>
        </w:rPr>
        <w:t>) i jepet përgjegjësit të SIT</w:t>
      </w:r>
      <w:r w:rsidR="009E6218">
        <w:rPr>
          <w:rFonts w:ascii="Garamond" w:hAnsi="Garamond"/>
          <w:sz w:val="24"/>
          <w:szCs w:val="24"/>
          <w:lang w:val="sq-AL"/>
        </w:rPr>
        <w:t>-i</w:t>
      </w:r>
      <w:r w:rsidRPr="006951BD">
        <w:rPr>
          <w:rFonts w:ascii="Garamond" w:hAnsi="Garamond"/>
          <w:sz w:val="24"/>
          <w:szCs w:val="24"/>
          <w:lang w:val="sq-AL"/>
        </w:rPr>
        <w:t>, pas marrjes së njoftimit për ndonjë aktivitet të dyshimtë dhe pa njoftuar përdoruesin për këtë.</w:t>
      </w:r>
    </w:p>
    <w:p w14:paraId="3CE2D7ED" w14:textId="4E193D1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24.10</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Drejtoria e Financës dhe Drejtoria Juridike dhe Shërbimeve Mbështetëse përgjigjen për kostot financiare, që lindin në rastet e riparimeve të nevojshme dhe në rastet e blerjeve të </w:t>
      </w:r>
      <w:proofErr w:type="spellStart"/>
      <w:r w:rsidRPr="006951BD">
        <w:rPr>
          <w:rFonts w:ascii="Garamond" w:hAnsi="Garamond"/>
          <w:i/>
          <w:sz w:val="24"/>
          <w:szCs w:val="24"/>
          <w:lang w:val="sq-AL"/>
        </w:rPr>
        <w:t>software</w:t>
      </w:r>
      <w:proofErr w:type="spellEnd"/>
      <w:r w:rsidRPr="006951BD">
        <w:rPr>
          <w:rFonts w:ascii="Garamond" w:hAnsi="Garamond"/>
          <w:sz w:val="24"/>
          <w:szCs w:val="24"/>
          <w:lang w:val="sq-AL"/>
        </w:rPr>
        <w:t xml:space="preserve"> apo </w:t>
      </w:r>
      <w:proofErr w:type="spellStart"/>
      <w:r w:rsidRPr="006951BD">
        <w:rPr>
          <w:rFonts w:ascii="Garamond" w:hAnsi="Garamond"/>
          <w:i/>
          <w:sz w:val="24"/>
          <w:szCs w:val="24"/>
          <w:lang w:val="sq-AL"/>
        </w:rPr>
        <w:t>hardware</w:t>
      </w:r>
      <w:proofErr w:type="spellEnd"/>
      <w:r w:rsidRPr="006951BD">
        <w:rPr>
          <w:rFonts w:ascii="Garamond" w:hAnsi="Garamond"/>
          <w:sz w:val="24"/>
          <w:szCs w:val="24"/>
          <w:lang w:val="sq-AL"/>
        </w:rPr>
        <w:t>.</w:t>
      </w:r>
    </w:p>
    <w:p w14:paraId="65828453" w14:textId="7777777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24.11 Përveç pikave të mësipërme, pjesë integrale dhe të detyrueshme për zbatim janë edhe rregulloret për përdorimin e internetit në administratën publike dhe rregullorja për përdorimin e postës elektronike në administratën publike.</w:t>
      </w:r>
    </w:p>
    <w:p w14:paraId="40D5EF29" w14:textId="77777777" w:rsidR="002270FF" w:rsidRPr="006951BD" w:rsidRDefault="002270FF" w:rsidP="0051130F">
      <w:pPr>
        <w:spacing w:after="0" w:line="240" w:lineRule="auto"/>
        <w:ind w:firstLine="284"/>
        <w:jc w:val="both"/>
        <w:rPr>
          <w:rFonts w:ascii="Garamond" w:hAnsi="Garamond"/>
          <w:sz w:val="24"/>
          <w:szCs w:val="24"/>
          <w:lang w:val="sq-AL"/>
        </w:rPr>
      </w:pPr>
    </w:p>
    <w:p w14:paraId="6A44D567" w14:textId="77777777" w:rsidR="002270FF" w:rsidRPr="006951BD" w:rsidRDefault="002270FF" w:rsidP="00E51DF1">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Neni 25</w:t>
      </w:r>
    </w:p>
    <w:p w14:paraId="6DBBC4A1" w14:textId="77777777" w:rsidR="002270FF" w:rsidRPr="006951BD" w:rsidRDefault="002270FF" w:rsidP="00E51DF1">
      <w:pPr>
        <w:spacing w:after="0" w:line="240" w:lineRule="auto"/>
        <w:ind w:firstLine="284"/>
        <w:jc w:val="center"/>
        <w:rPr>
          <w:rFonts w:ascii="Garamond" w:hAnsi="Garamond"/>
          <w:b/>
          <w:sz w:val="24"/>
          <w:szCs w:val="24"/>
          <w:lang w:val="sq-AL"/>
        </w:rPr>
      </w:pPr>
      <w:r w:rsidRPr="006951BD">
        <w:rPr>
          <w:rFonts w:ascii="Garamond" w:hAnsi="Garamond"/>
          <w:b/>
          <w:sz w:val="24"/>
          <w:szCs w:val="24"/>
          <w:lang w:val="sq-AL"/>
        </w:rPr>
        <w:t>Posta elektronike</w:t>
      </w:r>
    </w:p>
    <w:p w14:paraId="4DF5686F" w14:textId="77777777" w:rsidR="00E51DF1" w:rsidRPr="006951BD" w:rsidRDefault="00E51DF1" w:rsidP="0051130F">
      <w:pPr>
        <w:spacing w:after="0" w:line="240" w:lineRule="auto"/>
        <w:ind w:firstLine="284"/>
        <w:jc w:val="both"/>
        <w:rPr>
          <w:rFonts w:ascii="Garamond" w:hAnsi="Garamond"/>
          <w:sz w:val="24"/>
          <w:szCs w:val="24"/>
          <w:lang w:val="sq-AL"/>
        </w:rPr>
      </w:pPr>
    </w:p>
    <w:p w14:paraId="57734A20" w14:textId="73BAB098"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25.1</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Posta elektronike zyrtare në </w:t>
      </w:r>
      <w:proofErr w:type="spellStart"/>
      <w:r w:rsidRPr="006951BD">
        <w:rPr>
          <w:rFonts w:ascii="Garamond" w:hAnsi="Garamond"/>
          <w:i/>
          <w:sz w:val="24"/>
          <w:szCs w:val="24"/>
          <w:lang w:val="sq-AL"/>
        </w:rPr>
        <w:t>domain</w:t>
      </w:r>
      <w:proofErr w:type="spellEnd"/>
      <w:r w:rsidRPr="006951BD">
        <w:rPr>
          <w:rFonts w:ascii="Garamond" w:hAnsi="Garamond"/>
          <w:sz w:val="24"/>
          <w:szCs w:val="24"/>
          <w:lang w:val="sq-AL"/>
        </w:rPr>
        <w:t xml:space="preserve">-in e </w:t>
      </w:r>
      <w:r w:rsidR="0094789F" w:rsidRPr="006951BD">
        <w:rPr>
          <w:rFonts w:ascii="Garamond" w:hAnsi="Garamond"/>
          <w:sz w:val="24"/>
          <w:szCs w:val="24"/>
          <w:lang w:val="sq-AL"/>
        </w:rPr>
        <w:t xml:space="preserve">Agjencisë </w:t>
      </w:r>
      <w:r w:rsidRPr="006951BD">
        <w:rPr>
          <w:rFonts w:ascii="Garamond" w:hAnsi="Garamond"/>
          <w:sz w:val="24"/>
          <w:szCs w:val="24"/>
          <w:lang w:val="sq-AL"/>
        </w:rPr>
        <w:t>konsiderohet si çdolloj tjetër komunikimi. Kjo mënyrë komunikimi përfaqëson AZHBR-në dhe duhet të shkruhet në mënyrën e duhur dhe profesionale.</w:t>
      </w:r>
    </w:p>
    <w:p w14:paraId="7CEF8E5B" w14:textId="230B0BA2"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25.2</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Posta elektronike zyrtare në </w:t>
      </w:r>
      <w:proofErr w:type="spellStart"/>
      <w:r w:rsidRPr="006951BD">
        <w:rPr>
          <w:rFonts w:ascii="Garamond" w:hAnsi="Garamond"/>
          <w:i/>
          <w:sz w:val="24"/>
          <w:szCs w:val="24"/>
          <w:lang w:val="sq-AL"/>
        </w:rPr>
        <w:t>domain</w:t>
      </w:r>
      <w:proofErr w:type="spellEnd"/>
      <w:r w:rsidRPr="006951BD">
        <w:rPr>
          <w:rFonts w:ascii="Garamond" w:hAnsi="Garamond"/>
          <w:sz w:val="24"/>
          <w:szCs w:val="24"/>
          <w:lang w:val="sq-AL"/>
        </w:rPr>
        <w:t>-in e AZHBR-së, përdoret vetëm për qëllime pune.</w:t>
      </w:r>
    </w:p>
    <w:p w14:paraId="0D352602" w14:textId="1840534B"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25.3</w:t>
      </w:r>
      <w:r w:rsidR="000067A7" w:rsidRPr="006951BD">
        <w:rPr>
          <w:rFonts w:ascii="Garamond" w:hAnsi="Garamond"/>
          <w:sz w:val="24"/>
          <w:szCs w:val="24"/>
          <w:lang w:val="sq-AL"/>
        </w:rPr>
        <w:t xml:space="preserve"> </w:t>
      </w:r>
      <w:r w:rsidRPr="006951BD">
        <w:rPr>
          <w:rFonts w:ascii="Garamond" w:hAnsi="Garamond"/>
          <w:sz w:val="24"/>
          <w:szCs w:val="24"/>
          <w:lang w:val="sq-AL"/>
        </w:rPr>
        <w:t>Në përputhje me kufizimet e sistemit dhe madhësisë së lejuar, asnjë fotografi, grafikë, film</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apo ndonjë skedar shtojcë në </w:t>
      </w:r>
      <w:proofErr w:type="spellStart"/>
      <w:r w:rsidRPr="006951BD">
        <w:rPr>
          <w:rFonts w:ascii="Garamond" w:hAnsi="Garamond"/>
          <w:i/>
          <w:sz w:val="24"/>
          <w:szCs w:val="24"/>
          <w:lang w:val="sq-AL"/>
        </w:rPr>
        <w:t>email</w:t>
      </w:r>
      <w:proofErr w:type="spellEnd"/>
      <w:r w:rsidRPr="006951BD">
        <w:rPr>
          <w:rFonts w:ascii="Garamond" w:hAnsi="Garamond"/>
          <w:sz w:val="24"/>
          <w:szCs w:val="24"/>
          <w:lang w:val="sq-AL"/>
        </w:rPr>
        <w:t>, nuk përdoret në sistem, pa pasur arsye të vlefshme pune.</w:t>
      </w:r>
    </w:p>
    <w:p w14:paraId="4AFFD266" w14:textId="742EF24B"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25.4</w:t>
      </w:r>
      <w:r w:rsidR="000067A7" w:rsidRPr="006951BD">
        <w:rPr>
          <w:rFonts w:ascii="Garamond" w:hAnsi="Garamond"/>
          <w:sz w:val="24"/>
          <w:szCs w:val="24"/>
          <w:lang w:val="sq-AL"/>
        </w:rPr>
        <w:t xml:space="preserve"> </w:t>
      </w:r>
      <w:r w:rsidRPr="006951BD">
        <w:rPr>
          <w:rFonts w:ascii="Garamond" w:hAnsi="Garamond"/>
          <w:sz w:val="24"/>
          <w:szCs w:val="24"/>
          <w:lang w:val="sq-AL"/>
        </w:rPr>
        <w:t>Përveç pikave të mësipërme, pjesë integrale dhe e detyrueshme për zbatim është rregullorja për përdorimin e postës elektronike në administratën publike.</w:t>
      </w:r>
    </w:p>
    <w:p w14:paraId="53376B52" w14:textId="77777777" w:rsidR="002270FF" w:rsidRPr="006951BD" w:rsidRDefault="002270FF" w:rsidP="0051130F">
      <w:pPr>
        <w:spacing w:after="0" w:line="240" w:lineRule="auto"/>
        <w:ind w:firstLine="284"/>
        <w:jc w:val="both"/>
        <w:rPr>
          <w:rFonts w:ascii="Garamond" w:hAnsi="Garamond"/>
          <w:sz w:val="24"/>
          <w:szCs w:val="24"/>
          <w:lang w:val="sq-AL"/>
        </w:rPr>
      </w:pPr>
    </w:p>
    <w:p w14:paraId="101D0195" w14:textId="77777777" w:rsidR="002270FF" w:rsidRPr="006951BD" w:rsidRDefault="002270FF" w:rsidP="00E51DF1">
      <w:pPr>
        <w:pStyle w:val="Nenirnr"/>
        <w:rPr>
          <w:lang w:val="sq-AL"/>
        </w:rPr>
      </w:pPr>
      <w:r w:rsidRPr="006951BD">
        <w:rPr>
          <w:lang w:val="sq-AL"/>
        </w:rPr>
        <w:t>Neni 26</w:t>
      </w:r>
    </w:p>
    <w:p w14:paraId="43D26DF9" w14:textId="48C84578" w:rsidR="002270FF" w:rsidRPr="006951BD" w:rsidRDefault="002270FF" w:rsidP="00E51DF1">
      <w:pPr>
        <w:pStyle w:val="Nenirnr"/>
        <w:rPr>
          <w:b/>
          <w:lang w:val="sq-AL"/>
        </w:rPr>
      </w:pPr>
      <w:r w:rsidRPr="006951BD">
        <w:rPr>
          <w:b/>
          <w:lang w:val="sq-AL"/>
        </w:rPr>
        <w:t>Hartimi i dokument</w:t>
      </w:r>
      <w:r w:rsidR="00777BB1" w:rsidRPr="006951BD">
        <w:rPr>
          <w:b/>
          <w:lang w:val="sq-AL"/>
        </w:rPr>
        <w:t>e</w:t>
      </w:r>
      <w:r w:rsidRPr="006951BD">
        <w:rPr>
          <w:b/>
          <w:lang w:val="sq-AL"/>
        </w:rPr>
        <w:t>ve administrative</w:t>
      </w:r>
    </w:p>
    <w:p w14:paraId="461DD98C" w14:textId="77777777" w:rsidR="00777BB1" w:rsidRPr="006951BD" w:rsidRDefault="00777BB1" w:rsidP="0051130F">
      <w:pPr>
        <w:spacing w:after="0" w:line="240" w:lineRule="auto"/>
        <w:ind w:firstLine="284"/>
        <w:jc w:val="both"/>
        <w:rPr>
          <w:rFonts w:ascii="Garamond" w:hAnsi="Garamond"/>
          <w:sz w:val="24"/>
          <w:szCs w:val="24"/>
          <w:lang w:val="sq-AL"/>
        </w:rPr>
      </w:pPr>
    </w:p>
    <w:p w14:paraId="7AD1AFD0" w14:textId="38129740"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26.1</w:t>
      </w:r>
      <w:r w:rsidR="000067A7" w:rsidRPr="006951BD">
        <w:rPr>
          <w:rFonts w:ascii="Garamond" w:hAnsi="Garamond"/>
          <w:sz w:val="24"/>
          <w:szCs w:val="24"/>
          <w:lang w:val="sq-AL"/>
        </w:rPr>
        <w:t xml:space="preserve"> </w:t>
      </w:r>
      <w:r w:rsidRPr="006951BD">
        <w:rPr>
          <w:rFonts w:ascii="Garamond" w:hAnsi="Garamond"/>
          <w:sz w:val="24"/>
          <w:szCs w:val="24"/>
          <w:lang w:val="sq-AL"/>
        </w:rPr>
        <w:t>Dokument</w:t>
      </w:r>
      <w:r w:rsidR="00777BB1" w:rsidRPr="006951BD">
        <w:rPr>
          <w:rFonts w:ascii="Garamond" w:hAnsi="Garamond"/>
          <w:sz w:val="24"/>
          <w:szCs w:val="24"/>
          <w:lang w:val="sq-AL"/>
        </w:rPr>
        <w:t>e</w:t>
      </w:r>
      <w:r w:rsidRPr="006951BD">
        <w:rPr>
          <w:rFonts w:ascii="Garamond" w:hAnsi="Garamond"/>
          <w:sz w:val="24"/>
          <w:szCs w:val="24"/>
          <w:lang w:val="sq-AL"/>
        </w:rPr>
        <w:t>t që dalin nga Agjencia për Zhvillim Bujqësor dhe Rural apo shkresat</w:t>
      </w:r>
      <w:r w:rsidR="000067A7" w:rsidRPr="006951BD">
        <w:rPr>
          <w:rFonts w:ascii="Garamond" w:hAnsi="Garamond"/>
          <w:sz w:val="24"/>
          <w:szCs w:val="24"/>
          <w:lang w:val="sq-AL"/>
        </w:rPr>
        <w:t xml:space="preserve"> </w:t>
      </w:r>
      <w:r w:rsidRPr="006951BD">
        <w:rPr>
          <w:rFonts w:ascii="Garamond" w:hAnsi="Garamond"/>
          <w:sz w:val="24"/>
          <w:szCs w:val="24"/>
          <w:lang w:val="sq-AL"/>
        </w:rPr>
        <w:t>e përpiluara për korrespondencë të brendshme, duhet të kenë në krye figurën e stemës së Republikës, poshtë saj shkrimin “Republika e Shqipërisë”, nën këtë të fundit “Ministria e Bujqësisë dhe Zhvillimit Rural” dhe poshtë saj “Agjencia për Zhvillim Bujqësor dhe Rural”, si dhe emërtimi i strukturës përkatëse sipas rastit.</w:t>
      </w:r>
    </w:p>
    <w:p w14:paraId="5952ADE8" w14:textId="3738109F" w:rsidR="002270FF" w:rsidRPr="006951BD" w:rsidRDefault="00376213"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26.2 </w:t>
      </w:r>
      <w:r w:rsidR="002270FF" w:rsidRPr="006951BD">
        <w:rPr>
          <w:rFonts w:ascii="Garamond" w:hAnsi="Garamond"/>
          <w:sz w:val="24"/>
          <w:szCs w:val="24"/>
          <w:lang w:val="sq-AL"/>
        </w:rPr>
        <w:t>Të gjitha shkresat që hartohen nga AZHBR-ja duhet të kenë kët</w:t>
      </w:r>
      <w:r w:rsidR="002B1471">
        <w:rPr>
          <w:rFonts w:ascii="Garamond" w:hAnsi="Garamond"/>
          <w:sz w:val="24"/>
          <w:szCs w:val="24"/>
          <w:lang w:val="sq-AL"/>
        </w:rPr>
        <w:t>a</w:t>
      </w:r>
      <w:r w:rsidR="002270FF" w:rsidRPr="006951BD">
        <w:rPr>
          <w:rFonts w:ascii="Garamond" w:hAnsi="Garamond"/>
          <w:sz w:val="24"/>
          <w:szCs w:val="24"/>
          <w:lang w:val="sq-AL"/>
        </w:rPr>
        <w:t xml:space="preserve"> parametra:</w:t>
      </w:r>
    </w:p>
    <w:p w14:paraId="53E6741F" w14:textId="52A8B39D" w:rsidR="002270FF" w:rsidRPr="006951BD" w:rsidRDefault="00376213"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a) </w:t>
      </w:r>
      <w:r w:rsidR="002270FF" w:rsidRPr="006951BD">
        <w:rPr>
          <w:rFonts w:ascii="Garamond" w:hAnsi="Garamond"/>
          <w:sz w:val="24"/>
          <w:szCs w:val="24"/>
          <w:lang w:val="sq-AL"/>
        </w:rPr>
        <w:t xml:space="preserve">shkrimi </w:t>
      </w:r>
      <w:proofErr w:type="spellStart"/>
      <w:r w:rsidR="002270FF" w:rsidRPr="002B1471">
        <w:rPr>
          <w:rFonts w:ascii="Garamond" w:hAnsi="Garamond"/>
          <w:i/>
          <w:sz w:val="24"/>
          <w:szCs w:val="24"/>
          <w:lang w:val="sq-AL"/>
        </w:rPr>
        <w:t>Times</w:t>
      </w:r>
      <w:proofErr w:type="spellEnd"/>
      <w:r w:rsidR="002270FF" w:rsidRPr="002B1471">
        <w:rPr>
          <w:rFonts w:ascii="Garamond" w:hAnsi="Garamond"/>
          <w:i/>
          <w:sz w:val="24"/>
          <w:szCs w:val="24"/>
          <w:lang w:val="sq-AL"/>
        </w:rPr>
        <w:t xml:space="preserve"> </w:t>
      </w:r>
      <w:proofErr w:type="spellStart"/>
      <w:r w:rsidR="002270FF" w:rsidRPr="002B1471">
        <w:rPr>
          <w:rFonts w:ascii="Garamond" w:hAnsi="Garamond"/>
          <w:i/>
          <w:sz w:val="24"/>
          <w:szCs w:val="24"/>
          <w:lang w:val="sq-AL"/>
        </w:rPr>
        <w:t>New</w:t>
      </w:r>
      <w:proofErr w:type="spellEnd"/>
      <w:r w:rsidR="002270FF" w:rsidRPr="002B1471">
        <w:rPr>
          <w:rFonts w:ascii="Garamond" w:hAnsi="Garamond"/>
          <w:i/>
          <w:sz w:val="24"/>
          <w:szCs w:val="24"/>
          <w:lang w:val="sq-AL"/>
        </w:rPr>
        <w:t xml:space="preserve"> Roman</w:t>
      </w:r>
      <w:r w:rsidR="002270FF" w:rsidRPr="006951BD">
        <w:rPr>
          <w:rFonts w:ascii="Garamond" w:hAnsi="Garamond"/>
          <w:sz w:val="24"/>
          <w:szCs w:val="24"/>
          <w:lang w:val="sq-AL"/>
        </w:rPr>
        <w:t>, madhësia 12;</w:t>
      </w:r>
    </w:p>
    <w:p w14:paraId="4B01B71B" w14:textId="2CFF6B06" w:rsidR="002270FF" w:rsidRPr="006951BD" w:rsidRDefault="00376213"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b) </w:t>
      </w:r>
      <w:r w:rsidR="002270FF" w:rsidRPr="006951BD">
        <w:rPr>
          <w:rFonts w:ascii="Garamond" w:hAnsi="Garamond"/>
          <w:sz w:val="24"/>
          <w:szCs w:val="24"/>
          <w:lang w:val="sq-AL"/>
        </w:rPr>
        <w:t xml:space="preserve">hapësirat e shkresës nga të dyja anët e shkresës janë 2.5 </w:t>
      </w:r>
      <w:proofErr w:type="spellStart"/>
      <w:r w:rsidR="002270FF" w:rsidRPr="006951BD">
        <w:rPr>
          <w:rFonts w:ascii="Garamond" w:hAnsi="Garamond"/>
          <w:sz w:val="24"/>
          <w:szCs w:val="24"/>
          <w:lang w:val="sq-AL"/>
        </w:rPr>
        <w:t>cm</w:t>
      </w:r>
      <w:proofErr w:type="spellEnd"/>
      <w:r w:rsidR="002270FF" w:rsidRPr="006951BD">
        <w:rPr>
          <w:rFonts w:ascii="Garamond" w:hAnsi="Garamond"/>
          <w:sz w:val="24"/>
          <w:szCs w:val="24"/>
          <w:lang w:val="sq-AL"/>
        </w:rPr>
        <w:t xml:space="preserve"> ose 1 </w:t>
      </w:r>
      <w:proofErr w:type="spellStart"/>
      <w:r w:rsidR="002270FF" w:rsidRPr="006951BD">
        <w:rPr>
          <w:rFonts w:ascii="Garamond" w:hAnsi="Garamond"/>
          <w:sz w:val="24"/>
          <w:szCs w:val="24"/>
          <w:lang w:val="sq-AL"/>
        </w:rPr>
        <w:t>inch</w:t>
      </w:r>
      <w:proofErr w:type="spellEnd"/>
      <w:r w:rsidR="002270FF" w:rsidRPr="006951BD">
        <w:rPr>
          <w:rFonts w:ascii="Garamond" w:hAnsi="Garamond"/>
          <w:sz w:val="24"/>
          <w:szCs w:val="24"/>
          <w:lang w:val="sq-AL"/>
        </w:rPr>
        <w:t>;</w:t>
      </w:r>
    </w:p>
    <w:p w14:paraId="1BDA6B97" w14:textId="31BADB28" w:rsidR="002270FF" w:rsidRPr="006951BD" w:rsidRDefault="00376213"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c) </w:t>
      </w:r>
      <w:r w:rsidR="002270FF" w:rsidRPr="006951BD">
        <w:rPr>
          <w:rFonts w:ascii="Garamond" w:hAnsi="Garamond"/>
          <w:sz w:val="24"/>
          <w:szCs w:val="24"/>
          <w:lang w:val="sq-AL"/>
        </w:rPr>
        <w:t xml:space="preserve">koka e shkresës shkruhet me shkronja kapitale dhe </w:t>
      </w:r>
      <w:proofErr w:type="spellStart"/>
      <w:r w:rsidR="002270FF" w:rsidRPr="002B1471">
        <w:rPr>
          <w:rFonts w:ascii="Garamond" w:hAnsi="Garamond"/>
          <w:i/>
          <w:sz w:val="24"/>
          <w:szCs w:val="24"/>
          <w:lang w:val="sq-AL"/>
        </w:rPr>
        <w:t>bold</w:t>
      </w:r>
      <w:proofErr w:type="spellEnd"/>
      <w:r w:rsidR="002270FF" w:rsidRPr="006951BD">
        <w:rPr>
          <w:rFonts w:ascii="Garamond" w:hAnsi="Garamond"/>
          <w:sz w:val="24"/>
          <w:szCs w:val="24"/>
          <w:lang w:val="sq-AL"/>
        </w:rPr>
        <w:t>;</w:t>
      </w:r>
    </w:p>
    <w:p w14:paraId="255E3F19" w14:textId="22069213"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ç</w:t>
      </w:r>
      <w:r w:rsidR="00376213" w:rsidRPr="006951BD">
        <w:rPr>
          <w:rFonts w:ascii="Garamond" w:hAnsi="Garamond"/>
          <w:sz w:val="24"/>
          <w:szCs w:val="24"/>
          <w:lang w:val="sq-AL"/>
        </w:rPr>
        <w:t>)</w:t>
      </w:r>
      <w:r w:rsidRPr="006951BD">
        <w:rPr>
          <w:rFonts w:ascii="Garamond" w:hAnsi="Garamond"/>
          <w:sz w:val="24"/>
          <w:szCs w:val="24"/>
          <w:lang w:val="sq-AL"/>
        </w:rPr>
        <w:t xml:space="preserve"> data dhe numri i protokollit vendosen me një distancë prej dy hapësirash nga koka e</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shkresës. Data vendoset në anë të majtë, ndërsa numri i protokollit në të njëjtin rresht me datën, në anën e djathtë. </w:t>
      </w:r>
    </w:p>
    <w:p w14:paraId="2BA76140" w14:textId="75DBC014" w:rsidR="002270FF" w:rsidRPr="006951BD" w:rsidRDefault="00376213"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26.3 </w:t>
      </w:r>
      <w:r w:rsidR="002270FF" w:rsidRPr="006951BD">
        <w:rPr>
          <w:rFonts w:ascii="Garamond" w:hAnsi="Garamond"/>
          <w:sz w:val="24"/>
          <w:szCs w:val="24"/>
          <w:lang w:val="sq-AL"/>
        </w:rPr>
        <w:t>Në mungesë të drejtorit të përgjithshëm të AZHBR-së, shkresat dhe dokument</w:t>
      </w:r>
      <w:r w:rsidR="00A27752" w:rsidRPr="006951BD">
        <w:rPr>
          <w:rFonts w:ascii="Garamond" w:hAnsi="Garamond"/>
          <w:sz w:val="24"/>
          <w:szCs w:val="24"/>
          <w:lang w:val="sq-AL"/>
        </w:rPr>
        <w:t>e</w:t>
      </w:r>
      <w:r w:rsidR="002270FF" w:rsidRPr="006951BD">
        <w:rPr>
          <w:rFonts w:ascii="Garamond" w:hAnsi="Garamond"/>
          <w:sz w:val="24"/>
          <w:szCs w:val="24"/>
          <w:lang w:val="sq-AL"/>
        </w:rPr>
        <w:t>t mund të firmosen nga personat e autorizuar me shkrim prej tij. Në këtë rast në shkresën zyrtare vihet shënim: “Në mungesë dhe me urdhër”.</w:t>
      </w:r>
    </w:p>
    <w:p w14:paraId="4F4A8C72" w14:textId="77777777" w:rsidR="002270FF" w:rsidRPr="006951BD" w:rsidRDefault="002270FF" w:rsidP="0051130F">
      <w:pPr>
        <w:spacing w:after="0" w:line="240" w:lineRule="auto"/>
        <w:ind w:firstLine="284"/>
        <w:jc w:val="both"/>
        <w:rPr>
          <w:rFonts w:ascii="Garamond" w:hAnsi="Garamond"/>
          <w:sz w:val="24"/>
          <w:szCs w:val="24"/>
          <w:lang w:val="sq-AL"/>
        </w:rPr>
      </w:pPr>
    </w:p>
    <w:p w14:paraId="26A77F07" w14:textId="77777777" w:rsidR="002270FF" w:rsidRPr="006951BD" w:rsidRDefault="002270FF" w:rsidP="00376213">
      <w:pPr>
        <w:pStyle w:val="Nenirnr"/>
        <w:rPr>
          <w:lang w:val="sq-AL"/>
        </w:rPr>
      </w:pPr>
      <w:r w:rsidRPr="006951BD">
        <w:rPr>
          <w:lang w:val="sq-AL"/>
        </w:rPr>
        <w:t>KREU VI</w:t>
      </w:r>
    </w:p>
    <w:p w14:paraId="02C0EF03" w14:textId="77777777" w:rsidR="002270FF" w:rsidRPr="006951BD" w:rsidRDefault="002270FF" w:rsidP="00376213">
      <w:pPr>
        <w:pStyle w:val="Nenirnr"/>
        <w:rPr>
          <w:lang w:val="sq-AL"/>
        </w:rPr>
      </w:pPr>
      <w:r w:rsidRPr="006951BD">
        <w:rPr>
          <w:lang w:val="sq-AL"/>
        </w:rPr>
        <w:t>DISPOZITA TË FUNDIT</w:t>
      </w:r>
    </w:p>
    <w:p w14:paraId="3E9DF3CC" w14:textId="77777777" w:rsidR="002270FF" w:rsidRPr="006951BD" w:rsidRDefault="002270FF" w:rsidP="0051130F">
      <w:pPr>
        <w:spacing w:after="0" w:line="240" w:lineRule="auto"/>
        <w:ind w:firstLine="284"/>
        <w:jc w:val="both"/>
        <w:rPr>
          <w:rFonts w:ascii="Garamond" w:hAnsi="Garamond"/>
          <w:sz w:val="24"/>
          <w:szCs w:val="24"/>
          <w:lang w:val="sq-AL"/>
        </w:rPr>
      </w:pPr>
    </w:p>
    <w:p w14:paraId="4C9EAB4F" w14:textId="77777777" w:rsidR="002270FF" w:rsidRPr="006951BD" w:rsidRDefault="002270FF" w:rsidP="00376213">
      <w:pPr>
        <w:pStyle w:val="Nenirnr"/>
        <w:rPr>
          <w:lang w:val="sq-AL"/>
        </w:rPr>
      </w:pPr>
      <w:r w:rsidRPr="006951BD">
        <w:rPr>
          <w:lang w:val="sq-AL"/>
        </w:rPr>
        <w:t>Neni 27</w:t>
      </w:r>
    </w:p>
    <w:p w14:paraId="7E1ECA24" w14:textId="77777777" w:rsidR="002270FF" w:rsidRPr="006951BD" w:rsidRDefault="002270FF" w:rsidP="00376213">
      <w:pPr>
        <w:pStyle w:val="Nenirnr"/>
        <w:rPr>
          <w:b/>
          <w:lang w:val="sq-AL"/>
        </w:rPr>
      </w:pPr>
      <w:r w:rsidRPr="006951BD">
        <w:rPr>
          <w:b/>
          <w:lang w:val="sq-AL"/>
        </w:rPr>
        <w:t>Njohja me udhëzimin</w:t>
      </w:r>
    </w:p>
    <w:p w14:paraId="7E3DBC1D" w14:textId="77777777" w:rsidR="002270FF" w:rsidRPr="006951BD" w:rsidRDefault="002270FF" w:rsidP="0051130F">
      <w:pPr>
        <w:spacing w:after="0" w:line="240" w:lineRule="auto"/>
        <w:ind w:firstLine="284"/>
        <w:jc w:val="both"/>
        <w:rPr>
          <w:rFonts w:ascii="Garamond" w:hAnsi="Garamond"/>
          <w:sz w:val="24"/>
          <w:szCs w:val="24"/>
          <w:lang w:val="sq-AL"/>
        </w:rPr>
      </w:pPr>
    </w:p>
    <w:p w14:paraId="21669A40" w14:textId="3B2AB26E"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27.1</w:t>
      </w:r>
      <w:r w:rsidR="000067A7" w:rsidRPr="006951BD">
        <w:rPr>
          <w:rFonts w:ascii="Garamond" w:hAnsi="Garamond"/>
          <w:sz w:val="24"/>
          <w:szCs w:val="24"/>
          <w:lang w:val="sq-AL"/>
        </w:rPr>
        <w:t xml:space="preserve"> </w:t>
      </w:r>
      <w:r w:rsidRPr="006951BD">
        <w:rPr>
          <w:rFonts w:ascii="Garamond" w:hAnsi="Garamond"/>
          <w:sz w:val="24"/>
          <w:szCs w:val="24"/>
          <w:lang w:val="sq-AL"/>
        </w:rPr>
        <w:t>Të gjithë nëpunësit/punonjësit e AZHBR-së duhet të njihen individualisht me këtë udhëzim dhe nëse e shohin të nevojshme të kërkojnë sqarime dhe interpretime për këtë të fundit, pranë Sektorit të Burimeve Njerëzore.</w:t>
      </w:r>
    </w:p>
    <w:p w14:paraId="78384A82" w14:textId="3F24139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27.2</w:t>
      </w:r>
      <w:r w:rsidR="000067A7" w:rsidRPr="006951BD">
        <w:rPr>
          <w:rFonts w:ascii="Garamond" w:hAnsi="Garamond"/>
          <w:sz w:val="24"/>
          <w:szCs w:val="24"/>
          <w:lang w:val="sq-AL"/>
        </w:rPr>
        <w:t xml:space="preserve"> </w:t>
      </w:r>
      <w:r w:rsidRPr="006951BD">
        <w:rPr>
          <w:rFonts w:ascii="Garamond" w:hAnsi="Garamond"/>
          <w:sz w:val="24"/>
          <w:szCs w:val="24"/>
          <w:lang w:val="sq-AL"/>
        </w:rPr>
        <w:t>Kriteret dhe përmbajtja e këtij udhëzimi janë të detyrueshme për zbatim nga të gjithë nëpunësit/punonjësit e AZHBR-së.</w:t>
      </w:r>
    </w:p>
    <w:p w14:paraId="228F6573" w14:textId="4B853E5B"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27.3</w:t>
      </w:r>
      <w:r w:rsidR="000067A7" w:rsidRPr="006951BD">
        <w:rPr>
          <w:rFonts w:ascii="Garamond" w:hAnsi="Garamond"/>
          <w:sz w:val="24"/>
          <w:szCs w:val="24"/>
          <w:lang w:val="sq-AL"/>
        </w:rPr>
        <w:t xml:space="preserve"> </w:t>
      </w:r>
      <w:r w:rsidRPr="006951BD">
        <w:rPr>
          <w:rFonts w:ascii="Garamond" w:hAnsi="Garamond"/>
          <w:sz w:val="24"/>
          <w:szCs w:val="24"/>
          <w:lang w:val="sq-AL"/>
        </w:rPr>
        <w:t>Pranimi në punë nënkupton njohjen dhe parimin e kërkesave të këtij udhëzimi.</w:t>
      </w:r>
    </w:p>
    <w:p w14:paraId="7233A8F1" w14:textId="50E468D8"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27.4</w:t>
      </w:r>
      <w:r w:rsidR="000067A7" w:rsidRPr="006951BD">
        <w:rPr>
          <w:rFonts w:ascii="Garamond" w:hAnsi="Garamond"/>
          <w:sz w:val="24"/>
          <w:szCs w:val="24"/>
          <w:lang w:val="sq-AL"/>
        </w:rPr>
        <w:t xml:space="preserve"> </w:t>
      </w:r>
      <w:r w:rsidRPr="006951BD">
        <w:rPr>
          <w:rFonts w:ascii="Garamond" w:hAnsi="Garamond"/>
          <w:sz w:val="24"/>
          <w:szCs w:val="24"/>
          <w:lang w:val="sq-AL"/>
        </w:rPr>
        <w:t>Drejtori i përgjithshëm nxjerr urdhra për zbatimin e këtij udhëzimi.</w:t>
      </w:r>
    </w:p>
    <w:p w14:paraId="020D1309" w14:textId="3CCEDCEC"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27.5</w:t>
      </w:r>
      <w:r w:rsidR="000067A7" w:rsidRPr="006951BD">
        <w:rPr>
          <w:rFonts w:ascii="Garamond" w:hAnsi="Garamond"/>
          <w:sz w:val="24"/>
          <w:szCs w:val="24"/>
          <w:lang w:val="sq-AL"/>
        </w:rPr>
        <w:t xml:space="preserve"> </w:t>
      </w:r>
      <w:r w:rsidRPr="006951BD">
        <w:rPr>
          <w:rFonts w:ascii="Garamond" w:hAnsi="Garamond"/>
          <w:sz w:val="24"/>
          <w:szCs w:val="24"/>
          <w:lang w:val="sq-AL"/>
        </w:rPr>
        <w:t>Çdo punonjës pajiset me një kopje të udhëzimit.</w:t>
      </w:r>
    </w:p>
    <w:p w14:paraId="4A9FE309" w14:textId="77777777" w:rsidR="002270FF" w:rsidRPr="006951BD" w:rsidRDefault="002270FF" w:rsidP="0051130F">
      <w:pPr>
        <w:spacing w:after="0" w:line="240" w:lineRule="auto"/>
        <w:ind w:firstLine="284"/>
        <w:jc w:val="both"/>
        <w:rPr>
          <w:rFonts w:ascii="Garamond" w:hAnsi="Garamond"/>
          <w:sz w:val="24"/>
          <w:szCs w:val="24"/>
          <w:lang w:val="sq-AL"/>
        </w:rPr>
      </w:pPr>
    </w:p>
    <w:p w14:paraId="72D5B4E6" w14:textId="77777777" w:rsidR="002270FF" w:rsidRPr="006951BD" w:rsidRDefault="002270FF" w:rsidP="00376213">
      <w:pPr>
        <w:pStyle w:val="Nenirnr"/>
        <w:rPr>
          <w:lang w:val="sq-AL"/>
        </w:rPr>
      </w:pPr>
      <w:r w:rsidRPr="006951BD">
        <w:rPr>
          <w:lang w:val="sq-AL"/>
        </w:rPr>
        <w:t>Neni 28</w:t>
      </w:r>
    </w:p>
    <w:p w14:paraId="0B89CA3A" w14:textId="77777777" w:rsidR="002270FF" w:rsidRPr="006951BD" w:rsidRDefault="002270FF" w:rsidP="00376213">
      <w:pPr>
        <w:pStyle w:val="Nenirnr"/>
        <w:rPr>
          <w:lang w:val="sq-AL"/>
        </w:rPr>
      </w:pPr>
      <w:r w:rsidRPr="006951BD">
        <w:rPr>
          <w:b/>
          <w:lang w:val="sq-AL"/>
        </w:rPr>
        <w:t>Sanksione</w:t>
      </w:r>
    </w:p>
    <w:p w14:paraId="401FD17C" w14:textId="77777777" w:rsidR="002270FF" w:rsidRPr="006951BD" w:rsidRDefault="002270FF" w:rsidP="0051130F">
      <w:pPr>
        <w:spacing w:after="0" w:line="240" w:lineRule="auto"/>
        <w:ind w:firstLine="284"/>
        <w:jc w:val="both"/>
        <w:rPr>
          <w:rFonts w:ascii="Garamond" w:hAnsi="Garamond"/>
          <w:sz w:val="24"/>
          <w:szCs w:val="24"/>
          <w:lang w:val="sq-AL"/>
        </w:rPr>
      </w:pPr>
    </w:p>
    <w:p w14:paraId="1FB467A7" w14:textId="0AE1B37D"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28.1</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Mosrespektimi i rregullave dhe </w:t>
      </w:r>
      <w:r w:rsidR="00822D7B">
        <w:rPr>
          <w:rFonts w:ascii="Garamond" w:hAnsi="Garamond"/>
          <w:sz w:val="24"/>
          <w:szCs w:val="24"/>
          <w:lang w:val="sq-AL"/>
        </w:rPr>
        <w:t xml:space="preserve">i </w:t>
      </w:r>
      <w:r w:rsidRPr="006951BD">
        <w:rPr>
          <w:rFonts w:ascii="Garamond" w:hAnsi="Garamond"/>
          <w:sz w:val="24"/>
          <w:szCs w:val="24"/>
          <w:lang w:val="sq-AL"/>
        </w:rPr>
        <w:t>procedurave të përcaktuara në këtë udhëzim përbën shkak për procedim disiplinor për çdo nëpunës/punonjës që shkel, në përputhje me dispozitat ligjore në fuqi (kur nuk përbën vepër penale).</w:t>
      </w:r>
    </w:p>
    <w:p w14:paraId="00D339F1" w14:textId="0BE98D99" w:rsidR="002270FF" w:rsidRPr="006951BD" w:rsidRDefault="002270FF" w:rsidP="00767FBC">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28.2</w:t>
      </w:r>
      <w:r w:rsidR="000067A7" w:rsidRPr="006951BD">
        <w:rPr>
          <w:rFonts w:ascii="Garamond" w:hAnsi="Garamond"/>
          <w:sz w:val="24"/>
          <w:szCs w:val="24"/>
          <w:lang w:val="sq-AL"/>
        </w:rPr>
        <w:t xml:space="preserve"> </w:t>
      </w:r>
      <w:r w:rsidRPr="006951BD">
        <w:rPr>
          <w:rFonts w:ascii="Garamond" w:hAnsi="Garamond"/>
          <w:sz w:val="24"/>
          <w:szCs w:val="24"/>
          <w:lang w:val="sq-AL"/>
        </w:rPr>
        <w:t>Mosnjohja</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udhëzimit</w:t>
      </w:r>
      <w:r w:rsidR="000067A7" w:rsidRPr="006951BD">
        <w:rPr>
          <w:rFonts w:ascii="Garamond" w:hAnsi="Garamond"/>
          <w:sz w:val="24"/>
          <w:szCs w:val="24"/>
          <w:lang w:val="sq-AL"/>
        </w:rPr>
        <w:t xml:space="preserve"> </w:t>
      </w:r>
      <w:r w:rsidRPr="006951BD">
        <w:rPr>
          <w:rFonts w:ascii="Garamond" w:hAnsi="Garamond"/>
          <w:sz w:val="24"/>
          <w:szCs w:val="24"/>
          <w:lang w:val="sq-AL"/>
        </w:rPr>
        <w:t>nuk</w:t>
      </w:r>
      <w:r w:rsidR="000067A7" w:rsidRPr="006951BD">
        <w:rPr>
          <w:rFonts w:ascii="Garamond" w:hAnsi="Garamond"/>
          <w:sz w:val="24"/>
          <w:szCs w:val="24"/>
          <w:lang w:val="sq-AL"/>
        </w:rPr>
        <w:t xml:space="preserve"> </w:t>
      </w:r>
      <w:r w:rsidRPr="006951BD">
        <w:rPr>
          <w:rFonts w:ascii="Garamond" w:hAnsi="Garamond"/>
          <w:sz w:val="24"/>
          <w:szCs w:val="24"/>
          <w:lang w:val="sq-AL"/>
        </w:rPr>
        <w:t>e</w:t>
      </w:r>
      <w:r w:rsidR="000067A7" w:rsidRPr="006951BD">
        <w:rPr>
          <w:rFonts w:ascii="Garamond" w:hAnsi="Garamond"/>
          <w:sz w:val="24"/>
          <w:szCs w:val="24"/>
          <w:lang w:val="sq-AL"/>
        </w:rPr>
        <w:t xml:space="preserve"> </w:t>
      </w:r>
      <w:r w:rsidRPr="006951BD">
        <w:rPr>
          <w:rFonts w:ascii="Garamond" w:hAnsi="Garamond"/>
          <w:sz w:val="24"/>
          <w:szCs w:val="24"/>
          <w:lang w:val="sq-AL"/>
        </w:rPr>
        <w:t>justifikon</w:t>
      </w:r>
      <w:r w:rsidR="000067A7" w:rsidRPr="006951BD">
        <w:rPr>
          <w:rFonts w:ascii="Garamond" w:hAnsi="Garamond"/>
          <w:sz w:val="24"/>
          <w:szCs w:val="24"/>
          <w:lang w:val="sq-AL"/>
        </w:rPr>
        <w:t xml:space="preserve"> </w:t>
      </w:r>
      <w:r w:rsidRPr="006951BD">
        <w:rPr>
          <w:rFonts w:ascii="Garamond" w:hAnsi="Garamond"/>
          <w:sz w:val="24"/>
          <w:szCs w:val="24"/>
          <w:lang w:val="sq-AL"/>
        </w:rPr>
        <w:t>nëpunësin/punonjësin</w:t>
      </w:r>
      <w:r w:rsidR="000067A7" w:rsidRPr="006951BD">
        <w:rPr>
          <w:rFonts w:ascii="Garamond" w:hAnsi="Garamond"/>
          <w:sz w:val="24"/>
          <w:szCs w:val="24"/>
          <w:lang w:val="sq-AL"/>
        </w:rPr>
        <w:t xml:space="preserve"> </w:t>
      </w:r>
      <w:r w:rsidRPr="006951BD">
        <w:rPr>
          <w:rFonts w:ascii="Garamond" w:hAnsi="Garamond"/>
          <w:sz w:val="24"/>
          <w:szCs w:val="24"/>
          <w:lang w:val="sq-AL"/>
        </w:rPr>
        <w:t>nga</w:t>
      </w:r>
      <w:r w:rsidR="000067A7" w:rsidRPr="006951BD">
        <w:rPr>
          <w:rFonts w:ascii="Garamond" w:hAnsi="Garamond"/>
          <w:sz w:val="24"/>
          <w:szCs w:val="24"/>
          <w:lang w:val="sq-AL"/>
        </w:rPr>
        <w:t xml:space="preserve"> </w:t>
      </w:r>
      <w:r w:rsidRPr="006951BD">
        <w:rPr>
          <w:rFonts w:ascii="Garamond" w:hAnsi="Garamond"/>
          <w:sz w:val="24"/>
          <w:szCs w:val="24"/>
          <w:lang w:val="sq-AL"/>
        </w:rPr>
        <w:t>përgjegjësia</w:t>
      </w:r>
      <w:r w:rsidR="000067A7" w:rsidRPr="006951BD">
        <w:rPr>
          <w:rFonts w:ascii="Garamond" w:hAnsi="Garamond"/>
          <w:sz w:val="24"/>
          <w:szCs w:val="24"/>
          <w:lang w:val="sq-AL"/>
        </w:rPr>
        <w:t xml:space="preserve"> </w:t>
      </w:r>
      <w:r w:rsidR="00767FBC" w:rsidRPr="006951BD">
        <w:rPr>
          <w:rFonts w:ascii="Garamond" w:hAnsi="Garamond"/>
          <w:sz w:val="24"/>
          <w:szCs w:val="24"/>
          <w:lang w:val="sq-AL"/>
        </w:rPr>
        <w:t xml:space="preserve">dhe </w:t>
      </w:r>
      <w:r w:rsidRPr="006951BD">
        <w:rPr>
          <w:rFonts w:ascii="Garamond" w:hAnsi="Garamond"/>
          <w:sz w:val="24"/>
          <w:szCs w:val="24"/>
          <w:lang w:val="sq-AL"/>
        </w:rPr>
        <w:t xml:space="preserve">sanksionet e lartpërmendura. </w:t>
      </w:r>
    </w:p>
    <w:p w14:paraId="42628EDE" w14:textId="77777777" w:rsidR="002270FF" w:rsidRPr="006951BD" w:rsidRDefault="002270FF" w:rsidP="0051130F">
      <w:pPr>
        <w:spacing w:after="0" w:line="240" w:lineRule="auto"/>
        <w:ind w:firstLine="284"/>
        <w:jc w:val="both"/>
        <w:rPr>
          <w:rFonts w:ascii="Garamond" w:hAnsi="Garamond"/>
          <w:sz w:val="24"/>
          <w:szCs w:val="24"/>
          <w:lang w:val="sq-AL"/>
        </w:rPr>
      </w:pPr>
    </w:p>
    <w:p w14:paraId="5A0FBCF4" w14:textId="77777777" w:rsidR="002270FF" w:rsidRPr="006951BD" w:rsidRDefault="002270FF" w:rsidP="00767FBC">
      <w:pPr>
        <w:pStyle w:val="Nenirnr"/>
        <w:rPr>
          <w:lang w:val="sq-AL"/>
        </w:rPr>
      </w:pPr>
      <w:r w:rsidRPr="006951BD">
        <w:rPr>
          <w:lang w:val="sq-AL"/>
        </w:rPr>
        <w:t>Neni 29</w:t>
      </w:r>
    </w:p>
    <w:p w14:paraId="28D0CDEF" w14:textId="77777777" w:rsidR="002270FF" w:rsidRPr="006951BD" w:rsidRDefault="002270FF" w:rsidP="00767FBC">
      <w:pPr>
        <w:pStyle w:val="Nenirnr"/>
        <w:rPr>
          <w:b/>
          <w:lang w:val="sq-AL"/>
        </w:rPr>
      </w:pPr>
      <w:r w:rsidRPr="006951BD">
        <w:rPr>
          <w:b/>
          <w:lang w:val="sq-AL"/>
        </w:rPr>
        <w:t>Ndryshimi, zëvendësimi, shtimi dhe shfuqizimi i dispozitave</w:t>
      </w:r>
    </w:p>
    <w:p w14:paraId="6D7915E0" w14:textId="77777777" w:rsidR="002270FF" w:rsidRPr="006951BD" w:rsidRDefault="002270FF" w:rsidP="00767FBC">
      <w:pPr>
        <w:pStyle w:val="Nenirnr"/>
        <w:rPr>
          <w:lang w:val="sq-AL"/>
        </w:rPr>
      </w:pPr>
    </w:p>
    <w:p w14:paraId="59491A39" w14:textId="2B7FD79D"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29.1</w:t>
      </w:r>
      <w:r w:rsidR="000067A7" w:rsidRPr="006951BD">
        <w:rPr>
          <w:rFonts w:ascii="Garamond" w:hAnsi="Garamond"/>
          <w:sz w:val="24"/>
          <w:szCs w:val="24"/>
          <w:lang w:val="sq-AL"/>
        </w:rPr>
        <w:t xml:space="preserve"> </w:t>
      </w:r>
      <w:r w:rsidRPr="006951BD">
        <w:rPr>
          <w:rFonts w:ascii="Garamond" w:hAnsi="Garamond"/>
          <w:sz w:val="24"/>
          <w:szCs w:val="24"/>
          <w:lang w:val="sq-AL"/>
        </w:rPr>
        <w:t>Dispozitat e këtij udhëzimi do të ndryshohen, zëvendësohen, shtohen dhe shfuqizohen nga ministri i Bujqësisë dhe Zhvillimit Rural.</w:t>
      </w:r>
    </w:p>
    <w:p w14:paraId="647FF39E" w14:textId="0717681A"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29.2</w:t>
      </w:r>
      <w:r w:rsidR="000067A7" w:rsidRPr="006951BD">
        <w:rPr>
          <w:rFonts w:ascii="Garamond" w:hAnsi="Garamond"/>
          <w:sz w:val="24"/>
          <w:szCs w:val="24"/>
          <w:lang w:val="sq-AL"/>
        </w:rPr>
        <w:t xml:space="preserve"> </w:t>
      </w:r>
      <w:r w:rsidRPr="006951BD">
        <w:rPr>
          <w:rFonts w:ascii="Garamond" w:hAnsi="Garamond"/>
          <w:sz w:val="24"/>
          <w:szCs w:val="24"/>
          <w:lang w:val="sq-AL"/>
        </w:rPr>
        <w:t xml:space="preserve">Rregullorja </w:t>
      </w:r>
      <w:r w:rsidR="00887BED" w:rsidRPr="006951BD">
        <w:rPr>
          <w:rFonts w:ascii="Garamond" w:hAnsi="Garamond"/>
          <w:sz w:val="24"/>
          <w:szCs w:val="24"/>
          <w:lang w:val="sq-AL"/>
        </w:rPr>
        <w:t>n</w:t>
      </w:r>
      <w:r w:rsidRPr="006951BD">
        <w:rPr>
          <w:rFonts w:ascii="Garamond" w:hAnsi="Garamond"/>
          <w:sz w:val="24"/>
          <w:szCs w:val="24"/>
          <w:lang w:val="sq-AL"/>
        </w:rPr>
        <w:t>r. 97/1, datë 21.2.2019, shfuqizohet.</w:t>
      </w:r>
    </w:p>
    <w:p w14:paraId="10C5DA60" w14:textId="77777777" w:rsidR="002270FF" w:rsidRPr="006951BD" w:rsidRDefault="002270FF" w:rsidP="0051130F">
      <w:pPr>
        <w:spacing w:after="0" w:line="240" w:lineRule="auto"/>
        <w:ind w:firstLine="284"/>
        <w:jc w:val="both"/>
        <w:rPr>
          <w:rFonts w:ascii="Garamond" w:hAnsi="Garamond"/>
          <w:sz w:val="24"/>
          <w:szCs w:val="24"/>
          <w:lang w:val="sq-AL"/>
        </w:rPr>
      </w:pPr>
    </w:p>
    <w:p w14:paraId="11575B03" w14:textId="77777777" w:rsidR="002270FF" w:rsidRPr="006951BD" w:rsidRDefault="002270FF" w:rsidP="00887BED">
      <w:pPr>
        <w:pStyle w:val="Nenirnr"/>
        <w:rPr>
          <w:lang w:val="sq-AL"/>
        </w:rPr>
      </w:pPr>
      <w:r w:rsidRPr="006951BD">
        <w:rPr>
          <w:lang w:val="sq-AL"/>
        </w:rPr>
        <w:t>Neni 30</w:t>
      </w:r>
    </w:p>
    <w:p w14:paraId="5F4B362A" w14:textId="77777777" w:rsidR="002270FF" w:rsidRPr="006951BD" w:rsidRDefault="002270FF" w:rsidP="00887BED">
      <w:pPr>
        <w:pStyle w:val="Nenirnr"/>
        <w:rPr>
          <w:b/>
          <w:lang w:val="sq-AL"/>
        </w:rPr>
      </w:pPr>
      <w:r w:rsidRPr="006951BD">
        <w:rPr>
          <w:b/>
          <w:lang w:val="sq-AL"/>
        </w:rPr>
        <w:t>Hyrja në fuqi</w:t>
      </w:r>
    </w:p>
    <w:p w14:paraId="6369CC50" w14:textId="77777777" w:rsidR="002270FF" w:rsidRPr="006951BD" w:rsidRDefault="002270FF" w:rsidP="00887BED">
      <w:pPr>
        <w:pStyle w:val="Nenirnr"/>
        <w:rPr>
          <w:b/>
          <w:lang w:val="sq-AL"/>
        </w:rPr>
      </w:pPr>
    </w:p>
    <w:p w14:paraId="6CCFF7D8" w14:textId="7777777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sz w:val="24"/>
          <w:szCs w:val="24"/>
          <w:lang w:val="sq-AL"/>
        </w:rPr>
        <w:t xml:space="preserve">Ky udhëzim hyn në fuqi pas botimit në Fletoren Zyrtare. </w:t>
      </w:r>
    </w:p>
    <w:p w14:paraId="0164110F" w14:textId="77777777" w:rsidR="002270FF" w:rsidRPr="006951BD" w:rsidRDefault="002270FF" w:rsidP="0051130F">
      <w:pPr>
        <w:spacing w:after="0" w:line="240" w:lineRule="auto"/>
        <w:ind w:firstLine="284"/>
        <w:jc w:val="both"/>
        <w:rPr>
          <w:rFonts w:ascii="Garamond" w:hAnsi="Garamond"/>
          <w:sz w:val="24"/>
          <w:szCs w:val="24"/>
          <w:lang w:val="sq-AL"/>
        </w:rPr>
      </w:pPr>
    </w:p>
    <w:p w14:paraId="4E131F7F" w14:textId="03B74B4C" w:rsidR="002270FF" w:rsidRPr="006951BD" w:rsidRDefault="00887BED" w:rsidP="00887BED">
      <w:pPr>
        <w:spacing w:after="0" w:line="240" w:lineRule="auto"/>
        <w:ind w:firstLine="284"/>
        <w:jc w:val="right"/>
        <w:rPr>
          <w:rFonts w:ascii="Garamond" w:hAnsi="Garamond"/>
          <w:sz w:val="24"/>
          <w:szCs w:val="24"/>
          <w:lang w:val="sq-AL"/>
        </w:rPr>
      </w:pPr>
      <w:r w:rsidRPr="006951BD">
        <w:rPr>
          <w:rFonts w:ascii="Garamond" w:hAnsi="Garamond"/>
          <w:sz w:val="24"/>
          <w:szCs w:val="24"/>
          <w:lang w:val="sq-AL"/>
        </w:rPr>
        <w:t>MINISTËR I BUJQËSISË DHE ZHVILLIMIT RURAL</w:t>
      </w:r>
    </w:p>
    <w:p w14:paraId="3C5B64C5" w14:textId="3F433E76" w:rsidR="002270FF" w:rsidRPr="006951BD" w:rsidRDefault="000067A7" w:rsidP="00887BED">
      <w:pPr>
        <w:spacing w:after="0" w:line="240" w:lineRule="auto"/>
        <w:ind w:firstLine="284"/>
        <w:jc w:val="right"/>
        <w:rPr>
          <w:rFonts w:ascii="Garamond" w:hAnsi="Garamond"/>
          <w:b/>
          <w:sz w:val="24"/>
          <w:szCs w:val="24"/>
          <w:lang w:val="sq-AL"/>
        </w:rPr>
      </w:pPr>
      <w:r w:rsidRPr="006951BD">
        <w:rPr>
          <w:rFonts w:ascii="Garamond" w:hAnsi="Garamond"/>
          <w:b/>
          <w:sz w:val="24"/>
          <w:szCs w:val="24"/>
          <w:lang w:val="sq-AL"/>
        </w:rPr>
        <w:t xml:space="preserve"> </w:t>
      </w:r>
      <w:r w:rsidR="002270FF" w:rsidRPr="006951BD">
        <w:rPr>
          <w:rFonts w:ascii="Garamond" w:hAnsi="Garamond"/>
          <w:b/>
          <w:sz w:val="24"/>
          <w:szCs w:val="24"/>
          <w:lang w:val="sq-AL"/>
        </w:rPr>
        <w:t>Bledar Çuçi</w:t>
      </w:r>
    </w:p>
    <w:p w14:paraId="1935AE2A" w14:textId="77777777" w:rsidR="002270FF" w:rsidRPr="006951BD" w:rsidRDefault="002270FF" w:rsidP="0051130F">
      <w:pPr>
        <w:spacing w:after="0" w:line="240" w:lineRule="auto"/>
        <w:ind w:firstLine="284"/>
        <w:jc w:val="both"/>
        <w:rPr>
          <w:rFonts w:ascii="Garamond" w:hAnsi="Garamond"/>
          <w:sz w:val="24"/>
          <w:szCs w:val="24"/>
          <w:lang w:val="sq-AL"/>
        </w:rPr>
      </w:pPr>
    </w:p>
    <w:p w14:paraId="33CA4910" w14:textId="77777777" w:rsidR="00887BED" w:rsidRPr="006951BD" w:rsidRDefault="00887BED" w:rsidP="00887BED">
      <w:pPr>
        <w:spacing w:after="0" w:line="240" w:lineRule="auto"/>
        <w:ind w:firstLine="284"/>
        <w:jc w:val="center"/>
        <w:rPr>
          <w:rFonts w:ascii="Garamond" w:hAnsi="Garamond"/>
          <w:sz w:val="24"/>
          <w:szCs w:val="24"/>
          <w:lang w:val="sq-AL"/>
        </w:rPr>
      </w:pPr>
    </w:p>
    <w:p w14:paraId="29BDABC0" w14:textId="77777777" w:rsidR="00887BED" w:rsidRPr="006951BD" w:rsidRDefault="00887BED" w:rsidP="006B3430">
      <w:pPr>
        <w:spacing w:after="0" w:line="240" w:lineRule="auto"/>
        <w:rPr>
          <w:rFonts w:ascii="Garamond" w:hAnsi="Garamond"/>
          <w:sz w:val="24"/>
          <w:szCs w:val="24"/>
          <w:lang w:val="sq-AL"/>
        </w:rPr>
      </w:pPr>
    </w:p>
    <w:p w14:paraId="6C72B55F" w14:textId="77777777" w:rsidR="00887BED" w:rsidRPr="006951BD" w:rsidRDefault="00887BED" w:rsidP="00887BED">
      <w:pPr>
        <w:spacing w:after="0" w:line="240" w:lineRule="auto"/>
        <w:ind w:firstLine="284"/>
        <w:jc w:val="center"/>
        <w:rPr>
          <w:rFonts w:ascii="Garamond" w:hAnsi="Garamond"/>
          <w:sz w:val="24"/>
          <w:szCs w:val="24"/>
          <w:lang w:val="sq-AL"/>
        </w:rPr>
      </w:pPr>
    </w:p>
    <w:p w14:paraId="7C2CA0C9" w14:textId="79526F56" w:rsidR="002270FF" w:rsidRPr="006951BD" w:rsidRDefault="00887BED" w:rsidP="00887BED">
      <w:pPr>
        <w:spacing w:after="0" w:line="240" w:lineRule="auto"/>
        <w:ind w:firstLine="284"/>
        <w:jc w:val="center"/>
        <w:rPr>
          <w:rFonts w:ascii="Garamond" w:hAnsi="Garamond"/>
          <w:sz w:val="24"/>
          <w:szCs w:val="24"/>
          <w:lang w:val="sq-AL"/>
        </w:rPr>
      </w:pPr>
      <w:r w:rsidRPr="006951BD">
        <w:rPr>
          <w:rFonts w:ascii="Garamond" w:hAnsi="Garamond"/>
          <w:sz w:val="24"/>
          <w:szCs w:val="24"/>
          <w:lang w:val="sq-AL"/>
        </w:rPr>
        <w:t>SHTOJC</w:t>
      </w:r>
      <w:r w:rsidR="00476345" w:rsidRPr="006951BD">
        <w:rPr>
          <w:rFonts w:ascii="Garamond" w:hAnsi="Garamond"/>
          <w:sz w:val="24"/>
          <w:szCs w:val="24"/>
          <w:lang w:val="sq-AL"/>
        </w:rPr>
        <w:t>Ë</w:t>
      </w:r>
      <w:r w:rsidRPr="006951BD">
        <w:rPr>
          <w:rFonts w:ascii="Garamond" w:hAnsi="Garamond"/>
          <w:sz w:val="24"/>
          <w:szCs w:val="24"/>
          <w:lang w:val="sq-AL"/>
        </w:rPr>
        <w:t xml:space="preserve"> NR. 1</w:t>
      </w:r>
    </w:p>
    <w:p w14:paraId="57212B71" w14:textId="77777777" w:rsidR="002270FF" w:rsidRPr="006951BD" w:rsidRDefault="002270FF" w:rsidP="0051130F">
      <w:pPr>
        <w:spacing w:after="0" w:line="240" w:lineRule="auto"/>
        <w:ind w:firstLine="284"/>
        <w:jc w:val="both"/>
        <w:rPr>
          <w:rFonts w:ascii="Garamond" w:hAnsi="Garamond"/>
          <w:sz w:val="24"/>
          <w:szCs w:val="24"/>
          <w:lang w:val="sq-AL"/>
        </w:rPr>
      </w:pPr>
    </w:p>
    <w:p w14:paraId="5A88F25D" w14:textId="095E1ED7" w:rsidR="002270FF" w:rsidRPr="006951BD" w:rsidRDefault="002270FF" w:rsidP="0051130F">
      <w:pPr>
        <w:spacing w:after="0" w:line="240" w:lineRule="auto"/>
        <w:ind w:firstLine="284"/>
        <w:jc w:val="both"/>
        <w:rPr>
          <w:rFonts w:ascii="Garamond" w:hAnsi="Garamond"/>
          <w:sz w:val="24"/>
          <w:szCs w:val="24"/>
          <w:lang w:val="sq-AL"/>
        </w:rPr>
      </w:pPr>
      <w:r w:rsidRPr="006951BD">
        <w:rPr>
          <w:rFonts w:ascii="Garamond" w:hAnsi="Garamond"/>
          <w:noProof/>
          <w:sz w:val="24"/>
          <w:szCs w:val="24"/>
        </w:rPr>
        <w:drawing>
          <wp:inline distT="0" distB="0" distL="0" distR="0" wp14:anchorId="311F8FC4" wp14:editId="5A889628">
            <wp:extent cx="7416270" cy="4171652"/>
            <wp:effectExtent l="3175" t="0" r="0" b="0"/>
            <wp:docPr id="1" name="Picture 1" descr="tes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st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7417271" cy="4172215"/>
                    </a:xfrm>
                    <a:prstGeom prst="rect">
                      <a:avLst/>
                    </a:prstGeom>
                    <a:noFill/>
                    <a:ln>
                      <a:noFill/>
                    </a:ln>
                  </pic:spPr>
                </pic:pic>
              </a:graphicData>
            </a:graphic>
          </wp:inline>
        </w:drawing>
      </w:r>
    </w:p>
    <w:p w14:paraId="52C6B413" w14:textId="77777777" w:rsidR="002270FF" w:rsidRPr="006951BD" w:rsidRDefault="002270FF" w:rsidP="0051130F">
      <w:pPr>
        <w:spacing w:after="0" w:line="240" w:lineRule="auto"/>
        <w:ind w:firstLine="284"/>
        <w:jc w:val="both"/>
        <w:rPr>
          <w:rFonts w:ascii="Garamond" w:hAnsi="Garamond"/>
          <w:sz w:val="24"/>
          <w:szCs w:val="24"/>
          <w:lang w:val="sq-AL"/>
        </w:rPr>
      </w:pPr>
    </w:p>
    <w:p w14:paraId="2BF71206" w14:textId="77777777" w:rsidR="002270FF" w:rsidRPr="006951BD" w:rsidRDefault="002270FF" w:rsidP="0051130F">
      <w:pPr>
        <w:spacing w:after="0" w:line="240" w:lineRule="auto"/>
        <w:ind w:firstLine="284"/>
        <w:jc w:val="both"/>
        <w:rPr>
          <w:rFonts w:ascii="Garamond" w:hAnsi="Garamond"/>
          <w:sz w:val="24"/>
          <w:szCs w:val="24"/>
          <w:lang w:val="sq-AL"/>
        </w:rPr>
      </w:pPr>
    </w:p>
    <w:p w14:paraId="407B30D8" w14:textId="77777777" w:rsidR="002270FF" w:rsidRPr="006951BD" w:rsidRDefault="002270FF" w:rsidP="0051130F">
      <w:pPr>
        <w:spacing w:after="0" w:line="240" w:lineRule="auto"/>
        <w:ind w:firstLine="284"/>
        <w:jc w:val="both"/>
        <w:rPr>
          <w:rFonts w:ascii="Garamond" w:hAnsi="Garamond"/>
          <w:sz w:val="24"/>
          <w:szCs w:val="24"/>
          <w:lang w:val="sq-AL"/>
        </w:rPr>
      </w:pPr>
    </w:p>
    <w:sectPr w:rsidR="002270FF" w:rsidRPr="00695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C2A2C"/>
    <w:multiLevelType w:val="multilevel"/>
    <w:tmpl w:val="50D429BC"/>
    <w:lvl w:ilvl="0">
      <w:start w:val="1"/>
      <w:numFmt w:val="bullet"/>
      <w:lvlText w:val=""/>
      <w:lvlJc w:val="left"/>
      <w:pPr>
        <w:ind w:left="420" w:hanging="420"/>
      </w:pPr>
      <w:rPr>
        <w:rFonts w:ascii="Symbol" w:hAnsi="Symbol"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7940A1"/>
    <w:multiLevelType w:val="multilevel"/>
    <w:tmpl w:val="3FA28B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587030"/>
    <w:multiLevelType w:val="multilevel"/>
    <w:tmpl w:val="4FFE56FE"/>
    <w:lvl w:ilvl="0">
      <w:start w:val="13"/>
      <w:numFmt w:val="decimal"/>
      <w:lvlText w:val="%1"/>
      <w:lvlJc w:val="left"/>
      <w:pPr>
        <w:ind w:left="600" w:hanging="600"/>
      </w:pPr>
      <w:rPr>
        <w:rFonts w:hint="default"/>
      </w:rPr>
    </w:lvl>
    <w:lvl w:ilvl="1">
      <w:start w:val="5"/>
      <w:numFmt w:val="decimal"/>
      <w:lvlText w:val="%1.%2"/>
      <w:lvlJc w:val="left"/>
      <w:pPr>
        <w:ind w:left="546" w:hanging="600"/>
      </w:pPr>
      <w:rPr>
        <w:rFonts w:hint="default"/>
      </w:rPr>
    </w:lvl>
    <w:lvl w:ilvl="2">
      <w:start w:val="2"/>
      <w:numFmt w:val="decimal"/>
      <w:lvlText w:val="%1.%2.%3"/>
      <w:lvlJc w:val="left"/>
      <w:pPr>
        <w:ind w:left="61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864" w:hanging="1080"/>
      </w:pPr>
      <w:rPr>
        <w:rFonts w:hint="default"/>
      </w:rPr>
    </w:lvl>
    <w:lvl w:ilvl="5">
      <w:start w:val="1"/>
      <w:numFmt w:val="decimal"/>
      <w:lvlText w:val="%1.%2.%3.%4.%5.%6"/>
      <w:lvlJc w:val="left"/>
      <w:pPr>
        <w:ind w:left="81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062" w:hanging="1440"/>
      </w:pPr>
      <w:rPr>
        <w:rFonts w:hint="default"/>
      </w:rPr>
    </w:lvl>
    <w:lvl w:ilvl="8">
      <w:start w:val="1"/>
      <w:numFmt w:val="decimal"/>
      <w:lvlText w:val="%1.%2.%3.%4.%5.%6.%7.%8.%9"/>
      <w:lvlJc w:val="left"/>
      <w:pPr>
        <w:ind w:left="1368" w:hanging="1800"/>
      </w:pPr>
      <w:rPr>
        <w:rFonts w:hint="default"/>
      </w:rPr>
    </w:lvl>
  </w:abstractNum>
  <w:abstractNum w:abstractNumId="3" w15:restartNumberingAfterBreak="0">
    <w:nsid w:val="05AA025D"/>
    <w:multiLevelType w:val="multilevel"/>
    <w:tmpl w:val="1638DF7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D96BA5"/>
    <w:multiLevelType w:val="multilevel"/>
    <w:tmpl w:val="BF14E88C"/>
    <w:lvl w:ilvl="0">
      <w:start w:val="2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69441B"/>
    <w:multiLevelType w:val="hybridMultilevel"/>
    <w:tmpl w:val="ED5A51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5263F"/>
    <w:multiLevelType w:val="hybridMultilevel"/>
    <w:tmpl w:val="E436A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5C5D3D"/>
    <w:multiLevelType w:val="hybridMultilevel"/>
    <w:tmpl w:val="F95CC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E261A7"/>
    <w:multiLevelType w:val="hybridMultilevel"/>
    <w:tmpl w:val="07D2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05E86"/>
    <w:multiLevelType w:val="multilevel"/>
    <w:tmpl w:val="1DE07E0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336365C"/>
    <w:multiLevelType w:val="hybridMultilevel"/>
    <w:tmpl w:val="6810C95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C74EC0"/>
    <w:multiLevelType w:val="multilevel"/>
    <w:tmpl w:val="A1244ADC"/>
    <w:lvl w:ilvl="0">
      <w:start w:val="3"/>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14E01917"/>
    <w:multiLevelType w:val="hybridMultilevel"/>
    <w:tmpl w:val="76D8990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A87221"/>
    <w:multiLevelType w:val="multilevel"/>
    <w:tmpl w:val="9A6E1A1A"/>
    <w:lvl w:ilvl="0">
      <w:start w:val="10"/>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6D47405"/>
    <w:multiLevelType w:val="hybridMultilevel"/>
    <w:tmpl w:val="8300358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C33BB4"/>
    <w:multiLevelType w:val="hybridMultilevel"/>
    <w:tmpl w:val="5344BE20"/>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6A5F05"/>
    <w:multiLevelType w:val="hybridMultilevel"/>
    <w:tmpl w:val="095A3D08"/>
    <w:lvl w:ilvl="0" w:tplc="04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7921AD"/>
    <w:multiLevelType w:val="hybridMultilevel"/>
    <w:tmpl w:val="55483A1E"/>
    <w:lvl w:ilvl="0" w:tplc="08090001">
      <w:start w:val="1"/>
      <w:numFmt w:val="bullet"/>
      <w:lvlText w:val=""/>
      <w:lvlJc w:val="left"/>
      <w:pPr>
        <w:ind w:left="540" w:hanging="360"/>
      </w:pPr>
      <w:rPr>
        <w:rFonts w:ascii="Symbol" w:hAnsi="Symbol" w:hint="default"/>
      </w:rPr>
    </w:lvl>
    <w:lvl w:ilvl="1" w:tplc="08090003">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8" w15:restartNumberingAfterBreak="0">
    <w:nsid w:val="191F69D9"/>
    <w:multiLevelType w:val="hybridMultilevel"/>
    <w:tmpl w:val="DED07C0E"/>
    <w:lvl w:ilvl="0" w:tplc="08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9" w15:restartNumberingAfterBreak="0">
    <w:nsid w:val="199D51A3"/>
    <w:multiLevelType w:val="multilevel"/>
    <w:tmpl w:val="B20647FA"/>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C8E3CCF"/>
    <w:multiLevelType w:val="hybridMultilevel"/>
    <w:tmpl w:val="3BB88D9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9D6CAB"/>
    <w:multiLevelType w:val="hybridMultilevel"/>
    <w:tmpl w:val="7248C680"/>
    <w:lvl w:ilvl="0" w:tplc="04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1E4E46FB"/>
    <w:multiLevelType w:val="multilevel"/>
    <w:tmpl w:val="BE78B410"/>
    <w:lvl w:ilvl="0">
      <w:start w:val="1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FED0926"/>
    <w:multiLevelType w:val="hybridMultilevel"/>
    <w:tmpl w:val="0228F91C"/>
    <w:lvl w:ilvl="0" w:tplc="40EC1216">
      <w:start w:val="1"/>
      <w:numFmt w:val="lowerLetter"/>
      <w:lvlText w:val="%1."/>
      <w:lvlJc w:val="left"/>
      <w:pPr>
        <w:ind w:left="990" w:hanging="360"/>
      </w:pPr>
      <w:rPr>
        <w:rFonts w:ascii="Times New Roman" w:eastAsia="MS UI Gothic" w:hAnsi="Times New Roman" w:cs="Times New Roman"/>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4" w15:restartNumberingAfterBreak="0">
    <w:nsid w:val="22F42F50"/>
    <w:multiLevelType w:val="hybridMultilevel"/>
    <w:tmpl w:val="9D62477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244F3E"/>
    <w:multiLevelType w:val="hybridMultilevel"/>
    <w:tmpl w:val="6454851A"/>
    <w:lvl w:ilvl="0" w:tplc="04090001">
      <w:start w:val="1"/>
      <w:numFmt w:val="bullet"/>
      <w:lvlText w:val=""/>
      <w:lvlJc w:val="left"/>
      <w:pPr>
        <w:ind w:left="720" w:hanging="360"/>
      </w:pPr>
      <w:rPr>
        <w:rFonts w:ascii="Symbol" w:hAnsi="Symbol" w:hint="default"/>
      </w:rPr>
    </w:lvl>
    <w:lvl w:ilvl="1" w:tplc="02C6B8E2">
      <w:start w:val="1"/>
      <w:numFmt w:val="bullet"/>
      <w:lvlText w:val="o"/>
      <w:lvlJc w:val="left"/>
      <w:pPr>
        <w:ind w:left="1440" w:hanging="360"/>
      </w:pPr>
      <w:rPr>
        <w:rFonts w:ascii="Symbol" w:hAnsi="Symbol"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010AD8"/>
    <w:multiLevelType w:val="hybridMultilevel"/>
    <w:tmpl w:val="DA265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27" w15:restartNumberingAfterBreak="0">
    <w:nsid w:val="277739E4"/>
    <w:multiLevelType w:val="hybridMultilevel"/>
    <w:tmpl w:val="61544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83F235B"/>
    <w:multiLevelType w:val="multilevel"/>
    <w:tmpl w:val="50D429BC"/>
    <w:lvl w:ilvl="0">
      <w:start w:val="1"/>
      <w:numFmt w:val="bullet"/>
      <w:lvlText w:val=""/>
      <w:lvlJc w:val="left"/>
      <w:pPr>
        <w:ind w:left="420" w:hanging="420"/>
      </w:pPr>
      <w:rPr>
        <w:rFonts w:ascii="Symbol" w:hAnsi="Symbol"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9086438"/>
    <w:multiLevelType w:val="hybridMultilevel"/>
    <w:tmpl w:val="AA90E232"/>
    <w:lvl w:ilvl="0" w:tplc="04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91137C8"/>
    <w:multiLevelType w:val="hybridMultilevel"/>
    <w:tmpl w:val="73FA9F7A"/>
    <w:lvl w:ilvl="0" w:tplc="04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1" w15:restartNumberingAfterBreak="0">
    <w:nsid w:val="2A400C70"/>
    <w:multiLevelType w:val="hybridMultilevel"/>
    <w:tmpl w:val="D75EC252"/>
    <w:lvl w:ilvl="0" w:tplc="04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2DF71C21"/>
    <w:multiLevelType w:val="hybridMultilevel"/>
    <w:tmpl w:val="86EC7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570B29"/>
    <w:multiLevelType w:val="hybridMultilevel"/>
    <w:tmpl w:val="99E43CD2"/>
    <w:lvl w:ilvl="0" w:tplc="04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4" w15:restartNumberingAfterBreak="0">
    <w:nsid w:val="2FD83D2B"/>
    <w:multiLevelType w:val="hybridMultilevel"/>
    <w:tmpl w:val="D138F2E0"/>
    <w:lvl w:ilvl="0" w:tplc="04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0C0704D"/>
    <w:multiLevelType w:val="multilevel"/>
    <w:tmpl w:val="FDF8ACD2"/>
    <w:lvl w:ilvl="0">
      <w:start w:val="16"/>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1473E3E"/>
    <w:multiLevelType w:val="multilevel"/>
    <w:tmpl w:val="112C2C42"/>
    <w:lvl w:ilvl="0">
      <w:start w:val="10"/>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1F36F87"/>
    <w:multiLevelType w:val="hybridMultilevel"/>
    <w:tmpl w:val="A1A82DA0"/>
    <w:lvl w:ilvl="0" w:tplc="08090001">
      <w:start w:val="1"/>
      <w:numFmt w:val="bullet"/>
      <w:lvlText w:val=""/>
      <w:lvlJc w:val="left"/>
      <w:pPr>
        <w:ind w:left="2513" w:hanging="360"/>
      </w:pPr>
      <w:rPr>
        <w:rFonts w:ascii="Symbol" w:hAnsi="Symbol" w:hint="default"/>
      </w:rPr>
    </w:lvl>
    <w:lvl w:ilvl="1" w:tplc="08090003">
      <w:start w:val="1"/>
      <w:numFmt w:val="bullet"/>
      <w:lvlText w:val="o"/>
      <w:lvlJc w:val="left"/>
      <w:pPr>
        <w:ind w:left="3233" w:hanging="360"/>
      </w:pPr>
      <w:rPr>
        <w:rFonts w:ascii="Courier New" w:hAnsi="Courier New" w:cs="Courier New" w:hint="default"/>
      </w:rPr>
    </w:lvl>
    <w:lvl w:ilvl="2" w:tplc="08090005" w:tentative="1">
      <w:start w:val="1"/>
      <w:numFmt w:val="bullet"/>
      <w:lvlText w:val=""/>
      <w:lvlJc w:val="left"/>
      <w:pPr>
        <w:ind w:left="3953" w:hanging="360"/>
      </w:pPr>
      <w:rPr>
        <w:rFonts w:ascii="Wingdings" w:hAnsi="Wingdings" w:hint="default"/>
      </w:rPr>
    </w:lvl>
    <w:lvl w:ilvl="3" w:tplc="08090001" w:tentative="1">
      <w:start w:val="1"/>
      <w:numFmt w:val="bullet"/>
      <w:lvlText w:val=""/>
      <w:lvlJc w:val="left"/>
      <w:pPr>
        <w:ind w:left="4673" w:hanging="360"/>
      </w:pPr>
      <w:rPr>
        <w:rFonts w:ascii="Symbol" w:hAnsi="Symbol" w:hint="default"/>
      </w:rPr>
    </w:lvl>
    <w:lvl w:ilvl="4" w:tplc="08090003" w:tentative="1">
      <w:start w:val="1"/>
      <w:numFmt w:val="bullet"/>
      <w:lvlText w:val="o"/>
      <w:lvlJc w:val="left"/>
      <w:pPr>
        <w:ind w:left="5393" w:hanging="360"/>
      </w:pPr>
      <w:rPr>
        <w:rFonts w:ascii="Courier New" w:hAnsi="Courier New" w:cs="Courier New" w:hint="default"/>
      </w:rPr>
    </w:lvl>
    <w:lvl w:ilvl="5" w:tplc="08090005" w:tentative="1">
      <w:start w:val="1"/>
      <w:numFmt w:val="bullet"/>
      <w:lvlText w:val=""/>
      <w:lvlJc w:val="left"/>
      <w:pPr>
        <w:ind w:left="6113" w:hanging="360"/>
      </w:pPr>
      <w:rPr>
        <w:rFonts w:ascii="Wingdings" w:hAnsi="Wingdings" w:hint="default"/>
      </w:rPr>
    </w:lvl>
    <w:lvl w:ilvl="6" w:tplc="08090001" w:tentative="1">
      <w:start w:val="1"/>
      <w:numFmt w:val="bullet"/>
      <w:lvlText w:val=""/>
      <w:lvlJc w:val="left"/>
      <w:pPr>
        <w:ind w:left="6833" w:hanging="360"/>
      </w:pPr>
      <w:rPr>
        <w:rFonts w:ascii="Symbol" w:hAnsi="Symbol" w:hint="default"/>
      </w:rPr>
    </w:lvl>
    <w:lvl w:ilvl="7" w:tplc="08090003" w:tentative="1">
      <w:start w:val="1"/>
      <w:numFmt w:val="bullet"/>
      <w:lvlText w:val="o"/>
      <w:lvlJc w:val="left"/>
      <w:pPr>
        <w:ind w:left="7553" w:hanging="360"/>
      </w:pPr>
      <w:rPr>
        <w:rFonts w:ascii="Courier New" w:hAnsi="Courier New" w:cs="Courier New" w:hint="default"/>
      </w:rPr>
    </w:lvl>
    <w:lvl w:ilvl="8" w:tplc="08090005" w:tentative="1">
      <w:start w:val="1"/>
      <w:numFmt w:val="bullet"/>
      <w:lvlText w:val=""/>
      <w:lvlJc w:val="left"/>
      <w:pPr>
        <w:ind w:left="8273" w:hanging="360"/>
      </w:pPr>
      <w:rPr>
        <w:rFonts w:ascii="Wingdings" w:hAnsi="Wingdings" w:hint="default"/>
      </w:rPr>
    </w:lvl>
  </w:abstractNum>
  <w:abstractNum w:abstractNumId="38" w15:restartNumberingAfterBreak="0">
    <w:nsid w:val="348A3D63"/>
    <w:multiLevelType w:val="hybridMultilevel"/>
    <w:tmpl w:val="80CA581E"/>
    <w:lvl w:ilvl="0" w:tplc="04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36830183"/>
    <w:multiLevelType w:val="hybridMultilevel"/>
    <w:tmpl w:val="4B80C53E"/>
    <w:lvl w:ilvl="0" w:tplc="04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0" w15:restartNumberingAfterBreak="0">
    <w:nsid w:val="36DF52FE"/>
    <w:multiLevelType w:val="hybridMultilevel"/>
    <w:tmpl w:val="274849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37E63BEA"/>
    <w:multiLevelType w:val="hybridMultilevel"/>
    <w:tmpl w:val="670E0D9C"/>
    <w:lvl w:ilvl="0" w:tplc="04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2" w15:restartNumberingAfterBreak="0">
    <w:nsid w:val="3C997E85"/>
    <w:multiLevelType w:val="hybridMultilevel"/>
    <w:tmpl w:val="FC0C254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D4821CB"/>
    <w:multiLevelType w:val="multilevel"/>
    <w:tmpl w:val="252E99C0"/>
    <w:lvl w:ilvl="0">
      <w:start w:val="15"/>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DF47911"/>
    <w:multiLevelType w:val="multilevel"/>
    <w:tmpl w:val="8ACC56EC"/>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E49280D"/>
    <w:multiLevelType w:val="hybridMultilevel"/>
    <w:tmpl w:val="66BA7E14"/>
    <w:lvl w:ilvl="0" w:tplc="04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6" w15:restartNumberingAfterBreak="0">
    <w:nsid w:val="3EF73B4D"/>
    <w:multiLevelType w:val="multilevel"/>
    <w:tmpl w:val="50D429BC"/>
    <w:lvl w:ilvl="0">
      <w:start w:val="1"/>
      <w:numFmt w:val="bullet"/>
      <w:lvlText w:val=""/>
      <w:lvlJc w:val="left"/>
      <w:pPr>
        <w:ind w:left="420" w:hanging="420"/>
      </w:pPr>
      <w:rPr>
        <w:rFonts w:ascii="Symbol" w:hAnsi="Symbol"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09C6DF5"/>
    <w:multiLevelType w:val="hybridMultilevel"/>
    <w:tmpl w:val="23B2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0F12C22"/>
    <w:multiLevelType w:val="multilevel"/>
    <w:tmpl w:val="50D429BC"/>
    <w:lvl w:ilvl="0">
      <w:start w:val="1"/>
      <w:numFmt w:val="bullet"/>
      <w:lvlText w:val=""/>
      <w:lvlJc w:val="left"/>
      <w:pPr>
        <w:ind w:left="420" w:hanging="420"/>
      </w:pPr>
      <w:rPr>
        <w:rFonts w:ascii="Symbol" w:hAnsi="Symbol"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38163A9"/>
    <w:multiLevelType w:val="hybridMultilevel"/>
    <w:tmpl w:val="18BC680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0" w15:restartNumberingAfterBreak="0">
    <w:nsid w:val="439320D7"/>
    <w:multiLevelType w:val="multilevel"/>
    <w:tmpl w:val="17FEC0C8"/>
    <w:lvl w:ilvl="0">
      <w:start w:val="1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824602D"/>
    <w:multiLevelType w:val="multilevel"/>
    <w:tmpl w:val="CB66AA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D3E7FA8"/>
    <w:multiLevelType w:val="multilevel"/>
    <w:tmpl w:val="50D429BC"/>
    <w:lvl w:ilvl="0">
      <w:start w:val="1"/>
      <w:numFmt w:val="bullet"/>
      <w:lvlText w:val=""/>
      <w:lvlJc w:val="left"/>
      <w:pPr>
        <w:ind w:left="420" w:hanging="420"/>
      </w:pPr>
      <w:rPr>
        <w:rFonts w:ascii="Symbol" w:hAnsi="Symbol"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DF576A5"/>
    <w:multiLevelType w:val="multilevel"/>
    <w:tmpl w:val="FB92A264"/>
    <w:lvl w:ilvl="0">
      <w:start w:val="18"/>
      <w:numFmt w:val="decimal"/>
      <w:lvlText w:val="%1"/>
      <w:lvlJc w:val="left"/>
      <w:pPr>
        <w:ind w:left="420" w:hanging="420"/>
      </w:pPr>
      <w:rPr>
        <w:rFonts w:hint="default"/>
      </w:rPr>
    </w:lvl>
    <w:lvl w:ilvl="1">
      <w:start w:val="2"/>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FAC4CEC"/>
    <w:multiLevelType w:val="multilevel"/>
    <w:tmpl w:val="60260C64"/>
    <w:lvl w:ilvl="0">
      <w:start w:val="1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254186B"/>
    <w:multiLevelType w:val="hybridMultilevel"/>
    <w:tmpl w:val="FAFE70A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31641AC"/>
    <w:multiLevelType w:val="hybridMultilevel"/>
    <w:tmpl w:val="4A44A0BA"/>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57E95AAB"/>
    <w:multiLevelType w:val="multilevel"/>
    <w:tmpl w:val="50D429BC"/>
    <w:lvl w:ilvl="0">
      <w:start w:val="1"/>
      <w:numFmt w:val="bullet"/>
      <w:lvlText w:val=""/>
      <w:lvlJc w:val="left"/>
      <w:pPr>
        <w:ind w:left="420" w:hanging="420"/>
      </w:pPr>
      <w:rPr>
        <w:rFonts w:ascii="Symbol" w:hAnsi="Symbol"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8CC47F1"/>
    <w:multiLevelType w:val="hybridMultilevel"/>
    <w:tmpl w:val="4118B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9ED348D"/>
    <w:multiLevelType w:val="hybridMultilevel"/>
    <w:tmpl w:val="7D64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A2804D0"/>
    <w:multiLevelType w:val="hybridMultilevel"/>
    <w:tmpl w:val="DF4C20A0"/>
    <w:lvl w:ilvl="0" w:tplc="04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C207F01"/>
    <w:multiLevelType w:val="hybridMultilevel"/>
    <w:tmpl w:val="21CCEC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CD51FDA"/>
    <w:multiLevelType w:val="multilevel"/>
    <w:tmpl w:val="999226B0"/>
    <w:lvl w:ilvl="0">
      <w:start w:val="16"/>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E8E338B"/>
    <w:multiLevelType w:val="hybridMultilevel"/>
    <w:tmpl w:val="11DC9A8E"/>
    <w:lvl w:ilvl="0" w:tplc="08090001">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4" w15:restartNumberingAfterBreak="0">
    <w:nsid w:val="5FFD336B"/>
    <w:multiLevelType w:val="hybridMultilevel"/>
    <w:tmpl w:val="FB602A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32E35B2"/>
    <w:multiLevelType w:val="hybridMultilevel"/>
    <w:tmpl w:val="720A8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744772B"/>
    <w:multiLevelType w:val="multilevel"/>
    <w:tmpl w:val="D5C0C86E"/>
    <w:lvl w:ilvl="0">
      <w:start w:val="1"/>
      <w:numFmt w:val="bullet"/>
      <w:lvlText w:val=""/>
      <w:lvlJc w:val="left"/>
      <w:pPr>
        <w:ind w:left="420" w:hanging="420"/>
      </w:pPr>
      <w:rPr>
        <w:rFonts w:ascii="Symbol" w:hAnsi="Symbol"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965060C"/>
    <w:multiLevelType w:val="multilevel"/>
    <w:tmpl w:val="57E6A308"/>
    <w:lvl w:ilvl="0">
      <w:start w:val="17"/>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69B174EC"/>
    <w:multiLevelType w:val="hybridMultilevel"/>
    <w:tmpl w:val="810294BA"/>
    <w:lvl w:ilvl="0" w:tplc="04090001">
      <w:start w:val="1"/>
      <w:numFmt w:val="bullet"/>
      <w:lvlText w:val=""/>
      <w:lvlJc w:val="left"/>
      <w:pPr>
        <w:ind w:left="1244" w:hanging="360"/>
      </w:pPr>
      <w:rPr>
        <w:rFonts w:ascii="Symbol" w:hAnsi="Symbol" w:hint="default"/>
      </w:rPr>
    </w:lvl>
    <w:lvl w:ilvl="1" w:tplc="04090003" w:tentative="1">
      <w:start w:val="1"/>
      <w:numFmt w:val="bullet"/>
      <w:lvlText w:val="o"/>
      <w:lvlJc w:val="left"/>
      <w:pPr>
        <w:ind w:left="1964" w:hanging="360"/>
      </w:pPr>
      <w:rPr>
        <w:rFonts w:ascii="Courier New" w:hAnsi="Courier New" w:cs="Courier New" w:hint="default"/>
      </w:rPr>
    </w:lvl>
    <w:lvl w:ilvl="2" w:tplc="04090005" w:tentative="1">
      <w:start w:val="1"/>
      <w:numFmt w:val="bullet"/>
      <w:lvlText w:val=""/>
      <w:lvlJc w:val="left"/>
      <w:pPr>
        <w:ind w:left="2684" w:hanging="360"/>
      </w:pPr>
      <w:rPr>
        <w:rFonts w:ascii="Wingdings" w:hAnsi="Wingdings" w:hint="default"/>
      </w:rPr>
    </w:lvl>
    <w:lvl w:ilvl="3" w:tplc="04090001" w:tentative="1">
      <w:start w:val="1"/>
      <w:numFmt w:val="bullet"/>
      <w:lvlText w:val=""/>
      <w:lvlJc w:val="left"/>
      <w:pPr>
        <w:ind w:left="3404" w:hanging="360"/>
      </w:pPr>
      <w:rPr>
        <w:rFonts w:ascii="Symbol" w:hAnsi="Symbol" w:hint="default"/>
      </w:rPr>
    </w:lvl>
    <w:lvl w:ilvl="4" w:tplc="04090003" w:tentative="1">
      <w:start w:val="1"/>
      <w:numFmt w:val="bullet"/>
      <w:lvlText w:val="o"/>
      <w:lvlJc w:val="left"/>
      <w:pPr>
        <w:ind w:left="4124" w:hanging="360"/>
      </w:pPr>
      <w:rPr>
        <w:rFonts w:ascii="Courier New" w:hAnsi="Courier New" w:cs="Courier New" w:hint="default"/>
      </w:rPr>
    </w:lvl>
    <w:lvl w:ilvl="5" w:tplc="04090005" w:tentative="1">
      <w:start w:val="1"/>
      <w:numFmt w:val="bullet"/>
      <w:lvlText w:val=""/>
      <w:lvlJc w:val="left"/>
      <w:pPr>
        <w:ind w:left="4844" w:hanging="360"/>
      </w:pPr>
      <w:rPr>
        <w:rFonts w:ascii="Wingdings" w:hAnsi="Wingdings" w:hint="default"/>
      </w:rPr>
    </w:lvl>
    <w:lvl w:ilvl="6" w:tplc="04090001" w:tentative="1">
      <w:start w:val="1"/>
      <w:numFmt w:val="bullet"/>
      <w:lvlText w:val=""/>
      <w:lvlJc w:val="left"/>
      <w:pPr>
        <w:ind w:left="5564" w:hanging="360"/>
      </w:pPr>
      <w:rPr>
        <w:rFonts w:ascii="Symbol" w:hAnsi="Symbol" w:hint="default"/>
      </w:rPr>
    </w:lvl>
    <w:lvl w:ilvl="7" w:tplc="04090003" w:tentative="1">
      <w:start w:val="1"/>
      <w:numFmt w:val="bullet"/>
      <w:lvlText w:val="o"/>
      <w:lvlJc w:val="left"/>
      <w:pPr>
        <w:ind w:left="6284" w:hanging="360"/>
      </w:pPr>
      <w:rPr>
        <w:rFonts w:ascii="Courier New" w:hAnsi="Courier New" w:cs="Courier New" w:hint="default"/>
      </w:rPr>
    </w:lvl>
    <w:lvl w:ilvl="8" w:tplc="04090005" w:tentative="1">
      <w:start w:val="1"/>
      <w:numFmt w:val="bullet"/>
      <w:lvlText w:val=""/>
      <w:lvlJc w:val="left"/>
      <w:pPr>
        <w:ind w:left="7004" w:hanging="360"/>
      </w:pPr>
      <w:rPr>
        <w:rFonts w:ascii="Wingdings" w:hAnsi="Wingdings" w:hint="default"/>
      </w:rPr>
    </w:lvl>
  </w:abstractNum>
  <w:abstractNum w:abstractNumId="69" w15:restartNumberingAfterBreak="0">
    <w:nsid w:val="6A2F49B6"/>
    <w:multiLevelType w:val="hybridMultilevel"/>
    <w:tmpl w:val="31DC0C0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AE52EF1"/>
    <w:multiLevelType w:val="hybridMultilevel"/>
    <w:tmpl w:val="1D06D68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F415638"/>
    <w:multiLevelType w:val="multilevel"/>
    <w:tmpl w:val="13865634"/>
    <w:lvl w:ilvl="0">
      <w:start w:val="1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71325509"/>
    <w:multiLevelType w:val="hybridMultilevel"/>
    <w:tmpl w:val="F734412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1616C8E"/>
    <w:multiLevelType w:val="multilevel"/>
    <w:tmpl w:val="8CA88B2E"/>
    <w:lvl w:ilvl="0">
      <w:start w:val="17"/>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2382F2B"/>
    <w:multiLevelType w:val="hybridMultilevel"/>
    <w:tmpl w:val="9258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6381F29"/>
    <w:multiLevelType w:val="hybridMultilevel"/>
    <w:tmpl w:val="255A610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6C82C72"/>
    <w:multiLevelType w:val="hybridMultilevel"/>
    <w:tmpl w:val="B470C3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99A61AB"/>
    <w:multiLevelType w:val="hybridMultilevel"/>
    <w:tmpl w:val="42CA96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C4E0452"/>
    <w:multiLevelType w:val="hybridMultilevel"/>
    <w:tmpl w:val="DC483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1"/>
  </w:num>
  <w:num w:numId="2">
    <w:abstractNumId w:val="11"/>
  </w:num>
  <w:num w:numId="3">
    <w:abstractNumId w:val="9"/>
  </w:num>
  <w:num w:numId="4">
    <w:abstractNumId w:val="1"/>
  </w:num>
  <w:num w:numId="5">
    <w:abstractNumId w:val="19"/>
  </w:num>
  <w:num w:numId="6">
    <w:abstractNumId w:val="61"/>
  </w:num>
  <w:num w:numId="7">
    <w:abstractNumId w:val="56"/>
  </w:num>
  <w:num w:numId="8">
    <w:abstractNumId w:val="17"/>
  </w:num>
  <w:num w:numId="9">
    <w:abstractNumId w:val="40"/>
  </w:num>
  <w:num w:numId="10">
    <w:abstractNumId w:val="53"/>
  </w:num>
  <w:num w:numId="11">
    <w:abstractNumId w:val="16"/>
  </w:num>
  <w:num w:numId="12">
    <w:abstractNumId w:val="60"/>
  </w:num>
  <w:num w:numId="13">
    <w:abstractNumId w:val="26"/>
  </w:num>
  <w:num w:numId="14">
    <w:abstractNumId w:val="31"/>
  </w:num>
  <w:num w:numId="15">
    <w:abstractNumId w:val="38"/>
  </w:num>
  <w:num w:numId="16">
    <w:abstractNumId w:val="34"/>
  </w:num>
  <w:num w:numId="17">
    <w:abstractNumId w:val="29"/>
  </w:num>
  <w:num w:numId="18">
    <w:abstractNumId w:val="37"/>
  </w:num>
  <w:num w:numId="19">
    <w:abstractNumId w:val="27"/>
  </w:num>
  <w:num w:numId="20">
    <w:abstractNumId w:val="65"/>
  </w:num>
  <w:num w:numId="21">
    <w:abstractNumId w:val="49"/>
  </w:num>
  <w:num w:numId="22">
    <w:abstractNumId w:val="6"/>
  </w:num>
  <w:num w:numId="23">
    <w:abstractNumId w:val="15"/>
  </w:num>
  <w:num w:numId="24">
    <w:abstractNumId w:val="63"/>
  </w:num>
  <w:num w:numId="25">
    <w:abstractNumId w:val="47"/>
  </w:num>
  <w:num w:numId="26">
    <w:abstractNumId w:val="74"/>
  </w:num>
  <w:num w:numId="27">
    <w:abstractNumId w:val="8"/>
  </w:num>
  <w:num w:numId="28">
    <w:abstractNumId w:val="66"/>
  </w:num>
  <w:num w:numId="29">
    <w:abstractNumId w:val="78"/>
  </w:num>
  <w:num w:numId="30">
    <w:abstractNumId w:val="77"/>
  </w:num>
  <w:num w:numId="31">
    <w:abstractNumId w:val="30"/>
  </w:num>
  <w:num w:numId="32">
    <w:abstractNumId w:val="41"/>
  </w:num>
  <w:num w:numId="33">
    <w:abstractNumId w:val="21"/>
  </w:num>
  <w:num w:numId="34">
    <w:abstractNumId w:val="75"/>
  </w:num>
  <w:num w:numId="35">
    <w:abstractNumId w:val="55"/>
  </w:num>
  <w:num w:numId="36">
    <w:abstractNumId w:val="45"/>
  </w:num>
  <w:num w:numId="37">
    <w:abstractNumId w:val="14"/>
  </w:num>
  <w:num w:numId="38">
    <w:abstractNumId w:val="42"/>
  </w:num>
  <w:num w:numId="39">
    <w:abstractNumId w:val="76"/>
  </w:num>
  <w:num w:numId="40">
    <w:abstractNumId w:val="64"/>
  </w:num>
  <w:num w:numId="41">
    <w:abstractNumId w:val="70"/>
  </w:num>
  <w:num w:numId="42">
    <w:abstractNumId w:val="44"/>
  </w:num>
  <w:num w:numId="43">
    <w:abstractNumId w:val="39"/>
  </w:num>
  <w:num w:numId="44">
    <w:abstractNumId w:val="20"/>
  </w:num>
  <w:num w:numId="45">
    <w:abstractNumId w:val="5"/>
  </w:num>
  <w:num w:numId="46">
    <w:abstractNumId w:val="24"/>
  </w:num>
  <w:num w:numId="47">
    <w:abstractNumId w:val="10"/>
  </w:num>
  <w:num w:numId="48">
    <w:abstractNumId w:val="72"/>
  </w:num>
  <w:num w:numId="49">
    <w:abstractNumId w:val="33"/>
  </w:num>
  <w:num w:numId="50">
    <w:abstractNumId w:val="69"/>
  </w:num>
  <w:num w:numId="51">
    <w:abstractNumId w:val="58"/>
  </w:num>
  <w:num w:numId="52">
    <w:abstractNumId w:val="32"/>
  </w:num>
  <w:num w:numId="53">
    <w:abstractNumId w:val="7"/>
  </w:num>
  <w:num w:numId="54">
    <w:abstractNumId w:val="52"/>
  </w:num>
  <w:num w:numId="55">
    <w:abstractNumId w:val="46"/>
  </w:num>
  <w:num w:numId="56">
    <w:abstractNumId w:val="57"/>
  </w:num>
  <w:num w:numId="57">
    <w:abstractNumId w:val="0"/>
  </w:num>
  <w:num w:numId="58">
    <w:abstractNumId w:val="48"/>
  </w:num>
  <w:num w:numId="59">
    <w:abstractNumId w:val="28"/>
  </w:num>
  <w:num w:numId="60">
    <w:abstractNumId w:val="23"/>
  </w:num>
  <w:num w:numId="61">
    <w:abstractNumId w:val="13"/>
  </w:num>
  <w:num w:numId="62">
    <w:abstractNumId w:val="4"/>
  </w:num>
  <w:num w:numId="63">
    <w:abstractNumId w:val="68"/>
  </w:num>
  <w:num w:numId="64">
    <w:abstractNumId w:val="36"/>
  </w:num>
  <w:num w:numId="65">
    <w:abstractNumId w:val="54"/>
  </w:num>
  <w:num w:numId="66">
    <w:abstractNumId w:val="22"/>
  </w:num>
  <w:num w:numId="67">
    <w:abstractNumId w:val="50"/>
  </w:num>
  <w:num w:numId="68">
    <w:abstractNumId w:val="2"/>
  </w:num>
  <w:num w:numId="69">
    <w:abstractNumId w:val="43"/>
  </w:num>
  <w:num w:numId="70">
    <w:abstractNumId w:val="35"/>
  </w:num>
  <w:num w:numId="71">
    <w:abstractNumId w:val="18"/>
  </w:num>
  <w:num w:numId="72">
    <w:abstractNumId w:val="12"/>
  </w:num>
  <w:num w:numId="73">
    <w:abstractNumId w:val="25"/>
  </w:num>
  <w:num w:numId="74">
    <w:abstractNumId w:val="59"/>
  </w:num>
  <w:num w:numId="75">
    <w:abstractNumId w:val="71"/>
  </w:num>
  <w:num w:numId="76">
    <w:abstractNumId w:val="73"/>
  </w:num>
  <w:num w:numId="77">
    <w:abstractNumId w:val="67"/>
  </w:num>
  <w:num w:numId="78">
    <w:abstractNumId w:val="3"/>
  </w:num>
  <w:num w:numId="79">
    <w:abstractNumId w:val="6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B96"/>
    <w:rsid w:val="000067A7"/>
    <w:rsid w:val="00022B99"/>
    <w:rsid w:val="00025619"/>
    <w:rsid w:val="00032401"/>
    <w:rsid w:val="00081D96"/>
    <w:rsid w:val="000A3650"/>
    <w:rsid w:val="000C6FB5"/>
    <w:rsid w:val="000D33D6"/>
    <w:rsid w:val="000E4660"/>
    <w:rsid w:val="000F7758"/>
    <w:rsid w:val="00104482"/>
    <w:rsid w:val="00107154"/>
    <w:rsid w:val="0011544D"/>
    <w:rsid w:val="0012701F"/>
    <w:rsid w:val="00170685"/>
    <w:rsid w:val="00172EDD"/>
    <w:rsid w:val="00182BDA"/>
    <w:rsid w:val="0019327C"/>
    <w:rsid w:val="001C60F9"/>
    <w:rsid w:val="00203CA6"/>
    <w:rsid w:val="002270FF"/>
    <w:rsid w:val="002B1471"/>
    <w:rsid w:val="002B58C1"/>
    <w:rsid w:val="002B6BA0"/>
    <w:rsid w:val="002C1D9E"/>
    <w:rsid w:val="002F41CE"/>
    <w:rsid w:val="00303959"/>
    <w:rsid w:val="0032736C"/>
    <w:rsid w:val="00332AC4"/>
    <w:rsid w:val="0034799C"/>
    <w:rsid w:val="003733D4"/>
    <w:rsid w:val="00376213"/>
    <w:rsid w:val="0038128B"/>
    <w:rsid w:val="0038320D"/>
    <w:rsid w:val="003A6F80"/>
    <w:rsid w:val="003C4F89"/>
    <w:rsid w:val="003E2C0C"/>
    <w:rsid w:val="00412128"/>
    <w:rsid w:val="0045249F"/>
    <w:rsid w:val="0047201B"/>
    <w:rsid w:val="00476345"/>
    <w:rsid w:val="004C0590"/>
    <w:rsid w:val="004E31DF"/>
    <w:rsid w:val="0051130F"/>
    <w:rsid w:val="005472EF"/>
    <w:rsid w:val="00552FEF"/>
    <w:rsid w:val="0058083C"/>
    <w:rsid w:val="00591E26"/>
    <w:rsid w:val="005C3A8E"/>
    <w:rsid w:val="005F3E44"/>
    <w:rsid w:val="006173C1"/>
    <w:rsid w:val="00622BD5"/>
    <w:rsid w:val="00646A70"/>
    <w:rsid w:val="006951BD"/>
    <w:rsid w:val="006B3430"/>
    <w:rsid w:val="006E323B"/>
    <w:rsid w:val="007352DA"/>
    <w:rsid w:val="0073659A"/>
    <w:rsid w:val="007563DB"/>
    <w:rsid w:val="00767FBC"/>
    <w:rsid w:val="00777BB1"/>
    <w:rsid w:val="007C23EF"/>
    <w:rsid w:val="007D4222"/>
    <w:rsid w:val="007D4CAF"/>
    <w:rsid w:val="007D628D"/>
    <w:rsid w:val="00802905"/>
    <w:rsid w:val="00821C3D"/>
    <w:rsid w:val="00822D7B"/>
    <w:rsid w:val="0084190A"/>
    <w:rsid w:val="00842471"/>
    <w:rsid w:val="0086722B"/>
    <w:rsid w:val="00877A19"/>
    <w:rsid w:val="00877E4A"/>
    <w:rsid w:val="00887BED"/>
    <w:rsid w:val="0089322B"/>
    <w:rsid w:val="008A0D02"/>
    <w:rsid w:val="008F33D8"/>
    <w:rsid w:val="00927AF0"/>
    <w:rsid w:val="0094789F"/>
    <w:rsid w:val="00962272"/>
    <w:rsid w:val="00967AD2"/>
    <w:rsid w:val="0099319A"/>
    <w:rsid w:val="009D34C8"/>
    <w:rsid w:val="009E6218"/>
    <w:rsid w:val="00A15B96"/>
    <w:rsid w:val="00A250D3"/>
    <w:rsid w:val="00A27752"/>
    <w:rsid w:val="00A35F6E"/>
    <w:rsid w:val="00A516AF"/>
    <w:rsid w:val="00A6032D"/>
    <w:rsid w:val="00AC7E5F"/>
    <w:rsid w:val="00AE30BF"/>
    <w:rsid w:val="00AF1EE4"/>
    <w:rsid w:val="00B34265"/>
    <w:rsid w:val="00B91C5D"/>
    <w:rsid w:val="00BA76BC"/>
    <w:rsid w:val="00BB5B0C"/>
    <w:rsid w:val="00BB79D7"/>
    <w:rsid w:val="00C326B6"/>
    <w:rsid w:val="00C354C9"/>
    <w:rsid w:val="00C44FC5"/>
    <w:rsid w:val="00C46520"/>
    <w:rsid w:val="00C67E6D"/>
    <w:rsid w:val="00C71D40"/>
    <w:rsid w:val="00C8732E"/>
    <w:rsid w:val="00CD7CDB"/>
    <w:rsid w:val="00CE35EA"/>
    <w:rsid w:val="00D9500A"/>
    <w:rsid w:val="00DA449D"/>
    <w:rsid w:val="00DA553B"/>
    <w:rsid w:val="00DB5F21"/>
    <w:rsid w:val="00DE07F3"/>
    <w:rsid w:val="00DF6065"/>
    <w:rsid w:val="00E03FD3"/>
    <w:rsid w:val="00E143C8"/>
    <w:rsid w:val="00E20FFF"/>
    <w:rsid w:val="00E31700"/>
    <w:rsid w:val="00E35FFA"/>
    <w:rsid w:val="00E51DF1"/>
    <w:rsid w:val="00EC4612"/>
    <w:rsid w:val="00EE3B3D"/>
    <w:rsid w:val="00F143E0"/>
    <w:rsid w:val="00F16F98"/>
    <w:rsid w:val="00F5611C"/>
    <w:rsid w:val="00F571DC"/>
    <w:rsid w:val="00F728DC"/>
    <w:rsid w:val="00FC0E81"/>
    <w:rsid w:val="00FC1452"/>
    <w:rsid w:val="00FC4267"/>
    <w:rsid w:val="00FD7A10"/>
    <w:rsid w:val="00FE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EA743"/>
  <w15:docId w15:val="{C8B04D73-3BA9-4481-9383-67155F6F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70FF"/>
    <w:pPr>
      <w:keepNext/>
      <w:spacing w:before="240" w:after="60"/>
      <w:outlineLvl w:val="0"/>
    </w:pPr>
    <w:rPr>
      <w:rFonts w:ascii="Calibri Light" w:eastAsia="Times New Roman" w:hAnsi="Calibri Light" w:cs="Times New Roman"/>
      <w:b/>
      <w:bCs/>
      <w:kern w:val="32"/>
      <w:sz w:val="32"/>
      <w:szCs w:val="32"/>
      <w:lang w:val="sq-AL" w:eastAsia="sq-AL"/>
    </w:rPr>
  </w:style>
  <w:style w:type="paragraph" w:styleId="Heading3">
    <w:name w:val="heading 3"/>
    <w:basedOn w:val="Normal"/>
    <w:next w:val="Normal"/>
    <w:link w:val="Heading3Char"/>
    <w:uiPriority w:val="9"/>
    <w:semiHidden/>
    <w:unhideWhenUsed/>
    <w:qFormat/>
    <w:rsid w:val="002270FF"/>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0FF"/>
    <w:rPr>
      <w:rFonts w:ascii="Calibri Light" w:eastAsia="Times New Roman" w:hAnsi="Calibri Light" w:cs="Times New Roman"/>
      <w:b/>
      <w:bCs/>
      <w:kern w:val="32"/>
      <w:sz w:val="32"/>
      <w:szCs w:val="32"/>
      <w:lang w:val="sq-AL" w:eastAsia="sq-AL"/>
    </w:rPr>
  </w:style>
  <w:style w:type="character" w:customStyle="1" w:styleId="Heading3Char">
    <w:name w:val="Heading 3 Char"/>
    <w:basedOn w:val="DefaultParagraphFont"/>
    <w:link w:val="Heading3"/>
    <w:uiPriority w:val="9"/>
    <w:semiHidden/>
    <w:rsid w:val="002270FF"/>
    <w:rPr>
      <w:rFonts w:ascii="Cambria" w:eastAsia="Times New Roman" w:hAnsi="Cambria" w:cs="Times New Roman"/>
      <w:b/>
      <w:bCs/>
      <w:color w:val="4F81BD"/>
      <w:sz w:val="20"/>
      <w:szCs w:val="20"/>
      <w:lang w:val="x-none" w:eastAsia="x-none"/>
    </w:rPr>
  </w:style>
  <w:style w:type="paragraph" w:styleId="ListParagraph">
    <w:name w:val="List Paragraph"/>
    <w:basedOn w:val="Normal"/>
    <w:uiPriority w:val="34"/>
    <w:qFormat/>
    <w:rsid w:val="002270FF"/>
    <w:pPr>
      <w:spacing w:after="200" w:line="276" w:lineRule="auto"/>
      <w:ind w:left="720"/>
      <w:contextualSpacing/>
    </w:pPr>
    <w:rPr>
      <w:rFonts w:ascii="Calibri" w:eastAsia="Calibri" w:hAnsi="Calibri" w:cs="Times New Roman"/>
      <w:lang w:val="en-GB"/>
    </w:rPr>
  </w:style>
  <w:style w:type="character" w:styleId="CommentReference">
    <w:name w:val="annotation reference"/>
    <w:uiPriority w:val="99"/>
    <w:semiHidden/>
    <w:unhideWhenUsed/>
    <w:rsid w:val="002270FF"/>
    <w:rPr>
      <w:sz w:val="16"/>
      <w:szCs w:val="16"/>
    </w:rPr>
  </w:style>
  <w:style w:type="paragraph" w:styleId="CommentText">
    <w:name w:val="annotation text"/>
    <w:basedOn w:val="Normal"/>
    <w:link w:val="CommentTextChar"/>
    <w:uiPriority w:val="99"/>
    <w:semiHidden/>
    <w:unhideWhenUsed/>
    <w:rsid w:val="002270FF"/>
    <w:rPr>
      <w:rFonts w:ascii="Calibri" w:eastAsia="Times New Roman" w:hAnsi="Calibri" w:cs="Times New Roman"/>
      <w:sz w:val="20"/>
      <w:szCs w:val="20"/>
      <w:lang w:val="sq-AL" w:eastAsia="sq-AL"/>
    </w:rPr>
  </w:style>
  <w:style w:type="character" w:customStyle="1" w:styleId="CommentTextChar">
    <w:name w:val="Comment Text Char"/>
    <w:basedOn w:val="DefaultParagraphFont"/>
    <w:link w:val="CommentText"/>
    <w:uiPriority w:val="99"/>
    <w:semiHidden/>
    <w:rsid w:val="002270FF"/>
    <w:rPr>
      <w:rFonts w:ascii="Calibri" w:eastAsia="Times New Roman" w:hAnsi="Calibri" w:cs="Times New Roman"/>
      <w:sz w:val="20"/>
      <w:szCs w:val="20"/>
      <w:lang w:val="sq-AL" w:eastAsia="sq-AL"/>
    </w:rPr>
  </w:style>
  <w:style w:type="paragraph" w:styleId="BalloonText">
    <w:name w:val="Balloon Text"/>
    <w:basedOn w:val="Normal"/>
    <w:link w:val="BalloonTextChar"/>
    <w:uiPriority w:val="99"/>
    <w:semiHidden/>
    <w:unhideWhenUsed/>
    <w:rsid w:val="002270FF"/>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2270FF"/>
    <w:rPr>
      <w:rFonts w:ascii="Tahoma" w:eastAsia="Calibri" w:hAnsi="Tahoma" w:cs="Times New Roman"/>
      <w:sz w:val="16"/>
      <w:szCs w:val="16"/>
      <w:lang w:val="x-none" w:eastAsia="x-none"/>
    </w:rPr>
  </w:style>
  <w:style w:type="numbering" w:customStyle="1" w:styleId="NoList1">
    <w:name w:val="No List1"/>
    <w:next w:val="NoList"/>
    <w:uiPriority w:val="99"/>
    <w:semiHidden/>
    <w:unhideWhenUsed/>
    <w:rsid w:val="002270FF"/>
  </w:style>
  <w:style w:type="paragraph" w:styleId="CommentSubject">
    <w:name w:val="annotation subject"/>
    <w:basedOn w:val="CommentText"/>
    <w:next w:val="CommentText"/>
    <w:link w:val="CommentSubjectChar"/>
    <w:uiPriority w:val="99"/>
    <w:semiHidden/>
    <w:unhideWhenUsed/>
    <w:rsid w:val="002270FF"/>
    <w:rPr>
      <w:b/>
      <w:bCs/>
    </w:rPr>
  </w:style>
  <w:style w:type="character" w:customStyle="1" w:styleId="CommentSubjectChar">
    <w:name w:val="Comment Subject Char"/>
    <w:basedOn w:val="CommentTextChar"/>
    <w:link w:val="CommentSubject"/>
    <w:uiPriority w:val="99"/>
    <w:semiHidden/>
    <w:rsid w:val="002270FF"/>
    <w:rPr>
      <w:rFonts w:ascii="Calibri" w:eastAsia="Times New Roman" w:hAnsi="Calibri" w:cs="Times New Roman"/>
      <w:b/>
      <w:bCs/>
      <w:sz w:val="20"/>
      <w:szCs w:val="20"/>
      <w:lang w:val="sq-AL" w:eastAsia="sq-AL"/>
    </w:rPr>
  </w:style>
  <w:style w:type="numbering" w:customStyle="1" w:styleId="NoList2">
    <w:name w:val="No List2"/>
    <w:next w:val="NoList"/>
    <w:uiPriority w:val="99"/>
    <w:semiHidden/>
    <w:unhideWhenUsed/>
    <w:rsid w:val="002270FF"/>
  </w:style>
  <w:style w:type="character" w:styleId="Strong">
    <w:name w:val="Strong"/>
    <w:uiPriority w:val="22"/>
    <w:qFormat/>
    <w:rsid w:val="002270FF"/>
    <w:rPr>
      <w:b/>
      <w:bCs/>
    </w:rPr>
  </w:style>
  <w:style w:type="numbering" w:customStyle="1" w:styleId="NoList3">
    <w:name w:val="No List3"/>
    <w:next w:val="NoList"/>
    <w:uiPriority w:val="99"/>
    <w:semiHidden/>
    <w:unhideWhenUsed/>
    <w:rsid w:val="002270FF"/>
  </w:style>
  <w:style w:type="paragraph" w:styleId="Header">
    <w:name w:val="header"/>
    <w:basedOn w:val="Normal"/>
    <w:link w:val="HeaderChar"/>
    <w:uiPriority w:val="99"/>
    <w:unhideWhenUsed/>
    <w:rsid w:val="002270FF"/>
    <w:pPr>
      <w:tabs>
        <w:tab w:val="center" w:pos="4680"/>
        <w:tab w:val="right" w:pos="9360"/>
      </w:tabs>
      <w:spacing w:after="0" w:line="240" w:lineRule="auto"/>
    </w:pPr>
    <w:rPr>
      <w:rFonts w:ascii="Calibri" w:eastAsia="Times New Roman" w:hAnsi="Calibri" w:cs="Times New Roman"/>
      <w:sz w:val="20"/>
      <w:szCs w:val="20"/>
      <w:lang w:val="sq-AL" w:eastAsia="sq-AL"/>
    </w:rPr>
  </w:style>
  <w:style w:type="character" w:customStyle="1" w:styleId="HeaderChar">
    <w:name w:val="Header Char"/>
    <w:basedOn w:val="DefaultParagraphFont"/>
    <w:link w:val="Header"/>
    <w:uiPriority w:val="99"/>
    <w:rsid w:val="002270FF"/>
    <w:rPr>
      <w:rFonts w:ascii="Calibri" w:eastAsia="Times New Roman" w:hAnsi="Calibri" w:cs="Times New Roman"/>
      <w:sz w:val="20"/>
      <w:szCs w:val="20"/>
      <w:lang w:val="sq-AL" w:eastAsia="sq-AL"/>
    </w:rPr>
  </w:style>
  <w:style w:type="paragraph" w:styleId="Footer">
    <w:name w:val="footer"/>
    <w:basedOn w:val="Normal"/>
    <w:link w:val="FooterChar"/>
    <w:uiPriority w:val="99"/>
    <w:unhideWhenUsed/>
    <w:qFormat/>
    <w:rsid w:val="002270FF"/>
    <w:pPr>
      <w:tabs>
        <w:tab w:val="center" w:pos="4680"/>
        <w:tab w:val="right" w:pos="9360"/>
      </w:tabs>
      <w:spacing w:after="0" w:line="240" w:lineRule="auto"/>
    </w:pPr>
    <w:rPr>
      <w:rFonts w:ascii="Calibri" w:eastAsia="Times New Roman" w:hAnsi="Calibri" w:cs="Times New Roman"/>
      <w:sz w:val="20"/>
      <w:szCs w:val="20"/>
      <w:lang w:val="sq-AL" w:eastAsia="sq-AL"/>
    </w:rPr>
  </w:style>
  <w:style w:type="character" w:customStyle="1" w:styleId="FooterChar">
    <w:name w:val="Footer Char"/>
    <w:basedOn w:val="DefaultParagraphFont"/>
    <w:link w:val="Footer"/>
    <w:uiPriority w:val="99"/>
    <w:rsid w:val="002270FF"/>
    <w:rPr>
      <w:rFonts w:ascii="Calibri" w:eastAsia="Times New Roman" w:hAnsi="Calibri" w:cs="Times New Roman"/>
      <w:sz w:val="20"/>
      <w:szCs w:val="20"/>
      <w:lang w:val="sq-AL" w:eastAsia="sq-AL"/>
    </w:rPr>
  </w:style>
  <w:style w:type="numbering" w:customStyle="1" w:styleId="NoList4">
    <w:name w:val="No List4"/>
    <w:next w:val="NoList"/>
    <w:uiPriority w:val="99"/>
    <w:semiHidden/>
    <w:unhideWhenUsed/>
    <w:rsid w:val="002270FF"/>
  </w:style>
  <w:style w:type="numbering" w:customStyle="1" w:styleId="NoList5">
    <w:name w:val="No List5"/>
    <w:next w:val="NoList"/>
    <w:uiPriority w:val="99"/>
    <w:semiHidden/>
    <w:unhideWhenUsed/>
    <w:rsid w:val="002270FF"/>
  </w:style>
  <w:style w:type="numbering" w:customStyle="1" w:styleId="NoList6">
    <w:name w:val="No List6"/>
    <w:next w:val="NoList"/>
    <w:uiPriority w:val="99"/>
    <w:semiHidden/>
    <w:unhideWhenUsed/>
    <w:rsid w:val="002270FF"/>
  </w:style>
  <w:style w:type="numbering" w:customStyle="1" w:styleId="NoList7">
    <w:name w:val="No List7"/>
    <w:next w:val="NoList"/>
    <w:uiPriority w:val="99"/>
    <w:semiHidden/>
    <w:unhideWhenUsed/>
    <w:rsid w:val="002270FF"/>
  </w:style>
  <w:style w:type="numbering" w:customStyle="1" w:styleId="NoList8">
    <w:name w:val="No List8"/>
    <w:next w:val="NoList"/>
    <w:uiPriority w:val="99"/>
    <w:semiHidden/>
    <w:unhideWhenUsed/>
    <w:rsid w:val="002270FF"/>
  </w:style>
  <w:style w:type="numbering" w:customStyle="1" w:styleId="NoList9">
    <w:name w:val="No List9"/>
    <w:next w:val="NoList"/>
    <w:uiPriority w:val="99"/>
    <w:semiHidden/>
    <w:unhideWhenUsed/>
    <w:rsid w:val="002270FF"/>
  </w:style>
  <w:style w:type="character" w:styleId="Hyperlink">
    <w:name w:val="Hyperlink"/>
    <w:uiPriority w:val="99"/>
    <w:unhideWhenUsed/>
    <w:rsid w:val="002270FF"/>
    <w:rPr>
      <w:color w:val="0563C1"/>
      <w:u w:val="single"/>
    </w:rPr>
  </w:style>
  <w:style w:type="table" w:styleId="TableGrid">
    <w:name w:val="Table Grid"/>
    <w:basedOn w:val="TableNormal"/>
    <w:uiPriority w:val="59"/>
    <w:rsid w:val="002270FF"/>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2270FF"/>
    <w:rPr>
      <w:color w:val="808080"/>
    </w:rPr>
  </w:style>
  <w:style w:type="paragraph" w:styleId="NoSpacing">
    <w:name w:val="No Spacing"/>
    <w:uiPriority w:val="1"/>
    <w:qFormat/>
    <w:rsid w:val="002270FF"/>
    <w:pPr>
      <w:spacing w:after="0" w:line="240" w:lineRule="auto"/>
    </w:pPr>
    <w:rPr>
      <w:rFonts w:ascii="Times New Roman" w:eastAsia="Times New Roman" w:hAnsi="Times New Roman" w:cs="Times New Roman"/>
      <w:sz w:val="24"/>
      <w:szCs w:val="24"/>
    </w:rPr>
  </w:style>
  <w:style w:type="character" w:customStyle="1" w:styleId="MessageHeaderLabel">
    <w:name w:val="Message Header Label"/>
    <w:rsid w:val="002270FF"/>
    <w:rPr>
      <w:b/>
      <w:sz w:val="18"/>
    </w:rPr>
  </w:style>
  <w:style w:type="paragraph" w:styleId="Revision">
    <w:name w:val="Revision"/>
    <w:hidden/>
    <w:uiPriority w:val="99"/>
    <w:semiHidden/>
    <w:rsid w:val="002270FF"/>
    <w:pPr>
      <w:spacing w:after="0" w:line="240" w:lineRule="auto"/>
    </w:pPr>
    <w:rPr>
      <w:rFonts w:ascii="Calibri" w:eastAsia="Calibri" w:hAnsi="Calibri" w:cs="Times New Roman"/>
      <w:lang w:val="en-GB"/>
    </w:rPr>
  </w:style>
  <w:style w:type="paragraph" w:customStyle="1" w:styleId="Nenirnr">
    <w:name w:val="Nenir nr"/>
    <w:basedOn w:val="Normal"/>
    <w:qFormat/>
    <w:rsid w:val="0051130F"/>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2020-10-07T12:01:07Z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2020-10-06T22:00:00Z</Date_x0020_protokolli>
    <Titulli xmlns="0e656187-b300-4fb0-8bf4-3a50f872073c">Për përcaktimin e rregullave dhe procedurave për funksionimin e brendshëm të Agjencisë për Zhvillimin Bujqësor dhe Rural</Titulli>
    <Modifikuesi xmlns="0e656187-b300-4fb0-8bf4-3a50f872073c">alma.lisaku</Modifikuesi>
    <Nr_x002e__x0020_prot_x0020_QBZ xmlns="0e656187-b300-4fb0-8bf4-3a50f872073c">1483/1</Nr_x002e__x0020_prot_x0020_QBZ>
    <Data_x0020_e_x0020_Modifikimit xmlns="0e656187-b300-4fb0-8bf4-3a50f872073c">2020-10-09T08:32:08Z</Data_x0020_e_x0020_Modifikimit>
    <Dekretuar xmlns="0e656187-b300-4fb0-8bf4-3a50f872073c">false</Dekretuar>
    <Data xmlns="0e656187-b300-4fb0-8bf4-3a50f872073c">2020-10-04T22:00:00Z</Data>
    <Nr_x002e__x0020_protokolli_x0020_i_x0020_aktit xmlns="0e656187-b300-4fb0-8bf4-3a50f872073c">4288/1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2EE7F93E2D49B89E0046B7B30CA3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2EE7F93E2D49B89E0046B7B30CA3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AD1A7AD-554B-48E8-9594-5C473D604989}">
  <ds:schemaRefs>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0e656187-b300-4fb0-8bf4-3a50f872073c"/>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80615863-05B3-4E3B-9298-51D333FB3DE9}">
  <ds:schemaRefs>
    <ds:schemaRef ds:uri="http://schemas.microsoft.com/sharepoint/v3/contenttype/forms"/>
  </ds:schemaRefs>
</ds:datastoreItem>
</file>

<file path=customXml/itemProps3.xml><?xml version="1.0" encoding="utf-8"?>
<ds:datastoreItem xmlns:ds="http://schemas.openxmlformats.org/officeDocument/2006/customXml" ds:itemID="{161FFA2D-2B13-42BA-864B-EA97E5148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A307318-A393-4A40-936D-F691D7D7E53D}">
  <ds:schemaRefs>
    <ds:schemaRef ds:uri="http://schemas.microsoft.com/sharepoint/v3/contenttype/forms"/>
  </ds:schemaRefs>
</ds:datastoreItem>
</file>

<file path=customXml/itemProps5.xml><?xml version="1.0" encoding="utf-8"?>
<ds:datastoreItem xmlns:ds="http://schemas.openxmlformats.org/officeDocument/2006/customXml" ds:itemID="{C2B55B92-F7AB-4225-A176-023982369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30</Pages>
  <Words>12921</Words>
  <Characters>73652</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Për përcaktimin e rregullave dhe procedurave për funksionimin e brendshëm të Agjencisë për Zhvillimin Bujqësor dhe Rural</vt:lpstr>
    </vt:vector>
  </TitlesOfParts>
  <Company/>
  <LinksUpToDate>false</LinksUpToDate>
  <CharactersWithSpaces>86401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procedurave për funksionimin e brendshëm të Agjencisë për Zhvillimin Bujqësor dhe Rural</dc:title>
  <dc:creator>Entela Suli</dc:creator>
  <cp:lastModifiedBy>Amarilda Halilaj</cp:lastModifiedBy>
  <cp:revision>123</cp:revision>
  <dcterms:created xsi:type="dcterms:W3CDTF">2020-10-07T12:03:00Z</dcterms:created>
  <dcterms:modified xsi:type="dcterms:W3CDTF">2020-10-09T08:54:00Z</dcterms:modified>
</cp:coreProperties>
</file>