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B7E4A" w14:textId="1B1B4729" w:rsidR="00636984" w:rsidRPr="00EA075E" w:rsidRDefault="00202879" w:rsidP="000C5C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</w:pPr>
      <w:r w:rsidRPr="00EA075E">
        <w:rPr>
          <w:rFonts w:ascii="Garamond" w:hAnsi="Garamond"/>
          <w:b/>
          <w:bCs/>
          <w:sz w:val="24"/>
          <w:szCs w:val="24"/>
          <w:lang w:val="sq-AL"/>
        </w:rPr>
        <w:t>UDHËZIM</w:t>
      </w:r>
      <w:r w:rsidRPr="00EA075E"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  <w:t xml:space="preserve"> </w:t>
      </w:r>
    </w:p>
    <w:p w14:paraId="2093E84B" w14:textId="7730DBDD" w:rsidR="00543DA5" w:rsidRPr="00EA075E" w:rsidRDefault="00636984" w:rsidP="00543DA5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  <w:t>Nr.</w:t>
      </w:r>
      <w:r w:rsidR="00543DA5" w:rsidRPr="00EA075E"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BD70D3" w:rsidRPr="00EA075E"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  <w:t>4</w:t>
      </w:r>
      <w:r w:rsidRPr="00EA075E"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  <w:t xml:space="preserve">, datë </w:t>
      </w:r>
      <w:r w:rsidR="00BD70D3" w:rsidRPr="00EA075E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31.3</w:t>
      </w:r>
      <w:r w:rsidRPr="00EA075E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.2026</w:t>
      </w:r>
    </w:p>
    <w:p w14:paraId="6187647C" w14:textId="77777777" w:rsidR="00543DA5" w:rsidRPr="00EA075E" w:rsidRDefault="00543DA5" w:rsidP="00543DA5">
      <w:pPr>
        <w:pStyle w:val="ListParagraph"/>
        <w:spacing w:after="0" w:line="240" w:lineRule="auto"/>
        <w:ind w:left="0"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</w:pPr>
    </w:p>
    <w:p w14:paraId="17F6C889" w14:textId="7EC4B8AA" w:rsidR="00E04FAC" w:rsidRPr="00EA075E" w:rsidRDefault="00636984" w:rsidP="00543DA5">
      <w:pPr>
        <w:pStyle w:val="ListParagraph"/>
        <w:spacing w:after="0" w:line="240" w:lineRule="auto"/>
        <w:ind w:left="0" w:firstLine="284"/>
        <w:jc w:val="center"/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  <w:t>PËR</w:t>
      </w:r>
      <w:r w:rsidR="00BD70D3" w:rsidRPr="00EA075E"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E04FAC" w:rsidRPr="00EA075E">
        <w:rPr>
          <w:rFonts w:ascii="Garamond" w:hAnsi="Garamond"/>
          <w:b/>
          <w:bCs/>
          <w:sz w:val="24"/>
          <w:szCs w:val="24"/>
          <w:lang w:val="sq-AL"/>
        </w:rPr>
        <w:t>KRIJIMIN, FUNKSIONIMIN DHE MIRËMBAJTJEN E REGJISTRIT TË KONTRATAVE “PËR</w:t>
      </w:r>
      <w:r w:rsidR="00543DA5" w:rsidRPr="00EA075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E04FAC" w:rsidRPr="00EA075E">
        <w:rPr>
          <w:rFonts w:ascii="Garamond" w:hAnsi="Garamond"/>
          <w:b/>
          <w:bCs/>
          <w:sz w:val="24"/>
          <w:szCs w:val="24"/>
          <w:lang w:val="sq-AL"/>
        </w:rPr>
        <w:t xml:space="preserve">USHTRIMIN E AKTIVITETIT TË </w:t>
      </w:r>
      <w:proofErr w:type="spellStart"/>
      <w:r w:rsidR="00E04FAC" w:rsidRPr="00EA075E">
        <w:rPr>
          <w:rFonts w:ascii="Garamond" w:hAnsi="Garamond"/>
          <w:b/>
          <w:bCs/>
          <w:sz w:val="24"/>
          <w:szCs w:val="24"/>
          <w:lang w:val="sq-AL"/>
        </w:rPr>
        <w:t>AKUAKULTURËS</w:t>
      </w:r>
      <w:proofErr w:type="spellEnd"/>
      <w:r w:rsidR="00E04FAC" w:rsidRPr="00EA075E">
        <w:rPr>
          <w:rFonts w:ascii="Garamond" w:hAnsi="Garamond"/>
          <w:b/>
          <w:bCs/>
          <w:sz w:val="24"/>
          <w:szCs w:val="24"/>
          <w:lang w:val="sq-AL"/>
        </w:rPr>
        <w:t>”</w:t>
      </w:r>
    </w:p>
    <w:p w14:paraId="04FDFC89" w14:textId="77777777" w:rsidR="00661592" w:rsidRPr="00EA075E" w:rsidRDefault="00661592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 w:themeColor="text1"/>
          <w:sz w:val="24"/>
          <w:szCs w:val="24"/>
          <w:lang w:val="sq-AL"/>
        </w:rPr>
      </w:pPr>
    </w:p>
    <w:p w14:paraId="18A0DF28" w14:textId="64BCADF7" w:rsidR="00BE47E8" w:rsidRPr="00EA075E" w:rsidRDefault="004B6AE7" w:rsidP="000C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Në mbështetje të </w:t>
      </w:r>
      <w:r w:rsidR="00BE47E8" w:rsidRPr="00EA075E">
        <w:rPr>
          <w:rFonts w:ascii="Garamond" w:hAnsi="Garamond"/>
          <w:sz w:val="24"/>
          <w:szCs w:val="24"/>
          <w:lang w:val="sq-AL"/>
        </w:rPr>
        <w:t>nenit 102, pika 4</w:t>
      </w:r>
      <w:r w:rsidR="00543DA5" w:rsidRPr="00EA075E">
        <w:rPr>
          <w:rFonts w:ascii="Garamond" w:hAnsi="Garamond"/>
          <w:sz w:val="24"/>
          <w:szCs w:val="24"/>
          <w:lang w:val="sq-AL"/>
        </w:rPr>
        <w:t>,</w:t>
      </w:r>
      <w:r w:rsidR="00BE47E8" w:rsidRPr="00EA075E">
        <w:rPr>
          <w:rFonts w:ascii="Garamond" w:hAnsi="Garamond"/>
          <w:sz w:val="24"/>
          <w:szCs w:val="24"/>
          <w:lang w:val="sq-AL"/>
        </w:rPr>
        <w:t xml:space="preserve"> të Kushtetutës dhe </w:t>
      </w:r>
      <w:r w:rsidR="00543DA5" w:rsidRPr="00EA075E">
        <w:rPr>
          <w:rFonts w:ascii="Garamond" w:hAnsi="Garamond"/>
          <w:sz w:val="24"/>
          <w:szCs w:val="24"/>
          <w:lang w:val="sq-AL"/>
        </w:rPr>
        <w:t xml:space="preserve">të </w:t>
      </w:r>
      <w:r w:rsidR="00BE47E8" w:rsidRPr="00EA075E">
        <w:rPr>
          <w:rFonts w:ascii="Garamond" w:hAnsi="Garamond"/>
          <w:sz w:val="24"/>
          <w:szCs w:val="24"/>
          <w:lang w:val="sq-AL"/>
        </w:rPr>
        <w:t xml:space="preserve">nenit 19, pika 2, të </w:t>
      </w:r>
      <w:r w:rsidR="00543DA5" w:rsidRPr="00EA075E">
        <w:rPr>
          <w:rFonts w:ascii="Garamond" w:hAnsi="Garamond"/>
          <w:sz w:val="24"/>
          <w:szCs w:val="24"/>
          <w:lang w:val="sq-AL"/>
        </w:rPr>
        <w:t xml:space="preserve">ligjit </w:t>
      </w:r>
      <w:r w:rsidR="00BE47E8" w:rsidRPr="00EA075E">
        <w:rPr>
          <w:rFonts w:ascii="Garamond" w:hAnsi="Garamond"/>
          <w:sz w:val="24"/>
          <w:szCs w:val="24"/>
          <w:lang w:val="sq-AL"/>
        </w:rPr>
        <w:t xml:space="preserve">nr. 103/2016, “Për </w:t>
      </w:r>
      <w:proofErr w:type="spellStart"/>
      <w:r w:rsidR="00BE47E8" w:rsidRPr="00EA075E">
        <w:rPr>
          <w:rFonts w:ascii="Garamond" w:hAnsi="Garamond"/>
          <w:sz w:val="24"/>
          <w:szCs w:val="24"/>
          <w:lang w:val="sq-AL"/>
        </w:rPr>
        <w:t>akuakulturën</w:t>
      </w:r>
      <w:proofErr w:type="spellEnd"/>
      <w:r w:rsidR="00BE47E8" w:rsidRPr="00EA075E">
        <w:rPr>
          <w:rFonts w:ascii="Garamond" w:hAnsi="Garamond"/>
          <w:sz w:val="24"/>
          <w:szCs w:val="24"/>
          <w:lang w:val="sq-AL"/>
        </w:rPr>
        <w:t xml:space="preserve">”, i ndryshuar, </w:t>
      </w:r>
    </w:p>
    <w:p w14:paraId="548A6923" w14:textId="77777777" w:rsidR="00636984" w:rsidRPr="00EA075E" w:rsidRDefault="00636984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</w:p>
    <w:p w14:paraId="555CCAF6" w14:textId="4CA358B4" w:rsidR="00636984" w:rsidRPr="00EA075E" w:rsidRDefault="00636984" w:rsidP="000C5C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U</w:t>
      </w:r>
      <w:r w:rsidR="00BE47E8" w:rsidRPr="00EA075E">
        <w:rPr>
          <w:rFonts w:ascii="Garamond" w:hAnsi="Garamond"/>
          <w:bCs/>
          <w:sz w:val="24"/>
          <w:szCs w:val="24"/>
          <w:lang w:val="sq-AL"/>
        </w:rPr>
        <w:t>DHËZ</w:t>
      </w: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OJ:</w:t>
      </w:r>
    </w:p>
    <w:p w14:paraId="3457EA4D" w14:textId="77777777" w:rsidR="00636984" w:rsidRPr="00EA075E" w:rsidRDefault="00636984" w:rsidP="000C5C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color w:val="000000" w:themeColor="text1"/>
          <w:sz w:val="24"/>
          <w:szCs w:val="24"/>
          <w:lang w:val="sq-AL"/>
        </w:rPr>
      </w:pPr>
    </w:p>
    <w:p w14:paraId="4CCD3503" w14:textId="174D3128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1. Përcaktimin e kërkesave për krijimin, funksionimin dhe mirëmbajtjen e regjistrit të kontratave për ushtrimin e aktivitetit të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.</w:t>
      </w:r>
    </w:p>
    <w:p w14:paraId="77778336" w14:textId="7435994C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2. Regjistri i kontratave për ushtrimin e aktivitetit të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 krijohet, ruhet, mirëmbahet dhe përditësohet nga drejtoria përgjegjëse në </w:t>
      </w:r>
      <w:r w:rsidR="00543DA5"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ministri </w:t>
      </w: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për hartimin e politikave në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, sipas modelit të përcaktuar në shtojcën nr. 1, bashkëlidhur këtij udhëzimi dhe pjesë përbërëse e tij.</w:t>
      </w:r>
    </w:p>
    <w:p w14:paraId="3EF1A7A0" w14:textId="29EA39AA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3. Regjistri i kontratave për ushtrimin e aktivitetit të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 krijohet dhe administrohet në format të integruar elektronik dhe përmban të dhënat, si vijon:</w:t>
      </w:r>
    </w:p>
    <w:p w14:paraId="57B88C73" w14:textId="018947D9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a) numrin dhe datën e nënshkrimit të kontratës;</w:t>
      </w:r>
    </w:p>
    <w:p w14:paraId="5DF1041F" w14:textId="385FFB7E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b) emrin e subjektit fizik/juridik;</w:t>
      </w:r>
    </w:p>
    <w:p w14:paraId="02380C22" w14:textId="4746F2BE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c) numrin unik të identifikimit të subjektit (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NUIS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)</w:t>
      </w:r>
      <w:r w:rsidR="00543DA5"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;</w:t>
      </w:r>
    </w:p>
    <w:p w14:paraId="3B3612EC" w14:textId="0D6E2212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ç) emrin e përfaqësuesit ligjor të subjektit fizik/juridik;</w:t>
      </w:r>
    </w:p>
    <w:p w14:paraId="2480C5C6" w14:textId="10BE2C68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d) kontaktet për komunikim </w:t>
      </w:r>
      <w:r w:rsidRPr="00EA075E">
        <w:rPr>
          <w:rFonts w:ascii="Garamond" w:eastAsiaTheme="minorHAnsi" w:hAnsi="Garamond"/>
          <w:i/>
          <w:iCs/>
          <w:color w:val="000000" w:themeColor="text1"/>
          <w:sz w:val="24"/>
          <w:szCs w:val="24"/>
          <w:lang w:val="sq-AL"/>
        </w:rPr>
        <w:t>(</w:t>
      </w:r>
      <w:proofErr w:type="spellStart"/>
      <w:r w:rsidRPr="00EA075E">
        <w:rPr>
          <w:rFonts w:ascii="Garamond" w:eastAsiaTheme="minorHAnsi" w:hAnsi="Garamond"/>
          <w:i/>
          <w:iCs/>
          <w:color w:val="000000" w:themeColor="text1"/>
          <w:sz w:val="24"/>
          <w:szCs w:val="24"/>
          <w:lang w:val="sq-AL"/>
        </w:rPr>
        <w:t>email</w:t>
      </w:r>
      <w:proofErr w:type="spellEnd"/>
      <w:r w:rsidRPr="00EA075E">
        <w:rPr>
          <w:rFonts w:ascii="Garamond" w:eastAsiaTheme="minorHAnsi" w:hAnsi="Garamond"/>
          <w:i/>
          <w:iCs/>
          <w:color w:val="000000" w:themeColor="text1"/>
          <w:sz w:val="24"/>
          <w:szCs w:val="24"/>
          <w:lang w:val="sq-AL"/>
        </w:rPr>
        <w:t>/</w:t>
      </w: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tel);</w:t>
      </w:r>
    </w:p>
    <w:p w14:paraId="7B3005D5" w14:textId="77777777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dh) objektin e kontratës (përcaktimin e llojit të aktivitetit të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);</w:t>
      </w:r>
    </w:p>
    <w:p w14:paraId="7C5CB276" w14:textId="0A3BA168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e) adresën e vendit, ku zhvillohet veprimtaria e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;</w:t>
      </w:r>
    </w:p>
    <w:p w14:paraId="0B376343" w14:textId="21D357A6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ë) llojin e sipërfaqes së dhënë (tokësore/ujore) dhe koordinatat gjeografike;</w:t>
      </w:r>
    </w:p>
    <w:p w14:paraId="3C7F0E6B" w14:textId="552C6049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f) sipërfaqen totale të dhënë për përdorim;</w:t>
      </w:r>
    </w:p>
    <w:p w14:paraId="7158FEC7" w14:textId="3E91D029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g) kohëzgjatjen e kontratës (datat përkatëse të fillimit e përfundimit);</w:t>
      </w:r>
    </w:p>
    <w:p w14:paraId="7E33054F" w14:textId="6458E890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gj)</w:t>
      </w:r>
      <w:r w:rsidR="00543DA5"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 </w:t>
      </w: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të dhënat mbi investimet (investimet e parashikuara/investimet e realizuara);</w:t>
      </w:r>
    </w:p>
    <w:p w14:paraId="065FB2FF" w14:textId="3B39C3AD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h) sasinë e prodhimit;</w:t>
      </w:r>
    </w:p>
    <w:p w14:paraId="20628787" w14:textId="58CD5ED2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i) numrin minimal të punësimit;</w:t>
      </w:r>
    </w:p>
    <w:p w14:paraId="7EF603EE" w14:textId="085E1744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j) depozitimet e deklarimeve statistikore;</w:t>
      </w:r>
    </w:p>
    <w:p w14:paraId="3F01C303" w14:textId="0C060324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k) pagesën për ushtrimin e veprimtarisë së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;</w:t>
      </w:r>
    </w:p>
    <w:p w14:paraId="41A3262D" w14:textId="41254A60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l) statusi i kontratës (vendimet për pezullim, ndryshim, zgjidhje ose ndërprerje).</w:t>
      </w:r>
    </w:p>
    <w:p w14:paraId="3144E176" w14:textId="61F82E7F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4. Regjistrimi i kontratës kryhet brenda 5 ditëve pune nga data e nënshkrimit të saj.</w:t>
      </w:r>
    </w:p>
    <w:p w14:paraId="3A8A4555" w14:textId="2C57BCF4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5. Plotësimi dhe përditësimi i regjistrit kryhet nga struktura përgjegjëse për monitorimin e kontratave të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.</w:t>
      </w:r>
    </w:p>
    <w:p w14:paraId="6592A312" w14:textId="2C5ADFE9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6. Të dhënat duhet të jenë të sakta, të verifikuara dhe të mbështetura në dokumentacion zyrtar.</w:t>
      </w:r>
    </w:p>
    <w:p w14:paraId="4586D789" w14:textId="59662191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7. Regjistri përditësohet çdo herë që rezultojnë të dhëna të reja nga:</w:t>
      </w:r>
    </w:p>
    <w:p w14:paraId="61076F1F" w14:textId="536E15FF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a) raportimet e subjektit;</w:t>
      </w:r>
    </w:p>
    <w:p w14:paraId="753ED59F" w14:textId="066AFF6C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b) aktet e monitorimit dhe inspektimit;</w:t>
      </w:r>
    </w:p>
    <w:p w14:paraId="06961B0B" w14:textId="0823E109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c) pagesat vjetore të kryera;</w:t>
      </w:r>
    </w:p>
    <w:p w14:paraId="47982639" w14:textId="7081B4F3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ç) vendimmarrjet administrative të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MBZHR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-së.</w:t>
      </w:r>
    </w:p>
    <w:p w14:paraId="32FF3F83" w14:textId="51CA0B05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8. Për çdo ndryshim</w:t>
      </w:r>
      <w:r w:rsidR="00543DA5"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 </w:t>
      </w: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mbahet procesverbal dhe materiali dokumentohet zyrtarisht.</w:t>
      </w:r>
    </w:p>
    <w:p w14:paraId="05344029" w14:textId="7DE614E1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9. Të dhënat në regjistër ruhen për një periudhë jo më pak se 5 vjet pas përfundimit të kontratës.</w:t>
      </w:r>
    </w:p>
    <w:p w14:paraId="408E27E1" w14:textId="3E901EBB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10. Drejtoria përgjegjëse në </w:t>
      </w:r>
      <w:r w:rsidR="00EA075E"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ministri </w:t>
      </w: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për hartimin e politikave në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 kryen verifikime periodike mbi përputhshmërinë e të dhënave në regjistër me dokumentet origjinale.</w:t>
      </w:r>
    </w:p>
    <w:p w14:paraId="289CCB6A" w14:textId="792B7382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11. Drejtoria përgjegjëse në </w:t>
      </w:r>
      <w:r w:rsidR="00EA075E"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ministri </w:t>
      </w: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për hartimin e politikave në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 harton një raport vjetor mbi përmbajtjen e regjistrit.</w:t>
      </w:r>
    </w:p>
    <w:p w14:paraId="223471D5" w14:textId="1E4F7F44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lastRenderedPageBreak/>
        <w:t>12. Brenda 2 muajve nga hyrja në fuqi e këtij udhëzimi, të gjitha kontratat ekzistuese të lidhura përpara miratimit të këtij udhëzimi do të regjistrohen në regjistrin elektronik.</w:t>
      </w:r>
    </w:p>
    <w:p w14:paraId="50FFC76D" w14:textId="18A367C7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13. Ngarkohet Drejtoria e Politikave, Strategjive dhe Programeve të Peshkimit dhe </w:t>
      </w:r>
      <w:proofErr w:type="spellStart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Akuakulturës</w:t>
      </w:r>
      <w:proofErr w:type="spellEnd"/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 xml:space="preserve"> për zbatimin e këtij udhëzimi.</w:t>
      </w:r>
    </w:p>
    <w:p w14:paraId="7BAEEB44" w14:textId="3B07D453" w:rsidR="003E755A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  <w:r w:rsidRPr="00EA075E"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  <w:t>Ky udhëzim hyn në fuqi pas botimit në Fletoren Zyrtare.</w:t>
      </w:r>
    </w:p>
    <w:p w14:paraId="36694C58" w14:textId="77777777" w:rsidR="00BD70D3" w:rsidRPr="00EA075E" w:rsidRDefault="00BD70D3" w:rsidP="000C5C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 w:themeColor="text1"/>
          <w:sz w:val="24"/>
          <w:szCs w:val="24"/>
          <w:lang w:val="sq-AL"/>
        </w:rPr>
      </w:pPr>
    </w:p>
    <w:p w14:paraId="304C0D1C" w14:textId="77777777" w:rsidR="000C5C26" w:rsidRPr="00EA075E" w:rsidRDefault="000C5C26" w:rsidP="000C5C26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EA075E">
        <w:rPr>
          <w:rFonts w:ascii="Garamond" w:hAnsi="Garamond" w:cs="Garamond"/>
          <w:lang w:val="sq-AL"/>
        </w:rPr>
        <w:t>MINISTËR I BUJQËSISË</w:t>
      </w:r>
    </w:p>
    <w:p w14:paraId="709FC11D" w14:textId="77777777" w:rsidR="000C5C26" w:rsidRPr="00EA075E" w:rsidRDefault="000C5C26" w:rsidP="000C5C26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EA075E">
        <w:rPr>
          <w:rFonts w:ascii="Garamond" w:hAnsi="Garamond" w:cs="Garamond"/>
          <w:lang w:val="sq-AL"/>
        </w:rPr>
        <w:t>DHE ZHVILLIMIT RURAL</w:t>
      </w:r>
    </w:p>
    <w:p w14:paraId="3BC05C7D" w14:textId="5DA8F110" w:rsidR="000C5C26" w:rsidRPr="00EA075E" w:rsidRDefault="000C5C26" w:rsidP="000C5C2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 w:themeColor="text1"/>
          <w:sz w:val="24"/>
          <w:szCs w:val="24"/>
          <w:lang w:val="sq-AL"/>
        </w:rPr>
      </w:pPr>
      <w:proofErr w:type="spellStart"/>
      <w:r w:rsidRPr="00EA075E">
        <w:rPr>
          <w:rFonts w:ascii="Garamond" w:eastAsiaTheme="minorHAnsi" w:hAnsi="Garamond"/>
          <w:b/>
          <w:color w:val="000000" w:themeColor="text1"/>
          <w:sz w:val="24"/>
          <w:szCs w:val="24"/>
          <w:lang w:val="sq-AL"/>
        </w:rPr>
        <w:t>Andis</w:t>
      </w:r>
      <w:proofErr w:type="spellEnd"/>
      <w:r w:rsidRPr="00EA075E">
        <w:rPr>
          <w:rFonts w:ascii="Garamond" w:eastAsiaTheme="minorHAnsi" w:hAnsi="Garamond"/>
          <w:b/>
          <w:color w:val="000000" w:themeColor="text1"/>
          <w:sz w:val="24"/>
          <w:szCs w:val="24"/>
          <w:lang w:val="sq-AL"/>
        </w:rPr>
        <w:t xml:space="preserve"> Salla</w:t>
      </w:r>
    </w:p>
    <w:p w14:paraId="3534E1DB" w14:textId="48C96FBE" w:rsidR="000C5C26" w:rsidRPr="00EA075E" w:rsidRDefault="000C5C26" w:rsidP="000C5C2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color w:val="000000" w:themeColor="text1"/>
          <w:sz w:val="24"/>
          <w:szCs w:val="24"/>
          <w:lang w:val="sq-AL"/>
        </w:rPr>
      </w:pPr>
    </w:p>
    <w:p w14:paraId="72D0960D" w14:textId="5D27890A" w:rsidR="000C5C26" w:rsidRPr="00EA075E" w:rsidRDefault="00EA075E" w:rsidP="00EA07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color w:val="000000" w:themeColor="text1"/>
          <w:sz w:val="24"/>
          <w:szCs w:val="24"/>
          <w:lang w:val="sq-AL"/>
        </w:rPr>
      </w:pPr>
      <w:r w:rsidRPr="00EA075E">
        <w:rPr>
          <w:rFonts w:ascii="Garamond" w:hAnsi="Garamond"/>
          <w:spacing w:val="-4"/>
          <w:sz w:val="24"/>
          <w:szCs w:val="24"/>
          <w:lang w:val="sq-AL"/>
        </w:rPr>
        <w:t>SHTOJCA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1</w:t>
      </w:r>
    </w:p>
    <w:p w14:paraId="5A90172A" w14:textId="77777777" w:rsidR="00EA075E" w:rsidRDefault="00EA075E" w:rsidP="000C5C2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168AF034" w14:textId="717A07CF" w:rsidR="001A770F" w:rsidRPr="00EA075E" w:rsidRDefault="001A770F" w:rsidP="000C5C2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Shtojca e sipërpërmendur në pikën 2 të udhëzimit, që do të jetë një tabelë e ndërtuar në </w:t>
      </w:r>
      <w:r w:rsidR="00EA075E" w:rsidRPr="00EA075E">
        <w:rPr>
          <w:rFonts w:ascii="Garamond" w:hAnsi="Garamond"/>
          <w:i/>
          <w:iCs/>
          <w:spacing w:val="-4"/>
          <w:sz w:val="24"/>
          <w:szCs w:val="24"/>
          <w:lang w:val="sq-AL"/>
        </w:rPr>
        <w:t>Excel</w:t>
      </w:r>
      <w:r w:rsidRPr="00EA075E">
        <w:rPr>
          <w:rFonts w:ascii="Garamond" w:hAnsi="Garamond"/>
          <w:i/>
          <w:iCs/>
          <w:spacing w:val="-4"/>
          <w:sz w:val="24"/>
          <w:szCs w:val="24"/>
          <w:lang w:val="sq-AL"/>
        </w:rPr>
        <w:t>,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 me të dhënat</w:t>
      </w:r>
      <w:r w:rsidR="00EA075E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 si më poshtë:</w:t>
      </w:r>
    </w:p>
    <w:p w14:paraId="6B2DAE70" w14:textId="5D7B54A8" w:rsidR="001A770F" w:rsidRPr="00EA075E" w:rsidRDefault="001A770F" w:rsidP="000C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Nr. | Nr. </w:t>
      </w:r>
      <w:r w:rsidR="00EA075E">
        <w:rPr>
          <w:rFonts w:ascii="Garamond" w:hAnsi="Garamond"/>
          <w:spacing w:val="-4"/>
          <w:sz w:val="24"/>
          <w:szCs w:val="24"/>
          <w:lang w:val="sq-AL"/>
        </w:rPr>
        <w:t xml:space="preserve">i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kontratës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Data e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kontratës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Emri i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subjektit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</w:t>
      </w:r>
      <w:proofErr w:type="spellStart"/>
      <w:r w:rsidRPr="00EA075E">
        <w:rPr>
          <w:rFonts w:ascii="Garamond" w:hAnsi="Garamond"/>
          <w:spacing w:val="-4"/>
          <w:sz w:val="24"/>
          <w:szCs w:val="24"/>
          <w:lang w:val="sq-AL"/>
        </w:rPr>
        <w:t>NUIS</w:t>
      </w:r>
      <w:proofErr w:type="spellEnd"/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 | Përfaqësuesi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ligjor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Objekti i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kontratës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(Lloji i aktivitetit) | Adresa e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veprimtarisë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Lloji i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sipërfaqes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>(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>tokësore/ujore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) | Koordinatat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gjeografike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Sipërfaqja (ha/ </w:t>
      </w:r>
      <w:proofErr w:type="spellStart"/>
      <w:r w:rsidRPr="00EA075E">
        <w:rPr>
          <w:rFonts w:ascii="Garamond" w:hAnsi="Garamond"/>
          <w:spacing w:val="-4"/>
          <w:sz w:val="24"/>
          <w:szCs w:val="24"/>
          <w:lang w:val="sq-AL"/>
        </w:rPr>
        <w:t>m²</w:t>
      </w:r>
      <w:proofErr w:type="spellEnd"/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) | Afati i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kontratës </w:t>
      </w:r>
      <w:r w:rsidR="00EA075E">
        <w:rPr>
          <w:rFonts w:ascii="Garamond" w:hAnsi="Garamond"/>
          <w:spacing w:val="-4"/>
          <w:sz w:val="24"/>
          <w:szCs w:val="24"/>
          <w:lang w:val="sq-AL"/>
        </w:rPr>
        <w:t>–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 Fillimi </w:t>
      </w:r>
      <w:r w:rsidR="00EA075E">
        <w:rPr>
          <w:rFonts w:ascii="Garamond" w:hAnsi="Garamond"/>
          <w:spacing w:val="-4"/>
          <w:sz w:val="24"/>
          <w:szCs w:val="24"/>
          <w:lang w:val="sq-AL"/>
        </w:rPr>
        <w:t>–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 Përfundimi | Të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dhënat mbi investimet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Sasia e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prodhimit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Nr.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minimal i punësimit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| Deklarime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>statistikore (po/jo/data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) |Pagesa për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aktivitetin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(Data/Vlera) | Statusi i 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 xml:space="preserve">kontratës 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>(</w:t>
      </w:r>
      <w:r w:rsidR="00EA075E" w:rsidRPr="00EA075E">
        <w:rPr>
          <w:rFonts w:ascii="Garamond" w:hAnsi="Garamond"/>
          <w:spacing w:val="-4"/>
          <w:sz w:val="24"/>
          <w:szCs w:val="24"/>
          <w:lang w:val="sq-AL"/>
        </w:rPr>
        <w:t>aktive/pezulluar/zgjidhur/ndërprerë/mbaruar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 xml:space="preserve">) | Kontaktet për komunikim </w:t>
      </w:r>
      <w:r w:rsidRPr="00EA075E">
        <w:rPr>
          <w:rFonts w:ascii="Garamond" w:hAnsi="Garamond"/>
          <w:i/>
          <w:iCs/>
          <w:spacing w:val="-4"/>
          <w:sz w:val="24"/>
          <w:szCs w:val="24"/>
          <w:lang w:val="sq-AL"/>
        </w:rPr>
        <w:t>(</w:t>
      </w:r>
      <w:proofErr w:type="spellStart"/>
      <w:r w:rsidRPr="00EA075E">
        <w:rPr>
          <w:rFonts w:ascii="Garamond" w:hAnsi="Garamond"/>
          <w:i/>
          <w:iCs/>
          <w:spacing w:val="-4"/>
          <w:sz w:val="24"/>
          <w:szCs w:val="24"/>
          <w:lang w:val="sq-AL"/>
        </w:rPr>
        <w:t>email</w:t>
      </w:r>
      <w:proofErr w:type="spellEnd"/>
      <w:r w:rsidRPr="00EA075E">
        <w:rPr>
          <w:rFonts w:ascii="Garamond" w:hAnsi="Garamond"/>
          <w:i/>
          <w:iCs/>
          <w:spacing w:val="-4"/>
          <w:sz w:val="24"/>
          <w:szCs w:val="24"/>
          <w:lang w:val="sq-AL"/>
        </w:rPr>
        <w:t>/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>tel</w:t>
      </w:r>
      <w:r w:rsidR="00EA075E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EA075E">
        <w:rPr>
          <w:rFonts w:ascii="Garamond" w:hAnsi="Garamond"/>
          <w:spacing w:val="-4"/>
          <w:sz w:val="24"/>
          <w:szCs w:val="24"/>
          <w:lang w:val="sq-AL"/>
        </w:rPr>
        <w:t>) | Shënime</w:t>
      </w:r>
      <w:r w:rsidRPr="00EA075E">
        <w:rPr>
          <w:rFonts w:ascii="Garamond" w:hAnsi="Garamond"/>
          <w:sz w:val="24"/>
          <w:szCs w:val="24"/>
          <w:lang w:val="sq-AL"/>
        </w:rPr>
        <w:t xml:space="preserve"> |</w:t>
      </w:r>
    </w:p>
    <w:p w14:paraId="2C3CC995" w14:textId="77777777" w:rsidR="00543DA5" w:rsidRPr="00EA075E" w:rsidRDefault="00543DA5" w:rsidP="000C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"/>
        <w:gridCol w:w="312"/>
        <w:gridCol w:w="399"/>
        <w:gridCol w:w="384"/>
        <w:gridCol w:w="332"/>
        <w:gridCol w:w="459"/>
        <w:gridCol w:w="423"/>
        <w:gridCol w:w="459"/>
        <w:gridCol w:w="542"/>
        <w:gridCol w:w="458"/>
        <w:gridCol w:w="412"/>
        <w:gridCol w:w="443"/>
        <w:gridCol w:w="423"/>
        <w:gridCol w:w="414"/>
        <w:gridCol w:w="413"/>
        <w:gridCol w:w="474"/>
        <w:gridCol w:w="453"/>
        <w:gridCol w:w="1146"/>
        <w:gridCol w:w="737"/>
        <w:gridCol w:w="383"/>
      </w:tblGrid>
      <w:tr w:rsidR="00EA075E" w:rsidRPr="00EA075E" w14:paraId="7BB48FF8" w14:textId="77777777" w:rsidTr="00543DA5">
        <w:trPr>
          <w:trHeight w:val="20"/>
        </w:trPr>
        <w:tc>
          <w:tcPr>
            <w:tcW w:w="0" w:type="auto"/>
            <w:vAlign w:val="center"/>
          </w:tcPr>
          <w:p w14:paraId="12D644A6" w14:textId="77777777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>Nr.</w:t>
            </w:r>
          </w:p>
        </w:tc>
        <w:tc>
          <w:tcPr>
            <w:tcW w:w="0" w:type="auto"/>
            <w:vAlign w:val="center"/>
          </w:tcPr>
          <w:p w14:paraId="41144383" w14:textId="5E303D6B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 xml:space="preserve">Nr. </w:t>
            </w:r>
            <w:proofErr w:type="spellStart"/>
            <w:r w:rsidR="00EA075E" w:rsidRPr="00EA075E">
              <w:rPr>
                <w:rFonts w:ascii="Garamond" w:hAnsi="Garamond"/>
                <w:sz w:val="5"/>
                <w:szCs w:val="5"/>
                <w:lang w:val="sq-AL"/>
              </w:rPr>
              <w:t>prot</w:t>
            </w:r>
            <w:proofErr w:type="spellEnd"/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>.</w:t>
            </w:r>
          </w:p>
        </w:tc>
        <w:tc>
          <w:tcPr>
            <w:tcW w:w="0" w:type="auto"/>
            <w:vAlign w:val="center"/>
          </w:tcPr>
          <w:p w14:paraId="416EBCB3" w14:textId="2A03FB0F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 xml:space="preserve">Data e </w:t>
            </w:r>
            <w:r w:rsidR="00EA075E" w:rsidRPr="00EA075E">
              <w:rPr>
                <w:rFonts w:ascii="Garamond" w:hAnsi="Garamond"/>
                <w:sz w:val="5"/>
                <w:szCs w:val="5"/>
                <w:lang w:val="sq-AL"/>
              </w:rPr>
              <w:t>kontratës</w:t>
            </w:r>
          </w:p>
        </w:tc>
        <w:tc>
          <w:tcPr>
            <w:tcW w:w="0" w:type="auto"/>
            <w:vAlign w:val="center"/>
          </w:tcPr>
          <w:p w14:paraId="5049FD23" w14:textId="599786DA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 xml:space="preserve">Emri i </w:t>
            </w:r>
            <w:r w:rsidR="00EA075E" w:rsidRPr="00EA075E">
              <w:rPr>
                <w:rFonts w:ascii="Garamond" w:hAnsi="Garamond"/>
                <w:sz w:val="5"/>
                <w:szCs w:val="5"/>
                <w:lang w:val="sq-AL"/>
              </w:rPr>
              <w:t>subjektit</w:t>
            </w:r>
          </w:p>
        </w:tc>
        <w:tc>
          <w:tcPr>
            <w:tcW w:w="0" w:type="auto"/>
            <w:vAlign w:val="center"/>
          </w:tcPr>
          <w:p w14:paraId="418106F3" w14:textId="77777777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proofErr w:type="spellStart"/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>NUIS</w:t>
            </w:r>
            <w:proofErr w:type="spellEnd"/>
          </w:p>
        </w:tc>
        <w:tc>
          <w:tcPr>
            <w:tcW w:w="0" w:type="auto"/>
            <w:vAlign w:val="center"/>
          </w:tcPr>
          <w:p w14:paraId="0DF46CF3" w14:textId="3EFAA8EF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 xml:space="preserve">Përfaqësuesi </w:t>
            </w:r>
            <w:r w:rsidR="00EA075E" w:rsidRPr="00EA075E">
              <w:rPr>
                <w:rFonts w:ascii="Garamond" w:hAnsi="Garamond"/>
                <w:sz w:val="5"/>
                <w:szCs w:val="5"/>
                <w:lang w:val="sq-AL"/>
              </w:rPr>
              <w:t>ligjor</w:t>
            </w:r>
          </w:p>
        </w:tc>
        <w:tc>
          <w:tcPr>
            <w:tcW w:w="0" w:type="auto"/>
            <w:vAlign w:val="center"/>
          </w:tcPr>
          <w:p w14:paraId="7504637E" w14:textId="300C3F35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 xml:space="preserve">Objekti i </w:t>
            </w:r>
            <w:r w:rsidR="00EA075E" w:rsidRPr="00EA075E">
              <w:rPr>
                <w:rFonts w:ascii="Garamond" w:hAnsi="Garamond"/>
                <w:sz w:val="5"/>
                <w:szCs w:val="5"/>
                <w:lang w:val="sq-AL"/>
              </w:rPr>
              <w:t>kontratës (lloji i aktiviteti</w:t>
            </w:r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>t)</w:t>
            </w:r>
          </w:p>
        </w:tc>
        <w:tc>
          <w:tcPr>
            <w:tcW w:w="0" w:type="auto"/>
            <w:vAlign w:val="center"/>
          </w:tcPr>
          <w:p w14:paraId="4469C1F9" w14:textId="40E23BF8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sz w:val="5"/>
                <w:szCs w:val="5"/>
                <w:lang w:val="sq-AL"/>
              </w:rPr>
              <w:t xml:space="preserve">Adresa e </w:t>
            </w:r>
            <w:r w:rsidR="00EA075E" w:rsidRPr="00EA075E">
              <w:rPr>
                <w:rFonts w:ascii="Garamond" w:hAnsi="Garamond"/>
                <w:sz w:val="5"/>
                <w:szCs w:val="5"/>
                <w:lang w:val="sq-AL"/>
              </w:rPr>
              <w:t>veprimtarisë</w:t>
            </w:r>
          </w:p>
        </w:tc>
        <w:tc>
          <w:tcPr>
            <w:tcW w:w="0" w:type="auto"/>
            <w:vAlign w:val="center"/>
          </w:tcPr>
          <w:p w14:paraId="28434832" w14:textId="615342D0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Lloji i </w:t>
            </w:r>
            <w:r w:rsidR="00EA075E"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sipërfaqes </w:t>
            </w: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(</w:t>
            </w:r>
            <w:r w:rsidR="00EA075E"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tokësore</w:t>
            </w: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/</w:t>
            </w:r>
            <w:r w:rsidR="00EA075E"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ujore</w:t>
            </w: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)</w:t>
            </w:r>
          </w:p>
        </w:tc>
        <w:tc>
          <w:tcPr>
            <w:tcW w:w="0" w:type="auto"/>
            <w:vAlign w:val="center"/>
          </w:tcPr>
          <w:p w14:paraId="38357EBB" w14:textId="77FF73DF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Koordinatat </w:t>
            </w:r>
            <w:r w:rsidR="00EA075E"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gjeografike</w:t>
            </w:r>
          </w:p>
        </w:tc>
        <w:tc>
          <w:tcPr>
            <w:tcW w:w="0" w:type="auto"/>
            <w:vAlign w:val="center"/>
          </w:tcPr>
          <w:p w14:paraId="774B9A3B" w14:textId="77777777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Sipërfaqja (ha/ </w:t>
            </w:r>
            <w:proofErr w:type="spellStart"/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m²</w:t>
            </w:r>
            <w:proofErr w:type="spellEnd"/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)</w:t>
            </w:r>
          </w:p>
        </w:tc>
        <w:tc>
          <w:tcPr>
            <w:tcW w:w="0" w:type="auto"/>
            <w:vAlign w:val="center"/>
          </w:tcPr>
          <w:p w14:paraId="2A68C285" w14:textId="39007561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Afati i </w:t>
            </w:r>
            <w:r w:rsidR="00EA075E"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kontratës - fillimi - përfundimi</w:t>
            </w:r>
          </w:p>
        </w:tc>
        <w:tc>
          <w:tcPr>
            <w:tcW w:w="0" w:type="auto"/>
            <w:vAlign w:val="center"/>
          </w:tcPr>
          <w:p w14:paraId="0FFB302D" w14:textId="59CDE6AA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Të </w:t>
            </w:r>
            <w:r w:rsidR="00EA075E"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dhënat mbi investimet</w:t>
            </w:r>
          </w:p>
        </w:tc>
        <w:tc>
          <w:tcPr>
            <w:tcW w:w="0" w:type="auto"/>
            <w:vAlign w:val="center"/>
          </w:tcPr>
          <w:p w14:paraId="3273E93E" w14:textId="2B38465C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Sasia e </w:t>
            </w:r>
            <w:r w:rsidR="00EA075E"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prodhimit</w:t>
            </w:r>
          </w:p>
        </w:tc>
        <w:tc>
          <w:tcPr>
            <w:tcW w:w="0" w:type="auto"/>
            <w:vAlign w:val="center"/>
          </w:tcPr>
          <w:p w14:paraId="23C7C086" w14:textId="67CF78A5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Nr. </w:t>
            </w:r>
            <w:r w:rsidR="00EA075E"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minimal i punësim</w:t>
            </w: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it</w:t>
            </w:r>
          </w:p>
        </w:tc>
        <w:tc>
          <w:tcPr>
            <w:tcW w:w="0" w:type="auto"/>
            <w:vAlign w:val="center"/>
          </w:tcPr>
          <w:p w14:paraId="413195B8" w14:textId="170AD328" w:rsidR="001A770F" w:rsidRPr="00EA075E" w:rsidRDefault="00EA075E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Deklarime statistikore (po/jo/data)</w:t>
            </w:r>
          </w:p>
        </w:tc>
        <w:tc>
          <w:tcPr>
            <w:tcW w:w="0" w:type="auto"/>
            <w:vAlign w:val="center"/>
          </w:tcPr>
          <w:p w14:paraId="264980CC" w14:textId="3D395759" w:rsidR="001A770F" w:rsidRPr="00EA075E" w:rsidRDefault="00EA075E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Pagesa për aktivitetin (data/vlera)</w:t>
            </w:r>
          </w:p>
        </w:tc>
        <w:tc>
          <w:tcPr>
            <w:tcW w:w="926" w:type="dxa"/>
            <w:vAlign w:val="center"/>
          </w:tcPr>
          <w:p w14:paraId="6CDEDA7D" w14:textId="31E2B845" w:rsidR="001A770F" w:rsidRPr="00EA075E" w:rsidRDefault="00EA075E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Statusi i kontratës (aktive/pezulluar/zgjidhur/ndërprerë/mbaruar)</w:t>
            </w:r>
          </w:p>
        </w:tc>
        <w:tc>
          <w:tcPr>
            <w:tcW w:w="737" w:type="dxa"/>
            <w:vAlign w:val="center"/>
          </w:tcPr>
          <w:p w14:paraId="3C70D915" w14:textId="77777777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 xml:space="preserve">Kontaktet për komunikim </w:t>
            </w:r>
            <w:r w:rsidRPr="00EA075E">
              <w:rPr>
                <w:rFonts w:ascii="Garamond" w:hAnsi="Garamond"/>
                <w:i/>
                <w:iCs/>
                <w:color w:val="000000" w:themeColor="text1"/>
                <w:sz w:val="5"/>
                <w:szCs w:val="5"/>
                <w:lang w:val="sq-AL"/>
              </w:rPr>
              <w:t>(</w:t>
            </w:r>
            <w:proofErr w:type="spellStart"/>
            <w:r w:rsidRPr="00EA075E">
              <w:rPr>
                <w:rFonts w:ascii="Garamond" w:hAnsi="Garamond"/>
                <w:i/>
                <w:iCs/>
                <w:color w:val="000000" w:themeColor="text1"/>
                <w:sz w:val="5"/>
                <w:szCs w:val="5"/>
                <w:lang w:val="sq-AL"/>
              </w:rPr>
              <w:t>email</w:t>
            </w:r>
            <w:proofErr w:type="spellEnd"/>
            <w:r w:rsidRPr="00EA075E">
              <w:rPr>
                <w:rFonts w:ascii="Garamond" w:hAnsi="Garamond"/>
                <w:i/>
                <w:iCs/>
                <w:color w:val="000000" w:themeColor="text1"/>
                <w:sz w:val="5"/>
                <w:szCs w:val="5"/>
                <w:lang w:val="sq-AL"/>
              </w:rPr>
              <w:t>/</w:t>
            </w: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tel)</w:t>
            </w:r>
          </w:p>
        </w:tc>
        <w:tc>
          <w:tcPr>
            <w:tcW w:w="0" w:type="auto"/>
            <w:vAlign w:val="center"/>
          </w:tcPr>
          <w:p w14:paraId="5044D537" w14:textId="77777777" w:rsidR="001A770F" w:rsidRPr="00EA075E" w:rsidRDefault="001A770F" w:rsidP="00543DA5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  <w:r w:rsidRPr="00EA075E"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  <w:t>Shënime</w:t>
            </w:r>
          </w:p>
        </w:tc>
      </w:tr>
      <w:tr w:rsidR="00EA075E" w:rsidRPr="00EA075E" w14:paraId="1CFB7A0A" w14:textId="77777777" w:rsidTr="00543DA5">
        <w:trPr>
          <w:trHeight w:val="20"/>
        </w:trPr>
        <w:tc>
          <w:tcPr>
            <w:tcW w:w="0" w:type="auto"/>
          </w:tcPr>
          <w:p w14:paraId="590419FF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0D66440D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274D563B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5CF1CF0D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43A119B6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16643BDA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1E58E0C8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52B4102D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60DD7F0A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2C5F83AB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674AF336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41615262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4DA2456E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654E5FE8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0AC2240C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54ED8EE4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388F92F3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926" w:type="dxa"/>
          </w:tcPr>
          <w:p w14:paraId="7705511C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737" w:type="dxa"/>
          </w:tcPr>
          <w:p w14:paraId="2205A166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  <w:tc>
          <w:tcPr>
            <w:tcW w:w="0" w:type="auto"/>
          </w:tcPr>
          <w:p w14:paraId="4D0D9434" w14:textId="77777777" w:rsidR="001A770F" w:rsidRPr="00EA075E" w:rsidRDefault="001A770F" w:rsidP="00543DA5">
            <w:pPr>
              <w:pStyle w:val="NoSpacing"/>
              <w:rPr>
                <w:rFonts w:ascii="Garamond" w:hAnsi="Garamond"/>
                <w:color w:val="000000" w:themeColor="text1"/>
                <w:sz w:val="5"/>
                <w:szCs w:val="5"/>
                <w:lang w:val="sq-AL"/>
              </w:rPr>
            </w:pPr>
          </w:p>
        </w:tc>
      </w:tr>
    </w:tbl>
    <w:p w14:paraId="0AD0FDA4" w14:textId="77777777" w:rsidR="001A770F" w:rsidRPr="00EA075E" w:rsidRDefault="001A770F" w:rsidP="004029D7">
      <w:pPr>
        <w:tabs>
          <w:tab w:val="left" w:pos="2730"/>
        </w:tabs>
        <w:spacing w:after="0"/>
        <w:jc w:val="both"/>
        <w:rPr>
          <w:rFonts w:ascii="Times New Roman" w:hAnsi="Times New Roman"/>
          <w:color w:val="000000" w:themeColor="text1"/>
          <w:sz w:val="20"/>
          <w:szCs w:val="20"/>
          <w:lang w:val="sq-AL"/>
        </w:rPr>
      </w:pPr>
      <w:bookmarkStart w:id="0" w:name="_GoBack"/>
      <w:bookmarkEnd w:id="0"/>
    </w:p>
    <w:sectPr w:rsidR="001A770F" w:rsidRPr="00EA075E" w:rsidSect="00543DA5">
      <w:pgSz w:w="12240" w:h="15840"/>
      <w:pgMar w:top="1080" w:right="1440" w:bottom="1170" w:left="1440" w:header="0" w:footer="4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81BD1" w14:textId="77777777" w:rsidR="00543DA5" w:rsidRDefault="00543DA5" w:rsidP="00A12E72">
      <w:pPr>
        <w:spacing w:after="0" w:line="240" w:lineRule="auto"/>
      </w:pPr>
      <w:r>
        <w:separator/>
      </w:r>
    </w:p>
  </w:endnote>
  <w:endnote w:type="continuationSeparator" w:id="0">
    <w:p w14:paraId="7F476386" w14:textId="77777777" w:rsidR="00543DA5" w:rsidRDefault="00543DA5" w:rsidP="00A12E72">
      <w:pPr>
        <w:spacing w:after="0" w:line="240" w:lineRule="auto"/>
      </w:pPr>
      <w:r>
        <w:continuationSeparator/>
      </w:r>
    </w:p>
  </w:endnote>
  <w:endnote w:type="continuationNotice" w:id="1">
    <w:p w14:paraId="32E786F3" w14:textId="77777777" w:rsidR="00C15D0C" w:rsidRDefault="00C15D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73101" w14:textId="77777777" w:rsidR="00543DA5" w:rsidRDefault="00543DA5" w:rsidP="00A12E72">
      <w:pPr>
        <w:spacing w:after="0" w:line="240" w:lineRule="auto"/>
      </w:pPr>
      <w:r>
        <w:separator/>
      </w:r>
    </w:p>
  </w:footnote>
  <w:footnote w:type="continuationSeparator" w:id="0">
    <w:p w14:paraId="64B5B445" w14:textId="77777777" w:rsidR="00543DA5" w:rsidRDefault="00543DA5" w:rsidP="00A12E72">
      <w:pPr>
        <w:spacing w:after="0" w:line="240" w:lineRule="auto"/>
      </w:pPr>
      <w:r>
        <w:continuationSeparator/>
      </w:r>
    </w:p>
  </w:footnote>
  <w:footnote w:type="continuationNotice" w:id="1">
    <w:p w14:paraId="20373F66" w14:textId="77777777" w:rsidR="00C15D0C" w:rsidRDefault="00C15D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2A0D"/>
    <w:multiLevelType w:val="hybridMultilevel"/>
    <w:tmpl w:val="3AA63B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B5D47"/>
    <w:multiLevelType w:val="hybridMultilevel"/>
    <w:tmpl w:val="FA4CEE74"/>
    <w:lvl w:ilvl="0" w:tplc="0E1828A8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" w15:restartNumberingAfterBreak="0">
    <w:nsid w:val="126B4408"/>
    <w:multiLevelType w:val="hybridMultilevel"/>
    <w:tmpl w:val="ED36DC6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E5390D"/>
    <w:multiLevelType w:val="hybridMultilevel"/>
    <w:tmpl w:val="3FEA8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324DD"/>
    <w:multiLevelType w:val="hybridMultilevel"/>
    <w:tmpl w:val="EA903DC6"/>
    <w:lvl w:ilvl="0" w:tplc="8018A344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5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28016E2A"/>
    <w:multiLevelType w:val="hybridMultilevel"/>
    <w:tmpl w:val="20B08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D2C9B"/>
    <w:multiLevelType w:val="hybridMultilevel"/>
    <w:tmpl w:val="0BEA9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64E00"/>
    <w:multiLevelType w:val="hybridMultilevel"/>
    <w:tmpl w:val="66A2BE7E"/>
    <w:lvl w:ilvl="0" w:tplc="694CE2B2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3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14E6A"/>
    <w:multiLevelType w:val="hybridMultilevel"/>
    <w:tmpl w:val="CECE3E68"/>
    <w:lvl w:ilvl="0" w:tplc="26F4D1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  <w:num w:numId="11">
    <w:abstractNumId w:val="3"/>
  </w:num>
  <w:num w:numId="12">
    <w:abstractNumId w:val="2"/>
  </w:num>
  <w:num w:numId="13">
    <w:abstractNumId w:val="11"/>
  </w:num>
  <w:num w:numId="14">
    <w:abstractNumId w:val="14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7D65"/>
    <w:rsid w:val="0002478B"/>
    <w:rsid w:val="00025B83"/>
    <w:rsid w:val="00026E7E"/>
    <w:rsid w:val="000277EC"/>
    <w:rsid w:val="00033AAA"/>
    <w:rsid w:val="00041D74"/>
    <w:rsid w:val="000471CC"/>
    <w:rsid w:val="00050B31"/>
    <w:rsid w:val="00051452"/>
    <w:rsid w:val="00051755"/>
    <w:rsid w:val="0005318A"/>
    <w:rsid w:val="00053EBC"/>
    <w:rsid w:val="0005781D"/>
    <w:rsid w:val="00060285"/>
    <w:rsid w:val="00063446"/>
    <w:rsid w:val="000640BE"/>
    <w:rsid w:val="0006701E"/>
    <w:rsid w:val="00072265"/>
    <w:rsid w:val="0008020F"/>
    <w:rsid w:val="00081604"/>
    <w:rsid w:val="0008593E"/>
    <w:rsid w:val="00092353"/>
    <w:rsid w:val="00093A88"/>
    <w:rsid w:val="000A055D"/>
    <w:rsid w:val="000A3A01"/>
    <w:rsid w:val="000A5B17"/>
    <w:rsid w:val="000A76F6"/>
    <w:rsid w:val="000B1197"/>
    <w:rsid w:val="000B2134"/>
    <w:rsid w:val="000B6946"/>
    <w:rsid w:val="000B71DF"/>
    <w:rsid w:val="000C0185"/>
    <w:rsid w:val="000C3604"/>
    <w:rsid w:val="000C38F8"/>
    <w:rsid w:val="000C4C8B"/>
    <w:rsid w:val="000C5C26"/>
    <w:rsid w:val="000C7469"/>
    <w:rsid w:val="000C7F3C"/>
    <w:rsid w:val="000D0CD5"/>
    <w:rsid w:val="000E04D9"/>
    <w:rsid w:val="000E142D"/>
    <w:rsid w:val="000E21FE"/>
    <w:rsid w:val="000E2B1E"/>
    <w:rsid w:val="000E55F3"/>
    <w:rsid w:val="000E5CD8"/>
    <w:rsid w:val="000E7651"/>
    <w:rsid w:val="000E7F0C"/>
    <w:rsid w:val="000F50C0"/>
    <w:rsid w:val="000F61A7"/>
    <w:rsid w:val="000F6E8E"/>
    <w:rsid w:val="00101079"/>
    <w:rsid w:val="001050EE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27093"/>
    <w:rsid w:val="00131F5D"/>
    <w:rsid w:val="0013714F"/>
    <w:rsid w:val="00140ACF"/>
    <w:rsid w:val="0014559F"/>
    <w:rsid w:val="0014592D"/>
    <w:rsid w:val="00151B28"/>
    <w:rsid w:val="00153230"/>
    <w:rsid w:val="00155698"/>
    <w:rsid w:val="00157AC7"/>
    <w:rsid w:val="00161477"/>
    <w:rsid w:val="00171C33"/>
    <w:rsid w:val="00182717"/>
    <w:rsid w:val="00191E87"/>
    <w:rsid w:val="0019627A"/>
    <w:rsid w:val="001A2412"/>
    <w:rsid w:val="001A2A4F"/>
    <w:rsid w:val="001A6E28"/>
    <w:rsid w:val="001A770F"/>
    <w:rsid w:val="001B13A1"/>
    <w:rsid w:val="001B20E6"/>
    <w:rsid w:val="001B252B"/>
    <w:rsid w:val="001B4209"/>
    <w:rsid w:val="001B740E"/>
    <w:rsid w:val="001C2250"/>
    <w:rsid w:val="001C79E0"/>
    <w:rsid w:val="001D4A69"/>
    <w:rsid w:val="001E012F"/>
    <w:rsid w:val="001E4D7F"/>
    <w:rsid w:val="001E5DA7"/>
    <w:rsid w:val="001E6D84"/>
    <w:rsid w:val="001F1E26"/>
    <w:rsid w:val="001F390C"/>
    <w:rsid w:val="001F62FA"/>
    <w:rsid w:val="001F7146"/>
    <w:rsid w:val="001F728C"/>
    <w:rsid w:val="00202879"/>
    <w:rsid w:val="00202D91"/>
    <w:rsid w:val="002030B9"/>
    <w:rsid w:val="0020344C"/>
    <w:rsid w:val="002062A2"/>
    <w:rsid w:val="00206994"/>
    <w:rsid w:val="00207C25"/>
    <w:rsid w:val="002103D5"/>
    <w:rsid w:val="00213D88"/>
    <w:rsid w:val="00215AA9"/>
    <w:rsid w:val="00215CE0"/>
    <w:rsid w:val="0022420A"/>
    <w:rsid w:val="00226E6B"/>
    <w:rsid w:val="00235954"/>
    <w:rsid w:val="0024351B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2627"/>
    <w:rsid w:val="002838F2"/>
    <w:rsid w:val="002849BB"/>
    <w:rsid w:val="00284F25"/>
    <w:rsid w:val="00290E70"/>
    <w:rsid w:val="002937A2"/>
    <w:rsid w:val="002A1768"/>
    <w:rsid w:val="002C3358"/>
    <w:rsid w:val="002C50F1"/>
    <w:rsid w:val="002D12AF"/>
    <w:rsid w:val="002D4E42"/>
    <w:rsid w:val="002D61CB"/>
    <w:rsid w:val="002D699E"/>
    <w:rsid w:val="002E3397"/>
    <w:rsid w:val="002E3422"/>
    <w:rsid w:val="002E453E"/>
    <w:rsid w:val="002E68F2"/>
    <w:rsid w:val="002F07B0"/>
    <w:rsid w:val="002F21D4"/>
    <w:rsid w:val="002F3170"/>
    <w:rsid w:val="002F3F05"/>
    <w:rsid w:val="002F6A34"/>
    <w:rsid w:val="003017D6"/>
    <w:rsid w:val="00302C90"/>
    <w:rsid w:val="003036F4"/>
    <w:rsid w:val="00304E10"/>
    <w:rsid w:val="00305CBC"/>
    <w:rsid w:val="00306615"/>
    <w:rsid w:val="00313FC7"/>
    <w:rsid w:val="00314577"/>
    <w:rsid w:val="00315C27"/>
    <w:rsid w:val="003173E6"/>
    <w:rsid w:val="00327232"/>
    <w:rsid w:val="00343564"/>
    <w:rsid w:val="003437C2"/>
    <w:rsid w:val="00347F8E"/>
    <w:rsid w:val="00362790"/>
    <w:rsid w:val="00365C7A"/>
    <w:rsid w:val="003753E5"/>
    <w:rsid w:val="00376EDB"/>
    <w:rsid w:val="003969BC"/>
    <w:rsid w:val="003A1BCE"/>
    <w:rsid w:val="003A3A83"/>
    <w:rsid w:val="003A3BBA"/>
    <w:rsid w:val="003A639D"/>
    <w:rsid w:val="003A799B"/>
    <w:rsid w:val="003B0A3F"/>
    <w:rsid w:val="003B423D"/>
    <w:rsid w:val="003B452D"/>
    <w:rsid w:val="003B694B"/>
    <w:rsid w:val="003C2599"/>
    <w:rsid w:val="003C735B"/>
    <w:rsid w:val="003D761A"/>
    <w:rsid w:val="003E2371"/>
    <w:rsid w:val="003E2CE9"/>
    <w:rsid w:val="003E45AF"/>
    <w:rsid w:val="003E4B5C"/>
    <w:rsid w:val="003E755A"/>
    <w:rsid w:val="003E7996"/>
    <w:rsid w:val="003F4DFC"/>
    <w:rsid w:val="003F6394"/>
    <w:rsid w:val="004004E0"/>
    <w:rsid w:val="00400BE9"/>
    <w:rsid w:val="004029D7"/>
    <w:rsid w:val="00405761"/>
    <w:rsid w:val="00406579"/>
    <w:rsid w:val="004113D0"/>
    <w:rsid w:val="0041245B"/>
    <w:rsid w:val="0041665A"/>
    <w:rsid w:val="0042043B"/>
    <w:rsid w:val="00420978"/>
    <w:rsid w:val="00421FE7"/>
    <w:rsid w:val="00425FD5"/>
    <w:rsid w:val="00435AE7"/>
    <w:rsid w:val="004376BF"/>
    <w:rsid w:val="004434C6"/>
    <w:rsid w:val="00444A27"/>
    <w:rsid w:val="004451E1"/>
    <w:rsid w:val="004467B4"/>
    <w:rsid w:val="00453B52"/>
    <w:rsid w:val="00453BBC"/>
    <w:rsid w:val="00457513"/>
    <w:rsid w:val="0046142F"/>
    <w:rsid w:val="004625BD"/>
    <w:rsid w:val="00463BC2"/>
    <w:rsid w:val="00473D32"/>
    <w:rsid w:val="00475DD3"/>
    <w:rsid w:val="004760F1"/>
    <w:rsid w:val="004761FB"/>
    <w:rsid w:val="004834A5"/>
    <w:rsid w:val="004841AB"/>
    <w:rsid w:val="004914DC"/>
    <w:rsid w:val="00493DCC"/>
    <w:rsid w:val="00494685"/>
    <w:rsid w:val="00495502"/>
    <w:rsid w:val="00496558"/>
    <w:rsid w:val="004A1028"/>
    <w:rsid w:val="004A21C1"/>
    <w:rsid w:val="004A2620"/>
    <w:rsid w:val="004A3EF5"/>
    <w:rsid w:val="004A5A5B"/>
    <w:rsid w:val="004A71A3"/>
    <w:rsid w:val="004A7D08"/>
    <w:rsid w:val="004B2803"/>
    <w:rsid w:val="004B3B8A"/>
    <w:rsid w:val="004B6AE7"/>
    <w:rsid w:val="004B7FEE"/>
    <w:rsid w:val="004C05B2"/>
    <w:rsid w:val="004C15A7"/>
    <w:rsid w:val="004C19EA"/>
    <w:rsid w:val="004D144D"/>
    <w:rsid w:val="004D2CFB"/>
    <w:rsid w:val="004D3BAC"/>
    <w:rsid w:val="004D3F1C"/>
    <w:rsid w:val="004D4A89"/>
    <w:rsid w:val="004D5B5B"/>
    <w:rsid w:val="004D5DC3"/>
    <w:rsid w:val="004E563A"/>
    <w:rsid w:val="004F19AB"/>
    <w:rsid w:val="004F32DB"/>
    <w:rsid w:val="004F34C8"/>
    <w:rsid w:val="004F7C85"/>
    <w:rsid w:val="005020BB"/>
    <w:rsid w:val="0050624F"/>
    <w:rsid w:val="00506E0A"/>
    <w:rsid w:val="005116E5"/>
    <w:rsid w:val="00514574"/>
    <w:rsid w:val="00516E4D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3DA5"/>
    <w:rsid w:val="005444F1"/>
    <w:rsid w:val="00545A84"/>
    <w:rsid w:val="005517B0"/>
    <w:rsid w:val="005566C5"/>
    <w:rsid w:val="00557A7B"/>
    <w:rsid w:val="00562C1A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A6EF2"/>
    <w:rsid w:val="005B13D9"/>
    <w:rsid w:val="005B474A"/>
    <w:rsid w:val="005B5D4B"/>
    <w:rsid w:val="005D1876"/>
    <w:rsid w:val="005D1BDE"/>
    <w:rsid w:val="005D3906"/>
    <w:rsid w:val="005D40F9"/>
    <w:rsid w:val="005E3282"/>
    <w:rsid w:val="005E3820"/>
    <w:rsid w:val="005F03BE"/>
    <w:rsid w:val="005F15A4"/>
    <w:rsid w:val="005F3240"/>
    <w:rsid w:val="005F5637"/>
    <w:rsid w:val="005F6367"/>
    <w:rsid w:val="005F6A20"/>
    <w:rsid w:val="006049CA"/>
    <w:rsid w:val="006165CC"/>
    <w:rsid w:val="0062374E"/>
    <w:rsid w:val="006237C2"/>
    <w:rsid w:val="006336DB"/>
    <w:rsid w:val="00636984"/>
    <w:rsid w:val="0064143C"/>
    <w:rsid w:val="006418E6"/>
    <w:rsid w:val="00641999"/>
    <w:rsid w:val="00642D25"/>
    <w:rsid w:val="006444E0"/>
    <w:rsid w:val="006447CD"/>
    <w:rsid w:val="0064737E"/>
    <w:rsid w:val="00647C7F"/>
    <w:rsid w:val="006540D8"/>
    <w:rsid w:val="006573A9"/>
    <w:rsid w:val="00661592"/>
    <w:rsid w:val="006669B4"/>
    <w:rsid w:val="006772A3"/>
    <w:rsid w:val="00680DA7"/>
    <w:rsid w:val="00681655"/>
    <w:rsid w:val="00687DDC"/>
    <w:rsid w:val="006907E8"/>
    <w:rsid w:val="006938BB"/>
    <w:rsid w:val="00696930"/>
    <w:rsid w:val="006A3445"/>
    <w:rsid w:val="006B31DD"/>
    <w:rsid w:val="006B3DBD"/>
    <w:rsid w:val="006B6BE9"/>
    <w:rsid w:val="006C6E2E"/>
    <w:rsid w:val="006C7E05"/>
    <w:rsid w:val="006D048F"/>
    <w:rsid w:val="006D0806"/>
    <w:rsid w:val="006D252F"/>
    <w:rsid w:val="006D6F70"/>
    <w:rsid w:val="006D72BE"/>
    <w:rsid w:val="006E03A7"/>
    <w:rsid w:val="006E041B"/>
    <w:rsid w:val="006E2507"/>
    <w:rsid w:val="006E250C"/>
    <w:rsid w:val="006E3301"/>
    <w:rsid w:val="006E5811"/>
    <w:rsid w:val="00701621"/>
    <w:rsid w:val="00703D24"/>
    <w:rsid w:val="007059A3"/>
    <w:rsid w:val="00710135"/>
    <w:rsid w:val="007102AB"/>
    <w:rsid w:val="00712A09"/>
    <w:rsid w:val="00712A70"/>
    <w:rsid w:val="00723469"/>
    <w:rsid w:val="0072388F"/>
    <w:rsid w:val="007309F2"/>
    <w:rsid w:val="00731CDB"/>
    <w:rsid w:val="00737728"/>
    <w:rsid w:val="007407E7"/>
    <w:rsid w:val="00741FD1"/>
    <w:rsid w:val="00742C6B"/>
    <w:rsid w:val="00742E74"/>
    <w:rsid w:val="007445B8"/>
    <w:rsid w:val="00745E14"/>
    <w:rsid w:val="007466B0"/>
    <w:rsid w:val="00752B37"/>
    <w:rsid w:val="00752DA6"/>
    <w:rsid w:val="007552AE"/>
    <w:rsid w:val="00764241"/>
    <w:rsid w:val="00767084"/>
    <w:rsid w:val="0077532C"/>
    <w:rsid w:val="00783AEF"/>
    <w:rsid w:val="007851F0"/>
    <w:rsid w:val="00791E71"/>
    <w:rsid w:val="007959AF"/>
    <w:rsid w:val="007A09FA"/>
    <w:rsid w:val="007A2D47"/>
    <w:rsid w:val="007A3155"/>
    <w:rsid w:val="007A4880"/>
    <w:rsid w:val="007A717C"/>
    <w:rsid w:val="007A7DE6"/>
    <w:rsid w:val="007B01EA"/>
    <w:rsid w:val="007B404B"/>
    <w:rsid w:val="007B4968"/>
    <w:rsid w:val="007B68CC"/>
    <w:rsid w:val="007B7BED"/>
    <w:rsid w:val="007C1FB0"/>
    <w:rsid w:val="007C77B8"/>
    <w:rsid w:val="007C7FFB"/>
    <w:rsid w:val="007D07E7"/>
    <w:rsid w:val="007D0D8D"/>
    <w:rsid w:val="007D4DF7"/>
    <w:rsid w:val="007E0A2D"/>
    <w:rsid w:val="007E0ACD"/>
    <w:rsid w:val="007E5AA8"/>
    <w:rsid w:val="007F2504"/>
    <w:rsid w:val="007F2805"/>
    <w:rsid w:val="007F4972"/>
    <w:rsid w:val="00803262"/>
    <w:rsid w:val="00813267"/>
    <w:rsid w:val="008155FA"/>
    <w:rsid w:val="008175B1"/>
    <w:rsid w:val="00817979"/>
    <w:rsid w:val="00822BFD"/>
    <w:rsid w:val="00826129"/>
    <w:rsid w:val="00826BAD"/>
    <w:rsid w:val="00831EB3"/>
    <w:rsid w:val="00832F89"/>
    <w:rsid w:val="008358B1"/>
    <w:rsid w:val="00844E4B"/>
    <w:rsid w:val="00845EEA"/>
    <w:rsid w:val="00853189"/>
    <w:rsid w:val="00854180"/>
    <w:rsid w:val="008545A8"/>
    <w:rsid w:val="00860B63"/>
    <w:rsid w:val="00861BFE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28DC"/>
    <w:rsid w:val="0088349A"/>
    <w:rsid w:val="00883790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B6AD5"/>
    <w:rsid w:val="008C4550"/>
    <w:rsid w:val="008C5238"/>
    <w:rsid w:val="008C5CC8"/>
    <w:rsid w:val="008D2986"/>
    <w:rsid w:val="008D2F02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2092"/>
    <w:rsid w:val="008F4FEE"/>
    <w:rsid w:val="008F594E"/>
    <w:rsid w:val="008F6E36"/>
    <w:rsid w:val="00900FA1"/>
    <w:rsid w:val="0090113E"/>
    <w:rsid w:val="00905781"/>
    <w:rsid w:val="0091032A"/>
    <w:rsid w:val="00915834"/>
    <w:rsid w:val="00916A40"/>
    <w:rsid w:val="009316AB"/>
    <w:rsid w:val="0094194C"/>
    <w:rsid w:val="00945231"/>
    <w:rsid w:val="00945A98"/>
    <w:rsid w:val="009463F9"/>
    <w:rsid w:val="009477C6"/>
    <w:rsid w:val="00952D9A"/>
    <w:rsid w:val="0095602F"/>
    <w:rsid w:val="009563A0"/>
    <w:rsid w:val="009652D4"/>
    <w:rsid w:val="00970C51"/>
    <w:rsid w:val="00973C50"/>
    <w:rsid w:val="009812CA"/>
    <w:rsid w:val="00981E93"/>
    <w:rsid w:val="00985F8A"/>
    <w:rsid w:val="0099158B"/>
    <w:rsid w:val="00991AE1"/>
    <w:rsid w:val="00994662"/>
    <w:rsid w:val="009948BD"/>
    <w:rsid w:val="00994E9F"/>
    <w:rsid w:val="009963D4"/>
    <w:rsid w:val="009A12FA"/>
    <w:rsid w:val="009A5188"/>
    <w:rsid w:val="009A56E1"/>
    <w:rsid w:val="009A5BD9"/>
    <w:rsid w:val="009B027F"/>
    <w:rsid w:val="009B2C0C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C7AD3"/>
    <w:rsid w:val="009D0BEF"/>
    <w:rsid w:val="009E091D"/>
    <w:rsid w:val="009E3932"/>
    <w:rsid w:val="009E66C2"/>
    <w:rsid w:val="009E712D"/>
    <w:rsid w:val="009E762B"/>
    <w:rsid w:val="009E77CB"/>
    <w:rsid w:val="009F395D"/>
    <w:rsid w:val="00A04D50"/>
    <w:rsid w:val="00A05051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34F7C"/>
    <w:rsid w:val="00A357B0"/>
    <w:rsid w:val="00A40188"/>
    <w:rsid w:val="00A4574B"/>
    <w:rsid w:val="00A46DE7"/>
    <w:rsid w:val="00A5144A"/>
    <w:rsid w:val="00A57576"/>
    <w:rsid w:val="00A6332A"/>
    <w:rsid w:val="00A6444B"/>
    <w:rsid w:val="00A6758C"/>
    <w:rsid w:val="00A710B8"/>
    <w:rsid w:val="00A77893"/>
    <w:rsid w:val="00A84360"/>
    <w:rsid w:val="00A93CFD"/>
    <w:rsid w:val="00A94C12"/>
    <w:rsid w:val="00AA03BD"/>
    <w:rsid w:val="00AA0AA7"/>
    <w:rsid w:val="00AA468B"/>
    <w:rsid w:val="00AA7463"/>
    <w:rsid w:val="00AB033C"/>
    <w:rsid w:val="00AB1AE5"/>
    <w:rsid w:val="00AB2159"/>
    <w:rsid w:val="00AB414C"/>
    <w:rsid w:val="00AB4BAC"/>
    <w:rsid w:val="00AB654D"/>
    <w:rsid w:val="00AD2F17"/>
    <w:rsid w:val="00AD4FDA"/>
    <w:rsid w:val="00AE1F1C"/>
    <w:rsid w:val="00AE444B"/>
    <w:rsid w:val="00AE4B2C"/>
    <w:rsid w:val="00AE5038"/>
    <w:rsid w:val="00AE72EB"/>
    <w:rsid w:val="00AE7A30"/>
    <w:rsid w:val="00AE7A3F"/>
    <w:rsid w:val="00AF0C69"/>
    <w:rsid w:val="00AF24C4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3C5C"/>
    <w:rsid w:val="00B3195B"/>
    <w:rsid w:val="00B32C29"/>
    <w:rsid w:val="00B34697"/>
    <w:rsid w:val="00B3488D"/>
    <w:rsid w:val="00B4179A"/>
    <w:rsid w:val="00B421A1"/>
    <w:rsid w:val="00B422DB"/>
    <w:rsid w:val="00B42FBF"/>
    <w:rsid w:val="00B43A4F"/>
    <w:rsid w:val="00B45AFE"/>
    <w:rsid w:val="00B46466"/>
    <w:rsid w:val="00B46969"/>
    <w:rsid w:val="00B50BF0"/>
    <w:rsid w:val="00B52A1B"/>
    <w:rsid w:val="00B52E48"/>
    <w:rsid w:val="00B55AFE"/>
    <w:rsid w:val="00B606DA"/>
    <w:rsid w:val="00B614A4"/>
    <w:rsid w:val="00B6152C"/>
    <w:rsid w:val="00B641B6"/>
    <w:rsid w:val="00B67A0B"/>
    <w:rsid w:val="00B724C3"/>
    <w:rsid w:val="00B80558"/>
    <w:rsid w:val="00B8255F"/>
    <w:rsid w:val="00B83C7B"/>
    <w:rsid w:val="00B845E3"/>
    <w:rsid w:val="00B879FC"/>
    <w:rsid w:val="00B91EA8"/>
    <w:rsid w:val="00B93EB5"/>
    <w:rsid w:val="00B95B6B"/>
    <w:rsid w:val="00B96878"/>
    <w:rsid w:val="00BA3A4F"/>
    <w:rsid w:val="00BA3C51"/>
    <w:rsid w:val="00BB0409"/>
    <w:rsid w:val="00BB16B3"/>
    <w:rsid w:val="00BB1FC0"/>
    <w:rsid w:val="00BB2584"/>
    <w:rsid w:val="00BB3335"/>
    <w:rsid w:val="00BC2156"/>
    <w:rsid w:val="00BC3896"/>
    <w:rsid w:val="00BC7731"/>
    <w:rsid w:val="00BD5338"/>
    <w:rsid w:val="00BD6321"/>
    <w:rsid w:val="00BD70D3"/>
    <w:rsid w:val="00BE2258"/>
    <w:rsid w:val="00BE47E8"/>
    <w:rsid w:val="00BE5452"/>
    <w:rsid w:val="00BE5CD2"/>
    <w:rsid w:val="00BE6413"/>
    <w:rsid w:val="00BE7277"/>
    <w:rsid w:val="00BE7D86"/>
    <w:rsid w:val="00BF44E5"/>
    <w:rsid w:val="00C00559"/>
    <w:rsid w:val="00C0077A"/>
    <w:rsid w:val="00C04883"/>
    <w:rsid w:val="00C04FA6"/>
    <w:rsid w:val="00C12859"/>
    <w:rsid w:val="00C13130"/>
    <w:rsid w:val="00C15D0C"/>
    <w:rsid w:val="00C17C71"/>
    <w:rsid w:val="00C2090E"/>
    <w:rsid w:val="00C23B32"/>
    <w:rsid w:val="00C3217E"/>
    <w:rsid w:val="00C405AD"/>
    <w:rsid w:val="00C56B93"/>
    <w:rsid w:val="00C57EAE"/>
    <w:rsid w:val="00C64057"/>
    <w:rsid w:val="00C66CBC"/>
    <w:rsid w:val="00C672F7"/>
    <w:rsid w:val="00C70089"/>
    <w:rsid w:val="00C7646E"/>
    <w:rsid w:val="00C80020"/>
    <w:rsid w:val="00C816BA"/>
    <w:rsid w:val="00C819A4"/>
    <w:rsid w:val="00C83EE3"/>
    <w:rsid w:val="00C84723"/>
    <w:rsid w:val="00C84B65"/>
    <w:rsid w:val="00C8592D"/>
    <w:rsid w:val="00C86456"/>
    <w:rsid w:val="00C918A2"/>
    <w:rsid w:val="00C929C0"/>
    <w:rsid w:val="00C94D19"/>
    <w:rsid w:val="00C97430"/>
    <w:rsid w:val="00C978A8"/>
    <w:rsid w:val="00CA1B02"/>
    <w:rsid w:val="00CA6474"/>
    <w:rsid w:val="00CB6F0F"/>
    <w:rsid w:val="00CC2095"/>
    <w:rsid w:val="00CC28B2"/>
    <w:rsid w:val="00CC4C07"/>
    <w:rsid w:val="00CC5F4A"/>
    <w:rsid w:val="00CC6460"/>
    <w:rsid w:val="00CC6B9F"/>
    <w:rsid w:val="00CC7F48"/>
    <w:rsid w:val="00CD03A6"/>
    <w:rsid w:val="00CD1730"/>
    <w:rsid w:val="00CD39A5"/>
    <w:rsid w:val="00CD3EBF"/>
    <w:rsid w:val="00CD5C6F"/>
    <w:rsid w:val="00CD63CB"/>
    <w:rsid w:val="00CE0C96"/>
    <w:rsid w:val="00CE2662"/>
    <w:rsid w:val="00CE5392"/>
    <w:rsid w:val="00CE71E7"/>
    <w:rsid w:val="00CF522E"/>
    <w:rsid w:val="00D00AB1"/>
    <w:rsid w:val="00D03083"/>
    <w:rsid w:val="00D04B8C"/>
    <w:rsid w:val="00D10B83"/>
    <w:rsid w:val="00D10FE8"/>
    <w:rsid w:val="00D220B9"/>
    <w:rsid w:val="00D230F9"/>
    <w:rsid w:val="00D25164"/>
    <w:rsid w:val="00D30082"/>
    <w:rsid w:val="00D31EA3"/>
    <w:rsid w:val="00D42FBC"/>
    <w:rsid w:val="00D43284"/>
    <w:rsid w:val="00D43854"/>
    <w:rsid w:val="00D446A3"/>
    <w:rsid w:val="00D44A75"/>
    <w:rsid w:val="00D44FC5"/>
    <w:rsid w:val="00D452BD"/>
    <w:rsid w:val="00D4780D"/>
    <w:rsid w:val="00D47927"/>
    <w:rsid w:val="00D50ACC"/>
    <w:rsid w:val="00D50C43"/>
    <w:rsid w:val="00D515C1"/>
    <w:rsid w:val="00D51864"/>
    <w:rsid w:val="00D55131"/>
    <w:rsid w:val="00D558E2"/>
    <w:rsid w:val="00D564A8"/>
    <w:rsid w:val="00D57BED"/>
    <w:rsid w:val="00D622F1"/>
    <w:rsid w:val="00D62E74"/>
    <w:rsid w:val="00D654CD"/>
    <w:rsid w:val="00D74379"/>
    <w:rsid w:val="00D7572D"/>
    <w:rsid w:val="00D75960"/>
    <w:rsid w:val="00D774C3"/>
    <w:rsid w:val="00D77E0D"/>
    <w:rsid w:val="00D8045A"/>
    <w:rsid w:val="00D816F8"/>
    <w:rsid w:val="00D817E6"/>
    <w:rsid w:val="00D84069"/>
    <w:rsid w:val="00D842E3"/>
    <w:rsid w:val="00D85C5C"/>
    <w:rsid w:val="00D86496"/>
    <w:rsid w:val="00D87B10"/>
    <w:rsid w:val="00D87EA6"/>
    <w:rsid w:val="00D9497D"/>
    <w:rsid w:val="00DA18BC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C70"/>
    <w:rsid w:val="00DD7DB6"/>
    <w:rsid w:val="00DE1927"/>
    <w:rsid w:val="00DE54A5"/>
    <w:rsid w:val="00DF2AFD"/>
    <w:rsid w:val="00E0009D"/>
    <w:rsid w:val="00E0177C"/>
    <w:rsid w:val="00E01CB5"/>
    <w:rsid w:val="00E04FAC"/>
    <w:rsid w:val="00E12F97"/>
    <w:rsid w:val="00E14056"/>
    <w:rsid w:val="00E164D1"/>
    <w:rsid w:val="00E173E2"/>
    <w:rsid w:val="00E2016B"/>
    <w:rsid w:val="00E226EA"/>
    <w:rsid w:val="00E26CC4"/>
    <w:rsid w:val="00E26E52"/>
    <w:rsid w:val="00E27AB3"/>
    <w:rsid w:val="00E30362"/>
    <w:rsid w:val="00E317AA"/>
    <w:rsid w:val="00E32089"/>
    <w:rsid w:val="00E33188"/>
    <w:rsid w:val="00E341A2"/>
    <w:rsid w:val="00E469DF"/>
    <w:rsid w:val="00E50328"/>
    <w:rsid w:val="00E515D8"/>
    <w:rsid w:val="00E70811"/>
    <w:rsid w:val="00E72CC1"/>
    <w:rsid w:val="00E736B1"/>
    <w:rsid w:val="00E77A18"/>
    <w:rsid w:val="00E83989"/>
    <w:rsid w:val="00E85D64"/>
    <w:rsid w:val="00E92544"/>
    <w:rsid w:val="00E938CF"/>
    <w:rsid w:val="00E95D10"/>
    <w:rsid w:val="00E97BE8"/>
    <w:rsid w:val="00EA075E"/>
    <w:rsid w:val="00EA13FA"/>
    <w:rsid w:val="00EA7E74"/>
    <w:rsid w:val="00EB2078"/>
    <w:rsid w:val="00EB5B96"/>
    <w:rsid w:val="00EB674C"/>
    <w:rsid w:val="00EB6C7E"/>
    <w:rsid w:val="00EB788E"/>
    <w:rsid w:val="00EC11A6"/>
    <w:rsid w:val="00EC4904"/>
    <w:rsid w:val="00EC4CA1"/>
    <w:rsid w:val="00EE17EA"/>
    <w:rsid w:val="00EE2158"/>
    <w:rsid w:val="00EE54B4"/>
    <w:rsid w:val="00EF1110"/>
    <w:rsid w:val="00EF5EC2"/>
    <w:rsid w:val="00EF7349"/>
    <w:rsid w:val="00F07239"/>
    <w:rsid w:val="00F074D7"/>
    <w:rsid w:val="00F12AE4"/>
    <w:rsid w:val="00F14363"/>
    <w:rsid w:val="00F16DE5"/>
    <w:rsid w:val="00F2461E"/>
    <w:rsid w:val="00F33BE0"/>
    <w:rsid w:val="00F35447"/>
    <w:rsid w:val="00F40C8C"/>
    <w:rsid w:val="00F425F9"/>
    <w:rsid w:val="00F44B01"/>
    <w:rsid w:val="00F4671B"/>
    <w:rsid w:val="00F47EC1"/>
    <w:rsid w:val="00F528F1"/>
    <w:rsid w:val="00F535A8"/>
    <w:rsid w:val="00F565BD"/>
    <w:rsid w:val="00F5789A"/>
    <w:rsid w:val="00F60D27"/>
    <w:rsid w:val="00F65021"/>
    <w:rsid w:val="00F73FED"/>
    <w:rsid w:val="00F76343"/>
    <w:rsid w:val="00F83B11"/>
    <w:rsid w:val="00F916FE"/>
    <w:rsid w:val="00F93241"/>
    <w:rsid w:val="00F93C07"/>
    <w:rsid w:val="00F95727"/>
    <w:rsid w:val="00F96C25"/>
    <w:rsid w:val="00F971A7"/>
    <w:rsid w:val="00FA051B"/>
    <w:rsid w:val="00FA25C2"/>
    <w:rsid w:val="00FA7F74"/>
    <w:rsid w:val="00FB172A"/>
    <w:rsid w:val="00FB3E82"/>
    <w:rsid w:val="00FC0786"/>
    <w:rsid w:val="00FC1AB1"/>
    <w:rsid w:val="00FD4A8E"/>
    <w:rsid w:val="00FD62E2"/>
    <w:rsid w:val="00FD641A"/>
    <w:rsid w:val="00FE21AB"/>
    <w:rsid w:val="00FE2CEE"/>
    <w:rsid w:val="00FE4F5C"/>
    <w:rsid w:val="00FE5424"/>
    <w:rsid w:val="00FE65ED"/>
    <w:rsid w:val="00FF3A04"/>
    <w:rsid w:val="00FF4CAB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B493F7"/>
  <w15:docId w15:val="{9D265B2B-68C8-4233-BB02-925292D8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32F89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09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091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091D"/>
    <w:rPr>
      <w:vertAlign w:val="superscript"/>
    </w:rPr>
  </w:style>
  <w:style w:type="paragraph" w:customStyle="1" w:styleId="akti">
    <w:name w:val="akti"/>
    <w:basedOn w:val="Normal"/>
    <w:rsid w:val="00473D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B5B9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B2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1A7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2026-04-10T09:42:43Z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krijimin, funksionimin dhe mirëmbajtjen e regjistrit të kontratave "Për ushtrimin e aktivitetit të akuakulturës"</Titulli>
    <Modifikuesi xmlns="0e656187-b300-4fb0-8bf4-3a50f872073c">elnejda.cokalli</Modifikuesi>
    <Nr_x002e__x0020_prot_x0020_QBZ xmlns="0e656187-b300-4fb0-8bf4-3a50f872073c">751/1</Nr_x002e__x0020_prot_x0020_QBZ>
    <Data_x0020_e_x0020_Modifikimit xmlns="0e656187-b300-4fb0-8bf4-3a50f872073c">2026-04-10T11:27:40Z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2592/1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83C00DD3444EEEAD907A07B7FE59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83C00DD3444EEEAD907A07B7FE59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B30B9-CB47-432A-B848-07B69C505E7C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16E6877-2523-49B2-AA4B-CECA4B42C3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78D619-F641-4F96-B8C7-8D5CB0642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5F8D22-57C6-4297-9D29-959511F8C8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509D52-9F99-4FBF-B0F4-60AA4E33C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E1BC01-43D8-406F-913C-770FE16BDA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Lulzime Ajazi</dc:creator>
  <cp:lastModifiedBy>Alma Lisaku</cp:lastModifiedBy>
  <cp:revision>8</cp:revision>
  <cp:lastPrinted>2026-03-30T07:34:00Z</cp:lastPrinted>
  <dcterms:created xsi:type="dcterms:W3CDTF">2026-04-01T12:24:00Z</dcterms:created>
  <dcterms:modified xsi:type="dcterms:W3CDTF">2026-04-14T08:19:00Z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2025-10-23T09:06:54Z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ee7f3a64-c461-4c23-8d7c-60370191fcb9</vt:lpwstr>
  </property>
  <property fmtid="{D5CDD505-2E9C-101B-9397-08002B2CF9AE}" pid="8" name="MSIP_Label_6cf46c2e-64e9-484b-aa4e-3ffc4469b01c_ContentBits">
    <vt:lpwstr>0</vt:lpwstr>
  </property>
</Properties>
</file>