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9312D8" w14:textId="77777777" w:rsidR="00015827" w:rsidRPr="006B0DE8" w:rsidRDefault="00015827" w:rsidP="00B91458">
      <w:pPr>
        <w:pStyle w:val="NoSpacing"/>
        <w:ind w:firstLine="284"/>
        <w:jc w:val="both"/>
        <w:rPr>
          <w:rFonts w:ascii="Garamond" w:hAnsi="Garamond"/>
          <w:b/>
          <w:sz w:val="24"/>
          <w:szCs w:val="24"/>
          <w:lang w:val="sq-AL"/>
        </w:rPr>
      </w:pPr>
      <w:bookmarkStart w:id="0" w:name="_Hlk193284099"/>
    </w:p>
    <w:p w14:paraId="3246CF1F" w14:textId="77777777" w:rsidR="00015827" w:rsidRPr="006B0DE8" w:rsidRDefault="00015827" w:rsidP="00B91458">
      <w:pPr>
        <w:pStyle w:val="NoSpacing"/>
        <w:ind w:firstLine="284"/>
        <w:jc w:val="both"/>
        <w:rPr>
          <w:rFonts w:ascii="Garamond" w:hAnsi="Garamond"/>
          <w:b/>
          <w:sz w:val="24"/>
          <w:szCs w:val="24"/>
          <w:lang w:val="sq-AL"/>
        </w:rPr>
      </w:pPr>
    </w:p>
    <w:p w14:paraId="6184AC68" w14:textId="77777777" w:rsidR="00015827" w:rsidRPr="006B0DE8" w:rsidRDefault="00015827" w:rsidP="00B91458">
      <w:pPr>
        <w:pStyle w:val="NoSpacing"/>
        <w:ind w:firstLine="284"/>
        <w:jc w:val="center"/>
        <w:rPr>
          <w:rFonts w:ascii="Garamond" w:hAnsi="Garamond"/>
          <w:b/>
          <w:sz w:val="24"/>
          <w:szCs w:val="24"/>
          <w:lang w:val="sq-AL"/>
        </w:rPr>
      </w:pPr>
      <w:r w:rsidRPr="006B0DE8">
        <w:rPr>
          <w:rFonts w:ascii="Garamond" w:hAnsi="Garamond"/>
          <w:b/>
          <w:sz w:val="24"/>
          <w:szCs w:val="24"/>
          <w:lang w:val="sq-AL"/>
        </w:rPr>
        <w:t>UDHËZIM</w:t>
      </w:r>
    </w:p>
    <w:p w14:paraId="0500259A" w14:textId="3D263B07" w:rsidR="00015827" w:rsidRPr="006B0DE8" w:rsidRDefault="004219C2" w:rsidP="00B91458">
      <w:pPr>
        <w:pStyle w:val="NoSpacing"/>
        <w:ind w:firstLine="284"/>
        <w:jc w:val="center"/>
        <w:rPr>
          <w:rFonts w:ascii="Garamond" w:hAnsi="Garamond"/>
          <w:b/>
          <w:sz w:val="24"/>
          <w:szCs w:val="24"/>
          <w:lang w:val="sq-AL"/>
        </w:rPr>
      </w:pPr>
      <w:r w:rsidRPr="006B0DE8">
        <w:rPr>
          <w:rFonts w:ascii="Garamond" w:hAnsi="Garamond"/>
          <w:b/>
          <w:sz w:val="24"/>
          <w:szCs w:val="24"/>
          <w:lang w:val="sq-AL"/>
        </w:rPr>
        <w:t xml:space="preserve">Nr. </w:t>
      </w:r>
      <w:r w:rsidR="00E8109C" w:rsidRPr="006B0DE8">
        <w:rPr>
          <w:rFonts w:ascii="Garamond" w:hAnsi="Garamond"/>
          <w:b/>
          <w:sz w:val="24"/>
          <w:szCs w:val="24"/>
          <w:lang w:val="sq-AL"/>
        </w:rPr>
        <w:t>18</w:t>
      </w:r>
      <w:r w:rsidRPr="006B0DE8">
        <w:rPr>
          <w:rFonts w:ascii="Garamond" w:hAnsi="Garamond"/>
          <w:b/>
          <w:sz w:val="24"/>
          <w:szCs w:val="24"/>
          <w:lang w:val="sq-AL"/>
        </w:rPr>
        <w:t xml:space="preserve">, datë </w:t>
      </w:r>
      <w:r w:rsidR="00E8109C" w:rsidRPr="006B0DE8">
        <w:rPr>
          <w:rFonts w:ascii="Garamond" w:hAnsi="Garamond"/>
          <w:b/>
          <w:sz w:val="24"/>
          <w:szCs w:val="24"/>
          <w:lang w:val="sq-AL"/>
        </w:rPr>
        <w:t>4.8</w:t>
      </w:r>
      <w:r w:rsidRPr="006B0DE8">
        <w:rPr>
          <w:rFonts w:ascii="Garamond" w:hAnsi="Garamond"/>
          <w:b/>
          <w:sz w:val="24"/>
          <w:szCs w:val="24"/>
          <w:lang w:val="sq-AL"/>
        </w:rPr>
        <w:t>.2026</w:t>
      </w:r>
    </w:p>
    <w:p w14:paraId="71AF36B2" w14:textId="77777777" w:rsidR="00015827" w:rsidRPr="006B0DE8" w:rsidRDefault="00015827" w:rsidP="00B91458">
      <w:pPr>
        <w:pStyle w:val="NoSpacing"/>
        <w:ind w:firstLine="284"/>
        <w:jc w:val="center"/>
        <w:rPr>
          <w:rFonts w:ascii="Garamond" w:hAnsi="Garamond"/>
          <w:sz w:val="24"/>
          <w:szCs w:val="24"/>
          <w:lang w:val="sq-AL"/>
        </w:rPr>
      </w:pPr>
    </w:p>
    <w:p w14:paraId="37D960EB" w14:textId="2A799EF3" w:rsidR="00015827" w:rsidRPr="006B0DE8" w:rsidRDefault="00FC3FA6" w:rsidP="00B91458">
      <w:pPr>
        <w:pStyle w:val="NoSpacing"/>
        <w:ind w:firstLine="284"/>
        <w:jc w:val="center"/>
        <w:rPr>
          <w:rFonts w:ascii="Garamond" w:hAnsi="Garamond"/>
          <w:b/>
          <w:sz w:val="24"/>
          <w:szCs w:val="24"/>
          <w:lang w:val="sq-AL"/>
        </w:rPr>
      </w:pPr>
      <w:r w:rsidRPr="006B0DE8">
        <w:rPr>
          <w:rFonts w:ascii="Garamond" w:hAnsi="Garamond"/>
          <w:b/>
          <w:sz w:val="24"/>
          <w:szCs w:val="24"/>
          <w:lang w:val="sq-AL"/>
        </w:rPr>
        <w:t>PËR KËRKESAT PËR PËRSHTATJEN E EMRIT TË VARIETETIT, PROCEDURAT DHE AFATET E REGJISTRIMIT, ÇREGJISTRIMIT DHE RINOVIMIT TË REGJISTRIMIT TË VARIETETEVE, SI DHE FORMËN DHE PËRMBAJTJEN E KËRKESËS PËR RINOVIMIN E REGJISTRIMIT NË KATALOGUN KOMBËTAR</w:t>
      </w:r>
    </w:p>
    <w:p w14:paraId="7BA6DE9B" w14:textId="4FD51F86" w:rsidR="00015827" w:rsidRPr="006B0DE8" w:rsidRDefault="00015827" w:rsidP="00B91458">
      <w:pPr>
        <w:pStyle w:val="NoSpacing"/>
        <w:ind w:firstLine="284"/>
        <w:jc w:val="both"/>
        <w:rPr>
          <w:rFonts w:ascii="Garamond" w:hAnsi="Garamond"/>
          <w:sz w:val="24"/>
          <w:szCs w:val="24"/>
          <w:lang w:val="sq-AL"/>
        </w:rPr>
      </w:pPr>
    </w:p>
    <w:p w14:paraId="4BB6DBF1" w14:textId="2BB31B0A" w:rsidR="00015827" w:rsidRPr="006B0DE8" w:rsidRDefault="00015827" w:rsidP="00B91458">
      <w:pPr>
        <w:pStyle w:val="NoSpacing"/>
        <w:ind w:firstLine="284"/>
        <w:jc w:val="both"/>
        <w:rPr>
          <w:rFonts w:ascii="Garamond" w:hAnsi="Garamond"/>
          <w:sz w:val="24"/>
          <w:szCs w:val="24"/>
          <w:lang w:val="sq-AL"/>
        </w:rPr>
      </w:pPr>
      <w:r w:rsidRPr="006B0DE8">
        <w:rPr>
          <w:rFonts w:ascii="Garamond" w:hAnsi="Garamond"/>
          <w:sz w:val="24"/>
          <w:szCs w:val="24"/>
          <w:lang w:val="sq-AL"/>
        </w:rPr>
        <w:t>Në mbështetje të nenit 100 të Kushtetutës</w:t>
      </w:r>
      <w:r w:rsidR="00B97DE9" w:rsidRPr="006B0DE8">
        <w:rPr>
          <w:rFonts w:ascii="Garamond" w:hAnsi="Garamond"/>
          <w:sz w:val="24"/>
          <w:szCs w:val="24"/>
          <w:lang w:val="sq-AL"/>
        </w:rPr>
        <w:t>;</w:t>
      </w:r>
      <w:r w:rsidRPr="006B0DE8">
        <w:rPr>
          <w:rFonts w:ascii="Garamond" w:hAnsi="Garamond"/>
          <w:sz w:val="24"/>
          <w:szCs w:val="24"/>
          <w:lang w:val="sq-AL"/>
        </w:rPr>
        <w:t xml:space="preserve"> të pik</w:t>
      </w:r>
      <w:r w:rsidR="001605A2" w:rsidRPr="006B0DE8">
        <w:rPr>
          <w:rFonts w:ascii="Garamond" w:hAnsi="Garamond"/>
          <w:sz w:val="24"/>
          <w:szCs w:val="24"/>
          <w:lang w:val="sq-AL"/>
        </w:rPr>
        <w:t>ë</w:t>
      </w:r>
      <w:r w:rsidRPr="006B0DE8">
        <w:rPr>
          <w:rFonts w:ascii="Garamond" w:hAnsi="Garamond"/>
          <w:sz w:val="24"/>
          <w:szCs w:val="24"/>
          <w:lang w:val="sq-AL"/>
        </w:rPr>
        <w:t xml:space="preserve">s </w:t>
      </w:r>
      <w:r w:rsidR="00B06485" w:rsidRPr="006B0DE8">
        <w:rPr>
          <w:rFonts w:ascii="Garamond" w:hAnsi="Garamond"/>
          <w:sz w:val="24"/>
          <w:szCs w:val="24"/>
          <w:lang w:val="sq-AL"/>
        </w:rPr>
        <w:t>3</w:t>
      </w:r>
      <w:r w:rsidR="00B97DE9" w:rsidRPr="006B0DE8">
        <w:rPr>
          <w:rFonts w:ascii="Garamond" w:hAnsi="Garamond"/>
          <w:sz w:val="24"/>
          <w:szCs w:val="24"/>
          <w:lang w:val="sq-AL"/>
        </w:rPr>
        <w:t>,</w:t>
      </w:r>
      <w:r w:rsidR="004219C2" w:rsidRPr="006B0DE8">
        <w:rPr>
          <w:rFonts w:ascii="Garamond" w:hAnsi="Garamond"/>
          <w:sz w:val="24"/>
          <w:szCs w:val="24"/>
          <w:lang w:val="sq-AL"/>
        </w:rPr>
        <w:t xml:space="preserve"> të nenit </w:t>
      </w:r>
      <w:r w:rsidR="00B06485" w:rsidRPr="006B0DE8">
        <w:rPr>
          <w:rFonts w:ascii="Garamond" w:hAnsi="Garamond"/>
          <w:sz w:val="24"/>
          <w:szCs w:val="24"/>
          <w:lang w:val="sq-AL"/>
        </w:rPr>
        <w:t>3</w:t>
      </w:r>
      <w:r w:rsidR="00515EB3" w:rsidRPr="006B0DE8">
        <w:rPr>
          <w:rFonts w:ascii="Garamond" w:hAnsi="Garamond"/>
          <w:sz w:val="24"/>
          <w:szCs w:val="24"/>
          <w:lang w:val="sq-AL"/>
        </w:rPr>
        <w:t>4, të pikës 3</w:t>
      </w:r>
      <w:r w:rsidR="00B97DE9" w:rsidRPr="006B0DE8">
        <w:rPr>
          <w:rFonts w:ascii="Garamond" w:hAnsi="Garamond"/>
          <w:sz w:val="24"/>
          <w:szCs w:val="24"/>
          <w:lang w:val="sq-AL"/>
        </w:rPr>
        <w:t xml:space="preserve">, </w:t>
      </w:r>
      <w:r w:rsidR="00515EB3" w:rsidRPr="006B0DE8">
        <w:rPr>
          <w:rFonts w:ascii="Garamond" w:hAnsi="Garamond"/>
          <w:sz w:val="24"/>
          <w:szCs w:val="24"/>
          <w:lang w:val="sq-AL"/>
        </w:rPr>
        <w:t>të nenit 35, të pikës 3</w:t>
      </w:r>
      <w:r w:rsidR="00B97DE9" w:rsidRPr="006B0DE8">
        <w:rPr>
          <w:rFonts w:ascii="Garamond" w:hAnsi="Garamond"/>
          <w:sz w:val="24"/>
          <w:szCs w:val="24"/>
          <w:lang w:val="sq-AL"/>
        </w:rPr>
        <w:t>,</w:t>
      </w:r>
      <w:r w:rsidR="00515EB3" w:rsidRPr="006B0DE8">
        <w:rPr>
          <w:rFonts w:ascii="Garamond" w:hAnsi="Garamond"/>
          <w:sz w:val="24"/>
          <w:szCs w:val="24"/>
          <w:lang w:val="sq-AL"/>
        </w:rPr>
        <w:t xml:space="preserve"> të nenit 36 dhe të pikës 4</w:t>
      </w:r>
      <w:r w:rsidR="00B97DE9" w:rsidRPr="006B0DE8">
        <w:rPr>
          <w:rFonts w:ascii="Garamond" w:hAnsi="Garamond"/>
          <w:sz w:val="24"/>
          <w:szCs w:val="24"/>
          <w:lang w:val="sq-AL"/>
        </w:rPr>
        <w:t>,</w:t>
      </w:r>
      <w:r w:rsidR="00515EB3" w:rsidRPr="006B0DE8">
        <w:rPr>
          <w:rFonts w:ascii="Garamond" w:hAnsi="Garamond"/>
          <w:sz w:val="24"/>
          <w:szCs w:val="24"/>
          <w:lang w:val="sq-AL"/>
        </w:rPr>
        <w:t xml:space="preserve"> të nenit 37</w:t>
      </w:r>
      <w:r w:rsidR="00B97DE9" w:rsidRPr="006B0DE8">
        <w:rPr>
          <w:rFonts w:ascii="Garamond" w:hAnsi="Garamond"/>
          <w:sz w:val="24"/>
          <w:szCs w:val="24"/>
          <w:lang w:val="sq-AL"/>
        </w:rPr>
        <w:t>,</w:t>
      </w:r>
      <w:r w:rsidRPr="006B0DE8">
        <w:rPr>
          <w:rFonts w:ascii="Garamond" w:hAnsi="Garamond"/>
          <w:sz w:val="24"/>
          <w:szCs w:val="24"/>
          <w:lang w:val="sq-AL"/>
        </w:rPr>
        <w:t xml:space="preserve"> të ligjit nr. 10 416, datë 7.4.2011</w:t>
      </w:r>
      <w:r w:rsidR="00B97DE9" w:rsidRPr="006B0DE8">
        <w:rPr>
          <w:rFonts w:ascii="Garamond" w:hAnsi="Garamond"/>
          <w:sz w:val="24"/>
          <w:szCs w:val="24"/>
          <w:lang w:val="sq-AL"/>
        </w:rPr>
        <w:t>,</w:t>
      </w:r>
      <w:r w:rsidRPr="006B0DE8">
        <w:rPr>
          <w:rFonts w:ascii="Garamond" w:hAnsi="Garamond"/>
          <w:sz w:val="24"/>
          <w:szCs w:val="24"/>
          <w:lang w:val="sq-AL"/>
        </w:rPr>
        <w:t xml:space="preserve"> “Për materialin mbjellës dhe shumëzues bimor”, të ndryshuar</w:t>
      </w:r>
      <w:r w:rsidR="00902080" w:rsidRPr="006B0DE8">
        <w:rPr>
          <w:rFonts w:ascii="Garamond" w:hAnsi="Garamond"/>
          <w:sz w:val="24"/>
          <w:szCs w:val="24"/>
          <w:lang w:val="sq-AL"/>
        </w:rPr>
        <w:t>,</w:t>
      </w:r>
    </w:p>
    <w:p w14:paraId="478B1BFE" w14:textId="77777777" w:rsidR="00BA28C2" w:rsidRPr="006B0DE8" w:rsidRDefault="00BA28C2" w:rsidP="00B91458">
      <w:pPr>
        <w:pStyle w:val="NoSpacing"/>
        <w:ind w:firstLine="284"/>
        <w:jc w:val="both"/>
        <w:rPr>
          <w:rFonts w:ascii="Garamond" w:hAnsi="Garamond"/>
          <w:sz w:val="24"/>
          <w:szCs w:val="24"/>
          <w:lang w:val="sq-AL"/>
        </w:rPr>
      </w:pPr>
    </w:p>
    <w:p w14:paraId="16270F25" w14:textId="462D552B" w:rsidR="00015827" w:rsidRPr="006B0DE8" w:rsidRDefault="00015827" w:rsidP="00B91458">
      <w:pPr>
        <w:pStyle w:val="NoSpacing"/>
        <w:ind w:firstLine="284"/>
        <w:jc w:val="center"/>
        <w:rPr>
          <w:rFonts w:ascii="Garamond" w:hAnsi="Garamond"/>
          <w:color w:val="000000"/>
          <w:sz w:val="24"/>
          <w:szCs w:val="24"/>
          <w:lang w:val="sq-AL"/>
        </w:rPr>
      </w:pPr>
      <w:r w:rsidRPr="006B0DE8">
        <w:rPr>
          <w:rFonts w:ascii="Garamond" w:hAnsi="Garamond"/>
          <w:color w:val="000000"/>
          <w:sz w:val="24"/>
          <w:szCs w:val="24"/>
          <w:lang w:val="sq-AL"/>
        </w:rPr>
        <w:t>UDHËZOJ:</w:t>
      </w:r>
    </w:p>
    <w:p w14:paraId="44DB55FA" w14:textId="2D7E1EEE" w:rsidR="004219C2" w:rsidRPr="006B0DE8" w:rsidRDefault="004219C2" w:rsidP="00B91458">
      <w:pPr>
        <w:pStyle w:val="NoSpacing"/>
        <w:ind w:firstLine="284"/>
        <w:jc w:val="center"/>
        <w:rPr>
          <w:rFonts w:ascii="Garamond" w:hAnsi="Garamond"/>
          <w:b/>
          <w:color w:val="000000"/>
          <w:sz w:val="24"/>
          <w:szCs w:val="24"/>
          <w:lang w:val="sq-AL"/>
        </w:rPr>
      </w:pPr>
    </w:p>
    <w:p w14:paraId="351825AD" w14:textId="77777777" w:rsidR="003D6396" w:rsidRPr="006B0DE8" w:rsidRDefault="003D6396" w:rsidP="00B91458">
      <w:pPr>
        <w:pStyle w:val="NoSpacing"/>
        <w:ind w:firstLine="284"/>
        <w:jc w:val="center"/>
        <w:rPr>
          <w:rFonts w:ascii="Garamond" w:hAnsi="Garamond"/>
          <w:bCs/>
          <w:color w:val="000000"/>
          <w:sz w:val="24"/>
          <w:szCs w:val="24"/>
          <w:lang w:val="sq-AL"/>
        </w:rPr>
      </w:pPr>
      <w:r w:rsidRPr="006B0DE8">
        <w:rPr>
          <w:rFonts w:ascii="Garamond" w:hAnsi="Garamond"/>
          <w:bCs/>
          <w:color w:val="000000"/>
          <w:sz w:val="24"/>
          <w:szCs w:val="24"/>
          <w:lang w:val="sq-AL"/>
        </w:rPr>
        <w:t>KREU I</w:t>
      </w:r>
    </w:p>
    <w:p w14:paraId="7A6A3270" w14:textId="77777777" w:rsidR="003D6396" w:rsidRPr="006B0DE8" w:rsidRDefault="003D6396" w:rsidP="00B91458">
      <w:pPr>
        <w:pStyle w:val="NoSpacing"/>
        <w:ind w:firstLine="284"/>
        <w:jc w:val="center"/>
        <w:rPr>
          <w:rFonts w:ascii="Garamond" w:hAnsi="Garamond"/>
          <w:bCs/>
          <w:color w:val="000000"/>
          <w:sz w:val="24"/>
          <w:szCs w:val="24"/>
          <w:lang w:val="sq-AL"/>
        </w:rPr>
      </w:pPr>
      <w:r w:rsidRPr="006B0DE8">
        <w:rPr>
          <w:rFonts w:ascii="Garamond" w:hAnsi="Garamond"/>
          <w:bCs/>
          <w:color w:val="000000"/>
          <w:sz w:val="24"/>
          <w:szCs w:val="24"/>
          <w:lang w:val="sq-AL"/>
        </w:rPr>
        <w:t>DISPOZITA TË PËRGJITHSHME</w:t>
      </w:r>
    </w:p>
    <w:p w14:paraId="5A755266" w14:textId="61E6E6E6" w:rsidR="004219C2" w:rsidRPr="006B0DE8" w:rsidRDefault="004219C2" w:rsidP="00B91458">
      <w:pPr>
        <w:pStyle w:val="NoSpacing"/>
        <w:ind w:firstLine="284"/>
        <w:rPr>
          <w:rFonts w:ascii="Garamond" w:hAnsi="Garamond"/>
          <w:b/>
          <w:color w:val="000000"/>
          <w:sz w:val="24"/>
          <w:szCs w:val="24"/>
          <w:lang w:val="sq-AL"/>
        </w:rPr>
      </w:pPr>
    </w:p>
    <w:p w14:paraId="7234E935" w14:textId="01E91FBC" w:rsidR="004219C2" w:rsidRPr="006B0DE8" w:rsidRDefault="003D6396" w:rsidP="00B91458">
      <w:pPr>
        <w:pStyle w:val="NoSpacing"/>
        <w:ind w:firstLine="284"/>
        <w:jc w:val="center"/>
        <w:rPr>
          <w:rFonts w:ascii="Garamond" w:hAnsi="Garamond"/>
          <w:color w:val="000000"/>
          <w:sz w:val="24"/>
          <w:szCs w:val="24"/>
          <w:lang w:val="sq-AL"/>
        </w:rPr>
      </w:pPr>
      <w:r w:rsidRPr="006B0DE8">
        <w:rPr>
          <w:rFonts w:ascii="Garamond" w:hAnsi="Garamond"/>
          <w:color w:val="000000"/>
          <w:sz w:val="24"/>
          <w:szCs w:val="24"/>
          <w:lang w:val="sq-AL"/>
        </w:rPr>
        <w:t>N</w:t>
      </w:r>
      <w:r w:rsidR="007316D9" w:rsidRPr="006B0DE8">
        <w:rPr>
          <w:rFonts w:ascii="Garamond" w:hAnsi="Garamond"/>
          <w:color w:val="000000"/>
          <w:sz w:val="24"/>
          <w:szCs w:val="24"/>
          <w:lang w:val="sq-AL"/>
        </w:rPr>
        <w:t>eni 1</w:t>
      </w:r>
    </w:p>
    <w:p w14:paraId="1DA8B3EE" w14:textId="6FFE7606" w:rsidR="004219C2" w:rsidRPr="006B0DE8" w:rsidRDefault="007316D9" w:rsidP="00B91458">
      <w:pPr>
        <w:pStyle w:val="NoSpacing"/>
        <w:ind w:firstLine="284"/>
        <w:jc w:val="center"/>
        <w:rPr>
          <w:rFonts w:ascii="Garamond" w:hAnsi="Garamond"/>
          <w:b/>
          <w:color w:val="000000"/>
          <w:sz w:val="24"/>
          <w:szCs w:val="24"/>
          <w:lang w:val="sq-AL"/>
        </w:rPr>
      </w:pPr>
      <w:r w:rsidRPr="006B0DE8">
        <w:rPr>
          <w:rFonts w:ascii="Garamond" w:hAnsi="Garamond"/>
          <w:b/>
          <w:color w:val="000000"/>
          <w:sz w:val="24"/>
          <w:szCs w:val="24"/>
          <w:lang w:val="sq-AL"/>
        </w:rPr>
        <w:t>Qëllimi</w:t>
      </w:r>
      <w:r w:rsidR="003325EA" w:rsidRPr="006B0DE8">
        <w:rPr>
          <w:rFonts w:ascii="Garamond" w:hAnsi="Garamond"/>
          <w:b/>
          <w:color w:val="000000"/>
          <w:sz w:val="24"/>
          <w:szCs w:val="24"/>
          <w:lang w:val="sq-AL"/>
        </w:rPr>
        <w:t xml:space="preserve"> dhe fusha e zbatimit</w:t>
      </w:r>
    </w:p>
    <w:p w14:paraId="1002AC68" w14:textId="77777777" w:rsidR="006A0DBB" w:rsidRPr="006B0DE8" w:rsidRDefault="006A0DBB" w:rsidP="00B91458">
      <w:pPr>
        <w:pStyle w:val="NoSpacing"/>
        <w:ind w:firstLine="284"/>
        <w:jc w:val="both"/>
        <w:rPr>
          <w:rFonts w:ascii="Garamond" w:hAnsi="Garamond"/>
          <w:b/>
          <w:color w:val="000000"/>
          <w:sz w:val="24"/>
          <w:szCs w:val="24"/>
          <w:lang w:val="sq-AL"/>
        </w:rPr>
      </w:pPr>
    </w:p>
    <w:p w14:paraId="5A5F0F79" w14:textId="63B9D7A1" w:rsidR="005D2A53" w:rsidRPr="006B0DE8" w:rsidRDefault="006A0DBB" w:rsidP="00B91458">
      <w:pPr>
        <w:spacing w:after="0" w:line="240" w:lineRule="auto"/>
        <w:ind w:firstLine="284"/>
        <w:jc w:val="both"/>
        <w:rPr>
          <w:rFonts w:ascii="Garamond" w:eastAsia="Times New Roman" w:hAnsi="Garamond"/>
        </w:rPr>
      </w:pPr>
      <w:r w:rsidRPr="006B0DE8">
        <w:rPr>
          <w:rFonts w:ascii="Garamond" w:eastAsia="Times New Roman" w:hAnsi="Garamond" w:cs="Times New Roman"/>
          <w:kern w:val="0"/>
          <w14:ligatures w14:val="none"/>
        </w:rPr>
        <w:t>1.</w:t>
      </w:r>
      <w:r w:rsidR="006B0DE8">
        <w:rPr>
          <w:rFonts w:ascii="Garamond" w:eastAsia="Times New Roman" w:hAnsi="Garamond" w:cs="Times New Roman"/>
          <w:kern w:val="0"/>
          <w14:ligatures w14:val="none"/>
        </w:rPr>
        <w:t xml:space="preserve"> </w:t>
      </w:r>
      <w:r w:rsidRPr="006B0DE8">
        <w:rPr>
          <w:rFonts w:ascii="Garamond" w:eastAsia="Times New Roman" w:hAnsi="Garamond" w:cs="Times New Roman"/>
          <w:kern w:val="0"/>
          <w14:ligatures w14:val="none"/>
        </w:rPr>
        <w:t xml:space="preserve">Ky udhëzim </w:t>
      </w:r>
      <w:r w:rsidR="006527FD" w:rsidRPr="006B0DE8">
        <w:rPr>
          <w:rFonts w:ascii="Garamond" w:eastAsia="Times New Roman" w:hAnsi="Garamond" w:cs="Times New Roman"/>
          <w:kern w:val="0"/>
          <w14:ligatures w14:val="none"/>
        </w:rPr>
        <w:t xml:space="preserve">përcakton kërkesat për përshtatjen e emrit të varietetit, procedurat dhe afatet për regjistrimin, </w:t>
      </w:r>
      <w:r w:rsidR="00BD3F31" w:rsidRPr="006B0DE8">
        <w:rPr>
          <w:rFonts w:ascii="Garamond" w:eastAsia="Times New Roman" w:hAnsi="Garamond" w:cs="Times New Roman"/>
          <w:kern w:val="0"/>
          <w14:ligatures w14:val="none"/>
        </w:rPr>
        <w:t>proce</w:t>
      </w:r>
      <w:r w:rsidR="00D53F40" w:rsidRPr="006B0DE8">
        <w:rPr>
          <w:rFonts w:ascii="Garamond" w:eastAsia="Times New Roman" w:hAnsi="Garamond" w:cs="Times New Roman"/>
          <w:kern w:val="0"/>
          <w14:ligatures w14:val="none"/>
        </w:rPr>
        <w:t>durat</w:t>
      </w:r>
      <w:r w:rsidR="00BD3F31" w:rsidRPr="006B0DE8">
        <w:rPr>
          <w:rFonts w:ascii="Garamond" w:eastAsia="Times New Roman" w:hAnsi="Garamond" w:cs="Times New Roman"/>
          <w:kern w:val="0"/>
          <w14:ligatures w14:val="none"/>
        </w:rPr>
        <w:t xml:space="preserve"> </w:t>
      </w:r>
      <w:r w:rsidR="008B78FF" w:rsidRPr="006B0DE8">
        <w:rPr>
          <w:rFonts w:ascii="Garamond" w:eastAsia="Times New Roman" w:hAnsi="Garamond" w:cs="Times New Roman"/>
          <w:kern w:val="0"/>
          <w14:ligatures w14:val="none"/>
        </w:rPr>
        <w:t>p</w:t>
      </w:r>
      <w:r w:rsidR="008E64BC" w:rsidRPr="006B0DE8">
        <w:rPr>
          <w:rFonts w:ascii="Garamond" w:eastAsia="Times New Roman" w:hAnsi="Garamond" w:cs="Times New Roman"/>
          <w:kern w:val="0"/>
          <w14:ligatures w14:val="none"/>
        </w:rPr>
        <w:t>ë</w:t>
      </w:r>
      <w:r w:rsidR="008B78FF" w:rsidRPr="006B0DE8">
        <w:rPr>
          <w:rFonts w:ascii="Garamond" w:eastAsia="Times New Roman" w:hAnsi="Garamond" w:cs="Times New Roman"/>
          <w:kern w:val="0"/>
          <w14:ligatures w14:val="none"/>
        </w:rPr>
        <w:t xml:space="preserve">r </w:t>
      </w:r>
      <w:r w:rsidR="006527FD" w:rsidRPr="006B0DE8">
        <w:rPr>
          <w:rFonts w:ascii="Garamond" w:eastAsia="Times New Roman" w:hAnsi="Garamond" w:cs="Times New Roman"/>
          <w:kern w:val="0"/>
          <w14:ligatures w14:val="none"/>
        </w:rPr>
        <w:t>çregjistrimin dhe rinovimin e regjistrimit të varieteteve në Katalogun Kombëtar të varieteteve të specieve të bimëve bujqësore, si dhe formën dhe përmbajtjen e kërkesës për rinovimin e regjistrimit, për varietetet, materiali mbjellës dhe shumëzues bimor i të cilave prodhohet, përgatitet për treg, importohet dhe tregtohet në Republikën e Shqipërisë, në përputhje me ligjin nr. 10 416, datë 7.4.2011, “Për materialin mbjellës dhe shumëzues bimor”, të ndryshuar.</w:t>
      </w:r>
    </w:p>
    <w:p w14:paraId="0BE17492" w14:textId="46689ADC" w:rsidR="005D2A53" w:rsidRPr="006B0DE8" w:rsidRDefault="005D2A53" w:rsidP="00B91458">
      <w:pPr>
        <w:pStyle w:val="NoSpacing"/>
        <w:ind w:firstLine="284"/>
        <w:rPr>
          <w:rFonts w:ascii="Garamond" w:hAnsi="Garamond"/>
          <w:sz w:val="24"/>
          <w:szCs w:val="24"/>
          <w:lang w:val="sq-AL"/>
        </w:rPr>
      </w:pPr>
      <w:r w:rsidRPr="006B0DE8">
        <w:rPr>
          <w:rFonts w:ascii="Garamond" w:hAnsi="Garamond"/>
          <w:sz w:val="24"/>
          <w:szCs w:val="24"/>
          <w:lang w:val="sq-AL"/>
        </w:rPr>
        <w:t>2. Dispozitat e këtij udhëzimi nuk zbatohen për varietetet, farën ose materialin mbjellës dhe shumëzues bimor të destinuar për eksport në vendet e tjera, përveç rasteve kur parashikohet ndryshe nga legjislacioni në fuqi.</w:t>
      </w:r>
    </w:p>
    <w:p w14:paraId="345B38D4" w14:textId="0F440015" w:rsidR="005F15E8" w:rsidRPr="006B0DE8" w:rsidRDefault="005F15E8" w:rsidP="00B91458">
      <w:pPr>
        <w:pStyle w:val="NoSpacing"/>
        <w:ind w:firstLine="284"/>
        <w:rPr>
          <w:rFonts w:ascii="Garamond" w:hAnsi="Garamond"/>
          <w:b/>
          <w:bCs/>
          <w:color w:val="000000"/>
          <w:sz w:val="24"/>
          <w:szCs w:val="24"/>
          <w:lang w:val="sq-AL"/>
        </w:rPr>
      </w:pPr>
    </w:p>
    <w:p w14:paraId="187D65E8" w14:textId="3485D7C7" w:rsidR="00E45A05" w:rsidRPr="006B0DE8" w:rsidRDefault="00E45A05" w:rsidP="00B91458">
      <w:pPr>
        <w:spacing w:after="0" w:line="240" w:lineRule="auto"/>
        <w:ind w:firstLine="284"/>
        <w:jc w:val="center"/>
        <w:rPr>
          <w:rFonts w:ascii="Garamond" w:eastAsia="Times New Roman" w:hAnsi="Garamond" w:cs="Times New Roman"/>
          <w:bCs/>
          <w:kern w:val="0"/>
          <w14:ligatures w14:val="none"/>
        </w:rPr>
      </w:pPr>
      <w:r w:rsidRPr="006B0DE8">
        <w:rPr>
          <w:rFonts w:ascii="Garamond" w:eastAsia="Times New Roman" w:hAnsi="Garamond" w:cs="Times New Roman"/>
          <w:bCs/>
          <w:kern w:val="0"/>
          <w14:ligatures w14:val="none"/>
        </w:rPr>
        <w:t xml:space="preserve">KREU </w:t>
      </w:r>
      <w:proofErr w:type="spellStart"/>
      <w:r w:rsidRPr="006B0DE8">
        <w:rPr>
          <w:rFonts w:ascii="Garamond" w:eastAsia="Times New Roman" w:hAnsi="Garamond" w:cs="Times New Roman"/>
          <w:bCs/>
          <w:kern w:val="0"/>
          <w14:ligatures w14:val="none"/>
        </w:rPr>
        <w:t>I</w:t>
      </w:r>
      <w:r w:rsidR="001D3766" w:rsidRPr="006B0DE8">
        <w:rPr>
          <w:rFonts w:ascii="Garamond" w:eastAsia="Times New Roman" w:hAnsi="Garamond" w:cs="Times New Roman"/>
          <w:bCs/>
          <w:kern w:val="0"/>
          <w14:ligatures w14:val="none"/>
        </w:rPr>
        <w:t>I</w:t>
      </w:r>
      <w:proofErr w:type="spellEnd"/>
    </w:p>
    <w:p w14:paraId="1764795E" w14:textId="0678A392" w:rsidR="001D3766" w:rsidRPr="006B0DE8" w:rsidRDefault="006B0DE8" w:rsidP="00B91458">
      <w:pPr>
        <w:spacing w:after="0" w:line="240" w:lineRule="auto"/>
        <w:ind w:firstLine="284"/>
        <w:jc w:val="center"/>
        <w:rPr>
          <w:rFonts w:ascii="Garamond" w:eastAsia="Times New Roman" w:hAnsi="Garamond" w:cs="Times New Roman"/>
          <w:bCs/>
          <w:kern w:val="0"/>
          <w14:ligatures w14:val="none"/>
        </w:rPr>
      </w:pPr>
      <w:r>
        <w:rPr>
          <w:rFonts w:ascii="Garamond" w:eastAsia="Times New Roman" w:hAnsi="Garamond" w:cs="Times New Roman"/>
          <w:bCs/>
          <w:kern w:val="0"/>
          <w14:ligatures w14:val="none"/>
        </w:rPr>
        <w:t>REGJISTRIMI</w:t>
      </w:r>
      <w:r w:rsidR="0050775E" w:rsidRPr="006B0DE8">
        <w:rPr>
          <w:rFonts w:ascii="Garamond" w:eastAsia="Times New Roman" w:hAnsi="Garamond" w:cs="Times New Roman"/>
          <w:bCs/>
          <w:kern w:val="0"/>
          <w14:ligatures w14:val="none"/>
        </w:rPr>
        <w:t>, KUSHTET DHE TESTIMI</w:t>
      </w:r>
      <w:r w:rsidR="001D3766" w:rsidRPr="006B0DE8">
        <w:rPr>
          <w:rFonts w:ascii="Garamond" w:eastAsia="Times New Roman" w:hAnsi="Garamond" w:cs="Times New Roman"/>
          <w:bCs/>
          <w:kern w:val="0"/>
          <w14:ligatures w14:val="none"/>
        </w:rPr>
        <w:t xml:space="preserve"> </w:t>
      </w:r>
      <w:r w:rsidR="000B2B6D" w:rsidRPr="006B0DE8">
        <w:rPr>
          <w:rFonts w:ascii="Garamond" w:eastAsia="Times New Roman" w:hAnsi="Garamond" w:cs="Times New Roman"/>
          <w:bCs/>
          <w:kern w:val="0"/>
          <w14:ligatures w14:val="none"/>
        </w:rPr>
        <w:t>I VARIETE</w:t>
      </w:r>
      <w:r>
        <w:rPr>
          <w:rFonts w:ascii="Garamond" w:eastAsia="Times New Roman" w:hAnsi="Garamond" w:cs="Times New Roman"/>
          <w:bCs/>
          <w:kern w:val="0"/>
          <w14:ligatures w14:val="none"/>
        </w:rPr>
        <w:t>TE</w:t>
      </w:r>
      <w:r w:rsidR="000B2B6D" w:rsidRPr="006B0DE8">
        <w:rPr>
          <w:rFonts w:ascii="Garamond" w:eastAsia="Times New Roman" w:hAnsi="Garamond" w:cs="Times New Roman"/>
          <w:bCs/>
          <w:kern w:val="0"/>
          <w14:ligatures w14:val="none"/>
        </w:rPr>
        <w:t xml:space="preserve">VE </w:t>
      </w:r>
      <w:r w:rsidR="001D3766" w:rsidRPr="006B0DE8">
        <w:rPr>
          <w:rFonts w:ascii="Garamond" w:eastAsia="Times New Roman" w:hAnsi="Garamond" w:cs="Times New Roman"/>
          <w:bCs/>
          <w:kern w:val="0"/>
          <w14:ligatures w14:val="none"/>
        </w:rPr>
        <w:t xml:space="preserve">NË </w:t>
      </w:r>
      <w:proofErr w:type="spellStart"/>
      <w:r w:rsidR="001D3766" w:rsidRPr="006B0DE8">
        <w:rPr>
          <w:rFonts w:ascii="Garamond" w:eastAsia="Times New Roman" w:hAnsi="Garamond" w:cs="Times New Roman"/>
          <w:bCs/>
          <w:kern w:val="0"/>
          <w14:ligatures w14:val="none"/>
        </w:rPr>
        <w:t>K</w:t>
      </w:r>
      <w:r w:rsidR="0050775E" w:rsidRPr="006B0DE8">
        <w:rPr>
          <w:rFonts w:ascii="Garamond" w:eastAsia="Times New Roman" w:hAnsi="Garamond" w:cs="Times New Roman"/>
          <w:bCs/>
          <w:kern w:val="0"/>
          <w14:ligatures w14:val="none"/>
        </w:rPr>
        <w:t>K</w:t>
      </w:r>
      <w:proofErr w:type="spellEnd"/>
    </w:p>
    <w:p w14:paraId="61962DAE" w14:textId="52941A99" w:rsidR="00E45A05" w:rsidRPr="006B0DE8" w:rsidRDefault="00E45A05" w:rsidP="00B91458">
      <w:pPr>
        <w:spacing w:after="0" w:line="240" w:lineRule="auto"/>
        <w:ind w:firstLine="284"/>
        <w:jc w:val="center"/>
        <w:rPr>
          <w:rFonts w:ascii="Garamond" w:eastAsia="Times New Roman" w:hAnsi="Garamond" w:cs="Times New Roman"/>
          <w:kern w:val="0"/>
          <w14:ligatures w14:val="none"/>
        </w:rPr>
      </w:pPr>
    </w:p>
    <w:p w14:paraId="142D55FC" w14:textId="65704698" w:rsidR="00521E29" w:rsidRPr="006B0DE8" w:rsidRDefault="006A0DBB" w:rsidP="00B91458">
      <w:pPr>
        <w:pStyle w:val="NoSpacing"/>
        <w:ind w:firstLine="284"/>
        <w:jc w:val="center"/>
        <w:rPr>
          <w:rFonts w:ascii="Garamond" w:hAnsi="Garamond"/>
          <w:bCs/>
          <w:color w:val="000000"/>
          <w:sz w:val="24"/>
          <w:szCs w:val="24"/>
          <w:lang w:val="sq-AL"/>
        </w:rPr>
      </w:pPr>
      <w:r w:rsidRPr="006B0DE8">
        <w:rPr>
          <w:rFonts w:ascii="Garamond" w:hAnsi="Garamond"/>
          <w:bCs/>
          <w:color w:val="000000"/>
          <w:sz w:val="24"/>
          <w:szCs w:val="24"/>
          <w:lang w:val="sq-AL"/>
        </w:rPr>
        <w:t xml:space="preserve">Neni </w:t>
      </w:r>
      <w:r w:rsidR="00962BC6" w:rsidRPr="006B0DE8">
        <w:rPr>
          <w:rFonts w:ascii="Garamond" w:hAnsi="Garamond"/>
          <w:bCs/>
          <w:color w:val="000000"/>
          <w:sz w:val="24"/>
          <w:szCs w:val="24"/>
          <w:lang w:val="sq-AL"/>
        </w:rPr>
        <w:t>2</w:t>
      </w:r>
    </w:p>
    <w:p w14:paraId="2A4862AA" w14:textId="77777777" w:rsidR="00521E29" w:rsidRPr="006B0DE8" w:rsidRDefault="00521E29" w:rsidP="00B91458">
      <w:pPr>
        <w:pStyle w:val="NoSpacing"/>
        <w:ind w:firstLine="284"/>
        <w:jc w:val="center"/>
        <w:rPr>
          <w:rFonts w:ascii="Garamond" w:hAnsi="Garamond"/>
          <w:b/>
          <w:bCs/>
          <w:color w:val="000000"/>
          <w:sz w:val="24"/>
          <w:szCs w:val="24"/>
          <w:lang w:val="sq-AL"/>
        </w:rPr>
      </w:pPr>
      <w:r w:rsidRPr="006B0DE8">
        <w:rPr>
          <w:rFonts w:ascii="Garamond" w:hAnsi="Garamond"/>
          <w:b/>
          <w:bCs/>
          <w:color w:val="000000"/>
          <w:sz w:val="24"/>
          <w:szCs w:val="24"/>
          <w:lang w:val="sq-AL"/>
        </w:rPr>
        <w:t>Regjistrimi në Katalogun Kombëtar</w:t>
      </w:r>
    </w:p>
    <w:p w14:paraId="35FDDD7D" w14:textId="77777777" w:rsidR="00521E29" w:rsidRPr="006B0DE8" w:rsidRDefault="00521E29" w:rsidP="00B91458">
      <w:pPr>
        <w:pStyle w:val="NoSpacing"/>
        <w:ind w:firstLine="284"/>
        <w:jc w:val="both"/>
        <w:rPr>
          <w:rFonts w:ascii="Garamond" w:hAnsi="Garamond"/>
          <w:b/>
          <w:bCs/>
          <w:color w:val="000000"/>
          <w:sz w:val="24"/>
          <w:szCs w:val="24"/>
          <w:lang w:val="sq-AL"/>
        </w:rPr>
      </w:pPr>
    </w:p>
    <w:p w14:paraId="2755E686" w14:textId="56353772" w:rsidR="00525517" w:rsidRPr="006B0DE8" w:rsidRDefault="00C23B61" w:rsidP="00B91458">
      <w:pPr>
        <w:pStyle w:val="NoSpacing"/>
        <w:ind w:firstLine="284"/>
        <w:jc w:val="both"/>
        <w:rPr>
          <w:rFonts w:ascii="Garamond" w:hAnsi="Garamond"/>
          <w:bCs/>
          <w:color w:val="000000"/>
          <w:sz w:val="24"/>
          <w:szCs w:val="24"/>
          <w:highlight w:val="yellow"/>
          <w:lang w:val="sq-AL"/>
        </w:rPr>
      </w:pPr>
      <w:r w:rsidRPr="006B0DE8">
        <w:rPr>
          <w:rFonts w:ascii="Garamond" w:hAnsi="Garamond"/>
          <w:bCs/>
          <w:color w:val="000000"/>
          <w:sz w:val="24"/>
          <w:szCs w:val="24"/>
          <w:lang w:val="sq-AL"/>
        </w:rPr>
        <w:t>1.</w:t>
      </w:r>
      <w:r w:rsidR="00966276" w:rsidRPr="006B0DE8">
        <w:rPr>
          <w:rFonts w:ascii="Garamond" w:eastAsia="Times New Roman" w:hAnsi="Garamond"/>
          <w:sz w:val="24"/>
          <w:szCs w:val="24"/>
          <w:lang w:val="sq-AL"/>
        </w:rPr>
        <w:t xml:space="preserve"> </w:t>
      </w:r>
      <w:r w:rsidR="00966276" w:rsidRPr="006B0DE8">
        <w:rPr>
          <w:rFonts w:ascii="Garamond" w:hAnsi="Garamond"/>
          <w:bCs/>
          <w:color w:val="000000"/>
          <w:sz w:val="24"/>
          <w:szCs w:val="24"/>
          <w:lang w:val="sq-AL"/>
        </w:rPr>
        <w:t>Varietetet që plotësojnë kushtet e përcaktuara në ligjin nr. 10416</w:t>
      </w:r>
      <w:r w:rsidR="00966276" w:rsidRPr="006B0DE8">
        <w:rPr>
          <w:rFonts w:ascii="Garamond" w:eastAsia="MS Mincho" w:hAnsi="Garamond" w:cstheme="minorBidi"/>
          <w:color w:val="000000"/>
          <w:kern w:val="2"/>
          <w:sz w:val="24"/>
          <w:szCs w:val="24"/>
          <w:lang w:val="sq-AL"/>
          <w14:ligatures w14:val="standardContextual"/>
        </w:rPr>
        <w:t xml:space="preserve"> </w:t>
      </w:r>
      <w:r w:rsidR="00966276" w:rsidRPr="006B0DE8">
        <w:rPr>
          <w:rFonts w:ascii="Garamond" w:hAnsi="Garamond"/>
          <w:bCs/>
          <w:color w:val="000000"/>
          <w:sz w:val="24"/>
          <w:szCs w:val="24"/>
          <w:lang w:val="sq-AL"/>
        </w:rPr>
        <w:t xml:space="preserve">datë 7.4.2011, “Për materialin mbjellës dhe shumëzues bimor”, të ndryshuar, i propozohen Komisionit të Regjistrimit të Varieteteve për regjistrim në Katalogun Kombëtar, bazuar në rezultatet e vlerësimit teknik të kryer nga </w:t>
      </w:r>
      <w:proofErr w:type="spellStart"/>
      <w:r w:rsidR="00966276" w:rsidRPr="006B0DE8">
        <w:rPr>
          <w:rFonts w:ascii="Garamond" w:hAnsi="Garamond"/>
          <w:bCs/>
          <w:color w:val="000000"/>
          <w:sz w:val="24"/>
          <w:szCs w:val="24"/>
          <w:lang w:val="sq-AL"/>
        </w:rPr>
        <w:t>ESHFF</w:t>
      </w:r>
      <w:proofErr w:type="spellEnd"/>
      <w:r w:rsidR="0012015D">
        <w:rPr>
          <w:rFonts w:ascii="Garamond" w:hAnsi="Garamond"/>
          <w:bCs/>
          <w:color w:val="000000"/>
          <w:sz w:val="24"/>
          <w:szCs w:val="24"/>
          <w:lang w:val="sq-AL"/>
        </w:rPr>
        <w:t>-ja</w:t>
      </w:r>
      <w:r w:rsidR="00521E29" w:rsidRPr="006B0DE8">
        <w:rPr>
          <w:rFonts w:ascii="Garamond" w:hAnsi="Garamond"/>
          <w:bCs/>
          <w:color w:val="000000"/>
          <w:sz w:val="24"/>
          <w:szCs w:val="24"/>
          <w:lang w:val="sq-AL"/>
        </w:rPr>
        <w:t xml:space="preserve">. </w:t>
      </w:r>
    </w:p>
    <w:p w14:paraId="57A22082" w14:textId="6BCA6F24" w:rsidR="00521E29" w:rsidRPr="006B0DE8" w:rsidRDefault="00C23B61" w:rsidP="00B91458">
      <w:pPr>
        <w:pStyle w:val="NoSpacing"/>
        <w:ind w:firstLine="284"/>
        <w:jc w:val="both"/>
        <w:rPr>
          <w:rFonts w:ascii="Garamond" w:hAnsi="Garamond"/>
          <w:bCs/>
          <w:color w:val="000000"/>
          <w:sz w:val="24"/>
          <w:szCs w:val="24"/>
          <w:lang w:val="sq-AL"/>
        </w:rPr>
      </w:pPr>
      <w:r w:rsidRPr="006B0DE8">
        <w:rPr>
          <w:rFonts w:ascii="Garamond" w:hAnsi="Garamond"/>
          <w:bCs/>
          <w:color w:val="000000"/>
          <w:sz w:val="24"/>
          <w:szCs w:val="24"/>
          <w:lang w:val="sq-AL"/>
        </w:rPr>
        <w:t>2.</w:t>
      </w:r>
      <w:r w:rsidR="00525517" w:rsidRPr="006B0DE8">
        <w:rPr>
          <w:rFonts w:ascii="Garamond" w:eastAsia="MS Mincho" w:hAnsi="Garamond" w:cstheme="minorBidi"/>
          <w:bCs/>
          <w:color w:val="000000"/>
          <w:kern w:val="2"/>
          <w:sz w:val="24"/>
          <w:szCs w:val="24"/>
          <w:lang w:val="sq-AL"/>
          <w14:ligatures w14:val="standardContextual"/>
        </w:rPr>
        <w:t xml:space="preserve"> </w:t>
      </w:r>
      <w:r w:rsidR="006A6A09" w:rsidRPr="006B0DE8">
        <w:rPr>
          <w:rFonts w:ascii="Garamond" w:hAnsi="Garamond"/>
          <w:bCs/>
          <w:color w:val="000000"/>
          <w:sz w:val="24"/>
          <w:szCs w:val="24"/>
          <w:lang w:val="sq-AL"/>
        </w:rPr>
        <w:t>Në rastin e variete</w:t>
      </w:r>
      <w:r w:rsidR="00E3194F" w:rsidRPr="006B0DE8">
        <w:rPr>
          <w:rFonts w:ascii="Garamond" w:hAnsi="Garamond"/>
          <w:bCs/>
          <w:color w:val="000000"/>
          <w:sz w:val="24"/>
          <w:szCs w:val="24"/>
          <w:lang w:val="sq-AL"/>
        </w:rPr>
        <w:t xml:space="preserve">teve </w:t>
      </w:r>
      <w:r w:rsidR="00B97DE9" w:rsidRPr="006B0DE8">
        <w:rPr>
          <w:rFonts w:ascii="Garamond" w:hAnsi="Garamond"/>
          <w:bCs/>
          <w:color w:val="000000"/>
          <w:sz w:val="24"/>
          <w:szCs w:val="24"/>
          <w:lang w:val="sq-AL"/>
        </w:rPr>
        <w:t>përbërëse</w:t>
      </w:r>
      <w:r w:rsidR="006A6A09" w:rsidRPr="006B0DE8">
        <w:rPr>
          <w:rFonts w:ascii="Garamond" w:hAnsi="Garamond"/>
          <w:bCs/>
          <w:color w:val="000000"/>
          <w:sz w:val="24"/>
          <w:szCs w:val="24"/>
          <w:lang w:val="sq-AL"/>
        </w:rPr>
        <w:t xml:space="preserve">, përfshirë linjat e </w:t>
      </w:r>
      <w:proofErr w:type="spellStart"/>
      <w:r w:rsidR="006A6A09" w:rsidRPr="006B0DE8">
        <w:rPr>
          <w:rFonts w:ascii="Garamond" w:hAnsi="Garamond"/>
          <w:bCs/>
          <w:color w:val="000000"/>
          <w:sz w:val="24"/>
          <w:szCs w:val="24"/>
          <w:lang w:val="sq-AL"/>
        </w:rPr>
        <w:t>inbride</w:t>
      </w:r>
      <w:proofErr w:type="spellEnd"/>
      <w:r w:rsidR="006A6A09" w:rsidRPr="006B0DE8">
        <w:rPr>
          <w:rFonts w:ascii="Garamond" w:hAnsi="Garamond"/>
          <w:bCs/>
          <w:color w:val="000000"/>
          <w:sz w:val="24"/>
          <w:szCs w:val="24"/>
          <w:lang w:val="sq-AL"/>
        </w:rPr>
        <w:t xml:space="preserve"> dhe hibridet, të destinuara vetëm si komponentë prindërorë për prodhimin e varieteteve përfundimtare</w:t>
      </w:r>
      <w:r w:rsidR="00525517" w:rsidRPr="006B0DE8">
        <w:rPr>
          <w:rFonts w:ascii="Garamond" w:hAnsi="Garamond"/>
          <w:bCs/>
          <w:color w:val="000000"/>
          <w:sz w:val="24"/>
          <w:szCs w:val="24"/>
          <w:lang w:val="sq-AL"/>
        </w:rPr>
        <w:t>, dispozitat e pikës 1 të këtij neni zbatohen vetëm në masën që materiali mbjellës dhe shumëzues bimor që u përket këtyre varieteteve tregtohet me emërtimin e tyre</w:t>
      </w:r>
      <w:r w:rsidR="0012015D">
        <w:rPr>
          <w:rFonts w:ascii="Garamond" w:hAnsi="Garamond"/>
          <w:bCs/>
          <w:color w:val="000000"/>
          <w:sz w:val="24"/>
          <w:szCs w:val="24"/>
          <w:lang w:val="sq-AL"/>
        </w:rPr>
        <w:t>.</w:t>
      </w:r>
    </w:p>
    <w:p w14:paraId="0027F4CD" w14:textId="37054C12" w:rsidR="00F70A83" w:rsidRPr="006B0DE8" w:rsidRDefault="00C23B61" w:rsidP="00B91458">
      <w:pPr>
        <w:pStyle w:val="NoSpacing"/>
        <w:ind w:firstLine="284"/>
        <w:jc w:val="both"/>
        <w:rPr>
          <w:rFonts w:ascii="Garamond" w:hAnsi="Garamond"/>
          <w:bCs/>
          <w:color w:val="000000"/>
          <w:sz w:val="24"/>
          <w:szCs w:val="24"/>
          <w:lang w:val="sq-AL"/>
        </w:rPr>
      </w:pPr>
      <w:r w:rsidRPr="006B0DE8">
        <w:rPr>
          <w:rFonts w:ascii="Garamond" w:hAnsi="Garamond"/>
          <w:bCs/>
          <w:sz w:val="24"/>
          <w:szCs w:val="24"/>
          <w:lang w:val="sq-AL"/>
        </w:rPr>
        <w:t>3.</w:t>
      </w:r>
      <w:r w:rsidR="00B97DE9" w:rsidRPr="006B0DE8">
        <w:rPr>
          <w:rFonts w:ascii="Garamond" w:hAnsi="Garamond"/>
          <w:bCs/>
          <w:sz w:val="24"/>
          <w:szCs w:val="24"/>
          <w:lang w:val="sq-AL"/>
        </w:rPr>
        <w:t xml:space="preserve"> </w:t>
      </w:r>
      <w:r w:rsidR="00EC33BE" w:rsidRPr="006B0DE8">
        <w:rPr>
          <w:rFonts w:ascii="Garamond" w:hAnsi="Garamond"/>
          <w:bCs/>
          <w:sz w:val="24"/>
          <w:szCs w:val="24"/>
          <w:lang w:val="sq-AL"/>
        </w:rPr>
        <w:t>P</w:t>
      </w:r>
      <w:r w:rsidR="00571910" w:rsidRPr="006B0DE8">
        <w:rPr>
          <w:rFonts w:ascii="Garamond" w:hAnsi="Garamond"/>
          <w:bCs/>
          <w:sz w:val="24"/>
          <w:szCs w:val="24"/>
          <w:lang w:val="sq-AL"/>
        </w:rPr>
        <w:t>ë</w:t>
      </w:r>
      <w:r w:rsidR="00EC33BE" w:rsidRPr="006B0DE8">
        <w:rPr>
          <w:rFonts w:ascii="Garamond" w:hAnsi="Garamond"/>
          <w:bCs/>
          <w:sz w:val="24"/>
          <w:szCs w:val="24"/>
          <w:lang w:val="sq-AL"/>
        </w:rPr>
        <w:t>r q</w:t>
      </w:r>
      <w:r w:rsidR="00571910" w:rsidRPr="006B0DE8">
        <w:rPr>
          <w:rFonts w:ascii="Garamond" w:hAnsi="Garamond"/>
          <w:bCs/>
          <w:sz w:val="24"/>
          <w:szCs w:val="24"/>
          <w:lang w:val="sq-AL"/>
        </w:rPr>
        <w:t>ë</w:t>
      </w:r>
      <w:r w:rsidR="00EC33BE" w:rsidRPr="006B0DE8">
        <w:rPr>
          <w:rFonts w:ascii="Garamond" w:hAnsi="Garamond"/>
          <w:bCs/>
          <w:sz w:val="24"/>
          <w:szCs w:val="24"/>
          <w:lang w:val="sq-AL"/>
        </w:rPr>
        <w:t>llim</w:t>
      </w:r>
      <w:r w:rsidR="00106DFE" w:rsidRPr="006B0DE8">
        <w:rPr>
          <w:rFonts w:ascii="Garamond" w:hAnsi="Garamond"/>
          <w:bCs/>
          <w:sz w:val="24"/>
          <w:szCs w:val="24"/>
          <w:lang w:val="sq-AL"/>
        </w:rPr>
        <w:t xml:space="preserve"> t</w:t>
      </w:r>
      <w:r w:rsidR="00571910" w:rsidRPr="006B0DE8">
        <w:rPr>
          <w:rFonts w:ascii="Garamond" w:hAnsi="Garamond"/>
          <w:bCs/>
          <w:sz w:val="24"/>
          <w:szCs w:val="24"/>
          <w:lang w:val="sq-AL"/>
        </w:rPr>
        <w:t>ë</w:t>
      </w:r>
      <w:r w:rsidR="00106DFE" w:rsidRPr="006B0DE8">
        <w:rPr>
          <w:rFonts w:ascii="Garamond" w:hAnsi="Garamond"/>
          <w:bCs/>
          <w:sz w:val="24"/>
          <w:szCs w:val="24"/>
          <w:lang w:val="sq-AL"/>
        </w:rPr>
        <w:t xml:space="preserve"> vler</w:t>
      </w:r>
      <w:r w:rsidR="00571910" w:rsidRPr="006B0DE8">
        <w:rPr>
          <w:rFonts w:ascii="Garamond" w:hAnsi="Garamond"/>
          <w:bCs/>
          <w:sz w:val="24"/>
          <w:szCs w:val="24"/>
          <w:lang w:val="sq-AL"/>
        </w:rPr>
        <w:t>ë</w:t>
      </w:r>
      <w:r w:rsidR="00106DFE" w:rsidRPr="006B0DE8">
        <w:rPr>
          <w:rFonts w:ascii="Garamond" w:hAnsi="Garamond"/>
          <w:bCs/>
          <w:sz w:val="24"/>
          <w:szCs w:val="24"/>
          <w:lang w:val="sq-AL"/>
        </w:rPr>
        <w:t>simit teknik për varietetet e paraqitura për regjistrim në Katalogun Kombëtar,</w:t>
      </w:r>
      <w:r w:rsidR="00B97DE9" w:rsidRPr="006B0DE8">
        <w:rPr>
          <w:rFonts w:ascii="Garamond" w:hAnsi="Garamond"/>
          <w:bCs/>
          <w:sz w:val="24"/>
          <w:szCs w:val="24"/>
          <w:lang w:val="sq-AL"/>
        </w:rPr>
        <w:t xml:space="preserve"> </w:t>
      </w:r>
      <w:proofErr w:type="spellStart"/>
      <w:r w:rsidR="009C7173" w:rsidRPr="006B0DE8">
        <w:rPr>
          <w:rFonts w:ascii="Garamond" w:hAnsi="Garamond"/>
          <w:bCs/>
          <w:color w:val="000000"/>
          <w:sz w:val="24"/>
          <w:szCs w:val="24"/>
          <w:lang w:val="sq-AL"/>
        </w:rPr>
        <w:t>ESHFF</w:t>
      </w:r>
      <w:proofErr w:type="spellEnd"/>
      <w:r w:rsidR="009C7173" w:rsidRPr="006B0DE8">
        <w:rPr>
          <w:rFonts w:ascii="Garamond" w:hAnsi="Garamond"/>
          <w:bCs/>
          <w:color w:val="000000"/>
          <w:sz w:val="24"/>
          <w:szCs w:val="24"/>
          <w:lang w:val="sq-AL"/>
        </w:rPr>
        <w:t xml:space="preserve">-ja mund të kërkojë dhe të shkëmbejë informacion teknik, përfshirë rezultatet e </w:t>
      </w:r>
      <w:r w:rsidR="004176B4" w:rsidRPr="006B0DE8">
        <w:rPr>
          <w:rFonts w:ascii="Garamond" w:hAnsi="Garamond"/>
          <w:bCs/>
          <w:color w:val="000000"/>
          <w:sz w:val="24"/>
          <w:szCs w:val="24"/>
          <w:lang w:val="sq-AL"/>
        </w:rPr>
        <w:t>testime</w:t>
      </w:r>
      <w:r w:rsidR="009C7173" w:rsidRPr="006B0DE8">
        <w:rPr>
          <w:rFonts w:ascii="Garamond" w:hAnsi="Garamond"/>
          <w:bCs/>
          <w:color w:val="000000"/>
          <w:sz w:val="24"/>
          <w:szCs w:val="24"/>
          <w:lang w:val="sq-AL"/>
        </w:rPr>
        <w:t xml:space="preserve">ve për dallueshmëri, </w:t>
      </w:r>
      <w:proofErr w:type="spellStart"/>
      <w:r w:rsidR="009C7173" w:rsidRPr="006B0DE8">
        <w:rPr>
          <w:rFonts w:ascii="Garamond" w:hAnsi="Garamond"/>
          <w:bCs/>
          <w:color w:val="000000"/>
          <w:sz w:val="24"/>
          <w:szCs w:val="24"/>
          <w:lang w:val="sq-AL"/>
        </w:rPr>
        <w:t>uniformitet</w:t>
      </w:r>
      <w:proofErr w:type="spellEnd"/>
      <w:r w:rsidR="009C7173" w:rsidRPr="006B0DE8">
        <w:rPr>
          <w:rFonts w:ascii="Garamond" w:hAnsi="Garamond"/>
          <w:bCs/>
          <w:color w:val="000000"/>
          <w:sz w:val="24"/>
          <w:szCs w:val="24"/>
          <w:lang w:val="sq-AL"/>
        </w:rPr>
        <w:t xml:space="preserve"> dhe stabilitet, me autoritetet kompetente të shteteve anëtare të Bashkimit Evropian dhe me organizmat e njohur ndërkombëtarë në fushën e materialit mbjellës</w:t>
      </w:r>
      <w:r w:rsidR="009C5705" w:rsidRPr="006B0DE8">
        <w:rPr>
          <w:rFonts w:ascii="Garamond" w:hAnsi="Garamond"/>
          <w:bCs/>
          <w:color w:val="000000"/>
          <w:sz w:val="24"/>
          <w:szCs w:val="24"/>
          <w:lang w:val="sq-AL"/>
        </w:rPr>
        <w:t xml:space="preserve"> dhe </w:t>
      </w:r>
      <w:r w:rsidR="009C5705" w:rsidRPr="006B0DE8">
        <w:rPr>
          <w:rFonts w:ascii="Garamond" w:hAnsi="Garamond"/>
          <w:color w:val="000000"/>
          <w:sz w:val="24"/>
          <w:szCs w:val="24"/>
          <w:lang w:val="sq-AL"/>
        </w:rPr>
        <w:t>shumëzues bimor</w:t>
      </w:r>
      <w:r w:rsidR="005415F5" w:rsidRPr="006B0DE8">
        <w:rPr>
          <w:rFonts w:ascii="Garamond" w:hAnsi="Garamond"/>
          <w:bCs/>
          <w:color w:val="000000"/>
          <w:sz w:val="24"/>
          <w:szCs w:val="24"/>
          <w:lang w:val="sq-AL"/>
        </w:rPr>
        <w:t>.</w:t>
      </w:r>
    </w:p>
    <w:p w14:paraId="6F34DDE1" w14:textId="24B9DE9B" w:rsidR="00C81B3E" w:rsidRPr="006B0DE8" w:rsidRDefault="00C81B3E" w:rsidP="00B91458">
      <w:pPr>
        <w:pStyle w:val="NoSpacing"/>
        <w:ind w:firstLine="284"/>
        <w:jc w:val="both"/>
        <w:rPr>
          <w:rFonts w:ascii="Garamond" w:hAnsi="Garamond"/>
          <w:bCs/>
          <w:color w:val="000000"/>
          <w:sz w:val="24"/>
          <w:szCs w:val="24"/>
          <w:lang w:val="sq-AL"/>
        </w:rPr>
      </w:pPr>
      <w:r w:rsidRPr="006B0DE8">
        <w:rPr>
          <w:rFonts w:ascii="Garamond" w:hAnsi="Garamond"/>
          <w:color w:val="000000"/>
          <w:sz w:val="24"/>
          <w:szCs w:val="24"/>
          <w:lang w:val="sq-AL"/>
        </w:rPr>
        <w:t>4</w:t>
      </w:r>
      <w:r w:rsidRPr="006B0DE8">
        <w:rPr>
          <w:rFonts w:ascii="Garamond" w:hAnsi="Garamond"/>
          <w:bCs/>
          <w:color w:val="000000"/>
          <w:sz w:val="24"/>
          <w:szCs w:val="24"/>
          <w:lang w:val="sq-AL"/>
        </w:rPr>
        <w:t>.</w:t>
      </w:r>
      <w:r w:rsidR="00BE0140" w:rsidRPr="006B0DE8">
        <w:rPr>
          <w:rFonts w:ascii="Garamond" w:hAnsi="Garamond"/>
          <w:b/>
          <w:bCs/>
          <w:color w:val="000000"/>
          <w:sz w:val="24"/>
          <w:szCs w:val="24"/>
          <w:lang w:val="sq-AL"/>
        </w:rPr>
        <w:t xml:space="preserve"> </w:t>
      </w:r>
      <w:proofErr w:type="spellStart"/>
      <w:r w:rsidR="00441F5E" w:rsidRPr="006B0DE8">
        <w:rPr>
          <w:rFonts w:ascii="Garamond" w:hAnsi="Garamond"/>
          <w:bCs/>
          <w:color w:val="000000"/>
          <w:sz w:val="24"/>
          <w:szCs w:val="24"/>
          <w:lang w:val="sq-AL"/>
        </w:rPr>
        <w:t>ESHFF</w:t>
      </w:r>
      <w:proofErr w:type="spellEnd"/>
      <w:r w:rsidR="00441F5E" w:rsidRPr="006B0DE8">
        <w:rPr>
          <w:rFonts w:ascii="Garamond" w:hAnsi="Garamond"/>
          <w:bCs/>
          <w:color w:val="000000"/>
          <w:sz w:val="24"/>
          <w:szCs w:val="24"/>
          <w:lang w:val="sq-AL"/>
        </w:rPr>
        <w:t xml:space="preserve">-ja siguron që varietetet që vijnë nga shtete të tjera t’u nënshtrohen të njëjtave kërkesa, veçanërisht lidhur me procedurën e regjistrimit në Katalogun Kombëtar, si dhe kërkesave të tjera të </w:t>
      </w:r>
      <w:r w:rsidR="0050775E" w:rsidRPr="006B0DE8">
        <w:rPr>
          <w:rFonts w:ascii="Garamond" w:hAnsi="Garamond"/>
          <w:bCs/>
          <w:color w:val="000000"/>
          <w:sz w:val="24"/>
          <w:szCs w:val="24"/>
          <w:lang w:val="sq-AL"/>
        </w:rPr>
        <w:t>regjistri</w:t>
      </w:r>
      <w:r w:rsidR="00441F5E" w:rsidRPr="006B0DE8">
        <w:rPr>
          <w:rFonts w:ascii="Garamond" w:hAnsi="Garamond"/>
          <w:bCs/>
          <w:color w:val="000000"/>
          <w:sz w:val="24"/>
          <w:szCs w:val="24"/>
          <w:lang w:val="sq-AL"/>
        </w:rPr>
        <w:t>mit, njësoj si varietetet vendase.</w:t>
      </w:r>
    </w:p>
    <w:p w14:paraId="099DB235" w14:textId="5F56B2BD" w:rsidR="00962BC6" w:rsidRPr="006B0DE8" w:rsidRDefault="00962BC6" w:rsidP="00B91458">
      <w:pPr>
        <w:pStyle w:val="NoSpacing"/>
        <w:ind w:firstLine="284"/>
        <w:jc w:val="both"/>
        <w:rPr>
          <w:rFonts w:ascii="Garamond" w:hAnsi="Garamond"/>
          <w:bCs/>
          <w:color w:val="000000"/>
          <w:sz w:val="24"/>
          <w:szCs w:val="24"/>
          <w:lang w:val="sq-AL"/>
        </w:rPr>
      </w:pPr>
      <w:r w:rsidRPr="006B0DE8">
        <w:rPr>
          <w:rFonts w:ascii="Garamond" w:hAnsi="Garamond"/>
          <w:bCs/>
          <w:color w:val="000000"/>
          <w:sz w:val="24"/>
          <w:szCs w:val="24"/>
          <w:lang w:val="sq-AL"/>
        </w:rPr>
        <w:t>5.</w:t>
      </w:r>
      <w:r w:rsidRPr="006B0DE8">
        <w:rPr>
          <w:rFonts w:ascii="Garamond" w:eastAsia="MS Mincho" w:hAnsi="Garamond" w:cstheme="minorBidi"/>
          <w:kern w:val="2"/>
          <w:sz w:val="24"/>
          <w:szCs w:val="24"/>
          <w:lang w:val="sq-AL"/>
          <w14:ligatures w14:val="standardContextual"/>
        </w:rPr>
        <w:t xml:space="preserve"> </w:t>
      </w:r>
      <w:r w:rsidRPr="006B0DE8">
        <w:rPr>
          <w:rFonts w:ascii="Garamond" w:hAnsi="Garamond"/>
          <w:bCs/>
          <w:color w:val="000000"/>
          <w:sz w:val="24"/>
          <w:szCs w:val="24"/>
          <w:lang w:val="sq-AL"/>
        </w:rPr>
        <w:t xml:space="preserve">Kërkesa për regjistrimin e varietetit paraqitet sipas formularit të përcaktuar në </w:t>
      </w:r>
      <w:r w:rsidR="00B97DE9" w:rsidRPr="006B0DE8">
        <w:rPr>
          <w:rFonts w:ascii="Garamond" w:hAnsi="Garamond"/>
          <w:bCs/>
          <w:color w:val="000000"/>
          <w:sz w:val="24"/>
          <w:szCs w:val="24"/>
          <w:lang w:val="sq-AL"/>
        </w:rPr>
        <w:t>s</w:t>
      </w:r>
      <w:r w:rsidRPr="006B0DE8">
        <w:rPr>
          <w:rFonts w:ascii="Garamond" w:hAnsi="Garamond"/>
          <w:bCs/>
          <w:color w:val="000000"/>
          <w:sz w:val="24"/>
          <w:szCs w:val="24"/>
          <w:lang w:val="sq-AL"/>
        </w:rPr>
        <w:t>htojcën I, bashkëlidhur këtij udhëzim.</w:t>
      </w:r>
    </w:p>
    <w:p w14:paraId="387B1C74" w14:textId="5A30E597" w:rsidR="00C81B3E" w:rsidRPr="006B0DE8" w:rsidRDefault="00C81B3E" w:rsidP="00B91458">
      <w:pPr>
        <w:pStyle w:val="NoSpacing"/>
        <w:ind w:firstLine="284"/>
        <w:rPr>
          <w:rFonts w:ascii="Garamond" w:hAnsi="Garamond"/>
          <w:sz w:val="24"/>
          <w:szCs w:val="24"/>
          <w:lang w:val="sq-AL"/>
        </w:rPr>
      </w:pPr>
    </w:p>
    <w:p w14:paraId="0D030522" w14:textId="07C095D3" w:rsidR="00C03336" w:rsidRPr="006B0DE8" w:rsidRDefault="00C03336" w:rsidP="00B91458">
      <w:pPr>
        <w:pStyle w:val="NoSpacing"/>
        <w:ind w:firstLine="284"/>
        <w:jc w:val="center"/>
        <w:rPr>
          <w:rFonts w:ascii="Garamond" w:hAnsi="Garamond"/>
          <w:sz w:val="24"/>
          <w:szCs w:val="24"/>
          <w:lang w:val="sq-AL"/>
        </w:rPr>
      </w:pPr>
      <w:r w:rsidRPr="006B0DE8">
        <w:rPr>
          <w:rFonts w:ascii="Garamond" w:hAnsi="Garamond"/>
          <w:sz w:val="24"/>
          <w:szCs w:val="24"/>
          <w:lang w:val="sq-AL"/>
        </w:rPr>
        <w:t xml:space="preserve">Neni </w:t>
      </w:r>
      <w:r w:rsidR="00962BC6" w:rsidRPr="006B0DE8">
        <w:rPr>
          <w:rFonts w:ascii="Garamond" w:hAnsi="Garamond"/>
          <w:sz w:val="24"/>
          <w:szCs w:val="24"/>
          <w:lang w:val="sq-AL"/>
        </w:rPr>
        <w:t>3</w:t>
      </w:r>
    </w:p>
    <w:p w14:paraId="20C8E944" w14:textId="3EBE99D2" w:rsidR="00C03336" w:rsidRPr="006B0DE8" w:rsidRDefault="00AC2422" w:rsidP="00B91458">
      <w:pPr>
        <w:pStyle w:val="NoSpacing"/>
        <w:ind w:firstLine="284"/>
        <w:jc w:val="center"/>
        <w:rPr>
          <w:rFonts w:ascii="Garamond" w:hAnsi="Garamond"/>
          <w:b/>
          <w:bCs/>
          <w:color w:val="000000"/>
          <w:sz w:val="24"/>
          <w:szCs w:val="24"/>
          <w:lang w:val="sq-AL"/>
        </w:rPr>
      </w:pPr>
      <w:r w:rsidRPr="006B0DE8">
        <w:rPr>
          <w:rStyle w:val="Strong"/>
          <w:rFonts w:ascii="Garamond" w:hAnsi="Garamond"/>
          <w:sz w:val="24"/>
          <w:szCs w:val="24"/>
          <w:lang w:val="sq-AL"/>
        </w:rPr>
        <w:t xml:space="preserve">Kushtet </w:t>
      </w:r>
      <w:r w:rsidR="003057F6" w:rsidRPr="006B0DE8">
        <w:rPr>
          <w:rStyle w:val="Strong"/>
          <w:rFonts w:ascii="Garamond" w:hAnsi="Garamond"/>
          <w:sz w:val="24"/>
          <w:szCs w:val="24"/>
          <w:lang w:val="sq-AL"/>
        </w:rPr>
        <w:t xml:space="preserve">të tjera </w:t>
      </w:r>
      <w:r w:rsidR="00C03336" w:rsidRPr="006B0DE8">
        <w:rPr>
          <w:rStyle w:val="Strong"/>
          <w:rFonts w:ascii="Garamond" w:hAnsi="Garamond"/>
          <w:sz w:val="24"/>
          <w:szCs w:val="24"/>
          <w:lang w:val="sq-AL"/>
        </w:rPr>
        <w:t xml:space="preserve">dhe përjashtimet </w:t>
      </w:r>
      <w:r w:rsidRPr="006B0DE8">
        <w:rPr>
          <w:rFonts w:ascii="Garamond" w:hAnsi="Garamond"/>
          <w:b/>
          <w:sz w:val="24"/>
          <w:szCs w:val="24"/>
          <w:lang w:val="sq-AL"/>
        </w:rPr>
        <w:t>për regjistrimin e varieteteve</w:t>
      </w:r>
    </w:p>
    <w:p w14:paraId="03E30C7D" w14:textId="77777777" w:rsidR="00B06485" w:rsidRPr="006B0DE8" w:rsidRDefault="00B06485" w:rsidP="00B91458">
      <w:pPr>
        <w:pStyle w:val="NoSpacing"/>
        <w:ind w:firstLine="284"/>
        <w:jc w:val="center"/>
        <w:rPr>
          <w:rFonts w:ascii="Garamond" w:hAnsi="Garamond"/>
          <w:b/>
          <w:bCs/>
          <w:color w:val="000000"/>
          <w:sz w:val="24"/>
          <w:szCs w:val="24"/>
          <w:lang w:val="sq-AL"/>
        </w:rPr>
      </w:pPr>
    </w:p>
    <w:p w14:paraId="2707CEC5" w14:textId="1C13D7DA" w:rsidR="00C03336" w:rsidRPr="006B0DE8" w:rsidRDefault="00C03336" w:rsidP="00B91458">
      <w:pPr>
        <w:pStyle w:val="NoSpacing"/>
        <w:ind w:firstLine="284"/>
        <w:jc w:val="both"/>
        <w:rPr>
          <w:rFonts w:ascii="Garamond" w:hAnsi="Garamond"/>
          <w:bCs/>
          <w:color w:val="000000"/>
          <w:sz w:val="24"/>
          <w:szCs w:val="24"/>
          <w:lang w:val="sq-AL"/>
        </w:rPr>
      </w:pPr>
      <w:r w:rsidRPr="006B0DE8">
        <w:rPr>
          <w:rFonts w:ascii="Garamond" w:hAnsi="Garamond"/>
          <w:bCs/>
          <w:color w:val="000000"/>
          <w:sz w:val="24"/>
          <w:szCs w:val="24"/>
          <w:lang w:val="sq-AL"/>
        </w:rPr>
        <w:t>1.</w:t>
      </w:r>
      <w:r w:rsidR="00B97DE9" w:rsidRPr="006B0DE8">
        <w:rPr>
          <w:rFonts w:ascii="Garamond" w:hAnsi="Garamond"/>
          <w:bCs/>
          <w:color w:val="000000"/>
          <w:sz w:val="24"/>
          <w:szCs w:val="24"/>
          <w:lang w:val="sq-AL"/>
        </w:rPr>
        <w:t xml:space="preserve"> </w:t>
      </w:r>
      <w:r w:rsidRPr="006B0DE8">
        <w:rPr>
          <w:rFonts w:ascii="Garamond" w:hAnsi="Garamond"/>
          <w:bCs/>
          <w:color w:val="000000"/>
          <w:sz w:val="24"/>
          <w:szCs w:val="24"/>
          <w:lang w:val="sq-AL"/>
        </w:rPr>
        <w:t>Varietetet pranohen për regjistrim në Katalogun Kombëtar vetëm nëse janë të dallueshme, të qëndrueshme dhe mjaftueshëm uniforme. Varietetet duhet të kenë vlerë të kënaqshme për kultivim dhe përdorim, në përputhje me legjislacionin në fuqi.</w:t>
      </w:r>
    </w:p>
    <w:p w14:paraId="3FA7AE1F" w14:textId="6E57A8DB" w:rsidR="00E614D1" w:rsidRPr="006B0DE8" w:rsidRDefault="008E64BC" w:rsidP="00B91458">
      <w:pPr>
        <w:pStyle w:val="NoSpacing"/>
        <w:ind w:firstLine="284"/>
        <w:jc w:val="both"/>
        <w:rPr>
          <w:rFonts w:ascii="Garamond" w:hAnsi="Garamond"/>
          <w:bCs/>
          <w:color w:val="000000"/>
          <w:sz w:val="24"/>
          <w:szCs w:val="24"/>
          <w:lang w:val="sq-AL"/>
        </w:rPr>
      </w:pPr>
      <w:r w:rsidRPr="006B0DE8">
        <w:rPr>
          <w:rFonts w:ascii="Garamond" w:hAnsi="Garamond"/>
          <w:bCs/>
          <w:color w:val="000000"/>
          <w:sz w:val="24"/>
          <w:szCs w:val="24"/>
          <w:lang w:val="sq-AL"/>
        </w:rPr>
        <w:t>2</w:t>
      </w:r>
      <w:r w:rsidR="00C03336" w:rsidRPr="006B0DE8">
        <w:rPr>
          <w:rFonts w:ascii="Garamond" w:hAnsi="Garamond"/>
          <w:bCs/>
          <w:color w:val="000000"/>
          <w:sz w:val="24"/>
          <w:szCs w:val="24"/>
          <w:lang w:val="sq-AL"/>
        </w:rPr>
        <w:t>.</w:t>
      </w:r>
      <w:r w:rsidR="00995FEA" w:rsidRPr="006B0DE8">
        <w:rPr>
          <w:rFonts w:ascii="Garamond" w:eastAsia="MS Mincho" w:hAnsi="Garamond" w:cstheme="minorBidi"/>
          <w:kern w:val="2"/>
          <w:sz w:val="24"/>
          <w:szCs w:val="24"/>
          <w:lang w:val="sq-AL"/>
          <w14:ligatures w14:val="standardContextual"/>
        </w:rPr>
        <w:t xml:space="preserve"> </w:t>
      </w:r>
      <w:r w:rsidR="00592885" w:rsidRPr="006B0DE8">
        <w:rPr>
          <w:rFonts w:ascii="Garamond" w:hAnsi="Garamond"/>
          <w:bCs/>
          <w:color w:val="000000"/>
          <w:sz w:val="24"/>
          <w:szCs w:val="24"/>
          <w:lang w:val="sq-AL"/>
        </w:rPr>
        <w:t>Verifikimet kryhen nga Enti Shtetëror i Farave dhe Fidanëve</w:t>
      </w:r>
      <w:r w:rsidR="006B1366">
        <w:rPr>
          <w:rFonts w:ascii="Garamond" w:hAnsi="Garamond"/>
          <w:bCs/>
          <w:color w:val="000000"/>
          <w:sz w:val="24"/>
          <w:szCs w:val="24"/>
          <w:lang w:val="sq-AL"/>
        </w:rPr>
        <w:t>,</w:t>
      </w:r>
      <w:r w:rsidR="00592885" w:rsidRPr="006B0DE8">
        <w:rPr>
          <w:rFonts w:ascii="Garamond" w:hAnsi="Garamond"/>
          <w:bCs/>
          <w:color w:val="000000"/>
          <w:sz w:val="24"/>
          <w:szCs w:val="24"/>
          <w:lang w:val="sq-AL"/>
        </w:rPr>
        <w:t xml:space="preserve"> në përputhje me procedurat e përcaktuara n</w:t>
      </w:r>
      <w:r w:rsidR="00B97DE9" w:rsidRPr="006B0DE8">
        <w:rPr>
          <w:rFonts w:ascii="Garamond" w:hAnsi="Garamond"/>
          <w:bCs/>
          <w:color w:val="000000"/>
          <w:sz w:val="24"/>
          <w:szCs w:val="24"/>
          <w:lang w:val="sq-AL"/>
        </w:rPr>
        <w:t>ë</w:t>
      </w:r>
      <w:r w:rsidR="00592885" w:rsidRPr="006B0DE8">
        <w:rPr>
          <w:rFonts w:ascii="Garamond" w:hAnsi="Garamond"/>
          <w:bCs/>
          <w:color w:val="000000"/>
          <w:sz w:val="24"/>
          <w:szCs w:val="24"/>
          <w:lang w:val="sq-AL"/>
        </w:rPr>
        <w:t xml:space="preserve"> këtë udhëzim dhe metodologjitë teknike të zbatueshme, të miratuara sipas legjislacionit në fuqi</w:t>
      </w:r>
      <w:r w:rsidR="00090D7B" w:rsidRPr="006B0DE8">
        <w:rPr>
          <w:rFonts w:ascii="Garamond" w:hAnsi="Garamond"/>
          <w:bCs/>
          <w:color w:val="000000"/>
          <w:sz w:val="24"/>
          <w:szCs w:val="24"/>
          <w:lang w:val="sq-AL"/>
        </w:rPr>
        <w:t>.</w:t>
      </w:r>
    </w:p>
    <w:p w14:paraId="77898929" w14:textId="75B36D6B" w:rsidR="00C03336" w:rsidRPr="006B0DE8" w:rsidRDefault="008E64BC" w:rsidP="00B91458">
      <w:pPr>
        <w:pStyle w:val="NoSpacing"/>
        <w:ind w:firstLine="284"/>
        <w:jc w:val="both"/>
        <w:rPr>
          <w:rFonts w:ascii="Garamond" w:hAnsi="Garamond"/>
          <w:bCs/>
          <w:color w:val="000000"/>
          <w:sz w:val="24"/>
          <w:szCs w:val="24"/>
          <w:lang w:val="sq-AL"/>
        </w:rPr>
      </w:pPr>
      <w:r w:rsidRPr="006B0DE8">
        <w:rPr>
          <w:rFonts w:ascii="Garamond" w:hAnsi="Garamond"/>
          <w:bCs/>
          <w:color w:val="000000"/>
          <w:sz w:val="24"/>
          <w:szCs w:val="24"/>
          <w:lang w:val="sq-AL"/>
        </w:rPr>
        <w:t>3</w:t>
      </w:r>
      <w:r w:rsidR="00C03336" w:rsidRPr="006B0DE8">
        <w:rPr>
          <w:rFonts w:ascii="Garamond" w:hAnsi="Garamond"/>
          <w:bCs/>
          <w:color w:val="000000"/>
          <w:sz w:val="24"/>
          <w:szCs w:val="24"/>
          <w:lang w:val="sq-AL"/>
        </w:rPr>
        <w:t>.</w:t>
      </w:r>
      <w:r w:rsidR="00C03336" w:rsidRPr="006B0DE8">
        <w:rPr>
          <w:rFonts w:ascii="Garamond" w:eastAsia="MS Mincho" w:hAnsi="Garamond" w:cstheme="minorBidi"/>
          <w:kern w:val="2"/>
          <w:sz w:val="24"/>
          <w:szCs w:val="24"/>
          <w:lang w:val="sq-AL"/>
          <w14:ligatures w14:val="standardContextual"/>
        </w:rPr>
        <w:t xml:space="preserve"> </w:t>
      </w:r>
      <w:r w:rsidR="007F74C3" w:rsidRPr="006B0DE8">
        <w:rPr>
          <w:rFonts w:ascii="Garamond" w:hAnsi="Garamond"/>
          <w:bCs/>
          <w:color w:val="000000"/>
          <w:sz w:val="24"/>
          <w:szCs w:val="24"/>
          <w:lang w:val="sq-AL"/>
        </w:rPr>
        <w:t>Regjistrimi i varieteteve të modifikuara gjenetikisht kryhet vetëm në përputhje me legjislacionin në fuqi që rregullon organizmat e m</w:t>
      </w:r>
      <w:r w:rsidR="006B1366">
        <w:rPr>
          <w:rFonts w:ascii="Garamond" w:hAnsi="Garamond"/>
          <w:bCs/>
          <w:color w:val="000000"/>
          <w:sz w:val="24"/>
          <w:szCs w:val="24"/>
          <w:lang w:val="sq-AL"/>
        </w:rPr>
        <w:t>odifikuar gjenetikisht.</w:t>
      </w:r>
    </w:p>
    <w:p w14:paraId="5458CC83" w14:textId="79009C93" w:rsidR="00C03336" w:rsidRPr="006B0DE8" w:rsidRDefault="00CA119D" w:rsidP="00B91458">
      <w:pPr>
        <w:pStyle w:val="NoSpacing"/>
        <w:ind w:firstLine="284"/>
        <w:jc w:val="both"/>
        <w:rPr>
          <w:rFonts w:ascii="Garamond" w:hAnsi="Garamond"/>
          <w:bCs/>
          <w:color w:val="000000"/>
          <w:sz w:val="24"/>
          <w:szCs w:val="24"/>
          <w:lang w:val="sq-AL"/>
        </w:rPr>
      </w:pPr>
      <w:r w:rsidRPr="006B0DE8">
        <w:rPr>
          <w:rFonts w:ascii="Garamond" w:hAnsi="Garamond"/>
          <w:bCs/>
          <w:color w:val="000000"/>
          <w:sz w:val="24"/>
          <w:szCs w:val="24"/>
          <w:lang w:val="sq-AL"/>
        </w:rPr>
        <w:t>4</w:t>
      </w:r>
      <w:r w:rsidR="00C03336" w:rsidRPr="006B0DE8">
        <w:rPr>
          <w:rFonts w:ascii="Garamond" w:hAnsi="Garamond"/>
          <w:bCs/>
          <w:color w:val="000000"/>
          <w:sz w:val="24"/>
          <w:szCs w:val="24"/>
          <w:lang w:val="sq-AL"/>
        </w:rPr>
        <w:t>.</w:t>
      </w:r>
      <w:r w:rsidR="00C03336" w:rsidRPr="006B0DE8">
        <w:rPr>
          <w:rFonts w:ascii="Garamond" w:eastAsia="Times New Roman" w:hAnsi="Garamond"/>
          <w:sz w:val="24"/>
          <w:szCs w:val="24"/>
          <w:lang w:val="sq-AL"/>
        </w:rPr>
        <w:t xml:space="preserve"> </w:t>
      </w:r>
      <w:r w:rsidR="007F74C3" w:rsidRPr="006B0DE8">
        <w:rPr>
          <w:rFonts w:ascii="Garamond" w:eastAsia="Times New Roman" w:hAnsi="Garamond"/>
          <w:sz w:val="24"/>
          <w:szCs w:val="24"/>
          <w:lang w:val="sq-AL"/>
        </w:rPr>
        <w:t>Për varietetet që përdoren në ushqim ose ushqim për kafshë zbatohen kërkesat e legjislacionit në fuqi për sigurinë ushqimore, ushqimin për kafshë dhe, sipas rastit, legjislacioni për organizmat e modifikuar gjen</w:t>
      </w:r>
      <w:r w:rsidR="006B1366">
        <w:rPr>
          <w:rFonts w:ascii="Garamond" w:eastAsia="Times New Roman" w:hAnsi="Garamond"/>
          <w:sz w:val="24"/>
          <w:szCs w:val="24"/>
          <w:lang w:val="sq-AL"/>
        </w:rPr>
        <w:t>etikisht.</w:t>
      </w:r>
    </w:p>
    <w:p w14:paraId="376BD12F" w14:textId="77777777" w:rsidR="00700798" w:rsidRPr="006B0DE8" w:rsidRDefault="00700798" w:rsidP="00B91458">
      <w:pPr>
        <w:pStyle w:val="NoSpacing"/>
        <w:ind w:firstLine="284"/>
        <w:jc w:val="both"/>
        <w:rPr>
          <w:rFonts w:ascii="Garamond" w:hAnsi="Garamond"/>
          <w:b/>
          <w:bCs/>
          <w:color w:val="000000"/>
          <w:sz w:val="24"/>
          <w:szCs w:val="24"/>
          <w:lang w:val="sq-AL"/>
        </w:rPr>
      </w:pPr>
    </w:p>
    <w:p w14:paraId="7B412F65" w14:textId="009B677D" w:rsidR="00700798" w:rsidRPr="006B0DE8" w:rsidRDefault="00700798" w:rsidP="00B91458">
      <w:pPr>
        <w:pStyle w:val="NoSpacing"/>
        <w:ind w:firstLine="284"/>
        <w:jc w:val="center"/>
        <w:rPr>
          <w:rFonts w:ascii="Garamond" w:hAnsi="Garamond"/>
          <w:bCs/>
          <w:color w:val="000000"/>
          <w:sz w:val="24"/>
          <w:szCs w:val="24"/>
          <w:lang w:val="sq-AL"/>
        </w:rPr>
      </w:pPr>
      <w:r w:rsidRPr="006B0DE8">
        <w:rPr>
          <w:rFonts w:ascii="Garamond" w:hAnsi="Garamond"/>
          <w:bCs/>
          <w:color w:val="000000"/>
          <w:sz w:val="24"/>
          <w:szCs w:val="24"/>
          <w:lang w:val="sq-AL"/>
        </w:rPr>
        <w:t xml:space="preserve">Neni </w:t>
      </w:r>
      <w:r w:rsidR="00962BC6" w:rsidRPr="006B0DE8">
        <w:rPr>
          <w:rFonts w:ascii="Garamond" w:hAnsi="Garamond"/>
          <w:bCs/>
          <w:color w:val="000000"/>
          <w:sz w:val="24"/>
          <w:szCs w:val="24"/>
          <w:lang w:val="sq-AL"/>
        </w:rPr>
        <w:t>4</w:t>
      </w:r>
    </w:p>
    <w:p w14:paraId="0EC43526" w14:textId="25AC02A7" w:rsidR="00700798" w:rsidRPr="006B0DE8" w:rsidRDefault="00700798" w:rsidP="00B91458">
      <w:pPr>
        <w:pStyle w:val="NoSpacing"/>
        <w:ind w:firstLine="284"/>
        <w:jc w:val="center"/>
        <w:rPr>
          <w:rFonts w:ascii="Garamond" w:hAnsi="Garamond"/>
          <w:b/>
          <w:bCs/>
          <w:color w:val="000000"/>
          <w:sz w:val="24"/>
          <w:szCs w:val="24"/>
          <w:lang w:val="sq-AL"/>
        </w:rPr>
      </w:pPr>
      <w:r w:rsidRPr="006B0DE8">
        <w:rPr>
          <w:rFonts w:ascii="Garamond" w:hAnsi="Garamond"/>
          <w:b/>
          <w:bCs/>
          <w:color w:val="000000"/>
          <w:sz w:val="24"/>
          <w:szCs w:val="24"/>
          <w:lang w:val="sq-AL"/>
        </w:rPr>
        <w:t xml:space="preserve">Dallueshmëria, qëndrueshmëria, </w:t>
      </w:r>
      <w:proofErr w:type="spellStart"/>
      <w:r w:rsidRPr="006B0DE8">
        <w:rPr>
          <w:rFonts w:ascii="Garamond" w:hAnsi="Garamond"/>
          <w:b/>
          <w:bCs/>
          <w:color w:val="000000"/>
          <w:sz w:val="24"/>
          <w:szCs w:val="24"/>
          <w:lang w:val="sq-AL"/>
        </w:rPr>
        <w:t>uniformiteti</w:t>
      </w:r>
      <w:proofErr w:type="spellEnd"/>
      <w:r w:rsidRPr="006B0DE8">
        <w:rPr>
          <w:rFonts w:ascii="Garamond" w:hAnsi="Garamond"/>
          <w:b/>
          <w:bCs/>
          <w:color w:val="000000"/>
          <w:sz w:val="24"/>
          <w:szCs w:val="24"/>
          <w:lang w:val="sq-AL"/>
        </w:rPr>
        <w:t xml:space="preserve"> dhe vlera për kultivim dhe përdorim</w:t>
      </w:r>
    </w:p>
    <w:p w14:paraId="52EE7D82" w14:textId="77777777" w:rsidR="00913FF6" w:rsidRPr="006B0DE8" w:rsidRDefault="00913FF6" w:rsidP="00B91458">
      <w:pPr>
        <w:pStyle w:val="NoSpacing"/>
        <w:ind w:firstLine="284"/>
        <w:jc w:val="center"/>
        <w:rPr>
          <w:rFonts w:ascii="Garamond" w:hAnsi="Garamond"/>
          <w:b/>
          <w:bCs/>
          <w:color w:val="000000"/>
          <w:sz w:val="24"/>
          <w:szCs w:val="24"/>
          <w:lang w:val="sq-AL"/>
        </w:rPr>
      </w:pPr>
    </w:p>
    <w:p w14:paraId="1C93FA49" w14:textId="619C1930" w:rsidR="00700798" w:rsidRPr="006B0DE8" w:rsidRDefault="00700798" w:rsidP="00B91458">
      <w:pPr>
        <w:pStyle w:val="NoSpacing"/>
        <w:ind w:firstLine="284"/>
        <w:jc w:val="both"/>
        <w:rPr>
          <w:rFonts w:ascii="Garamond" w:hAnsi="Garamond"/>
          <w:bCs/>
          <w:color w:val="000000"/>
          <w:sz w:val="24"/>
          <w:szCs w:val="24"/>
          <w:lang w:val="sq-AL"/>
        </w:rPr>
      </w:pPr>
      <w:r w:rsidRPr="006B0DE8">
        <w:rPr>
          <w:rFonts w:ascii="Garamond" w:hAnsi="Garamond"/>
          <w:bCs/>
          <w:color w:val="000000"/>
          <w:sz w:val="24"/>
          <w:szCs w:val="24"/>
          <w:lang w:val="sq-AL"/>
        </w:rPr>
        <w:t xml:space="preserve">1. </w:t>
      </w:r>
      <w:r w:rsidR="007F74C3" w:rsidRPr="006B0DE8">
        <w:rPr>
          <w:rFonts w:ascii="Garamond" w:hAnsi="Garamond"/>
          <w:bCs/>
          <w:color w:val="000000"/>
          <w:sz w:val="24"/>
          <w:szCs w:val="24"/>
          <w:lang w:val="sq-AL"/>
        </w:rPr>
        <w:t xml:space="preserve">Vlerësimi i dallueshmërisë, </w:t>
      </w:r>
      <w:proofErr w:type="spellStart"/>
      <w:r w:rsidR="007F74C3" w:rsidRPr="006B0DE8">
        <w:rPr>
          <w:rFonts w:ascii="Garamond" w:hAnsi="Garamond"/>
          <w:bCs/>
          <w:color w:val="000000"/>
          <w:sz w:val="24"/>
          <w:szCs w:val="24"/>
          <w:lang w:val="sq-AL"/>
        </w:rPr>
        <w:t>uniformitetit</w:t>
      </w:r>
      <w:proofErr w:type="spellEnd"/>
      <w:r w:rsidR="007F74C3" w:rsidRPr="006B0DE8">
        <w:rPr>
          <w:rFonts w:ascii="Garamond" w:hAnsi="Garamond"/>
          <w:bCs/>
          <w:color w:val="000000"/>
          <w:sz w:val="24"/>
          <w:szCs w:val="24"/>
          <w:lang w:val="sq-AL"/>
        </w:rPr>
        <w:t xml:space="preserve"> dhe qëndrueshmërisë (</w:t>
      </w:r>
      <w:proofErr w:type="spellStart"/>
      <w:r w:rsidR="007F74C3" w:rsidRPr="006B0DE8">
        <w:rPr>
          <w:rFonts w:ascii="Garamond" w:hAnsi="Garamond"/>
          <w:bCs/>
          <w:color w:val="000000"/>
          <w:sz w:val="24"/>
          <w:szCs w:val="24"/>
          <w:lang w:val="sq-AL"/>
        </w:rPr>
        <w:t>DUS</w:t>
      </w:r>
      <w:proofErr w:type="spellEnd"/>
      <w:r w:rsidR="007F74C3" w:rsidRPr="006B0DE8">
        <w:rPr>
          <w:rFonts w:ascii="Garamond" w:hAnsi="Garamond"/>
          <w:bCs/>
          <w:color w:val="000000"/>
          <w:sz w:val="24"/>
          <w:szCs w:val="24"/>
          <w:lang w:val="sq-AL"/>
        </w:rPr>
        <w:t>), si dhe i vlerës për kultivim dhe përdorim (</w:t>
      </w:r>
      <w:proofErr w:type="spellStart"/>
      <w:r w:rsidR="007F74C3" w:rsidRPr="006B0DE8">
        <w:rPr>
          <w:rFonts w:ascii="Garamond" w:hAnsi="Garamond"/>
          <w:bCs/>
          <w:color w:val="000000"/>
          <w:sz w:val="24"/>
          <w:szCs w:val="24"/>
          <w:lang w:val="sq-AL"/>
        </w:rPr>
        <w:t>VCU</w:t>
      </w:r>
      <w:proofErr w:type="spellEnd"/>
      <w:r w:rsidR="007F74C3" w:rsidRPr="006B0DE8">
        <w:rPr>
          <w:rFonts w:ascii="Garamond" w:hAnsi="Garamond"/>
          <w:bCs/>
          <w:color w:val="000000"/>
          <w:sz w:val="24"/>
          <w:szCs w:val="24"/>
          <w:lang w:val="sq-AL"/>
        </w:rPr>
        <w:t>), kryhet në përputhje me metodologjitë dhe standardet teknike të miratuara sipas legjislacionit në fuqi, duke zbatuar, sipas rastit, protokollet dhe udhëzimet teknike të organizmave ndërkombëtarë të njohur në fushën e testimit të varieteteve.</w:t>
      </w:r>
    </w:p>
    <w:p w14:paraId="152930BD" w14:textId="77777777" w:rsidR="00700798" w:rsidRPr="006B0DE8" w:rsidRDefault="00700798" w:rsidP="00B91458">
      <w:pPr>
        <w:pStyle w:val="NoSpacing"/>
        <w:ind w:firstLine="284"/>
        <w:jc w:val="both"/>
        <w:rPr>
          <w:rFonts w:ascii="Garamond" w:hAnsi="Garamond"/>
          <w:b/>
          <w:bCs/>
          <w:color w:val="000000"/>
          <w:sz w:val="24"/>
          <w:szCs w:val="24"/>
          <w:lang w:val="sq-AL"/>
        </w:rPr>
      </w:pPr>
    </w:p>
    <w:p w14:paraId="5FDC3B8E" w14:textId="2CA99165" w:rsidR="00700798" w:rsidRPr="006B0DE8" w:rsidRDefault="00981A80" w:rsidP="00B91458">
      <w:pPr>
        <w:pStyle w:val="NoSpacing"/>
        <w:ind w:firstLine="284"/>
        <w:jc w:val="center"/>
        <w:rPr>
          <w:rFonts w:ascii="Garamond" w:hAnsi="Garamond"/>
          <w:bCs/>
          <w:color w:val="000000"/>
          <w:sz w:val="24"/>
          <w:szCs w:val="24"/>
          <w:lang w:val="sq-AL"/>
        </w:rPr>
      </w:pPr>
      <w:r w:rsidRPr="006B0DE8">
        <w:rPr>
          <w:rFonts w:ascii="Garamond" w:hAnsi="Garamond"/>
          <w:bCs/>
          <w:color w:val="000000"/>
          <w:sz w:val="24"/>
          <w:szCs w:val="24"/>
          <w:lang w:val="sq-AL"/>
        </w:rPr>
        <w:t xml:space="preserve">Neni </w:t>
      </w:r>
      <w:r w:rsidR="00962BC6" w:rsidRPr="006B0DE8">
        <w:rPr>
          <w:rFonts w:ascii="Garamond" w:hAnsi="Garamond"/>
          <w:bCs/>
          <w:color w:val="000000"/>
          <w:sz w:val="24"/>
          <w:szCs w:val="24"/>
          <w:lang w:val="sq-AL"/>
        </w:rPr>
        <w:t>5</w:t>
      </w:r>
    </w:p>
    <w:p w14:paraId="52329DF7" w14:textId="232AF317" w:rsidR="00A44945" w:rsidRPr="006B0DE8" w:rsidRDefault="00A44945" w:rsidP="00B91458">
      <w:pPr>
        <w:pStyle w:val="NoSpacing"/>
        <w:ind w:firstLine="284"/>
        <w:jc w:val="center"/>
        <w:rPr>
          <w:rFonts w:ascii="Garamond" w:hAnsi="Garamond"/>
          <w:b/>
          <w:bCs/>
          <w:color w:val="000000"/>
          <w:sz w:val="24"/>
          <w:szCs w:val="24"/>
          <w:lang w:val="sq-AL"/>
        </w:rPr>
      </w:pPr>
      <w:r w:rsidRPr="006B0DE8">
        <w:rPr>
          <w:rFonts w:ascii="Garamond" w:hAnsi="Garamond"/>
          <w:b/>
          <w:bCs/>
          <w:color w:val="000000"/>
          <w:sz w:val="24"/>
          <w:szCs w:val="24"/>
          <w:lang w:val="sq-AL"/>
        </w:rPr>
        <w:t xml:space="preserve">Kërkesat për </w:t>
      </w:r>
      <w:r w:rsidR="004176B4" w:rsidRPr="006B0DE8">
        <w:rPr>
          <w:rFonts w:ascii="Garamond" w:hAnsi="Garamond"/>
          <w:b/>
          <w:bCs/>
          <w:color w:val="000000"/>
          <w:sz w:val="24"/>
          <w:szCs w:val="24"/>
          <w:lang w:val="sq-AL"/>
        </w:rPr>
        <w:t>testi</w:t>
      </w:r>
      <w:r w:rsidRPr="006B0DE8">
        <w:rPr>
          <w:rFonts w:ascii="Garamond" w:hAnsi="Garamond"/>
          <w:b/>
          <w:bCs/>
          <w:color w:val="000000"/>
          <w:sz w:val="24"/>
          <w:szCs w:val="24"/>
          <w:lang w:val="sq-AL"/>
        </w:rPr>
        <w:t>min, vlerësimin dhe regjistrimin e varieteteve në Katalogun Kombëtar</w:t>
      </w:r>
    </w:p>
    <w:p w14:paraId="27F83A4F" w14:textId="78E1A6BD" w:rsidR="00981A80" w:rsidRPr="006B0DE8" w:rsidRDefault="00981A80" w:rsidP="00B91458">
      <w:pPr>
        <w:pStyle w:val="NoSpacing"/>
        <w:ind w:firstLine="284"/>
        <w:jc w:val="both"/>
        <w:rPr>
          <w:rFonts w:ascii="Garamond" w:hAnsi="Garamond"/>
          <w:b/>
          <w:bCs/>
          <w:color w:val="000000"/>
          <w:sz w:val="24"/>
          <w:szCs w:val="24"/>
          <w:lang w:val="sq-AL"/>
        </w:rPr>
      </w:pPr>
    </w:p>
    <w:p w14:paraId="655CD123" w14:textId="7FE5D488" w:rsidR="00981A80" w:rsidRPr="006B0DE8" w:rsidRDefault="00981A80" w:rsidP="00B91458">
      <w:pPr>
        <w:pStyle w:val="NoSpacing"/>
        <w:ind w:firstLine="284"/>
        <w:jc w:val="both"/>
        <w:rPr>
          <w:rFonts w:ascii="Garamond" w:hAnsi="Garamond"/>
          <w:sz w:val="24"/>
          <w:szCs w:val="24"/>
          <w:lang w:val="sq-AL"/>
        </w:rPr>
      </w:pPr>
      <w:r w:rsidRPr="006B0DE8">
        <w:rPr>
          <w:rFonts w:ascii="Garamond" w:hAnsi="Garamond"/>
          <w:sz w:val="24"/>
          <w:szCs w:val="24"/>
          <w:lang w:val="sq-AL"/>
        </w:rPr>
        <w:t>1</w:t>
      </w:r>
      <w:r w:rsidR="00966276" w:rsidRPr="006B0DE8">
        <w:rPr>
          <w:rFonts w:ascii="Garamond" w:hAnsi="Garamond"/>
          <w:sz w:val="24"/>
          <w:szCs w:val="24"/>
          <w:lang w:val="sq-AL"/>
        </w:rPr>
        <w:t>.</w:t>
      </w:r>
      <w:r w:rsidR="00966276" w:rsidRPr="006B0DE8">
        <w:rPr>
          <w:rFonts w:ascii="Garamond" w:eastAsia="Times New Roman" w:hAnsi="Garamond"/>
          <w:sz w:val="24"/>
          <w:szCs w:val="24"/>
          <w:lang w:val="sq-AL"/>
        </w:rPr>
        <w:t xml:space="preserve"> </w:t>
      </w:r>
      <w:proofErr w:type="spellStart"/>
      <w:r w:rsidR="00966276" w:rsidRPr="006B0DE8">
        <w:rPr>
          <w:rFonts w:ascii="Garamond" w:hAnsi="Garamond"/>
          <w:sz w:val="24"/>
          <w:szCs w:val="24"/>
          <w:lang w:val="sq-AL"/>
        </w:rPr>
        <w:t>ESHFF</w:t>
      </w:r>
      <w:proofErr w:type="spellEnd"/>
      <w:r w:rsidR="006B1366">
        <w:rPr>
          <w:rFonts w:ascii="Garamond" w:hAnsi="Garamond"/>
          <w:sz w:val="24"/>
          <w:szCs w:val="24"/>
          <w:lang w:val="sq-AL"/>
        </w:rPr>
        <w:t>-ja</w:t>
      </w:r>
      <w:r w:rsidR="00966276" w:rsidRPr="006B0DE8">
        <w:rPr>
          <w:rFonts w:ascii="Garamond" w:hAnsi="Garamond"/>
          <w:sz w:val="24"/>
          <w:szCs w:val="24"/>
          <w:lang w:val="sq-AL"/>
        </w:rPr>
        <w:t xml:space="preserve"> kryen testimet zyrtare dhe përgatit vlerësimin teknik për dallueshmërinë, </w:t>
      </w:r>
      <w:proofErr w:type="spellStart"/>
      <w:r w:rsidR="00966276" w:rsidRPr="006B0DE8">
        <w:rPr>
          <w:rFonts w:ascii="Garamond" w:hAnsi="Garamond"/>
          <w:sz w:val="24"/>
          <w:szCs w:val="24"/>
          <w:lang w:val="sq-AL"/>
        </w:rPr>
        <w:t>uniformitetin</w:t>
      </w:r>
      <w:proofErr w:type="spellEnd"/>
      <w:r w:rsidR="00966276" w:rsidRPr="006B0DE8">
        <w:rPr>
          <w:rFonts w:ascii="Garamond" w:hAnsi="Garamond"/>
          <w:sz w:val="24"/>
          <w:szCs w:val="24"/>
          <w:lang w:val="sq-AL"/>
        </w:rPr>
        <w:t>, qëndrueshmërinë dhe vlerën për kultivim dhe përdorim, të cilin ia paraqet Komisionit të Regjistrimit të Varieteteve për vendimmarrje</w:t>
      </w:r>
      <w:r w:rsidRPr="006B0DE8">
        <w:rPr>
          <w:rFonts w:ascii="Garamond" w:hAnsi="Garamond"/>
          <w:sz w:val="24"/>
          <w:szCs w:val="24"/>
          <w:lang w:val="sq-AL"/>
        </w:rPr>
        <w:t xml:space="preserve">. Metodat e përdorura për përcaktimin e karakteristikave duhet të jenë të sakta dhe të besueshme. Për përcaktimin e dallueshmërisë, provat e kultivimit përfshijnë të paktën varietete krahasuese të </w:t>
      </w:r>
      <w:proofErr w:type="spellStart"/>
      <w:r w:rsidRPr="006B0DE8">
        <w:rPr>
          <w:rFonts w:ascii="Garamond" w:hAnsi="Garamond"/>
          <w:sz w:val="24"/>
          <w:szCs w:val="24"/>
          <w:lang w:val="sq-AL"/>
        </w:rPr>
        <w:t>disponueshme</w:t>
      </w:r>
      <w:proofErr w:type="spellEnd"/>
      <w:r w:rsidRPr="006B0DE8">
        <w:rPr>
          <w:rFonts w:ascii="Garamond" w:hAnsi="Garamond"/>
          <w:sz w:val="24"/>
          <w:szCs w:val="24"/>
          <w:lang w:val="sq-AL"/>
        </w:rPr>
        <w:t xml:space="preserve"> dhe të njohura në momentin e vlerësimit, </w:t>
      </w:r>
      <w:r w:rsidR="00071C5F" w:rsidRPr="006B0DE8">
        <w:rPr>
          <w:rFonts w:ascii="Garamond" w:hAnsi="Garamond"/>
          <w:sz w:val="24"/>
          <w:szCs w:val="24"/>
          <w:lang w:val="sq-AL"/>
        </w:rPr>
        <w:t xml:space="preserve">sipas </w:t>
      </w:r>
      <w:r w:rsidR="00090D7B" w:rsidRPr="006B0DE8">
        <w:rPr>
          <w:rFonts w:ascii="Garamond" w:hAnsi="Garamond"/>
          <w:bCs/>
          <w:color w:val="000000"/>
          <w:sz w:val="24"/>
          <w:szCs w:val="24"/>
          <w:lang w:val="sq-AL"/>
        </w:rPr>
        <w:t>pikës</w:t>
      </w:r>
      <w:r w:rsidR="00BF185F" w:rsidRPr="006B0DE8">
        <w:rPr>
          <w:rFonts w:ascii="Garamond" w:hAnsi="Garamond"/>
          <w:bCs/>
          <w:color w:val="000000"/>
          <w:sz w:val="24"/>
          <w:szCs w:val="24"/>
          <w:lang w:val="sq-AL"/>
        </w:rPr>
        <w:t xml:space="preserve"> </w:t>
      </w:r>
      <w:r w:rsidR="00090D7B" w:rsidRPr="006B0DE8">
        <w:rPr>
          <w:rFonts w:ascii="Garamond" w:hAnsi="Garamond"/>
          <w:bCs/>
          <w:color w:val="000000"/>
          <w:sz w:val="24"/>
          <w:szCs w:val="24"/>
          <w:lang w:val="sq-AL"/>
        </w:rPr>
        <w:t>1</w:t>
      </w:r>
      <w:r w:rsidR="006B1366">
        <w:rPr>
          <w:rFonts w:ascii="Garamond" w:hAnsi="Garamond"/>
          <w:bCs/>
          <w:color w:val="000000"/>
          <w:sz w:val="24"/>
          <w:szCs w:val="24"/>
          <w:lang w:val="sq-AL"/>
        </w:rPr>
        <w:t>,</w:t>
      </w:r>
      <w:r w:rsidR="00BF185F" w:rsidRPr="006B0DE8">
        <w:rPr>
          <w:rFonts w:ascii="Garamond" w:hAnsi="Garamond"/>
          <w:bCs/>
          <w:color w:val="000000"/>
          <w:sz w:val="24"/>
          <w:szCs w:val="24"/>
          <w:lang w:val="sq-AL"/>
        </w:rPr>
        <w:t xml:space="preserve"> të </w:t>
      </w:r>
      <w:r w:rsidR="00071C5F" w:rsidRPr="006B0DE8">
        <w:rPr>
          <w:rFonts w:ascii="Garamond" w:hAnsi="Garamond"/>
          <w:sz w:val="24"/>
          <w:szCs w:val="24"/>
          <w:lang w:val="sq-AL"/>
        </w:rPr>
        <w:t>nenit 5</w:t>
      </w:r>
      <w:r w:rsidR="00090D7B" w:rsidRPr="006B0DE8">
        <w:rPr>
          <w:rFonts w:ascii="Garamond" w:hAnsi="Garamond"/>
          <w:sz w:val="24"/>
          <w:szCs w:val="24"/>
          <w:lang w:val="sq-AL"/>
        </w:rPr>
        <w:t xml:space="preserve"> t</w:t>
      </w:r>
      <w:r w:rsidR="00071C5F" w:rsidRPr="006B0DE8">
        <w:rPr>
          <w:rFonts w:ascii="Garamond" w:hAnsi="Garamond"/>
          <w:sz w:val="24"/>
          <w:szCs w:val="24"/>
          <w:lang w:val="sq-AL"/>
        </w:rPr>
        <w:t>ë kët</w:t>
      </w:r>
      <w:r w:rsidR="00090D7B" w:rsidRPr="006B0DE8">
        <w:rPr>
          <w:rFonts w:ascii="Garamond" w:hAnsi="Garamond"/>
          <w:sz w:val="24"/>
          <w:szCs w:val="24"/>
          <w:lang w:val="sq-AL"/>
        </w:rPr>
        <w:t>ij</w:t>
      </w:r>
      <w:r w:rsidR="00071C5F" w:rsidRPr="006B0DE8">
        <w:rPr>
          <w:rFonts w:ascii="Garamond" w:hAnsi="Garamond"/>
          <w:sz w:val="24"/>
          <w:szCs w:val="24"/>
          <w:lang w:val="sq-AL"/>
        </w:rPr>
        <w:t xml:space="preserve"> udhëzim</w:t>
      </w:r>
      <w:r w:rsidR="00090D7B" w:rsidRPr="006B0DE8">
        <w:rPr>
          <w:rFonts w:ascii="Garamond" w:hAnsi="Garamond"/>
          <w:sz w:val="24"/>
          <w:szCs w:val="24"/>
          <w:lang w:val="sq-AL"/>
        </w:rPr>
        <w:t>i</w:t>
      </w:r>
      <w:r w:rsidR="00071C5F" w:rsidRPr="006B1366">
        <w:rPr>
          <w:rFonts w:ascii="Garamond" w:hAnsi="Garamond"/>
          <w:sz w:val="24"/>
          <w:szCs w:val="24"/>
          <w:lang w:val="sq-AL"/>
        </w:rPr>
        <w:t>.</w:t>
      </w:r>
      <w:r w:rsidR="00071C5F" w:rsidRPr="006B0DE8">
        <w:rPr>
          <w:rFonts w:ascii="Garamond" w:eastAsia="Times New Roman" w:hAnsi="Garamond"/>
          <w:b/>
          <w:bCs/>
          <w:sz w:val="24"/>
          <w:szCs w:val="24"/>
          <w:lang w:val="sq-AL"/>
        </w:rPr>
        <w:t xml:space="preserve"> </w:t>
      </w:r>
      <w:r w:rsidRPr="006B0DE8">
        <w:rPr>
          <w:rFonts w:ascii="Garamond" w:hAnsi="Garamond"/>
          <w:bCs/>
          <w:sz w:val="24"/>
          <w:szCs w:val="24"/>
          <w:lang w:val="sq-AL"/>
        </w:rPr>
        <w:t xml:space="preserve">Për qëllim të zbatimit </w:t>
      </w:r>
      <w:r w:rsidR="00071C5F" w:rsidRPr="006B0DE8">
        <w:rPr>
          <w:rFonts w:ascii="Garamond" w:hAnsi="Garamond"/>
          <w:bCs/>
          <w:sz w:val="24"/>
          <w:szCs w:val="24"/>
          <w:lang w:val="sq-AL"/>
        </w:rPr>
        <w:t xml:space="preserve">të nenit 9 </w:t>
      </w:r>
      <w:r w:rsidRPr="006B0DE8">
        <w:rPr>
          <w:rFonts w:ascii="Garamond" w:hAnsi="Garamond"/>
          <w:bCs/>
          <w:sz w:val="24"/>
          <w:szCs w:val="24"/>
          <w:lang w:val="sq-AL"/>
        </w:rPr>
        <w:t xml:space="preserve">të këtij udhëzimi, përfshihen edhe varietete të tjera krahasuese të </w:t>
      </w:r>
      <w:proofErr w:type="spellStart"/>
      <w:r w:rsidRPr="006B0DE8">
        <w:rPr>
          <w:rFonts w:ascii="Garamond" w:hAnsi="Garamond"/>
          <w:bCs/>
          <w:sz w:val="24"/>
          <w:szCs w:val="24"/>
          <w:lang w:val="sq-AL"/>
        </w:rPr>
        <w:t>disponueshme</w:t>
      </w:r>
      <w:proofErr w:type="spellEnd"/>
      <w:r w:rsidRPr="006B0DE8">
        <w:rPr>
          <w:rFonts w:ascii="Garamond" w:hAnsi="Garamond"/>
          <w:bCs/>
          <w:sz w:val="24"/>
          <w:szCs w:val="24"/>
          <w:lang w:val="sq-AL"/>
        </w:rPr>
        <w:t>.</w:t>
      </w:r>
    </w:p>
    <w:p w14:paraId="3BB9E606" w14:textId="4D5E6584" w:rsidR="00F4030B" w:rsidRPr="006B0DE8" w:rsidRDefault="008A24FC" w:rsidP="00B91458">
      <w:pPr>
        <w:pStyle w:val="NoSpacing"/>
        <w:ind w:firstLine="284"/>
        <w:jc w:val="both"/>
        <w:rPr>
          <w:rFonts w:ascii="Garamond" w:hAnsi="Garamond"/>
          <w:bCs/>
          <w:color w:val="000000"/>
          <w:sz w:val="24"/>
          <w:szCs w:val="24"/>
          <w:lang w:val="sq-AL"/>
        </w:rPr>
      </w:pPr>
      <w:r w:rsidRPr="006B0DE8">
        <w:rPr>
          <w:rFonts w:ascii="Garamond" w:hAnsi="Garamond"/>
          <w:bCs/>
          <w:color w:val="000000"/>
          <w:sz w:val="24"/>
          <w:szCs w:val="24"/>
          <w:lang w:val="sq-AL"/>
        </w:rPr>
        <w:t>2.</w:t>
      </w:r>
      <w:r w:rsidR="00F4030B" w:rsidRPr="006B0DE8">
        <w:rPr>
          <w:rFonts w:ascii="Garamond" w:hAnsi="Garamond"/>
          <w:sz w:val="24"/>
          <w:szCs w:val="24"/>
          <w:lang w:val="sq-AL"/>
        </w:rPr>
        <w:t xml:space="preserve"> </w:t>
      </w:r>
      <w:r w:rsidR="007F74C3" w:rsidRPr="006B0DE8">
        <w:rPr>
          <w:rFonts w:ascii="Garamond" w:hAnsi="Garamond"/>
          <w:bCs/>
          <w:color w:val="000000"/>
          <w:sz w:val="24"/>
          <w:szCs w:val="24"/>
          <w:lang w:val="sq-AL"/>
        </w:rPr>
        <w:t xml:space="preserve">Karakteristikat minimale të testimeve dhe kërkesat teknike për vlerësimin e dallueshmërisë, </w:t>
      </w:r>
      <w:proofErr w:type="spellStart"/>
      <w:r w:rsidR="007F74C3" w:rsidRPr="006B0DE8">
        <w:rPr>
          <w:rFonts w:ascii="Garamond" w:hAnsi="Garamond"/>
          <w:bCs/>
          <w:color w:val="000000"/>
          <w:sz w:val="24"/>
          <w:szCs w:val="24"/>
          <w:lang w:val="sq-AL"/>
        </w:rPr>
        <w:t>uniformitetit</w:t>
      </w:r>
      <w:proofErr w:type="spellEnd"/>
      <w:r w:rsidR="007F74C3" w:rsidRPr="006B0DE8">
        <w:rPr>
          <w:rFonts w:ascii="Garamond" w:hAnsi="Garamond"/>
          <w:bCs/>
          <w:color w:val="000000"/>
          <w:sz w:val="24"/>
          <w:szCs w:val="24"/>
          <w:lang w:val="sq-AL"/>
        </w:rPr>
        <w:t>, qëndrueshmërisë dhe vlerës për kultivim e përdorim zbatohen në përputhje me metodologjitë dhe standardet teknike të miratuara sipas legjislacionit në fuqi</w:t>
      </w:r>
      <w:r w:rsidR="00F4030B" w:rsidRPr="006B0DE8">
        <w:rPr>
          <w:rFonts w:ascii="Garamond" w:hAnsi="Garamond"/>
          <w:bCs/>
          <w:color w:val="000000"/>
          <w:sz w:val="24"/>
          <w:szCs w:val="24"/>
          <w:lang w:val="sq-AL"/>
        </w:rPr>
        <w:t>.</w:t>
      </w:r>
    </w:p>
    <w:p w14:paraId="3C101153" w14:textId="3C7F2C7E" w:rsidR="00F655CC" w:rsidRPr="006B0DE8" w:rsidRDefault="008A24FC" w:rsidP="00B91458">
      <w:pPr>
        <w:pStyle w:val="NoSpacing"/>
        <w:ind w:firstLine="284"/>
        <w:jc w:val="both"/>
        <w:rPr>
          <w:rFonts w:ascii="Garamond" w:hAnsi="Garamond"/>
          <w:bCs/>
          <w:color w:val="000000"/>
          <w:sz w:val="24"/>
          <w:szCs w:val="24"/>
          <w:lang w:val="sq-AL"/>
        </w:rPr>
      </w:pPr>
      <w:r w:rsidRPr="006B0DE8">
        <w:rPr>
          <w:rFonts w:ascii="Garamond" w:hAnsi="Garamond"/>
          <w:bCs/>
          <w:color w:val="000000"/>
          <w:sz w:val="24"/>
          <w:szCs w:val="24"/>
          <w:lang w:val="sq-AL"/>
        </w:rPr>
        <w:t>3.</w:t>
      </w:r>
      <w:r w:rsidR="00F655CC" w:rsidRPr="006B0DE8">
        <w:rPr>
          <w:rFonts w:ascii="Garamond" w:eastAsia="MS Mincho" w:hAnsi="Garamond" w:cstheme="minorBidi"/>
          <w:bCs/>
          <w:color w:val="000000"/>
          <w:kern w:val="2"/>
          <w:sz w:val="24"/>
          <w:szCs w:val="24"/>
          <w:lang w:val="sq-AL"/>
          <w14:ligatures w14:val="standardContextual"/>
        </w:rPr>
        <w:t xml:space="preserve"> </w:t>
      </w:r>
      <w:r w:rsidR="00C52C06" w:rsidRPr="006B0DE8">
        <w:rPr>
          <w:rFonts w:ascii="Garamond" w:hAnsi="Garamond"/>
          <w:bCs/>
          <w:color w:val="000000"/>
          <w:sz w:val="24"/>
          <w:szCs w:val="24"/>
          <w:lang w:val="sq-AL"/>
        </w:rPr>
        <w:t xml:space="preserve">Trajtimi i informacionit teknik dhe i të dhënave që përbëjnë sekret tregtar ose informacion </w:t>
      </w:r>
      <w:proofErr w:type="spellStart"/>
      <w:r w:rsidR="00C52C06" w:rsidRPr="006B0DE8">
        <w:rPr>
          <w:rFonts w:ascii="Garamond" w:hAnsi="Garamond"/>
          <w:bCs/>
          <w:color w:val="000000"/>
          <w:sz w:val="24"/>
          <w:szCs w:val="24"/>
          <w:lang w:val="sq-AL"/>
        </w:rPr>
        <w:t>konfidencial</w:t>
      </w:r>
      <w:proofErr w:type="spellEnd"/>
      <w:r w:rsidR="00C52C06" w:rsidRPr="006B0DE8">
        <w:rPr>
          <w:rFonts w:ascii="Garamond" w:hAnsi="Garamond"/>
          <w:bCs/>
          <w:color w:val="000000"/>
          <w:sz w:val="24"/>
          <w:szCs w:val="24"/>
          <w:lang w:val="sq-AL"/>
        </w:rPr>
        <w:t xml:space="preserve"> bëhet në përputhje me ligjin nr. 10 416, datë 7.4.2011, të ndryshuar, si dhe me legjislacionin në fuqi për mbrojtjen e sekretit tregtar dhe të informacionit </w:t>
      </w:r>
      <w:proofErr w:type="spellStart"/>
      <w:r w:rsidR="00C52C06" w:rsidRPr="006B0DE8">
        <w:rPr>
          <w:rFonts w:ascii="Garamond" w:hAnsi="Garamond"/>
          <w:bCs/>
          <w:color w:val="000000"/>
          <w:sz w:val="24"/>
          <w:szCs w:val="24"/>
          <w:lang w:val="sq-AL"/>
        </w:rPr>
        <w:t>konfidencial</w:t>
      </w:r>
      <w:proofErr w:type="spellEnd"/>
      <w:r w:rsidR="00C52C06" w:rsidRPr="006B0DE8">
        <w:rPr>
          <w:rFonts w:ascii="Garamond" w:hAnsi="Garamond"/>
          <w:bCs/>
          <w:color w:val="000000"/>
          <w:sz w:val="24"/>
          <w:szCs w:val="24"/>
          <w:lang w:val="sq-AL"/>
        </w:rPr>
        <w:t>.</w:t>
      </w:r>
    </w:p>
    <w:p w14:paraId="03C689CA" w14:textId="2CA265E0" w:rsidR="00981A80" w:rsidRPr="006B0DE8" w:rsidRDefault="003057F6" w:rsidP="00B91458">
      <w:pPr>
        <w:pStyle w:val="NoSpacing"/>
        <w:ind w:firstLine="284"/>
        <w:jc w:val="both"/>
        <w:rPr>
          <w:rFonts w:ascii="Garamond" w:hAnsi="Garamond"/>
          <w:color w:val="000000"/>
          <w:sz w:val="24"/>
          <w:szCs w:val="24"/>
          <w:lang w:val="sq-AL"/>
        </w:rPr>
      </w:pPr>
      <w:r w:rsidRPr="006B0DE8">
        <w:rPr>
          <w:rFonts w:ascii="Garamond" w:hAnsi="Garamond"/>
          <w:bCs/>
          <w:color w:val="000000"/>
          <w:sz w:val="24"/>
          <w:szCs w:val="24"/>
          <w:lang w:val="sq-AL"/>
        </w:rPr>
        <w:t>4.</w:t>
      </w:r>
      <w:r w:rsidR="00F63366" w:rsidRPr="006B0DE8">
        <w:rPr>
          <w:rFonts w:ascii="Garamond" w:hAnsi="Garamond"/>
          <w:bCs/>
          <w:color w:val="000000"/>
          <w:sz w:val="24"/>
          <w:szCs w:val="24"/>
          <w:lang w:val="sq-AL"/>
        </w:rPr>
        <w:t xml:space="preserve"> </w:t>
      </w:r>
      <w:r w:rsidR="006B3403" w:rsidRPr="006B0DE8">
        <w:rPr>
          <w:rFonts w:ascii="Garamond" w:hAnsi="Garamond"/>
          <w:sz w:val="24"/>
          <w:szCs w:val="24"/>
          <w:lang w:val="sq-AL"/>
        </w:rPr>
        <w:t>Regjistrimi i varieteteve të modifikuara gjenetikisht kryhet vetëm pasi të jenë përmbushur kërkesat e legjislacionit në fuqi për organizmat e modifikuar gjenetikisht.</w:t>
      </w:r>
    </w:p>
    <w:p w14:paraId="5CA08BBD" w14:textId="28007183" w:rsidR="00700798" w:rsidRPr="006B0DE8" w:rsidRDefault="003057F6" w:rsidP="00B91458">
      <w:pPr>
        <w:pStyle w:val="NoSpacing"/>
        <w:ind w:firstLine="284"/>
        <w:jc w:val="both"/>
        <w:rPr>
          <w:rFonts w:ascii="Garamond" w:hAnsi="Garamond"/>
          <w:bCs/>
          <w:color w:val="000000"/>
          <w:sz w:val="24"/>
          <w:szCs w:val="24"/>
          <w:lang w:val="sq-AL"/>
        </w:rPr>
      </w:pPr>
      <w:r w:rsidRPr="006B0DE8">
        <w:rPr>
          <w:rFonts w:ascii="Garamond" w:hAnsi="Garamond"/>
          <w:bCs/>
          <w:color w:val="000000"/>
          <w:sz w:val="24"/>
          <w:szCs w:val="24"/>
          <w:lang w:val="sq-AL"/>
        </w:rPr>
        <w:t>5.</w:t>
      </w:r>
      <w:r w:rsidR="00C52C06" w:rsidRPr="006B0DE8">
        <w:rPr>
          <w:rFonts w:ascii="Garamond" w:eastAsia="MS Mincho" w:hAnsi="Garamond" w:cstheme="minorBidi"/>
          <w:kern w:val="2"/>
          <w:sz w:val="24"/>
          <w:szCs w:val="24"/>
          <w:lang w:val="sq-AL"/>
          <w14:ligatures w14:val="standardContextual"/>
        </w:rPr>
        <w:t xml:space="preserve"> </w:t>
      </w:r>
      <w:r w:rsidR="00C52C06" w:rsidRPr="006B0DE8">
        <w:rPr>
          <w:rFonts w:ascii="Garamond" w:hAnsi="Garamond"/>
          <w:bCs/>
          <w:color w:val="000000"/>
          <w:sz w:val="24"/>
          <w:szCs w:val="24"/>
          <w:lang w:val="sq-AL"/>
        </w:rPr>
        <w:t>Për varietetet, materiali mbjellës dhe shumëzues bimor i të cilave përdoret në ushqim ose ushqim për kafshë, zbatohen kërkesat e legjislacionit në fuqi për sigurinë ushqimore, ushqimin për kafshë dhe, sipas rastit, legjislacioni për organizmat e modifikuar</w:t>
      </w:r>
      <w:r w:rsidR="006B1366">
        <w:rPr>
          <w:rFonts w:ascii="Garamond" w:hAnsi="Garamond"/>
          <w:bCs/>
          <w:color w:val="000000"/>
          <w:sz w:val="24"/>
          <w:szCs w:val="24"/>
          <w:lang w:val="sq-AL"/>
        </w:rPr>
        <w:t xml:space="preserve"> gjenetikisht.</w:t>
      </w:r>
    </w:p>
    <w:p w14:paraId="0E7408F7" w14:textId="77777777" w:rsidR="00925558" w:rsidRPr="006B0DE8" w:rsidRDefault="00925558" w:rsidP="00B91458">
      <w:pPr>
        <w:pStyle w:val="NoSpacing"/>
        <w:ind w:firstLine="284"/>
        <w:rPr>
          <w:rFonts w:ascii="Garamond" w:hAnsi="Garamond"/>
          <w:b/>
          <w:bCs/>
          <w:color w:val="000000"/>
          <w:sz w:val="24"/>
          <w:szCs w:val="24"/>
          <w:lang w:val="sq-AL"/>
        </w:rPr>
      </w:pPr>
    </w:p>
    <w:p w14:paraId="6AC12E42" w14:textId="0B7C1CBD" w:rsidR="00700798" w:rsidRPr="006B0DE8" w:rsidRDefault="00354257" w:rsidP="00B91458">
      <w:pPr>
        <w:pStyle w:val="NoSpacing"/>
        <w:ind w:firstLine="284"/>
        <w:jc w:val="center"/>
        <w:rPr>
          <w:rFonts w:ascii="Garamond" w:hAnsi="Garamond"/>
          <w:bCs/>
          <w:color w:val="000000"/>
          <w:sz w:val="24"/>
          <w:szCs w:val="24"/>
          <w:lang w:val="sq-AL"/>
        </w:rPr>
      </w:pPr>
      <w:r w:rsidRPr="006B0DE8">
        <w:rPr>
          <w:rFonts w:ascii="Garamond" w:hAnsi="Garamond"/>
          <w:bCs/>
          <w:color w:val="000000"/>
          <w:sz w:val="24"/>
          <w:szCs w:val="24"/>
          <w:lang w:val="sq-AL"/>
        </w:rPr>
        <w:t xml:space="preserve">Neni </w:t>
      </w:r>
      <w:r w:rsidR="00962BC6" w:rsidRPr="006B0DE8">
        <w:rPr>
          <w:rFonts w:ascii="Garamond" w:hAnsi="Garamond"/>
          <w:bCs/>
          <w:color w:val="000000"/>
          <w:sz w:val="24"/>
          <w:szCs w:val="24"/>
          <w:lang w:val="sq-AL"/>
        </w:rPr>
        <w:t>6</w:t>
      </w:r>
    </w:p>
    <w:p w14:paraId="42ECF65D" w14:textId="10F738E4" w:rsidR="00354257" w:rsidRPr="006B0DE8" w:rsidRDefault="00354257" w:rsidP="00B91458">
      <w:pPr>
        <w:pStyle w:val="NoSpacing"/>
        <w:ind w:firstLine="284"/>
        <w:jc w:val="center"/>
        <w:rPr>
          <w:rFonts w:ascii="Garamond" w:hAnsi="Garamond"/>
          <w:b/>
          <w:bCs/>
          <w:color w:val="000000"/>
          <w:sz w:val="24"/>
          <w:szCs w:val="24"/>
          <w:lang w:val="sq-AL"/>
        </w:rPr>
      </w:pPr>
      <w:r w:rsidRPr="006B0DE8">
        <w:rPr>
          <w:rFonts w:ascii="Garamond" w:hAnsi="Garamond"/>
          <w:b/>
          <w:bCs/>
          <w:color w:val="000000"/>
          <w:sz w:val="24"/>
          <w:szCs w:val="24"/>
          <w:lang w:val="sq-AL"/>
        </w:rPr>
        <w:t>Detyrimi për deklarim të kërkesave në shtete të tjera</w:t>
      </w:r>
    </w:p>
    <w:p w14:paraId="774E3999" w14:textId="77777777" w:rsidR="00354257" w:rsidRPr="006B0DE8" w:rsidRDefault="00354257" w:rsidP="00B91458">
      <w:pPr>
        <w:pStyle w:val="NoSpacing"/>
        <w:ind w:firstLine="284"/>
        <w:jc w:val="center"/>
        <w:rPr>
          <w:rFonts w:ascii="Garamond" w:hAnsi="Garamond"/>
          <w:b/>
          <w:bCs/>
          <w:color w:val="000000"/>
          <w:sz w:val="24"/>
          <w:szCs w:val="24"/>
          <w:lang w:val="sq-AL"/>
        </w:rPr>
      </w:pPr>
    </w:p>
    <w:p w14:paraId="1ADCD3FB" w14:textId="475D7E68" w:rsidR="00700798" w:rsidRPr="006B0DE8" w:rsidRDefault="00354257" w:rsidP="00B91458">
      <w:pPr>
        <w:pStyle w:val="NoSpacing"/>
        <w:ind w:firstLine="284"/>
        <w:jc w:val="both"/>
        <w:rPr>
          <w:rFonts w:ascii="Garamond" w:hAnsi="Garamond"/>
          <w:bCs/>
          <w:color w:val="000000"/>
          <w:sz w:val="24"/>
          <w:szCs w:val="24"/>
          <w:lang w:val="sq-AL"/>
        </w:rPr>
      </w:pPr>
      <w:r w:rsidRPr="006B0DE8">
        <w:rPr>
          <w:rFonts w:ascii="Garamond" w:hAnsi="Garamond"/>
          <w:bCs/>
          <w:color w:val="000000"/>
          <w:sz w:val="24"/>
          <w:szCs w:val="24"/>
          <w:lang w:val="sq-AL"/>
        </w:rPr>
        <w:t xml:space="preserve">Gjatë paraqitjes së kërkesës për regjistrimin e një varieteti në Katalogun Kombëtar, </w:t>
      </w:r>
      <w:proofErr w:type="spellStart"/>
      <w:r w:rsidRPr="006B0DE8">
        <w:rPr>
          <w:rFonts w:ascii="Garamond" w:hAnsi="Garamond"/>
          <w:bCs/>
          <w:color w:val="000000"/>
          <w:sz w:val="24"/>
          <w:szCs w:val="24"/>
          <w:lang w:val="sq-AL"/>
        </w:rPr>
        <w:t>aplikanti</w:t>
      </w:r>
      <w:proofErr w:type="spellEnd"/>
      <w:r w:rsidRPr="006B0DE8">
        <w:rPr>
          <w:rFonts w:ascii="Garamond" w:hAnsi="Garamond"/>
          <w:bCs/>
          <w:color w:val="000000"/>
          <w:sz w:val="24"/>
          <w:szCs w:val="24"/>
          <w:lang w:val="sq-AL"/>
        </w:rPr>
        <w:t xml:space="preserve"> deklaron nëse për të njëjtin varietet është paraqitur kërkesë për </w:t>
      </w:r>
      <w:r w:rsidR="0050775E" w:rsidRPr="006B0DE8">
        <w:rPr>
          <w:rFonts w:ascii="Garamond" w:hAnsi="Garamond"/>
          <w:bCs/>
          <w:color w:val="000000"/>
          <w:sz w:val="24"/>
          <w:szCs w:val="24"/>
          <w:lang w:val="sq-AL"/>
        </w:rPr>
        <w:t>regjistrim</w:t>
      </w:r>
      <w:r w:rsidRPr="006B0DE8">
        <w:rPr>
          <w:rFonts w:ascii="Garamond" w:hAnsi="Garamond"/>
          <w:bCs/>
          <w:color w:val="000000"/>
          <w:sz w:val="24"/>
          <w:szCs w:val="24"/>
          <w:lang w:val="sq-AL"/>
        </w:rPr>
        <w:t xml:space="preserve"> edhe në një shtet tjetër, cilin shtet përfshin kërkesa dhe nëse ajo është miratuar ose është në proces shqyrtimi.</w:t>
      </w:r>
      <w:r w:rsidR="00C52C06" w:rsidRPr="006B0DE8">
        <w:rPr>
          <w:rFonts w:ascii="Garamond" w:eastAsia="MS Mincho" w:hAnsi="Garamond" w:cstheme="minorBidi"/>
          <w:kern w:val="2"/>
          <w:sz w:val="24"/>
          <w:szCs w:val="24"/>
          <w:lang w:val="sq-AL"/>
          <w14:ligatures w14:val="standardContextual"/>
        </w:rPr>
        <w:t xml:space="preserve"> </w:t>
      </w:r>
      <w:r w:rsidR="00C52C06" w:rsidRPr="006B0DE8">
        <w:rPr>
          <w:rFonts w:ascii="Garamond" w:hAnsi="Garamond"/>
          <w:bCs/>
          <w:color w:val="000000"/>
          <w:sz w:val="24"/>
          <w:szCs w:val="24"/>
          <w:lang w:val="sq-AL"/>
        </w:rPr>
        <w:t xml:space="preserve">Ky informacion përdoret nga </w:t>
      </w:r>
      <w:proofErr w:type="spellStart"/>
      <w:r w:rsidR="00C52C06" w:rsidRPr="006B0DE8">
        <w:rPr>
          <w:rFonts w:ascii="Garamond" w:hAnsi="Garamond"/>
          <w:bCs/>
          <w:color w:val="000000"/>
          <w:sz w:val="24"/>
          <w:szCs w:val="24"/>
          <w:lang w:val="sq-AL"/>
        </w:rPr>
        <w:t>ESHFF</w:t>
      </w:r>
      <w:proofErr w:type="spellEnd"/>
      <w:r w:rsidR="006B1366">
        <w:rPr>
          <w:rFonts w:ascii="Garamond" w:hAnsi="Garamond"/>
          <w:bCs/>
          <w:color w:val="000000"/>
          <w:sz w:val="24"/>
          <w:szCs w:val="24"/>
          <w:lang w:val="sq-AL"/>
        </w:rPr>
        <w:t>-ja</w:t>
      </w:r>
      <w:r w:rsidR="00C52C06" w:rsidRPr="006B0DE8">
        <w:rPr>
          <w:rFonts w:ascii="Garamond" w:hAnsi="Garamond"/>
          <w:bCs/>
          <w:color w:val="000000"/>
          <w:sz w:val="24"/>
          <w:szCs w:val="24"/>
          <w:lang w:val="sq-AL"/>
        </w:rPr>
        <w:t xml:space="preserve"> vetëm për qëllime të verifikimit teknik dhe bashkëpunimit administrativ gjatë shqyrtimit të kërkesës.</w:t>
      </w:r>
    </w:p>
    <w:p w14:paraId="4F703DD2" w14:textId="108B53E1" w:rsidR="00B97DE9" w:rsidRDefault="00B97DE9" w:rsidP="006B1366">
      <w:pPr>
        <w:pStyle w:val="NoSpacing"/>
        <w:rPr>
          <w:rFonts w:ascii="Garamond" w:hAnsi="Garamond"/>
          <w:b/>
          <w:bCs/>
          <w:color w:val="000000"/>
          <w:sz w:val="24"/>
          <w:szCs w:val="24"/>
          <w:lang w:val="sq-AL"/>
        </w:rPr>
      </w:pPr>
      <w:bookmarkStart w:id="1" w:name="_Hlk234568460"/>
    </w:p>
    <w:p w14:paraId="4C1D8CD2" w14:textId="24B022F7" w:rsidR="00AA3CC8" w:rsidRDefault="00AA3CC8" w:rsidP="006B1366">
      <w:pPr>
        <w:pStyle w:val="NoSpacing"/>
        <w:rPr>
          <w:rFonts w:ascii="Garamond" w:hAnsi="Garamond"/>
          <w:b/>
          <w:bCs/>
          <w:color w:val="000000"/>
          <w:sz w:val="24"/>
          <w:szCs w:val="24"/>
          <w:lang w:val="sq-AL"/>
        </w:rPr>
      </w:pPr>
    </w:p>
    <w:p w14:paraId="143A2CEF" w14:textId="16DA8014" w:rsidR="00AA3CC8" w:rsidRDefault="00AA3CC8" w:rsidP="006B1366">
      <w:pPr>
        <w:pStyle w:val="NoSpacing"/>
        <w:rPr>
          <w:rFonts w:ascii="Garamond" w:hAnsi="Garamond"/>
          <w:b/>
          <w:bCs/>
          <w:color w:val="000000"/>
          <w:sz w:val="24"/>
          <w:szCs w:val="24"/>
          <w:lang w:val="sq-AL"/>
        </w:rPr>
      </w:pPr>
    </w:p>
    <w:p w14:paraId="57703C08" w14:textId="07BBE4AA" w:rsidR="00AA3CC8" w:rsidRDefault="00AA3CC8" w:rsidP="006B1366">
      <w:pPr>
        <w:pStyle w:val="NoSpacing"/>
        <w:rPr>
          <w:rFonts w:ascii="Garamond" w:hAnsi="Garamond"/>
          <w:b/>
          <w:bCs/>
          <w:color w:val="000000"/>
          <w:sz w:val="24"/>
          <w:szCs w:val="24"/>
          <w:lang w:val="sq-AL"/>
        </w:rPr>
      </w:pPr>
    </w:p>
    <w:p w14:paraId="4E3FF47F" w14:textId="77777777" w:rsidR="00AA3CC8" w:rsidRPr="006B0DE8" w:rsidRDefault="00AA3CC8" w:rsidP="006B1366">
      <w:pPr>
        <w:pStyle w:val="NoSpacing"/>
        <w:rPr>
          <w:rFonts w:ascii="Garamond" w:hAnsi="Garamond"/>
          <w:b/>
          <w:bCs/>
          <w:color w:val="000000"/>
          <w:sz w:val="24"/>
          <w:szCs w:val="24"/>
          <w:lang w:val="sq-AL"/>
        </w:rPr>
      </w:pPr>
    </w:p>
    <w:p w14:paraId="4C01303E" w14:textId="0F2311D8" w:rsidR="007A7438" w:rsidRPr="006B0DE8" w:rsidRDefault="007A7438" w:rsidP="00B91458">
      <w:pPr>
        <w:pStyle w:val="NoSpacing"/>
        <w:ind w:firstLine="284"/>
        <w:jc w:val="center"/>
        <w:rPr>
          <w:rFonts w:ascii="Garamond" w:hAnsi="Garamond"/>
          <w:bCs/>
          <w:color w:val="000000"/>
          <w:sz w:val="24"/>
          <w:szCs w:val="24"/>
          <w:lang w:val="sq-AL"/>
        </w:rPr>
      </w:pPr>
      <w:r w:rsidRPr="006B0DE8">
        <w:rPr>
          <w:rFonts w:ascii="Garamond" w:hAnsi="Garamond"/>
          <w:bCs/>
          <w:color w:val="000000"/>
          <w:sz w:val="24"/>
          <w:szCs w:val="24"/>
          <w:lang w:val="sq-AL"/>
        </w:rPr>
        <w:lastRenderedPageBreak/>
        <w:t xml:space="preserve">KREU </w:t>
      </w:r>
      <w:proofErr w:type="spellStart"/>
      <w:r w:rsidRPr="006B0DE8">
        <w:rPr>
          <w:rFonts w:ascii="Garamond" w:hAnsi="Garamond"/>
          <w:bCs/>
          <w:color w:val="000000"/>
          <w:sz w:val="24"/>
          <w:szCs w:val="24"/>
          <w:lang w:val="sq-AL"/>
        </w:rPr>
        <w:t>III</w:t>
      </w:r>
      <w:proofErr w:type="spellEnd"/>
      <w:r w:rsidRPr="006B0DE8">
        <w:rPr>
          <w:rFonts w:ascii="Garamond" w:hAnsi="Garamond"/>
          <w:bCs/>
          <w:color w:val="000000"/>
          <w:sz w:val="24"/>
          <w:szCs w:val="24"/>
          <w:lang w:val="sq-AL"/>
        </w:rPr>
        <w:t xml:space="preserve"> </w:t>
      </w:r>
    </w:p>
    <w:p w14:paraId="32EC1F82" w14:textId="4DDC6E85" w:rsidR="00C7083D" w:rsidRPr="006B0DE8" w:rsidRDefault="000B2B6D" w:rsidP="00B91458">
      <w:pPr>
        <w:pStyle w:val="NoSpacing"/>
        <w:ind w:firstLine="284"/>
        <w:jc w:val="center"/>
        <w:rPr>
          <w:rFonts w:ascii="Garamond" w:hAnsi="Garamond"/>
          <w:bCs/>
          <w:color w:val="000000"/>
          <w:sz w:val="24"/>
          <w:szCs w:val="24"/>
          <w:lang w:val="sq-AL"/>
        </w:rPr>
      </w:pPr>
      <w:r w:rsidRPr="006B0DE8">
        <w:rPr>
          <w:rFonts w:ascii="Garamond" w:hAnsi="Garamond"/>
          <w:bCs/>
          <w:sz w:val="24"/>
          <w:szCs w:val="24"/>
          <w:lang w:val="sq-AL"/>
        </w:rPr>
        <w:t>EMËRTIMI I VARIETE</w:t>
      </w:r>
      <w:r w:rsidR="00B97DE9" w:rsidRPr="006B0DE8">
        <w:rPr>
          <w:rFonts w:ascii="Garamond" w:hAnsi="Garamond"/>
          <w:bCs/>
          <w:sz w:val="24"/>
          <w:szCs w:val="24"/>
          <w:lang w:val="sq-AL"/>
        </w:rPr>
        <w:t>TE</w:t>
      </w:r>
      <w:r w:rsidRPr="006B0DE8">
        <w:rPr>
          <w:rFonts w:ascii="Garamond" w:hAnsi="Garamond"/>
          <w:bCs/>
          <w:sz w:val="24"/>
          <w:szCs w:val="24"/>
          <w:lang w:val="sq-AL"/>
        </w:rPr>
        <w:t>VE</w:t>
      </w:r>
      <w:bookmarkEnd w:id="1"/>
    </w:p>
    <w:p w14:paraId="0B71D412" w14:textId="77777777" w:rsidR="00DF71AC" w:rsidRPr="006B0DE8" w:rsidRDefault="00DF71AC" w:rsidP="00B91458">
      <w:pPr>
        <w:pStyle w:val="NoSpacing"/>
        <w:ind w:firstLine="284"/>
        <w:rPr>
          <w:rFonts w:ascii="Garamond" w:hAnsi="Garamond"/>
          <w:bCs/>
          <w:color w:val="000000"/>
          <w:sz w:val="24"/>
          <w:szCs w:val="24"/>
          <w:lang w:val="sq-AL"/>
        </w:rPr>
      </w:pPr>
    </w:p>
    <w:p w14:paraId="6B2699ED" w14:textId="1C375B22" w:rsidR="00700798" w:rsidRPr="006B0DE8" w:rsidRDefault="00565D00" w:rsidP="00B91458">
      <w:pPr>
        <w:pStyle w:val="NoSpacing"/>
        <w:ind w:firstLine="284"/>
        <w:jc w:val="center"/>
        <w:rPr>
          <w:rFonts w:ascii="Garamond" w:hAnsi="Garamond"/>
          <w:bCs/>
          <w:color w:val="000000"/>
          <w:sz w:val="24"/>
          <w:szCs w:val="24"/>
          <w:lang w:val="sq-AL"/>
        </w:rPr>
      </w:pPr>
      <w:r w:rsidRPr="006B0DE8">
        <w:rPr>
          <w:rFonts w:ascii="Garamond" w:hAnsi="Garamond"/>
          <w:bCs/>
          <w:color w:val="000000"/>
          <w:sz w:val="24"/>
          <w:szCs w:val="24"/>
          <w:lang w:val="sq-AL"/>
        </w:rPr>
        <w:t xml:space="preserve">Neni </w:t>
      </w:r>
      <w:r w:rsidR="00715C5B" w:rsidRPr="006B0DE8">
        <w:rPr>
          <w:rFonts w:ascii="Garamond" w:hAnsi="Garamond"/>
          <w:bCs/>
          <w:color w:val="000000"/>
          <w:sz w:val="24"/>
          <w:szCs w:val="24"/>
          <w:lang w:val="sq-AL"/>
        </w:rPr>
        <w:t>7</w:t>
      </w:r>
    </w:p>
    <w:p w14:paraId="247F2CF2" w14:textId="01949638" w:rsidR="00565D00" w:rsidRPr="006B0DE8" w:rsidRDefault="00B92D11" w:rsidP="00B91458">
      <w:pPr>
        <w:pStyle w:val="NoSpacing"/>
        <w:ind w:firstLine="284"/>
        <w:jc w:val="center"/>
        <w:rPr>
          <w:rFonts w:ascii="Garamond" w:hAnsi="Garamond"/>
          <w:b/>
          <w:bCs/>
          <w:color w:val="000000"/>
          <w:sz w:val="24"/>
          <w:szCs w:val="24"/>
          <w:lang w:val="sq-AL"/>
        </w:rPr>
      </w:pPr>
      <w:r w:rsidRPr="006B0DE8">
        <w:rPr>
          <w:rFonts w:ascii="Garamond" w:hAnsi="Garamond"/>
          <w:b/>
          <w:bCs/>
          <w:color w:val="000000"/>
          <w:sz w:val="24"/>
          <w:szCs w:val="24"/>
          <w:lang w:val="sq-AL"/>
        </w:rPr>
        <w:t xml:space="preserve"> </w:t>
      </w:r>
      <w:r w:rsidR="005D04BF" w:rsidRPr="006B0DE8">
        <w:rPr>
          <w:rFonts w:ascii="Garamond" w:hAnsi="Garamond"/>
          <w:b/>
          <w:bCs/>
          <w:color w:val="000000"/>
          <w:sz w:val="24"/>
          <w:szCs w:val="24"/>
          <w:lang w:val="sq-AL"/>
        </w:rPr>
        <w:t>Kriteret e emrit dhe përdorimi në Katalog</w:t>
      </w:r>
    </w:p>
    <w:p w14:paraId="65535DC1" w14:textId="77777777" w:rsidR="00F63366" w:rsidRPr="006B0DE8" w:rsidRDefault="00F63366" w:rsidP="00B91458">
      <w:pPr>
        <w:pStyle w:val="NoSpacing"/>
        <w:ind w:firstLine="284"/>
        <w:jc w:val="center"/>
        <w:rPr>
          <w:rFonts w:ascii="Garamond" w:hAnsi="Garamond"/>
          <w:bCs/>
          <w:color w:val="000000"/>
          <w:sz w:val="24"/>
          <w:szCs w:val="24"/>
          <w:lang w:val="sq-AL"/>
        </w:rPr>
      </w:pPr>
    </w:p>
    <w:p w14:paraId="6FF0B3BE" w14:textId="4588247B" w:rsidR="00565D00" w:rsidRPr="006B0DE8" w:rsidRDefault="00565D00" w:rsidP="00B91458">
      <w:pPr>
        <w:pStyle w:val="NoSpacing"/>
        <w:ind w:firstLine="284"/>
        <w:jc w:val="both"/>
        <w:rPr>
          <w:rFonts w:ascii="Garamond" w:hAnsi="Garamond"/>
          <w:bCs/>
          <w:color w:val="000000"/>
          <w:sz w:val="24"/>
          <w:szCs w:val="24"/>
          <w:lang w:val="sq-AL"/>
        </w:rPr>
      </w:pPr>
      <w:r w:rsidRPr="006B0DE8">
        <w:rPr>
          <w:rFonts w:ascii="Garamond" w:hAnsi="Garamond"/>
          <w:bCs/>
          <w:color w:val="000000"/>
          <w:sz w:val="24"/>
          <w:szCs w:val="24"/>
          <w:lang w:val="sq-AL"/>
        </w:rPr>
        <w:t>1.</w:t>
      </w:r>
      <w:r w:rsidRPr="006B0DE8">
        <w:rPr>
          <w:rFonts w:ascii="Garamond" w:eastAsia="MS Mincho" w:hAnsi="Garamond" w:cstheme="minorBidi"/>
          <w:kern w:val="2"/>
          <w:sz w:val="24"/>
          <w:szCs w:val="24"/>
          <w:lang w:val="sq-AL"/>
          <w14:ligatures w14:val="standardContextual"/>
        </w:rPr>
        <w:t xml:space="preserve"> </w:t>
      </w:r>
      <w:proofErr w:type="spellStart"/>
      <w:r w:rsidRPr="006B0DE8">
        <w:rPr>
          <w:rFonts w:ascii="Garamond" w:hAnsi="Garamond"/>
          <w:bCs/>
          <w:color w:val="000000"/>
          <w:sz w:val="24"/>
          <w:szCs w:val="24"/>
          <w:lang w:val="sq-AL"/>
        </w:rPr>
        <w:t>ESHFF</w:t>
      </w:r>
      <w:proofErr w:type="spellEnd"/>
      <w:r w:rsidR="006B1366">
        <w:rPr>
          <w:rFonts w:ascii="Garamond" w:hAnsi="Garamond"/>
          <w:bCs/>
          <w:color w:val="000000"/>
          <w:sz w:val="24"/>
          <w:szCs w:val="24"/>
          <w:lang w:val="sq-AL"/>
        </w:rPr>
        <w:t>-ja</w:t>
      </w:r>
      <w:r w:rsidRPr="006B0DE8">
        <w:rPr>
          <w:rFonts w:ascii="Garamond" w:hAnsi="Garamond"/>
          <w:bCs/>
          <w:color w:val="000000"/>
          <w:sz w:val="24"/>
          <w:szCs w:val="24"/>
          <w:lang w:val="sq-AL"/>
        </w:rPr>
        <w:t xml:space="preserve"> siguron publikimin zyrtar të Katalogut Kombëtar të varieteteve të pranuara në territorin e Republikës së Shqipërisë, si dhe të emrit të personit ose personave përgjegjës për mirëmbajtjen e varietetit. </w:t>
      </w:r>
      <w:r w:rsidRPr="006B0DE8">
        <w:rPr>
          <w:rFonts w:ascii="Garamond" w:hAnsi="Garamond"/>
          <w:bCs/>
          <w:sz w:val="24"/>
          <w:szCs w:val="24"/>
          <w:lang w:val="sq-AL"/>
        </w:rPr>
        <w:t xml:space="preserve">Kur për një varietet ka më shumë se një person përgjegjës për mirëmbajtjen, publikimi i emrave mund të mos kryhet. </w:t>
      </w:r>
      <w:r w:rsidR="004839CA" w:rsidRPr="006B0DE8">
        <w:rPr>
          <w:rFonts w:ascii="Garamond" w:hAnsi="Garamond"/>
          <w:bCs/>
          <w:sz w:val="24"/>
          <w:szCs w:val="24"/>
          <w:lang w:val="sq-AL"/>
        </w:rPr>
        <w:t xml:space="preserve">Nëse emrat nuk publikohen, </w:t>
      </w:r>
      <w:r w:rsidRPr="006B0DE8">
        <w:rPr>
          <w:rFonts w:ascii="Garamond" w:hAnsi="Garamond"/>
          <w:bCs/>
          <w:sz w:val="24"/>
          <w:szCs w:val="24"/>
          <w:lang w:val="sq-AL"/>
        </w:rPr>
        <w:t>Katalogu Kombëtar duhet të tregojë autoritetin që administron listën e personave përgjegjës për mirëmbajtjen e varietetit</w:t>
      </w:r>
      <w:r w:rsidRPr="006B0DE8">
        <w:rPr>
          <w:rFonts w:ascii="Garamond" w:hAnsi="Garamond"/>
          <w:bCs/>
          <w:color w:val="000000"/>
          <w:sz w:val="24"/>
          <w:szCs w:val="24"/>
          <w:lang w:val="sq-AL"/>
        </w:rPr>
        <w:t>.</w:t>
      </w:r>
    </w:p>
    <w:p w14:paraId="1BE4AD1D" w14:textId="24E5EA24" w:rsidR="00A63C64" w:rsidRPr="006B0DE8" w:rsidRDefault="00A63C64" w:rsidP="00B91458">
      <w:pPr>
        <w:pStyle w:val="NoSpacing"/>
        <w:ind w:firstLine="284"/>
        <w:jc w:val="both"/>
        <w:rPr>
          <w:rFonts w:ascii="Garamond" w:hAnsi="Garamond"/>
          <w:bCs/>
          <w:color w:val="000000"/>
          <w:sz w:val="24"/>
          <w:szCs w:val="24"/>
          <w:lang w:val="sq-AL"/>
        </w:rPr>
      </w:pPr>
      <w:r w:rsidRPr="006B0DE8">
        <w:rPr>
          <w:rFonts w:ascii="Garamond" w:hAnsi="Garamond"/>
          <w:bCs/>
          <w:color w:val="000000"/>
          <w:sz w:val="24"/>
          <w:szCs w:val="24"/>
          <w:lang w:val="sq-AL"/>
        </w:rPr>
        <w:t>2.</w:t>
      </w:r>
      <w:r w:rsidRPr="006B0DE8">
        <w:rPr>
          <w:rFonts w:ascii="Garamond" w:eastAsia="Times New Roman" w:hAnsi="Garamond"/>
          <w:bCs/>
          <w:sz w:val="24"/>
          <w:szCs w:val="24"/>
          <w:lang w:val="sq-AL"/>
        </w:rPr>
        <w:t xml:space="preserve"> </w:t>
      </w:r>
      <w:proofErr w:type="spellStart"/>
      <w:r w:rsidRPr="006B0DE8">
        <w:rPr>
          <w:rFonts w:ascii="Garamond" w:hAnsi="Garamond"/>
          <w:bCs/>
          <w:color w:val="000000"/>
          <w:sz w:val="24"/>
          <w:szCs w:val="24"/>
          <w:lang w:val="sq-AL"/>
        </w:rPr>
        <w:t>ESHFF</w:t>
      </w:r>
      <w:proofErr w:type="spellEnd"/>
      <w:r w:rsidR="006B1366">
        <w:rPr>
          <w:rFonts w:ascii="Garamond" w:hAnsi="Garamond"/>
          <w:bCs/>
          <w:color w:val="000000"/>
          <w:sz w:val="24"/>
          <w:szCs w:val="24"/>
          <w:lang w:val="sq-AL"/>
        </w:rPr>
        <w:t>-ja</w:t>
      </w:r>
      <w:r w:rsidRPr="006B0DE8">
        <w:rPr>
          <w:rFonts w:ascii="Garamond" w:hAnsi="Garamond"/>
          <w:bCs/>
          <w:color w:val="000000"/>
          <w:sz w:val="24"/>
          <w:szCs w:val="24"/>
          <w:lang w:val="sq-AL"/>
        </w:rPr>
        <w:t xml:space="preserve"> siguron që në momentin e regjistrimit të varietetit, ai të njihet me të njëjtin emër në të gjitha rastet e regjistrimit dhe tregtimit.</w:t>
      </w:r>
    </w:p>
    <w:p w14:paraId="2ED1E90F" w14:textId="34E853DA" w:rsidR="00A63C64" w:rsidRPr="006B0DE8" w:rsidRDefault="00A63C64" w:rsidP="00B91458">
      <w:pPr>
        <w:pStyle w:val="NoSpacing"/>
        <w:ind w:firstLine="284"/>
        <w:jc w:val="both"/>
        <w:rPr>
          <w:rFonts w:ascii="Garamond" w:hAnsi="Garamond"/>
          <w:bCs/>
          <w:color w:val="000000"/>
          <w:sz w:val="24"/>
          <w:szCs w:val="24"/>
          <w:lang w:val="sq-AL"/>
        </w:rPr>
      </w:pPr>
      <w:r w:rsidRPr="006B0DE8">
        <w:rPr>
          <w:rFonts w:ascii="Garamond" w:hAnsi="Garamond"/>
          <w:bCs/>
          <w:color w:val="000000"/>
          <w:sz w:val="24"/>
          <w:szCs w:val="24"/>
          <w:lang w:val="sq-AL"/>
        </w:rPr>
        <w:t xml:space="preserve">Nëse konstatohet se fara ose materiali </w:t>
      </w:r>
      <w:r w:rsidR="009C5705" w:rsidRPr="006B0DE8">
        <w:rPr>
          <w:rFonts w:ascii="Garamond" w:hAnsi="Garamond"/>
          <w:bCs/>
          <w:color w:val="000000"/>
          <w:sz w:val="24"/>
          <w:szCs w:val="24"/>
          <w:lang w:val="sq-AL"/>
        </w:rPr>
        <w:t>mbj</w:t>
      </w:r>
      <w:r w:rsidR="00E3194F" w:rsidRPr="006B0DE8">
        <w:rPr>
          <w:rFonts w:ascii="Garamond" w:hAnsi="Garamond"/>
          <w:color w:val="000000"/>
          <w:sz w:val="24"/>
          <w:szCs w:val="24"/>
          <w:lang w:val="sq-AL"/>
        </w:rPr>
        <w:t>e</w:t>
      </w:r>
      <w:r w:rsidR="009C5705" w:rsidRPr="006B0DE8">
        <w:rPr>
          <w:rFonts w:ascii="Garamond" w:hAnsi="Garamond"/>
          <w:bCs/>
          <w:color w:val="000000"/>
          <w:sz w:val="24"/>
          <w:szCs w:val="24"/>
          <w:lang w:val="sq-AL"/>
        </w:rPr>
        <w:t>ll</w:t>
      </w:r>
      <w:r w:rsidR="00E3194F" w:rsidRPr="006B0DE8">
        <w:rPr>
          <w:rFonts w:ascii="Garamond" w:hAnsi="Garamond"/>
          <w:bCs/>
          <w:color w:val="000000"/>
          <w:sz w:val="24"/>
          <w:szCs w:val="24"/>
          <w:lang w:val="sq-AL"/>
        </w:rPr>
        <w:t>ë</w:t>
      </w:r>
      <w:r w:rsidR="009C5705" w:rsidRPr="006B0DE8">
        <w:rPr>
          <w:rFonts w:ascii="Garamond" w:hAnsi="Garamond"/>
          <w:bCs/>
          <w:color w:val="000000"/>
          <w:sz w:val="24"/>
          <w:szCs w:val="24"/>
          <w:lang w:val="sq-AL"/>
        </w:rPr>
        <w:t xml:space="preserve">s dhe </w:t>
      </w:r>
      <w:r w:rsidR="009C5705" w:rsidRPr="006B0DE8">
        <w:rPr>
          <w:rFonts w:ascii="Garamond" w:hAnsi="Garamond"/>
          <w:color w:val="000000"/>
          <w:sz w:val="24"/>
          <w:szCs w:val="24"/>
          <w:lang w:val="sq-AL"/>
        </w:rPr>
        <w:t>shumëzues bimor</w:t>
      </w:r>
      <w:r w:rsidR="009C5705" w:rsidRPr="006B0DE8">
        <w:rPr>
          <w:rFonts w:ascii="Garamond" w:eastAsia="Times New Roman" w:hAnsi="Garamond"/>
          <w:sz w:val="24"/>
          <w:szCs w:val="24"/>
          <w:lang w:val="sq-AL"/>
        </w:rPr>
        <w:t xml:space="preserve"> </w:t>
      </w:r>
      <w:r w:rsidRPr="006B0DE8">
        <w:rPr>
          <w:rFonts w:ascii="Garamond" w:hAnsi="Garamond"/>
          <w:bCs/>
          <w:color w:val="000000"/>
          <w:sz w:val="24"/>
          <w:szCs w:val="24"/>
          <w:lang w:val="sq-AL"/>
        </w:rPr>
        <w:t>i një varieteti tregtohet në një vend tjetër me një emër të ndryshëm, ky emër duhet të pasqyrohet edhe në Katalogun Kombëtar.</w:t>
      </w:r>
    </w:p>
    <w:p w14:paraId="5F2EA60D" w14:textId="49B28DBC" w:rsidR="009E5D95" w:rsidRPr="006B0DE8" w:rsidRDefault="009E5D95" w:rsidP="00B91458">
      <w:pPr>
        <w:pStyle w:val="NoSpacing"/>
        <w:ind w:firstLine="284"/>
        <w:jc w:val="both"/>
        <w:rPr>
          <w:rFonts w:ascii="Garamond" w:hAnsi="Garamond"/>
          <w:bCs/>
          <w:color w:val="000000"/>
          <w:sz w:val="24"/>
          <w:szCs w:val="24"/>
          <w:lang w:val="sq-AL"/>
        </w:rPr>
      </w:pPr>
      <w:r w:rsidRPr="006B0DE8">
        <w:rPr>
          <w:rFonts w:ascii="Garamond" w:hAnsi="Garamond"/>
          <w:bCs/>
          <w:color w:val="000000"/>
          <w:sz w:val="24"/>
          <w:szCs w:val="24"/>
          <w:lang w:val="sq-AL"/>
        </w:rPr>
        <w:t>3.</w:t>
      </w:r>
      <w:r w:rsidRPr="006B0DE8">
        <w:rPr>
          <w:rFonts w:ascii="Garamond" w:eastAsia="Times New Roman" w:hAnsi="Garamond"/>
          <w:bCs/>
          <w:sz w:val="24"/>
          <w:szCs w:val="24"/>
          <w:lang w:val="sq-AL"/>
        </w:rPr>
        <w:t xml:space="preserve"> </w:t>
      </w:r>
      <w:r w:rsidR="00E42655" w:rsidRPr="006B0DE8">
        <w:rPr>
          <w:rFonts w:ascii="Garamond" w:hAnsi="Garamond"/>
          <w:bCs/>
          <w:color w:val="000000"/>
          <w:sz w:val="24"/>
          <w:szCs w:val="24"/>
          <w:lang w:val="sq-AL"/>
        </w:rPr>
        <w:t xml:space="preserve">Përshtatshmëria e emrit të varietetit vlerësohet nga </w:t>
      </w:r>
      <w:proofErr w:type="spellStart"/>
      <w:r w:rsidR="00E42655" w:rsidRPr="006B0DE8">
        <w:rPr>
          <w:rFonts w:ascii="Garamond" w:hAnsi="Garamond"/>
          <w:bCs/>
          <w:color w:val="000000"/>
          <w:sz w:val="24"/>
          <w:szCs w:val="24"/>
          <w:lang w:val="sq-AL"/>
        </w:rPr>
        <w:t>ESHFF</w:t>
      </w:r>
      <w:proofErr w:type="spellEnd"/>
      <w:r w:rsidR="006B1366">
        <w:rPr>
          <w:rFonts w:ascii="Garamond" w:hAnsi="Garamond"/>
          <w:bCs/>
          <w:color w:val="000000"/>
          <w:sz w:val="24"/>
          <w:szCs w:val="24"/>
          <w:lang w:val="sq-AL"/>
        </w:rPr>
        <w:t>-ja,</w:t>
      </w:r>
      <w:r w:rsidR="00E42655" w:rsidRPr="006B0DE8">
        <w:rPr>
          <w:rFonts w:ascii="Garamond" w:hAnsi="Garamond"/>
          <w:bCs/>
          <w:color w:val="000000"/>
          <w:sz w:val="24"/>
          <w:szCs w:val="24"/>
          <w:lang w:val="sq-AL"/>
        </w:rPr>
        <w:t xml:space="preserve"> në përputhje me ligjin nr. 10 416, datë 7.4.2011, të ndryshuar, dhe rregullat ndërkombëtare të zbatuesh</w:t>
      </w:r>
      <w:r w:rsidR="006B1366">
        <w:rPr>
          <w:rFonts w:ascii="Garamond" w:hAnsi="Garamond"/>
          <w:bCs/>
          <w:color w:val="000000"/>
          <w:sz w:val="24"/>
          <w:szCs w:val="24"/>
          <w:lang w:val="sq-AL"/>
        </w:rPr>
        <w:t>me për emërtimin e varieteteve.</w:t>
      </w:r>
    </w:p>
    <w:p w14:paraId="74FE2307" w14:textId="6A8B16DD" w:rsidR="00700798" w:rsidRPr="006B0DE8" w:rsidRDefault="00B748FA" w:rsidP="00B91458">
      <w:pPr>
        <w:pStyle w:val="NoSpacing"/>
        <w:ind w:firstLine="284"/>
        <w:jc w:val="both"/>
        <w:rPr>
          <w:rFonts w:ascii="Garamond" w:hAnsi="Garamond"/>
          <w:bCs/>
          <w:color w:val="000000"/>
          <w:sz w:val="24"/>
          <w:szCs w:val="24"/>
          <w:lang w:val="sq-AL"/>
        </w:rPr>
      </w:pPr>
      <w:r w:rsidRPr="006B0DE8">
        <w:rPr>
          <w:rFonts w:ascii="Garamond" w:hAnsi="Garamond"/>
          <w:bCs/>
          <w:color w:val="000000"/>
          <w:sz w:val="24"/>
          <w:szCs w:val="24"/>
          <w:lang w:val="sq-AL"/>
        </w:rPr>
        <w:t>Ky rregull nuk zbatohet në rastet kur emërtimi mund të shkaktojë konfuzion ose keqkuptim</w:t>
      </w:r>
      <w:r w:rsidR="006B1366">
        <w:rPr>
          <w:rFonts w:ascii="Garamond" w:hAnsi="Garamond"/>
          <w:bCs/>
          <w:color w:val="000000"/>
          <w:sz w:val="24"/>
          <w:szCs w:val="24"/>
          <w:lang w:val="sq-AL"/>
        </w:rPr>
        <w:t>,</w:t>
      </w:r>
      <w:r w:rsidRPr="006B0DE8">
        <w:rPr>
          <w:rFonts w:ascii="Garamond" w:hAnsi="Garamond"/>
          <w:bCs/>
          <w:color w:val="000000"/>
          <w:sz w:val="24"/>
          <w:szCs w:val="24"/>
          <w:lang w:val="sq-AL"/>
        </w:rPr>
        <w:t xml:space="preserve"> n</w:t>
      </w:r>
      <w:r w:rsidR="006B1366">
        <w:rPr>
          <w:rFonts w:ascii="Garamond" w:hAnsi="Garamond"/>
          <w:bCs/>
          <w:color w:val="000000"/>
          <w:sz w:val="24"/>
          <w:szCs w:val="24"/>
          <w:lang w:val="sq-AL"/>
        </w:rPr>
        <w:t>ë lidhje me varietetin përkatës</w:t>
      </w:r>
      <w:r w:rsidRPr="006B0DE8">
        <w:rPr>
          <w:rFonts w:ascii="Garamond" w:hAnsi="Garamond"/>
          <w:bCs/>
          <w:color w:val="000000"/>
          <w:sz w:val="24"/>
          <w:szCs w:val="24"/>
          <w:lang w:val="sq-AL"/>
        </w:rPr>
        <w:t xml:space="preserve"> ose kur, në përputhje me rregullat kombëtare për emërtimin e varieteteve, ekzistojnë pengesa të tjera që ndalojnë përdorimin e tij, apo kur të drejtat e palëve të tjera kufizojnë përdorimin e lirë të atij emri për varietetin në fjalë.</w:t>
      </w:r>
    </w:p>
    <w:p w14:paraId="5E3C7950" w14:textId="10F8196B" w:rsidR="00962BC6" w:rsidRPr="006B0DE8" w:rsidRDefault="00962BC6" w:rsidP="00B91458">
      <w:pPr>
        <w:pStyle w:val="NoSpacing"/>
        <w:ind w:firstLine="284"/>
        <w:jc w:val="both"/>
        <w:rPr>
          <w:rFonts w:ascii="Garamond" w:hAnsi="Garamond"/>
          <w:bCs/>
          <w:color w:val="000000"/>
          <w:sz w:val="24"/>
          <w:szCs w:val="24"/>
          <w:lang w:val="sq-AL"/>
        </w:rPr>
      </w:pPr>
      <w:r w:rsidRPr="006B0DE8">
        <w:rPr>
          <w:rFonts w:ascii="Garamond" w:hAnsi="Garamond"/>
          <w:bCs/>
          <w:color w:val="000000"/>
          <w:sz w:val="24"/>
          <w:szCs w:val="24"/>
          <w:lang w:val="sq-AL"/>
        </w:rPr>
        <w:t xml:space="preserve">4. Kërkesa për përshtatjen e emrit të varietetit paraqitet sipas formularit të përcaktuar në </w:t>
      </w:r>
      <w:r w:rsidR="006B1366">
        <w:rPr>
          <w:rFonts w:ascii="Garamond" w:hAnsi="Garamond"/>
          <w:bCs/>
          <w:color w:val="000000"/>
          <w:sz w:val="24"/>
          <w:szCs w:val="24"/>
          <w:lang w:val="sq-AL"/>
        </w:rPr>
        <w:t>s</w:t>
      </w:r>
      <w:r w:rsidRPr="006B0DE8">
        <w:rPr>
          <w:rFonts w:ascii="Garamond" w:hAnsi="Garamond"/>
          <w:bCs/>
          <w:color w:val="000000"/>
          <w:sz w:val="24"/>
          <w:szCs w:val="24"/>
          <w:lang w:val="sq-AL"/>
        </w:rPr>
        <w:t xml:space="preserve">htojcën </w:t>
      </w:r>
      <w:proofErr w:type="spellStart"/>
      <w:r w:rsidRPr="006B0DE8">
        <w:rPr>
          <w:rFonts w:ascii="Garamond" w:hAnsi="Garamond"/>
          <w:bCs/>
          <w:color w:val="000000"/>
          <w:sz w:val="24"/>
          <w:szCs w:val="24"/>
          <w:lang w:val="sq-AL"/>
        </w:rPr>
        <w:t>II</w:t>
      </w:r>
      <w:proofErr w:type="spellEnd"/>
      <w:r w:rsidRPr="006B0DE8">
        <w:rPr>
          <w:rFonts w:ascii="Garamond" w:hAnsi="Garamond"/>
          <w:bCs/>
          <w:color w:val="000000"/>
          <w:sz w:val="24"/>
          <w:szCs w:val="24"/>
          <w:lang w:val="sq-AL"/>
        </w:rPr>
        <w:t>, bashkëlidhur këtij udhëzimi.</w:t>
      </w:r>
    </w:p>
    <w:p w14:paraId="186498E2" w14:textId="6649C947" w:rsidR="00BE0140" w:rsidRPr="006B0DE8" w:rsidRDefault="00BE0140" w:rsidP="00B91458">
      <w:pPr>
        <w:pStyle w:val="NoSpacing"/>
        <w:ind w:firstLine="284"/>
        <w:jc w:val="both"/>
        <w:rPr>
          <w:rFonts w:ascii="Garamond" w:hAnsi="Garamond"/>
          <w:bCs/>
          <w:color w:val="000000"/>
          <w:sz w:val="24"/>
          <w:szCs w:val="24"/>
          <w:lang w:val="sq-AL"/>
        </w:rPr>
      </w:pPr>
    </w:p>
    <w:p w14:paraId="21469E4B" w14:textId="449D5047" w:rsidR="00BE0140" w:rsidRPr="006B0DE8" w:rsidRDefault="00BE0140" w:rsidP="00B91458">
      <w:pPr>
        <w:pStyle w:val="NoSpacing"/>
        <w:ind w:firstLine="284"/>
        <w:jc w:val="center"/>
        <w:rPr>
          <w:rFonts w:ascii="Garamond" w:hAnsi="Garamond"/>
          <w:bCs/>
          <w:color w:val="000000"/>
          <w:sz w:val="24"/>
          <w:szCs w:val="24"/>
          <w:lang w:val="sq-AL"/>
        </w:rPr>
      </w:pPr>
      <w:r w:rsidRPr="006B0DE8">
        <w:rPr>
          <w:rFonts w:ascii="Garamond" w:hAnsi="Garamond"/>
          <w:bCs/>
          <w:color w:val="000000"/>
          <w:sz w:val="24"/>
          <w:szCs w:val="24"/>
          <w:lang w:val="sq-AL"/>
        </w:rPr>
        <w:t xml:space="preserve">Neni </w:t>
      </w:r>
      <w:r w:rsidR="00715C5B" w:rsidRPr="006B0DE8">
        <w:rPr>
          <w:rFonts w:ascii="Garamond" w:hAnsi="Garamond"/>
          <w:bCs/>
          <w:color w:val="000000"/>
          <w:sz w:val="24"/>
          <w:szCs w:val="24"/>
          <w:lang w:val="sq-AL"/>
        </w:rPr>
        <w:t>8</w:t>
      </w:r>
    </w:p>
    <w:p w14:paraId="2D3356CC" w14:textId="57D9DDB7" w:rsidR="00BE0140" w:rsidRPr="006B0DE8" w:rsidRDefault="00BE0140" w:rsidP="00B91458">
      <w:pPr>
        <w:pStyle w:val="NoSpacing"/>
        <w:ind w:firstLine="284"/>
        <w:jc w:val="center"/>
        <w:rPr>
          <w:rFonts w:ascii="Garamond" w:hAnsi="Garamond"/>
          <w:b/>
          <w:bCs/>
          <w:color w:val="000000"/>
          <w:sz w:val="24"/>
          <w:szCs w:val="24"/>
          <w:lang w:val="sq-AL"/>
        </w:rPr>
      </w:pPr>
      <w:r w:rsidRPr="006B0DE8">
        <w:rPr>
          <w:rFonts w:ascii="Garamond" w:hAnsi="Garamond"/>
          <w:b/>
          <w:bCs/>
          <w:color w:val="000000"/>
          <w:sz w:val="24"/>
          <w:szCs w:val="24"/>
          <w:lang w:val="sq-AL"/>
        </w:rPr>
        <w:t>Dosja</w:t>
      </w:r>
      <w:r w:rsidR="00B97DE9" w:rsidRPr="006B0DE8">
        <w:rPr>
          <w:rFonts w:ascii="Garamond" w:hAnsi="Garamond"/>
          <w:b/>
          <w:bCs/>
          <w:color w:val="000000"/>
          <w:sz w:val="24"/>
          <w:szCs w:val="24"/>
          <w:lang w:val="sq-AL"/>
        </w:rPr>
        <w:t xml:space="preserve"> </w:t>
      </w:r>
      <w:r w:rsidR="00B479BE" w:rsidRPr="006B0DE8">
        <w:rPr>
          <w:rFonts w:ascii="Garamond" w:hAnsi="Garamond"/>
          <w:b/>
          <w:bCs/>
          <w:color w:val="000000"/>
          <w:sz w:val="24"/>
          <w:szCs w:val="24"/>
          <w:lang w:val="sq-AL"/>
        </w:rPr>
        <w:t>dhe emërtimi</w:t>
      </w:r>
      <w:r w:rsidR="007A7438" w:rsidRPr="006B0DE8">
        <w:rPr>
          <w:rFonts w:ascii="Garamond" w:hAnsi="Garamond"/>
          <w:b/>
          <w:bCs/>
          <w:color w:val="000000"/>
          <w:sz w:val="24"/>
          <w:szCs w:val="24"/>
          <w:lang w:val="sq-AL"/>
        </w:rPr>
        <w:t xml:space="preserve"> i varietetit</w:t>
      </w:r>
    </w:p>
    <w:p w14:paraId="37BB84F5" w14:textId="77777777" w:rsidR="00BE0140" w:rsidRPr="006B0DE8" w:rsidRDefault="00BE0140" w:rsidP="00B91458">
      <w:pPr>
        <w:pStyle w:val="NoSpacing"/>
        <w:ind w:firstLine="284"/>
        <w:rPr>
          <w:rFonts w:ascii="Garamond" w:hAnsi="Garamond"/>
          <w:bCs/>
          <w:color w:val="000000"/>
          <w:sz w:val="24"/>
          <w:szCs w:val="24"/>
          <w:lang w:val="sq-AL"/>
        </w:rPr>
      </w:pPr>
    </w:p>
    <w:p w14:paraId="52C1F374" w14:textId="45FF3657" w:rsidR="00B748FA" w:rsidRPr="006B0DE8" w:rsidRDefault="00B479BE" w:rsidP="00B91458">
      <w:pPr>
        <w:pStyle w:val="NoSpacing"/>
        <w:ind w:firstLine="284"/>
        <w:jc w:val="both"/>
        <w:rPr>
          <w:rFonts w:ascii="Garamond" w:hAnsi="Garamond"/>
          <w:bCs/>
          <w:color w:val="000000"/>
          <w:sz w:val="24"/>
          <w:szCs w:val="24"/>
          <w:lang w:val="sq-AL"/>
        </w:rPr>
      </w:pPr>
      <w:r w:rsidRPr="006B0DE8">
        <w:rPr>
          <w:rFonts w:ascii="Garamond" w:hAnsi="Garamond"/>
          <w:bCs/>
          <w:color w:val="000000"/>
          <w:sz w:val="24"/>
          <w:szCs w:val="24"/>
          <w:lang w:val="sq-AL"/>
        </w:rPr>
        <w:t>1.</w:t>
      </w:r>
      <w:r w:rsidR="00B748FA" w:rsidRPr="006B0DE8">
        <w:rPr>
          <w:rFonts w:ascii="Garamond" w:hAnsi="Garamond"/>
          <w:bCs/>
          <w:color w:val="000000"/>
          <w:sz w:val="24"/>
          <w:szCs w:val="24"/>
          <w:lang w:val="sq-AL"/>
        </w:rPr>
        <w:t xml:space="preserve"> </w:t>
      </w:r>
      <w:proofErr w:type="spellStart"/>
      <w:r w:rsidR="00B748FA" w:rsidRPr="006B0DE8">
        <w:rPr>
          <w:rFonts w:ascii="Garamond" w:hAnsi="Garamond"/>
          <w:bCs/>
          <w:color w:val="000000"/>
          <w:sz w:val="24"/>
          <w:szCs w:val="24"/>
          <w:lang w:val="sq-AL"/>
        </w:rPr>
        <w:t>ESHFF</w:t>
      </w:r>
      <w:proofErr w:type="spellEnd"/>
      <w:r w:rsidR="006B1366">
        <w:rPr>
          <w:rFonts w:ascii="Garamond" w:hAnsi="Garamond"/>
          <w:bCs/>
          <w:color w:val="000000"/>
          <w:sz w:val="24"/>
          <w:szCs w:val="24"/>
          <w:lang w:val="sq-AL"/>
        </w:rPr>
        <w:t>-ja</w:t>
      </w:r>
      <w:r w:rsidR="00B748FA" w:rsidRPr="006B0DE8">
        <w:rPr>
          <w:rFonts w:ascii="Garamond" w:hAnsi="Garamond"/>
          <w:bCs/>
          <w:color w:val="000000"/>
          <w:sz w:val="24"/>
          <w:szCs w:val="24"/>
          <w:lang w:val="sq-AL"/>
        </w:rPr>
        <w:t xml:space="preserve"> harton për çdo varietet të regjistruar një dosje të veçantë, e cila përmban përshkrimin e varietetit dhe një përmbledhje të qartë të </w:t>
      </w:r>
      <w:proofErr w:type="spellStart"/>
      <w:r w:rsidR="00B748FA" w:rsidRPr="006B0DE8">
        <w:rPr>
          <w:rFonts w:ascii="Garamond" w:hAnsi="Garamond"/>
          <w:bCs/>
          <w:color w:val="000000"/>
          <w:sz w:val="24"/>
          <w:szCs w:val="24"/>
          <w:lang w:val="sq-AL"/>
        </w:rPr>
        <w:t>të</w:t>
      </w:r>
      <w:proofErr w:type="spellEnd"/>
      <w:r w:rsidR="00B748FA" w:rsidRPr="006B0DE8">
        <w:rPr>
          <w:rFonts w:ascii="Garamond" w:hAnsi="Garamond"/>
          <w:bCs/>
          <w:color w:val="000000"/>
          <w:sz w:val="24"/>
          <w:szCs w:val="24"/>
          <w:lang w:val="sq-AL"/>
        </w:rPr>
        <w:t xml:space="preserve"> gjitha të dhënave mbi të cilat është bazuar regjistrimi i tij. Përshkrimi i varietetit lidhet me bimët e prodhuara drejtpërdrejt nga fara, si dhe me </w:t>
      </w:r>
      <w:r w:rsidR="009C5705" w:rsidRPr="006B0DE8">
        <w:rPr>
          <w:rFonts w:ascii="Garamond" w:hAnsi="Garamond"/>
          <w:bCs/>
          <w:color w:val="000000"/>
          <w:sz w:val="24"/>
          <w:szCs w:val="24"/>
          <w:lang w:val="sq-AL"/>
        </w:rPr>
        <w:t xml:space="preserve">materialin </w:t>
      </w:r>
      <w:r w:rsidR="00B97DE9" w:rsidRPr="006B0DE8">
        <w:rPr>
          <w:rFonts w:ascii="Garamond" w:hAnsi="Garamond"/>
          <w:bCs/>
          <w:color w:val="000000"/>
          <w:sz w:val="24"/>
          <w:szCs w:val="24"/>
          <w:lang w:val="sq-AL"/>
        </w:rPr>
        <w:t>mbj</w:t>
      </w:r>
      <w:r w:rsidR="00B97DE9" w:rsidRPr="006B0DE8">
        <w:rPr>
          <w:rFonts w:ascii="Garamond" w:hAnsi="Garamond"/>
          <w:color w:val="000000"/>
          <w:sz w:val="24"/>
          <w:szCs w:val="24"/>
          <w:lang w:val="sq-AL"/>
        </w:rPr>
        <w:t>e</w:t>
      </w:r>
      <w:r w:rsidR="00B97DE9" w:rsidRPr="006B0DE8">
        <w:rPr>
          <w:rFonts w:ascii="Garamond" w:hAnsi="Garamond"/>
          <w:bCs/>
          <w:color w:val="000000"/>
          <w:sz w:val="24"/>
          <w:szCs w:val="24"/>
          <w:lang w:val="sq-AL"/>
        </w:rPr>
        <w:t>llës</w:t>
      </w:r>
      <w:r w:rsidR="009C5705" w:rsidRPr="006B0DE8">
        <w:rPr>
          <w:rFonts w:ascii="Garamond" w:hAnsi="Garamond"/>
          <w:bCs/>
          <w:color w:val="000000"/>
          <w:sz w:val="24"/>
          <w:szCs w:val="24"/>
          <w:lang w:val="sq-AL"/>
        </w:rPr>
        <w:t xml:space="preserve"> dhe </w:t>
      </w:r>
      <w:r w:rsidR="009C5705" w:rsidRPr="006B0DE8">
        <w:rPr>
          <w:rFonts w:ascii="Garamond" w:hAnsi="Garamond"/>
          <w:color w:val="000000"/>
          <w:sz w:val="24"/>
          <w:szCs w:val="24"/>
          <w:lang w:val="sq-AL"/>
        </w:rPr>
        <w:t>shumëzues bimor</w:t>
      </w:r>
      <w:r w:rsidR="009C5705" w:rsidRPr="006B0DE8">
        <w:rPr>
          <w:rFonts w:ascii="Garamond" w:eastAsia="Times New Roman" w:hAnsi="Garamond"/>
          <w:sz w:val="24"/>
          <w:szCs w:val="24"/>
          <w:lang w:val="sq-AL"/>
        </w:rPr>
        <w:t xml:space="preserve"> </w:t>
      </w:r>
      <w:r w:rsidR="006B1366">
        <w:rPr>
          <w:rFonts w:ascii="Garamond" w:hAnsi="Garamond"/>
          <w:bCs/>
          <w:color w:val="000000"/>
          <w:sz w:val="24"/>
          <w:szCs w:val="24"/>
          <w:lang w:val="sq-AL"/>
        </w:rPr>
        <w:t>të</w:t>
      </w:r>
      <w:r w:rsidR="00B748FA" w:rsidRPr="006B0DE8">
        <w:rPr>
          <w:rFonts w:ascii="Garamond" w:hAnsi="Garamond"/>
          <w:bCs/>
          <w:color w:val="000000"/>
          <w:sz w:val="24"/>
          <w:szCs w:val="24"/>
          <w:lang w:val="sq-AL"/>
        </w:rPr>
        <w:t xml:space="preserve"> kategorisë “farë dhe material </w:t>
      </w:r>
      <w:r w:rsidR="009C5705" w:rsidRPr="006B0DE8">
        <w:rPr>
          <w:rFonts w:ascii="Garamond" w:hAnsi="Garamond"/>
          <w:bCs/>
          <w:color w:val="000000"/>
          <w:sz w:val="24"/>
          <w:szCs w:val="24"/>
          <w:lang w:val="sq-AL"/>
        </w:rPr>
        <w:t xml:space="preserve">materiali </w:t>
      </w:r>
      <w:r w:rsidR="00B97DE9" w:rsidRPr="006B0DE8">
        <w:rPr>
          <w:rFonts w:ascii="Garamond" w:hAnsi="Garamond"/>
          <w:bCs/>
          <w:color w:val="000000"/>
          <w:sz w:val="24"/>
          <w:szCs w:val="24"/>
          <w:lang w:val="sq-AL"/>
        </w:rPr>
        <w:t>mbj</w:t>
      </w:r>
      <w:r w:rsidR="00B97DE9" w:rsidRPr="006B0DE8">
        <w:rPr>
          <w:rFonts w:ascii="Garamond" w:hAnsi="Garamond"/>
          <w:color w:val="000000"/>
          <w:sz w:val="24"/>
          <w:szCs w:val="24"/>
          <w:lang w:val="sq-AL"/>
        </w:rPr>
        <w:t>e</w:t>
      </w:r>
      <w:r w:rsidR="00B97DE9" w:rsidRPr="006B0DE8">
        <w:rPr>
          <w:rFonts w:ascii="Garamond" w:hAnsi="Garamond"/>
          <w:bCs/>
          <w:color w:val="000000"/>
          <w:sz w:val="24"/>
          <w:szCs w:val="24"/>
          <w:lang w:val="sq-AL"/>
        </w:rPr>
        <w:t>llës</w:t>
      </w:r>
      <w:r w:rsidR="006B1366">
        <w:rPr>
          <w:rFonts w:ascii="Garamond" w:hAnsi="Garamond"/>
          <w:bCs/>
          <w:color w:val="000000"/>
          <w:sz w:val="24"/>
          <w:szCs w:val="24"/>
          <w:lang w:val="sq-AL"/>
        </w:rPr>
        <w:t>,</w:t>
      </w:r>
      <w:r w:rsidR="009C5705" w:rsidRPr="006B0DE8">
        <w:rPr>
          <w:rFonts w:ascii="Garamond" w:hAnsi="Garamond"/>
          <w:bCs/>
          <w:color w:val="000000"/>
          <w:sz w:val="24"/>
          <w:szCs w:val="24"/>
          <w:lang w:val="sq-AL"/>
        </w:rPr>
        <w:t xml:space="preserve"> dhe </w:t>
      </w:r>
      <w:r w:rsidR="009C5705" w:rsidRPr="006B0DE8">
        <w:rPr>
          <w:rFonts w:ascii="Garamond" w:hAnsi="Garamond"/>
          <w:color w:val="000000"/>
          <w:sz w:val="24"/>
          <w:szCs w:val="24"/>
          <w:lang w:val="sq-AL"/>
        </w:rPr>
        <w:t>shumëzues bimor</w:t>
      </w:r>
      <w:r w:rsidR="00B748FA" w:rsidRPr="006B0DE8">
        <w:rPr>
          <w:rFonts w:ascii="Garamond" w:hAnsi="Garamond"/>
          <w:bCs/>
          <w:color w:val="000000"/>
          <w:sz w:val="24"/>
          <w:szCs w:val="24"/>
          <w:lang w:val="sq-AL"/>
        </w:rPr>
        <w:t xml:space="preserve"> i certifikuar”</w:t>
      </w:r>
      <w:r w:rsidR="00962BC6" w:rsidRPr="006B0DE8">
        <w:rPr>
          <w:rFonts w:ascii="Garamond" w:hAnsi="Garamond"/>
          <w:bCs/>
          <w:color w:val="000000"/>
          <w:sz w:val="24"/>
          <w:szCs w:val="24"/>
          <w:lang w:val="sq-AL"/>
        </w:rPr>
        <w:t>.</w:t>
      </w:r>
      <w:r w:rsidR="00962BC6" w:rsidRPr="006B0DE8">
        <w:rPr>
          <w:rFonts w:ascii="Garamond" w:eastAsia="MS Mincho" w:hAnsi="Garamond" w:cstheme="minorBidi"/>
          <w:kern w:val="2"/>
          <w:sz w:val="24"/>
          <w:szCs w:val="24"/>
          <w:lang w:val="sq-AL"/>
          <w14:ligatures w14:val="standardContextual"/>
        </w:rPr>
        <w:t xml:space="preserve"> </w:t>
      </w:r>
      <w:r w:rsidR="00962BC6" w:rsidRPr="006B0DE8">
        <w:rPr>
          <w:rFonts w:ascii="Garamond" w:hAnsi="Garamond"/>
          <w:bCs/>
          <w:color w:val="000000"/>
          <w:sz w:val="24"/>
          <w:szCs w:val="24"/>
          <w:lang w:val="sq-AL"/>
        </w:rPr>
        <w:t xml:space="preserve">Dosja e varietetit hartohet </w:t>
      </w:r>
      <w:r w:rsidR="006B1366">
        <w:rPr>
          <w:rFonts w:ascii="Garamond" w:hAnsi="Garamond"/>
          <w:bCs/>
          <w:color w:val="000000"/>
          <w:sz w:val="24"/>
          <w:szCs w:val="24"/>
          <w:lang w:val="sq-AL"/>
        </w:rPr>
        <w:t>sipas modelit të përcaktuar në s</w:t>
      </w:r>
      <w:r w:rsidR="00962BC6" w:rsidRPr="006B0DE8">
        <w:rPr>
          <w:rFonts w:ascii="Garamond" w:hAnsi="Garamond"/>
          <w:bCs/>
          <w:color w:val="000000"/>
          <w:sz w:val="24"/>
          <w:szCs w:val="24"/>
          <w:lang w:val="sq-AL"/>
        </w:rPr>
        <w:t>htojcën V, bashkëlidhur këtij udhëzimi.</w:t>
      </w:r>
    </w:p>
    <w:p w14:paraId="24D1DFAE" w14:textId="2BF770BD" w:rsidR="006A264D" w:rsidRPr="006B0DE8" w:rsidRDefault="00B479BE" w:rsidP="00B91458">
      <w:pPr>
        <w:pStyle w:val="NoSpacing"/>
        <w:ind w:firstLine="284"/>
        <w:jc w:val="both"/>
        <w:rPr>
          <w:rFonts w:ascii="Garamond" w:hAnsi="Garamond"/>
          <w:bCs/>
          <w:sz w:val="24"/>
          <w:szCs w:val="24"/>
          <w:lang w:val="sq-AL"/>
        </w:rPr>
      </w:pPr>
      <w:r w:rsidRPr="006B0DE8">
        <w:rPr>
          <w:rFonts w:ascii="Garamond" w:hAnsi="Garamond"/>
          <w:bCs/>
          <w:color w:val="000000"/>
          <w:sz w:val="24"/>
          <w:szCs w:val="24"/>
          <w:lang w:val="sq-AL"/>
        </w:rPr>
        <w:t>2</w:t>
      </w:r>
      <w:r w:rsidR="006A264D" w:rsidRPr="006B0DE8">
        <w:rPr>
          <w:rFonts w:ascii="Garamond" w:hAnsi="Garamond"/>
          <w:bCs/>
          <w:color w:val="000000"/>
          <w:sz w:val="24"/>
          <w:szCs w:val="24"/>
          <w:lang w:val="sq-AL"/>
        </w:rPr>
        <w:t>.</w:t>
      </w:r>
      <w:r w:rsidR="006A264D" w:rsidRPr="006B0DE8">
        <w:rPr>
          <w:rFonts w:ascii="Garamond" w:eastAsia="MS Mincho" w:hAnsi="Garamond" w:cstheme="minorBidi"/>
          <w:kern w:val="2"/>
          <w:sz w:val="24"/>
          <w:szCs w:val="24"/>
          <w:lang w:val="sq-AL"/>
          <w14:ligatures w14:val="standardContextual"/>
        </w:rPr>
        <w:t xml:space="preserve"> </w:t>
      </w:r>
      <w:r w:rsidR="00DA5A51" w:rsidRPr="006B0DE8">
        <w:rPr>
          <w:rFonts w:ascii="Garamond" w:hAnsi="Garamond"/>
          <w:bCs/>
          <w:sz w:val="24"/>
          <w:szCs w:val="24"/>
          <w:lang w:val="sq-AL"/>
        </w:rPr>
        <w:t>Varietetet e modifikuara gjenetikisht shënohen qartë si të tilla në Katalogun Kombëtar.</w:t>
      </w:r>
    </w:p>
    <w:p w14:paraId="0FD7A3F7" w14:textId="6AD47FA5" w:rsidR="000664BA" w:rsidRPr="006B0DE8" w:rsidRDefault="00B479BE" w:rsidP="00B91458">
      <w:pPr>
        <w:pStyle w:val="NoSpacing"/>
        <w:ind w:firstLine="284"/>
        <w:jc w:val="both"/>
        <w:rPr>
          <w:rFonts w:ascii="Garamond" w:hAnsi="Garamond"/>
          <w:sz w:val="24"/>
          <w:szCs w:val="24"/>
          <w:lang w:val="sq-AL"/>
        </w:rPr>
      </w:pPr>
      <w:r w:rsidRPr="006B0DE8">
        <w:rPr>
          <w:rFonts w:ascii="Garamond" w:hAnsi="Garamond"/>
          <w:bCs/>
          <w:color w:val="000000"/>
          <w:sz w:val="24"/>
          <w:szCs w:val="24"/>
          <w:lang w:val="sq-AL"/>
        </w:rPr>
        <w:t>3</w:t>
      </w:r>
      <w:r w:rsidR="006A264D" w:rsidRPr="006B0DE8">
        <w:rPr>
          <w:rFonts w:ascii="Garamond" w:hAnsi="Garamond"/>
          <w:bCs/>
          <w:color w:val="000000"/>
          <w:sz w:val="24"/>
          <w:szCs w:val="24"/>
          <w:lang w:val="sq-AL"/>
        </w:rPr>
        <w:t>.</w:t>
      </w:r>
      <w:r w:rsidR="006A264D" w:rsidRPr="006B0DE8">
        <w:rPr>
          <w:rFonts w:ascii="Garamond" w:hAnsi="Garamond"/>
          <w:sz w:val="24"/>
          <w:szCs w:val="24"/>
          <w:lang w:val="sq-AL"/>
        </w:rPr>
        <w:t xml:space="preserve"> Për sa i përket përshtatshmërisë së emërtimit të varietetit, zbatohen rregullat e përcaktuara në legjislacionin në fuqi për materialin mbjellës dhe shumëzues bimor</w:t>
      </w:r>
      <w:r w:rsidR="00CB6C68" w:rsidRPr="006B0DE8">
        <w:rPr>
          <w:rFonts w:ascii="Garamond" w:hAnsi="Garamond"/>
          <w:sz w:val="24"/>
          <w:szCs w:val="24"/>
          <w:lang w:val="sq-AL"/>
        </w:rPr>
        <w:t>.</w:t>
      </w:r>
      <w:r w:rsidR="00CB6C68" w:rsidRPr="006B0DE8">
        <w:rPr>
          <w:rFonts w:ascii="Garamond" w:eastAsia="Times New Roman" w:hAnsi="Garamond"/>
          <w:sz w:val="24"/>
          <w:szCs w:val="24"/>
          <w:lang w:val="sq-AL"/>
        </w:rPr>
        <w:t xml:space="preserve"> </w:t>
      </w:r>
      <w:proofErr w:type="spellStart"/>
      <w:r w:rsidR="00DA5A51" w:rsidRPr="006B0DE8">
        <w:rPr>
          <w:rFonts w:ascii="Garamond" w:hAnsi="Garamond"/>
          <w:sz w:val="24"/>
          <w:szCs w:val="24"/>
          <w:lang w:val="sq-AL"/>
        </w:rPr>
        <w:t>Aplikanti</w:t>
      </w:r>
      <w:proofErr w:type="spellEnd"/>
      <w:r w:rsidR="00DA5A51" w:rsidRPr="006B0DE8">
        <w:rPr>
          <w:rFonts w:ascii="Garamond" w:hAnsi="Garamond"/>
          <w:sz w:val="24"/>
          <w:szCs w:val="24"/>
          <w:lang w:val="sq-AL"/>
        </w:rPr>
        <w:t xml:space="preserve"> paraqet emrin e ri brenda afatit të përcaktuar në njoftimin e </w:t>
      </w:r>
      <w:proofErr w:type="spellStart"/>
      <w:r w:rsidR="00DA5A51" w:rsidRPr="006B0DE8">
        <w:rPr>
          <w:rFonts w:ascii="Garamond" w:hAnsi="Garamond"/>
          <w:sz w:val="24"/>
          <w:szCs w:val="24"/>
          <w:lang w:val="sq-AL"/>
        </w:rPr>
        <w:t>ESHFF</w:t>
      </w:r>
      <w:proofErr w:type="spellEnd"/>
      <w:r w:rsidR="00DA5A51" w:rsidRPr="006B0DE8">
        <w:rPr>
          <w:rFonts w:ascii="Garamond" w:hAnsi="Garamond"/>
          <w:sz w:val="24"/>
          <w:szCs w:val="24"/>
          <w:lang w:val="sq-AL"/>
        </w:rPr>
        <w:t>-së</w:t>
      </w:r>
      <w:r w:rsidR="007C5F7F" w:rsidRPr="006B0DE8">
        <w:rPr>
          <w:rFonts w:ascii="Garamond" w:hAnsi="Garamond"/>
          <w:sz w:val="24"/>
          <w:szCs w:val="24"/>
          <w:lang w:val="sq-AL"/>
        </w:rPr>
        <w:t>,</w:t>
      </w:r>
      <w:r w:rsidR="006B1366">
        <w:rPr>
          <w:rFonts w:ascii="Garamond" w:hAnsi="Garamond"/>
          <w:sz w:val="24"/>
          <w:szCs w:val="24"/>
          <w:lang w:val="sq-AL"/>
        </w:rPr>
        <w:t xml:space="preserve"> </w:t>
      </w:r>
      <w:r w:rsidR="007C5F7F" w:rsidRPr="006B0DE8">
        <w:rPr>
          <w:rFonts w:ascii="Garamond" w:hAnsi="Garamond"/>
          <w:sz w:val="24"/>
          <w:szCs w:val="24"/>
          <w:lang w:val="sq-AL"/>
        </w:rPr>
        <w:t>sipas afatit t</w:t>
      </w:r>
      <w:r w:rsidR="007C5F7F" w:rsidRPr="006B0DE8">
        <w:rPr>
          <w:rFonts w:ascii="Garamond" w:hAnsi="Garamond"/>
          <w:color w:val="000000"/>
          <w:sz w:val="24"/>
          <w:szCs w:val="24"/>
          <w:lang w:val="sq-AL"/>
        </w:rPr>
        <w:t xml:space="preserve">ë përcaktuar në legjislacionin </w:t>
      </w:r>
      <w:r w:rsidR="007C5F7F" w:rsidRPr="006B0DE8">
        <w:rPr>
          <w:rFonts w:ascii="Garamond" w:hAnsi="Garamond"/>
          <w:bCs/>
          <w:sz w:val="24"/>
          <w:szCs w:val="24"/>
          <w:lang w:val="sq-AL"/>
        </w:rPr>
        <w:t>në fuqi.</w:t>
      </w:r>
    </w:p>
    <w:p w14:paraId="23C5A3FD" w14:textId="6BEC4815" w:rsidR="000664BA" w:rsidRPr="006B0DE8" w:rsidRDefault="000664BA" w:rsidP="00B91458">
      <w:pPr>
        <w:pStyle w:val="NoSpacing"/>
        <w:ind w:firstLine="284"/>
        <w:jc w:val="both"/>
        <w:rPr>
          <w:rFonts w:ascii="Garamond" w:hAnsi="Garamond"/>
          <w:bCs/>
          <w:color w:val="000000"/>
          <w:sz w:val="24"/>
          <w:szCs w:val="24"/>
          <w:lang w:val="sq-AL"/>
        </w:rPr>
      </w:pPr>
      <w:r w:rsidRPr="006B0DE8">
        <w:rPr>
          <w:rFonts w:ascii="Garamond" w:hAnsi="Garamond"/>
          <w:bCs/>
          <w:color w:val="000000"/>
          <w:sz w:val="24"/>
          <w:szCs w:val="24"/>
          <w:lang w:val="sq-AL"/>
        </w:rPr>
        <w:t xml:space="preserve"> 4. </w:t>
      </w:r>
      <w:proofErr w:type="spellStart"/>
      <w:r w:rsidRPr="006B0DE8">
        <w:rPr>
          <w:rFonts w:ascii="Garamond" w:hAnsi="Garamond"/>
          <w:bCs/>
          <w:color w:val="000000"/>
          <w:sz w:val="24"/>
          <w:szCs w:val="24"/>
          <w:lang w:val="sq-AL"/>
        </w:rPr>
        <w:t>ESHFF</w:t>
      </w:r>
      <w:proofErr w:type="spellEnd"/>
      <w:r w:rsidR="006B1366">
        <w:rPr>
          <w:rFonts w:ascii="Garamond" w:hAnsi="Garamond"/>
          <w:bCs/>
          <w:color w:val="000000"/>
          <w:sz w:val="24"/>
          <w:szCs w:val="24"/>
          <w:lang w:val="sq-AL"/>
        </w:rPr>
        <w:t>-ja</w:t>
      </w:r>
      <w:r w:rsidRPr="006B0DE8">
        <w:rPr>
          <w:rFonts w:ascii="Garamond" w:hAnsi="Garamond"/>
          <w:bCs/>
          <w:color w:val="000000"/>
          <w:sz w:val="24"/>
          <w:szCs w:val="24"/>
          <w:lang w:val="sq-AL"/>
        </w:rPr>
        <w:t xml:space="preserve"> vë në dispozicion të Komisionit të Regjistrimit të Varieteteve dosjet e parashikuara në nenin 9, pika 1, për varietetet e regjistruara ose për ato që kanë humbur statusin e regjistrimit. Informacioni i shkëmbyer në lidhje me këto dosje trajtohet </w:t>
      </w:r>
      <w:r w:rsidR="006B1366">
        <w:rPr>
          <w:rFonts w:ascii="Garamond" w:hAnsi="Garamond"/>
          <w:bCs/>
          <w:color w:val="000000"/>
          <w:sz w:val="24"/>
          <w:szCs w:val="24"/>
          <w:lang w:val="sq-AL"/>
        </w:rPr>
        <w:t xml:space="preserve">si </w:t>
      </w:r>
      <w:proofErr w:type="spellStart"/>
      <w:r w:rsidR="006B1366">
        <w:rPr>
          <w:rFonts w:ascii="Garamond" w:hAnsi="Garamond"/>
          <w:bCs/>
          <w:color w:val="000000"/>
          <w:sz w:val="24"/>
          <w:szCs w:val="24"/>
          <w:lang w:val="sq-AL"/>
        </w:rPr>
        <w:t>konfidencial</w:t>
      </w:r>
      <w:proofErr w:type="spellEnd"/>
      <w:r w:rsidR="006B1366">
        <w:rPr>
          <w:rFonts w:ascii="Garamond" w:hAnsi="Garamond"/>
          <w:bCs/>
          <w:color w:val="000000"/>
          <w:sz w:val="24"/>
          <w:szCs w:val="24"/>
          <w:lang w:val="sq-AL"/>
        </w:rPr>
        <w:t>.</w:t>
      </w:r>
    </w:p>
    <w:p w14:paraId="680B1FDC" w14:textId="3E02D90A" w:rsidR="000664BA" w:rsidRPr="006B0DE8" w:rsidRDefault="000664BA" w:rsidP="00B91458">
      <w:pPr>
        <w:pStyle w:val="NoSpacing"/>
        <w:ind w:firstLine="284"/>
        <w:jc w:val="both"/>
        <w:rPr>
          <w:rFonts w:ascii="Garamond" w:hAnsi="Garamond"/>
          <w:bCs/>
          <w:color w:val="000000"/>
          <w:sz w:val="24"/>
          <w:szCs w:val="24"/>
          <w:lang w:val="sq-AL"/>
        </w:rPr>
      </w:pPr>
      <w:r w:rsidRPr="006B0DE8">
        <w:rPr>
          <w:rFonts w:ascii="Garamond" w:hAnsi="Garamond"/>
          <w:bCs/>
          <w:color w:val="000000"/>
          <w:sz w:val="24"/>
          <w:szCs w:val="24"/>
          <w:lang w:val="sq-AL"/>
        </w:rPr>
        <w:t>5</w:t>
      </w:r>
      <w:r w:rsidRPr="006B0DE8">
        <w:rPr>
          <w:rFonts w:ascii="Garamond" w:hAnsi="Garamond"/>
          <w:bCs/>
          <w:color w:val="EE0000"/>
          <w:sz w:val="24"/>
          <w:szCs w:val="24"/>
          <w:lang w:val="sq-AL"/>
        </w:rPr>
        <w:t>.</w:t>
      </w:r>
      <w:r w:rsidRPr="006B0DE8">
        <w:rPr>
          <w:rFonts w:ascii="Garamond" w:eastAsia="MS Mincho" w:hAnsi="Garamond" w:cstheme="minorBidi"/>
          <w:color w:val="EE0000"/>
          <w:kern w:val="2"/>
          <w:sz w:val="24"/>
          <w:szCs w:val="24"/>
          <w:lang w:val="sq-AL"/>
          <w14:ligatures w14:val="standardContextual"/>
        </w:rPr>
        <w:t xml:space="preserve"> </w:t>
      </w:r>
      <w:proofErr w:type="spellStart"/>
      <w:r w:rsidR="00DA5A51" w:rsidRPr="006B0DE8">
        <w:rPr>
          <w:rFonts w:ascii="Garamond" w:hAnsi="Garamond"/>
          <w:bCs/>
          <w:sz w:val="24"/>
          <w:szCs w:val="24"/>
          <w:lang w:val="sq-AL"/>
        </w:rPr>
        <w:t>Aksesi</w:t>
      </w:r>
      <w:proofErr w:type="spellEnd"/>
      <w:r w:rsidR="00DA5A51" w:rsidRPr="006B0DE8">
        <w:rPr>
          <w:rFonts w:ascii="Garamond" w:hAnsi="Garamond"/>
          <w:bCs/>
          <w:sz w:val="24"/>
          <w:szCs w:val="24"/>
          <w:lang w:val="sq-AL"/>
        </w:rPr>
        <w:t xml:space="preserve"> në dosjet e varietetit garantohen sipas legjislacionit në fuqi për të drejtën e informimit, mbrojtjen e të dhënave dhe informacionin </w:t>
      </w:r>
      <w:proofErr w:type="spellStart"/>
      <w:r w:rsidR="00DA5A51" w:rsidRPr="006B0DE8">
        <w:rPr>
          <w:rFonts w:ascii="Garamond" w:hAnsi="Garamond"/>
          <w:bCs/>
          <w:sz w:val="24"/>
          <w:szCs w:val="24"/>
          <w:lang w:val="sq-AL"/>
        </w:rPr>
        <w:t>konfidencial</w:t>
      </w:r>
      <w:proofErr w:type="spellEnd"/>
      <w:r w:rsidR="00571910" w:rsidRPr="006B0DE8">
        <w:rPr>
          <w:rFonts w:ascii="Garamond" w:hAnsi="Garamond"/>
          <w:bCs/>
          <w:color w:val="EE0000"/>
          <w:sz w:val="24"/>
          <w:szCs w:val="24"/>
          <w:lang w:val="sq-AL"/>
        </w:rPr>
        <w:t>.</w:t>
      </w:r>
      <w:r w:rsidR="00DA5A51" w:rsidRPr="006B0DE8">
        <w:rPr>
          <w:rFonts w:ascii="Garamond" w:hAnsi="Garamond"/>
          <w:bCs/>
          <w:color w:val="EE0000"/>
          <w:sz w:val="24"/>
          <w:szCs w:val="24"/>
          <w:lang w:val="sq-AL"/>
        </w:rPr>
        <w:t xml:space="preserve"> </w:t>
      </w:r>
      <w:r w:rsidRPr="006B0DE8">
        <w:rPr>
          <w:rFonts w:ascii="Garamond" w:hAnsi="Garamond"/>
          <w:bCs/>
          <w:color w:val="000000"/>
          <w:sz w:val="24"/>
          <w:szCs w:val="24"/>
          <w:lang w:val="sq-AL"/>
        </w:rPr>
        <w:t xml:space="preserve">Kjo dispozitë nuk zbatohet për informacionin që, në përputhje me nenin </w:t>
      </w:r>
      <w:r w:rsidR="00071C5F" w:rsidRPr="006B0DE8">
        <w:rPr>
          <w:rFonts w:ascii="Garamond" w:hAnsi="Garamond"/>
          <w:bCs/>
          <w:color w:val="000000"/>
          <w:sz w:val="24"/>
          <w:szCs w:val="24"/>
          <w:lang w:val="sq-AL"/>
        </w:rPr>
        <w:t>6</w:t>
      </w:r>
      <w:r w:rsidRPr="006B0DE8">
        <w:rPr>
          <w:rFonts w:ascii="Garamond" w:hAnsi="Garamond"/>
          <w:bCs/>
          <w:color w:val="000000"/>
          <w:sz w:val="24"/>
          <w:szCs w:val="24"/>
          <w:lang w:val="sq-AL"/>
        </w:rPr>
        <w:t xml:space="preserve">, pika 3 të këtij udhëzimi, trajtohet si </w:t>
      </w:r>
      <w:proofErr w:type="spellStart"/>
      <w:r w:rsidRPr="006B0DE8">
        <w:rPr>
          <w:rFonts w:ascii="Garamond" w:hAnsi="Garamond"/>
          <w:bCs/>
          <w:color w:val="000000"/>
          <w:sz w:val="24"/>
          <w:szCs w:val="24"/>
          <w:lang w:val="sq-AL"/>
        </w:rPr>
        <w:t>konfidencial</w:t>
      </w:r>
      <w:proofErr w:type="spellEnd"/>
      <w:r w:rsidR="00807AC7" w:rsidRPr="006B0DE8">
        <w:rPr>
          <w:rFonts w:ascii="Garamond" w:hAnsi="Garamond"/>
          <w:bCs/>
          <w:color w:val="000000"/>
          <w:sz w:val="24"/>
          <w:szCs w:val="24"/>
          <w:lang w:val="sq-AL"/>
        </w:rPr>
        <w:t>.</w:t>
      </w:r>
    </w:p>
    <w:p w14:paraId="7DA9C3FA" w14:textId="0DD223C0" w:rsidR="006A264D" w:rsidRPr="006B0DE8" w:rsidRDefault="006A264D" w:rsidP="00B91458">
      <w:pPr>
        <w:pStyle w:val="NoSpacing"/>
        <w:ind w:firstLine="284"/>
        <w:jc w:val="both"/>
        <w:rPr>
          <w:rFonts w:ascii="Garamond" w:hAnsi="Garamond"/>
          <w:sz w:val="24"/>
          <w:szCs w:val="24"/>
          <w:lang w:val="sq-AL"/>
        </w:rPr>
      </w:pPr>
    </w:p>
    <w:p w14:paraId="1813E969" w14:textId="77777777" w:rsidR="00A432CB" w:rsidRPr="006B0DE8" w:rsidRDefault="00A432CB" w:rsidP="00B91458">
      <w:pPr>
        <w:pStyle w:val="NoSpacing"/>
        <w:ind w:firstLine="284"/>
        <w:jc w:val="center"/>
        <w:rPr>
          <w:rFonts w:ascii="Garamond" w:hAnsi="Garamond"/>
          <w:bCs/>
          <w:color w:val="000000"/>
          <w:sz w:val="24"/>
          <w:szCs w:val="24"/>
          <w:lang w:val="sq-AL"/>
        </w:rPr>
      </w:pPr>
      <w:r w:rsidRPr="006B0DE8">
        <w:rPr>
          <w:rFonts w:ascii="Garamond" w:hAnsi="Garamond"/>
          <w:bCs/>
          <w:color w:val="000000"/>
          <w:sz w:val="24"/>
          <w:szCs w:val="24"/>
          <w:lang w:val="sq-AL"/>
        </w:rPr>
        <w:t xml:space="preserve">KREU </w:t>
      </w:r>
      <w:proofErr w:type="spellStart"/>
      <w:r w:rsidRPr="006B0DE8">
        <w:rPr>
          <w:rFonts w:ascii="Garamond" w:hAnsi="Garamond"/>
          <w:bCs/>
          <w:color w:val="000000"/>
          <w:sz w:val="24"/>
          <w:szCs w:val="24"/>
          <w:lang w:val="sq-AL"/>
        </w:rPr>
        <w:t>IV</w:t>
      </w:r>
      <w:proofErr w:type="spellEnd"/>
    </w:p>
    <w:p w14:paraId="7C8A5B2C" w14:textId="4E28A6CE" w:rsidR="006A264D" w:rsidRPr="006B0DE8" w:rsidRDefault="0050775E" w:rsidP="00B91458">
      <w:pPr>
        <w:pStyle w:val="NoSpacing"/>
        <w:ind w:firstLine="284"/>
        <w:jc w:val="center"/>
        <w:rPr>
          <w:rFonts w:ascii="Garamond" w:hAnsi="Garamond"/>
          <w:bCs/>
          <w:color w:val="000000"/>
          <w:sz w:val="24"/>
          <w:szCs w:val="24"/>
          <w:lang w:val="sq-AL"/>
        </w:rPr>
      </w:pPr>
      <w:r w:rsidRPr="006B0DE8">
        <w:rPr>
          <w:rFonts w:ascii="Garamond" w:hAnsi="Garamond"/>
          <w:bCs/>
          <w:sz w:val="24"/>
          <w:szCs w:val="24"/>
          <w:lang w:val="sq-AL"/>
        </w:rPr>
        <w:t>ADMINISTRIMI I KATALOGUT KOMBËTAR</w:t>
      </w:r>
    </w:p>
    <w:p w14:paraId="3019204F" w14:textId="5D5828C8" w:rsidR="0050775E" w:rsidRPr="006B0DE8" w:rsidRDefault="0050775E" w:rsidP="00B91458">
      <w:pPr>
        <w:pStyle w:val="NoSpacing"/>
        <w:ind w:firstLine="284"/>
        <w:jc w:val="center"/>
        <w:rPr>
          <w:rFonts w:ascii="Garamond" w:hAnsi="Garamond"/>
          <w:b/>
          <w:bCs/>
          <w:color w:val="000000"/>
          <w:sz w:val="24"/>
          <w:szCs w:val="24"/>
          <w:lang w:val="sq-AL"/>
        </w:rPr>
      </w:pPr>
    </w:p>
    <w:p w14:paraId="6892AAC8" w14:textId="20D2886B" w:rsidR="00715C5B" w:rsidRPr="006B0DE8" w:rsidRDefault="00715C5B" w:rsidP="00B91458">
      <w:pPr>
        <w:pStyle w:val="NoSpacing"/>
        <w:ind w:firstLine="284"/>
        <w:jc w:val="center"/>
        <w:rPr>
          <w:rFonts w:ascii="Garamond" w:hAnsi="Garamond"/>
          <w:bCs/>
          <w:color w:val="000000"/>
          <w:sz w:val="24"/>
          <w:szCs w:val="24"/>
          <w:lang w:val="sq-AL"/>
        </w:rPr>
      </w:pPr>
      <w:r w:rsidRPr="006B0DE8">
        <w:rPr>
          <w:rFonts w:ascii="Garamond" w:hAnsi="Garamond"/>
          <w:bCs/>
          <w:color w:val="000000"/>
          <w:sz w:val="24"/>
          <w:szCs w:val="24"/>
          <w:lang w:val="sq-AL"/>
        </w:rPr>
        <w:t>Neni 9</w:t>
      </w:r>
    </w:p>
    <w:p w14:paraId="5DAEB576" w14:textId="77777777" w:rsidR="00715C5B" w:rsidRPr="006B0DE8" w:rsidRDefault="00715C5B" w:rsidP="00B91458">
      <w:pPr>
        <w:pStyle w:val="NoSpacing"/>
        <w:ind w:firstLine="284"/>
        <w:jc w:val="center"/>
        <w:rPr>
          <w:rFonts w:ascii="Garamond" w:hAnsi="Garamond"/>
          <w:b/>
          <w:bCs/>
          <w:color w:val="000000"/>
          <w:sz w:val="24"/>
          <w:szCs w:val="24"/>
          <w:lang w:val="sq-AL"/>
        </w:rPr>
      </w:pPr>
      <w:r w:rsidRPr="006B0DE8">
        <w:rPr>
          <w:rFonts w:ascii="Garamond" w:hAnsi="Garamond"/>
          <w:b/>
          <w:bCs/>
          <w:color w:val="000000"/>
          <w:sz w:val="24"/>
          <w:szCs w:val="24"/>
          <w:lang w:val="sq-AL"/>
        </w:rPr>
        <w:t xml:space="preserve"> Publikimi i Katalogut Kombëtar</w:t>
      </w:r>
    </w:p>
    <w:p w14:paraId="127464E9" w14:textId="77777777" w:rsidR="00715C5B" w:rsidRPr="006B0DE8" w:rsidRDefault="00715C5B" w:rsidP="00B91458">
      <w:pPr>
        <w:pStyle w:val="NoSpacing"/>
        <w:ind w:firstLine="284"/>
        <w:jc w:val="center"/>
        <w:rPr>
          <w:rFonts w:ascii="Garamond" w:hAnsi="Garamond"/>
          <w:b/>
          <w:bCs/>
          <w:color w:val="000000"/>
          <w:sz w:val="24"/>
          <w:szCs w:val="24"/>
          <w:lang w:val="sq-AL"/>
        </w:rPr>
      </w:pPr>
    </w:p>
    <w:p w14:paraId="164FE77C" w14:textId="7FA9CE0E" w:rsidR="00715C5B" w:rsidRPr="006B0DE8" w:rsidRDefault="00715C5B" w:rsidP="00B91458">
      <w:pPr>
        <w:pStyle w:val="NoSpacing"/>
        <w:ind w:firstLine="284"/>
        <w:jc w:val="both"/>
        <w:rPr>
          <w:rFonts w:ascii="Garamond" w:hAnsi="Garamond"/>
          <w:color w:val="000000"/>
          <w:sz w:val="24"/>
          <w:szCs w:val="24"/>
          <w:lang w:val="sq-AL"/>
        </w:rPr>
      </w:pPr>
      <w:r w:rsidRPr="006B0DE8">
        <w:rPr>
          <w:rFonts w:ascii="Garamond" w:hAnsi="Garamond"/>
          <w:color w:val="000000"/>
          <w:sz w:val="24"/>
          <w:szCs w:val="24"/>
          <w:lang w:val="sq-AL"/>
        </w:rPr>
        <w:t xml:space="preserve">1. </w:t>
      </w:r>
      <w:proofErr w:type="spellStart"/>
      <w:r w:rsidRPr="006B0DE8">
        <w:rPr>
          <w:rFonts w:ascii="Garamond" w:hAnsi="Garamond"/>
          <w:color w:val="000000"/>
          <w:sz w:val="24"/>
          <w:szCs w:val="24"/>
          <w:lang w:val="sq-AL"/>
        </w:rPr>
        <w:t>ESHFF</w:t>
      </w:r>
      <w:proofErr w:type="spellEnd"/>
      <w:r w:rsidR="00AA3CC8">
        <w:rPr>
          <w:rFonts w:ascii="Garamond" w:hAnsi="Garamond"/>
          <w:color w:val="000000"/>
          <w:sz w:val="24"/>
          <w:szCs w:val="24"/>
          <w:lang w:val="sq-AL"/>
        </w:rPr>
        <w:t>-ja</w:t>
      </w:r>
      <w:r w:rsidRPr="006B0DE8">
        <w:rPr>
          <w:rFonts w:ascii="Garamond" w:hAnsi="Garamond"/>
          <w:color w:val="000000"/>
          <w:sz w:val="24"/>
          <w:szCs w:val="24"/>
          <w:lang w:val="sq-AL"/>
        </w:rPr>
        <w:t xml:space="preserve"> publikon dhe përditëson Katalogun Kombëtar të varieteteve të </w:t>
      </w:r>
      <w:r w:rsidR="00394997" w:rsidRPr="006B0DE8">
        <w:rPr>
          <w:rFonts w:ascii="Garamond" w:hAnsi="Garamond"/>
          <w:color w:val="000000"/>
          <w:sz w:val="24"/>
          <w:szCs w:val="24"/>
          <w:lang w:val="sq-AL"/>
        </w:rPr>
        <w:t>regjistruar</w:t>
      </w:r>
      <w:r w:rsidRPr="006B0DE8">
        <w:rPr>
          <w:rFonts w:ascii="Garamond" w:hAnsi="Garamond"/>
          <w:color w:val="000000"/>
          <w:sz w:val="24"/>
          <w:szCs w:val="24"/>
          <w:lang w:val="sq-AL"/>
        </w:rPr>
        <w:t xml:space="preserve"> në territorin e Republikës së Shqipërisë.</w:t>
      </w:r>
    </w:p>
    <w:p w14:paraId="1270334D" w14:textId="77777777" w:rsidR="00715C5B" w:rsidRPr="006B0DE8" w:rsidRDefault="00715C5B" w:rsidP="00B91458">
      <w:pPr>
        <w:pStyle w:val="NoSpacing"/>
        <w:ind w:firstLine="284"/>
        <w:jc w:val="both"/>
        <w:rPr>
          <w:rFonts w:ascii="Garamond" w:hAnsi="Garamond"/>
          <w:color w:val="000000"/>
          <w:sz w:val="24"/>
          <w:szCs w:val="24"/>
          <w:lang w:val="sq-AL"/>
        </w:rPr>
      </w:pPr>
      <w:r w:rsidRPr="006B0DE8">
        <w:rPr>
          <w:rFonts w:ascii="Garamond" w:hAnsi="Garamond"/>
          <w:color w:val="000000"/>
          <w:sz w:val="24"/>
          <w:szCs w:val="24"/>
          <w:lang w:val="sq-AL"/>
        </w:rPr>
        <w:t xml:space="preserve">2. Katalogu Kombëtar publikohet në faqen zyrtare të internetit të </w:t>
      </w:r>
      <w:proofErr w:type="spellStart"/>
      <w:r w:rsidRPr="006B0DE8">
        <w:rPr>
          <w:rFonts w:ascii="Garamond" w:hAnsi="Garamond"/>
          <w:color w:val="000000"/>
          <w:sz w:val="24"/>
          <w:szCs w:val="24"/>
          <w:lang w:val="sq-AL"/>
        </w:rPr>
        <w:t>ESHFF</w:t>
      </w:r>
      <w:proofErr w:type="spellEnd"/>
      <w:r w:rsidRPr="006B0DE8">
        <w:rPr>
          <w:rFonts w:ascii="Garamond" w:hAnsi="Garamond"/>
          <w:color w:val="000000"/>
          <w:sz w:val="24"/>
          <w:szCs w:val="24"/>
          <w:lang w:val="sq-AL"/>
        </w:rPr>
        <w:t>-së.</w:t>
      </w:r>
    </w:p>
    <w:p w14:paraId="756CCDBD" w14:textId="77777777" w:rsidR="00715C5B" w:rsidRPr="006B0DE8" w:rsidRDefault="00715C5B" w:rsidP="00B91458">
      <w:pPr>
        <w:pStyle w:val="NoSpacing"/>
        <w:ind w:firstLine="284"/>
        <w:jc w:val="both"/>
        <w:rPr>
          <w:rFonts w:ascii="Garamond" w:hAnsi="Garamond"/>
          <w:color w:val="000000"/>
          <w:sz w:val="24"/>
          <w:szCs w:val="24"/>
          <w:lang w:val="sq-AL"/>
        </w:rPr>
      </w:pPr>
      <w:r w:rsidRPr="006B0DE8">
        <w:rPr>
          <w:rFonts w:ascii="Garamond" w:hAnsi="Garamond"/>
          <w:color w:val="000000"/>
          <w:sz w:val="24"/>
          <w:szCs w:val="24"/>
          <w:lang w:val="sq-AL"/>
        </w:rPr>
        <w:t>3. Katalogu Kombëtar përditësohet sa herë që merret një vendim për regjistrimin, rinovimin, korrigjimin, ndryshimin ose çregjistrimin e një varieteti.</w:t>
      </w:r>
    </w:p>
    <w:p w14:paraId="6A1DB169" w14:textId="3052DD62" w:rsidR="00715C5B" w:rsidRPr="006B0DE8" w:rsidRDefault="00715C5B" w:rsidP="00B91458">
      <w:pPr>
        <w:pStyle w:val="NoSpacing"/>
        <w:ind w:firstLine="284"/>
        <w:jc w:val="both"/>
        <w:rPr>
          <w:rFonts w:ascii="Garamond" w:hAnsi="Garamond"/>
          <w:bCs/>
          <w:color w:val="000000"/>
          <w:sz w:val="24"/>
          <w:szCs w:val="24"/>
          <w:lang w:val="sq-AL"/>
        </w:rPr>
      </w:pPr>
      <w:r w:rsidRPr="006B0DE8">
        <w:rPr>
          <w:rFonts w:ascii="Garamond" w:hAnsi="Garamond"/>
          <w:color w:val="000000"/>
          <w:sz w:val="24"/>
          <w:szCs w:val="24"/>
          <w:lang w:val="sq-AL"/>
        </w:rPr>
        <w:lastRenderedPageBreak/>
        <w:t>4. Katalogu Kombëtar përmban të dh</w:t>
      </w:r>
      <w:r w:rsidR="00B97DE9" w:rsidRPr="006B0DE8">
        <w:rPr>
          <w:rFonts w:ascii="Garamond" w:hAnsi="Garamond"/>
          <w:bCs/>
          <w:color w:val="000000"/>
          <w:sz w:val="24"/>
          <w:szCs w:val="24"/>
          <w:lang w:val="sq-AL"/>
        </w:rPr>
        <w:t>ënat sipas urdh</w:t>
      </w:r>
      <w:r w:rsidRPr="006B0DE8">
        <w:rPr>
          <w:rFonts w:ascii="Garamond" w:hAnsi="Garamond"/>
          <w:bCs/>
          <w:color w:val="000000"/>
          <w:sz w:val="24"/>
          <w:szCs w:val="24"/>
          <w:lang w:val="sq-AL"/>
        </w:rPr>
        <w:t>rit nr. 1269, datë 26.11.2025</w:t>
      </w:r>
      <w:r w:rsidR="00AA3CC8">
        <w:rPr>
          <w:rFonts w:ascii="Garamond" w:hAnsi="Garamond"/>
          <w:bCs/>
          <w:color w:val="000000"/>
          <w:sz w:val="24"/>
          <w:szCs w:val="24"/>
          <w:lang w:val="sq-AL"/>
        </w:rPr>
        <w:t>,</w:t>
      </w:r>
      <w:r w:rsidRPr="006B0DE8">
        <w:rPr>
          <w:rFonts w:ascii="Garamond" w:hAnsi="Garamond"/>
          <w:bCs/>
          <w:color w:val="000000"/>
          <w:sz w:val="24"/>
          <w:szCs w:val="24"/>
          <w:lang w:val="sq-AL"/>
        </w:rPr>
        <w:t xml:space="preserve"> “Për formën dhe përmbajtjen e katalogut kombëtar”.</w:t>
      </w:r>
    </w:p>
    <w:p w14:paraId="1A216943" w14:textId="77777777" w:rsidR="00715C5B" w:rsidRPr="006B0DE8" w:rsidRDefault="00715C5B" w:rsidP="00B91458">
      <w:pPr>
        <w:pStyle w:val="NoSpacing"/>
        <w:ind w:firstLine="284"/>
        <w:jc w:val="center"/>
        <w:rPr>
          <w:rFonts w:ascii="Garamond" w:hAnsi="Garamond"/>
          <w:b/>
          <w:bCs/>
          <w:color w:val="000000"/>
          <w:sz w:val="24"/>
          <w:szCs w:val="24"/>
          <w:lang w:val="sq-AL"/>
        </w:rPr>
      </w:pPr>
    </w:p>
    <w:p w14:paraId="3EA0F975" w14:textId="0893FB37" w:rsidR="00354257" w:rsidRPr="006B0DE8" w:rsidRDefault="00451EF1" w:rsidP="00B91458">
      <w:pPr>
        <w:pStyle w:val="NoSpacing"/>
        <w:ind w:firstLine="284"/>
        <w:jc w:val="center"/>
        <w:rPr>
          <w:rFonts w:ascii="Garamond" w:hAnsi="Garamond"/>
          <w:bCs/>
          <w:color w:val="000000"/>
          <w:sz w:val="24"/>
          <w:szCs w:val="24"/>
          <w:lang w:val="sq-AL"/>
        </w:rPr>
      </w:pPr>
      <w:r w:rsidRPr="006B0DE8">
        <w:rPr>
          <w:rFonts w:ascii="Garamond" w:hAnsi="Garamond"/>
          <w:bCs/>
          <w:color w:val="000000"/>
          <w:sz w:val="24"/>
          <w:szCs w:val="24"/>
          <w:lang w:val="sq-AL"/>
        </w:rPr>
        <w:t>Neni 10</w:t>
      </w:r>
    </w:p>
    <w:p w14:paraId="2B67F5E9" w14:textId="46371C18" w:rsidR="008F1C73" w:rsidRPr="006B0DE8" w:rsidRDefault="008F1C73" w:rsidP="00B91458">
      <w:pPr>
        <w:pStyle w:val="NoSpacing"/>
        <w:ind w:firstLine="284"/>
        <w:jc w:val="center"/>
        <w:rPr>
          <w:rFonts w:ascii="Garamond" w:hAnsi="Garamond"/>
          <w:b/>
          <w:bCs/>
          <w:color w:val="000000"/>
          <w:sz w:val="24"/>
          <w:szCs w:val="24"/>
          <w:lang w:val="sq-AL"/>
        </w:rPr>
      </w:pPr>
      <w:r w:rsidRPr="006B0DE8">
        <w:rPr>
          <w:rFonts w:ascii="Garamond" w:hAnsi="Garamond"/>
          <w:b/>
          <w:bCs/>
          <w:color w:val="000000"/>
          <w:sz w:val="24"/>
          <w:szCs w:val="24"/>
          <w:lang w:val="sq-AL"/>
        </w:rPr>
        <w:t>Njoftimi dhe vënia në dispozicion e informacionit për varietetet e regjistruara</w:t>
      </w:r>
    </w:p>
    <w:p w14:paraId="4B3D9EB5" w14:textId="77777777" w:rsidR="008F1C73" w:rsidRPr="006B0DE8" w:rsidRDefault="008F1C73" w:rsidP="00B91458">
      <w:pPr>
        <w:pStyle w:val="NoSpacing"/>
        <w:ind w:firstLine="284"/>
        <w:jc w:val="center"/>
        <w:rPr>
          <w:rFonts w:ascii="Garamond" w:hAnsi="Garamond"/>
          <w:color w:val="000000"/>
          <w:sz w:val="24"/>
          <w:szCs w:val="24"/>
          <w:lang w:val="sq-AL"/>
        </w:rPr>
      </w:pPr>
    </w:p>
    <w:p w14:paraId="61CBA575" w14:textId="1A6A4AF1" w:rsidR="008F1C73" w:rsidRPr="006B0DE8" w:rsidRDefault="008F1C73" w:rsidP="00B91458">
      <w:pPr>
        <w:pStyle w:val="NoSpacing"/>
        <w:ind w:firstLine="284"/>
        <w:jc w:val="both"/>
        <w:rPr>
          <w:rFonts w:ascii="Garamond" w:hAnsi="Garamond"/>
          <w:bCs/>
          <w:strike/>
          <w:color w:val="000000"/>
          <w:sz w:val="24"/>
          <w:szCs w:val="24"/>
          <w:lang w:val="sq-AL"/>
        </w:rPr>
      </w:pPr>
      <w:r w:rsidRPr="006B0DE8">
        <w:rPr>
          <w:rFonts w:ascii="Garamond" w:hAnsi="Garamond"/>
          <w:color w:val="000000"/>
          <w:sz w:val="24"/>
          <w:szCs w:val="24"/>
          <w:lang w:val="sq-AL"/>
        </w:rPr>
        <w:t>1.</w:t>
      </w:r>
      <w:r w:rsidR="00DD0E66" w:rsidRPr="006B0DE8">
        <w:rPr>
          <w:rFonts w:ascii="Garamond" w:hAnsi="Garamond"/>
          <w:color w:val="000000"/>
          <w:sz w:val="24"/>
          <w:szCs w:val="24"/>
          <w:lang w:val="sq-AL"/>
        </w:rPr>
        <w:t xml:space="preserve"> B</w:t>
      </w:r>
      <w:r w:rsidR="00656CFF" w:rsidRPr="006B0DE8">
        <w:rPr>
          <w:rFonts w:ascii="Garamond" w:hAnsi="Garamond"/>
          <w:color w:val="000000"/>
          <w:sz w:val="24"/>
          <w:szCs w:val="24"/>
          <w:lang w:val="sq-AL"/>
        </w:rPr>
        <w:t>azuar n</w:t>
      </w:r>
      <w:r w:rsidR="00176F63" w:rsidRPr="006B0DE8">
        <w:rPr>
          <w:rFonts w:ascii="Garamond" w:hAnsi="Garamond"/>
          <w:color w:val="000000"/>
          <w:sz w:val="24"/>
          <w:szCs w:val="24"/>
          <w:lang w:val="sq-AL"/>
        </w:rPr>
        <w:t>ë</w:t>
      </w:r>
      <w:r w:rsidR="00656CFF" w:rsidRPr="006B0DE8">
        <w:rPr>
          <w:rFonts w:ascii="Garamond" w:hAnsi="Garamond"/>
          <w:color w:val="000000"/>
          <w:sz w:val="24"/>
          <w:szCs w:val="24"/>
          <w:lang w:val="sq-AL"/>
        </w:rPr>
        <w:t xml:space="preserve"> p</w:t>
      </w:r>
      <w:r w:rsidR="00176F63" w:rsidRPr="006B0DE8">
        <w:rPr>
          <w:rFonts w:ascii="Garamond" w:hAnsi="Garamond"/>
          <w:color w:val="000000"/>
          <w:sz w:val="24"/>
          <w:szCs w:val="24"/>
          <w:lang w:val="sq-AL"/>
        </w:rPr>
        <w:t>ë</w:t>
      </w:r>
      <w:r w:rsidR="00656CFF" w:rsidRPr="006B0DE8">
        <w:rPr>
          <w:rFonts w:ascii="Garamond" w:hAnsi="Garamond"/>
          <w:color w:val="000000"/>
          <w:sz w:val="24"/>
          <w:szCs w:val="24"/>
          <w:lang w:val="sq-AL"/>
        </w:rPr>
        <w:t>rcaktimet n</w:t>
      </w:r>
      <w:r w:rsidR="00176F63" w:rsidRPr="006B0DE8">
        <w:rPr>
          <w:rFonts w:ascii="Garamond" w:hAnsi="Garamond"/>
          <w:color w:val="000000"/>
          <w:sz w:val="24"/>
          <w:szCs w:val="24"/>
          <w:lang w:val="sq-AL"/>
        </w:rPr>
        <w:t>ë</w:t>
      </w:r>
      <w:r w:rsidR="00656CFF" w:rsidRPr="006B0DE8">
        <w:rPr>
          <w:rFonts w:ascii="Garamond" w:hAnsi="Garamond"/>
          <w:color w:val="000000"/>
          <w:sz w:val="24"/>
          <w:szCs w:val="24"/>
          <w:lang w:val="sq-AL"/>
        </w:rPr>
        <w:t xml:space="preserve"> nenin 9</w:t>
      </w:r>
      <w:r w:rsidR="00176F63" w:rsidRPr="006B0DE8">
        <w:rPr>
          <w:rFonts w:ascii="Garamond" w:hAnsi="Garamond"/>
          <w:bCs/>
          <w:color w:val="000000"/>
          <w:sz w:val="24"/>
          <w:szCs w:val="24"/>
          <w:lang w:val="sq-AL"/>
        </w:rPr>
        <w:t xml:space="preserve">, </w:t>
      </w:r>
      <w:proofErr w:type="spellStart"/>
      <w:r w:rsidR="00C103F8" w:rsidRPr="006B0DE8">
        <w:rPr>
          <w:rFonts w:ascii="Garamond" w:hAnsi="Garamond"/>
          <w:bCs/>
          <w:color w:val="000000"/>
          <w:sz w:val="24"/>
          <w:szCs w:val="24"/>
          <w:lang w:val="sq-AL"/>
        </w:rPr>
        <w:t>ESHFF</w:t>
      </w:r>
      <w:proofErr w:type="spellEnd"/>
      <w:r w:rsidR="00AA3CC8">
        <w:rPr>
          <w:rFonts w:ascii="Garamond" w:hAnsi="Garamond"/>
          <w:bCs/>
          <w:color w:val="000000"/>
          <w:sz w:val="24"/>
          <w:szCs w:val="24"/>
          <w:lang w:val="sq-AL"/>
        </w:rPr>
        <w:t>-ja</w:t>
      </w:r>
      <w:r w:rsidR="00DD0E66" w:rsidRPr="006B0DE8">
        <w:rPr>
          <w:rFonts w:ascii="Garamond" w:hAnsi="Garamond"/>
          <w:bCs/>
          <w:color w:val="000000"/>
          <w:sz w:val="24"/>
          <w:szCs w:val="24"/>
          <w:lang w:val="sq-AL"/>
        </w:rPr>
        <w:t xml:space="preserve"> njofton </w:t>
      </w:r>
      <w:proofErr w:type="spellStart"/>
      <w:r w:rsidR="00DD0E66" w:rsidRPr="006B0DE8">
        <w:rPr>
          <w:rFonts w:ascii="Garamond" w:hAnsi="Garamond"/>
          <w:bCs/>
          <w:color w:val="000000"/>
          <w:sz w:val="24"/>
          <w:szCs w:val="24"/>
          <w:lang w:val="sq-AL"/>
        </w:rPr>
        <w:t>aplikuesin</w:t>
      </w:r>
      <w:proofErr w:type="spellEnd"/>
      <w:r w:rsidR="00DD0E66" w:rsidRPr="006B0DE8">
        <w:rPr>
          <w:rFonts w:ascii="Garamond" w:hAnsi="Garamond"/>
          <w:bCs/>
          <w:color w:val="000000"/>
          <w:sz w:val="24"/>
          <w:szCs w:val="24"/>
          <w:lang w:val="sq-AL"/>
        </w:rPr>
        <w:t xml:space="preserve"> p</w:t>
      </w:r>
      <w:r w:rsidR="00176F63" w:rsidRPr="006B0DE8">
        <w:rPr>
          <w:rFonts w:ascii="Garamond" w:hAnsi="Garamond"/>
          <w:color w:val="000000"/>
          <w:sz w:val="24"/>
          <w:szCs w:val="24"/>
          <w:lang w:val="sq-AL"/>
        </w:rPr>
        <w:t>ë</w:t>
      </w:r>
      <w:r w:rsidR="00DD0E66" w:rsidRPr="006B0DE8">
        <w:rPr>
          <w:rFonts w:ascii="Garamond" w:hAnsi="Garamond"/>
          <w:bCs/>
          <w:color w:val="000000"/>
          <w:sz w:val="24"/>
          <w:szCs w:val="24"/>
          <w:lang w:val="sq-AL"/>
        </w:rPr>
        <w:t>r varietetin e regjistruar n</w:t>
      </w:r>
      <w:r w:rsidR="00176F63" w:rsidRPr="006B0DE8">
        <w:rPr>
          <w:rFonts w:ascii="Garamond" w:hAnsi="Garamond"/>
          <w:color w:val="000000"/>
          <w:sz w:val="24"/>
          <w:szCs w:val="24"/>
          <w:lang w:val="sq-AL"/>
        </w:rPr>
        <w:t>ë</w:t>
      </w:r>
      <w:r w:rsidR="00DD0E66" w:rsidRPr="006B0DE8">
        <w:rPr>
          <w:rFonts w:ascii="Garamond" w:hAnsi="Garamond"/>
          <w:bCs/>
          <w:color w:val="000000"/>
          <w:sz w:val="24"/>
          <w:szCs w:val="24"/>
          <w:lang w:val="sq-AL"/>
        </w:rPr>
        <w:t xml:space="preserve"> katalog</w:t>
      </w:r>
      <w:r w:rsidR="00176F63" w:rsidRPr="006B0DE8">
        <w:rPr>
          <w:rFonts w:ascii="Garamond" w:hAnsi="Garamond"/>
          <w:bCs/>
          <w:color w:val="000000"/>
          <w:sz w:val="24"/>
          <w:szCs w:val="24"/>
          <w:lang w:val="sq-AL"/>
        </w:rPr>
        <w:t>un</w:t>
      </w:r>
      <w:r w:rsidR="00DD0E66" w:rsidRPr="006B0DE8">
        <w:rPr>
          <w:rFonts w:ascii="Garamond" w:hAnsi="Garamond"/>
          <w:bCs/>
          <w:color w:val="000000"/>
          <w:sz w:val="24"/>
          <w:szCs w:val="24"/>
          <w:lang w:val="sq-AL"/>
        </w:rPr>
        <w:t xml:space="preserve"> komb</w:t>
      </w:r>
      <w:r w:rsidR="009059E0" w:rsidRPr="006B0DE8">
        <w:rPr>
          <w:rFonts w:ascii="Garamond" w:hAnsi="Garamond"/>
          <w:color w:val="000000"/>
          <w:sz w:val="24"/>
          <w:szCs w:val="24"/>
          <w:lang w:val="sq-AL"/>
        </w:rPr>
        <w:t>ë</w:t>
      </w:r>
      <w:r w:rsidR="00DD0E66" w:rsidRPr="006B0DE8">
        <w:rPr>
          <w:rFonts w:ascii="Garamond" w:hAnsi="Garamond"/>
          <w:bCs/>
          <w:color w:val="000000"/>
          <w:sz w:val="24"/>
          <w:szCs w:val="24"/>
          <w:lang w:val="sq-AL"/>
        </w:rPr>
        <w:t>tar bazuar n</w:t>
      </w:r>
      <w:r w:rsidR="009059E0" w:rsidRPr="006B0DE8">
        <w:rPr>
          <w:rFonts w:ascii="Garamond" w:hAnsi="Garamond"/>
          <w:color w:val="000000"/>
          <w:sz w:val="24"/>
          <w:szCs w:val="24"/>
          <w:lang w:val="sq-AL"/>
        </w:rPr>
        <w:t>ë</w:t>
      </w:r>
      <w:r w:rsidR="00DD0E66" w:rsidRPr="006B0DE8">
        <w:rPr>
          <w:rFonts w:ascii="Garamond" w:hAnsi="Garamond"/>
          <w:bCs/>
          <w:color w:val="000000"/>
          <w:sz w:val="24"/>
          <w:szCs w:val="24"/>
          <w:lang w:val="sq-AL"/>
        </w:rPr>
        <w:t xml:space="preserve"> vendimin e </w:t>
      </w:r>
      <w:r w:rsidR="00AA3CC8" w:rsidRPr="006B0DE8">
        <w:rPr>
          <w:rFonts w:ascii="Garamond" w:hAnsi="Garamond"/>
          <w:bCs/>
          <w:color w:val="000000"/>
          <w:sz w:val="24"/>
          <w:szCs w:val="24"/>
          <w:lang w:val="sq-AL"/>
        </w:rPr>
        <w:t xml:space="preserve">Komisionit </w:t>
      </w:r>
      <w:r w:rsidR="00DD0E66" w:rsidRPr="006B0DE8">
        <w:rPr>
          <w:rFonts w:ascii="Garamond" w:hAnsi="Garamond"/>
          <w:bCs/>
          <w:color w:val="000000"/>
          <w:sz w:val="24"/>
          <w:szCs w:val="24"/>
          <w:lang w:val="sq-AL"/>
        </w:rPr>
        <w:t>t</w:t>
      </w:r>
      <w:r w:rsidR="009059E0" w:rsidRPr="006B0DE8">
        <w:rPr>
          <w:rFonts w:ascii="Garamond" w:hAnsi="Garamond"/>
          <w:color w:val="000000"/>
          <w:sz w:val="24"/>
          <w:szCs w:val="24"/>
          <w:lang w:val="sq-AL"/>
        </w:rPr>
        <w:t>ë</w:t>
      </w:r>
      <w:r w:rsidR="00DD0E66" w:rsidRPr="006B0DE8">
        <w:rPr>
          <w:rFonts w:ascii="Garamond" w:hAnsi="Garamond"/>
          <w:bCs/>
          <w:color w:val="000000"/>
          <w:sz w:val="24"/>
          <w:szCs w:val="24"/>
          <w:lang w:val="sq-AL"/>
        </w:rPr>
        <w:t xml:space="preserve"> </w:t>
      </w:r>
      <w:r w:rsidR="00AA3CC8" w:rsidRPr="006B0DE8">
        <w:rPr>
          <w:rFonts w:ascii="Garamond" w:hAnsi="Garamond"/>
          <w:bCs/>
          <w:color w:val="000000"/>
          <w:sz w:val="24"/>
          <w:szCs w:val="24"/>
          <w:lang w:val="sq-AL"/>
        </w:rPr>
        <w:t xml:space="preserve">Regjistrimit </w:t>
      </w:r>
      <w:r w:rsidR="00DD0E66" w:rsidRPr="006B0DE8">
        <w:rPr>
          <w:rFonts w:ascii="Garamond" w:hAnsi="Garamond"/>
          <w:bCs/>
          <w:color w:val="000000"/>
          <w:sz w:val="24"/>
          <w:szCs w:val="24"/>
          <w:lang w:val="sq-AL"/>
        </w:rPr>
        <w:t>t</w:t>
      </w:r>
      <w:r w:rsidR="009059E0" w:rsidRPr="006B0DE8">
        <w:rPr>
          <w:rFonts w:ascii="Garamond" w:hAnsi="Garamond"/>
          <w:color w:val="000000"/>
          <w:sz w:val="24"/>
          <w:szCs w:val="24"/>
          <w:lang w:val="sq-AL"/>
        </w:rPr>
        <w:t xml:space="preserve">ë </w:t>
      </w:r>
      <w:r w:rsidR="00AA3CC8">
        <w:rPr>
          <w:rFonts w:ascii="Garamond" w:hAnsi="Garamond"/>
          <w:bCs/>
          <w:color w:val="000000"/>
          <w:sz w:val="24"/>
          <w:szCs w:val="24"/>
          <w:lang w:val="sq-AL"/>
        </w:rPr>
        <w:t>Variete</w:t>
      </w:r>
      <w:r w:rsidR="00AA3CC8" w:rsidRPr="006B0DE8">
        <w:rPr>
          <w:rFonts w:ascii="Garamond" w:hAnsi="Garamond"/>
          <w:bCs/>
          <w:color w:val="000000"/>
          <w:sz w:val="24"/>
          <w:szCs w:val="24"/>
          <w:lang w:val="sq-AL"/>
        </w:rPr>
        <w:t>teve</w:t>
      </w:r>
      <w:r w:rsidR="00DD0E66" w:rsidRPr="006B0DE8">
        <w:rPr>
          <w:rFonts w:ascii="Garamond" w:hAnsi="Garamond"/>
          <w:bCs/>
          <w:color w:val="000000"/>
          <w:sz w:val="24"/>
          <w:szCs w:val="24"/>
          <w:lang w:val="sq-AL"/>
        </w:rPr>
        <w:t>, sipas procedurave q</w:t>
      </w:r>
      <w:r w:rsidR="009059E0" w:rsidRPr="006B0DE8">
        <w:rPr>
          <w:rFonts w:ascii="Garamond" w:hAnsi="Garamond"/>
          <w:color w:val="000000"/>
          <w:sz w:val="24"/>
          <w:szCs w:val="24"/>
          <w:lang w:val="sq-AL"/>
        </w:rPr>
        <w:t xml:space="preserve">ë </w:t>
      </w:r>
      <w:r w:rsidR="00DD0E66" w:rsidRPr="006B0DE8">
        <w:rPr>
          <w:rFonts w:ascii="Garamond" w:hAnsi="Garamond"/>
          <w:bCs/>
          <w:color w:val="000000"/>
          <w:sz w:val="24"/>
          <w:szCs w:val="24"/>
          <w:lang w:val="sq-AL"/>
        </w:rPr>
        <w:t>kr</w:t>
      </w:r>
      <w:r w:rsidR="009059E0" w:rsidRPr="006B0DE8">
        <w:rPr>
          <w:rFonts w:ascii="Garamond" w:hAnsi="Garamond"/>
          <w:bCs/>
          <w:color w:val="000000"/>
          <w:sz w:val="24"/>
          <w:szCs w:val="24"/>
          <w:lang w:val="sq-AL"/>
        </w:rPr>
        <w:t>y</w:t>
      </w:r>
      <w:r w:rsidR="00DD0E66" w:rsidRPr="006B0DE8">
        <w:rPr>
          <w:rFonts w:ascii="Garamond" w:hAnsi="Garamond"/>
          <w:bCs/>
          <w:color w:val="000000"/>
          <w:sz w:val="24"/>
          <w:szCs w:val="24"/>
          <w:lang w:val="sq-AL"/>
        </w:rPr>
        <w:t xml:space="preserve">hen </w:t>
      </w:r>
      <w:r w:rsidR="00176F63" w:rsidRPr="006B0DE8">
        <w:rPr>
          <w:rFonts w:ascii="Garamond" w:hAnsi="Garamond"/>
          <w:bCs/>
          <w:color w:val="000000"/>
          <w:sz w:val="24"/>
          <w:szCs w:val="24"/>
          <w:lang w:val="sq-AL"/>
        </w:rPr>
        <w:t xml:space="preserve">nëpërmjet portalit unik qeveritar </w:t>
      </w:r>
      <w:r w:rsidR="00176F63" w:rsidRPr="006B0DE8">
        <w:rPr>
          <w:rFonts w:ascii="Garamond" w:hAnsi="Garamond"/>
          <w:bCs/>
          <w:i/>
          <w:color w:val="000000"/>
          <w:sz w:val="24"/>
          <w:szCs w:val="24"/>
          <w:lang w:val="sq-AL"/>
        </w:rPr>
        <w:t>e-</w:t>
      </w:r>
      <w:proofErr w:type="spellStart"/>
      <w:r w:rsidR="00176F63" w:rsidRPr="006B0DE8">
        <w:rPr>
          <w:rFonts w:ascii="Garamond" w:hAnsi="Garamond"/>
          <w:bCs/>
          <w:i/>
          <w:color w:val="000000"/>
          <w:sz w:val="24"/>
          <w:szCs w:val="24"/>
          <w:lang w:val="sq-AL"/>
        </w:rPr>
        <w:t>Albania</w:t>
      </w:r>
      <w:proofErr w:type="spellEnd"/>
      <w:r w:rsidR="00176F63" w:rsidRPr="006B0DE8">
        <w:rPr>
          <w:rFonts w:ascii="Garamond" w:hAnsi="Garamond"/>
          <w:bCs/>
          <w:color w:val="000000"/>
          <w:sz w:val="24"/>
          <w:szCs w:val="24"/>
          <w:lang w:val="sq-AL"/>
        </w:rPr>
        <w:t>.</w:t>
      </w:r>
    </w:p>
    <w:p w14:paraId="01FDDFF5" w14:textId="1C464CDD" w:rsidR="008F1C73" w:rsidRPr="006B0DE8" w:rsidRDefault="008F1C73" w:rsidP="00B91458">
      <w:pPr>
        <w:pStyle w:val="NoSpacing"/>
        <w:ind w:firstLine="284"/>
        <w:jc w:val="both"/>
        <w:rPr>
          <w:rFonts w:ascii="Garamond" w:hAnsi="Garamond"/>
          <w:bCs/>
          <w:color w:val="000000"/>
          <w:sz w:val="24"/>
          <w:szCs w:val="24"/>
          <w:lang w:val="sq-AL"/>
        </w:rPr>
      </w:pPr>
      <w:r w:rsidRPr="006B0DE8">
        <w:rPr>
          <w:rFonts w:ascii="Garamond" w:hAnsi="Garamond"/>
          <w:bCs/>
          <w:color w:val="000000"/>
          <w:sz w:val="24"/>
          <w:szCs w:val="24"/>
          <w:lang w:val="sq-AL"/>
        </w:rPr>
        <w:t>2.</w:t>
      </w:r>
      <w:r w:rsidRPr="006B0DE8">
        <w:rPr>
          <w:rFonts w:ascii="Garamond" w:eastAsia="MS Mincho" w:hAnsi="Garamond" w:cstheme="minorBidi"/>
          <w:kern w:val="2"/>
          <w:sz w:val="24"/>
          <w:szCs w:val="24"/>
          <w:lang w:val="sq-AL"/>
          <w14:ligatures w14:val="standardContextual"/>
        </w:rPr>
        <w:t xml:space="preserve"> </w:t>
      </w:r>
      <w:r w:rsidRPr="006B0DE8">
        <w:rPr>
          <w:rFonts w:ascii="Garamond" w:hAnsi="Garamond"/>
          <w:bCs/>
          <w:color w:val="000000"/>
          <w:sz w:val="24"/>
          <w:szCs w:val="24"/>
          <w:lang w:val="sq-AL"/>
        </w:rPr>
        <w:t xml:space="preserve">Për çdo varietet të ri të regjistruar, </w:t>
      </w:r>
      <w:proofErr w:type="spellStart"/>
      <w:r w:rsidRPr="006B0DE8">
        <w:rPr>
          <w:rFonts w:ascii="Garamond" w:hAnsi="Garamond"/>
          <w:bCs/>
          <w:color w:val="000000"/>
          <w:sz w:val="24"/>
          <w:szCs w:val="24"/>
          <w:lang w:val="sq-AL"/>
        </w:rPr>
        <w:t>ESHFF</w:t>
      </w:r>
      <w:proofErr w:type="spellEnd"/>
      <w:r w:rsidR="00AA3CC8">
        <w:rPr>
          <w:rFonts w:ascii="Garamond" w:hAnsi="Garamond"/>
          <w:bCs/>
          <w:color w:val="000000"/>
          <w:sz w:val="24"/>
          <w:szCs w:val="24"/>
          <w:lang w:val="sq-AL"/>
        </w:rPr>
        <w:t>-ja</w:t>
      </w:r>
      <w:r w:rsidRPr="006B0DE8">
        <w:rPr>
          <w:rFonts w:ascii="Garamond" w:hAnsi="Garamond"/>
          <w:bCs/>
          <w:color w:val="000000"/>
          <w:sz w:val="24"/>
          <w:szCs w:val="24"/>
          <w:lang w:val="sq-AL"/>
        </w:rPr>
        <w:t xml:space="preserve"> </w:t>
      </w:r>
      <w:r w:rsidR="00CB0815" w:rsidRPr="006B0DE8">
        <w:rPr>
          <w:rFonts w:ascii="Garamond" w:hAnsi="Garamond"/>
          <w:bCs/>
          <w:color w:val="000000"/>
          <w:sz w:val="24"/>
          <w:szCs w:val="24"/>
          <w:lang w:val="sq-AL"/>
        </w:rPr>
        <w:t xml:space="preserve">disponon </w:t>
      </w:r>
      <w:r w:rsidRPr="006B0DE8">
        <w:rPr>
          <w:rFonts w:ascii="Garamond" w:hAnsi="Garamond"/>
          <w:bCs/>
          <w:color w:val="000000"/>
          <w:sz w:val="24"/>
          <w:szCs w:val="24"/>
          <w:lang w:val="sq-AL"/>
        </w:rPr>
        <w:t xml:space="preserve">një përshkrim të shkurtër të karakteristikave të tij kryesore për përdorim. Kjo dispozitë nuk zbatohet për varietetet (linja të </w:t>
      </w:r>
      <w:proofErr w:type="spellStart"/>
      <w:r w:rsidRPr="006B0DE8">
        <w:rPr>
          <w:rFonts w:ascii="Garamond" w:hAnsi="Garamond"/>
          <w:bCs/>
          <w:i/>
          <w:color w:val="000000"/>
          <w:sz w:val="24"/>
          <w:szCs w:val="24"/>
          <w:lang w:val="sq-AL"/>
        </w:rPr>
        <w:t>inbre</w:t>
      </w:r>
      <w:r w:rsidR="0098733D" w:rsidRPr="006B0DE8">
        <w:rPr>
          <w:rFonts w:ascii="Garamond" w:hAnsi="Garamond"/>
          <w:bCs/>
          <w:i/>
          <w:color w:val="000000"/>
          <w:sz w:val="24"/>
          <w:szCs w:val="24"/>
          <w:lang w:val="sq-AL"/>
        </w:rPr>
        <w:t>ed</w:t>
      </w:r>
      <w:proofErr w:type="spellEnd"/>
      <w:r w:rsidR="0098733D" w:rsidRPr="006B0DE8">
        <w:rPr>
          <w:rFonts w:ascii="Garamond" w:hAnsi="Garamond"/>
          <w:bCs/>
          <w:color w:val="000000"/>
          <w:sz w:val="24"/>
          <w:szCs w:val="24"/>
          <w:lang w:val="sq-AL"/>
        </w:rPr>
        <w:t xml:space="preserve">-e </w:t>
      </w:r>
      <w:r w:rsidRPr="006B0DE8">
        <w:rPr>
          <w:rFonts w:ascii="Garamond" w:hAnsi="Garamond"/>
          <w:bCs/>
          <w:color w:val="000000"/>
          <w:sz w:val="24"/>
          <w:szCs w:val="24"/>
          <w:lang w:val="sq-AL"/>
        </w:rPr>
        <w:t xml:space="preserve">ose hibride) që janë të destinuara vetëm si përbërës për varietete përfundimtare. Me kërkesë, </w:t>
      </w:r>
      <w:proofErr w:type="spellStart"/>
      <w:r w:rsidRPr="006B0DE8">
        <w:rPr>
          <w:rFonts w:ascii="Garamond" w:hAnsi="Garamond"/>
          <w:bCs/>
          <w:color w:val="000000"/>
          <w:sz w:val="24"/>
          <w:szCs w:val="24"/>
          <w:lang w:val="sq-AL"/>
        </w:rPr>
        <w:t>ESHFF</w:t>
      </w:r>
      <w:proofErr w:type="spellEnd"/>
      <w:r w:rsidR="00AA3CC8">
        <w:rPr>
          <w:rFonts w:ascii="Garamond" w:hAnsi="Garamond"/>
          <w:bCs/>
          <w:color w:val="000000"/>
          <w:sz w:val="24"/>
          <w:szCs w:val="24"/>
          <w:lang w:val="sq-AL"/>
        </w:rPr>
        <w:t>-ja</w:t>
      </w:r>
      <w:r w:rsidRPr="006B0DE8">
        <w:rPr>
          <w:rFonts w:ascii="Garamond" w:hAnsi="Garamond"/>
          <w:bCs/>
          <w:color w:val="000000"/>
          <w:sz w:val="24"/>
          <w:szCs w:val="24"/>
          <w:lang w:val="sq-AL"/>
        </w:rPr>
        <w:t xml:space="preserve"> komunikon</w:t>
      </w:r>
      <w:r w:rsidR="00AA3CC8">
        <w:rPr>
          <w:rFonts w:ascii="Garamond" w:hAnsi="Garamond"/>
          <w:bCs/>
          <w:color w:val="000000"/>
          <w:sz w:val="24"/>
          <w:szCs w:val="24"/>
          <w:lang w:val="sq-AL"/>
        </w:rPr>
        <w:t>,</w:t>
      </w:r>
      <w:r w:rsidRPr="006B0DE8">
        <w:rPr>
          <w:rFonts w:ascii="Garamond" w:hAnsi="Garamond"/>
          <w:bCs/>
          <w:color w:val="000000"/>
          <w:sz w:val="24"/>
          <w:szCs w:val="24"/>
          <w:lang w:val="sq-AL"/>
        </w:rPr>
        <w:t xml:space="preserve"> gjithashtu</w:t>
      </w:r>
      <w:r w:rsidR="00AA3CC8">
        <w:rPr>
          <w:rFonts w:ascii="Garamond" w:hAnsi="Garamond"/>
          <w:bCs/>
          <w:color w:val="000000"/>
          <w:sz w:val="24"/>
          <w:szCs w:val="24"/>
          <w:lang w:val="sq-AL"/>
        </w:rPr>
        <w:t>,</w:t>
      </w:r>
      <w:r w:rsidRPr="006B0DE8">
        <w:rPr>
          <w:rFonts w:ascii="Garamond" w:hAnsi="Garamond"/>
          <w:bCs/>
          <w:color w:val="000000"/>
          <w:sz w:val="24"/>
          <w:szCs w:val="24"/>
          <w:lang w:val="sq-AL"/>
        </w:rPr>
        <w:t xml:space="preserve"> karakteristikat e veçanta që mundësojnë dallimin e varietetit nga varietetet e tjera të ngjashme.</w:t>
      </w:r>
    </w:p>
    <w:p w14:paraId="13D7211F" w14:textId="22438F49" w:rsidR="008F1C73" w:rsidRPr="006B0DE8" w:rsidRDefault="00E96207" w:rsidP="00B91458">
      <w:pPr>
        <w:pStyle w:val="NoSpacing"/>
        <w:ind w:firstLine="284"/>
        <w:jc w:val="both"/>
        <w:rPr>
          <w:rFonts w:ascii="Garamond" w:hAnsi="Garamond"/>
          <w:bCs/>
          <w:strike/>
          <w:color w:val="000000"/>
          <w:sz w:val="24"/>
          <w:szCs w:val="24"/>
          <w:lang w:val="sq-AL"/>
        </w:rPr>
      </w:pPr>
      <w:r w:rsidRPr="006B0DE8">
        <w:rPr>
          <w:rFonts w:ascii="Garamond" w:hAnsi="Garamond"/>
          <w:bCs/>
          <w:color w:val="000000"/>
          <w:sz w:val="24"/>
          <w:szCs w:val="24"/>
          <w:lang w:val="sq-AL"/>
        </w:rPr>
        <w:t>3</w:t>
      </w:r>
      <w:r w:rsidR="008F1C73" w:rsidRPr="006B0DE8">
        <w:rPr>
          <w:rFonts w:ascii="Garamond" w:hAnsi="Garamond"/>
          <w:bCs/>
          <w:color w:val="000000"/>
          <w:sz w:val="24"/>
          <w:szCs w:val="24"/>
          <w:lang w:val="sq-AL"/>
        </w:rPr>
        <w:t xml:space="preserve">. </w:t>
      </w:r>
      <w:r w:rsidR="00542CC6" w:rsidRPr="006B0DE8">
        <w:rPr>
          <w:rFonts w:ascii="Garamond" w:hAnsi="Garamond"/>
          <w:bCs/>
          <w:color w:val="000000"/>
          <w:sz w:val="24"/>
          <w:szCs w:val="24"/>
          <w:lang w:val="sq-AL"/>
        </w:rPr>
        <w:t xml:space="preserve">Kur regjistrimi i një varieteti refuzohet ose humbet vlefshmërinë, rezultatet e testimeve i vihen në dispozicion </w:t>
      </w:r>
      <w:proofErr w:type="spellStart"/>
      <w:r w:rsidR="00542CC6" w:rsidRPr="006B0DE8">
        <w:rPr>
          <w:rFonts w:ascii="Garamond" w:hAnsi="Garamond"/>
          <w:bCs/>
          <w:color w:val="000000"/>
          <w:sz w:val="24"/>
          <w:szCs w:val="24"/>
          <w:lang w:val="sq-AL"/>
        </w:rPr>
        <w:t>aplikantit</w:t>
      </w:r>
      <w:proofErr w:type="spellEnd"/>
      <w:r w:rsidR="00542CC6" w:rsidRPr="006B0DE8">
        <w:rPr>
          <w:rFonts w:ascii="Garamond" w:hAnsi="Garamond"/>
          <w:bCs/>
          <w:color w:val="000000"/>
          <w:sz w:val="24"/>
          <w:szCs w:val="24"/>
          <w:lang w:val="sq-AL"/>
        </w:rPr>
        <w:t>.</w:t>
      </w:r>
    </w:p>
    <w:p w14:paraId="497D8C36" w14:textId="197551B9" w:rsidR="00962BC6" w:rsidRPr="006B0DE8" w:rsidRDefault="00962BC6" w:rsidP="00B91458">
      <w:pPr>
        <w:pStyle w:val="NoSpacing"/>
        <w:ind w:firstLine="284"/>
        <w:jc w:val="both"/>
        <w:rPr>
          <w:rFonts w:ascii="Garamond" w:hAnsi="Garamond"/>
          <w:bCs/>
          <w:color w:val="000000"/>
          <w:sz w:val="24"/>
          <w:szCs w:val="24"/>
          <w:lang w:val="sq-AL"/>
        </w:rPr>
      </w:pPr>
      <w:r w:rsidRPr="006B0DE8">
        <w:rPr>
          <w:rFonts w:ascii="Garamond" w:hAnsi="Garamond"/>
          <w:bCs/>
          <w:color w:val="000000"/>
          <w:sz w:val="24"/>
          <w:szCs w:val="24"/>
          <w:lang w:val="sq-AL"/>
        </w:rPr>
        <w:t xml:space="preserve">4. Njoftimi për vendimin mbi statusin e varietetit bëhet sipas modelit të përcaktuar në </w:t>
      </w:r>
      <w:r w:rsidR="00AA3CC8">
        <w:rPr>
          <w:rFonts w:ascii="Garamond" w:hAnsi="Garamond"/>
          <w:bCs/>
          <w:color w:val="000000"/>
          <w:sz w:val="24"/>
          <w:szCs w:val="24"/>
          <w:lang w:val="sq-AL"/>
        </w:rPr>
        <w:t>s</w:t>
      </w:r>
      <w:r w:rsidRPr="006B0DE8">
        <w:rPr>
          <w:rFonts w:ascii="Garamond" w:hAnsi="Garamond"/>
          <w:bCs/>
          <w:color w:val="000000"/>
          <w:sz w:val="24"/>
          <w:szCs w:val="24"/>
          <w:lang w:val="sq-AL"/>
        </w:rPr>
        <w:t xml:space="preserve">htojcën </w:t>
      </w:r>
      <w:proofErr w:type="spellStart"/>
      <w:r w:rsidRPr="006B0DE8">
        <w:rPr>
          <w:rFonts w:ascii="Garamond" w:hAnsi="Garamond"/>
          <w:bCs/>
          <w:color w:val="000000"/>
          <w:sz w:val="24"/>
          <w:szCs w:val="24"/>
          <w:lang w:val="sq-AL"/>
        </w:rPr>
        <w:t>VI</w:t>
      </w:r>
      <w:proofErr w:type="spellEnd"/>
      <w:r w:rsidRPr="006B0DE8">
        <w:rPr>
          <w:rFonts w:ascii="Garamond" w:hAnsi="Garamond"/>
          <w:bCs/>
          <w:color w:val="000000"/>
          <w:sz w:val="24"/>
          <w:szCs w:val="24"/>
          <w:lang w:val="sq-AL"/>
        </w:rPr>
        <w:t>, bashkëlidhur këtij udhëzimi.</w:t>
      </w:r>
    </w:p>
    <w:p w14:paraId="3FF9DE65" w14:textId="15E55F6C" w:rsidR="00354257" w:rsidRPr="006B0DE8" w:rsidRDefault="00354257" w:rsidP="00B91458">
      <w:pPr>
        <w:pStyle w:val="NoSpacing"/>
        <w:ind w:firstLine="284"/>
        <w:rPr>
          <w:rFonts w:ascii="Garamond" w:hAnsi="Garamond"/>
          <w:b/>
          <w:bCs/>
          <w:color w:val="000000"/>
          <w:sz w:val="24"/>
          <w:szCs w:val="24"/>
          <w:lang w:val="sq-AL"/>
        </w:rPr>
      </w:pPr>
    </w:p>
    <w:p w14:paraId="43F9EFB5" w14:textId="47196D0B" w:rsidR="009E51AB" w:rsidRPr="006B0DE8" w:rsidRDefault="009E51AB" w:rsidP="00B91458">
      <w:pPr>
        <w:pStyle w:val="NoSpacing"/>
        <w:ind w:firstLine="284"/>
        <w:jc w:val="center"/>
        <w:rPr>
          <w:rFonts w:ascii="Garamond" w:hAnsi="Garamond"/>
          <w:b/>
          <w:bCs/>
          <w:color w:val="000000"/>
          <w:sz w:val="24"/>
          <w:szCs w:val="24"/>
          <w:lang w:val="sq-AL"/>
        </w:rPr>
      </w:pPr>
      <w:r w:rsidRPr="006B0DE8">
        <w:rPr>
          <w:rFonts w:ascii="Garamond" w:hAnsi="Garamond"/>
          <w:bCs/>
          <w:color w:val="000000"/>
          <w:sz w:val="24"/>
          <w:szCs w:val="24"/>
          <w:lang w:val="sq-AL"/>
        </w:rPr>
        <w:t>Neni 1</w:t>
      </w:r>
      <w:r w:rsidR="00D40CF9" w:rsidRPr="006B0DE8">
        <w:rPr>
          <w:rFonts w:ascii="Garamond" w:hAnsi="Garamond"/>
          <w:bCs/>
          <w:color w:val="000000"/>
          <w:sz w:val="24"/>
          <w:szCs w:val="24"/>
          <w:lang w:val="sq-AL"/>
        </w:rPr>
        <w:t>1</w:t>
      </w:r>
      <w:r w:rsidRPr="006B0DE8">
        <w:rPr>
          <w:rFonts w:ascii="Garamond" w:hAnsi="Garamond"/>
          <w:bCs/>
          <w:color w:val="000000"/>
          <w:sz w:val="24"/>
          <w:szCs w:val="24"/>
          <w:lang w:val="sq-AL"/>
        </w:rPr>
        <w:br/>
      </w:r>
      <w:r w:rsidRPr="006B0DE8">
        <w:rPr>
          <w:rFonts w:ascii="Garamond" w:hAnsi="Garamond"/>
          <w:b/>
          <w:bCs/>
          <w:color w:val="000000"/>
          <w:sz w:val="24"/>
          <w:szCs w:val="24"/>
          <w:lang w:val="sq-AL"/>
        </w:rPr>
        <w:t>Vlefshmëria dhe zgjatja e regjistrimit të varieteteve</w:t>
      </w:r>
    </w:p>
    <w:p w14:paraId="366F2853" w14:textId="77777777" w:rsidR="009E51AB" w:rsidRPr="006B0DE8" w:rsidRDefault="009E51AB" w:rsidP="00B91458">
      <w:pPr>
        <w:pStyle w:val="NoSpacing"/>
        <w:ind w:firstLine="284"/>
        <w:jc w:val="center"/>
        <w:rPr>
          <w:rFonts w:ascii="Garamond" w:hAnsi="Garamond"/>
          <w:b/>
          <w:bCs/>
          <w:color w:val="000000"/>
          <w:sz w:val="24"/>
          <w:szCs w:val="24"/>
          <w:lang w:val="sq-AL"/>
        </w:rPr>
      </w:pPr>
    </w:p>
    <w:p w14:paraId="43942E0A" w14:textId="0ECA44F7" w:rsidR="00B91458" w:rsidRPr="006B0DE8" w:rsidRDefault="00B91458" w:rsidP="00B91458">
      <w:pPr>
        <w:autoSpaceDE w:val="0"/>
        <w:autoSpaceDN w:val="0"/>
        <w:adjustRightInd w:val="0"/>
        <w:spacing w:after="0" w:line="240" w:lineRule="auto"/>
        <w:ind w:firstLine="280"/>
        <w:rPr>
          <w:rFonts w:ascii="Garamond" w:hAnsi="Garamond" w:cs="Garamond"/>
          <w:kern w:val="0"/>
        </w:rPr>
      </w:pPr>
      <w:r w:rsidRPr="006B0DE8">
        <w:rPr>
          <w:rFonts w:ascii="Garamond" w:hAnsi="Garamond" w:cs="Garamond"/>
          <w:color w:val="000000"/>
          <w:kern w:val="0"/>
        </w:rPr>
        <w:t>1. Regjistrimi i një varieteti në K</w:t>
      </w:r>
      <w:r w:rsidR="00AA3CC8">
        <w:rPr>
          <w:rFonts w:ascii="Garamond" w:hAnsi="Garamond" w:cs="Garamond"/>
          <w:color w:val="000000"/>
          <w:kern w:val="0"/>
        </w:rPr>
        <w:t>atalogun Kombëtar ka vlefshmëri:</w:t>
      </w:r>
    </w:p>
    <w:p w14:paraId="26B70AFA" w14:textId="0A8E41F3" w:rsidR="00B91458" w:rsidRPr="006B0DE8" w:rsidRDefault="00B91458" w:rsidP="00B91458">
      <w:pPr>
        <w:autoSpaceDE w:val="0"/>
        <w:autoSpaceDN w:val="0"/>
        <w:adjustRightInd w:val="0"/>
        <w:spacing w:after="0" w:line="240" w:lineRule="auto"/>
        <w:ind w:firstLine="280"/>
        <w:rPr>
          <w:rFonts w:ascii="Garamond" w:hAnsi="Garamond" w:cs="Garamond"/>
          <w:kern w:val="0"/>
        </w:rPr>
      </w:pPr>
      <w:r w:rsidRPr="006B0DE8">
        <w:rPr>
          <w:rFonts w:ascii="Garamond" w:hAnsi="Garamond" w:cs="Garamond"/>
          <w:kern w:val="0"/>
        </w:rPr>
        <w:t>a) për 20 (njëzet) vjet, për varietetet e bimëve bujqësore;</w:t>
      </w:r>
    </w:p>
    <w:p w14:paraId="572CEE63" w14:textId="5E599D0E" w:rsidR="00B91458" w:rsidRPr="006B0DE8" w:rsidRDefault="00B91458" w:rsidP="00B91458">
      <w:pPr>
        <w:autoSpaceDE w:val="0"/>
        <w:autoSpaceDN w:val="0"/>
        <w:adjustRightInd w:val="0"/>
        <w:spacing w:after="0" w:line="240" w:lineRule="auto"/>
        <w:ind w:firstLine="280"/>
        <w:rPr>
          <w:rFonts w:ascii="Garamond" w:hAnsi="Garamond" w:cs="Garamond"/>
          <w:kern w:val="0"/>
        </w:rPr>
      </w:pPr>
      <w:r w:rsidRPr="006B0DE8">
        <w:rPr>
          <w:rFonts w:ascii="Garamond" w:hAnsi="Garamond" w:cs="Garamond"/>
          <w:kern w:val="0"/>
        </w:rPr>
        <w:t xml:space="preserve">b) për 25 (njëzet e pesë) vjet, </w:t>
      </w:r>
      <w:r w:rsidR="00B97DE9" w:rsidRPr="006B0DE8">
        <w:rPr>
          <w:rFonts w:ascii="Garamond" w:hAnsi="Garamond" w:cs="Garamond"/>
          <w:kern w:val="0"/>
        </w:rPr>
        <w:t>për varietetet e pemëve frutore.</w:t>
      </w:r>
    </w:p>
    <w:p w14:paraId="71C2366F" w14:textId="0037A21A" w:rsidR="00B91458" w:rsidRPr="006B0DE8" w:rsidRDefault="00B91458" w:rsidP="00B91458">
      <w:pPr>
        <w:autoSpaceDE w:val="0"/>
        <w:autoSpaceDN w:val="0"/>
        <w:adjustRightInd w:val="0"/>
        <w:spacing w:after="0" w:line="240" w:lineRule="auto"/>
        <w:ind w:firstLine="280"/>
        <w:jc w:val="both"/>
        <w:rPr>
          <w:rFonts w:ascii="Garamond" w:hAnsi="Garamond" w:cs="Garamond"/>
          <w:kern w:val="0"/>
        </w:rPr>
      </w:pPr>
      <w:r w:rsidRPr="006B0DE8">
        <w:rPr>
          <w:rFonts w:ascii="Garamond" w:hAnsi="Garamond" w:cs="Garamond"/>
          <w:kern w:val="0"/>
        </w:rPr>
        <w:t>2. Afati fillon nga data e marrjes së vendimit të regjistrimit.</w:t>
      </w:r>
    </w:p>
    <w:p w14:paraId="23996400" w14:textId="71526BCD" w:rsidR="00694619" w:rsidRPr="006B0DE8" w:rsidRDefault="00694619" w:rsidP="00B91458">
      <w:pPr>
        <w:pStyle w:val="NoSpacing"/>
        <w:ind w:firstLine="284"/>
        <w:jc w:val="both"/>
        <w:rPr>
          <w:rFonts w:ascii="Garamond" w:hAnsi="Garamond"/>
          <w:color w:val="000000"/>
          <w:sz w:val="24"/>
          <w:szCs w:val="24"/>
          <w:lang w:val="sq-AL"/>
        </w:rPr>
      </w:pPr>
      <w:r w:rsidRPr="006B0DE8">
        <w:rPr>
          <w:rFonts w:ascii="Garamond" w:hAnsi="Garamond"/>
          <w:color w:val="000000"/>
          <w:sz w:val="24"/>
          <w:szCs w:val="24"/>
          <w:lang w:val="sq-AL"/>
        </w:rPr>
        <w:t>3. Regjistrimi mund të rinovohet sipas nenit 13</w:t>
      </w:r>
      <w:r w:rsidR="00571910" w:rsidRPr="006B0DE8">
        <w:rPr>
          <w:rFonts w:ascii="Garamond" w:hAnsi="Garamond"/>
          <w:color w:val="000000"/>
          <w:sz w:val="24"/>
          <w:szCs w:val="24"/>
          <w:lang w:val="sq-AL"/>
        </w:rPr>
        <w:t xml:space="preserve"> t</w:t>
      </w:r>
      <w:r w:rsidR="00571910" w:rsidRPr="006B0DE8">
        <w:rPr>
          <w:rFonts w:ascii="Garamond" w:hAnsi="Garamond"/>
          <w:bCs/>
          <w:color w:val="000000"/>
          <w:sz w:val="24"/>
          <w:szCs w:val="24"/>
          <w:lang w:val="sq-AL"/>
        </w:rPr>
        <w:t>ë këtij udhëzimi</w:t>
      </w:r>
      <w:r w:rsidRPr="006B0DE8">
        <w:rPr>
          <w:rFonts w:ascii="Garamond" w:hAnsi="Garamond"/>
          <w:color w:val="000000"/>
          <w:sz w:val="24"/>
          <w:szCs w:val="24"/>
          <w:lang w:val="sq-AL"/>
        </w:rPr>
        <w:t>.</w:t>
      </w:r>
    </w:p>
    <w:p w14:paraId="5F45BFD0" w14:textId="77777777" w:rsidR="00B91458" w:rsidRPr="006B0DE8" w:rsidRDefault="00B91458" w:rsidP="00B91458">
      <w:pPr>
        <w:pStyle w:val="NoSpacing"/>
        <w:ind w:firstLine="284"/>
        <w:jc w:val="center"/>
        <w:rPr>
          <w:rFonts w:ascii="Garamond" w:hAnsi="Garamond"/>
          <w:color w:val="000000"/>
          <w:sz w:val="24"/>
          <w:szCs w:val="24"/>
          <w:lang w:val="sq-AL"/>
        </w:rPr>
      </w:pPr>
    </w:p>
    <w:p w14:paraId="75A51673" w14:textId="01FE85B3" w:rsidR="00516175" w:rsidRPr="006B0DE8" w:rsidRDefault="00516175" w:rsidP="00B91458">
      <w:pPr>
        <w:pStyle w:val="pdq2pgselectionanchorcontainer"/>
        <w:spacing w:before="0" w:beforeAutospacing="0" w:after="0" w:afterAutospacing="0"/>
        <w:ind w:firstLine="284"/>
        <w:jc w:val="center"/>
        <w:rPr>
          <w:rStyle w:val="Strong"/>
          <w:rFonts w:ascii="Garamond" w:eastAsiaTheme="majorEastAsia" w:hAnsi="Garamond"/>
        </w:rPr>
      </w:pPr>
      <w:r w:rsidRPr="006B0DE8">
        <w:rPr>
          <w:rFonts w:ascii="Garamond" w:hAnsi="Garamond"/>
          <w:bCs/>
          <w:color w:val="000000"/>
        </w:rPr>
        <w:t>N</w:t>
      </w:r>
      <w:r w:rsidRPr="006B0DE8">
        <w:rPr>
          <w:rFonts w:ascii="Garamond" w:eastAsia="Calibri" w:hAnsi="Garamond"/>
          <w:bCs/>
          <w:color w:val="000000"/>
        </w:rPr>
        <w:t>eni 1</w:t>
      </w:r>
      <w:r w:rsidR="00165217" w:rsidRPr="006B0DE8">
        <w:rPr>
          <w:rFonts w:ascii="Garamond" w:eastAsia="Calibri" w:hAnsi="Garamond"/>
          <w:bCs/>
          <w:color w:val="000000"/>
        </w:rPr>
        <w:t>2</w:t>
      </w:r>
      <w:r w:rsidRPr="006B0DE8">
        <w:rPr>
          <w:rFonts w:ascii="Garamond" w:eastAsia="Calibri" w:hAnsi="Garamond"/>
          <w:b/>
          <w:bCs/>
          <w:color w:val="000000"/>
        </w:rPr>
        <w:br/>
      </w:r>
      <w:r w:rsidRPr="006B0DE8">
        <w:rPr>
          <w:rStyle w:val="Strong"/>
          <w:rFonts w:ascii="Garamond" w:eastAsiaTheme="majorEastAsia" w:hAnsi="Garamond"/>
        </w:rPr>
        <w:t xml:space="preserve">Sqarimi i dyshimeve </w:t>
      </w:r>
      <w:r w:rsidR="00737ABD" w:rsidRPr="006B0DE8">
        <w:rPr>
          <w:rStyle w:val="Strong"/>
          <w:rFonts w:ascii="Garamond" w:eastAsiaTheme="majorEastAsia" w:hAnsi="Garamond"/>
        </w:rPr>
        <w:t xml:space="preserve">pas </w:t>
      </w:r>
      <w:r w:rsidRPr="006B0DE8">
        <w:rPr>
          <w:rStyle w:val="Strong"/>
          <w:rFonts w:ascii="Garamond" w:eastAsiaTheme="majorEastAsia" w:hAnsi="Garamond"/>
        </w:rPr>
        <w:t>regjistrimit të varieteteve</w:t>
      </w:r>
    </w:p>
    <w:p w14:paraId="1C5BC705" w14:textId="77777777" w:rsidR="00B91458" w:rsidRPr="006B0DE8" w:rsidRDefault="00B91458" w:rsidP="00B91458">
      <w:pPr>
        <w:pStyle w:val="pdq2pgselectionanchorcontainer"/>
        <w:spacing w:before="0" w:beforeAutospacing="0" w:after="0" w:afterAutospacing="0"/>
        <w:ind w:firstLine="284"/>
        <w:jc w:val="center"/>
        <w:rPr>
          <w:rStyle w:val="Strong"/>
          <w:rFonts w:ascii="Garamond" w:eastAsiaTheme="majorEastAsia" w:hAnsi="Garamond"/>
        </w:rPr>
      </w:pPr>
    </w:p>
    <w:p w14:paraId="31C79ECC" w14:textId="3BD66ACC" w:rsidR="00516175" w:rsidRPr="006B0DE8" w:rsidRDefault="00516175" w:rsidP="00B91458">
      <w:pPr>
        <w:pStyle w:val="pdq2pgselectionanchorcontainer"/>
        <w:spacing w:before="0" w:beforeAutospacing="0" w:after="0" w:afterAutospacing="0"/>
        <w:ind w:firstLine="284"/>
        <w:jc w:val="both"/>
        <w:rPr>
          <w:rFonts w:ascii="Garamond" w:eastAsiaTheme="majorEastAsia" w:hAnsi="Garamond"/>
          <w:bCs/>
        </w:rPr>
      </w:pPr>
      <w:r w:rsidRPr="006B0DE8">
        <w:rPr>
          <w:rStyle w:val="Strong"/>
          <w:rFonts w:ascii="Garamond" w:eastAsiaTheme="majorEastAsia" w:hAnsi="Garamond"/>
          <w:b w:val="0"/>
        </w:rPr>
        <w:t>1.</w:t>
      </w:r>
      <w:r w:rsidRPr="006B0DE8">
        <w:rPr>
          <w:rFonts w:ascii="Garamond" w:eastAsia="MS Mincho" w:hAnsi="Garamond" w:cstheme="minorBidi"/>
          <w:kern w:val="2"/>
          <w14:ligatures w14:val="standardContextual"/>
        </w:rPr>
        <w:t xml:space="preserve"> </w:t>
      </w:r>
      <w:proofErr w:type="spellStart"/>
      <w:r w:rsidRPr="006B0DE8">
        <w:rPr>
          <w:rFonts w:ascii="Garamond" w:eastAsiaTheme="majorEastAsia" w:hAnsi="Garamond"/>
          <w:bCs/>
        </w:rPr>
        <w:t>ESHFF</w:t>
      </w:r>
      <w:proofErr w:type="spellEnd"/>
      <w:r w:rsidR="00AA3CC8">
        <w:rPr>
          <w:rFonts w:ascii="Garamond" w:eastAsiaTheme="majorEastAsia" w:hAnsi="Garamond"/>
          <w:bCs/>
        </w:rPr>
        <w:t>-ja</w:t>
      </w:r>
      <w:r w:rsidRPr="006B0DE8">
        <w:rPr>
          <w:rFonts w:ascii="Garamond" w:eastAsiaTheme="majorEastAsia" w:hAnsi="Garamond"/>
          <w:bCs/>
        </w:rPr>
        <w:t xml:space="preserve"> siguron sqarimin e çdo dyshimi që mund të lindë pas regjistrimit të një varieteti, lidhur me vlerësimin e dallueshmërisë ose me emërtimin e tij në momentin e regjistrimit.</w:t>
      </w:r>
    </w:p>
    <w:p w14:paraId="6A228A26" w14:textId="5A91ECF8" w:rsidR="008333C8" w:rsidRPr="006B0DE8" w:rsidRDefault="00516175" w:rsidP="00B91458">
      <w:pPr>
        <w:pStyle w:val="NoSpacing"/>
        <w:ind w:firstLine="284"/>
        <w:jc w:val="both"/>
        <w:rPr>
          <w:rFonts w:ascii="Garamond" w:hAnsi="Garamond"/>
          <w:bCs/>
          <w:color w:val="EE0000"/>
          <w:sz w:val="24"/>
          <w:szCs w:val="24"/>
          <w:lang w:val="sq-AL"/>
        </w:rPr>
      </w:pPr>
      <w:r w:rsidRPr="006B0DE8">
        <w:rPr>
          <w:rFonts w:ascii="Garamond" w:hAnsi="Garamond"/>
          <w:bCs/>
          <w:color w:val="000000"/>
          <w:sz w:val="24"/>
          <w:szCs w:val="24"/>
          <w:lang w:val="sq-AL"/>
        </w:rPr>
        <w:t>2.</w:t>
      </w:r>
      <w:r w:rsidRPr="006B0DE8">
        <w:rPr>
          <w:rFonts w:ascii="Garamond" w:eastAsia="MS Mincho" w:hAnsi="Garamond" w:cstheme="minorBidi"/>
          <w:kern w:val="2"/>
          <w:sz w:val="24"/>
          <w:szCs w:val="24"/>
          <w:lang w:val="sq-AL"/>
          <w14:ligatures w14:val="standardContextual"/>
        </w:rPr>
        <w:t xml:space="preserve"> </w:t>
      </w:r>
      <w:r w:rsidR="00C103F8" w:rsidRPr="006B0DE8">
        <w:rPr>
          <w:rFonts w:ascii="Garamond" w:hAnsi="Garamond"/>
          <w:bCs/>
          <w:sz w:val="24"/>
          <w:szCs w:val="24"/>
          <w:lang w:val="sq-AL"/>
        </w:rPr>
        <w:t xml:space="preserve">Kur, pas regjistrimit të një varieteti, konstatohet se kushti i dallueshmërisë nuk ka qenë i përmbushur në momentin e regjistrimit, </w:t>
      </w:r>
      <w:proofErr w:type="spellStart"/>
      <w:r w:rsidR="00C103F8" w:rsidRPr="006B0DE8">
        <w:rPr>
          <w:rFonts w:ascii="Garamond" w:hAnsi="Garamond"/>
          <w:bCs/>
          <w:sz w:val="24"/>
          <w:szCs w:val="24"/>
          <w:lang w:val="sq-AL"/>
        </w:rPr>
        <w:t>ESHFF</w:t>
      </w:r>
      <w:proofErr w:type="spellEnd"/>
      <w:r w:rsidR="00C103F8" w:rsidRPr="006B0DE8">
        <w:rPr>
          <w:rFonts w:ascii="Garamond" w:hAnsi="Garamond"/>
          <w:bCs/>
          <w:sz w:val="24"/>
          <w:szCs w:val="24"/>
          <w:lang w:val="sq-AL"/>
        </w:rPr>
        <w:t>-ja i propozon Komisionit të Regjistrimit të Varieteteve çregjistrimin e varietetit nga Katalogu Kombëtar, në përputhje me procedurën e përcaktuar në këtë udhëzim.</w:t>
      </w:r>
      <w:r w:rsidR="004120C0" w:rsidRPr="006B0DE8">
        <w:rPr>
          <w:rFonts w:ascii="Garamond" w:hAnsi="Garamond"/>
          <w:bCs/>
          <w:color w:val="EE0000"/>
          <w:sz w:val="24"/>
          <w:szCs w:val="24"/>
          <w:lang w:val="sq-AL"/>
        </w:rPr>
        <w:t xml:space="preserve"> </w:t>
      </w:r>
      <w:r w:rsidR="008333C8" w:rsidRPr="006B0DE8">
        <w:rPr>
          <w:rFonts w:ascii="Garamond" w:hAnsi="Garamond"/>
          <w:bCs/>
          <w:color w:val="000000"/>
          <w:sz w:val="24"/>
          <w:szCs w:val="24"/>
          <w:lang w:val="sq-AL"/>
        </w:rPr>
        <w:t>Me anë të këtij vendimi, varieteti, me efekt nga data e regjistrimit fillestar, nuk konsiderohet më si varietet i regjistruar në Republikën e Shqipërisë, sipas kërkesave të nenit 5 të këtij udhëzimi.</w:t>
      </w:r>
    </w:p>
    <w:p w14:paraId="16629357" w14:textId="785E7029" w:rsidR="00B06485" w:rsidRPr="006B0DE8" w:rsidRDefault="00B06485" w:rsidP="00B91458">
      <w:pPr>
        <w:pStyle w:val="NoSpacing"/>
        <w:ind w:firstLine="284"/>
        <w:rPr>
          <w:rFonts w:ascii="Garamond" w:hAnsi="Garamond"/>
          <w:bCs/>
          <w:color w:val="000000"/>
          <w:sz w:val="24"/>
          <w:szCs w:val="24"/>
          <w:lang w:val="sq-AL"/>
        </w:rPr>
      </w:pPr>
    </w:p>
    <w:p w14:paraId="4E0A984A" w14:textId="2BCBF7BA" w:rsidR="00B06485" w:rsidRPr="006B0DE8" w:rsidRDefault="00CC2C5E" w:rsidP="00B91458">
      <w:pPr>
        <w:pStyle w:val="NoSpacing"/>
        <w:ind w:firstLine="284"/>
        <w:jc w:val="center"/>
        <w:rPr>
          <w:rFonts w:ascii="Garamond" w:hAnsi="Garamond"/>
          <w:b/>
          <w:bCs/>
          <w:color w:val="000000"/>
          <w:sz w:val="24"/>
          <w:szCs w:val="24"/>
          <w:lang w:val="sq-AL"/>
        </w:rPr>
      </w:pPr>
      <w:r w:rsidRPr="006B0DE8">
        <w:rPr>
          <w:rFonts w:ascii="Garamond" w:hAnsi="Garamond"/>
          <w:bCs/>
          <w:color w:val="000000"/>
          <w:sz w:val="24"/>
          <w:szCs w:val="24"/>
          <w:lang w:val="sq-AL"/>
        </w:rPr>
        <w:t>Neni 13</w:t>
      </w:r>
      <w:r w:rsidRPr="006B0DE8">
        <w:rPr>
          <w:rFonts w:ascii="Garamond" w:hAnsi="Garamond"/>
          <w:b/>
          <w:bCs/>
          <w:color w:val="000000"/>
          <w:sz w:val="24"/>
          <w:szCs w:val="24"/>
          <w:lang w:val="sq-AL"/>
        </w:rPr>
        <w:br/>
        <w:t>Rinovimi i regjistrimit të varieteti</w:t>
      </w:r>
      <w:r w:rsidR="00AA3CC8">
        <w:rPr>
          <w:rFonts w:ascii="Garamond" w:hAnsi="Garamond"/>
          <w:b/>
          <w:bCs/>
          <w:color w:val="000000"/>
          <w:sz w:val="24"/>
          <w:szCs w:val="24"/>
          <w:lang w:val="sq-AL"/>
        </w:rPr>
        <w:t>t</w:t>
      </w:r>
    </w:p>
    <w:p w14:paraId="1C90257B" w14:textId="77777777" w:rsidR="00FB52DC" w:rsidRPr="006B0DE8" w:rsidRDefault="00FB52DC" w:rsidP="00B91458">
      <w:pPr>
        <w:pStyle w:val="NoSpacing"/>
        <w:ind w:firstLine="284"/>
        <w:rPr>
          <w:rFonts w:ascii="Garamond" w:hAnsi="Garamond"/>
          <w:color w:val="000000"/>
          <w:sz w:val="24"/>
          <w:szCs w:val="24"/>
          <w:lang w:val="sq-AL"/>
        </w:rPr>
      </w:pPr>
    </w:p>
    <w:p w14:paraId="60FAA4B1" w14:textId="45CF5277" w:rsidR="00FB52DC" w:rsidRPr="006B0DE8" w:rsidRDefault="00FB52DC" w:rsidP="00B91458">
      <w:pPr>
        <w:pStyle w:val="NoSpacing"/>
        <w:ind w:firstLine="284"/>
        <w:jc w:val="both"/>
        <w:rPr>
          <w:rFonts w:ascii="Garamond" w:hAnsi="Garamond"/>
          <w:color w:val="000000"/>
          <w:sz w:val="24"/>
          <w:szCs w:val="24"/>
          <w:lang w:val="sq-AL"/>
        </w:rPr>
      </w:pPr>
      <w:r w:rsidRPr="006B0DE8">
        <w:rPr>
          <w:rFonts w:ascii="Garamond" w:hAnsi="Garamond"/>
          <w:color w:val="000000"/>
          <w:sz w:val="24"/>
          <w:szCs w:val="24"/>
          <w:lang w:val="sq-AL"/>
        </w:rPr>
        <w:t xml:space="preserve">1. Kërkesa për rinovimin e regjistrimit të varietetit në Katalogun Kombëtar paraqitet nga </w:t>
      </w:r>
      <w:proofErr w:type="spellStart"/>
      <w:r w:rsidRPr="006B0DE8">
        <w:rPr>
          <w:rFonts w:ascii="Garamond" w:hAnsi="Garamond"/>
          <w:color w:val="000000"/>
          <w:sz w:val="24"/>
          <w:szCs w:val="24"/>
          <w:lang w:val="sq-AL"/>
        </w:rPr>
        <w:t>aplikuesi</w:t>
      </w:r>
      <w:proofErr w:type="spellEnd"/>
      <w:r w:rsidRPr="006B0DE8">
        <w:rPr>
          <w:rFonts w:ascii="Garamond" w:hAnsi="Garamond"/>
          <w:color w:val="000000"/>
          <w:sz w:val="24"/>
          <w:szCs w:val="24"/>
          <w:lang w:val="sq-AL"/>
        </w:rPr>
        <w:t xml:space="preserve"> ose personi përgjegjës i autorizuar prej tij, </w:t>
      </w:r>
      <w:r w:rsidR="00962BC6" w:rsidRPr="006B0DE8">
        <w:rPr>
          <w:rFonts w:ascii="Garamond" w:hAnsi="Garamond"/>
          <w:color w:val="000000"/>
          <w:sz w:val="24"/>
          <w:szCs w:val="24"/>
          <w:lang w:val="sq-AL"/>
        </w:rPr>
        <w:t xml:space="preserve">sipas formularit të përcaktuar në </w:t>
      </w:r>
      <w:r w:rsidR="00AA3CC8">
        <w:rPr>
          <w:rFonts w:ascii="Garamond" w:hAnsi="Garamond"/>
          <w:color w:val="000000"/>
          <w:sz w:val="24"/>
          <w:szCs w:val="24"/>
          <w:lang w:val="sq-AL"/>
        </w:rPr>
        <w:t>s</w:t>
      </w:r>
      <w:r w:rsidR="00962BC6" w:rsidRPr="006B0DE8">
        <w:rPr>
          <w:rFonts w:ascii="Garamond" w:hAnsi="Garamond"/>
          <w:color w:val="000000"/>
          <w:sz w:val="24"/>
          <w:szCs w:val="24"/>
          <w:lang w:val="sq-AL"/>
        </w:rPr>
        <w:t xml:space="preserve">htojcën </w:t>
      </w:r>
      <w:proofErr w:type="spellStart"/>
      <w:r w:rsidR="00962BC6" w:rsidRPr="006B0DE8">
        <w:rPr>
          <w:rFonts w:ascii="Garamond" w:hAnsi="Garamond"/>
          <w:color w:val="000000"/>
          <w:sz w:val="24"/>
          <w:szCs w:val="24"/>
          <w:lang w:val="sq-AL"/>
        </w:rPr>
        <w:t>III</w:t>
      </w:r>
      <w:proofErr w:type="spellEnd"/>
      <w:r w:rsidR="00962BC6" w:rsidRPr="006B0DE8">
        <w:rPr>
          <w:rFonts w:ascii="Garamond" w:hAnsi="Garamond"/>
          <w:color w:val="000000"/>
          <w:sz w:val="24"/>
          <w:szCs w:val="24"/>
          <w:lang w:val="sq-AL"/>
        </w:rPr>
        <w:t>, bashkëlidhur këtij udhëzimi</w:t>
      </w:r>
      <w:r w:rsidRPr="006B0DE8">
        <w:rPr>
          <w:rFonts w:ascii="Garamond" w:hAnsi="Garamond"/>
          <w:color w:val="000000"/>
          <w:sz w:val="24"/>
          <w:szCs w:val="24"/>
          <w:lang w:val="sq-AL"/>
        </w:rPr>
        <w:t>.</w:t>
      </w:r>
    </w:p>
    <w:p w14:paraId="5E2B277B" w14:textId="3D9B66DD" w:rsidR="00FB52DC" w:rsidRPr="006B0DE8" w:rsidRDefault="00FB52DC" w:rsidP="00B91458">
      <w:pPr>
        <w:pStyle w:val="NoSpacing"/>
        <w:ind w:firstLine="284"/>
        <w:jc w:val="both"/>
        <w:rPr>
          <w:rFonts w:ascii="Garamond" w:hAnsi="Garamond"/>
          <w:color w:val="000000"/>
          <w:sz w:val="24"/>
          <w:szCs w:val="24"/>
          <w:lang w:val="sq-AL"/>
        </w:rPr>
      </w:pPr>
      <w:r w:rsidRPr="006B0DE8">
        <w:rPr>
          <w:rFonts w:ascii="Garamond" w:hAnsi="Garamond"/>
          <w:color w:val="000000"/>
          <w:sz w:val="24"/>
          <w:szCs w:val="24"/>
          <w:lang w:val="sq-AL"/>
        </w:rPr>
        <w:t xml:space="preserve">2. Regjistrimi i një varieteti mund të rinovohet në intervale të përcaktuara, nëse varieteti vazhdon të kultivohet në një shkallë që justifikon rinovimin e tij ose duhet të ruhet në interes të ruajtjes së burimeve gjenetike bimore, dhe nëse vazhdojnë të përmbushen kërkesat për dallueshmëri, </w:t>
      </w:r>
      <w:proofErr w:type="spellStart"/>
      <w:r w:rsidRPr="006B0DE8">
        <w:rPr>
          <w:rFonts w:ascii="Garamond" w:hAnsi="Garamond"/>
          <w:color w:val="000000"/>
          <w:sz w:val="24"/>
          <w:szCs w:val="24"/>
          <w:lang w:val="sq-AL"/>
        </w:rPr>
        <w:t>uniformitet</w:t>
      </w:r>
      <w:proofErr w:type="spellEnd"/>
      <w:r w:rsidRPr="006B0DE8">
        <w:rPr>
          <w:rFonts w:ascii="Garamond" w:hAnsi="Garamond"/>
          <w:color w:val="000000"/>
          <w:sz w:val="24"/>
          <w:szCs w:val="24"/>
          <w:lang w:val="sq-AL"/>
        </w:rPr>
        <w:t xml:space="preserve"> dhe qëndrueshmëri, si dhe kushtet e tjera të përcaktuara në legjislacionin në fuqi për regjistrimin në Katalogun Kombëtar. </w:t>
      </w:r>
      <w:r w:rsidR="002D50B9" w:rsidRPr="006B0DE8">
        <w:rPr>
          <w:rFonts w:ascii="Garamond" w:hAnsi="Garamond"/>
          <w:color w:val="000000"/>
          <w:sz w:val="24"/>
          <w:szCs w:val="24"/>
          <w:lang w:val="sq-AL"/>
        </w:rPr>
        <w:t xml:space="preserve">Kërkesa për rinovimin e regjistrimit të varietetit paraqitet pranë </w:t>
      </w:r>
      <w:proofErr w:type="spellStart"/>
      <w:r w:rsidR="002D50B9" w:rsidRPr="006B0DE8">
        <w:rPr>
          <w:rFonts w:ascii="Garamond" w:hAnsi="Garamond"/>
          <w:color w:val="000000"/>
          <w:sz w:val="24"/>
          <w:szCs w:val="24"/>
          <w:lang w:val="sq-AL"/>
        </w:rPr>
        <w:t>ESHFF</w:t>
      </w:r>
      <w:proofErr w:type="spellEnd"/>
      <w:r w:rsidR="002D50B9" w:rsidRPr="006B0DE8">
        <w:rPr>
          <w:rFonts w:ascii="Garamond" w:hAnsi="Garamond"/>
          <w:color w:val="000000"/>
          <w:sz w:val="24"/>
          <w:szCs w:val="24"/>
          <w:lang w:val="sq-AL"/>
        </w:rPr>
        <w:t>-së</w:t>
      </w:r>
      <w:r w:rsidR="00AA3CC8">
        <w:rPr>
          <w:rFonts w:ascii="Garamond" w:hAnsi="Garamond"/>
          <w:color w:val="000000"/>
          <w:sz w:val="24"/>
          <w:szCs w:val="24"/>
          <w:lang w:val="sq-AL"/>
        </w:rPr>
        <w:t>,</w:t>
      </w:r>
      <w:r w:rsidR="002D50B9" w:rsidRPr="006B0DE8">
        <w:rPr>
          <w:rFonts w:ascii="Garamond" w:hAnsi="Garamond"/>
          <w:color w:val="000000"/>
          <w:sz w:val="24"/>
          <w:szCs w:val="24"/>
          <w:lang w:val="sq-AL"/>
        </w:rPr>
        <w:t xml:space="preserve"> jo më vonë se dy vjet përpara përfundimit të periudhës së vlefshmërisë së regjistrimit</w:t>
      </w:r>
      <w:r w:rsidRPr="006B0DE8">
        <w:rPr>
          <w:rFonts w:ascii="Garamond" w:hAnsi="Garamond"/>
          <w:color w:val="000000"/>
          <w:sz w:val="24"/>
          <w:szCs w:val="24"/>
          <w:lang w:val="sq-AL"/>
        </w:rPr>
        <w:t>.</w:t>
      </w:r>
    </w:p>
    <w:p w14:paraId="1F2A2911" w14:textId="6756A7D1" w:rsidR="005D3C87" w:rsidRPr="006B0DE8" w:rsidRDefault="005D3C87" w:rsidP="00B91458">
      <w:pPr>
        <w:pStyle w:val="NoSpacing"/>
        <w:ind w:firstLine="284"/>
        <w:jc w:val="both"/>
        <w:rPr>
          <w:rFonts w:ascii="Garamond" w:hAnsi="Garamond"/>
          <w:color w:val="000000"/>
          <w:sz w:val="24"/>
          <w:szCs w:val="24"/>
          <w:lang w:val="sq-AL"/>
        </w:rPr>
      </w:pPr>
      <w:r w:rsidRPr="006B0DE8">
        <w:rPr>
          <w:rFonts w:ascii="Garamond" w:hAnsi="Garamond"/>
          <w:color w:val="000000"/>
          <w:sz w:val="24"/>
          <w:szCs w:val="24"/>
          <w:lang w:val="sq-AL"/>
        </w:rPr>
        <w:t>3.</w:t>
      </w:r>
      <w:r w:rsidR="001A7ED0" w:rsidRPr="006B0DE8">
        <w:rPr>
          <w:rFonts w:ascii="Garamond" w:hAnsi="Garamond"/>
          <w:color w:val="000000"/>
          <w:sz w:val="24"/>
          <w:szCs w:val="24"/>
          <w:lang w:val="sq-AL"/>
        </w:rPr>
        <w:t xml:space="preserve"> Periudha e vlefshmërisë së regjistrimit të varietetit zgjatet përkohësisht deri në marrjen e një vendimi përfundimtar për kërkesën për rinovimin e regjistrimit.</w:t>
      </w:r>
    </w:p>
    <w:p w14:paraId="0E4F3686" w14:textId="6FFE6598" w:rsidR="00ED0A9A" w:rsidRPr="006B0DE8" w:rsidRDefault="00FB52DC" w:rsidP="00B91458">
      <w:pPr>
        <w:pStyle w:val="NoSpacing"/>
        <w:ind w:firstLine="284"/>
        <w:jc w:val="both"/>
        <w:rPr>
          <w:rFonts w:ascii="Garamond" w:hAnsi="Garamond"/>
          <w:b/>
          <w:bCs/>
          <w:color w:val="000000"/>
          <w:sz w:val="24"/>
          <w:szCs w:val="24"/>
          <w:lang w:val="sq-AL"/>
        </w:rPr>
      </w:pPr>
      <w:r w:rsidRPr="006B0DE8">
        <w:rPr>
          <w:rFonts w:ascii="Garamond" w:hAnsi="Garamond"/>
          <w:color w:val="000000"/>
          <w:sz w:val="24"/>
          <w:szCs w:val="24"/>
          <w:lang w:val="sq-AL"/>
        </w:rPr>
        <w:t xml:space="preserve">4. </w:t>
      </w:r>
      <w:proofErr w:type="spellStart"/>
      <w:r w:rsidRPr="006B0DE8">
        <w:rPr>
          <w:rFonts w:ascii="Garamond" w:hAnsi="Garamond"/>
          <w:color w:val="000000"/>
          <w:sz w:val="24"/>
          <w:szCs w:val="24"/>
          <w:lang w:val="sq-AL"/>
        </w:rPr>
        <w:t>ESHFF</w:t>
      </w:r>
      <w:proofErr w:type="spellEnd"/>
      <w:r w:rsidRPr="006B0DE8">
        <w:rPr>
          <w:rFonts w:ascii="Garamond" w:hAnsi="Garamond"/>
          <w:color w:val="000000"/>
          <w:sz w:val="24"/>
          <w:szCs w:val="24"/>
          <w:lang w:val="sq-AL"/>
        </w:rPr>
        <w:t xml:space="preserve">-ja shqyrton kërkesën për rinovimin e regjistrimit dhe, kur plotësohen kushtet e përcaktuara </w:t>
      </w:r>
      <w:r w:rsidR="001A7ED0" w:rsidRPr="006B0DE8">
        <w:rPr>
          <w:rFonts w:ascii="Garamond" w:hAnsi="Garamond"/>
          <w:color w:val="000000"/>
          <w:sz w:val="24"/>
          <w:szCs w:val="24"/>
          <w:lang w:val="sq-AL"/>
        </w:rPr>
        <w:t>në legjislacionin në fuqi, miraton rinovimin e regjistrimit të varietetit.</w:t>
      </w:r>
    </w:p>
    <w:p w14:paraId="163E29F0" w14:textId="69DB8B3E" w:rsidR="009E0AE4" w:rsidRPr="006B0DE8" w:rsidRDefault="009E0AE4" w:rsidP="00B91458">
      <w:pPr>
        <w:pStyle w:val="NoSpacing"/>
        <w:ind w:firstLine="284"/>
        <w:rPr>
          <w:rFonts w:ascii="Garamond" w:hAnsi="Garamond"/>
          <w:b/>
          <w:bCs/>
          <w:color w:val="000000"/>
          <w:sz w:val="24"/>
          <w:szCs w:val="24"/>
          <w:lang w:val="sq-AL"/>
        </w:rPr>
      </w:pPr>
    </w:p>
    <w:p w14:paraId="64007F92" w14:textId="77777777" w:rsidR="00AA3CC8" w:rsidRDefault="00AA3CC8" w:rsidP="00B91458">
      <w:pPr>
        <w:pStyle w:val="NoSpacing"/>
        <w:ind w:firstLine="284"/>
        <w:jc w:val="center"/>
        <w:rPr>
          <w:rFonts w:ascii="Garamond" w:hAnsi="Garamond"/>
          <w:bCs/>
          <w:color w:val="000000"/>
          <w:sz w:val="24"/>
          <w:szCs w:val="24"/>
          <w:lang w:val="sq-AL"/>
        </w:rPr>
      </w:pPr>
    </w:p>
    <w:p w14:paraId="41C56FF4" w14:textId="77777777" w:rsidR="00AA3CC8" w:rsidRDefault="00AA3CC8" w:rsidP="00B91458">
      <w:pPr>
        <w:pStyle w:val="NoSpacing"/>
        <w:ind w:firstLine="284"/>
        <w:jc w:val="center"/>
        <w:rPr>
          <w:rFonts w:ascii="Garamond" w:hAnsi="Garamond"/>
          <w:bCs/>
          <w:color w:val="000000"/>
          <w:sz w:val="24"/>
          <w:szCs w:val="24"/>
          <w:lang w:val="sq-AL"/>
        </w:rPr>
      </w:pPr>
    </w:p>
    <w:p w14:paraId="23E473CE" w14:textId="022ADF4E" w:rsidR="009E0AE4" w:rsidRPr="006B0DE8" w:rsidRDefault="009E0AE4" w:rsidP="00B91458">
      <w:pPr>
        <w:pStyle w:val="NoSpacing"/>
        <w:ind w:firstLine="284"/>
        <w:jc w:val="center"/>
        <w:rPr>
          <w:rFonts w:ascii="Garamond" w:hAnsi="Garamond"/>
          <w:bCs/>
          <w:color w:val="000000"/>
          <w:sz w:val="24"/>
          <w:szCs w:val="24"/>
          <w:lang w:val="sq-AL"/>
        </w:rPr>
      </w:pPr>
      <w:r w:rsidRPr="006B0DE8">
        <w:rPr>
          <w:rFonts w:ascii="Garamond" w:hAnsi="Garamond"/>
          <w:bCs/>
          <w:color w:val="000000"/>
          <w:sz w:val="24"/>
          <w:szCs w:val="24"/>
          <w:lang w:val="sq-AL"/>
        </w:rPr>
        <w:lastRenderedPageBreak/>
        <w:t>KREU V</w:t>
      </w:r>
    </w:p>
    <w:p w14:paraId="2679A610" w14:textId="0C0B3404" w:rsidR="009E0AE4" w:rsidRPr="006B0DE8" w:rsidRDefault="009E0AE4" w:rsidP="00B91458">
      <w:pPr>
        <w:pStyle w:val="NoSpacing"/>
        <w:ind w:firstLine="284"/>
        <w:jc w:val="center"/>
        <w:rPr>
          <w:rFonts w:ascii="Garamond" w:hAnsi="Garamond"/>
          <w:bCs/>
          <w:color w:val="000000"/>
          <w:sz w:val="24"/>
          <w:szCs w:val="24"/>
          <w:lang w:val="sq-AL"/>
        </w:rPr>
      </w:pPr>
      <w:r w:rsidRPr="006B0DE8">
        <w:rPr>
          <w:rFonts w:ascii="Garamond" w:hAnsi="Garamond"/>
          <w:bCs/>
          <w:color w:val="000000"/>
          <w:sz w:val="24"/>
          <w:szCs w:val="24"/>
          <w:lang w:val="sq-AL"/>
        </w:rPr>
        <w:t>ÇREGJISTRIMI I VARIETE</w:t>
      </w:r>
      <w:r w:rsidR="00B97DE9" w:rsidRPr="006B0DE8">
        <w:rPr>
          <w:rFonts w:ascii="Garamond" w:hAnsi="Garamond"/>
          <w:bCs/>
          <w:color w:val="000000"/>
          <w:sz w:val="24"/>
          <w:szCs w:val="24"/>
          <w:lang w:val="sq-AL"/>
        </w:rPr>
        <w:t>TE</w:t>
      </w:r>
      <w:r w:rsidRPr="006B0DE8">
        <w:rPr>
          <w:rFonts w:ascii="Garamond" w:hAnsi="Garamond"/>
          <w:bCs/>
          <w:color w:val="000000"/>
          <w:sz w:val="24"/>
          <w:szCs w:val="24"/>
          <w:lang w:val="sq-AL"/>
        </w:rPr>
        <w:t>VE</w:t>
      </w:r>
    </w:p>
    <w:p w14:paraId="33F40D01" w14:textId="34A3B7A1" w:rsidR="00FB5806" w:rsidRPr="006B0DE8" w:rsidRDefault="00FB5806" w:rsidP="00B91458">
      <w:pPr>
        <w:pStyle w:val="NoSpacing"/>
        <w:ind w:firstLine="284"/>
        <w:rPr>
          <w:rFonts w:ascii="Garamond" w:hAnsi="Garamond"/>
          <w:b/>
          <w:bCs/>
          <w:color w:val="000000"/>
          <w:sz w:val="24"/>
          <w:szCs w:val="24"/>
          <w:lang w:val="sq-AL"/>
        </w:rPr>
      </w:pPr>
    </w:p>
    <w:p w14:paraId="7D3F01ED" w14:textId="6B04911F" w:rsidR="00DD518A" w:rsidRPr="006B0DE8" w:rsidRDefault="00DD518A" w:rsidP="00B91458">
      <w:pPr>
        <w:pStyle w:val="NoSpacing"/>
        <w:ind w:firstLine="284"/>
        <w:jc w:val="center"/>
        <w:rPr>
          <w:rFonts w:ascii="Garamond" w:hAnsi="Garamond"/>
          <w:b/>
          <w:bCs/>
          <w:color w:val="000000"/>
          <w:sz w:val="24"/>
          <w:szCs w:val="24"/>
          <w:lang w:val="sq-AL"/>
        </w:rPr>
      </w:pPr>
      <w:r w:rsidRPr="006B0DE8">
        <w:rPr>
          <w:rFonts w:ascii="Garamond" w:hAnsi="Garamond"/>
          <w:bCs/>
          <w:color w:val="000000"/>
          <w:sz w:val="24"/>
          <w:szCs w:val="24"/>
          <w:lang w:val="sq-AL"/>
        </w:rPr>
        <w:t>Neni 1</w:t>
      </w:r>
      <w:r w:rsidR="00CC2C5E" w:rsidRPr="006B0DE8">
        <w:rPr>
          <w:rFonts w:ascii="Garamond" w:hAnsi="Garamond"/>
          <w:bCs/>
          <w:color w:val="000000"/>
          <w:sz w:val="24"/>
          <w:szCs w:val="24"/>
          <w:lang w:val="sq-AL"/>
        </w:rPr>
        <w:t>4</w:t>
      </w:r>
      <w:r w:rsidRPr="006B0DE8">
        <w:rPr>
          <w:rFonts w:ascii="Garamond" w:hAnsi="Garamond"/>
          <w:b/>
          <w:bCs/>
          <w:color w:val="000000"/>
          <w:sz w:val="24"/>
          <w:szCs w:val="24"/>
          <w:lang w:val="sq-AL"/>
        </w:rPr>
        <w:br/>
        <w:t>Çregjistrimi i varieteteve nga Katalogu Kombëtar</w:t>
      </w:r>
    </w:p>
    <w:p w14:paraId="5B7E5F25" w14:textId="77777777" w:rsidR="00DD518A" w:rsidRPr="006B0DE8" w:rsidRDefault="00DD518A" w:rsidP="00B91458">
      <w:pPr>
        <w:pStyle w:val="NoSpacing"/>
        <w:ind w:firstLine="284"/>
        <w:jc w:val="center"/>
        <w:rPr>
          <w:rFonts w:ascii="Garamond" w:hAnsi="Garamond"/>
          <w:b/>
          <w:bCs/>
          <w:color w:val="000000"/>
          <w:sz w:val="24"/>
          <w:szCs w:val="24"/>
          <w:lang w:val="sq-AL"/>
        </w:rPr>
      </w:pPr>
    </w:p>
    <w:p w14:paraId="6DDF3F29" w14:textId="77777777" w:rsidR="00B91458" w:rsidRPr="006B0DE8" w:rsidRDefault="00DD518A" w:rsidP="00B91458">
      <w:pPr>
        <w:pStyle w:val="NoSpacing"/>
        <w:ind w:firstLine="284"/>
        <w:jc w:val="both"/>
        <w:rPr>
          <w:rFonts w:ascii="Garamond" w:hAnsi="Garamond"/>
          <w:color w:val="000000"/>
          <w:sz w:val="24"/>
          <w:szCs w:val="24"/>
          <w:lang w:val="sq-AL"/>
        </w:rPr>
      </w:pPr>
      <w:r w:rsidRPr="006B0DE8">
        <w:rPr>
          <w:rFonts w:ascii="Garamond" w:hAnsi="Garamond"/>
          <w:color w:val="000000"/>
          <w:sz w:val="24"/>
          <w:szCs w:val="24"/>
          <w:lang w:val="sq-AL"/>
        </w:rPr>
        <w:t xml:space="preserve">1. </w:t>
      </w:r>
      <w:proofErr w:type="spellStart"/>
      <w:r w:rsidR="00616032" w:rsidRPr="006B0DE8">
        <w:rPr>
          <w:rFonts w:ascii="Garamond" w:hAnsi="Garamond"/>
          <w:color w:val="000000"/>
          <w:sz w:val="24"/>
          <w:szCs w:val="24"/>
          <w:lang w:val="sq-AL"/>
        </w:rPr>
        <w:t>ESHFF</w:t>
      </w:r>
      <w:proofErr w:type="spellEnd"/>
      <w:r w:rsidR="00616032" w:rsidRPr="006B0DE8">
        <w:rPr>
          <w:rFonts w:ascii="Garamond" w:hAnsi="Garamond"/>
          <w:color w:val="000000"/>
          <w:sz w:val="24"/>
          <w:szCs w:val="24"/>
          <w:lang w:val="sq-AL"/>
        </w:rPr>
        <w:t>-ja, pas verifikimit të kushteve të përcaktuara në këtë nen, i propozon Komisionit të Regjistrimit të Varieteteve çregjistrimin e varietetit nga Katalogu Kombëtar</w:t>
      </w:r>
      <w:r w:rsidRPr="006B0DE8">
        <w:rPr>
          <w:rFonts w:ascii="Garamond" w:hAnsi="Garamond"/>
          <w:color w:val="000000"/>
          <w:sz w:val="24"/>
          <w:szCs w:val="24"/>
          <w:lang w:val="sq-AL"/>
        </w:rPr>
        <w:t>:</w:t>
      </w:r>
    </w:p>
    <w:p w14:paraId="659798ED" w14:textId="2886EBB3" w:rsidR="00B91458" w:rsidRPr="006B0DE8" w:rsidRDefault="00DD518A" w:rsidP="00B91458">
      <w:pPr>
        <w:pStyle w:val="NoSpacing"/>
        <w:ind w:firstLine="284"/>
        <w:jc w:val="both"/>
        <w:rPr>
          <w:rFonts w:ascii="Garamond" w:hAnsi="Garamond"/>
          <w:color w:val="000000"/>
          <w:sz w:val="24"/>
          <w:szCs w:val="24"/>
          <w:lang w:val="sq-AL"/>
        </w:rPr>
      </w:pPr>
      <w:r w:rsidRPr="006B0DE8">
        <w:rPr>
          <w:rFonts w:ascii="Garamond" w:hAnsi="Garamond"/>
          <w:color w:val="000000"/>
          <w:sz w:val="24"/>
          <w:szCs w:val="24"/>
          <w:lang w:val="sq-AL"/>
        </w:rPr>
        <w:t xml:space="preserve">a) nëse, pas </w:t>
      </w:r>
      <w:r w:rsidR="00616032" w:rsidRPr="006B0DE8">
        <w:rPr>
          <w:rFonts w:ascii="Garamond" w:hAnsi="Garamond"/>
          <w:color w:val="000000"/>
          <w:sz w:val="24"/>
          <w:szCs w:val="24"/>
          <w:lang w:val="sq-AL"/>
        </w:rPr>
        <w:t>test</w:t>
      </w:r>
      <w:r w:rsidRPr="006B0DE8">
        <w:rPr>
          <w:rFonts w:ascii="Garamond" w:hAnsi="Garamond"/>
          <w:color w:val="000000"/>
          <w:sz w:val="24"/>
          <w:szCs w:val="24"/>
          <w:lang w:val="sq-AL"/>
        </w:rPr>
        <w:t>imit, konstatohet se varieteti nuk është më i dallueshëm, i qëndrueshëm ose mjaftueshëm uniform;</w:t>
      </w:r>
    </w:p>
    <w:p w14:paraId="7539EE2F" w14:textId="1E3C98F2" w:rsidR="00DD518A" w:rsidRPr="006B0DE8" w:rsidRDefault="00DD518A" w:rsidP="00B91458">
      <w:pPr>
        <w:pStyle w:val="NoSpacing"/>
        <w:ind w:firstLine="284"/>
        <w:jc w:val="both"/>
        <w:rPr>
          <w:rFonts w:ascii="Garamond" w:hAnsi="Garamond"/>
          <w:color w:val="000000"/>
          <w:sz w:val="24"/>
          <w:szCs w:val="24"/>
          <w:lang w:val="sq-AL"/>
        </w:rPr>
      </w:pPr>
      <w:r w:rsidRPr="006B0DE8">
        <w:rPr>
          <w:rFonts w:ascii="Garamond" w:hAnsi="Garamond"/>
          <w:color w:val="000000"/>
          <w:sz w:val="24"/>
          <w:szCs w:val="24"/>
          <w:lang w:val="sq-AL"/>
        </w:rPr>
        <w:t>b) me kërkesë të personit ose personave përgjegjës për mirëmbajtjen e varietetit, përveç rasteve kur sigurohet mirëmbajtja e tij.</w:t>
      </w:r>
    </w:p>
    <w:p w14:paraId="6D3F51E7" w14:textId="15C42F3E" w:rsidR="00B91458" w:rsidRPr="006B0DE8" w:rsidRDefault="00DD518A" w:rsidP="00B91458">
      <w:pPr>
        <w:pStyle w:val="NoSpacing"/>
        <w:ind w:firstLine="284"/>
        <w:jc w:val="both"/>
        <w:rPr>
          <w:rFonts w:ascii="Garamond" w:hAnsi="Garamond"/>
          <w:color w:val="000000"/>
          <w:sz w:val="24"/>
          <w:szCs w:val="24"/>
          <w:lang w:val="sq-AL"/>
        </w:rPr>
      </w:pPr>
      <w:r w:rsidRPr="006B0DE8">
        <w:rPr>
          <w:rFonts w:ascii="Garamond" w:hAnsi="Garamond"/>
          <w:color w:val="000000"/>
          <w:sz w:val="24"/>
          <w:szCs w:val="24"/>
          <w:lang w:val="sq-AL"/>
        </w:rPr>
        <w:t xml:space="preserve">2. </w:t>
      </w:r>
      <w:proofErr w:type="spellStart"/>
      <w:r w:rsidRPr="006B0DE8">
        <w:rPr>
          <w:rFonts w:ascii="Garamond" w:hAnsi="Garamond"/>
          <w:color w:val="000000"/>
          <w:sz w:val="24"/>
          <w:szCs w:val="24"/>
          <w:lang w:val="sq-AL"/>
        </w:rPr>
        <w:t>ESHFF</w:t>
      </w:r>
      <w:proofErr w:type="spellEnd"/>
      <w:r w:rsidRPr="006B0DE8">
        <w:rPr>
          <w:rFonts w:ascii="Garamond" w:hAnsi="Garamond"/>
          <w:color w:val="000000"/>
          <w:sz w:val="24"/>
          <w:szCs w:val="24"/>
          <w:lang w:val="sq-AL"/>
        </w:rPr>
        <w:t>-ja mund të çregjistrojë një varietet nga Katalogu Kombëtar:</w:t>
      </w:r>
    </w:p>
    <w:p w14:paraId="0075401A" w14:textId="7EE06292" w:rsidR="00B91458" w:rsidRPr="006B0DE8" w:rsidRDefault="00DD518A" w:rsidP="00B91458">
      <w:pPr>
        <w:pStyle w:val="NoSpacing"/>
        <w:ind w:firstLine="284"/>
        <w:jc w:val="both"/>
        <w:rPr>
          <w:rFonts w:ascii="Garamond" w:hAnsi="Garamond"/>
          <w:color w:val="000000"/>
          <w:sz w:val="24"/>
          <w:szCs w:val="24"/>
          <w:lang w:val="sq-AL"/>
        </w:rPr>
      </w:pPr>
      <w:r w:rsidRPr="006B0DE8">
        <w:rPr>
          <w:rFonts w:ascii="Garamond" w:hAnsi="Garamond"/>
          <w:color w:val="000000"/>
          <w:sz w:val="24"/>
          <w:szCs w:val="24"/>
          <w:lang w:val="sq-AL"/>
        </w:rPr>
        <w:t xml:space="preserve">a) </w:t>
      </w:r>
      <w:r w:rsidR="00480131" w:rsidRPr="006B0DE8">
        <w:rPr>
          <w:rFonts w:ascii="Garamond" w:hAnsi="Garamond"/>
          <w:color w:val="000000"/>
          <w:sz w:val="24"/>
          <w:szCs w:val="24"/>
          <w:lang w:val="sq-AL"/>
        </w:rPr>
        <w:t>nëse nuk plotësohen më kushtet që kanë shërbyer si baz</w:t>
      </w:r>
      <w:r w:rsidR="00AA3CC8">
        <w:rPr>
          <w:rFonts w:ascii="Garamond" w:hAnsi="Garamond"/>
          <w:color w:val="000000"/>
          <w:sz w:val="24"/>
          <w:szCs w:val="24"/>
          <w:lang w:val="sq-AL"/>
        </w:rPr>
        <w:t>ë për regjistrimin e varietetit</w:t>
      </w:r>
      <w:r w:rsidRPr="006B0DE8">
        <w:rPr>
          <w:rFonts w:ascii="Garamond" w:hAnsi="Garamond"/>
          <w:color w:val="000000"/>
          <w:sz w:val="24"/>
          <w:szCs w:val="24"/>
          <w:lang w:val="sq-AL"/>
        </w:rPr>
        <w:t>;</w:t>
      </w:r>
    </w:p>
    <w:p w14:paraId="4A73827A" w14:textId="36E9C29C" w:rsidR="00DD518A" w:rsidRPr="006B0DE8" w:rsidRDefault="00DD518A" w:rsidP="00B91458">
      <w:pPr>
        <w:pStyle w:val="NoSpacing"/>
        <w:ind w:firstLine="284"/>
        <w:jc w:val="both"/>
        <w:rPr>
          <w:rFonts w:ascii="Garamond" w:hAnsi="Garamond"/>
          <w:color w:val="000000"/>
          <w:sz w:val="24"/>
          <w:szCs w:val="24"/>
          <w:lang w:val="sq-AL"/>
        </w:rPr>
      </w:pPr>
      <w:r w:rsidRPr="006B0DE8">
        <w:rPr>
          <w:rFonts w:ascii="Garamond" w:hAnsi="Garamond"/>
          <w:color w:val="000000"/>
          <w:sz w:val="24"/>
          <w:szCs w:val="24"/>
          <w:lang w:val="sq-AL"/>
        </w:rPr>
        <w:t xml:space="preserve">b) nëse, gjatë paraqitjes së kërkesës për regjistrim ose gjatë </w:t>
      </w:r>
      <w:r w:rsidR="00616032" w:rsidRPr="006B0DE8">
        <w:rPr>
          <w:rFonts w:ascii="Garamond" w:hAnsi="Garamond"/>
          <w:color w:val="000000"/>
          <w:sz w:val="24"/>
          <w:szCs w:val="24"/>
          <w:lang w:val="sq-AL"/>
        </w:rPr>
        <w:t>test</w:t>
      </w:r>
      <w:r w:rsidRPr="006B0DE8">
        <w:rPr>
          <w:rFonts w:ascii="Garamond" w:hAnsi="Garamond"/>
          <w:color w:val="000000"/>
          <w:sz w:val="24"/>
          <w:szCs w:val="24"/>
          <w:lang w:val="sq-AL"/>
        </w:rPr>
        <w:t>imit, janë paraqitur të dhëna të rreme ose mashtruese mbi bazën e të cilave është kryer regjistrimi.</w:t>
      </w:r>
    </w:p>
    <w:p w14:paraId="6B87D4CD" w14:textId="3238DEC2" w:rsidR="008475F6" w:rsidRPr="006B0DE8" w:rsidRDefault="008475F6" w:rsidP="00B91458">
      <w:pPr>
        <w:pStyle w:val="NoSpacing"/>
        <w:ind w:firstLine="284"/>
        <w:jc w:val="both"/>
        <w:rPr>
          <w:rFonts w:ascii="Garamond" w:hAnsi="Garamond"/>
          <w:color w:val="000000"/>
          <w:sz w:val="24"/>
          <w:szCs w:val="24"/>
          <w:lang w:val="sq-AL"/>
        </w:rPr>
      </w:pPr>
      <w:r w:rsidRPr="006B0DE8">
        <w:rPr>
          <w:rFonts w:ascii="Garamond" w:hAnsi="Garamond"/>
          <w:color w:val="000000"/>
          <w:sz w:val="24"/>
          <w:szCs w:val="24"/>
          <w:lang w:val="sq-AL"/>
        </w:rPr>
        <w:t>3.</w:t>
      </w:r>
      <w:r w:rsidRPr="006B0DE8">
        <w:rPr>
          <w:rFonts w:ascii="Garamond" w:eastAsia="Times New Roman" w:hAnsi="Garamond"/>
          <w:sz w:val="24"/>
          <w:szCs w:val="24"/>
          <w:lang w:val="sq-AL"/>
        </w:rPr>
        <w:t xml:space="preserve"> </w:t>
      </w:r>
      <w:r w:rsidRPr="006B0DE8">
        <w:rPr>
          <w:rFonts w:ascii="Garamond" w:hAnsi="Garamond"/>
          <w:color w:val="000000"/>
          <w:sz w:val="24"/>
          <w:szCs w:val="24"/>
          <w:lang w:val="sq-AL"/>
        </w:rPr>
        <w:t>Vendimi për çregjistrimin merret nga Komisioni i Regjistrimit të Varieteteve.</w:t>
      </w:r>
    </w:p>
    <w:p w14:paraId="4AC68640" w14:textId="0A8BF5CE" w:rsidR="00962BC6" w:rsidRPr="006B0DE8" w:rsidRDefault="00962BC6" w:rsidP="00B91458">
      <w:pPr>
        <w:pStyle w:val="NoSpacing"/>
        <w:ind w:firstLine="284"/>
        <w:jc w:val="both"/>
        <w:rPr>
          <w:rFonts w:ascii="Garamond" w:hAnsi="Garamond"/>
          <w:color w:val="000000"/>
          <w:sz w:val="24"/>
          <w:szCs w:val="24"/>
          <w:lang w:val="sq-AL"/>
        </w:rPr>
      </w:pPr>
      <w:r w:rsidRPr="006B0DE8">
        <w:rPr>
          <w:rFonts w:ascii="Garamond" w:hAnsi="Garamond"/>
          <w:color w:val="000000"/>
          <w:sz w:val="24"/>
          <w:szCs w:val="24"/>
          <w:lang w:val="sq-AL"/>
        </w:rPr>
        <w:t>4.</w:t>
      </w:r>
      <w:r w:rsidRPr="006B0DE8">
        <w:rPr>
          <w:rFonts w:ascii="Garamond" w:eastAsia="MS Mincho" w:hAnsi="Garamond" w:cstheme="minorBidi"/>
          <w:kern w:val="2"/>
          <w:sz w:val="24"/>
          <w:szCs w:val="24"/>
          <w:lang w:val="sq-AL"/>
          <w14:ligatures w14:val="standardContextual"/>
        </w:rPr>
        <w:t xml:space="preserve"> </w:t>
      </w:r>
      <w:r w:rsidRPr="006B0DE8">
        <w:rPr>
          <w:rFonts w:ascii="Garamond" w:hAnsi="Garamond"/>
          <w:color w:val="000000"/>
          <w:sz w:val="24"/>
          <w:szCs w:val="24"/>
          <w:lang w:val="sq-AL"/>
        </w:rPr>
        <w:t xml:space="preserve">Kërkesa për çregjistrimin e varietetit paraqitet sipas formularit të përcaktuar në </w:t>
      </w:r>
      <w:r w:rsidR="00AA3CC8">
        <w:rPr>
          <w:rFonts w:ascii="Garamond" w:hAnsi="Garamond"/>
          <w:color w:val="000000"/>
          <w:sz w:val="24"/>
          <w:szCs w:val="24"/>
          <w:lang w:val="sq-AL"/>
        </w:rPr>
        <w:t>s</w:t>
      </w:r>
      <w:r w:rsidRPr="006B0DE8">
        <w:rPr>
          <w:rFonts w:ascii="Garamond" w:hAnsi="Garamond"/>
          <w:color w:val="000000"/>
          <w:sz w:val="24"/>
          <w:szCs w:val="24"/>
          <w:lang w:val="sq-AL"/>
        </w:rPr>
        <w:t xml:space="preserve">htojcën </w:t>
      </w:r>
      <w:proofErr w:type="spellStart"/>
      <w:r w:rsidRPr="006B0DE8">
        <w:rPr>
          <w:rFonts w:ascii="Garamond" w:hAnsi="Garamond"/>
          <w:color w:val="000000"/>
          <w:sz w:val="24"/>
          <w:szCs w:val="24"/>
          <w:lang w:val="sq-AL"/>
        </w:rPr>
        <w:t>IV</w:t>
      </w:r>
      <w:proofErr w:type="spellEnd"/>
      <w:r w:rsidRPr="006B0DE8">
        <w:rPr>
          <w:rFonts w:ascii="Garamond" w:hAnsi="Garamond"/>
          <w:color w:val="000000"/>
          <w:sz w:val="24"/>
          <w:szCs w:val="24"/>
          <w:lang w:val="sq-AL"/>
        </w:rPr>
        <w:t>, bashkëlidhur këtij udhëzimi.</w:t>
      </w:r>
    </w:p>
    <w:p w14:paraId="68B55F05" w14:textId="54FBA7FE" w:rsidR="008475F6" w:rsidRPr="006B0DE8" w:rsidRDefault="008475F6" w:rsidP="00B91458">
      <w:pPr>
        <w:pStyle w:val="NoSpacing"/>
        <w:ind w:firstLine="284"/>
        <w:rPr>
          <w:rFonts w:ascii="Garamond" w:hAnsi="Garamond"/>
          <w:color w:val="000000"/>
          <w:sz w:val="24"/>
          <w:szCs w:val="24"/>
          <w:lang w:val="sq-AL"/>
        </w:rPr>
      </w:pPr>
    </w:p>
    <w:p w14:paraId="15C042D1" w14:textId="68EE7466" w:rsidR="00ED096D" w:rsidRPr="006B0DE8" w:rsidRDefault="00ED096D" w:rsidP="00B91458">
      <w:pPr>
        <w:pStyle w:val="NoSpacing"/>
        <w:ind w:firstLine="284"/>
        <w:jc w:val="center"/>
        <w:rPr>
          <w:rFonts w:ascii="Garamond" w:hAnsi="Garamond"/>
          <w:b/>
          <w:bCs/>
          <w:color w:val="000000"/>
          <w:sz w:val="24"/>
          <w:szCs w:val="24"/>
          <w:lang w:val="sq-AL"/>
        </w:rPr>
      </w:pPr>
      <w:bookmarkStart w:id="2" w:name="_Hlk234578405"/>
      <w:r w:rsidRPr="006B0DE8">
        <w:rPr>
          <w:rFonts w:ascii="Garamond" w:hAnsi="Garamond"/>
          <w:bCs/>
          <w:color w:val="000000"/>
          <w:sz w:val="24"/>
          <w:szCs w:val="24"/>
          <w:lang w:val="sq-AL"/>
        </w:rPr>
        <w:t>Neni 15</w:t>
      </w:r>
      <w:r w:rsidRPr="006B0DE8">
        <w:rPr>
          <w:rFonts w:ascii="Garamond" w:hAnsi="Garamond"/>
          <w:b/>
          <w:bCs/>
          <w:color w:val="000000"/>
          <w:sz w:val="24"/>
          <w:szCs w:val="24"/>
          <w:lang w:val="sq-AL"/>
        </w:rPr>
        <w:br/>
      </w:r>
      <w:r w:rsidR="009E0AE4" w:rsidRPr="006B0DE8">
        <w:rPr>
          <w:rFonts w:ascii="Garamond" w:hAnsi="Garamond"/>
          <w:b/>
          <w:bCs/>
          <w:color w:val="000000"/>
          <w:sz w:val="24"/>
          <w:szCs w:val="24"/>
          <w:lang w:val="sq-AL"/>
        </w:rPr>
        <w:t>Periudha kalimtare për certifikimin dhe tregtimin pas çregjistrimit</w:t>
      </w:r>
    </w:p>
    <w:p w14:paraId="28AAC4D2" w14:textId="77777777" w:rsidR="00ED096D" w:rsidRPr="006B0DE8" w:rsidRDefault="00ED096D" w:rsidP="00B91458">
      <w:pPr>
        <w:pStyle w:val="NoSpacing"/>
        <w:ind w:firstLine="284"/>
        <w:jc w:val="center"/>
        <w:rPr>
          <w:rFonts w:ascii="Garamond" w:hAnsi="Garamond"/>
          <w:b/>
          <w:bCs/>
          <w:color w:val="000000"/>
          <w:sz w:val="24"/>
          <w:szCs w:val="24"/>
          <w:lang w:val="sq-AL"/>
        </w:rPr>
      </w:pPr>
    </w:p>
    <w:p w14:paraId="0BD0064C" w14:textId="5A4E8ADC" w:rsidR="00ED096D" w:rsidRPr="006B0DE8" w:rsidRDefault="00ED096D" w:rsidP="00B91458">
      <w:pPr>
        <w:pStyle w:val="NoSpacing"/>
        <w:ind w:firstLine="284"/>
        <w:rPr>
          <w:rFonts w:ascii="Garamond" w:hAnsi="Garamond"/>
          <w:color w:val="000000"/>
          <w:sz w:val="24"/>
          <w:szCs w:val="24"/>
          <w:lang w:val="sq-AL"/>
        </w:rPr>
      </w:pPr>
      <w:r w:rsidRPr="006B0DE8">
        <w:rPr>
          <w:rFonts w:ascii="Garamond" w:hAnsi="Garamond"/>
          <w:color w:val="000000"/>
          <w:sz w:val="24"/>
          <w:szCs w:val="24"/>
          <w:lang w:val="sq-AL"/>
        </w:rPr>
        <w:t xml:space="preserve">1. </w:t>
      </w:r>
      <w:r w:rsidR="008475F6" w:rsidRPr="006B0DE8">
        <w:rPr>
          <w:rFonts w:ascii="Garamond" w:hAnsi="Garamond"/>
          <w:color w:val="000000"/>
          <w:sz w:val="24"/>
          <w:szCs w:val="24"/>
          <w:lang w:val="sq-AL"/>
        </w:rPr>
        <w:t>Pas vendimit për çregjistrim ose pas përfundimit të periudhës së vlefshmërisë së regjistrimit, varieteti hiqet nga Katalogu Kombëtar</w:t>
      </w:r>
      <w:r w:rsidR="00AA3CC8">
        <w:rPr>
          <w:rFonts w:ascii="Garamond" w:hAnsi="Garamond"/>
          <w:color w:val="000000"/>
          <w:sz w:val="24"/>
          <w:szCs w:val="24"/>
          <w:lang w:val="sq-AL"/>
        </w:rPr>
        <w:t>.</w:t>
      </w:r>
    </w:p>
    <w:p w14:paraId="468E5831" w14:textId="25E7BD65" w:rsidR="00ED096D" w:rsidRPr="006B0DE8" w:rsidRDefault="00ED096D" w:rsidP="00B91458">
      <w:pPr>
        <w:pStyle w:val="NoSpacing"/>
        <w:ind w:firstLine="284"/>
        <w:rPr>
          <w:rFonts w:ascii="Garamond" w:hAnsi="Garamond"/>
          <w:color w:val="000000"/>
          <w:sz w:val="24"/>
          <w:szCs w:val="24"/>
          <w:lang w:val="sq-AL"/>
        </w:rPr>
      </w:pPr>
      <w:r w:rsidRPr="006B0DE8">
        <w:rPr>
          <w:rFonts w:ascii="Garamond" w:hAnsi="Garamond"/>
          <w:color w:val="000000"/>
          <w:sz w:val="24"/>
          <w:szCs w:val="24"/>
          <w:lang w:val="sq-AL"/>
        </w:rPr>
        <w:t>2.</w:t>
      </w:r>
      <w:r w:rsidR="00B97DE9" w:rsidRPr="006B0DE8">
        <w:rPr>
          <w:rFonts w:ascii="Garamond" w:hAnsi="Garamond"/>
          <w:color w:val="000000"/>
          <w:sz w:val="24"/>
          <w:szCs w:val="24"/>
          <w:lang w:val="sq-AL"/>
        </w:rPr>
        <w:t xml:space="preserve"> </w:t>
      </w:r>
      <w:r w:rsidR="00F22206" w:rsidRPr="006B0DE8">
        <w:rPr>
          <w:rFonts w:ascii="Garamond" w:hAnsi="Garamond"/>
          <w:color w:val="000000"/>
          <w:sz w:val="24"/>
          <w:szCs w:val="24"/>
          <w:lang w:val="sq-AL"/>
        </w:rPr>
        <w:t>Periudha kalimtare për certifikimin dhe tregtimin zbatohet sipas kushteve dhe afateve të përcakt</w:t>
      </w:r>
      <w:r w:rsidR="00AA3CC8">
        <w:rPr>
          <w:rFonts w:ascii="Garamond" w:hAnsi="Garamond"/>
          <w:color w:val="000000"/>
          <w:sz w:val="24"/>
          <w:szCs w:val="24"/>
          <w:lang w:val="sq-AL"/>
        </w:rPr>
        <w:t>uara në legjislacionin në fuqi.</w:t>
      </w:r>
    </w:p>
    <w:bookmarkEnd w:id="2"/>
    <w:p w14:paraId="0C359835" w14:textId="77777777" w:rsidR="00FB5806" w:rsidRPr="006B0DE8" w:rsidRDefault="00FB5806" w:rsidP="00B91458">
      <w:pPr>
        <w:pStyle w:val="NoSpacing"/>
        <w:ind w:firstLine="284"/>
        <w:rPr>
          <w:rFonts w:ascii="Garamond" w:hAnsi="Garamond"/>
          <w:bCs/>
          <w:color w:val="000000"/>
          <w:sz w:val="24"/>
          <w:szCs w:val="24"/>
          <w:lang w:val="sq-AL"/>
        </w:rPr>
      </w:pPr>
    </w:p>
    <w:p w14:paraId="6F91DEC6" w14:textId="3FC7EAF0" w:rsidR="006E1E94" w:rsidRPr="006B0DE8" w:rsidRDefault="006E1E94" w:rsidP="00B91458">
      <w:pPr>
        <w:pStyle w:val="NoSpacing"/>
        <w:ind w:firstLine="284"/>
        <w:jc w:val="center"/>
        <w:rPr>
          <w:rFonts w:ascii="Garamond" w:hAnsi="Garamond"/>
          <w:bCs/>
          <w:color w:val="000000"/>
          <w:sz w:val="24"/>
          <w:szCs w:val="24"/>
          <w:lang w:val="sq-AL"/>
        </w:rPr>
      </w:pPr>
      <w:r w:rsidRPr="006B0DE8">
        <w:rPr>
          <w:rFonts w:ascii="Garamond" w:hAnsi="Garamond"/>
          <w:bCs/>
          <w:color w:val="000000"/>
          <w:sz w:val="24"/>
          <w:szCs w:val="24"/>
          <w:lang w:val="sq-AL"/>
        </w:rPr>
        <w:t xml:space="preserve">KREU </w:t>
      </w:r>
      <w:proofErr w:type="spellStart"/>
      <w:r w:rsidRPr="006B0DE8">
        <w:rPr>
          <w:rFonts w:ascii="Garamond" w:hAnsi="Garamond"/>
          <w:bCs/>
          <w:color w:val="000000"/>
          <w:sz w:val="24"/>
          <w:szCs w:val="24"/>
          <w:lang w:val="sq-AL"/>
        </w:rPr>
        <w:t>VI</w:t>
      </w:r>
      <w:proofErr w:type="spellEnd"/>
    </w:p>
    <w:p w14:paraId="2A78EF2C" w14:textId="14204394" w:rsidR="004219C2" w:rsidRPr="006B0DE8" w:rsidRDefault="006E1E94" w:rsidP="00B91458">
      <w:pPr>
        <w:pStyle w:val="NoSpacing"/>
        <w:ind w:firstLine="284"/>
        <w:jc w:val="center"/>
        <w:rPr>
          <w:rFonts w:ascii="Garamond" w:hAnsi="Garamond"/>
          <w:bCs/>
          <w:color w:val="000000"/>
          <w:sz w:val="24"/>
          <w:szCs w:val="24"/>
          <w:lang w:val="sq-AL"/>
        </w:rPr>
      </w:pPr>
      <w:r w:rsidRPr="006B0DE8">
        <w:rPr>
          <w:rFonts w:ascii="Garamond" w:hAnsi="Garamond"/>
          <w:bCs/>
          <w:color w:val="000000"/>
          <w:sz w:val="24"/>
          <w:szCs w:val="24"/>
          <w:lang w:val="sq-AL"/>
        </w:rPr>
        <w:t>DISPOZITA PËRFUNDIMTARE</w:t>
      </w:r>
    </w:p>
    <w:p w14:paraId="01DC8563" w14:textId="77777777" w:rsidR="00B06485" w:rsidRPr="006B0DE8" w:rsidRDefault="00B06485" w:rsidP="00B91458">
      <w:pPr>
        <w:pStyle w:val="NoSpacing"/>
        <w:ind w:firstLine="284"/>
        <w:jc w:val="center"/>
        <w:rPr>
          <w:rFonts w:ascii="Garamond" w:hAnsi="Garamond"/>
          <w:b/>
          <w:color w:val="000000"/>
          <w:sz w:val="24"/>
          <w:szCs w:val="24"/>
          <w:lang w:val="sq-AL"/>
        </w:rPr>
      </w:pPr>
    </w:p>
    <w:p w14:paraId="502462D1" w14:textId="56F88D9D" w:rsidR="004219C2" w:rsidRPr="006B0DE8" w:rsidRDefault="00B8248D" w:rsidP="00B91458">
      <w:pPr>
        <w:pStyle w:val="NoSpacing"/>
        <w:ind w:firstLine="284"/>
        <w:jc w:val="center"/>
        <w:rPr>
          <w:rFonts w:ascii="Garamond" w:hAnsi="Garamond"/>
          <w:b/>
          <w:color w:val="000000"/>
          <w:sz w:val="24"/>
          <w:szCs w:val="24"/>
          <w:lang w:val="sq-AL"/>
        </w:rPr>
      </w:pPr>
      <w:r w:rsidRPr="006B0DE8">
        <w:rPr>
          <w:rFonts w:ascii="Garamond" w:hAnsi="Garamond"/>
          <w:bCs/>
          <w:color w:val="000000"/>
          <w:sz w:val="24"/>
          <w:szCs w:val="24"/>
          <w:lang w:val="sq-AL"/>
        </w:rPr>
        <w:t>Neni</w:t>
      </w:r>
      <w:r w:rsidR="006E1E94" w:rsidRPr="006B0DE8">
        <w:rPr>
          <w:rFonts w:ascii="Garamond" w:hAnsi="Garamond"/>
          <w:bCs/>
          <w:color w:val="000000"/>
          <w:sz w:val="24"/>
          <w:szCs w:val="24"/>
          <w:lang w:val="sq-AL"/>
        </w:rPr>
        <w:t xml:space="preserve"> 1</w:t>
      </w:r>
      <w:r w:rsidR="008D418A" w:rsidRPr="006B0DE8">
        <w:rPr>
          <w:rFonts w:ascii="Garamond" w:hAnsi="Garamond"/>
          <w:bCs/>
          <w:color w:val="000000"/>
          <w:sz w:val="24"/>
          <w:szCs w:val="24"/>
          <w:lang w:val="sq-AL"/>
        </w:rPr>
        <w:t>6</w:t>
      </w:r>
      <w:r w:rsidRPr="006B0DE8">
        <w:rPr>
          <w:rFonts w:ascii="Garamond" w:hAnsi="Garamond"/>
          <w:b/>
          <w:bCs/>
          <w:color w:val="000000"/>
          <w:sz w:val="24"/>
          <w:szCs w:val="24"/>
          <w:lang w:val="sq-AL"/>
        </w:rPr>
        <w:br/>
        <w:t>Ngarkimi i strukturave</w:t>
      </w:r>
    </w:p>
    <w:p w14:paraId="26D98A01" w14:textId="77777777" w:rsidR="00B8248D" w:rsidRPr="006B0DE8" w:rsidRDefault="00B8248D" w:rsidP="00B91458">
      <w:pPr>
        <w:pStyle w:val="NoSpacing"/>
        <w:ind w:firstLine="284"/>
        <w:rPr>
          <w:rFonts w:ascii="Garamond" w:hAnsi="Garamond"/>
          <w:b/>
          <w:color w:val="000000"/>
          <w:sz w:val="24"/>
          <w:szCs w:val="24"/>
          <w:lang w:val="sq-AL"/>
        </w:rPr>
      </w:pPr>
    </w:p>
    <w:p w14:paraId="38CDD2EC" w14:textId="6A9B6EB2" w:rsidR="001605A2" w:rsidRPr="006B0DE8" w:rsidRDefault="00B97DE9" w:rsidP="00B91458">
      <w:pPr>
        <w:pStyle w:val="NoSpacing"/>
        <w:ind w:firstLine="284"/>
        <w:rPr>
          <w:rFonts w:ascii="Garamond" w:hAnsi="Garamond"/>
          <w:sz w:val="24"/>
          <w:szCs w:val="24"/>
          <w:lang w:val="sq-AL"/>
        </w:rPr>
      </w:pPr>
      <w:bookmarkStart w:id="3" w:name="_Hlk215061643"/>
      <w:r w:rsidRPr="006B0DE8">
        <w:rPr>
          <w:rFonts w:ascii="Garamond" w:hAnsi="Garamond"/>
          <w:sz w:val="24"/>
          <w:szCs w:val="24"/>
          <w:lang w:val="sq-AL"/>
        </w:rPr>
        <w:t xml:space="preserve"> </w:t>
      </w:r>
      <w:r w:rsidR="001605A2" w:rsidRPr="006B0DE8">
        <w:rPr>
          <w:rFonts w:ascii="Garamond" w:hAnsi="Garamond"/>
          <w:sz w:val="24"/>
          <w:szCs w:val="24"/>
          <w:lang w:val="sq-AL"/>
        </w:rPr>
        <w:t>Për zbatimin e këtij u</w:t>
      </w:r>
      <w:r w:rsidR="00B804E8" w:rsidRPr="006B0DE8">
        <w:rPr>
          <w:rFonts w:ascii="Garamond" w:hAnsi="Garamond"/>
          <w:sz w:val="24"/>
          <w:szCs w:val="24"/>
          <w:lang w:val="sq-AL"/>
        </w:rPr>
        <w:t>dhëzimi</w:t>
      </w:r>
      <w:r w:rsidR="001605A2" w:rsidRPr="006B0DE8">
        <w:rPr>
          <w:rFonts w:ascii="Garamond" w:hAnsi="Garamond"/>
          <w:sz w:val="24"/>
          <w:szCs w:val="24"/>
          <w:lang w:val="sq-AL"/>
        </w:rPr>
        <w:t xml:space="preserve"> ngarkohet Enti Shtetëror i Farave dhe Fidanëve (</w:t>
      </w:r>
      <w:proofErr w:type="spellStart"/>
      <w:r w:rsidR="001605A2" w:rsidRPr="006B0DE8">
        <w:rPr>
          <w:rFonts w:ascii="Garamond" w:hAnsi="Garamond"/>
          <w:sz w:val="24"/>
          <w:szCs w:val="24"/>
          <w:lang w:val="sq-AL"/>
        </w:rPr>
        <w:t>ESHFF</w:t>
      </w:r>
      <w:proofErr w:type="spellEnd"/>
      <w:r w:rsidR="001605A2" w:rsidRPr="006B0DE8">
        <w:rPr>
          <w:rFonts w:ascii="Garamond" w:hAnsi="Garamond"/>
          <w:sz w:val="24"/>
          <w:szCs w:val="24"/>
          <w:lang w:val="sq-AL"/>
        </w:rPr>
        <w:t>) dhe</w:t>
      </w:r>
      <w:bookmarkStart w:id="4" w:name="_Hlk215061608"/>
      <w:bookmarkEnd w:id="3"/>
      <w:r w:rsidR="004861CE" w:rsidRPr="006B0DE8">
        <w:rPr>
          <w:rFonts w:ascii="Garamond" w:hAnsi="Garamond"/>
          <w:sz w:val="24"/>
          <w:szCs w:val="24"/>
          <w:lang w:val="sq-AL"/>
        </w:rPr>
        <w:t xml:space="preserve"> struktura përgjegjëse</w:t>
      </w:r>
      <w:r w:rsidR="0049713D" w:rsidRPr="006B0DE8">
        <w:rPr>
          <w:rFonts w:ascii="Garamond" w:hAnsi="Garamond"/>
          <w:sz w:val="24"/>
          <w:szCs w:val="24"/>
          <w:lang w:val="sq-AL"/>
        </w:rPr>
        <w:t xml:space="preserve"> në </w:t>
      </w:r>
      <w:proofErr w:type="spellStart"/>
      <w:r w:rsidR="0049713D" w:rsidRPr="006B0DE8">
        <w:rPr>
          <w:rFonts w:ascii="Garamond" w:hAnsi="Garamond"/>
          <w:sz w:val="24"/>
          <w:szCs w:val="24"/>
          <w:lang w:val="sq-AL"/>
        </w:rPr>
        <w:t>MBZHR</w:t>
      </w:r>
      <w:proofErr w:type="spellEnd"/>
      <w:r w:rsidR="004861CE" w:rsidRPr="006B0DE8">
        <w:rPr>
          <w:rFonts w:ascii="Garamond" w:hAnsi="Garamond"/>
          <w:sz w:val="24"/>
          <w:szCs w:val="24"/>
          <w:lang w:val="sq-AL"/>
        </w:rPr>
        <w:t xml:space="preserve"> që mbulon materialin mbjellës </w:t>
      </w:r>
      <w:r w:rsidR="00AA3CC8">
        <w:rPr>
          <w:rFonts w:ascii="Garamond" w:hAnsi="Garamond"/>
          <w:sz w:val="24"/>
          <w:szCs w:val="24"/>
          <w:lang w:val="sq-AL"/>
        </w:rPr>
        <w:t>dhe shumëzues bimor</w:t>
      </w:r>
      <w:bookmarkStart w:id="5" w:name="_GoBack"/>
      <w:bookmarkEnd w:id="5"/>
      <w:r w:rsidR="001605A2" w:rsidRPr="006B0DE8">
        <w:rPr>
          <w:rFonts w:ascii="Garamond" w:hAnsi="Garamond"/>
          <w:sz w:val="24"/>
          <w:szCs w:val="24"/>
          <w:lang w:val="sq-AL"/>
        </w:rPr>
        <w:t>.</w:t>
      </w:r>
    </w:p>
    <w:bookmarkEnd w:id="4"/>
    <w:p w14:paraId="03642163" w14:textId="77777777" w:rsidR="00B8248D" w:rsidRPr="006B0DE8" w:rsidRDefault="00B8248D" w:rsidP="00B91458">
      <w:pPr>
        <w:pStyle w:val="NoSpacing"/>
        <w:ind w:firstLine="284"/>
        <w:jc w:val="center"/>
        <w:rPr>
          <w:rFonts w:ascii="Garamond" w:hAnsi="Garamond"/>
          <w:b/>
          <w:bCs/>
          <w:color w:val="000000"/>
          <w:sz w:val="24"/>
          <w:szCs w:val="24"/>
          <w:lang w:val="sq-AL"/>
        </w:rPr>
      </w:pPr>
    </w:p>
    <w:p w14:paraId="7672981F" w14:textId="77777777" w:rsidR="00AA3CC8" w:rsidRDefault="00AA3CC8" w:rsidP="00B91458">
      <w:pPr>
        <w:pStyle w:val="NoSpacing"/>
        <w:ind w:firstLine="284"/>
        <w:jc w:val="center"/>
        <w:rPr>
          <w:rFonts w:ascii="Garamond" w:hAnsi="Garamond"/>
          <w:bCs/>
          <w:color w:val="000000"/>
          <w:sz w:val="24"/>
          <w:szCs w:val="24"/>
          <w:lang w:val="sq-AL"/>
        </w:rPr>
      </w:pPr>
    </w:p>
    <w:p w14:paraId="0F2327FB" w14:textId="77777777" w:rsidR="00AA3CC8" w:rsidRDefault="00AA3CC8" w:rsidP="00B91458">
      <w:pPr>
        <w:pStyle w:val="NoSpacing"/>
        <w:ind w:firstLine="284"/>
        <w:jc w:val="center"/>
        <w:rPr>
          <w:rFonts w:ascii="Garamond" w:hAnsi="Garamond"/>
          <w:bCs/>
          <w:color w:val="000000"/>
          <w:sz w:val="24"/>
          <w:szCs w:val="24"/>
          <w:lang w:val="sq-AL"/>
        </w:rPr>
      </w:pPr>
    </w:p>
    <w:p w14:paraId="443D1537" w14:textId="2542CF9B" w:rsidR="0098308D" w:rsidRPr="006B0DE8" w:rsidRDefault="00B8248D" w:rsidP="00B91458">
      <w:pPr>
        <w:pStyle w:val="NoSpacing"/>
        <w:ind w:firstLine="284"/>
        <w:jc w:val="center"/>
        <w:rPr>
          <w:rFonts w:ascii="Garamond" w:hAnsi="Garamond"/>
          <w:bCs/>
          <w:color w:val="000000"/>
          <w:sz w:val="24"/>
          <w:szCs w:val="24"/>
          <w:lang w:val="sq-AL"/>
        </w:rPr>
      </w:pPr>
      <w:r w:rsidRPr="006B0DE8">
        <w:rPr>
          <w:rFonts w:ascii="Garamond" w:hAnsi="Garamond"/>
          <w:bCs/>
          <w:color w:val="000000"/>
          <w:sz w:val="24"/>
          <w:szCs w:val="24"/>
          <w:lang w:val="sq-AL"/>
        </w:rPr>
        <w:t xml:space="preserve">Neni </w:t>
      </w:r>
      <w:r w:rsidR="006E1E94" w:rsidRPr="006B0DE8">
        <w:rPr>
          <w:rFonts w:ascii="Garamond" w:hAnsi="Garamond"/>
          <w:bCs/>
          <w:color w:val="000000"/>
          <w:sz w:val="24"/>
          <w:szCs w:val="24"/>
          <w:lang w:val="sq-AL"/>
        </w:rPr>
        <w:t>1</w:t>
      </w:r>
      <w:r w:rsidR="008D418A" w:rsidRPr="006B0DE8">
        <w:rPr>
          <w:rFonts w:ascii="Garamond" w:hAnsi="Garamond"/>
          <w:bCs/>
          <w:color w:val="000000"/>
          <w:sz w:val="24"/>
          <w:szCs w:val="24"/>
          <w:lang w:val="sq-AL"/>
        </w:rPr>
        <w:t>7</w:t>
      </w:r>
    </w:p>
    <w:p w14:paraId="71729B67" w14:textId="6E6C1A62" w:rsidR="00B8248D" w:rsidRPr="006B0DE8" w:rsidRDefault="00B8248D" w:rsidP="00B91458">
      <w:pPr>
        <w:pStyle w:val="NoSpacing"/>
        <w:ind w:firstLine="284"/>
        <w:jc w:val="center"/>
        <w:rPr>
          <w:rFonts w:ascii="Garamond" w:hAnsi="Garamond"/>
          <w:b/>
          <w:color w:val="000000"/>
          <w:sz w:val="24"/>
          <w:szCs w:val="24"/>
          <w:lang w:val="sq-AL"/>
        </w:rPr>
      </w:pPr>
      <w:r w:rsidRPr="006B0DE8">
        <w:rPr>
          <w:rFonts w:ascii="Garamond" w:hAnsi="Garamond"/>
          <w:b/>
          <w:bCs/>
          <w:color w:val="000000"/>
          <w:sz w:val="24"/>
          <w:szCs w:val="24"/>
          <w:lang w:val="sq-AL"/>
        </w:rPr>
        <w:t>Hyrja në fuqi</w:t>
      </w:r>
    </w:p>
    <w:p w14:paraId="38E6654E" w14:textId="4B216AF2" w:rsidR="00B57D4B" w:rsidRPr="006B0DE8" w:rsidRDefault="00B57D4B" w:rsidP="00B91458">
      <w:pPr>
        <w:pStyle w:val="NoSpacing"/>
        <w:ind w:firstLine="284"/>
        <w:rPr>
          <w:rFonts w:ascii="Garamond" w:hAnsi="Garamond"/>
          <w:sz w:val="24"/>
          <w:szCs w:val="24"/>
          <w:lang w:val="sq-AL"/>
        </w:rPr>
      </w:pPr>
    </w:p>
    <w:p w14:paraId="79C94510" w14:textId="607DACC5" w:rsidR="00B57D4B" w:rsidRPr="006B0DE8" w:rsidRDefault="00B57D4B" w:rsidP="00B91458">
      <w:pPr>
        <w:pStyle w:val="NoSpacing"/>
        <w:ind w:firstLine="284"/>
        <w:rPr>
          <w:rFonts w:ascii="Garamond" w:hAnsi="Garamond"/>
          <w:b/>
          <w:bCs/>
          <w:sz w:val="24"/>
          <w:szCs w:val="24"/>
          <w:lang w:val="sq-AL"/>
        </w:rPr>
      </w:pPr>
      <w:r w:rsidRPr="006B0DE8">
        <w:rPr>
          <w:rFonts w:ascii="Garamond" w:hAnsi="Garamond"/>
          <w:sz w:val="24"/>
          <w:szCs w:val="24"/>
          <w:lang w:val="sq-AL"/>
        </w:rPr>
        <w:t xml:space="preserve">Ky </w:t>
      </w:r>
      <w:r w:rsidRPr="006B0DE8">
        <w:rPr>
          <w:rFonts w:ascii="Garamond" w:hAnsi="Garamond"/>
          <w:spacing w:val="-2"/>
          <w:sz w:val="24"/>
          <w:szCs w:val="24"/>
          <w:lang w:val="sq-AL"/>
        </w:rPr>
        <w:t>udhëzim</w:t>
      </w:r>
      <w:r w:rsidRPr="006B0DE8">
        <w:rPr>
          <w:rFonts w:ascii="Garamond" w:hAnsi="Garamond"/>
          <w:spacing w:val="-4"/>
          <w:sz w:val="24"/>
          <w:szCs w:val="24"/>
          <w:lang w:val="sq-AL"/>
        </w:rPr>
        <w:t xml:space="preserve"> </w:t>
      </w:r>
      <w:r w:rsidRPr="006B0DE8">
        <w:rPr>
          <w:rFonts w:ascii="Garamond" w:hAnsi="Garamond"/>
          <w:sz w:val="24"/>
          <w:szCs w:val="24"/>
          <w:lang w:val="sq-AL"/>
        </w:rPr>
        <w:t>hyn</w:t>
      </w:r>
      <w:r w:rsidRPr="006B0DE8">
        <w:rPr>
          <w:rFonts w:ascii="Garamond" w:hAnsi="Garamond"/>
          <w:spacing w:val="-1"/>
          <w:sz w:val="24"/>
          <w:szCs w:val="24"/>
          <w:lang w:val="sq-AL"/>
        </w:rPr>
        <w:t xml:space="preserve"> </w:t>
      </w:r>
      <w:r w:rsidRPr="006B0DE8">
        <w:rPr>
          <w:rFonts w:ascii="Garamond" w:hAnsi="Garamond"/>
          <w:sz w:val="24"/>
          <w:szCs w:val="24"/>
          <w:lang w:val="sq-AL"/>
        </w:rPr>
        <w:t>në</w:t>
      </w:r>
      <w:r w:rsidRPr="006B0DE8">
        <w:rPr>
          <w:rFonts w:ascii="Garamond" w:hAnsi="Garamond"/>
          <w:spacing w:val="-1"/>
          <w:sz w:val="24"/>
          <w:szCs w:val="24"/>
          <w:lang w:val="sq-AL"/>
        </w:rPr>
        <w:t xml:space="preserve"> </w:t>
      </w:r>
      <w:r w:rsidRPr="006B0DE8">
        <w:rPr>
          <w:rFonts w:ascii="Garamond" w:hAnsi="Garamond"/>
          <w:sz w:val="24"/>
          <w:szCs w:val="24"/>
          <w:lang w:val="sq-AL"/>
        </w:rPr>
        <w:t>fuqi</w:t>
      </w:r>
      <w:r w:rsidRPr="006B0DE8">
        <w:rPr>
          <w:rFonts w:ascii="Garamond" w:hAnsi="Garamond"/>
          <w:spacing w:val="-2"/>
          <w:sz w:val="24"/>
          <w:szCs w:val="24"/>
          <w:lang w:val="sq-AL"/>
        </w:rPr>
        <w:t xml:space="preserve"> </w:t>
      </w:r>
      <w:r w:rsidRPr="006B0DE8">
        <w:rPr>
          <w:rFonts w:ascii="Garamond" w:hAnsi="Garamond"/>
          <w:sz w:val="24"/>
          <w:szCs w:val="24"/>
          <w:lang w:val="sq-AL"/>
        </w:rPr>
        <w:t>pas</w:t>
      </w:r>
      <w:r w:rsidRPr="006B0DE8">
        <w:rPr>
          <w:rFonts w:ascii="Garamond" w:hAnsi="Garamond"/>
          <w:spacing w:val="-2"/>
          <w:sz w:val="24"/>
          <w:szCs w:val="24"/>
          <w:lang w:val="sq-AL"/>
        </w:rPr>
        <w:t xml:space="preserve"> </w:t>
      </w:r>
      <w:r w:rsidRPr="006B0DE8">
        <w:rPr>
          <w:rFonts w:ascii="Garamond" w:hAnsi="Garamond"/>
          <w:sz w:val="24"/>
          <w:szCs w:val="24"/>
          <w:lang w:val="sq-AL"/>
        </w:rPr>
        <w:t>botimit</w:t>
      </w:r>
      <w:r w:rsidRPr="006B0DE8">
        <w:rPr>
          <w:rFonts w:ascii="Garamond" w:hAnsi="Garamond"/>
          <w:spacing w:val="-1"/>
          <w:sz w:val="24"/>
          <w:szCs w:val="24"/>
          <w:lang w:val="sq-AL"/>
        </w:rPr>
        <w:t xml:space="preserve"> </w:t>
      </w:r>
      <w:r w:rsidRPr="006B0DE8">
        <w:rPr>
          <w:rFonts w:ascii="Garamond" w:hAnsi="Garamond"/>
          <w:sz w:val="24"/>
          <w:szCs w:val="24"/>
          <w:lang w:val="sq-AL"/>
        </w:rPr>
        <w:t>në</w:t>
      </w:r>
      <w:r w:rsidRPr="006B0DE8">
        <w:rPr>
          <w:rFonts w:ascii="Garamond" w:hAnsi="Garamond"/>
          <w:spacing w:val="-1"/>
          <w:sz w:val="24"/>
          <w:szCs w:val="24"/>
          <w:lang w:val="sq-AL"/>
        </w:rPr>
        <w:t xml:space="preserve"> </w:t>
      </w:r>
      <w:r w:rsidRPr="006B0DE8">
        <w:rPr>
          <w:rFonts w:ascii="Garamond" w:hAnsi="Garamond"/>
          <w:sz w:val="24"/>
          <w:szCs w:val="24"/>
          <w:lang w:val="sq-AL"/>
        </w:rPr>
        <w:t>Fletoren</w:t>
      </w:r>
      <w:r w:rsidRPr="006B0DE8">
        <w:rPr>
          <w:rFonts w:ascii="Garamond" w:hAnsi="Garamond"/>
          <w:spacing w:val="-2"/>
          <w:sz w:val="24"/>
          <w:szCs w:val="24"/>
          <w:lang w:val="sq-AL"/>
        </w:rPr>
        <w:t xml:space="preserve"> Zyrtare.</w:t>
      </w:r>
    </w:p>
    <w:p w14:paraId="18271C0E" w14:textId="77777777" w:rsidR="0098733D" w:rsidRPr="006B0DE8" w:rsidRDefault="0098733D" w:rsidP="00B91458">
      <w:pPr>
        <w:pStyle w:val="NormalWeb"/>
        <w:spacing w:before="0" w:beforeAutospacing="0" w:after="0" w:afterAutospacing="0"/>
        <w:ind w:firstLine="284"/>
        <w:rPr>
          <w:rFonts w:ascii="Garamond" w:hAnsi="Garamond"/>
        </w:rPr>
      </w:pPr>
    </w:p>
    <w:p w14:paraId="3609BD69" w14:textId="540FF4D7" w:rsidR="00B91458" w:rsidRPr="006B0DE8" w:rsidRDefault="00B57D4B" w:rsidP="00B91458">
      <w:pPr>
        <w:pStyle w:val="NoSpacing"/>
        <w:ind w:firstLine="284"/>
        <w:jc w:val="right"/>
        <w:rPr>
          <w:rFonts w:ascii="Garamond" w:hAnsi="Garamond"/>
          <w:sz w:val="24"/>
          <w:szCs w:val="24"/>
          <w:lang w:val="sq-AL"/>
        </w:rPr>
      </w:pPr>
      <w:r w:rsidRPr="006B0DE8">
        <w:rPr>
          <w:rFonts w:ascii="Garamond" w:hAnsi="Garamond"/>
          <w:color w:val="000000"/>
          <w:sz w:val="24"/>
          <w:szCs w:val="24"/>
          <w:lang w:val="sq-AL"/>
        </w:rPr>
        <w:t>MINISTËR</w:t>
      </w:r>
      <w:r w:rsidR="00B91458" w:rsidRPr="006B0DE8">
        <w:rPr>
          <w:rFonts w:ascii="Garamond" w:hAnsi="Garamond"/>
          <w:color w:val="000000"/>
          <w:sz w:val="24"/>
          <w:szCs w:val="24"/>
          <w:lang w:val="sq-AL"/>
        </w:rPr>
        <w:t xml:space="preserve"> I </w:t>
      </w:r>
      <w:r w:rsidR="00B91458" w:rsidRPr="006B0DE8">
        <w:rPr>
          <w:rFonts w:ascii="Garamond" w:hAnsi="Garamond"/>
          <w:sz w:val="24"/>
          <w:szCs w:val="24"/>
          <w:lang w:val="sq-AL"/>
        </w:rPr>
        <w:t>BUJQËSISË DHE ZHVILLIMIT RURAL</w:t>
      </w:r>
    </w:p>
    <w:p w14:paraId="30C795FD" w14:textId="45CE8C9A" w:rsidR="00B57D4B" w:rsidRPr="006B0DE8" w:rsidRDefault="00B57D4B" w:rsidP="00B91458">
      <w:pPr>
        <w:pStyle w:val="NormalWeb"/>
        <w:spacing w:before="0" w:beforeAutospacing="0" w:after="0" w:afterAutospacing="0"/>
        <w:ind w:firstLine="284"/>
        <w:jc w:val="right"/>
        <w:rPr>
          <w:rFonts w:ascii="Garamond" w:hAnsi="Garamond"/>
          <w:b/>
          <w:color w:val="000000"/>
        </w:rPr>
      </w:pPr>
      <w:proofErr w:type="spellStart"/>
      <w:r w:rsidRPr="006B0DE8">
        <w:rPr>
          <w:rFonts w:ascii="Garamond" w:hAnsi="Garamond"/>
          <w:b/>
          <w:color w:val="000000"/>
        </w:rPr>
        <w:t>Andis</w:t>
      </w:r>
      <w:proofErr w:type="spellEnd"/>
      <w:r w:rsidRPr="006B0DE8">
        <w:rPr>
          <w:rFonts w:ascii="Garamond" w:hAnsi="Garamond"/>
          <w:b/>
          <w:color w:val="000000"/>
        </w:rPr>
        <w:t xml:space="preserve"> Salla</w:t>
      </w:r>
    </w:p>
    <w:p w14:paraId="3315B1DB" w14:textId="1FF4BEC6" w:rsidR="00DF2A7A" w:rsidRPr="006B0DE8" w:rsidRDefault="00DF2A7A" w:rsidP="00B91458">
      <w:pPr>
        <w:tabs>
          <w:tab w:val="left" w:pos="0"/>
        </w:tabs>
        <w:spacing w:after="0" w:line="240" w:lineRule="auto"/>
        <w:ind w:firstLine="284"/>
        <w:jc w:val="right"/>
        <w:rPr>
          <w:rFonts w:ascii="Garamond" w:eastAsia="Calibri" w:hAnsi="Garamond" w:cs="Times New Roman"/>
          <w:bCs/>
          <w:color w:val="000000"/>
          <w:spacing w:val="-3"/>
          <w:kern w:val="0"/>
          <w14:ligatures w14:val="none"/>
        </w:rPr>
      </w:pPr>
    </w:p>
    <w:bookmarkEnd w:id="0"/>
    <w:p w14:paraId="3C49C27A" w14:textId="74B68647" w:rsidR="00CD61EA" w:rsidRPr="006B0DE8" w:rsidRDefault="00CD61EA" w:rsidP="00B91458">
      <w:pPr>
        <w:tabs>
          <w:tab w:val="left" w:pos="0"/>
        </w:tabs>
        <w:spacing w:after="0" w:line="240" w:lineRule="auto"/>
        <w:ind w:firstLine="284"/>
        <w:rPr>
          <w:rFonts w:ascii="Garamond" w:eastAsia="Calibri" w:hAnsi="Garamond" w:cs="Times New Roman"/>
          <w:bCs/>
          <w:color w:val="000000"/>
          <w:spacing w:val="-3"/>
          <w:kern w:val="0"/>
          <w14:ligatures w14:val="none"/>
        </w:rPr>
      </w:pPr>
    </w:p>
    <w:p w14:paraId="7F1EC2A4" w14:textId="77777777" w:rsidR="00CD61EA" w:rsidRPr="006B0DE8" w:rsidRDefault="00CD61EA" w:rsidP="00B91458">
      <w:pPr>
        <w:tabs>
          <w:tab w:val="left" w:pos="0"/>
        </w:tabs>
        <w:spacing w:after="0" w:line="240" w:lineRule="auto"/>
        <w:ind w:firstLine="284"/>
        <w:rPr>
          <w:rFonts w:ascii="Garamond" w:hAnsi="Garamond" w:cs="Segoe UI"/>
          <w:color w:val="242424"/>
          <w:shd w:val="clear" w:color="auto" w:fill="FFFFFF"/>
        </w:rPr>
      </w:pPr>
    </w:p>
    <w:p w14:paraId="0024CD8F" w14:textId="77777777" w:rsidR="00386AF3" w:rsidRPr="006B0DE8" w:rsidRDefault="00386AF3" w:rsidP="00B91458">
      <w:pPr>
        <w:tabs>
          <w:tab w:val="left" w:pos="0"/>
        </w:tabs>
        <w:spacing w:after="0" w:line="240" w:lineRule="auto"/>
        <w:ind w:firstLine="284"/>
        <w:rPr>
          <w:rFonts w:ascii="Garamond" w:hAnsi="Garamond" w:cs="Segoe UI"/>
          <w:color w:val="242424"/>
          <w:shd w:val="clear" w:color="auto" w:fill="FFFFFF"/>
        </w:rPr>
      </w:pPr>
    </w:p>
    <w:p w14:paraId="43A6EDC3" w14:textId="77777777" w:rsidR="00386AF3" w:rsidRPr="006B0DE8" w:rsidRDefault="00386AF3" w:rsidP="00B91458">
      <w:pPr>
        <w:tabs>
          <w:tab w:val="left" w:pos="0"/>
        </w:tabs>
        <w:spacing w:after="0" w:line="240" w:lineRule="auto"/>
        <w:ind w:firstLine="284"/>
        <w:rPr>
          <w:rFonts w:ascii="Garamond" w:hAnsi="Garamond" w:cs="Segoe UI"/>
          <w:color w:val="242424"/>
          <w:shd w:val="clear" w:color="auto" w:fill="FFFFFF"/>
        </w:rPr>
      </w:pPr>
    </w:p>
    <w:p w14:paraId="650230F1" w14:textId="7BAAB958" w:rsidR="00386AF3" w:rsidRPr="006B0DE8" w:rsidRDefault="00386AF3" w:rsidP="00B91458">
      <w:pPr>
        <w:tabs>
          <w:tab w:val="left" w:pos="0"/>
        </w:tabs>
        <w:spacing w:after="0" w:line="240" w:lineRule="auto"/>
        <w:ind w:firstLine="284"/>
        <w:rPr>
          <w:rFonts w:ascii="Garamond" w:hAnsi="Garamond" w:cs="Segoe UI"/>
          <w:color w:val="242424"/>
          <w:shd w:val="clear" w:color="auto" w:fill="FFFFFF"/>
        </w:rPr>
      </w:pPr>
    </w:p>
    <w:p w14:paraId="3172C368" w14:textId="1ABF4D37" w:rsidR="00992B96" w:rsidRPr="006B0DE8" w:rsidRDefault="00992B96" w:rsidP="00B91458">
      <w:pPr>
        <w:tabs>
          <w:tab w:val="left" w:pos="0"/>
        </w:tabs>
        <w:spacing w:after="0" w:line="240" w:lineRule="auto"/>
        <w:ind w:firstLine="284"/>
        <w:rPr>
          <w:rFonts w:ascii="Garamond" w:hAnsi="Garamond" w:cs="Segoe UI"/>
          <w:color w:val="242424"/>
          <w:shd w:val="clear" w:color="auto" w:fill="FFFFFF"/>
        </w:rPr>
      </w:pPr>
    </w:p>
    <w:p w14:paraId="3802080E" w14:textId="40FBC918" w:rsidR="00992B96" w:rsidRPr="006B0DE8" w:rsidRDefault="00992B96" w:rsidP="00B91458">
      <w:pPr>
        <w:tabs>
          <w:tab w:val="left" w:pos="0"/>
        </w:tabs>
        <w:spacing w:after="0" w:line="240" w:lineRule="auto"/>
        <w:ind w:firstLine="284"/>
        <w:rPr>
          <w:rFonts w:ascii="Garamond" w:hAnsi="Garamond" w:cs="Segoe UI"/>
          <w:color w:val="242424"/>
          <w:shd w:val="clear" w:color="auto" w:fill="FFFFFF"/>
        </w:rPr>
      </w:pPr>
    </w:p>
    <w:p w14:paraId="165E668D" w14:textId="5132E5A9" w:rsidR="00992B96" w:rsidRPr="006B0DE8" w:rsidRDefault="00992B96" w:rsidP="00B91458">
      <w:pPr>
        <w:tabs>
          <w:tab w:val="left" w:pos="0"/>
        </w:tabs>
        <w:spacing w:after="0" w:line="240" w:lineRule="auto"/>
        <w:ind w:firstLine="284"/>
        <w:rPr>
          <w:rFonts w:ascii="Garamond" w:hAnsi="Garamond" w:cs="Segoe UI"/>
          <w:color w:val="242424"/>
          <w:shd w:val="clear" w:color="auto" w:fill="FFFFFF"/>
        </w:rPr>
      </w:pPr>
    </w:p>
    <w:p w14:paraId="362B91B3" w14:textId="4E64BB75" w:rsidR="00C911AC" w:rsidRPr="006B0DE8" w:rsidRDefault="00C911AC" w:rsidP="00B91458">
      <w:pPr>
        <w:tabs>
          <w:tab w:val="left" w:pos="0"/>
        </w:tabs>
        <w:spacing w:after="0" w:line="240" w:lineRule="auto"/>
        <w:rPr>
          <w:rFonts w:ascii="Garamond" w:hAnsi="Garamond" w:cs="Segoe UI"/>
          <w:color w:val="242424"/>
          <w:shd w:val="clear" w:color="auto" w:fill="FFFFFF"/>
        </w:rPr>
      </w:pPr>
    </w:p>
    <w:p w14:paraId="26E28A26" w14:textId="3E8BB84C" w:rsidR="00CD61EA" w:rsidRPr="006B0DE8" w:rsidRDefault="00CD61EA" w:rsidP="00B91458">
      <w:pPr>
        <w:tabs>
          <w:tab w:val="left" w:pos="0"/>
        </w:tabs>
        <w:spacing w:after="0" w:line="240" w:lineRule="auto"/>
        <w:jc w:val="center"/>
        <w:rPr>
          <w:rFonts w:ascii="Garamond" w:hAnsi="Garamond" w:cs="Times New Roman"/>
          <w:color w:val="242424"/>
          <w:shd w:val="clear" w:color="auto" w:fill="FFFFFF"/>
        </w:rPr>
      </w:pPr>
      <w:r w:rsidRPr="006B0DE8">
        <w:rPr>
          <w:rFonts w:ascii="Garamond" w:hAnsi="Garamond" w:cs="Times New Roman"/>
          <w:color w:val="242424"/>
          <w:shd w:val="clear" w:color="auto" w:fill="FFFFFF"/>
        </w:rPr>
        <w:t>S</w:t>
      </w:r>
      <w:r w:rsidR="00090D7B" w:rsidRPr="006B0DE8">
        <w:rPr>
          <w:rFonts w:ascii="Garamond" w:hAnsi="Garamond" w:cs="Times New Roman"/>
          <w:color w:val="242424"/>
          <w:shd w:val="clear" w:color="auto" w:fill="FFFFFF"/>
        </w:rPr>
        <w:t>HTOJCA</w:t>
      </w:r>
      <w:r w:rsidR="00B97DE9" w:rsidRPr="006B0DE8">
        <w:rPr>
          <w:rFonts w:ascii="Garamond" w:hAnsi="Garamond" w:cs="Times New Roman"/>
          <w:color w:val="242424"/>
          <w:shd w:val="clear" w:color="auto" w:fill="FFFFFF"/>
        </w:rPr>
        <w:t xml:space="preserve"> </w:t>
      </w:r>
      <w:r w:rsidRPr="006B0DE8">
        <w:rPr>
          <w:rFonts w:ascii="Garamond" w:hAnsi="Garamond" w:cs="Times New Roman"/>
          <w:color w:val="242424"/>
          <w:shd w:val="clear" w:color="auto" w:fill="FFFFFF"/>
        </w:rPr>
        <w:t>I</w:t>
      </w:r>
    </w:p>
    <w:p w14:paraId="194A4855" w14:textId="468F2831" w:rsidR="00CD61EA" w:rsidRPr="006B0DE8" w:rsidRDefault="00CD61EA" w:rsidP="00B91458">
      <w:pPr>
        <w:tabs>
          <w:tab w:val="left" w:pos="0"/>
        </w:tabs>
        <w:spacing w:after="0" w:line="240" w:lineRule="auto"/>
        <w:jc w:val="center"/>
        <w:rPr>
          <w:rFonts w:ascii="Garamond" w:hAnsi="Garamond" w:cs="Times New Roman"/>
          <w:color w:val="242424"/>
          <w:shd w:val="clear" w:color="auto" w:fill="FFFFFF"/>
        </w:rPr>
      </w:pPr>
      <w:r w:rsidRPr="006B0DE8">
        <w:rPr>
          <w:rFonts w:ascii="Garamond" w:hAnsi="Garamond" w:cs="Times New Roman"/>
          <w:color w:val="242424"/>
          <w:shd w:val="clear" w:color="auto" w:fill="FFFFFF"/>
        </w:rPr>
        <w:t>FORMULARI I KËRKESËS PËR REGJISTRIMIN E VARIETETIT NË KATALOGUN KOMBËTAR</w:t>
      </w:r>
      <w:r w:rsidRPr="006B0DE8">
        <w:rPr>
          <w:rFonts w:ascii="Garamond" w:hAnsi="Garamond" w:cs="Times New Roman"/>
          <w:color w:val="242424"/>
        </w:rPr>
        <w:br/>
      </w:r>
    </w:p>
    <w:p w14:paraId="5DB8BB44" w14:textId="69487CD5" w:rsidR="009A23B9" w:rsidRPr="006B0DE8" w:rsidRDefault="009A23B9" w:rsidP="00B91458">
      <w:pPr>
        <w:tabs>
          <w:tab w:val="left" w:pos="0"/>
        </w:tabs>
        <w:spacing w:after="0" w:line="240" w:lineRule="auto"/>
        <w:rPr>
          <w:rFonts w:ascii="Garamond" w:eastAsia="Calibri" w:hAnsi="Garamond" w:cs="Times New Roman"/>
          <w:bCs/>
          <w:color w:val="000000"/>
          <w:spacing w:val="-3"/>
          <w:kern w:val="0"/>
          <w14:ligatures w14:val="none"/>
        </w:rPr>
      </w:pPr>
      <w:r w:rsidRPr="006B0DE8">
        <w:rPr>
          <w:rFonts w:ascii="Garamond" w:eastAsia="Calibri" w:hAnsi="Garamond" w:cs="Times New Roman"/>
          <w:bCs/>
          <w:color w:val="000000"/>
          <w:spacing w:val="-3"/>
          <w:kern w:val="0"/>
          <w14:ligatures w14:val="none"/>
        </w:rPr>
        <w:t xml:space="preserve">1. </w:t>
      </w:r>
      <w:r w:rsidR="00B97DE9" w:rsidRPr="006B0DE8">
        <w:rPr>
          <w:rFonts w:ascii="Garamond" w:eastAsia="Calibri" w:hAnsi="Garamond" w:cs="Times New Roman"/>
          <w:bCs/>
          <w:color w:val="000000"/>
          <w:spacing w:val="-3"/>
          <w:kern w:val="0"/>
          <w14:ligatures w14:val="none"/>
        </w:rPr>
        <w:t xml:space="preserve">Të dhënat e </w:t>
      </w:r>
      <w:proofErr w:type="spellStart"/>
      <w:r w:rsidR="00B97DE9" w:rsidRPr="006B0DE8">
        <w:rPr>
          <w:rFonts w:ascii="Garamond" w:eastAsia="Calibri" w:hAnsi="Garamond" w:cs="Times New Roman"/>
          <w:bCs/>
          <w:color w:val="000000"/>
          <w:spacing w:val="-3"/>
          <w:kern w:val="0"/>
          <w14:ligatures w14:val="none"/>
        </w:rPr>
        <w:t>aplikantit</w:t>
      </w:r>
      <w:proofErr w:type="spellEnd"/>
    </w:p>
    <w:p w14:paraId="2CE44EB8" w14:textId="14F8B92B" w:rsidR="009A23B9" w:rsidRPr="006B0DE8" w:rsidRDefault="009A23B9" w:rsidP="00B91458">
      <w:pPr>
        <w:tabs>
          <w:tab w:val="left" w:pos="0"/>
        </w:tabs>
        <w:spacing w:after="0" w:line="240" w:lineRule="auto"/>
        <w:rPr>
          <w:rFonts w:ascii="Garamond" w:eastAsia="Calibri" w:hAnsi="Garamond" w:cs="Times New Roman"/>
          <w:bCs/>
          <w:color w:val="000000"/>
          <w:spacing w:val="-3"/>
          <w:kern w:val="0"/>
          <w14:ligatures w14:val="none"/>
        </w:rPr>
      </w:pPr>
      <w:r w:rsidRPr="006B0DE8">
        <w:rPr>
          <w:rFonts w:ascii="Garamond" w:eastAsia="Calibri" w:hAnsi="Garamond" w:cs="Times New Roman"/>
          <w:bCs/>
          <w:color w:val="000000"/>
          <w:spacing w:val="-3"/>
          <w:kern w:val="0"/>
          <w14:ligatures w14:val="none"/>
        </w:rPr>
        <w:t>Emri/</w:t>
      </w:r>
      <w:r w:rsidR="00B97DE9" w:rsidRPr="006B0DE8">
        <w:rPr>
          <w:rFonts w:ascii="Garamond" w:eastAsia="Calibri" w:hAnsi="Garamond" w:cs="Times New Roman"/>
          <w:bCs/>
          <w:color w:val="000000"/>
          <w:spacing w:val="-3"/>
          <w:kern w:val="0"/>
          <w14:ligatures w14:val="none"/>
        </w:rPr>
        <w:t xml:space="preserve">mbiemri </w:t>
      </w:r>
      <w:r w:rsidRPr="006B0DE8">
        <w:rPr>
          <w:rFonts w:ascii="Garamond" w:eastAsia="Calibri" w:hAnsi="Garamond" w:cs="Times New Roman"/>
          <w:bCs/>
          <w:color w:val="000000"/>
          <w:spacing w:val="-3"/>
          <w:kern w:val="0"/>
          <w14:ligatures w14:val="none"/>
        </w:rPr>
        <w:t xml:space="preserve">ose </w:t>
      </w:r>
      <w:r w:rsidR="00B97DE9" w:rsidRPr="006B0DE8">
        <w:rPr>
          <w:rFonts w:ascii="Garamond" w:eastAsia="Calibri" w:hAnsi="Garamond" w:cs="Times New Roman"/>
          <w:bCs/>
          <w:color w:val="000000"/>
          <w:spacing w:val="-3"/>
          <w:kern w:val="0"/>
          <w14:ligatures w14:val="none"/>
        </w:rPr>
        <w:t xml:space="preserve">emërtimi </w:t>
      </w:r>
      <w:r w:rsidRPr="006B0DE8">
        <w:rPr>
          <w:rFonts w:ascii="Garamond" w:eastAsia="Calibri" w:hAnsi="Garamond" w:cs="Times New Roman"/>
          <w:bCs/>
          <w:color w:val="000000"/>
          <w:spacing w:val="-3"/>
          <w:kern w:val="0"/>
          <w14:ligatures w14:val="none"/>
        </w:rPr>
        <w:t>i subjektit: ____________________</w:t>
      </w:r>
      <w:r w:rsidRPr="006B0DE8">
        <w:rPr>
          <w:rFonts w:ascii="Garamond" w:eastAsia="Calibri" w:hAnsi="Garamond" w:cs="Times New Roman"/>
          <w:bCs/>
          <w:color w:val="000000"/>
          <w:spacing w:val="-3"/>
          <w:kern w:val="0"/>
          <w14:ligatures w14:val="none"/>
        </w:rPr>
        <w:br/>
        <w:t>Adresa: _____________________________________</w:t>
      </w:r>
      <w:r w:rsidRPr="006B0DE8">
        <w:rPr>
          <w:rFonts w:ascii="Garamond" w:eastAsia="Calibri" w:hAnsi="Garamond" w:cs="Times New Roman"/>
          <w:bCs/>
          <w:color w:val="000000"/>
          <w:spacing w:val="-3"/>
          <w:kern w:val="0"/>
          <w14:ligatures w14:val="none"/>
        </w:rPr>
        <w:br/>
      </w:r>
      <w:proofErr w:type="spellStart"/>
      <w:r w:rsidRPr="006B0DE8">
        <w:rPr>
          <w:rFonts w:ascii="Garamond" w:eastAsia="Calibri" w:hAnsi="Garamond" w:cs="Times New Roman"/>
          <w:bCs/>
          <w:color w:val="000000"/>
          <w:spacing w:val="-3"/>
          <w:kern w:val="0"/>
          <w14:ligatures w14:val="none"/>
        </w:rPr>
        <w:t>NIPT</w:t>
      </w:r>
      <w:proofErr w:type="spellEnd"/>
      <w:r w:rsidRPr="006B0DE8">
        <w:rPr>
          <w:rFonts w:ascii="Garamond" w:eastAsia="Calibri" w:hAnsi="Garamond" w:cs="Times New Roman"/>
          <w:bCs/>
          <w:color w:val="000000"/>
          <w:spacing w:val="-3"/>
          <w:kern w:val="0"/>
          <w14:ligatures w14:val="none"/>
        </w:rPr>
        <w:t>/</w:t>
      </w:r>
      <w:r w:rsidR="00B97DE9" w:rsidRPr="006B0DE8">
        <w:rPr>
          <w:rFonts w:ascii="Garamond" w:eastAsia="Calibri" w:hAnsi="Garamond" w:cs="Times New Roman"/>
          <w:bCs/>
          <w:color w:val="000000"/>
          <w:spacing w:val="-3"/>
          <w:kern w:val="0"/>
          <w14:ligatures w14:val="none"/>
        </w:rPr>
        <w:t>n</w:t>
      </w:r>
      <w:r w:rsidRPr="006B0DE8">
        <w:rPr>
          <w:rFonts w:ascii="Garamond" w:eastAsia="Calibri" w:hAnsi="Garamond" w:cs="Times New Roman"/>
          <w:bCs/>
          <w:color w:val="000000"/>
          <w:spacing w:val="-3"/>
          <w:kern w:val="0"/>
          <w14:ligatures w14:val="none"/>
        </w:rPr>
        <w:t>umri i identifikimit: __________</w:t>
      </w:r>
      <w:r w:rsidR="00B97DE9" w:rsidRPr="006B0DE8">
        <w:rPr>
          <w:rFonts w:ascii="Garamond" w:eastAsia="Calibri" w:hAnsi="Garamond" w:cs="Times New Roman"/>
          <w:bCs/>
          <w:color w:val="000000"/>
          <w:spacing w:val="-3"/>
          <w:kern w:val="0"/>
          <w14:ligatures w14:val="none"/>
        </w:rPr>
        <w:t>___________</w:t>
      </w:r>
      <w:r w:rsidR="00B97DE9" w:rsidRPr="006B0DE8">
        <w:rPr>
          <w:rFonts w:ascii="Garamond" w:eastAsia="Calibri" w:hAnsi="Garamond" w:cs="Times New Roman"/>
          <w:bCs/>
          <w:color w:val="000000"/>
          <w:spacing w:val="-3"/>
          <w:kern w:val="0"/>
          <w14:ligatures w14:val="none"/>
        </w:rPr>
        <w:br/>
        <w:t>Kontakti (telefon/</w:t>
      </w:r>
      <w:proofErr w:type="spellStart"/>
      <w:r w:rsidR="00B97DE9" w:rsidRPr="006B0DE8">
        <w:rPr>
          <w:rFonts w:ascii="Garamond" w:eastAsia="Calibri" w:hAnsi="Garamond" w:cs="Times New Roman"/>
          <w:bCs/>
          <w:i/>
          <w:color w:val="000000"/>
          <w:spacing w:val="-3"/>
          <w:kern w:val="0"/>
          <w14:ligatures w14:val="none"/>
        </w:rPr>
        <w:t>e</w:t>
      </w:r>
      <w:r w:rsidRPr="006B0DE8">
        <w:rPr>
          <w:rFonts w:ascii="Garamond" w:eastAsia="Calibri" w:hAnsi="Garamond" w:cs="Times New Roman"/>
          <w:bCs/>
          <w:i/>
          <w:color w:val="000000"/>
          <w:spacing w:val="-3"/>
          <w:kern w:val="0"/>
          <w14:ligatures w14:val="none"/>
        </w:rPr>
        <w:t>mail</w:t>
      </w:r>
      <w:proofErr w:type="spellEnd"/>
      <w:r w:rsidRPr="006B0DE8">
        <w:rPr>
          <w:rFonts w:ascii="Garamond" w:eastAsia="Calibri" w:hAnsi="Garamond" w:cs="Times New Roman"/>
          <w:bCs/>
          <w:color w:val="000000"/>
          <w:spacing w:val="-3"/>
          <w:kern w:val="0"/>
          <w14:ligatures w14:val="none"/>
        </w:rPr>
        <w:t>): ______________________</w:t>
      </w:r>
      <w:r w:rsidR="00CD61EA" w:rsidRPr="006B0DE8">
        <w:rPr>
          <w:rFonts w:ascii="Garamond" w:eastAsia="Calibri" w:hAnsi="Garamond" w:cs="Times New Roman"/>
          <w:bCs/>
          <w:color w:val="000000"/>
          <w:spacing w:val="-3"/>
          <w:kern w:val="0"/>
          <w14:ligatures w14:val="none"/>
        </w:rPr>
        <w:br/>
      </w:r>
      <w:r w:rsidRPr="006B0DE8">
        <w:rPr>
          <w:rFonts w:ascii="Garamond" w:eastAsia="Calibri" w:hAnsi="Garamond" w:cs="Times New Roman"/>
          <w:bCs/>
          <w:color w:val="000000"/>
          <w:spacing w:val="-3"/>
          <w:kern w:val="0"/>
          <w14:ligatures w14:val="none"/>
        </w:rPr>
        <w:t>2. Personin përgjegjë</w:t>
      </w:r>
      <w:r w:rsidR="00B97DE9" w:rsidRPr="006B0DE8">
        <w:rPr>
          <w:rFonts w:ascii="Garamond" w:eastAsia="Calibri" w:hAnsi="Garamond" w:cs="Times New Roman"/>
          <w:bCs/>
          <w:color w:val="000000"/>
          <w:spacing w:val="-3"/>
          <w:kern w:val="0"/>
          <w14:ligatures w14:val="none"/>
        </w:rPr>
        <w:t>s për mirëmbajtjen e varietetit</w:t>
      </w:r>
    </w:p>
    <w:p w14:paraId="5F0FEE53" w14:textId="097C4337" w:rsidR="009A23B9" w:rsidRPr="006B0DE8" w:rsidRDefault="009A23B9" w:rsidP="00B91458">
      <w:pPr>
        <w:tabs>
          <w:tab w:val="left" w:pos="0"/>
        </w:tabs>
        <w:spacing w:after="0" w:line="240" w:lineRule="auto"/>
        <w:rPr>
          <w:rFonts w:ascii="Garamond" w:eastAsia="Calibri" w:hAnsi="Garamond" w:cs="Times New Roman"/>
          <w:bCs/>
          <w:color w:val="000000"/>
          <w:spacing w:val="-3"/>
          <w:kern w:val="0"/>
          <w14:ligatures w14:val="none"/>
        </w:rPr>
      </w:pPr>
      <w:r w:rsidRPr="006B0DE8">
        <w:rPr>
          <w:rFonts w:ascii="Garamond" w:hAnsi="Garamond" w:cs="Times New Roman"/>
        </w:rPr>
        <w:t>Emri/</w:t>
      </w:r>
      <w:r w:rsidR="00B97DE9" w:rsidRPr="006B0DE8">
        <w:rPr>
          <w:rFonts w:ascii="Garamond" w:hAnsi="Garamond" w:cs="Times New Roman"/>
        </w:rPr>
        <w:t>m</w:t>
      </w:r>
      <w:r w:rsidRPr="006B0DE8">
        <w:rPr>
          <w:rFonts w:ascii="Garamond" w:hAnsi="Garamond" w:cs="Times New Roman"/>
        </w:rPr>
        <w:t>biemri: ____________________</w:t>
      </w:r>
      <w:r w:rsidRPr="006B0DE8">
        <w:rPr>
          <w:rFonts w:ascii="Garamond" w:hAnsi="Garamond" w:cs="Times New Roman"/>
        </w:rPr>
        <w:br/>
        <w:t>Adresa: _____________________________________</w:t>
      </w:r>
    </w:p>
    <w:p w14:paraId="36943C40" w14:textId="00F0A4F5" w:rsidR="009A23B9" w:rsidRPr="006B0DE8" w:rsidRDefault="009A23B9" w:rsidP="00B91458">
      <w:pPr>
        <w:tabs>
          <w:tab w:val="left" w:pos="0"/>
        </w:tabs>
        <w:spacing w:after="0" w:line="240" w:lineRule="auto"/>
        <w:rPr>
          <w:rFonts w:ascii="Garamond" w:eastAsia="Calibri" w:hAnsi="Garamond" w:cs="Times New Roman"/>
          <w:bCs/>
          <w:color w:val="000000"/>
          <w:spacing w:val="-3"/>
          <w:kern w:val="0"/>
          <w14:ligatures w14:val="none"/>
        </w:rPr>
      </w:pPr>
      <w:r w:rsidRPr="006B0DE8">
        <w:rPr>
          <w:rFonts w:ascii="Garamond" w:eastAsia="Calibri" w:hAnsi="Garamond" w:cs="Times New Roman"/>
          <w:bCs/>
          <w:color w:val="000000"/>
          <w:spacing w:val="-3"/>
          <w:kern w:val="0"/>
          <w14:ligatures w14:val="none"/>
        </w:rPr>
        <w:t xml:space="preserve">3. </w:t>
      </w:r>
      <w:r w:rsidR="00CD61EA" w:rsidRPr="006B0DE8">
        <w:rPr>
          <w:rFonts w:ascii="Garamond" w:eastAsia="Calibri" w:hAnsi="Garamond" w:cs="Times New Roman"/>
          <w:bCs/>
          <w:color w:val="000000"/>
          <w:spacing w:val="-3"/>
          <w:kern w:val="0"/>
          <w14:ligatures w14:val="none"/>
        </w:rPr>
        <w:t>Speci</w:t>
      </w:r>
      <w:r w:rsidRPr="006B0DE8">
        <w:rPr>
          <w:rFonts w:ascii="Garamond" w:eastAsia="Calibri" w:hAnsi="Garamond" w:cs="Times New Roman"/>
          <w:bCs/>
          <w:color w:val="000000"/>
          <w:spacing w:val="-3"/>
          <w:kern w:val="0"/>
          <w14:ligatures w14:val="none"/>
        </w:rPr>
        <w:t>a</w:t>
      </w:r>
      <w:r w:rsidR="00B97DE9" w:rsidRPr="006B0DE8">
        <w:rPr>
          <w:rFonts w:ascii="Garamond" w:eastAsia="Calibri" w:hAnsi="Garamond" w:cs="Times New Roman"/>
          <w:bCs/>
          <w:color w:val="000000"/>
          <w:spacing w:val="-3"/>
          <w:kern w:val="0"/>
          <w14:ligatures w14:val="none"/>
        </w:rPr>
        <w:t>:</w:t>
      </w:r>
      <w:r w:rsidRPr="006B0DE8">
        <w:rPr>
          <w:rFonts w:ascii="Garamond" w:eastAsia="Calibri" w:hAnsi="Garamond" w:cs="Times New Roman"/>
          <w:bCs/>
          <w:color w:val="000000"/>
          <w:spacing w:val="-3"/>
          <w:kern w:val="0"/>
          <w14:ligatures w14:val="none"/>
        </w:rPr>
        <w:t xml:space="preserve"> _____________________</w:t>
      </w:r>
      <w:r w:rsidR="00CD61EA" w:rsidRPr="006B0DE8">
        <w:rPr>
          <w:rFonts w:ascii="Garamond" w:eastAsia="Calibri" w:hAnsi="Garamond" w:cs="Times New Roman"/>
          <w:bCs/>
          <w:color w:val="000000"/>
          <w:spacing w:val="-3"/>
          <w:kern w:val="0"/>
          <w14:ligatures w14:val="none"/>
        </w:rPr>
        <w:br/>
      </w:r>
      <w:r w:rsidRPr="006B0DE8">
        <w:rPr>
          <w:rFonts w:ascii="Garamond" w:eastAsia="Calibri" w:hAnsi="Garamond" w:cs="Times New Roman"/>
          <w:bCs/>
          <w:color w:val="000000"/>
          <w:spacing w:val="-3"/>
          <w:kern w:val="0"/>
          <w14:ligatures w14:val="none"/>
        </w:rPr>
        <w:t xml:space="preserve">4. </w:t>
      </w:r>
      <w:r w:rsidR="00CD61EA" w:rsidRPr="006B0DE8">
        <w:rPr>
          <w:rFonts w:ascii="Garamond" w:eastAsia="Calibri" w:hAnsi="Garamond" w:cs="Times New Roman"/>
          <w:bCs/>
          <w:color w:val="000000"/>
          <w:spacing w:val="-3"/>
          <w:kern w:val="0"/>
          <w14:ligatures w14:val="none"/>
        </w:rPr>
        <w:t>Emrin</w:t>
      </w:r>
      <w:r w:rsidRPr="006B0DE8">
        <w:rPr>
          <w:rFonts w:ascii="Garamond" w:eastAsia="Calibri" w:hAnsi="Garamond" w:cs="Times New Roman"/>
          <w:bCs/>
          <w:color w:val="000000"/>
          <w:spacing w:val="-3"/>
          <w:kern w:val="0"/>
          <w14:ligatures w14:val="none"/>
        </w:rPr>
        <w:t xml:space="preserve"> </w:t>
      </w:r>
      <w:r w:rsidR="00B97DE9" w:rsidRPr="006B0DE8">
        <w:rPr>
          <w:rFonts w:ascii="Garamond" w:eastAsia="Calibri" w:hAnsi="Garamond" w:cs="Times New Roman"/>
          <w:bCs/>
          <w:color w:val="000000"/>
          <w:spacing w:val="-3"/>
          <w:kern w:val="0"/>
          <w14:ligatures w14:val="none"/>
        </w:rPr>
        <w:t>e</w:t>
      </w:r>
      <w:r w:rsidR="00CD61EA" w:rsidRPr="006B0DE8">
        <w:rPr>
          <w:rFonts w:ascii="Garamond" w:eastAsia="Calibri" w:hAnsi="Garamond" w:cs="Times New Roman"/>
          <w:bCs/>
          <w:color w:val="000000"/>
          <w:spacing w:val="-3"/>
          <w:kern w:val="0"/>
          <w14:ligatures w14:val="none"/>
        </w:rPr>
        <w:t xml:space="preserve"> propozuar të varietetit</w:t>
      </w:r>
      <w:r w:rsidR="00B97DE9" w:rsidRPr="006B0DE8">
        <w:rPr>
          <w:rFonts w:ascii="Garamond" w:eastAsia="Calibri" w:hAnsi="Garamond" w:cs="Times New Roman"/>
          <w:bCs/>
          <w:color w:val="000000"/>
          <w:spacing w:val="-3"/>
          <w:kern w:val="0"/>
          <w14:ligatures w14:val="none"/>
        </w:rPr>
        <w:t>:</w:t>
      </w:r>
      <w:r w:rsidRPr="006B0DE8">
        <w:rPr>
          <w:rFonts w:ascii="Garamond" w:eastAsia="Calibri" w:hAnsi="Garamond" w:cs="Times New Roman"/>
          <w:bCs/>
          <w:color w:val="000000"/>
          <w:spacing w:val="-3"/>
          <w:kern w:val="0"/>
          <w14:ligatures w14:val="none"/>
        </w:rPr>
        <w:t xml:space="preserve"> _____________________</w:t>
      </w:r>
      <w:r w:rsidR="00CD61EA" w:rsidRPr="006B0DE8">
        <w:rPr>
          <w:rFonts w:ascii="Garamond" w:eastAsia="Calibri" w:hAnsi="Garamond" w:cs="Times New Roman"/>
          <w:bCs/>
          <w:color w:val="000000"/>
          <w:spacing w:val="-3"/>
          <w:kern w:val="0"/>
          <w14:ligatures w14:val="none"/>
        </w:rPr>
        <w:br/>
      </w:r>
      <w:r w:rsidRPr="006B0DE8">
        <w:rPr>
          <w:rFonts w:ascii="Garamond" w:eastAsia="Calibri" w:hAnsi="Garamond" w:cs="Times New Roman"/>
          <w:bCs/>
          <w:color w:val="000000"/>
          <w:spacing w:val="-3"/>
          <w:kern w:val="0"/>
          <w14:ligatures w14:val="none"/>
        </w:rPr>
        <w:t>5.</w:t>
      </w:r>
      <w:r w:rsidR="00CD61EA" w:rsidRPr="006B0DE8">
        <w:rPr>
          <w:rFonts w:ascii="Garamond" w:eastAsia="Calibri" w:hAnsi="Garamond" w:cs="Times New Roman"/>
          <w:bCs/>
          <w:color w:val="000000"/>
          <w:spacing w:val="-3"/>
          <w:kern w:val="0"/>
          <w14:ligatures w14:val="none"/>
        </w:rPr>
        <w:t>Origjin</w:t>
      </w:r>
      <w:r w:rsidRPr="006B0DE8">
        <w:rPr>
          <w:rFonts w:ascii="Garamond" w:eastAsia="Calibri" w:hAnsi="Garamond" w:cs="Times New Roman"/>
          <w:bCs/>
          <w:color w:val="000000"/>
          <w:spacing w:val="-3"/>
          <w:kern w:val="0"/>
          <w14:ligatures w14:val="none"/>
        </w:rPr>
        <w:t>a</w:t>
      </w:r>
      <w:r w:rsidR="00B97DE9" w:rsidRPr="006B0DE8">
        <w:rPr>
          <w:rFonts w:ascii="Garamond" w:eastAsia="Calibri" w:hAnsi="Garamond" w:cs="Times New Roman"/>
          <w:bCs/>
          <w:color w:val="000000"/>
          <w:spacing w:val="-3"/>
          <w:kern w:val="0"/>
          <w14:ligatures w14:val="none"/>
        </w:rPr>
        <w:t>:</w:t>
      </w:r>
      <w:r w:rsidRPr="006B0DE8">
        <w:rPr>
          <w:rFonts w:ascii="Garamond" w:eastAsia="Calibri" w:hAnsi="Garamond" w:cs="Times New Roman"/>
          <w:bCs/>
          <w:color w:val="000000"/>
          <w:spacing w:val="-3"/>
          <w:kern w:val="0"/>
          <w14:ligatures w14:val="none"/>
        </w:rPr>
        <w:t xml:space="preserve"> _____________________</w:t>
      </w:r>
      <w:r w:rsidR="00CD61EA" w:rsidRPr="006B0DE8">
        <w:rPr>
          <w:rFonts w:ascii="Garamond" w:eastAsia="Calibri" w:hAnsi="Garamond" w:cs="Times New Roman"/>
          <w:bCs/>
          <w:color w:val="000000"/>
          <w:spacing w:val="-3"/>
          <w:kern w:val="0"/>
          <w14:ligatures w14:val="none"/>
        </w:rPr>
        <w:br/>
      </w:r>
      <w:r w:rsidRPr="006B0DE8">
        <w:rPr>
          <w:rFonts w:ascii="Garamond" w:eastAsia="Calibri" w:hAnsi="Garamond" w:cs="Times New Roman"/>
          <w:bCs/>
          <w:color w:val="000000"/>
          <w:spacing w:val="-3"/>
          <w:kern w:val="0"/>
          <w14:ligatures w14:val="none"/>
        </w:rPr>
        <w:t>6.</w:t>
      </w:r>
      <w:r w:rsidR="00AE74BD" w:rsidRPr="006B0DE8">
        <w:rPr>
          <w:rFonts w:ascii="Garamond" w:eastAsia="Calibri" w:hAnsi="Garamond" w:cs="Times New Roman"/>
          <w:bCs/>
          <w:color w:val="000000"/>
          <w:spacing w:val="-3"/>
          <w:kern w:val="0"/>
          <w14:ligatures w14:val="none"/>
        </w:rPr>
        <w:t xml:space="preserve"> </w:t>
      </w:r>
      <w:r w:rsidR="00CD61EA" w:rsidRPr="006B0DE8">
        <w:rPr>
          <w:rFonts w:ascii="Garamond" w:eastAsia="Calibri" w:hAnsi="Garamond" w:cs="Times New Roman"/>
          <w:bCs/>
          <w:color w:val="000000"/>
          <w:spacing w:val="-3"/>
          <w:kern w:val="0"/>
          <w14:ligatures w14:val="none"/>
        </w:rPr>
        <w:t>Informacion për regjistrimin në vende të</w:t>
      </w:r>
      <w:r w:rsidRPr="006B0DE8">
        <w:rPr>
          <w:rFonts w:ascii="Garamond" w:eastAsia="Calibri" w:hAnsi="Garamond" w:cs="Times New Roman"/>
          <w:bCs/>
          <w:color w:val="000000"/>
          <w:spacing w:val="-3"/>
          <w:kern w:val="0"/>
          <w14:ligatures w14:val="none"/>
        </w:rPr>
        <w:t xml:space="preserve"> tjera</w:t>
      </w:r>
    </w:p>
    <w:p w14:paraId="3A88B1F3" w14:textId="131EB5A3" w:rsidR="00CD61EA" w:rsidRPr="006B0DE8" w:rsidRDefault="009A23B9" w:rsidP="00B91458">
      <w:pPr>
        <w:tabs>
          <w:tab w:val="left" w:pos="0"/>
        </w:tabs>
        <w:spacing w:after="0" w:line="240" w:lineRule="auto"/>
        <w:rPr>
          <w:rFonts w:ascii="Garamond" w:eastAsia="Calibri" w:hAnsi="Garamond" w:cs="Times New Roman"/>
          <w:bCs/>
          <w:color w:val="000000"/>
          <w:spacing w:val="-3"/>
          <w:kern w:val="0"/>
          <w14:ligatures w14:val="none"/>
        </w:rPr>
      </w:pPr>
      <w:r w:rsidRPr="006B0DE8">
        <w:rPr>
          <w:rFonts w:ascii="Garamond" w:hAnsi="Garamond" w:cs="Times New Roman"/>
        </w:rPr>
        <w:t>Shteti/</w:t>
      </w:r>
      <w:r w:rsidR="00B97DE9" w:rsidRPr="006B0DE8">
        <w:rPr>
          <w:rFonts w:ascii="Garamond" w:hAnsi="Garamond" w:cs="Times New Roman"/>
        </w:rPr>
        <w:t xml:space="preserve">shtetet </w:t>
      </w:r>
      <w:r w:rsidRPr="006B0DE8">
        <w:rPr>
          <w:rFonts w:ascii="Garamond" w:hAnsi="Garamond" w:cs="Times New Roman"/>
        </w:rPr>
        <w:t>ku është paraqitur kërkesa ose është regjistruar: ____________</w:t>
      </w:r>
      <w:r w:rsidRPr="006B0DE8">
        <w:rPr>
          <w:rFonts w:ascii="Garamond" w:hAnsi="Garamond" w:cs="Times New Roman"/>
        </w:rPr>
        <w:br/>
        <w:t>Statusi i regjistrimit: __________________________</w:t>
      </w:r>
      <w:r w:rsidR="00CD61EA" w:rsidRPr="006B0DE8">
        <w:rPr>
          <w:rFonts w:ascii="Garamond" w:eastAsia="Calibri" w:hAnsi="Garamond" w:cs="Times New Roman"/>
          <w:bCs/>
          <w:color w:val="000000"/>
          <w:spacing w:val="-3"/>
          <w:kern w:val="0"/>
          <w14:ligatures w14:val="none"/>
        </w:rPr>
        <w:br/>
      </w:r>
      <w:r w:rsidRPr="006B0DE8">
        <w:rPr>
          <w:rFonts w:ascii="Garamond" w:eastAsia="Calibri" w:hAnsi="Garamond" w:cs="Times New Roman"/>
          <w:bCs/>
          <w:color w:val="000000"/>
          <w:spacing w:val="-3"/>
          <w:kern w:val="0"/>
          <w14:ligatures w14:val="none"/>
        </w:rPr>
        <w:t xml:space="preserve">7. </w:t>
      </w:r>
      <w:r w:rsidR="00CD61EA" w:rsidRPr="006B0DE8">
        <w:rPr>
          <w:rFonts w:ascii="Garamond" w:eastAsia="Calibri" w:hAnsi="Garamond" w:cs="Times New Roman"/>
          <w:bCs/>
          <w:color w:val="000000"/>
          <w:spacing w:val="-3"/>
          <w:kern w:val="0"/>
          <w14:ligatures w14:val="none"/>
        </w:rPr>
        <w:t xml:space="preserve">Regjistri historik i varieteteve të çregjistruara </w:t>
      </w:r>
      <w:r w:rsidR="00B97DE9" w:rsidRPr="006B0DE8">
        <w:rPr>
          <w:rFonts w:ascii="Garamond" w:eastAsia="Calibri" w:hAnsi="Garamond" w:cs="Times New Roman"/>
          <w:bCs/>
          <w:color w:val="000000"/>
          <w:spacing w:val="-3"/>
          <w:kern w:val="0"/>
          <w14:ligatures w14:val="none"/>
        </w:rPr>
        <w:t>të tjera:</w:t>
      </w:r>
      <w:r w:rsidRPr="006B0DE8">
        <w:rPr>
          <w:rFonts w:ascii="Garamond" w:hAnsi="Garamond" w:cs="Times New Roman"/>
        </w:rPr>
        <w:t xml:space="preserve"> __________________________</w:t>
      </w:r>
      <w:r w:rsidR="00CD61EA" w:rsidRPr="006B0DE8">
        <w:rPr>
          <w:rFonts w:ascii="Garamond" w:eastAsia="Calibri" w:hAnsi="Garamond" w:cs="Times New Roman"/>
          <w:bCs/>
          <w:color w:val="000000"/>
          <w:spacing w:val="-3"/>
          <w:kern w:val="0"/>
          <w14:ligatures w14:val="none"/>
        </w:rPr>
        <w:br/>
      </w:r>
      <w:r w:rsidRPr="006B0DE8">
        <w:rPr>
          <w:rFonts w:ascii="Garamond" w:eastAsia="Calibri" w:hAnsi="Garamond" w:cs="Times New Roman"/>
          <w:bCs/>
          <w:color w:val="000000"/>
          <w:spacing w:val="-3"/>
          <w:kern w:val="0"/>
          <w14:ligatures w14:val="none"/>
        </w:rPr>
        <w:t xml:space="preserve">8. </w:t>
      </w:r>
      <w:r w:rsidR="00CD61EA" w:rsidRPr="006B0DE8">
        <w:rPr>
          <w:rFonts w:ascii="Garamond" w:eastAsia="Calibri" w:hAnsi="Garamond" w:cs="Times New Roman"/>
          <w:bCs/>
          <w:color w:val="000000"/>
          <w:spacing w:val="-3"/>
          <w:kern w:val="0"/>
          <w14:ligatures w14:val="none"/>
        </w:rPr>
        <w:t xml:space="preserve">Deklaratën për </w:t>
      </w:r>
      <w:proofErr w:type="spellStart"/>
      <w:r w:rsidR="00CD61EA" w:rsidRPr="006B0DE8">
        <w:rPr>
          <w:rFonts w:ascii="Garamond" w:eastAsia="Calibri" w:hAnsi="Garamond" w:cs="Times New Roman"/>
          <w:bCs/>
          <w:color w:val="000000"/>
          <w:spacing w:val="-3"/>
          <w:kern w:val="0"/>
          <w14:ligatures w14:val="none"/>
        </w:rPr>
        <w:t>OM</w:t>
      </w:r>
      <w:r w:rsidR="00542F63" w:rsidRPr="006B0DE8">
        <w:rPr>
          <w:rFonts w:ascii="Garamond" w:eastAsia="Calibri" w:hAnsi="Garamond" w:cs="Times New Roman"/>
          <w:bCs/>
          <w:color w:val="000000"/>
          <w:spacing w:val="-3"/>
          <w:kern w:val="0"/>
          <w14:ligatures w14:val="none"/>
        </w:rPr>
        <w:t>GJ</w:t>
      </w:r>
      <w:proofErr w:type="spellEnd"/>
      <w:r w:rsidR="00B97DE9" w:rsidRPr="006B0DE8">
        <w:rPr>
          <w:rFonts w:ascii="Garamond" w:eastAsia="Calibri" w:hAnsi="Garamond" w:cs="Times New Roman"/>
          <w:bCs/>
          <w:color w:val="000000"/>
          <w:spacing w:val="-3"/>
          <w:kern w:val="0"/>
          <w14:ligatures w14:val="none"/>
        </w:rPr>
        <w:t>-të</w:t>
      </w:r>
      <w:r w:rsidR="00CD61EA" w:rsidRPr="006B0DE8">
        <w:rPr>
          <w:rFonts w:ascii="Garamond" w:eastAsia="Calibri" w:hAnsi="Garamond" w:cs="Times New Roman"/>
          <w:bCs/>
          <w:color w:val="000000"/>
          <w:spacing w:val="-3"/>
          <w:kern w:val="0"/>
          <w14:ligatures w14:val="none"/>
        </w:rPr>
        <w:t xml:space="preserve"> (kur aplikohet)</w:t>
      </w:r>
      <w:r w:rsidR="00B97DE9" w:rsidRPr="006B0DE8">
        <w:rPr>
          <w:rFonts w:ascii="Garamond" w:eastAsia="Calibri" w:hAnsi="Garamond" w:cs="Times New Roman"/>
          <w:bCs/>
          <w:color w:val="000000"/>
          <w:spacing w:val="-3"/>
          <w:kern w:val="0"/>
          <w14:ligatures w14:val="none"/>
        </w:rPr>
        <w:t>:</w:t>
      </w:r>
      <w:r w:rsidRPr="006B0DE8">
        <w:rPr>
          <w:rFonts w:ascii="Garamond" w:hAnsi="Garamond" w:cs="Times New Roman"/>
        </w:rPr>
        <w:t xml:space="preserve"> __________________________</w:t>
      </w:r>
      <w:r w:rsidR="00CD61EA" w:rsidRPr="006B0DE8">
        <w:rPr>
          <w:rFonts w:ascii="Garamond" w:eastAsia="Calibri" w:hAnsi="Garamond" w:cs="Times New Roman"/>
          <w:bCs/>
          <w:color w:val="000000"/>
          <w:spacing w:val="-3"/>
          <w:kern w:val="0"/>
          <w14:ligatures w14:val="none"/>
        </w:rPr>
        <w:br/>
      </w:r>
      <w:r w:rsidRPr="006B0DE8">
        <w:rPr>
          <w:rFonts w:ascii="Garamond" w:eastAsia="Calibri" w:hAnsi="Garamond" w:cs="Times New Roman"/>
          <w:bCs/>
          <w:color w:val="000000"/>
          <w:spacing w:val="-3"/>
          <w:kern w:val="0"/>
          <w14:ligatures w14:val="none"/>
        </w:rPr>
        <w:t xml:space="preserve">9. </w:t>
      </w:r>
      <w:r w:rsidR="00CD61EA" w:rsidRPr="006B0DE8">
        <w:rPr>
          <w:rFonts w:ascii="Garamond" w:eastAsia="Calibri" w:hAnsi="Garamond" w:cs="Times New Roman"/>
          <w:bCs/>
          <w:color w:val="000000"/>
          <w:spacing w:val="-3"/>
          <w:kern w:val="0"/>
          <w14:ligatures w14:val="none"/>
        </w:rPr>
        <w:t>Dokumentet shoqëruese.</w:t>
      </w:r>
      <w:r w:rsidRPr="006B0DE8">
        <w:rPr>
          <w:rFonts w:ascii="Garamond" w:hAnsi="Garamond" w:cs="Times New Roman"/>
        </w:rPr>
        <w:t xml:space="preserve"> </w:t>
      </w:r>
    </w:p>
    <w:p w14:paraId="0A34CE0B" w14:textId="484A1E2D" w:rsidR="00CD61EA" w:rsidRPr="006B0DE8" w:rsidRDefault="00CD61EA" w:rsidP="00B91458">
      <w:pPr>
        <w:tabs>
          <w:tab w:val="left" w:pos="0"/>
        </w:tabs>
        <w:spacing w:after="0" w:line="240" w:lineRule="auto"/>
        <w:jc w:val="center"/>
        <w:rPr>
          <w:rFonts w:ascii="Garamond" w:eastAsia="Calibri" w:hAnsi="Garamond" w:cs="Times New Roman"/>
          <w:bCs/>
          <w:color w:val="000000"/>
          <w:spacing w:val="-3"/>
          <w:kern w:val="0"/>
          <w14:ligatures w14:val="none"/>
        </w:rPr>
      </w:pPr>
    </w:p>
    <w:p w14:paraId="5E747BCA" w14:textId="44AF9623" w:rsidR="00CD61EA" w:rsidRPr="006B0DE8" w:rsidRDefault="00962BC6" w:rsidP="00B91458">
      <w:pPr>
        <w:tabs>
          <w:tab w:val="left" w:pos="0"/>
        </w:tabs>
        <w:spacing w:after="0" w:line="240" w:lineRule="auto"/>
        <w:jc w:val="center"/>
        <w:rPr>
          <w:rFonts w:ascii="Garamond" w:eastAsia="Calibri" w:hAnsi="Garamond" w:cs="Times New Roman"/>
          <w:bCs/>
          <w:color w:val="000000"/>
          <w:spacing w:val="-3"/>
          <w:kern w:val="0"/>
          <w14:ligatures w14:val="none"/>
        </w:rPr>
      </w:pPr>
      <w:r w:rsidRPr="006B0DE8">
        <w:rPr>
          <w:rFonts w:ascii="Garamond" w:eastAsia="Calibri" w:hAnsi="Garamond" w:cs="Times New Roman"/>
          <w:bCs/>
          <w:color w:val="000000"/>
          <w:spacing w:val="-3"/>
          <w:kern w:val="0"/>
          <w14:ligatures w14:val="none"/>
        </w:rPr>
        <w:t>SHTOJCA</w:t>
      </w:r>
      <w:r w:rsidR="00CD61EA" w:rsidRPr="006B0DE8">
        <w:rPr>
          <w:rFonts w:ascii="Garamond" w:eastAsia="Calibri" w:hAnsi="Garamond" w:cs="Times New Roman"/>
          <w:bCs/>
          <w:color w:val="000000"/>
          <w:spacing w:val="-3"/>
          <w:kern w:val="0"/>
          <w14:ligatures w14:val="none"/>
        </w:rPr>
        <w:t xml:space="preserve"> </w:t>
      </w:r>
      <w:proofErr w:type="spellStart"/>
      <w:r w:rsidR="00CD61EA" w:rsidRPr="006B0DE8">
        <w:rPr>
          <w:rFonts w:ascii="Garamond" w:eastAsia="Calibri" w:hAnsi="Garamond" w:cs="Times New Roman"/>
          <w:bCs/>
          <w:color w:val="000000"/>
          <w:spacing w:val="-3"/>
          <w:kern w:val="0"/>
          <w14:ligatures w14:val="none"/>
        </w:rPr>
        <w:t>II</w:t>
      </w:r>
      <w:proofErr w:type="spellEnd"/>
      <w:r w:rsidR="00CD61EA" w:rsidRPr="006B0DE8">
        <w:rPr>
          <w:rFonts w:ascii="Garamond" w:eastAsia="Calibri" w:hAnsi="Garamond" w:cs="Times New Roman"/>
          <w:bCs/>
          <w:color w:val="000000"/>
          <w:spacing w:val="-3"/>
          <w:kern w:val="0"/>
          <w14:ligatures w14:val="none"/>
        </w:rPr>
        <w:br/>
      </w:r>
      <w:r w:rsidR="00872E75" w:rsidRPr="006B0DE8">
        <w:rPr>
          <w:rFonts w:ascii="Garamond" w:eastAsia="Calibri" w:hAnsi="Garamond" w:cs="Times New Roman"/>
          <w:bCs/>
          <w:color w:val="000000"/>
          <w:spacing w:val="-3"/>
          <w:kern w:val="0"/>
          <w14:ligatures w14:val="none"/>
        </w:rPr>
        <w:t>FORMULARI I KËRKESËS PËR PËRSHTATJEN E EMRIT TË VARIETETIT</w:t>
      </w:r>
      <w:r w:rsidR="00872E75" w:rsidRPr="006B0DE8">
        <w:rPr>
          <w:rFonts w:ascii="Garamond" w:eastAsia="Calibri" w:hAnsi="Garamond" w:cs="Times New Roman"/>
          <w:bCs/>
          <w:color w:val="000000"/>
          <w:spacing w:val="-3"/>
          <w:kern w:val="0"/>
          <w14:ligatures w14:val="none"/>
        </w:rPr>
        <w:br/>
        <w:t>PËR RASTET SIPAS NENIT 34 TË LIGJIT</w:t>
      </w:r>
    </w:p>
    <w:p w14:paraId="58C72CFA" w14:textId="059408EE" w:rsidR="00872E75" w:rsidRPr="006B0DE8" w:rsidRDefault="00872E75" w:rsidP="00B91458">
      <w:pPr>
        <w:tabs>
          <w:tab w:val="left" w:pos="0"/>
        </w:tabs>
        <w:spacing w:after="0" w:line="240" w:lineRule="auto"/>
        <w:rPr>
          <w:rFonts w:ascii="Garamond" w:eastAsia="Calibri" w:hAnsi="Garamond" w:cs="Times New Roman"/>
          <w:bCs/>
          <w:color w:val="000000"/>
          <w:spacing w:val="-3"/>
          <w:kern w:val="0"/>
          <w14:ligatures w14:val="none"/>
        </w:rPr>
      </w:pPr>
      <w:r w:rsidRPr="006B0DE8">
        <w:rPr>
          <w:rFonts w:ascii="Garamond" w:eastAsia="Calibri" w:hAnsi="Garamond" w:cs="Times New Roman"/>
          <w:bCs/>
          <w:color w:val="000000"/>
          <w:spacing w:val="-3"/>
          <w:kern w:val="0"/>
          <w14:ligatures w14:val="none"/>
        </w:rPr>
        <w:br/>
      </w:r>
      <w:r w:rsidR="00F30256" w:rsidRPr="006B0DE8">
        <w:rPr>
          <w:rFonts w:ascii="Garamond" w:eastAsia="Calibri" w:hAnsi="Garamond" w:cs="Times New Roman"/>
          <w:bCs/>
          <w:color w:val="000000"/>
          <w:spacing w:val="-3"/>
          <w:kern w:val="0"/>
          <w14:ligatures w14:val="none"/>
        </w:rPr>
        <w:t xml:space="preserve">1. </w:t>
      </w:r>
      <w:r w:rsidRPr="006B0DE8">
        <w:rPr>
          <w:rFonts w:ascii="Garamond" w:eastAsia="Calibri" w:hAnsi="Garamond" w:cs="Times New Roman"/>
          <w:bCs/>
          <w:color w:val="000000"/>
          <w:spacing w:val="-3"/>
          <w:kern w:val="0"/>
          <w14:ligatures w14:val="none"/>
        </w:rPr>
        <w:t>Emrin aktual të varietetit</w:t>
      </w:r>
      <w:r w:rsidR="00B97DE9" w:rsidRPr="006B0DE8">
        <w:rPr>
          <w:rFonts w:ascii="Garamond" w:eastAsia="Calibri" w:hAnsi="Garamond" w:cs="Times New Roman"/>
          <w:bCs/>
          <w:color w:val="000000"/>
          <w:spacing w:val="-3"/>
          <w:kern w:val="0"/>
          <w14:ligatures w14:val="none"/>
        </w:rPr>
        <w:t>:</w:t>
      </w:r>
      <w:r w:rsidR="00F30256" w:rsidRPr="006B0DE8">
        <w:rPr>
          <w:rFonts w:ascii="Garamond" w:eastAsia="Calibri" w:hAnsi="Garamond" w:cs="Times New Roman"/>
          <w:bCs/>
          <w:color w:val="000000"/>
          <w:spacing w:val="-3"/>
          <w:kern w:val="0"/>
          <w14:ligatures w14:val="none"/>
        </w:rPr>
        <w:t xml:space="preserve"> ____________________</w:t>
      </w:r>
      <w:r w:rsidRPr="006B0DE8">
        <w:rPr>
          <w:rFonts w:ascii="Garamond" w:eastAsia="Calibri" w:hAnsi="Garamond" w:cs="Times New Roman"/>
          <w:bCs/>
          <w:color w:val="000000"/>
          <w:spacing w:val="-3"/>
          <w:kern w:val="0"/>
          <w14:ligatures w14:val="none"/>
        </w:rPr>
        <w:br/>
      </w:r>
      <w:r w:rsidR="00F30256" w:rsidRPr="006B0DE8">
        <w:rPr>
          <w:rFonts w:ascii="Garamond" w:eastAsia="Calibri" w:hAnsi="Garamond" w:cs="Times New Roman"/>
          <w:bCs/>
          <w:color w:val="000000"/>
          <w:spacing w:val="-3"/>
          <w:kern w:val="0"/>
          <w14:ligatures w14:val="none"/>
        </w:rPr>
        <w:t xml:space="preserve">2. </w:t>
      </w:r>
      <w:r w:rsidRPr="006B0DE8">
        <w:rPr>
          <w:rFonts w:ascii="Garamond" w:eastAsia="Calibri" w:hAnsi="Garamond" w:cs="Times New Roman"/>
          <w:bCs/>
          <w:color w:val="000000"/>
          <w:spacing w:val="-3"/>
          <w:kern w:val="0"/>
          <w14:ligatures w14:val="none"/>
        </w:rPr>
        <w:t>Arsyen e papërshtatshmërisë së emrit</w:t>
      </w:r>
      <w:r w:rsidR="00B97DE9" w:rsidRPr="006B0DE8">
        <w:rPr>
          <w:rFonts w:ascii="Garamond" w:eastAsia="Calibri" w:hAnsi="Garamond" w:cs="Times New Roman"/>
          <w:bCs/>
          <w:color w:val="000000"/>
          <w:spacing w:val="-3"/>
          <w:kern w:val="0"/>
          <w14:ligatures w14:val="none"/>
        </w:rPr>
        <w:t xml:space="preserve">: </w:t>
      </w:r>
      <w:r w:rsidR="00F30256" w:rsidRPr="006B0DE8">
        <w:rPr>
          <w:rFonts w:ascii="Garamond" w:eastAsia="Calibri" w:hAnsi="Garamond" w:cs="Times New Roman"/>
          <w:bCs/>
          <w:color w:val="000000"/>
          <w:spacing w:val="-3"/>
          <w:kern w:val="0"/>
          <w14:ligatures w14:val="none"/>
        </w:rPr>
        <w:t>_________________________________________________</w:t>
      </w:r>
      <w:r w:rsidRPr="006B0DE8">
        <w:rPr>
          <w:rFonts w:ascii="Garamond" w:eastAsia="Calibri" w:hAnsi="Garamond" w:cs="Times New Roman"/>
          <w:bCs/>
          <w:color w:val="000000"/>
          <w:spacing w:val="-3"/>
          <w:kern w:val="0"/>
          <w14:ligatures w14:val="none"/>
        </w:rPr>
        <w:br/>
      </w:r>
      <w:r w:rsidR="00F30256" w:rsidRPr="006B0DE8">
        <w:rPr>
          <w:rFonts w:ascii="Garamond" w:eastAsia="Calibri" w:hAnsi="Garamond" w:cs="Times New Roman"/>
          <w:bCs/>
          <w:color w:val="000000"/>
          <w:spacing w:val="-3"/>
          <w:kern w:val="0"/>
          <w14:ligatures w14:val="none"/>
        </w:rPr>
        <w:t xml:space="preserve">3. </w:t>
      </w:r>
      <w:r w:rsidR="00B97DE9" w:rsidRPr="006B0DE8">
        <w:rPr>
          <w:rFonts w:ascii="Garamond" w:eastAsia="Calibri" w:hAnsi="Garamond" w:cs="Times New Roman"/>
          <w:bCs/>
          <w:color w:val="000000"/>
          <w:spacing w:val="-3"/>
          <w:kern w:val="0"/>
          <w14:ligatures w14:val="none"/>
        </w:rPr>
        <w:t xml:space="preserve">Propozimin për emrin e ri: </w:t>
      </w:r>
      <w:r w:rsidR="00F30256" w:rsidRPr="006B0DE8">
        <w:rPr>
          <w:rFonts w:ascii="Garamond" w:eastAsia="Calibri" w:hAnsi="Garamond" w:cs="Times New Roman"/>
          <w:bCs/>
          <w:color w:val="000000"/>
          <w:spacing w:val="-3"/>
          <w:kern w:val="0"/>
          <w14:ligatures w14:val="none"/>
        </w:rPr>
        <w:t>_________________________________________________</w:t>
      </w:r>
      <w:r w:rsidRPr="006B0DE8">
        <w:rPr>
          <w:rFonts w:ascii="Garamond" w:eastAsia="Calibri" w:hAnsi="Garamond" w:cs="Times New Roman"/>
          <w:bCs/>
          <w:color w:val="000000"/>
          <w:spacing w:val="-3"/>
          <w:kern w:val="0"/>
          <w14:ligatures w14:val="none"/>
        </w:rPr>
        <w:br/>
      </w:r>
      <w:r w:rsidR="00F30256" w:rsidRPr="006B0DE8">
        <w:rPr>
          <w:rFonts w:ascii="Garamond" w:eastAsia="Calibri" w:hAnsi="Garamond" w:cs="Times New Roman"/>
          <w:bCs/>
          <w:color w:val="000000"/>
          <w:spacing w:val="-3"/>
          <w:kern w:val="0"/>
          <w14:ligatures w14:val="none"/>
        </w:rPr>
        <w:t xml:space="preserve">4. </w:t>
      </w:r>
      <w:r w:rsidRPr="006B0DE8">
        <w:rPr>
          <w:rFonts w:ascii="Garamond" w:eastAsia="Calibri" w:hAnsi="Garamond" w:cs="Times New Roman"/>
          <w:bCs/>
          <w:color w:val="000000"/>
          <w:spacing w:val="-3"/>
          <w:kern w:val="0"/>
          <w14:ligatures w14:val="none"/>
        </w:rPr>
        <w:t xml:space="preserve">Deklaratën e </w:t>
      </w:r>
      <w:proofErr w:type="spellStart"/>
      <w:r w:rsidRPr="006B0DE8">
        <w:rPr>
          <w:rFonts w:ascii="Garamond" w:eastAsia="Calibri" w:hAnsi="Garamond" w:cs="Times New Roman"/>
          <w:bCs/>
          <w:color w:val="000000"/>
          <w:spacing w:val="-3"/>
          <w:kern w:val="0"/>
          <w14:ligatures w14:val="none"/>
        </w:rPr>
        <w:t>aplikantit</w:t>
      </w:r>
      <w:proofErr w:type="spellEnd"/>
      <w:r w:rsidRPr="006B0DE8">
        <w:rPr>
          <w:rFonts w:ascii="Garamond" w:eastAsia="Calibri" w:hAnsi="Garamond" w:cs="Times New Roman"/>
          <w:bCs/>
          <w:color w:val="000000"/>
          <w:spacing w:val="-3"/>
          <w:kern w:val="0"/>
          <w14:ligatures w14:val="none"/>
        </w:rPr>
        <w:t>.</w:t>
      </w:r>
    </w:p>
    <w:p w14:paraId="685A9981" w14:textId="4AE5A76D" w:rsidR="009A23B9" w:rsidRPr="006B0DE8" w:rsidRDefault="009A23B9" w:rsidP="00B97DE9">
      <w:pPr>
        <w:tabs>
          <w:tab w:val="left" w:pos="0"/>
        </w:tabs>
        <w:spacing w:after="0" w:line="240" w:lineRule="auto"/>
        <w:jc w:val="both"/>
        <w:rPr>
          <w:rFonts w:ascii="Garamond" w:eastAsia="Calibri" w:hAnsi="Garamond" w:cs="Times New Roman"/>
          <w:bCs/>
          <w:color w:val="000000"/>
          <w:spacing w:val="-3"/>
          <w:kern w:val="0"/>
          <w14:ligatures w14:val="none"/>
        </w:rPr>
      </w:pPr>
      <w:r w:rsidRPr="006B0DE8">
        <w:rPr>
          <w:rFonts w:ascii="Garamond" w:eastAsia="Calibri" w:hAnsi="Garamond" w:cs="Times New Roman"/>
          <w:bCs/>
          <w:color w:val="000000"/>
          <w:spacing w:val="-3"/>
          <w:kern w:val="0"/>
          <w14:ligatures w14:val="none"/>
        </w:rPr>
        <w:t>Unë, ______________________, deklaroj se informacioni i paraqitur në kë</w:t>
      </w:r>
      <w:r w:rsidR="00B97DE9" w:rsidRPr="006B0DE8">
        <w:rPr>
          <w:rFonts w:ascii="Garamond" w:eastAsia="Calibri" w:hAnsi="Garamond" w:cs="Times New Roman"/>
          <w:bCs/>
          <w:color w:val="000000"/>
          <w:spacing w:val="-3"/>
          <w:kern w:val="0"/>
          <w14:ligatures w14:val="none"/>
        </w:rPr>
        <w:t xml:space="preserve">të kërkesë është i saktë dhe se </w:t>
      </w:r>
      <w:r w:rsidRPr="006B0DE8">
        <w:rPr>
          <w:rFonts w:ascii="Garamond" w:eastAsia="Calibri" w:hAnsi="Garamond" w:cs="Times New Roman"/>
          <w:bCs/>
          <w:color w:val="000000"/>
          <w:spacing w:val="-3"/>
          <w:kern w:val="0"/>
          <w14:ligatures w14:val="none"/>
        </w:rPr>
        <w:t>emri i propozuar i varietetit është në përputhje me kërkesat e përcaktuara në legjislacionin në fuqi.</w:t>
      </w:r>
    </w:p>
    <w:p w14:paraId="76BFDEE6" w14:textId="77777777" w:rsidR="009A23B9" w:rsidRPr="006B0DE8" w:rsidRDefault="009A23B9" w:rsidP="00B91458">
      <w:pPr>
        <w:tabs>
          <w:tab w:val="left" w:pos="0"/>
        </w:tabs>
        <w:spacing w:after="0" w:line="240" w:lineRule="auto"/>
        <w:rPr>
          <w:rFonts w:ascii="Garamond" w:eastAsia="Calibri" w:hAnsi="Garamond" w:cs="Times New Roman"/>
          <w:color w:val="000000"/>
          <w:spacing w:val="-3"/>
          <w:kern w:val="0"/>
          <w14:ligatures w14:val="none"/>
        </w:rPr>
      </w:pPr>
      <w:r w:rsidRPr="006B0DE8">
        <w:rPr>
          <w:rFonts w:ascii="Garamond" w:eastAsia="Calibri" w:hAnsi="Garamond" w:cs="Times New Roman"/>
          <w:color w:val="000000"/>
          <w:spacing w:val="-3"/>
          <w:kern w:val="0"/>
          <w14:ligatures w14:val="none"/>
        </w:rPr>
        <w:t>Data: ___________</w:t>
      </w:r>
    </w:p>
    <w:p w14:paraId="39D71E95" w14:textId="77777777" w:rsidR="009A23B9" w:rsidRPr="006B0DE8" w:rsidRDefault="009A23B9" w:rsidP="00B91458">
      <w:pPr>
        <w:tabs>
          <w:tab w:val="left" w:pos="0"/>
        </w:tabs>
        <w:spacing w:after="0" w:line="240" w:lineRule="auto"/>
        <w:rPr>
          <w:rFonts w:ascii="Garamond" w:eastAsia="Calibri" w:hAnsi="Garamond" w:cs="Times New Roman"/>
          <w:color w:val="000000"/>
          <w:spacing w:val="-3"/>
          <w:kern w:val="0"/>
          <w14:ligatures w14:val="none"/>
        </w:rPr>
      </w:pPr>
      <w:r w:rsidRPr="006B0DE8">
        <w:rPr>
          <w:rFonts w:ascii="Garamond" w:eastAsia="Calibri" w:hAnsi="Garamond" w:cs="Times New Roman"/>
          <w:color w:val="000000"/>
          <w:spacing w:val="-3"/>
          <w:kern w:val="0"/>
          <w14:ligatures w14:val="none"/>
        </w:rPr>
        <w:t xml:space="preserve">Emri dhe nënshkrimi i </w:t>
      </w:r>
      <w:proofErr w:type="spellStart"/>
      <w:r w:rsidRPr="006B0DE8">
        <w:rPr>
          <w:rFonts w:ascii="Garamond" w:eastAsia="Calibri" w:hAnsi="Garamond" w:cs="Times New Roman"/>
          <w:color w:val="000000"/>
          <w:spacing w:val="-3"/>
          <w:kern w:val="0"/>
          <w14:ligatures w14:val="none"/>
        </w:rPr>
        <w:t>aplikantit</w:t>
      </w:r>
      <w:proofErr w:type="spellEnd"/>
      <w:r w:rsidRPr="006B0DE8">
        <w:rPr>
          <w:rFonts w:ascii="Garamond" w:eastAsia="Calibri" w:hAnsi="Garamond" w:cs="Times New Roman"/>
          <w:color w:val="000000"/>
          <w:spacing w:val="-3"/>
          <w:kern w:val="0"/>
          <w14:ligatures w14:val="none"/>
        </w:rPr>
        <w:t>: ___________</w:t>
      </w:r>
    </w:p>
    <w:p w14:paraId="06535946" w14:textId="77777777" w:rsidR="00F30256" w:rsidRPr="006B0DE8" w:rsidRDefault="00F30256" w:rsidP="00B91458">
      <w:pPr>
        <w:tabs>
          <w:tab w:val="left" w:pos="0"/>
        </w:tabs>
        <w:spacing w:after="0" w:line="240" w:lineRule="auto"/>
        <w:jc w:val="center"/>
        <w:rPr>
          <w:rFonts w:ascii="Garamond" w:eastAsia="Calibri" w:hAnsi="Garamond" w:cs="Times New Roman"/>
          <w:bCs/>
          <w:color w:val="000000"/>
          <w:spacing w:val="-3"/>
          <w:kern w:val="0"/>
          <w14:ligatures w14:val="none"/>
        </w:rPr>
      </w:pPr>
    </w:p>
    <w:p w14:paraId="49F071D1" w14:textId="77777777" w:rsidR="00F30256" w:rsidRPr="006B0DE8" w:rsidRDefault="00F30256" w:rsidP="00B91458">
      <w:pPr>
        <w:tabs>
          <w:tab w:val="left" w:pos="0"/>
        </w:tabs>
        <w:spacing w:after="0" w:line="240" w:lineRule="auto"/>
        <w:jc w:val="center"/>
        <w:rPr>
          <w:rFonts w:ascii="Garamond" w:eastAsia="Calibri" w:hAnsi="Garamond" w:cs="Times New Roman"/>
          <w:bCs/>
          <w:color w:val="000000"/>
          <w:spacing w:val="-3"/>
          <w:kern w:val="0"/>
          <w14:ligatures w14:val="none"/>
        </w:rPr>
      </w:pPr>
    </w:p>
    <w:p w14:paraId="66E849BF" w14:textId="20390ED5" w:rsidR="00872E75" w:rsidRPr="006B0DE8" w:rsidRDefault="00962BC6" w:rsidP="00B91458">
      <w:pPr>
        <w:tabs>
          <w:tab w:val="left" w:pos="0"/>
        </w:tabs>
        <w:spacing w:after="0" w:line="240" w:lineRule="auto"/>
        <w:jc w:val="center"/>
        <w:rPr>
          <w:rFonts w:ascii="Garamond" w:eastAsia="Calibri" w:hAnsi="Garamond" w:cs="Times New Roman"/>
          <w:bCs/>
          <w:color w:val="000000"/>
          <w:spacing w:val="-3"/>
          <w:kern w:val="0"/>
          <w14:ligatures w14:val="none"/>
        </w:rPr>
      </w:pPr>
      <w:r w:rsidRPr="006B0DE8">
        <w:rPr>
          <w:rFonts w:ascii="Garamond" w:eastAsia="Calibri" w:hAnsi="Garamond" w:cs="Times New Roman"/>
          <w:bCs/>
          <w:color w:val="000000"/>
          <w:spacing w:val="-3"/>
          <w:kern w:val="0"/>
          <w14:ligatures w14:val="none"/>
        </w:rPr>
        <w:t>SHTOJCA</w:t>
      </w:r>
      <w:r w:rsidR="00872E75" w:rsidRPr="006B0DE8">
        <w:rPr>
          <w:rFonts w:ascii="Garamond" w:eastAsia="Calibri" w:hAnsi="Garamond" w:cs="Times New Roman"/>
          <w:bCs/>
          <w:color w:val="000000"/>
          <w:spacing w:val="-3"/>
          <w:kern w:val="0"/>
          <w14:ligatures w14:val="none"/>
        </w:rPr>
        <w:t xml:space="preserve"> </w:t>
      </w:r>
      <w:proofErr w:type="spellStart"/>
      <w:r w:rsidR="00872E75" w:rsidRPr="006B0DE8">
        <w:rPr>
          <w:rFonts w:ascii="Garamond" w:eastAsia="Calibri" w:hAnsi="Garamond" w:cs="Times New Roman"/>
          <w:bCs/>
          <w:color w:val="000000"/>
          <w:spacing w:val="-3"/>
          <w:kern w:val="0"/>
          <w14:ligatures w14:val="none"/>
        </w:rPr>
        <w:t>III</w:t>
      </w:r>
      <w:proofErr w:type="spellEnd"/>
      <w:r w:rsidR="00872E75" w:rsidRPr="006B0DE8">
        <w:rPr>
          <w:rFonts w:ascii="Garamond" w:eastAsia="Calibri" w:hAnsi="Garamond" w:cs="Times New Roman"/>
          <w:bCs/>
          <w:color w:val="000000"/>
          <w:spacing w:val="-3"/>
          <w:kern w:val="0"/>
          <w14:ligatures w14:val="none"/>
        </w:rPr>
        <w:br/>
        <w:t>FORMULARI I KËRKESËS PËR RINOVIMIN E REGJISTRIMIT TË VARIETETIT</w:t>
      </w:r>
      <w:r w:rsidR="00872E75" w:rsidRPr="006B0DE8">
        <w:rPr>
          <w:rFonts w:ascii="Garamond" w:eastAsia="Calibri" w:hAnsi="Garamond" w:cs="Times New Roman"/>
          <w:bCs/>
          <w:color w:val="000000"/>
          <w:spacing w:val="-3"/>
          <w:kern w:val="0"/>
          <w14:ligatures w14:val="none"/>
        </w:rPr>
        <w:br/>
      </w:r>
    </w:p>
    <w:p w14:paraId="78622124" w14:textId="4088A71D" w:rsidR="00872E75" w:rsidRPr="006B0DE8" w:rsidRDefault="00883B89" w:rsidP="00B91458">
      <w:pPr>
        <w:tabs>
          <w:tab w:val="left" w:pos="0"/>
        </w:tabs>
        <w:spacing w:after="0" w:line="240" w:lineRule="auto"/>
        <w:rPr>
          <w:rFonts w:ascii="Garamond" w:eastAsia="Calibri" w:hAnsi="Garamond" w:cs="Times New Roman"/>
          <w:bCs/>
          <w:color w:val="000000"/>
          <w:spacing w:val="-3"/>
          <w:kern w:val="0"/>
          <w14:ligatures w14:val="none"/>
        </w:rPr>
      </w:pPr>
      <w:r w:rsidRPr="006B0DE8">
        <w:rPr>
          <w:rFonts w:ascii="Garamond" w:eastAsia="Calibri" w:hAnsi="Garamond" w:cs="Times New Roman"/>
          <w:bCs/>
          <w:color w:val="000000"/>
          <w:spacing w:val="-3"/>
          <w:kern w:val="0"/>
          <w14:ligatures w14:val="none"/>
        </w:rPr>
        <w:t xml:space="preserve">1. </w:t>
      </w:r>
      <w:r w:rsidR="00872E75" w:rsidRPr="006B0DE8">
        <w:rPr>
          <w:rFonts w:ascii="Garamond" w:eastAsia="Calibri" w:hAnsi="Garamond" w:cs="Times New Roman"/>
          <w:bCs/>
          <w:color w:val="000000"/>
          <w:spacing w:val="-3"/>
          <w:kern w:val="0"/>
          <w14:ligatures w14:val="none"/>
        </w:rPr>
        <w:t>Emrin e varietetit</w:t>
      </w:r>
      <w:r w:rsidR="00B97DE9" w:rsidRPr="006B0DE8">
        <w:rPr>
          <w:rFonts w:ascii="Garamond" w:eastAsia="Calibri" w:hAnsi="Garamond" w:cs="Times New Roman"/>
          <w:bCs/>
          <w:color w:val="000000"/>
          <w:spacing w:val="-3"/>
          <w:kern w:val="0"/>
          <w14:ligatures w14:val="none"/>
        </w:rPr>
        <w:t>:</w:t>
      </w:r>
      <w:r w:rsidRPr="006B0DE8">
        <w:rPr>
          <w:rFonts w:ascii="Garamond" w:eastAsia="Calibri" w:hAnsi="Garamond" w:cs="Times New Roman"/>
          <w:bCs/>
          <w:color w:val="000000"/>
          <w:spacing w:val="-3"/>
          <w:kern w:val="0"/>
          <w14:ligatures w14:val="none"/>
        </w:rPr>
        <w:t xml:space="preserve"> ____________________</w:t>
      </w:r>
    </w:p>
    <w:p w14:paraId="679E4C79" w14:textId="25A73A30" w:rsidR="00872E75" w:rsidRPr="006B0DE8" w:rsidRDefault="00883B89" w:rsidP="00B91458">
      <w:pPr>
        <w:tabs>
          <w:tab w:val="left" w:pos="0"/>
        </w:tabs>
        <w:spacing w:after="0" w:line="240" w:lineRule="auto"/>
        <w:rPr>
          <w:rFonts w:ascii="Garamond" w:eastAsia="Calibri" w:hAnsi="Garamond" w:cs="Times New Roman"/>
          <w:bCs/>
          <w:color w:val="000000"/>
          <w:spacing w:val="-3"/>
          <w:kern w:val="0"/>
          <w14:ligatures w14:val="none"/>
        </w:rPr>
      </w:pPr>
      <w:r w:rsidRPr="006B0DE8">
        <w:rPr>
          <w:rFonts w:ascii="Garamond" w:eastAsia="Calibri" w:hAnsi="Garamond" w:cs="Times New Roman"/>
          <w:bCs/>
          <w:color w:val="000000"/>
          <w:spacing w:val="-3"/>
          <w:kern w:val="0"/>
          <w14:ligatures w14:val="none"/>
        </w:rPr>
        <w:t xml:space="preserve">2. </w:t>
      </w:r>
      <w:r w:rsidR="00872E75" w:rsidRPr="006B0DE8">
        <w:rPr>
          <w:rFonts w:ascii="Garamond" w:eastAsia="Calibri" w:hAnsi="Garamond" w:cs="Times New Roman"/>
          <w:bCs/>
          <w:color w:val="000000"/>
          <w:spacing w:val="-3"/>
          <w:kern w:val="0"/>
          <w14:ligatures w14:val="none"/>
        </w:rPr>
        <w:t xml:space="preserve">Numrin e regjistrimit në </w:t>
      </w:r>
      <w:proofErr w:type="spellStart"/>
      <w:r w:rsidR="00872E75" w:rsidRPr="006B0DE8">
        <w:rPr>
          <w:rFonts w:ascii="Garamond" w:eastAsia="Calibri" w:hAnsi="Garamond" w:cs="Times New Roman"/>
          <w:bCs/>
          <w:color w:val="000000"/>
          <w:spacing w:val="-3"/>
          <w:kern w:val="0"/>
          <w14:ligatures w14:val="none"/>
        </w:rPr>
        <w:t>KK</w:t>
      </w:r>
      <w:proofErr w:type="spellEnd"/>
      <w:r w:rsidR="00B97DE9" w:rsidRPr="006B0DE8">
        <w:rPr>
          <w:rFonts w:ascii="Garamond" w:eastAsia="Calibri" w:hAnsi="Garamond" w:cs="Times New Roman"/>
          <w:bCs/>
          <w:color w:val="000000"/>
          <w:spacing w:val="-3"/>
          <w:kern w:val="0"/>
          <w14:ligatures w14:val="none"/>
        </w:rPr>
        <w:t>:</w:t>
      </w:r>
      <w:r w:rsidRPr="006B0DE8">
        <w:rPr>
          <w:rFonts w:ascii="Garamond" w:eastAsia="Calibri" w:hAnsi="Garamond" w:cs="Times New Roman"/>
          <w:bCs/>
          <w:color w:val="000000"/>
          <w:spacing w:val="-3"/>
          <w:kern w:val="0"/>
          <w14:ligatures w14:val="none"/>
        </w:rPr>
        <w:t xml:space="preserve"> ____________________</w:t>
      </w:r>
    </w:p>
    <w:p w14:paraId="3EE8BB76" w14:textId="70076936" w:rsidR="00872E75" w:rsidRPr="006B0DE8" w:rsidRDefault="00883B89" w:rsidP="00B91458">
      <w:pPr>
        <w:tabs>
          <w:tab w:val="left" w:pos="0"/>
        </w:tabs>
        <w:spacing w:after="0" w:line="240" w:lineRule="auto"/>
        <w:rPr>
          <w:rFonts w:ascii="Garamond" w:eastAsia="Calibri" w:hAnsi="Garamond" w:cs="Times New Roman"/>
          <w:bCs/>
          <w:color w:val="000000"/>
          <w:spacing w:val="-3"/>
          <w:kern w:val="0"/>
          <w14:ligatures w14:val="none"/>
        </w:rPr>
      </w:pPr>
      <w:r w:rsidRPr="006B0DE8">
        <w:rPr>
          <w:rFonts w:ascii="Garamond" w:eastAsia="Calibri" w:hAnsi="Garamond" w:cs="Times New Roman"/>
          <w:bCs/>
          <w:color w:val="000000"/>
          <w:spacing w:val="-3"/>
          <w:kern w:val="0"/>
          <w14:ligatures w14:val="none"/>
        </w:rPr>
        <w:t xml:space="preserve">3. </w:t>
      </w:r>
      <w:r w:rsidR="00B97DE9" w:rsidRPr="006B0DE8">
        <w:rPr>
          <w:rFonts w:ascii="Garamond" w:eastAsia="Calibri" w:hAnsi="Garamond" w:cs="Times New Roman"/>
          <w:bCs/>
          <w:color w:val="000000"/>
          <w:spacing w:val="-3"/>
          <w:kern w:val="0"/>
          <w14:ligatures w14:val="none"/>
        </w:rPr>
        <w:t xml:space="preserve">Datën e regjistrimit fillestar: </w:t>
      </w:r>
      <w:r w:rsidRPr="006B0DE8">
        <w:rPr>
          <w:rFonts w:ascii="Garamond" w:hAnsi="Garamond"/>
        </w:rPr>
        <w:t>___</w:t>
      </w:r>
      <w:r w:rsidR="00B97DE9" w:rsidRPr="006B0DE8">
        <w:rPr>
          <w:rFonts w:ascii="Garamond" w:hAnsi="Garamond"/>
        </w:rPr>
        <w:t>.</w:t>
      </w:r>
      <w:r w:rsidRPr="006B0DE8">
        <w:rPr>
          <w:rFonts w:ascii="Garamond" w:hAnsi="Garamond"/>
        </w:rPr>
        <w:t>____</w:t>
      </w:r>
      <w:r w:rsidR="00B97DE9" w:rsidRPr="006B0DE8">
        <w:rPr>
          <w:rFonts w:ascii="Garamond" w:hAnsi="Garamond"/>
        </w:rPr>
        <w:t>.____</w:t>
      </w:r>
      <w:r w:rsidRPr="006B0DE8">
        <w:rPr>
          <w:rFonts w:ascii="Garamond" w:hAnsi="Garamond"/>
        </w:rPr>
        <w:t>_</w:t>
      </w:r>
    </w:p>
    <w:p w14:paraId="016C813A" w14:textId="57D57EA0" w:rsidR="00872E75" w:rsidRPr="006B0DE8" w:rsidRDefault="00883B89" w:rsidP="00B91458">
      <w:pPr>
        <w:tabs>
          <w:tab w:val="left" w:pos="0"/>
        </w:tabs>
        <w:spacing w:after="0" w:line="240" w:lineRule="auto"/>
        <w:rPr>
          <w:rFonts w:ascii="Garamond" w:eastAsia="Calibri" w:hAnsi="Garamond" w:cs="Times New Roman"/>
          <w:bCs/>
          <w:color w:val="000000"/>
          <w:spacing w:val="-3"/>
          <w:kern w:val="0"/>
          <w14:ligatures w14:val="none"/>
        </w:rPr>
      </w:pPr>
      <w:r w:rsidRPr="006B0DE8">
        <w:rPr>
          <w:rFonts w:ascii="Garamond" w:eastAsia="Calibri" w:hAnsi="Garamond" w:cs="Times New Roman"/>
          <w:bCs/>
          <w:color w:val="000000"/>
          <w:spacing w:val="-3"/>
          <w:kern w:val="0"/>
          <w14:ligatures w14:val="none"/>
        </w:rPr>
        <w:t xml:space="preserve">4. </w:t>
      </w:r>
      <w:proofErr w:type="spellStart"/>
      <w:r w:rsidR="00872E75" w:rsidRPr="006B0DE8">
        <w:rPr>
          <w:rFonts w:ascii="Garamond" w:eastAsia="Calibri" w:hAnsi="Garamond" w:cs="Times New Roman"/>
          <w:bCs/>
          <w:color w:val="000000"/>
          <w:spacing w:val="-3"/>
          <w:kern w:val="0"/>
          <w14:ligatures w14:val="none"/>
        </w:rPr>
        <w:t>Aplikantin</w:t>
      </w:r>
      <w:proofErr w:type="spellEnd"/>
      <w:r w:rsidR="00872E75" w:rsidRPr="006B0DE8">
        <w:rPr>
          <w:rFonts w:ascii="Garamond" w:eastAsia="Calibri" w:hAnsi="Garamond" w:cs="Times New Roman"/>
          <w:bCs/>
          <w:color w:val="000000"/>
          <w:spacing w:val="-3"/>
          <w:kern w:val="0"/>
          <w14:ligatures w14:val="none"/>
        </w:rPr>
        <w:t xml:space="preserve">/personin </w:t>
      </w:r>
      <w:r w:rsidR="00B97DE9" w:rsidRPr="006B0DE8">
        <w:rPr>
          <w:rFonts w:ascii="Garamond" w:eastAsia="Calibri" w:hAnsi="Garamond" w:cs="Times New Roman"/>
          <w:bCs/>
          <w:color w:val="000000"/>
          <w:spacing w:val="-3"/>
          <w:kern w:val="0"/>
          <w14:ligatures w14:val="none"/>
        </w:rPr>
        <w:t>përgjegjës</w:t>
      </w:r>
    </w:p>
    <w:p w14:paraId="410C980E" w14:textId="069B7E1F" w:rsidR="00883B89" w:rsidRPr="006B0DE8" w:rsidRDefault="00883B89" w:rsidP="00B91458">
      <w:pPr>
        <w:tabs>
          <w:tab w:val="left" w:pos="0"/>
        </w:tabs>
        <w:spacing w:after="0" w:line="240" w:lineRule="auto"/>
        <w:rPr>
          <w:rFonts w:ascii="Garamond" w:eastAsia="Calibri" w:hAnsi="Garamond" w:cs="Times New Roman"/>
          <w:bCs/>
          <w:color w:val="000000"/>
          <w:spacing w:val="-3"/>
          <w:kern w:val="0"/>
          <w14:ligatures w14:val="none"/>
        </w:rPr>
      </w:pPr>
      <w:r w:rsidRPr="006B0DE8">
        <w:rPr>
          <w:rFonts w:ascii="Garamond" w:hAnsi="Garamond" w:cs="Times New Roman"/>
        </w:rPr>
        <w:t>Emri/</w:t>
      </w:r>
      <w:r w:rsidR="00B97DE9" w:rsidRPr="006B0DE8">
        <w:rPr>
          <w:rFonts w:ascii="Garamond" w:hAnsi="Garamond" w:cs="Times New Roman"/>
        </w:rPr>
        <w:t>m</w:t>
      </w:r>
      <w:r w:rsidRPr="006B0DE8">
        <w:rPr>
          <w:rFonts w:ascii="Garamond" w:hAnsi="Garamond" w:cs="Times New Roman"/>
        </w:rPr>
        <w:t>biemri: ____________________</w:t>
      </w:r>
      <w:r w:rsidRPr="006B0DE8">
        <w:rPr>
          <w:rFonts w:ascii="Garamond" w:hAnsi="Garamond" w:cs="Times New Roman"/>
        </w:rPr>
        <w:br/>
        <w:t>Adresa: _____________________________________</w:t>
      </w:r>
    </w:p>
    <w:p w14:paraId="0AFCAD0A" w14:textId="066EFA68" w:rsidR="00883B89" w:rsidRPr="006B0DE8" w:rsidRDefault="00883B89" w:rsidP="00B91458">
      <w:pPr>
        <w:tabs>
          <w:tab w:val="left" w:pos="0"/>
        </w:tabs>
        <w:spacing w:after="0" w:line="240" w:lineRule="auto"/>
        <w:rPr>
          <w:rFonts w:ascii="Garamond" w:eastAsia="Calibri" w:hAnsi="Garamond" w:cs="Times New Roman"/>
          <w:bCs/>
          <w:color w:val="000000"/>
          <w:spacing w:val="-3"/>
          <w:kern w:val="0"/>
          <w14:ligatures w14:val="none"/>
        </w:rPr>
      </w:pPr>
      <w:r w:rsidRPr="006B0DE8">
        <w:rPr>
          <w:rFonts w:ascii="Garamond" w:eastAsia="Calibri" w:hAnsi="Garamond" w:cs="Times New Roman"/>
          <w:bCs/>
          <w:color w:val="000000"/>
          <w:spacing w:val="-3"/>
          <w:kern w:val="0"/>
          <w14:ligatures w14:val="none"/>
        </w:rPr>
        <w:t xml:space="preserve">5. </w:t>
      </w:r>
      <w:r w:rsidR="00B97DE9" w:rsidRPr="006B0DE8">
        <w:rPr>
          <w:rFonts w:ascii="Garamond" w:eastAsia="Calibri" w:hAnsi="Garamond" w:cs="Times New Roman"/>
          <w:bCs/>
          <w:color w:val="000000"/>
          <w:spacing w:val="-3"/>
          <w:kern w:val="0"/>
          <w14:ligatures w14:val="none"/>
        </w:rPr>
        <w:t xml:space="preserve">Arsyetimin për rinovim: </w:t>
      </w:r>
      <w:r w:rsidRPr="006B0DE8">
        <w:rPr>
          <w:rFonts w:ascii="Garamond" w:hAnsi="Garamond" w:cs="Times New Roman"/>
        </w:rPr>
        <w:t>____________________________________________</w:t>
      </w:r>
    </w:p>
    <w:p w14:paraId="1658B31B" w14:textId="29158295" w:rsidR="00872E75" w:rsidRPr="006B0DE8" w:rsidRDefault="00883B89" w:rsidP="00B91458">
      <w:pPr>
        <w:tabs>
          <w:tab w:val="left" w:pos="0"/>
        </w:tabs>
        <w:spacing w:after="0" w:line="240" w:lineRule="auto"/>
        <w:rPr>
          <w:rFonts w:ascii="Garamond" w:eastAsia="Calibri" w:hAnsi="Garamond" w:cs="Times New Roman"/>
          <w:bCs/>
          <w:color w:val="000000"/>
          <w:spacing w:val="-3"/>
          <w:kern w:val="0"/>
          <w14:ligatures w14:val="none"/>
        </w:rPr>
      </w:pPr>
      <w:r w:rsidRPr="006B0DE8">
        <w:rPr>
          <w:rFonts w:ascii="Garamond" w:eastAsia="Calibri" w:hAnsi="Garamond" w:cs="Times New Roman"/>
          <w:bCs/>
          <w:color w:val="000000"/>
          <w:spacing w:val="-3"/>
          <w:kern w:val="0"/>
          <w14:ligatures w14:val="none"/>
        </w:rPr>
        <w:t xml:space="preserve">6. </w:t>
      </w:r>
      <w:r w:rsidR="00872E75" w:rsidRPr="006B0DE8">
        <w:rPr>
          <w:rFonts w:ascii="Garamond" w:eastAsia="Calibri" w:hAnsi="Garamond" w:cs="Times New Roman"/>
          <w:bCs/>
          <w:color w:val="000000"/>
          <w:spacing w:val="-3"/>
          <w:kern w:val="0"/>
          <w14:ligatures w14:val="none"/>
        </w:rPr>
        <w:t>Deklaratë</w:t>
      </w:r>
      <w:r w:rsidR="00B97DE9" w:rsidRPr="006B0DE8">
        <w:rPr>
          <w:rFonts w:ascii="Garamond" w:eastAsia="Calibri" w:hAnsi="Garamond" w:cs="Times New Roman"/>
          <w:bCs/>
          <w:color w:val="000000"/>
          <w:spacing w:val="-3"/>
          <w:kern w:val="0"/>
          <w14:ligatures w14:val="none"/>
        </w:rPr>
        <w:t>n që varieteti vazhdon të ruhet</w:t>
      </w:r>
    </w:p>
    <w:p w14:paraId="1468105A" w14:textId="2A8DE776" w:rsidR="00883B89" w:rsidRPr="006B0DE8" w:rsidRDefault="00883B89" w:rsidP="00B91458">
      <w:pPr>
        <w:tabs>
          <w:tab w:val="left" w:pos="0"/>
        </w:tabs>
        <w:spacing w:after="0" w:line="240" w:lineRule="auto"/>
        <w:rPr>
          <w:rFonts w:ascii="Garamond" w:eastAsia="Calibri" w:hAnsi="Garamond" w:cs="Times New Roman"/>
          <w:bCs/>
          <w:color w:val="000000"/>
          <w:spacing w:val="-3"/>
          <w:kern w:val="0"/>
          <w14:ligatures w14:val="none"/>
        </w:rPr>
      </w:pPr>
      <w:r w:rsidRPr="006B0DE8">
        <w:rPr>
          <w:rFonts w:ascii="Segoe UI Symbol" w:hAnsi="Segoe UI Symbol" w:cs="Segoe UI Symbol"/>
        </w:rPr>
        <w:t>☐</w:t>
      </w:r>
      <w:r w:rsidRPr="006B0DE8">
        <w:rPr>
          <w:rFonts w:ascii="Garamond" w:hAnsi="Garamond" w:cs="Times New Roman"/>
        </w:rPr>
        <w:t xml:space="preserve"> Deklaroj se varieteti vazhdon të ruhet dhe plotëson kushtet e përcaktuara në legjislacionin në fuqi.</w:t>
      </w:r>
    </w:p>
    <w:p w14:paraId="3F337DEB" w14:textId="545BAB74" w:rsidR="00872E75" w:rsidRPr="006B0DE8" w:rsidRDefault="00883B89" w:rsidP="00B91458">
      <w:pPr>
        <w:tabs>
          <w:tab w:val="left" w:pos="0"/>
        </w:tabs>
        <w:spacing w:after="0" w:line="240" w:lineRule="auto"/>
        <w:rPr>
          <w:rFonts w:ascii="Garamond" w:eastAsia="Calibri" w:hAnsi="Garamond" w:cs="Times New Roman"/>
          <w:bCs/>
          <w:color w:val="000000"/>
          <w:spacing w:val="-3"/>
          <w:kern w:val="0"/>
          <w14:ligatures w14:val="none"/>
        </w:rPr>
      </w:pPr>
      <w:r w:rsidRPr="006B0DE8">
        <w:rPr>
          <w:rFonts w:ascii="Garamond" w:eastAsia="Calibri" w:hAnsi="Garamond" w:cs="Times New Roman"/>
          <w:bCs/>
          <w:color w:val="000000"/>
          <w:spacing w:val="-3"/>
          <w:kern w:val="0"/>
          <w14:ligatures w14:val="none"/>
        </w:rPr>
        <w:t xml:space="preserve">7. </w:t>
      </w:r>
      <w:r w:rsidR="00872E75" w:rsidRPr="006B0DE8">
        <w:rPr>
          <w:rFonts w:ascii="Garamond" w:eastAsia="Calibri" w:hAnsi="Garamond" w:cs="Times New Roman"/>
          <w:bCs/>
          <w:color w:val="000000"/>
          <w:spacing w:val="-3"/>
          <w:kern w:val="0"/>
          <w14:ligatures w14:val="none"/>
        </w:rPr>
        <w:t>Dokumentet teknike shoqëruese.</w:t>
      </w:r>
      <w:r w:rsidR="00872E75" w:rsidRPr="006B0DE8">
        <w:rPr>
          <w:rFonts w:ascii="Garamond" w:eastAsia="Calibri" w:hAnsi="Garamond" w:cs="Times New Roman"/>
          <w:bCs/>
          <w:color w:val="000000"/>
          <w:spacing w:val="-3"/>
          <w:kern w:val="0"/>
          <w14:ligatures w14:val="none"/>
        </w:rPr>
        <w:br/>
      </w:r>
    </w:p>
    <w:p w14:paraId="0EC0CD12" w14:textId="6C4855F0" w:rsidR="00DD3644" w:rsidRPr="006B0DE8" w:rsidRDefault="00962BC6" w:rsidP="00B91458">
      <w:pPr>
        <w:tabs>
          <w:tab w:val="left" w:pos="0"/>
        </w:tabs>
        <w:spacing w:after="0" w:line="240" w:lineRule="auto"/>
        <w:jc w:val="center"/>
        <w:rPr>
          <w:rFonts w:ascii="Garamond" w:eastAsia="Calibri" w:hAnsi="Garamond" w:cs="Times New Roman"/>
          <w:bCs/>
          <w:color w:val="000000"/>
          <w:spacing w:val="-3"/>
          <w:kern w:val="0"/>
          <w14:ligatures w14:val="none"/>
        </w:rPr>
      </w:pPr>
      <w:r w:rsidRPr="006B0DE8">
        <w:rPr>
          <w:rFonts w:ascii="Garamond" w:eastAsia="Calibri" w:hAnsi="Garamond" w:cs="Times New Roman"/>
          <w:bCs/>
          <w:color w:val="000000"/>
          <w:spacing w:val="-3"/>
          <w:kern w:val="0"/>
          <w14:ligatures w14:val="none"/>
        </w:rPr>
        <w:t>SHTOJCA</w:t>
      </w:r>
      <w:r w:rsidR="00DD3644" w:rsidRPr="006B0DE8">
        <w:rPr>
          <w:rFonts w:ascii="Garamond" w:eastAsia="Calibri" w:hAnsi="Garamond" w:cs="Times New Roman"/>
          <w:bCs/>
          <w:color w:val="000000"/>
          <w:spacing w:val="-3"/>
          <w:kern w:val="0"/>
          <w14:ligatures w14:val="none"/>
        </w:rPr>
        <w:t xml:space="preserve"> </w:t>
      </w:r>
      <w:proofErr w:type="spellStart"/>
      <w:r w:rsidR="00DD3644" w:rsidRPr="006B0DE8">
        <w:rPr>
          <w:rFonts w:ascii="Garamond" w:eastAsia="Calibri" w:hAnsi="Garamond" w:cs="Times New Roman"/>
          <w:bCs/>
          <w:color w:val="000000"/>
          <w:spacing w:val="-3"/>
          <w:kern w:val="0"/>
          <w14:ligatures w14:val="none"/>
        </w:rPr>
        <w:t>IV</w:t>
      </w:r>
      <w:proofErr w:type="spellEnd"/>
      <w:r w:rsidR="00DD3644" w:rsidRPr="006B0DE8">
        <w:rPr>
          <w:rFonts w:ascii="Garamond" w:eastAsia="Calibri" w:hAnsi="Garamond" w:cs="Times New Roman"/>
          <w:bCs/>
          <w:color w:val="000000"/>
          <w:spacing w:val="-3"/>
          <w:kern w:val="0"/>
          <w14:ligatures w14:val="none"/>
        </w:rPr>
        <w:br/>
        <w:t>FORMULARI I KËRKESËS PËR ÇREGJISTRIMIN E VARIETETIT</w:t>
      </w:r>
    </w:p>
    <w:p w14:paraId="43D8729E" w14:textId="4A9396AA" w:rsidR="00045548" w:rsidRPr="006B0DE8" w:rsidRDefault="00DD3644" w:rsidP="00B91458">
      <w:pPr>
        <w:tabs>
          <w:tab w:val="left" w:pos="0"/>
        </w:tabs>
        <w:spacing w:after="0" w:line="240" w:lineRule="auto"/>
        <w:rPr>
          <w:rFonts w:ascii="Garamond" w:eastAsia="Calibri" w:hAnsi="Garamond" w:cs="Times New Roman"/>
          <w:bCs/>
          <w:color w:val="000000"/>
          <w:spacing w:val="-3"/>
          <w:kern w:val="0"/>
          <w14:ligatures w14:val="none"/>
        </w:rPr>
      </w:pPr>
      <w:r w:rsidRPr="006B0DE8">
        <w:rPr>
          <w:rFonts w:ascii="Garamond" w:eastAsia="Calibri" w:hAnsi="Garamond" w:cs="Times New Roman"/>
          <w:bCs/>
          <w:color w:val="000000"/>
          <w:spacing w:val="-3"/>
          <w:kern w:val="0"/>
          <w14:ligatures w14:val="none"/>
        </w:rPr>
        <w:br/>
      </w:r>
      <w:r w:rsidR="00045548" w:rsidRPr="006B0DE8">
        <w:rPr>
          <w:rFonts w:ascii="Garamond" w:eastAsia="Calibri" w:hAnsi="Garamond" w:cs="Times New Roman"/>
          <w:bCs/>
          <w:color w:val="000000"/>
          <w:spacing w:val="-3"/>
          <w:kern w:val="0"/>
          <w14:ligatures w14:val="none"/>
        </w:rPr>
        <w:t xml:space="preserve">1. </w:t>
      </w:r>
      <w:r w:rsidRPr="006B0DE8">
        <w:rPr>
          <w:rFonts w:ascii="Garamond" w:eastAsia="Calibri" w:hAnsi="Garamond" w:cs="Times New Roman"/>
          <w:bCs/>
          <w:color w:val="000000"/>
          <w:spacing w:val="-3"/>
          <w:kern w:val="0"/>
          <w14:ligatures w14:val="none"/>
        </w:rPr>
        <w:t>Emrin e varietetit</w:t>
      </w:r>
      <w:r w:rsidR="00B97DE9" w:rsidRPr="006B0DE8">
        <w:rPr>
          <w:rFonts w:ascii="Garamond" w:eastAsia="Calibri" w:hAnsi="Garamond" w:cs="Times New Roman"/>
          <w:bCs/>
          <w:color w:val="000000"/>
          <w:spacing w:val="-3"/>
          <w:kern w:val="0"/>
          <w14:ligatures w14:val="none"/>
        </w:rPr>
        <w:t>:</w:t>
      </w:r>
      <w:r w:rsidR="00045548" w:rsidRPr="006B0DE8">
        <w:rPr>
          <w:rFonts w:ascii="Garamond" w:hAnsi="Garamond"/>
        </w:rPr>
        <w:t xml:space="preserve"> </w:t>
      </w:r>
      <w:r w:rsidR="00045548" w:rsidRPr="006B0DE8">
        <w:rPr>
          <w:rFonts w:ascii="Garamond" w:eastAsia="Calibri" w:hAnsi="Garamond" w:cs="Times New Roman"/>
          <w:bCs/>
          <w:color w:val="000000"/>
          <w:spacing w:val="-3"/>
          <w:kern w:val="0"/>
          <w14:ligatures w14:val="none"/>
        </w:rPr>
        <w:t>____________________</w:t>
      </w:r>
      <w:r w:rsidRPr="006B0DE8">
        <w:rPr>
          <w:rFonts w:ascii="Garamond" w:eastAsia="Calibri" w:hAnsi="Garamond" w:cs="Times New Roman"/>
          <w:bCs/>
          <w:color w:val="000000"/>
          <w:spacing w:val="-3"/>
          <w:kern w:val="0"/>
          <w14:ligatures w14:val="none"/>
        </w:rPr>
        <w:br/>
      </w:r>
      <w:r w:rsidR="00045548" w:rsidRPr="006B0DE8">
        <w:rPr>
          <w:rFonts w:ascii="Garamond" w:eastAsia="Calibri" w:hAnsi="Garamond" w:cs="Times New Roman"/>
          <w:bCs/>
          <w:color w:val="000000"/>
          <w:spacing w:val="-3"/>
          <w:kern w:val="0"/>
          <w14:ligatures w14:val="none"/>
        </w:rPr>
        <w:t xml:space="preserve">2. </w:t>
      </w:r>
      <w:r w:rsidRPr="006B0DE8">
        <w:rPr>
          <w:rFonts w:ascii="Garamond" w:eastAsia="Calibri" w:hAnsi="Garamond" w:cs="Times New Roman"/>
          <w:bCs/>
          <w:color w:val="000000"/>
          <w:spacing w:val="-3"/>
          <w:kern w:val="0"/>
          <w14:ligatures w14:val="none"/>
        </w:rPr>
        <w:t>Numrin e regjistrimit</w:t>
      </w:r>
      <w:r w:rsidR="00B97DE9" w:rsidRPr="006B0DE8">
        <w:rPr>
          <w:rFonts w:ascii="Garamond" w:eastAsia="Calibri" w:hAnsi="Garamond" w:cs="Times New Roman"/>
          <w:bCs/>
          <w:color w:val="000000"/>
          <w:spacing w:val="-3"/>
          <w:kern w:val="0"/>
          <w14:ligatures w14:val="none"/>
        </w:rPr>
        <w:t>:</w:t>
      </w:r>
      <w:r w:rsidR="00045548" w:rsidRPr="006B0DE8">
        <w:rPr>
          <w:rFonts w:ascii="Garamond" w:hAnsi="Garamond"/>
        </w:rPr>
        <w:t xml:space="preserve"> </w:t>
      </w:r>
      <w:r w:rsidR="00045548" w:rsidRPr="006B0DE8">
        <w:rPr>
          <w:rFonts w:ascii="Garamond" w:eastAsia="Calibri" w:hAnsi="Garamond" w:cs="Times New Roman"/>
          <w:bCs/>
          <w:color w:val="000000"/>
          <w:spacing w:val="-3"/>
          <w:kern w:val="0"/>
          <w14:ligatures w14:val="none"/>
        </w:rPr>
        <w:t>____________________</w:t>
      </w:r>
      <w:r w:rsidRPr="006B0DE8">
        <w:rPr>
          <w:rFonts w:ascii="Garamond" w:eastAsia="Calibri" w:hAnsi="Garamond" w:cs="Times New Roman"/>
          <w:bCs/>
          <w:color w:val="000000"/>
          <w:spacing w:val="-3"/>
          <w:kern w:val="0"/>
          <w14:ligatures w14:val="none"/>
        </w:rPr>
        <w:br/>
      </w:r>
      <w:r w:rsidR="00045548" w:rsidRPr="006B0DE8">
        <w:rPr>
          <w:rFonts w:ascii="Garamond" w:eastAsia="Calibri" w:hAnsi="Garamond" w:cs="Times New Roman"/>
          <w:bCs/>
          <w:color w:val="000000"/>
          <w:spacing w:val="-3"/>
          <w:kern w:val="0"/>
          <w14:ligatures w14:val="none"/>
        </w:rPr>
        <w:t>3. P</w:t>
      </w:r>
      <w:r w:rsidRPr="006B0DE8">
        <w:rPr>
          <w:rFonts w:ascii="Garamond" w:eastAsia="Calibri" w:hAnsi="Garamond" w:cs="Times New Roman"/>
          <w:bCs/>
          <w:color w:val="000000"/>
          <w:spacing w:val="-3"/>
          <w:kern w:val="0"/>
          <w14:ligatures w14:val="none"/>
        </w:rPr>
        <w:t>ersonin që kërkon çregjistrimin</w:t>
      </w:r>
      <w:r w:rsidR="00B97DE9" w:rsidRPr="006B0DE8">
        <w:rPr>
          <w:rFonts w:ascii="Garamond" w:eastAsia="Calibri" w:hAnsi="Garamond" w:cs="Times New Roman"/>
          <w:bCs/>
          <w:color w:val="000000"/>
          <w:spacing w:val="-3"/>
          <w:kern w:val="0"/>
          <w14:ligatures w14:val="none"/>
        </w:rPr>
        <w:t>:</w:t>
      </w:r>
    </w:p>
    <w:p w14:paraId="174B2D8A" w14:textId="1C18374A" w:rsidR="00DD3644" w:rsidRPr="006B0DE8" w:rsidRDefault="00045548" w:rsidP="00B91458">
      <w:pPr>
        <w:tabs>
          <w:tab w:val="left" w:pos="0"/>
        </w:tabs>
        <w:spacing w:after="0" w:line="240" w:lineRule="auto"/>
        <w:rPr>
          <w:rFonts w:ascii="Garamond" w:hAnsi="Garamond"/>
        </w:rPr>
      </w:pPr>
      <w:r w:rsidRPr="006B0DE8">
        <w:rPr>
          <w:rFonts w:ascii="Garamond" w:eastAsia="Calibri" w:hAnsi="Garamond" w:cs="Times New Roman"/>
          <w:bCs/>
          <w:color w:val="000000"/>
          <w:spacing w:val="-3"/>
          <w:kern w:val="0"/>
          <w14:ligatures w14:val="none"/>
        </w:rPr>
        <w:lastRenderedPageBreak/>
        <w:t>Emri/</w:t>
      </w:r>
      <w:r w:rsidR="00B97DE9" w:rsidRPr="006B0DE8">
        <w:rPr>
          <w:rFonts w:ascii="Garamond" w:eastAsia="Calibri" w:hAnsi="Garamond" w:cs="Times New Roman"/>
          <w:bCs/>
          <w:color w:val="000000"/>
          <w:spacing w:val="-3"/>
          <w:kern w:val="0"/>
          <w14:ligatures w14:val="none"/>
        </w:rPr>
        <w:t>m</w:t>
      </w:r>
      <w:r w:rsidRPr="006B0DE8">
        <w:rPr>
          <w:rFonts w:ascii="Garamond" w:eastAsia="Calibri" w:hAnsi="Garamond" w:cs="Times New Roman"/>
          <w:bCs/>
          <w:color w:val="000000"/>
          <w:spacing w:val="-3"/>
          <w:kern w:val="0"/>
          <w14:ligatures w14:val="none"/>
        </w:rPr>
        <w:t>biemri: ____________________</w:t>
      </w:r>
      <w:r w:rsidRPr="006B0DE8">
        <w:rPr>
          <w:rFonts w:ascii="Garamond" w:eastAsia="Calibri" w:hAnsi="Garamond" w:cs="Times New Roman"/>
          <w:bCs/>
          <w:color w:val="000000"/>
          <w:spacing w:val="-3"/>
          <w:kern w:val="0"/>
          <w14:ligatures w14:val="none"/>
        </w:rPr>
        <w:br/>
        <w:t>Adresa: _____________________________________</w:t>
      </w:r>
      <w:r w:rsidR="00DD3644" w:rsidRPr="006B0DE8">
        <w:rPr>
          <w:rFonts w:ascii="Garamond" w:eastAsia="Calibri" w:hAnsi="Garamond" w:cs="Times New Roman"/>
          <w:bCs/>
          <w:color w:val="000000"/>
          <w:spacing w:val="-3"/>
          <w:kern w:val="0"/>
          <w14:ligatures w14:val="none"/>
        </w:rPr>
        <w:br/>
      </w:r>
      <w:r w:rsidRPr="006B0DE8">
        <w:rPr>
          <w:rFonts w:ascii="Garamond" w:eastAsia="Calibri" w:hAnsi="Garamond" w:cs="Times New Roman"/>
          <w:bCs/>
          <w:color w:val="000000"/>
          <w:spacing w:val="-3"/>
          <w:kern w:val="0"/>
          <w14:ligatures w14:val="none"/>
        </w:rPr>
        <w:t xml:space="preserve">4. </w:t>
      </w:r>
      <w:r w:rsidR="00DD3644" w:rsidRPr="006B0DE8">
        <w:rPr>
          <w:rFonts w:ascii="Garamond" w:eastAsia="Calibri" w:hAnsi="Garamond" w:cs="Times New Roman"/>
          <w:bCs/>
          <w:color w:val="000000"/>
          <w:spacing w:val="-3"/>
          <w:kern w:val="0"/>
          <w14:ligatures w14:val="none"/>
        </w:rPr>
        <w:t>Arsy</w:t>
      </w:r>
      <w:r w:rsidRPr="006B0DE8">
        <w:rPr>
          <w:rFonts w:ascii="Garamond" w:eastAsia="Calibri" w:hAnsi="Garamond" w:cs="Times New Roman"/>
          <w:bCs/>
          <w:color w:val="000000"/>
          <w:spacing w:val="-3"/>
          <w:kern w:val="0"/>
          <w14:ligatures w14:val="none"/>
        </w:rPr>
        <w:t xml:space="preserve">eja </w:t>
      </w:r>
      <w:r w:rsidRPr="006B0DE8">
        <w:rPr>
          <w:rFonts w:ascii="Garamond" w:hAnsi="Garamond" w:cs="Times New Roman"/>
        </w:rPr>
        <w:t>e kërkesës për çregjistrim</w:t>
      </w:r>
      <w:r w:rsidR="00B97DE9" w:rsidRPr="006B0DE8">
        <w:rPr>
          <w:rFonts w:ascii="Garamond" w:eastAsia="Calibri" w:hAnsi="Garamond" w:cs="Times New Roman"/>
          <w:bCs/>
          <w:color w:val="000000"/>
          <w:spacing w:val="-3"/>
          <w:kern w:val="0"/>
          <w14:ligatures w14:val="none"/>
        </w:rPr>
        <w:t>:</w:t>
      </w:r>
      <w:r w:rsidR="00DD3644" w:rsidRPr="006B0DE8">
        <w:rPr>
          <w:rFonts w:ascii="Garamond" w:eastAsia="Calibri" w:hAnsi="Garamond" w:cs="Times New Roman"/>
          <w:bCs/>
          <w:color w:val="000000"/>
          <w:spacing w:val="-3"/>
          <w:kern w:val="0"/>
          <w14:ligatures w14:val="none"/>
        </w:rPr>
        <w:br/>
      </w:r>
      <w:r w:rsidRPr="006B0DE8">
        <w:rPr>
          <w:rFonts w:ascii="Segoe UI Symbol" w:eastAsia="Calibri" w:hAnsi="Segoe UI Symbol" w:cs="Segoe UI Symbol"/>
          <w:bCs/>
          <w:color w:val="000000"/>
          <w:spacing w:val="-3"/>
          <w:kern w:val="0"/>
          <w14:ligatures w14:val="none"/>
        </w:rPr>
        <w:t>☐</w:t>
      </w:r>
      <w:r w:rsidRPr="006B0DE8">
        <w:rPr>
          <w:rFonts w:ascii="Garamond" w:eastAsia="Calibri" w:hAnsi="Garamond" w:cs="Times New Roman"/>
          <w:bCs/>
          <w:color w:val="000000"/>
          <w:spacing w:val="-3"/>
          <w:kern w:val="0"/>
          <w14:ligatures w14:val="none"/>
        </w:rPr>
        <w:t xml:space="preserve"> Nuk prodhohet më;</w:t>
      </w:r>
      <w:r w:rsidRPr="006B0DE8">
        <w:rPr>
          <w:rFonts w:ascii="Garamond" w:eastAsia="Calibri" w:hAnsi="Garamond" w:cs="Times New Roman"/>
          <w:bCs/>
          <w:color w:val="000000"/>
          <w:spacing w:val="-3"/>
          <w:kern w:val="0"/>
          <w14:ligatures w14:val="none"/>
        </w:rPr>
        <w:br/>
      </w:r>
      <w:r w:rsidRPr="006B0DE8">
        <w:rPr>
          <w:rFonts w:ascii="Segoe UI Symbol" w:eastAsia="Calibri" w:hAnsi="Segoe UI Symbol" w:cs="Segoe UI Symbol"/>
          <w:bCs/>
          <w:color w:val="000000"/>
          <w:spacing w:val="-3"/>
          <w:kern w:val="0"/>
          <w14:ligatures w14:val="none"/>
        </w:rPr>
        <w:t>☐</w:t>
      </w:r>
      <w:r w:rsidRPr="006B0DE8">
        <w:rPr>
          <w:rFonts w:ascii="Garamond" w:eastAsia="Calibri" w:hAnsi="Garamond" w:cs="Times New Roman"/>
          <w:bCs/>
          <w:color w:val="000000"/>
          <w:spacing w:val="-3"/>
          <w:kern w:val="0"/>
          <w14:ligatures w14:val="none"/>
        </w:rPr>
        <w:t xml:space="preserve"> Nuk ka interes ekonomik;</w:t>
      </w:r>
      <w:r w:rsidRPr="006B0DE8">
        <w:rPr>
          <w:rFonts w:ascii="Garamond" w:eastAsia="Calibri" w:hAnsi="Garamond" w:cs="Times New Roman"/>
          <w:bCs/>
          <w:color w:val="000000"/>
          <w:spacing w:val="-3"/>
          <w:kern w:val="0"/>
          <w14:ligatures w14:val="none"/>
        </w:rPr>
        <w:br/>
      </w:r>
      <w:r w:rsidRPr="006B0DE8">
        <w:rPr>
          <w:rFonts w:ascii="Segoe UI Symbol" w:eastAsia="Calibri" w:hAnsi="Segoe UI Symbol" w:cs="Segoe UI Symbol"/>
          <w:bCs/>
          <w:color w:val="000000"/>
          <w:spacing w:val="-3"/>
          <w:kern w:val="0"/>
          <w14:ligatures w14:val="none"/>
        </w:rPr>
        <w:t>☐</w:t>
      </w:r>
      <w:r w:rsidRPr="006B0DE8">
        <w:rPr>
          <w:rFonts w:ascii="Garamond" w:eastAsia="Calibri" w:hAnsi="Garamond" w:cs="Times New Roman"/>
          <w:bCs/>
          <w:color w:val="000000"/>
          <w:spacing w:val="-3"/>
          <w:kern w:val="0"/>
          <w14:ligatures w14:val="none"/>
        </w:rPr>
        <w:t xml:space="preserve"> Kërkesë e mirëmbajtësit;</w:t>
      </w:r>
      <w:r w:rsidRPr="006B0DE8">
        <w:rPr>
          <w:rFonts w:ascii="Garamond" w:eastAsia="Calibri" w:hAnsi="Garamond" w:cs="Times New Roman"/>
          <w:bCs/>
          <w:color w:val="000000"/>
          <w:spacing w:val="-3"/>
          <w:kern w:val="0"/>
          <w14:ligatures w14:val="none"/>
        </w:rPr>
        <w:br/>
      </w:r>
      <w:r w:rsidRPr="006B0DE8">
        <w:rPr>
          <w:rFonts w:ascii="Segoe UI Symbol" w:eastAsia="Calibri" w:hAnsi="Segoe UI Symbol" w:cs="Segoe UI Symbol"/>
          <w:bCs/>
          <w:color w:val="000000"/>
          <w:spacing w:val="-3"/>
          <w:kern w:val="0"/>
          <w14:ligatures w14:val="none"/>
        </w:rPr>
        <w:t>☐</w:t>
      </w:r>
      <w:r w:rsidRPr="006B0DE8">
        <w:rPr>
          <w:rFonts w:ascii="Garamond" w:eastAsia="Calibri" w:hAnsi="Garamond" w:cs="Times New Roman"/>
          <w:bCs/>
          <w:color w:val="000000"/>
          <w:spacing w:val="-3"/>
          <w:kern w:val="0"/>
          <w14:ligatures w14:val="none"/>
        </w:rPr>
        <w:t xml:space="preserve"> Arsye tjetër: _______________________________</w:t>
      </w:r>
      <w:r w:rsidR="00DD3644" w:rsidRPr="006B0DE8">
        <w:rPr>
          <w:rFonts w:ascii="Garamond" w:eastAsia="Calibri" w:hAnsi="Garamond" w:cs="Times New Roman"/>
          <w:bCs/>
          <w:color w:val="000000"/>
          <w:spacing w:val="-3"/>
          <w:kern w:val="0"/>
          <w14:ligatures w14:val="none"/>
        </w:rPr>
        <w:br/>
      </w:r>
      <w:r w:rsidRPr="006B0DE8">
        <w:rPr>
          <w:rFonts w:ascii="Garamond" w:eastAsia="Calibri" w:hAnsi="Garamond" w:cs="Times New Roman"/>
          <w:bCs/>
          <w:color w:val="000000"/>
          <w:spacing w:val="-3"/>
          <w:kern w:val="0"/>
          <w14:ligatures w14:val="none"/>
        </w:rPr>
        <w:t xml:space="preserve">5. </w:t>
      </w:r>
      <w:r w:rsidR="00DD3644" w:rsidRPr="006B0DE8">
        <w:rPr>
          <w:rFonts w:ascii="Garamond" w:eastAsia="Calibri" w:hAnsi="Garamond" w:cs="Times New Roman"/>
          <w:bCs/>
          <w:color w:val="000000"/>
          <w:spacing w:val="-3"/>
          <w:kern w:val="0"/>
          <w14:ligatures w14:val="none"/>
        </w:rPr>
        <w:t>Da</w:t>
      </w:r>
      <w:r w:rsidR="00B97DE9" w:rsidRPr="006B0DE8">
        <w:rPr>
          <w:rFonts w:ascii="Garamond" w:eastAsia="Calibri" w:hAnsi="Garamond" w:cs="Times New Roman"/>
          <w:bCs/>
          <w:color w:val="000000"/>
          <w:spacing w:val="-3"/>
          <w:kern w:val="0"/>
          <w14:ligatures w14:val="none"/>
        </w:rPr>
        <w:t xml:space="preserve">tën e kërkuar të heqjes nga </w:t>
      </w:r>
      <w:proofErr w:type="spellStart"/>
      <w:r w:rsidR="00B97DE9" w:rsidRPr="006B0DE8">
        <w:rPr>
          <w:rFonts w:ascii="Garamond" w:eastAsia="Calibri" w:hAnsi="Garamond" w:cs="Times New Roman"/>
          <w:bCs/>
          <w:color w:val="000000"/>
          <w:spacing w:val="-3"/>
          <w:kern w:val="0"/>
          <w14:ligatures w14:val="none"/>
        </w:rPr>
        <w:t>KK</w:t>
      </w:r>
      <w:proofErr w:type="spellEnd"/>
      <w:r w:rsidR="00B97DE9" w:rsidRPr="006B0DE8">
        <w:rPr>
          <w:rFonts w:ascii="Garamond" w:eastAsia="Calibri" w:hAnsi="Garamond" w:cs="Times New Roman"/>
          <w:bCs/>
          <w:color w:val="000000"/>
          <w:spacing w:val="-3"/>
          <w:kern w:val="0"/>
          <w14:ligatures w14:val="none"/>
        </w:rPr>
        <w:t xml:space="preserve">-ja: </w:t>
      </w:r>
      <w:r w:rsidRPr="006B0DE8">
        <w:rPr>
          <w:rFonts w:ascii="Garamond" w:hAnsi="Garamond"/>
        </w:rPr>
        <w:t>___</w:t>
      </w:r>
      <w:r w:rsidR="00B97DE9" w:rsidRPr="006B0DE8">
        <w:rPr>
          <w:rFonts w:ascii="Garamond" w:hAnsi="Garamond"/>
        </w:rPr>
        <w:t>.</w:t>
      </w:r>
      <w:r w:rsidRPr="006B0DE8">
        <w:rPr>
          <w:rFonts w:ascii="Garamond" w:hAnsi="Garamond"/>
        </w:rPr>
        <w:t>___</w:t>
      </w:r>
      <w:r w:rsidR="00B97DE9" w:rsidRPr="006B0DE8">
        <w:rPr>
          <w:rFonts w:ascii="Garamond" w:hAnsi="Garamond"/>
        </w:rPr>
        <w:t>.___</w:t>
      </w:r>
      <w:r w:rsidRPr="006B0DE8">
        <w:rPr>
          <w:rFonts w:ascii="Garamond" w:hAnsi="Garamond"/>
        </w:rPr>
        <w:t>__</w:t>
      </w:r>
    </w:p>
    <w:p w14:paraId="680DD1A5" w14:textId="77777777" w:rsidR="00B97DE9" w:rsidRPr="006B0DE8" w:rsidRDefault="00B97DE9" w:rsidP="00B91458">
      <w:pPr>
        <w:tabs>
          <w:tab w:val="left" w:pos="0"/>
        </w:tabs>
        <w:spacing w:after="0" w:line="240" w:lineRule="auto"/>
        <w:rPr>
          <w:rFonts w:ascii="Garamond" w:eastAsia="Calibri" w:hAnsi="Garamond" w:cs="Times New Roman"/>
          <w:bCs/>
          <w:color w:val="000000"/>
          <w:spacing w:val="-3"/>
          <w:kern w:val="0"/>
          <w14:ligatures w14:val="none"/>
        </w:rPr>
      </w:pPr>
    </w:p>
    <w:p w14:paraId="46A7D2D4" w14:textId="1CCA4239" w:rsidR="00DD3644" w:rsidRPr="006B0DE8" w:rsidRDefault="00962BC6" w:rsidP="00B91458">
      <w:pPr>
        <w:tabs>
          <w:tab w:val="left" w:pos="0"/>
        </w:tabs>
        <w:spacing w:after="0" w:line="240" w:lineRule="auto"/>
        <w:jc w:val="center"/>
        <w:rPr>
          <w:rFonts w:ascii="Garamond" w:eastAsia="Calibri" w:hAnsi="Garamond" w:cs="Times New Roman"/>
          <w:bCs/>
          <w:color w:val="000000"/>
          <w:spacing w:val="-3"/>
          <w:kern w:val="0"/>
          <w14:ligatures w14:val="none"/>
        </w:rPr>
      </w:pPr>
      <w:r w:rsidRPr="006B0DE8">
        <w:rPr>
          <w:rFonts w:ascii="Garamond" w:eastAsia="Calibri" w:hAnsi="Garamond" w:cs="Times New Roman"/>
          <w:bCs/>
          <w:color w:val="000000"/>
          <w:spacing w:val="-3"/>
          <w:kern w:val="0"/>
          <w14:ligatures w14:val="none"/>
        </w:rPr>
        <w:t>SHTOJCA</w:t>
      </w:r>
      <w:r w:rsidR="00DD3644" w:rsidRPr="006B0DE8">
        <w:rPr>
          <w:rFonts w:ascii="Garamond" w:eastAsia="Calibri" w:hAnsi="Garamond" w:cs="Times New Roman"/>
          <w:bCs/>
          <w:color w:val="000000"/>
          <w:spacing w:val="-3"/>
          <w:kern w:val="0"/>
          <w14:ligatures w14:val="none"/>
        </w:rPr>
        <w:t xml:space="preserve"> V</w:t>
      </w:r>
      <w:r w:rsidR="00DD3644" w:rsidRPr="006B0DE8">
        <w:rPr>
          <w:rFonts w:ascii="Garamond" w:eastAsia="Calibri" w:hAnsi="Garamond" w:cs="Times New Roman"/>
          <w:bCs/>
          <w:color w:val="000000"/>
          <w:spacing w:val="-3"/>
          <w:kern w:val="0"/>
          <w14:ligatures w14:val="none"/>
        </w:rPr>
        <w:br/>
        <w:t>MODELI I DOSJES SË VARIETETIT TË REGJISTRUAR</w:t>
      </w:r>
    </w:p>
    <w:p w14:paraId="6351F59A" w14:textId="385957BA" w:rsidR="00DD3644" w:rsidRPr="006B0DE8" w:rsidRDefault="00DD3644" w:rsidP="00B91458">
      <w:pPr>
        <w:tabs>
          <w:tab w:val="left" w:pos="0"/>
        </w:tabs>
        <w:spacing w:after="0" w:line="240" w:lineRule="auto"/>
        <w:rPr>
          <w:rFonts w:ascii="Garamond" w:eastAsia="Calibri" w:hAnsi="Garamond" w:cs="Times New Roman"/>
          <w:bCs/>
          <w:color w:val="000000"/>
          <w:spacing w:val="-3"/>
          <w:kern w:val="0"/>
          <w14:ligatures w14:val="none"/>
        </w:rPr>
      </w:pPr>
      <w:r w:rsidRPr="006B0DE8">
        <w:rPr>
          <w:rFonts w:ascii="Garamond" w:eastAsia="Calibri" w:hAnsi="Garamond" w:cs="Times New Roman"/>
          <w:bCs/>
          <w:color w:val="000000"/>
          <w:spacing w:val="-3"/>
          <w:kern w:val="0"/>
          <w14:ligatures w14:val="none"/>
        </w:rPr>
        <w:t>Përmban:</w:t>
      </w:r>
      <w:r w:rsidRPr="006B0DE8">
        <w:rPr>
          <w:rFonts w:ascii="Garamond" w:eastAsia="Calibri" w:hAnsi="Garamond" w:cs="Times New Roman"/>
          <w:bCs/>
          <w:color w:val="000000"/>
          <w:spacing w:val="-3"/>
          <w:kern w:val="0"/>
          <w14:ligatures w14:val="none"/>
        </w:rPr>
        <w:br/>
      </w:r>
      <w:r w:rsidR="00DD2180" w:rsidRPr="006B0DE8">
        <w:rPr>
          <w:rFonts w:ascii="Garamond" w:eastAsia="Calibri" w:hAnsi="Garamond" w:cs="Times New Roman"/>
          <w:bCs/>
          <w:color w:val="000000"/>
          <w:spacing w:val="-3"/>
          <w:kern w:val="0"/>
          <w14:ligatures w14:val="none"/>
        </w:rPr>
        <w:t xml:space="preserve">1. </w:t>
      </w:r>
      <w:r w:rsidRPr="006B0DE8">
        <w:rPr>
          <w:rFonts w:ascii="Garamond" w:eastAsia="Calibri" w:hAnsi="Garamond" w:cs="Times New Roman"/>
          <w:bCs/>
          <w:color w:val="000000"/>
          <w:spacing w:val="-3"/>
          <w:kern w:val="0"/>
          <w14:ligatures w14:val="none"/>
        </w:rPr>
        <w:t>Formularin e aplikimit;</w:t>
      </w:r>
      <w:r w:rsidRPr="006B0DE8">
        <w:rPr>
          <w:rFonts w:ascii="Garamond" w:eastAsia="Calibri" w:hAnsi="Garamond" w:cs="Times New Roman"/>
          <w:bCs/>
          <w:color w:val="000000"/>
          <w:spacing w:val="-3"/>
          <w:kern w:val="0"/>
          <w14:ligatures w14:val="none"/>
        </w:rPr>
        <w:br/>
      </w:r>
      <w:r w:rsidR="00DD2180" w:rsidRPr="006B0DE8">
        <w:rPr>
          <w:rFonts w:ascii="Garamond" w:eastAsia="Calibri" w:hAnsi="Garamond" w:cs="Times New Roman"/>
          <w:bCs/>
          <w:color w:val="000000"/>
          <w:spacing w:val="-3"/>
          <w:kern w:val="0"/>
          <w14:ligatures w14:val="none"/>
        </w:rPr>
        <w:t xml:space="preserve">2. </w:t>
      </w:r>
      <w:r w:rsidRPr="006B0DE8">
        <w:rPr>
          <w:rFonts w:ascii="Garamond" w:eastAsia="Calibri" w:hAnsi="Garamond" w:cs="Times New Roman"/>
          <w:bCs/>
          <w:color w:val="000000"/>
          <w:spacing w:val="-3"/>
          <w:kern w:val="0"/>
          <w14:ligatures w14:val="none"/>
        </w:rPr>
        <w:t>Përshkrimin zyrtar të varietetit;</w:t>
      </w:r>
      <w:r w:rsidRPr="006B0DE8">
        <w:rPr>
          <w:rFonts w:ascii="Garamond" w:eastAsia="Calibri" w:hAnsi="Garamond" w:cs="Times New Roman"/>
          <w:bCs/>
          <w:color w:val="000000"/>
          <w:spacing w:val="-3"/>
          <w:kern w:val="0"/>
          <w14:ligatures w14:val="none"/>
        </w:rPr>
        <w:br/>
      </w:r>
      <w:r w:rsidR="00DD2180" w:rsidRPr="006B0DE8">
        <w:rPr>
          <w:rFonts w:ascii="Garamond" w:eastAsia="Calibri" w:hAnsi="Garamond" w:cs="Times New Roman"/>
          <w:bCs/>
          <w:color w:val="000000"/>
          <w:spacing w:val="-3"/>
          <w:kern w:val="0"/>
          <w14:ligatures w14:val="none"/>
        </w:rPr>
        <w:t xml:space="preserve">3. </w:t>
      </w:r>
      <w:r w:rsidRPr="006B0DE8">
        <w:rPr>
          <w:rFonts w:ascii="Garamond" w:eastAsia="Calibri" w:hAnsi="Garamond" w:cs="Times New Roman"/>
          <w:bCs/>
          <w:color w:val="000000"/>
          <w:spacing w:val="-3"/>
          <w:kern w:val="0"/>
          <w14:ligatures w14:val="none"/>
        </w:rPr>
        <w:t xml:space="preserve">Rezultatet </w:t>
      </w:r>
      <w:proofErr w:type="spellStart"/>
      <w:r w:rsidRPr="006B0DE8">
        <w:rPr>
          <w:rFonts w:ascii="Garamond" w:eastAsia="Calibri" w:hAnsi="Garamond" w:cs="Times New Roman"/>
          <w:bCs/>
          <w:color w:val="000000"/>
          <w:spacing w:val="-3"/>
          <w:kern w:val="0"/>
          <w14:ligatures w14:val="none"/>
        </w:rPr>
        <w:t>DUS</w:t>
      </w:r>
      <w:proofErr w:type="spellEnd"/>
      <w:r w:rsidRPr="006B0DE8">
        <w:rPr>
          <w:rFonts w:ascii="Garamond" w:eastAsia="Calibri" w:hAnsi="Garamond" w:cs="Times New Roman"/>
          <w:bCs/>
          <w:color w:val="000000"/>
          <w:spacing w:val="-3"/>
          <w:kern w:val="0"/>
          <w14:ligatures w14:val="none"/>
        </w:rPr>
        <w:t>;</w:t>
      </w:r>
      <w:r w:rsidRPr="006B0DE8">
        <w:rPr>
          <w:rFonts w:ascii="Garamond" w:eastAsia="Calibri" w:hAnsi="Garamond" w:cs="Times New Roman"/>
          <w:bCs/>
          <w:color w:val="000000"/>
          <w:spacing w:val="-3"/>
          <w:kern w:val="0"/>
          <w14:ligatures w14:val="none"/>
        </w:rPr>
        <w:br/>
      </w:r>
      <w:r w:rsidR="00DD2180" w:rsidRPr="006B0DE8">
        <w:rPr>
          <w:rFonts w:ascii="Garamond" w:eastAsia="Calibri" w:hAnsi="Garamond" w:cs="Times New Roman"/>
          <w:bCs/>
          <w:color w:val="000000"/>
          <w:spacing w:val="-3"/>
          <w:kern w:val="0"/>
          <w14:ligatures w14:val="none"/>
        </w:rPr>
        <w:t xml:space="preserve">4. </w:t>
      </w:r>
      <w:r w:rsidRPr="006B0DE8">
        <w:rPr>
          <w:rFonts w:ascii="Garamond" w:eastAsia="Calibri" w:hAnsi="Garamond" w:cs="Times New Roman"/>
          <w:bCs/>
          <w:color w:val="000000"/>
          <w:spacing w:val="-3"/>
          <w:kern w:val="0"/>
          <w14:ligatures w14:val="none"/>
        </w:rPr>
        <w:t xml:space="preserve">Rezultatet </w:t>
      </w:r>
      <w:proofErr w:type="spellStart"/>
      <w:r w:rsidRPr="006B0DE8">
        <w:rPr>
          <w:rFonts w:ascii="Garamond" w:eastAsia="Calibri" w:hAnsi="Garamond" w:cs="Times New Roman"/>
          <w:bCs/>
          <w:color w:val="000000"/>
          <w:spacing w:val="-3"/>
          <w:kern w:val="0"/>
          <w14:ligatures w14:val="none"/>
        </w:rPr>
        <w:t>VKP</w:t>
      </w:r>
      <w:proofErr w:type="spellEnd"/>
      <w:r w:rsidRPr="006B0DE8">
        <w:rPr>
          <w:rFonts w:ascii="Garamond" w:eastAsia="Calibri" w:hAnsi="Garamond" w:cs="Times New Roman"/>
          <w:bCs/>
          <w:color w:val="000000"/>
          <w:spacing w:val="-3"/>
          <w:kern w:val="0"/>
          <w14:ligatures w14:val="none"/>
        </w:rPr>
        <w:t xml:space="preserve"> (kur kërkohet);</w:t>
      </w:r>
      <w:r w:rsidRPr="006B0DE8">
        <w:rPr>
          <w:rFonts w:ascii="Garamond" w:eastAsia="Calibri" w:hAnsi="Garamond" w:cs="Times New Roman"/>
          <w:bCs/>
          <w:color w:val="000000"/>
          <w:spacing w:val="-3"/>
          <w:kern w:val="0"/>
          <w14:ligatures w14:val="none"/>
        </w:rPr>
        <w:br/>
      </w:r>
      <w:r w:rsidR="00DD2180" w:rsidRPr="006B0DE8">
        <w:rPr>
          <w:rFonts w:ascii="Garamond" w:eastAsia="Calibri" w:hAnsi="Garamond" w:cs="Times New Roman"/>
          <w:bCs/>
          <w:color w:val="000000"/>
          <w:spacing w:val="-3"/>
          <w:kern w:val="0"/>
          <w14:ligatures w14:val="none"/>
        </w:rPr>
        <w:t xml:space="preserve">5. </w:t>
      </w:r>
      <w:r w:rsidRPr="006B0DE8">
        <w:rPr>
          <w:rFonts w:ascii="Garamond" w:eastAsia="Calibri" w:hAnsi="Garamond" w:cs="Times New Roman"/>
          <w:bCs/>
          <w:color w:val="000000"/>
          <w:spacing w:val="-3"/>
          <w:kern w:val="0"/>
          <w14:ligatures w14:val="none"/>
        </w:rPr>
        <w:t>Raportet e provave;</w:t>
      </w:r>
      <w:r w:rsidRPr="006B0DE8">
        <w:rPr>
          <w:rFonts w:ascii="Garamond" w:eastAsia="Calibri" w:hAnsi="Garamond" w:cs="Times New Roman"/>
          <w:bCs/>
          <w:color w:val="000000"/>
          <w:spacing w:val="-3"/>
          <w:kern w:val="0"/>
          <w14:ligatures w14:val="none"/>
        </w:rPr>
        <w:br/>
      </w:r>
      <w:r w:rsidR="00DD2180" w:rsidRPr="006B0DE8">
        <w:rPr>
          <w:rFonts w:ascii="Garamond" w:eastAsia="Calibri" w:hAnsi="Garamond" w:cs="Times New Roman"/>
          <w:bCs/>
          <w:color w:val="000000"/>
          <w:spacing w:val="-3"/>
          <w:kern w:val="0"/>
          <w14:ligatures w14:val="none"/>
        </w:rPr>
        <w:t xml:space="preserve">6. </w:t>
      </w:r>
      <w:r w:rsidRPr="006B0DE8">
        <w:rPr>
          <w:rFonts w:ascii="Garamond" w:eastAsia="Calibri" w:hAnsi="Garamond" w:cs="Times New Roman"/>
          <w:bCs/>
          <w:color w:val="000000"/>
          <w:spacing w:val="-3"/>
          <w:kern w:val="0"/>
          <w14:ligatures w14:val="none"/>
        </w:rPr>
        <w:t xml:space="preserve">Vendimin e </w:t>
      </w:r>
      <w:proofErr w:type="spellStart"/>
      <w:r w:rsidRPr="006B0DE8">
        <w:rPr>
          <w:rFonts w:ascii="Garamond" w:eastAsia="Calibri" w:hAnsi="Garamond" w:cs="Times New Roman"/>
          <w:bCs/>
          <w:color w:val="000000"/>
          <w:spacing w:val="-3"/>
          <w:kern w:val="0"/>
          <w14:ligatures w14:val="none"/>
        </w:rPr>
        <w:t>KRV</w:t>
      </w:r>
      <w:proofErr w:type="spellEnd"/>
      <w:r w:rsidR="00B97DE9" w:rsidRPr="006B0DE8">
        <w:rPr>
          <w:rFonts w:ascii="Garamond" w:eastAsia="Calibri" w:hAnsi="Garamond" w:cs="Times New Roman"/>
          <w:bCs/>
          <w:color w:val="000000"/>
          <w:spacing w:val="-3"/>
          <w:kern w:val="0"/>
          <w14:ligatures w14:val="none"/>
        </w:rPr>
        <w:t>-së</w:t>
      </w:r>
      <w:r w:rsidRPr="006B0DE8">
        <w:rPr>
          <w:rFonts w:ascii="Garamond" w:eastAsia="Calibri" w:hAnsi="Garamond" w:cs="Times New Roman"/>
          <w:bCs/>
          <w:color w:val="000000"/>
          <w:spacing w:val="-3"/>
          <w:kern w:val="0"/>
          <w14:ligatures w14:val="none"/>
        </w:rPr>
        <w:t>;</w:t>
      </w:r>
      <w:r w:rsidRPr="006B0DE8">
        <w:rPr>
          <w:rFonts w:ascii="Garamond" w:eastAsia="Calibri" w:hAnsi="Garamond" w:cs="Times New Roman"/>
          <w:bCs/>
          <w:color w:val="000000"/>
          <w:spacing w:val="-3"/>
          <w:kern w:val="0"/>
          <w14:ligatures w14:val="none"/>
        </w:rPr>
        <w:br/>
      </w:r>
    </w:p>
    <w:p w14:paraId="79D27122" w14:textId="77777777" w:rsidR="00765733" w:rsidRPr="006B0DE8" w:rsidRDefault="00DD3644" w:rsidP="00B91458">
      <w:pPr>
        <w:tabs>
          <w:tab w:val="left" w:pos="0"/>
        </w:tabs>
        <w:spacing w:after="0" w:line="240" w:lineRule="auto"/>
        <w:jc w:val="center"/>
        <w:rPr>
          <w:rFonts w:ascii="Garamond" w:eastAsia="Calibri" w:hAnsi="Garamond" w:cs="Times New Roman"/>
          <w:bCs/>
          <w:color w:val="000000"/>
          <w:spacing w:val="-3"/>
          <w:kern w:val="0"/>
          <w14:ligatures w14:val="none"/>
        </w:rPr>
      </w:pPr>
      <w:r w:rsidRPr="006B0DE8">
        <w:rPr>
          <w:rFonts w:ascii="Garamond" w:eastAsia="Calibri" w:hAnsi="Garamond" w:cs="Times New Roman"/>
          <w:bCs/>
          <w:color w:val="000000"/>
          <w:spacing w:val="-3"/>
          <w:kern w:val="0"/>
          <w14:ligatures w14:val="none"/>
        </w:rPr>
        <w:br/>
      </w:r>
    </w:p>
    <w:p w14:paraId="61E56A81" w14:textId="782B055D" w:rsidR="00765733" w:rsidRPr="006B0DE8" w:rsidRDefault="00962BC6" w:rsidP="00B91458">
      <w:pPr>
        <w:tabs>
          <w:tab w:val="left" w:pos="0"/>
        </w:tabs>
        <w:spacing w:after="0" w:line="240" w:lineRule="auto"/>
        <w:jc w:val="center"/>
        <w:rPr>
          <w:rFonts w:ascii="Garamond" w:eastAsia="Calibri" w:hAnsi="Garamond" w:cs="Times New Roman"/>
          <w:bCs/>
          <w:color w:val="000000"/>
          <w:spacing w:val="-3"/>
          <w:kern w:val="0"/>
          <w14:ligatures w14:val="none"/>
        </w:rPr>
      </w:pPr>
      <w:r w:rsidRPr="006B0DE8">
        <w:rPr>
          <w:rFonts w:ascii="Garamond" w:eastAsia="Calibri" w:hAnsi="Garamond" w:cs="Times New Roman"/>
          <w:bCs/>
          <w:color w:val="000000"/>
          <w:spacing w:val="-3"/>
          <w:kern w:val="0"/>
          <w14:ligatures w14:val="none"/>
        </w:rPr>
        <w:t>SHTOJCA</w:t>
      </w:r>
      <w:r w:rsidR="00765733" w:rsidRPr="006B0DE8">
        <w:rPr>
          <w:rFonts w:ascii="Garamond" w:eastAsia="Calibri" w:hAnsi="Garamond" w:cs="Times New Roman"/>
          <w:bCs/>
          <w:color w:val="000000"/>
          <w:spacing w:val="-3"/>
          <w:kern w:val="0"/>
          <w14:ligatures w14:val="none"/>
        </w:rPr>
        <w:t xml:space="preserve"> </w:t>
      </w:r>
      <w:proofErr w:type="spellStart"/>
      <w:r w:rsidR="00765733" w:rsidRPr="006B0DE8">
        <w:rPr>
          <w:rFonts w:ascii="Garamond" w:eastAsia="Calibri" w:hAnsi="Garamond" w:cs="Times New Roman"/>
          <w:bCs/>
          <w:color w:val="000000"/>
          <w:spacing w:val="-3"/>
          <w:kern w:val="0"/>
          <w14:ligatures w14:val="none"/>
        </w:rPr>
        <w:t>VI</w:t>
      </w:r>
      <w:proofErr w:type="spellEnd"/>
      <w:r w:rsidR="00765733" w:rsidRPr="006B0DE8">
        <w:rPr>
          <w:rFonts w:ascii="Garamond" w:eastAsia="Calibri" w:hAnsi="Garamond" w:cs="Times New Roman"/>
          <w:bCs/>
          <w:color w:val="000000"/>
          <w:spacing w:val="-3"/>
          <w:kern w:val="0"/>
          <w14:ligatures w14:val="none"/>
        </w:rPr>
        <w:br/>
        <w:t>NJOFTIM PËR VENDIMIN MBI STATUSIN E VARIETETIT NË KATALOGUN KOMBËTAR</w:t>
      </w:r>
      <w:r w:rsidR="00765733" w:rsidRPr="006B0DE8">
        <w:rPr>
          <w:rFonts w:ascii="Garamond" w:eastAsia="Calibri" w:hAnsi="Garamond" w:cs="Times New Roman"/>
          <w:bCs/>
          <w:color w:val="000000"/>
          <w:spacing w:val="-3"/>
          <w:kern w:val="0"/>
          <w14:ligatures w14:val="none"/>
        </w:rPr>
        <w:br/>
      </w:r>
    </w:p>
    <w:p w14:paraId="7F59D555" w14:textId="7BA9443A" w:rsidR="00DD3644" w:rsidRPr="006B0DE8" w:rsidRDefault="00765733" w:rsidP="00B97DE9">
      <w:pPr>
        <w:tabs>
          <w:tab w:val="left" w:pos="0"/>
        </w:tabs>
        <w:spacing w:after="0" w:line="240" w:lineRule="auto"/>
        <w:rPr>
          <w:rFonts w:ascii="Garamond" w:eastAsia="Calibri" w:hAnsi="Garamond" w:cs="Times New Roman"/>
          <w:bCs/>
          <w:color w:val="000000"/>
          <w:spacing w:val="-3"/>
          <w:kern w:val="0"/>
          <w14:ligatures w14:val="none"/>
        </w:rPr>
      </w:pPr>
      <w:r w:rsidRPr="006B0DE8">
        <w:rPr>
          <w:rFonts w:ascii="Garamond" w:eastAsia="Calibri" w:hAnsi="Garamond" w:cs="Times New Roman"/>
          <w:bCs/>
          <w:color w:val="000000"/>
          <w:spacing w:val="-3"/>
          <w:kern w:val="0"/>
          <w14:ligatures w14:val="none"/>
        </w:rPr>
        <w:t>MODEL</w:t>
      </w:r>
    </w:p>
    <w:p w14:paraId="39DCD066" w14:textId="204126F1" w:rsidR="00D0406C" w:rsidRPr="006B0DE8" w:rsidRDefault="00765733" w:rsidP="00B97DE9">
      <w:pPr>
        <w:tabs>
          <w:tab w:val="left" w:pos="0"/>
        </w:tabs>
        <w:spacing w:after="0" w:line="240" w:lineRule="auto"/>
        <w:rPr>
          <w:rFonts w:ascii="Garamond" w:eastAsia="Calibri" w:hAnsi="Garamond" w:cs="Times New Roman"/>
          <w:bCs/>
          <w:color w:val="000000"/>
          <w:spacing w:val="-3"/>
          <w:kern w:val="0"/>
          <w14:ligatures w14:val="none"/>
        </w:rPr>
      </w:pPr>
      <w:r w:rsidRPr="006B0DE8">
        <w:rPr>
          <w:rFonts w:ascii="Garamond" w:eastAsia="Calibri" w:hAnsi="Garamond" w:cs="Times New Roman"/>
          <w:bCs/>
          <w:color w:val="000000"/>
          <w:spacing w:val="-3"/>
          <w:kern w:val="0"/>
          <w14:ligatures w14:val="none"/>
        </w:rPr>
        <w:t>ENTI SHTETËROR I FARAVE DHE FIDANËVE</w:t>
      </w:r>
      <w:r w:rsidRPr="006B0DE8">
        <w:rPr>
          <w:rFonts w:ascii="Garamond" w:eastAsia="Calibri" w:hAnsi="Garamond" w:cs="Times New Roman"/>
          <w:bCs/>
          <w:color w:val="000000"/>
          <w:spacing w:val="-3"/>
          <w:kern w:val="0"/>
          <w14:ligatures w14:val="none"/>
        </w:rPr>
        <w:br/>
      </w:r>
      <w:r w:rsidRPr="006B0DE8">
        <w:rPr>
          <w:rFonts w:ascii="Garamond" w:eastAsia="Calibri" w:hAnsi="Garamond" w:cs="Times New Roman"/>
          <w:bCs/>
          <w:color w:val="000000"/>
          <w:spacing w:val="-3"/>
          <w:kern w:val="0"/>
          <w14:ligatures w14:val="none"/>
        </w:rPr>
        <w:br/>
        <w:t xml:space="preserve">Nr. ____ </w:t>
      </w:r>
      <w:proofErr w:type="spellStart"/>
      <w:r w:rsidR="00B97DE9" w:rsidRPr="006B0DE8">
        <w:rPr>
          <w:rFonts w:ascii="Garamond" w:eastAsia="Calibri" w:hAnsi="Garamond" w:cs="Times New Roman"/>
          <w:bCs/>
          <w:color w:val="000000"/>
          <w:spacing w:val="-3"/>
          <w:kern w:val="0"/>
          <w14:ligatures w14:val="none"/>
        </w:rPr>
        <w:t>prot</w:t>
      </w:r>
      <w:proofErr w:type="spellEnd"/>
      <w:r w:rsidR="00B97DE9" w:rsidRPr="006B0DE8">
        <w:rPr>
          <w:rFonts w:ascii="Garamond" w:eastAsia="Calibri" w:hAnsi="Garamond" w:cs="Times New Roman"/>
          <w:bCs/>
          <w:color w:val="000000"/>
          <w:spacing w:val="-3"/>
          <w:kern w:val="0"/>
          <w14:ligatures w14:val="none"/>
        </w:rPr>
        <w:t>.</w:t>
      </w:r>
      <w:r w:rsidR="00B97DE9" w:rsidRPr="006B0DE8">
        <w:rPr>
          <w:rFonts w:ascii="Garamond" w:eastAsia="Calibri" w:hAnsi="Garamond" w:cs="Times New Roman"/>
          <w:bCs/>
          <w:color w:val="000000"/>
          <w:spacing w:val="-3"/>
          <w:kern w:val="0"/>
          <w14:ligatures w14:val="none"/>
        </w:rPr>
        <w:br/>
        <w:t xml:space="preserve">Datë </w:t>
      </w:r>
      <w:r w:rsidRPr="006B0DE8">
        <w:rPr>
          <w:rFonts w:ascii="Garamond" w:eastAsia="Calibri" w:hAnsi="Garamond" w:cs="Times New Roman"/>
          <w:bCs/>
          <w:color w:val="000000"/>
          <w:spacing w:val="-3"/>
          <w:kern w:val="0"/>
          <w14:ligatures w14:val="none"/>
        </w:rPr>
        <w:t>___</w:t>
      </w:r>
      <w:r w:rsidR="00B97DE9" w:rsidRPr="006B0DE8">
        <w:rPr>
          <w:rFonts w:ascii="Garamond" w:eastAsia="Calibri" w:hAnsi="Garamond" w:cs="Times New Roman"/>
          <w:bCs/>
          <w:color w:val="000000"/>
          <w:spacing w:val="-3"/>
          <w:kern w:val="0"/>
          <w14:ligatures w14:val="none"/>
        </w:rPr>
        <w:t>.</w:t>
      </w:r>
      <w:r w:rsidRPr="006B0DE8">
        <w:rPr>
          <w:rFonts w:ascii="Garamond" w:eastAsia="Calibri" w:hAnsi="Garamond" w:cs="Times New Roman"/>
          <w:bCs/>
          <w:color w:val="000000"/>
          <w:spacing w:val="-3"/>
          <w:kern w:val="0"/>
          <w14:ligatures w14:val="none"/>
        </w:rPr>
        <w:t>_</w:t>
      </w:r>
      <w:r w:rsidR="00B97DE9" w:rsidRPr="006B0DE8">
        <w:rPr>
          <w:rFonts w:ascii="Garamond" w:eastAsia="Calibri" w:hAnsi="Garamond" w:cs="Times New Roman"/>
          <w:bCs/>
          <w:color w:val="000000"/>
          <w:spacing w:val="-3"/>
          <w:kern w:val="0"/>
          <w14:ligatures w14:val="none"/>
        </w:rPr>
        <w:t>__._____</w:t>
      </w:r>
      <w:r w:rsidRPr="006B0DE8">
        <w:rPr>
          <w:rFonts w:ascii="Garamond" w:eastAsia="Calibri" w:hAnsi="Garamond" w:cs="Times New Roman"/>
          <w:bCs/>
          <w:color w:val="000000"/>
          <w:spacing w:val="-3"/>
          <w:kern w:val="0"/>
          <w14:ligatures w14:val="none"/>
        </w:rPr>
        <w:br/>
      </w:r>
      <w:r w:rsidRPr="006B0DE8">
        <w:rPr>
          <w:rFonts w:ascii="Garamond" w:eastAsia="Calibri" w:hAnsi="Garamond" w:cs="Times New Roman"/>
          <w:bCs/>
          <w:color w:val="000000"/>
          <w:spacing w:val="-3"/>
          <w:kern w:val="0"/>
          <w14:ligatures w14:val="none"/>
        </w:rPr>
        <w:br/>
        <w:t>NJOFTIM</w:t>
      </w:r>
      <w:r w:rsidRPr="006B0DE8">
        <w:rPr>
          <w:rFonts w:ascii="Garamond" w:eastAsia="Calibri" w:hAnsi="Garamond" w:cs="Times New Roman"/>
          <w:bCs/>
          <w:color w:val="000000"/>
          <w:spacing w:val="-3"/>
          <w:kern w:val="0"/>
          <w14:ligatures w14:val="none"/>
        </w:rPr>
        <w:br/>
        <w:t>Për: ___________________________</w:t>
      </w:r>
      <w:r w:rsidRPr="006B0DE8">
        <w:rPr>
          <w:rFonts w:ascii="Garamond" w:eastAsia="Calibri" w:hAnsi="Garamond" w:cs="Times New Roman"/>
          <w:bCs/>
          <w:color w:val="000000"/>
          <w:spacing w:val="-3"/>
          <w:kern w:val="0"/>
          <w14:ligatures w14:val="none"/>
        </w:rPr>
        <w:br/>
        <w:t xml:space="preserve">(emri i </w:t>
      </w:r>
      <w:proofErr w:type="spellStart"/>
      <w:r w:rsidRPr="006B0DE8">
        <w:rPr>
          <w:rFonts w:ascii="Garamond" w:eastAsia="Calibri" w:hAnsi="Garamond" w:cs="Times New Roman"/>
          <w:bCs/>
          <w:color w:val="000000"/>
          <w:spacing w:val="-3"/>
          <w:kern w:val="0"/>
          <w14:ligatures w14:val="none"/>
        </w:rPr>
        <w:t>aplikantit</w:t>
      </w:r>
      <w:proofErr w:type="spellEnd"/>
      <w:r w:rsidRPr="006B0DE8">
        <w:rPr>
          <w:rFonts w:ascii="Garamond" w:eastAsia="Calibri" w:hAnsi="Garamond" w:cs="Times New Roman"/>
          <w:bCs/>
          <w:color w:val="000000"/>
          <w:spacing w:val="-3"/>
          <w:kern w:val="0"/>
          <w14:ligatures w14:val="none"/>
        </w:rPr>
        <w:t>/personit përgjegjës)</w:t>
      </w:r>
      <w:r w:rsidRPr="006B0DE8">
        <w:rPr>
          <w:rFonts w:ascii="Garamond" w:eastAsia="Calibri" w:hAnsi="Garamond" w:cs="Times New Roman"/>
          <w:bCs/>
          <w:color w:val="000000"/>
          <w:spacing w:val="-3"/>
          <w:kern w:val="0"/>
          <w14:ligatures w14:val="none"/>
        </w:rPr>
        <w:br/>
        <w:t>Adresa: _________________________</w:t>
      </w:r>
      <w:r w:rsidRPr="006B0DE8">
        <w:rPr>
          <w:rFonts w:ascii="Garamond" w:eastAsia="Calibri" w:hAnsi="Garamond" w:cs="Times New Roman"/>
          <w:bCs/>
          <w:color w:val="000000"/>
          <w:spacing w:val="-3"/>
          <w:kern w:val="0"/>
          <w14:ligatures w14:val="none"/>
        </w:rPr>
        <w:br/>
        <w:t>Lënda: Njoftim mbi vendimin për varietetin ___________________</w:t>
      </w:r>
      <w:r w:rsidRPr="006B0DE8">
        <w:rPr>
          <w:rFonts w:ascii="Garamond" w:eastAsia="Calibri" w:hAnsi="Garamond" w:cs="Times New Roman"/>
          <w:bCs/>
          <w:color w:val="000000"/>
          <w:spacing w:val="-3"/>
          <w:kern w:val="0"/>
          <w14:ligatures w14:val="none"/>
        </w:rPr>
        <w:br/>
      </w:r>
      <w:r w:rsidRPr="006B0DE8">
        <w:rPr>
          <w:rFonts w:ascii="Garamond" w:eastAsia="Calibri" w:hAnsi="Garamond" w:cs="Times New Roman"/>
          <w:bCs/>
          <w:color w:val="000000"/>
          <w:spacing w:val="-3"/>
          <w:kern w:val="0"/>
          <w14:ligatures w14:val="none"/>
        </w:rPr>
        <w:br/>
        <w:t>Në zb</w:t>
      </w:r>
      <w:r w:rsidR="00B97DE9" w:rsidRPr="006B0DE8">
        <w:rPr>
          <w:rFonts w:ascii="Garamond" w:eastAsia="Calibri" w:hAnsi="Garamond" w:cs="Times New Roman"/>
          <w:bCs/>
          <w:color w:val="000000"/>
          <w:spacing w:val="-3"/>
          <w:kern w:val="0"/>
          <w14:ligatures w14:val="none"/>
        </w:rPr>
        <w:t>atim të ligjit nr. 10416, datë 7.</w:t>
      </w:r>
      <w:r w:rsidRPr="006B0DE8">
        <w:rPr>
          <w:rFonts w:ascii="Garamond" w:eastAsia="Calibri" w:hAnsi="Garamond" w:cs="Times New Roman"/>
          <w:bCs/>
          <w:color w:val="000000"/>
          <w:spacing w:val="-3"/>
          <w:kern w:val="0"/>
          <w14:ligatures w14:val="none"/>
        </w:rPr>
        <w:t>4.2011</w:t>
      </w:r>
      <w:r w:rsidR="00B97DE9" w:rsidRPr="006B0DE8">
        <w:rPr>
          <w:rFonts w:ascii="Garamond" w:eastAsia="Calibri" w:hAnsi="Garamond" w:cs="Times New Roman"/>
          <w:bCs/>
          <w:color w:val="000000"/>
          <w:spacing w:val="-3"/>
          <w:kern w:val="0"/>
          <w14:ligatures w14:val="none"/>
        </w:rPr>
        <w:t>,</w:t>
      </w:r>
      <w:r w:rsidRPr="006B0DE8">
        <w:rPr>
          <w:rFonts w:ascii="Garamond" w:eastAsia="Calibri" w:hAnsi="Garamond" w:cs="Times New Roman"/>
          <w:bCs/>
          <w:color w:val="000000"/>
          <w:spacing w:val="-3"/>
          <w:kern w:val="0"/>
          <w14:ligatures w14:val="none"/>
        </w:rPr>
        <w:t xml:space="preserve"> “Për materialin mbjellës dhe shumëzues bimor”, të ndryshuar, dhe udhëzimit “Për kërkesat për përshtatjen e emrit të varietetit, procedurat dhe afatet e regjistrimit, çregjistrimit dhe rinovimit të regjistrimit të varieteteve në Katalogun Kombëtar...”, ju njoftojmë se:</w:t>
      </w:r>
      <w:r w:rsidRPr="006B0DE8">
        <w:rPr>
          <w:rFonts w:ascii="Garamond" w:eastAsia="Calibri" w:hAnsi="Garamond" w:cs="Times New Roman"/>
          <w:bCs/>
          <w:color w:val="000000"/>
          <w:spacing w:val="-3"/>
          <w:kern w:val="0"/>
          <w14:ligatures w14:val="none"/>
        </w:rPr>
        <w:br/>
        <w:t>1. Të dhënat e varietetit</w:t>
      </w:r>
      <w:r w:rsidRPr="006B0DE8">
        <w:rPr>
          <w:rFonts w:ascii="Garamond" w:eastAsia="Calibri" w:hAnsi="Garamond" w:cs="Times New Roman"/>
          <w:bCs/>
          <w:color w:val="000000"/>
          <w:spacing w:val="-3"/>
          <w:kern w:val="0"/>
          <w14:ligatures w14:val="none"/>
        </w:rPr>
        <w:br/>
        <w:t>Specia bimore: __________________</w:t>
      </w:r>
      <w:r w:rsidRPr="006B0DE8">
        <w:rPr>
          <w:rFonts w:ascii="Garamond" w:eastAsia="Calibri" w:hAnsi="Garamond" w:cs="Times New Roman"/>
          <w:bCs/>
          <w:color w:val="000000"/>
          <w:spacing w:val="-3"/>
          <w:kern w:val="0"/>
          <w14:ligatures w14:val="none"/>
        </w:rPr>
        <w:br/>
        <w:t>Emri i varietetit: _______________</w:t>
      </w:r>
      <w:r w:rsidRPr="006B0DE8">
        <w:rPr>
          <w:rFonts w:ascii="Garamond" w:eastAsia="Calibri" w:hAnsi="Garamond" w:cs="Times New Roman"/>
          <w:bCs/>
          <w:color w:val="000000"/>
          <w:spacing w:val="-3"/>
          <w:kern w:val="0"/>
          <w14:ligatures w14:val="none"/>
        </w:rPr>
        <w:br/>
        <w:t>Kodi i aplikimit/regjistrimit: ______</w:t>
      </w:r>
      <w:r w:rsidRPr="006B0DE8">
        <w:rPr>
          <w:rFonts w:ascii="Garamond" w:eastAsia="Calibri" w:hAnsi="Garamond" w:cs="Times New Roman"/>
          <w:bCs/>
          <w:color w:val="000000"/>
          <w:spacing w:val="-3"/>
          <w:kern w:val="0"/>
          <w14:ligatures w14:val="none"/>
        </w:rPr>
        <w:br/>
        <w:t>Kate</w:t>
      </w:r>
      <w:r w:rsidR="00B97DE9" w:rsidRPr="006B0DE8">
        <w:rPr>
          <w:rFonts w:ascii="Garamond" w:eastAsia="Calibri" w:hAnsi="Garamond" w:cs="Times New Roman"/>
          <w:bCs/>
          <w:color w:val="000000"/>
          <w:spacing w:val="-3"/>
          <w:kern w:val="0"/>
          <w14:ligatures w14:val="none"/>
        </w:rPr>
        <w:t>goria e përdorimit: ___________</w:t>
      </w:r>
    </w:p>
    <w:p w14:paraId="3223A541" w14:textId="4E1FF914" w:rsidR="00765733" w:rsidRPr="006B0DE8" w:rsidRDefault="00765733" w:rsidP="00B91458">
      <w:pPr>
        <w:tabs>
          <w:tab w:val="left" w:pos="0"/>
        </w:tabs>
        <w:spacing w:after="0" w:line="240" w:lineRule="auto"/>
        <w:rPr>
          <w:rFonts w:ascii="Garamond" w:eastAsia="Calibri" w:hAnsi="Garamond" w:cs="Times New Roman"/>
          <w:bCs/>
          <w:color w:val="000000"/>
          <w:spacing w:val="-3"/>
          <w:kern w:val="0"/>
          <w14:ligatures w14:val="none"/>
        </w:rPr>
      </w:pPr>
      <w:r w:rsidRPr="006B0DE8">
        <w:rPr>
          <w:rFonts w:ascii="Garamond" w:eastAsia="Calibri" w:hAnsi="Garamond" w:cs="Times New Roman"/>
          <w:bCs/>
          <w:color w:val="000000"/>
          <w:spacing w:val="-3"/>
          <w:kern w:val="0"/>
          <w14:ligatures w14:val="none"/>
        </w:rPr>
        <w:t>2. Lloji i vendimit</w:t>
      </w:r>
      <w:r w:rsidRPr="006B0DE8">
        <w:rPr>
          <w:rFonts w:ascii="Garamond" w:eastAsia="Calibri" w:hAnsi="Garamond" w:cs="Times New Roman"/>
          <w:bCs/>
          <w:color w:val="000000"/>
          <w:spacing w:val="-3"/>
          <w:kern w:val="0"/>
          <w14:ligatures w14:val="none"/>
        </w:rPr>
        <w:br/>
      </w:r>
      <w:r w:rsidR="00B97DE9" w:rsidRPr="006B0DE8">
        <w:rPr>
          <w:rFonts w:ascii="Segoe UI Symbol" w:eastAsia="Calibri" w:hAnsi="Segoe UI Symbol" w:cs="Segoe UI Symbol"/>
          <w:bCs/>
          <w:color w:val="000000"/>
          <w:spacing w:val="-3"/>
          <w:kern w:val="0"/>
          <w14:ligatures w14:val="none"/>
        </w:rPr>
        <w:t>☐</w:t>
      </w:r>
      <w:r w:rsidR="00B97DE9" w:rsidRPr="006B0DE8">
        <w:rPr>
          <w:rFonts w:ascii="Garamond" w:eastAsia="Calibri" w:hAnsi="Garamond" w:cs="Times New Roman"/>
          <w:bCs/>
          <w:color w:val="000000"/>
          <w:spacing w:val="-3"/>
          <w:kern w:val="0"/>
          <w14:ligatures w14:val="none"/>
        </w:rPr>
        <w:t xml:space="preserve"> </w:t>
      </w:r>
      <w:r w:rsidRPr="006B0DE8">
        <w:rPr>
          <w:rFonts w:ascii="Garamond" w:eastAsia="Calibri" w:hAnsi="Garamond" w:cs="Times New Roman"/>
          <w:bCs/>
          <w:color w:val="000000"/>
          <w:spacing w:val="-3"/>
          <w:kern w:val="0"/>
          <w14:ligatures w14:val="none"/>
        </w:rPr>
        <w:t>Regjistrim në Katalogun Kombëta</w:t>
      </w:r>
      <w:r w:rsidR="00045548" w:rsidRPr="006B0DE8">
        <w:rPr>
          <w:rFonts w:ascii="Garamond" w:eastAsia="Calibri" w:hAnsi="Garamond" w:cs="Times New Roman"/>
          <w:bCs/>
          <w:color w:val="000000"/>
          <w:spacing w:val="-3"/>
          <w:kern w:val="0"/>
          <w14:ligatures w14:val="none"/>
        </w:rPr>
        <w:t>r</w:t>
      </w:r>
      <w:r w:rsidR="00B97DE9" w:rsidRPr="006B0DE8">
        <w:rPr>
          <w:rFonts w:ascii="Garamond" w:eastAsia="Calibri" w:hAnsi="Garamond" w:cs="Times New Roman"/>
          <w:bCs/>
          <w:color w:val="000000"/>
          <w:spacing w:val="-3"/>
          <w:kern w:val="0"/>
          <w14:ligatures w14:val="none"/>
        </w:rPr>
        <w:t>;</w:t>
      </w:r>
      <w:r w:rsidRPr="006B0DE8">
        <w:rPr>
          <w:rFonts w:ascii="Garamond" w:eastAsia="Calibri" w:hAnsi="Garamond" w:cs="Times New Roman"/>
          <w:bCs/>
          <w:color w:val="000000"/>
          <w:spacing w:val="-3"/>
          <w:kern w:val="0"/>
          <w14:ligatures w14:val="none"/>
        </w:rPr>
        <w:br/>
      </w:r>
      <w:r w:rsidR="00B97DE9" w:rsidRPr="006B0DE8">
        <w:rPr>
          <w:rFonts w:ascii="Segoe UI Symbol" w:eastAsia="Calibri" w:hAnsi="Segoe UI Symbol" w:cs="Segoe UI Symbol"/>
          <w:bCs/>
          <w:color w:val="000000"/>
          <w:spacing w:val="-3"/>
          <w:kern w:val="0"/>
          <w14:ligatures w14:val="none"/>
        </w:rPr>
        <w:t>☐</w:t>
      </w:r>
      <w:r w:rsidR="00B97DE9" w:rsidRPr="006B0DE8">
        <w:rPr>
          <w:rFonts w:ascii="Garamond" w:eastAsia="Calibri" w:hAnsi="Garamond" w:cs="Times New Roman"/>
          <w:bCs/>
          <w:color w:val="000000"/>
          <w:spacing w:val="-3"/>
          <w:kern w:val="0"/>
          <w14:ligatures w14:val="none"/>
        </w:rPr>
        <w:t xml:space="preserve"> </w:t>
      </w:r>
      <w:r w:rsidRPr="006B0DE8">
        <w:rPr>
          <w:rFonts w:ascii="Garamond" w:eastAsia="Calibri" w:hAnsi="Garamond" w:cs="Times New Roman"/>
          <w:bCs/>
          <w:color w:val="000000"/>
          <w:spacing w:val="-3"/>
          <w:kern w:val="0"/>
          <w14:ligatures w14:val="none"/>
        </w:rPr>
        <w:t>Rinovim i regjistrimit Çregjistrim nga Katalogu Kombëtar</w:t>
      </w:r>
      <w:r w:rsidR="00B97DE9" w:rsidRPr="006B0DE8">
        <w:rPr>
          <w:rFonts w:ascii="Garamond" w:eastAsia="Calibri" w:hAnsi="Garamond" w:cs="Times New Roman"/>
          <w:bCs/>
          <w:color w:val="000000"/>
          <w:spacing w:val="-3"/>
          <w:kern w:val="0"/>
          <w14:ligatures w14:val="none"/>
        </w:rPr>
        <w:t>;</w:t>
      </w:r>
      <w:r w:rsidRPr="006B0DE8">
        <w:rPr>
          <w:rFonts w:ascii="Garamond" w:eastAsia="Calibri" w:hAnsi="Garamond" w:cs="Times New Roman"/>
          <w:bCs/>
          <w:color w:val="000000"/>
          <w:spacing w:val="-3"/>
          <w:kern w:val="0"/>
          <w14:ligatures w14:val="none"/>
        </w:rPr>
        <w:br/>
      </w:r>
      <w:r w:rsidRPr="006B0DE8">
        <w:rPr>
          <w:rFonts w:ascii="Segoe UI Symbol" w:eastAsia="Calibri" w:hAnsi="Segoe UI Symbol" w:cs="Segoe UI Symbol"/>
          <w:bCs/>
          <w:color w:val="000000"/>
          <w:spacing w:val="-3"/>
          <w:kern w:val="0"/>
          <w14:ligatures w14:val="none"/>
        </w:rPr>
        <w:t>☐</w:t>
      </w:r>
      <w:r w:rsidRPr="006B0DE8">
        <w:rPr>
          <w:rFonts w:ascii="Garamond" w:eastAsia="Calibri" w:hAnsi="Garamond" w:cs="Times New Roman"/>
          <w:bCs/>
          <w:color w:val="000000"/>
          <w:spacing w:val="-3"/>
          <w:kern w:val="0"/>
          <w14:ligatures w14:val="none"/>
        </w:rPr>
        <w:t xml:space="preserve"> Refuzim i kërkesës</w:t>
      </w:r>
      <w:r w:rsidR="00B97DE9" w:rsidRPr="006B0DE8">
        <w:rPr>
          <w:rFonts w:ascii="Garamond" w:eastAsia="Calibri" w:hAnsi="Garamond" w:cs="Times New Roman"/>
          <w:bCs/>
          <w:color w:val="000000"/>
          <w:spacing w:val="-3"/>
          <w:kern w:val="0"/>
          <w14:ligatures w14:val="none"/>
        </w:rPr>
        <w:t>.</w:t>
      </w:r>
    </w:p>
    <w:p w14:paraId="75B5B951" w14:textId="5BFC373F" w:rsidR="00D0406C" w:rsidRPr="006B0DE8" w:rsidRDefault="00765733" w:rsidP="00B91458">
      <w:pPr>
        <w:tabs>
          <w:tab w:val="left" w:pos="0"/>
        </w:tabs>
        <w:spacing w:after="0" w:line="240" w:lineRule="auto"/>
        <w:rPr>
          <w:rFonts w:ascii="Garamond" w:eastAsia="Calibri" w:hAnsi="Garamond" w:cs="Times New Roman"/>
          <w:bCs/>
          <w:color w:val="000000"/>
          <w:spacing w:val="-3"/>
          <w:kern w:val="0"/>
          <w14:ligatures w14:val="none"/>
        </w:rPr>
      </w:pPr>
      <w:r w:rsidRPr="006B0DE8">
        <w:rPr>
          <w:rFonts w:ascii="Garamond" w:eastAsia="Calibri" w:hAnsi="Garamond" w:cs="Times New Roman"/>
          <w:bCs/>
          <w:color w:val="000000"/>
          <w:spacing w:val="-3"/>
          <w:kern w:val="0"/>
          <w14:ligatures w14:val="none"/>
        </w:rPr>
        <w:t>3. Vendimi</w:t>
      </w:r>
      <w:r w:rsidRPr="006B0DE8">
        <w:rPr>
          <w:rFonts w:ascii="Garamond" w:eastAsia="Calibri" w:hAnsi="Garamond" w:cs="Times New Roman"/>
          <w:bCs/>
          <w:color w:val="000000"/>
          <w:spacing w:val="-3"/>
          <w:kern w:val="0"/>
          <w14:ligatures w14:val="none"/>
        </w:rPr>
        <w:br/>
        <w:t>Bazuar në:</w:t>
      </w:r>
      <w:r w:rsidRPr="006B0DE8">
        <w:rPr>
          <w:rFonts w:ascii="Garamond" w:eastAsia="Calibri" w:hAnsi="Garamond" w:cs="Times New Roman"/>
          <w:bCs/>
          <w:color w:val="000000"/>
          <w:spacing w:val="-3"/>
          <w:kern w:val="0"/>
          <w14:ligatures w14:val="none"/>
        </w:rPr>
        <w:br/>
        <w:t>- rezultatet e ekzaminimit teknik;</w:t>
      </w:r>
      <w:r w:rsidRPr="006B0DE8">
        <w:rPr>
          <w:rFonts w:ascii="Garamond" w:eastAsia="Calibri" w:hAnsi="Garamond" w:cs="Times New Roman"/>
          <w:bCs/>
          <w:color w:val="000000"/>
          <w:spacing w:val="-3"/>
          <w:kern w:val="0"/>
          <w14:ligatures w14:val="none"/>
        </w:rPr>
        <w:br/>
        <w:t xml:space="preserve">- rezultatet e provave </w:t>
      </w:r>
      <w:proofErr w:type="spellStart"/>
      <w:r w:rsidRPr="006B0DE8">
        <w:rPr>
          <w:rFonts w:ascii="Garamond" w:eastAsia="Calibri" w:hAnsi="Garamond" w:cs="Times New Roman"/>
          <w:bCs/>
          <w:color w:val="000000"/>
          <w:spacing w:val="-3"/>
          <w:kern w:val="0"/>
          <w14:ligatures w14:val="none"/>
        </w:rPr>
        <w:t>DUS</w:t>
      </w:r>
      <w:proofErr w:type="spellEnd"/>
      <w:r w:rsidRPr="006B0DE8">
        <w:rPr>
          <w:rFonts w:ascii="Garamond" w:eastAsia="Calibri" w:hAnsi="Garamond" w:cs="Times New Roman"/>
          <w:bCs/>
          <w:color w:val="000000"/>
          <w:spacing w:val="-3"/>
          <w:kern w:val="0"/>
          <w14:ligatures w14:val="none"/>
        </w:rPr>
        <w:t>;</w:t>
      </w:r>
      <w:r w:rsidRPr="006B0DE8">
        <w:rPr>
          <w:rFonts w:ascii="Garamond" w:eastAsia="Calibri" w:hAnsi="Garamond" w:cs="Times New Roman"/>
          <w:bCs/>
          <w:color w:val="000000"/>
          <w:spacing w:val="-3"/>
          <w:kern w:val="0"/>
          <w14:ligatures w14:val="none"/>
        </w:rPr>
        <w:br/>
        <w:t xml:space="preserve">- rezultatet e </w:t>
      </w:r>
      <w:proofErr w:type="spellStart"/>
      <w:r w:rsidRPr="006B0DE8">
        <w:rPr>
          <w:rFonts w:ascii="Garamond" w:eastAsia="Calibri" w:hAnsi="Garamond" w:cs="Times New Roman"/>
          <w:bCs/>
          <w:color w:val="000000"/>
          <w:spacing w:val="-3"/>
          <w:kern w:val="0"/>
          <w14:ligatures w14:val="none"/>
        </w:rPr>
        <w:t>VKP</w:t>
      </w:r>
      <w:proofErr w:type="spellEnd"/>
      <w:r w:rsidR="00B97DE9" w:rsidRPr="006B0DE8">
        <w:rPr>
          <w:rFonts w:ascii="Garamond" w:eastAsia="Calibri" w:hAnsi="Garamond" w:cs="Times New Roman"/>
          <w:bCs/>
          <w:color w:val="000000"/>
          <w:spacing w:val="-3"/>
          <w:kern w:val="0"/>
          <w14:ligatures w14:val="none"/>
        </w:rPr>
        <w:t>-së</w:t>
      </w:r>
      <w:r w:rsidRPr="006B0DE8">
        <w:rPr>
          <w:rFonts w:ascii="Garamond" w:eastAsia="Calibri" w:hAnsi="Garamond" w:cs="Times New Roman"/>
          <w:bCs/>
          <w:color w:val="000000"/>
          <w:spacing w:val="-3"/>
          <w:kern w:val="0"/>
          <w14:ligatures w14:val="none"/>
        </w:rPr>
        <w:t xml:space="preserve"> (kur aplikohet);</w:t>
      </w:r>
      <w:r w:rsidRPr="006B0DE8">
        <w:rPr>
          <w:rFonts w:ascii="Garamond" w:eastAsia="Calibri" w:hAnsi="Garamond" w:cs="Times New Roman"/>
          <w:bCs/>
          <w:color w:val="000000"/>
          <w:spacing w:val="-3"/>
          <w:kern w:val="0"/>
          <w14:ligatures w14:val="none"/>
        </w:rPr>
        <w:br/>
        <w:t xml:space="preserve">- dokumentacionin e paraqitur nga </w:t>
      </w:r>
      <w:proofErr w:type="spellStart"/>
      <w:r w:rsidRPr="006B0DE8">
        <w:rPr>
          <w:rFonts w:ascii="Garamond" w:eastAsia="Calibri" w:hAnsi="Garamond" w:cs="Times New Roman"/>
          <w:bCs/>
          <w:color w:val="000000"/>
          <w:spacing w:val="-3"/>
          <w:kern w:val="0"/>
          <w14:ligatures w14:val="none"/>
        </w:rPr>
        <w:t>aplikanti</w:t>
      </w:r>
      <w:proofErr w:type="spellEnd"/>
      <w:r w:rsidRPr="006B0DE8">
        <w:rPr>
          <w:rFonts w:ascii="Garamond" w:eastAsia="Calibri" w:hAnsi="Garamond" w:cs="Times New Roman"/>
          <w:bCs/>
          <w:color w:val="000000"/>
          <w:spacing w:val="-3"/>
          <w:kern w:val="0"/>
          <w14:ligatures w14:val="none"/>
        </w:rPr>
        <w:t>;</w:t>
      </w:r>
      <w:r w:rsidRPr="006B0DE8">
        <w:rPr>
          <w:rFonts w:ascii="Garamond" w:eastAsia="Calibri" w:hAnsi="Garamond" w:cs="Times New Roman"/>
          <w:bCs/>
          <w:color w:val="000000"/>
          <w:spacing w:val="-3"/>
          <w:kern w:val="0"/>
          <w14:ligatures w14:val="none"/>
        </w:rPr>
        <w:br/>
      </w:r>
      <w:r w:rsidRPr="006B0DE8">
        <w:rPr>
          <w:rFonts w:ascii="Garamond" w:eastAsia="Calibri" w:hAnsi="Garamond" w:cs="Times New Roman"/>
          <w:bCs/>
          <w:color w:val="000000"/>
          <w:spacing w:val="-3"/>
          <w:kern w:val="0"/>
          <w14:ligatures w14:val="none"/>
        </w:rPr>
        <w:lastRenderedPageBreak/>
        <w:t>vendoset:</w:t>
      </w:r>
      <w:r w:rsidRPr="006B0DE8">
        <w:rPr>
          <w:rFonts w:ascii="Garamond" w:eastAsia="Calibri" w:hAnsi="Garamond" w:cs="Times New Roman"/>
          <w:bCs/>
          <w:color w:val="000000"/>
          <w:spacing w:val="-3"/>
          <w:kern w:val="0"/>
          <w14:ligatures w14:val="none"/>
        </w:rPr>
        <w:br/>
        <w:t>---</w:t>
      </w:r>
      <w:r w:rsidRPr="006B0DE8">
        <w:rPr>
          <w:rFonts w:ascii="Garamond" w:eastAsia="Calibri" w:hAnsi="Garamond" w:cs="Times New Roman"/>
          <w:bCs/>
          <w:color w:val="000000"/>
          <w:spacing w:val="-3"/>
          <w:kern w:val="0"/>
          <w14:ligatures w14:val="none"/>
        </w:rPr>
        <w:br/>
        <w:t>---</w:t>
      </w:r>
      <w:r w:rsidRPr="006B0DE8">
        <w:rPr>
          <w:rFonts w:ascii="Garamond" w:eastAsia="Calibri" w:hAnsi="Garamond" w:cs="Times New Roman"/>
          <w:bCs/>
          <w:color w:val="000000"/>
          <w:spacing w:val="-3"/>
          <w:kern w:val="0"/>
          <w14:ligatures w14:val="none"/>
        </w:rPr>
        <w:br/>
        <w:t>4. Data</w:t>
      </w:r>
      <w:r w:rsidR="00B97DE9" w:rsidRPr="006B0DE8">
        <w:rPr>
          <w:rFonts w:ascii="Garamond" w:eastAsia="Calibri" w:hAnsi="Garamond" w:cs="Times New Roman"/>
          <w:bCs/>
          <w:color w:val="000000"/>
          <w:spacing w:val="-3"/>
          <w:kern w:val="0"/>
          <w14:ligatures w14:val="none"/>
        </w:rPr>
        <w:t xml:space="preserve"> e hyrjes në fuqi të vendimit</w:t>
      </w:r>
      <w:r w:rsidR="00B97DE9" w:rsidRPr="006B0DE8">
        <w:rPr>
          <w:rFonts w:ascii="Garamond" w:eastAsia="Calibri" w:hAnsi="Garamond" w:cs="Times New Roman"/>
          <w:bCs/>
          <w:color w:val="000000"/>
          <w:spacing w:val="-3"/>
          <w:kern w:val="0"/>
          <w14:ligatures w14:val="none"/>
        </w:rPr>
        <w:br/>
      </w:r>
      <w:r w:rsidRPr="006B0DE8">
        <w:rPr>
          <w:rFonts w:ascii="Garamond" w:eastAsia="Calibri" w:hAnsi="Garamond" w:cs="Times New Roman"/>
          <w:bCs/>
          <w:color w:val="000000"/>
          <w:spacing w:val="-3"/>
          <w:kern w:val="0"/>
          <w14:ligatures w14:val="none"/>
        </w:rPr>
        <w:t>___</w:t>
      </w:r>
      <w:r w:rsidR="00B97DE9" w:rsidRPr="006B0DE8">
        <w:rPr>
          <w:rFonts w:ascii="Garamond" w:eastAsia="Calibri" w:hAnsi="Garamond" w:cs="Times New Roman"/>
          <w:bCs/>
          <w:color w:val="000000"/>
          <w:spacing w:val="-3"/>
          <w:kern w:val="0"/>
          <w14:ligatures w14:val="none"/>
        </w:rPr>
        <w:t>.</w:t>
      </w:r>
      <w:r w:rsidRPr="006B0DE8">
        <w:rPr>
          <w:rFonts w:ascii="Garamond" w:eastAsia="Calibri" w:hAnsi="Garamond" w:cs="Times New Roman"/>
          <w:bCs/>
          <w:color w:val="000000"/>
          <w:spacing w:val="-3"/>
          <w:kern w:val="0"/>
          <w14:ligatures w14:val="none"/>
        </w:rPr>
        <w:t>____</w:t>
      </w:r>
      <w:r w:rsidR="00B97DE9" w:rsidRPr="006B0DE8">
        <w:rPr>
          <w:rFonts w:ascii="Garamond" w:eastAsia="Calibri" w:hAnsi="Garamond" w:cs="Times New Roman"/>
          <w:bCs/>
          <w:color w:val="000000"/>
          <w:spacing w:val="-3"/>
          <w:kern w:val="0"/>
          <w14:ligatures w14:val="none"/>
        </w:rPr>
        <w:t>._____</w:t>
      </w:r>
      <w:r w:rsidRPr="006B0DE8">
        <w:rPr>
          <w:rFonts w:ascii="Garamond" w:eastAsia="Calibri" w:hAnsi="Garamond" w:cs="Times New Roman"/>
          <w:bCs/>
          <w:color w:val="000000"/>
          <w:spacing w:val="-3"/>
          <w:kern w:val="0"/>
          <w14:ligatures w14:val="none"/>
        </w:rPr>
        <w:t>_</w:t>
      </w:r>
      <w:r w:rsidRPr="006B0DE8">
        <w:rPr>
          <w:rFonts w:ascii="Garamond" w:eastAsia="Calibri" w:hAnsi="Garamond" w:cs="Times New Roman"/>
          <w:bCs/>
          <w:color w:val="000000"/>
          <w:spacing w:val="-3"/>
          <w:kern w:val="0"/>
          <w14:ligatures w14:val="none"/>
        </w:rPr>
        <w:br/>
        <w:t>5. Afati i vlefshmërisë së regjistrimit (kur aplikohet)</w:t>
      </w:r>
      <w:r w:rsidRPr="006B0DE8">
        <w:rPr>
          <w:rFonts w:ascii="Garamond" w:eastAsia="Calibri" w:hAnsi="Garamond" w:cs="Times New Roman"/>
          <w:bCs/>
          <w:color w:val="000000"/>
          <w:spacing w:val="-3"/>
          <w:kern w:val="0"/>
          <w14:ligatures w14:val="none"/>
        </w:rPr>
        <w:br/>
        <w:t xml:space="preserve">Nga: </w:t>
      </w:r>
      <w:r w:rsidR="00B97DE9" w:rsidRPr="006B0DE8">
        <w:rPr>
          <w:rFonts w:ascii="Garamond" w:eastAsia="Calibri" w:hAnsi="Garamond" w:cs="Times New Roman"/>
          <w:bCs/>
          <w:color w:val="000000"/>
          <w:spacing w:val="-3"/>
          <w:kern w:val="0"/>
          <w14:ligatures w14:val="none"/>
        </w:rPr>
        <w:t>___.____.______</w:t>
      </w:r>
      <w:r w:rsidRPr="006B0DE8">
        <w:rPr>
          <w:rFonts w:ascii="Garamond" w:eastAsia="Calibri" w:hAnsi="Garamond" w:cs="Times New Roman"/>
          <w:bCs/>
          <w:color w:val="000000"/>
          <w:spacing w:val="-3"/>
          <w:kern w:val="0"/>
          <w14:ligatures w14:val="none"/>
        </w:rPr>
        <w:br/>
        <w:t xml:space="preserve">Deri më: </w:t>
      </w:r>
      <w:r w:rsidR="00B97DE9" w:rsidRPr="006B0DE8">
        <w:rPr>
          <w:rFonts w:ascii="Garamond" w:eastAsia="Calibri" w:hAnsi="Garamond" w:cs="Times New Roman"/>
          <w:bCs/>
          <w:color w:val="000000"/>
          <w:spacing w:val="-3"/>
          <w:kern w:val="0"/>
          <w14:ligatures w14:val="none"/>
        </w:rPr>
        <w:t>___.____.______</w:t>
      </w:r>
      <w:r w:rsidR="00B97DE9" w:rsidRPr="006B0DE8">
        <w:rPr>
          <w:rFonts w:ascii="Garamond" w:eastAsia="Calibri" w:hAnsi="Garamond" w:cs="Times New Roman"/>
          <w:bCs/>
          <w:color w:val="000000"/>
          <w:spacing w:val="-3"/>
          <w:kern w:val="0"/>
          <w14:ligatures w14:val="none"/>
        </w:rPr>
        <w:br/>
      </w:r>
      <w:r w:rsidRPr="006B0DE8">
        <w:rPr>
          <w:rFonts w:ascii="Garamond" w:eastAsia="Calibri" w:hAnsi="Garamond" w:cs="Times New Roman"/>
          <w:bCs/>
          <w:color w:val="000000"/>
          <w:spacing w:val="-3"/>
          <w:kern w:val="0"/>
          <w14:ligatures w14:val="none"/>
        </w:rPr>
        <w:t>6. Arsyetimi (kur bëhet refuzim</w:t>
      </w:r>
      <w:r w:rsidR="00B97DE9" w:rsidRPr="006B0DE8">
        <w:rPr>
          <w:rFonts w:ascii="Garamond" w:eastAsia="Calibri" w:hAnsi="Garamond" w:cs="Times New Roman"/>
          <w:bCs/>
          <w:color w:val="000000"/>
          <w:spacing w:val="-3"/>
          <w:kern w:val="0"/>
          <w14:ligatures w14:val="none"/>
        </w:rPr>
        <w:t>):</w:t>
      </w:r>
      <w:r w:rsidRPr="006B0DE8">
        <w:rPr>
          <w:rFonts w:ascii="Garamond" w:eastAsia="Calibri" w:hAnsi="Garamond" w:cs="Times New Roman"/>
          <w:bCs/>
          <w:color w:val="000000"/>
          <w:spacing w:val="-3"/>
          <w:kern w:val="0"/>
          <w14:ligatures w14:val="none"/>
        </w:rPr>
        <w:br/>
        <w:t>7. Publikimi</w:t>
      </w:r>
      <w:r w:rsidRPr="006B0DE8">
        <w:rPr>
          <w:rFonts w:ascii="Garamond" w:eastAsia="Calibri" w:hAnsi="Garamond" w:cs="Times New Roman"/>
          <w:bCs/>
          <w:color w:val="000000"/>
          <w:spacing w:val="-3"/>
          <w:kern w:val="0"/>
          <w14:ligatures w14:val="none"/>
        </w:rPr>
        <w:br/>
        <w:t>Vendimi do të publikohet në Katalogun Kombëtar dhe në faqen zyrtare </w:t>
      </w:r>
      <w:hyperlink r:id="rId11" w:tgtFrame="_blank" w:tooltip="http://www.eshff.gov.al" w:history="1">
        <w:r w:rsidRPr="006B0DE8">
          <w:rPr>
            <w:rStyle w:val="Hyperlink"/>
            <w:rFonts w:ascii="Garamond" w:eastAsia="Calibri" w:hAnsi="Garamond" w:cs="Times New Roman"/>
            <w:bCs/>
            <w:spacing w:val="-3"/>
            <w:kern w:val="0"/>
            <w14:ligatures w14:val="none"/>
          </w:rPr>
          <w:t>www.eshff.gov.al</w:t>
        </w:r>
      </w:hyperlink>
      <w:r w:rsidRPr="006B0DE8">
        <w:rPr>
          <w:rFonts w:ascii="Garamond" w:eastAsia="Calibri" w:hAnsi="Garamond" w:cs="Times New Roman"/>
          <w:bCs/>
          <w:color w:val="000000"/>
          <w:spacing w:val="-3"/>
          <w:kern w:val="0"/>
          <w14:ligatures w14:val="none"/>
        </w:rPr>
        <w:t xml:space="preserve">. </w:t>
      </w:r>
    </w:p>
    <w:p w14:paraId="20E2A08E" w14:textId="77777777" w:rsidR="00D0406C" w:rsidRPr="006B0DE8" w:rsidRDefault="00D0406C" w:rsidP="00B91458">
      <w:pPr>
        <w:tabs>
          <w:tab w:val="left" w:pos="0"/>
        </w:tabs>
        <w:spacing w:after="0" w:line="240" w:lineRule="auto"/>
        <w:rPr>
          <w:rFonts w:ascii="Garamond" w:eastAsia="Calibri" w:hAnsi="Garamond" w:cs="Times New Roman"/>
          <w:bCs/>
          <w:color w:val="000000"/>
          <w:spacing w:val="-3"/>
          <w:kern w:val="0"/>
          <w14:ligatures w14:val="none"/>
        </w:rPr>
      </w:pPr>
    </w:p>
    <w:p w14:paraId="27AB61D4" w14:textId="6641D3C3" w:rsidR="00765733" w:rsidRPr="006B0DE8" w:rsidRDefault="00765733" w:rsidP="00B91458">
      <w:pPr>
        <w:tabs>
          <w:tab w:val="left" w:pos="0"/>
        </w:tabs>
        <w:spacing w:after="0" w:line="240" w:lineRule="auto"/>
        <w:rPr>
          <w:rFonts w:ascii="Garamond" w:eastAsia="Calibri" w:hAnsi="Garamond" w:cs="Times New Roman"/>
          <w:bCs/>
          <w:color w:val="000000"/>
          <w:spacing w:val="-3"/>
          <w:kern w:val="0"/>
          <w14:ligatures w14:val="none"/>
        </w:rPr>
      </w:pPr>
      <w:r w:rsidRPr="006B0DE8">
        <w:rPr>
          <w:rFonts w:ascii="Garamond" w:eastAsia="Calibri" w:hAnsi="Garamond" w:cs="Times New Roman"/>
          <w:bCs/>
          <w:color w:val="000000"/>
          <w:spacing w:val="-3"/>
          <w:kern w:val="0"/>
          <w14:ligatures w14:val="none"/>
        </w:rPr>
        <w:br/>
      </w:r>
    </w:p>
    <w:sectPr w:rsidR="00765733" w:rsidRPr="006B0DE8" w:rsidSect="00AA3CC8">
      <w:footerReference w:type="default" r:id="rId12"/>
      <w:footerReference w:type="first" r:id="rId13"/>
      <w:pgSz w:w="11910" w:h="16850"/>
      <w:pgMar w:top="640" w:right="992" w:bottom="720" w:left="992" w:header="288" w:footer="288"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8DB87F" w14:textId="77777777" w:rsidR="00667207" w:rsidRDefault="00667207">
      <w:pPr>
        <w:spacing w:after="0" w:line="240" w:lineRule="auto"/>
      </w:pPr>
      <w:r>
        <w:separator/>
      </w:r>
    </w:p>
  </w:endnote>
  <w:endnote w:type="continuationSeparator" w:id="0">
    <w:p w14:paraId="378556FD" w14:textId="77777777" w:rsidR="00667207" w:rsidRDefault="006672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Times New Roman"/>
    <w:panose1 w:val="00000000000000000000"/>
    <w:charset w:val="00"/>
    <w:family w:val="roman"/>
    <w:notTrueType/>
    <w:pitch w:val="default"/>
  </w:font>
  <w:font w:name="MS Mincho">
    <w:altName w:val="Yu Gothic UI"/>
    <w:panose1 w:val="02020609040205080304"/>
    <w:charset w:val="80"/>
    <w:family w:val="roman"/>
    <w:pitch w:val="fixed"/>
    <w:sig w:usb0="00000001" w:usb1="08070000" w:usb2="00000010" w:usb3="00000000" w:csb0="00020000" w:csb1="00000000"/>
  </w:font>
  <w:font w:name="Aptos Display">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20581C" w14:textId="77777777" w:rsidR="006B0DE8" w:rsidRPr="006B0DE8" w:rsidRDefault="006B0DE8" w:rsidP="006B0DE8">
    <w:pPr>
      <w:spacing w:after="0" w:line="240" w:lineRule="auto"/>
      <w:ind w:firstLine="284"/>
      <w:jc w:val="both"/>
      <w:rPr>
        <w:rFonts w:ascii="Garamond" w:eastAsia="Times New Roman" w:hAnsi="Garamond" w:cs="Times New Roman"/>
        <w:kern w:val="0"/>
        <w14:ligatures w14:val="none"/>
      </w:rPr>
    </w:pPr>
  </w:p>
  <w:p w14:paraId="3786A771" w14:textId="4A19C17B" w:rsidR="006B0DE8" w:rsidRDefault="006B0DE8">
    <w:pPr>
      <w:pStyle w:val="Footer"/>
    </w:pPr>
  </w:p>
  <w:p w14:paraId="4EA66691" w14:textId="77777777" w:rsidR="006B0DE8" w:rsidRDefault="006B0DE8">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BEEA5" w14:textId="77777777" w:rsidR="00AA3CC8" w:rsidRPr="006B0DE8" w:rsidRDefault="00AA3CC8" w:rsidP="00AA3CC8">
    <w:pPr>
      <w:pStyle w:val="NoSpacing"/>
      <w:ind w:firstLine="284"/>
      <w:jc w:val="both"/>
      <w:rPr>
        <w:rFonts w:ascii="Garamond" w:hAnsi="Garamond"/>
        <w:sz w:val="24"/>
        <w:szCs w:val="24"/>
        <w:lang w:val="sq-AL"/>
      </w:rPr>
    </w:pPr>
    <w:r w:rsidRPr="006B0DE8">
      <w:rPr>
        <w:rFonts w:ascii="Garamond" w:hAnsi="Garamond"/>
        <w:sz w:val="24"/>
        <w:szCs w:val="24"/>
        <w:vertAlign w:val="superscript"/>
        <w:lang w:val="sq-AL" w:eastAsia="sq-AL"/>
      </w:rPr>
      <mc:AlternateContent>
        <mc:Choice Requires="wps">
          <w:drawing>
            <wp:anchor distT="0" distB="0" distL="0" distR="0" simplePos="0" relativeHeight="251659264" behindDoc="1" locked="0" layoutInCell="1" allowOverlap="1" wp14:anchorId="5E1EEC55" wp14:editId="635D6227">
              <wp:simplePos x="0" y="0"/>
              <wp:positionH relativeFrom="page">
                <wp:posOffset>720090</wp:posOffset>
              </wp:positionH>
              <wp:positionV relativeFrom="paragraph">
                <wp:posOffset>153035</wp:posOffset>
              </wp:positionV>
              <wp:extent cx="1828800" cy="9525"/>
              <wp:effectExtent l="0" t="0" r="0" b="0"/>
              <wp:wrapTopAndBottom/>
              <wp:docPr id="2"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4"/>
                            </a:lnTo>
                            <a:lnTo>
                              <a:pt x="1828800" y="9144"/>
                            </a:lnTo>
                            <a:lnTo>
                              <a:pt x="1828800"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5BAAD89" id="Freeform: Shape 1" o:spid="_x0000_s1026" style="position:absolute;margin-left:56.7pt;margin-top:12.05pt;width:2in;height:.7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" path="m1828800,l,,,9144r1828800,l1828800,xe" fillcolor="black" stroked="f">
              <v:path arrowok="t"/>
              <w10:wrap type="topAndBottom" anchorx="page"/>
            </v:shape>
          </w:pict>
        </mc:Fallback>
      </mc:AlternateContent>
    </w:r>
    <w:r w:rsidRPr="006B0DE8">
      <w:rPr>
        <w:rFonts w:ascii="Garamond" w:hAnsi="Garamond"/>
        <w:sz w:val="24"/>
        <w:szCs w:val="24"/>
        <w:vertAlign w:val="superscript"/>
        <w:lang w:val="sq-AL"/>
      </w:rPr>
      <w:t>1</w:t>
    </w:r>
    <w:r w:rsidRPr="006B0DE8">
      <w:rPr>
        <w:rFonts w:ascii="Garamond" w:hAnsi="Garamond"/>
        <w:sz w:val="24"/>
        <w:szCs w:val="24"/>
        <w:lang w:val="sq-AL"/>
      </w:rPr>
      <w:t xml:space="preserve"> </w:t>
    </w:r>
    <w:r w:rsidRPr="006B0DE8">
      <w:rPr>
        <w:rFonts w:ascii="Garamond" w:hAnsi="Garamond"/>
        <w:i/>
        <w:sz w:val="24"/>
        <w:szCs w:val="24"/>
        <w:lang w:val="sq-AL"/>
      </w:rPr>
      <w:t xml:space="preserve">Ky udhëzimi është përafruar pjesërisht me direktivën 2002/53/EC të Këshillit, datë 13 qershor 2002, “Për katalogun e përbashkët të varieteteve të specieve të bimëve bujqësore”; nr. </w:t>
    </w:r>
    <w:proofErr w:type="spellStart"/>
    <w:r w:rsidRPr="006B0DE8">
      <w:rPr>
        <w:rFonts w:ascii="Garamond" w:hAnsi="Garamond"/>
        <w:i/>
        <w:sz w:val="24"/>
        <w:szCs w:val="24"/>
        <w:lang w:val="sq-AL"/>
      </w:rPr>
      <w:t>CELEX</w:t>
    </w:r>
    <w:proofErr w:type="spellEnd"/>
    <w:r w:rsidRPr="006B0DE8">
      <w:rPr>
        <w:rFonts w:ascii="Garamond" w:hAnsi="Garamond"/>
        <w:i/>
        <w:sz w:val="24"/>
        <w:szCs w:val="24"/>
        <w:lang w:val="sq-AL"/>
      </w:rPr>
      <w:t xml:space="preserve"> 02002L0053-EN. Fletorja Zyrtare e Bashkimit Evropian, seria L, nr. 193, datë 20.7.2002.</w:t>
    </w:r>
  </w:p>
  <w:p w14:paraId="714DC555" w14:textId="77777777" w:rsidR="00AA3CC8" w:rsidRDefault="00AA3CC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91E4E8" w14:textId="77777777" w:rsidR="00667207" w:rsidRDefault="00667207">
      <w:pPr>
        <w:spacing w:after="0" w:line="240" w:lineRule="auto"/>
      </w:pPr>
      <w:r>
        <w:separator/>
      </w:r>
    </w:p>
  </w:footnote>
  <w:footnote w:type="continuationSeparator" w:id="0">
    <w:p w14:paraId="69475A35" w14:textId="77777777" w:rsidR="00667207" w:rsidRDefault="006672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D32F6"/>
    <w:multiLevelType w:val="hybridMultilevel"/>
    <w:tmpl w:val="65F27FC0"/>
    <w:lvl w:ilvl="0" w:tplc="4A1476E4">
      <w:start w:val="1"/>
      <w:numFmt w:val="bullet"/>
      <w:lvlText w:val=""/>
      <w:lvlJc w:val="left"/>
      <w:pPr>
        <w:ind w:left="720" w:hanging="360"/>
      </w:pPr>
      <w:rPr>
        <w:rFonts w:ascii="Symbol" w:hAnsi="Symbol"/>
      </w:rPr>
    </w:lvl>
    <w:lvl w:ilvl="1" w:tplc="84809634">
      <w:start w:val="1"/>
      <w:numFmt w:val="bullet"/>
      <w:lvlText w:val=""/>
      <w:lvlJc w:val="left"/>
      <w:pPr>
        <w:ind w:left="720" w:hanging="360"/>
      </w:pPr>
      <w:rPr>
        <w:rFonts w:ascii="Symbol" w:hAnsi="Symbol"/>
      </w:rPr>
    </w:lvl>
    <w:lvl w:ilvl="2" w:tplc="E79CD146">
      <w:start w:val="1"/>
      <w:numFmt w:val="bullet"/>
      <w:lvlText w:val=""/>
      <w:lvlJc w:val="left"/>
      <w:pPr>
        <w:ind w:left="720" w:hanging="360"/>
      </w:pPr>
      <w:rPr>
        <w:rFonts w:ascii="Symbol" w:hAnsi="Symbol"/>
      </w:rPr>
    </w:lvl>
    <w:lvl w:ilvl="3" w:tplc="E5464B34">
      <w:start w:val="1"/>
      <w:numFmt w:val="bullet"/>
      <w:lvlText w:val=""/>
      <w:lvlJc w:val="left"/>
      <w:pPr>
        <w:ind w:left="720" w:hanging="360"/>
      </w:pPr>
      <w:rPr>
        <w:rFonts w:ascii="Symbol" w:hAnsi="Symbol"/>
      </w:rPr>
    </w:lvl>
    <w:lvl w:ilvl="4" w:tplc="7B169ADA">
      <w:start w:val="1"/>
      <w:numFmt w:val="bullet"/>
      <w:lvlText w:val=""/>
      <w:lvlJc w:val="left"/>
      <w:pPr>
        <w:ind w:left="720" w:hanging="360"/>
      </w:pPr>
      <w:rPr>
        <w:rFonts w:ascii="Symbol" w:hAnsi="Symbol"/>
      </w:rPr>
    </w:lvl>
    <w:lvl w:ilvl="5" w:tplc="11101972">
      <w:start w:val="1"/>
      <w:numFmt w:val="bullet"/>
      <w:lvlText w:val=""/>
      <w:lvlJc w:val="left"/>
      <w:pPr>
        <w:ind w:left="720" w:hanging="360"/>
      </w:pPr>
      <w:rPr>
        <w:rFonts w:ascii="Symbol" w:hAnsi="Symbol"/>
      </w:rPr>
    </w:lvl>
    <w:lvl w:ilvl="6" w:tplc="A05C6B9E">
      <w:start w:val="1"/>
      <w:numFmt w:val="bullet"/>
      <w:lvlText w:val=""/>
      <w:lvlJc w:val="left"/>
      <w:pPr>
        <w:ind w:left="720" w:hanging="360"/>
      </w:pPr>
      <w:rPr>
        <w:rFonts w:ascii="Symbol" w:hAnsi="Symbol"/>
      </w:rPr>
    </w:lvl>
    <w:lvl w:ilvl="7" w:tplc="EE04BD92">
      <w:start w:val="1"/>
      <w:numFmt w:val="bullet"/>
      <w:lvlText w:val=""/>
      <w:lvlJc w:val="left"/>
      <w:pPr>
        <w:ind w:left="720" w:hanging="360"/>
      </w:pPr>
      <w:rPr>
        <w:rFonts w:ascii="Symbol" w:hAnsi="Symbol"/>
      </w:rPr>
    </w:lvl>
    <w:lvl w:ilvl="8" w:tplc="292CD09E">
      <w:start w:val="1"/>
      <w:numFmt w:val="bullet"/>
      <w:lvlText w:val=""/>
      <w:lvlJc w:val="left"/>
      <w:pPr>
        <w:ind w:left="720" w:hanging="360"/>
      </w:pPr>
      <w:rPr>
        <w:rFonts w:ascii="Symbol" w:hAnsi="Symbol"/>
      </w:rPr>
    </w:lvl>
  </w:abstractNum>
  <w:abstractNum w:abstractNumId="1" w15:restartNumberingAfterBreak="0">
    <w:nsid w:val="1066437C"/>
    <w:multiLevelType w:val="multilevel"/>
    <w:tmpl w:val="82B84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875448"/>
    <w:multiLevelType w:val="hybridMultilevel"/>
    <w:tmpl w:val="4970A8B2"/>
    <w:lvl w:ilvl="0" w:tplc="6CB4B15A">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A84049"/>
    <w:multiLevelType w:val="hybridMultilevel"/>
    <w:tmpl w:val="F98C0E26"/>
    <w:lvl w:ilvl="0" w:tplc="37FC290C">
      <w:start w:val="1"/>
      <w:numFmt w:val="bullet"/>
      <w:lvlText w:val=""/>
      <w:lvlJc w:val="left"/>
      <w:pPr>
        <w:ind w:left="720" w:hanging="360"/>
      </w:pPr>
      <w:rPr>
        <w:rFonts w:ascii="Symbol" w:hAnsi="Symbol"/>
      </w:rPr>
    </w:lvl>
    <w:lvl w:ilvl="1" w:tplc="3E860C86">
      <w:start w:val="1"/>
      <w:numFmt w:val="bullet"/>
      <w:lvlText w:val=""/>
      <w:lvlJc w:val="left"/>
      <w:pPr>
        <w:ind w:left="720" w:hanging="360"/>
      </w:pPr>
      <w:rPr>
        <w:rFonts w:ascii="Symbol" w:hAnsi="Symbol"/>
      </w:rPr>
    </w:lvl>
    <w:lvl w:ilvl="2" w:tplc="BC082DBA">
      <w:start w:val="1"/>
      <w:numFmt w:val="bullet"/>
      <w:lvlText w:val=""/>
      <w:lvlJc w:val="left"/>
      <w:pPr>
        <w:ind w:left="720" w:hanging="360"/>
      </w:pPr>
      <w:rPr>
        <w:rFonts w:ascii="Symbol" w:hAnsi="Symbol"/>
      </w:rPr>
    </w:lvl>
    <w:lvl w:ilvl="3" w:tplc="906CE71E">
      <w:start w:val="1"/>
      <w:numFmt w:val="bullet"/>
      <w:lvlText w:val=""/>
      <w:lvlJc w:val="left"/>
      <w:pPr>
        <w:ind w:left="720" w:hanging="360"/>
      </w:pPr>
      <w:rPr>
        <w:rFonts w:ascii="Symbol" w:hAnsi="Symbol"/>
      </w:rPr>
    </w:lvl>
    <w:lvl w:ilvl="4" w:tplc="FB881DB4">
      <w:start w:val="1"/>
      <w:numFmt w:val="bullet"/>
      <w:lvlText w:val=""/>
      <w:lvlJc w:val="left"/>
      <w:pPr>
        <w:ind w:left="720" w:hanging="360"/>
      </w:pPr>
      <w:rPr>
        <w:rFonts w:ascii="Symbol" w:hAnsi="Symbol"/>
      </w:rPr>
    </w:lvl>
    <w:lvl w:ilvl="5" w:tplc="E9A01C1E">
      <w:start w:val="1"/>
      <w:numFmt w:val="bullet"/>
      <w:lvlText w:val=""/>
      <w:lvlJc w:val="left"/>
      <w:pPr>
        <w:ind w:left="720" w:hanging="360"/>
      </w:pPr>
      <w:rPr>
        <w:rFonts w:ascii="Symbol" w:hAnsi="Symbol"/>
      </w:rPr>
    </w:lvl>
    <w:lvl w:ilvl="6" w:tplc="2C74C2F4">
      <w:start w:val="1"/>
      <w:numFmt w:val="bullet"/>
      <w:lvlText w:val=""/>
      <w:lvlJc w:val="left"/>
      <w:pPr>
        <w:ind w:left="720" w:hanging="360"/>
      </w:pPr>
      <w:rPr>
        <w:rFonts w:ascii="Symbol" w:hAnsi="Symbol"/>
      </w:rPr>
    </w:lvl>
    <w:lvl w:ilvl="7" w:tplc="AC142BE6">
      <w:start w:val="1"/>
      <w:numFmt w:val="bullet"/>
      <w:lvlText w:val=""/>
      <w:lvlJc w:val="left"/>
      <w:pPr>
        <w:ind w:left="720" w:hanging="360"/>
      </w:pPr>
      <w:rPr>
        <w:rFonts w:ascii="Symbol" w:hAnsi="Symbol"/>
      </w:rPr>
    </w:lvl>
    <w:lvl w:ilvl="8" w:tplc="7F0A197A">
      <w:start w:val="1"/>
      <w:numFmt w:val="bullet"/>
      <w:lvlText w:val=""/>
      <w:lvlJc w:val="left"/>
      <w:pPr>
        <w:ind w:left="720" w:hanging="360"/>
      </w:pPr>
      <w:rPr>
        <w:rFonts w:ascii="Symbol" w:hAnsi="Symbol"/>
      </w:rPr>
    </w:lvl>
  </w:abstractNum>
  <w:abstractNum w:abstractNumId="4" w15:restartNumberingAfterBreak="0">
    <w:nsid w:val="193A7117"/>
    <w:multiLevelType w:val="hybridMultilevel"/>
    <w:tmpl w:val="8F0662DE"/>
    <w:lvl w:ilvl="0" w:tplc="6E1CB8B2">
      <w:start w:val="1"/>
      <w:numFmt w:val="bullet"/>
      <w:lvlText w:val=""/>
      <w:lvlJc w:val="left"/>
      <w:pPr>
        <w:ind w:left="720" w:hanging="360"/>
      </w:pPr>
      <w:rPr>
        <w:rFonts w:ascii="Symbol" w:hAnsi="Symbol"/>
      </w:rPr>
    </w:lvl>
    <w:lvl w:ilvl="1" w:tplc="1C24EDBA">
      <w:start w:val="1"/>
      <w:numFmt w:val="bullet"/>
      <w:lvlText w:val=""/>
      <w:lvlJc w:val="left"/>
      <w:pPr>
        <w:ind w:left="720" w:hanging="360"/>
      </w:pPr>
      <w:rPr>
        <w:rFonts w:ascii="Symbol" w:hAnsi="Symbol"/>
      </w:rPr>
    </w:lvl>
    <w:lvl w:ilvl="2" w:tplc="938E20B8">
      <w:start w:val="1"/>
      <w:numFmt w:val="bullet"/>
      <w:lvlText w:val=""/>
      <w:lvlJc w:val="left"/>
      <w:pPr>
        <w:ind w:left="720" w:hanging="360"/>
      </w:pPr>
      <w:rPr>
        <w:rFonts w:ascii="Symbol" w:hAnsi="Symbol"/>
      </w:rPr>
    </w:lvl>
    <w:lvl w:ilvl="3" w:tplc="97C60A9E">
      <w:start w:val="1"/>
      <w:numFmt w:val="bullet"/>
      <w:lvlText w:val=""/>
      <w:lvlJc w:val="left"/>
      <w:pPr>
        <w:ind w:left="720" w:hanging="360"/>
      </w:pPr>
      <w:rPr>
        <w:rFonts w:ascii="Symbol" w:hAnsi="Symbol"/>
      </w:rPr>
    </w:lvl>
    <w:lvl w:ilvl="4" w:tplc="C8BEA31E">
      <w:start w:val="1"/>
      <w:numFmt w:val="bullet"/>
      <w:lvlText w:val=""/>
      <w:lvlJc w:val="left"/>
      <w:pPr>
        <w:ind w:left="720" w:hanging="360"/>
      </w:pPr>
      <w:rPr>
        <w:rFonts w:ascii="Symbol" w:hAnsi="Symbol"/>
      </w:rPr>
    </w:lvl>
    <w:lvl w:ilvl="5" w:tplc="698ECB7E">
      <w:start w:val="1"/>
      <w:numFmt w:val="bullet"/>
      <w:lvlText w:val=""/>
      <w:lvlJc w:val="left"/>
      <w:pPr>
        <w:ind w:left="720" w:hanging="360"/>
      </w:pPr>
      <w:rPr>
        <w:rFonts w:ascii="Symbol" w:hAnsi="Symbol"/>
      </w:rPr>
    </w:lvl>
    <w:lvl w:ilvl="6" w:tplc="3E6051B0">
      <w:start w:val="1"/>
      <w:numFmt w:val="bullet"/>
      <w:lvlText w:val=""/>
      <w:lvlJc w:val="left"/>
      <w:pPr>
        <w:ind w:left="720" w:hanging="360"/>
      </w:pPr>
      <w:rPr>
        <w:rFonts w:ascii="Symbol" w:hAnsi="Symbol"/>
      </w:rPr>
    </w:lvl>
    <w:lvl w:ilvl="7" w:tplc="1EBEBFA0">
      <w:start w:val="1"/>
      <w:numFmt w:val="bullet"/>
      <w:lvlText w:val=""/>
      <w:lvlJc w:val="left"/>
      <w:pPr>
        <w:ind w:left="720" w:hanging="360"/>
      </w:pPr>
      <w:rPr>
        <w:rFonts w:ascii="Symbol" w:hAnsi="Symbol"/>
      </w:rPr>
    </w:lvl>
    <w:lvl w:ilvl="8" w:tplc="D8722E3E">
      <w:start w:val="1"/>
      <w:numFmt w:val="bullet"/>
      <w:lvlText w:val=""/>
      <w:lvlJc w:val="left"/>
      <w:pPr>
        <w:ind w:left="720" w:hanging="360"/>
      </w:pPr>
      <w:rPr>
        <w:rFonts w:ascii="Symbol" w:hAnsi="Symbol"/>
      </w:rPr>
    </w:lvl>
  </w:abstractNum>
  <w:abstractNum w:abstractNumId="5" w15:restartNumberingAfterBreak="0">
    <w:nsid w:val="194D6774"/>
    <w:multiLevelType w:val="multilevel"/>
    <w:tmpl w:val="46F6D7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D91801"/>
    <w:multiLevelType w:val="hybridMultilevel"/>
    <w:tmpl w:val="1E12E1A6"/>
    <w:lvl w:ilvl="0" w:tplc="04090005">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587905"/>
    <w:multiLevelType w:val="hybridMultilevel"/>
    <w:tmpl w:val="0ED2E23C"/>
    <w:lvl w:ilvl="0" w:tplc="A552D800">
      <w:start w:val="1"/>
      <w:numFmt w:val="bullet"/>
      <w:lvlText w:val=""/>
      <w:lvlJc w:val="left"/>
      <w:pPr>
        <w:ind w:left="1080" w:hanging="360"/>
      </w:pPr>
      <w:rPr>
        <w:rFonts w:ascii="Symbol" w:hAnsi="Symbol"/>
      </w:rPr>
    </w:lvl>
    <w:lvl w:ilvl="1" w:tplc="FD36B510">
      <w:start w:val="1"/>
      <w:numFmt w:val="bullet"/>
      <w:lvlText w:val=""/>
      <w:lvlJc w:val="left"/>
      <w:pPr>
        <w:ind w:left="1080" w:hanging="360"/>
      </w:pPr>
      <w:rPr>
        <w:rFonts w:ascii="Symbol" w:hAnsi="Symbol"/>
      </w:rPr>
    </w:lvl>
    <w:lvl w:ilvl="2" w:tplc="CD80401E">
      <w:start w:val="1"/>
      <w:numFmt w:val="bullet"/>
      <w:lvlText w:val=""/>
      <w:lvlJc w:val="left"/>
      <w:pPr>
        <w:ind w:left="1080" w:hanging="360"/>
      </w:pPr>
      <w:rPr>
        <w:rFonts w:ascii="Symbol" w:hAnsi="Symbol"/>
      </w:rPr>
    </w:lvl>
    <w:lvl w:ilvl="3" w:tplc="215AF7D6">
      <w:start w:val="1"/>
      <w:numFmt w:val="bullet"/>
      <w:lvlText w:val=""/>
      <w:lvlJc w:val="left"/>
      <w:pPr>
        <w:ind w:left="1080" w:hanging="360"/>
      </w:pPr>
      <w:rPr>
        <w:rFonts w:ascii="Symbol" w:hAnsi="Symbol"/>
      </w:rPr>
    </w:lvl>
    <w:lvl w:ilvl="4" w:tplc="8A62572E">
      <w:start w:val="1"/>
      <w:numFmt w:val="bullet"/>
      <w:lvlText w:val=""/>
      <w:lvlJc w:val="left"/>
      <w:pPr>
        <w:ind w:left="1080" w:hanging="360"/>
      </w:pPr>
      <w:rPr>
        <w:rFonts w:ascii="Symbol" w:hAnsi="Symbol"/>
      </w:rPr>
    </w:lvl>
    <w:lvl w:ilvl="5" w:tplc="DEA88738">
      <w:start w:val="1"/>
      <w:numFmt w:val="bullet"/>
      <w:lvlText w:val=""/>
      <w:lvlJc w:val="left"/>
      <w:pPr>
        <w:ind w:left="1080" w:hanging="360"/>
      </w:pPr>
      <w:rPr>
        <w:rFonts w:ascii="Symbol" w:hAnsi="Symbol"/>
      </w:rPr>
    </w:lvl>
    <w:lvl w:ilvl="6" w:tplc="10B09500">
      <w:start w:val="1"/>
      <w:numFmt w:val="bullet"/>
      <w:lvlText w:val=""/>
      <w:lvlJc w:val="left"/>
      <w:pPr>
        <w:ind w:left="1080" w:hanging="360"/>
      </w:pPr>
      <w:rPr>
        <w:rFonts w:ascii="Symbol" w:hAnsi="Symbol"/>
      </w:rPr>
    </w:lvl>
    <w:lvl w:ilvl="7" w:tplc="CF709746">
      <w:start w:val="1"/>
      <w:numFmt w:val="bullet"/>
      <w:lvlText w:val=""/>
      <w:lvlJc w:val="left"/>
      <w:pPr>
        <w:ind w:left="1080" w:hanging="360"/>
      </w:pPr>
      <w:rPr>
        <w:rFonts w:ascii="Symbol" w:hAnsi="Symbol"/>
      </w:rPr>
    </w:lvl>
    <w:lvl w:ilvl="8" w:tplc="F418FAE6">
      <w:start w:val="1"/>
      <w:numFmt w:val="bullet"/>
      <w:lvlText w:val=""/>
      <w:lvlJc w:val="left"/>
      <w:pPr>
        <w:ind w:left="1080" w:hanging="360"/>
      </w:pPr>
      <w:rPr>
        <w:rFonts w:ascii="Symbol" w:hAnsi="Symbol"/>
      </w:rPr>
    </w:lvl>
  </w:abstractNum>
  <w:abstractNum w:abstractNumId="8" w15:restartNumberingAfterBreak="0">
    <w:nsid w:val="255021F9"/>
    <w:multiLevelType w:val="hybridMultilevel"/>
    <w:tmpl w:val="B76E9AA4"/>
    <w:lvl w:ilvl="0" w:tplc="86B44300">
      <w:start w:val="1"/>
      <w:numFmt w:val="low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9" w15:restartNumberingAfterBreak="0">
    <w:nsid w:val="26C47860"/>
    <w:multiLevelType w:val="hybridMultilevel"/>
    <w:tmpl w:val="AE96474C"/>
    <w:lvl w:ilvl="0" w:tplc="A86011CC">
      <w:start w:val="1"/>
      <w:numFmt w:val="bullet"/>
      <w:lvlText w:val=""/>
      <w:lvlJc w:val="left"/>
      <w:pPr>
        <w:ind w:left="720" w:hanging="360"/>
      </w:pPr>
      <w:rPr>
        <w:rFonts w:ascii="Symbol" w:hAnsi="Symbol"/>
      </w:rPr>
    </w:lvl>
    <w:lvl w:ilvl="1" w:tplc="23946562">
      <w:start w:val="1"/>
      <w:numFmt w:val="bullet"/>
      <w:lvlText w:val=""/>
      <w:lvlJc w:val="left"/>
      <w:pPr>
        <w:ind w:left="720" w:hanging="360"/>
      </w:pPr>
      <w:rPr>
        <w:rFonts w:ascii="Symbol" w:hAnsi="Symbol"/>
      </w:rPr>
    </w:lvl>
    <w:lvl w:ilvl="2" w:tplc="F8D801DC">
      <w:start w:val="1"/>
      <w:numFmt w:val="bullet"/>
      <w:lvlText w:val=""/>
      <w:lvlJc w:val="left"/>
      <w:pPr>
        <w:ind w:left="720" w:hanging="360"/>
      </w:pPr>
      <w:rPr>
        <w:rFonts w:ascii="Symbol" w:hAnsi="Symbol"/>
      </w:rPr>
    </w:lvl>
    <w:lvl w:ilvl="3" w:tplc="BA48D42A">
      <w:start w:val="1"/>
      <w:numFmt w:val="bullet"/>
      <w:lvlText w:val=""/>
      <w:lvlJc w:val="left"/>
      <w:pPr>
        <w:ind w:left="720" w:hanging="360"/>
      </w:pPr>
      <w:rPr>
        <w:rFonts w:ascii="Symbol" w:hAnsi="Symbol"/>
      </w:rPr>
    </w:lvl>
    <w:lvl w:ilvl="4" w:tplc="D88E6234">
      <w:start w:val="1"/>
      <w:numFmt w:val="bullet"/>
      <w:lvlText w:val=""/>
      <w:lvlJc w:val="left"/>
      <w:pPr>
        <w:ind w:left="720" w:hanging="360"/>
      </w:pPr>
      <w:rPr>
        <w:rFonts w:ascii="Symbol" w:hAnsi="Symbol"/>
      </w:rPr>
    </w:lvl>
    <w:lvl w:ilvl="5" w:tplc="F4F058AC">
      <w:start w:val="1"/>
      <w:numFmt w:val="bullet"/>
      <w:lvlText w:val=""/>
      <w:lvlJc w:val="left"/>
      <w:pPr>
        <w:ind w:left="720" w:hanging="360"/>
      </w:pPr>
      <w:rPr>
        <w:rFonts w:ascii="Symbol" w:hAnsi="Symbol"/>
      </w:rPr>
    </w:lvl>
    <w:lvl w:ilvl="6" w:tplc="3C2E152E">
      <w:start w:val="1"/>
      <w:numFmt w:val="bullet"/>
      <w:lvlText w:val=""/>
      <w:lvlJc w:val="left"/>
      <w:pPr>
        <w:ind w:left="720" w:hanging="360"/>
      </w:pPr>
      <w:rPr>
        <w:rFonts w:ascii="Symbol" w:hAnsi="Symbol"/>
      </w:rPr>
    </w:lvl>
    <w:lvl w:ilvl="7" w:tplc="0C44CDFC">
      <w:start w:val="1"/>
      <w:numFmt w:val="bullet"/>
      <w:lvlText w:val=""/>
      <w:lvlJc w:val="left"/>
      <w:pPr>
        <w:ind w:left="720" w:hanging="360"/>
      </w:pPr>
      <w:rPr>
        <w:rFonts w:ascii="Symbol" w:hAnsi="Symbol"/>
      </w:rPr>
    </w:lvl>
    <w:lvl w:ilvl="8" w:tplc="D7429ABE">
      <w:start w:val="1"/>
      <w:numFmt w:val="bullet"/>
      <w:lvlText w:val=""/>
      <w:lvlJc w:val="left"/>
      <w:pPr>
        <w:ind w:left="720" w:hanging="360"/>
      </w:pPr>
      <w:rPr>
        <w:rFonts w:ascii="Symbol" w:hAnsi="Symbol"/>
      </w:rPr>
    </w:lvl>
  </w:abstractNum>
  <w:abstractNum w:abstractNumId="10" w15:restartNumberingAfterBreak="0">
    <w:nsid w:val="2B6E5883"/>
    <w:multiLevelType w:val="hybridMultilevel"/>
    <w:tmpl w:val="D58606DC"/>
    <w:lvl w:ilvl="0" w:tplc="84367F86">
      <w:start w:val="1"/>
      <w:numFmt w:val="bullet"/>
      <w:lvlText w:val=""/>
      <w:lvlJc w:val="left"/>
      <w:pPr>
        <w:ind w:left="720" w:hanging="360"/>
      </w:pPr>
      <w:rPr>
        <w:rFonts w:ascii="Symbol" w:hAnsi="Symbol"/>
      </w:rPr>
    </w:lvl>
    <w:lvl w:ilvl="1" w:tplc="B6DA71FE">
      <w:start w:val="1"/>
      <w:numFmt w:val="bullet"/>
      <w:lvlText w:val=""/>
      <w:lvlJc w:val="left"/>
      <w:pPr>
        <w:ind w:left="720" w:hanging="360"/>
      </w:pPr>
      <w:rPr>
        <w:rFonts w:ascii="Symbol" w:hAnsi="Symbol"/>
      </w:rPr>
    </w:lvl>
    <w:lvl w:ilvl="2" w:tplc="90A0F508">
      <w:start w:val="1"/>
      <w:numFmt w:val="bullet"/>
      <w:lvlText w:val=""/>
      <w:lvlJc w:val="left"/>
      <w:pPr>
        <w:ind w:left="720" w:hanging="360"/>
      </w:pPr>
      <w:rPr>
        <w:rFonts w:ascii="Symbol" w:hAnsi="Symbol"/>
      </w:rPr>
    </w:lvl>
    <w:lvl w:ilvl="3" w:tplc="FE36F748">
      <w:start w:val="1"/>
      <w:numFmt w:val="bullet"/>
      <w:lvlText w:val=""/>
      <w:lvlJc w:val="left"/>
      <w:pPr>
        <w:ind w:left="720" w:hanging="360"/>
      </w:pPr>
      <w:rPr>
        <w:rFonts w:ascii="Symbol" w:hAnsi="Symbol"/>
      </w:rPr>
    </w:lvl>
    <w:lvl w:ilvl="4" w:tplc="40EAAF2A">
      <w:start w:val="1"/>
      <w:numFmt w:val="bullet"/>
      <w:lvlText w:val=""/>
      <w:lvlJc w:val="left"/>
      <w:pPr>
        <w:ind w:left="720" w:hanging="360"/>
      </w:pPr>
      <w:rPr>
        <w:rFonts w:ascii="Symbol" w:hAnsi="Symbol"/>
      </w:rPr>
    </w:lvl>
    <w:lvl w:ilvl="5" w:tplc="5830A544">
      <w:start w:val="1"/>
      <w:numFmt w:val="bullet"/>
      <w:lvlText w:val=""/>
      <w:lvlJc w:val="left"/>
      <w:pPr>
        <w:ind w:left="720" w:hanging="360"/>
      </w:pPr>
      <w:rPr>
        <w:rFonts w:ascii="Symbol" w:hAnsi="Symbol"/>
      </w:rPr>
    </w:lvl>
    <w:lvl w:ilvl="6" w:tplc="D0DAC81A">
      <w:start w:val="1"/>
      <w:numFmt w:val="bullet"/>
      <w:lvlText w:val=""/>
      <w:lvlJc w:val="left"/>
      <w:pPr>
        <w:ind w:left="720" w:hanging="360"/>
      </w:pPr>
      <w:rPr>
        <w:rFonts w:ascii="Symbol" w:hAnsi="Symbol"/>
      </w:rPr>
    </w:lvl>
    <w:lvl w:ilvl="7" w:tplc="33D4D2E6">
      <w:start w:val="1"/>
      <w:numFmt w:val="bullet"/>
      <w:lvlText w:val=""/>
      <w:lvlJc w:val="left"/>
      <w:pPr>
        <w:ind w:left="720" w:hanging="360"/>
      </w:pPr>
      <w:rPr>
        <w:rFonts w:ascii="Symbol" w:hAnsi="Symbol"/>
      </w:rPr>
    </w:lvl>
    <w:lvl w:ilvl="8" w:tplc="3DECE278">
      <w:start w:val="1"/>
      <w:numFmt w:val="bullet"/>
      <w:lvlText w:val=""/>
      <w:lvlJc w:val="left"/>
      <w:pPr>
        <w:ind w:left="720" w:hanging="360"/>
      </w:pPr>
      <w:rPr>
        <w:rFonts w:ascii="Symbol" w:hAnsi="Symbol"/>
      </w:rPr>
    </w:lvl>
  </w:abstractNum>
  <w:abstractNum w:abstractNumId="11" w15:restartNumberingAfterBreak="0">
    <w:nsid w:val="2C737045"/>
    <w:multiLevelType w:val="hybridMultilevel"/>
    <w:tmpl w:val="91247C6E"/>
    <w:lvl w:ilvl="0" w:tplc="E3A26BB4">
      <w:start w:val="1"/>
      <w:numFmt w:val="bullet"/>
      <w:lvlText w:val=""/>
      <w:lvlJc w:val="left"/>
      <w:pPr>
        <w:ind w:left="1080" w:hanging="360"/>
      </w:pPr>
      <w:rPr>
        <w:rFonts w:ascii="Symbol" w:hAnsi="Symbol"/>
      </w:rPr>
    </w:lvl>
    <w:lvl w:ilvl="1" w:tplc="33826FE2">
      <w:start w:val="1"/>
      <w:numFmt w:val="bullet"/>
      <w:lvlText w:val=""/>
      <w:lvlJc w:val="left"/>
      <w:pPr>
        <w:ind w:left="1080" w:hanging="360"/>
      </w:pPr>
      <w:rPr>
        <w:rFonts w:ascii="Symbol" w:hAnsi="Symbol"/>
      </w:rPr>
    </w:lvl>
    <w:lvl w:ilvl="2" w:tplc="BB60EB0E">
      <w:start w:val="1"/>
      <w:numFmt w:val="bullet"/>
      <w:lvlText w:val=""/>
      <w:lvlJc w:val="left"/>
      <w:pPr>
        <w:ind w:left="1080" w:hanging="360"/>
      </w:pPr>
      <w:rPr>
        <w:rFonts w:ascii="Symbol" w:hAnsi="Symbol"/>
      </w:rPr>
    </w:lvl>
    <w:lvl w:ilvl="3" w:tplc="353EDE8C">
      <w:start w:val="1"/>
      <w:numFmt w:val="bullet"/>
      <w:lvlText w:val=""/>
      <w:lvlJc w:val="left"/>
      <w:pPr>
        <w:ind w:left="1080" w:hanging="360"/>
      </w:pPr>
      <w:rPr>
        <w:rFonts w:ascii="Symbol" w:hAnsi="Symbol"/>
      </w:rPr>
    </w:lvl>
    <w:lvl w:ilvl="4" w:tplc="57F48DF6">
      <w:start w:val="1"/>
      <w:numFmt w:val="bullet"/>
      <w:lvlText w:val=""/>
      <w:lvlJc w:val="left"/>
      <w:pPr>
        <w:ind w:left="1080" w:hanging="360"/>
      </w:pPr>
      <w:rPr>
        <w:rFonts w:ascii="Symbol" w:hAnsi="Symbol"/>
      </w:rPr>
    </w:lvl>
    <w:lvl w:ilvl="5" w:tplc="8C867670">
      <w:start w:val="1"/>
      <w:numFmt w:val="bullet"/>
      <w:lvlText w:val=""/>
      <w:lvlJc w:val="left"/>
      <w:pPr>
        <w:ind w:left="1080" w:hanging="360"/>
      </w:pPr>
      <w:rPr>
        <w:rFonts w:ascii="Symbol" w:hAnsi="Symbol"/>
      </w:rPr>
    </w:lvl>
    <w:lvl w:ilvl="6" w:tplc="2A4CF82A">
      <w:start w:val="1"/>
      <w:numFmt w:val="bullet"/>
      <w:lvlText w:val=""/>
      <w:lvlJc w:val="left"/>
      <w:pPr>
        <w:ind w:left="1080" w:hanging="360"/>
      </w:pPr>
      <w:rPr>
        <w:rFonts w:ascii="Symbol" w:hAnsi="Symbol"/>
      </w:rPr>
    </w:lvl>
    <w:lvl w:ilvl="7" w:tplc="1F78C304">
      <w:start w:val="1"/>
      <w:numFmt w:val="bullet"/>
      <w:lvlText w:val=""/>
      <w:lvlJc w:val="left"/>
      <w:pPr>
        <w:ind w:left="1080" w:hanging="360"/>
      </w:pPr>
      <w:rPr>
        <w:rFonts w:ascii="Symbol" w:hAnsi="Symbol"/>
      </w:rPr>
    </w:lvl>
    <w:lvl w:ilvl="8" w:tplc="1CC4028E">
      <w:start w:val="1"/>
      <w:numFmt w:val="bullet"/>
      <w:lvlText w:val=""/>
      <w:lvlJc w:val="left"/>
      <w:pPr>
        <w:ind w:left="1080" w:hanging="360"/>
      </w:pPr>
      <w:rPr>
        <w:rFonts w:ascii="Symbol" w:hAnsi="Symbol"/>
      </w:rPr>
    </w:lvl>
  </w:abstractNum>
  <w:abstractNum w:abstractNumId="12" w15:restartNumberingAfterBreak="0">
    <w:nsid w:val="2CD52391"/>
    <w:multiLevelType w:val="hybridMultilevel"/>
    <w:tmpl w:val="485C52D2"/>
    <w:lvl w:ilvl="0" w:tplc="9FBEA2F4">
      <w:start w:val="1"/>
      <w:numFmt w:val="bullet"/>
      <w:lvlText w:val=""/>
      <w:lvlJc w:val="left"/>
      <w:pPr>
        <w:ind w:left="720" w:hanging="360"/>
      </w:pPr>
      <w:rPr>
        <w:rFonts w:ascii="Symbol" w:hAnsi="Symbol"/>
      </w:rPr>
    </w:lvl>
    <w:lvl w:ilvl="1" w:tplc="FAF4F7B0">
      <w:start w:val="1"/>
      <w:numFmt w:val="bullet"/>
      <w:lvlText w:val=""/>
      <w:lvlJc w:val="left"/>
      <w:pPr>
        <w:ind w:left="720" w:hanging="360"/>
      </w:pPr>
      <w:rPr>
        <w:rFonts w:ascii="Symbol" w:hAnsi="Symbol"/>
      </w:rPr>
    </w:lvl>
    <w:lvl w:ilvl="2" w:tplc="D04EF178">
      <w:start w:val="1"/>
      <w:numFmt w:val="bullet"/>
      <w:lvlText w:val=""/>
      <w:lvlJc w:val="left"/>
      <w:pPr>
        <w:ind w:left="720" w:hanging="360"/>
      </w:pPr>
      <w:rPr>
        <w:rFonts w:ascii="Symbol" w:hAnsi="Symbol"/>
      </w:rPr>
    </w:lvl>
    <w:lvl w:ilvl="3" w:tplc="28B2A49C">
      <w:start w:val="1"/>
      <w:numFmt w:val="bullet"/>
      <w:lvlText w:val=""/>
      <w:lvlJc w:val="left"/>
      <w:pPr>
        <w:ind w:left="720" w:hanging="360"/>
      </w:pPr>
      <w:rPr>
        <w:rFonts w:ascii="Symbol" w:hAnsi="Symbol"/>
      </w:rPr>
    </w:lvl>
    <w:lvl w:ilvl="4" w:tplc="81AAF766">
      <w:start w:val="1"/>
      <w:numFmt w:val="bullet"/>
      <w:lvlText w:val=""/>
      <w:lvlJc w:val="left"/>
      <w:pPr>
        <w:ind w:left="720" w:hanging="360"/>
      </w:pPr>
      <w:rPr>
        <w:rFonts w:ascii="Symbol" w:hAnsi="Symbol"/>
      </w:rPr>
    </w:lvl>
    <w:lvl w:ilvl="5" w:tplc="9F84F590">
      <w:start w:val="1"/>
      <w:numFmt w:val="bullet"/>
      <w:lvlText w:val=""/>
      <w:lvlJc w:val="left"/>
      <w:pPr>
        <w:ind w:left="720" w:hanging="360"/>
      </w:pPr>
      <w:rPr>
        <w:rFonts w:ascii="Symbol" w:hAnsi="Symbol"/>
      </w:rPr>
    </w:lvl>
    <w:lvl w:ilvl="6" w:tplc="5128D68A">
      <w:start w:val="1"/>
      <w:numFmt w:val="bullet"/>
      <w:lvlText w:val=""/>
      <w:lvlJc w:val="left"/>
      <w:pPr>
        <w:ind w:left="720" w:hanging="360"/>
      </w:pPr>
      <w:rPr>
        <w:rFonts w:ascii="Symbol" w:hAnsi="Symbol"/>
      </w:rPr>
    </w:lvl>
    <w:lvl w:ilvl="7" w:tplc="00F03086">
      <w:start w:val="1"/>
      <w:numFmt w:val="bullet"/>
      <w:lvlText w:val=""/>
      <w:lvlJc w:val="left"/>
      <w:pPr>
        <w:ind w:left="720" w:hanging="360"/>
      </w:pPr>
      <w:rPr>
        <w:rFonts w:ascii="Symbol" w:hAnsi="Symbol"/>
      </w:rPr>
    </w:lvl>
    <w:lvl w:ilvl="8" w:tplc="ECAC262A">
      <w:start w:val="1"/>
      <w:numFmt w:val="bullet"/>
      <w:lvlText w:val=""/>
      <w:lvlJc w:val="left"/>
      <w:pPr>
        <w:ind w:left="720" w:hanging="360"/>
      </w:pPr>
      <w:rPr>
        <w:rFonts w:ascii="Symbol" w:hAnsi="Symbol"/>
      </w:rPr>
    </w:lvl>
  </w:abstractNum>
  <w:abstractNum w:abstractNumId="13" w15:restartNumberingAfterBreak="0">
    <w:nsid w:val="2F7F5E44"/>
    <w:multiLevelType w:val="hybridMultilevel"/>
    <w:tmpl w:val="3FFCFED2"/>
    <w:lvl w:ilvl="0" w:tplc="8CDC5AEA">
      <w:start w:val="1"/>
      <w:numFmt w:val="bullet"/>
      <w:lvlText w:val=""/>
      <w:lvlJc w:val="left"/>
      <w:pPr>
        <w:ind w:left="720" w:hanging="360"/>
      </w:pPr>
      <w:rPr>
        <w:rFonts w:ascii="Symbol" w:hAnsi="Symbol"/>
      </w:rPr>
    </w:lvl>
    <w:lvl w:ilvl="1" w:tplc="3418CC2A">
      <w:start w:val="1"/>
      <w:numFmt w:val="bullet"/>
      <w:lvlText w:val=""/>
      <w:lvlJc w:val="left"/>
      <w:pPr>
        <w:ind w:left="720" w:hanging="360"/>
      </w:pPr>
      <w:rPr>
        <w:rFonts w:ascii="Symbol" w:hAnsi="Symbol"/>
      </w:rPr>
    </w:lvl>
    <w:lvl w:ilvl="2" w:tplc="08FE6CBA">
      <w:start w:val="1"/>
      <w:numFmt w:val="bullet"/>
      <w:lvlText w:val=""/>
      <w:lvlJc w:val="left"/>
      <w:pPr>
        <w:ind w:left="720" w:hanging="360"/>
      </w:pPr>
      <w:rPr>
        <w:rFonts w:ascii="Symbol" w:hAnsi="Symbol"/>
      </w:rPr>
    </w:lvl>
    <w:lvl w:ilvl="3" w:tplc="7BB091AE">
      <w:start w:val="1"/>
      <w:numFmt w:val="bullet"/>
      <w:lvlText w:val=""/>
      <w:lvlJc w:val="left"/>
      <w:pPr>
        <w:ind w:left="720" w:hanging="360"/>
      </w:pPr>
      <w:rPr>
        <w:rFonts w:ascii="Symbol" w:hAnsi="Symbol"/>
      </w:rPr>
    </w:lvl>
    <w:lvl w:ilvl="4" w:tplc="252EC8C2">
      <w:start w:val="1"/>
      <w:numFmt w:val="bullet"/>
      <w:lvlText w:val=""/>
      <w:lvlJc w:val="left"/>
      <w:pPr>
        <w:ind w:left="720" w:hanging="360"/>
      </w:pPr>
      <w:rPr>
        <w:rFonts w:ascii="Symbol" w:hAnsi="Symbol"/>
      </w:rPr>
    </w:lvl>
    <w:lvl w:ilvl="5" w:tplc="3364E904">
      <w:start w:val="1"/>
      <w:numFmt w:val="bullet"/>
      <w:lvlText w:val=""/>
      <w:lvlJc w:val="left"/>
      <w:pPr>
        <w:ind w:left="720" w:hanging="360"/>
      </w:pPr>
      <w:rPr>
        <w:rFonts w:ascii="Symbol" w:hAnsi="Symbol"/>
      </w:rPr>
    </w:lvl>
    <w:lvl w:ilvl="6" w:tplc="E432136C">
      <w:start w:val="1"/>
      <w:numFmt w:val="bullet"/>
      <w:lvlText w:val=""/>
      <w:lvlJc w:val="left"/>
      <w:pPr>
        <w:ind w:left="720" w:hanging="360"/>
      </w:pPr>
      <w:rPr>
        <w:rFonts w:ascii="Symbol" w:hAnsi="Symbol"/>
      </w:rPr>
    </w:lvl>
    <w:lvl w:ilvl="7" w:tplc="69D221BC">
      <w:start w:val="1"/>
      <w:numFmt w:val="bullet"/>
      <w:lvlText w:val=""/>
      <w:lvlJc w:val="left"/>
      <w:pPr>
        <w:ind w:left="720" w:hanging="360"/>
      </w:pPr>
      <w:rPr>
        <w:rFonts w:ascii="Symbol" w:hAnsi="Symbol"/>
      </w:rPr>
    </w:lvl>
    <w:lvl w:ilvl="8" w:tplc="A7D2BF3C">
      <w:start w:val="1"/>
      <w:numFmt w:val="bullet"/>
      <w:lvlText w:val=""/>
      <w:lvlJc w:val="left"/>
      <w:pPr>
        <w:ind w:left="720" w:hanging="360"/>
      </w:pPr>
      <w:rPr>
        <w:rFonts w:ascii="Symbol" w:hAnsi="Symbol"/>
      </w:rPr>
    </w:lvl>
  </w:abstractNum>
  <w:abstractNum w:abstractNumId="14" w15:restartNumberingAfterBreak="0">
    <w:nsid w:val="3AAF7999"/>
    <w:multiLevelType w:val="hybridMultilevel"/>
    <w:tmpl w:val="86B67276"/>
    <w:lvl w:ilvl="0" w:tplc="714E31B6">
      <w:start w:val="1"/>
      <w:numFmt w:val="bullet"/>
      <w:lvlText w:val=""/>
      <w:lvlJc w:val="left"/>
      <w:pPr>
        <w:ind w:left="720" w:hanging="360"/>
      </w:pPr>
      <w:rPr>
        <w:rFonts w:ascii="Symbol" w:hAnsi="Symbol"/>
      </w:rPr>
    </w:lvl>
    <w:lvl w:ilvl="1" w:tplc="631CB552">
      <w:start w:val="1"/>
      <w:numFmt w:val="bullet"/>
      <w:lvlText w:val=""/>
      <w:lvlJc w:val="left"/>
      <w:pPr>
        <w:ind w:left="720" w:hanging="360"/>
      </w:pPr>
      <w:rPr>
        <w:rFonts w:ascii="Symbol" w:hAnsi="Symbol"/>
      </w:rPr>
    </w:lvl>
    <w:lvl w:ilvl="2" w:tplc="A8BCB08A">
      <w:start w:val="1"/>
      <w:numFmt w:val="bullet"/>
      <w:lvlText w:val=""/>
      <w:lvlJc w:val="left"/>
      <w:pPr>
        <w:ind w:left="720" w:hanging="360"/>
      </w:pPr>
      <w:rPr>
        <w:rFonts w:ascii="Symbol" w:hAnsi="Symbol"/>
      </w:rPr>
    </w:lvl>
    <w:lvl w:ilvl="3" w:tplc="45CAB864">
      <w:start w:val="1"/>
      <w:numFmt w:val="bullet"/>
      <w:lvlText w:val=""/>
      <w:lvlJc w:val="left"/>
      <w:pPr>
        <w:ind w:left="720" w:hanging="360"/>
      </w:pPr>
      <w:rPr>
        <w:rFonts w:ascii="Symbol" w:hAnsi="Symbol"/>
      </w:rPr>
    </w:lvl>
    <w:lvl w:ilvl="4" w:tplc="7674DCF6">
      <w:start w:val="1"/>
      <w:numFmt w:val="bullet"/>
      <w:lvlText w:val=""/>
      <w:lvlJc w:val="left"/>
      <w:pPr>
        <w:ind w:left="720" w:hanging="360"/>
      </w:pPr>
      <w:rPr>
        <w:rFonts w:ascii="Symbol" w:hAnsi="Symbol"/>
      </w:rPr>
    </w:lvl>
    <w:lvl w:ilvl="5" w:tplc="8C9CC36C">
      <w:start w:val="1"/>
      <w:numFmt w:val="bullet"/>
      <w:lvlText w:val=""/>
      <w:lvlJc w:val="left"/>
      <w:pPr>
        <w:ind w:left="720" w:hanging="360"/>
      </w:pPr>
      <w:rPr>
        <w:rFonts w:ascii="Symbol" w:hAnsi="Symbol"/>
      </w:rPr>
    </w:lvl>
    <w:lvl w:ilvl="6" w:tplc="B686AEEE">
      <w:start w:val="1"/>
      <w:numFmt w:val="bullet"/>
      <w:lvlText w:val=""/>
      <w:lvlJc w:val="left"/>
      <w:pPr>
        <w:ind w:left="720" w:hanging="360"/>
      </w:pPr>
      <w:rPr>
        <w:rFonts w:ascii="Symbol" w:hAnsi="Symbol"/>
      </w:rPr>
    </w:lvl>
    <w:lvl w:ilvl="7" w:tplc="90C450D8">
      <w:start w:val="1"/>
      <w:numFmt w:val="bullet"/>
      <w:lvlText w:val=""/>
      <w:lvlJc w:val="left"/>
      <w:pPr>
        <w:ind w:left="720" w:hanging="360"/>
      </w:pPr>
      <w:rPr>
        <w:rFonts w:ascii="Symbol" w:hAnsi="Symbol"/>
      </w:rPr>
    </w:lvl>
    <w:lvl w:ilvl="8" w:tplc="F51CDA76">
      <w:start w:val="1"/>
      <w:numFmt w:val="bullet"/>
      <w:lvlText w:val=""/>
      <w:lvlJc w:val="left"/>
      <w:pPr>
        <w:ind w:left="720" w:hanging="360"/>
      </w:pPr>
      <w:rPr>
        <w:rFonts w:ascii="Symbol" w:hAnsi="Symbol"/>
      </w:rPr>
    </w:lvl>
  </w:abstractNum>
  <w:abstractNum w:abstractNumId="15" w15:restartNumberingAfterBreak="0">
    <w:nsid w:val="3CD14DAE"/>
    <w:multiLevelType w:val="hybridMultilevel"/>
    <w:tmpl w:val="B3D6A9A2"/>
    <w:lvl w:ilvl="0" w:tplc="5DB664D8">
      <w:start w:val="1"/>
      <w:numFmt w:val="decimal"/>
      <w:lvlText w:val="%1."/>
      <w:lvlJc w:val="left"/>
      <w:pPr>
        <w:ind w:left="720" w:hanging="360"/>
      </w:pPr>
    </w:lvl>
    <w:lvl w:ilvl="1" w:tplc="2E5A82CE">
      <w:start w:val="1"/>
      <w:numFmt w:val="decimal"/>
      <w:lvlText w:val="%2."/>
      <w:lvlJc w:val="left"/>
      <w:pPr>
        <w:ind w:left="720" w:hanging="360"/>
      </w:pPr>
    </w:lvl>
    <w:lvl w:ilvl="2" w:tplc="83AE508A">
      <w:start w:val="1"/>
      <w:numFmt w:val="decimal"/>
      <w:lvlText w:val="%3."/>
      <w:lvlJc w:val="left"/>
      <w:pPr>
        <w:ind w:left="720" w:hanging="360"/>
      </w:pPr>
    </w:lvl>
    <w:lvl w:ilvl="3" w:tplc="38CEA834">
      <w:start w:val="1"/>
      <w:numFmt w:val="decimal"/>
      <w:lvlText w:val="%4."/>
      <w:lvlJc w:val="left"/>
      <w:pPr>
        <w:ind w:left="720" w:hanging="360"/>
      </w:pPr>
    </w:lvl>
    <w:lvl w:ilvl="4" w:tplc="534E53AE">
      <w:start w:val="1"/>
      <w:numFmt w:val="decimal"/>
      <w:lvlText w:val="%5."/>
      <w:lvlJc w:val="left"/>
      <w:pPr>
        <w:ind w:left="720" w:hanging="360"/>
      </w:pPr>
    </w:lvl>
    <w:lvl w:ilvl="5" w:tplc="B2B07F00">
      <w:start w:val="1"/>
      <w:numFmt w:val="decimal"/>
      <w:lvlText w:val="%6."/>
      <w:lvlJc w:val="left"/>
      <w:pPr>
        <w:ind w:left="720" w:hanging="360"/>
      </w:pPr>
    </w:lvl>
    <w:lvl w:ilvl="6" w:tplc="C3C03600">
      <w:start w:val="1"/>
      <w:numFmt w:val="decimal"/>
      <w:lvlText w:val="%7."/>
      <w:lvlJc w:val="left"/>
      <w:pPr>
        <w:ind w:left="720" w:hanging="360"/>
      </w:pPr>
    </w:lvl>
    <w:lvl w:ilvl="7" w:tplc="130AAD42">
      <w:start w:val="1"/>
      <w:numFmt w:val="decimal"/>
      <w:lvlText w:val="%8."/>
      <w:lvlJc w:val="left"/>
      <w:pPr>
        <w:ind w:left="720" w:hanging="360"/>
      </w:pPr>
    </w:lvl>
    <w:lvl w:ilvl="8" w:tplc="5C64F5C6">
      <w:start w:val="1"/>
      <w:numFmt w:val="decimal"/>
      <w:lvlText w:val="%9."/>
      <w:lvlJc w:val="left"/>
      <w:pPr>
        <w:ind w:left="720" w:hanging="360"/>
      </w:pPr>
    </w:lvl>
  </w:abstractNum>
  <w:abstractNum w:abstractNumId="16" w15:restartNumberingAfterBreak="0">
    <w:nsid w:val="3D482ECC"/>
    <w:multiLevelType w:val="hybridMultilevel"/>
    <w:tmpl w:val="07A4913E"/>
    <w:lvl w:ilvl="0" w:tplc="76C62D78">
      <w:start w:val="1"/>
      <w:numFmt w:val="bullet"/>
      <w:lvlText w:val=""/>
      <w:lvlJc w:val="left"/>
      <w:pPr>
        <w:ind w:left="1080" w:hanging="360"/>
      </w:pPr>
      <w:rPr>
        <w:rFonts w:ascii="Symbol" w:hAnsi="Symbol"/>
      </w:rPr>
    </w:lvl>
    <w:lvl w:ilvl="1" w:tplc="E370C26E">
      <w:start w:val="1"/>
      <w:numFmt w:val="bullet"/>
      <w:lvlText w:val=""/>
      <w:lvlJc w:val="left"/>
      <w:pPr>
        <w:ind w:left="1080" w:hanging="360"/>
      </w:pPr>
      <w:rPr>
        <w:rFonts w:ascii="Symbol" w:hAnsi="Symbol"/>
      </w:rPr>
    </w:lvl>
    <w:lvl w:ilvl="2" w:tplc="A394D71A">
      <w:start w:val="1"/>
      <w:numFmt w:val="bullet"/>
      <w:lvlText w:val=""/>
      <w:lvlJc w:val="left"/>
      <w:pPr>
        <w:ind w:left="1080" w:hanging="360"/>
      </w:pPr>
      <w:rPr>
        <w:rFonts w:ascii="Symbol" w:hAnsi="Symbol"/>
      </w:rPr>
    </w:lvl>
    <w:lvl w:ilvl="3" w:tplc="81D67AC8">
      <w:start w:val="1"/>
      <w:numFmt w:val="bullet"/>
      <w:lvlText w:val=""/>
      <w:lvlJc w:val="left"/>
      <w:pPr>
        <w:ind w:left="1080" w:hanging="360"/>
      </w:pPr>
      <w:rPr>
        <w:rFonts w:ascii="Symbol" w:hAnsi="Symbol"/>
      </w:rPr>
    </w:lvl>
    <w:lvl w:ilvl="4" w:tplc="CE786128">
      <w:start w:val="1"/>
      <w:numFmt w:val="bullet"/>
      <w:lvlText w:val=""/>
      <w:lvlJc w:val="left"/>
      <w:pPr>
        <w:ind w:left="1080" w:hanging="360"/>
      </w:pPr>
      <w:rPr>
        <w:rFonts w:ascii="Symbol" w:hAnsi="Symbol"/>
      </w:rPr>
    </w:lvl>
    <w:lvl w:ilvl="5" w:tplc="BE569390">
      <w:start w:val="1"/>
      <w:numFmt w:val="bullet"/>
      <w:lvlText w:val=""/>
      <w:lvlJc w:val="left"/>
      <w:pPr>
        <w:ind w:left="1080" w:hanging="360"/>
      </w:pPr>
      <w:rPr>
        <w:rFonts w:ascii="Symbol" w:hAnsi="Symbol"/>
      </w:rPr>
    </w:lvl>
    <w:lvl w:ilvl="6" w:tplc="6EE4A948">
      <w:start w:val="1"/>
      <w:numFmt w:val="bullet"/>
      <w:lvlText w:val=""/>
      <w:lvlJc w:val="left"/>
      <w:pPr>
        <w:ind w:left="1080" w:hanging="360"/>
      </w:pPr>
      <w:rPr>
        <w:rFonts w:ascii="Symbol" w:hAnsi="Symbol"/>
      </w:rPr>
    </w:lvl>
    <w:lvl w:ilvl="7" w:tplc="C74E8CC4">
      <w:start w:val="1"/>
      <w:numFmt w:val="bullet"/>
      <w:lvlText w:val=""/>
      <w:lvlJc w:val="left"/>
      <w:pPr>
        <w:ind w:left="1080" w:hanging="360"/>
      </w:pPr>
      <w:rPr>
        <w:rFonts w:ascii="Symbol" w:hAnsi="Symbol"/>
      </w:rPr>
    </w:lvl>
    <w:lvl w:ilvl="8" w:tplc="DFEE55CA">
      <w:start w:val="1"/>
      <w:numFmt w:val="bullet"/>
      <w:lvlText w:val=""/>
      <w:lvlJc w:val="left"/>
      <w:pPr>
        <w:ind w:left="1080" w:hanging="360"/>
      </w:pPr>
      <w:rPr>
        <w:rFonts w:ascii="Symbol" w:hAnsi="Symbol"/>
      </w:rPr>
    </w:lvl>
  </w:abstractNum>
  <w:abstractNum w:abstractNumId="17" w15:restartNumberingAfterBreak="0">
    <w:nsid w:val="3EDA69BF"/>
    <w:multiLevelType w:val="hybridMultilevel"/>
    <w:tmpl w:val="104C8B6E"/>
    <w:lvl w:ilvl="0" w:tplc="802A2C86">
      <w:start w:val="1"/>
      <w:numFmt w:val="bullet"/>
      <w:lvlText w:val=""/>
      <w:lvlJc w:val="left"/>
      <w:pPr>
        <w:ind w:left="720" w:hanging="360"/>
      </w:pPr>
      <w:rPr>
        <w:rFonts w:ascii="Symbol" w:hAnsi="Symbol"/>
      </w:rPr>
    </w:lvl>
    <w:lvl w:ilvl="1" w:tplc="554CCA46">
      <w:start w:val="1"/>
      <w:numFmt w:val="bullet"/>
      <w:lvlText w:val=""/>
      <w:lvlJc w:val="left"/>
      <w:pPr>
        <w:ind w:left="720" w:hanging="360"/>
      </w:pPr>
      <w:rPr>
        <w:rFonts w:ascii="Symbol" w:hAnsi="Symbol"/>
      </w:rPr>
    </w:lvl>
    <w:lvl w:ilvl="2" w:tplc="5C64F362">
      <w:start w:val="1"/>
      <w:numFmt w:val="bullet"/>
      <w:lvlText w:val=""/>
      <w:lvlJc w:val="left"/>
      <w:pPr>
        <w:ind w:left="720" w:hanging="360"/>
      </w:pPr>
      <w:rPr>
        <w:rFonts w:ascii="Symbol" w:hAnsi="Symbol"/>
      </w:rPr>
    </w:lvl>
    <w:lvl w:ilvl="3" w:tplc="AD22A42A">
      <w:start w:val="1"/>
      <w:numFmt w:val="bullet"/>
      <w:lvlText w:val=""/>
      <w:lvlJc w:val="left"/>
      <w:pPr>
        <w:ind w:left="720" w:hanging="360"/>
      </w:pPr>
      <w:rPr>
        <w:rFonts w:ascii="Symbol" w:hAnsi="Symbol"/>
      </w:rPr>
    </w:lvl>
    <w:lvl w:ilvl="4" w:tplc="48D0A7BE">
      <w:start w:val="1"/>
      <w:numFmt w:val="bullet"/>
      <w:lvlText w:val=""/>
      <w:lvlJc w:val="left"/>
      <w:pPr>
        <w:ind w:left="720" w:hanging="360"/>
      </w:pPr>
      <w:rPr>
        <w:rFonts w:ascii="Symbol" w:hAnsi="Symbol"/>
      </w:rPr>
    </w:lvl>
    <w:lvl w:ilvl="5" w:tplc="B2CE2196">
      <w:start w:val="1"/>
      <w:numFmt w:val="bullet"/>
      <w:lvlText w:val=""/>
      <w:lvlJc w:val="left"/>
      <w:pPr>
        <w:ind w:left="720" w:hanging="360"/>
      </w:pPr>
      <w:rPr>
        <w:rFonts w:ascii="Symbol" w:hAnsi="Symbol"/>
      </w:rPr>
    </w:lvl>
    <w:lvl w:ilvl="6" w:tplc="F9FCCEA6">
      <w:start w:val="1"/>
      <w:numFmt w:val="bullet"/>
      <w:lvlText w:val=""/>
      <w:lvlJc w:val="left"/>
      <w:pPr>
        <w:ind w:left="720" w:hanging="360"/>
      </w:pPr>
      <w:rPr>
        <w:rFonts w:ascii="Symbol" w:hAnsi="Symbol"/>
      </w:rPr>
    </w:lvl>
    <w:lvl w:ilvl="7" w:tplc="76307DC8">
      <w:start w:val="1"/>
      <w:numFmt w:val="bullet"/>
      <w:lvlText w:val=""/>
      <w:lvlJc w:val="left"/>
      <w:pPr>
        <w:ind w:left="720" w:hanging="360"/>
      </w:pPr>
      <w:rPr>
        <w:rFonts w:ascii="Symbol" w:hAnsi="Symbol"/>
      </w:rPr>
    </w:lvl>
    <w:lvl w:ilvl="8" w:tplc="068EAFEA">
      <w:start w:val="1"/>
      <w:numFmt w:val="bullet"/>
      <w:lvlText w:val=""/>
      <w:lvlJc w:val="left"/>
      <w:pPr>
        <w:ind w:left="720" w:hanging="360"/>
      </w:pPr>
      <w:rPr>
        <w:rFonts w:ascii="Symbol" w:hAnsi="Symbol"/>
      </w:rPr>
    </w:lvl>
  </w:abstractNum>
  <w:abstractNum w:abstractNumId="18" w15:restartNumberingAfterBreak="0">
    <w:nsid w:val="494476D3"/>
    <w:multiLevelType w:val="hybridMultilevel"/>
    <w:tmpl w:val="B6046CDA"/>
    <w:lvl w:ilvl="0" w:tplc="4B58C84C">
      <w:start w:val="1"/>
      <w:numFmt w:val="bullet"/>
      <w:lvlText w:val=""/>
      <w:lvlJc w:val="left"/>
      <w:pPr>
        <w:ind w:left="720" w:hanging="360"/>
      </w:pPr>
      <w:rPr>
        <w:rFonts w:ascii="Symbol" w:hAnsi="Symbol"/>
      </w:rPr>
    </w:lvl>
    <w:lvl w:ilvl="1" w:tplc="C2828794">
      <w:start w:val="1"/>
      <w:numFmt w:val="bullet"/>
      <w:lvlText w:val=""/>
      <w:lvlJc w:val="left"/>
      <w:pPr>
        <w:ind w:left="720" w:hanging="360"/>
      </w:pPr>
      <w:rPr>
        <w:rFonts w:ascii="Symbol" w:hAnsi="Symbol"/>
      </w:rPr>
    </w:lvl>
    <w:lvl w:ilvl="2" w:tplc="DA8E1A24">
      <w:start w:val="1"/>
      <w:numFmt w:val="bullet"/>
      <w:lvlText w:val=""/>
      <w:lvlJc w:val="left"/>
      <w:pPr>
        <w:ind w:left="720" w:hanging="360"/>
      </w:pPr>
      <w:rPr>
        <w:rFonts w:ascii="Symbol" w:hAnsi="Symbol"/>
      </w:rPr>
    </w:lvl>
    <w:lvl w:ilvl="3" w:tplc="31840ED6">
      <w:start w:val="1"/>
      <w:numFmt w:val="bullet"/>
      <w:lvlText w:val=""/>
      <w:lvlJc w:val="left"/>
      <w:pPr>
        <w:ind w:left="720" w:hanging="360"/>
      </w:pPr>
      <w:rPr>
        <w:rFonts w:ascii="Symbol" w:hAnsi="Symbol"/>
      </w:rPr>
    </w:lvl>
    <w:lvl w:ilvl="4" w:tplc="82F680AC">
      <w:start w:val="1"/>
      <w:numFmt w:val="bullet"/>
      <w:lvlText w:val=""/>
      <w:lvlJc w:val="left"/>
      <w:pPr>
        <w:ind w:left="720" w:hanging="360"/>
      </w:pPr>
      <w:rPr>
        <w:rFonts w:ascii="Symbol" w:hAnsi="Symbol"/>
      </w:rPr>
    </w:lvl>
    <w:lvl w:ilvl="5" w:tplc="C9DA38DE">
      <w:start w:val="1"/>
      <w:numFmt w:val="bullet"/>
      <w:lvlText w:val=""/>
      <w:lvlJc w:val="left"/>
      <w:pPr>
        <w:ind w:left="720" w:hanging="360"/>
      </w:pPr>
      <w:rPr>
        <w:rFonts w:ascii="Symbol" w:hAnsi="Symbol"/>
      </w:rPr>
    </w:lvl>
    <w:lvl w:ilvl="6" w:tplc="2BDE4E92">
      <w:start w:val="1"/>
      <w:numFmt w:val="bullet"/>
      <w:lvlText w:val=""/>
      <w:lvlJc w:val="left"/>
      <w:pPr>
        <w:ind w:left="720" w:hanging="360"/>
      </w:pPr>
      <w:rPr>
        <w:rFonts w:ascii="Symbol" w:hAnsi="Symbol"/>
      </w:rPr>
    </w:lvl>
    <w:lvl w:ilvl="7" w:tplc="CCBA756E">
      <w:start w:val="1"/>
      <w:numFmt w:val="bullet"/>
      <w:lvlText w:val=""/>
      <w:lvlJc w:val="left"/>
      <w:pPr>
        <w:ind w:left="720" w:hanging="360"/>
      </w:pPr>
      <w:rPr>
        <w:rFonts w:ascii="Symbol" w:hAnsi="Symbol"/>
      </w:rPr>
    </w:lvl>
    <w:lvl w:ilvl="8" w:tplc="5C2C740E">
      <w:start w:val="1"/>
      <w:numFmt w:val="bullet"/>
      <w:lvlText w:val=""/>
      <w:lvlJc w:val="left"/>
      <w:pPr>
        <w:ind w:left="720" w:hanging="360"/>
      </w:pPr>
      <w:rPr>
        <w:rFonts w:ascii="Symbol" w:hAnsi="Symbol"/>
      </w:rPr>
    </w:lvl>
  </w:abstractNum>
  <w:abstractNum w:abstractNumId="19" w15:restartNumberingAfterBreak="0">
    <w:nsid w:val="4A2A6C76"/>
    <w:multiLevelType w:val="hybridMultilevel"/>
    <w:tmpl w:val="8064F7CA"/>
    <w:lvl w:ilvl="0" w:tplc="ADB20BE8">
      <w:start w:val="1"/>
      <w:numFmt w:val="bullet"/>
      <w:lvlText w:val=""/>
      <w:lvlJc w:val="left"/>
      <w:pPr>
        <w:ind w:left="1080" w:hanging="360"/>
      </w:pPr>
      <w:rPr>
        <w:rFonts w:ascii="Symbol" w:hAnsi="Symbol"/>
      </w:rPr>
    </w:lvl>
    <w:lvl w:ilvl="1" w:tplc="440850AE">
      <w:start w:val="1"/>
      <w:numFmt w:val="bullet"/>
      <w:lvlText w:val=""/>
      <w:lvlJc w:val="left"/>
      <w:pPr>
        <w:ind w:left="1080" w:hanging="360"/>
      </w:pPr>
      <w:rPr>
        <w:rFonts w:ascii="Symbol" w:hAnsi="Symbol"/>
      </w:rPr>
    </w:lvl>
    <w:lvl w:ilvl="2" w:tplc="B49C73AC">
      <w:start w:val="1"/>
      <w:numFmt w:val="bullet"/>
      <w:lvlText w:val=""/>
      <w:lvlJc w:val="left"/>
      <w:pPr>
        <w:ind w:left="1080" w:hanging="360"/>
      </w:pPr>
      <w:rPr>
        <w:rFonts w:ascii="Symbol" w:hAnsi="Symbol"/>
      </w:rPr>
    </w:lvl>
    <w:lvl w:ilvl="3" w:tplc="264E09F2">
      <w:start w:val="1"/>
      <w:numFmt w:val="bullet"/>
      <w:lvlText w:val=""/>
      <w:lvlJc w:val="left"/>
      <w:pPr>
        <w:ind w:left="1080" w:hanging="360"/>
      </w:pPr>
      <w:rPr>
        <w:rFonts w:ascii="Symbol" w:hAnsi="Symbol"/>
      </w:rPr>
    </w:lvl>
    <w:lvl w:ilvl="4" w:tplc="C98EFDF6">
      <w:start w:val="1"/>
      <w:numFmt w:val="bullet"/>
      <w:lvlText w:val=""/>
      <w:lvlJc w:val="left"/>
      <w:pPr>
        <w:ind w:left="1080" w:hanging="360"/>
      </w:pPr>
      <w:rPr>
        <w:rFonts w:ascii="Symbol" w:hAnsi="Symbol"/>
      </w:rPr>
    </w:lvl>
    <w:lvl w:ilvl="5" w:tplc="63CE49EE">
      <w:start w:val="1"/>
      <w:numFmt w:val="bullet"/>
      <w:lvlText w:val=""/>
      <w:lvlJc w:val="left"/>
      <w:pPr>
        <w:ind w:left="1080" w:hanging="360"/>
      </w:pPr>
      <w:rPr>
        <w:rFonts w:ascii="Symbol" w:hAnsi="Symbol"/>
      </w:rPr>
    </w:lvl>
    <w:lvl w:ilvl="6" w:tplc="BA3C3400">
      <w:start w:val="1"/>
      <w:numFmt w:val="bullet"/>
      <w:lvlText w:val=""/>
      <w:lvlJc w:val="left"/>
      <w:pPr>
        <w:ind w:left="1080" w:hanging="360"/>
      </w:pPr>
      <w:rPr>
        <w:rFonts w:ascii="Symbol" w:hAnsi="Symbol"/>
      </w:rPr>
    </w:lvl>
    <w:lvl w:ilvl="7" w:tplc="60F87ED8">
      <w:start w:val="1"/>
      <w:numFmt w:val="bullet"/>
      <w:lvlText w:val=""/>
      <w:lvlJc w:val="left"/>
      <w:pPr>
        <w:ind w:left="1080" w:hanging="360"/>
      </w:pPr>
      <w:rPr>
        <w:rFonts w:ascii="Symbol" w:hAnsi="Symbol"/>
      </w:rPr>
    </w:lvl>
    <w:lvl w:ilvl="8" w:tplc="86AE399A">
      <w:start w:val="1"/>
      <w:numFmt w:val="bullet"/>
      <w:lvlText w:val=""/>
      <w:lvlJc w:val="left"/>
      <w:pPr>
        <w:ind w:left="1080" w:hanging="360"/>
      </w:pPr>
      <w:rPr>
        <w:rFonts w:ascii="Symbol" w:hAnsi="Symbol"/>
      </w:rPr>
    </w:lvl>
  </w:abstractNum>
  <w:abstractNum w:abstractNumId="20" w15:restartNumberingAfterBreak="0">
    <w:nsid w:val="4D504365"/>
    <w:multiLevelType w:val="hybridMultilevel"/>
    <w:tmpl w:val="94982654"/>
    <w:lvl w:ilvl="0" w:tplc="A9906994">
      <w:start w:val="1"/>
      <w:numFmt w:val="bullet"/>
      <w:lvlText w:val=""/>
      <w:lvlJc w:val="left"/>
      <w:pPr>
        <w:ind w:left="720" w:hanging="360"/>
      </w:pPr>
      <w:rPr>
        <w:rFonts w:ascii="Symbol" w:hAnsi="Symbol"/>
      </w:rPr>
    </w:lvl>
    <w:lvl w:ilvl="1" w:tplc="AD540FAC">
      <w:start w:val="1"/>
      <w:numFmt w:val="bullet"/>
      <w:lvlText w:val=""/>
      <w:lvlJc w:val="left"/>
      <w:pPr>
        <w:ind w:left="720" w:hanging="360"/>
      </w:pPr>
      <w:rPr>
        <w:rFonts w:ascii="Symbol" w:hAnsi="Symbol"/>
      </w:rPr>
    </w:lvl>
    <w:lvl w:ilvl="2" w:tplc="A9A6DEC4">
      <w:start w:val="1"/>
      <w:numFmt w:val="bullet"/>
      <w:lvlText w:val=""/>
      <w:lvlJc w:val="left"/>
      <w:pPr>
        <w:ind w:left="720" w:hanging="360"/>
      </w:pPr>
      <w:rPr>
        <w:rFonts w:ascii="Symbol" w:hAnsi="Symbol"/>
      </w:rPr>
    </w:lvl>
    <w:lvl w:ilvl="3" w:tplc="9D8805C0">
      <w:start w:val="1"/>
      <w:numFmt w:val="bullet"/>
      <w:lvlText w:val=""/>
      <w:lvlJc w:val="left"/>
      <w:pPr>
        <w:ind w:left="720" w:hanging="360"/>
      </w:pPr>
      <w:rPr>
        <w:rFonts w:ascii="Symbol" w:hAnsi="Symbol"/>
      </w:rPr>
    </w:lvl>
    <w:lvl w:ilvl="4" w:tplc="FE72E3E4">
      <w:start w:val="1"/>
      <w:numFmt w:val="bullet"/>
      <w:lvlText w:val=""/>
      <w:lvlJc w:val="left"/>
      <w:pPr>
        <w:ind w:left="720" w:hanging="360"/>
      </w:pPr>
      <w:rPr>
        <w:rFonts w:ascii="Symbol" w:hAnsi="Symbol"/>
      </w:rPr>
    </w:lvl>
    <w:lvl w:ilvl="5" w:tplc="4C4437D2">
      <w:start w:val="1"/>
      <w:numFmt w:val="bullet"/>
      <w:lvlText w:val=""/>
      <w:lvlJc w:val="left"/>
      <w:pPr>
        <w:ind w:left="720" w:hanging="360"/>
      </w:pPr>
      <w:rPr>
        <w:rFonts w:ascii="Symbol" w:hAnsi="Symbol"/>
      </w:rPr>
    </w:lvl>
    <w:lvl w:ilvl="6" w:tplc="C618388E">
      <w:start w:val="1"/>
      <w:numFmt w:val="bullet"/>
      <w:lvlText w:val=""/>
      <w:lvlJc w:val="left"/>
      <w:pPr>
        <w:ind w:left="720" w:hanging="360"/>
      </w:pPr>
      <w:rPr>
        <w:rFonts w:ascii="Symbol" w:hAnsi="Symbol"/>
      </w:rPr>
    </w:lvl>
    <w:lvl w:ilvl="7" w:tplc="F42E3A8E">
      <w:start w:val="1"/>
      <w:numFmt w:val="bullet"/>
      <w:lvlText w:val=""/>
      <w:lvlJc w:val="left"/>
      <w:pPr>
        <w:ind w:left="720" w:hanging="360"/>
      </w:pPr>
      <w:rPr>
        <w:rFonts w:ascii="Symbol" w:hAnsi="Symbol"/>
      </w:rPr>
    </w:lvl>
    <w:lvl w:ilvl="8" w:tplc="D44C2640">
      <w:start w:val="1"/>
      <w:numFmt w:val="bullet"/>
      <w:lvlText w:val=""/>
      <w:lvlJc w:val="left"/>
      <w:pPr>
        <w:ind w:left="720" w:hanging="360"/>
      </w:pPr>
      <w:rPr>
        <w:rFonts w:ascii="Symbol" w:hAnsi="Symbol"/>
      </w:rPr>
    </w:lvl>
  </w:abstractNum>
  <w:abstractNum w:abstractNumId="21" w15:restartNumberingAfterBreak="0">
    <w:nsid w:val="505D46F5"/>
    <w:multiLevelType w:val="multilevel"/>
    <w:tmpl w:val="CC3462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0C8451A"/>
    <w:multiLevelType w:val="hybridMultilevel"/>
    <w:tmpl w:val="0CA468E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096811"/>
    <w:multiLevelType w:val="hybridMultilevel"/>
    <w:tmpl w:val="2E060A28"/>
    <w:lvl w:ilvl="0" w:tplc="DDCEE4CA">
      <w:start w:val="1"/>
      <w:numFmt w:val="bullet"/>
      <w:lvlText w:val=""/>
      <w:lvlJc w:val="left"/>
      <w:pPr>
        <w:ind w:left="720" w:hanging="360"/>
      </w:pPr>
      <w:rPr>
        <w:rFonts w:ascii="Symbol" w:hAnsi="Symbol"/>
      </w:rPr>
    </w:lvl>
    <w:lvl w:ilvl="1" w:tplc="DE980BE8">
      <w:start w:val="1"/>
      <w:numFmt w:val="bullet"/>
      <w:lvlText w:val=""/>
      <w:lvlJc w:val="left"/>
      <w:pPr>
        <w:ind w:left="720" w:hanging="360"/>
      </w:pPr>
      <w:rPr>
        <w:rFonts w:ascii="Symbol" w:hAnsi="Symbol"/>
      </w:rPr>
    </w:lvl>
    <w:lvl w:ilvl="2" w:tplc="446C6806">
      <w:start w:val="1"/>
      <w:numFmt w:val="bullet"/>
      <w:lvlText w:val=""/>
      <w:lvlJc w:val="left"/>
      <w:pPr>
        <w:ind w:left="720" w:hanging="360"/>
      </w:pPr>
      <w:rPr>
        <w:rFonts w:ascii="Symbol" w:hAnsi="Symbol"/>
      </w:rPr>
    </w:lvl>
    <w:lvl w:ilvl="3" w:tplc="3D181F56">
      <w:start w:val="1"/>
      <w:numFmt w:val="bullet"/>
      <w:lvlText w:val=""/>
      <w:lvlJc w:val="left"/>
      <w:pPr>
        <w:ind w:left="720" w:hanging="360"/>
      </w:pPr>
      <w:rPr>
        <w:rFonts w:ascii="Symbol" w:hAnsi="Symbol"/>
      </w:rPr>
    </w:lvl>
    <w:lvl w:ilvl="4" w:tplc="9E407A00">
      <w:start w:val="1"/>
      <w:numFmt w:val="bullet"/>
      <w:lvlText w:val=""/>
      <w:lvlJc w:val="left"/>
      <w:pPr>
        <w:ind w:left="720" w:hanging="360"/>
      </w:pPr>
      <w:rPr>
        <w:rFonts w:ascii="Symbol" w:hAnsi="Symbol"/>
      </w:rPr>
    </w:lvl>
    <w:lvl w:ilvl="5" w:tplc="B088DFEE">
      <w:start w:val="1"/>
      <w:numFmt w:val="bullet"/>
      <w:lvlText w:val=""/>
      <w:lvlJc w:val="left"/>
      <w:pPr>
        <w:ind w:left="720" w:hanging="360"/>
      </w:pPr>
      <w:rPr>
        <w:rFonts w:ascii="Symbol" w:hAnsi="Symbol"/>
      </w:rPr>
    </w:lvl>
    <w:lvl w:ilvl="6" w:tplc="4AF88324">
      <w:start w:val="1"/>
      <w:numFmt w:val="bullet"/>
      <w:lvlText w:val=""/>
      <w:lvlJc w:val="left"/>
      <w:pPr>
        <w:ind w:left="720" w:hanging="360"/>
      </w:pPr>
      <w:rPr>
        <w:rFonts w:ascii="Symbol" w:hAnsi="Symbol"/>
      </w:rPr>
    </w:lvl>
    <w:lvl w:ilvl="7" w:tplc="9BE64C18">
      <w:start w:val="1"/>
      <w:numFmt w:val="bullet"/>
      <w:lvlText w:val=""/>
      <w:lvlJc w:val="left"/>
      <w:pPr>
        <w:ind w:left="720" w:hanging="360"/>
      </w:pPr>
      <w:rPr>
        <w:rFonts w:ascii="Symbol" w:hAnsi="Symbol"/>
      </w:rPr>
    </w:lvl>
    <w:lvl w:ilvl="8" w:tplc="CD2EF226">
      <w:start w:val="1"/>
      <w:numFmt w:val="bullet"/>
      <w:lvlText w:val=""/>
      <w:lvlJc w:val="left"/>
      <w:pPr>
        <w:ind w:left="720" w:hanging="360"/>
      </w:pPr>
      <w:rPr>
        <w:rFonts w:ascii="Symbol" w:hAnsi="Symbol"/>
      </w:rPr>
    </w:lvl>
  </w:abstractNum>
  <w:abstractNum w:abstractNumId="24" w15:restartNumberingAfterBreak="0">
    <w:nsid w:val="56856923"/>
    <w:multiLevelType w:val="hybridMultilevel"/>
    <w:tmpl w:val="758C0CC0"/>
    <w:lvl w:ilvl="0" w:tplc="A124854E">
      <w:start w:val="1"/>
      <w:numFmt w:val="decimal"/>
      <w:lvlText w:val="%1."/>
      <w:lvlJc w:val="left"/>
      <w:pPr>
        <w:ind w:left="720" w:hanging="360"/>
      </w:pPr>
    </w:lvl>
    <w:lvl w:ilvl="1" w:tplc="A84624C8">
      <w:start w:val="1"/>
      <w:numFmt w:val="decimal"/>
      <w:lvlText w:val="%2."/>
      <w:lvlJc w:val="left"/>
      <w:pPr>
        <w:ind w:left="720" w:hanging="360"/>
      </w:pPr>
    </w:lvl>
    <w:lvl w:ilvl="2" w:tplc="5B4AB832">
      <w:start w:val="1"/>
      <w:numFmt w:val="decimal"/>
      <w:lvlText w:val="%3."/>
      <w:lvlJc w:val="left"/>
      <w:pPr>
        <w:ind w:left="720" w:hanging="360"/>
      </w:pPr>
    </w:lvl>
    <w:lvl w:ilvl="3" w:tplc="EF169F48">
      <w:start w:val="1"/>
      <w:numFmt w:val="decimal"/>
      <w:lvlText w:val="%4."/>
      <w:lvlJc w:val="left"/>
      <w:pPr>
        <w:ind w:left="720" w:hanging="360"/>
      </w:pPr>
    </w:lvl>
    <w:lvl w:ilvl="4" w:tplc="0C764D9E">
      <w:start w:val="1"/>
      <w:numFmt w:val="decimal"/>
      <w:lvlText w:val="%5."/>
      <w:lvlJc w:val="left"/>
      <w:pPr>
        <w:ind w:left="720" w:hanging="360"/>
      </w:pPr>
    </w:lvl>
    <w:lvl w:ilvl="5" w:tplc="03066BA6">
      <w:start w:val="1"/>
      <w:numFmt w:val="decimal"/>
      <w:lvlText w:val="%6."/>
      <w:lvlJc w:val="left"/>
      <w:pPr>
        <w:ind w:left="720" w:hanging="360"/>
      </w:pPr>
    </w:lvl>
    <w:lvl w:ilvl="6" w:tplc="3F32E5A4">
      <w:start w:val="1"/>
      <w:numFmt w:val="decimal"/>
      <w:lvlText w:val="%7."/>
      <w:lvlJc w:val="left"/>
      <w:pPr>
        <w:ind w:left="720" w:hanging="360"/>
      </w:pPr>
    </w:lvl>
    <w:lvl w:ilvl="7" w:tplc="5080D446">
      <w:start w:val="1"/>
      <w:numFmt w:val="decimal"/>
      <w:lvlText w:val="%8."/>
      <w:lvlJc w:val="left"/>
      <w:pPr>
        <w:ind w:left="720" w:hanging="360"/>
      </w:pPr>
    </w:lvl>
    <w:lvl w:ilvl="8" w:tplc="3FDC37F4">
      <w:start w:val="1"/>
      <w:numFmt w:val="decimal"/>
      <w:lvlText w:val="%9."/>
      <w:lvlJc w:val="left"/>
      <w:pPr>
        <w:ind w:left="720" w:hanging="360"/>
      </w:pPr>
    </w:lvl>
  </w:abstractNum>
  <w:abstractNum w:abstractNumId="25" w15:restartNumberingAfterBreak="0">
    <w:nsid w:val="57ED56E2"/>
    <w:multiLevelType w:val="multilevel"/>
    <w:tmpl w:val="CE041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0A6764"/>
    <w:multiLevelType w:val="multilevel"/>
    <w:tmpl w:val="CA0CE9F0"/>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D23452D"/>
    <w:multiLevelType w:val="hybridMultilevel"/>
    <w:tmpl w:val="4490C5D2"/>
    <w:lvl w:ilvl="0" w:tplc="98F441F0">
      <w:start w:val="1"/>
      <w:numFmt w:val="bullet"/>
      <w:lvlText w:val=""/>
      <w:lvlJc w:val="left"/>
      <w:pPr>
        <w:ind w:left="720" w:hanging="360"/>
      </w:pPr>
      <w:rPr>
        <w:rFonts w:ascii="Symbol" w:hAnsi="Symbol"/>
      </w:rPr>
    </w:lvl>
    <w:lvl w:ilvl="1" w:tplc="E09A194C">
      <w:start w:val="1"/>
      <w:numFmt w:val="bullet"/>
      <w:lvlText w:val=""/>
      <w:lvlJc w:val="left"/>
      <w:pPr>
        <w:ind w:left="720" w:hanging="360"/>
      </w:pPr>
      <w:rPr>
        <w:rFonts w:ascii="Symbol" w:hAnsi="Symbol"/>
      </w:rPr>
    </w:lvl>
    <w:lvl w:ilvl="2" w:tplc="CEBED90A">
      <w:start w:val="1"/>
      <w:numFmt w:val="bullet"/>
      <w:lvlText w:val=""/>
      <w:lvlJc w:val="left"/>
      <w:pPr>
        <w:ind w:left="720" w:hanging="360"/>
      </w:pPr>
      <w:rPr>
        <w:rFonts w:ascii="Symbol" w:hAnsi="Symbol"/>
      </w:rPr>
    </w:lvl>
    <w:lvl w:ilvl="3" w:tplc="08E0FB00">
      <w:start w:val="1"/>
      <w:numFmt w:val="bullet"/>
      <w:lvlText w:val=""/>
      <w:lvlJc w:val="left"/>
      <w:pPr>
        <w:ind w:left="720" w:hanging="360"/>
      </w:pPr>
      <w:rPr>
        <w:rFonts w:ascii="Symbol" w:hAnsi="Symbol"/>
      </w:rPr>
    </w:lvl>
    <w:lvl w:ilvl="4" w:tplc="C4848048">
      <w:start w:val="1"/>
      <w:numFmt w:val="bullet"/>
      <w:lvlText w:val=""/>
      <w:lvlJc w:val="left"/>
      <w:pPr>
        <w:ind w:left="720" w:hanging="360"/>
      </w:pPr>
      <w:rPr>
        <w:rFonts w:ascii="Symbol" w:hAnsi="Symbol"/>
      </w:rPr>
    </w:lvl>
    <w:lvl w:ilvl="5" w:tplc="B1E8C27E">
      <w:start w:val="1"/>
      <w:numFmt w:val="bullet"/>
      <w:lvlText w:val=""/>
      <w:lvlJc w:val="left"/>
      <w:pPr>
        <w:ind w:left="720" w:hanging="360"/>
      </w:pPr>
      <w:rPr>
        <w:rFonts w:ascii="Symbol" w:hAnsi="Symbol"/>
      </w:rPr>
    </w:lvl>
    <w:lvl w:ilvl="6" w:tplc="F328EA1C">
      <w:start w:val="1"/>
      <w:numFmt w:val="bullet"/>
      <w:lvlText w:val=""/>
      <w:lvlJc w:val="left"/>
      <w:pPr>
        <w:ind w:left="720" w:hanging="360"/>
      </w:pPr>
      <w:rPr>
        <w:rFonts w:ascii="Symbol" w:hAnsi="Symbol"/>
      </w:rPr>
    </w:lvl>
    <w:lvl w:ilvl="7" w:tplc="FCB65666">
      <w:start w:val="1"/>
      <w:numFmt w:val="bullet"/>
      <w:lvlText w:val=""/>
      <w:lvlJc w:val="left"/>
      <w:pPr>
        <w:ind w:left="720" w:hanging="360"/>
      </w:pPr>
      <w:rPr>
        <w:rFonts w:ascii="Symbol" w:hAnsi="Symbol"/>
      </w:rPr>
    </w:lvl>
    <w:lvl w:ilvl="8" w:tplc="20C0B5BE">
      <w:start w:val="1"/>
      <w:numFmt w:val="bullet"/>
      <w:lvlText w:val=""/>
      <w:lvlJc w:val="left"/>
      <w:pPr>
        <w:ind w:left="720" w:hanging="360"/>
      </w:pPr>
      <w:rPr>
        <w:rFonts w:ascii="Symbol" w:hAnsi="Symbol"/>
      </w:rPr>
    </w:lvl>
  </w:abstractNum>
  <w:abstractNum w:abstractNumId="28" w15:restartNumberingAfterBreak="0">
    <w:nsid w:val="5D512CA4"/>
    <w:multiLevelType w:val="hybridMultilevel"/>
    <w:tmpl w:val="4C3036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FA04BDC"/>
    <w:multiLevelType w:val="hybridMultilevel"/>
    <w:tmpl w:val="EE14FC00"/>
    <w:lvl w:ilvl="0" w:tplc="1E7E4D6E">
      <w:start w:val="1"/>
      <w:numFmt w:val="bullet"/>
      <w:lvlText w:val=""/>
      <w:lvlJc w:val="left"/>
      <w:pPr>
        <w:ind w:left="1080" w:hanging="360"/>
      </w:pPr>
      <w:rPr>
        <w:rFonts w:ascii="Symbol" w:hAnsi="Symbol"/>
      </w:rPr>
    </w:lvl>
    <w:lvl w:ilvl="1" w:tplc="07580274">
      <w:start w:val="1"/>
      <w:numFmt w:val="bullet"/>
      <w:lvlText w:val=""/>
      <w:lvlJc w:val="left"/>
      <w:pPr>
        <w:ind w:left="1080" w:hanging="360"/>
      </w:pPr>
      <w:rPr>
        <w:rFonts w:ascii="Symbol" w:hAnsi="Symbol"/>
      </w:rPr>
    </w:lvl>
    <w:lvl w:ilvl="2" w:tplc="96861484">
      <w:start w:val="1"/>
      <w:numFmt w:val="bullet"/>
      <w:lvlText w:val=""/>
      <w:lvlJc w:val="left"/>
      <w:pPr>
        <w:ind w:left="1080" w:hanging="360"/>
      </w:pPr>
      <w:rPr>
        <w:rFonts w:ascii="Symbol" w:hAnsi="Symbol"/>
      </w:rPr>
    </w:lvl>
    <w:lvl w:ilvl="3" w:tplc="6EF06472">
      <w:start w:val="1"/>
      <w:numFmt w:val="bullet"/>
      <w:lvlText w:val=""/>
      <w:lvlJc w:val="left"/>
      <w:pPr>
        <w:ind w:left="1080" w:hanging="360"/>
      </w:pPr>
      <w:rPr>
        <w:rFonts w:ascii="Symbol" w:hAnsi="Symbol"/>
      </w:rPr>
    </w:lvl>
    <w:lvl w:ilvl="4" w:tplc="DD30276A">
      <w:start w:val="1"/>
      <w:numFmt w:val="bullet"/>
      <w:lvlText w:val=""/>
      <w:lvlJc w:val="left"/>
      <w:pPr>
        <w:ind w:left="1080" w:hanging="360"/>
      </w:pPr>
      <w:rPr>
        <w:rFonts w:ascii="Symbol" w:hAnsi="Symbol"/>
      </w:rPr>
    </w:lvl>
    <w:lvl w:ilvl="5" w:tplc="518CBEE8">
      <w:start w:val="1"/>
      <w:numFmt w:val="bullet"/>
      <w:lvlText w:val=""/>
      <w:lvlJc w:val="left"/>
      <w:pPr>
        <w:ind w:left="1080" w:hanging="360"/>
      </w:pPr>
      <w:rPr>
        <w:rFonts w:ascii="Symbol" w:hAnsi="Symbol"/>
      </w:rPr>
    </w:lvl>
    <w:lvl w:ilvl="6" w:tplc="827E8E60">
      <w:start w:val="1"/>
      <w:numFmt w:val="bullet"/>
      <w:lvlText w:val=""/>
      <w:lvlJc w:val="left"/>
      <w:pPr>
        <w:ind w:left="1080" w:hanging="360"/>
      </w:pPr>
      <w:rPr>
        <w:rFonts w:ascii="Symbol" w:hAnsi="Symbol"/>
      </w:rPr>
    </w:lvl>
    <w:lvl w:ilvl="7" w:tplc="90DA6556">
      <w:start w:val="1"/>
      <w:numFmt w:val="bullet"/>
      <w:lvlText w:val=""/>
      <w:lvlJc w:val="left"/>
      <w:pPr>
        <w:ind w:left="1080" w:hanging="360"/>
      </w:pPr>
      <w:rPr>
        <w:rFonts w:ascii="Symbol" w:hAnsi="Symbol"/>
      </w:rPr>
    </w:lvl>
    <w:lvl w:ilvl="8" w:tplc="FDF433D8">
      <w:start w:val="1"/>
      <w:numFmt w:val="bullet"/>
      <w:lvlText w:val=""/>
      <w:lvlJc w:val="left"/>
      <w:pPr>
        <w:ind w:left="1080" w:hanging="360"/>
      </w:pPr>
      <w:rPr>
        <w:rFonts w:ascii="Symbol" w:hAnsi="Symbol"/>
      </w:rPr>
    </w:lvl>
  </w:abstractNum>
  <w:abstractNum w:abstractNumId="30" w15:restartNumberingAfterBreak="0">
    <w:nsid w:val="6E4758A6"/>
    <w:multiLevelType w:val="hybridMultilevel"/>
    <w:tmpl w:val="52A26A6A"/>
    <w:lvl w:ilvl="0" w:tplc="F40AB482">
      <w:start w:val="1"/>
      <w:numFmt w:val="decimal"/>
      <w:lvlText w:val="%1."/>
      <w:lvlJc w:val="left"/>
      <w:pPr>
        <w:ind w:left="720" w:hanging="360"/>
      </w:pPr>
    </w:lvl>
    <w:lvl w:ilvl="1" w:tplc="69E61F18">
      <w:start w:val="1"/>
      <w:numFmt w:val="decimal"/>
      <w:lvlText w:val="%2."/>
      <w:lvlJc w:val="left"/>
      <w:pPr>
        <w:ind w:left="720" w:hanging="360"/>
      </w:pPr>
    </w:lvl>
    <w:lvl w:ilvl="2" w:tplc="37B8FD40">
      <w:start w:val="1"/>
      <w:numFmt w:val="decimal"/>
      <w:lvlText w:val="%3."/>
      <w:lvlJc w:val="left"/>
      <w:pPr>
        <w:ind w:left="720" w:hanging="360"/>
      </w:pPr>
    </w:lvl>
    <w:lvl w:ilvl="3" w:tplc="3E2C67CA">
      <w:start w:val="1"/>
      <w:numFmt w:val="decimal"/>
      <w:lvlText w:val="%4."/>
      <w:lvlJc w:val="left"/>
      <w:pPr>
        <w:ind w:left="720" w:hanging="360"/>
      </w:pPr>
    </w:lvl>
    <w:lvl w:ilvl="4" w:tplc="1F5A38CC">
      <w:start w:val="1"/>
      <w:numFmt w:val="decimal"/>
      <w:lvlText w:val="%5."/>
      <w:lvlJc w:val="left"/>
      <w:pPr>
        <w:ind w:left="720" w:hanging="360"/>
      </w:pPr>
    </w:lvl>
    <w:lvl w:ilvl="5" w:tplc="56BCC6CA">
      <w:start w:val="1"/>
      <w:numFmt w:val="decimal"/>
      <w:lvlText w:val="%6."/>
      <w:lvlJc w:val="left"/>
      <w:pPr>
        <w:ind w:left="720" w:hanging="360"/>
      </w:pPr>
    </w:lvl>
    <w:lvl w:ilvl="6" w:tplc="AEBE5942">
      <w:start w:val="1"/>
      <w:numFmt w:val="decimal"/>
      <w:lvlText w:val="%7."/>
      <w:lvlJc w:val="left"/>
      <w:pPr>
        <w:ind w:left="720" w:hanging="360"/>
      </w:pPr>
    </w:lvl>
    <w:lvl w:ilvl="7" w:tplc="A300CEDE">
      <w:start w:val="1"/>
      <w:numFmt w:val="decimal"/>
      <w:lvlText w:val="%8."/>
      <w:lvlJc w:val="left"/>
      <w:pPr>
        <w:ind w:left="720" w:hanging="360"/>
      </w:pPr>
    </w:lvl>
    <w:lvl w:ilvl="8" w:tplc="8FF04D3E">
      <w:start w:val="1"/>
      <w:numFmt w:val="decimal"/>
      <w:lvlText w:val="%9."/>
      <w:lvlJc w:val="left"/>
      <w:pPr>
        <w:ind w:left="720" w:hanging="360"/>
      </w:pPr>
    </w:lvl>
  </w:abstractNum>
  <w:abstractNum w:abstractNumId="31" w15:restartNumberingAfterBreak="0">
    <w:nsid w:val="70F52D6D"/>
    <w:multiLevelType w:val="hybridMultilevel"/>
    <w:tmpl w:val="AF68A264"/>
    <w:lvl w:ilvl="0" w:tplc="7CAAFFF0">
      <w:start w:val="1"/>
      <w:numFmt w:val="bullet"/>
      <w:lvlText w:val=""/>
      <w:lvlJc w:val="left"/>
      <w:pPr>
        <w:ind w:left="720" w:hanging="360"/>
      </w:pPr>
      <w:rPr>
        <w:rFonts w:ascii="Symbol" w:hAnsi="Symbol"/>
      </w:rPr>
    </w:lvl>
    <w:lvl w:ilvl="1" w:tplc="515E19FC">
      <w:start w:val="1"/>
      <w:numFmt w:val="bullet"/>
      <w:lvlText w:val=""/>
      <w:lvlJc w:val="left"/>
      <w:pPr>
        <w:ind w:left="720" w:hanging="360"/>
      </w:pPr>
      <w:rPr>
        <w:rFonts w:ascii="Symbol" w:hAnsi="Symbol"/>
      </w:rPr>
    </w:lvl>
    <w:lvl w:ilvl="2" w:tplc="3842B754">
      <w:start w:val="1"/>
      <w:numFmt w:val="bullet"/>
      <w:lvlText w:val=""/>
      <w:lvlJc w:val="left"/>
      <w:pPr>
        <w:ind w:left="720" w:hanging="360"/>
      </w:pPr>
      <w:rPr>
        <w:rFonts w:ascii="Symbol" w:hAnsi="Symbol"/>
      </w:rPr>
    </w:lvl>
    <w:lvl w:ilvl="3" w:tplc="BCE8933C">
      <w:start w:val="1"/>
      <w:numFmt w:val="bullet"/>
      <w:lvlText w:val=""/>
      <w:lvlJc w:val="left"/>
      <w:pPr>
        <w:ind w:left="720" w:hanging="360"/>
      </w:pPr>
      <w:rPr>
        <w:rFonts w:ascii="Symbol" w:hAnsi="Symbol"/>
      </w:rPr>
    </w:lvl>
    <w:lvl w:ilvl="4" w:tplc="05A27BAA">
      <w:start w:val="1"/>
      <w:numFmt w:val="bullet"/>
      <w:lvlText w:val=""/>
      <w:lvlJc w:val="left"/>
      <w:pPr>
        <w:ind w:left="720" w:hanging="360"/>
      </w:pPr>
      <w:rPr>
        <w:rFonts w:ascii="Symbol" w:hAnsi="Symbol"/>
      </w:rPr>
    </w:lvl>
    <w:lvl w:ilvl="5" w:tplc="919A6430">
      <w:start w:val="1"/>
      <w:numFmt w:val="bullet"/>
      <w:lvlText w:val=""/>
      <w:lvlJc w:val="left"/>
      <w:pPr>
        <w:ind w:left="720" w:hanging="360"/>
      </w:pPr>
      <w:rPr>
        <w:rFonts w:ascii="Symbol" w:hAnsi="Symbol"/>
      </w:rPr>
    </w:lvl>
    <w:lvl w:ilvl="6" w:tplc="1DF6B8CA">
      <w:start w:val="1"/>
      <w:numFmt w:val="bullet"/>
      <w:lvlText w:val=""/>
      <w:lvlJc w:val="left"/>
      <w:pPr>
        <w:ind w:left="720" w:hanging="360"/>
      </w:pPr>
      <w:rPr>
        <w:rFonts w:ascii="Symbol" w:hAnsi="Symbol"/>
      </w:rPr>
    </w:lvl>
    <w:lvl w:ilvl="7" w:tplc="AAB094E2">
      <w:start w:val="1"/>
      <w:numFmt w:val="bullet"/>
      <w:lvlText w:val=""/>
      <w:lvlJc w:val="left"/>
      <w:pPr>
        <w:ind w:left="720" w:hanging="360"/>
      </w:pPr>
      <w:rPr>
        <w:rFonts w:ascii="Symbol" w:hAnsi="Symbol"/>
      </w:rPr>
    </w:lvl>
    <w:lvl w:ilvl="8" w:tplc="0CB4D89C">
      <w:start w:val="1"/>
      <w:numFmt w:val="bullet"/>
      <w:lvlText w:val=""/>
      <w:lvlJc w:val="left"/>
      <w:pPr>
        <w:ind w:left="720" w:hanging="360"/>
      </w:pPr>
      <w:rPr>
        <w:rFonts w:ascii="Symbol" w:hAnsi="Symbol"/>
      </w:rPr>
    </w:lvl>
  </w:abstractNum>
  <w:abstractNum w:abstractNumId="32" w15:restartNumberingAfterBreak="0">
    <w:nsid w:val="729D4FD1"/>
    <w:multiLevelType w:val="hybridMultilevel"/>
    <w:tmpl w:val="56E05070"/>
    <w:lvl w:ilvl="0" w:tplc="28745B7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339141C"/>
    <w:multiLevelType w:val="multilevel"/>
    <w:tmpl w:val="539E2D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480320D"/>
    <w:multiLevelType w:val="hybridMultilevel"/>
    <w:tmpl w:val="AE823564"/>
    <w:lvl w:ilvl="0" w:tplc="C4C8C39C">
      <w:start w:val="1"/>
      <w:numFmt w:val="bullet"/>
      <w:lvlText w:val=""/>
      <w:lvlJc w:val="left"/>
      <w:pPr>
        <w:ind w:left="720" w:hanging="360"/>
      </w:pPr>
      <w:rPr>
        <w:rFonts w:ascii="Symbol" w:hAnsi="Symbol"/>
      </w:rPr>
    </w:lvl>
    <w:lvl w:ilvl="1" w:tplc="D8C6C6B8">
      <w:start w:val="1"/>
      <w:numFmt w:val="bullet"/>
      <w:lvlText w:val=""/>
      <w:lvlJc w:val="left"/>
      <w:pPr>
        <w:ind w:left="720" w:hanging="360"/>
      </w:pPr>
      <w:rPr>
        <w:rFonts w:ascii="Symbol" w:hAnsi="Symbol"/>
      </w:rPr>
    </w:lvl>
    <w:lvl w:ilvl="2" w:tplc="251CE9A4">
      <w:start w:val="1"/>
      <w:numFmt w:val="bullet"/>
      <w:lvlText w:val=""/>
      <w:lvlJc w:val="left"/>
      <w:pPr>
        <w:ind w:left="720" w:hanging="360"/>
      </w:pPr>
      <w:rPr>
        <w:rFonts w:ascii="Symbol" w:hAnsi="Symbol"/>
      </w:rPr>
    </w:lvl>
    <w:lvl w:ilvl="3" w:tplc="BA3658D0">
      <w:start w:val="1"/>
      <w:numFmt w:val="bullet"/>
      <w:lvlText w:val=""/>
      <w:lvlJc w:val="left"/>
      <w:pPr>
        <w:ind w:left="720" w:hanging="360"/>
      </w:pPr>
      <w:rPr>
        <w:rFonts w:ascii="Symbol" w:hAnsi="Symbol"/>
      </w:rPr>
    </w:lvl>
    <w:lvl w:ilvl="4" w:tplc="909E6924">
      <w:start w:val="1"/>
      <w:numFmt w:val="bullet"/>
      <w:lvlText w:val=""/>
      <w:lvlJc w:val="left"/>
      <w:pPr>
        <w:ind w:left="720" w:hanging="360"/>
      </w:pPr>
      <w:rPr>
        <w:rFonts w:ascii="Symbol" w:hAnsi="Symbol"/>
      </w:rPr>
    </w:lvl>
    <w:lvl w:ilvl="5" w:tplc="F0826E9E">
      <w:start w:val="1"/>
      <w:numFmt w:val="bullet"/>
      <w:lvlText w:val=""/>
      <w:lvlJc w:val="left"/>
      <w:pPr>
        <w:ind w:left="720" w:hanging="360"/>
      </w:pPr>
      <w:rPr>
        <w:rFonts w:ascii="Symbol" w:hAnsi="Symbol"/>
      </w:rPr>
    </w:lvl>
    <w:lvl w:ilvl="6" w:tplc="2A3CBC9A">
      <w:start w:val="1"/>
      <w:numFmt w:val="bullet"/>
      <w:lvlText w:val=""/>
      <w:lvlJc w:val="left"/>
      <w:pPr>
        <w:ind w:left="720" w:hanging="360"/>
      </w:pPr>
      <w:rPr>
        <w:rFonts w:ascii="Symbol" w:hAnsi="Symbol"/>
      </w:rPr>
    </w:lvl>
    <w:lvl w:ilvl="7" w:tplc="D63A2E38">
      <w:start w:val="1"/>
      <w:numFmt w:val="bullet"/>
      <w:lvlText w:val=""/>
      <w:lvlJc w:val="left"/>
      <w:pPr>
        <w:ind w:left="720" w:hanging="360"/>
      </w:pPr>
      <w:rPr>
        <w:rFonts w:ascii="Symbol" w:hAnsi="Symbol"/>
      </w:rPr>
    </w:lvl>
    <w:lvl w:ilvl="8" w:tplc="75246920">
      <w:start w:val="1"/>
      <w:numFmt w:val="bullet"/>
      <w:lvlText w:val=""/>
      <w:lvlJc w:val="left"/>
      <w:pPr>
        <w:ind w:left="720" w:hanging="360"/>
      </w:pPr>
      <w:rPr>
        <w:rFonts w:ascii="Symbol" w:hAnsi="Symbol"/>
      </w:rPr>
    </w:lvl>
  </w:abstractNum>
  <w:abstractNum w:abstractNumId="35" w15:restartNumberingAfterBreak="0">
    <w:nsid w:val="75115684"/>
    <w:multiLevelType w:val="multilevel"/>
    <w:tmpl w:val="86E81C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8B87925"/>
    <w:multiLevelType w:val="hybridMultilevel"/>
    <w:tmpl w:val="9F4499B4"/>
    <w:lvl w:ilvl="0" w:tplc="2530EC3A">
      <w:start w:val="1"/>
      <w:numFmt w:val="bullet"/>
      <w:lvlText w:val=""/>
      <w:lvlJc w:val="left"/>
      <w:pPr>
        <w:ind w:left="1080" w:hanging="360"/>
      </w:pPr>
      <w:rPr>
        <w:rFonts w:ascii="Symbol" w:hAnsi="Symbol"/>
      </w:rPr>
    </w:lvl>
    <w:lvl w:ilvl="1" w:tplc="0EA41464">
      <w:start w:val="1"/>
      <w:numFmt w:val="bullet"/>
      <w:lvlText w:val=""/>
      <w:lvlJc w:val="left"/>
      <w:pPr>
        <w:ind w:left="1080" w:hanging="360"/>
      </w:pPr>
      <w:rPr>
        <w:rFonts w:ascii="Symbol" w:hAnsi="Symbol"/>
      </w:rPr>
    </w:lvl>
    <w:lvl w:ilvl="2" w:tplc="8A74237E">
      <w:start w:val="1"/>
      <w:numFmt w:val="bullet"/>
      <w:lvlText w:val=""/>
      <w:lvlJc w:val="left"/>
      <w:pPr>
        <w:ind w:left="1080" w:hanging="360"/>
      </w:pPr>
      <w:rPr>
        <w:rFonts w:ascii="Symbol" w:hAnsi="Symbol"/>
      </w:rPr>
    </w:lvl>
    <w:lvl w:ilvl="3" w:tplc="004CA49C">
      <w:start w:val="1"/>
      <w:numFmt w:val="bullet"/>
      <w:lvlText w:val=""/>
      <w:lvlJc w:val="left"/>
      <w:pPr>
        <w:ind w:left="1080" w:hanging="360"/>
      </w:pPr>
      <w:rPr>
        <w:rFonts w:ascii="Symbol" w:hAnsi="Symbol"/>
      </w:rPr>
    </w:lvl>
    <w:lvl w:ilvl="4" w:tplc="A53A2C26">
      <w:start w:val="1"/>
      <w:numFmt w:val="bullet"/>
      <w:lvlText w:val=""/>
      <w:lvlJc w:val="left"/>
      <w:pPr>
        <w:ind w:left="1080" w:hanging="360"/>
      </w:pPr>
      <w:rPr>
        <w:rFonts w:ascii="Symbol" w:hAnsi="Symbol"/>
      </w:rPr>
    </w:lvl>
    <w:lvl w:ilvl="5" w:tplc="3C76E29A">
      <w:start w:val="1"/>
      <w:numFmt w:val="bullet"/>
      <w:lvlText w:val=""/>
      <w:lvlJc w:val="left"/>
      <w:pPr>
        <w:ind w:left="1080" w:hanging="360"/>
      </w:pPr>
      <w:rPr>
        <w:rFonts w:ascii="Symbol" w:hAnsi="Symbol"/>
      </w:rPr>
    </w:lvl>
    <w:lvl w:ilvl="6" w:tplc="E790FAEA">
      <w:start w:val="1"/>
      <w:numFmt w:val="bullet"/>
      <w:lvlText w:val=""/>
      <w:lvlJc w:val="left"/>
      <w:pPr>
        <w:ind w:left="1080" w:hanging="360"/>
      </w:pPr>
      <w:rPr>
        <w:rFonts w:ascii="Symbol" w:hAnsi="Symbol"/>
      </w:rPr>
    </w:lvl>
    <w:lvl w:ilvl="7" w:tplc="A0E03C38">
      <w:start w:val="1"/>
      <w:numFmt w:val="bullet"/>
      <w:lvlText w:val=""/>
      <w:lvlJc w:val="left"/>
      <w:pPr>
        <w:ind w:left="1080" w:hanging="360"/>
      </w:pPr>
      <w:rPr>
        <w:rFonts w:ascii="Symbol" w:hAnsi="Symbol"/>
      </w:rPr>
    </w:lvl>
    <w:lvl w:ilvl="8" w:tplc="A86E1A84">
      <w:start w:val="1"/>
      <w:numFmt w:val="bullet"/>
      <w:lvlText w:val=""/>
      <w:lvlJc w:val="left"/>
      <w:pPr>
        <w:ind w:left="1080" w:hanging="360"/>
      </w:pPr>
      <w:rPr>
        <w:rFonts w:ascii="Symbol" w:hAnsi="Symbol"/>
      </w:rPr>
    </w:lvl>
  </w:abstractNum>
  <w:num w:numId="1">
    <w:abstractNumId w:val="35"/>
  </w:num>
  <w:num w:numId="2">
    <w:abstractNumId w:val="21"/>
  </w:num>
  <w:num w:numId="3">
    <w:abstractNumId w:val="2"/>
  </w:num>
  <w:num w:numId="4">
    <w:abstractNumId w:val="6"/>
  </w:num>
  <w:num w:numId="5">
    <w:abstractNumId w:val="25"/>
  </w:num>
  <w:num w:numId="6">
    <w:abstractNumId w:val="28"/>
  </w:num>
  <w:num w:numId="7">
    <w:abstractNumId w:val="32"/>
  </w:num>
  <w:num w:numId="8">
    <w:abstractNumId w:val="22"/>
  </w:num>
  <w:num w:numId="9">
    <w:abstractNumId w:val="8"/>
  </w:num>
  <w:num w:numId="10">
    <w:abstractNumId w:val="33"/>
  </w:num>
  <w:num w:numId="11">
    <w:abstractNumId w:val="5"/>
  </w:num>
  <w:num w:numId="12">
    <w:abstractNumId w:val="1"/>
  </w:num>
  <w:num w:numId="13">
    <w:abstractNumId w:val="7"/>
  </w:num>
  <w:num w:numId="14">
    <w:abstractNumId w:val="11"/>
  </w:num>
  <w:num w:numId="15">
    <w:abstractNumId w:val="16"/>
  </w:num>
  <w:num w:numId="16">
    <w:abstractNumId w:val="15"/>
  </w:num>
  <w:num w:numId="17">
    <w:abstractNumId w:val="23"/>
  </w:num>
  <w:num w:numId="18">
    <w:abstractNumId w:val="13"/>
  </w:num>
  <w:num w:numId="19">
    <w:abstractNumId w:val="3"/>
  </w:num>
  <w:num w:numId="20">
    <w:abstractNumId w:val="31"/>
  </w:num>
  <w:num w:numId="21">
    <w:abstractNumId w:val="0"/>
  </w:num>
  <w:num w:numId="22">
    <w:abstractNumId w:val="24"/>
  </w:num>
  <w:num w:numId="23">
    <w:abstractNumId w:val="9"/>
  </w:num>
  <w:num w:numId="24">
    <w:abstractNumId w:val="12"/>
  </w:num>
  <w:num w:numId="25">
    <w:abstractNumId w:val="17"/>
  </w:num>
  <w:num w:numId="26">
    <w:abstractNumId w:val="34"/>
  </w:num>
  <w:num w:numId="27">
    <w:abstractNumId w:val="14"/>
  </w:num>
  <w:num w:numId="28">
    <w:abstractNumId w:val="30"/>
  </w:num>
  <w:num w:numId="29">
    <w:abstractNumId w:val="27"/>
  </w:num>
  <w:num w:numId="30">
    <w:abstractNumId w:val="18"/>
  </w:num>
  <w:num w:numId="31">
    <w:abstractNumId w:val="4"/>
  </w:num>
  <w:num w:numId="32">
    <w:abstractNumId w:val="10"/>
  </w:num>
  <w:num w:numId="33">
    <w:abstractNumId w:val="20"/>
  </w:num>
  <w:num w:numId="34">
    <w:abstractNumId w:val="19"/>
  </w:num>
  <w:num w:numId="35">
    <w:abstractNumId w:val="36"/>
  </w:num>
  <w:num w:numId="36">
    <w:abstractNumId w:val="29"/>
  </w:num>
  <w:num w:numId="37">
    <w:abstractNumId w:val="2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04E5"/>
    <w:rsid w:val="00006FD1"/>
    <w:rsid w:val="000100E9"/>
    <w:rsid w:val="0001441D"/>
    <w:rsid w:val="00015827"/>
    <w:rsid w:val="000326C3"/>
    <w:rsid w:val="0004433F"/>
    <w:rsid w:val="000447DD"/>
    <w:rsid w:val="00045548"/>
    <w:rsid w:val="00046786"/>
    <w:rsid w:val="0005035D"/>
    <w:rsid w:val="00050F67"/>
    <w:rsid w:val="00065EDE"/>
    <w:rsid w:val="000664BA"/>
    <w:rsid w:val="00071C5F"/>
    <w:rsid w:val="00075297"/>
    <w:rsid w:val="00090D7B"/>
    <w:rsid w:val="00090E4F"/>
    <w:rsid w:val="00092446"/>
    <w:rsid w:val="0009626A"/>
    <w:rsid w:val="00097596"/>
    <w:rsid w:val="000A0837"/>
    <w:rsid w:val="000A6058"/>
    <w:rsid w:val="000A7E3F"/>
    <w:rsid w:val="000B16A9"/>
    <w:rsid w:val="000B1A66"/>
    <w:rsid w:val="000B2B6D"/>
    <w:rsid w:val="000C234A"/>
    <w:rsid w:val="000C5110"/>
    <w:rsid w:val="000D13CC"/>
    <w:rsid w:val="000D6209"/>
    <w:rsid w:val="000E5F76"/>
    <w:rsid w:val="000F5B9F"/>
    <w:rsid w:val="000F6E47"/>
    <w:rsid w:val="001027C2"/>
    <w:rsid w:val="00106DFE"/>
    <w:rsid w:val="001076B7"/>
    <w:rsid w:val="0011330B"/>
    <w:rsid w:val="00116AB6"/>
    <w:rsid w:val="0012015D"/>
    <w:rsid w:val="001302CA"/>
    <w:rsid w:val="001349BC"/>
    <w:rsid w:val="00134BC6"/>
    <w:rsid w:val="00137010"/>
    <w:rsid w:val="0015019E"/>
    <w:rsid w:val="0015020D"/>
    <w:rsid w:val="001536F4"/>
    <w:rsid w:val="0015509B"/>
    <w:rsid w:val="0015618D"/>
    <w:rsid w:val="001605A2"/>
    <w:rsid w:val="00165217"/>
    <w:rsid w:val="00172EFF"/>
    <w:rsid w:val="00174EF6"/>
    <w:rsid w:val="00176F63"/>
    <w:rsid w:val="00186D29"/>
    <w:rsid w:val="00190E53"/>
    <w:rsid w:val="00196085"/>
    <w:rsid w:val="001A2A0F"/>
    <w:rsid w:val="001A7ED0"/>
    <w:rsid w:val="001B00D8"/>
    <w:rsid w:val="001B02F1"/>
    <w:rsid w:val="001B4527"/>
    <w:rsid w:val="001B59F9"/>
    <w:rsid w:val="001C563D"/>
    <w:rsid w:val="001D231C"/>
    <w:rsid w:val="001D3766"/>
    <w:rsid w:val="001D5696"/>
    <w:rsid w:val="001D67E9"/>
    <w:rsid w:val="001D77DA"/>
    <w:rsid w:val="002001FB"/>
    <w:rsid w:val="00201629"/>
    <w:rsid w:val="00214D8E"/>
    <w:rsid w:val="00226EE2"/>
    <w:rsid w:val="00227DD5"/>
    <w:rsid w:val="00237BB7"/>
    <w:rsid w:val="00254D93"/>
    <w:rsid w:val="00257D86"/>
    <w:rsid w:val="002643BB"/>
    <w:rsid w:val="002646C4"/>
    <w:rsid w:val="002753F3"/>
    <w:rsid w:val="00276957"/>
    <w:rsid w:val="00281921"/>
    <w:rsid w:val="0028765A"/>
    <w:rsid w:val="002918FB"/>
    <w:rsid w:val="002A1E56"/>
    <w:rsid w:val="002B50DB"/>
    <w:rsid w:val="002C11E7"/>
    <w:rsid w:val="002C3E75"/>
    <w:rsid w:val="002D50B9"/>
    <w:rsid w:val="002F1AC9"/>
    <w:rsid w:val="002F2054"/>
    <w:rsid w:val="002F6EAC"/>
    <w:rsid w:val="00303F31"/>
    <w:rsid w:val="003044F3"/>
    <w:rsid w:val="003057F6"/>
    <w:rsid w:val="00317ADA"/>
    <w:rsid w:val="00324769"/>
    <w:rsid w:val="003325EA"/>
    <w:rsid w:val="0033651C"/>
    <w:rsid w:val="00336F95"/>
    <w:rsid w:val="003402A1"/>
    <w:rsid w:val="003413E0"/>
    <w:rsid w:val="00341D83"/>
    <w:rsid w:val="003523AD"/>
    <w:rsid w:val="00352CFA"/>
    <w:rsid w:val="00354257"/>
    <w:rsid w:val="0036620E"/>
    <w:rsid w:val="00383929"/>
    <w:rsid w:val="00386AF3"/>
    <w:rsid w:val="00391227"/>
    <w:rsid w:val="00394997"/>
    <w:rsid w:val="003A08D9"/>
    <w:rsid w:val="003A2213"/>
    <w:rsid w:val="003A639C"/>
    <w:rsid w:val="003A6561"/>
    <w:rsid w:val="003B3654"/>
    <w:rsid w:val="003B50DF"/>
    <w:rsid w:val="003B7C1F"/>
    <w:rsid w:val="003D2C96"/>
    <w:rsid w:val="003D6396"/>
    <w:rsid w:val="003E6DBA"/>
    <w:rsid w:val="003F0EEF"/>
    <w:rsid w:val="003F1110"/>
    <w:rsid w:val="003F5754"/>
    <w:rsid w:val="003F6FDF"/>
    <w:rsid w:val="00400877"/>
    <w:rsid w:val="00407C4D"/>
    <w:rsid w:val="004120C0"/>
    <w:rsid w:val="004123B1"/>
    <w:rsid w:val="00412497"/>
    <w:rsid w:val="00414FE4"/>
    <w:rsid w:val="004176B4"/>
    <w:rsid w:val="004219C2"/>
    <w:rsid w:val="0042254B"/>
    <w:rsid w:val="004324A6"/>
    <w:rsid w:val="00440E44"/>
    <w:rsid w:val="00441F5E"/>
    <w:rsid w:val="00446E69"/>
    <w:rsid w:val="00447BF6"/>
    <w:rsid w:val="00447FA0"/>
    <w:rsid w:val="00451EF1"/>
    <w:rsid w:val="00461775"/>
    <w:rsid w:val="0046672D"/>
    <w:rsid w:val="00467BE3"/>
    <w:rsid w:val="00480131"/>
    <w:rsid w:val="004839CA"/>
    <w:rsid w:val="004861CE"/>
    <w:rsid w:val="0049453C"/>
    <w:rsid w:val="0049713D"/>
    <w:rsid w:val="00497214"/>
    <w:rsid w:val="004A7775"/>
    <w:rsid w:val="004B13D5"/>
    <w:rsid w:val="004D0126"/>
    <w:rsid w:val="004D358C"/>
    <w:rsid w:val="0050457C"/>
    <w:rsid w:val="0050508B"/>
    <w:rsid w:val="0050775E"/>
    <w:rsid w:val="005140A1"/>
    <w:rsid w:val="00515EB3"/>
    <w:rsid w:val="00516175"/>
    <w:rsid w:val="00521E29"/>
    <w:rsid w:val="00521E2D"/>
    <w:rsid w:val="00525517"/>
    <w:rsid w:val="00531DC1"/>
    <w:rsid w:val="00537F0F"/>
    <w:rsid w:val="005415F5"/>
    <w:rsid w:val="00542CC6"/>
    <w:rsid w:val="00542F63"/>
    <w:rsid w:val="005455A7"/>
    <w:rsid w:val="0055194D"/>
    <w:rsid w:val="00563E43"/>
    <w:rsid w:val="00565D00"/>
    <w:rsid w:val="00565E79"/>
    <w:rsid w:val="00567C05"/>
    <w:rsid w:val="00571910"/>
    <w:rsid w:val="00572679"/>
    <w:rsid w:val="00592885"/>
    <w:rsid w:val="005A267A"/>
    <w:rsid w:val="005A591B"/>
    <w:rsid w:val="005A638D"/>
    <w:rsid w:val="005B59C2"/>
    <w:rsid w:val="005C5573"/>
    <w:rsid w:val="005D04BF"/>
    <w:rsid w:val="005D2A53"/>
    <w:rsid w:val="005D3C87"/>
    <w:rsid w:val="005E1B58"/>
    <w:rsid w:val="005E7ACB"/>
    <w:rsid w:val="005F1037"/>
    <w:rsid w:val="005F15E8"/>
    <w:rsid w:val="005F598C"/>
    <w:rsid w:val="00602EBD"/>
    <w:rsid w:val="00603D78"/>
    <w:rsid w:val="00614010"/>
    <w:rsid w:val="00615CB3"/>
    <w:rsid w:val="00616032"/>
    <w:rsid w:val="00632968"/>
    <w:rsid w:val="006341FB"/>
    <w:rsid w:val="00646B63"/>
    <w:rsid w:val="00646D17"/>
    <w:rsid w:val="006527FD"/>
    <w:rsid w:val="00656CFF"/>
    <w:rsid w:val="00667207"/>
    <w:rsid w:val="00677836"/>
    <w:rsid w:val="00683268"/>
    <w:rsid w:val="006843DB"/>
    <w:rsid w:val="0068511E"/>
    <w:rsid w:val="00693A2A"/>
    <w:rsid w:val="00694619"/>
    <w:rsid w:val="0069708B"/>
    <w:rsid w:val="006A0DBB"/>
    <w:rsid w:val="006A0E77"/>
    <w:rsid w:val="006A264D"/>
    <w:rsid w:val="006A4EA4"/>
    <w:rsid w:val="006A6A09"/>
    <w:rsid w:val="006B02A0"/>
    <w:rsid w:val="006B0DE8"/>
    <w:rsid w:val="006B1366"/>
    <w:rsid w:val="006B3403"/>
    <w:rsid w:val="006B3BB2"/>
    <w:rsid w:val="006B4EAE"/>
    <w:rsid w:val="006D26DD"/>
    <w:rsid w:val="006E126C"/>
    <w:rsid w:val="006E1E94"/>
    <w:rsid w:val="006E474C"/>
    <w:rsid w:val="006F0F52"/>
    <w:rsid w:val="006F1447"/>
    <w:rsid w:val="00700798"/>
    <w:rsid w:val="0070156F"/>
    <w:rsid w:val="0071525E"/>
    <w:rsid w:val="00715C5B"/>
    <w:rsid w:val="00716B38"/>
    <w:rsid w:val="007249A6"/>
    <w:rsid w:val="007316D9"/>
    <w:rsid w:val="007320C9"/>
    <w:rsid w:val="00737ABD"/>
    <w:rsid w:val="0074426A"/>
    <w:rsid w:val="007455EC"/>
    <w:rsid w:val="00746E5C"/>
    <w:rsid w:val="00761D76"/>
    <w:rsid w:val="00765733"/>
    <w:rsid w:val="00770BE0"/>
    <w:rsid w:val="00771A76"/>
    <w:rsid w:val="0077538B"/>
    <w:rsid w:val="00775DE3"/>
    <w:rsid w:val="00782D8A"/>
    <w:rsid w:val="007844A6"/>
    <w:rsid w:val="007865AA"/>
    <w:rsid w:val="007A3288"/>
    <w:rsid w:val="007A62B8"/>
    <w:rsid w:val="007A7438"/>
    <w:rsid w:val="007B0E49"/>
    <w:rsid w:val="007B41D6"/>
    <w:rsid w:val="007C5F7F"/>
    <w:rsid w:val="007D18DF"/>
    <w:rsid w:val="007D39B9"/>
    <w:rsid w:val="007D3ADF"/>
    <w:rsid w:val="007D67DD"/>
    <w:rsid w:val="007D78AC"/>
    <w:rsid w:val="007E49BF"/>
    <w:rsid w:val="007F4F2F"/>
    <w:rsid w:val="007F74C3"/>
    <w:rsid w:val="00801C99"/>
    <w:rsid w:val="00807AC7"/>
    <w:rsid w:val="00813CA9"/>
    <w:rsid w:val="00820875"/>
    <w:rsid w:val="008332CC"/>
    <w:rsid w:val="008333C8"/>
    <w:rsid w:val="0083386F"/>
    <w:rsid w:val="0084752F"/>
    <w:rsid w:val="008475F6"/>
    <w:rsid w:val="0085611B"/>
    <w:rsid w:val="008619E3"/>
    <w:rsid w:val="00867024"/>
    <w:rsid w:val="0087007F"/>
    <w:rsid w:val="00872E75"/>
    <w:rsid w:val="0087436E"/>
    <w:rsid w:val="00880F30"/>
    <w:rsid w:val="00883B89"/>
    <w:rsid w:val="008A24FC"/>
    <w:rsid w:val="008B4C4B"/>
    <w:rsid w:val="008B504C"/>
    <w:rsid w:val="008B73FD"/>
    <w:rsid w:val="008B78FF"/>
    <w:rsid w:val="008D418A"/>
    <w:rsid w:val="008E01E2"/>
    <w:rsid w:val="008E0647"/>
    <w:rsid w:val="008E0E7D"/>
    <w:rsid w:val="008E64BC"/>
    <w:rsid w:val="008F1C73"/>
    <w:rsid w:val="008F5963"/>
    <w:rsid w:val="00902080"/>
    <w:rsid w:val="009059E0"/>
    <w:rsid w:val="00905B41"/>
    <w:rsid w:val="00911864"/>
    <w:rsid w:val="00913FF6"/>
    <w:rsid w:val="00925558"/>
    <w:rsid w:val="00926BA4"/>
    <w:rsid w:val="009275B7"/>
    <w:rsid w:val="00931683"/>
    <w:rsid w:val="00950E2A"/>
    <w:rsid w:val="00952A02"/>
    <w:rsid w:val="00956F68"/>
    <w:rsid w:val="00962BC6"/>
    <w:rsid w:val="00963CB1"/>
    <w:rsid w:val="00966276"/>
    <w:rsid w:val="0097446B"/>
    <w:rsid w:val="00981A80"/>
    <w:rsid w:val="0098308D"/>
    <w:rsid w:val="0098733D"/>
    <w:rsid w:val="00987731"/>
    <w:rsid w:val="00992B96"/>
    <w:rsid w:val="00994F7A"/>
    <w:rsid w:val="00995FEA"/>
    <w:rsid w:val="0099623A"/>
    <w:rsid w:val="009A23B9"/>
    <w:rsid w:val="009A29E1"/>
    <w:rsid w:val="009B2193"/>
    <w:rsid w:val="009B7A89"/>
    <w:rsid w:val="009C369A"/>
    <w:rsid w:val="009C5705"/>
    <w:rsid w:val="009C7173"/>
    <w:rsid w:val="009E0AE4"/>
    <w:rsid w:val="009E2D6A"/>
    <w:rsid w:val="009E51AB"/>
    <w:rsid w:val="009E5D95"/>
    <w:rsid w:val="009E605C"/>
    <w:rsid w:val="009E6753"/>
    <w:rsid w:val="009F3F55"/>
    <w:rsid w:val="009F5035"/>
    <w:rsid w:val="00A04307"/>
    <w:rsid w:val="00A1264A"/>
    <w:rsid w:val="00A14F17"/>
    <w:rsid w:val="00A16CFD"/>
    <w:rsid w:val="00A22379"/>
    <w:rsid w:val="00A27FEE"/>
    <w:rsid w:val="00A432CB"/>
    <w:rsid w:val="00A44945"/>
    <w:rsid w:val="00A46CF8"/>
    <w:rsid w:val="00A47464"/>
    <w:rsid w:val="00A63C64"/>
    <w:rsid w:val="00A6475E"/>
    <w:rsid w:val="00A74DD3"/>
    <w:rsid w:val="00A76213"/>
    <w:rsid w:val="00A904E5"/>
    <w:rsid w:val="00A956DA"/>
    <w:rsid w:val="00AA2ED4"/>
    <w:rsid w:val="00AA3CC8"/>
    <w:rsid w:val="00AB0C3B"/>
    <w:rsid w:val="00AB27B5"/>
    <w:rsid w:val="00AB3523"/>
    <w:rsid w:val="00AC0959"/>
    <w:rsid w:val="00AC1C04"/>
    <w:rsid w:val="00AC226D"/>
    <w:rsid w:val="00AC2422"/>
    <w:rsid w:val="00AC2FAA"/>
    <w:rsid w:val="00AC5CA0"/>
    <w:rsid w:val="00AC7B48"/>
    <w:rsid w:val="00AD1490"/>
    <w:rsid w:val="00AD196E"/>
    <w:rsid w:val="00AD24F5"/>
    <w:rsid w:val="00AD275B"/>
    <w:rsid w:val="00AE38ED"/>
    <w:rsid w:val="00AE4839"/>
    <w:rsid w:val="00AE74BD"/>
    <w:rsid w:val="00B00923"/>
    <w:rsid w:val="00B02ABD"/>
    <w:rsid w:val="00B06485"/>
    <w:rsid w:val="00B1321F"/>
    <w:rsid w:val="00B1445F"/>
    <w:rsid w:val="00B15FFA"/>
    <w:rsid w:val="00B27D9E"/>
    <w:rsid w:val="00B30900"/>
    <w:rsid w:val="00B401CC"/>
    <w:rsid w:val="00B479BE"/>
    <w:rsid w:val="00B55ABD"/>
    <w:rsid w:val="00B55C7C"/>
    <w:rsid w:val="00B560DE"/>
    <w:rsid w:val="00B57D4B"/>
    <w:rsid w:val="00B64B5B"/>
    <w:rsid w:val="00B67ADC"/>
    <w:rsid w:val="00B748FA"/>
    <w:rsid w:val="00B76850"/>
    <w:rsid w:val="00B804E8"/>
    <w:rsid w:val="00B8248D"/>
    <w:rsid w:val="00B859E3"/>
    <w:rsid w:val="00B869C0"/>
    <w:rsid w:val="00B911DC"/>
    <w:rsid w:val="00B91458"/>
    <w:rsid w:val="00B92D11"/>
    <w:rsid w:val="00B97DE9"/>
    <w:rsid w:val="00BA0B0E"/>
    <w:rsid w:val="00BA283E"/>
    <w:rsid w:val="00BA28C2"/>
    <w:rsid w:val="00BA3FBE"/>
    <w:rsid w:val="00BA7C25"/>
    <w:rsid w:val="00BB2B35"/>
    <w:rsid w:val="00BC0929"/>
    <w:rsid w:val="00BC2191"/>
    <w:rsid w:val="00BC6D2E"/>
    <w:rsid w:val="00BD3F31"/>
    <w:rsid w:val="00BD4AD0"/>
    <w:rsid w:val="00BE0140"/>
    <w:rsid w:val="00BE09B8"/>
    <w:rsid w:val="00BE6E66"/>
    <w:rsid w:val="00BF185F"/>
    <w:rsid w:val="00BF1EEF"/>
    <w:rsid w:val="00BF2C6F"/>
    <w:rsid w:val="00BF45CA"/>
    <w:rsid w:val="00BF7ACB"/>
    <w:rsid w:val="00C03336"/>
    <w:rsid w:val="00C103F8"/>
    <w:rsid w:val="00C12C55"/>
    <w:rsid w:val="00C15EA3"/>
    <w:rsid w:val="00C239E0"/>
    <w:rsid w:val="00C23B61"/>
    <w:rsid w:val="00C24F33"/>
    <w:rsid w:val="00C2598E"/>
    <w:rsid w:val="00C26181"/>
    <w:rsid w:val="00C26DCE"/>
    <w:rsid w:val="00C31FC2"/>
    <w:rsid w:val="00C429B8"/>
    <w:rsid w:val="00C46B25"/>
    <w:rsid w:val="00C52C06"/>
    <w:rsid w:val="00C53D32"/>
    <w:rsid w:val="00C7083D"/>
    <w:rsid w:val="00C734D4"/>
    <w:rsid w:val="00C762A8"/>
    <w:rsid w:val="00C81B3E"/>
    <w:rsid w:val="00C81E81"/>
    <w:rsid w:val="00C911AC"/>
    <w:rsid w:val="00C919EF"/>
    <w:rsid w:val="00C91B04"/>
    <w:rsid w:val="00C95225"/>
    <w:rsid w:val="00C95412"/>
    <w:rsid w:val="00CA119D"/>
    <w:rsid w:val="00CA54ED"/>
    <w:rsid w:val="00CB0815"/>
    <w:rsid w:val="00CB6C68"/>
    <w:rsid w:val="00CC2C5E"/>
    <w:rsid w:val="00CD61EA"/>
    <w:rsid w:val="00CE4882"/>
    <w:rsid w:val="00CE65AA"/>
    <w:rsid w:val="00CE7122"/>
    <w:rsid w:val="00CF0B8A"/>
    <w:rsid w:val="00CF302D"/>
    <w:rsid w:val="00CF3830"/>
    <w:rsid w:val="00D0406C"/>
    <w:rsid w:val="00D065DE"/>
    <w:rsid w:val="00D06A5C"/>
    <w:rsid w:val="00D23206"/>
    <w:rsid w:val="00D35748"/>
    <w:rsid w:val="00D40CF9"/>
    <w:rsid w:val="00D41E98"/>
    <w:rsid w:val="00D45DB5"/>
    <w:rsid w:val="00D5019C"/>
    <w:rsid w:val="00D53F40"/>
    <w:rsid w:val="00D5693D"/>
    <w:rsid w:val="00D57334"/>
    <w:rsid w:val="00D61139"/>
    <w:rsid w:val="00D666E3"/>
    <w:rsid w:val="00D739B3"/>
    <w:rsid w:val="00D74892"/>
    <w:rsid w:val="00D77552"/>
    <w:rsid w:val="00D834D3"/>
    <w:rsid w:val="00D9632A"/>
    <w:rsid w:val="00DA5A51"/>
    <w:rsid w:val="00DC0049"/>
    <w:rsid w:val="00DD0E66"/>
    <w:rsid w:val="00DD2180"/>
    <w:rsid w:val="00DD3644"/>
    <w:rsid w:val="00DD3877"/>
    <w:rsid w:val="00DD518A"/>
    <w:rsid w:val="00DE172B"/>
    <w:rsid w:val="00DE2907"/>
    <w:rsid w:val="00DE5E88"/>
    <w:rsid w:val="00DF2A7A"/>
    <w:rsid w:val="00DF71AC"/>
    <w:rsid w:val="00E01640"/>
    <w:rsid w:val="00E06F0B"/>
    <w:rsid w:val="00E10B1E"/>
    <w:rsid w:val="00E20263"/>
    <w:rsid w:val="00E217E0"/>
    <w:rsid w:val="00E23437"/>
    <w:rsid w:val="00E24AF8"/>
    <w:rsid w:val="00E26661"/>
    <w:rsid w:val="00E3194F"/>
    <w:rsid w:val="00E34AC3"/>
    <w:rsid w:val="00E36916"/>
    <w:rsid w:val="00E4135F"/>
    <w:rsid w:val="00E42655"/>
    <w:rsid w:val="00E438BD"/>
    <w:rsid w:val="00E45A05"/>
    <w:rsid w:val="00E614D1"/>
    <w:rsid w:val="00E66055"/>
    <w:rsid w:val="00E8109C"/>
    <w:rsid w:val="00E828D0"/>
    <w:rsid w:val="00E82923"/>
    <w:rsid w:val="00E8570A"/>
    <w:rsid w:val="00E90998"/>
    <w:rsid w:val="00E91DD3"/>
    <w:rsid w:val="00E96207"/>
    <w:rsid w:val="00EA10E6"/>
    <w:rsid w:val="00EA321F"/>
    <w:rsid w:val="00EB09B1"/>
    <w:rsid w:val="00EB33A4"/>
    <w:rsid w:val="00EB5660"/>
    <w:rsid w:val="00EC33BE"/>
    <w:rsid w:val="00ED096D"/>
    <w:rsid w:val="00ED0A9A"/>
    <w:rsid w:val="00ED33BC"/>
    <w:rsid w:val="00ED3FEC"/>
    <w:rsid w:val="00ED505B"/>
    <w:rsid w:val="00EE2CA3"/>
    <w:rsid w:val="00EE579D"/>
    <w:rsid w:val="00EF6F0A"/>
    <w:rsid w:val="00F00BAA"/>
    <w:rsid w:val="00F133B3"/>
    <w:rsid w:val="00F1392F"/>
    <w:rsid w:val="00F16E0D"/>
    <w:rsid w:val="00F21308"/>
    <w:rsid w:val="00F22206"/>
    <w:rsid w:val="00F23843"/>
    <w:rsid w:val="00F23D17"/>
    <w:rsid w:val="00F30256"/>
    <w:rsid w:val="00F335CB"/>
    <w:rsid w:val="00F4030B"/>
    <w:rsid w:val="00F46182"/>
    <w:rsid w:val="00F56E63"/>
    <w:rsid w:val="00F62FDC"/>
    <w:rsid w:val="00F63366"/>
    <w:rsid w:val="00F655CC"/>
    <w:rsid w:val="00F65B61"/>
    <w:rsid w:val="00F70A83"/>
    <w:rsid w:val="00F74514"/>
    <w:rsid w:val="00F90FC7"/>
    <w:rsid w:val="00F91BBC"/>
    <w:rsid w:val="00FB52DC"/>
    <w:rsid w:val="00FB5806"/>
    <w:rsid w:val="00FB5B40"/>
    <w:rsid w:val="00FC245A"/>
    <w:rsid w:val="00FC3FA6"/>
    <w:rsid w:val="00FC7526"/>
    <w:rsid w:val="00FE6C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FFCE3"/>
  <w15:chartTrackingRefBased/>
  <w15:docId w15:val="{01F87913-4B74-47BF-84E8-417E0D97C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MS Mincho"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1">
    <w:name w:val="heading 1"/>
    <w:basedOn w:val="Normal"/>
    <w:next w:val="Normal"/>
    <w:link w:val="Heading1Char"/>
    <w:uiPriority w:val="9"/>
    <w:qFormat/>
    <w:rsid w:val="00A904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04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904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04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04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04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04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04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04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04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04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904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04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04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04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04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04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04E5"/>
    <w:rPr>
      <w:rFonts w:eastAsiaTheme="majorEastAsia" w:cstheme="majorBidi"/>
      <w:color w:val="272727" w:themeColor="text1" w:themeTint="D8"/>
    </w:rPr>
  </w:style>
  <w:style w:type="paragraph" w:styleId="Title">
    <w:name w:val="Title"/>
    <w:basedOn w:val="Normal"/>
    <w:next w:val="Normal"/>
    <w:link w:val="TitleChar"/>
    <w:uiPriority w:val="10"/>
    <w:qFormat/>
    <w:rsid w:val="00A904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04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04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04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04E5"/>
    <w:pPr>
      <w:spacing w:before="160"/>
      <w:jc w:val="center"/>
    </w:pPr>
    <w:rPr>
      <w:i/>
      <w:iCs/>
      <w:color w:val="404040" w:themeColor="text1" w:themeTint="BF"/>
    </w:rPr>
  </w:style>
  <w:style w:type="character" w:customStyle="1" w:styleId="QuoteChar">
    <w:name w:val="Quote Char"/>
    <w:basedOn w:val="DefaultParagraphFont"/>
    <w:link w:val="Quote"/>
    <w:uiPriority w:val="29"/>
    <w:rsid w:val="00A904E5"/>
    <w:rPr>
      <w:i/>
      <w:iCs/>
      <w:color w:val="404040" w:themeColor="text1" w:themeTint="BF"/>
    </w:rPr>
  </w:style>
  <w:style w:type="paragraph" w:styleId="ListParagraph">
    <w:name w:val="List Paragraph"/>
    <w:basedOn w:val="Normal"/>
    <w:uiPriority w:val="34"/>
    <w:qFormat/>
    <w:rsid w:val="00A904E5"/>
    <w:pPr>
      <w:ind w:left="720"/>
      <w:contextualSpacing/>
    </w:pPr>
  </w:style>
  <w:style w:type="character" w:styleId="IntenseEmphasis">
    <w:name w:val="Intense Emphasis"/>
    <w:basedOn w:val="DefaultParagraphFont"/>
    <w:uiPriority w:val="21"/>
    <w:qFormat/>
    <w:rsid w:val="00A904E5"/>
    <w:rPr>
      <w:i/>
      <w:iCs/>
      <w:color w:val="0F4761" w:themeColor="accent1" w:themeShade="BF"/>
    </w:rPr>
  </w:style>
  <w:style w:type="paragraph" w:styleId="IntenseQuote">
    <w:name w:val="Intense Quote"/>
    <w:basedOn w:val="Normal"/>
    <w:next w:val="Normal"/>
    <w:link w:val="IntenseQuoteChar"/>
    <w:uiPriority w:val="30"/>
    <w:qFormat/>
    <w:rsid w:val="00A904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04E5"/>
    <w:rPr>
      <w:i/>
      <w:iCs/>
      <w:color w:val="0F4761" w:themeColor="accent1" w:themeShade="BF"/>
    </w:rPr>
  </w:style>
  <w:style w:type="character" w:styleId="IntenseReference">
    <w:name w:val="Intense Reference"/>
    <w:basedOn w:val="DefaultParagraphFont"/>
    <w:uiPriority w:val="32"/>
    <w:qFormat/>
    <w:rsid w:val="00A904E5"/>
    <w:rPr>
      <w:b/>
      <w:bCs/>
      <w:smallCaps/>
      <w:color w:val="0F4761" w:themeColor="accent1" w:themeShade="BF"/>
      <w:spacing w:val="5"/>
    </w:rPr>
  </w:style>
  <w:style w:type="paragraph" w:styleId="NoSpacing">
    <w:name w:val="No Spacing"/>
    <w:link w:val="NoSpacingChar"/>
    <w:uiPriority w:val="1"/>
    <w:qFormat/>
    <w:rsid w:val="00BE6E66"/>
    <w:pPr>
      <w:spacing w:after="0" w:line="240" w:lineRule="auto"/>
    </w:pPr>
    <w:rPr>
      <w:rFonts w:ascii="Calibri" w:eastAsia="Calibri" w:hAnsi="Calibri" w:cs="Times New Roman"/>
      <w:kern w:val="0"/>
      <w:sz w:val="22"/>
      <w:szCs w:val="22"/>
      <w14:ligatures w14:val="none"/>
    </w:rPr>
  </w:style>
  <w:style w:type="paragraph" w:styleId="Footer">
    <w:name w:val="footer"/>
    <w:basedOn w:val="Normal"/>
    <w:link w:val="FooterChar"/>
    <w:uiPriority w:val="99"/>
    <w:unhideWhenUsed/>
    <w:rsid w:val="00BE6E66"/>
    <w:pPr>
      <w:tabs>
        <w:tab w:val="center" w:pos="4680"/>
        <w:tab w:val="right" w:pos="9360"/>
      </w:tabs>
      <w:spacing w:after="0" w:line="240" w:lineRule="auto"/>
    </w:pPr>
    <w:rPr>
      <w:rFonts w:ascii="Calibri" w:eastAsia="Calibri" w:hAnsi="Calibri" w:cs="Times New Roman"/>
      <w:kern w:val="0"/>
      <w:sz w:val="22"/>
      <w:szCs w:val="22"/>
      <w14:ligatures w14:val="none"/>
    </w:rPr>
  </w:style>
  <w:style w:type="character" w:customStyle="1" w:styleId="FooterChar">
    <w:name w:val="Footer Char"/>
    <w:basedOn w:val="DefaultParagraphFont"/>
    <w:link w:val="Footer"/>
    <w:uiPriority w:val="99"/>
    <w:rsid w:val="00BE6E66"/>
    <w:rPr>
      <w:rFonts w:ascii="Calibri" w:eastAsia="Calibri" w:hAnsi="Calibri" w:cs="Times New Roman"/>
      <w:kern w:val="0"/>
      <w:sz w:val="22"/>
      <w:szCs w:val="22"/>
      <w14:ligatures w14:val="none"/>
    </w:rPr>
  </w:style>
  <w:style w:type="character" w:styleId="Hyperlink">
    <w:name w:val="Hyperlink"/>
    <w:uiPriority w:val="99"/>
    <w:unhideWhenUsed/>
    <w:rsid w:val="00BE6E66"/>
    <w:rPr>
      <w:color w:val="0563C1"/>
      <w:u w:val="single"/>
    </w:rPr>
  </w:style>
  <w:style w:type="character" w:customStyle="1" w:styleId="NoSpacingChar">
    <w:name w:val="No Spacing Char"/>
    <w:link w:val="NoSpacing"/>
    <w:uiPriority w:val="1"/>
    <w:rsid w:val="00BE6E66"/>
    <w:rPr>
      <w:rFonts w:ascii="Calibri" w:eastAsia="Calibri" w:hAnsi="Calibri" w:cs="Times New Roman"/>
      <w:kern w:val="0"/>
      <w:sz w:val="22"/>
      <w:szCs w:val="22"/>
      <w14:ligatures w14:val="none"/>
    </w:rPr>
  </w:style>
  <w:style w:type="paragraph" w:styleId="BodyText">
    <w:name w:val="Body Text"/>
    <w:basedOn w:val="Normal"/>
    <w:link w:val="BodyTextChar"/>
    <w:uiPriority w:val="1"/>
    <w:unhideWhenUsed/>
    <w:qFormat/>
    <w:rsid w:val="00BE6E66"/>
    <w:pPr>
      <w:spacing w:after="120" w:line="259" w:lineRule="auto"/>
    </w:pPr>
    <w:rPr>
      <w:rFonts w:ascii="Calibri" w:eastAsia="Calibri" w:hAnsi="Calibri" w:cs="Times New Roman"/>
      <w:kern w:val="0"/>
      <w:sz w:val="22"/>
      <w:szCs w:val="22"/>
      <w14:ligatures w14:val="none"/>
    </w:rPr>
  </w:style>
  <w:style w:type="character" w:customStyle="1" w:styleId="BodyTextChar">
    <w:name w:val="Body Text Char"/>
    <w:basedOn w:val="DefaultParagraphFont"/>
    <w:link w:val="BodyText"/>
    <w:uiPriority w:val="1"/>
    <w:rsid w:val="00BE6E66"/>
    <w:rPr>
      <w:rFonts w:ascii="Calibri" w:eastAsia="Calibri" w:hAnsi="Calibri" w:cs="Times New Roman"/>
      <w:kern w:val="0"/>
      <w:sz w:val="22"/>
      <w:szCs w:val="22"/>
      <w14:ligatures w14:val="none"/>
    </w:rPr>
  </w:style>
  <w:style w:type="paragraph" w:styleId="NormalWeb">
    <w:name w:val="Normal (Web)"/>
    <w:basedOn w:val="Normal"/>
    <w:uiPriority w:val="99"/>
    <w:unhideWhenUsed/>
    <w:rsid w:val="00BE6E66"/>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1A2A0F"/>
    <w:rPr>
      <w:b/>
      <w:bCs/>
    </w:rPr>
  </w:style>
  <w:style w:type="table" w:styleId="TableGrid">
    <w:name w:val="Table Grid"/>
    <w:basedOn w:val="TableNormal"/>
    <w:uiPriority w:val="39"/>
    <w:rsid w:val="00B57D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rsid w:val="00AC242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CommentReference">
    <w:name w:val="annotation reference"/>
    <w:basedOn w:val="DefaultParagraphFont"/>
    <w:uiPriority w:val="99"/>
    <w:semiHidden/>
    <w:unhideWhenUsed/>
    <w:rsid w:val="0033651C"/>
    <w:rPr>
      <w:sz w:val="16"/>
      <w:szCs w:val="16"/>
    </w:rPr>
  </w:style>
  <w:style w:type="paragraph" w:styleId="CommentText">
    <w:name w:val="annotation text"/>
    <w:basedOn w:val="Normal"/>
    <w:link w:val="CommentTextChar"/>
    <w:uiPriority w:val="99"/>
    <w:unhideWhenUsed/>
    <w:rsid w:val="0033651C"/>
    <w:pPr>
      <w:spacing w:line="240" w:lineRule="auto"/>
    </w:pPr>
    <w:rPr>
      <w:sz w:val="20"/>
      <w:szCs w:val="20"/>
    </w:rPr>
  </w:style>
  <w:style w:type="character" w:customStyle="1" w:styleId="CommentTextChar">
    <w:name w:val="Comment Text Char"/>
    <w:basedOn w:val="DefaultParagraphFont"/>
    <w:link w:val="CommentText"/>
    <w:uiPriority w:val="99"/>
    <w:rsid w:val="0033651C"/>
    <w:rPr>
      <w:sz w:val="20"/>
      <w:szCs w:val="20"/>
    </w:rPr>
  </w:style>
  <w:style w:type="paragraph" w:styleId="CommentSubject">
    <w:name w:val="annotation subject"/>
    <w:basedOn w:val="CommentText"/>
    <w:next w:val="CommentText"/>
    <w:link w:val="CommentSubjectChar"/>
    <w:uiPriority w:val="99"/>
    <w:semiHidden/>
    <w:unhideWhenUsed/>
    <w:rsid w:val="0033651C"/>
    <w:rPr>
      <w:b/>
      <w:bCs/>
    </w:rPr>
  </w:style>
  <w:style w:type="character" w:customStyle="1" w:styleId="CommentSubjectChar">
    <w:name w:val="Comment Subject Char"/>
    <w:basedOn w:val="CommentTextChar"/>
    <w:link w:val="CommentSubject"/>
    <w:uiPriority w:val="99"/>
    <w:semiHidden/>
    <w:rsid w:val="0033651C"/>
    <w:rPr>
      <w:b/>
      <w:bCs/>
      <w:sz w:val="20"/>
      <w:szCs w:val="20"/>
    </w:rPr>
  </w:style>
  <w:style w:type="paragraph" w:styleId="BalloonText">
    <w:name w:val="Balloon Text"/>
    <w:basedOn w:val="Normal"/>
    <w:link w:val="BalloonTextChar"/>
    <w:uiPriority w:val="99"/>
    <w:semiHidden/>
    <w:unhideWhenUsed/>
    <w:rsid w:val="003365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651C"/>
    <w:rPr>
      <w:rFonts w:ascii="Segoe UI" w:hAnsi="Segoe UI" w:cs="Segoe UI"/>
      <w:sz w:val="18"/>
      <w:szCs w:val="18"/>
    </w:rPr>
  </w:style>
  <w:style w:type="character" w:customStyle="1" w:styleId="UnresolvedMention">
    <w:name w:val="Unresolved Mention"/>
    <w:basedOn w:val="DefaultParagraphFont"/>
    <w:uiPriority w:val="99"/>
    <w:semiHidden/>
    <w:unhideWhenUsed/>
    <w:rsid w:val="00765733"/>
    <w:rPr>
      <w:color w:val="605E5C"/>
      <w:shd w:val="clear" w:color="auto" w:fill="E1DFDD"/>
    </w:rPr>
  </w:style>
  <w:style w:type="paragraph" w:styleId="Revision">
    <w:name w:val="Revision"/>
    <w:hidden/>
    <w:uiPriority w:val="99"/>
    <w:semiHidden/>
    <w:rsid w:val="00BD3F31"/>
    <w:pPr>
      <w:spacing w:after="0" w:line="240" w:lineRule="auto"/>
    </w:pPr>
  </w:style>
  <w:style w:type="paragraph" w:styleId="Header">
    <w:name w:val="header"/>
    <w:basedOn w:val="Normal"/>
    <w:link w:val="HeaderChar"/>
    <w:uiPriority w:val="99"/>
    <w:unhideWhenUsed/>
    <w:rsid w:val="00B914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14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72241">
      <w:bodyDiv w:val="1"/>
      <w:marLeft w:val="0"/>
      <w:marRight w:val="0"/>
      <w:marTop w:val="0"/>
      <w:marBottom w:val="0"/>
      <w:divBdr>
        <w:top w:val="none" w:sz="0" w:space="0" w:color="auto"/>
        <w:left w:val="none" w:sz="0" w:space="0" w:color="auto"/>
        <w:bottom w:val="none" w:sz="0" w:space="0" w:color="auto"/>
        <w:right w:val="none" w:sz="0" w:space="0" w:color="auto"/>
      </w:divBdr>
    </w:div>
    <w:div w:id="26568990">
      <w:bodyDiv w:val="1"/>
      <w:marLeft w:val="0"/>
      <w:marRight w:val="0"/>
      <w:marTop w:val="0"/>
      <w:marBottom w:val="0"/>
      <w:divBdr>
        <w:top w:val="none" w:sz="0" w:space="0" w:color="auto"/>
        <w:left w:val="none" w:sz="0" w:space="0" w:color="auto"/>
        <w:bottom w:val="none" w:sz="0" w:space="0" w:color="auto"/>
        <w:right w:val="none" w:sz="0" w:space="0" w:color="auto"/>
      </w:divBdr>
    </w:div>
    <w:div w:id="62876336">
      <w:bodyDiv w:val="1"/>
      <w:marLeft w:val="0"/>
      <w:marRight w:val="0"/>
      <w:marTop w:val="0"/>
      <w:marBottom w:val="0"/>
      <w:divBdr>
        <w:top w:val="none" w:sz="0" w:space="0" w:color="auto"/>
        <w:left w:val="none" w:sz="0" w:space="0" w:color="auto"/>
        <w:bottom w:val="none" w:sz="0" w:space="0" w:color="auto"/>
        <w:right w:val="none" w:sz="0" w:space="0" w:color="auto"/>
      </w:divBdr>
    </w:div>
    <w:div w:id="109473396">
      <w:bodyDiv w:val="1"/>
      <w:marLeft w:val="0"/>
      <w:marRight w:val="0"/>
      <w:marTop w:val="0"/>
      <w:marBottom w:val="0"/>
      <w:divBdr>
        <w:top w:val="none" w:sz="0" w:space="0" w:color="auto"/>
        <w:left w:val="none" w:sz="0" w:space="0" w:color="auto"/>
        <w:bottom w:val="none" w:sz="0" w:space="0" w:color="auto"/>
        <w:right w:val="none" w:sz="0" w:space="0" w:color="auto"/>
      </w:divBdr>
    </w:div>
    <w:div w:id="139200047">
      <w:bodyDiv w:val="1"/>
      <w:marLeft w:val="0"/>
      <w:marRight w:val="0"/>
      <w:marTop w:val="0"/>
      <w:marBottom w:val="0"/>
      <w:divBdr>
        <w:top w:val="none" w:sz="0" w:space="0" w:color="auto"/>
        <w:left w:val="none" w:sz="0" w:space="0" w:color="auto"/>
        <w:bottom w:val="none" w:sz="0" w:space="0" w:color="auto"/>
        <w:right w:val="none" w:sz="0" w:space="0" w:color="auto"/>
      </w:divBdr>
    </w:div>
    <w:div w:id="148794371">
      <w:bodyDiv w:val="1"/>
      <w:marLeft w:val="0"/>
      <w:marRight w:val="0"/>
      <w:marTop w:val="0"/>
      <w:marBottom w:val="0"/>
      <w:divBdr>
        <w:top w:val="none" w:sz="0" w:space="0" w:color="auto"/>
        <w:left w:val="none" w:sz="0" w:space="0" w:color="auto"/>
        <w:bottom w:val="none" w:sz="0" w:space="0" w:color="auto"/>
        <w:right w:val="none" w:sz="0" w:space="0" w:color="auto"/>
      </w:divBdr>
    </w:div>
    <w:div w:id="166676530">
      <w:bodyDiv w:val="1"/>
      <w:marLeft w:val="0"/>
      <w:marRight w:val="0"/>
      <w:marTop w:val="0"/>
      <w:marBottom w:val="0"/>
      <w:divBdr>
        <w:top w:val="none" w:sz="0" w:space="0" w:color="auto"/>
        <w:left w:val="none" w:sz="0" w:space="0" w:color="auto"/>
        <w:bottom w:val="none" w:sz="0" w:space="0" w:color="auto"/>
        <w:right w:val="none" w:sz="0" w:space="0" w:color="auto"/>
      </w:divBdr>
    </w:div>
    <w:div w:id="276911432">
      <w:bodyDiv w:val="1"/>
      <w:marLeft w:val="0"/>
      <w:marRight w:val="0"/>
      <w:marTop w:val="0"/>
      <w:marBottom w:val="0"/>
      <w:divBdr>
        <w:top w:val="none" w:sz="0" w:space="0" w:color="auto"/>
        <w:left w:val="none" w:sz="0" w:space="0" w:color="auto"/>
        <w:bottom w:val="none" w:sz="0" w:space="0" w:color="auto"/>
        <w:right w:val="none" w:sz="0" w:space="0" w:color="auto"/>
      </w:divBdr>
    </w:div>
    <w:div w:id="280233141">
      <w:bodyDiv w:val="1"/>
      <w:marLeft w:val="0"/>
      <w:marRight w:val="0"/>
      <w:marTop w:val="0"/>
      <w:marBottom w:val="0"/>
      <w:divBdr>
        <w:top w:val="none" w:sz="0" w:space="0" w:color="auto"/>
        <w:left w:val="none" w:sz="0" w:space="0" w:color="auto"/>
        <w:bottom w:val="none" w:sz="0" w:space="0" w:color="auto"/>
        <w:right w:val="none" w:sz="0" w:space="0" w:color="auto"/>
      </w:divBdr>
    </w:div>
    <w:div w:id="282543649">
      <w:bodyDiv w:val="1"/>
      <w:marLeft w:val="0"/>
      <w:marRight w:val="0"/>
      <w:marTop w:val="0"/>
      <w:marBottom w:val="0"/>
      <w:divBdr>
        <w:top w:val="none" w:sz="0" w:space="0" w:color="auto"/>
        <w:left w:val="none" w:sz="0" w:space="0" w:color="auto"/>
        <w:bottom w:val="none" w:sz="0" w:space="0" w:color="auto"/>
        <w:right w:val="none" w:sz="0" w:space="0" w:color="auto"/>
      </w:divBdr>
      <w:divsChild>
        <w:div w:id="90009578">
          <w:marLeft w:val="0"/>
          <w:marRight w:val="0"/>
          <w:marTop w:val="0"/>
          <w:marBottom w:val="0"/>
          <w:divBdr>
            <w:top w:val="none" w:sz="0" w:space="0" w:color="auto"/>
            <w:left w:val="none" w:sz="0" w:space="0" w:color="auto"/>
            <w:bottom w:val="none" w:sz="0" w:space="0" w:color="auto"/>
            <w:right w:val="none" w:sz="0" w:space="0" w:color="auto"/>
          </w:divBdr>
          <w:divsChild>
            <w:div w:id="1574896437">
              <w:marLeft w:val="0"/>
              <w:marRight w:val="0"/>
              <w:marTop w:val="0"/>
              <w:marBottom w:val="0"/>
              <w:divBdr>
                <w:top w:val="none" w:sz="0" w:space="0" w:color="auto"/>
                <w:left w:val="none" w:sz="0" w:space="0" w:color="auto"/>
                <w:bottom w:val="none" w:sz="0" w:space="0" w:color="auto"/>
                <w:right w:val="none" w:sz="0" w:space="0" w:color="auto"/>
              </w:divBdr>
              <w:divsChild>
                <w:div w:id="1793598309">
                  <w:marLeft w:val="0"/>
                  <w:marRight w:val="0"/>
                  <w:marTop w:val="0"/>
                  <w:marBottom w:val="0"/>
                  <w:divBdr>
                    <w:top w:val="none" w:sz="0" w:space="0" w:color="auto"/>
                    <w:left w:val="none" w:sz="0" w:space="0" w:color="auto"/>
                    <w:bottom w:val="none" w:sz="0" w:space="0" w:color="auto"/>
                    <w:right w:val="none" w:sz="0" w:space="0" w:color="auto"/>
                  </w:divBdr>
                  <w:divsChild>
                    <w:div w:id="1115245402">
                      <w:marLeft w:val="0"/>
                      <w:marRight w:val="0"/>
                      <w:marTop w:val="0"/>
                      <w:marBottom w:val="0"/>
                      <w:divBdr>
                        <w:top w:val="none" w:sz="0" w:space="0" w:color="auto"/>
                        <w:left w:val="none" w:sz="0" w:space="0" w:color="auto"/>
                        <w:bottom w:val="none" w:sz="0" w:space="0" w:color="auto"/>
                        <w:right w:val="none" w:sz="0" w:space="0" w:color="auto"/>
                      </w:divBdr>
                      <w:divsChild>
                        <w:div w:id="101069772">
                          <w:marLeft w:val="0"/>
                          <w:marRight w:val="0"/>
                          <w:marTop w:val="0"/>
                          <w:marBottom w:val="0"/>
                          <w:divBdr>
                            <w:top w:val="none" w:sz="0" w:space="0" w:color="auto"/>
                            <w:left w:val="none" w:sz="0" w:space="0" w:color="auto"/>
                            <w:bottom w:val="none" w:sz="0" w:space="0" w:color="auto"/>
                            <w:right w:val="none" w:sz="0" w:space="0" w:color="auto"/>
                          </w:divBdr>
                          <w:divsChild>
                            <w:div w:id="1392533237">
                              <w:marLeft w:val="0"/>
                              <w:marRight w:val="0"/>
                              <w:marTop w:val="0"/>
                              <w:marBottom w:val="0"/>
                              <w:divBdr>
                                <w:top w:val="none" w:sz="0" w:space="0" w:color="auto"/>
                                <w:left w:val="none" w:sz="0" w:space="0" w:color="auto"/>
                                <w:bottom w:val="none" w:sz="0" w:space="0" w:color="auto"/>
                                <w:right w:val="none" w:sz="0" w:space="0" w:color="auto"/>
                              </w:divBdr>
                              <w:divsChild>
                                <w:div w:id="17242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5692668">
      <w:bodyDiv w:val="1"/>
      <w:marLeft w:val="0"/>
      <w:marRight w:val="0"/>
      <w:marTop w:val="0"/>
      <w:marBottom w:val="0"/>
      <w:divBdr>
        <w:top w:val="none" w:sz="0" w:space="0" w:color="auto"/>
        <w:left w:val="none" w:sz="0" w:space="0" w:color="auto"/>
        <w:bottom w:val="none" w:sz="0" w:space="0" w:color="auto"/>
        <w:right w:val="none" w:sz="0" w:space="0" w:color="auto"/>
      </w:divBdr>
    </w:div>
    <w:div w:id="325937517">
      <w:bodyDiv w:val="1"/>
      <w:marLeft w:val="0"/>
      <w:marRight w:val="0"/>
      <w:marTop w:val="0"/>
      <w:marBottom w:val="0"/>
      <w:divBdr>
        <w:top w:val="none" w:sz="0" w:space="0" w:color="auto"/>
        <w:left w:val="none" w:sz="0" w:space="0" w:color="auto"/>
        <w:bottom w:val="none" w:sz="0" w:space="0" w:color="auto"/>
        <w:right w:val="none" w:sz="0" w:space="0" w:color="auto"/>
      </w:divBdr>
    </w:div>
    <w:div w:id="339235047">
      <w:bodyDiv w:val="1"/>
      <w:marLeft w:val="0"/>
      <w:marRight w:val="0"/>
      <w:marTop w:val="0"/>
      <w:marBottom w:val="0"/>
      <w:divBdr>
        <w:top w:val="none" w:sz="0" w:space="0" w:color="auto"/>
        <w:left w:val="none" w:sz="0" w:space="0" w:color="auto"/>
        <w:bottom w:val="none" w:sz="0" w:space="0" w:color="auto"/>
        <w:right w:val="none" w:sz="0" w:space="0" w:color="auto"/>
      </w:divBdr>
    </w:div>
    <w:div w:id="342515116">
      <w:bodyDiv w:val="1"/>
      <w:marLeft w:val="0"/>
      <w:marRight w:val="0"/>
      <w:marTop w:val="0"/>
      <w:marBottom w:val="0"/>
      <w:divBdr>
        <w:top w:val="none" w:sz="0" w:space="0" w:color="auto"/>
        <w:left w:val="none" w:sz="0" w:space="0" w:color="auto"/>
        <w:bottom w:val="none" w:sz="0" w:space="0" w:color="auto"/>
        <w:right w:val="none" w:sz="0" w:space="0" w:color="auto"/>
      </w:divBdr>
    </w:div>
    <w:div w:id="350843777">
      <w:bodyDiv w:val="1"/>
      <w:marLeft w:val="0"/>
      <w:marRight w:val="0"/>
      <w:marTop w:val="0"/>
      <w:marBottom w:val="0"/>
      <w:divBdr>
        <w:top w:val="none" w:sz="0" w:space="0" w:color="auto"/>
        <w:left w:val="none" w:sz="0" w:space="0" w:color="auto"/>
        <w:bottom w:val="none" w:sz="0" w:space="0" w:color="auto"/>
        <w:right w:val="none" w:sz="0" w:space="0" w:color="auto"/>
      </w:divBdr>
    </w:div>
    <w:div w:id="403987538">
      <w:bodyDiv w:val="1"/>
      <w:marLeft w:val="0"/>
      <w:marRight w:val="0"/>
      <w:marTop w:val="0"/>
      <w:marBottom w:val="0"/>
      <w:divBdr>
        <w:top w:val="none" w:sz="0" w:space="0" w:color="auto"/>
        <w:left w:val="none" w:sz="0" w:space="0" w:color="auto"/>
        <w:bottom w:val="none" w:sz="0" w:space="0" w:color="auto"/>
        <w:right w:val="none" w:sz="0" w:space="0" w:color="auto"/>
      </w:divBdr>
    </w:div>
    <w:div w:id="404495864">
      <w:bodyDiv w:val="1"/>
      <w:marLeft w:val="0"/>
      <w:marRight w:val="0"/>
      <w:marTop w:val="0"/>
      <w:marBottom w:val="0"/>
      <w:divBdr>
        <w:top w:val="none" w:sz="0" w:space="0" w:color="auto"/>
        <w:left w:val="none" w:sz="0" w:space="0" w:color="auto"/>
        <w:bottom w:val="none" w:sz="0" w:space="0" w:color="auto"/>
        <w:right w:val="none" w:sz="0" w:space="0" w:color="auto"/>
      </w:divBdr>
    </w:div>
    <w:div w:id="407846058">
      <w:bodyDiv w:val="1"/>
      <w:marLeft w:val="0"/>
      <w:marRight w:val="0"/>
      <w:marTop w:val="0"/>
      <w:marBottom w:val="0"/>
      <w:divBdr>
        <w:top w:val="none" w:sz="0" w:space="0" w:color="auto"/>
        <w:left w:val="none" w:sz="0" w:space="0" w:color="auto"/>
        <w:bottom w:val="none" w:sz="0" w:space="0" w:color="auto"/>
        <w:right w:val="none" w:sz="0" w:space="0" w:color="auto"/>
      </w:divBdr>
    </w:div>
    <w:div w:id="409815500">
      <w:bodyDiv w:val="1"/>
      <w:marLeft w:val="0"/>
      <w:marRight w:val="0"/>
      <w:marTop w:val="0"/>
      <w:marBottom w:val="0"/>
      <w:divBdr>
        <w:top w:val="none" w:sz="0" w:space="0" w:color="auto"/>
        <w:left w:val="none" w:sz="0" w:space="0" w:color="auto"/>
        <w:bottom w:val="none" w:sz="0" w:space="0" w:color="auto"/>
        <w:right w:val="none" w:sz="0" w:space="0" w:color="auto"/>
      </w:divBdr>
    </w:div>
    <w:div w:id="428698655">
      <w:bodyDiv w:val="1"/>
      <w:marLeft w:val="0"/>
      <w:marRight w:val="0"/>
      <w:marTop w:val="0"/>
      <w:marBottom w:val="0"/>
      <w:divBdr>
        <w:top w:val="none" w:sz="0" w:space="0" w:color="auto"/>
        <w:left w:val="none" w:sz="0" w:space="0" w:color="auto"/>
        <w:bottom w:val="none" w:sz="0" w:space="0" w:color="auto"/>
        <w:right w:val="none" w:sz="0" w:space="0" w:color="auto"/>
      </w:divBdr>
    </w:div>
    <w:div w:id="430930631">
      <w:bodyDiv w:val="1"/>
      <w:marLeft w:val="0"/>
      <w:marRight w:val="0"/>
      <w:marTop w:val="0"/>
      <w:marBottom w:val="0"/>
      <w:divBdr>
        <w:top w:val="none" w:sz="0" w:space="0" w:color="auto"/>
        <w:left w:val="none" w:sz="0" w:space="0" w:color="auto"/>
        <w:bottom w:val="none" w:sz="0" w:space="0" w:color="auto"/>
        <w:right w:val="none" w:sz="0" w:space="0" w:color="auto"/>
      </w:divBdr>
    </w:div>
    <w:div w:id="435756410">
      <w:bodyDiv w:val="1"/>
      <w:marLeft w:val="0"/>
      <w:marRight w:val="0"/>
      <w:marTop w:val="0"/>
      <w:marBottom w:val="0"/>
      <w:divBdr>
        <w:top w:val="none" w:sz="0" w:space="0" w:color="auto"/>
        <w:left w:val="none" w:sz="0" w:space="0" w:color="auto"/>
        <w:bottom w:val="none" w:sz="0" w:space="0" w:color="auto"/>
        <w:right w:val="none" w:sz="0" w:space="0" w:color="auto"/>
      </w:divBdr>
    </w:div>
    <w:div w:id="467363168">
      <w:bodyDiv w:val="1"/>
      <w:marLeft w:val="0"/>
      <w:marRight w:val="0"/>
      <w:marTop w:val="0"/>
      <w:marBottom w:val="0"/>
      <w:divBdr>
        <w:top w:val="none" w:sz="0" w:space="0" w:color="auto"/>
        <w:left w:val="none" w:sz="0" w:space="0" w:color="auto"/>
        <w:bottom w:val="none" w:sz="0" w:space="0" w:color="auto"/>
        <w:right w:val="none" w:sz="0" w:space="0" w:color="auto"/>
      </w:divBdr>
    </w:div>
    <w:div w:id="514996761">
      <w:bodyDiv w:val="1"/>
      <w:marLeft w:val="0"/>
      <w:marRight w:val="0"/>
      <w:marTop w:val="0"/>
      <w:marBottom w:val="0"/>
      <w:divBdr>
        <w:top w:val="none" w:sz="0" w:space="0" w:color="auto"/>
        <w:left w:val="none" w:sz="0" w:space="0" w:color="auto"/>
        <w:bottom w:val="none" w:sz="0" w:space="0" w:color="auto"/>
        <w:right w:val="none" w:sz="0" w:space="0" w:color="auto"/>
      </w:divBdr>
    </w:div>
    <w:div w:id="539636732">
      <w:bodyDiv w:val="1"/>
      <w:marLeft w:val="0"/>
      <w:marRight w:val="0"/>
      <w:marTop w:val="0"/>
      <w:marBottom w:val="0"/>
      <w:divBdr>
        <w:top w:val="none" w:sz="0" w:space="0" w:color="auto"/>
        <w:left w:val="none" w:sz="0" w:space="0" w:color="auto"/>
        <w:bottom w:val="none" w:sz="0" w:space="0" w:color="auto"/>
        <w:right w:val="none" w:sz="0" w:space="0" w:color="auto"/>
      </w:divBdr>
    </w:div>
    <w:div w:id="573055692">
      <w:bodyDiv w:val="1"/>
      <w:marLeft w:val="0"/>
      <w:marRight w:val="0"/>
      <w:marTop w:val="0"/>
      <w:marBottom w:val="0"/>
      <w:divBdr>
        <w:top w:val="none" w:sz="0" w:space="0" w:color="auto"/>
        <w:left w:val="none" w:sz="0" w:space="0" w:color="auto"/>
        <w:bottom w:val="none" w:sz="0" w:space="0" w:color="auto"/>
        <w:right w:val="none" w:sz="0" w:space="0" w:color="auto"/>
      </w:divBdr>
    </w:div>
    <w:div w:id="606428296">
      <w:bodyDiv w:val="1"/>
      <w:marLeft w:val="0"/>
      <w:marRight w:val="0"/>
      <w:marTop w:val="0"/>
      <w:marBottom w:val="0"/>
      <w:divBdr>
        <w:top w:val="none" w:sz="0" w:space="0" w:color="auto"/>
        <w:left w:val="none" w:sz="0" w:space="0" w:color="auto"/>
        <w:bottom w:val="none" w:sz="0" w:space="0" w:color="auto"/>
        <w:right w:val="none" w:sz="0" w:space="0" w:color="auto"/>
      </w:divBdr>
    </w:div>
    <w:div w:id="624581635">
      <w:bodyDiv w:val="1"/>
      <w:marLeft w:val="0"/>
      <w:marRight w:val="0"/>
      <w:marTop w:val="0"/>
      <w:marBottom w:val="0"/>
      <w:divBdr>
        <w:top w:val="none" w:sz="0" w:space="0" w:color="auto"/>
        <w:left w:val="none" w:sz="0" w:space="0" w:color="auto"/>
        <w:bottom w:val="none" w:sz="0" w:space="0" w:color="auto"/>
        <w:right w:val="none" w:sz="0" w:space="0" w:color="auto"/>
      </w:divBdr>
    </w:div>
    <w:div w:id="659424390">
      <w:bodyDiv w:val="1"/>
      <w:marLeft w:val="0"/>
      <w:marRight w:val="0"/>
      <w:marTop w:val="0"/>
      <w:marBottom w:val="0"/>
      <w:divBdr>
        <w:top w:val="none" w:sz="0" w:space="0" w:color="auto"/>
        <w:left w:val="none" w:sz="0" w:space="0" w:color="auto"/>
        <w:bottom w:val="none" w:sz="0" w:space="0" w:color="auto"/>
        <w:right w:val="none" w:sz="0" w:space="0" w:color="auto"/>
      </w:divBdr>
      <w:divsChild>
        <w:div w:id="1705402839">
          <w:marLeft w:val="0"/>
          <w:marRight w:val="0"/>
          <w:marTop w:val="0"/>
          <w:marBottom w:val="0"/>
          <w:divBdr>
            <w:top w:val="none" w:sz="0" w:space="0" w:color="auto"/>
            <w:left w:val="none" w:sz="0" w:space="0" w:color="auto"/>
            <w:bottom w:val="none" w:sz="0" w:space="0" w:color="auto"/>
            <w:right w:val="none" w:sz="0" w:space="0" w:color="auto"/>
          </w:divBdr>
          <w:divsChild>
            <w:div w:id="761801443">
              <w:marLeft w:val="0"/>
              <w:marRight w:val="0"/>
              <w:marTop w:val="0"/>
              <w:marBottom w:val="0"/>
              <w:divBdr>
                <w:top w:val="none" w:sz="0" w:space="0" w:color="auto"/>
                <w:left w:val="none" w:sz="0" w:space="0" w:color="auto"/>
                <w:bottom w:val="none" w:sz="0" w:space="0" w:color="auto"/>
                <w:right w:val="none" w:sz="0" w:space="0" w:color="auto"/>
              </w:divBdr>
              <w:divsChild>
                <w:div w:id="1187643873">
                  <w:marLeft w:val="0"/>
                  <w:marRight w:val="0"/>
                  <w:marTop w:val="0"/>
                  <w:marBottom w:val="0"/>
                  <w:divBdr>
                    <w:top w:val="none" w:sz="0" w:space="0" w:color="auto"/>
                    <w:left w:val="none" w:sz="0" w:space="0" w:color="auto"/>
                    <w:bottom w:val="none" w:sz="0" w:space="0" w:color="auto"/>
                    <w:right w:val="none" w:sz="0" w:space="0" w:color="auto"/>
                  </w:divBdr>
                  <w:divsChild>
                    <w:div w:id="1231119122">
                      <w:marLeft w:val="0"/>
                      <w:marRight w:val="0"/>
                      <w:marTop w:val="0"/>
                      <w:marBottom w:val="0"/>
                      <w:divBdr>
                        <w:top w:val="none" w:sz="0" w:space="0" w:color="auto"/>
                        <w:left w:val="none" w:sz="0" w:space="0" w:color="auto"/>
                        <w:bottom w:val="none" w:sz="0" w:space="0" w:color="auto"/>
                        <w:right w:val="none" w:sz="0" w:space="0" w:color="auto"/>
                      </w:divBdr>
                      <w:divsChild>
                        <w:div w:id="281618643">
                          <w:marLeft w:val="0"/>
                          <w:marRight w:val="0"/>
                          <w:marTop w:val="0"/>
                          <w:marBottom w:val="0"/>
                          <w:divBdr>
                            <w:top w:val="none" w:sz="0" w:space="0" w:color="auto"/>
                            <w:left w:val="none" w:sz="0" w:space="0" w:color="auto"/>
                            <w:bottom w:val="none" w:sz="0" w:space="0" w:color="auto"/>
                            <w:right w:val="none" w:sz="0" w:space="0" w:color="auto"/>
                          </w:divBdr>
                          <w:divsChild>
                            <w:div w:id="1443525680">
                              <w:marLeft w:val="0"/>
                              <w:marRight w:val="0"/>
                              <w:marTop w:val="0"/>
                              <w:marBottom w:val="0"/>
                              <w:divBdr>
                                <w:top w:val="none" w:sz="0" w:space="0" w:color="auto"/>
                                <w:left w:val="none" w:sz="0" w:space="0" w:color="auto"/>
                                <w:bottom w:val="none" w:sz="0" w:space="0" w:color="auto"/>
                                <w:right w:val="none" w:sz="0" w:space="0" w:color="auto"/>
                              </w:divBdr>
                              <w:divsChild>
                                <w:div w:id="1821190482">
                                  <w:marLeft w:val="0"/>
                                  <w:marRight w:val="0"/>
                                  <w:marTop w:val="0"/>
                                  <w:marBottom w:val="0"/>
                                  <w:divBdr>
                                    <w:top w:val="none" w:sz="0" w:space="0" w:color="auto"/>
                                    <w:left w:val="none" w:sz="0" w:space="0" w:color="auto"/>
                                    <w:bottom w:val="none" w:sz="0" w:space="0" w:color="auto"/>
                                    <w:right w:val="none" w:sz="0" w:space="0" w:color="auto"/>
                                  </w:divBdr>
                                  <w:divsChild>
                                    <w:div w:id="1329823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0888925">
      <w:bodyDiv w:val="1"/>
      <w:marLeft w:val="0"/>
      <w:marRight w:val="0"/>
      <w:marTop w:val="0"/>
      <w:marBottom w:val="0"/>
      <w:divBdr>
        <w:top w:val="none" w:sz="0" w:space="0" w:color="auto"/>
        <w:left w:val="none" w:sz="0" w:space="0" w:color="auto"/>
        <w:bottom w:val="none" w:sz="0" w:space="0" w:color="auto"/>
        <w:right w:val="none" w:sz="0" w:space="0" w:color="auto"/>
      </w:divBdr>
    </w:div>
    <w:div w:id="732432505">
      <w:bodyDiv w:val="1"/>
      <w:marLeft w:val="0"/>
      <w:marRight w:val="0"/>
      <w:marTop w:val="0"/>
      <w:marBottom w:val="0"/>
      <w:divBdr>
        <w:top w:val="none" w:sz="0" w:space="0" w:color="auto"/>
        <w:left w:val="none" w:sz="0" w:space="0" w:color="auto"/>
        <w:bottom w:val="none" w:sz="0" w:space="0" w:color="auto"/>
        <w:right w:val="none" w:sz="0" w:space="0" w:color="auto"/>
      </w:divBdr>
    </w:div>
    <w:div w:id="833640542">
      <w:bodyDiv w:val="1"/>
      <w:marLeft w:val="0"/>
      <w:marRight w:val="0"/>
      <w:marTop w:val="0"/>
      <w:marBottom w:val="0"/>
      <w:divBdr>
        <w:top w:val="none" w:sz="0" w:space="0" w:color="auto"/>
        <w:left w:val="none" w:sz="0" w:space="0" w:color="auto"/>
        <w:bottom w:val="none" w:sz="0" w:space="0" w:color="auto"/>
        <w:right w:val="none" w:sz="0" w:space="0" w:color="auto"/>
      </w:divBdr>
    </w:div>
    <w:div w:id="882474848">
      <w:bodyDiv w:val="1"/>
      <w:marLeft w:val="0"/>
      <w:marRight w:val="0"/>
      <w:marTop w:val="0"/>
      <w:marBottom w:val="0"/>
      <w:divBdr>
        <w:top w:val="none" w:sz="0" w:space="0" w:color="auto"/>
        <w:left w:val="none" w:sz="0" w:space="0" w:color="auto"/>
        <w:bottom w:val="none" w:sz="0" w:space="0" w:color="auto"/>
        <w:right w:val="none" w:sz="0" w:space="0" w:color="auto"/>
      </w:divBdr>
    </w:div>
    <w:div w:id="892889932">
      <w:bodyDiv w:val="1"/>
      <w:marLeft w:val="0"/>
      <w:marRight w:val="0"/>
      <w:marTop w:val="0"/>
      <w:marBottom w:val="0"/>
      <w:divBdr>
        <w:top w:val="none" w:sz="0" w:space="0" w:color="auto"/>
        <w:left w:val="none" w:sz="0" w:space="0" w:color="auto"/>
        <w:bottom w:val="none" w:sz="0" w:space="0" w:color="auto"/>
        <w:right w:val="none" w:sz="0" w:space="0" w:color="auto"/>
      </w:divBdr>
      <w:divsChild>
        <w:div w:id="1382898876">
          <w:marLeft w:val="0"/>
          <w:marRight w:val="0"/>
          <w:marTop w:val="0"/>
          <w:marBottom w:val="0"/>
          <w:divBdr>
            <w:top w:val="none" w:sz="0" w:space="0" w:color="auto"/>
            <w:left w:val="none" w:sz="0" w:space="0" w:color="auto"/>
            <w:bottom w:val="none" w:sz="0" w:space="0" w:color="auto"/>
            <w:right w:val="none" w:sz="0" w:space="0" w:color="auto"/>
          </w:divBdr>
          <w:divsChild>
            <w:div w:id="87747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723882">
      <w:bodyDiv w:val="1"/>
      <w:marLeft w:val="0"/>
      <w:marRight w:val="0"/>
      <w:marTop w:val="0"/>
      <w:marBottom w:val="0"/>
      <w:divBdr>
        <w:top w:val="none" w:sz="0" w:space="0" w:color="auto"/>
        <w:left w:val="none" w:sz="0" w:space="0" w:color="auto"/>
        <w:bottom w:val="none" w:sz="0" w:space="0" w:color="auto"/>
        <w:right w:val="none" w:sz="0" w:space="0" w:color="auto"/>
      </w:divBdr>
    </w:div>
    <w:div w:id="968904016">
      <w:bodyDiv w:val="1"/>
      <w:marLeft w:val="0"/>
      <w:marRight w:val="0"/>
      <w:marTop w:val="0"/>
      <w:marBottom w:val="0"/>
      <w:divBdr>
        <w:top w:val="none" w:sz="0" w:space="0" w:color="auto"/>
        <w:left w:val="none" w:sz="0" w:space="0" w:color="auto"/>
        <w:bottom w:val="none" w:sz="0" w:space="0" w:color="auto"/>
        <w:right w:val="none" w:sz="0" w:space="0" w:color="auto"/>
      </w:divBdr>
      <w:divsChild>
        <w:div w:id="1464880746">
          <w:blockQuote w:val="1"/>
          <w:marLeft w:val="720"/>
          <w:marRight w:val="720"/>
          <w:marTop w:val="100"/>
          <w:marBottom w:val="100"/>
          <w:divBdr>
            <w:top w:val="none" w:sz="0" w:space="0" w:color="auto"/>
            <w:left w:val="none" w:sz="0" w:space="0" w:color="auto"/>
            <w:bottom w:val="none" w:sz="0" w:space="0" w:color="auto"/>
            <w:right w:val="none" w:sz="0" w:space="0" w:color="auto"/>
          </w:divBdr>
        </w:div>
        <w:div w:id="15378122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8972549">
      <w:bodyDiv w:val="1"/>
      <w:marLeft w:val="0"/>
      <w:marRight w:val="0"/>
      <w:marTop w:val="0"/>
      <w:marBottom w:val="0"/>
      <w:divBdr>
        <w:top w:val="none" w:sz="0" w:space="0" w:color="auto"/>
        <w:left w:val="none" w:sz="0" w:space="0" w:color="auto"/>
        <w:bottom w:val="none" w:sz="0" w:space="0" w:color="auto"/>
        <w:right w:val="none" w:sz="0" w:space="0" w:color="auto"/>
      </w:divBdr>
    </w:div>
    <w:div w:id="970552420">
      <w:bodyDiv w:val="1"/>
      <w:marLeft w:val="0"/>
      <w:marRight w:val="0"/>
      <w:marTop w:val="0"/>
      <w:marBottom w:val="0"/>
      <w:divBdr>
        <w:top w:val="none" w:sz="0" w:space="0" w:color="auto"/>
        <w:left w:val="none" w:sz="0" w:space="0" w:color="auto"/>
        <w:bottom w:val="none" w:sz="0" w:space="0" w:color="auto"/>
        <w:right w:val="none" w:sz="0" w:space="0" w:color="auto"/>
      </w:divBdr>
    </w:div>
    <w:div w:id="997613269">
      <w:bodyDiv w:val="1"/>
      <w:marLeft w:val="0"/>
      <w:marRight w:val="0"/>
      <w:marTop w:val="0"/>
      <w:marBottom w:val="0"/>
      <w:divBdr>
        <w:top w:val="none" w:sz="0" w:space="0" w:color="auto"/>
        <w:left w:val="none" w:sz="0" w:space="0" w:color="auto"/>
        <w:bottom w:val="none" w:sz="0" w:space="0" w:color="auto"/>
        <w:right w:val="none" w:sz="0" w:space="0" w:color="auto"/>
      </w:divBdr>
    </w:div>
    <w:div w:id="1015234361">
      <w:bodyDiv w:val="1"/>
      <w:marLeft w:val="0"/>
      <w:marRight w:val="0"/>
      <w:marTop w:val="0"/>
      <w:marBottom w:val="0"/>
      <w:divBdr>
        <w:top w:val="none" w:sz="0" w:space="0" w:color="auto"/>
        <w:left w:val="none" w:sz="0" w:space="0" w:color="auto"/>
        <w:bottom w:val="none" w:sz="0" w:space="0" w:color="auto"/>
        <w:right w:val="none" w:sz="0" w:space="0" w:color="auto"/>
      </w:divBdr>
    </w:div>
    <w:div w:id="1017777865">
      <w:bodyDiv w:val="1"/>
      <w:marLeft w:val="0"/>
      <w:marRight w:val="0"/>
      <w:marTop w:val="0"/>
      <w:marBottom w:val="0"/>
      <w:divBdr>
        <w:top w:val="none" w:sz="0" w:space="0" w:color="auto"/>
        <w:left w:val="none" w:sz="0" w:space="0" w:color="auto"/>
        <w:bottom w:val="none" w:sz="0" w:space="0" w:color="auto"/>
        <w:right w:val="none" w:sz="0" w:space="0" w:color="auto"/>
      </w:divBdr>
    </w:div>
    <w:div w:id="1037777379">
      <w:bodyDiv w:val="1"/>
      <w:marLeft w:val="0"/>
      <w:marRight w:val="0"/>
      <w:marTop w:val="0"/>
      <w:marBottom w:val="0"/>
      <w:divBdr>
        <w:top w:val="none" w:sz="0" w:space="0" w:color="auto"/>
        <w:left w:val="none" w:sz="0" w:space="0" w:color="auto"/>
        <w:bottom w:val="none" w:sz="0" w:space="0" w:color="auto"/>
        <w:right w:val="none" w:sz="0" w:space="0" w:color="auto"/>
      </w:divBdr>
    </w:div>
    <w:div w:id="1051079401">
      <w:bodyDiv w:val="1"/>
      <w:marLeft w:val="0"/>
      <w:marRight w:val="0"/>
      <w:marTop w:val="0"/>
      <w:marBottom w:val="0"/>
      <w:divBdr>
        <w:top w:val="none" w:sz="0" w:space="0" w:color="auto"/>
        <w:left w:val="none" w:sz="0" w:space="0" w:color="auto"/>
        <w:bottom w:val="none" w:sz="0" w:space="0" w:color="auto"/>
        <w:right w:val="none" w:sz="0" w:space="0" w:color="auto"/>
      </w:divBdr>
    </w:div>
    <w:div w:id="1067849365">
      <w:bodyDiv w:val="1"/>
      <w:marLeft w:val="0"/>
      <w:marRight w:val="0"/>
      <w:marTop w:val="0"/>
      <w:marBottom w:val="0"/>
      <w:divBdr>
        <w:top w:val="none" w:sz="0" w:space="0" w:color="auto"/>
        <w:left w:val="none" w:sz="0" w:space="0" w:color="auto"/>
        <w:bottom w:val="none" w:sz="0" w:space="0" w:color="auto"/>
        <w:right w:val="none" w:sz="0" w:space="0" w:color="auto"/>
      </w:divBdr>
    </w:div>
    <w:div w:id="1101530023">
      <w:bodyDiv w:val="1"/>
      <w:marLeft w:val="0"/>
      <w:marRight w:val="0"/>
      <w:marTop w:val="0"/>
      <w:marBottom w:val="0"/>
      <w:divBdr>
        <w:top w:val="none" w:sz="0" w:space="0" w:color="auto"/>
        <w:left w:val="none" w:sz="0" w:space="0" w:color="auto"/>
        <w:bottom w:val="none" w:sz="0" w:space="0" w:color="auto"/>
        <w:right w:val="none" w:sz="0" w:space="0" w:color="auto"/>
      </w:divBdr>
    </w:div>
    <w:div w:id="1127239978">
      <w:bodyDiv w:val="1"/>
      <w:marLeft w:val="0"/>
      <w:marRight w:val="0"/>
      <w:marTop w:val="0"/>
      <w:marBottom w:val="0"/>
      <w:divBdr>
        <w:top w:val="none" w:sz="0" w:space="0" w:color="auto"/>
        <w:left w:val="none" w:sz="0" w:space="0" w:color="auto"/>
        <w:bottom w:val="none" w:sz="0" w:space="0" w:color="auto"/>
        <w:right w:val="none" w:sz="0" w:space="0" w:color="auto"/>
      </w:divBdr>
    </w:div>
    <w:div w:id="1142187621">
      <w:bodyDiv w:val="1"/>
      <w:marLeft w:val="0"/>
      <w:marRight w:val="0"/>
      <w:marTop w:val="0"/>
      <w:marBottom w:val="0"/>
      <w:divBdr>
        <w:top w:val="none" w:sz="0" w:space="0" w:color="auto"/>
        <w:left w:val="none" w:sz="0" w:space="0" w:color="auto"/>
        <w:bottom w:val="none" w:sz="0" w:space="0" w:color="auto"/>
        <w:right w:val="none" w:sz="0" w:space="0" w:color="auto"/>
      </w:divBdr>
    </w:div>
    <w:div w:id="1156142562">
      <w:bodyDiv w:val="1"/>
      <w:marLeft w:val="0"/>
      <w:marRight w:val="0"/>
      <w:marTop w:val="0"/>
      <w:marBottom w:val="0"/>
      <w:divBdr>
        <w:top w:val="none" w:sz="0" w:space="0" w:color="auto"/>
        <w:left w:val="none" w:sz="0" w:space="0" w:color="auto"/>
        <w:bottom w:val="none" w:sz="0" w:space="0" w:color="auto"/>
        <w:right w:val="none" w:sz="0" w:space="0" w:color="auto"/>
      </w:divBdr>
    </w:div>
    <w:div w:id="1192570593">
      <w:bodyDiv w:val="1"/>
      <w:marLeft w:val="0"/>
      <w:marRight w:val="0"/>
      <w:marTop w:val="0"/>
      <w:marBottom w:val="0"/>
      <w:divBdr>
        <w:top w:val="none" w:sz="0" w:space="0" w:color="auto"/>
        <w:left w:val="none" w:sz="0" w:space="0" w:color="auto"/>
        <w:bottom w:val="none" w:sz="0" w:space="0" w:color="auto"/>
        <w:right w:val="none" w:sz="0" w:space="0" w:color="auto"/>
      </w:divBdr>
    </w:div>
    <w:div w:id="1209876735">
      <w:bodyDiv w:val="1"/>
      <w:marLeft w:val="0"/>
      <w:marRight w:val="0"/>
      <w:marTop w:val="0"/>
      <w:marBottom w:val="0"/>
      <w:divBdr>
        <w:top w:val="none" w:sz="0" w:space="0" w:color="auto"/>
        <w:left w:val="none" w:sz="0" w:space="0" w:color="auto"/>
        <w:bottom w:val="none" w:sz="0" w:space="0" w:color="auto"/>
        <w:right w:val="none" w:sz="0" w:space="0" w:color="auto"/>
      </w:divBdr>
    </w:div>
    <w:div w:id="1231961256">
      <w:bodyDiv w:val="1"/>
      <w:marLeft w:val="0"/>
      <w:marRight w:val="0"/>
      <w:marTop w:val="0"/>
      <w:marBottom w:val="0"/>
      <w:divBdr>
        <w:top w:val="none" w:sz="0" w:space="0" w:color="auto"/>
        <w:left w:val="none" w:sz="0" w:space="0" w:color="auto"/>
        <w:bottom w:val="none" w:sz="0" w:space="0" w:color="auto"/>
        <w:right w:val="none" w:sz="0" w:space="0" w:color="auto"/>
      </w:divBdr>
    </w:div>
    <w:div w:id="1282765470">
      <w:bodyDiv w:val="1"/>
      <w:marLeft w:val="0"/>
      <w:marRight w:val="0"/>
      <w:marTop w:val="0"/>
      <w:marBottom w:val="0"/>
      <w:divBdr>
        <w:top w:val="none" w:sz="0" w:space="0" w:color="auto"/>
        <w:left w:val="none" w:sz="0" w:space="0" w:color="auto"/>
        <w:bottom w:val="none" w:sz="0" w:space="0" w:color="auto"/>
        <w:right w:val="none" w:sz="0" w:space="0" w:color="auto"/>
      </w:divBdr>
    </w:div>
    <w:div w:id="1298948853">
      <w:bodyDiv w:val="1"/>
      <w:marLeft w:val="0"/>
      <w:marRight w:val="0"/>
      <w:marTop w:val="0"/>
      <w:marBottom w:val="0"/>
      <w:divBdr>
        <w:top w:val="none" w:sz="0" w:space="0" w:color="auto"/>
        <w:left w:val="none" w:sz="0" w:space="0" w:color="auto"/>
        <w:bottom w:val="none" w:sz="0" w:space="0" w:color="auto"/>
        <w:right w:val="none" w:sz="0" w:space="0" w:color="auto"/>
      </w:divBdr>
    </w:div>
    <w:div w:id="1311715853">
      <w:bodyDiv w:val="1"/>
      <w:marLeft w:val="0"/>
      <w:marRight w:val="0"/>
      <w:marTop w:val="0"/>
      <w:marBottom w:val="0"/>
      <w:divBdr>
        <w:top w:val="none" w:sz="0" w:space="0" w:color="auto"/>
        <w:left w:val="none" w:sz="0" w:space="0" w:color="auto"/>
        <w:bottom w:val="none" w:sz="0" w:space="0" w:color="auto"/>
        <w:right w:val="none" w:sz="0" w:space="0" w:color="auto"/>
      </w:divBdr>
    </w:div>
    <w:div w:id="1323511688">
      <w:bodyDiv w:val="1"/>
      <w:marLeft w:val="0"/>
      <w:marRight w:val="0"/>
      <w:marTop w:val="0"/>
      <w:marBottom w:val="0"/>
      <w:divBdr>
        <w:top w:val="none" w:sz="0" w:space="0" w:color="auto"/>
        <w:left w:val="none" w:sz="0" w:space="0" w:color="auto"/>
        <w:bottom w:val="none" w:sz="0" w:space="0" w:color="auto"/>
        <w:right w:val="none" w:sz="0" w:space="0" w:color="auto"/>
      </w:divBdr>
    </w:div>
    <w:div w:id="1325283884">
      <w:bodyDiv w:val="1"/>
      <w:marLeft w:val="0"/>
      <w:marRight w:val="0"/>
      <w:marTop w:val="0"/>
      <w:marBottom w:val="0"/>
      <w:divBdr>
        <w:top w:val="none" w:sz="0" w:space="0" w:color="auto"/>
        <w:left w:val="none" w:sz="0" w:space="0" w:color="auto"/>
        <w:bottom w:val="none" w:sz="0" w:space="0" w:color="auto"/>
        <w:right w:val="none" w:sz="0" w:space="0" w:color="auto"/>
      </w:divBdr>
    </w:div>
    <w:div w:id="1326056411">
      <w:bodyDiv w:val="1"/>
      <w:marLeft w:val="0"/>
      <w:marRight w:val="0"/>
      <w:marTop w:val="0"/>
      <w:marBottom w:val="0"/>
      <w:divBdr>
        <w:top w:val="none" w:sz="0" w:space="0" w:color="auto"/>
        <w:left w:val="none" w:sz="0" w:space="0" w:color="auto"/>
        <w:bottom w:val="none" w:sz="0" w:space="0" w:color="auto"/>
        <w:right w:val="none" w:sz="0" w:space="0" w:color="auto"/>
      </w:divBdr>
    </w:div>
    <w:div w:id="1330215179">
      <w:bodyDiv w:val="1"/>
      <w:marLeft w:val="0"/>
      <w:marRight w:val="0"/>
      <w:marTop w:val="0"/>
      <w:marBottom w:val="0"/>
      <w:divBdr>
        <w:top w:val="none" w:sz="0" w:space="0" w:color="auto"/>
        <w:left w:val="none" w:sz="0" w:space="0" w:color="auto"/>
        <w:bottom w:val="none" w:sz="0" w:space="0" w:color="auto"/>
        <w:right w:val="none" w:sz="0" w:space="0" w:color="auto"/>
      </w:divBdr>
    </w:div>
    <w:div w:id="1358314097">
      <w:bodyDiv w:val="1"/>
      <w:marLeft w:val="0"/>
      <w:marRight w:val="0"/>
      <w:marTop w:val="0"/>
      <w:marBottom w:val="0"/>
      <w:divBdr>
        <w:top w:val="none" w:sz="0" w:space="0" w:color="auto"/>
        <w:left w:val="none" w:sz="0" w:space="0" w:color="auto"/>
        <w:bottom w:val="none" w:sz="0" w:space="0" w:color="auto"/>
        <w:right w:val="none" w:sz="0" w:space="0" w:color="auto"/>
      </w:divBdr>
    </w:div>
    <w:div w:id="1381440796">
      <w:bodyDiv w:val="1"/>
      <w:marLeft w:val="0"/>
      <w:marRight w:val="0"/>
      <w:marTop w:val="0"/>
      <w:marBottom w:val="0"/>
      <w:divBdr>
        <w:top w:val="none" w:sz="0" w:space="0" w:color="auto"/>
        <w:left w:val="none" w:sz="0" w:space="0" w:color="auto"/>
        <w:bottom w:val="none" w:sz="0" w:space="0" w:color="auto"/>
        <w:right w:val="none" w:sz="0" w:space="0" w:color="auto"/>
      </w:divBdr>
    </w:div>
    <w:div w:id="1401640150">
      <w:bodyDiv w:val="1"/>
      <w:marLeft w:val="0"/>
      <w:marRight w:val="0"/>
      <w:marTop w:val="0"/>
      <w:marBottom w:val="0"/>
      <w:divBdr>
        <w:top w:val="none" w:sz="0" w:space="0" w:color="auto"/>
        <w:left w:val="none" w:sz="0" w:space="0" w:color="auto"/>
        <w:bottom w:val="none" w:sz="0" w:space="0" w:color="auto"/>
        <w:right w:val="none" w:sz="0" w:space="0" w:color="auto"/>
      </w:divBdr>
    </w:div>
    <w:div w:id="1428842528">
      <w:bodyDiv w:val="1"/>
      <w:marLeft w:val="0"/>
      <w:marRight w:val="0"/>
      <w:marTop w:val="0"/>
      <w:marBottom w:val="0"/>
      <w:divBdr>
        <w:top w:val="none" w:sz="0" w:space="0" w:color="auto"/>
        <w:left w:val="none" w:sz="0" w:space="0" w:color="auto"/>
        <w:bottom w:val="none" w:sz="0" w:space="0" w:color="auto"/>
        <w:right w:val="none" w:sz="0" w:space="0" w:color="auto"/>
      </w:divBdr>
    </w:div>
    <w:div w:id="1454907891">
      <w:bodyDiv w:val="1"/>
      <w:marLeft w:val="0"/>
      <w:marRight w:val="0"/>
      <w:marTop w:val="0"/>
      <w:marBottom w:val="0"/>
      <w:divBdr>
        <w:top w:val="none" w:sz="0" w:space="0" w:color="auto"/>
        <w:left w:val="none" w:sz="0" w:space="0" w:color="auto"/>
        <w:bottom w:val="none" w:sz="0" w:space="0" w:color="auto"/>
        <w:right w:val="none" w:sz="0" w:space="0" w:color="auto"/>
      </w:divBdr>
    </w:div>
    <w:div w:id="1462844939">
      <w:bodyDiv w:val="1"/>
      <w:marLeft w:val="0"/>
      <w:marRight w:val="0"/>
      <w:marTop w:val="0"/>
      <w:marBottom w:val="0"/>
      <w:divBdr>
        <w:top w:val="none" w:sz="0" w:space="0" w:color="auto"/>
        <w:left w:val="none" w:sz="0" w:space="0" w:color="auto"/>
        <w:bottom w:val="none" w:sz="0" w:space="0" w:color="auto"/>
        <w:right w:val="none" w:sz="0" w:space="0" w:color="auto"/>
      </w:divBdr>
    </w:div>
    <w:div w:id="1474447829">
      <w:bodyDiv w:val="1"/>
      <w:marLeft w:val="0"/>
      <w:marRight w:val="0"/>
      <w:marTop w:val="0"/>
      <w:marBottom w:val="0"/>
      <w:divBdr>
        <w:top w:val="none" w:sz="0" w:space="0" w:color="auto"/>
        <w:left w:val="none" w:sz="0" w:space="0" w:color="auto"/>
        <w:bottom w:val="none" w:sz="0" w:space="0" w:color="auto"/>
        <w:right w:val="none" w:sz="0" w:space="0" w:color="auto"/>
      </w:divBdr>
    </w:div>
    <w:div w:id="1503278759">
      <w:bodyDiv w:val="1"/>
      <w:marLeft w:val="0"/>
      <w:marRight w:val="0"/>
      <w:marTop w:val="0"/>
      <w:marBottom w:val="0"/>
      <w:divBdr>
        <w:top w:val="none" w:sz="0" w:space="0" w:color="auto"/>
        <w:left w:val="none" w:sz="0" w:space="0" w:color="auto"/>
        <w:bottom w:val="none" w:sz="0" w:space="0" w:color="auto"/>
        <w:right w:val="none" w:sz="0" w:space="0" w:color="auto"/>
      </w:divBdr>
    </w:div>
    <w:div w:id="1505511699">
      <w:bodyDiv w:val="1"/>
      <w:marLeft w:val="0"/>
      <w:marRight w:val="0"/>
      <w:marTop w:val="0"/>
      <w:marBottom w:val="0"/>
      <w:divBdr>
        <w:top w:val="none" w:sz="0" w:space="0" w:color="auto"/>
        <w:left w:val="none" w:sz="0" w:space="0" w:color="auto"/>
        <w:bottom w:val="none" w:sz="0" w:space="0" w:color="auto"/>
        <w:right w:val="none" w:sz="0" w:space="0" w:color="auto"/>
      </w:divBdr>
    </w:div>
    <w:div w:id="1532381785">
      <w:bodyDiv w:val="1"/>
      <w:marLeft w:val="0"/>
      <w:marRight w:val="0"/>
      <w:marTop w:val="0"/>
      <w:marBottom w:val="0"/>
      <w:divBdr>
        <w:top w:val="none" w:sz="0" w:space="0" w:color="auto"/>
        <w:left w:val="none" w:sz="0" w:space="0" w:color="auto"/>
        <w:bottom w:val="none" w:sz="0" w:space="0" w:color="auto"/>
        <w:right w:val="none" w:sz="0" w:space="0" w:color="auto"/>
      </w:divBdr>
    </w:div>
    <w:div w:id="1565947011">
      <w:bodyDiv w:val="1"/>
      <w:marLeft w:val="0"/>
      <w:marRight w:val="0"/>
      <w:marTop w:val="0"/>
      <w:marBottom w:val="0"/>
      <w:divBdr>
        <w:top w:val="none" w:sz="0" w:space="0" w:color="auto"/>
        <w:left w:val="none" w:sz="0" w:space="0" w:color="auto"/>
        <w:bottom w:val="none" w:sz="0" w:space="0" w:color="auto"/>
        <w:right w:val="none" w:sz="0" w:space="0" w:color="auto"/>
      </w:divBdr>
    </w:div>
    <w:div w:id="1590961738">
      <w:bodyDiv w:val="1"/>
      <w:marLeft w:val="0"/>
      <w:marRight w:val="0"/>
      <w:marTop w:val="0"/>
      <w:marBottom w:val="0"/>
      <w:divBdr>
        <w:top w:val="none" w:sz="0" w:space="0" w:color="auto"/>
        <w:left w:val="none" w:sz="0" w:space="0" w:color="auto"/>
        <w:bottom w:val="none" w:sz="0" w:space="0" w:color="auto"/>
        <w:right w:val="none" w:sz="0" w:space="0" w:color="auto"/>
      </w:divBdr>
    </w:div>
    <w:div w:id="1613784977">
      <w:bodyDiv w:val="1"/>
      <w:marLeft w:val="0"/>
      <w:marRight w:val="0"/>
      <w:marTop w:val="0"/>
      <w:marBottom w:val="0"/>
      <w:divBdr>
        <w:top w:val="none" w:sz="0" w:space="0" w:color="auto"/>
        <w:left w:val="none" w:sz="0" w:space="0" w:color="auto"/>
        <w:bottom w:val="none" w:sz="0" w:space="0" w:color="auto"/>
        <w:right w:val="none" w:sz="0" w:space="0" w:color="auto"/>
      </w:divBdr>
    </w:div>
    <w:div w:id="1632902103">
      <w:bodyDiv w:val="1"/>
      <w:marLeft w:val="0"/>
      <w:marRight w:val="0"/>
      <w:marTop w:val="0"/>
      <w:marBottom w:val="0"/>
      <w:divBdr>
        <w:top w:val="none" w:sz="0" w:space="0" w:color="auto"/>
        <w:left w:val="none" w:sz="0" w:space="0" w:color="auto"/>
        <w:bottom w:val="none" w:sz="0" w:space="0" w:color="auto"/>
        <w:right w:val="none" w:sz="0" w:space="0" w:color="auto"/>
      </w:divBdr>
    </w:div>
    <w:div w:id="1639257513">
      <w:bodyDiv w:val="1"/>
      <w:marLeft w:val="0"/>
      <w:marRight w:val="0"/>
      <w:marTop w:val="0"/>
      <w:marBottom w:val="0"/>
      <w:divBdr>
        <w:top w:val="none" w:sz="0" w:space="0" w:color="auto"/>
        <w:left w:val="none" w:sz="0" w:space="0" w:color="auto"/>
        <w:bottom w:val="none" w:sz="0" w:space="0" w:color="auto"/>
        <w:right w:val="none" w:sz="0" w:space="0" w:color="auto"/>
      </w:divBdr>
    </w:div>
    <w:div w:id="1643536470">
      <w:bodyDiv w:val="1"/>
      <w:marLeft w:val="0"/>
      <w:marRight w:val="0"/>
      <w:marTop w:val="0"/>
      <w:marBottom w:val="0"/>
      <w:divBdr>
        <w:top w:val="none" w:sz="0" w:space="0" w:color="auto"/>
        <w:left w:val="none" w:sz="0" w:space="0" w:color="auto"/>
        <w:bottom w:val="none" w:sz="0" w:space="0" w:color="auto"/>
        <w:right w:val="none" w:sz="0" w:space="0" w:color="auto"/>
      </w:divBdr>
    </w:div>
    <w:div w:id="1652438753">
      <w:bodyDiv w:val="1"/>
      <w:marLeft w:val="0"/>
      <w:marRight w:val="0"/>
      <w:marTop w:val="0"/>
      <w:marBottom w:val="0"/>
      <w:divBdr>
        <w:top w:val="none" w:sz="0" w:space="0" w:color="auto"/>
        <w:left w:val="none" w:sz="0" w:space="0" w:color="auto"/>
        <w:bottom w:val="none" w:sz="0" w:space="0" w:color="auto"/>
        <w:right w:val="none" w:sz="0" w:space="0" w:color="auto"/>
      </w:divBdr>
    </w:div>
    <w:div w:id="1674533126">
      <w:bodyDiv w:val="1"/>
      <w:marLeft w:val="0"/>
      <w:marRight w:val="0"/>
      <w:marTop w:val="0"/>
      <w:marBottom w:val="0"/>
      <w:divBdr>
        <w:top w:val="none" w:sz="0" w:space="0" w:color="auto"/>
        <w:left w:val="none" w:sz="0" w:space="0" w:color="auto"/>
        <w:bottom w:val="none" w:sz="0" w:space="0" w:color="auto"/>
        <w:right w:val="none" w:sz="0" w:space="0" w:color="auto"/>
      </w:divBdr>
    </w:div>
    <w:div w:id="1684240619">
      <w:bodyDiv w:val="1"/>
      <w:marLeft w:val="0"/>
      <w:marRight w:val="0"/>
      <w:marTop w:val="0"/>
      <w:marBottom w:val="0"/>
      <w:divBdr>
        <w:top w:val="none" w:sz="0" w:space="0" w:color="auto"/>
        <w:left w:val="none" w:sz="0" w:space="0" w:color="auto"/>
        <w:bottom w:val="none" w:sz="0" w:space="0" w:color="auto"/>
        <w:right w:val="none" w:sz="0" w:space="0" w:color="auto"/>
      </w:divBdr>
    </w:div>
    <w:div w:id="1689870048">
      <w:bodyDiv w:val="1"/>
      <w:marLeft w:val="0"/>
      <w:marRight w:val="0"/>
      <w:marTop w:val="0"/>
      <w:marBottom w:val="0"/>
      <w:divBdr>
        <w:top w:val="none" w:sz="0" w:space="0" w:color="auto"/>
        <w:left w:val="none" w:sz="0" w:space="0" w:color="auto"/>
        <w:bottom w:val="none" w:sz="0" w:space="0" w:color="auto"/>
        <w:right w:val="none" w:sz="0" w:space="0" w:color="auto"/>
      </w:divBdr>
    </w:div>
    <w:div w:id="1692606015">
      <w:bodyDiv w:val="1"/>
      <w:marLeft w:val="0"/>
      <w:marRight w:val="0"/>
      <w:marTop w:val="0"/>
      <w:marBottom w:val="0"/>
      <w:divBdr>
        <w:top w:val="none" w:sz="0" w:space="0" w:color="auto"/>
        <w:left w:val="none" w:sz="0" w:space="0" w:color="auto"/>
        <w:bottom w:val="none" w:sz="0" w:space="0" w:color="auto"/>
        <w:right w:val="none" w:sz="0" w:space="0" w:color="auto"/>
      </w:divBdr>
    </w:div>
    <w:div w:id="1736588880">
      <w:bodyDiv w:val="1"/>
      <w:marLeft w:val="0"/>
      <w:marRight w:val="0"/>
      <w:marTop w:val="0"/>
      <w:marBottom w:val="0"/>
      <w:divBdr>
        <w:top w:val="none" w:sz="0" w:space="0" w:color="auto"/>
        <w:left w:val="none" w:sz="0" w:space="0" w:color="auto"/>
        <w:bottom w:val="none" w:sz="0" w:space="0" w:color="auto"/>
        <w:right w:val="none" w:sz="0" w:space="0" w:color="auto"/>
      </w:divBdr>
    </w:div>
    <w:div w:id="1771274141">
      <w:bodyDiv w:val="1"/>
      <w:marLeft w:val="0"/>
      <w:marRight w:val="0"/>
      <w:marTop w:val="0"/>
      <w:marBottom w:val="0"/>
      <w:divBdr>
        <w:top w:val="none" w:sz="0" w:space="0" w:color="auto"/>
        <w:left w:val="none" w:sz="0" w:space="0" w:color="auto"/>
        <w:bottom w:val="none" w:sz="0" w:space="0" w:color="auto"/>
        <w:right w:val="none" w:sz="0" w:space="0" w:color="auto"/>
      </w:divBdr>
    </w:div>
    <w:div w:id="1827940313">
      <w:bodyDiv w:val="1"/>
      <w:marLeft w:val="0"/>
      <w:marRight w:val="0"/>
      <w:marTop w:val="0"/>
      <w:marBottom w:val="0"/>
      <w:divBdr>
        <w:top w:val="none" w:sz="0" w:space="0" w:color="auto"/>
        <w:left w:val="none" w:sz="0" w:space="0" w:color="auto"/>
        <w:bottom w:val="none" w:sz="0" w:space="0" w:color="auto"/>
        <w:right w:val="none" w:sz="0" w:space="0" w:color="auto"/>
      </w:divBdr>
    </w:div>
    <w:div w:id="1872304259">
      <w:bodyDiv w:val="1"/>
      <w:marLeft w:val="0"/>
      <w:marRight w:val="0"/>
      <w:marTop w:val="0"/>
      <w:marBottom w:val="0"/>
      <w:divBdr>
        <w:top w:val="none" w:sz="0" w:space="0" w:color="auto"/>
        <w:left w:val="none" w:sz="0" w:space="0" w:color="auto"/>
        <w:bottom w:val="none" w:sz="0" w:space="0" w:color="auto"/>
        <w:right w:val="none" w:sz="0" w:space="0" w:color="auto"/>
      </w:divBdr>
    </w:div>
    <w:div w:id="1875531772">
      <w:bodyDiv w:val="1"/>
      <w:marLeft w:val="0"/>
      <w:marRight w:val="0"/>
      <w:marTop w:val="0"/>
      <w:marBottom w:val="0"/>
      <w:divBdr>
        <w:top w:val="none" w:sz="0" w:space="0" w:color="auto"/>
        <w:left w:val="none" w:sz="0" w:space="0" w:color="auto"/>
        <w:bottom w:val="none" w:sz="0" w:space="0" w:color="auto"/>
        <w:right w:val="none" w:sz="0" w:space="0" w:color="auto"/>
      </w:divBdr>
    </w:div>
    <w:div w:id="1876458346">
      <w:bodyDiv w:val="1"/>
      <w:marLeft w:val="0"/>
      <w:marRight w:val="0"/>
      <w:marTop w:val="0"/>
      <w:marBottom w:val="0"/>
      <w:divBdr>
        <w:top w:val="none" w:sz="0" w:space="0" w:color="auto"/>
        <w:left w:val="none" w:sz="0" w:space="0" w:color="auto"/>
        <w:bottom w:val="none" w:sz="0" w:space="0" w:color="auto"/>
        <w:right w:val="none" w:sz="0" w:space="0" w:color="auto"/>
      </w:divBdr>
    </w:div>
    <w:div w:id="1902449058">
      <w:bodyDiv w:val="1"/>
      <w:marLeft w:val="0"/>
      <w:marRight w:val="0"/>
      <w:marTop w:val="0"/>
      <w:marBottom w:val="0"/>
      <w:divBdr>
        <w:top w:val="none" w:sz="0" w:space="0" w:color="auto"/>
        <w:left w:val="none" w:sz="0" w:space="0" w:color="auto"/>
        <w:bottom w:val="none" w:sz="0" w:space="0" w:color="auto"/>
        <w:right w:val="none" w:sz="0" w:space="0" w:color="auto"/>
      </w:divBdr>
    </w:div>
    <w:div w:id="1910529532">
      <w:bodyDiv w:val="1"/>
      <w:marLeft w:val="0"/>
      <w:marRight w:val="0"/>
      <w:marTop w:val="0"/>
      <w:marBottom w:val="0"/>
      <w:divBdr>
        <w:top w:val="none" w:sz="0" w:space="0" w:color="auto"/>
        <w:left w:val="none" w:sz="0" w:space="0" w:color="auto"/>
        <w:bottom w:val="none" w:sz="0" w:space="0" w:color="auto"/>
        <w:right w:val="none" w:sz="0" w:space="0" w:color="auto"/>
      </w:divBdr>
    </w:div>
    <w:div w:id="1926961101">
      <w:bodyDiv w:val="1"/>
      <w:marLeft w:val="0"/>
      <w:marRight w:val="0"/>
      <w:marTop w:val="0"/>
      <w:marBottom w:val="0"/>
      <w:divBdr>
        <w:top w:val="none" w:sz="0" w:space="0" w:color="auto"/>
        <w:left w:val="none" w:sz="0" w:space="0" w:color="auto"/>
        <w:bottom w:val="none" w:sz="0" w:space="0" w:color="auto"/>
        <w:right w:val="none" w:sz="0" w:space="0" w:color="auto"/>
      </w:divBdr>
    </w:div>
    <w:div w:id="1950090187">
      <w:bodyDiv w:val="1"/>
      <w:marLeft w:val="0"/>
      <w:marRight w:val="0"/>
      <w:marTop w:val="0"/>
      <w:marBottom w:val="0"/>
      <w:divBdr>
        <w:top w:val="none" w:sz="0" w:space="0" w:color="auto"/>
        <w:left w:val="none" w:sz="0" w:space="0" w:color="auto"/>
        <w:bottom w:val="none" w:sz="0" w:space="0" w:color="auto"/>
        <w:right w:val="none" w:sz="0" w:space="0" w:color="auto"/>
      </w:divBdr>
    </w:div>
    <w:div w:id="1954240375">
      <w:bodyDiv w:val="1"/>
      <w:marLeft w:val="0"/>
      <w:marRight w:val="0"/>
      <w:marTop w:val="0"/>
      <w:marBottom w:val="0"/>
      <w:divBdr>
        <w:top w:val="none" w:sz="0" w:space="0" w:color="auto"/>
        <w:left w:val="none" w:sz="0" w:space="0" w:color="auto"/>
        <w:bottom w:val="none" w:sz="0" w:space="0" w:color="auto"/>
        <w:right w:val="none" w:sz="0" w:space="0" w:color="auto"/>
      </w:divBdr>
    </w:div>
    <w:div w:id="1973976032">
      <w:bodyDiv w:val="1"/>
      <w:marLeft w:val="0"/>
      <w:marRight w:val="0"/>
      <w:marTop w:val="0"/>
      <w:marBottom w:val="0"/>
      <w:divBdr>
        <w:top w:val="none" w:sz="0" w:space="0" w:color="auto"/>
        <w:left w:val="none" w:sz="0" w:space="0" w:color="auto"/>
        <w:bottom w:val="none" w:sz="0" w:space="0" w:color="auto"/>
        <w:right w:val="none" w:sz="0" w:space="0" w:color="auto"/>
      </w:divBdr>
    </w:div>
    <w:div w:id="1994065462">
      <w:bodyDiv w:val="1"/>
      <w:marLeft w:val="0"/>
      <w:marRight w:val="0"/>
      <w:marTop w:val="0"/>
      <w:marBottom w:val="0"/>
      <w:divBdr>
        <w:top w:val="none" w:sz="0" w:space="0" w:color="auto"/>
        <w:left w:val="none" w:sz="0" w:space="0" w:color="auto"/>
        <w:bottom w:val="none" w:sz="0" w:space="0" w:color="auto"/>
        <w:right w:val="none" w:sz="0" w:space="0" w:color="auto"/>
      </w:divBdr>
    </w:div>
    <w:div w:id="1995405836">
      <w:bodyDiv w:val="1"/>
      <w:marLeft w:val="0"/>
      <w:marRight w:val="0"/>
      <w:marTop w:val="0"/>
      <w:marBottom w:val="0"/>
      <w:divBdr>
        <w:top w:val="none" w:sz="0" w:space="0" w:color="auto"/>
        <w:left w:val="none" w:sz="0" w:space="0" w:color="auto"/>
        <w:bottom w:val="none" w:sz="0" w:space="0" w:color="auto"/>
        <w:right w:val="none" w:sz="0" w:space="0" w:color="auto"/>
      </w:divBdr>
    </w:div>
    <w:div w:id="2001349099">
      <w:bodyDiv w:val="1"/>
      <w:marLeft w:val="0"/>
      <w:marRight w:val="0"/>
      <w:marTop w:val="0"/>
      <w:marBottom w:val="0"/>
      <w:divBdr>
        <w:top w:val="none" w:sz="0" w:space="0" w:color="auto"/>
        <w:left w:val="none" w:sz="0" w:space="0" w:color="auto"/>
        <w:bottom w:val="none" w:sz="0" w:space="0" w:color="auto"/>
        <w:right w:val="none" w:sz="0" w:space="0" w:color="auto"/>
      </w:divBdr>
    </w:div>
    <w:div w:id="2027318478">
      <w:bodyDiv w:val="1"/>
      <w:marLeft w:val="0"/>
      <w:marRight w:val="0"/>
      <w:marTop w:val="0"/>
      <w:marBottom w:val="0"/>
      <w:divBdr>
        <w:top w:val="none" w:sz="0" w:space="0" w:color="auto"/>
        <w:left w:val="none" w:sz="0" w:space="0" w:color="auto"/>
        <w:bottom w:val="none" w:sz="0" w:space="0" w:color="auto"/>
        <w:right w:val="none" w:sz="0" w:space="0" w:color="auto"/>
      </w:divBdr>
    </w:div>
    <w:div w:id="2030180498">
      <w:bodyDiv w:val="1"/>
      <w:marLeft w:val="0"/>
      <w:marRight w:val="0"/>
      <w:marTop w:val="0"/>
      <w:marBottom w:val="0"/>
      <w:divBdr>
        <w:top w:val="none" w:sz="0" w:space="0" w:color="auto"/>
        <w:left w:val="none" w:sz="0" w:space="0" w:color="auto"/>
        <w:bottom w:val="none" w:sz="0" w:space="0" w:color="auto"/>
        <w:right w:val="none" w:sz="0" w:space="0" w:color="auto"/>
      </w:divBdr>
    </w:div>
    <w:div w:id="2061393889">
      <w:bodyDiv w:val="1"/>
      <w:marLeft w:val="0"/>
      <w:marRight w:val="0"/>
      <w:marTop w:val="0"/>
      <w:marBottom w:val="0"/>
      <w:divBdr>
        <w:top w:val="none" w:sz="0" w:space="0" w:color="auto"/>
        <w:left w:val="none" w:sz="0" w:space="0" w:color="auto"/>
        <w:bottom w:val="none" w:sz="0" w:space="0" w:color="auto"/>
        <w:right w:val="none" w:sz="0" w:space="0" w:color="auto"/>
      </w:divBdr>
    </w:div>
    <w:div w:id="2078167890">
      <w:bodyDiv w:val="1"/>
      <w:marLeft w:val="0"/>
      <w:marRight w:val="0"/>
      <w:marTop w:val="0"/>
      <w:marBottom w:val="0"/>
      <w:divBdr>
        <w:top w:val="none" w:sz="0" w:space="0" w:color="auto"/>
        <w:left w:val="none" w:sz="0" w:space="0" w:color="auto"/>
        <w:bottom w:val="none" w:sz="0" w:space="0" w:color="auto"/>
        <w:right w:val="none" w:sz="0" w:space="0" w:color="auto"/>
      </w:divBdr>
    </w:div>
    <w:div w:id="2106074118">
      <w:bodyDiv w:val="1"/>
      <w:marLeft w:val="0"/>
      <w:marRight w:val="0"/>
      <w:marTop w:val="0"/>
      <w:marBottom w:val="0"/>
      <w:divBdr>
        <w:top w:val="none" w:sz="0" w:space="0" w:color="auto"/>
        <w:left w:val="none" w:sz="0" w:space="0" w:color="auto"/>
        <w:bottom w:val="none" w:sz="0" w:space="0" w:color="auto"/>
        <w:right w:val="none" w:sz="0" w:space="0" w:color="auto"/>
      </w:divBdr>
    </w:div>
    <w:div w:id="2111656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shff.gov.a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18</Nr_x002e__x0020_akti>
    <Data_x0020_e_x0020_Krijimit xmlns="0e656187-b300-4fb0-8bf4-3a50f872073c">2026-08-11T08:02:01Z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2026-08-10T00:00:00Z</Date_x0020_protokolli>
    <Titulli xmlns="0e656187-b300-4fb0-8bf4-3a50f872073c">Për kërkesat për përshtatjen e emrit të varietetit, procedurat dhe afatet e regjstrimit, çregjistrimit dhe rinovimit të regjistrimit të varieteteve, si dhe formën dhe përmbajtjen e kërkesës për rinovimin e regjistrimit në Katalogun Kombëtar</Titulli>
    <Modifikuesi xmlns="0e656187-b300-4fb0-8bf4-3a50f872073c">Fjora.Cahani</Modifikuesi>
    <Nr_x002e__x0020_prot_x0020_QBZ xmlns="0e656187-b300-4fb0-8bf4-3a50f872073c">1845/1</Nr_x002e__x0020_prot_x0020_QBZ>
    <Data_x0020_e_x0020_Modifikimit xmlns="0e656187-b300-4fb0-8bf4-3a50f872073c">2026-08-11T11:35:04Z</Data_x0020_e_x0020_Modifikimit>
    <Dekretuar xmlns="0e656187-b300-4fb0-8bf4-3a50f872073c">false</Dekretuar>
    <Data xmlns="0e656187-b300-4fb0-8bf4-3a50f872073c">2026-08-04T00:00:00Z</Data>
    <Nr_x002e__x0020_protokolli_x0020_i_x0020_aktit xmlns="0e656187-b300-4fb0-8bf4-3a50f872073c">6172/1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6DC3F42702B64F479A1249FA89F918B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6B8B07-A754-412B-A12C-B4636057CB86}">
  <ds:schemaRefs>
    <ds:schemaRef ds:uri="http://schemas.microsoft.com/sharepoint/v3/contenttype/forms"/>
  </ds:schemaRefs>
</ds:datastoreItem>
</file>

<file path=customXml/itemProps2.xml><?xml version="1.0" encoding="utf-8"?>
<ds:datastoreItem xmlns:ds="http://schemas.openxmlformats.org/officeDocument/2006/customXml" ds:itemID="{A37F42A8-C558-4742-82DB-DDFB88BFA6F5}">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BD729BD5-2A0D-4D56-A1BD-6B6BA91A76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3C83DF9-44E1-4904-B62E-53F1926A1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8</Pages>
  <Words>2946</Words>
  <Characters>16793</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Për kërkesat për përshtatjen e emrit të varietetit, procedurat dhe afatet e regjstrimit, çregjistrimit dhe rinovimit të regjistrimit të varieteteve, si dhe formën dhe përmbajtjen e kërkesës për rinovimin e regjistrimit në Katalogun Kombëtar</vt:lpstr>
    </vt:vector>
  </TitlesOfParts>
  <Company>AKSHI</Company>
  <LinksUpToDate>false</LinksUpToDate>
  <CharactersWithSpaces>19700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kërkesat për përshtatjen e emrit të varietetit, procedurat dhe afatet e regjstrimit, çregjistrimit dhe rinovimit të regjistrimit të varieteteve, si dhe formën dhe përmbajtjen e kërkesës për rinovimin e regjistrimit në Katalogun Kombëtar</dc:title>
  <dc:subject/>
  <dc:creator>Blerta Mansaku</dc:creator>
  <cp:keywords/>
  <dc:description/>
  <cp:lastModifiedBy>fjora.cahani</cp:lastModifiedBy>
  <cp:revision>1</cp:revision>
  <cp:lastPrinted>2025-07-31T13:14:00Z</cp:lastPrinted>
  <dcterms:created xsi:type="dcterms:W3CDTF">2026-07-30T09:17:00Z</dcterms:created>
  <dcterms:modified xsi:type="dcterms:W3CDTF">2026-08-12T08:42:00Z</dcterms:modified>
</cp:coreProperties>
</file>