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C6C" w:rsidRPr="00CA2AA8" w:rsidRDefault="00C90C6C" w:rsidP="00C90C6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A2AA8">
        <w:rPr>
          <w:sz w:val="21"/>
          <w:szCs w:val="21"/>
        </w:rPr>
        <w:t>Urdhër</w:t>
      </w:r>
    </w:p>
    <w:p w:rsidR="00C90C6C" w:rsidRPr="00CA2AA8" w:rsidRDefault="00C90C6C" w:rsidP="00C90C6C">
      <w:pPr>
        <w:pStyle w:val="NumriData"/>
        <w:keepNext w:val="0"/>
        <w:rPr>
          <w:sz w:val="21"/>
          <w:szCs w:val="21"/>
        </w:rPr>
      </w:pPr>
      <w:r w:rsidRPr="00CA2AA8">
        <w:rPr>
          <w:sz w:val="21"/>
          <w:szCs w:val="21"/>
        </w:rPr>
        <w:t>Nr.9023, datë 1.11.2010</w:t>
      </w:r>
    </w:p>
    <w:p w:rsidR="00C90C6C" w:rsidRPr="002B760D" w:rsidRDefault="00C90C6C" w:rsidP="00C90C6C">
      <w:pPr>
        <w:pStyle w:val="Paragrafi"/>
        <w:rPr>
          <w:sz w:val="14"/>
          <w:szCs w:val="21"/>
        </w:rPr>
      </w:pPr>
    </w:p>
    <w:p w:rsidR="00C90C6C" w:rsidRPr="00CA2AA8" w:rsidRDefault="00C90C6C" w:rsidP="00C90C6C">
      <w:pPr>
        <w:pStyle w:val="Titulli"/>
        <w:keepNext w:val="0"/>
        <w:rPr>
          <w:sz w:val="21"/>
          <w:szCs w:val="21"/>
        </w:rPr>
      </w:pPr>
      <w:r w:rsidRPr="00CA2AA8">
        <w:rPr>
          <w:sz w:val="21"/>
          <w:szCs w:val="21"/>
        </w:rPr>
        <w:t>Për formën, përmbajtjen dhe administrimin e regjistrave të noterëve dhe asistentëve, si dhe për dokumentacionin që përmbajnë dosjet e noterëve e asistentëve</w:t>
      </w:r>
    </w:p>
    <w:p w:rsidR="00C90C6C" w:rsidRPr="002B760D" w:rsidRDefault="00C90C6C" w:rsidP="00C90C6C">
      <w:pPr>
        <w:pStyle w:val="Paragrafi"/>
        <w:rPr>
          <w:sz w:val="16"/>
          <w:szCs w:val="21"/>
        </w:rPr>
      </w:pP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 xml:space="preserve">Në </w:t>
      </w:r>
      <w:r>
        <w:rPr>
          <w:sz w:val="21"/>
          <w:szCs w:val="21"/>
        </w:rPr>
        <w:t>mbështetje të nenit 102 pika 4 të</w:t>
      </w:r>
      <w:r w:rsidRPr="00CA2AA8">
        <w:rPr>
          <w:sz w:val="21"/>
          <w:szCs w:val="21"/>
        </w:rPr>
        <w:t xml:space="preserve"> Kushtetutës, të nenit 7 pika 2 të ligjit nr.8678, datë 14.5.2001 “Për organizimin dhe funksionimin e Ministrisë së Drejtësisë” </w:t>
      </w:r>
      <w:r>
        <w:rPr>
          <w:sz w:val="21"/>
          <w:szCs w:val="21"/>
        </w:rPr>
        <w:t>të</w:t>
      </w:r>
      <w:r w:rsidRPr="00CA2AA8">
        <w:rPr>
          <w:sz w:val="21"/>
          <w:szCs w:val="21"/>
        </w:rPr>
        <w:t xml:space="preserve"> ndryshuar, dhe të nenit 16, paragrafi 5 të ligjit nr.7829, datë 1.6.1994 “Për noterinë”</w:t>
      </w:r>
      <w:r>
        <w:rPr>
          <w:sz w:val="21"/>
          <w:szCs w:val="21"/>
        </w:rPr>
        <w:t>,</w:t>
      </w:r>
      <w:r w:rsidRPr="00CA2AA8">
        <w:rPr>
          <w:sz w:val="21"/>
          <w:szCs w:val="21"/>
        </w:rPr>
        <w:t xml:space="preserve"> </w:t>
      </w:r>
      <w:r>
        <w:rPr>
          <w:sz w:val="21"/>
          <w:szCs w:val="21"/>
        </w:rPr>
        <w:t>të</w:t>
      </w:r>
      <w:r w:rsidRPr="00CA2AA8">
        <w:rPr>
          <w:sz w:val="21"/>
          <w:szCs w:val="21"/>
        </w:rPr>
        <w:t xml:space="preserve"> ndryshuar</w:t>
      </w:r>
      <w:r>
        <w:rPr>
          <w:sz w:val="21"/>
          <w:szCs w:val="21"/>
        </w:rPr>
        <w:t>,</w:t>
      </w:r>
    </w:p>
    <w:p w:rsidR="00C90C6C" w:rsidRPr="002B760D" w:rsidRDefault="00C90C6C" w:rsidP="00C90C6C">
      <w:pPr>
        <w:pStyle w:val="Paragrafi"/>
        <w:rPr>
          <w:sz w:val="14"/>
          <w:szCs w:val="21"/>
        </w:rPr>
      </w:pPr>
    </w:p>
    <w:p w:rsidR="00C90C6C" w:rsidRPr="00CA2AA8" w:rsidRDefault="00C90C6C" w:rsidP="00C90C6C">
      <w:pPr>
        <w:pStyle w:val="VENDOSI"/>
        <w:keepNext w:val="0"/>
        <w:rPr>
          <w:sz w:val="21"/>
          <w:szCs w:val="21"/>
        </w:rPr>
      </w:pPr>
      <w:r w:rsidRPr="00CA2AA8">
        <w:rPr>
          <w:sz w:val="21"/>
          <w:szCs w:val="21"/>
        </w:rPr>
        <w:t>Urdhëroj:</w:t>
      </w:r>
    </w:p>
    <w:p w:rsidR="00C90C6C" w:rsidRPr="002B760D" w:rsidRDefault="00C90C6C" w:rsidP="00C90C6C">
      <w:pPr>
        <w:pStyle w:val="Paragrafi"/>
        <w:rPr>
          <w:sz w:val="14"/>
          <w:szCs w:val="21"/>
        </w:rPr>
      </w:pP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1. “Noterët dhe asistentët regjistrohen në regjistrat, të cilët administrohen nga struktura përgjegjëse në Ministrinë e Drejtësisë. Regjistrat e noterëve dhe asistentëve mbahen në dy forma: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a) Në formën manuale (me shkrim);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b) Në formën elektronike (digjitale).”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2. Regjistri manual dhe ai elektronik kanë të njëjtin format standard të miratuar me këtë urdhër. Elementet e veçanta që karakterizojnë regjistrin elektronik nuk përbëjnë shmangie nga forma standarde e regjistrit dhe lidhen vetëm me paraqitjen elektronike të të dhënave. Rregullat e plotësimit të regjistrit manual dhe atij elektronik janë të njëjta.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A2AA8">
        <w:rPr>
          <w:sz w:val="21"/>
          <w:szCs w:val="21"/>
        </w:rPr>
        <w:t xml:space="preserve">3. Regjistri manual përbëhet nga 100 fletë formati A3 të lidhura, numërtuara e vulosura në çdo faqe me vulën e Ministrisë së Drejtësisë. </w:t>
      </w:r>
      <w:r w:rsidRPr="00547648">
        <w:rPr>
          <w:sz w:val="21"/>
          <w:szCs w:val="21"/>
          <w:lang w:val="it-IT"/>
        </w:rPr>
        <w:t xml:space="preserve">Çdo noteri apo asistenti i përket një faqe në regjistrin manual. </w:t>
      </w:r>
      <w:r w:rsidRPr="00C90C6C">
        <w:rPr>
          <w:sz w:val="21"/>
          <w:szCs w:val="21"/>
          <w:lang w:val="it-IT"/>
        </w:rPr>
        <w:t>Në raste të rralla, kur një faqe nuk është e mjaftueshme për të pasqyruar të dhënat e një noteri/asistenti, kalohet në faqen tjetër duke bërë shënimin përkatës në kolonën “shënime” të parashikuar në pikën 8 të këtij urdhri.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4. Në pjesën e pasme të faqes së fundit të çdo regjistri manual, punonjësi i strukturës përgjegjëse në Ministrinë e Drejtësisë bën shënimin me shkrim dore: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“Ky regjistër përbëhet nga faqe të numërtuara e të vulosura, të cilat u kontrolluan e u sekretuan sot më datë (shënohet dita, muaji, viti, emri, mbiemri dhe nënshkrimi i punonjësit)”.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Në fund ky shënim vuloset me vulën e Ministrisë së Drejtësisë.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5. Kur një regjistër manual plotësohet, kalohet në regjistrin tjetër duke bërë shënimin në pjesën e pasme të faqes së fundit të regjistrit të plotësuar, si më poshtë: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“Ky regjistër u plotësua sot më datë (shënohet, dita, muaji, viti, emri, mbiemri, dhe nënshkrimi i punonjësit”).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Në fund, ky shënim vuloset me vulën e Ministrisë së Drejtësisë.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6. Kur hapet një regjistër i ri manual, në shënimin që bëhet në faqen e fundit sikurse parashikohet në pikën 5 shtohen edhe fjalët:</w:t>
      </w:r>
    </w:p>
    <w:p w:rsidR="00C90C6C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“Ky regjistër është vazhdim i regjistrit të plotësuar më datë (shënohet dita, muaji, viti, emri, mbiemri dhe nënshkrimi i punonjësit).”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7. Numri i regjistrave manualë përcaktohet në bazë të numrit total të noterëve dhe asistentëve. Në rast se hapen dy e më shumë regjistra të noterëve/asistentëve, këta regjistra mund të numërtohen në faqen e parë të tyre. Numërtimi bëhet nga punonjësi i strukturës përgjegjëse në Ministrinë e Drejtësisë.</w:t>
      </w:r>
    </w:p>
    <w:p w:rsidR="00C90C6C" w:rsidRPr="00CA2AA8" w:rsidRDefault="00C90C6C" w:rsidP="00C90C6C">
      <w:pPr>
        <w:pStyle w:val="Paragrafi"/>
        <w:rPr>
          <w:sz w:val="21"/>
          <w:szCs w:val="21"/>
        </w:rPr>
      </w:pPr>
      <w:r w:rsidRPr="00CA2AA8">
        <w:rPr>
          <w:sz w:val="21"/>
          <w:szCs w:val="21"/>
        </w:rPr>
        <w:t>8. Çdo faqe e regjistrave në krye emërtohet sipa</w:t>
      </w:r>
      <w:r>
        <w:rPr>
          <w:sz w:val="21"/>
          <w:szCs w:val="21"/>
        </w:rPr>
        <w:t>s rastit “Regjistër i Noterëve”</w:t>
      </w:r>
      <w:r w:rsidRPr="00CA2AA8">
        <w:rPr>
          <w:sz w:val="21"/>
          <w:szCs w:val="21"/>
        </w:rPr>
        <w:t xml:space="preserve"> ose “Regjistri i Asistentëve”. Çdo faqe është e ndarë në 30 rreshta, si dhe kolona të emërtuara si më poshtë: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a) kolonat e regjistrit të noterëve: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Numri i dosjes personale si noter;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Emri, atësia, mbiemri, fotografia (e kohës së regjistrimit);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Datëlindja (dita, muaji, viti i lindjes);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Diplomimi (viti i diplomimit, numri i diplomës, lloji i diplomës, referuar ligjit “Për arsimin e lartë”);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Periudha si asistent noter (data e fillimit dhe data e mbarimit të veprimtarisë së asistentit, noteri pranë të cilit ka qëndruar, si dhe puna e kryer përpara dhënies së licencës në rast se është përjashtuar nga detyrimi për të punuar si asistent, në përputhje me ligjin “Për noterinë”);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Numri dhe data e licencës;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Dhoma e noterisë (në nivel lokal, anëtar i së cilës është noteri);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Vendndodhja e zyrës noteriale (adresa e saktë);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Adresa e vendbanimit dhe numri i kontaktit (numër telefoni);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 xml:space="preserve">- Transferimi i noterit (nr. dhe data e urdhrit të Ministrit të Drejtësisë për transferimin e noterit dhe </w:t>
      </w:r>
      <w:r w:rsidRPr="00C90C6C">
        <w:rPr>
          <w:sz w:val="21"/>
          <w:szCs w:val="21"/>
          <w:lang w:val="it-IT"/>
        </w:rPr>
        <w:lastRenderedPageBreak/>
        <w:t>dhoma në nivel lokal ku ai transferohet);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Masa disiplinore (nr.dhe data e urdhrit të Ministrit të Drejtësisë për dhënien e masës, lloji i masës, koha kur është ekzekutuar dhe/ose kur është parashikuar në përputhje me kushtet e përcaktuara në ligjin “Për noterinë”);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Heqja e licencës së ushtrimit të profesionit (nr. dhe data e urdhrit të Ministrit të Drejtësisë për heqjen e licencës, si dhe arsyeja e heqjes në përputhje me ligjin “Për noterinë”);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Arkivi noterial (nr. dhe data e urdhrit të Ministrit të Drejtësisë për dorëzimin e arkivit noterial, data e procesverbalit të dorëzimit, emri dhe mbiemri i noterit së cilit i dorëzohet);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Marrja e vulave dhe/ose asgjësimi (nr. dhe data e urdhrit të Ministrit të Drejtësisë për marrjen e përkohshme ose përfundimtare të vulës dhe data e asgjësimit të vulës);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Shënime (pasqyrohen të dhënat që nuk përfshihen në rubrikat e tjera dhe që çmohen se janë të rëndësishme për t’u pasqyruar, p.sh. kalimi në faqe tjetër, si rast përjashtimor, për efekt plotësimi, pasqyrohet shkurt arsyeja e shënimeve ose e ndryshimeve në të dhënat e regjistrit, si dhe data, muaji, viti, emri, mbiemri e nënshkrimi i personit që ka bërë shënime).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b) Kolonat e regjistrit të asistentëve: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Numri i dosjes personale si asistent;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Emri, atësia, mbiemri, fotografia (e kohës së regjistrimit);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Datëlindja (dita, muaji, viti i lindjes);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Diplomimi (viti i diplomimit, numri i diplomës, lloji i diplomës, referuar ligjit “Për arsimin e lartë”);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Numri dhe data e aktit të miratimit (shënohen të dhëna mbi numrin, ditën, muajin e vitin e aktit të miratimit si asistent);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Dhoma e noterisë dhe noteri pranë të cilit qëndron si asistent (dhoma e noterisë në nivel lokal, anëtar i së cilës është noteri pranë të cilit qëndron si asistent, si dhe emri dhe mbiemri i noterit pranë të cilit qëndron si asistent);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Periudha si asistent (data e fillimit, mbarimit, dhe zgjatja ose ndërprerja e afatit si asistent);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Masa disiplinore (nr. dhe data e urdhrit të Ministrit të Drejtësisë për dhënien e masës, lloji i masës, si dhe koha kur ajo është ekzekutuar ose është parashkruar);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- Shënime (pasqyrohen të dhënat që nuk përfshihen në rubrikat e tjera dhe që çmohen se janë të rëndësishme për t’u pasqyruar, p.sh. kalimi në faqe tjetër, si rast përjashtimor, për efekt plotësimi, pasqyrohet shkurt arsyeja e shënimeve ose e ndryshimeve në të dhënat e regjistrit, si dhe data, muaji, viti, emri, mbiemri e nënshkrimi i personit që ka bërë shënime).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Modelet e regjistrave të noterëve dhe asistentëve (manualë dhe elektronikë) paraqiten përkatësisht në shtojcat nr.1 dhe nr.2, bashkëlidhur këtij urdhri.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9. Regjistrat administrohen nga struktura përgjegjëse në Ministrinë e Drejtësisë dhe plotësohen me të dhënat e nevojshme, në sistemin elektronik ose me shkrim dore në regjistrin manual, prej personit të ngarkuar.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10. Në rast se bëhen gabime në hedhjen e informacionit në regjistrin manual, fjala e shkruar gabim nuk fshihet, por i vihet një vizë në mes në të gjithë gjatësinë e saj dhe futet në kllapa, duke vijuar të shkruhet informacioni i saktë.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Në rast se bëhen gabime në regjistrin elektronik dhe ato nuk korrigjohen në çast, por në një moment të dytë pasi është saktësuar informacioni nëpërmjet dokumentacionit apo të dhënave përkatëse, korrigjimi i bërë pasqyrohet në mënyrë të tillë që krahas tij të shfaqet elektronikisht edhe data, muaji, viti, emri, mbiemri i personit që ka bërë korrigjimin.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11. Për çdo noter dhe asistent, në arkivin e Ministrisë së Drejtësisë, mbahet dosja personale, e cila krijohet dhe pasurohet me dokumentacionin e nevojshëm nga struktura përgjegjëse në Ministrinë e Drejtësisë. Dosja personale e noterit/asistentit numërtohet në përputhje me numrin rendor që i korrespondon noterit/asistentit në regjistrin aktual të administruar nga strukturat përgjegjëse në Ministrinë e Drejtësisë.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12. Dokumentacioni i ndodhur në dosje, i cili pasqyron në mënyrë kronologjike të gjithë procesin e ndjekur nga asistenti dhe noteri në përputhje me legjislacionin në fuqi, numërtohet dhe pasqyrohet në fletën e pasqyrës së dokumenteve të dosjes të ngjitur në pjesën e brendshme të kapakut të saj ose të bashkëlidhur në kapak me vulën e Ministrisë së Drejtësisë.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13. Fleta e pasqyrës së dokumenteve të dosjes të jetë fletë, format A4 e emërtuar “Pasqyra e dokumenteve në dosjen e noterit/asistentit (emër, mbiemër)”, sipas modelit të paraqitur në shtojcën nr.3 bashkëlidhur këtij urdhri.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Kolonat kanë emërtimet e mëposhtme:</w:t>
      </w:r>
    </w:p>
    <w:p w:rsidR="00C90C6C" w:rsidRPr="00547648" w:rsidRDefault="00C90C6C" w:rsidP="00C90C6C">
      <w:pPr>
        <w:pStyle w:val="Paragrafi"/>
        <w:rPr>
          <w:sz w:val="21"/>
          <w:szCs w:val="21"/>
          <w:lang w:val="it-IT"/>
        </w:rPr>
      </w:pPr>
      <w:r w:rsidRPr="00547648">
        <w:rPr>
          <w:sz w:val="21"/>
          <w:szCs w:val="21"/>
          <w:lang w:val="it-IT"/>
        </w:rPr>
        <w:lastRenderedPageBreak/>
        <w:t>a) Nr.(numri rendor i dokumentit);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b) Emri i dokumentit dhe i lëshuesit (institucionit apo personit);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c) Nr.i faqeve;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ç) Data/numri i protokollit (data e lëshimit dhe nëse ka numri i protokollit të lëshuesit);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d) Data, emri dhe nënshkrimi i administruesit (data e vendosjes në dosje dhe emri e nënshkrimi i personit që e vendosi dokumentin në dosje dhe bëri shënimet në fletën e pasqyrës së dokumenteve të dosjes).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14. Dosja e asistentit të përmbajë dokumentacionin e mëposhtëm: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a) Fotokopjen e noterizuar të dokumentit të identifikimit (pasaportë apo letërnjoftim ID);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b) Vërtetimin nga organet e pushtetit vendor lidhur me vendbanimin;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c) Fotokopjen e noterizuar të diplomës së Fakultetit të Drejtësisë dhe të certifikatës së notave;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ç) Formularin e vetëdeklarimit të gjendjes gjyqësore, i plotësuar;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d) Vërtetimin nga gjykata dhe prokuroria e vendbanimit se nuk është subjekt në proces për vepra penale;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dh) Nëse ka qenë në marrëdhënie pune në institucione shtetërore, referencën nga punëdhënësit e tre vjetëve të fundit, si dhe shpjegimet e tyre mbi arsyet e largimit nga puna;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e) Fotokopjen e noterizuar të librezës së punës (kur ka qenë punëmarrës);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ë) Kopjen e kontratës të lidhur mes tij dhe noterit pranë të cilit do të qëndrojë si asistent;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f) Kopjen e aktit të miratimit si asistent;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g) Referencën e lëshuar nga noteri, për periudhën e qëndrimit si asistent;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gj) Certifikatën e Dhomës Kombëtare të Noterisë (kur është dhënë e tillë);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h) Kur është rasti, njoftime të ndryshme nga noteri, dokumente që pasqyrojnë arsye të ndërprerjes e shtyrjes së periudhës së qëndrimit si asistent ose marrjen e masave disiplinore ndaj asistentit etj.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Për asistentët që janë miratuar përpara hyrjes në fuqi të urdhrit nr.8047, datë 2.12.2004 dosja të përmbajë dokumentet e mësipërme, përveç atyre që nuk mund të merren për shkak se ka kaluar koha e marrjes së tyre dhe nuk kanë qenë parashikuar në legjislacionin në fuqi në kohën kur janë miratuar si asistentë.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15. Kur personit që ka përfunduar periudhën e asistencës i është dhënë licenca për ushtrimin e profesionit të noterit, dosja e tij si asistent të jetë e njëjta edhe për noter, por me emërtimin si noter dhe të numërtohet me numrin rendor që noteri do të ketë në regjistrin e noterëve. Dosjes si noter, krahas dokumenteve që përmban dosja si asistent t’i shtohen edhe dokumentet e mëposhtme: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a) Urdhri i Ministrit të Drejtësisë për dhënien e licencës së ushtrimit të profesionit (nr. dhe data e urdhrit);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b) Formulari i vetëdeklarimit të gjendjes gjyqësore, i plotësuar;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c) Vërtetimi nga dhoma e noterisë në nivel vendor se është pranuar anëtar i kësaj dhome;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ç) Fotokopja e noterizuar e certifikatës së regjistrimit si person fizik;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d) Fotokopja e noterizuar e certifikatës së regjistrimit në organin tatimor;</w:t>
      </w:r>
    </w:p>
    <w:p w:rsidR="00C90C6C" w:rsidRPr="00547648" w:rsidRDefault="00C90C6C" w:rsidP="00C90C6C">
      <w:pPr>
        <w:pStyle w:val="Paragrafi"/>
        <w:rPr>
          <w:sz w:val="21"/>
          <w:szCs w:val="21"/>
          <w:lang w:val="it-IT"/>
        </w:rPr>
      </w:pPr>
      <w:r w:rsidRPr="00547648">
        <w:rPr>
          <w:sz w:val="21"/>
          <w:szCs w:val="21"/>
          <w:lang w:val="it-IT"/>
        </w:rPr>
        <w:t>dh) Modeli i vulës dhe i nënshkrimit;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e) Kur është rasti, dokumente që pasqyrojnë transferime ose veprime të tjera (ndërprerje për shkak sëmundjeje ose shtatzënie etj.);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ë) Kur është rasti kopje e dokumenteve që pasqyrojnë masat disiplinore të dhëna;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f) Kopje të vendimeve të gjykatave për rastet kur janë kundërshtuar masat disiplinore.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16. Kur licenca e ushtrimit të profesionit të noterit i është dhënë një personi të cilin ligji e ka përjashtuar nga detyrimi për të qëndruar si asistent, dosja e tij të përmbajë dokumentet e mëposhtme: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a) Fotokopjen e noterizuar të dokumentit të identifikimit (pasaportë apo letërnjoftim ID);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b) Fotokopjen e diplomës së fakultetit të drejtësisë dhe të certifikatës së notave të noterizuar;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c) Formularin e vetëdeklarimit të gjendjes gjyqësore të plotësuar;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ç) Vërtetimet nga gjykata e shkallës së parë dhe prokuroria pranë saj se nuk është subjekt  i proceseve për kryerje të veprave penale;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d) Vërtetimin nga punëdhënësit e tre vjetëve të fundit se nuk është larguar nga puna për shkelje disiplinore (kur ka qenë punëmarrës);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dh) Vërtetimin nga Dhoma Kombëtare e Noterisë ose Avokatisë se nuk është marrë masë disiplinore ndaj tij (në rastin kur brenda 2 vjetëve të fundit ka ushtruar një nga këto profesione);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e) Fotokopjen e noterizuar të librezës së punës (kur ka qenë punëmarrës);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ë) Urdhri i Ministrit të Drejtësisë për dhënien të licencës së ushtrimit të profesionit (nr. dhe data e urdhrit);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lastRenderedPageBreak/>
        <w:t>f) Vërtetimin nga dhoma e noterisë në nivel lokal se është pranuar anëtar i kësaj dhome;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g) Fotokopjen e noterizuar të certifikatës së regjistrimit si person fizik;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gj) Fotokopjen e noterizuar të certifikatës së regjistrimit në organin tatimor;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h) Modelin e vulës dhe të nënshkrimit;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i) Kur është rasti, dokumente që pasqyrojnë transferime ose veprime të tjera (ndërprerje për shkak sëmundjeje ose shtatzënie, procesverbale për asgjësim vule etj.);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j) Kopje të dokumenteve që pasqyrojnë masat disiplinore të dhëna (nëse janë dhënë të tilla);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k) Kopje të vendimeve të gjykatave për rastet kur janë kundërshtuar masat disiplinore.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17 .Dosja e noterit të cilit i është dhënë licenca e ushtrimit të profesionit përpara hyrjes në fuqi të këtij urdhri të përmbajë detyrimisht dokumentacionin e mëposhtëm: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a) Fotokopjen e noterizuar të dokumentit të identifikimit (pasaportë apo letërnjoftim ID);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b) Fotokopjen e noterizuar të diplomës së Fakultetit të Drejtësisë dhe certifikatës së notave;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c) Formularin e vetëdeklarimit të gjendjes gjyqësore, të plotësuar;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ç) Kopje të urdhrit të Ministrit për dhënien e licencës së ushtrimit të profesionit;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d) Kur ka qenë asistent, një vërtetim nga dhoma e noterisë, anëtar i së cilës ka qenë noteri pranë të cilit ka qëndruar si asistent;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dh) Vërtetimin nga dhoma e noterisë që mbulon vendin ku ushtrojnë profesionin, se janë anëtarë të saj;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e) Fotokopjen e noterizuar të certifikatës së regjistrimit si person fizik;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ë) Fotokopje të certifikatës së regjistrimit në organin tatimor;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f) Modelin e vulës dhe të nënshkrimit;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g) Kur është rasti, dokumente që pasqyrojnë transferime ose veprime të tjera (ndërprerje për shkak sëmundjeje ose shtatzënie procesverbale për prishje vule etj.);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gj) Kopje të dokumenteve që pasqyrojnë masat disiplinore të dhëna (ose janë dhënë të tilla);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h) Kopje të vendimeve të gjykatave për rastet kur janë kundërshtuar masat disiplinore.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18. Numërtimi dhe plotësimi i dosjeve të noterëve/asistentëve sipas parashikimeve të mësipërme të bëhet brenda 6 muajsh nga hyrja në fuqi e këtij urdhri.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Brenda 30 ditësh nga marrja e kërkesës së bërë nga struktura përgjegjëse në Ministrinë e Drejtësisë, noteri paraqet dokumentacionin e kërkuar për plotësimin e dosjes personale.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Mosrespektimi i këtij detyrimi nga noteri të shoqërohet me dhënien e masës disiplinore në përputhje me legjislacionin në fuqi.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19. Urdhri nr.8047, datë 2.12.2004 “Për formën, përmbajtjen dhe administrimin e regjistrave të noterëve dhe asistentëve, si dhe për dokumentacionin që përmbajnë dosjet e noterëve e asistentëve” shfuqizohet.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20. Ngarkohet Sekretari i Përgjithshëm i Ministrisë së Drejtësisë për zbatimin e këtij urdhri.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Ky urdhër hyn në fuqi pas botimit në Fletoren Zyrtare.</w:t>
      </w:r>
    </w:p>
    <w:p w:rsidR="00C90C6C" w:rsidRPr="00C90C6C" w:rsidRDefault="00C90C6C" w:rsidP="00C90C6C">
      <w:pPr>
        <w:pStyle w:val="Paragrafi"/>
        <w:rPr>
          <w:sz w:val="21"/>
          <w:szCs w:val="21"/>
          <w:lang w:val="it-IT"/>
        </w:rPr>
      </w:pPr>
    </w:p>
    <w:p w:rsidR="00C90C6C" w:rsidRPr="00CA2AA8" w:rsidRDefault="00C90C6C" w:rsidP="00C90C6C">
      <w:pPr>
        <w:pStyle w:val="Autoriteti"/>
        <w:keepNext w:val="0"/>
        <w:rPr>
          <w:sz w:val="21"/>
          <w:szCs w:val="21"/>
        </w:rPr>
      </w:pPr>
      <w:r w:rsidRPr="00CA2AA8">
        <w:rPr>
          <w:sz w:val="21"/>
          <w:szCs w:val="21"/>
        </w:rPr>
        <w:t xml:space="preserve">Ministri i </w:t>
      </w:r>
      <w:r>
        <w:rPr>
          <w:sz w:val="21"/>
          <w:szCs w:val="21"/>
        </w:rPr>
        <w:t>drejtËsisË</w:t>
      </w:r>
    </w:p>
    <w:p w:rsidR="00C90C6C" w:rsidRDefault="00C90C6C" w:rsidP="00C90C6C">
      <w:pPr>
        <w:pStyle w:val="AutoritetiEmer"/>
        <w:rPr>
          <w:sz w:val="21"/>
          <w:szCs w:val="21"/>
        </w:rPr>
      </w:pPr>
      <w:r w:rsidRPr="00CA2AA8">
        <w:rPr>
          <w:sz w:val="21"/>
          <w:szCs w:val="21"/>
        </w:rPr>
        <w:t>Bujar Nishani</w:t>
      </w:r>
    </w:p>
    <w:p w:rsidR="00C90C6C" w:rsidRDefault="00C90C6C" w:rsidP="00C90C6C">
      <w:pPr>
        <w:pStyle w:val="Paragrafi"/>
        <w:rPr>
          <w:lang w:val="en-GB"/>
        </w:rPr>
        <w:sectPr w:rsidR="00C90C6C" w:rsidSect="00C90C6C">
          <w:pgSz w:w="11907" w:h="16840" w:code="9"/>
          <w:pgMar w:top="1418" w:right="1418" w:bottom="1418" w:left="1418" w:header="1304" w:footer="1134" w:gutter="0"/>
          <w:pgNumType w:start="8463"/>
          <w:cols w:space="720"/>
          <w:docGrid w:linePitch="360"/>
        </w:sectPr>
      </w:pPr>
    </w:p>
    <w:p w:rsidR="00C90C6C" w:rsidRDefault="00C90C6C" w:rsidP="00C90C6C">
      <w:pPr>
        <w:pStyle w:val="Paragrafi"/>
        <w:ind w:firstLine="0"/>
      </w:pPr>
      <w:r>
        <w:t>Shtojca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51B1B">
        <w:rPr>
          <w:sz w:val="21"/>
          <w:szCs w:val="21"/>
        </w:rPr>
        <w:t>MODELI I REGJISTRIT TË NOTERËVE</w:t>
      </w:r>
    </w:p>
    <w:p w:rsidR="00C90C6C" w:rsidRDefault="00C90C6C" w:rsidP="00C90C6C">
      <w:pPr>
        <w:pStyle w:val="Paragrafi"/>
        <w:ind w:firstLine="0"/>
      </w:pPr>
    </w:p>
    <w:tbl>
      <w:tblPr>
        <w:tblStyle w:val="TableGrid"/>
        <w:tblW w:w="5577" w:type="pct"/>
        <w:jc w:val="center"/>
        <w:tblLook w:val="01E0" w:firstRow="1" w:lastRow="1" w:firstColumn="1" w:lastColumn="1" w:noHBand="0" w:noVBand="0"/>
      </w:tblPr>
      <w:tblGrid>
        <w:gridCol w:w="611"/>
        <w:gridCol w:w="1293"/>
        <w:gridCol w:w="361"/>
        <w:gridCol w:w="361"/>
        <w:gridCol w:w="361"/>
        <w:gridCol w:w="361"/>
        <w:gridCol w:w="361"/>
        <w:gridCol w:w="361"/>
        <w:gridCol w:w="361"/>
        <w:gridCol w:w="360"/>
        <w:gridCol w:w="453"/>
        <w:gridCol w:w="815"/>
        <w:gridCol w:w="360"/>
        <w:gridCol w:w="362"/>
        <w:gridCol w:w="577"/>
        <w:gridCol w:w="847"/>
        <w:gridCol w:w="799"/>
        <w:gridCol w:w="387"/>
        <w:gridCol w:w="390"/>
        <w:gridCol w:w="360"/>
        <w:gridCol w:w="360"/>
        <w:gridCol w:w="360"/>
        <w:gridCol w:w="377"/>
        <w:gridCol w:w="584"/>
        <w:gridCol w:w="360"/>
        <w:gridCol w:w="587"/>
        <w:gridCol w:w="360"/>
        <w:gridCol w:w="593"/>
        <w:gridCol w:w="593"/>
        <w:gridCol w:w="593"/>
        <w:gridCol w:w="371"/>
        <w:gridCol w:w="582"/>
      </w:tblGrid>
      <w:tr w:rsidR="00C90C6C" w:rsidRPr="00740088" w:rsidTr="00C90C6C">
        <w:trPr>
          <w:jc w:val="center"/>
        </w:trPr>
        <w:tc>
          <w:tcPr>
            <w:tcW w:w="193" w:type="pct"/>
            <w:vMerge w:val="restart"/>
          </w:tcPr>
          <w:p w:rsidR="00C90C6C" w:rsidRPr="008D5520" w:rsidRDefault="00C90C6C" w:rsidP="00C90C6C">
            <w:pPr>
              <w:pStyle w:val="Paragrafi"/>
              <w:ind w:firstLine="0"/>
              <w:rPr>
                <w:sz w:val="10"/>
                <w:szCs w:val="10"/>
              </w:rPr>
            </w:pPr>
          </w:p>
          <w:p w:rsidR="00C90C6C" w:rsidRPr="008D5520" w:rsidRDefault="00C90C6C" w:rsidP="00C90C6C">
            <w:pPr>
              <w:pStyle w:val="Paragrafi"/>
              <w:ind w:firstLine="0"/>
              <w:rPr>
                <w:sz w:val="10"/>
                <w:szCs w:val="10"/>
              </w:rPr>
            </w:pPr>
          </w:p>
          <w:p w:rsidR="00C90C6C" w:rsidRPr="008D5520" w:rsidRDefault="00C90C6C" w:rsidP="00C90C6C">
            <w:pPr>
              <w:pStyle w:val="Paragrafi"/>
              <w:ind w:firstLine="0"/>
              <w:rPr>
                <w:sz w:val="10"/>
                <w:szCs w:val="10"/>
              </w:rPr>
            </w:pPr>
          </w:p>
          <w:p w:rsidR="00C90C6C" w:rsidRPr="008D5520" w:rsidRDefault="00C90C6C" w:rsidP="00C90C6C">
            <w:pPr>
              <w:pStyle w:val="Paragrafi"/>
              <w:ind w:firstLine="0"/>
              <w:rPr>
                <w:sz w:val="10"/>
                <w:szCs w:val="10"/>
              </w:rPr>
            </w:pPr>
          </w:p>
          <w:p w:rsidR="00C90C6C" w:rsidRPr="008D5520" w:rsidRDefault="00C90C6C" w:rsidP="00C90C6C">
            <w:pPr>
              <w:pStyle w:val="Paragrafi"/>
              <w:ind w:firstLine="0"/>
              <w:rPr>
                <w:sz w:val="10"/>
                <w:szCs w:val="10"/>
              </w:rPr>
            </w:pPr>
            <w:r w:rsidRPr="008D5520">
              <w:rPr>
                <w:sz w:val="10"/>
                <w:szCs w:val="10"/>
              </w:rPr>
              <w:t>Nr.dosjes</w:t>
            </w:r>
          </w:p>
        </w:tc>
        <w:tc>
          <w:tcPr>
            <w:tcW w:w="408" w:type="pct"/>
            <w:vMerge w:val="restart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sz w:val="10"/>
                <w:szCs w:val="10"/>
              </w:rPr>
            </w:pPr>
          </w:p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sz w:val="10"/>
                <w:szCs w:val="10"/>
              </w:rPr>
            </w:pPr>
          </w:p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sz w:val="10"/>
                <w:szCs w:val="10"/>
              </w:rPr>
            </w:pPr>
          </w:p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sz w:val="10"/>
                <w:szCs w:val="10"/>
              </w:rPr>
            </w:pPr>
          </w:p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sz w:val="10"/>
                <w:szCs w:val="10"/>
              </w:rPr>
            </w:pPr>
            <w:r w:rsidRPr="008D5520">
              <w:rPr>
                <w:sz w:val="10"/>
                <w:szCs w:val="10"/>
              </w:rPr>
              <w:t>Emri,atësia,mbiemri (Foto)</w:t>
            </w:r>
          </w:p>
        </w:tc>
        <w:tc>
          <w:tcPr>
            <w:tcW w:w="342" w:type="pct"/>
            <w:gridSpan w:val="3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Datëlindja</w:t>
            </w:r>
          </w:p>
        </w:tc>
        <w:tc>
          <w:tcPr>
            <w:tcW w:w="342" w:type="pct"/>
            <w:gridSpan w:val="3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Diplomimi</w:t>
            </w:r>
          </w:p>
        </w:tc>
        <w:tc>
          <w:tcPr>
            <w:tcW w:w="627" w:type="pct"/>
            <w:gridSpan w:val="4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Periudha si asistent noter</w:t>
            </w:r>
          </w:p>
        </w:tc>
        <w:tc>
          <w:tcPr>
            <w:tcW w:w="227" w:type="pct"/>
            <w:gridSpan w:val="2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Licenca</w:t>
            </w:r>
          </w:p>
        </w:tc>
        <w:tc>
          <w:tcPr>
            <w:tcW w:w="182" w:type="pct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Dhoma e noterisë</w:t>
            </w:r>
          </w:p>
        </w:tc>
        <w:tc>
          <w:tcPr>
            <w:tcW w:w="267" w:type="pct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Vendndodhja e zyrës noteriale</w:t>
            </w:r>
          </w:p>
        </w:tc>
        <w:tc>
          <w:tcPr>
            <w:tcW w:w="252" w:type="pct"/>
          </w:tcPr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it-IT"/>
              </w:rPr>
            </w:pPr>
            <w:r w:rsidRPr="00C90C6C">
              <w:rPr>
                <w:b/>
                <w:sz w:val="10"/>
                <w:szCs w:val="10"/>
                <w:lang w:val="it-IT"/>
              </w:rPr>
              <w:t>Adresa e vendbanimit dhe numri i kontaktit</w:t>
            </w:r>
          </w:p>
        </w:tc>
        <w:tc>
          <w:tcPr>
            <w:tcW w:w="245" w:type="pct"/>
            <w:gridSpan w:val="2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Transferimi i noterit</w:t>
            </w:r>
          </w:p>
        </w:tc>
        <w:tc>
          <w:tcPr>
            <w:tcW w:w="458" w:type="pct"/>
            <w:gridSpan w:val="4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Masa disiplinore</w:t>
            </w:r>
          </w:p>
        </w:tc>
        <w:tc>
          <w:tcPr>
            <w:tcW w:w="297" w:type="pct"/>
            <w:gridSpan w:val="2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Heqja e licencës</w:t>
            </w:r>
          </w:p>
        </w:tc>
        <w:tc>
          <w:tcPr>
            <w:tcW w:w="485" w:type="pct"/>
            <w:gridSpan w:val="3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Arkivi noterial</w:t>
            </w:r>
          </w:p>
        </w:tc>
        <w:tc>
          <w:tcPr>
            <w:tcW w:w="491" w:type="pct"/>
            <w:gridSpan w:val="3"/>
          </w:tcPr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  <w:lang w:val="it-IT"/>
              </w:rPr>
            </w:pPr>
            <w:r w:rsidRPr="00C90C6C">
              <w:rPr>
                <w:b/>
                <w:sz w:val="10"/>
                <w:szCs w:val="10"/>
                <w:lang w:val="it-IT"/>
              </w:rPr>
              <w:t>Marrja e vulave dhe/ose asgjësimi</w:t>
            </w:r>
          </w:p>
        </w:tc>
        <w:tc>
          <w:tcPr>
            <w:tcW w:w="183" w:type="pct"/>
          </w:tcPr>
          <w:p w:rsidR="00C90C6C" w:rsidRPr="008D5520" w:rsidRDefault="00C90C6C" w:rsidP="00C90C6C">
            <w:pPr>
              <w:pStyle w:val="Paragrafi"/>
              <w:ind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Shënime</w:t>
            </w:r>
          </w:p>
        </w:tc>
      </w:tr>
      <w:tr w:rsidR="00C90C6C" w:rsidRPr="004C7691" w:rsidTr="00C90C6C">
        <w:trPr>
          <w:cantSplit/>
          <w:trHeight w:val="1134"/>
          <w:jc w:val="center"/>
        </w:trPr>
        <w:tc>
          <w:tcPr>
            <w:tcW w:w="193" w:type="pct"/>
            <w:vMerge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0"/>
                <w:szCs w:val="10"/>
              </w:rPr>
            </w:pPr>
          </w:p>
        </w:tc>
        <w:tc>
          <w:tcPr>
            <w:tcW w:w="408" w:type="pct"/>
            <w:vMerge/>
          </w:tcPr>
          <w:p w:rsidR="00C90C6C" w:rsidRPr="003A59BF" w:rsidRDefault="00C90C6C" w:rsidP="00C90C6C">
            <w:pPr>
              <w:pStyle w:val="Paragrafi"/>
              <w:ind w:firstLine="0"/>
              <w:rPr>
                <w:sz w:val="10"/>
                <w:szCs w:val="10"/>
              </w:rPr>
            </w:pPr>
          </w:p>
        </w:tc>
        <w:tc>
          <w:tcPr>
            <w:tcW w:w="114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Dita</w:t>
            </w:r>
          </w:p>
        </w:tc>
        <w:tc>
          <w:tcPr>
            <w:tcW w:w="114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Muaji</w:t>
            </w:r>
          </w:p>
        </w:tc>
        <w:tc>
          <w:tcPr>
            <w:tcW w:w="114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Viti</w:t>
            </w:r>
          </w:p>
        </w:tc>
        <w:tc>
          <w:tcPr>
            <w:tcW w:w="114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Viti</w:t>
            </w:r>
          </w:p>
        </w:tc>
        <w:tc>
          <w:tcPr>
            <w:tcW w:w="114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Numri</w:t>
            </w:r>
          </w:p>
        </w:tc>
        <w:tc>
          <w:tcPr>
            <w:tcW w:w="114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Lloji</w:t>
            </w:r>
          </w:p>
        </w:tc>
        <w:tc>
          <w:tcPr>
            <w:tcW w:w="114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Data e fillimit</w:t>
            </w:r>
          </w:p>
        </w:tc>
        <w:tc>
          <w:tcPr>
            <w:tcW w:w="113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Data e mbarimit</w:t>
            </w:r>
          </w:p>
        </w:tc>
        <w:tc>
          <w:tcPr>
            <w:tcW w:w="143" w:type="pct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  <w:lang w:val="it-IT"/>
              </w:rPr>
            </w:pPr>
            <w:r w:rsidRPr="00C90C6C">
              <w:rPr>
                <w:b/>
                <w:sz w:val="10"/>
                <w:szCs w:val="10"/>
                <w:lang w:val="it-IT"/>
              </w:rPr>
              <w:t>Emri,mbiemri i noterit ku ka qëndruar si asistent</w:t>
            </w:r>
          </w:p>
        </w:tc>
        <w:tc>
          <w:tcPr>
            <w:tcW w:w="256" w:type="pct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  <w:lang w:val="it-IT"/>
              </w:rPr>
            </w:pPr>
            <w:r w:rsidRPr="00C90C6C">
              <w:rPr>
                <w:b/>
                <w:sz w:val="10"/>
                <w:szCs w:val="10"/>
                <w:lang w:val="it-IT"/>
              </w:rPr>
              <w:t>Arsyeja e përjashtimit nga detyrimi për të punuar si asistent (Funksioni)</w:t>
            </w:r>
          </w:p>
        </w:tc>
        <w:tc>
          <w:tcPr>
            <w:tcW w:w="113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Numri</w:t>
            </w:r>
          </w:p>
        </w:tc>
        <w:tc>
          <w:tcPr>
            <w:tcW w:w="113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Data</w:t>
            </w:r>
          </w:p>
        </w:tc>
        <w:tc>
          <w:tcPr>
            <w:tcW w:w="182" w:type="pct"/>
          </w:tcPr>
          <w:p w:rsidR="00C90C6C" w:rsidRPr="008D5520" w:rsidRDefault="00C90C6C" w:rsidP="00C90C6C">
            <w:pPr>
              <w:pStyle w:val="Paragrafi"/>
              <w:ind w:firstLine="0"/>
              <w:rPr>
                <w:b/>
                <w:sz w:val="10"/>
                <w:szCs w:val="10"/>
              </w:rPr>
            </w:pPr>
          </w:p>
        </w:tc>
        <w:tc>
          <w:tcPr>
            <w:tcW w:w="267" w:type="pct"/>
          </w:tcPr>
          <w:p w:rsidR="00C90C6C" w:rsidRPr="008D5520" w:rsidRDefault="00C90C6C" w:rsidP="00C90C6C">
            <w:pPr>
              <w:pStyle w:val="Paragrafi"/>
              <w:ind w:firstLine="0"/>
              <w:rPr>
                <w:b/>
                <w:sz w:val="10"/>
                <w:szCs w:val="10"/>
              </w:rPr>
            </w:pPr>
          </w:p>
        </w:tc>
        <w:tc>
          <w:tcPr>
            <w:tcW w:w="252" w:type="pct"/>
          </w:tcPr>
          <w:p w:rsidR="00C90C6C" w:rsidRPr="008D5520" w:rsidRDefault="00C90C6C" w:rsidP="00C90C6C">
            <w:pPr>
              <w:pStyle w:val="Paragrafi"/>
              <w:ind w:firstLine="0"/>
              <w:rPr>
                <w:b/>
                <w:sz w:val="10"/>
                <w:szCs w:val="10"/>
              </w:rPr>
            </w:pPr>
          </w:p>
        </w:tc>
        <w:tc>
          <w:tcPr>
            <w:tcW w:w="122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Nr.</w:t>
            </w:r>
            <w:r w:rsidRPr="008D5520">
              <w:rPr>
                <w:b/>
                <w:sz w:val="10"/>
                <w:szCs w:val="10"/>
              </w:rPr>
              <w:t>Datë, Urdhër Ministri për transferim</w:t>
            </w:r>
          </w:p>
        </w:tc>
        <w:tc>
          <w:tcPr>
            <w:tcW w:w="123" w:type="pct"/>
            <w:textDirection w:val="btL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Dhoma lokale ku tranferohet</w:t>
            </w:r>
          </w:p>
        </w:tc>
        <w:tc>
          <w:tcPr>
            <w:tcW w:w="113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Nr./Datë,Urdhër Ministri</w:t>
            </w:r>
          </w:p>
        </w:tc>
        <w:tc>
          <w:tcPr>
            <w:tcW w:w="113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Lloji i masës</w:t>
            </w:r>
          </w:p>
        </w:tc>
        <w:tc>
          <w:tcPr>
            <w:tcW w:w="113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Koha e ekzekutimit</w:t>
            </w:r>
          </w:p>
        </w:tc>
        <w:tc>
          <w:tcPr>
            <w:tcW w:w="118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Koha e parashikimit</w:t>
            </w:r>
          </w:p>
        </w:tc>
        <w:tc>
          <w:tcPr>
            <w:tcW w:w="184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Nr.</w:t>
            </w:r>
            <w:r w:rsidRPr="008D5520">
              <w:rPr>
                <w:b/>
                <w:sz w:val="10"/>
                <w:szCs w:val="10"/>
              </w:rPr>
              <w:t xml:space="preserve">Datë Urdhër Ministri </w:t>
            </w:r>
          </w:p>
        </w:tc>
        <w:tc>
          <w:tcPr>
            <w:tcW w:w="113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 w:rsidRPr="008D5520">
              <w:rPr>
                <w:b/>
                <w:sz w:val="10"/>
                <w:szCs w:val="10"/>
              </w:rPr>
              <w:t>Arsyeja</w:t>
            </w:r>
          </w:p>
        </w:tc>
        <w:tc>
          <w:tcPr>
            <w:tcW w:w="185" w:type="pct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  <w:lang w:val="it-IT"/>
              </w:rPr>
            </w:pPr>
            <w:r w:rsidRPr="00C90C6C">
              <w:rPr>
                <w:b/>
                <w:sz w:val="10"/>
                <w:szCs w:val="10"/>
                <w:lang w:val="it-IT"/>
              </w:rPr>
              <w:t>Nr.Datë, Urdhër Ministri për dorëzimin e  arkivit</w:t>
            </w:r>
          </w:p>
        </w:tc>
        <w:tc>
          <w:tcPr>
            <w:tcW w:w="113" w:type="pct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  <w:lang w:val="it-IT"/>
              </w:rPr>
            </w:pPr>
            <w:r w:rsidRPr="00C90C6C">
              <w:rPr>
                <w:b/>
                <w:sz w:val="10"/>
                <w:szCs w:val="10"/>
                <w:lang w:val="it-IT"/>
              </w:rPr>
              <w:t>Data e procesverbalit të dorëzimit</w:t>
            </w:r>
          </w:p>
        </w:tc>
        <w:tc>
          <w:tcPr>
            <w:tcW w:w="186" w:type="pct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  <w:lang w:val="it-IT"/>
              </w:rPr>
            </w:pPr>
            <w:r w:rsidRPr="00C90C6C">
              <w:rPr>
                <w:b/>
                <w:sz w:val="10"/>
                <w:szCs w:val="10"/>
                <w:lang w:val="it-IT"/>
              </w:rPr>
              <w:t>Emri,mbiemri i noterit të cilit i dorëzohet</w:t>
            </w:r>
          </w:p>
        </w:tc>
        <w:tc>
          <w:tcPr>
            <w:tcW w:w="187" w:type="pct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  <w:lang w:val="it-IT"/>
              </w:rPr>
            </w:pPr>
            <w:r w:rsidRPr="00C90C6C">
              <w:rPr>
                <w:b/>
                <w:sz w:val="10"/>
                <w:szCs w:val="10"/>
                <w:lang w:val="it-IT"/>
              </w:rPr>
              <w:t>Nr./Datë,Urdhër Ministri për marrjen e përkohshme të vulës</w:t>
            </w:r>
          </w:p>
        </w:tc>
        <w:tc>
          <w:tcPr>
            <w:tcW w:w="187" w:type="pct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rFonts w:cs="CG Times"/>
                <w:b/>
                <w:sz w:val="10"/>
                <w:szCs w:val="10"/>
                <w:lang w:val="it-IT"/>
              </w:rPr>
            </w:pPr>
            <w:r w:rsidRPr="00C90C6C">
              <w:rPr>
                <w:b/>
                <w:sz w:val="10"/>
                <w:szCs w:val="10"/>
                <w:lang w:val="it-IT"/>
              </w:rPr>
              <w:t>Nr.Datë,Urdhër Ministri për marrjen p</w:t>
            </w:r>
            <w:r w:rsidRPr="00C90C6C">
              <w:rPr>
                <w:rFonts w:cs="CG Times"/>
                <w:b/>
                <w:sz w:val="10"/>
                <w:szCs w:val="10"/>
                <w:lang w:val="it-IT"/>
              </w:rPr>
              <w:t>ërfundimtare të vulës</w:t>
            </w:r>
          </w:p>
        </w:tc>
        <w:tc>
          <w:tcPr>
            <w:tcW w:w="116" w:type="pct"/>
            <w:textDirection w:val="btLr"/>
            <w:vAlign w:val="center"/>
          </w:tcPr>
          <w:p w:rsidR="00C90C6C" w:rsidRPr="008D5520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Data e asgjë</w:t>
            </w:r>
            <w:r w:rsidRPr="008D5520">
              <w:rPr>
                <w:b/>
                <w:sz w:val="10"/>
                <w:szCs w:val="10"/>
              </w:rPr>
              <w:t>simit</w:t>
            </w:r>
          </w:p>
        </w:tc>
        <w:tc>
          <w:tcPr>
            <w:tcW w:w="183" w:type="pct"/>
          </w:tcPr>
          <w:p w:rsidR="00C90C6C" w:rsidRPr="008D5520" w:rsidRDefault="00C90C6C" w:rsidP="00C90C6C">
            <w:pPr>
              <w:pStyle w:val="Paragrafi"/>
              <w:ind w:firstLine="0"/>
              <w:rPr>
                <w:b/>
                <w:sz w:val="10"/>
                <w:szCs w:val="10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740088" w:rsidTr="00C90C6C">
        <w:trPr>
          <w:jc w:val="center"/>
        </w:trPr>
        <w:tc>
          <w:tcPr>
            <w:tcW w:w="193" w:type="pct"/>
          </w:tcPr>
          <w:p w:rsidR="00C90C6C" w:rsidRPr="00D259D3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40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4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6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25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2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2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8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4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5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7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16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83" w:type="pct"/>
          </w:tcPr>
          <w:p w:rsidR="00C90C6C" w:rsidRPr="00740088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</w:tbl>
    <w:p w:rsidR="00C90C6C" w:rsidRDefault="00C90C6C" w:rsidP="00C90C6C">
      <w:pPr>
        <w:pStyle w:val="Paragrafi"/>
        <w:ind w:firstLine="0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  <w:sectPr w:rsidR="00C90C6C" w:rsidSect="00C90C6C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C90C6C" w:rsidRDefault="00C90C6C" w:rsidP="00C90C6C">
      <w:pPr>
        <w:pStyle w:val="Paragrafi"/>
        <w:rPr>
          <w:rStyle w:val="TitulliTitullChar"/>
          <w:sz w:val="14"/>
          <w:szCs w:val="14"/>
        </w:rPr>
      </w:pPr>
      <w:r>
        <w:t>Shtojca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51B1B">
        <w:rPr>
          <w:rStyle w:val="TitulliTitullChar"/>
          <w:sz w:val="21"/>
          <w:szCs w:val="21"/>
        </w:rPr>
        <w:t>Modeli i Regjistrit të asistentëve</w:t>
      </w:r>
    </w:p>
    <w:p w:rsidR="00C90C6C" w:rsidRDefault="00C90C6C" w:rsidP="00C90C6C">
      <w:pPr>
        <w:pStyle w:val="Paragrafi"/>
        <w:ind w:firstLine="0"/>
        <w:rPr>
          <w:rStyle w:val="TitulliTitullChar"/>
          <w:sz w:val="14"/>
          <w:szCs w:val="14"/>
        </w:r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68"/>
        <w:gridCol w:w="1500"/>
        <w:gridCol w:w="360"/>
        <w:gridCol w:w="364"/>
        <w:gridCol w:w="360"/>
        <w:gridCol w:w="387"/>
        <w:gridCol w:w="364"/>
        <w:gridCol w:w="356"/>
        <w:gridCol w:w="792"/>
        <w:gridCol w:w="364"/>
        <w:gridCol w:w="364"/>
        <w:gridCol w:w="356"/>
        <w:gridCol w:w="360"/>
        <w:gridCol w:w="720"/>
        <w:gridCol w:w="540"/>
        <w:gridCol w:w="540"/>
        <w:gridCol w:w="540"/>
        <w:gridCol w:w="720"/>
        <w:gridCol w:w="540"/>
        <w:gridCol w:w="360"/>
        <w:gridCol w:w="360"/>
        <w:gridCol w:w="360"/>
        <w:gridCol w:w="1004"/>
      </w:tblGrid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Nr.dosjes</w:t>
            </w:r>
          </w:p>
        </w:tc>
        <w:tc>
          <w:tcPr>
            <w:tcW w:w="1500" w:type="dxa"/>
          </w:tcPr>
          <w:p w:rsidR="00C90C6C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 xml:space="preserve">Emri,atësia,mbiemri </w:t>
            </w:r>
          </w:p>
          <w:p w:rsidR="00C90C6C" w:rsidRPr="00CE5389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(Foto)</w:t>
            </w:r>
          </w:p>
        </w:tc>
        <w:tc>
          <w:tcPr>
            <w:tcW w:w="1084" w:type="dxa"/>
            <w:gridSpan w:val="3"/>
          </w:tcPr>
          <w:p w:rsidR="00C90C6C" w:rsidRPr="00CE5389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Datëlindja</w:t>
            </w:r>
          </w:p>
        </w:tc>
        <w:tc>
          <w:tcPr>
            <w:tcW w:w="1899" w:type="dxa"/>
            <w:gridSpan w:val="4"/>
          </w:tcPr>
          <w:p w:rsidR="00C90C6C" w:rsidRPr="00CE5389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Diplomimi</w:t>
            </w:r>
          </w:p>
        </w:tc>
        <w:tc>
          <w:tcPr>
            <w:tcW w:w="1444" w:type="dxa"/>
            <w:gridSpan w:val="4"/>
          </w:tcPr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  <w:lang w:val="it-IT"/>
              </w:rPr>
            </w:pPr>
            <w:r w:rsidRPr="00C90C6C">
              <w:rPr>
                <w:b/>
                <w:sz w:val="12"/>
                <w:szCs w:val="12"/>
                <w:lang w:val="it-IT"/>
              </w:rPr>
              <w:t>Numri dhe data e aktit të miratimit si asistent</w:t>
            </w:r>
          </w:p>
        </w:tc>
        <w:tc>
          <w:tcPr>
            <w:tcW w:w="1260" w:type="dxa"/>
            <w:gridSpan w:val="2"/>
          </w:tcPr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  <w:lang w:val="it-IT"/>
              </w:rPr>
            </w:pPr>
            <w:r w:rsidRPr="00C90C6C">
              <w:rPr>
                <w:b/>
                <w:sz w:val="12"/>
                <w:szCs w:val="12"/>
                <w:lang w:val="it-IT"/>
              </w:rPr>
              <w:t>Dhoma e noterisë dhe noteri ku qëndron si asistent</w:t>
            </w:r>
          </w:p>
        </w:tc>
        <w:tc>
          <w:tcPr>
            <w:tcW w:w="1800" w:type="dxa"/>
            <w:gridSpan w:val="3"/>
          </w:tcPr>
          <w:p w:rsidR="00C90C6C" w:rsidRPr="00CE5389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Periudha si Asistent</w:t>
            </w:r>
          </w:p>
        </w:tc>
        <w:tc>
          <w:tcPr>
            <w:tcW w:w="1620" w:type="dxa"/>
            <w:gridSpan w:val="4"/>
          </w:tcPr>
          <w:p w:rsidR="00C90C6C" w:rsidRPr="00CE5389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Masa disiplinore</w:t>
            </w: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Shënime</w:t>
            </w:r>
          </w:p>
        </w:tc>
      </w:tr>
      <w:tr w:rsidR="00C90C6C" w:rsidRPr="00CE5389" w:rsidTr="00C90C6C">
        <w:trPr>
          <w:cantSplit/>
          <w:trHeight w:val="1134"/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  <w:tc>
          <w:tcPr>
            <w:tcW w:w="360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Dita</w:t>
            </w:r>
          </w:p>
        </w:tc>
        <w:tc>
          <w:tcPr>
            <w:tcW w:w="364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Muaji</w:t>
            </w:r>
          </w:p>
        </w:tc>
        <w:tc>
          <w:tcPr>
            <w:tcW w:w="360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Viti</w:t>
            </w:r>
          </w:p>
        </w:tc>
        <w:tc>
          <w:tcPr>
            <w:tcW w:w="387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Viti</w:t>
            </w:r>
          </w:p>
        </w:tc>
        <w:tc>
          <w:tcPr>
            <w:tcW w:w="364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Numri</w:t>
            </w:r>
          </w:p>
        </w:tc>
        <w:tc>
          <w:tcPr>
            <w:tcW w:w="356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Lloji</w:t>
            </w:r>
          </w:p>
        </w:tc>
        <w:tc>
          <w:tcPr>
            <w:tcW w:w="792" w:type="dxa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  <w:lang w:val="it-IT"/>
              </w:rPr>
            </w:pPr>
            <w:r w:rsidRPr="00C90C6C">
              <w:rPr>
                <w:b/>
                <w:sz w:val="12"/>
                <w:szCs w:val="12"/>
                <w:lang w:val="it-IT"/>
              </w:rPr>
              <w:t>Me ose pa shkëputje nga puna dhe universiteti</w:t>
            </w:r>
          </w:p>
        </w:tc>
        <w:tc>
          <w:tcPr>
            <w:tcW w:w="364" w:type="dxa"/>
            <w:textDirection w:val="btL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Nr.akti</w:t>
            </w:r>
          </w:p>
        </w:tc>
        <w:tc>
          <w:tcPr>
            <w:tcW w:w="364" w:type="dxa"/>
            <w:textDirection w:val="btL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Dita</w:t>
            </w:r>
          </w:p>
        </w:tc>
        <w:tc>
          <w:tcPr>
            <w:tcW w:w="356" w:type="dxa"/>
            <w:textDirection w:val="btL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Muaji</w:t>
            </w:r>
          </w:p>
        </w:tc>
        <w:tc>
          <w:tcPr>
            <w:tcW w:w="360" w:type="dxa"/>
            <w:textDirection w:val="btL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Viti</w:t>
            </w:r>
          </w:p>
        </w:tc>
        <w:tc>
          <w:tcPr>
            <w:tcW w:w="720" w:type="dxa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  <w:lang w:val="it-IT"/>
              </w:rPr>
            </w:pPr>
            <w:r w:rsidRPr="00C90C6C">
              <w:rPr>
                <w:b/>
                <w:sz w:val="12"/>
                <w:szCs w:val="12"/>
                <w:lang w:val="it-IT"/>
              </w:rPr>
              <w:t>Dhoma lokale anëtar i së cilës është noteri</w:t>
            </w:r>
          </w:p>
        </w:tc>
        <w:tc>
          <w:tcPr>
            <w:tcW w:w="540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Emri, mbiemri i noterit</w:t>
            </w:r>
          </w:p>
        </w:tc>
        <w:tc>
          <w:tcPr>
            <w:tcW w:w="540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Data e fillimit</w:t>
            </w:r>
          </w:p>
        </w:tc>
        <w:tc>
          <w:tcPr>
            <w:tcW w:w="540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Data e mbarimit</w:t>
            </w:r>
          </w:p>
        </w:tc>
        <w:tc>
          <w:tcPr>
            <w:tcW w:w="720" w:type="dxa"/>
            <w:textDirection w:val="btLr"/>
            <w:vAlign w:val="center"/>
          </w:tcPr>
          <w:p w:rsidR="00C90C6C" w:rsidRPr="00C90C6C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  <w:lang w:val="it-IT"/>
              </w:rPr>
            </w:pPr>
            <w:r w:rsidRPr="00C90C6C">
              <w:rPr>
                <w:b/>
                <w:sz w:val="12"/>
                <w:szCs w:val="12"/>
                <w:lang w:val="it-IT"/>
              </w:rPr>
              <w:t>Zgjatja ose ndërprerja e fatit si asistent</w:t>
            </w:r>
          </w:p>
        </w:tc>
        <w:tc>
          <w:tcPr>
            <w:tcW w:w="540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Nr./Datë, Urdhër Ministri</w:t>
            </w:r>
          </w:p>
        </w:tc>
        <w:tc>
          <w:tcPr>
            <w:tcW w:w="360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Lloji i masës</w:t>
            </w:r>
          </w:p>
        </w:tc>
        <w:tc>
          <w:tcPr>
            <w:tcW w:w="360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Koha e ekzekutimit</w:t>
            </w:r>
          </w:p>
        </w:tc>
        <w:tc>
          <w:tcPr>
            <w:tcW w:w="360" w:type="dxa"/>
            <w:textDirection w:val="btLr"/>
            <w:vAlign w:val="center"/>
          </w:tcPr>
          <w:p w:rsidR="00C90C6C" w:rsidRPr="00CE5389" w:rsidRDefault="00C90C6C" w:rsidP="00C90C6C">
            <w:pPr>
              <w:pStyle w:val="Paragrafi"/>
              <w:ind w:left="113" w:right="113" w:firstLine="0"/>
              <w:jc w:val="center"/>
              <w:rPr>
                <w:b/>
                <w:sz w:val="12"/>
                <w:szCs w:val="12"/>
              </w:rPr>
            </w:pPr>
            <w:r w:rsidRPr="00CE5389">
              <w:rPr>
                <w:b/>
                <w:sz w:val="12"/>
                <w:szCs w:val="12"/>
              </w:rPr>
              <w:t>Koha e parashkrimit</w:t>
            </w: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b/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  <w:tr w:rsidR="00C90C6C" w:rsidRPr="00CE5389" w:rsidTr="00C90C6C">
        <w:trPr>
          <w:jc w:val="center"/>
        </w:trPr>
        <w:tc>
          <w:tcPr>
            <w:tcW w:w="768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50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87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92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56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72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54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360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  <w:tc>
          <w:tcPr>
            <w:tcW w:w="1004" w:type="dxa"/>
          </w:tcPr>
          <w:p w:rsidR="00C90C6C" w:rsidRPr="00CE5389" w:rsidRDefault="00C90C6C" w:rsidP="00C90C6C">
            <w:pPr>
              <w:pStyle w:val="Paragrafi"/>
              <w:ind w:firstLine="0"/>
              <w:rPr>
                <w:sz w:val="12"/>
                <w:szCs w:val="12"/>
              </w:rPr>
            </w:pPr>
          </w:p>
        </w:tc>
      </w:tr>
    </w:tbl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</w:pPr>
    </w:p>
    <w:p w:rsidR="00C90C6C" w:rsidRDefault="00C90C6C" w:rsidP="00C90C6C">
      <w:pPr>
        <w:pStyle w:val="Paragrafi"/>
        <w:sectPr w:rsidR="00C90C6C" w:rsidSect="00C90C6C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C90C6C" w:rsidRPr="00C90C6C" w:rsidRDefault="00C90C6C" w:rsidP="00C90C6C">
      <w:pPr>
        <w:pStyle w:val="Paragrafi"/>
        <w:ind w:firstLine="0"/>
        <w:rPr>
          <w:rStyle w:val="TitulliTitullChar"/>
          <w:sz w:val="21"/>
          <w:szCs w:val="21"/>
          <w:lang w:val="it-IT"/>
        </w:rPr>
      </w:pPr>
      <w:r w:rsidRPr="00C90C6C">
        <w:rPr>
          <w:sz w:val="21"/>
          <w:szCs w:val="21"/>
          <w:lang w:val="it-IT"/>
        </w:rPr>
        <w:t>Shtojca 3</w:t>
      </w:r>
      <w:r w:rsidRPr="00C90C6C">
        <w:rPr>
          <w:sz w:val="14"/>
          <w:szCs w:val="14"/>
          <w:lang w:val="it-IT"/>
        </w:rPr>
        <w:tab/>
      </w:r>
      <w:r w:rsidRPr="00C90C6C">
        <w:rPr>
          <w:sz w:val="14"/>
          <w:szCs w:val="14"/>
          <w:lang w:val="it-IT"/>
        </w:rPr>
        <w:tab/>
      </w:r>
      <w:r w:rsidRPr="00C90C6C">
        <w:rPr>
          <w:sz w:val="14"/>
          <w:szCs w:val="14"/>
          <w:lang w:val="it-IT"/>
        </w:rPr>
        <w:tab/>
      </w:r>
      <w:r w:rsidRPr="00C90C6C">
        <w:rPr>
          <w:rStyle w:val="TitulliTitullChar"/>
          <w:sz w:val="21"/>
          <w:szCs w:val="21"/>
          <w:lang w:val="it-IT"/>
        </w:rPr>
        <w:t>PASQYRA E DOKUMENTEVE QË PËRMBAN DOSJA E NOTERIT/ASISTENTIT</w:t>
      </w:r>
    </w:p>
    <w:p w:rsidR="00C90C6C" w:rsidRPr="00C90C6C" w:rsidRDefault="00C90C6C" w:rsidP="00C90C6C">
      <w:pPr>
        <w:pStyle w:val="Paragrafi"/>
        <w:ind w:firstLine="0"/>
        <w:rPr>
          <w:sz w:val="21"/>
          <w:szCs w:val="21"/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049"/>
        <w:gridCol w:w="1048"/>
        <w:gridCol w:w="1041"/>
        <w:gridCol w:w="858"/>
        <w:gridCol w:w="811"/>
        <w:gridCol w:w="876"/>
        <w:gridCol w:w="1176"/>
        <w:gridCol w:w="956"/>
        <w:gridCol w:w="1041"/>
      </w:tblGrid>
      <w:tr w:rsidR="00C90C6C" w:rsidRPr="00C90C6C" w:rsidTr="00C90C6C">
        <w:trPr>
          <w:jc w:val="center"/>
        </w:trPr>
        <w:tc>
          <w:tcPr>
            <w:tcW w:w="1580" w:type="dxa"/>
            <w:vMerge w:val="restart"/>
          </w:tcPr>
          <w:p w:rsidR="00C90C6C" w:rsidRPr="002B6376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2B6376">
              <w:rPr>
                <w:b/>
                <w:sz w:val="14"/>
                <w:szCs w:val="14"/>
              </w:rPr>
              <w:t>Nr.rendor i dokumentit</w:t>
            </w:r>
          </w:p>
        </w:tc>
        <w:tc>
          <w:tcPr>
            <w:tcW w:w="4740" w:type="dxa"/>
            <w:gridSpan w:val="3"/>
          </w:tcPr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it-IT"/>
              </w:rPr>
            </w:pPr>
            <w:r w:rsidRPr="00C90C6C">
              <w:rPr>
                <w:b/>
                <w:sz w:val="14"/>
                <w:szCs w:val="14"/>
                <w:lang w:val="it-IT"/>
              </w:rPr>
              <w:t>Emri i dokumentit dhe lëshuesi</w:t>
            </w:r>
          </w:p>
        </w:tc>
        <w:tc>
          <w:tcPr>
            <w:tcW w:w="1580" w:type="dxa"/>
            <w:vMerge w:val="restart"/>
          </w:tcPr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it-IT"/>
              </w:rPr>
            </w:pPr>
          </w:p>
          <w:p w:rsidR="00C90C6C" w:rsidRPr="002B6376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2B6376">
              <w:rPr>
                <w:b/>
                <w:sz w:val="14"/>
                <w:szCs w:val="14"/>
              </w:rPr>
              <w:t>Nr. i faqeve</w:t>
            </w:r>
          </w:p>
        </w:tc>
        <w:tc>
          <w:tcPr>
            <w:tcW w:w="3160" w:type="dxa"/>
            <w:gridSpan w:val="2"/>
            <w:vMerge w:val="restart"/>
          </w:tcPr>
          <w:p w:rsidR="00C90C6C" w:rsidRPr="002B6376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2B6376">
              <w:rPr>
                <w:b/>
                <w:sz w:val="14"/>
                <w:szCs w:val="14"/>
              </w:rPr>
              <w:t>Data/Numri i protokollit</w:t>
            </w:r>
          </w:p>
        </w:tc>
        <w:tc>
          <w:tcPr>
            <w:tcW w:w="3160" w:type="dxa"/>
            <w:gridSpan w:val="2"/>
            <w:vMerge w:val="restart"/>
          </w:tcPr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it-IT"/>
              </w:rPr>
            </w:pPr>
            <w:r w:rsidRPr="00C90C6C">
              <w:rPr>
                <w:b/>
                <w:sz w:val="14"/>
                <w:szCs w:val="14"/>
                <w:lang w:val="it-IT"/>
              </w:rPr>
              <w:t>Data, emri dhe nënshkrimi i administruesit</w:t>
            </w:r>
          </w:p>
        </w:tc>
      </w:tr>
      <w:tr w:rsidR="00C90C6C" w:rsidRPr="002B6376" w:rsidTr="00C90C6C">
        <w:trPr>
          <w:jc w:val="center"/>
        </w:trPr>
        <w:tc>
          <w:tcPr>
            <w:tcW w:w="1580" w:type="dxa"/>
            <w:vMerge/>
          </w:tcPr>
          <w:p w:rsidR="00C90C6C" w:rsidRPr="00C90C6C" w:rsidRDefault="00C90C6C" w:rsidP="00C90C6C">
            <w:pPr>
              <w:pStyle w:val="Paragrafi"/>
              <w:ind w:firstLine="0"/>
              <w:rPr>
                <w:b/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  <w:vMerge w:val="restart"/>
          </w:tcPr>
          <w:p w:rsidR="00C90C6C" w:rsidRPr="002B6376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2B6376">
              <w:rPr>
                <w:b/>
                <w:sz w:val="14"/>
                <w:szCs w:val="14"/>
              </w:rPr>
              <w:t>Emri i dokumentit</w:t>
            </w:r>
          </w:p>
        </w:tc>
        <w:tc>
          <w:tcPr>
            <w:tcW w:w="3160" w:type="dxa"/>
            <w:gridSpan w:val="2"/>
          </w:tcPr>
          <w:p w:rsidR="00C90C6C" w:rsidRPr="002B6376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2B6376">
              <w:rPr>
                <w:b/>
                <w:sz w:val="14"/>
                <w:szCs w:val="14"/>
              </w:rPr>
              <w:t>Lëshuesi</w:t>
            </w:r>
          </w:p>
        </w:tc>
        <w:tc>
          <w:tcPr>
            <w:tcW w:w="1580" w:type="dxa"/>
            <w:vMerge/>
          </w:tcPr>
          <w:p w:rsidR="00C90C6C" w:rsidRPr="002B6376" w:rsidRDefault="00C90C6C" w:rsidP="00C90C6C">
            <w:pPr>
              <w:pStyle w:val="Paragrafi"/>
              <w:ind w:firstLine="0"/>
              <w:rPr>
                <w:b/>
                <w:sz w:val="14"/>
                <w:szCs w:val="14"/>
              </w:rPr>
            </w:pPr>
          </w:p>
        </w:tc>
        <w:tc>
          <w:tcPr>
            <w:tcW w:w="3160" w:type="dxa"/>
            <w:gridSpan w:val="2"/>
            <w:vMerge/>
          </w:tcPr>
          <w:p w:rsidR="00C90C6C" w:rsidRPr="002B6376" w:rsidRDefault="00C90C6C" w:rsidP="00C90C6C">
            <w:pPr>
              <w:pStyle w:val="Paragrafi"/>
              <w:ind w:firstLine="0"/>
              <w:rPr>
                <w:b/>
                <w:sz w:val="14"/>
                <w:szCs w:val="14"/>
              </w:rPr>
            </w:pPr>
          </w:p>
        </w:tc>
        <w:tc>
          <w:tcPr>
            <w:tcW w:w="3160" w:type="dxa"/>
            <w:gridSpan w:val="2"/>
            <w:vMerge/>
          </w:tcPr>
          <w:p w:rsidR="00C90C6C" w:rsidRPr="002B6376" w:rsidRDefault="00C90C6C" w:rsidP="00C90C6C">
            <w:pPr>
              <w:pStyle w:val="Paragrafi"/>
              <w:ind w:firstLine="0"/>
              <w:rPr>
                <w:b/>
                <w:sz w:val="14"/>
                <w:szCs w:val="14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  <w:vMerge/>
          </w:tcPr>
          <w:p w:rsidR="00C90C6C" w:rsidRPr="002B6376" w:rsidRDefault="00C90C6C" w:rsidP="00C90C6C">
            <w:pPr>
              <w:pStyle w:val="Paragrafi"/>
              <w:ind w:firstLine="0"/>
              <w:rPr>
                <w:b/>
                <w:sz w:val="14"/>
                <w:szCs w:val="14"/>
              </w:rPr>
            </w:pPr>
          </w:p>
        </w:tc>
        <w:tc>
          <w:tcPr>
            <w:tcW w:w="1580" w:type="dxa"/>
            <w:vMerge/>
          </w:tcPr>
          <w:p w:rsidR="00C90C6C" w:rsidRPr="002B6376" w:rsidRDefault="00C90C6C" w:rsidP="00C90C6C">
            <w:pPr>
              <w:pStyle w:val="Paragrafi"/>
              <w:ind w:firstLine="0"/>
              <w:rPr>
                <w:b/>
                <w:sz w:val="14"/>
                <w:szCs w:val="14"/>
              </w:rPr>
            </w:pPr>
          </w:p>
        </w:tc>
        <w:tc>
          <w:tcPr>
            <w:tcW w:w="1580" w:type="dxa"/>
          </w:tcPr>
          <w:p w:rsidR="00C90C6C" w:rsidRPr="002B6376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2B6376">
              <w:rPr>
                <w:b/>
                <w:sz w:val="14"/>
                <w:szCs w:val="14"/>
              </w:rPr>
              <w:t>Institucioni</w:t>
            </w:r>
          </w:p>
        </w:tc>
        <w:tc>
          <w:tcPr>
            <w:tcW w:w="1580" w:type="dxa"/>
          </w:tcPr>
          <w:p w:rsidR="00C90C6C" w:rsidRPr="002B6376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2B6376">
              <w:rPr>
                <w:b/>
                <w:sz w:val="14"/>
                <w:szCs w:val="14"/>
              </w:rPr>
              <w:t>Personi</w:t>
            </w:r>
          </w:p>
        </w:tc>
        <w:tc>
          <w:tcPr>
            <w:tcW w:w="1580" w:type="dxa"/>
            <w:vMerge/>
          </w:tcPr>
          <w:p w:rsidR="00C90C6C" w:rsidRPr="002B6376" w:rsidRDefault="00C90C6C" w:rsidP="00C90C6C">
            <w:pPr>
              <w:pStyle w:val="Paragrafi"/>
              <w:ind w:firstLine="0"/>
              <w:rPr>
                <w:b/>
                <w:sz w:val="14"/>
                <w:szCs w:val="14"/>
              </w:rPr>
            </w:pPr>
          </w:p>
        </w:tc>
        <w:tc>
          <w:tcPr>
            <w:tcW w:w="1580" w:type="dxa"/>
          </w:tcPr>
          <w:p w:rsidR="00C90C6C" w:rsidRPr="002B6376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2B6376">
              <w:rPr>
                <w:b/>
                <w:sz w:val="14"/>
                <w:szCs w:val="14"/>
              </w:rPr>
              <w:t>Data e lëshimit</w:t>
            </w:r>
          </w:p>
        </w:tc>
        <w:tc>
          <w:tcPr>
            <w:tcW w:w="1580" w:type="dxa"/>
          </w:tcPr>
          <w:p w:rsidR="00C90C6C" w:rsidRPr="002B6376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2B6376">
              <w:rPr>
                <w:b/>
                <w:sz w:val="14"/>
                <w:szCs w:val="14"/>
              </w:rPr>
              <w:t>Nr.Protokollit</w:t>
            </w: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it-IT"/>
              </w:rPr>
            </w:pPr>
            <w:r w:rsidRPr="00C90C6C">
              <w:rPr>
                <w:b/>
                <w:sz w:val="14"/>
                <w:szCs w:val="14"/>
                <w:lang w:val="it-IT"/>
              </w:rPr>
              <w:t xml:space="preserve">Data e vendosjes </w:t>
            </w:r>
          </w:p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it-IT"/>
              </w:rPr>
            </w:pPr>
            <w:r w:rsidRPr="00C90C6C">
              <w:rPr>
                <w:b/>
                <w:sz w:val="14"/>
                <w:szCs w:val="14"/>
                <w:lang w:val="it-IT"/>
              </w:rPr>
              <w:t>në dosje</w:t>
            </w: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it-IT"/>
              </w:rPr>
            </w:pPr>
            <w:r w:rsidRPr="00C90C6C">
              <w:rPr>
                <w:b/>
                <w:sz w:val="14"/>
                <w:szCs w:val="14"/>
                <w:lang w:val="it-IT"/>
              </w:rPr>
              <w:t xml:space="preserve">Emri e nënshkrimi </w:t>
            </w:r>
          </w:p>
          <w:p w:rsidR="00C90C6C" w:rsidRPr="00C90C6C" w:rsidRDefault="00C90C6C" w:rsidP="00C90C6C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it-IT"/>
              </w:rPr>
            </w:pPr>
            <w:r w:rsidRPr="00C90C6C">
              <w:rPr>
                <w:b/>
                <w:sz w:val="14"/>
                <w:szCs w:val="14"/>
                <w:lang w:val="it-IT"/>
              </w:rPr>
              <w:t>i personit</w:t>
            </w: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  <w:tr w:rsidR="00C90C6C" w:rsidRPr="00C90C6C" w:rsidTr="00C90C6C">
        <w:trPr>
          <w:jc w:val="center"/>
        </w:trPr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  <w:tc>
          <w:tcPr>
            <w:tcW w:w="1580" w:type="dxa"/>
          </w:tcPr>
          <w:p w:rsidR="00C90C6C" w:rsidRPr="00C90C6C" w:rsidRDefault="00C90C6C" w:rsidP="00C90C6C">
            <w:pPr>
              <w:pStyle w:val="Paragrafi"/>
              <w:ind w:firstLine="0"/>
              <w:rPr>
                <w:sz w:val="14"/>
                <w:szCs w:val="14"/>
                <w:lang w:val="it-IT"/>
              </w:rPr>
            </w:pPr>
          </w:p>
        </w:tc>
      </w:tr>
    </w:tbl>
    <w:p w:rsidR="00C90C6C" w:rsidRPr="00C90C6C" w:rsidRDefault="00C90C6C" w:rsidP="00C90C6C">
      <w:pPr>
        <w:pStyle w:val="Paragrafi"/>
        <w:ind w:firstLine="0"/>
        <w:rPr>
          <w:sz w:val="14"/>
          <w:szCs w:val="14"/>
          <w:lang w:val="it-IT"/>
        </w:rPr>
      </w:pPr>
    </w:p>
    <w:p w:rsidR="00F71CC9" w:rsidRPr="00C90C6C" w:rsidRDefault="00F71CC9" w:rsidP="00C90C6C">
      <w:pPr>
        <w:pStyle w:val="Paragrafi"/>
        <w:rPr>
          <w:lang w:val="it-IT"/>
        </w:rPr>
      </w:pPr>
    </w:p>
    <w:sectPr w:rsidR="00F71CC9" w:rsidRPr="00C90C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444CB">
      <w:r>
        <w:separator/>
      </w:r>
    </w:p>
  </w:endnote>
  <w:endnote w:type="continuationSeparator" w:id="0">
    <w:p w:rsidR="00000000" w:rsidRDefault="00B4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444CB">
      <w:r>
        <w:separator/>
      </w:r>
    </w:p>
  </w:footnote>
  <w:footnote w:type="continuationSeparator" w:id="0">
    <w:p w:rsidR="00000000" w:rsidRDefault="00B44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D0701270"/>
    <w:lvl w:ilvl="0">
      <w:start w:val="1"/>
      <w:numFmt w:val="decimal"/>
      <w:lvlRestart w:val="0"/>
      <w:pStyle w:val="Caption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1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Y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4FD9067B"/>
    <w:multiLevelType w:val="hybridMultilevel"/>
    <w:tmpl w:val="B6E4BEE8"/>
    <w:lvl w:ilvl="0" w:tplc="FFFFFFFF">
      <w:start w:val="1"/>
      <w:numFmt w:val="lowerLetter"/>
      <w:lvlText w:val="%1."/>
      <w:lvlJc w:val="left"/>
      <w:pPr>
        <w:tabs>
          <w:tab w:val="num" w:pos="1476"/>
        </w:tabs>
        <w:ind w:left="1476" w:hanging="360"/>
      </w:pPr>
      <w:rPr>
        <w:rFonts w:ascii="Times New Roman" w:eastAsia="Times New Roman" w:hAnsi="Times New Roman" w:cs="Times New Roman" w:hint="default"/>
        <w:caps w:val="0"/>
        <w:strike w:val="0"/>
        <w:dstrike w:val="0"/>
        <w:vanish w:val="0"/>
        <w:color w:val="auto"/>
        <w:kern w:val="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6E7B23AC"/>
    <w:multiLevelType w:val="hybridMultilevel"/>
    <w:tmpl w:val="3C5286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990023"/>
    <w:multiLevelType w:val="hybridMultilevel"/>
    <w:tmpl w:val="C0EA5AF6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2underX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3underX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4underX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xl48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MainParanoChapter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8">
    <w:nsid w:val="7FE30505"/>
    <w:multiLevelType w:val="hybridMultilevel"/>
    <w:tmpl w:val="25E07446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0C6C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444CB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0C6C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466D9D-9AE8-4B96-B4F3-7117CFDA3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C6C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C90C6C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C90C6C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C90C6C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C90C6C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C90C6C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C90C6C"/>
    <w:pPr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C90C6C"/>
    <w:pPr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90C6C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SubtitleChar">
    <w:name w:val="Subtitle Char"/>
    <w:basedOn w:val="DefaultParagraphFont"/>
    <w:link w:val="Subtitle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link w:val="BodyTextChar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C90C6C"/>
    <w:rPr>
      <w:rFonts w:ascii="Arial" w:hAnsi="Arial" w:cs="Arial"/>
      <w:b/>
      <w:bCs/>
      <w:noProof/>
      <w:kern w:val="32"/>
      <w:sz w:val="32"/>
      <w:szCs w:val="32"/>
      <w:lang w:val="sq-AL" w:eastAsia="en-US" w:bidi="ar-SA"/>
    </w:rPr>
  </w:style>
  <w:style w:type="character" w:customStyle="1" w:styleId="Heading2Char1">
    <w:name w:val="Heading 2 Char1"/>
    <w:basedOn w:val="DefaultParagraphFont"/>
    <w:link w:val="Heading2"/>
    <w:rsid w:val="00C90C6C"/>
    <w:rPr>
      <w:rFonts w:ascii="Cambria" w:eastAsia="MS Mincho" w:hAnsi="Cambria"/>
      <w:b/>
      <w:bCs/>
      <w:sz w:val="26"/>
      <w:szCs w:val="26"/>
      <w:lang w:val="en-US" w:eastAsia="en-US" w:bidi="ar-SA"/>
    </w:rPr>
  </w:style>
  <w:style w:type="character" w:customStyle="1" w:styleId="Heading3Char1">
    <w:name w:val="Heading 3 Char1"/>
    <w:basedOn w:val="DefaultParagraphFont"/>
    <w:link w:val="Heading3"/>
    <w:rsid w:val="00C90C6C"/>
    <w:rPr>
      <w:rFonts w:ascii="Cambria" w:eastAsia="MS Mincho" w:hAnsi="Cambria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C90C6C"/>
    <w:rPr>
      <w:rFonts w:ascii="Cambria" w:eastAsia="MS Mincho" w:hAnsi="Cambria"/>
      <w:b/>
      <w:bCs/>
      <w:i/>
      <w:iCs/>
      <w:sz w:val="24"/>
      <w:szCs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semiHidden/>
    <w:rsid w:val="00C90C6C"/>
    <w:rPr>
      <w:rFonts w:ascii="Cambria" w:eastAsia="MS Mincho" w:hAnsi="Cambria"/>
      <w:b/>
      <w:bCs/>
      <w:color w:val="7F7F7F"/>
      <w:sz w:val="24"/>
      <w:szCs w:val="24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C90C6C"/>
    <w:rPr>
      <w:rFonts w:ascii="Cambria" w:eastAsia="MS Mincho" w:hAnsi="Cambria"/>
      <w:b/>
      <w:bCs/>
      <w:i/>
      <w:iCs/>
      <w:color w:val="7F7F7F"/>
      <w:sz w:val="24"/>
      <w:szCs w:val="24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C90C6C"/>
    <w:rPr>
      <w:rFonts w:ascii="Cambria" w:eastAsia="MS Mincho" w:hAnsi="Cambria"/>
      <w:i/>
      <w:iCs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C90C6C"/>
    <w:rPr>
      <w:rFonts w:ascii="Cambria" w:eastAsia="MS Mincho" w:hAnsi="Cambria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C90C6C"/>
    <w:rPr>
      <w:rFonts w:ascii="Cambria" w:eastAsia="MS Mincho" w:hAnsi="Cambria"/>
      <w:i/>
      <w:iCs/>
      <w:spacing w:val="5"/>
      <w:lang w:val="en-US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C90C6C"/>
    <w:pPr>
      <w:spacing w:after="600"/>
    </w:pPr>
    <w:rPr>
      <w:rFonts w:ascii="Trebuchet MS" w:hAnsi="Trebuchet MS"/>
      <w:sz w:val="20"/>
      <w:szCs w:val="20"/>
      <w:lang w:val="en-GB"/>
    </w:rPr>
  </w:style>
  <w:style w:type="character" w:customStyle="1" w:styleId="AutoritetiChar">
    <w:name w:val="Autoriteti Char"/>
    <w:basedOn w:val="DefaultParagraphFont"/>
    <w:link w:val="Autoriteti"/>
    <w:rsid w:val="00C90C6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90C6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90C6C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90C6C"/>
    <w:rPr>
      <w:rFonts w:ascii="CG Times" w:hAnsi="CG Times"/>
      <w:sz w:val="22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rsid w:val="00C90C6C"/>
    <w:rPr>
      <w:noProof/>
      <w:sz w:val="24"/>
      <w:szCs w:val="24"/>
      <w:lang w:val="sq-AL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C90C6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90C6C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CharCharChar">
    <w:name w:val="Char Char Char Char"/>
    <w:basedOn w:val="Normal"/>
    <w:rsid w:val="00C90C6C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C90C6C"/>
    <w:rPr>
      <w:rFonts w:ascii="Trebuchet MS" w:eastAsia="MS Mincho" w:hAnsi="Trebuchet MS"/>
      <w:lang w:val="en-GB" w:eastAsia="en-US" w:bidi="ar-SA"/>
    </w:rPr>
  </w:style>
  <w:style w:type="paragraph" w:customStyle="1" w:styleId="Char0">
    <w:name w:val="Char"/>
    <w:basedOn w:val="Normal"/>
    <w:rsid w:val="00C90C6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styleId="ListParagraph">
    <w:name w:val="List Paragraph"/>
    <w:basedOn w:val="Normal"/>
    <w:qFormat/>
    <w:rsid w:val="00C90C6C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C90C6C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C90C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0C6C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C90C6C"/>
  </w:style>
  <w:style w:type="paragraph" w:customStyle="1" w:styleId="msolistparagraphcxsplast">
    <w:name w:val="msolistparagraphcxsplast"/>
    <w:basedOn w:val="Normal"/>
    <w:rsid w:val="00C90C6C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C90C6C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C90C6C"/>
    <w:rPr>
      <w:rFonts w:ascii="Cambria" w:eastAsia="MS Mincho" w:hAnsi="Cambria"/>
      <w:spacing w:val="5"/>
      <w:sz w:val="52"/>
      <w:szCs w:val="52"/>
      <w:lang w:val="en-US" w:eastAsia="en-US" w:bidi="ar-SA"/>
    </w:rPr>
  </w:style>
  <w:style w:type="character" w:styleId="Strong">
    <w:name w:val="Strong"/>
    <w:qFormat/>
    <w:rsid w:val="00C90C6C"/>
    <w:rPr>
      <w:b/>
      <w:bCs/>
    </w:rPr>
  </w:style>
  <w:style w:type="character" w:styleId="Emphasis">
    <w:name w:val="Emphasis"/>
    <w:qFormat/>
    <w:rsid w:val="00C90C6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C90C6C"/>
  </w:style>
  <w:style w:type="paragraph" w:styleId="Quote">
    <w:name w:val="Quote"/>
    <w:basedOn w:val="Normal"/>
    <w:next w:val="Normal"/>
    <w:link w:val="QuoteChar"/>
    <w:qFormat/>
    <w:rsid w:val="00C90C6C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C90C6C"/>
    <w:rPr>
      <w:rFonts w:eastAsia="MS Mincho"/>
      <w:i/>
      <w:iCs/>
      <w:sz w:val="24"/>
      <w:szCs w:val="24"/>
      <w:lang w:val="en-US" w:eastAsia="en-US" w:bidi="ar-SA"/>
    </w:rPr>
  </w:style>
  <w:style w:type="paragraph" w:styleId="IntenseQuote">
    <w:name w:val="Intense Quote"/>
    <w:basedOn w:val="Normal"/>
    <w:next w:val="Normal"/>
    <w:link w:val="IntenseQuoteChar"/>
    <w:qFormat/>
    <w:rsid w:val="00C90C6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C90C6C"/>
    <w:rPr>
      <w:rFonts w:eastAsia="MS Mincho"/>
      <w:b/>
      <w:bCs/>
      <w:i/>
      <w:iCs/>
      <w:sz w:val="24"/>
      <w:szCs w:val="24"/>
      <w:lang w:val="en-US" w:eastAsia="en-US" w:bidi="ar-SA"/>
    </w:rPr>
  </w:style>
  <w:style w:type="character" w:styleId="SubtleEmphasis">
    <w:name w:val="Subtle Emphasis"/>
    <w:qFormat/>
    <w:rsid w:val="00C90C6C"/>
    <w:rPr>
      <w:i/>
      <w:iCs/>
    </w:rPr>
  </w:style>
  <w:style w:type="character" w:styleId="IntenseEmphasis">
    <w:name w:val="Intense Emphasis"/>
    <w:qFormat/>
    <w:rsid w:val="00C90C6C"/>
    <w:rPr>
      <w:b/>
      <w:bCs/>
    </w:rPr>
  </w:style>
  <w:style w:type="character" w:styleId="SubtleReference">
    <w:name w:val="Subtle Reference"/>
    <w:qFormat/>
    <w:rsid w:val="00C90C6C"/>
    <w:rPr>
      <w:smallCaps/>
    </w:rPr>
  </w:style>
  <w:style w:type="character" w:styleId="IntenseReference">
    <w:name w:val="Intense Reference"/>
    <w:qFormat/>
    <w:rsid w:val="00C90C6C"/>
    <w:rPr>
      <w:smallCaps/>
      <w:spacing w:val="5"/>
      <w:u w:val="single"/>
    </w:rPr>
  </w:style>
  <w:style w:type="character" w:styleId="BookTitle">
    <w:name w:val="Book Title"/>
    <w:qFormat/>
    <w:rsid w:val="00C90C6C"/>
    <w:rPr>
      <w:i/>
      <w:iCs/>
      <w:smallCaps/>
      <w:spacing w:val="5"/>
    </w:rPr>
  </w:style>
  <w:style w:type="paragraph" w:styleId="Header">
    <w:name w:val="header"/>
    <w:basedOn w:val="Normal"/>
    <w:link w:val="HeaderChar"/>
    <w:semiHidden/>
    <w:unhideWhenUsed/>
    <w:rsid w:val="00C90C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C90C6C"/>
    <w:rPr>
      <w:rFonts w:eastAsia="MS Mincho"/>
      <w:sz w:val="24"/>
      <w:szCs w:val="24"/>
      <w:lang w:val="en-US" w:eastAsia="en-US" w:bidi="ar-SA"/>
    </w:rPr>
  </w:style>
  <w:style w:type="paragraph" w:styleId="NormalWeb">
    <w:name w:val="Normal (Web)"/>
    <w:basedOn w:val="Normal"/>
    <w:rsid w:val="00C90C6C"/>
    <w:pPr>
      <w:spacing w:before="100" w:beforeAutospacing="1" w:after="100" w:afterAutospacing="1"/>
    </w:pPr>
    <w:rPr>
      <w:rFonts w:eastAsia="Times New Roman"/>
    </w:rPr>
  </w:style>
  <w:style w:type="paragraph" w:customStyle="1" w:styleId="Char1">
    <w:name w:val="Char1"/>
    <w:basedOn w:val="Normal"/>
    <w:rsid w:val="00C90C6C"/>
    <w:pPr>
      <w:spacing w:after="160" w:line="240" w:lineRule="exact"/>
    </w:pPr>
    <w:rPr>
      <w:rFonts w:ascii="Tahoma" w:hAnsi="Tahoma"/>
      <w:sz w:val="20"/>
      <w:szCs w:val="20"/>
      <w:lang w:val="en-GB" w:eastAsia="en-GB" w:bidi="en-US"/>
    </w:rPr>
  </w:style>
  <w:style w:type="paragraph" w:customStyle="1" w:styleId="xl65">
    <w:name w:val="xl65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6">
    <w:name w:val="xl66"/>
    <w:basedOn w:val="Normal"/>
    <w:rsid w:val="00C90C6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8">
    <w:name w:val="xl68"/>
    <w:basedOn w:val="Normal"/>
    <w:rsid w:val="00C90C6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Normal"/>
    <w:rsid w:val="00C90C6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0">
    <w:name w:val="xl70"/>
    <w:basedOn w:val="Normal"/>
    <w:rsid w:val="00C90C6C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1">
    <w:name w:val="xl71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2">
    <w:name w:val="xl72"/>
    <w:basedOn w:val="Normal"/>
    <w:rsid w:val="00C90C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73">
    <w:name w:val="xl73"/>
    <w:basedOn w:val="Normal"/>
    <w:rsid w:val="00C90C6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74">
    <w:name w:val="xl74"/>
    <w:basedOn w:val="Normal"/>
    <w:rsid w:val="00C90C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75">
    <w:name w:val="xl75"/>
    <w:basedOn w:val="Normal"/>
    <w:rsid w:val="00C90C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76">
    <w:name w:val="xl76"/>
    <w:basedOn w:val="Normal"/>
    <w:rsid w:val="00C90C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77">
    <w:name w:val="xl77"/>
    <w:basedOn w:val="Normal"/>
    <w:rsid w:val="00C90C6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78">
    <w:name w:val="xl78"/>
    <w:basedOn w:val="Normal"/>
    <w:rsid w:val="00C90C6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79">
    <w:name w:val="xl79"/>
    <w:basedOn w:val="Normal"/>
    <w:rsid w:val="00C90C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0">
    <w:name w:val="xl80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1">
    <w:name w:val="xl81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2">
    <w:name w:val="xl82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3">
    <w:name w:val="xl83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4">
    <w:name w:val="xl84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5">
    <w:name w:val="xl85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6">
    <w:name w:val="xl86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7">
    <w:name w:val="xl87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8">
    <w:name w:val="xl88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89">
    <w:name w:val="xl89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0">
    <w:name w:val="xl90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1">
    <w:name w:val="xl91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2">
    <w:name w:val="xl92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3">
    <w:name w:val="xl93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4">
    <w:name w:val="xl94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5">
    <w:name w:val="xl95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6">
    <w:name w:val="xl96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7">
    <w:name w:val="xl97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8">
    <w:name w:val="xl98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99">
    <w:name w:val="xl99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0">
    <w:name w:val="xl100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1">
    <w:name w:val="xl101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2">
    <w:name w:val="xl102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3">
    <w:name w:val="xl103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4">
    <w:name w:val="xl104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paragraph" w:customStyle="1" w:styleId="xl105">
    <w:name w:val="xl105"/>
    <w:basedOn w:val="Normal"/>
    <w:rsid w:val="00C90C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2"/>
      <w:szCs w:val="12"/>
    </w:rPr>
  </w:style>
  <w:style w:type="character" w:customStyle="1" w:styleId="apple-style-span">
    <w:name w:val="apple-style-span"/>
    <w:basedOn w:val="DefaultParagraphFont"/>
    <w:rsid w:val="00C90C6C"/>
  </w:style>
  <w:style w:type="paragraph" w:customStyle="1" w:styleId="CM4">
    <w:name w:val="CM4"/>
    <w:basedOn w:val="Default"/>
    <w:next w:val="Default"/>
    <w:rsid w:val="00C90C6C"/>
    <w:pPr>
      <w:widowControl w:val="0"/>
      <w:spacing w:after="185"/>
    </w:pPr>
    <w:rPr>
      <w:rFonts w:eastAsia="Times New Roman"/>
      <w:color w:val="auto"/>
    </w:rPr>
  </w:style>
  <w:style w:type="paragraph" w:styleId="BodyText2">
    <w:name w:val="Body Text 2"/>
    <w:basedOn w:val="Normal"/>
    <w:rsid w:val="00C90C6C"/>
    <w:pPr>
      <w:jc w:val="both"/>
    </w:pPr>
    <w:rPr>
      <w:rFonts w:ascii="Bookman Old Style" w:eastAsia="Times New Roman" w:hAnsi="Bookman Old Style"/>
      <w:lang w:val="it-IT"/>
    </w:rPr>
  </w:style>
  <w:style w:type="paragraph" w:styleId="BodyTextIndent3">
    <w:name w:val="Body Text Indent 3"/>
    <w:basedOn w:val="Normal"/>
    <w:rsid w:val="00C90C6C"/>
    <w:pPr>
      <w:spacing w:after="120"/>
      <w:ind w:left="360"/>
    </w:pPr>
    <w:rPr>
      <w:rFonts w:ascii="Book Antiqua" w:eastAsia="Times New Roman" w:hAnsi="Book Antiqua"/>
      <w:sz w:val="16"/>
      <w:szCs w:val="16"/>
      <w:lang w:val="sq-AL"/>
    </w:rPr>
  </w:style>
  <w:style w:type="paragraph" w:styleId="BodyTextIndent2">
    <w:name w:val="Body Text Indent 2"/>
    <w:basedOn w:val="Normal"/>
    <w:rsid w:val="00C90C6C"/>
    <w:pPr>
      <w:spacing w:after="120" w:line="480" w:lineRule="auto"/>
      <w:ind w:left="360"/>
    </w:pPr>
    <w:rPr>
      <w:rFonts w:eastAsia="Times New Roman"/>
    </w:rPr>
  </w:style>
  <w:style w:type="paragraph" w:styleId="BodyTextIndent">
    <w:name w:val="Body Text Indent"/>
    <w:basedOn w:val="Normal"/>
    <w:rsid w:val="00C90C6C"/>
    <w:pPr>
      <w:overflowPunct w:val="0"/>
      <w:autoSpaceDE w:val="0"/>
      <w:autoSpaceDN w:val="0"/>
      <w:adjustRightInd w:val="0"/>
      <w:spacing w:before="240" w:after="120"/>
      <w:ind w:firstLine="1"/>
      <w:jc w:val="both"/>
      <w:textAlignment w:val="baseline"/>
    </w:pPr>
    <w:rPr>
      <w:rFonts w:ascii="Goudy Old Style" w:eastAsia="Times New Roman" w:hAnsi="Goudy Old Style"/>
      <w:sz w:val="26"/>
      <w:szCs w:val="26"/>
    </w:rPr>
  </w:style>
  <w:style w:type="character" w:customStyle="1" w:styleId="apple-converted-space">
    <w:name w:val="apple-converted-space"/>
    <w:basedOn w:val="DefaultParagraphFont"/>
    <w:rsid w:val="00C90C6C"/>
  </w:style>
  <w:style w:type="paragraph" w:customStyle="1" w:styleId="bazligjpropozues0">
    <w:name w:val="bazligjpropozues"/>
    <w:basedOn w:val="Normal"/>
    <w:rsid w:val="00C90C6C"/>
    <w:pPr>
      <w:spacing w:before="100" w:beforeAutospacing="1" w:after="100" w:afterAutospacing="1"/>
    </w:pPr>
    <w:rPr>
      <w:lang w:val="sq-AL" w:eastAsia="tr-TR"/>
    </w:rPr>
  </w:style>
  <w:style w:type="paragraph" w:customStyle="1" w:styleId="CM43">
    <w:name w:val="CM43"/>
    <w:basedOn w:val="Normal"/>
    <w:next w:val="Normal"/>
    <w:rsid w:val="00C90C6C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C90C6C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C90C6C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C90C6C"/>
    <w:pPr>
      <w:widowControl w:val="0"/>
      <w:autoSpaceDE w:val="0"/>
      <w:autoSpaceDN w:val="0"/>
      <w:adjustRightInd w:val="0"/>
    </w:pPr>
    <w:rPr>
      <w:lang w:val="sq-AL" w:eastAsia="tr-TR"/>
    </w:rPr>
  </w:style>
  <w:style w:type="character" w:customStyle="1" w:styleId="DeltaViewDeletion">
    <w:name w:val="DeltaView Deletion"/>
    <w:rsid w:val="00C90C6C"/>
    <w:rPr>
      <w:strike/>
      <w:color w:val="FF0000"/>
      <w:spacing w:val="0"/>
    </w:rPr>
  </w:style>
  <w:style w:type="character" w:customStyle="1" w:styleId="DeltaViewInsertion">
    <w:name w:val="DeltaView Insertion"/>
    <w:rsid w:val="00C90C6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90C6C"/>
    <w:rPr>
      <w:color w:val="00C000"/>
      <w:spacing w:val="0"/>
      <w:u w:val="double"/>
    </w:rPr>
  </w:style>
  <w:style w:type="paragraph" w:customStyle="1" w:styleId="paragrafi0">
    <w:name w:val="paragrafi"/>
    <w:basedOn w:val="Normal"/>
    <w:rsid w:val="00C90C6C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basedOn w:val="Normal"/>
    <w:rsid w:val="00C90C6C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basedOn w:val="Normal"/>
    <w:rsid w:val="00C90C6C"/>
    <w:pPr>
      <w:spacing w:before="100" w:beforeAutospacing="1" w:after="100" w:afterAutospacing="1"/>
    </w:pPr>
    <w:rPr>
      <w:lang w:val="sq-AL" w:eastAsia="tr-TR"/>
    </w:rPr>
  </w:style>
  <w:style w:type="paragraph" w:customStyle="1" w:styleId="autoriteti0">
    <w:name w:val="autoriteti"/>
    <w:basedOn w:val="Normal"/>
    <w:rsid w:val="00C90C6C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C90C6C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C90C6C"/>
    <w:pPr>
      <w:spacing w:after="180"/>
      <w:ind w:left="2160" w:hanging="720"/>
    </w:pPr>
    <w:rPr>
      <w:b/>
      <w:iCs/>
      <w:lang w:val="en-GB"/>
    </w:rPr>
  </w:style>
  <w:style w:type="paragraph" w:customStyle="1" w:styleId="BankNormal">
    <w:name w:val="BankNormal"/>
    <w:basedOn w:val="Normal"/>
    <w:rsid w:val="00C90C6C"/>
    <w:pPr>
      <w:spacing w:after="240"/>
    </w:pPr>
    <w:rPr>
      <w:szCs w:val="20"/>
      <w:lang w:val="en-GB"/>
    </w:rPr>
  </w:style>
  <w:style w:type="paragraph" w:customStyle="1" w:styleId="Bullet">
    <w:name w:val="Bullet"/>
    <w:basedOn w:val="Normal"/>
    <w:rsid w:val="00C90C6C"/>
    <w:pPr>
      <w:numPr>
        <w:ilvl w:val="5"/>
        <w:numId w:val="4"/>
      </w:numPr>
    </w:pPr>
    <w:rPr>
      <w:lang w:val="en-GB"/>
    </w:rPr>
  </w:style>
  <w:style w:type="paragraph" w:customStyle="1" w:styleId="MainParanoChapter">
    <w:name w:val="Main Para no Chapter #"/>
    <w:basedOn w:val="Normal"/>
    <w:rsid w:val="00C90C6C"/>
    <w:pPr>
      <w:numPr>
        <w:ilvl w:val="5"/>
        <w:numId w:val="4"/>
      </w:numPr>
      <w:tabs>
        <w:tab w:val="clear" w:pos="2520"/>
      </w:tabs>
      <w:spacing w:after="240"/>
      <w:ind w:left="0" w:firstLine="0"/>
      <w:outlineLvl w:val="1"/>
    </w:pPr>
    <w:rPr>
      <w:lang w:val="en-GB"/>
    </w:rPr>
  </w:style>
  <w:style w:type="paragraph" w:customStyle="1" w:styleId="MainParawithChapter">
    <w:name w:val="Main Para with Chapter#"/>
    <w:basedOn w:val="Normal"/>
    <w:rsid w:val="00C90C6C"/>
    <w:pPr>
      <w:tabs>
        <w:tab w:val="num" w:pos="360"/>
      </w:tabs>
      <w:spacing w:after="240"/>
      <w:outlineLvl w:val="1"/>
    </w:pPr>
    <w:rPr>
      <w:lang w:val="en-GB"/>
    </w:rPr>
  </w:style>
  <w:style w:type="paragraph" w:customStyle="1" w:styleId="MainParagraph">
    <w:name w:val="Main Paragraph"/>
    <w:basedOn w:val="Normal"/>
    <w:rsid w:val="00C90C6C"/>
    <w:pPr>
      <w:jc w:val="both"/>
    </w:pPr>
    <w:rPr>
      <w:sz w:val="22"/>
      <w:lang w:val="en-GB"/>
    </w:rPr>
  </w:style>
  <w:style w:type="paragraph" w:customStyle="1" w:styleId="Paratable">
    <w:name w:val="Para_table"/>
    <w:basedOn w:val="Normal"/>
    <w:rsid w:val="00C90C6C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DSAnnexHeading">
    <w:name w:val="PDS Annex Heading"/>
    <w:next w:val="Normal"/>
    <w:rsid w:val="00C90C6C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C90C6C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C90C6C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C90C6C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val="en-GB" w:eastAsia="tr-TR"/>
    </w:rPr>
  </w:style>
  <w:style w:type="paragraph" w:customStyle="1" w:styleId="Style1">
    <w:name w:val="Style1"/>
    <w:basedOn w:val="BodyText"/>
    <w:rsid w:val="00C90C6C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customStyle="1" w:styleId="Sub-Para1underX">
    <w:name w:val="Sub-Para 1 under X."/>
    <w:basedOn w:val="Normal"/>
    <w:rsid w:val="00C90C6C"/>
    <w:pPr>
      <w:numPr>
        <w:ilvl w:val="1"/>
        <w:numId w:val="3"/>
      </w:numPr>
      <w:spacing w:after="240"/>
      <w:outlineLvl w:val="2"/>
    </w:pPr>
    <w:rPr>
      <w:lang w:val="en-GB"/>
    </w:rPr>
  </w:style>
  <w:style w:type="paragraph" w:customStyle="1" w:styleId="Sub-Para1underXY">
    <w:name w:val="Sub-Para 1 under X.Y"/>
    <w:basedOn w:val="Normal"/>
    <w:rsid w:val="00C90C6C"/>
    <w:pPr>
      <w:numPr>
        <w:ilvl w:val="1"/>
        <w:numId w:val="3"/>
      </w:numPr>
      <w:spacing w:after="240"/>
      <w:outlineLvl w:val="2"/>
    </w:pPr>
    <w:rPr>
      <w:lang w:val="en-GB"/>
    </w:rPr>
  </w:style>
  <w:style w:type="paragraph" w:customStyle="1" w:styleId="Sub-Para2underX">
    <w:name w:val="Sub-Para 2 under X."/>
    <w:basedOn w:val="Normal"/>
    <w:rsid w:val="00C90C6C"/>
    <w:pPr>
      <w:numPr>
        <w:ilvl w:val="1"/>
        <w:numId w:val="4"/>
      </w:numPr>
      <w:tabs>
        <w:tab w:val="clear" w:pos="720"/>
        <w:tab w:val="num" w:pos="1080"/>
      </w:tabs>
      <w:spacing w:after="240"/>
      <w:ind w:hanging="360"/>
      <w:outlineLvl w:val="3"/>
    </w:pPr>
    <w:rPr>
      <w:lang w:val="en-GB"/>
    </w:rPr>
  </w:style>
  <w:style w:type="paragraph" w:customStyle="1" w:styleId="Sub-Para2underXY">
    <w:name w:val="Sub-Para 2 under X.Y"/>
    <w:basedOn w:val="Normal"/>
    <w:rsid w:val="00C90C6C"/>
    <w:pPr>
      <w:numPr>
        <w:ilvl w:val="2"/>
        <w:numId w:val="3"/>
      </w:numPr>
      <w:tabs>
        <w:tab w:val="clear" w:pos="1080"/>
        <w:tab w:val="num" w:pos="1440"/>
      </w:tabs>
      <w:spacing w:after="240"/>
      <w:ind w:left="1080"/>
      <w:outlineLvl w:val="3"/>
    </w:pPr>
    <w:rPr>
      <w:lang w:val="en-GB"/>
    </w:rPr>
  </w:style>
  <w:style w:type="paragraph" w:customStyle="1" w:styleId="Sub-Para3underX">
    <w:name w:val="Sub-Para 3 under X."/>
    <w:basedOn w:val="Normal"/>
    <w:rsid w:val="00C90C6C"/>
    <w:pPr>
      <w:numPr>
        <w:ilvl w:val="2"/>
        <w:numId w:val="4"/>
      </w:numPr>
      <w:tabs>
        <w:tab w:val="clear" w:pos="1440"/>
        <w:tab w:val="num" w:pos="1800"/>
      </w:tabs>
      <w:spacing w:after="240"/>
      <w:outlineLvl w:val="4"/>
    </w:pPr>
    <w:rPr>
      <w:lang w:val="en-GB"/>
    </w:rPr>
  </w:style>
  <w:style w:type="paragraph" w:customStyle="1" w:styleId="Sub-Para3underXY">
    <w:name w:val="Sub-Para 3 under X.Y"/>
    <w:basedOn w:val="Normal"/>
    <w:rsid w:val="00C90C6C"/>
    <w:pPr>
      <w:numPr>
        <w:ilvl w:val="3"/>
        <w:numId w:val="3"/>
      </w:numPr>
      <w:tabs>
        <w:tab w:val="clear" w:pos="1800"/>
        <w:tab w:val="num" w:pos="2160"/>
      </w:tabs>
      <w:spacing w:after="240"/>
      <w:ind w:left="1440"/>
      <w:outlineLvl w:val="4"/>
    </w:pPr>
    <w:rPr>
      <w:lang w:val="en-GB"/>
    </w:rPr>
  </w:style>
  <w:style w:type="paragraph" w:customStyle="1" w:styleId="Sub-Para4underX">
    <w:name w:val="Sub-Para 4 under X."/>
    <w:basedOn w:val="Normal"/>
    <w:rsid w:val="00C90C6C"/>
    <w:pPr>
      <w:numPr>
        <w:ilvl w:val="3"/>
        <w:numId w:val="4"/>
      </w:numPr>
      <w:tabs>
        <w:tab w:val="clear" w:pos="2160"/>
        <w:tab w:val="num" w:pos="1440"/>
      </w:tabs>
      <w:spacing w:after="240"/>
      <w:outlineLvl w:val="5"/>
    </w:pPr>
    <w:rPr>
      <w:lang w:val="en-GB"/>
    </w:rPr>
  </w:style>
  <w:style w:type="paragraph" w:customStyle="1" w:styleId="Sub-Para4underXY">
    <w:name w:val="Sub-Para 4 under X.Y"/>
    <w:basedOn w:val="Normal"/>
    <w:rsid w:val="00C90C6C"/>
    <w:pPr>
      <w:numPr>
        <w:ilvl w:val="4"/>
        <w:numId w:val="3"/>
      </w:numPr>
      <w:tabs>
        <w:tab w:val="clear" w:pos="1440"/>
        <w:tab w:val="num" w:pos="1800"/>
      </w:tabs>
      <w:spacing w:after="240"/>
      <w:ind w:left="1800"/>
      <w:outlineLvl w:val="5"/>
    </w:pPr>
    <w:rPr>
      <w:lang w:val="en-GB"/>
    </w:rPr>
  </w:style>
  <w:style w:type="paragraph" w:customStyle="1" w:styleId="xl48">
    <w:name w:val="xl48"/>
    <w:basedOn w:val="Normal"/>
    <w:rsid w:val="00C90C6C"/>
    <w:pPr>
      <w:numPr>
        <w:ilvl w:val="4"/>
        <w:numId w:val="4"/>
      </w:numPr>
      <w:pBdr>
        <w:top w:val="single" w:sz="4" w:space="0" w:color="auto"/>
        <w:right w:val="single" w:sz="4" w:space="0" w:color="auto"/>
      </w:pBdr>
      <w:shd w:val="clear" w:color="auto" w:fill="CCFFCC"/>
      <w:tabs>
        <w:tab w:val="clear" w:pos="1800"/>
      </w:tabs>
      <w:spacing w:before="100" w:beforeAutospacing="1" w:after="100" w:afterAutospacing="1"/>
      <w:ind w:left="0" w:firstLine="0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C90C6C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C90C6C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C90C6C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C90C6C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C90C6C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C90C6C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C90C6C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C90C6C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C90C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C90C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C90C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C90C6C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C90C6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C90C6C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C90C6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C90C6C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styleId="PlainText">
    <w:name w:val="Plain Text"/>
    <w:basedOn w:val="Normal"/>
    <w:rsid w:val="00C90C6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ListNumber2">
    <w:name w:val="List Number 2"/>
    <w:basedOn w:val="Normal"/>
    <w:rsid w:val="00C90C6C"/>
    <w:pPr>
      <w:numPr>
        <w:numId w:val="8"/>
      </w:numPr>
      <w:spacing w:before="60" w:after="60"/>
      <w:jc w:val="both"/>
    </w:pPr>
    <w:rPr>
      <w:kern w:val="24"/>
      <w:szCs w:val="20"/>
    </w:rPr>
  </w:style>
  <w:style w:type="paragraph" w:styleId="Caption">
    <w:name w:val="caption"/>
    <w:basedOn w:val="Normal"/>
    <w:next w:val="Normal"/>
    <w:qFormat/>
    <w:rsid w:val="00C90C6C"/>
    <w:pPr>
      <w:numPr>
        <w:numId w:val="8"/>
      </w:numPr>
      <w:tabs>
        <w:tab w:val="clear" w:pos="454"/>
      </w:tabs>
      <w:ind w:left="0" w:firstLine="0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2810</Words>
  <Characters>16020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18793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Inida Noga</cp:lastModifiedBy>
  <cp:revision>2</cp:revision>
  <dcterms:created xsi:type="dcterms:W3CDTF">2019-03-17T18:06:00Z</dcterms:created>
  <dcterms:modified xsi:type="dcterms:W3CDTF">2019-03-17T18:06:00Z</dcterms:modified>
</cp:coreProperties>
</file>