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090E9A" w:rsidRPr="00D60DE2" w:rsidRDefault="00090E9A" w:rsidP="00090E9A">
      <w:pPr>
        <w:pStyle w:val="Akt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>U D H Ë Z i M</w:t>
      </w:r>
    </w:p>
    <w:p w:rsidR="00090E9A" w:rsidRPr="00D60DE2" w:rsidRDefault="00090E9A" w:rsidP="00090E9A">
      <w:pPr>
        <w:pStyle w:val="NumriData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Nr.15, </w:t>
      </w:r>
      <w:proofErr w:type="spellStart"/>
      <w:r w:rsidRPr="00D60DE2">
        <w:rPr>
          <w:rFonts w:ascii="Garamond" w:hAnsi="Garamond"/>
          <w:sz w:val="24"/>
          <w:szCs w:val="24"/>
        </w:rPr>
        <w:t>datë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16.7.2003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</w:p>
    <w:p w:rsidR="00090E9A" w:rsidRPr="00D60DE2" w:rsidRDefault="00090E9A" w:rsidP="00090E9A">
      <w:pPr>
        <w:pStyle w:val="Titull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>"PËR procedurat e hapjes dhe mbylljes së sallave të lojërave aritmetike, elektronike dhe pikave të lojërave të fatit sportive"</w:t>
      </w:r>
    </w:p>
    <w:p w:rsidR="00D60DE2" w:rsidRPr="00D60DE2" w:rsidRDefault="00D60DE2" w:rsidP="00D60DE2">
      <w:pPr>
        <w:jc w:val="center"/>
        <w:rPr>
          <w:rFonts w:ascii="Garamond" w:hAnsi="Garamond"/>
          <w:i/>
          <w:szCs w:val="24"/>
          <w:lang w:val="en-GB"/>
        </w:rPr>
      </w:pPr>
      <w:r w:rsidRPr="00D60DE2">
        <w:rPr>
          <w:rFonts w:ascii="Garamond" w:hAnsi="Garamond"/>
          <w:i/>
          <w:szCs w:val="24"/>
          <w:lang w:val="en-GB"/>
        </w:rPr>
        <w:t>(</w:t>
      </w:r>
      <w:proofErr w:type="spellStart"/>
      <w:r w:rsidRPr="00D60DE2">
        <w:rPr>
          <w:rFonts w:ascii="Garamond" w:hAnsi="Garamond"/>
          <w:i/>
          <w:szCs w:val="24"/>
          <w:lang w:val="en-GB"/>
        </w:rPr>
        <w:t>Ndryshuar</w:t>
      </w:r>
      <w:proofErr w:type="spellEnd"/>
      <w:r w:rsidRPr="00D60DE2">
        <w:rPr>
          <w:rFonts w:ascii="Garamond" w:hAnsi="Garamond"/>
          <w:i/>
          <w:szCs w:val="24"/>
          <w:lang w:val="en-GB"/>
        </w:rPr>
        <w:t xml:space="preserve"> me </w:t>
      </w:r>
      <w:proofErr w:type="spellStart"/>
      <w:r w:rsidRPr="00D60DE2">
        <w:rPr>
          <w:rFonts w:ascii="Garamond" w:hAnsi="Garamond"/>
          <w:i/>
          <w:szCs w:val="24"/>
          <w:lang w:val="en-GB"/>
        </w:rPr>
        <w:t>udhëzimin</w:t>
      </w:r>
      <w:proofErr w:type="spellEnd"/>
      <w:r w:rsidRPr="00D60DE2">
        <w:rPr>
          <w:rFonts w:ascii="Garamond" w:hAnsi="Garamond"/>
          <w:i/>
          <w:szCs w:val="24"/>
          <w:lang w:val="en-GB"/>
        </w:rPr>
        <w:t xml:space="preserve"> </w:t>
      </w:r>
      <w:proofErr w:type="spellStart"/>
      <w:r w:rsidRPr="00D60DE2">
        <w:rPr>
          <w:rFonts w:ascii="Garamond" w:hAnsi="Garamond"/>
          <w:i/>
          <w:szCs w:val="24"/>
          <w:lang w:val="en-GB"/>
        </w:rPr>
        <w:t>nr</w:t>
      </w:r>
      <w:proofErr w:type="spellEnd"/>
      <w:r w:rsidRPr="00D60DE2">
        <w:rPr>
          <w:rFonts w:ascii="Garamond" w:hAnsi="Garamond"/>
          <w:i/>
          <w:szCs w:val="24"/>
          <w:lang w:val="en-GB"/>
        </w:rPr>
        <w:t xml:space="preserve">. 2, </w:t>
      </w:r>
      <w:proofErr w:type="spellStart"/>
      <w:r w:rsidRPr="00D60DE2">
        <w:rPr>
          <w:rFonts w:ascii="Garamond" w:hAnsi="Garamond"/>
          <w:i/>
          <w:szCs w:val="24"/>
          <w:lang w:val="en-GB"/>
        </w:rPr>
        <w:t>datë</w:t>
      </w:r>
      <w:proofErr w:type="spellEnd"/>
      <w:r w:rsidRPr="00D60DE2">
        <w:rPr>
          <w:rFonts w:ascii="Garamond" w:hAnsi="Garamond"/>
          <w:i/>
          <w:szCs w:val="24"/>
          <w:lang w:val="en-GB"/>
        </w:rPr>
        <w:t xml:space="preserve"> 17.2.2004)</w:t>
      </w:r>
    </w:p>
    <w:p w:rsidR="00D60DE2" w:rsidRPr="00D60DE2" w:rsidRDefault="00D60DE2" w:rsidP="00D60DE2">
      <w:pPr>
        <w:jc w:val="right"/>
        <w:rPr>
          <w:rFonts w:ascii="Garamond" w:hAnsi="Garamond"/>
          <w:i/>
          <w:szCs w:val="24"/>
          <w:lang w:val="en-GB"/>
        </w:rPr>
      </w:pPr>
      <w:r w:rsidRPr="00D60DE2">
        <w:rPr>
          <w:rFonts w:ascii="Garamond" w:hAnsi="Garamond"/>
          <w:i/>
          <w:szCs w:val="24"/>
          <w:lang w:val="en-GB"/>
        </w:rPr>
        <w:t xml:space="preserve">(I </w:t>
      </w:r>
      <w:proofErr w:type="spellStart"/>
      <w:r w:rsidRPr="00D60DE2">
        <w:rPr>
          <w:rFonts w:ascii="Garamond" w:hAnsi="Garamond"/>
          <w:i/>
          <w:szCs w:val="24"/>
          <w:lang w:val="en-GB"/>
        </w:rPr>
        <w:t>përditësuar</w:t>
      </w:r>
      <w:proofErr w:type="spellEnd"/>
      <w:r w:rsidRPr="00D60DE2">
        <w:rPr>
          <w:rFonts w:ascii="Garamond" w:hAnsi="Garamond"/>
          <w:i/>
          <w:szCs w:val="24"/>
          <w:lang w:val="en-GB"/>
        </w:rPr>
        <w:t>)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</w:p>
    <w:p w:rsidR="00090E9A" w:rsidRPr="00D60DE2" w:rsidRDefault="00090E9A" w:rsidP="00090E9A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mbështetje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nenit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102/4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Kushtetutës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Republikës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Shqipërisë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ligjit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nr.8701, </w:t>
      </w:r>
      <w:proofErr w:type="spellStart"/>
      <w:r w:rsidRPr="00D60DE2">
        <w:rPr>
          <w:rFonts w:ascii="Garamond" w:hAnsi="Garamond"/>
          <w:sz w:val="24"/>
          <w:szCs w:val="24"/>
        </w:rPr>
        <w:t>datë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1.12.2000 "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Kazinotë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Hipodromet</w:t>
      </w:r>
      <w:proofErr w:type="spellEnd"/>
      <w:r w:rsidRPr="00D60DE2">
        <w:rPr>
          <w:rFonts w:ascii="Garamond" w:hAnsi="Garamond"/>
          <w:sz w:val="24"/>
          <w:szCs w:val="24"/>
        </w:rPr>
        <w:t xml:space="preserve">"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zbatim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nenit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1 </w:t>
      </w:r>
      <w:proofErr w:type="spellStart"/>
      <w:r w:rsidRPr="00D60DE2">
        <w:rPr>
          <w:rFonts w:ascii="Garamond" w:hAnsi="Garamond"/>
          <w:sz w:val="24"/>
          <w:szCs w:val="24"/>
        </w:rPr>
        <w:t>pika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2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vendimit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Këshillit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Ministrave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nr.238, </w:t>
      </w:r>
      <w:proofErr w:type="spellStart"/>
      <w:r w:rsidRPr="00D60DE2">
        <w:rPr>
          <w:rFonts w:ascii="Garamond" w:hAnsi="Garamond"/>
          <w:sz w:val="24"/>
          <w:szCs w:val="24"/>
        </w:rPr>
        <w:t>datë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13.4.2001 "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kriteret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dhënies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lejes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kazinotë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hipodromet</w:t>
      </w:r>
      <w:proofErr w:type="spellEnd"/>
      <w:r w:rsidRPr="00D60DE2">
        <w:rPr>
          <w:rFonts w:ascii="Garamond" w:hAnsi="Garamond"/>
          <w:sz w:val="24"/>
          <w:szCs w:val="24"/>
        </w:rPr>
        <w:t xml:space="preserve">" </w:t>
      </w:r>
      <w:proofErr w:type="spellStart"/>
      <w:r w:rsidRPr="00D60DE2">
        <w:rPr>
          <w:rFonts w:ascii="Garamond" w:hAnsi="Garamond"/>
          <w:sz w:val="24"/>
          <w:szCs w:val="24"/>
        </w:rPr>
        <w:t>Ministri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Financave</w:t>
      </w:r>
      <w:proofErr w:type="spellEnd"/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</w:p>
    <w:p w:rsidR="00090E9A" w:rsidRPr="00D60DE2" w:rsidRDefault="00090E9A" w:rsidP="00090E9A">
      <w:pPr>
        <w:pStyle w:val="VENDOS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>U D H Ë Z O N: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1. </w:t>
      </w:r>
      <w:proofErr w:type="spellStart"/>
      <w:r w:rsidRPr="00D60DE2">
        <w:rPr>
          <w:rFonts w:ascii="Garamond" w:hAnsi="Garamond"/>
          <w:sz w:val="24"/>
          <w:szCs w:val="24"/>
        </w:rPr>
        <w:t>Shoqëritë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hapjen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sallave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reja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aritmetike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elektronike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paraqesin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Drejtorinë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kazinove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Hipodromeve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pranë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Ministrisë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Financave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dokumentacionin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mëposhtëm</w:t>
      </w:r>
      <w:proofErr w:type="spellEnd"/>
      <w:r w:rsidRPr="00D60DE2">
        <w:rPr>
          <w:rFonts w:ascii="Garamond" w:hAnsi="Garamond"/>
          <w:sz w:val="24"/>
          <w:szCs w:val="24"/>
        </w:rPr>
        <w:t>: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a)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Njoftim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hapjen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sallës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adresën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saktë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saj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b)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dhënat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mëposhtme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sallës</w:t>
      </w:r>
      <w:proofErr w:type="spellEnd"/>
      <w:r w:rsidRPr="00D60DE2">
        <w:rPr>
          <w:rFonts w:ascii="Garamond" w:hAnsi="Garamond"/>
          <w:sz w:val="24"/>
          <w:szCs w:val="24"/>
        </w:rPr>
        <w:t>: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1. </w:t>
      </w:r>
      <w:proofErr w:type="spellStart"/>
      <w:r w:rsidRPr="00D60DE2">
        <w:rPr>
          <w:rFonts w:ascii="Garamond" w:hAnsi="Garamond"/>
          <w:sz w:val="24"/>
          <w:szCs w:val="24"/>
        </w:rPr>
        <w:t>Certifikatë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personale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personelit</w:t>
      </w:r>
      <w:proofErr w:type="spellEnd"/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2. </w:t>
      </w:r>
      <w:proofErr w:type="spellStart"/>
      <w:r w:rsidRPr="00D60DE2">
        <w:rPr>
          <w:rFonts w:ascii="Garamond" w:hAnsi="Garamond"/>
          <w:sz w:val="24"/>
          <w:szCs w:val="24"/>
        </w:rPr>
        <w:t>Vërtetim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gjendjes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gjyqësore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personelit</w:t>
      </w:r>
      <w:proofErr w:type="spellEnd"/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3. </w:t>
      </w:r>
      <w:proofErr w:type="spellStart"/>
      <w:r w:rsidRPr="00D60DE2">
        <w:rPr>
          <w:rFonts w:ascii="Garamond" w:hAnsi="Garamond"/>
          <w:sz w:val="24"/>
          <w:szCs w:val="24"/>
        </w:rPr>
        <w:t>Dëshmi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kualifikimi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personelit</w:t>
      </w:r>
      <w:proofErr w:type="spellEnd"/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4. </w:t>
      </w:r>
      <w:proofErr w:type="spellStart"/>
      <w:r w:rsidRPr="00D60DE2">
        <w:rPr>
          <w:rFonts w:ascii="Garamond" w:hAnsi="Garamond"/>
          <w:sz w:val="24"/>
          <w:szCs w:val="24"/>
        </w:rPr>
        <w:t>Kontratë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pune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personelit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c) </w:t>
      </w:r>
      <w:proofErr w:type="spellStart"/>
      <w:r w:rsidRPr="00D60DE2">
        <w:rPr>
          <w:rFonts w:ascii="Garamond" w:hAnsi="Garamond"/>
          <w:sz w:val="24"/>
          <w:szCs w:val="24"/>
        </w:rPr>
        <w:t>Certifikimi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nga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Drejtoria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Përgjithshme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Metrologjisë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Kalibrimit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teknologjisë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përkatëse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d) </w:t>
      </w:r>
      <w:proofErr w:type="spellStart"/>
      <w:r w:rsidRPr="00D60DE2">
        <w:rPr>
          <w:rFonts w:ascii="Garamond" w:hAnsi="Garamond"/>
          <w:sz w:val="24"/>
          <w:szCs w:val="24"/>
        </w:rPr>
        <w:t>Garancinë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fituesin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automate </w:t>
      </w:r>
      <w:proofErr w:type="spellStart"/>
      <w:r w:rsidRPr="00D60DE2">
        <w:rPr>
          <w:rFonts w:ascii="Garamond" w:hAnsi="Garamond"/>
          <w:sz w:val="24"/>
          <w:szCs w:val="24"/>
        </w:rPr>
        <w:t>ose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sallë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bingo.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e) </w:t>
      </w:r>
      <w:proofErr w:type="spellStart"/>
      <w:r w:rsidRPr="00D60DE2">
        <w:rPr>
          <w:rFonts w:ascii="Garamond" w:hAnsi="Garamond"/>
          <w:sz w:val="24"/>
          <w:szCs w:val="24"/>
        </w:rPr>
        <w:t>Vërtetimin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pronësisë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ose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kontratën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qirasë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sallën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re.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f) </w:t>
      </w:r>
      <w:proofErr w:type="spellStart"/>
      <w:r w:rsidRPr="00D60DE2">
        <w:rPr>
          <w:rFonts w:ascii="Garamond" w:hAnsi="Garamond"/>
          <w:sz w:val="24"/>
          <w:szCs w:val="24"/>
        </w:rPr>
        <w:t>Vërtetim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pronësie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deklaratë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zhdoganimi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certifikatë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origjine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pajisjet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g) </w:t>
      </w:r>
      <w:proofErr w:type="spellStart"/>
      <w:r w:rsidRPr="00D60DE2">
        <w:rPr>
          <w:rFonts w:ascii="Garamond" w:hAnsi="Garamond"/>
          <w:sz w:val="24"/>
          <w:szCs w:val="24"/>
        </w:rPr>
        <w:t>Rregulloret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përkatëse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që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do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zhvillohen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këto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salla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h) </w:t>
      </w:r>
      <w:proofErr w:type="spellStart"/>
      <w:r w:rsidRPr="00D60DE2">
        <w:rPr>
          <w:rFonts w:ascii="Garamond" w:hAnsi="Garamond"/>
          <w:sz w:val="24"/>
          <w:szCs w:val="24"/>
        </w:rPr>
        <w:t>Standardin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biletës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sallat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bingos.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2. </w:t>
      </w:r>
      <w:proofErr w:type="spellStart"/>
      <w:r w:rsidRPr="00D60DE2">
        <w:rPr>
          <w:rFonts w:ascii="Garamond" w:hAnsi="Garamond"/>
          <w:sz w:val="24"/>
          <w:szCs w:val="24"/>
        </w:rPr>
        <w:t>Shoqëritë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 </w:t>
      </w:r>
      <w:proofErr w:type="spellStart"/>
      <w:r w:rsidRPr="00D60DE2">
        <w:rPr>
          <w:rFonts w:ascii="Garamond" w:hAnsi="Garamond"/>
          <w:sz w:val="24"/>
          <w:szCs w:val="24"/>
        </w:rPr>
        <w:t>hapjen</w:t>
      </w:r>
      <w:proofErr w:type="spellEnd"/>
      <w:proofErr w:type="gram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pikave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sportive duhet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paraqesin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Drejtorinë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Kazinove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Hipodromeve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pranë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Ministrisë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Financave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dokumentacionin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mëposhtëm</w:t>
      </w:r>
      <w:proofErr w:type="spellEnd"/>
      <w:r w:rsidRPr="00D60DE2">
        <w:rPr>
          <w:rFonts w:ascii="Garamond" w:hAnsi="Garamond"/>
          <w:sz w:val="24"/>
          <w:szCs w:val="24"/>
        </w:rPr>
        <w:t>: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a)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Njoftim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hapjen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pikave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adresën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saktë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saj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b) </w:t>
      </w:r>
      <w:proofErr w:type="spellStart"/>
      <w:r w:rsidRPr="00D60DE2">
        <w:rPr>
          <w:rFonts w:ascii="Garamond" w:hAnsi="Garamond"/>
          <w:sz w:val="24"/>
          <w:szCs w:val="24"/>
        </w:rPr>
        <w:t>Akte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blerjeje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fatura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tjera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teknologjinë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përkatëse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c) </w:t>
      </w:r>
      <w:proofErr w:type="spellStart"/>
      <w:r w:rsidRPr="00D60DE2">
        <w:rPr>
          <w:rFonts w:ascii="Garamond" w:hAnsi="Garamond"/>
          <w:sz w:val="24"/>
          <w:szCs w:val="24"/>
        </w:rPr>
        <w:t>Vërtetim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gjendjes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gjyqësore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pikës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sportive.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d) </w:t>
      </w:r>
      <w:proofErr w:type="spellStart"/>
      <w:r w:rsidRPr="00D60DE2">
        <w:rPr>
          <w:rFonts w:ascii="Garamond" w:hAnsi="Garamond"/>
          <w:sz w:val="24"/>
          <w:szCs w:val="24"/>
        </w:rPr>
        <w:t>Kontratë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pune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pikave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sportive.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e) </w:t>
      </w:r>
      <w:proofErr w:type="spellStart"/>
      <w:r w:rsidRPr="00D60DE2">
        <w:rPr>
          <w:rFonts w:ascii="Garamond" w:hAnsi="Garamond"/>
          <w:sz w:val="24"/>
          <w:szCs w:val="24"/>
        </w:rPr>
        <w:t>Dëshmi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kualifikimi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personelin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pikës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sportive.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f) </w:t>
      </w:r>
      <w:proofErr w:type="spellStart"/>
      <w:r w:rsidRPr="00D60DE2">
        <w:rPr>
          <w:rFonts w:ascii="Garamond" w:hAnsi="Garamond"/>
          <w:sz w:val="24"/>
          <w:szCs w:val="24"/>
        </w:rPr>
        <w:t>Vërtetimin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pronësisë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pikave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sportive </w:t>
      </w:r>
      <w:proofErr w:type="spellStart"/>
      <w:r w:rsidRPr="00D60DE2">
        <w:rPr>
          <w:rFonts w:ascii="Garamond" w:hAnsi="Garamond"/>
          <w:sz w:val="24"/>
          <w:szCs w:val="24"/>
        </w:rPr>
        <w:t>ose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kontratën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qirasë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3. </w:t>
      </w:r>
      <w:proofErr w:type="spellStart"/>
      <w:r w:rsidRPr="00D60DE2">
        <w:rPr>
          <w:rFonts w:ascii="Garamond" w:hAnsi="Garamond"/>
          <w:sz w:val="24"/>
          <w:szCs w:val="24"/>
        </w:rPr>
        <w:t>Shoqëritë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mbylljen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sallave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aritmetike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elektronike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pikave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sportive duhet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paraqesin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Drejtorinë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Kazinove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Hipodromeve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pranë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Ministrisë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Financave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dokumentacionin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mëposhtëm</w:t>
      </w:r>
      <w:proofErr w:type="spellEnd"/>
      <w:r w:rsidRPr="00D60DE2">
        <w:rPr>
          <w:rFonts w:ascii="Garamond" w:hAnsi="Garamond"/>
          <w:sz w:val="24"/>
          <w:szCs w:val="24"/>
        </w:rPr>
        <w:t>: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a)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Njoftim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mbylljen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sallës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b) </w:t>
      </w:r>
      <w:proofErr w:type="spellStart"/>
      <w:r w:rsidRPr="00D60DE2">
        <w:rPr>
          <w:rFonts w:ascii="Garamond" w:hAnsi="Garamond"/>
          <w:sz w:val="24"/>
          <w:szCs w:val="24"/>
        </w:rPr>
        <w:t>Vërtetim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shlyerjen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detyrimeve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tatimore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sallat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aritmetike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elektronike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c) </w:t>
      </w:r>
      <w:proofErr w:type="spellStart"/>
      <w:r w:rsidRPr="00D60DE2">
        <w:rPr>
          <w:rFonts w:ascii="Garamond" w:hAnsi="Garamond"/>
          <w:sz w:val="24"/>
          <w:szCs w:val="24"/>
        </w:rPr>
        <w:t>Zgjidhjen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kontratës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ambientet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marra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me </w:t>
      </w:r>
      <w:proofErr w:type="spellStart"/>
      <w:r w:rsidRPr="00D60DE2">
        <w:rPr>
          <w:rFonts w:ascii="Garamond" w:hAnsi="Garamond"/>
          <w:sz w:val="24"/>
          <w:szCs w:val="24"/>
        </w:rPr>
        <w:t>qira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4. Brenda 3 </w:t>
      </w:r>
      <w:proofErr w:type="spellStart"/>
      <w:r w:rsidRPr="00D60DE2">
        <w:rPr>
          <w:rFonts w:ascii="Garamond" w:hAnsi="Garamond"/>
          <w:sz w:val="24"/>
          <w:szCs w:val="24"/>
        </w:rPr>
        <w:t>mujorit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parë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vitit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shoqëritë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paraqesin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Drejtorinë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listën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personave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që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do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trajnohen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marrjen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dëshmive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lastRenderedPageBreak/>
        <w:t>kualifikimit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fushën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5. </w:t>
      </w:r>
      <w:proofErr w:type="spellStart"/>
      <w:r w:rsidRPr="00D60DE2">
        <w:rPr>
          <w:rFonts w:ascii="Garamond" w:hAnsi="Garamond"/>
          <w:sz w:val="24"/>
          <w:szCs w:val="24"/>
        </w:rPr>
        <w:t>Shoqëritë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transferimin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automateve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miratuara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nga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sallat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ekzistuese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salla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tjera</w:t>
      </w:r>
      <w:proofErr w:type="spellEnd"/>
      <w:r w:rsidRPr="00D60DE2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paraqesin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Drejtorinë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Fatit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sz w:val="24"/>
          <w:szCs w:val="24"/>
        </w:rPr>
        <w:t>Kazinove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dhe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Hipodromeve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pranë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Ministrisë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Financave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dokumentacionin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mëposhtëm</w:t>
      </w:r>
      <w:proofErr w:type="spellEnd"/>
      <w:r w:rsidRPr="00D60DE2">
        <w:rPr>
          <w:rFonts w:ascii="Garamond" w:hAnsi="Garamond"/>
          <w:sz w:val="24"/>
          <w:szCs w:val="24"/>
        </w:rPr>
        <w:t>: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a) </w:t>
      </w:r>
      <w:proofErr w:type="spellStart"/>
      <w:r w:rsidRPr="00D60DE2">
        <w:rPr>
          <w:rFonts w:ascii="Garamond" w:hAnsi="Garamond"/>
          <w:sz w:val="24"/>
          <w:szCs w:val="24"/>
        </w:rPr>
        <w:t>Kërkesë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për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transferimin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automateve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 xml:space="preserve">b) </w:t>
      </w:r>
      <w:proofErr w:type="spellStart"/>
      <w:r w:rsidRPr="00D60DE2">
        <w:rPr>
          <w:rFonts w:ascii="Garamond" w:hAnsi="Garamond"/>
          <w:sz w:val="24"/>
          <w:szCs w:val="24"/>
        </w:rPr>
        <w:t>Arsyet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sz w:val="24"/>
          <w:szCs w:val="24"/>
        </w:rPr>
        <w:t>transferimit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të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automateve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i/>
          <w:sz w:val="24"/>
          <w:szCs w:val="24"/>
        </w:rPr>
      </w:pPr>
      <w:r w:rsidRPr="00D60DE2">
        <w:rPr>
          <w:rFonts w:ascii="Garamond" w:hAnsi="Garamond"/>
          <w:i/>
          <w:sz w:val="24"/>
          <w:szCs w:val="24"/>
        </w:rPr>
        <w:t xml:space="preserve">6.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Shoqëritë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lojërave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fatit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detyrohen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njoftojnë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njëjtën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shkresë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Drejtorinë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Lojërave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Fatit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Kazinove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dhe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Hipodromeve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Drejtorinë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Përgjithshme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Tatimeve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degën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tatim-taksave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rrethit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përkatës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15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ditë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përpara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hapjes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sallave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pikave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basteve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sportive,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për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transferimin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shtimin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dhe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heqjen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automatëve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elektronikë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>.</w:t>
      </w:r>
    </w:p>
    <w:p w:rsidR="00D60DE2" w:rsidRPr="00D60DE2" w:rsidRDefault="00090E9A" w:rsidP="00D60DE2">
      <w:pPr>
        <w:pStyle w:val="Paragrafi"/>
        <w:rPr>
          <w:rFonts w:ascii="Garamond" w:hAnsi="Garamond"/>
          <w:i/>
          <w:sz w:val="24"/>
          <w:szCs w:val="24"/>
        </w:rPr>
      </w:pPr>
      <w:r w:rsidRPr="00D60DE2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Verifikimi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i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hapjes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sallave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pikave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basteve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sportive,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si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dhe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transferimi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shtimi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ose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heqja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automatëve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elektronikë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kryhet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nga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ana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Policisë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Tatimore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Akti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i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verifikimit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dërgohet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Drejtorinë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Lojërave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Fatit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Kazinove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dhe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Hipodromeve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D60DE2" w:rsidRPr="00D60DE2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D60DE2" w:rsidRPr="00D60DE2">
        <w:rPr>
          <w:rFonts w:ascii="Garamond" w:hAnsi="Garamond"/>
          <w:i/>
          <w:sz w:val="24"/>
          <w:szCs w:val="24"/>
        </w:rPr>
        <w:t xml:space="preserve"> 15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ditëve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nga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data e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deklarimit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60DE2" w:rsidRPr="00D60DE2">
        <w:rPr>
          <w:rFonts w:ascii="Garamond" w:hAnsi="Garamond"/>
          <w:i/>
          <w:sz w:val="24"/>
          <w:szCs w:val="24"/>
        </w:rPr>
        <w:t>tyre</w:t>
      </w:r>
      <w:proofErr w:type="spellEnd"/>
      <w:r w:rsidR="00D60DE2" w:rsidRPr="00D60DE2">
        <w:rPr>
          <w:rFonts w:ascii="Garamond" w:hAnsi="Garamond"/>
          <w:i/>
          <w:sz w:val="24"/>
          <w:szCs w:val="24"/>
        </w:rPr>
        <w:t>.</w:t>
      </w:r>
    </w:p>
    <w:p w:rsidR="00090E9A" w:rsidRPr="00D60DE2" w:rsidRDefault="00D60DE2" w:rsidP="00D60DE2">
      <w:pPr>
        <w:pStyle w:val="Paragrafi"/>
        <w:rPr>
          <w:rFonts w:ascii="Garamond" w:hAnsi="Garamond"/>
          <w:i/>
          <w:sz w:val="24"/>
          <w:szCs w:val="24"/>
        </w:rPr>
      </w:pPr>
      <w:r w:rsidRPr="00D60DE2">
        <w:rPr>
          <w:rFonts w:ascii="Garamond" w:hAnsi="Garamond"/>
          <w:i/>
          <w:sz w:val="24"/>
          <w:szCs w:val="24"/>
        </w:rPr>
        <w:t>"</w:t>
      </w:r>
      <w:proofErr w:type="spellStart"/>
      <w:r w:rsidRPr="00D60DE2">
        <w:rPr>
          <w:rFonts w:ascii="Garamond" w:hAnsi="Garamond"/>
          <w:i/>
          <w:sz w:val="24"/>
          <w:szCs w:val="24"/>
        </w:rPr>
        <w:t>Në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rast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D60DE2">
        <w:rPr>
          <w:rFonts w:ascii="Garamond" w:hAnsi="Garamond"/>
          <w:i/>
          <w:sz w:val="24"/>
          <w:szCs w:val="24"/>
        </w:rPr>
        <w:t>shoqëritë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i/>
          <w:sz w:val="24"/>
          <w:szCs w:val="24"/>
        </w:rPr>
        <w:t>lojërave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fatit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nuk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paraqesin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dokumentacionin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60DE2">
        <w:rPr>
          <w:rFonts w:ascii="Garamond" w:hAnsi="Garamond"/>
          <w:i/>
          <w:sz w:val="24"/>
          <w:szCs w:val="24"/>
        </w:rPr>
        <w:t>parashikuar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në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pikat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1, 2 </w:t>
      </w:r>
      <w:proofErr w:type="spellStart"/>
      <w:r w:rsidRPr="00D60DE2">
        <w:rPr>
          <w:rFonts w:ascii="Garamond" w:hAnsi="Garamond"/>
          <w:i/>
          <w:sz w:val="24"/>
          <w:szCs w:val="24"/>
        </w:rPr>
        <w:t>dhe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3 </w:t>
      </w:r>
      <w:proofErr w:type="spellStart"/>
      <w:r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udhëzimit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60DE2">
        <w:rPr>
          <w:rFonts w:ascii="Garamond" w:hAnsi="Garamond"/>
          <w:i/>
          <w:sz w:val="24"/>
          <w:szCs w:val="24"/>
        </w:rPr>
        <w:t>nuk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mund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ushtrojnë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veprimtarinë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pa e </w:t>
      </w:r>
      <w:proofErr w:type="spellStart"/>
      <w:r w:rsidRPr="00D60DE2">
        <w:rPr>
          <w:rFonts w:ascii="Garamond" w:hAnsi="Garamond"/>
          <w:i/>
          <w:sz w:val="24"/>
          <w:szCs w:val="24"/>
        </w:rPr>
        <w:t>plotësuar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këtë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dokumentacion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sipas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kërkesave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të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këtij</w:t>
      </w:r>
      <w:proofErr w:type="spellEnd"/>
      <w:r w:rsidRPr="00D60DE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i/>
          <w:sz w:val="24"/>
          <w:szCs w:val="24"/>
        </w:rPr>
        <w:t>udhëzimi</w:t>
      </w:r>
      <w:proofErr w:type="spellEnd"/>
      <w:r w:rsidRPr="00D60DE2">
        <w:rPr>
          <w:rFonts w:ascii="Garamond" w:hAnsi="Garamond"/>
          <w:i/>
          <w:sz w:val="24"/>
          <w:szCs w:val="24"/>
        </w:rPr>
        <w:t>"</w:t>
      </w:r>
      <w:r w:rsidRPr="00D60DE2">
        <w:rPr>
          <w:rFonts w:ascii="Garamond" w:hAnsi="Garamond"/>
          <w:i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60DE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udhëzim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hyn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në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fuqi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menjëherë</w:t>
      </w:r>
      <w:proofErr w:type="spellEnd"/>
      <w:r w:rsidRPr="00D60DE2">
        <w:rPr>
          <w:rFonts w:ascii="Garamond" w:hAnsi="Garamond"/>
          <w:sz w:val="24"/>
          <w:szCs w:val="24"/>
        </w:rPr>
        <w:t>.</w:t>
      </w: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</w:p>
    <w:p w:rsidR="00090E9A" w:rsidRPr="00D60DE2" w:rsidRDefault="00090E9A" w:rsidP="00090E9A">
      <w:pPr>
        <w:pStyle w:val="Autoriteti"/>
        <w:rPr>
          <w:rFonts w:ascii="Garamond" w:hAnsi="Garamond"/>
          <w:sz w:val="24"/>
          <w:szCs w:val="24"/>
        </w:rPr>
      </w:pPr>
      <w:r w:rsidRPr="00D60DE2">
        <w:rPr>
          <w:rFonts w:ascii="Garamond" w:hAnsi="Garamond"/>
          <w:sz w:val="24"/>
          <w:szCs w:val="24"/>
        </w:rPr>
        <w:t>MINISTRI</w:t>
      </w:r>
    </w:p>
    <w:p w:rsidR="00090E9A" w:rsidRPr="00D60DE2" w:rsidRDefault="00090E9A" w:rsidP="00090E9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60DE2">
        <w:rPr>
          <w:rFonts w:ascii="Garamond" w:hAnsi="Garamond"/>
          <w:sz w:val="24"/>
          <w:szCs w:val="24"/>
        </w:rPr>
        <w:t>Kastriot</w:t>
      </w:r>
      <w:proofErr w:type="spellEnd"/>
      <w:r w:rsidRPr="00D60DE2">
        <w:rPr>
          <w:rFonts w:ascii="Garamond" w:hAnsi="Garamond"/>
          <w:sz w:val="24"/>
          <w:szCs w:val="24"/>
        </w:rPr>
        <w:t xml:space="preserve"> </w:t>
      </w:r>
      <w:proofErr w:type="spellStart"/>
      <w:r w:rsidRPr="00D60DE2">
        <w:rPr>
          <w:rFonts w:ascii="Garamond" w:hAnsi="Garamond"/>
          <w:sz w:val="24"/>
          <w:szCs w:val="24"/>
        </w:rPr>
        <w:t>Islami</w:t>
      </w:r>
      <w:proofErr w:type="spellEnd"/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</w:p>
    <w:p w:rsidR="00090E9A" w:rsidRPr="00D60DE2" w:rsidRDefault="00090E9A" w:rsidP="00090E9A">
      <w:pPr>
        <w:pStyle w:val="Paragrafi"/>
        <w:rPr>
          <w:rFonts w:ascii="Garamond" w:hAnsi="Garamond"/>
          <w:sz w:val="24"/>
          <w:szCs w:val="24"/>
        </w:rPr>
      </w:pPr>
    </w:p>
    <w:p w:rsidR="00A0784B" w:rsidRPr="00D60DE2" w:rsidRDefault="00A0784B" w:rsidP="00AA3124">
      <w:pPr>
        <w:pStyle w:val="Akti"/>
        <w:rPr>
          <w:rFonts w:ascii="Garamond" w:hAnsi="Garamond"/>
          <w:sz w:val="24"/>
          <w:szCs w:val="24"/>
        </w:rPr>
      </w:pPr>
    </w:p>
    <w:sectPr w:rsidR="00A0784B" w:rsidRPr="00D60DE2" w:rsidSect="00090E9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80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132" w:rsidRDefault="00630132">
      <w:r>
        <w:separator/>
      </w:r>
    </w:p>
  </w:endnote>
  <w:endnote w:type="continuationSeparator" w:id="0">
    <w:p w:rsidR="00630132" w:rsidRDefault="00630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E9A" w:rsidRDefault="00090E9A" w:rsidP="00090E9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0E9A" w:rsidRDefault="00090E9A" w:rsidP="00090E9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E9A" w:rsidRPr="00984834" w:rsidRDefault="00090E9A" w:rsidP="00090E9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84834">
      <w:rPr>
        <w:rStyle w:val="PageNumber"/>
        <w:rFonts w:ascii="CG Times" w:hAnsi="CG Times"/>
        <w:sz w:val="22"/>
        <w:szCs w:val="22"/>
      </w:rPr>
      <w:fldChar w:fldCharType="begin"/>
    </w:r>
    <w:r w:rsidRPr="0098483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84834">
      <w:rPr>
        <w:rStyle w:val="PageNumber"/>
        <w:rFonts w:ascii="CG Times" w:hAnsi="CG Times"/>
        <w:sz w:val="22"/>
        <w:szCs w:val="22"/>
      </w:rPr>
      <w:fldChar w:fldCharType="separate"/>
    </w:r>
    <w:r w:rsidR="00D60DE2">
      <w:rPr>
        <w:rStyle w:val="PageNumber"/>
        <w:rFonts w:ascii="CG Times" w:hAnsi="CG Times"/>
        <w:noProof/>
        <w:sz w:val="22"/>
        <w:szCs w:val="22"/>
      </w:rPr>
      <w:t>2809</w:t>
    </w:r>
    <w:r w:rsidRPr="00984834">
      <w:rPr>
        <w:rStyle w:val="PageNumber"/>
        <w:rFonts w:ascii="CG Times" w:hAnsi="CG Times"/>
        <w:sz w:val="22"/>
        <w:szCs w:val="22"/>
      </w:rPr>
      <w:fldChar w:fldCharType="end"/>
    </w:r>
  </w:p>
  <w:p w:rsidR="00090E9A" w:rsidRDefault="00090E9A">
    <w:pPr>
      <w:pStyle w:val="Footer"/>
      <w:framePr w:wrap="auto" w:vAnchor="text" w:hAnchor="page" w:x="1582" w:y="-4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132" w:rsidRDefault="00630132">
      <w:r>
        <w:separator/>
      </w:r>
    </w:p>
  </w:footnote>
  <w:footnote w:type="continuationSeparator" w:id="0">
    <w:p w:rsidR="00630132" w:rsidRDefault="00630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90E9A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17E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0132"/>
    <w:rsid w:val="006A37D8"/>
    <w:rsid w:val="00705463"/>
    <w:rsid w:val="0074183C"/>
    <w:rsid w:val="00767527"/>
    <w:rsid w:val="007B0B5A"/>
    <w:rsid w:val="0080475E"/>
    <w:rsid w:val="008072B9"/>
    <w:rsid w:val="00841EC5"/>
    <w:rsid w:val="00844813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60DE2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4D1C6-C58A-412B-8B95-729AD0CE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E9A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styleId="PageNumber">
    <w:name w:val="page number"/>
    <w:basedOn w:val="DefaultParagraphFont"/>
    <w:rsid w:val="00090E9A"/>
  </w:style>
  <w:style w:type="paragraph" w:styleId="Footer">
    <w:name w:val="footer"/>
    <w:basedOn w:val="Normal"/>
    <w:rsid w:val="00090E9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Sara Mborja</cp:lastModifiedBy>
  <cp:revision>2</cp:revision>
  <dcterms:created xsi:type="dcterms:W3CDTF">2025-11-20T09:23:00Z</dcterms:created>
  <dcterms:modified xsi:type="dcterms:W3CDTF">2025-11-20T09:23:00Z</dcterms:modified>
</cp:coreProperties>
</file>