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280" w:rsidRPr="00280084" w:rsidRDefault="00C30280" w:rsidP="00C30280">
      <w:pPr>
        <w:pStyle w:val="Akti"/>
        <w:keepNext w:val="0"/>
        <w:rPr>
          <w:lang w:val="it-IT"/>
        </w:rPr>
      </w:pPr>
      <w:bookmarkStart w:id="0" w:name="_GoBack"/>
      <w:bookmarkEnd w:id="0"/>
      <w:r w:rsidRPr="00280084">
        <w:rPr>
          <w:lang w:val="it-IT"/>
        </w:rPr>
        <w:t>UDHëZIM</w:t>
      </w:r>
    </w:p>
    <w:p w:rsidR="00C30280" w:rsidRPr="00280084" w:rsidRDefault="00C30280" w:rsidP="00C30280">
      <w:pPr>
        <w:pStyle w:val="NumriData"/>
        <w:keepNext w:val="0"/>
        <w:rPr>
          <w:lang w:val="it-IT"/>
        </w:rPr>
      </w:pPr>
      <w:r w:rsidRPr="00280084">
        <w:rPr>
          <w:lang w:val="it-IT"/>
        </w:rPr>
        <w:t>Nr.17/4, datë 26.12.2008</w:t>
      </w:r>
    </w:p>
    <w:p w:rsidR="00C30280" w:rsidRPr="00FE2887" w:rsidRDefault="00C30280" w:rsidP="00C30280">
      <w:pPr>
        <w:pStyle w:val="Paragrafi"/>
        <w:rPr>
          <w:lang w:val="it-IT"/>
        </w:rPr>
      </w:pPr>
    </w:p>
    <w:p w:rsidR="00C30280" w:rsidRPr="00280084" w:rsidRDefault="00C30280" w:rsidP="00C30280">
      <w:pPr>
        <w:pStyle w:val="Titulli"/>
        <w:keepNext w:val="0"/>
        <w:rPr>
          <w:lang w:val="it-IT"/>
        </w:rPr>
      </w:pPr>
      <w:r w:rsidRPr="00280084">
        <w:rPr>
          <w:lang w:val="it-IT"/>
        </w:rPr>
        <w:t>PËR DISA SHTESA DHE NDRYSHIME NË UDHËZIMIN NR.17, DATË 13.5.2008 “PËR TATIMIN MBI  VLERËN E SHTUAR”</w:t>
      </w:r>
    </w:p>
    <w:p w:rsidR="00C30280" w:rsidRPr="00FE2887" w:rsidRDefault="00C30280" w:rsidP="00C30280">
      <w:pPr>
        <w:pStyle w:val="Paragrafi"/>
        <w:rPr>
          <w:lang w:val="it-IT"/>
        </w:rPr>
      </w:pP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N</w:t>
      </w:r>
      <w:r>
        <w:rPr>
          <w:lang w:val="it-IT"/>
        </w:rPr>
        <w:t>ë</w:t>
      </w:r>
      <w:r w:rsidRPr="00FE2887">
        <w:rPr>
          <w:lang w:val="it-IT"/>
        </w:rPr>
        <w:t xml:space="preserve"> mb</w:t>
      </w:r>
      <w:r>
        <w:rPr>
          <w:lang w:val="it-IT"/>
        </w:rPr>
        <w:t>ë</w:t>
      </w:r>
      <w:r w:rsidRPr="00FE2887">
        <w:rPr>
          <w:lang w:val="it-IT"/>
        </w:rPr>
        <w:t>shtetje t</w:t>
      </w:r>
      <w:r>
        <w:rPr>
          <w:lang w:val="it-IT"/>
        </w:rPr>
        <w:t>ë</w:t>
      </w:r>
      <w:r w:rsidRPr="00FE2887">
        <w:rPr>
          <w:lang w:val="it-IT"/>
        </w:rPr>
        <w:t xml:space="preserve"> nenit 102, pika 4 t</w:t>
      </w:r>
      <w:r>
        <w:rPr>
          <w:lang w:val="it-IT"/>
        </w:rPr>
        <w:t>ë</w:t>
      </w:r>
      <w:r w:rsidRPr="00FE2887">
        <w:rPr>
          <w:lang w:val="it-IT"/>
        </w:rPr>
        <w:t xml:space="preserve"> Kushtetut</w:t>
      </w:r>
      <w:r>
        <w:rPr>
          <w:lang w:val="it-IT"/>
        </w:rPr>
        <w:t>ë</w:t>
      </w:r>
      <w:r w:rsidRPr="00FE2887">
        <w:rPr>
          <w:lang w:val="it-IT"/>
        </w:rPr>
        <w:t>s së Republik</w:t>
      </w:r>
      <w:r>
        <w:rPr>
          <w:lang w:val="it-IT"/>
        </w:rPr>
        <w:t>ë</w:t>
      </w:r>
      <w:r w:rsidRPr="00FE2887">
        <w:rPr>
          <w:lang w:val="it-IT"/>
        </w:rPr>
        <w:t>s s</w:t>
      </w:r>
      <w:r>
        <w:rPr>
          <w:lang w:val="it-IT"/>
        </w:rPr>
        <w:t>ë</w:t>
      </w:r>
      <w:r w:rsidRPr="00FE2887">
        <w:rPr>
          <w:lang w:val="it-IT"/>
        </w:rPr>
        <w:t xml:space="preserve"> Shqip</w:t>
      </w:r>
      <w:r>
        <w:rPr>
          <w:lang w:val="it-IT"/>
        </w:rPr>
        <w:t>ë</w:t>
      </w:r>
      <w:r w:rsidRPr="00FE2887">
        <w:rPr>
          <w:lang w:val="it-IT"/>
        </w:rPr>
        <w:t>ris</w:t>
      </w:r>
      <w:r>
        <w:rPr>
          <w:lang w:val="it-IT"/>
        </w:rPr>
        <w:t>ë</w:t>
      </w:r>
      <w:r w:rsidRPr="00FE2887">
        <w:rPr>
          <w:lang w:val="it-IT"/>
        </w:rPr>
        <w:t>, si dhe në zbatim t</w:t>
      </w:r>
      <w:r>
        <w:rPr>
          <w:lang w:val="it-IT"/>
        </w:rPr>
        <w:t>ë</w:t>
      </w:r>
      <w:r w:rsidRPr="00FE2887">
        <w:rPr>
          <w:lang w:val="it-IT"/>
        </w:rPr>
        <w:t xml:space="preserve"> ligjit </w:t>
      </w:r>
      <w:r>
        <w:rPr>
          <w:lang w:val="it-IT"/>
        </w:rPr>
        <w:t>nr.</w:t>
      </w:r>
      <w:r w:rsidRPr="00FE2887">
        <w:rPr>
          <w:lang w:val="it-IT"/>
        </w:rPr>
        <w:t>7928</w:t>
      </w:r>
      <w:r>
        <w:rPr>
          <w:lang w:val="it-IT"/>
        </w:rPr>
        <w:t>,</w:t>
      </w:r>
      <w:r w:rsidRPr="00FE2887">
        <w:rPr>
          <w:lang w:val="it-IT"/>
        </w:rPr>
        <w:t xml:space="preserve"> dat</w:t>
      </w:r>
      <w:r>
        <w:rPr>
          <w:lang w:val="it-IT"/>
        </w:rPr>
        <w:t>ë 27.</w:t>
      </w:r>
      <w:r w:rsidRPr="00FE2887">
        <w:rPr>
          <w:lang w:val="it-IT"/>
        </w:rPr>
        <w:t>4.1995 “P</w:t>
      </w:r>
      <w:r>
        <w:rPr>
          <w:lang w:val="it-IT"/>
        </w:rPr>
        <w:t>ë</w:t>
      </w:r>
      <w:r w:rsidRPr="00FE2887">
        <w:rPr>
          <w:lang w:val="it-IT"/>
        </w:rPr>
        <w:t>r tat</w:t>
      </w:r>
      <w:r>
        <w:rPr>
          <w:lang w:val="it-IT"/>
        </w:rPr>
        <w:t>imin mbi vl</w:t>
      </w:r>
      <w:r w:rsidRPr="00FE2887">
        <w:rPr>
          <w:lang w:val="it-IT"/>
        </w:rPr>
        <w:t>er</w:t>
      </w:r>
      <w:r>
        <w:rPr>
          <w:lang w:val="it-IT"/>
        </w:rPr>
        <w:t>ë</w:t>
      </w:r>
      <w:r w:rsidRPr="00FE2887">
        <w:rPr>
          <w:lang w:val="it-IT"/>
        </w:rPr>
        <w:t>n e shtuar”,</w:t>
      </w:r>
      <w:r>
        <w:rPr>
          <w:lang w:val="it-IT"/>
        </w:rPr>
        <w:t xml:space="preserve"> </w:t>
      </w:r>
      <w:r w:rsidRPr="00FE2887">
        <w:rPr>
          <w:lang w:val="it-IT"/>
        </w:rPr>
        <w:t>i ndryshuar, Ministri i Financave,</w:t>
      </w:r>
    </w:p>
    <w:p w:rsidR="00C30280" w:rsidRDefault="00C30280" w:rsidP="00C30280">
      <w:pPr>
        <w:pStyle w:val="Paragrafi"/>
        <w:rPr>
          <w:lang w:val="it-IT"/>
        </w:rPr>
      </w:pPr>
    </w:p>
    <w:p w:rsidR="00C30280" w:rsidRPr="00FE2887" w:rsidRDefault="00C30280" w:rsidP="00C30280">
      <w:pPr>
        <w:pStyle w:val="VENDOSI"/>
        <w:keepNext w:val="0"/>
      </w:pPr>
      <w:r w:rsidRPr="00FE2887">
        <w:t>UDH</w:t>
      </w:r>
      <w:r>
        <w:t>Ë</w:t>
      </w:r>
      <w:r w:rsidRPr="00FE2887">
        <w:t>ZON:</w:t>
      </w:r>
    </w:p>
    <w:p w:rsidR="00C30280" w:rsidRPr="00FE2887" w:rsidRDefault="00C30280" w:rsidP="00C30280">
      <w:pPr>
        <w:pStyle w:val="Paragrafi"/>
        <w:rPr>
          <w:lang w:val="it-IT"/>
        </w:rPr>
      </w:pP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N</w:t>
      </w:r>
      <w:r>
        <w:rPr>
          <w:lang w:val="it-IT"/>
        </w:rPr>
        <w:t>ë udhëzimin nr.17,</w:t>
      </w:r>
      <w:r w:rsidRPr="00FE2887">
        <w:rPr>
          <w:lang w:val="it-IT"/>
        </w:rPr>
        <w:t xml:space="preserve"> dat</w:t>
      </w:r>
      <w:r>
        <w:rPr>
          <w:lang w:val="it-IT"/>
        </w:rPr>
        <w:t>ë 13.</w:t>
      </w:r>
      <w:r w:rsidRPr="00FE2887">
        <w:rPr>
          <w:lang w:val="it-IT"/>
        </w:rPr>
        <w:t xml:space="preserve">5.2008 </w:t>
      </w:r>
      <w:r>
        <w:rPr>
          <w:lang w:val="it-IT"/>
        </w:rPr>
        <w:t>“Pë</w:t>
      </w:r>
      <w:r w:rsidRPr="00FE2887">
        <w:rPr>
          <w:lang w:val="it-IT"/>
        </w:rPr>
        <w:t>r tatimin mbi v</w:t>
      </w:r>
      <w:r>
        <w:rPr>
          <w:lang w:val="it-IT"/>
        </w:rPr>
        <w:t>l</w:t>
      </w:r>
      <w:r w:rsidRPr="00FE2887">
        <w:rPr>
          <w:lang w:val="it-IT"/>
        </w:rPr>
        <w:t>er</w:t>
      </w:r>
      <w:r>
        <w:rPr>
          <w:lang w:val="it-IT"/>
        </w:rPr>
        <w:t>ë</w:t>
      </w:r>
      <w:r w:rsidRPr="00FE2887">
        <w:rPr>
          <w:lang w:val="it-IT"/>
        </w:rPr>
        <w:t>n e shtuar</w:t>
      </w:r>
      <w:r>
        <w:rPr>
          <w:lang w:val="it-IT"/>
        </w:rPr>
        <w:t>”, të</w:t>
      </w:r>
      <w:r w:rsidRPr="00FE2887">
        <w:rPr>
          <w:lang w:val="it-IT"/>
        </w:rPr>
        <w:t xml:space="preserve"> ndryshuar, bëhen k</w:t>
      </w:r>
      <w:r>
        <w:rPr>
          <w:lang w:val="it-IT"/>
        </w:rPr>
        <w:t>ë</w:t>
      </w:r>
      <w:r w:rsidRPr="00FE2887">
        <w:rPr>
          <w:lang w:val="it-IT"/>
        </w:rPr>
        <w:t>to ndryshime: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1. Pika 1.1</w:t>
      </w:r>
      <w:r>
        <w:rPr>
          <w:lang w:val="it-IT"/>
        </w:rPr>
        <w:t xml:space="preserve"> “</w:t>
      </w:r>
      <w:r w:rsidRPr="00FE2887">
        <w:rPr>
          <w:lang w:val="it-IT"/>
        </w:rPr>
        <w:t>Detyrimi p</w:t>
      </w:r>
      <w:r>
        <w:rPr>
          <w:lang w:val="it-IT"/>
        </w:rPr>
        <w:t>ë</w:t>
      </w:r>
      <w:r w:rsidRPr="00FE2887">
        <w:rPr>
          <w:lang w:val="it-IT"/>
        </w:rPr>
        <w:t>r t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rkuar regjistrimin”, shfuqizohet dhe, z</w:t>
      </w:r>
      <w:r>
        <w:rPr>
          <w:lang w:val="it-IT"/>
        </w:rPr>
        <w:t>ë</w:t>
      </w:r>
      <w:r w:rsidRPr="00FE2887">
        <w:rPr>
          <w:lang w:val="it-IT"/>
        </w:rPr>
        <w:t>vend</w:t>
      </w:r>
      <w:r>
        <w:rPr>
          <w:lang w:val="it-IT"/>
        </w:rPr>
        <w:t>ë</w:t>
      </w:r>
      <w:r w:rsidRPr="00FE2887">
        <w:rPr>
          <w:lang w:val="it-IT"/>
        </w:rPr>
        <w:t>sohet me pik</w:t>
      </w:r>
      <w:r>
        <w:rPr>
          <w:lang w:val="it-IT"/>
        </w:rPr>
        <w:t>ë</w:t>
      </w:r>
      <w:r w:rsidRPr="00FE2887">
        <w:rPr>
          <w:lang w:val="it-IT"/>
        </w:rPr>
        <w:t>n 1.1 të formuluar si m</w:t>
      </w:r>
      <w:r>
        <w:rPr>
          <w:lang w:val="it-IT"/>
        </w:rPr>
        <w:t>ë</w:t>
      </w:r>
      <w:r w:rsidRPr="00FE2887">
        <w:rPr>
          <w:lang w:val="it-IT"/>
        </w:rPr>
        <w:t xml:space="preserve"> posht</w:t>
      </w:r>
      <w:r>
        <w:rPr>
          <w:lang w:val="it-IT"/>
        </w:rPr>
        <w:t>ë</w:t>
      </w:r>
      <w:r w:rsidRPr="00FE2887">
        <w:rPr>
          <w:lang w:val="it-IT"/>
        </w:rPr>
        <w:t>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“1.1 Detyrimi p</w:t>
      </w:r>
      <w:r>
        <w:rPr>
          <w:lang w:val="it-IT"/>
        </w:rPr>
        <w:t>ë</w:t>
      </w:r>
      <w:r w:rsidRPr="00FE2887">
        <w:rPr>
          <w:lang w:val="it-IT"/>
        </w:rPr>
        <w:t>r të kërkuar regjistrimin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a) çdo person fizik apo juridik q</w:t>
      </w:r>
      <w:r>
        <w:rPr>
          <w:lang w:val="it-IT"/>
        </w:rPr>
        <w:t>ë</w:t>
      </w:r>
      <w:r w:rsidRPr="00FE2887">
        <w:rPr>
          <w:lang w:val="it-IT"/>
        </w:rPr>
        <w:t xml:space="preserve"> zhvillon veprimtari ekonomike, qarkullimi </w:t>
      </w:r>
      <w:r>
        <w:rPr>
          <w:lang w:val="it-IT"/>
        </w:rPr>
        <w:t>i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cilit tejkalon apo parashikohet t</w:t>
      </w:r>
      <w:r>
        <w:rPr>
          <w:lang w:val="it-IT"/>
        </w:rPr>
        <w:t>ë</w:t>
      </w:r>
      <w:r w:rsidRPr="00FE2887">
        <w:rPr>
          <w:lang w:val="it-IT"/>
        </w:rPr>
        <w:t xml:space="preserve"> tejkaloj</w:t>
      </w:r>
      <w:r>
        <w:rPr>
          <w:lang w:val="it-IT"/>
        </w:rPr>
        <w:t>ë</w:t>
      </w:r>
      <w:r w:rsidRPr="00FE2887">
        <w:rPr>
          <w:lang w:val="it-IT"/>
        </w:rPr>
        <w:t xml:space="preserve"> 8 milion</w:t>
      </w:r>
      <w:r>
        <w:rPr>
          <w:lang w:val="it-IT"/>
        </w:rPr>
        <w:t>ë</w:t>
      </w:r>
      <w:r w:rsidRPr="00FE2887">
        <w:rPr>
          <w:lang w:val="it-IT"/>
        </w:rPr>
        <w:t xml:space="preserve"> lek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 nj</w:t>
      </w:r>
      <w:r>
        <w:rPr>
          <w:lang w:val="it-IT"/>
        </w:rPr>
        <w:t>ë</w:t>
      </w:r>
      <w:r w:rsidRPr="00FE2887">
        <w:rPr>
          <w:lang w:val="it-IT"/>
        </w:rPr>
        <w:t xml:space="preserve"> vit kalendarik, si dhe importues, detyrohet t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rkoj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regjistrohet.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Termi “person” p</w:t>
      </w:r>
      <w:r>
        <w:rPr>
          <w:lang w:val="it-IT"/>
        </w:rPr>
        <w:t>ërfshin çdo subjekt që</w:t>
      </w:r>
      <w:r w:rsidRPr="00FE2887">
        <w:rPr>
          <w:lang w:val="it-IT"/>
        </w:rPr>
        <w:t xml:space="preserve"> kryen nj</w:t>
      </w:r>
      <w:r>
        <w:rPr>
          <w:lang w:val="it-IT"/>
        </w:rPr>
        <w:t>ë</w:t>
      </w:r>
      <w:r w:rsidRPr="00FE2887">
        <w:rPr>
          <w:lang w:val="it-IT"/>
        </w:rPr>
        <w:t xml:space="preserve"> veprimtari ekonomike</w:t>
      </w:r>
      <w:r>
        <w:rPr>
          <w:lang w:val="it-IT"/>
        </w:rPr>
        <w:t>,</w:t>
      </w:r>
      <w:r w:rsidRPr="00FE2887">
        <w:rPr>
          <w:lang w:val="it-IT"/>
        </w:rPr>
        <w:t xml:space="preserve"> pavarësisht nga forma juridike e organizimit t</w:t>
      </w:r>
      <w:r>
        <w:rPr>
          <w:lang w:val="it-IT"/>
        </w:rPr>
        <w:t>ë</w:t>
      </w:r>
      <w:r w:rsidRPr="00FE2887">
        <w:rPr>
          <w:lang w:val="it-IT"/>
        </w:rPr>
        <w:t xml:space="preserve"> tij. Ai p</w:t>
      </w:r>
      <w:r>
        <w:rPr>
          <w:lang w:val="it-IT"/>
        </w:rPr>
        <w:t>ë</w:t>
      </w:r>
      <w:r w:rsidRPr="00FE2887">
        <w:rPr>
          <w:lang w:val="it-IT"/>
        </w:rPr>
        <w:t>rfshin edhe institucionet, organet e pushtetit qendror e vendor, organizatat shoq</w:t>
      </w:r>
      <w:r>
        <w:rPr>
          <w:lang w:val="it-IT"/>
        </w:rPr>
        <w:t>ë</w:t>
      </w:r>
      <w:r w:rsidRPr="00FE2887">
        <w:rPr>
          <w:lang w:val="it-IT"/>
        </w:rPr>
        <w:t>rore e politike q</w:t>
      </w:r>
      <w:r>
        <w:rPr>
          <w:lang w:val="it-IT"/>
        </w:rPr>
        <w:t>ë</w:t>
      </w:r>
      <w:r w:rsidRPr="00FE2887">
        <w:rPr>
          <w:lang w:val="it-IT"/>
        </w:rPr>
        <w:t xml:space="preserve"> kryejn</w:t>
      </w:r>
      <w:r>
        <w:rPr>
          <w:lang w:val="it-IT"/>
        </w:rPr>
        <w:t>ë</w:t>
      </w:r>
      <w:r w:rsidRPr="00FE2887">
        <w:rPr>
          <w:lang w:val="it-IT"/>
        </w:rPr>
        <w:t xml:space="preserve"> vepri</w:t>
      </w:r>
      <w:r>
        <w:rPr>
          <w:lang w:val="it-IT"/>
        </w:rPr>
        <w:t>m</w:t>
      </w:r>
      <w:r w:rsidRPr="00FE2887">
        <w:rPr>
          <w:lang w:val="it-IT"/>
        </w:rPr>
        <w:t>tari ekonomike t</w:t>
      </w:r>
      <w:r>
        <w:rPr>
          <w:lang w:val="it-IT"/>
        </w:rPr>
        <w:t>ë</w:t>
      </w:r>
      <w:r w:rsidRPr="00FE2887">
        <w:rPr>
          <w:lang w:val="it-IT"/>
        </w:rPr>
        <w:t xml:space="preserve"> tatueshme.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>Janë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detyruar t</w:t>
      </w:r>
      <w:r>
        <w:rPr>
          <w:lang w:val="it-IT"/>
        </w:rPr>
        <w:t>ë regjistrohen gjithashtu edhe ç</w:t>
      </w:r>
      <w:r w:rsidRPr="00FE2887">
        <w:rPr>
          <w:lang w:val="it-IT"/>
        </w:rPr>
        <w:t>do subjekt tjet</w:t>
      </w:r>
      <w:r>
        <w:rPr>
          <w:lang w:val="it-IT"/>
        </w:rPr>
        <w:t>ë</w:t>
      </w:r>
      <w:r w:rsidRPr="00FE2887">
        <w:rPr>
          <w:lang w:val="it-IT"/>
        </w:rPr>
        <w:t>r si individ</w:t>
      </w:r>
      <w:r>
        <w:rPr>
          <w:lang w:val="it-IT"/>
        </w:rPr>
        <w:t>ë</w:t>
      </w:r>
      <w:r w:rsidRPr="00FE2887">
        <w:rPr>
          <w:lang w:val="it-IT"/>
        </w:rPr>
        <w:t>t, organet e pushtetit qendror e lokal, organizatat shoq</w:t>
      </w:r>
      <w:r>
        <w:rPr>
          <w:lang w:val="it-IT"/>
        </w:rPr>
        <w:t>ë</w:t>
      </w:r>
      <w:r w:rsidRPr="00FE2887">
        <w:rPr>
          <w:lang w:val="it-IT"/>
        </w:rPr>
        <w:t>rore, politike, nd</w:t>
      </w:r>
      <w:r>
        <w:rPr>
          <w:lang w:val="it-IT"/>
        </w:rPr>
        <w:t>ë</w:t>
      </w:r>
      <w:r w:rsidRPr="00FE2887">
        <w:rPr>
          <w:lang w:val="it-IT"/>
        </w:rPr>
        <w:t>rkomb</w:t>
      </w:r>
      <w:r>
        <w:rPr>
          <w:lang w:val="it-IT"/>
        </w:rPr>
        <w:t>ëtare, misionet diplomatike</w:t>
      </w:r>
      <w:r w:rsidRPr="00FE2887">
        <w:rPr>
          <w:lang w:val="it-IT"/>
        </w:rPr>
        <w:t xml:space="preserve"> etj. q</w:t>
      </w:r>
      <w:r>
        <w:rPr>
          <w:lang w:val="it-IT"/>
        </w:rPr>
        <w:t>ë</w:t>
      </w:r>
      <w:r w:rsidRPr="00FE2887">
        <w:rPr>
          <w:lang w:val="it-IT"/>
        </w:rPr>
        <w:t xml:space="preserve"> kryejn</w:t>
      </w:r>
      <w:r>
        <w:rPr>
          <w:lang w:val="it-IT"/>
        </w:rPr>
        <w:t>ë</w:t>
      </w:r>
      <w:r w:rsidRPr="00FE2887">
        <w:rPr>
          <w:lang w:val="it-IT"/>
        </w:rPr>
        <w:t xml:space="preserve"> importe, pavar</w:t>
      </w:r>
      <w:r>
        <w:rPr>
          <w:lang w:val="it-IT"/>
        </w:rPr>
        <w:t>ë</w:t>
      </w:r>
      <w:r w:rsidRPr="00FE2887">
        <w:rPr>
          <w:lang w:val="it-IT"/>
        </w:rPr>
        <w:t>sisht nga qarkullimi.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b) P</w:t>
      </w:r>
      <w:r>
        <w:rPr>
          <w:lang w:val="it-IT"/>
        </w:rPr>
        <w:t>ë</w:t>
      </w:r>
      <w:r w:rsidRPr="00FE2887">
        <w:rPr>
          <w:lang w:val="it-IT"/>
        </w:rPr>
        <w:t>rjashtohen nga ky rregull dhe lejohen t</w:t>
      </w:r>
      <w:r>
        <w:rPr>
          <w:lang w:val="it-IT"/>
        </w:rPr>
        <w:t>ë</w:t>
      </w:r>
      <w:r w:rsidRPr="00FE2887">
        <w:rPr>
          <w:lang w:val="it-IT"/>
        </w:rPr>
        <w:t xml:space="preserve"> kryejn</w:t>
      </w:r>
      <w:r>
        <w:rPr>
          <w:lang w:val="it-IT"/>
        </w:rPr>
        <w:t>ë</w:t>
      </w:r>
      <w:r w:rsidRPr="00FE2887">
        <w:rPr>
          <w:lang w:val="it-IT"/>
        </w:rPr>
        <w:t xml:space="preserve"> veprime n</w:t>
      </w:r>
      <w:r>
        <w:rPr>
          <w:lang w:val="it-IT"/>
        </w:rPr>
        <w:t>ë</w:t>
      </w:r>
      <w:r w:rsidRPr="00FE2887">
        <w:rPr>
          <w:lang w:val="it-IT"/>
        </w:rPr>
        <w:t xml:space="preserve"> organet doganore: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FE2887">
        <w:rPr>
          <w:lang w:val="it-IT"/>
        </w:rPr>
        <w:t>Tatimpaguesit q</w:t>
      </w:r>
      <w:r>
        <w:rPr>
          <w:lang w:val="it-IT"/>
        </w:rPr>
        <w:t>ë</w:t>
      </w:r>
      <w:r w:rsidRPr="00FE2887">
        <w:rPr>
          <w:lang w:val="it-IT"/>
        </w:rPr>
        <w:t xml:space="preserve"> ushtrojn</w:t>
      </w:r>
      <w:r>
        <w:rPr>
          <w:lang w:val="it-IT"/>
        </w:rPr>
        <w:t>ë</w:t>
      </w:r>
      <w:r w:rsidRPr="00FE2887">
        <w:rPr>
          <w:lang w:val="it-IT"/>
        </w:rPr>
        <w:t xml:space="preserve"> veprimtari ekonomike eksportuese. K</w:t>
      </w:r>
      <w:r>
        <w:rPr>
          <w:lang w:val="it-IT"/>
        </w:rPr>
        <w:t>ë</w:t>
      </w:r>
      <w:r w:rsidRPr="00FE2887">
        <w:rPr>
          <w:lang w:val="it-IT"/>
        </w:rPr>
        <w:t>ta persona,</w:t>
      </w:r>
      <w:r>
        <w:rPr>
          <w:lang w:val="it-IT"/>
        </w:rPr>
        <w:t xml:space="preserve"> </w:t>
      </w:r>
      <w:r w:rsidRPr="00FE2887">
        <w:rPr>
          <w:lang w:val="it-IT"/>
        </w:rPr>
        <w:t>pavar</w:t>
      </w:r>
      <w:r>
        <w:rPr>
          <w:lang w:val="it-IT"/>
        </w:rPr>
        <w:t>ë</w:t>
      </w:r>
      <w:r w:rsidRPr="00FE2887">
        <w:rPr>
          <w:lang w:val="it-IT"/>
        </w:rPr>
        <w:t>sisht m</w:t>
      </w:r>
      <w:r>
        <w:rPr>
          <w:lang w:val="it-IT"/>
        </w:rPr>
        <w:t>ë</w:t>
      </w:r>
      <w:r w:rsidRPr="00FE2887">
        <w:rPr>
          <w:lang w:val="it-IT"/>
        </w:rPr>
        <w:t>nyr</w:t>
      </w:r>
      <w:r>
        <w:rPr>
          <w:lang w:val="it-IT"/>
        </w:rPr>
        <w:t>ë</w:t>
      </w:r>
      <w:r w:rsidRPr="00FE2887">
        <w:rPr>
          <w:lang w:val="it-IT"/>
        </w:rPr>
        <w:t>s s</w:t>
      </w:r>
      <w:r>
        <w:rPr>
          <w:lang w:val="it-IT"/>
        </w:rPr>
        <w:t>ë</w:t>
      </w:r>
      <w:r w:rsidRPr="00FE2887">
        <w:rPr>
          <w:lang w:val="it-IT"/>
        </w:rPr>
        <w:t xml:space="preserve"> tyre t</w:t>
      </w:r>
      <w:r>
        <w:rPr>
          <w:lang w:val="it-IT"/>
        </w:rPr>
        <w:t>ë</w:t>
      </w:r>
      <w:r w:rsidRPr="00FE2887">
        <w:rPr>
          <w:lang w:val="it-IT"/>
        </w:rPr>
        <w:t xml:space="preserve"> regjistrimit (tatimpagues t</w:t>
      </w:r>
      <w:r>
        <w:rPr>
          <w:lang w:val="it-IT"/>
        </w:rPr>
        <w:t>ë</w:t>
      </w:r>
      <w:r w:rsidRPr="00FE2887">
        <w:rPr>
          <w:lang w:val="it-IT"/>
        </w:rPr>
        <w:t xml:space="preserve"> TVSH-s</w:t>
      </w:r>
      <w:r>
        <w:rPr>
          <w:lang w:val="it-IT"/>
        </w:rPr>
        <w:t>ë</w:t>
      </w:r>
      <w:r w:rsidRPr="00FE2887">
        <w:rPr>
          <w:lang w:val="it-IT"/>
        </w:rPr>
        <w:t>, apo tatimpagues t</w:t>
      </w:r>
      <w:r>
        <w:rPr>
          <w:lang w:val="it-IT"/>
        </w:rPr>
        <w:t xml:space="preserve">ë </w:t>
      </w:r>
      <w:r w:rsidRPr="00FE2887">
        <w:rPr>
          <w:lang w:val="it-IT"/>
        </w:rPr>
        <w:t>taksave vendore),</w:t>
      </w:r>
      <w:r>
        <w:rPr>
          <w:lang w:val="it-IT"/>
        </w:rPr>
        <w:t xml:space="preserve"> </w:t>
      </w:r>
      <w:r w:rsidRPr="00FE2887">
        <w:rPr>
          <w:lang w:val="it-IT"/>
        </w:rPr>
        <w:t>mund t</w:t>
      </w:r>
      <w:r>
        <w:rPr>
          <w:lang w:val="it-IT"/>
        </w:rPr>
        <w:t>ë</w:t>
      </w:r>
      <w:r w:rsidRPr="00FE2887">
        <w:rPr>
          <w:lang w:val="it-IT"/>
        </w:rPr>
        <w:t xml:space="preserve"> b</w:t>
      </w:r>
      <w:r>
        <w:rPr>
          <w:lang w:val="it-IT"/>
        </w:rPr>
        <w:t>ë</w:t>
      </w:r>
      <w:r w:rsidRPr="00FE2887">
        <w:rPr>
          <w:lang w:val="it-IT"/>
        </w:rPr>
        <w:t>jn</w:t>
      </w:r>
      <w:r>
        <w:rPr>
          <w:lang w:val="it-IT"/>
        </w:rPr>
        <w:t>ë</w:t>
      </w:r>
      <w:r w:rsidRPr="00FE2887">
        <w:rPr>
          <w:lang w:val="it-IT"/>
        </w:rPr>
        <w:t xml:space="preserve"> veprime doganore.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FE2887">
        <w:rPr>
          <w:lang w:val="it-IT"/>
        </w:rPr>
        <w:t>Tatimpaguesit importues, q</w:t>
      </w:r>
      <w:r>
        <w:rPr>
          <w:lang w:val="it-IT"/>
        </w:rPr>
        <w:t>ë</w:t>
      </w:r>
      <w:r w:rsidRPr="00FE2887">
        <w:rPr>
          <w:lang w:val="it-IT"/>
        </w:rPr>
        <w:t xml:space="preserve"> kan</w:t>
      </w:r>
      <w:r>
        <w:rPr>
          <w:lang w:val="it-IT"/>
        </w:rPr>
        <w:t>ë</w:t>
      </w:r>
      <w:r w:rsidRPr="00FE2887">
        <w:rPr>
          <w:lang w:val="it-IT"/>
        </w:rPr>
        <w:t xml:space="preserve"> vendndodhje </w:t>
      </w:r>
      <w:r>
        <w:rPr>
          <w:lang w:val="it-IT"/>
        </w:rPr>
        <w:t xml:space="preserve">të biznesit në Malësinë e Madhe, </w:t>
      </w:r>
      <w:r w:rsidRPr="00FE2887">
        <w:rPr>
          <w:lang w:val="it-IT"/>
        </w:rPr>
        <w:t>Sarand</w:t>
      </w:r>
      <w:r>
        <w:rPr>
          <w:lang w:val="it-IT"/>
        </w:rPr>
        <w:t>ë</w:t>
      </w:r>
      <w:r w:rsidRPr="00FE2887">
        <w:rPr>
          <w:lang w:val="it-IT"/>
        </w:rPr>
        <w:t>, si dhe q</w:t>
      </w:r>
      <w:r>
        <w:rPr>
          <w:lang w:val="it-IT"/>
        </w:rPr>
        <w:t>ë</w:t>
      </w:r>
      <w:r w:rsidRPr="00FE2887">
        <w:rPr>
          <w:lang w:val="it-IT"/>
        </w:rPr>
        <w:t xml:space="preserve"> realizojn</w:t>
      </w:r>
      <w:r>
        <w:rPr>
          <w:lang w:val="it-IT"/>
        </w:rPr>
        <w:t>ë</w:t>
      </w:r>
      <w:r w:rsidRPr="00FE2887">
        <w:rPr>
          <w:lang w:val="it-IT"/>
        </w:rPr>
        <w:t xml:space="preserve"> nj</w:t>
      </w:r>
      <w:r>
        <w:rPr>
          <w:lang w:val="it-IT"/>
        </w:rPr>
        <w:t>ë</w:t>
      </w:r>
      <w:r w:rsidRPr="00FE2887">
        <w:rPr>
          <w:lang w:val="it-IT"/>
        </w:rPr>
        <w:t xml:space="preserve"> qarkullim m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vog</w:t>
      </w:r>
      <w:r>
        <w:rPr>
          <w:lang w:val="it-IT"/>
        </w:rPr>
        <w:t>ël se 8 milionë</w:t>
      </w:r>
      <w:r w:rsidRPr="00FE2887">
        <w:rPr>
          <w:lang w:val="it-IT"/>
        </w:rPr>
        <w:t xml:space="preserve"> lek</w:t>
      </w:r>
      <w:r>
        <w:rPr>
          <w:lang w:val="it-IT"/>
        </w:rPr>
        <w:t>ë</w:t>
      </w:r>
      <w:r w:rsidRPr="00FE2887">
        <w:rPr>
          <w:lang w:val="it-IT"/>
        </w:rPr>
        <w:t xml:space="preserve"> n</w:t>
      </w:r>
      <w:r>
        <w:rPr>
          <w:lang w:val="it-IT"/>
        </w:rPr>
        <w:t>ë</w:t>
      </w:r>
      <w:r w:rsidRPr="00FE2887">
        <w:rPr>
          <w:lang w:val="it-IT"/>
        </w:rPr>
        <w:t xml:space="preserve"> çdo vit kalendarik.</w:t>
      </w:r>
    </w:p>
    <w:p w:rsidR="00C30280" w:rsidRPr="0007366D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 Tatimpaguesit, q</w:t>
      </w:r>
      <w:r>
        <w:rPr>
          <w:lang w:val="it-IT"/>
        </w:rPr>
        <w:t>ë</w:t>
      </w:r>
      <w:r w:rsidRPr="00FE2887">
        <w:rPr>
          <w:lang w:val="it-IT"/>
        </w:rPr>
        <w:t xml:space="preserve"> jan</w:t>
      </w:r>
      <w:r>
        <w:rPr>
          <w:lang w:val="it-IT"/>
        </w:rPr>
        <w:t>ë</w:t>
      </w:r>
      <w:r w:rsidRPr="00FE2887">
        <w:rPr>
          <w:lang w:val="it-IT"/>
        </w:rPr>
        <w:t xml:space="preserve"> subjekt i ligjit “P</w:t>
      </w:r>
      <w:r>
        <w:rPr>
          <w:lang w:val="it-IT"/>
        </w:rPr>
        <w:t>ë</w:t>
      </w:r>
      <w:r w:rsidRPr="00FE2887">
        <w:rPr>
          <w:lang w:val="it-IT"/>
        </w:rPr>
        <w:t>r taks</w:t>
      </w:r>
      <w:r>
        <w:rPr>
          <w:lang w:val="it-IT"/>
        </w:rPr>
        <w:t>ë</w:t>
      </w:r>
      <w:r w:rsidRPr="00FE2887">
        <w:rPr>
          <w:lang w:val="it-IT"/>
        </w:rPr>
        <w:t>n vendore t</w:t>
      </w:r>
      <w:r>
        <w:rPr>
          <w:lang w:val="it-IT"/>
        </w:rPr>
        <w:t>ë</w:t>
      </w:r>
      <w:r w:rsidRPr="00FE2887">
        <w:rPr>
          <w:lang w:val="it-IT"/>
        </w:rPr>
        <w:t xml:space="preserve"> biznesit t</w:t>
      </w:r>
      <w:r>
        <w:rPr>
          <w:lang w:val="it-IT"/>
        </w:rPr>
        <w:t>ë</w:t>
      </w:r>
      <w:r w:rsidRPr="00FE2887">
        <w:rPr>
          <w:lang w:val="it-IT"/>
        </w:rPr>
        <w:t xml:space="preserve"> vog</w:t>
      </w:r>
      <w:r>
        <w:rPr>
          <w:lang w:val="it-IT"/>
        </w:rPr>
        <w:t>ë</w:t>
      </w:r>
      <w:r w:rsidRPr="00FE2887">
        <w:rPr>
          <w:lang w:val="it-IT"/>
        </w:rPr>
        <w:t>l”, q</w:t>
      </w:r>
      <w:r>
        <w:rPr>
          <w:lang w:val="it-IT"/>
        </w:rPr>
        <w:t>ë</w:t>
      </w:r>
      <w:r w:rsidRPr="00FE2887">
        <w:rPr>
          <w:lang w:val="it-IT"/>
        </w:rPr>
        <w:t xml:space="preserve"> i</w:t>
      </w:r>
      <w:r>
        <w:rPr>
          <w:lang w:val="it-IT"/>
        </w:rPr>
        <w:t>m</w:t>
      </w:r>
      <w:r w:rsidRPr="00FE2887">
        <w:rPr>
          <w:lang w:val="it-IT"/>
        </w:rPr>
        <w:t>portojn</w:t>
      </w:r>
      <w:r>
        <w:rPr>
          <w:lang w:val="it-IT"/>
        </w:rPr>
        <w:t>ë</w:t>
      </w:r>
      <w:r w:rsidRPr="00FE2887">
        <w:rPr>
          <w:lang w:val="it-IT"/>
        </w:rPr>
        <w:t xml:space="preserve"> mal</w:t>
      </w:r>
      <w:r>
        <w:rPr>
          <w:lang w:val="it-IT"/>
        </w:rPr>
        <w:t>l</w:t>
      </w:r>
      <w:r w:rsidRPr="00FE2887">
        <w:rPr>
          <w:lang w:val="it-IT"/>
        </w:rPr>
        <w:t>ra n</w:t>
      </w:r>
      <w:r>
        <w:rPr>
          <w:lang w:val="it-IT"/>
        </w:rPr>
        <w:t>ë</w:t>
      </w:r>
      <w:r w:rsidRPr="00FE2887">
        <w:rPr>
          <w:lang w:val="it-IT"/>
        </w:rPr>
        <w:t xml:space="preserve"> funksion t</w:t>
      </w:r>
      <w:r>
        <w:rPr>
          <w:lang w:val="it-IT"/>
        </w:rPr>
        <w:t>ë</w:t>
      </w:r>
      <w:r w:rsidRPr="00FE2887">
        <w:rPr>
          <w:lang w:val="it-IT"/>
        </w:rPr>
        <w:t xml:space="preserve"> veprimtaris</w:t>
      </w:r>
      <w:r>
        <w:rPr>
          <w:lang w:val="it-IT"/>
        </w:rPr>
        <w:t>ë</w:t>
      </w:r>
      <w:r w:rsidRPr="00FE2887">
        <w:rPr>
          <w:lang w:val="it-IT"/>
        </w:rPr>
        <w:t xml:space="preserve"> ekonomike t</w:t>
      </w:r>
      <w:r>
        <w:rPr>
          <w:lang w:val="it-IT"/>
        </w:rPr>
        <w:t>ë</w:t>
      </w:r>
      <w:r w:rsidRPr="00FE2887">
        <w:rPr>
          <w:lang w:val="it-IT"/>
        </w:rPr>
        <w:t xml:space="preserve"> personit q</w:t>
      </w:r>
      <w:r>
        <w:rPr>
          <w:lang w:val="it-IT"/>
        </w:rPr>
        <w:t>ë</w:t>
      </w:r>
      <w:r w:rsidRPr="00FE2887">
        <w:rPr>
          <w:lang w:val="it-IT"/>
        </w:rPr>
        <w:t xml:space="preserve"> </w:t>
      </w:r>
      <w:r>
        <w:rPr>
          <w:lang w:val="it-IT"/>
        </w:rPr>
        <w:t>i</w:t>
      </w:r>
      <w:r w:rsidRPr="00FE2887">
        <w:rPr>
          <w:lang w:val="it-IT"/>
        </w:rPr>
        <w:t xml:space="preserve"> ka importuar. </w:t>
      </w:r>
      <w:r w:rsidRPr="0007366D">
        <w:rPr>
          <w:lang w:val="it-IT"/>
        </w:rPr>
        <w:t>Këto janë mallra të grupit të AQT dhe konkretisht si</w:t>
      </w:r>
      <w:r>
        <w:rPr>
          <w:lang w:val="it-IT"/>
        </w:rPr>
        <w:t xml:space="preserve"> </w:t>
      </w:r>
      <w:r w:rsidRPr="0007366D">
        <w:rPr>
          <w:lang w:val="it-IT"/>
        </w:rPr>
        <w:t>t</w:t>
      </w:r>
      <w:r>
        <w:rPr>
          <w:lang w:val="it-IT"/>
        </w:rPr>
        <w:t>ë</w:t>
      </w:r>
      <w:r w:rsidRPr="0007366D">
        <w:rPr>
          <w:lang w:val="it-IT"/>
        </w:rPr>
        <w:t xml:space="preserve"> tilla p</w:t>
      </w:r>
      <w:r>
        <w:rPr>
          <w:lang w:val="it-IT"/>
        </w:rPr>
        <w:t>ë</w:t>
      </w:r>
      <w:r w:rsidRPr="0007366D">
        <w:rPr>
          <w:lang w:val="it-IT"/>
        </w:rPr>
        <w:t>rmenden: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makineri-pajisje pune;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instalime teknike;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makineri e pajisje energjetike;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instrumente e vegla;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mjete transporti;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</w:t>
      </w:r>
      <w:r w:rsidRPr="00FE2887">
        <w:rPr>
          <w:lang w:val="it-IT"/>
        </w:rPr>
        <w:t>mob</w:t>
      </w:r>
      <w:r>
        <w:rPr>
          <w:lang w:val="it-IT"/>
        </w:rPr>
        <w:t>ilie e orendi zyrash;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-</w:t>
      </w:r>
      <w:r>
        <w:rPr>
          <w:lang w:val="it-IT"/>
        </w:rPr>
        <w:t xml:space="preserve"> </w:t>
      </w:r>
      <w:r w:rsidRPr="00FE2887">
        <w:rPr>
          <w:lang w:val="it-IT"/>
        </w:rPr>
        <w:t>pajisje zyrash e informatike.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Kjo kategori e tatimpaguesve mund t</w:t>
      </w:r>
      <w:r>
        <w:rPr>
          <w:lang w:val="it-IT"/>
        </w:rPr>
        <w:t>ë</w:t>
      </w:r>
      <w:r w:rsidRPr="00FE2887">
        <w:rPr>
          <w:lang w:val="it-IT"/>
        </w:rPr>
        <w:t xml:space="preserve"> importoj</w:t>
      </w:r>
      <w:r>
        <w:rPr>
          <w:lang w:val="it-IT"/>
        </w:rPr>
        <w:t>ë vetë</w:t>
      </w:r>
      <w:r w:rsidRPr="00FE2887">
        <w:rPr>
          <w:lang w:val="it-IT"/>
        </w:rPr>
        <w:t>m duke qen</w:t>
      </w:r>
      <w:r>
        <w:rPr>
          <w:lang w:val="it-IT"/>
        </w:rPr>
        <w:t>ë</w:t>
      </w:r>
      <w:r w:rsidRPr="00FE2887">
        <w:rPr>
          <w:lang w:val="it-IT"/>
        </w:rPr>
        <w:t xml:space="preserve"> e regjistruar </w:t>
      </w:r>
      <w:r>
        <w:rPr>
          <w:lang w:val="it-IT"/>
        </w:rPr>
        <w:t>s</w:t>
      </w:r>
      <w:r w:rsidRPr="00FE2887">
        <w:rPr>
          <w:lang w:val="it-IT"/>
        </w:rPr>
        <w:t>i paguese e taks</w:t>
      </w:r>
      <w:r>
        <w:rPr>
          <w:lang w:val="it-IT"/>
        </w:rPr>
        <w:t>ë</w:t>
      </w:r>
      <w:r w:rsidRPr="00FE2887">
        <w:rPr>
          <w:lang w:val="it-IT"/>
        </w:rPr>
        <w:t>s vendore t</w:t>
      </w:r>
      <w:r>
        <w:rPr>
          <w:lang w:val="it-IT"/>
        </w:rPr>
        <w:t>ë</w:t>
      </w:r>
      <w:r w:rsidRPr="00FE2887">
        <w:rPr>
          <w:lang w:val="it-IT"/>
        </w:rPr>
        <w:t xml:space="preserve"> biznesit t</w:t>
      </w:r>
      <w:r>
        <w:rPr>
          <w:lang w:val="it-IT"/>
        </w:rPr>
        <w:t>ë</w:t>
      </w:r>
      <w:r w:rsidRPr="00FE2887">
        <w:rPr>
          <w:lang w:val="it-IT"/>
        </w:rPr>
        <w:t xml:space="preserve"> vog</w:t>
      </w:r>
      <w:r>
        <w:rPr>
          <w:lang w:val="it-IT"/>
        </w:rPr>
        <w:t>ë</w:t>
      </w:r>
      <w:r w:rsidRPr="00FE2887">
        <w:rPr>
          <w:lang w:val="it-IT"/>
        </w:rPr>
        <w:t>l.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FE2887">
        <w:rPr>
          <w:lang w:val="it-IT"/>
        </w:rPr>
        <w:t>P</w:t>
      </w:r>
      <w:r>
        <w:rPr>
          <w:lang w:val="it-IT"/>
        </w:rPr>
        <w:t>ë</w:t>
      </w:r>
      <w:r w:rsidRPr="00FE2887">
        <w:rPr>
          <w:lang w:val="it-IT"/>
        </w:rPr>
        <w:t>r çdo subjekt q</w:t>
      </w:r>
      <w:r>
        <w:rPr>
          <w:lang w:val="it-IT"/>
        </w:rPr>
        <w:t>ë</w:t>
      </w:r>
      <w:r w:rsidRPr="00FE2887">
        <w:rPr>
          <w:lang w:val="it-IT"/>
        </w:rPr>
        <w:t xml:space="preserve"> kryen import-eksporte</w:t>
      </w:r>
      <w:r>
        <w:rPr>
          <w:lang w:val="it-IT"/>
        </w:rPr>
        <w:t>,</w:t>
      </w:r>
      <w:r w:rsidRPr="00FE2887">
        <w:rPr>
          <w:lang w:val="it-IT"/>
        </w:rPr>
        <w:t xml:space="preserve"> veprimet doganore b</w:t>
      </w:r>
      <w:r>
        <w:rPr>
          <w:lang w:val="it-IT"/>
        </w:rPr>
        <w:t>ë</w:t>
      </w:r>
      <w:r w:rsidRPr="00FE2887">
        <w:rPr>
          <w:lang w:val="it-IT"/>
        </w:rPr>
        <w:t>hen vet</w:t>
      </w:r>
      <w:r>
        <w:rPr>
          <w:lang w:val="it-IT"/>
        </w:rPr>
        <w:t>ë</w:t>
      </w:r>
      <w:r w:rsidRPr="00FE2887">
        <w:rPr>
          <w:lang w:val="it-IT"/>
        </w:rPr>
        <w:t>m pasi ai t</w:t>
      </w:r>
      <w:r>
        <w:rPr>
          <w:lang w:val="it-IT"/>
        </w:rPr>
        <w:t>ë</w:t>
      </w:r>
      <w:r w:rsidRPr="00FE2887">
        <w:rPr>
          <w:lang w:val="it-IT"/>
        </w:rPr>
        <w:t xml:space="preserve"> ketë paraqitur origjinalin ose kopjen e noterizuar t</w:t>
      </w:r>
      <w:r>
        <w:rPr>
          <w:lang w:val="it-IT"/>
        </w:rPr>
        <w:t>ë</w:t>
      </w:r>
      <w:r w:rsidRPr="00FE2887">
        <w:rPr>
          <w:lang w:val="it-IT"/>
        </w:rPr>
        <w:t xml:space="preserve"> </w:t>
      </w:r>
      <w:r>
        <w:rPr>
          <w:lang w:val="it-IT"/>
        </w:rPr>
        <w:t>c</w:t>
      </w:r>
      <w:r w:rsidRPr="00FE2887">
        <w:rPr>
          <w:lang w:val="it-IT"/>
        </w:rPr>
        <w:t>ertifikat</w:t>
      </w:r>
      <w:r>
        <w:rPr>
          <w:lang w:val="it-IT"/>
        </w:rPr>
        <w:t>ë</w:t>
      </w:r>
      <w:r w:rsidRPr="00FE2887">
        <w:rPr>
          <w:lang w:val="it-IT"/>
        </w:rPr>
        <w:t xml:space="preserve">s </w:t>
      </w:r>
      <w:r>
        <w:rPr>
          <w:lang w:val="it-IT"/>
        </w:rPr>
        <w:t>së</w:t>
      </w:r>
      <w:r w:rsidRPr="00FE2887">
        <w:rPr>
          <w:lang w:val="it-IT"/>
        </w:rPr>
        <w:t xml:space="preserve"> </w:t>
      </w:r>
      <w:r>
        <w:rPr>
          <w:lang w:val="it-IT"/>
        </w:rPr>
        <w:t>n</w:t>
      </w:r>
      <w:r w:rsidRPr="00FE2887">
        <w:rPr>
          <w:lang w:val="it-IT"/>
        </w:rPr>
        <w:t>umrit t</w:t>
      </w:r>
      <w:r>
        <w:rPr>
          <w:lang w:val="it-IT"/>
        </w:rPr>
        <w:t>ë</w:t>
      </w:r>
      <w:r w:rsidRPr="00FE2887">
        <w:rPr>
          <w:lang w:val="it-IT"/>
        </w:rPr>
        <w:t xml:space="preserve"> </w:t>
      </w:r>
      <w:r>
        <w:rPr>
          <w:lang w:val="it-IT"/>
        </w:rPr>
        <w:t>i</w:t>
      </w:r>
      <w:r w:rsidRPr="00FE2887">
        <w:rPr>
          <w:lang w:val="it-IT"/>
        </w:rPr>
        <w:t>dentifikimit p</w:t>
      </w:r>
      <w:r>
        <w:rPr>
          <w:lang w:val="it-IT"/>
        </w:rPr>
        <w:t>ë</w:t>
      </w:r>
      <w:r w:rsidRPr="00FE2887">
        <w:rPr>
          <w:lang w:val="it-IT"/>
        </w:rPr>
        <w:t xml:space="preserve">r </w:t>
      </w:r>
      <w:r>
        <w:rPr>
          <w:lang w:val="it-IT"/>
        </w:rPr>
        <w:t>p</w:t>
      </w:r>
      <w:r w:rsidRPr="00FE2887">
        <w:rPr>
          <w:lang w:val="it-IT"/>
        </w:rPr>
        <w:t xml:space="preserve">ersonin e </w:t>
      </w:r>
      <w:r>
        <w:rPr>
          <w:lang w:val="it-IT"/>
        </w:rPr>
        <w:t>t</w:t>
      </w:r>
      <w:r w:rsidRPr="00FE2887">
        <w:rPr>
          <w:lang w:val="it-IT"/>
        </w:rPr>
        <w:t>atuesh</w:t>
      </w:r>
      <w:r>
        <w:rPr>
          <w:lang w:val="it-IT"/>
        </w:rPr>
        <w:t>ë</w:t>
      </w:r>
      <w:r w:rsidRPr="00FE2887">
        <w:rPr>
          <w:lang w:val="it-IT"/>
        </w:rPr>
        <w:t>m (NIPT).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ç) </w:t>
      </w:r>
      <w:r w:rsidRPr="00FE2887">
        <w:rPr>
          <w:lang w:val="it-IT"/>
        </w:rPr>
        <w:t>Mund t</w:t>
      </w:r>
      <w:r>
        <w:rPr>
          <w:lang w:val="it-IT"/>
        </w:rPr>
        <w:t>ë</w:t>
      </w:r>
      <w:r w:rsidRPr="00FE2887">
        <w:rPr>
          <w:lang w:val="it-IT"/>
        </w:rPr>
        <w:t xml:space="preserve"> b</w:t>
      </w:r>
      <w:r>
        <w:rPr>
          <w:lang w:val="it-IT"/>
        </w:rPr>
        <w:t>ë</w:t>
      </w:r>
      <w:r w:rsidRPr="00FE2887">
        <w:rPr>
          <w:lang w:val="it-IT"/>
        </w:rPr>
        <w:t>jn</w:t>
      </w:r>
      <w:r>
        <w:rPr>
          <w:lang w:val="it-IT"/>
        </w:rPr>
        <w:t>ë</w:t>
      </w:r>
      <w:r w:rsidRPr="00FE2887">
        <w:rPr>
          <w:lang w:val="it-IT"/>
        </w:rPr>
        <w:t xml:space="preserve"> veprime doganore</w:t>
      </w:r>
      <w:r>
        <w:rPr>
          <w:lang w:val="it-IT"/>
        </w:rPr>
        <w:t>,</w:t>
      </w:r>
      <w:r w:rsidRPr="00FE2887">
        <w:rPr>
          <w:lang w:val="it-IT"/>
        </w:rPr>
        <w:t xml:space="preserve"> pa qen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detyruar t</w:t>
      </w:r>
      <w:r>
        <w:rPr>
          <w:lang w:val="it-IT"/>
        </w:rPr>
        <w:t>ë</w:t>
      </w:r>
      <w:r w:rsidRPr="00FE2887">
        <w:rPr>
          <w:lang w:val="it-IT"/>
        </w:rPr>
        <w:t xml:space="preserve"> regjistrohen</w:t>
      </w:r>
      <w:r>
        <w:rPr>
          <w:lang w:val="it-IT"/>
        </w:rPr>
        <w:t>,</w:t>
      </w:r>
      <w:r w:rsidRPr="00FE2887">
        <w:rPr>
          <w:lang w:val="it-IT"/>
        </w:rPr>
        <w:t xml:space="preserve"> vet</w:t>
      </w:r>
      <w:r>
        <w:rPr>
          <w:lang w:val="it-IT"/>
        </w:rPr>
        <w:t>ë</w:t>
      </w:r>
      <w:r w:rsidRPr="00FE2887">
        <w:rPr>
          <w:lang w:val="it-IT"/>
        </w:rPr>
        <w:t>m individ</w:t>
      </w:r>
      <w:r>
        <w:rPr>
          <w:lang w:val="it-IT"/>
        </w:rPr>
        <w:t>ë</w:t>
      </w:r>
      <w:r w:rsidRPr="00FE2887">
        <w:rPr>
          <w:lang w:val="it-IT"/>
        </w:rPr>
        <w:t>t p</w:t>
      </w:r>
      <w:r>
        <w:rPr>
          <w:lang w:val="it-IT"/>
        </w:rPr>
        <w:t>ër mall</w:t>
      </w:r>
      <w:r w:rsidRPr="00FE2887">
        <w:rPr>
          <w:lang w:val="it-IT"/>
        </w:rPr>
        <w:t>rat e p</w:t>
      </w:r>
      <w:r>
        <w:rPr>
          <w:lang w:val="it-IT"/>
        </w:rPr>
        <w:t>ë</w:t>
      </w:r>
      <w:r w:rsidRPr="00FE2887">
        <w:rPr>
          <w:lang w:val="it-IT"/>
        </w:rPr>
        <w:t>rdorimit personal. P</w:t>
      </w:r>
      <w:r>
        <w:rPr>
          <w:lang w:val="it-IT"/>
        </w:rPr>
        <w:t>ë</w:t>
      </w:r>
      <w:r w:rsidRPr="00FE2887">
        <w:rPr>
          <w:lang w:val="it-IT"/>
        </w:rPr>
        <w:t>rcaktimi “mallra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rdorimit personal” b</w:t>
      </w:r>
      <w:r>
        <w:rPr>
          <w:lang w:val="it-IT"/>
        </w:rPr>
        <w:t>ë</w:t>
      </w:r>
      <w:r w:rsidRPr="00FE2887">
        <w:rPr>
          <w:lang w:val="it-IT"/>
        </w:rPr>
        <w:t>het n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rputhje me dispozitat e nenit 199 t</w:t>
      </w:r>
      <w:r>
        <w:rPr>
          <w:lang w:val="it-IT"/>
        </w:rPr>
        <w:t>ë</w:t>
      </w:r>
      <w:r w:rsidRPr="00FE2887">
        <w:rPr>
          <w:lang w:val="it-IT"/>
        </w:rPr>
        <w:t xml:space="preserve"> Kodit Doganor dhe t</w:t>
      </w:r>
      <w:r>
        <w:rPr>
          <w:lang w:val="it-IT"/>
        </w:rPr>
        <w:t>ë</w:t>
      </w:r>
      <w:r w:rsidRPr="00FE2887">
        <w:rPr>
          <w:lang w:val="it-IT"/>
        </w:rPr>
        <w:t xml:space="preserve"> pik</w:t>
      </w:r>
      <w:r>
        <w:rPr>
          <w:lang w:val="it-IT"/>
        </w:rPr>
        <w:t>ës 2.12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vendimit t</w:t>
      </w:r>
      <w:r>
        <w:rPr>
          <w:lang w:val="it-IT"/>
        </w:rPr>
        <w:t>ë Kë</w:t>
      </w:r>
      <w:r w:rsidRPr="00FE2887">
        <w:rPr>
          <w:lang w:val="it-IT"/>
        </w:rPr>
        <w:t>shillit t</w:t>
      </w:r>
      <w:r>
        <w:rPr>
          <w:lang w:val="it-IT"/>
        </w:rPr>
        <w:t>ë</w:t>
      </w:r>
      <w:r w:rsidRPr="00FE2887">
        <w:rPr>
          <w:lang w:val="it-IT"/>
        </w:rPr>
        <w:t xml:space="preserve"> Ministrave nr.205, dat</w:t>
      </w:r>
      <w:r>
        <w:rPr>
          <w:lang w:val="it-IT"/>
        </w:rPr>
        <w:t>ë</w:t>
      </w:r>
      <w:r w:rsidRPr="00FE2887">
        <w:rPr>
          <w:lang w:val="it-IT"/>
        </w:rPr>
        <w:t xml:space="preserve"> 13.4.1999 </w:t>
      </w:r>
      <w:r>
        <w:rPr>
          <w:lang w:val="it-IT"/>
        </w:rPr>
        <w:t>“</w:t>
      </w:r>
      <w:r w:rsidRPr="00FE2887">
        <w:rPr>
          <w:lang w:val="it-IT"/>
        </w:rPr>
        <w:t>P</w:t>
      </w:r>
      <w:r>
        <w:rPr>
          <w:lang w:val="it-IT"/>
        </w:rPr>
        <w:t>ë</w:t>
      </w:r>
      <w:r w:rsidRPr="00FE2887">
        <w:rPr>
          <w:lang w:val="it-IT"/>
        </w:rPr>
        <w:t>r dispozitat zbatuese t</w:t>
      </w:r>
      <w:r>
        <w:rPr>
          <w:lang w:val="it-IT"/>
        </w:rPr>
        <w:t>ë</w:t>
      </w:r>
      <w:r w:rsidRPr="00FE2887">
        <w:rPr>
          <w:lang w:val="it-IT"/>
        </w:rPr>
        <w:t xml:space="preserve"> Kodit Doganor</w:t>
      </w:r>
      <w:r>
        <w:rPr>
          <w:lang w:val="it-IT"/>
        </w:rPr>
        <w:t>”,</w:t>
      </w:r>
      <w:r w:rsidRPr="00FE2887">
        <w:rPr>
          <w:lang w:val="it-IT"/>
        </w:rPr>
        <w:t xml:space="preserve"> i ndryshuar. Nuk</w:t>
      </w:r>
      <w:r>
        <w:rPr>
          <w:lang w:val="it-IT"/>
        </w:rPr>
        <w:t xml:space="preserve"> </w:t>
      </w:r>
      <w:r w:rsidRPr="00FE2887">
        <w:rPr>
          <w:lang w:val="it-IT"/>
        </w:rPr>
        <w:t>jan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detyruar t</w:t>
      </w:r>
      <w:r>
        <w:rPr>
          <w:lang w:val="it-IT"/>
        </w:rPr>
        <w:t>ë</w:t>
      </w:r>
      <w:r w:rsidRPr="00FE2887">
        <w:rPr>
          <w:lang w:val="it-IT"/>
        </w:rPr>
        <w:t xml:space="preserve"> regjistrohen gjithashtu individ</w:t>
      </w:r>
      <w:r>
        <w:rPr>
          <w:lang w:val="it-IT"/>
        </w:rPr>
        <w:t>ë</w:t>
      </w:r>
      <w:r w:rsidRPr="00FE2887">
        <w:rPr>
          <w:lang w:val="it-IT"/>
        </w:rPr>
        <w:t>t q</w:t>
      </w:r>
      <w:r>
        <w:rPr>
          <w:lang w:val="it-IT"/>
        </w:rPr>
        <w:t>ë</w:t>
      </w:r>
      <w:r w:rsidRPr="00FE2887">
        <w:rPr>
          <w:lang w:val="it-IT"/>
        </w:rPr>
        <w:t xml:space="preserve"> kryejn</w:t>
      </w:r>
      <w:r>
        <w:rPr>
          <w:lang w:val="it-IT"/>
        </w:rPr>
        <w:t>ë</w:t>
      </w:r>
      <w:r w:rsidRPr="00FE2887">
        <w:rPr>
          <w:lang w:val="it-IT"/>
        </w:rPr>
        <w:t xml:space="preserve"> importe t</w:t>
      </w:r>
      <w:r>
        <w:rPr>
          <w:lang w:val="it-IT"/>
        </w:rPr>
        <w:t>ë</w:t>
      </w:r>
      <w:r w:rsidRPr="00FE2887">
        <w:rPr>
          <w:lang w:val="it-IT"/>
        </w:rPr>
        <w:t xml:space="preserve"> rastësishme, si mjete transporti p</w:t>
      </w:r>
      <w:r>
        <w:rPr>
          <w:lang w:val="it-IT"/>
        </w:rPr>
        <w:t>ë</w:t>
      </w:r>
      <w:r w:rsidRPr="00FE2887">
        <w:rPr>
          <w:lang w:val="it-IT"/>
        </w:rPr>
        <w:t>r p</w:t>
      </w:r>
      <w:r>
        <w:rPr>
          <w:lang w:val="it-IT"/>
        </w:rPr>
        <w:t>ë</w:t>
      </w:r>
      <w:r w:rsidRPr="00FE2887">
        <w:rPr>
          <w:lang w:val="it-IT"/>
        </w:rPr>
        <w:t>rdorim privat, dhe t</w:t>
      </w:r>
      <w:r>
        <w:rPr>
          <w:lang w:val="it-IT"/>
        </w:rPr>
        <w:t>ë</w:t>
      </w:r>
      <w:r w:rsidRPr="00FE2887">
        <w:rPr>
          <w:lang w:val="it-IT"/>
        </w:rPr>
        <w:t xml:space="preserve"> tjera t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saj natyre, pavar</w:t>
      </w:r>
      <w:r>
        <w:rPr>
          <w:lang w:val="it-IT"/>
        </w:rPr>
        <w:t>ë</w:t>
      </w:r>
      <w:r w:rsidRPr="00FE2887">
        <w:rPr>
          <w:lang w:val="it-IT"/>
        </w:rPr>
        <w:t>sisht se p</w:t>
      </w:r>
      <w:r>
        <w:rPr>
          <w:lang w:val="it-IT"/>
        </w:rPr>
        <w:t>ë</w:t>
      </w:r>
      <w:r w:rsidRPr="00FE2887">
        <w:rPr>
          <w:lang w:val="it-IT"/>
        </w:rPr>
        <w:t>r importet e m</w:t>
      </w:r>
      <w:r>
        <w:rPr>
          <w:lang w:val="it-IT"/>
        </w:rPr>
        <w:t>ë</w:t>
      </w:r>
      <w:r w:rsidRPr="00FE2887">
        <w:rPr>
          <w:lang w:val="it-IT"/>
        </w:rPr>
        <w:t>sip</w:t>
      </w:r>
      <w:r>
        <w:rPr>
          <w:lang w:val="it-IT"/>
        </w:rPr>
        <w:t>ë</w:t>
      </w:r>
      <w:r w:rsidRPr="00FE2887">
        <w:rPr>
          <w:lang w:val="it-IT"/>
        </w:rPr>
        <w:t>rme ato jan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detyruar t</w:t>
      </w:r>
      <w:r>
        <w:rPr>
          <w:lang w:val="it-IT"/>
        </w:rPr>
        <w:t>ë</w:t>
      </w:r>
      <w:r w:rsidRPr="00FE2887">
        <w:rPr>
          <w:lang w:val="it-IT"/>
        </w:rPr>
        <w:t xml:space="preserve"> paguajn</w:t>
      </w:r>
      <w:r>
        <w:rPr>
          <w:lang w:val="it-IT"/>
        </w:rPr>
        <w:t>ë tatim mbi vl</w:t>
      </w:r>
      <w:r w:rsidRPr="00FE2887">
        <w:rPr>
          <w:lang w:val="it-IT"/>
        </w:rPr>
        <w:t>er</w:t>
      </w:r>
      <w:r>
        <w:rPr>
          <w:lang w:val="it-IT"/>
        </w:rPr>
        <w:t>ën e shtuar në doganë</w:t>
      </w:r>
      <w:r w:rsidRPr="00FE2887">
        <w:rPr>
          <w:lang w:val="it-IT"/>
        </w:rPr>
        <w:t>. N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t</w:t>
      </w:r>
      <w:r>
        <w:rPr>
          <w:lang w:val="it-IT"/>
        </w:rPr>
        <w:t>ë</w:t>
      </w:r>
      <w:r w:rsidRPr="00FE2887">
        <w:rPr>
          <w:lang w:val="it-IT"/>
        </w:rPr>
        <w:t xml:space="preserve"> rast, importimi b</w:t>
      </w:r>
      <w:r>
        <w:rPr>
          <w:lang w:val="it-IT"/>
        </w:rPr>
        <w:t>ë</w:t>
      </w:r>
      <w:r w:rsidRPr="00FE2887">
        <w:rPr>
          <w:lang w:val="it-IT"/>
        </w:rPr>
        <w:t>het me nj</w:t>
      </w:r>
      <w:r>
        <w:rPr>
          <w:lang w:val="it-IT"/>
        </w:rPr>
        <w:t>ë</w:t>
      </w:r>
      <w:r w:rsidRPr="00FE2887">
        <w:rPr>
          <w:lang w:val="it-IT"/>
        </w:rPr>
        <w:t xml:space="preserve"> NIPT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rbashk</w:t>
      </w:r>
      <w:r>
        <w:rPr>
          <w:lang w:val="it-IT"/>
        </w:rPr>
        <w:t>ë</w:t>
      </w:r>
      <w:r w:rsidRPr="00FE2887">
        <w:rPr>
          <w:lang w:val="it-IT"/>
        </w:rPr>
        <w:t>t</w:t>
      </w:r>
      <w:r>
        <w:rPr>
          <w:lang w:val="it-IT"/>
        </w:rPr>
        <w:t>,</w:t>
      </w:r>
      <w:r w:rsidRPr="00FE2887">
        <w:rPr>
          <w:lang w:val="it-IT"/>
        </w:rPr>
        <w:t xml:space="preserve"> </w:t>
      </w:r>
      <w:r>
        <w:rPr>
          <w:lang w:val="it-IT"/>
        </w:rPr>
        <w:t>i</w:t>
      </w:r>
      <w:r w:rsidRPr="00FE2887">
        <w:rPr>
          <w:lang w:val="it-IT"/>
        </w:rPr>
        <w:t xml:space="preserve"> cili akordohet nga Drejtoria e P</w:t>
      </w:r>
      <w:r>
        <w:rPr>
          <w:lang w:val="it-IT"/>
        </w:rPr>
        <w:t>ërgjithshme e Tatimeve dhe u</w:t>
      </w:r>
      <w:r w:rsidRPr="00FE2887">
        <w:rPr>
          <w:lang w:val="it-IT"/>
        </w:rPr>
        <w:t xml:space="preserve"> b</w:t>
      </w:r>
      <w:r>
        <w:rPr>
          <w:lang w:val="it-IT"/>
        </w:rPr>
        <w:t>ë</w:t>
      </w:r>
      <w:r w:rsidRPr="00FE2887">
        <w:rPr>
          <w:lang w:val="it-IT"/>
        </w:rPr>
        <w:t xml:space="preserve">het </w:t>
      </w:r>
      <w:r>
        <w:rPr>
          <w:lang w:val="it-IT"/>
        </w:rPr>
        <w:t>i</w:t>
      </w:r>
      <w:r w:rsidRPr="00FE2887">
        <w:rPr>
          <w:lang w:val="it-IT"/>
        </w:rPr>
        <w:t xml:space="preserve"> ditur t</w:t>
      </w:r>
      <w:r>
        <w:rPr>
          <w:lang w:val="it-IT"/>
        </w:rPr>
        <w:t>ë</w:t>
      </w:r>
      <w:r w:rsidRPr="00FE2887">
        <w:rPr>
          <w:lang w:val="it-IT"/>
        </w:rPr>
        <w:t xml:space="preserve"> gjith</w:t>
      </w:r>
      <w:r>
        <w:rPr>
          <w:lang w:val="it-IT"/>
        </w:rPr>
        <w:t>a</w:t>
      </w:r>
      <w:r w:rsidRPr="00FE2887">
        <w:rPr>
          <w:lang w:val="it-IT"/>
        </w:rPr>
        <w:t xml:space="preserve"> </w:t>
      </w:r>
      <w:r w:rsidRPr="00FE2887">
        <w:rPr>
          <w:lang w:val="it-IT"/>
        </w:rPr>
        <w:lastRenderedPageBreak/>
        <w:t>pikave doganore nga Drejtoria e P</w:t>
      </w:r>
      <w:r>
        <w:rPr>
          <w:lang w:val="it-IT"/>
        </w:rPr>
        <w:t>ë</w:t>
      </w:r>
      <w:r w:rsidRPr="00FE2887">
        <w:rPr>
          <w:lang w:val="it-IT"/>
        </w:rPr>
        <w:t>rgjithshme e Doganave.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FE2887">
        <w:rPr>
          <w:lang w:val="it-IT"/>
        </w:rPr>
        <w:t>N</w:t>
      </w:r>
      <w:r>
        <w:rPr>
          <w:lang w:val="it-IT"/>
        </w:rPr>
        <w:t>ë</w:t>
      </w:r>
      <w:r w:rsidRPr="00FE2887">
        <w:rPr>
          <w:lang w:val="it-IT"/>
        </w:rPr>
        <w:t xml:space="preserve"> fund t</w:t>
      </w:r>
      <w:r>
        <w:rPr>
          <w:lang w:val="it-IT"/>
        </w:rPr>
        <w:t>ë</w:t>
      </w:r>
      <w:r w:rsidRPr="00FE2887">
        <w:rPr>
          <w:lang w:val="it-IT"/>
        </w:rPr>
        <w:t xml:space="preserve"> pik</w:t>
      </w:r>
      <w:r>
        <w:rPr>
          <w:lang w:val="it-IT"/>
        </w:rPr>
        <w:t>ës 8.1.</w:t>
      </w:r>
      <w:r w:rsidRPr="00FE2887">
        <w:rPr>
          <w:lang w:val="it-IT"/>
        </w:rPr>
        <w:t>1 “Vlera minimale e tatueshme e nd</w:t>
      </w:r>
      <w:r>
        <w:rPr>
          <w:lang w:val="it-IT"/>
        </w:rPr>
        <w:t>ë</w:t>
      </w:r>
      <w:r w:rsidRPr="00FE2887">
        <w:rPr>
          <w:lang w:val="it-IT"/>
        </w:rPr>
        <w:t>rtimit t</w:t>
      </w:r>
      <w:r>
        <w:rPr>
          <w:lang w:val="it-IT"/>
        </w:rPr>
        <w:t>ë</w:t>
      </w:r>
      <w:r w:rsidRPr="00FE2887">
        <w:rPr>
          <w:lang w:val="it-IT"/>
        </w:rPr>
        <w:t xml:space="preserve"> banesave”, shtohen paragraf</w:t>
      </w:r>
      <w:r>
        <w:rPr>
          <w:lang w:val="it-IT"/>
        </w:rPr>
        <w:t>ë</w:t>
      </w:r>
      <w:r w:rsidRPr="00FE2887">
        <w:rPr>
          <w:lang w:val="it-IT"/>
        </w:rPr>
        <w:t>t me k</w:t>
      </w:r>
      <w:r>
        <w:rPr>
          <w:lang w:val="it-IT"/>
        </w:rPr>
        <w:t>ë</w:t>
      </w:r>
      <w:r w:rsidRPr="00FE2887">
        <w:rPr>
          <w:lang w:val="it-IT"/>
        </w:rPr>
        <w:t>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rmbajtje</w:t>
      </w:r>
      <w:r>
        <w:rPr>
          <w:lang w:val="it-IT"/>
        </w:rPr>
        <w:t>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“P</w:t>
      </w:r>
      <w:r>
        <w:rPr>
          <w:lang w:val="it-IT"/>
        </w:rPr>
        <w:t>ë</w:t>
      </w:r>
      <w:r w:rsidRPr="00FE2887">
        <w:rPr>
          <w:lang w:val="it-IT"/>
        </w:rPr>
        <w:t>rcaktimi i kostos reale p</w:t>
      </w:r>
      <w:r>
        <w:rPr>
          <w:lang w:val="it-IT"/>
        </w:rPr>
        <w:t>ë</w:t>
      </w:r>
      <w:r w:rsidRPr="00FE2887">
        <w:rPr>
          <w:lang w:val="it-IT"/>
        </w:rPr>
        <w:t>r efekt t</w:t>
      </w:r>
      <w:r>
        <w:rPr>
          <w:lang w:val="it-IT"/>
        </w:rPr>
        <w:t>ë</w:t>
      </w:r>
      <w:r w:rsidRPr="00FE2887">
        <w:rPr>
          <w:lang w:val="it-IT"/>
        </w:rPr>
        <w:t xml:space="preserve"> llogaritjes s</w:t>
      </w:r>
      <w:r>
        <w:rPr>
          <w:lang w:val="it-IT"/>
        </w:rPr>
        <w:t>ë</w:t>
      </w:r>
      <w:r w:rsidRPr="00FE2887">
        <w:rPr>
          <w:lang w:val="it-IT"/>
        </w:rPr>
        <w:t xml:space="preserve"> detyrimeve tatimore n</w:t>
      </w:r>
      <w:r>
        <w:rPr>
          <w:lang w:val="it-IT"/>
        </w:rPr>
        <w:t>ë</w:t>
      </w:r>
      <w:r w:rsidRPr="00FE2887">
        <w:rPr>
          <w:lang w:val="it-IT"/>
        </w:rPr>
        <w:t xml:space="preserve"> sektorin e ndërtimit, të investimeve private apo publike, do të p</w:t>
      </w:r>
      <w:r>
        <w:rPr>
          <w:lang w:val="it-IT"/>
        </w:rPr>
        <w:t>ë</w:t>
      </w:r>
      <w:r w:rsidRPr="00FE2887">
        <w:rPr>
          <w:lang w:val="it-IT"/>
        </w:rPr>
        <w:t xml:space="preserve">rcaktohet në </w:t>
      </w:r>
      <w:r>
        <w:rPr>
          <w:lang w:val="it-IT"/>
        </w:rPr>
        <w:t>b</w:t>
      </w:r>
      <w:r w:rsidRPr="00FE2887">
        <w:rPr>
          <w:lang w:val="it-IT"/>
        </w:rPr>
        <w:t>az</w:t>
      </w:r>
      <w:r>
        <w:rPr>
          <w:lang w:val="it-IT"/>
        </w:rPr>
        <w:t>ë</w:t>
      </w:r>
      <w:r w:rsidRPr="00FE2887">
        <w:rPr>
          <w:lang w:val="it-IT"/>
        </w:rPr>
        <w:t xml:space="preserve"> s</w:t>
      </w:r>
      <w:r>
        <w:rPr>
          <w:lang w:val="it-IT"/>
        </w:rPr>
        <w:t>ë metodologjisë</w:t>
      </w:r>
      <w:r w:rsidRPr="00FE2887">
        <w:rPr>
          <w:lang w:val="it-IT"/>
        </w:rPr>
        <w:t xml:space="preserve"> s</w:t>
      </w:r>
      <w:r>
        <w:rPr>
          <w:lang w:val="it-IT"/>
        </w:rPr>
        <w:t>ë</w:t>
      </w:r>
      <w:r w:rsidRPr="00FE2887">
        <w:rPr>
          <w:lang w:val="it-IT"/>
        </w:rPr>
        <w:t xml:space="preserve"> dh</w:t>
      </w:r>
      <w:r>
        <w:rPr>
          <w:lang w:val="it-IT"/>
        </w:rPr>
        <w:t>ë</w:t>
      </w:r>
      <w:r w:rsidRPr="00FE2887">
        <w:rPr>
          <w:lang w:val="it-IT"/>
        </w:rPr>
        <w:t>n</w:t>
      </w:r>
      <w:r>
        <w:rPr>
          <w:lang w:val="it-IT"/>
        </w:rPr>
        <w:t>ë</w:t>
      </w:r>
      <w:r w:rsidRPr="00FE2887">
        <w:rPr>
          <w:lang w:val="it-IT"/>
        </w:rPr>
        <w:t xml:space="preserve"> n</w:t>
      </w:r>
      <w:r>
        <w:rPr>
          <w:lang w:val="it-IT"/>
        </w:rPr>
        <w:t>ë vendimin e Këshillit të Ministrave nr.</w:t>
      </w:r>
      <w:r w:rsidRPr="00FE2887">
        <w:rPr>
          <w:lang w:val="it-IT"/>
        </w:rPr>
        <w:t>1359, dat</w:t>
      </w:r>
      <w:r>
        <w:rPr>
          <w:lang w:val="it-IT"/>
        </w:rPr>
        <w:t>ë</w:t>
      </w:r>
      <w:r w:rsidRPr="00FE2887">
        <w:rPr>
          <w:lang w:val="it-IT"/>
        </w:rPr>
        <w:t xml:space="preserve"> 10.10.2008 “P</w:t>
      </w:r>
      <w:r>
        <w:rPr>
          <w:lang w:val="it-IT"/>
        </w:rPr>
        <w:t>ë</w:t>
      </w:r>
      <w:r w:rsidRPr="00FE2887">
        <w:rPr>
          <w:lang w:val="it-IT"/>
        </w:rPr>
        <w:t>r p</w:t>
      </w:r>
      <w:r>
        <w:rPr>
          <w:lang w:val="it-IT"/>
        </w:rPr>
        <w:t>ë</w:t>
      </w:r>
      <w:r w:rsidRPr="00FE2887">
        <w:rPr>
          <w:lang w:val="it-IT"/>
        </w:rPr>
        <w:t xml:space="preserve">rdorimin e </w:t>
      </w:r>
      <w:r>
        <w:rPr>
          <w:lang w:val="it-IT"/>
        </w:rPr>
        <w:t>m</w:t>
      </w:r>
      <w:r w:rsidRPr="00FE2887">
        <w:rPr>
          <w:lang w:val="it-IT"/>
        </w:rPr>
        <w:t>anualit teknik t</w:t>
      </w:r>
      <w:r>
        <w:rPr>
          <w:lang w:val="it-IT"/>
        </w:rPr>
        <w:t>ë</w:t>
      </w:r>
      <w:r w:rsidRPr="00FE2887">
        <w:rPr>
          <w:lang w:val="it-IT"/>
        </w:rPr>
        <w:t xml:space="preserve"> çmimeve t</w:t>
      </w:r>
      <w:r>
        <w:rPr>
          <w:lang w:val="it-IT"/>
        </w:rPr>
        <w:t>ë</w:t>
      </w:r>
      <w:r w:rsidRPr="00FE2887">
        <w:rPr>
          <w:lang w:val="it-IT"/>
        </w:rPr>
        <w:t xml:space="preserve"> punimev</w:t>
      </w:r>
      <w:r>
        <w:rPr>
          <w:lang w:val="it-IT"/>
        </w:rPr>
        <w:t>e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nd</w:t>
      </w:r>
      <w:r>
        <w:rPr>
          <w:lang w:val="it-IT"/>
        </w:rPr>
        <w:t>ë</w:t>
      </w:r>
      <w:r w:rsidRPr="00FE2887">
        <w:rPr>
          <w:lang w:val="it-IT"/>
        </w:rPr>
        <w:t>rtimit”.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Metodologj</w:t>
      </w:r>
      <w:r>
        <w:rPr>
          <w:lang w:val="it-IT"/>
        </w:rPr>
        <w:t>i</w:t>
      </w:r>
      <w:r w:rsidRPr="00FE2887">
        <w:rPr>
          <w:lang w:val="it-IT"/>
        </w:rPr>
        <w:t>t</w:t>
      </w:r>
      <w:r>
        <w:rPr>
          <w:lang w:val="it-IT"/>
        </w:rPr>
        <w:t>ë</w:t>
      </w:r>
      <w:r w:rsidRPr="00FE2887">
        <w:rPr>
          <w:lang w:val="it-IT"/>
        </w:rPr>
        <w:t xml:space="preserve"> e llogaritjes s</w:t>
      </w:r>
      <w:r>
        <w:rPr>
          <w:lang w:val="it-IT"/>
        </w:rPr>
        <w:t>ë</w:t>
      </w:r>
      <w:r w:rsidRPr="00FE2887">
        <w:rPr>
          <w:lang w:val="it-IT"/>
        </w:rPr>
        <w:t xml:space="preserve"> kostos minimale fiskale, çmimit dhe fiti</w:t>
      </w:r>
      <w:r>
        <w:rPr>
          <w:lang w:val="it-IT"/>
        </w:rPr>
        <w:t>m</w:t>
      </w:r>
      <w:r w:rsidRPr="00FE2887">
        <w:rPr>
          <w:lang w:val="it-IT"/>
        </w:rPr>
        <w:t>it minimal fiskal p</w:t>
      </w:r>
      <w:r>
        <w:rPr>
          <w:lang w:val="it-IT"/>
        </w:rPr>
        <w:t>ë</w:t>
      </w:r>
      <w:r w:rsidRPr="00FE2887">
        <w:rPr>
          <w:lang w:val="it-IT"/>
        </w:rPr>
        <w:t>r efekt t</w:t>
      </w:r>
      <w:r>
        <w:rPr>
          <w:lang w:val="it-IT"/>
        </w:rPr>
        <w:t>ë</w:t>
      </w:r>
      <w:r w:rsidRPr="00FE2887">
        <w:rPr>
          <w:lang w:val="it-IT"/>
        </w:rPr>
        <w:t xml:space="preserve"> llogaritjes s</w:t>
      </w:r>
      <w:r>
        <w:rPr>
          <w:lang w:val="it-IT"/>
        </w:rPr>
        <w:t>ë</w:t>
      </w:r>
      <w:r w:rsidRPr="00FE2887">
        <w:rPr>
          <w:lang w:val="it-IT"/>
        </w:rPr>
        <w:t xml:space="preserve"> detyrimeve tatimore n</w:t>
      </w:r>
      <w:r>
        <w:rPr>
          <w:lang w:val="it-IT"/>
        </w:rPr>
        <w:t>ë</w:t>
      </w:r>
      <w:r w:rsidRPr="00FE2887">
        <w:rPr>
          <w:lang w:val="it-IT"/>
        </w:rPr>
        <w:t xml:space="preserve"> sektorin e nd</w:t>
      </w:r>
      <w:r>
        <w:rPr>
          <w:lang w:val="it-IT"/>
        </w:rPr>
        <w:t>ë</w:t>
      </w:r>
      <w:r w:rsidRPr="00FE2887">
        <w:rPr>
          <w:lang w:val="it-IT"/>
        </w:rPr>
        <w:t>rtimit, t</w:t>
      </w:r>
      <w:r>
        <w:rPr>
          <w:lang w:val="it-IT"/>
        </w:rPr>
        <w:t>ë</w:t>
      </w:r>
      <w:r w:rsidRPr="00FE2887">
        <w:rPr>
          <w:lang w:val="it-IT"/>
        </w:rPr>
        <w:t xml:space="preserve"> investimeve private apo publike</w:t>
      </w:r>
      <w:r>
        <w:rPr>
          <w:lang w:val="it-IT"/>
        </w:rPr>
        <w:t>,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rcaktuar</w:t>
      </w:r>
      <w:r>
        <w:rPr>
          <w:lang w:val="it-IT"/>
        </w:rPr>
        <w:t>a</w:t>
      </w:r>
      <w:r w:rsidRPr="00FE2887">
        <w:rPr>
          <w:lang w:val="it-IT"/>
        </w:rPr>
        <w:t xml:space="preserve"> n</w:t>
      </w:r>
      <w:r>
        <w:rPr>
          <w:lang w:val="it-IT"/>
        </w:rPr>
        <w:t>ë</w:t>
      </w:r>
      <w:r w:rsidRPr="00FE2887">
        <w:rPr>
          <w:lang w:val="it-IT"/>
        </w:rPr>
        <w:t xml:space="preserve"> aktet ligjore e n</w:t>
      </w:r>
      <w:r>
        <w:rPr>
          <w:lang w:val="it-IT"/>
        </w:rPr>
        <w:t>ë</w:t>
      </w:r>
      <w:r w:rsidRPr="00FE2887">
        <w:rPr>
          <w:lang w:val="it-IT"/>
        </w:rPr>
        <w:t>nligjore n</w:t>
      </w:r>
      <w:r>
        <w:rPr>
          <w:lang w:val="it-IT"/>
        </w:rPr>
        <w:t>ë</w:t>
      </w:r>
      <w:r w:rsidRPr="00FE2887">
        <w:rPr>
          <w:lang w:val="it-IT"/>
        </w:rPr>
        <w:t xml:space="preserve"> fuqi do t</w:t>
      </w:r>
      <w:r>
        <w:rPr>
          <w:lang w:val="it-IT"/>
        </w:rPr>
        <w:t>ë</w:t>
      </w:r>
      <w:r w:rsidRPr="00FE2887">
        <w:rPr>
          <w:lang w:val="it-IT"/>
        </w:rPr>
        <w:t xml:space="preserve"> sh</w:t>
      </w:r>
      <w:r>
        <w:rPr>
          <w:lang w:val="it-IT"/>
        </w:rPr>
        <w:t>ë</w:t>
      </w:r>
      <w:r w:rsidRPr="00FE2887">
        <w:rPr>
          <w:lang w:val="it-IT"/>
        </w:rPr>
        <w:t>rbejn</w:t>
      </w:r>
      <w:r>
        <w:rPr>
          <w:lang w:val="it-IT"/>
        </w:rPr>
        <w:t>ë</w:t>
      </w:r>
      <w:r w:rsidRPr="00FE2887">
        <w:rPr>
          <w:lang w:val="it-IT"/>
        </w:rPr>
        <w:t xml:space="preserve"> si </w:t>
      </w:r>
      <w:r>
        <w:rPr>
          <w:lang w:val="it-IT"/>
        </w:rPr>
        <w:t>m</w:t>
      </w:r>
      <w:r w:rsidRPr="00FE2887">
        <w:rPr>
          <w:lang w:val="it-IT"/>
        </w:rPr>
        <w:t>etodologji alternative t</w:t>
      </w:r>
      <w:r>
        <w:rPr>
          <w:lang w:val="it-IT"/>
        </w:rPr>
        <w:t>ë vl</w:t>
      </w:r>
      <w:r w:rsidRPr="00FE2887">
        <w:rPr>
          <w:lang w:val="it-IT"/>
        </w:rPr>
        <w:t>er</w:t>
      </w:r>
      <w:r>
        <w:rPr>
          <w:lang w:val="it-IT"/>
        </w:rPr>
        <w:t>ë</w:t>
      </w:r>
      <w:r w:rsidRPr="00FE2887">
        <w:rPr>
          <w:lang w:val="it-IT"/>
        </w:rPr>
        <w:t>simit t</w:t>
      </w:r>
      <w:r>
        <w:rPr>
          <w:lang w:val="it-IT"/>
        </w:rPr>
        <w:t>ë</w:t>
      </w:r>
      <w:r w:rsidRPr="00FE2887">
        <w:rPr>
          <w:lang w:val="it-IT"/>
        </w:rPr>
        <w:t xml:space="preserve"> par</w:t>
      </w:r>
      <w:r>
        <w:rPr>
          <w:lang w:val="it-IT"/>
        </w:rPr>
        <w:t>ë.</w:t>
      </w:r>
      <w:r w:rsidRPr="00FE2887">
        <w:rPr>
          <w:lang w:val="it-IT"/>
        </w:rPr>
        <w:t>”.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3. N</w:t>
      </w:r>
      <w:r>
        <w:rPr>
          <w:lang w:val="it-IT"/>
        </w:rPr>
        <w:t>ë</w:t>
      </w:r>
      <w:r w:rsidRPr="00FE2887">
        <w:rPr>
          <w:lang w:val="it-IT"/>
        </w:rPr>
        <w:t xml:space="preserve"> pik</w:t>
      </w:r>
      <w:r>
        <w:rPr>
          <w:lang w:val="it-IT"/>
        </w:rPr>
        <w:t>ë</w:t>
      </w:r>
      <w:r w:rsidRPr="00FE2887">
        <w:rPr>
          <w:lang w:val="it-IT"/>
        </w:rPr>
        <w:t>n 8.3, paragrafi i fundit me p</w:t>
      </w:r>
      <w:r>
        <w:rPr>
          <w:lang w:val="it-IT"/>
        </w:rPr>
        <w:t>ë</w:t>
      </w:r>
      <w:r w:rsidRPr="00FE2887">
        <w:rPr>
          <w:lang w:val="it-IT"/>
        </w:rPr>
        <w:t>rmbajtjen “Furnizimi i shtypshkrimeve t</w:t>
      </w:r>
      <w:r>
        <w:rPr>
          <w:lang w:val="it-IT"/>
        </w:rPr>
        <w:t>ë</w:t>
      </w:r>
      <w:r w:rsidRPr="00FE2887">
        <w:rPr>
          <w:lang w:val="it-IT"/>
        </w:rPr>
        <w:t xml:space="preserve"> pullave fiskale nga shtypshkronja e Bankës s</w:t>
      </w:r>
      <w:r>
        <w:rPr>
          <w:lang w:val="it-IT"/>
        </w:rPr>
        <w:t>ë</w:t>
      </w:r>
      <w:r w:rsidRPr="00FE2887">
        <w:rPr>
          <w:lang w:val="it-IT"/>
        </w:rPr>
        <w:t xml:space="preserve"> Shqip</w:t>
      </w:r>
      <w:r>
        <w:rPr>
          <w:lang w:val="it-IT"/>
        </w:rPr>
        <w:t>ë</w:t>
      </w:r>
      <w:r w:rsidRPr="00FE2887">
        <w:rPr>
          <w:lang w:val="it-IT"/>
        </w:rPr>
        <w:t>ris</w:t>
      </w:r>
      <w:r>
        <w:rPr>
          <w:lang w:val="it-IT"/>
        </w:rPr>
        <w:t>ë</w:t>
      </w:r>
      <w:r w:rsidRPr="00FE2887">
        <w:rPr>
          <w:lang w:val="it-IT"/>
        </w:rPr>
        <w:t>, p</w:t>
      </w:r>
      <w:r>
        <w:rPr>
          <w:lang w:val="it-IT"/>
        </w:rPr>
        <w:t>ë</w:t>
      </w:r>
      <w:r w:rsidRPr="00FE2887">
        <w:rPr>
          <w:lang w:val="it-IT"/>
        </w:rPr>
        <w:t>r Ministrin</w:t>
      </w:r>
      <w:r>
        <w:rPr>
          <w:lang w:val="it-IT"/>
        </w:rPr>
        <w:t>ë</w:t>
      </w:r>
      <w:r w:rsidRPr="00FE2887">
        <w:rPr>
          <w:lang w:val="it-IT"/>
        </w:rPr>
        <w:t xml:space="preserve"> e Financave, konsiderohet furnizim i p</w:t>
      </w:r>
      <w:r>
        <w:rPr>
          <w:lang w:val="it-IT"/>
        </w:rPr>
        <w:t>ërjashtuar nga TVSH</w:t>
      </w:r>
      <w:r w:rsidRPr="00FE2887">
        <w:rPr>
          <w:lang w:val="it-IT"/>
        </w:rPr>
        <w:t>”</w:t>
      </w:r>
      <w:r>
        <w:rPr>
          <w:lang w:val="it-IT"/>
        </w:rPr>
        <w:t>,</w:t>
      </w:r>
      <w:r w:rsidRPr="00FE2887">
        <w:rPr>
          <w:lang w:val="it-IT"/>
        </w:rPr>
        <w:t xml:space="preserve"> shfuqizohet.</w:t>
      </w:r>
    </w:p>
    <w:p w:rsidR="00C30280" w:rsidRPr="00320B84" w:rsidRDefault="00C30280" w:rsidP="00C30280">
      <w:pPr>
        <w:pStyle w:val="Paragrafi"/>
        <w:rPr>
          <w:lang w:val="it-IT"/>
        </w:rPr>
      </w:pPr>
      <w:r w:rsidRPr="00320B84">
        <w:rPr>
          <w:lang w:val="it-IT"/>
        </w:rPr>
        <w:t>4. Në fund të pikës 8.5 “Organizatat jofitimprurëse” shtohen paragraf</w:t>
      </w:r>
      <w:r>
        <w:rPr>
          <w:lang w:val="it-IT"/>
        </w:rPr>
        <w:t>ë</w:t>
      </w:r>
      <w:r w:rsidRPr="00320B84">
        <w:rPr>
          <w:lang w:val="it-IT"/>
        </w:rPr>
        <w:t>t me k</w:t>
      </w:r>
      <w:r>
        <w:rPr>
          <w:lang w:val="it-IT"/>
        </w:rPr>
        <w:t>ë</w:t>
      </w:r>
      <w:r w:rsidRPr="00320B84">
        <w:rPr>
          <w:lang w:val="it-IT"/>
        </w:rPr>
        <w:t>t</w:t>
      </w:r>
      <w:r>
        <w:rPr>
          <w:lang w:val="it-IT"/>
        </w:rPr>
        <w:t>ë</w:t>
      </w:r>
      <w:r w:rsidRPr="00320B84">
        <w:rPr>
          <w:lang w:val="it-IT"/>
        </w:rPr>
        <w:t xml:space="preserve"> p</w:t>
      </w:r>
      <w:r>
        <w:rPr>
          <w:lang w:val="it-IT"/>
        </w:rPr>
        <w:t>ërmbajtje: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320B84">
        <w:rPr>
          <w:lang w:val="it-IT"/>
        </w:rPr>
        <w:t>Në</w:t>
      </w:r>
      <w:r>
        <w:rPr>
          <w:lang w:val="it-IT"/>
        </w:rPr>
        <w:t xml:space="preserve"> b</w:t>
      </w:r>
      <w:r w:rsidRPr="00320B84">
        <w:rPr>
          <w:lang w:val="it-IT"/>
        </w:rPr>
        <w:t>az</w:t>
      </w:r>
      <w:r>
        <w:rPr>
          <w:lang w:val="it-IT"/>
        </w:rPr>
        <w:t>ë</w:t>
      </w:r>
      <w:r w:rsidRPr="00320B84">
        <w:rPr>
          <w:lang w:val="it-IT"/>
        </w:rPr>
        <w:t xml:space="preserve"> t</w:t>
      </w:r>
      <w:r>
        <w:rPr>
          <w:lang w:val="it-IT"/>
        </w:rPr>
        <w:t>ë</w:t>
      </w:r>
      <w:r w:rsidRPr="00320B84">
        <w:rPr>
          <w:lang w:val="it-IT"/>
        </w:rPr>
        <w:t xml:space="preserve"> nenit 1, paragrafi </w:t>
      </w:r>
      <w:r>
        <w:rPr>
          <w:lang w:val="it-IT"/>
        </w:rPr>
        <w:t>(</w:t>
      </w:r>
      <w:r w:rsidRPr="00320B84">
        <w:rPr>
          <w:lang w:val="it-IT"/>
        </w:rPr>
        <w:t xml:space="preserve">b) i ligjit </w:t>
      </w:r>
      <w:r>
        <w:rPr>
          <w:lang w:val="it-IT"/>
        </w:rPr>
        <w:t>n</w:t>
      </w:r>
      <w:r w:rsidRPr="00320B84">
        <w:rPr>
          <w:lang w:val="it-IT"/>
        </w:rPr>
        <w:t>r.10</w:t>
      </w:r>
      <w:r>
        <w:rPr>
          <w:lang w:val="it-IT"/>
        </w:rPr>
        <w:t xml:space="preserve"> </w:t>
      </w:r>
      <w:r w:rsidRPr="00320B84">
        <w:rPr>
          <w:lang w:val="it-IT"/>
        </w:rPr>
        <w:t>003, dat</w:t>
      </w:r>
      <w:r>
        <w:rPr>
          <w:lang w:val="it-IT"/>
        </w:rPr>
        <w:t>ë</w:t>
      </w:r>
      <w:r w:rsidRPr="00320B84">
        <w:rPr>
          <w:lang w:val="it-IT"/>
        </w:rPr>
        <w:t xml:space="preserve"> 6.10.2008 </w:t>
      </w:r>
      <w:r>
        <w:rPr>
          <w:lang w:val="it-IT"/>
        </w:rPr>
        <w:t>“</w:t>
      </w:r>
      <w:r w:rsidRPr="00320B84">
        <w:rPr>
          <w:lang w:val="it-IT"/>
        </w:rPr>
        <w:t>P</w:t>
      </w:r>
      <w:r>
        <w:rPr>
          <w:lang w:val="it-IT"/>
        </w:rPr>
        <w:t>ë</w:t>
      </w:r>
      <w:r w:rsidRPr="00320B84">
        <w:rPr>
          <w:lang w:val="it-IT"/>
        </w:rPr>
        <w:t>r disa shtesa e ndryshime n</w:t>
      </w:r>
      <w:r>
        <w:rPr>
          <w:lang w:val="it-IT"/>
        </w:rPr>
        <w:t>ë</w:t>
      </w:r>
      <w:r w:rsidRPr="00320B84">
        <w:rPr>
          <w:lang w:val="it-IT"/>
        </w:rPr>
        <w:t xml:space="preserve"> ligjin nr.7928, dat</w:t>
      </w:r>
      <w:r>
        <w:rPr>
          <w:lang w:val="it-IT"/>
        </w:rPr>
        <w:t>ë</w:t>
      </w:r>
      <w:r w:rsidRPr="00320B84">
        <w:rPr>
          <w:lang w:val="it-IT"/>
        </w:rPr>
        <w:t xml:space="preserve"> 27.4.1995 “P</w:t>
      </w:r>
      <w:r>
        <w:rPr>
          <w:lang w:val="it-IT"/>
        </w:rPr>
        <w:t>ë</w:t>
      </w:r>
      <w:r w:rsidRPr="00320B84">
        <w:rPr>
          <w:lang w:val="it-IT"/>
        </w:rPr>
        <w:t>r tatimin</w:t>
      </w:r>
      <w:r>
        <w:rPr>
          <w:lang w:val="it-IT"/>
        </w:rPr>
        <w:t xml:space="preserve"> mbi vlerë</w:t>
      </w:r>
      <w:r w:rsidRPr="00320B84">
        <w:rPr>
          <w:lang w:val="it-IT"/>
        </w:rPr>
        <w:t>n e shtuar”, t</w:t>
      </w:r>
      <w:r>
        <w:rPr>
          <w:lang w:val="it-IT"/>
        </w:rPr>
        <w:t>ë ndryshuar”, furnizimi i mall</w:t>
      </w:r>
      <w:r w:rsidRPr="00320B84">
        <w:rPr>
          <w:lang w:val="it-IT"/>
        </w:rPr>
        <w:t>rave e sh</w:t>
      </w:r>
      <w:r>
        <w:rPr>
          <w:lang w:val="it-IT"/>
        </w:rPr>
        <w:t>ë</w:t>
      </w:r>
      <w:r w:rsidRPr="00320B84">
        <w:rPr>
          <w:lang w:val="it-IT"/>
        </w:rPr>
        <w:t>rbimeve nga organizatat jofitimprur</w:t>
      </w:r>
      <w:r>
        <w:rPr>
          <w:lang w:val="it-IT"/>
        </w:rPr>
        <w:t>ë</w:t>
      </w:r>
      <w:r w:rsidRPr="00320B84">
        <w:rPr>
          <w:lang w:val="it-IT"/>
        </w:rPr>
        <w:t>se, t</w:t>
      </w:r>
      <w:r>
        <w:rPr>
          <w:lang w:val="it-IT"/>
        </w:rPr>
        <w:t>ë</w:t>
      </w:r>
      <w:r w:rsidRPr="00320B84">
        <w:rPr>
          <w:lang w:val="it-IT"/>
        </w:rPr>
        <w:t xml:space="preserve"> cilat kan</w:t>
      </w:r>
      <w:r>
        <w:rPr>
          <w:lang w:val="it-IT"/>
        </w:rPr>
        <w:t>ë</w:t>
      </w:r>
      <w:r w:rsidRPr="00320B84">
        <w:rPr>
          <w:lang w:val="it-IT"/>
        </w:rPr>
        <w:t xml:space="preserve"> statusin e organizatave jofitimprur</w:t>
      </w:r>
      <w:r>
        <w:rPr>
          <w:lang w:val="it-IT"/>
        </w:rPr>
        <w:t>ë</w:t>
      </w:r>
      <w:r w:rsidRPr="00320B84">
        <w:rPr>
          <w:lang w:val="it-IT"/>
        </w:rPr>
        <w:t>se p</w:t>
      </w:r>
      <w:r>
        <w:rPr>
          <w:lang w:val="it-IT"/>
        </w:rPr>
        <w:t>ë</w:t>
      </w:r>
      <w:r w:rsidRPr="00320B84">
        <w:rPr>
          <w:lang w:val="it-IT"/>
        </w:rPr>
        <w:t>r p</w:t>
      </w:r>
      <w:r>
        <w:rPr>
          <w:lang w:val="it-IT"/>
        </w:rPr>
        <w:t>ë</w:t>
      </w:r>
      <w:r w:rsidRPr="00320B84">
        <w:rPr>
          <w:lang w:val="it-IT"/>
        </w:rPr>
        <w:t>rfitim publik dhe q</w:t>
      </w:r>
      <w:r>
        <w:rPr>
          <w:lang w:val="it-IT"/>
        </w:rPr>
        <w:t>ë ç</w:t>
      </w:r>
      <w:r w:rsidRPr="00320B84">
        <w:rPr>
          <w:lang w:val="it-IT"/>
        </w:rPr>
        <w:t>mimet e mallrave dhe sh</w:t>
      </w:r>
      <w:r>
        <w:rPr>
          <w:lang w:val="it-IT"/>
        </w:rPr>
        <w:t>ë</w:t>
      </w:r>
      <w:r w:rsidRPr="00320B84">
        <w:rPr>
          <w:lang w:val="it-IT"/>
        </w:rPr>
        <w:t>rbimeve q</w:t>
      </w:r>
      <w:r>
        <w:rPr>
          <w:lang w:val="it-IT"/>
        </w:rPr>
        <w:t>ë</w:t>
      </w:r>
      <w:r w:rsidRPr="00320B84">
        <w:rPr>
          <w:lang w:val="it-IT"/>
        </w:rPr>
        <w:t xml:space="preserve"> ato furnizojn</w:t>
      </w:r>
      <w:r>
        <w:rPr>
          <w:lang w:val="it-IT"/>
        </w:rPr>
        <w:t>ë</w:t>
      </w:r>
      <w:r w:rsidRPr="00320B84">
        <w:rPr>
          <w:lang w:val="it-IT"/>
        </w:rPr>
        <w:t xml:space="preserve"> jan</w:t>
      </w:r>
      <w:r>
        <w:rPr>
          <w:lang w:val="it-IT"/>
        </w:rPr>
        <w:t>ë</w:t>
      </w:r>
      <w:r w:rsidRPr="00320B84">
        <w:rPr>
          <w:lang w:val="it-IT"/>
        </w:rPr>
        <w:t xml:space="preserve"> duksh</w:t>
      </w:r>
      <w:r>
        <w:rPr>
          <w:lang w:val="it-IT"/>
        </w:rPr>
        <w:t>ë</w:t>
      </w:r>
      <w:r w:rsidRPr="00320B84">
        <w:rPr>
          <w:lang w:val="it-IT"/>
        </w:rPr>
        <w:t>m m</w:t>
      </w:r>
      <w:r>
        <w:rPr>
          <w:lang w:val="it-IT"/>
        </w:rPr>
        <w:t>ë</w:t>
      </w:r>
      <w:r w:rsidRPr="00320B84">
        <w:rPr>
          <w:lang w:val="it-IT"/>
        </w:rPr>
        <w:t xml:space="preserve"> t</w:t>
      </w:r>
      <w:r>
        <w:rPr>
          <w:lang w:val="it-IT"/>
        </w:rPr>
        <w:t>ë</w:t>
      </w:r>
      <w:r w:rsidRPr="00320B84">
        <w:rPr>
          <w:lang w:val="it-IT"/>
        </w:rPr>
        <w:t xml:space="preserve"> ul</w:t>
      </w:r>
      <w:r>
        <w:rPr>
          <w:lang w:val="it-IT"/>
        </w:rPr>
        <w:t>ë</w:t>
      </w:r>
      <w:r w:rsidRPr="00320B84">
        <w:rPr>
          <w:lang w:val="it-IT"/>
        </w:rPr>
        <w:t>ta se çmimet e tregut do t</w:t>
      </w:r>
      <w:r>
        <w:rPr>
          <w:lang w:val="it-IT"/>
        </w:rPr>
        <w:t>ë</w:t>
      </w:r>
      <w:r w:rsidRPr="00320B84">
        <w:rPr>
          <w:lang w:val="it-IT"/>
        </w:rPr>
        <w:t xml:space="preserve"> jen</w:t>
      </w:r>
      <w:r>
        <w:rPr>
          <w:lang w:val="it-IT"/>
        </w:rPr>
        <w:t>ë</w:t>
      </w:r>
      <w:r w:rsidRPr="00320B84">
        <w:rPr>
          <w:lang w:val="it-IT"/>
        </w:rPr>
        <w:t xml:space="preserve"> furnizime t</w:t>
      </w:r>
      <w:r>
        <w:rPr>
          <w:lang w:val="it-IT"/>
        </w:rPr>
        <w:t>ë</w:t>
      </w:r>
      <w:r w:rsidRPr="00320B84">
        <w:rPr>
          <w:lang w:val="it-IT"/>
        </w:rPr>
        <w:t xml:space="preserve"> p</w:t>
      </w:r>
      <w:r>
        <w:rPr>
          <w:lang w:val="it-IT"/>
        </w:rPr>
        <w:t>ë</w:t>
      </w:r>
      <w:r w:rsidRPr="00320B84">
        <w:rPr>
          <w:lang w:val="it-IT"/>
        </w:rPr>
        <w:t>rjashtuara</w:t>
      </w:r>
      <w:r>
        <w:rPr>
          <w:lang w:val="it-IT"/>
        </w:rPr>
        <w:t>,</w:t>
      </w:r>
      <w:r w:rsidRPr="00320B84">
        <w:rPr>
          <w:lang w:val="it-IT"/>
        </w:rPr>
        <w:t xml:space="preserve"> n</w:t>
      </w:r>
      <w:r>
        <w:rPr>
          <w:lang w:val="it-IT"/>
        </w:rPr>
        <w:t>ë</w:t>
      </w:r>
      <w:r w:rsidRPr="00320B84">
        <w:rPr>
          <w:lang w:val="it-IT"/>
        </w:rPr>
        <w:t>se k</w:t>
      </w:r>
      <w:r>
        <w:rPr>
          <w:lang w:val="it-IT"/>
        </w:rPr>
        <w:t>ë</w:t>
      </w:r>
      <w:r w:rsidRPr="00320B84">
        <w:rPr>
          <w:lang w:val="it-IT"/>
        </w:rPr>
        <w:t>to OFJ p</w:t>
      </w:r>
      <w:r>
        <w:rPr>
          <w:lang w:val="it-IT"/>
        </w:rPr>
        <w:t>ë</w:t>
      </w:r>
      <w:r w:rsidRPr="00320B84">
        <w:rPr>
          <w:lang w:val="it-IT"/>
        </w:rPr>
        <w:t>rfitojn</w:t>
      </w:r>
      <w:r>
        <w:rPr>
          <w:lang w:val="it-IT"/>
        </w:rPr>
        <w:t>ë</w:t>
      </w:r>
      <w:r w:rsidRPr="00320B84">
        <w:rPr>
          <w:lang w:val="it-IT"/>
        </w:rPr>
        <w:t xml:space="preserve"> statusin e organizatave jofitimprur</w:t>
      </w:r>
      <w:r>
        <w:rPr>
          <w:lang w:val="it-IT"/>
        </w:rPr>
        <w:t>ë</w:t>
      </w:r>
      <w:r w:rsidRPr="00320B84">
        <w:rPr>
          <w:lang w:val="it-IT"/>
        </w:rPr>
        <w:t>se</w:t>
      </w:r>
      <w:r>
        <w:rPr>
          <w:lang w:val="it-IT"/>
        </w:rPr>
        <w:t xml:space="preserve"> </w:t>
      </w:r>
      <w:r w:rsidRPr="00FE2887">
        <w:rPr>
          <w:lang w:val="it-IT"/>
        </w:rPr>
        <w:t>p</w:t>
      </w:r>
      <w:r>
        <w:rPr>
          <w:lang w:val="it-IT"/>
        </w:rPr>
        <w:t>ë</w:t>
      </w:r>
      <w:r w:rsidRPr="00FE2887">
        <w:rPr>
          <w:lang w:val="it-IT"/>
        </w:rPr>
        <w:t>r p</w:t>
      </w:r>
      <w:r>
        <w:rPr>
          <w:lang w:val="it-IT"/>
        </w:rPr>
        <w:t>ë</w:t>
      </w:r>
      <w:r w:rsidRPr="00FE2887">
        <w:rPr>
          <w:lang w:val="it-IT"/>
        </w:rPr>
        <w:t>rfitim publik.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Statusi i organizatave jofitimprur</w:t>
      </w:r>
      <w:r>
        <w:rPr>
          <w:lang w:val="it-IT"/>
        </w:rPr>
        <w:t>ë</w:t>
      </w:r>
      <w:r w:rsidRPr="00FE2887">
        <w:rPr>
          <w:lang w:val="it-IT"/>
        </w:rPr>
        <w:t>se p</w:t>
      </w:r>
      <w:r>
        <w:rPr>
          <w:lang w:val="it-IT"/>
        </w:rPr>
        <w:t>ë</w:t>
      </w:r>
      <w:r w:rsidRPr="00FE2887">
        <w:rPr>
          <w:lang w:val="it-IT"/>
        </w:rPr>
        <w:t>r p</w:t>
      </w:r>
      <w:r>
        <w:rPr>
          <w:lang w:val="it-IT"/>
        </w:rPr>
        <w:t>ë</w:t>
      </w:r>
      <w:r w:rsidRPr="00FE2887">
        <w:rPr>
          <w:lang w:val="it-IT"/>
        </w:rPr>
        <w:t xml:space="preserve">rfitim publik jepet me autorizim nga Ministri i Financave, sipas </w:t>
      </w:r>
      <w:r>
        <w:rPr>
          <w:lang w:val="it-IT"/>
        </w:rPr>
        <w:t>kri</w:t>
      </w:r>
      <w:r w:rsidRPr="00FE2887">
        <w:rPr>
          <w:lang w:val="it-IT"/>
        </w:rPr>
        <w:t>tereve dhe procedurave të p</w:t>
      </w:r>
      <w:r>
        <w:rPr>
          <w:lang w:val="it-IT"/>
        </w:rPr>
        <w:t>ë</w:t>
      </w:r>
      <w:r w:rsidRPr="00FE2887">
        <w:rPr>
          <w:lang w:val="it-IT"/>
        </w:rPr>
        <w:t>rcaktuara me ven</w:t>
      </w:r>
      <w:r>
        <w:rPr>
          <w:lang w:val="it-IT"/>
        </w:rPr>
        <w:t>dim të Këshillit të Ministrave. Në b</w:t>
      </w:r>
      <w:r w:rsidRPr="00FE2887">
        <w:rPr>
          <w:lang w:val="it-IT"/>
        </w:rPr>
        <w:t>az</w:t>
      </w:r>
      <w:r>
        <w:rPr>
          <w:lang w:val="it-IT"/>
        </w:rPr>
        <w:t>ë të</w:t>
      </w:r>
      <w:r w:rsidRPr="00FE2887">
        <w:rPr>
          <w:lang w:val="it-IT"/>
        </w:rPr>
        <w:t xml:space="preserve"> pik</w:t>
      </w:r>
      <w:r>
        <w:rPr>
          <w:lang w:val="it-IT"/>
        </w:rPr>
        <w:t>ë</w:t>
      </w:r>
      <w:r w:rsidRPr="00FE2887">
        <w:rPr>
          <w:lang w:val="it-IT"/>
        </w:rPr>
        <w:t>s 6 t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ëti</w:t>
      </w:r>
      <w:r w:rsidRPr="00FE2887">
        <w:rPr>
          <w:lang w:val="it-IT"/>
        </w:rPr>
        <w:t xml:space="preserve">j </w:t>
      </w:r>
      <w:r>
        <w:rPr>
          <w:lang w:val="it-IT"/>
        </w:rPr>
        <w:t>vendimi të Këshillit të Ministrave</w:t>
      </w:r>
      <w:r w:rsidRPr="00FE2887">
        <w:rPr>
          <w:lang w:val="it-IT"/>
        </w:rPr>
        <w:t>, Ministri i Financave revokon ose pezullon autorizimin në rastet kur:</w:t>
      </w:r>
    </w:p>
    <w:p w:rsidR="00C30280" w:rsidRPr="00A05258" w:rsidRDefault="00C30280" w:rsidP="00C30280">
      <w:pPr>
        <w:pStyle w:val="Paragrafi"/>
        <w:rPr>
          <w:lang w:val="it-IT"/>
        </w:rPr>
      </w:pPr>
      <w:r w:rsidRPr="00A05258">
        <w:rPr>
          <w:lang w:val="it-IT"/>
        </w:rPr>
        <w:t>a</w:t>
      </w:r>
      <w:r>
        <w:rPr>
          <w:lang w:val="it-IT"/>
        </w:rPr>
        <w:t xml:space="preserve">) </w:t>
      </w:r>
      <w:r w:rsidRPr="00A05258">
        <w:rPr>
          <w:lang w:val="it-IT"/>
        </w:rPr>
        <w:t xml:space="preserve">Kur </w:t>
      </w:r>
      <w:r>
        <w:rPr>
          <w:lang w:val="it-IT"/>
        </w:rPr>
        <w:t>o</w:t>
      </w:r>
      <w:r w:rsidRPr="00A05258">
        <w:rPr>
          <w:lang w:val="it-IT"/>
        </w:rPr>
        <w:t>rganizata</w:t>
      </w:r>
      <w:r>
        <w:rPr>
          <w:lang w:val="it-IT"/>
        </w:rPr>
        <w:t xml:space="preserve"> jofitimprurë</w:t>
      </w:r>
      <w:r w:rsidRPr="00A05258">
        <w:rPr>
          <w:lang w:val="it-IT"/>
        </w:rPr>
        <w:t>se kryen furnizime mallrash apo shërbimesh, jo kundrejt pages</w:t>
      </w:r>
      <w:r>
        <w:rPr>
          <w:lang w:val="it-IT"/>
        </w:rPr>
        <w:t>ë</w:t>
      </w:r>
      <w:r w:rsidRPr="00A05258">
        <w:rPr>
          <w:lang w:val="it-IT"/>
        </w:rPr>
        <w:t>s s</w:t>
      </w:r>
      <w:r>
        <w:rPr>
          <w:lang w:val="it-IT"/>
        </w:rPr>
        <w:t>ë</w:t>
      </w:r>
      <w:r w:rsidRPr="00A05258">
        <w:rPr>
          <w:lang w:val="it-IT"/>
        </w:rPr>
        <w:t xml:space="preserve"> reduktuar.</w:t>
      </w:r>
    </w:p>
    <w:p w:rsidR="00C30280" w:rsidRPr="00A05258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A05258">
        <w:rPr>
          <w:lang w:val="it-IT"/>
        </w:rPr>
        <w:t xml:space="preserve">Kur </w:t>
      </w:r>
      <w:r>
        <w:rPr>
          <w:lang w:val="it-IT"/>
        </w:rPr>
        <w:t>o</w:t>
      </w:r>
      <w:r w:rsidRPr="00A05258">
        <w:rPr>
          <w:lang w:val="it-IT"/>
        </w:rPr>
        <w:t>rganizata jofitimprur</w:t>
      </w:r>
      <w:r>
        <w:rPr>
          <w:lang w:val="it-IT"/>
        </w:rPr>
        <w:t>ëse kryen furn</w:t>
      </w:r>
      <w:r w:rsidRPr="00A05258">
        <w:rPr>
          <w:lang w:val="it-IT"/>
        </w:rPr>
        <w:t>izim mallrash apo sh</w:t>
      </w:r>
      <w:r>
        <w:rPr>
          <w:lang w:val="it-IT"/>
        </w:rPr>
        <w:t>ë</w:t>
      </w:r>
      <w:r w:rsidRPr="00A05258">
        <w:rPr>
          <w:lang w:val="it-IT"/>
        </w:rPr>
        <w:t>rbimesh</w:t>
      </w:r>
      <w:r>
        <w:rPr>
          <w:lang w:val="it-IT"/>
        </w:rPr>
        <w:t xml:space="preserve"> </w:t>
      </w:r>
      <w:r w:rsidRPr="00A05258">
        <w:rPr>
          <w:lang w:val="it-IT"/>
        </w:rPr>
        <w:t>jo n</w:t>
      </w:r>
      <w:r>
        <w:rPr>
          <w:lang w:val="it-IT"/>
        </w:rPr>
        <w:t>ë</w:t>
      </w:r>
      <w:r w:rsidRPr="00A05258">
        <w:rPr>
          <w:lang w:val="it-IT"/>
        </w:rPr>
        <w:t xml:space="preserve"> p</w:t>
      </w:r>
      <w:r>
        <w:rPr>
          <w:lang w:val="it-IT"/>
        </w:rPr>
        <w:t>ë</w:t>
      </w:r>
      <w:r w:rsidRPr="00A05258">
        <w:rPr>
          <w:lang w:val="it-IT"/>
        </w:rPr>
        <w:t>rputhje me q</w:t>
      </w:r>
      <w:r>
        <w:rPr>
          <w:lang w:val="it-IT"/>
        </w:rPr>
        <w:t>ë</w:t>
      </w:r>
      <w:r w:rsidRPr="00A05258">
        <w:rPr>
          <w:lang w:val="it-IT"/>
        </w:rPr>
        <w:t>llimin p</w:t>
      </w:r>
      <w:r>
        <w:rPr>
          <w:lang w:val="it-IT"/>
        </w:rPr>
        <w:t>ë</w:t>
      </w:r>
      <w:r w:rsidRPr="00A05258">
        <w:rPr>
          <w:lang w:val="it-IT"/>
        </w:rPr>
        <w:t>r t</w:t>
      </w:r>
      <w:r>
        <w:rPr>
          <w:lang w:val="it-IT"/>
        </w:rPr>
        <w:t>ë cilin</w:t>
      </w:r>
      <w:r w:rsidRPr="00A05258">
        <w:rPr>
          <w:lang w:val="it-IT"/>
        </w:rPr>
        <w:t xml:space="preserve"> </w:t>
      </w:r>
      <w:r>
        <w:rPr>
          <w:lang w:val="it-IT"/>
        </w:rPr>
        <w:t>ë</w:t>
      </w:r>
      <w:r w:rsidRPr="00A05258">
        <w:rPr>
          <w:lang w:val="it-IT"/>
        </w:rPr>
        <w:t>sht</w:t>
      </w:r>
      <w:r>
        <w:rPr>
          <w:lang w:val="it-IT"/>
        </w:rPr>
        <w:t>ë</w:t>
      </w:r>
      <w:r w:rsidRPr="00A05258">
        <w:rPr>
          <w:lang w:val="it-IT"/>
        </w:rPr>
        <w:t xml:space="preserve"> krijuar.</w:t>
      </w:r>
    </w:p>
    <w:p w:rsidR="00C30280" w:rsidRPr="00A05258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A05258">
        <w:rPr>
          <w:lang w:val="it-IT"/>
        </w:rPr>
        <w:t xml:space="preserve">Kur </w:t>
      </w:r>
      <w:r>
        <w:rPr>
          <w:lang w:val="it-IT"/>
        </w:rPr>
        <w:t>o</w:t>
      </w:r>
      <w:r w:rsidRPr="00A05258">
        <w:rPr>
          <w:lang w:val="it-IT"/>
        </w:rPr>
        <w:t>rganizata</w:t>
      </w:r>
      <w:r>
        <w:rPr>
          <w:lang w:val="it-IT"/>
        </w:rPr>
        <w:t xml:space="preserve"> </w:t>
      </w:r>
      <w:r w:rsidRPr="00A05258">
        <w:rPr>
          <w:lang w:val="it-IT"/>
        </w:rPr>
        <w:t>jof</w:t>
      </w:r>
      <w:r>
        <w:rPr>
          <w:lang w:val="it-IT"/>
        </w:rPr>
        <w:t>i</w:t>
      </w:r>
      <w:r w:rsidRPr="00A05258">
        <w:rPr>
          <w:lang w:val="it-IT"/>
        </w:rPr>
        <w:t>timprurëse pengon, ose nuk bashk</w:t>
      </w:r>
      <w:r>
        <w:rPr>
          <w:lang w:val="it-IT"/>
        </w:rPr>
        <w:t>ëpunon me organ</w:t>
      </w:r>
      <w:r w:rsidRPr="00A05258">
        <w:rPr>
          <w:lang w:val="it-IT"/>
        </w:rPr>
        <w:t>et tatimore dhe doganore gjat</w:t>
      </w:r>
      <w:r>
        <w:rPr>
          <w:lang w:val="it-IT"/>
        </w:rPr>
        <w:t>ë</w:t>
      </w:r>
      <w:r w:rsidRPr="00A05258">
        <w:rPr>
          <w:lang w:val="it-IT"/>
        </w:rPr>
        <w:t xml:space="preserve"> ushtrimit t</w:t>
      </w:r>
      <w:r>
        <w:rPr>
          <w:lang w:val="it-IT"/>
        </w:rPr>
        <w:t>ë</w:t>
      </w:r>
      <w:r w:rsidRPr="00A05258">
        <w:rPr>
          <w:lang w:val="it-IT"/>
        </w:rPr>
        <w:t xml:space="preserve"> s</w:t>
      </w:r>
      <w:r>
        <w:rPr>
          <w:lang w:val="it-IT"/>
        </w:rPr>
        <w:t>ë</w:t>
      </w:r>
      <w:r w:rsidRPr="00A05258">
        <w:rPr>
          <w:lang w:val="it-IT"/>
        </w:rPr>
        <w:t xml:space="preserve"> drejt</w:t>
      </w:r>
      <w:r>
        <w:rPr>
          <w:lang w:val="it-IT"/>
        </w:rPr>
        <w:t>ë</w:t>
      </w:r>
      <w:r w:rsidRPr="00A05258">
        <w:rPr>
          <w:lang w:val="it-IT"/>
        </w:rPr>
        <w:t>s s</w:t>
      </w:r>
      <w:r>
        <w:rPr>
          <w:lang w:val="it-IT"/>
        </w:rPr>
        <w:t>ë</w:t>
      </w:r>
      <w:r w:rsidRPr="00A05258">
        <w:rPr>
          <w:lang w:val="it-IT"/>
        </w:rPr>
        <w:t xml:space="preserve"> tyre p</w:t>
      </w:r>
      <w:r>
        <w:rPr>
          <w:lang w:val="it-IT"/>
        </w:rPr>
        <w:t>ë</w:t>
      </w:r>
      <w:r w:rsidRPr="00A05258">
        <w:rPr>
          <w:lang w:val="it-IT"/>
        </w:rPr>
        <w:t>r kontroll, brenda kufirit t</w:t>
      </w:r>
      <w:r>
        <w:rPr>
          <w:lang w:val="it-IT"/>
        </w:rPr>
        <w:t>ë</w:t>
      </w:r>
      <w:r w:rsidRPr="00A05258">
        <w:rPr>
          <w:lang w:val="it-IT"/>
        </w:rPr>
        <w:t xml:space="preserve"> s</w:t>
      </w:r>
      <w:r>
        <w:rPr>
          <w:lang w:val="it-IT"/>
        </w:rPr>
        <w:t>ë</w:t>
      </w:r>
      <w:r w:rsidRPr="00A05258">
        <w:rPr>
          <w:lang w:val="it-IT"/>
        </w:rPr>
        <w:t xml:space="preserve"> dr</w:t>
      </w:r>
      <w:r>
        <w:rPr>
          <w:lang w:val="it-IT"/>
        </w:rPr>
        <w:t>ejtë</w:t>
      </w:r>
      <w:r w:rsidRPr="00A05258">
        <w:rPr>
          <w:lang w:val="it-IT"/>
        </w:rPr>
        <w:t>s q</w:t>
      </w:r>
      <w:r>
        <w:rPr>
          <w:lang w:val="it-IT"/>
        </w:rPr>
        <w:t>ë</w:t>
      </w:r>
      <w:r w:rsidRPr="00A05258">
        <w:rPr>
          <w:lang w:val="it-IT"/>
        </w:rPr>
        <w:t xml:space="preserve"> u jep legjislacioni n</w:t>
      </w:r>
      <w:r>
        <w:rPr>
          <w:lang w:val="it-IT"/>
        </w:rPr>
        <w:t>ë</w:t>
      </w:r>
      <w:r w:rsidRPr="00A05258">
        <w:rPr>
          <w:lang w:val="it-IT"/>
        </w:rPr>
        <w:t xml:space="preserve"> fuqi.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ç) </w:t>
      </w:r>
      <w:r w:rsidRPr="00FE2887">
        <w:rPr>
          <w:lang w:val="it-IT"/>
        </w:rPr>
        <w:t>Nuk respekton dispozitat e kuadrit ligjor fiskal.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>d)</w:t>
      </w:r>
      <w:r w:rsidRPr="00FE2887">
        <w:rPr>
          <w:lang w:val="it-IT"/>
        </w:rPr>
        <w:t xml:space="preserve"> N</w:t>
      </w:r>
      <w:r>
        <w:rPr>
          <w:lang w:val="it-IT"/>
        </w:rPr>
        <w:t>ë</w:t>
      </w:r>
      <w:r w:rsidRPr="00FE2887">
        <w:rPr>
          <w:lang w:val="it-IT"/>
        </w:rPr>
        <w:t xml:space="preserve"> rastet kur nj</w:t>
      </w:r>
      <w:r>
        <w:rPr>
          <w:lang w:val="it-IT"/>
        </w:rPr>
        <w:t>ë organizatë jofitimprurëse nuk e ka statusin e pë</w:t>
      </w:r>
      <w:r w:rsidRPr="00FE2887">
        <w:rPr>
          <w:lang w:val="it-IT"/>
        </w:rPr>
        <w:t>rfitimit publik,</w:t>
      </w:r>
    </w:p>
    <w:p w:rsidR="00C30280" w:rsidRPr="00FE2887" w:rsidRDefault="00C30280" w:rsidP="00C30280">
      <w:pPr>
        <w:pStyle w:val="Paragrafi"/>
        <w:rPr>
          <w:lang w:val="it-IT"/>
        </w:rPr>
      </w:pPr>
      <w:r>
        <w:rPr>
          <w:lang w:val="it-IT"/>
        </w:rPr>
        <w:t xml:space="preserve">i) </w:t>
      </w:r>
      <w:r w:rsidRPr="00FE2887">
        <w:rPr>
          <w:lang w:val="it-IT"/>
        </w:rPr>
        <w:t>n</w:t>
      </w:r>
      <w:r>
        <w:rPr>
          <w:lang w:val="it-IT"/>
        </w:rPr>
        <w:t>ë</w:t>
      </w:r>
      <w:r w:rsidRPr="00FE2887">
        <w:rPr>
          <w:lang w:val="it-IT"/>
        </w:rPr>
        <w:t xml:space="preserve"> rastin e p</w:t>
      </w:r>
      <w:r>
        <w:rPr>
          <w:lang w:val="it-IT"/>
        </w:rPr>
        <w:t>ë</w:t>
      </w:r>
      <w:r w:rsidRPr="00FE2887">
        <w:rPr>
          <w:lang w:val="it-IT"/>
        </w:rPr>
        <w:t>rfitimit t</w:t>
      </w:r>
      <w:r>
        <w:rPr>
          <w:lang w:val="it-IT"/>
        </w:rPr>
        <w:t>ë</w:t>
      </w:r>
      <w:r w:rsidRPr="00FE2887">
        <w:rPr>
          <w:lang w:val="it-IT"/>
        </w:rPr>
        <w:t xml:space="preserve"> shumave t</w:t>
      </w:r>
      <w:r>
        <w:rPr>
          <w:lang w:val="it-IT"/>
        </w:rPr>
        <w:t>ë</w:t>
      </w:r>
      <w:r w:rsidRPr="00FE2887">
        <w:rPr>
          <w:lang w:val="it-IT"/>
        </w:rPr>
        <w:t xml:space="preserve"> dhuruara, kur donator</w:t>
      </w:r>
      <w:r>
        <w:rPr>
          <w:lang w:val="it-IT"/>
        </w:rPr>
        <w:t>ë</w:t>
      </w:r>
      <w:r w:rsidRPr="00FE2887">
        <w:rPr>
          <w:lang w:val="it-IT"/>
        </w:rPr>
        <w:t>t kan</w:t>
      </w:r>
      <w:r>
        <w:rPr>
          <w:lang w:val="it-IT"/>
        </w:rPr>
        <w:t>ë</w:t>
      </w:r>
      <w:r w:rsidRPr="00FE2887">
        <w:rPr>
          <w:lang w:val="it-IT"/>
        </w:rPr>
        <w:t xml:space="preserve"> kryer nj</w:t>
      </w:r>
      <w:r>
        <w:rPr>
          <w:lang w:val="it-IT"/>
        </w:rPr>
        <w:t>ë</w:t>
      </w:r>
      <w:r w:rsidRPr="00FE2887">
        <w:rPr>
          <w:lang w:val="it-IT"/>
        </w:rPr>
        <w:t xml:space="preserve"> dhurim q</w:t>
      </w:r>
      <w:r>
        <w:rPr>
          <w:lang w:val="it-IT"/>
        </w:rPr>
        <w:t>ë</w:t>
      </w:r>
      <w:r w:rsidRPr="00FE2887">
        <w:rPr>
          <w:lang w:val="it-IT"/>
        </w:rPr>
        <w:t xml:space="preserve"> nuk kusht</w:t>
      </w:r>
      <w:r>
        <w:rPr>
          <w:lang w:val="it-IT"/>
        </w:rPr>
        <w:t>ë</w:t>
      </w:r>
      <w:r w:rsidRPr="00FE2887">
        <w:rPr>
          <w:lang w:val="it-IT"/>
        </w:rPr>
        <w:t>zon q</w:t>
      </w:r>
      <w:r>
        <w:rPr>
          <w:lang w:val="it-IT"/>
        </w:rPr>
        <w:t>ë</w:t>
      </w:r>
      <w:r w:rsidRPr="00FE2887">
        <w:rPr>
          <w:lang w:val="it-IT"/>
        </w:rPr>
        <w:t xml:space="preserve">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rfitoj</w:t>
      </w:r>
      <w:r>
        <w:rPr>
          <w:lang w:val="it-IT"/>
        </w:rPr>
        <w:t>ë</w:t>
      </w:r>
      <w:r w:rsidRPr="00FE2887">
        <w:rPr>
          <w:lang w:val="it-IT"/>
        </w:rPr>
        <w:t xml:space="preserve"> (fu</w:t>
      </w:r>
      <w:r>
        <w:rPr>
          <w:lang w:val="it-IT"/>
        </w:rPr>
        <w:t>rn</w:t>
      </w:r>
      <w:r w:rsidRPr="00FE2887">
        <w:rPr>
          <w:lang w:val="it-IT"/>
        </w:rPr>
        <w:t>izohet) n</w:t>
      </w:r>
      <w:r>
        <w:rPr>
          <w:lang w:val="it-IT"/>
        </w:rPr>
        <w:t>ë</w:t>
      </w:r>
      <w:r w:rsidRPr="00FE2887">
        <w:rPr>
          <w:lang w:val="it-IT"/>
        </w:rPr>
        <w:t xml:space="preserve"> k</w:t>
      </w:r>
      <w:r>
        <w:rPr>
          <w:lang w:val="it-IT"/>
        </w:rPr>
        <w:t>ë</w:t>
      </w:r>
      <w:r w:rsidRPr="00FE2887">
        <w:rPr>
          <w:lang w:val="it-IT"/>
        </w:rPr>
        <w:t>mbim me asnjë sh</w:t>
      </w:r>
      <w:r>
        <w:rPr>
          <w:lang w:val="it-IT"/>
        </w:rPr>
        <w:t>ë</w:t>
      </w:r>
      <w:r w:rsidRPr="00FE2887">
        <w:rPr>
          <w:lang w:val="it-IT"/>
        </w:rPr>
        <w:t>rbim apo</w:t>
      </w:r>
      <w:r>
        <w:rPr>
          <w:lang w:val="it-IT"/>
        </w:rPr>
        <w:t xml:space="preserve"> </w:t>
      </w:r>
      <w:r w:rsidRPr="00FE2887">
        <w:rPr>
          <w:lang w:val="it-IT"/>
        </w:rPr>
        <w:t>mall nga OFJ-ja, at</w:t>
      </w:r>
      <w:r>
        <w:rPr>
          <w:lang w:val="it-IT"/>
        </w:rPr>
        <w:t>ë</w:t>
      </w:r>
      <w:r w:rsidRPr="00FE2887">
        <w:rPr>
          <w:lang w:val="it-IT"/>
        </w:rPr>
        <w:t>her</w:t>
      </w:r>
      <w:r>
        <w:rPr>
          <w:lang w:val="it-IT"/>
        </w:rPr>
        <w:t>ë</w:t>
      </w:r>
      <w:r w:rsidRPr="00FE2887">
        <w:rPr>
          <w:lang w:val="it-IT"/>
        </w:rPr>
        <w:t xml:space="preserve"> ky dhurim parash, malli ose sh</w:t>
      </w:r>
      <w:r>
        <w:rPr>
          <w:lang w:val="it-IT"/>
        </w:rPr>
        <w:t>ë</w:t>
      </w:r>
      <w:r w:rsidRPr="00FE2887">
        <w:rPr>
          <w:lang w:val="it-IT"/>
        </w:rPr>
        <w:t>rbimi nuk konsiderohet</w:t>
      </w:r>
      <w:r>
        <w:rPr>
          <w:lang w:val="it-IT"/>
        </w:rPr>
        <w:t xml:space="preserve"> </w:t>
      </w:r>
      <w:r w:rsidRPr="00FE2887">
        <w:rPr>
          <w:lang w:val="it-IT"/>
        </w:rPr>
        <w:t>si nj</w:t>
      </w:r>
      <w:r>
        <w:rPr>
          <w:lang w:val="it-IT"/>
        </w:rPr>
        <w:t>ë</w:t>
      </w:r>
      <w:r w:rsidRPr="00FE2887">
        <w:rPr>
          <w:lang w:val="it-IT"/>
        </w:rPr>
        <w:t xml:space="preserve"> fu</w:t>
      </w:r>
      <w:r>
        <w:rPr>
          <w:lang w:val="it-IT"/>
        </w:rPr>
        <w:t>rn</w:t>
      </w:r>
      <w:r w:rsidRPr="00FE2887">
        <w:rPr>
          <w:lang w:val="it-IT"/>
        </w:rPr>
        <w:t>izim i tatuesh</w:t>
      </w:r>
      <w:r>
        <w:rPr>
          <w:lang w:val="it-IT"/>
        </w:rPr>
        <w:t>ë</w:t>
      </w:r>
      <w:r w:rsidRPr="00FE2887">
        <w:rPr>
          <w:lang w:val="it-IT"/>
        </w:rPr>
        <w:t xml:space="preserve">m dhe nuk </w:t>
      </w:r>
      <w:r>
        <w:rPr>
          <w:lang w:val="it-IT"/>
        </w:rPr>
        <w:t>aplikohet asnjëra nga shkallë</w:t>
      </w:r>
      <w:r w:rsidRPr="00FE2887">
        <w:rPr>
          <w:lang w:val="it-IT"/>
        </w:rPr>
        <w:t>t tatimore.</w:t>
      </w:r>
    </w:p>
    <w:p w:rsidR="00C30280" w:rsidRPr="00770DC7" w:rsidRDefault="00C30280" w:rsidP="00C30280">
      <w:pPr>
        <w:pStyle w:val="Paragrafi"/>
      </w:pPr>
      <w:r w:rsidRPr="00770DC7">
        <w:t>Dhurime t</w:t>
      </w:r>
      <w:r>
        <w:t>ë</w:t>
      </w:r>
      <w:r w:rsidRPr="00770DC7">
        <w:t xml:space="preserve"> tilla konsiderohen ato që:</w:t>
      </w:r>
    </w:p>
    <w:p w:rsidR="00C30280" w:rsidRPr="00770DC7" w:rsidRDefault="00C30280" w:rsidP="00C30280">
      <w:pPr>
        <w:pStyle w:val="Paragrafi"/>
      </w:pPr>
      <w:r w:rsidRPr="00770DC7">
        <w:t>a) bazohen në programe apo fonde të dedikuara të donatorit për mbë</w:t>
      </w:r>
      <w:r>
        <w:t>shtetjen e zhvillimit të</w:t>
      </w:r>
      <w:r w:rsidRPr="00770DC7">
        <w:t xml:space="preserve"> shoqërisë civile, qoftë si mbështetje për fuqizim institucional të një organizate jofitimprurëse, qoftë për kryerjen nga ana e kësaj organizate e aktiviteteve në shërbim të interesave publike në përgjithësi apo grupeve të veçanta shoqë</w:t>
      </w:r>
      <w:r>
        <w:t>rore;</w:t>
      </w:r>
      <w:r w:rsidRPr="00770DC7">
        <w:t xml:space="preserve"> dhe</w:t>
      </w:r>
    </w:p>
    <w:p w:rsidR="00C30280" w:rsidRPr="00770DC7" w:rsidRDefault="00C30280" w:rsidP="00C30280">
      <w:pPr>
        <w:pStyle w:val="Paragrafi"/>
      </w:pPr>
      <w:r w:rsidRPr="00770DC7">
        <w:t>b) dedikimi</w:t>
      </w:r>
      <w:r>
        <w:t xml:space="preserve"> i fondeve të tilla nga donatorë</w:t>
      </w:r>
      <w:r w:rsidRPr="00770DC7">
        <w:t>t bazohet në rregullat e brendshme të atij donatori dhe/ose bëhet publik nga vetë donatori paraprakisht dhurimit apo njëkohësisht me të;</w:t>
      </w:r>
    </w:p>
    <w:p w:rsidR="00C30280" w:rsidRPr="00770DC7" w:rsidRDefault="00C30280" w:rsidP="00C30280">
      <w:pPr>
        <w:pStyle w:val="Paragrafi"/>
      </w:pPr>
      <w:r w:rsidRPr="00770DC7">
        <w:t>c) përfitues të mundshëm të këtyre fondeve janë vetëm organizatat jofitimprurëse.</w:t>
      </w:r>
    </w:p>
    <w:p w:rsidR="00C30280" w:rsidRDefault="00C30280" w:rsidP="00C30280">
      <w:pPr>
        <w:pStyle w:val="Paragrafi"/>
        <w:rPr>
          <w:lang w:val="it-IT"/>
        </w:rPr>
      </w:pPr>
      <w:r>
        <w:t xml:space="preserve">ii) </w:t>
      </w:r>
      <w:r w:rsidRPr="00770DC7">
        <w:t>Nëse, dhurimi kushtëzohet që të furnizohet në këmbim me para, mall ose shërbim të f</w:t>
      </w:r>
      <w:r>
        <w:t>u</w:t>
      </w:r>
      <w:r w:rsidRPr="00770DC7">
        <w:t>rnizuar nga OJF-ja dhe atë</w:t>
      </w:r>
      <w:r>
        <w:t>herë</w:t>
      </w:r>
      <w:r w:rsidRPr="00770DC7">
        <w:t xml:space="preserve"> ky furnizim i bërë nga donatori është si çdo furnizim tjetër i tatueshëm dhe po ashtu furnizimi i </w:t>
      </w:r>
      <w:r>
        <w:t>bërë</w:t>
      </w:r>
      <w:r w:rsidRPr="00770DC7">
        <w:t xml:space="preserve"> nga OJF-ja në këmbim të vlerës së dhurimit. </w:t>
      </w:r>
      <w:r w:rsidRPr="00A05258">
        <w:rPr>
          <w:lang w:val="it-IT"/>
        </w:rPr>
        <w:t xml:space="preserve">Dhurime do të konsiderohen të tilla </w:t>
      </w:r>
      <w:r>
        <w:rPr>
          <w:lang w:val="it-IT"/>
        </w:rPr>
        <w:t>kur nuk plotësojnë kriteret e ge</w:t>
      </w:r>
      <w:r w:rsidRPr="00A05258">
        <w:rPr>
          <w:lang w:val="it-IT"/>
        </w:rPr>
        <w:t>rmës “i” m</w:t>
      </w:r>
      <w:r>
        <w:rPr>
          <w:lang w:val="it-IT"/>
        </w:rPr>
        <w:t>ë</w:t>
      </w:r>
      <w:r w:rsidRPr="00A05258">
        <w:rPr>
          <w:lang w:val="it-IT"/>
        </w:rPr>
        <w:t xml:space="preserve"> sip</w:t>
      </w:r>
      <w:r>
        <w:rPr>
          <w:lang w:val="it-IT"/>
        </w:rPr>
        <w:t>ë</w:t>
      </w:r>
      <w:r w:rsidRPr="00A05258">
        <w:rPr>
          <w:lang w:val="it-IT"/>
        </w:rPr>
        <w:t>r.</w:t>
      </w:r>
    </w:p>
    <w:p w:rsidR="00C30280" w:rsidRPr="00770DC7" w:rsidRDefault="00C30280" w:rsidP="00C30280">
      <w:pPr>
        <w:pStyle w:val="Paragrafi"/>
      </w:pPr>
    </w:p>
    <w:p w:rsidR="00C30280" w:rsidRPr="00B40296" w:rsidRDefault="00C30280" w:rsidP="00C30280">
      <w:pPr>
        <w:pStyle w:val="Paragrafi"/>
        <w:rPr>
          <w:lang w:val="it-IT"/>
        </w:rPr>
      </w:pPr>
      <w:r w:rsidRPr="00B40296">
        <w:rPr>
          <w:lang w:val="it-IT"/>
        </w:rPr>
        <w:t>5. N</w:t>
      </w:r>
      <w:r>
        <w:rPr>
          <w:lang w:val="it-IT"/>
        </w:rPr>
        <w:t>ë</w:t>
      </w:r>
      <w:r w:rsidRPr="00B40296">
        <w:rPr>
          <w:lang w:val="it-IT"/>
        </w:rPr>
        <w:t xml:space="preserve"> pikën 9.1, p</w:t>
      </w:r>
      <w:r>
        <w:rPr>
          <w:lang w:val="it-IT"/>
        </w:rPr>
        <w:t>as sesionit I, shtohet sesioni I/I</w:t>
      </w:r>
      <w:r w:rsidRPr="00B40296">
        <w:rPr>
          <w:lang w:val="it-IT"/>
        </w:rPr>
        <w:t xml:space="preserve"> me këtë p</w:t>
      </w:r>
      <w:r>
        <w:rPr>
          <w:lang w:val="it-IT"/>
        </w:rPr>
        <w:t>ë</w:t>
      </w:r>
      <w:r w:rsidRPr="00B40296">
        <w:rPr>
          <w:lang w:val="it-IT"/>
        </w:rPr>
        <w:t>rmbajtje: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I/I Skema e shtyrjes së pagesës së TVSH-së, p</w:t>
      </w:r>
      <w:r>
        <w:rPr>
          <w:lang w:val="it-IT"/>
        </w:rPr>
        <w:t>ë</w:t>
      </w:r>
      <w:r w:rsidRPr="00FE2887">
        <w:rPr>
          <w:lang w:val="it-IT"/>
        </w:rPr>
        <w:t>r importimin e makinerive e të pajisjeve</w:t>
      </w:r>
      <w:r>
        <w:rPr>
          <w:lang w:val="it-IT"/>
        </w:rPr>
        <w:t>,</w:t>
      </w:r>
      <w:r w:rsidRPr="00FE2887">
        <w:rPr>
          <w:lang w:val="it-IT"/>
        </w:rPr>
        <w:t xml:space="preserve"> kur</w:t>
      </w:r>
      <w:r>
        <w:rPr>
          <w:lang w:val="it-IT"/>
        </w:rPr>
        <w:t xml:space="preserve"> </w:t>
      </w:r>
      <w:r w:rsidRPr="00FE2887">
        <w:rPr>
          <w:lang w:val="it-IT"/>
        </w:rPr>
        <w:t>cikli i z</w:t>
      </w:r>
      <w:r>
        <w:rPr>
          <w:lang w:val="it-IT"/>
        </w:rPr>
        <w:t>hvillimit të investimeve dhe fil</w:t>
      </w:r>
      <w:r w:rsidRPr="00FE2887">
        <w:rPr>
          <w:lang w:val="it-IT"/>
        </w:rPr>
        <w:t>limi i ofrimit të prodhimit apo shërbimit është mbi</w:t>
      </w:r>
      <w:r>
        <w:rPr>
          <w:lang w:val="it-IT"/>
        </w:rPr>
        <w:t xml:space="preserve"> </w:t>
      </w:r>
      <w:r w:rsidRPr="00FE2887">
        <w:rPr>
          <w:lang w:val="it-IT"/>
        </w:rPr>
        <w:t>12 muaj.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Bazuar në pik</w:t>
      </w:r>
      <w:r>
        <w:rPr>
          <w:lang w:val="it-IT"/>
        </w:rPr>
        <w:t>ë</w:t>
      </w:r>
      <w:r w:rsidRPr="00FE2887">
        <w:rPr>
          <w:lang w:val="it-IT"/>
        </w:rPr>
        <w:t>n 2.1 t</w:t>
      </w:r>
      <w:r>
        <w:rPr>
          <w:lang w:val="it-IT"/>
        </w:rPr>
        <w:t>ë</w:t>
      </w:r>
      <w:r w:rsidRPr="00FE2887">
        <w:rPr>
          <w:lang w:val="it-IT"/>
        </w:rPr>
        <w:t xml:space="preserve"> nenit 26 t</w:t>
      </w:r>
      <w:r>
        <w:rPr>
          <w:lang w:val="it-IT"/>
        </w:rPr>
        <w:t>ë ligjit nr.7928, datë 27.</w:t>
      </w:r>
      <w:r w:rsidRPr="00FE2887">
        <w:rPr>
          <w:lang w:val="it-IT"/>
        </w:rPr>
        <w:t>4.1995 “P</w:t>
      </w:r>
      <w:r>
        <w:rPr>
          <w:lang w:val="it-IT"/>
        </w:rPr>
        <w:t>ë</w:t>
      </w:r>
      <w:r w:rsidRPr="00FE2887">
        <w:rPr>
          <w:lang w:val="it-IT"/>
        </w:rPr>
        <w:t xml:space="preserve">r tatimin mbi vlerën e </w:t>
      </w:r>
      <w:r w:rsidRPr="00FE2887">
        <w:rPr>
          <w:lang w:val="it-IT"/>
        </w:rPr>
        <w:lastRenderedPageBreak/>
        <w:t>shtuar”, i ndryshuar, p</w:t>
      </w:r>
      <w:r>
        <w:rPr>
          <w:lang w:val="it-IT"/>
        </w:rPr>
        <w:t>ë</w:t>
      </w:r>
      <w:r w:rsidRPr="00FE2887">
        <w:rPr>
          <w:lang w:val="it-IT"/>
        </w:rPr>
        <w:t>r rastet kur cikli i z</w:t>
      </w:r>
      <w:r>
        <w:rPr>
          <w:lang w:val="it-IT"/>
        </w:rPr>
        <w:t>hvillimit të investimeve dhe fil</w:t>
      </w:r>
      <w:r w:rsidRPr="00FE2887">
        <w:rPr>
          <w:lang w:val="it-IT"/>
        </w:rPr>
        <w:t>limit të ofrimit</w:t>
      </w:r>
      <w:r>
        <w:rPr>
          <w:lang w:val="it-IT"/>
        </w:rPr>
        <w:t xml:space="preserve"> </w:t>
      </w:r>
      <w:r w:rsidRPr="00FE2887">
        <w:rPr>
          <w:lang w:val="it-IT"/>
        </w:rPr>
        <w:t>t</w:t>
      </w:r>
      <w:r>
        <w:rPr>
          <w:lang w:val="it-IT"/>
        </w:rPr>
        <w:t>ë</w:t>
      </w:r>
      <w:r w:rsidRPr="00FE2887">
        <w:rPr>
          <w:lang w:val="it-IT"/>
        </w:rPr>
        <w:t xml:space="preserve"> prodhimit ose të shërbimit është m</w:t>
      </w:r>
      <w:r>
        <w:rPr>
          <w:lang w:val="it-IT"/>
        </w:rPr>
        <w:t>ë</w:t>
      </w:r>
      <w:r w:rsidRPr="00FE2887">
        <w:rPr>
          <w:lang w:val="it-IT"/>
        </w:rPr>
        <w:t xml:space="preserve"> i gjat</w:t>
      </w:r>
      <w:r>
        <w:rPr>
          <w:lang w:val="it-IT"/>
        </w:rPr>
        <w:t>ë</w:t>
      </w:r>
      <w:r w:rsidRPr="00FE2887">
        <w:rPr>
          <w:lang w:val="it-IT"/>
        </w:rPr>
        <w:t xml:space="preserve"> se 12 muaj, Minist</w:t>
      </w:r>
      <w:r>
        <w:rPr>
          <w:lang w:val="it-IT"/>
        </w:rPr>
        <w:t>ri</w:t>
      </w:r>
      <w:r w:rsidRPr="00FE2887">
        <w:rPr>
          <w:lang w:val="it-IT"/>
        </w:rPr>
        <w:t xml:space="preserve"> i Financave ka autoritetin ta zgjas</w:t>
      </w:r>
      <w:r>
        <w:rPr>
          <w:lang w:val="it-IT"/>
        </w:rPr>
        <w:t>ë</w:t>
      </w:r>
      <w:r w:rsidRPr="00FE2887">
        <w:rPr>
          <w:lang w:val="it-IT"/>
        </w:rPr>
        <w:t xml:space="preserve"> afatin e shtyrjes së pages</w:t>
      </w:r>
      <w:r>
        <w:rPr>
          <w:lang w:val="it-IT"/>
        </w:rPr>
        <w:t>ë</w:t>
      </w:r>
      <w:r w:rsidRPr="00FE2887">
        <w:rPr>
          <w:lang w:val="it-IT"/>
        </w:rPr>
        <w:t>s së TVSH-së, n</w:t>
      </w:r>
      <w:r>
        <w:rPr>
          <w:lang w:val="it-IT"/>
        </w:rPr>
        <w:t>ë</w:t>
      </w:r>
      <w:r w:rsidRPr="00FE2887">
        <w:rPr>
          <w:lang w:val="it-IT"/>
        </w:rPr>
        <w:t xml:space="preserve"> varësi të ciklit të zhvillimit të investimit të parashikuar në marrëveshje apo kontratë. Sipas kësaj skeme, TVSH-ja nuk paguhet në dogan</w:t>
      </w:r>
      <w:r>
        <w:rPr>
          <w:lang w:val="it-IT"/>
        </w:rPr>
        <w:t>ë, në ç</w:t>
      </w:r>
      <w:r w:rsidRPr="00FE2887">
        <w:rPr>
          <w:lang w:val="it-IT"/>
        </w:rPr>
        <w:t>astin e importit.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Skema e re e shtyrjes së pages</w:t>
      </w:r>
      <w:r>
        <w:rPr>
          <w:lang w:val="it-IT"/>
        </w:rPr>
        <w:t>ë</w:t>
      </w:r>
      <w:r w:rsidRPr="00FE2887">
        <w:rPr>
          <w:lang w:val="it-IT"/>
        </w:rPr>
        <w:t>s së TVSH-së p</w:t>
      </w:r>
      <w:r>
        <w:rPr>
          <w:lang w:val="it-IT"/>
        </w:rPr>
        <w:t>ërcaktohet me vend</w:t>
      </w:r>
      <w:r w:rsidRPr="00FE2887">
        <w:rPr>
          <w:lang w:val="it-IT"/>
        </w:rPr>
        <w:t>im të Këshillit të Ministrave.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6.</w:t>
      </w:r>
      <w:r>
        <w:rPr>
          <w:lang w:val="it-IT"/>
        </w:rPr>
        <w:t xml:space="preserve"> </w:t>
      </w:r>
      <w:r w:rsidRPr="00FE2887">
        <w:rPr>
          <w:lang w:val="it-IT"/>
        </w:rPr>
        <w:t>N</w:t>
      </w:r>
      <w:r>
        <w:rPr>
          <w:lang w:val="it-IT"/>
        </w:rPr>
        <w:t>ë</w:t>
      </w:r>
      <w:r w:rsidRPr="00FE2887">
        <w:rPr>
          <w:lang w:val="it-IT"/>
        </w:rPr>
        <w:t xml:space="preserve"> pik</w:t>
      </w:r>
      <w:r>
        <w:rPr>
          <w:lang w:val="it-IT"/>
        </w:rPr>
        <w:t>ë</w:t>
      </w:r>
      <w:r w:rsidRPr="00FE2887">
        <w:rPr>
          <w:lang w:val="it-IT"/>
        </w:rPr>
        <w:t>n 11.1 “Të dhënat q</w:t>
      </w:r>
      <w:r>
        <w:rPr>
          <w:lang w:val="it-IT"/>
        </w:rPr>
        <w:t>ë</w:t>
      </w:r>
      <w:r w:rsidRPr="00FE2887">
        <w:rPr>
          <w:lang w:val="it-IT"/>
        </w:rPr>
        <w:t xml:space="preserve"> duhet të p</w:t>
      </w:r>
      <w:r>
        <w:rPr>
          <w:lang w:val="it-IT"/>
        </w:rPr>
        <w:t>ërmbajë</w:t>
      </w:r>
      <w:r w:rsidRPr="00FE2887">
        <w:rPr>
          <w:lang w:val="it-IT"/>
        </w:rPr>
        <w:t xml:space="preserve"> një faturë tatimore”, pas paragrafit të pest</w:t>
      </w:r>
      <w:r>
        <w:rPr>
          <w:lang w:val="it-IT"/>
        </w:rPr>
        <w:t>ë shtohet fjalia me këtë pë</w:t>
      </w:r>
      <w:r w:rsidRPr="00FE2887">
        <w:rPr>
          <w:lang w:val="it-IT"/>
        </w:rPr>
        <w:t>rmbajtje.</w:t>
      </w:r>
    </w:p>
    <w:p w:rsidR="00C30280" w:rsidRPr="00FE2887" w:rsidRDefault="00C30280" w:rsidP="00C30280">
      <w:pPr>
        <w:pStyle w:val="Paragrafi"/>
        <w:rPr>
          <w:lang w:val="it-IT"/>
        </w:rPr>
      </w:pPr>
      <w:r w:rsidRPr="00FE2887">
        <w:rPr>
          <w:lang w:val="it-IT"/>
        </w:rPr>
        <w:t>“Faturat tatimore të energjis</w:t>
      </w:r>
      <w:r>
        <w:rPr>
          <w:lang w:val="it-IT"/>
        </w:rPr>
        <w:t>ë</w:t>
      </w:r>
      <w:r w:rsidRPr="00FE2887">
        <w:rPr>
          <w:lang w:val="it-IT"/>
        </w:rPr>
        <w:t xml:space="preserve"> elektrike të OSSH-së, në tremujo</w:t>
      </w:r>
      <w:r>
        <w:rPr>
          <w:lang w:val="it-IT"/>
        </w:rPr>
        <w:t>r</w:t>
      </w:r>
      <w:r w:rsidRPr="00FE2887">
        <w:rPr>
          <w:lang w:val="it-IT"/>
        </w:rPr>
        <w:t>in e par</w:t>
      </w:r>
      <w:r>
        <w:rPr>
          <w:lang w:val="it-IT"/>
        </w:rPr>
        <w:t>ë</w:t>
      </w:r>
      <w:r w:rsidRPr="00FE2887">
        <w:rPr>
          <w:lang w:val="it-IT"/>
        </w:rPr>
        <w:t xml:space="preserve"> të vitit fiskal duhet të kenë në fund, nën nj</w:t>
      </w:r>
      <w:r>
        <w:rPr>
          <w:lang w:val="it-IT"/>
        </w:rPr>
        <w:t>ë</w:t>
      </w:r>
      <w:r w:rsidRPr="00FE2887">
        <w:rPr>
          <w:lang w:val="it-IT"/>
        </w:rPr>
        <w:t xml:space="preserve"> zë m</w:t>
      </w:r>
      <w:r>
        <w:rPr>
          <w:lang w:val="it-IT"/>
        </w:rPr>
        <w:t>ë</w:t>
      </w:r>
      <w:r w:rsidRPr="00FE2887">
        <w:rPr>
          <w:lang w:val="it-IT"/>
        </w:rPr>
        <w:t xml:space="preserve"> vete, tarifën e sh</w:t>
      </w:r>
      <w:r>
        <w:rPr>
          <w:lang w:val="it-IT"/>
        </w:rPr>
        <w:t>ë</w:t>
      </w:r>
      <w:r w:rsidRPr="00FE2887">
        <w:rPr>
          <w:lang w:val="it-IT"/>
        </w:rPr>
        <w:t>rbimit p</w:t>
      </w:r>
      <w:r>
        <w:rPr>
          <w:lang w:val="it-IT"/>
        </w:rPr>
        <w:t>ë</w:t>
      </w:r>
      <w:r w:rsidRPr="00FE2887">
        <w:rPr>
          <w:lang w:val="it-IT"/>
        </w:rPr>
        <w:t>r p</w:t>
      </w:r>
      <w:r>
        <w:rPr>
          <w:lang w:val="it-IT"/>
        </w:rPr>
        <w:t>ë</w:t>
      </w:r>
      <w:r w:rsidRPr="00FE2887">
        <w:rPr>
          <w:lang w:val="it-IT"/>
        </w:rPr>
        <w:t>rdorimin e aparateve televizive. Vjelja e k</w:t>
      </w:r>
      <w:r>
        <w:rPr>
          <w:lang w:val="it-IT"/>
        </w:rPr>
        <w:t>ë</w:t>
      </w:r>
      <w:r w:rsidRPr="00FE2887">
        <w:rPr>
          <w:lang w:val="it-IT"/>
        </w:rPr>
        <w:t>saj tarife b</w:t>
      </w:r>
      <w:r>
        <w:rPr>
          <w:lang w:val="it-IT"/>
        </w:rPr>
        <w:t>ëhet si</w:t>
      </w:r>
      <w:r w:rsidRPr="00FE2887">
        <w:rPr>
          <w:lang w:val="it-IT"/>
        </w:rPr>
        <w:t>p</w:t>
      </w:r>
      <w:r>
        <w:rPr>
          <w:lang w:val="it-IT"/>
        </w:rPr>
        <w:t>a</w:t>
      </w:r>
      <w:r w:rsidRPr="00FE2887">
        <w:rPr>
          <w:lang w:val="it-IT"/>
        </w:rPr>
        <w:t xml:space="preserve">s </w:t>
      </w:r>
      <w:r>
        <w:rPr>
          <w:lang w:val="it-IT"/>
        </w:rPr>
        <w:t>u</w:t>
      </w:r>
      <w:r w:rsidRPr="00FE2887">
        <w:rPr>
          <w:lang w:val="it-IT"/>
        </w:rPr>
        <w:t>dhëzimit t</w:t>
      </w:r>
      <w:r>
        <w:rPr>
          <w:lang w:val="it-IT"/>
        </w:rPr>
        <w:t>ë</w:t>
      </w:r>
      <w:r w:rsidRPr="00FE2887">
        <w:rPr>
          <w:lang w:val="it-IT"/>
        </w:rPr>
        <w:t xml:space="preserve"> p</w:t>
      </w:r>
      <w:r>
        <w:rPr>
          <w:lang w:val="it-IT"/>
        </w:rPr>
        <w:t>ë</w:t>
      </w:r>
      <w:r w:rsidRPr="00FE2887">
        <w:rPr>
          <w:lang w:val="it-IT"/>
        </w:rPr>
        <w:t>rbashk</w:t>
      </w:r>
      <w:r>
        <w:rPr>
          <w:lang w:val="it-IT"/>
        </w:rPr>
        <w:t>ë</w:t>
      </w:r>
      <w:r w:rsidRPr="00FE2887">
        <w:rPr>
          <w:lang w:val="it-IT"/>
        </w:rPr>
        <w:t>t t</w:t>
      </w:r>
      <w:r>
        <w:rPr>
          <w:lang w:val="it-IT"/>
        </w:rPr>
        <w:t>ë</w:t>
      </w:r>
      <w:r w:rsidRPr="00FE2887">
        <w:rPr>
          <w:lang w:val="it-IT"/>
        </w:rPr>
        <w:t xml:space="preserve"> Minist</w:t>
      </w:r>
      <w:r>
        <w:rPr>
          <w:lang w:val="it-IT"/>
        </w:rPr>
        <w:t>r</w:t>
      </w:r>
      <w:r w:rsidRPr="00FE2887">
        <w:rPr>
          <w:lang w:val="it-IT"/>
        </w:rPr>
        <w:t>it t</w:t>
      </w:r>
      <w:r>
        <w:rPr>
          <w:lang w:val="it-IT"/>
        </w:rPr>
        <w:t>ë Financave me Radiot</w:t>
      </w:r>
      <w:r w:rsidRPr="00FE2887">
        <w:rPr>
          <w:lang w:val="it-IT"/>
        </w:rPr>
        <w:t>elevizionin Shqiptar</w:t>
      </w:r>
      <w:r>
        <w:rPr>
          <w:lang w:val="it-IT"/>
        </w:rPr>
        <w:t>.</w:t>
      </w:r>
      <w:r w:rsidRPr="00FE2887">
        <w:rPr>
          <w:lang w:val="it-IT"/>
        </w:rPr>
        <w:t>”</w:t>
      </w:r>
      <w:r>
        <w:rPr>
          <w:lang w:val="it-IT"/>
        </w:rPr>
        <w:t>.</w:t>
      </w:r>
    </w:p>
    <w:p w:rsidR="00C30280" w:rsidRPr="003A1C09" w:rsidRDefault="00C30280" w:rsidP="00C30280">
      <w:pPr>
        <w:pStyle w:val="Paragrafi"/>
        <w:rPr>
          <w:lang w:val="it-IT"/>
        </w:rPr>
      </w:pPr>
      <w:r w:rsidRPr="003A1C09">
        <w:rPr>
          <w:lang w:val="it-IT"/>
        </w:rPr>
        <w:t>7. Në pikën 15 “Shitja me pakic</w:t>
      </w:r>
      <w:r>
        <w:rPr>
          <w:lang w:val="it-IT"/>
        </w:rPr>
        <w:t>ë</w:t>
      </w:r>
      <w:r w:rsidRPr="003A1C09">
        <w:rPr>
          <w:lang w:val="it-IT"/>
        </w:rPr>
        <w:t>”, shifra “</w:t>
      </w:r>
      <w:r>
        <w:rPr>
          <w:lang w:val="it-IT"/>
        </w:rPr>
        <w:t xml:space="preserve">10 000 lekë” </w:t>
      </w:r>
      <w:r w:rsidRPr="003A1C09">
        <w:rPr>
          <w:lang w:val="it-IT"/>
        </w:rPr>
        <w:t>bëhet “20 000 lekë”.</w:t>
      </w:r>
    </w:p>
    <w:p w:rsidR="00C30280" w:rsidRPr="00A05258" w:rsidRDefault="00C30280" w:rsidP="00C30280">
      <w:pPr>
        <w:pStyle w:val="Paragrafi"/>
      </w:pPr>
      <w:r w:rsidRPr="00A05258">
        <w:t>8.</w:t>
      </w:r>
      <w:r>
        <w:t xml:space="preserve"> </w:t>
      </w:r>
      <w:r w:rsidRPr="00A05258">
        <w:t xml:space="preserve">Ky </w:t>
      </w:r>
      <w:r>
        <w:t>u</w:t>
      </w:r>
      <w:r w:rsidRPr="00A05258">
        <w:t>dhëzim hyn në fuqi pas botimit n</w:t>
      </w:r>
      <w:r>
        <w:t>ë</w:t>
      </w:r>
      <w:r w:rsidRPr="00A05258">
        <w:t xml:space="preserve"> Fletoren Zyrtare.</w:t>
      </w:r>
    </w:p>
    <w:p w:rsidR="00C30280" w:rsidRDefault="00C30280" w:rsidP="00C30280">
      <w:pPr>
        <w:pStyle w:val="Paragrafi"/>
      </w:pPr>
    </w:p>
    <w:p w:rsidR="00C30280" w:rsidRDefault="00C30280" w:rsidP="00C30280">
      <w:pPr>
        <w:pStyle w:val="Autoriteti"/>
        <w:keepNext w:val="0"/>
      </w:pPr>
      <w:r>
        <w:t>Ministri i Financave</w:t>
      </w:r>
    </w:p>
    <w:p w:rsidR="00C30280" w:rsidRPr="00A05258" w:rsidRDefault="00C30280" w:rsidP="00C30280">
      <w:pPr>
        <w:pStyle w:val="AutoritetiEmer"/>
      </w:pPr>
      <w:r>
        <w:t>Ridvan Bode</w:t>
      </w:r>
    </w:p>
    <w:sectPr w:rsidR="00C30280" w:rsidRPr="00A05258" w:rsidSect="00C30280">
      <w:pgSz w:w="11907" w:h="16840" w:code="9"/>
      <w:pgMar w:top="1418" w:right="1418" w:bottom="1418" w:left="1418" w:header="720" w:footer="720" w:gutter="0"/>
      <w:pgNumType w:start="1098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70703">
      <w:r>
        <w:separator/>
      </w:r>
    </w:p>
  </w:endnote>
  <w:endnote w:type="continuationSeparator" w:id="0">
    <w:p w:rsidR="00000000" w:rsidRDefault="00D70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70703">
      <w:r>
        <w:separator/>
      </w:r>
    </w:p>
  </w:footnote>
  <w:footnote w:type="continuationSeparator" w:id="0">
    <w:p w:rsidR="00000000" w:rsidRDefault="00D70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0280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30280"/>
    <w:rsid w:val="00C62A82"/>
    <w:rsid w:val="00C75A34"/>
    <w:rsid w:val="00CD1B0F"/>
    <w:rsid w:val="00D70703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3A2C86-425F-432A-951A-BDE9978F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280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Char">
    <w:name w:val="Char"/>
    <w:basedOn w:val="Normal"/>
    <w:link w:val="DefaultParagraphFont"/>
    <w:rsid w:val="001B029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3028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30280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8727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