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78AC9" w14:textId="77777777" w:rsidR="00630FD5" w:rsidRPr="00CD395E" w:rsidRDefault="003250BD" w:rsidP="00A016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395E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59C78ACA" w14:textId="0B9011A5" w:rsidR="003250BD" w:rsidRPr="00CD395E" w:rsidRDefault="003D1182" w:rsidP="00A016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395E">
        <w:rPr>
          <w:rFonts w:ascii="Garamond" w:hAnsi="Garamond"/>
          <w:b/>
          <w:sz w:val="24"/>
          <w:szCs w:val="24"/>
          <w:lang w:val="sq-AL"/>
        </w:rPr>
        <w:t>Nr.</w:t>
      </w:r>
      <w:r w:rsidR="00CD395E" w:rsidRPr="00CD395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250BD" w:rsidRPr="00CD395E">
        <w:rPr>
          <w:rFonts w:ascii="Garamond" w:hAnsi="Garamond"/>
          <w:b/>
          <w:sz w:val="24"/>
          <w:szCs w:val="24"/>
          <w:lang w:val="sq-AL"/>
        </w:rPr>
        <w:t>1</w:t>
      </w:r>
      <w:r w:rsidRPr="00CD395E">
        <w:rPr>
          <w:rFonts w:ascii="Garamond" w:hAnsi="Garamond"/>
          <w:b/>
          <w:sz w:val="24"/>
          <w:szCs w:val="24"/>
          <w:lang w:val="sq-AL"/>
        </w:rPr>
        <w:t>310/2, datë 24.9</w:t>
      </w:r>
      <w:r w:rsidR="003250BD" w:rsidRPr="00CD395E">
        <w:rPr>
          <w:rFonts w:ascii="Garamond" w:hAnsi="Garamond"/>
          <w:b/>
          <w:sz w:val="24"/>
          <w:szCs w:val="24"/>
          <w:lang w:val="sq-AL"/>
        </w:rPr>
        <w:t>.2020</w:t>
      </w:r>
    </w:p>
    <w:p w14:paraId="31B0F6B5" w14:textId="77777777" w:rsidR="003C1096" w:rsidRPr="00CD395E" w:rsidRDefault="003C1096" w:rsidP="00A016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259448" w14:textId="31018DAE" w:rsidR="003C1096" w:rsidRPr="00CD395E" w:rsidRDefault="00A01623" w:rsidP="00A016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395E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C1096" w:rsidRPr="00CD395E">
        <w:rPr>
          <w:rFonts w:ascii="Garamond" w:hAnsi="Garamond"/>
          <w:b/>
          <w:sz w:val="24"/>
          <w:szCs w:val="24"/>
          <w:lang w:val="sq-AL"/>
        </w:rPr>
        <w:t>PËRCAKTIMIN E TARIFAVE PËR KRYERJEN E SHËRBIMEVE STATISTIKORE QË KRYEN INSTAT</w:t>
      </w:r>
      <w:r w:rsidR="00CD395E">
        <w:rPr>
          <w:rFonts w:ascii="Garamond" w:hAnsi="Garamond"/>
          <w:b/>
          <w:sz w:val="24"/>
          <w:szCs w:val="24"/>
          <w:lang w:val="sq-AL"/>
        </w:rPr>
        <w:t>-i</w:t>
      </w:r>
      <w:r w:rsidR="003C1096" w:rsidRPr="00CD395E">
        <w:rPr>
          <w:rFonts w:ascii="Garamond" w:hAnsi="Garamond"/>
          <w:b/>
          <w:sz w:val="24"/>
          <w:szCs w:val="24"/>
          <w:lang w:val="sq-AL"/>
        </w:rPr>
        <w:t xml:space="preserve"> NDAJ TË TRETËVE</w:t>
      </w:r>
    </w:p>
    <w:p w14:paraId="0BB64DA0" w14:textId="77777777" w:rsidR="003C1096" w:rsidRPr="00CD395E" w:rsidRDefault="003C1096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42DD94" w14:textId="1EFBEA45" w:rsidR="003C1096" w:rsidRPr="00CD395E" w:rsidRDefault="003C1096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395E">
        <w:rPr>
          <w:rFonts w:ascii="Garamond" w:hAnsi="Garamond"/>
          <w:sz w:val="24"/>
          <w:szCs w:val="24"/>
          <w:lang w:val="sq-AL"/>
        </w:rPr>
        <w:t>Në mbështetje të pikës 2</w:t>
      </w:r>
      <w:r w:rsidR="00CD395E">
        <w:rPr>
          <w:rFonts w:ascii="Garamond" w:hAnsi="Garamond"/>
          <w:sz w:val="24"/>
          <w:szCs w:val="24"/>
          <w:lang w:val="sq-AL"/>
        </w:rPr>
        <w:t>,</w:t>
      </w:r>
      <w:r w:rsidRPr="00CD395E">
        <w:rPr>
          <w:rFonts w:ascii="Garamond" w:hAnsi="Garamond"/>
          <w:sz w:val="24"/>
          <w:szCs w:val="24"/>
          <w:lang w:val="sq-AL"/>
        </w:rPr>
        <w:t xml:space="preserve"> të nenit 36</w:t>
      </w:r>
      <w:r w:rsidR="00CD395E">
        <w:rPr>
          <w:rFonts w:ascii="Garamond" w:hAnsi="Garamond"/>
          <w:sz w:val="24"/>
          <w:szCs w:val="24"/>
          <w:lang w:val="sq-AL"/>
        </w:rPr>
        <w:t>,</w:t>
      </w:r>
      <w:r w:rsidRPr="00CD395E">
        <w:rPr>
          <w:rFonts w:ascii="Garamond" w:hAnsi="Garamond"/>
          <w:sz w:val="24"/>
          <w:szCs w:val="24"/>
          <w:lang w:val="sq-AL"/>
        </w:rPr>
        <w:t xml:space="preserve"> të ligjit nr. 17/2018</w:t>
      </w:r>
      <w:r w:rsidR="00CD395E">
        <w:rPr>
          <w:rFonts w:ascii="Garamond" w:hAnsi="Garamond"/>
          <w:sz w:val="24"/>
          <w:szCs w:val="24"/>
          <w:lang w:val="sq-AL"/>
        </w:rPr>
        <w:t>,</w:t>
      </w:r>
      <w:r w:rsidRPr="00CD395E">
        <w:rPr>
          <w:rFonts w:ascii="Garamond" w:hAnsi="Garamond"/>
          <w:sz w:val="24"/>
          <w:szCs w:val="24"/>
          <w:lang w:val="sq-AL"/>
        </w:rPr>
        <w:t xml:space="preserve"> “Për statistikat zyrtare”</w:t>
      </w:r>
      <w:r w:rsidR="00CD395E">
        <w:rPr>
          <w:rFonts w:ascii="Garamond" w:hAnsi="Garamond"/>
          <w:sz w:val="24"/>
          <w:szCs w:val="24"/>
          <w:lang w:val="sq-AL"/>
        </w:rPr>
        <w:t>,</w:t>
      </w:r>
      <w:r w:rsidRPr="00CD395E">
        <w:rPr>
          <w:rFonts w:ascii="Garamond" w:hAnsi="Garamond"/>
          <w:sz w:val="24"/>
          <w:szCs w:val="24"/>
          <w:lang w:val="sq-AL"/>
        </w:rPr>
        <w:t xml:space="preserve"> si dhe të pikës 3</w:t>
      </w:r>
      <w:r w:rsidR="00CD395E">
        <w:rPr>
          <w:rFonts w:ascii="Garamond" w:hAnsi="Garamond"/>
          <w:sz w:val="24"/>
          <w:szCs w:val="24"/>
          <w:lang w:val="sq-AL"/>
        </w:rPr>
        <w:t>,</w:t>
      </w:r>
      <w:r w:rsidRPr="00CD395E">
        <w:rPr>
          <w:rFonts w:ascii="Garamond" w:hAnsi="Garamond"/>
          <w:sz w:val="24"/>
          <w:szCs w:val="24"/>
          <w:lang w:val="sq-AL"/>
        </w:rPr>
        <w:t xml:space="preserve"> të </w:t>
      </w:r>
      <w:r w:rsidR="00CD395E">
        <w:rPr>
          <w:rFonts w:ascii="Garamond" w:hAnsi="Garamond"/>
          <w:sz w:val="24"/>
          <w:szCs w:val="24"/>
          <w:lang w:val="sq-AL"/>
        </w:rPr>
        <w:t>vendimit nr. 393, datë 19.</w:t>
      </w:r>
      <w:r w:rsidRPr="00CD395E">
        <w:rPr>
          <w:rFonts w:ascii="Garamond" w:hAnsi="Garamond"/>
          <w:sz w:val="24"/>
          <w:szCs w:val="24"/>
          <w:lang w:val="sq-AL"/>
        </w:rPr>
        <w:t>6.2019</w:t>
      </w:r>
      <w:r w:rsidR="00CD395E">
        <w:rPr>
          <w:rFonts w:ascii="Garamond" w:hAnsi="Garamond"/>
          <w:sz w:val="24"/>
          <w:szCs w:val="24"/>
          <w:lang w:val="sq-AL"/>
        </w:rPr>
        <w:t>,</w:t>
      </w:r>
      <w:r w:rsidRPr="00CD395E">
        <w:rPr>
          <w:rFonts w:ascii="Garamond" w:hAnsi="Garamond"/>
          <w:sz w:val="24"/>
          <w:szCs w:val="24"/>
          <w:lang w:val="sq-AL"/>
        </w:rPr>
        <w:t xml:space="preserve"> “Për llojet e shërbimeve statistikore që ofron Instituti i Statistikave ndaj të </w:t>
      </w:r>
      <w:proofErr w:type="spellStart"/>
      <w:r w:rsidRPr="00CD395E">
        <w:rPr>
          <w:rFonts w:ascii="Garamond" w:hAnsi="Garamond"/>
          <w:sz w:val="24"/>
          <w:szCs w:val="24"/>
          <w:lang w:val="sq-AL"/>
        </w:rPr>
        <w:t>tretëve</w:t>
      </w:r>
      <w:proofErr w:type="spellEnd"/>
      <w:r w:rsidRPr="00CD395E">
        <w:rPr>
          <w:rFonts w:ascii="Garamond" w:hAnsi="Garamond"/>
          <w:sz w:val="24"/>
          <w:szCs w:val="24"/>
          <w:lang w:val="sq-AL"/>
        </w:rPr>
        <w:t xml:space="preserve"> kundrejt tarifave të paracaktuara”</w:t>
      </w:r>
      <w:r w:rsidR="00CD395E">
        <w:rPr>
          <w:rFonts w:ascii="Garamond" w:hAnsi="Garamond"/>
          <w:sz w:val="24"/>
          <w:szCs w:val="24"/>
          <w:lang w:val="sq-AL"/>
        </w:rPr>
        <w:t>,</w:t>
      </w:r>
      <w:r w:rsidRPr="00CD395E">
        <w:rPr>
          <w:rFonts w:ascii="Garamond" w:hAnsi="Garamond"/>
          <w:sz w:val="24"/>
          <w:szCs w:val="24"/>
          <w:lang w:val="sq-AL"/>
        </w:rPr>
        <w:t xml:space="preserve"> </w:t>
      </w:r>
      <w:r w:rsidR="00CD395E">
        <w:rPr>
          <w:rFonts w:ascii="Garamond" w:hAnsi="Garamond"/>
          <w:sz w:val="24"/>
          <w:szCs w:val="24"/>
          <w:lang w:val="sq-AL"/>
        </w:rPr>
        <w:t>m</w:t>
      </w:r>
      <w:r w:rsidRPr="00CD395E">
        <w:rPr>
          <w:rFonts w:ascii="Garamond" w:hAnsi="Garamond"/>
          <w:sz w:val="24"/>
          <w:szCs w:val="24"/>
          <w:lang w:val="sq-AL"/>
        </w:rPr>
        <w:t xml:space="preserve">inistri i Financave dhe Ekonomisë dhe </w:t>
      </w:r>
      <w:r w:rsidR="00CD395E">
        <w:rPr>
          <w:rFonts w:ascii="Garamond" w:hAnsi="Garamond"/>
          <w:sz w:val="24"/>
          <w:szCs w:val="24"/>
          <w:lang w:val="sq-AL"/>
        </w:rPr>
        <w:t>d</w:t>
      </w:r>
      <w:r w:rsidRPr="00CD395E">
        <w:rPr>
          <w:rFonts w:ascii="Garamond" w:hAnsi="Garamond"/>
          <w:sz w:val="24"/>
          <w:szCs w:val="24"/>
          <w:lang w:val="sq-AL"/>
        </w:rPr>
        <w:t>rejtori i Përgjithshëm i INSTAT</w:t>
      </w:r>
      <w:r w:rsidR="00CD395E">
        <w:rPr>
          <w:rFonts w:ascii="Garamond" w:hAnsi="Garamond"/>
          <w:sz w:val="24"/>
          <w:szCs w:val="24"/>
          <w:lang w:val="sq-AL"/>
        </w:rPr>
        <w:t>-it</w:t>
      </w:r>
      <w:r w:rsidRPr="00CD395E">
        <w:rPr>
          <w:rFonts w:ascii="Garamond" w:hAnsi="Garamond"/>
          <w:sz w:val="24"/>
          <w:szCs w:val="24"/>
          <w:lang w:val="sq-AL"/>
        </w:rPr>
        <w:t>,</w:t>
      </w:r>
    </w:p>
    <w:p w14:paraId="343B3448" w14:textId="77777777" w:rsidR="003C1096" w:rsidRPr="00CD395E" w:rsidRDefault="003C1096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518CDD" w14:textId="29A61749" w:rsidR="003C1096" w:rsidRPr="00CD395E" w:rsidRDefault="00A01623" w:rsidP="002910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D395E">
        <w:rPr>
          <w:rFonts w:ascii="Garamond" w:hAnsi="Garamond"/>
          <w:sz w:val="24"/>
          <w:szCs w:val="24"/>
          <w:lang w:val="sq-AL"/>
        </w:rPr>
        <w:t>UDHËZOJN</w:t>
      </w:r>
      <w:r w:rsidR="003C1096" w:rsidRPr="00CD395E">
        <w:rPr>
          <w:rFonts w:ascii="Garamond" w:hAnsi="Garamond"/>
          <w:sz w:val="24"/>
          <w:szCs w:val="24"/>
          <w:lang w:val="sq-AL"/>
        </w:rPr>
        <w:t>Ë:</w:t>
      </w:r>
    </w:p>
    <w:p w14:paraId="7995EAE6" w14:textId="77777777" w:rsidR="003C1096" w:rsidRPr="00CD395E" w:rsidRDefault="003C1096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9178E9" w14:textId="5AD3893D" w:rsidR="003C1096" w:rsidRPr="00CD395E" w:rsidRDefault="00CD395E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Shërbimet statistikore dhe tarifat (pagesat) për këto shërbime, jepen në </w:t>
      </w:r>
      <w:r>
        <w:rPr>
          <w:rFonts w:ascii="Garamond" w:hAnsi="Garamond"/>
          <w:sz w:val="24"/>
          <w:szCs w:val="24"/>
          <w:lang w:val="sq-AL"/>
        </w:rPr>
        <w:t>a</w:t>
      </w:r>
      <w:r w:rsidR="003C1096" w:rsidRPr="00CD395E">
        <w:rPr>
          <w:rFonts w:ascii="Garamond" w:hAnsi="Garamond"/>
          <w:sz w:val="24"/>
          <w:szCs w:val="24"/>
          <w:lang w:val="sq-AL"/>
        </w:rPr>
        <w:t>neksin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3C1096" w:rsidRPr="00CD395E">
        <w:rPr>
          <w:rFonts w:ascii="Garamond" w:hAnsi="Garamond"/>
          <w:sz w:val="24"/>
          <w:szCs w:val="24"/>
          <w:lang w:val="sq-AL"/>
        </w:rPr>
        <w:t>1, bashkëlidhur këtij udhëzimi dhe pjesë përbërëse e tij.</w:t>
      </w:r>
    </w:p>
    <w:p w14:paraId="04D85D9D" w14:textId="68DE5E5A" w:rsidR="003C1096" w:rsidRPr="00CD395E" w:rsidRDefault="00CD395E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3C1096" w:rsidRPr="00CD395E">
        <w:rPr>
          <w:rFonts w:ascii="Garamond" w:hAnsi="Garamond"/>
          <w:sz w:val="24"/>
          <w:szCs w:val="24"/>
          <w:lang w:val="sq-AL"/>
        </w:rPr>
        <w:t>Autoriteti përgjegjës për mbledhjen e tarifave</w:t>
      </w:r>
      <w:r>
        <w:rPr>
          <w:rFonts w:ascii="Garamond" w:hAnsi="Garamond"/>
          <w:sz w:val="24"/>
          <w:szCs w:val="24"/>
          <w:lang w:val="sq-AL"/>
        </w:rPr>
        <w:t>,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sipas niveleve të përcaktuara në </w:t>
      </w:r>
      <w:r>
        <w:rPr>
          <w:rFonts w:ascii="Garamond" w:hAnsi="Garamond"/>
          <w:sz w:val="24"/>
          <w:szCs w:val="24"/>
          <w:lang w:val="sq-AL"/>
        </w:rPr>
        <w:t>a</w:t>
      </w:r>
      <w:r w:rsidR="00D81C8C">
        <w:rPr>
          <w:rFonts w:ascii="Garamond" w:hAnsi="Garamond"/>
          <w:sz w:val="24"/>
          <w:szCs w:val="24"/>
          <w:lang w:val="sq-AL"/>
        </w:rPr>
        <w:t>neksin 1, është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Instituti i Statistikave. </w:t>
      </w:r>
    </w:p>
    <w:p w14:paraId="7B8BF0C7" w14:textId="191C6739" w:rsidR="003C1096" w:rsidRPr="00CD395E" w:rsidRDefault="00CD395E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3C1096" w:rsidRPr="00CD395E">
        <w:rPr>
          <w:rFonts w:ascii="Garamond" w:hAnsi="Garamond"/>
          <w:sz w:val="24"/>
          <w:szCs w:val="24"/>
          <w:lang w:val="sq-AL"/>
        </w:rPr>
        <w:t>Pagesa e tarifës kryhet nga marrësi i shërbimit ose përfaqësuesi i tij në llogarinë bankare të INSTAT</w:t>
      </w:r>
      <w:r>
        <w:rPr>
          <w:rFonts w:ascii="Garamond" w:hAnsi="Garamond"/>
          <w:sz w:val="24"/>
          <w:szCs w:val="24"/>
          <w:lang w:val="sq-AL"/>
        </w:rPr>
        <w:t>-it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. </w:t>
      </w:r>
    </w:p>
    <w:p w14:paraId="32549D11" w14:textId="03BCA5F8" w:rsidR="003C1096" w:rsidRPr="00CD395E" w:rsidRDefault="00CD395E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Tarifat e shërbimeve publikohen në faqen zyrtare të internetit të Institutit të Statistikave dhe bëhen të </w:t>
      </w:r>
      <w:proofErr w:type="spellStart"/>
      <w:r w:rsidR="003C1096" w:rsidRPr="00CD395E">
        <w:rPr>
          <w:rFonts w:ascii="Garamond" w:hAnsi="Garamond"/>
          <w:sz w:val="24"/>
          <w:szCs w:val="24"/>
          <w:lang w:val="sq-AL"/>
        </w:rPr>
        <w:t>aksesueshme</w:t>
      </w:r>
      <w:proofErr w:type="spellEnd"/>
      <w:r w:rsidR="003C1096" w:rsidRPr="00CD395E">
        <w:rPr>
          <w:rFonts w:ascii="Garamond" w:hAnsi="Garamond"/>
          <w:sz w:val="24"/>
          <w:szCs w:val="24"/>
          <w:lang w:val="sq-AL"/>
        </w:rPr>
        <w:t xml:space="preserve"> lehtësisht nga të interesuarit. Masa e tarifave të shërbimeve është variabël dhe përcaktohet rast pas rasti</w:t>
      </w:r>
      <w:r>
        <w:rPr>
          <w:rFonts w:ascii="Garamond" w:hAnsi="Garamond"/>
          <w:sz w:val="24"/>
          <w:szCs w:val="24"/>
          <w:lang w:val="sq-AL"/>
        </w:rPr>
        <w:t>,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sipas element</w:t>
      </w:r>
      <w:r w:rsidR="002D4051">
        <w:rPr>
          <w:rFonts w:ascii="Garamond" w:hAnsi="Garamond"/>
          <w:sz w:val="24"/>
          <w:szCs w:val="24"/>
          <w:lang w:val="sq-AL"/>
        </w:rPr>
        <w:t>e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ve të kostos </w:t>
      </w:r>
      <w:r>
        <w:rPr>
          <w:rFonts w:ascii="Garamond" w:hAnsi="Garamond"/>
          <w:sz w:val="24"/>
          <w:szCs w:val="24"/>
          <w:lang w:val="sq-AL"/>
        </w:rPr>
        <w:t>s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ë vendosur për çdo shërbim në </w:t>
      </w:r>
      <w:r>
        <w:rPr>
          <w:rFonts w:ascii="Garamond" w:hAnsi="Garamond"/>
          <w:sz w:val="24"/>
          <w:szCs w:val="24"/>
          <w:lang w:val="sq-AL"/>
        </w:rPr>
        <w:t>a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neksin 1. </w:t>
      </w:r>
    </w:p>
    <w:p w14:paraId="53DA8F66" w14:textId="554C9368" w:rsidR="003C1096" w:rsidRPr="00CD395E" w:rsidRDefault="00CD395E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FD27B7">
        <w:rPr>
          <w:rFonts w:ascii="Garamond" w:hAnsi="Garamond"/>
          <w:sz w:val="24"/>
          <w:szCs w:val="24"/>
          <w:lang w:val="sq-AL"/>
        </w:rPr>
        <w:t>Për një ose</w:t>
      </w:r>
      <w:r w:rsidRPr="00CD395E">
        <w:rPr>
          <w:rFonts w:ascii="Garamond" w:hAnsi="Garamond"/>
          <w:sz w:val="24"/>
          <w:szCs w:val="24"/>
          <w:lang w:val="sq-AL"/>
        </w:rPr>
        <w:t xml:space="preserve"> </w:t>
      </w:r>
      <w:r w:rsidR="003C1096" w:rsidRPr="00CD395E">
        <w:rPr>
          <w:rFonts w:ascii="Garamond" w:hAnsi="Garamond"/>
          <w:sz w:val="24"/>
          <w:szCs w:val="24"/>
          <w:lang w:val="sq-AL"/>
        </w:rPr>
        <w:t>grup shërbimesh statistikore të caktuara, kërkuesi i shërbimit dhe INSTAT</w:t>
      </w:r>
      <w:r>
        <w:rPr>
          <w:rFonts w:ascii="Garamond" w:hAnsi="Garamond"/>
          <w:sz w:val="24"/>
          <w:szCs w:val="24"/>
          <w:lang w:val="sq-AL"/>
        </w:rPr>
        <w:t>-i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nënshkruajnë një kontrat</w:t>
      </w:r>
      <w:r>
        <w:rPr>
          <w:rFonts w:ascii="Garamond" w:hAnsi="Garamond"/>
          <w:sz w:val="24"/>
          <w:szCs w:val="24"/>
          <w:lang w:val="sq-AL"/>
        </w:rPr>
        <w:t>ë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paraprake shërbimi, objekti i të cilës kryhet kundrejt tarifave të këtij udhëzimi. </w:t>
      </w:r>
    </w:p>
    <w:p w14:paraId="0428094D" w14:textId="47724D55" w:rsidR="003C1096" w:rsidRPr="00CD395E" w:rsidRDefault="00CD395E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r w:rsidR="003C1096" w:rsidRPr="00CD395E">
        <w:rPr>
          <w:rFonts w:ascii="Garamond" w:hAnsi="Garamond"/>
          <w:sz w:val="24"/>
          <w:szCs w:val="24"/>
          <w:lang w:val="sq-AL"/>
        </w:rPr>
        <w:t>Përveç rasteve kur përcaktohet ndryshe në kontratën për kryerjen e shërbimit statistikor, INSTAT</w:t>
      </w:r>
      <w:r>
        <w:rPr>
          <w:rFonts w:ascii="Garamond" w:hAnsi="Garamond"/>
          <w:sz w:val="24"/>
          <w:szCs w:val="24"/>
          <w:lang w:val="sq-AL"/>
        </w:rPr>
        <w:t>-i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e kryen shërbimin për llogari të </w:t>
      </w:r>
      <w:proofErr w:type="spellStart"/>
      <w:r w:rsidR="003C1096" w:rsidRPr="00CD395E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3C1096" w:rsidRPr="00CD395E">
        <w:rPr>
          <w:rFonts w:ascii="Garamond" w:hAnsi="Garamond"/>
          <w:sz w:val="24"/>
          <w:szCs w:val="24"/>
          <w:lang w:val="sq-AL"/>
        </w:rPr>
        <w:t xml:space="preserve"> interesuarit vetëm pas paraqitjes së kërk</w:t>
      </w:r>
      <w:r w:rsidR="00D81C8C">
        <w:rPr>
          <w:rFonts w:ascii="Garamond" w:hAnsi="Garamond"/>
          <w:sz w:val="24"/>
          <w:szCs w:val="24"/>
          <w:lang w:val="sq-AL"/>
        </w:rPr>
        <w:t xml:space="preserve">esës dhe mandatit të arkëtimit </w:t>
      </w:r>
      <w:r w:rsidR="003C1096" w:rsidRPr="00CD395E">
        <w:rPr>
          <w:rFonts w:ascii="Garamond" w:hAnsi="Garamond"/>
          <w:sz w:val="24"/>
          <w:szCs w:val="24"/>
          <w:lang w:val="sq-AL"/>
        </w:rPr>
        <w:t>për shërbimin.</w:t>
      </w:r>
    </w:p>
    <w:p w14:paraId="122E7F8E" w14:textId="69F11FDF" w:rsidR="003C1096" w:rsidRPr="00CD395E" w:rsidRDefault="00CD395E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7. </w:t>
      </w:r>
      <w:r w:rsidR="003C1096" w:rsidRPr="00CD395E">
        <w:rPr>
          <w:rFonts w:ascii="Garamond" w:hAnsi="Garamond"/>
          <w:sz w:val="24"/>
          <w:szCs w:val="24"/>
          <w:lang w:val="sq-AL"/>
        </w:rPr>
        <w:t>Të a</w:t>
      </w:r>
      <w:r>
        <w:rPr>
          <w:rFonts w:ascii="Garamond" w:hAnsi="Garamond"/>
          <w:sz w:val="24"/>
          <w:szCs w:val="24"/>
          <w:lang w:val="sq-AL"/>
        </w:rPr>
        <w:t>rdhurat nga tarifat e mbledhura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derdhen 10 % në buxhetin e shtetit dhe 90% përdoren nga INSTAT</w:t>
      </w:r>
      <w:r>
        <w:rPr>
          <w:rFonts w:ascii="Garamond" w:hAnsi="Garamond"/>
          <w:sz w:val="24"/>
          <w:szCs w:val="24"/>
          <w:lang w:val="sq-AL"/>
        </w:rPr>
        <w:t>-i,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sipas përcaktimeve të pikës 4</w:t>
      </w:r>
      <w:r>
        <w:rPr>
          <w:rFonts w:ascii="Garamond" w:hAnsi="Garamond"/>
          <w:sz w:val="24"/>
          <w:szCs w:val="24"/>
          <w:lang w:val="sq-AL"/>
        </w:rPr>
        <w:t>,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të nenit 36</w:t>
      </w:r>
      <w:r>
        <w:rPr>
          <w:rFonts w:ascii="Garamond" w:hAnsi="Garamond"/>
          <w:sz w:val="24"/>
          <w:szCs w:val="24"/>
          <w:lang w:val="sq-AL"/>
        </w:rPr>
        <w:t>,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të ligjit nr. 17/2018</w:t>
      </w:r>
      <w:r>
        <w:rPr>
          <w:rFonts w:ascii="Garamond" w:hAnsi="Garamond"/>
          <w:sz w:val="24"/>
          <w:szCs w:val="24"/>
          <w:lang w:val="sq-AL"/>
        </w:rPr>
        <w:t>,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“Për statistikat zyrtare</w:t>
      </w:r>
      <w:r>
        <w:rPr>
          <w:rFonts w:ascii="Garamond" w:hAnsi="Garamond"/>
          <w:sz w:val="24"/>
          <w:szCs w:val="24"/>
          <w:lang w:val="sq-AL"/>
        </w:rPr>
        <w:t>”</w:t>
      </w:r>
      <w:r w:rsidR="003C1096" w:rsidRPr="00CD395E">
        <w:rPr>
          <w:rFonts w:ascii="Garamond" w:hAnsi="Garamond"/>
          <w:sz w:val="24"/>
          <w:szCs w:val="24"/>
          <w:lang w:val="sq-AL"/>
        </w:rPr>
        <w:t>.</w:t>
      </w:r>
    </w:p>
    <w:p w14:paraId="1CE0187B" w14:textId="02F8C77D" w:rsidR="003C1096" w:rsidRPr="00CD395E" w:rsidRDefault="00CD395E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8. 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Të ardhurat nga tarifat e mbledhura shpërndahen brenda vitit të krijimit të tyre, sipas propozimit të </w:t>
      </w:r>
      <w:r>
        <w:rPr>
          <w:rFonts w:ascii="Garamond" w:hAnsi="Garamond"/>
          <w:sz w:val="24"/>
          <w:szCs w:val="24"/>
          <w:lang w:val="sq-AL"/>
        </w:rPr>
        <w:t>b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ordit drejtues, mbështetur në pikën </w:t>
      </w:r>
      <w:r>
        <w:rPr>
          <w:rFonts w:ascii="Garamond" w:hAnsi="Garamond"/>
          <w:sz w:val="24"/>
          <w:szCs w:val="24"/>
          <w:lang w:val="sq-AL"/>
        </w:rPr>
        <w:t>“</w:t>
      </w:r>
      <w:r w:rsidR="003C1096" w:rsidRPr="00CD395E">
        <w:rPr>
          <w:rFonts w:ascii="Garamond" w:hAnsi="Garamond"/>
          <w:sz w:val="24"/>
          <w:szCs w:val="24"/>
          <w:lang w:val="sq-AL"/>
        </w:rPr>
        <w:t>dh</w:t>
      </w:r>
      <w:r>
        <w:rPr>
          <w:rFonts w:ascii="Garamond" w:hAnsi="Garamond"/>
          <w:sz w:val="24"/>
          <w:szCs w:val="24"/>
          <w:lang w:val="sq-AL"/>
        </w:rPr>
        <w:t>”,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të nenit 20</w:t>
      </w:r>
      <w:r>
        <w:rPr>
          <w:rFonts w:ascii="Garamond" w:hAnsi="Garamond"/>
          <w:sz w:val="24"/>
          <w:szCs w:val="24"/>
          <w:lang w:val="sq-AL"/>
        </w:rPr>
        <w:t>,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të ligjit nr. 17/2018</w:t>
      </w:r>
      <w:r>
        <w:rPr>
          <w:rFonts w:ascii="Garamond" w:hAnsi="Garamond"/>
          <w:sz w:val="24"/>
          <w:szCs w:val="24"/>
          <w:lang w:val="sq-AL"/>
        </w:rPr>
        <w:t>,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“Për statistikat zyrtare”. </w:t>
      </w:r>
    </w:p>
    <w:p w14:paraId="5C17F71E" w14:textId="0CB1F0E7" w:rsidR="003C1096" w:rsidRPr="00CD395E" w:rsidRDefault="00CD395E" w:rsidP="00D2580A">
      <w:pPr>
        <w:pStyle w:val="TEKSTIII"/>
        <w:rPr>
          <w:lang w:val="sq-AL"/>
        </w:rPr>
      </w:pPr>
      <w:r>
        <w:rPr>
          <w:lang w:val="sq-AL"/>
        </w:rPr>
        <w:t xml:space="preserve">9. </w:t>
      </w:r>
      <w:r w:rsidR="003C1096" w:rsidRPr="00CD395E">
        <w:rPr>
          <w:lang w:val="sq-AL"/>
        </w:rPr>
        <w:t>Në rast se shërbimet kryhen në kuadër të marrëveshjeve me donatorët, shpërndarja e të ardhurave bëhet sipas përcaktimeve të marrëveshjes përkatëse. Në rastet kur shpërndarja e të ardhurave nuk është e përcaktuar në marrëveshjen me donatorët, atëherë zbatohen</w:t>
      </w:r>
      <w:r w:rsidR="00D81C8C">
        <w:rPr>
          <w:lang w:val="sq-AL"/>
        </w:rPr>
        <w:t xml:space="preserve"> dispozitat e këtij udhëzimi.</w:t>
      </w:r>
    </w:p>
    <w:p w14:paraId="4F84FAD8" w14:textId="77777777" w:rsidR="003C1096" w:rsidRPr="00CD395E" w:rsidRDefault="003C1096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395E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63D81E3D" w14:textId="77777777" w:rsidR="00A01623" w:rsidRPr="00CD395E" w:rsidRDefault="00A01623" w:rsidP="00A01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980CB5" w14:textId="2B698A7A" w:rsidR="003C1096" w:rsidRPr="00CD395E" w:rsidRDefault="00CD395E" w:rsidP="00181E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MINISTËR</w:t>
      </w:r>
      <w:r w:rsidR="003C1096" w:rsidRPr="00CD395E">
        <w:rPr>
          <w:rFonts w:ascii="Garamond" w:hAnsi="Garamond"/>
          <w:sz w:val="24"/>
          <w:szCs w:val="24"/>
          <w:lang w:val="sq-AL"/>
        </w:rPr>
        <w:t xml:space="preserve"> I FINANCAVE DHE EKONOMISË</w:t>
      </w:r>
    </w:p>
    <w:p w14:paraId="532C463B" w14:textId="3FCF224E" w:rsidR="003C1096" w:rsidRPr="00CD395E" w:rsidRDefault="00181EA8" w:rsidP="00181EA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D395E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CD395E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648F3467" w14:textId="77777777" w:rsidR="003C1096" w:rsidRPr="00CD395E" w:rsidRDefault="003C1096" w:rsidP="00181E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4DA2DA1" w14:textId="1C161755" w:rsidR="003C1096" w:rsidRPr="00CD395E" w:rsidRDefault="003C1096" w:rsidP="00181E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D395E">
        <w:rPr>
          <w:rFonts w:ascii="Garamond" w:hAnsi="Garamond"/>
          <w:sz w:val="24"/>
          <w:szCs w:val="24"/>
          <w:lang w:val="sq-AL"/>
        </w:rPr>
        <w:t xml:space="preserve">ZËVENDËSKRYETAR I BORDIT DREJTUES </w:t>
      </w:r>
      <w:r w:rsidR="00CD395E">
        <w:rPr>
          <w:rFonts w:ascii="Garamond" w:hAnsi="Garamond"/>
          <w:sz w:val="24"/>
          <w:szCs w:val="24"/>
          <w:lang w:val="sq-AL"/>
        </w:rPr>
        <w:t xml:space="preserve">TË </w:t>
      </w:r>
      <w:r w:rsidRPr="00CD395E">
        <w:rPr>
          <w:rFonts w:ascii="Garamond" w:hAnsi="Garamond"/>
          <w:sz w:val="24"/>
          <w:szCs w:val="24"/>
          <w:lang w:val="sq-AL"/>
        </w:rPr>
        <w:t>INSTAT</w:t>
      </w:r>
      <w:r w:rsidR="00CD395E">
        <w:rPr>
          <w:rFonts w:ascii="Garamond" w:hAnsi="Garamond"/>
          <w:sz w:val="24"/>
          <w:szCs w:val="24"/>
          <w:lang w:val="sq-AL"/>
        </w:rPr>
        <w:t>-it</w:t>
      </w:r>
    </w:p>
    <w:p w14:paraId="21156E01" w14:textId="0C25C6AD" w:rsidR="003C1096" w:rsidRPr="00CD395E" w:rsidRDefault="00181EA8" w:rsidP="00181EA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D395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D395E">
        <w:rPr>
          <w:rFonts w:ascii="Garamond" w:hAnsi="Garamond"/>
          <w:b/>
          <w:sz w:val="24"/>
          <w:szCs w:val="24"/>
          <w:lang w:val="sq-AL"/>
        </w:rPr>
        <w:t>Elsa</w:t>
      </w:r>
      <w:proofErr w:type="spellEnd"/>
      <w:r w:rsidRPr="00CD395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D395E">
        <w:rPr>
          <w:rFonts w:ascii="Garamond" w:hAnsi="Garamond"/>
          <w:b/>
          <w:sz w:val="24"/>
          <w:szCs w:val="24"/>
          <w:lang w:val="sq-AL"/>
        </w:rPr>
        <w:t>Dhuli</w:t>
      </w:r>
      <w:proofErr w:type="spellEnd"/>
    </w:p>
    <w:p w14:paraId="4E29E126" w14:textId="77777777" w:rsidR="003C1096" w:rsidRPr="00CD395E" w:rsidRDefault="003C1096" w:rsidP="00D2580A">
      <w:pPr>
        <w:pStyle w:val="TEKSTIII"/>
        <w:rPr>
          <w:lang w:val="sq-AL"/>
        </w:rPr>
      </w:pPr>
    </w:p>
    <w:p w14:paraId="1130F7B3" w14:textId="77777777" w:rsidR="00CD395E" w:rsidRDefault="00CD395E" w:rsidP="00D2580A">
      <w:pPr>
        <w:pStyle w:val="TEKSTIII"/>
        <w:rPr>
          <w:b/>
          <w:lang w:val="sq-AL"/>
        </w:rPr>
      </w:pPr>
    </w:p>
    <w:p w14:paraId="1E9B404E" w14:textId="77777777" w:rsidR="00CD395E" w:rsidRDefault="00CD395E" w:rsidP="00D2580A">
      <w:pPr>
        <w:pStyle w:val="TEKSTIII"/>
        <w:rPr>
          <w:b/>
          <w:lang w:val="sq-AL"/>
        </w:rPr>
      </w:pPr>
    </w:p>
    <w:p w14:paraId="44FEC59B" w14:textId="77777777" w:rsidR="00CD395E" w:rsidRDefault="00CD395E" w:rsidP="00D2580A">
      <w:pPr>
        <w:pStyle w:val="TEKSTIII"/>
        <w:rPr>
          <w:b/>
          <w:lang w:val="sq-AL"/>
        </w:rPr>
      </w:pPr>
    </w:p>
    <w:p w14:paraId="636FA1A3" w14:textId="5A61998A" w:rsidR="003C1096" w:rsidRPr="00CD395E" w:rsidRDefault="00D2580A" w:rsidP="00D2580A">
      <w:pPr>
        <w:pStyle w:val="TEKSTIII"/>
        <w:rPr>
          <w:b/>
          <w:lang w:val="sq-AL"/>
        </w:rPr>
      </w:pPr>
      <w:r w:rsidRPr="00CD395E">
        <w:rPr>
          <w:b/>
          <w:lang w:val="sq-AL"/>
        </w:rPr>
        <w:lastRenderedPageBreak/>
        <w:t>Aneksi 1</w:t>
      </w:r>
    </w:p>
    <w:p w14:paraId="55F2B048" w14:textId="77777777" w:rsidR="00D2580A" w:rsidRPr="00CD395E" w:rsidRDefault="00D2580A" w:rsidP="00D2580A">
      <w:pPr>
        <w:pStyle w:val="TEKSTIII"/>
        <w:rPr>
          <w:b/>
          <w:lang w:val="sq-AL"/>
        </w:rPr>
      </w:pPr>
    </w:p>
    <w:p w14:paraId="6D4C25BC" w14:textId="430E2868" w:rsidR="00D2580A" w:rsidRPr="00CD395E" w:rsidRDefault="00CD395E" w:rsidP="00ED4EEC">
      <w:pPr>
        <w:pStyle w:val="TEKSTIII"/>
        <w:jc w:val="center"/>
        <w:rPr>
          <w:b/>
          <w:lang w:val="sq-AL"/>
        </w:rPr>
      </w:pPr>
      <w:r w:rsidRPr="00CD395E">
        <w:rPr>
          <w:b/>
          <w:lang w:val="sq-AL"/>
        </w:rPr>
        <w:t>Tarifat për shërbimet statistikore</w:t>
      </w:r>
    </w:p>
    <w:p w14:paraId="1D509F00" w14:textId="77777777" w:rsidR="00D2580A" w:rsidRPr="00CD395E" w:rsidRDefault="00D2580A" w:rsidP="00D2580A">
      <w:pPr>
        <w:pStyle w:val="TEKSTIII"/>
        <w:rPr>
          <w:lang w:val="sq-AL"/>
        </w:rPr>
      </w:pPr>
    </w:p>
    <w:p w14:paraId="7E6ADC0E" w14:textId="7CEF99E8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1.</w:t>
      </w:r>
      <w:r w:rsidR="00CD395E">
        <w:rPr>
          <w:lang w:val="sq-AL"/>
        </w:rPr>
        <w:t xml:space="preserve"> </w:t>
      </w:r>
      <w:r w:rsidRPr="00CD395E">
        <w:rPr>
          <w:lang w:val="sq-AL"/>
        </w:rPr>
        <w:t>P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rpunim i 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dh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nave nga </w:t>
      </w:r>
      <w:proofErr w:type="spellStart"/>
      <w:r w:rsidRPr="00CD395E">
        <w:rPr>
          <w:lang w:val="sq-AL"/>
        </w:rPr>
        <w:t>databazat</w:t>
      </w:r>
      <w:proofErr w:type="spellEnd"/>
      <w:r w:rsidRPr="00CD395E">
        <w:rPr>
          <w:lang w:val="sq-AL"/>
        </w:rPr>
        <w:t xml:space="preserve"> e brendshme</w:t>
      </w:r>
    </w:p>
    <w:p w14:paraId="3DC22BCD" w14:textId="0EF047E1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a)</w:t>
      </w:r>
      <w:r w:rsidR="00CD395E">
        <w:rPr>
          <w:lang w:val="sq-AL"/>
        </w:rPr>
        <w:t xml:space="preserve"> </w:t>
      </w:r>
      <w:r w:rsidRPr="00CD395E">
        <w:rPr>
          <w:lang w:val="sq-AL"/>
        </w:rPr>
        <w:t>Pun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</w:t>
      </w:r>
      <w:proofErr w:type="spellStart"/>
      <w:r w:rsidRPr="00CD395E">
        <w:rPr>
          <w:lang w:val="sq-AL"/>
        </w:rPr>
        <w:t>direkte</w:t>
      </w:r>
      <w:proofErr w:type="spellEnd"/>
      <w:r w:rsidRPr="00CD395E">
        <w:rPr>
          <w:lang w:val="sq-AL"/>
        </w:rPr>
        <w:t>, p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rfshir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:</w:t>
      </w:r>
    </w:p>
    <w:p w14:paraId="5CB4C847" w14:textId="5CD60B4C" w:rsidR="00D2580A" w:rsidRPr="00CD395E" w:rsidRDefault="00CD395E" w:rsidP="00D2580A">
      <w:pPr>
        <w:pStyle w:val="TEKSTIII"/>
        <w:rPr>
          <w:lang w:val="sq-AL"/>
        </w:rPr>
      </w:pPr>
      <w:r>
        <w:rPr>
          <w:lang w:val="sq-AL"/>
        </w:rPr>
        <w:t>i</w:t>
      </w:r>
      <w:r w:rsidR="00D2580A" w:rsidRPr="00CD395E">
        <w:rPr>
          <w:lang w:val="sq-AL"/>
        </w:rPr>
        <w:t>.</w:t>
      </w:r>
      <w:r>
        <w:rPr>
          <w:lang w:val="sq-AL"/>
        </w:rPr>
        <w:t xml:space="preserve"> k</w:t>
      </w:r>
      <w:r w:rsidR="00D2580A" w:rsidRPr="00CD395E">
        <w:rPr>
          <w:lang w:val="sq-AL"/>
        </w:rPr>
        <w:t>alkulime</w:t>
      </w:r>
      <w:r>
        <w:rPr>
          <w:lang w:val="sq-AL"/>
        </w:rPr>
        <w:t>;</w:t>
      </w:r>
    </w:p>
    <w:p w14:paraId="6B2D4E7E" w14:textId="1A7C5C5F" w:rsidR="00D2580A" w:rsidRPr="00CD395E" w:rsidRDefault="00D2580A" w:rsidP="00D2580A">
      <w:pPr>
        <w:pStyle w:val="TEKSTIII"/>
        <w:rPr>
          <w:lang w:val="sq-AL"/>
        </w:rPr>
      </w:pPr>
      <w:proofErr w:type="spellStart"/>
      <w:r w:rsidRPr="00CD395E">
        <w:rPr>
          <w:lang w:val="sq-AL"/>
        </w:rPr>
        <w:t>ii</w:t>
      </w:r>
      <w:proofErr w:type="spellEnd"/>
      <w:r w:rsidRPr="00CD395E">
        <w:rPr>
          <w:lang w:val="sq-AL"/>
        </w:rPr>
        <w:t>.</w:t>
      </w:r>
      <w:r w:rsidR="00CD395E">
        <w:rPr>
          <w:lang w:val="sq-AL"/>
        </w:rPr>
        <w:t xml:space="preserve"> </w:t>
      </w:r>
      <w:proofErr w:type="spellStart"/>
      <w:r w:rsidR="00CD395E">
        <w:rPr>
          <w:lang w:val="sq-AL"/>
        </w:rPr>
        <w:t>t</w:t>
      </w:r>
      <w:r w:rsidRPr="00CD395E">
        <w:rPr>
          <w:lang w:val="sq-AL"/>
        </w:rPr>
        <w:t>abelime</w:t>
      </w:r>
      <w:proofErr w:type="spellEnd"/>
      <w:r w:rsidR="00CD395E">
        <w:rPr>
          <w:lang w:val="sq-AL"/>
        </w:rPr>
        <w:t>;</w:t>
      </w:r>
    </w:p>
    <w:p w14:paraId="79AC024A" w14:textId="2FF0625C" w:rsidR="00D2580A" w:rsidRPr="00CD395E" w:rsidRDefault="00D2580A" w:rsidP="00D2580A">
      <w:pPr>
        <w:pStyle w:val="TEKSTIII"/>
        <w:rPr>
          <w:lang w:val="sq-AL"/>
        </w:rPr>
      </w:pPr>
      <w:proofErr w:type="spellStart"/>
      <w:r w:rsidRPr="00CD395E">
        <w:rPr>
          <w:lang w:val="sq-AL"/>
        </w:rPr>
        <w:t>iii</w:t>
      </w:r>
      <w:proofErr w:type="spellEnd"/>
      <w:r w:rsidRPr="00CD395E">
        <w:rPr>
          <w:lang w:val="sq-AL"/>
        </w:rPr>
        <w:t>.</w:t>
      </w:r>
      <w:r w:rsidR="00CD395E">
        <w:rPr>
          <w:lang w:val="sq-AL"/>
        </w:rPr>
        <w:t xml:space="preserve"> p</w:t>
      </w:r>
      <w:r w:rsidRPr="00CD395E">
        <w:rPr>
          <w:lang w:val="sq-AL"/>
        </w:rPr>
        <w:t>rodhim grafik</w:t>
      </w:r>
      <w:r w:rsidR="00ED4EEC" w:rsidRPr="00CD395E">
        <w:rPr>
          <w:lang w:val="sq-AL"/>
        </w:rPr>
        <w:t>ë</w:t>
      </w:r>
      <w:r w:rsidR="00CD395E">
        <w:rPr>
          <w:lang w:val="sq-AL"/>
        </w:rPr>
        <w:t>;</w:t>
      </w:r>
    </w:p>
    <w:p w14:paraId="36800330" w14:textId="33FA1F97" w:rsidR="00D2580A" w:rsidRPr="00CD395E" w:rsidRDefault="00D2580A" w:rsidP="00D2580A">
      <w:pPr>
        <w:pStyle w:val="TEKSTIII"/>
        <w:rPr>
          <w:lang w:val="sq-AL"/>
        </w:rPr>
      </w:pPr>
      <w:proofErr w:type="spellStart"/>
      <w:r w:rsidRPr="00CD395E">
        <w:rPr>
          <w:lang w:val="sq-AL"/>
        </w:rPr>
        <w:t>iv</w:t>
      </w:r>
      <w:proofErr w:type="spellEnd"/>
      <w:r w:rsidRPr="00CD395E">
        <w:rPr>
          <w:lang w:val="sq-AL"/>
        </w:rPr>
        <w:t>.</w:t>
      </w:r>
      <w:r w:rsidR="00CD395E">
        <w:rPr>
          <w:lang w:val="sq-AL"/>
        </w:rPr>
        <w:t xml:space="preserve"> </w:t>
      </w:r>
      <w:r w:rsidR="00CD395E" w:rsidRPr="00CD395E">
        <w:rPr>
          <w:i/>
          <w:lang w:val="sq-AL"/>
        </w:rPr>
        <w:t>d</w:t>
      </w:r>
      <w:r w:rsidRPr="00CD395E">
        <w:rPr>
          <w:i/>
          <w:lang w:val="sq-AL"/>
        </w:rPr>
        <w:t xml:space="preserve">ata </w:t>
      </w:r>
      <w:proofErr w:type="spellStart"/>
      <w:r w:rsidRPr="00CD395E">
        <w:rPr>
          <w:i/>
          <w:lang w:val="sq-AL"/>
        </w:rPr>
        <w:t>entry</w:t>
      </w:r>
      <w:proofErr w:type="spellEnd"/>
      <w:r w:rsidR="00CD395E">
        <w:rPr>
          <w:i/>
          <w:lang w:val="sq-AL"/>
        </w:rPr>
        <w:t>;</w:t>
      </w:r>
    </w:p>
    <w:p w14:paraId="68070A39" w14:textId="6376A59C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v.</w:t>
      </w:r>
      <w:r w:rsidR="00CD395E">
        <w:rPr>
          <w:lang w:val="sq-AL"/>
        </w:rPr>
        <w:t xml:space="preserve"> e</w:t>
      </w:r>
      <w:r w:rsidRPr="00CD395E">
        <w:rPr>
          <w:lang w:val="sq-AL"/>
        </w:rPr>
        <w:t>tj.</w:t>
      </w:r>
    </w:p>
    <w:p w14:paraId="776B1AB7" w14:textId="77777777" w:rsidR="00D2580A" w:rsidRPr="00CD395E" w:rsidRDefault="00D2580A" w:rsidP="00D2580A">
      <w:pPr>
        <w:pStyle w:val="TEKSTIII"/>
        <w:rPr>
          <w:sz w:val="10"/>
          <w:lang w:val="sq-AL"/>
        </w:rPr>
      </w:pPr>
    </w:p>
    <w:p w14:paraId="31A3CE4B" w14:textId="1C83897E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Elementet e kostos:</w:t>
      </w:r>
    </w:p>
    <w:p w14:paraId="742DCFA3" w14:textId="11813A1C" w:rsidR="00D2580A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</w:t>
      </w:r>
      <w:r w:rsidR="002D4051">
        <w:rPr>
          <w:lang w:val="sq-AL"/>
        </w:rPr>
        <w:t>o</w:t>
      </w:r>
      <w:r w:rsidRPr="00CD395E">
        <w:rPr>
          <w:lang w:val="sq-AL"/>
        </w:rPr>
        <w:t>r</w:t>
      </w:r>
      <w:r w:rsidR="00ED4EEC" w:rsidRPr="00CD395E">
        <w:rPr>
          <w:lang w:val="sq-AL"/>
        </w:rPr>
        <w:t>ë</w:t>
      </w:r>
      <w:r w:rsidR="002E1222">
        <w:rPr>
          <w:lang w:val="sq-AL"/>
        </w:rPr>
        <w:t xml:space="preserve"> </w:t>
      </w:r>
      <w:bookmarkStart w:id="0" w:name="_GoBack"/>
      <w:bookmarkEnd w:id="0"/>
      <w:r w:rsidRPr="00CD395E">
        <w:rPr>
          <w:lang w:val="sq-AL"/>
        </w:rPr>
        <w:t>pune</w:t>
      </w:r>
      <w:r w:rsidR="002D4051">
        <w:rPr>
          <w:lang w:val="sq-AL"/>
        </w:rPr>
        <w:t xml:space="preserve"> </w:t>
      </w:r>
      <w:r w:rsidRPr="00CD395E">
        <w:rPr>
          <w:lang w:val="sq-AL"/>
        </w:rPr>
        <w:t>(mesatarja e pag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s s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specialistit/</w:t>
      </w:r>
      <w:r w:rsidR="00C138D9">
        <w:rPr>
          <w:lang w:val="sq-AL"/>
        </w:rPr>
        <w:t>përgjegjësit/</w:t>
      </w:r>
      <w:r w:rsidRPr="00CD395E">
        <w:rPr>
          <w:lang w:val="sq-AL"/>
        </w:rPr>
        <w:t>drejtorit 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drejtoris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/DP</w:t>
      </w:r>
      <w:r w:rsidR="00CD395E">
        <w:rPr>
          <w:lang w:val="sq-AL"/>
        </w:rPr>
        <w:t>).</w:t>
      </w:r>
    </w:p>
    <w:p w14:paraId="0F592147" w14:textId="77777777" w:rsidR="00CD395E" w:rsidRPr="00CD395E" w:rsidRDefault="00CD395E" w:rsidP="00D2580A">
      <w:pPr>
        <w:pStyle w:val="TEKSTIII"/>
        <w:rPr>
          <w:sz w:val="14"/>
          <w:lang w:val="sq-AL"/>
        </w:rPr>
      </w:pPr>
    </w:p>
    <w:p w14:paraId="7D3E6230" w14:textId="6219B59D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b)</w:t>
      </w:r>
      <w:r w:rsidR="00CD395E">
        <w:rPr>
          <w:lang w:val="sq-AL"/>
        </w:rPr>
        <w:t xml:space="preserve"> </w:t>
      </w:r>
      <w:r w:rsidRPr="00CD395E">
        <w:rPr>
          <w:lang w:val="sq-AL"/>
        </w:rPr>
        <w:t xml:space="preserve">Materiale </w:t>
      </w:r>
      <w:proofErr w:type="spellStart"/>
      <w:r w:rsidRPr="00CD395E">
        <w:rPr>
          <w:lang w:val="sq-AL"/>
        </w:rPr>
        <w:t>direkte</w:t>
      </w:r>
      <w:proofErr w:type="spellEnd"/>
    </w:p>
    <w:p w14:paraId="73528188" w14:textId="64BF369F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Element</w:t>
      </w:r>
      <w:r w:rsidR="00CD395E">
        <w:rPr>
          <w:lang w:val="sq-AL"/>
        </w:rPr>
        <w:t>e</w:t>
      </w:r>
      <w:r w:rsidRPr="00CD395E">
        <w:rPr>
          <w:lang w:val="sq-AL"/>
        </w:rPr>
        <w:t>t e kostos:</w:t>
      </w:r>
    </w:p>
    <w:p w14:paraId="1D24EA37" w14:textId="08964BAA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l</w:t>
      </w:r>
      <w:r w:rsidRPr="00CD395E">
        <w:rPr>
          <w:lang w:val="sq-AL"/>
        </w:rPr>
        <w:t>et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r printim </w:t>
      </w:r>
      <w:r w:rsidR="002D4051">
        <w:rPr>
          <w:lang w:val="sq-AL"/>
        </w:rPr>
        <w:t xml:space="preserve">- </w:t>
      </w:r>
      <w:r w:rsidRPr="00CD395E">
        <w:rPr>
          <w:lang w:val="sq-AL"/>
        </w:rPr>
        <w:t>10 lek/</w:t>
      </w:r>
      <w:proofErr w:type="spellStart"/>
      <w:r w:rsidRPr="00CD395E">
        <w:rPr>
          <w:lang w:val="sq-AL"/>
        </w:rPr>
        <w:t>fq</w:t>
      </w:r>
      <w:proofErr w:type="spellEnd"/>
      <w:r w:rsidR="00CD395E">
        <w:rPr>
          <w:lang w:val="sq-AL"/>
        </w:rPr>
        <w:t>.;</w:t>
      </w:r>
    </w:p>
    <w:p w14:paraId="46A23CA6" w14:textId="2D5A9F19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</w:t>
      </w:r>
      <w:r w:rsidRPr="00CD395E">
        <w:rPr>
          <w:lang w:val="sq-AL"/>
        </w:rPr>
        <w:t xml:space="preserve">CD </w:t>
      </w:r>
      <w:r w:rsidR="002D4051">
        <w:rPr>
          <w:lang w:val="sq-AL"/>
        </w:rPr>
        <w:t xml:space="preserve">- </w:t>
      </w:r>
      <w:r w:rsidRPr="00CD395E">
        <w:rPr>
          <w:lang w:val="sq-AL"/>
        </w:rPr>
        <w:t>50 lek/cop</w:t>
      </w:r>
      <w:r w:rsidR="00ED4EEC" w:rsidRPr="00CD395E">
        <w:rPr>
          <w:lang w:val="sq-AL"/>
        </w:rPr>
        <w:t>ë</w:t>
      </w:r>
      <w:r w:rsidR="00CD395E">
        <w:rPr>
          <w:lang w:val="sq-AL"/>
        </w:rPr>
        <w:t>;</w:t>
      </w:r>
    </w:p>
    <w:p w14:paraId="12605BFC" w14:textId="17081D59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</w:t>
      </w:r>
      <w:proofErr w:type="spellStart"/>
      <w:r w:rsidR="00CD395E">
        <w:rPr>
          <w:i/>
          <w:lang w:val="sq-AL"/>
        </w:rPr>
        <w:t>f</w:t>
      </w:r>
      <w:r w:rsidRPr="00CD395E">
        <w:rPr>
          <w:i/>
          <w:lang w:val="sq-AL"/>
        </w:rPr>
        <w:t>lash</w:t>
      </w:r>
      <w:proofErr w:type="spellEnd"/>
      <w:r w:rsidRPr="00CD395E">
        <w:rPr>
          <w:i/>
          <w:lang w:val="sq-AL"/>
        </w:rPr>
        <w:t xml:space="preserve"> </w:t>
      </w:r>
      <w:proofErr w:type="spellStart"/>
      <w:r w:rsidRPr="00CD395E">
        <w:rPr>
          <w:i/>
          <w:lang w:val="sq-AL"/>
        </w:rPr>
        <w:t>drive</w:t>
      </w:r>
      <w:proofErr w:type="spellEnd"/>
      <w:r w:rsidRPr="00CD395E">
        <w:rPr>
          <w:lang w:val="sq-AL"/>
        </w:rPr>
        <w:t xml:space="preserve"> </w:t>
      </w:r>
      <w:r w:rsidR="002D4051">
        <w:rPr>
          <w:lang w:val="sq-AL"/>
        </w:rPr>
        <w:t xml:space="preserve">- </w:t>
      </w:r>
      <w:r w:rsidRPr="00CD395E">
        <w:rPr>
          <w:lang w:val="sq-AL"/>
        </w:rPr>
        <w:t>1000 lek/cop</w:t>
      </w:r>
      <w:r w:rsidR="00ED4EEC" w:rsidRPr="00CD395E">
        <w:rPr>
          <w:lang w:val="sq-AL"/>
        </w:rPr>
        <w:t>ë</w:t>
      </w:r>
      <w:r w:rsidR="00CD395E">
        <w:rPr>
          <w:lang w:val="sq-AL"/>
        </w:rPr>
        <w:t>;</w:t>
      </w:r>
    </w:p>
    <w:p w14:paraId="724D6A0B" w14:textId="53901977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p</w:t>
      </w:r>
      <w:r w:rsidRPr="00CD395E">
        <w:rPr>
          <w:lang w:val="sq-AL"/>
        </w:rPr>
        <w:t xml:space="preserve">rograme kompjuterike </w:t>
      </w:r>
      <w:r w:rsidR="00CD395E">
        <w:rPr>
          <w:lang w:val="sq-AL"/>
        </w:rPr>
        <w:t>-</w:t>
      </w:r>
      <w:r w:rsidRPr="00CD395E">
        <w:rPr>
          <w:lang w:val="sq-AL"/>
        </w:rPr>
        <w:t xml:space="preserve"> 500</w:t>
      </w:r>
      <w:r w:rsidR="00CD395E">
        <w:rPr>
          <w:lang w:val="sq-AL"/>
        </w:rPr>
        <w:t xml:space="preserve"> </w:t>
      </w:r>
      <w:r w:rsidRPr="00CD395E">
        <w:rPr>
          <w:lang w:val="sq-AL"/>
        </w:rPr>
        <w:t>lek/or</w:t>
      </w:r>
      <w:r w:rsidR="00ED4EEC" w:rsidRPr="00CD395E">
        <w:rPr>
          <w:lang w:val="sq-AL"/>
        </w:rPr>
        <w:t>ë</w:t>
      </w:r>
      <w:r w:rsidR="00CD395E">
        <w:rPr>
          <w:lang w:val="sq-AL"/>
        </w:rPr>
        <w:t>.</w:t>
      </w:r>
    </w:p>
    <w:p w14:paraId="0EFD600B" w14:textId="77777777" w:rsidR="00D2580A" w:rsidRPr="00CD395E" w:rsidRDefault="00D2580A" w:rsidP="00D2580A">
      <w:pPr>
        <w:pStyle w:val="TEKSTIII"/>
        <w:rPr>
          <w:sz w:val="12"/>
          <w:lang w:val="sq-AL"/>
        </w:rPr>
      </w:pPr>
    </w:p>
    <w:p w14:paraId="06641CBC" w14:textId="5A2DBD79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c)</w:t>
      </w:r>
      <w:r w:rsidR="00CD395E">
        <w:rPr>
          <w:lang w:val="sq-AL"/>
        </w:rPr>
        <w:t xml:space="preserve"> </w:t>
      </w:r>
      <w:r w:rsidRPr="00CD395E">
        <w:rPr>
          <w:lang w:val="sq-AL"/>
        </w:rPr>
        <w:t>Shpenzime 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p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rgjithshme p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r produktin</w:t>
      </w:r>
      <w:r w:rsidR="00CD395E">
        <w:rPr>
          <w:lang w:val="sq-AL"/>
        </w:rPr>
        <w:t>,</w:t>
      </w:r>
      <w:r w:rsidRPr="00CD395E">
        <w:rPr>
          <w:lang w:val="sq-AL"/>
        </w:rPr>
        <w:t xml:space="preserve"> 10% 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vler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s s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sh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rbimit:</w:t>
      </w:r>
    </w:p>
    <w:p w14:paraId="49AF0FD2" w14:textId="28BE62A1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Element</w:t>
      </w:r>
      <w:r w:rsidR="00CD395E">
        <w:rPr>
          <w:lang w:val="sq-AL"/>
        </w:rPr>
        <w:t>e</w:t>
      </w:r>
      <w:r w:rsidRPr="00CD395E">
        <w:rPr>
          <w:lang w:val="sq-AL"/>
        </w:rPr>
        <w:t>t e kostos:</w:t>
      </w:r>
    </w:p>
    <w:p w14:paraId="558A4F6E" w14:textId="077D03FD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</w:t>
      </w:r>
      <w:proofErr w:type="spellStart"/>
      <w:r w:rsidR="00CD395E">
        <w:rPr>
          <w:lang w:val="sq-AL"/>
        </w:rPr>
        <w:t>t</w:t>
      </w:r>
      <w:r w:rsidRPr="00CD395E">
        <w:rPr>
          <w:lang w:val="sq-AL"/>
        </w:rPr>
        <w:t>onera</w:t>
      </w:r>
      <w:proofErr w:type="spellEnd"/>
      <w:r w:rsidR="00CD395E">
        <w:rPr>
          <w:lang w:val="sq-AL"/>
        </w:rPr>
        <w:t>;</w:t>
      </w:r>
    </w:p>
    <w:p w14:paraId="07A70347" w14:textId="620EA6F9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p</w:t>
      </w:r>
      <w:r w:rsidRPr="00CD395E">
        <w:rPr>
          <w:lang w:val="sq-AL"/>
        </w:rPr>
        <w:t>ajisje kompjuterike</w:t>
      </w:r>
      <w:r w:rsidR="00CD395E">
        <w:rPr>
          <w:lang w:val="sq-AL"/>
        </w:rPr>
        <w:t>;</w:t>
      </w:r>
    </w:p>
    <w:p w14:paraId="73BA96EB" w14:textId="672882C9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k</w:t>
      </w:r>
      <w:r w:rsidRPr="00CD395E">
        <w:rPr>
          <w:lang w:val="sq-AL"/>
        </w:rPr>
        <w:t>ancelari</w:t>
      </w:r>
      <w:r w:rsidR="00CD395E">
        <w:rPr>
          <w:lang w:val="sq-AL"/>
        </w:rPr>
        <w:t>;</w:t>
      </w:r>
    </w:p>
    <w:p w14:paraId="2C7EB52F" w14:textId="266C9BDE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e</w:t>
      </w:r>
      <w:r w:rsidRPr="00CD395E">
        <w:rPr>
          <w:lang w:val="sq-AL"/>
        </w:rPr>
        <w:t>nergji elektrike</w:t>
      </w:r>
      <w:r w:rsidR="00CD395E">
        <w:rPr>
          <w:lang w:val="sq-AL"/>
        </w:rPr>
        <w:t>.</w:t>
      </w:r>
    </w:p>
    <w:p w14:paraId="668DAB29" w14:textId="77777777" w:rsidR="00D2580A" w:rsidRPr="00CD395E" w:rsidRDefault="00D2580A" w:rsidP="00D2580A">
      <w:pPr>
        <w:pStyle w:val="TEKSTIII"/>
        <w:rPr>
          <w:sz w:val="8"/>
          <w:lang w:val="sq-AL"/>
        </w:rPr>
      </w:pPr>
    </w:p>
    <w:p w14:paraId="74A7E22E" w14:textId="4D2432E5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2.</w:t>
      </w:r>
      <w:r w:rsidR="00CD395E">
        <w:rPr>
          <w:lang w:val="sq-AL"/>
        </w:rPr>
        <w:t xml:space="preserve"> </w:t>
      </w:r>
      <w:r w:rsidRPr="00CD395E">
        <w:rPr>
          <w:lang w:val="sq-AL"/>
        </w:rPr>
        <w:t>Sh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rbim</w:t>
      </w:r>
      <w:r w:rsidR="00CD395E">
        <w:rPr>
          <w:lang w:val="sq-AL"/>
        </w:rPr>
        <w:t>e</w:t>
      </w:r>
      <w:r w:rsidRPr="00CD395E">
        <w:rPr>
          <w:lang w:val="sq-AL"/>
        </w:rPr>
        <w:t xml:space="preserve"> publikim</w:t>
      </w:r>
      <w:r w:rsidR="002D4051">
        <w:rPr>
          <w:lang w:val="sq-AL"/>
        </w:rPr>
        <w:t>i</w:t>
      </w:r>
      <w:r w:rsidRPr="00CD395E">
        <w:rPr>
          <w:lang w:val="sq-AL"/>
        </w:rPr>
        <w:t xml:space="preserve"> p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r 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tret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t</w:t>
      </w:r>
    </w:p>
    <w:p w14:paraId="679CFF70" w14:textId="103AE068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a)</w:t>
      </w:r>
      <w:r w:rsidR="00CD395E">
        <w:rPr>
          <w:lang w:val="sq-AL"/>
        </w:rPr>
        <w:t xml:space="preserve"> </w:t>
      </w:r>
      <w:r w:rsidRPr="00CD395E">
        <w:rPr>
          <w:lang w:val="sq-AL"/>
        </w:rPr>
        <w:t>Pun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</w:t>
      </w:r>
      <w:proofErr w:type="spellStart"/>
      <w:r w:rsidRPr="00CD395E">
        <w:rPr>
          <w:lang w:val="sq-AL"/>
        </w:rPr>
        <w:t>direkte</w:t>
      </w:r>
      <w:proofErr w:type="spellEnd"/>
      <w:r w:rsidRPr="00CD395E">
        <w:rPr>
          <w:lang w:val="sq-AL"/>
        </w:rPr>
        <w:t>, p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rfshir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:</w:t>
      </w:r>
    </w:p>
    <w:p w14:paraId="594F15B9" w14:textId="4400327C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i.</w:t>
      </w:r>
      <w:r w:rsidR="00CD395E">
        <w:rPr>
          <w:lang w:val="sq-AL"/>
        </w:rPr>
        <w:t xml:space="preserve"> </w:t>
      </w:r>
      <w:proofErr w:type="spellStart"/>
      <w:r w:rsidR="00CD395E">
        <w:rPr>
          <w:lang w:val="sq-AL"/>
        </w:rPr>
        <w:t>d</w:t>
      </w:r>
      <w:r w:rsidR="00CD395E" w:rsidRPr="00CD395E">
        <w:rPr>
          <w:lang w:val="sq-AL"/>
        </w:rPr>
        <w:t>izenjim</w:t>
      </w:r>
      <w:proofErr w:type="spellEnd"/>
      <w:r w:rsidR="00CD395E">
        <w:rPr>
          <w:lang w:val="sq-AL"/>
        </w:rPr>
        <w:t>;</w:t>
      </w:r>
    </w:p>
    <w:p w14:paraId="666C1FDB" w14:textId="569D9B95" w:rsidR="00D2580A" w:rsidRPr="00CD395E" w:rsidRDefault="00CD395E" w:rsidP="00D2580A">
      <w:pPr>
        <w:pStyle w:val="TEKSTIII"/>
        <w:rPr>
          <w:lang w:val="sq-AL"/>
        </w:rPr>
      </w:pPr>
      <w:proofErr w:type="spellStart"/>
      <w:r w:rsidRPr="00CD395E">
        <w:rPr>
          <w:lang w:val="sq-AL"/>
        </w:rPr>
        <w:t>ii</w:t>
      </w:r>
      <w:proofErr w:type="spellEnd"/>
      <w:r w:rsidRPr="00CD395E">
        <w:rPr>
          <w:lang w:val="sq-AL"/>
        </w:rPr>
        <w:t>.</w:t>
      </w:r>
      <w:r>
        <w:rPr>
          <w:lang w:val="sq-AL"/>
        </w:rPr>
        <w:t xml:space="preserve"> </w:t>
      </w:r>
      <w:r w:rsidRPr="00CD395E">
        <w:rPr>
          <w:lang w:val="sq-AL"/>
        </w:rPr>
        <w:t>tekste</w:t>
      </w:r>
      <w:r>
        <w:rPr>
          <w:lang w:val="sq-AL"/>
        </w:rPr>
        <w:t>;</w:t>
      </w:r>
    </w:p>
    <w:p w14:paraId="5D0EFECE" w14:textId="7766897A" w:rsidR="00D2580A" w:rsidRPr="00CD395E" w:rsidRDefault="00CD395E" w:rsidP="00D2580A">
      <w:pPr>
        <w:pStyle w:val="TEKSTIII"/>
        <w:rPr>
          <w:lang w:val="sq-AL"/>
        </w:rPr>
      </w:pPr>
      <w:proofErr w:type="spellStart"/>
      <w:r w:rsidRPr="00CD395E">
        <w:rPr>
          <w:lang w:val="sq-AL"/>
        </w:rPr>
        <w:t>iii</w:t>
      </w:r>
      <w:proofErr w:type="spellEnd"/>
      <w:r w:rsidRPr="00CD395E">
        <w:rPr>
          <w:lang w:val="sq-AL"/>
        </w:rPr>
        <w:t>.</w:t>
      </w:r>
      <w:r>
        <w:rPr>
          <w:lang w:val="sq-AL"/>
        </w:rPr>
        <w:t xml:space="preserve"> </w:t>
      </w:r>
      <w:r w:rsidRPr="00CD395E">
        <w:rPr>
          <w:lang w:val="sq-AL"/>
        </w:rPr>
        <w:t>përkthime teknike</w:t>
      </w:r>
      <w:r>
        <w:rPr>
          <w:lang w:val="sq-AL"/>
        </w:rPr>
        <w:t>;</w:t>
      </w:r>
    </w:p>
    <w:p w14:paraId="1EE59F04" w14:textId="33B5122B" w:rsidR="00D2580A" w:rsidRPr="00CD395E" w:rsidRDefault="00CD395E" w:rsidP="00D2580A">
      <w:pPr>
        <w:pStyle w:val="TEKSTIII"/>
        <w:rPr>
          <w:lang w:val="sq-AL"/>
        </w:rPr>
      </w:pPr>
      <w:proofErr w:type="spellStart"/>
      <w:r w:rsidRPr="00CD395E">
        <w:rPr>
          <w:lang w:val="sq-AL"/>
        </w:rPr>
        <w:t>iv</w:t>
      </w:r>
      <w:proofErr w:type="spellEnd"/>
      <w:r w:rsidRPr="00CD395E">
        <w:rPr>
          <w:lang w:val="sq-AL"/>
        </w:rPr>
        <w:t>.</w:t>
      </w:r>
      <w:r>
        <w:rPr>
          <w:lang w:val="sq-AL"/>
        </w:rPr>
        <w:t xml:space="preserve"> </w:t>
      </w:r>
      <w:r w:rsidRPr="00CD395E">
        <w:rPr>
          <w:lang w:val="sq-AL"/>
        </w:rPr>
        <w:t>prodhim grafikë</w:t>
      </w:r>
      <w:r>
        <w:rPr>
          <w:lang w:val="sq-AL"/>
        </w:rPr>
        <w:t>;</w:t>
      </w:r>
    </w:p>
    <w:p w14:paraId="56C837C8" w14:textId="4486D769" w:rsidR="00D2580A" w:rsidRPr="00CD395E" w:rsidRDefault="00CD395E" w:rsidP="00D2580A">
      <w:pPr>
        <w:pStyle w:val="TEKSTIII"/>
        <w:rPr>
          <w:lang w:val="sq-AL"/>
        </w:rPr>
      </w:pPr>
      <w:r w:rsidRPr="00CD395E">
        <w:rPr>
          <w:lang w:val="sq-AL"/>
        </w:rPr>
        <w:t>v.</w:t>
      </w:r>
      <w:r>
        <w:rPr>
          <w:lang w:val="sq-AL"/>
        </w:rPr>
        <w:t xml:space="preserve"> </w:t>
      </w:r>
      <w:proofErr w:type="spellStart"/>
      <w:r w:rsidRPr="00CD395E">
        <w:rPr>
          <w:lang w:val="sq-AL"/>
        </w:rPr>
        <w:t>infografe</w:t>
      </w:r>
      <w:proofErr w:type="spellEnd"/>
      <w:r>
        <w:rPr>
          <w:lang w:val="sq-AL"/>
        </w:rPr>
        <w:t>.</w:t>
      </w:r>
    </w:p>
    <w:p w14:paraId="51B99208" w14:textId="77777777" w:rsidR="00D2580A" w:rsidRPr="00CD395E" w:rsidRDefault="00D2580A" w:rsidP="00D2580A">
      <w:pPr>
        <w:pStyle w:val="TEKSTIII"/>
        <w:rPr>
          <w:sz w:val="14"/>
          <w:lang w:val="sq-AL"/>
        </w:rPr>
      </w:pPr>
    </w:p>
    <w:p w14:paraId="2083584D" w14:textId="3CAFFDAF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Element</w:t>
      </w:r>
      <w:r w:rsidR="002D4051">
        <w:rPr>
          <w:lang w:val="sq-AL"/>
        </w:rPr>
        <w:t>e</w:t>
      </w:r>
      <w:r w:rsidRPr="00CD395E">
        <w:rPr>
          <w:lang w:val="sq-AL"/>
        </w:rPr>
        <w:t>t e kostos:</w:t>
      </w:r>
      <w:r w:rsidR="00CD395E">
        <w:rPr>
          <w:lang w:val="sq-AL"/>
        </w:rPr>
        <w:t xml:space="preserve"> </w:t>
      </w:r>
    </w:p>
    <w:p w14:paraId="69DF3898" w14:textId="2A36EC47" w:rsidR="00D2580A" w:rsidRPr="00CD395E" w:rsidRDefault="00D2580A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CD395E">
        <w:rPr>
          <w:lang w:val="sq-AL"/>
        </w:rPr>
        <w:t xml:space="preserve"> </w:t>
      </w:r>
      <w:r w:rsidR="002D4051">
        <w:rPr>
          <w:lang w:val="sq-AL"/>
        </w:rPr>
        <w:t>o</w:t>
      </w:r>
      <w:r w:rsidRPr="00CD395E">
        <w:rPr>
          <w:lang w:val="sq-AL"/>
        </w:rPr>
        <w:t>r</w:t>
      </w:r>
      <w:r w:rsidR="00ED4EEC" w:rsidRPr="00CD395E">
        <w:rPr>
          <w:lang w:val="sq-AL"/>
        </w:rPr>
        <w:t>ë</w:t>
      </w:r>
      <w:r w:rsidR="002D4051">
        <w:rPr>
          <w:lang w:val="sq-AL"/>
        </w:rPr>
        <w:t xml:space="preserve"> </w:t>
      </w:r>
      <w:r w:rsidRPr="00CD395E">
        <w:rPr>
          <w:lang w:val="sq-AL"/>
        </w:rPr>
        <w:t>pune (mesatar</w:t>
      </w:r>
      <w:r w:rsidR="00CD395E">
        <w:rPr>
          <w:lang w:val="sq-AL"/>
        </w:rPr>
        <w:t>j</w:t>
      </w:r>
      <w:r w:rsidRPr="00CD395E">
        <w:rPr>
          <w:lang w:val="sq-AL"/>
        </w:rPr>
        <w:t>a e pag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s s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specialistit/p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rgjegj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si</w:t>
      </w:r>
      <w:r w:rsidR="00CD395E">
        <w:rPr>
          <w:lang w:val="sq-AL"/>
        </w:rPr>
        <w:t>t</w:t>
      </w:r>
      <w:r w:rsidRPr="00CD395E">
        <w:rPr>
          <w:lang w:val="sq-AL"/>
        </w:rPr>
        <w:t>/drejtorit 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drejtoris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/DP</w:t>
      </w:r>
      <w:r w:rsidR="00CD395E">
        <w:rPr>
          <w:lang w:val="sq-AL"/>
        </w:rPr>
        <w:t>).</w:t>
      </w:r>
    </w:p>
    <w:p w14:paraId="77E5CA92" w14:textId="77777777" w:rsidR="00D2580A" w:rsidRPr="00CD395E" w:rsidRDefault="00D2580A" w:rsidP="00D2580A">
      <w:pPr>
        <w:pStyle w:val="TEKSTIII"/>
        <w:rPr>
          <w:sz w:val="16"/>
          <w:lang w:val="sq-AL"/>
        </w:rPr>
      </w:pPr>
    </w:p>
    <w:p w14:paraId="12305EDC" w14:textId="5D631555" w:rsidR="004B2257" w:rsidRPr="00CD395E" w:rsidRDefault="004B2257" w:rsidP="00D2580A">
      <w:pPr>
        <w:pStyle w:val="TEKSTIII"/>
        <w:rPr>
          <w:lang w:val="sq-AL"/>
        </w:rPr>
      </w:pPr>
      <w:r w:rsidRPr="00CD395E">
        <w:rPr>
          <w:lang w:val="sq-AL"/>
        </w:rPr>
        <w:t>b)</w:t>
      </w:r>
      <w:r w:rsidR="00CD395E">
        <w:rPr>
          <w:lang w:val="sq-AL"/>
        </w:rPr>
        <w:t xml:space="preserve"> </w:t>
      </w:r>
      <w:r w:rsidRPr="00CD395E">
        <w:rPr>
          <w:lang w:val="sq-AL"/>
        </w:rPr>
        <w:t xml:space="preserve">Materiale </w:t>
      </w:r>
      <w:proofErr w:type="spellStart"/>
      <w:r w:rsidRPr="00CD395E">
        <w:rPr>
          <w:lang w:val="sq-AL"/>
        </w:rPr>
        <w:t>direkte</w:t>
      </w:r>
      <w:proofErr w:type="spellEnd"/>
    </w:p>
    <w:p w14:paraId="64B3DF2F" w14:textId="3C207C8E" w:rsidR="004B2257" w:rsidRPr="00CD395E" w:rsidRDefault="004B2257" w:rsidP="00D2580A">
      <w:pPr>
        <w:pStyle w:val="TEKSTIII"/>
        <w:rPr>
          <w:lang w:val="sq-AL"/>
        </w:rPr>
      </w:pPr>
      <w:r w:rsidRPr="00CD395E">
        <w:rPr>
          <w:lang w:val="sq-AL"/>
        </w:rPr>
        <w:t>Element</w:t>
      </w:r>
      <w:r w:rsidR="002D4051">
        <w:rPr>
          <w:lang w:val="sq-AL"/>
        </w:rPr>
        <w:t>e</w:t>
      </w:r>
      <w:r w:rsidRPr="00CD395E">
        <w:rPr>
          <w:lang w:val="sq-AL"/>
        </w:rPr>
        <w:t>t e kostos:</w:t>
      </w:r>
    </w:p>
    <w:p w14:paraId="261D1AF5" w14:textId="18133391" w:rsidR="004B2257" w:rsidRPr="00CD395E" w:rsidRDefault="004B2257" w:rsidP="004B2257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l</w:t>
      </w:r>
      <w:r w:rsidRPr="00CD395E">
        <w:rPr>
          <w:lang w:val="sq-AL"/>
        </w:rPr>
        <w:t>et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r printim </w:t>
      </w:r>
      <w:r w:rsidR="002D4051">
        <w:rPr>
          <w:lang w:val="sq-AL"/>
        </w:rPr>
        <w:t xml:space="preserve">- </w:t>
      </w:r>
      <w:r w:rsidRPr="00CD395E">
        <w:rPr>
          <w:lang w:val="sq-AL"/>
        </w:rPr>
        <w:t>10 lek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/</w:t>
      </w:r>
      <w:proofErr w:type="spellStart"/>
      <w:r w:rsidRPr="00CD395E">
        <w:rPr>
          <w:lang w:val="sq-AL"/>
        </w:rPr>
        <w:t>fq</w:t>
      </w:r>
      <w:proofErr w:type="spellEnd"/>
      <w:r w:rsidR="00D81C8C">
        <w:rPr>
          <w:lang w:val="sq-AL"/>
        </w:rPr>
        <w:t>.;</w:t>
      </w:r>
    </w:p>
    <w:p w14:paraId="459FF8CD" w14:textId="33ADF800" w:rsidR="004B2257" w:rsidRPr="00CD395E" w:rsidRDefault="004B2257" w:rsidP="004B2257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</w:t>
      </w:r>
      <w:r w:rsidRPr="00CD395E">
        <w:rPr>
          <w:lang w:val="sq-AL"/>
        </w:rPr>
        <w:t xml:space="preserve">CD </w:t>
      </w:r>
      <w:r w:rsidR="002D4051">
        <w:rPr>
          <w:lang w:val="sq-AL"/>
        </w:rPr>
        <w:t xml:space="preserve">- </w:t>
      </w:r>
      <w:r w:rsidRPr="00CD395E">
        <w:rPr>
          <w:lang w:val="sq-AL"/>
        </w:rPr>
        <w:t>50 lek/cop</w:t>
      </w:r>
      <w:r w:rsidR="00ED4EEC" w:rsidRPr="00CD395E">
        <w:rPr>
          <w:lang w:val="sq-AL"/>
        </w:rPr>
        <w:t>ë</w:t>
      </w:r>
      <w:r w:rsidR="00D81C8C">
        <w:rPr>
          <w:lang w:val="sq-AL"/>
        </w:rPr>
        <w:t>;</w:t>
      </w:r>
    </w:p>
    <w:p w14:paraId="2518BB79" w14:textId="340FE5ED" w:rsidR="004B2257" w:rsidRPr="00CD395E" w:rsidRDefault="004B2257" w:rsidP="004B2257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</w:t>
      </w:r>
      <w:proofErr w:type="spellStart"/>
      <w:r w:rsidR="00D81C8C" w:rsidRPr="00D81C8C">
        <w:rPr>
          <w:i/>
          <w:lang w:val="sq-AL"/>
        </w:rPr>
        <w:t>f</w:t>
      </w:r>
      <w:r w:rsidRPr="00D81C8C">
        <w:rPr>
          <w:i/>
          <w:lang w:val="sq-AL"/>
        </w:rPr>
        <w:t>lash</w:t>
      </w:r>
      <w:proofErr w:type="spellEnd"/>
      <w:r w:rsidRPr="00D81C8C">
        <w:rPr>
          <w:i/>
          <w:lang w:val="sq-AL"/>
        </w:rPr>
        <w:t xml:space="preserve"> </w:t>
      </w:r>
      <w:proofErr w:type="spellStart"/>
      <w:r w:rsidRPr="00D81C8C">
        <w:rPr>
          <w:i/>
          <w:lang w:val="sq-AL"/>
        </w:rPr>
        <w:t>drive</w:t>
      </w:r>
      <w:proofErr w:type="spellEnd"/>
      <w:r w:rsidRPr="00CD395E">
        <w:rPr>
          <w:lang w:val="sq-AL"/>
        </w:rPr>
        <w:t xml:space="preserve"> </w:t>
      </w:r>
      <w:r w:rsidR="002D4051">
        <w:rPr>
          <w:lang w:val="sq-AL"/>
        </w:rPr>
        <w:t xml:space="preserve">- </w:t>
      </w:r>
      <w:r w:rsidRPr="00CD395E">
        <w:rPr>
          <w:lang w:val="sq-AL"/>
        </w:rPr>
        <w:t>1000 lek/cop</w:t>
      </w:r>
      <w:r w:rsidR="00ED4EEC" w:rsidRPr="00CD395E">
        <w:rPr>
          <w:lang w:val="sq-AL"/>
        </w:rPr>
        <w:t>ë</w:t>
      </w:r>
      <w:r w:rsidR="00D81C8C">
        <w:rPr>
          <w:lang w:val="sq-AL"/>
        </w:rPr>
        <w:t>;</w:t>
      </w:r>
    </w:p>
    <w:p w14:paraId="729C0EA5" w14:textId="0C716C75" w:rsidR="004B2257" w:rsidRPr="00CD395E" w:rsidRDefault="004B2257" w:rsidP="004B2257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s</w:t>
      </w:r>
      <w:r w:rsidRPr="00CD395E">
        <w:rPr>
          <w:lang w:val="sq-AL"/>
        </w:rPr>
        <w:t>htypshkrime (n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var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si 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nr. 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faqeve/llojit t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 xml:space="preserve"> letr</w:t>
      </w:r>
      <w:r w:rsidR="00ED4EEC" w:rsidRPr="00CD395E">
        <w:rPr>
          <w:lang w:val="sq-AL"/>
        </w:rPr>
        <w:t>ë</w:t>
      </w:r>
      <w:r w:rsidRPr="00CD395E">
        <w:rPr>
          <w:lang w:val="sq-AL"/>
        </w:rPr>
        <w:t>s)</w:t>
      </w:r>
      <w:r w:rsidR="00D81C8C">
        <w:rPr>
          <w:lang w:val="sq-AL"/>
        </w:rPr>
        <w:t>;</w:t>
      </w:r>
    </w:p>
    <w:p w14:paraId="40DCD31E" w14:textId="06256995" w:rsidR="004B2257" w:rsidRPr="00CD395E" w:rsidRDefault="004B2257" w:rsidP="004B2257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p</w:t>
      </w:r>
      <w:r w:rsidRPr="00CD395E">
        <w:rPr>
          <w:lang w:val="sq-AL"/>
        </w:rPr>
        <w:t xml:space="preserve">rograme kompjuterike </w:t>
      </w:r>
      <w:r w:rsidR="00D81C8C">
        <w:rPr>
          <w:lang w:val="sq-AL"/>
        </w:rPr>
        <w:t>-</w:t>
      </w:r>
      <w:r w:rsidRPr="00CD395E">
        <w:rPr>
          <w:lang w:val="sq-AL"/>
        </w:rPr>
        <w:t xml:space="preserve"> 500lek/or</w:t>
      </w:r>
      <w:r w:rsidR="00ED4EEC" w:rsidRPr="00CD395E">
        <w:rPr>
          <w:lang w:val="sq-AL"/>
        </w:rPr>
        <w:t>ë</w:t>
      </w:r>
      <w:r w:rsidR="00D81C8C">
        <w:rPr>
          <w:lang w:val="sq-AL"/>
        </w:rPr>
        <w:t>.</w:t>
      </w:r>
    </w:p>
    <w:p w14:paraId="3CA222ED" w14:textId="77777777" w:rsidR="003C1096" w:rsidRPr="00CD395E" w:rsidRDefault="003C1096" w:rsidP="00D2580A">
      <w:pPr>
        <w:pStyle w:val="TEKSTIII"/>
        <w:rPr>
          <w:sz w:val="14"/>
          <w:lang w:val="sq-AL"/>
        </w:rPr>
      </w:pPr>
    </w:p>
    <w:p w14:paraId="28211A84" w14:textId="6450214A" w:rsidR="004B2257" w:rsidRPr="00CD395E" w:rsidRDefault="004B2257" w:rsidP="00D2580A">
      <w:pPr>
        <w:pStyle w:val="TEKSTIII"/>
        <w:rPr>
          <w:lang w:val="sq-AL"/>
        </w:rPr>
      </w:pPr>
      <w:r w:rsidRPr="00CD395E">
        <w:rPr>
          <w:lang w:val="sq-AL"/>
        </w:rPr>
        <w:t>c)</w:t>
      </w:r>
      <w:r w:rsidR="00CD395E">
        <w:rPr>
          <w:lang w:val="sq-AL"/>
        </w:rPr>
        <w:t xml:space="preserve"> </w:t>
      </w:r>
      <w:r w:rsidR="00ED4EEC" w:rsidRPr="00CD395E">
        <w:rPr>
          <w:lang w:val="sq-AL"/>
        </w:rPr>
        <w:t>Shpenzime të përgjithshme për produktin</w:t>
      </w:r>
      <w:r w:rsidR="00D81C8C">
        <w:rPr>
          <w:lang w:val="sq-AL"/>
        </w:rPr>
        <w:t>,</w:t>
      </w:r>
      <w:r w:rsidR="00ED4EEC" w:rsidRPr="00CD395E">
        <w:rPr>
          <w:lang w:val="sq-AL"/>
        </w:rPr>
        <w:t xml:space="preserve"> 10% të vlerës së shërbimit:</w:t>
      </w:r>
    </w:p>
    <w:p w14:paraId="76DEAC60" w14:textId="20926512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Element</w:t>
      </w:r>
      <w:r w:rsidR="002D4051">
        <w:rPr>
          <w:lang w:val="sq-AL"/>
        </w:rPr>
        <w:t>e</w:t>
      </w:r>
      <w:r w:rsidRPr="00CD395E">
        <w:rPr>
          <w:lang w:val="sq-AL"/>
        </w:rPr>
        <w:t>t e kostos:</w:t>
      </w:r>
    </w:p>
    <w:p w14:paraId="0E5B63EC" w14:textId="47C1CD43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</w:t>
      </w:r>
      <w:proofErr w:type="spellStart"/>
      <w:r w:rsidR="00D81C8C">
        <w:rPr>
          <w:lang w:val="sq-AL"/>
        </w:rPr>
        <w:t>t</w:t>
      </w:r>
      <w:r w:rsidRPr="00CD395E">
        <w:rPr>
          <w:lang w:val="sq-AL"/>
        </w:rPr>
        <w:t>onera</w:t>
      </w:r>
      <w:proofErr w:type="spellEnd"/>
      <w:r w:rsidR="00D81C8C">
        <w:rPr>
          <w:lang w:val="sq-AL"/>
        </w:rPr>
        <w:t>;</w:t>
      </w:r>
    </w:p>
    <w:p w14:paraId="726A5C20" w14:textId="2D9D656B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p</w:t>
      </w:r>
      <w:r w:rsidRPr="00CD395E">
        <w:rPr>
          <w:lang w:val="sq-AL"/>
        </w:rPr>
        <w:t>ajisje kompjuterike</w:t>
      </w:r>
      <w:r w:rsidR="00D81C8C">
        <w:rPr>
          <w:lang w:val="sq-AL"/>
        </w:rPr>
        <w:t>;</w:t>
      </w:r>
    </w:p>
    <w:p w14:paraId="13A997F9" w14:textId="1C26CC80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k</w:t>
      </w:r>
      <w:r w:rsidRPr="00CD395E">
        <w:rPr>
          <w:lang w:val="sq-AL"/>
        </w:rPr>
        <w:t>ancelari</w:t>
      </w:r>
      <w:r w:rsidR="00D81C8C">
        <w:rPr>
          <w:lang w:val="sq-AL"/>
        </w:rPr>
        <w:t>;</w:t>
      </w:r>
    </w:p>
    <w:p w14:paraId="385332C5" w14:textId="266718AA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e</w:t>
      </w:r>
      <w:r w:rsidRPr="00CD395E">
        <w:rPr>
          <w:lang w:val="sq-AL"/>
        </w:rPr>
        <w:t>nergji elektrike</w:t>
      </w:r>
      <w:r w:rsidR="00D81C8C">
        <w:rPr>
          <w:lang w:val="sq-AL"/>
        </w:rPr>
        <w:t>.</w:t>
      </w:r>
    </w:p>
    <w:p w14:paraId="3686B013" w14:textId="77777777" w:rsidR="00ED4EEC" w:rsidRPr="002D4051" w:rsidRDefault="00ED4EEC" w:rsidP="00D2580A">
      <w:pPr>
        <w:pStyle w:val="TEKSTIII"/>
        <w:rPr>
          <w:sz w:val="16"/>
          <w:lang w:val="sq-AL"/>
        </w:rPr>
      </w:pPr>
    </w:p>
    <w:p w14:paraId="53F924B2" w14:textId="03FBDB7E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3.</w:t>
      </w:r>
      <w:r w:rsidR="00D81C8C">
        <w:rPr>
          <w:lang w:val="sq-AL"/>
        </w:rPr>
        <w:t xml:space="preserve"> </w:t>
      </w:r>
      <w:r w:rsidRPr="00CD395E">
        <w:rPr>
          <w:lang w:val="sq-AL"/>
        </w:rPr>
        <w:t>Shërbim</w:t>
      </w:r>
      <w:r w:rsidR="00D81C8C">
        <w:rPr>
          <w:lang w:val="sq-AL"/>
        </w:rPr>
        <w:t>e</w:t>
      </w:r>
      <w:r w:rsidRPr="00CD395E">
        <w:rPr>
          <w:lang w:val="sq-AL"/>
        </w:rPr>
        <w:t xml:space="preserve"> vrojtim</w:t>
      </w:r>
      <w:r w:rsidR="00D81C8C">
        <w:rPr>
          <w:lang w:val="sq-AL"/>
        </w:rPr>
        <w:t>i</w:t>
      </w:r>
      <w:r w:rsidRPr="00CD395E">
        <w:rPr>
          <w:lang w:val="sq-AL"/>
        </w:rPr>
        <w:t>/pjesë të tyre</w:t>
      </w:r>
    </w:p>
    <w:p w14:paraId="18019A0E" w14:textId="70201376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a)</w:t>
      </w:r>
      <w:r w:rsidR="00D81C8C">
        <w:rPr>
          <w:lang w:val="sq-AL"/>
        </w:rPr>
        <w:t xml:space="preserve"> </w:t>
      </w:r>
      <w:r w:rsidRPr="00CD395E">
        <w:rPr>
          <w:lang w:val="sq-AL"/>
        </w:rPr>
        <w:t xml:space="preserve">Punë </w:t>
      </w:r>
      <w:proofErr w:type="spellStart"/>
      <w:r w:rsidRPr="00CD395E">
        <w:rPr>
          <w:lang w:val="sq-AL"/>
        </w:rPr>
        <w:t>direkte</w:t>
      </w:r>
      <w:proofErr w:type="spellEnd"/>
      <w:r w:rsidRPr="00CD395E">
        <w:rPr>
          <w:lang w:val="sq-AL"/>
        </w:rPr>
        <w:t>, përfshirë:</w:t>
      </w:r>
    </w:p>
    <w:p w14:paraId="13C09DD1" w14:textId="59760DE2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i.</w:t>
      </w:r>
      <w:r w:rsidR="00D81C8C">
        <w:rPr>
          <w:lang w:val="sq-AL"/>
        </w:rPr>
        <w:t xml:space="preserve"> </w:t>
      </w:r>
      <w:proofErr w:type="spellStart"/>
      <w:r w:rsidR="00D81C8C">
        <w:rPr>
          <w:lang w:val="sq-AL"/>
        </w:rPr>
        <w:t>k</w:t>
      </w:r>
      <w:r w:rsidRPr="00CD395E">
        <w:rPr>
          <w:lang w:val="sq-AL"/>
        </w:rPr>
        <w:t>ampionim</w:t>
      </w:r>
      <w:proofErr w:type="spellEnd"/>
      <w:r w:rsidR="00D81C8C">
        <w:rPr>
          <w:lang w:val="sq-AL"/>
        </w:rPr>
        <w:t>;</w:t>
      </w:r>
    </w:p>
    <w:p w14:paraId="5FA84CCC" w14:textId="10F66C12" w:rsidR="00ED4EEC" w:rsidRPr="00CD395E" w:rsidRDefault="00ED4EEC" w:rsidP="00D2580A">
      <w:pPr>
        <w:pStyle w:val="TEKSTIII"/>
        <w:rPr>
          <w:lang w:val="sq-AL"/>
        </w:rPr>
      </w:pPr>
      <w:proofErr w:type="spellStart"/>
      <w:r w:rsidRPr="00CD395E">
        <w:rPr>
          <w:lang w:val="sq-AL"/>
        </w:rPr>
        <w:t>ii</w:t>
      </w:r>
      <w:proofErr w:type="spellEnd"/>
      <w:r w:rsidRPr="00CD395E">
        <w:rPr>
          <w:lang w:val="sq-AL"/>
        </w:rPr>
        <w:t>.</w:t>
      </w:r>
      <w:r w:rsidR="00D81C8C">
        <w:rPr>
          <w:lang w:val="sq-AL"/>
        </w:rPr>
        <w:t xml:space="preserve"> r</w:t>
      </w:r>
      <w:r w:rsidRPr="00CD395E">
        <w:rPr>
          <w:lang w:val="sq-AL"/>
        </w:rPr>
        <w:t xml:space="preserve">ekrutim dhe </w:t>
      </w:r>
      <w:r w:rsidR="00D81C8C" w:rsidRPr="00CD395E">
        <w:rPr>
          <w:lang w:val="sq-AL"/>
        </w:rPr>
        <w:t>trajnim</w:t>
      </w:r>
      <w:r w:rsidRPr="00CD395E">
        <w:rPr>
          <w:lang w:val="sq-AL"/>
        </w:rPr>
        <w:t xml:space="preserve"> </w:t>
      </w:r>
      <w:r w:rsidR="002D4051">
        <w:rPr>
          <w:lang w:val="sq-AL"/>
        </w:rPr>
        <w:t xml:space="preserve">të </w:t>
      </w:r>
      <w:r w:rsidRPr="00CD395E">
        <w:rPr>
          <w:lang w:val="sq-AL"/>
        </w:rPr>
        <w:t>punonjës</w:t>
      </w:r>
      <w:r w:rsidR="002D4051">
        <w:rPr>
          <w:lang w:val="sq-AL"/>
        </w:rPr>
        <w:t>ve të</w:t>
      </w:r>
      <w:r w:rsidRPr="00CD395E">
        <w:rPr>
          <w:lang w:val="sq-AL"/>
        </w:rPr>
        <w:t xml:space="preserve"> terreni</w:t>
      </w:r>
      <w:r w:rsidR="002D4051">
        <w:rPr>
          <w:lang w:val="sq-AL"/>
        </w:rPr>
        <w:t>t</w:t>
      </w:r>
      <w:r w:rsidR="00D81C8C">
        <w:rPr>
          <w:lang w:val="sq-AL"/>
        </w:rPr>
        <w:t>;</w:t>
      </w:r>
    </w:p>
    <w:p w14:paraId="000C6DEC" w14:textId="032F38A2" w:rsidR="00ED4EEC" w:rsidRPr="00CD395E" w:rsidRDefault="00ED4EEC" w:rsidP="00D2580A">
      <w:pPr>
        <w:pStyle w:val="TEKSTIII"/>
        <w:rPr>
          <w:lang w:val="sq-AL"/>
        </w:rPr>
      </w:pPr>
      <w:proofErr w:type="spellStart"/>
      <w:r w:rsidRPr="00CD395E">
        <w:rPr>
          <w:lang w:val="sq-AL"/>
        </w:rPr>
        <w:t>iii</w:t>
      </w:r>
      <w:proofErr w:type="spellEnd"/>
      <w:r w:rsidRPr="00CD395E">
        <w:rPr>
          <w:lang w:val="sq-AL"/>
        </w:rPr>
        <w:t>.</w:t>
      </w:r>
      <w:r w:rsidR="00D81C8C">
        <w:rPr>
          <w:lang w:val="sq-AL"/>
        </w:rPr>
        <w:t xml:space="preserve"> m</w:t>
      </w:r>
      <w:r w:rsidRPr="00CD395E">
        <w:rPr>
          <w:lang w:val="sq-AL"/>
        </w:rPr>
        <w:t>bledhje, hedhje dhe përpunim i të dhënave</w:t>
      </w:r>
      <w:r w:rsidR="00D81C8C">
        <w:rPr>
          <w:lang w:val="sq-AL"/>
        </w:rPr>
        <w:t>.</w:t>
      </w:r>
    </w:p>
    <w:p w14:paraId="775BF514" w14:textId="77777777" w:rsidR="00ED4EEC" w:rsidRPr="00D81C8C" w:rsidRDefault="00ED4EEC" w:rsidP="00D2580A">
      <w:pPr>
        <w:pStyle w:val="TEKSTIII"/>
        <w:rPr>
          <w:sz w:val="14"/>
          <w:lang w:val="sq-AL"/>
        </w:rPr>
      </w:pPr>
    </w:p>
    <w:p w14:paraId="37389D9E" w14:textId="6A7F4C4F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Elementët e kostos:</w:t>
      </w:r>
    </w:p>
    <w:p w14:paraId="12038FDE" w14:textId="790E7B1D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o</w:t>
      </w:r>
      <w:r w:rsidR="002D4051">
        <w:rPr>
          <w:lang w:val="sq-AL"/>
        </w:rPr>
        <w:t xml:space="preserve">rë </w:t>
      </w:r>
      <w:r w:rsidRPr="00CD395E">
        <w:rPr>
          <w:lang w:val="sq-AL"/>
        </w:rPr>
        <w:t>pune (mesatarja e pagës së specialistit/përgjegjësi</w:t>
      </w:r>
      <w:r w:rsidR="002D4051">
        <w:rPr>
          <w:lang w:val="sq-AL"/>
        </w:rPr>
        <w:t>t</w:t>
      </w:r>
      <w:r w:rsidRPr="00CD395E">
        <w:rPr>
          <w:lang w:val="sq-AL"/>
        </w:rPr>
        <w:t>/drejtorit të drejtorisë/DP</w:t>
      </w:r>
      <w:r w:rsidR="00D81C8C">
        <w:rPr>
          <w:lang w:val="sq-AL"/>
        </w:rPr>
        <w:t>);</w:t>
      </w:r>
    </w:p>
    <w:p w14:paraId="4340C451" w14:textId="795F5F58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-</w:t>
      </w:r>
      <w:r w:rsidR="00D81C8C">
        <w:rPr>
          <w:lang w:val="sq-AL"/>
        </w:rPr>
        <w:t xml:space="preserve"> s</w:t>
      </w:r>
      <w:r w:rsidRPr="00CD395E">
        <w:rPr>
          <w:lang w:val="sq-AL"/>
        </w:rPr>
        <w:t>hpenzime të përgjithshme për produktin</w:t>
      </w:r>
      <w:r w:rsidR="00D81C8C">
        <w:rPr>
          <w:lang w:val="sq-AL"/>
        </w:rPr>
        <w:t>,</w:t>
      </w:r>
      <w:r w:rsidRPr="00CD395E">
        <w:rPr>
          <w:lang w:val="sq-AL"/>
        </w:rPr>
        <w:t xml:space="preserve"> 10% të vlerës së shërbimit</w:t>
      </w:r>
      <w:r w:rsidR="00D81C8C">
        <w:rPr>
          <w:lang w:val="sq-AL"/>
        </w:rPr>
        <w:t>.</w:t>
      </w:r>
    </w:p>
    <w:p w14:paraId="014166A8" w14:textId="77777777" w:rsidR="00ED4EEC" w:rsidRPr="00CD395E" w:rsidRDefault="00ED4EEC" w:rsidP="00D2580A">
      <w:pPr>
        <w:pStyle w:val="TEKSTIII"/>
        <w:rPr>
          <w:lang w:val="sq-AL"/>
        </w:rPr>
      </w:pPr>
    </w:p>
    <w:p w14:paraId="77A6ED6E" w14:textId="0A4E8BBA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 xml:space="preserve">Pagesa e stafit të rekrutuar me kohë të pjesshme për proceset e </w:t>
      </w:r>
      <w:r w:rsidR="00D81C8C" w:rsidRPr="00CD395E">
        <w:rPr>
          <w:lang w:val="sq-AL"/>
        </w:rPr>
        <w:t>mbledhjes</w:t>
      </w:r>
      <w:r w:rsidRPr="00CD395E">
        <w:rPr>
          <w:lang w:val="sq-AL"/>
        </w:rPr>
        <w:t xml:space="preserve">, hedhjes, përpunimit dhe kontrollit të </w:t>
      </w:r>
      <w:proofErr w:type="spellStart"/>
      <w:r w:rsidRPr="00CD395E">
        <w:rPr>
          <w:lang w:val="sq-AL"/>
        </w:rPr>
        <w:t>të</w:t>
      </w:r>
      <w:proofErr w:type="spellEnd"/>
      <w:r w:rsidRPr="00CD395E">
        <w:rPr>
          <w:lang w:val="sq-AL"/>
        </w:rPr>
        <w:t xml:space="preserve"> dhënave, si dhe materialet logjistike të nevojshme për kryerjen e vrojtimeve</w:t>
      </w:r>
      <w:r w:rsidR="00D81C8C">
        <w:rPr>
          <w:lang w:val="sq-AL"/>
        </w:rPr>
        <w:t>,</w:t>
      </w:r>
      <w:r w:rsidRPr="00CD395E">
        <w:rPr>
          <w:lang w:val="sq-AL"/>
        </w:rPr>
        <w:t xml:space="preserve"> përcaktohen rast pas rasti duke u bazuar në rastet e ngjashme.</w:t>
      </w:r>
    </w:p>
    <w:p w14:paraId="59EF8042" w14:textId="275746B6" w:rsidR="00ED4EEC" w:rsidRPr="00CD395E" w:rsidRDefault="00ED4EEC" w:rsidP="00D2580A">
      <w:pPr>
        <w:pStyle w:val="TEKSTIII"/>
        <w:rPr>
          <w:lang w:val="sq-AL"/>
        </w:rPr>
      </w:pPr>
      <w:r w:rsidRPr="00CD395E">
        <w:rPr>
          <w:lang w:val="sq-AL"/>
        </w:rPr>
        <w:t>Në rastin e shërbimeve që kryhen me kërkesën e donatorëve, vlera e shërbimeve kryhet në përputhje me marrëveshjen e nënshkruar mes palëve.</w:t>
      </w:r>
    </w:p>
    <w:sectPr w:rsidR="00ED4EEC" w:rsidRPr="00CD3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BD"/>
    <w:rsid w:val="00181EA8"/>
    <w:rsid w:val="002252F4"/>
    <w:rsid w:val="002910EC"/>
    <w:rsid w:val="002D4051"/>
    <w:rsid w:val="002E1222"/>
    <w:rsid w:val="003250BD"/>
    <w:rsid w:val="003C1096"/>
    <w:rsid w:val="003D1182"/>
    <w:rsid w:val="004B2257"/>
    <w:rsid w:val="00630FD5"/>
    <w:rsid w:val="007A5943"/>
    <w:rsid w:val="009E6CCC"/>
    <w:rsid w:val="00A01623"/>
    <w:rsid w:val="00B40E9C"/>
    <w:rsid w:val="00BA0F42"/>
    <w:rsid w:val="00C138D9"/>
    <w:rsid w:val="00CD395E"/>
    <w:rsid w:val="00D2580A"/>
    <w:rsid w:val="00D81C8C"/>
    <w:rsid w:val="00DC3254"/>
    <w:rsid w:val="00ED4EEC"/>
    <w:rsid w:val="00FD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78AC9"/>
  <w15:docId w15:val="{67C522B6-D977-409D-98C1-DF645766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D2580A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CD3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1310-2</Nr_x002e__x0020_akti>
    <Data_x0020_e_x0020_Krijimit xmlns="0e656187-b300-4fb0-8bf4-3a50f872073c">2020-11-23T14:38:21Z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2020-11-22T23:00:00Z</Date_x0020_protokolli>
    <Titulli xmlns="0e656187-b300-4fb0-8bf4-3a50f872073c">Për përcaktimin e tarifave për kryerjen e shërbimeve statistikore që kryen nga INSTAT ndaj të tretëve</Titulli>
    <Modifikuesi xmlns="0e656187-b300-4fb0-8bf4-3a50f872073c">Fjora.Korita</Modifikuesi>
    <Nr_x002e__x0020_prot_x0020_QBZ xmlns="0e656187-b300-4fb0-8bf4-3a50f872073c">1747/1</Nr_x002e__x0020_prot_x0020_QBZ>
    <Data_x0020_e_x0020_Modifikimit xmlns="0e656187-b300-4fb0-8bf4-3a50f872073c">2020-11-25T09:35:37Z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1650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7EC6CBD4FE4478B6CEE21EED169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7EC6CBD4FE4478B6CEE21EED169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98F13-F0F1-4DAB-95FB-0758761A99E9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E97A9C4-D05C-42D2-8A7F-97801DF323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1C8E41-791D-4061-891D-1C72C46AC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DC5E41-B332-46A8-AA13-01ECD5F0B9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E3F00D-3CA1-4E39-8FD0-8995CE0C1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4BE1BF-FD1A-4DE2-B700-96EA6725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për kryerjen e shërbimeve statistikore që kryen nga INSTAT ndaj të tretëve</vt:lpstr>
    </vt:vector>
  </TitlesOfParts>
  <Company/>
  <LinksUpToDate>false</LinksUpToDate>
  <CharactersWithSpaces>4510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për kryerjen e shërbimeve statistikore që kryen nga INSTAT ndaj të tretëve</dc:title>
  <dc:creator>Entela Suli</dc:creator>
  <cp:lastModifiedBy>Amarilda Halilaj</cp:lastModifiedBy>
  <cp:revision>16</cp:revision>
  <dcterms:created xsi:type="dcterms:W3CDTF">2020-11-23T14:42:00Z</dcterms:created>
  <dcterms:modified xsi:type="dcterms:W3CDTF">2020-11-25T09:45:00Z</dcterms:modified>
</cp:coreProperties>
</file>