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3D8D7" w14:textId="77777777" w:rsidR="003E354C" w:rsidRPr="00B06076" w:rsidRDefault="003E354C" w:rsidP="003E354C">
      <w:pPr>
        <w:ind w:firstLine="284"/>
        <w:jc w:val="center"/>
        <w:rPr>
          <w:rFonts w:ascii="Garamond" w:hAnsi="Garamond"/>
          <w:b/>
          <w:bCs/>
          <w:iCs/>
          <w:szCs w:val="24"/>
        </w:rPr>
      </w:pPr>
      <w:r w:rsidRPr="00B06076">
        <w:rPr>
          <w:rFonts w:ascii="Garamond" w:hAnsi="Garamond"/>
          <w:b/>
          <w:bCs/>
          <w:iCs/>
          <w:szCs w:val="24"/>
        </w:rPr>
        <w:t>UDHËZIM I PËRBASHKËT</w:t>
      </w:r>
      <w:bookmarkStart w:id="0" w:name="_GoBack"/>
      <w:bookmarkEnd w:id="0"/>
    </w:p>
    <w:p w14:paraId="5333D8D8" w14:textId="77777777" w:rsidR="003E354C" w:rsidRPr="00B06076" w:rsidRDefault="003E354C" w:rsidP="003E354C">
      <w:pPr>
        <w:ind w:firstLine="284"/>
        <w:jc w:val="center"/>
        <w:rPr>
          <w:rFonts w:ascii="Garamond" w:hAnsi="Garamond"/>
          <w:b/>
          <w:bCs/>
          <w:iCs/>
          <w:szCs w:val="24"/>
        </w:rPr>
      </w:pPr>
      <w:r w:rsidRPr="00B06076">
        <w:rPr>
          <w:rFonts w:ascii="Garamond" w:hAnsi="Garamond"/>
          <w:b/>
          <w:bCs/>
          <w:iCs/>
          <w:szCs w:val="24"/>
        </w:rPr>
        <w:t>Nr. 4, datë 31.1.2022</w:t>
      </w:r>
    </w:p>
    <w:p w14:paraId="5333D8D9" w14:textId="77777777" w:rsidR="003E354C" w:rsidRPr="00B06076" w:rsidRDefault="003E354C" w:rsidP="003E354C">
      <w:pPr>
        <w:ind w:firstLine="284"/>
        <w:jc w:val="center"/>
        <w:rPr>
          <w:rFonts w:ascii="Garamond" w:hAnsi="Garamond"/>
          <w:b/>
          <w:bCs/>
          <w:iCs/>
          <w:szCs w:val="24"/>
        </w:rPr>
      </w:pPr>
    </w:p>
    <w:p w14:paraId="5333D8DA" w14:textId="2C5DEBA6" w:rsidR="003E354C" w:rsidRPr="00B06076" w:rsidRDefault="003E354C" w:rsidP="003E354C">
      <w:pPr>
        <w:ind w:firstLine="284"/>
        <w:jc w:val="center"/>
        <w:rPr>
          <w:rFonts w:ascii="Garamond" w:hAnsi="Garamond"/>
          <w:b/>
          <w:bCs/>
          <w:iCs/>
          <w:szCs w:val="24"/>
        </w:rPr>
      </w:pPr>
      <w:r w:rsidRPr="00B06076">
        <w:rPr>
          <w:rFonts w:ascii="Garamond" w:hAnsi="Garamond"/>
          <w:b/>
          <w:bCs/>
          <w:iCs/>
          <w:szCs w:val="24"/>
        </w:rPr>
        <w:t>PËR PËRCAKTIMIN E KRITEREVE, KUSHTEVE DHE PROCEDURAVE MBI PËRJASHTIMIN NGA TAKSAT PËR QUMËSHTIN PLUHUR, PËR HIRRË QUMËSHTI DHE KREM QUMËSHTI TË FABRIKAVE TË PRODHIMIT DHE PËRPUNIMIT TË QUMËSHTIT DHE NËNPRODUKTEVE TË TIJ</w:t>
      </w:r>
    </w:p>
    <w:p w14:paraId="5333D8DB" w14:textId="77777777" w:rsidR="003E354C" w:rsidRPr="00B06076" w:rsidRDefault="003E354C" w:rsidP="003E354C">
      <w:pPr>
        <w:ind w:firstLine="284"/>
        <w:jc w:val="center"/>
        <w:rPr>
          <w:rFonts w:ascii="Garamond" w:hAnsi="Garamond"/>
          <w:b/>
          <w:iCs/>
          <w:szCs w:val="24"/>
        </w:rPr>
      </w:pPr>
    </w:p>
    <w:p w14:paraId="5333D8DC" w14:textId="040CCE1E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Në mbështetje të nenit 102, pika 4 të Kushtetutës së Republikës së Shqipërisë dhe të paragrafit 8</w:t>
      </w:r>
      <w:r w:rsidR="00B06076" w:rsidRPr="00B06076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të nenit 9</w:t>
      </w:r>
      <w:r w:rsidR="00B06076" w:rsidRPr="00B06076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të </w:t>
      </w:r>
      <w:r w:rsidR="00B06076" w:rsidRPr="00B06076">
        <w:rPr>
          <w:rFonts w:ascii="Garamond" w:hAnsi="Garamond"/>
          <w:iCs/>
          <w:szCs w:val="24"/>
        </w:rPr>
        <w:t>ligjit n</w:t>
      </w:r>
      <w:r w:rsidRPr="00B06076">
        <w:rPr>
          <w:rFonts w:ascii="Garamond" w:hAnsi="Garamond"/>
          <w:iCs/>
          <w:szCs w:val="24"/>
        </w:rPr>
        <w:t>r. 9975, datë 28.7.2008</w:t>
      </w:r>
      <w:r w:rsidR="00B06076" w:rsidRPr="00B06076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“Për taksat kombëtare”, të ndryshuar, </w:t>
      </w:r>
      <w:r w:rsidR="00B06076" w:rsidRPr="00B06076">
        <w:rPr>
          <w:rFonts w:ascii="Garamond" w:hAnsi="Garamond"/>
          <w:iCs/>
          <w:szCs w:val="24"/>
        </w:rPr>
        <w:t>m</w:t>
      </w:r>
      <w:r w:rsidRPr="00B06076">
        <w:rPr>
          <w:rFonts w:ascii="Garamond" w:hAnsi="Garamond"/>
          <w:iCs/>
          <w:szCs w:val="24"/>
        </w:rPr>
        <w:t xml:space="preserve">inistri i Financave dhe Ekonomisë dhe </w:t>
      </w:r>
      <w:r w:rsidR="00B06076" w:rsidRPr="00B06076">
        <w:rPr>
          <w:rFonts w:ascii="Garamond" w:hAnsi="Garamond"/>
          <w:iCs/>
          <w:szCs w:val="24"/>
        </w:rPr>
        <w:t>m</w:t>
      </w:r>
      <w:r w:rsidRPr="00B06076">
        <w:rPr>
          <w:rFonts w:ascii="Garamond" w:hAnsi="Garamond"/>
          <w:iCs/>
          <w:szCs w:val="24"/>
        </w:rPr>
        <w:t>inistri i B</w:t>
      </w:r>
      <w:r w:rsidR="00B06076" w:rsidRPr="00B06076">
        <w:rPr>
          <w:rFonts w:ascii="Garamond" w:hAnsi="Garamond"/>
          <w:iCs/>
          <w:szCs w:val="24"/>
        </w:rPr>
        <w:t>ujqësisë dhe Zhvillimit Rural</w:t>
      </w:r>
    </w:p>
    <w:p w14:paraId="5333D8DD" w14:textId="77777777" w:rsidR="0048621E" w:rsidRPr="00B06076" w:rsidRDefault="0048621E" w:rsidP="003E354C">
      <w:pPr>
        <w:ind w:firstLine="284"/>
        <w:rPr>
          <w:rFonts w:ascii="Garamond" w:hAnsi="Garamond"/>
          <w:iCs/>
          <w:szCs w:val="24"/>
        </w:rPr>
      </w:pPr>
    </w:p>
    <w:p w14:paraId="5333D8DE" w14:textId="77777777" w:rsidR="003E354C" w:rsidRPr="00B06076" w:rsidRDefault="003E354C" w:rsidP="0048621E">
      <w:pPr>
        <w:ind w:firstLine="284"/>
        <w:jc w:val="center"/>
        <w:rPr>
          <w:rFonts w:ascii="Garamond" w:hAnsi="Garamond"/>
          <w:bCs/>
          <w:iCs/>
          <w:szCs w:val="24"/>
        </w:rPr>
      </w:pPr>
      <w:r w:rsidRPr="00B06076">
        <w:rPr>
          <w:rFonts w:ascii="Garamond" w:hAnsi="Garamond"/>
          <w:bCs/>
          <w:iCs/>
          <w:szCs w:val="24"/>
        </w:rPr>
        <w:t>UDHËZOJNË:</w:t>
      </w:r>
    </w:p>
    <w:p w14:paraId="5333D8DF" w14:textId="77777777" w:rsidR="0048621E" w:rsidRPr="00B06076" w:rsidRDefault="0048621E" w:rsidP="003E354C">
      <w:pPr>
        <w:ind w:firstLine="284"/>
        <w:rPr>
          <w:rFonts w:ascii="Garamond" w:hAnsi="Garamond"/>
          <w:iCs/>
          <w:szCs w:val="24"/>
        </w:rPr>
      </w:pPr>
    </w:p>
    <w:p w14:paraId="5333D8E0" w14:textId="77777777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Qëllimi i këtij udhëzimi është të përcaktojë kriteret, kushtet dhe procedurat e përjashtimit nga pagimi i taksës kombëtare për qumështin pluhur, hirrën e qumështit dhe kremin e qumështit, në rastet kur ato përdoren apo prodhohen nga fabrikat e prodhimit dhe përpunimit të qumështit dhe nënprodukteve të tij.</w:t>
      </w:r>
    </w:p>
    <w:p w14:paraId="5333D8E1" w14:textId="14CF78C3" w:rsidR="003E354C" w:rsidRPr="005F48FD" w:rsidRDefault="003E354C" w:rsidP="00C760A6">
      <w:pPr>
        <w:ind w:firstLine="284"/>
        <w:jc w:val="both"/>
        <w:rPr>
          <w:rFonts w:ascii="Garamond" w:hAnsi="Garamond"/>
          <w:bCs/>
          <w:iCs/>
          <w:szCs w:val="24"/>
        </w:rPr>
      </w:pPr>
      <w:r w:rsidRPr="005F48FD">
        <w:rPr>
          <w:rFonts w:ascii="Garamond" w:hAnsi="Garamond"/>
          <w:bCs/>
          <w:iCs/>
          <w:szCs w:val="24"/>
        </w:rPr>
        <w:t xml:space="preserve">1. Kriteret, kushtet dhe procedurat e përjashtimit nga pagimi i taksës </w:t>
      </w:r>
      <w:r w:rsidR="00B06076" w:rsidRPr="005F48FD">
        <w:rPr>
          <w:rFonts w:ascii="Garamond" w:hAnsi="Garamond"/>
          <w:bCs/>
          <w:iCs/>
          <w:szCs w:val="24"/>
        </w:rPr>
        <w:t>kombëtare për qumështin pluhur</w:t>
      </w:r>
      <w:r w:rsidR="005F48FD">
        <w:rPr>
          <w:rFonts w:ascii="Garamond" w:hAnsi="Garamond"/>
          <w:bCs/>
          <w:iCs/>
          <w:szCs w:val="24"/>
        </w:rPr>
        <w:t>:</w:t>
      </w:r>
    </w:p>
    <w:p w14:paraId="5333D8E2" w14:textId="38AFF96E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a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Subjektet e prodhimit dhe përpunimit të qumështit dhe nënprodukteve të tij, bazuar në paragrafin 8</w:t>
      </w:r>
      <w:r w:rsidR="00B06076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të nenit 9</w:t>
      </w:r>
      <w:r w:rsidR="00B06076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të </w:t>
      </w:r>
      <w:r w:rsidR="00B06076" w:rsidRPr="00B06076">
        <w:rPr>
          <w:rFonts w:ascii="Garamond" w:hAnsi="Garamond"/>
          <w:iCs/>
          <w:szCs w:val="24"/>
        </w:rPr>
        <w:t>ligjit</w:t>
      </w:r>
      <w:r w:rsidR="00A426A2">
        <w:rPr>
          <w:rFonts w:ascii="Garamond" w:hAnsi="Garamond"/>
          <w:iCs/>
          <w:szCs w:val="24"/>
        </w:rPr>
        <w:t xml:space="preserve"> </w:t>
      </w:r>
      <w:r w:rsidR="00B06076" w:rsidRPr="00B06076">
        <w:rPr>
          <w:rFonts w:ascii="Garamond" w:hAnsi="Garamond"/>
          <w:iCs/>
          <w:szCs w:val="24"/>
        </w:rPr>
        <w:t>n</w:t>
      </w:r>
      <w:r w:rsidRPr="00B06076">
        <w:rPr>
          <w:rFonts w:ascii="Garamond" w:hAnsi="Garamond"/>
          <w:iCs/>
          <w:szCs w:val="24"/>
        </w:rPr>
        <w:t>r. 9975, datë 28.7.2008</w:t>
      </w:r>
      <w:r w:rsidR="00B06076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“Për taksat kombëtare”, janë të përjashtuara nga pagimi i taksës kombëtare të qumështit pluhur në import </w:t>
      </w:r>
      <w:r w:rsidR="00A426A2">
        <w:rPr>
          <w:rFonts w:ascii="Garamond" w:hAnsi="Garamond"/>
          <w:iCs/>
          <w:szCs w:val="24"/>
        </w:rPr>
        <w:t>apo blerjen e tij brenda vendit;</w:t>
      </w:r>
    </w:p>
    <w:p w14:paraId="5333D8E3" w14:textId="04E69B56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b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Subjektet e prodhimit dhe përpunimit të qumështit dhe nënprodukteve të tij, të cilat përdorin qumështin pluhur në procesin e prodhimit të nënprodukteve,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duhet të kenë kartën teknologjike të produkteve që kontrollohet nga Autoriteti Kombëtar i Ushqimit</w:t>
      </w:r>
      <w:r w:rsidR="00A426A2">
        <w:rPr>
          <w:rFonts w:ascii="Garamond" w:hAnsi="Garamond"/>
          <w:iCs/>
          <w:szCs w:val="24"/>
        </w:rPr>
        <w:t>, sipas legjislacionit në fuqi;</w:t>
      </w:r>
    </w:p>
    <w:p w14:paraId="5333D8E4" w14:textId="7E5913F6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c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Subjektet e prodhimit dhe përpunimit të qum</w:t>
      </w:r>
      <w:r w:rsidR="00A426A2">
        <w:rPr>
          <w:rFonts w:ascii="Garamond" w:hAnsi="Garamond"/>
          <w:iCs/>
          <w:szCs w:val="24"/>
        </w:rPr>
        <w:t>ështit dhe nënprodukteve të tij</w:t>
      </w:r>
      <w:r w:rsidRPr="00B06076">
        <w:rPr>
          <w:rFonts w:ascii="Garamond" w:hAnsi="Garamond"/>
          <w:iCs/>
          <w:szCs w:val="24"/>
        </w:rPr>
        <w:t xml:space="preserve"> përjashtohen nga pagimi i taksës </w:t>
      </w:r>
      <w:r w:rsidR="00B06076" w:rsidRPr="00B06076">
        <w:rPr>
          <w:rFonts w:ascii="Garamond" w:hAnsi="Garamond"/>
          <w:iCs/>
          <w:szCs w:val="24"/>
        </w:rPr>
        <w:t>kombëtare</w:t>
      </w:r>
      <w:r w:rsidR="00A426A2">
        <w:rPr>
          <w:rFonts w:ascii="Garamond" w:hAnsi="Garamond"/>
          <w:iCs/>
          <w:szCs w:val="24"/>
        </w:rPr>
        <w:t xml:space="preserve"> të qumështit pluhur</w:t>
      </w:r>
      <w:r w:rsidRPr="00B06076">
        <w:rPr>
          <w:rFonts w:ascii="Garamond" w:hAnsi="Garamond"/>
          <w:iCs/>
          <w:szCs w:val="24"/>
        </w:rPr>
        <w:t xml:space="preserve"> nëse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për produktet që prodhojnë dhe tregtojnë, në etiketën e produktit të notifikuar dhe aprovuar sipas rregullave në fuqi nga Autoriteti Kombëtar i Ushqimit, kanë të pasqyruar përmbajtjen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në përqindje të qumështit pluhur në p</w:t>
      </w:r>
      <w:r w:rsidR="00A426A2">
        <w:rPr>
          <w:rFonts w:ascii="Garamond" w:hAnsi="Garamond"/>
          <w:iCs/>
          <w:szCs w:val="24"/>
        </w:rPr>
        <w:t>roduktin e gatshëm që tregtohet;</w:t>
      </w:r>
    </w:p>
    <w:p w14:paraId="5333D8E5" w14:textId="04FFBEF3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d</w:t>
      </w:r>
      <w:r w:rsidR="00B06076">
        <w:rPr>
          <w:rFonts w:ascii="Garamond" w:hAnsi="Garamond"/>
          <w:iCs/>
          <w:szCs w:val="24"/>
        </w:rPr>
        <w:t>)</w:t>
      </w:r>
      <w:r w:rsidR="002C1B8D">
        <w:rPr>
          <w:rFonts w:ascii="Garamond" w:hAnsi="Garamond"/>
          <w:iCs/>
          <w:szCs w:val="24"/>
        </w:rPr>
        <w:t xml:space="preserve"> Të gjitha</w:t>
      </w:r>
      <w:r w:rsidRPr="00B06076">
        <w:rPr>
          <w:rFonts w:ascii="Garamond" w:hAnsi="Garamond"/>
          <w:iCs/>
          <w:szCs w:val="24"/>
        </w:rPr>
        <w:t xml:space="preserve"> subjektet e tjera tregtare, të cilët nuk janë përpunues të qumështit dhe prodhues të nënprodukteve të tij, paguajnë taksën kombëtare të qumështit pluhur në rastet e importit apo të blerjes brenda vendit nga prodhues</w:t>
      </w:r>
      <w:r w:rsidR="00A426A2">
        <w:rPr>
          <w:rFonts w:ascii="Garamond" w:hAnsi="Garamond"/>
          <w:iCs/>
          <w:szCs w:val="24"/>
        </w:rPr>
        <w:t xml:space="preserve"> potencialë të qumështit pluhur;</w:t>
      </w:r>
    </w:p>
    <w:p w14:paraId="5333D8E6" w14:textId="358D7A9D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e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Për t’u përjashtuar nga pagimi i taksës kombëtare të qumështit pluhur në import, fabrikat e prodhimit dhe përpunimit të qumështit dhe nënprodukteve të tij pajisen me </w:t>
      </w:r>
      <w:r w:rsidR="00A426A2">
        <w:rPr>
          <w:rFonts w:ascii="Garamond" w:hAnsi="Garamond"/>
          <w:iCs/>
          <w:szCs w:val="24"/>
        </w:rPr>
        <w:t>a</w:t>
      </w:r>
      <w:r w:rsidRPr="00B06076">
        <w:rPr>
          <w:rFonts w:ascii="Garamond" w:hAnsi="Garamond"/>
          <w:iCs/>
          <w:szCs w:val="24"/>
        </w:rPr>
        <w:t xml:space="preserve">utorizim nga </w:t>
      </w:r>
      <w:r w:rsidR="001B558B" w:rsidRPr="00B06076">
        <w:rPr>
          <w:rFonts w:ascii="Garamond" w:hAnsi="Garamond"/>
          <w:iCs/>
          <w:szCs w:val="24"/>
        </w:rPr>
        <w:t>drejtoria rajonale e tatimev</w:t>
      </w:r>
      <w:r w:rsidRPr="00B06076">
        <w:rPr>
          <w:rFonts w:ascii="Garamond" w:hAnsi="Garamond"/>
          <w:iCs/>
          <w:szCs w:val="24"/>
        </w:rPr>
        <w:t>e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në lidhje me veprimtarinë që ata ushtrojnë në fushën e përpunimit të qumështit dhe prodhimit e tregtimit të nënprodukteve të tij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si: qumësht i inbotiluar, gjalpë, gjizë, kos, dhallë, hirrë etj.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Subjektet e tjera tregtare, të cilat mund të përdorin qumështin si lëndë të parë për prodhimin e produkteve të</w:t>
      </w:r>
      <w:r w:rsidR="00A426A2">
        <w:rPr>
          <w:rFonts w:ascii="Garamond" w:hAnsi="Garamond"/>
          <w:iCs/>
          <w:szCs w:val="24"/>
        </w:rPr>
        <w:t xml:space="preserve"> tyre, nuk pajisen me autorizim;</w:t>
      </w:r>
    </w:p>
    <w:p w14:paraId="5333D8E7" w14:textId="607BE7B0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f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Për t’u pajisur me </w:t>
      </w:r>
      <w:r w:rsidR="00A426A2">
        <w:rPr>
          <w:rFonts w:ascii="Garamond" w:hAnsi="Garamond"/>
          <w:iCs/>
          <w:szCs w:val="24"/>
        </w:rPr>
        <w:t>a</w:t>
      </w:r>
      <w:r w:rsidRPr="00B06076">
        <w:rPr>
          <w:rFonts w:ascii="Garamond" w:hAnsi="Garamond"/>
          <w:iCs/>
          <w:szCs w:val="24"/>
        </w:rPr>
        <w:t>utoriz</w:t>
      </w:r>
      <w:r w:rsidR="00B06076">
        <w:rPr>
          <w:rFonts w:ascii="Garamond" w:hAnsi="Garamond"/>
          <w:iCs/>
          <w:szCs w:val="24"/>
        </w:rPr>
        <w:t>i</w:t>
      </w:r>
      <w:r w:rsidRPr="00B06076">
        <w:rPr>
          <w:rFonts w:ascii="Garamond" w:hAnsi="Garamond"/>
          <w:iCs/>
          <w:szCs w:val="24"/>
        </w:rPr>
        <w:t xml:space="preserve">m, subjektet e prodhimit dhe përpunimit të qumështit dhe nënprodukteve të tij duhet të paraqesin në </w:t>
      </w:r>
      <w:r w:rsidR="001B558B" w:rsidRPr="00B06076">
        <w:rPr>
          <w:rFonts w:ascii="Garamond" w:hAnsi="Garamond"/>
          <w:iCs/>
          <w:szCs w:val="24"/>
        </w:rPr>
        <w:t xml:space="preserve">drejtorinë rajonale tatimore </w:t>
      </w:r>
      <w:r w:rsidRPr="00B06076">
        <w:rPr>
          <w:rFonts w:ascii="Garamond" w:hAnsi="Garamond"/>
          <w:iCs/>
          <w:szCs w:val="24"/>
        </w:rPr>
        <w:t>dokumentacionin në lidhje me kartën teknologjike apo aktet e tjera të notifikimit dhe aprovimit të etiketave të prodhimit nga Autoriteti Kombëtar i Ushqimit,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sipas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kërkesave të parashik</w:t>
      </w:r>
      <w:r w:rsidR="00A426A2">
        <w:rPr>
          <w:rFonts w:ascii="Garamond" w:hAnsi="Garamond"/>
          <w:iCs/>
          <w:szCs w:val="24"/>
        </w:rPr>
        <w:t>uara në legjislacionin e fushës;</w:t>
      </w:r>
    </w:p>
    <w:p w14:paraId="5333D8E8" w14:textId="6D518FA3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g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Autorizimi i lëshuar nga </w:t>
      </w:r>
      <w:r w:rsidR="005C2CDE" w:rsidRPr="00B06076">
        <w:rPr>
          <w:rFonts w:ascii="Garamond" w:hAnsi="Garamond"/>
          <w:iCs/>
          <w:szCs w:val="24"/>
        </w:rPr>
        <w:t xml:space="preserve">drejtoria rajonale e tatimeve </w:t>
      </w:r>
      <w:r w:rsidRPr="00B06076">
        <w:rPr>
          <w:rFonts w:ascii="Garamond" w:hAnsi="Garamond"/>
          <w:iCs/>
          <w:szCs w:val="24"/>
        </w:rPr>
        <w:t>depozitohet në strukturat përkatëse të administratës doganore, e cila lejon mospagimin e taksës së qumështit pluhur për kategorinë e subjekteve të pajisura me vër</w:t>
      </w:r>
      <w:r w:rsidR="00A426A2">
        <w:rPr>
          <w:rFonts w:ascii="Garamond" w:hAnsi="Garamond"/>
          <w:iCs/>
          <w:szCs w:val="24"/>
        </w:rPr>
        <w:t>tetim nga administrata tatimore;</w:t>
      </w:r>
    </w:p>
    <w:p w14:paraId="5333D8E9" w14:textId="301B1561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lastRenderedPageBreak/>
        <w:t>h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Subjektet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 xml:space="preserve">e prodhimit dhe përpunimit të qumështit dhe nënprodukteve të tij, të cilët janë pajisur me </w:t>
      </w:r>
      <w:r w:rsidR="00A426A2">
        <w:rPr>
          <w:rFonts w:ascii="Garamond" w:hAnsi="Garamond"/>
          <w:iCs/>
          <w:szCs w:val="24"/>
        </w:rPr>
        <w:t>a</w:t>
      </w:r>
      <w:r w:rsidRPr="00B06076">
        <w:rPr>
          <w:rFonts w:ascii="Garamond" w:hAnsi="Garamond"/>
          <w:iCs/>
          <w:szCs w:val="24"/>
        </w:rPr>
        <w:t>utorizim nga administrata tatimore dhe kanë importuar/blerë brenda vendit qumësht pluhur duke mos paguar taksën kombëtare të qumështit pluhur, janë të detyruar që në etiketën e</w:t>
      </w:r>
      <w:r w:rsidR="00A426A2">
        <w:rPr>
          <w:rFonts w:ascii="Garamond" w:hAnsi="Garamond"/>
          <w:iCs/>
          <w:szCs w:val="24"/>
        </w:rPr>
        <w:t xml:space="preserve"> çdo produkti që hedhin në treg</w:t>
      </w:r>
      <w:r w:rsidRPr="00B06076">
        <w:rPr>
          <w:rFonts w:ascii="Garamond" w:hAnsi="Garamond"/>
          <w:iCs/>
          <w:szCs w:val="24"/>
        </w:rPr>
        <w:t xml:space="preserve"> të pasqyrojnë përmbajtjen e sasisë në përqindje të qumështi</w:t>
      </w:r>
      <w:r w:rsidR="00A426A2">
        <w:rPr>
          <w:rFonts w:ascii="Garamond" w:hAnsi="Garamond"/>
          <w:iCs/>
          <w:szCs w:val="24"/>
        </w:rPr>
        <w:t>t pluhur në produktin e gatshëm;</w:t>
      </w:r>
    </w:p>
    <w:p w14:paraId="5333D8EA" w14:textId="108A5A68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i</w:t>
      </w:r>
      <w:r w:rsidR="00B06076">
        <w:rPr>
          <w:rFonts w:ascii="Garamond" w:hAnsi="Garamond"/>
          <w:iCs/>
          <w:szCs w:val="24"/>
        </w:rPr>
        <w:t xml:space="preserve">) </w:t>
      </w:r>
      <w:r w:rsidRPr="00B06076">
        <w:rPr>
          <w:rFonts w:ascii="Garamond" w:hAnsi="Garamond"/>
          <w:iCs/>
          <w:szCs w:val="24"/>
        </w:rPr>
        <w:t xml:space="preserve">Në fund të </w:t>
      </w:r>
      <w:r w:rsidR="00B06076" w:rsidRPr="00B06076">
        <w:rPr>
          <w:rFonts w:ascii="Garamond" w:hAnsi="Garamond"/>
          <w:iCs/>
          <w:szCs w:val="24"/>
        </w:rPr>
        <w:t>çdo</w:t>
      </w:r>
      <w:r w:rsidRPr="00B06076">
        <w:rPr>
          <w:rFonts w:ascii="Garamond" w:hAnsi="Garamond"/>
          <w:iCs/>
          <w:szCs w:val="24"/>
        </w:rPr>
        <w:t xml:space="preserve"> viti kalendarik, brenda muajit janar të vitit pasardhës, subjektet e prodhimit dhe përpunimit të qumështit dhe nënprodukteve të tij deklarojnë në </w:t>
      </w:r>
      <w:r w:rsidR="005C2CDE" w:rsidRPr="00B06076">
        <w:rPr>
          <w:rFonts w:ascii="Garamond" w:hAnsi="Garamond"/>
          <w:iCs/>
          <w:szCs w:val="24"/>
        </w:rPr>
        <w:t xml:space="preserve">drejtorinë rajonale </w:t>
      </w:r>
      <w:r w:rsidR="005C2CDE">
        <w:rPr>
          <w:rFonts w:ascii="Garamond" w:hAnsi="Garamond"/>
          <w:iCs/>
          <w:szCs w:val="24"/>
        </w:rPr>
        <w:t>t</w:t>
      </w:r>
      <w:r w:rsidR="005C2CDE" w:rsidRPr="00B06076">
        <w:rPr>
          <w:rFonts w:ascii="Garamond" w:hAnsi="Garamond"/>
          <w:iCs/>
          <w:szCs w:val="24"/>
        </w:rPr>
        <w:t>atimore</w:t>
      </w:r>
      <w:r w:rsidRPr="00B06076">
        <w:rPr>
          <w:rFonts w:ascii="Garamond" w:hAnsi="Garamond"/>
          <w:iCs/>
          <w:szCs w:val="24"/>
        </w:rPr>
        <w:t>:</w:t>
      </w:r>
    </w:p>
    <w:p w14:paraId="5333D8EB" w14:textId="4A1F3C16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i. </w:t>
      </w:r>
      <w:r w:rsidR="00A426A2">
        <w:rPr>
          <w:rFonts w:ascii="Garamond" w:hAnsi="Garamond"/>
          <w:iCs/>
          <w:szCs w:val="24"/>
        </w:rPr>
        <w:t>s</w:t>
      </w:r>
      <w:r w:rsidRPr="00B06076">
        <w:rPr>
          <w:rFonts w:ascii="Garamond" w:hAnsi="Garamond"/>
          <w:iCs/>
          <w:szCs w:val="24"/>
        </w:rPr>
        <w:t>asinë e qumështit pluhur të importuar/blerë brenda vendit pa paguar taksën e qumështit pluhur të trashëguar gjendje nga viti i kaluar</w:t>
      </w:r>
      <w:r w:rsidR="00A426A2">
        <w:rPr>
          <w:rFonts w:ascii="Garamond" w:hAnsi="Garamond"/>
          <w:iCs/>
          <w:szCs w:val="24"/>
        </w:rPr>
        <w:t>;</w:t>
      </w:r>
    </w:p>
    <w:p w14:paraId="5333D8EC" w14:textId="23605344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ii. </w:t>
      </w:r>
      <w:r w:rsidR="00A426A2">
        <w:rPr>
          <w:rFonts w:ascii="Garamond" w:hAnsi="Garamond"/>
          <w:iCs/>
          <w:szCs w:val="24"/>
        </w:rPr>
        <w:t>s</w:t>
      </w:r>
      <w:r w:rsidR="00B06076" w:rsidRPr="00B06076">
        <w:rPr>
          <w:rFonts w:ascii="Garamond" w:hAnsi="Garamond"/>
          <w:iCs/>
          <w:szCs w:val="24"/>
        </w:rPr>
        <w:t>asinë</w:t>
      </w:r>
      <w:r w:rsidRPr="00B06076">
        <w:rPr>
          <w:rFonts w:ascii="Garamond" w:hAnsi="Garamond"/>
          <w:iCs/>
          <w:szCs w:val="24"/>
        </w:rPr>
        <w:t xml:space="preserve"> e qumështit pluhur të importuar/blerë brenda vendit pa paguar taksën e qumështi</w:t>
      </w:r>
      <w:r w:rsidR="00A426A2">
        <w:rPr>
          <w:rFonts w:ascii="Garamond" w:hAnsi="Garamond"/>
          <w:iCs/>
          <w:szCs w:val="24"/>
        </w:rPr>
        <w:t>t pluhur gjatë vitit raportues;</w:t>
      </w:r>
    </w:p>
    <w:p w14:paraId="5333D8ED" w14:textId="41671B70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iii. </w:t>
      </w:r>
      <w:r w:rsidR="00A426A2">
        <w:rPr>
          <w:rFonts w:ascii="Garamond" w:hAnsi="Garamond"/>
          <w:iCs/>
          <w:szCs w:val="24"/>
        </w:rPr>
        <w:t>s</w:t>
      </w:r>
      <w:r w:rsidRPr="00B06076">
        <w:rPr>
          <w:rFonts w:ascii="Garamond" w:hAnsi="Garamond"/>
          <w:iCs/>
          <w:szCs w:val="24"/>
        </w:rPr>
        <w:t>asinë e qumështit pluhur të importuar/blerë brenda vendit pa paguar taksën e qumështit pluhur gjendje në fund të vitit raportues</w:t>
      </w:r>
      <w:r w:rsidR="00A426A2">
        <w:rPr>
          <w:rFonts w:ascii="Garamond" w:hAnsi="Garamond"/>
          <w:iCs/>
          <w:szCs w:val="24"/>
        </w:rPr>
        <w:t>;</w:t>
      </w:r>
    </w:p>
    <w:p w14:paraId="5333D8EE" w14:textId="2B947952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iv. </w:t>
      </w:r>
      <w:r w:rsidR="00A426A2">
        <w:rPr>
          <w:rFonts w:ascii="Garamond" w:hAnsi="Garamond"/>
          <w:iCs/>
          <w:szCs w:val="24"/>
        </w:rPr>
        <w:t>s</w:t>
      </w:r>
      <w:r w:rsidRPr="00B06076">
        <w:rPr>
          <w:rFonts w:ascii="Garamond" w:hAnsi="Garamond"/>
          <w:iCs/>
          <w:szCs w:val="24"/>
        </w:rPr>
        <w:t>asinë e qumështit pluhur të importuar/blerë brenda vendit pa paguar taksën e qumështit pluhur të përdorur në vitin raportues (i+ii-iii)</w:t>
      </w:r>
      <w:r w:rsidR="00A426A2">
        <w:rPr>
          <w:rFonts w:ascii="Garamond" w:hAnsi="Garamond"/>
          <w:iCs/>
          <w:szCs w:val="24"/>
        </w:rPr>
        <w:t>;</w:t>
      </w:r>
    </w:p>
    <w:p w14:paraId="5333D8EF" w14:textId="660A8066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v. </w:t>
      </w:r>
      <w:r w:rsidR="00A426A2">
        <w:rPr>
          <w:rFonts w:ascii="Garamond" w:hAnsi="Garamond"/>
          <w:iCs/>
          <w:szCs w:val="24"/>
        </w:rPr>
        <w:t>s</w:t>
      </w:r>
      <w:r w:rsidR="00B06076" w:rsidRPr="00B06076">
        <w:rPr>
          <w:rFonts w:ascii="Garamond" w:hAnsi="Garamond"/>
          <w:iCs/>
          <w:szCs w:val="24"/>
        </w:rPr>
        <w:t>asinë</w:t>
      </w:r>
      <w:r w:rsidRPr="00B06076">
        <w:rPr>
          <w:rFonts w:ascii="Garamond" w:hAnsi="Garamond"/>
          <w:iCs/>
          <w:szCs w:val="24"/>
        </w:rPr>
        <w:t xml:space="preserve"> e prodhuar të nënprodukteve sipas strukturës ku është përdorur qumështi pluhur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sipas përq</w:t>
      </w:r>
      <w:r w:rsidR="00A426A2">
        <w:rPr>
          <w:rFonts w:ascii="Garamond" w:hAnsi="Garamond"/>
          <w:iCs/>
          <w:szCs w:val="24"/>
        </w:rPr>
        <w:t>indjes së deklaruar në etiketë;</w:t>
      </w:r>
    </w:p>
    <w:p w14:paraId="5333D8F0" w14:textId="05CACB82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vi. </w:t>
      </w:r>
      <w:r w:rsidR="00A426A2">
        <w:rPr>
          <w:rFonts w:ascii="Garamond" w:hAnsi="Garamond"/>
          <w:iCs/>
          <w:szCs w:val="24"/>
        </w:rPr>
        <w:t>k</w:t>
      </w:r>
      <w:r w:rsidRPr="00B06076">
        <w:rPr>
          <w:rFonts w:ascii="Garamond" w:hAnsi="Garamond"/>
          <w:iCs/>
          <w:szCs w:val="24"/>
        </w:rPr>
        <w:t>rahasimi i sasisë së qumështit pluhur të konsumuar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sipas paragrafit “iv”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me sasinë e qumështit pluhur të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përdorur sipas normativave dhe sasive të prodhimit të deklaruara</w:t>
      </w:r>
      <w:r w:rsidR="005C2CDE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sipas paragrafit “v”</w:t>
      </w:r>
      <w:r w:rsidR="00A426A2">
        <w:rPr>
          <w:rFonts w:ascii="Garamond" w:hAnsi="Garamond"/>
          <w:iCs/>
          <w:szCs w:val="24"/>
        </w:rPr>
        <w:t>;</w:t>
      </w:r>
    </w:p>
    <w:p w14:paraId="5333D8F1" w14:textId="10FD221F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vii. </w:t>
      </w:r>
      <w:r w:rsidR="00A426A2">
        <w:rPr>
          <w:rFonts w:ascii="Garamond" w:hAnsi="Garamond"/>
          <w:iCs/>
          <w:szCs w:val="24"/>
        </w:rPr>
        <w:t>n</w:t>
      </w:r>
      <w:r w:rsidRPr="00B06076">
        <w:rPr>
          <w:rFonts w:ascii="Garamond" w:hAnsi="Garamond"/>
          <w:iCs/>
          <w:szCs w:val="24"/>
        </w:rPr>
        <w:t>ë rastet kur sasia e qumështit pluhur të konsumuar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për </w:t>
      </w:r>
      <w:r w:rsidR="00A426A2">
        <w:rPr>
          <w:rFonts w:ascii="Garamond" w:hAnsi="Garamond"/>
          <w:iCs/>
          <w:szCs w:val="24"/>
        </w:rPr>
        <w:t>të cilin nuk është paguar taksa</w:t>
      </w:r>
      <w:r w:rsidRPr="00B06076">
        <w:rPr>
          <w:rFonts w:ascii="Garamond" w:hAnsi="Garamond"/>
          <w:iCs/>
          <w:szCs w:val="24"/>
        </w:rPr>
        <w:t xml:space="preserve"> sipas paragrafit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“iv”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është më e lartë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se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sasia e qumështit pluhur të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 xml:space="preserve">përdorur sipas normativave dhe sasive të prodhimit të deklaruara sipas paragrafit “v”, për këtë diferencë subjekti raportues deklaron dhe paguan në </w:t>
      </w:r>
      <w:r w:rsidR="001B558B" w:rsidRPr="00B06076">
        <w:rPr>
          <w:rFonts w:ascii="Garamond" w:hAnsi="Garamond"/>
          <w:iCs/>
          <w:szCs w:val="24"/>
        </w:rPr>
        <w:t xml:space="preserve">drejtorinë rajonale të tatimeve </w:t>
      </w:r>
      <w:r w:rsidRPr="00B06076">
        <w:rPr>
          <w:rFonts w:ascii="Garamond" w:hAnsi="Garamond"/>
          <w:iCs/>
          <w:szCs w:val="24"/>
        </w:rPr>
        <w:t>taksën e papaguar (diferenca në sasi x 100 lekë/kg)</w:t>
      </w:r>
      <w:r w:rsidR="00A426A2">
        <w:rPr>
          <w:rFonts w:ascii="Garamond" w:hAnsi="Garamond"/>
          <w:iCs/>
          <w:szCs w:val="24"/>
        </w:rPr>
        <w:t>;</w:t>
      </w:r>
    </w:p>
    <w:p w14:paraId="5333D8F2" w14:textId="5780E378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viii.</w:t>
      </w:r>
      <w:r w:rsidR="0048621E" w:rsidRPr="00B06076">
        <w:rPr>
          <w:rFonts w:ascii="Garamond" w:hAnsi="Garamond"/>
          <w:iCs/>
          <w:szCs w:val="24"/>
        </w:rPr>
        <w:t xml:space="preserve"> </w:t>
      </w:r>
      <w:r w:rsidR="00A426A2">
        <w:rPr>
          <w:rFonts w:ascii="Garamond" w:hAnsi="Garamond"/>
          <w:iCs/>
          <w:szCs w:val="24"/>
        </w:rPr>
        <w:t>a</w:t>
      </w:r>
      <w:r w:rsidRPr="00B06076">
        <w:rPr>
          <w:rFonts w:ascii="Garamond" w:hAnsi="Garamond"/>
          <w:iCs/>
          <w:szCs w:val="24"/>
        </w:rPr>
        <w:t>dministrata tatimore verifikon saktësinë e llogaritjeve sipas raportimit dhe kryen kontrolle dhe verifikime bazuar në proced</w:t>
      </w:r>
      <w:r w:rsidR="00A426A2">
        <w:rPr>
          <w:rFonts w:ascii="Garamond" w:hAnsi="Garamond"/>
          <w:iCs/>
          <w:szCs w:val="24"/>
        </w:rPr>
        <w:t>urat e njohura të kontrollit.</w:t>
      </w:r>
    </w:p>
    <w:p w14:paraId="5333D8F3" w14:textId="4FC35CE4" w:rsidR="003E354C" w:rsidRPr="00B06076" w:rsidRDefault="003E354C" w:rsidP="00C760A6">
      <w:pPr>
        <w:ind w:firstLine="284"/>
        <w:jc w:val="both"/>
        <w:rPr>
          <w:rFonts w:ascii="Garamond" w:hAnsi="Garamond"/>
          <w:bCs/>
          <w:iCs/>
          <w:szCs w:val="24"/>
        </w:rPr>
      </w:pPr>
      <w:r w:rsidRPr="00B06076">
        <w:rPr>
          <w:rFonts w:ascii="Garamond" w:hAnsi="Garamond"/>
          <w:bCs/>
          <w:iCs/>
          <w:szCs w:val="24"/>
        </w:rPr>
        <w:t>2. Kriteret, kushtet dhe procedurat e përjashtimit nga pagimi i taksës kombëtare për hirrën e qumështit dhe kremin e qumështit, në rastet kur ato prodhohen nga fabrikat e prodhimit dhe përpunimit të qumështit dhe nënproduktev</w:t>
      </w:r>
      <w:r w:rsidR="005F48FD">
        <w:rPr>
          <w:rFonts w:ascii="Garamond" w:hAnsi="Garamond"/>
          <w:bCs/>
          <w:iCs/>
          <w:szCs w:val="24"/>
        </w:rPr>
        <w:t>e të tij:</w:t>
      </w:r>
    </w:p>
    <w:p w14:paraId="5333D8F4" w14:textId="585B3A10" w:rsidR="003E354C" w:rsidRPr="00B06076" w:rsidRDefault="00B06076" w:rsidP="00C760A6">
      <w:pPr>
        <w:ind w:firstLine="284"/>
        <w:jc w:val="both"/>
        <w:rPr>
          <w:rFonts w:ascii="Garamond" w:hAnsi="Garamond"/>
          <w:iCs/>
          <w:szCs w:val="24"/>
        </w:rPr>
      </w:pPr>
      <w:r>
        <w:rPr>
          <w:rFonts w:ascii="Garamond" w:hAnsi="Garamond"/>
          <w:iCs/>
          <w:szCs w:val="24"/>
        </w:rPr>
        <w:t>a)</w:t>
      </w:r>
      <w:r w:rsidR="003E354C" w:rsidRPr="00B06076">
        <w:rPr>
          <w:rFonts w:ascii="Garamond" w:hAnsi="Garamond"/>
          <w:iCs/>
          <w:szCs w:val="24"/>
        </w:rPr>
        <w:t xml:space="preserve"> Subjektet e prodhimit dhe përpunimit të qumështit dhe nënprodukteve të tij, bazuar në paragrafin 8</w:t>
      </w:r>
      <w:r>
        <w:rPr>
          <w:rFonts w:ascii="Garamond" w:hAnsi="Garamond"/>
          <w:iCs/>
          <w:szCs w:val="24"/>
        </w:rPr>
        <w:t>,</w:t>
      </w:r>
      <w:r w:rsidR="003E354C" w:rsidRPr="00B06076">
        <w:rPr>
          <w:rFonts w:ascii="Garamond" w:hAnsi="Garamond"/>
          <w:iCs/>
          <w:szCs w:val="24"/>
        </w:rPr>
        <w:t xml:space="preserve"> të nenit 9</w:t>
      </w:r>
      <w:r>
        <w:rPr>
          <w:rFonts w:ascii="Garamond" w:hAnsi="Garamond"/>
          <w:iCs/>
          <w:szCs w:val="24"/>
        </w:rPr>
        <w:t>,</w:t>
      </w:r>
      <w:r w:rsidR="003E354C" w:rsidRPr="00B06076">
        <w:rPr>
          <w:rFonts w:ascii="Garamond" w:hAnsi="Garamond"/>
          <w:iCs/>
          <w:szCs w:val="24"/>
        </w:rPr>
        <w:t xml:space="preserve"> të </w:t>
      </w:r>
      <w:r w:rsidRPr="00B06076">
        <w:rPr>
          <w:rFonts w:ascii="Garamond" w:hAnsi="Garamond"/>
          <w:iCs/>
          <w:szCs w:val="24"/>
        </w:rPr>
        <w:t>ligjit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n</w:t>
      </w:r>
      <w:r w:rsidR="003E354C" w:rsidRPr="00B06076">
        <w:rPr>
          <w:rFonts w:ascii="Garamond" w:hAnsi="Garamond"/>
          <w:iCs/>
          <w:szCs w:val="24"/>
        </w:rPr>
        <w:t>r. 9975, datë 28.7.2008</w:t>
      </w:r>
      <w:r>
        <w:rPr>
          <w:rFonts w:ascii="Garamond" w:hAnsi="Garamond"/>
          <w:iCs/>
          <w:szCs w:val="24"/>
        </w:rPr>
        <w:t>,</w:t>
      </w:r>
      <w:r w:rsidR="003E354C" w:rsidRPr="00B06076">
        <w:rPr>
          <w:rFonts w:ascii="Garamond" w:hAnsi="Garamond"/>
          <w:iCs/>
          <w:szCs w:val="24"/>
        </w:rPr>
        <w:t xml:space="preserve"> “Për taksat kombëtare”, janë të përjashtuara nga pagimi i taksës kombëtare për prodhimin e hirrës së qu</w:t>
      </w:r>
      <w:r w:rsidR="00A426A2">
        <w:rPr>
          <w:rFonts w:ascii="Garamond" w:hAnsi="Garamond"/>
          <w:iCs/>
          <w:szCs w:val="24"/>
        </w:rPr>
        <w:t>mështit dhe kremit të qumështit;</w:t>
      </w:r>
    </w:p>
    <w:p w14:paraId="5333D8F5" w14:textId="0BB4A3F8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b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Subjektet e prodhimit dhe përpunimit të qumështit dhe nënprodukteve të tij, duhet të kenë kartën teknologjike të produkteve që kontrollohet nga Autoriteti Kombëtar i Ushqimit</w:t>
      </w:r>
      <w:r w:rsidR="00A426A2">
        <w:rPr>
          <w:rFonts w:ascii="Garamond" w:hAnsi="Garamond"/>
          <w:iCs/>
          <w:szCs w:val="24"/>
        </w:rPr>
        <w:t>, sipas legjislacionit në fuqi;</w:t>
      </w:r>
    </w:p>
    <w:p w14:paraId="5333D8F6" w14:textId="345F2F9D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c</w:t>
      </w:r>
      <w:r w:rsidR="00B06076">
        <w:rPr>
          <w:rFonts w:ascii="Garamond" w:hAnsi="Garamond"/>
          <w:iCs/>
          <w:szCs w:val="24"/>
        </w:rPr>
        <w:t>)</w:t>
      </w:r>
      <w:r w:rsidRPr="00B06076">
        <w:rPr>
          <w:rFonts w:ascii="Garamond" w:hAnsi="Garamond"/>
          <w:iCs/>
          <w:szCs w:val="24"/>
        </w:rPr>
        <w:t xml:space="preserve"> Subjektet e prodhimit dhe përpunimit të qum</w:t>
      </w:r>
      <w:r w:rsidR="00A426A2">
        <w:rPr>
          <w:rFonts w:ascii="Garamond" w:hAnsi="Garamond"/>
          <w:iCs/>
          <w:szCs w:val="24"/>
        </w:rPr>
        <w:t>ështit dhe nënprodukteve të tij</w:t>
      </w:r>
      <w:r w:rsidRPr="00B06076">
        <w:rPr>
          <w:rFonts w:ascii="Garamond" w:hAnsi="Garamond"/>
          <w:iCs/>
          <w:szCs w:val="24"/>
        </w:rPr>
        <w:t xml:space="preserve"> përjashtohen nga pagimi i taksës kombëtare për prodhimin e hirrës së qu</w:t>
      </w:r>
      <w:r w:rsidR="00A426A2">
        <w:rPr>
          <w:rFonts w:ascii="Garamond" w:hAnsi="Garamond"/>
          <w:iCs/>
          <w:szCs w:val="24"/>
        </w:rPr>
        <w:t>mështit dhe kremit të qumështit</w:t>
      </w:r>
      <w:r w:rsidRPr="00B06076">
        <w:rPr>
          <w:rFonts w:ascii="Garamond" w:hAnsi="Garamond"/>
          <w:iCs/>
          <w:szCs w:val="24"/>
        </w:rPr>
        <w:t xml:space="preserve"> nëse</w:t>
      </w:r>
      <w:r w:rsidR="00A426A2">
        <w:rPr>
          <w:rFonts w:ascii="Garamond" w:hAnsi="Garamond"/>
          <w:iCs/>
          <w:szCs w:val="24"/>
        </w:rPr>
        <w:t>,</w:t>
      </w:r>
      <w:r w:rsidRPr="00B06076">
        <w:rPr>
          <w:rFonts w:ascii="Garamond" w:hAnsi="Garamond"/>
          <w:iCs/>
          <w:szCs w:val="24"/>
        </w:rPr>
        <w:t xml:space="preserve"> për produktet që prodhojnë dhe tregtojnë, në etiketën e produktit të notifikuar dhe aprovuar sipas rregullave në fuqi nga Autoriteti Kombëtar i Ushqimit, kanë të pasqyruar përmbajtjen</w:t>
      </w:r>
      <w:r w:rsidR="00A426A2">
        <w:rPr>
          <w:rFonts w:ascii="Garamond" w:hAnsi="Garamond"/>
          <w:iCs/>
          <w:szCs w:val="24"/>
        </w:rPr>
        <w:t xml:space="preserve"> </w:t>
      </w:r>
      <w:r w:rsidRPr="00B06076">
        <w:rPr>
          <w:rFonts w:ascii="Garamond" w:hAnsi="Garamond"/>
          <w:iCs/>
          <w:szCs w:val="24"/>
        </w:rPr>
        <w:t>në përqindje të produkteve të përdorura në p</w:t>
      </w:r>
      <w:r w:rsidR="00A426A2">
        <w:rPr>
          <w:rFonts w:ascii="Garamond" w:hAnsi="Garamond"/>
          <w:iCs/>
          <w:szCs w:val="24"/>
        </w:rPr>
        <w:t>roduktin e gatshëm që tregtohet;</w:t>
      </w:r>
    </w:p>
    <w:p w14:paraId="5333D8F7" w14:textId="53FF0C96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d</w:t>
      </w:r>
      <w:r w:rsidR="00B06076">
        <w:rPr>
          <w:rFonts w:ascii="Garamond" w:hAnsi="Garamond"/>
          <w:iCs/>
          <w:szCs w:val="24"/>
        </w:rPr>
        <w:t>)</w:t>
      </w:r>
      <w:r w:rsidR="00280C4D">
        <w:rPr>
          <w:rFonts w:ascii="Garamond" w:hAnsi="Garamond"/>
          <w:iCs/>
          <w:szCs w:val="24"/>
        </w:rPr>
        <w:t xml:space="preserve"> Të gjitha</w:t>
      </w:r>
      <w:r w:rsidRPr="00B06076">
        <w:rPr>
          <w:rFonts w:ascii="Garamond" w:hAnsi="Garamond"/>
          <w:iCs/>
          <w:szCs w:val="24"/>
        </w:rPr>
        <w:t xml:space="preserve"> subjektet e tjera tregtare, të cilët nuk janë përpunues të qumështit dhe prodhues të nënprodukteve të tij, paguajnë taksën kombëtare për hirrën e qumështit dhe kremin e qumështit, sipas dispozitave të ligjit “Për taksat kombëtare”, të ndryshuar.</w:t>
      </w:r>
    </w:p>
    <w:p w14:paraId="5333D8F8" w14:textId="1109B3C0" w:rsidR="003E354C" w:rsidRPr="00B06076" w:rsidRDefault="003E354C" w:rsidP="00C760A6">
      <w:pPr>
        <w:ind w:firstLine="284"/>
        <w:jc w:val="both"/>
        <w:rPr>
          <w:rFonts w:ascii="Garamond" w:hAnsi="Garamond"/>
          <w:bCs/>
          <w:iCs/>
          <w:szCs w:val="24"/>
        </w:rPr>
      </w:pPr>
      <w:r w:rsidRPr="00B06076">
        <w:rPr>
          <w:rFonts w:ascii="Garamond" w:hAnsi="Garamond"/>
          <w:iCs/>
          <w:szCs w:val="24"/>
        </w:rPr>
        <w:t xml:space="preserve">3. Ngarkohet me zbatimin e këtij </w:t>
      </w:r>
      <w:r w:rsidR="00B06076">
        <w:rPr>
          <w:rFonts w:ascii="Garamond" w:hAnsi="Garamond"/>
          <w:iCs/>
          <w:szCs w:val="24"/>
        </w:rPr>
        <w:t>u</w:t>
      </w:r>
      <w:r w:rsidRPr="00B06076">
        <w:rPr>
          <w:rFonts w:ascii="Garamond" w:hAnsi="Garamond"/>
          <w:iCs/>
          <w:szCs w:val="24"/>
        </w:rPr>
        <w:t>dhëzimi Drejtoria e Përgjithshme e Tatimeve, Drej</w:t>
      </w:r>
      <w:r w:rsidR="00A426A2">
        <w:rPr>
          <w:rFonts w:ascii="Garamond" w:hAnsi="Garamond"/>
          <w:iCs/>
          <w:szCs w:val="24"/>
        </w:rPr>
        <w:t>toria e Përgjithshme e Doganave</w:t>
      </w:r>
      <w:r w:rsidRPr="00B06076">
        <w:rPr>
          <w:rFonts w:ascii="Garamond" w:hAnsi="Garamond"/>
          <w:iCs/>
          <w:szCs w:val="24"/>
        </w:rPr>
        <w:t xml:space="preserve"> dhe Autoriteti Kombëtar i Ushqimit.</w:t>
      </w:r>
    </w:p>
    <w:p w14:paraId="5333D8F9" w14:textId="77777777" w:rsidR="003E354C" w:rsidRPr="00B06076" w:rsidRDefault="003E354C" w:rsidP="00C760A6">
      <w:pPr>
        <w:ind w:firstLine="284"/>
        <w:jc w:val="both"/>
        <w:rPr>
          <w:rFonts w:ascii="Garamond" w:hAnsi="Garamond"/>
          <w:iCs/>
          <w:szCs w:val="24"/>
        </w:rPr>
      </w:pPr>
      <w:r w:rsidRPr="00B06076">
        <w:rPr>
          <w:rFonts w:ascii="Garamond" w:hAnsi="Garamond"/>
          <w:iCs/>
          <w:szCs w:val="24"/>
        </w:rPr>
        <w:t>Ky udhëzim hyn në fuqi pas botimit në Fletoren Zyrtare.</w:t>
      </w:r>
    </w:p>
    <w:p w14:paraId="5333D8FA" w14:textId="77777777" w:rsidR="003E354C" w:rsidRPr="00B06076" w:rsidRDefault="003E354C" w:rsidP="003E354C">
      <w:pPr>
        <w:ind w:firstLine="284"/>
        <w:rPr>
          <w:rFonts w:ascii="Garamond" w:hAnsi="Garamond"/>
          <w:iCs/>
          <w:szCs w:val="24"/>
        </w:rPr>
      </w:pPr>
    </w:p>
    <w:p w14:paraId="1965E0A9" w14:textId="77777777" w:rsidR="00E737F3" w:rsidRDefault="00E737F3" w:rsidP="003E354C">
      <w:pPr>
        <w:ind w:firstLine="284"/>
        <w:jc w:val="right"/>
        <w:rPr>
          <w:rFonts w:ascii="Garamond" w:hAnsi="Garamond"/>
          <w:bCs/>
          <w:iCs/>
          <w:szCs w:val="24"/>
        </w:rPr>
      </w:pPr>
    </w:p>
    <w:p w14:paraId="5333D8FB" w14:textId="7BCCD905" w:rsidR="003E354C" w:rsidRPr="00B06076" w:rsidRDefault="00B06076" w:rsidP="003E354C">
      <w:pPr>
        <w:ind w:firstLine="284"/>
        <w:jc w:val="right"/>
        <w:rPr>
          <w:rFonts w:ascii="Garamond" w:hAnsi="Garamond"/>
          <w:bCs/>
          <w:iCs/>
          <w:szCs w:val="24"/>
        </w:rPr>
      </w:pPr>
      <w:r w:rsidRPr="00B06076">
        <w:rPr>
          <w:rFonts w:ascii="Garamond" w:hAnsi="Garamond"/>
          <w:bCs/>
          <w:iCs/>
          <w:szCs w:val="24"/>
        </w:rPr>
        <w:t>MINISTËR</w:t>
      </w:r>
      <w:r w:rsidR="003E354C" w:rsidRPr="00B06076">
        <w:rPr>
          <w:rFonts w:ascii="Garamond" w:hAnsi="Garamond"/>
          <w:bCs/>
          <w:iCs/>
          <w:szCs w:val="24"/>
        </w:rPr>
        <w:t xml:space="preserve"> I FINANCAVE DHE EKONOMISË</w:t>
      </w:r>
    </w:p>
    <w:p w14:paraId="5333D8FC" w14:textId="77777777" w:rsidR="003E354C" w:rsidRDefault="003E354C" w:rsidP="003E354C">
      <w:pPr>
        <w:ind w:firstLine="284"/>
        <w:jc w:val="right"/>
        <w:rPr>
          <w:rFonts w:ascii="Garamond" w:hAnsi="Garamond"/>
          <w:b/>
          <w:bCs/>
          <w:iCs/>
          <w:szCs w:val="24"/>
        </w:rPr>
      </w:pPr>
      <w:r w:rsidRPr="00B06076">
        <w:rPr>
          <w:rFonts w:ascii="Garamond" w:hAnsi="Garamond"/>
          <w:b/>
          <w:bCs/>
          <w:iCs/>
          <w:szCs w:val="24"/>
        </w:rPr>
        <w:lastRenderedPageBreak/>
        <w:t>Delina Ibrahimaj</w:t>
      </w:r>
    </w:p>
    <w:p w14:paraId="7CAE952A" w14:textId="77777777" w:rsidR="00B06076" w:rsidRPr="00B06076" w:rsidRDefault="00B06076" w:rsidP="003E354C">
      <w:pPr>
        <w:ind w:firstLine="284"/>
        <w:jc w:val="right"/>
        <w:rPr>
          <w:rFonts w:ascii="Garamond" w:hAnsi="Garamond"/>
          <w:b/>
          <w:bCs/>
          <w:iCs/>
          <w:szCs w:val="24"/>
        </w:rPr>
      </w:pPr>
    </w:p>
    <w:p w14:paraId="5333D8FD" w14:textId="77777777" w:rsidR="003E354C" w:rsidRPr="00B06076" w:rsidRDefault="003E354C" w:rsidP="003E354C">
      <w:pPr>
        <w:ind w:firstLine="284"/>
        <w:jc w:val="right"/>
        <w:rPr>
          <w:rFonts w:ascii="Garamond" w:hAnsi="Garamond"/>
          <w:bCs/>
          <w:iCs/>
          <w:szCs w:val="24"/>
        </w:rPr>
      </w:pPr>
      <w:r w:rsidRPr="00B06076">
        <w:rPr>
          <w:rFonts w:ascii="Garamond" w:hAnsi="Garamond"/>
          <w:bCs/>
          <w:iCs/>
          <w:szCs w:val="24"/>
        </w:rPr>
        <w:t>MINISTËR I BUJQËSISË DHE ZHVILLIMIT RURAL</w:t>
      </w:r>
    </w:p>
    <w:p w14:paraId="5333D8FE" w14:textId="77777777" w:rsidR="003E354C" w:rsidRPr="00B06076" w:rsidRDefault="003E354C" w:rsidP="003E354C">
      <w:pPr>
        <w:ind w:firstLine="284"/>
        <w:jc w:val="right"/>
        <w:rPr>
          <w:rFonts w:ascii="Garamond" w:hAnsi="Garamond"/>
          <w:b/>
          <w:bCs/>
          <w:iCs/>
          <w:szCs w:val="24"/>
        </w:rPr>
      </w:pPr>
      <w:r w:rsidRPr="00B06076">
        <w:rPr>
          <w:rFonts w:ascii="Garamond" w:hAnsi="Garamond"/>
          <w:b/>
          <w:bCs/>
          <w:iCs/>
          <w:szCs w:val="24"/>
        </w:rPr>
        <w:t>Frida Krifca</w:t>
      </w:r>
    </w:p>
    <w:p w14:paraId="5333D8FF" w14:textId="77777777" w:rsidR="002C4AF2" w:rsidRPr="00B06076" w:rsidRDefault="002C4AF2" w:rsidP="003E354C">
      <w:pPr>
        <w:ind w:firstLine="284"/>
        <w:rPr>
          <w:rFonts w:ascii="Garamond" w:hAnsi="Garamond"/>
          <w:szCs w:val="24"/>
        </w:rPr>
      </w:pPr>
    </w:p>
    <w:sectPr w:rsidR="002C4AF2" w:rsidRPr="00B06076" w:rsidSect="008C3B98">
      <w:pgSz w:w="12240" w:h="15840"/>
      <w:pgMar w:top="90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90B35" w14:textId="77777777" w:rsidR="002C1B8D" w:rsidRDefault="002C1B8D" w:rsidP="00153C89">
      <w:r>
        <w:separator/>
      </w:r>
    </w:p>
  </w:endnote>
  <w:endnote w:type="continuationSeparator" w:id="0">
    <w:p w14:paraId="0A595D94" w14:textId="77777777" w:rsidR="002C1B8D" w:rsidRDefault="002C1B8D" w:rsidP="00153C89">
      <w:r>
        <w:continuationSeparator/>
      </w:r>
    </w:p>
  </w:endnote>
  <w:endnote w:type="continuationNotice" w:id="1">
    <w:p w14:paraId="21905779" w14:textId="77777777" w:rsidR="002C1B8D" w:rsidRDefault="002C1B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989EE" w14:textId="77777777" w:rsidR="002C1B8D" w:rsidRDefault="002C1B8D" w:rsidP="00153C89">
      <w:r>
        <w:separator/>
      </w:r>
    </w:p>
  </w:footnote>
  <w:footnote w:type="continuationSeparator" w:id="0">
    <w:p w14:paraId="39284220" w14:textId="77777777" w:rsidR="002C1B8D" w:rsidRDefault="002C1B8D" w:rsidP="00153C89">
      <w:r>
        <w:continuationSeparator/>
      </w:r>
    </w:p>
  </w:footnote>
  <w:footnote w:type="continuationNotice" w:id="1">
    <w:p w14:paraId="6444C1F4" w14:textId="77777777" w:rsidR="002C1B8D" w:rsidRDefault="002C1B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018F5"/>
    <w:multiLevelType w:val="hybridMultilevel"/>
    <w:tmpl w:val="35100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3F7E52"/>
    <w:multiLevelType w:val="hybridMultilevel"/>
    <w:tmpl w:val="38D84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E4D4A"/>
    <w:multiLevelType w:val="hybridMultilevel"/>
    <w:tmpl w:val="51348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73639"/>
    <w:multiLevelType w:val="hybridMultilevel"/>
    <w:tmpl w:val="33964C3E"/>
    <w:lvl w:ilvl="0" w:tplc="A7A4BE9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5910218"/>
    <w:multiLevelType w:val="hybridMultilevel"/>
    <w:tmpl w:val="9E665B58"/>
    <w:lvl w:ilvl="0" w:tplc="6792AE9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7AE10C3"/>
    <w:multiLevelType w:val="hybridMultilevel"/>
    <w:tmpl w:val="4C26C5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67DC3"/>
    <w:multiLevelType w:val="hybridMultilevel"/>
    <w:tmpl w:val="4FD89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63D1B"/>
    <w:multiLevelType w:val="hybridMultilevel"/>
    <w:tmpl w:val="7E54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B0765"/>
    <w:multiLevelType w:val="hybridMultilevel"/>
    <w:tmpl w:val="9DCAF7D6"/>
    <w:lvl w:ilvl="0" w:tplc="DC8228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C451430"/>
    <w:multiLevelType w:val="hybridMultilevel"/>
    <w:tmpl w:val="2E689D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F470A4"/>
    <w:multiLevelType w:val="hybridMultilevel"/>
    <w:tmpl w:val="0D3C18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D37FE"/>
    <w:multiLevelType w:val="hybridMultilevel"/>
    <w:tmpl w:val="C826C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1776A2"/>
    <w:multiLevelType w:val="multilevel"/>
    <w:tmpl w:val="DEBE9E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FCB5494"/>
    <w:multiLevelType w:val="hybridMultilevel"/>
    <w:tmpl w:val="21D06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CE757E"/>
    <w:multiLevelType w:val="hybridMultilevel"/>
    <w:tmpl w:val="8E086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C86B74"/>
    <w:multiLevelType w:val="hybridMultilevel"/>
    <w:tmpl w:val="BD727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ED0FCE"/>
    <w:multiLevelType w:val="hybridMultilevel"/>
    <w:tmpl w:val="3F782F36"/>
    <w:lvl w:ilvl="0" w:tplc="B4D4B2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573E81"/>
    <w:multiLevelType w:val="hybridMultilevel"/>
    <w:tmpl w:val="1CF2E094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>
    <w:nsid w:val="70913975"/>
    <w:multiLevelType w:val="hybridMultilevel"/>
    <w:tmpl w:val="F0987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EF23BB"/>
    <w:multiLevelType w:val="hybridMultilevel"/>
    <w:tmpl w:val="FC340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7F503C"/>
    <w:multiLevelType w:val="hybridMultilevel"/>
    <w:tmpl w:val="AAD4F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B978EF"/>
    <w:multiLevelType w:val="hybridMultilevel"/>
    <w:tmpl w:val="9E665B58"/>
    <w:lvl w:ilvl="0" w:tplc="6792AE9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76E90C3B"/>
    <w:multiLevelType w:val="hybridMultilevel"/>
    <w:tmpl w:val="CD1659F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2"/>
  </w:num>
  <w:num w:numId="5">
    <w:abstractNumId w:val="0"/>
  </w:num>
  <w:num w:numId="6">
    <w:abstractNumId w:val="12"/>
  </w:num>
  <w:num w:numId="7">
    <w:abstractNumId w:val="18"/>
  </w:num>
  <w:num w:numId="8">
    <w:abstractNumId w:val="19"/>
  </w:num>
  <w:num w:numId="9">
    <w:abstractNumId w:val="14"/>
  </w:num>
  <w:num w:numId="10">
    <w:abstractNumId w:val="10"/>
  </w:num>
  <w:num w:numId="11">
    <w:abstractNumId w:val="13"/>
  </w:num>
  <w:num w:numId="12">
    <w:abstractNumId w:val="9"/>
  </w:num>
  <w:num w:numId="13">
    <w:abstractNumId w:val="11"/>
  </w:num>
  <w:num w:numId="14">
    <w:abstractNumId w:val="20"/>
  </w:num>
  <w:num w:numId="15">
    <w:abstractNumId w:val="5"/>
  </w:num>
  <w:num w:numId="16">
    <w:abstractNumId w:val="22"/>
  </w:num>
  <w:num w:numId="17">
    <w:abstractNumId w:val="6"/>
  </w:num>
  <w:num w:numId="18">
    <w:abstractNumId w:val="8"/>
  </w:num>
  <w:num w:numId="19">
    <w:abstractNumId w:val="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7"/>
  </w:num>
  <w:num w:numId="23">
    <w:abstractNumId w:val="17"/>
  </w:num>
  <w:num w:numId="2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3CC"/>
    <w:rsid w:val="00007990"/>
    <w:rsid w:val="00016882"/>
    <w:rsid w:val="00032B20"/>
    <w:rsid w:val="00033CCE"/>
    <w:rsid w:val="000354CF"/>
    <w:rsid w:val="00046AF4"/>
    <w:rsid w:val="000476E3"/>
    <w:rsid w:val="000515AB"/>
    <w:rsid w:val="00052DE7"/>
    <w:rsid w:val="00053AD1"/>
    <w:rsid w:val="00055AB4"/>
    <w:rsid w:val="00055F68"/>
    <w:rsid w:val="00062789"/>
    <w:rsid w:val="00063002"/>
    <w:rsid w:val="000667EB"/>
    <w:rsid w:val="00072834"/>
    <w:rsid w:val="000853FE"/>
    <w:rsid w:val="00095EC1"/>
    <w:rsid w:val="000A25EC"/>
    <w:rsid w:val="000B04AF"/>
    <w:rsid w:val="000B36FF"/>
    <w:rsid w:val="000C483F"/>
    <w:rsid w:val="000C4D81"/>
    <w:rsid w:val="000F53F0"/>
    <w:rsid w:val="0011013B"/>
    <w:rsid w:val="001119D0"/>
    <w:rsid w:val="0011239C"/>
    <w:rsid w:val="00120C79"/>
    <w:rsid w:val="00133821"/>
    <w:rsid w:val="00133B29"/>
    <w:rsid w:val="00140DAE"/>
    <w:rsid w:val="00142095"/>
    <w:rsid w:val="00144D39"/>
    <w:rsid w:val="00145AE6"/>
    <w:rsid w:val="00147FBB"/>
    <w:rsid w:val="00150599"/>
    <w:rsid w:val="00151EAA"/>
    <w:rsid w:val="00153C89"/>
    <w:rsid w:val="00155910"/>
    <w:rsid w:val="0016052B"/>
    <w:rsid w:val="00162F88"/>
    <w:rsid w:val="00165531"/>
    <w:rsid w:val="00171C1B"/>
    <w:rsid w:val="00173078"/>
    <w:rsid w:val="00180B1C"/>
    <w:rsid w:val="00181ED3"/>
    <w:rsid w:val="00184B3C"/>
    <w:rsid w:val="00190565"/>
    <w:rsid w:val="001A23BB"/>
    <w:rsid w:val="001A57A3"/>
    <w:rsid w:val="001A5FAC"/>
    <w:rsid w:val="001A666C"/>
    <w:rsid w:val="001A6794"/>
    <w:rsid w:val="001A7214"/>
    <w:rsid w:val="001B172C"/>
    <w:rsid w:val="001B1D4B"/>
    <w:rsid w:val="001B2FC8"/>
    <w:rsid w:val="001B3118"/>
    <w:rsid w:val="001B468C"/>
    <w:rsid w:val="001B558B"/>
    <w:rsid w:val="001D1B26"/>
    <w:rsid w:val="001D5C79"/>
    <w:rsid w:val="001E01B4"/>
    <w:rsid w:val="001E1708"/>
    <w:rsid w:val="001E6D66"/>
    <w:rsid w:val="001F7F57"/>
    <w:rsid w:val="002000F3"/>
    <w:rsid w:val="00201752"/>
    <w:rsid w:val="00201B81"/>
    <w:rsid w:val="00203B4C"/>
    <w:rsid w:val="00203F4D"/>
    <w:rsid w:val="00207CFC"/>
    <w:rsid w:val="0021506E"/>
    <w:rsid w:val="0022442D"/>
    <w:rsid w:val="0022628C"/>
    <w:rsid w:val="00231B9F"/>
    <w:rsid w:val="00236DA3"/>
    <w:rsid w:val="0024101C"/>
    <w:rsid w:val="0024316A"/>
    <w:rsid w:val="0024450D"/>
    <w:rsid w:val="00244837"/>
    <w:rsid w:val="00245762"/>
    <w:rsid w:val="00245E41"/>
    <w:rsid w:val="002465C6"/>
    <w:rsid w:val="002465E2"/>
    <w:rsid w:val="00247968"/>
    <w:rsid w:val="00250C3D"/>
    <w:rsid w:val="002529F4"/>
    <w:rsid w:val="00256E50"/>
    <w:rsid w:val="00264F55"/>
    <w:rsid w:val="00271EE6"/>
    <w:rsid w:val="00272026"/>
    <w:rsid w:val="0027319B"/>
    <w:rsid w:val="00280C4D"/>
    <w:rsid w:val="00287E46"/>
    <w:rsid w:val="00291F85"/>
    <w:rsid w:val="0029204D"/>
    <w:rsid w:val="002930AB"/>
    <w:rsid w:val="002934AF"/>
    <w:rsid w:val="002964B1"/>
    <w:rsid w:val="002A2D1E"/>
    <w:rsid w:val="002A3B7C"/>
    <w:rsid w:val="002A4A0B"/>
    <w:rsid w:val="002A626B"/>
    <w:rsid w:val="002B09B9"/>
    <w:rsid w:val="002B5DBE"/>
    <w:rsid w:val="002B6086"/>
    <w:rsid w:val="002C1A58"/>
    <w:rsid w:val="002C1B8D"/>
    <w:rsid w:val="002C42A6"/>
    <w:rsid w:val="002C4AF2"/>
    <w:rsid w:val="002D405F"/>
    <w:rsid w:val="002E3A43"/>
    <w:rsid w:val="002F0C1F"/>
    <w:rsid w:val="00300988"/>
    <w:rsid w:val="00304DD5"/>
    <w:rsid w:val="0031025A"/>
    <w:rsid w:val="00311FB3"/>
    <w:rsid w:val="00313CC8"/>
    <w:rsid w:val="00320326"/>
    <w:rsid w:val="00323D67"/>
    <w:rsid w:val="00326AD1"/>
    <w:rsid w:val="003301F3"/>
    <w:rsid w:val="00330293"/>
    <w:rsid w:val="0033374B"/>
    <w:rsid w:val="00344A65"/>
    <w:rsid w:val="00352E76"/>
    <w:rsid w:val="00360297"/>
    <w:rsid w:val="003611B8"/>
    <w:rsid w:val="003618E0"/>
    <w:rsid w:val="00371B5D"/>
    <w:rsid w:val="00372A80"/>
    <w:rsid w:val="003744E4"/>
    <w:rsid w:val="00383F63"/>
    <w:rsid w:val="003845E9"/>
    <w:rsid w:val="00385D49"/>
    <w:rsid w:val="00386F6C"/>
    <w:rsid w:val="003931EE"/>
    <w:rsid w:val="003A0143"/>
    <w:rsid w:val="003A7E36"/>
    <w:rsid w:val="003C1754"/>
    <w:rsid w:val="003C3D3B"/>
    <w:rsid w:val="003C5AA9"/>
    <w:rsid w:val="003D06FF"/>
    <w:rsid w:val="003D1306"/>
    <w:rsid w:val="003D5310"/>
    <w:rsid w:val="003E354C"/>
    <w:rsid w:val="003F0368"/>
    <w:rsid w:val="0040288F"/>
    <w:rsid w:val="00402FDE"/>
    <w:rsid w:val="00403014"/>
    <w:rsid w:val="00405DFF"/>
    <w:rsid w:val="00406599"/>
    <w:rsid w:val="0040663E"/>
    <w:rsid w:val="004115E3"/>
    <w:rsid w:val="00412540"/>
    <w:rsid w:val="0042502F"/>
    <w:rsid w:val="004251DF"/>
    <w:rsid w:val="00426BB9"/>
    <w:rsid w:val="004326EB"/>
    <w:rsid w:val="004422A4"/>
    <w:rsid w:val="00453FCF"/>
    <w:rsid w:val="004545F9"/>
    <w:rsid w:val="00463538"/>
    <w:rsid w:val="00465BBE"/>
    <w:rsid w:val="00470929"/>
    <w:rsid w:val="004710E9"/>
    <w:rsid w:val="00475B55"/>
    <w:rsid w:val="004801E6"/>
    <w:rsid w:val="00481186"/>
    <w:rsid w:val="0048586C"/>
    <w:rsid w:val="0048621E"/>
    <w:rsid w:val="00491A8B"/>
    <w:rsid w:val="004963F4"/>
    <w:rsid w:val="004A1D0B"/>
    <w:rsid w:val="004B3C8E"/>
    <w:rsid w:val="004B4DA1"/>
    <w:rsid w:val="004C12DE"/>
    <w:rsid w:val="004C4238"/>
    <w:rsid w:val="004D156A"/>
    <w:rsid w:val="004D29FB"/>
    <w:rsid w:val="004D3CA4"/>
    <w:rsid w:val="004D40F7"/>
    <w:rsid w:val="004D54F5"/>
    <w:rsid w:val="004E0EE2"/>
    <w:rsid w:val="004E281C"/>
    <w:rsid w:val="004E2F8B"/>
    <w:rsid w:val="004F436F"/>
    <w:rsid w:val="004F5DDA"/>
    <w:rsid w:val="00504DD8"/>
    <w:rsid w:val="005050B4"/>
    <w:rsid w:val="0051730A"/>
    <w:rsid w:val="00523563"/>
    <w:rsid w:val="00523BA5"/>
    <w:rsid w:val="00531586"/>
    <w:rsid w:val="00534D9B"/>
    <w:rsid w:val="0054163F"/>
    <w:rsid w:val="005421C0"/>
    <w:rsid w:val="00543CFD"/>
    <w:rsid w:val="00552516"/>
    <w:rsid w:val="00553C26"/>
    <w:rsid w:val="005566A2"/>
    <w:rsid w:val="00561712"/>
    <w:rsid w:val="00581866"/>
    <w:rsid w:val="005828D2"/>
    <w:rsid w:val="005844A5"/>
    <w:rsid w:val="00596588"/>
    <w:rsid w:val="00597111"/>
    <w:rsid w:val="00597235"/>
    <w:rsid w:val="005A2B82"/>
    <w:rsid w:val="005A5A50"/>
    <w:rsid w:val="005C2CDE"/>
    <w:rsid w:val="005C3783"/>
    <w:rsid w:val="005D0E2D"/>
    <w:rsid w:val="005D10C5"/>
    <w:rsid w:val="005D1CA8"/>
    <w:rsid w:val="005D21F7"/>
    <w:rsid w:val="005D40D9"/>
    <w:rsid w:val="005D5091"/>
    <w:rsid w:val="005D76DF"/>
    <w:rsid w:val="005E2193"/>
    <w:rsid w:val="005E2A75"/>
    <w:rsid w:val="005E2C0C"/>
    <w:rsid w:val="005E499C"/>
    <w:rsid w:val="005E4DD0"/>
    <w:rsid w:val="005F123D"/>
    <w:rsid w:val="005F402E"/>
    <w:rsid w:val="005F48FD"/>
    <w:rsid w:val="00611DB9"/>
    <w:rsid w:val="00615BCF"/>
    <w:rsid w:val="006218C3"/>
    <w:rsid w:val="00623C12"/>
    <w:rsid w:val="006248DE"/>
    <w:rsid w:val="006271C9"/>
    <w:rsid w:val="006279E3"/>
    <w:rsid w:val="00630A1D"/>
    <w:rsid w:val="0063142C"/>
    <w:rsid w:val="00631A67"/>
    <w:rsid w:val="00634421"/>
    <w:rsid w:val="00636AD8"/>
    <w:rsid w:val="00637850"/>
    <w:rsid w:val="00640827"/>
    <w:rsid w:val="006410C1"/>
    <w:rsid w:val="006548CD"/>
    <w:rsid w:val="00655078"/>
    <w:rsid w:val="006679D6"/>
    <w:rsid w:val="00667DDE"/>
    <w:rsid w:val="00667FE4"/>
    <w:rsid w:val="006713E1"/>
    <w:rsid w:val="00677BB6"/>
    <w:rsid w:val="00680995"/>
    <w:rsid w:val="0068212E"/>
    <w:rsid w:val="0068258E"/>
    <w:rsid w:val="0068389C"/>
    <w:rsid w:val="006848D9"/>
    <w:rsid w:val="006931DC"/>
    <w:rsid w:val="0069746E"/>
    <w:rsid w:val="006A08EF"/>
    <w:rsid w:val="006A14E2"/>
    <w:rsid w:val="006A446A"/>
    <w:rsid w:val="006C0CC7"/>
    <w:rsid w:val="006C33EA"/>
    <w:rsid w:val="006C5FC8"/>
    <w:rsid w:val="006D0885"/>
    <w:rsid w:val="006D2042"/>
    <w:rsid w:val="006D2BF0"/>
    <w:rsid w:val="006D37CD"/>
    <w:rsid w:val="006D56A1"/>
    <w:rsid w:val="006D7F55"/>
    <w:rsid w:val="006E41C8"/>
    <w:rsid w:val="006E429F"/>
    <w:rsid w:val="00701A05"/>
    <w:rsid w:val="00701C6D"/>
    <w:rsid w:val="007020BD"/>
    <w:rsid w:val="007076F7"/>
    <w:rsid w:val="00713E2A"/>
    <w:rsid w:val="00713EAD"/>
    <w:rsid w:val="00715619"/>
    <w:rsid w:val="00720428"/>
    <w:rsid w:val="00720828"/>
    <w:rsid w:val="00721C3D"/>
    <w:rsid w:val="0072405D"/>
    <w:rsid w:val="0073269A"/>
    <w:rsid w:val="007348CB"/>
    <w:rsid w:val="00737F1D"/>
    <w:rsid w:val="00747928"/>
    <w:rsid w:val="00751990"/>
    <w:rsid w:val="00751EED"/>
    <w:rsid w:val="00752EFC"/>
    <w:rsid w:val="00754563"/>
    <w:rsid w:val="007632E9"/>
    <w:rsid w:val="00771937"/>
    <w:rsid w:val="007732A6"/>
    <w:rsid w:val="0078587E"/>
    <w:rsid w:val="007875BF"/>
    <w:rsid w:val="007A3660"/>
    <w:rsid w:val="007B2D46"/>
    <w:rsid w:val="007D0650"/>
    <w:rsid w:val="007D117F"/>
    <w:rsid w:val="007D4038"/>
    <w:rsid w:val="007D5B5C"/>
    <w:rsid w:val="007E51FF"/>
    <w:rsid w:val="007F32E6"/>
    <w:rsid w:val="007F56E5"/>
    <w:rsid w:val="007F5C26"/>
    <w:rsid w:val="0080203F"/>
    <w:rsid w:val="00802FB6"/>
    <w:rsid w:val="00820CBC"/>
    <w:rsid w:val="008222AA"/>
    <w:rsid w:val="00822FFC"/>
    <w:rsid w:val="00827BAF"/>
    <w:rsid w:val="00830AA7"/>
    <w:rsid w:val="00831C17"/>
    <w:rsid w:val="00835C5A"/>
    <w:rsid w:val="00836BAC"/>
    <w:rsid w:val="0083783A"/>
    <w:rsid w:val="00843A87"/>
    <w:rsid w:val="00846CE1"/>
    <w:rsid w:val="00852AD3"/>
    <w:rsid w:val="00855E1F"/>
    <w:rsid w:val="00856EFC"/>
    <w:rsid w:val="0087228F"/>
    <w:rsid w:val="00874306"/>
    <w:rsid w:val="008801B1"/>
    <w:rsid w:val="00881230"/>
    <w:rsid w:val="008827F8"/>
    <w:rsid w:val="00883161"/>
    <w:rsid w:val="008866AF"/>
    <w:rsid w:val="00894744"/>
    <w:rsid w:val="0089492E"/>
    <w:rsid w:val="00897D99"/>
    <w:rsid w:val="008A479F"/>
    <w:rsid w:val="008C15A8"/>
    <w:rsid w:val="008C3B98"/>
    <w:rsid w:val="008C5E1F"/>
    <w:rsid w:val="008D7323"/>
    <w:rsid w:val="008E1E99"/>
    <w:rsid w:val="008E34F9"/>
    <w:rsid w:val="008E6400"/>
    <w:rsid w:val="008E6C2E"/>
    <w:rsid w:val="008F37BA"/>
    <w:rsid w:val="008F4609"/>
    <w:rsid w:val="008F7361"/>
    <w:rsid w:val="00901BFF"/>
    <w:rsid w:val="0090234B"/>
    <w:rsid w:val="0090322F"/>
    <w:rsid w:val="00906012"/>
    <w:rsid w:val="00917693"/>
    <w:rsid w:val="009200AA"/>
    <w:rsid w:val="009272E1"/>
    <w:rsid w:val="00935FD0"/>
    <w:rsid w:val="00940AE9"/>
    <w:rsid w:val="00944E09"/>
    <w:rsid w:val="00945603"/>
    <w:rsid w:val="009533F6"/>
    <w:rsid w:val="00953E13"/>
    <w:rsid w:val="009571DD"/>
    <w:rsid w:val="00957E53"/>
    <w:rsid w:val="0096085F"/>
    <w:rsid w:val="00967BBC"/>
    <w:rsid w:val="00971F64"/>
    <w:rsid w:val="00977831"/>
    <w:rsid w:val="00977E3F"/>
    <w:rsid w:val="00982920"/>
    <w:rsid w:val="00985F0E"/>
    <w:rsid w:val="00991868"/>
    <w:rsid w:val="00991BA7"/>
    <w:rsid w:val="00992D06"/>
    <w:rsid w:val="00993020"/>
    <w:rsid w:val="00996637"/>
    <w:rsid w:val="009A14C4"/>
    <w:rsid w:val="009A2960"/>
    <w:rsid w:val="009A5913"/>
    <w:rsid w:val="009A7AC1"/>
    <w:rsid w:val="009B0B2B"/>
    <w:rsid w:val="009B1677"/>
    <w:rsid w:val="009B1CF6"/>
    <w:rsid w:val="009B2FFD"/>
    <w:rsid w:val="009B6CE9"/>
    <w:rsid w:val="009C005F"/>
    <w:rsid w:val="009C423E"/>
    <w:rsid w:val="009D30AE"/>
    <w:rsid w:val="009D3469"/>
    <w:rsid w:val="009D5C9A"/>
    <w:rsid w:val="009D6807"/>
    <w:rsid w:val="009E1C11"/>
    <w:rsid w:val="009E1F19"/>
    <w:rsid w:val="009E5E22"/>
    <w:rsid w:val="009F10C3"/>
    <w:rsid w:val="009F6548"/>
    <w:rsid w:val="00A0782B"/>
    <w:rsid w:val="00A106FF"/>
    <w:rsid w:val="00A11A6D"/>
    <w:rsid w:val="00A12E0A"/>
    <w:rsid w:val="00A21F0A"/>
    <w:rsid w:val="00A23512"/>
    <w:rsid w:val="00A23E94"/>
    <w:rsid w:val="00A251A5"/>
    <w:rsid w:val="00A25532"/>
    <w:rsid w:val="00A35C74"/>
    <w:rsid w:val="00A426A2"/>
    <w:rsid w:val="00A42B41"/>
    <w:rsid w:val="00A443CC"/>
    <w:rsid w:val="00A6126F"/>
    <w:rsid w:val="00A65105"/>
    <w:rsid w:val="00A66E37"/>
    <w:rsid w:val="00A819F6"/>
    <w:rsid w:val="00A84873"/>
    <w:rsid w:val="00A85F71"/>
    <w:rsid w:val="00A85F87"/>
    <w:rsid w:val="00A910ED"/>
    <w:rsid w:val="00A968AE"/>
    <w:rsid w:val="00AA1A81"/>
    <w:rsid w:val="00AB070D"/>
    <w:rsid w:val="00AC0597"/>
    <w:rsid w:val="00AC0BDC"/>
    <w:rsid w:val="00AD2E9D"/>
    <w:rsid w:val="00AD4F7B"/>
    <w:rsid w:val="00AD721D"/>
    <w:rsid w:val="00AE10D6"/>
    <w:rsid w:val="00AE4D81"/>
    <w:rsid w:val="00AF4431"/>
    <w:rsid w:val="00AF5334"/>
    <w:rsid w:val="00B06076"/>
    <w:rsid w:val="00B167A2"/>
    <w:rsid w:val="00B241E2"/>
    <w:rsid w:val="00B33C89"/>
    <w:rsid w:val="00B34E27"/>
    <w:rsid w:val="00B36D7E"/>
    <w:rsid w:val="00B41C95"/>
    <w:rsid w:val="00B47E36"/>
    <w:rsid w:val="00B47F61"/>
    <w:rsid w:val="00B5125E"/>
    <w:rsid w:val="00B546D8"/>
    <w:rsid w:val="00B56CB0"/>
    <w:rsid w:val="00B63296"/>
    <w:rsid w:val="00B65791"/>
    <w:rsid w:val="00B76D11"/>
    <w:rsid w:val="00BA4CF8"/>
    <w:rsid w:val="00BB0525"/>
    <w:rsid w:val="00BB145B"/>
    <w:rsid w:val="00BB1BA0"/>
    <w:rsid w:val="00BB2EFE"/>
    <w:rsid w:val="00BB5EB5"/>
    <w:rsid w:val="00BD0143"/>
    <w:rsid w:val="00BD1BBB"/>
    <w:rsid w:val="00BD3F6E"/>
    <w:rsid w:val="00BD4CC3"/>
    <w:rsid w:val="00BD668E"/>
    <w:rsid w:val="00BD7DEA"/>
    <w:rsid w:val="00BE40D0"/>
    <w:rsid w:val="00BF5F97"/>
    <w:rsid w:val="00BF6698"/>
    <w:rsid w:val="00C02996"/>
    <w:rsid w:val="00C052A3"/>
    <w:rsid w:val="00C05C2A"/>
    <w:rsid w:val="00C1046E"/>
    <w:rsid w:val="00C10670"/>
    <w:rsid w:val="00C1752F"/>
    <w:rsid w:val="00C178E3"/>
    <w:rsid w:val="00C251E6"/>
    <w:rsid w:val="00C32805"/>
    <w:rsid w:val="00C33CDF"/>
    <w:rsid w:val="00C36A1D"/>
    <w:rsid w:val="00C4023D"/>
    <w:rsid w:val="00C41F54"/>
    <w:rsid w:val="00C451F3"/>
    <w:rsid w:val="00C4751F"/>
    <w:rsid w:val="00C53BBF"/>
    <w:rsid w:val="00C63DC4"/>
    <w:rsid w:val="00C7172B"/>
    <w:rsid w:val="00C760A6"/>
    <w:rsid w:val="00C80190"/>
    <w:rsid w:val="00C805C0"/>
    <w:rsid w:val="00C8082D"/>
    <w:rsid w:val="00C80B0E"/>
    <w:rsid w:val="00C80FC0"/>
    <w:rsid w:val="00C90758"/>
    <w:rsid w:val="00C90800"/>
    <w:rsid w:val="00C912F0"/>
    <w:rsid w:val="00C97723"/>
    <w:rsid w:val="00CA2C0A"/>
    <w:rsid w:val="00CC6EF5"/>
    <w:rsid w:val="00CD03FA"/>
    <w:rsid w:val="00CD0550"/>
    <w:rsid w:val="00CD5EB9"/>
    <w:rsid w:val="00CD60A7"/>
    <w:rsid w:val="00CE02A6"/>
    <w:rsid w:val="00CE410A"/>
    <w:rsid w:val="00CF0C6F"/>
    <w:rsid w:val="00CF39D3"/>
    <w:rsid w:val="00CF6FE7"/>
    <w:rsid w:val="00CF7E00"/>
    <w:rsid w:val="00D04D27"/>
    <w:rsid w:val="00D26D55"/>
    <w:rsid w:val="00D335D6"/>
    <w:rsid w:val="00D37AC5"/>
    <w:rsid w:val="00D40A52"/>
    <w:rsid w:val="00D5459D"/>
    <w:rsid w:val="00D57904"/>
    <w:rsid w:val="00D638E1"/>
    <w:rsid w:val="00D76891"/>
    <w:rsid w:val="00D806F9"/>
    <w:rsid w:val="00D825A3"/>
    <w:rsid w:val="00D83DCB"/>
    <w:rsid w:val="00D87307"/>
    <w:rsid w:val="00D95312"/>
    <w:rsid w:val="00D96315"/>
    <w:rsid w:val="00D96859"/>
    <w:rsid w:val="00D96A89"/>
    <w:rsid w:val="00DA09DB"/>
    <w:rsid w:val="00DA2629"/>
    <w:rsid w:val="00DA6157"/>
    <w:rsid w:val="00DB7B9A"/>
    <w:rsid w:val="00DC49AD"/>
    <w:rsid w:val="00DD513E"/>
    <w:rsid w:val="00DD5BAB"/>
    <w:rsid w:val="00DE28F3"/>
    <w:rsid w:val="00DE3069"/>
    <w:rsid w:val="00DE3759"/>
    <w:rsid w:val="00DF440F"/>
    <w:rsid w:val="00DF7F19"/>
    <w:rsid w:val="00E0110A"/>
    <w:rsid w:val="00E05D8D"/>
    <w:rsid w:val="00E12E73"/>
    <w:rsid w:val="00E15597"/>
    <w:rsid w:val="00E205E8"/>
    <w:rsid w:val="00E23953"/>
    <w:rsid w:val="00E26A49"/>
    <w:rsid w:val="00E30343"/>
    <w:rsid w:val="00E31611"/>
    <w:rsid w:val="00E32232"/>
    <w:rsid w:val="00E338E8"/>
    <w:rsid w:val="00E35B08"/>
    <w:rsid w:val="00E36557"/>
    <w:rsid w:val="00E3663F"/>
    <w:rsid w:val="00E45D91"/>
    <w:rsid w:val="00E46B70"/>
    <w:rsid w:val="00E47E67"/>
    <w:rsid w:val="00E55F33"/>
    <w:rsid w:val="00E60FF2"/>
    <w:rsid w:val="00E633FE"/>
    <w:rsid w:val="00E64C06"/>
    <w:rsid w:val="00E712F7"/>
    <w:rsid w:val="00E737F3"/>
    <w:rsid w:val="00E8005D"/>
    <w:rsid w:val="00E81FB3"/>
    <w:rsid w:val="00E82219"/>
    <w:rsid w:val="00E86D3E"/>
    <w:rsid w:val="00E87368"/>
    <w:rsid w:val="00E91FBA"/>
    <w:rsid w:val="00EA310F"/>
    <w:rsid w:val="00EB2B5D"/>
    <w:rsid w:val="00EB579B"/>
    <w:rsid w:val="00EB5B84"/>
    <w:rsid w:val="00EB6B9C"/>
    <w:rsid w:val="00EB7A3F"/>
    <w:rsid w:val="00EC71AD"/>
    <w:rsid w:val="00EC75A6"/>
    <w:rsid w:val="00ED1478"/>
    <w:rsid w:val="00EE1514"/>
    <w:rsid w:val="00EE1A76"/>
    <w:rsid w:val="00EE1D27"/>
    <w:rsid w:val="00EE43C8"/>
    <w:rsid w:val="00EF467E"/>
    <w:rsid w:val="00F03644"/>
    <w:rsid w:val="00F063FF"/>
    <w:rsid w:val="00F15329"/>
    <w:rsid w:val="00F171BF"/>
    <w:rsid w:val="00F175A3"/>
    <w:rsid w:val="00F21557"/>
    <w:rsid w:val="00F22781"/>
    <w:rsid w:val="00F275B6"/>
    <w:rsid w:val="00F30AEC"/>
    <w:rsid w:val="00F31EA0"/>
    <w:rsid w:val="00F34B9C"/>
    <w:rsid w:val="00F3521C"/>
    <w:rsid w:val="00F413DB"/>
    <w:rsid w:val="00F41573"/>
    <w:rsid w:val="00F43112"/>
    <w:rsid w:val="00F500AB"/>
    <w:rsid w:val="00F540C1"/>
    <w:rsid w:val="00F548B5"/>
    <w:rsid w:val="00F55297"/>
    <w:rsid w:val="00F56D7C"/>
    <w:rsid w:val="00F578AD"/>
    <w:rsid w:val="00F6325E"/>
    <w:rsid w:val="00F65CC6"/>
    <w:rsid w:val="00F73914"/>
    <w:rsid w:val="00F76C37"/>
    <w:rsid w:val="00F8100C"/>
    <w:rsid w:val="00F85DF4"/>
    <w:rsid w:val="00F87151"/>
    <w:rsid w:val="00F90A92"/>
    <w:rsid w:val="00F92EBB"/>
    <w:rsid w:val="00F93172"/>
    <w:rsid w:val="00F9560D"/>
    <w:rsid w:val="00FA5518"/>
    <w:rsid w:val="00FA568D"/>
    <w:rsid w:val="00FB2552"/>
    <w:rsid w:val="00FB3BA7"/>
    <w:rsid w:val="00FB6F69"/>
    <w:rsid w:val="00FB74EA"/>
    <w:rsid w:val="00FC684A"/>
    <w:rsid w:val="00FD0BF2"/>
    <w:rsid w:val="00FD4EB0"/>
    <w:rsid w:val="00FE2E3D"/>
    <w:rsid w:val="00FE645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D8D7"/>
  <w15:docId w15:val="{713BB293-2D7C-4F0C-A856-CF593043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3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F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47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76E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6E3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6E3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6E3"/>
    <w:rPr>
      <w:rFonts w:ascii="Tahoma" w:eastAsia="Times New Roman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047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E6400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0110A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E011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3C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C8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3C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C89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fontstyle01">
    <w:name w:val="fontstyle01"/>
    <w:basedOn w:val="DefaultParagraphFont"/>
    <w:rsid w:val="00A85F87"/>
    <w:rPr>
      <w:rFonts w:ascii="TimesNewRomanPSMT" w:hAnsi="TimesNewRomanPSMT" w:hint="default"/>
      <w:b w:val="0"/>
      <w:bCs w:val="0"/>
      <w:i w:val="0"/>
      <w:iCs w:val="0"/>
      <w:color w:val="FF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3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1C751457E462398BC3705C7CAF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2022-03-04T13:49:22Z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Për përcaktimin e kritereve, kushteve dhe procedurave mbi përjashtimin nga taksat për qumështin pluhur, për hirrë qumështi dhe krem qumështi të fabrikave të prodhimit dhe përpunimit të qumështit dhe nënprodukteve të tij</Titulli>
    <Modifikuesi xmlns="0e656187-b300-4fb0-8bf4-3a50f872073c">Fjora.Korita</Modifikuesi>
    <Nr_x002e__x0020_prot_x0020_QBZ xmlns="0e656187-b300-4fb0-8bf4-3a50f872073c">325/1</Nr_x002e__x0020_prot_x0020_QBZ>
    <Data_x0020_e_x0020_Modifikimit xmlns="0e656187-b300-4fb0-8bf4-3a50f872073c">2022-03-07T10:35:23Z</Data_x0020_e_x0020_Modifikimit>
    <Dekretuar xmlns="0e656187-b300-4fb0-8bf4-3a50f872073c">false</Dekretuar>
    <Data xmlns="0e656187-b300-4fb0-8bf4-3a50f872073c">2022-01-02T23:00:00Z</Data>
    <Nr_x002e__x0020_protokolli_x0020_i_x0020_aktit xmlns="0e656187-b300-4fb0-8bf4-3a50f872073c">144/3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1C751457E462398BC3705C7CAF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615F4-55C2-4ECB-ACAA-22C87C5C7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8593B4-C4B9-47FE-BDDB-3A3CF7537ECB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9EB97C9-95DC-4209-8BE9-BB80F15B9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C18BE-EC9A-4764-BB85-55E9B2315D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17C8A5-F283-408C-BA33-1A7E05F89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918A07-7EBA-4BE0-A28D-269901D16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kritereve, kushteve dhe procedurave mbi përjashtimin nga taksat për qumështin pluhur, për hirrë qumështi dhe krem qumështi të fabrikave të prodhimit dhe përpunimit të qumështit dhe nënprodukteve të tij</vt:lpstr>
    </vt:vector>
  </TitlesOfParts>
  <Company/>
  <LinksUpToDate>false</LinksUpToDate>
  <CharactersWithSpaces>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kritereve, kushteve dhe procedurave mbi përjashtimin nga taksat për qumështin pluhur, për hirrë qumështi dhe krem qumështi të fabrikave të prodhimit dhe përpunimit të qumështit dhe nënprodukteve të tij</dc:title>
  <dc:creator>violeta.zaimi</dc:creator>
  <cp:lastModifiedBy>Entela Suli</cp:lastModifiedBy>
  <cp:revision>13</cp:revision>
  <cp:lastPrinted>2022-01-25T08:22:00Z</cp:lastPrinted>
  <dcterms:created xsi:type="dcterms:W3CDTF">2022-03-07T09:26:00Z</dcterms:created>
  <dcterms:modified xsi:type="dcterms:W3CDTF">2022-03-07T11:00:00Z</dcterms:modified>
</cp:coreProperties>
</file>