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37B666" w14:textId="77777777" w:rsidR="006F1F38" w:rsidRPr="00477866" w:rsidRDefault="0004713B" w:rsidP="00477866">
      <w:pPr>
        <w:spacing w:after="0" w:line="240" w:lineRule="auto"/>
        <w:ind w:firstLine="284"/>
        <w:jc w:val="center"/>
        <w:rPr>
          <w:rFonts w:ascii="Garamond" w:hAnsi="Garamond"/>
          <w:b/>
          <w:caps/>
          <w:sz w:val="24"/>
          <w:szCs w:val="24"/>
          <w:lang w:val="sq-AL"/>
        </w:rPr>
      </w:pPr>
      <w:r w:rsidRPr="00477866">
        <w:rPr>
          <w:rFonts w:ascii="Garamond" w:hAnsi="Garamond"/>
          <w:b/>
          <w:sz w:val="24"/>
          <w:szCs w:val="24"/>
          <w:lang w:val="sq-AL"/>
        </w:rPr>
        <w:t>UDH</w:t>
      </w:r>
      <w:r w:rsidRPr="00477866">
        <w:rPr>
          <w:rFonts w:ascii="Garamond" w:hAnsi="Garamond"/>
          <w:b/>
          <w:caps/>
          <w:sz w:val="24"/>
          <w:szCs w:val="24"/>
          <w:lang w:val="sq-AL"/>
        </w:rPr>
        <w:t>ë</w:t>
      </w:r>
      <w:r w:rsidR="0053374D" w:rsidRPr="00477866">
        <w:rPr>
          <w:rFonts w:ascii="Garamond" w:hAnsi="Garamond"/>
          <w:b/>
          <w:caps/>
          <w:sz w:val="24"/>
          <w:szCs w:val="24"/>
          <w:lang w:val="sq-AL"/>
        </w:rPr>
        <w:t>ZIM</w:t>
      </w:r>
      <w:r w:rsidR="006F1F38" w:rsidRPr="00477866">
        <w:rPr>
          <w:rFonts w:ascii="Garamond" w:hAnsi="Garamond"/>
          <w:b/>
          <w:caps/>
          <w:sz w:val="24"/>
          <w:szCs w:val="24"/>
          <w:lang w:val="sq-AL"/>
        </w:rPr>
        <w:t xml:space="preserve"> </w:t>
      </w:r>
    </w:p>
    <w:p w14:paraId="7F5D1847" w14:textId="3DC52000" w:rsidR="006F1F38" w:rsidRPr="00477866" w:rsidRDefault="006F1F38" w:rsidP="00477866">
      <w:pPr>
        <w:spacing w:after="0" w:line="240" w:lineRule="auto"/>
        <w:ind w:firstLine="284"/>
        <w:jc w:val="center"/>
        <w:rPr>
          <w:rFonts w:ascii="Garamond" w:hAnsi="Garamond"/>
          <w:b/>
          <w:caps/>
          <w:sz w:val="24"/>
          <w:szCs w:val="24"/>
          <w:lang w:val="sq-AL"/>
        </w:rPr>
      </w:pPr>
      <w:r w:rsidRPr="00477866">
        <w:rPr>
          <w:rFonts w:ascii="Garamond" w:hAnsi="Garamond"/>
          <w:b/>
          <w:sz w:val="24"/>
          <w:szCs w:val="24"/>
          <w:lang w:val="sq-AL"/>
        </w:rPr>
        <w:t>Nr.</w:t>
      </w:r>
      <w:r w:rsidR="00477866" w:rsidRPr="00477866">
        <w:rPr>
          <w:rFonts w:ascii="Garamond" w:hAnsi="Garamond"/>
          <w:b/>
          <w:sz w:val="24"/>
          <w:szCs w:val="24"/>
          <w:lang w:val="sq-AL"/>
        </w:rPr>
        <w:t xml:space="preserve"> 7</w:t>
      </w:r>
      <w:r w:rsidRPr="00477866">
        <w:rPr>
          <w:rFonts w:ascii="Garamond" w:hAnsi="Garamond"/>
          <w:b/>
          <w:sz w:val="24"/>
          <w:szCs w:val="24"/>
          <w:lang w:val="sq-AL"/>
        </w:rPr>
        <w:t>, datë</w:t>
      </w:r>
      <w:r w:rsidR="00477866" w:rsidRPr="00477866">
        <w:rPr>
          <w:rFonts w:ascii="Garamond" w:hAnsi="Garamond"/>
          <w:b/>
          <w:sz w:val="24"/>
          <w:szCs w:val="24"/>
          <w:lang w:val="sq-AL"/>
        </w:rPr>
        <w:t xml:space="preserve"> 27.3.</w:t>
      </w:r>
      <w:r w:rsidRPr="00477866">
        <w:rPr>
          <w:rFonts w:ascii="Garamond" w:hAnsi="Garamond"/>
          <w:b/>
          <w:sz w:val="24"/>
          <w:szCs w:val="24"/>
          <w:lang w:val="sq-AL"/>
        </w:rPr>
        <w:t>20</w:t>
      </w:r>
      <w:r w:rsidR="00133F12" w:rsidRPr="00477866">
        <w:rPr>
          <w:rFonts w:ascii="Garamond" w:hAnsi="Garamond"/>
          <w:b/>
          <w:sz w:val="24"/>
          <w:szCs w:val="24"/>
          <w:lang w:val="sq-AL"/>
        </w:rPr>
        <w:t>2</w:t>
      </w:r>
      <w:r w:rsidR="008F6E23" w:rsidRPr="00477866">
        <w:rPr>
          <w:rFonts w:ascii="Garamond" w:hAnsi="Garamond"/>
          <w:b/>
          <w:sz w:val="24"/>
          <w:szCs w:val="24"/>
          <w:lang w:val="sq-AL"/>
        </w:rPr>
        <w:t>3</w:t>
      </w:r>
    </w:p>
    <w:p w14:paraId="317968F6" w14:textId="77777777" w:rsidR="0004713B" w:rsidRPr="00477866" w:rsidRDefault="0004713B" w:rsidP="004778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F2A72A9" w14:textId="53B43386" w:rsidR="0053374D" w:rsidRPr="00477866" w:rsidRDefault="0004713B" w:rsidP="009A1B13">
      <w:pPr>
        <w:spacing w:after="0" w:line="240" w:lineRule="auto"/>
        <w:jc w:val="center"/>
        <w:rPr>
          <w:rFonts w:ascii="Garamond" w:hAnsi="Garamond"/>
          <w:b/>
          <w:caps/>
          <w:sz w:val="24"/>
          <w:szCs w:val="24"/>
          <w:lang w:val="sq-AL"/>
        </w:rPr>
      </w:pPr>
      <w:r w:rsidRPr="00477866">
        <w:rPr>
          <w:rFonts w:ascii="Garamond" w:hAnsi="Garamond"/>
          <w:b/>
          <w:caps/>
          <w:sz w:val="24"/>
          <w:szCs w:val="24"/>
          <w:lang w:val="sq-AL"/>
        </w:rPr>
        <w:t xml:space="preserve">për </w:t>
      </w:r>
      <w:r w:rsidR="0053374D" w:rsidRPr="00477866">
        <w:rPr>
          <w:rFonts w:ascii="Garamond" w:hAnsi="Garamond"/>
          <w:b/>
          <w:caps/>
          <w:sz w:val="24"/>
          <w:szCs w:val="24"/>
          <w:lang w:val="sq-AL"/>
        </w:rPr>
        <w:t>nj</w:t>
      </w:r>
      <w:r w:rsidR="00256768" w:rsidRPr="00477866">
        <w:rPr>
          <w:rFonts w:ascii="Garamond" w:hAnsi="Garamond"/>
          <w:b/>
          <w:caps/>
          <w:sz w:val="24"/>
          <w:szCs w:val="24"/>
          <w:lang w:val="sq-AL"/>
        </w:rPr>
        <w:t>ë</w:t>
      </w:r>
      <w:r w:rsidR="0053374D" w:rsidRPr="00477866">
        <w:rPr>
          <w:rFonts w:ascii="Garamond" w:hAnsi="Garamond"/>
          <w:b/>
          <w:caps/>
          <w:sz w:val="24"/>
          <w:szCs w:val="24"/>
          <w:lang w:val="sq-AL"/>
        </w:rPr>
        <w:t xml:space="preserve"> shtesë në udhëzimin </w:t>
      </w:r>
      <w:r w:rsidR="00434464" w:rsidRPr="00477866">
        <w:rPr>
          <w:rFonts w:ascii="Garamond" w:hAnsi="Garamond"/>
          <w:b/>
          <w:caps/>
          <w:sz w:val="24"/>
          <w:szCs w:val="24"/>
          <w:lang w:val="sq-AL"/>
        </w:rPr>
        <w:t xml:space="preserve">NR. </w:t>
      </w:r>
      <w:r w:rsidR="00B65A7F" w:rsidRPr="00477866">
        <w:rPr>
          <w:rFonts w:ascii="Garamond" w:hAnsi="Garamond"/>
          <w:b/>
          <w:caps/>
          <w:sz w:val="24"/>
          <w:szCs w:val="24"/>
          <w:lang w:val="sq-AL"/>
        </w:rPr>
        <w:t>3</w:t>
      </w:r>
      <w:r w:rsidR="00133F12" w:rsidRPr="00477866">
        <w:rPr>
          <w:rFonts w:ascii="Garamond" w:hAnsi="Garamond"/>
          <w:b/>
          <w:caps/>
          <w:sz w:val="24"/>
          <w:szCs w:val="24"/>
          <w:lang w:val="sq-AL"/>
        </w:rPr>
        <w:t>5</w:t>
      </w:r>
      <w:r w:rsidR="006F1F38" w:rsidRPr="00477866">
        <w:rPr>
          <w:rFonts w:ascii="Garamond" w:hAnsi="Garamond"/>
          <w:b/>
          <w:caps/>
          <w:sz w:val="24"/>
          <w:szCs w:val="24"/>
          <w:lang w:val="sq-AL"/>
        </w:rPr>
        <w:t>,</w:t>
      </w:r>
      <w:r w:rsidR="00434464" w:rsidRPr="00477866">
        <w:rPr>
          <w:rFonts w:ascii="Garamond" w:hAnsi="Garamond"/>
          <w:b/>
          <w:caps/>
          <w:sz w:val="24"/>
          <w:szCs w:val="24"/>
          <w:lang w:val="sq-AL"/>
        </w:rPr>
        <w:t xml:space="preserve"> DATë 2</w:t>
      </w:r>
      <w:r w:rsidR="00133F12" w:rsidRPr="00477866">
        <w:rPr>
          <w:rFonts w:ascii="Garamond" w:hAnsi="Garamond"/>
          <w:b/>
          <w:caps/>
          <w:sz w:val="24"/>
          <w:szCs w:val="24"/>
          <w:lang w:val="sq-AL"/>
        </w:rPr>
        <w:t>1</w:t>
      </w:r>
      <w:r w:rsidR="00B65A7F" w:rsidRPr="00477866">
        <w:rPr>
          <w:rFonts w:ascii="Garamond" w:hAnsi="Garamond"/>
          <w:b/>
          <w:caps/>
          <w:sz w:val="24"/>
          <w:szCs w:val="24"/>
          <w:lang w:val="sq-AL"/>
        </w:rPr>
        <w:t>.</w:t>
      </w:r>
      <w:r w:rsidR="00133F12" w:rsidRPr="00477866">
        <w:rPr>
          <w:rFonts w:ascii="Garamond" w:hAnsi="Garamond"/>
          <w:b/>
          <w:caps/>
          <w:sz w:val="24"/>
          <w:szCs w:val="24"/>
          <w:lang w:val="sq-AL"/>
        </w:rPr>
        <w:t>9</w:t>
      </w:r>
      <w:r w:rsidR="00434464" w:rsidRPr="00477866">
        <w:rPr>
          <w:rFonts w:ascii="Garamond" w:hAnsi="Garamond"/>
          <w:b/>
          <w:caps/>
          <w:sz w:val="24"/>
          <w:szCs w:val="24"/>
          <w:lang w:val="sq-AL"/>
        </w:rPr>
        <w:t>.20</w:t>
      </w:r>
      <w:r w:rsidR="00133F12" w:rsidRPr="00477866">
        <w:rPr>
          <w:rFonts w:ascii="Garamond" w:hAnsi="Garamond"/>
          <w:b/>
          <w:caps/>
          <w:sz w:val="24"/>
          <w:szCs w:val="24"/>
          <w:lang w:val="sq-AL"/>
        </w:rPr>
        <w:t>20</w:t>
      </w:r>
      <w:r w:rsidR="009A1B13">
        <w:rPr>
          <w:rFonts w:ascii="Garamond" w:hAnsi="Garamond"/>
          <w:b/>
          <w:caps/>
          <w:sz w:val="24"/>
          <w:szCs w:val="24"/>
          <w:lang w:val="sq-AL"/>
        </w:rPr>
        <w:t xml:space="preserve">, </w:t>
      </w:r>
      <w:r w:rsidR="006F1F38" w:rsidRPr="00477866">
        <w:rPr>
          <w:rFonts w:ascii="Garamond" w:hAnsi="Garamond"/>
          <w:b/>
          <w:caps/>
          <w:sz w:val="24"/>
          <w:szCs w:val="24"/>
          <w:lang w:val="sq-AL"/>
        </w:rPr>
        <w:t>“</w:t>
      </w:r>
      <w:r w:rsidR="00434464" w:rsidRPr="00477866">
        <w:rPr>
          <w:rFonts w:ascii="Garamond" w:hAnsi="Garamond"/>
          <w:b/>
          <w:caps/>
          <w:sz w:val="24"/>
          <w:szCs w:val="24"/>
          <w:lang w:val="sq-AL"/>
        </w:rPr>
        <w:t xml:space="preserve">PëR </w:t>
      </w:r>
      <w:r w:rsidR="00863A8C">
        <w:rPr>
          <w:rFonts w:ascii="Garamond" w:hAnsi="Garamond"/>
          <w:b/>
          <w:caps/>
          <w:sz w:val="24"/>
          <w:szCs w:val="24"/>
          <w:lang w:val="sq-AL"/>
        </w:rPr>
        <w:t>KONTROLLIN, R</w:t>
      </w:r>
      <w:r w:rsidR="00133F12" w:rsidRPr="00477866">
        <w:rPr>
          <w:rFonts w:ascii="Garamond" w:hAnsi="Garamond"/>
          <w:b/>
          <w:caps/>
          <w:sz w:val="24"/>
          <w:szCs w:val="24"/>
          <w:lang w:val="sq-AL"/>
        </w:rPr>
        <w:t>EGJISTRIMIN, PËRDORIMIN, RAKORDIMIN, RAPORTIMIN DHE PUBLIKIMIN E FONDEVE Të FINANCIMEVE Të HUAJA Në KUADRIN E MARRëVESHJEVE NDëRKOMBëTARE</w:t>
      </w:r>
      <w:r w:rsidR="006F1F38" w:rsidRPr="00477866">
        <w:rPr>
          <w:rFonts w:ascii="Garamond" w:hAnsi="Garamond"/>
          <w:b/>
          <w:caps/>
          <w:sz w:val="24"/>
          <w:szCs w:val="24"/>
          <w:lang w:val="sq-AL"/>
        </w:rPr>
        <w:t>”</w:t>
      </w:r>
    </w:p>
    <w:p w14:paraId="7DB57AC3" w14:textId="77777777" w:rsidR="0004713B" w:rsidRPr="00477866" w:rsidRDefault="0004713B" w:rsidP="004778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3378C3" w14:textId="2436C081" w:rsidR="0004713B" w:rsidRPr="00477866" w:rsidRDefault="0004713B" w:rsidP="00477866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77866">
        <w:rPr>
          <w:rFonts w:ascii="Garamond" w:hAnsi="Garamond"/>
          <w:sz w:val="24"/>
          <w:szCs w:val="24"/>
          <w:lang w:val="sq-AL"/>
        </w:rPr>
        <w:t xml:space="preserve">Në mbështetje të nenit 104, pika 4 të Kushtetutës së Republikës së Shqipërisë, në zbatim të </w:t>
      </w:r>
      <w:r w:rsidR="00CA69E4" w:rsidRPr="00477866">
        <w:rPr>
          <w:rFonts w:ascii="Garamond" w:hAnsi="Garamond"/>
          <w:sz w:val="24"/>
          <w:szCs w:val="24"/>
          <w:lang w:val="sq-AL"/>
        </w:rPr>
        <w:t xml:space="preserve">nenit 38 të </w:t>
      </w:r>
      <w:r w:rsidR="00256768" w:rsidRPr="00477866">
        <w:rPr>
          <w:rFonts w:ascii="Garamond" w:hAnsi="Garamond"/>
          <w:sz w:val="24"/>
          <w:szCs w:val="24"/>
          <w:lang w:val="sq-AL"/>
        </w:rPr>
        <w:t>l</w:t>
      </w:r>
      <w:r w:rsidR="00CA69E4" w:rsidRPr="00477866">
        <w:rPr>
          <w:rFonts w:ascii="Garamond" w:hAnsi="Garamond"/>
          <w:sz w:val="24"/>
          <w:szCs w:val="24"/>
          <w:lang w:val="sq-AL"/>
        </w:rPr>
        <w:t>igjit</w:t>
      </w:r>
      <w:r w:rsidR="00256768" w:rsidRPr="00477866">
        <w:rPr>
          <w:rFonts w:ascii="Garamond" w:hAnsi="Garamond"/>
          <w:sz w:val="24"/>
          <w:szCs w:val="24"/>
          <w:lang w:val="sq-AL"/>
        </w:rPr>
        <w:t xml:space="preserve"> </w:t>
      </w:r>
      <w:r w:rsidR="00EE5110" w:rsidRPr="00477866">
        <w:rPr>
          <w:rFonts w:ascii="Garamond" w:hAnsi="Garamond"/>
          <w:bCs/>
          <w:sz w:val="24"/>
          <w:szCs w:val="24"/>
          <w:lang w:val="sq-AL"/>
        </w:rPr>
        <w:t>n</w:t>
      </w:r>
      <w:r w:rsidR="00CA69E4" w:rsidRPr="00477866">
        <w:rPr>
          <w:rFonts w:ascii="Garamond" w:hAnsi="Garamond"/>
          <w:bCs/>
          <w:sz w:val="24"/>
          <w:szCs w:val="24"/>
          <w:lang w:val="sq-AL"/>
        </w:rPr>
        <w:t>r.</w:t>
      </w:r>
      <w:r w:rsidR="00256768" w:rsidRPr="00477866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CA69E4" w:rsidRPr="00477866">
        <w:rPr>
          <w:rFonts w:ascii="Garamond" w:hAnsi="Garamond"/>
          <w:bCs/>
          <w:sz w:val="24"/>
          <w:szCs w:val="24"/>
          <w:lang w:val="sq-AL"/>
        </w:rPr>
        <w:t>9936, datë 26.6.2008</w:t>
      </w:r>
      <w:r w:rsidR="005C63F3">
        <w:rPr>
          <w:rFonts w:ascii="Garamond" w:hAnsi="Garamond"/>
          <w:bCs/>
          <w:sz w:val="24"/>
          <w:szCs w:val="24"/>
          <w:lang w:val="sq-AL"/>
        </w:rPr>
        <w:t>,</w:t>
      </w:r>
      <w:bookmarkStart w:id="0" w:name="_GoBack"/>
      <w:bookmarkEnd w:id="0"/>
      <w:r w:rsidR="00CA69E4" w:rsidRPr="00477866">
        <w:rPr>
          <w:rFonts w:ascii="Garamond" w:hAnsi="Garamond"/>
          <w:bCs/>
          <w:sz w:val="24"/>
          <w:szCs w:val="24"/>
          <w:lang w:val="sq-AL"/>
        </w:rPr>
        <w:t xml:space="preserve"> “Për </w:t>
      </w:r>
      <w:r w:rsidR="00FC0792" w:rsidRPr="00477866">
        <w:rPr>
          <w:rFonts w:ascii="Garamond" w:hAnsi="Garamond"/>
          <w:bCs/>
          <w:sz w:val="24"/>
          <w:szCs w:val="24"/>
          <w:lang w:val="sq-AL"/>
        </w:rPr>
        <w:t>m</w:t>
      </w:r>
      <w:r w:rsidR="00CA69E4" w:rsidRPr="00477866">
        <w:rPr>
          <w:rFonts w:ascii="Garamond" w:hAnsi="Garamond"/>
          <w:bCs/>
          <w:sz w:val="24"/>
          <w:szCs w:val="24"/>
          <w:lang w:val="sq-AL"/>
        </w:rPr>
        <w:t xml:space="preserve">enaxhimin e </w:t>
      </w:r>
      <w:r w:rsidR="00FC0792" w:rsidRPr="00477866">
        <w:rPr>
          <w:rFonts w:ascii="Garamond" w:hAnsi="Garamond"/>
          <w:bCs/>
          <w:sz w:val="24"/>
          <w:szCs w:val="24"/>
          <w:lang w:val="sq-AL"/>
        </w:rPr>
        <w:t>sistemit b</w:t>
      </w:r>
      <w:r w:rsidR="00CA69E4" w:rsidRPr="00477866">
        <w:rPr>
          <w:rFonts w:ascii="Garamond" w:hAnsi="Garamond"/>
          <w:bCs/>
          <w:sz w:val="24"/>
          <w:szCs w:val="24"/>
          <w:lang w:val="sq-AL"/>
        </w:rPr>
        <w:t>uxhetor në Republikën e Shqipërisë”</w:t>
      </w:r>
      <w:r w:rsidR="0048216E" w:rsidRPr="00477866">
        <w:rPr>
          <w:rFonts w:ascii="Garamond" w:hAnsi="Garamond"/>
          <w:bCs/>
          <w:sz w:val="24"/>
          <w:szCs w:val="24"/>
          <w:lang w:val="sq-AL"/>
        </w:rPr>
        <w:t xml:space="preserve"> i ndryshuar</w:t>
      </w:r>
      <w:r w:rsidR="00CA69E4" w:rsidRPr="00477866">
        <w:rPr>
          <w:rFonts w:ascii="Garamond" w:hAnsi="Garamond"/>
          <w:bCs/>
          <w:sz w:val="24"/>
          <w:szCs w:val="24"/>
          <w:lang w:val="sq-AL"/>
        </w:rPr>
        <w:t xml:space="preserve">, </w:t>
      </w:r>
      <w:r w:rsidR="00A5265F" w:rsidRPr="00477866">
        <w:rPr>
          <w:rFonts w:ascii="Garamond" w:hAnsi="Garamond"/>
          <w:sz w:val="24"/>
          <w:szCs w:val="24"/>
          <w:lang w:val="sq-AL"/>
        </w:rPr>
        <w:t xml:space="preserve">nenit </w:t>
      </w:r>
      <w:r w:rsidR="00A5562F" w:rsidRPr="00477866">
        <w:rPr>
          <w:rFonts w:ascii="Garamond" w:hAnsi="Garamond"/>
          <w:sz w:val="24"/>
          <w:szCs w:val="24"/>
          <w:lang w:val="sq-AL"/>
        </w:rPr>
        <w:t xml:space="preserve">6 të </w:t>
      </w:r>
      <w:r w:rsidR="00256768" w:rsidRPr="00477866">
        <w:rPr>
          <w:rFonts w:ascii="Garamond" w:hAnsi="Garamond"/>
          <w:sz w:val="24"/>
          <w:szCs w:val="24"/>
          <w:lang w:val="sq-AL"/>
        </w:rPr>
        <w:t>l</w:t>
      </w:r>
      <w:r w:rsidR="00A5562F" w:rsidRPr="00477866">
        <w:rPr>
          <w:rFonts w:ascii="Garamond" w:hAnsi="Garamond"/>
          <w:sz w:val="24"/>
          <w:szCs w:val="24"/>
          <w:lang w:val="sq-AL"/>
        </w:rPr>
        <w:t xml:space="preserve">igjit </w:t>
      </w:r>
      <w:r w:rsidR="00EE5110" w:rsidRPr="00477866">
        <w:rPr>
          <w:rFonts w:ascii="Garamond" w:hAnsi="Garamond"/>
          <w:sz w:val="24"/>
          <w:szCs w:val="24"/>
          <w:lang w:val="sq-AL"/>
        </w:rPr>
        <w:t>n</w:t>
      </w:r>
      <w:r w:rsidR="00A5562F" w:rsidRPr="00477866">
        <w:rPr>
          <w:rFonts w:ascii="Garamond" w:hAnsi="Garamond"/>
          <w:sz w:val="24"/>
          <w:szCs w:val="24"/>
          <w:lang w:val="sq-AL"/>
        </w:rPr>
        <w:t>r. 10296, datë 8</w:t>
      </w:r>
      <w:r w:rsidR="00863A8C">
        <w:rPr>
          <w:rFonts w:ascii="Garamond" w:hAnsi="Garamond"/>
          <w:sz w:val="24"/>
          <w:szCs w:val="24"/>
          <w:lang w:val="sq-AL"/>
        </w:rPr>
        <w:t>.</w:t>
      </w:r>
      <w:r w:rsidR="00A5562F" w:rsidRPr="00477866">
        <w:rPr>
          <w:rFonts w:ascii="Garamond" w:hAnsi="Garamond"/>
          <w:sz w:val="24"/>
          <w:szCs w:val="24"/>
          <w:lang w:val="sq-AL"/>
        </w:rPr>
        <w:t>7</w:t>
      </w:r>
      <w:r w:rsidRPr="00477866">
        <w:rPr>
          <w:rFonts w:ascii="Garamond" w:hAnsi="Garamond"/>
          <w:sz w:val="24"/>
          <w:szCs w:val="24"/>
          <w:lang w:val="sq-AL"/>
        </w:rPr>
        <w:t>.201</w:t>
      </w:r>
      <w:r w:rsidR="00A5562F" w:rsidRPr="00477866">
        <w:rPr>
          <w:rFonts w:ascii="Garamond" w:hAnsi="Garamond"/>
          <w:sz w:val="24"/>
          <w:szCs w:val="24"/>
          <w:lang w:val="sq-AL"/>
        </w:rPr>
        <w:t>0</w:t>
      </w:r>
      <w:r w:rsidR="00CE5677">
        <w:rPr>
          <w:rFonts w:ascii="Garamond" w:hAnsi="Garamond"/>
          <w:sz w:val="24"/>
          <w:szCs w:val="24"/>
          <w:lang w:val="sq-AL"/>
        </w:rPr>
        <w:t>,</w:t>
      </w:r>
      <w:r w:rsidRPr="00477866">
        <w:rPr>
          <w:rFonts w:ascii="Garamond" w:hAnsi="Garamond"/>
          <w:sz w:val="24"/>
          <w:szCs w:val="24"/>
          <w:lang w:val="sq-AL"/>
        </w:rPr>
        <w:t xml:space="preserve"> “Për </w:t>
      </w:r>
      <w:r w:rsidR="00FC0792" w:rsidRPr="00477866">
        <w:rPr>
          <w:rFonts w:ascii="Garamond" w:hAnsi="Garamond"/>
          <w:sz w:val="24"/>
          <w:szCs w:val="24"/>
          <w:lang w:val="sq-AL"/>
        </w:rPr>
        <w:t>m</w:t>
      </w:r>
      <w:r w:rsidR="00A5562F" w:rsidRPr="00477866">
        <w:rPr>
          <w:rFonts w:ascii="Garamond" w:hAnsi="Garamond"/>
          <w:sz w:val="24"/>
          <w:szCs w:val="24"/>
          <w:lang w:val="sq-AL"/>
        </w:rPr>
        <w:t>ena</w:t>
      </w:r>
      <w:r w:rsidR="00FC0792" w:rsidRPr="00477866">
        <w:rPr>
          <w:rFonts w:ascii="Garamond" w:hAnsi="Garamond"/>
          <w:sz w:val="24"/>
          <w:szCs w:val="24"/>
          <w:lang w:val="sq-AL"/>
        </w:rPr>
        <w:t>xhimin f</w:t>
      </w:r>
      <w:r w:rsidR="0050337B" w:rsidRPr="00477866">
        <w:rPr>
          <w:rFonts w:ascii="Garamond" w:hAnsi="Garamond"/>
          <w:sz w:val="24"/>
          <w:szCs w:val="24"/>
          <w:lang w:val="sq-AL"/>
        </w:rPr>
        <w:t xml:space="preserve">inanciar dhe </w:t>
      </w:r>
      <w:r w:rsidR="00FC0792" w:rsidRPr="00477866">
        <w:rPr>
          <w:rFonts w:ascii="Garamond" w:hAnsi="Garamond"/>
          <w:sz w:val="24"/>
          <w:szCs w:val="24"/>
          <w:lang w:val="sq-AL"/>
        </w:rPr>
        <w:t>k</w:t>
      </w:r>
      <w:r w:rsidR="0050337B" w:rsidRPr="00477866">
        <w:rPr>
          <w:rFonts w:ascii="Garamond" w:hAnsi="Garamond"/>
          <w:bCs/>
          <w:sz w:val="24"/>
          <w:szCs w:val="24"/>
          <w:lang w:val="sq-AL"/>
        </w:rPr>
        <w:t>ontrollin”</w:t>
      </w:r>
      <w:r w:rsidR="0048216E" w:rsidRPr="00477866">
        <w:rPr>
          <w:rFonts w:ascii="Garamond" w:hAnsi="Garamond"/>
          <w:bCs/>
          <w:sz w:val="24"/>
          <w:szCs w:val="24"/>
          <w:lang w:val="sq-AL"/>
        </w:rPr>
        <w:t xml:space="preserve"> i ndryshuar</w:t>
      </w:r>
      <w:r w:rsidR="0053374D" w:rsidRPr="00477866">
        <w:rPr>
          <w:rFonts w:ascii="Garamond" w:hAnsi="Garamond"/>
          <w:bCs/>
          <w:sz w:val="24"/>
          <w:szCs w:val="24"/>
          <w:lang w:val="sq-AL"/>
        </w:rPr>
        <w:t>,</w:t>
      </w:r>
      <w:r w:rsidR="00FC0792" w:rsidRPr="00477866">
        <w:rPr>
          <w:rFonts w:ascii="Garamond" w:hAnsi="Garamond"/>
          <w:bCs/>
          <w:sz w:val="24"/>
          <w:szCs w:val="24"/>
          <w:lang w:val="sq-AL"/>
        </w:rPr>
        <w:t xml:space="preserve"> udh</w:t>
      </w:r>
      <w:r w:rsidR="00FC0792" w:rsidRPr="00477866">
        <w:rPr>
          <w:rFonts w:ascii="Garamond" w:hAnsi="Garamond"/>
          <w:sz w:val="24"/>
          <w:szCs w:val="24"/>
          <w:lang w:val="sq-AL"/>
        </w:rPr>
        <w:t>ë</w:t>
      </w:r>
      <w:r w:rsidR="00FC0792" w:rsidRPr="00477866">
        <w:rPr>
          <w:rFonts w:ascii="Garamond" w:hAnsi="Garamond"/>
          <w:bCs/>
          <w:sz w:val="24"/>
          <w:szCs w:val="24"/>
          <w:lang w:val="sq-AL"/>
        </w:rPr>
        <w:t xml:space="preserve">zimit nr. </w:t>
      </w:r>
      <w:r w:rsidR="00B65A7F" w:rsidRPr="00477866">
        <w:rPr>
          <w:rFonts w:ascii="Garamond" w:hAnsi="Garamond"/>
          <w:bCs/>
          <w:sz w:val="24"/>
          <w:szCs w:val="24"/>
          <w:lang w:val="sq-AL"/>
        </w:rPr>
        <w:t>3</w:t>
      </w:r>
      <w:r w:rsidR="00133F12" w:rsidRPr="00477866">
        <w:rPr>
          <w:rFonts w:ascii="Garamond" w:hAnsi="Garamond"/>
          <w:bCs/>
          <w:sz w:val="24"/>
          <w:szCs w:val="24"/>
          <w:lang w:val="sq-AL"/>
        </w:rPr>
        <w:t>5</w:t>
      </w:r>
      <w:r w:rsidR="00504229" w:rsidRPr="00477866">
        <w:rPr>
          <w:rFonts w:ascii="Garamond" w:hAnsi="Garamond"/>
          <w:bCs/>
          <w:sz w:val="24"/>
          <w:szCs w:val="24"/>
          <w:lang w:val="sq-AL"/>
        </w:rPr>
        <w:t xml:space="preserve"> (prot</w:t>
      </w:r>
      <w:r w:rsidR="00CE5677">
        <w:rPr>
          <w:rFonts w:ascii="Garamond" w:hAnsi="Garamond"/>
          <w:bCs/>
          <w:sz w:val="24"/>
          <w:szCs w:val="24"/>
          <w:lang w:val="sq-AL"/>
        </w:rPr>
        <w:t>.</w:t>
      </w:r>
      <w:r w:rsidR="00504229" w:rsidRPr="00477866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133F12" w:rsidRPr="00477866">
        <w:rPr>
          <w:rFonts w:ascii="Garamond" w:hAnsi="Garamond"/>
          <w:bCs/>
          <w:sz w:val="24"/>
          <w:szCs w:val="24"/>
          <w:lang w:val="sq-AL"/>
        </w:rPr>
        <w:t>17416</w:t>
      </w:r>
      <w:r w:rsidR="00504229" w:rsidRPr="00477866">
        <w:rPr>
          <w:rFonts w:ascii="Garamond" w:hAnsi="Garamond"/>
          <w:bCs/>
          <w:sz w:val="24"/>
          <w:szCs w:val="24"/>
          <w:lang w:val="sq-AL"/>
        </w:rPr>
        <w:t>)</w:t>
      </w:r>
      <w:r w:rsidR="00FC0792" w:rsidRPr="00477866">
        <w:rPr>
          <w:rFonts w:ascii="Garamond" w:hAnsi="Garamond"/>
          <w:bCs/>
          <w:sz w:val="24"/>
          <w:szCs w:val="24"/>
          <w:lang w:val="sq-AL"/>
        </w:rPr>
        <w:t>, dat</w:t>
      </w:r>
      <w:r w:rsidR="00FC0792" w:rsidRPr="00477866">
        <w:rPr>
          <w:rFonts w:ascii="Garamond" w:hAnsi="Garamond"/>
          <w:sz w:val="24"/>
          <w:szCs w:val="24"/>
          <w:lang w:val="sq-AL"/>
        </w:rPr>
        <w:t>ë</w:t>
      </w:r>
      <w:r w:rsidR="00FC0792" w:rsidRPr="00477866">
        <w:rPr>
          <w:rFonts w:ascii="Garamond" w:hAnsi="Garamond"/>
          <w:bCs/>
          <w:sz w:val="24"/>
          <w:szCs w:val="24"/>
          <w:lang w:val="sq-AL"/>
        </w:rPr>
        <w:t xml:space="preserve"> 2</w:t>
      </w:r>
      <w:r w:rsidR="00133F12" w:rsidRPr="00477866">
        <w:rPr>
          <w:rFonts w:ascii="Garamond" w:hAnsi="Garamond"/>
          <w:bCs/>
          <w:sz w:val="24"/>
          <w:szCs w:val="24"/>
          <w:lang w:val="sq-AL"/>
        </w:rPr>
        <w:t>1</w:t>
      </w:r>
      <w:r w:rsidR="00FC0792" w:rsidRPr="00477866">
        <w:rPr>
          <w:rFonts w:ascii="Garamond" w:hAnsi="Garamond"/>
          <w:bCs/>
          <w:sz w:val="24"/>
          <w:szCs w:val="24"/>
          <w:lang w:val="sq-AL"/>
        </w:rPr>
        <w:t>.</w:t>
      </w:r>
      <w:r w:rsidR="00133F12" w:rsidRPr="00477866">
        <w:rPr>
          <w:rFonts w:ascii="Garamond" w:hAnsi="Garamond"/>
          <w:bCs/>
          <w:sz w:val="24"/>
          <w:szCs w:val="24"/>
          <w:lang w:val="sq-AL"/>
        </w:rPr>
        <w:t>9</w:t>
      </w:r>
      <w:r w:rsidR="00FC0792" w:rsidRPr="00477866">
        <w:rPr>
          <w:rFonts w:ascii="Garamond" w:hAnsi="Garamond"/>
          <w:bCs/>
          <w:sz w:val="24"/>
          <w:szCs w:val="24"/>
          <w:lang w:val="sq-AL"/>
        </w:rPr>
        <w:t>.20</w:t>
      </w:r>
      <w:r w:rsidR="00133F12" w:rsidRPr="00477866">
        <w:rPr>
          <w:rFonts w:ascii="Garamond" w:hAnsi="Garamond"/>
          <w:bCs/>
          <w:sz w:val="24"/>
          <w:szCs w:val="24"/>
          <w:lang w:val="sq-AL"/>
        </w:rPr>
        <w:t>20</w:t>
      </w:r>
      <w:r w:rsidR="00CE5677">
        <w:rPr>
          <w:rFonts w:ascii="Garamond" w:hAnsi="Garamond"/>
          <w:bCs/>
          <w:sz w:val="24"/>
          <w:szCs w:val="24"/>
          <w:lang w:val="sq-AL"/>
        </w:rPr>
        <w:t>,</w:t>
      </w:r>
      <w:r w:rsidR="00FC0792" w:rsidRPr="00477866">
        <w:rPr>
          <w:rFonts w:ascii="Garamond" w:hAnsi="Garamond"/>
          <w:bCs/>
          <w:sz w:val="24"/>
          <w:szCs w:val="24"/>
          <w:lang w:val="sq-AL"/>
        </w:rPr>
        <w:t xml:space="preserve"> “P</w:t>
      </w:r>
      <w:r w:rsidR="00FC0792" w:rsidRPr="00477866">
        <w:rPr>
          <w:rFonts w:ascii="Garamond" w:hAnsi="Garamond"/>
          <w:sz w:val="24"/>
          <w:szCs w:val="24"/>
          <w:lang w:val="sq-AL"/>
        </w:rPr>
        <w:t>ë</w:t>
      </w:r>
      <w:r w:rsidR="00FC0792" w:rsidRPr="00477866">
        <w:rPr>
          <w:rFonts w:ascii="Garamond" w:hAnsi="Garamond"/>
          <w:bCs/>
          <w:sz w:val="24"/>
          <w:szCs w:val="24"/>
          <w:lang w:val="sq-AL"/>
        </w:rPr>
        <w:t xml:space="preserve">r </w:t>
      </w:r>
      <w:r w:rsidR="00863A8C">
        <w:rPr>
          <w:rFonts w:ascii="Garamond" w:hAnsi="Garamond"/>
          <w:bCs/>
          <w:sz w:val="24"/>
          <w:szCs w:val="24"/>
          <w:lang w:val="sq-AL"/>
        </w:rPr>
        <w:t>kontrollin, r</w:t>
      </w:r>
      <w:r w:rsidR="00133F12" w:rsidRPr="00477866">
        <w:rPr>
          <w:rFonts w:ascii="Garamond" w:hAnsi="Garamond"/>
          <w:bCs/>
          <w:sz w:val="24"/>
          <w:szCs w:val="24"/>
          <w:lang w:val="sq-AL"/>
        </w:rPr>
        <w:t>egjistrimin, përdorimin, rakordimin, raportimin dhe publikimin e fondeve të financimeve të huaja në kuadrin e marrëveshjeve ndërkombëtare</w:t>
      </w:r>
      <w:r w:rsidR="00FC0792" w:rsidRPr="00477866">
        <w:rPr>
          <w:rFonts w:ascii="Garamond" w:hAnsi="Garamond"/>
          <w:bCs/>
          <w:sz w:val="24"/>
          <w:szCs w:val="24"/>
          <w:lang w:val="sq-AL"/>
        </w:rPr>
        <w:t xml:space="preserve">”, </w:t>
      </w:r>
      <w:r w:rsidR="00751852" w:rsidRPr="00477866">
        <w:rPr>
          <w:rFonts w:ascii="Garamond" w:hAnsi="Garamond"/>
          <w:bCs/>
          <w:sz w:val="24"/>
          <w:szCs w:val="24"/>
          <w:lang w:val="sq-AL"/>
        </w:rPr>
        <w:t>n</w:t>
      </w:r>
      <w:r w:rsidR="001236FB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="00751852" w:rsidRPr="00477866">
        <w:rPr>
          <w:rFonts w:ascii="Garamond" w:hAnsi="Garamond"/>
          <w:bCs/>
          <w:sz w:val="24"/>
          <w:szCs w:val="24"/>
          <w:lang w:val="sq-AL"/>
        </w:rPr>
        <w:t xml:space="preserve"> kushtet</w:t>
      </w:r>
      <w:r w:rsidR="0093470E" w:rsidRPr="0047786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F57DDA" w:rsidRPr="00477866">
        <w:rPr>
          <w:rFonts w:ascii="Garamond" w:hAnsi="Garamond"/>
          <w:sz w:val="24"/>
          <w:szCs w:val="24"/>
          <w:lang w:val="sq-AL" w:eastAsia="en-US"/>
        </w:rPr>
        <w:t xml:space="preserve">kur </w:t>
      </w:r>
      <w:r w:rsidR="008F6E23" w:rsidRPr="00477866">
        <w:rPr>
          <w:rFonts w:ascii="Garamond" w:hAnsi="Garamond"/>
          <w:sz w:val="24"/>
          <w:szCs w:val="24"/>
          <w:lang w:val="sq-AL" w:eastAsia="en-US"/>
        </w:rPr>
        <w:t>institucionet e pavaruara nënshkruajnë marrëveshje dhurimi/grant</w:t>
      </w:r>
      <w:r w:rsidR="00CC7B92" w:rsidRPr="00477866">
        <w:rPr>
          <w:rFonts w:ascii="Garamond" w:hAnsi="Garamond"/>
          <w:sz w:val="24"/>
          <w:szCs w:val="24"/>
          <w:lang w:val="sq-AL" w:eastAsia="en-US"/>
        </w:rPr>
        <w:t>i</w:t>
      </w:r>
      <w:r w:rsidR="008F6E23" w:rsidRPr="0047786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91122D" w:rsidRPr="00477866">
        <w:rPr>
          <w:rFonts w:ascii="Garamond" w:hAnsi="Garamond"/>
          <w:sz w:val="24"/>
          <w:szCs w:val="24"/>
          <w:lang w:val="sq-AL" w:eastAsia="en-US"/>
        </w:rPr>
        <w:t>me</w:t>
      </w:r>
      <w:r w:rsidR="008F6E23" w:rsidRPr="00477866">
        <w:rPr>
          <w:rFonts w:ascii="Garamond" w:hAnsi="Garamond"/>
          <w:sz w:val="24"/>
          <w:szCs w:val="24"/>
          <w:lang w:val="sq-AL" w:eastAsia="en-US"/>
        </w:rPr>
        <w:t xml:space="preserve"> institucionet ndërkombëtare dhe </w:t>
      </w:r>
      <w:r w:rsidR="00B76BD4" w:rsidRPr="00477866">
        <w:rPr>
          <w:rFonts w:ascii="Garamond" w:hAnsi="Garamond"/>
          <w:sz w:val="24"/>
          <w:szCs w:val="24"/>
          <w:lang w:val="sq-AL" w:eastAsia="en-US"/>
        </w:rPr>
        <w:t>shtete</w:t>
      </w:r>
      <w:r w:rsidR="0091122D" w:rsidRPr="00477866">
        <w:rPr>
          <w:rFonts w:ascii="Garamond" w:hAnsi="Garamond"/>
          <w:sz w:val="24"/>
          <w:szCs w:val="24"/>
          <w:lang w:val="sq-AL" w:eastAsia="en-US"/>
        </w:rPr>
        <w:t>t e huaja</w:t>
      </w:r>
      <w:r w:rsidR="00CA69E4" w:rsidRPr="00477866">
        <w:rPr>
          <w:rFonts w:ascii="Garamond" w:hAnsi="Garamond"/>
          <w:bCs/>
          <w:sz w:val="24"/>
          <w:szCs w:val="24"/>
          <w:lang w:val="sq-AL"/>
        </w:rPr>
        <w:t xml:space="preserve">, </w:t>
      </w:r>
      <w:r w:rsidR="006D1C4C" w:rsidRPr="00477866">
        <w:rPr>
          <w:rFonts w:ascii="Garamond" w:hAnsi="Garamond"/>
          <w:bCs/>
          <w:sz w:val="24"/>
          <w:szCs w:val="24"/>
          <w:lang w:val="sq-AL"/>
        </w:rPr>
        <w:t>m</w:t>
      </w:r>
      <w:r w:rsidR="00CA69E4" w:rsidRPr="00477866">
        <w:rPr>
          <w:rFonts w:ascii="Garamond" w:hAnsi="Garamond"/>
          <w:bCs/>
          <w:sz w:val="24"/>
          <w:szCs w:val="24"/>
          <w:lang w:val="sq-AL"/>
        </w:rPr>
        <w:t xml:space="preserve">inistri </w:t>
      </w:r>
      <w:r w:rsidR="006D1C4C" w:rsidRPr="00477866">
        <w:rPr>
          <w:rFonts w:ascii="Garamond" w:hAnsi="Garamond"/>
          <w:bCs/>
          <w:sz w:val="24"/>
          <w:szCs w:val="24"/>
          <w:lang w:val="sq-AL"/>
        </w:rPr>
        <w:t>përgjegjës për financat e qeverisë</w:t>
      </w:r>
      <w:r w:rsidR="00CA69E4" w:rsidRPr="00477866">
        <w:rPr>
          <w:rFonts w:ascii="Garamond" w:hAnsi="Garamond"/>
          <w:bCs/>
          <w:sz w:val="24"/>
          <w:szCs w:val="24"/>
          <w:lang w:val="sq-AL"/>
        </w:rPr>
        <w:t>,</w:t>
      </w:r>
    </w:p>
    <w:p w14:paraId="67E13CC0" w14:textId="77777777" w:rsidR="00477866" w:rsidRPr="00477866" w:rsidRDefault="00477866" w:rsidP="004778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en-US"/>
        </w:rPr>
      </w:pPr>
    </w:p>
    <w:p w14:paraId="4B0ECA0F" w14:textId="14B43FC3" w:rsidR="0004713B" w:rsidRDefault="00477866" w:rsidP="0047786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en-US"/>
        </w:rPr>
      </w:pPr>
      <w:r w:rsidRPr="00477866">
        <w:rPr>
          <w:rFonts w:ascii="Garamond" w:hAnsi="Garamond"/>
          <w:sz w:val="24"/>
          <w:szCs w:val="24"/>
          <w:lang w:val="sq-AL" w:eastAsia="en-US"/>
        </w:rPr>
        <w:t>UDHËZON</w:t>
      </w:r>
      <w:r>
        <w:rPr>
          <w:rFonts w:ascii="Garamond" w:hAnsi="Garamond"/>
          <w:sz w:val="24"/>
          <w:szCs w:val="24"/>
          <w:lang w:val="sq-AL" w:eastAsia="en-US"/>
        </w:rPr>
        <w:t xml:space="preserve">: </w:t>
      </w:r>
    </w:p>
    <w:p w14:paraId="0CF456D7" w14:textId="77777777" w:rsidR="00477866" w:rsidRPr="00477866" w:rsidRDefault="00477866" w:rsidP="004778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16A8362" w14:textId="506B1DFA" w:rsidR="00F57DDA" w:rsidRPr="00477866" w:rsidRDefault="00477866" w:rsidP="00477866">
      <w:pPr>
        <w:pStyle w:val="BodyTextIndent"/>
        <w:spacing w:after="0"/>
        <w:ind w:left="0" w:firstLine="284"/>
        <w:jc w:val="both"/>
        <w:rPr>
          <w:rFonts w:ascii="Garamond" w:hAnsi="Garamond"/>
          <w:bCs/>
          <w:iCs/>
          <w:lang w:val="sq-AL"/>
        </w:rPr>
      </w:pPr>
      <w:r w:rsidRPr="00477866">
        <w:rPr>
          <w:rFonts w:ascii="Garamond" w:hAnsi="Garamond"/>
          <w:lang w:val="sq-AL"/>
        </w:rPr>
        <w:t xml:space="preserve">1. </w:t>
      </w:r>
      <w:r w:rsidR="00F57DDA" w:rsidRPr="00477866">
        <w:rPr>
          <w:rFonts w:ascii="Garamond" w:hAnsi="Garamond"/>
          <w:lang w:val="sq-AL"/>
        </w:rPr>
        <w:t>Pas paragrafit 4.</w:t>
      </w:r>
      <w:r w:rsidR="008F6E23" w:rsidRPr="00477866">
        <w:rPr>
          <w:rFonts w:ascii="Garamond" w:hAnsi="Garamond"/>
          <w:lang w:val="sq-AL"/>
        </w:rPr>
        <w:t>2</w:t>
      </w:r>
      <w:r w:rsidR="00F57DDA" w:rsidRPr="00477866">
        <w:rPr>
          <w:rFonts w:ascii="Garamond" w:hAnsi="Garamond"/>
          <w:lang w:val="sq-AL"/>
        </w:rPr>
        <w:t xml:space="preserve"> të </w:t>
      </w:r>
      <w:r w:rsidR="00F57DDA" w:rsidRPr="00477866">
        <w:rPr>
          <w:rFonts w:ascii="Garamond" w:hAnsi="Garamond"/>
          <w:bCs/>
          <w:lang w:val="sq-AL"/>
        </w:rPr>
        <w:t>udh</w:t>
      </w:r>
      <w:r w:rsidR="00F57DDA" w:rsidRPr="00477866">
        <w:rPr>
          <w:rFonts w:ascii="Garamond" w:hAnsi="Garamond"/>
          <w:lang w:val="sq-AL"/>
        </w:rPr>
        <w:t>ë</w:t>
      </w:r>
      <w:r w:rsidR="00F57DDA" w:rsidRPr="00477866">
        <w:rPr>
          <w:rFonts w:ascii="Garamond" w:hAnsi="Garamond"/>
          <w:bCs/>
          <w:lang w:val="sq-AL"/>
        </w:rPr>
        <w:t>zimit nr. 35 (prot</w:t>
      </w:r>
      <w:r w:rsidR="00863A8C">
        <w:rPr>
          <w:rFonts w:ascii="Garamond" w:hAnsi="Garamond"/>
          <w:bCs/>
          <w:lang w:val="sq-AL"/>
        </w:rPr>
        <w:t>.</w:t>
      </w:r>
      <w:r w:rsidR="00F57DDA" w:rsidRPr="00477866">
        <w:rPr>
          <w:rFonts w:ascii="Garamond" w:hAnsi="Garamond"/>
          <w:bCs/>
          <w:lang w:val="sq-AL"/>
        </w:rPr>
        <w:t xml:space="preserve"> 17416), dat</w:t>
      </w:r>
      <w:r w:rsidR="00F57DDA" w:rsidRPr="00477866">
        <w:rPr>
          <w:rFonts w:ascii="Garamond" w:hAnsi="Garamond"/>
          <w:lang w:val="sq-AL"/>
        </w:rPr>
        <w:t>ë</w:t>
      </w:r>
      <w:r w:rsidR="00863A8C">
        <w:rPr>
          <w:rFonts w:ascii="Garamond" w:hAnsi="Garamond"/>
          <w:bCs/>
          <w:lang w:val="sq-AL"/>
        </w:rPr>
        <w:t xml:space="preserve"> 21.</w:t>
      </w:r>
      <w:r w:rsidR="00F57DDA" w:rsidRPr="00477866">
        <w:rPr>
          <w:rFonts w:ascii="Garamond" w:hAnsi="Garamond"/>
          <w:bCs/>
          <w:lang w:val="sq-AL"/>
        </w:rPr>
        <w:t>9.2020</w:t>
      </w:r>
      <w:r w:rsidR="00863A8C">
        <w:rPr>
          <w:rFonts w:ascii="Garamond" w:hAnsi="Garamond"/>
          <w:bCs/>
          <w:lang w:val="sq-AL"/>
        </w:rPr>
        <w:t>,</w:t>
      </w:r>
      <w:r w:rsidR="00F57DDA" w:rsidRPr="00477866">
        <w:rPr>
          <w:rFonts w:ascii="Garamond" w:hAnsi="Garamond"/>
          <w:bCs/>
          <w:lang w:val="sq-AL"/>
        </w:rPr>
        <w:t xml:space="preserve"> “P</w:t>
      </w:r>
      <w:r w:rsidR="00F57DDA" w:rsidRPr="00477866">
        <w:rPr>
          <w:rFonts w:ascii="Garamond" w:hAnsi="Garamond"/>
          <w:lang w:val="sq-AL"/>
        </w:rPr>
        <w:t>ë</w:t>
      </w:r>
      <w:r w:rsidR="00F57DDA" w:rsidRPr="00477866">
        <w:rPr>
          <w:rFonts w:ascii="Garamond" w:hAnsi="Garamond"/>
          <w:bCs/>
          <w:lang w:val="sq-AL"/>
        </w:rPr>
        <w:t>r kontrollin, regjistrimin, përdorimin, rakordimin, raportimin dhe publikimin e fondeve të financimeve të huaja në kuadrin e marrëveshjeve ndërkombëtare”, shtohe</w:t>
      </w:r>
      <w:r w:rsidR="00966618" w:rsidRPr="00477866">
        <w:rPr>
          <w:rFonts w:ascii="Garamond" w:hAnsi="Garamond"/>
          <w:bCs/>
          <w:lang w:val="sq-AL"/>
        </w:rPr>
        <w:t>t</w:t>
      </w:r>
      <w:r w:rsidR="00F57DDA" w:rsidRPr="00477866">
        <w:rPr>
          <w:rFonts w:ascii="Garamond" w:hAnsi="Garamond"/>
          <w:bCs/>
          <w:lang w:val="sq-AL"/>
        </w:rPr>
        <w:t xml:space="preserve"> paragraf</w:t>
      </w:r>
      <w:r w:rsidR="00966618" w:rsidRPr="00477866">
        <w:rPr>
          <w:rFonts w:ascii="Garamond" w:hAnsi="Garamond"/>
          <w:bCs/>
          <w:lang w:val="sq-AL"/>
        </w:rPr>
        <w:t>i i</w:t>
      </w:r>
      <w:r w:rsidR="00F57DDA" w:rsidRPr="00477866">
        <w:rPr>
          <w:rFonts w:ascii="Garamond" w:hAnsi="Garamond"/>
          <w:bCs/>
          <w:lang w:val="sq-AL"/>
        </w:rPr>
        <w:t xml:space="preserve"> mëposhtëm:</w:t>
      </w:r>
    </w:p>
    <w:p w14:paraId="3E3F0997" w14:textId="77777777" w:rsidR="00143B4D" w:rsidRPr="00477866" w:rsidRDefault="00694FD0" w:rsidP="00477866">
      <w:pPr>
        <w:pStyle w:val="NormalWeb"/>
        <w:ind w:firstLine="284"/>
        <w:jc w:val="both"/>
        <w:rPr>
          <w:rFonts w:ascii="Garamond" w:hAnsi="Garamond"/>
          <w:color w:val="000000"/>
          <w:lang w:val="sq-AL"/>
        </w:rPr>
      </w:pPr>
      <w:r w:rsidRPr="00477866">
        <w:rPr>
          <w:rFonts w:ascii="Garamond" w:hAnsi="Garamond"/>
          <w:color w:val="000000"/>
          <w:lang w:val="sq-AL"/>
        </w:rPr>
        <w:t>4.</w:t>
      </w:r>
      <w:r w:rsidR="008F6E23" w:rsidRPr="00477866">
        <w:rPr>
          <w:rFonts w:ascii="Garamond" w:hAnsi="Garamond"/>
          <w:color w:val="000000"/>
          <w:lang w:val="sq-AL"/>
        </w:rPr>
        <w:t>2</w:t>
      </w:r>
      <w:r w:rsidRPr="00477866">
        <w:rPr>
          <w:rFonts w:ascii="Garamond" w:hAnsi="Garamond"/>
          <w:color w:val="000000"/>
          <w:lang w:val="sq-AL"/>
        </w:rPr>
        <w:t xml:space="preserve"> </w:t>
      </w:r>
      <w:r w:rsidR="00110F44" w:rsidRPr="00477866">
        <w:rPr>
          <w:rFonts w:ascii="Garamond" w:hAnsi="Garamond"/>
          <w:color w:val="000000"/>
          <w:lang w:val="sq-AL"/>
        </w:rPr>
        <w:t>–</w:t>
      </w:r>
      <w:r w:rsidR="004E3087" w:rsidRPr="00477866">
        <w:rPr>
          <w:rFonts w:ascii="Garamond" w:hAnsi="Garamond"/>
          <w:color w:val="000000"/>
          <w:lang w:val="sq-AL"/>
        </w:rPr>
        <w:t xml:space="preserve"> </w:t>
      </w:r>
      <w:r w:rsidR="00143B4D" w:rsidRPr="00477866">
        <w:rPr>
          <w:rFonts w:ascii="Garamond" w:hAnsi="Garamond"/>
          <w:color w:val="000000"/>
          <w:lang w:val="sq-AL"/>
        </w:rPr>
        <w:t>........</w:t>
      </w:r>
    </w:p>
    <w:p w14:paraId="135FA82C" w14:textId="0AE686B5" w:rsidR="00BE7090" w:rsidRPr="00477866" w:rsidRDefault="008F6E23" w:rsidP="0047786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en-US"/>
        </w:rPr>
      </w:pPr>
      <w:r w:rsidRPr="00477866">
        <w:rPr>
          <w:rFonts w:ascii="Garamond" w:hAnsi="Garamond"/>
          <w:sz w:val="24"/>
          <w:szCs w:val="24"/>
          <w:lang w:val="sq-AL" w:eastAsia="en-US"/>
        </w:rPr>
        <w:t>P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>rjashtim nga ky rregull b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>jn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 xml:space="preserve"> institucionet e p</w:t>
      </w:r>
      <w:r w:rsidR="00863A8C">
        <w:rPr>
          <w:rFonts w:ascii="Garamond" w:hAnsi="Garamond"/>
          <w:sz w:val="24"/>
          <w:szCs w:val="24"/>
          <w:lang w:val="sq-AL" w:eastAsia="en-US"/>
        </w:rPr>
        <w:t>avaru</w:t>
      </w:r>
      <w:r w:rsidRPr="00477866">
        <w:rPr>
          <w:rFonts w:ascii="Garamond" w:hAnsi="Garamond"/>
          <w:sz w:val="24"/>
          <w:szCs w:val="24"/>
          <w:lang w:val="sq-AL" w:eastAsia="en-US"/>
        </w:rPr>
        <w:t>ra t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 xml:space="preserve"> cilat n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>nshkruajn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 xml:space="preserve"> marr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="00CC7B92" w:rsidRPr="00477866">
        <w:rPr>
          <w:rFonts w:ascii="Garamond" w:hAnsi="Garamond"/>
          <w:sz w:val="24"/>
          <w:szCs w:val="24"/>
          <w:lang w:val="sq-AL" w:eastAsia="en-US"/>
        </w:rPr>
        <w:t>veshje dhurimi/granti</w:t>
      </w:r>
      <w:r w:rsidRPr="00477866">
        <w:rPr>
          <w:rFonts w:ascii="Garamond" w:hAnsi="Garamond"/>
          <w:sz w:val="24"/>
          <w:szCs w:val="24"/>
          <w:lang w:val="sq-AL" w:eastAsia="en-US"/>
        </w:rPr>
        <w:t xml:space="preserve"> nga institucionet nd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>rkomb</w:t>
      </w:r>
      <w:r w:rsidR="009B0579" w:rsidRPr="00477866">
        <w:rPr>
          <w:rFonts w:ascii="Garamond" w:hAnsi="Garamond"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>tare  dhe shtete</w:t>
      </w:r>
      <w:r w:rsidR="00D764FB" w:rsidRPr="00477866">
        <w:rPr>
          <w:rFonts w:ascii="Garamond" w:hAnsi="Garamond"/>
          <w:sz w:val="24"/>
          <w:szCs w:val="24"/>
          <w:lang w:val="sq-AL" w:eastAsia="en-US"/>
        </w:rPr>
        <w:t>t e</w:t>
      </w:r>
      <w:r w:rsidRPr="00477866">
        <w:rPr>
          <w:rFonts w:ascii="Garamond" w:hAnsi="Garamond"/>
          <w:sz w:val="24"/>
          <w:szCs w:val="24"/>
          <w:lang w:val="sq-AL" w:eastAsia="en-US"/>
        </w:rPr>
        <w:t xml:space="preserve"> </w:t>
      </w:r>
      <w:r w:rsidR="00B76BD4" w:rsidRPr="00477866">
        <w:rPr>
          <w:rFonts w:ascii="Garamond" w:hAnsi="Garamond"/>
          <w:sz w:val="24"/>
          <w:szCs w:val="24"/>
          <w:lang w:val="sq-AL" w:eastAsia="en-US"/>
        </w:rPr>
        <w:t>huaja</w:t>
      </w:r>
      <w:r w:rsidRPr="00477866">
        <w:rPr>
          <w:rFonts w:ascii="Garamond" w:hAnsi="Garamond"/>
          <w:sz w:val="24"/>
          <w:szCs w:val="24"/>
          <w:lang w:val="sq-AL" w:eastAsia="en-US"/>
        </w:rPr>
        <w:t>, vet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>m kur k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>to marr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>veshje nuk parashikojn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 xml:space="preserve"> angazhime shtes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 xml:space="preserve"> p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>r buxhetin e shtetit apo nuk jan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 xml:space="preserve"> t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 xml:space="preserve"> parashikuara n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 xml:space="preserve"> buxhetin e institucionit p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>rkat</w:t>
      </w:r>
      <w:r w:rsidR="00BE7090" w:rsidRPr="00477866">
        <w:rPr>
          <w:rFonts w:ascii="Garamond" w:hAnsi="Garamond"/>
          <w:bCs/>
          <w:sz w:val="24"/>
          <w:szCs w:val="24"/>
          <w:lang w:val="sq-AL"/>
        </w:rPr>
        <w:t>ë</w:t>
      </w:r>
      <w:r w:rsidRPr="00477866">
        <w:rPr>
          <w:rFonts w:ascii="Garamond" w:hAnsi="Garamond"/>
          <w:sz w:val="24"/>
          <w:szCs w:val="24"/>
          <w:lang w:val="sq-AL" w:eastAsia="en-US"/>
        </w:rPr>
        <w:t>s</w:t>
      </w:r>
      <w:r w:rsidR="00BE7090" w:rsidRPr="00477866">
        <w:rPr>
          <w:rFonts w:ascii="Garamond" w:hAnsi="Garamond"/>
          <w:sz w:val="24"/>
          <w:szCs w:val="24"/>
          <w:lang w:val="sq-AL" w:eastAsia="en-US"/>
        </w:rPr>
        <w:t>.</w:t>
      </w:r>
    </w:p>
    <w:p w14:paraId="57C349F1" w14:textId="77777777" w:rsidR="00D802D0" w:rsidRPr="00477866" w:rsidRDefault="00EC7453" w:rsidP="00477866">
      <w:pPr>
        <w:pStyle w:val="NormalWeb"/>
        <w:ind w:firstLine="284"/>
        <w:jc w:val="both"/>
        <w:rPr>
          <w:rFonts w:ascii="Garamond" w:hAnsi="Garamond"/>
          <w:lang w:val="sq-AL"/>
        </w:rPr>
      </w:pPr>
      <w:r w:rsidRPr="00477866">
        <w:rPr>
          <w:rFonts w:ascii="Garamond" w:hAnsi="Garamond"/>
          <w:lang w:val="sq-AL"/>
        </w:rPr>
        <w:t xml:space="preserve">Kërkesa për hapjen e llogarisë speciale të projekteve të huaja në Bankën e Shqipërisë nga </w:t>
      </w:r>
      <w:r w:rsidR="009B0579" w:rsidRPr="00477866">
        <w:rPr>
          <w:rFonts w:ascii="Garamond" w:hAnsi="Garamond"/>
          <w:lang w:val="sq-AL"/>
        </w:rPr>
        <w:t>n</w:t>
      </w:r>
      <w:r w:rsidRPr="00477866">
        <w:rPr>
          <w:rFonts w:ascii="Garamond" w:hAnsi="Garamond"/>
          <w:lang w:val="sq-AL"/>
        </w:rPr>
        <w:t xml:space="preserve">ëpunësi </w:t>
      </w:r>
      <w:r w:rsidR="009B0579" w:rsidRPr="00477866">
        <w:rPr>
          <w:rFonts w:ascii="Garamond" w:hAnsi="Garamond"/>
          <w:lang w:val="sq-AL"/>
        </w:rPr>
        <w:t>a</w:t>
      </w:r>
      <w:r w:rsidRPr="00477866">
        <w:rPr>
          <w:rFonts w:ascii="Garamond" w:hAnsi="Garamond"/>
          <w:lang w:val="sq-AL"/>
        </w:rPr>
        <w:t xml:space="preserve">utorizues i institucionit të pavarur/njësisë së zbatimit të projektit të financimit të huaj </w:t>
      </w:r>
      <w:r w:rsidR="00CC7B92" w:rsidRPr="00477866">
        <w:rPr>
          <w:rFonts w:ascii="Garamond" w:hAnsi="Garamond"/>
          <w:lang w:val="sq-AL"/>
        </w:rPr>
        <w:t xml:space="preserve">grant </w:t>
      </w:r>
      <w:r w:rsidRPr="00477866">
        <w:rPr>
          <w:rFonts w:ascii="Garamond" w:hAnsi="Garamond"/>
          <w:lang w:val="sq-AL"/>
        </w:rPr>
        <w:t>urdhërohet nga ministri përgjegjës për financat dhe i adresohet strukturës përgjegjëse për Thesarin sipas formatit në aneksin nr. 4.</w:t>
      </w:r>
      <w:r w:rsidR="009B0579" w:rsidRPr="00477866">
        <w:rPr>
          <w:rFonts w:ascii="Garamond" w:hAnsi="Garamond"/>
          <w:lang w:val="sq-AL"/>
        </w:rPr>
        <w:t>2</w:t>
      </w:r>
      <w:r w:rsidRPr="00477866">
        <w:rPr>
          <w:rFonts w:ascii="Garamond" w:hAnsi="Garamond"/>
          <w:lang w:val="sq-AL"/>
        </w:rPr>
        <w:t xml:space="preserve"> bashkëlidhur.</w:t>
      </w:r>
    </w:p>
    <w:p w14:paraId="50EAAA68" w14:textId="1C3CA110" w:rsidR="00BE7090" w:rsidRPr="00477866" w:rsidRDefault="00477866" w:rsidP="00477866">
      <w:pPr>
        <w:pStyle w:val="NormalWeb"/>
        <w:ind w:firstLine="284"/>
        <w:jc w:val="both"/>
        <w:rPr>
          <w:rFonts w:ascii="Garamond" w:hAnsi="Garamond"/>
          <w:color w:val="000000"/>
          <w:lang w:val="sq-AL"/>
        </w:rPr>
      </w:pPr>
      <w:r w:rsidRPr="00477866">
        <w:rPr>
          <w:rFonts w:ascii="Garamond" w:hAnsi="Garamond"/>
          <w:color w:val="000000"/>
          <w:lang w:val="sq-AL"/>
        </w:rPr>
        <w:t xml:space="preserve">2. </w:t>
      </w:r>
      <w:r w:rsidR="00E41F20" w:rsidRPr="00477866">
        <w:rPr>
          <w:rFonts w:ascii="Garamond" w:hAnsi="Garamond"/>
          <w:color w:val="000000"/>
          <w:lang w:val="sq-AL"/>
        </w:rPr>
        <w:t>P</w:t>
      </w:r>
      <w:r w:rsidR="003326EB" w:rsidRPr="00477866">
        <w:rPr>
          <w:rFonts w:ascii="Garamond" w:hAnsi="Garamond"/>
          <w:color w:val="000000"/>
          <w:lang w:val="sq-AL"/>
        </w:rPr>
        <w:t>ë</w:t>
      </w:r>
      <w:r w:rsidR="00E41F20" w:rsidRPr="00477866">
        <w:rPr>
          <w:rFonts w:ascii="Garamond" w:hAnsi="Garamond"/>
          <w:color w:val="000000"/>
          <w:lang w:val="sq-AL"/>
        </w:rPr>
        <w:t>r zbatimin e k</w:t>
      </w:r>
      <w:r w:rsidR="003326EB" w:rsidRPr="00477866">
        <w:rPr>
          <w:rFonts w:ascii="Garamond" w:hAnsi="Garamond"/>
          <w:color w:val="000000"/>
          <w:lang w:val="sq-AL"/>
        </w:rPr>
        <w:t>ë</w:t>
      </w:r>
      <w:r w:rsidR="00E41F20" w:rsidRPr="00477866">
        <w:rPr>
          <w:rFonts w:ascii="Garamond" w:hAnsi="Garamond"/>
          <w:color w:val="000000"/>
          <w:lang w:val="sq-AL"/>
        </w:rPr>
        <w:t>tij udh</w:t>
      </w:r>
      <w:r w:rsidR="003326EB" w:rsidRPr="00477866">
        <w:rPr>
          <w:rFonts w:ascii="Garamond" w:hAnsi="Garamond"/>
          <w:color w:val="000000"/>
          <w:lang w:val="sq-AL"/>
        </w:rPr>
        <w:t>ë</w:t>
      </w:r>
      <w:r w:rsidR="00E41F20" w:rsidRPr="00477866">
        <w:rPr>
          <w:rFonts w:ascii="Garamond" w:hAnsi="Garamond"/>
          <w:color w:val="000000"/>
          <w:lang w:val="sq-AL"/>
        </w:rPr>
        <w:t xml:space="preserve">zimi ngarkohen </w:t>
      </w:r>
      <w:r w:rsidR="00863A8C">
        <w:rPr>
          <w:rFonts w:ascii="Garamond" w:hAnsi="Garamond"/>
          <w:lang w:val="sq-AL"/>
        </w:rPr>
        <w:t>institucionet e pavaru</w:t>
      </w:r>
      <w:r w:rsidR="008F6E23" w:rsidRPr="00477866">
        <w:rPr>
          <w:rFonts w:ascii="Garamond" w:hAnsi="Garamond"/>
          <w:lang w:val="sq-AL"/>
        </w:rPr>
        <w:t>ra</w:t>
      </w:r>
      <w:r w:rsidR="001F69E9" w:rsidRPr="00477866">
        <w:rPr>
          <w:rFonts w:ascii="Garamond" w:hAnsi="Garamond"/>
          <w:color w:val="000000"/>
          <w:lang w:val="sq-AL"/>
        </w:rPr>
        <w:t xml:space="preserve"> dhe </w:t>
      </w:r>
      <w:r w:rsidR="00E41F20" w:rsidRPr="00477866">
        <w:rPr>
          <w:rFonts w:ascii="Garamond" w:hAnsi="Garamond"/>
          <w:color w:val="000000"/>
          <w:lang w:val="sq-AL"/>
        </w:rPr>
        <w:t>strukturat p</w:t>
      </w:r>
      <w:r w:rsidR="003326EB" w:rsidRPr="00477866">
        <w:rPr>
          <w:rFonts w:ascii="Garamond" w:hAnsi="Garamond"/>
          <w:color w:val="000000"/>
          <w:lang w:val="sq-AL"/>
        </w:rPr>
        <w:t>ë</w:t>
      </w:r>
      <w:r w:rsidR="00E41F20" w:rsidRPr="00477866">
        <w:rPr>
          <w:rFonts w:ascii="Garamond" w:hAnsi="Garamond"/>
          <w:color w:val="000000"/>
          <w:lang w:val="sq-AL"/>
        </w:rPr>
        <w:t>rgjegj</w:t>
      </w:r>
      <w:r w:rsidR="003326EB" w:rsidRPr="00477866">
        <w:rPr>
          <w:rFonts w:ascii="Garamond" w:hAnsi="Garamond"/>
          <w:color w:val="000000"/>
          <w:lang w:val="sq-AL"/>
        </w:rPr>
        <w:t>ë</w:t>
      </w:r>
      <w:r w:rsidR="00E41F20" w:rsidRPr="00477866">
        <w:rPr>
          <w:rFonts w:ascii="Garamond" w:hAnsi="Garamond"/>
          <w:color w:val="000000"/>
          <w:lang w:val="sq-AL"/>
        </w:rPr>
        <w:t>se t</w:t>
      </w:r>
      <w:r w:rsidR="003326EB" w:rsidRPr="00477866">
        <w:rPr>
          <w:rFonts w:ascii="Garamond" w:hAnsi="Garamond"/>
          <w:color w:val="000000"/>
          <w:lang w:val="sq-AL"/>
        </w:rPr>
        <w:t>ë</w:t>
      </w:r>
      <w:r w:rsidR="00E41F20" w:rsidRPr="00477866">
        <w:rPr>
          <w:rFonts w:ascii="Garamond" w:hAnsi="Garamond"/>
          <w:color w:val="000000"/>
          <w:lang w:val="sq-AL"/>
        </w:rPr>
        <w:t xml:space="preserve"> Ministris</w:t>
      </w:r>
      <w:r w:rsidR="003326EB" w:rsidRPr="00477866">
        <w:rPr>
          <w:rFonts w:ascii="Garamond" w:hAnsi="Garamond"/>
          <w:color w:val="000000"/>
          <w:lang w:val="sq-AL"/>
        </w:rPr>
        <w:t>ë</w:t>
      </w:r>
      <w:r w:rsidR="00E41F20" w:rsidRPr="00477866">
        <w:rPr>
          <w:rFonts w:ascii="Garamond" w:hAnsi="Garamond"/>
          <w:color w:val="000000"/>
          <w:lang w:val="sq-AL"/>
        </w:rPr>
        <w:t xml:space="preserve"> s</w:t>
      </w:r>
      <w:r w:rsidR="003326EB" w:rsidRPr="00477866">
        <w:rPr>
          <w:rFonts w:ascii="Garamond" w:hAnsi="Garamond"/>
          <w:color w:val="000000"/>
          <w:lang w:val="sq-AL"/>
        </w:rPr>
        <w:t>ë</w:t>
      </w:r>
      <w:r w:rsidR="00E41F20" w:rsidRPr="00477866">
        <w:rPr>
          <w:rFonts w:ascii="Garamond" w:hAnsi="Garamond"/>
          <w:color w:val="000000"/>
          <w:lang w:val="sq-AL"/>
        </w:rPr>
        <w:t xml:space="preserve"> Financave dhe Ekonomis</w:t>
      </w:r>
      <w:r w:rsidR="003326EB" w:rsidRPr="00477866">
        <w:rPr>
          <w:rFonts w:ascii="Garamond" w:hAnsi="Garamond"/>
          <w:color w:val="000000"/>
          <w:lang w:val="sq-AL"/>
        </w:rPr>
        <w:t>ë</w:t>
      </w:r>
      <w:r w:rsidR="00E41F20" w:rsidRPr="00477866">
        <w:rPr>
          <w:rFonts w:ascii="Garamond" w:hAnsi="Garamond"/>
          <w:color w:val="000000"/>
          <w:lang w:val="sq-AL"/>
        </w:rPr>
        <w:t>.</w:t>
      </w:r>
    </w:p>
    <w:p w14:paraId="4D5AD3EA" w14:textId="3B7129CE" w:rsidR="00C33B50" w:rsidRPr="00477866" w:rsidRDefault="00527C3B" w:rsidP="00477866">
      <w:pPr>
        <w:pStyle w:val="NormalWeb"/>
        <w:ind w:firstLine="284"/>
        <w:jc w:val="both"/>
        <w:rPr>
          <w:rFonts w:ascii="Garamond" w:hAnsi="Garamond"/>
          <w:color w:val="000000"/>
          <w:lang w:val="sq-AL"/>
        </w:rPr>
      </w:pPr>
      <w:r w:rsidRPr="00477866">
        <w:rPr>
          <w:rFonts w:ascii="Garamond" w:hAnsi="Garamond"/>
          <w:color w:val="000000"/>
          <w:lang w:val="sq-AL"/>
        </w:rPr>
        <w:t>3</w:t>
      </w:r>
      <w:r w:rsidR="00C33B50" w:rsidRPr="00477866">
        <w:rPr>
          <w:rFonts w:ascii="Garamond" w:hAnsi="Garamond"/>
          <w:color w:val="000000"/>
          <w:lang w:val="sq-AL"/>
        </w:rPr>
        <w:t xml:space="preserve">. Ky udhëzim hyn në fuqi </w:t>
      </w:r>
      <w:r w:rsidR="00477866" w:rsidRPr="00477866">
        <w:rPr>
          <w:rFonts w:ascii="Garamond" w:hAnsi="Garamond"/>
          <w:color w:val="000000"/>
          <w:lang w:val="sq-AL"/>
        </w:rPr>
        <w:t>pas botimit në Fletoren Z</w:t>
      </w:r>
      <w:r w:rsidR="001F69E9" w:rsidRPr="00477866">
        <w:rPr>
          <w:rFonts w:ascii="Garamond" w:hAnsi="Garamond"/>
          <w:color w:val="000000"/>
          <w:lang w:val="sq-AL"/>
        </w:rPr>
        <w:t>yrtare</w:t>
      </w:r>
      <w:r w:rsidR="00C33B50" w:rsidRPr="00477866">
        <w:rPr>
          <w:rFonts w:ascii="Garamond" w:hAnsi="Garamond"/>
          <w:color w:val="000000"/>
          <w:lang w:val="sq-AL"/>
        </w:rPr>
        <w:t>.</w:t>
      </w:r>
    </w:p>
    <w:p w14:paraId="308083E9" w14:textId="77777777" w:rsidR="00E41F20" w:rsidRPr="00477866" w:rsidRDefault="00E41F20" w:rsidP="00477866">
      <w:pPr>
        <w:pStyle w:val="NormalWeb"/>
        <w:ind w:firstLine="284"/>
        <w:jc w:val="both"/>
        <w:rPr>
          <w:rFonts w:ascii="Garamond" w:hAnsi="Garamond"/>
          <w:color w:val="000000"/>
          <w:lang w:val="sq-AL"/>
        </w:rPr>
      </w:pPr>
    </w:p>
    <w:p w14:paraId="4FAFBA4D" w14:textId="06BC1A9D" w:rsidR="00E41F20" w:rsidRPr="00477866" w:rsidRDefault="00E41F20" w:rsidP="00477866">
      <w:pPr>
        <w:pStyle w:val="Title"/>
        <w:ind w:firstLine="284"/>
        <w:jc w:val="right"/>
        <w:rPr>
          <w:rFonts w:ascii="Garamond" w:hAnsi="Garamond"/>
          <w:b w:val="0"/>
          <w:szCs w:val="24"/>
          <w:lang w:val="sq-AL"/>
        </w:rPr>
      </w:pPr>
      <w:r w:rsidRPr="00477866">
        <w:rPr>
          <w:rFonts w:ascii="Garamond" w:hAnsi="Garamond"/>
          <w:b w:val="0"/>
          <w:szCs w:val="24"/>
          <w:lang w:val="sq-AL"/>
        </w:rPr>
        <w:t>MINIST</w:t>
      </w:r>
      <w:r w:rsidR="00110F44" w:rsidRPr="00477866">
        <w:rPr>
          <w:rFonts w:ascii="Garamond" w:hAnsi="Garamond"/>
          <w:b w:val="0"/>
          <w:szCs w:val="24"/>
          <w:lang w:val="sq-AL"/>
        </w:rPr>
        <w:t>ËR</w:t>
      </w:r>
      <w:r w:rsidR="00863A8C">
        <w:rPr>
          <w:rFonts w:ascii="Garamond" w:hAnsi="Garamond"/>
          <w:b w:val="0"/>
          <w:szCs w:val="24"/>
          <w:lang w:val="sq-AL"/>
        </w:rPr>
        <w:t xml:space="preserve"> </w:t>
      </w:r>
      <w:r w:rsidR="00863A8C" w:rsidRPr="00863A8C">
        <w:rPr>
          <w:rFonts w:ascii="Garamond" w:hAnsi="Garamond"/>
          <w:b w:val="0"/>
          <w:szCs w:val="24"/>
          <w:lang w:val="sq-AL"/>
        </w:rPr>
        <w:t xml:space="preserve">I </w:t>
      </w:r>
      <w:r w:rsidR="00863A8C" w:rsidRPr="00863A8C">
        <w:rPr>
          <w:rFonts w:ascii="Garamond" w:hAnsi="Garamond"/>
          <w:b w:val="0"/>
          <w:color w:val="000000"/>
          <w:lang w:val="sq-AL"/>
        </w:rPr>
        <w:t>FINANCAVE DHE EKONOMISË</w:t>
      </w:r>
    </w:p>
    <w:p w14:paraId="31E79F81" w14:textId="10937493" w:rsidR="00E41F20" w:rsidRDefault="00835DCE" w:rsidP="00477866">
      <w:pPr>
        <w:pStyle w:val="Title"/>
        <w:ind w:firstLine="284"/>
        <w:jc w:val="right"/>
        <w:rPr>
          <w:rFonts w:ascii="Garamond" w:hAnsi="Garamond"/>
          <w:szCs w:val="24"/>
          <w:lang w:val="sq-AL"/>
        </w:rPr>
      </w:pPr>
      <w:r w:rsidRPr="00477866">
        <w:rPr>
          <w:rFonts w:ascii="Garamond" w:hAnsi="Garamond"/>
          <w:szCs w:val="24"/>
          <w:lang w:val="sq-AL"/>
        </w:rPr>
        <w:t xml:space="preserve">Delina </w:t>
      </w:r>
      <w:r w:rsidR="00477866" w:rsidRPr="00477866">
        <w:rPr>
          <w:rFonts w:ascii="Garamond" w:hAnsi="Garamond"/>
          <w:szCs w:val="24"/>
          <w:lang w:val="sq-AL"/>
        </w:rPr>
        <w:t>Ibrahimaj</w:t>
      </w:r>
    </w:p>
    <w:p w14:paraId="7FAE709F" w14:textId="77777777" w:rsidR="007027F8" w:rsidRDefault="007027F8" w:rsidP="00477866">
      <w:pPr>
        <w:pStyle w:val="Title"/>
        <w:ind w:firstLine="284"/>
        <w:jc w:val="right"/>
        <w:rPr>
          <w:rFonts w:ascii="Garamond" w:hAnsi="Garamond"/>
          <w:szCs w:val="24"/>
          <w:lang w:val="sq-AL"/>
        </w:rPr>
      </w:pPr>
    </w:p>
    <w:p w14:paraId="622391F9" w14:textId="7E5BD7AF" w:rsidR="007027F8" w:rsidRPr="00477866" w:rsidRDefault="007027F8" w:rsidP="007027F8">
      <w:pPr>
        <w:pStyle w:val="Title"/>
        <w:rPr>
          <w:rFonts w:ascii="Garamond" w:hAnsi="Garamond"/>
          <w:szCs w:val="24"/>
          <w:lang w:val="sq-AL"/>
        </w:rPr>
      </w:pPr>
      <w:r>
        <w:rPr>
          <w:noProof/>
          <w:lang w:val="en-US"/>
        </w:rPr>
        <w:lastRenderedPageBreak/>
        <w:drawing>
          <wp:inline distT="0" distB="0" distL="0" distR="0" wp14:anchorId="246E3D67" wp14:editId="0F1D7A47">
            <wp:extent cx="6308828" cy="7995684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53205" t="17835" r="13296" b="6688"/>
                    <a:stretch/>
                  </pic:blipFill>
                  <pic:spPr bwMode="auto">
                    <a:xfrm>
                      <a:off x="0" y="0"/>
                      <a:ext cx="6322167" cy="8012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651198" w14:textId="48F6D85D" w:rsidR="00326412" w:rsidRPr="00477866" w:rsidRDefault="00477866" w:rsidP="00477866">
      <w:pPr>
        <w:pStyle w:val="Title"/>
        <w:ind w:firstLine="284"/>
        <w:jc w:val="left"/>
        <w:rPr>
          <w:rFonts w:ascii="Garamond" w:hAnsi="Garamond"/>
          <w:szCs w:val="24"/>
          <w:lang w:val="sq-AL"/>
        </w:rPr>
      </w:pPr>
      <w:r w:rsidRPr="00477866">
        <w:rPr>
          <w:rFonts w:ascii="Garamond" w:hAnsi="Garamond"/>
          <w:szCs w:val="24"/>
          <w:lang w:val="sq-AL"/>
        </w:rPr>
        <w:t xml:space="preserve"> </w:t>
      </w:r>
    </w:p>
    <w:p w14:paraId="1D60A779" w14:textId="77777777" w:rsidR="00074272" w:rsidRPr="00477866" w:rsidRDefault="00074272" w:rsidP="00477866">
      <w:pPr>
        <w:pStyle w:val="Title"/>
        <w:ind w:firstLine="284"/>
        <w:jc w:val="left"/>
        <w:rPr>
          <w:rFonts w:ascii="Garamond" w:hAnsi="Garamond"/>
          <w:szCs w:val="24"/>
          <w:lang w:val="sq-AL"/>
        </w:rPr>
      </w:pPr>
    </w:p>
    <w:p w14:paraId="200589BA" w14:textId="77777777" w:rsidR="00527C3B" w:rsidRPr="00477866" w:rsidRDefault="00527C3B" w:rsidP="00477866">
      <w:pPr>
        <w:pStyle w:val="Title"/>
        <w:ind w:firstLine="284"/>
        <w:jc w:val="left"/>
        <w:rPr>
          <w:rFonts w:ascii="Garamond" w:hAnsi="Garamond"/>
          <w:szCs w:val="24"/>
          <w:lang w:val="sq-AL"/>
        </w:rPr>
      </w:pPr>
    </w:p>
    <w:p w14:paraId="0F816F77" w14:textId="77777777" w:rsidR="00527C3B" w:rsidRDefault="00527C3B" w:rsidP="00E41F20">
      <w:pPr>
        <w:pStyle w:val="Title"/>
        <w:ind w:left="5760" w:firstLine="720"/>
        <w:jc w:val="left"/>
        <w:rPr>
          <w:rFonts w:ascii="Times New Roman" w:hAnsi="Times New Roman"/>
          <w:szCs w:val="24"/>
          <w:lang w:val="sq-AL"/>
        </w:rPr>
      </w:pPr>
    </w:p>
    <w:p w14:paraId="40A216B5" w14:textId="77777777" w:rsidR="00477866" w:rsidRDefault="00477866" w:rsidP="00E41F20">
      <w:pPr>
        <w:pStyle w:val="Title"/>
        <w:ind w:left="5760" w:firstLine="720"/>
        <w:jc w:val="left"/>
        <w:rPr>
          <w:rFonts w:ascii="Times New Roman" w:hAnsi="Times New Roman"/>
          <w:szCs w:val="24"/>
          <w:lang w:val="sq-AL"/>
        </w:rPr>
      </w:pPr>
    </w:p>
    <w:sectPr w:rsidR="00477866" w:rsidSect="005F616F">
      <w:pgSz w:w="12240" w:h="15840"/>
      <w:pgMar w:top="1080" w:right="1440" w:bottom="81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FA962E" w14:textId="77777777" w:rsidR="0093470E" w:rsidRDefault="0093470E" w:rsidP="0004713B">
      <w:pPr>
        <w:spacing w:after="0" w:line="240" w:lineRule="auto"/>
      </w:pPr>
      <w:r>
        <w:separator/>
      </w:r>
    </w:p>
  </w:endnote>
  <w:endnote w:type="continuationSeparator" w:id="0">
    <w:p w14:paraId="75A4C817" w14:textId="77777777" w:rsidR="0093470E" w:rsidRDefault="0093470E" w:rsidP="0004713B">
      <w:pPr>
        <w:spacing w:after="0" w:line="240" w:lineRule="auto"/>
      </w:pPr>
      <w:r>
        <w:continuationSeparator/>
      </w:r>
    </w:p>
  </w:endnote>
  <w:endnote w:type="continuationNotice" w:id="1">
    <w:p w14:paraId="348FD934" w14:textId="77777777" w:rsidR="00EF6C17" w:rsidRDefault="00EF6C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DA86B4" w14:textId="77777777" w:rsidR="0093470E" w:rsidRDefault="0093470E" w:rsidP="0004713B">
      <w:pPr>
        <w:spacing w:after="0" w:line="240" w:lineRule="auto"/>
      </w:pPr>
      <w:r>
        <w:separator/>
      </w:r>
    </w:p>
  </w:footnote>
  <w:footnote w:type="continuationSeparator" w:id="0">
    <w:p w14:paraId="3EA6310B" w14:textId="77777777" w:rsidR="0093470E" w:rsidRDefault="0093470E" w:rsidP="0004713B">
      <w:pPr>
        <w:spacing w:after="0" w:line="240" w:lineRule="auto"/>
      </w:pPr>
      <w:r>
        <w:continuationSeparator/>
      </w:r>
    </w:p>
  </w:footnote>
  <w:footnote w:type="continuationNotice" w:id="1">
    <w:p w14:paraId="645E8B71" w14:textId="77777777" w:rsidR="00EF6C17" w:rsidRDefault="00EF6C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1465E"/>
    <w:multiLevelType w:val="hybridMultilevel"/>
    <w:tmpl w:val="731216A2"/>
    <w:lvl w:ilvl="0" w:tplc="0409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D201AB"/>
    <w:multiLevelType w:val="hybridMultilevel"/>
    <w:tmpl w:val="CF2093EE"/>
    <w:lvl w:ilvl="0" w:tplc="7D1C2BBE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8E23DA"/>
    <w:multiLevelType w:val="hybridMultilevel"/>
    <w:tmpl w:val="142E9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F53F04"/>
    <w:multiLevelType w:val="hybridMultilevel"/>
    <w:tmpl w:val="D4321F72"/>
    <w:lvl w:ilvl="0" w:tplc="3E6C18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6139FA"/>
    <w:multiLevelType w:val="hybridMultilevel"/>
    <w:tmpl w:val="B7640C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AB1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21E2B7D"/>
    <w:multiLevelType w:val="hybridMultilevel"/>
    <w:tmpl w:val="BBF2D5C4"/>
    <w:lvl w:ilvl="0" w:tplc="04A6D06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97338E"/>
    <w:multiLevelType w:val="hybridMultilevel"/>
    <w:tmpl w:val="A2729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18031F"/>
    <w:multiLevelType w:val="hybridMultilevel"/>
    <w:tmpl w:val="2FE6E90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8">
    <w:nsid w:val="7ABE2366"/>
    <w:multiLevelType w:val="hybridMultilevel"/>
    <w:tmpl w:val="5A0032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  <w:lvlOverride w:ilvl="0">
      <w:lvl w:ilvl="0" w:tplc="7D1C2BBE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 w:val="0"/>
          <w:bCs w:val="0"/>
          <w:i w:val="0"/>
          <w:color w:val="auto"/>
          <w:sz w:val="24"/>
          <w:szCs w:val="24"/>
        </w:rPr>
      </w:lvl>
    </w:lvlOverride>
    <w:lvlOverride w:ilvl="1">
      <w:lvl w:ilvl="1" w:tplc="04090019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plc="0409001B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</w:lvl>
    </w:lvlOverride>
  </w:num>
  <w:num w:numId="3">
    <w:abstractNumId w:val="8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0"/>
  </w:num>
  <w:num w:numId="9">
    <w:abstractNumId w:val="2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13B"/>
    <w:rsid w:val="00015861"/>
    <w:rsid w:val="000246B3"/>
    <w:rsid w:val="0004713B"/>
    <w:rsid w:val="00050870"/>
    <w:rsid w:val="00074272"/>
    <w:rsid w:val="000917C0"/>
    <w:rsid w:val="000931A5"/>
    <w:rsid w:val="000A1A47"/>
    <w:rsid w:val="000B04B9"/>
    <w:rsid w:val="000B318C"/>
    <w:rsid w:val="000B5946"/>
    <w:rsid w:val="000C2211"/>
    <w:rsid w:val="000C650A"/>
    <w:rsid w:val="000D27E5"/>
    <w:rsid w:val="000E6B67"/>
    <w:rsid w:val="000F427F"/>
    <w:rsid w:val="00106005"/>
    <w:rsid w:val="00106BA7"/>
    <w:rsid w:val="00110F44"/>
    <w:rsid w:val="001236FB"/>
    <w:rsid w:val="00133F12"/>
    <w:rsid w:val="00143B4D"/>
    <w:rsid w:val="00152D40"/>
    <w:rsid w:val="00154941"/>
    <w:rsid w:val="00197AF0"/>
    <w:rsid w:val="00197D40"/>
    <w:rsid w:val="001A30F9"/>
    <w:rsid w:val="001C23C3"/>
    <w:rsid w:val="001C576D"/>
    <w:rsid w:val="001F0B31"/>
    <w:rsid w:val="001F69E9"/>
    <w:rsid w:val="00206B53"/>
    <w:rsid w:val="00220D62"/>
    <w:rsid w:val="00221553"/>
    <w:rsid w:val="002473E3"/>
    <w:rsid w:val="00256768"/>
    <w:rsid w:val="00264503"/>
    <w:rsid w:val="00276088"/>
    <w:rsid w:val="002840F7"/>
    <w:rsid w:val="002B4A05"/>
    <w:rsid w:val="002C21A5"/>
    <w:rsid w:val="002E20A1"/>
    <w:rsid w:val="00302369"/>
    <w:rsid w:val="003072D9"/>
    <w:rsid w:val="00326412"/>
    <w:rsid w:val="0032703C"/>
    <w:rsid w:val="003326EB"/>
    <w:rsid w:val="003730D7"/>
    <w:rsid w:val="0039317B"/>
    <w:rsid w:val="003935BD"/>
    <w:rsid w:val="003A440C"/>
    <w:rsid w:val="003B578D"/>
    <w:rsid w:val="003C3056"/>
    <w:rsid w:val="003E282C"/>
    <w:rsid w:val="003E708F"/>
    <w:rsid w:val="003F14B4"/>
    <w:rsid w:val="003F401B"/>
    <w:rsid w:val="003F4261"/>
    <w:rsid w:val="003F5B8E"/>
    <w:rsid w:val="00414D77"/>
    <w:rsid w:val="00423D7D"/>
    <w:rsid w:val="00434464"/>
    <w:rsid w:val="004345AF"/>
    <w:rsid w:val="004535E8"/>
    <w:rsid w:val="00455F90"/>
    <w:rsid w:val="00456BF7"/>
    <w:rsid w:val="00457361"/>
    <w:rsid w:val="00477617"/>
    <w:rsid w:val="00477866"/>
    <w:rsid w:val="0048216E"/>
    <w:rsid w:val="00493A45"/>
    <w:rsid w:val="004B06CF"/>
    <w:rsid w:val="004E07DC"/>
    <w:rsid w:val="004E3087"/>
    <w:rsid w:val="004E58F7"/>
    <w:rsid w:val="0050337B"/>
    <w:rsid w:val="00504229"/>
    <w:rsid w:val="00515BFA"/>
    <w:rsid w:val="0052344B"/>
    <w:rsid w:val="00527C3B"/>
    <w:rsid w:val="0053374D"/>
    <w:rsid w:val="005369B7"/>
    <w:rsid w:val="005421C8"/>
    <w:rsid w:val="0054224C"/>
    <w:rsid w:val="00556C9C"/>
    <w:rsid w:val="00571342"/>
    <w:rsid w:val="005721ED"/>
    <w:rsid w:val="0058286D"/>
    <w:rsid w:val="00583075"/>
    <w:rsid w:val="00592691"/>
    <w:rsid w:val="005A2C73"/>
    <w:rsid w:val="005A77B2"/>
    <w:rsid w:val="005C52BF"/>
    <w:rsid w:val="005C63F3"/>
    <w:rsid w:val="005E3461"/>
    <w:rsid w:val="005F473F"/>
    <w:rsid w:val="005F616F"/>
    <w:rsid w:val="005F75E5"/>
    <w:rsid w:val="00604918"/>
    <w:rsid w:val="00655348"/>
    <w:rsid w:val="00661CAB"/>
    <w:rsid w:val="00662222"/>
    <w:rsid w:val="0067360F"/>
    <w:rsid w:val="00694FD0"/>
    <w:rsid w:val="006A4292"/>
    <w:rsid w:val="006C72FA"/>
    <w:rsid w:val="006D1C4C"/>
    <w:rsid w:val="006E5F94"/>
    <w:rsid w:val="006E7DDC"/>
    <w:rsid w:val="006F1F38"/>
    <w:rsid w:val="006F79F3"/>
    <w:rsid w:val="007026CF"/>
    <w:rsid w:val="007027F8"/>
    <w:rsid w:val="0071213D"/>
    <w:rsid w:val="00740E4E"/>
    <w:rsid w:val="00751852"/>
    <w:rsid w:val="00754C4C"/>
    <w:rsid w:val="007629E7"/>
    <w:rsid w:val="00763F2E"/>
    <w:rsid w:val="00792CE0"/>
    <w:rsid w:val="007A72B3"/>
    <w:rsid w:val="007C6CB7"/>
    <w:rsid w:val="007D01ED"/>
    <w:rsid w:val="007F7C84"/>
    <w:rsid w:val="00804E0B"/>
    <w:rsid w:val="0081571B"/>
    <w:rsid w:val="00823892"/>
    <w:rsid w:val="00835DCE"/>
    <w:rsid w:val="008409F2"/>
    <w:rsid w:val="008433DF"/>
    <w:rsid w:val="008508C7"/>
    <w:rsid w:val="00863A8C"/>
    <w:rsid w:val="00864B11"/>
    <w:rsid w:val="008778FD"/>
    <w:rsid w:val="008823AF"/>
    <w:rsid w:val="008828D2"/>
    <w:rsid w:val="00883B6E"/>
    <w:rsid w:val="008922C7"/>
    <w:rsid w:val="008D2FFD"/>
    <w:rsid w:val="008D56B4"/>
    <w:rsid w:val="008E4EE9"/>
    <w:rsid w:val="008F6E23"/>
    <w:rsid w:val="00910D40"/>
    <w:rsid w:val="0091122D"/>
    <w:rsid w:val="00917852"/>
    <w:rsid w:val="0092051D"/>
    <w:rsid w:val="0092276F"/>
    <w:rsid w:val="00925B88"/>
    <w:rsid w:val="00925C2D"/>
    <w:rsid w:val="0093470E"/>
    <w:rsid w:val="00936B49"/>
    <w:rsid w:val="009429D6"/>
    <w:rsid w:val="00945429"/>
    <w:rsid w:val="00950475"/>
    <w:rsid w:val="00952DC2"/>
    <w:rsid w:val="00962DD1"/>
    <w:rsid w:val="00966618"/>
    <w:rsid w:val="0098753B"/>
    <w:rsid w:val="009A1B13"/>
    <w:rsid w:val="009B0579"/>
    <w:rsid w:val="009B1A0D"/>
    <w:rsid w:val="009E3F3A"/>
    <w:rsid w:val="00A037E6"/>
    <w:rsid w:val="00A12B14"/>
    <w:rsid w:val="00A15CD3"/>
    <w:rsid w:val="00A167B3"/>
    <w:rsid w:val="00A356C2"/>
    <w:rsid w:val="00A45762"/>
    <w:rsid w:val="00A5265F"/>
    <w:rsid w:val="00A53CB3"/>
    <w:rsid w:val="00A5562F"/>
    <w:rsid w:val="00A65694"/>
    <w:rsid w:val="00A71B53"/>
    <w:rsid w:val="00A8111A"/>
    <w:rsid w:val="00A83300"/>
    <w:rsid w:val="00A91DA3"/>
    <w:rsid w:val="00AA138B"/>
    <w:rsid w:val="00AA2637"/>
    <w:rsid w:val="00AA7FF6"/>
    <w:rsid w:val="00AC0A1F"/>
    <w:rsid w:val="00AD2D9A"/>
    <w:rsid w:val="00AF3A64"/>
    <w:rsid w:val="00AF502F"/>
    <w:rsid w:val="00B462D2"/>
    <w:rsid w:val="00B5064C"/>
    <w:rsid w:val="00B55198"/>
    <w:rsid w:val="00B60E4B"/>
    <w:rsid w:val="00B65A7F"/>
    <w:rsid w:val="00B72388"/>
    <w:rsid w:val="00B76BD4"/>
    <w:rsid w:val="00BB2182"/>
    <w:rsid w:val="00BB6FE8"/>
    <w:rsid w:val="00BB7DBA"/>
    <w:rsid w:val="00BC05E2"/>
    <w:rsid w:val="00BE7090"/>
    <w:rsid w:val="00C01E2D"/>
    <w:rsid w:val="00C03876"/>
    <w:rsid w:val="00C125F1"/>
    <w:rsid w:val="00C1573F"/>
    <w:rsid w:val="00C25238"/>
    <w:rsid w:val="00C26C04"/>
    <w:rsid w:val="00C33B50"/>
    <w:rsid w:val="00C67AF1"/>
    <w:rsid w:val="00C77CF3"/>
    <w:rsid w:val="00C80C38"/>
    <w:rsid w:val="00C83B99"/>
    <w:rsid w:val="00C94183"/>
    <w:rsid w:val="00CA2769"/>
    <w:rsid w:val="00CA69E4"/>
    <w:rsid w:val="00CC07AE"/>
    <w:rsid w:val="00CC7B92"/>
    <w:rsid w:val="00CD783C"/>
    <w:rsid w:val="00CE5677"/>
    <w:rsid w:val="00CE7F99"/>
    <w:rsid w:val="00D349FB"/>
    <w:rsid w:val="00D413CE"/>
    <w:rsid w:val="00D426E9"/>
    <w:rsid w:val="00D52410"/>
    <w:rsid w:val="00D72CAC"/>
    <w:rsid w:val="00D764FB"/>
    <w:rsid w:val="00D802D0"/>
    <w:rsid w:val="00D939C0"/>
    <w:rsid w:val="00DC30DF"/>
    <w:rsid w:val="00DE258A"/>
    <w:rsid w:val="00DE3F9F"/>
    <w:rsid w:val="00DF51B0"/>
    <w:rsid w:val="00E03CD7"/>
    <w:rsid w:val="00E042BC"/>
    <w:rsid w:val="00E06E4D"/>
    <w:rsid w:val="00E15D23"/>
    <w:rsid w:val="00E328D9"/>
    <w:rsid w:val="00E3421C"/>
    <w:rsid w:val="00E41F20"/>
    <w:rsid w:val="00E434F4"/>
    <w:rsid w:val="00E56DC6"/>
    <w:rsid w:val="00E65C33"/>
    <w:rsid w:val="00E744F1"/>
    <w:rsid w:val="00E746CC"/>
    <w:rsid w:val="00E76401"/>
    <w:rsid w:val="00E90FE9"/>
    <w:rsid w:val="00E95961"/>
    <w:rsid w:val="00EA1537"/>
    <w:rsid w:val="00EA314B"/>
    <w:rsid w:val="00EC7453"/>
    <w:rsid w:val="00ED06CD"/>
    <w:rsid w:val="00EE5110"/>
    <w:rsid w:val="00EE59FF"/>
    <w:rsid w:val="00EF43D1"/>
    <w:rsid w:val="00EF6C17"/>
    <w:rsid w:val="00F137AA"/>
    <w:rsid w:val="00F22FFD"/>
    <w:rsid w:val="00F27689"/>
    <w:rsid w:val="00F35738"/>
    <w:rsid w:val="00F35C39"/>
    <w:rsid w:val="00F42C43"/>
    <w:rsid w:val="00F57DDA"/>
    <w:rsid w:val="00F63337"/>
    <w:rsid w:val="00F7239F"/>
    <w:rsid w:val="00F83E0A"/>
    <w:rsid w:val="00FB20C6"/>
    <w:rsid w:val="00FB5A34"/>
    <w:rsid w:val="00FC0792"/>
    <w:rsid w:val="00FE0D8A"/>
    <w:rsid w:val="00FE2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16ACA9D"/>
  <w15:docId w15:val="{3C75C7EA-89FD-4396-AEF4-72703325B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13B"/>
    <w:rPr>
      <w:rFonts w:ascii="Calibri" w:eastAsia="Times New Roman" w:hAnsi="Calibri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71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713B"/>
    <w:rPr>
      <w:rFonts w:ascii="Calibri" w:eastAsia="Times New Roman" w:hAnsi="Calibri" w:cs="Times New Roman"/>
      <w:lang w:val="it-IT" w:eastAsia="it-IT"/>
    </w:rPr>
  </w:style>
  <w:style w:type="paragraph" w:styleId="Footer">
    <w:name w:val="footer"/>
    <w:basedOn w:val="Normal"/>
    <w:link w:val="FooterChar"/>
    <w:unhideWhenUsed/>
    <w:rsid w:val="000471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04713B"/>
    <w:rPr>
      <w:rFonts w:ascii="Calibri" w:eastAsia="Times New Roman" w:hAnsi="Calibri" w:cs="Times New Roman"/>
      <w:lang w:val="it-IT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7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13B"/>
    <w:rPr>
      <w:rFonts w:ascii="Tahoma" w:eastAsia="Times New Roman" w:hAnsi="Tahoma" w:cs="Tahoma"/>
      <w:sz w:val="16"/>
      <w:szCs w:val="16"/>
      <w:lang w:val="it-IT" w:eastAsia="it-IT"/>
    </w:rPr>
  </w:style>
  <w:style w:type="paragraph" w:styleId="BodyTextIndent">
    <w:name w:val="Body Text Indent"/>
    <w:basedOn w:val="Normal"/>
    <w:link w:val="BodyTextIndentChar"/>
    <w:rsid w:val="00A5562F"/>
    <w:pPr>
      <w:spacing w:after="120" w:line="240" w:lineRule="auto"/>
      <w:ind w:left="36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A5562F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semiHidden/>
    <w:rsid w:val="00A5562F"/>
    <w:pPr>
      <w:spacing w:after="0" w:line="240" w:lineRule="auto"/>
    </w:pPr>
    <w:rPr>
      <w:rFonts w:ascii="Times New Roman" w:hAnsi="Times New Roman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A5562F"/>
    <w:rPr>
      <w:rFonts w:ascii="Times New Roman" w:eastAsia="Times New Roman" w:hAnsi="Times New Roman" w:cs="Times New Roman"/>
      <w:sz w:val="20"/>
      <w:szCs w:val="20"/>
    </w:rPr>
  </w:style>
  <w:style w:type="paragraph" w:customStyle="1" w:styleId="Char1">
    <w:name w:val="Char1"/>
    <w:basedOn w:val="Normal"/>
    <w:rsid w:val="00A5562F"/>
    <w:pPr>
      <w:tabs>
        <w:tab w:val="left" w:pos="709"/>
      </w:tabs>
      <w:spacing w:after="0" w:line="240" w:lineRule="auto"/>
    </w:pPr>
    <w:rPr>
      <w:rFonts w:ascii="Tahoma" w:hAnsi="Tahoma"/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A167B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67B3"/>
    <w:pPr>
      <w:spacing w:after="200"/>
    </w:pPr>
    <w:rPr>
      <w:rFonts w:ascii="Calibri" w:hAnsi="Calibri"/>
      <w:b/>
      <w:bCs/>
      <w:lang w:val="it-IT" w:eastAsia="it-IT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67B3"/>
    <w:rPr>
      <w:rFonts w:ascii="Calibri" w:eastAsia="Times New Roman" w:hAnsi="Calibri" w:cs="Times New Roman"/>
      <w:b/>
      <w:bCs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92051D"/>
    <w:pPr>
      <w:spacing w:after="0" w:line="240" w:lineRule="auto"/>
      <w:ind w:left="720"/>
    </w:pPr>
    <w:rPr>
      <w:rFonts w:eastAsiaTheme="minorHAnsi"/>
      <w:lang w:val="en-US" w:eastAsia="en-US"/>
    </w:rPr>
  </w:style>
  <w:style w:type="paragraph" w:styleId="Title">
    <w:name w:val="Title"/>
    <w:basedOn w:val="Normal"/>
    <w:link w:val="TitleChar"/>
    <w:qFormat/>
    <w:rsid w:val="00E15D23"/>
    <w:pPr>
      <w:spacing w:after="0" w:line="240" w:lineRule="auto"/>
      <w:jc w:val="center"/>
    </w:pPr>
    <w:rPr>
      <w:rFonts w:ascii="Arial" w:hAnsi="Arial"/>
      <w:b/>
      <w:sz w:val="24"/>
      <w:szCs w:val="20"/>
      <w:lang w:val="en-AU" w:eastAsia="en-US"/>
    </w:rPr>
  </w:style>
  <w:style w:type="character" w:customStyle="1" w:styleId="TitleChar">
    <w:name w:val="Title Char"/>
    <w:basedOn w:val="DefaultParagraphFont"/>
    <w:link w:val="Title"/>
    <w:rsid w:val="00E15D23"/>
    <w:rPr>
      <w:rFonts w:ascii="Arial" w:eastAsia="Times New Roman" w:hAnsi="Arial" w:cs="Times New Roman"/>
      <w:b/>
      <w:sz w:val="24"/>
      <w:szCs w:val="20"/>
      <w:lang w:val="en-AU"/>
    </w:rPr>
  </w:style>
  <w:style w:type="character" w:styleId="Hyperlink">
    <w:name w:val="Hyperlink"/>
    <w:basedOn w:val="DefaultParagraphFont"/>
    <w:unhideWhenUsed/>
    <w:rsid w:val="005F75E5"/>
    <w:rPr>
      <w:color w:val="0000FF"/>
      <w:u w:val="single"/>
    </w:rPr>
  </w:style>
  <w:style w:type="paragraph" w:styleId="NoSpacing">
    <w:name w:val="No Spacing"/>
    <w:uiPriority w:val="1"/>
    <w:qFormat/>
    <w:rsid w:val="00434464"/>
    <w:pPr>
      <w:spacing w:after="0" w:line="240" w:lineRule="auto"/>
    </w:pPr>
    <w:rPr>
      <w:rFonts w:ascii="Calibri" w:eastAsia="Times New Roman" w:hAnsi="Calibri" w:cs="Times New Roman"/>
      <w:lang w:val="it-IT" w:eastAsia="it-IT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46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34464"/>
    <w:rPr>
      <w:rFonts w:eastAsiaTheme="minorEastAsia"/>
      <w:color w:val="5A5A5A" w:themeColor="text1" w:themeTint="A5"/>
      <w:spacing w:val="15"/>
      <w:lang w:val="it-IT" w:eastAsia="it-IT"/>
    </w:rPr>
  </w:style>
  <w:style w:type="paragraph" w:styleId="NormalWeb">
    <w:name w:val="Normal (Web)"/>
    <w:basedOn w:val="Normal"/>
    <w:uiPriority w:val="99"/>
    <w:unhideWhenUsed/>
    <w:rsid w:val="00936B49"/>
    <w:pPr>
      <w:spacing w:after="0" w:line="240" w:lineRule="auto"/>
    </w:pPr>
    <w:rPr>
      <w:rFonts w:ascii="Times New Roman" w:eastAsiaTheme="minorHAnsi" w:hAnsi="Times New Roman"/>
      <w:sz w:val="24"/>
      <w:szCs w:val="24"/>
      <w:lang w:val="en-US" w:eastAsia="en-US"/>
    </w:rPr>
  </w:style>
  <w:style w:type="character" w:styleId="PageNumber">
    <w:name w:val="page number"/>
    <w:basedOn w:val="DefaultParagraphFont"/>
    <w:rsid w:val="00527C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6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7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58C1FEA7D54E639CC7B1544510A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2023-04-05T07:06:37Z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2023-04-03T22:00:00Z</Date_x0020_protokolli>
    <Titulli xmlns="0e656187-b300-4fb0-8bf4-3a50f872073c">Për një shtesë në udhëzimin nr. 35, datë 21.09.2020 "Për kontrollin, rregjistrimin, përdorimin, rakordimin, raportimin dhe publikimin e fondeve të financimeve të huaja në kuadrin e marrëveshjeve ndërkombëtare"</Titulli>
    <Modifikuesi xmlns="0e656187-b300-4fb0-8bf4-3a50f872073c">nevila.samarxhi</Modifikuesi>
    <Nr_x002e__x0020_prot_x0020_QBZ xmlns="0e656187-b300-4fb0-8bf4-3a50f872073c">509/1</Nr_x002e__x0020_prot_x0020_QBZ>
    <Data_x0020_e_x0020_Modifikimit xmlns="0e656187-b300-4fb0-8bf4-3a50f872073c">2023-04-05T09:21:54Z</Data_x0020_e_x0020_Modifikimit>
    <Dekretuar xmlns="0e656187-b300-4fb0-8bf4-3a50f872073c">false</Dekretuar>
    <Data xmlns="0e656187-b300-4fb0-8bf4-3a50f872073c">2023-03-26T22:00:00Z</Data>
    <Nr_x002e__x0020_protokolli_x0020_i_x0020_aktit xmlns="0e656187-b300-4fb0-8bf4-3a50f872073c">5680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58C1FEA7D54E639CC7B1544510AF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E5C86-755C-435E-9EE8-828FCB5071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87A66C-3E2D-47D9-8DD3-9203F476E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22460D7-45BF-471B-9CE2-53496530EF68}">
  <ds:schemaRefs>
    <ds:schemaRef ds:uri="http://www.w3.org/XML/1998/namespace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4F08B14-AA53-4458-A5BD-F5FFC50528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E445C8-2F31-4E37-9932-385293ABB5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13C699E-5346-4D3C-8E56-00F14ADC2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anila.cili</dc:creator>
  <cp:lastModifiedBy>Jorina Kryeziu</cp:lastModifiedBy>
  <cp:revision>9</cp:revision>
  <cp:lastPrinted>2023-03-27T11:05:00Z</cp:lastPrinted>
  <dcterms:created xsi:type="dcterms:W3CDTF">2023-04-05T07:56:00Z</dcterms:created>
  <dcterms:modified xsi:type="dcterms:W3CDTF">2023-04-05T09:35:00Z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