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70D" w:rsidRPr="00DC51C6" w:rsidRDefault="009A370D" w:rsidP="009A370D">
      <w:pPr>
        <w:pStyle w:val="Akti"/>
      </w:pPr>
      <w:bookmarkStart w:id="0" w:name="_GoBack"/>
      <w:bookmarkEnd w:id="0"/>
      <w:r w:rsidRPr="00DC51C6">
        <w:t>UDHËZIM</w:t>
      </w:r>
    </w:p>
    <w:p w:rsidR="009A370D" w:rsidRPr="00DC51C6" w:rsidRDefault="009A370D" w:rsidP="009A370D">
      <w:pPr>
        <w:pStyle w:val="NumriData"/>
      </w:pPr>
      <w:r w:rsidRPr="00DC51C6">
        <w:t>N</w:t>
      </w:r>
      <w:r w:rsidR="0065223E">
        <w:t>r</w:t>
      </w:r>
      <w:r w:rsidRPr="00DC51C6">
        <w:t>.7, datë 10.6.2008</w:t>
      </w:r>
    </w:p>
    <w:p w:rsidR="009A370D" w:rsidRPr="00DC51C6" w:rsidRDefault="009A370D" w:rsidP="009A370D">
      <w:pPr>
        <w:pStyle w:val="Paragrafi"/>
        <w:rPr>
          <w:lang w:val="sq-AL"/>
        </w:rPr>
      </w:pPr>
    </w:p>
    <w:p w:rsidR="009A370D" w:rsidRPr="00DC51C6" w:rsidRDefault="009A370D" w:rsidP="009A370D">
      <w:pPr>
        <w:pStyle w:val="Titulli"/>
      </w:pPr>
      <w:r w:rsidRPr="00DC51C6">
        <w:t>MBI RREGULLAT, KRITERET, DOKUMENTACIONIN DHE  PROCEDURAT PËR PËRZGJEDHJEN E SUBJEKTIT QË DO TË KRYEJË  ADMINISTRIMIN E SHËRBIMIT TË PARKIMIT/VE ME PAGESË NË RRUGË</w:t>
      </w:r>
    </w:p>
    <w:p w:rsidR="009A370D" w:rsidRPr="00DC51C6" w:rsidRDefault="009A370D" w:rsidP="009A370D">
      <w:pPr>
        <w:pStyle w:val="Paragrafi"/>
        <w:rPr>
          <w:lang w:val="sq-AL"/>
        </w:rPr>
      </w:pPr>
    </w:p>
    <w:p w:rsidR="009A370D" w:rsidRPr="00DC51C6" w:rsidRDefault="009A370D" w:rsidP="009A370D">
      <w:pPr>
        <w:pStyle w:val="Paragrafi"/>
        <w:rPr>
          <w:lang w:val="sq-AL"/>
        </w:rPr>
      </w:pPr>
      <w:r>
        <w:rPr>
          <w:lang w:val="sq-AL"/>
        </w:rPr>
        <w:t>Në mbështetje të nenit 102 pika 4</w:t>
      </w:r>
      <w:r w:rsidRPr="00DC51C6">
        <w:rPr>
          <w:lang w:val="sq-AL"/>
        </w:rPr>
        <w:t xml:space="preserve"> të Kushtetu</w:t>
      </w:r>
      <w:r>
        <w:rPr>
          <w:lang w:val="sq-AL"/>
        </w:rPr>
        <w:t>tës së Republikës së Shqipërisë dhe të nenit 7 “</w:t>
      </w:r>
      <w:r w:rsidRPr="00DC51C6">
        <w:rPr>
          <w:lang w:val="sq-AL"/>
        </w:rPr>
        <w:t>Rregullimi i qarkullimit</w:t>
      </w:r>
      <w:r>
        <w:rPr>
          <w:lang w:val="sq-AL"/>
        </w:rPr>
        <w:t xml:space="preserve"> në qendrat e banuara” pika 8 të</w:t>
      </w:r>
      <w:r w:rsidRPr="00DC51C6">
        <w:rPr>
          <w:lang w:val="sq-AL"/>
        </w:rPr>
        <w:t xml:space="preserve"> ligjit nr.8378, datë 22.7.1998 “Kodi Rrugo</w:t>
      </w:r>
      <w:r>
        <w:rPr>
          <w:lang w:val="sq-AL"/>
        </w:rPr>
        <w:t>r i Republikës së Shqipërisë”, të</w:t>
      </w:r>
      <w:r w:rsidRPr="00DC51C6">
        <w:rPr>
          <w:lang w:val="sq-AL"/>
        </w:rPr>
        <w:t xml:space="preserve"> ndryshuar, Ministri i Punëve Publike, Transportit dhe Telekomunika</w:t>
      </w:r>
      <w:r>
        <w:rPr>
          <w:lang w:val="sq-AL"/>
        </w:rPr>
        <w:t>cionit</w:t>
      </w:r>
    </w:p>
    <w:p w:rsidR="009A370D" w:rsidRPr="00DC51C6" w:rsidRDefault="009A370D" w:rsidP="009A370D">
      <w:pPr>
        <w:pStyle w:val="Paragrafi"/>
        <w:rPr>
          <w:lang w:val="sq-AL"/>
        </w:rPr>
      </w:pPr>
    </w:p>
    <w:p w:rsidR="009A370D" w:rsidRPr="00DC51C6" w:rsidRDefault="009A370D" w:rsidP="009A370D">
      <w:pPr>
        <w:pStyle w:val="VENDOSI"/>
      </w:pPr>
      <w:r w:rsidRPr="00DC51C6">
        <w:t>UDHËZON:</w:t>
      </w:r>
    </w:p>
    <w:p w:rsidR="009A370D" w:rsidRPr="00DC51C6" w:rsidRDefault="009A370D" w:rsidP="009A370D">
      <w:pPr>
        <w:pStyle w:val="Paragrafi"/>
        <w:rPr>
          <w:lang w:val="sq-AL"/>
        </w:rPr>
      </w:pPr>
    </w:p>
    <w:p w:rsidR="009A370D" w:rsidRPr="00DC51C6" w:rsidRDefault="009A370D" w:rsidP="009A370D">
      <w:pPr>
        <w:pStyle w:val="KreuNr"/>
      </w:pPr>
      <w:r w:rsidRPr="00DC51C6">
        <w:t>KREU I</w:t>
      </w:r>
    </w:p>
    <w:p w:rsidR="009A370D" w:rsidRPr="00DC51C6" w:rsidRDefault="009A370D" w:rsidP="009A370D">
      <w:pPr>
        <w:pStyle w:val="KapitulliTitull"/>
      </w:pPr>
      <w:r w:rsidRPr="00DC51C6">
        <w:t xml:space="preserve">QËLLIMI  DHE  PËRKUFIZIME </w:t>
      </w:r>
    </w:p>
    <w:p w:rsidR="009A370D" w:rsidRPr="00DC51C6" w:rsidRDefault="009A370D" w:rsidP="009A370D">
      <w:pPr>
        <w:pStyle w:val="Paragrafi"/>
        <w:rPr>
          <w:lang w:val="sq-AL"/>
        </w:rPr>
      </w:pPr>
    </w:p>
    <w:p w:rsidR="009A370D" w:rsidRPr="00DC51C6" w:rsidRDefault="009A370D" w:rsidP="009A370D">
      <w:pPr>
        <w:pStyle w:val="NeniNr"/>
      </w:pPr>
      <w:r w:rsidRPr="00DC51C6">
        <w:t>Neni 1</w:t>
      </w:r>
    </w:p>
    <w:p w:rsidR="009A370D" w:rsidRPr="00DC51C6" w:rsidRDefault="009A370D" w:rsidP="009A370D">
      <w:pPr>
        <w:pStyle w:val="NeniTitull"/>
      </w:pPr>
      <w:r w:rsidRPr="00DC51C6">
        <w:t xml:space="preserve"> Qëllimi</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1. Ky udhëzim ka për qëllim që</w:t>
      </w:r>
      <w:r>
        <w:rPr>
          <w:lang w:val="sq-AL"/>
        </w:rPr>
        <w:t>,</w:t>
      </w:r>
      <w:r w:rsidRPr="00DC51C6">
        <w:rPr>
          <w:lang w:val="sq-AL"/>
        </w:rPr>
        <w:t xml:space="preserve"> në kuadër të rregullimit të qarkullimit në qendrat e banuara, të përcaktojë:</w:t>
      </w:r>
    </w:p>
    <w:p w:rsidR="009A370D" w:rsidRDefault="009A370D" w:rsidP="009A370D">
      <w:pPr>
        <w:pStyle w:val="Paragrafi"/>
        <w:rPr>
          <w:lang w:val="sq-AL"/>
        </w:rPr>
      </w:pPr>
      <w:r w:rsidRPr="00DC51C6">
        <w:rPr>
          <w:lang w:val="sq-AL"/>
        </w:rPr>
        <w:t>a) rregullat, kriteret, dokumentacionin dhe procedurën për përzgjedhjen e subjektit, i cili kryen administrimin e shërbimit të parkimit/ve me pagesë në rrugë në territ</w:t>
      </w:r>
      <w:r>
        <w:rPr>
          <w:lang w:val="sq-AL"/>
        </w:rPr>
        <w:t>orin e Republikës së Shqipërisë;</w:t>
      </w:r>
    </w:p>
    <w:p w:rsidR="009A370D" w:rsidRDefault="009A370D" w:rsidP="009A370D">
      <w:pPr>
        <w:pStyle w:val="Paragrafi"/>
        <w:rPr>
          <w:lang w:val="sq-AL"/>
        </w:rPr>
      </w:pP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b) format dhe procedurat e bashkëpunimit.</w:t>
      </w:r>
    </w:p>
    <w:p w:rsidR="009A370D" w:rsidRPr="00DC51C6" w:rsidRDefault="009A370D" w:rsidP="009A370D">
      <w:pPr>
        <w:pStyle w:val="Paragrafi"/>
        <w:rPr>
          <w:lang w:val="sq-AL"/>
        </w:rPr>
      </w:pPr>
      <w:r w:rsidRPr="00DC51C6">
        <w:rPr>
          <w:lang w:val="sq-AL"/>
        </w:rPr>
        <w:t>2. Shërbimi i parkimit me pagesë</w:t>
      </w:r>
      <w:r>
        <w:rPr>
          <w:lang w:val="sq-AL"/>
        </w:rPr>
        <w:t>,</w:t>
      </w:r>
      <w:r w:rsidRPr="00DC51C6">
        <w:rPr>
          <w:lang w:val="sq-AL"/>
        </w:rPr>
        <w:t xml:space="preserve"> paraprakisht:</w:t>
      </w:r>
    </w:p>
    <w:p w:rsidR="009A370D" w:rsidRPr="00DC51C6" w:rsidRDefault="009A370D" w:rsidP="009A370D">
      <w:pPr>
        <w:pStyle w:val="Paragrafi"/>
        <w:rPr>
          <w:lang w:val="sq-AL"/>
        </w:rPr>
      </w:pPr>
      <w:r w:rsidRPr="00DC51C6">
        <w:rPr>
          <w:lang w:val="sq-AL"/>
        </w:rPr>
        <w:t xml:space="preserve">a) </w:t>
      </w:r>
      <w:r>
        <w:rPr>
          <w:lang w:val="sq-AL"/>
        </w:rPr>
        <w:t xml:space="preserve">duhet </w:t>
      </w:r>
      <w:r w:rsidRPr="00DC51C6">
        <w:rPr>
          <w:lang w:val="sq-AL"/>
        </w:rPr>
        <w:t>të plotësojë fillimisht kërkesat për parkim për automjetet e banorëve, së dyti për automjetet e punonjësve dhe së treti për automjetet e vizitorëve (hapësirat duhet të plotësojnë standardet e kërkuara të parkimit);</w:t>
      </w:r>
    </w:p>
    <w:p w:rsidR="009A370D" w:rsidRPr="00DC51C6" w:rsidRDefault="009A370D" w:rsidP="009A370D">
      <w:pPr>
        <w:pStyle w:val="Paragrafi"/>
        <w:rPr>
          <w:lang w:val="sq-AL"/>
        </w:rPr>
      </w:pPr>
      <w:r w:rsidRPr="00DC51C6">
        <w:rPr>
          <w:lang w:val="sq-AL"/>
        </w:rPr>
        <w:t xml:space="preserve">b) </w:t>
      </w:r>
      <w:r>
        <w:rPr>
          <w:lang w:val="sq-AL"/>
        </w:rPr>
        <w:t xml:space="preserve">duhet </w:t>
      </w:r>
      <w:r w:rsidRPr="00DC51C6">
        <w:rPr>
          <w:lang w:val="sq-AL"/>
        </w:rPr>
        <w:t>të rrisë mundësinë e hyrjes për në institucione dhe zona biznesi brenda z</w:t>
      </w:r>
      <w:r>
        <w:rPr>
          <w:lang w:val="sq-AL"/>
        </w:rPr>
        <w:t>onave të</w:t>
      </w:r>
      <w:r w:rsidRPr="00DC51C6">
        <w:rPr>
          <w:lang w:val="sq-AL"/>
        </w:rPr>
        <w:t xml:space="preserve"> banuara.</w:t>
      </w:r>
    </w:p>
    <w:p w:rsidR="009A370D" w:rsidRPr="00DC51C6" w:rsidRDefault="009A370D" w:rsidP="009A370D">
      <w:pPr>
        <w:pStyle w:val="Paragrafi"/>
        <w:rPr>
          <w:lang w:val="sq-AL"/>
        </w:rPr>
      </w:pPr>
      <w:r>
        <w:rPr>
          <w:lang w:val="sq-AL"/>
        </w:rPr>
        <w:t>3. Brenda zonave të banuara</w:t>
      </w:r>
      <w:r w:rsidRPr="00DC51C6">
        <w:rPr>
          <w:lang w:val="sq-AL"/>
        </w:rPr>
        <w:t xml:space="preserve"> duhet të rezervohet parkim për automjetet e banorëve, kryesisht në komplekse parkimi dhe në prona private, duke minimizuar kështu parkimin në rrugë.</w:t>
      </w:r>
    </w:p>
    <w:p w:rsidR="009A370D" w:rsidRPr="00DC51C6" w:rsidRDefault="009A370D" w:rsidP="009A370D">
      <w:pPr>
        <w:pStyle w:val="Paragrafi"/>
        <w:rPr>
          <w:lang w:val="sq-AL"/>
        </w:rPr>
      </w:pPr>
      <w:r w:rsidRPr="00DC51C6">
        <w:rPr>
          <w:lang w:val="sq-AL"/>
        </w:rPr>
        <w:t>4. Parkimi i mjeteve rrugore duhet të zhvillohet duke pasur në konsideratë ambientin ekzistues të zonave të banuara dhe në përshtatje me planet e zhvillimit e të rregullimit të territorit.</w:t>
      </w:r>
    </w:p>
    <w:p w:rsidR="009A370D" w:rsidRDefault="009A370D" w:rsidP="009A370D">
      <w:pPr>
        <w:pStyle w:val="Paragrafi"/>
        <w:rPr>
          <w:lang w:val="sq-AL"/>
        </w:rPr>
      </w:pPr>
    </w:p>
    <w:p w:rsidR="009A370D" w:rsidRPr="00DC51C6" w:rsidRDefault="009A370D" w:rsidP="009A370D">
      <w:pPr>
        <w:pStyle w:val="NeniNr"/>
      </w:pPr>
      <w:r w:rsidRPr="00DC51C6">
        <w:t>Neni 2</w:t>
      </w:r>
    </w:p>
    <w:p w:rsidR="009A370D" w:rsidRPr="00DC51C6" w:rsidRDefault="009A370D" w:rsidP="009A370D">
      <w:pPr>
        <w:pStyle w:val="NeniTitull"/>
      </w:pPr>
      <w:r w:rsidRPr="00DC51C6">
        <w:t>Objekti</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1. Objekt i këtij udhëzimi është administrimi i shërbimit të parkimit me</w:t>
      </w:r>
      <w:r>
        <w:rPr>
          <w:lang w:val="sq-AL"/>
        </w:rPr>
        <w:t xml:space="preserve"> pagesë në rrugë,  sipas nenit 7</w:t>
      </w:r>
      <w:r w:rsidRPr="00DC51C6">
        <w:rPr>
          <w:lang w:val="sq-AL"/>
        </w:rPr>
        <w:t xml:space="preserve"> pika </w:t>
      </w:r>
      <w:r>
        <w:rPr>
          <w:lang w:val="sq-AL"/>
        </w:rPr>
        <w:t>8 germa “c” të</w:t>
      </w:r>
      <w:r w:rsidRPr="00DC51C6">
        <w:rPr>
          <w:lang w:val="sq-AL"/>
        </w:rPr>
        <w:t xml:space="preserve"> ligjit nr.8378, datë 22.7.1998 “Kodi Rrugor i Re</w:t>
      </w:r>
      <w:r>
        <w:rPr>
          <w:lang w:val="sq-AL"/>
        </w:rPr>
        <w:t>publikës së Shqipërisë”, të</w:t>
      </w:r>
      <w:r w:rsidRPr="00DC51C6">
        <w:rPr>
          <w:lang w:val="sq-AL"/>
        </w:rPr>
        <w:t xml:space="preserve"> ndryshuar</w:t>
      </w:r>
      <w:r>
        <w:rPr>
          <w:lang w:val="sq-AL"/>
        </w:rPr>
        <w:t>,</w:t>
      </w:r>
      <w:r w:rsidRPr="00DC51C6">
        <w:rPr>
          <w:lang w:val="sq-AL"/>
        </w:rPr>
        <w:t xml:space="preserve"> dhe të instalimit e mirëmbajtjes së pajisjeve dhe makinerive të parkimeve me pagesë në rrugë, si dhe kriteret, dokumentacioni</w:t>
      </w:r>
      <w:r>
        <w:rPr>
          <w:lang w:val="sq-AL"/>
        </w:rPr>
        <w:t>n</w:t>
      </w:r>
      <w:r w:rsidRPr="00DC51C6">
        <w:rPr>
          <w:lang w:val="sq-AL"/>
        </w:rPr>
        <w:t xml:space="preserve"> dhe procedurat për përzgjedhjen e subjektit, që do të kryej</w:t>
      </w:r>
      <w:r>
        <w:rPr>
          <w:lang w:val="sq-AL"/>
        </w:rPr>
        <w:t>ë</w:t>
      </w:r>
      <w:r w:rsidRPr="00DC51C6">
        <w:rPr>
          <w:lang w:val="sq-AL"/>
        </w:rPr>
        <w:t xml:space="preserve"> administrimin e shërbimit të parkimit/ve me pagesë në rrugë. </w:t>
      </w:r>
    </w:p>
    <w:p w:rsidR="009A370D" w:rsidRPr="00DC51C6" w:rsidRDefault="009A370D" w:rsidP="009A370D">
      <w:pPr>
        <w:pStyle w:val="Paragrafi"/>
        <w:rPr>
          <w:lang w:val="sq-AL"/>
        </w:rPr>
      </w:pPr>
      <w:r w:rsidRPr="00DC51C6">
        <w:rPr>
          <w:lang w:val="sq-AL"/>
        </w:rPr>
        <w:t>2. Ky udhëzim nuk zbatohet në rastin kur administrimi i shërbimit të parkimit nëntokësor me pagesë kryhet me koncesion. Në këtë rast zbatohet ligji nr.9663, datë 18.12.2006 “Për koncesionet”.</w:t>
      </w:r>
    </w:p>
    <w:p w:rsidR="009A370D" w:rsidRPr="00DC51C6" w:rsidRDefault="009A370D" w:rsidP="009A370D">
      <w:pPr>
        <w:pStyle w:val="Paragrafi"/>
        <w:rPr>
          <w:lang w:val="sq-AL"/>
        </w:rPr>
      </w:pPr>
    </w:p>
    <w:p w:rsidR="009A370D" w:rsidRPr="00DC51C6" w:rsidRDefault="009A370D" w:rsidP="009A370D">
      <w:pPr>
        <w:pStyle w:val="NeniNr"/>
      </w:pPr>
      <w:r w:rsidRPr="00DC51C6">
        <w:lastRenderedPageBreak/>
        <w:t>Neni 3</w:t>
      </w:r>
    </w:p>
    <w:p w:rsidR="009A370D" w:rsidRPr="00DC51C6" w:rsidRDefault="009A370D" w:rsidP="009A370D">
      <w:pPr>
        <w:pStyle w:val="NeniTitull"/>
      </w:pPr>
      <w:r w:rsidRPr="00DC51C6">
        <w:t>Përkufizime</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 xml:space="preserve">Në zbatim të këtij udhëzimi, termat e mëposhtëm kanë këto kuptime: </w:t>
      </w:r>
    </w:p>
    <w:p w:rsidR="009A370D" w:rsidRPr="00DC51C6" w:rsidRDefault="009A370D" w:rsidP="009A370D">
      <w:pPr>
        <w:pStyle w:val="Paragrafi"/>
        <w:rPr>
          <w:lang w:val="sq-AL"/>
        </w:rPr>
      </w:pPr>
      <w:r>
        <w:rPr>
          <w:lang w:val="sq-AL"/>
        </w:rPr>
        <w:t>Shërbim p</w:t>
      </w:r>
      <w:r w:rsidRPr="00DC51C6">
        <w:rPr>
          <w:lang w:val="sq-AL"/>
        </w:rPr>
        <w:t xml:space="preserve">arkimi me pagesë në rrugë: është shërbimi i parkimit në zonat që me vendim të këshillit vendor janë përcaktuar si zona të parkimit me pagesë. Shërbimi </w:t>
      </w:r>
      <w:r>
        <w:rPr>
          <w:lang w:val="sq-AL"/>
        </w:rPr>
        <w:t xml:space="preserve">i </w:t>
      </w:r>
      <w:r w:rsidRPr="00DC51C6">
        <w:rPr>
          <w:lang w:val="sq-AL"/>
        </w:rPr>
        <w:t>parkimit me pagesë në rrugë i referohet kategorive të mëposhtme</w:t>
      </w:r>
      <w:r>
        <w:rPr>
          <w:lang w:val="sq-AL"/>
        </w:rPr>
        <w:t>,</w:t>
      </w:r>
      <w:r w:rsidRPr="00DC51C6">
        <w:rPr>
          <w:lang w:val="sq-AL"/>
        </w:rPr>
        <w:t xml:space="preserve"> në të cilat shërbimi i parkimit sigurohet përkundrejt pagesës:</w:t>
      </w:r>
    </w:p>
    <w:p w:rsidR="009A370D" w:rsidRPr="00DC51C6" w:rsidRDefault="009A370D" w:rsidP="009A370D">
      <w:pPr>
        <w:pStyle w:val="Paragrafi"/>
        <w:rPr>
          <w:lang w:val="sq-AL"/>
        </w:rPr>
      </w:pPr>
      <w:r w:rsidRPr="00DC51C6">
        <w:rPr>
          <w:lang w:val="sq-AL"/>
        </w:rPr>
        <w:t>a) Shërbimi i parkimit me pagesë në rrugët urbane kryesore, në të cilat për parkimin e automjeteve janë parashikuar zona ose breza anësorë jashtë karrexhatës.</w:t>
      </w:r>
    </w:p>
    <w:p w:rsidR="009A370D" w:rsidRPr="00DC51C6" w:rsidRDefault="009A370D" w:rsidP="009A370D">
      <w:pPr>
        <w:pStyle w:val="Paragrafi"/>
        <w:rPr>
          <w:lang w:val="sq-AL"/>
        </w:rPr>
      </w:pPr>
      <w:r w:rsidRPr="00DC51C6">
        <w:rPr>
          <w:lang w:val="sq-AL"/>
        </w:rPr>
        <w:t>b) Shërbimi i parkimit me pagesë në rrugët urbane dytësore, në të cilat për parkimin e automjeteve janë parashikuar zona të pajisura me korsi karrexhatës.</w:t>
      </w:r>
    </w:p>
    <w:p w:rsidR="009A370D" w:rsidRPr="00DC51C6" w:rsidRDefault="009A370D" w:rsidP="009A370D">
      <w:pPr>
        <w:pStyle w:val="Paragrafi"/>
        <w:rPr>
          <w:lang w:val="sq-AL"/>
        </w:rPr>
      </w:pPr>
      <w:r w:rsidRPr="00DC51C6">
        <w:rPr>
          <w:lang w:val="sq-AL"/>
        </w:rPr>
        <w:t xml:space="preserve">c) Shërbimi i parkimit me pagesë në zonë të kufizuar, e cila nënkupton sipërfaqet ku të paktën hyrja ose </w:t>
      </w:r>
      <w:r>
        <w:rPr>
          <w:lang w:val="sq-AL"/>
        </w:rPr>
        <w:t>dalja nga parkimi i automjeteve</w:t>
      </w:r>
      <w:r w:rsidRPr="00DC51C6">
        <w:rPr>
          <w:lang w:val="sq-AL"/>
        </w:rPr>
        <w:t xml:space="preserve"> kërkon kalimin e një pengese.</w:t>
      </w:r>
    </w:p>
    <w:p w:rsidR="009A370D" w:rsidRPr="00DC51C6" w:rsidRDefault="009A370D" w:rsidP="009A370D">
      <w:pPr>
        <w:pStyle w:val="Paragrafi"/>
        <w:rPr>
          <w:lang w:val="sq-AL"/>
        </w:rPr>
      </w:pPr>
      <w:r w:rsidRPr="00DC51C6">
        <w:rPr>
          <w:lang w:val="sq-AL"/>
        </w:rPr>
        <w:t>Brez për qën</w:t>
      </w:r>
      <w:r>
        <w:rPr>
          <w:lang w:val="sq-AL"/>
        </w:rPr>
        <w:t>drime anësore: pjesa e rrugës në</w:t>
      </w:r>
      <w:r w:rsidRPr="00DC51C6">
        <w:rPr>
          <w:lang w:val="sq-AL"/>
        </w:rPr>
        <w:t xml:space="preserve"> anë të karrexhatës, e ndarë me një vijë kufitare të ndërprerë e që përfshin rreshtin e vendeve të qëndrimit dhe korsinë përkatëse të manovrës.</w:t>
      </w:r>
    </w:p>
    <w:p w:rsidR="009A370D" w:rsidRPr="00DC51C6" w:rsidRDefault="009A370D" w:rsidP="009A370D">
      <w:pPr>
        <w:pStyle w:val="Paragrafi"/>
        <w:rPr>
          <w:lang w:val="sq-AL"/>
        </w:rPr>
      </w:pPr>
      <w:r w:rsidRPr="00DC51C6">
        <w:rPr>
          <w:lang w:val="sq-AL"/>
        </w:rPr>
        <w:t>Karrexhata: pjesë e rrugës e destinuar për lëvizjen e mjeteve; ajo është e përbërë nga një ose më shumë korsi lëvizjeje dhe përgjithësisht është e shtruar dhe e kufizuar nga vija anësore.</w:t>
      </w:r>
    </w:p>
    <w:p w:rsidR="009A370D" w:rsidRPr="00DC51C6" w:rsidRDefault="009A370D" w:rsidP="009A370D">
      <w:pPr>
        <w:pStyle w:val="Paragrafi"/>
        <w:rPr>
          <w:lang w:val="sq-AL"/>
        </w:rPr>
      </w:pPr>
      <w:r w:rsidRPr="00DC51C6">
        <w:rPr>
          <w:lang w:val="sq-AL"/>
        </w:rPr>
        <w:t>Parkimi: zonë ose infrastrukturë e vendosur jashtë karrexhatës, e destinuar për qëndrimin e rregulluar ose jo të mjeteve.</w:t>
      </w:r>
    </w:p>
    <w:p w:rsidR="009A370D" w:rsidRPr="00DC51C6" w:rsidRDefault="009A370D" w:rsidP="009A370D">
      <w:pPr>
        <w:pStyle w:val="Paragrafi"/>
        <w:rPr>
          <w:lang w:val="sq-AL"/>
        </w:rPr>
      </w:pPr>
      <w:r w:rsidRPr="00DC51C6">
        <w:rPr>
          <w:lang w:val="sq-AL"/>
        </w:rPr>
        <w:t>Shesh qëndrimi: pjesë e rrugës me gjatësi të kufizuar, në krah dhe jashtë bankinës, e destinuar për qëndrimin e mjeteve.</w:t>
      </w:r>
    </w:p>
    <w:p w:rsidR="009A370D" w:rsidRDefault="009A370D" w:rsidP="009A370D">
      <w:pPr>
        <w:pStyle w:val="Paragrafi"/>
        <w:rPr>
          <w:lang w:val="sq-AL"/>
        </w:rPr>
      </w:pPr>
      <w:r w:rsidRPr="00DC51C6">
        <w:rPr>
          <w:lang w:val="sq-AL"/>
        </w:rPr>
        <w:t>Zonë shërbimi: zona e territorit të bashkisë/komunës, ku shërbimi i parkimit me pagesë në rrugë organizohet sipas një sistemi teknologjik të caktuar dhe që përbën një njësi të organizimit të shërbimit në të cilën shërbimi ofrohet nga një prej subjekteve të shërbimit. Këshilli vendor mun</w:t>
      </w:r>
      <w:r>
        <w:rPr>
          <w:lang w:val="sq-AL"/>
        </w:rPr>
        <w:t>d të caktojë disa zona dhe nën</w:t>
      </w:r>
      <w:r w:rsidRPr="00DC51C6">
        <w:rPr>
          <w:lang w:val="sq-AL"/>
        </w:rPr>
        <w:t>zona shërbimi sipas ndarjes territoriale, duke marrë për bazë kritere si niveli i diferencuar i tarifës, zona parkimi p</w:t>
      </w:r>
      <w:r>
        <w:rPr>
          <w:lang w:val="sq-AL"/>
        </w:rPr>
        <w:t>ër rezidentët dhe jo rezidentët</w:t>
      </w:r>
      <w:r w:rsidRPr="00DC51C6">
        <w:rPr>
          <w:lang w:val="sq-AL"/>
        </w:rPr>
        <w:t xml:space="preserve"> etj.</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Formë bashkëpunimi: në kuptim të këtij udhëzimi, është çdo marrëdhënie juridike e krijuar ndërmjet bashkisë/komunës dhe subjektit të autorizuar për të ushtruar veprimtarinë në fushën e shërbimit të parkimit me pagesë në rrugë, në përputhje me aktet ligjore në fuqi.</w:t>
      </w:r>
    </w:p>
    <w:p w:rsidR="009A370D" w:rsidRPr="00DC51C6" w:rsidRDefault="009A370D" w:rsidP="009A370D">
      <w:pPr>
        <w:pStyle w:val="Paragrafi"/>
        <w:rPr>
          <w:lang w:val="sq-AL"/>
        </w:rPr>
      </w:pPr>
      <w:r w:rsidRPr="00DC51C6">
        <w:rPr>
          <w:lang w:val="sq-AL"/>
        </w:rPr>
        <w:t>Këshilli vendor: është këshilli i bashkisë ose komunës.</w:t>
      </w:r>
    </w:p>
    <w:p w:rsidR="009A370D" w:rsidRPr="00DC51C6" w:rsidRDefault="009A370D" w:rsidP="009A370D">
      <w:pPr>
        <w:pStyle w:val="Paragrafi"/>
        <w:rPr>
          <w:lang w:val="sq-AL"/>
        </w:rPr>
      </w:pPr>
    </w:p>
    <w:p w:rsidR="009A370D" w:rsidRPr="00DC51C6" w:rsidRDefault="009A370D" w:rsidP="009A370D">
      <w:pPr>
        <w:pStyle w:val="KapitulliNr"/>
      </w:pPr>
      <w:r w:rsidRPr="00DC51C6">
        <w:t>KREU II</w:t>
      </w:r>
    </w:p>
    <w:p w:rsidR="009A370D" w:rsidRPr="00DC51C6" w:rsidRDefault="009A370D" w:rsidP="009A370D">
      <w:pPr>
        <w:pStyle w:val="KreuTitull"/>
      </w:pPr>
      <w:r w:rsidRPr="00DC51C6">
        <w:t>PARIME  TË  PËRGJITHSHME</w:t>
      </w:r>
    </w:p>
    <w:p w:rsidR="009A370D" w:rsidRPr="00DC51C6" w:rsidRDefault="009A370D" w:rsidP="009A370D">
      <w:pPr>
        <w:pStyle w:val="Paragrafi"/>
        <w:rPr>
          <w:lang w:val="sq-AL"/>
        </w:rPr>
      </w:pPr>
    </w:p>
    <w:p w:rsidR="009A370D" w:rsidRPr="00DC51C6" w:rsidRDefault="009A370D" w:rsidP="009A370D">
      <w:pPr>
        <w:pStyle w:val="NeniNr"/>
      </w:pPr>
      <w:r w:rsidRPr="00DC51C6">
        <w:t>Neni 4</w:t>
      </w:r>
    </w:p>
    <w:p w:rsidR="009A370D" w:rsidRPr="00DC51C6" w:rsidRDefault="009A370D" w:rsidP="009A370D">
      <w:pPr>
        <w:pStyle w:val="NeniTitull"/>
      </w:pPr>
      <w:r w:rsidRPr="00DC51C6">
        <w:t>Fazat procedurale</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Fazat procedurale që duhet të ndiqen nga bashkia/komuna, për të siguruar administrimin e shërbimit të parkimit me pagesë në rrugë, janë si më poshtë:</w:t>
      </w:r>
    </w:p>
    <w:p w:rsidR="009A370D" w:rsidRPr="00DC51C6" w:rsidRDefault="009A370D" w:rsidP="009A370D">
      <w:pPr>
        <w:pStyle w:val="Paragrafi"/>
        <w:rPr>
          <w:lang w:val="sq-AL"/>
        </w:rPr>
      </w:pPr>
      <w:r w:rsidRPr="00DC51C6">
        <w:rPr>
          <w:lang w:val="sq-AL"/>
        </w:rPr>
        <w:t>a) Miratimi i zonave të parkimit me pagesë në rrugë nga këshilli vendor.</w:t>
      </w:r>
    </w:p>
    <w:p w:rsidR="009A370D" w:rsidRPr="00DC51C6" w:rsidRDefault="009A370D" w:rsidP="009A370D">
      <w:pPr>
        <w:pStyle w:val="Paragrafi"/>
        <w:rPr>
          <w:lang w:val="sq-AL"/>
        </w:rPr>
      </w:pPr>
      <w:r w:rsidRPr="00DC51C6">
        <w:rPr>
          <w:lang w:val="sq-AL"/>
        </w:rPr>
        <w:t>b) Vendosja e tarifave për shërbimet, si dhe nivelin e kategoritë e tyre, nga këshilli vendor, si dhe zonat e shërbimit.</w:t>
      </w:r>
    </w:p>
    <w:p w:rsidR="009A370D" w:rsidRPr="00DC51C6" w:rsidRDefault="009A370D" w:rsidP="009A370D">
      <w:pPr>
        <w:pStyle w:val="Paragrafi"/>
        <w:rPr>
          <w:lang w:val="sq-AL"/>
        </w:rPr>
      </w:pPr>
      <w:r w:rsidRPr="00DC51C6">
        <w:rPr>
          <w:lang w:val="sq-AL"/>
        </w:rPr>
        <w:t>c) Miratimi i formës së bashkëpunimit me subjektet private dhe përcaktimi i kritereve bazë nga këshilli vendor, për përzgjedhjen e personave juridikë për kryerjen e veprimtarisë së administrimit të shërbimit të parkimit me pagesë.</w:t>
      </w:r>
    </w:p>
    <w:p w:rsidR="009A370D" w:rsidRPr="00DC51C6" w:rsidRDefault="009A370D" w:rsidP="009A370D">
      <w:pPr>
        <w:pStyle w:val="Paragrafi"/>
        <w:rPr>
          <w:lang w:val="sq-AL"/>
        </w:rPr>
      </w:pPr>
      <w:r w:rsidRPr="00DC51C6">
        <w:rPr>
          <w:lang w:val="sq-AL"/>
        </w:rPr>
        <w:t>d) Organizimi i procedurave mbi p</w:t>
      </w:r>
      <w:r>
        <w:rPr>
          <w:lang w:val="sq-AL"/>
        </w:rPr>
        <w:t>ërzgjedhjen e personave juridikë</w:t>
      </w:r>
      <w:r w:rsidRPr="00DC51C6">
        <w:rPr>
          <w:lang w:val="sq-AL"/>
        </w:rPr>
        <w:t xml:space="preserve"> që do të ofrojnë veprimtarinë e administrimit të shërbimit të parkimit me pagesë në një zonë të caktuar shërbimi, sipas formës së përcaktuar të bashkëpunimit dhe rregullave e procedurave përkatëse, mbështetur </w:t>
      </w:r>
      <w:r w:rsidRPr="00DC51C6">
        <w:rPr>
          <w:lang w:val="sq-AL"/>
        </w:rPr>
        <w:lastRenderedPageBreak/>
        <w:t>në këtë udhëzim dhe aktet ligjore e nënligjore në fuqi.</w:t>
      </w:r>
    </w:p>
    <w:p w:rsidR="009A370D" w:rsidRPr="00DC51C6" w:rsidRDefault="009A370D" w:rsidP="009A370D">
      <w:pPr>
        <w:pStyle w:val="Paragrafi"/>
        <w:rPr>
          <w:lang w:val="sq-AL"/>
        </w:rPr>
      </w:pPr>
      <w:r w:rsidRPr="00DC51C6">
        <w:rPr>
          <w:lang w:val="sq-AL"/>
        </w:rPr>
        <w:t>e) Nënshkrimi i kontratës së shërbimit, i akteve për themelimin e shoqërisë së përbashkët, kontratës së agjentit tatimor, ose i çdo lloj tjetër marrëveshje</w:t>
      </w:r>
      <w:r>
        <w:rPr>
          <w:lang w:val="sq-AL"/>
        </w:rPr>
        <w:t>je</w:t>
      </w:r>
      <w:r w:rsidRPr="00DC51C6">
        <w:rPr>
          <w:lang w:val="sq-AL"/>
        </w:rPr>
        <w:t xml:space="preserve"> të parashikuar nga legjislacioni në fuqi, midis entit pronar dhe subjektit juridik të përzgjedhur sipas parashikimeve të këtij udhëzimi.</w:t>
      </w:r>
    </w:p>
    <w:p w:rsidR="009A370D" w:rsidRPr="00DC51C6" w:rsidRDefault="009A370D" w:rsidP="009A370D">
      <w:pPr>
        <w:pStyle w:val="Paragrafi"/>
        <w:rPr>
          <w:lang w:val="sq-AL"/>
        </w:rPr>
      </w:pPr>
    </w:p>
    <w:p w:rsidR="009A370D" w:rsidRPr="00DC51C6" w:rsidRDefault="009A370D" w:rsidP="009A370D">
      <w:pPr>
        <w:pStyle w:val="NeniNr"/>
      </w:pPr>
      <w:r w:rsidRPr="00DC51C6">
        <w:t>Neni 5</w:t>
      </w:r>
    </w:p>
    <w:p w:rsidR="009A370D" w:rsidRPr="00DC51C6" w:rsidRDefault="009A370D" w:rsidP="009A370D">
      <w:pPr>
        <w:pStyle w:val="NeniTitull"/>
      </w:pPr>
      <w:r w:rsidRPr="00DC51C6">
        <w:t>Standardet e parkimit për mjetet rrugore</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 xml:space="preserve">1. Enti pronar i rrugës i ka të gjitha përgjegjësitë për planifikimin dhe funksionimin e parkimeve. Ai përcakton se ku duhet të jenë parkimet. Organet e pushtetit vendor për </w:t>
      </w:r>
      <w:r>
        <w:rPr>
          <w:lang w:val="sq-AL"/>
        </w:rPr>
        <w:t>rrugët nën juridiksionin e tyre</w:t>
      </w:r>
      <w:r w:rsidRPr="00DC51C6">
        <w:rPr>
          <w:lang w:val="sq-AL"/>
        </w:rPr>
        <w:t xml:space="preserve"> përcaktojnë kërkesat të cilat duhen të plotësohen nga subjektet private për administrimin e shërbimit të parkimit.</w:t>
      </w:r>
    </w:p>
    <w:p w:rsidR="009A370D" w:rsidRPr="00DC51C6" w:rsidRDefault="009A370D" w:rsidP="009A370D">
      <w:pPr>
        <w:pStyle w:val="Paragrafi"/>
        <w:rPr>
          <w:lang w:val="sq-AL"/>
        </w:rPr>
      </w:pPr>
      <w:r w:rsidRPr="00DC51C6">
        <w:rPr>
          <w:lang w:val="sq-AL"/>
        </w:rPr>
        <w:t>2. Enti pronar i rrugës përcakton numrin minimal të vendeve të parkimit pranë qendrave të banuara dhe zonave të ndryshme të biznesit sipas standardeve të parkimit.</w:t>
      </w:r>
    </w:p>
    <w:p w:rsidR="009A370D" w:rsidRPr="00DC51C6" w:rsidRDefault="009A370D" w:rsidP="009A370D">
      <w:pPr>
        <w:pStyle w:val="Paragrafi"/>
        <w:rPr>
          <w:lang w:val="sq-AL"/>
        </w:rPr>
      </w:pPr>
      <w:r w:rsidRPr="00DC51C6">
        <w:rPr>
          <w:lang w:val="sq-AL"/>
        </w:rPr>
        <w:t>3. Çështja fillestare për entin pronar të rrugës për kërkesat e parkimit pranë një zone banimi është që banorët që përdorin mjete rrugore për afat të gjatë (vetjake, në përdorim ose me qira) duhet të kenë akses në një hapësirë parkimi e cila ndodhet në një distancë të përshtatshme nga zona e tyre e banimit.</w:t>
      </w:r>
    </w:p>
    <w:p w:rsidR="009A370D" w:rsidRPr="00DC51C6" w:rsidRDefault="009A370D" w:rsidP="009A370D">
      <w:pPr>
        <w:pStyle w:val="Paragrafi"/>
        <w:rPr>
          <w:lang w:val="sq-AL"/>
        </w:rPr>
      </w:pPr>
      <w:r w:rsidRPr="00DC51C6">
        <w:rPr>
          <w:lang w:val="sq-AL"/>
        </w:rPr>
        <w:t>4. Në lidhje me numrin e automjeteve, dendësinë e popullsisë dhe standardeve të transportit publik në qytete, është praktike të ndahen qytetet në zona të veçanta</w:t>
      </w:r>
      <w:r>
        <w:rPr>
          <w:lang w:val="sq-AL"/>
        </w:rPr>
        <w:t>,</w:t>
      </w:r>
      <w:r w:rsidRPr="00DC51C6">
        <w:rPr>
          <w:lang w:val="sq-AL"/>
        </w:rPr>
        <w:t xml:space="preserve"> të cilat plotësojnë numrin e kërkuar të parkimit afër vendit të punës.</w:t>
      </w:r>
    </w:p>
    <w:p w:rsidR="009A370D" w:rsidRPr="00DC51C6" w:rsidRDefault="009A370D" w:rsidP="009A370D">
      <w:pPr>
        <w:pStyle w:val="Paragrafi"/>
        <w:rPr>
          <w:lang w:val="sq-AL"/>
        </w:rPr>
      </w:pPr>
      <w:r w:rsidRPr="00DC51C6">
        <w:rPr>
          <w:lang w:val="sq-AL"/>
        </w:rPr>
        <w:t xml:space="preserve"> 5. Distanca që bëhet në këmbë është një faktor i rëndësishëm në përcaktimin e vendndodhjeve të parkimit.</w:t>
      </w:r>
    </w:p>
    <w:p w:rsidR="009A370D" w:rsidRPr="00DC51C6" w:rsidRDefault="009A370D" w:rsidP="009A370D">
      <w:pPr>
        <w:pStyle w:val="Paragrafi"/>
        <w:rPr>
          <w:lang w:val="sq-AL"/>
        </w:rPr>
      </w:pPr>
      <w:r w:rsidRPr="00DC51C6">
        <w:rPr>
          <w:lang w:val="sq-AL"/>
        </w:rPr>
        <w:t>a) Në zonën e banimit</w:t>
      </w:r>
      <w:r>
        <w:rPr>
          <w:lang w:val="sq-AL"/>
        </w:rPr>
        <w:t>,</w:t>
      </w:r>
      <w:r w:rsidRPr="00DC51C6">
        <w:rPr>
          <w:lang w:val="sq-AL"/>
        </w:rPr>
        <w:t xml:space="preserve"> ekzistuese apo të rindërtuar, të shikohet mundësia për të gjetur hapësira të përshtatshme parkimi, në mënyrë që distanca që bëhet në këmbë të jetë sa më e shkurtër.</w:t>
      </w:r>
    </w:p>
    <w:p w:rsidR="009A370D" w:rsidRPr="00DC51C6" w:rsidRDefault="009A370D" w:rsidP="009A370D">
      <w:pPr>
        <w:pStyle w:val="Paragrafi"/>
        <w:rPr>
          <w:lang w:val="sq-AL"/>
        </w:rPr>
      </w:pPr>
      <w:r w:rsidRPr="00DC51C6">
        <w:rPr>
          <w:lang w:val="sq-AL"/>
        </w:rPr>
        <w:t>b) Parkimi për automjetet e personave me aftësi të kufizuar duhet të jetë sa më afër hyrjeve të ndërtesave.</w:t>
      </w:r>
    </w:p>
    <w:p w:rsidR="009A370D" w:rsidRDefault="009A370D" w:rsidP="009A370D">
      <w:pPr>
        <w:pStyle w:val="Paragrafi"/>
        <w:rPr>
          <w:lang w:val="sq-AL"/>
        </w:rPr>
      </w:pPr>
      <w:r w:rsidRPr="00DC51C6">
        <w:rPr>
          <w:lang w:val="sq-AL"/>
        </w:rPr>
        <w:t>6. Numri i kërkuar i parkimeve për çdo zonë të banuar duhet të përcaktohet nëpërmjet studimeve që do të kryhen nga entet pronare të rrugëve.</w:t>
      </w:r>
    </w:p>
    <w:p w:rsidR="009A370D" w:rsidRDefault="009A370D" w:rsidP="009A370D">
      <w:pPr>
        <w:pStyle w:val="Paragrafi"/>
        <w:rPr>
          <w:lang w:val="sq-AL"/>
        </w:rPr>
      </w:pPr>
    </w:p>
    <w:p w:rsidR="009A370D" w:rsidRPr="00DC51C6" w:rsidRDefault="009A370D" w:rsidP="009A370D">
      <w:pPr>
        <w:pStyle w:val="Paragrafi"/>
        <w:rPr>
          <w:lang w:val="sq-AL"/>
        </w:rPr>
      </w:pPr>
    </w:p>
    <w:p w:rsidR="009A370D" w:rsidRPr="00DC51C6" w:rsidRDefault="009A370D" w:rsidP="009A370D">
      <w:pPr>
        <w:pStyle w:val="Paragrafi"/>
        <w:rPr>
          <w:lang w:val="sq-AL"/>
        </w:rPr>
      </w:pPr>
      <w:r>
        <w:rPr>
          <w:lang w:val="sq-AL"/>
        </w:rPr>
        <w:t>7. Këshillat vendorë</w:t>
      </w:r>
      <w:r w:rsidRPr="00DC51C6">
        <w:rPr>
          <w:lang w:val="sq-AL"/>
        </w:rPr>
        <w:t xml:space="preserve"> për të përcaktuar zonat e parkimeve me pagesë në rrugë:</w:t>
      </w:r>
    </w:p>
    <w:p w:rsidR="009A370D" w:rsidRPr="00DC51C6" w:rsidRDefault="009A370D" w:rsidP="009A370D">
      <w:pPr>
        <w:pStyle w:val="Paragrafi"/>
        <w:rPr>
          <w:lang w:val="sq-AL"/>
        </w:rPr>
      </w:pPr>
      <w:r w:rsidRPr="00DC51C6">
        <w:rPr>
          <w:lang w:val="sq-AL"/>
        </w:rPr>
        <w:t>a) duhet të parashikojnë rezervimin e një numri të caktuar vendesh parkimi për automjetet e personave me aftësi të kufizuar;</w:t>
      </w:r>
    </w:p>
    <w:p w:rsidR="009A370D" w:rsidRPr="00DC51C6" w:rsidRDefault="009A370D" w:rsidP="009A370D">
      <w:pPr>
        <w:pStyle w:val="Paragrafi"/>
        <w:rPr>
          <w:lang w:val="sq-AL"/>
        </w:rPr>
      </w:pPr>
      <w:r w:rsidRPr="00DC51C6">
        <w:rPr>
          <w:lang w:val="sq-AL"/>
        </w:rPr>
        <w:t>b) duhet të parashikojnë rezervimin e një numri të caktuar vendesh parkimi për automjetet e banorëve të një zone të caktuar, me qëllim përmirësimin e kushteve të jetesës së tyre, në rastet kur situata ndërtimore në zonë nuk është ose nuk mund të zgjidhet ndryshe;</w:t>
      </w:r>
    </w:p>
    <w:p w:rsidR="009A370D" w:rsidRPr="00DC51C6" w:rsidRDefault="009A370D" w:rsidP="009A370D">
      <w:pPr>
        <w:pStyle w:val="Paragrafi"/>
        <w:rPr>
          <w:lang w:val="sq-AL"/>
        </w:rPr>
      </w:pPr>
      <w:r w:rsidRPr="00DC51C6">
        <w:rPr>
          <w:lang w:val="sq-AL"/>
        </w:rPr>
        <w:t>c) duhet duhet të parashikojnë rezervimin e një numri të caktuar vendesh parkimi për automjetet e subjekteve që ushtrojnë një aktivitet të caktuar në atë zonë, me qëllim mbështetjen e aktivitetit kryesor të subjektit dhe për rastet kur situata ndërtimore në zonë nuk është ose nuk mund të zgjidhet ndryshe (parkim i rezervuar);</w:t>
      </w:r>
    </w:p>
    <w:p w:rsidR="009A370D" w:rsidRPr="00DC51C6" w:rsidRDefault="009A370D" w:rsidP="009A370D">
      <w:pPr>
        <w:pStyle w:val="Paragrafi"/>
        <w:rPr>
          <w:lang w:val="sq-AL"/>
        </w:rPr>
      </w:pPr>
      <w:r w:rsidRPr="00DC51C6">
        <w:rPr>
          <w:lang w:val="sq-AL"/>
        </w:rPr>
        <w:t>d) duhet të parashikojnë distancën që bëhet në këmbë nga vendi i parkimit drejt qëllimit të udhëtimit.</w:t>
      </w:r>
    </w:p>
    <w:p w:rsidR="009A370D" w:rsidRPr="00DC51C6" w:rsidRDefault="009A370D" w:rsidP="009A370D">
      <w:pPr>
        <w:pStyle w:val="Paragrafi"/>
        <w:rPr>
          <w:lang w:val="sq-AL"/>
        </w:rPr>
      </w:pPr>
    </w:p>
    <w:p w:rsidR="009A370D" w:rsidRPr="00DC51C6" w:rsidRDefault="009A370D" w:rsidP="009A370D">
      <w:pPr>
        <w:pStyle w:val="NeniNr"/>
      </w:pPr>
      <w:r w:rsidRPr="00DC51C6">
        <w:t>Neni 6</w:t>
      </w:r>
    </w:p>
    <w:p w:rsidR="009A370D" w:rsidRPr="00DC51C6" w:rsidRDefault="009A370D" w:rsidP="009A370D">
      <w:pPr>
        <w:pStyle w:val="NeniTitull"/>
      </w:pPr>
      <w:r w:rsidRPr="00DC51C6">
        <w:t>Subjektet e autorizuar</w:t>
      </w:r>
      <w:r>
        <w:t>a</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Subjekt i administrimit të shërbimit të parkimit me pagesë</w:t>
      </w:r>
      <w:r>
        <w:rPr>
          <w:lang w:val="sq-AL"/>
        </w:rPr>
        <w:t xml:space="preserve"> në rrugë</w:t>
      </w:r>
      <w:r w:rsidRPr="00DC51C6">
        <w:rPr>
          <w:lang w:val="sq-AL"/>
        </w:rPr>
        <w:t xml:space="preserve"> janë person</w:t>
      </w:r>
      <w:r>
        <w:rPr>
          <w:lang w:val="sq-AL"/>
        </w:rPr>
        <w:t>at juridikë, vendas apo të huaj;</w:t>
      </w:r>
    </w:p>
    <w:p w:rsidR="009A370D" w:rsidRPr="00DC51C6" w:rsidRDefault="009A370D" w:rsidP="009A370D">
      <w:pPr>
        <w:pStyle w:val="Paragrafi"/>
        <w:rPr>
          <w:lang w:val="sq-AL"/>
        </w:rPr>
      </w:pPr>
      <w:r w:rsidRPr="00DC51C6">
        <w:rPr>
          <w:lang w:val="sq-AL"/>
        </w:rPr>
        <w:t>- subjekte shtetërore;</w:t>
      </w:r>
    </w:p>
    <w:p w:rsidR="009A370D" w:rsidRPr="00DC51C6" w:rsidRDefault="009A370D" w:rsidP="009A370D">
      <w:pPr>
        <w:pStyle w:val="Paragrafi"/>
        <w:rPr>
          <w:lang w:val="sq-AL"/>
        </w:rPr>
      </w:pPr>
      <w:r w:rsidRPr="00DC51C6">
        <w:rPr>
          <w:lang w:val="sq-AL"/>
        </w:rPr>
        <w:t>- subjekte private që kanë objekt dhe ushtrojnë veprimtarinë e tyre në fushën e transportit dhe shërbimeve të parkimit;</w:t>
      </w:r>
    </w:p>
    <w:p w:rsidR="009A370D" w:rsidRPr="00DC51C6" w:rsidRDefault="009A370D" w:rsidP="009A370D">
      <w:pPr>
        <w:pStyle w:val="Paragrafi"/>
        <w:rPr>
          <w:lang w:val="sq-AL"/>
        </w:rPr>
      </w:pPr>
      <w:r w:rsidRPr="00DC51C6">
        <w:rPr>
          <w:lang w:val="sq-AL"/>
        </w:rPr>
        <w:t>- subjekte të përbashkëta (shtetërore dhe private).</w:t>
      </w:r>
    </w:p>
    <w:p w:rsidR="009A370D" w:rsidRPr="00DC51C6" w:rsidRDefault="009A370D" w:rsidP="009A370D">
      <w:pPr>
        <w:pStyle w:val="Paragrafi"/>
        <w:rPr>
          <w:lang w:val="sq-AL"/>
        </w:rPr>
      </w:pPr>
    </w:p>
    <w:p w:rsidR="009A370D" w:rsidRPr="00DC51C6" w:rsidRDefault="009A370D" w:rsidP="009A370D">
      <w:pPr>
        <w:pStyle w:val="NeniNr"/>
      </w:pPr>
      <w:r w:rsidRPr="00DC51C6">
        <w:t>Neni 7</w:t>
      </w:r>
    </w:p>
    <w:p w:rsidR="009A370D" w:rsidRPr="00DC51C6" w:rsidRDefault="009A370D" w:rsidP="009A370D">
      <w:pPr>
        <w:pStyle w:val="NeniTitull"/>
      </w:pPr>
      <w:r w:rsidRPr="00DC51C6">
        <w:t>Administrimi i shërbimit të parkimit me pagesë në rrugë</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Administrimi i shërbimit të parkimit me pagesë në rrugë përfshin administrimin e parkimeve të miratuara përkundrejt pagesës së tarifës, sipas përcaktimeve të bëra për zonën përkatëse të shërbimit. Ky shërbim përfshin:</w:t>
      </w:r>
    </w:p>
    <w:p w:rsidR="009A370D" w:rsidRPr="00DC51C6" w:rsidRDefault="009A370D" w:rsidP="009A370D">
      <w:pPr>
        <w:pStyle w:val="Paragrafi"/>
        <w:rPr>
          <w:lang w:val="sq-AL"/>
        </w:rPr>
      </w:pPr>
      <w:r>
        <w:rPr>
          <w:lang w:val="sq-AL"/>
        </w:rPr>
        <w:t>a) v</w:t>
      </w:r>
      <w:r w:rsidRPr="00DC51C6">
        <w:rPr>
          <w:lang w:val="sq-AL"/>
        </w:rPr>
        <w:t>endosjen dhe mirëmbajtjen e infrastrukturës së nevojshme për shërbimin e parkimit me pagesë në rrugë</w:t>
      </w:r>
      <w:r>
        <w:rPr>
          <w:lang w:val="sq-AL"/>
        </w:rPr>
        <w:t>,</w:t>
      </w:r>
      <w:r w:rsidRPr="00DC51C6">
        <w:rPr>
          <w:lang w:val="sq-AL"/>
        </w:rPr>
        <w:t xml:space="preserve"> duke përfshirë investimin sipas teknologjisë përkatëse, sinjalizimin rrugor vertikal dhe horizontal dhe çdo element tjetër që lidh</w:t>
      </w:r>
      <w:r>
        <w:rPr>
          <w:lang w:val="sq-AL"/>
        </w:rPr>
        <w:t>et me këtë infrastrukturë;</w:t>
      </w:r>
    </w:p>
    <w:p w:rsidR="009A370D" w:rsidRPr="00DC51C6" w:rsidRDefault="009A370D" w:rsidP="009A370D">
      <w:pPr>
        <w:pStyle w:val="Paragrafi"/>
        <w:rPr>
          <w:lang w:val="sq-AL"/>
        </w:rPr>
      </w:pPr>
      <w:r>
        <w:rPr>
          <w:lang w:val="sq-AL"/>
        </w:rPr>
        <w:t>b) s</w:t>
      </w:r>
      <w:r w:rsidRPr="00DC51C6">
        <w:rPr>
          <w:lang w:val="sq-AL"/>
        </w:rPr>
        <w:t>igurimin dhe shpërndarjen e instrumenteve të pagesës dhe lidhja midi</w:t>
      </w:r>
      <w:r>
        <w:rPr>
          <w:lang w:val="sq-AL"/>
        </w:rPr>
        <w:t>s tyre me teknologjinë e ofruar;</w:t>
      </w:r>
    </w:p>
    <w:p w:rsidR="009A370D" w:rsidRPr="00DC51C6" w:rsidRDefault="009A370D" w:rsidP="009A370D">
      <w:pPr>
        <w:pStyle w:val="Paragrafi"/>
        <w:rPr>
          <w:lang w:val="sq-AL"/>
        </w:rPr>
      </w:pPr>
      <w:r>
        <w:rPr>
          <w:lang w:val="sq-AL"/>
        </w:rPr>
        <w:t>c) a</w:t>
      </w:r>
      <w:r w:rsidRPr="00DC51C6">
        <w:rPr>
          <w:lang w:val="sq-AL"/>
        </w:rPr>
        <w:t>rkëtimin e të ardhurave nga tarifa dhe pagesa pranë buxhetit të bashkisë/komunës, sipas formës së caktuar të bashkëpunim</w:t>
      </w:r>
      <w:r>
        <w:rPr>
          <w:lang w:val="sq-AL"/>
        </w:rPr>
        <w:t>it;</w:t>
      </w:r>
    </w:p>
    <w:p w:rsidR="009A370D" w:rsidRPr="00DC51C6" w:rsidRDefault="009A370D" w:rsidP="009A370D">
      <w:pPr>
        <w:pStyle w:val="Paragrafi"/>
        <w:rPr>
          <w:lang w:val="sq-AL"/>
        </w:rPr>
      </w:pPr>
      <w:r>
        <w:rPr>
          <w:lang w:val="sq-AL"/>
        </w:rPr>
        <w:t>d) s</w:t>
      </w:r>
      <w:r w:rsidRPr="00DC51C6">
        <w:rPr>
          <w:lang w:val="sq-AL"/>
        </w:rPr>
        <w:t>ig</w:t>
      </w:r>
      <w:r>
        <w:rPr>
          <w:lang w:val="sq-AL"/>
        </w:rPr>
        <w:t>urimin e informimit të publikut;</w:t>
      </w:r>
    </w:p>
    <w:p w:rsidR="009A370D" w:rsidRPr="00DC51C6" w:rsidRDefault="009A370D" w:rsidP="009A370D">
      <w:pPr>
        <w:pStyle w:val="Paragrafi"/>
        <w:rPr>
          <w:lang w:val="sq-AL"/>
        </w:rPr>
      </w:pPr>
      <w:r>
        <w:rPr>
          <w:lang w:val="sq-AL"/>
        </w:rPr>
        <w:t>e) s</w:t>
      </w:r>
      <w:r w:rsidRPr="00DC51C6">
        <w:rPr>
          <w:lang w:val="sq-AL"/>
        </w:rPr>
        <w:t>istemin e kontrollit të parkimit me pagesë në rrugë.</w:t>
      </w:r>
    </w:p>
    <w:p w:rsidR="009A370D" w:rsidRPr="00DC51C6" w:rsidRDefault="009A370D" w:rsidP="009A370D">
      <w:pPr>
        <w:pStyle w:val="Paragrafi"/>
        <w:rPr>
          <w:lang w:val="sq-AL"/>
        </w:rPr>
      </w:pPr>
    </w:p>
    <w:p w:rsidR="009A370D" w:rsidRPr="00DC51C6" w:rsidRDefault="009A370D" w:rsidP="009A370D">
      <w:pPr>
        <w:pStyle w:val="NeniNr"/>
      </w:pPr>
      <w:r w:rsidRPr="00DC51C6">
        <w:t>Neni 8</w:t>
      </w:r>
    </w:p>
    <w:p w:rsidR="009A370D" w:rsidRPr="00DC51C6" w:rsidRDefault="009A370D" w:rsidP="009A370D">
      <w:pPr>
        <w:pStyle w:val="NeniTitull"/>
      </w:pPr>
      <w:r w:rsidRPr="00DC51C6">
        <w:t>Organizimi i administrimit të shërbimit të parkimit me pagesë në rrugë</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Organizimi i administrimit të shërbimit të parkimit me pagesë në rrugë bëhet nga bashkia/komuna, në cilësinë e entit pronar i rrugës. Këshilli vendor përcakton:</w:t>
      </w:r>
    </w:p>
    <w:p w:rsidR="009A370D" w:rsidRPr="00DC51C6" w:rsidRDefault="009A370D" w:rsidP="009A370D">
      <w:pPr>
        <w:pStyle w:val="Paragrafi"/>
        <w:rPr>
          <w:lang w:val="sq-AL"/>
        </w:rPr>
      </w:pPr>
      <w:r w:rsidRPr="00DC51C6">
        <w:rPr>
          <w:lang w:val="sq-AL"/>
        </w:rPr>
        <w:t>a) zonat e shërbimit;</w:t>
      </w:r>
    </w:p>
    <w:p w:rsidR="009A370D" w:rsidRPr="00DC51C6" w:rsidRDefault="009A370D" w:rsidP="009A370D">
      <w:pPr>
        <w:pStyle w:val="Paragrafi"/>
        <w:rPr>
          <w:lang w:val="sq-AL"/>
        </w:rPr>
      </w:pPr>
      <w:r w:rsidRPr="00DC51C6">
        <w:rPr>
          <w:lang w:val="sq-AL"/>
        </w:rPr>
        <w:t>b) tarifat e shërbimit;</w:t>
      </w:r>
    </w:p>
    <w:p w:rsidR="009A370D" w:rsidRPr="00DC51C6" w:rsidRDefault="009A370D" w:rsidP="009A370D">
      <w:pPr>
        <w:pStyle w:val="Paragrafi"/>
        <w:rPr>
          <w:lang w:val="sq-AL"/>
        </w:rPr>
      </w:pPr>
      <w:r w:rsidRPr="00DC51C6">
        <w:rPr>
          <w:lang w:val="sq-AL"/>
        </w:rPr>
        <w:t>c) formën e bashkëpunimit, afatin e tij dhe kushtet financiare të bashkëpunimit;</w:t>
      </w:r>
    </w:p>
    <w:p w:rsidR="009A370D" w:rsidRPr="00DC51C6" w:rsidRDefault="009A370D" w:rsidP="009A370D">
      <w:pPr>
        <w:pStyle w:val="Paragrafi"/>
        <w:rPr>
          <w:lang w:val="sq-AL"/>
        </w:rPr>
      </w:pPr>
      <w:r w:rsidRPr="00DC51C6">
        <w:rPr>
          <w:lang w:val="sq-AL"/>
        </w:rPr>
        <w:t>d) kryerjen e një pjese apo të gjithë elementeve të shërbimit të parkimit</w:t>
      </w:r>
      <w:r>
        <w:rPr>
          <w:lang w:val="sq-AL"/>
        </w:rPr>
        <w:t xml:space="preserve"> me pagesë nga vetë enti pronar</w:t>
      </w:r>
      <w:r w:rsidRPr="00DC51C6">
        <w:rPr>
          <w:lang w:val="sq-AL"/>
        </w:rPr>
        <w:t xml:space="preserve"> apo me formë bashkëpunimi;</w:t>
      </w:r>
    </w:p>
    <w:p w:rsidR="009A370D" w:rsidRPr="00DC51C6" w:rsidRDefault="009A370D" w:rsidP="009A370D">
      <w:pPr>
        <w:pStyle w:val="Paragrafi"/>
        <w:rPr>
          <w:lang w:val="sq-AL"/>
        </w:rPr>
      </w:pPr>
      <w:r w:rsidRPr="00DC51C6">
        <w:rPr>
          <w:lang w:val="sq-AL"/>
        </w:rPr>
        <w:t xml:space="preserve">e) kriteret për vlerësimin e propozimeve në procedurën e përzgjedhjes. </w:t>
      </w:r>
    </w:p>
    <w:p w:rsidR="009A370D" w:rsidRPr="00DC51C6" w:rsidRDefault="009A370D" w:rsidP="009A370D">
      <w:pPr>
        <w:pStyle w:val="Paragrafi"/>
        <w:rPr>
          <w:lang w:val="sq-AL"/>
        </w:rPr>
      </w:pPr>
      <w:r w:rsidRPr="00DC51C6">
        <w:rPr>
          <w:lang w:val="sq-AL"/>
        </w:rPr>
        <w:tab/>
      </w:r>
    </w:p>
    <w:p w:rsidR="009A370D" w:rsidRPr="00DC51C6" w:rsidRDefault="009A370D" w:rsidP="009A370D">
      <w:pPr>
        <w:pStyle w:val="NeniNr"/>
      </w:pPr>
      <w:r w:rsidRPr="00DC51C6">
        <w:t>Neni 9</w:t>
      </w:r>
    </w:p>
    <w:p w:rsidR="009A370D" w:rsidRPr="00DC51C6" w:rsidRDefault="009A370D" w:rsidP="009A370D">
      <w:pPr>
        <w:pStyle w:val="NeniTitull"/>
      </w:pPr>
      <w:r w:rsidRPr="00DC51C6">
        <w:t>Pagesa e kohëqëndrimit</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1. Pagesa e kohëqëndrimit në parkime mund të bëhet:</w:t>
      </w:r>
    </w:p>
    <w:p w:rsidR="009A370D" w:rsidRPr="00DC51C6" w:rsidRDefault="009A370D" w:rsidP="009A370D">
      <w:pPr>
        <w:pStyle w:val="Paragrafi"/>
        <w:rPr>
          <w:lang w:val="sq-AL"/>
        </w:rPr>
      </w:pPr>
      <w:r w:rsidRPr="00DC51C6">
        <w:rPr>
          <w:lang w:val="sq-AL"/>
        </w:rPr>
        <w:t>- pagesë sipas kohëqëndrimit me bileta;</w:t>
      </w:r>
    </w:p>
    <w:p w:rsidR="009A370D" w:rsidRPr="00DC51C6" w:rsidRDefault="009A370D" w:rsidP="009A370D">
      <w:pPr>
        <w:pStyle w:val="Paragrafi"/>
        <w:rPr>
          <w:lang w:val="sq-AL"/>
        </w:rPr>
      </w:pPr>
      <w:r w:rsidRPr="00DC51C6">
        <w:rPr>
          <w:lang w:val="sq-AL"/>
        </w:rPr>
        <w:t>- pagesë sipas kohëqëndrimit me sistemin parkimetra në rrugë ose në zona publike të përcaktuara;</w:t>
      </w:r>
    </w:p>
    <w:p w:rsidR="009A370D" w:rsidRPr="00DC51C6" w:rsidRDefault="009A370D" w:rsidP="009A370D">
      <w:pPr>
        <w:pStyle w:val="Paragrafi"/>
        <w:rPr>
          <w:lang w:val="sq-AL"/>
        </w:rPr>
      </w:pPr>
      <w:r w:rsidRPr="00DC51C6">
        <w:rPr>
          <w:lang w:val="sq-AL"/>
        </w:rPr>
        <w:t>- pagesë sipas kohëqëndrimit me sistemin telefoni celulare;</w:t>
      </w:r>
    </w:p>
    <w:p w:rsidR="009A370D" w:rsidRPr="00DC51C6" w:rsidRDefault="009A370D" w:rsidP="009A370D">
      <w:pPr>
        <w:pStyle w:val="Paragrafi"/>
        <w:rPr>
          <w:lang w:val="sq-AL"/>
        </w:rPr>
      </w:pPr>
      <w:r w:rsidRPr="00DC51C6">
        <w:rPr>
          <w:lang w:val="sq-AL"/>
        </w:rPr>
        <w:t>- pagesa sipas kohëqëndrimit me sisteme të tjera.</w:t>
      </w:r>
    </w:p>
    <w:p w:rsidR="009A370D" w:rsidRPr="00DC51C6" w:rsidRDefault="009A370D" w:rsidP="009A370D">
      <w:pPr>
        <w:pStyle w:val="Paragrafi"/>
        <w:rPr>
          <w:lang w:val="sq-AL"/>
        </w:rPr>
      </w:pPr>
      <w:r w:rsidRPr="00DC51C6">
        <w:rPr>
          <w:lang w:val="sq-AL"/>
        </w:rPr>
        <w:t>2. Modeli i biletave të par</w:t>
      </w:r>
      <w:r>
        <w:rPr>
          <w:lang w:val="sq-AL"/>
        </w:rPr>
        <w:t>kimit, karakteristikat, elemente</w:t>
      </w:r>
      <w:r w:rsidRPr="00DC51C6">
        <w:rPr>
          <w:lang w:val="sq-AL"/>
        </w:rPr>
        <w:t>t e sigurisë dh</w:t>
      </w:r>
      <w:r>
        <w:rPr>
          <w:lang w:val="sq-AL"/>
        </w:rPr>
        <w:t>e mënyra e shpërndarjes së tyre</w:t>
      </w:r>
      <w:r w:rsidRPr="00DC51C6">
        <w:rPr>
          <w:lang w:val="sq-AL"/>
        </w:rPr>
        <w:t xml:space="preserve"> përcaktohen nga këshilli vendor.</w:t>
      </w:r>
    </w:p>
    <w:p w:rsidR="009A370D" w:rsidRPr="00DC51C6" w:rsidRDefault="009A370D" w:rsidP="009A370D">
      <w:pPr>
        <w:pStyle w:val="Paragrafi"/>
        <w:rPr>
          <w:lang w:val="sq-AL"/>
        </w:rPr>
      </w:pPr>
      <w:r>
        <w:rPr>
          <w:lang w:val="sq-AL"/>
        </w:rPr>
        <w:t>3. Karakteristikat, elemente</w:t>
      </w:r>
      <w:r w:rsidRPr="00DC51C6">
        <w:rPr>
          <w:lang w:val="sq-AL"/>
        </w:rPr>
        <w:t>t e sigurisë të sistemit të pagesës me parkimetra duhet të jenë të miratuara nga organet kompetente, të reflektuara në certifikatën teknike të prodhuesit të aparaturave të sistemit. Homologimi i sistemit të pagesës me parkimetra do të bëhet nga Drejtoria e Përgjithshme e Metrologjisë dhe Kalibrimit.</w:t>
      </w:r>
    </w:p>
    <w:p w:rsidR="009A370D" w:rsidRPr="00DC51C6" w:rsidRDefault="009A370D" w:rsidP="009A370D">
      <w:pPr>
        <w:pStyle w:val="Paragrafi"/>
        <w:rPr>
          <w:lang w:val="sq-AL"/>
        </w:rPr>
      </w:pPr>
      <w:r w:rsidRPr="00DC51C6">
        <w:rPr>
          <w:lang w:val="sq-AL"/>
        </w:rPr>
        <w:t>4. Kriteret e vendosjes e të mirëmbajtjes së sistemit të pagesës me parkimetra përcaktohen në kontratën e shërbimit</w:t>
      </w:r>
      <w:r>
        <w:rPr>
          <w:lang w:val="sq-AL"/>
        </w:rPr>
        <w:t>,</w:t>
      </w:r>
      <w:r w:rsidRPr="00DC51C6">
        <w:rPr>
          <w:lang w:val="sq-AL"/>
        </w:rPr>
        <w:t xml:space="preserve"> e cila do të lidhet ndërmjet kryetarit të njësisë vendore dhe subjektit fitues.</w:t>
      </w:r>
    </w:p>
    <w:p w:rsidR="009A370D" w:rsidRPr="00DC51C6" w:rsidRDefault="009A370D" w:rsidP="009A370D">
      <w:pPr>
        <w:pStyle w:val="Paragrafi"/>
        <w:rPr>
          <w:lang w:val="sq-AL"/>
        </w:rPr>
      </w:pPr>
      <w:r w:rsidRPr="00DC51C6">
        <w:rPr>
          <w:lang w:val="sq-AL"/>
        </w:rPr>
        <w:t>5. Sistemi i pagesës me telefoni celulare realizohet vetëm nga subjektet e licencuara nga organet përkatëse për ushtrimin e aktivitetit të operatorit celular.</w:t>
      </w:r>
    </w:p>
    <w:p w:rsidR="009A370D" w:rsidRPr="00DC51C6" w:rsidRDefault="009A370D" w:rsidP="009A370D">
      <w:pPr>
        <w:pStyle w:val="Paragrafi"/>
        <w:rPr>
          <w:lang w:val="sq-AL"/>
        </w:rPr>
      </w:pPr>
      <w:r w:rsidRPr="00DC51C6">
        <w:rPr>
          <w:lang w:val="sq-AL"/>
        </w:rPr>
        <w:t>6. Karakteristik</w:t>
      </w:r>
      <w:r>
        <w:rPr>
          <w:lang w:val="sq-AL"/>
        </w:rPr>
        <w:t>at, mënyra e ndërtimit, elemente</w:t>
      </w:r>
      <w:r w:rsidRPr="00DC51C6">
        <w:rPr>
          <w:lang w:val="sq-AL"/>
        </w:rPr>
        <w:t xml:space="preserve">t e sigurisë së sistemit </w:t>
      </w:r>
      <w:r>
        <w:rPr>
          <w:lang w:val="sq-AL"/>
        </w:rPr>
        <w:t>të pagesës me telefoni celulare</w:t>
      </w:r>
      <w:r w:rsidRPr="00DC51C6">
        <w:rPr>
          <w:lang w:val="sq-AL"/>
        </w:rPr>
        <w:t xml:space="preserve"> përcaktohen nga enti pronar dhe sigurohen nga subjektet e licencuara për ushtrimin e aktivitetit të operatorit celular. </w:t>
      </w:r>
    </w:p>
    <w:p w:rsidR="009A370D" w:rsidRPr="00DC51C6" w:rsidRDefault="009A370D" w:rsidP="009A370D">
      <w:pPr>
        <w:pStyle w:val="Paragrafi"/>
        <w:rPr>
          <w:lang w:val="sq-AL"/>
        </w:rPr>
      </w:pPr>
    </w:p>
    <w:p w:rsidR="009A370D" w:rsidRPr="00DC51C6" w:rsidRDefault="009A370D" w:rsidP="009A370D">
      <w:pPr>
        <w:pStyle w:val="KapitulliNr"/>
      </w:pPr>
      <w:bookmarkStart w:id="1" w:name="OLE_LINK1"/>
      <w:bookmarkStart w:id="2" w:name="OLE_LINK2"/>
      <w:r w:rsidRPr="00DC51C6">
        <w:t>KREU III</w:t>
      </w:r>
    </w:p>
    <w:p w:rsidR="009A370D" w:rsidRPr="00DC51C6" w:rsidRDefault="009A370D" w:rsidP="009A370D">
      <w:pPr>
        <w:pStyle w:val="KreuTitull"/>
      </w:pPr>
      <w:r w:rsidRPr="00DC51C6">
        <w:t>KRITERET DHE DOKUMENTACIONI PËR PËRZGJEDHJEN E SUBJEKTIT</w:t>
      </w:r>
    </w:p>
    <w:p w:rsidR="009A370D" w:rsidRPr="00DC51C6" w:rsidRDefault="009A370D" w:rsidP="009A370D">
      <w:pPr>
        <w:pStyle w:val="Paragrafi"/>
        <w:rPr>
          <w:lang w:val="sq-AL"/>
        </w:rPr>
      </w:pPr>
    </w:p>
    <w:p w:rsidR="009A370D" w:rsidRPr="00DC51C6" w:rsidRDefault="009A370D" w:rsidP="009A370D">
      <w:pPr>
        <w:pStyle w:val="NeniNr"/>
      </w:pPr>
      <w:r w:rsidRPr="00DC51C6">
        <w:t>Neni 10</w:t>
      </w:r>
    </w:p>
    <w:p w:rsidR="009A370D" w:rsidRPr="00DC51C6" w:rsidRDefault="009A370D" w:rsidP="009A370D">
      <w:pPr>
        <w:pStyle w:val="NeniTitull"/>
      </w:pPr>
      <w:r w:rsidRPr="00DC51C6">
        <w:t>Veprimtaritë në fushë</w:t>
      </w:r>
      <w:r>
        <w:t>n e parkimit me pagesë në rrugë</w:t>
      </w:r>
    </w:p>
    <w:bookmarkEnd w:id="1"/>
    <w:bookmarkEnd w:id="2"/>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Veprimtaritë në fushën e parkimit me pagesë në rrugë, në përputh</w:t>
      </w:r>
      <w:r>
        <w:rPr>
          <w:lang w:val="sq-AL"/>
        </w:rPr>
        <w:t>je me nenin 7 të këtij udhëzimi,</w:t>
      </w:r>
      <w:r w:rsidRPr="00DC51C6">
        <w:rPr>
          <w:lang w:val="sq-AL"/>
        </w:rPr>
        <w:t xml:space="preserve"> janë:</w:t>
      </w:r>
    </w:p>
    <w:p w:rsidR="009A370D" w:rsidRPr="00DC51C6" w:rsidRDefault="009A370D" w:rsidP="009A370D">
      <w:pPr>
        <w:pStyle w:val="Paragrafi"/>
        <w:rPr>
          <w:lang w:val="sq-AL"/>
        </w:rPr>
      </w:pPr>
      <w:r w:rsidRPr="00DC51C6">
        <w:rPr>
          <w:lang w:val="sq-AL"/>
        </w:rPr>
        <w:t>a) administrimi i shërbimit të parkimit me pagesë në rrugë;</w:t>
      </w:r>
    </w:p>
    <w:p w:rsidR="009A370D" w:rsidRPr="00DC51C6" w:rsidRDefault="009A370D" w:rsidP="009A370D">
      <w:pPr>
        <w:pStyle w:val="Paragrafi"/>
        <w:rPr>
          <w:lang w:val="sq-AL"/>
        </w:rPr>
      </w:pPr>
      <w:r w:rsidRPr="00DC51C6">
        <w:rPr>
          <w:lang w:val="sq-AL"/>
        </w:rPr>
        <w:t>b) instalimi dhe mirëmbajtja e pajisjeve dhe makinerive të parkimeve me pagesë në rrugë;</w:t>
      </w:r>
    </w:p>
    <w:p w:rsidR="009A370D" w:rsidRPr="00DC51C6" w:rsidRDefault="009A370D" w:rsidP="009A370D">
      <w:pPr>
        <w:pStyle w:val="Paragrafi"/>
        <w:rPr>
          <w:lang w:val="sq-AL"/>
        </w:rPr>
      </w:pPr>
      <w:r w:rsidRPr="00DC51C6">
        <w:rPr>
          <w:lang w:val="sq-AL"/>
        </w:rPr>
        <w:t>c) largimi i automjeteve në rast të parkimit të gabuar, ruajtja e automjeteve të larguara për parkim të gabuar dhe dorëzi</w:t>
      </w:r>
      <w:r>
        <w:rPr>
          <w:lang w:val="sq-AL"/>
        </w:rPr>
        <w:t>mi te</w:t>
      </w:r>
      <w:r w:rsidRPr="00DC51C6">
        <w:rPr>
          <w:lang w:val="sq-AL"/>
        </w:rPr>
        <w:t xml:space="preserve"> pronari i automjetit.</w:t>
      </w:r>
    </w:p>
    <w:p w:rsidR="009A370D" w:rsidRPr="00DC51C6" w:rsidRDefault="009A370D" w:rsidP="009A370D">
      <w:pPr>
        <w:pStyle w:val="Paragrafi"/>
        <w:rPr>
          <w:lang w:val="sq-AL"/>
        </w:rPr>
      </w:pPr>
      <w:r w:rsidRPr="00DC51C6">
        <w:rPr>
          <w:lang w:val="sq-AL"/>
        </w:rPr>
        <w:t>Çdo subjekt që ushtron veprimtari në fushat e parashikuara në paragrafin e parë të këtij neni, mund të</w:t>
      </w:r>
      <w:r>
        <w:rPr>
          <w:lang w:val="sq-AL"/>
        </w:rPr>
        <w:t xml:space="preserve"> përzgjidhet nga bashkia/komuna</w:t>
      </w:r>
      <w:r w:rsidRPr="00DC51C6">
        <w:rPr>
          <w:lang w:val="sq-AL"/>
        </w:rPr>
        <w:t xml:space="preserve"> për kryerjen e administrimit të shërbimit të parkimit me pagesë në rrugë.</w:t>
      </w:r>
    </w:p>
    <w:p w:rsidR="009A370D" w:rsidRPr="00DC51C6" w:rsidRDefault="009A370D" w:rsidP="009A370D">
      <w:pPr>
        <w:pStyle w:val="Paragrafi"/>
        <w:rPr>
          <w:lang w:val="sq-AL"/>
        </w:rPr>
      </w:pPr>
    </w:p>
    <w:p w:rsidR="009A370D" w:rsidRPr="00DC51C6" w:rsidRDefault="009A370D" w:rsidP="009A370D">
      <w:pPr>
        <w:pStyle w:val="NeniNr"/>
      </w:pPr>
      <w:r w:rsidRPr="00DC51C6">
        <w:t>Neni 11</w:t>
      </w:r>
    </w:p>
    <w:p w:rsidR="009A370D" w:rsidRPr="00DC51C6" w:rsidRDefault="009A370D" w:rsidP="009A370D">
      <w:pPr>
        <w:pStyle w:val="NeniTitull"/>
      </w:pPr>
      <w:r w:rsidRPr="00DC51C6">
        <w:t>Kriteret e përzgjedhjes</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 xml:space="preserve">1. Mund të paraqesin kërkesë për ushtrimin e veprimtarisë/ve të propozuara nga enti pronar në një zonë të caktuar si </w:t>
      </w:r>
      <w:r>
        <w:rPr>
          <w:lang w:val="sq-AL"/>
        </w:rPr>
        <w:t>zonë parkimi me pagesë në rrugë</w:t>
      </w:r>
      <w:r w:rsidRPr="00DC51C6">
        <w:rPr>
          <w:lang w:val="sq-AL"/>
        </w:rPr>
        <w:t xml:space="preserve"> subjektet që plotësojnë kriteret e mëposhtme:</w:t>
      </w:r>
    </w:p>
    <w:p w:rsidR="009A370D" w:rsidRPr="00DC51C6" w:rsidRDefault="009A370D" w:rsidP="009A370D">
      <w:pPr>
        <w:pStyle w:val="Paragrafi"/>
        <w:rPr>
          <w:lang w:val="sq-AL"/>
        </w:rPr>
      </w:pPr>
      <w:r w:rsidRPr="00DC51C6">
        <w:rPr>
          <w:lang w:val="sq-AL"/>
        </w:rPr>
        <w:t>a) të kenë reputacion të mirë;</w:t>
      </w:r>
    </w:p>
    <w:p w:rsidR="009A370D" w:rsidRPr="00DC51C6" w:rsidRDefault="009A370D" w:rsidP="009A370D">
      <w:pPr>
        <w:pStyle w:val="Paragrafi"/>
        <w:rPr>
          <w:lang w:val="sq-AL"/>
        </w:rPr>
      </w:pPr>
      <w:r w:rsidRPr="00DC51C6">
        <w:rPr>
          <w:lang w:val="sq-AL"/>
        </w:rPr>
        <w:t>b) veprimtaria kryesore e tyre lidhet me administrimin e parkimit me pagesë në rrugë;</w:t>
      </w:r>
    </w:p>
    <w:p w:rsidR="009A370D" w:rsidRPr="00DC51C6" w:rsidRDefault="009A370D" w:rsidP="009A370D">
      <w:pPr>
        <w:pStyle w:val="Paragrafi"/>
        <w:rPr>
          <w:lang w:val="sq-AL"/>
        </w:rPr>
      </w:pPr>
      <w:r w:rsidRPr="00DC51C6">
        <w:rPr>
          <w:lang w:val="sq-AL"/>
        </w:rPr>
        <w:t>c) paraqesin dokumente të mjaftueshme për të provuar aftësitë e tyre profesionale, për të siguruar shërbimin përkatës;</w:t>
      </w:r>
    </w:p>
    <w:p w:rsidR="009A370D" w:rsidRPr="00DC51C6" w:rsidRDefault="009A370D" w:rsidP="009A370D">
      <w:pPr>
        <w:pStyle w:val="Paragrafi"/>
        <w:rPr>
          <w:lang w:val="sq-AL"/>
        </w:rPr>
      </w:pPr>
      <w:r w:rsidRPr="00DC51C6">
        <w:rPr>
          <w:lang w:val="sq-AL"/>
        </w:rPr>
        <w:t>d) paraqesin dokumente të mjaftueshme për të provuar aftësitë e tyre teknike, për të siguruar shërbimin përkatës;</w:t>
      </w:r>
    </w:p>
    <w:p w:rsidR="009A370D" w:rsidRPr="00DC51C6" w:rsidRDefault="009A370D" w:rsidP="009A370D">
      <w:pPr>
        <w:pStyle w:val="Paragrafi"/>
        <w:rPr>
          <w:lang w:val="sq-AL"/>
        </w:rPr>
      </w:pPr>
      <w:r w:rsidRPr="00DC51C6">
        <w:rPr>
          <w:lang w:val="sq-AL"/>
        </w:rPr>
        <w:t>e) paraqesin dokumente të mjaftueshme për të provuar gjendjen e tyre të përshtatshme financiare për të përmbushur investimin përkatës.</w:t>
      </w:r>
    </w:p>
    <w:p w:rsidR="009A370D" w:rsidRPr="00DC51C6" w:rsidRDefault="009A370D" w:rsidP="009A370D">
      <w:pPr>
        <w:pStyle w:val="Paragrafi"/>
        <w:rPr>
          <w:lang w:val="sq-AL"/>
        </w:rPr>
      </w:pPr>
      <w:r w:rsidRPr="00DC51C6">
        <w:rPr>
          <w:lang w:val="sq-AL"/>
        </w:rPr>
        <w:t>2. Subjekti kërkues për ushtrimin e veprimtarisë/ve</w:t>
      </w:r>
      <w:r>
        <w:rPr>
          <w:lang w:val="sq-AL"/>
        </w:rPr>
        <w:t>,</w:t>
      </w:r>
      <w:r w:rsidRPr="00DC51C6">
        <w:rPr>
          <w:lang w:val="sq-AL"/>
        </w:rPr>
        <w:t xml:space="preserve"> sipas nenit 10 të këtij udhëzimi, duhet të përmbushë të gjitha kriteret e mësipërme, në mënyrë që kërkesa e tij të konsiderohet si e plotë dhe e shqyrtueshme. </w:t>
      </w:r>
    </w:p>
    <w:p w:rsidR="009A370D" w:rsidRPr="00DC51C6" w:rsidRDefault="009A370D" w:rsidP="009A370D">
      <w:pPr>
        <w:pStyle w:val="Paragrafi"/>
        <w:rPr>
          <w:lang w:val="sq-AL"/>
        </w:rPr>
      </w:pPr>
      <w:r w:rsidRPr="00DC51C6">
        <w:rPr>
          <w:lang w:val="sq-AL"/>
        </w:rPr>
        <w:t>Kriteri i reputacionit të mirë</w:t>
      </w:r>
    </w:p>
    <w:p w:rsidR="009A370D" w:rsidRPr="00DC51C6" w:rsidRDefault="009A370D" w:rsidP="009A370D">
      <w:pPr>
        <w:pStyle w:val="Paragrafi"/>
        <w:rPr>
          <w:lang w:val="sq-AL"/>
        </w:rPr>
      </w:pPr>
      <w:r w:rsidRPr="00DC51C6">
        <w:rPr>
          <w:lang w:val="sq-AL"/>
        </w:rPr>
        <w:t xml:space="preserve">Kërkesa për reputacion të mirë plotësohet në rast se personat që do të ushtrojnë veprimtarinë/të e propozuara në përputhje me këtë udhëzim për një zonë të caktuar si zonë parkimi me pagesë:  </w:t>
      </w:r>
    </w:p>
    <w:p w:rsidR="009A370D" w:rsidRPr="00DC51C6" w:rsidRDefault="009A370D" w:rsidP="009A370D">
      <w:pPr>
        <w:pStyle w:val="Paragrafi"/>
        <w:rPr>
          <w:lang w:val="sq-AL"/>
        </w:rPr>
      </w:pPr>
      <w:r w:rsidRPr="00DC51C6">
        <w:rPr>
          <w:lang w:val="sq-AL"/>
        </w:rPr>
        <w:t>- nuk janë shpallur fajtorë për krime ose shkelje serioze ligjore, përfshirë dhe krime ose shkelje të natyrës tregtare.</w:t>
      </w:r>
    </w:p>
    <w:p w:rsidR="009A370D" w:rsidRPr="00DC51C6" w:rsidRDefault="009A370D" w:rsidP="009A370D">
      <w:pPr>
        <w:pStyle w:val="Paragrafi"/>
        <w:rPr>
          <w:lang w:val="sq-AL"/>
        </w:rPr>
      </w:pPr>
      <w:r w:rsidRPr="00DC51C6">
        <w:rPr>
          <w:lang w:val="sq-AL"/>
        </w:rPr>
        <w:t>Kërkesa për reputacion të mirë do të quhet e plotësuar edhe për personin ose personat që janë deklaruar të rehabilituar.</w:t>
      </w:r>
    </w:p>
    <w:p w:rsidR="009A370D" w:rsidRPr="00DC51C6" w:rsidRDefault="009A370D" w:rsidP="009A370D">
      <w:pPr>
        <w:pStyle w:val="Paragrafi"/>
        <w:rPr>
          <w:lang w:val="sq-AL"/>
        </w:rPr>
      </w:pPr>
      <w:r w:rsidRPr="00DC51C6">
        <w:rPr>
          <w:lang w:val="sq-AL"/>
        </w:rPr>
        <w:t>Kriteri i aftësisë profesionale dhe teknike për të ofruar shërbimin</w:t>
      </w:r>
    </w:p>
    <w:p w:rsidR="009A370D" w:rsidRPr="00DC51C6" w:rsidRDefault="009A370D" w:rsidP="009A370D">
      <w:pPr>
        <w:pStyle w:val="Paragrafi"/>
        <w:rPr>
          <w:lang w:val="sq-AL"/>
        </w:rPr>
      </w:pPr>
      <w:r w:rsidRPr="00DC51C6">
        <w:rPr>
          <w:lang w:val="sq-AL"/>
        </w:rPr>
        <w:t>Kërkesa për aftësi profesionale plotësohet në rast se personat që do të administrojnë efektivisht dhe në mënyrë të vazhdueshme veprimtarinë/të e propozuara për zonën e caktuar si zonë parkimi m</w:t>
      </w:r>
      <w:r>
        <w:rPr>
          <w:lang w:val="sq-AL"/>
        </w:rPr>
        <w:t>e pagesë, provojnë me dokumente</w:t>
      </w:r>
      <w:r w:rsidRPr="00DC51C6">
        <w:rPr>
          <w:lang w:val="sq-AL"/>
        </w:rPr>
        <w:t xml:space="preserve"> zotërimin e njohurive të mjaftueshme juridike, tregtare, financiare dhe teknike për ushtrimin e kësaj veprimtarie dhe/ose instalimin e mirëmbajtjen e pajisjeve dhe makinerive të nevojshme për parkimet në rrugë me pagesë.</w:t>
      </w:r>
    </w:p>
    <w:p w:rsidR="009A370D" w:rsidRPr="00DC51C6" w:rsidRDefault="009A370D" w:rsidP="009A370D">
      <w:pPr>
        <w:pStyle w:val="Paragrafi"/>
        <w:rPr>
          <w:lang w:val="sq-AL"/>
        </w:rPr>
      </w:pPr>
      <w:r w:rsidRPr="00DC51C6">
        <w:rPr>
          <w:lang w:val="sq-AL"/>
        </w:rPr>
        <w:t>Kriteri i gjendjes së përshtatshme financiare</w:t>
      </w:r>
    </w:p>
    <w:p w:rsidR="009A370D" w:rsidRPr="00DC51C6" w:rsidRDefault="009A370D" w:rsidP="009A370D">
      <w:pPr>
        <w:pStyle w:val="Paragrafi"/>
        <w:rPr>
          <w:lang w:val="sq-AL"/>
        </w:rPr>
      </w:pPr>
      <w:r w:rsidRPr="00DC51C6">
        <w:rPr>
          <w:lang w:val="sq-AL"/>
        </w:rPr>
        <w:t>Kërkesa për gjendje të përshtatshme financiare plotësohet kur disponohen burime të mjaftueshme financiare</w:t>
      </w:r>
      <w:r>
        <w:rPr>
          <w:lang w:val="sq-AL"/>
        </w:rPr>
        <w:t>,</w:t>
      </w:r>
      <w:r w:rsidRPr="00DC51C6">
        <w:rPr>
          <w:lang w:val="sq-AL"/>
        </w:rPr>
        <w:t xml:space="preserve"> të cilat garantojnë administrimin e shërbimit të parkimit me pagesë në rrugë dhe/ose furnizimit të pajisjeve dhe makinerive të parkimit me pagesë në rrugë për zonën e caktuar si zonë parkimi me pagesë. </w:t>
      </w:r>
    </w:p>
    <w:p w:rsidR="009A370D" w:rsidRPr="00DC51C6" w:rsidRDefault="009A370D" w:rsidP="009A370D">
      <w:pPr>
        <w:pStyle w:val="Paragrafi"/>
        <w:rPr>
          <w:lang w:val="sq-AL"/>
        </w:rPr>
      </w:pPr>
      <w:r w:rsidRPr="00DC51C6">
        <w:rPr>
          <w:lang w:val="sq-AL"/>
        </w:rPr>
        <w:t>Për vlerësimin e gjendjes financiare, autoriteti kompetent merr në konsideratë:</w:t>
      </w:r>
    </w:p>
    <w:p w:rsidR="009A370D" w:rsidRPr="00DC51C6" w:rsidRDefault="009A370D" w:rsidP="009A370D">
      <w:pPr>
        <w:pStyle w:val="Paragrafi"/>
        <w:rPr>
          <w:lang w:val="sq-AL"/>
        </w:rPr>
      </w:pPr>
      <w:r w:rsidRPr="00DC51C6">
        <w:rPr>
          <w:lang w:val="sq-AL"/>
        </w:rPr>
        <w:t>a) një llogari vjetore të sipërmarrjes së parkimit me pagesë në rrugë dhe/ose furnizimin e pajisjeve dhe makinerive të parkimeve në rrugë me pagesë, kur sipërmarrja ka një veprimtari vjetore dhe kur kjo llogari aplikohet për atë sipërmarrje;</w:t>
      </w:r>
    </w:p>
    <w:p w:rsidR="009A370D" w:rsidRPr="00DC51C6" w:rsidRDefault="009A370D" w:rsidP="009A370D">
      <w:pPr>
        <w:pStyle w:val="Paragrafi"/>
        <w:rPr>
          <w:lang w:val="sq-AL"/>
        </w:rPr>
      </w:pPr>
      <w:r w:rsidRPr="00DC51C6">
        <w:rPr>
          <w:lang w:val="sq-AL"/>
        </w:rPr>
        <w:t>b) fondet që ajo disponon, duke përfshirë depozitat bankare dhe kapacitetin huamarrës;</w:t>
      </w:r>
    </w:p>
    <w:p w:rsidR="009A370D" w:rsidRPr="00DC51C6" w:rsidRDefault="009A370D" w:rsidP="009A370D">
      <w:pPr>
        <w:pStyle w:val="Paragrafi"/>
        <w:rPr>
          <w:lang w:val="sq-AL"/>
        </w:rPr>
      </w:pPr>
      <w:r w:rsidRPr="00DC51C6">
        <w:rPr>
          <w:lang w:val="sq-AL"/>
        </w:rPr>
        <w:t>c) asetet (aktivin tregtar);</w:t>
      </w:r>
    </w:p>
    <w:p w:rsidR="009A370D" w:rsidRPr="00DC51C6" w:rsidRDefault="009A370D" w:rsidP="009A370D">
      <w:pPr>
        <w:pStyle w:val="Paragrafi"/>
        <w:rPr>
          <w:lang w:val="sq-AL"/>
        </w:rPr>
      </w:pPr>
      <w:r w:rsidRPr="00DC51C6">
        <w:rPr>
          <w:lang w:val="sq-AL"/>
        </w:rPr>
        <w:t>d) impiantet dhe shërbimet.</w:t>
      </w:r>
    </w:p>
    <w:p w:rsidR="009A370D" w:rsidRPr="00DC51C6" w:rsidRDefault="009A370D" w:rsidP="009A370D">
      <w:pPr>
        <w:pStyle w:val="Paragrafi"/>
        <w:rPr>
          <w:lang w:val="sq-AL"/>
        </w:rPr>
      </w:pPr>
      <w:r w:rsidRPr="00DC51C6">
        <w:rPr>
          <w:lang w:val="sq-AL"/>
        </w:rPr>
        <w:t>Autoriteti kompetent duhet të pranojë ose të kërkojë, si provë, konfirmimin e gjendjes ose garancinë e lëshuar nga një bankë e nivelit të dytë që ushtron aktivitet në Republikën e Shqipërisë.</w:t>
      </w:r>
    </w:p>
    <w:p w:rsidR="009A370D" w:rsidRPr="00DC51C6" w:rsidRDefault="009A370D" w:rsidP="009A370D">
      <w:pPr>
        <w:pStyle w:val="Paragrafi"/>
        <w:rPr>
          <w:lang w:val="sq-AL"/>
        </w:rPr>
      </w:pPr>
    </w:p>
    <w:p w:rsidR="009A370D" w:rsidRPr="00DC51C6" w:rsidRDefault="009A370D" w:rsidP="009A370D">
      <w:pPr>
        <w:pStyle w:val="NeniNr"/>
      </w:pPr>
      <w:r w:rsidRPr="00DC51C6">
        <w:t>Neni 12</w:t>
      </w:r>
    </w:p>
    <w:p w:rsidR="009A370D" w:rsidRDefault="009A370D" w:rsidP="009A370D">
      <w:pPr>
        <w:pStyle w:val="NeniTitull"/>
      </w:pPr>
      <w:r w:rsidRPr="00DC51C6">
        <w:t>Dokumentacioni i përzgjedhjes</w:t>
      </w:r>
    </w:p>
    <w:p w:rsidR="009A370D" w:rsidRPr="00A91CEC" w:rsidRDefault="009A370D" w:rsidP="009A370D">
      <w:pPr>
        <w:pStyle w:val="Paragrafi"/>
      </w:pPr>
    </w:p>
    <w:p w:rsidR="009A370D" w:rsidRPr="00DC51C6" w:rsidRDefault="009A370D" w:rsidP="009A370D">
      <w:pPr>
        <w:pStyle w:val="Paragrafi"/>
        <w:rPr>
          <w:lang w:val="sq-AL"/>
        </w:rPr>
      </w:pPr>
      <w:r w:rsidRPr="00DC51C6">
        <w:rPr>
          <w:lang w:val="sq-AL"/>
        </w:rPr>
        <w:t>1. Kërkesa për ushtrimin e veprimtarisë/ve të propozuara</w:t>
      </w:r>
      <w:r>
        <w:rPr>
          <w:lang w:val="sq-AL"/>
        </w:rPr>
        <w:t>,</w:t>
      </w:r>
      <w:r w:rsidRPr="00DC51C6">
        <w:rPr>
          <w:lang w:val="sq-AL"/>
        </w:rPr>
        <w:t xml:space="preserve"> për një zonë të caktuar si zonë parkimi me pagesë në rrugë, duhet të shoqërohet edhe me dokumentacionin e mëposhtëm</w:t>
      </w:r>
      <w:r>
        <w:rPr>
          <w:lang w:val="sq-AL"/>
        </w:rPr>
        <w:t>,</w:t>
      </w:r>
      <w:r w:rsidRPr="00DC51C6">
        <w:rPr>
          <w:lang w:val="sq-AL"/>
        </w:rPr>
        <w:t xml:space="preserve"> që vërteton përmbushjen e kritereve të lartpërmendura: </w:t>
      </w:r>
    </w:p>
    <w:p w:rsidR="009A370D" w:rsidRPr="00DC51C6" w:rsidRDefault="009A370D" w:rsidP="009A370D">
      <w:pPr>
        <w:pStyle w:val="Paragrafi"/>
        <w:rPr>
          <w:lang w:val="sq-AL"/>
        </w:rPr>
      </w:pPr>
      <w:r w:rsidRPr="00DC51C6">
        <w:rPr>
          <w:lang w:val="sq-AL"/>
        </w:rPr>
        <w:t>a) Dëshmi penaliteti për administratorin e shoqërisë dhe kur kërkesa për kompetencë profesionale nuk plotësohet nga administratori i shoqërisë, edhe për drejtuesin teknik të veprimtarisë, i cili e plotëson këtë kërkesë.</w:t>
      </w:r>
    </w:p>
    <w:p w:rsidR="009A370D" w:rsidRPr="00DC51C6" w:rsidRDefault="009A370D" w:rsidP="009A370D">
      <w:pPr>
        <w:pStyle w:val="Paragrafi"/>
        <w:rPr>
          <w:lang w:val="sq-AL"/>
        </w:rPr>
      </w:pPr>
      <w:r w:rsidRPr="00DC51C6">
        <w:rPr>
          <w:lang w:val="sq-AL"/>
        </w:rPr>
        <w:t>b) Dokumenti që vërteton zotërimin e kompetencës profesionale, për administratorin e shoqërisë ose për drejtuesin teknik të veprimtarisë së parkimit me pagesë në rrugë dhe/ose instalimin e mirëmbajtjen e pajisjeve dhe makinerive të parkimeve me pagesë në rrugë për zonën e përcaktuar nga bashkia/komuna.</w:t>
      </w:r>
    </w:p>
    <w:p w:rsidR="009A370D" w:rsidRPr="00DC51C6" w:rsidRDefault="009A370D" w:rsidP="009A370D">
      <w:pPr>
        <w:pStyle w:val="Paragrafi"/>
        <w:rPr>
          <w:lang w:val="sq-AL"/>
        </w:rPr>
      </w:pPr>
      <w:r w:rsidRPr="00DC51C6">
        <w:rPr>
          <w:lang w:val="sq-AL"/>
        </w:rPr>
        <w:t>c) Vërtetim nga gjykata</w:t>
      </w:r>
      <w:r>
        <w:rPr>
          <w:lang w:val="sq-AL"/>
        </w:rPr>
        <w:t>,</w:t>
      </w:r>
      <w:r w:rsidRPr="00DC51C6">
        <w:rPr>
          <w:lang w:val="sq-AL"/>
        </w:rPr>
        <w:t xml:space="preserve"> që tregon se personi fizik apo juridik nuk është shpallur fajtor për shkelje penale dhe ato të natyrës tregtare lidhur me veprimtarinë</w:t>
      </w:r>
      <w:r>
        <w:rPr>
          <w:lang w:val="sq-AL"/>
        </w:rPr>
        <w:t>,</w:t>
      </w:r>
      <w:r w:rsidRPr="00DC51C6">
        <w:rPr>
          <w:lang w:val="sq-AL"/>
        </w:rPr>
        <w:t xml:space="preserve"> objekt i kërkesës, për tre vitet e fundit.    </w:t>
      </w:r>
    </w:p>
    <w:p w:rsidR="009A370D" w:rsidRDefault="009A370D" w:rsidP="009A370D">
      <w:pPr>
        <w:pStyle w:val="Paragrafi"/>
        <w:rPr>
          <w:lang w:val="sq-AL"/>
        </w:rPr>
      </w:pPr>
      <w:r w:rsidRPr="00DC51C6">
        <w:rPr>
          <w:lang w:val="sq-AL"/>
        </w:rPr>
        <w:t>d) Kontratën, me kohëzgjatje të paktën njëvjeçare me drejtuesin teknik të veprimtarisë, që plotëson kërkesën për kompetencë profesionale, për rastet kur kjo nuk plotësohet nga administratori i shoqërisë.</w:t>
      </w:r>
    </w:p>
    <w:p w:rsidR="009A370D" w:rsidRDefault="009A370D" w:rsidP="009A370D">
      <w:pPr>
        <w:pStyle w:val="Paragrafi"/>
        <w:rPr>
          <w:lang w:val="sq-AL"/>
        </w:rPr>
      </w:pP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2. Përveç dokumentacionit të mësipërm, subjekti paraqet edhe dokumentacionin si vijon:</w:t>
      </w:r>
    </w:p>
    <w:p w:rsidR="009A370D" w:rsidRPr="00DC51C6" w:rsidRDefault="009A370D" w:rsidP="009A370D">
      <w:pPr>
        <w:pStyle w:val="Paragrafi"/>
        <w:rPr>
          <w:lang w:val="sq-AL"/>
        </w:rPr>
      </w:pPr>
      <w:r w:rsidRPr="00DC51C6">
        <w:rPr>
          <w:lang w:val="sq-AL"/>
        </w:rPr>
        <w:t>a) Vendimin e regjistrimit në regjistrin tregtar të personit juridik, ku në objektin e veprimtarisë të jetë dhe “Administrimi i shërbimit të parkimit me pagesë në rrugë dhe/ose në zona të caktuara për parkim”.</w:t>
      </w:r>
    </w:p>
    <w:p w:rsidR="009A370D" w:rsidRPr="00DC51C6" w:rsidRDefault="009A370D" w:rsidP="009A370D">
      <w:pPr>
        <w:pStyle w:val="Paragrafi"/>
        <w:rPr>
          <w:lang w:val="sq-AL"/>
        </w:rPr>
      </w:pPr>
      <w:r w:rsidRPr="00DC51C6">
        <w:rPr>
          <w:lang w:val="sq-AL"/>
        </w:rPr>
        <w:t>b) Programin vjetor ekonomiko-financiar dhe të zhvillimit të veprimtarisë për biznesin që do të ushtrohet (planbiznesi).</w:t>
      </w:r>
    </w:p>
    <w:p w:rsidR="009A370D" w:rsidRPr="00DC51C6" w:rsidRDefault="009A370D" w:rsidP="009A370D">
      <w:pPr>
        <w:pStyle w:val="Paragrafi"/>
        <w:rPr>
          <w:lang w:val="sq-AL"/>
        </w:rPr>
      </w:pPr>
      <w:r w:rsidRPr="00DC51C6">
        <w:rPr>
          <w:lang w:val="sq-AL"/>
        </w:rPr>
        <w:t>c) Certifikatën e regjistrimit në organin tatimor.</w:t>
      </w:r>
    </w:p>
    <w:p w:rsidR="009A370D" w:rsidRPr="00DC51C6" w:rsidRDefault="009A370D" w:rsidP="009A370D">
      <w:pPr>
        <w:pStyle w:val="Paragrafi"/>
        <w:rPr>
          <w:lang w:val="sq-AL"/>
        </w:rPr>
      </w:pPr>
      <w:r w:rsidRPr="00DC51C6">
        <w:rPr>
          <w:lang w:val="sq-AL"/>
        </w:rPr>
        <w:t>d) Vërtetimin e gjendjes ose garancinë bankare që vërteton gjendje të përshtatshme financiare sipas parashikimeve të këtij udhëzimi.</w:t>
      </w:r>
    </w:p>
    <w:p w:rsidR="009A370D" w:rsidRPr="00DC51C6" w:rsidRDefault="009A370D" w:rsidP="009A370D">
      <w:pPr>
        <w:pStyle w:val="Paragrafi"/>
        <w:rPr>
          <w:lang w:val="sq-AL"/>
        </w:rPr>
      </w:pPr>
      <w:r w:rsidRPr="00DC51C6">
        <w:rPr>
          <w:lang w:val="sq-AL"/>
        </w:rPr>
        <w:t>3. Në rastin kur subjekti është një bashkim shoqërish, dokumentacioni duhet të paraqitet nga përfaqësuesi i tyre si një shoqëri e vetme dhe dokumentacioni i përzgjedhjes duhet të përfshijë informacion për të gjitha shoqëritë pjesëmarrëse.</w:t>
      </w:r>
    </w:p>
    <w:p w:rsidR="009A370D" w:rsidRPr="00DC51C6" w:rsidRDefault="009A370D" w:rsidP="009A370D">
      <w:pPr>
        <w:pStyle w:val="Paragrafi"/>
        <w:rPr>
          <w:lang w:val="sq-AL"/>
        </w:rPr>
      </w:pPr>
      <w:r w:rsidRPr="00DC51C6">
        <w:rPr>
          <w:lang w:val="sq-AL"/>
        </w:rPr>
        <w:t>4. Afati i veprimtarive të administrimit të shërbimit të parkimit me pagesë në rrugë, është 5</w:t>
      </w:r>
      <w:r>
        <w:rPr>
          <w:lang w:val="sq-AL"/>
        </w:rPr>
        <w:t>-</w:t>
      </w:r>
      <w:r w:rsidRPr="00DC51C6">
        <w:rPr>
          <w:lang w:val="sq-AL"/>
        </w:rPr>
        <w:t xml:space="preserve"> vjeçar me të drejtë rinovimi në rast se subjekti i plotëson të gjitha kriteret e parashikuara në këtë udhëzim dhe nuk ka qenë subjekt i mosshlyerjes së detyrimeve kontraktore apo financiare. </w:t>
      </w:r>
    </w:p>
    <w:p w:rsidR="009A370D" w:rsidRDefault="009A370D" w:rsidP="009A370D">
      <w:pPr>
        <w:pStyle w:val="Paragrafi"/>
        <w:rPr>
          <w:lang w:val="sq-AL"/>
        </w:rPr>
      </w:pPr>
    </w:p>
    <w:p w:rsidR="009A370D" w:rsidRDefault="009A370D" w:rsidP="009A370D">
      <w:pPr>
        <w:pStyle w:val="Paragrafi"/>
        <w:rPr>
          <w:lang w:val="sq-AL"/>
        </w:rPr>
      </w:pPr>
    </w:p>
    <w:p w:rsidR="009A370D" w:rsidRPr="00DC51C6" w:rsidRDefault="009A370D" w:rsidP="009A370D">
      <w:pPr>
        <w:pStyle w:val="KapitulliNr"/>
      </w:pPr>
      <w:r w:rsidRPr="00DC51C6">
        <w:t>KREU IV</w:t>
      </w:r>
    </w:p>
    <w:p w:rsidR="009A370D" w:rsidRPr="00DC51C6" w:rsidRDefault="009A370D" w:rsidP="009A370D">
      <w:pPr>
        <w:pStyle w:val="KapitulliTitull"/>
      </w:pPr>
      <w:r w:rsidRPr="00DC51C6">
        <w:t>FORMAT DHE PROCEDURAT E BASHKËPUNIMIT</w:t>
      </w:r>
    </w:p>
    <w:p w:rsidR="009A370D" w:rsidRPr="00DC51C6" w:rsidRDefault="009A370D" w:rsidP="009A370D">
      <w:pPr>
        <w:pStyle w:val="Paragrafi"/>
        <w:rPr>
          <w:lang w:val="sq-AL"/>
        </w:rPr>
      </w:pPr>
    </w:p>
    <w:p w:rsidR="009A370D" w:rsidRPr="00DC51C6" w:rsidRDefault="009A370D" w:rsidP="009A370D">
      <w:pPr>
        <w:pStyle w:val="NeniNr"/>
      </w:pPr>
      <w:r w:rsidRPr="00DC51C6">
        <w:t>Neni 13</w:t>
      </w:r>
    </w:p>
    <w:p w:rsidR="009A370D" w:rsidRPr="00DC51C6" w:rsidRDefault="009A370D" w:rsidP="009A370D">
      <w:pPr>
        <w:pStyle w:val="NeniTitull"/>
      </w:pPr>
      <w:r w:rsidRPr="00DC51C6">
        <w:t>Bashkëpunimi midis njësisë vendore dhe subjekteve private</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1. Në zbatim të nenit 7, pika 8 germa “c” të ligjit nr.8378, datë 22.7.1998 “Kodi Rrugo</w:t>
      </w:r>
      <w:r>
        <w:rPr>
          <w:lang w:val="sq-AL"/>
        </w:rPr>
        <w:t>r i Republikës së Shqipërisë”, të</w:t>
      </w:r>
      <w:r w:rsidRPr="00DC51C6">
        <w:rPr>
          <w:lang w:val="sq-AL"/>
        </w:rPr>
        <w:t xml:space="preserve"> ndryshuar dhe ligjit nr.9663, datë 18.12.2006 “Për koncesionet”, bashkëpunimi midis njësisë së qeverisjes vendore dhe subjektit juridik që do të ngarkohet me kryerjen e administrimit të shërbimit të parkimit me pagesë në rrugë, mund të kryhet me një nga format e mëposhtme:</w:t>
      </w:r>
    </w:p>
    <w:p w:rsidR="009A370D" w:rsidRPr="00DC51C6" w:rsidRDefault="009A370D" w:rsidP="009A370D">
      <w:pPr>
        <w:pStyle w:val="Paragrafi"/>
        <w:rPr>
          <w:lang w:val="sq-AL"/>
        </w:rPr>
      </w:pPr>
      <w:r w:rsidRPr="00DC51C6">
        <w:rPr>
          <w:lang w:val="sq-AL"/>
        </w:rPr>
        <w:t>a) kontratë shërbimi;</w:t>
      </w:r>
    </w:p>
    <w:p w:rsidR="009A370D" w:rsidRPr="00DC51C6" w:rsidRDefault="009A370D" w:rsidP="009A370D">
      <w:pPr>
        <w:pStyle w:val="Paragrafi"/>
        <w:rPr>
          <w:lang w:val="sq-AL"/>
        </w:rPr>
      </w:pPr>
      <w:r w:rsidRPr="00DC51C6">
        <w:rPr>
          <w:lang w:val="sq-AL"/>
        </w:rPr>
        <w:t>b) shoqëri e përbashkët;</w:t>
      </w:r>
    </w:p>
    <w:p w:rsidR="009A370D" w:rsidRPr="00DC51C6" w:rsidRDefault="009A370D" w:rsidP="009A370D">
      <w:pPr>
        <w:pStyle w:val="Paragrafi"/>
        <w:rPr>
          <w:lang w:val="sq-AL"/>
        </w:rPr>
      </w:pPr>
      <w:r w:rsidRPr="00DC51C6">
        <w:rPr>
          <w:lang w:val="sq-AL"/>
        </w:rPr>
        <w:t>c) koncesion;</w:t>
      </w:r>
    </w:p>
    <w:p w:rsidR="009A370D" w:rsidRPr="00DC51C6" w:rsidRDefault="009A370D" w:rsidP="009A370D">
      <w:pPr>
        <w:pStyle w:val="Paragrafi"/>
        <w:rPr>
          <w:lang w:val="sq-AL"/>
        </w:rPr>
      </w:pPr>
      <w:r w:rsidRPr="00DC51C6">
        <w:rPr>
          <w:lang w:val="sq-AL"/>
        </w:rPr>
        <w:t>d) forma të tjera sipas legjislacionit në fuqi, kontratë agjenti tatimor etj.</w:t>
      </w:r>
    </w:p>
    <w:p w:rsidR="009A370D" w:rsidRPr="00DC51C6" w:rsidRDefault="009A370D" w:rsidP="009A370D">
      <w:pPr>
        <w:pStyle w:val="Paragrafi"/>
        <w:rPr>
          <w:lang w:val="sq-AL"/>
        </w:rPr>
      </w:pPr>
      <w:r w:rsidRPr="00DC51C6">
        <w:rPr>
          <w:lang w:val="sq-AL"/>
        </w:rPr>
        <w:t>Forma e bashkëpunimit përcaktohet me vendim të këshillit vendor.</w:t>
      </w:r>
    </w:p>
    <w:p w:rsidR="009A370D" w:rsidRPr="00DC51C6" w:rsidRDefault="009A370D" w:rsidP="009A370D">
      <w:pPr>
        <w:pStyle w:val="Paragrafi"/>
        <w:rPr>
          <w:lang w:val="sq-AL"/>
        </w:rPr>
      </w:pPr>
    </w:p>
    <w:p w:rsidR="009A370D" w:rsidRPr="00DC51C6" w:rsidRDefault="009A370D" w:rsidP="009A370D">
      <w:pPr>
        <w:pStyle w:val="NeniNr"/>
      </w:pPr>
      <w:r w:rsidRPr="00DC51C6">
        <w:t>Neni 14</w:t>
      </w:r>
    </w:p>
    <w:p w:rsidR="009A370D" w:rsidRPr="00DC51C6" w:rsidRDefault="009A370D" w:rsidP="009A370D">
      <w:pPr>
        <w:pStyle w:val="NeniTitull"/>
      </w:pPr>
      <w:r w:rsidRPr="00DC51C6">
        <w:t>Kontrata e shërbimit</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1. Objekti i kontratës përfshin shërbimin e administrimit të parkimit në rrugë me pagesë sipas parashikimeve të nenit 7, 8 dhe 9 të këtij udhëzimi.</w:t>
      </w:r>
    </w:p>
    <w:p w:rsidR="009A370D" w:rsidRPr="00DC51C6" w:rsidRDefault="009A370D" w:rsidP="009A370D">
      <w:pPr>
        <w:pStyle w:val="Paragrafi"/>
        <w:rPr>
          <w:lang w:val="sq-AL"/>
        </w:rPr>
      </w:pPr>
      <w:r w:rsidRPr="00DC51C6">
        <w:rPr>
          <w:lang w:val="sq-AL"/>
        </w:rPr>
        <w:t>2. Bashkia/komuna</w:t>
      </w:r>
      <w:r>
        <w:rPr>
          <w:lang w:val="sq-AL"/>
        </w:rPr>
        <w:t xml:space="preserve">, </w:t>
      </w:r>
      <w:r w:rsidRPr="00DC51C6">
        <w:rPr>
          <w:lang w:val="sq-AL"/>
        </w:rPr>
        <w:t>në rastin e administrimit të shërbimit të parkimit me pagesë në rrugë</w:t>
      </w:r>
      <w:r>
        <w:rPr>
          <w:lang w:val="sq-AL"/>
        </w:rPr>
        <w:t>,</w:t>
      </w:r>
      <w:r w:rsidRPr="00DC51C6">
        <w:rPr>
          <w:lang w:val="sq-AL"/>
        </w:rPr>
        <w:t xml:space="preserve"> </w:t>
      </w:r>
      <w:r>
        <w:rPr>
          <w:lang w:val="sq-AL"/>
        </w:rPr>
        <w:t>sipas rastit, duhet</w:t>
      </w:r>
      <w:r w:rsidRPr="00DC51C6">
        <w:rPr>
          <w:lang w:val="sq-AL"/>
        </w:rPr>
        <w:t xml:space="preserve"> të vërë në dispozicion të plotë të subjektit administrues zonën e miratuar për parkim me pagesë në rrugë. Investimi në mjete, makineri dhe pajisje kryhet nga njësia e qeverisjes vendore dhe /ose nga subjekti privat.</w:t>
      </w:r>
    </w:p>
    <w:p w:rsidR="009A370D" w:rsidRPr="00DC51C6" w:rsidRDefault="009A370D" w:rsidP="009A370D">
      <w:pPr>
        <w:pStyle w:val="Paragrafi"/>
        <w:rPr>
          <w:lang w:val="sq-AL"/>
        </w:rPr>
      </w:pPr>
      <w:r w:rsidRPr="00DC51C6">
        <w:rPr>
          <w:lang w:val="sq-AL"/>
        </w:rPr>
        <w:t>3. Përzgjedhja e subjekti</w:t>
      </w:r>
      <w:r>
        <w:rPr>
          <w:lang w:val="sq-AL"/>
        </w:rPr>
        <w:t>t privat për të kryer shërbimin</w:t>
      </w:r>
      <w:r w:rsidRPr="00DC51C6">
        <w:rPr>
          <w:lang w:val="sq-AL"/>
        </w:rPr>
        <w:t xml:space="preserve"> bëhet nga bashkia/komuna sipas procedurave të ligjit "Për prokurimin publik".</w:t>
      </w:r>
    </w:p>
    <w:p w:rsidR="009A370D" w:rsidRPr="00DC51C6" w:rsidRDefault="009A370D" w:rsidP="009A370D">
      <w:pPr>
        <w:pStyle w:val="Paragrafi"/>
        <w:rPr>
          <w:lang w:val="sq-AL"/>
        </w:rPr>
      </w:pPr>
      <w:r w:rsidRPr="00DC51C6">
        <w:rPr>
          <w:lang w:val="sq-AL"/>
        </w:rPr>
        <w:t>4. Bashkia/komuna ka të drejtë të ushtrojë kontrollin mbi administrimin e shërbimit të kontraktuar dhe t’i kërkojë subjektit administrues të gjitha informacionet e nevojshme lidhur me ushtrimin e të drejtave dhe detyrimeve të subjektit administrues.</w:t>
      </w:r>
    </w:p>
    <w:p w:rsidR="009A370D" w:rsidRPr="00DC51C6" w:rsidRDefault="009A370D" w:rsidP="009A370D">
      <w:pPr>
        <w:pStyle w:val="Paragrafi"/>
        <w:rPr>
          <w:lang w:val="sq-AL"/>
        </w:rPr>
      </w:pPr>
      <w:r>
        <w:rPr>
          <w:lang w:val="sq-AL"/>
        </w:rPr>
        <w:t>5. Në zbatim të nenit 12 pika 3 germa “c/1" të</w:t>
      </w:r>
      <w:r w:rsidRPr="00DC51C6">
        <w:rPr>
          <w:lang w:val="sq-AL"/>
        </w:rPr>
        <w:t xml:space="preserve"> ligjit nr.8378, datë 22.7.1998 "Kodi Rrugo</w:t>
      </w:r>
      <w:r>
        <w:rPr>
          <w:lang w:val="sq-AL"/>
        </w:rPr>
        <w:t>r i Republikës së Shqipërisë", të</w:t>
      </w:r>
      <w:r w:rsidRPr="00DC51C6">
        <w:rPr>
          <w:lang w:val="sq-AL"/>
        </w:rPr>
        <w:t xml:space="preserve"> ndryshuar, këshilli vendor mund të delegojë shërbimin e kujdesit dhe kontrollit të shfrytëzimit ekonomik të mjetit në vende të veçanta dhe të rrugëve, në subjektin juridik të zgjedhur për të administruar shërbimin e parkimit me pagesë në rrugë.</w:t>
      </w:r>
    </w:p>
    <w:p w:rsidR="009A370D" w:rsidRPr="00DC51C6" w:rsidRDefault="009A370D" w:rsidP="009A370D">
      <w:pPr>
        <w:pStyle w:val="Paragrafi"/>
        <w:rPr>
          <w:lang w:val="sq-AL"/>
        </w:rPr>
      </w:pPr>
    </w:p>
    <w:p w:rsidR="009A370D" w:rsidRPr="00DC51C6" w:rsidRDefault="009A370D" w:rsidP="009A370D">
      <w:pPr>
        <w:pStyle w:val="NeniNr"/>
      </w:pPr>
      <w:r w:rsidRPr="00DC51C6">
        <w:t>Neni 15</w:t>
      </w:r>
    </w:p>
    <w:p w:rsidR="009A370D" w:rsidRPr="00DC51C6" w:rsidRDefault="009A370D" w:rsidP="009A370D">
      <w:pPr>
        <w:pStyle w:val="NeniTitull"/>
      </w:pPr>
      <w:r w:rsidRPr="00DC51C6">
        <w:t>Krijimi i shoqërisë së përbashkët</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1. Krijimi i shoqërisë së përbashkët midis njësisë së qeverisjes vendore dhe subjektit juridik për rastin e</w:t>
      </w:r>
      <w:r>
        <w:rPr>
          <w:lang w:val="sq-AL"/>
        </w:rPr>
        <w:t xml:space="preserve"> parashikuar në nenin 7, pika 8</w:t>
      </w:r>
      <w:r w:rsidRPr="00DC51C6">
        <w:rPr>
          <w:lang w:val="sq-AL"/>
        </w:rPr>
        <w:t xml:space="preserve"> germa “c”</w:t>
      </w:r>
      <w:r>
        <w:rPr>
          <w:lang w:val="sq-AL"/>
        </w:rPr>
        <w:t>,</w:t>
      </w:r>
      <w:r w:rsidRPr="00DC51C6">
        <w:rPr>
          <w:lang w:val="sq-AL"/>
        </w:rPr>
        <w:t xml:space="preserve"> do të bëhet në përputhje me ligjin nr.7638, datë 19.11.1992 “Për shoqëritë tregtare” dhe legjislacionit në fuqi.</w:t>
      </w:r>
    </w:p>
    <w:p w:rsidR="009A370D" w:rsidRPr="00DC51C6" w:rsidRDefault="009A370D" w:rsidP="009A370D">
      <w:pPr>
        <w:pStyle w:val="Paragrafi"/>
        <w:rPr>
          <w:lang w:val="sq-AL"/>
        </w:rPr>
      </w:pPr>
      <w:r w:rsidRPr="00DC51C6">
        <w:rPr>
          <w:lang w:val="sq-AL"/>
        </w:rPr>
        <w:t>2. Përzgjedhja e ortakut/aksionarit të njësisë së qeverisjes vendore duhet të bëhet sipas parashikimeve të këtij udhëzimi, përcaktuar në paragrafin 3 të këtij neni.</w:t>
      </w:r>
    </w:p>
    <w:p w:rsidR="009A370D" w:rsidRPr="00DC51C6" w:rsidRDefault="009A370D" w:rsidP="009A370D">
      <w:pPr>
        <w:pStyle w:val="Paragrafi"/>
        <w:rPr>
          <w:lang w:val="sq-AL"/>
        </w:rPr>
      </w:pPr>
      <w:r w:rsidRPr="00DC51C6">
        <w:rPr>
          <w:lang w:val="sq-AL"/>
        </w:rPr>
        <w:t>3. Përzgjedhja e ortakut për krijimin e një shoqërie të përbashkët bëhet me konkurrim të hapur. Kriteret e përzgjedhjes së ortakut janë:</w:t>
      </w:r>
    </w:p>
    <w:p w:rsidR="009A370D" w:rsidRPr="00DC51C6" w:rsidRDefault="009A370D" w:rsidP="009A370D">
      <w:pPr>
        <w:pStyle w:val="Paragrafi"/>
        <w:rPr>
          <w:lang w:val="sq-AL"/>
        </w:rPr>
      </w:pPr>
      <w:r w:rsidRPr="00DC51C6">
        <w:rPr>
          <w:lang w:val="sq-AL"/>
        </w:rPr>
        <w:t>a) Besueshmëria financiare dhe emri i mirë i subjektit konkurrues.</w:t>
      </w:r>
    </w:p>
    <w:p w:rsidR="009A370D" w:rsidRPr="00DC51C6" w:rsidRDefault="009A370D" w:rsidP="009A370D">
      <w:pPr>
        <w:pStyle w:val="Paragrafi"/>
        <w:rPr>
          <w:lang w:val="sq-AL"/>
        </w:rPr>
      </w:pPr>
      <w:r w:rsidRPr="00DC51C6">
        <w:rPr>
          <w:lang w:val="sq-AL"/>
        </w:rPr>
        <w:t>b) Efektiviteti ekonomik dhe teknik i projektit të propozuar.</w:t>
      </w:r>
    </w:p>
    <w:p w:rsidR="009A370D" w:rsidRPr="00DC51C6" w:rsidRDefault="009A370D" w:rsidP="009A370D">
      <w:pPr>
        <w:pStyle w:val="Paragrafi"/>
        <w:rPr>
          <w:lang w:val="sq-AL"/>
        </w:rPr>
      </w:pPr>
      <w:r w:rsidRPr="00DC51C6">
        <w:rPr>
          <w:lang w:val="sq-AL"/>
        </w:rPr>
        <w:t>Në këtë kriter përshihen</w:t>
      </w:r>
      <w:r>
        <w:rPr>
          <w:lang w:val="sq-AL"/>
        </w:rPr>
        <w:t>,</w:t>
      </w:r>
      <w:r w:rsidRPr="00DC51C6">
        <w:rPr>
          <w:lang w:val="sq-AL"/>
        </w:rPr>
        <w:t xml:space="preserve"> por pa u limituar, teknologjia e propozuar për administrimin e parkimit me pagesë në rrugë dhe aplikimi i tarifës, duke pasur parasysh kryesisht aspektet e mëposhtme</w:t>
      </w:r>
      <w:r>
        <w:rPr>
          <w:lang w:val="sq-AL"/>
        </w:rPr>
        <w:t>,</w:t>
      </w:r>
      <w:r w:rsidRPr="00DC51C6">
        <w:rPr>
          <w:lang w:val="sq-AL"/>
        </w:rPr>
        <w:t xml:space="preserve"> si:</w:t>
      </w:r>
    </w:p>
    <w:p w:rsidR="009A370D" w:rsidRPr="00DC51C6" w:rsidRDefault="009A370D" w:rsidP="009A370D">
      <w:pPr>
        <w:pStyle w:val="Paragrafi"/>
        <w:rPr>
          <w:lang w:val="sq-AL"/>
        </w:rPr>
      </w:pPr>
      <w:r w:rsidRPr="00DC51C6">
        <w:rPr>
          <w:lang w:val="sq-AL"/>
        </w:rPr>
        <w:t>- zgjidhjen teknologjike;</w:t>
      </w:r>
    </w:p>
    <w:p w:rsidR="009A370D" w:rsidRPr="00DC51C6" w:rsidRDefault="009A370D" w:rsidP="009A370D">
      <w:pPr>
        <w:pStyle w:val="Paragrafi"/>
        <w:rPr>
          <w:lang w:val="sq-AL"/>
        </w:rPr>
      </w:pPr>
      <w:r w:rsidRPr="00DC51C6">
        <w:rPr>
          <w:lang w:val="sq-AL"/>
        </w:rPr>
        <w:t xml:space="preserve">- efektivitetin e kostos dhe atë ekonomik; </w:t>
      </w:r>
    </w:p>
    <w:p w:rsidR="009A370D" w:rsidRPr="00DC51C6" w:rsidRDefault="009A370D" w:rsidP="009A370D">
      <w:pPr>
        <w:pStyle w:val="Paragrafi"/>
        <w:rPr>
          <w:lang w:val="sq-AL"/>
        </w:rPr>
      </w:pPr>
      <w:r w:rsidRPr="00DC51C6">
        <w:rPr>
          <w:lang w:val="sq-AL"/>
        </w:rPr>
        <w:t xml:space="preserve">- mënyrën e funksionimit të parkimit; </w:t>
      </w:r>
    </w:p>
    <w:p w:rsidR="009A370D" w:rsidRPr="00DC51C6" w:rsidRDefault="009A370D" w:rsidP="009A370D">
      <w:pPr>
        <w:pStyle w:val="Paragrafi"/>
        <w:rPr>
          <w:lang w:val="sq-AL"/>
        </w:rPr>
      </w:pPr>
      <w:r w:rsidRPr="00DC51C6">
        <w:rPr>
          <w:lang w:val="sq-AL"/>
        </w:rPr>
        <w:t xml:space="preserve">- organizimin e shërbimit; </w:t>
      </w:r>
    </w:p>
    <w:p w:rsidR="009A370D" w:rsidRPr="00DC51C6" w:rsidRDefault="009A370D" w:rsidP="009A370D">
      <w:pPr>
        <w:pStyle w:val="Paragrafi"/>
        <w:rPr>
          <w:lang w:val="sq-AL"/>
        </w:rPr>
      </w:pPr>
      <w:r w:rsidRPr="00DC51C6">
        <w:rPr>
          <w:lang w:val="sq-AL"/>
        </w:rPr>
        <w:t xml:space="preserve">- aspektin mjedisor dhe harmonizimin me ambientin ekzistues; </w:t>
      </w:r>
    </w:p>
    <w:p w:rsidR="009A370D" w:rsidRPr="00DC51C6" w:rsidRDefault="009A370D" w:rsidP="009A370D">
      <w:pPr>
        <w:pStyle w:val="Paragrafi"/>
        <w:rPr>
          <w:lang w:val="sq-AL"/>
        </w:rPr>
      </w:pPr>
      <w:r w:rsidRPr="00DC51C6">
        <w:rPr>
          <w:lang w:val="sq-AL"/>
        </w:rPr>
        <w:t>- ekuilibrin ekonomik të kërkesës</w:t>
      </w:r>
      <w:r>
        <w:rPr>
          <w:lang w:val="sq-AL"/>
        </w:rPr>
        <w:t>,</w:t>
      </w:r>
      <w:r w:rsidRPr="00DC51C6">
        <w:rPr>
          <w:lang w:val="sq-AL"/>
        </w:rPr>
        <w:t xml:space="preserve"> duke marrë në konsideratë një sërë kriteresh</w:t>
      </w:r>
      <w:r>
        <w:rPr>
          <w:lang w:val="sq-AL"/>
        </w:rPr>
        <w:t>,</w:t>
      </w:r>
      <w:r w:rsidRPr="00DC51C6">
        <w:rPr>
          <w:lang w:val="sq-AL"/>
        </w:rPr>
        <w:t xml:space="preserve"> si:</w:t>
      </w:r>
    </w:p>
    <w:p w:rsidR="009A370D" w:rsidRPr="00DC51C6" w:rsidRDefault="009A370D" w:rsidP="009A370D">
      <w:pPr>
        <w:pStyle w:val="Paragrafi"/>
        <w:rPr>
          <w:lang w:val="sq-AL"/>
        </w:rPr>
      </w:pPr>
      <w:r w:rsidRPr="00DC51C6">
        <w:rPr>
          <w:lang w:val="sq-AL"/>
        </w:rPr>
        <w:t>- përfitimi ekonomik</w:t>
      </w:r>
      <w:r>
        <w:rPr>
          <w:lang w:val="sq-AL"/>
        </w:rPr>
        <w:t>,</w:t>
      </w:r>
      <w:r w:rsidRPr="00DC51C6">
        <w:rPr>
          <w:lang w:val="sq-AL"/>
        </w:rPr>
        <w:t xml:space="preserve"> duke u mbështetur në tarifat e miratuara për shërbimin e parkimit; </w:t>
      </w:r>
    </w:p>
    <w:p w:rsidR="009A370D" w:rsidRPr="00DC51C6" w:rsidRDefault="009A370D" w:rsidP="009A370D">
      <w:pPr>
        <w:pStyle w:val="Paragrafi"/>
        <w:rPr>
          <w:lang w:val="sq-AL"/>
        </w:rPr>
      </w:pPr>
      <w:r w:rsidRPr="00DC51C6">
        <w:rPr>
          <w:lang w:val="sq-AL"/>
        </w:rPr>
        <w:t xml:space="preserve">- financimin që propozohet të kryhet nga aplikanti; </w:t>
      </w:r>
    </w:p>
    <w:p w:rsidR="009A370D" w:rsidRPr="00DC51C6" w:rsidRDefault="009A370D" w:rsidP="009A370D">
      <w:pPr>
        <w:pStyle w:val="Paragrafi"/>
        <w:rPr>
          <w:lang w:val="sq-AL"/>
        </w:rPr>
      </w:pPr>
      <w:r w:rsidRPr="00DC51C6">
        <w:rPr>
          <w:lang w:val="sq-AL"/>
        </w:rPr>
        <w:t>- të ardhurat e pritshme</w:t>
      </w:r>
      <w:r>
        <w:rPr>
          <w:lang w:val="sq-AL"/>
        </w:rPr>
        <w:t>,</w:t>
      </w:r>
      <w:r w:rsidRPr="00DC51C6">
        <w:rPr>
          <w:lang w:val="sq-AL"/>
        </w:rPr>
        <w:t xml:space="preserve"> si dhe kohëzgjatjen e shfrytëzimit të shërbimit mbi bazën e numrit të vendeve marrë në administrim;</w:t>
      </w:r>
    </w:p>
    <w:p w:rsidR="009A370D" w:rsidRPr="00DC51C6" w:rsidRDefault="009A370D" w:rsidP="009A370D">
      <w:pPr>
        <w:pStyle w:val="Paragrafi"/>
        <w:rPr>
          <w:lang w:val="sq-AL"/>
        </w:rPr>
      </w:pPr>
      <w:r w:rsidRPr="00DC51C6">
        <w:rPr>
          <w:lang w:val="sq-AL"/>
        </w:rPr>
        <w:t>- raportin shpjegues që vërteton përputhshmërinë e projektit të paraqitur me vendimet e këshillit vendor, të cilat përcaktojnë zonat e parkimit me pagesë në rrugë, tarifat, taksat për shërbimet</w:t>
      </w:r>
      <w:r>
        <w:rPr>
          <w:lang w:val="sq-AL"/>
        </w:rPr>
        <w:t>,</w:t>
      </w:r>
      <w:r w:rsidRPr="00DC51C6">
        <w:rPr>
          <w:lang w:val="sq-AL"/>
        </w:rPr>
        <w:t xml:space="preserve"> si dhe nivelin dhe kategoritë e tyre.</w:t>
      </w:r>
    </w:p>
    <w:p w:rsidR="009A370D" w:rsidRPr="00DC51C6" w:rsidRDefault="009A370D" w:rsidP="009A370D">
      <w:pPr>
        <w:pStyle w:val="Paragrafi"/>
        <w:rPr>
          <w:lang w:val="sq-AL"/>
        </w:rPr>
      </w:pPr>
      <w:r w:rsidRPr="00DC51C6">
        <w:rPr>
          <w:lang w:val="sq-AL"/>
        </w:rPr>
        <w:t>c) Projekti i mbledhjes së tarifave, sigurisë</w:t>
      </w:r>
      <w:r>
        <w:rPr>
          <w:lang w:val="sq-AL"/>
        </w:rPr>
        <w:t xml:space="preserve"> dhe mbikëqyrjes.</w:t>
      </w:r>
    </w:p>
    <w:p w:rsidR="009A370D" w:rsidRPr="00DC51C6" w:rsidRDefault="009A370D" w:rsidP="009A370D">
      <w:pPr>
        <w:pStyle w:val="Paragrafi"/>
        <w:rPr>
          <w:lang w:val="sq-AL"/>
        </w:rPr>
      </w:pPr>
      <w:r w:rsidRPr="00DC51C6">
        <w:rPr>
          <w:lang w:val="sq-AL"/>
        </w:rPr>
        <w:t xml:space="preserve">d) Planbiznesi i </w:t>
      </w:r>
      <w:r>
        <w:rPr>
          <w:lang w:val="sq-AL"/>
        </w:rPr>
        <w:t>administrimit të këtij shërbimi.</w:t>
      </w:r>
    </w:p>
    <w:p w:rsidR="009A370D" w:rsidRPr="00DC51C6" w:rsidRDefault="009A370D" w:rsidP="009A370D">
      <w:pPr>
        <w:pStyle w:val="Paragrafi"/>
        <w:rPr>
          <w:lang w:val="sq-AL"/>
        </w:rPr>
      </w:pPr>
      <w:r w:rsidRPr="00DC51C6">
        <w:rPr>
          <w:lang w:val="sq-AL"/>
        </w:rPr>
        <w:t>e) Oferta ekonomike për bashkëpunim në shoqërinë e përbashkët, që përfshin formën e shoqërisë, kapitalin dhe ndarjen e përqindjeve të tij, kontributin në para dhe natyrë, pjesëmarrjen në vendimmarrje, kohëzgjatja etj.</w:t>
      </w:r>
    </w:p>
    <w:p w:rsidR="009A370D" w:rsidRPr="00DC51C6" w:rsidRDefault="009A370D" w:rsidP="009A370D">
      <w:pPr>
        <w:pStyle w:val="Paragrafi"/>
        <w:rPr>
          <w:lang w:val="sq-AL"/>
        </w:rPr>
      </w:pPr>
      <w:r w:rsidRPr="00DC51C6">
        <w:rPr>
          <w:lang w:val="sq-AL"/>
        </w:rPr>
        <w:t>Këshilli vendor mund të detajojë kriteret e mësipërme ose të miratojë kritere shtesë dhe të caktojë sistemin e pikëzimit mbi bazën e të cilit kryhet vlerësimi i konkurrentëve.</w:t>
      </w:r>
    </w:p>
    <w:p w:rsidR="009A370D" w:rsidRPr="00DC51C6" w:rsidRDefault="009A370D" w:rsidP="009A370D">
      <w:pPr>
        <w:pStyle w:val="Paragrafi"/>
        <w:rPr>
          <w:lang w:val="sq-AL"/>
        </w:rPr>
      </w:pPr>
      <w:r w:rsidRPr="00DC51C6">
        <w:rPr>
          <w:lang w:val="sq-AL"/>
        </w:rPr>
        <w:t>4. Dokumentacioni bazë që paraqitet nga konkurruesit:</w:t>
      </w:r>
    </w:p>
    <w:p w:rsidR="009A370D" w:rsidRPr="00DC51C6" w:rsidRDefault="009A370D" w:rsidP="009A370D">
      <w:pPr>
        <w:pStyle w:val="Paragrafi"/>
        <w:rPr>
          <w:lang w:val="sq-AL"/>
        </w:rPr>
      </w:pPr>
      <w:r w:rsidRPr="00DC51C6">
        <w:rPr>
          <w:lang w:val="sq-AL"/>
        </w:rPr>
        <w:t>a) Lidhur me besueshmërinë financiare dhe emrin e mirë, subjekti konkurrues paraqet pranë strukturave përkatëse të bashkisë/komunës:</w:t>
      </w:r>
    </w:p>
    <w:p w:rsidR="009A370D" w:rsidRPr="00DC51C6" w:rsidRDefault="009A370D" w:rsidP="009A370D">
      <w:pPr>
        <w:pStyle w:val="Paragrafi"/>
        <w:rPr>
          <w:lang w:val="sq-AL"/>
        </w:rPr>
      </w:pPr>
      <w:r w:rsidRPr="00DC51C6">
        <w:rPr>
          <w:lang w:val="sq-AL"/>
        </w:rPr>
        <w:t>- dokumentin e regjistrimit si person juridik (statut, akt themelimi);</w:t>
      </w:r>
    </w:p>
    <w:p w:rsidR="009A370D" w:rsidRPr="00DC51C6" w:rsidRDefault="009A370D" w:rsidP="009A370D">
      <w:pPr>
        <w:pStyle w:val="Paragrafi"/>
        <w:rPr>
          <w:lang w:val="sq-AL"/>
        </w:rPr>
      </w:pPr>
      <w:r w:rsidRPr="00DC51C6">
        <w:rPr>
          <w:lang w:val="sq-AL"/>
        </w:rPr>
        <w:t>- vërtetim për pagesën e taksave qendrore dhe vendore;</w:t>
      </w:r>
    </w:p>
    <w:p w:rsidR="009A370D" w:rsidRPr="00DC51C6" w:rsidRDefault="009A370D" w:rsidP="009A370D">
      <w:pPr>
        <w:pStyle w:val="Paragrafi"/>
        <w:rPr>
          <w:lang w:val="sq-AL"/>
        </w:rPr>
      </w:pPr>
      <w:r w:rsidRPr="00DC51C6">
        <w:rPr>
          <w:lang w:val="sq-AL"/>
        </w:rPr>
        <w:t xml:space="preserve">- bilancin e certifikuar nga struktura përkatëse për 2 vitet e fundit (nëse ka aktivitet mbi dy vite);  </w:t>
      </w:r>
    </w:p>
    <w:p w:rsidR="009A370D" w:rsidRPr="00DC51C6" w:rsidRDefault="009A370D" w:rsidP="009A370D">
      <w:pPr>
        <w:pStyle w:val="Paragrafi"/>
        <w:rPr>
          <w:lang w:val="sq-AL"/>
        </w:rPr>
      </w:pPr>
      <w:r w:rsidRPr="00DC51C6">
        <w:rPr>
          <w:lang w:val="sq-AL"/>
        </w:rPr>
        <w:t>- konfirmim bankar për gjendjen e likuiditeteve ose formave të tjera të financimit jo më pak se 20 % e vlerës së tij;</w:t>
      </w:r>
    </w:p>
    <w:p w:rsidR="009A370D" w:rsidRPr="00DC51C6" w:rsidRDefault="009A370D" w:rsidP="009A370D">
      <w:pPr>
        <w:pStyle w:val="Paragrafi"/>
        <w:rPr>
          <w:lang w:val="sq-AL"/>
        </w:rPr>
      </w:pPr>
      <w:r w:rsidRPr="00DC51C6">
        <w:rPr>
          <w:lang w:val="sq-AL"/>
        </w:rPr>
        <w:t>- vërtetim që subjekti nuk</w:t>
      </w:r>
      <w:r>
        <w:rPr>
          <w:lang w:val="sq-AL"/>
        </w:rPr>
        <w:t xml:space="preserve"> është në proc</w:t>
      </w:r>
      <w:r w:rsidRPr="00DC51C6">
        <w:rPr>
          <w:lang w:val="sq-AL"/>
        </w:rPr>
        <w:t>es falimentimi apo likuidimi;</w:t>
      </w:r>
    </w:p>
    <w:p w:rsidR="009A370D" w:rsidRPr="00DC51C6" w:rsidRDefault="009A370D" w:rsidP="009A370D">
      <w:pPr>
        <w:pStyle w:val="Paragrafi"/>
        <w:rPr>
          <w:lang w:val="sq-AL"/>
        </w:rPr>
      </w:pPr>
      <w:r w:rsidRPr="00DC51C6">
        <w:rPr>
          <w:lang w:val="sq-AL"/>
        </w:rPr>
        <w:t>- emri i mirë tregtar, kontrata të ngjashme dhe referenca për shërbime të kryera nga klientë për këto kontrata.</w:t>
      </w:r>
    </w:p>
    <w:p w:rsidR="009A370D" w:rsidRPr="00DC51C6" w:rsidRDefault="009A370D" w:rsidP="009A370D">
      <w:pPr>
        <w:pStyle w:val="Paragrafi"/>
        <w:rPr>
          <w:lang w:val="sq-AL"/>
        </w:rPr>
      </w:pPr>
      <w:r w:rsidRPr="00DC51C6">
        <w:rPr>
          <w:lang w:val="sq-AL"/>
        </w:rPr>
        <w:t>b) Lidhur me efektivitetin ekonomik dhe teknik të projektit të propozuar, subjekti konkurrues paraqet pranë strukturave përkatëse të bashkisë/komunës:</w:t>
      </w:r>
      <w:r w:rsidRPr="00DC51C6">
        <w:rPr>
          <w:lang w:val="sq-AL"/>
        </w:rPr>
        <w:tab/>
      </w:r>
    </w:p>
    <w:p w:rsidR="009A370D" w:rsidRPr="00DC51C6" w:rsidRDefault="009A370D" w:rsidP="009A370D">
      <w:pPr>
        <w:pStyle w:val="Paragrafi"/>
        <w:rPr>
          <w:lang w:val="sq-AL"/>
        </w:rPr>
      </w:pPr>
      <w:r w:rsidRPr="00DC51C6">
        <w:rPr>
          <w:lang w:val="sq-AL"/>
        </w:rPr>
        <w:t>- projektidenë e zgjidhjes teknologjike nga inxhinierë të licencuar në  këtë fushë;</w:t>
      </w:r>
    </w:p>
    <w:p w:rsidR="009A370D" w:rsidRPr="00DC51C6" w:rsidRDefault="009A370D" w:rsidP="009A370D">
      <w:pPr>
        <w:pStyle w:val="Paragrafi"/>
        <w:rPr>
          <w:lang w:val="sq-AL"/>
        </w:rPr>
      </w:pPr>
      <w:r w:rsidRPr="00DC51C6">
        <w:rPr>
          <w:lang w:val="sq-AL"/>
        </w:rPr>
        <w:t>- studimin e fizibilitetit të projektit.</w:t>
      </w:r>
    </w:p>
    <w:p w:rsidR="009A370D" w:rsidRPr="00DC51C6" w:rsidRDefault="009A370D" w:rsidP="009A370D">
      <w:pPr>
        <w:pStyle w:val="Paragrafi"/>
        <w:rPr>
          <w:lang w:val="sq-AL"/>
        </w:rPr>
      </w:pPr>
      <w:r w:rsidRPr="00DC51C6">
        <w:rPr>
          <w:lang w:val="sq-AL"/>
        </w:rPr>
        <w:t xml:space="preserve">c) Oferta ekonomike.   </w:t>
      </w:r>
    </w:p>
    <w:p w:rsidR="009A370D" w:rsidRPr="00DC51C6" w:rsidRDefault="009A370D" w:rsidP="009A370D">
      <w:pPr>
        <w:pStyle w:val="Paragrafi"/>
        <w:rPr>
          <w:lang w:val="sq-AL"/>
        </w:rPr>
      </w:pPr>
    </w:p>
    <w:p w:rsidR="009A370D" w:rsidRPr="00DC51C6" w:rsidRDefault="009A370D" w:rsidP="009A370D">
      <w:pPr>
        <w:pStyle w:val="NeniNr"/>
      </w:pPr>
      <w:r w:rsidRPr="00DC51C6">
        <w:t>Neni 16</w:t>
      </w:r>
    </w:p>
    <w:p w:rsidR="009A370D" w:rsidRPr="00DC51C6" w:rsidRDefault="009A370D" w:rsidP="009A370D">
      <w:pPr>
        <w:pStyle w:val="NeniTitull"/>
      </w:pPr>
      <w:r w:rsidRPr="00DC51C6">
        <w:t>Forma koncesionare</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1. Dhënia e koncesionit nga organet e qeverisjes vendore subjektit juridik</w:t>
      </w:r>
      <w:r>
        <w:rPr>
          <w:lang w:val="sq-AL"/>
        </w:rPr>
        <w:t>,</w:t>
      </w:r>
      <w:r w:rsidRPr="00DC51C6">
        <w:rPr>
          <w:lang w:val="sq-AL"/>
        </w:rPr>
        <w:t xml:space="preserve"> për rastin e</w:t>
      </w:r>
      <w:r>
        <w:rPr>
          <w:lang w:val="sq-AL"/>
        </w:rPr>
        <w:t xml:space="preserve"> parashikuar në nenin 7, pika 8</w:t>
      </w:r>
      <w:r w:rsidRPr="00DC51C6">
        <w:rPr>
          <w:lang w:val="sq-AL"/>
        </w:rPr>
        <w:t xml:space="preserve"> germa “b”</w:t>
      </w:r>
      <w:r>
        <w:rPr>
          <w:lang w:val="sq-AL"/>
        </w:rPr>
        <w:t>, të</w:t>
      </w:r>
      <w:r w:rsidRPr="00DC51C6">
        <w:rPr>
          <w:lang w:val="sq-AL"/>
        </w:rPr>
        <w:t xml:space="preserve"> ligjit nr.8378 “Kodi Rrug</w:t>
      </w:r>
      <w:r>
        <w:rPr>
          <w:lang w:val="sq-AL"/>
        </w:rPr>
        <w:t>or i Republikës së Shqipërisë” të</w:t>
      </w:r>
      <w:r w:rsidRPr="00DC51C6">
        <w:rPr>
          <w:lang w:val="sq-AL"/>
        </w:rPr>
        <w:t xml:space="preserve"> ndryshuar, do të bëhet në përputhje me ligjin nr.9663, datë 18.12.2006 “Për koncesionet” dhe vendimit të Këshillit të Ministrave nr.27, datë 19.01.2007 “Për miratimin e rregullave të vlerësimit</w:t>
      </w:r>
      <w:r>
        <w:rPr>
          <w:lang w:val="sq-AL"/>
        </w:rPr>
        <w:t xml:space="preserve"> dhe dhënies së koncesioneve”, të</w:t>
      </w:r>
      <w:r w:rsidRPr="00DC51C6">
        <w:rPr>
          <w:lang w:val="sq-AL"/>
        </w:rPr>
        <w:t xml:space="preserve"> ndryshuar.</w:t>
      </w:r>
    </w:p>
    <w:p w:rsidR="009A370D" w:rsidRPr="00DC51C6" w:rsidRDefault="009A370D" w:rsidP="009A370D">
      <w:pPr>
        <w:pStyle w:val="Paragrafi"/>
        <w:rPr>
          <w:lang w:val="sq-AL"/>
        </w:rPr>
      </w:pPr>
      <w:r w:rsidRPr="00DC51C6">
        <w:rPr>
          <w:lang w:val="sq-AL"/>
        </w:rPr>
        <w:t xml:space="preserve">2. Përzgjedhja e subjektit i cili do të bëjë administrimin e shërbimit të parkimit mbitokësor, do të bëhet sipas procedurave të parashikuara në ligjin nr.9663, datë 18.12.2006 “Për koncesionet” dhe vendimit të Këshillit të Ministrave nr.27, datë 19.1.2007 “Për miratimin e rregullave të vlerësimit </w:t>
      </w:r>
      <w:r>
        <w:rPr>
          <w:lang w:val="sq-AL"/>
        </w:rPr>
        <w:t xml:space="preserve">dhe dhënies së koncesioneve”, të </w:t>
      </w:r>
      <w:r w:rsidRPr="00DC51C6">
        <w:rPr>
          <w:lang w:val="sq-AL"/>
        </w:rPr>
        <w:t>ndryshuar.</w:t>
      </w:r>
    </w:p>
    <w:p w:rsidR="009A370D" w:rsidRPr="00DC51C6" w:rsidRDefault="009A370D" w:rsidP="009A370D">
      <w:pPr>
        <w:pStyle w:val="Paragrafi"/>
        <w:rPr>
          <w:lang w:val="sq-AL"/>
        </w:rPr>
      </w:pPr>
    </w:p>
    <w:p w:rsidR="009A370D" w:rsidRPr="00DC51C6" w:rsidRDefault="009A370D" w:rsidP="009A370D">
      <w:pPr>
        <w:pStyle w:val="NeniNr"/>
      </w:pPr>
      <w:r w:rsidRPr="00DC51C6">
        <w:t>Neni 17</w:t>
      </w:r>
    </w:p>
    <w:p w:rsidR="009A370D" w:rsidRPr="00DC51C6" w:rsidRDefault="009A370D" w:rsidP="009A370D">
      <w:pPr>
        <w:pStyle w:val="NeniTitull"/>
      </w:pPr>
      <w:r w:rsidRPr="00DC51C6">
        <w:t>Agjenti tatimor</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1. Të drejtat dhe detyrat e agjentit tatimor përcaktohen në ligjin "Për procedurat tatimore".</w:t>
      </w:r>
    </w:p>
    <w:p w:rsidR="009A370D" w:rsidRPr="00DC51C6" w:rsidRDefault="009A370D" w:rsidP="009A370D">
      <w:pPr>
        <w:pStyle w:val="Paragrafi"/>
        <w:rPr>
          <w:lang w:val="sq-AL"/>
        </w:rPr>
      </w:pPr>
      <w:r w:rsidRPr="00DC51C6">
        <w:rPr>
          <w:lang w:val="sq-AL"/>
        </w:rPr>
        <w:t>2. Përzgjedhja e agjentit tatimor bëhet me konkurrim të hapur. Kriteret e përzgjedhjes së agjentit janë:</w:t>
      </w:r>
      <w:r w:rsidRPr="00DC51C6">
        <w:rPr>
          <w:lang w:val="sq-AL"/>
        </w:rPr>
        <w:tab/>
      </w:r>
    </w:p>
    <w:p w:rsidR="009A370D" w:rsidRPr="00DC51C6" w:rsidRDefault="009A370D" w:rsidP="009A370D">
      <w:pPr>
        <w:pStyle w:val="Paragrafi"/>
        <w:rPr>
          <w:lang w:val="sq-AL"/>
        </w:rPr>
      </w:pPr>
      <w:r w:rsidRPr="00DC51C6">
        <w:rPr>
          <w:lang w:val="sq-AL"/>
        </w:rPr>
        <w:t xml:space="preserve">a) Besueshmëria financiare dhe emri i mirë i subjektit konkurrues.      </w:t>
      </w:r>
    </w:p>
    <w:p w:rsidR="009A370D" w:rsidRPr="00DC51C6" w:rsidRDefault="009A370D" w:rsidP="009A370D">
      <w:pPr>
        <w:pStyle w:val="Paragrafi"/>
        <w:rPr>
          <w:lang w:val="sq-AL"/>
        </w:rPr>
      </w:pPr>
      <w:r w:rsidRPr="00DC51C6">
        <w:rPr>
          <w:lang w:val="sq-AL"/>
        </w:rPr>
        <w:t>b) Efektiviteti ek</w:t>
      </w:r>
      <w:r>
        <w:rPr>
          <w:lang w:val="sq-AL"/>
        </w:rPr>
        <w:t>onomik dhe teknik i projektit të</w:t>
      </w:r>
      <w:r w:rsidRPr="00DC51C6">
        <w:rPr>
          <w:lang w:val="sq-AL"/>
        </w:rPr>
        <w:t xml:space="preserve"> propozuar.</w:t>
      </w:r>
    </w:p>
    <w:p w:rsidR="009A370D" w:rsidRPr="00DC51C6" w:rsidRDefault="009A370D" w:rsidP="009A370D">
      <w:pPr>
        <w:pStyle w:val="Paragrafi"/>
        <w:rPr>
          <w:lang w:val="sq-AL"/>
        </w:rPr>
      </w:pPr>
      <w:r w:rsidRPr="00DC51C6">
        <w:rPr>
          <w:lang w:val="sq-AL"/>
        </w:rPr>
        <w:t>Në  këtë  kriter  përfshihen</w:t>
      </w:r>
      <w:r>
        <w:rPr>
          <w:lang w:val="sq-AL"/>
        </w:rPr>
        <w:t>,</w:t>
      </w:r>
      <w:r w:rsidRPr="00DC51C6">
        <w:rPr>
          <w:lang w:val="sq-AL"/>
        </w:rPr>
        <w:t xml:space="preserve">  por  pa  u  limituar</w:t>
      </w:r>
      <w:r>
        <w:rPr>
          <w:lang w:val="sq-AL"/>
        </w:rPr>
        <w:t>,</w:t>
      </w:r>
      <w:r w:rsidRPr="00DC51C6">
        <w:rPr>
          <w:lang w:val="sq-AL"/>
        </w:rPr>
        <w:t xml:space="preserve">  teknologjia  e  propozuar  për administrimin e parkimit në rrugë me pagesë dhe aplikimin e tarifës, duke pasur parasysh kryesisht aspektet e mëposhtme si: </w:t>
      </w:r>
    </w:p>
    <w:p w:rsidR="009A370D" w:rsidRPr="00DC51C6" w:rsidRDefault="009A370D" w:rsidP="009A370D">
      <w:pPr>
        <w:pStyle w:val="Paragrafi"/>
        <w:rPr>
          <w:lang w:val="sq-AL"/>
        </w:rPr>
      </w:pPr>
      <w:r w:rsidRPr="00DC51C6">
        <w:rPr>
          <w:lang w:val="sq-AL"/>
        </w:rPr>
        <w:t xml:space="preserve">- zgjidhja teknologjike; </w:t>
      </w:r>
    </w:p>
    <w:p w:rsidR="009A370D" w:rsidRPr="00DC51C6" w:rsidRDefault="009A370D" w:rsidP="009A370D">
      <w:pPr>
        <w:pStyle w:val="Paragrafi"/>
        <w:rPr>
          <w:lang w:val="sq-AL"/>
        </w:rPr>
      </w:pPr>
      <w:r w:rsidRPr="00DC51C6">
        <w:rPr>
          <w:lang w:val="sq-AL"/>
        </w:rPr>
        <w:t xml:space="preserve">- efektiviteti i  kostos dhe ai ekonomik; </w:t>
      </w:r>
    </w:p>
    <w:p w:rsidR="009A370D" w:rsidRPr="00DC51C6" w:rsidRDefault="009A370D" w:rsidP="009A370D">
      <w:pPr>
        <w:pStyle w:val="Paragrafi"/>
        <w:rPr>
          <w:lang w:val="sq-AL"/>
        </w:rPr>
      </w:pPr>
      <w:r w:rsidRPr="00DC51C6">
        <w:rPr>
          <w:lang w:val="sq-AL"/>
        </w:rPr>
        <w:t xml:space="preserve">- mënyra e funksionimit të parkimit; </w:t>
      </w:r>
    </w:p>
    <w:p w:rsidR="009A370D" w:rsidRPr="00DC51C6" w:rsidRDefault="009A370D" w:rsidP="009A370D">
      <w:pPr>
        <w:pStyle w:val="Paragrafi"/>
        <w:rPr>
          <w:lang w:val="sq-AL"/>
        </w:rPr>
      </w:pPr>
      <w:r w:rsidRPr="00DC51C6">
        <w:rPr>
          <w:lang w:val="sq-AL"/>
        </w:rPr>
        <w:t xml:space="preserve">- organizimi i shërbimit; </w:t>
      </w:r>
    </w:p>
    <w:p w:rsidR="009A370D" w:rsidRPr="00DC51C6" w:rsidRDefault="009A370D" w:rsidP="009A370D">
      <w:pPr>
        <w:pStyle w:val="Paragrafi"/>
        <w:rPr>
          <w:lang w:val="sq-AL"/>
        </w:rPr>
      </w:pPr>
      <w:r w:rsidRPr="00DC51C6">
        <w:rPr>
          <w:lang w:val="sq-AL"/>
        </w:rPr>
        <w:t>- aspekti mjedisor</w:t>
      </w:r>
      <w:r>
        <w:rPr>
          <w:lang w:val="sq-AL"/>
        </w:rPr>
        <w:t>,</w:t>
      </w:r>
      <w:r w:rsidRPr="00DC51C6">
        <w:rPr>
          <w:lang w:val="sq-AL"/>
        </w:rPr>
        <w:t xml:space="preserve"> si dhe harmonizimi me ambientin ekzistues; </w:t>
      </w:r>
    </w:p>
    <w:p w:rsidR="009A370D" w:rsidRPr="00DC51C6" w:rsidRDefault="009A370D" w:rsidP="009A370D">
      <w:pPr>
        <w:pStyle w:val="Paragrafi"/>
        <w:rPr>
          <w:lang w:val="sq-AL"/>
        </w:rPr>
      </w:pPr>
      <w:r w:rsidRPr="00DC51C6">
        <w:rPr>
          <w:lang w:val="sq-AL"/>
        </w:rPr>
        <w:t>- ekuilibri  ekonomik i kërkesës</w:t>
      </w:r>
      <w:r>
        <w:rPr>
          <w:lang w:val="sq-AL"/>
        </w:rPr>
        <w:t>,</w:t>
      </w:r>
      <w:r w:rsidRPr="00DC51C6">
        <w:rPr>
          <w:lang w:val="sq-AL"/>
        </w:rPr>
        <w:t xml:space="preserve"> duke marrë në konsideratë një sërë kriteresh</w:t>
      </w:r>
      <w:r>
        <w:rPr>
          <w:lang w:val="sq-AL"/>
        </w:rPr>
        <w:t>:</w:t>
      </w:r>
      <w:r w:rsidRPr="00DC51C6">
        <w:rPr>
          <w:lang w:val="sq-AL"/>
        </w:rPr>
        <w:t xml:space="preserve"> si: përfitimi ekonomik</w:t>
      </w:r>
      <w:r>
        <w:rPr>
          <w:lang w:val="sq-AL"/>
        </w:rPr>
        <w:t>,</w:t>
      </w:r>
      <w:r w:rsidRPr="00DC51C6">
        <w:rPr>
          <w:lang w:val="sq-AL"/>
        </w:rPr>
        <w:t xml:space="preserve"> duke u mbështetur në tarifat e miratuara për shërbimin e parkimit, financimin që propozohet të kryhet nga aplikanti, të ardhurat e pritshme</w:t>
      </w:r>
      <w:r>
        <w:rPr>
          <w:lang w:val="sq-AL"/>
        </w:rPr>
        <w:t>,</w:t>
      </w:r>
      <w:r w:rsidRPr="00DC51C6">
        <w:rPr>
          <w:lang w:val="sq-AL"/>
        </w:rPr>
        <w:t xml:space="preserve"> si dhe kohëzgjatjen e shfrytëzimit të shërbimit mbi bazën e numrit të vendeve marra në administrim.         </w:t>
      </w:r>
      <w:r w:rsidRPr="00DC51C6">
        <w:rPr>
          <w:lang w:val="sq-AL"/>
        </w:rPr>
        <w:tab/>
      </w:r>
    </w:p>
    <w:p w:rsidR="009A370D" w:rsidRPr="00DC51C6" w:rsidRDefault="009A370D" w:rsidP="009A370D">
      <w:pPr>
        <w:pStyle w:val="Paragrafi"/>
        <w:rPr>
          <w:lang w:val="sq-AL"/>
        </w:rPr>
      </w:pPr>
      <w:r w:rsidRPr="00DC51C6">
        <w:rPr>
          <w:lang w:val="sq-AL"/>
        </w:rPr>
        <w:t>c) Raporti shpjegues që vërteton përputhshmërinë e projektit të paraqitur me vendimet e këshillit vendor që përcaktojnë zonat e parkimit me pagesë në rrugë dhe tarifat, taksat për shërbimet, nivelin dhe kategoritë e tyre.</w:t>
      </w:r>
    </w:p>
    <w:p w:rsidR="009A370D" w:rsidRPr="00DC51C6" w:rsidRDefault="009A370D" w:rsidP="009A370D">
      <w:pPr>
        <w:pStyle w:val="Paragrafi"/>
        <w:rPr>
          <w:lang w:val="sq-AL"/>
        </w:rPr>
      </w:pPr>
      <w:r w:rsidRPr="00DC51C6">
        <w:rPr>
          <w:lang w:val="sq-AL"/>
        </w:rPr>
        <w:t>d) Projekti i mbledhjes së tarifave, sigurisë dhe mbikëqyrjes.</w:t>
      </w:r>
    </w:p>
    <w:p w:rsidR="009A370D" w:rsidRPr="00DC51C6" w:rsidRDefault="009A370D" w:rsidP="009A370D">
      <w:pPr>
        <w:pStyle w:val="Paragrafi"/>
        <w:rPr>
          <w:lang w:val="sq-AL"/>
        </w:rPr>
      </w:pPr>
      <w:r w:rsidRPr="00DC51C6">
        <w:rPr>
          <w:lang w:val="sq-AL"/>
        </w:rPr>
        <w:t>e) Planbiznesi i administrimit të këtij shërbimi.</w:t>
      </w:r>
    </w:p>
    <w:p w:rsidR="009A370D" w:rsidRPr="00DC51C6" w:rsidRDefault="009A370D" w:rsidP="009A370D">
      <w:pPr>
        <w:pStyle w:val="Paragrafi"/>
        <w:rPr>
          <w:lang w:val="sq-AL"/>
        </w:rPr>
      </w:pPr>
      <w:r w:rsidRPr="00DC51C6">
        <w:rPr>
          <w:lang w:val="sq-AL"/>
        </w:rPr>
        <w:t>f) Oferta ekonomike, që përfshin vlerën e investim</w:t>
      </w:r>
      <w:r>
        <w:rPr>
          <w:lang w:val="sq-AL"/>
        </w:rPr>
        <w:t>it, përqindjen e agjentit, plan</w:t>
      </w:r>
      <w:r w:rsidRPr="00DC51C6">
        <w:rPr>
          <w:lang w:val="sq-AL"/>
        </w:rPr>
        <w:t>biznesi, kohëzgjatja etj.</w:t>
      </w:r>
    </w:p>
    <w:p w:rsidR="009A370D" w:rsidRPr="00DC51C6" w:rsidRDefault="009A370D" w:rsidP="009A370D">
      <w:pPr>
        <w:pStyle w:val="Paragrafi"/>
        <w:rPr>
          <w:lang w:val="sq-AL"/>
        </w:rPr>
      </w:pPr>
      <w:r w:rsidRPr="00DC51C6">
        <w:rPr>
          <w:lang w:val="sq-AL"/>
        </w:rPr>
        <w:t>Këshilli vendor mund të detajojë kriteret e mësipërme ose të miratojë kritere shtesë dhe të caktojë sistemin e pikëzimit mbi bazën e të cilit kryhet vlerësimi i konkurrentëve.</w:t>
      </w:r>
    </w:p>
    <w:p w:rsidR="009A370D" w:rsidRPr="00DC51C6" w:rsidRDefault="009A370D" w:rsidP="009A370D">
      <w:pPr>
        <w:pStyle w:val="Paragrafi"/>
        <w:rPr>
          <w:lang w:val="sq-AL"/>
        </w:rPr>
      </w:pPr>
      <w:r w:rsidRPr="00DC51C6">
        <w:rPr>
          <w:lang w:val="sq-AL"/>
        </w:rPr>
        <w:t>3. Dokumentacioni bazë që paraqitet nga konkurruesit:</w:t>
      </w:r>
    </w:p>
    <w:p w:rsidR="009A370D" w:rsidRPr="00DC51C6" w:rsidRDefault="009A370D" w:rsidP="009A370D">
      <w:pPr>
        <w:pStyle w:val="Paragrafi"/>
        <w:rPr>
          <w:lang w:val="sq-AL"/>
        </w:rPr>
      </w:pPr>
      <w:r w:rsidRPr="00DC51C6">
        <w:rPr>
          <w:lang w:val="sq-AL"/>
        </w:rPr>
        <w:t>a) Lidhur me besueshmërinë financiare dhe emrin e mirë, subjekti konkurrues paraqet pranë strukturave përkatëse të bashkisë/komunës:</w:t>
      </w:r>
    </w:p>
    <w:p w:rsidR="009A370D" w:rsidRPr="00DC51C6" w:rsidRDefault="009A370D" w:rsidP="009A370D">
      <w:pPr>
        <w:pStyle w:val="Paragrafi"/>
        <w:rPr>
          <w:lang w:val="sq-AL"/>
        </w:rPr>
      </w:pPr>
      <w:r w:rsidRPr="00DC51C6">
        <w:rPr>
          <w:lang w:val="sq-AL"/>
        </w:rPr>
        <w:t>- dokumentin e regjistrimit si person juridik (statut, akt themelimi);</w:t>
      </w:r>
    </w:p>
    <w:p w:rsidR="009A370D" w:rsidRPr="00DC51C6" w:rsidRDefault="009A370D" w:rsidP="009A370D">
      <w:pPr>
        <w:pStyle w:val="Paragrafi"/>
        <w:rPr>
          <w:lang w:val="sq-AL"/>
        </w:rPr>
      </w:pPr>
      <w:r w:rsidRPr="00DC51C6">
        <w:rPr>
          <w:lang w:val="sq-AL"/>
        </w:rPr>
        <w:t>- vërtetim për pagesën e taksave qendrore dhe vendore;</w:t>
      </w:r>
    </w:p>
    <w:p w:rsidR="009A370D" w:rsidRPr="00DC51C6" w:rsidRDefault="009A370D" w:rsidP="009A370D">
      <w:pPr>
        <w:pStyle w:val="Paragrafi"/>
        <w:rPr>
          <w:lang w:val="sq-AL"/>
        </w:rPr>
      </w:pPr>
      <w:r w:rsidRPr="00DC51C6">
        <w:rPr>
          <w:lang w:val="sq-AL"/>
        </w:rPr>
        <w:t>- bilancin e certifikuar nga struktura përkatëse për 2 vitet e fundit;</w:t>
      </w:r>
    </w:p>
    <w:p w:rsidR="009A370D" w:rsidRPr="00DC51C6" w:rsidRDefault="009A370D" w:rsidP="009A370D">
      <w:pPr>
        <w:pStyle w:val="Paragrafi"/>
        <w:rPr>
          <w:lang w:val="sq-AL"/>
        </w:rPr>
      </w:pPr>
      <w:r w:rsidRPr="00DC51C6">
        <w:rPr>
          <w:lang w:val="sq-AL"/>
        </w:rPr>
        <w:t xml:space="preserve">- konfirmim bankar për gjendjen e likuiditeteve ose formave të tjera të financimit jo më pak se 20 % e kontributit të tij;  </w:t>
      </w:r>
    </w:p>
    <w:p w:rsidR="009A370D" w:rsidRPr="00DC51C6" w:rsidRDefault="009A370D" w:rsidP="009A370D">
      <w:pPr>
        <w:pStyle w:val="Paragrafi"/>
        <w:rPr>
          <w:lang w:val="sq-AL"/>
        </w:rPr>
      </w:pPr>
      <w:r w:rsidRPr="00DC51C6">
        <w:rPr>
          <w:lang w:val="sq-AL"/>
        </w:rPr>
        <w:t>- vërtetim që subjekti nuk është në p</w:t>
      </w:r>
      <w:r>
        <w:rPr>
          <w:lang w:val="sq-AL"/>
        </w:rPr>
        <w:t>roc</w:t>
      </w:r>
      <w:r w:rsidRPr="00DC51C6">
        <w:rPr>
          <w:lang w:val="sq-AL"/>
        </w:rPr>
        <w:t xml:space="preserve">es falimentimi apo likuidimi; </w:t>
      </w:r>
    </w:p>
    <w:p w:rsidR="009A370D" w:rsidRPr="00DC51C6" w:rsidRDefault="009A370D" w:rsidP="009A370D">
      <w:pPr>
        <w:pStyle w:val="Paragrafi"/>
        <w:rPr>
          <w:lang w:val="sq-AL"/>
        </w:rPr>
      </w:pPr>
      <w:r w:rsidRPr="00DC51C6">
        <w:rPr>
          <w:lang w:val="sq-AL"/>
        </w:rPr>
        <w:t>- emri i mirë tregtar, kontrata të ngjashme dhe referenca për shërbime të kryer nga klientë për këto kontrata.</w:t>
      </w:r>
    </w:p>
    <w:p w:rsidR="009A370D" w:rsidRPr="00DC51C6" w:rsidRDefault="009A370D" w:rsidP="009A370D">
      <w:pPr>
        <w:pStyle w:val="Paragrafi"/>
        <w:rPr>
          <w:lang w:val="sq-AL"/>
        </w:rPr>
      </w:pPr>
      <w:r w:rsidRPr="00DC51C6">
        <w:rPr>
          <w:lang w:val="sq-AL"/>
        </w:rPr>
        <w:t xml:space="preserve">b) Lidhur  me   efektivitetin  ekonomik  dhe  teknik  të  projektit  të propozuar,   subjekti konkurrues paraqet pranë strukturave përkatëse të bashkisë/komunës:       </w:t>
      </w:r>
    </w:p>
    <w:p w:rsidR="009A370D" w:rsidRPr="00DC51C6" w:rsidRDefault="009A370D" w:rsidP="009A370D">
      <w:pPr>
        <w:pStyle w:val="Paragrafi"/>
        <w:rPr>
          <w:lang w:val="sq-AL"/>
        </w:rPr>
      </w:pPr>
      <w:r w:rsidRPr="00DC51C6">
        <w:rPr>
          <w:lang w:val="sq-AL"/>
        </w:rPr>
        <w:t>- projektidenë e zgjidhjes teknologjike nga inxhinierë të licencuar në këtë fushë;</w:t>
      </w:r>
    </w:p>
    <w:p w:rsidR="009A370D" w:rsidRPr="00DC51C6" w:rsidRDefault="009A370D" w:rsidP="009A370D">
      <w:pPr>
        <w:pStyle w:val="Paragrafi"/>
        <w:rPr>
          <w:lang w:val="sq-AL"/>
        </w:rPr>
      </w:pPr>
      <w:r w:rsidRPr="00DC51C6">
        <w:rPr>
          <w:lang w:val="sq-AL"/>
        </w:rPr>
        <w:t>- studimin e fizibilitetit të projektit.</w:t>
      </w:r>
    </w:p>
    <w:p w:rsidR="009A370D" w:rsidRPr="00DC51C6" w:rsidRDefault="009A370D" w:rsidP="009A370D">
      <w:pPr>
        <w:pStyle w:val="Paragrafi"/>
        <w:rPr>
          <w:lang w:val="sq-AL"/>
        </w:rPr>
      </w:pPr>
      <w:r w:rsidRPr="00DC51C6">
        <w:rPr>
          <w:lang w:val="sq-AL"/>
        </w:rPr>
        <w:t>c) Oferta ekonomike.</w:t>
      </w:r>
    </w:p>
    <w:p w:rsidR="009A370D" w:rsidRPr="00DC51C6" w:rsidRDefault="009A370D" w:rsidP="009A370D">
      <w:pPr>
        <w:pStyle w:val="Paragrafi"/>
        <w:rPr>
          <w:lang w:val="sq-AL"/>
        </w:rPr>
      </w:pPr>
    </w:p>
    <w:p w:rsidR="009A370D" w:rsidRPr="00DC51C6" w:rsidRDefault="009A370D" w:rsidP="009A370D">
      <w:pPr>
        <w:pStyle w:val="KapitulliNr"/>
      </w:pPr>
      <w:r w:rsidRPr="00DC51C6">
        <w:t>KREU V</w:t>
      </w:r>
    </w:p>
    <w:p w:rsidR="009A370D" w:rsidRPr="00DC51C6" w:rsidRDefault="009A370D" w:rsidP="009A370D">
      <w:pPr>
        <w:pStyle w:val="KreuTitull"/>
      </w:pPr>
      <w:r w:rsidRPr="00DC51C6">
        <w:t>PROCEDURA E KONKURRIMIT</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Ky kre zbatohet vetëm për nenin 15 “Krijimi i shoqërisë së përbashkët” dhe nenin 17 “Agjenti tatimor”</w:t>
      </w:r>
      <w:r>
        <w:rPr>
          <w:lang w:val="sq-AL"/>
        </w:rPr>
        <w:t>.</w:t>
      </w:r>
    </w:p>
    <w:p w:rsidR="009A370D" w:rsidRPr="00DC51C6" w:rsidRDefault="009A370D" w:rsidP="009A370D">
      <w:pPr>
        <w:pStyle w:val="Paragrafi"/>
        <w:rPr>
          <w:lang w:val="sq-AL"/>
        </w:rPr>
      </w:pPr>
    </w:p>
    <w:p w:rsidR="009A370D" w:rsidRPr="00DC51C6" w:rsidRDefault="009A370D" w:rsidP="009A370D">
      <w:pPr>
        <w:pStyle w:val="NeniNr"/>
      </w:pPr>
      <w:r w:rsidRPr="00DC51C6">
        <w:t>Neni 18</w:t>
      </w:r>
    </w:p>
    <w:p w:rsidR="009A370D" w:rsidRPr="00DC51C6" w:rsidRDefault="009A370D" w:rsidP="009A370D">
      <w:pPr>
        <w:pStyle w:val="NeniTitull"/>
      </w:pPr>
      <w:r w:rsidRPr="00DC51C6">
        <w:t>Njoftimi</w:t>
      </w:r>
    </w:p>
    <w:p w:rsidR="009A370D" w:rsidRPr="00DC51C6" w:rsidRDefault="009A370D" w:rsidP="009A370D">
      <w:pPr>
        <w:pStyle w:val="Paragrafi"/>
        <w:rPr>
          <w:lang w:val="sq-AL"/>
        </w:rPr>
      </w:pPr>
    </w:p>
    <w:p w:rsidR="009A370D" w:rsidRDefault="009A370D" w:rsidP="009A370D">
      <w:pPr>
        <w:pStyle w:val="Paragrafi"/>
        <w:rPr>
          <w:lang w:val="sq-AL"/>
        </w:rPr>
      </w:pPr>
      <w:r w:rsidRPr="00DC51C6">
        <w:rPr>
          <w:lang w:val="sq-AL"/>
        </w:rPr>
        <w:t>Bashkia/komuna publikojnë miratimin e zonës së shërbimit</w:t>
      </w:r>
      <w:r>
        <w:rPr>
          <w:lang w:val="sq-AL"/>
        </w:rPr>
        <w:t>,</w:t>
      </w:r>
      <w:r w:rsidRPr="00DC51C6">
        <w:rPr>
          <w:lang w:val="sq-AL"/>
        </w:rPr>
        <w:t xml:space="preserve"> si dhe ftesën për konkurrim në një ose disa gazeta</w:t>
      </w:r>
      <w:r>
        <w:rPr>
          <w:lang w:val="sq-AL"/>
        </w:rPr>
        <w:t>,</w:t>
      </w:r>
      <w:r w:rsidRPr="00DC51C6">
        <w:rPr>
          <w:lang w:val="sq-AL"/>
        </w:rPr>
        <w:t xml:space="preserve"> si dhe në faqen e tyre të internetit.</w:t>
      </w:r>
    </w:p>
    <w:p w:rsidR="009A370D" w:rsidRPr="00DC51C6" w:rsidRDefault="009A370D" w:rsidP="009A370D">
      <w:pPr>
        <w:pStyle w:val="Paragrafi"/>
        <w:rPr>
          <w:lang w:val="sq-AL"/>
        </w:rPr>
      </w:pPr>
    </w:p>
    <w:p w:rsidR="009A370D" w:rsidRPr="00DC51C6" w:rsidRDefault="009A370D" w:rsidP="009A370D">
      <w:pPr>
        <w:pStyle w:val="NeniNr"/>
      </w:pPr>
      <w:r w:rsidRPr="00DC51C6">
        <w:t>Neni 19</w:t>
      </w:r>
    </w:p>
    <w:p w:rsidR="009A370D" w:rsidRPr="00DC51C6" w:rsidRDefault="009A370D" w:rsidP="009A370D">
      <w:pPr>
        <w:pStyle w:val="NeniTitull"/>
      </w:pPr>
      <w:r w:rsidRPr="00DC51C6">
        <w:t>Përmbajtja e njoftimit</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Njoftimi duhet të përmbajë të paktën:</w:t>
      </w:r>
    </w:p>
    <w:p w:rsidR="009A370D" w:rsidRPr="00DC51C6" w:rsidRDefault="009A370D" w:rsidP="009A370D">
      <w:pPr>
        <w:pStyle w:val="Paragrafi"/>
        <w:rPr>
          <w:lang w:val="sq-AL"/>
        </w:rPr>
      </w:pPr>
      <w:r>
        <w:rPr>
          <w:lang w:val="sq-AL"/>
        </w:rPr>
        <w:t xml:space="preserve">a) </w:t>
      </w:r>
      <w:r w:rsidRPr="00DC51C6">
        <w:rPr>
          <w:lang w:val="sq-AL"/>
        </w:rPr>
        <w:t>emrin, adresën e institucionit përgjegjës për shërbimin dhe zyrën në t</w:t>
      </w:r>
      <w:r>
        <w:rPr>
          <w:lang w:val="sq-AL"/>
        </w:rPr>
        <w:t>ë cilën duhet paraqitur kërkesa;</w:t>
      </w:r>
    </w:p>
    <w:p w:rsidR="009A370D" w:rsidRPr="00DC51C6" w:rsidRDefault="009A370D" w:rsidP="009A370D">
      <w:pPr>
        <w:pStyle w:val="Paragrafi"/>
        <w:rPr>
          <w:lang w:val="sq-AL"/>
        </w:rPr>
      </w:pPr>
      <w:r w:rsidRPr="00DC51C6">
        <w:rPr>
          <w:lang w:val="sq-AL"/>
        </w:rPr>
        <w:t xml:space="preserve">b) zonat e shërbimit;                                                     </w:t>
      </w:r>
    </w:p>
    <w:p w:rsidR="009A370D" w:rsidRPr="00DC51C6" w:rsidRDefault="009A370D" w:rsidP="009A370D">
      <w:pPr>
        <w:pStyle w:val="Paragrafi"/>
        <w:rPr>
          <w:lang w:val="sq-AL"/>
        </w:rPr>
      </w:pPr>
      <w:r w:rsidRPr="00DC51C6">
        <w:rPr>
          <w:lang w:val="sq-AL"/>
        </w:rPr>
        <w:t xml:space="preserve">c) shërbimin që ofrohet për administrim;                    </w:t>
      </w:r>
    </w:p>
    <w:p w:rsidR="009A370D" w:rsidRPr="00DC51C6" w:rsidRDefault="009A370D" w:rsidP="009A370D">
      <w:pPr>
        <w:pStyle w:val="Paragrafi"/>
        <w:rPr>
          <w:lang w:val="sq-AL"/>
        </w:rPr>
      </w:pPr>
      <w:r w:rsidRPr="00DC51C6">
        <w:rPr>
          <w:lang w:val="sq-AL"/>
        </w:rPr>
        <w:t xml:space="preserve">d) karakteristikat kryesore të shërbimit të kërkuar;     </w:t>
      </w:r>
    </w:p>
    <w:p w:rsidR="009A370D" w:rsidRPr="00DC51C6" w:rsidRDefault="009A370D" w:rsidP="009A370D">
      <w:pPr>
        <w:pStyle w:val="Paragrafi"/>
        <w:rPr>
          <w:lang w:val="sq-AL"/>
        </w:rPr>
      </w:pPr>
      <w:r w:rsidRPr="00DC51C6">
        <w:rPr>
          <w:lang w:val="sq-AL"/>
        </w:rPr>
        <w:t>e) formën e bashkëpunimit;</w:t>
      </w:r>
      <w:r w:rsidRPr="00DC51C6">
        <w:rPr>
          <w:lang w:val="sq-AL"/>
        </w:rPr>
        <w:tab/>
      </w:r>
    </w:p>
    <w:p w:rsidR="009A370D" w:rsidRPr="00DC51C6" w:rsidRDefault="009A370D" w:rsidP="009A370D">
      <w:pPr>
        <w:pStyle w:val="Paragrafi"/>
        <w:rPr>
          <w:lang w:val="sq-AL"/>
        </w:rPr>
      </w:pPr>
      <w:r w:rsidRPr="00DC51C6">
        <w:rPr>
          <w:lang w:val="sq-AL"/>
        </w:rPr>
        <w:t>f) kohëzgjatjen e kontratës sipas formës së bashkëpunimit;</w:t>
      </w:r>
      <w:r w:rsidRPr="00DC51C6">
        <w:rPr>
          <w:lang w:val="sq-AL"/>
        </w:rPr>
        <w:tab/>
      </w:r>
    </w:p>
    <w:p w:rsidR="009A370D" w:rsidRPr="00DC51C6" w:rsidRDefault="009A370D" w:rsidP="009A370D">
      <w:pPr>
        <w:pStyle w:val="Paragrafi"/>
        <w:rPr>
          <w:lang w:val="sq-AL"/>
        </w:rPr>
      </w:pPr>
      <w:r w:rsidRPr="00DC51C6">
        <w:rPr>
          <w:lang w:val="sq-AL"/>
        </w:rPr>
        <w:t xml:space="preserve">g) mënyrat kryesore të financimit dhe të pagesës;          </w:t>
      </w:r>
      <w:r w:rsidRPr="00DC51C6">
        <w:rPr>
          <w:lang w:val="sq-AL"/>
        </w:rPr>
        <w:tab/>
      </w:r>
    </w:p>
    <w:p w:rsidR="009A370D" w:rsidRPr="00DC51C6" w:rsidRDefault="009A370D" w:rsidP="009A370D">
      <w:pPr>
        <w:pStyle w:val="Paragrafi"/>
        <w:rPr>
          <w:lang w:val="sq-AL"/>
        </w:rPr>
      </w:pPr>
      <w:r w:rsidRPr="00DC51C6">
        <w:rPr>
          <w:lang w:val="sq-AL"/>
        </w:rPr>
        <w:t>h) kriteret e përzgjedhjes dhe sistemin e pikëzimit;</w:t>
      </w:r>
    </w:p>
    <w:p w:rsidR="009A370D" w:rsidRPr="00DC51C6" w:rsidRDefault="009A370D" w:rsidP="009A370D">
      <w:pPr>
        <w:pStyle w:val="Paragrafi"/>
        <w:rPr>
          <w:lang w:val="sq-AL"/>
        </w:rPr>
      </w:pPr>
      <w:r w:rsidRPr="00DC51C6">
        <w:rPr>
          <w:lang w:val="sq-AL"/>
        </w:rPr>
        <w:t>i) përshkr</w:t>
      </w:r>
      <w:r>
        <w:rPr>
          <w:lang w:val="sq-AL"/>
        </w:rPr>
        <w:t>im i dokumentacionit të kërkuar</w:t>
      </w:r>
      <w:r w:rsidRPr="00DC51C6">
        <w:rPr>
          <w:lang w:val="sq-AL"/>
        </w:rPr>
        <w:t>;</w:t>
      </w:r>
    </w:p>
    <w:p w:rsidR="009A370D" w:rsidRPr="00DC51C6" w:rsidRDefault="009A370D" w:rsidP="009A370D">
      <w:pPr>
        <w:pStyle w:val="Paragrafi"/>
        <w:rPr>
          <w:lang w:val="sq-AL"/>
        </w:rPr>
      </w:pPr>
      <w:r w:rsidRPr="00DC51C6">
        <w:rPr>
          <w:lang w:val="sq-AL"/>
        </w:rPr>
        <w:t>j) të dhëna suplementare lidhur me vendin, mënyrën, formën dhe afatin e  paraqitjes së kërkesës.</w:t>
      </w:r>
    </w:p>
    <w:p w:rsidR="009A370D" w:rsidRPr="00DC51C6" w:rsidRDefault="009A370D" w:rsidP="009A370D">
      <w:pPr>
        <w:pStyle w:val="Paragrafi"/>
        <w:rPr>
          <w:lang w:val="sq-AL"/>
        </w:rPr>
      </w:pPr>
    </w:p>
    <w:p w:rsidR="009A370D" w:rsidRPr="00DC51C6" w:rsidRDefault="009A370D" w:rsidP="009A370D">
      <w:pPr>
        <w:pStyle w:val="NeniNr"/>
      </w:pPr>
      <w:r w:rsidRPr="00DC51C6">
        <w:t>Neni 20</w:t>
      </w:r>
    </w:p>
    <w:p w:rsidR="009A370D" w:rsidRPr="00DC51C6" w:rsidRDefault="009A370D" w:rsidP="009A370D">
      <w:pPr>
        <w:pStyle w:val="NeniTitull"/>
      </w:pPr>
      <w:r w:rsidRPr="00DC51C6">
        <w:t>Paraqitja e kërkesës për konkurrim</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Subjektet paraqesin kërkesën e tyre për konkurrim brenda afatit të përcaktuar, ashtu siç parashikohet në njoftim.</w:t>
      </w:r>
    </w:p>
    <w:p w:rsidR="009A370D" w:rsidRPr="00DC51C6" w:rsidRDefault="009A370D" w:rsidP="009A370D">
      <w:pPr>
        <w:pStyle w:val="Paragrafi"/>
        <w:rPr>
          <w:lang w:val="sq-AL"/>
        </w:rPr>
      </w:pPr>
    </w:p>
    <w:p w:rsidR="009A370D" w:rsidRPr="00DC51C6" w:rsidRDefault="009A370D" w:rsidP="009A370D">
      <w:pPr>
        <w:pStyle w:val="NeniNr"/>
      </w:pPr>
      <w:r w:rsidRPr="00DC51C6">
        <w:t>Neni 21</w:t>
      </w:r>
    </w:p>
    <w:p w:rsidR="009A370D" w:rsidRPr="00DC51C6" w:rsidRDefault="009A370D" w:rsidP="009A370D">
      <w:pPr>
        <w:pStyle w:val="NeniTitull"/>
      </w:pPr>
      <w:r w:rsidRPr="00DC51C6">
        <w:t>Komisioni vlerësues</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 xml:space="preserve">Kryetari i njësisë vendore ngre komisionin vlerësues që përbëhet nga specialistë të fushës. </w:t>
      </w:r>
    </w:p>
    <w:p w:rsidR="009A370D" w:rsidRPr="00DC51C6" w:rsidRDefault="009A370D" w:rsidP="009A370D">
      <w:pPr>
        <w:pStyle w:val="Paragrafi"/>
        <w:rPr>
          <w:lang w:val="sq-AL"/>
        </w:rPr>
      </w:pPr>
      <w:r w:rsidRPr="00DC51C6">
        <w:rPr>
          <w:lang w:val="sq-AL"/>
        </w:rPr>
        <w:t>Komisioni vlerësues përbëhet nga një kryetar dhe 4 anëtarë.</w:t>
      </w:r>
    </w:p>
    <w:p w:rsidR="009A370D" w:rsidRPr="00DC51C6" w:rsidRDefault="009A370D" w:rsidP="009A370D">
      <w:pPr>
        <w:pStyle w:val="Paragrafi"/>
        <w:rPr>
          <w:lang w:val="sq-AL"/>
        </w:rPr>
      </w:pPr>
      <w:r w:rsidRPr="00DC51C6">
        <w:rPr>
          <w:lang w:val="sq-AL"/>
        </w:rPr>
        <w:t>Komisioni përzgjedh kandidatin fitues.</w:t>
      </w:r>
    </w:p>
    <w:p w:rsidR="009A370D" w:rsidRPr="00DC51C6" w:rsidRDefault="009A370D" w:rsidP="009A370D">
      <w:pPr>
        <w:pStyle w:val="Paragrafi"/>
        <w:rPr>
          <w:lang w:val="sq-AL"/>
        </w:rPr>
      </w:pPr>
    </w:p>
    <w:p w:rsidR="009A370D" w:rsidRPr="00DC51C6" w:rsidRDefault="009A370D" w:rsidP="009A370D">
      <w:pPr>
        <w:pStyle w:val="NeniNr"/>
      </w:pPr>
      <w:r w:rsidRPr="00DC51C6">
        <w:t>Neni 22</w:t>
      </w:r>
    </w:p>
    <w:p w:rsidR="009A370D" w:rsidRPr="00DC51C6" w:rsidRDefault="009A370D" w:rsidP="009A370D">
      <w:pPr>
        <w:pStyle w:val="NeniTitull"/>
      </w:pPr>
      <w:r w:rsidRPr="00DC51C6">
        <w:t>Vlerësimi i kërkesave për konkurrim</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Vlerësimi i kërkesave për konkurrim bëhet në bazë të kritereve dhe sistemit të pikëzimit, të përcaktuar nga ky udhëzim dhe këshilli i bashkisë/komunës.</w:t>
      </w:r>
    </w:p>
    <w:p w:rsidR="009A370D" w:rsidRPr="00DC51C6" w:rsidRDefault="009A370D" w:rsidP="009A370D">
      <w:pPr>
        <w:pStyle w:val="NeniNr"/>
      </w:pPr>
      <w:r w:rsidRPr="00DC51C6">
        <w:t>Neni 23</w:t>
      </w:r>
    </w:p>
    <w:p w:rsidR="009A370D" w:rsidRPr="00DC51C6" w:rsidRDefault="009A370D" w:rsidP="009A370D">
      <w:pPr>
        <w:pStyle w:val="NeniTitull"/>
      </w:pPr>
      <w:r w:rsidRPr="00DC51C6">
        <w:t>Shpallja e kandidatit fitues</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Komisioni i vlerësimit, brenda 30 ditëve nga dita e afatit të dorëzimit të dokumentacionit, shqyrton dokumentacionin dhe përgatit p</w:t>
      </w:r>
      <w:r>
        <w:rPr>
          <w:lang w:val="sq-AL"/>
        </w:rPr>
        <w:t>roces</w:t>
      </w:r>
      <w:r w:rsidRPr="00DC51C6">
        <w:rPr>
          <w:lang w:val="sq-AL"/>
        </w:rPr>
        <w:t>verbalin e vlerësimit të kandidatëve. Procesverbali i vlerësimit të kandidatëve i njoftohet të gjithë kandidatëve konkurrues të cilët kanë të drejtën e ankimimit brenda 10 ditëve nga njoftimi.</w:t>
      </w:r>
    </w:p>
    <w:p w:rsidR="009A370D" w:rsidRPr="00DC51C6" w:rsidRDefault="009A370D" w:rsidP="009A370D">
      <w:pPr>
        <w:pStyle w:val="Paragrafi"/>
        <w:rPr>
          <w:lang w:val="sq-AL"/>
        </w:rPr>
      </w:pPr>
      <w:r w:rsidRPr="00DC51C6">
        <w:rPr>
          <w:lang w:val="sq-AL"/>
        </w:rPr>
        <w:t>Me kalimin e këtij af</w:t>
      </w:r>
      <w:r>
        <w:rPr>
          <w:lang w:val="sq-AL"/>
        </w:rPr>
        <w:t>ati dhe shqyrtimin e ankimeve, k</w:t>
      </w:r>
      <w:r w:rsidRPr="00DC51C6">
        <w:rPr>
          <w:lang w:val="sq-AL"/>
        </w:rPr>
        <w:t>ryetari i njësisë vendore brenda 10 ditëve shpall kandidatin fitues.</w:t>
      </w:r>
    </w:p>
    <w:p w:rsidR="009A370D" w:rsidRPr="00DC51C6" w:rsidRDefault="009A370D" w:rsidP="009A370D">
      <w:pPr>
        <w:pStyle w:val="Paragrafi"/>
        <w:rPr>
          <w:lang w:val="sq-AL"/>
        </w:rPr>
      </w:pPr>
      <w:r w:rsidRPr="00DC51C6">
        <w:rPr>
          <w:lang w:val="sq-AL"/>
        </w:rPr>
        <w:t>Kandidati fitues ftohet në negociata për kushtet e kontratës ose të dokumenteve për krijimin e shoqërisë së përbashkët.</w:t>
      </w:r>
    </w:p>
    <w:p w:rsidR="009A370D" w:rsidRPr="00DC51C6" w:rsidRDefault="009A370D" w:rsidP="009A370D">
      <w:pPr>
        <w:pStyle w:val="Paragrafi"/>
        <w:rPr>
          <w:lang w:val="sq-AL"/>
        </w:rPr>
      </w:pPr>
      <w:r w:rsidRPr="00DC51C6">
        <w:rPr>
          <w:lang w:val="sq-AL"/>
        </w:rPr>
        <w:t>Në rast të dështimit të negociatave me kandidatin fitues, kryetari i njësisë vendore, brenda 10</w:t>
      </w:r>
      <w:r>
        <w:rPr>
          <w:lang w:val="sq-AL"/>
        </w:rPr>
        <w:t>-</w:t>
      </w:r>
      <w:r w:rsidRPr="00DC51C6">
        <w:rPr>
          <w:lang w:val="sq-AL"/>
        </w:rPr>
        <w:t xml:space="preserve">ditëve fton për negocim kandidatin e listuar në vend të dytë e kështu me radhë.       </w:t>
      </w:r>
    </w:p>
    <w:p w:rsidR="009A370D" w:rsidRDefault="009A370D" w:rsidP="009A370D">
      <w:pPr>
        <w:pStyle w:val="Paragrafi"/>
        <w:rPr>
          <w:lang w:val="sq-AL"/>
        </w:rPr>
      </w:pPr>
      <w:r w:rsidRPr="00DC51C6">
        <w:rPr>
          <w:lang w:val="sq-AL"/>
        </w:rPr>
        <w:t>Në rastin e krijimit të shoqërisë së përbashkët me kandidatin fitues, zbatohen dispozitat e ligjit nr.8652, datë 31.7.2000 "Për organizimin dhe funksionimin e qeverisjes vendore" dhe ligjit "Për shoqëritë tregtare"</w:t>
      </w:r>
      <w:r>
        <w:rPr>
          <w:lang w:val="sq-AL"/>
        </w:rPr>
        <w:t>.</w:t>
      </w:r>
    </w:p>
    <w:p w:rsidR="009A370D" w:rsidRPr="00DC51C6" w:rsidRDefault="009A370D" w:rsidP="009A370D">
      <w:pPr>
        <w:pStyle w:val="Paragrafi"/>
        <w:rPr>
          <w:lang w:val="sq-AL"/>
        </w:rPr>
      </w:pPr>
    </w:p>
    <w:p w:rsidR="009A370D" w:rsidRPr="00DC51C6" w:rsidRDefault="009A370D" w:rsidP="009A370D">
      <w:pPr>
        <w:pStyle w:val="KapitulliNr"/>
      </w:pPr>
      <w:r w:rsidRPr="00DC51C6">
        <w:t>KREU VI</w:t>
      </w:r>
    </w:p>
    <w:p w:rsidR="009A370D" w:rsidRPr="00DC51C6" w:rsidRDefault="009A370D" w:rsidP="009A370D">
      <w:pPr>
        <w:pStyle w:val="KapitulliTitull"/>
      </w:pPr>
      <w:r w:rsidRPr="00DC51C6">
        <w:t>SHËRBIMI I DELEGUAR</w:t>
      </w:r>
    </w:p>
    <w:p w:rsidR="009A370D" w:rsidRPr="00DC51C6" w:rsidRDefault="009A370D" w:rsidP="009A370D">
      <w:pPr>
        <w:pStyle w:val="Paragrafi"/>
        <w:rPr>
          <w:lang w:val="sq-AL"/>
        </w:rPr>
      </w:pPr>
    </w:p>
    <w:p w:rsidR="009A370D" w:rsidRPr="00DC51C6" w:rsidRDefault="009A370D" w:rsidP="009A370D">
      <w:pPr>
        <w:pStyle w:val="NeniNr"/>
      </w:pPr>
      <w:r w:rsidRPr="00DC51C6">
        <w:t>Neni 24</w:t>
      </w:r>
    </w:p>
    <w:p w:rsidR="009A370D" w:rsidRPr="00DC51C6" w:rsidRDefault="009A370D" w:rsidP="009A370D">
      <w:pPr>
        <w:pStyle w:val="NeniTitull"/>
      </w:pPr>
      <w:r w:rsidRPr="00DC51C6">
        <w:t>Shërbimi i deleguar</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1. Në rastin kur këshilli vendor vendos të delegojë shërbimin e kujdesit dhe kontrollit të shfrytëzimit ekonomik të mjetit në vende të veçanta dhe të rrugëve te subjekti juridik, ky shërbim përmban:</w:t>
      </w:r>
      <w:r w:rsidRPr="00DC51C6">
        <w:rPr>
          <w:lang w:val="sq-AL"/>
        </w:rPr>
        <w:tab/>
      </w:r>
    </w:p>
    <w:p w:rsidR="009A370D" w:rsidRPr="00DC51C6" w:rsidRDefault="009A370D" w:rsidP="009A370D">
      <w:pPr>
        <w:pStyle w:val="Paragrafi"/>
        <w:rPr>
          <w:lang w:val="sq-AL"/>
        </w:rPr>
      </w:pPr>
      <w:r w:rsidRPr="00DC51C6">
        <w:rPr>
          <w:lang w:val="sq-AL"/>
        </w:rPr>
        <w:t>a)  sigurinë e personave dhe mjeteve që përdorin parkimin me pagesë në rrugë;</w:t>
      </w:r>
    </w:p>
    <w:p w:rsidR="009A370D" w:rsidRPr="00DC51C6" w:rsidRDefault="009A370D" w:rsidP="009A370D">
      <w:pPr>
        <w:pStyle w:val="Paragrafi"/>
        <w:rPr>
          <w:lang w:val="sq-AL"/>
        </w:rPr>
      </w:pPr>
      <w:r w:rsidRPr="00DC51C6">
        <w:rPr>
          <w:lang w:val="sq-AL"/>
        </w:rPr>
        <w:t>b)  sigurinë e këmbësorëve në zonën në fjalë</w:t>
      </w:r>
      <w:r>
        <w:rPr>
          <w:lang w:val="sq-AL"/>
        </w:rPr>
        <w:t>,</w:t>
      </w:r>
      <w:r w:rsidRPr="00DC51C6">
        <w:rPr>
          <w:lang w:val="sq-AL"/>
        </w:rPr>
        <w:t xml:space="preserve"> si dhe të mjeteve që përdorin rrugën publike;</w:t>
      </w:r>
    </w:p>
    <w:p w:rsidR="009A370D" w:rsidRPr="00DC51C6" w:rsidRDefault="009A370D" w:rsidP="009A370D">
      <w:pPr>
        <w:pStyle w:val="Paragrafi"/>
        <w:rPr>
          <w:lang w:val="sq-AL"/>
        </w:rPr>
      </w:pPr>
      <w:r w:rsidRPr="00DC51C6">
        <w:rPr>
          <w:lang w:val="sq-AL"/>
        </w:rPr>
        <w:t>c) kontrollin</w:t>
      </w:r>
      <w:r>
        <w:rPr>
          <w:lang w:val="sq-AL"/>
        </w:rPr>
        <w:t>,</w:t>
      </w:r>
      <w:r w:rsidRPr="00DC51C6">
        <w:rPr>
          <w:lang w:val="sq-AL"/>
        </w:rPr>
        <w:t xml:space="preserve"> me qëllim shmangien e shkatërrimit apo keqtrajtimit të pajisjeve të teknologjisë së parkimit;</w:t>
      </w:r>
    </w:p>
    <w:p w:rsidR="009A370D" w:rsidRPr="00DC51C6" w:rsidRDefault="009A370D" w:rsidP="009A370D">
      <w:pPr>
        <w:pStyle w:val="Paragrafi"/>
        <w:rPr>
          <w:lang w:val="sq-AL"/>
        </w:rPr>
      </w:pPr>
      <w:r w:rsidRPr="00DC51C6">
        <w:rPr>
          <w:lang w:val="sq-AL"/>
        </w:rPr>
        <w:t>d)  kontrollin e zbatimit të të gjitha rregullave të parkimit me pagesë, ose në vende të parkimit të rezervuar.</w:t>
      </w:r>
    </w:p>
    <w:p w:rsidR="009A370D" w:rsidRPr="00DC51C6" w:rsidRDefault="009A370D" w:rsidP="009A370D">
      <w:pPr>
        <w:pStyle w:val="Paragrafi"/>
        <w:rPr>
          <w:lang w:val="sq-AL"/>
        </w:rPr>
      </w:pPr>
      <w:r w:rsidRPr="00DC51C6">
        <w:rPr>
          <w:lang w:val="sq-AL"/>
        </w:rPr>
        <w:t>2. Për të siguruar shërbimet e deleguara sipas pikës 1 të këtij neni, punonjësit e subjektit të kontraktuar sigurojnë, në përputhje me parashikimet e kontratës lidhur mes palëve</w:t>
      </w:r>
      <w:r>
        <w:rPr>
          <w:lang w:val="sq-AL"/>
        </w:rPr>
        <w:t>,</w:t>
      </w:r>
      <w:r w:rsidRPr="00DC51C6">
        <w:rPr>
          <w:lang w:val="sq-AL"/>
        </w:rPr>
        <w:t xml:space="preserve"> edhe:</w:t>
      </w:r>
    </w:p>
    <w:p w:rsidR="009A370D" w:rsidRPr="00DC51C6" w:rsidRDefault="009A370D" w:rsidP="009A370D">
      <w:pPr>
        <w:pStyle w:val="Paragrafi"/>
        <w:rPr>
          <w:lang w:val="sq-AL"/>
        </w:rPr>
      </w:pPr>
      <w:r w:rsidRPr="00DC51C6">
        <w:rPr>
          <w:lang w:val="sq-AL"/>
        </w:rPr>
        <w:t>a) Konstatojnë kundërvajtjet në lidhje me parkimin me pagesë, mbajnë procesverbalin e kundërvajtjes dhe njoftojnë policinë e bashkisë/komunës për të marrë masat për dënimin e kundërvajtjes sipas dispozitave të Kodit Rrugor.</w:t>
      </w:r>
    </w:p>
    <w:p w:rsidR="009A370D" w:rsidRPr="00DC51C6" w:rsidRDefault="009A370D" w:rsidP="009A370D">
      <w:pPr>
        <w:pStyle w:val="Paragrafi"/>
        <w:rPr>
          <w:lang w:val="sq-AL"/>
        </w:rPr>
      </w:pPr>
      <w:r w:rsidRPr="00DC51C6">
        <w:rPr>
          <w:lang w:val="sq-AL"/>
        </w:rPr>
        <w:t>b) Subjekti i kontraktuar për një zonë të caktuar dhe që i është deleguar administrimi i shërbimit të parashikuar në pikën 1 të këtij neni, duhet të sigurojë që administrimi i këtij shërbimit të kryhet nga persona të cilët kanë marrë kualifikimin e duhur në përputhje me dispozitat ligjore në fuqi dhe parashikimet e këtij udhëzimi.</w:t>
      </w:r>
    </w:p>
    <w:p w:rsidR="009A370D" w:rsidRPr="00DC51C6" w:rsidRDefault="009A370D" w:rsidP="009A370D">
      <w:pPr>
        <w:pStyle w:val="Paragrafi"/>
        <w:rPr>
          <w:lang w:val="sq-AL"/>
        </w:rPr>
      </w:pPr>
    </w:p>
    <w:p w:rsidR="009A370D" w:rsidRPr="00DC51C6" w:rsidRDefault="009A370D" w:rsidP="009A370D">
      <w:pPr>
        <w:pStyle w:val="NeniNr"/>
      </w:pPr>
      <w:r w:rsidRPr="00DC51C6">
        <w:t>Neni 25</w:t>
      </w:r>
    </w:p>
    <w:p w:rsidR="009A370D" w:rsidRPr="00DC51C6" w:rsidRDefault="009A370D" w:rsidP="009A370D">
      <w:pPr>
        <w:pStyle w:val="NeniTitull"/>
      </w:pPr>
      <w:r w:rsidRPr="00DC51C6">
        <w:t>Hyrja në fuqi</w:t>
      </w:r>
    </w:p>
    <w:p w:rsidR="009A370D" w:rsidRPr="00DC51C6" w:rsidRDefault="009A370D" w:rsidP="009A370D">
      <w:pPr>
        <w:pStyle w:val="Paragrafi"/>
        <w:rPr>
          <w:lang w:val="sq-AL"/>
        </w:rPr>
      </w:pPr>
    </w:p>
    <w:p w:rsidR="009A370D" w:rsidRPr="00DC51C6" w:rsidRDefault="009A370D" w:rsidP="009A370D">
      <w:pPr>
        <w:pStyle w:val="Paragrafi"/>
        <w:rPr>
          <w:lang w:val="sq-AL"/>
        </w:rPr>
      </w:pPr>
      <w:r w:rsidRPr="00DC51C6">
        <w:rPr>
          <w:lang w:val="sq-AL"/>
        </w:rPr>
        <w:t xml:space="preserve">Ky udhëzim hyn në fuqi menjëherë pas botimit në Fletoren Zyrtare.  </w:t>
      </w:r>
    </w:p>
    <w:p w:rsidR="009A370D" w:rsidRPr="00DC51C6" w:rsidRDefault="009A370D" w:rsidP="009A370D">
      <w:pPr>
        <w:pStyle w:val="Paragrafi"/>
        <w:rPr>
          <w:lang w:val="sq-AL"/>
        </w:rPr>
      </w:pPr>
    </w:p>
    <w:p w:rsidR="009A370D" w:rsidRPr="00DC51C6" w:rsidRDefault="009A370D" w:rsidP="009A370D">
      <w:pPr>
        <w:pStyle w:val="Autoriteti"/>
      </w:pPr>
      <w:r w:rsidRPr="00DC51C6">
        <w:t xml:space="preserve">MINISTRI I PUNËVE PUBLIKE, </w:t>
      </w:r>
    </w:p>
    <w:p w:rsidR="009A370D" w:rsidRPr="00DC51C6" w:rsidRDefault="009A370D" w:rsidP="009A370D">
      <w:pPr>
        <w:pStyle w:val="Autoriteti"/>
      </w:pPr>
      <w:r w:rsidRPr="00DC51C6">
        <w:t>TRANSPORTIT DHE TELEKOMUNIKACIONIT</w:t>
      </w:r>
    </w:p>
    <w:p w:rsidR="009A370D" w:rsidRPr="009A370D" w:rsidRDefault="009A370D" w:rsidP="009A370D">
      <w:pPr>
        <w:pStyle w:val="AutoritetiEmer"/>
      </w:pPr>
      <w:r w:rsidRPr="00DC51C6">
        <w:t>Sokol Olldashi</w:t>
      </w:r>
    </w:p>
    <w:sectPr w:rsidR="009A370D" w:rsidRPr="009A370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A370D"/>
    <w:rsid w:val="00155FB1"/>
    <w:rsid w:val="0065223E"/>
    <w:rsid w:val="00870C42"/>
    <w:rsid w:val="009A370D"/>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5FB309-29AD-4E37-87A4-996CE248D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70D"/>
    <w:rPr>
      <w:noProof/>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9A370D"/>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9A370D"/>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4548</Words>
  <Characters>25926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30414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Nisida</dc:creator>
  <cp:keywords/>
  <dc:description/>
  <cp:lastModifiedBy>Inida Noga</cp:lastModifiedBy>
  <cp:revision>2</cp:revision>
  <dcterms:created xsi:type="dcterms:W3CDTF">2019-03-16T19:13:00Z</dcterms:created>
  <dcterms:modified xsi:type="dcterms:W3CDTF">2019-03-16T19:13:00Z</dcterms:modified>
</cp:coreProperties>
</file>