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6B0F" w:rsidRDefault="008D6B0F" w:rsidP="00003FBD">
      <w:pPr>
        <w:pStyle w:val="Paragrafi"/>
        <w:rPr>
          <w:lang w:val="sq-AL"/>
        </w:rPr>
      </w:pPr>
    </w:p>
    <w:p w:rsidR="008D6B0F" w:rsidRPr="008D6B0F" w:rsidRDefault="008D6B0F" w:rsidP="008D6B0F">
      <w:pPr>
        <w:rPr>
          <w:lang w:val="sq-AL"/>
        </w:rPr>
      </w:pPr>
    </w:p>
    <w:p w:rsidR="008D6B0F" w:rsidRPr="008D6B0F" w:rsidRDefault="008D6B0F" w:rsidP="008D6B0F">
      <w:pPr>
        <w:rPr>
          <w:lang w:val="sq-AL"/>
        </w:rPr>
      </w:pPr>
    </w:p>
    <w:p w:rsidR="004B7C4D" w:rsidRPr="00ED2C20" w:rsidRDefault="004B7C4D" w:rsidP="00003FBD">
      <w:pPr>
        <w:pStyle w:val="NeniTitull"/>
        <w:keepNext w:val="0"/>
        <w:rPr>
          <w:lang w:val="sq-AL"/>
        </w:rPr>
      </w:pPr>
      <w:bookmarkStart w:id="0" w:name="_GoBack"/>
      <w:bookmarkEnd w:id="0"/>
      <w:r w:rsidRPr="00ED2C20">
        <w:rPr>
          <w:lang w:val="sq-AL"/>
        </w:rPr>
        <w:t>UDHËZIM</w:t>
      </w:r>
    </w:p>
    <w:p w:rsidR="004B7C4D" w:rsidRPr="00ED2C20" w:rsidRDefault="00F07C99" w:rsidP="00003FBD">
      <w:pPr>
        <w:pStyle w:val="NeniTitull"/>
        <w:keepNext w:val="0"/>
        <w:rPr>
          <w:lang w:val="sq-AL"/>
        </w:rPr>
      </w:pPr>
      <w:r w:rsidRPr="00ED2C20">
        <w:rPr>
          <w:lang w:val="sq-AL"/>
        </w:rPr>
        <w:t xml:space="preserve">Nr. </w:t>
      </w:r>
      <w:r w:rsidR="007A5114" w:rsidRPr="00ED2C20">
        <w:rPr>
          <w:lang w:val="sq-AL"/>
        </w:rPr>
        <w:t>660</w:t>
      </w:r>
      <w:r w:rsidR="004B7C4D" w:rsidRPr="00ED2C20">
        <w:rPr>
          <w:lang w:val="sq-AL"/>
        </w:rPr>
        <w:t xml:space="preserve">, </w:t>
      </w:r>
      <w:r w:rsidR="007A5114" w:rsidRPr="00ED2C20">
        <w:rPr>
          <w:lang w:val="sq-AL"/>
        </w:rPr>
        <w:t>datë 28.9</w:t>
      </w:r>
      <w:r w:rsidR="004B7C4D" w:rsidRPr="00ED2C20">
        <w:rPr>
          <w:lang w:val="sq-AL"/>
        </w:rPr>
        <w:t>.2018</w:t>
      </w:r>
    </w:p>
    <w:p w:rsidR="004B7C4D" w:rsidRPr="001302AF" w:rsidRDefault="004B7C4D" w:rsidP="00003FBD">
      <w:pPr>
        <w:pStyle w:val="NeniTitull"/>
        <w:keepNext w:val="0"/>
        <w:rPr>
          <w:sz w:val="14"/>
          <w:lang w:val="sq-AL"/>
        </w:rPr>
      </w:pPr>
    </w:p>
    <w:p w:rsidR="004B7C4D" w:rsidRPr="00ED2C20" w:rsidRDefault="004B7C4D" w:rsidP="00DE2D47">
      <w:pPr>
        <w:pStyle w:val="NeniTitull"/>
        <w:keepNext w:val="0"/>
        <w:rPr>
          <w:lang w:val="sq-AL"/>
        </w:rPr>
      </w:pPr>
      <w:r w:rsidRPr="00ED2C20">
        <w:rPr>
          <w:lang w:val="sq-AL"/>
        </w:rPr>
        <w:t>PËR</w:t>
      </w:r>
      <w:r w:rsidR="009E5A79" w:rsidRPr="00ED2C20">
        <w:rPr>
          <w:lang w:val="sq-AL"/>
        </w:rPr>
        <w:t xml:space="preserve"> </w:t>
      </w:r>
      <w:r w:rsidRPr="00ED2C20">
        <w:rPr>
          <w:lang w:val="sq-AL"/>
        </w:rPr>
        <w:t>KRIJIMIN DHE ZBATIMIN E PROGRAMIT KOMBËTAR TË TRAJNIMIT DHE CERTIFIKIMIT BAZUAR NË TESTIM, NË SEKTORIN E</w:t>
      </w:r>
      <w:r w:rsidRPr="00ED2C20">
        <w:rPr>
          <w:rFonts w:eastAsia="Calibri"/>
          <w:lang w:val="sq-AL"/>
        </w:rPr>
        <w:t xml:space="preserve"> FURNIZIMIT ME UJË TË PIJSHËM, GRUMBULLIMIT, LARGIMIT DHE TRAJTIMIT TË </w:t>
      </w:r>
      <w:r w:rsidR="00E04343" w:rsidRPr="00ED2C20">
        <w:rPr>
          <w:rFonts w:eastAsia="Calibri"/>
          <w:lang w:val="sq-AL"/>
        </w:rPr>
        <w:t>UJËRAVE TË NDOTURA</w:t>
      </w:r>
    </w:p>
    <w:p w:rsidR="004B7C4D" w:rsidRPr="001302AF" w:rsidRDefault="004B7C4D" w:rsidP="00003FBD">
      <w:pPr>
        <w:pStyle w:val="Paragrafi"/>
        <w:rPr>
          <w:rFonts w:cs="Times New Roman"/>
          <w:sz w:val="14"/>
          <w:szCs w:val="24"/>
          <w:lang w:val="sq-AL"/>
        </w:rPr>
      </w:pPr>
    </w:p>
    <w:p w:rsidR="004B7C4D" w:rsidRPr="00ED2C20" w:rsidRDefault="004B7C4D" w:rsidP="00003FBD">
      <w:pPr>
        <w:pStyle w:val="Paragrafi"/>
        <w:rPr>
          <w:rFonts w:eastAsia="Calibri" w:cs="Times New Roman"/>
          <w:szCs w:val="24"/>
          <w:lang w:val="sq-AL"/>
        </w:rPr>
      </w:pPr>
      <w:r w:rsidRPr="00ED2C20">
        <w:rPr>
          <w:rFonts w:cs="Times New Roman"/>
          <w:szCs w:val="24"/>
          <w:lang w:val="sq-AL"/>
        </w:rPr>
        <w:t>Në mbështetje të</w:t>
      </w:r>
      <w:r w:rsidR="00F07C99" w:rsidRPr="00ED2C20">
        <w:rPr>
          <w:rFonts w:cs="Times New Roman"/>
          <w:szCs w:val="24"/>
          <w:lang w:val="sq-AL"/>
        </w:rPr>
        <w:t xml:space="preserve"> </w:t>
      </w:r>
      <w:r w:rsidRPr="00ED2C20">
        <w:rPr>
          <w:rFonts w:cs="Times New Roman"/>
          <w:szCs w:val="24"/>
          <w:lang w:val="sq-AL"/>
        </w:rPr>
        <w:t xml:space="preserve">pikës 4, të nenit 102 të Kushtetutës së Republikës së Shqipërisë, të shkronjës </w:t>
      </w:r>
      <w:r w:rsidR="00AA6DD1" w:rsidRPr="00ED2C20">
        <w:rPr>
          <w:rFonts w:cs="Times New Roman"/>
          <w:szCs w:val="24"/>
          <w:lang w:val="sq-AL"/>
        </w:rPr>
        <w:t>“</w:t>
      </w:r>
      <w:r w:rsidRPr="00ED2C20">
        <w:rPr>
          <w:rFonts w:cs="Times New Roman"/>
          <w:szCs w:val="24"/>
          <w:lang w:val="sq-AL"/>
        </w:rPr>
        <w:t>ç</w:t>
      </w:r>
      <w:r w:rsidR="00AA6DD1" w:rsidRPr="00ED2C20">
        <w:rPr>
          <w:rFonts w:cs="Times New Roman"/>
          <w:szCs w:val="24"/>
          <w:lang w:val="sq-AL"/>
        </w:rPr>
        <w:t>”</w:t>
      </w:r>
      <w:r w:rsidRPr="00ED2C20">
        <w:rPr>
          <w:rFonts w:cs="Times New Roman"/>
          <w:szCs w:val="24"/>
          <w:lang w:val="sq-AL"/>
        </w:rPr>
        <w:t>, të nenit 28</w:t>
      </w:r>
      <w:r w:rsidR="00F07C99" w:rsidRPr="00ED2C20">
        <w:rPr>
          <w:rFonts w:cs="Times New Roman"/>
          <w:szCs w:val="24"/>
          <w:lang w:val="sq-AL"/>
        </w:rPr>
        <w:t>,</w:t>
      </w:r>
      <w:r w:rsidRPr="00ED2C20">
        <w:rPr>
          <w:rFonts w:cs="Times New Roman"/>
          <w:szCs w:val="24"/>
          <w:lang w:val="sq-AL"/>
        </w:rPr>
        <w:t xml:space="preserve"> të ligjit 9000/2003</w:t>
      </w:r>
      <w:r w:rsidR="001664BE" w:rsidRPr="00ED2C20">
        <w:rPr>
          <w:rFonts w:cs="Times New Roman"/>
          <w:szCs w:val="24"/>
          <w:lang w:val="sq-AL"/>
        </w:rPr>
        <w:t xml:space="preserve">, </w:t>
      </w:r>
      <w:r w:rsidR="00AA6DD1" w:rsidRPr="00ED2C20">
        <w:rPr>
          <w:rFonts w:cs="Times New Roman"/>
          <w:szCs w:val="24"/>
          <w:lang w:val="sq-AL"/>
        </w:rPr>
        <w:t>“</w:t>
      </w:r>
      <w:r w:rsidR="001664BE" w:rsidRPr="00ED2C20">
        <w:rPr>
          <w:rFonts w:cs="Times New Roman"/>
          <w:szCs w:val="24"/>
          <w:lang w:val="sq-AL"/>
        </w:rPr>
        <w:t>Për</w:t>
      </w:r>
      <w:r w:rsidRPr="00ED2C20">
        <w:rPr>
          <w:rFonts w:cs="Times New Roman"/>
          <w:szCs w:val="24"/>
          <w:lang w:val="sq-AL"/>
        </w:rPr>
        <w:t xml:space="preserve"> organizimin dhe funksionimin e Këshillit të Ministrave</w:t>
      </w:r>
      <w:r w:rsidR="00AA6DD1" w:rsidRPr="00ED2C20">
        <w:rPr>
          <w:rFonts w:cs="Times New Roman"/>
          <w:szCs w:val="24"/>
          <w:lang w:val="sq-AL"/>
        </w:rPr>
        <w:t>”</w:t>
      </w:r>
      <w:r w:rsidRPr="00ED2C20">
        <w:rPr>
          <w:rFonts w:cs="Times New Roman"/>
          <w:szCs w:val="24"/>
          <w:lang w:val="sq-AL"/>
        </w:rPr>
        <w:t xml:space="preserve">, të pikës 10, </w:t>
      </w:r>
      <w:r w:rsidR="00F07C99" w:rsidRPr="00ED2C20">
        <w:rPr>
          <w:rFonts w:cs="Times New Roman"/>
          <w:szCs w:val="24"/>
          <w:lang w:val="sq-AL"/>
        </w:rPr>
        <w:t xml:space="preserve">të </w:t>
      </w:r>
      <w:r w:rsidRPr="00ED2C20">
        <w:rPr>
          <w:rFonts w:cs="Times New Roman"/>
          <w:szCs w:val="24"/>
          <w:lang w:val="sq-AL"/>
        </w:rPr>
        <w:t>kreu</w:t>
      </w:r>
      <w:r w:rsidR="00F07C99" w:rsidRPr="00ED2C20">
        <w:rPr>
          <w:rFonts w:cs="Times New Roman"/>
          <w:szCs w:val="24"/>
          <w:lang w:val="sq-AL"/>
        </w:rPr>
        <w:t>t</w:t>
      </w:r>
      <w:r w:rsidRPr="00ED2C20">
        <w:rPr>
          <w:rFonts w:cs="Times New Roman"/>
          <w:szCs w:val="24"/>
          <w:lang w:val="sq-AL"/>
        </w:rPr>
        <w:t xml:space="preserve"> I</w:t>
      </w:r>
      <w:r w:rsidR="00F07C99" w:rsidRPr="00ED2C20">
        <w:rPr>
          <w:rFonts w:cs="Times New Roman"/>
          <w:szCs w:val="24"/>
          <w:lang w:val="sq-AL"/>
        </w:rPr>
        <w:t>,</w:t>
      </w:r>
      <w:r w:rsidRPr="00ED2C20">
        <w:rPr>
          <w:rFonts w:cs="Times New Roman"/>
          <w:szCs w:val="24"/>
          <w:lang w:val="sq-AL"/>
        </w:rPr>
        <w:t xml:space="preserve"> </w:t>
      </w:r>
      <w:r w:rsidR="00F07C99" w:rsidRPr="00ED2C20">
        <w:rPr>
          <w:rFonts w:cs="Times New Roman"/>
          <w:szCs w:val="24"/>
          <w:lang w:val="sq-AL"/>
        </w:rPr>
        <w:t>të</w:t>
      </w:r>
      <w:r w:rsidRPr="00ED2C20">
        <w:rPr>
          <w:rFonts w:cs="Times New Roman"/>
          <w:szCs w:val="24"/>
          <w:lang w:val="sq-AL"/>
        </w:rPr>
        <w:t xml:space="preserve"> </w:t>
      </w:r>
      <w:r w:rsidR="009E5A79" w:rsidRPr="00ED2C20">
        <w:rPr>
          <w:rFonts w:cs="Times New Roman"/>
          <w:szCs w:val="24"/>
          <w:lang w:val="sq-AL"/>
        </w:rPr>
        <w:t xml:space="preserve">vendimit </w:t>
      </w:r>
      <w:r w:rsidRPr="00ED2C20">
        <w:rPr>
          <w:rFonts w:cs="Times New Roman"/>
          <w:szCs w:val="24"/>
          <w:lang w:val="sq-AL"/>
        </w:rPr>
        <w:t xml:space="preserve">të Këshillit të Ministrave </w:t>
      </w:r>
      <w:r w:rsidR="00F07C99" w:rsidRPr="00ED2C20">
        <w:rPr>
          <w:rFonts w:cs="Times New Roman"/>
          <w:szCs w:val="24"/>
          <w:lang w:val="sq-AL"/>
        </w:rPr>
        <w:t xml:space="preserve">nr. </w:t>
      </w:r>
      <w:r w:rsidRPr="00ED2C20">
        <w:rPr>
          <w:rFonts w:cs="Times New Roman"/>
          <w:szCs w:val="24"/>
          <w:lang w:val="sq-AL"/>
        </w:rPr>
        <w:t>63, datë 27.1.2016</w:t>
      </w:r>
      <w:r w:rsidR="001664BE" w:rsidRPr="00ED2C20">
        <w:rPr>
          <w:rFonts w:cs="Times New Roman"/>
          <w:szCs w:val="24"/>
          <w:lang w:val="sq-AL"/>
        </w:rPr>
        <w:t xml:space="preserve">, </w:t>
      </w:r>
      <w:r w:rsidR="00AA6DD1" w:rsidRPr="00ED2C20">
        <w:rPr>
          <w:rFonts w:cs="Times New Roman"/>
          <w:szCs w:val="24"/>
          <w:lang w:val="sq-AL"/>
        </w:rPr>
        <w:t>“</w:t>
      </w:r>
      <w:r w:rsidR="001664BE" w:rsidRPr="00ED2C20">
        <w:rPr>
          <w:rFonts w:cs="Times New Roman"/>
          <w:szCs w:val="24"/>
          <w:lang w:val="sq-AL"/>
        </w:rPr>
        <w:t>Për</w:t>
      </w:r>
      <w:r w:rsidRPr="00ED2C20">
        <w:rPr>
          <w:rFonts w:cs="Times New Roman"/>
          <w:szCs w:val="24"/>
          <w:lang w:val="sq-AL"/>
        </w:rPr>
        <w:t xml:space="preserve"> riorganizimin e operatorëve që ofrojnë shërbimin e </w:t>
      </w:r>
      <w:r w:rsidRPr="00ED2C20">
        <w:rPr>
          <w:rFonts w:eastAsia="Calibri" w:cs="Times New Roman"/>
          <w:szCs w:val="24"/>
          <w:lang w:val="sq-AL"/>
        </w:rPr>
        <w:t xml:space="preserve">furnizimit me ujë të pijshëm, grumbullimit, largimit dhe trajtimit të </w:t>
      </w:r>
      <w:r w:rsidR="00E04343" w:rsidRPr="00ED2C20">
        <w:rPr>
          <w:rFonts w:eastAsia="Calibri" w:cs="Times New Roman"/>
          <w:szCs w:val="24"/>
          <w:lang w:val="sq-AL"/>
        </w:rPr>
        <w:t>ujërave të ndotura, si dhe</w:t>
      </w:r>
      <w:r w:rsidR="006E1C09">
        <w:rPr>
          <w:rFonts w:eastAsia="Calibri" w:cs="Times New Roman"/>
          <w:szCs w:val="24"/>
          <w:lang w:val="sq-AL"/>
        </w:rPr>
        <w:t xml:space="preserve"> </w:t>
      </w:r>
      <w:r w:rsidRPr="00ED2C20">
        <w:rPr>
          <w:rFonts w:cs="Times New Roman"/>
          <w:szCs w:val="24"/>
          <w:lang w:val="sq-AL"/>
        </w:rPr>
        <w:t xml:space="preserve">të </w:t>
      </w:r>
      <w:r w:rsidR="00F07C99" w:rsidRPr="00ED2C20">
        <w:rPr>
          <w:rFonts w:cs="Times New Roman"/>
          <w:szCs w:val="24"/>
          <w:lang w:val="sq-AL"/>
        </w:rPr>
        <w:t xml:space="preserve">vendimit </w:t>
      </w:r>
      <w:r w:rsidRPr="00ED2C20">
        <w:rPr>
          <w:rFonts w:cs="Times New Roman"/>
          <w:szCs w:val="24"/>
          <w:lang w:val="sq-AL"/>
        </w:rPr>
        <w:t xml:space="preserve">të Këshillit të Ministrave </w:t>
      </w:r>
      <w:r w:rsidR="00F07C99" w:rsidRPr="00ED2C20">
        <w:rPr>
          <w:rFonts w:eastAsia="Calibri" w:cs="Times New Roman"/>
          <w:szCs w:val="24"/>
          <w:lang w:val="sq-AL"/>
        </w:rPr>
        <w:t xml:space="preserve">nr. </w:t>
      </w:r>
      <w:r w:rsidRPr="00ED2C20">
        <w:rPr>
          <w:rFonts w:eastAsia="Calibri" w:cs="Times New Roman"/>
          <w:szCs w:val="24"/>
          <w:lang w:val="sq-AL"/>
        </w:rPr>
        <w:t>504, datë 13.9.2017</w:t>
      </w:r>
      <w:r w:rsidR="001664BE" w:rsidRPr="00ED2C20">
        <w:rPr>
          <w:rFonts w:eastAsia="Calibri" w:cs="Times New Roman"/>
          <w:szCs w:val="24"/>
          <w:lang w:val="sq-AL"/>
        </w:rPr>
        <w:t xml:space="preserve">, </w:t>
      </w:r>
      <w:r w:rsidR="00AA6DD1" w:rsidRPr="00ED2C20">
        <w:rPr>
          <w:rFonts w:eastAsia="Calibri" w:cs="Times New Roman"/>
          <w:szCs w:val="24"/>
          <w:lang w:val="sq-AL"/>
        </w:rPr>
        <w:t>“</w:t>
      </w:r>
      <w:r w:rsidR="001664BE" w:rsidRPr="00ED2C20">
        <w:rPr>
          <w:rFonts w:eastAsia="Calibri" w:cs="Times New Roman"/>
          <w:szCs w:val="24"/>
          <w:lang w:val="sq-AL"/>
        </w:rPr>
        <w:t>Për</w:t>
      </w:r>
      <w:r w:rsidRPr="00ED2C20">
        <w:rPr>
          <w:rFonts w:eastAsia="Calibri" w:cs="Times New Roman"/>
          <w:szCs w:val="24"/>
          <w:lang w:val="sq-AL"/>
        </w:rPr>
        <w:t xml:space="preserve"> përcaktimin e fushës së përgjegjësisë shtetërore të Ministrisë së Infrastrukturës dhe Energjisë</w:t>
      </w:r>
      <w:r w:rsidR="00AA6DD1" w:rsidRPr="00ED2C20">
        <w:rPr>
          <w:rFonts w:eastAsia="Calibri" w:cs="Times New Roman"/>
          <w:szCs w:val="24"/>
          <w:lang w:val="sq-AL"/>
        </w:rPr>
        <w:t>”</w:t>
      </w:r>
      <w:r w:rsidRPr="00ED2C20">
        <w:rPr>
          <w:rFonts w:eastAsia="Calibri" w:cs="Times New Roman"/>
          <w:szCs w:val="24"/>
          <w:lang w:val="sq-AL"/>
        </w:rPr>
        <w:t xml:space="preserve">, </w:t>
      </w:r>
    </w:p>
    <w:p w:rsidR="004B7C4D" w:rsidRPr="001302AF" w:rsidRDefault="004B7C4D" w:rsidP="00003FBD">
      <w:pPr>
        <w:pStyle w:val="Paragrafi"/>
        <w:rPr>
          <w:rFonts w:eastAsia="Calibri" w:cs="Times New Roman"/>
          <w:sz w:val="14"/>
          <w:szCs w:val="24"/>
          <w:lang w:val="sq-AL"/>
        </w:rPr>
      </w:pPr>
    </w:p>
    <w:p w:rsidR="004B7C4D" w:rsidRPr="00ED2C20" w:rsidRDefault="004B7C4D" w:rsidP="00003FBD">
      <w:pPr>
        <w:pStyle w:val="NeniNr"/>
        <w:keepNext w:val="0"/>
        <w:rPr>
          <w:lang w:val="sq-AL"/>
        </w:rPr>
      </w:pPr>
      <w:r w:rsidRPr="00ED2C20">
        <w:rPr>
          <w:lang w:val="sq-AL"/>
        </w:rPr>
        <w:t>UDHËZOJ:</w:t>
      </w:r>
    </w:p>
    <w:p w:rsidR="004B7C4D" w:rsidRPr="001302AF" w:rsidRDefault="004B7C4D" w:rsidP="00003FBD">
      <w:pPr>
        <w:pStyle w:val="Paragrafi"/>
        <w:rPr>
          <w:rFonts w:cs="Times New Roman"/>
          <w:b/>
          <w:sz w:val="14"/>
          <w:szCs w:val="24"/>
          <w:lang w:val="sq-AL"/>
        </w:rPr>
      </w:pPr>
    </w:p>
    <w:p w:rsidR="004B7C4D" w:rsidRPr="00ED2C20" w:rsidRDefault="009E5A79" w:rsidP="00003FBD">
      <w:pPr>
        <w:pStyle w:val="Paragrafi"/>
        <w:rPr>
          <w:rFonts w:cs="Times New Roman"/>
          <w:szCs w:val="24"/>
          <w:lang w:val="sq-AL"/>
        </w:rPr>
      </w:pPr>
      <w:r w:rsidRPr="00ED2C20">
        <w:rPr>
          <w:rFonts w:cs="Times New Roman"/>
          <w:szCs w:val="24"/>
          <w:lang w:val="sq-AL"/>
        </w:rPr>
        <w:t xml:space="preserve">1. </w:t>
      </w:r>
      <w:r w:rsidR="004B7C4D" w:rsidRPr="00ED2C20">
        <w:rPr>
          <w:rFonts w:cs="Times New Roman"/>
          <w:szCs w:val="24"/>
          <w:lang w:val="sq-AL"/>
        </w:rPr>
        <w:t xml:space="preserve">Krijimin dhe zbatimin e Programit Kombëtar </w:t>
      </w:r>
      <w:r w:rsidR="004B7C4D" w:rsidRPr="00ED2C20">
        <w:rPr>
          <w:rFonts w:eastAsia="Times New Roman" w:cs="Times New Roman"/>
          <w:szCs w:val="24"/>
          <w:lang w:val="sq-AL"/>
        </w:rPr>
        <w:t xml:space="preserve">të Trajnimit dhe Certifikimit </w:t>
      </w:r>
      <w:r w:rsidR="00B66FEF" w:rsidRPr="00ED2C20">
        <w:rPr>
          <w:rFonts w:eastAsia="Times New Roman" w:cs="Times New Roman"/>
          <w:szCs w:val="24"/>
          <w:lang w:val="sq-AL"/>
        </w:rPr>
        <w:t xml:space="preserve">Bazuar </w:t>
      </w:r>
      <w:r w:rsidR="004B7C4D" w:rsidRPr="00ED2C20">
        <w:rPr>
          <w:rFonts w:eastAsia="Times New Roman" w:cs="Times New Roman"/>
          <w:szCs w:val="24"/>
          <w:lang w:val="sq-AL"/>
        </w:rPr>
        <w:t>në Testim, në sektorin e</w:t>
      </w:r>
      <w:r w:rsidR="004B7C4D" w:rsidRPr="00ED2C20">
        <w:rPr>
          <w:rFonts w:eastAsia="Calibri" w:cs="Times New Roman"/>
          <w:szCs w:val="24"/>
          <w:lang w:val="sq-AL"/>
        </w:rPr>
        <w:t xml:space="preserve"> furnizimit me ujë të pijshëm, grumbullimit, largimit dhe trajtimit të </w:t>
      </w:r>
      <w:r w:rsidR="00E04343" w:rsidRPr="00ED2C20">
        <w:rPr>
          <w:rFonts w:eastAsia="Calibri" w:cs="Times New Roman"/>
          <w:szCs w:val="24"/>
          <w:lang w:val="sq-AL"/>
        </w:rPr>
        <w:t>ujërave të ndotura</w:t>
      </w:r>
      <w:r w:rsidR="004B7C4D" w:rsidRPr="00ED2C20">
        <w:rPr>
          <w:rFonts w:eastAsia="Calibri" w:cs="Times New Roman"/>
          <w:szCs w:val="24"/>
          <w:lang w:val="sq-AL"/>
        </w:rPr>
        <w:t xml:space="preserve">, sipas shtojcës 1 dhe 2 bashkëngjitur këtij </w:t>
      </w:r>
      <w:r w:rsidR="00FE2D3A" w:rsidRPr="00ED2C20">
        <w:rPr>
          <w:rFonts w:eastAsia="Calibri" w:cs="Times New Roman"/>
          <w:szCs w:val="24"/>
          <w:lang w:val="sq-AL"/>
        </w:rPr>
        <w:t>udhëzimi</w:t>
      </w:r>
      <w:r w:rsidR="004B7C4D" w:rsidRPr="00ED2C20">
        <w:rPr>
          <w:rFonts w:eastAsia="Calibri" w:cs="Times New Roman"/>
          <w:szCs w:val="24"/>
          <w:lang w:val="sq-AL"/>
        </w:rPr>
        <w:t>.</w:t>
      </w:r>
    </w:p>
    <w:p w:rsidR="004B7C4D" w:rsidRPr="00ED2C20" w:rsidRDefault="009E5A79" w:rsidP="00003FBD">
      <w:pPr>
        <w:pStyle w:val="Paragrafi"/>
        <w:rPr>
          <w:rFonts w:eastAsia="Times New Roman" w:cs="Times New Roman"/>
          <w:szCs w:val="24"/>
          <w:lang w:val="sq-AL"/>
        </w:rPr>
      </w:pPr>
      <w:r w:rsidRPr="00ED2C20">
        <w:rPr>
          <w:rFonts w:eastAsia="Times New Roman" w:cs="Times New Roman"/>
          <w:szCs w:val="24"/>
          <w:lang w:val="sq-AL"/>
        </w:rPr>
        <w:t xml:space="preserve">2. </w:t>
      </w:r>
      <w:r w:rsidR="004B7C4D" w:rsidRPr="00ED2C20">
        <w:rPr>
          <w:rFonts w:eastAsia="Times New Roman" w:cs="Times New Roman"/>
          <w:szCs w:val="24"/>
          <w:lang w:val="sq-AL"/>
        </w:rPr>
        <w:t xml:space="preserve">Për zbatimin e këtij </w:t>
      </w:r>
      <w:r w:rsidR="00FE2D3A" w:rsidRPr="00ED2C20">
        <w:rPr>
          <w:rFonts w:eastAsia="Times New Roman" w:cs="Times New Roman"/>
          <w:szCs w:val="24"/>
          <w:lang w:val="sq-AL"/>
        </w:rPr>
        <w:t xml:space="preserve">udhëzimi </w:t>
      </w:r>
      <w:r w:rsidR="004B7C4D" w:rsidRPr="00ED2C20">
        <w:rPr>
          <w:rFonts w:eastAsia="Times New Roman" w:cs="Times New Roman"/>
          <w:szCs w:val="24"/>
          <w:lang w:val="sq-AL"/>
        </w:rPr>
        <w:t xml:space="preserve">ngarkohet Ministria e Infrastrukturës dhe Energjisë, Agjencia Kombëtare </w:t>
      </w:r>
      <w:r w:rsidR="00B66FEF">
        <w:rPr>
          <w:rFonts w:eastAsia="Times New Roman" w:cs="Times New Roman"/>
          <w:szCs w:val="24"/>
          <w:lang w:val="sq-AL"/>
        </w:rPr>
        <w:t xml:space="preserve">e </w:t>
      </w:r>
      <w:r w:rsidR="004B7C4D" w:rsidRPr="00ED2C20">
        <w:rPr>
          <w:rFonts w:eastAsia="Times New Roman" w:cs="Times New Roman"/>
          <w:szCs w:val="24"/>
          <w:lang w:val="sq-AL"/>
        </w:rPr>
        <w:t>Ujësjellës</w:t>
      </w:r>
      <w:r w:rsidR="00F07C99" w:rsidRPr="00ED2C20">
        <w:rPr>
          <w:rFonts w:eastAsia="Times New Roman" w:cs="Times New Roman"/>
          <w:szCs w:val="24"/>
          <w:lang w:val="sq-AL"/>
        </w:rPr>
        <w:t>-</w:t>
      </w:r>
      <w:r w:rsidR="004B7C4D" w:rsidRPr="00ED2C20">
        <w:rPr>
          <w:rFonts w:eastAsia="Times New Roman" w:cs="Times New Roman"/>
          <w:szCs w:val="24"/>
          <w:lang w:val="sq-AL"/>
        </w:rPr>
        <w:t xml:space="preserve">Kanalizimeve dhe Infrastrukturës së Mbetjeve, të gjitha </w:t>
      </w:r>
      <w:r w:rsidR="00F07C99" w:rsidRPr="00ED2C20">
        <w:rPr>
          <w:rFonts w:eastAsia="Times New Roman" w:cs="Times New Roman"/>
          <w:szCs w:val="24"/>
          <w:lang w:val="sq-AL"/>
        </w:rPr>
        <w:t>bashkitë</w:t>
      </w:r>
      <w:r w:rsidR="00E04343" w:rsidRPr="00ED2C20">
        <w:rPr>
          <w:rFonts w:eastAsia="Times New Roman" w:cs="Times New Roman"/>
          <w:szCs w:val="24"/>
          <w:lang w:val="sq-AL"/>
        </w:rPr>
        <w:t>, si dhe</w:t>
      </w:r>
      <w:r w:rsidR="006E1C09">
        <w:rPr>
          <w:rFonts w:eastAsia="Times New Roman" w:cs="Times New Roman"/>
          <w:szCs w:val="24"/>
          <w:lang w:val="sq-AL"/>
        </w:rPr>
        <w:t xml:space="preserve"> </w:t>
      </w:r>
      <w:r w:rsidR="004B7C4D" w:rsidRPr="00ED2C20">
        <w:rPr>
          <w:rFonts w:eastAsia="Times New Roman" w:cs="Times New Roman"/>
          <w:szCs w:val="24"/>
          <w:lang w:val="sq-AL"/>
        </w:rPr>
        <w:t xml:space="preserve">të gjitha </w:t>
      </w:r>
      <w:r w:rsidR="00F07C99" w:rsidRPr="00ED2C20">
        <w:rPr>
          <w:rFonts w:eastAsia="Times New Roman" w:cs="Times New Roman"/>
          <w:szCs w:val="24"/>
          <w:lang w:val="sq-AL"/>
        </w:rPr>
        <w:t>shoqëritë aksionare</w:t>
      </w:r>
      <w:r w:rsidR="00B66FEF">
        <w:rPr>
          <w:rFonts w:eastAsia="Times New Roman" w:cs="Times New Roman"/>
          <w:szCs w:val="24"/>
          <w:lang w:val="sq-AL"/>
        </w:rPr>
        <w:t xml:space="preserve"> të </w:t>
      </w:r>
      <w:r w:rsidR="00F07C99" w:rsidRPr="00ED2C20">
        <w:rPr>
          <w:rFonts w:eastAsia="Times New Roman" w:cs="Times New Roman"/>
          <w:szCs w:val="24"/>
          <w:lang w:val="sq-AL"/>
        </w:rPr>
        <w:t>ujësjellës-kanalizimeve</w:t>
      </w:r>
      <w:r w:rsidR="004B7C4D" w:rsidRPr="00ED2C20">
        <w:rPr>
          <w:rFonts w:eastAsia="Times New Roman" w:cs="Times New Roman"/>
          <w:szCs w:val="24"/>
          <w:lang w:val="sq-AL"/>
        </w:rPr>
        <w:t>.</w:t>
      </w:r>
    </w:p>
    <w:p w:rsidR="004B7C4D" w:rsidRPr="00ED2C20" w:rsidRDefault="004B7C4D" w:rsidP="00003FBD">
      <w:pPr>
        <w:pStyle w:val="Paragrafi"/>
        <w:rPr>
          <w:rFonts w:eastAsia="Times New Roman" w:cs="Times New Roman"/>
          <w:szCs w:val="24"/>
          <w:lang w:val="sq-AL"/>
        </w:rPr>
      </w:pPr>
      <w:r w:rsidRPr="00ED2C20">
        <w:rPr>
          <w:rFonts w:eastAsia="Times New Roman" w:cs="Times New Roman"/>
          <w:szCs w:val="24"/>
          <w:lang w:val="sq-AL"/>
        </w:rPr>
        <w:t>Ky udhëzim hyn në fuqi me botimin në Fletoren Zyrtare.</w:t>
      </w:r>
    </w:p>
    <w:p w:rsidR="004B7C4D" w:rsidRPr="001302AF" w:rsidRDefault="004B7C4D" w:rsidP="00003FBD">
      <w:pPr>
        <w:pStyle w:val="Paragrafi"/>
        <w:rPr>
          <w:rFonts w:eastAsia="Times New Roman" w:cs="Times New Roman"/>
          <w:sz w:val="14"/>
          <w:szCs w:val="24"/>
          <w:lang w:val="sq-AL"/>
        </w:rPr>
      </w:pPr>
    </w:p>
    <w:p w:rsidR="004B7C4D" w:rsidRPr="00ED2C20" w:rsidRDefault="004B7C4D" w:rsidP="00003FBD">
      <w:pPr>
        <w:pStyle w:val="Paragrafi"/>
        <w:jc w:val="right"/>
        <w:rPr>
          <w:rFonts w:eastAsia="Times New Roman" w:cs="Times New Roman"/>
          <w:szCs w:val="24"/>
          <w:lang w:val="sq-AL"/>
        </w:rPr>
      </w:pPr>
      <w:r w:rsidRPr="00ED2C20">
        <w:rPr>
          <w:rFonts w:eastAsia="Times New Roman" w:cs="Times New Roman"/>
          <w:szCs w:val="24"/>
          <w:lang w:val="sq-AL"/>
        </w:rPr>
        <w:t>MINISTRI I INFRASTRUKTURËS</w:t>
      </w:r>
    </w:p>
    <w:p w:rsidR="004B7C4D" w:rsidRPr="00ED2C20" w:rsidRDefault="004B7C4D" w:rsidP="00003FBD">
      <w:pPr>
        <w:pStyle w:val="Paragrafi"/>
        <w:jc w:val="right"/>
        <w:rPr>
          <w:rFonts w:eastAsia="Times New Roman" w:cs="Times New Roman"/>
          <w:szCs w:val="24"/>
          <w:lang w:val="sq-AL"/>
        </w:rPr>
      </w:pPr>
      <w:r w:rsidRPr="00ED2C20">
        <w:rPr>
          <w:rFonts w:eastAsia="Times New Roman" w:cs="Times New Roman"/>
          <w:szCs w:val="24"/>
          <w:lang w:val="sq-AL"/>
        </w:rPr>
        <w:t>DHE ENERGJISË</w:t>
      </w:r>
    </w:p>
    <w:p w:rsidR="004B7C4D" w:rsidRPr="00ED2C20" w:rsidRDefault="009E5A79" w:rsidP="00003FBD">
      <w:pPr>
        <w:pStyle w:val="Paragrafi"/>
        <w:jc w:val="right"/>
        <w:rPr>
          <w:rFonts w:eastAsia="Times New Roman" w:cs="Times New Roman"/>
          <w:b/>
          <w:szCs w:val="24"/>
          <w:lang w:val="sq-AL"/>
        </w:rPr>
      </w:pPr>
      <w:r w:rsidRPr="00ED2C20">
        <w:rPr>
          <w:rFonts w:eastAsia="Times New Roman" w:cs="Times New Roman"/>
          <w:b/>
          <w:szCs w:val="24"/>
          <w:lang w:val="sq-AL"/>
        </w:rPr>
        <w:t>Damian Gjiknuri</w:t>
      </w:r>
    </w:p>
    <w:p w:rsidR="00E04343" w:rsidRPr="00ED2C20" w:rsidRDefault="00E04343" w:rsidP="00003FBD">
      <w:pPr>
        <w:pStyle w:val="NeniNr"/>
        <w:keepNext w:val="0"/>
        <w:rPr>
          <w:sz w:val="14"/>
          <w:szCs w:val="14"/>
          <w:lang w:val="sq-AL"/>
        </w:rPr>
      </w:pPr>
    </w:p>
    <w:p w:rsidR="00003FBD" w:rsidRDefault="00003FBD" w:rsidP="00003FBD">
      <w:pPr>
        <w:pStyle w:val="NeniNr"/>
        <w:keepNext w:val="0"/>
        <w:rPr>
          <w:lang w:val="sq-AL"/>
        </w:rPr>
      </w:pPr>
    </w:p>
    <w:p w:rsidR="000474B2" w:rsidRDefault="000474B2" w:rsidP="00D77205">
      <w:pPr>
        <w:pStyle w:val="NeniNr"/>
        <w:keepNext w:val="0"/>
        <w:jc w:val="both"/>
        <w:rPr>
          <w:lang w:val="sq-AL"/>
        </w:rPr>
      </w:pPr>
    </w:p>
    <w:p w:rsidR="004B7C4D" w:rsidRPr="00ED2C20" w:rsidRDefault="004B7C4D" w:rsidP="00003FBD">
      <w:pPr>
        <w:pStyle w:val="NeniNr"/>
        <w:keepNext w:val="0"/>
        <w:rPr>
          <w:rFonts w:eastAsia="Times New Roman"/>
          <w:lang w:val="sq-AL"/>
        </w:rPr>
      </w:pPr>
      <w:r w:rsidRPr="00ED2C20">
        <w:rPr>
          <w:lang w:val="sq-AL"/>
        </w:rPr>
        <w:t>SHTOJCA 1</w:t>
      </w:r>
    </w:p>
    <w:p w:rsidR="004B7C4D" w:rsidRPr="00ED2C20" w:rsidRDefault="004B7C4D" w:rsidP="00003FBD">
      <w:pPr>
        <w:pStyle w:val="Paragrafi"/>
        <w:rPr>
          <w:rFonts w:eastAsia="Calibri" w:cs="Times New Roman"/>
          <w:sz w:val="14"/>
          <w:szCs w:val="14"/>
          <w:lang w:val="sq-AL"/>
        </w:rPr>
      </w:pPr>
    </w:p>
    <w:p w:rsidR="004B7C4D" w:rsidRPr="00ED2C20" w:rsidRDefault="004B7C4D" w:rsidP="00003FBD">
      <w:pPr>
        <w:pStyle w:val="NeniNr"/>
        <w:keepNext w:val="0"/>
        <w:rPr>
          <w:lang w:val="sq-AL"/>
        </w:rPr>
      </w:pPr>
      <w:r w:rsidRPr="00ED2C20">
        <w:rPr>
          <w:lang w:val="sq-AL"/>
        </w:rPr>
        <w:t>Neni 1</w:t>
      </w:r>
    </w:p>
    <w:p w:rsidR="004B7C4D" w:rsidRPr="00ED2C20" w:rsidRDefault="004B7C4D" w:rsidP="00003FBD">
      <w:pPr>
        <w:pStyle w:val="NeniTitull"/>
        <w:keepNext w:val="0"/>
        <w:rPr>
          <w:lang w:val="sq-AL"/>
        </w:rPr>
      </w:pPr>
      <w:r w:rsidRPr="00ED2C20">
        <w:rPr>
          <w:lang w:val="sq-AL"/>
        </w:rPr>
        <w:t>Qëllimi</w:t>
      </w:r>
    </w:p>
    <w:p w:rsidR="009E5A79" w:rsidRPr="00ED2C20" w:rsidRDefault="009E5A79" w:rsidP="00003FBD">
      <w:pPr>
        <w:pStyle w:val="Paragrafi"/>
        <w:rPr>
          <w:rFonts w:eastAsia="Calibri" w:cs="Times New Roman"/>
          <w:sz w:val="14"/>
          <w:szCs w:val="14"/>
          <w:lang w:val="sq-AL"/>
        </w:rPr>
      </w:pP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1. </w:t>
      </w:r>
      <w:r w:rsidR="004B7C4D" w:rsidRPr="00ED2C20">
        <w:rPr>
          <w:rFonts w:eastAsia="Calibri" w:cs="Times New Roman"/>
          <w:szCs w:val="24"/>
          <w:lang w:val="sq-AL"/>
        </w:rPr>
        <w:t xml:space="preserve">Qëllimi i </w:t>
      </w:r>
      <w:r w:rsidR="00E04343" w:rsidRPr="00ED2C20">
        <w:rPr>
          <w:rFonts w:eastAsia="Calibri" w:cs="Times New Roman"/>
          <w:szCs w:val="24"/>
          <w:lang w:val="sq-AL"/>
        </w:rPr>
        <w:t xml:space="preserve">udhëzimi </w:t>
      </w:r>
      <w:r w:rsidR="004B7C4D" w:rsidRPr="00ED2C20">
        <w:rPr>
          <w:rFonts w:eastAsia="Calibri" w:cs="Times New Roman"/>
          <w:szCs w:val="24"/>
          <w:lang w:val="sq-AL"/>
        </w:rPr>
        <w:t xml:space="preserve">është krijimi i një mekanizmi institucional të </w:t>
      </w:r>
      <w:r w:rsidR="00E04343" w:rsidRPr="00ED2C20">
        <w:rPr>
          <w:rFonts w:eastAsia="Calibri" w:cs="Times New Roman"/>
          <w:szCs w:val="24"/>
          <w:lang w:val="sq-AL"/>
        </w:rPr>
        <w:t>qëndrueshëm</w:t>
      </w:r>
      <w:r w:rsidR="004B7C4D" w:rsidRPr="00ED2C20">
        <w:rPr>
          <w:rFonts w:eastAsia="Calibri" w:cs="Times New Roman"/>
          <w:szCs w:val="24"/>
          <w:lang w:val="sq-AL"/>
        </w:rPr>
        <w:t xml:space="preserve"> për trajnimin dhe certifikimin</w:t>
      </w:r>
      <w:r w:rsidR="00E04343" w:rsidRPr="00ED2C20">
        <w:rPr>
          <w:rFonts w:eastAsia="Calibri" w:cs="Times New Roman"/>
          <w:szCs w:val="24"/>
          <w:lang w:val="sq-AL"/>
        </w:rPr>
        <w:t>,</w:t>
      </w:r>
      <w:r w:rsidR="004B7C4D" w:rsidRPr="00ED2C20">
        <w:rPr>
          <w:rFonts w:eastAsia="Calibri" w:cs="Times New Roman"/>
          <w:szCs w:val="24"/>
          <w:lang w:val="sq-AL"/>
        </w:rPr>
        <w:t xml:space="preserve"> bazuar në testim të kapaciteteve njerëzore në sektorin </w:t>
      </w:r>
      <w:r w:rsidR="004B7C4D" w:rsidRPr="00ED2C20">
        <w:rPr>
          <w:rFonts w:cs="Times New Roman"/>
          <w:szCs w:val="24"/>
          <w:lang w:val="sq-AL"/>
        </w:rPr>
        <w:t xml:space="preserve">e </w:t>
      </w:r>
      <w:r w:rsidR="004B7C4D" w:rsidRPr="00ED2C20">
        <w:rPr>
          <w:rFonts w:eastAsia="Calibri" w:cs="Times New Roman"/>
          <w:szCs w:val="24"/>
          <w:lang w:val="sq-AL"/>
        </w:rPr>
        <w:t xml:space="preserve">furnizimit me ujë të pijshëm, grumbullimit, largimit dhe trajtimit të </w:t>
      </w:r>
      <w:r w:rsidR="00E04343" w:rsidRPr="00ED2C20">
        <w:rPr>
          <w:rFonts w:eastAsia="Calibri" w:cs="Times New Roman"/>
          <w:szCs w:val="24"/>
          <w:lang w:val="sq-AL"/>
        </w:rPr>
        <w:t>ujërave të ndotura</w:t>
      </w:r>
      <w:r w:rsidR="004B7C4D" w:rsidRPr="00ED2C20">
        <w:rPr>
          <w:rFonts w:eastAsia="Calibri" w:cs="Times New Roman"/>
          <w:szCs w:val="24"/>
          <w:lang w:val="sq-AL"/>
        </w:rPr>
        <w:t>.</w:t>
      </w:r>
    </w:p>
    <w:p w:rsidR="009E5A79" w:rsidRPr="001302AF" w:rsidRDefault="009E5A79" w:rsidP="00003FBD">
      <w:pPr>
        <w:pStyle w:val="Paragrafi"/>
        <w:rPr>
          <w:rFonts w:eastAsia="Calibri" w:cs="Times New Roman"/>
          <w:sz w:val="14"/>
          <w:szCs w:val="24"/>
          <w:lang w:val="sq-AL"/>
        </w:rPr>
      </w:pPr>
    </w:p>
    <w:p w:rsidR="004B7C4D" w:rsidRPr="00ED2C20" w:rsidRDefault="004B7C4D" w:rsidP="00003FBD">
      <w:pPr>
        <w:pStyle w:val="NeniNr"/>
        <w:keepNext w:val="0"/>
        <w:rPr>
          <w:lang w:val="sq-AL"/>
        </w:rPr>
      </w:pPr>
      <w:r w:rsidRPr="00ED2C20">
        <w:rPr>
          <w:lang w:val="sq-AL"/>
        </w:rPr>
        <w:t>Neni 2</w:t>
      </w:r>
    </w:p>
    <w:p w:rsidR="004B7C4D" w:rsidRPr="00ED2C20" w:rsidRDefault="004B7C4D" w:rsidP="00003FBD">
      <w:pPr>
        <w:pStyle w:val="NeniTitull"/>
        <w:keepNext w:val="0"/>
        <w:rPr>
          <w:lang w:val="sq-AL"/>
        </w:rPr>
      </w:pPr>
      <w:r w:rsidRPr="00ED2C20">
        <w:rPr>
          <w:lang w:val="sq-AL"/>
        </w:rPr>
        <w:t>Objekti</w:t>
      </w:r>
    </w:p>
    <w:p w:rsidR="009E5A79" w:rsidRPr="001302AF" w:rsidRDefault="009E5A79" w:rsidP="00003FBD">
      <w:pPr>
        <w:pStyle w:val="Paragrafi"/>
        <w:rPr>
          <w:rFonts w:eastAsia="Calibri" w:cs="Times New Roman"/>
          <w:sz w:val="14"/>
          <w:szCs w:val="24"/>
          <w:lang w:val="sq-AL"/>
        </w:rPr>
      </w:pP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1. </w:t>
      </w:r>
      <w:r w:rsidR="004B7C4D" w:rsidRPr="00ED2C20">
        <w:rPr>
          <w:rFonts w:eastAsia="Calibri" w:cs="Times New Roman"/>
          <w:szCs w:val="24"/>
          <w:lang w:val="sq-AL"/>
        </w:rPr>
        <w:t xml:space="preserve">Objekti i </w:t>
      </w:r>
      <w:r w:rsidR="005C6695" w:rsidRPr="00ED2C20">
        <w:rPr>
          <w:rFonts w:eastAsia="Calibri" w:cs="Times New Roman"/>
          <w:szCs w:val="24"/>
          <w:lang w:val="sq-AL"/>
        </w:rPr>
        <w:t>u</w:t>
      </w:r>
      <w:r w:rsidR="004B7C4D" w:rsidRPr="00ED2C20">
        <w:rPr>
          <w:rFonts w:eastAsia="Calibri" w:cs="Times New Roman"/>
          <w:szCs w:val="24"/>
          <w:lang w:val="sq-AL"/>
        </w:rPr>
        <w:t xml:space="preserve">dhëzimit është trajnimi i vazhdueshëm i stafeve teknike dhe menaxheriale të shoqërive </w:t>
      </w:r>
      <w:r w:rsidR="00E04343" w:rsidRPr="00ED2C20">
        <w:rPr>
          <w:rFonts w:eastAsia="Calibri" w:cs="Times New Roman"/>
          <w:szCs w:val="24"/>
          <w:lang w:val="sq-AL"/>
        </w:rPr>
        <w:t>aksionare</w:t>
      </w:r>
      <w:r w:rsidR="004B7C4D" w:rsidRPr="00ED2C20">
        <w:rPr>
          <w:rFonts w:eastAsia="Calibri" w:cs="Times New Roman"/>
          <w:szCs w:val="24"/>
          <w:lang w:val="sq-AL"/>
        </w:rPr>
        <w:t xml:space="preserve"> të </w:t>
      </w:r>
      <w:r w:rsidR="00E04343" w:rsidRPr="00ED2C20">
        <w:rPr>
          <w:rFonts w:eastAsia="Calibri" w:cs="Times New Roman"/>
          <w:szCs w:val="24"/>
          <w:lang w:val="sq-AL"/>
        </w:rPr>
        <w:t>ujësjellës-kanalizime</w:t>
      </w:r>
      <w:r w:rsidR="004B7C4D" w:rsidRPr="00ED2C20">
        <w:rPr>
          <w:rFonts w:eastAsia="Calibri" w:cs="Times New Roman"/>
          <w:szCs w:val="24"/>
          <w:lang w:val="sq-AL"/>
        </w:rPr>
        <w:t>ve</w:t>
      </w:r>
      <w:r w:rsidR="00E04343" w:rsidRPr="00ED2C20">
        <w:rPr>
          <w:rFonts w:eastAsia="Calibri" w:cs="Times New Roman"/>
          <w:szCs w:val="24"/>
          <w:lang w:val="sq-AL"/>
        </w:rPr>
        <w:t>, si dhe</w:t>
      </w:r>
      <w:r w:rsidR="006E1C09">
        <w:rPr>
          <w:rFonts w:eastAsia="Calibri" w:cs="Times New Roman"/>
          <w:szCs w:val="24"/>
          <w:lang w:val="sq-AL"/>
        </w:rPr>
        <w:t xml:space="preserve"> </w:t>
      </w:r>
      <w:r w:rsidR="004B7C4D" w:rsidRPr="00ED2C20">
        <w:rPr>
          <w:rFonts w:eastAsia="Calibri" w:cs="Times New Roman"/>
          <w:szCs w:val="24"/>
          <w:lang w:val="sq-AL"/>
        </w:rPr>
        <w:t xml:space="preserve">të stafeve të çdo operatori të </w:t>
      </w:r>
      <w:r w:rsidR="00E04343" w:rsidRPr="00ED2C20">
        <w:rPr>
          <w:rFonts w:eastAsia="Calibri" w:cs="Times New Roman"/>
          <w:szCs w:val="24"/>
          <w:lang w:val="sq-AL"/>
        </w:rPr>
        <w:t>licencuar</w:t>
      </w:r>
      <w:r w:rsidR="004B7C4D" w:rsidRPr="00ED2C20">
        <w:rPr>
          <w:rFonts w:eastAsia="Calibri" w:cs="Times New Roman"/>
          <w:szCs w:val="24"/>
          <w:lang w:val="sq-AL"/>
        </w:rPr>
        <w:t xml:space="preserve"> nga Enti Rregullator i sektorit për ofrimin e shërbimit të furnizimit me ujë të pijshëm, grumbullimit, largimit dhe trajtimit të </w:t>
      </w:r>
      <w:r w:rsidR="00E04343" w:rsidRPr="00ED2C20">
        <w:rPr>
          <w:rFonts w:eastAsia="Calibri" w:cs="Times New Roman"/>
          <w:szCs w:val="24"/>
          <w:lang w:val="sq-AL"/>
        </w:rPr>
        <w:t>uj</w:t>
      </w:r>
      <w:r w:rsidR="00641B5C">
        <w:rPr>
          <w:rFonts w:eastAsia="Calibri" w:cs="Times New Roman"/>
          <w:szCs w:val="24"/>
          <w:lang w:val="sq-AL"/>
        </w:rPr>
        <w:t>ë</w:t>
      </w:r>
      <w:r w:rsidR="00E04343" w:rsidRPr="00ED2C20">
        <w:rPr>
          <w:rFonts w:eastAsia="Calibri" w:cs="Times New Roman"/>
          <w:szCs w:val="24"/>
          <w:lang w:val="sq-AL"/>
        </w:rPr>
        <w:t>rave</w:t>
      </w:r>
      <w:r w:rsidR="004B7C4D" w:rsidRPr="00ED2C20">
        <w:rPr>
          <w:rFonts w:eastAsia="Calibri" w:cs="Times New Roman"/>
          <w:szCs w:val="24"/>
          <w:lang w:val="sq-AL"/>
        </w:rPr>
        <w:t xml:space="preserve"> të ndotur</w:t>
      </w:r>
      <w:r w:rsidR="00E04343" w:rsidRPr="00ED2C20">
        <w:rPr>
          <w:rFonts w:eastAsia="Calibri" w:cs="Times New Roman"/>
          <w:szCs w:val="24"/>
          <w:lang w:val="sq-AL"/>
        </w:rPr>
        <w:t>a</w:t>
      </w:r>
      <w:r w:rsidR="004B7C4D" w:rsidRPr="00ED2C20">
        <w:rPr>
          <w:rFonts w:eastAsia="Calibri" w:cs="Times New Roman"/>
          <w:szCs w:val="24"/>
          <w:lang w:val="sq-AL"/>
        </w:rPr>
        <w:t>.</w:t>
      </w: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2. </w:t>
      </w:r>
      <w:r w:rsidR="004B7C4D" w:rsidRPr="00ED2C20">
        <w:rPr>
          <w:rFonts w:eastAsia="Calibri" w:cs="Times New Roman"/>
          <w:szCs w:val="24"/>
          <w:lang w:val="sq-AL"/>
        </w:rPr>
        <w:t xml:space="preserve">Objekt i </w:t>
      </w:r>
      <w:r w:rsidR="005C6695" w:rsidRPr="00ED2C20">
        <w:rPr>
          <w:rFonts w:eastAsia="Calibri" w:cs="Times New Roman"/>
          <w:szCs w:val="24"/>
          <w:lang w:val="sq-AL"/>
        </w:rPr>
        <w:t>u</w:t>
      </w:r>
      <w:r w:rsidR="004B7C4D" w:rsidRPr="00ED2C20">
        <w:rPr>
          <w:rFonts w:eastAsia="Calibri" w:cs="Times New Roman"/>
          <w:szCs w:val="24"/>
          <w:lang w:val="sq-AL"/>
        </w:rPr>
        <w:t xml:space="preserve">dhëzimit është hartimi, rregullimi dhe zbatimi i Programit të Certifikimit Bazuar në Testim, sipas manualit teknik, në shtojcën 2 të këtij </w:t>
      </w:r>
      <w:r w:rsidR="00E04343" w:rsidRPr="00ED2C20">
        <w:rPr>
          <w:rFonts w:eastAsia="Calibri" w:cs="Times New Roman"/>
          <w:szCs w:val="24"/>
          <w:lang w:val="sq-AL"/>
        </w:rPr>
        <w:t>udhëzimi</w:t>
      </w:r>
      <w:r w:rsidR="004B7C4D" w:rsidRPr="00ED2C20">
        <w:rPr>
          <w:rFonts w:eastAsia="Calibri" w:cs="Times New Roman"/>
          <w:szCs w:val="24"/>
          <w:lang w:val="sq-AL"/>
        </w:rPr>
        <w:t>.</w:t>
      </w:r>
    </w:p>
    <w:p w:rsidR="009E5A79" w:rsidRPr="001302AF" w:rsidRDefault="009E5A79" w:rsidP="00003FBD">
      <w:pPr>
        <w:pStyle w:val="Paragrafi"/>
        <w:rPr>
          <w:rFonts w:eastAsia="Calibri" w:cs="Times New Roman"/>
          <w:sz w:val="14"/>
          <w:szCs w:val="24"/>
          <w:lang w:val="sq-AL"/>
        </w:rPr>
      </w:pPr>
    </w:p>
    <w:p w:rsidR="004B7C4D" w:rsidRPr="00ED2C20" w:rsidRDefault="004B7C4D" w:rsidP="00003FBD">
      <w:pPr>
        <w:pStyle w:val="NeniNr"/>
        <w:keepNext w:val="0"/>
        <w:rPr>
          <w:lang w:val="sq-AL"/>
        </w:rPr>
      </w:pPr>
      <w:r w:rsidRPr="00ED2C20">
        <w:rPr>
          <w:lang w:val="sq-AL"/>
        </w:rPr>
        <w:t>Neni 3</w:t>
      </w:r>
    </w:p>
    <w:p w:rsidR="004B7C4D" w:rsidRPr="00ED2C20" w:rsidRDefault="004B7C4D" w:rsidP="00003FBD">
      <w:pPr>
        <w:pStyle w:val="NeniTitull"/>
        <w:keepNext w:val="0"/>
        <w:rPr>
          <w:lang w:val="sq-AL"/>
        </w:rPr>
      </w:pPr>
      <w:r w:rsidRPr="00ED2C20">
        <w:rPr>
          <w:lang w:val="sq-AL"/>
        </w:rPr>
        <w:t>Fusha e zbatimit</w:t>
      </w:r>
    </w:p>
    <w:p w:rsidR="00973F47" w:rsidRPr="001302AF" w:rsidRDefault="00973F47" w:rsidP="00003FBD">
      <w:pPr>
        <w:pStyle w:val="Paragrafi"/>
        <w:rPr>
          <w:rFonts w:eastAsia="Calibri" w:cs="Times New Roman"/>
          <w:sz w:val="14"/>
          <w:szCs w:val="24"/>
          <w:lang w:val="sq-AL"/>
        </w:rPr>
      </w:pP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1. </w:t>
      </w:r>
      <w:r w:rsidR="004B7C4D" w:rsidRPr="00ED2C20">
        <w:rPr>
          <w:rFonts w:eastAsia="Calibri" w:cs="Times New Roman"/>
          <w:szCs w:val="24"/>
          <w:lang w:val="sq-AL"/>
        </w:rPr>
        <w:t xml:space="preserve">Ky </w:t>
      </w:r>
      <w:r w:rsidR="005C6695" w:rsidRPr="00ED2C20">
        <w:rPr>
          <w:rFonts w:eastAsia="Calibri" w:cs="Times New Roman"/>
          <w:szCs w:val="24"/>
          <w:lang w:val="sq-AL"/>
        </w:rPr>
        <w:t xml:space="preserve">udhëzim </w:t>
      </w:r>
      <w:r w:rsidR="004B7C4D" w:rsidRPr="00ED2C20">
        <w:rPr>
          <w:rFonts w:eastAsia="Calibri" w:cs="Times New Roman"/>
          <w:szCs w:val="24"/>
          <w:lang w:val="sq-AL"/>
        </w:rPr>
        <w:t xml:space="preserve">zbatohet ndaj të gjithë punonjësve të shoqërive </w:t>
      </w:r>
      <w:r w:rsidR="00B66FEF">
        <w:rPr>
          <w:rFonts w:eastAsia="Calibri" w:cs="Times New Roman"/>
          <w:szCs w:val="24"/>
          <w:lang w:val="sq-AL"/>
        </w:rPr>
        <w:t xml:space="preserve">të </w:t>
      </w:r>
      <w:r w:rsidR="00E04343" w:rsidRPr="00ED2C20">
        <w:rPr>
          <w:rFonts w:eastAsia="Calibri" w:cs="Times New Roman"/>
          <w:szCs w:val="24"/>
          <w:lang w:val="sq-AL"/>
        </w:rPr>
        <w:t>ujësjellës-kanalizime</w:t>
      </w:r>
      <w:r w:rsidR="004B7C4D" w:rsidRPr="00ED2C20">
        <w:rPr>
          <w:rFonts w:eastAsia="Calibri" w:cs="Times New Roman"/>
          <w:szCs w:val="24"/>
          <w:lang w:val="sq-AL"/>
        </w:rPr>
        <w:t>ve, sipas kategorive të përshkruara në manualin teknik, në shtojcën 2.</w:t>
      </w: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2. </w:t>
      </w:r>
      <w:r w:rsidR="004B7C4D" w:rsidRPr="00ED2C20">
        <w:rPr>
          <w:rFonts w:eastAsia="Calibri" w:cs="Times New Roman"/>
          <w:szCs w:val="24"/>
          <w:lang w:val="sq-AL"/>
        </w:rPr>
        <w:t xml:space="preserve">Ky </w:t>
      </w:r>
      <w:r w:rsidRPr="00ED2C20">
        <w:rPr>
          <w:rFonts w:eastAsia="Calibri" w:cs="Times New Roman"/>
          <w:szCs w:val="24"/>
          <w:lang w:val="sq-AL"/>
        </w:rPr>
        <w:t xml:space="preserve">udhëzim </w:t>
      </w:r>
      <w:r w:rsidR="004B7C4D" w:rsidRPr="00ED2C20">
        <w:rPr>
          <w:rFonts w:eastAsia="Calibri" w:cs="Times New Roman"/>
          <w:szCs w:val="24"/>
          <w:lang w:val="sq-AL"/>
        </w:rPr>
        <w:t xml:space="preserve">zbatohet ndaj të gjithë punonjësve të çdo operatori të </w:t>
      </w:r>
      <w:r w:rsidR="00E04343" w:rsidRPr="00ED2C20">
        <w:rPr>
          <w:rFonts w:eastAsia="Calibri" w:cs="Times New Roman"/>
          <w:szCs w:val="24"/>
          <w:lang w:val="sq-AL"/>
        </w:rPr>
        <w:t>licenc</w:t>
      </w:r>
      <w:r w:rsidR="004B7C4D" w:rsidRPr="00ED2C20">
        <w:rPr>
          <w:rFonts w:eastAsia="Calibri" w:cs="Times New Roman"/>
          <w:szCs w:val="24"/>
          <w:lang w:val="sq-AL"/>
        </w:rPr>
        <w:t xml:space="preserve">uar nga Enti Rregullator i sektorit, për ofrimin e shërbimit të furnizimit me ujë të pijshëm, grumbullimit, largimit dhe trajtimit të </w:t>
      </w:r>
      <w:r w:rsidR="00E04343" w:rsidRPr="00ED2C20">
        <w:rPr>
          <w:rFonts w:eastAsia="Calibri" w:cs="Times New Roman"/>
          <w:szCs w:val="24"/>
          <w:lang w:val="sq-AL"/>
        </w:rPr>
        <w:lastRenderedPageBreak/>
        <w:t>ujërave të ndotura</w:t>
      </w:r>
      <w:r w:rsidR="004B7C4D" w:rsidRPr="00ED2C20">
        <w:rPr>
          <w:rFonts w:eastAsia="Calibri" w:cs="Times New Roman"/>
          <w:szCs w:val="24"/>
          <w:lang w:val="sq-AL"/>
        </w:rPr>
        <w:t>.</w:t>
      </w:r>
    </w:p>
    <w:p w:rsidR="009E5A79" w:rsidRPr="001302AF" w:rsidRDefault="009E5A79" w:rsidP="00003FBD">
      <w:pPr>
        <w:pStyle w:val="Paragrafi"/>
        <w:rPr>
          <w:rFonts w:eastAsia="Calibri" w:cs="Times New Roman"/>
          <w:sz w:val="14"/>
          <w:szCs w:val="24"/>
          <w:lang w:val="sq-AL"/>
        </w:rPr>
      </w:pPr>
    </w:p>
    <w:p w:rsidR="004B7C4D" w:rsidRPr="00ED2C20" w:rsidRDefault="004B7C4D" w:rsidP="00003FBD">
      <w:pPr>
        <w:pStyle w:val="NeniNr"/>
        <w:keepNext w:val="0"/>
        <w:rPr>
          <w:lang w:val="sq-AL"/>
        </w:rPr>
      </w:pPr>
      <w:r w:rsidRPr="00ED2C20">
        <w:rPr>
          <w:lang w:val="sq-AL"/>
        </w:rPr>
        <w:t>Neni 4</w:t>
      </w:r>
    </w:p>
    <w:p w:rsidR="004B7C4D" w:rsidRPr="00ED2C20" w:rsidRDefault="004B7C4D" w:rsidP="00003FBD">
      <w:pPr>
        <w:pStyle w:val="NeniTitull"/>
        <w:keepNext w:val="0"/>
        <w:rPr>
          <w:lang w:val="sq-AL"/>
        </w:rPr>
      </w:pPr>
      <w:r w:rsidRPr="00ED2C20">
        <w:rPr>
          <w:lang w:val="sq-AL"/>
        </w:rPr>
        <w:t>Fusha e certifikimit bazuar në testim</w:t>
      </w:r>
    </w:p>
    <w:p w:rsidR="009E5A79" w:rsidRPr="001302AF" w:rsidRDefault="009E5A79" w:rsidP="00003FBD">
      <w:pPr>
        <w:pStyle w:val="Paragrafi"/>
        <w:rPr>
          <w:rFonts w:eastAsia="Calibri" w:cs="Times New Roman"/>
          <w:sz w:val="14"/>
          <w:szCs w:val="24"/>
          <w:lang w:val="sq-AL"/>
        </w:rPr>
      </w:pP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1. </w:t>
      </w:r>
      <w:r w:rsidR="004B7C4D" w:rsidRPr="00ED2C20">
        <w:rPr>
          <w:rFonts w:eastAsia="Calibri" w:cs="Times New Roman"/>
          <w:szCs w:val="24"/>
          <w:lang w:val="sq-AL"/>
        </w:rPr>
        <w:t>Fushat e certifikimit bazuar në testim janë:</w:t>
      </w: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a) </w:t>
      </w:r>
      <w:r w:rsidR="004B7C4D" w:rsidRPr="00ED2C20">
        <w:rPr>
          <w:rFonts w:eastAsia="Calibri" w:cs="Times New Roman"/>
          <w:szCs w:val="24"/>
          <w:lang w:val="sq-AL"/>
        </w:rPr>
        <w:t xml:space="preserve">Shpërndarja e ujit, që përfshin procesin e përçimit të ujit të trajtuar e të pijshëm nga </w:t>
      </w:r>
      <w:r w:rsidR="00E04343" w:rsidRPr="00ED2C20">
        <w:rPr>
          <w:rFonts w:eastAsia="Calibri" w:cs="Times New Roman"/>
          <w:szCs w:val="24"/>
          <w:lang w:val="sq-AL"/>
        </w:rPr>
        <w:t>rezervuarët</w:t>
      </w:r>
      <w:r w:rsidR="004B7C4D" w:rsidRPr="00ED2C20">
        <w:rPr>
          <w:rFonts w:eastAsia="Calibri" w:cs="Times New Roman"/>
          <w:szCs w:val="24"/>
          <w:lang w:val="sq-AL"/>
        </w:rPr>
        <w:t xml:space="preserve"> nëpërmjet tubacioneve</w:t>
      </w:r>
      <w:r w:rsidR="00641B5C">
        <w:rPr>
          <w:rFonts w:eastAsia="Calibri" w:cs="Times New Roman"/>
          <w:szCs w:val="24"/>
          <w:lang w:val="sq-AL"/>
        </w:rPr>
        <w:t xml:space="preserve"> </w:t>
      </w:r>
      <w:r w:rsidR="004B7C4D" w:rsidRPr="00ED2C20">
        <w:rPr>
          <w:rFonts w:eastAsia="Calibri" w:cs="Times New Roman"/>
          <w:szCs w:val="24"/>
          <w:lang w:val="sq-AL"/>
        </w:rPr>
        <w:t>të transmetimit n</w:t>
      </w:r>
      <w:r w:rsidR="005A6775" w:rsidRPr="00ED2C20">
        <w:rPr>
          <w:rFonts w:eastAsia="Calibri" w:cs="Times New Roman"/>
          <w:szCs w:val="24"/>
          <w:lang w:val="sq-AL"/>
        </w:rPr>
        <w:t>ë rrjetin e shpërndarjes për te</w:t>
      </w:r>
      <w:r w:rsidR="004B7C4D" w:rsidRPr="00ED2C20">
        <w:rPr>
          <w:rFonts w:eastAsia="Calibri" w:cs="Times New Roman"/>
          <w:szCs w:val="24"/>
          <w:lang w:val="sq-AL"/>
        </w:rPr>
        <w:t xml:space="preserve"> konsumatori.</w:t>
      </w: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b) </w:t>
      </w:r>
      <w:r w:rsidR="004B7C4D" w:rsidRPr="00ED2C20">
        <w:rPr>
          <w:rFonts w:eastAsia="Calibri" w:cs="Times New Roman"/>
          <w:szCs w:val="24"/>
          <w:lang w:val="sq-AL"/>
        </w:rPr>
        <w:t>Prodhimi dhe trajtimi i ujit, që përfshin element</w:t>
      </w:r>
      <w:r w:rsidR="007D5D30">
        <w:rPr>
          <w:rFonts w:eastAsia="Calibri" w:cs="Times New Roman"/>
          <w:szCs w:val="24"/>
          <w:lang w:val="sq-AL"/>
        </w:rPr>
        <w:t>e</w:t>
      </w:r>
      <w:r w:rsidR="004B7C4D" w:rsidRPr="00ED2C20">
        <w:rPr>
          <w:rFonts w:eastAsia="Calibri" w:cs="Times New Roman"/>
          <w:szCs w:val="24"/>
          <w:lang w:val="sq-AL"/>
        </w:rPr>
        <w:t>t operacional</w:t>
      </w:r>
      <w:r w:rsidR="007D5D30">
        <w:rPr>
          <w:rFonts w:eastAsia="Calibri" w:cs="Times New Roman"/>
          <w:szCs w:val="24"/>
          <w:lang w:val="sq-AL"/>
        </w:rPr>
        <w:t>e</w:t>
      </w:r>
      <w:r w:rsidR="004B7C4D" w:rsidRPr="00ED2C20">
        <w:rPr>
          <w:rFonts w:eastAsia="Calibri" w:cs="Times New Roman"/>
          <w:szCs w:val="24"/>
          <w:lang w:val="sq-AL"/>
        </w:rPr>
        <w:t xml:space="preserve"> të grumbullimit të ujit nga burimet, duke e trajtuar atë për të zvogëluar ose </w:t>
      </w:r>
      <w:r w:rsidR="00641B5C" w:rsidRPr="00ED2C20">
        <w:rPr>
          <w:rFonts w:eastAsia="Calibri" w:cs="Times New Roman"/>
          <w:szCs w:val="24"/>
          <w:lang w:val="sq-AL"/>
        </w:rPr>
        <w:t xml:space="preserve">për të </w:t>
      </w:r>
      <w:r w:rsidR="004B7C4D" w:rsidRPr="00ED2C20">
        <w:rPr>
          <w:rFonts w:eastAsia="Calibri" w:cs="Times New Roman"/>
          <w:szCs w:val="24"/>
          <w:lang w:val="sq-AL"/>
        </w:rPr>
        <w:t xml:space="preserve">larguar ndotësit ekzistues ose </w:t>
      </w:r>
      <w:r w:rsidR="00E04343" w:rsidRPr="00ED2C20">
        <w:rPr>
          <w:rFonts w:eastAsia="Calibri" w:cs="Times New Roman"/>
          <w:szCs w:val="24"/>
          <w:lang w:val="sq-AL"/>
        </w:rPr>
        <w:t>bakteret</w:t>
      </w:r>
      <w:r w:rsidR="004B7C4D" w:rsidRPr="00ED2C20">
        <w:rPr>
          <w:rFonts w:eastAsia="Calibri" w:cs="Times New Roman"/>
          <w:szCs w:val="24"/>
          <w:lang w:val="sq-AL"/>
        </w:rPr>
        <w:t xml:space="preserve"> në një nivel të tillë që uji të plotësojë standardet për konsum njerëzor.</w:t>
      </w: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c) </w:t>
      </w:r>
      <w:r w:rsidR="004B7C4D" w:rsidRPr="00ED2C20">
        <w:rPr>
          <w:rFonts w:eastAsia="Calibri" w:cs="Times New Roman"/>
          <w:szCs w:val="24"/>
          <w:lang w:val="sq-AL"/>
        </w:rPr>
        <w:t xml:space="preserve">Grumbullimi i </w:t>
      </w:r>
      <w:r w:rsidR="00E04343" w:rsidRPr="00ED2C20">
        <w:rPr>
          <w:rFonts w:eastAsia="Calibri" w:cs="Times New Roman"/>
          <w:szCs w:val="24"/>
          <w:lang w:val="sq-AL"/>
        </w:rPr>
        <w:t>ujërave të ndotura</w:t>
      </w:r>
      <w:r w:rsidR="004B7C4D" w:rsidRPr="00ED2C20">
        <w:rPr>
          <w:rFonts w:eastAsia="Calibri" w:cs="Times New Roman"/>
          <w:szCs w:val="24"/>
          <w:lang w:val="sq-AL"/>
        </w:rPr>
        <w:t xml:space="preserve">, që përfshin procesin e grumbullimit të </w:t>
      </w:r>
      <w:r w:rsidR="00E04343" w:rsidRPr="00ED2C20">
        <w:rPr>
          <w:rFonts w:eastAsia="Calibri" w:cs="Times New Roman"/>
          <w:szCs w:val="24"/>
          <w:lang w:val="sq-AL"/>
        </w:rPr>
        <w:t>ujërave të ndotura</w:t>
      </w:r>
      <w:r w:rsidR="004B7C4D" w:rsidRPr="00ED2C20">
        <w:rPr>
          <w:rFonts w:eastAsia="Calibri" w:cs="Times New Roman"/>
          <w:szCs w:val="24"/>
          <w:lang w:val="sq-AL"/>
        </w:rPr>
        <w:t xml:space="preserve"> nga lidhjet e konsumatorëve individual</w:t>
      </w:r>
      <w:r w:rsidR="00B978DB">
        <w:rPr>
          <w:rFonts w:eastAsia="Calibri" w:cs="Times New Roman"/>
          <w:szCs w:val="24"/>
          <w:lang w:val="sq-AL"/>
        </w:rPr>
        <w:t>ë</w:t>
      </w:r>
      <w:r w:rsidR="004B7C4D" w:rsidRPr="00ED2C20">
        <w:rPr>
          <w:rFonts w:eastAsia="Calibri" w:cs="Times New Roman"/>
          <w:szCs w:val="24"/>
          <w:lang w:val="sq-AL"/>
        </w:rPr>
        <w:t xml:space="preserve"> dhe transportimi i tyre me anë të një sistemi tubash, pusetash, stacione pompimi dhe struktura të tjera në pikën përfundimtare për trajtimin.</w:t>
      </w: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d) </w:t>
      </w:r>
      <w:r w:rsidR="004B7C4D" w:rsidRPr="00ED2C20">
        <w:rPr>
          <w:rFonts w:eastAsia="Calibri" w:cs="Times New Roman"/>
          <w:szCs w:val="24"/>
          <w:lang w:val="sq-AL"/>
        </w:rPr>
        <w:t xml:space="preserve">Trajtimi i </w:t>
      </w:r>
      <w:r w:rsidR="00E04343" w:rsidRPr="00ED2C20">
        <w:rPr>
          <w:rFonts w:eastAsia="Calibri" w:cs="Times New Roman"/>
          <w:szCs w:val="24"/>
          <w:lang w:val="sq-AL"/>
        </w:rPr>
        <w:t>ujërave të ndotura</w:t>
      </w:r>
      <w:r w:rsidR="004B7C4D" w:rsidRPr="00ED2C20">
        <w:rPr>
          <w:rFonts w:eastAsia="Calibri" w:cs="Times New Roman"/>
          <w:szCs w:val="24"/>
          <w:lang w:val="sq-AL"/>
        </w:rPr>
        <w:t xml:space="preserve">, që përfshin procesin e shndërrimit të </w:t>
      </w:r>
      <w:r w:rsidR="00E04343" w:rsidRPr="00ED2C20">
        <w:rPr>
          <w:rFonts w:eastAsia="Calibri" w:cs="Times New Roman"/>
          <w:szCs w:val="24"/>
          <w:lang w:val="sq-AL"/>
        </w:rPr>
        <w:t>ujërave të ndotura</w:t>
      </w:r>
      <w:r w:rsidR="004B7C4D" w:rsidRPr="00ED2C20">
        <w:rPr>
          <w:rFonts w:eastAsia="Calibri" w:cs="Times New Roman"/>
          <w:szCs w:val="24"/>
          <w:lang w:val="sq-AL"/>
        </w:rPr>
        <w:t xml:space="preserve"> në një fluid të trajtuar që mund të rikthehet në një trup ujor pritës</w:t>
      </w:r>
      <w:r w:rsidR="003B40BB">
        <w:rPr>
          <w:rFonts w:eastAsia="Calibri" w:cs="Times New Roman"/>
          <w:szCs w:val="24"/>
          <w:lang w:val="sq-AL"/>
        </w:rPr>
        <w:t>,</w:t>
      </w:r>
      <w:r w:rsidR="004B7C4D" w:rsidRPr="00ED2C20">
        <w:rPr>
          <w:rFonts w:eastAsia="Calibri" w:cs="Times New Roman"/>
          <w:szCs w:val="24"/>
          <w:lang w:val="sq-AL"/>
        </w:rPr>
        <w:t xml:space="preserve"> si</w:t>
      </w:r>
      <w:r w:rsidR="003B40BB">
        <w:rPr>
          <w:rFonts w:eastAsia="Calibri" w:cs="Times New Roman"/>
          <w:szCs w:val="24"/>
          <w:lang w:val="sq-AL"/>
        </w:rPr>
        <w:t>:</w:t>
      </w:r>
      <w:r w:rsidR="004B7C4D" w:rsidRPr="00ED2C20">
        <w:rPr>
          <w:rFonts w:eastAsia="Calibri" w:cs="Times New Roman"/>
          <w:szCs w:val="24"/>
          <w:lang w:val="sq-AL"/>
        </w:rPr>
        <w:t xml:space="preserve"> përroi, lumi, liqeni apo deti, për të përmbyllur kështu ciklin natyror të ujit, me ndikimin minimal në </w:t>
      </w:r>
      <w:r w:rsidR="009F6B79">
        <w:rPr>
          <w:rFonts w:eastAsia="Calibri" w:cs="Times New Roman"/>
          <w:szCs w:val="24"/>
          <w:lang w:val="sq-AL"/>
        </w:rPr>
        <w:t>mjedis</w:t>
      </w:r>
      <w:r w:rsidR="005C6695" w:rsidRPr="00ED2C20">
        <w:rPr>
          <w:rFonts w:eastAsia="Calibri" w:cs="Times New Roman"/>
          <w:szCs w:val="24"/>
          <w:lang w:val="sq-AL"/>
        </w:rPr>
        <w:t xml:space="preserve"> ose mund të ripërdoret/</w:t>
      </w:r>
      <w:r w:rsidR="004B7C4D" w:rsidRPr="00ED2C20">
        <w:rPr>
          <w:rFonts w:eastAsia="Calibri" w:cs="Times New Roman"/>
          <w:szCs w:val="24"/>
          <w:lang w:val="sq-AL"/>
        </w:rPr>
        <w:t>bonifikohet. Ripërdorimi nënkupton përdorimin e ujit të trajtuar për qëllime të ndryshme, për aq sa përmbushen standarde të cilësisë së tij.</w:t>
      </w:r>
    </w:p>
    <w:p w:rsidR="009E5A79" w:rsidRPr="001302AF" w:rsidRDefault="009E5A79" w:rsidP="00003FBD">
      <w:pPr>
        <w:pStyle w:val="Paragrafi"/>
        <w:rPr>
          <w:rFonts w:eastAsia="Calibri" w:cs="Times New Roman"/>
          <w:sz w:val="14"/>
          <w:szCs w:val="24"/>
          <w:lang w:val="sq-AL"/>
        </w:rPr>
      </w:pPr>
    </w:p>
    <w:p w:rsidR="004B7C4D" w:rsidRPr="00ED2C20" w:rsidRDefault="004B7C4D" w:rsidP="00003FBD">
      <w:pPr>
        <w:pStyle w:val="NeniNr"/>
        <w:keepNext w:val="0"/>
        <w:rPr>
          <w:lang w:val="sq-AL"/>
        </w:rPr>
      </w:pPr>
      <w:r w:rsidRPr="00ED2C20">
        <w:rPr>
          <w:lang w:val="sq-AL"/>
        </w:rPr>
        <w:t>Neni 5</w:t>
      </w:r>
    </w:p>
    <w:p w:rsidR="004B7C4D" w:rsidRPr="00ED2C20" w:rsidRDefault="004B7C4D" w:rsidP="00003FBD">
      <w:pPr>
        <w:pStyle w:val="NeniTitull"/>
        <w:keepNext w:val="0"/>
        <w:rPr>
          <w:lang w:val="sq-AL"/>
        </w:rPr>
      </w:pPr>
      <w:r w:rsidRPr="00ED2C20">
        <w:rPr>
          <w:lang w:val="sq-AL"/>
        </w:rPr>
        <w:t xml:space="preserve">Nivelet e </w:t>
      </w:r>
      <w:r w:rsidR="003B6B6C" w:rsidRPr="00ED2C20">
        <w:rPr>
          <w:lang w:val="sq-AL"/>
        </w:rPr>
        <w:t>certifikimit bazuar në testim</w:t>
      </w:r>
    </w:p>
    <w:p w:rsidR="009E5A79" w:rsidRPr="001302AF" w:rsidRDefault="009E5A79" w:rsidP="00003FBD">
      <w:pPr>
        <w:pStyle w:val="NeniNr"/>
        <w:keepNext w:val="0"/>
        <w:rPr>
          <w:sz w:val="14"/>
          <w:lang w:val="sq-AL"/>
        </w:rPr>
      </w:pP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1. </w:t>
      </w:r>
      <w:r w:rsidR="004B7C4D" w:rsidRPr="00ED2C20">
        <w:rPr>
          <w:rFonts w:eastAsia="Calibri" w:cs="Times New Roman"/>
          <w:szCs w:val="24"/>
          <w:lang w:val="sq-AL"/>
        </w:rPr>
        <w:t xml:space="preserve">Certifikimi </w:t>
      </w:r>
      <w:r w:rsidR="003B40BB" w:rsidRPr="00ED2C20">
        <w:rPr>
          <w:rFonts w:eastAsia="Calibri" w:cs="Times New Roman"/>
          <w:szCs w:val="24"/>
          <w:lang w:val="sq-AL"/>
        </w:rPr>
        <w:t xml:space="preserve">bazuar </w:t>
      </w:r>
      <w:r w:rsidR="004B7C4D" w:rsidRPr="00ED2C20">
        <w:rPr>
          <w:rFonts w:eastAsia="Calibri" w:cs="Times New Roman"/>
          <w:szCs w:val="24"/>
          <w:lang w:val="sq-AL"/>
        </w:rPr>
        <w:t xml:space="preserve">në </w:t>
      </w:r>
      <w:r w:rsidR="003B40BB" w:rsidRPr="00ED2C20">
        <w:rPr>
          <w:rFonts w:eastAsia="Calibri" w:cs="Times New Roman"/>
          <w:szCs w:val="24"/>
          <w:lang w:val="sq-AL"/>
        </w:rPr>
        <w:t xml:space="preserve">testim </w:t>
      </w:r>
      <w:r w:rsidR="004B7C4D" w:rsidRPr="00ED2C20">
        <w:rPr>
          <w:rFonts w:eastAsia="Calibri" w:cs="Times New Roman"/>
          <w:szCs w:val="24"/>
          <w:lang w:val="sq-AL"/>
        </w:rPr>
        <w:t>organizohet në certifikim për drejtuesit dhe punonjësit teknik</w:t>
      </w:r>
      <w:r w:rsidR="003B40BB">
        <w:rPr>
          <w:rFonts w:eastAsia="Calibri" w:cs="Times New Roman"/>
          <w:szCs w:val="24"/>
          <w:lang w:val="sq-AL"/>
        </w:rPr>
        <w:t>ë</w:t>
      </w:r>
      <w:r w:rsidR="004B7C4D" w:rsidRPr="00ED2C20">
        <w:rPr>
          <w:rFonts w:eastAsia="Calibri" w:cs="Times New Roman"/>
          <w:szCs w:val="24"/>
          <w:lang w:val="sq-AL"/>
        </w:rPr>
        <w:t xml:space="preserve"> (menaxherial dhe operacional)</w:t>
      </w:r>
      <w:r w:rsidR="00E04343" w:rsidRPr="00ED2C20">
        <w:rPr>
          <w:rFonts w:eastAsia="Calibri" w:cs="Times New Roman"/>
          <w:szCs w:val="24"/>
          <w:lang w:val="sq-AL"/>
        </w:rPr>
        <w:t>, si dhe</w:t>
      </w:r>
      <w:r w:rsidR="006E1C09">
        <w:rPr>
          <w:rFonts w:eastAsia="Calibri" w:cs="Times New Roman"/>
          <w:szCs w:val="24"/>
          <w:lang w:val="sq-AL"/>
        </w:rPr>
        <w:t xml:space="preserve"> </w:t>
      </w:r>
      <w:r w:rsidR="004B7C4D" w:rsidRPr="00ED2C20">
        <w:rPr>
          <w:rFonts w:eastAsia="Calibri" w:cs="Times New Roman"/>
          <w:szCs w:val="24"/>
          <w:lang w:val="sq-AL"/>
        </w:rPr>
        <w:t xml:space="preserve">certifikim bazuar në testim për administratorin/drejtuesin e shoqërisë </w:t>
      </w:r>
      <w:r w:rsidR="003B6B6C" w:rsidRPr="00ED2C20">
        <w:rPr>
          <w:rFonts w:eastAsia="Calibri" w:cs="Times New Roman"/>
          <w:szCs w:val="24"/>
          <w:lang w:val="sq-AL"/>
        </w:rPr>
        <w:t>aksionare</w:t>
      </w:r>
      <w:r w:rsidR="004B7C4D" w:rsidRPr="00ED2C20">
        <w:rPr>
          <w:rFonts w:eastAsia="Calibri" w:cs="Times New Roman"/>
          <w:szCs w:val="24"/>
          <w:lang w:val="sq-AL"/>
        </w:rPr>
        <w:t xml:space="preserve"> të </w:t>
      </w:r>
      <w:r w:rsidR="00E04343" w:rsidRPr="00ED2C20">
        <w:rPr>
          <w:rFonts w:eastAsia="Calibri" w:cs="Times New Roman"/>
          <w:szCs w:val="24"/>
          <w:lang w:val="sq-AL"/>
        </w:rPr>
        <w:t>ujësjellës-kanalizime</w:t>
      </w:r>
      <w:r w:rsidR="004B7C4D" w:rsidRPr="00ED2C20">
        <w:rPr>
          <w:rFonts w:eastAsia="Calibri" w:cs="Times New Roman"/>
          <w:szCs w:val="24"/>
          <w:lang w:val="sq-AL"/>
        </w:rPr>
        <w:t>ve dhe drejtuesin tregtar të shoqërisë dhe punonjësit e drejtorisë/departamentit tregtar.</w:t>
      </w:r>
    </w:p>
    <w:p w:rsidR="004B7C4D" w:rsidRPr="00ED2C20" w:rsidRDefault="003B40BB" w:rsidP="00003FBD">
      <w:pPr>
        <w:pStyle w:val="Paragrafi"/>
        <w:rPr>
          <w:rFonts w:eastAsia="Calibri" w:cs="Times New Roman"/>
          <w:szCs w:val="24"/>
          <w:lang w:val="sq-AL"/>
        </w:rPr>
      </w:pPr>
      <w:r>
        <w:rPr>
          <w:rFonts w:eastAsia="Calibri" w:cs="Times New Roman"/>
          <w:szCs w:val="24"/>
          <w:lang w:val="sq-AL"/>
        </w:rPr>
        <w:t xml:space="preserve">2. </w:t>
      </w:r>
      <w:r w:rsidR="004B7C4D" w:rsidRPr="00ED2C20">
        <w:rPr>
          <w:rFonts w:eastAsia="Calibri" w:cs="Times New Roman"/>
          <w:szCs w:val="24"/>
          <w:lang w:val="sq-AL"/>
        </w:rPr>
        <w:t xml:space="preserve">Certifikimi </w:t>
      </w:r>
      <w:r w:rsidRPr="00ED2C20">
        <w:rPr>
          <w:rFonts w:eastAsia="Calibri" w:cs="Times New Roman"/>
          <w:szCs w:val="24"/>
          <w:lang w:val="sq-AL"/>
        </w:rPr>
        <w:t xml:space="preserve">bazuar në testim </w:t>
      </w:r>
      <w:r w:rsidR="004B7C4D" w:rsidRPr="00ED2C20">
        <w:rPr>
          <w:rFonts w:eastAsia="Calibri" w:cs="Times New Roman"/>
          <w:szCs w:val="24"/>
          <w:lang w:val="sq-AL"/>
        </w:rPr>
        <w:t>për drejtuesin/</w:t>
      </w:r>
      <w:r>
        <w:rPr>
          <w:rFonts w:eastAsia="Calibri" w:cs="Times New Roman"/>
          <w:szCs w:val="24"/>
          <w:lang w:val="sq-AL"/>
        </w:rPr>
        <w:t xml:space="preserve"> </w:t>
      </w:r>
      <w:r w:rsidR="004B7C4D" w:rsidRPr="00ED2C20">
        <w:rPr>
          <w:rFonts w:eastAsia="Calibri" w:cs="Times New Roman"/>
          <w:szCs w:val="24"/>
          <w:lang w:val="sq-AL"/>
        </w:rPr>
        <w:t>drejtuesit dhe punonjësit teknik</w:t>
      </w:r>
      <w:r w:rsidR="005A43C5">
        <w:rPr>
          <w:rFonts w:eastAsia="Calibri" w:cs="Times New Roman"/>
          <w:szCs w:val="24"/>
          <w:lang w:val="sq-AL"/>
        </w:rPr>
        <w:t>ë</w:t>
      </w:r>
      <w:r w:rsidR="004B7C4D" w:rsidRPr="00ED2C20">
        <w:rPr>
          <w:rFonts w:eastAsia="Calibri" w:cs="Times New Roman"/>
          <w:szCs w:val="24"/>
          <w:lang w:val="sq-AL"/>
        </w:rPr>
        <w:t xml:space="preserve"> (menaxherial dhe operacional) të shoqërisë </w:t>
      </w:r>
      <w:r w:rsidR="003B6B6C" w:rsidRPr="00ED2C20">
        <w:rPr>
          <w:rFonts w:eastAsia="Calibri" w:cs="Times New Roman"/>
          <w:szCs w:val="24"/>
          <w:lang w:val="sq-AL"/>
        </w:rPr>
        <w:t>aksionare</w:t>
      </w:r>
      <w:r w:rsidR="004B7C4D" w:rsidRPr="00ED2C20">
        <w:rPr>
          <w:rFonts w:eastAsia="Calibri" w:cs="Times New Roman"/>
          <w:szCs w:val="24"/>
          <w:lang w:val="sq-AL"/>
        </w:rPr>
        <w:t xml:space="preserve"> </w:t>
      </w:r>
      <w:r w:rsidR="00B66FEF">
        <w:rPr>
          <w:rFonts w:eastAsia="Calibri" w:cs="Times New Roman"/>
          <w:szCs w:val="24"/>
          <w:lang w:val="sq-AL"/>
        </w:rPr>
        <w:t xml:space="preserve">të </w:t>
      </w:r>
      <w:r w:rsidR="00E04343" w:rsidRPr="00ED2C20">
        <w:rPr>
          <w:rFonts w:eastAsia="Calibri" w:cs="Times New Roman"/>
          <w:szCs w:val="24"/>
          <w:lang w:val="sq-AL"/>
        </w:rPr>
        <w:t>ujësjellës-kanalizime</w:t>
      </w:r>
      <w:r w:rsidR="004B7C4D" w:rsidRPr="00ED2C20">
        <w:rPr>
          <w:rFonts w:eastAsia="Calibri" w:cs="Times New Roman"/>
          <w:szCs w:val="24"/>
          <w:lang w:val="sq-AL"/>
        </w:rPr>
        <w:t>ve organizohet në katër nivele:</w:t>
      </w: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a) </w:t>
      </w:r>
      <w:r w:rsidR="004B7C4D" w:rsidRPr="00ED2C20">
        <w:rPr>
          <w:rFonts w:eastAsia="Calibri" w:cs="Times New Roman"/>
          <w:szCs w:val="24"/>
          <w:lang w:val="sq-AL"/>
        </w:rPr>
        <w:t>Niveli 4</w:t>
      </w:r>
      <w:r w:rsidR="003B6B6C" w:rsidRPr="00ED2C20">
        <w:rPr>
          <w:rFonts w:eastAsia="Calibri" w:cs="Times New Roman"/>
          <w:szCs w:val="24"/>
          <w:lang w:val="sq-AL"/>
        </w:rPr>
        <w:t>: drejtor teknik;</w:t>
      </w: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b) </w:t>
      </w:r>
      <w:r w:rsidR="004B7C4D" w:rsidRPr="00ED2C20">
        <w:rPr>
          <w:rFonts w:eastAsia="Calibri" w:cs="Times New Roman"/>
          <w:szCs w:val="24"/>
          <w:lang w:val="sq-AL"/>
        </w:rPr>
        <w:t>Niveli 3</w:t>
      </w:r>
      <w:r w:rsidR="003B6B6C" w:rsidRPr="00ED2C20">
        <w:rPr>
          <w:rFonts w:eastAsia="Calibri" w:cs="Times New Roman"/>
          <w:szCs w:val="24"/>
          <w:lang w:val="sq-AL"/>
        </w:rPr>
        <w:t>: menaxher;</w:t>
      </w: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c) </w:t>
      </w:r>
      <w:r w:rsidR="004B7C4D" w:rsidRPr="00ED2C20">
        <w:rPr>
          <w:rFonts w:eastAsia="Calibri" w:cs="Times New Roman"/>
          <w:szCs w:val="24"/>
          <w:lang w:val="sq-AL"/>
        </w:rPr>
        <w:t>Niveli 2</w:t>
      </w:r>
      <w:r w:rsidR="003B6B6C" w:rsidRPr="00ED2C20">
        <w:rPr>
          <w:rFonts w:eastAsia="Calibri" w:cs="Times New Roman"/>
          <w:szCs w:val="24"/>
          <w:lang w:val="sq-AL"/>
        </w:rPr>
        <w:t>: mbikëqyrës;</w:t>
      </w: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d) </w:t>
      </w:r>
      <w:r w:rsidR="004B7C4D" w:rsidRPr="00ED2C20">
        <w:rPr>
          <w:rFonts w:eastAsia="Calibri" w:cs="Times New Roman"/>
          <w:szCs w:val="24"/>
          <w:lang w:val="sq-AL"/>
        </w:rPr>
        <w:t>Niveli 1</w:t>
      </w:r>
      <w:r w:rsidR="003B6B6C" w:rsidRPr="00ED2C20">
        <w:rPr>
          <w:rFonts w:eastAsia="Calibri" w:cs="Times New Roman"/>
          <w:szCs w:val="24"/>
          <w:lang w:val="sq-AL"/>
        </w:rPr>
        <w:t>: punonjës i kualifikuar;</w:t>
      </w: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3. </w:t>
      </w:r>
      <w:r w:rsidR="004B7C4D" w:rsidRPr="00ED2C20">
        <w:rPr>
          <w:rFonts w:eastAsia="Calibri" w:cs="Times New Roman"/>
          <w:szCs w:val="24"/>
          <w:lang w:val="sq-AL"/>
        </w:rPr>
        <w:t xml:space="preserve">Certifikimi </w:t>
      </w:r>
      <w:r w:rsidR="003B6B6C" w:rsidRPr="00ED2C20">
        <w:rPr>
          <w:rFonts w:eastAsia="Calibri" w:cs="Times New Roman"/>
          <w:szCs w:val="24"/>
          <w:lang w:val="sq-AL"/>
        </w:rPr>
        <w:t>bazuar në testim për administratorin/drejtuesin e shoqërisë aksionare</w:t>
      </w:r>
      <w:r w:rsidR="004B7C4D" w:rsidRPr="00ED2C20">
        <w:rPr>
          <w:rFonts w:eastAsia="Calibri" w:cs="Times New Roman"/>
          <w:szCs w:val="24"/>
          <w:lang w:val="sq-AL"/>
        </w:rPr>
        <w:t xml:space="preserve"> të </w:t>
      </w:r>
      <w:r w:rsidR="00E04343" w:rsidRPr="00ED2C20">
        <w:rPr>
          <w:rFonts w:eastAsia="Calibri" w:cs="Times New Roman"/>
          <w:szCs w:val="24"/>
          <w:lang w:val="sq-AL"/>
        </w:rPr>
        <w:t>ujësjellës-kanalizime</w:t>
      </w:r>
      <w:r w:rsidR="004B7C4D" w:rsidRPr="00ED2C20">
        <w:rPr>
          <w:rFonts w:eastAsia="Calibri" w:cs="Times New Roman"/>
          <w:szCs w:val="24"/>
          <w:lang w:val="sq-AL"/>
        </w:rPr>
        <w:t>ve do të organizohet në:</w:t>
      </w: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a) </w:t>
      </w:r>
      <w:r w:rsidR="004B7C4D" w:rsidRPr="00ED2C20">
        <w:rPr>
          <w:rFonts w:eastAsia="Calibri" w:cs="Times New Roman"/>
          <w:szCs w:val="24"/>
          <w:lang w:val="sq-AL"/>
        </w:rPr>
        <w:t>Kategoria 1</w:t>
      </w:r>
      <w:r w:rsidR="003B6B6C" w:rsidRPr="00ED2C20">
        <w:rPr>
          <w:rFonts w:eastAsia="Calibri" w:cs="Times New Roman"/>
          <w:szCs w:val="24"/>
          <w:lang w:val="sq-AL"/>
        </w:rPr>
        <w:t>: administrator</w:t>
      </w:r>
      <w:r w:rsidR="004B7C4D" w:rsidRPr="00ED2C20">
        <w:rPr>
          <w:rFonts w:eastAsia="Calibri" w:cs="Times New Roman"/>
          <w:szCs w:val="24"/>
          <w:lang w:val="sq-AL"/>
        </w:rPr>
        <w:t>/</w:t>
      </w:r>
      <w:r w:rsidR="003B6B6C" w:rsidRPr="00ED2C20">
        <w:rPr>
          <w:rFonts w:eastAsia="Calibri" w:cs="Times New Roman"/>
          <w:szCs w:val="24"/>
          <w:lang w:val="sq-AL"/>
        </w:rPr>
        <w:t xml:space="preserve">drejtor i përgjithshëm. </w:t>
      </w: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4. </w:t>
      </w:r>
      <w:r w:rsidR="004B7C4D" w:rsidRPr="00ED2C20">
        <w:rPr>
          <w:rFonts w:eastAsia="Calibri" w:cs="Times New Roman"/>
          <w:szCs w:val="24"/>
          <w:lang w:val="sq-AL"/>
        </w:rPr>
        <w:t xml:space="preserve">Certifikimi </w:t>
      </w:r>
      <w:r w:rsidR="003B6B6C" w:rsidRPr="00ED2C20">
        <w:rPr>
          <w:rFonts w:eastAsia="Calibri" w:cs="Times New Roman"/>
          <w:szCs w:val="24"/>
          <w:lang w:val="sq-AL"/>
        </w:rPr>
        <w:t xml:space="preserve">bazuar në testim për drejtuesin tregtar </w:t>
      </w:r>
      <w:r w:rsidR="004B7C4D" w:rsidRPr="00ED2C20">
        <w:rPr>
          <w:rFonts w:eastAsia="Calibri" w:cs="Times New Roman"/>
          <w:szCs w:val="24"/>
          <w:lang w:val="sq-AL"/>
        </w:rPr>
        <w:t>të shoqërisë dhe punonjësit e drejtorisë/</w:t>
      </w:r>
      <w:r w:rsidR="008B68F0">
        <w:rPr>
          <w:rFonts w:eastAsia="Calibri" w:cs="Times New Roman"/>
          <w:szCs w:val="24"/>
          <w:lang w:val="sq-AL"/>
        </w:rPr>
        <w:t xml:space="preserve"> </w:t>
      </w:r>
      <w:r w:rsidR="004B7C4D" w:rsidRPr="00ED2C20">
        <w:rPr>
          <w:rFonts w:eastAsia="Calibri" w:cs="Times New Roman"/>
          <w:szCs w:val="24"/>
          <w:lang w:val="sq-AL"/>
        </w:rPr>
        <w:t>departamentit tregtar do të organizohet në katër nivele:</w:t>
      </w: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a) </w:t>
      </w:r>
      <w:r w:rsidR="004B7C4D" w:rsidRPr="00ED2C20">
        <w:rPr>
          <w:rFonts w:eastAsia="Calibri" w:cs="Times New Roman"/>
          <w:szCs w:val="24"/>
          <w:lang w:val="sq-AL"/>
        </w:rPr>
        <w:t>Niveli 4</w:t>
      </w:r>
      <w:r w:rsidR="003B6B6C" w:rsidRPr="00ED2C20">
        <w:rPr>
          <w:rFonts w:eastAsia="Calibri" w:cs="Times New Roman"/>
          <w:szCs w:val="24"/>
          <w:lang w:val="sq-AL"/>
        </w:rPr>
        <w:t>:</w:t>
      </w:r>
      <w:r w:rsidR="004B7C4D" w:rsidRPr="00ED2C20">
        <w:rPr>
          <w:rFonts w:eastAsia="Calibri" w:cs="Times New Roman"/>
          <w:szCs w:val="24"/>
          <w:lang w:val="sq-AL"/>
        </w:rPr>
        <w:t xml:space="preserve"> </w:t>
      </w:r>
      <w:r w:rsidR="003B6B6C" w:rsidRPr="00ED2C20">
        <w:rPr>
          <w:rFonts w:eastAsia="Calibri" w:cs="Times New Roman"/>
          <w:szCs w:val="24"/>
          <w:lang w:val="sq-AL"/>
        </w:rPr>
        <w:t>d</w:t>
      </w:r>
      <w:r w:rsidR="004B7C4D" w:rsidRPr="00ED2C20">
        <w:rPr>
          <w:rFonts w:eastAsia="Calibri" w:cs="Times New Roman"/>
          <w:szCs w:val="24"/>
          <w:lang w:val="sq-AL"/>
        </w:rPr>
        <w:t>rejtor tregtar (apo pozicion i njëjtë)</w:t>
      </w:r>
      <w:r w:rsidR="003B6B6C" w:rsidRPr="00ED2C20">
        <w:rPr>
          <w:rFonts w:eastAsia="Calibri" w:cs="Times New Roman"/>
          <w:szCs w:val="24"/>
          <w:lang w:val="sq-AL"/>
        </w:rPr>
        <w:t>;</w:t>
      </w: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b) </w:t>
      </w:r>
      <w:r w:rsidR="004B7C4D" w:rsidRPr="00ED2C20">
        <w:rPr>
          <w:rFonts w:eastAsia="Calibri" w:cs="Times New Roman"/>
          <w:szCs w:val="24"/>
          <w:lang w:val="sq-AL"/>
        </w:rPr>
        <w:t>Niveli 3</w:t>
      </w:r>
      <w:r w:rsidR="003B6B6C" w:rsidRPr="00ED2C20">
        <w:rPr>
          <w:rFonts w:eastAsia="Calibri" w:cs="Times New Roman"/>
          <w:szCs w:val="24"/>
          <w:lang w:val="sq-AL"/>
        </w:rPr>
        <w:t>:</w:t>
      </w:r>
      <w:r w:rsidR="004B7C4D" w:rsidRPr="00ED2C20">
        <w:rPr>
          <w:rFonts w:eastAsia="Calibri" w:cs="Times New Roman"/>
          <w:szCs w:val="24"/>
          <w:lang w:val="sq-AL"/>
        </w:rPr>
        <w:t xml:space="preserve"> </w:t>
      </w:r>
      <w:r w:rsidR="003B6B6C" w:rsidRPr="00ED2C20">
        <w:rPr>
          <w:rFonts w:eastAsia="Calibri" w:cs="Times New Roman"/>
          <w:szCs w:val="24"/>
          <w:lang w:val="sq-AL"/>
        </w:rPr>
        <w:t>m</w:t>
      </w:r>
      <w:r w:rsidR="004B7C4D" w:rsidRPr="00ED2C20">
        <w:rPr>
          <w:rFonts w:eastAsia="Calibri" w:cs="Times New Roman"/>
          <w:szCs w:val="24"/>
          <w:lang w:val="sq-AL"/>
        </w:rPr>
        <w:t>enaxher</w:t>
      </w:r>
      <w:r w:rsidR="003B6B6C" w:rsidRPr="00ED2C20">
        <w:rPr>
          <w:rFonts w:eastAsia="Calibri" w:cs="Times New Roman"/>
          <w:szCs w:val="24"/>
          <w:lang w:val="sq-AL"/>
        </w:rPr>
        <w:t>;</w:t>
      </w:r>
      <w:r w:rsidR="004B7C4D" w:rsidRPr="00ED2C20">
        <w:rPr>
          <w:rFonts w:eastAsia="Calibri" w:cs="Times New Roman"/>
          <w:szCs w:val="24"/>
          <w:lang w:val="sq-AL"/>
        </w:rPr>
        <w:t xml:space="preserve"> </w:t>
      </w: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c) </w:t>
      </w:r>
      <w:r w:rsidR="004B7C4D" w:rsidRPr="00ED2C20">
        <w:rPr>
          <w:rFonts w:eastAsia="Calibri" w:cs="Times New Roman"/>
          <w:szCs w:val="24"/>
          <w:lang w:val="sq-AL"/>
        </w:rPr>
        <w:t>Niveli 2</w:t>
      </w:r>
      <w:r w:rsidR="003B6B6C" w:rsidRPr="00ED2C20">
        <w:rPr>
          <w:rFonts w:eastAsia="Calibri" w:cs="Times New Roman"/>
          <w:szCs w:val="24"/>
          <w:lang w:val="sq-AL"/>
        </w:rPr>
        <w:t>:</w:t>
      </w:r>
      <w:r w:rsidR="004B7C4D" w:rsidRPr="00ED2C20">
        <w:rPr>
          <w:rFonts w:eastAsia="Calibri" w:cs="Times New Roman"/>
          <w:szCs w:val="24"/>
          <w:lang w:val="sq-AL"/>
        </w:rPr>
        <w:t xml:space="preserve"> </w:t>
      </w:r>
      <w:r w:rsidR="003B6B6C" w:rsidRPr="00ED2C20">
        <w:rPr>
          <w:rFonts w:eastAsia="Calibri" w:cs="Times New Roman"/>
          <w:szCs w:val="24"/>
          <w:lang w:val="sq-AL"/>
        </w:rPr>
        <w:t>mbikëqyrës;</w:t>
      </w: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d) </w:t>
      </w:r>
      <w:r w:rsidR="004B7C4D" w:rsidRPr="00ED2C20">
        <w:rPr>
          <w:rFonts w:eastAsia="Calibri" w:cs="Times New Roman"/>
          <w:szCs w:val="24"/>
          <w:lang w:val="sq-AL"/>
        </w:rPr>
        <w:t>Niveli 1</w:t>
      </w:r>
      <w:r w:rsidR="003B6B6C" w:rsidRPr="00ED2C20">
        <w:rPr>
          <w:rFonts w:eastAsia="Calibri" w:cs="Times New Roman"/>
          <w:szCs w:val="24"/>
          <w:lang w:val="sq-AL"/>
        </w:rPr>
        <w:t>:</w:t>
      </w:r>
      <w:r w:rsidR="004B7C4D" w:rsidRPr="00ED2C20">
        <w:rPr>
          <w:rFonts w:eastAsia="Calibri" w:cs="Times New Roman"/>
          <w:szCs w:val="24"/>
          <w:lang w:val="sq-AL"/>
        </w:rPr>
        <w:t xml:space="preserve"> </w:t>
      </w:r>
      <w:r w:rsidR="003B6B6C" w:rsidRPr="00ED2C20">
        <w:rPr>
          <w:rFonts w:eastAsia="Calibri" w:cs="Times New Roman"/>
          <w:szCs w:val="24"/>
          <w:lang w:val="sq-AL"/>
        </w:rPr>
        <w:t>s</w:t>
      </w:r>
      <w:r w:rsidR="004B7C4D" w:rsidRPr="00ED2C20">
        <w:rPr>
          <w:rFonts w:eastAsia="Calibri" w:cs="Times New Roman"/>
          <w:szCs w:val="24"/>
          <w:lang w:val="sq-AL"/>
        </w:rPr>
        <w:t>pecialist</w:t>
      </w:r>
      <w:r w:rsidR="003B6B6C" w:rsidRPr="00ED2C20">
        <w:rPr>
          <w:rFonts w:eastAsia="Calibri" w:cs="Times New Roman"/>
          <w:szCs w:val="24"/>
          <w:lang w:val="sq-AL"/>
        </w:rPr>
        <w:t>.</w:t>
      </w: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5. </w:t>
      </w:r>
      <w:r w:rsidR="004B7C4D" w:rsidRPr="00ED2C20">
        <w:rPr>
          <w:rFonts w:eastAsia="Calibri" w:cs="Times New Roman"/>
          <w:szCs w:val="24"/>
          <w:lang w:val="sq-AL"/>
        </w:rPr>
        <w:t>Përshkrimet për secilin nivel të parashikuar në pikën 2 të këtij Udhëzimi, kriteret e kualifikimit dhe kërkesat minimale për t</w:t>
      </w:r>
      <w:r w:rsidR="00F54F76">
        <w:rPr>
          <w:rFonts w:eastAsia="Calibri" w:cs="Times New Roman"/>
          <w:szCs w:val="24"/>
          <w:lang w:val="sq-AL"/>
        </w:rPr>
        <w:t>’</w:t>
      </w:r>
      <w:r w:rsidR="004B7C4D" w:rsidRPr="00ED2C20">
        <w:rPr>
          <w:rFonts w:eastAsia="Calibri" w:cs="Times New Roman"/>
          <w:szCs w:val="24"/>
          <w:lang w:val="sq-AL"/>
        </w:rPr>
        <w:t>ju nënshtruar procesit të testimit rregullohen në shtojcë 2</w:t>
      </w:r>
      <w:r w:rsidR="00537451" w:rsidRPr="00ED2C20">
        <w:rPr>
          <w:rFonts w:eastAsia="Calibri" w:cs="Times New Roman"/>
          <w:szCs w:val="24"/>
          <w:lang w:val="sq-AL"/>
        </w:rPr>
        <w:t>,</w:t>
      </w:r>
      <w:r w:rsidR="004B7C4D" w:rsidRPr="00ED2C20">
        <w:rPr>
          <w:rFonts w:eastAsia="Calibri" w:cs="Times New Roman"/>
          <w:szCs w:val="24"/>
          <w:lang w:val="sq-AL"/>
        </w:rPr>
        <w:t xml:space="preserve"> </w:t>
      </w:r>
      <w:r w:rsidR="00AA6DD1" w:rsidRPr="00ED2C20">
        <w:rPr>
          <w:rFonts w:eastAsia="Calibri" w:cs="Times New Roman"/>
          <w:szCs w:val="24"/>
          <w:lang w:val="sq-AL"/>
        </w:rPr>
        <w:t>“</w:t>
      </w:r>
      <w:r w:rsidR="004B7C4D" w:rsidRPr="00ED2C20">
        <w:rPr>
          <w:rFonts w:cs="Times New Roman"/>
          <w:b/>
          <w:color w:val="000000"/>
          <w:szCs w:val="24"/>
          <w:lang w:val="sq-AL"/>
        </w:rPr>
        <w:t xml:space="preserve">Manuali </w:t>
      </w:r>
      <w:r w:rsidR="00537451" w:rsidRPr="00ED2C20">
        <w:rPr>
          <w:rFonts w:cs="Times New Roman"/>
          <w:b/>
          <w:color w:val="000000"/>
          <w:szCs w:val="24"/>
          <w:lang w:val="sq-AL"/>
        </w:rPr>
        <w:t>teknik për programin kombëtar të trajnimit dhe certifikimit bazuar në testim</w:t>
      </w:r>
      <w:r w:rsidR="00AA6DD1" w:rsidRPr="00ED2C20">
        <w:rPr>
          <w:rFonts w:eastAsia="Calibri" w:cs="Times New Roman"/>
          <w:szCs w:val="24"/>
          <w:lang w:val="sq-AL"/>
        </w:rPr>
        <w:t>”</w:t>
      </w:r>
      <w:r w:rsidR="004B7C4D" w:rsidRPr="00ED2C20">
        <w:rPr>
          <w:rFonts w:eastAsia="Calibri" w:cs="Times New Roman"/>
          <w:szCs w:val="24"/>
          <w:lang w:val="sq-AL"/>
        </w:rPr>
        <w:t>.</w:t>
      </w: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6. </w:t>
      </w:r>
      <w:r w:rsidR="004B7C4D" w:rsidRPr="00ED2C20">
        <w:rPr>
          <w:rFonts w:eastAsia="Calibri" w:cs="Times New Roman"/>
          <w:szCs w:val="24"/>
          <w:lang w:val="sq-AL"/>
        </w:rPr>
        <w:t xml:space="preserve">Përshkrimet për secilin nivel të parashikuar në pikën 3 dhe 4 të këtij </w:t>
      </w:r>
      <w:r w:rsidR="00537451" w:rsidRPr="00ED2C20">
        <w:rPr>
          <w:rFonts w:eastAsia="Calibri" w:cs="Times New Roman"/>
          <w:szCs w:val="24"/>
          <w:lang w:val="sq-AL"/>
        </w:rPr>
        <w:t>udhëzimi</w:t>
      </w:r>
      <w:r w:rsidR="004B7C4D" w:rsidRPr="00ED2C20">
        <w:rPr>
          <w:rFonts w:eastAsia="Calibri" w:cs="Times New Roman"/>
          <w:szCs w:val="24"/>
          <w:lang w:val="sq-AL"/>
        </w:rPr>
        <w:t>, kriteret e kualifikimit dhe kërkesat minimale për t</w:t>
      </w:r>
      <w:r w:rsidR="00F54F76">
        <w:rPr>
          <w:rFonts w:eastAsia="Calibri" w:cs="Times New Roman"/>
          <w:szCs w:val="24"/>
          <w:lang w:val="sq-AL"/>
        </w:rPr>
        <w:t>’</w:t>
      </w:r>
      <w:r w:rsidR="004B7C4D" w:rsidRPr="00ED2C20">
        <w:rPr>
          <w:rFonts w:eastAsia="Calibri" w:cs="Times New Roman"/>
          <w:szCs w:val="24"/>
          <w:lang w:val="sq-AL"/>
        </w:rPr>
        <w:t xml:space="preserve">ju nënshtruar procesit të testimit do të hartohen nga Ministria përgjegjëse për Infrastrukturën dhe do të miratohen me udhëzimin e ministrit përgjegjës për infrastrukturën, brenda 12 muajsh nga hyrja në fuqi e këtij </w:t>
      </w:r>
      <w:r w:rsidR="00537451" w:rsidRPr="00ED2C20">
        <w:rPr>
          <w:rFonts w:eastAsia="Calibri" w:cs="Times New Roman"/>
          <w:szCs w:val="24"/>
          <w:lang w:val="sq-AL"/>
        </w:rPr>
        <w:t>udhëzimi</w:t>
      </w:r>
      <w:r w:rsidR="004B7C4D" w:rsidRPr="00ED2C20">
        <w:rPr>
          <w:rFonts w:eastAsia="Calibri" w:cs="Times New Roman"/>
          <w:szCs w:val="24"/>
          <w:lang w:val="sq-AL"/>
        </w:rPr>
        <w:t>.</w:t>
      </w:r>
    </w:p>
    <w:p w:rsidR="009E5A79" w:rsidRPr="001302AF" w:rsidRDefault="009E5A79" w:rsidP="00003FBD">
      <w:pPr>
        <w:pStyle w:val="Paragrafi"/>
        <w:rPr>
          <w:rFonts w:eastAsia="Calibri" w:cs="Times New Roman"/>
          <w:sz w:val="14"/>
          <w:szCs w:val="24"/>
          <w:lang w:val="sq-AL"/>
        </w:rPr>
      </w:pPr>
    </w:p>
    <w:p w:rsidR="004B7C4D" w:rsidRPr="00ED2C20" w:rsidRDefault="004B7C4D" w:rsidP="00003FBD">
      <w:pPr>
        <w:pStyle w:val="NeniNr"/>
        <w:keepNext w:val="0"/>
        <w:rPr>
          <w:lang w:val="sq-AL"/>
        </w:rPr>
      </w:pPr>
      <w:r w:rsidRPr="00ED2C20">
        <w:rPr>
          <w:lang w:val="sq-AL"/>
        </w:rPr>
        <w:t>Neni 6</w:t>
      </w:r>
    </w:p>
    <w:p w:rsidR="004B7C4D" w:rsidRPr="00ED2C20" w:rsidRDefault="004B7C4D" w:rsidP="00003FBD">
      <w:pPr>
        <w:pStyle w:val="NeniTitull"/>
        <w:keepNext w:val="0"/>
        <w:rPr>
          <w:lang w:val="sq-AL"/>
        </w:rPr>
      </w:pPr>
      <w:r w:rsidRPr="00ED2C20">
        <w:rPr>
          <w:lang w:val="sq-AL"/>
        </w:rPr>
        <w:t>Afati i certifikimit dhe rinovimi</w:t>
      </w:r>
    </w:p>
    <w:p w:rsidR="009E5A79" w:rsidRPr="001302AF" w:rsidRDefault="009E5A79" w:rsidP="00003FBD">
      <w:pPr>
        <w:pStyle w:val="Paragrafi"/>
        <w:rPr>
          <w:rFonts w:eastAsia="Calibri" w:cs="Times New Roman"/>
          <w:sz w:val="14"/>
          <w:szCs w:val="24"/>
          <w:lang w:val="sq-AL"/>
        </w:rPr>
      </w:pP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1. </w:t>
      </w:r>
      <w:r w:rsidR="004B7C4D" w:rsidRPr="00ED2C20">
        <w:rPr>
          <w:rFonts w:eastAsia="Calibri" w:cs="Times New Roman"/>
          <w:szCs w:val="24"/>
          <w:lang w:val="sq-AL"/>
        </w:rPr>
        <w:t xml:space="preserve">Certifikata për secilën kategori të parashikuar në nenin 5, është e vlefshme për një periudhë </w:t>
      </w:r>
      <w:r w:rsidR="00DC4D5E" w:rsidRPr="00ED2C20">
        <w:rPr>
          <w:rFonts w:eastAsia="Calibri" w:cs="Times New Roman"/>
          <w:szCs w:val="24"/>
          <w:lang w:val="sq-AL"/>
        </w:rPr>
        <w:t>3-vjeçar</w:t>
      </w:r>
      <w:r w:rsidR="004B7C4D" w:rsidRPr="00ED2C20">
        <w:rPr>
          <w:rFonts w:eastAsia="Calibri" w:cs="Times New Roman"/>
          <w:szCs w:val="24"/>
          <w:lang w:val="sq-AL"/>
        </w:rPr>
        <w:t xml:space="preserve">e. </w:t>
      </w: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2. </w:t>
      </w:r>
      <w:r w:rsidR="004B7C4D" w:rsidRPr="00ED2C20">
        <w:rPr>
          <w:rFonts w:eastAsia="Calibri" w:cs="Times New Roman"/>
          <w:szCs w:val="24"/>
          <w:lang w:val="sq-AL"/>
        </w:rPr>
        <w:t>Për të ruajtur të njëjtin nivel certifikimi, punonjësi grumbullon numrin minimal të orëve të trajnimit ose</w:t>
      </w:r>
      <w:r w:rsidR="00537451" w:rsidRPr="00ED2C20">
        <w:rPr>
          <w:rFonts w:eastAsia="Calibri" w:cs="Times New Roman"/>
          <w:szCs w:val="24"/>
          <w:lang w:val="sq-AL"/>
        </w:rPr>
        <w:t xml:space="preserve"> të pjesëmarrjes në konferenca/</w:t>
      </w:r>
      <w:r w:rsidR="004D7413">
        <w:rPr>
          <w:rFonts w:eastAsia="Calibri" w:cs="Times New Roman"/>
          <w:szCs w:val="24"/>
          <w:lang w:val="sq-AL"/>
        </w:rPr>
        <w:t xml:space="preserve"> </w:t>
      </w:r>
      <w:r w:rsidR="004B7C4D" w:rsidRPr="00ED2C20">
        <w:rPr>
          <w:rFonts w:eastAsia="Calibri" w:cs="Times New Roman"/>
          <w:szCs w:val="24"/>
          <w:lang w:val="sq-AL"/>
        </w:rPr>
        <w:t xml:space="preserve">seminare vjetore që trajtojnë temat e fushës përkatëse të cilat mund të zëvendësojnë orët e trajnimit sipas një raporti konvertimi të përcaktuar nga Bordi i </w:t>
      </w:r>
      <w:r w:rsidR="004B7C4D" w:rsidRPr="00ED2C20">
        <w:rPr>
          <w:rFonts w:eastAsia="Calibri" w:cs="Times New Roman"/>
          <w:szCs w:val="24"/>
          <w:lang w:val="sq-AL"/>
        </w:rPr>
        <w:lastRenderedPageBreak/>
        <w:t>Certifikimit. Në rast se orët e përcaktuara sipas kësaj pike përmbushen, certifikata rinovohet automatikisht.</w:t>
      </w: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3. </w:t>
      </w:r>
      <w:r w:rsidR="004B7C4D" w:rsidRPr="00ED2C20">
        <w:rPr>
          <w:rFonts w:eastAsia="Calibri" w:cs="Times New Roman"/>
          <w:szCs w:val="24"/>
          <w:lang w:val="sq-AL"/>
        </w:rPr>
        <w:t>Në rast se punonjësi nuk plotëson kushtet e parashikuar në pikën 2 të këtij neni</w:t>
      </w:r>
      <w:r w:rsidR="00E04343" w:rsidRPr="00ED2C20">
        <w:rPr>
          <w:rFonts w:eastAsia="Calibri" w:cs="Times New Roman"/>
          <w:szCs w:val="24"/>
          <w:lang w:val="sq-AL"/>
        </w:rPr>
        <w:t>, si dhe</w:t>
      </w:r>
      <w:r w:rsidR="006E1C09">
        <w:rPr>
          <w:rFonts w:eastAsia="Calibri" w:cs="Times New Roman"/>
          <w:szCs w:val="24"/>
          <w:lang w:val="sq-AL"/>
        </w:rPr>
        <w:t xml:space="preserve"> </w:t>
      </w:r>
      <w:r w:rsidR="004B7C4D" w:rsidRPr="00ED2C20">
        <w:rPr>
          <w:rFonts w:eastAsia="Calibri" w:cs="Times New Roman"/>
          <w:szCs w:val="24"/>
          <w:lang w:val="sq-AL"/>
        </w:rPr>
        <w:t>në rastet kur punonjësi kërkon të certifikohet për një kategori më të lartë, ai i nënshtrohet testimit.</w:t>
      </w:r>
    </w:p>
    <w:p w:rsidR="004B7C4D" w:rsidRPr="001302AF" w:rsidRDefault="004B7C4D" w:rsidP="00003FBD">
      <w:pPr>
        <w:pStyle w:val="Paragrafi"/>
        <w:rPr>
          <w:rFonts w:eastAsia="Calibri" w:cs="Times New Roman"/>
          <w:sz w:val="14"/>
          <w:szCs w:val="24"/>
          <w:lang w:val="sq-AL"/>
        </w:rPr>
      </w:pPr>
    </w:p>
    <w:p w:rsidR="004B7C4D" w:rsidRPr="00ED2C20" w:rsidRDefault="004B7C4D" w:rsidP="00003FBD">
      <w:pPr>
        <w:pStyle w:val="NeniNr"/>
        <w:keepNext w:val="0"/>
        <w:rPr>
          <w:lang w:val="sq-AL"/>
        </w:rPr>
      </w:pPr>
      <w:r w:rsidRPr="00ED2C20">
        <w:rPr>
          <w:lang w:val="sq-AL"/>
        </w:rPr>
        <w:t>Neni 7</w:t>
      </w:r>
    </w:p>
    <w:p w:rsidR="004B7C4D" w:rsidRPr="00ED2C20" w:rsidRDefault="004B7C4D" w:rsidP="00003FBD">
      <w:pPr>
        <w:pStyle w:val="NeniTitull"/>
        <w:keepNext w:val="0"/>
        <w:rPr>
          <w:lang w:val="sq-AL"/>
        </w:rPr>
      </w:pPr>
      <w:r w:rsidRPr="00ED2C20">
        <w:rPr>
          <w:lang w:val="sq-AL"/>
        </w:rPr>
        <w:t>Institucionet përgjegjëse</w:t>
      </w:r>
    </w:p>
    <w:p w:rsidR="009E5A79" w:rsidRPr="001302AF" w:rsidRDefault="009E5A79" w:rsidP="00003FBD">
      <w:pPr>
        <w:pStyle w:val="Paragrafi"/>
        <w:rPr>
          <w:rFonts w:eastAsia="Calibri" w:cs="Times New Roman"/>
          <w:sz w:val="14"/>
          <w:szCs w:val="24"/>
          <w:lang w:val="sq-AL"/>
        </w:rPr>
      </w:pP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1. </w:t>
      </w:r>
      <w:r w:rsidR="004B7C4D" w:rsidRPr="00ED2C20">
        <w:rPr>
          <w:rFonts w:eastAsia="Calibri" w:cs="Times New Roman"/>
          <w:szCs w:val="24"/>
          <w:lang w:val="sq-AL"/>
        </w:rPr>
        <w:t>Ministria përgjegjëse për Infrastrukturën harton standardet për certifikimin, miraton kurrikulat e trajnimit dhe testimet e certifikimit.</w:t>
      </w: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2. </w:t>
      </w:r>
      <w:r w:rsidR="004B7C4D" w:rsidRPr="00ED2C20">
        <w:rPr>
          <w:rFonts w:eastAsia="Calibri" w:cs="Times New Roman"/>
          <w:szCs w:val="24"/>
          <w:lang w:val="sq-AL"/>
        </w:rPr>
        <w:t>Ministria përgjegjëse për Infrastrukturën krijon dhe kryeson Bordin e Certifikimit.</w:t>
      </w: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3. </w:t>
      </w:r>
      <w:r w:rsidR="00537451" w:rsidRPr="00ED2C20">
        <w:rPr>
          <w:rFonts w:eastAsia="Calibri" w:cs="Times New Roman"/>
          <w:szCs w:val="24"/>
          <w:lang w:val="sq-AL"/>
        </w:rPr>
        <w:t>Agjencia</w:t>
      </w:r>
      <w:r w:rsidR="004B7C4D" w:rsidRPr="00ED2C20">
        <w:rPr>
          <w:rFonts w:eastAsia="Calibri" w:cs="Times New Roman"/>
          <w:szCs w:val="24"/>
          <w:lang w:val="sq-AL"/>
        </w:rPr>
        <w:t xml:space="preserve"> Kombëtare </w:t>
      </w:r>
      <w:r w:rsidR="00537451" w:rsidRPr="00ED2C20">
        <w:rPr>
          <w:rFonts w:eastAsia="Calibri" w:cs="Times New Roman"/>
          <w:szCs w:val="24"/>
          <w:lang w:val="sq-AL"/>
        </w:rPr>
        <w:t xml:space="preserve">e </w:t>
      </w:r>
      <w:r w:rsidR="00E04343" w:rsidRPr="00ED2C20">
        <w:rPr>
          <w:rFonts w:eastAsia="Calibri" w:cs="Times New Roman"/>
          <w:szCs w:val="24"/>
          <w:lang w:val="sq-AL"/>
        </w:rPr>
        <w:t>Ujësjellës-</w:t>
      </w:r>
      <w:r w:rsidR="00537451" w:rsidRPr="00ED2C20">
        <w:rPr>
          <w:rFonts w:eastAsia="Calibri" w:cs="Times New Roman"/>
          <w:szCs w:val="24"/>
          <w:lang w:val="sq-AL"/>
        </w:rPr>
        <w:t xml:space="preserve">Kanalizimeve </w:t>
      </w:r>
      <w:r w:rsidR="004B7C4D" w:rsidRPr="00ED2C20">
        <w:rPr>
          <w:rFonts w:eastAsia="Calibri" w:cs="Times New Roman"/>
          <w:szCs w:val="24"/>
          <w:lang w:val="sq-AL"/>
        </w:rPr>
        <w:t>dhe Infrastrukturës së Mbetjeve:</w:t>
      </w:r>
    </w:p>
    <w:p w:rsidR="004B7C4D" w:rsidRPr="00ED2C20" w:rsidRDefault="009E5A79" w:rsidP="00003FBD">
      <w:pPr>
        <w:pStyle w:val="Paragrafi"/>
        <w:rPr>
          <w:rFonts w:cs="Times New Roman"/>
          <w:color w:val="000000"/>
          <w:szCs w:val="24"/>
          <w:lang w:val="sq-AL"/>
        </w:rPr>
      </w:pPr>
      <w:r w:rsidRPr="00ED2C20">
        <w:rPr>
          <w:rFonts w:cs="Times New Roman"/>
          <w:color w:val="000000"/>
          <w:szCs w:val="24"/>
          <w:lang w:val="sq-AL"/>
        </w:rPr>
        <w:t xml:space="preserve">a) </w:t>
      </w:r>
      <w:r w:rsidR="004B7C4D" w:rsidRPr="00ED2C20">
        <w:rPr>
          <w:rFonts w:cs="Times New Roman"/>
          <w:color w:val="000000"/>
          <w:szCs w:val="24"/>
          <w:lang w:val="sq-AL"/>
        </w:rPr>
        <w:t>Administron procesin e aplikimit për certifikim;</w:t>
      </w:r>
    </w:p>
    <w:p w:rsidR="004B7C4D" w:rsidRPr="00ED2C20" w:rsidRDefault="009E5A79" w:rsidP="00003FBD">
      <w:pPr>
        <w:pStyle w:val="Paragrafi"/>
        <w:rPr>
          <w:rFonts w:cs="Times New Roman"/>
          <w:color w:val="000000"/>
          <w:szCs w:val="24"/>
          <w:lang w:val="sq-AL"/>
        </w:rPr>
      </w:pPr>
      <w:r w:rsidRPr="00ED2C20">
        <w:rPr>
          <w:rFonts w:cs="Times New Roman"/>
          <w:color w:val="000000"/>
          <w:szCs w:val="24"/>
          <w:lang w:val="sq-AL"/>
        </w:rPr>
        <w:t xml:space="preserve">b) </w:t>
      </w:r>
      <w:r w:rsidR="004B7C4D" w:rsidRPr="00ED2C20">
        <w:rPr>
          <w:rFonts w:cs="Times New Roman"/>
          <w:color w:val="000000"/>
          <w:szCs w:val="24"/>
          <w:lang w:val="sq-AL"/>
        </w:rPr>
        <w:t xml:space="preserve">Përpunon, rishikon dhe miraton aplikimet për kryerjen e testimit; </w:t>
      </w:r>
    </w:p>
    <w:p w:rsidR="004B7C4D" w:rsidRPr="00ED2C20" w:rsidRDefault="009E5A79" w:rsidP="00003FBD">
      <w:pPr>
        <w:pStyle w:val="Paragrafi"/>
        <w:rPr>
          <w:rFonts w:cs="Times New Roman"/>
          <w:color w:val="000000"/>
          <w:szCs w:val="24"/>
          <w:lang w:val="sq-AL"/>
        </w:rPr>
      </w:pPr>
      <w:r w:rsidRPr="00ED2C20">
        <w:rPr>
          <w:rFonts w:cs="Times New Roman"/>
          <w:color w:val="000000"/>
          <w:szCs w:val="24"/>
          <w:lang w:val="sq-AL"/>
        </w:rPr>
        <w:t xml:space="preserve">c) </w:t>
      </w:r>
      <w:r w:rsidR="004B7C4D" w:rsidRPr="00ED2C20">
        <w:rPr>
          <w:rFonts w:cs="Times New Roman"/>
          <w:color w:val="000000"/>
          <w:szCs w:val="24"/>
          <w:lang w:val="sq-AL"/>
        </w:rPr>
        <w:t>Dorëzon listën e kandidatëve të miratuar pranë ministrisë përgjegjëse për infrastrukturën;</w:t>
      </w:r>
    </w:p>
    <w:p w:rsidR="004B7C4D" w:rsidRPr="00ED2C20" w:rsidRDefault="009E5A79" w:rsidP="00003FBD">
      <w:pPr>
        <w:pStyle w:val="Paragrafi"/>
        <w:rPr>
          <w:rFonts w:cs="Times New Roman"/>
          <w:color w:val="000000"/>
          <w:szCs w:val="24"/>
          <w:lang w:val="sq-AL"/>
        </w:rPr>
      </w:pPr>
      <w:r w:rsidRPr="00ED2C20">
        <w:rPr>
          <w:rFonts w:cs="Times New Roman"/>
          <w:color w:val="000000"/>
          <w:szCs w:val="24"/>
          <w:lang w:val="sq-AL"/>
        </w:rPr>
        <w:t xml:space="preserve">d) </w:t>
      </w:r>
      <w:r w:rsidR="004B7C4D" w:rsidRPr="00ED2C20">
        <w:rPr>
          <w:rFonts w:cs="Times New Roman"/>
          <w:color w:val="000000"/>
          <w:szCs w:val="24"/>
          <w:lang w:val="sq-AL"/>
        </w:rPr>
        <w:t>Administron procesin e testimit;</w:t>
      </w:r>
    </w:p>
    <w:p w:rsidR="004B7C4D" w:rsidRPr="00ED2C20" w:rsidRDefault="009E5A79" w:rsidP="00003FBD">
      <w:pPr>
        <w:pStyle w:val="Paragrafi"/>
        <w:rPr>
          <w:rFonts w:cs="Times New Roman"/>
          <w:color w:val="000000"/>
          <w:szCs w:val="24"/>
          <w:lang w:val="sq-AL"/>
        </w:rPr>
      </w:pPr>
      <w:r w:rsidRPr="00ED2C20">
        <w:rPr>
          <w:rFonts w:cs="Times New Roman"/>
          <w:color w:val="000000"/>
          <w:szCs w:val="24"/>
          <w:lang w:val="sq-AL"/>
        </w:rPr>
        <w:t xml:space="preserve">e) </w:t>
      </w:r>
      <w:r w:rsidR="004B7C4D" w:rsidRPr="00ED2C20">
        <w:rPr>
          <w:rFonts w:cs="Times New Roman"/>
          <w:color w:val="000000"/>
          <w:szCs w:val="24"/>
          <w:lang w:val="sq-AL"/>
        </w:rPr>
        <w:t xml:space="preserve">Vendos në dijeni </w:t>
      </w:r>
      <w:r w:rsidR="00822935" w:rsidRPr="00ED2C20">
        <w:rPr>
          <w:rFonts w:cs="Times New Roman"/>
          <w:color w:val="000000"/>
          <w:szCs w:val="24"/>
          <w:lang w:val="sq-AL"/>
        </w:rPr>
        <w:t>B</w:t>
      </w:r>
      <w:r w:rsidR="00537451" w:rsidRPr="00ED2C20">
        <w:rPr>
          <w:rFonts w:cs="Times New Roman"/>
          <w:color w:val="000000"/>
          <w:szCs w:val="24"/>
          <w:lang w:val="sq-AL"/>
        </w:rPr>
        <w:t xml:space="preserve">ordin e </w:t>
      </w:r>
      <w:r w:rsidR="00822935" w:rsidRPr="00ED2C20">
        <w:rPr>
          <w:rFonts w:cs="Times New Roman"/>
          <w:color w:val="000000"/>
          <w:szCs w:val="24"/>
          <w:lang w:val="sq-AL"/>
        </w:rPr>
        <w:t>C</w:t>
      </w:r>
      <w:r w:rsidR="00537451" w:rsidRPr="00ED2C20">
        <w:rPr>
          <w:rFonts w:cs="Times New Roman"/>
          <w:color w:val="000000"/>
          <w:szCs w:val="24"/>
          <w:lang w:val="sq-AL"/>
        </w:rPr>
        <w:t xml:space="preserve">ertifikimit </w:t>
      </w:r>
      <w:r w:rsidR="004B7C4D" w:rsidRPr="00ED2C20">
        <w:rPr>
          <w:rFonts w:cs="Times New Roman"/>
          <w:color w:val="000000"/>
          <w:szCs w:val="24"/>
          <w:lang w:val="sq-AL"/>
        </w:rPr>
        <w:t xml:space="preserve">për rezultatet e testimit; </w:t>
      </w:r>
    </w:p>
    <w:p w:rsidR="004B7C4D" w:rsidRPr="00ED2C20" w:rsidRDefault="009E5A79" w:rsidP="00003FBD">
      <w:pPr>
        <w:pStyle w:val="Paragrafi"/>
        <w:rPr>
          <w:rFonts w:cs="Times New Roman"/>
          <w:color w:val="000000"/>
          <w:szCs w:val="24"/>
          <w:lang w:val="sq-AL"/>
        </w:rPr>
      </w:pPr>
      <w:r w:rsidRPr="00ED2C20">
        <w:rPr>
          <w:rFonts w:cs="Times New Roman"/>
          <w:color w:val="000000"/>
          <w:szCs w:val="24"/>
          <w:lang w:val="sq-AL"/>
        </w:rPr>
        <w:t xml:space="preserve">f) </w:t>
      </w:r>
      <w:r w:rsidR="004B7C4D" w:rsidRPr="00ED2C20">
        <w:rPr>
          <w:rFonts w:cs="Times New Roman"/>
          <w:color w:val="000000"/>
          <w:szCs w:val="24"/>
          <w:lang w:val="sq-AL"/>
        </w:rPr>
        <w:t>Luan rolin e Sekretariatit për Bordin e Certifikimit;</w:t>
      </w:r>
    </w:p>
    <w:p w:rsidR="004B7C4D" w:rsidRPr="00ED2C20" w:rsidRDefault="009E5A79" w:rsidP="00003FBD">
      <w:pPr>
        <w:pStyle w:val="Paragrafi"/>
        <w:rPr>
          <w:rFonts w:cs="Times New Roman"/>
          <w:color w:val="000000"/>
          <w:szCs w:val="24"/>
          <w:lang w:val="sq-AL"/>
        </w:rPr>
      </w:pPr>
      <w:r w:rsidRPr="00ED2C20">
        <w:rPr>
          <w:rFonts w:cs="Times New Roman"/>
          <w:color w:val="000000"/>
          <w:szCs w:val="24"/>
          <w:lang w:val="sq-AL"/>
        </w:rPr>
        <w:t xml:space="preserve">g) </w:t>
      </w:r>
      <w:r w:rsidR="004B7C4D" w:rsidRPr="00ED2C20">
        <w:rPr>
          <w:rFonts w:cs="Times New Roman"/>
          <w:color w:val="000000"/>
          <w:szCs w:val="24"/>
          <w:lang w:val="sq-AL"/>
        </w:rPr>
        <w:t xml:space="preserve">Ruan të dhënat e aplikimeve dhe rezultatet e testimit; </w:t>
      </w:r>
    </w:p>
    <w:p w:rsidR="004B7C4D" w:rsidRPr="00ED2C20" w:rsidRDefault="009E5A79" w:rsidP="00003FBD">
      <w:pPr>
        <w:pStyle w:val="Paragrafi"/>
        <w:rPr>
          <w:rFonts w:cs="Times New Roman"/>
          <w:color w:val="000000"/>
          <w:szCs w:val="24"/>
          <w:lang w:val="sq-AL"/>
        </w:rPr>
      </w:pPr>
      <w:r w:rsidRPr="00ED2C20">
        <w:rPr>
          <w:rFonts w:cs="Times New Roman"/>
          <w:color w:val="000000"/>
          <w:szCs w:val="24"/>
          <w:lang w:val="sq-AL"/>
        </w:rPr>
        <w:t xml:space="preserve">h) </w:t>
      </w:r>
      <w:r w:rsidR="004B7C4D" w:rsidRPr="00ED2C20">
        <w:rPr>
          <w:rFonts w:cs="Times New Roman"/>
          <w:color w:val="000000"/>
          <w:szCs w:val="24"/>
          <w:lang w:val="sq-AL"/>
        </w:rPr>
        <w:t>Ofron informacion për kandidat për certifikim mbi programet e trajnimit, që kanë lidhje me certifikimin e tyre;</w:t>
      </w:r>
      <w:r w:rsidR="00F07C99" w:rsidRPr="00ED2C20">
        <w:rPr>
          <w:rFonts w:cs="Times New Roman"/>
          <w:color w:val="000000"/>
          <w:szCs w:val="24"/>
          <w:lang w:val="sq-AL"/>
        </w:rPr>
        <w:t xml:space="preserve"> </w:t>
      </w:r>
    </w:p>
    <w:p w:rsidR="004B7C4D" w:rsidRPr="00ED2C20" w:rsidRDefault="009E5A79" w:rsidP="00003FBD">
      <w:pPr>
        <w:pStyle w:val="Paragrafi"/>
        <w:rPr>
          <w:rFonts w:cs="Times New Roman"/>
          <w:color w:val="000000"/>
          <w:szCs w:val="24"/>
          <w:lang w:val="sq-AL"/>
        </w:rPr>
      </w:pPr>
      <w:r w:rsidRPr="00ED2C20">
        <w:rPr>
          <w:rFonts w:cs="Times New Roman"/>
          <w:color w:val="000000"/>
          <w:szCs w:val="24"/>
          <w:lang w:val="sq-AL"/>
        </w:rPr>
        <w:t xml:space="preserve">i) </w:t>
      </w:r>
      <w:r w:rsidR="004B7C4D" w:rsidRPr="00ED2C20">
        <w:rPr>
          <w:rFonts w:cs="Times New Roman"/>
          <w:color w:val="000000"/>
          <w:szCs w:val="24"/>
          <w:lang w:val="sq-AL"/>
        </w:rPr>
        <w:t>Përpunon aplikimet për ricertifikim;</w:t>
      </w:r>
    </w:p>
    <w:p w:rsidR="004B7C4D" w:rsidRPr="00ED2C20" w:rsidRDefault="009E5A79" w:rsidP="00003FBD">
      <w:pPr>
        <w:pStyle w:val="Paragrafi"/>
        <w:rPr>
          <w:rFonts w:eastAsia="Calibri" w:cs="Times New Roman"/>
          <w:szCs w:val="24"/>
          <w:lang w:val="sq-AL"/>
        </w:rPr>
      </w:pPr>
      <w:r w:rsidRPr="00ED2C20">
        <w:rPr>
          <w:rFonts w:cs="Times New Roman"/>
          <w:color w:val="000000"/>
          <w:szCs w:val="24"/>
          <w:lang w:val="sq-AL"/>
        </w:rPr>
        <w:t xml:space="preserve">j) </w:t>
      </w:r>
      <w:r w:rsidR="004B7C4D" w:rsidRPr="00ED2C20">
        <w:rPr>
          <w:rFonts w:cs="Times New Roman"/>
          <w:color w:val="000000"/>
          <w:szCs w:val="24"/>
          <w:lang w:val="sq-AL"/>
        </w:rPr>
        <w:t>Siguron mbarëvajtjen e gjithë Programit të Certifikimit Bazuar në Testim</w:t>
      </w:r>
      <w:r w:rsidR="006320E0">
        <w:rPr>
          <w:rFonts w:cs="Times New Roman"/>
          <w:color w:val="000000"/>
          <w:szCs w:val="24"/>
          <w:lang w:val="sq-AL"/>
        </w:rPr>
        <w:t>,</w:t>
      </w:r>
      <w:r w:rsidR="004B7C4D" w:rsidRPr="00ED2C20">
        <w:rPr>
          <w:rFonts w:cs="Times New Roman"/>
          <w:color w:val="000000"/>
          <w:szCs w:val="24"/>
          <w:lang w:val="sq-AL"/>
        </w:rPr>
        <w:t xml:space="preserve"> duke përfshirë dhe përditësimin e pyetjeve të testimit për të garantuar përputhshmërinë e tyre me kontekstin ligjor-administrativ, teknologjik</w:t>
      </w:r>
      <w:r w:rsidR="00537451" w:rsidRPr="00ED2C20">
        <w:rPr>
          <w:rFonts w:cs="Times New Roman"/>
          <w:color w:val="000000"/>
          <w:szCs w:val="24"/>
          <w:lang w:val="sq-AL"/>
        </w:rPr>
        <w:t xml:space="preserve"> etj.</w:t>
      </w:r>
    </w:p>
    <w:p w:rsidR="004B7C4D" w:rsidRPr="00ED2C20" w:rsidRDefault="009E5A79" w:rsidP="00003FBD">
      <w:pPr>
        <w:pStyle w:val="Paragrafi"/>
        <w:rPr>
          <w:rFonts w:eastAsia="Calibri" w:cs="Times New Roman"/>
          <w:szCs w:val="24"/>
          <w:lang w:val="sq-AL"/>
        </w:rPr>
      </w:pPr>
      <w:r w:rsidRPr="00ED2C20">
        <w:rPr>
          <w:rFonts w:eastAsia="Calibri" w:cs="Times New Roman"/>
          <w:szCs w:val="24"/>
          <w:lang w:val="sq-AL"/>
        </w:rPr>
        <w:t xml:space="preserve">4. </w:t>
      </w:r>
      <w:r w:rsidR="004B7C4D" w:rsidRPr="00ED2C20">
        <w:rPr>
          <w:rFonts w:eastAsia="Calibri" w:cs="Times New Roman"/>
          <w:szCs w:val="24"/>
          <w:lang w:val="sq-AL"/>
        </w:rPr>
        <w:t xml:space="preserve">Enti Rregullator i Ujit gjatë procesit të </w:t>
      </w:r>
      <w:r w:rsidR="00E04343" w:rsidRPr="00ED2C20">
        <w:rPr>
          <w:rFonts w:eastAsia="Calibri" w:cs="Times New Roman"/>
          <w:szCs w:val="24"/>
          <w:lang w:val="sq-AL"/>
        </w:rPr>
        <w:t>licenc</w:t>
      </w:r>
      <w:r w:rsidR="004B7C4D" w:rsidRPr="00ED2C20">
        <w:rPr>
          <w:rFonts w:eastAsia="Calibri" w:cs="Times New Roman"/>
          <w:szCs w:val="24"/>
          <w:lang w:val="sq-AL"/>
        </w:rPr>
        <w:t xml:space="preserve">imit të operatorëve që ofrojnë një ose disa nga shërbimet në fushën e furnizimit me ujë të pijshëm, grumbullimit, largimit dhe trajtimit të </w:t>
      </w:r>
      <w:r w:rsidR="00E04343" w:rsidRPr="00ED2C20">
        <w:rPr>
          <w:rFonts w:eastAsia="Calibri" w:cs="Times New Roman"/>
          <w:szCs w:val="24"/>
          <w:lang w:val="sq-AL"/>
        </w:rPr>
        <w:t>ujërave të ndotura</w:t>
      </w:r>
      <w:r w:rsidR="004B7C4D" w:rsidRPr="00ED2C20">
        <w:rPr>
          <w:rFonts w:eastAsia="Calibri" w:cs="Times New Roman"/>
          <w:szCs w:val="24"/>
          <w:lang w:val="sq-AL"/>
        </w:rPr>
        <w:t>, siguron që stafi drejtues i shoqërisë gëzon certifikatën përkatëse, në përputhje me pozicionin e punës.</w:t>
      </w:r>
    </w:p>
    <w:p w:rsidR="004B7C4D" w:rsidRPr="00003FBD" w:rsidRDefault="009E5A79" w:rsidP="00003FBD">
      <w:pPr>
        <w:pStyle w:val="Paragrafi"/>
        <w:rPr>
          <w:rFonts w:eastAsia="Calibri" w:cs="Times New Roman"/>
          <w:spacing w:val="-4"/>
          <w:szCs w:val="24"/>
          <w:lang w:val="sq-AL"/>
        </w:rPr>
      </w:pPr>
      <w:r w:rsidRPr="00003FBD">
        <w:rPr>
          <w:rFonts w:eastAsia="Calibri" w:cs="Times New Roman"/>
          <w:spacing w:val="-4"/>
          <w:szCs w:val="24"/>
          <w:lang w:val="sq-AL"/>
        </w:rPr>
        <w:t xml:space="preserve">5. </w:t>
      </w:r>
      <w:r w:rsidR="004B7C4D" w:rsidRPr="00003FBD">
        <w:rPr>
          <w:rFonts w:eastAsia="Calibri" w:cs="Times New Roman"/>
          <w:spacing w:val="-4"/>
          <w:szCs w:val="24"/>
          <w:lang w:val="sq-AL"/>
        </w:rPr>
        <w:t xml:space="preserve">Shoqata </w:t>
      </w:r>
      <w:r w:rsidR="00B66FEF" w:rsidRPr="00003FBD">
        <w:rPr>
          <w:rFonts w:eastAsia="Calibri" w:cs="Times New Roman"/>
          <w:spacing w:val="-4"/>
          <w:szCs w:val="24"/>
          <w:lang w:val="sq-AL"/>
        </w:rPr>
        <w:t xml:space="preserve">e </w:t>
      </w:r>
      <w:r w:rsidR="00E04343" w:rsidRPr="00003FBD">
        <w:rPr>
          <w:rFonts w:eastAsia="Calibri" w:cs="Times New Roman"/>
          <w:spacing w:val="-4"/>
          <w:szCs w:val="24"/>
          <w:lang w:val="sq-AL"/>
        </w:rPr>
        <w:t>Ujësjellës-</w:t>
      </w:r>
      <w:r w:rsidR="00B66FEF" w:rsidRPr="00003FBD">
        <w:rPr>
          <w:rFonts w:eastAsia="Calibri" w:cs="Times New Roman"/>
          <w:spacing w:val="-4"/>
          <w:szCs w:val="24"/>
          <w:lang w:val="sq-AL"/>
        </w:rPr>
        <w:t xml:space="preserve">Kanalizimeve </w:t>
      </w:r>
      <w:r w:rsidR="004B7C4D" w:rsidRPr="00003FBD">
        <w:rPr>
          <w:rFonts w:eastAsia="Calibri" w:cs="Times New Roman"/>
          <w:spacing w:val="-4"/>
          <w:szCs w:val="24"/>
          <w:lang w:val="sq-AL"/>
        </w:rPr>
        <w:t>e Shqipërisë asiston MIE</w:t>
      </w:r>
      <w:r w:rsidR="006320E0" w:rsidRPr="00003FBD">
        <w:rPr>
          <w:rFonts w:eastAsia="Calibri" w:cs="Times New Roman"/>
          <w:spacing w:val="-4"/>
          <w:szCs w:val="24"/>
          <w:lang w:val="sq-AL"/>
        </w:rPr>
        <w:t>-n</w:t>
      </w:r>
      <w:r w:rsidR="004B7C4D" w:rsidRPr="00003FBD">
        <w:rPr>
          <w:rFonts w:eastAsia="Calibri" w:cs="Times New Roman"/>
          <w:spacing w:val="-4"/>
          <w:szCs w:val="24"/>
          <w:lang w:val="sq-AL"/>
        </w:rPr>
        <w:t>, AKUM</w:t>
      </w:r>
      <w:r w:rsidR="006320E0" w:rsidRPr="00003FBD">
        <w:rPr>
          <w:rFonts w:eastAsia="Calibri" w:cs="Times New Roman"/>
          <w:spacing w:val="-4"/>
          <w:szCs w:val="24"/>
          <w:lang w:val="sq-AL"/>
        </w:rPr>
        <w:t>-në</w:t>
      </w:r>
      <w:r w:rsidR="004B7C4D" w:rsidRPr="00003FBD">
        <w:rPr>
          <w:rFonts w:eastAsia="Calibri" w:cs="Times New Roman"/>
          <w:spacing w:val="-4"/>
          <w:szCs w:val="24"/>
          <w:lang w:val="sq-AL"/>
        </w:rPr>
        <w:t>, ERRU</w:t>
      </w:r>
      <w:r w:rsidR="006320E0" w:rsidRPr="00003FBD">
        <w:rPr>
          <w:rFonts w:eastAsia="Calibri" w:cs="Times New Roman"/>
          <w:spacing w:val="-4"/>
          <w:szCs w:val="24"/>
          <w:lang w:val="sq-AL"/>
        </w:rPr>
        <w:t>-në</w:t>
      </w:r>
      <w:r w:rsidR="004B7C4D" w:rsidRPr="00003FBD">
        <w:rPr>
          <w:rFonts w:eastAsia="Calibri" w:cs="Times New Roman"/>
          <w:spacing w:val="-4"/>
          <w:szCs w:val="24"/>
          <w:lang w:val="sq-AL"/>
        </w:rPr>
        <w:t xml:space="preserve"> në hartimin e kurrikulave, ofron trajnime</w:t>
      </w:r>
      <w:r w:rsidR="00E04343" w:rsidRPr="00003FBD">
        <w:rPr>
          <w:rFonts w:eastAsia="Calibri" w:cs="Times New Roman"/>
          <w:spacing w:val="-4"/>
          <w:szCs w:val="24"/>
          <w:lang w:val="sq-AL"/>
        </w:rPr>
        <w:t>, si dhe</w:t>
      </w:r>
      <w:r w:rsidR="006E1C09" w:rsidRPr="00003FBD">
        <w:rPr>
          <w:rFonts w:eastAsia="Calibri" w:cs="Times New Roman"/>
          <w:spacing w:val="-4"/>
          <w:szCs w:val="24"/>
          <w:lang w:val="sq-AL"/>
        </w:rPr>
        <w:t xml:space="preserve"> </w:t>
      </w:r>
      <w:r w:rsidR="004B7C4D" w:rsidRPr="00003FBD">
        <w:rPr>
          <w:rFonts w:eastAsia="Calibri" w:cs="Times New Roman"/>
          <w:spacing w:val="-4"/>
          <w:szCs w:val="24"/>
          <w:lang w:val="sq-AL"/>
        </w:rPr>
        <w:t>përcjell pranë institucioneve përgjegjëse mendimet dhe sugjerimet e anëtarëve të saj.</w:t>
      </w:r>
    </w:p>
    <w:p w:rsidR="004B7C4D" w:rsidRPr="00003FBD" w:rsidRDefault="009E5A79" w:rsidP="00003FBD">
      <w:pPr>
        <w:pStyle w:val="Paragrafi"/>
        <w:rPr>
          <w:rFonts w:eastAsia="Calibri" w:cs="Times New Roman"/>
          <w:spacing w:val="-4"/>
          <w:szCs w:val="24"/>
          <w:lang w:val="sq-AL"/>
        </w:rPr>
      </w:pPr>
      <w:r w:rsidRPr="00003FBD">
        <w:rPr>
          <w:rFonts w:eastAsia="Calibri" w:cs="Times New Roman"/>
          <w:spacing w:val="-4"/>
          <w:szCs w:val="24"/>
          <w:lang w:val="sq-AL"/>
        </w:rPr>
        <w:t xml:space="preserve">6. </w:t>
      </w:r>
      <w:r w:rsidR="004B7C4D" w:rsidRPr="00003FBD">
        <w:rPr>
          <w:rFonts w:eastAsia="Calibri" w:cs="Times New Roman"/>
          <w:spacing w:val="-4"/>
          <w:szCs w:val="24"/>
          <w:lang w:val="sq-AL"/>
        </w:rPr>
        <w:t xml:space="preserve">Bordi i </w:t>
      </w:r>
      <w:r w:rsidR="00822935" w:rsidRPr="00003FBD">
        <w:rPr>
          <w:rFonts w:eastAsia="Calibri" w:cs="Times New Roman"/>
          <w:spacing w:val="-4"/>
          <w:szCs w:val="24"/>
          <w:lang w:val="sq-AL"/>
        </w:rPr>
        <w:t xml:space="preserve">Certifikimit </w:t>
      </w:r>
      <w:r w:rsidR="004B7C4D" w:rsidRPr="00003FBD">
        <w:rPr>
          <w:rFonts w:eastAsia="Calibri" w:cs="Times New Roman"/>
          <w:spacing w:val="-4"/>
          <w:szCs w:val="24"/>
          <w:lang w:val="sq-AL"/>
        </w:rPr>
        <w:t>mbikëqyr programin e certifikimit</w:t>
      </w:r>
      <w:r w:rsidR="00E04343" w:rsidRPr="00003FBD">
        <w:rPr>
          <w:rFonts w:eastAsia="Calibri" w:cs="Times New Roman"/>
          <w:spacing w:val="-4"/>
          <w:szCs w:val="24"/>
          <w:lang w:val="sq-AL"/>
        </w:rPr>
        <w:t>, si dhe</w:t>
      </w:r>
      <w:r w:rsidR="006E1C09" w:rsidRPr="00003FBD">
        <w:rPr>
          <w:rFonts w:eastAsia="Calibri" w:cs="Times New Roman"/>
          <w:spacing w:val="-4"/>
          <w:szCs w:val="24"/>
          <w:lang w:val="sq-AL"/>
        </w:rPr>
        <w:t xml:space="preserve"> </w:t>
      </w:r>
      <w:r w:rsidR="004B7C4D" w:rsidRPr="00003FBD">
        <w:rPr>
          <w:rFonts w:eastAsia="Calibri" w:cs="Times New Roman"/>
          <w:spacing w:val="-4"/>
          <w:szCs w:val="24"/>
          <w:lang w:val="sq-AL"/>
        </w:rPr>
        <w:t>lëshon certifikatat në përfundim të procesit të testimit.</w:t>
      </w:r>
    </w:p>
    <w:p w:rsidR="009E5A79" w:rsidRPr="00003FBD" w:rsidRDefault="009E5A79" w:rsidP="00003FBD">
      <w:pPr>
        <w:pStyle w:val="Paragrafi"/>
        <w:rPr>
          <w:rFonts w:eastAsia="Calibri" w:cs="Times New Roman"/>
          <w:sz w:val="14"/>
          <w:szCs w:val="24"/>
          <w:lang w:val="sq-AL"/>
        </w:rPr>
      </w:pPr>
    </w:p>
    <w:p w:rsidR="004B7C4D" w:rsidRPr="00003FBD" w:rsidRDefault="004B7C4D" w:rsidP="00003FBD">
      <w:pPr>
        <w:pStyle w:val="NeniNr"/>
        <w:keepNext w:val="0"/>
        <w:rPr>
          <w:spacing w:val="-4"/>
          <w:lang w:val="sq-AL"/>
        </w:rPr>
      </w:pPr>
      <w:r w:rsidRPr="00003FBD">
        <w:rPr>
          <w:spacing w:val="-4"/>
          <w:lang w:val="sq-AL"/>
        </w:rPr>
        <w:t>Neni 8</w:t>
      </w:r>
    </w:p>
    <w:p w:rsidR="004B7C4D" w:rsidRPr="00003FBD" w:rsidRDefault="004B7C4D" w:rsidP="00003FBD">
      <w:pPr>
        <w:pStyle w:val="NeniTitull"/>
        <w:keepNext w:val="0"/>
        <w:rPr>
          <w:spacing w:val="-4"/>
          <w:lang w:val="sq-AL"/>
        </w:rPr>
      </w:pPr>
      <w:r w:rsidRPr="00003FBD">
        <w:rPr>
          <w:spacing w:val="-4"/>
          <w:lang w:val="sq-AL"/>
        </w:rPr>
        <w:t xml:space="preserve">Bordi i </w:t>
      </w:r>
      <w:r w:rsidR="00E74120" w:rsidRPr="00003FBD">
        <w:rPr>
          <w:spacing w:val="-4"/>
          <w:lang w:val="sq-AL"/>
        </w:rPr>
        <w:t>Certifikimit</w:t>
      </w:r>
    </w:p>
    <w:p w:rsidR="009E5A79" w:rsidRPr="00003FBD" w:rsidRDefault="009E5A79" w:rsidP="00003FBD">
      <w:pPr>
        <w:pStyle w:val="Paragrafi"/>
        <w:rPr>
          <w:rFonts w:eastAsia="Calibri" w:cs="Times New Roman"/>
          <w:spacing w:val="-4"/>
          <w:sz w:val="14"/>
          <w:szCs w:val="24"/>
          <w:lang w:val="sq-AL"/>
        </w:rPr>
      </w:pPr>
    </w:p>
    <w:p w:rsidR="004B7C4D" w:rsidRPr="00003FBD" w:rsidRDefault="009E5A79" w:rsidP="00003FBD">
      <w:pPr>
        <w:pStyle w:val="Paragrafi"/>
        <w:rPr>
          <w:rFonts w:eastAsia="Calibri" w:cs="Times New Roman"/>
          <w:spacing w:val="-4"/>
          <w:szCs w:val="24"/>
          <w:lang w:val="sq-AL"/>
        </w:rPr>
      </w:pPr>
      <w:r w:rsidRPr="00003FBD">
        <w:rPr>
          <w:rFonts w:eastAsia="Calibri" w:cs="Times New Roman"/>
          <w:spacing w:val="-4"/>
          <w:szCs w:val="24"/>
          <w:lang w:val="sq-AL"/>
        </w:rPr>
        <w:t xml:space="preserve">1. </w:t>
      </w:r>
      <w:r w:rsidR="004B7C4D" w:rsidRPr="00003FBD">
        <w:rPr>
          <w:rFonts w:eastAsia="Calibri" w:cs="Times New Roman"/>
          <w:spacing w:val="-4"/>
          <w:szCs w:val="24"/>
          <w:lang w:val="sq-AL"/>
        </w:rPr>
        <w:t xml:space="preserve">Bordi i Certifikimit kryesohet nga </w:t>
      </w:r>
      <w:r w:rsidR="00E74120" w:rsidRPr="00003FBD">
        <w:rPr>
          <w:rFonts w:eastAsia="Calibri" w:cs="Times New Roman"/>
          <w:spacing w:val="-4"/>
          <w:szCs w:val="24"/>
          <w:lang w:val="sq-AL"/>
        </w:rPr>
        <w:t xml:space="preserve">zëvendësministri </w:t>
      </w:r>
      <w:r w:rsidR="004B7C4D" w:rsidRPr="00003FBD">
        <w:rPr>
          <w:rFonts w:eastAsia="Calibri" w:cs="Times New Roman"/>
          <w:spacing w:val="-4"/>
          <w:szCs w:val="24"/>
          <w:lang w:val="sq-AL"/>
        </w:rPr>
        <w:t xml:space="preserve">përgjegjës për sektorin e furnizimit me ujë të pijshëm, grumbullimit, largimit dhe trajtimit të </w:t>
      </w:r>
      <w:r w:rsidR="00E04343" w:rsidRPr="00003FBD">
        <w:rPr>
          <w:rFonts w:eastAsia="Calibri" w:cs="Times New Roman"/>
          <w:spacing w:val="-4"/>
          <w:szCs w:val="24"/>
          <w:lang w:val="sq-AL"/>
        </w:rPr>
        <w:t>ujërave të ndotura</w:t>
      </w:r>
      <w:r w:rsidR="004B7C4D" w:rsidRPr="00003FBD">
        <w:rPr>
          <w:rFonts w:eastAsia="Calibri" w:cs="Times New Roman"/>
          <w:spacing w:val="-4"/>
          <w:szCs w:val="24"/>
          <w:lang w:val="sq-AL"/>
        </w:rPr>
        <w:t xml:space="preserve"> dhe përbëhet nga:</w:t>
      </w:r>
    </w:p>
    <w:p w:rsidR="004B7C4D" w:rsidRPr="00003FBD" w:rsidRDefault="009E5A79" w:rsidP="00003FBD">
      <w:pPr>
        <w:pStyle w:val="Paragrafi"/>
        <w:rPr>
          <w:rFonts w:eastAsia="Calibri" w:cs="Times New Roman"/>
          <w:spacing w:val="-4"/>
          <w:szCs w:val="24"/>
          <w:lang w:val="sq-AL"/>
        </w:rPr>
      </w:pPr>
      <w:r w:rsidRPr="00003FBD">
        <w:rPr>
          <w:rFonts w:eastAsia="Calibri" w:cs="Times New Roman"/>
          <w:spacing w:val="-4"/>
          <w:szCs w:val="24"/>
          <w:lang w:val="sq-AL"/>
        </w:rPr>
        <w:t xml:space="preserve">a) </w:t>
      </w:r>
      <w:r w:rsidR="004B7C4D" w:rsidRPr="00003FBD">
        <w:rPr>
          <w:rFonts w:eastAsia="Calibri" w:cs="Times New Roman"/>
          <w:spacing w:val="-4"/>
          <w:szCs w:val="24"/>
          <w:lang w:val="sq-AL"/>
        </w:rPr>
        <w:t xml:space="preserve">2 anëtarë nga </w:t>
      </w:r>
      <w:r w:rsidR="00B349E1" w:rsidRPr="00003FBD">
        <w:rPr>
          <w:rFonts w:eastAsia="Calibri" w:cs="Times New Roman"/>
          <w:spacing w:val="-4"/>
          <w:szCs w:val="24"/>
          <w:lang w:val="sq-AL"/>
        </w:rPr>
        <w:t xml:space="preserve">ministria </w:t>
      </w:r>
      <w:r w:rsidR="004B7C4D" w:rsidRPr="00003FBD">
        <w:rPr>
          <w:rFonts w:eastAsia="Calibri" w:cs="Times New Roman"/>
          <w:spacing w:val="-4"/>
          <w:szCs w:val="24"/>
          <w:lang w:val="sq-AL"/>
        </w:rPr>
        <w:t>përgjegjëse për Infrastrukturën</w:t>
      </w:r>
      <w:r w:rsidR="00537451" w:rsidRPr="00003FBD">
        <w:rPr>
          <w:rFonts w:eastAsia="Calibri" w:cs="Times New Roman"/>
          <w:spacing w:val="-4"/>
          <w:szCs w:val="24"/>
          <w:lang w:val="sq-AL"/>
        </w:rPr>
        <w:t>;</w:t>
      </w:r>
      <w:r w:rsidR="004B7C4D" w:rsidRPr="00003FBD">
        <w:rPr>
          <w:rFonts w:eastAsia="Calibri" w:cs="Times New Roman"/>
          <w:spacing w:val="-4"/>
          <w:szCs w:val="24"/>
          <w:lang w:val="sq-AL"/>
        </w:rPr>
        <w:t xml:space="preserve"> </w:t>
      </w:r>
    </w:p>
    <w:p w:rsidR="004B7C4D" w:rsidRPr="00003FBD" w:rsidRDefault="009E5A79" w:rsidP="00003FBD">
      <w:pPr>
        <w:pStyle w:val="Paragrafi"/>
        <w:rPr>
          <w:rFonts w:eastAsia="Calibri" w:cs="Times New Roman"/>
          <w:spacing w:val="-4"/>
          <w:szCs w:val="24"/>
          <w:lang w:val="sq-AL"/>
        </w:rPr>
      </w:pPr>
      <w:r w:rsidRPr="00003FBD">
        <w:rPr>
          <w:rFonts w:eastAsia="Calibri" w:cs="Times New Roman"/>
          <w:spacing w:val="-4"/>
          <w:szCs w:val="24"/>
          <w:lang w:val="sq-AL"/>
        </w:rPr>
        <w:t xml:space="preserve">b) </w:t>
      </w:r>
      <w:r w:rsidR="004B7C4D" w:rsidRPr="00003FBD">
        <w:rPr>
          <w:rFonts w:eastAsia="Calibri" w:cs="Times New Roman"/>
          <w:spacing w:val="-4"/>
          <w:szCs w:val="24"/>
          <w:lang w:val="sq-AL"/>
        </w:rPr>
        <w:t>1 anëtar nga AKUM</w:t>
      </w:r>
      <w:r w:rsidR="00537451" w:rsidRPr="00003FBD">
        <w:rPr>
          <w:rFonts w:eastAsia="Calibri" w:cs="Times New Roman"/>
          <w:spacing w:val="-4"/>
          <w:szCs w:val="24"/>
          <w:lang w:val="sq-AL"/>
        </w:rPr>
        <w:t>-ja;</w:t>
      </w:r>
    </w:p>
    <w:p w:rsidR="004B7C4D" w:rsidRPr="00003FBD" w:rsidRDefault="009E5A79" w:rsidP="00003FBD">
      <w:pPr>
        <w:pStyle w:val="Paragrafi"/>
        <w:rPr>
          <w:rFonts w:eastAsia="Calibri" w:cs="Times New Roman"/>
          <w:spacing w:val="-4"/>
          <w:szCs w:val="24"/>
          <w:lang w:val="sq-AL"/>
        </w:rPr>
      </w:pPr>
      <w:r w:rsidRPr="00003FBD">
        <w:rPr>
          <w:rFonts w:eastAsia="Calibri" w:cs="Times New Roman"/>
          <w:spacing w:val="-4"/>
          <w:szCs w:val="24"/>
          <w:lang w:val="sq-AL"/>
        </w:rPr>
        <w:t xml:space="preserve">c) </w:t>
      </w:r>
      <w:r w:rsidR="004B7C4D" w:rsidRPr="00003FBD">
        <w:rPr>
          <w:rFonts w:eastAsia="Calibri" w:cs="Times New Roman"/>
          <w:spacing w:val="-4"/>
          <w:szCs w:val="24"/>
          <w:lang w:val="sq-AL"/>
        </w:rPr>
        <w:t>1 anëtar nga ERRU</w:t>
      </w:r>
      <w:r w:rsidR="00537451" w:rsidRPr="00003FBD">
        <w:rPr>
          <w:rFonts w:eastAsia="Calibri" w:cs="Times New Roman"/>
          <w:spacing w:val="-4"/>
          <w:szCs w:val="24"/>
          <w:lang w:val="sq-AL"/>
        </w:rPr>
        <w:t>-ja;</w:t>
      </w:r>
    </w:p>
    <w:p w:rsidR="004B7C4D" w:rsidRPr="00003FBD" w:rsidRDefault="009E5A79" w:rsidP="00003FBD">
      <w:pPr>
        <w:pStyle w:val="Paragrafi"/>
        <w:rPr>
          <w:rFonts w:eastAsia="Calibri" w:cs="Times New Roman"/>
          <w:spacing w:val="-4"/>
          <w:szCs w:val="24"/>
          <w:lang w:val="sq-AL"/>
        </w:rPr>
      </w:pPr>
      <w:r w:rsidRPr="00003FBD">
        <w:rPr>
          <w:rFonts w:eastAsia="Calibri" w:cs="Times New Roman"/>
          <w:spacing w:val="-4"/>
          <w:szCs w:val="24"/>
          <w:lang w:val="sq-AL"/>
        </w:rPr>
        <w:t xml:space="preserve">d) </w:t>
      </w:r>
      <w:r w:rsidR="004B7C4D" w:rsidRPr="00003FBD">
        <w:rPr>
          <w:rFonts w:eastAsia="Calibri" w:cs="Times New Roman"/>
          <w:spacing w:val="-4"/>
          <w:szCs w:val="24"/>
          <w:lang w:val="sq-AL"/>
        </w:rPr>
        <w:t>1 anëtar nga SHUKALB</w:t>
      </w:r>
      <w:r w:rsidR="00537451" w:rsidRPr="00003FBD">
        <w:rPr>
          <w:rFonts w:eastAsia="Calibri" w:cs="Times New Roman"/>
          <w:spacing w:val="-4"/>
          <w:szCs w:val="24"/>
          <w:lang w:val="sq-AL"/>
        </w:rPr>
        <w:t>-</w:t>
      </w:r>
      <w:r w:rsidR="002E6893" w:rsidRPr="00003FBD">
        <w:rPr>
          <w:rFonts w:eastAsia="Calibri" w:cs="Times New Roman"/>
          <w:spacing w:val="-4"/>
          <w:szCs w:val="24"/>
          <w:lang w:val="sq-AL"/>
        </w:rPr>
        <w:t>i</w:t>
      </w:r>
      <w:r w:rsidR="00537451" w:rsidRPr="00003FBD">
        <w:rPr>
          <w:rFonts w:eastAsia="Calibri" w:cs="Times New Roman"/>
          <w:spacing w:val="-4"/>
          <w:szCs w:val="24"/>
          <w:lang w:val="sq-AL"/>
        </w:rPr>
        <w:t>;</w:t>
      </w:r>
    </w:p>
    <w:p w:rsidR="004B7C4D" w:rsidRPr="00003FBD" w:rsidRDefault="009E5A79" w:rsidP="00003FBD">
      <w:pPr>
        <w:pStyle w:val="Paragrafi"/>
        <w:rPr>
          <w:rFonts w:eastAsia="Calibri" w:cs="Times New Roman"/>
          <w:spacing w:val="-4"/>
          <w:szCs w:val="24"/>
          <w:lang w:val="sq-AL"/>
        </w:rPr>
      </w:pPr>
      <w:r w:rsidRPr="00003FBD">
        <w:rPr>
          <w:rFonts w:eastAsia="Calibri" w:cs="Times New Roman"/>
          <w:spacing w:val="-4"/>
          <w:szCs w:val="24"/>
          <w:lang w:val="sq-AL"/>
        </w:rPr>
        <w:t xml:space="preserve">e) </w:t>
      </w:r>
      <w:r w:rsidR="004B7C4D" w:rsidRPr="00003FBD">
        <w:rPr>
          <w:rFonts w:eastAsia="Calibri" w:cs="Times New Roman"/>
          <w:spacing w:val="-4"/>
          <w:szCs w:val="24"/>
          <w:lang w:val="sq-AL"/>
        </w:rPr>
        <w:t xml:space="preserve">2 anëtarë nga </w:t>
      </w:r>
      <w:r w:rsidR="00537451" w:rsidRPr="00003FBD">
        <w:rPr>
          <w:rFonts w:eastAsia="Calibri" w:cs="Times New Roman"/>
          <w:spacing w:val="-4"/>
          <w:szCs w:val="24"/>
          <w:lang w:val="sq-AL"/>
        </w:rPr>
        <w:t>shoqata e bashkive;</w:t>
      </w:r>
    </w:p>
    <w:p w:rsidR="00003FBD" w:rsidRPr="00003FBD" w:rsidRDefault="009E5A79" w:rsidP="00D77205">
      <w:pPr>
        <w:pStyle w:val="Paragrafi"/>
        <w:rPr>
          <w:rFonts w:eastAsia="Calibri" w:cs="Times New Roman"/>
          <w:spacing w:val="-4"/>
          <w:szCs w:val="24"/>
          <w:lang w:val="sq-AL"/>
        </w:rPr>
      </w:pPr>
      <w:r w:rsidRPr="00003FBD">
        <w:rPr>
          <w:rFonts w:eastAsia="Calibri" w:cs="Times New Roman"/>
          <w:spacing w:val="-4"/>
          <w:szCs w:val="24"/>
          <w:lang w:val="sq-AL"/>
        </w:rPr>
        <w:t xml:space="preserve">f) </w:t>
      </w:r>
      <w:r w:rsidR="004B7C4D" w:rsidRPr="00003FBD">
        <w:rPr>
          <w:rFonts w:eastAsia="Calibri" w:cs="Times New Roman"/>
          <w:spacing w:val="-4"/>
          <w:szCs w:val="24"/>
          <w:lang w:val="sq-AL"/>
        </w:rPr>
        <w:t>1 anëtar nga Fakulteti i Inxhinierisë së Ndërtimit, Universiteti Politeknik i Tiranës</w:t>
      </w:r>
      <w:r w:rsidR="00537451" w:rsidRPr="00003FBD">
        <w:rPr>
          <w:rFonts w:eastAsia="Calibri" w:cs="Times New Roman"/>
          <w:spacing w:val="-4"/>
          <w:szCs w:val="24"/>
          <w:lang w:val="sq-AL"/>
        </w:rPr>
        <w:t>;</w:t>
      </w:r>
    </w:p>
    <w:p w:rsidR="004B7C4D" w:rsidRPr="00003FBD" w:rsidRDefault="009E5A79" w:rsidP="00003FBD">
      <w:pPr>
        <w:pStyle w:val="Paragrafi"/>
        <w:rPr>
          <w:rFonts w:eastAsia="Calibri" w:cs="Times New Roman"/>
          <w:spacing w:val="-4"/>
          <w:szCs w:val="24"/>
          <w:lang w:val="sq-AL"/>
        </w:rPr>
      </w:pPr>
      <w:r w:rsidRPr="00003FBD">
        <w:rPr>
          <w:rFonts w:eastAsia="Calibri" w:cs="Times New Roman"/>
          <w:spacing w:val="-4"/>
          <w:szCs w:val="24"/>
          <w:lang w:val="sq-AL"/>
        </w:rPr>
        <w:t xml:space="preserve">g) </w:t>
      </w:r>
      <w:r w:rsidR="004B7C4D" w:rsidRPr="00003FBD">
        <w:rPr>
          <w:rFonts w:eastAsia="Calibri" w:cs="Times New Roman"/>
          <w:spacing w:val="-4"/>
          <w:szCs w:val="24"/>
          <w:lang w:val="sq-AL"/>
        </w:rPr>
        <w:t>1 anëtar nga Fakulteti i Ekonomisë, Universiteti i Tiranës</w:t>
      </w:r>
      <w:r w:rsidR="00537451" w:rsidRPr="00003FBD">
        <w:rPr>
          <w:rFonts w:eastAsia="Calibri" w:cs="Times New Roman"/>
          <w:spacing w:val="-4"/>
          <w:szCs w:val="24"/>
          <w:lang w:val="sq-AL"/>
        </w:rPr>
        <w:t>.</w:t>
      </w:r>
    </w:p>
    <w:p w:rsidR="009E5A79" w:rsidRPr="00003FBD" w:rsidRDefault="009E5A79" w:rsidP="00003FBD">
      <w:pPr>
        <w:pStyle w:val="Paragrafi"/>
        <w:rPr>
          <w:rFonts w:eastAsia="Calibri" w:cs="Times New Roman"/>
          <w:spacing w:val="-4"/>
          <w:sz w:val="14"/>
          <w:szCs w:val="24"/>
          <w:lang w:val="sq-AL"/>
        </w:rPr>
      </w:pPr>
    </w:p>
    <w:p w:rsidR="004B7C4D" w:rsidRPr="00003FBD" w:rsidRDefault="004B7C4D" w:rsidP="00003FBD">
      <w:pPr>
        <w:pStyle w:val="NeniNr"/>
        <w:keepNext w:val="0"/>
        <w:rPr>
          <w:spacing w:val="-4"/>
          <w:lang w:val="sq-AL"/>
        </w:rPr>
      </w:pPr>
      <w:r w:rsidRPr="00003FBD">
        <w:rPr>
          <w:spacing w:val="-4"/>
          <w:lang w:val="sq-AL"/>
        </w:rPr>
        <w:t>Neni 9</w:t>
      </w:r>
    </w:p>
    <w:p w:rsidR="004B7C4D" w:rsidRPr="00003FBD" w:rsidRDefault="004B7C4D" w:rsidP="00003FBD">
      <w:pPr>
        <w:pStyle w:val="NeniTitull"/>
        <w:keepNext w:val="0"/>
        <w:rPr>
          <w:spacing w:val="-4"/>
          <w:lang w:val="sq-AL"/>
        </w:rPr>
      </w:pPr>
      <w:r w:rsidRPr="00003FBD">
        <w:rPr>
          <w:spacing w:val="-4"/>
          <w:lang w:val="sq-AL"/>
        </w:rPr>
        <w:t>Administrimi i procesit të testimit dhe certifikimit</w:t>
      </w:r>
    </w:p>
    <w:p w:rsidR="009E5A79" w:rsidRPr="00003FBD" w:rsidRDefault="009E5A79" w:rsidP="00003FBD">
      <w:pPr>
        <w:pStyle w:val="NeniNr"/>
        <w:keepNext w:val="0"/>
        <w:rPr>
          <w:spacing w:val="-4"/>
          <w:lang w:val="sq-AL"/>
        </w:rPr>
      </w:pPr>
    </w:p>
    <w:p w:rsidR="004B7C4D" w:rsidRPr="00003FBD" w:rsidRDefault="009E5A79" w:rsidP="00003FBD">
      <w:pPr>
        <w:pStyle w:val="Paragrafi"/>
        <w:rPr>
          <w:rFonts w:eastAsia="Calibri" w:cs="Times New Roman"/>
          <w:spacing w:val="-4"/>
          <w:szCs w:val="24"/>
          <w:lang w:val="sq-AL"/>
        </w:rPr>
      </w:pPr>
      <w:r w:rsidRPr="00003FBD">
        <w:rPr>
          <w:rFonts w:eastAsia="Calibri" w:cs="Times New Roman"/>
          <w:spacing w:val="-4"/>
          <w:szCs w:val="24"/>
          <w:lang w:val="sq-AL"/>
        </w:rPr>
        <w:t xml:space="preserve">1. </w:t>
      </w:r>
      <w:r w:rsidR="00537451" w:rsidRPr="00003FBD">
        <w:rPr>
          <w:rFonts w:eastAsia="Calibri" w:cs="Times New Roman"/>
          <w:spacing w:val="-4"/>
          <w:szCs w:val="24"/>
          <w:lang w:val="sq-AL"/>
        </w:rPr>
        <w:t>Agjencia</w:t>
      </w:r>
      <w:r w:rsidR="004B7C4D" w:rsidRPr="00003FBD">
        <w:rPr>
          <w:rFonts w:eastAsia="Calibri" w:cs="Times New Roman"/>
          <w:spacing w:val="-4"/>
          <w:szCs w:val="24"/>
          <w:lang w:val="sq-AL"/>
        </w:rPr>
        <w:t xml:space="preserve"> Kombëtare </w:t>
      </w:r>
      <w:r w:rsidR="00B66FEF" w:rsidRPr="00003FBD">
        <w:rPr>
          <w:rFonts w:eastAsia="Calibri" w:cs="Times New Roman"/>
          <w:spacing w:val="-4"/>
          <w:szCs w:val="24"/>
          <w:lang w:val="sq-AL"/>
        </w:rPr>
        <w:t xml:space="preserve">e </w:t>
      </w:r>
      <w:r w:rsidR="00E04343" w:rsidRPr="00003FBD">
        <w:rPr>
          <w:rFonts w:eastAsia="Calibri" w:cs="Times New Roman"/>
          <w:spacing w:val="-4"/>
          <w:szCs w:val="24"/>
          <w:lang w:val="sq-AL"/>
        </w:rPr>
        <w:t>Ujësjellës-</w:t>
      </w:r>
      <w:r w:rsidR="00B66FEF" w:rsidRPr="00003FBD">
        <w:rPr>
          <w:rFonts w:eastAsia="Calibri" w:cs="Times New Roman"/>
          <w:spacing w:val="-4"/>
          <w:szCs w:val="24"/>
          <w:lang w:val="sq-AL"/>
        </w:rPr>
        <w:t xml:space="preserve">Kanalizimeve </w:t>
      </w:r>
      <w:r w:rsidR="004B7C4D" w:rsidRPr="00003FBD">
        <w:rPr>
          <w:rFonts w:eastAsia="Calibri" w:cs="Times New Roman"/>
          <w:spacing w:val="-4"/>
          <w:szCs w:val="24"/>
          <w:lang w:val="sq-AL"/>
        </w:rPr>
        <w:t xml:space="preserve">dhe Infrastrukturës së Mbetjeve miraton brenda 1 muaji nga hyrja në fuqi e këtij Udhëzimi, rregulloren për administrimin e procesit të testimit dhe </w:t>
      </w:r>
      <w:r w:rsidR="001B7219" w:rsidRPr="00003FBD">
        <w:rPr>
          <w:rFonts w:eastAsia="Calibri" w:cs="Times New Roman"/>
          <w:spacing w:val="-4"/>
          <w:szCs w:val="24"/>
          <w:lang w:val="sq-AL"/>
        </w:rPr>
        <w:t xml:space="preserve">të </w:t>
      </w:r>
      <w:r w:rsidR="004B7C4D" w:rsidRPr="00003FBD">
        <w:rPr>
          <w:rFonts w:eastAsia="Calibri" w:cs="Times New Roman"/>
          <w:spacing w:val="-4"/>
          <w:szCs w:val="24"/>
          <w:lang w:val="sq-AL"/>
        </w:rPr>
        <w:t>certifikimit.</w:t>
      </w:r>
    </w:p>
    <w:p w:rsidR="00FE2D3A" w:rsidRDefault="00FE2D3A" w:rsidP="00003FBD">
      <w:pPr>
        <w:pStyle w:val="Paragrafi"/>
        <w:rPr>
          <w:rFonts w:eastAsia="Calibri" w:cs="Times New Roman"/>
          <w:spacing w:val="-4"/>
          <w:sz w:val="14"/>
          <w:szCs w:val="24"/>
          <w:lang w:val="sq-AL"/>
        </w:rPr>
      </w:pPr>
    </w:p>
    <w:p w:rsidR="00D77205" w:rsidRDefault="00D77205" w:rsidP="00003FBD">
      <w:pPr>
        <w:pStyle w:val="Paragrafi"/>
        <w:rPr>
          <w:rFonts w:eastAsia="Calibri" w:cs="Times New Roman"/>
          <w:spacing w:val="-4"/>
          <w:sz w:val="14"/>
          <w:szCs w:val="24"/>
          <w:lang w:val="sq-AL"/>
        </w:rPr>
      </w:pPr>
    </w:p>
    <w:p w:rsidR="00D77205" w:rsidRDefault="00D77205" w:rsidP="00003FBD">
      <w:pPr>
        <w:pStyle w:val="Paragrafi"/>
        <w:rPr>
          <w:rFonts w:eastAsia="Calibri" w:cs="Times New Roman"/>
          <w:spacing w:val="-4"/>
          <w:sz w:val="14"/>
          <w:szCs w:val="24"/>
          <w:lang w:val="sq-AL"/>
        </w:rPr>
      </w:pPr>
    </w:p>
    <w:p w:rsidR="00D77205" w:rsidRPr="00003FBD" w:rsidRDefault="00D77205" w:rsidP="00003FBD">
      <w:pPr>
        <w:pStyle w:val="Paragrafi"/>
        <w:rPr>
          <w:rFonts w:eastAsia="Calibri" w:cs="Times New Roman"/>
          <w:spacing w:val="-4"/>
          <w:sz w:val="14"/>
          <w:szCs w:val="24"/>
          <w:lang w:val="sq-AL"/>
        </w:rPr>
      </w:pPr>
    </w:p>
    <w:p w:rsidR="00247954" w:rsidRPr="00003FBD" w:rsidRDefault="0083055C" w:rsidP="00003FBD">
      <w:pPr>
        <w:pStyle w:val="Paragrafi"/>
        <w:ind w:firstLine="0"/>
        <w:jc w:val="center"/>
        <w:rPr>
          <w:rFonts w:eastAsia="Calibri" w:cs="Times New Roman"/>
          <w:spacing w:val="-4"/>
          <w:szCs w:val="24"/>
          <w:lang w:val="sq-AL"/>
        </w:rPr>
      </w:pPr>
      <w:r w:rsidRPr="00003FBD">
        <w:rPr>
          <w:rFonts w:eastAsia="Calibri" w:cs="Times New Roman"/>
          <w:spacing w:val="-4"/>
          <w:szCs w:val="24"/>
          <w:lang w:val="sq-AL"/>
        </w:rPr>
        <w:t>ANEKSI B</w:t>
      </w:r>
    </w:p>
    <w:p w:rsidR="00FE2D3A" w:rsidRPr="00003FBD" w:rsidRDefault="000906CA" w:rsidP="00003FBD">
      <w:pPr>
        <w:pStyle w:val="Paragrafi"/>
        <w:ind w:firstLine="288"/>
        <w:rPr>
          <w:rFonts w:eastAsia="Calibri" w:cs="Times New Roman"/>
          <w:spacing w:val="-4"/>
          <w:szCs w:val="24"/>
          <w:lang w:val="sq-AL"/>
        </w:rPr>
      </w:pPr>
      <w:r w:rsidRPr="00003FBD">
        <w:rPr>
          <w:rFonts w:eastAsia="Calibri" w:cs="Times New Roman"/>
          <w:b/>
          <w:spacing w:val="-4"/>
          <w:szCs w:val="24"/>
          <w:lang w:val="sq-AL"/>
        </w:rPr>
        <w:t xml:space="preserve">Përshkrimi i pozicioneve të punës, detyrave dhe përgjegjësive për pozicionet e certifikueseve në </w:t>
      </w:r>
      <w:r w:rsidRPr="00003FBD">
        <w:rPr>
          <w:rFonts w:eastAsia="Calibri" w:cs="Times New Roman"/>
          <w:b/>
          <w:spacing w:val="-4"/>
          <w:szCs w:val="24"/>
          <w:lang w:val="sq-AL"/>
        </w:rPr>
        <w:lastRenderedPageBreak/>
        <w:t>shoqëritë UK në Shqipëri</w:t>
      </w:r>
      <w:r w:rsidRPr="00003FBD">
        <w:rPr>
          <w:rFonts w:eastAsia="Calibri" w:cs="Times New Roman"/>
          <w:spacing w:val="-4"/>
          <w:szCs w:val="24"/>
          <w:lang w:val="sq-AL"/>
        </w:rPr>
        <w:t xml:space="preserve"> (aneks i manualit teknik: programi i certifikimit bazuar në testim në sektorin e furnizimit me ujë dhe kanalizime në Shqipëri)</w:t>
      </w:r>
      <w:r w:rsidR="00822935">
        <w:rPr>
          <w:rFonts w:eastAsia="Calibri" w:cs="Times New Roman"/>
          <w:spacing w:val="-4"/>
          <w:szCs w:val="24"/>
          <w:lang w:val="sq-AL"/>
        </w:rPr>
        <w:t>.</w:t>
      </w:r>
    </w:p>
    <w:p w:rsidR="007E262D" w:rsidRPr="00003FBD" w:rsidRDefault="007E262D" w:rsidP="00003FBD">
      <w:pPr>
        <w:pStyle w:val="Paragrafi"/>
        <w:rPr>
          <w:rFonts w:eastAsia="Calibri" w:cs="Times New Roman"/>
          <w:spacing w:val="-4"/>
          <w:sz w:val="14"/>
          <w:szCs w:val="24"/>
          <w:lang w:val="sq-AL"/>
        </w:rPr>
      </w:pPr>
    </w:p>
    <w:p w:rsidR="007E262D" w:rsidRPr="00003FBD" w:rsidRDefault="007E262D" w:rsidP="00003FBD">
      <w:pPr>
        <w:widowControl w:val="0"/>
        <w:spacing w:after="0" w:line="240" w:lineRule="auto"/>
        <w:ind w:firstLine="0"/>
        <w:jc w:val="center"/>
        <w:rPr>
          <w:rFonts w:ascii="Garamond" w:hAnsi="Garamond" w:cs="Arial"/>
          <w:b/>
          <w:spacing w:val="-4"/>
          <w:sz w:val="24"/>
          <w:szCs w:val="24"/>
          <w:lang w:val="sq-AL"/>
        </w:rPr>
      </w:pPr>
      <w:r w:rsidRPr="00003FBD">
        <w:rPr>
          <w:rFonts w:ascii="Garamond" w:hAnsi="Garamond" w:cs="Arial"/>
          <w:b/>
          <w:spacing w:val="-4"/>
          <w:sz w:val="24"/>
          <w:szCs w:val="24"/>
          <w:lang w:val="sq-AL"/>
        </w:rPr>
        <w:t xml:space="preserve">PËRSHKRIMI I POZICIONEVE TË PUNËS, DETYRAVE DHE PËRGJEGJËSIVE PËR POZICIONET E CERTIFIKUESHME NË SHOQËRITË UK NË SHQIPËRI </w:t>
      </w:r>
    </w:p>
    <w:p w:rsidR="00747C75" w:rsidRPr="00003FBD" w:rsidRDefault="00747C75" w:rsidP="00003FBD">
      <w:pPr>
        <w:widowControl w:val="0"/>
        <w:spacing w:after="0" w:line="240" w:lineRule="auto"/>
        <w:ind w:firstLine="0"/>
        <w:jc w:val="center"/>
        <w:rPr>
          <w:rFonts w:ascii="Garamond" w:hAnsi="Garamond" w:cs="Arial"/>
          <w:b/>
          <w:spacing w:val="-4"/>
          <w:sz w:val="14"/>
          <w:szCs w:val="24"/>
          <w:lang w:val="sq-AL"/>
        </w:rPr>
      </w:pPr>
    </w:p>
    <w:p w:rsidR="007E262D" w:rsidRPr="00003FBD" w:rsidRDefault="00E06AC0" w:rsidP="00003FBD">
      <w:pPr>
        <w:widowControl w:val="0"/>
        <w:spacing w:after="0" w:line="240" w:lineRule="auto"/>
        <w:ind w:firstLine="0"/>
        <w:jc w:val="center"/>
        <w:rPr>
          <w:rFonts w:ascii="Garamond" w:hAnsi="Garamond" w:cs="Arial"/>
          <w:b/>
          <w:spacing w:val="-4"/>
          <w:sz w:val="24"/>
          <w:szCs w:val="24"/>
          <w:lang w:val="sq-AL"/>
        </w:rPr>
      </w:pPr>
      <w:r w:rsidRPr="00003FBD">
        <w:rPr>
          <w:rFonts w:ascii="Garamond" w:hAnsi="Garamond" w:cs="Arial"/>
          <w:b/>
          <w:spacing w:val="-4"/>
          <w:sz w:val="24"/>
          <w:szCs w:val="24"/>
          <w:lang w:val="sq-AL"/>
        </w:rPr>
        <w:t>RAPORT</w:t>
      </w:r>
    </w:p>
    <w:p w:rsidR="007E262D" w:rsidRPr="00003FBD" w:rsidRDefault="007E262D" w:rsidP="00003FBD">
      <w:pPr>
        <w:widowControl w:val="0"/>
        <w:autoSpaceDE w:val="0"/>
        <w:autoSpaceDN w:val="0"/>
        <w:adjustRightInd w:val="0"/>
        <w:spacing w:after="0" w:line="240" w:lineRule="auto"/>
        <w:ind w:firstLine="0"/>
        <w:jc w:val="center"/>
        <w:rPr>
          <w:rFonts w:ascii="Garamond" w:hAnsi="Garamond" w:cs="Arial"/>
          <w:b/>
          <w:bCs/>
          <w:spacing w:val="-4"/>
          <w:sz w:val="24"/>
          <w:szCs w:val="24"/>
          <w:lang w:val="sq-AL"/>
        </w:rPr>
      </w:pPr>
      <w:r w:rsidRPr="00003FBD">
        <w:rPr>
          <w:rFonts w:ascii="Garamond" w:hAnsi="Garamond" w:cs="Arial"/>
          <w:b/>
          <w:bCs/>
          <w:spacing w:val="-4"/>
          <w:sz w:val="24"/>
          <w:szCs w:val="24"/>
          <w:lang w:val="sq-AL"/>
        </w:rPr>
        <w:t>Shtator 2018</w:t>
      </w:r>
    </w:p>
    <w:p w:rsidR="007E262D" w:rsidRPr="00003FBD" w:rsidRDefault="007E262D" w:rsidP="00003FBD">
      <w:pPr>
        <w:widowControl w:val="0"/>
        <w:autoSpaceDE w:val="0"/>
        <w:autoSpaceDN w:val="0"/>
        <w:adjustRightInd w:val="0"/>
        <w:spacing w:after="0" w:line="240" w:lineRule="auto"/>
        <w:ind w:firstLine="288"/>
        <w:rPr>
          <w:rFonts w:ascii="Garamond" w:hAnsi="Garamond" w:cs="Arial"/>
          <w:b/>
          <w:bCs/>
          <w:spacing w:val="-4"/>
          <w:sz w:val="24"/>
          <w:szCs w:val="24"/>
          <w:lang w:val="sq-AL"/>
        </w:rPr>
      </w:pPr>
      <w:r w:rsidRPr="00003FBD">
        <w:rPr>
          <w:rFonts w:ascii="Garamond" w:hAnsi="Garamond" w:cs="Arial"/>
          <w:b/>
          <w:bCs/>
          <w:spacing w:val="-4"/>
          <w:sz w:val="24"/>
          <w:szCs w:val="24"/>
          <w:lang w:val="sq-AL"/>
        </w:rPr>
        <w:t>Botuar nga:</w:t>
      </w:r>
    </w:p>
    <w:p w:rsidR="007E262D" w:rsidRPr="00003FBD" w:rsidRDefault="007E262D" w:rsidP="00003FBD">
      <w:pPr>
        <w:widowControl w:val="0"/>
        <w:autoSpaceDE w:val="0"/>
        <w:autoSpaceDN w:val="0"/>
        <w:adjustRightInd w:val="0"/>
        <w:spacing w:after="0" w:line="240" w:lineRule="auto"/>
        <w:ind w:firstLine="288"/>
        <w:rPr>
          <w:rFonts w:ascii="Garamond" w:hAnsi="Garamond" w:cs="Arial"/>
          <w:b/>
          <w:spacing w:val="-4"/>
          <w:sz w:val="24"/>
          <w:szCs w:val="24"/>
          <w:lang w:val="sq-AL"/>
        </w:rPr>
      </w:pPr>
      <w:r w:rsidRPr="00003FBD">
        <w:rPr>
          <w:rFonts w:ascii="Garamond" w:hAnsi="Garamond" w:cs="Arial"/>
          <w:b/>
          <w:spacing w:val="-4"/>
          <w:sz w:val="24"/>
          <w:szCs w:val="24"/>
          <w:lang w:val="sq-AL"/>
        </w:rPr>
        <w:t>Ministria e Infrastrukturës dhe Energjisë</w:t>
      </w:r>
    </w:p>
    <w:p w:rsidR="000906CA" w:rsidRPr="00003FBD" w:rsidRDefault="000906CA" w:rsidP="00003FBD">
      <w:pPr>
        <w:widowControl w:val="0"/>
        <w:autoSpaceDE w:val="0"/>
        <w:autoSpaceDN w:val="0"/>
        <w:adjustRightInd w:val="0"/>
        <w:spacing w:after="0" w:line="240" w:lineRule="auto"/>
        <w:ind w:firstLine="288"/>
        <w:rPr>
          <w:rFonts w:ascii="Garamond" w:hAnsi="Garamond" w:cs="Arial"/>
          <w:b/>
          <w:spacing w:val="-4"/>
          <w:sz w:val="24"/>
          <w:szCs w:val="24"/>
          <w:lang w:val="sq-AL"/>
        </w:rPr>
      </w:pPr>
      <w:r w:rsidRPr="00003FBD">
        <w:rPr>
          <w:rFonts w:ascii="Garamond" w:hAnsi="Garamond" w:cs="Arial"/>
          <w:b/>
          <w:spacing w:val="-4"/>
          <w:sz w:val="24"/>
          <w:szCs w:val="24"/>
          <w:lang w:val="sq-AL"/>
        </w:rPr>
        <w:t>Shoqata e Ujësjellës-Kanalizimeve të Shqipërisë (SHUKALB)</w:t>
      </w:r>
    </w:p>
    <w:p w:rsidR="007E262D" w:rsidRPr="00003FBD" w:rsidRDefault="007E262D" w:rsidP="00003FBD">
      <w:pPr>
        <w:widowControl w:val="0"/>
        <w:spacing w:after="0" w:line="240" w:lineRule="auto"/>
        <w:ind w:firstLine="288"/>
        <w:rPr>
          <w:rFonts w:ascii="Garamond" w:hAnsi="Garamond" w:cs="Arial"/>
          <w:spacing w:val="-4"/>
          <w:sz w:val="24"/>
          <w:szCs w:val="24"/>
          <w:lang w:val="sq-AL"/>
        </w:rPr>
      </w:pPr>
      <w:r w:rsidRPr="00003FBD">
        <w:rPr>
          <w:rFonts w:ascii="Garamond" w:hAnsi="Garamond" w:cs="Arial"/>
          <w:spacing w:val="-4"/>
          <w:sz w:val="24"/>
          <w:szCs w:val="24"/>
          <w:lang w:val="sq-AL"/>
        </w:rPr>
        <w:t xml:space="preserve">Ky manual është hartuar nga Shoqata </w:t>
      </w:r>
      <w:r w:rsidR="00537451" w:rsidRPr="00003FBD">
        <w:rPr>
          <w:rFonts w:ascii="Garamond" w:hAnsi="Garamond" w:cs="Arial"/>
          <w:spacing w:val="-4"/>
          <w:sz w:val="24"/>
          <w:szCs w:val="24"/>
          <w:lang w:val="sq-AL"/>
        </w:rPr>
        <w:t xml:space="preserve">e </w:t>
      </w:r>
      <w:r w:rsidR="00E04343" w:rsidRPr="00003FBD">
        <w:rPr>
          <w:rFonts w:ascii="Garamond" w:hAnsi="Garamond" w:cs="Arial"/>
          <w:spacing w:val="-4"/>
          <w:sz w:val="24"/>
          <w:szCs w:val="24"/>
          <w:lang w:val="sq-AL"/>
        </w:rPr>
        <w:t>Ujësjellës-</w:t>
      </w:r>
      <w:r w:rsidR="00537451" w:rsidRPr="00003FBD">
        <w:rPr>
          <w:rFonts w:ascii="Garamond" w:hAnsi="Garamond" w:cs="Arial"/>
          <w:spacing w:val="-4"/>
          <w:sz w:val="24"/>
          <w:szCs w:val="24"/>
          <w:lang w:val="sq-AL"/>
        </w:rPr>
        <w:t>Kanalizime</w:t>
      </w:r>
      <w:r w:rsidR="006E1C09" w:rsidRPr="00003FBD">
        <w:rPr>
          <w:rFonts w:ascii="Garamond" w:hAnsi="Garamond" w:cs="Arial"/>
          <w:spacing w:val="-4"/>
          <w:sz w:val="24"/>
          <w:szCs w:val="24"/>
          <w:lang w:val="sq-AL"/>
        </w:rPr>
        <w:t>ve</w:t>
      </w:r>
      <w:r w:rsidR="00537451" w:rsidRPr="00003FBD">
        <w:rPr>
          <w:rFonts w:ascii="Garamond" w:hAnsi="Garamond" w:cs="Arial"/>
          <w:spacing w:val="-4"/>
          <w:sz w:val="24"/>
          <w:szCs w:val="24"/>
          <w:lang w:val="sq-AL"/>
        </w:rPr>
        <w:t xml:space="preserve"> </w:t>
      </w:r>
      <w:r w:rsidR="006E1C09" w:rsidRPr="00003FBD">
        <w:rPr>
          <w:rFonts w:ascii="Garamond" w:hAnsi="Garamond" w:cs="Arial"/>
          <w:spacing w:val="-4"/>
          <w:sz w:val="24"/>
          <w:szCs w:val="24"/>
          <w:lang w:val="sq-AL"/>
        </w:rPr>
        <w:t>të</w:t>
      </w:r>
      <w:r w:rsidRPr="00003FBD">
        <w:rPr>
          <w:rFonts w:ascii="Garamond" w:hAnsi="Garamond" w:cs="Arial"/>
          <w:spacing w:val="-4"/>
          <w:sz w:val="24"/>
          <w:szCs w:val="24"/>
          <w:lang w:val="sq-AL"/>
        </w:rPr>
        <w:t xml:space="preserve"> Shqipërisë (SHUKALB) në kuadër të projektit </w:t>
      </w:r>
      <w:r w:rsidR="00AA6DD1" w:rsidRPr="00003FBD">
        <w:rPr>
          <w:rFonts w:ascii="Garamond" w:hAnsi="Garamond" w:cs="Arial"/>
          <w:spacing w:val="-4"/>
          <w:sz w:val="24"/>
          <w:szCs w:val="24"/>
          <w:lang w:val="sq-AL"/>
        </w:rPr>
        <w:t>“</w:t>
      </w:r>
      <w:r w:rsidRPr="00003FBD">
        <w:rPr>
          <w:rFonts w:ascii="Garamond" w:hAnsi="Garamond" w:cs="Arial"/>
          <w:bCs/>
          <w:spacing w:val="-4"/>
          <w:sz w:val="24"/>
          <w:szCs w:val="24"/>
          <w:lang w:val="sq-AL"/>
        </w:rPr>
        <w:t xml:space="preserve">Zhvillimi i </w:t>
      </w:r>
      <w:r w:rsidR="00537451" w:rsidRPr="00003FBD">
        <w:rPr>
          <w:rFonts w:ascii="Garamond" w:hAnsi="Garamond" w:cs="Arial"/>
          <w:bCs/>
          <w:spacing w:val="-4"/>
          <w:sz w:val="24"/>
          <w:szCs w:val="24"/>
          <w:lang w:val="sq-AL"/>
        </w:rPr>
        <w:t>qëndrueshëm i kapaciteteve në sektorin e ujit</w:t>
      </w:r>
      <w:r w:rsidRPr="00003FBD">
        <w:rPr>
          <w:rFonts w:ascii="Garamond" w:hAnsi="Garamond" w:cs="Arial"/>
          <w:bCs/>
          <w:spacing w:val="-4"/>
          <w:sz w:val="24"/>
          <w:szCs w:val="24"/>
          <w:lang w:val="sq-AL"/>
        </w:rPr>
        <w:t xml:space="preserve"> në Shqipëri</w:t>
      </w:r>
      <w:r w:rsidR="00AA6DD1" w:rsidRPr="00003FBD">
        <w:rPr>
          <w:rFonts w:ascii="Garamond" w:hAnsi="Garamond" w:cs="Arial"/>
          <w:spacing w:val="-4"/>
          <w:sz w:val="24"/>
          <w:szCs w:val="24"/>
          <w:lang w:val="sq-AL"/>
        </w:rPr>
        <w:t>”</w:t>
      </w:r>
      <w:r w:rsidRPr="00003FBD">
        <w:rPr>
          <w:rFonts w:ascii="Garamond" w:hAnsi="Garamond" w:cs="Arial"/>
          <w:spacing w:val="-4"/>
          <w:sz w:val="24"/>
          <w:szCs w:val="24"/>
          <w:lang w:val="sq-AL"/>
        </w:rPr>
        <w:t xml:space="preserve">, mbështetur nga </w:t>
      </w:r>
      <w:r w:rsidRPr="00003FBD">
        <w:rPr>
          <w:rFonts w:ascii="Garamond" w:hAnsi="Garamond" w:cs="Arial"/>
          <w:bCs/>
          <w:spacing w:val="-4"/>
          <w:sz w:val="24"/>
          <w:szCs w:val="24"/>
          <w:lang w:val="sq-AL"/>
        </w:rPr>
        <w:t>Agjencia e Shteteve të Bashkuara për Zhvillim Ndërkombëtar</w:t>
      </w:r>
      <w:r w:rsidRPr="00003FBD">
        <w:rPr>
          <w:rFonts w:ascii="Garamond" w:hAnsi="Garamond" w:cs="Arial"/>
          <w:spacing w:val="-4"/>
          <w:sz w:val="24"/>
          <w:szCs w:val="24"/>
          <w:lang w:val="sq-AL"/>
        </w:rPr>
        <w:t xml:space="preserve"> (USAID).</w:t>
      </w:r>
    </w:p>
    <w:p w:rsidR="007E262D" w:rsidRPr="00003FBD" w:rsidRDefault="007E262D" w:rsidP="00003FBD">
      <w:pPr>
        <w:widowControl w:val="0"/>
        <w:spacing w:after="0" w:line="240" w:lineRule="auto"/>
        <w:ind w:firstLine="0"/>
        <w:rPr>
          <w:rFonts w:ascii="Garamond" w:hAnsi="Garamond" w:cs="Arial"/>
          <w:b/>
          <w:spacing w:val="-4"/>
          <w:sz w:val="14"/>
          <w:szCs w:val="24"/>
          <w:lang w:val="sq-AL"/>
        </w:rPr>
      </w:pPr>
    </w:p>
    <w:p w:rsidR="00041AFE" w:rsidRPr="00003FBD" w:rsidRDefault="00041AFE" w:rsidP="00003FBD">
      <w:pPr>
        <w:widowControl w:val="0"/>
        <w:autoSpaceDE w:val="0"/>
        <w:autoSpaceDN w:val="0"/>
        <w:adjustRightInd w:val="0"/>
        <w:spacing w:after="120"/>
        <w:rPr>
          <w:rFonts w:ascii="Garamond" w:hAnsi="Garamond" w:cs="Arial"/>
          <w:b/>
          <w:bCs/>
          <w:color w:val="000000"/>
          <w:spacing w:val="-4"/>
          <w:lang w:val="sq-AL"/>
        </w:rPr>
      </w:pPr>
      <w:r w:rsidRPr="00003FBD">
        <w:rPr>
          <w:rFonts w:ascii="Garamond" w:hAnsi="Garamond" w:cs="Arial"/>
          <w:b/>
          <w:bCs/>
          <w:color w:val="000000"/>
          <w:spacing w:val="-4"/>
          <w:lang w:val="sq-AL"/>
        </w:rPr>
        <w:t>Tabela e përmbajtjes</w:t>
      </w:r>
    </w:p>
    <w:p w:rsidR="00041AFE" w:rsidRPr="00003FBD" w:rsidRDefault="00041AFE" w:rsidP="00003FBD">
      <w:pPr>
        <w:pStyle w:val="Paragrafi"/>
        <w:rPr>
          <w:b/>
          <w:spacing w:val="-4"/>
          <w:lang w:val="sq-AL"/>
        </w:rPr>
      </w:pPr>
      <w:r w:rsidRPr="00003FBD">
        <w:rPr>
          <w:b/>
          <w:spacing w:val="-4"/>
          <w:lang w:val="sq-AL"/>
        </w:rPr>
        <w:t>1.</w:t>
      </w:r>
      <w:r w:rsidRPr="00003FBD">
        <w:rPr>
          <w:b/>
          <w:spacing w:val="-4"/>
          <w:lang w:val="sq-AL"/>
        </w:rPr>
        <w:tab/>
      </w:r>
      <w:r w:rsidR="00537451" w:rsidRPr="00003FBD">
        <w:rPr>
          <w:b/>
          <w:spacing w:val="-4"/>
          <w:lang w:val="sq-AL"/>
        </w:rPr>
        <w:t xml:space="preserve"> </w:t>
      </w:r>
      <w:r w:rsidRPr="00003FBD">
        <w:rPr>
          <w:b/>
          <w:spacing w:val="-4"/>
          <w:lang w:val="sq-AL"/>
        </w:rPr>
        <w:t>Hyrje</w:t>
      </w:r>
      <w:r w:rsidRPr="00003FBD">
        <w:rPr>
          <w:b/>
          <w:webHidden/>
          <w:spacing w:val="-4"/>
          <w:lang w:val="sq-AL"/>
        </w:rPr>
        <w:tab/>
      </w:r>
    </w:p>
    <w:p w:rsidR="00041AFE" w:rsidRPr="00003FBD" w:rsidRDefault="00041AFE" w:rsidP="00003FBD">
      <w:pPr>
        <w:pStyle w:val="Paragrafi"/>
        <w:rPr>
          <w:b/>
          <w:spacing w:val="-4"/>
          <w:lang w:val="sq-AL"/>
        </w:rPr>
      </w:pPr>
      <w:r w:rsidRPr="00003FBD">
        <w:rPr>
          <w:b/>
          <w:spacing w:val="-4"/>
          <w:lang w:val="sq-AL"/>
        </w:rPr>
        <w:t>2.</w:t>
      </w:r>
      <w:r w:rsidRPr="00003FBD">
        <w:rPr>
          <w:b/>
          <w:spacing w:val="-4"/>
          <w:lang w:val="sq-AL"/>
        </w:rPr>
        <w:tab/>
      </w:r>
      <w:r w:rsidR="00537451" w:rsidRPr="00003FBD">
        <w:rPr>
          <w:b/>
          <w:spacing w:val="-4"/>
          <w:lang w:val="sq-AL"/>
        </w:rPr>
        <w:t xml:space="preserve"> </w:t>
      </w:r>
      <w:r w:rsidRPr="00003FBD">
        <w:rPr>
          <w:b/>
          <w:spacing w:val="-4"/>
          <w:lang w:val="sq-AL"/>
        </w:rPr>
        <w:t>Struktura organizative e përgjithshme e rekomanduar për shërbimet e furnizimit me ujë dhe kanalizime në Shqipëri</w:t>
      </w:r>
    </w:p>
    <w:p w:rsidR="00041AFE" w:rsidRPr="00003FBD" w:rsidRDefault="00041AFE" w:rsidP="00003FBD">
      <w:pPr>
        <w:pStyle w:val="Paragrafi"/>
        <w:rPr>
          <w:b/>
          <w:spacing w:val="-4"/>
          <w:lang w:val="sq-AL"/>
        </w:rPr>
      </w:pPr>
      <w:r w:rsidRPr="00003FBD">
        <w:rPr>
          <w:b/>
          <w:spacing w:val="-4"/>
          <w:lang w:val="sq-AL"/>
        </w:rPr>
        <w:t>3.</w:t>
      </w:r>
      <w:r w:rsidRPr="00003FBD">
        <w:rPr>
          <w:b/>
          <w:spacing w:val="-4"/>
          <w:lang w:val="sq-AL"/>
        </w:rPr>
        <w:tab/>
      </w:r>
      <w:r w:rsidR="00537451" w:rsidRPr="00003FBD">
        <w:rPr>
          <w:b/>
          <w:spacing w:val="-4"/>
          <w:lang w:val="sq-AL"/>
        </w:rPr>
        <w:t xml:space="preserve"> </w:t>
      </w:r>
      <w:r w:rsidRPr="00003FBD">
        <w:rPr>
          <w:b/>
          <w:spacing w:val="-4"/>
          <w:lang w:val="sq-AL"/>
        </w:rPr>
        <w:t xml:space="preserve">Fushat e </w:t>
      </w:r>
      <w:r w:rsidR="00537451" w:rsidRPr="00003FBD">
        <w:rPr>
          <w:b/>
          <w:spacing w:val="-4"/>
          <w:lang w:val="sq-AL"/>
        </w:rPr>
        <w:t>certifikimit</w:t>
      </w:r>
    </w:p>
    <w:p w:rsidR="00041AFE" w:rsidRPr="00003FBD" w:rsidRDefault="00041AFE" w:rsidP="00003FBD">
      <w:pPr>
        <w:pStyle w:val="Paragrafi"/>
        <w:rPr>
          <w:b/>
          <w:spacing w:val="-4"/>
          <w:lang w:val="sq-AL"/>
        </w:rPr>
      </w:pPr>
      <w:r w:rsidRPr="00003FBD">
        <w:rPr>
          <w:b/>
          <w:spacing w:val="-4"/>
          <w:lang w:val="sq-AL"/>
        </w:rPr>
        <w:t>3.1</w:t>
      </w:r>
      <w:r w:rsidR="00537451" w:rsidRPr="00003FBD">
        <w:rPr>
          <w:b/>
          <w:spacing w:val="-4"/>
          <w:lang w:val="sq-AL"/>
        </w:rPr>
        <w:t xml:space="preserve"> </w:t>
      </w:r>
      <w:r w:rsidRPr="00003FBD">
        <w:rPr>
          <w:b/>
          <w:spacing w:val="-4"/>
          <w:lang w:val="sq-AL"/>
        </w:rPr>
        <w:tab/>
        <w:t xml:space="preserve">Shpërndarja e </w:t>
      </w:r>
      <w:r w:rsidR="00537451" w:rsidRPr="00003FBD">
        <w:rPr>
          <w:b/>
          <w:spacing w:val="-4"/>
          <w:lang w:val="sq-AL"/>
        </w:rPr>
        <w:t>ujit</w:t>
      </w:r>
      <w:r w:rsidR="009B054A" w:rsidRPr="00003FBD">
        <w:rPr>
          <w:b/>
          <w:webHidden/>
          <w:spacing w:val="-4"/>
          <w:lang w:val="sq-AL"/>
        </w:rPr>
        <w:t>:</w:t>
      </w:r>
    </w:p>
    <w:p w:rsidR="00041AFE" w:rsidRPr="00003FBD" w:rsidRDefault="00041AFE" w:rsidP="00003FBD">
      <w:pPr>
        <w:pStyle w:val="Paragrafi"/>
        <w:rPr>
          <w:spacing w:val="-4"/>
          <w:lang w:val="sq-AL"/>
        </w:rPr>
      </w:pPr>
      <w:r w:rsidRPr="00003FBD">
        <w:rPr>
          <w:spacing w:val="-4"/>
          <w:lang w:val="sq-AL"/>
        </w:rPr>
        <w:t>3.1.1</w:t>
      </w:r>
      <w:r w:rsidRPr="00003FBD">
        <w:rPr>
          <w:spacing w:val="-4"/>
          <w:lang w:val="sq-AL"/>
        </w:rPr>
        <w:tab/>
      </w:r>
      <w:r w:rsidR="00221378" w:rsidRPr="00003FBD">
        <w:rPr>
          <w:spacing w:val="-4"/>
          <w:lang w:val="sq-AL"/>
        </w:rPr>
        <w:t xml:space="preserve"> </w:t>
      </w:r>
      <w:r w:rsidRPr="00003FBD">
        <w:rPr>
          <w:spacing w:val="-4"/>
          <w:lang w:val="sq-AL"/>
        </w:rPr>
        <w:t xml:space="preserve">Drejtor </w:t>
      </w:r>
      <w:r w:rsidR="00537451" w:rsidRPr="00003FBD">
        <w:rPr>
          <w:spacing w:val="-4"/>
          <w:lang w:val="sq-AL"/>
        </w:rPr>
        <w:t xml:space="preserve">teknik </w:t>
      </w:r>
      <w:r w:rsidRPr="00003FBD">
        <w:rPr>
          <w:spacing w:val="-4"/>
          <w:lang w:val="sq-AL"/>
        </w:rPr>
        <w:t xml:space="preserve">për </w:t>
      </w:r>
      <w:r w:rsidR="00537451" w:rsidRPr="00003FBD">
        <w:rPr>
          <w:spacing w:val="-4"/>
          <w:lang w:val="sq-AL"/>
        </w:rPr>
        <w:t>ujin;</w:t>
      </w:r>
    </w:p>
    <w:p w:rsidR="00041AFE" w:rsidRPr="00003FBD" w:rsidRDefault="00041AFE" w:rsidP="00003FBD">
      <w:pPr>
        <w:widowControl w:val="0"/>
        <w:autoSpaceDE w:val="0"/>
        <w:autoSpaceDN w:val="0"/>
        <w:adjustRightInd w:val="0"/>
        <w:spacing w:after="0" w:line="240" w:lineRule="auto"/>
        <w:rPr>
          <w:rFonts w:ascii="Garamond" w:hAnsi="Garamond" w:cs="Arial"/>
          <w:bCs/>
          <w:color w:val="000000"/>
          <w:spacing w:val="-4"/>
          <w:lang w:val="sq-AL"/>
        </w:rPr>
      </w:pPr>
      <w:r w:rsidRPr="00003FBD">
        <w:rPr>
          <w:rFonts w:ascii="Garamond" w:hAnsi="Garamond" w:cs="Arial"/>
          <w:bCs/>
          <w:color w:val="000000"/>
          <w:spacing w:val="-4"/>
          <w:lang w:val="sq-AL"/>
        </w:rPr>
        <w:t>3.1.2</w:t>
      </w:r>
      <w:r w:rsidRPr="00003FBD">
        <w:rPr>
          <w:rFonts w:ascii="Garamond" w:hAnsi="Garamond" w:cs="Arial"/>
          <w:bCs/>
          <w:color w:val="000000"/>
          <w:spacing w:val="-4"/>
          <w:lang w:val="sq-AL"/>
        </w:rPr>
        <w:tab/>
      </w:r>
      <w:r w:rsidR="00221378" w:rsidRPr="00003FBD">
        <w:rPr>
          <w:rFonts w:ascii="Garamond" w:hAnsi="Garamond" w:cs="Arial"/>
          <w:bCs/>
          <w:color w:val="000000"/>
          <w:spacing w:val="-4"/>
          <w:lang w:val="sq-AL"/>
        </w:rPr>
        <w:t xml:space="preserve"> </w:t>
      </w:r>
      <w:r w:rsidRPr="00003FBD">
        <w:rPr>
          <w:rFonts w:ascii="Garamond" w:hAnsi="Garamond" w:cs="Arial"/>
          <w:bCs/>
          <w:color w:val="000000"/>
          <w:spacing w:val="-4"/>
          <w:lang w:val="sq-AL"/>
        </w:rPr>
        <w:t xml:space="preserve">Menaxher për </w:t>
      </w:r>
      <w:r w:rsidR="00537451" w:rsidRPr="00003FBD">
        <w:rPr>
          <w:rFonts w:ascii="Garamond" w:hAnsi="Garamond" w:cs="Arial"/>
          <w:bCs/>
          <w:color w:val="000000"/>
          <w:spacing w:val="-4"/>
          <w:lang w:val="sq-AL"/>
        </w:rPr>
        <w:t xml:space="preserve">shpërndarjen </w:t>
      </w:r>
      <w:r w:rsidRPr="00003FBD">
        <w:rPr>
          <w:rFonts w:ascii="Garamond" w:hAnsi="Garamond" w:cs="Arial"/>
          <w:bCs/>
          <w:color w:val="000000"/>
          <w:spacing w:val="-4"/>
          <w:lang w:val="sq-AL"/>
        </w:rPr>
        <w:t xml:space="preserve">e </w:t>
      </w:r>
      <w:r w:rsidR="00537451" w:rsidRPr="00003FBD">
        <w:rPr>
          <w:rFonts w:ascii="Garamond" w:hAnsi="Garamond" w:cs="Arial"/>
          <w:bCs/>
          <w:color w:val="000000"/>
          <w:spacing w:val="-4"/>
          <w:lang w:val="sq-AL"/>
        </w:rPr>
        <w:t>ujit</w:t>
      </w:r>
      <w:r w:rsidR="009B054A" w:rsidRPr="00003FBD">
        <w:rPr>
          <w:rFonts w:ascii="Garamond" w:hAnsi="Garamond" w:cs="Arial"/>
          <w:bCs/>
          <w:color w:val="000000"/>
          <w:spacing w:val="-4"/>
          <w:lang w:val="sq-AL"/>
        </w:rPr>
        <w:t>;</w:t>
      </w:r>
    </w:p>
    <w:p w:rsidR="00041AFE" w:rsidRPr="00003FBD" w:rsidRDefault="00041AFE" w:rsidP="00003FBD">
      <w:pPr>
        <w:pStyle w:val="Paragrafi"/>
        <w:rPr>
          <w:webHidden/>
          <w:spacing w:val="-4"/>
          <w:lang w:val="sq-AL"/>
        </w:rPr>
      </w:pPr>
      <w:r w:rsidRPr="00003FBD">
        <w:rPr>
          <w:spacing w:val="-4"/>
          <w:lang w:val="sq-AL"/>
        </w:rPr>
        <w:t>3.1.3</w:t>
      </w:r>
      <w:r w:rsidRPr="00003FBD">
        <w:rPr>
          <w:spacing w:val="-4"/>
          <w:lang w:val="sq-AL"/>
        </w:rPr>
        <w:tab/>
      </w:r>
      <w:r w:rsidR="00221378" w:rsidRPr="00003FBD">
        <w:rPr>
          <w:spacing w:val="-4"/>
          <w:lang w:val="sq-AL"/>
        </w:rPr>
        <w:t xml:space="preserve"> </w:t>
      </w:r>
      <w:r w:rsidRPr="00003FBD">
        <w:rPr>
          <w:spacing w:val="-4"/>
          <w:lang w:val="sq-AL"/>
        </w:rPr>
        <w:t xml:space="preserve">Mbikëqyrës për </w:t>
      </w:r>
      <w:r w:rsidR="00537451" w:rsidRPr="00003FBD">
        <w:rPr>
          <w:spacing w:val="-4"/>
          <w:lang w:val="sq-AL"/>
        </w:rPr>
        <w:t>shpërndarjen e ujit</w:t>
      </w:r>
      <w:r w:rsidR="009B054A" w:rsidRPr="00003FBD">
        <w:rPr>
          <w:spacing w:val="-4"/>
          <w:lang w:val="sq-AL"/>
        </w:rPr>
        <w:t>;</w:t>
      </w:r>
      <w:r w:rsidRPr="00003FBD">
        <w:rPr>
          <w:webHidden/>
          <w:spacing w:val="-4"/>
          <w:lang w:val="sq-AL"/>
        </w:rPr>
        <w:tab/>
      </w:r>
    </w:p>
    <w:p w:rsidR="00041AFE" w:rsidRPr="00003FBD" w:rsidRDefault="00041AFE" w:rsidP="00003FBD">
      <w:pPr>
        <w:pStyle w:val="Paragrafi"/>
        <w:rPr>
          <w:spacing w:val="-4"/>
          <w:lang w:val="sq-AL"/>
        </w:rPr>
      </w:pPr>
      <w:r w:rsidRPr="00003FBD">
        <w:rPr>
          <w:spacing w:val="-4"/>
          <w:lang w:val="sq-AL"/>
        </w:rPr>
        <w:t>3.1.4</w:t>
      </w:r>
      <w:r w:rsidRPr="00003FBD">
        <w:rPr>
          <w:spacing w:val="-4"/>
          <w:lang w:val="sq-AL"/>
        </w:rPr>
        <w:tab/>
      </w:r>
      <w:r w:rsidR="00221378" w:rsidRPr="00003FBD">
        <w:rPr>
          <w:spacing w:val="-4"/>
          <w:lang w:val="sq-AL"/>
        </w:rPr>
        <w:t xml:space="preserve"> </w:t>
      </w:r>
      <w:r w:rsidRPr="00003FBD">
        <w:rPr>
          <w:spacing w:val="-4"/>
          <w:lang w:val="sq-AL"/>
        </w:rPr>
        <w:t xml:space="preserve">Punonjës i </w:t>
      </w:r>
      <w:r w:rsidR="00537451" w:rsidRPr="00003FBD">
        <w:rPr>
          <w:spacing w:val="-4"/>
          <w:lang w:val="sq-AL"/>
        </w:rPr>
        <w:t>kualifikuar për shpërndarjen e ujit</w:t>
      </w:r>
      <w:r w:rsidR="00537451" w:rsidRPr="00003FBD">
        <w:rPr>
          <w:webHidden/>
          <w:spacing w:val="-4"/>
          <w:lang w:val="sq-AL"/>
        </w:rPr>
        <w:tab/>
      </w:r>
      <w:r w:rsidR="009B054A" w:rsidRPr="00003FBD">
        <w:rPr>
          <w:webHidden/>
          <w:spacing w:val="-4"/>
          <w:lang w:val="sq-AL"/>
        </w:rPr>
        <w:t>;</w:t>
      </w:r>
    </w:p>
    <w:p w:rsidR="00221378" w:rsidRPr="00003FBD" w:rsidRDefault="00041AFE" w:rsidP="00003FBD">
      <w:pPr>
        <w:pStyle w:val="Paragrafi"/>
        <w:rPr>
          <w:spacing w:val="-4"/>
          <w:lang w:val="sq-AL"/>
        </w:rPr>
      </w:pPr>
      <w:r w:rsidRPr="00003FBD">
        <w:rPr>
          <w:spacing w:val="-4"/>
          <w:lang w:val="sq-AL"/>
        </w:rPr>
        <w:t>3.2</w:t>
      </w:r>
      <w:r w:rsidRPr="00003FBD">
        <w:rPr>
          <w:spacing w:val="-4"/>
          <w:lang w:val="sq-AL"/>
        </w:rPr>
        <w:tab/>
      </w:r>
      <w:r w:rsidR="00221378" w:rsidRPr="00003FBD">
        <w:rPr>
          <w:spacing w:val="-4"/>
          <w:lang w:val="sq-AL"/>
        </w:rPr>
        <w:t xml:space="preserve"> </w:t>
      </w:r>
      <w:r w:rsidRPr="00003FBD">
        <w:rPr>
          <w:spacing w:val="-4"/>
          <w:lang w:val="sq-AL"/>
        </w:rPr>
        <w:t>Prodhimi dhe trajtimi i ujit</w:t>
      </w:r>
      <w:r w:rsidR="009B054A" w:rsidRPr="00003FBD">
        <w:rPr>
          <w:spacing w:val="-4"/>
          <w:lang w:val="sq-AL"/>
        </w:rPr>
        <w:t>;</w:t>
      </w:r>
      <w:r w:rsidRPr="00003FBD">
        <w:rPr>
          <w:spacing w:val="-4"/>
          <w:lang w:val="sq-AL"/>
        </w:rPr>
        <w:t xml:space="preserve"> </w:t>
      </w:r>
    </w:p>
    <w:p w:rsidR="00221378" w:rsidRPr="00003FBD" w:rsidRDefault="00221378" w:rsidP="00003FBD">
      <w:pPr>
        <w:pStyle w:val="Paragrafi"/>
        <w:rPr>
          <w:spacing w:val="-4"/>
          <w:lang w:val="sq-AL"/>
        </w:rPr>
      </w:pPr>
      <w:r w:rsidRPr="00003FBD">
        <w:rPr>
          <w:spacing w:val="-4"/>
          <w:lang w:val="sq-AL"/>
        </w:rPr>
        <w:t xml:space="preserve">3.2.1 </w:t>
      </w:r>
      <w:r w:rsidR="00041AFE" w:rsidRPr="00003FBD">
        <w:rPr>
          <w:spacing w:val="-4"/>
          <w:lang w:val="sq-AL"/>
        </w:rPr>
        <w:t xml:space="preserve">Menaxher për </w:t>
      </w:r>
      <w:r w:rsidR="00537451" w:rsidRPr="00003FBD">
        <w:rPr>
          <w:spacing w:val="-4"/>
          <w:lang w:val="sq-AL"/>
        </w:rPr>
        <w:t>prodhimin dhe trajtimin e ujit</w:t>
      </w:r>
      <w:r w:rsidR="009B054A" w:rsidRPr="00003FBD">
        <w:rPr>
          <w:spacing w:val="-4"/>
          <w:lang w:val="sq-AL"/>
        </w:rPr>
        <w:t>;</w:t>
      </w:r>
    </w:p>
    <w:p w:rsidR="00221378" w:rsidRPr="00003FBD" w:rsidRDefault="00221378" w:rsidP="00003FBD">
      <w:pPr>
        <w:pStyle w:val="Paragrafi"/>
        <w:rPr>
          <w:spacing w:val="-4"/>
          <w:lang w:val="sq-AL"/>
        </w:rPr>
      </w:pPr>
      <w:r w:rsidRPr="00003FBD">
        <w:rPr>
          <w:spacing w:val="-4"/>
          <w:lang w:val="sq-AL"/>
        </w:rPr>
        <w:t xml:space="preserve">3.2.2 </w:t>
      </w:r>
      <w:r w:rsidR="00041AFE" w:rsidRPr="00003FBD">
        <w:rPr>
          <w:spacing w:val="-4"/>
          <w:lang w:val="sq-AL"/>
        </w:rPr>
        <w:t xml:space="preserve">Mbikëqyrës për </w:t>
      </w:r>
      <w:r w:rsidR="00537451" w:rsidRPr="00003FBD">
        <w:rPr>
          <w:spacing w:val="-4"/>
          <w:lang w:val="sq-AL"/>
        </w:rPr>
        <w:t>prodhimi</w:t>
      </w:r>
      <w:r w:rsidR="009B054A" w:rsidRPr="00003FBD">
        <w:rPr>
          <w:spacing w:val="-4"/>
          <w:lang w:val="sq-AL"/>
        </w:rPr>
        <w:t>n</w:t>
      </w:r>
      <w:r w:rsidR="00537451" w:rsidRPr="00003FBD">
        <w:rPr>
          <w:spacing w:val="-4"/>
          <w:lang w:val="sq-AL"/>
        </w:rPr>
        <w:t>/trajtimi</w:t>
      </w:r>
      <w:r w:rsidR="009B054A" w:rsidRPr="00003FBD">
        <w:rPr>
          <w:spacing w:val="-4"/>
          <w:lang w:val="sq-AL"/>
        </w:rPr>
        <w:t>n</w:t>
      </w:r>
      <w:r w:rsidR="00537451" w:rsidRPr="00003FBD">
        <w:rPr>
          <w:spacing w:val="-4"/>
          <w:lang w:val="sq-AL"/>
        </w:rPr>
        <w:t xml:space="preserve"> e ujit</w:t>
      </w:r>
      <w:r w:rsidR="009B054A" w:rsidRPr="00003FBD">
        <w:rPr>
          <w:spacing w:val="-4"/>
          <w:lang w:val="sq-AL"/>
        </w:rPr>
        <w:t>;</w:t>
      </w:r>
    </w:p>
    <w:p w:rsidR="00221378" w:rsidRPr="00003FBD" w:rsidRDefault="00041AFE" w:rsidP="00003FBD">
      <w:pPr>
        <w:pStyle w:val="Paragrafi"/>
        <w:rPr>
          <w:spacing w:val="-4"/>
          <w:lang w:val="sq-AL"/>
        </w:rPr>
      </w:pPr>
      <w:r w:rsidRPr="00003FBD">
        <w:rPr>
          <w:spacing w:val="-4"/>
          <w:lang w:val="sq-AL"/>
        </w:rPr>
        <w:t>3.2.3</w:t>
      </w:r>
      <w:r w:rsidRPr="00003FBD">
        <w:rPr>
          <w:spacing w:val="-4"/>
          <w:lang w:val="sq-AL"/>
        </w:rPr>
        <w:tab/>
      </w:r>
      <w:r w:rsidR="00221378" w:rsidRPr="00003FBD">
        <w:rPr>
          <w:spacing w:val="-4"/>
          <w:lang w:val="sq-AL"/>
        </w:rPr>
        <w:t xml:space="preserve"> </w:t>
      </w:r>
      <w:r w:rsidRPr="00003FBD">
        <w:rPr>
          <w:spacing w:val="-4"/>
          <w:lang w:val="sq-AL"/>
        </w:rPr>
        <w:t xml:space="preserve">Punonjës i </w:t>
      </w:r>
      <w:r w:rsidR="00537451" w:rsidRPr="00003FBD">
        <w:rPr>
          <w:spacing w:val="-4"/>
          <w:lang w:val="sq-AL"/>
        </w:rPr>
        <w:t>kualifikuar për prodhimin/</w:t>
      </w:r>
      <w:r w:rsidR="009B054A" w:rsidRPr="00003FBD">
        <w:rPr>
          <w:spacing w:val="-4"/>
          <w:lang w:val="sq-AL"/>
        </w:rPr>
        <w:t xml:space="preserve"> </w:t>
      </w:r>
      <w:r w:rsidR="00537451" w:rsidRPr="00003FBD">
        <w:rPr>
          <w:spacing w:val="-4"/>
          <w:lang w:val="sq-AL"/>
        </w:rPr>
        <w:t>trajtimin e ujit</w:t>
      </w:r>
      <w:r w:rsidR="009B054A" w:rsidRPr="00003FBD">
        <w:rPr>
          <w:spacing w:val="-4"/>
          <w:lang w:val="sq-AL"/>
        </w:rPr>
        <w:t>.</w:t>
      </w:r>
      <w:r w:rsidR="00537451" w:rsidRPr="00003FBD">
        <w:rPr>
          <w:spacing w:val="-4"/>
          <w:lang w:val="sq-AL"/>
        </w:rPr>
        <w:t xml:space="preserve"> </w:t>
      </w:r>
    </w:p>
    <w:p w:rsidR="00221378" w:rsidRPr="00003FBD" w:rsidRDefault="00041AFE" w:rsidP="00003FBD">
      <w:pPr>
        <w:pStyle w:val="Paragrafi"/>
        <w:rPr>
          <w:b/>
          <w:spacing w:val="-4"/>
          <w:lang w:val="sq-AL"/>
        </w:rPr>
      </w:pPr>
      <w:r w:rsidRPr="00003FBD">
        <w:rPr>
          <w:b/>
          <w:spacing w:val="-4"/>
          <w:lang w:val="sq-AL"/>
        </w:rPr>
        <w:t>3.3</w:t>
      </w:r>
      <w:r w:rsidRPr="00003FBD">
        <w:rPr>
          <w:b/>
          <w:spacing w:val="-4"/>
          <w:lang w:val="sq-AL"/>
        </w:rPr>
        <w:tab/>
      </w:r>
      <w:r w:rsidR="00221378" w:rsidRPr="00003FBD">
        <w:rPr>
          <w:b/>
          <w:spacing w:val="-4"/>
          <w:lang w:val="sq-AL"/>
        </w:rPr>
        <w:t xml:space="preserve"> </w:t>
      </w:r>
      <w:r w:rsidRPr="00003FBD">
        <w:rPr>
          <w:b/>
          <w:spacing w:val="-4"/>
          <w:lang w:val="sq-AL"/>
        </w:rPr>
        <w:t xml:space="preserve">Grumbullimi i </w:t>
      </w:r>
      <w:r w:rsidR="00537451" w:rsidRPr="00003FBD">
        <w:rPr>
          <w:b/>
          <w:spacing w:val="-4"/>
          <w:lang w:val="sq-AL"/>
        </w:rPr>
        <w:t xml:space="preserve">ujërave </w:t>
      </w:r>
      <w:r w:rsidR="00E04343" w:rsidRPr="00003FBD">
        <w:rPr>
          <w:b/>
          <w:spacing w:val="-4"/>
          <w:lang w:val="sq-AL"/>
        </w:rPr>
        <w:t>të ndotura</w:t>
      </w:r>
      <w:r w:rsidR="009B054A" w:rsidRPr="00003FBD">
        <w:rPr>
          <w:b/>
          <w:spacing w:val="-4"/>
          <w:lang w:val="sq-AL"/>
        </w:rPr>
        <w:t>:</w:t>
      </w:r>
    </w:p>
    <w:p w:rsidR="00221378" w:rsidRPr="00003FBD" w:rsidRDefault="00041AFE" w:rsidP="00003FBD">
      <w:pPr>
        <w:pStyle w:val="Paragrafi"/>
        <w:rPr>
          <w:spacing w:val="-4"/>
          <w:lang w:val="sq-AL"/>
        </w:rPr>
      </w:pPr>
      <w:r w:rsidRPr="00003FBD">
        <w:rPr>
          <w:spacing w:val="-4"/>
          <w:lang w:val="sq-AL"/>
        </w:rPr>
        <w:t>3.3.1</w:t>
      </w:r>
      <w:r w:rsidR="00221378" w:rsidRPr="00003FBD">
        <w:rPr>
          <w:spacing w:val="-4"/>
          <w:lang w:val="sq-AL"/>
        </w:rPr>
        <w:t xml:space="preserve"> </w:t>
      </w:r>
      <w:r w:rsidRPr="00003FBD">
        <w:rPr>
          <w:spacing w:val="-4"/>
          <w:lang w:val="sq-AL"/>
        </w:rPr>
        <w:tab/>
        <w:t xml:space="preserve">Drejtor </w:t>
      </w:r>
      <w:r w:rsidR="00537451" w:rsidRPr="00003FBD">
        <w:rPr>
          <w:spacing w:val="-4"/>
          <w:lang w:val="sq-AL"/>
        </w:rPr>
        <w:t>teknik për ujërat e ndotura</w:t>
      </w:r>
      <w:r w:rsidR="009B054A" w:rsidRPr="00003FBD">
        <w:rPr>
          <w:spacing w:val="-4"/>
          <w:lang w:val="sq-AL"/>
        </w:rPr>
        <w:t>;</w:t>
      </w:r>
    </w:p>
    <w:p w:rsidR="00221378" w:rsidRPr="00003FBD" w:rsidRDefault="00041AFE" w:rsidP="00003FBD">
      <w:pPr>
        <w:pStyle w:val="Paragrafi"/>
        <w:rPr>
          <w:spacing w:val="-4"/>
          <w:lang w:val="sq-AL"/>
        </w:rPr>
      </w:pPr>
      <w:r w:rsidRPr="00003FBD">
        <w:rPr>
          <w:spacing w:val="-4"/>
          <w:lang w:val="sq-AL"/>
        </w:rPr>
        <w:t>3.3.2</w:t>
      </w:r>
      <w:r w:rsidRPr="00003FBD">
        <w:rPr>
          <w:spacing w:val="-4"/>
          <w:lang w:val="sq-AL"/>
        </w:rPr>
        <w:tab/>
      </w:r>
      <w:r w:rsidR="00221378" w:rsidRPr="00003FBD">
        <w:rPr>
          <w:spacing w:val="-4"/>
          <w:lang w:val="sq-AL"/>
        </w:rPr>
        <w:t xml:space="preserve"> </w:t>
      </w:r>
      <w:r w:rsidRPr="00003FBD">
        <w:rPr>
          <w:spacing w:val="-4"/>
          <w:lang w:val="sq-AL"/>
        </w:rPr>
        <w:t xml:space="preserve">Menaxher për </w:t>
      </w:r>
      <w:r w:rsidR="00537451" w:rsidRPr="00003FBD">
        <w:rPr>
          <w:spacing w:val="-4"/>
          <w:lang w:val="sq-AL"/>
        </w:rPr>
        <w:t>grumbullimin e ujërave të ndotura</w:t>
      </w:r>
      <w:r w:rsidR="009B054A" w:rsidRPr="00003FBD">
        <w:rPr>
          <w:spacing w:val="-4"/>
          <w:lang w:val="sq-AL"/>
        </w:rPr>
        <w:t>;</w:t>
      </w:r>
    </w:p>
    <w:p w:rsidR="00221378" w:rsidRPr="00003FBD" w:rsidRDefault="00041AFE" w:rsidP="00003FBD">
      <w:pPr>
        <w:pStyle w:val="Paragrafi"/>
        <w:rPr>
          <w:spacing w:val="-4"/>
          <w:lang w:val="sq-AL"/>
        </w:rPr>
      </w:pPr>
      <w:r w:rsidRPr="00003FBD">
        <w:rPr>
          <w:spacing w:val="-4"/>
          <w:lang w:val="sq-AL"/>
        </w:rPr>
        <w:t>3.3.3</w:t>
      </w:r>
      <w:r w:rsidRPr="00003FBD">
        <w:rPr>
          <w:spacing w:val="-4"/>
          <w:lang w:val="sq-AL"/>
        </w:rPr>
        <w:tab/>
      </w:r>
      <w:r w:rsidR="00221378" w:rsidRPr="00003FBD">
        <w:rPr>
          <w:spacing w:val="-4"/>
          <w:lang w:val="sq-AL"/>
        </w:rPr>
        <w:t xml:space="preserve"> </w:t>
      </w:r>
      <w:r w:rsidRPr="00003FBD">
        <w:rPr>
          <w:spacing w:val="-4"/>
          <w:lang w:val="sq-AL"/>
        </w:rPr>
        <w:t xml:space="preserve">Mbikëqyrës për </w:t>
      </w:r>
      <w:r w:rsidR="00537451" w:rsidRPr="00003FBD">
        <w:rPr>
          <w:spacing w:val="-4"/>
          <w:lang w:val="sq-AL"/>
        </w:rPr>
        <w:t xml:space="preserve">grumbullimin e ujërave </w:t>
      </w:r>
      <w:r w:rsidR="00E04343" w:rsidRPr="00003FBD">
        <w:rPr>
          <w:spacing w:val="-4"/>
          <w:lang w:val="sq-AL"/>
        </w:rPr>
        <w:t>të ndotura</w:t>
      </w:r>
      <w:r w:rsidR="009B054A" w:rsidRPr="00003FBD">
        <w:rPr>
          <w:spacing w:val="-4"/>
          <w:lang w:val="sq-AL"/>
        </w:rPr>
        <w:t>;</w:t>
      </w:r>
    </w:p>
    <w:p w:rsidR="00221378" w:rsidRPr="00003FBD" w:rsidRDefault="00041AFE" w:rsidP="00003FBD">
      <w:pPr>
        <w:pStyle w:val="Paragrafi"/>
        <w:rPr>
          <w:spacing w:val="-4"/>
          <w:lang w:val="sq-AL"/>
        </w:rPr>
      </w:pPr>
      <w:r w:rsidRPr="00003FBD">
        <w:rPr>
          <w:spacing w:val="-4"/>
          <w:lang w:val="sq-AL"/>
        </w:rPr>
        <w:t>3.3.4</w:t>
      </w:r>
      <w:r w:rsidR="00537451" w:rsidRPr="00003FBD">
        <w:rPr>
          <w:spacing w:val="-4"/>
          <w:lang w:val="sq-AL"/>
        </w:rPr>
        <w:t xml:space="preserve"> </w:t>
      </w:r>
      <w:r w:rsidRPr="00003FBD">
        <w:rPr>
          <w:spacing w:val="-4"/>
          <w:lang w:val="sq-AL"/>
        </w:rPr>
        <w:tab/>
        <w:t xml:space="preserve">Punonjës i </w:t>
      </w:r>
      <w:r w:rsidR="00537451" w:rsidRPr="00003FBD">
        <w:rPr>
          <w:spacing w:val="-4"/>
          <w:lang w:val="sq-AL"/>
        </w:rPr>
        <w:t xml:space="preserve">kualifikuar për grumbullimin e ujërave të </w:t>
      </w:r>
      <w:r w:rsidR="00E04343" w:rsidRPr="00003FBD">
        <w:rPr>
          <w:spacing w:val="-4"/>
          <w:lang w:val="sq-AL"/>
        </w:rPr>
        <w:t>ndotura</w:t>
      </w:r>
      <w:r w:rsidR="009B054A" w:rsidRPr="00003FBD">
        <w:rPr>
          <w:spacing w:val="-4"/>
          <w:lang w:val="sq-AL"/>
        </w:rPr>
        <w:t>.</w:t>
      </w:r>
      <w:r w:rsidRPr="00003FBD">
        <w:rPr>
          <w:webHidden/>
          <w:spacing w:val="-4"/>
          <w:lang w:val="sq-AL"/>
        </w:rPr>
        <w:tab/>
      </w:r>
      <w:r w:rsidR="00221378" w:rsidRPr="00003FBD">
        <w:rPr>
          <w:spacing w:val="-4"/>
          <w:lang w:val="sq-AL"/>
        </w:rPr>
        <w:t xml:space="preserve"> </w:t>
      </w:r>
    </w:p>
    <w:p w:rsidR="00221378" w:rsidRPr="00003FBD" w:rsidRDefault="00041AFE" w:rsidP="00003FBD">
      <w:pPr>
        <w:pStyle w:val="Paragrafi"/>
        <w:rPr>
          <w:b/>
          <w:spacing w:val="-4"/>
          <w:lang w:val="sq-AL"/>
        </w:rPr>
      </w:pPr>
      <w:r w:rsidRPr="00003FBD">
        <w:rPr>
          <w:b/>
          <w:spacing w:val="-4"/>
          <w:lang w:val="sq-AL"/>
        </w:rPr>
        <w:t>3.4</w:t>
      </w:r>
      <w:r w:rsidRPr="00003FBD">
        <w:rPr>
          <w:b/>
          <w:spacing w:val="-4"/>
          <w:lang w:val="sq-AL"/>
        </w:rPr>
        <w:tab/>
      </w:r>
      <w:r w:rsidR="00221378" w:rsidRPr="00003FBD">
        <w:rPr>
          <w:b/>
          <w:spacing w:val="-4"/>
          <w:lang w:val="sq-AL"/>
        </w:rPr>
        <w:t xml:space="preserve"> </w:t>
      </w:r>
      <w:r w:rsidRPr="00003FBD">
        <w:rPr>
          <w:b/>
          <w:spacing w:val="-4"/>
          <w:lang w:val="sq-AL"/>
        </w:rPr>
        <w:t xml:space="preserve">Trajtimi i </w:t>
      </w:r>
      <w:r w:rsidR="00537451" w:rsidRPr="00003FBD">
        <w:rPr>
          <w:b/>
          <w:spacing w:val="-4"/>
          <w:lang w:val="sq-AL"/>
        </w:rPr>
        <w:t xml:space="preserve">ujërave </w:t>
      </w:r>
      <w:r w:rsidR="00E04343" w:rsidRPr="00003FBD">
        <w:rPr>
          <w:b/>
          <w:spacing w:val="-4"/>
          <w:lang w:val="sq-AL"/>
        </w:rPr>
        <w:t>të ndotura</w:t>
      </w:r>
      <w:r w:rsidR="009B054A" w:rsidRPr="00003FBD">
        <w:rPr>
          <w:b/>
          <w:spacing w:val="-4"/>
          <w:lang w:val="sq-AL"/>
        </w:rPr>
        <w:t>:</w:t>
      </w:r>
    </w:p>
    <w:p w:rsidR="00221378" w:rsidRPr="00003FBD" w:rsidRDefault="00041AFE" w:rsidP="00003FBD">
      <w:pPr>
        <w:pStyle w:val="Paragrafi"/>
        <w:rPr>
          <w:spacing w:val="-4"/>
          <w:lang w:val="sq-AL"/>
        </w:rPr>
      </w:pPr>
      <w:r w:rsidRPr="00003FBD">
        <w:rPr>
          <w:spacing w:val="-4"/>
          <w:lang w:val="sq-AL"/>
        </w:rPr>
        <w:t>3.4.1</w:t>
      </w:r>
      <w:r w:rsidRPr="00003FBD">
        <w:rPr>
          <w:spacing w:val="-4"/>
          <w:lang w:val="sq-AL"/>
        </w:rPr>
        <w:tab/>
      </w:r>
      <w:r w:rsidR="00537451" w:rsidRPr="00003FBD">
        <w:rPr>
          <w:spacing w:val="-4"/>
          <w:lang w:val="sq-AL"/>
        </w:rPr>
        <w:t xml:space="preserve"> </w:t>
      </w:r>
      <w:r w:rsidRPr="00003FBD">
        <w:rPr>
          <w:spacing w:val="-4"/>
          <w:lang w:val="sq-AL"/>
        </w:rPr>
        <w:t xml:space="preserve">Menaxher për </w:t>
      </w:r>
      <w:r w:rsidR="00537451" w:rsidRPr="00003FBD">
        <w:rPr>
          <w:spacing w:val="-4"/>
          <w:lang w:val="sq-AL"/>
        </w:rPr>
        <w:t xml:space="preserve">trajtimin </w:t>
      </w:r>
      <w:r w:rsidRPr="00003FBD">
        <w:rPr>
          <w:spacing w:val="-4"/>
          <w:lang w:val="sq-AL"/>
        </w:rPr>
        <w:t xml:space="preserve">e </w:t>
      </w:r>
      <w:r w:rsidR="00537451" w:rsidRPr="00003FBD">
        <w:rPr>
          <w:spacing w:val="-4"/>
          <w:lang w:val="sq-AL"/>
        </w:rPr>
        <w:t xml:space="preserve">ujërave </w:t>
      </w:r>
      <w:r w:rsidR="00E04343" w:rsidRPr="00003FBD">
        <w:rPr>
          <w:spacing w:val="-4"/>
          <w:lang w:val="sq-AL"/>
        </w:rPr>
        <w:t>të ndotura</w:t>
      </w:r>
      <w:r w:rsidR="009B054A" w:rsidRPr="00003FBD">
        <w:rPr>
          <w:spacing w:val="-4"/>
          <w:lang w:val="sq-AL"/>
        </w:rPr>
        <w:t>;</w:t>
      </w:r>
    </w:p>
    <w:p w:rsidR="00221378" w:rsidRPr="00003FBD" w:rsidRDefault="00041AFE" w:rsidP="00003FBD">
      <w:pPr>
        <w:pStyle w:val="Paragrafi"/>
        <w:rPr>
          <w:webHidden/>
          <w:spacing w:val="-4"/>
          <w:lang w:val="sq-AL"/>
        </w:rPr>
      </w:pPr>
      <w:r w:rsidRPr="00003FBD">
        <w:rPr>
          <w:spacing w:val="-4"/>
          <w:lang w:val="sq-AL"/>
        </w:rPr>
        <w:t>3.4.2</w:t>
      </w:r>
      <w:r w:rsidRPr="00003FBD">
        <w:rPr>
          <w:spacing w:val="-4"/>
          <w:lang w:val="sq-AL"/>
        </w:rPr>
        <w:tab/>
      </w:r>
      <w:r w:rsidR="00537451" w:rsidRPr="00003FBD">
        <w:rPr>
          <w:spacing w:val="-4"/>
          <w:lang w:val="sq-AL"/>
        </w:rPr>
        <w:t xml:space="preserve"> </w:t>
      </w:r>
      <w:r w:rsidRPr="00003FBD">
        <w:rPr>
          <w:spacing w:val="-4"/>
          <w:lang w:val="sq-AL"/>
        </w:rPr>
        <w:t xml:space="preserve">Mbikëqyrës për </w:t>
      </w:r>
      <w:r w:rsidR="00537451" w:rsidRPr="00003FBD">
        <w:rPr>
          <w:spacing w:val="-4"/>
          <w:lang w:val="sq-AL"/>
        </w:rPr>
        <w:t>trajtimin e ujërave të ndotura</w:t>
      </w:r>
      <w:r w:rsidR="009B054A" w:rsidRPr="00003FBD">
        <w:rPr>
          <w:spacing w:val="-4"/>
          <w:lang w:val="sq-AL"/>
        </w:rPr>
        <w:t>;</w:t>
      </w:r>
      <w:r w:rsidR="00537451" w:rsidRPr="00003FBD">
        <w:rPr>
          <w:spacing w:val="-4"/>
          <w:lang w:val="sq-AL"/>
        </w:rPr>
        <w:t xml:space="preserve"> </w:t>
      </w:r>
      <w:r w:rsidRPr="00003FBD">
        <w:rPr>
          <w:webHidden/>
          <w:spacing w:val="-4"/>
          <w:lang w:val="sq-AL"/>
        </w:rPr>
        <w:tab/>
      </w:r>
    </w:p>
    <w:p w:rsidR="00221378" w:rsidRPr="00003FBD" w:rsidRDefault="00041AFE" w:rsidP="00003FBD">
      <w:pPr>
        <w:pStyle w:val="Paragrafi"/>
        <w:rPr>
          <w:webHidden/>
          <w:spacing w:val="-4"/>
          <w:lang w:val="sq-AL"/>
        </w:rPr>
      </w:pPr>
      <w:r w:rsidRPr="00003FBD">
        <w:rPr>
          <w:spacing w:val="-4"/>
          <w:lang w:val="sq-AL"/>
        </w:rPr>
        <w:t>3.4.3</w:t>
      </w:r>
      <w:r w:rsidRPr="00003FBD">
        <w:rPr>
          <w:spacing w:val="-4"/>
          <w:lang w:val="sq-AL"/>
        </w:rPr>
        <w:tab/>
      </w:r>
      <w:r w:rsidR="00537451" w:rsidRPr="00003FBD">
        <w:rPr>
          <w:spacing w:val="-4"/>
          <w:lang w:val="sq-AL"/>
        </w:rPr>
        <w:t xml:space="preserve"> </w:t>
      </w:r>
      <w:r w:rsidRPr="00003FBD">
        <w:rPr>
          <w:spacing w:val="-4"/>
          <w:lang w:val="sq-AL"/>
        </w:rPr>
        <w:t xml:space="preserve">Punonjës i </w:t>
      </w:r>
      <w:r w:rsidR="00537451" w:rsidRPr="00003FBD">
        <w:rPr>
          <w:spacing w:val="-4"/>
          <w:lang w:val="sq-AL"/>
        </w:rPr>
        <w:t>kualifikuar për trajtimin e ujërave të ndotura</w:t>
      </w:r>
      <w:r w:rsidRPr="00003FBD">
        <w:rPr>
          <w:webHidden/>
          <w:spacing w:val="-4"/>
          <w:lang w:val="sq-AL"/>
        </w:rPr>
        <w:tab/>
      </w:r>
      <w:r w:rsidR="009B054A" w:rsidRPr="00003FBD">
        <w:rPr>
          <w:webHidden/>
          <w:spacing w:val="-4"/>
          <w:lang w:val="sq-AL"/>
        </w:rPr>
        <w:t>.</w:t>
      </w:r>
    </w:p>
    <w:p w:rsidR="00221378" w:rsidRPr="00003FBD" w:rsidRDefault="00041AFE" w:rsidP="00003FBD">
      <w:pPr>
        <w:pStyle w:val="Paragrafi"/>
        <w:rPr>
          <w:b/>
          <w:spacing w:val="-4"/>
          <w:lang w:val="sq-AL"/>
        </w:rPr>
      </w:pPr>
      <w:r w:rsidRPr="00003FBD">
        <w:rPr>
          <w:b/>
          <w:spacing w:val="-4"/>
          <w:lang w:val="sq-AL"/>
        </w:rPr>
        <w:t>4.</w:t>
      </w:r>
      <w:r w:rsidRPr="00003FBD">
        <w:rPr>
          <w:b/>
          <w:spacing w:val="-4"/>
          <w:lang w:val="sq-AL"/>
        </w:rPr>
        <w:tab/>
      </w:r>
      <w:r w:rsidR="00537451" w:rsidRPr="00003FBD">
        <w:rPr>
          <w:b/>
          <w:spacing w:val="-4"/>
          <w:lang w:val="sq-AL"/>
        </w:rPr>
        <w:t xml:space="preserve"> </w:t>
      </w:r>
      <w:r w:rsidRPr="00003FBD">
        <w:rPr>
          <w:b/>
          <w:spacing w:val="-4"/>
          <w:lang w:val="sq-AL"/>
        </w:rPr>
        <w:t>A</w:t>
      </w:r>
      <w:r w:rsidR="00537451" w:rsidRPr="00003FBD">
        <w:rPr>
          <w:b/>
          <w:spacing w:val="-4"/>
          <w:lang w:val="sq-AL"/>
        </w:rPr>
        <w:t>neksi</w:t>
      </w:r>
      <w:r w:rsidRPr="00003FBD">
        <w:rPr>
          <w:b/>
          <w:spacing w:val="-4"/>
          <w:lang w:val="sq-AL"/>
        </w:rPr>
        <w:t xml:space="preserve"> A</w:t>
      </w:r>
      <w:r w:rsidR="00E06AC0" w:rsidRPr="00003FBD">
        <w:rPr>
          <w:b/>
          <w:spacing w:val="-4"/>
          <w:lang w:val="sq-AL"/>
        </w:rPr>
        <w:t>.</w:t>
      </w:r>
      <w:r w:rsidRPr="00003FBD">
        <w:rPr>
          <w:b/>
          <w:spacing w:val="-4"/>
          <w:lang w:val="sq-AL"/>
        </w:rPr>
        <w:t xml:space="preserve"> Vendim i Këshillit të Ministrave </w:t>
      </w:r>
      <w:r w:rsidR="00F07C99" w:rsidRPr="00003FBD">
        <w:rPr>
          <w:b/>
          <w:spacing w:val="-4"/>
          <w:lang w:val="sq-AL"/>
        </w:rPr>
        <w:t xml:space="preserve">nr. </w:t>
      </w:r>
      <w:r w:rsidRPr="00003FBD">
        <w:rPr>
          <w:b/>
          <w:spacing w:val="-4"/>
          <w:lang w:val="sq-AL"/>
        </w:rPr>
        <w:t>63, dat</w:t>
      </w:r>
      <w:r w:rsidR="00537451" w:rsidRPr="00003FBD">
        <w:rPr>
          <w:b/>
          <w:spacing w:val="-4"/>
          <w:lang w:val="sq-AL"/>
        </w:rPr>
        <w:t>ë</w:t>
      </w:r>
      <w:r w:rsidRPr="00003FBD">
        <w:rPr>
          <w:b/>
          <w:spacing w:val="-4"/>
          <w:lang w:val="sq-AL"/>
        </w:rPr>
        <w:t xml:space="preserve"> 27.1.2016 dhe </w:t>
      </w:r>
      <w:r w:rsidR="00822935" w:rsidRPr="00003FBD">
        <w:rPr>
          <w:b/>
          <w:spacing w:val="-4"/>
          <w:lang w:val="sq-AL"/>
        </w:rPr>
        <w:t xml:space="preserve">Statuti Tip </w:t>
      </w:r>
      <w:r w:rsidRPr="00003FBD">
        <w:rPr>
          <w:b/>
          <w:spacing w:val="-4"/>
          <w:lang w:val="sq-AL"/>
        </w:rPr>
        <w:t>si pjesë integrale e tij.</w:t>
      </w:r>
    </w:p>
    <w:p w:rsidR="00993842" w:rsidRPr="00003FBD" w:rsidRDefault="00041AFE" w:rsidP="00003FBD">
      <w:pPr>
        <w:pStyle w:val="Paragrafi"/>
        <w:rPr>
          <w:b/>
          <w:webHidden/>
          <w:spacing w:val="-4"/>
          <w:lang w:val="sq-AL"/>
        </w:rPr>
      </w:pPr>
      <w:r w:rsidRPr="00003FBD">
        <w:rPr>
          <w:b/>
          <w:spacing w:val="-4"/>
          <w:lang w:val="sq-AL"/>
        </w:rPr>
        <w:t>5.</w:t>
      </w:r>
      <w:r w:rsidRPr="00003FBD">
        <w:rPr>
          <w:b/>
          <w:spacing w:val="-4"/>
          <w:lang w:val="sq-AL"/>
        </w:rPr>
        <w:tab/>
      </w:r>
      <w:r w:rsidR="00537451" w:rsidRPr="00003FBD">
        <w:rPr>
          <w:b/>
          <w:spacing w:val="-4"/>
          <w:lang w:val="sq-AL"/>
        </w:rPr>
        <w:t xml:space="preserve"> </w:t>
      </w:r>
      <w:r w:rsidRPr="00003FBD">
        <w:rPr>
          <w:b/>
          <w:spacing w:val="-4"/>
          <w:lang w:val="sq-AL"/>
        </w:rPr>
        <w:t>Referencat</w:t>
      </w:r>
      <w:r w:rsidRPr="00003FBD">
        <w:rPr>
          <w:b/>
          <w:webHidden/>
          <w:spacing w:val="-4"/>
          <w:lang w:val="sq-AL"/>
        </w:rPr>
        <w:tab/>
      </w:r>
    </w:p>
    <w:p w:rsidR="00CF19B8" w:rsidRPr="00003FBD" w:rsidRDefault="007E262D" w:rsidP="00003FBD">
      <w:pPr>
        <w:pStyle w:val="ListParagraph"/>
        <w:widowControl w:val="0"/>
        <w:spacing w:after="0" w:line="240" w:lineRule="auto"/>
        <w:ind w:left="0" w:firstLine="288"/>
        <w:contextualSpacing w:val="0"/>
        <w:rPr>
          <w:rFonts w:ascii="Garamond" w:hAnsi="Garamond" w:cs="Arial"/>
          <w:b/>
          <w:spacing w:val="-4"/>
          <w:sz w:val="24"/>
          <w:szCs w:val="24"/>
          <w:lang w:val="sq-AL"/>
        </w:rPr>
      </w:pPr>
      <w:r w:rsidRPr="00003FBD">
        <w:rPr>
          <w:rFonts w:ascii="Garamond" w:hAnsi="Garamond" w:cs="Arial"/>
          <w:b/>
          <w:spacing w:val="-4"/>
          <w:sz w:val="24"/>
          <w:szCs w:val="24"/>
          <w:lang w:val="sq-AL"/>
        </w:rPr>
        <w:t xml:space="preserve">Lista e </w:t>
      </w:r>
      <w:r w:rsidR="00537451" w:rsidRPr="00003FBD">
        <w:rPr>
          <w:rFonts w:ascii="Garamond" w:hAnsi="Garamond" w:cs="Arial"/>
          <w:b/>
          <w:spacing w:val="-4"/>
          <w:sz w:val="24"/>
          <w:szCs w:val="24"/>
          <w:lang w:val="sq-AL"/>
        </w:rPr>
        <w:t>shkurtimeve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7019"/>
      </w:tblGrid>
      <w:tr w:rsidR="00CF19B8" w:rsidRPr="00003FBD" w:rsidTr="009F5557">
        <w:tc>
          <w:tcPr>
            <w:tcW w:w="1439" w:type="pct"/>
          </w:tcPr>
          <w:p w:rsidR="00CF19B8" w:rsidRPr="00003FBD" w:rsidRDefault="00CF19B8" w:rsidP="00003FBD">
            <w:pPr>
              <w:pStyle w:val="ListParagraph"/>
              <w:widowControl w:val="0"/>
              <w:ind w:left="0"/>
              <w:contextualSpacing w:val="0"/>
              <w:rPr>
                <w:rFonts w:ascii="Garamond" w:hAnsi="Garamond" w:cs="Arial"/>
                <w:b/>
                <w:spacing w:val="-4"/>
                <w:sz w:val="22"/>
                <w:szCs w:val="22"/>
                <w:lang w:val="sq-AL"/>
              </w:rPr>
            </w:pPr>
            <w:r w:rsidRPr="00003FBD">
              <w:rPr>
                <w:rFonts w:ascii="Garamond" w:hAnsi="Garamond" w:cs="Arial"/>
                <w:b/>
                <w:spacing w:val="-4"/>
                <w:sz w:val="22"/>
                <w:szCs w:val="22"/>
                <w:lang w:val="sq-AL"/>
              </w:rPr>
              <w:t>AWWA</w:t>
            </w:r>
          </w:p>
        </w:tc>
        <w:tc>
          <w:tcPr>
            <w:tcW w:w="3561" w:type="pct"/>
          </w:tcPr>
          <w:p w:rsidR="00CF19B8" w:rsidRPr="00003FBD" w:rsidRDefault="00CF19B8" w:rsidP="00003FBD">
            <w:pPr>
              <w:pStyle w:val="ListParagraph"/>
              <w:widowControl w:val="0"/>
              <w:ind w:left="0"/>
              <w:contextualSpacing w:val="0"/>
              <w:rPr>
                <w:rFonts w:ascii="Garamond" w:hAnsi="Garamond" w:cs="Arial"/>
                <w:b/>
                <w:spacing w:val="-4"/>
                <w:sz w:val="22"/>
                <w:szCs w:val="22"/>
                <w:lang w:val="sq-AL"/>
              </w:rPr>
            </w:pPr>
            <w:r w:rsidRPr="00003FBD">
              <w:rPr>
                <w:rFonts w:ascii="Garamond" w:hAnsi="Garamond" w:cs="Arial"/>
                <w:spacing w:val="-4"/>
                <w:sz w:val="22"/>
                <w:szCs w:val="22"/>
                <w:lang w:val="sq-AL"/>
              </w:rPr>
              <w:t>Shoqata Amerikane e Ujit</w:t>
            </w:r>
          </w:p>
        </w:tc>
      </w:tr>
      <w:tr w:rsidR="00CF19B8" w:rsidRPr="00003FBD" w:rsidTr="009F5557">
        <w:tc>
          <w:tcPr>
            <w:tcW w:w="1439" w:type="pct"/>
          </w:tcPr>
          <w:p w:rsidR="00CF19B8" w:rsidRPr="00003FBD" w:rsidRDefault="00CF19B8" w:rsidP="00003FBD">
            <w:pPr>
              <w:pStyle w:val="ListParagraph"/>
              <w:widowControl w:val="0"/>
              <w:ind w:left="0"/>
              <w:contextualSpacing w:val="0"/>
              <w:rPr>
                <w:rFonts w:ascii="Garamond" w:hAnsi="Garamond" w:cs="Arial"/>
                <w:b/>
                <w:spacing w:val="-4"/>
                <w:sz w:val="22"/>
                <w:szCs w:val="22"/>
                <w:lang w:val="sq-AL"/>
              </w:rPr>
            </w:pPr>
            <w:r w:rsidRPr="00003FBD">
              <w:rPr>
                <w:rFonts w:ascii="Garamond" w:hAnsi="Garamond" w:cs="Arial"/>
                <w:b/>
                <w:spacing w:val="-4"/>
                <w:sz w:val="22"/>
                <w:szCs w:val="22"/>
                <w:lang w:val="sq-AL"/>
              </w:rPr>
              <w:t>VKM</w:t>
            </w:r>
          </w:p>
        </w:tc>
        <w:tc>
          <w:tcPr>
            <w:tcW w:w="3561" w:type="pct"/>
          </w:tcPr>
          <w:p w:rsidR="00CF19B8" w:rsidRPr="00003FBD" w:rsidRDefault="00CF19B8" w:rsidP="00003FBD">
            <w:pPr>
              <w:pStyle w:val="ListParagraph"/>
              <w:widowControl w:val="0"/>
              <w:ind w:left="0"/>
              <w:contextualSpacing w:val="0"/>
              <w:rPr>
                <w:rFonts w:ascii="Garamond" w:hAnsi="Garamond" w:cs="Arial"/>
                <w:b/>
                <w:spacing w:val="-4"/>
                <w:sz w:val="22"/>
                <w:szCs w:val="22"/>
                <w:lang w:val="sq-AL"/>
              </w:rPr>
            </w:pPr>
            <w:r w:rsidRPr="00003FBD">
              <w:rPr>
                <w:rFonts w:ascii="Garamond" w:hAnsi="Garamond" w:cs="Arial"/>
                <w:spacing w:val="-4"/>
                <w:sz w:val="22"/>
                <w:szCs w:val="22"/>
                <w:lang w:val="sq-AL"/>
              </w:rPr>
              <w:t>Vendim i Këshillit të Ministrave</w:t>
            </w:r>
          </w:p>
        </w:tc>
      </w:tr>
      <w:tr w:rsidR="00CF19B8" w:rsidRPr="00003FBD" w:rsidTr="009F5557">
        <w:tc>
          <w:tcPr>
            <w:tcW w:w="1439" w:type="pct"/>
          </w:tcPr>
          <w:p w:rsidR="00CF19B8" w:rsidRPr="00003FBD" w:rsidRDefault="00CF19B8" w:rsidP="00003FBD">
            <w:pPr>
              <w:pStyle w:val="ListParagraph"/>
              <w:widowControl w:val="0"/>
              <w:ind w:left="0"/>
              <w:contextualSpacing w:val="0"/>
              <w:rPr>
                <w:rFonts w:ascii="Garamond" w:hAnsi="Garamond" w:cs="Arial"/>
                <w:b/>
                <w:spacing w:val="-4"/>
                <w:sz w:val="22"/>
                <w:szCs w:val="22"/>
                <w:lang w:val="sq-AL"/>
              </w:rPr>
            </w:pPr>
            <w:r w:rsidRPr="00003FBD">
              <w:rPr>
                <w:rFonts w:ascii="Garamond" w:hAnsi="Garamond" w:cs="Arial"/>
                <w:b/>
                <w:spacing w:val="-4"/>
                <w:sz w:val="22"/>
                <w:szCs w:val="22"/>
                <w:lang w:val="sq-AL"/>
              </w:rPr>
              <w:t>KSA</w:t>
            </w:r>
          </w:p>
        </w:tc>
        <w:tc>
          <w:tcPr>
            <w:tcW w:w="3561" w:type="pct"/>
          </w:tcPr>
          <w:p w:rsidR="00CF19B8" w:rsidRPr="00003FBD" w:rsidRDefault="00CF19B8" w:rsidP="00003FBD">
            <w:pPr>
              <w:pStyle w:val="ListParagraph"/>
              <w:widowControl w:val="0"/>
              <w:ind w:left="0"/>
              <w:contextualSpacing w:val="0"/>
              <w:rPr>
                <w:rFonts w:ascii="Garamond" w:hAnsi="Garamond" w:cs="Arial"/>
                <w:b/>
                <w:spacing w:val="-4"/>
                <w:sz w:val="22"/>
                <w:szCs w:val="22"/>
                <w:lang w:val="sq-AL"/>
              </w:rPr>
            </w:pPr>
            <w:r w:rsidRPr="00003FBD">
              <w:rPr>
                <w:rFonts w:ascii="Garamond" w:hAnsi="Garamond" w:cs="Arial"/>
                <w:spacing w:val="-4"/>
                <w:sz w:val="22"/>
                <w:szCs w:val="22"/>
                <w:lang w:val="sq-AL"/>
              </w:rPr>
              <w:t>Njohuri, Zotësi dhe Aftësi</w:t>
            </w:r>
          </w:p>
        </w:tc>
      </w:tr>
      <w:tr w:rsidR="00CF19B8" w:rsidRPr="00003FBD" w:rsidTr="009F5557">
        <w:tc>
          <w:tcPr>
            <w:tcW w:w="1439" w:type="pct"/>
          </w:tcPr>
          <w:p w:rsidR="00CF19B8" w:rsidRPr="00003FBD" w:rsidRDefault="00CF19B8" w:rsidP="00003FBD">
            <w:pPr>
              <w:pStyle w:val="ListParagraph"/>
              <w:widowControl w:val="0"/>
              <w:ind w:left="0"/>
              <w:contextualSpacing w:val="0"/>
              <w:rPr>
                <w:rFonts w:ascii="Garamond" w:hAnsi="Garamond" w:cs="Arial"/>
                <w:b/>
                <w:spacing w:val="-4"/>
                <w:sz w:val="22"/>
                <w:szCs w:val="22"/>
                <w:lang w:val="sq-AL"/>
              </w:rPr>
            </w:pPr>
            <w:r w:rsidRPr="00003FBD">
              <w:rPr>
                <w:rFonts w:ascii="Garamond" w:hAnsi="Garamond" w:cs="Arial"/>
                <w:b/>
                <w:spacing w:val="-4"/>
                <w:sz w:val="22"/>
                <w:szCs w:val="22"/>
                <w:lang w:val="sq-AL"/>
              </w:rPr>
              <w:t>MIE</w:t>
            </w:r>
          </w:p>
        </w:tc>
        <w:tc>
          <w:tcPr>
            <w:tcW w:w="3561" w:type="pct"/>
          </w:tcPr>
          <w:p w:rsidR="00CF19B8" w:rsidRPr="00003FBD" w:rsidRDefault="00CF19B8" w:rsidP="00003FBD">
            <w:pPr>
              <w:pStyle w:val="ListParagraph"/>
              <w:widowControl w:val="0"/>
              <w:ind w:left="0"/>
              <w:contextualSpacing w:val="0"/>
              <w:rPr>
                <w:rFonts w:ascii="Garamond" w:hAnsi="Garamond" w:cs="Arial"/>
                <w:b/>
                <w:spacing w:val="-4"/>
                <w:sz w:val="22"/>
                <w:szCs w:val="22"/>
                <w:lang w:val="sq-AL"/>
              </w:rPr>
            </w:pPr>
            <w:r w:rsidRPr="00003FBD">
              <w:rPr>
                <w:rFonts w:ascii="Garamond" w:hAnsi="Garamond" w:cs="Arial"/>
                <w:spacing w:val="-4"/>
                <w:sz w:val="22"/>
                <w:szCs w:val="22"/>
                <w:lang w:val="sq-AL"/>
              </w:rPr>
              <w:t>Ministria e Infrastrukturës dhe Energjisë</w:t>
            </w:r>
          </w:p>
        </w:tc>
      </w:tr>
      <w:tr w:rsidR="00CF19B8" w:rsidRPr="00003FBD" w:rsidTr="009F5557">
        <w:tc>
          <w:tcPr>
            <w:tcW w:w="1439" w:type="pct"/>
          </w:tcPr>
          <w:p w:rsidR="00CF19B8" w:rsidRPr="00003FBD" w:rsidRDefault="00CF19B8" w:rsidP="00003FBD">
            <w:pPr>
              <w:pStyle w:val="ListParagraph"/>
              <w:widowControl w:val="0"/>
              <w:ind w:left="0"/>
              <w:contextualSpacing w:val="0"/>
              <w:rPr>
                <w:rFonts w:ascii="Garamond" w:hAnsi="Garamond" w:cs="Arial"/>
                <w:b/>
                <w:spacing w:val="-4"/>
                <w:sz w:val="22"/>
                <w:szCs w:val="22"/>
                <w:lang w:val="sq-AL"/>
              </w:rPr>
            </w:pPr>
            <w:r w:rsidRPr="00003FBD">
              <w:rPr>
                <w:rFonts w:ascii="Garamond" w:hAnsi="Garamond" w:cs="Arial"/>
                <w:b/>
                <w:spacing w:val="-4"/>
                <w:sz w:val="22"/>
                <w:szCs w:val="22"/>
                <w:lang w:val="sq-AL"/>
              </w:rPr>
              <w:t>PK</w:t>
            </w:r>
          </w:p>
        </w:tc>
        <w:tc>
          <w:tcPr>
            <w:tcW w:w="3561" w:type="pct"/>
          </w:tcPr>
          <w:p w:rsidR="00CF19B8" w:rsidRPr="00003FBD" w:rsidRDefault="00CF19B8" w:rsidP="00003FBD">
            <w:pPr>
              <w:pStyle w:val="ListParagraph"/>
              <w:widowControl w:val="0"/>
              <w:ind w:left="0"/>
              <w:contextualSpacing w:val="0"/>
              <w:rPr>
                <w:rFonts w:ascii="Garamond" w:hAnsi="Garamond" w:cs="Arial"/>
                <w:b/>
                <w:spacing w:val="-4"/>
                <w:sz w:val="22"/>
                <w:szCs w:val="22"/>
                <w:lang w:val="sq-AL"/>
              </w:rPr>
            </w:pPr>
            <w:r w:rsidRPr="00003FBD">
              <w:rPr>
                <w:rFonts w:ascii="Garamond" w:hAnsi="Garamond" w:cs="Arial"/>
                <w:spacing w:val="-4"/>
                <w:sz w:val="22"/>
                <w:szCs w:val="22"/>
                <w:lang w:val="sq-AL"/>
              </w:rPr>
              <w:t>Punonjës i Kualifikuar</w:t>
            </w:r>
          </w:p>
        </w:tc>
      </w:tr>
      <w:tr w:rsidR="00CF19B8" w:rsidRPr="00003FBD" w:rsidTr="009F5557">
        <w:tc>
          <w:tcPr>
            <w:tcW w:w="1439" w:type="pct"/>
          </w:tcPr>
          <w:p w:rsidR="00CF19B8" w:rsidRPr="00003FBD" w:rsidRDefault="00CF19B8" w:rsidP="00003FBD">
            <w:pPr>
              <w:pStyle w:val="ListParagraph"/>
              <w:widowControl w:val="0"/>
              <w:ind w:left="0"/>
              <w:contextualSpacing w:val="0"/>
              <w:rPr>
                <w:rFonts w:ascii="Garamond" w:hAnsi="Garamond" w:cs="Arial"/>
                <w:b/>
                <w:spacing w:val="-4"/>
                <w:sz w:val="22"/>
                <w:szCs w:val="22"/>
                <w:lang w:val="sq-AL"/>
              </w:rPr>
            </w:pPr>
            <w:r w:rsidRPr="00003FBD">
              <w:rPr>
                <w:rFonts w:ascii="Garamond" w:hAnsi="Garamond" w:cs="Arial"/>
                <w:b/>
                <w:spacing w:val="-4"/>
                <w:sz w:val="22"/>
                <w:szCs w:val="22"/>
                <w:lang w:val="sq-AL"/>
              </w:rPr>
              <w:t>SHUKALB</w:t>
            </w:r>
          </w:p>
        </w:tc>
        <w:tc>
          <w:tcPr>
            <w:tcW w:w="3561" w:type="pct"/>
          </w:tcPr>
          <w:p w:rsidR="00CF19B8" w:rsidRPr="00003FBD" w:rsidRDefault="00CF19B8" w:rsidP="00003FBD">
            <w:pPr>
              <w:pStyle w:val="ListParagraph"/>
              <w:widowControl w:val="0"/>
              <w:ind w:left="0"/>
              <w:contextualSpacing w:val="0"/>
              <w:rPr>
                <w:rFonts w:ascii="Garamond" w:hAnsi="Garamond" w:cs="Arial"/>
                <w:b/>
                <w:spacing w:val="-4"/>
                <w:sz w:val="22"/>
                <w:szCs w:val="22"/>
                <w:lang w:val="sq-AL"/>
              </w:rPr>
            </w:pPr>
            <w:r w:rsidRPr="00003FBD">
              <w:rPr>
                <w:rFonts w:ascii="Garamond" w:hAnsi="Garamond" w:cs="Arial"/>
                <w:spacing w:val="-4"/>
                <w:sz w:val="22"/>
                <w:szCs w:val="22"/>
                <w:lang w:val="sq-AL"/>
              </w:rPr>
              <w:t>Shoqata</w:t>
            </w:r>
            <w:r w:rsidR="00537451" w:rsidRPr="00003FBD">
              <w:rPr>
                <w:rFonts w:ascii="Garamond" w:hAnsi="Garamond" w:cs="Arial"/>
                <w:spacing w:val="-4"/>
                <w:sz w:val="22"/>
                <w:szCs w:val="22"/>
                <w:lang w:val="sq-AL"/>
              </w:rPr>
              <w:t xml:space="preserve"> e</w:t>
            </w:r>
            <w:r w:rsidRPr="00003FBD">
              <w:rPr>
                <w:rFonts w:ascii="Garamond" w:hAnsi="Garamond" w:cs="Arial"/>
                <w:spacing w:val="-4"/>
                <w:sz w:val="22"/>
                <w:szCs w:val="22"/>
                <w:lang w:val="sq-AL"/>
              </w:rPr>
              <w:t xml:space="preserve"> </w:t>
            </w:r>
            <w:r w:rsidR="00E04343" w:rsidRPr="00003FBD">
              <w:rPr>
                <w:rFonts w:ascii="Garamond" w:hAnsi="Garamond" w:cs="Arial"/>
                <w:spacing w:val="-4"/>
                <w:sz w:val="22"/>
                <w:szCs w:val="22"/>
                <w:lang w:val="sq-AL"/>
              </w:rPr>
              <w:t>Ujësjellës-</w:t>
            </w:r>
            <w:r w:rsidR="00537451" w:rsidRPr="00003FBD">
              <w:rPr>
                <w:rFonts w:ascii="Garamond" w:hAnsi="Garamond" w:cs="Arial"/>
                <w:spacing w:val="-4"/>
                <w:sz w:val="22"/>
                <w:szCs w:val="22"/>
                <w:lang w:val="sq-AL"/>
              </w:rPr>
              <w:t>Kanalizime</w:t>
            </w:r>
            <w:r w:rsidR="00201C1A" w:rsidRPr="00003FBD">
              <w:rPr>
                <w:rFonts w:ascii="Garamond" w:hAnsi="Garamond" w:cs="Arial"/>
                <w:spacing w:val="-4"/>
                <w:sz w:val="22"/>
                <w:szCs w:val="22"/>
                <w:lang w:val="sq-AL"/>
              </w:rPr>
              <w:t>ve</w:t>
            </w:r>
            <w:r w:rsidR="00537451" w:rsidRPr="00003FBD">
              <w:rPr>
                <w:rFonts w:ascii="Garamond" w:hAnsi="Garamond" w:cs="Arial"/>
                <w:spacing w:val="-4"/>
                <w:sz w:val="22"/>
                <w:szCs w:val="22"/>
                <w:lang w:val="sq-AL"/>
              </w:rPr>
              <w:t xml:space="preserve"> </w:t>
            </w:r>
            <w:r w:rsidR="00B66FEF" w:rsidRPr="00003FBD">
              <w:rPr>
                <w:rFonts w:ascii="Garamond" w:hAnsi="Garamond" w:cs="Arial"/>
                <w:spacing w:val="-4"/>
                <w:sz w:val="22"/>
                <w:szCs w:val="22"/>
                <w:lang w:val="sq-AL"/>
              </w:rPr>
              <w:t xml:space="preserve">të </w:t>
            </w:r>
            <w:r w:rsidRPr="00003FBD">
              <w:rPr>
                <w:rFonts w:ascii="Garamond" w:hAnsi="Garamond" w:cs="Arial"/>
                <w:spacing w:val="-4"/>
                <w:sz w:val="22"/>
                <w:szCs w:val="22"/>
                <w:lang w:val="sq-AL"/>
              </w:rPr>
              <w:t>Shqipërisë</w:t>
            </w:r>
          </w:p>
        </w:tc>
      </w:tr>
      <w:tr w:rsidR="00CF19B8" w:rsidRPr="00003FBD" w:rsidTr="009F5557">
        <w:tc>
          <w:tcPr>
            <w:tcW w:w="1439" w:type="pct"/>
          </w:tcPr>
          <w:p w:rsidR="00CF19B8" w:rsidRPr="00003FBD" w:rsidRDefault="00747C75" w:rsidP="00003FBD">
            <w:pPr>
              <w:pStyle w:val="ListParagraph"/>
              <w:widowControl w:val="0"/>
              <w:ind w:left="0"/>
              <w:contextualSpacing w:val="0"/>
              <w:rPr>
                <w:rFonts w:ascii="Garamond" w:hAnsi="Garamond" w:cs="Arial"/>
                <w:b/>
                <w:spacing w:val="-4"/>
                <w:sz w:val="22"/>
                <w:szCs w:val="22"/>
                <w:lang w:val="sq-AL"/>
              </w:rPr>
            </w:pPr>
            <w:r w:rsidRPr="00003FBD">
              <w:rPr>
                <w:rFonts w:ascii="Garamond" w:hAnsi="Garamond" w:cs="Arial"/>
                <w:b/>
                <w:spacing w:val="-4"/>
                <w:sz w:val="22"/>
                <w:szCs w:val="22"/>
                <w:lang w:val="sq-AL"/>
              </w:rPr>
              <w:t>RAT</w:t>
            </w:r>
          </w:p>
        </w:tc>
        <w:tc>
          <w:tcPr>
            <w:tcW w:w="3561" w:type="pct"/>
          </w:tcPr>
          <w:p w:rsidR="00CF19B8" w:rsidRPr="00003FBD" w:rsidRDefault="00747C75" w:rsidP="00003FBD">
            <w:pPr>
              <w:pStyle w:val="ListParagraph"/>
              <w:widowControl w:val="0"/>
              <w:ind w:left="0"/>
              <w:contextualSpacing w:val="0"/>
              <w:rPr>
                <w:rFonts w:ascii="Garamond" w:hAnsi="Garamond" w:cs="Arial"/>
                <w:b/>
                <w:spacing w:val="-4"/>
                <w:sz w:val="22"/>
                <w:szCs w:val="22"/>
                <w:lang w:val="sq-AL"/>
              </w:rPr>
            </w:pPr>
            <w:r w:rsidRPr="00003FBD">
              <w:rPr>
                <w:rFonts w:ascii="Garamond" w:hAnsi="Garamond" w:cs="Arial"/>
                <w:spacing w:val="-4"/>
                <w:sz w:val="22"/>
                <w:szCs w:val="22"/>
                <w:lang w:val="sq-AL"/>
              </w:rPr>
              <w:t>Reforma Territoriale-Administrative</w:t>
            </w:r>
          </w:p>
        </w:tc>
      </w:tr>
      <w:tr w:rsidR="00747C75" w:rsidRPr="00003FBD" w:rsidTr="009F5557">
        <w:tc>
          <w:tcPr>
            <w:tcW w:w="1439" w:type="pct"/>
          </w:tcPr>
          <w:p w:rsidR="00747C75" w:rsidRPr="00003FBD" w:rsidRDefault="00747C75" w:rsidP="00003FBD">
            <w:pPr>
              <w:pStyle w:val="ListParagraph"/>
              <w:widowControl w:val="0"/>
              <w:ind w:left="0"/>
              <w:contextualSpacing w:val="0"/>
              <w:rPr>
                <w:rFonts w:ascii="Garamond" w:hAnsi="Garamond" w:cs="Arial"/>
                <w:b/>
                <w:spacing w:val="-4"/>
                <w:sz w:val="22"/>
                <w:szCs w:val="22"/>
                <w:lang w:val="sq-AL"/>
              </w:rPr>
            </w:pPr>
            <w:r w:rsidRPr="00003FBD">
              <w:rPr>
                <w:rFonts w:ascii="Garamond" w:hAnsi="Garamond" w:cs="Arial"/>
                <w:b/>
                <w:spacing w:val="-4"/>
                <w:sz w:val="22"/>
                <w:szCs w:val="22"/>
                <w:lang w:val="sq-AL"/>
              </w:rPr>
              <w:t>Projekti</w:t>
            </w:r>
          </w:p>
        </w:tc>
        <w:tc>
          <w:tcPr>
            <w:tcW w:w="3561" w:type="pct"/>
          </w:tcPr>
          <w:p w:rsidR="00747C75" w:rsidRPr="00003FBD" w:rsidRDefault="00747C75" w:rsidP="00003FBD">
            <w:pPr>
              <w:pStyle w:val="ListParagraph"/>
              <w:widowControl w:val="0"/>
              <w:ind w:left="0"/>
              <w:contextualSpacing w:val="0"/>
              <w:rPr>
                <w:rFonts w:ascii="Garamond" w:hAnsi="Garamond" w:cs="Arial"/>
                <w:b/>
                <w:spacing w:val="-4"/>
                <w:sz w:val="22"/>
                <w:szCs w:val="22"/>
                <w:lang w:val="sq-AL"/>
              </w:rPr>
            </w:pPr>
            <w:r w:rsidRPr="00003FBD">
              <w:rPr>
                <w:rFonts w:ascii="Garamond" w:hAnsi="Garamond" w:cs="Arial"/>
                <w:spacing w:val="-4"/>
                <w:sz w:val="22"/>
                <w:szCs w:val="22"/>
                <w:lang w:val="sq-AL"/>
              </w:rPr>
              <w:t>Zhvillimi i Qëndrueshëm i Kapaciteteve në Sektorin e Ujit në Shqipëri</w:t>
            </w:r>
          </w:p>
        </w:tc>
      </w:tr>
      <w:tr w:rsidR="00747C75" w:rsidRPr="00003FBD" w:rsidTr="009F5557">
        <w:tc>
          <w:tcPr>
            <w:tcW w:w="1439" w:type="pct"/>
          </w:tcPr>
          <w:p w:rsidR="00747C75" w:rsidRPr="00003FBD" w:rsidRDefault="00747C75" w:rsidP="00003FBD">
            <w:pPr>
              <w:pStyle w:val="ListParagraph"/>
              <w:widowControl w:val="0"/>
              <w:ind w:left="0"/>
              <w:contextualSpacing w:val="0"/>
              <w:rPr>
                <w:rFonts w:ascii="Garamond" w:hAnsi="Garamond" w:cs="Arial"/>
                <w:b/>
                <w:spacing w:val="-4"/>
                <w:sz w:val="22"/>
                <w:szCs w:val="22"/>
                <w:lang w:val="sq-AL"/>
              </w:rPr>
            </w:pPr>
            <w:r w:rsidRPr="00003FBD">
              <w:rPr>
                <w:rFonts w:ascii="Garamond" w:hAnsi="Garamond" w:cs="Arial"/>
                <w:b/>
                <w:spacing w:val="-4"/>
                <w:sz w:val="22"/>
                <w:szCs w:val="22"/>
                <w:lang w:val="sq-AL"/>
              </w:rPr>
              <w:t>ESCO</w:t>
            </w:r>
          </w:p>
        </w:tc>
        <w:tc>
          <w:tcPr>
            <w:tcW w:w="3561" w:type="pct"/>
          </w:tcPr>
          <w:p w:rsidR="00747C75" w:rsidRPr="00003FBD" w:rsidRDefault="00747C75" w:rsidP="00003FBD">
            <w:pPr>
              <w:pStyle w:val="ListParagraph"/>
              <w:widowControl w:val="0"/>
              <w:ind w:left="0"/>
              <w:contextualSpacing w:val="0"/>
              <w:rPr>
                <w:rFonts w:ascii="Garamond" w:hAnsi="Garamond" w:cs="Arial"/>
                <w:b/>
                <w:spacing w:val="-4"/>
                <w:sz w:val="22"/>
                <w:szCs w:val="22"/>
                <w:lang w:val="sq-AL"/>
              </w:rPr>
            </w:pPr>
            <w:r w:rsidRPr="00003FBD">
              <w:rPr>
                <w:rFonts w:ascii="Garamond" w:hAnsi="Garamond" w:cs="Arial"/>
                <w:spacing w:val="-4"/>
                <w:sz w:val="22"/>
                <w:szCs w:val="22"/>
                <w:lang w:val="sq-AL"/>
              </w:rPr>
              <w:t>Klasifikimi Evropian i Aftësive/Kompetencave, Kualifikimeve dhe Profesioneve</w:t>
            </w:r>
          </w:p>
        </w:tc>
      </w:tr>
      <w:tr w:rsidR="00747C75" w:rsidRPr="00003FBD" w:rsidTr="009F5557">
        <w:tc>
          <w:tcPr>
            <w:tcW w:w="1439" w:type="pct"/>
          </w:tcPr>
          <w:p w:rsidR="00747C75" w:rsidRPr="00003FBD" w:rsidRDefault="00747C75" w:rsidP="00003FBD">
            <w:pPr>
              <w:pStyle w:val="ListParagraph"/>
              <w:widowControl w:val="0"/>
              <w:ind w:left="0"/>
              <w:contextualSpacing w:val="0"/>
              <w:rPr>
                <w:rFonts w:ascii="Garamond" w:hAnsi="Garamond" w:cs="Arial"/>
                <w:b/>
                <w:spacing w:val="-4"/>
                <w:sz w:val="22"/>
                <w:szCs w:val="22"/>
                <w:lang w:val="sq-AL"/>
              </w:rPr>
            </w:pPr>
            <w:r w:rsidRPr="00003FBD">
              <w:rPr>
                <w:rFonts w:ascii="Garamond" w:hAnsi="Garamond" w:cs="Arial"/>
                <w:b/>
                <w:spacing w:val="-4"/>
                <w:sz w:val="22"/>
                <w:szCs w:val="22"/>
                <w:lang w:val="sq-AL"/>
              </w:rPr>
              <w:t>VET</w:t>
            </w:r>
          </w:p>
        </w:tc>
        <w:tc>
          <w:tcPr>
            <w:tcW w:w="3561" w:type="pct"/>
          </w:tcPr>
          <w:p w:rsidR="00747C75" w:rsidRPr="00003FBD" w:rsidRDefault="00747C75" w:rsidP="00003FBD">
            <w:pPr>
              <w:pStyle w:val="ListParagraph"/>
              <w:widowControl w:val="0"/>
              <w:ind w:left="0"/>
              <w:contextualSpacing w:val="0"/>
              <w:rPr>
                <w:rFonts w:ascii="Garamond" w:hAnsi="Garamond" w:cs="Arial"/>
                <w:b/>
                <w:spacing w:val="-4"/>
                <w:sz w:val="22"/>
                <w:szCs w:val="22"/>
                <w:lang w:val="sq-AL"/>
              </w:rPr>
            </w:pPr>
            <w:r w:rsidRPr="00003FBD">
              <w:rPr>
                <w:rFonts w:ascii="Garamond" w:hAnsi="Garamond" w:cs="Arial"/>
                <w:spacing w:val="-4"/>
                <w:sz w:val="22"/>
                <w:szCs w:val="22"/>
                <w:lang w:val="sq-AL"/>
              </w:rPr>
              <w:t>Arsim dhe Formim Profesional</w:t>
            </w:r>
          </w:p>
        </w:tc>
      </w:tr>
      <w:tr w:rsidR="00747C75" w:rsidRPr="00003FBD" w:rsidTr="009F5557">
        <w:tc>
          <w:tcPr>
            <w:tcW w:w="1439" w:type="pct"/>
          </w:tcPr>
          <w:p w:rsidR="00747C75" w:rsidRPr="00003FBD" w:rsidRDefault="00747C75" w:rsidP="00003FBD">
            <w:pPr>
              <w:pStyle w:val="ListParagraph"/>
              <w:widowControl w:val="0"/>
              <w:ind w:left="0"/>
              <w:contextualSpacing w:val="0"/>
              <w:rPr>
                <w:rFonts w:ascii="Garamond" w:hAnsi="Garamond" w:cs="Arial"/>
                <w:b/>
                <w:spacing w:val="-4"/>
                <w:sz w:val="22"/>
                <w:szCs w:val="22"/>
                <w:lang w:val="sq-AL"/>
              </w:rPr>
            </w:pPr>
            <w:r w:rsidRPr="00003FBD">
              <w:rPr>
                <w:rFonts w:ascii="Garamond" w:hAnsi="Garamond" w:cs="Arial"/>
                <w:b/>
                <w:spacing w:val="-4"/>
                <w:sz w:val="22"/>
                <w:szCs w:val="22"/>
                <w:lang w:val="sq-AL"/>
              </w:rPr>
              <w:t>USAID</w:t>
            </w:r>
          </w:p>
        </w:tc>
        <w:tc>
          <w:tcPr>
            <w:tcW w:w="3561" w:type="pct"/>
          </w:tcPr>
          <w:p w:rsidR="00747C75" w:rsidRPr="00003FBD" w:rsidRDefault="00747C75" w:rsidP="00003FBD">
            <w:pPr>
              <w:pStyle w:val="ListParagraph"/>
              <w:widowControl w:val="0"/>
              <w:ind w:left="0"/>
              <w:contextualSpacing w:val="0"/>
              <w:rPr>
                <w:rFonts w:ascii="Garamond" w:hAnsi="Garamond" w:cs="Arial"/>
                <w:b/>
                <w:spacing w:val="-4"/>
                <w:sz w:val="22"/>
                <w:szCs w:val="22"/>
                <w:lang w:val="sq-AL"/>
              </w:rPr>
            </w:pPr>
            <w:r w:rsidRPr="00003FBD">
              <w:rPr>
                <w:rFonts w:ascii="Garamond" w:hAnsi="Garamond" w:cs="Arial"/>
                <w:spacing w:val="-4"/>
                <w:sz w:val="22"/>
                <w:szCs w:val="22"/>
                <w:lang w:val="sq-AL"/>
              </w:rPr>
              <w:t>Agjencia e Shteteve të Bashkuara për Zhvillim Ndërkombëtar</w:t>
            </w:r>
          </w:p>
        </w:tc>
      </w:tr>
    </w:tbl>
    <w:p w:rsidR="00993842" w:rsidRDefault="00993842" w:rsidP="00003FBD">
      <w:pPr>
        <w:pStyle w:val="Paragrafi"/>
        <w:rPr>
          <w:spacing w:val="-4"/>
          <w:sz w:val="14"/>
          <w:lang w:val="sq-AL"/>
        </w:rPr>
      </w:pPr>
      <w:bookmarkStart w:id="1" w:name="_Toc464121760"/>
    </w:p>
    <w:p w:rsidR="00D77205" w:rsidRDefault="00D77205" w:rsidP="00003FBD">
      <w:pPr>
        <w:pStyle w:val="Paragrafi"/>
        <w:rPr>
          <w:spacing w:val="-4"/>
          <w:sz w:val="14"/>
          <w:lang w:val="sq-AL"/>
        </w:rPr>
      </w:pPr>
    </w:p>
    <w:p w:rsidR="00D77205" w:rsidRPr="00003FBD" w:rsidRDefault="00D77205" w:rsidP="00003FBD">
      <w:pPr>
        <w:pStyle w:val="Paragrafi"/>
        <w:rPr>
          <w:spacing w:val="-4"/>
          <w:sz w:val="14"/>
          <w:lang w:val="sq-AL"/>
        </w:rPr>
      </w:pPr>
    </w:p>
    <w:p w:rsidR="007E262D" w:rsidRPr="00003FBD" w:rsidRDefault="00247954" w:rsidP="00003FBD">
      <w:pPr>
        <w:pStyle w:val="Paragrafi"/>
        <w:rPr>
          <w:spacing w:val="-4"/>
          <w:lang w:val="sq-AL"/>
        </w:rPr>
      </w:pPr>
      <w:r w:rsidRPr="00003FBD">
        <w:rPr>
          <w:spacing w:val="-4"/>
          <w:lang w:val="sq-AL"/>
        </w:rPr>
        <w:t xml:space="preserve">1. </w:t>
      </w:r>
      <w:r w:rsidR="00C36F12" w:rsidRPr="00003FBD">
        <w:rPr>
          <w:spacing w:val="-4"/>
          <w:lang w:val="sq-AL"/>
        </w:rPr>
        <w:t>HYRJE</w:t>
      </w:r>
      <w:bookmarkEnd w:id="1"/>
      <w:r w:rsidR="00C36F12" w:rsidRPr="00003FBD">
        <w:rPr>
          <w:spacing w:val="-4"/>
          <w:lang w:val="sq-AL"/>
        </w:rPr>
        <w:t xml:space="preserve"> </w:t>
      </w:r>
    </w:p>
    <w:p w:rsidR="007E262D" w:rsidRPr="00003FBD" w:rsidRDefault="007E262D" w:rsidP="00003FBD">
      <w:pPr>
        <w:pStyle w:val="Paragrafi"/>
        <w:rPr>
          <w:rFonts w:cs="Arial"/>
          <w:spacing w:val="-4"/>
          <w:lang w:val="sq-AL"/>
        </w:rPr>
      </w:pPr>
      <w:r w:rsidRPr="00003FBD">
        <w:rPr>
          <w:rFonts w:cs="Arial"/>
          <w:spacing w:val="-4"/>
          <w:lang w:val="sq-AL"/>
        </w:rPr>
        <w:t xml:space="preserve">Grupi i </w:t>
      </w:r>
      <w:r w:rsidR="0028373D" w:rsidRPr="00003FBD">
        <w:rPr>
          <w:rFonts w:cs="Arial"/>
          <w:spacing w:val="-4"/>
          <w:lang w:val="sq-AL"/>
        </w:rPr>
        <w:t xml:space="preserve">punës dhe grupi këshillimor teknik </w:t>
      </w:r>
      <w:r w:rsidRPr="00003FBD">
        <w:rPr>
          <w:rFonts w:cs="Arial"/>
          <w:spacing w:val="-4"/>
          <w:lang w:val="sq-AL"/>
        </w:rPr>
        <w:t>janë përgjegjës për të mbikëqyrur, miratuar dhe për t</w:t>
      </w:r>
      <w:r w:rsidR="00F54F76" w:rsidRPr="00003FBD">
        <w:rPr>
          <w:rFonts w:cs="Arial"/>
          <w:spacing w:val="-4"/>
          <w:lang w:val="sq-AL"/>
        </w:rPr>
        <w:t>’</w:t>
      </w:r>
      <w:r w:rsidRPr="00003FBD">
        <w:rPr>
          <w:rFonts w:cs="Arial"/>
          <w:spacing w:val="-4"/>
          <w:lang w:val="sq-AL"/>
        </w:rPr>
        <w:t xml:space="preserve">i </w:t>
      </w:r>
      <w:r w:rsidRPr="00003FBD">
        <w:rPr>
          <w:rFonts w:cs="Arial"/>
          <w:spacing w:val="-4"/>
          <w:lang w:val="sq-AL"/>
        </w:rPr>
        <w:lastRenderedPageBreak/>
        <w:t xml:space="preserve">rekomanduar </w:t>
      </w:r>
      <w:r w:rsidR="005A6775" w:rsidRPr="00003FBD">
        <w:rPr>
          <w:rFonts w:cs="Arial"/>
          <w:spacing w:val="-4"/>
          <w:lang w:val="sq-AL"/>
        </w:rPr>
        <w:t xml:space="preserve">ministrit </w:t>
      </w:r>
      <w:r w:rsidRPr="00003FBD">
        <w:rPr>
          <w:rFonts w:cs="Arial"/>
          <w:spacing w:val="-4"/>
          <w:lang w:val="sq-AL"/>
        </w:rPr>
        <w:t>të Infrastrukturës dhe Energjisë procedurat dhe kërkesat e nevojshme për institucionalizimin e Programit të Certifikimit Bazuar në Testim në sektorin e ujit në Shqipëri. Ky raport është hartuar mbi bazën e disa dokumenteve të tjera të rëndësishme, të cilat paraqesin strukturën organizative të rekoman</w:t>
      </w:r>
      <w:r w:rsidR="004569F4" w:rsidRPr="00003FBD">
        <w:rPr>
          <w:rFonts w:cs="Arial"/>
          <w:spacing w:val="-4"/>
          <w:lang w:val="sq-AL"/>
        </w:rPr>
        <w:t>-</w:t>
      </w:r>
      <w:r w:rsidRPr="00003FBD">
        <w:rPr>
          <w:rFonts w:cs="Arial"/>
          <w:spacing w:val="-4"/>
          <w:lang w:val="sq-AL"/>
        </w:rPr>
        <w:t xml:space="preserve">duar për certifikim. </w:t>
      </w:r>
    </w:p>
    <w:p w:rsidR="007E262D" w:rsidRPr="00003FBD" w:rsidRDefault="007E262D" w:rsidP="00003FBD">
      <w:pPr>
        <w:pStyle w:val="Paragrafi"/>
        <w:rPr>
          <w:rFonts w:cs="Arial"/>
          <w:spacing w:val="-4"/>
          <w:lang w:val="sq-AL"/>
        </w:rPr>
      </w:pPr>
      <w:r w:rsidRPr="00003FBD">
        <w:rPr>
          <w:rFonts w:cs="Arial"/>
          <w:spacing w:val="-4"/>
          <w:lang w:val="sq-AL"/>
        </w:rPr>
        <w:t>Raporti paraqet një përshkrim të secilit prej pozicioneve të certifikueshme të punës, në secilën prej fushave përkatëse të certifikimit (përkatësis</w:t>
      </w:r>
      <w:r w:rsidR="009F6B79" w:rsidRPr="00003FBD">
        <w:rPr>
          <w:rFonts w:cs="Arial"/>
          <w:spacing w:val="-4"/>
          <w:lang w:val="sq-AL"/>
        </w:rPr>
        <w:t>ht shpërndarja e ujit, trajtimi</w:t>
      </w:r>
      <w:r w:rsidRPr="00003FBD">
        <w:rPr>
          <w:rFonts w:cs="Arial"/>
          <w:spacing w:val="-4"/>
          <w:lang w:val="sq-AL"/>
        </w:rPr>
        <w:t xml:space="preserve"> dhe prodhimi i ujit; kanalizimi i </w:t>
      </w:r>
      <w:r w:rsidR="00E04343" w:rsidRPr="00003FBD">
        <w:rPr>
          <w:rFonts w:cs="Arial"/>
          <w:spacing w:val="-4"/>
          <w:lang w:val="sq-AL"/>
        </w:rPr>
        <w:t>ujërave të ndotura</w:t>
      </w:r>
      <w:r w:rsidRPr="00003FBD">
        <w:rPr>
          <w:rFonts w:cs="Arial"/>
          <w:spacing w:val="-4"/>
          <w:lang w:val="sq-AL"/>
        </w:rPr>
        <w:t xml:space="preserve"> dhe trajtimi i </w:t>
      </w:r>
      <w:r w:rsidR="00E04343" w:rsidRPr="00003FBD">
        <w:rPr>
          <w:rFonts w:cs="Arial"/>
          <w:spacing w:val="-4"/>
          <w:lang w:val="sq-AL"/>
        </w:rPr>
        <w:t>ujërave të ndotura</w:t>
      </w:r>
      <w:r w:rsidRPr="00003FBD">
        <w:rPr>
          <w:rFonts w:cs="Arial"/>
          <w:spacing w:val="-4"/>
          <w:lang w:val="sq-AL"/>
        </w:rPr>
        <w:t>), të identifikuara në strukturën e rekomanduar të organizimit të një shoqërie UK. Për këtë arsye, synimi i këtij raporti është të shërbejë si një udhëzues gjatë procesit të identifikimit të pozicioneve të punës që do t</w:t>
      </w:r>
      <w:r w:rsidR="00F54F76" w:rsidRPr="00003FBD">
        <w:rPr>
          <w:rFonts w:cs="Arial"/>
          <w:spacing w:val="-4"/>
          <w:lang w:val="sq-AL"/>
        </w:rPr>
        <w:t>’</w:t>
      </w:r>
      <w:r w:rsidRPr="00003FBD">
        <w:rPr>
          <w:rFonts w:cs="Arial"/>
          <w:spacing w:val="-4"/>
          <w:lang w:val="sq-AL"/>
        </w:rPr>
        <w:t>i nënshtrohen certifikimi bazuar në t</w:t>
      </w:r>
      <w:r w:rsidR="004569F4" w:rsidRPr="00003FBD">
        <w:rPr>
          <w:rFonts w:cs="Arial"/>
          <w:spacing w:val="-4"/>
          <w:lang w:val="sq-AL"/>
        </w:rPr>
        <w:t>estim. Krahas kësaj, ky raport</w:t>
      </w:r>
      <w:r w:rsidRPr="00003FBD">
        <w:rPr>
          <w:rFonts w:cs="Arial"/>
          <w:spacing w:val="-4"/>
          <w:lang w:val="sq-AL"/>
        </w:rPr>
        <w:t xml:space="preserve"> do të shërbejë si informacion bazë për të hartuar dhe </w:t>
      </w:r>
      <w:r w:rsidR="004569F4" w:rsidRPr="00003FBD">
        <w:rPr>
          <w:rFonts w:cs="Arial"/>
          <w:spacing w:val="-4"/>
          <w:lang w:val="sq-AL"/>
        </w:rPr>
        <w:t xml:space="preserve">për të </w:t>
      </w:r>
      <w:r w:rsidRPr="00003FBD">
        <w:rPr>
          <w:rFonts w:cs="Arial"/>
          <w:spacing w:val="-4"/>
          <w:lang w:val="sq-AL"/>
        </w:rPr>
        <w:t xml:space="preserve">përcaktuar kriteret </w:t>
      </w:r>
      <w:r w:rsidR="00AA6DD1" w:rsidRPr="00003FBD">
        <w:rPr>
          <w:rFonts w:cs="Arial"/>
          <w:spacing w:val="-4"/>
          <w:lang w:val="sq-AL"/>
        </w:rPr>
        <w:t>“</w:t>
      </w:r>
      <w:r w:rsidRPr="00003FBD">
        <w:rPr>
          <w:rFonts w:cs="Arial"/>
          <w:spacing w:val="-4"/>
          <w:lang w:val="sq-AL"/>
        </w:rPr>
        <w:t xml:space="preserve">Nevoja për </w:t>
      </w:r>
      <w:r w:rsidR="00AE1838" w:rsidRPr="00003FBD">
        <w:rPr>
          <w:rFonts w:cs="Arial"/>
          <w:spacing w:val="-4"/>
          <w:lang w:val="sq-AL"/>
        </w:rPr>
        <w:t>dije</w:t>
      </w:r>
      <w:r w:rsidR="00AA6DD1" w:rsidRPr="00003FBD">
        <w:rPr>
          <w:rFonts w:cs="Arial"/>
          <w:spacing w:val="-4"/>
          <w:lang w:val="sq-AL"/>
        </w:rPr>
        <w:t>”</w:t>
      </w:r>
      <w:r w:rsidR="00E04343" w:rsidRPr="00003FBD">
        <w:rPr>
          <w:rFonts w:cs="Arial"/>
          <w:spacing w:val="-4"/>
          <w:lang w:val="sq-AL"/>
        </w:rPr>
        <w:t>, si dhe</w:t>
      </w:r>
      <w:r w:rsidR="006E1C09" w:rsidRPr="00003FBD">
        <w:rPr>
          <w:rFonts w:cs="Arial"/>
          <w:spacing w:val="-4"/>
          <w:lang w:val="sq-AL"/>
        </w:rPr>
        <w:t xml:space="preserve"> </w:t>
      </w:r>
      <w:r w:rsidR="00AA6DD1" w:rsidRPr="00003FBD">
        <w:rPr>
          <w:rFonts w:cs="Arial"/>
          <w:spacing w:val="-4"/>
          <w:lang w:val="sq-AL"/>
        </w:rPr>
        <w:t>“</w:t>
      </w:r>
      <w:r w:rsidRPr="00003FBD">
        <w:rPr>
          <w:rFonts w:cs="Arial"/>
          <w:spacing w:val="-4"/>
          <w:lang w:val="sq-AL"/>
        </w:rPr>
        <w:t xml:space="preserve">Njohuritë, </w:t>
      </w:r>
      <w:r w:rsidR="00AE1838" w:rsidRPr="00003FBD">
        <w:rPr>
          <w:rFonts w:cs="Arial"/>
          <w:spacing w:val="-4"/>
          <w:lang w:val="sq-AL"/>
        </w:rPr>
        <w:t>zotësitë dhe aftësitë</w:t>
      </w:r>
      <w:r w:rsidR="00AA6DD1" w:rsidRPr="00003FBD">
        <w:rPr>
          <w:rFonts w:cs="Arial"/>
          <w:spacing w:val="-4"/>
          <w:lang w:val="sq-AL"/>
        </w:rPr>
        <w:t>”</w:t>
      </w:r>
      <w:r w:rsidRPr="00003FBD">
        <w:rPr>
          <w:rFonts w:cs="Arial"/>
          <w:spacing w:val="-4"/>
          <w:lang w:val="sq-AL"/>
        </w:rPr>
        <w:t xml:space="preserve"> (KSA) për çdo nivel certifikimi. Së fundi, raporti mund të përdoret nga shoqëritë UK si një udhëzues për hartimin e përshkrimeve të pozicioneve të punës për stafin e tyre në të ardhmen.</w:t>
      </w:r>
    </w:p>
    <w:p w:rsidR="007E262D" w:rsidRPr="00003FBD" w:rsidRDefault="007E262D" w:rsidP="00003FBD">
      <w:pPr>
        <w:pStyle w:val="Paragrafi"/>
        <w:rPr>
          <w:rFonts w:cs="Arial"/>
          <w:spacing w:val="-4"/>
          <w:lang w:val="sq-AL"/>
        </w:rPr>
      </w:pPr>
      <w:r w:rsidRPr="00003FBD">
        <w:rPr>
          <w:rFonts w:cs="Arial"/>
          <w:spacing w:val="-4"/>
          <w:lang w:val="sq-AL"/>
        </w:rPr>
        <w:t xml:space="preserve">Përshkrimi i secilit pozicion pune në raport përfshin informacionin e mëposhtëm: </w:t>
      </w:r>
    </w:p>
    <w:p w:rsidR="007E262D" w:rsidRPr="00003FBD" w:rsidRDefault="00247954" w:rsidP="00003FBD">
      <w:pPr>
        <w:pStyle w:val="Paragrafi"/>
        <w:rPr>
          <w:rFonts w:cs="Arial"/>
          <w:spacing w:val="-4"/>
          <w:lang w:val="sq-AL"/>
        </w:rPr>
      </w:pPr>
      <w:r w:rsidRPr="00003FBD">
        <w:rPr>
          <w:rFonts w:cs="Arial"/>
          <w:spacing w:val="-4"/>
          <w:lang w:val="sq-AL"/>
        </w:rPr>
        <w:t xml:space="preserve">- </w:t>
      </w:r>
      <w:r w:rsidR="007E262D" w:rsidRPr="00003FBD">
        <w:rPr>
          <w:rFonts w:cs="Arial"/>
          <w:spacing w:val="-4"/>
          <w:lang w:val="sq-AL"/>
        </w:rPr>
        <w:t>Përshkrimin e pozicionit të punës</w:t>
      </w:r>
      <w:r w:rsidR="00A97C68" w:rsidRPr="00003FBD">
        <w:rPr>
          <w:rFonts w:cs="Arial"/>
          <w:spacing w:val="-4"/>
          <w:lang w:val="sq-AL"/>
        </w:rPr>
        <w:t>;</w:t>
      </w:r>
      <w:r w:rsidR="007E262D" w:rsidRPr="00003FBD">
        <w:rPr>
          <w:rFonts w:cs="Arial"/>
          <w:spacing w:val="-4"/>
          <w:lang w:val="sq-AL"/>
        </w:rPr>
        <w:t xml:space="preserve"> </w:t>
      </w:r>
    </w:p>
    <w:p w:rsidR="007E262D" w:rsidRPr="00003FBD" w:rsidRDefault="00247954" w:rsidP="00003FBD">
      <w:pPr>
        <w:pStyle w:val="Paragrafi"/>
        <w:rPr>
          <w:rFonts w:cs="Arial"/>
          <w:spacing w:val="-4"/>
          <w:lang w:val="sq-AL"/>
        </w:rPr>
      </w:pPr>
      <w:r w:rsidRPr="00003FBD">
        <w:rPr>
          <w:rFonts w:cs="Arial"/>
          <w:spacing w:val="-4"/>
          <w:lang w:val="sq-AL"/>
        </w:rPr>
        <w:t xml:space="preserve">- </w:t>
      </w:r>
      <w:r w:rsidR="007E262D" w:rsidRPr="00003FBD">
        <w:rPr>
          <w:rFonts w:cs="Arial"/>
          <w:spacing w:val="-4"/>
          <w:lang w:val="sq-AL"/>
        </w:rPr>
        <w:t>Detyrat dhe përgjegjësitë përkatëse</w:t>
      </w:r>
      <w:r w:rsidR="00A97C68" w:rsidRPr="00003FBD">
        <w:rPr>
          <w:rFonts w:cs="Arial"/>
          <w:spacing w:val="-4"/>
          <w:lang w:val="sq-AL"/>
        </w:rPr>
        <w:t>;</w:t>
      </w:r>
      <w:r w:rsidR="007E262D" w:rsidRPr="00003FBD">
        <w:rPr>
          <w:rFonts w:cs="Arial"/>
          <w:spacing w:val="-4"/>
          <w:lang w:val="sq-AL"/>
        </w:rPr>
        <w:t xml:space="preserve"> </w:t>
      </w:r>
    </w:p>
    <w:p w:rsidR="007E262D" w:rsidRPr="00003FBD" w:rsidRDefault="00247954" w:rsidP="00003FBD">
      <w:pPr>
        <w:pStyle w:val="Paragrafi"/>
        <w:rPr>
          <w:rFonts w:cs="Arial"/>
          <w:spacing w:val="-4"/>
          <w:lang w:val="sq-AL"/>
        </w:rPr>
      </w:pPr>
      <w:r w:rsidRPr="00003FBD">
        <w:rPr>
          <w:rFonts w:cs="Arial"/>
          <w:spacing w:val="-4"/>
          <w:lang w:val="sq-AL"/>
        </w:rPr>
        <w:t xml:space="preserve">- </w:t>
      </w:r>
      <w:r w:rsidR="007E262D" w:rsidRPr="00003FBD">
        <w:rPr>
          <w:rFonts w:cs="Arial"/>
          <w:spacing w:val="-4"/>
          <w:lang w:val="sq-AL"/>
        </w:rPr>
        <w:t>Kualifikimet e pozicionit të punës</w:t>
      </w:r>
      <w:r w:rsidR="00E14934" w:rsidRPr="00003FBD">
        <w:rPr>
          <w:rFonts w:cs="Arial"/>
          <w:spacing w:val="-4"/>
          <w:lang w:val="sq-AL"/>
        </w:rPr>
        <w:t>:</w:t>
      </w:r>
    </w:p>
    <w:p w:rsidR="007E262D" w:rsidRPr="00003FBD" w:rsidRDefault="00247954" w:rsidP="00003FBD">
      <w:pPr>
        <w:pStyle w:val="Paragrafi"/>
        <w:rPr>
          <w:rFonts w:cs="Arial"/>
          <w:spacing w:val="-4"/>
          <w:lang w:val="sq-AL"/>
        </w:rPr>
      </w:pPr>
      <w:r w:rsidRPr="00003FBD">
        <w:rPr>
          <w:rFonts w:cs="Arial"/>
          <w:spacing w:val="-4"/>
          <w:lang w:val="sq-AL"/>
        </w:rPr>
        <w:t xml:space="preserve">- </w:t>
      </w:r>
      <w:r w:rsidR="007E262D" w:rsidRPr="00003FBD">
        <w:rPr>
          <w:rFonts w:cs="Arial"/>
          <w:spacing w:val="-4"/>
          <w:lang w:val="sq-AL"/>
        </w:rPr>
        <w:t>Njohuri mbi</w:t>
      </w:r>
      <w:r w:rsidR="00A97C68" w:rsidRPr="00003FBD">
        <w:rPr>
          <w:rFonts w:cs="Arial"/>
          <w:spacing w:val="-4"/>
          <w:lang w:val="sq-AL"/>
        </w:rPr>
        <w:t>:</w:t>
      </w:r>
      <w:r w:rsidR="007E262D" w:rsidRPr="00003FBD">
        <w:rPr>
          <w:rFonts w:cs="Arial"/>
          <w:spacing w:val="-4"/>
          <w:lang w:val="sq-AL"/>
        </w:rPr>
        <w:t xml:space="preserve"> </w:t>
      </w:r>
    </w:p>
    <w:p w:rsidR="007E262D" w:rsidRPr="00003FBD" w:rsidRDefault="00E14934" w:rsidP="00003FBD">
      <w:pPr>
        <w:pStyle w:val="Paragrafi"/>
        <w:rPr>
          <w:rFonts w:cs="Arial"/>
          <w:spacing w:val="-4"/>
          <w:lang w:val="sq-AL"/>
        </w:rPr>
      </w:pPr>
      <w:r w:rsidRPr="00003FBD">
        <w:rPr>
          <w:rFonts w:cs="Arial"/>
          <w:spacing w:val="-4"/>
          <w:lang w:val="sq-AL"/>
        </w:rPr>
        <w:t xml:space="preserve">- </w:t>
      </w:r>
      <w:r w:rsidR="007E262D" w:rsidRPr="00003FBD">
        <w:rPr>
          <w:rFonts w:cs="Arial"/>
          <w:spacing w:val="-4"/>
          <w:lang w:val="sq-AL"/>
        </w:rPr>
        <w:t>Aftësi për</w:t>
      </w:r>
      <w:r w:rsidR="00E06AC0" w:rsidRPr="00003FBD">
        <w:rPr>
          <w:rFonts w:cs="Arial"/>
          <w:spacing w:val="-4"/>
          <w:lang w:val="sq-AL"/>
        </w:rPr>
        <w:t>:</w:t>
      </w:r>
      <w:r w:rsidR="007E262D" w:rsidRPr="00003FBD">
        <w:rPr>
          <w:rFonts w:cs="Arial"/>
          <w:spacing w:val="-4"/>
          <w:lang w:val="sq-AL"/>
        </w:rPr>
        <w:t xml:space="preserve"> </w:t>
      </w:r>
    </w:p>
    <w:p w:rsidR="007E262D" w:rsidRPr="00003FBD" w:rsidRDefault="00247954" w:rsidP="00003FBD">
      <w:pPr>
        <w:pStyle w:val="Paragrafi"/>
        <w:rPr>
          <w:rFonts w:cs="Arial"/>
          <w:spacing w:val="-4"/>
          <w:lang w:val="sq-AL"/>
        </w:rPr>
      </w:pPr>
      <w:r w:rsidRPr="00003FBD">
        <w:rPr>
          <w:rFonts w:cs="Arial"/>
          <w:spacing w:val="-4"/>
          <w:lang w:val="sq-AL"/>
        </w:rPr>
        <w:t xml:space="preserve">- </w:t>
      </w:r>
      <w:r w:rsidR="007E262D" w:rsidRPr="00003FBD">
        <w:rPr>
          <w:rFonts w:cs="Arial"/>
          <w:spacing w:val="-4"/>
          <w:lang w:val="sq-AL"/>
        </w:rPr>
        <w:t>Arsimi</w:t>
      </w:r>
      <w:r w:rsidR="00E14934" w:rsidRPr="00003FBD">
        <w:rPr>
          <w:rFonts w:cs="Arial"/>
          <w:spacing w:val="-4"/>
          <w:lang w:val="sq-AL"/>
        </w:rPr>
        <w:t>:</w:t>
      </w:r>
      <w:r w:rsidR="007E262D" w:rsidRPr="00003FBD">
        <w:rPr>
          <w:rFonts w:cs="Arial"/>
          <w:spacing w:val="-4"/>
          <w:lang w:val="sq-AL"/>
        </w:rPr>
        <w:t xml:space="preserve"> </w:t>
      </w:r>
    </w:p>
    <w:p w:rsidR="007E262D" w:rsidRPr="00003FBD" w:rsidRDefault="00247954" w:rsidP="00003FBD">
      <w:pPr>
        <w:pStyle w:val="Paragrafi"/>
        <w:rPr>
          <w:rFonts w:cs="Arial"/>
          <w:spacing w:val="-4"/>
          <w:lang w:val="sq-AL"/>
        </w:rPr>
      </w:pPr>
      <w:r w:rsidRPr="00003FBD">
        <w:rPr>
          <w:rFonts w:cs="Arial"/>
          <w:spacing w:val="-4"/>
          <w:lang w:val="sq-AL"/>
        </w:rPr>
        <w:t xml:space="preserve">- </w:t>
      </w:r>
      <w:r w:rsidR="007E262D" w:rsidRPr="00003FBD">
        <w:rPr>
          <w:rFonts w:cs="Arial"/>
          <w:spacing w:val="-4"/>
          <w:lang w:val="sq-AL"/>
        </w:rPr>
        <w:t>Eksperienca</w:t>
      </w:r>
      <w:r w:rsidR="00E14934" w:rsidRPr="00003FBD">
        <w:rPr>
          <w:rFonts w:cs="Arial"/>
          <w:spacing w:val="-4"/>
          <w:lang w:val="sq-AL"/>
        </w:rPr>
        <w:t>:</w:t>
      </w:r>
      <w:r w:rsidR="007E262D" w:rsidRPr="00003FBD">
        <w:rPr>
          <w:rFonts w:cs="Arial"/>
          <w:spacing w:val="-4"/>
          <w:lang w:val="sq-AL"/>
        </w:rPr>
        <w:t xml:space="preserve"> </w:t>
      </w:r>
    </w:p>
    <w:p w:rsidR="007E262D" w:rsidRPr="00003FBD" w:rsidRDefault="00247954" w:rsidP="00003FBD">
      <w:pPr>
        <w:pStyle w:val="Paragrafi"/>
        <w:rPr>
          <w:rFonts w:cs="Arial"/>
          <w:spacing w:val="-4"/>
          <w:lang w:val="sq-AL"/>
        </w:rPr>
      </w:pPr>
      <w:r w:rsidRPr="00003FBD">
        <w:rPr>
          <w:rFonts w:cs="Arial"/>
          <w:spacing w:val="-4"/>
          <w:lang w:val="sq-AL"/>
        </w:rPr>
        <w:t xml:space="preserve">- </w:t>
      </w:r>
      <w:r w:rsidR="007E262D" w:rsidRPr="00003FBD">
        <w:rPr>
          <w:rFonts w:cs="Arial"/>
          <w:spacing w:val="-4"/>
          <w:lang w:val="sq-AL"/>
        </w:rPr>
        <w:t>Trajnimet e nevojshme</w:t>
      </w:r>
      <w:r w:rsidR="00E14934" w:rsidRPr="00003FBD">
        <w:rPr>
          <w:rFonts w:cs="Arial"/>
          <w:spacing w:val="-4"/>
          <w:lang w:val="sq-AL"/>
        </w:rPr>
        <w:t>:</w:t>
      </w:r>
    </w:p>
    <w:p w:rsidR="007E262D" w:rsidRPr="00003FBD" w:rsidRDefault="00247954" w:rsidP="00003FBD">
      <w:pPr>
        <w:pStyle w:val="Paragrafi"/>
        <w:rPr>
          <w:rFonts w:cs="Arial"/>
          <w:spacing w:val="-4"/>
          <w:lang w:val="sq-AL"/>
        </w:rPr>
      </w:pPr>
      <w:r w:rsidRPr="00003FBD">
        <w:rPr>
          <w:rFonts w:cs="Arial"/>
          <w:spacing w:val="-4"/>
          <w:lang w:val="sq-AL"/>
        </w:rPr>
        <w:t xml:space="preserve">- </w:t>
      </w:r>
      <w:r w:rsidR="007E262D" w:rsidRPr="00003FBD">
        <w:rPr>
          <w:rFonts w:cs="Arial"/>
          <w:spacing w:val="-4"/>
          <w:lang w:val="sq-AL"/>
        </w:rPr>
        <w:t>Licencat dhe certifikatat</w:t>
      </w:r>
      <w:r w:rsidR="00E14934" w:rsidRPr="00003FBD">
        <w:rPr>
          <w:rFonts w:cs="Arial"/>
          <w:spacing w:val="-4"/>
          <w:lang w:val="sq-AL"/>
        </w:rPr>
        <w:t>:</w:t>
      </w:r>
      <w:r w:rsidR="007E262D" w:rsidRPr="00003FBD">
        <w:rPr>
          <w:rFonts w:cs="Arial"/>
          <w:spacing w:val="-4"/>
          <w:lang w:val="sq-AL"/>
        </w:rPr>
        <w:t xml:space="preserve"> </w:t>
      </w:r>
    </w:p>
    <w:p w:rsidR="007E262D" w:rsidRPr="00003FBD" w:rsidRDefault="00247954" w:rsidP="00003FBD">
      <w:pPr>
        <w:pStyle w:val="Paragrafi"/>
        <w:rPr>
          <w:rFonts w:cs="Arial"/>
          <w:spacing w:val="-4"/>
          <w:lang w:val="sq-AL"/>
        </w:rPr>
      </w:pPr>
      <w:r w:rsidRPr="00003FBD">
        <w:rPr>
          <w:rFonts w:cs="Arial"/>
          <w:spacing w:val="-4"/>
          <w:lang w:val="sq-AL"/>
        </w:rPr>
        <w:t xml:space="preserve">- </w:t>
      </w:r>
      <w:r w:rsidR="007E262D" w:rsidRPr="00003FBD">
        <w:rPr>
          <w:rFonts w:cs="Arial"/>
          <w:spacing w:val="-4"/>
          <w:lang w:val="sq-AL"/>
        </w:rPr>
        <w:t>Mbikëqyrja</w:t>
      </w:r>
      <w:r w:rsidR="00E14934" w:rsidRPr="00003FBD">
        <w:rPr>
          <w:rFonts w:cs="Arial"/>
          <w:spacing w:val="-4"/>
          <w:lang w:val="sq-AL"/>
        </w:rPr>
        <w:t>:</w:t>
      </w:r>
      <w:r w:rsidR="007E262D" w:rsidRPr="00003FBD">
        <w:rPr>
          <w:rFonts w:cs="Arial"/>
          <w:spacing w:val="-4"/>
          <w:lang w:val="sq-AL"/>
        </w:rPr>
        <w:t xml:space="preserve"> </w:t>
      </w:r>
    </w:p>
    <w:p w:rsidR="007E262D" w:rsidRPr="00003FBD" w:rsidRDefault="007E262D" w:rsidP="00003FBD">
      <w:pPr>
        <w:pStyle w:val="Paragrafi"/>
        <w:rPr>
          <w:rFonts w:cs="Arial"/>
          <w:snapToGrid w:val="0"/>
          <w:spacing w:val="-4"/>
          <w:lang w:val="sq-AL"/>
        </w:rPr>
      </w:pPr>
      <w:r w:rsidRPr="00003FBD">
        <w:rPr>
          <w:rFonts w:cs="Arial"/>
          <w:snapToGrid w:val="0"/>
          <w:spacing w:val="-4"/>
          <w:lang w:val="sq-AL"/>
        </w:rPr>
        <w:t>Raporti është hartuar mbi bazën e kërkimeve të programeve të tjera të ngjashme dhe përshkrimeve të pozicioneve të punës të kryera nga organizata të tjera nëpër botë. Disa nga referencat kryesore të shqyrtuara dhe të marra në konsideratë për hartimin e raportit, janë materialet nga Shoqata e Bordeve të Certifikimit (ABC), SHBA-</w:t>
      </w:r>
      <w:r w:rsidR="00E16004" w:rsidRPr="00003FBD">
        <w:rPr>
          <w:rFonts w:cs="Arial"/>
          <w:snapToGrid w:val="0"/>
          <w:spacing w:val="-4"/>
          <w:lang w:val="sq-AL"/>
        </w:rPr>
        <w:t>ja</w:t>
      </w:r>
      <w:r w:rsidRPr="00003FBD">
        <w:rPr>
          <w:rFonts w:cs="Arial"/>
          <w:snapToGrid w:val="0"/>
          <w:spacing w:val="-4"/>
          <w:lang w:val="sq-AL"/>
        </w:rPr>
        <w:t>, Klasifikimi Evropian i Aftësive/Kompetencave, Kualifikimeve dhe Profesioneve (ESCO) (</w:t>
      </w:r>
      <w:r w:rsidR="00E16004" w:rsidRPr="00003FBD">
        <w:rPr>
          <w:rFonts w:cs="Arial"/>
          <w:snapToGrid w:val="0"/>
          <w:spacing w:val="-4"/>
          <w:lang w:val="sq-AL"/>
        </w:rPr>
        <w:t xml:space="preserve">Korniza </w:t>
      </w:r>
      <w:r w:rsidRPr="00003FBD">
        <w:rPr>
          <w:rFonts w:cs="Arial"/>
          <w:snapToGrid w:val="0"/>
          <w:spacing w:val="-4"/>
          <w:lang w:val="sq-AL"/>
        </w:rPr>
        <w:t>e BE-së), Shoqata Amerikane e Ujit (AWWA)</w:t>
      </w:r>
      <w:r w:rsidR="00E04343" w:rsidRPr="00003FBD">
        <w:rPr>
          <w:rFonts w:cs="Arial"/>
          <w:snapToGrid w:val="0"/>
          <w:spacing w:val="-4"/>
          <w:lang w:val="sq-AL"/>
        </w:rPr>
        <w:t>, si dhe</w:t>
      </w:r>
      <w:r w:rsidR="006E1C09" w:rsidRPr="00003FBD">
        <w:rPr>
          <w:rFonts w:cs="Arial"/>
          <w:snapToGrid w:val="0"/>
          <w:spacing w:val="-4"/>
          <w:lang w:val="sq-AL"/>
        </w:rPr>
        <w:t xml:space="preserve"> </w:t>
      </w:r>
      <w:r w:rsidRPr="00003FBD">
        <w:rPr>
          <w:rFonts w:cs="Arial"/>
          <w:snapToGrid w:val="0"/>
          <w:spacing w:val="-4"/>
          <w:lang w:val="sq-AL"/>
        </w:rPr>
        <w:t xml:space="preserve">nga Shoqata Ndërkombëtare e Ujit (IWA). </w:t>
      </w:r>
    </w:p>
    <w:p w:rsidR="007E262D" w:rsidRPr="00003FBD" w:rsidRDefault="007E262D" w:rsidP="00003FBD">
      <w:pPr>
        <w:pStyle w:val="Paragrafi"/>
        <w:rPr>
          <w:rFonts w:cs="Arial"/>
          <w:spacing w:val="-4"/>
          <w:lang w:val="sq-AL"/>
        </w:rPr>
      </w:pPr>
      <w:r w:rsidRPr="00003FBD">
        <w:rPr>
          <w:rFonts w:cs="Arial"/>
          <w:snapToGrid w:val="0"/>
          <w:spacing w:val="-4"/>
          <w:lang w:val="sq-AL"/>
        </w:rPr>
        <w:t xml:space="preserve">Gjithashtu, ky raport është në përputhje me reformën në sektorin e ujit dhe </w:t>
      </w:r>
      <w:r w:rsidR="000D246E" w:rsidRPr="00003FBD">
        <w:rPr>
          <w:rFonts w:cs="Arial"/>
          <w:snapToGrid w:val="0"/>
          <w:spacing w:val="-4"/>
          <w:lang w:val="sq-AL"/>
        </w:rPr>
        <w:t xml:space="preserve">vendimin </w:t>
      </w:r>
      <w:r w:rsidRPr="00003FBD">
        <w:rPr>
          <w:rFonts w:cs="Arial"/>
          <w:snapToGrid w:val="0"/>
          <w:spacing w:val="-4"/>
          <w:lang w:val="sq-AL"/>
        </w:rPr>
        <w:t xml:space="preserve">e kohëve të fundit të Këshillit të Ministrave (VKM) </w:t>
      </w:r>
      <w:r w:rsidR="00A97C68" w:rsidRPr="00003FBD">
        <w:rPr>
          <w:rFonts w:cs="Arial"/>
          <w:snapToGrid w:val="0"/>
          <w:spacing w:val="-4"/>
          <w:lang w:val="sq-AL"/>
        </w:rPr>
        <w:t>nr</w:t>
      </w:r>
      <w:r w:rsidR="00F07C99" w:rsidRPr="00003FBD">
        <w:rPr>
          <w:rFonts w:cs="Arial"/>
          <w:snapToGrid w:val="0"/>
          <w:spacing w:val="-4"/>
          <w:lang w:val="sq-AL"/>
        </w:rPr>
        <w:t xml:space="preserve">. </w:t>
      </w:r>
      <w:r w:rsidR="00DC4D5E" w:rsidRPr="00003FBD">
        <w:rPr>
          <w:rFonts w:cs="Arial"/>
          <w:snapToGrid w:val="0"/>
          <w:spacing w:val="-4"/>
          <w:lang w:val="sq-AL"/>
        </w:rPr>
        <w:t>63, datë 27.</w:t>
      </w:r>
      <w:r w:rsidRPr="00003FBD">
        <w:rPr>
          <w:rFonts w:cs="Arial"/>
          <w:snapToGrid w:val="0"/>
          <w:spacing w:val="-4"/>
          <w:lang w:val="sq-AL"/>
        </w:rPr>
        <w:t>1.2016</w:t>
      </w:r>
      <w:r w:rsidR="001664BE" w:rsidRPr="00003FBD">
        <w:rPr>
          <w:rFonts w:cs="Arial"/>
          <w:snapToGrid w:val="0"/>
          <w:spacing w:val="-4"/>
          <w:lang w:val="sq-AL"/>
        </w:rPr>
        <w:t xml:space="preserve">, </w:t>
      </w:r>
      <w:r w:rsidR="00AA6DD1" w:rsidRPr="00003FBD">
        <w:rPr>
          <w:rFonts w:cs="Arial"/>
          <w:snapToGrid w:val="0"/>
          <w:spacing w:val="-4"/>
          <w:lang w:val="sq-AL"/>
        </w:rPr>
        <w:t>“</w:t>
      </w:r>
      <w:r w:rsidR="001664BE" w:rsidRPr="00003FBD">
        <w:rPr>
          <w:rFonts w:cs="Arial"/>
          <w:snapToGrid w:val="0"/>
          <w:spacing w:val="-4"/>
          <w:lang w:val="sq-AL"/>
        </w:rPr>
        <w:t>Për</w:t>
      </w:r>
      <w:r w:rsidRPr="00003FBD">
        <w:rPr>
          <w:rFonts w:cs="Arial"/>
          <w:snapToGrid w:val="0"/>
          <w:spacing w:val="-4"/>
          <w:lang w:val="sq-AL"/>
        </w:rPr>
        <w:t xml:space="preserve"> riorganizimin e operatorëve që ofrojnë shërbimin e furnizimit me ujë të pijshëm, grumbullimin, largimin dhe trajtimin e </w:t>
      </w:r>
      <w:r w:rsidR="00E04343" w:rsidRPr="00003FBD">
        <w:rPr>
          <w:rFonts w:cs="Arial"/>
          <w:snapToGrid w:val="0"/>
          <w:spacing w:val="-4"/>
          <w:lang w:val="sq-AL"/>
        </w:rPr>
        <w:t>ujërave të ndotura</w:t>
      </w:r>
      <w:r w:rsidR="00AA6DD1" w:rsidRPr="00003FBD">
        <w:rPr>
          <w:rFonts w:cs="Arial"/>
          <w:snapToGrid w:val="0"/>
          <w:spacing w:val="-4"/>
          <w:lang w:val="sq-AL"/>
        </w:rPr>
        <w:t>”</w:t>
      </w:r>
      <w:r w:rsidRPr="00003FBD">
        <w:rPr>
          <w:rFonts w:cs="Arial"/>
          <w:snapToGrid w:val="0"/>
          <w:spacing w:val="-4"/>
          <w:lang w:val="sq-AL"/>
        </w:rPr>
        <w:t xml:space="preserve">. </w:t>
      </w:r>
      <w:r w:rsidRPr="00003FBD">
        <w:rPr>
          <w:rFonts w:cs="Arial"/>
          <w:spacing w:val="-4"/>
          <w:lang w:val="sq-AL"/>
        </w:rPr>
        <w:t xml:space="preserve">Gjatë hartimit të </w:t>
      </w:r>
      <w:r w:rsidR="00015429" w:rsidRPr="00003FBD">
        <w:rPr>
          <w:rFonts w:cs="Arial"/>
          <w:spacing w:val="-4"/>
          <w:lang w:val="sq-AL"/>
        </w:rPr>
        <w:t>përshkrimeve të pozicioneve të punës, detyrave dhe përgjegjësive për pozicionet e certifikueshm</w:t>
      </w:r>
      <w:r w:rsidRPr="00003FBD">
        <w:rPr>
          <w:rFonts w:cs="Arial"/>
          <w:spacing w:val="-4"/>
          <w:lang w:val="sq-AL"/>
        </w:rPr>
        <w:t xml:space="preserve">e të shoqërive UK në Shqipëri, u morën në konsideratë dhe në shqyrtim edhe </w:t>
      </w:r>
      <w:r w:rsidRPr="00003FBD">
        <w:rPr>
          <w:rFonts w:cs="Arial"/>
          <w:snapToGrid w:val="0"/>
          <w:spacing w:val="-4"/>
          <w:lang w:val="sq-AL"/>
        </w:rPr>
        <w:t>strukturat e propozuara organizative për shoqëritë UK (në përputhje me VKM-në dhe Statutin Tip për shoqëritë UK)</w:t>
      </w:r>
      <w:r w:rsidR="00E04343" w:rsidRPr="00003FBD">
        <w:rPr>
          <w:rFonts w:cs="Arial"/>
          <w:snapToGrid w:val="0"/>
          <w:spacing w:val="-4"/>
          <w:lang w:val="sq-AL"/>
        </w:rPr>
        <w:t>, si dhe</w:t>
      </w:r>
      <w:r w:rsidR="006E1C09" w:rsidRPr="00003FBD">
        <w:rPr>
          <w:rFonts w:cs="Arial"/>
          <w:snapToGrid w:val="0"/>
          <w:spacing w:val="-4"/>
          <w:lang w:val="sq-AL"/>
        </w:rPr>
        <w:t xml:space="preserve"> </w:t>
      </w:r>
      <w:r w:rsidRPr="00003FBD">
        <w:rPr>
          <w:rFonts w:cs="Arial"/>
          <w:snapToGrid w:val="0"/>
          <w:spacing w:val="-4"/>
          <w:lang w:val="sq-AL"/>
        </w:rPr>
        <w:t>Fushat e Certifikimit (</w:t>
      </w:r>
      <w:r w:rsidR="009F6B79" w:rsidRPr="00003FBD">
        <w:rPr>
          <w:rFonts w:cs="Arial"/>
          <w:spacing w:val="-4"/>
          <w:lang w:val="sq-AL"/>
        </w:rPr>
        <w:t xml:space="preserve">shpërndarja e ujit, trajtimi </w:t>
      </w:r>
      <w:r w:rsidRPr="00003FBD">
        <w:rPr>
          <w:rFonts w:cs="Arial"/>
          <w:spacing w:val="-4"/>
          <w:lang w:val="sq-AL"/>
        </w:rPr>
        <w:t xml:space="preserve">dhe prodhimi i ujit; kanalizimi i </w:t>
      </w:r>
      <w:r w:rsidR="00E04343" w:rsidRPr="00003FBD">
        <w:rPr>
          <w:rFonts w:cs="Arial"/>
          <w:spacing w:val="-4"/>
          <w:lang w:val="sq-AL"/>
        </w:rPr>
        <w:t>ujërave të ndotura</w:t>
      </w:r>
      <w:r w:rsidRPr="00003FBD">
        <w:rPr>
          <w:rFonts w:cs="Arial"/>
          <w:spacing w:val="-4"/>
          <w:lang w:val="sq-AL"/>
        </w:rPr>
        <w:t xml:space="preserve"> dhe trajtimi i </w:t>
      </w:r>
      <w:r w:rsidR="00E04343" w:rsidRPr="00003FBD">
        <w:rPr>
          <w:rFonts w:cs="Arial"/>
          <w:spacing w:val="-4"/>
          <w:lang w:val="sq-AL"/>
        </w:rPr>
        <w:t>ujërave të ndotura</w:t>
      </w:r>
      <w:r w:rsidRPr="00003FBD">
        <w:rPr>
          <w:rFonts w:cs="Arial"/>
          <w:spacing w:val="-4"/>
          <w:lang w:val="sq-AL"/>
        </w:rPr>
        <w:t xml:space="preserve">). </w:t>
      </w:r>
    </w:p>
    <w:p w:rsidR="007E262D" w:rsidRPr="00003FBD" w:rsidRDefault="00247954" w:rsidP="00003FBD">
      <w:pPr>
        <w:pStyle w:val="Paragrafi"/>
        <w:rPr>
          <w:b/>
          <w:spacing w:val="-4"/>
          <w:lang w:val="sq-AL"/>
        </w:rPr>
      </w:pPr>
      <w:bookmarkStart w:id="2" w:name="_Toc458680399"/>
      <w:bookmarkStart w:id="3" w:name="_Toc464121761"/>
      <w:r w:rsidRPr="00003FBD">
        <w:rPr>
          <w:b/>
          <w:spacing w:val="-4"/>
          <w:lang w:val="sq-AL"/>
        </w:rPr>
        <w:t xml:space="preserve">2. </w:t>
      </w:r>
      <w:r w:rsidR="007E262D" w:rsidRPr="00003FBD">
        <w:rPr>
          <w:b/>
          <w:spacing w:val="-4"/>
          <w:lang w:val="sq-AL"/>
        </w:rPr>
        <w:t>Struktura organizative e përgjithshme e rekomanduar për shërbimet e furnizimit me ujë dhe kanalizime në Shqipëri</w:t>
      </w:r>
      <w:bookmarkEnd w:id="2"/>
      <w:bookmarkEnd w:id="3"/>
      <w:r w:rsidR="007E262D" w:rsidRPr="00003FBD">
        <w:rPr>
          <w:b/>
          <w:spacing w:val="-4"/>
          <w:lang w:val="sq-AL"/>
        </w:rPr>
        <w:t xml:space="preserve"> </w:t>
      </w:r>
    </w:p>
    <w:p w:rsidR="007E262D" w:rsidRPr="00003FBD" w:rsidRDefault="007E262D" w:rsidP="00003FBD">
      <w:pPr>
        <w:pStyle w:val="Paragrafi"/>
        <w:rPr>
          <w:rFonts w:cs="Arial"/>
          <w:spacing w:val="-4"/>
          <w:lang w:val="sq-AL"/>
        </w:rPr>
      </w:pPr>
      <w:r w:rsidRPr="00003FBD">
        <w:rPr>
          <w:rFonts w:cs="Arial"/>
          <w:spacing w:val="-4"/>
          <w:lang w:val="sq-AL"/>
        </w:rPr>
        <w:t xml:space="preserve">Më 27 janar 2016, Këshilli i Ministrave miratoi një </w:t>
      </w:r>
      <w:r w:rsidR="002D3695" w:rsidRPr="00003FBD">
        <w:rPr>
          <w:rFonts w:cs="Arial"/>
          <w:spacing w:val="-4"/>
          <w:lang w:val="sq-AL"/>
        </w:rPr>
        <w:t xml:space="preserve">vendim </w:t>
      </w:r>
      <w:r w:rsidRPr="00003FBD">
        <w:rPr>
          <w:rFonts w:cs="Arial"/>
          <w:spacing w:val="-4"/>
          <w:lang w:val="sq-AL"/>
        </w:rPr>
        <w:t>(</w:t>
      </w:r>
      <w:r w:rsidR="00A97C68" w:rsidRPr="00003FBD">
        <w:rPr>
          <w:rFonts w:cs="Arial"/>
          <w:spacing w:val="-4"/>
          <w:lang w:val="sq-AL"/>
        </w:rPr>
        <w:t xml:space="preserve">aneksin </w:t>
      </w:r>
      <w:r w:rsidRPr="00003FBD">
        <w:rPr>
          <w:rFonts w:cs="Arial"/>
          <w:spacing w:val="-4"/>
          <w:lang w:val="sq-AL"/>
        </w:rPr>
        <w:t>A), i cili trajton një seri reformash në ofrimin e shërbimeve të furnizimit me ujë dhe kanalizime në Shqipëri</w:t>
      </w:r>
      <w:r w:rsidR="00E04343" w:rsidRPr="00003FBD">
        <w:rPr>
          <w:rFonts w:cs="Arial"/>
          <w:spacing w:val="-4"/>
          <w:lang w:val="sq-AL"/>
        </w:rPr>
        <w:t>, si dhe</w:t>
      </w:r>
      <w:r w:rsidR="006E1C09" w:rsidRPr="00003FBD">
        <w:rPr>
          <w:rFonts w:cs="Arial"/>
          <w:spacing w:val="-4"/>
          <w:lang w:val="sq-AL"/>
        </w:rPr>
        <w:t xml:space="preserve"> </w:t>
      </w:r>
      <w:r w:rsidRPr="00003FBD">
        <w:rPr>
          <w:rFonts w:cs="Arial"/>
          <w:spacing w:val="-4"/>
          <w:lang w:val="sq-AL"/>
        </w:rPr>
        <w:t xml:space="preserve">mbështet më tej Reformën Territoriale-Administrative (RTA), të miratuar nga </w:t>
      </w:r>
      <w:r w:rsidR="00A97C68" w:rsidRPr="00003FBD">
        <w:rPr>
          <w:rFonts w:cs="Arial"/>
          <w:spacing w:val="-4"/>
          <w:lang w:val="sq-AL"/>
        </w:rPr>
        <w:t xml:space="preserve">Parlamenti </w:t>
      </w:r>
      <w:r w:rsidRPr="00003FBD">
        <w:rPr>
          <w:rFonts w:cs="Arial"/>
          <w:spacing w:val="-4"/>
          <w:lang w:val="sq-AL"/>
        </w:rPr>
        <w:t xml:space="preserve">me </w:t>
      </w:r>
      <w:r w:rsidR="00A97C68" w:rsidRPr="00003FBD">
        <w:rPr>
          <w:rFonts w:cs="Arial"/>
          <w:spacing w:val="-4"/>
          <w:lang w:val="sq-AL"/>
        </w:rPr>
        <w:t xml:space="preserve">ligjin </w:t>
      </w:r>
      <w:r w:rsidR="00F07C99" w:rsidRPr="00003FBD">
        <w:rPr>
          <w:rFonts w:cs="Arial"/>
          <w:spacing w:val="-4"/>
          <w:lang w:val="sq-AL"/>
        </w:rPr>
        <w:t xml:space="preserve">nr. </w:t>
      </w:r>
      <w:r w:rsidRPr="00003FBD">
        <w:rPr>
          <w:rFonts w:cs="Arial"/>
          <w:spacing w:val="-4"/>
          <w:lang w:val="sq-AL"/>
        </w:rPr>
        <w:t>115/2014. RTA-ja është një nismë madhore për bashkimin e 374 njësive vendore të mëparshme (bashki dhe komuna) në 61 bashki që mbulojnë të gjithë hapësirën gjeografike të Republikës së Shqipërisë.</w:t>
      </w:r>
    </w:p>
    <w:p w:rsidR="00993842" w:rsidRDefault="007E262D" w:rsidP="00003FBD">
      <w:pPr>
        <w:pStyle w:val="Paragrafi"/>
        <w:rPr>
          <w:rFonts w:cs="Arial"/>
          <w:spacing w:val="-4"/>
          <w:lang w:val="sq-AL"/>
        </w:rPr>
      </w:pPr>
      <w:r w:rsidRPr="00003FBD">
        <w:rPr>
          <w:rFonts w:cs="Arial"/>
          <w:spacing w:val="-4"/>
          <w:lang w:val="sq-AL"/>
        </w:rPr>
        <w:t xml:space="preserve">RTA-ja, e aq më pak </w:t>
      </w:r>
      <w:r w:rsidR="00A97C68" w:rsidRPr="00003FBD">
        <w:rPr>
          <w:rFonts w:cs="Arial"/>
          <w:spacing w:val="-4"/>
          <w:lang w:val="sq-AL"/>
        </w:rPr>
        <w:t xml:space="preserve">vendimi </w:t>
      </w:r>
      <w:r w:rsidRPr="00003FBD">
        <w:rPr>
          <w:rFonts w:cs="Arial"/>
          <w:spacing w:val="-4"/>
          <w:lang w:val="sq-AL"/>
        </w:rPr>
        <w:t>për reformën në sektorin e ujit, nuk e ndryshon aspak kompetencën dhe përgjegjësinë e drejtpërdrejtë të njësive të qeverisjes vendore (bashkive) për sigurimin e shërbimeve të furnizimit me ujë dhe kanalizime për qytetarët brenda kufijve të tyre administrativë. Gjithsesi, kjo kompetencë dhe përgjegjësi përqendrohet në postin e kryetarit të bashkisë, përmes Asamblesë së Shoqërive Aksionare</w:t>
      </w:r>
      <w:r w:rsidR="002D3695" w:rsidRPr="00003FBD">
        <w:rPr>
          <w:rFonts w:cs="Arial"/>
          <w:spacing w:val="-4"/>
          <w:lang w:val="sq-AL"/>
        </w:rPr>
        <w:t>,</w:t>
      </w:r>
      <w:r w:rsidRPr="00003FBD">
        <w:rPr>
          <w:rFonts w:cs="Arial"/>
          <w:spacing w:val="-4"/>
          <w:lang w:val="sq-AL"/>
        </w:rPr>
        <w:t xml:space="preserve"> që do të jetë edhe forma që kërkohet të marrin të gjitha njësitë e shërbimeve në sektorin e furnizimit me ujë dhe kanalizime.</w:t>
      </w:r>
    </w:p>
    <w:p w:rsidR="000A18D9" w:rsidRPr="00003FBD" w:rsidRDefault="000A18D9" w:rsidP="00003FBD">
      <w:pPr>
        <w:pStyle w:val="Paragrafi"/>
        <w:rPr>
          <w:rFonts w:cs="Arial"/>
          <w:spacing w:val="-4"/>
          <w:lang w:val="sq-AL"/>
        </w:rPr>
        <w:sectPr w:rsidR="000A18D9" w:rsidRPr="00003FBD" w:rsidSect="00D77205">
          <w:headerReference w:type="even" r:id="rId8"/>
          <w:type w:val="continuous"/>
          <w:pgSz w:w="11907" w:h="16840" w:code="9"/>
          <w:pgMar w:top="720" w:right="1134" w:bottom="720" w:left="1134" w:header="851" w:footer="851" w:gutter="0"/>
          <w:cols w:space="454"/>
          <w:docGrid w:linePitch="360"/>
        </w:sectPr>
      </w:pPr>
    </w:p>
    <w:p w:rsidR="00461164" w:rsidRPr="00003FBD" w:rsidRDefault="00461164" w:rsidP="00003FBD">
      <w:pPr>
        <w:pStyle w:val="Paragrafi"/>
        <w:rPr>
          <w:rFonts w:cs="Arial"/>
          <w:spacing w:val="-4"/>
          <w:lang w:val="sq-AL"/>
        </w:rPr>
        <w:sectPr w:rsidR="00461164" w:rsidRPr="00003FBD" w:rsidSect="00D77205">
          <w:type w:val="continuous"/>
          <w:pgSz w:w="11907" w:h="16840" w:code="9"/>
          <w:pgMar w:top="720" w:right="1134" w:bottom="720" w:left="1134" w:header="851" w:footer="851" w:gutter="0"/>
          <w:cols w:space="454"/>
          <w:docGrid w:linePitch="360"/>
        </w:sectPr>
      </w:pPr>
    </w:p>
    <w:p w:rsidR="007E262D" w:rsidRPr="00003FBD" w:rsidRDefault="007E262D" w:rsidP="00003FBD">
      <w:pPr>
        <w:pStyle w:val="Paragrafi"/>
        <w:rPr>
          <w:rFonts w:eastAsia="Calibri" w:cs="Times New Roman"/>
          <w:spacing w:val="-4"/>
          <w:sz w:val="2"/>
          <w:szCs w:val="24"/>
          <w:lang w:val="sq-AL"/>
        </w:rPr>
      </w:pPr>
    </w:p>
    <w:p w:rsidR="007E262D" w:rsidRPr="00003FBD" w:rsidRDefault="007E262D" w:rsidP="00003FBD">
      <w:pPr>
        <w:widowControl w:val="0"/>
        <w:spacing w:after="0" w:line="240" w:lineRule="auto"/>
        <w:jc w:val="left"/>
        <w:rPr>
          <w:rFonts w:ascii="Garamond" w:hAnsi="Garamond" w:cs="Arial"/>
          <w:spacing w:val="-4"/>
          <w:sz w:val="24"/>
          <w:szCs w:val="24"/>
          <w:lang w:val="sq-AL"/>
        </w:rPr>
      </w:pPr>
      <w:r w:rsidRPr="00003FBD">
        <w:rPr>
          <w:rFonts w:ascii="Garamond" w:hAnsi="Garamond" w:cs="Arial"/>
          <w:b/>
          <w:spacing w:val="-4"/>
          <w:sz w:val="24"/>
          <w:szCs w:val="24"/>
          <w:lang w:val="sq-AL"/>
        </w:rPr>
        <w:t>Figura 1</w:t>
      </w:r>
      <w:r w:rsidR="00B66FEF" w:rsidRPr="00003FBD">
        <w:rPr>
          <w:rFonts w:ascii="Garamond" w:hAnsi="Garamond" w:cs="Arial"/>
          <w:b/>
          <w:spacing w:val="-4"/>
          <w:sz w:val="24"/>
          <w:szCs w:val="24"/>
          <w:lang w:val="sq-AL"/>
        </w:rPr>
        <w:t xml:space="preserve">. </w:t>
      </w:r>
      <w:r w:rsidRPr="00003FBD">
        <w:rPr>
          <w:rFonts w:ascii="Garamond" w:hAnsi="Garamond" w:cs="Arial"/>
          <w:spacing w:val="-4"/>
          <w:sz w:val="24"/>
          <w:szCs w:val="24"/>
          <w:lang w:val="sq-AL"/>
        </w:rPr>
        <w:t>Këshilli i administ</w:t>
      </w:r>
      <w:r w:rsidR="00B66FEF" w:rsidRPr="00003FBD">
        <w:rPr>
          <w:rFonts w:ascii="Garamond" w:hAnsi="Garamond" w:cs="Arial"/>
          <w:spacing w:val="-4"/>
          <w:sz w:val="24"/>
          <w:szCs w:val="24"/>
          <w:lang w:val="sq-AL"/>
        </w:rPr>
        <w:t xml:space="preserve">rimit dhe menaxhimi operacional </w:t>
      </w:r>
      <w:r w:rsidRPr="00003FBD">
        <w:rPr>
          <w:rFonts w:ascii="Garamond" w:hAnsi="Garamond" w:cs="Arial"/>
          <w:spacing w:val="-4"/>
          <w:sz w:val="24"/>
          <w:szCs w:val="24"/>
          <w:lang w:val="sq-AL"/>
        </w:rPr>
        <w:t>shoqëri tipike e ujësjellës-kanalizimeve</w:t>
      </w:r>
      <w:r w:rsidRPr="00003FBD">
        <w:rPr>
          <w:rFonts w:ascii="Garamond" w:hAnsi="Garamond" w:cs="Arial"/>
          <w:b/>
          <w:spacing w:val="-4"/>
          <w:sz w:val="24"/>
          <w:szCs w:val="24"/>
          <w:lang w:val="sq-AL"/>
        </w:rPr>
        <w:t xml:space="preserve"> </w:t>
      </w:r>
    </w:p>
    <w:p w:rsidR="007E262D" w:rsidRPr="00003FBD" w:rsidRDefault="007E262D" w:rsidP="00003FBD">
      <w:pPr>
        <w:widowControl w:val="0"/>
        <w:spacing w:after="160" w:line="259" w:lineRule="auto"/>
        <w:jc w:val="left"/>
        <w:rPr>
          <w:rFonts w:cs="Arial"/>
          <w:spacing w:val="-4"/>
          <w:lang w:val="sq-AL"/>
        </w:rPr>
      </w:pPr>
      <w:r w:rsidRPr="00003FBD">
        <w:rPr>
          <w:noProof/>
          <w:spacing w:val="-4"/>
        </w:rPr>
        <mc:AlternateContent>
          <mc:Choice Requires="wpg">
            <w:drawing>
              <wp:anchor distT="0" distB="0" distL="114300" distR="114300" simplePos="0" relativeHeight="251584512" behindDoc="0" locked="0" layoutInCell="1" allowOverlap="1" wp14:anchorId="798B87CE" wp14:editId="78E5F1AE">
                <wp:simplePos x="0" y="0"/>
                <wp:positionH relativeFrom="column">
                  <wp:posOffset>98894</wp:posOffset>
                </wp:positionH>
                <wp:positionV relativeFrom="paragraph">
                  <wp:posOffset>106901</wp:posOffset>
                </wp:positionV>
                <wp:extent cx="5858510" cy="2043485"/>
                <wp:effectExtent l="0" t="0" r="0" b="1397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8510" cy="2043485"/>
                          <a:chOff x="-127908" y="-1"/>
                          <a:chExt cx="5598433" cy="2245003"/>
                        </a:xfrm>
                      </wpg:grpSpPr>
                      <wps:wsp>
                        <wps:cNvPr id="37" name="Rectangle 1"/>
                        <wps:cNvSpPr>
                          <a:spLocks/>
                        </wps:cNvSpPr>
                        <wps:spPr bwMode="auto">
                          <a:xfrm>
                            <a:off x="0" y="-1"/>
                            <a:ext cx="1171575" cy="567329"/>
                          </a:xfrm>
                          <a:prstGeom prst="rect">
                            <a:avLst/>
                          </a:prstGeom>
                          <a:solidFill>
                            <a:srgbClr val="5B9BD5"/>
                          </a:solidFill>
                          <a:ln w="12700" algn="ctr">
                            <a:solidFill>
                              <a:srgbClr val="41719C"/>
                            </a:solidFill>
                            <a:miter lim="800000"/>
                            <a:headEnd/>
                            <a:tailEnd/>
                          </a:ln>
                        </wps:spPr>
                        <wps:txbx>
                          <w:txbxContent>
                            <w:p w:rsidR="00D77205" w:rsidRPr="004463AF" w:rsidRDefault="00D77205" w:rsidP="004463AF">
                              <w:pPr>
                                <w:ind w:firstLine="0"/>
                                <w:jc w:val="center"/>
                                <w:rPr>
                                  <w:rFonts w:ascii="Garamond" w:hAnsi="Garamond"/>
                                  <w:b/>
                                  <w:sz w:val="20"/>
                                  <w:szCs w:val="20"/>
                                </w:rPr>
                              </w:pPr>
                              <w:r w:rsidRPr="004463AF">
                                <w:rPr>
                                  <w:rFonts w:ascii="Garamond" w:hAnsi="Garamond"/>
                                  <w:b/>
                                  <w:color w:val="FFFFFF"/>
                                  <w:sz w:val="20"/>
                                  <w:szCs w:val="20"/>
                                  <w:lang w:val="sq-AL"/>
                                </w:rPr>
                                <w:t>Anëtar këshilli i jashtëm</w:t>
                              </w:r>
                            </w:p>
                          </w:txbxContent>
                        </wps:txbx>
                        <wps:bodyPr rot="0" vert="horz" wrap="square" lIns="91440" tIns="45720" rIns="91440" bIns="45720" anchor="ctr" anchorCtr="0" upright="1">
                          <a:noAutofit/>
                        </wps:bodyPr>
                      </wps:wsp>
                      <wps:wsp>
                        <wps:cNvPr id="38" name="Rectangle 3"/>
                        <wps:cNvSpPr>
                          <a:spLocks/>
                        </wps:cNvSpPr>
                        <wps:spPr bwMode="auto">
                          <a:xfrm>
                            <a:off x="2355850" y="-1"/>
                            <a:ext cx="1171575" cy="567191"/>
                          </a:xfrm>
                          <a:prstGeom prst="rect">
                            <a:avLst/>
                          </a:prstGeom>
                          <a:solidFill>
                            <a:srgbClr val="5B9BD5"/>
                          </a:solidFill>
                          <a:ln w="12700" algn="ctr">
                            <a:solidFill>
                              <a:srgbClr val="41719C"/>
                            </a:solidFill>
                            <a:miter lim="800000"/>
                            <a:headEnd/>
                            <a:tailEnd/>
                          </a:ln>
                        </wps:spPr>
                        <wps:txbx>
                          <w:txbxContent>
                            <w:p w:rsidR="00D77205" w:rsidRPr="004463AF" w:rsidRDefault="00D77205" w:rsidP="004463AF">
                              <w:pPr>
                                <w:spacing w:after="0"/>
                                <w:ind w:firstLine="0"/>
                                <w:jc w:val="center"/>
                                <w:rPr>
                                  <w:rFonts w:ascii="Garamond" w:hAnsi="Garamond"/>
                                  <w:b/>
                                  <w:color w:val="FFFFFF"/>
                                  <w:sz w:val="20"/>
                                  <w:szCs w:val="20"/>
                                </w:rPr>
                              </w:pPr>
                              <w:r w:rsidRPr="004463AF">
                                <w:rPr>
                                  <w:rFonts w:ascii="Garamond" w:hAnsi="Garamond"/>
                                  <w:b/>
                                  <w:color w:val="FFFFFF"/>
                                  <w:sz w:val="20"/>
                                  <w:szCs w:val="20"/>
                                  <w:lang w:val="sq-AL"/>
                                </w:rPr>
                                <w:t>Anëtar këshilli i jashtëm</w:t>
                              </w:r>
                            </w:p>
                          </w:txbxContent>
                        </wps:txbx>
                        <wps:bodyPr rot="0" vert="horz" wrap="square" lIns="91440" tIns="45720" rIns="91440" bIns="45720" anchor="ctr" anchorCtr="0" upright="1">
                          <a:noAutofit/>
                        </wps:bodyPr>
                      </wps:wsp>
                      <wps:wsp>
                        <wps:cNvPr id="39" name="Rectangle 5"/>
                        <wps:cNvSpPr>
                          <a:spLocks/>
                        </wps:cNvSpPr>
                        <wps:spPr bwMode="auto">
                          <a:xfrm>
                            <a:off x="676275" y="714031"/>
                            <a:ext cx="1914525" cy="558234"/>
                          </a:xfrm>
                          <a:prstGeom prst="rect">
                            <a:avLst/>
                          </a:prstGeom>
                          <a:solidFill>
                            <a:srgbClr val="5B9BD5"/>
                          </a:solidFill>
                          <a:ln w="12700" algn="ctr">
                            <a:solidFill>
                              <a:srgbClr val="41719C"/>
                            </a:solidFill>
                            <a:miter lim="800000"/>
                            <a:headEnd/>
                            <a:tailEnd/>
                          </a:ln>
                        </wps:spPr>
                        <wps:txbx>
                          <w:txbxContent>
                            <w:p w:rsidR="00D77205" w:rsidRPr="004463AF" w:rsidRDefault="00D77205" w:rsidP="004463AF">
                              <w:pPr>
                                <w:ind w:firstLine="0"/>
                                <w:jc w:val="center"/>
                                <w:rPr>
                                  <w:rFonts w:ascii="Garamond" w:hAnsi="Garamond"/>
                                  <w:b/>
                                  <w:color w:val="FFFFFF"/>
                                  <w:sz w:val="20"/>
                                  <w:szCs w:val="20"/>
                                </w:rPr>
                              </w:pPr>
                              <w:r w:rsidRPr="004463AF">
                                <w:rPr>
                                  <w:rFonts w:ascii="Garamond" w:hAnsi="Garamond"/>
                                  <w:b/>
                                  <w:color w:val="FFFFFF"/>
                                  <w:sz w:val="20"/>
                                  <w:szCs w:val="20"/>
                                  <w:lang w:val="sq-AL"/>
                                </w:rPr>
                                <w:t>Drejtor i përgjithshëm</w:t>
                              </w:r>
                              <w:r w:rsidRPr="004463AF">
                                <w:rPr>
                                  <w:rFonts w:ascii="Garamond" w:hAnsi="Garamond"/>
                                  <w:b/>
                                  <w:color w:val="FFFFFF"/>
                                  <w:sz w:val="20"/>
                                  <w:szCs w:val="20"/>
                                </w:rPr>
                                <w:t>/ administrator</w:t>
                              </w:r>
                            </w:p>
                          </w:txbxContent>
                        </wps:txbx>
                        <wps:bodyPr rot="0" vert="horz" wrap="square" lIns="91440" tIns="45720" rIns="91440" bIns="45720" anchor="ctr" anchorCtr="0" upright="1">
                          <a:noAutofit/>
                        </wps:bodyPr>
                      </wps:wsp>
                      <wps:wsp>
                        <wps:cNvPr id="40" name="Rectangle 6"/>
                        <wps:cNvSpPr>
                          <a:spLocks/>
                        </wps:cNvSpPr>
                        <wps:spPr bwMode="auto">
                          <a:xfrm>
                            <a:off x="-127908" y="1806852"/>
                            <a:ext cx="1800550" cy="438150"/>
                          </a:xfrm>
                          <a:prstGeom prst="rect">
                            <a:avLst/>
                          </a:prstGeom>
                          <a:solidFill>
                            <a:srgbClr val="5B9BD5"/>
                          </a:solidFill>
                          <a:ln w="12700" algn="ctr">
                            <a:solidFill>
                              <a:srgbClr val="41719C"/>
                            </a:solidFill>
                            <a:miter lim="800000"/>
                            <a:headEnd/>
                            <a:tailEnd/>
                          </a:ln>
                        </wps:spPr>
                        <wps:txbx>
                          <w:txbxContent>
                            <w:p w:rsidR="00D77205" w:rsidRPr="004463AF" w:rsidRDefault="00D77205" w:rsidP="004463AF">
                              <w:pPr>
                                <w:spacing w:after="0" w:line="240" w:lineRule="auto"/>
                                <w:ind w:firstLine="0"/>
                                <w:jc w:val="center"/>
                                <w:rPr>
                                  <w:rFonts w:ascii="Garamond" w:hAnsi="Garamond"/>
                                  <w:b/>
                                  <w:color w:val="FFFFFF"/>
                                </w:rPr>
                              </w:pPr>
                              <w:r w:rsidRPr="004463AF">
                                <w:rPr>
                                  <w:rFonts w:ascii="Garamond" w:hAnsi="Garamond"/>
                                  <w:b/>
                                  <w:color w:val="FFFFFF"/>
                                  <w:lang w:val="sq-AL"/>
                                </w:rPr>
                                <w:t>Drejtor tregtar</w:t>
                              </w:r>
                            </w:p>
                          </w:txbxContent>
                        </wps:txbx>
                        <wps:bodyPr rot="0" vert="horz" wrap="square" lIns="91440" tIns="45720" rIns="91440" bIns="45720" anchor="ctr" anchorCtr="0" upright="1">
                          <a:noAutofit/>
                        </wps:bodyPr>
                      </wps:wsp>
                      <wps:wsp>
                        <wps:cNvPr id="41" name="Rectangle 7"/>
                        <wps:cNvSpPr>
                          <a:spLocks/>
                        </wps:cNvSpPr>
                        <wps:spPr bwMode="auto">
                          <a:xfrm>
                            <a:off x="1790553" y="1796929"/>
                            <a:ext cx="1771192" cy="438150"/>
                          </a:xfrm>
                          <a:prstGeom prst="rect">
                            <a:avLst/>
                          </a:prstGeom>
                          <a:solidFill>
                            <a:srgbClr val="5B9BD5"/>
                          </a:solidFill>
                          <a:ln w="12700" algn="ctr">
                            <a:solidFill>
                              <a:srgbClr val="41719C"/>
                            </a:solidFill>
                            <a:miter lim="800000"/>
                            <a:headEnd/>
                            <a:tailEnd/>
                          </a:ln>
                        </wps:spPr>
                        <wps:txbx>
                          <w:txbxContent>
                            <w:p w:rsidR="00D77205" w:rsidRPr="004463AF" w:rsidRDefault="00D77205" w:rsidP="004463AF">
                              <w:pPr>
                                <w:spacing w:after="0" w:line="240" w:lineRule="auto"/>
                                <w:ind w:firstLine="0"/>
                                <w:jc w:val="center"/>
                                <w:rPr>
                                  <w:rFonts w:ascii="Garamond" w:hAnsi="Garamond"/>
                                  <w:b/>
                                  <w:color w:val="FFFFFF"/>
                                  <w:sz w:val="20"/>
                                  <w:szCs w:val="20"/>
                                </w:rPr>
                              </w:pPr>
                              <w:r w:rsidRPr="004463AF">
                                <w:rPr>
                                  <w:rFonts w:ascii="Garamond" w:hAnsi="Garamond"/>
                                  <w:b/>
                                  <w:color w:val="FFFFFF"/>
                                  <w:sz w:val="20"/>
                                  <w:szCs w:val="20"/>
                                  <w:lang w:val="sq-AL"/>
                                </w:rPr>
                                <w:t>Drejtor teknik</w:t>
                              </w:r>
                            </w:p>
                          </w:txbxContent>
                        </wps:txbx>
                        <wps:bodyPr rot="0" vert="horz" wrap="square" lIns="91440" tIns="45720" rIns="91440" bIns="45720" anchor="ctr" anchorCtr="0" upright="1">
                          <a:noAutofit/>
                        </wps:bodyPr>
                      </wps:wsp>
                      <wps:wsp>
                        <wps:cNvPr id="42" name="Straight Connector 8"/>
                        <wps:cNvCnPr>
                          <a:cxnSpLocks/>
                        </wps:cNvCnPr>
                        <wps:spPr bwMode="auto">
                          <a:xfrm>
                            <a:off x="1174750" y="154135"/>
                            <a:ext cx="1181100" cy="6350"/>
                          </a:xfrm>
                          <a:prstGeom prst="line">
                            <a:avLst/>
                          </a:prstGeom>
                          <a:noFill/>
                          <a:ln w="2857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43" name="Straight Connector 9"/>
                        <wps:cNvCnPr>
                          <a:cxnSpLocks/>
                        </wps:cNvCnPr>
                        <wps:spPr bwMode="auto">
                          <a:xfrm>
                            <a:off x="1174750" y="209550"/>
                            <a:ext cx="561975" cy="533400"/>
                          </a:xfrm>
                          <a:prstGeom prst="line">
                            <a:avLst/>
                          </a:prstGeom>
                          <a:noFill/>
                          <a:ln w="2857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44" name="Straight Connector 10"/>
                        <wps:cNvCnPr>
                          <a:cxnSpLocks/>
                        </wps:cNvCnPr>
                        <wps:spPr bwMode="auto">
                          <a:xfrm flipH="1">
                            <a:off x="1733550" y="215900"/>
                            <a:ext cx="619125" cy="523875"/>
                          </a:xfrm>
                          <a:prstGeom prst="line">
                            <a:avLst/>
                          </a:prstGeom>
                          <a:noFill/>
                          <a:ln w="2857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45" name="Straight Connector 11"/>
                        <wps:cNvCnPr>
                          <a:cxnSpLocks/>
                        </wps:cNvCnPr>
                        <wps:spPr bwMode="auto">
                          <a:xfrm>
                            <a:off x="552450" y="1562100"/>
                            <a:ext cx="2476500" cy="0"/>
                          </a:xfrm>
                          <a:prstGeom prst="line">
                            <a:avLst/>
                          </a:prstGeom>
                          <a:noFill/>
                          <a:ln w="2857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46" name="Straight Connector 12"/>
                        <wps:cNvCnPr>
                          <a:cxnSpLocks/>
                        </wps:cNvCnPr>
                        <wps:spPr bwMode="auto">
                          <a:xfrm flipH="1">
                            <a:off x="1733550" y="1271927"/>
                            <a:ext cx="3175" cy="297862"/>
                          </a:xfrm>
                          <a:prstGeom prst="line">
                            <a:avLst/>
                          </a:prstGeom>
                          <a:noFill/>
                          <a:ln w="2857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47" name="Straight Connector 13"/>
                        <wps:cNvCnPr>
                          <a:cxnSpLocks/>
                        </wps:cNvCnPr>
                        <wps:spPr bwMode="auto">
                          <a:xfrm>
                            <a:off x="552450" y="1562100"/>
                            <a:ext cx="0" cy="238125"/>
                          </a:xfrm>
                          <a:prstGeom prst="line">
                            <a:avLst/>
                          </a:prstGeom>
                          <a:noFill/>
                          <a:ln w="2857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48" name="Straight Connector 14"/>
                        <wps:cNvCnPr>
                          <a:cxnSpLocks/>
                        </wps:cNvCnPr>
                        <wps:spPr bwMode="auto">
                          <a:xfrm>
                            <a:off x="3016250" y="1562100"/>
                            <a:ext cx="0" cy="238125"/>
                          </a:xfrm>
                          <a:prstGeom prst="line">
                            <a:avLst/>
                          </a:prstGeom>
                          <a:noFill/>
                          <a:ln w="2857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49" name="Straight Connector 17"/>
                        <wps:cNvCnPr>
                          <a:cxnSpLocks/>
                        </wps:cNvCnPr>
                        <wps:spPr bwMode="auto">
                          <a:xfrm>
                            <a:off x="3670300" y="203200"/>
                            <a:ext cx="9525" cy="600075"/>
                          </a:xfrm>
                          <a:prstGeom prst="line">
                            <a:avLst/>
                          </a:prstGeom>
                          <a:noFill/>
                          <a:ln w="2857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50" name="Straight Connector 18"/>
                        <wps:cNvCnPr>
                          <a:cxnSpLocks/>
                        </wps:cNvCnPr>
                        <wps:spPr bwMode="auto">
                          <a:xfrm>
                            <a:off x="3685871" y="1072064"/>
                            <a:ext cx="22504" cy="905555"/>
                          </a:xfrm>
                          <a:prstGeom prst="line">
                            <a:avLst/>
                          </a:prstGeom>
                          <a:noFill/>
                          <a:ln w="28575" algn="ctr">
                            <a:solidFill>
                              <a:srgbClr val="2E75B6"/>
                            </a:solidFill>
                            <a:miter lim="800000"/>
                            <a:headEnd/>
                            <a:tailEnd/>
                          </a:ln>
                          <a:extLst>
                            <a:ext uri="{909E8E84-426E-40DD-AFC4-6F175D3DCCD1}">
                              <a14:hiddenFill xmlns:a14="http://schemas.microsoft.com/office/drawing/2010/main">
                                <a:noFill/>
                              </a14:hiddenFill>
                            </a:ext>
                          </a:extLst>
                        </wps:spPr>
                        <wps:bodyPr/>
                      </wps:wsp>
                      <wps:wsp>
                        <wps:cNvPr id="51" name="Straight Connector 20"/>
                        <wps:cNvCnPr>
                          <a:cxnSpLocks/>
                        </wps:cNvCnPr>
                        <wps:spPr bwMode="auto">
                          <a:xfrm>
                            <a:off x="2611823" y="797403"/>
                            <a:ext cx="1077502" cy="8881"/>
                          </a:xfrm>
                          <a:prstGeom prst="line">
                            <a:avLst/>
                          </a:prstGeom>
                          <a:noFill/>
                          <a:ln w="2857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52" name="Straight Connector 21"/>
                        <wps:cNvCnPr>
                          <a:cxnSpLocks/>
                        </wps:cNvCnPr>
                        <wps:spPr bwMode="auto">
                          <a:xfrm flipV="1">
                            <a:off x="2584517" y="1076746"/>
                            <a:ext cx="1124796" cy="13038"/>
                          </a:xfrm>
                          <a:prstGeom prst="line">
                            <a:avLst/>
                          </a:prstGeom>
                          <a:noFill/>
                          <a:ln w="28575" algn="ctr">
                            <a:solidFill>
                              <a:srgbClr val="2E75B6"/>
                            </a:solidFill>
                            <a:miter lim="800000"/>
                            <a:headEnd/>
                            <a:tailEnd/>
                          </a:ln>
                          <a:extLst>
                            <a:ext uri="{909E8E84-426E-40DD-AFC4-6F175D3DCCD1}">
                              <a14:hiddenFill xmlns:a14="http://schemas.microsoft.com/office/drawing/2010/main">
                                <a:noFill/>
                              </a14:hiddenFill>
                            </a:ext>
                          </a:extLst>
                        </wps:spPr>
                        <wps:bodyPr/>
                      </wps:wsp>
                      <wps:wsp>
                        <wps:cNvPr id="53" name="Straight Connector 22"/>
                        <wps:cNvCnPr>
                          <a:cxnSpLocks/>
                        </wps:cNvCnPr>
                        <wps:spPr bwMode="auto">
                          <a:xfrm>
                            <a:off x="3524250" y="215900"/>
                            <a:ext cx="152400" cy="0"/>
                          </a:xfrm>
                          <a:prstGeom prst="line">
                            <a:avLst/>
                          </a:prstGeom>
                          <a:noFill/>
                          <a:ln w="2857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54" name="Straight Connector 23"/>
                        <wps:cNvCnPr>
                          <a:cxnSpLocks/>
                        </wps:cNvCnPr>
                        <wps:spPr bwMode="auto">
                          <a:xfrm>
                            <a:off x="3575050" y="1974850"/>
                            <a:ext cx="152400" cy="0"/>
                          </a:xfrm>
                          <a:prstGeom prst="line">
                            <a:avLst/>
                          </a:prstGeom>
                          <a:noFill/>
                          <a:ln w="28575" algn="ctr">
                            <a:solidFill>
                              <a:srgbClr val="2E75B6"/>
                            </a:solidFill>
                            <a:miter lim="800000"/>
                            <a:headEnd/>
                            <a:tailEnd/>
                          </a:ln>
                          <a:extLst>
                            <a:ext uri="{909E8E84-426E-40DD-AFC4-6F175D3DCCD1}">
                              <a14:hiddenFill xmlns:a14="http://schemas.microsoft.com/office/drawing/2010/main">
                                <a:noFill/>
                              </a14:hiddenFill>
                            </a:ext>
                          </a:extLst>
                        </wps:spPr>
                        <wps:bodyPr/>
                      </wps:wsp>
                      <wps:wsp>
                        <wps:cNvPr id="55" name="Text Box 2"/>
                        <wps:cNvSpPr txBox="1">
                          <a:spLocks noChangeArrowheads="1"/>
                        </wps:cNvSpPr>
                        <wps:spPr bwMode="auto">
                          <a:xfrm>
                            <a:off x="4064000" y="196850"/>
                            <a:ext cx="133350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cmpd="thickThin">
                                <a:solidFill>
                                  <a:srgbClr val="000000"/>
                                </a:solidFill>
                                <a:miter lim="800000"/>
                                <a:headEnd/>
                                <a:tailEnd/>
                              </a14:hiddenLine>
                            </a:ext>
                          </a:extLst>
                        </wps:spPr>
                        <wps:txbx>
                          <w:txbxContent>
                            <w:p w:rsidR="00D77205" w:rsidRPr="004463AF" w:rsidRDefault="00D77205" w:rsidP="004463AF">
                              <w:pPr>
                                <w:spacing w:after="0" w:line="240" w:lineRule="auto"/>
                                <w:ind w:firstLine="0"/>
                                <w:jc w:val="center"/>
                                <w:rPr>
                                  <w:rFonts w:ascii="Garamond" w:hAnsi="Garamond" w:cs="Arial"/>
                                  <w:b/>
                                  <w:iCs/>
                                  <w:sz w:val="20"/>
                                  <w:szCs w:val="20"/>
                                </w:rPr>
                              </w:pPr>
                              <w:r w:rsidRPr="004463AF">
                                <w:rPr>
                                  <w:rFonts w:ascii="Garamond" w:hAnsi="Garamond" w:cs="Arial"/>
                                  <w:b/>
                                  <w:iCs/>
                                  <w:sz w:val="20"/>
                                  <w:szCs w:val="20"/>
                                  <w:lang w:val="sq-AL"/>
                                </w:rPr>
                                <w:t>Këshilli i administrimit</w:t>
                              </w:r>
                            </w:p>
                          </w:txbxContent>
                        </wps:txbx>
                        <wps:bodyPr rot="0" vert="horz" wrap="square" lIns="137160" tIns="91440" rIns="137160" bIns="91440" anchor="ctr" anchorCtr="0" upright="1">
                          <a:noAutofit/>
                        </wps:bodyPr>
                      </wps:wsp>
                      <wps:wsp>
                        <wps:cNvPr id="56" name="Text Box 2"/>
                        <wps:cNvSpPr txBox="1">
                          <a:spLocks noChangeArrowheads="1"/>
                        </wps:cNvSpPr>
                        <wps:spPr bwMode="auto">
                          <a:xfrm>
                            <a:off x="4013200" y="1111250"/>
                            <a:ext cx="1457325"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cmpd="thickThin">
                                <a:solidFill>
                                  <a:srgbClr val="000000"/>
                                </a:solidFill>
                                <a:miter lim="800000"/>
                                <a:headEnd/>
                                <a:tailEnd/>
                              </a14:hiddenLine>
                            </a:ext>
                          </a:extLst>
                        </wps:spPr>
                        <wps:txbx>
                          <w:txbxContent>
                            <w:p w:rsidR="00D77205" w:rsidRPr="004463AF" w:rsidRDefault="00D77205" w:rsidP="004463AF">
                              <w:pPr>
                                <w:spacing w:after="0" w:line="240" w:lineRule="auto"/>
                                <w:ind w:firstLine="0"/>
                                <w:jc w:val="center"/>
                                <w:rPr>
                                  <w:rFonts w:ascii="Garamond" w:hAnsi="Garamond" w:cs="Arial"/>
                                  <w:b/>
                                  <w:iCs/>
                                  <w:sz w:val="20"/>
                                  <w:szCs w:val="20"/>
                                </w:rPr>
                              </w:pPr>
                              <w:r w:rsidRPr="004463AF">
                                <w:rPr>
                                  <w:rFonts w:ascii="Garamond" w:hAnsi="Garamond" w:cs="Arial"/>
                                  <w:b/>
                                  <w:iCs/>
                                  <w:sz w:val="20"/>
                                  <w:szCs w:val="20"/>
                                </w:rPr>
                                <w:t>Menaxhimi operacional</w:t>
                              </w:r>
                            </w:p>
                          </w:txbxContent>
                        </wps:txbx>
                        <wps:bodyPr rot="0" vert="horz" wrap="square" lIns="137160" tIns="91440" rIns="137160" bIns="91440" anchor="ctr" anchorCtr="0" upright="1">
                          <a:noAutofit/>
                        </wps:bodyPr>
                      </wps:wsp>
                      <wps:wsp>
                        <wps:cNvPr id="57" name="Straight Connector 26"/>
                        <wps:cNvCnPr>
                          <a:cxnSpLocks/>
                        </wps:cNvCnPr>
                        <wps:spPr bwMode="auto">
                          <a:xfrm>
                            <a:off x="3670300" y="495300"/>
                            <a:ext cx="657225" cy="0"/>
                          </a:xfrm>
                          <a:prstGeom prst="line">
                            <a:avLst/>
                          </a:prstGeom>
                          <a:noFill/>
                          <a:ln w="190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58" name="Straight Connector 27"/>
                        <wps:cNvCnPr>
                          <a:cxnSpLocks/>
                        </wps:cNvCnPr>
                        <wps:spPr bwMode="auto">
                          <a:xfrm>
                            <a:off x="3727142" y="1403281"/>
                            <a:ext cx="444626" cy="1137"/>
                          </a:xfrm>
                          <a:prstGeom prst="line">
                            <a:avLst/>
                          </a:prstGeom>
                          <a:noFill/>
                          <a:ln w="19050" algn="ctr">
                            <a:solidFill>
                              <a:srgbClr val="5B9BD5"/>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798B87CE" id="Group 36" o:spid="_x0000_s1026" style="position:absolute;left:0;text-align:left;margin-left:7.8pt;margin-top:8.4pt;width:461.3pt;height:160.9pt;z-index:251584512;mso-width-relative:margin;mso-height-relative:margin" coordorigin="-1279" coordsize="55984,2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">
                <v:rect id="Rectangle 1" o:spid="_x0000_s1027" style="position:absolute;width:11715;height:56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Q4IcUA&#10;AADbAAAADwAAAGRycy9kb3ducmV2LnhtbESPQWvCQBSE74L/YXlCb7qxopboKlpa6aFQGnvp7TX7&#10;TKLZt2F3m6T/visIHoeZ+YZZb3tTi5acrywrmE4SEMS51RUXCr6Or+MnED4ga6wtk4I/8rDdDAdr&#10;TLXt+JPaLBQiQtinqKAMoUml9HlJBv3ENsTRO1lnMETpCqkddhFuavmYJAtpsOK4UGJDzyXll+zX&#10;KLjon/N0n7WtO+iXjxl337v3eq7Uw6jfrUAE6sM9fGu/aQWzJVy/xB8g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5DghxQAAANsAAAAPAAAAAAAAAAAAAAAAAJgCAABkcnMv&#10;ZG93bnJldi54bWxQSwUGAAAAAAQABAD1AAAAigMAAAAA&#10;" fillcolor="#5b9bd5" strokecolor="#41719c" strokeweight="1pt">
                  <v:path arrowok="t"/>
                  <v:textbox>
                    <w:txbxContent>
                      <w:p w:rsidR="00D77205" w:rsidRPr="004463AF" w:rsidRDefault="00D77205" w:rsidP="004463AF">
                        <w:pPr>
                          <w:ind w:firstLine="0"/>
                          <w:jc w:val="center"/>
                          <w:rPr>
                            <w:rFonts w:ascii="Garamond" w:hAnsi="Garamond"/>
                            <w:b/>
                            <w:sz w:val="20"/>
                            <w:szCs w:val="20"/>
                          </w:rPr>
                        </w:pPr>
                        <w:r w:rsidRPr="004463AF">
                          <w:rPr>
                            <w:rFonts w:ascii="Garamond" w:hAnsi="Garamond"/>
                            <w:b/>
                            <w:color w:val="FFFFFF"/>
                            <w:sz w:val="20"/>
                            <w:szCs w:val="20"/>
                            <w:lang w:val="sq-AL"/>
                          </w:rPr>
                          <w:t>Anëtar këshilli i jashtëm</w:t>
                        </w:r>
                      </w:p>
                    </w:txbxContent>
                  </v:textbox>
                </v:rect>
                <v:rect id="Rectangle 3" o:spid="_x0000_s1028" style="position:absolute;left:23558;width:11716;height:56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usU8EA&#10;AADbAAAADwAAAGRycy9kb3ducmV2LnhtbERPz2vCMBS+D/wfwhO8zdSJY1Sj6NCxgzBWvXh7Ns+2&#10;2ryUJLb1vzeHwY4f3+/Fqje1aMn5yrKCyTgBQZxbXXGh4HjYvX6A8AFZY22ZFDzIw2o5eFlgqm3H&#10;v9RmoRAxhH2KCsoQmlRKn5dk0I9tQxy5i3UGQ4SukNphF8NNLd+S5F0arDg2lNjQZ0n5LbsbBTd9&#10;vk42Wdu6L739mXJ3Wu/rmVKjYb+egwjUh3/xn/tbK5jGsfFL/AF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7rFPBAAAA2wAAAA8AAAAAAAAAAAAAAAAAmAIAAGRycy9kb3du&#10;cmV2LnhtbFBLBQYAAAAABAAEAPUAAACGAwAAAAA=&#10;" fillcolor="#5b9bd5" strokecolor="#41719c" strokeweight="1pt">
                  <v:path arrowok="t"/>
                  <v:textbox>
                    <w:txbxContent>
                      <w:p w:rsidR="00D77205" w:rsidRPr="004463AF" w:rsidRDefault="00D77205" w:rsidP="004463AF">
                        <w:pPr>
                          <w:spacing w:after="0"/>
                          <w:ind w:firstLine="0"/>
                          <w:jc w:val="center"/>
                          <w:rPr>
                            <w:rFonts w:ascii="Garamond" w:hAnsi="Garamond"/>
                            <w:b/>
                            <w:color w:val="FFFFFF"/>
                            <w:sz w:val="20"/>
                            <w:szCs w:val="20"/>
                          </w:rPr>
                        </w:pPr>
                        <w:r w:rsidRPr="004463AF">
                          <w:rPr>
                            <w:rFonts w:ascii="Garamond" w:hAnsi="Garamond"/>
                            <w:b/>
                            <w:color w:val="FFFFFF"/>
                            <w:sz w:val="20"/>
                            <w:szCs w:val="20"/>
                            <w:lang w:val="sq-AL"/>
                          </w:rPr>
                          <w:t>Anëtar këshilli i jashtëm</w:t>
                        </w:r>
                      </w:p>
                    </w:txbxContent>
                  </v:textbox>
                </v:rect>
                <v:rect id="Rectangle 5" o:spid="_x0000_s1029" style="position:absolute;left:6762;top:7140;width:19146;height:55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cJyMUA&#10;AADbAAAADwAAAGRycy9kb3ducmV2LnhtbESPQWvCQBSE74L/YXlCb7qxotjoKlpa6aFQGnvp7TX7&#10;TKLZt2F3m6T/visIHoeZ+YZZb3tTi5acrywrmE4SEMS51RUXCr6Or+MlCB+QNdaWScEfedhuhoM1&#10;ptp2/EltFgoRIexTVFCG0KRS+rwkg35iG+LonawzGKJ0hdQOuwg3tXxMkoU0WHFcKLGh55LyS/Zr&#10;FFz0z3m6z9rWHfTLx4y77917PVfqYdTvViAC9eEevrXftILZE1y/xB8g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NwnIxQAAANsAAAAPAAAAAAAAAAAAAAAAAJgCAABkcnMv&#10;ZG93bnJldi54bWxQSwUGAAAAAAQABAD1AAAAigMAAAAA&#10;" fillcolor="#5b9bd5" strokecolor="#41719c" strokeweight="1pt">
                  <v:path arrowok="t"/>
                  <v:textbox>
                    <w:txbxContent>
                      <w:p w:rsidR="00D77205" w:rsidRPr="004463AF" w:rsidRDefault="00D77205" w:rsidP="004463AF">
                        <w:pPr>
                          <w:ind w:firstLine="0"/>
                          <w:jc w:val="center"/>
                          <w:rPr>
                            <w:rFonts w:ascii="Garamond" w:hAnsi="Garamond"/>
                            <w:b/>
                            <w:color w:val="FFFFFF"/>
                            <w:sz w:val="20"/>
                            <w:szCs w:val="20"/>
                          </w:rPr>
                        </w:pPr>
                        <w:r w:rsidRPr="004463AF">
                          <w:rPr>
                            <w:rFonts w:ascii="Garamond" w:hAnsi="Garamond"/>
                            <w:b/>
                            <w:color w:val="FFFFFF"/>
                            <w:sz w:val="20"/>
                            <w:szCs w:val="20"/>
                            <w:lang w:val="sq-AL"/>
                          </w:rPr>
                          <w:t>Drejtor i përgjithshëm</w:t>
                        </w:r>
                        <w:r w:rsidRPr="004463AF">
                          <w:rPr>
                            <w:rFonts w:ascii="Garamond" w:hAnsi="Garamond"/>
                            <w:b/>
                            <w:color w:val="FFFFFF"/>
                            <w:sz w:val="20"/>
                            <w:szCs w:val="20"/>
                          </w:rPr>
                          <w:t>/ administrator</w:t>
                        </w:r>
                      </w:p>
                    </w:txbxContent>
                  </v:textbox>
                </v:rect>
                <v:rect id="Rectangle 6" o:spid="_x0000_s1030" style="position:absolute;left:-1279;top:18068;width:18005;height:4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vTKMIA&#10;AADbAAAADwAAAGRycy9kb3ducmV2LnhtbERPz2vCMBS+D/wfwhN2W1OnjlGNosMND8JYt4u3Z/Ns&#10;q81LSbK2/vfmMNjx4/u9XA+mER05X1tWMElSEMSF1TWXCn6+359eQfiArLGxTApu5GG9Gj0sMdO2&#10;5y/q8lCKGMI+QwVVCG0mpS8qMugT2xJH7mydwRChK6V22Mdw08jnNH2RBmuODRW29FZRcc1/jYKr&#10;Pl0m27zr3IfefU65P24OzVypx/GwWYAINIR/8Z97rxXM4vr4Jf4Aub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C9MowgAAANsAAAAPAAAAAAAAAAAAAAAAAJgCAABkcnMvZG93&#10;bnJldi54bWxQSwUGAAAAAAQABAD1AAAAhwMAAAAA&#10;" fillcolor="#5b9bd5" strokecolor="#41719c" strokeweight="1pt">
                  <v:path arrowok="t"/>
                  <v:textbox>
                    <w:txbxContent>
                      <w:p w:rsidR="00D77205" w:rsidRPr="004463AF" w:rsidRDefault="00D77205" w:rsidP="004463AF">
                        <w:pPr>
                          <w:spacing w:after="0" w:line="240" w:lineRule="auto"/>
                          <w:ind w:firstLine="0"/>
                          <w:jc w:val="center"/>
                          <w:rPr>
                            <w:rFonts w:ascii="Garamond" w:hAnsi="Garamond"/>
                            <w:b/>
                            <w:color w:val="FFFFFF"/>
                          </w:rPr>
                        </w:pPr>
                        <w:r w:rsidRPr="004463AF">
                          <w:rPr>
                            <w:rFonts w:ascii="Garamond" w:hAnsi="Garamond"/>
                            <w:b/>
                            <w:color w:val="FFFFFF"/>
                            <w:lang w:val="sq-AL"/>
                          </w:rPr>
                          <w:t>Drejtor tregtar</w:t>
                        </w:r>
                      </w:p>
                    </w:txbxContent>
                  </v:textbox>
                </v:rect>
                <v:rect id="Rectangle 7" o:spid="_x0000_s1031" style="position:absolute;left:17905;top:17969;width:17712;height:4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d2s8UA&#10;AADbAAAADwAAAGRycy9kb3ducmV2LnhtbESPQWvCQBSE74X+h+UVetNNbCsSXUVLW3oQxOjF2zP7&#10;mqRm34bdbZL+e7cg9DjMzDfMYjWYRnTkfG1ZQTpOQBAXVtdcKjge3kczED4ga2wsk4Jf8rBa3t8t&#10;MNO25z11eShFhLDPUEEVQptJ6YuKDPqxbYmj92WdwRClK6V22Ee4aeQkSabSYM1xocKWXisqLvmP&#10;UXDR5+90k3ed+9BvuyfuT+tt86LU48OwnoMINIT/8K39qRU8p/D3Jf4Aub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R3azxQAAANsAAAAPAAAAAAAAAAAAAAAAAJgCAABkcnMv&#10;ZG93bnJldi54bWxQSwUGAAAAAAQABAD1AAAAigMAAAAA&#10;" fillcolor="#5b9bd5" strokecolor="#41719c" strokeweight="1pt">
                  <v:path arrowok="t"/>
                  <v:textbox>
                    <w:txbxContent>
                      <w:p w:rsidR="00D77205" w:rsidRPr="004463AF" w:rsidRDefault="00D77205" w:rsidP="004463AF">
                        <w:pPr>
                          <w:spacing w:after="0" w:line="240" w:lineRule="auto"/>
                          <w:ind w:firstLine="0"/>
                          <w:jc w:val="center"/>
                          <w:rPr>
                            <w:rFonts w:ascii="Garamond" w:hAnsi="Garamond"/>
                            <w:b/>
                            <w:color w:val="FFFFFF"/>
                            <w:sz w:val="20"/>
                            <w:szCs w:val="20"/>
                          </w:rPr>
                        </w:pPr>
                        <w:r w:rsidRPr="004463AF">
                          <w:rPr>
                            <w:rFonts w:ascii="Garamond" w:hAnsi="Garamond"/>
                            <w:b/>
                            <w:color w:val="FFFFFF"/>
                            <w:sz w:val="20"/>
                            <w:szCs w:val="20"/>
                            <w:lang w:val="sq-AL"/>
                          </w:rPr>
                          <w:t>Drejtor teknik</w:t>
                        </w:r>
                      </w:p>
                    </w:txbxContent>
                  </v:textbox>
                </v:rect>
                <v:line id="Straight Connector 8" o:spid="_x0000_s1032" style="position:absolute;visibility:visible;mso-wrap-style:square" from="11747,1541" to="23558,1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iQvcMAAADbAAAADwAAAGRycy9kb3ducmV2LnhtbESP3WoCMRSE7wt9h3AKvdOsyyK6GkVa&#10;FAtC8ecBjpuzP7g5WTZR0z69EQq9HGbmG2a+DKYVN+pdY1nBaJiAIC6sbrhScDquBxMQziNrbC2T&#10;gh9ysFy8vswx1/bOe7odfCUihF2OCmrvu1xKV9Rk0A1tRxy90vYGfZR9JXWP9wg3rUyTZCwNNhwX&#10;auzoo6bicrgaBZ/f2Tm433JbptPd1ybJyITsqtT7W1jNQHgK/j/8195qBVkKzy/xB8jF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pokL3DAAAA2wAAAA8AAAAAAAAAAAAA&#10;AAAAoQIAAGRycy9kb3ducmV2LnhtbFBLBQYAAAAABAAEAPkAAACRAwAAAAA=&#10;" strokeweight="2.25pt">
                  <v:stroke joinstyle="miter"/>
                  <o:lock v:ext="edit" shapetype="f"/>
                </v:line>
                <v:line id="Straight Connector 9" o:spid="_x0000_s1033" style="position:absolute;visibility:visible;mso-wrap-style:square" from="11747,2095" to="17367,74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Q1JsQAAADbAAAADwAAAGRycy9kb3ducmV2LnhtbESP3WoCMRSE7wXfIRyhdzXrdpF2NS5i&#10;abEglNo+wHFz9gc3J8smaurTm0LBy2FmvmGWRTCdONPgWssKZtMEBHFpdcu1gp/vt8dnEM4ja+ws&#10;k4JfclCsxqMl5tpe+IvOe1+LCGGXo4LG+z6X0pUNGXRT2xNHr7KDQR/lUEs94CXCTSfTJJlLgy3H&#10;hQZ72jRUHvcno+D1MzsEd622Vfqy+3hPMjIhOyn1MAnrBQhPwd/D/+2tVpA9wd+X+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JDUmxAAAANsAAAAPAAAAAAAAAAAA&#10;AAAAAKECAABkcnMvZG93bnJldi54bWxQSwUGAAAAAAQABAD5AAAAkgMAAAAA&#10;" strokeweight="2.25pt">
                  <v:stroke joinstyle="miter"/>
                  <o:lock v:ext="edit" shapetype="f"/>
                </v:line>
                <v:line id="Straight Connector 10" o:spid="_x0000_s1034" style="position:absolute;flip:x;visibility:visible;mso-wrap-style:square" from="17335,2159" to="23526,7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Gy8MAAADbAAAADwAAAGRycy9kb3ducmV2LnhtbESP0WoCMRRE34X+Q7iFvmm2Ilq2RpGC&#10;VkQFbT/gdnPdLN3cLElc1783guDjMDNnmOm8s7VoyYfKsYL3QQaCuHC64lLB78+y/wEiRGSNtWNS&#10;cKUA89lLb4q5dhc+UHuMpUgQDjkqMDE2uZShMGQxDFxDnLyT8xZjkr6U2uMlwW0th1k2lhYrTgsG&#10;G/oyVPwfz1bB2Pwt2kn97eUq222wqFan/Xao1Ntrt/gEEamLz/CjvdYKRiO4f0k/QM5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PfxsvDAAAA2wAAAA8AAAAAAAAAAAAA&#10;AAAAoQIAAGRycy9kb3ducmV2LnhtbFBLBQYAAAAABAAEAPkAAACRAwAAAAA=&#10;" strokeweight="2.25pt">
                  <v:stroke joinstyle="miter"/>
                  <o:lock v:ext="edit" shapetype="f"/>
                </v:line>
                <v:line id="Straight Connector 11" o:spid="_x0000_s1035" style="position:absolute;visibility:visible;mso-wrap-style:square" from="5524,15621" to="30289,15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EIycMAAADbAAAADwAAAGRycy9kb3ducmV2LnhtbESP3WoCMRSE7wu+QziCd5pVtkVXo4ii&#10;WCiUqg9w3Jz9wc3Jsoma9umbgtDLYWa+YRarYBpxp87VlhWMRwkI4tzqmksF59NuOAXhPLLGxjIp&#10;+CYHq2XvZYGZtg/+ovvRlyJC2GWooPK+zaR0eUUG3ci2xNErbGfQR9mVUnf4iHDTyEmSvEmDNceF&#10;ClvaVJRfjzejYPuZXoL7KQ7FZPbxvk9SMiG9KTXoh/UchKfg/8PP9kErSF/h70v8AXL5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WBCMnDAAAA2wAAAA8AAAAAAAAAAAAA&#10;AAAAoQIAAGRycy9kb3ducmV2LnhtbFBLBQYAAAAABAAEAPkAAACRAwAAAAA=&#10;" strokeweight="2.25pt">
                  <v:stroke joinstyle="miter"/>
                  <o:lock v:ext="edit" shapetype="f"/>
                </v:line>
                <v:line id="Straight Connector 12" o:spid="_x0000_s1036" style="position:absolute;flip:x;visibility:visible;mso-wrap-style:square" from="17335,12719" to="17367,15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H9J8MAAADbAAAADwAAAGRycy9kb3ducmV2LnhtbESP0WoCMRRE3wX/IVzBN81WZJXVKCJo&#10;S2kFbT/gurlulm5uliRdt3/fFAo+DjNzhllve9uIjnyoHSt4mmYgiEuna64UfH4cJksQISJrbByT&#10;gh8KsN0MB2sstLvzmbpLrESCcChQgYmxLaQMpSGLYepa4uTdnLcYk/SV1B7vCW4bOcuyXFqsOS0Y&#10;bGlvqPy6fFsFubnuukXz7OUxe3/Fsj7eTm8zpcajfrcCEamPj/B/+0UrmOfw9yX9ALn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xB/SfDAAAA2wAAAA8AAAAAAAAAAAAA&#10;AAAAoQIAAGRycy9kb3ducmV2LnhtbFBLBQYAAAAABAAEAPkAAACRAwAAAAA=&#10;" strokeweight="2.25pt">
                  <v:stroke joinstyle="miter"/>
                  <o:lock v:ext="edit" shapetype="f"/>
                </v:line>
                <v:line id="Straight Connector 13" o:spid="_x0000_s1037" style="position:absolute;visibility:visible;mso-wrap-style:square" from="5524,15621" to="5524,18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8zJcMAAADbAAAADwAAAGRycy9kb3ducmV2LnhtbESP3WoCMRSE7wu+QziCd5pVllZXo4ii&#10;WCiUqg9w3Jz9wc3Jsoma9umbgtDLYWa+YRarYBpxp87VlhWMRwkI4tzqmksF59NuOAXhPLLGxjIp&#10;+CYHq2XvZYGZtg/+ovvRlyJC2GWooPK+zaR0eUUG3ci2xNErbGfQR9mVUnf4iHDTyEmSvEqDNceF&#10;ClvaVJRfjzejYPuZXoL7KQ7FZPbxvk9SMiG9KTXoh/UchKfg/8PP9kErSN/g70v8AXL5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ofMyXDAAAA2wAAAA8AAAAAAAAAAAAA&#10;AAAAoQIAAGRycy9kb3ducmV2LnhtbFBLBQYAAAAABAAEAPkAAACRAwAAAAA=&#10;" strokeweight="2.25pt">
                  <v:stroke joinstyle="miter"/>
                  <o:lock v:ext="edit" shapetype="f"/>
                </v:line>
                <v:line id="Straight Connector 14" o:spid="_x0000_s1038" style="position:absolute;visibility:visible;mso-wrap-style:square" from="30162,15621" to="30162,18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CnV8AAAADbAAAADwAAAGRycy9kb3ducmV2LnhtbERPy4rCMBTdD/gP4QruxlQpMlONIg4j&#10;CsIw6gdcm9sHNjeliRr9erMQXB7Oe7YIphFX6lxtWcFomIAgzq2uuVRwPPx+foFwHlljY5kU3MnB&#10;Yt77mGGm7Y3/6br3pYgh7DJUUHnfZlK6vCKDbmhb4sgVtjPoI+xKqTu8xXDTyHGSTKTBmmNDhS2t&#10;KsrP+4tR8POXnoJ7FJti/L3brpOUTEgvSg36YTkF4Sn4t/jl3mgFaRwbv8QfIO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uAp1fAAAAA2wAAAA8AAAAAAAAAAAAAAAAA&#10;oQIAAGRycy9kb3ducmV2LnhtbFBLBQYAAAAABAAEAPkAAACOAwAAAAA=&#10;" strokeweight="2.25pt">
                  <v:stroke joinstyle="miter"/>
                  <o:lock v:ext="edit" shapetype="f"/>
                </v:line>
                <v:line id="Straight Connector 17" o:spid="_x0000_s1039" style="position:absolute;visibility:visible;mso-wrap-style:square" from="36703,2032" to="36798,8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wCzMMAAADbAAAADwAAAGRycy9kb3ducmV2LnhtbESP3WoCMRSE7wXfIRzBO80qS9HVKMVS&#10;sSCItg9w3Jz9oZuTZRM17dMbQfBymJlvmOU6mEZcqXO1ZQWTcQKCOLe65lLBz/fnaAbCeWSNjWVS&#10;8EcO1qt+b4mZtjc+0vXkSxEh7DJUUHnfZlK6vCKDbmxb4ugVtjPoo+xKqTu8Rbhp5DRJ3qTBmuNC&#10;hS1tKsp/Txej4OOQnoP7L3bFdL7/2iYpmZBelBoOwvsChKfgX+Fne6cVpHN4fIk/QK7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TMAszDAAAA2wAAAA8AAAAAAAAAAAAA&#10;AAAAoQIAAGRycy9kb3ducmV2LnhtbFBLBQYAAAAABAAEAPkAAACRAwAAAAA=&#10;" strokeweight="2.25pt">
                  <v:stroke joinstyle="miter"/>
                  <o:lock v:ext="edit" shapetype="f"/>
                </v:line>
                <v:line id="Straight Connector 18" o:spid="_x0000_s1040" style="position:absolute;visibility:visible;mso-wrap-style:square" from="36858,10720" to="37083,197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jN2cIAAADbAAAADwAAAGRycy9kb3ducmV2LnhtbERPTYvCMBC9C/6HMAt7kTV11UWqUYoo&#10;CnsQtep1aGbbYjMpTdT67zcHwePjfc8WranEnRpXWlYw6EcgiDOrS84VpMf11wSE88gaK8uk4EkO&#10;FvNuZ4axtg/e0/3gcxFC2MWooPC+jqV0WUEGXd/WxIH7s41BH2CTS93gI4SbSn5H0Y80WHJoKLCm&#10;ZUHZ9XAzCobLtJfp3WmUJpNNb/V7Obf7xCj1+dEmUxCeWv8Wv9xbrWAc1ocv4QfI+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AjN2cIAAADbAAAADwAAAAAAAAAAAAAA&#10;AAChAgAAZHJzL2Rvd25yZXYueG1sUEsFBgAAAAAEAAQA+QAAAJADAAAAAA==&#10;" strokecolor="#2e75b6" strokeweight="2.25pt">
                  <v:stroke joinstyle="miter"/>
                  <o:lock v:ext="edit" shapetype="f"/>
                </v:line>
                <v:line id="Straight Connector 20" o:spid="_x0000_s1041" style="position:absolute;visibility:visible;mso-wrap-style:square" from="26118,7974" to="36893,80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2OYF8QAAADbAAAADwAAAGRycy9kb3ducmV2LnhtbESP3WoCMRSE74W+QzgF72rWZZV2a5RS&#10;URQEqe0DnG7O/tDNybLJauzTN0LBy2FmvmEWq2BacabeNZYVTCcJCOLC6oYrBV+fm6dnEM4ja2wt&#10;k4IrOVgtH0YLzLW98AedT74SEcIuRwW1910upStqMugmtiOOXml7gz7KvpK6x0uEm1amSTKXBhuO&#10;CzV29F5T8XMajIL1MfsO7rfclenLYb9NMjIhG5QaP4a3VxCegr+H/9s7rWA2hduX+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Y5gXxAAAANsAAAAPAAAAAAAAAAAA&#10;AAAAAKECAABkcnMvZG93bnJldi54bWxQSwUGAAAAAAQABAD5AAAAkgMAAAAA&#10;" strokeweight="2.25pt">
                  <v:stroke joinstyle="miter"/>
                  <o:lock v:ext="edit" shapetype="f"/>
                </v:line>
                <v:line id="Straight Connector 21" o:spid="_x0000_s1042" style="position:absolute;flip:y;visibility:visible;mso-wrap-style:square" from="25845,10767" to="37093,10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PD2cEAAADbAAAADwAAAGRycy9kb3ducmV2LnhtbESP0YrCMBRE34X9h3AXfNPUgiJdo4jr&#10;wiL4oO4HXJJrW9rcdJvY1r83guDjMDNnmNVmsLXoqPWlYwWzaQKCWDtTcq7g7/IzWYLwAdlg7ZgU&#10;3MnDZv0xWmFmXM8n6s4hFxHCPkMFRQhNJqXXBVn0U9cQR+/qWoshyjaXpsU+wm0t0yRZSIslx4UC&#10;G9oVpKvzzSrgb81leqSD2/e6+p+Fa5X2nVLjz2H7BSLQEN7hV/vXKJin8PwSf4Bc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648PZwQAAANsAAAAPAAAAAAAAAAAAAAAA&#10;AKECAABkcnMvZG93bnJldi54bWxQSwUGAAAAAAQABAD5AAAAjwMAAAAA&#10;" strokecolor="#2e75b6" strokeweight="2.25pt">
                  <v:stroke joinstyle="miter"/>
                  <o:lock v:ext="edit" shapetype="f"/>
                </v:line>
                <v:line id="Straight Connector 22" o:spid="_x0000_s1043" style="position:absolute;visibility:visible;mso-wrap-style:square" from="35242,2159" to="36766,2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2j+8QAAADbAAAADwAAAGRycy9kb3ducmV2LnhtbESP3WoCMRSE7wu+QziCdzWrbqWuRhGl&#10;RUGQ2j7AcXP2BzcnyyZq2qc3hUIvh5n5hlmsgmnEjTpXW1YwGiYgiHOray4VfH2+Pb+CcB5ZY2OZ&#10;FHyTg9Wy97TATNs7f9Dt5EsRIewyVFB532ZSurwig25oW+LoFbYz6KPsSqk7vEe4aeQ4SabSYM1x&#10;ocKWNhXll9PVKNge03NwP8WuGM8O+/ckJRPSq1KDfljPQXgK/j/8195pBS8T+P0Sf4BcP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aP7xAAAANsAAAAPAAAAAAAAAAAA&#10;AAAAAKECAABkcnMvZG93bnJldi54bWxQSwUGAAAAAAQABAD5AAAAkgMAAAAA&#10;" strokeweight="2.25pt">
                  <v:stroke joinstyle="miter"/>
                  <o:lock v:ext="edit" shapetype="f"/>
                </v:line>
                <v:line id="Straight Connector 23" o:spid="_x0000_s1044" style="position:absolute;visibility:visible;mso-wrap-style:square" from="35750,19748" to="37274,197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PL2sUAAADbAAAADwAAAGRycy9kb3ducmV2LnhtbESPT2vCQBTE7wW/w/IEL6Ib6x8kukqQ&#10;lhZ6EDXq9ZF9JsHs25BdNX77bqHgcZiZ3zDLdWsqcafGlZYVjIYRCOLM6pJzBenhczAH4Tyyxsoy&#10;KXiSg/Wq87bEWNsH7+i+97kIEHYxKii8r2MpXVaQQTe0NXHwLrYx6INscqkbfAS4qeR7FM2kwZLD&#10;QoE1bQrKrvubUTDepP1Mb4+TNJl/9T9+zqd2lxilet02WYDw1PpX+L/9rRVMJ/D3JfwAuf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zPL2sUAAADbAAAADwAAAAAAAAAA&#10;AAAAAAChAgAAZHJzL2Rvd25yZXYueG1sUEsFBgAAAAAEAAQA+QAAAJMDAAAAAA==&#10;" strokecolor="#2e75b6" strokeweight="2.25pt">
                  <v:stroke joinstyle="miter"/>
                  <o:lock v:ext="edit" shapetype="f"/>
                </v:line>
                <v:shapetype id="_x0000_t202" coordsize="21600,21600" o:spt="202" path="m,l,21600r21600,l21600,xe">
                  <v:stroke joinstyle="miter"/>
                  <v:path gradientshapeok="t" o:connecttype="rect"/>
                </v:shapetype>
                <v:shape id="_x0000_s1045" type="#_x0000_t202" style="position:absolute;left:40640;top:1968;width:13335;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TonMUA&#10;AADbAAAADwAAAGRycy9kb3ducmV2LnhtbESPQWvCQBCF74X+h2WEXkrdKE1boquIWKgXbdTidciO&#10;2dDsbMiuMf57Vyj0+HjzvjdvOu9tLTpqfeVYwWiYgCAunK64VHDYf758gPABWWPtmBRcycN89vgw&#10;xUy7C+fU7UIpIoR9hgpMCE0mpS8MWfRD1xBH7+RaiyHKtpS6xUuE21qOk+RNWqw4NhhsaGmo+N2d&#10;bXyj2+TPP99rc3215/dVveBtmh+Vehr0iwmIQH34P/5Lf2kFaQr3LREA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BOicxQAAANsAAAAPAAAAAAAAAAAAAAAAAJgCAABkcnMv&#10;ZG93bnJldi54bWxQSwUGAAAAAAQABAD1AAAAigMAAAAA&#10;" filled="f" stroked="f" strokeweight="6pt">
                  <v:stroke linestyle="thickThin"/>
                  <v:textbox inset="10.8pt,7.2pt,10.8pt,7.2pt">
                    <w:txbxContent>
                      <w:p w:rsidR="00D77205" w:rsidRPr="004463AF" w:rsidRDefault="00D77205" w:rsidP="004463AF">
                        <w:pPr>
                          <w:spacing w:after="0" w:line="240" w:lineRule="auto"/>
                          <w:ind w:firstLine="0"/>
                          <w:jc w:val="center"/>
                          <w:rPr>
                            <w:rFonts w:ascii="Garamond" w:hAnsi="Garamond" w:cs="Arial"/>
                            <w:b/>
                            <w:iCs/>
                            <w:sz w:val="20"/>
                            <w:szCs w:val="20"/>
                          </w:rPr>
                        </w:pPr>
                        <w:r w:rsidRPr="004463AF">
                          <w:rPr>
                            <w:rFonts w:ascii="Garamond" w:hAnsi="Garamond" w:cs="Arial"/>
                            <w:b/>
                            <w:iCs/>
                            <w:sz w:val="20"/>
                            <w:szCs w:val="20"/>
                            <w:lang w:val="sq-AL"/>
                          </w:rPr>
                          <w:t>Këshilli i administrimit</w:t>
                        </w:r>
                      </w:p>
                    </w:txbxContent>
                  </v:textbox>
                </v:shape>
                <v:shape id="_x0000_s1046" type="#_x0000_t202" style="position:absolute;left:40132;top:11112;width:14573;height:6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Z268YA&#10;AADbAAAADwAAAGRycy9kb3ducmV2LnhtbESPW2vCQBCF3wX/wzJCX0Q3lnohdRUpLbQv1njB1yE7&#10;zQazsyG7xvjvuwWhj4cz5ztzluvOVqKlxpeOFUzGCQji3OmSCwXHw8doAcIHZI2VY1JwJw/rVb+3&#10;xFS7G2fU7kMhIoR9igpMCHUqpc8NWfRjVxNH78c1FkOUTSF1g7cIt5V8TpKZtFhybDBY05uh/LK/&#10;2vhGu82Gp92Xub/Y6/y92vD3NDsr9TToNq8gAnXh//iR/tQKpjP42xIB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dZ268YAAADbAAAADwAAAAAAAAAAAAAAAACYAgAAZHJz&#10;L2Rvd25yZXYueG1sUEsFBgAAAAAEAAQA9QAAAIsDAAAAAA==&#10;" filled="f" stroked="f" strokeweight="6pt">
                  <v:stroke linestyle="thickThin"/>
                  <v:textbox inset="10.8pt,7.2pt,10.8pt,7.2pt">
                    <w:txbxContent>
                      <w:p w:rsidR="00D77205" w:rsidRPr="004463AF" w:rsidRDefault="00D77205" w:rsidP="004463AF">
                        <w:pPr>
                          <w:spacing w:after="0" w:line="240" w:lineRule="auto"/>
                          <w:ind w:firstLine="0"/>
                          <w:jc w:val="center"/>
                          <w:rPr>
                            <w:rFonts w:ascii="Garamond" w:hAnsi="Garamond" w:cs="Arial"/>
                            <w:b/>
                            <w:iCs/>
                            <w:sz w:val="20"/>
                            <w:szCs w:val="20"/>
                          </w:rPr>
                        </w:pPr>
                        <w:r w:rsidRPr="004463AF">
                          <w:rPr>
                            <w:rFonts w:ascii="Garamond" w:hAnsi="Garamond" w:cs="Arial"/>
                            <w:b/>
                            <w:iCs/>
                            <w:sz w:val="20"/>
                            <w:szCs w:val="20"/>
                          </w:rPr>
                          <w:t>Menaxhimi operacional</w:t>
                        </w:r>
                      </w:p>
                    </w:txbxContent>
                  </v:textbox>
                </v:shape>
                <v:line id="Straight Connector 26" o:spid="_x0000_s1047" style="position:absolute;visibility:visible;mso-wrap-style:square" from="36703,4953" to="43275,4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eQccYAAADbAAAADwAAAGRycy9kb3ducmV2LnhtbESPT2sCMRTE74LfIbxCb5qtWKtbo6hQ&#10;6sFC/YO0t8fmdXdx87Im0d1+e1MQehxm5jfMdN6aSlzJ+dKygqd+AoI4s7rkXMFh/9Ybg/ABWWNl&#10;mRT8kof5rNuZYqptw1u67kIuIoR9igqKEOpUSp8VZND3bU0cvR/rDIYoXS61wybCTSUHSTKSBkuO&#10;CwXWtCooO+0uRgENJsOv5fcwb6w7HzfvG/vpPtZKPT60i1cQgdrwH76311rB8wv8fYk/QM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rXkHHGAAAA2wAAAA8AAAAAAAAA&#10;AAAAAAAAoQIAAGRycy9kb3ducmV2LnhtbFBLBQYAAAAABAAEAPkAAACUAwAAAAA=&#10;" strokeweight="1.5pt">
                  <v:stroke joinstyle="miter"/>
                  <o:lock v:ext="edit" shapetype="f"/>
                </v:line>
                <v:line id="Straight Connector 27" o:spid="_x0000_s1048" style="position:absolute;visibility:visible;mso-wrap-style:square" from="37271,14032" to="41717,14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ZOKr4AAADbAAAADwAAAGRycy9kb3ducmV2LnhtbERPy4rCMBTdD/gP4QruxtTxgVSjiCIo&#10;uPHxAdfm2habm04Sbf17sxBcHs57vmxNJZ7kfGlZwaCfgCDOrC45V3A5b3+nIHxA1lhZJgUv8rBc&#10;dH7mmGrb8JGep5CLGMI+RQVFCHUqpc8KMuj7tiaO3M06gyFCl0vtsInhppJ/STKRBkuODQXWtC4o&#10;u58eRsFh4PJqzVoOm9vj+r+tx5tytFeq121XMxCB2vAVf9w7rWAcx8Yv8QfIxRs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z5k4qvgAAANsAAAAPAAAAAAAAAAAAAAAAAKEC&#10;AABkcnMvZG93bnJldi54bWxQSwUGAAAAAAQABAD5AAAAjAMAAAAA&#10;" strokecolor="#5b9bd5" strokeweight="1.5pt">
                  <v:stroke joinstyle="miter"/>
                  <o:lock v:ext="edit" shapetype="f"/>
                </v:line>
              </v:group>
            </w:pict>
          </mc:Fallback>
        </mc:AlternateContent>
      </w:r>
    </w:p>
    <w:p w:rsidR="007E262D" w:rsidRPr="00003FBD" w:rsidRDefault="007E262D" w:rsidP="00003FBD">
      <w:pPr>
        <w:widowControl w:val="0"/>
        <w:spacing w:after="160" w:line="259" w:lineRule="auto"/>
        <w:jc w:val="left"/>
        <w:rPr>
          <w:rFonts w:cs="Arial"/>
          <w:spacing w:val="-4"/>
          <w:lang w:val="sq-AL"/>
        </w:rPr>
      </w:pPr>
    </w:p>
    <w:p w:rsidR="007E262D" w:rsidRPr="00003FBD" w:rsidRDefault="007E262D" w:rsidP="00003FBD">
      <w:pPr>
        <w:widowControl w:val="0"/>
        <w:spacing w:after="160" w:line="259" w:lineRule="auto"/>
        <w:jc w:val="left"/>
        <w:rPr>
          <w:rFonts w:cs="Arial"/>
          <w:spacing w:val="-4"/>
          <w:lang w:val="sq-AL"/>
        </w:rPr>
      </w:pPr>
    </w:p>
    <w:p w:rsidR="007E262D" w:rsidRPr="00003FBD" w:rsidRDefault="007E262D" w:rsidP="00003FBD">
      <w:pPr>
        <w:widowControl w:val="0"/>
        <w:spacing w:after="160" w:line="259" w:lineRule="auto"/>
        <w:jc w:val="left"/>
        <w:rPr>
          <w:rFonts w:cs="Arial"/>
          <w:spacing w:val="-4"/>
          <w:lang w:val="sq-AL"/>
        </w:rPr>
      </w:pPr>
    </w:p>
    <w:p w:rsidR="007E262D" w:rsidRPr="00003FBD" w:rsidRDefault="007E262D" w:rsidP="00003FBD">
      <w:pPr>
        <w:widowControl w:val="0"/>
        <w:spacing w:after="160" w:line="259" w:lineRule="auto"/>
        <w:jc w:val="left"/>
        <w:rPr>
          <w:rFonts w:cs="Arial"/>
          <w:spacing w:val="-4"/>
          <w:lang w:val="sq-AL"/>
        </w:rPr>
      </w:pPr>
    </w:p>
    <w:p w:rsidR="007E262D" w:rsidRPr="00003FBD" w:rsidRDefault="007E262D" w:rsidP="00003FBD">
      <w:pPr>
        <w:widowControl w:val="0"/>
        <w:spacing w:after="160" w:line="259" w:lineRule="auto"/>
        <w:jc w:val="left"/>
        <w:rPr>
          <w:rFonts w:cs="Arial"/>
          <w:spacing w:val="-4"/>
          <w:lang w:val="sq-AL"/>
        </w:rPr>
      </w:pPr>
    </w:p>
    <w:p w:rsidR="007E262D" w:rsidRPr="00003FBD" w:rsidRDefault="007E262D" w:rsidP="00003FBD">
      <w:pPr>
        <w:pStyle w:val="Paragrafi"/>
        <w:ind w:firstLine="0"/>
        <w:rPr>
          <w:rFonts w:eastAsia="Calibri" w:cs="Times New Roman"/>
          <w:spacing w:val="-4"/>
          <w:szCs w:val="24"/>
          <w:lang w:val="sq-AL"/>
        </w:rPr>
      </w:pPr>
    </w:p>
    <w:p w:rsidR="00F63D8F" w:rsidRDefault="00F63D8F" w:rsidP="00003FBD">
      <w:pPr>
        <w:widowControl w:val="0"/>
        <w:spacing w:after="0" w:line="240" w:lineRule="auto"/>
        <w:rPr>
          <w:rFonts w:ascii="Garamond" w:hAnsi="Garamond" w:cs="Arial"/>
          <w:spacing w:val="-4"/>
          <w:sz w:val="24"/>
          <w:szCs w:val="24"/>
          <w:lang w:val="sq-AL"/>
        </w:rPr>
      </w:pPr>
    </w:p>
    <w:p w:rsidR="009F5557" w:rsidRDefault="009F5557" w:rsidP="00003FBD">
      <w:pPr>
        <w:widowControl w:val="0"/>
        <w:spacing w:after="0" w:line="240" w:lineRule="auto"/>
        <w:rPr>
          <w:rFonts w:ascii="Garamond" w:hAnsi="Garamond" w:cs="Arial"/>
          <w:spacing w:val="-4"/>
          <w:sz w:val="24"/>
          <w:szCs w:val="24"/>
          <w:lang w:val="sq-AL"/>
        </w:rPr>
      </w:pPr>
    </w:p>
    <w:p w:rsidR="009F5557" w:rsidRDefault="009F5557" w:rsidP="00003FBD">
      <w:pPr>
        <w:widowControl w:val="0"/>
        <w:spacing w:after="0" w:line="240" w:lineRule="auto"/>
        <w:rPr>
          <w:rFonts w:ascii="Garamond" w:hAnsi="Garamond" w:cs="Arial"/>
          <w:spacing w:val="-4"/>
          <w:sz w:val="24"/>
          <w:szCs w:val="24"/>
          <w:lang w:val="sq-AL"/>
        </w:rPr>
      </w:pPr>
    </w:p>
    <w:p w:rsidR="009F5557" w:rsidRPr="00003FBD" w:rsidRDefault="009F5557" w:rsidP="00003FBD">
      <w:pPr>
        <w:widowControl w:val="0"/>
        <w:spacing w:after="0" w:line="240" w:lineRule="auto"/>
        <w:rPr>
          <w:rFonts w:ascii="Garamond" w:hAnsi="Garamond" w:cs="Arial"/>
          <w:spacing w:val="-4"/>
          <w:sz w:val="24"/>
          <w:szCs w:val="24"/>
          <w:lang w:val="sq-AL"/>
        </w:rPr>
        <w:sectPr w:rsidR="009F5557" w:rsidRPr="00003FBD" w:rsidSect="00D77205">
          <w:type w:val="continuous"/>
          <w:pgSz w:w="11907" w:h="16840" w:code="9"/>
          <w:pgMar w:top="720" w:right="1134" w:bottom="720" w:left="1134" w:header="851" w:footer="851" w:gutter="0"/>
          <w:cols w:space="720"/>
          <w:docGrid w:linePitch="360"/>
        </w:sectPr>
      </w:pPr>
    </w:p>
    <w:p w:rsidR="007E262D" w:rsidRPr="00003FBD" w:rsidRDefault="007E262D" w:rsidP="00003FBD">
      <w:pPr>
        <w:widowControl w:val="0"/>
        <w:spacing w:after="0" w:line="240" w:lineRule="auto"/>
        <w:rPr>
          <w:rFonts w:ascii="Garamond" w:hAnsi="Garamond"/>
          <w:i/>
          <w:spacing w:val="-4"/>
          <w:sz w:val="24"/>
          <w:szCs w:val="24"/>
          <w:highlight w:val="yellow"/>
          <w:lang w:val="sq-AL"/>
        </w:rPr>
      </w:pPr>
      <w:r w:rsidRPr="00003FBD">
        <w:rPr>
          <w:rFonts w:ascii="Garamond" w:hAnsi="Garamond" w:cs="Arial"/>
          <w:spacing w:val="-4"/>
          <w:sz w:val="24"/>
          <w:szCs w:val="24"/>
          <w:lang w:val="sq-AL"/>
        </w:rPr>
        <w:t xml:space="preserve">Në këtë strukturë, dy anëtarët e Këshillit që janë të jashtëm dhe </w:t>
      </w:r>
      <w:r w:rsidR="00A97C68" w:rsidRPr="00003FBD">
        <w:rPr>
          <w:rFonts w:ascii="Garamond" w:hAnsi="Garamond" w:cs="Arial"/>
          <w:spacing w:val="-4"/>
          <w:sz w:val="24"/>
          <w:szCs w:val="24"/>
          <w:lang w:val="sq-AL"/>
        </w:rPr>
        <w:t xml:space="preserve">drejtori i përgjithshëm </w:t>
      </w:r>
      <w:r w:rsidRPr="00003FBD">
        <w:rPr>
          <w:rFonts w:ascii="Garamond" w:hAnsi="Garamond" w:cs="Arial"/>
          <w:spacing w:val="-4"/>
          <w:sz w:val="24"/>
          <w:szCs w:val="24"/>
          <w:lang w:val="sq-AL"/>
        </w:rPr>
        <w:t>(</w:t>
      </w:r>
      <w:r w:rsidR="00A97C68" w:rsidRPr="00003FBD">
        <w:rPr>
          <w:rFonts w:ascii="Garamond" w:hAnsi="Garamond" w:cs="Arial"/>
          <w:spacing w:val="-4"/>
          <w:sz w:val="24"/>
          <w:szCs w:val="24"/>
          <w:lang w:val="sq-AL"/>
        </w:rPr>
        <w:t>administratori</w:t>
      </w:r>
      <w:r w:rsidRPr="00003FBD">
        <w:rPr>
          <w:rFonts w:ascii="Garamond" w:hAnsi="Garamond" w:cs="Arial"/>
          <w:spacing w:val="-4"/>
          <w:sz w:val="24"/>
          <w:szCs w:val="24"/>
          <w:lang w:val="sq-AL"/>
        </w:rPr>
        <w:t xml:space="preserve">) përbëjnë Këshillin e Administrimit të shoqërisë aksionare, ndërkohë që </w:t>
      </w:r>
      <w:r w:rsidR="00A97C68" w:rsidRPr="00003FBD">
        <w:rPr>
          <w:rFonts w:ascii="Garamond" w:hAnsi="Garamond" w:cs="Arial"/>
          <w:spacing w:val="-4"/>
          <w:sz w:val="24"/>
          <w:szCs w:val="24"/>
          <w:lang w:val="sq-AL"/>
        </w:rPr>
        <w:t xml:space="preserve">drejtori i përgjithshëm, së bashku me drejtorin teknik dhe drejtorin tregtar </w:t>
      </w:r>
      <w:r w:rsidRPr="00003FBD">
        <w:rPr>
          <w:rFonts w:ascii="Garamond" w:hAnsi="Garamond" w:cs="Arial"/>
          <w:spacing w:val="-4"/>
          <w:sz w:val="24"/>
          <w:szCs w:val="24"/>
          <w:lang w:val="sq-AL"/>
        </w:rPr>
        <w:t>përbëjnë njësinë e menaxhimit operacional të shoqërive UK</w:t>
      </w:r>
      <w:r w:rsidR="005D6D32" w:rsidRPr="00003FBD">
        <w:rPr>
          <w:rFonts w:ascii="Garamond" w:hAnsi="Garamond" w:cs="Arial"/>
          <w:spacing w:val="-4"/>
          <w:sz w:val="24"/>
          <w:szCs w:val="24"/>
          <w:lang w:val="sq-AL"/>
        </w:rPr>
        <w:t>.</w:t>
      </w:r>
    </w:p>
    <w:p w:rsidR="009F5557" w:rsidRDefault="007E262D" w:rsidP="00003FBD">
      <w:pPr>
        <w:widowControl w:val="0"/>
        <w:spacing w:after="0" w:line="240" w:lineRule="auto"/>
        <w:rPr>
          <w:rFonts w:ascii="Garamond" w:hAnsi="Garamond" w:cs="Arial"/>
          <w:spacing w:val="-4"/>
          <w:sz w:val="24"/>
          <w:szCs w:val="24"/>
          <w:lang w:val="sq-AL"/>
        </w:rPr>
      </w:pPr>
      <w:r w:rsidRPr="00003FBD">
        <w:rPr>
          <w:rFonts w:ascii="Garamond" w:hAnsi="Garamond" w:cs="Arial"/>
          <w:spacing w:val="-4"/>
          <w:sz w:val="24"/>
          <w:szCs w:val="24"/>
          <w:lang w:val="sq-AL"/>
        </w:rPr>
        <w:t xml:space="preserve">Programi i Certifikimit Bazuar në Testim i rekomanduar nga </w:t>
      </w:r>
      <w:r w:rsidR="00A97C68" w:rsidRPr="00003FBD">
        <w:rPr>
          <w:rFonts w:ascii="Garamond" w:hAnsi="Garamond" w:cs="Arial"/>
          <w:spacing w:val="-4"/>
          <w:sz w:val="24"/>
          <w:szCs w:val="24"/>
          <w:lang w:val="sq-AL"/>
        </w:rPr>
        <w:t>qeveria shqiptare</w:t>
      </w:r>
      <w:r w:rsidRPr="00003FBD">
        <w:rPr>
          <w:rFonts w:ascii="Garamond" w:hAnsi="Garamond" w:cs="Arial"/>
          <w:spacing w:val="-4"/>
          <w:sz w:val="24"/>
          <w:szCs w:val="24"/>
          <w:lang w:val="sq-AL"/>
        </w:rPr>
        <w:t xml:space="preserve">, nën drejtimin e Ministrisë së Infrastrukturës dhe Energjisë, synon të rrisë aftësitë profesionale dhe performancën operacionale të personelit që punon në një shoqëri UK, nëpërmjet kritereve dhe procedurave të Certifikimit Bazuar në Testim. Për të arritur këtë objektiv, është e domosdoshme që programi të marrë vendimin fillestar se cilat pozicione brenda shoqërive duhet të certifikohen. Për këtë kërkohet </w:t>
      </w:r>
    </w:p>
    <w:p w:rsidR="007E262D" w:rsidRPr="00003FBD" w:rsidRDefault="007E262D" w:rsidP="009F5557">
      <w:pPr>
        <w:widowControl w:val="0"/>
        <w:spacing w:after="0" w:line="240" w:lineRule="auto"/>
        <w:ind w:firstLine="0"/>
        <w:rPr>
          <w:rFonts w:ascii="Garamond" w:hAnsi="Garamond" w:cs="Arial"/>
          <w:spacing w:val="-4"/>
          <w:sz w:val="24"/>
          <w:szCs w:val="24"/>
          <w:lang w:val="sq-AL"/>
        </w:rPr>
      </w:pPr>
      <w:r w:rsidRPr="00003FBD">
        <w:rPr>
          <w:rFonts w:ascii="Garamond" w:hAnsi="Garamond" w:cs="Arial"/>
          <w:spacing w:val="-4"/>
          <w:sz w:val="24"/>
          <w:szCs w:val="24"/>
          <w:lang w:val="sq-AL"/>
        </w:rPr>
        <w:t xml:space="preserve">që të krijohet një strukturë organizative e përgjithshme për shoqëritë UK, e detajuar në një nivel të mjaftueshëm, për të treguar pozicionet që duhet të certifikohen. Figura 2 dhe </w:t>
      </w:r>
      <w:r w:rsidR="00A97C68" w:rsidRPr="00003FBD">
        <w:rPr>
          <w:rFonts w:ascii="Garamond" w:hAnsi="Garamond" w:cs="Arial"/>
          <w:spacing w:val="-4"/>
          <w:sz w:val="24"/>
          <w:szCs w:val="24"/>
          <w:lang w:val="sq-AL"/>
        </w:rPr>
        <w:t xml:space="preserve">figura </w:t>
      </w:r>
      <w:r w:rsidRPr="00003FBD">
        <w:rPr>
          <w:rFonts w:ascii="Garamond" w:hAnsi="Garamond" w:cs="Arial"/>
          <w:spacing w:val="-4"/>
          <w:sz w:val="24"/>
          <w:szCs w:val="24"/>
          <w:lang w:val="sq-AL"/>
        </w:rPr>
        <w:t>3 janë dy strukturat e përgjithshme organizative të përdorura për të përcaktuar pozicionet e certifikueshme.</w:t>
      </w:r>
    </w:p>
    <w:p w:rsidR="007E262D" w:rsidRPr="00003FBD" w:rsidRDefault="007E262D" w:rsidP="009F5557">
      <w:pPr>
        <w:widowControl w:val="0"/>
        <w:spacing w:after="0" w:line="240" w:lineRule="auto"/>
        <w:ind w:firstLine="0"/>
        <w:rPr>
          <w:rFonts w:ascii="Garamond" w:hAnsi="Garamond" w:cs="Arial"/>
          <w:spacing w:val="-4"/>
          <w:sz w:val="24"/>
          <w:szCs w:val="24"/>
          <w:lang w:val="sq-AL"/>
        </w:rPr>
      </w:pPr>
      <w:r w:rsidRPr="00003FBD">
        <w:rPr>
          <w:rFonts w:ascii="Garamond" w:hAnsi="Garamond" w:cs="Arial"/>
          <w:spacing w:val="-4"/>
          <w:sz w:val="24"/>
          <w:szCs w:val="24"/>
          <w:lang w:val="sq-AL"/>
        </w:rPr>
        <w:t xml:space="preserve">Për të respektuar kërkesat </w:t>
      </w:r>
      <w:r w:rsidR="00A97C68" w:rsidRPr="00003FBD">
        <w:rPr>
          <w:rFonts w:ascii="Garamond" w:hAnsi="Garamond" w:cs="Arial"/>
          <w:spacing w:val="-4"/>
          <w:sz w:val="24"/>
          <w:szCs w:val="24"/>
          <w:lang w:val="sq-AL"/>
        </w:rPr>
        <w:t xml:space="preserve">e statutit tip, i </w:t>
      </w:r>
      <w:r w:rsidRPr="00003FBD">
        <w:rPr>
          <w:rFonts w:ascii="Garamond" w:hAnsi="Garamond" w:cs="Arial"/>
          <w:spacing w:val="-4"/>
          <w:sz w:val="24"/>
          <w:szCs w:val="24"/>
          <w:lang w:val="sq-AL"/>
        </w:rPr>
        <w:t xml:space="preserve">cili kërkon pasjen e 2 (dy) </w:t>
      </w:r>
      <w:r w:rsidR="00A97C68" w:rsidRPr="00003FBD">
        <w:rPr>
          <w:rFonts w:ascii="Garamond" w:hAnsi="Garamond" w:cs="Arial"/>
          <w:spacing w:val="-4"/>
          <w:sz w:val="24"/>
          <w:szCs w:val="24"/>
          <w:lang w:val="sq-AL"/>
        </w:rPr>
        <w:t>drejtorëve teknik</w:t>
      </w:r>
      <w:r w:rsidR="0078797A" w:rsidRPr="00003FBD">
        <w:rPr>
          <w:rFonts w:ascii="Garamond" w:hAnsi="Garamond" w:cs="Arial"/>
          <w:spacing w:val="-4"/>
          <w:sz w:val="24"/>
          <w:szCs w:val="24"/>
          <w:lang w:val="sq-AL"/>
        </w:rPr>
        <w:t>ë</w:t>
      </w:r>
      <w:r w:rsidR="00A97C68" w:rsidRPr="00003FBD">
        <w:rPr>
          <w:rFonts w:ascii="Garamond" w:hAnsi="Garamond" w:cs="Arial"/>
          <w:spacing w:val="-4"/>
          <w:sz w:val="24"/>
          <w:szCs w:val="24"/>
          <w:lang w:val="sq-AL"/>
        </w:rPr>
        <w:t xml:space="preserve"> nëse shoqëria </w:t>
      </w:r>
      <w:r w:rsidRPr="00003FBD">
        <w:rPr>
          <w:rFonts w:ascii="Garamond" w:hAnsi="Garamond" w:cs="Arial"/>
          <w:spacing w:val="-4"/>
          <w:sz w:val="24"/>
          <w:szCs w:val="24"/>
          <w:lang w:val="sq-AL"/>
        </w:rPr>
        <w:t xml:space="preserve">UK ofron shërbimin e trajtimit të </w:t>
      </w:r>
      <w:r w:rsidR="00E04343" w:rsidRPr="00003FBD">
        <w:rPr>
          <w:rFonts w:ascii="Garamond" w:hAnsi="Garamond" w:cs="Arial"/>
          <w:spacing w:val="-4"/>
          <w:sz w:val="24"/>
          <w:szCs w:val="24"/>
          <w:lang w:val="sq-AL"/>
        </w:rPr>
        <w:t>ujërave të ndotura</w:t>
      </w:r>
      <w:r w:rsidRPr="00003FBD">
        <w:rPr>
          <w:rFonts w:ascii="Garamond" w:hAnsi="Garamond" w:cs="Arial"/>
          <w:spacing w:val="-4"/>
          <w:sz w:val="24"/>
          <w:szCs w:val="24"/>
          <w:lang w:val="sq-AL"/>
        </w:rPr>
        <w:t xml:space="preserve"> urbane, paraqiten dy struktura organizative disi të ndryshme</w:t>
      </w:r>
    </w:p>
    <w:p w:rsidR="00993842" w:rsidRPr="00ED2C20" w:rsidRDefault="00993842" w:rsidP="00003FBD">
      <w:pPr>
        <w:widowControl w:val="0"/>
        <w:spacing w:after="0" w:line="240" w:lineRule="auto"/>
        <w:rPr>
          <w:rFonts w:ascii="Garamond" w:hAnsi="Garamond"/>
          <w:i/>
          <w:sz w:val="24"/>
          <w:szCs w:val="24"/>
          <w:highlight w:val="yellow"/>
          <w:lang w:val="sq-AL"/>
        </w:rPr>
      </w:pPr>
    </w:p>
    <w:p w:rsidR="00F63D8F" w:rsidRDefault="00F63D8F" w:rsidP="00003FBD">
      <w:pPr>
        <w:pStyle w:val="Paragrafi"/>
        <w:ind w:firstLine="0"/>
        <w:rPr>
          <w:rFonts w:eastAsia="Calibri" w:cs="Times New Roman"/>
          <w:szCs w:val="24"/>
          <w:lang w:val="sq-AL"/>
        </w:rPr>
        <w:sectPr w:rsidR="00F63D8F" w:rsidSect="00D77205">
          <w:headerReference w:type="even" r:id="rId9"/>
          <w:type w:val="continuous"/>
          <w:pgSz w:w="11907" w:h="16840" w:code="9"/>
          <w:pgMar w:top="720" w:right="1134" w:bottom="720" w:left="1134" w:header="851" w:footer="851" w:gutter="0"/>
          <w:cols w:space="454"/>
          <w:docGrid w:linePitch="360"/>
        </w:sectPr>
      </w:pPr>
    </w:p>
    <w:p w:rsidR="007E262D" w:rsidRPr="00ED2C20" w:rsidRDefault="007E262D" w:rsidP="00003FBD">
      <w:pPr>
        <w:widowControl w:val="0"/>
        <w:spacing w:after="0" w:line="240" w:lineRule="auto"/>
        <w:jc w:val="center"/>
        <w:rPr>
          <w:rFonts w:ascii="Garamond" w:hAnsi="Garamond" w:cs="Arial"/>
          <w:b/>
          <w:lang w:val="sq-AL"/>
        </w:rPr>
      </w:pPr>
      <w:r w:rsidRPr="00ED2C20">
        <w:rPr>
          <w:rFonts w:ascii="Garamond" w:hAnsi="Garamond" w:cs="Arial"/>
          <w:b/>
          <w:lang w:val="sq-AL"/>
        </w:rPr>
        <w:lastRenderedPageBreak/>
        <w:t>Figura 2</w:t>
      </w:r>
    </w:p>
    <w:p w:rsidR="007E262D" w:rsidRPr="00ED2C20" w:rsidRDefault="007E262D" w:rsidP="00003FBD">
      <w:pPr>
        <w:widowControl w:val="0"/>
        <w:spacing w:after="0" w:line="240" w:lineRule="auto"/>
        <w:jc w:val="center"/>
        <w:rPr>
          <w:rFonts w:ascii="Garamond" w:hAnsi="Garamond" w:cs="Arial"/>
          <w:lang w:val="sq-AL"/>
        </w:rPr>
      </w:pPr>
      <w:r w:rsidRPr="00ED2C20">
        <w:rPr>
          <w:rFonts w:ascii="Garamond" w:hAnsi="Garamond" w:cs="Arial"/>
          <w:lang w:val="sq-AL"/>
        </w:rPr>
        <w:t xml:space="preserve">Struktura </w:t>
      </w:r>
      <w:r w:rsidR="00A97C68" w:rsidRPr="00ED2C20">
        <w:rPr>
          <w:rFonts w:ascii="Garamond" w:hAnsi="Garamond" w:cs="Arial"/>
          <w:lang w:val="sq-AL"/>
        </w:rPr>
        <w:t>organizative: shoqëritë e vogla me një drejtor teknik</w:t>
      </w:r>
    </w:p>
    <w:p w:rsidR="007E262D" w:rsidRPr="00ED2C20" w:rsidRDefault="007E262D" w:rsidP="00003FBD">
      <w:pPr>
        <w:widowControl w:val="0"/>
        <w:spacing w:after="0" w:line="240" w:lineRule="auto"/>
        <w:jc w:val="center"/>
        <w:rPr>
          <w:rFonts w:ascii="Garamond" w:hAnsi="Garamond" w:cs="Arial"/>
          <w:b/>
          <w:lang w:val="sq-AL"/>
        </w:rPr>
      </w:pPr>
    </w:p>
    <w:p w:rsidR="007E262D" w:rsidRPr="00ED2C20" w:rsidRDefault="007E262D" w:rsidP="00003FBD">
      <w:pPr>
        <w:widowControl w:val="0"/>
        <w:spacing w:after="120"/>
        <w:jc w:val="center"/>
        <w:rPr>
          <w:noProof/>
          <w:lang w:val="sq-AL" w:eastAsia="en-GB"/>
        </w:rPr>
      </w:pPr>
      <w:r w:rsidRPr="00ED2C20">
        <w:rPr>
          <w:noProof/>
        </w:rPr>
        <w:drawing>
          <wp:inline distT="0" distB="0" distL="0" distR="0" wp14:anchorId="33F39571" wp14:editId="22B8F176">
            <wp:extent cx="8795982" cy="4333164"/>
            <wp:effectExtent l="0" t="0" r="0" b="0"/>
            <wp:docPr id="59" name="Diagram 59"/>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7E262D" w:rsidRPr="00ED2C20" w:rsidRDefault="00A97C68" w:rsidP="00003FBD">
      <w:pPr>
        <w:widowControl w:val="0"/>
        <w:spacing w:after="0" w:line="240" w:lineRule="auto"/>
        <w:jc w:val="left"/>
        <w:rPr>
          <w:rFonts w:ascii="Garamond" w:hAnsi="Garamond" w:cs="Arial"/>
          <w:sz w:val="16"/>
          <w:szCs w:val="16"/>
          <w:lang w:val="sq-AL"/>
        </w:rPr>
      </w:pPr>
      <w:r w:rsidRPr="00ED2C20">
        <w:rPr>
          <w:rFonts w:ascii="Garamond" w:hAnsi="Garamond" w:cs="Arial"/>
          <w:sz w:val="16"/>
          <w:szCs w:val="16"/>
          <w:lang w:val="sq-AL"/>
        </w:rPr>
        <w:t>*</w:t>
      </w:r>
      <w:r w:rsidR="007E262D" w:rsidRPr="00ED2C20">
        <w:rPr>
          <w:rFonts w:ascii="Garamond" w:hAnsi="Garamond" w:cs="Arial"/>
          <w:sz w:val="16"/>
          <w:szCs w:val="16"/>
          <w:lang w:val="sq-AL"/>
        </w:rPr>
        <w:t xml:space="preserve"> </w:t>
      </w:r>
      <w:r w:rsidR="00AA6DD1" w:rsidRPr="00ED2C20">
        <w:rPr>
          <w:rFonts w:ascii="Garamond" w:hAnsi="Garamond" w:cs="Arial"/>
          <w:sz w:val="16"/>
          <w:szCs w:val="16"/>
          <w:lang w:val="sq-AL"/>
        </w:rPr>
        <w:t>“</w:t>
      </w:r>
      <w:r w:rsidR="007E262D" w:rsidRPr="00ED2C20">
        <w:rPr>
          <w:rFonts w:ascii="Garamond" w:hAnsi="Garamond" w:cs="Arial"/>
          <w:sz w:val="16"/>
          <w:szCs w:val="16"/>
          <w:lang w:val="sq-AL"/>
        </w:rPr>
        <w:t>PK</w:t>
      </w:r>
      <w:r w:rsidR="00AA6DD1" w:rsidRPr="00ED2C20">
        <w:rPr>
          <w:rFonts w:ascii="Garamond" w:hAnsi="Garamond" w:cs="Arial"/>
          <w:sz w:val="16"/>
          <w:szCs w:val="16"/>
          <w:lang w:val="sq-AL"/>
        </w:rPr>
        <w:t>”</w:t>
      </w:r>
      <w:r w:rsidRPr="00ED2C20">
        <w:rPr>
          <w:rFonts w:ascii="Garamond" w:hAnsi="Garamond" w:cs="Arial"/>
          <w:sz w:val="16"/>
          <w:szCs w:val="16"/>
          <w:lang w:val="sq-AL"/>
        </w:rPr>
        <w:t xml:space="preserve">, </w:t>
      </w:r>
      <w:r w:rsidR="007E262D" w:rsidRPr="00ED2C20">
        <w:rPr>
          <w:rFonts w:ascii="Garamond" w:hAnsi="Garamond" w:cs="Arial"/>
          <w:sz w:val="16"/>
          <w:szCs w:val="16"/>
          <w:lang w:val="sq-AL"/>
        </w:rPr>
        <w:t>Punonjës i kualifikuar</w:t>
      </w:r>
      <w:r w:rsidRPr="00ED2C20">
        <w:rPr>
          <w:rFonts w:ascii="Garamond" w:hAnsi="Garamond" w:cs="Arial"/>
          <w:sz w:val="16"/>
          <w:szCs w:val="16"/>
          <w:lang w:val="sq-AL"/>
        </w:rPr>
        <w:t>.</w:t>
      </w:r>
    </w:p>
    <w:p w:rsidR="007E262D" w:rsidRPr="00ED2C20" w:rsidRDefault="007E262D" w:rsidP="00003FBD">
      <w:pPr>
        <w:widowControl w:val="0"/>
        <w:tabs>
          <w:tab w:val="left" w:pos="426"/>
        </w:tabs>
        <w:spacing w:after="0" w:line="240" w:lineRule="auto"/>
        <w:rPr>
          <w:rFonts w:ascii="Garamond" w:hAnsi="Garamond" w:cs="Arial"/>
          <w:lang w:val="sq-AL"/>
        </w:rPr>
      </w:pPr>
      <w:r w:rsidRPr="00ED2C20">
        <w:rPr>
          <w:rFonts w:ascii="Garamond" w:hAnsi="Garamond"/>
          <w:noProof/>
        </w:rPr>
        <mc:AlternateContent>
          <mc:Choice Requires="wps">
            <w:drawing>
              <wp:anchor distT="0" distB="0" distL="114300" distR="114300" simplePos="0" relativeHeight="251587584" behindDoc="0" locked="0" layoutInCell="1" allowOverlap="1" wp14:anchorId="2C13F471" wp14:editId="14954BD9">
                <wp:simplePos x="0" y="0"/>
                <wp:positionH relativeFrom="column">
                  <wp:posOffset>14605</wp:posOffset>
                </wp:positionH>
                <wp:positionV relativeFrom="paragraph">
                  <wp:posOffset>15240</wp:posOffset>
                </wp:positionV>
                <wp:extent cx="190500" cy="102235"/>
                <wp:effectExtent l="0" t="0" r="19050" b="12065"/>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02235"/>
                        </a:xfrm>
                        <a:prstGeom prst="rect">
                          <a:avLst/>
                        </a:prstGeom>
                        <a:solidFill>
                          <a:srgbClr val="ED7D31">
                            <a:lumMod val="75000"/>
                          </a:srgbClr>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A6044A0" id="Rectangle 60" o:spid="_x0000_s1026" style="position:absolute;margin-left:1.15pt;margin-top:1.2pt;width:15pt;height:8.05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" fillcolor="#c55a11" strokecolor="window" strokeweight="1pt">
                <v:path arrowok="t"/>
              </v:rect>
            </w:pict>
          </mc:Fallback>
        </mc:AlternateContent>
      </w:r>
      <w:r w:rsidR="00F07C99" w:rsidRPr="00ED2C20">
        <w:rPr>
          <w:rFonts w:ascii="Garamond" w:hAnsi="Garamond" w:cs="Arial"/>
          <w:sz w:val="16"/>
          <w:szCs w:val="16"/>
          <w:lang w:val="sq-AL"/>
        </w:rPr>
        <w:t xml:space="preserve"> </w:t>
      </w:r>
      <w:r w:rsidRPr="00ED2C20">
        <w:rPr>
          <w:rFonts w:ascii="Garamond" w:hAnsi="Garamond" w:cs="Arial"/>
          <w:sz w:val="16"/>
          <w:szCs w:val="16"/>
          <w:lang w:val="sq-AL"/>
        </w:rPr>
        <w:t>Post që i nënshtrohet certifikimit bazuar në testim</w:t>
      </w:r>
      <w:r w:rsidR="00A97C68" w:rsidRPr="00ED2C20">
        <w:rPr>
          <w:rFonts w:ascii="Garamond" w:hAnsi="Garamond" w:cs="Arial"/>
          <w:sz w:val="16"/>
          <w:szCs w:val="16"/>
          <w:lang w:val="sq-AL"/>
        </w:rPr>
        <w:t>.</w:t>
      </w:r>
    </w:p>
    <w:p w:rsidR="007E262D" w:rsidRPr="00ED2C20" w:rsidRDefault="007E262D" w:rsidP="00003FBD">
      <w:pPr>
        <w:pStyle w:val="Paragrafi"/>
        <w:rPr>
          <w:rFonts w:eastAsia="Calibri" w:cs="Times New Roman"/>
          <w:szCs w:val="24"/>
          <w:lang w:val="sq-AL"/>
        </w:rPr>
      </w:pPr>
    </w:p>
    <w:p w:rsidR="007E262D" w:rsidRDefault="007E262D" w:rsidP="00003FBD">
      <w:pPr>
        <w:pStyle w:val="Paragrafi"/>
        <w:rPr>
          <w:rFonts w:eastAsia="Calibri" w:cs="Times New Roman"/>
          <w:szCs w:val="24"/>
          <w:lang w:val="sq-AL"/>
        </w:rPr>
      </w:pPr>
    </w:p>
    <w:p w:rsidR="00D77205" w:rsidRDefault="00D77205" w:rsidP="00003FBD">
      <w:pPr>
        <w:pStyle w:val="Paragrafi"/>
        <w:rPr>
          <w:rFonts w:eastAsia="Calibri" w:cs="Times New Roman"/>
          <w:szCs w:val="24"/>
          <w:lang w:val="sq-AL"/>
        </w:rPr>
      </w:pPr>
    </w:p>
    <w:p w:rsidR="00D77205" w:rsidRDefault="00D77205" w:rsidP="00003FBD">
      <w:pPr>
        <w:pStyle w:val="Paragrafi"/>
        <w:rPr>
          <w:rFonts w:eastAsia="Calibri" w:cs="Times New Roman"/>
          <w:szCs w:val="24"/>
          <w:lang w:val="sq-AL"/>
        </w:rPr>
      </w:pPr>
    </w:p>
    <w:p w:rsidR="00D77205" w:rsidRPr="00ED2C20" w:rsidRDefault="00D77205" w:rsidP="00003FBD">
      <w:pPr>
        <w:pStyle w:val="Paragrafi"/>
        <w:rPr>
          <w:rFonts w:eastAsia="Calibri" w:cs="Times New Roman"/>
          <w:szCs w:val="24"/>
          <w:lang w:val="sq-AL"/>
        </w:rPr>
      </w:pPr>
    </w:p>
    <w:p w:rsidR="007E262D" w:rsidRPr="00ED2C20" w:rsidRDefault="007E262D" w:rsidP="00003FBD">
      <w:pPr>
        <w:widowControl w:val="0"/>
        <w:spacing w:after="0" w:line="240" w:lineRule="auto"/>
        <w:ind w:firstLine="288"/>
        <w:jc w:val="left"/>
        <w:rPr>
          <w:rFonts w:ascii="Garamond" w:hAnsi="Garamond" w:cs="Arial"/>
          <w:lang w:val="sq-AL"/>
        </w:rPr>
      </w:pPr>
      <w:r w:rsidRPr="00ED2C20">
        <w:rPr>
          <w:rFonts w:ascii="Garamond" w:hAnsi="Garamond" w:cs="Arial"/>
          <w:b/>
          <w:lang w:val="sq-AL"/>
        </w:rPr>
        <w:lastRenderedPageBreak/>
        <w:t>Figura 3</w:t>
      </w:r>
      <w:r w:rsidR="0035089A">
        <w:rPr>
          <w:rFonts w:ascii="Garamond" w:hAnsi="Garamond" w:cs="Arial"/>
          <w:b/>
          <w:lang w:val="sq-AL"/>
        </w:rPr>
        <w:t xml:space="preserve">. </w:t>
      </w:r>
      <w:r w:rsidRPr="00ED2C20">
        <w:rPr>
          <w:rFonts w:ascii="Garamond" w:hAnsi="Garamond" w:cs="Arial"/>
          <w:lang w:val="sq-AL"/>
        </w:rPr>
        <w:t xml:space="preserve">Struktura </w:t>
      </w:r>
      <w:r w:rsidR="00A97C68" w:rsidRPr="00ED2C20">
        <w:rPr>
          <w:rFonts w:ascii="Garamond" w:hAnsi="Garamond" w:cs="Arial"/>
          <w:lang w:val="sq-AL"/>
        </w:rPr>
        <w:t xml:space="preserve">organizative: </w:t>
      </w:r>
      <w:r w:rsidRPr="00ED2C20">
        <w:rPr>
          <w:rFonts w:ascii="Garamond" w:hAnsi="Garamond" w:cs="Arial"/>
          <w:lang w:val="sq-AL"/>
        </w:rPr>
        <w:t xml:space="preserve">Shoqëritë e mëdha me dy </w:t>
      </w:r>
      <w:r w:rsidR="00A97C68" w:rsidRPr="00ED2C20">
        <w:rPr>
          <w:rFonts w:ascii="Garamond" w:hAnsi="Garamond" w:cs="Arial"/>
          <w:lang w:val="sq-AL"/>
        </w:rPr>
        <w:t>drejtorë teknikë</w:t>
      </w:r>
    </w:p>
    <w:p w:rsidR="007E262D" w:rsidRPr="00ED2C20" w:rsidRDefault="007E262D" w:rsidP="00003FBD">
      <w:pPr>
        <w:widowControl w:val="0"/>
        <w:spacing w:after="120"/>
        <w:jc w:val="center"/>
        <w:rPr>
          <w:rFonts w:cs="Arial"/>
          <w:noProof/>
          <w:lang w:val="sq-AL" w:eastAsia="en-GB"/>
        </w:rPr>
      </w:pPr>
      <w:r w:rsidRPr="0035089A">
        <w:rPr>
          <w:rFonts w:ascii="Garamond" w:hAnsi="Garamond" w:cs="Arial"/>
          <w:noProof/>
        </w:rPr>
        <w:drawing>
          <wp:inline distT="0" distB="0" distL="0" distR="0" wp14:anchorId="3E8B9188" wp14:editId="0B5AF61C">
            <wp:extent cx="9535795" cy="4120515"/>
            <wp:effectExtent l="0" t="0" r="825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l="1747" t="15453" b="15417"/>
                    <a:stretch>
                      <a:fillRect/>
                    </a:stretch>
                  </pic:blipFill>
                  <pic:spPr bwMode="auto">
                    <a:xfrm>
                      <a:off x="0" y="0"/>
                      <a:ext cx="9535795" cy="4120515"/>
                    </a:xfrm>
                    <a:prstGeom prst="rect">
                      <a:avLst/>
                    </a:prstGeom>
                    <a:noFill/>
                    <a:ln>
                      <a:noFill/>
                    </a:ln>
                  </pic:spPr>
                </pic:pic>
              </a:graphicData>
            </a:graphic>
          </wp:inline>
        </w:drawing>
      </w:r>
    </w:p>
    <w:p w:rsidR="007E262D" w:rsidRPr="00ED2C20" w:rsidRDefault="007E262D" w:rsidP="00003FBD">
      <w:pPr>
        <w:widowControl w:val="0"/>
        <w:spacing w:after="0" w:line="240" w:lineRule="auto"/>
        <w:jc w:val="left"/>
        <w:rPr>
          <w:rFonts w:ascii="Garamond" w:hAnsi="Garamond" w:cs="Arial"/>
          <w:lang w:val="sq-AL"/>
        </w:rPr>
      </w:pPr>
      <w:r w:rsidRPr="00ED2C20">
        <w:rPr>
          <w:rFonts w:ascii="Garamond" w:hAnsi="Garamond" w:cs="Arial"/>
          <w:sz w:val="16"/>
          <w:szCs w:val="16"/>
          <w:lang w:val="sq-AL"/>
        </w:rPr>
        <w:t xml:space="preserve">* </w:t>
      </w:r>
      <w:r w:rsidR="00AA6DD1" w:rsidRPr="00ED2C20">
        <w:rPr>
          <w:rFonts w:ascii="Garamond" w:hAnsi="Garamond" w:cs="Arial"/>
          <w:sz w:val="16"/>
          <w:szCs w:val="16"/>
          <w:lang w:val="sq-AL"/>
        </w:rPr>
        <w:t>“</w:t>
      </w:r>
      <w:r w:rsidRPr="00ED2C20">
        <w:rPr>
          <w:rFonts w:ascii="Garamond" w:hAnsi="Garamond" w:cs="Arial"/>
          <w:sz w:val="16"/>
          <w:szCs w:val="16"/>
          <w:lang w:val="sq-AL"/>
        </w:rPr>
        <w:t>PK</w:t>
      </w:r>
      <w:r w:rsidR="00AA6DD1" w:rsidRPr="00ED2C20">
        <w:rPr>
          <w:rFonts w:ascii="Garamond" w:hAnsi="Garamond" w:cs="Arial"/>
          <w:sz w:val="16"/>
          <w:szCs w:val="16"/>
          <w:lang w:val="sq-AL"/>
        </w:rPr>
        <w:t>”</w:t>
      </w:r>
      <w:r w:rsidR="00A97C68" w:rsidRPr="00ED2C20">
        <w:rPr>
          <w:rFonts w:ascii="Garamond" w:hAnsi="Garamond" w:cs="Arial"/>
          <w:sz w:val="16"/>
          <w:szCs w:val="16"/>
          <w:lang w:val="sq-AL"/>
        </w:rPr>
        <w:t xml:space="preserve">, punonjës </w:t>
      </w:r>
      <w:r w:rsidRPr="00ED2C20">
        <w:rPr>
          <w:rFonts w:ascii="Garamond" w:hAnsi="Garamond" w:cs="Arial"/>
          <w:sz w:val="16"/>
          <w:szCs w:val="16"/>
          <w:lang w:val="sq-AL"/>
        </w:rPr>
        <w:t>i kualifikuar</w:t>
      </w:r>
      <w:r w:rsidR="00A97C68" w:rsidRPr="00ED2C20">
        <w:rPr>
          <w:rFonts w:ascii="Garamond" w:hAnsi="Garamond" w:cs="Arial"/>
          <w:sz w:val="16"/>
          <w:szCs w:val="16"/>
          <w:lang w:val="sq-AL"/>
        </w:rPr>
        <w:t>.</w:t>
      </w:r>
      <w:r w:rsidRPr="00ED2C20">
        <w:rPr>
          <w:rFonts w:ascii="Garamond" w:hAnsi="Garamond" w:cs="Arial"/>
          <w:lang w:val="sq-AL"/>
        </w:rPr>
        <w:t xml:space="preserve"> </w:t>
      </w:r>
    </w:p>
    <w:p w:rsidR="007E262D" w:rsidRDefault="004463AF" w:rsidP="00003FBD">
      <w:pPr>
        <w:widowControl w:val="0"/>
        <w:spacing w:after="0" w:line="240" w:lineRule="auto"/>
        <w:jc w:val="left"/>
        <w:rPr>
          <w:rFonts w:ascii="Garamond" w:hAnsi="Garamond" w:cs="Arial"/>
          <w:sz w:val="16"/>
          <w:szCs w:val="16"/>
          <w:lang w:val="sq-AL"/>
        </w:rPr>
      </w:pPr>
      <w:r w:rsidRPr="00ED2C20">
        <w:rPr>
          <w:rFonts w:ascii="Garamond" w:hAnsi="Garamond"/>
          <w:noProof/>
        </w:rPr>
        <mc:AlternateContent>
          <mc:Choice Requires="wps">
            <w:drawing>
              <wp:anchor distT="0" distB="0" distL="114300" distR="114300" simplePos="0" relativeHeight="251590656" behindDoc="0" locked="0" layoutInCell="1" allowOverlap="1" wp14:anchorId="3BA052A2" wp14:editId="108EEF1D">
                <wp:simplePos x="0" y="0"/>
                <wp:positionH relativeFrom="column">
                  <wp:posOffset>6350</wp:posOffset>
                </wp:positionH>
                <wp:positionV relativeFrom="paragraph">
                  <wp:posOffset>3175</wp:posOffset>
                </wp:positionV>
                <wp:extent cx="190500" cy="102235"/>
                <wp:effectExtent l="0" t="0" r="19050" b="12065"/>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02235"/>
                        </a:xfrm>
                        <a:prstGeom prst="rect">
                          <a:avLst/>
                        </a:prstGeom>
                        <a:solidFill>
                          <a:srgbClr val="ED7D31">
                            <a:lumMod val="75000"/>
                          </a:srgbClr>
                        </a:solidFill>
                        <a:ln w="12700" cap="flat" cmpd="sng" algn="ctr">
                          <a:solidFill>
                            <a:sysClr val="window" lastClr="FFFFFF"/>
                          </a:solidFill>
                          <a:prstDash val="solid"/>
                          <a:miter lim="800000"/>
                        </a:ln>
                        <a:effectLst/>
                      </wps:spPr>
                      <wps:txbx>
                        <w:txbxContent>
                          <w:p w:rsidR="00D77205" w:rsidRPr="00695D07" w:rsidRDefault="00D77205" w:rsidP="007E262D">
                            <w:pPr>
                              <w:jc w:val="center"/>
                              <w:rPr>
                                <w:lang w:val="en-GB"/>
                              </w:rPr>
                            </w:pPr>
                            <w:r>
                              <w:rPr>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BA052A2" id="Rectangle 62" o:spid="_x0000_s1049" style="position:absolute;left:0;text-align:left;margin-left:.5pt;margin-top:.25pt;width:15pt;height:8.05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" fillcolor="#c55a11" strokecolor="window" strokeweight="1pt">
                <v:path arrowok="t"/>
                <v:textbox>
                  <w:txbxContent>
                    <w:p w:rsidR="00D77205" w:rsidRPr="00695D07" w:rsidRDefault="00D77205" w:rsidP="007E262D">
                      <w:pPr>
                        <w:jc w:val="center"/>
                        <w:rPr>
                          <w:lang w:val="en-GB"/>
                        </w:rPr>
                      </w:pPr>
                      <w:r>
                        <w:rPr>
                          <w:lang w:val="en-GB"/>
                        </w:rPr>
                        <w:t xml:space="preserve"> </w:t>
                      </w:r>
                    </w:p>
                  </w:txbxContent>
                </v:textbox>
              </v:rect>
            </w:pict>
          </mc:Fallback>
        </mc:AlternateContent>
      </w:r>
      <w:r w:rsidR="00F07C99" w:rsidRPr="00ED2C20">
        <w:rPr>
          <w:rFonts w:ascii="Garamond" w:hAnsi="Garamond" w:cs="Arial"/>
          <w:sz w:val="16"/>
          <w:szCs w:val="16"/>
          <w:lang w:val="sq-AL"/>
        </w:rPr>
        <w:t xml:space="preserve"> </w:t>
      </w:r>
      <w:r w:rsidR="007E262D" w:rsidRPr="00ED2C20">
        <w:rPr>
          <w:rFonts w:ascii="Garamond" w:hAnsi="Garamond" w:cs="Arial"/>
          <w:sz w:val="16"/>
          <w:szCs w:val="16"/>
          <w:lang w:val="sq-AL"/>
        </w:rPr>
        <w:t>Post që i nënshtrohet certifikimit bazuar në testim</w:t>
      </w:r>
      <w:r w:rsidR="00A97C68" w:rsidRPr="00ED2C20">
        <w:rPr>
          <w:rFonts w:ascii="Garamond" w:hAnsi="Garamond" w:cs="Arial"/>
          <w:sz w:val="16"/>
          <w:szCs w:val="16"/>
          <w:lang w:val="sq-AL"/>
        </w:rPr>
        <w:t>.</w:t>
      </w:r>
    </w:p>
    <w:p w:rsidR="00993842" w:rsidRPr="00ED2C20" w:rsidRDefault="00993842" w:rsidP="00003FBD">
      <w:pPr>
        <w:widowControl w:val="0"/>
        <w:spacing w:after="0" w:line="240" w:lineRule="auto"/>
        <w:jc w:val="left"/>
        <w:rPr>
          <w:rFonts w:ascii="Garamond" w:hAnsi="Garamond" w:cs="Arial"/>
          <w:sz w:val="16"/>
          <w:szCs w:val="16"/>
          <w:lang w:val="sq-AL"/>
        </w:rPr>
      </w:pPr>
    </w:p>
    <w:p w:rsidR="00C37F6E" w:rsidRPr="00ED2C20" w:rsidRDefault="00C37F6E" w:rsidP="00003FBD">
      <w:pPr>
        <w:pStyle w:val="Paragrafi"/>
        <w:rPr>
          <w:lang w:val="sq-AL"/>
        </w:rPr>
        <w:sectPr w:rsidR="00C37F6E" w:rsidRPr="00ED2C20" w:rsidSect="00D77205">
          <w:headerReference w:type="even" r:id="rId16"/>
          <w:headerReference w:type="default" r:id="rId17"/>
          <w:pgSz w:w="16840" w:h="11907" w:orient="landscape" w:code="9"/>
          <w:pgMar w:top="1134" w:right="720" w:bottom="1134" w:left="720" w:header="851" w:footer="851" w:gutter="0"/>
          <w:cols w:space="720"/>
          <w:docGrid w:linePitch="360"/>
        </w:sectPr>
      </w:pPr>
    </w:p>
    <w:p w:rsidR="00C37F6E" w:rsidRPr="00ED2C20" w:rsidRDefault="00247954" w:rsidP="00003FBD">
      <w:pPr>
        <w:pStyle w:val="Paragrafi"/>
        <w:rPr>
          <w:b/>
          <w:lang w:val="sq-AL"/>
        </w:rPr>
      </w:pPr>
      <w:bookmarkStart w:id="4" w:name="_Toc464121762"/>
      <w:r w:rsidRPr="00ED2C20">
        <w:rPr>
          <w:b/>
          <w:lang w:val="sq-AL"/>
        </w:rPr>
        <w:lastRenderedPageBreak/>
        <w:t xml:space="preserve">3. </w:t>
      </w:r>
      <w:r w:rsidR="00C37F6E" w:rsidRPr="00ED2C20">
        <w:rPr>
          <w:b/>
          <w:lang w:val="sq-AL"/>
        </w:rPr>
        <w:t xml:space="preserve">Fushat e </w:t>
      </w:r>
      <w:r w:rsidR="00A97C68" w:rsidRPr="00ED2C20">
        <w:rPr>
          <w:b/>
          <w:lang w:val="sq-AL"/>
        </w:rPr>
        <w:t>certifikimit</w:t>
      </w:r>
      <w:bookmarkEnd w:id="4"/>
      <w:r w:rsidR="00A97C68" w:rsidRPr="00ED2C20">
        <w:rPr>
          <w:b/>
          <w:lang w:val="sq-AL"/>
        </w:rPr>
        <w:t xml:space="preserve"> </w:t>
      </w:r>
    </w:p>
    <w:p w:rsidR="00C37F6E" w:rsidRPr="00ED2C20" w:rsidRDefault="00C37F6E" w:rsidP="00003FBD">
      <w:pPr>
        <w:pStyle w:val="Paragrafi"/>
        <w:rPr>
          <w:rFonts w:cs="Arial"/>
          <w:lang w:val="sq-AL"/>
        </w:rPr>
      </w:pPr>
      <w:r w:rsidRPr="00ED2C20">
        <w:rPr>
          <w:rFonts w:cs="Arial"/>
          <w:lang w:val="sq-AL"/>
        </w:rPr>
        <w:t xml:space="preserve">Duke qenë se sektori i furnizimit me ujë dhe kanalizime përfshin një sërë veprimtarish të specializuara që kërkojnë lloje dhe nivele të ndryshme njohurish, </w:t>
      </w:r>
      <w:r w:rsidR="00EA6849" w:rsidRPr="00ED2C20">
        <w:rPr>
          <w:rFonts w:cs="Arial"/>
          <w:lang w:val="sq-AL"/>
        </w:rPr>
        <w:t xml:space="preserve">projekti </w:t>
      </w:r>
      <w:r w:rsidRPr="00ED2C20">
        <w:rPr>
          <w:rFonts w:cs="Arial"/>
          <w:lang w:val="sq-AL"/>
        </w:rPr>
        <w:t>mori përsipër të aplikojë një strukturë që ndjek modelin amerikan të certifikimit</w:t>
      </w:r>
      <w:r w:rsidR="00E04343" w:rsidRPr="00ED2C20">
        <w:rPr>
          <w:rFonts w:cs="Arial"/>
          <w:lang w:val="sq-AL"/>
        </w:rPr>
        <w:t>, si dhe</w:t>
      </w:r>
      <w:r w:rsidR="006E1C09">
        <w:rPr>
          <w:rFonts w:cs="Arial"/>
          <w:lang w:val="sq-AL"/>
        </w:rPr>
        <w:t xml:space="preserve"> </w:t>
      </w:r>
      <w:r w:rsidRPr="00ED2C20">
        <w:rPr>
          <w:rFonts w:cs="Arial"/>
          <w:lang w:val="sq-AL"/>
        </w:rPr>
        <w:t xml:space="preserve">e ka lidhur me fushat e licencimit që vlerësohen nga Enti Rregullator i Ujit në Shqipëri. Më poshtë paraqiten fushat e identifikuara të certifikimit. </w:t>
      </w:r>
    </w:p>
    <w:p w:rsidR="00C37F6E" w:rsidRPr="00ED2C20" w:rsidRDefault="00247954" w:rsidP="00003FBD">
      <w:pPr>
        <w:pStyle w:val="Paragrafi"/>
        <w:rPr>
          <w:b/>
          <w:lang w:val="sq-AL"/>
        </w:rPr>
      </w:pPr>
      <w:bookmarkStart w:id="5" w:name="_Toc464121766"/>
      <w:r w:rsidRPr="00ED2C20">
        <w:rPr>
          <w:b/>
          <w:lang w:val="sq-AL"/>
        </w:rPr>
        <w:t xml:space="preserve">3.1 </w:t>
      </w:r>
      <w:r w:rsidR="00C37F6E" w:rsidRPr="00ED2C20">
        <w:rPr>
          <w:b/>
          <w:lang w:val="sq-AL"/>
        </w:rPr>
        <w:t xml:space="preserve">Shpërndarja e </w:t>
      </w:r>
      <w:r w:rsidR="00A97C68" w:rsidRPr="00ED2C20">
        <w:rPr>
          <w:b/>
          <w:lang w:val="sq-AL"/>
        </w:rPr>
        <w:t>ujit</w:t>
      </w:r>
      <w:bookmarkEnd w:id="5"/>
      <w:r w:rsidR="00A97C68" w:rsidRPr="00ED2C20">
        <w:rPr>
          <w:b/>
          <w:lang w:val="sq-AL"/>
        </w:rPr>
        <w:t xml:space="preserve"> </w:t>
      </w:r>
    </w:p>
    <w:p w:rsidR="00C37F6E" w:rsidRPr="00ED2C20" w:rsidRDefault="00C37F6E" w:rsidP="00003FBD">
      <w:pPr>
        <w:pStyle w:val="Paragrafi"/>
        <w:rPr>
          <w:rFonts w:cs="Arial"/>
          <w:lang w:val="sq-AL"/>
        </w:rPr>
      </w:pPr>
      <w:r w:rsidRPr="00ED2C20">
        <w:rPr>
          <w:rFonts w:cs="Arial"/>
          <w:lang w:val="sq-AL"/>
        </w:rPr>
        <w:t>Shpërndarja e ujit është procesi i depozitimit dhe i përçimit të ujit të trajtuar (të pijshëm) nga tubacioni i transmetimit n</w:t>
      </w:r>
      <w:r w:rsidR="005A6775" w:rsidRPr="00ED2C20">
        <w:rPr>
          <w:rFonts w:cs="Arial"/>
          <w:lang w:val="sq-AL"/>
        </w:rPr>
        <w:t>ë rrjetin e shpërndarjes për te</w:t>
      </w:r>
      <w:r w:rsidRPr="00ED2C20">
        <w:rPr>
          <w:rFonts w:cs="Arial"/>
          <w:lang w:val="sq-AL"/>
        </w:rPr>
        <w:t xml:space="preserve"> konsumatori. Sistemi i shpërndarjes së ujit përbëhet nga një rrjet tubacionesh, valvula</w:t>
      </w:r>
      <w:r w:rsidR="00D63C1F">
        <w:rPr>
          <w:rFonts w:cs="Arial"/>
          <w:lang w:val="sq-AL"/>
        </w:rPr>
        <w:t>sh</w:t>
      </w:r>
      <w:r w:rsidRPr="00ED2C20">
        <w:rPr>
          <w:rFonts w:cs="Arial"/>
          <w:lang w:val="sq-AL"/>
        </w:rPr>
        <w:t>, stacione</w:t>
      </w:r>
      <w:r w:rsidR="00D63C1F">
        <w:rPr>
          <w:rFonts w:cs="Arial"/>
          <w:lang w:val="sq-AL"/>
        </w:rPr>
        <w:t>sh</w:t>
      </w:r>
      <w:r w:rsidRPr="00ED2C20">
        <w:rPr>
          <w:rFonts w:cs="Arial"/>
          <w:lang w:val="sq-AL"/>
        </w:rPr>
        <w:t xml:space="preserve"> pompimi dhe struktura</w:t>
      </w:r>
      <w:r w:rsidR="00D63C1F">
        <w:rPr>
          <w:rFonts w:cs="Arial"/>
          <w:lang w:val="sq-AL"/>
        </w:rPr>
        <w:t>sh</w:t>
      </w:r>
      <w:r w:rsidRPr="00ED2C20">
        <w:rPr>
          <w:rFonts w:cs="Arial"/>
          <w:lang w:val="sq-AL"/>
        </w:rPr>
        <w:t xml:space="preserve"> të tjera. Shpërndarja e ujit nuk përfshin tubacionet që lidhin konsumatorin individual (në pronësi të konsumatorit) me tubacionin e furnizimit me ujë, i cili ndodhet normalisht në rrugë publike ose që ka servitutin e kalimit të publikut.</w:t>
      </w:r>
      <w:r w:rsidR="00F07C99" w:rsidRPr="00ED2C20">
        <w:rPr>
          <w:rFonts w:cs="Arial"/>
          <w:lang w:val="sq-AL"/>
        </w:rPr>
        <w:t xml:space="preserve"> </w:t>
      </w:r>
    </w:p>
    <w:p w:rsidR="00C37F6E" w:rsidRPr="00ED2C20" w:rsidRDefault="00C37F6E" w:rsidP="00003FBD">
      <w:pPr>
        <w:pStyle w:val="Paragrafi"/>
        <w:rPr>
          <w:rFonts w:cs="Arial"/>
          <w:bCs/>
          <w:color w:val="000000"/>
          <w:lang w:val="sq-AL"/>
        </w:rPr>
      </w:pPr>
      <w:r w:rsidRPr="00ED2C20">
        <w:rPr>
          <w:rFonts w:cs="Arial"/>
          <w:bCs/>
          <w:color w:val="000000"/>
          <w:lang w:val="sq-AL"/>
        </w:rPr>
        <w:t>Bazuar në strukturën organizative të rekomanduar nga SHUKALB</w:t>
      </w:r>
      <w:r w:rsidR="00201C1A">
        <w:rPr>
          <w:rFonts w:cs="Arial"/>
          <w:bCs/>
          <w:color w:val="000000"/>
          <w:lang w:val="sq-AL"/>
        </w:rPr>
        <w:t>-i</w:t>
      </w:r>
      <w:r w:rsidRPr="00ED2C20">
        <w:rPr>
          <w:rFonts w:cs="Arial"/>
          <w:bCs/>
          <w:color w:val="000000"/>
          <w:lang w:val="sq-AL"/>
        </w:rPr>
        <w:t>, pozicionet e mëposhtme të punës, janë klasifikuar si të nevojshme për të realizuar shpërndarjen e ujit nga një shoqëri UK në Shqipëri.</w:t>
      </w:r>
      <w:r w:rsidR="00F07C99" w:rsidRPr="00ED2C20">
        <w:rPr>
          <w:rFonts w:cs="Arial"/>
          <w:bCs/>
          <w:color w:val="000000"/>
          <w:lang w:val="sq-AL"/>
        </w:rPr>
        <w:t xml:space="preserve"> </w:t>
      </w:r>
    </w:p>
    <w:p w:rsidR="00C37F6E" w:rsidRPr="00ED2C20" w:rsidRDefault="00012E65" w:rsidP="00003FBD">
      <w:pPr>
        <w:pStyle w:val="Paragrafi"/>
        <w:rPr>
          <w:lang w:val="sq-AL"/>
        </w:rPr>
      </w:pPr>
      <w:r w:rsidRPr="00ED2C20">
        <w:rPr>
          <w:lang w:val="sq-AL"/>
        </w:rPr>
        <w:t xml:space="preserve">- </w:t>
      </w:r>
      <w:r w:rsidR="00C37F6E" w:rsidRPr="00ED2C20">
        <w:rPr>
          <w:lang w:val="sq-AL"/>
        </w:rPr>
        <w:t xml:space="preserve">Drejtor </w:t>
      </w:r>
      <w:r w:rsidR="00A97C68" w:rsidRPr="00ED2C20">
        <w:rPr>
          <w:lang w:val="sq-AL"/>
        </w:rPr>
        <w:t>teknik për ujin;</w:t>
      </w:r>
    </w:p>
    <w:p w:rsidR="00C37F6E" w:rsidRPr="00ED2C20" w:rsidRDefault="00247954" w:rsidP="00003FBD">
      <w:pPr>
        <w:pStyle w:val="Paragrafi"/>
        <w:rPr>
          <w:lang w:val="sq-AL"/>
        </w:rPr>
      </w:pPr>
      <w:r w:rsidRPr="00ED2C20">
        <w:rPr>
          <w:lang w:val="sq-AL"/>
        </w:rPr>
        <w:t xml:space="preserve">- </w:t>
      </w:r>
      <w:r w:rsidR="00C37F6E" w:rsidRPr="00ED2C20">
        <w:rPr>
          <w:lang w:val="sq-AL"/>
        </w:rPr>
        <w:t xml:space="preserve">Menaxher për </w:t>
      </w:r>
      <w:r w:rsidR="00A97C68" w:rsidRPr="00ED2C20">
        <w:rPr>
          <w:lang w:val="sq-AL"/>
        </w:rPr>
        <w:t xml:space="preserve">shpërndarjen e ujit; </w:t>
      </w:r>
    </w:p>
    <w:p w:rsidR="00C37F6E" w:rsidRPr="00ED2C20" w:rsidRDefault="00247954" w:rsidP="00003FBD">
      <w:pPr>
        <w:pStyle w:val="Paragrafi"/>
        <w:rPr>
          <w:lang w:val="sq-AL"/>
        </w:rPr>
      </w:pPr>
      <w:r w:rsidRPr="00ED2C20">
        <w:rPr>
          <w:lang w:val="sq-AL"/>
        </w:rPr>
        <w:t xml:space="preserve">- </w:t>
      </w:r>
      <w:r w:rsidR="00C37F6E" w:rsidRPr="00ED2C20">
        <w:rPr>
          <w:lang w:val="sq-AL"/>
        </w:rPr>
        <w:t xml:space="preserve">Mbikëqyrës për </w:t>
      </w:r>
      <w:r w:rsidR="00A97C68" w:rsidRPr="00ED2C20">
        <w:rPr>
          <w:lang w:val="sq-AL"/>
        </w:rPr>
        <w:t xml:space="preserve">shpërndarjen e ujit; </w:t>
      </w:r>
    </w:p>
    <w:p w:rsidR="00C37F6E" w:rsidRPr="00ED2C20" w:rsidRDefault="00247954" w:rsidP="00003FBD">
      <w:pPr>
        <w:pStyle w:val="Paragrafi"/>
        <w:rPr>
          <w:lang w:val="sq-AL"/>
        </w:rPr>
      </w:pPr>
      <w:r w:rsidRPr="00ED2C20">
        <w:rPr>
          <w:lang w:val="sq-AL"/>
        </w:rPr>
        <w:t xml:space="preserve">- </w:t>
      </w:r>
      <w:r w:rsidR="00C37F6E" w:rsidRPr="00ED2C20">
        <w:rPr>
          <w:lang w:val="sq-AL"/>
        </w:rPr>
        <w:t xml:space="preserve">Punonjës i </w:t>
      </w:r>
      <w:r w:rsidR="00A97C68" w:rsidRPr="00ED2C20">
        <w:rPr>
          <w:lang w:val="sq-AL"/>
        </w:rPr>
        <w:t>kualifikuar për shpërndarjen e ujit.</w:t>
      </w:r>
      <w:r w:rsidR="006E1C09">
        <w:rPr>
          <w:lang w:val="sq-AL"/>
        </w:rPr>
        <w:t xml:space="preserve"> </w:t>
      </w:r>
    </w:p>
    <w:p w:rsidR="00C37F6E" w:rsidRPr="00ED2C20" w:rsidRDefault="00012E65" w:rsidP="00003FBD">
      <w:pPr>
        <w:pStyle w:val="Paragrafi"/>
        <w:rPr>
          <w:lang w:val="sq-AL"/>
        </w:rPr>
      </w:pPr>
      <w:bookmarkStart w:id="6" w:name="_Toc449623190"/>
      <w:bookmarkStart w:id="7" w:name="_Toc464121767"/>
      <w:bookmarkEnd w:id="6"/>
      <w:r w:rsidRPr="00ED2C20">
        <w:rPr>
          <w:lang w:val="sq-AL"/>
        </w:rPr>
        <w:t xml:space="preserve">3.1.1 </w:t>
      </w:r>
      <w:r w:rsidR="00C37F6E" w:rsidRPr="00ED2C20">
        <w:rPr>
          <w:lang w:val="sq-AL"/>
        </w:rPr>
        <w:t xml:space="preserve">Drejtor </w:t>
      </w:r>
      <w:r w:rsidR="00A97C68" w:rsidRPr="00ED2C20">
        <w:rPr>
          <w:lang w:val="sq-AL"/>
        </w:rPr>
        <w:t>teknik për ujin</w:t>
      </w:r>
      <w:bookmarkEnd w:id="7"/>
      <w:r w:rsidR="00A97C68" w:rsidRPr="00ED2C20">
        <w:rPr>
          <w:lang w:val="sq-AL"/>
        </w:rPr>
        <w:t xml:space="preserve"> </w:t>
      </w:r>
    </w:p>
    <w:p w:rsidR="00C37F6E" w:rsidRPr="00ED2C20" w:rsidRDefault="00C37F6E" w:rsidP="00003FBD">
      <w:pPr>
        <w:pStyle w:val="Paragrafi"/>
        <w:rPr>
          <w:rFonts w:cs="Arial"/>
          <w:b/>
          <w:color w:val="000000" w:themeColor="text1"/>
          <w:lang w:val="sq-AL"/>
        </w:rPr>
      </w:pPr>
      <w:r w:rsidRPr="00ED2C20">
        <w:rPr>
          <w:rFonts w:cs="Arial"/>
          <w:b/>
          <w:color w:val="000000" w:themeColor="text1"/>
          <w:lang w:val="sq-AL"/>
        </w:rPr>
        <w:t xml:space="preserve">Përmbledhje e pozicionit të punës </w:t>
      </w:r>
    </w:p>
    <w:p w:rsidR="00C37F6E" w:rsidRPr="00ED2C20" w:rsidRDefault="00C37F6E" w:rsidP="00003FBD">
      <w:pPr>
        <w:pStyle w:val="Paragrafi"/>
        <w:rPr>
          <w:b/>
          <w:lang w:val="sq-AL"/>
        </w:rPr>
      </w:pPr>
      <w:r w:rsidRPr="00ED2C20">
        <w:rPr>
          <w:rFonts w:eastAsia="Calibri" w:cs="Arial"/>
          <w:lang w:val="sq-AL"/>
        </w:rPr>
        <w:t>Drejtori Teknik i Ujit është përgjegjës për të gjithë procesin e prodhimit, trajtimit dhe shpërndarjes së ujit brenda shoqërisë. Ky person drejton të gjitha veprimtaritë e menaxherëve të caktuar. Gjithashtu, ai është përgjegjës për menaxhimin, funksionimin dhe mirëmbajtjen e rrjetit të furnizimit më ujë</w:t>
      </w:r>
      <w:r w:rsidR="00E04343" w:rsidRPr="00ED2C20">
        <w:rPr>
          <w:rFonts w:eastAsia="Calibri" w:cs="Arial"/>
          <w:lang w:val="sq-AL"/>
        </w:rPr>
        <w:t>, si dhe</w:t>
      </w:r>
      <w:r w:rsidR="006E1C09">
        <w:rPr>
          <w:rFonts w:eastAsia="Calibri" w:cs="Arial"/>
          <w:lang w:val="sq-AL"/>
        </w:rPr>
        <w:t xml:space="preserve"> </w:t>
      </w:r>
      <w:r w:rsidRPr="00ED2C20">
        <w:rPr>
          <w:rFonts w:eastAsia="Calibri" w:cs="Arial"/>
          <w:lang w:val="sq-AL"/>
        </w:rPr>
        <w:t xml:space="preserve">për të siguruar që cilësia e ujit të jetë në përputhje me parametrat dhe </w:t>
      </w:r>
      <w:r w:rsidR="00A97C68" w:rsidRPr="00ED2C20">
        <w:rPr>
          <w:rFonts w:eastAsia="Calibri" w:cs="Arial"/>
          <w:lang w:val="sq-AL"/>
        </w:rPr>
        <w:t>standardet</w:t>
      </w:r>
      <w:r w:rsidRPr="00ED2C20">
        <w:rPr>
          <w:rFonts w:eastAsia="Calibri" w:cs="Arial"/>
          <w:lang w:val="sq-AL"/>
        </w:rPr>
        <w:t xml:space="preserve"> e kërkuar. </w:t>
      </w:r>
    </w:p>
    <w:p w:rsidR="00C37F6E" w:rsidRPr="00ED2C20" w:rsidRDefault="00C37F6E" w:rsidP="00003FBD">
      <w:pPr>
        <w:pStyle w:val="Paragrafi"/>
        <w:rPr>
          <w:rFonts w:cs="Arial"/>
          <w:b/>
          <w:color w:val="000000" w:themeColor="text1"/>
          <w:lang w:val="sq-AL"/>
        </w:rPr>
      </w:pPr>
      <w:r w:rsidRPr="00ED2C20">
        <w:rPr>
          <w:rFonts w:cs="Arial"/>
          <w:b/>
          <w:color w:val="000000" w:themeColor="text1"/>
          <w:lang w:val="sq-AL"/>
        </w:rPr>
        <w:t>Detyrat dhe përgjegjësitë përkatëse</w:t>
      </w:r>
      <w:r w:rsidR="00D63C1F">
        <w:rPr>
          <w:rFonts w:cs="Arial"/>
          <w:b/>
          <w:color w:val="000000" w:themeColor="text1"/>
          <w:lang w:val="sq-AL"/>
        </w:rPr>
        <w:t>:</w:t>
      </w:r>
      <w:r w:rsidRPr="00ED2C20">
        <w:rPr>
          <w:rFonts w:cs="Arial"/>
          <w:b/>
          <w:color w:val="000000" w:themeColor="text1"/>
          <w:lang w:val="sq-AL"/>
        </w:rPr>
        <w:t xml:space="preserve">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Udhëheq zhvillimin, planifikimin dhe zbatimin e qëllimeve dhe objektivave të shoqërisë UK</w:t>
      </w:r>
      <w:r w:rsidR="00A758D0">
        <w:rPr>
          <w:rFonts w:cs="Arial"/>
          <w:color w:val="000000"/>
          <w:lang w:val="sq-AL"/>
        </w:rPr>
        <w:t>.</w:t>
      </w:r>
      <w:r w:rsidR="00C37F6E" w:rsidRPr="00ED2C20">
        <w:rPr>
          <w:rFonts w:cs="Arial"/>
          <w:color w:val="000000"/>
          <w:lang w:val="sq-AL"/>
        </w:rPr>
        <w:t xml:space="preserve"> </w:t>
      </w:r>
    </w:p>
    <w:p w:rsidR="000474B2" w:rsidRPr="00ED2C20" w:rsidRDefault="00012E65" w:rsidP="00D77205">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Rekomandon dhe administron politikat dhe procedurat.</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 xml:space="preserve">Bashkërendon aktivitetet e departamentit me ato të departamenteve të tjerë dhe me ato jashtë shoqërisë UK.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 xml:space="preserve">Ndihmon </w:t>
      </w:r>
      <w:r w:rsidR="00CD1315" w:rsidRPr="00ED2C20">
        <w:rPr>
          <w:rFonts w:cs="Arial"/>
          <w:color w:val="000000"/>
          <w:lang w:val="sq-AL"/>
        </w:rPr>
        <w:t xml:space="preserve">drejtorin e përgjithshëm </w:t>
      </w:r>
      <w:r w:rsidR="00C37F6E" w:rsidRPr="00ED2C20">
        <w:rPr>
          <w:rFonts w:cs="Arial"/>
          <w:color w:val="000000"/>
          <w:lang w:val="sq-AL"/>
        </w:rPr>
        <w:t xml:space="preserve">me planifikimin strategjik, hartimin dhe prezantimin e raportit të performancës dhe informacioneve të tjera të rëndësisë së lartë sipas kërkesave.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 xml:space="preserve">Drejton, mbikëqyr dhe merr pjesë në zhvillimin e planit të punës për funksionimin dhe mirëmbajtjen, cakton aktivitetet, projektet dhe programet e punës, monitoron procesin e punës, shqyrton dhe vlerëson produktet dhe programet e punës.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 xml:space="preserve">Përfaqëson ndërmarrjen në grupet e punës dhe institucionet e jashtme sipas autoritetit të caktuar nga </w:t>
      </w:r>
      <w:r w:rsidR="00CD1315" w:rsidRPr="00ED2C20">
        <w:rPr>
          <w:rFonts w:cs="Arial"/>
          <w:color w:val="000000"/>
          <w:lang w:val="sq-AL"/>
        </w:rPr>
        <w:t>drejtori i përgjithshëm</w:t>
      </w:r>
      <w:r w:rsidR="00C37F6E" w:rsidRPr="00ED2C20">
        <w:rPr>
          <w:rFonts w:cs="Arial"/>
          <w:color w:val="000000"/>
          <w:lang w:val="sq-AL"/>
        </w:rPr>
        <w:t>; merr pjesë në grupet profesionale dhe komunitare</w:t>
      </w:r>
      <w:r w:rsidR="00E04343" w:rsidRPr="00ED2C20">
        <w:rPr>
          <w:rFonts w:cs="Arial"/>
          <w:color w:val="000000"/>
          <w:lang w:val="sq-AL"/>
        </w:rPr>
        <w:t>, si dhe</w:t>
      </w:r>
      <w:r w:rsidR="006E1C09">
        <w:rPr>
          <w:rFonts w:cs="Arial"/>
          <w:color w:val="000000"/>
          <w:lang w:val="sq-AL"/>
        </w:rPr>
        <w:t xml:space="preserve"> </w:t>
      </w:r>
      <w:r w:rsidR="00C37F6E" w:rsidRPr="00ED2C20">
        <w:rPr>
          <w:rFonts w:cs="Arial"/>
          <w:color w:val="000000"/>
          <w:lang w:val="sq-AL"/>
        </w:rPr>
        <w:t xml:space="preserve">në komisione që ofrojnë asistencë teknike sipas nevojës.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 xml:space="preserve">Mban përgjegjësi për zhvillimin dhe zbatimin e programit për menaxhimin e aseteve të ndërmarrjes në bashkëpunim të ngushtë me </w:t>
      </w:r>
      <w:r w:rsidR="00CD1315" w:rsidRPr="00ED2C20">
        <w:rPr>
          <w:rFonts w:cs="Arial"/>
          <w:color w:val="000000"/>
          <w:lang w:val="sq-AL"/>
        </w:rPr>
        <w:t>departamentin komercial</w:t>
      </w:r>
      <w:r w:rsidR="00C37F6E" w:rsidRPr="00ED2C20">
        <w:rPr>
          <w:rFonts w:cs="Arial"/>
          <w:color w:val="000000"/>
          <w:lang w:val="sq-AL"/>
        </w:rPr>
        <w:t>.</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Bashkërendon, bën kërkime dhe harton projektet e nevojshme për furnizimin me ujë të konsumatorëve dhe zonave të caktuara të banimit.</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Bashkërendon, bën kërkime dhe përgatit raporte dhe studime teknike dhe administrative sipas nevojës.</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Siguron zbatimin e rregulloreve vendore dhe kombëtare për sa i përket cilësisë së ujit, sigurisë së punonjësve dhe çështjeve mjedisore.</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 xml:space="preserve">Përmbush detyrat e tjera të përcaktuara në kontratën e punës me </w:t>
      </w:r>
      <w:r w:rsidR="00CD1315" w:rsidRPr="00ED2C20">
        <w:rPr>
          <w:rFonts w:cs="Arial"/>
          <w:color w:val="000000"/>
          <w:lang w:val="sq-AL"/>
        </w:rPr>
        <w:t>drejtorin e përgjithshëm</w:t>
      </w:r>
      <w:r w:rsidR="00C37F6E" w:rsidRPr="00ED2C20">
        <w:rPr>
          <w:rFonts w:cs="Arial"/>
          <w:color w:val="000000"/>
          <w:lang w:val="sq-AL"/>
        </w:rPr>
        <w:t xml:space="preserve">. </w:t>
      </w:r>
    </w:p>
    <w:p w:rsidR="00C37F6E" w:rsidRPr="00ED2C20" w:rsidRDefault="00C37F6E" w:rsidP="00003FBD">
      <w:pPr>
        <w:pStyle w:val="Paragrafi"/>
        <w:rPr>
          <w:rFonts w:cs="Arial"/>
          <w:b/>
          <w:color w:val="000000" w:themeColor="text1"/>
          <w:lang w:val="sq-AL"/>
        </w:rPr>
      </w:pPr>
      <w:r w:rsidRPr="00ED2C20">
        <w:rPr>
          <w:rFonts w:cs="Arial"/>
          <w:b/>
          <w:color w:val="000000" w:themeColor="text1"/>
          <w:lang w:val="sq-AL"/>
        </w:rPr>
        <w:t>Kualifikimet e pozicionit të punës</w:t>
      </w:r>
    </w:p>
    <w:p w:rsidR="00C37F6E" w:rsidRPr="00ED2C20" w:rsidRDefault="00C37F6E" w:rsidP="00003FBD">
      <w:pPr>
        <w:pStyle w:val="Paragrafi"/>
        <w:rPr>
          <w:b/>
          <w:lang w:val="sq-AL"/>
        </w:rPr>
      </w:pPr>
      <w:r w:rsidRPr="00ED2C20">
        <w:rPr>
          <w:b/>
          <w:lang w:val="sq-AL"/>
        </w:rPr>
        <w:t>Njohuri mbi:</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Operimin, menaxhimin dhe organizimin e shoqërive UK</w:t>
      </w:r>
      <w:r w:rsidR="00CD1315">
        <w:rPr>
          <w:rFonts w:cs="Arial"/>
          <w:color w:val="000000"/>
          <w:lang w:val="sq-AL"/>
        </w:rPr>
        <w:t>,</w:t>
      </w:r>
      <w:r w:rsidR="00C37F6E" w:rsidRPr="00ED2C20">
        <w:rPr>
          <w:rFonts w:cs="Arial"/>
          <w:color w:val="000000"/>
          <w:lang w:val="sq-AL"/>
        </w:rPr>
        <w:t xml:space="preserve"> duke përfshirë proceset e trajtimit, ndërtimin dhe mirëmbajtjen e impianteve të trajtimit të ujit dhe sistemeve të shpërndarjes</w:t>
      </w:r>
      <w:r w:rsidR="00A97C68" w:rsidRPr="00ED2C20">
        <w:rPr>
          <w:rFonts w:cs="Arial"/>
          <w:color w:val="000000"/>
          <w:lang w:val="sq-AL"/>
        </w:rPr>
        <w:t>;</w:t>
      </w:r>
      <w:r w:rsidR="00C37F6E" w:rsidRPr="00ED2C20">
        <w:rPr>
          <w:rFonts w:cs="Arial"/>
          <w:color w:val="000000"/>
          <w:lang w:val="sq-AL"/>
        </w:rPr>
        <w:t xml:space="preserve">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Administrimin publik duke përfshirë financimin e shoqërive UK</w:t>
      </w:r>
      <w:r w:rsidR="00A97C68" w:rsidRPr="00ED2C20">
        <w:rPr>
          <w:rFonts w:cs="Arial"/>
          <w:color w:val="000000"/>
          <w:lang w:val="sq-AL"/>
        </w:rPr>
        <w:t>;</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Ligjet, rregullat dhe rregulloret kombëtare dhe vendore përkatëse.</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Praktikat organizative dhe menaxheriale</w:t>
      </w:r>
      <w:r w:rsidR="00CD1315">
        <w:rPr>
          <w:rFonts w:cs="Arial"/>
          <w:color w:val="000000"/>
          <w:lang w:val="sq-AL"/>
        </w:rPr>
        <w:t>,</w:t>
      </w:r>
      <w:r w:rsidR="00C37F6E" w:rsidRPr="00ED2C20">
        <w:rPr>
          <w:rFonts w:cs="Arial"/>
          <w:color w:val="000000"/>
          <w:lang w:val="sq-AL"/>
        </w:rPr>
        <w:t xml:space="preserve"> në përputhje me analizën dhe vlerësimin e programeve, </w:t>
      </w:r>
      <w:r w:rsidR="00C37F6E" w:rsidRPr="00ED2C20">
        <w:rPr>
          <w:rFonts w:cs="Arial"/>
          <w:color w:val="000000"/>
          <w:lang w:val="sq-AL"/>
        </w:rPr>
        <w:lastRenderedPageBreak/>
        <w:t>politikave dhe nevojave operacionale</w:t>
      </w:r>
      <w:r w:rsidR="00A97C68" w:rsidRPr="00ED2C20">
        <w:rPr>
          <w:rFonts w:cs="Arial"/>
          <w:color w:val="000000"/>
          <w:lang w:val="sq-AL"/>
        </w:rPr>
        <w:t>;</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Organizimin, administrimin, menaxhimin dhe bashkëpunimin në grup</w:t>
      </w:r>
      <w:r w:rsidR="00A97C68" w:rsidRPr="00ED2C20">
        <w:rPr>
          <w:rFonts w:cs="Arial"/>
          <w:color w:val="000000"/>
          <w:lang w:val="sq-AL"/>
        </w:rPr>
        <w:t>;</w:t>
      </w:r>
      <w:r w:rsidR="00C37F6E" w:rsidRPr="00ED2C20">
        <w:rPr>
          <w:rFonts w:cs="Arial"/>
          <w:color w:val="000000"/>
          <w:lang w:val="sq-AL"/>
        </w:rPr>
        <w:t xml:space="preserve">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Parimet dhe praktikat e buxhetimit, planin e biznesit, menaxhimin e aseteve, menaxhimin e humbjeve të ujit dhe eficiencën e energjisë</w:t>
      </w:r>
      <w:r w:rsidR="00A97C68" w:rsidRPr="00ED2C20">
        <w:rPr>
          <w:rFonts w:cs="Arial"/>
          <w:color w:val="000000"/>
          <w:lang w:val="sq-AL"/>
        </w:rPr>
        <w:t>;</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 xml:space="preserve">Mbikëqyrjen, trajnimin dhe vlerësimin e performancës </w:t>
      </w:r>
      <w:r w:rsidR="00CD1315">
        <w:rPr>
          <w:rFonts w:cs="Arial"/>
          <w:color w:val="000000"/>
          <w:lang w:val="sq-AL"/>
        </w:rPr>
        <w:t>s</w:t>
      </w:r>
      <w:r w:rsidR="00C37F6E" w:rsidRPr="00ED2C20">
        <w:rPr>
          <w:rFonts w:cs="Arial"/>
          <w:color w:val="000000"/>
          <w:lang w:val="sq-AL"/>
        </w:rPr>
        <w:t>ë punonjësve</w:t>
      </w:r>
      <w:r w:rsidR="00A97C68" w:rsidRPr="00ED2C20">
        <w:rPr>
          <w:rFonts w:cs="Arial"/>
          <w:color w:val="000000"/>
          <w:lang w:val="sq-AL"/>
        </w:rPr>
        <w:t>;</w:t>
      </w:r>
      <w:r w:rsidR="00C37F6E" w:rsidRPr="00ED2C20">
        <w:rPr>
          <w:rFonts w:cs="Arial"/>
          <w:color w:val="000000"/>
          <w:lang w:val="sq-AL"/>
        </w:rPr>
        <w:t xml:space="preserve">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Menaxhimin për mirëmbajtjen</w:t>
      </w:r>
      <w:r w:rsidR="00A97C68" w:rsidRPr="00ED2C20">
        <w:rPr>
          <w:rFonts w:cs="Arial"/>
          <w:color w:val="000000"/>
          <w:lang w:val="sq-AL"/>
        </w:rPr>
        <w:t>;</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Marrëdhëniet midis punonjësve</w:t>
      </w:r>
      <w:r w:rsidR="00A97C68" w:rsidRPr="00ED2C20">
        <w:rPr>
          <w:rFonts w:cs="Arial"/>
          <w:color w:val="000000"/>
          <w:lang w:val="sq-AL"/>
        </w:rPr>
        <w:t>;</w:t>
      </w:r>
      <w:r w:rsidR="00C37F6E" w:rsidRPr="00ED2C20">
        <w:rPr>
          <w:rFonts w:cs="Arial"/>
          <w:color w:val="000000"/>
          <w:lang w:val="sq-AL"/>
        </w:rPr>
        <w:t xml:space="preserve"> </w:t>
      </w:r>
    </w:p>
    <w:p w:rsidR="00C37F6E" w:rsidRPr="00ED2C20" w:rsidRDefault="00C37F6E" w:rsidP="00003FBD">
      <w:pPr>
        <w:pStyle w:val="Paragrafi"/>
        <w:rPr>
          <w:b/>
          <w:lang w:val="sq-AL"/>
        </w:rPr>
      </w:pPr>
      <w:r w:rsidRPr="00ED2C20">
        <w:rPr>
          <w:b/>
          <w:lang w:val="sq-AL"/>
        </w:rPr>
        <w:t>Aftësi për të:</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Vendosur qëllime dhe për të hartuar strategji e programe për përmbushjen e tyre</w:t>
      </w:r>
      <w:r w:rsidR="00A97C68" w:rsidRPr="00ED2C20">
        <w:rPr>
          <w:rFonts w:cs="Arial"/>
          <w:color w:val="000000"/>
          <w:lang w:val="sq-AL"/>
        </w:rPr>
        <w:t>;</w:t>
      </w:r>
      <w:r w:rsidR="00C37F6E" w:rsidRPr="00ED2C20">
        <w:rPr>
          <w:rFonts w:cs="Arial"/>
          <w:color w:val="000000"/>
          <w:lang w:val="sq-AL"/>
        </w:rPr>
        <w:t xml:space="preserve">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Drejtuar aktivitetet e punonjësve, individuale dhe grupeve drejt arritjes së qëllimeve të rëndësishme</w:t>
      </w:r>
      <w:r w:rsidR="00A97C68" w:rsidRPr="00ED2C20">
        <w:rPr>
          <w:rFonts w:cs="Arial"/>
          <w:color w:val="000000"/>
          <w:lang w:val="sq-AL"/>
        </w:rPr>
        <w:t>;</w:t>
      </w:r>
      <w:r w:rsidR="00C37F6E" w:rsidRPr="00ED2C20">
        <w:rPr>
          <w:rFonts w:cs="Arial"/>
          <w:color w:val="000000"/>
          <w:lang w:val="sq-AL"/>
        </w:rPr>
        <w:t xml:space="preserve">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Paraprirë problemet dhe për të hartuar strategji alternative për përmbushjen e qëllimit</w:t>
      </w:r>
      <w:r w:rsidR="00A97C68" w:rsidRPr="00ED2C20">
        <w:rPr>
          <w:rFonts w:cs="Arial"/>
          <w:color w:val="000000"/>
          <w:lang w:val="sq-AL"/>
        </w:rPr>
        <w:t>;</w:t>
      </w:r>
      <w:r w:rsidR="00C37F6E" w:rsidRPr="00ED2C20">
        <w:rPr>
          <w:rFonts w:cs="Arial"/>
          <w:color w:val="000000"/>
          <w:lang w:val="sq-AL"/>
        </w:rPr>
        <w:t xml:space="preserve">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 xml:space="preserve">Planifikuar, </w:t>
      </w:r>
      <w:r w:rsidR="00822935" w:rsidRPr="00ED2C20">
        <w:rPr>
          <w:rFonts w:cs="Arial"/>
          <w:color w:val="000000"/>
          <w:lang w:val="sq-AL"/>
        </w:rPr>
        <w:t xml:space="preserve">për të </w:t>
      </w:r>
      <w:r w:rsidR="00C37F6E" w:rsidRPr="00ED2C20">
        <w:rPr>
          <w:rFonts w:cs="Arial"/>
          <w:color w:val="000000"/>
          <w:lang w:val="sq-AL"/>
        </w:rPr>
        <w:t xml:space="preserve">organizuar, </w:t>
      </w:r>
      <w:r w:rsidR="00822935" w:rsidRPr="00ED2C20">
        <w:rPr>
          <w:rFonts w:cs="Arial"/>
          <w:color w:val="000000"/>
          <w:lang w:val="sq-AL"/>
        </w:rPr>
        <w:t xml:space="preserve">për të </w:t>
      </w:r>
      <w:r w:rsidR="00C37F6E" w:rsidRPr="00ED2C20">
        <w:rPr>
          <w:rFonts w:cs="Arial"/>
          <w:color w:val="000000"/>
          <w:lang w:val="sq-AL"/>
        </w:rPr>
        <w:t xml:space="preserve">caktuar dhe </w:t>
      </w:r>
      <w:r w:rsidR="00822935" w:rsidRPr="00ED2C20">
        <w:rPr>
          <w:rFonts w:cs="Arial"/>
          <w:color w:val="000000"/>
          <w:lang w:val="sq-AL"/>
        </w:rPr>
        <w:t xml:space="preserve">për të </w:t>
      </w:r>
      <w:r w:rsidR="00C37F6E" w:rsidRPr="00ED2C20">
        <w:rPr>
          <w:rFonts w:cs="Arial"/>
          <w:color w:val="000000"/>
          <w:lang w:val="sq-AL"/>
        </w:rPr>
        <w:t>drejtuar punën e stafit</w:t>
      </w:r>
      <w:r w:rsidR="00A97C68" w:rsidRPr="00ED2C20">
        <w:rPr>
          <w:rFonts w:cs="Arial"/>
          <w:color w:val="000000"/>
          <w:lang w:val="sq-AL"/>
        </w:rPr>
        <w:t>;</w:t>
      </w:r>
      <w:r w:rsidR="00C37F6E" w:rsidRPr="00ED2C20">
        <w:rPr>
          <w:rFonts w:cs="Arial"/>
          <w:color w:val="000000"/>
          <w:lang w:val="sq-AL"/>
        </w:rPr>
        <w:t xml:space="preserve">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Alokuar burimet për të përmbushur objektivat</w:t>
      </w:r>
      <w:r w:rsidR="00A97C68" w:rsidRPr="00ED2C20">
        <w:rPr>
          <w:rFonts w:cs="Arial"/>
          <w:color w:val="000000"/>
          <w:lang w:val="sq-AL"/>
        </w:rPr>
        <w:t>;</w:t>
      </w:r>
      <w:r w:rsidR="00C37F6E" w:rsidRPr="00ED2C20">
        <w:rPr>
          <w:rFonts w:cs="Arial"/>
          <w:color w:val="000000"/>
          <w:lang w:val="sq-AL"/>
        </w:rPr>
        <w:t xml:space="preserve">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Bashkërenduar aktivitetet e punonjësve për të arritur objektivat</w:t>
      </w:r>
      <w:r w:rsidR="00A97C68" w:rsidRPr="00ED2C20">
        <w:rPr>
          <w:rFonts w:cs="Arial"/>
          <w:color w:val="000000"/>
          <w:lang w:val="sq-AL"/>
        </w:rPr>
        <w:t>;</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Menaxhuar shumë çështje me rëndësi dhe projekte njëkohësisht</w:t>
      </w:r>
      <w:r w:rsidR="00A97C68" w:rsidRPr="00ED2C20">
        <w:rPr>
          <w:rFonts w:cs="Arial"/>
          <w:color w:val="000000"/>
          <w:lang w:val="sq-AL"/>
        </w:rPr>
        <w:t>;</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 xml:space="preserve">Bërë kërkime, </w:t>
      </w:r>
      <w:r w:rsidR="00822935" w:rsidRPr="00ED2C20">
        <w:rPr>
          <w:rFonts w:cs="Arial"/>
          <w:color w:val="000000"/>
          <w:lang w:val="sq-AL"/>
        </w:rPr>
        <w:t xml:space="preserve">për të </w:t>
      </w:r>
      <w:r w:rsidR="00C37F6E" w:rsidRPr="00ED2C20">
        <w:rPr>
          <w:rFonts w:cs="Arial"/>
          <w:color w:val="000000"/>
          <w:lang w:val="sq-AL"/>
        </w:rPr>
        <w:t xml:space="preserve">hetuar, </w:t>
      </w:r>
      <w:r w:rsidR="00822935" w:rsidRPr="00ED2C20">
        <w:rPr>
          <w:rFonts w:cs="Arial"/>
          <w:color w:val="000000"/>
          <w:lang w:val="sq-AL"/>
        </w:rPr>
        <w:t xml:space="preserve">për të </w:t>
      </w:r>
      <w:r w:rsidR="00C37F6E" w:rsidRPr="00ED2C20">
        <w:rPr>
          <w:rFonts w:cs="Arial"/>
          <w:color w:val="000000"/>
          <w:lang w:val="sq-AL"/>
        </w:rPr>
        <w:t xml:space="preserve">zbuluar, </w:t>
      </w:r>
      <w:r w:rsidR="00822935" w:rsidRPr="00ED2C20">
        <w:rPr>
          <w:rFonts w:cs="Arial"/>
          <w:color w:val="000000"/>
          <w:lang w:val="sq-AL"/>
        </w:rPr>
        <w:t xml:space="preserve">për të </w:t>
      </w:r>
      <w:r w:rsidR="00C37F6E" w:rsidRPr="00ED2C20">
        <w:rPr>
          <w:rFonts w:cs="Arial"/>
          <w:color w:val="000000"/>
          <w:lang w:val="sq-AL"/>
        </w:rPr>
        <w:t xml:space="preserve">inspektuar, </w:t>
      </w:r>
      <w:r w:rsidR="00822935" w:rsidRPr="00ED2C20">
        <w:rPr>
          <w:rFonts w:cs="Arial"/>
          <w:color w:val="000000"/>
          <w:lang w:val="sq-AL"/>
        </w:rPr>
        <w:t xml:space="preserve">për të </w:t>
      </w:r>
      <w:r w:rsidR="00C37F6E" w:rsidRPr="00ED2C20">
        <w:rPr>
          <w:rFonts w:cs="Arial"/>
          <w:color w:val="000000"/>
          <w:lang w:val="sq-AL"/>
        </w:rPr>
        <w:t xml:space="preserve">vërtetuar, </w:t>
      </w:r>
      <w:r w:rsidR="00822935" w:rsidRPr="00ED2C20">
        <w:rPr>
          <w:rFonts w:cs="Arial"/>
          <w:color w:val="000000"/>
          <w:lang w:val="sq-AL"/>
        </w:rPr>
        <w:t xml:space="preserve">për të </w:t>
      </w:r>
      <w:r w:rsidR="00C37F6E" w:rsidRPr="00ED2C20">
        <w:rPr>
          <w:rFonts w:cs="Arial"/>
          <w:color w:val="000000"/>
          <w:lang w:val="sq-AL"/>
        </w:rPr>
        <w:t xml:space="preserve">identifikuar dhe </w:t>
      </w:r>
      <w:r w:rsidR="00822935" w:rsidRPr="00ED2C20">
        <w:rPr>
          <w:rFonts w:cs="Arial"/>
          <w:color w:val="000000"/>
          <w:lang w:val="sq-AL"/>
        </w:rPr>
        <w:t xml:space="preserve">për të </w:t>
      </w:r>
      <w:r w:rsidR="00C37F6E" w:rsidRPr="00ED2C20">
        <w:rPr>
          <w:rFonts w:cs="Arial"/>
          <w:color w:val="000000"/>
          <w:lang w:val="sq-AL"/>
        </w:rPr>
        <w:t>rekomanduar zgjidhje për shoqërinë UK</w:t>
      </w:r>
      <w:r w:rsidR="00A97C68" w:rsidRPr="00ED2C20">
        <w:rPr>
          <w:rFonts w:cs="Arial"/>
          <w:color w:val="000000"/>
          <w:lang w:val="sq-AL"/>
        </w:rPr>
        <w:t>;</w:t>
      </w:r>
      <w:r w:rsidR="00C37F6E" w:rsidRPr="00ED2C20">
        <w:rPr>
          <w:rFonts w:cs="Arial"/>
          <w:color w:val="000000"/>
          <w:lang w:val="sq-AL"/>
        </w:rPr>
        <w:t xml:space="preserve">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 xml:space="preserve">Interpretuar dhe </w:t>
      </w:r>
      <w:r w:rsidR="00822935" w:rsidRPr="00ED2C20">
        <w:rPr>
          <w:rFonts w:cs="Arial"/>
          <w:color w:val="000000"/>
          <w:lang w:val="sq-AL"/>
        </w:rPr>
        <w:t xml:space="preserve">për të </w:t>
      </w:r>
      <w:r w:rsidR="00C37F6E" w:rsidRPr="00ED2C20">
        <w:rPr>
          <w:rFonts w:cs="Arial"/>
          <w:color w:val="000000"/>
          <w:lang w:val="sq-AL"/>
        </w:rPr>
        <w:t>zbatuar statutet vendore dhe kombëtare</w:t>
      </w:r>
      <w:r w:rsidR="00CD1315">
        <w:rPr>
          <w:rFonts w:cs="Arial"/>
          <w:color w:val="000000"/>
          <w:lang w:val="sq-AL"/>
        </w:rPr>
        <w:t>,</w:t>
      </w:r>
      <w:r w:rsidR="00C37F6E" w:rsidRPr="00ED2C20">
        <w:rPr>
          <w:rFonts w:cs="Arial"/>
          <w:color w:val="000000"/>
          <w:lang w:val="sq-AL"/>
        </w:rPr>
        <w:t xml:space="preserve"> në lidhje me çështjen e konsumimit dhe trajtimit të ujit</w:t>
      </w:r>
      <w:r w:rsidR="00A97C68" w:rsidRPr="00ED2C20">
        <w:rPr>
          <w:rFonts w:cs="Arial"/>
          <w:color w:val="000000"/>
          <w:lang w:val="sq-AL"/>
        </w:rPr>
        <w:t>;</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 xml:space="preserve">Marrë vendime autonome dhe për të gjykuar në mënyrë të pavarur; për të kuptuar, </w:t>
      </w:r>
      <w:r w:rsidR="00822935" w:rsidRPr="00ED2C20">
        <w:rPr>
          <w:rFonts w:cs="Arial"/>
          <w:color w:val="000000"/>
          <w:lang w:val="sq-AL"/>
        </w:rPr>
        <w:t xml:space="preserve">për të </w:t>
      </w:r>
      <w:r w:rsidR="00C37F6E" w:rsidRPr="00ED2C20">
        <w:rPr>
          <w:rFonts w:cs="Arial"/>
          <w:color w:val="000000"/>
          <w:lang w:val="sq-AL"/>
        </w:rPr>
        <w:t xml:space="preserve">shpjeguar, </w:t>
      </w:r>
      <w:r w:rsidR="00822935" w:rsidRPr="00ED2C20">
        <w:rPr>
          <w:rFonts w:cs="Arial"/>
          <w:color w:val="000000"/>
          <w:lang w:val="sq-AL"/>
        </w:rPr>
        <w:t xml:space="preserve">për të </w:t>
      </w:r>
      <w:r w:rsidR="00C37F6E" w:rsidRPr="00ED2C20">
        <w:rPr>
          <w:rFonts w:cs="Arial"/>
          <w:color w:val="000000"/>
          <w:lang w:val="sq-AL"/>
        </w:rPr>
        <w:t xml:space="preserve">interpretuar dhe </w:t>
      </w:r>
      <w:r w:rsidR="00822935" w:rsidRPr="00ED2C20">
        <w:rPr>
          <w:rFonts w:cs="Arial"/>
          <w:color w:val="000000"/>
          <w:lang w:val="sq-AL"/>
        </w:rPr>
        <w:t xml:space="preserve">për të </w:t>
      </w:r>
      <w:r w:rsidR="00C37F6E" w:rsidRPr="00ED2C20">
        <w:rPr>
          <w:rFonts w:cs="Arial"/>
          <w:color w:val="000000"/>
          <w:lang w:val="sq-AL"/>
        </w:rPr>
        <w:t>zbatuar kërkesat e shoqërisë UK</w:t>
      </w:r>
      <w:r w:rsidR="00A97C68" w:rsidRPr="00ED2C20">
        <w:rPr>
          <w:rFonts w:cs="Arial"/>
          <w:color w:val="000000"/>
          <w:lang w:val="sq-AL"/>
        </w:rPr>
        <w:t>;</w:t>
      </w:r>
      <w:r w:rsidR="00C37F6E" w:rsidRPr="00ED2C20">
        <w:rPr>
          <w:rFonts w:cs="Arial"/>
          <w:color w:val="000000"/>
          <w:lang w:val="sq-AL"/>
        </w:rPr>
        <w:t xml:space="preserve">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Gjykuar në mënyrë të drejtë, të pavarur nga këndvështrimi i një eksperti duke respektuar udhëzimet e përgjithshme të politikave</w:t>
      </w:r>
      <w:r w:rsidR="00A97C68" w:rsidRPr="00ED2C20">
        <w:rPr>
          <w:rFonts w:cs="Arial"/>
          <w:color w:val="000000"/>
          <w:lang w:val="sq-AL"/>
        </w:rPr>
        <w:t>;</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 xml:space="preserve">Vendosur dhe </w:t>
      </w:r>
      <w:r w:rsidR="00822935" w:rsidRPr="00ED2C20">
        <w:rPr>
          <w:rFonts w:cs="Arial"/>
          <w:color w:val="000000"/>
          <w:lang w:val="sq-AL"/>
        </w:rPr>
        <w:t xml:space="preserve">për të </w:t>
      </w:r>
      <w:r w:rsidR="00C37F6E" w:rsidRPr="00ED2C20">
        <w:rPr>
          <w:rFonts w:cs="Arial"/>
          <w:color w:val="000000"/>
          <w:lang w:val="sq-AL"/>
        </w:rPr>
        <w:t>përforcuar marrëdhënie efikase pune me menaxherët e departamenteve të tjerë, përfaqësuesit e institucioneve qeveritare, konsulentët, grupet e profesionistëve dhe të interesit, punonjësit, median dhe publikun</w:t>
      </w:r>
      <w:r w:rsidR="00A97C68" w:rsidRPr="00ED2C20">
        <w:rPr>
          <w:rFonts w:cs="Arial"/>
          <w:color w:val="000000"/>
          <w:lang w:val="sq-AL"/>
        </w:rPr>
        <w:t>;</w:t>
      </w:r>
      <w:r w:rsidR="00C37F6E" w:rsidRPr="00ED2C20">
        <w:rPr>
          <w:rFonts w:cs="Arial"/>
          <w:color w:val="000000"/>
          <w:lang w:val="sq-AL"/>
        </w:rPr>
        <w:t xml:space="preserve">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Monitoruar ecurinë e punës dhe për të kryer kontrolle</w:t>
      </w:r>
      <w:r w:rsidR="00A97C68" w:rsidRPr="00ED2C20">
        <w:rPr>
          <w:rFonts w:cs="Arial"/>
          <w:color w:val="000000"/>
          <w:lang w:val="sq-AL"/>
        </w:rPr>
        <w:t>;</w:t>
      </w:r>
      <w:r w:rsidR="00C37F6E" w:rsidRPr="00ED2C20">
        <w:rPr>
          <w:rFonts w:cs="Arial"/>
          <w:color w:val="000000"/>
          <w:lang w:val="sq-AL"/>
        </w:rPr>
        <w:t xml:space="preserve">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 xml:space="preserve">Përzgjedhur dhe </w:t>
      </w:r>
      <w:r w:rsidR="009D0CCC" w:rsidRPr="00ED2C20">
        <w:rPr>
          <w:rFonts w:cs="Arial"/>
          <w:color w:val="000000"/>
          <w:lang w:val="sq-AL"/>
        </w:rPr>
        <w:t xml:space="preserve">për të </w:t>
      </w:r>
      <w:r w:rsidR="00C37F6E" w:rsidRPr="00ED2C20">
        <w:rPr>
          <w:rFonts w:cs="Arial"/>
          <w:color w:val="000000"/>
          <w:lang w:val="sq-AL"/>
        </w:rPr>
        <w:t>vlerësuar punonjësit</w:t>
      </w:r>
      <w:r w:rsidR="00A97C68" w:rsidRPr="00ED2C20">
        <w:rPr>
          <w:rFonts w:cs="Arial"/>
          <w:color w:val="000000"/>
          <w:lang w:val="sq-AL"/>
        </w:rPr>
        <w:t>;</w:t>
      </w:r>
      <w:r w:rsidR="00C37F6E" w:rsidRPr="00ED2C20">
        <w:rPr>
          <w:rFonts w:cs="Arial"/>
          <w:color w:val="000000"/>
          <w:lang w:val="sq-AL"/>
        </w:rPr>
        <w:t xml:space="preserve">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Lehtësuar rritjen profesionale</w:t>
      </w:r>
      <w:r w:rsidR="00A97C68" w:rsidRPr="00ED2C20">
        <w:rPr>
          <w:rFonts w:cs="Arial"/>
          <w:color w:val="000000"/>
          <w:lang w:val="sq-AL"/>
        </w:rPr>
        <w:t>;</w:t>
      </w:r>
      <w:r w:rsidR="00C37F6E" w:rsidRPr="00ED2C20">
        <w:rPr>
          <w:rFonts w:cs="Arial"/>
          <w:color w:val="000000"/>
          <w:lang w:val="sq-AL"/>
        </w:rPr>
        <w:t xml:space="preserve">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 xml:space="preserve">Komunikuar me efikasitet, si me gojë ashtu edhe me shkrim. </w:t>
      </w:r>
    </w:p>
    <w:p w:rsidR="00C37F6E" w:rsidRPr="00ED2C20" w:rsidRDefault="002E6893" w:rsidP="00003FBD">
      <w:pPr>
        <w:pStyle w:val="Paragrafi"/>
        <w:rPr>
          <w:b/>
          <w:lang w:val="sq-AL"/>
        </w:rPr>
      </w:pPr>
      <w:r>
        <w:rPr>
          <w:b/>
          <w:lang w:val="sq-AL"/>
        </w:rPr>
        <w:t>Arsimi</w:t>
      </w:r>
    </w:p>
    <w:p w:rsidR="00C37F6E" w:rsidRPr="00ED2C20" w:rsidRDefault="00C37F6E" w:rsidP="00003FBD">
      <w:pPr>
        <w:pStyle w:val="Paragrafi"/>
        <w:rPr>
          <w:lang w:val="sq-AL"/>
        </w:rPr>
      </w:pPr>
      <w:r w:rsidRPr="00ED2C20">
        <w:rPr>
          <w:rFonts w:cs="Arial"/>
          <w:color w:val="000000"/>
          <w:lang w:val="sq-AL"/>
        </w:rPr>
        <w:t xml:space="preserve">Master </w:t>
      </w:r>
      <w:r w:rsidR="00A97C68" w:rsidRPr="00ED2C20">
        <w:rPr>
          <w:rFonts w:cs="Arial"/>
          <w:color w:val="000000"/>
          <w:lang w:val="sq-AL"/>
        </w:rPr>
        <w:t xml:space="preserve">shkencor </w:t>
      </w:r>
      <w:r w:rsidRPr="00ED2C20">
        <w:rPr>
          <w:rFonts w:cs="Arial"/>
          <w:color w:val="000000"/>
          <w:lang w:val="sq-AL"/>
        </w:rPr>
        <w:t>në shkencat inxhinierike, ku përfshihen inxhinieria hidroteknike,</w:t>
      </w:r>
      <w:r w:rsidR="00A97C68" w:rsidRPr="00ED2C20">
        <w:rPr>
          <w:rFonts w:cs="Arial"/>
          <w:color w:val="000000"/>
          <w:lang w:val="sq-AL"/>
        </w:rPr>
        <w:t xml:space="preserve"> </w:t>
      </w:r>
      <w:r w:rsidRPr="00ED2C20">
        <w:rPr>
          <w:rFonts w:cs="Arial"/>
          <w:color w:val="000000"/>
          <w:lang w:val="sq-AL"/>
        </w:rPr>
        <w:t xml:space="preserve">mjedisore, e ndërtimit, biokimike, mekanike ose në fusha të tjera të ngjashme. </w:t>
      </w:r>
    </w:p>
    <w:p w:rsidR="00C37F6E" w:rsidRPr="00ED2C20" w:rsidRDefault="002E6893" w:rsidP="00003FBD">
      <w:pPr>
        <w:pStyle w:val="Paragrafi"/>
        <w:rPr>
          <w:b/>
          <w:lang w:val="sq-AL"/>
        </w:rPr>
      </w:pPr>
      <w:r>
        <w:rPr>
          <w:b/>
          <w:lang w:val="sq-AL"/>
        </w:rPr>
        <w:t>Eksperienca</w:t>
      </w:r>
    </w:p>
    <w:p w:rsidR="00C37F6E" w:rsidRPr="00ED2C20" w:rsidRDefault="00C37F6E" w:rsidP="00003FBD">
      <w:pPr>
        <w:pStyle w:val="Paragrafi"/>
        <w:rPr>
          <w:rFonts w:cs="Arial"/>
          <w:lang w:val="sq-AL"/>
        </w:rPr>
      </w:pPr>
      <w:r w:rsidRPr="00ED2C20">
        <w:rPr>
          <w:rFonts w:cs="Arial"/>
          <w:lang w:val="sq-AL"/>
        </w:rPr>
        <w:t>36 muaj total</w:t>
      </w:r>
      <w:r w:rsidR="00A97C68" w:rsidRPr="00ED2C20">
        <w:rPr>
          <w:rFonts w:cs="Arial"/>
          <w:lang w:val="sq-AL"/>
        </w:rPr>
        <w:t>:</w:t>
      </w:r>
      <w:r w:rsidRPr="00ED2C20">
        <w:rPr>
          <w:rFonts w:cs="Arial"/>
          <w:lang w:val="sq-AL"/>
        </w:rPr>
        <w:t xml:space="preserve"> 24 muaj eksperiencë direkte në </w:t>
      </w:r>
      <w:r w:rsidR="00A97C68" w:rsidRPr="00ED2C20">
        <w:rPr>
          <w:rFonts w:cs="Arial"/>
          <w:lang w:val="sq-AL"/>
        </w:rPr>
        <w:t xml:space="preserve">shoqëri </w:t>
      </w:r>
      <w:r w:rsidRPr="00ED2C20">
        <w:rPr>
          <w:rFonts w:cs="Arial"/>
          <w:lang w:val="sq-AL"/>
        </w:rPr>
        <w:t xml:space="preserve">UK, certifikatë në </w:t>
      </w:r>
      <w:r w:rsidR="00A97C68" w:rsidRPr="00ED2C20">
        <w:rPr>
          <w:rFonts w:cs="Arial"/>
          <w:lang w:val="sq-AL"/>
        </w:rPr>
        <w:t xml:space="preserve">nivelin </w:t>
      </w:r>
      <w:r w:rsidRPr="00ED2C20">
        <w:rPr>
          <w:rFonts w:cs="Arial"/>
          <w:lang w:val="sq-AL"/>
        </w:rPr>
        <w:t>3 dhe 12 muaj eksperiencë në sektorin UK</w:t>
      </w:r>
      <w:r w:rsidR="002E6893">
        <w:rPr>
          <w:rFonts w:cs="Arial"/>
          <w:lang w:val="sq-AL"/>
        </w:rPr>
        <w:t>.</w:t>
      </w:r>
    </w:p>
    <w:p w:rsidR="00C37F6E" w:rsidRPr="00ED2C20" w:rsidRDefault="002E6893" w:rsidP="00003FBD">
      <w:pPr>
        <w:pStyle w:val="Paragrafi"/>
        <w:rPr>
          <w:b/>
          <w:lang w:val="sq-AL"/>
        </w:rPr>
      </w:pPr>
      <w:r>
        <w:rPr>
          <w:b/>
          <w:lang w:val="sq-AL"/>
        </w:rPr>
        <w:t>Trajnimi i nevojshëm</w:t>
      </w:r>
    </w:p>
    <w:p w:rsidR="00C37F6E" w:rsidRPr="00ED2C20" w:rsidRDefault="00C37F6E" w:rsidP="00003FBD">
      <w:pPr>
        <w:pStyle w:val="Paragrafi"/>
        <w:rPr>
          <w:lang w:val="sq-AL"/>
        </w:rPr>
      </w:pPr>
      <w:r w:rsidRPr="00ED2C20">
        <w:rPr>
          <w:lang w:val="sq-AL"/>
        </w:rPr>
        <w:t>Edukimi në vazhdim në sektorin e ujit për të përmbushur kërkesat e rritjes profesionale.</w:t>
      </w:r>
    </w:p>
    <w:p w:rsidR="00C37F6E" w:rsidRPr="00ED2C20" w:rsidRDefault="002E6893" w:rsidP="00003FBD">
      <w:pPr>
        <w:pStyle w:val="Paragrafi"/>
        <w:rPr>
          <w:b/>
          <w:lang w:val="sq-AL"/>
        </w:rPr>
      </w:pPr>
      <w:r>
        <w:rPr>
          <w:b/>
          <w:lang w:val="sq-AL"/>
        </w:rPr>
        <w:t>Licenca ose certifikata</w:t>
      </w:r>
    </w:p>
    <w:p w:rsidR="00C37F6E" w:rsidRPr="00ED2C20" w:rsidRDefault="00C37F6E" w:rsidP="00003FBD">
      <w:pPr>
        <w:pStyle w:val="Paragrafi"/>
        <w:rPr>
          <w:lang w:val="sq-AL"/>
        </w:rPr>
      </w:pPr>
      <w:r w:rsidRPr="00ED2C20">
        <w:rPr>
          <w:lang w:val="sq-AL"/>
        </w:rPr>
        <w:t xml:space="preserve">Certifikatë e nivelit 4 për pozicionin e </w:t>
      </w:r>
      <w:r w:rsidR="00A97C68" w:rsidRPr="00ED2C20">
        <w:rPr>
          <w:lang w:val="sq-AL"/>
        </w:rPr>
        <w:t>drejtorit teknik për furnizimin me u</w:t>
      </w:r>
      <w:r w:rsidRPr="00ED2C20">
        <w:rPr>
          <w:lang w:val="sq-AL"/>
        </w:rPr>
        <w:t xml:space="preserve">jë. Testimi përfshin si trajtimin/prodhimin ashtu edhe shpërndarjen e ujit. Kjo certifikatë është në përputhje me Programin e Certifikimit Bazuar në Testim në sektorin e ujit në Shqipëri. </w:t>
      </w:r>
    </w:p>
    <w:p w:rsidR="00C37F6E" w:rsidRPr="00ED2C20" w:rsidRDefault="00C37F6E" w:rsidP="00003FBD">
      <w:pPr>
        <w:pStyle w:val="Paragrafi"/>
        <w:rPr>
          <w:rFonts w:cs="Arial"/>
          <w:b/>
          <w:color w:val="000000" w:themeColor="text1"/>
          <w:lang w:val="sq-AL"/>
        </w:rPr>
      </w:pPr>
      <w:r w:rsidRPr="00ED2C20">
        <w:rPr>
          <w:rFonts w:cs="Arial"/>
          <w:b/>
          <w:color w:val="000000" w:themeColor="text1"/>
          <w:lang w:val="sq-AL"/>
        </w:rPr>
        <w:t>Mbikëqyrja</w:t>
      </w:r>
      <w:r w:rsidR="0013244E">
        <w:rPr>
          <w:rFonts w:cs="Arial"/>
          <w:b/>
          <w:color w:val="000000" w:themeColor="text1"/>
          <w:lang w:val="sq-AL"/>
        </w:rPr>
        <w:t>:</w:t>
      </w:r>
    </w:p>
    <w:p w:rsidR="00C37F6E" w:rsidRPr="00ED2C20" w:rsidRDefault="00C37F6E" w:rsidP="00003FBD">
      <w:pPr>
        <w:pStyle w:val="Paragrafi"/>
        <w:rPr>
          <w:lang w:val="sq-AL"/>
        </w:rPr>
      </w:pPr>
      <w:r w:rsidRPr="00ED2C20">
        <w:rPr>
          <w:lang w:val="sq-AL"/>
        </w:rPr>
        <w:t>Menaxher</w:t>
      </w:r>
      <w:r w:rsidR="0013244E">
        <w:rPr>
          <w:lang w:val="sq-AL"/>
        </w:rPr>
        <w:t>;</w:t>
      </w:r>
      <w:r w:rsidRPr="00ED2C20">
        <w:rPr>
          <w:lang w:val="sq-AL"/>
        </w:rPr>
        <w:t xml:space="preserve"> </w:t>
      </w:r>
    </w:p>
    <w:p w:rsidR="00C37F6E" w:rsidRPr="00ED2C20" w:rsidRDefault="00C37F6E" w:rsidP="00003FBD">
      <w:pPr>
        <w:pStyle w:val="Paragrafi"/>
        <w:rPr>
          <w:lang w:val="sq-AL"/>
        </w:rPr>
      </w:pPr>
      <w:r w:rsidRPr="00ED2C20">
        <w:rPr>
          <w:lang w:val="sq-AL"/>
        </w:rPr>
        <w:t>Mbikëqyrës</w:t>
      </w:r>
      <w:r w:rsidR="0013244E">
        <w:rPr>
          <w:lang w:val="sq-AL"/>
        </w:rPr>
        <w:t>;</w:t>
      </w:r>
    </w:p>
    <w:p w:rsidR="00C37F6E" w:rsidRPr="00ED2C20" w:rsidRDefault="00C37F6E" w:rsidP="00003FBD">
      <w:pPr>
        <w:pStyle w:val="Paragrafi"/>
        <w:rPr>
          <w:lang w:val="sq-AL"/>
        </w:rPr>
      </w:pPr>
      <w:r w:rsidRPr="00ED2C20">
        <w:rPr>
          <w:lang w:val="sq-AL"/>
        </w:rPr>
        <w:t>Punonjës i kualifikuar</w:t>
      </w:r>
      <w:r w:rsidR="0013244E">
        <w:rPr>
          <w:lang w:val="sq-AL"/>
        </w:rPr>
        <w:t>.</w:t>
      </w:r>
      <w:r w:rsidRPr="00ED2C20">
        <w:rPr>
          <w:lang w:val="sq-AL"/>
        </w:rPr>
        <w:t xml:space="preserve"> </w:t>
      </w:r>
    </w:p>
    <w:p w:rsidR="00C37F6E" w:rsidRPr="00ED2C20" w:rsidRDefault="00C37F6E" w:rsidP="00003FBD">
      <w:pPr>
        <w:pStyle w:val="Paragrafi"/>
        <w:rPr>
          <w:i/>
          <w:lang w:val="sq-AL"/>
        </w:rPr>
      </w:pPr>
      <w:r w:rsidRPr="00ED2C20">
        <w:rPr>
          <w:i/>
          <w:lang w:val="sq-AL"/>
        </w:rPr>
        <w:t>Ky përshkrim, jep informacion të përgjithshëm në lidhje me detyrat e këtij pozicioni pune. Kjo nënkupton se detyra të tjera mund të përmbushen sipas kërkesave të nevojshme</w:t>
      </w:r>
      <w:r w:rsidR="002E6893">
        <w:rPr>
          <w:i/>
          <w:lang w:val="sq-AL"/>
        </w:rPr>
        <w:t>.</w:t>
      </w:r>
    </w:p>
    <w:p w:rsidR="00C37F6E" w:rsidRPr="00CD1315" w:rsidRDefault="00012E65" w:rsidP="00003FBD">
      <w:pPr>
        <w:pStyle w:val="Paragrafi"/>
        <w:rPr>
          <w:b/>
          <w:lang w:val="sq-AL"/>
        </w:rPr>
      </w:pPr>
      <w:bookmarkStart w:id="8" w:name="_Toc464121768"/>
      <w:r w:rsidRPr="00CD1315">
        <w:rPr>
          <w:b/>
          <w:lang w:val="sq-AL"/>
        </w:rPr>
        <w:t xml:space="preserve">3.1.2 </w:t>
      </w:r>
      <w:r w:rsidR="00C37F6E" w:rsidRPr="00CD1315">
        <w:rPr>
          <w:b/>
          <w:lang w:val="sq-AL"/>
        </w:rPr>
        <w:t xml:space="preserve">Menaxher për </w:t>
      </w:r>
      <w:r w:rsidR="002E6893" w:rsidRPr="00CD1315">
        <w:rPr>
          <w:b/>
          <w:lang w:val="sq-AL"/>
        </w:rPr>
        <w:t>shpërndarjen e ujit</w:t>
      </w:r>
      <w:bookmarkEnd w:id="8"/>
      <w:r w:rsidR="002E6893" w:rsidRPr="00CD1315">
        <w:rPr>
          <w:b/>
          <w:lang w:val="sq-AL"/>
        </w:rPr>
        <w:t xml:space="preserve"> </w:t>
      </w:r>
    </w:p>
    <w:p w:rsidR="00C37F6E" w:rsidRPr="00ED2C20" w:rsidRDefault="00C37F6E" w:rsidP="00003FBD">
      <w:pPr>
        <w:pStyle w:val="Paragrafi"/>
        <w:rPr>
          <w:rFonts w:cs="Arial"/>
          <w:b/>
          <w:color w:val="000000" w:themeColor="text1"/>
          <w:lang w:val="sq-AL"/>
        </w:rPr>
      </w:pPr>
      <w:r w:rsidRPr="00ED2C20">
        <w:rPr>
          <w:rFonts w:cs="Arial"/>
          <w:b/>
          <w:color w:val="000000" w:themeColor="text1"/>
          <w:lang w:val="sq-AL"/>
        </w:rPr>
        <w:t xml:space="preserve">Përmbledhje e pozicionit të punës </w:t>
      </w:r>
    </w:p>
    <w:p w:rsidR="00C37F6E" w:rsidRPr="00ED2C20" w:rsidRDefault="00C37F6E" w:rsidP="00003FBD">
      <w:pPr>
        <w:pStyle w:val="Paragrafi"/>
        <w:rPr>
          <w:rFonts w:eastAsia="Calibri" w:cs="Arial"/>
          <w:lang w:val="sq-AL"/>
        </w:rPr>
      </w:pPr>
      <w:r w:rsidRPr="00ED2C20">
        <w:rPr>
          <w:rFonts w:cs="Arial"/>
          <w:lang w:val="sq-AL"/>
        </w:rPr>
        <w:t xml:space="preserve">Menaxheri për Shpërndarjen e Ujit është përgjegjës për të gjithë funksionimin dhe mirëmbajtjen e sistemeve të shpërndarjes së ujit. Ky person, drejton dhe mbikëqyr punën e mbikëqyrësve. Gjithashtu, ai është përgjegjës për funksionimin e rregullt dhe të sigurt të proceseve dhe pajisjeve përkatëse dhe vepron sipas ligjeve </w:t>
      </w:r>
      <w:r w:rsidRPr="00ED2C20">
        <w:rPr>
          <w:rFonts w:eastAsia="Calibri" w:cs="Arial"/>
          <w:lang w:val="sq-AL"/>
        </w:rPr>
        <w:t>rregulloreve</w:t>
      </w:r>
      <w:r w:rsidR="00BF6B03">
        <w:rPr>
          <w:rFonts w:eastAsia="Calibri" w:cs="Arial"/>
          <w:lang w:val="sq-AL"/>
        </w:rPr>
        <w:t>,</w:t>
      </w:r>
      <w:r w:rsidRPr="00ED2C20">
        <w:rPr>
          <w:rFonts w:eastAsia="Calibri" w:cs="Arial"/>
          <w:lang w:val="sq-AL"/>
        </w:rPr>
        <w:t xml:space="preserve"> dhe sipas procedurave e politikave të shoqërisë UK.</w:t>
      </w:r>
    </w:p>
    <w:p w:rsidR="00C37F6E" w:rsidRPr="00ED2C20" w:rsidRDefault="00C37F6E" w:rsidP="00003FBD">
      <w:pPr>
        <w:pStyle w:val="Paragrafi"/>
        <w:rPr>
          <w:rFonts w:cs="Arial"/>
          <w:b/>
          <w:color w:val="000000" w:themeColor="text1"/>
          <w:lang w:val="sq-AL"/>
        </w:rPr>
      </w:pPr>
      <w:r w:rsidRPr="00ED2C20">
        <w:rPr>
          <w:rFonts w:cs="Arial"/>
          <w:b/>
          <w:color w:val="000000" w:themeColor="text1"/>
          <w:lang w:val="sq-AL"/>
        </w:rPr>
        <w:lastRenderedPageBreak/>
        <w:t xml:space="preserve">Detyrat dhe përgjegjësitë përkatëse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Planifikon, programon, drejton dhe bashkërendon mirëmbajtjen, operimin e aktiviteteve teknike të sistemeve të shpërndarjes së ujit</w:t>
      </w:r>
      <w:r w:rsidR="00A97C68" w:rsidRPr="00ED2C20">
        <w:rPr>
          <w:rFonts w:cs="Arial"/>
          <w:color w:val="000000"/>
          <w:lang w:val="sq-AL"/>
        </w:rPr>
        <w:t>;</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Mbikëqyr dhe inspekton riparimet e sistemeve të shpërndarjes së ujit</w:t>
      </w:r>
      <w:r w:rsidR="00A97C68" w:rsidRPr="00ED2C20">
        <w:rPr>
          <w:rFonts w:cs="Arial"/>
          <w:color w:val="000000"/>
          <w:lang w:val="sq-AL"/>
        </w:rPr>
        <w:t>;</w:t>
      </w:r>
      <w:r w:rsidR="00C37F6E" w:rsidRPr="00ED2C20">
        <w:rPr>
          <w:rFonts w:cs="Arial"/>
          <w:color w:val="000000"/>
          <w:lang w:val="sq-AL"/>
        </w:rPr>
        <w:t xml:space="preserve">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 xml:space="preserve">Menaxhon dhe mbikëqyr performancën e stafit gjatë përmbushjes së detyrave të funksionimit dhe </w:t>
      </w:r>
      <w:r w:rsidR="003C75C8">
        <w:rPr>
          <w:rFonts w:cs="Arial"/>
          <w:color w:val="000000"/>
          <w:lang w:val="sq-AL"/>
        </w:rPr>
        <w:t xml:space="preserve">të </w:t>
      </w:r>
      <w:r w:rsidR="00C37F6E" w:rsidRPr="00ED2C20">
        <w:rPr>
          <w:rFonts w:cs="Arial"/>
          <w:color w:val="000000"/>
          <w:lang w:val="sq-AL"/>
        </w:rPr>
        <w:t>mirëmbajtjes së sistemeve të shpërndarjes dhe të pajisjev</w:t>
      </w:r>
      <w:r w:rsidR="009D5154">
        <w:rPr>
          <w:rFonts w:cs="Arial"/>
          <w:color w:val="000000"/>
          <w:lang w:val="sq-AL"/>
        </w:rPr>
        <w:t>e për të siguruar shpërndarjen</w:t>
      </w:r>
      <w:r w:rsidR="00C37F6E" w:rsidRPr="00ED2C20">
        <w:rPr>
          <w:rFonts w:cs="Arial"/>
          <w:color w:val="000000"/>
          <w:lang w:val="sq-AL"/>
        </w:rPr>
        <w:t xml:space="preserve"> pa ndërprerje dhe efikase të ujit</w:t>
      </w:r>
      <w:r w:rsidR="00A97C68" w:rsidRPr="00ED2C20">
        <w:rPr>
          <w:rFonts w:cs="Arial"/>
          <w:color w:val="000000"/>
          <w:lang w:val="sq-AL"/>
        </w:rPr>
        <w:t>;</w:t>
      </w:r>
      <w:r w:rsidR="00C37F6E" w:rsidRPr="00ED2C20">
        <w:rPr>
          <w:rFonts w:cs="Arial"/>
          <w:color w:val="000000"/>
          <w:lang w:val="sq-AL"/>
        </w:rPr>
        <w:t xml:space="preserve">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Mban përgjegjësi për bashkërendimin e reagimeve në situata emergjente</w:t>
      </w:r>
      <w:r w:rsidR="009D5154">
        <w:rPr>
          <w:rFonts w:cs="Arial"/>
          <w:color w:val="000000"/>
          <w:lang w:val="sq-AL"/>
        </w:rPr>
        <w:t>,</w:t>
      </w:r>
      <w:r w:rsidR="00C37F6E" w:rsidRPr="00ED2C20">
        <w:rPr>
          <w:rFonts w:cs="Arial"/>
          <w:color w:val="000000"/>
          <w:lang w:val="sq-AL"/>
        </w:rPr>
        <w:t xml:space="preserve"> brenda procedurave të paracaktuara</w:t>
      </w:r>
      <w:r w:rsidR="00A97C68" w:rsidRPr="00ED2C20">
        <w:rPr>
          <w:rFonts w:cs="Arial"/>
          <w:color w:val="000000"/>
          <w:lang w:val="sq-AL"/>
        </w:rPr>
        <w:t>;</w:t>
      </w:r>
      <w:r w:rsidR="00C37F6E" w:rsidRPr="00ED2C20">
        <w:rPr>
          <w:rFonts w:cs="Arial"/>
          <w:color w:val="000000"/>
          <w:lang w:val="sq-AL"/>
        </w:rPr>
        <w:t xml:space="preserve">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Mbikëqyr kontrollin dhe përdorimin e materialeve dhe pajisjeve dhe mban përgjegjësi për të gjitha proceset operacionale për t</w:t>
      </w:r>
      <w:r w:rsidR="00F54F76">
        <w:rPr>
          <w:rFonts w:cs="Arial"/>
          <w:color w:val="000000"/>
          <w:lang w:val="sq-AL"/>
        </w:rPr>
        <w:t>’</w:t>
      </w:r>
      <w:r w:rsidR="00C37F6E" w:rsidRPr="00ED2C20">
        <w:rPr>
          <w:rFonts w:cs="Arial"/>
          <w:color w:val="000000"/>
          <w:lang w:val="sq-AL"/>
        </w:rPr>
        <w:t>u siguruar që impiantet dhe/ose sistemi po funksionojnë si duhet dhe në mënyrë të sigurt</w:t>
      </w:r>
      <w:r w:rsidR="00A97C68" w:rsidRPr="00ED2C20">
        <w:rPr>
          <w:rFonts w:cs="Arial"/>
          <w:color w:val="000000"/>
          <w:lang w:val="sq-AL"/>
        </w:rPr>
        <w:t>;</w:t>
      </w:r>
      <w:r w:rsidR="00C37F6E" w:rsidRPr="00ED2C20">
        <w:rPr>
          <w:rFonts w:cs="Arial"/>
          <w:color w:val="000000"/>
          <w:lang w:val="sq-AL"/>
        </w:rPr>
        <w:t xml:space="preserve">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Mban përgjegjësi për mbikëqyrjen, monitorimin, porositjen dhe menaxhimin e kimikateve që përdoren në impiantet e trajtimit</w:t>
      </w:r>
      <w:r w:rsidR="00A97C68" w:rsidRPr="00ED2C20">
        <w:rPr>
          <w:rFonts w:cs="Arial"/>
          <w:color w:val="000000"/>
          <w:lang w:val="sq-AL"/>
        </w:rPr>
        <w:t>;</w:t>
      </w:r>
      <w:r w:rsidR="00C37F6E" w:rsidRPr="00ED2C20">
        <w:rPr>
          <w:rFonts w:cs="Arial"/>
          <w:color w:val="000000"/>
          <w:lang w:val="sq-AL"/>
        </w:rPr>
        <w:t xml:space="preserve">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Kryen vlerësime të buxhetit bazuar në nevoja dhe administron shumat e caktuara buxhetore në lidhje me funksionimin dhe mirëmbajtjen e sistemeve të shpërndarjes</w:t>
      </w:r>
      <w:r w:rsidR="00A97C68" w:rsidRPr="00ED2C20">
        <w:rPr>
          <w:rFonts w:cs="Arial"/>
          <w:color w:val="000000"/>
          <w:lang w:val="sq-AL"/>
        </w:rPr>
        <w:t>;</w:t>
      </w:r>
      <w:r w:rsidR="00C37F6E" w:rsidRPr="00ED2C20">
        <w:rPr>
          <w:rFonts w:cs="Arial"/>
          <w:color w:val="000000"/>
          <w:lang w:val="sq-AL"/>
        </w:rPr>
        <w:t xml:space="preserve">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Analizon kostot operacionale vjetore dhe jep rekomandime për buxhetin e departamentit</w:t>
      </w:r>
      <w:r w:rsidR="00A97C68" w:rsidRPr="00ED2C20">
        <w:rPr>
          <w:rFonts w:cs="Arial"/>
          <w:color w:val="000000"/>
          <w:lang w:val="sq-AL"/>
        </w:rPr>
        <w:t>;</w:t>
      </w:r>
      <w:r w:rsidR="00C37F6E" w:rsidRPr="00ED2C20">
        <w:rPr>
          <w:rFonts w:cs="Arial"/>
          <w:color w:val="000000"/>
          <w:lang w:val="sq-AL"/>
        </w:rPr>
        <w:t xml:space="preserve"> </w:t>
      </w:r>
    </w:p>
    <w:p w:rsidR="00C37F6E" w:rsidRPr="00B614C2" w:rsidRDefault="00012E65" w:rsidP="00003FBD">
      <w:pPr>
        <w:pStyle w:val="Paragrafi"/>
        <w:rPr>
          <w:rFonts w:cs="Arial"/>
          <w:color w:val="000000"/>
          <w:spacing w:val="-4"/>
          <w:lang w:val="sq-AL"/>
        </w:rPr>
      </w:pPr>
      <w:r w:rsidRPr="00B614C2">
        <w:rPr>
          <w:rFonts w:cs="Arial"/>
          <w:color w:val="000000"/>
          <w:spacing w:val="-4"/>
          <w:lang w:val="sq-AL"/>
        </w:rPr>
        <w:t xml:space="preserve">- </w:t>
      </w:r>
      <w:r w:rsidR="00C37F6E" w:rsidRPr="00B614C2">
        <w:rPr>
          <w:rFonts w:cs="Arial"/>
          <w:color w:val="000000"/>
          <w:spacing w:val="-4"/>
          <w:lang w:val="sq-AL"/>
        </w:rPr>
        <w:t>Jep përparësi dhe rekomandime për përmirësimet e kapitalit dhe blerjes së pajisjeve për sistemin e shpërndarjes së ujit</w:t>
      </w:r>
      <w:r w:rsidR="00A97C68" w:rsidRPr="00B614C2">
        <w:rPr>
          <w:rFonts w:cs="Arial"/>
          <w:color w:val="000000"/>
          <w:spacing w:val="-4"/>
          <w:lang w:val="sq-AL"/>
        </w:rPr>
        <w:t>;</w:t>
      </w:r>
      <w:r w:rsidR="00C37F6E" w:rsidRPr="00B614C2">
        <w:rPr>
          <w:rFonts w:cs="Arial"/>
          <w:color w:val="000000"/>
          <w:spacing w:val="-4"/>
          <w:lang w:val="sq-AL"/>
        </w:rPr>
        <w:t xml:space="preserve"> </w:t>
      </w:r>
    </w:p>
    <w:p w:rsidR="00C37F6E" w:rsidRPr="00B614C2" w:rsidRDefault="00012E65" w:rsidP="00003FBD">
      <w:pPr>
        <w:pStyle w:val="Paragrafi"/>
        <w:rPr>
          <w:rFonts w:cs="Arial"/>
          <w:color w:val="000000"/>
          <w:spacing w:val="-4"/>
          <w:lang w:val="sq-AL"/>
        </w:rPr>
      </w:pPr>
      <w:r w:rsidRPr="00B614C2">
        <w:rPr>
          <w:rFonts w:cs="Arial"/>
          <w:color w:val="000000"/>
          <w:spacing w:val="-4"/>
          <w:lang w:val="sq-AL"/>
        </w:rPr>
        <w:t xml:space="preserve">- </w:t>
      </w:r>
      <w:r w:rsidR="00C37F6E" w:rsidRPr="00B614C2">
        <w:rPr>
          <w:rFonts w:cs="Arial"/>
          <w:color w:val="000000"/>
          <w:spacing w:val="-4"/>
          <w:lang w:val="sq-AL"/>
        </w:rPr>
        <w:t xml:space="preserve">Ndihmon </w:t>
      </w:r>
      <w:r w:rsidR="00A97C68" w:rsidRPr="00B614C2">
        <w:rPr>
          <w:rFonts w:cs="Arial"/>
          <w:color w:val="000000"/>
          <w:spacing w:val="-4"/>
          <w:lang w:val="sq-AL"/>
        </w:rPr>
        <w:t xml:space="preserve">drejtorin teknik </w:t>
      </w:r>
      <w:r w:rsidR="00C37F6E" w:rsidRPr="00B614C2">
        <w:rPr>
          <w:rFonts w:cs="Arial"/>
          <w:color w:val="000000"/>
          <w:spacing w:val="-4"/>
          <w:lang w:val="sq-AL"/>
        </w:rPr>
        <w:t xml:space="preserve">në çështje që </w:t>
      </w:r>
      <w:r w:rsidR="00A97C68" w:rsidRPr="00B614C2">
        <w:rPr>
          <w:rFonts w:cs="Arial"/>
          <w:color w:val="000000"/>
          <w:spacing w:val="-4"/>
          <w:lang w:val="sq-AL"/>
        </w:rPr>
        <w:t>u</w:t>
      </w:r>
      <w:r w:rsidR="00C37F6E" w:rsidRPr="00B614C2">
        <w:rPr>
          <w:rFonts w:cs="Arial"/>
          <w:color w:val="000000"/>
          <w:spacing w:val="-4"/>
          <w:lang w:val="sq-AL"/>
        </w:rPr>
        <w:t xml:space="preserve"> përkasin menaxhimit dhe aktiviteteve operacionale të departamentit dhe ndihmon mbikëqyrësit në përmbushjen e detyrave të ndryshme dhe funksioneve të veçanta në lidhje me punën</w:t>
      </w:r>
      <w:r w:rsidR="00A97C68" w:rsidRPr="00B614C2">
        <w:rPr>
          <w:rFonts w:cs="Arial"/>
          <w:color w:val="000000"/>
          <w:spacing w:val="-4"/>
          <w:lang w:val="sq-AL"/>
        </w:rPr>
        <w:t>;</w:t>
      </w:r>
    </w:p>
    <w:p w:rsidR="00C37F6E" w:rsidRPr="00B614C2" w:rsidRDefault="00012E65" w:rsidP="00003FBD">
      <w:pPr>
        <w:pStyle w:val="Paragrafi"/>
        <w:rPr>
          <w:rFonts w:cs="Arial"/>
          <w:color w:val="000000"/>
          <w:spacing w:val="-4"/>
          <w:lang w:val="sq-AL"/>
        </w:rPr>
      </w:pPr>
      <w:r w:rsidRPr="00B614C2">
        <w:rPr>
          <w:rFonts w:cs="Arial"/>
          <w:color w:val="000000"/>
          <w:spacing w:val="-4"/>
          <w:lang w:val="sq-AL"/>
        </w:rPr>
        <w:t xml:space="preserve">- </w:t>
      </w:r>
      <w:r w:rsidR="00C37F6E" w:rsidRPr="00B614C2">
        <w:rPr>
          <w:rFonts w:cs="Arial"/>
          <w:color w:val="000000"/>
          <w:spacing w:val="-4"/>
          <w:lang w:val="sq-AL"/>
        </w:rPr>
        <w:t>Bashkërendon punën e tij me atë të inxhinierëve këshillues, kontraktorëve dhe agjencive të zbatimit të projekteve për përmirësimin e kapitalit të sistemeve të shpërndarjes së ujit</w:t>
      </w:r>
      <w:r w:rsidR="00A97C68" w:rsidRPr="00B614C2">
        <w:rPr>
          <w:rFonts w:cs="Arial"/>
          <w:color w:val="000000"/>
          <w:spacing w:val="-4"/>
          <w:lang w:val="sq-AL"/>
        </w:rPr>
        <w:t>;</w:t>
      </w:r>
    </w:p>
    <w:p w:rsidR="00C37F6E" w:rsidRPr="00B614C2" w:rsidRDefault="00012E65" w:rsidP="00003FBD">
      <w:pPr>
        <w:pStyle w:val="Paragrafi"/>
        <w:rPr>
          <w:rFonts w:cs="Arial"/>
          <w:color w:val="000000"/>
          <w:spacing w:val="-4"/>
          <w:lang w:val="sq-AL"/>
        </w:rPr>
      </w:pPr>
      <w:r w:rsidRPr="00B614C2">
        <w:rPr>
          <w:rFonts w:cs="Arial"/>
          <w:color w:val="000000"/>
          <w:spacing w:val="-4"/>
          <w:lang w:val="sq-AL"/>
        </w:rPr>
        <w:t xml:space="preserve">- </w:t>
      </w:r>
      <w:r w:rsidR="00C37F6E" w:rsidRPr="00B614C2">
        <w:rPr>
          <w:rFonts w:cs="Arial"/>
          <w:color w:val="000000"/>
          <w:spacing w:val="-4"/>
          <w:lang w:val="sq-AL"/>
        </w:rPr>
        <w:t>Mbikëqyr dhe jep vlerësime për performancën e punonjësve</w:t>
      </w:r>
      <w:r w:rsidR="00A97C68" w:rsidRPr="00B614C2">
        <w:rPr>
          <w:rFonts w:cs="Arial"/>
          <w:color w:val="000000"/>
          <w:spacing w:val="-4"/>
          <w:lang w:val="sq-AL"/>
        </w:rPr>
        <w:t>;</w:t>
      </w:r>
    </w:p>
    <w:p w:rsidR="00C37F6E" w:rsidRPr="00B614C2" w:rsidRDefault="00A97C68" w:rsidP="00003FBD">
      <w:pPr>
        <w:pStyle w:val="Paragrafi"/>
        <w:rPr>
          <w:rFonts w:cs="Arial"/>
          <w:color w:val="000000"/>
          <w:spacing w:val="-4"/>
          <w:lang w:val="sq-AL"/>
        </w:rPr>
      </w:pPr>
      <w:r w:rsidRPr="00B614C2">
        <w:rPr>
          <w:rFonts w:cs="Arial"/>
          <w:color w:val="000000"/>
          <w:spacing w:val="-4"/>
          <w:lang w:val="sq-AL"/>
        </w:rPr>
        <w:t xml:space="preserve">- </w:t>
      </w:r>
      <w:r w:rsidR="00C37F6E" w:rsidRPr="00B614C2">
        <w:rPr>
          <w:rFonts w:cs="Arial"/>
          <w:color w:val="000000"/>
          <w:spacing w:val="-4"/>
          <w:lang w:val="sq-AL"/>
        </w:rPr>
        <w:t>U ofron punonjësve trajnime dhe udhëzime për performancën në punë, përdorimin e pajisjeve dhe procedurave për sigurinë</w:t>
      </w:r>
      <w:r w:rsidRPr="00B614C2">
        <w:rPr>
          <w:rFonts w:cs="Arial"/>
          <w:color w:val="000000"/>
          <w:spacing w:val="-4"/>
          <w:lang w:val="sq-AL"/>
        </w:rPr>
        <w:t>;</w:t>
      </w:r>
    </w:p>
    <w:p w:rsidR="00C37F6E" w:rsidRPr="00B614C2" w:rsidRDefault="00012E65" w:rsidP="00003FBD">
      <w:pPr>
        <w:pStyle w:val="Paragrafi"/>
        <w:rPr>
          <w:rFonts w:cs="Arial"/>
          <w:color w:val="000000"/>
          <w:spacing w:val="-4"/>
          <w:lang w:val="sq-AL"/>
        </w:rPr>
      </w:pPr>
      <w:r w:rsidRPr="00B614C2">
        <w:rPr>
          <w:rFonts w:cs="Arial"/>
          <w:color w:val="000000"/>
          <w:spacing w:val="-4"/>
          <w:lang w:val="sq-AL"/>
        </w:rPr>
        <w:t xml:space="preserve">- </w:t>
      </w:r>
      <w:r w:rsidR="00C37F6E" w:rsidRPr="00B614C2">
        <w:rPr>
          <w:rFonts w:cs="Arial"/>
          <w:color w:val="000000"/>
          <w:spacing w:val="-4"/>
          <w:lang w:val="sq-AL"/>
        </w:rPr>
        <w:t>Sigurohet që të gjitha aktivitetet dhe operacionet të ndjekin politikat, rregullat, rregulloret, parimet, metodat, praktikat, kërkesat operacionale dhe parametrat e kontrollit të sistemeve të shpërndarjes së ujit</w:t>
      </w:r>
      <w:r w:rsidR="00A97C68" w:rsidRPr="00B614C2">
        <w:rPr>
          <w:rFonts w:cs="Arial"/>
          <w:color w:val="000000"/>
          <w:spacing w:val="-4"/>
          <w:lang w:val="sq-AL"/>
        </w:rPr>
        <w:t>;</w:t>
      </w:r>
      <w:r w:rsidR="00C37F6E" w:rsidRPr="00B614C2">
        <w:rPr>
          <w:rFonts w:cs="Arial"/>
          <w:color w:val="000000"/>
          <w:spacing w:val="-4"/>
          <w:lang w:val="sq-AL"/>
        </w:rPr>
        <w:t xml:space="preserve"> </w:t>
      </w:r>
    </w:p>
    <w:p w:rsidR="00C37F6E" w:rsidRPr="00B614C2" w:rsidRDefault="00012E65" w:rsidP="00003FBD">
      <w:pPr>
        <w:pStyle w:val="Paragrafi"/>
        <w:rPr>
          <w:rFonts w:cs="Arial"/>
          <w:color w:val="000000"/>
          <w:spacing w:val="-4"/>
          <w:lang w:val="sq-AL"/>
        </w:rPr>
      </w:pPr>
      <w:r w:rsidRPr="00B614C2">
        <w:rPr>
          <w:rFonts w:cs="Arial"/>
          <w:color w:val="000000"/>
          <w:spacing w:val="-4"/>
          <w:lang w:val="sq-AL"/>
        </w:rPr>
        <w:t xml:space="preserve">- </w:t>
      </w:r>
      <w:r w:rsidR="00C37F6E" w:rsidRPr="00B614C2">
        <w:rPr>
          <w:rFonts w:cs="Arial"/>
          <w:color w:val="000000"/>
          <w:spacing w:val="-4"/>
          <w:lang w:val="sq-AL"/>
        </w:rPr>
        <w:t>Promovon komunikimin dhe dhënien e informacionit të duhur</w:t>
      </w:r>
      <w:r w:rsidR="00A97C68" w:rsidRPr="00B614C2">
        <w:rPr>
          <w:rFonts w:cs="Arial"/>
          <w:color w:val="000000"/>
          <w:spacing w:val="-4"/>
          <w:lang w:val="sq-AL"/>
        </w:rPr>
        <w:t>;</w:t>
      </w:r>
      <w:r w:rsidR="00C37F6E" w:rsidRPr="00B614C2">
        <w:rPr>
          <w:rFonts w:cs="Arial"/>
          <w:color w:val="000000"/>
          <w:spacing w:val="-4"/>
          <w:lang w:val="sq-AL"/>
        </w:rPr>
        <w:t xml:space="preserve"> </w:t>
      </w:r>
    </w:p>
    <w:p w:rsidR="00C37F6E" w:rsidRPr="00B614C2" w:rsidRDefault="00012E65" w:rsidP="00003FBD">
      <w:pPr>
        <w:pStyle w:val="Paragrafi"/>
        <w:rPr>
          <w:rFonts w:cs="Arial"/>
          <w:color w:val="000000"/>
          <w:spacing w:val="-4"/>
          <w:lang w:val="sq-AL"/>
        </w:rPr>
      </w:pPr>
      <w:r w:rsidRPr="00B614C2">
        <w:rPr>
          <w:rFonts w:cs="Arial"/>
          <w:color w:val="000000"/>
          <w:spacing w:val="-4"/>
          <w:lang w:val="sq-AL"/>
        </w:rPr>
        <w:t xml:space="preserve">- </w:t>
      </w:r>
      <w:r w:rsidR="00C37F6E" w:rsidRPr="00B614C2">
        <w:rPr>
          <w:rFonts w:cs="Arial"/>
          <w:color w:val="000000"/>
          <w:spacing w:val="-4"/>
          <w:lang w:val="sq-AL"/>
        </w:rPr>
        <w:t>Kryen detyra të tjera</w:t>
      </w:r>
      <w:r w:rsidR="00A97C68" w:rsidRPr="00B614C2">
        <w:rPr>
          <w:rFonts w:cs="Arial"/>
          <w:color w:val="000000"/>
          <w:spacing w:val="-4"/>
          <w:lang w:val="sq-AL"/>
        </w:rPr>
        <w:t>,</w:t>
      </w:r>
      <w:r w:rsidR="00C37F6E" w:rsidRPr="00B614C2">
        <w:rPr>
          <w:rFonts w:cs="Arial"/>
          <w:color w:val="000000"/>
          <w:spacing w:val="-4"/>
          <w:lang w:val="sq-AL"/>
        </w:rPr>
        <w:t xml:space="preserve"> si edhe mund të kërkohet.</w:t>
      </w:r>
    </w:p>
    <w:p w:rsidR="00C37F6E" w:rsidRPr="00ED2C20" w:rsidRDefault="00C37F6E" w:rsidP="00003FBD">
      <w:pPr>
        <w:pStyle w:val="Paragrafi"/>
        <w:rPr>
          <w:rFonts w:cs="Arial"/>
          <w:b/>
          <w:color w:val="000000" w:themeColor="text1"/>
          <w:lang w:val="sq-AL"/>
        </w:rPr>
      </w:pPr>
      <w:r w:rsidRPr="00ED2C20">
        <w:rPr>
          <w:rFonts w:cs="Arial"/>
          <w:b/>
          <w:color w:val="000000" w:themeColor="text1"/>
          <w:lang w:val="sq-AL"/>
        </w:rPr>
        <w:t>Kualifikimet e pozicionit të punës</w:t>
      </w:r>
    </w:p>
    <w:p w:rsidR="00C37F6E" w:rsidRPr="00ED2C20" w:rsidRDefault="00C37F6E" w:rsidP="00003FBD">
      <w:pPr>
        <w:pStyle w:val="Paragrafi"/>
        <w:rPr>
          <w:b/>
          <w:lang w:val="sq-AL"/>
        </w:rPr>
      </w:pPr>
      <w:r w:rsidRPr="00ED2C20">
        <w:rPr>
          <w:b/>
          <w:lang w:val="sq-AL"/>
        </w:rPr>
        <w:t>Njohuri mbi:</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Metodat, praktikat dhe parimet e përgjithshme që përdoren në ndërtimin dhe mirëmbajtjen e aseteve të shpërndarjes dhe trajtimit të ujit</w:t>
      </w:r>
      <w:r w:rsidR="00A97C68" w:rsidRPr="00ED2C20">
        <w:rPr>
          <w:rFonts w:cs="Arial"/>
          <w:color w:val="000000"/>
          <w:lang w:val="sq-AL"/>
        </w:rPr>
        <w:t>;</w:t>
      </w:r>
    </w:p>
    <w:p w:rsidR="00C37F6E" w:rsidRPr="00B614C2" w:rsidRDefault="00012E65" w:rsidP="00003FBD">
      <w:pPr>
        <w:pStyle w:val="Paragrafi"/>
        <w:rPr>
          <w:rFonts w:cs="Arial"/>
          <w:color w:val="000000"/>
          <w:spacing w:val="-4"/>
          <w:lang w:val="sq-AL"/>
        </w:rPr>
      </w:pPr>
      <w:r w:rsidRPr="00B614C2">
        <w:rPr>
          <w:rFonts w:cs="Arial"/>
          <w:color w:val="000000"/>
          <w:spacing w:val="-4"/>
          <w:lang w:val="sq-AL"/>
        </w:rPr>
        <w:t xml:space="preserve">- </w:t>
      </w:r>
      <w:r w:rsidR="00C37F6E" w:rsidRPr="00B614C2">
        <w:rPr>
          <w:rFonts w:cs="Arial"/>
          <w:color w:val="000000"/>
          <w:spacing w:val="-4"/>
          <w:lang w:val="sq-AL"/>
        </w:rPr>
        <w:t>Politikat, rregullat, rregulloret, procedurat, parimet, metodat, praktikat, kërkesat operacionale dhe parametrat e kontrollit që përdoren në funksionimin dhe mirëmbajtjen e sistemit të shpërndarjes së ujit dhe impianteve të trajnimit</w:t>
      </w:r>
      <w:r w:rsidR="00A97C68" w:rsidRPr="00B614C2">
        <w:rPr>
          <w:rFonts w:cs="Arial"/>
          <w:color w:val="000000"/>
          <w:spacing w:val="-4"/>
          <w:lang w:val="sq-AL"/>
        </w:rPr>
        <w:t>;</w:t>
      </w:r>
      <w:r w:rsidR="00C37F6E" w:rsidRPr="00B614C2">
        <w:rPr>
          <w:rFonts w:cs="Arial"/>
          <w:color w:val="000000"/>
          <w:spacing w:val="-4"/>
          <w:lang w:val="sq-AL"/>
        </w:rPr>
        <w:t xml:space="preserve"> </w:t>
      </w:r>
    </w:p>
    <w:p w:rsidR="00C37F6E" w:rsidRPr="00B614C2" w:rsidRDefault="00012E65" w:rsidP="00003FBD">
      <w:pPr>
        <w:pStyle w:val="Paragrafi"/>
        <w:rPr>
          <w:rFonts w:cs="Arial"/>
          <w:color w:val="000000"/>
          <w:spacing w:val="-4"/>
          <w:lang w:val="sq-AL"/>
        </w:rPr>
      </w:pPr>
      <w:r w:rsidRPr="00B614C2">
        <w:rPr>
          <w:rFonts w:cs="Arial"/>
          <w:color w:val="000000"/>
          <w:spacing w:val="-4"/>
          <w:lang w:val="sq-AL"/>
        </w:rPr>
        <w:t xml:space="preserve">- </w:t>
      </w:r>
      <w:r w:rsidR="00C37F6E" w:rsidRPr="00B614C2">
        <w:rPr>
          <w:rFonts w:cs="Arial"/>
          <w:color w:val="000000"/>
          <w:spacing w:val="-4"/>
          <w:lang w:val="sq-AL"/>
        </w:rPr>
        <w:t>Ligjet, kodet dhe rregulloret vendore dhe kombëtare përkatëse në lidhje me prodhimin, shpërndarjen, trajtimin dhe përdorimin e ujit</w:t>
      </w:r>
      <w:r w:rsidR="00A97C68" w:rsidRPr="00B614C2">
        <w:rPr>
          <w:rFonts w:cs="Arial"/>
          <w:color w:val="000000"/>
          <w:spacing w:val="-4"/>
          <w:lang w:val="sq-AL"/>
        </w:rPr>
        <w:t>;</w:t>
      </w:r>
      <w:r w:rsidR="00C37F6E" w:rsidRPr="00B614C2">
        <w:rPr>
          <w:rFonts w:cs="Arial"/>
          <w:color w:val="000000"/>
          <w:spacing w:val="-4"/>
          <w:lang w:val="sq-AL"/>
        </w:rPr>
        <w:t xml:space="preserve"> </w:t>
      </w:r>
    </w:p>
    <w:p w:rsidR="00C37F6E" w:rsidRPr="00B614C2" w:rsidRDefault="00012E65" w:rsidP="00003FBD">
      <w:pPr>
        <w:pStyle w:val="Paragrafi"/>
        <w:rPr>
          <w:rFonts w:cs="Arial"/>
          <w:color w:val="000000"/>
          <w:spacing w:val="-4"/>
          <w:lang w:val="sq-AL"/>
        </w:rPr>
      </w:pPr>
      <w:r w:rsidRPr="00B614C2">
        <w:rPr>
          <w:rFonts w:cs="Arial"/>
          <w:color w:val="000000"/>
          <w:spacing w:val="-4"/>
          <w:lang w:val="sq-AL"/>
        </w:rPr>
        <w:t xml:space="preserve">- </w:t>
      </w:r>
      <w:r w:rsidR="00C37F6E" w:rsidRPr="00B614C2">
        <w:rPr>
          <w:rFonts w:cs="Arial"/>
          <w:color w:val="000000"/>
          <w:spacing w:val="-4"/>
          <w:lang w:val="sq-AL"/>
        </w:rPr>
        <w:t>Parimet dhe praktikat e buxhetimit, planit të biznesit, menaxhimit të aseteve, menaxhimit të humbjeve të ujit dhe eficiencës së energjisë</w:t>
      </w:r>
      <w:r w:rsidR="00A97C68" w:rsidRPr="00B614C2">
        <w:rPr>
          <w:rFonts w:cs="Arial"/>
          <w:color w:val="000000"/>
          <w:spacing w:val="-4"/>
          <w:lang w:val="sq-AL"/>
        </w:rPr>
        <w:t>;</w:t>
      </w:r>
    </w:p>
    <w:p w:rsidR="00C37F6E" w:rsidRPr="00B614C2" w:rsidRDefault="00012E65" w:rsidP="00003FBD">
      <w:pPr>
        <w:pStyle w:val="Paragrafi"/>
        <w:rPr>
          <w:rFonts w:cs="Arial"/>
          <w:color w:val="000000"/>
          <w:spacing w:val="-4"/>
          <w:lang w:val="sq-AL"/>
        </w:rPr>
      </w:pPr>
      <w:r w:rsidRPr="00B614C2">
        <w:rPr>
          <w:rFonts w:cs="Arial"/>
          <w:color w:val="000000"/>
          <w:spacing w:val="-4"/>
          <w:lang w:val="sq-AL"/>
        </w:rPr>
        <w:t xml:space="preserve">- </w:t>
      </w:r>
      <w:r w:rsidR="00C37F6E" w:rsidRPr="00B614C2">
        <w:rPr>
          <w:rFonts w:cs="Arial"/>
          <w:color w:val="000000"/>
          <w:spacing w:val="-4"/>
          <w:lang w:val="sq-AL"/>
        </w:rPr>
        <w:t>Rregulloret për sigurinë, praktikat dhe pajisjet e sigurisë në punë</w:t>
      </w:r>
      <w:r w:rsidR="009D5154" w:rsidRPr="00B614C2">
        <w:rPr>
          <w:rFonts w:cs="Arial"/>
          <w:color w:val="000000"/>
          <w:spacing w:val="-4"/>
          <w:lang w:val="sq-AL"/>
        </w:rPr>
        <w:t>:</w:t>
      </w:r>
      <w:r w:rsidR="00C37F6E" w:rsidRPr="00B614C2">
        <w:rPr>
          <w:rFonts w:cs="Arial"/>
          <w:color w:val="000000"/>
          <w:spacing w:val="-4"/>
          <w:lang w:val="sq-AL"/>
        </w:rPr>
        <w:t>; kodet, rregulloret dhe udhëzuesit për punën</w:t>
      </w:r>
      <w:r w:rsidR="00A97C68" w:rsidRPr="00B614C2">
        <w:rPr>
          <w:rFonts w:cs="Arial"/>
          <w:color w:val="000000"/>
          <w:spacing w:val="-4"/>
          <w:lang w:val="sq-AL"/>
        </w:rPr>
        <w:t>;</w:t>
      </w:r>
    </w:p>
    <w:p w:rsidR="00C37F6E" w:rsidRPr="00B614C2" w:rsidRDefault="00012E65" w:rsidP="00003FBD">
      <w:pPr>
        <w:pStyle w:val="Paragrafi"/>
        <w:rPr>
          <w:rFonts w:cs="Arial"/>
          <w:color w:val="000000"/>
          <w:spacing w:val="-4"/>
          <w:lang w:val="sq-AL"/>
        </w:rPr>
      </w:pPr>
      <w:r w:rsidRPr="00B614C2">
        <w:rPr>
          <w:rFonts w:cs="Arial"/>
          <w:color w:val="000000"/>
          <w:spacing w:val="-4"/>
          <w:lang w:val="sq-AL"/>
        </w:rPr>
        <w:t xml:space="preserve">- </w:t>
      </w:r>
      <w:r w:rsidR="00C37F6E" w:rsidRPr="00B614C2">
        <w:rPr>
          <w:rFonts w:cs="Arial"/>
          <w:color w:val="000000"/>
          <w:spacing w:val="-4"/>
          <w:lang w:val="sq-AL"/>
        </w:rPr>
        <w:t>Parimet dhe metodat administrative</w:t>
      </w:r>
      <w:r w:rsidR="009D5154" w:rsidRPr="00B614C2">
        <w:rPr>
          <w:rFonts w:cs="Arial"/>
          <w:color w:val="000000"/>
          <w:spacing w:val="-4"/>
          <w:lang w:val="sq-AL"/>
        </w:rPr>
        <w:t>,</w:t>
      </w:r>
      <w:r w:rsidR="00C37F6E" w:rsidRPr="00B614C2">
        <w:rPr>
          <w:rFonts w:cs="Arial"/>
          <w:color w:val="000000"/>
          <w:spacing w:val="-4"/>
          <w:lang w:val="sq-AL"/>
        </w:rPr>
        <w:t xml:space="preserve"> duke përfshirë vendosjen e qëllimeve, zhvillimin dhe zbatimin e programeve dhe mbikëqyrjen e punonjësve</w:t>
      </w:r>
      <w:r w:rsidR="00A97C68" w:rsidRPr="00B614C2">
        <w:rPr>
          <w:rFonts w:cs="Arial"/>
          <w:color w:val="000000"/>
          <w:spacing w:val="-4"/>
          <w:lang w:val="sq-AL"/>
        </w:rPr>
        <w:t>;</w:t>
      </w:r>
      <w:r w:rsidR="00C37F6E" w:rsidRPr="00B614C2">
        <w:rPr>
          <w:rFonts w:cs="Arial"/>
          <w:color w:val="000000"/>
          <w:spacing w:val="-4"/>
          <w:lang w:val="sq-AL"/>
        </w:rPr>
        <w:t xml:space="preserve"> </w:t>
      </w:r>
    </w:p>
    <w:p w:rsidR="00C37F6E" w:rsidRPr="00B614C2" w:rsidRDefault="00012E65" w:rsidP="00003FBD">
      <w:pPr>
        <w:pStyle w:val="Paragrafi"/>
        <w:rPr>
          <w:rFonts w:cs="Arial"/>
          <w:color w:val="000000"/>
          <w:spacing w:val="-4"/>
          <w:lang w:val="sq-AL"/>
        </w:rPr>
      </w:pPr>
      <w:r w:rsidRPr="00B614C2">
        <w:rPr>
          <w:rFonts w:cs="Arial"/>
          <w:color w:val="000000"/>
          <w:spacing w:val="-4"/>
          <w:lang w:val="sq-AL"/>
        </w:rPr>
        <w:t xml:space="preserve">- </w:t>
      </w:r>
      <w:r w:rsidR="00C37F6E" w:rsidRPr="00B614C2">
        <w:rPr>
          <w:rFonts w:cs="Arial"/>
          <w:color w:val="000000"/>
          <w:spacing w:val="-4"/>
          <w:lang w:val="sq-AL"/>
        </w:rPr>
        <w:t>Mbajtjen e të dhënave publike, parimeve dhe praktika</w:t>
      </w:r>
      <w:r w:rsidR="00A97C68" w:rsidRPr="00B614C2">
        <w:rPr>
          <w:rFonts w:cs="Arial"/>
          <w:color w:val="000000"/>
          <w:spacing w:val="-4"/>
          <w:lang w:val="sq-AL"/>
        </w:rPr>
        <w:t>ve të mbikëqyrjes së punonjësve;</w:t>
      </w:r>
      <w:r w:rsidR="00F07C99" w:rsidRPr="00B614C2">
        <w:rPr>
          <w:rFonts w:cs="Arial"/>
          <w:color w:val="000000"/>
          <w:spacing w:val="-4"/>
          <w:lang w:val="sq-AL"/>
        </w:rPr>
        <w:t xml:space="preserve"> </w:t>
      </w:r>
    </w:p>
    <w:p w:rsidR="00C37F6E" w:rsidRPr="00B614C2" w:rsidRDefault="00012E65" w:rsidP="00003FBD">
      <w:pPr>
        <w:pStyle w:val="Paragrafi"/>
        <w:rPr>
          <w:rFonts w:cs="Arial"/>
          <w:color w:val="000000"/>
          <w:spacing w:val="-4"/>
          <w:lang w:val="sq-AL"/>
        </w:rPr>
      </w:pPr>
      <w:r w:rsidRPr="00B614C2">
        <w:rPr>
          <w:rFonts w:cs="Arial"/>
          <w:color w:val="000000"/>
          <w:spacing w:val="-4"/>
          <w:lang w:val="sq-AL"/>
        </w:rPr>
        <w:t xml:space="preserve">- </w:t>
      </w:r>
      <w:r w:rsidR="00C37F6E" w:rsidRPr="00B614C2">
        <w:rPr>
          <w:rFonts w:cs="Arial"/>
          <w:color w:val="000000"/>
          <w:spacing w:val="-4"/>
          <w:lang w:val="sq-AL"/>
        </w:rPr>
        <w:t xml:space="preserve">Parimet dhe praktikat e komunikimit të shëndoshë të biznesit. </w:t>
      </w:r>
    </w:p>
    <w:p w:rsidR="00C37F6E" w:rsidRPr="00B614C2" w:rsidRDefault="00C37F6E" w:rsidP="00003FBD">
      <w:pPr>
        <w:pStyle w:val="Paragrafi"/>
        <w:rPr>
          <w:b/>
          <w:spacing w:val="-4"/>
          <w:lang w:val="sq-AL"/>
        </w:rPr>
      </w:pPr>
      <w:r w:rsidRPr="00B614C2">
        <w:rPr>
          <w:b/>
          <w:spacing w:val="-4"/>
          <w:lang w:val="sq-AL"/>
        </w:rPr>
        <w:t>Aftësi për të:</w:t>
      </w:r>
    </w:p>
    <w:p w:rsidR="00C37F6E" w:rsidRPr="00B614C2" w:rsidRDefault="00012E65" w:rsidP="00003FBD">
      <w:pPr>
        <w:pStyle w:val="Paragrafi"/>
        <w:rPr>
          <w:rFonts w:cs="Arial"/>
          <w:color w:val="000000"/>
          <w:spacing w:val="-4"/>
          <w:lang w:val="sq-AL"/>
        </w:rPr>
      </w:pPr>
      <w:r w:rsidRPr="00B614C2">
        <w:rPr>
          <w:rFonts w:cs="Arial"/>
          <w:color w:val="000000"/>
          <w:spacing w:val="-4"/>
          <w:lang w:val="sq-AL"/>
        </w:rPr>
        <w:t xml:space="preserve">- </w:t>
      </w:r>
      <w:r w:rsidR="00C37F6E" w:rsidRPr="00B614C2">
        <w:rPr>
          <w:rFonts w:cs="Arial"/>
          <w:color w:val="000000"/>
          <w:spacing w:val="-4"/>
          <w:lang w:val="sq-AL"/>
        </w:rPr>
        <w:t xml:space="preserve">Planifikuar, </w:t>
      </w:r>
      <w:r w:rsidR="001965AC" w:rsidRPr="00B614C2">
        <w:rPr>
          <w:rFonts w:cs="Arial"/>
          <w:color w:val="000000"/>
          <w:spacing w:val="-4"/>
          <w:lang w:val="sq-AL"/>
        </w:rPr>
        <w:t xml:space="preserve">për të </w:t>
      </w:r>
      <w:r w:rsidR="00C37F6E" w:rsidRPr="00B614C2">
        <w:rPr>
          <w:rFonts w:cs="Arial"/>
          <w:color w:val="000000"/>
          <w:spacing w:val="-4"/>
          <w:lang w:val="sq-AL"/>
        </w:rPr>
        <w:t xml:space="preserve">bashkërenduar, </w:t>
      </w:r>
      <w:r w:rsidR="001965AC" w:rsidRPr="00B614C2">
        <w:rPr>
          <w:rFonts w:cs="Arial"/>
          <w:color w:val="000000"/>
          <w:spacing w:val="-4"/>
          <w:lang w:val="sq-AL"/>
        </w:rPr>
        <w:t xml:space="preserve">për të </w:t>
      </w:r>
      <w:r w:rsidR="00C37F6E" w:rsidRPr="00B614C2">
        <w:rPr>
          <w:rFonts w:cs="Arial"/>
          <w:color w:val="000000"/>
          <w:spacing w:val="-4"/>
          <w:lang w:val="sq-AL"/>
        </w:rPr>
        <w:t xml:space="preserve">menaxhuar dhe </w:t>
      </w:r>
      <w:r w:rsidR="001965AC" w:rsidRPr="00B614C2">
        <w:rPr>
          <w:rFonts w:cs="Arial"/>
          <w:color w:val="000000"/>
          <w:spacing w:val="-4"/>
          <w:lang w:val="sq-AL"/>
        </w:rPr>
        <w:t xml:space="preserve">për të </w:t>
      </w:r>
      <w:r w:rsidR="00C37F6E" w:rsidRPr="00B614C2">
        <w:rPr>
          <w:rFonts w:cs="Arial"/>
          <w:color w:val="000000"/>
          <w:spacing w:val="-4"/>
          <w:lang w:val="sq-AL"/>
        </w:rPr>
        <w:t>administruar funksionet e operimit dhe</w:t>
      </w:r>
      <w:r w:rsidR="00E547CD" w:rsidRPr="00B614C2">
        <w:rPr>
          <w:rFonts w:cs="Arial"/>
          <w:color w:val="000000"/>
          <w:spacing w:val="-4"/>
          <w:lang w:val="sq-AL"/>
        </w:rPr>
        <w:t xml:space="preserve"> </w:t>
      </w:r>
      <w:r w:rsidR="009D5154" w:rsidRPr="00B614C2">
        <w:rPr>
          <w:rFonts w:cs="Arial"/>
          <w:color w:val="000000"/>
          <w:spacing w:val="-4"/>
          <w:lang w:val="sq-AL"/>
        </w:rPr>
        <w:t xml:space="preserve">të </w:t>
      </w:r>
      <w:r w:rsidR="00C37F6E" w:rsidRPr="00B614C2">
        <w:rPr>
          <w:rFonts w:cs="Arial"/>
          <w:color w:val="000000"/>
          <w:spacing w:val="-4"/>
          <w:lang w:val="sq-AL"/>
        </w:rPr>
        <w:t>mirëmbajtjes së departamentit</w:t>
      </w:r>
      <w:r w:rsidR="00A97C68" w:rsidRPr="00B614C2">
        <w:rPr>
          <w:rFonts w:cs="Arial"/>
          <w:color w:val="000000"/>
          <w:spacing w:val="-4"/>
          <w:lang w:val="sq-AL"/>
        </w:rPr>
        <w:t>;</w:t>
      </w:r>
    </w:p>
    <w:p w:rsidR="00C37F6E" w:rsidRPr="00B614C2" w:rsidRDefault="00012E65" w:rsidP="00003FBD">
      <w:pPr>
        <w:pStyle w:val="Paragrafi"/>
        <w:rPr>
          <w:rFonts w:cs="Arial"/>
          <w:color w:val="000000"/>
          <w:spacing w:val="-4"/>
          <w:lang w:val="sq-AL"/>
        </w:rPr>
      </w:pPr>
      <w:r w:rsidRPr="00B614C2">
        <w:rPr>
          <w:rFonts w:cs="Arial"/>
          <w:color w:val="000000"/>
          <w:spacing w:val="-4"/>
          <w:lang w:val="sq-AL"/>
        </w:rPr>
        <w:t xml:space="preserve">- </w:t>
      </w:r>
      <w:r w:rsidR="00C37F6E" w:rsidRPr="00B614C2">
        <w:rPr>
          <w:rFonts w:cs="Arial"/>
          <w:color w:val="000000"/>
          <w:spacing w:val="-4"/>
          <w:lang w:val="sq-AL"/>
        </w:rPr>
        <w:t xml:space="preserve">Menaxhuar dhe </w:t>
      </w:r>
      <w:r w:rsidR="001965AC" w:rsidRPr="00B614C2">
        <w:rPr>
          <w:rFonts w:cs="Arial"/>
          <w:color w:val="000000"/>
          <w:spacing w:val="-4"/>
          <w:lang w:val="sq-AL"/>
        </w:rPr>
        <w:t xml:space="preserve">për të </w:t>
      </w:r>
      <w:r w:rsidR="00C37F6E" w:rsidRPr="00B614C2">
        <w:rPr>
          <w:rFonts w:cs="Arial"/>
          <w:color w:val="000000"/>
          <w:spacing w:val="-4"/>
          <w:lang w:val="sq-AL"/>
        </w:rPr>
        <w:t>drejtuar programin e mirëmbajtjes së sistemit të shpërndarjes së ujit</w:t>
      </w:r>
      <w:r w:rsidR="00A97C68" w:rsidRPr="00B614C2">
        <w:rPr>
          <w:rFonts w:cs="Arial"/>
          <w:color w:val="000000"/>
          <w:spacing w:val="-4"/>
          <w:lang w:val="sq-AL"/>
        </w:rPr>
        <w:t>;</w:t>
      </w:r>
    </w:p>
    <w:p w:rsidR="00C37F6E" w:rsidRPr="00B614C2" w:rsidRDefault="00012E65" w:rsidP="00003FBD">
      <w:pPr>
        <w:pStyle w:val="Paragrafi"/>
        <w:rPr>
          <w:rFonts w:cs="Arial"/>
          <w:color w:val="000000"/>
          <w:spacing w:val="-4"/>
          <w:lang w:val="sq-AL"/>
        </w:rPr>
      </w:pPr>
      <w:r w:rsidRPr="00B614C2">
        <w:rPr>
          <w:rFonts w:cs="Arial"/>
          <w:color w:val="000000"/>
          <w:spacing w:val="-4"/>
          <w:lang w:val="sq-AL"/>
        </w:rPr>
        <w:t xml:space="preserve">- </w:t>
      </w:r>
      <w:r w:rsidR="00C37F6E" w:rsidRPr="00B614C2">
        <w:rPr>
          <w:rFonts w:cs="Arial"/>
          <w:color w:val="000000"/>
          <w:spacing w:val="-4"/>
          <w:lang w:val="sq-AL"/>
        </w:rPr>
        <w:t xml:space="preserve">Përgatitur, </w:t>
      </w:r>
      <w:r w:rsidR="001965AC" w:rsidRPr="00B614C2">
        <w:rPr>
          <w:rFonts w:cs="Arial"/>
          <w:color w:val="000000"/>
          <w:spacing w:val="-4"/>
          <w:lang w:val="sq-AL"/>
        </w:rPr>
        <w:t xml:space="preserve">për të </w:t>
      </w:r>
      <w:r w:rsidR="00C37F6E" w:rsidRPr="00B614C2">
        <w:rPr>
          <w:rFonts w:cs="Arial"/>
          <w:color w:val="000000"/>
          <w:spacing w:val="-4"/>
          <w:lang w:val="sq-AL"/>
        </w:rPr>
        <w:t xml:space="preserve">administruar dhe </w:t>
      </w:r>
      <w:r w:rsidR="001965AC" w:rsidRPr="00B614C2">
        <w:rPr>
          <w:rFonts w:cs="Arial"/>
          <w:color w:val="000000"/>
          <w:spacing w:val="-4"/>
          <w:lang w:val="sq-AL"/>
        </w:rPr>
        <w:t xml:space="preserve">për të </w:t>
      </w:r>
      <w:r w:rsidR="00C37F6E" w:rsidRPr="00B614C2">
        <w:rPr>
          <w:rFonts w:cs="Arial"/>
          <w:color w:val="000000"/>
          <w:spacing w:val="-4"/>
          <w:lang w:val="sq-AL"/>
        </w:rPr>
        <w:t>monitoruar ndarjen e buxhetit</w:t>
      </w:r>
      <w:r w:rsidR="00A97C68" w:rsidRPr="00B614C2">
        <w:rPr>
          <w:rFonts w:cs="Arial"/>
          <w:color w:val="000000"/>
          <w:spacing w:val="-4"/>
          <w:lang w:val="sq-AL"/>
        </w:rPr>
        <w:t>;</w:t>
      </w:r>
      <w:r w:rsidR="00C37F6E" w:rsidRPr="00B614C2">
        <w:rPr>
          <w:rFonts w:cs="Arial"/>
          <w:color w:val="000000"/>
          <w:spacing w:val="-4"/>
          <w:lang w:val="sq-AL"/>
        </w:rPr>
        <w:t xml:space="preserve"> </w:t>
      </w:r>
    </w:p>
    <w:p w:rsidR="00C37F6E" w:rsidRPr="00B614C2" w:rsidRDefault="00012E65" w:rsidP="00003FBD">
      <w:pPr>
        <w:pStyle w:val="Paragrafi"/>
        <w:rPr>
          <w:rFonts w:cs="Arial"/>
          <w:color w:val="000000"/>
          <w:spacing w:val="-4"/>
          <w:lang w:val="sq-AL"/>
        </w:rPr>
      </w:pPr>
      <w:r w:rsidRPr="00B614C2">
        <w:rPr>
          <w:rFonts w:cs="Arial"/>
          <w:color w:val="000000"/>
          <w:spacing w:val="-4"/>
          <w:lang w:val="sq-AL"/>
        </w:rPr>
        <w:t xml:space="preserve">- </w:t>
      </w:r>
      <w:r w:rsidR="00C37F6E" w:rsidRPr="00B614C2">
        <w:rPr>
          <w:rFonts w:cs="Arial"/>
          <w:color w:val="000000"/>
          <w:spacing w:val="-4"/>
          <w:lang w:val="sq-AL"/>
        </w:rPr>
        <w:t xml:space="preserve">Vendosur dhe </w:t>
      </w:r>
      <w:r w:rsidR="001965AC" w:rsidRPr="00B614C2">
        <w:rPr>
          <w:rFonts w:cs="Arial"/>
          <w:color w:val="000000"/>
          <w:spacing w:val="-4"/>
          <w:lang w:val="sq-AL"/>
        </w:rPr>
        <w:t xml:space="preserve">për të </w:t>
      </w:r>
      <w:r w:rsidR="00C37F6E" w:rsidRPr="00B614C2">
        <w:rPr>
          <w:rFonts w:cs="Arial"/>
          <w:color w:val="000000"/>
          <w:spacing w:val="-4"/>
          <w:lang w:val="sq-AL"/>
        </w:rPr>
        <w:t>përmbushur qëllimet, objektivat, politikat, procedurat, standardet e punës dhe kontrollin e menaxhimit</w:t>
      </w:r>
      <w:r w:rsidR="00A97C68" w:rsidRPr="00B614C2">
        <w:rPr>
          <w:rFonts w:cs="Arial"/>
          <w:color w:val="000000"/>
          <w:spacing w:val="-4"/>
          <w:lang w:val="sq-AL"/>
        </w:rPr>
        <w:t>;</w:t>
      </w:r>
    </w:p>
    <w:p w:rsidR="00C37F6E" w:rsidRPr="00B614C2" w:rsidRDefault="00012E65" w:rsidP="00003FBD">
      <w:pPr>
        <w:pStyle w:val="Paragrafi"/>
        <w:rPr>
          <w:rFonts w:cs="Arial"/>
          <w:color w:val="000000"/>
          <w:spacing w:val="-4"/>
          <w:lang w:val="sq-AL"/>
        </w:rPr>
      </w:pPr>
      <w:r w:rsidRPr="00B614C2">
        <w:rPr>
          <w:rFonts w:cs="Arial"/>
          <w:color w:val="000000"/>
          <w:spacing w:val="-4"/>
          <w:lang w:val="sq-AL"/>
        </w:rPr>
        <w:lastRenderedPageBreak/>
        <w:t xml:space="preserve">- </w:t>
      </w:r>
      <w:r w:rsidR="00C37F6E" w:rsidRPr="00B614C2">
        <w:rPr>
          <w:rFonts w:cs="Arial"/>
          <w:color w:val="000000"/>
          <w:spacing w:val="-4"/>
          <w:lang w:val="sq-AL"/>
        </w:rPr>
        <w:t>Drejtuar aktivitetet e punonjësve individualisht dhe në grupe drejt përmbushjes së qëllimeve të rëndësishme</w:t>
      </w:r>
      <w:r w:rsidR="00A97C68" w:rsidRPr="00B614C2">
        <w:rPr>
          <w:rFonts w:cs="Arial"/>
          <w:color w:val="000000"/>
          <w:spacing w:val="-4"/>
          <w:lang w:val="sq-AL"/>
        </w:rPr>
        <w:t>;</w:t>
      </w:r>
      <w:r w:rsidR="00C37F6E" w:rsidRPr="00B614C2">
        <w:rPr>
          <w:rFonts w:cs="Arial"/>
          <w:color w:val="000000"/>
          <w:spacing w:val="-4"/>
          <w:lang w:val="sq-AL"/>
        </w:rPr>
        <w:t xml:space="preserve"> </w:t>
      </w:r>
    </w:p>
    <w:p w:rsidR="00C37F6E" w:rsidRPr="00B614C2" w:rsidRDefault="00012E65" w:rsidP="00003FBD">
      <w:pPr>
        <w:pStyle w:val="Paragrafi"/>
        <w:rPr>
          <w:rFonts w:cs="Arial"/>
          <w:color w:val="000000"/>
          <w:spacing w:val="-4"/>
          <w:lang w:val="sq-AL"/>
        </w:rPr>
      </w:pPr>
      <w:r w:rsidRPr="00B614C2">
        <w:rPr>
          <w:rFonts w:cs="Arial"/>
          <w:color w:val="000000"/>
          <w:spacing w:val="-4"/>
          <w:lang w:val="sq-AL"/>
        </w:rPr>
        <w:t xml:space="preserve">- </w:t>
      </w:r>
      <w:r w:rsidR="00C37F6E" w:rsidRPr="00B614C2">
        <w:rPr>
          <w:rFonts w:cs="Arial"/>
          <w:color w:val="000000"/>
          <w:spacing w:val="-4"/>
          <w:lang w:val="sq-AL"/>
        </w:rPr>
        <w:t>Marrë vendime autonome dhe për të gjykuar në mënyrë të pavarur</w:t>
      </w:r>
      <w:r w:rsidR="00E04343" w:rsidRPr="00B614C2">
        <w:rPr>
          <w:rFonts w:cs="Arial"/>
          <w:color w:val="000000"/>
          <w:spacing w:val="-4"/>
          <w:lang w:val="sq-AL"/>
        </w:rPr>
        <w:t>, si dhe</w:t>
      </w:r>
      <w:r w:rsidR="006E1C09" w:rsidRPr="00B614C2">
        <w:rPr>
          <w:rFonts w:cs="Arial"/>
          <w:color w:val="000000"/>
          <w:spacing w:val="-4"/>
          <w:lang w:val="sq-AL"/>
        </w:rPr>
        <w:t xml:space="preserve"> </w:t>
      </w:r>
      <w:r w:rsidR="00C37F6E" w:rsidRPr="00B614C2">
        <w:rPr>
          <w:rFonts w:cs="Arial"/>
          <w:color w:val="000000"/>
          <w:spacing w:val="-4"/>
          <w:lang w:val="sq-AL"/>
        </w:rPr>
        <w:t xml:space="preserve">të kuptojë, </w:t>
      </w:r>
      <w:r w:rsidR="00E547CD" w:rsidRPr="00B614C2">
        <w:rPr>
          <w:rFonts w:cs="Arial"/>
          <w:color w:val="000000"/>
          <w:spacing w:val="-4"/>
          <w:lang w:val="sq-AL"/>
        </w:rPr>
        <w:t xml:space="preserve">të </w:t>
      </w:r>
      <w:r w:rsidR="00C37F6E" w:rsidRPr="00B614C2">
        <w:rPr>
          <w:rFonts w:cs="Arial"/>
          <w:color w:val="000000"/>
          <w:spacing w:val="-4"/>
          <w:lang w:val="sq-AL"/>
        </w:rPr>
        <w:t xml:space="preserve">shpjegojë, </w:t>
      </w:r>
      <w:r w:rsidR="00E547CD" w:rsidRPr="00B614C2">
        <w:rPr>
          <w:rFonts w:cs="Arial"/>
          <w:color w:val="000000"/>
          <w:spacing w:val="-4"/>
          <w:lang w:val="sq-AL"/>
        </w:rPr>
        <w:t xml:space="preserve">të </w:t>
      </w:r>
      <w:r w:rsidR="00C37F6E" w:rsidRPr="00B614C2">
        <w:rPr>
          <w:rFonts w:cs="Arial"/>
          <w:color w:val="000000"/>
          <w:spacing w:val="-4"/>
          <w:lang w:val="sq-AL"/>
        </w:rPr>
        <w:t>interpretojë dhe të zbatojë kërkesat e shoqërisë UK</w:t>
      </w:r>
      <w:r w:rsidR="00A97C68" w:rsidRPr="00B614C2">
        <w:rPr>
          <w:rFonts w:cs="Arial"/>
          <w:color w:val="000000"/>
          <w:spacing w:val="-4"/>
          <w:lang w:val="sq-AL"/>
        </w:rPr>
        <w:t>;</w:t>
      </w:r>
      <w:r w:rsidR="00C37F6E" w:rsidRPr="00B614C2">
        <w:rPr>
          <w:rFonts w:cs="Arial"/>
          <w:color w:val="000000"/>
          <w:spacing w:val="-4"/>
          <w:lang w:val="sq-AL"/>
        </w:rPr>
        <w:t xml:space="preserve"> </w:t>
      </w:r>
    </w:p>
    <w:p w:rsidR="00C37F6E" w:rsidRPr="00B614C2" w:rsidRDefault="00012E65" w:rsidP="00003FBD">
      <w:pPr>
        <w:pStyle w:val="Paragrafi"/>
        <w:rPr>
          <w:rFonts w:cs="Arial"/>
          <w:color w:val="000000"/>
          <w:spacing w:val="-4"/>
          <w:lang w:val="sq-AL"/>
        </w:rPr>
      </w:pPr>
      <w:r w:rsidRPr="00B614C2">
        <w:rPr>
          <w:rFonts w:cs="Arial"/>
          <w:color w:val="000000"/>
          <w:spacing w:val="-4"/>
          <w:lang w:val="sq-AL"/>
        </w:rPr>
        <w:t xml:space="preserve">- </w:t>
      </w:r>
      <w:r w:rsidR="00C37F6E" w:rsidRPr="00B614C2">
        <w:rPr>
          <w:rFonts w:cs="Arial"/>
          <w:color w:val="000000"/>
          <w:spacing w:val="-4"/>
          <w:lang w:val="sq-AL"/>
        </w:rPr>
        <w:t xml:space="preserve">Gjykuar </w:t>
      </w:r>
      <w:r w:rsidR="009F6B79" w:rsidRPr="00B614C2">
        <w:rPr>
          <w:rFonts w:cs="Arial"/>
          <w:color w:val="000000"/>
          <w:spacing w:val="-4"/>
          <w:lang w:val="sq-AL"/>
        </w:rPr>
        <w:t>në mënyrë të drejtë, të pavarur</w:t>
      </w:r>
      <w:r w:rsidR="00C37F6E" w:rsidRPr="00B614C2">
        <w:rPr>
          <w:rFonts w:cs="Arial"/>
          <w:color w:val="000000"/>
          <w:spacing w:val="-4"/>
          <w:lang w:val="sq-AL"/>
        </w:rPr>
        <w:t xml:space="preserve"> dhe nga këndvështrimi i një eksperti</w:t>
      </w:r>
      <w:r w:rsidR="00E547CD" w:rsidRPr="00B614C2">
        <w:rPr>
          <w:rFonts w:cs="Arial"/>
          <w:color w:val="000000"/>
          <w:spacing w:val="-4"/>
          <w:lang w:val="sq-AL"/>
        </w:rPr>
        <w:t>,</w:t>
      </w:r>
      <w:r w:rsidR="00C37F6E" w:rsidRPr="00B614C2">
        <w:rPr>
          <w:rFonts w:cs="Arial"/>
          <w:color w:val="000000"/>
          <w:spacing w:val="-4"/>
          <w:lang w:val="sq-AL"/>
        </w:rPr>
        <w:t xml:space="preserve"> duke respektuar udhëzimet e përgjithshme dhe politikat e shoqërisë UK</w:t>
      </w:r>
      <w:r w:rsidR="00A97C68" w:rsidRPr="00B614C2">
        <w:rPr>
          <w:rFonts w:cs="Arial"/>
          <w:color w:val="000000"/>
          <w:spacing w:val="-4"/>
          <w:lang w:val="sq-AL"/>
        </w:rPr>
        <w:t>;</w:t>
      </w:r>
    </w:p>
    <w:p w:rsidR="00C37F6E" w:rsidRPr="00B614C2" w:rsidRDefault="00012E65" w:rsidP="00003FBD">
      <w:pPr>
        <w:pStyle w:val="Paragrafi"/>
        <w:rPr>
          <w:rFonts w:cs="Arial"/>
          <w:color w:val="000000"/>
          <w:spacing w:val="-4"/>
          <w:lang w:val="sq-AL"/>
        </w:rPr>
      </w:pPr>
      <w:r w:rsidRPr="00B614C2">
        <w:rPr>
          <w:rFonts w:cs="Arial"/>
          <w:color w:val="000000"/>
          <w:spacing w:val="-4"/>
          <w:lang w:val="sq-AL"/>
        </w:rPr>
        <w:t xml:space="preserve">- </w:t>
      </w:r>
      <w:r w:rsidR="00C37F6E" w:rsidRPr="00B614C2">
        <w:rPr>
          <w:rFonts w:cs="Arial"/>
          <w:color w:val="000000"/>
          <w:spacing w:val="-4"/>
          <w:lang w:val="sq-AL"/>
        </w:rPr>
        <w:t>Interpretuar informacione teknike të ndërlikuara, propozime dhe rekomandime në mënyrë të qartë, të logjikshme dhe bindëse para audiencave teknike dhe joteknike që u përkasin shoqërive UK dhe institucioneve të tjera, në takime publike dhe me median</w:t>
      </w:r>
      <w:r w:rsidR="00A97C68" w:rsidRPr="00B614C2">
        <w:rPr>
          <w:rFonts w:cs="Arial"/>
          <w:color w:val="000000"/>
          <w:spacing w:val="-4"/>
          <w:lang w:val="sq-AL"/>
        </w:rPr>
        <w:t>;</w:t>
      </w:r>
      <w:r w:rsidR="00C37F6E" w:rsidRPr="00B614C2">
        <w:rPr>
          <w:rFonts w:cs="Arial"/>
          <w:color w:val="000000"/>
          <w:spacing w:val="-4"/>
          <w:lang w:val="sq-AL"/>
        </w:rPr>
        <w:t xml:space="preserve">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 xml:space="preserve">Vendosur dhe </w:t>
      </w:r>
      <w:r w:rsidR="001965AC" w:rsidRPr="00ED2C20">
        <w:rPr>
          <w:rFonts w:cs="Arial"/>
          <w:color w:val="000000"/>
          <w:lang w:val="sq-AL"/>
        </w:rPr>
        <w:t xml:space="preserve">për të </w:t>
      </w:r>
      <w:r w:rsidR="00C37F6E" w:rsidRPr="00ED2C20">
        <w:rPr>
          <w:rFonts w:cs="Arial"/>
          <w:color w:val="000000"/>
          <w:lang w:val="sq-AL"/>
        </w:rPr>
        <w:t>përforcuar marrëdhënie efikase pune me menaxherët e departamenteve të tjerë, përfaqësuesit e institucioneve qeveritare, konsulentët, grupet e profesionistëve dhe të interesit, punonjësit, median dhe publikun</w:t>
      </w:r>
      <w:r w:rsidR="00A97C68" w:rsidRPr="00ED2C20">
        <w:rPr>
          <w:rFonts w:cs="Arial"/>
          <w:color w:val="000000"/>
          <w:lang w:val="sq-AL"/>
        </w:rPr>
        <w:t>;</w:t>
      </w:r>
      <w:r w:rsidR="00C37F6E" w:rsidRPr="00ED2C20">
        <w:rPr>
          <w:rFonts w:cs="Arial"/>
          <w:color w:val="000000"/>
          <w:lang w:val="sq-AL"/>
        </w:rPr>
        <w:t xml:space="preserve">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 xml:space="preserve">Përzgjedhur, </w:t>
      </w:r>
      <w:r w:rsidR="001965AC" w:rsidRPr="00ED2C20">
        <w:rPr>
          <w:rFonts w:cs="Arial"/>
          <w:color w:val="000000"/>
          <w:lang w:val="sq-AL"/>
        </w:rPr>
        <w:t xml:space="preserve">për të </w:t>
      </w:r>
      <w:r w:rsidR="00C37F6E" w:rsidRPr="00ED2C20">
        <w:rPr>
          <w:rFonts w:cs="Arial"/>
          <w:color w:val="000000"/>
          <w:lang w:val="sq-AL"/>
        </w:rPr>
        <w:t xml:space="preserve">nxitur dhe </w:t>
      </w:r>
      <w:r w:rsidR="001965AC" w:rsidRPr="00ED2C20">
        <w:rPr>
          <w:rFonts w:cs="Arial"/>
          <w:color w:val="000000"/>
          <w:lang w:val="sq-AL"/>
        </w:rPr>
        <w:t xml:space="preserve">për të </w:t>
      </w:r>
      <w:r w:rsidR="00C37F6E" w:rsidRPr="00ED2C20">
        <w:rPr>
          <w:rFonts w:cs="Arial"/>
          <w:color w:val="000000"/>
          <w:lang w:val="sq-AL"/>
        </w:rPr>
        <w:t>vlerësuar stafin</w:t>
      </w:r>
      <w:r w:rsidR="00E04343" w:rsidRPr="00ED2C20">
        <w:rPr>
          <w:rFonts w:cs="Arial"/>
          <w:color w:val="000000"/>
          <w:lang w:val="sq-AL"/>
        </w:rPr>
        <w:t>, si dhe</w:t>
      </w:r>
      <w:r w:rsidR="006E1C09">
        <w:rPr>
          <w:rFonts w:cs="Arial"/>
          <w:color w:val="000000"/>
          <w:lang w:val="sq-AL"/>
        </w:rPr>
        <w:t xml:space="preserve"> </w:t>
      </w:r>
      <w:r w:rsidR="00C37F6E" w:rsidRPr="00ED2C20">
        <w:rPr>
          <w:rFonts w:cs="Arial"/>
          <w:color w:val="000000"/>
          <w:lang w:val="sq-AL"/>
        </w:rPr>
        <w:t>për të ofruar trajnime për zhvillimin e tyre</w:t>
      </w:r>
      <w:r w:rsidR="00A97C68" w:rsidRPr="00ED2C20">
        <w:rPr>
          <w:rFonts w:cs="Arial"/>
          <w:color w:val="000000"/>
          <w:lang w:val="sq-AL"/>
        </w:rPr>
        <w:t>;</w:t>
      </w:r>
      <w:r w:rsidR="00C37F6E" w:rsidRPr="00ED2C20">
        <w:rPr>
          <w:rFonts w:cs="Arial"/>
          <w:color w:val="000000"/>
          <w:lang w:val="sq-AL"/>
        </w:rPr>
        <w:t xml:space="preserve"> </w:t>
      </w:r>
    </w:p>
    <w:p w:rsidR="00C37F6E" w:rsidRPr="00ED2C20" w:rsidRDefault="00012E65" w:rsidP="00003FBD">
      <w:pPr>
        <w:pStyle w:val="Paragrafi"/>
        <w:rPr>
          <w:rFonts w:cs="Arial"/>
          <w:color w:val="000000"/>
          <w:lang w:val="sq-AL"/>
        </w:rPr>
      </w:pPr>
      <w:r w:rsidRPr="00ED2C20">
        <w:rPr>
          <w:rFonts w:cs="Arial"/>
          <w:color w:val="000000"/>
          <w:lang w:val="sq-AL"/>
        </w:rPr>
        <w:t xml:space="preserve">- </w:t>
      </w:r>
      <w:r w:rsidR="00C37F6E" w:rsidRPr="00ED2C20">
        <w:rPr>
          <w:rFonts w:cs="Arial"/>
          <w:color w:val="000000"/>
          <w:lang w:val="sq-AL"/>
        </w:rPr>
        <w:t>Hartuar procesverbale, raporte, korrespondencë dhe dokumente të tjera të shkruara në mënyrë sa më të qartë dhe të saktë.</w:t>
      </w:r>
    </w:p>
    <w:p w:rsidR="00C37F6E" w:rsidRPr="00ED2C20" w:rsidRDefault="002E6893" w:rsidP="00003FBD">
      <w:pPr>
        <w:pStyle w:val="Paragrafi"/>
        <w:rPr>
          <w:b/>
          <w:lang w:val="sq-AL"/>
        </w:rPr>
      </w:pPr>
      <w:r>
        <w:rPr>
          <w:b/>
          <w:lang w:val="sq-AL"/>
        </w:rPr>
        <w:t>Arsimi</w:t>
      </w:r>
    </w:p>
    <w:p w:rsidR="00C37F6E" w:rsidRPr="00ED2C20" w:rsidRDefault="00B43A0D" w:rsidP="00003FBD">
      <w:pPr>
        <w:pStyle w:val="Paragrafi"/>
        <w:rPr>
          <w:lang w:val="sq-AL"/>
        </w:rPr>
      </w:pPr>
      <w:r w:rsidRPr="00B349E1">
        <w:rPr>
          <w:rFonts w:cs="Arial"/>
          <w:i/>
          <w:lang w:val="sq-AL"/>
        </w:rPr>
        <w:t>Bachelor</w:t>
      </w:r>
      <w:r w:rsidR="00C37F6E" w:rsidRPr="00ED2C20">
        <w:rPr>
          <w:rFonts w:cs="Arial"/>
          <w:lang w:val="sq-AL"/>
        </w:rPr>
        <w:t xml:space="preserve"> në fushat e </w:t>
      </w:r>
      <w:r w:rsidR="00A97C68" w:rsidRPr="00ED2C20">
        <w:rPr>
          <w:rFonts w:cs="Arial"/>
          <w:lang w:val="sq-AL"/>
        </w:rPr>
        <w:t xml:space="preserve">shkencës </w:t>
      </w:r>
      <w:r w:rsidR="00C37F6E" w:rsidRPr="00ED2C20">
        <w:rPr>
          <w:rFonts w:cs="Arial"/>
          <w:lang w:val="sq-AL"/>
        </w:rPr>
        <w:t xml:space="preserve">ku përfshihen shkencat inxhinierike, inxhinieria hidroteknike, mjedisore, e ndërtimit, biokimike, mekanike ose fusha të tjera të ngjashme. </w:t>
      </w:r>
    </w:p>
    <w:p w:rsidR="00C37F6E" w:rsidRPr="00ED2C20" w:rsidRDefault="00C37F6E" w:rsidP="00003FBD">
      <w:pPr>
        <w:pStyle w:val="Paragrafi"/>
        <w:rPr>
          <w:b/>
          <w:lang w:val="sq-AL"/>
        </w:rPr>
      </w:pPr>
      <w:r w:rsidRPr="00ED2C20">
        <w:rPr>
          <w:b/>
          <w:lang w:val="sq-AL"/>
        </w:rPr>
        <w:t>Eksperienca</w:t>
      </w:r>
    </w:p>
    <w:p w:rsidR="00C37F6E" w:rsidRPr="00ED2C20" w:rsidRDefault="00A97C68" w:rsidP="00003FBD">
      <w:pPr>
        <w:pStyle w:val="Paragrafi"/>
        <w:rPr>
          <w:rFonts w:cs="Arial"/>
          <w:lang w:val="sq-AL"/>
        </w:rPr>
      </w:pPr>
      <w:r w:rsidRPr="00ED2C20">
        <w:rPr>
          <w:rFonts w:cs="Arial"/>
          <w:lang w:val="sq-AL"/>
        </w:rPr>
        <w:t xml:space="preserve">24 muaj në total: </w:t>
      </w:r>
      <w:r w:rsidR="00C37F6E" w:rsidRPr="00ED2C20">
        <w:rPr>
          <w:rFonts w:cs="Arial"/>
          <w:lang w:val="sq-AL"/>
        </w:rPr>
        <w:t xml:space="preserve">12 muaj eksperiencë direkte në </w:t>
      </w:r>
      <w:r w:rsidRPr="00ED2C20">
        <w:rPr>
          <w:rFonts w:cs="Arial"/>
          <w:lang w:val="sq-AL"/>
        </w:rPr>
        <w:t xml:space="preserve">shoqëri </w:t>
      </w:r>
      <w:r w:rsidR="00C37F6E" w:rsidRPr="00ED2C20">
        <w:rPr>
          <w:rFonts w:cs="Arial"/>
          <w:lang w:val="sq-AL"/>
        </w:rPr>
        <w:t xml:space="preserve">UK, certifikatë në </w:t>
      </w:r>
      <w:r w:rsidRPr="00ED2C20">
        <w:rPr>
          <w:rFonts w:cs="Arial"/>
          <w:lang w:val="sq-AL"/>
        </w:rPr>
        <w:t xml:space="preserve">nivelin </w:t>
      </w:r>
      <w:r w:rsidR="00C37F6E" w:rsidRPr="00ED2C20">
        <w:rPr>
          <w:rFonts w:cs="Arial"/>
          <w:lang w:val="sq-AL"/>
        </w:rPr>
        <w:t>2 plus 12 muaj eksperiencë në sektorin UK</w:t>
      </w:r>
      <w:r w:rsidRPr="00ED2C20">
        <w:rPr>
          <w:rFonts w:cs="Arial"/>
          <w:lang w:val="sq-AL"/>
        </w:rPr>
        <w:t>.</w:t>
      </w:r>
    </w:p>
    <w:p w:rsidR="00C37F6E" w:rsidRPr="00ED2C20" w:rsidRDefault="00C37F6E" w:rsidP="00003FBD">
      <w:pPr>
        <w:pStyle w:val="Paragrafi"/>
        <w:rPr>
          <w:b/>
          <w:lang w:val="sq-AL"/>
        </w:rPr>
      </w:pPr>
      <w:r w:rsidRPr="00ED2C20">
        <w:rPr>
          <w:b/>
          <w:lang w:val="sq-AL"/>
        </w:rPr>
        <w:t>Trajnimi i nevojshëm</w:t>
      </w:r>
    </w:p>
    <w:p w:rsidR="00C37F6E" w:rsidRPr="00ED2C20" w:rsidRDefault="00C37F6E" w:rsidP="00003FBD">
      <w:pPr>
        <w:pStyle w:val="Paragrafi"/>
        <w:rPr>
          <w:lang w:val="sq-AL"/>
        </w:rPr>
      </w:pPr>
      <w:r w:rsidRPr="00ED2C20">
        <w:rPr>
          <w:lang w:val="sq-AL"/>
        </w:rPr>
        <w:t>Edukimi në vazhdim në lidhje me ujin për të përmbushur kërkesat e rritjes profesionale.</w:t>
      </w:r>
    </w:p>
    <w:p w:rsidR="00C37F6E" w:rsidRPr="00ED2C20" w:rsidRDefault="00C37F6E" w:rsidP="00003FBD">
      <w:pPr>
        <w:pStyle w:val="Paragrafi"/>
        <w:rPr>
          <w:b/>
          <w:lang w:val="sq-AL"/>
        </w:rPr>
      </w:pPr>
      <w:r w:rsidRPr="00ED2C20">
        <w:rPr>
          <w:b/>
          <w:lang w:val="sq-AL"/>
        </w:rPr>
        <w:t xml:space="preserve">Licenca ose </w:t>
      </w:r>
      <w:r w:rsidR="00A97C68" w:rsidRPr="00ED2C20">
        <w:rPr>
          <w:b/>
          <w:lang w:val="sq-AL"/>
        </w:rPr>
        <w:t>certifikata</w:t>
      </w:r>
    </w:p>
    <w:p w:rsidR="00C37F6E" w:rsidRPr="00ED2C20" w:rsidRDefault="00C37F6E" w:rsidP="00003FBD">
      <w:pPr>
        <w:pStyle w:val="Paragrafi"/>
        <w:rPr>
          <w:lang w:val="sq-AL"/>
        </w:rPr>
      </w:pPr>
      <w:r w:rsidRPr="00ED2C20">
        <w:rPr>
          <w:lang w:val="sq-AL"/>
        </w:rPr>
        <w:t xml:space="preserve">Certifikatë e nivelit 3 në shpërndarjen e ujit. </w:t>
      </w:r>
    </w:p>
    <w:p w:rsidR="00C37F6E" w:rsidRPr="00ED2C20" w:rsidRDefault="00C37F6E" w:rsidP="00003FBD">
      <w:pPr>
        <w:pStyle w:val="Paragrafi"/>
        <w:rPr>
          <w:rFonts w:cs="Arial"/>
          <w:b/>
          <w:color w:val="000000" w:themeColor="text1"/>
          <w:lang w:val="sq-AL"/>
        </w:rPr>
      </w:pPr>
      <w:r w:rsidRPr="00ED2C20">
        <w:rPr>
          <w:rFonts w:cs="Arial"/>
          <w:b/>
          <w:color w:val="000000" w:themeColor="text1"/>
          <w:lang w:val="sq-AL"/>
        </w:rPr>
        <w:t>Mbikëqyrja</w:t>
      </w:r>
      <w:r w:rsidR="002E6893">
        <w:rPr>
          <w:rFonts w:cs="Arial"/>
          <w:b/>
          <w:color w:val="000000" w:themeColor="text1"/>
          <w:lang w:val="sq-AL"/>
        </w:rPr>
        <w:t>:</w:t>
      </w:r>
    </w:p>
    <w:p w:rsidR="00C37F6E" w:rsidRPr="00ED2C20" w:rsidRDefault="00C37F6E" w:rsidP="00003FBD">
      <w:pPr>
        <w:pStyle w:val="Paragrafi"/>
        <w:rPr>
          <w:lang w:val="sq-AL"/>
        </w:rPr>
      </w:pPr>
      <w:r w:rsidRPr="00ED2C20">
        <w:rPr>
          <w:lang w:val="sq-AL"/>
        </w:rPr>
        <w:t>Mbikëqyrësi</w:t>
      </w:r>
      <w:r w:rsidR="002E6893">
        <w:rPr>
          <w:lang w:val="sq-AL"/>
        </w:rPr>
        <w:t>;</w:t>
      </w:r>
    </w:p>
    <w:p w:rsidR="00C37F6E" w:rsidRPr="00ED2C20" w:rsidRDefault="00C37F6E" w:rsidP="00003FBD">
      <w:pPr>
        <w:pStyle w:val="Paragrafi"/>
        <w:rPr>
          <w:lang w:val="sq-AL"/>
        </w:rPr>
      </w:pPr>
      <w:r w:rsidRPr="00ED2C20">
        <w:rPr>
          <w:lang w:val="sq-AL"/>
        </w:rPr>
        <w:t xml:space="preserve">Punonjës i </w:t>
      </w:r>
      <w:r w:rsidR="00A97C68" w:rsidRPr="00ED2C20">
        <w:rPr>
          <w:lang w:val="sq-AL"/>
        </w:rPr>
        <w:t>kualifikuar</w:t>
      </w:r>
      <w:r w:rsidR="002E6893">
        <w:rPr>
          <w:lang w:val="sq-AL"/>
        </w:rPr>
        <w:t>.</w:t>
      </w:r>
      <w:r w:rsidR="00A97C68" w:rsidRPr="00ED2C20">
        <w:rPr>
          <w:lang w:val="sq-AL"/>
        </w:rPr>
        <w:t xml:space="preserve"> </w:t>
      </w:r>
    </w:p>
    <w:p w:rsidR="00C37F6E" w:rsidRPr="00ED2C20" w:rsidRDefault="00C37F6E" w:rsidP="00003FBD">
      <w:pPr>
        <w:pStyle w:val="Paragrafi"/>
        <w:rPr>
          <w:i/>
          <w:lang w:val="sq-AL"/>
        </w:rPr>
      </w:pPr>
      <w:r w:rsidRPr="00ED2C20">
        <w:rPr>
          <w:i/>
          <w:lang w:val="sq-AL"/>
        </w:rPr>
        <w:t>Ky përshkrim jep informacion të përgjithshëm në lidhje me detyrat e këtij pozicioni pune. Kjo nënkupton se detyra të tjera mund të përmbushen sipas kërkesave të nevojshme.</w:t>
      </w:r>
    </w:p>
    <w:p w:rsidR="00EC5055" w:rsidRPr="004D2C9C" w:rsidRDefault="00012E65" w:rsidP="00003FBD">
      <w:pPr>
        <w:pStyle w:val="Paragrafi"/>
        <w:rPr>
          <w:b/>
          <w:lang w:val="sq-AL"/>
        </w:rPr>
      </w:pPr>
      <w:bookmarkStart w:id="9" w:name="_Toc464121769"/>
      <w:r w:rsidRPr="004D2C9C">
        <w:rPr>
          <w:rFonts w:cs="Arial"/>
          <w:b/>
          <w:lang w:val="sq-AL"/>
        </w:rPr>
        <w:t xml:space="preserve">3.1.3 </w:t>
      </w:r>
      <w:r w:rsidR="00EC5055" w:rsidRPr="004D2C9C">
        <w:rPr>
          <w:rFonts w:cs="Arial"/>
          <w:b/>
          <w:lang w:val="sq-AL"/>
        </w:rPr>
        <w:t xml:space="preserve">Mbikëqyrës për </w:t>
      </w:r>
      <w:r w:rsidR="00A97C68" w:rsidRPr="004D2C9C">
        <w:rPr>
          <w:rFonts w:cs="Arial"/>
          <w:b/>
          <w:lang w:val="sq-AL"/>
        </w:rPr>
        <w:t>shpërndarjen e ujit</w:t>
      </w:r>
      <w:bookmarkEnd w:id="9"/>
      <w:r w:rsidR="00A97C68" w:rsidRPr="004D2C9C">
        <w:rPr>
          <w:rFonts w:cs="Arial"/>
          <w:b/>
          <w:lang w:val="sq-AL"/>
        </w:rPr>
        <w:t xml:space="preserve"> </w:t>
      </w:r>
    </w:p>
    <w:p w:rsidR="00EC5055" w:rsidRPr="00ED2C20" w:rsidRDefault="00EC5055" w:rsidP="00003FBD">
      <w:pPr>
        <w:pStyle w:val="Paragrafi"/>
        <w:rPr>
          <w:rFonts w:cs="Arial"/>
          <w:b/>
          <w:color w:val="000000" w:themeColor="text1"/>
          <w:lang w:val="sq-AL"/>
        </w:rPr>
      </w:pPr>
      <w:r w:rsidRPr="00ED2C20">
        <w:rPr>
          <w:rFonts w:cs="Arial"/>
          <w:b/>
          <w:color w:val="000000" w:themeColor="text1"/>
          <w:lang w:val="sq-AL"/>
        </w:rPr>
        <w:t xml:space="preserve">Përmbledhje e pozicionit të punës </w:t>
      </w:r>
    </w:p>
    <w:p w:rsidR="00EC5055" w:rsidRPr="00ED2C20" w:rsidRDefault="00EC5055" w:rsidP="00003FBD">
      <w:pPr>
        <w:pStyle w:val="Paragrafi"/>
        <w:rPr>
          <w:rFonts w:cs="Arial"/>
          <w:lang w:val="sq-AL"/>
        </w:rPr>
      </w:pPr>
      <w:r w:rsidRPr="00ED2C20">
        <w:rPr>
          <w:rFonts w:cs="Arial"/>
          <w:lang w:val="sq-AL"/>
        </w:rPr>
        <w:t xml:space="preserve">Mbikëqyrësi për </w:t>
      </w:r>
      <w:r w:rsidR="00A97C68" w:rsidRPr="00ED2C20">
        <w:rPr>
          <w:rFonts w:cs="Arial"/>
          <w:lang w:val="sq-AL"/>
        </w:rPr>
        <w:t>shpërndarj</w:t>
      </w:r>
      <w:r w:rsidR="004D2C9C">
        <w:rPr>
          <w:rFonts w:cs="Arial"/>
          <w:lang w:val="sq-AL"/>
        </w:rPr>
        <w:t>en</w:t>
      </w:r>
      <w:r w:rsidR="00A97C68" w:rsidRPr="00ED2C20">
        <w:rPr>
          <w:rFonts w:cs="Arial"/>
          <w:lang w:val="sq-AL"/>
        </w:rPr>
        <w:t xml:space="preserve"> e ujit është </w:t>
      </w:r>
      <w:r w:rsidRPr="00ED2C20">
        <w:rPr>
          <w:rFonts w:cs="Arial"/>
          <w:lang w:val="sq-AL"/>
        </w:rPr>
        <w:t xml:space="preserve">përgjegjës për përmbushjen e detyrave që kërkojnë kualifikim në funksionimin dhe mirëmbajtjen e sistemit të shpërndarjes së ujit. Ky person duhet të ketë njohuri mbi të gjitha fushat e këtij pozicioni pune, duke përfshirë mbikëqyrjen e stafit në turnin përkatës kur është e nevojshme. Gjithashtu, ai gjykon në mënyrë të pavarur gjatë marrjes së vendimeve operacionale dhe merr pjesë në ofrimin e trajnimeve në vendin e punës për punonjësit e rinj. </w:t>
      </w:r>
    </w:p>
    <w:p w:rsidR="00EC5055" w:rsidRPr="00ED2C20" w:rsidRDefault="00EC5055" w:rsidP="00003FBD">
      <w:pPr>
        <w:pStyle w:val="Paragrafi"/>
        <w:rPr>
          <w:rFonts w:cs="Arial"/>
          <w:b/>
          <w:color w:val="000000" w:themeColor="text1"/>
          <w:lang w:val="sq-AL"/>
        </w:rPr>
      </w:pPr>
      <w:r w:rsidRPr="00ED2C20">
        <w:rPr>
          <w:rFonts w:cs="Arial"/>
          <w:b/>
          <w:color w:val="000000" w:themeColor="text1"/>
          <w:lang w:val="sq-AL"/>
        </w:rPr>
        <w:t xml:space="preserve">Detyrat dhe përgjegjësitë përkatëse </w:t>
      </w:r>
    </w:p>
    <w:p w:rsidR="00EC5055" w:rsidRPr="00ED2C20" w:rsidRDefault="00012E65" w:rsidP="00D77205">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 xml:space="preserve">Bashkërendon organizimin, stafin dhe aktivitetet për programet e caktuara të operimit dhe </w:t>
      </w:r>
      <w:r w:rsidR="004D2C9C">
        <w:rPr>
          <w:rFonts w:cs="Arial"/>
          <w:color w:val="000000"/>
          <w:lang w:val="sq-AL"/>
        </w:rPr>
        <w:t xml:space="preserve">të </w:t>
      </w:r>
      <w:r w:rsidR="00EC5055" w:rsidRPr="00ED2C20">
        <w:rPr>
          <w:rFonts w:cs="Arial"/>
          <w:color w:val="000000"/>
          <w:lang w:val="sq-AL"/>
        </w:rPr>
        <w:t>mirëmbajtjes</w:t>
      </w:r>
      <w:r w:rsidR="00A97C68" w:rsidRPr="00ED2C20">
        <w:rPr>
          <w:rFonts w:cs="Arial"/>
          <w:color w:val="000000"/>
          <w:lang w:val="sq-AL"/>
        </w:rPr>
        <w:t>;</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Drejton, bashkërendon dhe rishikon planin e punës për operimin dhe mirëmbajtjen e shërbimeve dhe aktiviteteve të caktuara</w:t>
      </w:r>
      <w:r w:rsidR="00A97C68"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Cakton aktivitetet dhe projektet e punës, monitoron ecurinë e punës, rishikon dhe vlerëson produktet, metodat dhe procedurat e punës</w:t>
      </w:r>
      <w:r w:rsidR="00A97C68"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Mbikëqyr stafin gjatë procedurave dhe metodave të punës nëpërmjet inspektimeve ditore, vlerëson punën e stafit, zbaton dhe përzgjedh punën dhe procedurat disiplinore</w:t>
      </w:r>
      <w:r w:rsidR="00A97C68"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Merr pjesë në hartimin e buxhetit vjetor për fushën e programit, vlerëson nevojat për punonjës, pajisje dhe furnizim bazuar në prirjet e fundit dhe aktivitetet e planifikuara</w:t>
      </w:r>
      <w:r w:rsidR="00A97C68" w:rsidRPr="00ED2C20">
        <w:rPr>
          <w:rFonts w:cs="Arial"/>
          <w:color w:val="000000"/>
          <w:lang w:val="sq-AL"/>
        </w:rPr>
        <w:t>;</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Monitoron shpenzimet pas caktimit të buxhetit dhe miraton kërkesat e blerjes</w:t>
      </w:r>
      <w:r w:rsidR="00A97C68" w:rsidRPr="00ED2C20">
        <w:rPr>
          <w:rFonts w:cs="Arial"/>
          <w:color w:val="000000"/>
          <w:lang w:val="sq-AL"/>
        </w:rPr>
        <w:t>;</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Këshillon punonjësit në lidhje me problemet e shfaqura gjatë performancës, ndërmerr ose rekomandon masa disiplinore</w:t>
      </w:r>
      <w:r w:rsidR="00E04343" w:rsidRPr="00ED2C20">
        <w:rPr>
          <w:rFonts w:cs="Arial"/>
          <w:color w:val="000000"/>
          <w:lang w:val="sq-AL"/>
        </w:rPr>
        <w:t>, si dhe</w:t>
      </w:r>
      <w:r w:rsidR="006E1C09">
        <w:rPr>
          <w:rFonts w:cs="Arial"/>
          <w:color w:val="000000"/>
          <w:lang w:val="sq-AL"/>
        </w:rPr>
        <w:t xml:space="preserve"> </w:t>
      </w:r>
      <w:r w:rsidR="00EC5055" w:rsidRPr="00ED2C20">
        <w:rPr>
          <w:rFonts w:cs="Arial"/>
          <w:color w:val="000000"/>
          <w:lang w:val="sq-AL"/>
        </w:rPr>
        <w:t>harton dhe nënshkruan vlerësimet e punonjësve</w:t>
      </w:r>
      <w:r w:rsidR="00A97C68" w:rsidRPr="00ED2C20">
        <w:rPr>
          <w:rFonts w:cs="Arial"/>
          <w:color w:val="000000"/>
          <w:lang w:val="sq-AL"/>
        </w:rPr>
        <w:t>;</w:t>
      </w:r>
      <w:r w:rsidR="00EC5055" w:rsidRPr="00ED2C20">
        <w:rPr>
          <w:rFonts w:cs="Arial"/>
          <w:color w:val="000000"/>
          <w:lang w:val="sq-AL"/>
        </w:rPr>
        <w:t xml:space="preserve"> </w:t>
      </w:r>
    </w:p>
    <w:p w:rsidR="00EC5055" w:rsidRPr="00506EA5" w:rsidRDefault="00012E65" w:rsidP="00003FBD">
      <w:pPr>
        <w:pStyle w:val="Paragrafi"/>
        <w:rPr>
          <w:rFonts w:cs="Arial"/>
          <w:color w:val="000000"/>
          <w:spacing w:val="-4"/>
          <w:lang w:val="sq-AL"/>
        </w:rPr>
      </w:pPr>
      <w:r w:rsidRPr="00506EA5">
        <w:rPr>
          <w:rFonts w:cs="Arial"/>
          <w:color w:val="000000"/>
          <w:spacing w:val="-4"/>
          <w:lang w:val="sq-AL"/>
        </w:rPr>
        <w:t xml:space="preserve">- </w:t>
      </w:r>
      <w:r w:rsidR="00EC5055" w:rsidRPr="00506EA5">
        <w:rPr>
          <w:rFonts w:cs="Arial"/>
          <w:color w:val="000000"/>
          <w:spacing w:val="-4"/>
          <w:lang w:val="sq-AL"/>
        </w:rPr>
        <w:t>Inspekton vendet e punës për shkelje të mundshme të sigurisë, sigurohet që procedurat e sigurisë zbatohen dhe që punonjësit i përdorin pajisjet mbrojtëse</w:t>
      </w:r>
      <w:r w:rsidR="00E04343" w:rsidRPr="00506EA5">
        <w:rPr>
          <w:rFonts w:cs="Arial"/>
          <w:color w:val="000000"/>
          <w:spacing w:val="-4"/>
          <w:lang w:val="sq-AL"/>
        </w:rPr>
        <w:t>, si dhe</w:t>
      </w:r>
      <w:r w:rsidR="006E1C09" w:rsidRPr="00506EA5">
        <w:rPr>
          <w:rFonts w:cs="Arial"/>
          <w:color w:val="000000"/>
          <w:spacing w:val="-4"/>
          <w:lang w:val="sq-AL"/>
        </w:rPr>
        <w:t xml:space="preserve"> </w:t>
      </w:r>
      <w:r w:rsidR="00EC5055" w:rsidRPr="00506EA5">
        <w:rPr>
          <w:rFonts w:cs="Arial"/>
          <w:color w:val="000000"/>
          <w:spacing w:val="-4"/>
          <w:lang w:val="sq-AL"/>
        </w:rPr>
        <w:t>informon stafin për sigurinë në mënyrë të vazhdueshme</w:t>
      </w:r>
      <w:r w:rsidR="00A97C68" w:rsidRPr="00506EA5">
        <w:rPr>
          <w:rFonts w:cs="Arial"/>
          <w:color w:val="000000"/>
          <w:spacing w:val="-4"/>
          <w:lang w:val="sq-AL"/>
        </w:rPr>
        <w:t>;</w:t>
      </w:r>
    </w:p>
    <w:p w:rsidR="00EC5055" w:rsidRPr="00506EA5" w:rsidRDefault="00012E65" w:rsidP="00003FBD">
      <w:pPr>
        <w:pStyle w:val="Paragrafi"/>
        <w:rPr>
          <w:rFonts w:cs="Arial"/>
          <w:color w:val="000000"/>
          <w:spacing w:val="-4"/>
          <w:lang w:val="sq-AL"/>
        </w:rPr>
      </w:pPr>
      <w:r w:rsidRPr="00506EA5">
        <w:rPr>
          <w:rFonts w:cs="Arial"/>
          <w:color w:val="000000"/>
          <w:spacing w:val="-4"/>
          <w:lang w:val="sq-AL"/>
        </w:rPr>
        <w:lastRenderedPageBreak/>
        <w:t xml:space="preserve">- </w:t>
      </w:r>
      <w:r w:rsidR="00EC5055" w:rsidRPr="00506EA5">
        <w:rPr>
          <w:rFonts w:cs="Arial"/>
          <w:color w:val="000000"/>
          <w:spacing w:val="-4"/>
          <w:lang w:val="sq-AL"/>
        </w:rPr>
        <w:t>Mbikëqyr programin e cilësisë së ujit, duke përfshirë kampionet e ujit, pastrimin dhe filtrimin e sistemit të shpërndarjes së ujit</w:t>
      </w:r>
      <w:r w:rsidR="00A97C68" w:rsidRPr="00506EA5">
        <w:rPr>
          <w:rFonts w:cs="Arial"/>
          <w:color w:val="000000"/>
          <w:spacing w:val="-4"/>
          <w:lang w:val="sq-AL"/>
        </w:rPr>
        <w:t xml:space="preserve"> </w:t>
      </w:r>
      <w:r w:rsidR="00EC5055" w:rsidRPr="00506EA5">
        <w:rPr>
          <w:rFonts w:cs="Arial"/>
          <w:color w:val="000000"/>
          <w:spacing w:val="-4"/>
          <w:lang w:val="sq-AL"/>
        </w:rPr>
        <w:t>dhe kërkesat për informacion të konsumatorëve mbi cilësinë e ujit</w:t>
      </w:r>
      <w:r w:rsidR="00A97C68" w:rsidRPr="00506EA5">
        <w:rPr>
          <w:rFonts w:cs="Arial"/>
          <w:color w:val="000000"/>
          <w:spacing w:val="-4"/>
          <w:lang w:val="sq-AL"/>
        </w:rPr>
        <w:t>;</w:t>
      </w:r>
      <w:r w:rsidR="00EC5055" w:rsidRPr="00506EA5">
        <w:rPr>
          <w:rFonts w:cs="Arial"/>
          <w:color w:val="000000"/>
          <w:spacing w:val="-4"/>
          <w:lang w:val="sq-AL"/>
        </w:rPr>
        <w:t xml:space="preserve"> </w:t>
      </w:r>
    </w:p>
    <w:p w:rsidR="00EC5055" w:rsidRPr="00506EA5" w:rsidRDefault="00012E65" w:rsidP="00003FBD">
      <w:pPr>
        <w:pStyle w:val="Paragrafi"/>
        <w:rPr>
          <w:rFonts w:cs="Arial"/>
          <w:color w:val="000000"/>
          <w:spacing w:val="-4"/>
          <w:lang w:val="sq-AL"/>
        </w:rPr>
      </w:pPr>
      <w:r w:rsidRPr="00506EA5">
        <w:rPr>
          <w:rFonts w:cs="Arial"/>
          <w:color w:val="000000"/>
          <w:spacing w:val="-4"/>
          <w:lang w:val="sq-AL"/>
        </w:rPr>
        <w:t xml:space="preserve">- </w:t>
      </w:r>
      <w:r w:rsidR="00EC5055" w:rsidRPr="00506EA5">
        <w:rPr>
          <w:rFonts w:cs="Arial"/>
          <w:color w:val="000000"/>
          <w:spacing w:val="-4"/>
          <w:lang w:val="sq-AL"/>
        </w:rPr>
        <w:t>Mbledh kampionet e ujit dhe kryen analiza rutinë për të mundësuar funksionimin e rregullt të sistemit</w:t>
      </w:r>
      <w:r w:rsidR="001177F4" w:rsidRPr="00506EA5">
        <w:rPr>
          <w:rFonts w:cs="Arial"/>
          <w:color w:val="000000"/>
          <w:spacing w:val="-4"/>
          <w:lang w:val="sq-AL"/>
        </w:rPr>
        <w:t>,</w:t>
      </w:r>
      <w:r w:rsidR="00EC5055" w:rsidRPr="00506EA5">
        <w:rPr>
          <w:rFonts w:cs="Arial"/>
          <w:color w:val="000000"/>
          <w:spacing w:val="-4"/>
          <w:lang w:val="sq-AL"/>
        </w:rPr>
        <w:t xml:space="preserve"> duke mbrojtur shëndetin e publikut</w:t>
      </w:r>
      <w:r w:rsidR="00A97C68" w:rsidRPr="00506EA5">
        <w:rPr>
          <w:rFonts w:cs="Arial"/>
          <w:color w:val="000000"/>
          <w:spacing w:val="-4"/>
          <w:lang w:val="sq-AL"/>
        </w:rPr>
        <w:t>;</w:t>
      </w:r>
      <w:r w:rsidR="00EC5055" w:rsidRPr="00506EA5">
        <w:rPr>
          <w:rFonts w:cs="Arial"/>
          <w:color w:val="000000"/>
          <w:spacing w:val="-4"/>
          <w:lang w:val="sq-AL"/>
        </w:rPr>
        <w:t xml:space="preserve"> </w:t>
      </w:r>
    </w:p>
    <w:p w:rsidR="00EC5055" w:rsidRPr="00506EA5" w:rsidRDefault="00012E65" w:rsidP="00003FBD">
      <w:pPr>
        <w:pStyle w:val="Paragrafi"/>
        <w:rPr>
          <w:rFonts w:cs="Arial"/>
          <w:color w:val="000000"/>
          <w:spacing w:val="-4"/>
          <w:lang w:val="sq-AL"/>
        </w:rPr>
      </w:pPr>
      <w:r w:rsidRPr="00506EA5">
        <w:rPr>
          <w:rFonts w:cs="Arial"/>
          <w:color w:val="000000"/>
          <w:spacing w:val="-4"/>
          <w:lang w:val="sq-AL"/>
        </w:rPr>
        <w:t xml:space="preserve">- </w:t>
      </w:r>
      <w:r w:rsidR="00EC5055" w:rsidRPr="00506EA5">
        <w:rPr>
          <w:rFonts w:cs="Arial"/>
          <w:color w:val="000000"/>
          <w:spacing w:val="-4"/>
          <w:lang w:val="sq-AL"/>
        </w:rPr>
        <w:t>Kontrollon prurjet e ujit në rrjet, monitoron matësit, sahatet dhe panelet e kontrollit dhe vëzhgon ndryshimet në kushtet e punës</w:t>
      </w:r>
      <w:r w:rsidR="00A97C68" w:rsidRPr="00506EA5">
        <w:rPr>
          <w:rFonts w:cs="Arial"/>
          <w:color w:val="000000"/>
          <w:spacing w:val="-4"/>
          <w:lang w:val="sq-AL"/>
        </w:rPr>
        <w:t>;</w:t>
      </w:r>
      <w:r w:rsidR="00EC5055" w:rsidRPr="00506EA5">
        <w:rPr>
          <w:rFonts w:cs="Arial"/>
          <w:color w:val="000000"/>
          <w:spacing w:val="-4"/>
          <w:lang w:val="sq-AL"/>
        </w:rPr>
        <w:t xml:space="preserve"> </w:t>
      </w:r>
    </w:p>
    <w:p w:rsidR="00EC5055" w:rsidRPr="00506EA5" w:rsidRDefault="00012E65" w:rsidP="00003FBD">
      <w:pPr>
        <w:pStyle w:val="Paragrafi"/>
        <w:rPr>
          <w:rFonts w:cs="Arial"/>
          <w:color w:val="000000"/>
          <w:spacing w:val="-4"/>
          <w:lang w:val="sq-AL"/>
        </w:rPr>
      </w:pPr>
      <w:r w:rsidRPr="00506EA5">
        <w:rPr>
          <w:rFonts w:cs="Arial"/>
          <w:color w:val="000000"/>
          <w:spacing w:val="-4"/>
          <w:lang w:val="sq-AL"/>
        </w:rPr>
        <w:t xml:space="preserve">- </w:t>
      </w:r>
      <w:r w:rsidR="00EC5055" w:rsidRPr="00506EA5">
        <w:rPr>
          <w:rFonts w:cs="Arial"/>
          <w:color w:val="000000"/>
          <w:spacing w:val="-4"/>
          <w:lang w:val="sq-AL"/>
        </w:rPr>
        <w:t>Përdor valvulat dhe portat në mënyr</w:t>
      </w:r>
      <w:r w:rsidR="001177F4" w:rsidRPr="00506EA5">
        <w:rPr>
          <w:rFonts w:cs="Arial"/>
          <w:color w:val="000000"/>
          <w:spacing w:val="-4"/>
          <w:lang w:val="sq-AL"/>
        </w:rPr>
        <w:t>ë</w:t>
      </w:r>
      <w:r w:rsidR="00EC5055" w:rsidRPr="00506EA5">
        <w:rPr>
          <w:rFonts w:cs="Arial"/>
          <w:color w:val="000000"/>
          <w:spacing w:val="-4"/>
          <w:lang w:val="sq-AL"/>
        </w:rPr>
        <w:t xml:space="preserve"> manuale ose automatike</w:t>
      </w:r>
      <w:r w:rsidR="007B1063" w:rsidRPr="00506EA5">
        <w:rPr>
          <w:rFonts w:cs="Arial"/>
          <w:color w:val="000000"/>
          <w:spacing w:val="-4"/>
          <w:lang w:val="sq-AL"/>
        </w:rPr>
        <w:t>;</w:t>
      </w:r>
      <w:r w:rsidR="00EC5055" w:rsidRPr="00506EA5">
        <w:rPr>
          <w:rFonts w:cs="Arial"/>
          <w:color w:val="000000"/>
          <w:spacing w:val="-4"/>
          <w:lang w:val="sq-AL"/>
        </w:rPr>
        <w:t xml:space="preserve"> </w:t>
      </w:r>
    </w:p>
    <w:p w:rsidR="00EC5055" w:rsidRPr="00506EA5" w:rsidRDefault="00012E65" w:rsidP="00003FBD">
      <w:pPr>
        <w:pStyle w:val="Paragrafi"/>
        <w:rPr>
          <w:rFonts w:cs="Arial"/>
          <w:color w:val="000000"/>
          <w:spacing w:val="-4"/>
          <w:lang w:val="sq-AL"/>
        </w:rPr>
      </w:pPr>
      <w:r w:rsidRPr="00506EA5">
        <w:rPr>
          <w:rFonts w:cs="Arial"/>
          <w:color w:val="000000"/>
          <w:spacing w:val="-4"/>
          <w:lang w:val="sq-AL"/>
        </w:rPr>
        <w:t xml:space="preserve">- </w:t>
      </w:r>
      <w:r w:rsidR="00EC5055" w:rsidRPr="00506EA5">
        <w:rPr>
          <w:rFonts w:cs="Arial"/>
          <w:color w:val="000000"/>
          <w:spacing w:val="-4"/>
          <w:lang w:val="sq-AL"/>
        </w:rPr>
        <w:t>Zgjidh problemet, identifikon burimet ose shkaqet e tyre, u jep përparësi masave korrigjuese, përzgjedh dhe vë në zbatim zgjidhjet dhe monitoron rezultatet/zbatimin</w:t>
      </w:r>
      <w:r w:rsidR="007B1063" w:rsidRPr="00506EA5">
        <w:rPr>
          <w:rFonts w:cs="Arial"/>
          <w:color w:val="000000"/>
          <w:spacing w:val="-4"/>
          <w:lang w:val="sq-AL"/>
        </w:rPr>
        <w:t>;</w:t>
      </w:r>
      <w:r w:rsidR="00EC5055" w:rsidRPr="00506EA5">
        <w:rPr>
          <w:rFonts w:cs="Arial"/>
          <w:color w:val="000000"/>
          <w:spacing w:val="-4"/>
          <w:lang w:val="sq-AL"/>
        </w:rPr>
        <w:t xml:space="preserve"> </w:t>
      </w:r>
    </w:p>
    <w:p w:rsidR="00EC5055" w:rsidRPr="00506EA5" w:rsidRDefault="00012E65" w:rsidP="00003FBD">
      <w:pPr>
        <w:pStyle w:val="Paragrafi"/>
        <w:rPr>
          <w:rFonts w:cs="Arial"/>
          <w:color w:val="000000"/>
          <w:spacing w:val="-4"/>
          <w:lang w:val="sq-AL"/>
        </w:rPr>
      </w:pPr>
      <w:r w:rsidRPr="00506EA5">
        <w:rPr>
          <w:rFonts w:cs="Arial"/>
          <w:color w:val="000000"/>
          <w:spacing w:val="-4"/>
          <w:lang w:val="sq-AL"/>
        </w:rPr>
        <w:t xml:space="preserve">- </w:t>
      </w:r>
      <w:r w:rsidR="00EC5055" w:rsidRPr="00506EA5">
        <w:rPr>
          <w:rFonts w:cs="Arial"/>
          <w:color w:val="000000"/>
          <w:spacing w:val="-4"/>
          <w:lang w:val="sq-AL"/>
        </w:rPr>
        <w:t>Instalon ose zëvendëson tubat, valvulat dhe fashaturat e tubave</w:t>
      </w:r>
      <w:r w:rsidR="007B1063" w:rsidRPr="00506EA5">
        <w:rPr>
          <w:rFonts w:cs="Arial"/>
          <w:color w:val="000000"/>
          <w:spacing w:val="-4"/>
          <w:lang w:val="sq-AL"/>
        </w:rPr>
        <w:t>;</w:t>
      </w:r>
      <w:r w:rsidR="00EC5055" w:rsidRPr="00506EA5">
        <w:rPr>
          <w:rFonts w:cs="Arial"/>
          <w:color w:val="000000"/>
          <w:spacing w:val="-4"/>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Reagon ndaj situatave emergjente edhe jashtë orarit zyrtar të punës, sipas nevojës</w:t>
      </w:r>
      <w:r w:rsidR="007B1063"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Harton dhe ndjek nga afër dorëzimin në kohë të llojeve të korrespondencës, raporteve, procedurave, urdhrave dhe materialeve të tjera me shkrim</w:t>
      </w:r>
      <w:r w:rsidR="007B1063"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Ndërvepron në mënyrë efikase dhe diplomatike në të gjitha fushat që lidhen me marrëdhëniet e punonjësve, duke krijuar një imazh sa më profesional në përmbushjen e qëllimeve dhe objektivave të shoqërisë UK, duke ruajtur shkallën m</w:t>
      </w:r>
      <w:r w:rsidR="00CE2441">
        <w:rPr>
          <w:rFonts w:cs="Arial"/>
          <w:color w:val="000000"/>
          <w:lang w:val="sq-AL"/>
        </w:rPr>
        <w:t>ë</w:t>
      </w:r>
      <w:r w:rsidR="00EC5055" w:rsidRPr="00ED2C20">
        <w:rPr>
          <w:rFonts w:cs="Arial"/>
          <w:color w:val="000000"/>
          <w:lang w:val="sq-AL"/>
        </w:rPr>
        <w:t xml:space="preserve"> të lartë të konfidencialitetit</w:t>
      </w:r>
      <w:r w:rsidR="007B1063"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Merr vendime operacionale në mungesë të menaxherëve sipas detyrës që i është caktuar</w:t>
      </w:r>
      <w:r w:rsidR="007B1063"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 xml:space="preserve">Kryen detyra të tjera që mund të kërkohen sipas nevojës. </w:t>
      </w:r>
    </w:p>
    <w:p w:rsidR="00EC5055" w:rsidRPr="00ED2C20" w:rsidRDefault="00EC5055" w:rsidP="00003FBD">
      <w:pPr>
        <w:pStyle w:val="Paragrafi"/>
        <w:rPr>
          <w:rFonts w:cs="Arial"/>
          <w:b/>
          <w:color w:val="000000" w:themeColor="text1"/>
          <w:lang w:val="sq-AL"/>
        </w:rPr>
      </w:pPr>
      <w:r w:rsidRPr="00ED2C20">
        <w:rPr>
          <w:rFonts w:cs="Arial"/>
          <w:b/>
          <w:color w:val="000000" w:themeColor="text1"/>
          <w:lang w:val="sq-AL"/>
        </w:rPr>
        <w:t>Kualifikimet e pozicionit të punës</w:t>
      </w:r>
    </w:p>
    <w:p w:rsidR="00EC5055" w:rsidRPr="00ED2C20" w:rsidRDefault="00EC5055" w:rsidP="00003FBD">
      <w:pPr>
        <w:pStyle w:val="Paragrafi"/>
        <w:rPr>
          <w:b/>
          <w:lang w:val="sq-AL"/>
        </w:rPr>
      </w:pPr>
      <w:r w:rsidRPr="00ED2C20">
        <w:rPr>
          <w:b/>
          <w:lang w:val="sq-AL"/>
        </w:rPr>
        <w:t>Njohuri mbi:</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Parimet dhe praktikat e mbikëqyrjes, duke përfshirë përzgjedhjen, trajnimin dhe vlerësimin e punonjësve</w:t>
      </w:r>
      <w:r w:rsidR="007B1063" w:rsidRPr="00ED2C20">
        <w:rPr>
          <w:rFonts w:cs="Arial"/>
          <w:color w:val="000000"/>
          <w:lang w:val="sq-AL"/>
        </w:rPr>
        <w:t>;</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Teknikat e menaxhimit të programit</w:t>
      </w:r>
      <w:r w:rsidR="00CE2441">
        <w:rPr>
          <w:rFonts w:cs="Arial"/>
          <w:color w:val="000000"/>
          <w:lang w:val="sq-AL"/>
        </w:rPr>
        <w:t>,</w:t>
      </w:r>
      <w:r w:rsidR="00EC5055" w:rsidRPr="00ED2C20">
        <w:rPr>
          <w:rFonts w:cs="Arial"/>
          <w:color w:val="000000"/>
          <w:lang w:val="sq-AL"/>
        </w:rPr>
        <w:t xml:space="preserve"> duke përfshirë planifikimin dhe bashkërendimin e teknikave të punës</w:t>
      </w:r>
      <w:r w:rsidR="007B1063"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Materialet, metodat, mjetet dhe pajisjet e nevojshme për mirëmbajtjen dhe riparimin e sistemeve të shpërndarjes së ujit</w:t>
      </w:r>
      <w:r w:rsidR="007B1063"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Parimet mekanike, elektrike,</w:t>
      </w:r>
      <w:r w:rsidR="007B1063" w:rsidRPr="00ED2C20">
        <w:rPr>
          <w:rFonts w:cs="Arial"/>
          <w:color w:val="000000"/>
          <w:lang w:val="sq-AL"/>
        </w:rPr>
        <w:t xml:space="preserve"> </w:t>
      </w:r>
      <w:r w:rsidR="00EC5055" w:rsidRPr="00ED2C20">
        <w:rPr>
          <w:rFonts w:cs="Arial"/>
          <w:color w:val="000000"/>
          <w:lang w:val="sq-AL"/>
        </w:rPr>
        <w:t>elektronike dhe hidraulike</w:t>
      </w:r>
      <w:r w:rsidR="00E04343" w:rsidRPr="00ED2C20">
        <w:rPr>
          <w:rFonts w:cs="Arial"/>
          <w:color w:val="000000"/>
          <w:lang w:val="sq-AL"/>
        </w:rPr>
        <w:t>, si dhe</w:t>
      </w:r>
      <w:r w:rsidR="006E1C09">
        <w:rPr>
          <w:rFonts w:cs="Arial"/>
          <w:color w:val="000000"/>
          <w:lang w:val="sq-AL"/>
        </w:rPr>
        <w:t xml:space="preserve"> </w:t>
      </w:r>
      <w:r w:rsidR="00EC5055" w:rsidRPr="00ED2C20">
        <w:rPr>
          <w:rFonts w:cs="Arial"/>
          <w:color w:val="000000"/>
          <w:lang w:val="sq-AL"/>
        </w:rPr>
        <w:t>mbi parimet dhe praktikat e fushave të caktuara të operimit</w:t>
      </w:r>
      <w:r w:rsidR="007B1063" w:rsidRPr="00ED2C20">
        <w:rPr>
          <w:rFonts w:cs="Arial"/>
          <w:color w:val="000000"/>
          <w:lang w:val="sq-AL"/>
        </w:rPr>
        <w:t>;</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Funksionimin dhe mirëmbajtjen e një sërë mjetesh mekanike dhe elektrike, makinerish dhe pajisjesh në lidhje me punën</w:t>
      </w:r>
      <w:r w:rsidR="007B1063" w:rsidRPr="00ED2C20">
        <w:rPr>
          <w:rFonts w:cs="Arial"/>
          <w:color w:val="000000"/>
          <w:lang w:val="sq-AL"/>
        </w:rPr>
        <w:t>;</w:t>
      </w:r>
      <w:r w:rsidR="00F07C99"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Masat parandaluese dhe rreziqet profesionale gjatë përdorimit të pajisjeve,</w:t>
      </w:r>
      <w:r w:rsidR="007B1063" w:rsidRPr="00ED2C20">
        <w:rPr>
          <w:rFonts w:cs="Arial"/>
          <w:color w:val="000000"/>
          <w:lang w:val="sq-AL"/>
        </w:rPr>
        <w:t xml:space="preserve"> </w:t>
      </w:r>
      <w:r w:rsidR="00EC5055" w:rsidRPr="00ED2C20">
        <w:rPr>
          <w:rFonts w:cs="Arial"/>
          <w:color w:val="000000"/>
          <w:lang w:val="sq-AL"/>
        </w:rPr>
        <w:t>si dhe praktikat dhe metodat e sigurisë në punë</w:t>
      </w:r>
      <w:r w:rsidR="007B1063"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Parimet dhe praktikat e negocimit dhe administrimit të marrëveshjeve</w:t>
      </w:r>
      <w:r w:rsidR="007B1063"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Parimet dhe praktikat e hartimit dhe administrimit të buxhetit të shoqërisë UK</w:t>
      </w:r>
      <w:r w:rsidR="007B1063"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Ligjet, kodet dhe rregulloret vendore dhe kombëtare të zbatueshme</w:t>
      </w:r>
      <w:r w:rsidR="00114962">
        <w:rPr>
          <w:rFonts w:cs="Arial"/>
          <w:color w:val="000000"/>
          <w:lang w:val="sq-AL"/>
        </w:rPr>
        <w:t>,</w:t>
      </w:r>
      <w:r w:rsidR="00EC5055" w:rsidRPr="00ED2C20">
        <w:rPr>
          <w:rFonts w:cs="Arial"/>
          <w:color w:val="000000"/>
          <w:lang w:val="sq-AL"/>
        </w:rPr>
        <w:t xml:space="preserve"> në lidhje me funksionet e ujit</w:t>
      </w:r>
      <w:r w:rsidR="00114962">
        <w:rPr>
          <w:rFonts w:cs="Arial"/>
          <w:color w:val="000000"/>
          <w:lang w:val="sq-AL"/>
        </w:rPr>
        <w:t>,</w:t>
      </w:r>
      <w:r w:rsidR="00EC5055" w:rsidRPr="00ED2C20">
        <w:rPr>
          <w:rFonts w:cs="Arial"/>
          <w:color w:val="000000"/>
          <w:lang w:val="sq-AL"/>
        </w:rPr>
        <w:t xml:space="preserve"> në përputhje me kërkesat mjedisore.</w:t>
      </w:r>
    </w:p>
    <w:p w:rsidR="00EC5055" w:rsidRPr="00ED2C20" w:rsidRDefault="00EC5055" w:rsidP="00003FBD">
      <w:pPr>
        <w:pStyle w:val="Paragrafi"/>
        <w:rPr>
          <w:b/>
          <w:lang w:val="sq-AL"/>
        </w:rPr>
      </w:pPr>
      <w:r w:rsidRPr="00ED2C20">
        <w:rPr>
          <w:b/>
          <w:lang w:val="sq-AL"/>
        </w:rPr>
        <w:t>Aftësi për të:</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 xml:space="preserve">Planifikuar, </w:t>
      </w:r>
      <w:r w:rsidR="001965AC" w:rsidRPr="00ED2C20">
        <w:rPr>
          <w:rFonts w:cs="Arial"/>
          <w:color w:val="000000"/>
          <w:lang w:val="sq-AL"/>
        </w:rPr>
        <w:t xml:space="preserve">për të </w:t>
      </w:r>
      <w:r w:rsidR="00EC5055" w:rsidRPr="00ED2C20">
        <w:rPr>
          <w:rFonts w:cs="Arial"/>
          <w:color w:val="000000"/>
          <w:lang w:val="sq-AL"/>
        </w:rPr>
        <w:t xml:space="preserve">organizuar, </w:t>
      </w:r>
      <w:r w:rsidR="001965AC" w:rsidRPr="00ED2C20">
        <w:rPr>
          <w:rFonts w:cs="Arial"/>
          <w:color w:val="000000"/>
          <w:lang w:val="sq-AL"/>
        </w:rPr>
        <w:t xml:space="preserve">për të </w:t>
      </w:r>
      <w:r w:rsidR="00EC5055" w:rsidRPr="00ED2C20">
        <w:rPr>
          <w:rFonts w:cs="Arial"/>
          <w:color w:val="000000"/>
          <w:lang w:val="sq-AL"/>
        </w:rPr>
        <w:t xml:space="preserve">mbikëqyrur, </w:t>
      </w:r>
      <w:r w:rsidR="001965AC" w:rsidRPr="00ED2C20">
        <w:rPr>
          <w:rFonts w:cs="Arial"/>
          <w:color w:val="000000"/>
          <w:lang w:val="sq-AL"/>
        </w:rPr>
        <w:t xml:space="preserve">për të </w:t>
      </w:r>
      <w:r w:rsidR="00EC5055" w:rsidRPr="00ED2C20">
        <w:rPr>
          <w:rFonts w:cs="Arial"/>
          <w:color w:val="000000"/>
          <w:lang w:val="sq-AL"/>
        </w:rPr>
        <w:t>bashkërenduar dhe për të kryer personalisht funksionet dhe aktivitetet të një sistemi gjithëpërfshirës të shpërndarjes së ujit</w:t>
      </w:r>
      <w:r w:rsidR="007B1063"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 xml:space="preserve">Planifikuar, </w:t>
      </w:r>
      <w:r w:rsidR="001965AC" w:rsidRPr="00ED2C20">
        <w:rPr>
          <w:rFonts w:cs="Arial"/>
          <w:color w:val="000000"/>
          <w:lang w:val="sq-AL"/>
        </w:rPr>
        <w:t xml:space="preserve">për të </w:t>
      </w:r>
      <w:r w:rsidR="00EC5055" w:rsidRPr="00ED2C20">
        <w:rPr>
          <w:rFonts w:cs="Arial"/>
          <w:color w:val="000000"/>
          <w:lang w:val="sq-AL"/>
        </w:rPr>
        <w:t xml:space="preserve">mbikëqyrur, </w:t>
      </w:r>
      <w:r w:rsidR="001965AC" w:rsidRPr="00ED2C20">
        <w:rPr>
          <w:rFonts w:cs="Arial"/>
          <w:color w:val="000000"/>
          <w:lang w:val="sq-AL"/>
        </w:rPr>
        <w:t xml:space="preserve">për të </w:t>
      </w:r>
      <w:r w:rsidR="00EC5055" w:rsidRPr="00ED2C20">
        <w:rPr>
          <w:rFonts w:cs="Arial"/>
          <w:color w:val="000000"/>
          <w:lang w:val="sq-AL"/>
        </w:rPr>
        <w:t xml:space="preserve">rishikuar dhe </w:t>
      </w:r>
      <w:r w:rsidR="001965AC" w:rsidRPr="00ED2C20">
        <w:rPr>
          <w:rFonts w:cs="Arial"/>
          <w:color w:val="000000"/>
          <w:lang w:val="sq-AL"/>
        </w:rPr>
        <w:t xml:space="preserve">për të </w:t>
      </w:r>
      <w:r w:rsidR="00EC5055" w:rsidRPr="00ED2C20">
        <w:rPr>
          <w:rFonts w:cs="Arial"/>
          <w:color w:val="000000"/>
          <w:lang w:val="sq-AL"/>
        </w:rPr>
        <w:t xml:space="preserve">vlerësuar punën operacionale </w:t>
      </w:r>
      <w:r w:rsidR="00114962">
        <w:rPr>
          <w:rFonts w:cs="Arial"/>
          <w:color w:val="000000"/>
          <w:lang w:val="sq-AL"/>
        </w:rPr>
        <w:t>t</w:t>
      </w:r>
      <w:r w:rsidR="00EC5055" w:rsidRPr="00ED2C20">
        <w:rPr>
          <w:rFonts w:cs="Arial"/>
          <w:color w:val="000000"/>
          <w:lang w:val="sq-AL"/>
        </w:rPr>
        <w:t xml:space="preserve">ë stafit dhe </w:t>
      </w:r>
      <w:r w:rsidR="00114962">
        <w:rPr>
          <w:rFonts w:cs="Arial"/>
          <w:color w:val="000000"/>
          <w:lang w:val="sq-AL"/>
        </w:rPr>
        <w:t xml:space="preserve">të </w:t>
      </w:r>
      <w:r w:rsidR="007B1063" w:rsidRPr="00ED2C20">
        <w:rPr>
          <w:rFonts w:cs="Arial"/>
          <w:color w:val="000000"/>
          <w:lang w:val="sq-AL"/>
        </w:rPr>
        <w:t>mirëmbajtjes</w:t>
      </w:r>
      <w:r w:rsidR="00EC5055" w:rsidRPr="00ED2C20">
        <w:rPr>
          <w:rFonts w:cs="Arial"/>
          <w:color w:val="000000"/>
          <w:lang w:val="sq-AL"/>
        </w:rPr>
        <w:t xml:space="preserve"> së sistemit të trajtimit</w:t>
      </w:r>
      <w:r w:rsidR="007B1063" w:rsidRPr="00ED2C20">
        <w:rPr>
          <w:rFonts w:cs="Arial"/>
          <w:color w:val="000000"/>
          <w:lang w:val="sq-AL"/>
        </w:rPr>
        <w:t>;</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 xml:space="preserve">Identifikuar, </w:t>
      </w:r>
      <w:r w:rsidR="001965AC" w:rsidRPr="00ED2C20">
        <w:rPr>
          <w:rFonts w:cs="Arial"/>
          <w:color w:val="000000"/>
          <w:lang w:val="sq-AL"/>
        </w:rPr>
        <w:t xml:space="preserve">për të </w:t>
      </w:r>
      <w:r w:rsidR="00EC5055" w:rsidRPr="00ED2C20">
        <w:rPr>
          <w:rFonts w:cs="Arial"/>
          <w:color w:val="000000"/>
          <w:lang w:val="sq-AL"/>
        </w:rPr>
        <w:t>korrigjuar ose për të raportuar kushtet e punës, të cilat mund të jenë të pamjaftueshme ose të rrezikshme</w:t>
      </w:r>
      <w:r w:rsidR="007B1063"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Zgjidhur problemet e mirëmbajtjes dhe për të përcaktuar se cilat materiale dhe pajisje janë të nevojshme për riparimet</w:t>
      </w:r>
      <w:r w:rsidR="007B1063"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 xml:space="preserve">Lexuar dhe </w:t>
      </w:r>
      <w:r w:rsidR="001965AC" w:rsidRPr="00ED2C20">
        <w:rPr>
          <w:rFonts w:cs="Arial"/>
          <w:color w:val="000000"/>
          <w:lang w:val="sq-AL"/>
        </w:rPr>
        <w:t xml:space="preserve">për të </w:t>
      </w:r>
      <w:r w:rsidR="00EC5055" w:rsidRPr="00ED2C20">
        <w:rPr>
          <w:rFonts w:cs="Arial"/>
          <w:color w:val="000000"/>
          <w:lang w:val="sq-AL"/>
        </w:rPr>
        <w:t>interpretuar skicat e ndërtimit, planet dhe specifikimet elektrike</w:t>
      </w:r>
      <w:r w:rsidR="007B1063" w:rsidRPr="00ED2C20">
        <w:rPr>
          <w:rFonts w:cs="Arial"/>
          <w:color w:val="000000"/>
          <w:lang w:val="sq-AL"/>
        </w:rPr>
        <w:t>;</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Interpretuar analiza specifike kimike dhe biologjike</w:t>
      </w:r>
      <w:r w:rsidR="007B1063"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Ofruar udhëheqje dhe</w:t>
      </w:r>
      <w:r w:rsidR="007B1063" w:rsidRPr="00ED2C20">
        <w:rPr>
          <w:rFonts w:cs="Arial"/>
          <w:color w:val="000000"/>
          <w:lang w:val="sq-AL"/>
        </w:rPr>
        <w:t xml:space="preserve"> drejtim teknik dhe profesional;</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Administruar buxhetin e departamentit</w:t>
      </w:r>
      <w:r w:rsidR="007B1063"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Trajnuar stafin në lidhje me procedurat e punës dhe të sigurisë në punë</w:t>
      </w:r>
      <w:r w:rsidR="007B1063" w:rsidRPr="00ED2C20">
        <w:rPr>
          <w:rFonts w:cs="Arial"/>
          <w:color w:val="000000"/>
          <w:lang w:val="sq-AL"/>
        </w:rPr>
        <w:t>;</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Përvetësuar njohuri të hollësishme mbi programet, politikat dhe rregulloret e zbatueshme dhe mbi institucione të tjera qeveritare</w:t>
      </w:r>
      <w:r w:rsidR="007B1063" w:rsidRPr="00ED2C20">
        <w:rPr>
          <w:rFonts w:cs="Arial"/>
          <w:color w:val="000000"/>
          <w:lang w:val="sq-AL"/>
        </w:rPr>
        <w:t>;</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 xml:space="preserve">Përdorur </w:t>
      </w:r>
      <w:r w:rsidR="00EC5055" w:rsidRPr="00ED2C20">
        <w:rPr>
          <w:rFonts w:cs="Arial"/>
          <w:i/>
          <w:color w:val="000000"/>
          <w:lang w:val="sq-AL"/>
        </w:rPr>
        <w:t>soft</w:t>
      </w:r>
      <w:r w:rsidR="007B1063" w:rsidRPr="00ED2C20">
        <w:rPr>
          <w:rFonts w:cs="Arial"/>
          <w:i/>
          <w:color w:val="000000"/>
          <w:lang w:val="sq-AL"/>
        </w:rPr>
        <w:t>w</w:t>
      </w:r>
      <w:r w:rsidR="00EC5055" w:rsidRPr="00ED2C20">
        <w:rPr>
          <w:rFonts w:cs="Arial"/>
          <w:i/>
          <w:color w:val="000000"/>
          <w:lang w:val="sq-AL"/>
        </w:rPr>
        <w:t>are</w:t>
      </w:r>
      <w:r w:rsidR="00EC5055" w:rsidRPr="00ED2C20">
        <w:rPr>
          <w:rFonts w:cs="Arial"/>
          <w:color w:val="000000"/>
          <w:lang w:val="sq-AL"/>
        </w:rPr>
        <w:t xml:space="preserve"> dhe/ose programe të tjera që përdoren nga ndërmarrja për sistemin e kompjuterizuar të punës, sistemin e kontrollit të inventarëve dhe menaxhimit të aseteve</w:t>
      </w:r>
      <w:r w:rsidR="007B1063" w:rsidRPr="00ED2C20">
        <w:rPr>
          <w:rFonts w:cs="Arial"/>
          <w:color w:val="000000"/>
          <w:lang w:val="sq-AL"/>
        </w:rPr>
        <w:t>;</w:t>
      </w:r>
      <w:r w:rsidR="00F07C99"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 xml:space="preserve">Hartuar raporte, korrespondencë dhe specifikime; për të lexuar dhe </w:t>
      </w:r>
      <w:r w:rsidR="001965AC" w:rsidRPr="00ED2C20">
        <w:rPr>
          <w:rFonts w:cs="Arial"/>
          <w:color w:val="000000"/>
          <w:lang w:val="sq-AL"/>
        </w:rPr>
        <w:t xml:space="preserve">për të </w:t>
      </w:r>
      <w:r w:rsidR="00EC5055" w:rsidRPr="00ED2C20">
        <w:rPr>
          <w:rFonts w:cs="Arial"/>
          <w:color w:val="000000"/>
          <w:lang w:val="sq-AL"/>
        </w:rPr>
        <w:t xml:space="preserve">interpretuar planet, </w:t>
      </w:r>
      <w:r w:rsidR="00EC5055" w:rsidRPr="00ED2C20">
        <w:rPr>
          <w:rFonts w:cs="Arial"/>
          <w:color w:val="000000"/>
          <w:lang w:val="sq-AL"/>
        </w:rPr>
        <w:lastRenderedPageBreak/>
        <w:t>specifikimet, manualet dhe udhëzuesit</w:t>
      </w:r>
      <w:r w:rsidR="004073B9">
        <w:rPr>
          <w:rFonts w:cs="Arial"/>
          <w:color w:val="000000"/>
          <w:lang w:val="sq-AL"/>
        </w:rPr>
        <w:t>,</w:t>
      </w:r>
      <w:r w:rsidR="00EC5055" w:rsidRPr="00ED2C20">
        <w:rPr>
          <w:rFonts w:cs="Arial"/>
          <w:color w:val="000000"/>
          <w:lang w:val="sq-AL"/>
        </w:rPr>
        <w:t xml:space="preserve"> në lidhje me operimin e sistemeve të shpërndarjes së ujit</w:t>
      </w:r>
      <w:r w:rsidR="007B1063" w:rsidRPr="00ED2C20">
        <w:rPr>
          <w:rFonts w:cs="Arial"/>
          <w:color w:val="000000"/>
          <w:lang w:val="sq-AL"/>
        </w:rPr>
        <w:t>;</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 xml:space="preserve">Komunikuar dhe </w:t>
      </w:r>
      <w:r w:rsidR="008847A9" w:rsidRPr="00ED2C20">
        <w:rPr>
          <w:rFonts w:cs="Arial"/>
          <w:color w:val="000000"/>
          <w:lang w:val="sq-AL"/>
        </w:rPr>
        <w:t xml:space="preserve">për të </w:t>
      </w:r>
      <w:r w:rsidR="00EC5055" w:rsidRPr="00ED2C20">
        <w:rPr>
          <w:rFonts w:cs="Arial"/>
          <w:color w:val="000000"/>
          <w:lang w:val="sq-AL"/>
        </w:rPr>
        <w:t>ndërvepruar me efikasitet, si me gojë ashtu edhe me shkrim, me menaxherët, kolegët, vartësit, shitësit, kontraktorët dhe konsumatorët.</w:t>
      </w:r>
    </w:p>
    <w:p w:rsidR="00EC5055" w:rsidRPr="00ED2C20" w:rsidRDefault="002E6893" w:rsidP="00003FBD">
      <w:pPr>
        <w:pStyle w:val="Paragrafi"/>
        <w:rPr>
          <w:b/>
          <w:lang w:val="sq-AL"/>
        </w:rPr>
      </w:pPr>
      <w:r>
        <w:rPr>
          <w:b/>
          <w:lang w:val="sq-AL"/>
        </w:rPr>
        <w:t>Arsimi</w:t>
      </w:r>
    </w:p>
    <w:p w:rsidR="00EC5055" w:rsidRPr="00ED2C20" w:rsidRDefault="00EC5055" w:rsidP="00003FBD">
      <w:pPr>
        <w:pStyle w:val="Paragrafi"/>
        <w:rPr>
          <w:lang w:val="sq-AL"/>
        </w:rPr>
      </w:pPr>
      <w:r w:rsidRPr="00ED2C20">
        <w:rPr>
          <w:rFonts w:cs="Arial"/>
          <w:lang w:val="sq-AL"/>
        </w:rPr>
        <w:t>Arsim i mesëm dhe/ose arsim i mesëm profesional</w:t>
      </w:r>
      <w:r w:rsidRPr="00ED2C20">
        <w:rPr>
          <w:lang w:val="sq-AL"/>
        </w:rPr>
        <w:t xml:space="preserve">. </w:t>
      </w:r>
    </w:p>
    <w:p w:rsidR="00EC5055" w:rsidRPr="00ED2C20" w:rsidRDefault="002E6893" w:rsidP="00003FBD">
      <w:pPr>
        <w:pStyle w:val="Paragrafi"/>
        <w:rPr>
          <w:b/>
          <w:lang w:val="sq-AL"/>
        </w:rPr>
      </w:pPr>
      <w:r>
        <w:rPr>
          <w:b/>
          <w:lang w:val="sq-AL"/>
        </w:rPr>
        <w:t>Eksperienca</w:t>
      </w:r>
    </w:p>
    <w:p w:rsidR="00EC5055" w:rsidRPr="00ED2C20" w:rsidRDefault="00EC5055" w:rsidP="00003FBD">
      <w:pPr>
        <w:pStyle w:val="Paragrafi"/>
        <w:rPr>
          <w:b/>
          <w:lang w:val="sq-AL"/>
        </w:rPr>
      </w:pPr>
      <w:r w:rsidRPr="00ED2C20">
        <w:rPr>
          <w:rFonts w:cs="Arial"/>
          <w:lang w:val="sq-AL"/>
        </w:rPr>
        <w:t>24 muaj në total</w:t>
      </w:r>
      <w:r w:rsidR="004463AF" w:rsidRPr="00ED2C20">
        <w:rPr>
          <w:rFonts w:cs="Arial"/>
          <w:lang w:val="sq-AL"/>
        </w:rPr>
        <w:t>:</w:t>
      </w:r>
      <w:r w:rsidRPr="00ED2C20">
        <w:rPr>
          <w:rFonts w:cs="Arial"/>
          <w:lang w:val="sq-AL"/>
        </w:rPr>
        <w:t xml:space="preserve"> 12 muaj eksperiencë direkte në </w:t>
      </w:r>
      <w:r w:rsidR="004463AF" w:rsidRPr="00ED2C20">
        <w:rPr>
          <w:rFonts w:cs="Arial"/>
          <w:lang w:val="sq-AL"/>
        </w:rPr>
        <w:t xml:space="preserve">shoqëri </w:t>
      </w:r>
      <w:r w:rsidRPr="00ED2C20">
        <w:rPr>
          <w:rFonts w:cs="Arial"/>
          <w:lang w:val="sq-AL"/>
        </w:rPr>
        <w:t xml:space="preserve">UK, certifikatë në </w:t>
      </w:r>
      <w:r w:rsidR="004463AF" w:rsidRPr="00ED2C20">
        <w:rPr>
          <w:rFonts w:cs="Arial"/>
          <w:lang w:val="sq-AL"/>
        </w:rPr>
        <w:t xml:space="preserve">nivelin </w:t>
      </w:r>
      <w:r w:rsidRPr="00ED2C20">
        <w:rPr>
          <w:rFonts w:cs="Arial"/>
          <w:lang w:val="sq-AL"/>
        </w:rPr>
        <w:t>1 plus 12 muaj eksperiencë në sektorin UK</w:t>
      </w:r>
      <w:r w:rsidR="007B1063" w:rsidRPr="00ED2C20">
        <w:rPr>
          <w:rFonts w:cs="Arial"/>
          <w:lang w:val="sq-AL"/>
        </w:rPr>
        <w:t>.</w:t>
      </w:r>
      <w:r w:rsidRPr="00ED2C20">
        <w:rPr>
          <w:b/>
          <w:lang w:val="sq-AL"/>
        </w:rPr>
        <w:t xml:space="preserve"> </w:t>
      </w:r>
    </w:p>
    <w:p w:rsidR="00EC5055" w:rsidRPr="00ED2C20" w:rsidRDefault="002E6893" w:rsidP="00003FBD">
      <w:pPr>
        <w:pStyle w:val="Paragrafi"/>
        <w:rPr>
          <w:b/>
          <w:lang w:val="sq-AL"/>
        </w:rPr>
      </w:pPr>
      <w:r>
        <w:rPr>
          <w:b/>
          <w:lang w:val="sq-AL"/>
        </w:rPr>
        <w:t>Trajnimi nevojshëm</w:t>
      </w:r>
    </w:p>
    <w:p w:rsidR="00EC5055" w:rsidRPr="00ED2C20" w:rsidRDefault="00EC5055" w:rsidP="00003FBD">
      <w:pPr>
        <w:pStyle w:val="Paragrafi"/>
        <w:rPr>
          <w:lang w:val="sq-AL"/>
        </w:rPr>
      </w:pPr>
      <w:r w:rsidRPr="00ED2C20">
        <w:rPr>
          <w:lang w:val="sq-AL"/>
        </w:rPr>
        <w:t>Edukimi në vazhdim në fushën e furnizimit me ujë për të përmbushur kërkesat e rritjes profesionale.</w:t>
      </w:r>
    </w:p>
    <w:p w:rsidR="00EC5055" w:rsidRPr="00ED2C20" w:rsidRDefault="00EC5055" w:rsidP="00003FBD">
      <w:pPr>
        <w:pStyle w:val="Paragrafi"/>
        <w:rPr>
          <w:b/>
          <w:lang w:val="sq-AL"/>
        </w:rPr>
      </w:pPr>
      <w:r w:rsidRPr="00ED2C20">
        <w:rPr>
          <w:b/>
          <w:lang w:val="sq-AL"/>
        </w:rPr>
        <w:t xml:space="preserve">Licenca ose </w:t>
      </w:r>
      <w:r w:rsidR="007B1063" w:rsidRPr="00ED2C20">
        <w:rPr>
          <w:b/>
          <w:lang w:val="sq-AL"/>
        </w:rPr>
        <w:t>certifikata</w:t>
      </w:r>
    </w:p>
    <w:p w:rsidR="00EC5055" w:rsidRPr="00ED2C20" w:rsidRDefault="00EC5055" w:rsidP="00003FBD">
      <w:pPr>
        <w:pStyle w:val="Paragrafi"/>
        <w:rPr>
          <w:lang w:val="sq-AL"/>
        </w:rPr>
      </w:pPr>
      <w:r w:rsidRPr="00ED2C20">
        <w:rPr>
          <w:lang w:val="sq-AL"/>
        </w:rPr>
        <w:t>Certifikatë e nivelit 2 në shpërndarjen e ujit.</w:t>
      </w:r>
    </w:p>
    <w:p w:rsidR="00EC5055" w:rsidRPr="00ED2C20" w:rsidRDefault="002E6893" w:rsidP="00003FBD">
      <w:pPr>
        <w:pStyle w:val="Paragrafi"/>
        <w:rPr>
          <w:rFonts w:cs="Arial"/>
          <w:b/>
          <w:color w:val="000000" w:themeColor="text1"/>
          <w:lang w:val="sq-AL"/>
        </w:rPr>
      </w:pPr>
      <w:r>
        <w:rPr>
          <w:rFonts w:cs="Arial"/>
          <w:b/>
          <w:color w:val="000000" w:themeColor="text1"/>
          <w:lang w:val="sq-AL"/>
        </w:rPr>
        <w:t>Mbikëqyrja</w:t>
      </w:r>
    </w:p>
    <w:p w:rsidR="00EC5055" w:rsidRPr="00ED2C20" w:rsidRDefault="00EC5055" w:rsidP="00003FBD">
      <w:pPr>
        <w:pStyle w:val="Paragrafi"/>
        <w:rPr>
          <w:lang w:val="sq-AL"/>
        </w:rPr>
      </w:pPr>
      <w:r w:rsidRPr="00ED2C20">
        <w:rPr>
          <w:lang w:val="sq-AL"/>
        </w:rPr>
        <w:t xml:space="preserve">Punonjës i </w:t>
      </w:r>
      <w:r w:rsidR="007B1063" w:rsidRPr="00ED2C20">
        <w:rPr>
          <w:lang w:val="sq-AL"/>
        </w:rPr>
        <w:t>kualifikuar</w:t>
      </w:r>
      <w:r w:rsidR="002E6893">
        <w:rPr>
          <w:lang w:val="sq-AL"/>
        </w:rPr>
        <w:t>.</w:t>
      </w:r>
      <w:r w:rsidR="007B1063" w:rsidRPr="00ED2C20">
        <w:rPr>
          <w:lang w:val="sq-AL"/>
        </w:rPr>
        <w:t xml:space="preserve"> </w:t>
      </w:r>
    </w:p>
    <w:p w:rsidR="00EC5055" w:rsidRPr="00ED2C20" w:rsidRDefault="00EC5055" w:rsidP="00003FBD">
      <w:pPr>
        <w:pStyle w:val="Paragrafi"/>
        <w:rPr>
          <w:i/>
          <w:lang w:val="sq-AL"/>
        </w:rPr>
      </w:pPr>
      <w:r w:rsidRPr="00ED2C20">
        <w:rPr>
          <w:i/>
          <w:lang w:val="sq-AL"/>
        </w:rPr>
        <w:t>Ky përshkrim jep informacion të përgjithshëm në lidhje me detyrat e këtij pozicioni pune. Kjo nënkupton se detyrat e tjera mund të përmbushen sipas kërkesave të nevojshme.</w:t>
      </w:r>
    </w:p>
    <w:p w:rsidR="00506EA5" w:rsidRPr="004073B9" w:rsidRDefault="00012E65" w:rsidP="00D77205">
      <w:pPr>
        <w:pStyle w:val="Paragrafi"/>
        <w:rPr>
          <w:b/>
          <w:lang w:val="sq-AL"/>
        </w:rPr>
      </w:pPr>
      <w:bookmarkStart w:id="10" w:name="_Toc464121770"/>
      <w:r w:rsidRPr="004073B9">
        <w:rPr>
          <w:b/>
          <w:lang w:val="sq-AL"/>
        </w:rPr>
        <w:t xml:space="preserve">3.1.4 </w:t>
      </w:r>
      <w:r w:rsidR="00EC5055" w:rsidRPr="004073B9">
        <w:rPr>
          <w:b/>
          <w:lang w:val="sq-AL"/>
        </w:rPr>
        <w:t xml:space="preserve">Punonjës i </w:t>
      </w:r>
      <w:r w:rsidR="007B1063" w:rsidRPr="004073B9">
        <w:rPr>
          <w:b/>
          <w:lang w:val="sq-AL"/>
        </w:rPr>
        <w:t>kualifikuar për shpërndarjen e ujit</w:t>
      </w:r>
      <w:bookmarkEnd w:id="10"/>
    </w:p>
    <w:p w:rsidR="00EC5055" w:rsidRPr="00ED2C20" w:rsidRDefault="00EC5055" w:rsidP="00003FBD">
      <w:pPr>
        <w:pStyle w:val="Paragrafi"/>
        <w:rPr>
          <w:rFonts w:cs="Arial"/>
          <w:b/>
          <w:color w:val="000000" w:themeColor="text1"/>
          <w:lang w:val="sq-AL"/>
        </w:rPr>
      </w:pPr>
      <w:r w:rsidRPr="00ED2C20">
        <w:rPr>
          <w:rFonts w:cs="Arial"/>
          <w:b/>
          <w:color w:val="000000" w:themeColor="text1"/>
          <w:lang w:val="sq-AL"/>
        </w:rPr>
        <w:t xml:space="preserve">Përmbledhje e pozicionit të punës </w:t>
      </w:r>
    </w:p>
    <w:p w:rsidR="00EC5055" w:rsidRPr="00ED2C20" w:rsidRDefault="00EC5055" w:rsidP="00003FBD">
      <w:pPr>
        <w:pStyle w:val="Paragrafi"/>
        <w:rPr>
          <w:rFonts w:cs="Arial"/>
          <w:lang w:val="sq-AL"/>
        </w:rPr>
      </w:pPr>
      <w:r w:rsidRPr="00ED2C20">
        <w:rPr>
          <w:rFonts w:cs="Arial"/>
          <w:lang w:val="sq-AL"/>
        </w:rPr>
        <w:t>Ky pozicion pune përfshin punonjës të kualifikuar të sistemit të shpërndarjes së ujit, punonjës të kualifikuar të fushës,</w:t>
      </w:r>
      <w:r w:rsidR="007B1063" w:rsidRPr="00ED2C20">
        <w:rPr>
          <w:rFonts w:cs="Arial"/>
          <w:lang w:val="sq-AL"/>
        </w:rPr>
        <w:t xml:space="preserve"> </w:t>
      </w:r>
      <w:r w:rsidR="009F6B79">
        <w:rPr>
          <w:rFonts w:cs="Arial"/>
          <w:lang w:val="sq-AL"/>
        </w:rPr>
        <w:t>specialistë të cilësisë së ujit</w:t>
      </w:r>
      <w:r w:rsidRPr="00ED2C20">
        <w:rPr>
          <w:rFonts w:cs="Arial"/>
          <w:lang w:val="sq-AL"/>
        </w:rPr>
        <w:t xml:space="preserve"> dhe punonjës bazë për dezinfektimin. Personat e këtij poz</w:t>
      </w:r>
      <w:r w:rsidR="009F6B79">
        <w:rPr>
          <w:rFonts w:cs="Arial"/>
          <w:lang w:val="sq-AL"/>
        </w:rPr>
        <w:t>icioni pune mbikëqyren nga afër</w:t>
      </w:r>
      <w:r w:rsidRPr="00ED2C20">
        <w:rPr>
          <w:rFonts w:cs="Arial"/>
          <w:lang w:val="sq-AL"/>
        </w:rPr>
        <w:t xml:space="preserve"> dhe me raste veprojnë të pavarur gjatë konsultimit me një mbikëqyrës në terren</w:t>
      </w:r>
      <w:r w:rsidR="004073B9">
        <w:rPr>
          <w:rFonts w:cs="Arial"/>
          <w:lang w:val="sq-AL"/>
        </w:rPr>
        <w:t>,</w:t>
      </w:r>
      <w:r w:rsidRPr="00ED2C20">
        <w:rPr>
          <w:rFonts w:cs="Arial"/>
          <w:lang w:val="sq-AL"/>
        </w:rPr>
        <w:t xml:space="preserve"> në rast se është e nevojshme të bëhen ndryshime. </w:t>
      </w:r>
    </w:p>
    <w:p w:rsidR="00EC5055" w:rsidRPr="00ED2C20" w:rsidRDefault="00EC5055" w:rsidP="00003FBD">
      <w:pPr>
        <w:pStyle w:val="Paragrafi"/>
        <w:rPr>
          <w:rFonts w:cs="Arial"/>
          <w:b/>
          <w:color w:val="000000" w:themeColor="text1"/>
          <w:lang w:val="sq-AL"/>
        </w:rPr>
      </w:pPr>
      <w:r w:rsidRPr="00ED2C20">
        <w:rPr>
          <w:rFonts w:cs="Arial"/>
          <w:b/>
          <w:color w:val="000000" w:themeColor="text1"/>
          <w:lang w:val="sq-AL"/>
        </w:rPr>
        <w:t xml:space="preserve">Detyrat dhe përgjegjësitë përkatëse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 xml:space="preserve">Gërmon dhe rimbush me material para instalimit ose riparimit të çdo sistemi për shpërndarjen e ujit.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 xml:space="preserve">Lexon matësit, sahatet dhe panelet e kontrollit dhe mbikëqyr ndryshimet në kushtet e veprimit.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Përdor matësit dhe sahatet në mënyrë mekanike ose automatike</w:t>
      </w:r>
      <w:r w:rsidR="007B1063" w:rsidRPr="00ED2C20">
        <w:rPr>
          <w:rFonts w:cs="Arial"/>
          <w:color w:val="000000"/>
          <w:lang w:val="sq-AL"/>
        </w:rPr>
        <w:t>;</w:t>
      </w:r>
      <w:r w:rsidR="00EC5055" w:rsidRPr="00ED2C20">
        <w:rPr>
          <w:rFonts w:cs="Arial"/>
          <w:color w:val="000000"/>
          <w:lang w:val="sq-AL"/>
        </w:rPr>
        <w:t xml:space="preserve"> </w:t>
      </w:r>
    </w:p>
    <w:p w:rsidR="00EC5055" w:rsidRPr="00695618" w:rsidRDefault="00012E65" w:rsidP="00003FBD">
      <w:pPr>
        <w:pStyle w:val="Paragrafi"/>
        <w:rPr>
          <w:rFonts w:cs="Arial"/>
          <w:color w:val="000000"/>
          <w:spacing w:val="-4"/>
          <w:lang w:val="sq-AL"/>
        </w:rPr>
      </w:pPr>
      <w:r w:rsidRPr="00695618">
        <w:rPr>
          <w:rFonts w:cs="Arial"/>
          <w:color w:val="000000"/>
          <w:spacing w:val="-4"/>
          <w:lang w:val="sq-AL"/>
        </w:rPr>
        <w:t xml:space="preserve">- </w:t>
      </w:r>
      <w:r w:rsidR="009F6B79" w:rsidRPr="00695618">
        <w:rPr>
          <w:rFonts w:cs="Arial"/>
          <w:color w:val="000000"/>
          <w:spacing w:val="-4"/>
          <w:lang w:val="sq-AL"/>
        </w:rPr>
        <w:t>Ndez dhe fik pompat, motorët</w:t>
      </w:r>
      <w:r w:rsidR="00EC5055" w:rsidRPr="00695618">
        <w:rPr>
          <w:rFonts w:cs="Arial"/>
          <w:color w:val="000000"/>
          <w:spacing w:val="-4"/>
          <w:lang w:val="sq-AL"/>
        </w:rPr>
        <w:t xml:space="preserve"> dhe gjeneratorët për të përshtatur prurjet e ujit</w:t>
      </w:r>
      <w:r w:rsidR="007B1063" w:rsidRPr="00695618">
        <w:rPr>
          <w:rFonts w:cs="Arial"/>
          <w:color w:val="000000"/>
          <w:spacing w:val="-4"/>
          <w:lang w:val="sq-AL"/>
        </w:rPr>
        <w:t>;</w:t>
      </w:r>
      <w:r w:rsidR="00EC5055" w:rsidRPr="00695618">
        <w:rPr>
          <w:rFonts w:cs="Arial"/>
          <w:color w:val="000000"/>
          <w:spacing w:val="-4"/>
          <w:lang w:val="sq-AL"/>
        </w:rPr>
        <w:t xml:space="preserve"> </w:t>
      </w:r>
    </w:p>
    <w:p w:rsidR="00EC5055" w:rsidRPr="00695618" w:rsidRDefault="00012E65" w:rsidP="00003FBD">
      <w:pPr>
        <w:pStyle w:val="Paragrafi"/>
        <w:rPr>
          <w:rFonts w:cs="Arial"/>
          <w:color w:val="000000"/>
          <w:spacing w:val="-4"/>
          <w:lang w:val="sq-AL"/>
        </w:rPr>
      </w:pPr>
      <w:r w:rsidRPr="00695618">
        <w:rPr>
          <w:rFonts w:cs="Arial"/>
          <w:color w:val="000000"/>
          <w:spacing w:val="-4"/>
          <w:lang w:val="sq-AL"/>
        </w:rPr>
        <w:t xml:space="preserve">- </w:t>
      </w:r>
      <w:r w:rsidR="00EC5055" w:rsidRPr="00695618">
        <w:rPr>
          <w:rFonts w:cs="Arial"/>
          <w:color w:val="000000"/>
          <w:spacing w:val="-4"/>
          <w:lang w:val="sq-AL"/>
        </w:rPr>
        <w:t>Instalon, lidh, zhvendos dhe zëvendëson tubacionet e reja të ujit, linjat e shërbimit, valvulat</w:t>
      </w:r>
      <w:r w:rsidR="006E1C09" w:rsidRPr="00695618">
        <w:rPr>
          <w:rFonts w:cs="Arial"/>
          <w:color w:val="000000"/>
          <w:spacing w:val="-4"/>
          <w:lang w:val="sq-AL"/>
        </w:rPr>
        <w:t>,</w:t>
      </w:r>
      <w:r w:rsidR="00EC5055" w:rsidRPr="00695618">
        <w:rPr>
          <w:rFonts w:cs="Arial"/>
          <w:color w:val="000000"/>
          <w:spacing w:val="-4"/>
          <w:lang w:val="sq-AL"/>
        </w:rPr>
        <w:t xml:space="preserve"> pompat, sahatet, kutitë e sahateve dhe hidrantët e zjarrit; pret, vendos tubat dhe filetuesit; hap, zgjeron dhe rimbush kanale dhe bën riparime në rrugë ose në trotuare</w:t>
      </w:r>
      <w:r w:rsidR="007B1063" w:rsidRPr="00695618">
        <w:rPr>
          <w:rFonts w:cs="Arial"/>
          <w:color w:val="000000"/>
          <w:spacing w:val="-4"/>
          <w:lang w:val="sq-AL"/>
        </w:rPr>
        <w:t>;</w:t>
      </w:r>
    </w:p>
    <w:p w:rsidR="00EC5055" w:rsidRPr="00695618" w:rsidRDefault="00012E65" w:rsidP="00003FBD">
      <w:pPr>
        <w:pStyle w:val="Paragrafi"/>
        <w:rPr>
          <w:rFonts w:cs="Arial"/>
          <w:color w:val="000000"/>
          <w:spacing w:val="-4"/>
          <w:lang w:val="sq-AL"/>
        </w:rPr>
      </w:pPr>
      <w:r w:rsidRPr="00695618">
        <w:rPr>
          <w:rFonts w:cs="Arial"/>
          <w:color w:val="000000"/>
          <w:spacing w:val="-4"/>
          <w:lang w:val="sq-AL"/>
        </w:rPr>
        <w:t xml:space="preserve">- </w:t>
      </w:r>
      <w:r w:rsidR="00EC5055" w:rsidRPr="00695618">
        <w:rPr>
          <w:rFonts w:cs="Arial"/>
          <w:color w:val="000000"/>
          <w:spacing w:val="-4"/>
          <w:lang w:val="sq-AL"/>
        </w:rPr>
        <w:t>Riparon rrjedhjet në tubacionet e ujit</w:t>
      </w:r>
      <w:r w:rsidR="004073B9" w:rsidRPr="00695618">
        <w:rPr>
          <w:rFonts w:cs="Arial"/>
          <w:color w:val="000000"/>
          <w:spacing w:val="-4"/>
          <w:lang w:val="sq-AL"/>
        </w:rPr>
        <w:t>,</w:t>
      </w:r>
      <w:r w:rsidR="00EC5055" w:rsidRPr="00695618">
        <w:rPr>
          <w:rFonts w:cs="Arial"/>
          <w:color w:val="000000"/>
          <w:spacing w:val="-4"/>
          <w:lang w:val="sq-AL"/>
        </w:rPr>
        <w:t xml:space="preserve"> duke vendosur tuba dhe/ose unaza të reja shtrënguese</w:t>
      </w:r>
      <w:r w:rsidR="007B1063" w:rsidRPr="00695618">
        <w:rPr>
          <w:rFonts w:cs="Arial"/>
          <w:color w:val="000000"/>
          <w:spacing w:val="-4"/>
          <w:lang w:val="sq-AL"/>
        </w:rPr>
        <w:t>;</w:t>
      </w:r>
      <w:r w:rsidR="00EC5055" w:rsidRPr="00695618">
        <w:rPr>
          <w:rFonts w:cs="Arial"/>
          <w:color w:val="000000"/>
          <w:spacing w:val="-4"/>
          <w:lang w:val="sq-AL"/>
        </w:rPr>
        <w:t xml:space="preserve"> </w:t>
      </w:r>
    </w:p>
    <w:p w:rsidR="00EC5055" w:rsidRPr="00695618" w:rsidRDefault="00012E65" w:rsidP="00003FBD">
      <w:pPr>
        <w:pStyle w:val="Paragrafi"/>
        <w:rPr>
          <w:rFonts w:cs="Arial"/>
          <w:color w:val="000000"/>
          <w:spacing w:val="-4"/>
          <w:lang w:val="sq-AL"/>
        </w:rPr>
      </w:pPr>
      <w:r w:rsidRPr="00695618">
        <w:rPr>
          <w:rFonts w:cs="Arial"/>
          <w:color w:val="000000"/>
          <w:spacing w:val="-4"/>
          <w:lang w:val="sq-AL"/>
        </w:rPr>
        <w:t xml:space="preserve">- </w:t>
      </w:r>
      <w:r w:rsidR="00EC5055" w:rsidRPr="00695618">
        <w:rPr>
          <w:rFonts w:cs="Arial"/>
          <w:color w:val="000000"/>
          <w:spacing w:val="-4"/>
          <w:lang w:val="sq-AL"/>
        </w:rPr>
        <w:t>Përcakton dhe regjistron vendndodhjen e valvulave, hidrantëve dhe valvulave të shkarkimit</w:t>
      </w:r>
      <w:r w:rsidR="007B1063" w:rsidRPr="00695618">
        <w:rPr>
          <w:rFonts w:cs="Arial"/>
          <w:color w:val="000000"/>
          <w:spacing w:val="-4"/>
          <w:lang w:val="sq-AL"/>
        </w:rPr>
        <w:t>;</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Teston presionin e hidrantëve</w:t>
      </w:r>
      <w:r w:rsidR="007B1063" w:rsidRPr="00ED2C20">
        <w:rPr>
          <w:rFonts w:cs="Arial"/>
          <w:color w:val="000000"/>
          <w:lang w:val="sq-AL"/>
        </w:rPr>
        <w:t>;</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Filtron sistemin e ujit nëpërmjet valvulave, hidrantëve dhe kontrollon për rrjedhje të valvulave.</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Pastron sahatet dhe dhomat matëse dhe zëvendëson sahatet</w:t>
      </w:r>
      <w:r w:rsidR="007B1063"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Mirëmban dhe kryen riparime rutinë të stacioneve të pompimit, gjeneratorëve, cisternave edhe në terren</w:t>
      </w:r>
      <w:r w:rsidR="007B1063" w:rsidRPr="00ED2C20">
        <w:rPr>
          <w:rFonts w:cs="Arial"/>
          <w:color w:val="000000"/>
          <w:lang w:val="sq-AL"/>
        </w:rPr>
        <w:t>;</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Punon me lopatë, pastron me krehër, hedh dhe, rërë, zhavorr, asfalt dhe materiale të tjera</w:t>
      </w:r>
      <w:r w:rsidR="007B1063" w:rsidRPr="00ED2C20">
        <w:rPr>
          <w:rFonts w:cs="Arial"/>
          <w:color w:val="000000"/>
          <w:lang w:val="sq-AL"/>
        </w:rPr>
        <w:t>;</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Riparon dhe/ose zëvendëson sahatet e ujit dhe mekanizmat në lidhje me to, duke përfshirë çmontimin, pastrimin, inspektimin, zëvendësimin dhe testimin e pjesëve përbërëse; mban procesverbale në lidhje me to, mundëson furnizimin me ujë</w:t>
      </w:r>
      <w:r w:rsidR="004073B9">
        <w:rPr>
          <w:rFonts w:cs="Arial"/>
          <w:color w:val="000000"/>
          <w:lang w:val="sq-AL"/>
        </w:rPr>
        <w:t>,</w:t>
      </w:r>
      <w:r w:rsidR="00EC5055" w:rsidRPr="00ED2C20">
        <w:rPr>
          <w:rFonts w:cs="Arial"/>
          <w:color w:val="000000"/>
          <w:lang w:val="sq-AL"/>
        </w:rPr>
        <w:t xml:space="preserve"> duke përfshirë instalimin e sahateve dhe pajisjeve për parandalimin e ndotjes së ujit</w:t>
      </w:r>
      <w:r w:rsidR="007B1063"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Mbledh kampionet e cilësisë së ujit për t</w:t>
      </w:r>
      <w:r w:rsidR="00F54F76">
        <w:rPr>
          <w:rFonts w:cs="Arial"/>
          <w:color w:val="000000"/>
          <w:lang w:val="sq-AL"/>
        </w:rPr>
        <w:t>’</w:t>
      </w:r>
      <w:r w:rsidR="00EC5055" w:rsidRPr="00ED2C20">
        <w:rPr>
          <w:rFonts w:cs="Arial"/>
          <w:color w:val="000000"/>
          <w:lang w:val="sq-AL"/>
        </w:rPr>
        <w:t>u analizuar nga punonjësit përgjegjës në shoqëri</w:t>
      </w:r>
      <w:r w:rsidR="007B1063"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Kryen mirëmbajtjen rutinë të funksioneve sipas planit q</w:t>
      </w:r>
      <w:r w:rsidR="001B59C6">
        <w:rPr>
          <w:rFonts w:cs="Arial"/>
          <w:color w:val="000000"/>
          <w:lang w:val="sq-AL"/>
        </w:rPr>
        <w:t>ë</w:t>
      </w:r>
      <w:r w:rsidR="00EC5055" w:rsidRPr="00ED2C20">
        <w:rPr>
          <w:rFonts w:cs="Arial"/>
          <w:color w:val="000000"/>
          <w:lang w:val="sq-AL"/>
        </w:rPr>
        <w:t xml:space="preserve"> i ka caktuar mbikëqyrësi</w:t>
      </w:r>
      <w:r w:rsidR="007B1063" w:rsidRPr="00ED2C20">
        <w:rPr>
          <w:rFonts w:cs="Arial"/>
          <w:color w:val="000000"/>
          <w:lang w:val="sq-AL"/>
        </w:rPr>
        <w:t>;</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Zgjidh problemet nën monitorimin e mbikëqyrësit</w:t>
      </w:r>
      <w:r w:rsidR="007B1063"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Mban procesverbalet e nevojshme</w:t>
      </w:r>
      <w:r w:rsidR="007B1063"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 xml:space="preserve">Kryen detyrat e mbikëqyrësit të turnit në mungesë të tij/saj dhe detyra të tjera sipas nevojës. </w:t>
      </w:r>
    </w:p>
    <w:p w:rsidR="00EC5055" w:rsidRPr="00ED2C20" w:rsidRDefault="00EC5055" w:rsidP="00003FBD">
      <w:pPr>
        <w:pStyle w:val="Paragrafi"/>
        <w:rPr>
          <w:rFonts w:cs="Arial"/>
          <w:b/>
          <w:color w:val="000000" w:themeColor="text1"/>
          <w:lang w:val="sq-AL"/>
        </w:rPr>
      </w:pPr>
      <w:r w:rsidRPr="00ED2C20">
        <w:rPr>
          <w:rFonts w:cs="Arial"/>
          <w:b/>
          <w:color w:val="000000" w:themeColor="text1"/>
          <w:lang w:val="sq-AL"/>
        </w:rPr>
        <w:t>Kualifikimet e pozicionit të punës</w:t>
      </w:r>
    </w:p>
    <w:p w:rsidR="00EC5055" w:rsidRPr="00ED2C20" w:rsidRDefault="00EC5055" w:rsidP="00003FBD">
      <w:pPr>
        <w:pStyle w:val="Paragrafi"/>
        <w:rPr>
          <w:b/>
          <w:lang w:val="sq-AL"/>
        </w:rPr>
      </w:pPr>
      <w:r w:rsidRPr="00ED2C20">
        <w:rPr>
          <w:b/>
          <w:lang w:val="sq-AL"/>
        </w:rPr>
        <w:t>Njohuri mbi:</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Funksionin dhe mirëmbajtjen e shpërndarjes së ujit</w:t>
      </w:r>
      <w:r w:rsidR="0039591C">
        <w:rPr>
          <w:rFonts w:cs="Arial"/>
          <w:color w:val="000000"/>
          <w:lang w:val="sq-AL"/>
        </w:rPr>
        <w:t>,</w:t>
      </w:r>
      <w:r w:rsidR="00EC5055" w:rsidRPr="00ED2C20">
        <w:rPr>
          <w:rFonts w:cs="Arial"/>
          <w:color w:val="000000"/>
          <w:lang w:val="sq-AL"/>
        </w:rPr>
        <w:t xml:space="preserve"> duke përfshirë tubacionet, burimet e furnizimit, cilësinë e ujit, dezinfektimin, energjinë elektrike </w:t>
      </w:r>
      <w:r w:rsidR="009F6B79">
        <w:rPr>
          <w:rFonts w:cs="Arial"/>
          <w:color w:val="000000"/>
          <w:lang w:val="sq-AL"/>
        </w:rPr>
        <w:t>e nevojshme për proceset e ujit</w:t>
      </w:r>
      <w:r w:rsidR="00EC5055" w:rsidRPr="00ED2C20">
        <w:rPr>
          <w:rFonts w:cs="Arial"/>
          <w:color w:val="000000"/>
          <w:lang w:val="sq-AL"/>
        </w:rPr>
        <w:t xml:space="preserve"> dhe parimet e funksionimit të pompave dhe motorëve</w:t>
      </w:r>
      <w:r w:rsidR="007B1063"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Funksionin dhe mirëmbajtjen e një sërë mjetesh mekanike dhe elektrike, makinerish dhe pajisjesh në lidhje me punën</w:t>
      </w:r>
      <w:r w:rsidR="007B1063"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lastRenderedPageBreak/>
        <w:t xml:space="preserve">- </w:t>
      </w:r>
      <w:r w:rsidR="00EC5055" w:rsidRPr="00ED2C20">
        <w:rPr>
          <w:rFonts w:cs="Arial"/>
          <w:color w:val="000000"/>
          <w:lang w:val="sq-AL"/>
        </w:rPr>
        <w:t>Matematikën që përdoret për sistemin e shpërndarjes së ujit, duke përfshirë termat dhe përkufizimet e ujit</w:t>
      </w:r>
      <w:r w:rsidR="006E1C09">
        <w:rPr>
          <w:rFonts w:cs="Arial"/>
          <w:color w:val="000000"/>
          <w:lang w:val="sq-AL"/>
        </w:rPr>
        <w:t>,</w:t>
      </w:r>
      <w:r w:rsidR="00EC5055" w:rsidRPr="00ED2C20">
        <w:rPr>
          <w:rFonts w:cs="Arial"/>
          <w:color w:val="000000"/>
          <w:lang w:val="sq-AL"/>
        </w:rPr>
        <w:t xml:space="preserve"> matjet, presionet, formulat, faktorët dhe njësitë e konvertimeve</w:t>
      </w:r>
      <w:r w:rsidR="007B1063" w:rsidRPr="00ED2C20">
        <w:rPr>
          <w:rFonts w:cs="Arial"/>
          <w:color w:val="000000"/>
          <w:lang w:val="sq-AL"/>
        </w:rPr>
        <w:t>;</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Parimet bazë matematikore</w:t>
      </w:r>
      <w:r w:rsidR="004E0161">
        <w:rPr>
          <w:rFonts w:cs="Arial"/>
          <w:color w:val="000000"/>
          <w:lang w:val="sq-AL"/>
        </w:rPr>
        <w:t>,</w:t>
      </w:r>
      <w:r w:rsidR="00EC5055" w:rsidRPr="00ED2C20">
        <w:rPr>
          <w:rFonts w:cs="Arial"/>
          <w:color w:val="000000"/>
          <w:lang w:val="sq-AL"/>
        </w:rPr>
        <w:t xml:space="preserve"> duke përfshirë thyesat, numrat dhjetorë, përqindjet, matjet dhe llogaritjet e vëllimit dhe </w:t>
      </w:r>
      <w:r w:rsidR="004E0161">
        <w:rPr>
          <w:rFonts w:cs="Arial"/>
          <w:color w:val="000000"/>
          <w:lang w:val="sq-AL"/>
        </w:rPr>
        <w:t xml:space="preserve">të </w:t>
      </w:r>
      <w:r w:rsidR="00EC5055" w:rsidRPr="00ED2C20">
        <w:rPr>
          <w:rFonts w:cs="Arial"/>
          <w:color w:val="000000"/>
          <w:lang w:val="sq-AL"/>
        </w:rPr>
        <w:t>sipërfaqes</w:t>
      </w:r>
      <w:r w:rsidR="007B1063" w:rsidRPr="00ED2C20">
        <w:rPr>
          <w:rFonts w:cs="Arial"/>
          <w:color w:val="000000"/>
          <w:lang w:val="sq-AL"/>
        </w:rPr>
        <w:t>;</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Parimet dhe praktikat bazë mekanike, elektrike, elektronike dhe hidraulike</w:t>
      </w:r>
      <w:r w:rsidR="004E0161">
        <w:rPr>
          <w:rFonts w:cs="Arial"/>
          <w:color w:val="000000"/>
          <w:lang w:val="sq-AL"/>
        </w:rPr>
        <w:t>,</w:t>
      </w:r>
      <w:r w:rsidR="00EC5055" w:rsidRPr="00ED2C20">
        <w:rPr>
          <w:rFonts w:cs="Arial"/>
          <w:color w:val="000000"/>
          <w:lang w:val="sq-AL"/>
        </w:rPr>
        <w:t xml:space="preserve"> në lidhje me fushat e caktuara të operimit</w:t>
      </w:r>
      <w:r w:rsidR="007B1063" w:rsidRPr="00ED2C20">
        <w:rPr>
          <w:rFonts w:cs="Arial"/>
          <w:color w:val="000000"/>
          <w:lang w:val="sq-AL"/>
        </w:rPr>
        <w:t>;</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Parimet dhe procedurat e sigurisë</w:t>
      </w:r>
      <w:r w:rsidR="004E0161">
        <w:rPr>
          <w:rFonts w:cs="Arial"/>
          <w:color w:val="000000"/>
          <w:lang w:val="sq-AL"/>
        </w:rPr>
        <w:t>,</w:t>
      </w:r>
      <w:r w:rsidR="00EC5055" w:rsidRPr="00ED2C20">
        <w:rPr>
          <w:rFonts w:cs="Arial"/>
          <w:color w:val="000000"/>
          <w:lang w:val="sq-AL"/>
        </w:rPr>
        <w:t xml:space="preserve"> në lidhje me kontrollin e trafikut, hapjen e kanaleve dhe vendosjen e pajisjet operuese dhe mjetet elektrike</w:t>
      </w:r>
      <w:r w:rsidR="00E04343" w:rsidRPr="00ED2C20">
        <w:rPr>
          <w:rFonts w:cs="Arial"/>
          <w:color w:val="000000"/>
          <w:lang w:val="sq-AL"/>
        </w:rPr>
        <w:t>, si dhe</w:t>
      </w:r>
      <w:r w:rsidR="006E1C09">
        <w:rPr>
          <w:rFonts w:cs="Arial"/>
          <w:color w:val="000000"/>
          <w:lang w:val="sq-AL"/>
        </w:rPr>
        <w:t xml:space="preserve"> </w:t>
      </w:r>
      <w:r w:rsidR="00EC5055" w:rsidRPr="00ED2C20">
        <w:rPr>
          <w:rFonts w:cs="Arial"/>
          <w:color w:val="000000"/>
          <w:lang w:val="sq-AL"/>
        </w:rPr>
        <w:t>njohuri për kimikatet</w:t>
      </w:r>
      <w:r w:rsidR="007B1063"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Rreziqet profesionale dhe praktikat standarde të sigurisë</w:t>
      </w:r>
      <w:r w:rsidR="00813927">
        <w:rPr>
          <w:rFonts w:cs="Arial"/>
          <w:color w:val="000000"/>
          <w:lang w:val="sq-AL"/>
        </w:rPr>
        <w:t>,</w:t>
      </w:r>
      <w:r w:rsidR="00EC5055" w:rsidRPr="00ED2C20">
        <w:rPr>
          <w:rFonts w:cs="Arial"/>
          <w:color w:val="000000"/>
          <w:lang w:val="sq-AL"/>
        </w:rPr>
        <w:t xml:space="preserve"> duke përfshirë edhe ato të punës në mjedise të mbyllura</w:t>
      </w:r>
      <w:r w:rsidR="007B1063"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 xml:space="preserve">Rregullat kombëtare, vendore dhe të shoqërisë UK nëpërmjet të cilave funksionojnë sistemet </w:t>
      </w:r>
      <w:r w:rsidR="00514020">
        <w:rPr>
          <w:rFonts w:cs="Arial"/>
          <w:color w:val="000000"/>
          <w:lang w:val="sq-AL"/>
        </w:rPr>
        <w:t>e furnizimit dhe të shpërndarjes</w:t>
      </w:r>
      <w:r w:rsidR="00EC5055" w:rsidRPr="00ED2C20">
        <w:rPr>
          <w:rFonts w:cs="Arial"/>
          <w:color w:val="000000"/>
          <w:lang w:val="sq-AL"/>
        </w:rPr>
        <w:t xml:space="preserve"> me ujë. </w:t>
      </w:r>
    </w:p>
    <w:p w:rsidR="00EC5055" w:rsidRPr="00ED2C20" w:rsidRDefault="00EC5055" w:rsidP="00003FBD">
      <w:pPr>
        <w:pStyle w:val="Paragrafi"/>
        <w:rPr>
          <w:b/>
          <w:lang w:val="sq-AL"/>
        </w:rPr>
      </w:pPr>
      <w:r w:rsidRPr="00ED2C20">
        <w:rPr>
          <w:b/>
          <w:lang w:val="sq-AL"/>
        </w:rPr>
        <w:t>Aftësi për të:</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Përdorur mjete dhe pajisje elektrike</w:t>
      </w:r>
      <w:r w:rsidR="00514020">
        <w:rPr>
          <w:rFonts w:cs="Arial"/>
          <w:color w:val="000000"/>
          <w:lang w:val="sq-AL"/>
        </w:rPr>
        <w:t>,</w:t>
      </w:r>
      <w:r w:rsidR="00EC5055" w:rsidRPr="00ED2C20">
        <w:rPr>
          <w:rFonts w:cs="Arial"/>
          <w:color w:val="000000"/>
          <w:lang w:val="sq-AL"/>
        </w:rPr>
        <w:t xml:space="preserve"> për të kryer një sërë detyrash që nuk kërkojnë shumë kualifikim</w:t>
      </w:r>
      <w:r w:rsidR="008533F2"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 xml:space="preserve">Mirëmbajtur dhe </w:t>
      </w:r>
      <w:r w:rsidR="008847A9" w:rsidRPr="00ED2C20">
        <w:rPr>
          <w:rFonts w:cs="Arial"/>
          <w:color w:val="000000"/>
          <w:lang w:val="sq-AL"/>
        </w:rPr>
        <w:t xml:space="preserve">për të </w:t>
      </w:r>
      <w:r w:rsidR="00EC5055" w:rsidRPr="00ED2C20">
        <w:rPr>
          <w:rFonts w:cs="Arial"/>
          <w:color w:val="000000"/>
          <w:lang w:val="sq-AL"/>
        </w:rPr>
        <w:t>riparuar mjete dhe pajisje</w:t>
      </w:r>
      <w:r w:rsidR="008533F2" w:rsidRPr="00ED2C20">
        <w:rPr>
          <w:rFonts w:cs="Arial"/>
          <w:color w:val="000000"/>
          <w:lang w:val="sq-AL"/>
        </w:rPr>
        <w:t>;</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Kryer në mënyrë të sigurt punë të rënda manualisht dhe</w:t>
      </w:r>
      <w:r w:rsidR="008847A9" w:rsidRPr="008847A9">
        <w:rPr>
          <w:rFonts w:cs="Arial"/>
          <w:color w:val="000000"/>
          <w:lang w:val="sq-AL"/>
        </w:rPr>
        <w:t xml:space="preserve"> </w:t>
      </w:r>
      <w:r w:rsidR="008847A9" w:rsidRPr="00ED2C20">
        <w:rPr>
          <w:rFonts w:cs="Arial"/>
          <w:color w:val="000000"/>
          <w:lang w:val="sq-AL"/>
        </w:rPr>
        <w:t>për të</w:t>
      </w:r>
      <w:r w:rsidR="00EC5055" w:rsidRPr="00ED2C20">
        <w:rPr>
          <w:rFonts w:cs="Arial"/>
          <w:color w:val="000000"/>
          <w:lang w:val="sq-AL"/>
        </w:rPr>
        <w:t xml:space="preserve"> menaxhuar materialet toksike</w:t>
      </w:r>
      <w:r w:rsidR="008533F2"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Bërë llogari matematikore</w:t>
      </w:r>
      <w:r w:rsidR="008533F2"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 xml:space="preserve">Lexuar dhe </w:t>
      </w:r>
      <w:r w:rsidR="008847A9" w:rsidRPr="00ED2C20">
        <w:rPr>
          <w:rFonts w:cs="Arial"/>
          <w:color w:val="000000"/>
          <w:lang w:val="sq-AL"/>
        </w:rPr>
        <w:t xml:space="preserve">për të </w:t>
      </w:r>
      <w:r w:rsidR="00EC5055" w:rsidRPr="00ED2C20">
        <w:rPr>
          <w:rFonts w:cs="Arial"/>
          <w:color w:val="000000"/>
          <w:lang w:val="sq-AL"/>
        </w:rPr>
        <w:t>interpretuar skicat, specifikimet, manualet teknike dhe rregulloret bazë</w:t>
      </w:r>
      <w:r w:rsidR="008533F2"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Identifikuar kushte</w:t>
      </w:r>
      <w:r w:rsidR="009F6B79">
        <w:rPr>
          <w:rFonts w:cs="Arial"/>
          <w:color w:val="000000"/>
          <w:lang w:val="sq-AL"/>
        </w:rPr>
        <w:t>t e pazakonta ose të rrezikshme</w:t>
      </w:r>
      <w:r w:rsidR="00EC5055" w:rsidRPr="00ED2C20">
        <w:rPr>
          <w:rFonts w:cs="Arial"/>
          <w:color w:val="000000"/>
          <w:lang w:val="sq-AL"/>
        </w:rPr>
        <w:t xml:space="preserve"> dhe për të gjykuar në mënyrë të drejtë</w:t>
      </w:r>
      <w:r w:rsidR="00BC153B">
        <w:rPr>
          <w:rFonts w:cs="Arial"/>
          <w:color w:val="000000"/>
          <w:lang w:val="sq-AL"/>
        </w:rPr>
        <w:t>,</w:t>
      </w:r>
      <w:r w:rsidR="00EC5055" w:rsidRPr="00ED2C20">
        <w:rPr>
          <w:rFonts w:cs="Arial"/>
          <w:color w:val="000000"/>
          <w:lang w:val="sq-AL"/>
        </w:rPr>
        <w:t xml:space="preserve"> duke respektuar udhëzimet e përcaktuara</w:t>
      </w:r>
      <w:r w:rsidR="008533F2" w:rsidRPr="00ED2C20">
        <w:rPr>
          <w:rFonts w:cs="Arial"/>
          <w:color w:val="000000"/>
          <w:lang w:val="sq-AL"/>
        </w:rPr>
        <w:t>;</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Reaguar ndaj emergjencave për mirëmbajtje dhe riparime të sistemit të shpërndarjes</w:t>
      </w:r>
      <w:r w:rsidR="008533F2"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 xml:space="preserve">Drejtuar në mënyrë të sigurt dhe përdorur mirë pajisje dhe makineri si makina shërbimi, makina vetëshkarkuese, ngarkuese, autobote, makina pastrimi me vakum, rimorkio të mëdha, rrul, ngjeshës hidraulik, prerës asfalti dhe betoni, prerëse </w:t>
      </w:r>
      <w:r w:rsidR="009F6B79">
        <w:rPr>
          <w:rFonts w:cs="Arial"/>
          <w:color w:val="000000"/>
          <w:lang w:val="sq-AL"/>
        </w:rPr>
        <w:t>rrënjësh, çekiç pneumatik dore</w:t>
      </w:r>
      <w:r w:rsidR="00EC5055" w:rsidRPr="00ED2C20">
        <w:rPr>
          <w:rFonts w:cs="Arial"/>
          <w:color w:val="000000"/>
          <w:lang w:val="sq-AL"/>
        </w:rPr>
        <w:t xml:space="preserve"> dhe mjete mekanike dhe elektrike</w:t>
      </w:r>
      <w:r w:rsidR="008533F2" w:rsidRPr="00ED2C20">
        <w:rPr>
          <w:rFonts w:cs="Arial"/>
          <w:color w:val="000000"/>
          <w:lang w:val="sq-AL"/>
        </w:rPr>
        <w:t>;</w:t>
      </w:r>
      <w:r w:rsidR="00F07C99"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Punuar me efikasistet në mënyrë të pavarur dhe si anëtar i një ekipi</w:t>
      </w:r>
      <w:r w:rsidR="008533F2"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 xml:space="preserve">Hartuar dhe </w:t>
      </w:r>
      <w:r w:rsidR="008847A9" w:rsidRPr="00ED2C20">
        <w:rPr>
          <w:rFonts w:cs="Arial"/>
          <w:color w:val="000000"/>
          <w:lang w:val="sq-AL"/>
        </w:rPr>
        <w:t xml:space="preserve">për të </w:t>
      </w:r>
      <w:r w:rsidR="00EC5055" w:rsidRPr="00ED2C20">
        <w:rPr>
          <w:rFonts w:cs="Arial"/>
          <w:color w:val="000000"/>
          <w:lang w:val="sq-AL"/>
        </w:rPr>
        <w:t>mbajtur procesverbale</w:t>
      </w:r>
      <w:r w:rsidR="00BC153B">
        <w:rPr>
          <w:rFonts w:cs="Arial"/>
          <w:color w:val="000000"/>
          <w:lang w:val="sq-AL"/>
        </w:rPr>
        <w:t>,</w:t>
      </w:r>
      <w:r w:rsidR="00EC5055" w:rsidRPr="00ED2C20">
        <w:rPr>
          <w:rFonts w:cs="Arial"/>
          <w:color w:val="000000"/>
          <w:lang w:val="sq-AL"/>
        </w:rPr>
        <w:t xml:space="preserve"> duke përfshirë procesverbale mbi kohën dhe përdorimin e materialit</w:t>
      </w:r>
      <w:r w:rsidR="008533F2"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Komunikuar qartë dhe saktë, si me gojë ashtu edhe me shkrim</w:t>
      </w:r>
      <w:r w:rsidR="008533F2" w:rsidRPr="00ED2C20">
        <w:rPr>
          <w:rFonts w:cs="Arial"/>
          <w:color w:val="000000"/>
          <w:lang w:val="sq-AL"/>
        </w:rPr>
        <w:t>;</w:t>
      </w:r>
      <w:r w:rsidR="00EC5055" w:rsidRPr="00ED2C20">
        <w:rPr>
          <w:rFonts w:cs="Arial"/>
          <w:color w:val="000000"/>
          <w:lang w:val="sq-AL"/>
        </w:rPr>
        <w:t xml:space="preserve"> </w:t>
      </w:r>
    </w:p>
    <w:p w:rsidR="00EC5055" w:rsidRPr="00ED2C20" w:rsidRDefault="00012E65" w:rsidP="00003FBD">
      <w:pPr>
        <w:pStyle w:val="Paragrafi"/>
        <w:rPr>
          <w:rFonts w:cs="Arial"/>
          <w:color w:val="000000"/>
          <w:lang w:val="sq-AL"/>
        </w:rPr>
      </w:pPr>
      <w:r w:rsidRPr="00ED2C20">
        <w:rPr>
          <w:rFonts w:cs="Arial"/>
          <w:color w:val="000000"/>
          <w:lang w:val="sq-AL"/>
        </w:rPr>
        <w:t xml:space="preserve">- </w:t>
      </w:r>
      <w:r w:rsidR="00EC5055" w:rsidRPr="00ED2C20">
        <w:rPr>
          <w:rFonts w:cs="Arial"/>
          <w:color w:val="000000"/>
          <w:lang w:val="sq-AL"/>
        </w:rPr>
        <w:t>Ndjekur udhëzime me gojë dhe me shkrim</w:t>
      </w:r>
      <w:r w:rsidR="008533F2" w:rsidRPr="00ED2C20">
        <w:rPr>
          <w:rFonts w:cs="Arial"/>
          <w:color w:val="000000"/>
          <w:lang w:val="sq-AL"/>
        </w:rPr>
        <w:t>.</w:t>
      </w:r>
    </w:p>
    <w:p w:rsidR="00EC5055" w:rsidRPr="00ED2C20" w:rsidRDefault="008533F2" w:rsidP="00003FBD">
      <w:pPr>
        <w:pStyle w:val="Paragrafi"/>
        <w:rPr>
          <w:b/>
          <w:lang w:val="sq-AL"/>
        </w:rPr>
      </w:pPr>
      <w:r w:rsidRPr="00ED2C20">
        <w:rPr>
          <w:b/>
          <w:lang w:val="sq-AL"/>
        </w:rPr>
        <w:t>Arsimi</w:t>
      </w:r>
    </w:p>
    <w:p w:rsidR="00EC5055" w:rsidRPr="00ED2C20" w:rsidRDefault="00EC5055" w:rsidP="00003FBD">
      <w:pPr>
        <w:pStyle w:val="Paragrafi"/>
        <w:rPr>
          <w:rFonts w:cs="Arial"/>
          <w:lang w:val="sq-AL"/>
        </w:rPr>
      </w:pPr>
      <w:r w:rsidRPr="00ED2C20">
        <w:rPr>
          <w:rFonts w:cs="Arial"/>
          <w:lang w:val="sq-AL"/>
        </w:rPr>
        <w:t xml:space="preserve">2 vjet arsim profesional dhe 24 muaj eksperiencë në fushën e ujit dhe </w:t>
      </w:r>
      <w:r w:rsidR="00E04343" w:rsidRPr="00ED2C20">
        <w:rPr>
          <w:rFonts w:cs="Arial"/>
          <w:lang w:val="sq-AL"/>
        </w:rPr>
        <w:t>ujërave të ndotura</w:t>
      </w:r>
      <w:r w:rsidRPr="00ED2C20">
        <w:rPr>
          <w:rFonts w:cs="Arial"/>
          <w:lang w:val="sq-AL"/>
        </w:rPr>
        <w:t xml:space="preserve"> dhe/ose arsim i mesëm ose arsim i mesëm profesional</w:t>
      </w:r>
      <w:r w:rsidRPr="00ED2C20">
        <w:rPr>
          <w:lang w:val="sq-AL"/>
        </w:rPr>
        <w:t>.</w:t>
      </w:r>
    </w:p>
    <w:p w:rsidR="00EC5055" w:rsidRPr="00ED2C20" w:rsidRDefault="008533F2" w:rsidP="00003FBD">
      <w:pPr>
        <w:pStyle w:val="Paragrafi"/>
        <w:rPr>
          <w:b/>
          <w:lang w:val="sq-AL"/>
        </w:rPr>
      </w:pPr>
      <w:r w:rsidRPr="00ED2C20">
        <w:rPr>
          <w:b/>
          <w:lang w:val="sq-AL"/>
        </w:rPr>
        <w:t>Eksperienca</w:t>
      </w:r>
    </w:p>
    <w:p w:rsidR="00EC5055" w:rsidRPr="00ED2C20" w:rsidRDefault="00EC5055" w:rsidP="00003FBD">
      <w:pPr>
        <w:pStyle w:val="Paragrafi"/>
        <w:rPr>
          <w:rFonts w:cs="Arial"/>
          <w:lang w:val="sq-AL"/>
        </w:rPr>
      </w:pPr>
      <w:r w:rsidRPr="00ED2C20">
        <w:rPr>
          <w:rFonts w:cs="Arial"/>
          <w:lang w:val="sq-AL"/>
        </w:rPr>
        <w:t xml:space="preserve">12 muaj eksperiencë direkte në një </w:t>
      </w:r>
      <w:r w:rsidR="0066261A" w:rsidRPr="00ED2C20">
        <w:rPr>
          <w:rFonts w:cs="Arial"/>
          <w:lang w:val="sq-AL"/>
        </w:rPr>
        <w:t>shoqëri ujësjellës</w:t>
      </w:r>
      <w:r w:rsidR="00E04343" w:rsidRPr="00ED2C20">
        <w:rPr>
          <w:rFonts w:cs="Arial"/>
          <w:lang w:val="sq-AL"/>
        </w:rPr>
        <w:t>-kanalizime</w:t>
      </w:r>
      <w:r w:rsidR="0066261A" w:rsidRPr="00ED2C20">
        <w:rPr>
          <w:rFonts w:cs="Arial"/>
          <w:lang w:val="sq-AL"/>
        </w:rPr>
        <w:t>sh</w:t>
      </w:r>
      <w:r w:rsidRPr="00ED2C20">
        <w:rPr>
          <w:rFonts w:cs="Arial"/>
          <w:lang w:val="sq-AL"/>
        </w:rPr>
        <w:t xml:space="preserve">, nëse kandidati ka arsim të mesëm ose arsim të mesëm profesional. </w:t>
      </w:r>
    </w:p>
    <w:p w:rsidR="00EC5055" w:rsidRPr="00ED2C20" w:rsidRDefault="008533F2" w:rsidP="00003FBD">
      <w:pPr>
        <w:pStyle w:val="Paragrafi"/>
        <w:rPr>
          <w:b/>
          <w:lang w:val="sq-AL"/>
        </w:rPr>
      </w:pPr>
      <w:r w:rsidRPr="00ED2C20">
        <w:rPr>
          <w:b/>
          <w:lang w:val="sq-AL"/>
        </w:rPr>
        <w:t>Trajnimi i nevojshëm</w:t>
      </w:r>
    </w:p>
    <w:p w:rsidR="00EC5055" w:rsidRPr="00ED2C20" w:rsidRDefault="00EC5055" w:rsidP="00003FBD">
      <w:pPr>
        <w:pStyle w:val="Paragrafi"/>
        <w:rPr>
          <w:b/>
          <w:lang w:val="sq-AL"/>
        </w:rPr>
      </w:pPr>
      <w:r w:rsidRPr="00ED2C20">
        <w:rPr>
          <w:rFonts w:cs="Arial"/>
          <w:lang w:val="sq-AL"/>
        </w:rPr>
        <w:t>Edukimi në vazhdim në fushën e furnizimit me ujë për të përmbushur kërkesat e rritjes profesionale</w:t>
      </w:r>
      <w:r w:rsidRPr="00BC153B">
        <w:rPr>
          <w:lang w:val="sq-AL"/>
        </w:rPr>
        <w:t>.</w:t>
      </w:r>
    </w:p>
    <w:p w:rsidR="00EC5055" w:rsidRPr="00ED2C20" w:rsidRDefault="00EC5055" w:rsidP="00003FBD">
      <w:pPr>
        <w:pStyle w:val="Paragrafi"/>
        <w:rPr>
          <w:b/>
          <w:lang w:val="sq-AL"/>
        </w:rPr>
      </w:pPr>
      <w:r w:rsidRPr="00ED2C20">
        <w:rPr>
          <w:b/>
          <w:lang w:val="sq-AL"/>
        </w:rPr>
        <w:t xml:space="preserve">Licenca ose certifikata </w:t>
      </w:r>
    </w:p>
    <w:p w:rsidR="00EC5055" w:rsidRPr="00ED2C20" w:rsidRDefault="00EC5055" w:rsidP="00003FBD">
      <w:pPr>
        <w:pStyle w:val="Paragrafi"/>
        <w:rPr>
          <w:lang w:val="sq-AL"/>
        </w:rPr>
      </w:pPr>
      <w:r w:rsidRPr="00ED2C20">
        <w:rPr>
          <w:lang w:val="sq-AL"/>
        </w:rPr>
        <w:t>Certifikatë e nivelit 1 në shpërndarjen e ujit</w:t>
      </w:r>
      <w:r w:rsidR="002E6893">
        <w:rPr>
          <w:lang w:val="sq-AL"/>
        </w:rPr>
        <w:t>.</w:t>
      </w:r>
    </w:p>
    <w:p w:rsidR="00EC5055" w:rsidRPr="00ED2C20" w:rsidRDefault="00EC5055" w:rsidP="00003FBD">
      <w:pPr>
        <w:pStyle w:val="Paragrafi"/>
        <w:rPr>
          <w:rFonts w:cs="Arial"/>
          <w:b/>
          <w:color w:val="000000" w:themeColor="text1"/>
          <w:lang w:val="sq-AL"/>
        </w:rPr>
      </w:pPr>
      <w:r w:rsidRPr="00ED2C20">
        <w:rPr>
          <w:rFonts w:cs="Arial"/>
          <w:b/>
          <w:color w:val="000000" w:themeColor="text1"/>
          <w:lang w:val="sq-AL"/>
        </w:rPr>
        <w:t>Mbikëqyrja</w:t>
      </w:r>
    </w:p>
    <w:p w:rsidR="00EC5055" w:rsidRPr="00ED2C20" w:rsidRDefault="00EC5055" w:rsidP="00003FBD">
      <w:pPr>
        <w:pStyle w:val="Paragrafi"/>
        <w:rPr>
          <w:lang w:val="sq-AL"/>
        </w:rPr>
      </w:pPr>
      <w:r w:rsidRPr="00ED2C20">
        <w:rPr>
          <w:lang w:val="sq-AL"/>
        </w:rPr>
        <w:t>Nuk aplikohet</w:t>
      </w:r>
      <w:r w:rsidR="002E6893">
        <w:rPr>
          <w:lang w:val="sq-AL"/>
        </w:rPr>
        <w:t>.</w:t>
      </w:r>
    </w:p>
    <w:p w:rsidR="00EC5055" w:rsidRPr="00ED2C20" w:rsidRDefault="00EC5055" w:rsidP="00003FBD">
      <w:pPr>
        <w:pStyle w:val="Paragrafi"/>
        <w:rPr>
          <w:i/>
          <w:lang w:val="sq-AL"/>
        </w:rPr>
      </w:pPr>
      <w:r w:rsidRPr="00ED2C20">
        <w:rPr>
          <w:i/>
          <w:lang w:val="sq-AL"/>
        </w:rPr>
        <w:t>Ky përshkrim</w:t>
      </w:r>
      <w:r w:rsidR="00F07C99" w:rsidRPr="00ED2C20">
        <w:rPr>
          <w:i/>
          <w:lang w:val="sq-AL"/>
        </w:rPr>
        <w:t xml:space="preserve"> </w:t>
      </w:r>
      <w:r w:rsidRPr="00ED2C20">
        <w:rPr>
          <w:i/>
          <w:lang w:val="sq-AL"/>
        </w:rPr>
        <w:t>jep informacion të përgjithshëm në lidhje me detyrat e këtij pozicioni pune. Kjo nënkupton se detyra të tjera mund të përmbushen sipas kërkesave të nevojshme.</w:t>
      </w:r>
    </w:p>
    <w:p w:rsidR="007E5D37" w:rsidRPr="00BC153B" w:rsidRDefault="00A92A1B" w:rsidP="00003FBD">
      <w:pPr>
        <w:pStyle w:val="Paragrafi"/>
        <w:rPr>
          <w:b/>
          <w:lang w:val="sq-AL"/>
        </w:rPr>
      </w:pPr>
      <w:bookmarkStart w:id="11" w:name="_Toc464121771"/>
      <w:r w:rsidRPr="00BC153B">
        <w:rPr>
          <w:b/>
          <w:lang w:val="sq-AL"/>
        </w:rPr>
        <w:t xml:space="preserve">3.2 </w:t>
      </w:r>
      <w:r w:rsidR="007E5D37" w:rsidRPr="00BC153B">
        <w:rPr>
          <w:b/>
          <w:lang w:val="sq-AL"/>
        </w:rPr>
        <w:t>Prodhimi dhe trajtimi i ujit</w:t>
      </w:r>
      <w:bookmarkEnd w:id="11"/>
      <w:r w:rsidR="007E5D37" w:rsidRPr="00BC153B">
        <w:rPr>
          <w:b/>
          <w:lang w:val="sq-AL"/>
        </w:rPr>
        <w:t xml:space="preserve"> </w:t>
      </w:r>
    </w:p>
    <w:p w:rsidR="007E5D37" w:rsidRPr="00ED2C20" w:rsidRDefault="007E5D37" w:rsidP="00003FBD">
      <w:pPr>
        <w:pStyle w:val="Paragrafi"/>
        <w:rPr>
          <w:rFonts w:cs="Arial"/>
          <w:lang w:val="sq-AL"/>
        </w:rPr>
      </w:pPr>
      <w:r w:rsidRPr="00ED2C20">
        <w:rPr>
          <w:rFonts w:cs="Arial"/>
          <w:lang w:val="sq-AL"/>
        </w:rPr>
        <w:t>Uji i pijshëm merret nga burime të shumta natyrore, si</w:t>
      </w:r>
      <w:r w:rsidR="004919CE">
        <w:rPr>
          <w:rFonts w:cs="Arial"/>
          <w:lang w:val="sq-AL"/>
        </w:rPr>
        <w:t>:</w:t>
      </w:r>
      <w:r w:rsidRPr="00ED2C20">
        <w:rPr>
          <w:rFonts w:cs="Arial"/>
          <w:lang w:val="sq-AL"/>
        </w:rPr>
        <w:t xml:space="preserve"> akuiferët dhe burimet (nëntokësore) natyrore, liqenet dhe </w:t>
      </w:r>
      <w:r w:rsidR="009F6B79">
        <w:rPr>
          <w:rFonts w:cs="Arial"/>
          <w:lang w:val="sq-AL"/>
        </w:rPr>
        <w:t>lumenjtë (ujërat sipërfaqësore)</w:t>
      </w:r>
      <w:r w:rsidRPr="00ED2C20">
        <w:rPr>
          <w:rFonts w:cs="Arial"/>
          <w:lang w:val="sq-AL"/>
        </w:rPr>
        <w:t xml:space="preserve"> ose uji i detit. Në Shqipëri, ka dy burime për furnizimin me ujë, ujërat nëntokësore ose sipërfaqësore. Pjesa më e madhe e ujit të pijshëm në Shqipëri vjen nga burimet nëntokësore.</w:t>
      </w:r>
    </w:p>
    <w:p w:rsidR="007E5D37" w:rsidRPr="00ED2C20" w:rsidRDefault="007E5D37" w:rsidP="00003FBD">
      <w:pPr>
        <w:pStyle w:val="Paragrafi"/>
        <w:rPr>
          <w:rFonts w:cs="Arial"/>
          <w:lang w:val="sq-AL"/>
        </w:rPr>
      </w:pPr>
      <w:r w:rsidRPr="00ED2C20">
        <w:rPr>
          <w:rFonts w:cs="Arial"/>
          <w:lang w:val="sq-AL"/>
        </w:rPr>
        <w:t>Pavarësisht nga lloji i burimit, është e rëndësishme që shoqëritë UK të kryejnë prodhimin dhe trajtimin e ujit për t</w:t>
      </w:r>
      <w:r w:rsidR="00F54F76">
        <w:rPr>
          <w:rFonts w:cs="Arial"/>
          <w:lang w:val="sq-AL"/>
        </w:rPr>
        <w:t>’</w:t>
      </w:r>
      <w:r w:rsidRPr="00ED2C20">
        <w:rPr>
          <w:rFonts w:cs="Arial"/>
          <w:lang w:val="sq-AL"/>
        </w:rPr>
        <w:t>u siguruar konsumatorëve furnizimin me ujë të sigurt e të pijshëm. Këtu përfshihen veprime si mbrojtja e pellgjeve ujëmbledhëse dhe burimeve, ndërgjegjësimi për praktikat e përdorimit të tokës, ndërtimin e burimeve ujore dhe hidraulike, metodat dhe strategjitë për trajtimin e duhur (kur është e nevojshme)</w:t>
      </w:r>
      <w:r w:rsidR="009F6B79">
        <w:rPr>
          <w:rFonts w:cs="Arial"/>
          <w:lang w:val="sq-AL"/>
        </w:rPr>
        <w:t xml:space="preserve"> dhe dezinfektimin, depozitimin</w:t>
      </w:r>
      <w:r w:rsidRPr="00ED2C20">
        <w:rPr>
          <w:rFonts w:cs="Arial"/>
          <w:lang w:val="sq-AL"/>
        </w:rPr>
        <w:t xml:space="preserve"> dhe shpërndarjen e ujit.</w:t>
      </w:r>
    </w:p>
    <w:p w:rsidR="007E5D37" w:rsidRPr="00ED2C20" w:rsidRDefault="007E5D37" w:rsidP="00003FBD">
      <w:pPr>
        <w:pStyle w:val="Paragrafi"/>
        <w:rPr>
          <w:rFonts w:cs="Arial"/>
          <w:lang w:val="sq-AL"/>
        </w:rPr>
      </w:pPr>
      <w:r w:rsidRPr="00ED2C20">
        <w:rPr>
          <w:rFonts w:cs="Arial"/>
          <w:lang w:val="sq-AL"/>
        </w:rPr>
        <w:lastRenderedPageBreak/>
        <w:t>Prodhimi i ujit nga ujërat nëntokësore përfshin veprime</w:t>
      </w:r>
      <w:r w:rsidR="00171788">
        <w:rPr>
          <w:rFonts w:cs="Arial"/>
          <w:lang w:val="sq-AL"/>
        </w:rPr>
        <w:t>,</w:t>
      </w:r>
      <w:r w:rsidRPr="00ED2C20">
        <w:rPr>
          <w:rFonts w:cs="Arial"/>
          <w:lang w:val="sq-AL"/>
        </w:rPr>
        <w:t xml:space="preserve"> si</w:t>
      </w:r>
      <w:r w:rsidR="00171788">
        <w:rPr>
          <w:rFonts w:cs="Arial"/>
          <w:lang w:val="sq-AL"/>
        </w:rPr>
        <w:t>:</w:t>
      </w:r>
      <w:r w:rsidRPr="00ED2C20">
        <w:rPr>
          <w:rFonts w:cs="Arial"/>
          <w:lang w:val="sq-AL"/>
        </w:rPr>
        <w:t xml:space="preserve"> nxjerrja e ujit (nga p</w:t>
      </w:r>
      <w:r w:rsidR="009F6B79">
        <w:rPr>
          <w:rFonts w:cs="Arial"/>
          <w:lang w:val="sq-AL"/>
        </w:rPr>
        <w:t>uset), depozitimi, dezinfektimi</w:t>
      </w:r>
      <w:r w:rsidRPr="00ED2C20">
        <w:rPr>
          <w:rFonts w:cs="Arial"/>
          <w:lang w:val="sq-AL"/>
        </w:rPr>
        <w:t xml:space="preserve"> dhe shpërndarja përmes një sistemi shpërndarje</w:t>
      </w:r>
      <w:r w:rsidR="00171788">
        <w:rPr>
          <w:rFonts w:cs="Arial"/>
          <w:lang w:val="sq-AL"/>
        </w:rPr>
        <w:t>je</w:t>
      </w:r>
      <w:r w:rsidRPr="00ED2C20">
        <w:rPr>
          <w:rFonts w:cs="Arial"/>
          <w:lang w:val="sq-AL"/>
        </w:rPr>
        <w:t>. Burimet nëntokësore</w:t>
      </w:r>
      <w:r w:rsidR="00171788">
        <w:rPr>
          <w:rFonts w:cs="Arial"/>
          <w:lang w:val="sq-AL"/>
        </w:rPr>
        <w:t>,</w:t>
      </w:r>
      <w:r w:rsidRPr="00ED2C20">
        <w:rPr>
          <w:rFonts w:cs="Arial"/>
          <w:lang w:val="sq-AL"/>
        </w:rPr>
        <w:t xml:space="preserve"> kryesisht</w:t>
      </w:r>
      <w:r w:rsidR="00171788">
        <w:rPr>
          <w:rFonts w:cs="Arial"/>
          <w:lang w:val="sq-AL"/>
        </w:rPr>
        <w:t>,</w:t>
      </w:r>
      <w:r w:rsidRPr="00ED2C20">
        <w:rPr>
          <w:rFonts w:cs="Arial"/>
          <w:lang w:val="sq-AL"/>
        </w:rPr>
        <w:t xml:space="preserve"> ofrojnë ujë me cilësi të mirë dhe këto burime gjenden kudo në mbarë Shqipërinë.</w:t>
      </w:r>
    </w:p>
    <w:p w:rsidR="007E5D37" w:rsidRPr="00ED2C20" w:rsidRDefault="007E5D37" w:rsidP="00003FBD">
      <w:pPr>
        <w:pStyle w:val="Paragrafi"/>
        <w:rPr>
          <w:rFonts w:cs="Arial"/>
          <w:lang w:val="sq-AL"/>
        </w:rPr>
      </w:pPr>
      <w:r w:rsidRPr="00ED2C20">
        <w:rPr>
          <w:rFonts w:cs="Arial"/>
          <w:lang w:val="sq-AL"/>
        </w:rPr>
        <w:t>Ujërat sipërfaqësore, për shkak se rrezikojnë më lehtësisht të ndoten, kërkojnë nivele të larta trajtimi në një impiant për trajtimin e ujit. Trajtimi nënkupton përpunimin e ujit për ta bërë të sigurt për konsum njerëzor, për të përmbushur kërkesat rregullatore dhe për ta bërë të pranueshëm për publikun. Si i tillë, procesi i trajtimit të ujit përfshin grumbullimin e ujit, largimin e ndotësve ekzistues ose zvogëlimin e përqendrimit të tyre në një nivel të tillë që uji të plotësojë standardet për konsum njerëzor.</w:t>
      </w:r>
    </w:p>
    <w:p w:rsidR="007E5D37" w:rsidRPr="00ED2C20" w:rsidRDefault="007E5D37" w:rsidP="00003FBD">
      <w:pPr>
        <w:pStyle w:val="Paragrafi"/>
        <w:rPr>
          <w:rFonts w:cs="Arial"/>
          <w:lang w:val="sq-AL"/>
        </w:rPr>
      </w:pPr>
      <w:r w:rsidRPr="00ED2C20">
        <w:rPr>
          <w:rFonts w:cs="Arial"/>
          <w:lang w:val="sq-AL"/>
        </w:rPr>
        <w:t xml:space="preserve">Aktualisht në Shqipëri, vetëm dy shoqëri UK përdorin si burim ujërat sipërfaqësore dhe bëjnë trajtimin e ujit: </w:t>
      </w:r>
    </w:p>
    <w:p w:rsidR="007E5D37" w:rsidRPr="00ED2C20" w:rsidRDefault="00A92A1B" w:rsidP="00003FBD">
      <w:pPr>
        <w:pStyle w:val="Paragrafi"/>
        <w:rPr>
          <w:rFonts w:cs="Arial"/>
          <w:lang w:val="sq-AL"/>
        </w:rPr>
      </w:pPr>
      <w:r w:rsidRPr="00ED2C20">
        <w:rPr>
          <w:rFonts w:cs="Arial"/>
          <w:lang w:val="sq-AL"/>
        </w:rPr>
        <w:t xml:space="preserve">- </w:t>
      </w:r>
      <w:r w:rsidR="007E5D37" w:rsidRPr="00ED2C20">
        <w:rPr>
          <w:rFonts w:cs="Arial"/>
          <w:lang w:val="sq-AL"/>
        </w:rPr>
        <w:t xml:space="preserve">Impianti i trajtimit të ujit Bovillë (Shoqëria </w:t>
      </w:r>
      <w:r w:rsidR="00B66FEF">
        <w:rPr>
          <w:rFonts w:cs="Arial"/>
          <w:lang w:val="sq-AL"/>
        </w:rPr>
        <w:t xml:space="preserve">e </w:t>
      </w:r>
      <w:r w:rsidR="007E5D37" w:rsidRPr="00ED2C20">
        <w:rPr>
          <w:rFonts w:cs="Arial"/>
          <w:lang w:val="sq-AL"/>
        </w:rPr>
        <w:t>Ujësjellës-Kanalizime</w:t>
      </w:r>
      <w:r w:rsidR="00B66FEF">
        <w:rPr>
          <w:rFonts w:cs="Arial"/>
          <w:lang w:val="sq-AL"/>
        </w:rPr>
        <w:t>ve</w:t>
      </w:r>
      <w:r w:rsidR="007E5D37" w:rsidRPr="00ED2C20">
        <w:rPr>
          <w:rFonts w:cs="Arial"/>
          <w:lang w:val="sq-AL"/>
        </w:rPr>
        <w:t xml:space="preserve"> Tiranë)</w:t>
      </w:r>
      <w:r w:rsidR="004463AF" w:rsidRPr="00ED2C20">
        <w:rPr>
          <w:rFonts w:cs="Arial"/>
          <w:lang w:val="sq-AL"/>
        </w:rPr>
        <w:t>;</w:t>
      </w:r>
    </w:p>
    <w:p w:rsidR="007E5D37" w:rsidRPr="00ED2C20" w:rsidRDefault="00A92A1B" w:rsidP="00003FBD">
      <w:pPr>
        <w:pStyle w:val="Paragrafi"/>
        <w:rPr>
          <w:rFonts w:cs="Arial"/>
          <w:lang w:val="sq-AL"/>
        </w:rPr>
      </w:pPr>
      <w:r w:rsidRPr="00ED2C20">
        <w:rPr>
          <w:rFonts w:cs="Arial"/>
          <w:lang w:val="sq-AL"/>
        </w:rPr>
        <w:t xml:space="preserve">- </w:t>
      </w:r>
      <w:r w:rsidR="007E5D37" w:rsidRPr="00ED2C20">
        <w:rPr>
          <w:rFonts w:cs="Arial"/>
          <w:lang w:val="sq-AL"/>
        </w:rPr>
        <w:t xml:space="preserve">Impianti i trajtimit të ujit Manskuri (Shoqëria </w:t>
      </w:r>
      <w:r w:rsidR="00B66FEF">
        <w:rPr>
          <w:rFonts w:cs="Arial"/>
          <w:lang w:val="sq-AL"/>
        </w:rPr>
        <w:t xml:space="preserve">e </w:t>
      </w:r>
      <w:r w:rsidR="007E5D37" w:rsidRPr="00ED2C20">
        <w:rPr>
          <w:rFonts w:cs="Arial"/>
          <w:lang w:val="sq-AL"/>
        </w:rPr>
        <w:t>Ujësjellës-Kanalizime</w:t>
      </w:r>
      <w:r w:rsidR="00B66FEF">
        <w:rPr>
          <w:rFonts w:cs="Arial"/>
          <w:lang w:val="sq-AL"/>
        </w:rPr>
        <w:t>ve</w:t>
      </w:r>
      <w:r w:rsidR="007E5D37" w:rsidRPr="00ED2C20">
        <w:rPr>
          <w:rFonts w:cs="Arial"/>
          <w:lang w:val="sq-AL"/>
        </w:rPr>
        <w:t xml:space="preserve"> Kavajë)</w:t>
      </w:r>
      <w:r w:rsidR="004463AF" w:rsidRPr="00ED2C20">
        <w:rPr>
          <w:rFonts w:cs="Arial"/>
          <w:lang w:val="sq-AL"/>
        </w:rPr>
        <w:t>;</w:t>
      </w:r>
    </w:p>
    <w:p w:rsidR="007E5D37" w:rsidRPr="00ED2C20" w:rsidRDefault="007E5D37" w:rsidP="00003FBD">
      <w:pPr>
        <w:pStyle w:val="Paragrafi"/>
        <w:rPr>
          <w:rFonts w:cs="Arial"/>
          <w:bCs/>
          <w:color w:val="000000"/>
          <w:lang w:val="sq-AL"/>
        </w:rPr>
      </w:pPr>
      <w:r w:rsidRPr="00ED2C20">
        <w:rPr>
          <w:rFonts w:cs="Arial"/>
          <w:bCs/>
          <w:color w:val="000000"/>
          <w:lang w:val="sq-AL"/>
        </w:rPr>
        <w:t>Bazuar në strukturës organizative e rekomanduar nga SHUKALB</w:t>
      </w:r>
      <w:r w:rsidR="00201C1A">
        <w:rPr>
          <w:rFonts w:cs="Arial"/>
          <w:bCs/>
          <w:color w:val="000000"/>
          <w:lang w:val="sq-AL"/>
        </w:rPr>
        <w:t>-i</w:t>
      </w:r>
      <w:r w:rsidRPr="00ED2C20">
        <w:rPr>
          <w:rFonts w:cs="Arial"/>
          <w:bCs/>
          <w:color w:val="000000"/>
          <w:lang w:val="sq-AL"/>
        </w:rPr>
        <w:t xml:space="preserve">, </w:t>
      </w:r>
      <w:r w:rsidR="00D915F9">
        <w:rPr>
          <w:rFonts w:cs="Arial"/>
          <w:bCs/>
          <w:color w:val="000000"/>
          <w:lang w:val="sq-AL"/>
        </w:rPr>
        <w:t>pozicionet e mëposhtme të punës</w:t>
      </w:r>
      <w:r w:rsidRPr="00ED2C20">
        <w:rPr>
          <w:rFonts w:cs="Arial"/>
          <w:bCs/>
          <w:color w:val="000000"/>
          <w:lang w:val="sq-AL"/>
        </w:rPr>
        <w:t xml:space="preserve"> janë klasifikuar si të nevojshme për të realizuar prodhimin/ trajtimin e ujit në një shoqëri UK në Shqipëri. </w:t>
      </w:r>
    </w:p>
    <w:p w:rsidR="007E5D37" w:rsidRPr="00ED2C20" w:rsidRDefault="00A92A1B" w:rsidP="00003FBD">
      <w:pPr>
        <w:pStyle w:val="Paragrafi"/>
        <w:rPr>
          <w:rFonts w:cs="Arial"/>
          <w:bCs/>
          <w:color w:val="000000"/>
          <w:lang w:val="sq-AL"/>
        </w:rPr>
      </w:pPr>
      <w:r w:rsidRPr="00ED2C20">
        <w:rPr>
          <w:rFonts w:cs="Arial"/>
          <w:bCs/>
          <w:color w:val="000000"/>
          <w:lang w:val="sq-AL"/>
        </w:rPr>
        <w:t xml:space="preserve">- </w:t>
      </w:r>
      <w:r w:rsidR="007E5D37" w:rsidRPr="00ED2C20">
        <w:rPr>
          <w:rFonts w:cs="Arial"/>
          <w:bCs/>
          <w:color w:val="000000"/>
          <w:lang w:val="sq-AL"/>
        </w:rPr>
        <w:t>Menaxher për prodhimin/trajtimin e ujit</w:t>
      </w:r>
      <w:r w:rsidR="008533F2" w:rsidRPr="00ED2C20">
        <w:rPr>
          <w:rFonts w:cs="Arial"/>
          <w:bCs/>
          <w:color w:val="000000"/>
          <w:lang w:val="sq-AL"/>
        </w:rPr>
        <w:t>;</w:t>
      </w:r>
      <w:r w:rsidR="007E5D37" w:rsidRPr="00ED2C20">
        <w:rPr>
          <w:rFonts w:cs="Arial"/>
          <w:bCs/>
          <w:color w:val="000000"/>
          <w:lang w:val="sq-AL"/>
        </w:rPr>
        <w:t xml:space="preserve"> </w:t>
      </w:r>
    </w:p>
    <w:p w:rsidR="007E5D37" w:rsidRPr="00ED2C20" w:rsidRDefault="00A92A1B" w:rsidP="00003FBD">
      <w:pPr>
        <w:pStyle w:val="Paragrafi"/>
        <w:rPr>
          <w:rFonts w:cs="Arial"/>
          <w:bCs/>
          <w:color w:val="000000"/>
          <w:lang w:val="sq-AL"/>
        </w:rPr>
      </w:pPr>
      <w:r w:rsidRPr="00ED2C20">
        <w:rPr>
          <w:rFonts w:cs="Arial"/>
          <w:bCs/>
          <w:color w:val="000000"/>
          <w:lang w:val="sq-AL"/>
        </w:rPr>
        <w:t xml:space="preserve">- </w:t>
      </w:r>
      <w:r w:rsidR="007E5D37" w:rsidRPr="00ED2C20">
        <w:rPr>
          <w:rFonts w:cs="Arial"/>
          <w:bCs/>
          <w:color w:val="000000"/>
          <w:lang w:val="sq-AL"/>
        </w:rPr>
        <w:t>Mbikëqyrës për prodhimin/trajtimin e ujit</w:t>
      </w:r>
      <w:r w:rsidR="008533F2" w:rsidRPr="00ED2C20">
        <w:rPr>
          <w:rFonts w:cs="Arial"/>
          <w:bCs/>
          <w:color w:val="000000"/>
          <w:lang w:val="sq-AL"/>
        </w:rPr>
        <w:t>;</w:t>
      </w:r>
      <w:r w:rsidR="007E5D37" w:rsidRPr="00ED2C20">
        <w:rPr>
          <w:rFonts w:cs="Arial"/>
          <w:bCs/>
          <w:color w:val="000000"/>
          <w:lang w:val="sq-AL"/>
        </w:rPr>
        <w:t xml:space="preserve"> </w:t>
      </w:r>
    </w:p>
    <w:p w:rsidR="007E5D37" w:rsidRPr="00ED2C20" w:rsidRDefault="00A92A1B" w:rsidP="00003FBD">
      <w:pPr>
        <w:pStyle w:val="Paragrafi"/>
        <w:rPr>
          <w:rFonts w:cs="Arial"/>
          <w:color w:val="000000"/>
          <w:lang w:val="sq-AL"/>
        </w:rPr>
      </w:pPr>
      <w:r w:rsidRPr="00ED2C20">
        <w:rPr>
          <w:rFonts w:cs="Arial"/>
          <w:color w:val="000000"/>
          <w:lang w:val="sq-AL"/>
        </w:rPr>
        <w:t xml:space="preserve">- </w:t>
      </w:r>
      <w:r w:rsidR="007E5D37" w:rsidRPr="00ED2C20">
        <w:rPr>
          <w:rFonts w:cs="Arial"/>
          <w:color w:val="000000"/>
          <w:lang w:val="sq-AL"/>
        </w:rPr>
        <w:t>Punonjës i kualifikuar për prodhimin/</w:t>
      </w:r>
      <w:r w:rsidR="00D915F9">
        <w:rPr>
          <w:rFonts w:cs="Arial"/>
          <w:color w:val="000000"/>
          <w:lang w:val="sq-AL"/>
        </w:rPr>
        <w:t xml:space="preserve"> </w:t>
      </w:r>
      <w:r w:rsidR="007E5D37" w:rsidRPr="00ED2C20">
        <w:rPr>
          <w:rFonts w:cs="Arial"/>
          <w:color w:val="000000"/>
          <w:lang w:val="sq-AL"/>
        </w:rPr>
        <w:t>trajtimin e ujit</w:t>
      </w:r>
      <w:bookmarkStart w:id="12" w:name="_Toc449623198"/>
      <w:bookmarkStart w:id="13" w:name="_Toc449693203"/>
      <w:bookmarkStart w:id="14" w:name="_Toc449697338"/>
      <w:bookmarkEnd w:id="12"/>
      <w:bookmarkEnd w:id="13"/>
      <w:bookmarkEnd w:id="14"/>
      <w:r w:rsidR="008533F2" w:rsidRPr="00ED2C20">
        <w:rPr>
          <w:rFonts w:cs="Arial"/>
          <w:color w:val="000000"/>
          <w:lang w:val="sq-AL"/>
        </w:rPr>
        <w:t>.</w:t>
      </w:r>
    </w:p>
    <w:p w:rsidR="007E5D37" w:rsidRPr="00ED2C20" w:rsidRDefault="00A92A1B" w:rsidP="00003FBD">
      <w:pPr>
        <w:pStyle w:val="Paragrafi"/>
        <w:rPr>
          <w:rFonts w:cs="Arial"/>
          <w:b/>
          <w:color w:val="000000"/>
          <w:lang w:val="sq-AL"/>
        </w:rPr>
      </w:pPr>
      <w:bookmarkStart w:id="15" w:name="_Toc464121772"/>
      <w:r w:rsidRPr="00ED2C20">
        <w:rPr>
          <w:b/>
          <w:lang w:val="sq-AL"/>
        </w:rPr>
        <w:t xml:space="preserve">3.2.1 </w:t>
      </w:r>
      <w:r w:rsidR="007E5D37" w:rsidRPr="00ED2C20">
        <w:rPr>
          <w:b/>
          <w:lang w:val="sq-AL"/>
        </w:rPr>
        <w:t>Menaxher për Prodhimin dhe Trajtimin e Ujit</w:t>
      </w:r>
      <w:bookmarkEnd w:id="15"/>
      <w:r w:rsidR="007E5D37" w:rsidRPr="00ED2C20">
        <w:rPr>
          <w:b/>
          <w:lang w:val="sq-AL"/>
        </w:rPr>
        <w:t xml:space="preserve"> </w:t>
      </w:r>
    </w:p>
    <w:p w:rsidR="007E5D37" w:rsidRPr="00ED2C20" w:rsidRDefault="007E5D37" w:rsidP="00003FBD">
      <w:pPr>
        <w:pStyle w:val="Paragrafi"/>
        <w:rPr>
          <w:rFonts w:cs="Arial"/>
          <w:b/>
          <w:color w:val="000000" w:themeColor="text1"/>
          <w:lang w:val="sq-AL"/>
        </w:rPr>
      </w:pPr>
      <w:r w:rsidRPr="00ED2C20">
        <w:rPr>
          <w:rFonts w:cs="Arial"/>
          <w:b/>
          <w:color w:val="000000" w:themeColor="text1"/>
          <w:lang w:val="sq-AL"/>
        </w:rPr>
        <w:t xml:space="preserve">Përmbledhje e pozicionit të punës </w:t>
      </w:r>
    </w:p>
    <w:p w:rsidR="007E5D37" w:rsidRPr="00ED2C20" w:rsidRDefault="007E5D37" w:rsidP="00003FBD">
      <w:pPr>
        <w:pStyle w:val="Paragrafi"/>
        <w:rPr>
          <w:lang w:val="sq-AL"/>
        </w:rPr>
      </w:pPr>
      <w:r w:rsidRPr="00ED2C20">
        <w:rPr>
          <w:rFonts w:cs="Arial"/>
          <w:lang w:val="sq-AL"/>
        </w:rPr>
        <w:t>Menaxheri për Prodhimin dhe Trajtimin e Ujit është përgjegjës për të gjithë funksionimin dhe mirëmbajtjen e prodhimit dhe/ose impianteve të trajtimit të ujit. Ky person, drejton dhe mbikëqyr aktivitetet e mbikëqyrësve. Gjithashtu, ai është përgjegjës për funksionimin e sigurt dhe të rregullt të të gjith</w:t>
      </w:r>
      <w:r w:rsidR="008533F2" w:rsidRPr="00ED2C20">
        <w:rPr>
          <w:rFonts w:cs="Arial"/>
          <w:lang w:val="sq-AL"/>
        </w:rPr>
        <w:t>a</w:t>
      </w:r>
      <w:r w:rsidRPr="00ED2C20">
        <w:rPr>
          <w:rFonts w:cs="Arial"/>
          <w:lang w:val="sq-AL"/>
        </w:rPr>
        <w:t xml:space="preserve"> proceseve dhe pajisjeve përkatëse</w:t>
      </w:r>
      <w:r w:rsidR="008533F2" w:rsidRPr="00ED2C20">
        <w:rPr>
          <w:rFonts w:cs="Arial"/>
          <w:lang w:val="sq-AL"/>
        </w:rPr>
        <w:t xml:space="preserve">, si dhe </w:t>
      </w:r>
      <w:r w:rsidRPr="00ED2C20">
        <w:rPr>
          <w:rFonts w:cs="Arial"/>
          <w:lang w:val="sq-AL"/>
        </w:rPr>
        <w:t>vepron sipas ligjeve rregulloreve, procedurave dhe politikave të shoqërisë UK.</w:t>
      </w:r>
    </w:p>
    <w:p w:rsidR="007E5D37" w:rsidRPr="00ED2C20" w:rsidRDefault="007E5D37" w:rsidP="00003FBD">
      <w:pPr>
        <w:pStyle w:val="Paragrafi"/>
        <w:rPr>
          <w:rFonts w:cs="Arial"/>
          <w:b/>
          <w:color w:val="000000" w:themeColor="text1"/>
          <w:lang w:val="sq-AL"/>
        </w:rPr>
      </w:pPr>
      <w:bookmarkStart w:id="16" w:name="_Toc449623211"/>
      <w:bookmarkStart w:id="17" w:name="_Toc449693216"/>
      <w:bookmarkStart w:id="18" w:name="_Toc449697351"/>
      <w:bookmarkEnd w:id="16"/>
      <w:bookmarkEnd w:id="17"/>
      <w:bookmarkEnd w:id="18"/>
      <w:r w:rsidRPr="00ED2C20">
        <w:rPr>
          <w:rFonts w:cs="Arial"/>
          <w:b/>
          <w:color w:val="000000" w:themeColor="text1"/>
          <w:lang w:val="sq-AL"/>
        </w:rPr>
        <w:t xml:space="preserve">Detyrat dhe përgjegjësitë përkatëse </w:t>
      </w:r>
    </w:p>
    <w:p w:rsidR="007E5D37" w:rsidRPr="00ED2C20" w:rsidRDefault="00A92A1B" w:rsidP="00003FBD">
      <w:pPr>
        <w:pStyle w:val="Paragrafi"/>
        <w:rPr>
          <w:rFonts w:cs="Arial"/>
          <w:color w:val="000000"/>
          <w:lang w:val="sq-AL"/>
        </w:rPr>
      </w:pPr>
      <w:r w:rsidRPr="00ED2C20">
        <w:rPr>
          <w:rFonts w:cs="Arial"/>
          <w:color w:val="000000"/>
          <w:lang w:val="sq-AL"/>
        </w:rPr>
        <w:t xml:space="preserve">- </w:t>
      </w:r>
      <w:r w:rsidR="007E5D37" w:rsidRPr="00ED2C20">
        <w:rPr>
          <w:rFonts w:cs="Arial"/>
          <w:color w:val="000000"/>
          <w:lang w:val="sq-AL"/>
        </w:rPr>
        <w:t>Planifikon, programon, drejton dhe bashkërendon mirëmbajtjen, operimin e aktiviteteve teknike të impianteve të prodhimit/</w:t>
      </w:r>
      <w:r w:rsidR="00C8786E">
        <w:rPr>
          <w:rFonts w:cs="Arial"/>
          <w:color w:val="000000"/>
          <w:lang w:val="sq-AL"/>
        </w:rPr>
        <w:t xml:space="preserve"> </w:t>
      </w:r>
      <w:r w:rsidR="007E5D37" w:rsidRPr="00ED2C20">
        <w:rPr>
          <w:rFonts w:cs="Arial"/>
          <w:color w:val="000000"/>
          <w:lang w:val="sq-AL"/>
        </w:rPr>
        <w:t>trajtimit të ujit</w:t>
      </w:r>
      <w:r w:rsidR="004463AF" w:rsidRPr="00ED2C20">
        <w:rPr>
          <w:rFonts w:cs="Arial"/>
          <w:color w:val="000000"/>
          <w:lang w:val="sq-AL"/>
        </w:rPr>
        <w:t>;</w:t>
      </w:r>
    </w:p>
    <w:p w:rsidR="007E5D37" w:rsidRPr="00ED2C20" w:rsidRDefault="00A92A1B" w:rsidP="00003FBD">
      <w:pPr>
        <w:pStyle w:val="Paragrafi"/>
        <w:rPr>
          <w:rFonts w:cs="Arial"/>
          <w:color w:val="000000"/>
          <w:lang w:val="sq-AL"/>
        </w:rPr>
      </w:pPr>
      <w:r w:rsidRPr="00ED2C20">
        <w:rPr>
          <w:rFonts w:cs="Arial"/>
          <w:color w:val="000000"/>
          <w:lang w:val="sq-AL"/>
        </w:rPr>
        <w:t xml:space="preserve">- </w:t>
      </w:r>
      <w:r w:rsidR="007E5D37" w:rsidRPr="00ED2C20">
        <w:rPr>
          <w:rFonts w:cs="Arial"/>
          <w:color w:val="000000"/>
          <w:lang w:val="sq-AL"/>
        </w:rPr>
        <w:t>Mbikëqyr dhe inspekton riparimet e impianteve të prodhimit/trajtimit të ujit</w:t>
      </w:r>
      <w:r w:rsidR="004463AF" w:rsidRPr="00ED2C20">
        <w:rPr>
          <w:rFonts w:cs="Arial"/>
          <w:color w:val="000000"/>
          <w:lang w:val="sq-AL"/>
        </w:rPr>
        <w:t>;</w:t>
      </w:r>
    </w:p>
    <w:p w:rsidR="007E5D37" w:rsidRPr="00695618" w:rsidRDefault="00A92A1B" w:rsidP="00003FBD">
      <w:pPr>
        <w:pStyle w:val="Paragrafi"/>
        <w:rPr>
          <w:rFonts w:cs="Arial"/>
          <w:color w:val="000000"/>
          <w:spacing w:val="-4"/>
          <w:lang w:val="sq-AL"/>
        </w:rPr>
      </w:pPr>
      <w:r w:rsidRPr="00695618">
        <w:rPr>
          <w:rFonts w:cs="Arial"/>
          <w:color w:val="000000"/>
          <w:spacing w:val="-4"/>
          <w:lang w:val="sq-AL"/>
        </w:rPr>
        <w:t xml:space="preserve">- </w:t>
      </w:r>
      <w:r w:rsidR="007E5D37" w:rsidRPr="00695618">
        <w:rPr>
          <w:rFonts w:cs="Arial"/>
          <w:color w:val="000000"/>
          <w:spacing w:val="-4"/>
          <w:lang w:val="sq-AL"/>
        </w:rPr>
        <w:t xml:space="preserve">Menaxhon dhe mbikëqyr performancën e stafit gjatë përmbushjes së detyrave operacionale dhe mirëmbajtjes të impianteve për të siguruar prodhim/trajtim të ujit të pijshëm sipas </w:t>
      </w:r>
      <w:r w:rsidR="008533F2" w:rsidRPr="00695618">
        <w:rPr>
          <w:rFonts w:cs="Arial"/>
          <w:color w:val="000000"/>
          <w:spacing w:val="-4"/>
          <w:lang w:val="sq-AL"/>
        </w:rPr>
        <w:t>standardeve</w:t>
      </w:r>
      <w:r w:rsidR="007E5D37" w:rsidRPr="00695618">
        <w:rPr>
          <w:rFonts w:cs="Arial"/>
          <w:color w:val="000000"/>
          <w:spacing w:val="-4"/>
          <w:lang w:val="sq-AL"/>
        </w:rPr>
        <w:t xml:space="preserve"> dhe normave të lejuara</w:t>
      </w:r>
      <w:r w:rsidR="004463AF" w:rsidRPr="00695618">
        <w:rPr>
          <w:rFonts w:cs="Arial"/>
          <w:color w:val="000000"/>
          <w:spacing w:val="-4"/>
          <w:lang w:val="sq-AL"/>
        </w:rPr>
        <w:t>;</w:t>
      </w:r>
    </w:p>
    <w:p w:rsidR="007E5D37" w:rsidRPr="00695618" w:rsidRDefault="00A92A1B" w:rsidP="00003FBD">
      <w:pPr>
        <w:pStyle w:val="Paragrafi"/>
        <w:rPr>
          <w:rFonts w:cs="Arial"/>
          <w:color w:val="000000"/>
          <w:spacing w:val="-4"/>
          <w:lang w:val="sq-AL"/>
        </w:rPr>
      </w:pPr>
      <w:r w:rsidRPr="00695618">
        <w:rPr>
          <w:rFonts w:cs="Arial"/>
          <w:color w:val="000000"/>
          <w:spacing w:val="-4"/>
          <w:lang w:val="sq-AL"/>
        </w:rPr>
        <w:t xml:space="preserve">- </w:t>
      </w:r>
      <w:r w:rsidR="007E5D37" w:rsidRPr="00695618">
        <w:rPr>
          <w:rFonts w:cs="Arial"/>
          <w:color w:val="000000"/>
          <w:spacing w:val="-4"/>
          <w:lang w:val="sq-AL"/>
        </w:rPr>
        <w:t xml:space="preserve">Mban përgjegjësi për </w:t>
      </w:r>
      <w:r w:rsidR="008533F2" w:rsidRPr="00695618">
        <w:rPr>
          <w:rFonts w:cs="Arial"/>
          <w:color w:val="000000"/>
          <w:spacing w:val="-4"/>
          <w:lang w:val="sq-AL"/>
        </w:rPr>
        <w:t>koordinimin</w:t>
      </w:r>
      <w:r w:rsidR="007E5D37" w:rsidRPr="00695618">
        <w:rPr>
          <w:rFonts w:cs="Arial"/>
          <w:color w:val="000000"/>
          <w:spacing w:val="-4"/>
          <w:lang w:val="sq-AL"/>
        </w:rPr>
        <w:t xml:space="preserve"> e reagimeve ndaj situatave emergjente sipas procedurave të caktuara</w:t>
      </w:r>
      <w:r w:rsidR="004463AF" w:rsidRPr="00695618">
        <w:rPr>
          <w:rFonts w:cs="Arial"/>
          <w:color w:val="000000"/>
          <w:spacing w:val="-4"/>
          <w:lang w:val="sq-AL"/>
        </w:rPr>
        <w:t>;</w:t>
      </w:r>
      <w:r w:rsidR="007E5D37" w:rsidRPr="00695618">
        <w:rPr>
          <w:rFonts w:cs="Arial"/>
          <w:color w:val="000000"/>
          <w:spacing w:val="-4"/>
          <w:lang w:val="sq-AL"/>
        </w:rPr>
        <w:t xml:space="preserve"> </w:t>
      </w:r>
    </w:p>
    <w:p w:rsidR="007E5D37" w:rsidRPr="00695618" w:rsidRDefault="00A92A1B" w:rsidP="00003FBD">
      <w:pPr>
        <w:pStyle w:val="Paragrafi"/>
        <w:rPr>
          <w:rFonts w:cs="Arial"/>
          <w:color w:val="000000"/>
          <w:spacing w:val="-4"/>
          <w:lang w:val="sq-AL"/>
        </w:rPr>
      </w:pPr>
      <w:r w:rsidRPr="00695618">
        <w:rPr>
          <w:rFonts w:cs="Arial"/>
          <w:color w:val="000000"/>
          <w:spacing w:val="-4"/>
          <w:lang w:val="sq-AL"/>
        </w:rPr>
        <w:t xml:space="preserve">- </w:t>
      </w:r>
      <w:r w:rsidR="007E5D37" w:rsidRPr="00695618">
        <w:rPr>
          <w:rFonts w:cs="Arial"/>
          <w:color w:val="000000"/>
          <w:spacing w:val="-4"/>
          <w:lang w:val="sq-AL"/>
        </w:rPr>
        <w:t>Mbikëqyr kontrollin dhe përdorimin e materialeve dhe mban përgjegjësi për funksionimin e të gjitha proceseve operacionale për t</w:t>
      </w:r>
      <w:r w:rsidR="00F54F76" w:rsidRPr="00695618">
        <w:rPr>
          <w:rFonts w:cs="Arial"/>
          <w:color w:val="000000"/>
          <w:spacing w:val="-4"/>
          <w:lang w:val="sq-AL"/>
        </w:rPr>
        <w:t>’</w:t>
      </w:r>
      <w:r w:rsidR="007E5D37" w:rsidRPr="00695618">
        <w:rPr>
          <w:rFonts w:cs="Arial"/>
          <w:color w:val="000000"/>
          <w:spacing w:val="-4"/>
          <w:lang w:val="sq-AL"/>
        </w:rPr>
        <w:t>u siguruar që shoqëria po funksionon si duhet në kushte sigurie</w:t>
      </w:r>
      <w:r w:rsidR="004463AF" w:rsidRPr="00695618">
        <w:rPr>
          <w:rFonts w:cs="Arial"/>
          <w:color w:val="000000"/>
          <w:spacing w:val="-4"/>
          <w:lang w:val="sq-AL"/>
        </w:rPr>
        <w:t>;</w:t>
      </w:r>
    </w:p>
    <w:p w:rsidR="007E5D37" w:rsidRPr="00695618" w:rsidRDefault="00A92A1B" w:rsidP="00003FBD">
      <w:pPr>
        <w:pStyle w:val="Paragrafi"/>
        <w:rPr>
          <w:rFonts w:cs="Arial"/>
          <w:color w:val="000000"/>
          <w:spacing w:val="-4"/>
          <w:lang w:val="sq-AL"/>
        </w:rPr>
      </w:pPr>
      <w:r w:rsidRPr="00695618">
        <w:rPr>
          <w:rFonts w:cs="Arial"/>
          <w:color w:val="000000"/>
          <w:spacing w:val="-4"/>
          <w:lang w:val="sq-AL"/>
        </w:rPr>
        <w:t xml:space="preserve">- </w:t>
      </w:r>
      <w:r w:rsidR="007E5D37" w:rsidRPr="00695618">
        <w:rPr>
          <w:rFonts w:cs="Arial"/>
          <w:color w:val="000000"/>
          <w:spacing w:val="-4"/>
          <w:lang w:val="sq-AL"/>
        </w:rPr>
        <w:t>Mban përgjegjësi për mbikëqyrjen, monitorimin, porositjen dhe menaxhimin e kimikateve që përdoren në impiant</w:t>
      </w:r>
      <w:r w:rsidR="004463AF" w:rsidRPr="00695618">
        <w:rPr>
          <w:rFonts w:cs="Arial"/>
          <w:color w:val="000000"/>
          <w:spacing w:val="-4"/>
          <w:lang w:val="sq-AL"/>
        </w:rPr>
        <w:t>;</w:t>
      </w:r>
      <w:r w:rsidR="007E5D37" w:rsidRPr="00695618">
        <w:rPr>
          <w:rFonts w:cs="Arial"/>
          <w:color w:val="000000"/>
          <w:spacing w:val="-4"/>
          <w:lang w:val="sq-AL"/>
        </w:rPr>
        <w:t xml:space="preserve"> </w:t>
      </w:r>
    </w:p>
    <w:p w:rsidR="007E5D37" w:rsidRPr="00695618" w:rsidRDefault="00A92A1B" w:rsidP="00003FBD">
      <w:pPr>
        <w:pStyle w:val="Paragrafi"/>
        <w:rPr>
          <w:rFonts w:cs="Arial"/>
          <w:color w:val="000000"/>
          <w:spacing w:val="-4"/>
          <w:lang w:val="sq-AL"/>
        </w:rPr>
      </w:pPr>
      <w:r w:rsidRPr="00695618">
        <w:rPr>
          <w:rFonts w:cs="Arial"/>
          <w:color w:val="000000"/>
          <w:spacing w:val="-4"/>
          <w:lang w:val="sq-AL"/>
        </w:rPr>
        <w:t xml:space="preserve">- </w:t>
      </w:r>
      <w:r w:rsidR="007E5D37" w:rsidRPr="00695618">
        <w:rPr>
          <w:rFonts w:cs="Arial"/>
          <w:color w:val="000000"/>
          <w:spacing w:val="-4"/>
          <w:lang w:val="sq-AL"/>
        </w:rPr>
        <w:t>Kryen vlerësime të buxhetit bazuar në nevoja dhe administron shumat e caktuara buxhetore në lidhje me funksionimin dhe mirëmbajtjen e impianteve të prodhimit/trajtimit të ujit</w:t>
      </w:r>
      <w:r w:rsidR="004463AF" w:rsidRPr="00695618">
        <w:rPr>
          <w:rFonts w:cs="Arial"/>
          <w:color w:val="000000"/>
          <w:spacing w:val="-4"/>
          <w:lang w:val="sq-AL"/>
        </w:rPr>
        <w:t>;</w:t>
      </w:r>
    </w:p>
    <w:p w:rsidR="007E5D37" w:rsidRPr="00ED2C20" w:rsidRDefault="00A92A1B" w:rsidP="00003FBD">
      <w:pPr>
        <w:pStyle w:val="Paragrafi"/>
        <w:rPr>
          <w:rFonts w:cs="Arial"/>
          <w:color w:val="000000"/>
          <w:lang w:val="sq-AL"/>
        </w:rPr>
      </w:pPr>
      <w:r w:rsidRPr="00ED2C20">
        <w:rPr>
          <w:rFonts w:cs="Arial"/>
          <w:color w:val="000000"/>
          <w:lang w:val="sq-AL"/>
        </w:rPr>
        <w:t xml:space="preserve">- </w:t>
      </w:r>
      <w:r w:rsidR="007E5D37" w:rsidRPr="00ED2C20">
        <w:rPr>
          <w:rFonts w:cs="Arial"/>
          <w:color w:val="000000"/>
          <w:lang w:val="sq-AL"/>
        </w:rPr>
        <w:t>Analizon kostot operacionale vjetore dhe jep rekomandime për buxhetin e departamentit</w:t>
      </w:r>
      <w:r w:rsidR="004463AF" w:rsidRPr="00ED2C20">
        <w:rPr>
          <w:rFonts w:cs="Arial"/>
          <w:color w:val="000000"/>
          <w:lang w:val="sq-AL"/>
        </w:rPr>
        <w:t>;</w:t>
      </w:r>
      <w:r w:rsidR="007E5D37" w:rsidRPr="00ED2C20">
        <w:rPr>
          <w:rFonts w:cs="Arial"/>
          <w:color w:val="000000"/>
          <w:lang w:val="sq-AL"/>
        </w:rPr>
        <w:t xml:space="preserve"> </w:t>
      </w:r>
    </w:p>
    <w:p w:rsidR="007E5D37" w:rsidRPr="00ED2C20" w:rsidRDefault="00A92A1B" w:rsidP="00003FBD">
      <w:pPr>
        <w:pStyle w:val="Paragrafi"/>
        <w:rPr>
          <w:rFonts w:cs="Arial"/>
          <w:color w:val="000000"/>
          <w:lang w:val="sq-AL"/>
        </w:rPr>
      </w:pPr>
      <w:r w:rsidRPr="00ED2C20">
        <w:rPr>
          <w:rFonts w:cs="Arial"/>
          <w:color w:val="000000"/>
          <w:lang w:val="sq-AL"/>
        </w:rPr>
        <w:t xml:space="preserve">- </w:t>
      </w:r>
      <w:r w:rsidR="007E5D37" w:rsidRPr="00ED2C20">
        <w:rPr>
          <w:rFonts w:cs="Arial"/>
          <w:color w:val="000000"/>
          <w:lang w:val="sq-AL"/>
        </w:rPr>
        <w:t>Jep përparësi dhe rekomandime për përmirësime/zëvendësime të kapitalit të impianteve të prodhimit/trajtimit të ujit</w:t>
      </w:r>
      <w:r w:rsidR="00E04343" w:rsidRPr="00ED2C20">
        <w:rPr>
          <w:rFonts w:cs="Arial"/>
          <w:color w:val="000000"/>
          <w:lang w:val="sq-AL"/>
        </w:rPr>
        <w:t>, si dhe</w:t>
      </w:r>
      <w:r w:rsidR="006E1C09">
        <w:rPr>
          <w:rFonts w:cs="Arial"/>
          <w:color w:val="000000"/>
          <w:lang w:val="sq-AL"/>
        </w:rPr>
        <w:t xml:space="preserve"> </w:t>
      </w:r>
      <w:r w:rsidR="007E5D37" w:rsidRPr="00ED2C20">
        <w:rPr>
          <w:rFonts w:cs="Arial"/>
          <w:color w:val="000000"/>
          <w:lang w:val="sq-AL"/>
        </w:rPr>
        <w:t>blerjen e pajisjeve</w:t>
      </w:r>
      <w:r w:rsidR="004463AF" w:rsidRPr="00ED2C20">
        <w:rPr>
          <w:rFonts w:cs="Arial"/>
          <w:color w:val="000000"/>
          <w:lang w:val="sq-AL"/>
        </w:rPr>
        <w:t>;</w:t>
      </w:r>
    </w:p>
    <w:p w:rsidR="007E5D37" w:rsidRPr="00ED2C20" w:rsidRDefault="00A92A1B" w:rsidP="00003FBD">
      <w:pPr>
        <w:pStyle w:val="Paragrafi"/>
        <w:rPr>
          <w:rFonts w:cs="Arial"/>
          <w:color w:val="000000"/>
          <w:lang w:val="sq-AL"/>
        </w:rPr>
      </w:pPr>
      <w:r w:rsidRPr="00ED2C20">
        <w:rPr>
          <w:rFonts w:cs="Arial"/>
          <w:color w:val="000000"/>
          <w:lang w:val="sq-AL"/>
        </w:rPr>
        <w:t xml:space="preserve">- </w:t>
      </w:r>
      <w:r w:rsidR="007E5D37" w:rsidRPr="00ED2C20">
        <w:rPr>
          <w:rFonts w:cs="Arial"/>
          <w:color w:val="000000"/>
          <w:lang w:val="sq-AL"/>
        </w:rPr>
        <w:t xml:space="preserve">Ndihmon </w:t>
      </w:r>
      <w:r w:rsidR="002A7F4F" w:rsidRPr="00ED2C20">
        <w:rPr>
          <w:rFonts w:cs="Arial"/>
          <w:color w:val="000000"/>
          <w:lang w:val="sq-AL"/>
        </w:rPr>
        <w:t xml:space="preserve">drejtorin teknik </w:t>
      </w:r>
      <w:r w:rsidR="007E5D37" w:rsidRPr="00ED2C20">
        <w:rPr>
          <w:rFonts w:cs="Arial"/>
          <w:color w:val="000000"/>
          <w:lang w:val="sq-AL"/>
        </w:rPr>
        <w:t xml:space="preserve">në çështje që </w:t>
      </w:r>
      <w:r w:rsidR="002A7F4F">
        <w:rPr>
          <w:rFonts w:cs="Arial"/>
          <w:color w:val="000000"/>
          <w:lang w:val="sq-AL"/>
        </w:rPr>
        <w:t>u</w:t>
      </w:r>
      <w:r w:rsidR="007E5D37" w:rsidRPr="00ED2C20">
        <w:rPr>
          <w:rFonts w:cs="Arial"/>
          <w:color w:val="000000"/>
          <w:lang w:val="sq-AL"/>
        </w:rPr>
        <w:t xml:space="preserve"> përkasin menaxhimit dhe aktiviteteve operacionale të departamentit dhe ndihmon mbikëqyrësit në përmbushjen e detyrave të ndryshme dhe funksioneve të veçanta në lidhje me punën</w:t>
      </w:r>
      <w:r w:rsidR="004463AF" w:rsidRPr="00ED2C20">
        <w:rPr>
          <w:rFonts w:cs="Arial"/>
          <w:color w:val="000000"/>
          <w:lang w:val="sq-AL"/>
        </w:rPr>
        <w:t>;</w:t>
      </w:r>
    </w:p>
    <w:p w:rsidR="007E5D37" w:rsidRPr="00ED2C20" w:rsidRDefault="00A92A1B" w:rsidP="00003FBD">
      <w:pPr>
        <w:pStyle w:val="Paragrafi"/>
        <w:rPr>
          <w:rFonts w:cs="Arial"/>
          <w:color w:val="000000"/>
          <w:lang w:val="sq-AL"/>
        </w:rPr>
      </w:pPr>
      <w:r w:rsidRPr="00ED2C20">
        <w:rPr>
          <w:rFonts w:cs="Arial"/>
          <w:color w:val="000000"/>
          <w:lang w:val="sq-AL"/>
        </w:rPr>
        <w:t xml:space="preserve">- </w:t>
      </w:r>
      <w:r w:rsidR="007E5D37" w:rsidRPr="00ED2C20">
        <w:rPr>
          <w:rFonts w:cs="Arial"/>
          <w:color w:val="000000"/>
          <w:lang w:val="sq-AL"/>
        </w:rPr>
        <w:t>Bashkërendon punën e tij me atë të inxhinierëve këshillues, kontraktorëve dhe agjencive të zbatimit të projekteve për përmirësimin/zëvendësimin e kapitalit të impianteve të prodhimin/trajtimin e ujit.</w:t>
      </w:r>
    </w:p>
    <w:p w:rsidR="007E5D37" w:rsidRPr="00ED2C20" w:rsidRDefault="00A92A1B" w:rsidP="00003FBD">
      <w:pPr>
        <w:pStyle w:val="Paragrafi"/>
        <w:rPr>
          <w:rFonts w:cs="Arial"/>
          <w:color w:val="000000"/>
          <w:lang w:val="sq-AL"/>
        </w:rPr>
      </w:pPr>
      <w:r w:rsidRPr="00ED2C20">
        <w:rPr>
          <w:rFonts w:cs="Arial"/>
          <w:color w:val="000000"/>
          <w:lang w:val="sq-AL"/>
        </w:rPr>
        <w:t xml:space="preserve">- </w:t>
      </w:r>
      <w:r w:rsidR="007E5D37" w:rsidRPr="00ED2C20">
        <w:rPr>
          <w:rFonts w:cs="Arial"/>
          <w:color w:val="000000"/>
          <w:lang w:val="sq-AL"/>
        </w:rPr>
        <w:t>Mbikëqyr dhe jep vlerësime për performancën e punonjësve</w:t>
      </w:r>
      <w:r w:rsidR="004463AF" w:rsidRPr="00ED2C20">
        <w:rPr>
          <w:rFonts w:cs="Arial"/>
          <w:color w:val="000000"/>
          <w:lang w:val="sq-AL"/>
        </w:rPr>
        <w:t>;</w:t>
      </w:r>
    </w:p>
    <w:p w:rsidR="007E5D37" w:rsidRPr="00ED2C20" w:rsidRDefault="00A92A1B" w:rsidP="00003FBD">
      <w:pPr>
        <w:pStyle w:val="Paragrafi"/>
        <w:rPr>
          <w:rFonts w:cs="Arial"/>
          <w:color w:val="000000"/>
          <w:lang w:val="sq-AL"/>
        </w:rPr>
      </w:pPr>
      <w:r w:rsidRPr="00ED2C20">
        <w:rPr>
          <w:rFonts w:cs="Arial"/>
          <w:color w:val="000000"/>
          <w:lang w:val="sq-AL"/>
        </w:rPr>
        <w:t xml:space="preserve">- </w:t>
      </w:r>
      <w:r w:rsidR="007E5D37" w:rsidRPr="00ED2C20">
        <w:rPr>
          <w:rFonts w:cs="Arial"/>
          <w:color w:val="000000"/>
          <w:lang w:val="sq-AL"/>
        </w:rPr>
        <w:t>Ofron trajnime për punonjësit dhe udhëzime për performancën në punë, përdorimin e pajisjeve dhe procedurave për sigurinë</w:t>
      </w:r>
      <w:r w:rsidR="004463AF" w:rsidRPr="00ED2C20">
        <w:rPr>
          <w:rFonts w:cs="Arial"/>
          <w:color w:val="000000"/>
          <w:lang w:val="sq-AL"/>
        </w:rPr>
        <w:t>;</w:t>
      </w:r>
    </w:p>
    <w:p w:rsidR="007E5D37" w:rsidRPr="00283221" w:rsidRDefault="00A92A1B" w:rsidP="00003FBD">
      <w:pPr>
        <w:pStyle w:val="Paragrafi"/>
        <w:rPr>
          <w:rFonts w:cs="Arial"/>
          <w:color w:val="000000"/>
          <w:spacing w:val="-4"/>
          <w:lang w:val="sq-AL"/>
        </w:rPr>
      </w:pPr>
      <w:r w:rsidRPr="00283221">
        <w:rPr>
          <w:rFonts w:cs="Arial"/>
          <w:color w:val="000000"/>
          <w:spacing w:val="-4"/>
          <w:lang w:val="sq-AL"/>
        </w:rPr>
        <w:t xml:space="preserve">- </w:t>
      </w:r>
      <w:r w:rsidR="007E5D37" w:rsidRPr="00283221">
        <w:rPr>
          <w:rFonts w:cs="Arial"/>
          <w:color w:val="000000"/>
          <w:spacing w:val="-4"/>
          <w:lang w:val="sq-AL"/>
        </w:rPr>
        <w:t>Sigurohet që të gjitha aktivitetet dhe operacionet të ndjekin politikat, rregullat, rregulloret, parimet, metodat, praktikat, kërkesat operacionale dhe parametrat e kontrollit në impiantin e prodhimit/trajtimit të ujit</w:t>
      </w:r>
      <w:r w:rsidR="004463AF" w:rsidRPr="00283221">
        <w:rPr>
          <w:rFonts w:cs="Arial"/>
          <w:color w:val="000000"/>
          <w:spacing w:val="-4"/>
          <w:lang w:val="sq-AL"/>
        </w:rPr>
        <w:t>;</w:t>
      </w:r>
      <w:r w:rsidR="007E5D37" w:rsidRPr="00283221">
        <w:rPr>
          <w:rFonts w:cs="Arial"/>
          <w:color w:val="000000"/>
          <w:spacing w:val="-4"/>
          <w:lang w:val="sq-AL"/>
        </w:rPr>
        <w:t xml:space="preserve"> </w:t>
      </w:r>
    </w:p>
    <w:p w:rsidR="007E5D37" w:rsidRPr="00283221" w:rsidRDefault="00A92A1B" w:rsidP="00003FBD">
      <w:pPr>
        <w:pStyle w:val="Paragrafi"/>
        <w:rPr>
          <w:rFonts w:cs="Arial"/>
          <w:color w:val="000000"/>
          <w:spacing w:val="-4"/>
          <w:lang w:val="sq-AL"/>
        </w:rPr>
      </w:pPr>
      <w:r w:rsidRPr="00283221">
        <w:rPr>
          <w:rFonts w:cs="Arial"/>
          <w:color w:val="000000"/>
          <w:spacing w:val="-4"/>
          <w:lang w:val="sq-AL"/>
        </w:rPr>
        <w:t xml:space="preserve">- </w:t>
      </w:r>
      <w:r w:rsidR="007E5D37" w:rsidRPr="00283221">
        <w:rPr>
          <w:rFonts w:cs="Arial"/>
          <w:color w:val="000000"/>
          <w:spacing w:val="-4"/>
          <w:lang w:val="sq-AL"/>
        </w:rPr>
        <w:t>Promovon komunikimin dhe dhënien e informacionit të duhur</w:t>
      </w:r>
      <w:r w:rsidR="004463AF" w:rsidRPr="00283221">
        <w:rPr>
          <w:rFonts w:cs="Arial"/>
          <w:color w:val="000000"/>
          <w:spacing w:val="-4"/>
          <w:lang w:val="sq-AL"/>
        </w:rPr>
        <w:t>;</w:t>
      </w:r>
      <w:r w:rsidR="007E5D37" w:rsidRPr="00283221">
        <w:rPr>
          <w:rFonts w:cs="Arial"/>
          <w:color w:val="000000"/>
          <w:spacing w:val="-4"/>
          <w:lang w:val="sq-AL"/>
        </w:rPr>
        <w:t xml:space="preserve"> </w:t>
      </w:r>
    </w:p>
    <w:p w:rsidR="007E5D37" w:rsidRPr="00283221" w:rsidRDefault="00A92A1B" w:rsidP="00003FBD">
      <w:pPr>
        <w:pStyle w:val="Paragrafi"/>
        <w:rPr>
          <w:rFonts w:cs="Arial"/>
          <w:color w:val="000000"/>
          <w:spacing w:val="-4"/>
          <w:lang w:val="sq-AL"/>
        </w:rPr>
      </w:pPr>
      <w:r w:rsidRPr="00283221">
        <w:rPr>
          <w:rFonts w:cs="Arial"/>
          <w:color w:val="000000"/>
          <w:spacing w:val="-4"/>
          <w:lang w:val="sq-AL"/>
        </w:rPr>
        <w:t xml:space="preserve">- </w:t>
      </w:r>
      <w:r w:rsidR="007E5D37" w:rsidRPr="00283221">
        <w:rPr>
          <w:rFonts w:cs="Arial"/>
          <w:color w:val="000000"/>
          <w:spacing w:val="-4"/>
          <w:lang w:val="sq-AL"/>
        </w:rPr>
        <w:t>Kryen detyra të tjera sipas nevojave të shoqërisë UK.</w:t>
      </w:r>
    </w:p>
    <w:p w:rsidR="007E5D37" w:rsidRPr="00283221" w:rsidRDefault="007E5D37" w:rsidP="00003FBD">
      <w:pPr>
        <w:pStyle w:val="Paragrafi"/>
        <w:rPr>
          <w:rFonts w:cs="Arial"/>
          <w:b/>
          <w:color w:val="000000" w:themeColor="text1"/>
          <w:spacing w:val="-4"/>
          <w:lang w:val="sq-AL"/>
        </w:rPr>
      </w:pPr>
      <w:r w:rsidRPr="00283221">
        <w:rPr>
          <w:rFonts w:cs="Arial"/>
          <w:b/>
          <w:color w:val="000000" w:themeColor="text1"/>
          <w:spacing w:val="-4"/>
          <w:lang w:val="sq-AL"/>
        </w:rPr>
        <w:lastRenderedPageBreak/>
        <w:t xml:space="preserve">Kualifikimet e pozicionit të punës </w:t>
      </w:r>
    </w:p>
    <w:p w:rsidR="007E5D37" w:rsidRPr="00283221" w:rsidRDefault="007E5D37" w:rsidP="00003FBD">
      <w:pPr>
        <w:pStyle w:val="Paragrafi"/>
        <w:rPr>
          <w:b/>
          <w:spacing w:val="-4"/>
          <w:lang w:val="sq-AL"/>
        </w:rPr>
      </w:pPr>
      <w:r w:rsidRPr="00283221">
        <w:rPr>
          <w:b/>
          <w:spacing w:val="-4"/>
          <w:lang w:val="sq-AL"/>
        </w:rPr>
        <w:t>Njohuri mbi:</w:t>
      </w:r>
    </w:p>
    <w:p w:rsidR="007E5D37" w:rsidRPr="00283221" w:rsidRDefault="00A92A1B" w:rsidP="00003FBD">
      <w:pPr>
        <w:pStyle w:val="Paragrafi"/>
        <w:rPr>
          <w:rFonts w:cs="Arial"/>
          <w:color w:val="000000"/>
          <w:spacing w:val="-4"/>
          <w:lang w:val="sq-AL"/>
        </w:rPr>
      </w:pPr>
      <w:r w:rsidRPr="00283221">
        <w:rPr>
          <w:rFonts w:cs="Arial"/>
          <w:color w:val="000000"/>
          <w:spacing w:val="-4"/>
          <w:lang w:val="sq-AL"/>
        </w:rPr>
        <w:t xml:space="preserve">- </w:t>
      </w:r>
      <w:r w:rsidR="007E5D37" w:rsidRPr="00283221">
        <w:rPr>
          <w:rFonts w:cs="Arial"/>
          <w:color w:val="000000"/>
          <w:spacing w:val="-4"/>
          <w:lang w:val="sq-AL"/>
        </w:rPr>
        <w:t>Metodat, praktikat dhe parimet e përgjithshme që përdoren në ndërtimin dhe mirëmbajtjen e aseteve të impianteve të prodhimit/trajtimit të ujit</w:t>
      </w:r>
      <w:r w:rsidR="004463AF" w:rsidRPr="00283221">
        <w:rPr>
          <w:rFonts w:cs="Arial"/>
          <w:color w:val="000000"/>
          <w:spacing w:val="-4"/>
          <w:lang w:val="sq-AL"/>
        </w:rPr>
        <w:t>;</w:t>
      </w:r>
    </w:p>
    <w:p w:rsidR="007E5D37" w:rsidRPr="00283221" w:rsidRDefault="00A92A1B" w:rsidP="00003FBD">
      <w:pPr>
        <w:pStyle w:val="Paragrafi"/>
        <w:rPr>
          <w:rFonts w:cs="Arial"/>
          <w:color w:val="000000"/>
          <w:spacing w:val="-4"/>
          <w:lang w:val="sq-AL"/>
        </w:rPr>
      </w:pPr>
      <w:r w:rsidRPr="00283221">
        <w:rPr>
          <w:rFonts w:cs="Arial"/>
          <w:color w:val="000000"/>
          <w:spacing w:val="-4"/>
          <w:lang w:val="sq-AL"/>
        </w:rPr>
        <w:t xml:space="preserve">- </w:t>
      </w:r>
      <w:r w:rsidR="007E5D37" w:rsidRPr="00283221">
        <w:rPr>
          <w:rFonts w:cs="Arial"/>
          <w:color w:val="000000"/>
          <w:spacing w:val="-4"/>
          <w:lang w:val="sq-AL"/>
        </w:rPr>
        <w:t>Politikat, rregullat, rregulloret, procedurat, parimet, metodat, praktikat dhe kërkesat operacionale dhe parametrat e kontrollit të impianteve të prodhimit/trajtimit të ujit</w:t>
      </w:r>
      <w:r w:rsidR="004463AF" w:rsidRPr="00283221">
        <w:rPr>
          <w:rFonts w:cs="Arial"/>
          <w:color w:val="000000"/>
          <w:spacing w:val="-4"/>
          <w:lang w:val="sq-AL"/>
        </w:rPr>
        <w:t>;</w:t>
      </w:r>
      <w:r w:rsidR="007E5D37" w:rsidRPr="00283221">
        <w:rPr>
          <w:rFonts w:cs="Arial"/>
          <w:color w:val="000000"/>
          <w:spacing w:val="-4"/>
          <w:lang w:val="sq-AL"/>
        </w:rPr>
        <w:t xml:space="preserve"> </w:t>
      </w:r>
    </w:p>
    <w:p w:rsidR="007E5D37" w:rsidRPr="00283221" w:rsidRDefault="00A92A1B" w:rsidP="00003FBD">
      <w:pPr>
        <w:pStyle w:val="Paragrafi"/>
        <w:rPr>
          <w:rFonts w:cs="Arial"/>
          <w:color w:val="000000"/>
          <w:spacing w:val="-4"/>
          <w:lang w:val="sq-AL"/>
        </w:rPr>
      </w:pPr>
      <w:r w:rsidRPr="00283221">
        <w:rPr>
          <w:rFonts w:cs="Arial"/>
          <w:color w:val="000000"/>
          <w:spacing w:val="-4"/>
          <w:lang w:val="sq-AL"/>
        </w:rPr>
        <w:t xml:space="preserve">- </w:t>
      </w:r>
      <w:r w:rsidR="007E5D37" w:rsidRPr="00283221">
        <w:rPr>
          <w:rFonts w:cs="Arial"/>
          <w:color w:val="000000"/>
          <w:spacing w:val="-4"/>
          <w:lang w:val="sq-AL"/>
        </w:rPr>
        <w:t>Ligjet, kodet dhe rregulloret vendore dhe kombëtare përkatëse</w:t>
      </w:r>
      <w:r w:rsidR="00C714D8" w:rsidRPr="00283221">
        <w:rPr>
          <w:rFonts w:cs="Arial"/>
          <w:color w:val="000000"/>
          <w:spacing w:val="-4"/>
          <w:lang w:val="sq-AL"/>
        </w:rPr>
        <w:t>,</w:t>
      </w:r>
      <w:r w:rsidR="007E5D37" w:rsidRPr="00283221">
        <w:rPr>
          <w:rFonts w:cs="Arial"/>
          <w:color w:val="000000"/>
          <w:spacing w:val="-4"/>
          <w:lang w:val="sq-AL"/>
        </w:rPr>
        <w:t xml:space="preserve"> në lidhje me prodhimin, shpërndarjen, trajtimin dhe përdorimin e ujit</w:t>
      </w:r>
      <w:r w:rsidR="004463AF" w:rsidRPr="00283221">
        <w:rPr>
          <w:rFonts w:cs="Arial"/>
          <w:color w:val="000000"/>
          <w:spacing w:val="-4"/>
          <w:lang w:val="sq-AL"/>
        </w:rPr>
        <w:t>;</w:t>
      </w:r>
      <w:r w:rsidR="007E5D37" w:rsidRPr="00283221">
        <w:rPr>
          <w:rFonts w:cs="Arial"/>
          <w:color w:val="000000"/>
          <w:spacing w:val="-4"/>
          <w:lang w:val="sq-AL"/>
        </w:rPr>
        <w:t xml:space="preserve"> </w:t>
      </w:r>
    </w:p>
    <w:p w:rsidR="007E5D37" w:rsidRPr="00283221" w:rsidRDefault="00A92A1B" w:rsidP="00003FBD">
      <w:pPr>
        <w:pStyle w:val="Paragrafi"/>
        <w:rPr>
          <w:rFonts w:cs="Arial"/>
          <w:color w:val="000000"/>
          <w:spacing w:val="-4"/>
          <w:lang w:val="sq-AL"/>
        </w:rPr>
      </w:pPr>
      <w:r w:rsidRPr="00283221">
        <w:rPr>
          <w:rFonts w:cs="Arial"/>
          <w:color w:val="000000"/>
          <w:spacing w:val="-4"/>
          <w:lang w:val="sq-AL"/>
        </w:rPr>
        <w:t xml:space="preserve">- </w:t>
      </w:r>
      <w:r w:rsidR="007E5D37" w:rsidRPr="00283221">
        <w:rPr>
          <w:rFonts w:cs="Arial"/>
          <w:color w:val="000000"/>
          <w:spacing w:val="-4"/>
          <w:lang w:val="sq-AL"/>
        </w:rPr>
        <w:t>Parimet dhe praktikat e buxhetimit, planifikimit të biznesit, menaxhimit të aseteve, menaxhimit të humbjeve të ujit dhe eficiencës së energjisë.</w:t>
      </w:r>
    </w:p>
    <w:p w:rsidR="007E5D37" w:rsidRPr="00283221" w:rsidRDefault="00A92A1B" w:rsidP="00003FBD">
      <w:pPr>
        <w:pStyle w:val="Paragrafi"/>
        <w:rPr>
          <w:rFonts w:cs="Arial"/>
          <w:color w:val="000000"/>
          <w:spacing w:val="-4"/>
          <w:lang w:val="sq-AL"/>
        </w:rPr>
      </w:pPr>
      <w:r w:rsidRPr="00283221">
        <w:rPr>
          <w:rFonts w:cs="Arial"/>
          <w:color w:val="000000"/>
          <w:spacing w:val="-4"/>
          <w:lang w:val="sq-AL"/>
        </w:rPr>
        <w:t xml:space="preserve">- </w:t>
      </w:r>
      <w:r w:rsidR="007E5D37" w:rsidRPr="00283221">
        <w:rPr>
          <w:rFonts w:cs="Arial"/>
          <w:color w:val="000000"/>
          <w:spacing w:val="-4"/>
          <w:lang w:val="sq-AL"/>
        </w:rPr>
        <w:t>Rregulloret për sigurinë, praktikat dhe pajisjet e sigurisë në punë; kodet, rregulloret dhe udhëzuesit për punën</w:t>
      </w:r>
      <w:r w:rsidR="004463AF" w:rsidRPr="00283221">
        <w:rPr>
          <w:rFonts w:cs="Arial"/>
          <w:color w:val="000000"/>
          <w:spacing w:val="-4"/>
          <w:lang w:val="sq-AL"/>
        </w:rPr>
        <w:t>;</w:t>
      </w:r>
    </w:p>
    <w:p w:rsidR="007E5D37" w:rsidRPr="00283221" w:rsidRDefault="00A92A1B" w:rsidP="00003FBD">
      <w:pPr>
        <w:pStyle w:val="Paragrafi"/>
        <w:rPr>
          <w:rFonts w:cs="Arial"/>
          <w:color w:val="000000"/>
          <w:spacing w:val="-4"/>
          <w:lang w:val="sq-AL"/>
        </w:rPr>
      </w:pPr>
      <w:r w:rsidRPr="00283221">
        <w:rPr>
          <w:rFonts w:cs="Arial"/>
          <w:color w:val="000000"/>
          <w:spacing w:val="-4"/>
          <w:lang w:val="sq-AL"/>
        </w:rPr>
        <w:t xml:space="preserve">- </w:t>
      </w:r>
      <w:r w:rsidR="007E5D37" w:rsidRPr="00283221">
        <w:rPr>
          <w:rFonts w:cs="Arial"/>
          <w:color w:val="000000"/>
          <w:spacing w:val="-4"/>
          <w:lang w:val="sq-AL"/>
        </w:rPr>
        <w:t>Parimet dhe metodat administrative</w:t>
      </w:r>
      <w:r w:rsidR="004D46E3" w:rsidRPr="00283221">
        <w:rPr>
          <w:rFonts w:cs="Arial"/>
          <w:color w:val="000000"/>
          <w:spacing w:val="-4"/>
          <w:lang w:val="sq-AL"/>
        </w:rPr>
        <w:t>,</w:t>
      </w:r>
      <w:r w:rsidR="007E5D37" w:rsidRPr="00283221">
        <w:rPr>
          <w:rFonts w:cs="Arial"/>
          <w:color w:val="000000"/>
          <w:spacing w:val="-4"/>
          <w:lang w:val="sq-AL"/>
        </w:rPr>
        <w:t xml:space="preserve"> duke përfshirë vendosjen e qëllimeve, zhvillimin dhe zbatimin e programeve dhe mbikëqyrjen e punonjësve</w:t>
      </w:r>
      <w:r w:rsidR="004463AF" w:rsidRPr="00283221">
        <w:rPr>
          <w:rFonts w:cs="Arial"/>
          <w:color w:val="000000"/>
          <w:spacing w:val="-4"/>
          <w:lang w:val="sq-AL"/>
        </w:rPr>
        <w:t>;</w:t>
      </w:r>
      <w:r w:rsidR="007E5D37" w:rsidRPr="00283221">
        <w:rPr>
          <w:rFonts w:cs="Arial"/>
          <w:color w:val="000000"/>
          <w:spacing w:val="-4"/>
          <w:lang w:val="sq-AL"/>
        </w:rPr>
        <w:t xml:space="preserve"> </w:t>
      </w:r>
    </w:p>
    <w:p w:rsidR="007E5D37" w:rsidRPr="00283221" w:rsidRDefault="00A92A1B" w:rsidP="00003FBD">
      <w:pPr>
        <w:pStyle w:val="Paragrafi"/>
        <w:rPr>
          <w:rFonts w:cs="Arial"/>
          <w:color w:val="000000"/>
          <w:spacing w:val="-4"/>
          <w:lang w:val="sq-AL"/>
        </w:rPr>
      </w:pPr>
      <w:r w:rsidRPr="00283221">
        <w:rPr>
          <w:rFonts w:cs="Arial"/>
          <w:color w:val="000000"/>
          <w:spacing w:val="-4"/>
          <w:lang w:val="sq-AL"/>
        </w:rPr>
        <w:t xml:space="preserve">- </w:t>
      </w:r>
      <w:r w:rsidR="007E5D37" w:rsidRPr="00283221">
        <w:rPr>
          <w:rFonts w:cs="Arial"/>
          <w:color w:val="000000"/>
          <w:spacing w:val="-4"/>
          <w:lang w:val="sq-AL"/>
        </w:rPr>
        <w:t>Mbajtjen e të dhënave publike, parimeve dhe praktikave të mbikëqyrjes së punonjësve</w:t>
      </w:r>
      <w:r w:rsidR="004463AF" w:rsidRPr="00283221">
        <w:rPr>
          <w:rFonts w:cs="Arial"/>
          <w:color w:val="000000"/>
          <w:spacing w:val="-4"/>
          <w:lang w:val="sq-AL"/>
        </w:rPr>
        <w:t>;</w:t>
      </w:r>
    </w:p>
    <w:p w:rsidR="007E5D37" w:rsidRPr="00283221" w:rsidRDefault="00A92A1B" w:rsidP="00003FBD">
      <w:pPr>
        <w:pStyle w:val="Paragrafi"/>
        <w:rPr>
          <w:rFonts w:cs="Arial"/>
          <w:color w:val="000000"/>
          <w:spacing w:val="-4"/>
          <w:lang w:val="sq-AL"/>
        </w:rPr>
      </w:pPr>
      <w:r w:rsidRPr="00283221">
        <w:rPr>
          <w:rFonts w:cs="Arial"/>
          <w:color w:val="000000"/>
          <w:spacing w:val="-4"/>
          <w:lang w:val="sq-AL"/>
        </w:rPr>
        <w:t xml:space="preserve">- </w:t>
      </w:r>
      <w:r w:rsidR="007E5D37" w:rsidRPr="00283221">
        <w:rPr>
          <w:rFonts w:cs="Arial"/>
          <w:color w:val="000000"/>
          <w:spacing w:val="-4"/>
          <w:lang w:val="sq-AL"/>
        </w:rPr>
        <w:t>Parimet dhe praktikat e komunikimit të shëndoshë të biznesit.</w:t>
      </w:r>
    </w:p>
    <w:p w:rsidR="007E5D37" w:rsidRPr="00283221" w:rsidRDefault="007E5D37" w:rsidP="00003FBD">
      <w:pPr>
        <w:pStyle w:val="Paragrafi"/>
        <w:rPr>
          <w:b/>
          <w:spacing w:val="-4"/>
          <w:lang w:val="sq-AL"/>
        </w:rPr>
      </w:pPr>
      <w:r w:rsidRPr="00283221">
        <w:rPr>
          <w:b/>
          <w:spacing w:val="-4"/>
          <w:lang w:val="sq-AL"/>
        </w:rPr>
        <w:t>Aftësi për të:</w:t>
      </w:r>
    </w:p>
    <w:p w:rsidR="007E5D37" w:rsidRPr="00ED2C20" w:rsidRDefault="00A92A1B" w:rsidP="00003FBD">
      <w:pPr>
        <w:pStyle w:val="Paragrafi"/>
        <w:rPr>
          <w:rFonts w:cs="Arial"/>
          <w:color w:val="000000"/>
          <w:lang w:val="sq-AL"/>
        </w:rPr>
      </w:pPr>
      <w:r w:rsidRPr="00ED2C20">
        <w:rPr>
          <w:rFonts w:cs="Arial"/>
          <w:color w:val="000000"/>
          <w:lang w:val="sq-AL"/>
        </w:rPr>
        <w:t xml:space="preserve">- </w:t>
      </w:r>
      <w:r w:rsidR="007E5D37" w:rsidRPr="00ED2C20">
        <w:rPr>
          <w:rFonts w:cs="Arial"/>
          <w:color w:val="000000"/>
          <w:lang w:val="sq-AL"/>
        </w:rPr>
        <w:t xml:space="preserve">Planifikuar, </w:t>
      </w:r>
      <w:r w:rsidR="00CE18C9" w:rsidRPr="00ED2C20">
        <w:rPr>
          <w:rFonts w:cs="Arial"/>
          <w:color w:val="000000"/>
          <w:lang w:val="sq-AL"/>
        </w:rPr>
        <w:t xml:space="preserve">për të </w:t>
      </w:r>
      <w:r w:rsidR="007E5D37" w:rsidRPr="00ED2C20">
        <w:rPr>
          <w:rFonts w:cs="Arial"/>
          <w:color w:val="000000"/>
          <w:lang w:val="sq-AL"/>
        </w:rPr>
        <w:t xml:space="preserve">bashkërenduar, </w:t>
      </w:r>
      <w:r w:rsidR="00CE18C9" w:rsidRPr="00ED2C20">
        <w:rPr>
          <w:rFonts w:cs="Arial"/>
          <w:color w:val="000000"/>
          <w:lang w:val="sq-AL"/>
        </w:rPr>
        <w:t xml:space="preserve">për të </w:t>
      </w:r>
      <w:r w:rsidR="007E5D37" w:rsidRPr="00ED2C20">
        <w:rPr>
          <w:rFonts w:cs="Arial"/>
          <w:color w:val="000000"/>
          <w:lang w:val="sq-AL"/>
        </w:rPr>
        <w:t xml:space="preserve">menaxhuar dhe </w:t>
      </w:r>
      <w:r w:rsidR="00CE18C9" w:rsidRPr="00ED2C20">
        <w:rPr>
          <w:rFonts w:cs="Arial"/>
          <w:color w:val="000000"/>
          <w:lang w:val="sq-AL"/>
        </w:rPr>
        <w:t xml:space="preserve">për të </w:t>
      </w:r>
      <w:r w:rsidR="007E5D37" w:rsidRPr="00ED2C20">
        <w:rPr>
          <w:rFonts w:cs="Arial"/>
          <w:color w:val="000000"/>
          <w:lang w:val="sq-AL"/>
        </w:rPr>
        <w:t>administruar operimin dhe mirëmbajtjen e departamentit</w:t>
      </w:r>
      <w:r w:rsidR="004463AF" w:rsidRPr="00ED2C20">
        <w:rPr>
          <w:rFonts w:cs="Arial"/>
          <w:color w:val="000000"/>
          <w:lang w:val="sq-AL"/>
        </w:rPr>
        <w:t>;</w:t>
      </w:r>
    </w:p>
    <w:p w:rsidR="007E5D37" w:rsidRPr="00ED2C20" w:rsidRDefault="00A92A1B" w:rsidP="00003FBD">
      <w:pPr>
        <w:pStyle w:val="Paragrafi"/>
        <w:rPr>
          <w:rFonts w:cs="Arial"/>
          <w:color w:val="000000"/>
          <w:lang w:val="sq-AL"/>
        </w:rPr>
      </w:pPr>
      <w:r w:rsidRPr="00ED2C20">
        <w:rPr>
          <w:rFonts w:cs="Arial"/>
          <w:color w:val="000000"/>
          <w:lang w:val="sq-AL"/>
        </w:rPr>
        <w:t xml:space="preserve">- </w:t>
      </w:r>
      <w:r w:rsidR="007E5D37" w:rsidRPr="00ED2C20">
        <w:rPr>
          <w:rFonts w:cs="Arial"/>
          <w:color w:val="000000"/>
          <w:lang w:val="sq-AL"/>
        </w:rPr>
        <w:t xml:space="preserve">Menaxhuar dhe </w:t>
      </w:r>
      <w:r w:rsidR="00CE18C9" w:rsidRPr="00ED2C20">
        <w:rPr>
          <w:rFonts w:cs="Arial"/>
          <w:color w:val="000000"/>
          <w:lang w:val="sq-AL"/>
        </w:rPr>
        <w:t xml:space="preserve">për të </w:t>
      </w:r>
      <w:r w:rsidR="007E5D37" w:rsidRPr="00ED2C20">
        <w:rPr>
          <w:rFonts w:cs="Arial"/>
          <w:color w:val="000000"/>
          <w:lang w:val="sq-AL"/>
        </w:rPr>
        <w:t>drejtuar programin e mirëmbajtjes së impiantit të prodhimit/trajtimit të ujit.</w:t>
      </w:r>
    </w:p>
    <w:p w:rsidR="007E5D37" w:rsidRPr="00ED2C20" w:rsidRDefault="00A92A1B" w:rsidP="00003FBD">
      <w:pPr>
        <w:pStyle w:val="Paragrafi"/>
        <w:rPr>
          <w:rFonts w:cs="Arial"/>
          <w:color w:val="000000"/>
          <w:lang w:val="sq-AL"/>
        </w:rPr>
      </w:pPr>
      <w:r w:rsidRPr="00ED2C20">
        <w:rPr>
          <w:rFonts w:cs="Arial"/>
          <w:color w:val="000000"/>
          <w:lang w:val="sq-AL"/>
        </w:rPr>
        <w:t xml:space="preserve">- </w:t>
      </w:r>
      <w:r w:rsidR="007E5D37" w:rsidRPr="00ED2C20">
        <w:rPr>
          <w:rFonts w:cs="Arial"/>
          <w:color w:val="000000"/>
          <w:lang w:val="sq-AL"/>
        </w:rPr>
        <w:t xml:space="preserve">Përgatitur, </w:t>
      </w:r>
      <w:r w:rsidR="00CE18C9" w:rsidRPr="00ED2C20">
        <w:rPr>
          <w:rFonts w:cs="Arial"/>
          <w:color w:val="000000"/>
          <w:lang w:val="sq-AL"/>
        </w:rPr>
        <w:t xml:space="preserve">për të </w:t>
      </w:r>
      <w:r w:rsidR="007E5D37" w:rsidRPr="00ED2C20">
        <w:rPr>
          <w:rFonts w:cs="Arial"/>
          <w:color w:val="000000"/>
          <w:lang w:val="sq-AL"/>
        </w:rPr>
        <w:t>administruar dh</w:t>
      </w:r>
      <w:r w:rsidR="004463AF" w:rsidRPr="00ED2C20">
        <w:rPr>
          <w:rFonts w:cs="Arial"/>
          <w:color w:val="000000"/>
          <w:lang w:val="sq-AL"/>
        </w:rPr>
        <w:t xml:space="preserve">e </w:t>
      </w:r>
      <w:r w:rsidR="00CE18C9" w:rsidRPr="00ED2C20">
        <w:rPr>
          <w:rFonts w:cs="Arial"/>
          <w:color w:val="000000"/>
          <w:lang w:val="sq-AL"/>
        </w:rPr>
        <w:t xml:space="preserve">për të </w:t>
      </w:r>
      <w:r w:rsidR="004463AF" w:rsidRPr="00ED2C20">
        <w:rPr>
          <w:rFonts w:cs="Arial"/>
          <w:color w:val="000000"/>
          <w:lang w:val="sq-AL"/>
        </w:rPr>
        <w:t>monitoruar ndarjen e buxhetit;</w:t>
      </w:r>
      <w:r w:rsidR="007E5D37" w:rsidRPr="00ED2C20">
        <w:rPr>
          <w:rFonts w:cs="Arial"/>
          <w:color w:val="000000"/>
          <w:lang w:val="sq-AL"/>
        </w:rPr>
        <w:t xml:space="preserve"> </w:t>
      </w:r>
    </w:p>
    <w:p w:rsidR="007E5D37" w:rsidRPr="00ED2C20" w:rsidRDefault="00A92A1B" w:rsidP="00003FBD">
      <w:pPr>
        <w:pStyle w:val="Paragrafi"/>
        <w:rPr>
          <w:rFonts w:cs="Arial"/>
          <w:color w:val="000000"/>
          <w:lang w:val="sq-AL"/>
        </w:rPr>
      </w:pPr>
      <w:r w:rsidRPr="00ED2C20">
        <w:rPr>
          <w:rFonts w:cs="Arial"/>
          <w:color w:val="000000"/>
          <w:lang w:val="sq-AL"/>
        </w:rPr>
        <w:t xml:space="preserve">- </w:t>
      </w:r>
      <w:r w:rsidR="007E5D37" w:rsidRPr="00ED2C20">
        <w:rPr>
          <w:rFonts w:cs="Arial"/>
          <w:color w:val="000000"/>
          <w:lang w:val="sq-AL"/>
        </w:rPr>
        <w:t xml:space="preserve">Vendosur dhe </w:t>
      </w:r>
      <w:r w:rsidR="00CE18C9" w:rsidRPr="00ED2C20">
        <w:rPr>
          <w:rFonts w:cs="Arial"/>
          <w:color w:val="000000"/>
          <w:lang w:val="sq-AL"/>
        </w:rPr>
        <w:t xml:space="preserve">për të </w:t>
      </w:r>
      <w:r w:rsidR="007E5D37" w:rsidRPr="00ED2C20">
        <w:rPr>
          <w:rFonts w:cs="Arial"/>
          <w:color w:val="000000"/>
          <w:lang w:val="sq-AL"/>
        </w:rPr>
        <w:t>përmbushur qëllimet, objektivat, politikat, procedurat, standarde në punë dhe kontrollin e menaxhimit</w:t>
      </w:r>
      <w:r w:rsidR="004463AF" w:rsidRPr="00ED2C20">
        <w:rPr>
          <w:rFonts w:cs="Arial"/>
          <w:color w:val="000000"/>
          <w:lang w:val="sq-AL"/>
        </w:rPr>
        <w:t>;</w:t>
      </w:r>
    </w:p>
    <w:p w:rsidR="007E5D37" w:rsidRPr="00ED2C20" w:rsidRDefault="00A92A1B" w:rsidP="00003FBD">
      <w:pPr>
        <w:pStyle w:val="Paragrafi"/>
        <w:rPr>
          <w:rFonts w:cs="Arial"/>
          <w:color w:val="000000"/>
          <w:lang w:val="sq-AL"/>
        </w:rPr>
      </w:pPr>
      <w:r w:rsidRPr="00ED2C20">
        <w:rPr>
          <w:rFonts w:cs="Arial"/>
          <w:color w:val="000000"/>
          <w:lang w:val="sq-AL"/>
        </w:rPr>
        <w:t xml:space="preserve">- </w:t>
      </w:r>
      <w:r w:rsidR="007E5D37" w:rsidRPr="00ED2C20">
        <w:rPr>
          <w:rFonts w:cs="Arial"/>
          <w:color w:val="000000"/>
          <w:lang w:val="sq-AL"/>
        </w:rPr>
        <w:t>Drejtuar aktivitetet e punonjësve individualë dhe grupeve drejt përmbushjes së qëllimeve të rëndësishme</w:t>
      </w:r>
      <w:r w:rsidR="004463AF" w:rsidRPr="00ED2C20">
        <w:rPr>
          <w:rFonts w:cs="Arial"/>
          <w:color w:val="000000"/>
          <w:lang w:val="sq-AL"/>
        </w:rPr>
        <w:t>;</w:t>
      </w:r>
    </w:p>
    <w:p w:rsidR="007E5D37" w:rsidRPr="00ED2C20" w:rsidRDefault="00A92A1B" w:rsidP="00003FBD">
      <w:pPr>
        <w:pStyle w:val="Paragrafi"/>
        <w:rPr>
          <w:rFonts w:cs="Arial"/>
          <w:color w:val="000000"/>
          <w:lang w:val="sq-AL"/>
        </w:rPr>
      </w:pPr>
      <w:r w:rsidRPr="00ED2C20">
        <w:rPr>
          <w:rFonts w:cs="Arial"/>
          <w:color w:val="000000"/>
          <w:lang w:val="sq-AL"/>
        </w:rPr>
        <w:t xml:space="preserve">- </w:t>
      </w:r>
      <w:r w:rsidR="007E5D37" w:rsidRPr="00ED2C20">
        <w:rPr>
          <w:rFonts w:cs="Arial"/>
          <w:color w:val="000000"/>
          <w:lang w:val="sq-AL"/>
        </w:rPr>
        <w:t>Marrë vendime autonome dhe për të gjykuar në mënyrë të pavarur</w:t>
      </w:r>
      <w:r w:rsidR="00E04343" w:rsidRPr="00ED2C20">
        <w:rPr>
          <w:rFonts w:cs="Arial"/>
          <w:color w:val="000000"/>
          <w:lang w:val="sq-AL"/>
        </w:rPr>
        <w:t>, si dhe</w:t>
      </w:r>
      <w:r w:rsidR="006E1C09">
        <w:rPr>
          <w:rFonts w:cs="Arial"/>
          <w:color w:val="000000"/>
          <w:lang w:val="sq-AL"/>
        </w:rPr>
        <w:t xml:space="preserve"> </w:t>
      </w:r>
      <w:r w:rsidR="007E5D37" w:rsidRPr="00ED2C20">
        <w:rPr>
          <w:rFonts w:cs="Arial"/>
          <w:color w:val="000000"/>
          <w:lang w:val="sq-AL"/>
        </w:rPr>
        <w:t>të kuptojë, shpjegojë, interpretojë dhe të zbatojë kërkesat e ndërmarrjes</w:t>
      </w:r>
      <w:r w:rsidR="004463AF" w:rsidRPr="00ED2C20">
        <w:rPr>
          <w:rFonts w:cs="Arial"/>
          <w:color w:val="000000"/>
          <w:lang w:val="sq-AL"/>
        </w:rPr>
        <w:t>;</w:t>
      </w:r>
      <w:r w:rsidR="007E5D37" w:rsidRPr="00ED2C20">
        <w:rPr>
          <w:rFonts w:cs="Arial"/>
          <w:color w:val="000000"/>
          <w:lang w:val="sq-AL"/>
        </w:rPr>
        <w:t xml:space="preserve"> </w:t>
      </w:r>
    </w:p>
    <w:p w:rsidR="007E5D37" w:rsidRPr="00ED2C20" w:rsidRDefault="00A92A1B" w:rsidP="00003FBD">
      <w:pPr>
        <w:pStyle w:val="Paragrafi"/>
        <w:rPr>
          <w:rFonts w:cs="Arial"/>
          <w:color w:val="000000"/>
          <w:lang w:val="sq-AL"/>
        </w:rPr>
      </w:pPr>
      <w:r w:rsidRPr="00ED2C20">
        <w:rPr>
          <w:rFonts w:cs="Arial"/>
          <w:color w:val="000000"/>
          <w:lang w:val="sq-AL"/>
        </w:rPr>
        <w:t xml:space="preserve">- </w:t>
      </w:r>
      <w:r w:rsidR="007E5D37" w:rsidRPr="00ED2C20">
        <w:rPr>
          <w:rFonts w:cs="Arial"/>
          <w:color w:val="000000"/>
          <w:lang w:val="sq-AL"/>
        </w:rPr>
        <w:t xml:space="preserve">Gjykuar </w:t>
      </w:r>
      <w:r w:rsidR="009F6B79">
        <w:rPr>
          <w:rFonts w:cs="Arial"/>
          <w:color w:val="000000"/>
          <w:lang w:val="sq-AL"/>
        </w:rPr>
        <w:t>në mënyrë të drejtë, të pavarur</w:t>
      </w:r>
      <w:r w:rsidR="007E5D37" w:rsidRPr="00ED2C20">
        <w:rPr>
          <w:rFonts w:cs="Arial"/>
          <w:color w:val="000000"/>
          <w:lang w:val="sq-AL"/>
        </w:rPr>
        <w:t xml:space="preserve"> dhe nga këndvështrimi i një eksperti</w:t>
      </w:r>
      <w:r w:rsidR="004D46E3">
        <w:rPr>
          <w:rFonts w:cs="Arial"/>
          <w:color w:val="000000"/>
          <w:lang w:val="sq-AL"/>
        </w:rPr>
        <w:t>,</w:t>
      </w:r>
      <w:r w:rsidR="007E5D37" w:rsidRPr="00ED2C20">
        <w:rPr>
          <w:rFonts w:cs="Arial"/>
          <w:color w:val="000000"/>
          <w:lang w:val="sq-AL"/>
        </w:rPr>
        <w:t xml:space="preserve"> duke respektuar udhëzimet e përgjithshme të politikave</w:t>
      </w:r>
      <w:r w:rsidR="004463AF" w:rsidRPr="00ED2C20">
        <w:rPr>
          <w:rFonts w:cs="Arial"/>
          <w:color w:val="000000"/>
          <w:lang w:val="sq-AL"/>
        </w:rPr>
        <w:t>;</w:t>
      </w:r>
    </w:p>
    <w:p w:rsidR="007E5D37" w:rsidRPr="00ED2C20" w:rsidRDefault="00A92A1B" w:rsidP="00003FBD">
      <w:pPr>
        <w:pStyle w:val="Paragrafi"/>
        <w:rPr>
          <w:rFonts w:cs="Arial"/>
          <w:color w:val="000000"/>
          <w:lang w:val="sq-AL"/>
        </w:rPr>
      </w:pPr>
      <w:r w:rsidRPr="00ED2C20">
        <w:rPr>
          <w:rFonts w:cs="Arial"/>
          <w:color w:val="000000"/>
          <w:lang w:val="sq-AL"/>
        </w:rPr>
        <w:t xml:space="preserve">- </w:t>
      </w:r>
      <w:r w:rsidR="007E5D37" w:rsidRPr="00ED2C20">
        <w:rPr>
          <w:rFonts w:cs="Arial"/>
          <w:color w:val="000000"/>
          <w:lang w:val="sq-AL"/>
        </w:rPr>
        <w:t>Paraqitur informacione teknike të ndërlikuara, propozime dhe rekomandime në mënyrë të qartë, të logjikshme dhe bindëse para audiencave teknike dhe joteknike që u përkasin shoqërisë dhe institucioneve të tjera, në takime publike dhe me median</w:t>
      </w:r>
      <w:r w:rsidR="004463AF" w:rsidRPr="00ED2C20">
        <w:rPr>
          <w:rFonts w:cs="Arial"/>
          <w:color w:val="000000"/>
          <w:lang w:val="sq-AL"/>
        </w:rPr>
        <w:t>;</w:t>
      </w:r>
      <w:r w:rsidR="007E5D37" w:rsidRPr="00ED2C20">
        <w:rPr>
          <w:rFonts w:cs="Arial"/>
          <w:color w:val="000000"/>
          <w:lang w:val="sq-AL"/>
        </w:rPr>
        <w:t xml:space="preserve"> </w:t>
      </w:r>
    </w:p>
    <w:p w:rsidR="007E5D37" w:rsidRPr="00ED2C20" w:rsidRDefault="00A92A1B" w:rsidP="00003FBD">
      <w:pPr>
        <w:pStyle w:val="Paragrafi"/>
        <w:rPr>
          <w:rFonts w:cs="Arial"/>
          <w:color w:val="000000"/>
          <w:lang w:val="sq-AL"/>
        </w:rPr>
      </w:pPr>
      <w:r w:rsidRPr="00ED2C20">
        <w:rPr>
          <w:rFonts w:cs="Arial"/>
          <w:color w:val="000000"/>
          <w:lang w:val="sq-AL"/>
        </w:rPr>
        <w:t xml:space="preserve">- </w:t>
      </w:r>
      <w:r w:rsidR="007E5D37" w:rsidRPr="00ED2C20">
        <w:rPr>
          <w:rFonts w:cs="Arial"/>
          <w:color w:val="000000"/>
          <w:lang w:val="sq-AL"/>
        </w:rPr>
        <w:t xml:space="preserve">Vendosur dhe </w:t>
      </w:r>
      <w:r w:rsidR="00CE18C9" w:rsidRPr="00ED2C20">
        <w:rPr>
          <w:rFonts w:cs="Arial"/>
          <w:color w:val="000000"/>
          <w:lang w:val="sq-AL"/>
        </w:rPr>
        <w:t xml:space="preserve">për të </w:t>
      </w:r>
      <w:r w:rsidR="007E5D37" w:rsidRPr="00ED2C20">
        <w:rPr>
          <w:rFonts w:cs="Arial"/>
          <w:color w:val="000000"/>
          <w:lang w:val="sq-AL"/>
        </w:rPr>
        <w:t>përforcuar marrëdhënie efikase pune me menaxherët e departamenteve të tjerë, përfaqësuesit e institucioneve qeveritare, konsulentët, grupet e profesionistëve dhe të interesit, punonjësit, median dhe publikun</w:t>
      </w:r>
      <w:r w:rsidR="004463AF" w:rsidRPr="00ED2C20">
        <w:rPr>
          <w:rFonts w:cs="Arial"/>
          <w:color w:val="000000"/>
          <w:lang w:val="sq-AL"/>
        </w:rPr>
        <w:t>;</w:t>
      </w:r>
      <w:r w:rsidR="007E5D37" w:rsidRPr="00ED2C20">
        <w:rPr>
          <w:rFonts w:cs="Arial"/>
          <w:color w:val="000000"/>
          <w:lang w:val="sq-AL"/>
        </w:rPr>
        <w:t xml:space="preserve"> </w:t>
      </w:r>
    </w:p>
    <w:p w:rsidR="007E5D37" w:rsidRPr="00ED2C20" w:rsidRDefault="00A92A1B" w:rsidP="00003FBD">
      <w:pPr>
        <w:pStyle w:val="Paragrafi"/>
        <w:rPr>
          <w:rFonts w:cs="Arial"/>
          <w:color w:val="000000"/>
          <w:lang w:val="sq-AL"/>
        </w:rPr>
      </w:pPr>
      <w:r w:rsidRPr="00ED2C20">
        <w:rPr>
          <w:rFonts w:cs="Arial"/>
          <w:color w:val="000000"/>
          <w:lang w:val="sq-AL"/>
        </w:rPr>
        <w:t xml:space="preserve">- </w:t>
      </w:r>
      <w:r w:rsidR="007E5D37" w:rsidRPr="00ED2C20">
        <w:rPr>
          <w:rFonts w:cs="Arial"/>
          <w:color w:val="000000"/>
          <w:lang w:val="sq-AL"/>
        </w:rPr>
        <w:t xml:space="preserve">Përzgjedhur, </w:t>
      </w:r>
      <w:r w:rsidR="00CE18C9" w:rsidRPr="00ED2C20">
        <w:rPr>
          <w:rFonts w:cs="Arial"/>
          <w:color w:val="000000"/>
          <w:lang w:val="sq-AL"/>
        </w:rPr>
        <w:t xml:space="preserve">për të </w:t>
      </w:r>
      <w:r w:rsidR="007E5D37" w:rsidRPr="00ED2C20">
        <w:rPr>
          <w:rFonts w:cs="Arial"/>
          <w:color w:val="000000"/>
          <w:lang w:val="sq-AL"/>
        </w:rPr>
        <w:t xml:space="preserve">nxitur dhe </w:t>
      </w:r>
      <w:r w:rsidR="00CE18C9" w:rsidRPr="00ED2C20">
        <w:rPr>
          <w:rFonts w:cs="Arial"/>
          <w:color w:val="000000"/>
          <w:lang w:val="sq-AL"/>
        </w:rPr>
        <w:t xml:space="preserve">për të </w:t>
      </w:r>
      <w:r w:rsidR="007E5D37" w:rsidRPr="00ED2C20">
        <w:rPr>
          <w:rFonts w:cs="Arial"/>
          <w:color w:val="000000"/>
          <w:lang w:val="sq-AL"/>
        </w:rPr>
        <w:t>vlerësuar stafin</w:t>
      </w:r>
      <w:r w:rsidR="00E04343" w:rsidRPr="00ED2C20">
        <w:rPr>
          <w:rFonts w:cs="Arial"/>
          <w:color w:val="000000"/>
          <w:lang w:val="sq-AL"/>
        </w:rPr>
        <w:t>, si dhe</w:t>
      </w:r>
      <w:r w:rsidR="006E1C09">
        <w:rPr>
          <w:rFonts w:cs="Arial"/>
          <w:color w:val="000000"/>
          <w:lang w:val="sq-AL"/>
        </w:rPr>
        <w:t xml:space="preserve"> </w:t>
      </w:r>
      <w:r w:rsidR="007E5D37" w:rsidRPr="00ED2C20">
        <w:rPr>
          <w:rFonts w:cs="Arial"/>
          <w:color w:val="000000"/>
          <w:lang w:val="sq-AL"/>
        </w:rPr>
        <w:t>për të ofruar trajnime</w:t>
      </w:r>
      <w:r w:rsidR="004463AF" w:rsidRPr="00ED2C20">
        <w:rPr>
          <w:rFonts w:cs="Arial"/>
          <w:color w:val="000000"/>
          <w:lang w:val="sq-AL"/>
        </w:rPr>
        <w:t xml:space="preserve"> për zhvillimin e tyre;</w:t>
      </w:r>
      <w:r w:rsidR="007E5D37" w:rsidRPr="00ED2C20">
        <w:rPr>
          <w:rFonts w:cs="Arial"/>
          <w:color w:val="000000"/>
          <w:lang w:val="sq-AL"/>
        </w:rPr>
        <w:t xml:space="preserve"> </w:t>
      </w:r>
    </w:p>
    <w:p w:rsidR="007E5D37" w:rsidRPr="00ED2C20" w:rsidRDefault="00A92A1B" w:rsidP="00003FBD">
      <w:pPr>
        <w:pStyle w:val="Paragrafi"/>
        <w:rPr>
          <w:rFonts w:cs="Arial"/>
          <w:color w:val="000000"/>
          <w:lang w:val="sq-AL"/>
        </w:rPr>
      </w:pPr>
      <w:r w:rsidRPr="00ED2C20">
        <w:rPr>
          <w:rFonts w:cs="Arial"/>
          <w:color w:val="000000"/>
          <w:lang w:val="sq-AL"/>
        </w:rPr>
        <w:t xml:space="preserve">- </w:t>
      </w:r>
      <w:r w:rsidR="007E5D37" w:rsidRPr="00ED2C20">
        <w:rPr>
          <w:rFonts w:cs="Arial"/>
          <w:color w:val="000000"/>
          <w:lang w:val="sq-AL"/>
        </w:rPr>
        <w:t>Hartuar procesverbale, raporte, korres</w:t>
      </w:r>
      <w:r w:rsidR="00695618">
        <w:rPr>
          <w:rFonts w:cs="Arial"/>
          <w:color w:val="000000"/>
          <w:lang w:val="sq-AL"/>
        </w:rPr>
        <w:t>-</w:t>
      </w:r>
      <w:r w:rsidR="007E5D37" w:rsidRPr="00ED2C20">
        <w:rPr>
          <w:rFonts w:cs="Arial"/>
          <w:color w:val="000000"/>
          <w:lang w:val="sq-AL"/>
        </w:rPr>
        <w:t xml:space="preserve">pondencë dhe dokumente të tjera të shkruara në mënyrë sa më të qartë dhe të saktë. </w:t>
      </w:r>
    </w:p>
    <w:p w:rsidR="007E5D37" w:rsidRPr="00ED2C20" w:rsidRDefault="002E6893" w:rsidP="00003FBD">
      <w:pPr>
        <w:pStyle w:val="Paragrafi"/>
        <w:rPr>
          <w:b/>
          <w:lang w:val="sq-AL"/>
        </w:rPr>
      </w:pPr>
      <w:r>
        <w:rPr>
          <w:b/>
          <w:lang w:val="sq-AL"/>
        </w:rPr>
        <w:t>Arsimi</w:t>
      </w:r>
      <w:r w:rsidR="007E5D37" w:rsidRPr="00ED2C20">
        <w:rPr>
          <w:b/>
          <w:lang w:val="sq-AL"/>
        </w:rPr>
        <w:t xml:space="preserve"> </w:t>
      </w:r>
    </w:p>
    <w:p w:rsidR="007E5D37" w:rsidRPr="00ED2C20" w:rsidRDefault="00B43A0D" w:rsidP="00003FBD">
      <w:pPr>
        <w:pStyle w:val="Paragrafi"/>
        <w:rPr>
          <w:lang w:val="sq-AL"/>
        </w:rPr>
      </w:pPr>
      <w:r w:rsidRPr="00ED2C20">
        <w:rPr>
          <w:rFonts w:cs="Arial"/>
          <w:i/>
          <w:lang w:val="sq-AL"/>
        </w:rPr>
        <w:t>Bachelor</w:t>
      </w:r>
      <w:r w:rsidR="007E5D37" w:rsidRPr="00ED2C20">
        <w:rPr>
          <w:rFonts w:cs="Arial"/>
          <w:lang w:val="sq-AL"/>
        </w:rPr>
        <w:t xml:space="preserve"> në fushat e </w:t>
      </w:r>
      <w:r w:rsidR="004D46E3" w:rsidRPr="00ED2C20">
        <w:rPr>
          <w:rFonts w:cs="Arial"/>
          <w:lang w:val="sq-AL"/>
        </w:rPr>
        <w:t xml:space="preserve">shkencës </w:t>
      </w:r>
      <w:r w:rsidR="007E5D37" w:rsidRPr="00ED2C20">
        <w:rPr>
          <w:rFonts w:cs="Arial"/>
          <w:lang w:val="sq-AL"/>
        </w:rPr>
        <w:t>ku përfshihen shkencat inxhinierike, inxhinieria hidroteknike, mjedisore, e ndërtimit, biokimike, mekanike</w:t>
      </w:r>
      <w:r w:rsidR="004463AF" w:rsidRPr="00ED2C20">
        <w:rPr>
          <w:rFonts w:cs="Arial"/>
          <w:lang w:val="sq-AL"/>
        </w:rPr>
        <w:t xml:space="preserve"> ose fusha të tjera të ngjashme</w:t>
      </w:r>
      <w:r w:rsidR="007E5D37" w:rsidRPr="00ED2C20">
        <w:rPr>
          <w:rFonts w:cs="Arial"/>
          <w:lang w:val="sq-AL"/>
        </w:rPr>
        <w:t xml:space="preserve">. </w:t>
      </w:r>
    </w:p>
    <w:p w:rsidR="007E5D37" w:rsidRPr="00ED2C20" w:rsidRDefault="002E6893" w:rsidP="00003FBD">
      <w:pPr>
        <w:pStyle w:val="Paragrafi"/>
        <w:rPr>
          <w:b/>
          <w:lang w:val="sq-AL"/>
        </w:rPr>
      </w:pPr>
      <w:r>
        <w:rPr>
          <w:b/>
          <w:lang w:val="sq-AL"/>
        </w:rPr>
        <w:t>Eksperienca</w:t>
      </w:r>
    </w:p>
    <w:p w:rsidR="007E5D37" w:rsidRDefault="007E5D37" w:rsidP="00003FBD">
      <w:pPr>
        <w:pStyle w:val="Paragrafi"/>
        <w:rPr>
          <w:rFonts w:cs="Arial"/>
          <w:lang w:val="sq-AL"/>
        </w:rPr>
      </w:pPr>
      <w:r w:rsidRPr="00ED2C20">
        <w:rPr>
          <w:rFonts w:cs="Arial"/>
          <w:lang w:val="sq-AL"/>
        </w:rPr>
        <w:t>24 muaj në total</w:t>
      </w:r>
      <w:r w:rsidR="008533F2" w:rsidRPr="00ED2C20">
        <w:rPr>
          <w:rFonts w:cs="Arial"/>
          <w:lang w:val="sq-AL"/>
        </w:rPr>
        <w:t>:</w:t>
      </w:r>
      <w:r w:rsidRPr="00ED2C20">
        <w:rPr>
          <w:rFonts w:cs="Arial"/>
          <w:lang w:val="sq-AL"/>
        </w:rPr>
        <w:t xml:space="preserve"> 12 muaj eksperiencë direkte në </w:t>
      </w:r>
      <w:r w:rsidR="008533F2" w:rsidRPr="00ED2C20">
        <w:rPr>
          <w:rFonts w:cs="Arial"/>
          <w:lang w:val="sq-AL"/>
        </w:rPr>
        <w:t xml:space="preserve">shoqëri </w:t>
      </w:r>
      <w:r w:rsidRPr="00ED2C20">
        <w:rPr>
          <w:rFonts w:cs="Arial"/>
          <w:lang w:val="sq-AL"/>
        </w:rPr>
        <w:t xml:space="preserve">UK, certifikatë në </w:t>
      </w:r>
      <w:r w:rsidR="004D46E3" w:rsidRPr="00ED2C20">
        <w:rPr>
          <w:rFonts w:cs="Arial"/>
          <w:lang w:val="sq-AL"/>
        </w:rPr>
        <w:t xml:space="preserve">nivelin </w:t>
      </w:r>
      <w:r w:rsidRPr="00ED2C20">
        <w:rPr>
          <w:rFonts w:cs="Arial"/>
          <w:lang w:val="sq-AL"/>
        </w:rPr>
        <w:t>2 plus 12 muaj eksperiencë në sektorin UK</w:t>
      </w:r>
      <w:r w:rsidR="002E6893">
        <w:rPr>
          <w:rFonts w:cs="Arial"/>
          <w:lang w:val="sq-AL"/>
        </w:rPr>
        <w:t>.</w:t>
      </w:r>
    </w:p>
    <w:p w:rsidR="00D77205" w:rsidRPr="00ED2C20" w:rsidRDefault="00D77205" w:rsidP="00003FBD">
      <w:pPr>
        <w:pStyle w:val="Paragrafi"/>
        <w:rPr>
          <w:rFonts w:cs="Arial"/>
          <w:lang w:val="sq-AL"/>
        </w:rPr>
      </w:pPr>
    </w:p>
    <w:p w:rsidR="007E5D37" w:rsidRPr="00ED2C20" w:rsidRDefault="002E6893" w:rsidP="00003FBD">
      <w:pPr>
        <w:pStyle w:val="Paragrafi"/>
        <w:rPr>
          <w:b/>
          <w:lang w:val="sq-AL"/>
        </w:rPr>
      </w:pPr>
      <w:r>
        <w:rPr>
          <w:b/>
          <w:lang w:val="sq-AL"/>
        </w:rPr>
        <w:t>Trajnimi i nevojshëm</w:t>
      </w:r>
    </w:p>
    <w:p w:rsidR="00283221" w:rsidRPr="00ED2C20" w:rsidRDefault="007E5D37" w:rsidP="00D77205">
      <w:pPr>
        <w:pStyle w:val="Paragrafi"/>
        <w:rPr>
          <w:lang w:val="sq-AL"/>
        </w:rPr>
      </w:pPr>
      <w:r w:rsidRPr="00ED2C20">
        <w:rPr>
          <w:lang w:val="sq-AL"/>
        </w:rPr>
        <w:t>Edukimi në vazhdim në fushën e furnizimit me ujë për të përmbushur kërkesat e rritjes profesionale.</w:t>
      </w:r>
    </w:p>
    <w:p w:rsidR="007E5D37" w:rsidRPr="00ED2C20" w:rsidRDefault="002E6893" w:rsidP="00003FBD">
      <w:pPr>
        <w:pStyle w:val="Paragrafi"/>
        <w:rPr>
          <w:b/>
          <w:lang w:val="sq-AL"/>
        </w:rPr>
      </w:pPr>
      <w:r>
        <w:rPr>
          <w:b/>
          <w:lang w:val="sq-AL"/>
        </w:rPr>
        <w:t>Licenca ose Certifikata</w:t>
      </w:r>
    </w:p>
    <w:p w:rsidR="007E5D37" w:rsidRPr="00ED2C20" w:rsidRDefault="007E5D37" w:rsidP="00003FBD">
      <w:pPr>
        <w:pStyle w:val="Paragrafi"/>
        <w:rPr>
          <w:rFonts w:cs="Arial"/>
          <w:highlight w:val="yellow"/>
          <w:lang w:val="sq-AL"/>
        </w:rPr>
      </w:pPr>
      <w:r w:rsidRPr="00ED2C20">
        <w:rPr>
          <w:lang w:val="sq-AL"/>
        </w:rPr>
        <w:t xml:space="preserve">Certifikatë e nivelit 3 </w:t>
      </w:r>
      <w:r w:rsidRPr="00ED2C20">
        <w:rPr>
          <w:rFonts w:cs="Arial"/>
          <w:lang w:val="sq-AL"/>
        </w:rPr>
        <w:t xml:space="preserve">në prodhimin dhe/ose trajtimin e ujit. </w:t>
      </w:r>
    </w:p>
    <w:p w:rsidR="007E5D37" w:rsidRPr="00ED2C20" w:rsidRDefault="007E5D37" w:rsidP="00003FBD">
      <w:pPr>
        <w:pStyle w:val="Paragrafi"/>
        <w:rPr>
          <w:rFonts w:cs="Arial"/>
          <w:b/>
          <w:color w:val="000000" w:themeColor="text1"/>
          <w:lang w:val="sq-AL"/>
        </w:rPr>
      </w:pPr>
      <w:r w:rsidRPr="00ED2C20">
        <w:rPr>
          <w:rFonts w:cs="Arial"/>
          <w:b/>
          <w:color w:val="000000" w:themeColor="text1"/>
          <w:lang w:val="sq-AL"/>
        </w:rPr>
        <w:t>Mbikëqyrja:</w:t>
      </w:r>
    </w:p>
    <w:p w:rsidR="007E5D37" w:rsidRPr="00ED2C20" w:rsidRDefault="007E5D37" w:rsidP="00003FBD">
      <w:pPr>
        <w:pStyle w:val="Paragrafi"/>
        <w:rPr>
          <w:lang w:val="sq-AL"/>
        </w:rPr>
      </w:pPr>
      <w:r w:rsidRPr="00ED2C20">
        <w:rPr>
          <w:lang w:val="sq-AL"/>
        </w:rPr>
        <w:t>Mbikëqyrës</w:t>
      </w:r>
      <w:r w:rsidR="002E6893">
        <w:rPr>
          <w:lang w:val="sq-AL"/>
        </w:rPr>
        <w:t>;</w:t>
      </w:r>
      <w:r w:rsidRPr="00ED2C20">
        <w:rPr>
          <w:lang w:val="sq-AL"/>
        </w:rPr>
        <w:t xml:space="preserve"> </w:t>
      </w:r>
    </w:p>
    <w:p w:rsidR="007E5D37" w:rsidRPr="00ED2C20" w:rsidRDefault="007E5D37" w:rsidP="00003FBD">
      <w:pPr>
        <w:pStyle w:val="Paragrafi"/>
        <w:rPr>
          <w:lang w:val="sq-AL"/>
        </w:rPr>
      </w:pPr>
      <w:r w:rsidRPr="00ED2C20">
        <w:rPr>
          <w:lang w:val="sq-AL"/>
        </w:rPr>
        <w:t xml:space="preserve">Punonjës i </w:t>
      </w:r>
      <w:r w:rsidR="002E6893" w:rsidRPr="00ED2C20">
        <w:rPr>
          <w:lang w:val="sq-AL"/>
        </w:rPr>
        <w:t>kualifikuar</w:t>
      </w:r>
      <w:r w:rsidR="002E6893">
        <w:rPr>
          <w:lang w:val="sq-AL"/>
        </w:rPr>
        <w:t>.</w:t>
      </w:r>
      <w:r w:rsidRPr="00ED2C20">
        <w:rPr>
          <w:lang w:val="sq-AL"/>
        </w:rPr>
        <w:t xml:space="preserve"> </w:t>
      </w:r>
    </w:p>
    <w:p w:rsidR="007E5D37" w:rsidRPr="00ED2C20" w:rsidRDefault="007E5D37" w:rsidP="00003FBD">
      <w:pPr>
        <w:pStyle w:val="Paragrafi"/>
        <w:rPr>
          <w:i/>
          <w:lang w:val="sq-AL"/>
        </w:rPr>
      </w:pPr>
      <w:r w:rsidRPr="00ED2C20">
        <w:rPr>
          <w:i/>
          <w:lang w:val="sq-AL"/>
        </w:rPr>
        <w:t>Ky përshkrim jep informacion të përgjithshëm në lidhje me detyrat e kësaj pune. Kjo nënkupton se detyra të tjera mund të përmbushen sipas kërkesave të nevojshme.</w:t>
      </w:r>
    </w:p>
    <w:p w:rsidR="007E5D37" w:rsidRPr="004D46E3" w:rsidRDefault="00A92A1B" w:rsidP="00003FBD">
      <w:pPr>
        <w:pStyle w:val="Paragrafi"/>
        <w:rPr>
          <w:b/>
          <w:lang w:val="sq-AL"/>
        </w:rPr>
      </w:pPr>
      <w:bookmarkStart w:id="19" w:name="_Toc464121773"/>
      <w:bookmarkStart w:id="20" w:name="_Toc463271831"/>
      <w:r w:rsidRPr="004D46E3">
        <w:rPr>
          <w:b/>
          <w:lang w:val="sq-AL"/>
        </w:rPr>
        <w:lastRenderedPageBreak/>
        <w:t xml:space="preserve">3.2.2 </w:t>
      </w:r>
      <w:r w:rsidR="007E5D37" w:rsidRPr="004D46E3">
        <w:rPr>
          <w:b/>
          <w:lang w:val="sq-AL"/>
        </w:rPr>
        <w:t xml:space="preserve">Mbikëqyrës për </w:t>
      </w:r>
      <w:r w:rsidR="008533F2" w:rsidRPr="004D46E3">
        <w:rPr>
          <w:b/>
          <w:lang w:val="sq-AL"/>
        </w:rPr>
        <w:t>prodhimit/trajtimit e ujit</w:t>
      </w:r>
      <w:bookmarkEnd w:id="19"/>
      <w:r w:rsidR="008533F2" w:rsidRPr="004D46E3">
        <w:rPr>
          <w:b/>
          <w:lang w:val="sq-AL"/>
        </w:rPr>
        <w:t xml:space="preserve"> </w:t>
      </w:r>
      <w:bookmarkEnd w:id="20"/>
    </w:p>
    <w:p w:rsidR="007E5D37" w:rsidRPr="00695618" w:rsidRDefault="007E5D37" w:rsidP="00003FBD">
      <w:pPr>
        <w:pStyle w:val="Paragrafi"/>
        <w:rPr>
          <w:rFonts w:cs="Arial"/>
          <w:b/>
          <w:color w:val="000000" w:themeColor="text1"/>
          <w:spacing w:val="-4"/>
          <w:lang w:val="sq-AL"/>
        </w:rPr>
      </w:pPr>
      <w:r w:rsidRPr="00695618">
        <w:rPr>
          <w:rFonts w:cs="Arial"/>
          <w:b/>
          <w:color w:val="000000" w:themeColor="text1"/>
          <w:spacing w:val="-4"/>
          <w:lang w:val="sq-AL"/>
        </w:rPr>
        <w:t xml:space="preserve">Përmbledhja e pozicionit të punës </w:t>
      </w:r>
    </w:p>
    <w:p w:rsidR="007E5D37" w:rsidRPr="00695618" w:rsidRDefault="004D46E3" w:rsidP="00003FBD">
      <w:pPr>
        <w:pStyle w:val="Paragrafi"/>
        <w:rPr>
          <w:spacing w:val="-4"/>
          <w:lang w:val="sq-AL"/>
        </w:rPr>
      </w:pPr>
      <w:r w:rsidRPr="00695618">
        <w:rPr>
          <w:rFonts w:eastAsia="Calibri" w:cs="Arial"/>
          <w:spacing w:val="-4"/>
          <w:lang w:val="sq-AL"/>
        </w:rPr>
        <w:t>Ky individ</w:t>
      </w:r>
      <w:r w:rsidR="007E5D37" w:rsidRPr="00695618">
        <w:rPr>
          <w:rFonts w:eastAsia="Calibri" w:cs="Arial"/>
          <w:spacing w:val="-4"/>
          <w:lang w:val="sq-AL"/>
        </w:rPr>
        <w:t xml:space="preserve"> kryen detyra në lidhje me veprimtaritë dhe mirëmbajtjen e impianteve të prodhimit/trajtimit të ujit. Personi që i kryen këto detyra duhet t</w:t>
      </w:r>
      <w:r w:rsidR="00F54F76" w:rsidRPr="00695618">
        <w:rPr>
          <w:rFonts w:eastAsia="Calibri" w:cs="Arial"/>
          <w:spacing w:val="-4"/>
          <w:lang w:val="sq-AL"/>
        </w:rPr>
        <w:t>’</w:t>
      </w:r>
      <w:r w:rsidR="007E5D37" w:rsidRPr="00695618">
        <w:rPr>
          <w:rFonts w:eastAsia="Calibri" w:cs="Arial"/>
          <w:spacing w:val="-4"/>
          <w:lang w:val="sq-AL"/>
        </w:rPr>
        <w:t>i njohë të gjitha fushat e aktivitetit të caktuar</w:t>
      </w:r>
      <w:r w:rsidRPr="00695618">
        <w:rPr>
          <w:rFonts w:eastAsia="Calibri" w:cs="Arial"/>
          <w:spacing w:val="-4"/>
          <w:lang w:val="sq-AL"/>
        </w:rPr>
        <w:t>,</w:t>
      </w:r>
      <w:r w:rsidR="007E5D37" w:rsidRPr="00695618">
        <w:rPr>
          <w:rFonts w:eastAsia="Calibri" w:cs="Arial"/>
          <w:spacing w:val="-4"/>
          <w:lang w:val="sq-AL"/>
        </w:rPr>
        <w:t xml:space="preserve"> duke përfshirë mbikëqyrjen e stafit të caktuar të turnit kur është e nevojshme. Ky person ka të drejtën të japë gjykime të pavarura, të marrë vendime operacionale dhe trajnon punonjësit e rinj gjatë punës. </w:t>
      </w:r>
    </w:p>
    <w:p w:rsidR="007E5D37" w:rsidRPr="00695618" w:rsidRDefault="007E5D37" w:rsidP="00003FBD">
      <w:pPr>
        <w:pStyle w:val="Paragrafi"/>
        <w:rPr>
          <w:rFonts w:cs="Arial"/>
          <w:b/>
          <w:color w:val="000000" w:themeColor="text1"/>
          <w:spacing w:val="-4"/>
          <w:lang w:val="sq-AL"/>
        </w:rPr>
      </w:pPr>
      <w:r w:rsidRPr="00695618">
        <w:rPr>
          <w:rFonts w:cs="Arial"/>
          <w:b/>
          <w:color w:val="000000" w:themeColor="text1"/>
          <w:spacing w:val="-4"/>
          <w:lang w:val="sq-AL"/>
        </w:rPr>
        <w:t xml:space="preserve">Detyrat dhe përgjegjësitë përkatëse </w:t>
      </w:r>
    </w:p>
    <w:p w:rsidR="007E5D37" w:rsidRPr="00695618" w:rsidRDefault="00A92A1B" w:rsidP="00003FBD">
      <w:pPr>
        <w:pStyle w:val="Paragrafi"/>
        <w:rPr>
          <w:rFonts w:cs="Arial"/>
          <w:color w:val="000000"/>
          <w:spacing w:val="-4"/>
          <w:lang w:val="sq-AL" w:eastAsia="en-GB"/>
        </w:rPr>
      </w:pPr>
      <w:r w:rsidRPr="00695618">
        <w:rPr>
          <w:rFonts w:cs="Arial"/>
          <w:color w:val="000000"/>
          <w:spacing w:val="-4"/>
          <w:lang w:val="sq-AL" w:eastAsia="en-GB"/>
        </w:rPr>
        <w:t xml:space="preserve">- </w:t>
      </w:r>
      <w:r w:rsidR="007E5D37" w:rsidRPr="00695618">
        <w:rPr>
          <w:rFonts w:cs="Arial"/>
          <w:color w:val="000000"/>
          <w:spacing w:val="-4"/>
          <w:lang w:val="sq-AL" w:eastAsia="en-GB"/>
        </w:rPr>
        <w:t>Bashkërendon organizimin, stafin dhe aktivitetet për programet e caktuara operacionale dhe mirëmbajtjen</w:t>
      </w:r>
      <w:r w:rsidR="00CA45F7" w:rsidRPr="00695618">
        <w:rPr>
          <w:rFonts w:cs="Arial"/>
          <w:color w:val="000000"/>
          <w:spacing w:val="-4"/>
          <w:lang w:val="sq-AL" w:eastAsia="en-GB"/>
        </w:rPr>
        <w:t>;</w:t>
      </w:r>
      <w:r w:rsidR="007E5D37" w:rsidRPr="00695618">
        <w:rPr>
          <w:rFonts w:cs="Arial"/>
          <w:color w:val="000000"/>
          <w:spacing w:val="-4"/>
          <w:lang w:val="sq-AL" w:eastAsia="en-GB"/>
        </w:rPr>
        <w:t xml:space="preserve"> </w:t>
      </w:r>
    </w:p>
    <w:p w:rsidR="007E5D37" w:rsidRPr="00695618" w:rsidRDefault="00A92A1B" w:rsidP="00003FBD">
      <w:pPr>
        <w:pStyle w:val="Paragrafi"/>
        <w:rPr>
          <w:rFonts w:cs="Arial"/>
          <w:color w:val="000000"/>
          <w:spacing w:val="-4"/>
          <w:lang w:val="sq-AL" w:eastAsia="en-GB"/>
        </w:rPr>
      </w:pPr>
      <w:r w:rsidRPr="00695618">
        <w:rPr>
          <w:rFonts w:cs="Arial"/>
          <w:color w:val="000000"/>
          <w:spacing w:val="-4"/>
          <w:lang w:val="sq-AL" w:eastAsia="en-GB"/>
        </w:rPr>
        <w:t xml:space="preserve">- </w:t>
      </w:r>
      <w:r w:rsidR="007E5D37" w:rsidRPr="00695618">
        <w:rPr>
          <w:rFonts w:cs="Arial"/>
          <w:color w:val="000000"/>
          <w:spacing w:val="-4"/>
          <w:lang w:val="sq-AL" w:eastAsia="en-GB"/>
        </w:rPr>
        <w:t>Drejton, bashkërendon dhe rishikon planin e punës për shërbimet dhe aktivitetet operacionale dhe mirëmbajtjen</w:t>
      </w:r>
      <w:r w:rsidR="00CA45F7" w:rsidRPr="00695618">
        <w:rPr>
          <w:rFonts w:cs="Arial"/>
          <w:color w:val="000000"/>
          <w:spacing w:val="-4"/>
          <w:lang w:val="sq-AL" w:eastAsia="en-GB"/>
        </w:rPr>
        <w:t>;</w:t>
      </w:r>
    </w:p>
    <w:p w:rsidR="007E5D37" w:rsidRPr="00695618" w:rsidRDefault="00A92A1B" w:rsidP="00003FBD">
      <w:pPr>
        <w:pStyle w:val="Paragrafi"/>
        <w:rPr>
          <w:rFonts w:cs="Arial"/>
          <w:color w:val="000000"/>
          <w:spacing w:val="-4"/>
          <w:lang w:val="sq-AL" w:eastAsia="en-GB"/>
        </w:rPr>
      </w:pPr>
      <w:r w:rsidRPr="00695618">
        <w:rPr>
          <w:rFonts w:cs="Arial"/>
          <w:color w:val="000000"/>
          <w:spacing w:val="-4"/>
          <w:lang w:val="sq-AL" w:eastAsia="en-GB"/>
        </w:rPr>
        <w:t xml:space="preserve">- </w:t>
      </w:r>
      <w:r w:rsidR="007E5D37" w:rsidRPr="00695618">
        <w:rPr>
          <w:rFonts w:cs="Arial"/>
          <w:color w:val="000000"/>
          <w:spacing w:val="-4"/>
          <w:lang w:val="sq-AL" w:eastAsia="en-GB"/>
        </w:rPr>
        <w:t>Cakton aktivitetet dhe projektet e punës, monitoron ecurinë e punës, rishikon dhe vlerëson produktet, metodat dhe procedurat e punës</w:t>
      </w:r>
      <w:r w:rsidR="00CA45F7" w:rsidRPr="00695618">
        <w:rPr>
          <w:rFonts w:cs="Arial"/>
          <w:color w:val="000000"/>
          <w:spacing w:val="-4"/>
          <w:lang w:val="sq-AL" w:eastAsia="en-GB"/>
        </w:rPr>
        <w:t>;</w:t>
      </w:r>
    </w:p>
    <w:p w:rsidR="007E5D37" w:rsidRPr="00695618" w:rsidRDefault="00A92A1B" w:rsidP="00003FBD">
      <w:pPr>
        <w:pStyle w:val="Paragrafi"/>
        <w:rPr>
          <w:rFonts w:cs="Arial"/>
          <w:color w:val="000000"/>
          <w:spacing w:val="-4"/>
          <w:lang w:val="sq-AL" w:eastAsia="en-GB"/>
        </w:rPr>
      </w:pPr>
      <w:r w:rsidRPr="00695618">
        <w:rPr>
          <w:rFonts w:cs="Arial"/>
          <w:color w:val="000000"/>
          <w:spacing w:val="-4"/>
          <w:lang w:val="sq-AL" w:eastAsia="en-GB"/>
        </w:rPr>
        <w:t xml:space="preserve">- </w:t>
      </w:r>
      <w:r w:rsidR="007E5D37" w:rsidRPr="00695618">
        <w:rPr>
          <w:rFonts w:cs="Arial"/>
          <w:color w:val="000000"/>
          <w:spacing w:val="-4"/>
          <w:lang w:val="sq-AL" w:eastAsia="en-GB"/>
        </w:rPr>
        <w:t>Mbikëqyr stafin gjatë procedurave dhe metodave të punës nëpërmjet inspektimeve ditore, vlerëson punën e stafit, nis dhe zbaton përzgjedhjen e stafit dhe procedurat disiplinore</w:t>
      </w:r>
      <w:r w:rsidR="00CA45F7" w:rsidRPr="00695618">
        <w:rPr>
          <w:rFonts w:cs="Arial"/>
          <w:color w:val="000000"/>
          <w:spacing w:val="-4"/>
          <w:lang w:val="sq-AL" w:eastAsia="en-GB"/>
        </w:rPr>
        <w:t>;</w:t>
      </w:r>
    </w:p>
    <w:p w:rsidR="007E5D37" w:rsidRPr="00695618" w:rsidRDefault="00A92A1B" w:rsidP="00003FBD">
      <w:pPr>
        <w:pStyle w:val="Paragrafi"/>
        <w:rPr>
          <w:rFonts w:cs="Arial"/>
          <w:color w:val="000000"/>
          <w:spacing w:val="-4"/>
          <w:lang w:val="sq-AL" w:eastAsia="en-GB"/>
        </w:rPr>
      </w:pPr>
      <w:r w:rsidRPr="00695618">
        <w:rPr>
          <w:rFonts w:cs="Arial"/>
          <w:color w:val="000000"/>
          <w:spacing w:val="-4"/>
          <w:lang w:val="sq-AL" w:eastAsia="en-GB"/>
        </w:rPr>
        <w:t xml:space="preserve">- </w:t>
      </w:r>
      <w:r w:rsidR="007E5D37" w:rsidRPr="00695618">
        <w:rPr>
          <w:rFonts w:cs="Arial"/>
          <w:color w:val="000000"/>
          <w:spacing w:val="-4"/>
          <w:lang w:val="sq-AL" w:eastAsia="en-GB"/>
        </w:rPr>
        <w:t>Merr pjesë në hartimin e buxhetit vjetor për fushën e programit, vlerëson nevojat për punonjës, pajisje dhe furnizim bazuar në prirjet e fundit dhe aktivitetet e planifikuara</w:t>
      </w:r>
      <w:r w:rsidR="00CA45F7" w:rsidRPr="00695618">
        <w:rPr>
          <w:rFonts w:cs="Arial"/>
          <w:color w:val="000000"/>
          <w:spacing w:val="-4"/>
          <w:lang w:val="sq-AL" w:eastAsia="en-GB"/>
        </w:rPr>
        <w:t>;</w:t>
      </w:r>
    </w:p>
    <w:p w:rsidR="007E5D37" w:rsidRPr="00695618" w:rsidRDefault="00A92A1B" w:rsidP="00003FBD">
      <w:pPr>
        <w:pStyle w:val="Paragrafi"/>
        <w:rPr>
          <w:rFonts w:cs="Arial"/>
          <w:color w:val="000000"/>
          <w:spacing w:val="-4"/>
          <w:lang w:val="sq-AL" w:eastAsia="en-GB"/>
        </w:rPr>
      </w:pPr>
      <w:r w:rsidRPr="00695618">
        <w:rPr>
          <w:rFonts w:cs="Arial"/>
          <w:color w:val="000000"/>
          <w:spacing w:val="-4"/>
          <w:lang w:val="sq-AL" w:eastAsia="en-GB"/>
        </w:rPr>
        <w:t xml:space="preserve">- </w:t>
      </w:r>
      <w:r w:rsidR="007E5D37" w:rsidRPr="00695618">
        <w:rPr>
          <w:rFonts w:cs="Arial"/>
          <w:color w:val="000000"/>
          <w:spacing w:val="-4"/>
          <w:lang w:val="sq-AL" w:eastAsia="en-GB"/>
        </w:rPr>
        <w:t>Monitoron shpenzimet pas caktimit të buxhetit dhe miraton kërkesat për blerje</w:t>
      </w:r>
      <w:r w:rsidR="00CA45F7" w:rsidRPr="00695618">
        <w:rPr>
          <w:rFonts w:cs="Arial"/>
          <w:color w:val="000000"/>
          <w:spacing w:val="-4"/>
          <w:lang w:val="sq-AL" w:eastAsia="en-GB"/>
        </w:rPr>
        <w:t>;</w:t>
      </w:r>
    </w:p>
    <w:p w:rsidR="007E5D37" w:rsidRPr="00695618" w:rsidRDefault="00A92A1B" w:rsidP="00003FBD">
      <w:pPr>
        <w:pStyle w:val="Paragrafi"/>
        <w:rPr>
          <w:rFonts w:cs="Arial"/>
          <w:color w:val="000000"/>
          <w:spacing w:val="-4"/>
          <w:lang w:val="sq-AL" w:eastAsia="en-GB"/>
        </w:rPr>
      </w:pPr>
      <w:r w:rsidRPr="00695618">
        <w:rPr>
          <w:rFonts w:cs="Arial"/>
          <w:color w:val="000000"/>
          <w:spacing w:val="-4"/>
          <w:lang w:val="sq-AL" w:eastAsia="en-GB"/>
        </w:rPr>
        <w:t xml:space="preserve">- </w:t>
      </w:r>
      <w:r w:rsidR="007E5D37" w:rsidRPr="00695618">
        <w:rPr>
          <w:rFonts w:cs="Arial"/>
          <w:color w:val="000000"/>
          <w:spacing w:val="-4"/>
          <w:lang w:val="sq-AL" w:eastAsia="en-GB"/>
        </w:rPr>
        <w:t>Këshillon punonjësit në lidhje me problemet e shfaqura gjatë performancës, ndërmerr ose rekomandon masa disiplinore</w:t>
      </w:r>
      <w:r w:rsidR="00E04343" w:rsidRPr="00695618">
        <w:rPr>
          <w:rFonts w:cs="Arial"/>
          <w:color w:val="000000"/>
          <w:spacing w:val="-4"/>
          <w:lang w:val="sq-AL" w:eastAsia="en-GB"/>
        </w:rPr>
        <w:t>, si dhe</w:t>
      </w:r>
      <w:r w:rsidR="006E1C09" w:rsidRPr="00695618">
        <w:rPr>
          <w:rFonts w:cs="Arial"/>
          <w:color w:val="000000"/>
          <w:spacing w:val="-4"/>
          <w:lang w:val="sq-AL" w:eastAsia="en-GB"/>
        </w:rPr>
        <w:t xml:space="preserve"> </w:t>
      </w:r>
      <w:r w:rsidR="007E5D37" w:rsidRPr="00695618">
        <w:rPr>
          <w:rFonts w:cs="Arial"/>
          <w:color w:val="000000"/>
          <w:spacing w:val="-4"/>
          <w:lang w:val="sq-AL" w:eastAsia="en-GB"/>
        </w:rPr>
        <w:t>harton dhe nënshkruan vlerësimet e punonjësve</w:t>
      </w:r>
      <w:r w:rsidR="00CA45F7" w:rsidRPr="00695618">
        <w:rPr>
          <w:rFonts w:cs="Arial"/>
          <w:color w:val="000000"/>
          <w:spacing w:val="-4"/>
          <w:lang w:val="sq-AL" w:eastAsia="en-GB"/>
        </w:rPr>
        <w:t>;</w:t>
      </w:r>
      <w:r w:rsidR="007E5D37" w:rsidRPr="00695618">
        <w:rPr>
          <w:rFonts w:cs="Arial"/>
          <w:color w:val="000000"/>
          <w:spacing w:val="-4"/>
          <w:lang w:val="sq-AL" w:eastAsia="en-GB"/>
        </w:rPr>
        <w:t xml:space="preserve"> </w:t>
      </w:r>
    </w:p>
    <w:p w:rsidR="007E5D37" w:rsidRPr="00ED2C20" w:rsidRDefault="00A92A1B" w:rsidP="00003FBD">
      <w:pPr>
        <w:pStyle w:val="Paragrafi"/>
        <w:rPr>
          <w:rFonts w:cs="Arial"/>
          <w:color w:val="000000"/>
          <w:lang w:val="sq-AL" w:eastAsia="en-GB"/>
        </w:rPr>
      </w:pPr>
      <w:r w:rsidRPr="00695618">
        <w:rPr>
          <w:rFonts w:cs="Arial"/>
          <w:color w:val="000000"/>
          <w:spacing w:val="-4"/>
          <w:lang w:val="sq-AL" w:eastAsia="en-GB"/>
        </w:rPr>
        <w:t xml:space="preserve">- </w:t>
      </w:r>
      <w:r w:rsidR="007E5D37" w:rsidRPr="00695618">
        <w:rPr>
          <w:rFonts w:cs="Arial"/>
          <w:color w:val="000000"/>
          <w:spacing w:val="-4"/>
          <w:lang w:val="sq-AL" w:eastAsia="en-GB"/>
        </w:rPr>
        <w:t>Inspekton vendet e punës për shkelje të mundshme të sigurisë, sigurohet që procedurat e sigurisë zbatohen dhe që punonjësit i përdorin pajisjet mbrojtëse</w:t>
      </w:r>
      <w:r w:rsidR="00E04343" w:rsidRPr="00695618">
        <w:rPr>
          <w:rFonts w:cs="Arial"/>
          <w:color w:val="000000"/>
          <w:spacing w:val="-4"/>
          <w:lang w:val="sq-AL" w:eastAsia="en-GB"/>
        </w:rPr>
        <w:t>, si dhe</w:t>
      </w:r>
      <w:r w:rsidR="006E1C09" w:rsidRPr="00695618">
        <w:rPr>
          <w:rFonts w:cs="Arial"/>
          <w:color w:val="000000"/>
          <w:spacing w:val="-4"/>
          <w:lang w:val="sq-AL" w:eastAsia="en-GB"/>
        </w:rPr>
        <w:t xml:space="preserve"> </w:t>
      </w:r>
      <w:r w:rsidR="007E5D37" w:rsidRPr="00695618">
        <w:rPr>
          <w:rFonts w:cs="Arial"/>
          <w:color w:val="000000"/>
          <w:spacing w:val="-4"/>
          <w:lang w:val="sq-AL" w:eastAsia="en-GB"/>
        </w:rPr>
        <w:t>informon stafin për</w:t>
      </w:r>
      <w:r w:rsidR="007E5D37" w:rsidRPr="00ED2C20">
        <w:rPr>
          <w:rFonts w:cs="Arial"/>
          <w:color w:val="000000"/>
          <w:lang w:val="sq-AL" w:eastAsia="en-GB"/>
        </w:rPr>
        <w:t xml:space="preserve"> sigurinë në mënyrë të vazhdueshme</w:t>
      </w:r>
      <w:r w:rsidR="00CA45F7" w:rsidRPr="00ED2C20">
        <w:rPr>
          <w:rFonts w:cs="Arial"/>
          <w:color w:val="000000"/>
          <w:lang w:val="sq-AL" w:eastAsia="en-GB"/>
        </w:rPr>
        <w:t>;</w:t>
      </w:r>
    </w:p>
    <w:p w:rsidR="007E5D37" w:rsidRPr="00ED2C20" w:rsidRDefault="00A92A1B" w:rsidP="00003FBD">
      <w:pPr>
        <w:pStyle w:val="Paragrafi"/>
        <w:rPr>
          <w:rFonts w:cs="Arial"/>
          <w:color w:val="000000"/>
          <w:lang w:val="sq-AL" w:eastAsia="en-GB"/>
        </w:rPr>
      </w:pPr>
      <w:r w:rsidRPr="00ED2C20">
        <w:rPr>
          <w:rFonts w:cs="Arial"/>
          <w:color w:val="000000"/>
          <w:lang w:val="sq-AL" w:eastAsia="en-GB"/>
        </w:rPr>
        <w:t xml:space="preserve">- </w:t>
      </w:r>
      <w:r w:rsidR="007E5D37" w:rsidRPr="00ED2C20">
        <w:rPr>
          <w:rFonts w:cs="Arial"/>
          <w:color w:val="000000"/>
          <w:lang w:val="sq-AL" w:eastAsia="en-GB"/>
        </w:rPr>
        <w:t>Mbikëqyr programin e cilësisë, duke përfshirë kampion</w:t>
      </w:r>
      <w:r w:rsidR="009D3063">
        <w:rPr>
          <w:rFonts w:cs="Arial"/>
          <w:color w:val="000000"/>
          <w:lang w:val="sq-AL" w:eastAsia="en-GB"/>
        </w:rPr>
        <w:t>e</w:t>
      </w:r>
      <w:r w:rsidR="007E5D37" w:rsidRPr="00ED2C20">
        <w:rPr>
          <w:rFonts w:cs="Arial"/>
          <w:color w:val="000000"/>
          <w:lang w:val="sq-AL" w:eastAsia="en-GB"/>
        </w:rPr>
        <w:t>t e ujit, vëzhgon burimet e ujit, pastrimin dhe filtrimin e impianteve të prodhimit/trajtimit të punës</w:t>
      </w:r>
      <w:r w:rsidR="00CA45F7" w:rsidRPr="00ED2C20">
        <w:rPr>
          <w:rFonts w:cs="Arial"/>
          <w:color w:val="000000"/>
          <w:lang w:val="sq-AL" w:eastAsia="en-GB"/>
        </w:rPr>
        <w:t>;</w:t>
      </w:r>
    </w:p>
    <w:p w:rsidR="007E5D37" w:rsidRPr="00ED2C20" w:rsidRDefault="00A92A1B" w:rsidP="00003FBD">
      <w:pPr>
        <w:pStyle w:val="Paragrafi"/>
        <w:rPr>
          <w:rFonts w:cs="Arial"/>
          <w:color w:val="000000"/>
          <w:lang w:val="sq-AL" w:eastAsia="en-GB"/>
        </w:rPr>
      </w:pPr>
      <w:r w:rsidRPr="00ED2C20">
        <w:rPr>
          <w:rFonts w:cs="Arial"/>
          <w:color w:val="000000"/>
          <w:lang w:val="sq-AL" w:eastAsia="en-GB"/>
        </w:rPr>
        <w:t xml:space="preserve">- </w:t>
      </w:r>
      <w:r w:rsidR="007E5D37" w:rsidRPr="00ED2C20">
        <w:rPr>
          <w:rFonts w:cs="Arial"/>
          <w:color w:val="000000"/>
          <w:lang w:val="sq-AL" w:eastAsia="en-GB"/>
        </w:rPr>
        <w:t>Kontrollon rrjedhjen dhe trajtimin e ujit, ujit të mbetur dhe ujit për konsum</w:t>
      </w:r>
      <w:r w:rsidR="00CA45F7" w:rsidRPr="00ED2C20">
        <w:rPr>
          <w:rFonts w:cs="Arial"/>
          <w:color w:val="000000"/>
          <w:lang w:val="sq-AL" w:eastAsia="en-GB"/>
        </w:rPr>
        <w:t>;</w:t>
      </w:r>
    </w:p>
    <w:p w:rsidR="007E5D37" w:rsidRPr="00ED2C20" w:rsidRDefault="00A92A1B" w:rsidP="00003FBD">
      <w:pPr>
        <w:pStyle w:val="Paragrafi"/>
        <w:rPr>
          <w:rFonts w:cs="Arial"/>
          <w:color w:val="000000"/>
          <w:lang w:val="sq-AL" w:eastAsia="en-GB"/>
        </w:rPr>
      </w:pPr>
      <w:r w:rsidRPr="00ED2C20">
        <w:rPr>
          <w:rFonts w:cs="Arial"/>
          <w:color w:val="000000"/>
          <w:lang w:val="sq-AL" w:eastAsia="en-GB"/>
        </w:rPr>
        <w:t xml:space="preserve">- </w:t>
      </w:r>
      <w:r w:rsidR="007E5D37" w:rsidRPr="00ED2C20">
        <w:rPr>
          <w:rFonts w:cs="Arial"/>
          <w:color w:val="000000"/>
          <w:lang w:val="sq-AL" w:eastAsia="en-GB"/>
        </w:rPr>
        <w:t>Lexon matësit, sahatet dhe panelet e kontrollit dhe ndryshimet në kushtet e veprimtarive</w:t>
      </w:r>
      <w:r w:rsidR="00CA45F7" w:rsidRPr="00ED2C20">
        <w:rPr>
          <w:rFonts w:cs="Arial"/>
          <w:color w:val="000000"/>
          <w:lang w:val="sq-AL" w:eastAsia="en-GB"/>
        </w:rPr>
        <w:t>;</w:t>
      </w:r>
    </w:p>
    <w:p w:rsidR="007E5D37" w:rsidRPr="00ED2C20" w:rsidRDefault="00A92A1B" w:rsidP="00003FBD">
      <w:pPr>
        <w:pStyle w:val="Paragrafi"/>
        <w:rPr>
          <w:rFonts w:cs="Arial"/>
          <w:color w:val="000000"/>
          <w:lang w:val="sq-AL" w:eastAsia="en-GB"/>
        </w:rPr>
      </w:pPr>
      <w:r w:rsidRPr="00ED2C20">
        <w:rPr>
          <w:rFonts w:cs="Arial"/>
          <w:color w:val="000000"/>
          <w:lang w:val="sq-AL" w:eastAsia="en-GB"/>
        </w:rPr>
        <w:t xml:space="preserve">- </w:t>
      </w:r>
      <w:r w:rsidR="007E5D37" w:rsidRPr="00ED2C20">
        <w:rPr>
          <w:rFonts w:cs="Arial"/>
          <w:color w:val="000000"/>
          <w:lang w:val="sq-AL" w:eastAsia="en-GB"/>
        </w:rPr>
        <w:t>Interpreton rezultatet e testeve për të përcaktuar kërkesat e trajtimit</w:t>
      </w:r>
      <w:r w:rsidR="00CA45F7" w:rsidRPr="00ED2C20">
        <w:rPr>
          <w:rFonts w:cs="Arial"/>
          <w:color w:val="000000"/>
          <w:lang w:val="sq-AL" w:eastAsia="en-GB"/>
        </w:rPr>
        <w:t>;</w:t>
      </w:r>
      <w:r w:rsidR="007E5D37" w:rsidRPr="00ED2C20">
        <w:rPr>
          <w:rFonts w:cs="Arial"/>
          <w:color w:val="000000"/>
          <w:lang w:val="sq-AL" w:eastAsia="en-GB"/>
        </w:rPr>
        <w:t xml:space="preserve"> </w:t>
      </w:r>
    </w:p>
    <w:p w:rsidR="007E5D37" w:rsidRPr="00ED2C20" w:rsidRDefault="00A92A1B" w:rsidP="00003FBD">
      <w:pPr>
        <w:pStyle w:val="Paragrafi"/>
        <w:rPr>
          <w:rFonts w:cs="Arial"/>
          <w:color w:val="000000"/>
          <w:lang w:val="sq-AL" w:eastAsia="en-GB"/>
        </w:rPr>
      </w:pPr>
      <w:r w:rsidRPr="00ED2C20">
        <w:rPr>
          <w:rFonts w:cs="Arial"/>
          <w:color w:val="000000"/>
          <w:lang w:val="sq-AL" w:eastAsia="en-GB"/>
        </w:rPr>
        <w:t xml:space="preserve">- </w:t>
      </w:r>
      <w:r w:rsidR="007E5D37" w:rsidRPr="00ED2C20">
        <w:rPr>
          <w:rFonts w:cs="Arial"/>
          <w:color w:val="000000"/>
          <w:lang w:val="sq-AL" w:eastAsia="en-GB"/>
        </w:rPr>
        <w:t>Përdor valvulat dhe portat në mënyrë manuale ose automatike</w:t>
      </w:r>
      <w:r w:rsidR="00CA45F7" w:rsidRPr="00ED2C20">
        <w:rPr>
          <w:rFonts w:cs="Arial"/>
          <w:color w:val="000000"/>
          <w:lang w:val="sq-AL" w:eastAsia="en-GB"/>
        </w:rPr>
        <w:t>;</w:t>
      </w:r>
      <w:r w:rsidR="007E5D37" w:rsidRPr="00ED2C20">
        <w:rPr>
          <w:rFonts w:cs="Arial"/>
          <w:color w:val="000000"/>
          <w:lang w:val="sq-AL" w:eastAsia="en-GB"/>
        </w:rPr>
        <w:t xml:space="preserve"> </w:t>
      </w:r>
    </w:p>
    <w:p w:rsidR="007E5D37" w:rsidRPr="00ED2C20" w:rsidRDefault="00A92A1B" w:rsidP="00003FBD">
      <w:pPr>
        <w:pStyle w:val="Paragrafi"/>
        <w:rPr>
          <w:rFonts w:cs="Arial"/>
          <w:color w:val="000000"/>
          <w:lang w:val="sq-AL" w:eastAsia="en-GB"/>
        </w:rPr>
      </w:pPr>
      <w:r w:rsidRPr="00ED2C20">
        <w:rPr>
          <w:rFonts w:cs="Arial"/>
          <w:color w:val="000000"/>
          <w:lang w:val="sq-AL" w:eastAsia="en-GB"/>
        </w:rPr>
        <w:t xml:space="preserve">- </w:t>
      </w:r>
      <w:r w:rsidR="007E5D37" w:rsidRPr="00ED2C20">
        <w:rPr>
          <w:rFonts w:cs="Arial"/>
          <w:color w:val="000000"/>
          <w:lang w:val="sq-AL" w:eastAsia="en-GB"/>
        </w:rPr>
        <w:t>Mban procesverbalet e nevojsh</w:t>
      </w:r>
      <w:r w:rsidR="00946F34">
        <w:rPr>
          <w:rFonts w:cs="Arial"/>
          <w:color w:val="000000"/>
          <w:lang w:val="sq-AL" w:eastAsia="en-GB"/>
        </w:rPr>
        <w:t>me</w:t>
      </w:r>
      <w:r w:rsidR="007E5D37" w:rsidRPr="00ED2C20">
        <w:rPr>
          <w:rFonts w:cs="Arial"/>
          <w:color w:val="000000"/>
          <w:lang w:val="sq-AL" w:eastAsia="en-GB"/>
        </w:rPr>
        <w:t>, hedh të dhënat dhe bën leximin e matësve</w:t>
      </w:r>
      <w:r w:rsidR="00CA45F7" w:rsidRPr="00ED2C20">
        <w:rPr>
          <w:rFonts w:cs="Arial"/>
          <w:color w:val="000000"/>
          <w:lang w:val="sq-AL" w:eastAsia="en-GB"/>
        </w:rPr>
        <w:t>;</w:t>
      </w:r>
      <w:r w:rsidR="007E5D37" w:rsidRPr="00ED2C20">
        <w:rPr>
          <w:rFonts w:cs="Arial"/>
          <w:color w:val="000000"/>
          <w:lang w:val="sq-AL" w:eastAsia="en-GB"/>
        </w:rPr>
        <w:t xml:space="preserve"> </w:t>
      </w:r>
    </w:p>
    <w:p w:rsidR="007E5D37" w:rsidRPr="00ED2C20" w:rsidRDefault="00A92A1B" w:rsidP="00003FBD">
      <w:pPr>
        <w:pStyle w:val="Paragrafi"/>
        <w:rPr>
          <w:rFonts w:cs="Arial"/>
          <w:color w:val="000000"/>
          <w:lang w:val="sq-AL" w:eastAsia="en-GB"/>
        </w:rPr>
      </w:pPr>
      <w:r w:rsidRPr="00ED2C20">
        <w:rPr>
          <w:rFonts w:cs="Arial"/>
          <w:color w:val="000000"/>
          <w:lang w:val="sq-AL" w:eastAsia="en-GB"/>
        </w:rPr>
        <w:t xml:space="preserve">- </w:t>
      </w:r>
      <w:r w:rsidR="007E5D37" w:rsidRPr="00ED2C20">
        <w:rPr>
          <w:rFonts w:cs="Arial"/>
          <w:color w:val="000000"/>
          <w:lang w:val="sq-AL" w:eastAsia="en-GB"/>
        </w:rPr>
        <w:t>Merr kampion</w:t>
      </w:r>
      <w:r w:rsidR="009D3063">
        <w:rPr>
          <w:rFonts w:cs="Arial"/>
          <w:color w:val="000000"/>
          <w:lang w:val="sq-AL" w:eastAsia="en-GB"/>
        </w:rPr>
        <w:t>e</w:t>
      </w:r>
      <w:r w:rsidR="007E5D37" w:rsidRPr="00ED2C20">
        <w:rPr>
          <w:rFonts w:cs="Arial"/>
          <w:color w:val="000000"/>
          <w:lang w:val="sq-AL" w:eastAsia="en-GB"/>
        </w:rPr>
        <w:t>t dhe kryen teste dhe analiza të rregullta laboratorike për të siguruar sistemin e duhur të trajtimit dhe në këtë mënyrë për të mbrojtur shëndetin publik</w:t>
      </w:r>
      <w:r w:rsidR="00CA45F7" w:rsidRPr="00ED2C20">
        <w:rPr>
          <w:rFonts w:cs="Arial"/>
          <w:color w:val="000000"/>
          <w:lang w:val="sq-AL" w:eastAsia="en-GB"/>
        </w:rPr>
        <w:t>;</w:t>
      </w:r>
      <w:r w:rsidR="007E5D37" w:rsidRPr="00ED2C20">
        <w:rPr>
          <w:rFonts w:cs="Arial"/>
          <w:color w:val="000000"/>
          <w:lang w:val="sq-AL" w:eastAsia="en-GB"/>
        </w:rPr>
        <w:t xml:space="preserve"> </w:t>
      </w:r>
    </w:p>
    <w:p w:rsidR="007E5D37" w:rsidRPr="00ED2C20" w:rsidRDefault="00A92A1B" w:rsidP="00003FBD">
      <w:pPr>
        <w:pStyle w:val="Paragrafi"/>
        <w:rPr>
          <w:rFonts w:cs="Arial"/>
          <w:color w:val="000000"/>
          <w:lang w:val="sq-AL" w:eastAsia="en-GB"/>
        </w:rPr>
      </w:pPr>
      <w:r w:rsidRPr="00ED2C20">
        <w:rPr>
          <w:rFonts w:cs="Arial"/>
          <w:color w:val="000000"/>
          <w:lang w:val="sq-AL" w:eastAsia="en-GB"/>
        </w:rPr>
        <w:t xml:space="preserve">- </w:t>
      </w:r>
      <w:r w:rsidR="007E5D37" w:rsidRPr="00ED2C20">
        <w:rPr>
          <w:rFonts w:cs="Arial"/>
          <w:color w:val="000000"/>
          <w:lang w:val="sq-AL" w:eastAsia="en-GB"/>
        </w:rPr>
        <w:t xml:space="preserve">Zgjidh problemet, identifikon burimet ose shkaqet e tyre, </w:t>
      </w:r>
      <w:r w:rsidR="00793F4E">
        <w:rPr>
          <w:rFonts w:cs="Arial"/>
          <w:color w:val="000000"/>
          <w:lang w:val="sq-AL" w:eastAsia="en-GB"/>
        </w:rPr>
        <w:t>u</w:t>
      </w:r>
      <w:r w:rsidR="007E5D37" w:rsidRPr="00ED2C20">
        <w:rPr>
          <w:rFonts w:cs="Arial"/>
          <w:color w:val="000000"/>
          <w:lang w:val="sq-AL" w:eastAsia="en-GB"/>
        </w:rPr>
        <w:t xml:space="preserve"> jep përparësi masave korrigjuese, përzgjedh dhe vë në zbatim zgjidhjet dhe monitoron rezultatet/zbatimin</w:t>
      </w:r>
      <w:r w:rsidR="00CA45F7" w:rsidRPr="00ED2C20">
        <w:rPr>
          <w:rFonts w:cs="Arial"/>
          <w:color w:val="000000"/>
          <w:lang w:val="sq-AL" w:eastAsia="en-GB"/>
        </w:rPr>
        <w:t>;</w:t>
      </w:r>
      <w:r w:rsidR="007E5D37" w:rsidRPr="00ED2C20">
        <w:rPr>
          <w:rFonts w:cs="Arial"/>
          <w:color w:val="000000"/>
          <w:lang w:val="sq-AL" w:eastAsia="en-GB"/>
        </w:rPr>
        <w:t xml:space="preserve"> </w:t>
      </w:r>
    </w:p>
    <w:p w:rsidR="007E5D37" w:rsidRPr="00ED2C20" w:rsidRDefault="00A92A1B" w:rsidP="00003FBD">
      <w:pPr>
        <w:pStyle w:val="Paragrafi"/>
        <w:rPr>
          <w:rFonts w:cs="Arial"/>
          <w:color w:val="000000"/>
          <w:lang w:val="sq-AL" w:eastAsia="en-GB"/>
        </w:rPr>
      </w:pPr>
      <w:r w:rsidRPr="00ED2C20">
        <w:rPr>
          <w:rFonts w:cs="Arial"/>
          <w:color w:val="000000"/>
          <w:lang w:val="sq-AL" w:eastAsia="en-GB"/>
        </w:rPr>
        <w:t xml:space="preserve">- </w:t>
      </w:r>
      <w:r w:rsidR="007E5D37" w:rsidRPr="00ED2C20">
        <w:rPr>
          <w:rFonts w:cs="Arial"/>
          <w:color w:val="000000"/>
          <w:lang w:val="sq-AL" w:eastAsia="en-GB"/>
        </w:rPr>
        <w:t>Reagon ndaj situatave emergjente edhe gjatë orëve të pushimit, sipas nevojës</w:t>
      </w:r>
      <w:r w:rsidR="00CA45F7" w:rsidRPr="00ED2C20">
        <w:rPr>
          <w:rFonts w:cs="Arial"/>
          <w:color w:val="000000"/>
          <w:lang w:val="sq-AL" w:eastAsia="en-GB"/>
        </w:rPr>
        <w:t>;</w:t>
      </w:r>
      <w:r w:rsidR="007E5D37" w:rsidRPr="00ED2C20">
        <w:rPr>
          <w:rFonts w:cs="Arial"/>
          <w:color w:val="000000"/>
          <w:lang w:val="sq-AL" w:eastAsia="en-GB"/>
        </w:rPr>
        <w:t xml:space="preserve"> </w:t>
      </w:r>
    </w:p>
    <w:p w:rsidR="007E5D37" w:rsidRPr="00ED2C20" w:rsidRDefault="00A92A1B" w:rsidP="00003FBD">
      <w:pPr>
        <w:pStyle w:val="Paragrafi"/>
        <w:rPr>
          <w:rFonts w:cs="Arial"/>
          <w:color w:val="000000"/>
          <w:lang w:val="sq-AL" w:eastAsia="en-GB"/>
        </w:rPr>
      </w:pPr>
      <w:r w:rsidRPr="00ED2C20">
        <w:rPr>
          <w:rFonts w:cs="Arial"/>
          <w:color w:val="000000"/>
          <w:lang w:val="sq-AL" w:eastAsia="en-GB"/>
        </w:rPr>
        <w:t xml:space="preserve">- </w:t>
      </w:r>
      <w:r w:rsidR="007E5D37" w:rsidRPr="00ED2C20">
        <w:rPr>
          <w:rFonts w:cs="Arial"/>
          <w:color w:val="000000"/>
          <w:lang w:val="sq-AL" w:eastAsia="en-GB"/>
        </w:rPr>
        <w:t>Harton dhe drejton përgatitjen dhe dorëzimin në kohë të llojeve të korrespondencës, raporteve, procedurave, urdhrave dhe materialeve të tjer</w:t>
      </w:r>
      <w:r w:rsidR="00793F4E">
        <w:rPr>
          <w:rFonts w:cs="Arial"/>
          <w:color w:val="000000"/>
          <w:lang w:val="sq-AL" w:eastAsia="en-GB"/>
        </w:rPr>
        <w:t>ë</w:t>
      </w:r>
      <w:r w:rsidR="007E5D37" w:rsidRPr="00ED2C20">
        <w:rPr>
          <w:rFonts w:cs="Arial"/>
          <w:color w:val="000000"/>
          <w:lang w:val="sq-AL" w:eastAsia="en-GB"/>
        </w:rPr>
        <w:t xml:space="preserve"> me shkrim</w:t>
      </w:r>
      <w:r w:rsidR="00CA45F7" w:rsidRPr="00ED2C20">
        <w:rPr>
          <w:rFonts w:cs="Arial"/>
          <w:color w:val="000000"/>
          <w:lang w:val="sq-AL" w:eastAsia="en-GB"/>
        </w:rPr>
        <w:t>;</w:t>
      </w:r>
      <w:r w:rsidR="007E5D37" w:rsidRPr="00ED2C20">
        <w:rPr>
          <w:rFonts w:cs="Arial"/>
          <w:color w:val="000000"/>
          <w:lang w:val="sq-AL" w:eastAsia="en-GB"/>
        </w:rPr>
        <w:t xml:space="preserve"> </w:t>
      </w:r>
    </w:p>
    <w:p w:rsidR="007E5D37" w:rsidRPr="00ED2C20" w:rsidRDefault="00A92A1B" w:rsidP="00003FBD">
      <w:pPr>
        <w:pStyle w:val="Paragrafi"/>
        <w:rPr>
          <w:rFonts w:cs="Arial"/>
          <w:color w:val="000000"/>
          <w:lang w:val="sq-AL" w:eastAsia="en-GB"/>
        </w:rPr>
      </w:pPr>
      <w:r w:rsidRPr="00ED2C20">
        <w:rPr>
          <w:rFonts w:cs="Arial"/>
          <w:color w:val="000000"/>
          <w:lang w:val="sq-AL" w:eastAsia="en-GB"/>
        </w:rPr>
        <w:t xml:space="preserve">- </w:t>
      </w:r>
      <w:r w:rsidR="007E5D37" w:rsidRPr="00ED2C20">
        <w:rPr>
          <w:rFonts w:cs="Arial"/>
          <w:color w:val="000000"/>
          <w:lang w:val="sq-AL" w:eastAsia="en-GB"/>
        </w:rPr>
        <w:t>Ndërvepron në mënyrë efikase dhe diplomatike në të gjitha fushat që lidhen me marrëdhëniet e punonjësve, duke krijuar një imazh sa më profesional në përmbushjen e qëllimeve dhe objektivave të shoqërisë, duke ruajtur shkallën m</w:t>
      </w:r>
      <w:r w:rsidR="00274C73">
        <w:rPr>
          <w:rFonts w:cs="Arial"/>
          <w:color w:val="000000"/>
          <w:lang w:val="sq-AL" w:eastAsia="en-GB"/>
        </w:rPr>
        <w:t xml:space="preserve">ë </w:t>
      </w:r>
      <w:r w:rsidR="007E5D37" w:rsidRPr="00ED2C20">
        <w:rPr>
          <w:rFonts w:cs="Arial"/>
          <w:color w:val="000000"/>
          <w:lang w:val="sq-AL" w:eastAsia="en-GB"/>
        </w:rPr>
        <w:t>të lartë të konfidencialitetit</w:t>
      </w:r>
      <w:r w:rsidR="00CA45F7" w:rsidRPr="00ED2C20">
        <w:rPr>
          <w:rFonts w:cs="Arial"/>
          <w:color w:val="000000"/>
          <w:lang w:val="sq-AL" w:eastAsia="en-GB"/>
        </w:rPr>
        <w:t>;</w:t>
      </w:r>
      <w:r w:rsidR="007E5D37" w:rsidRPr="00ED2C20">
        <w:rPr>
          <w:rFonts w:cs="Arial"/>
          <w:color w:val="000000"/>
          <w:lang w:val="sq-AL" w:eastAsia="en-GB"/>
        </w:rPr>
        <w:t xml:space="preserve"> </w:t>
      </w:r>
    </w:p>
    <w:p w:rsidR="007E5D37" w:rsidRPr="00ED2C20" w:rsidRDefault="00A92A1B" w:rsidP="00003FBD">
      <w:pPr>
        <w:pStyle w:val="Paragrafi"/>
        <w:rPr>
          <w:rFonts w:cs="Arial"/>
          <w:color w:val="000000"/>
          <w:lang w:val="sq-AL" w:eastAsia="en-GB"/>
        </w:rPr>
      </w:pPr>
      <w:r w:rsidRPr="00ED2C20">
        <w:rPr>
          <w:rFonts w:cs="Arial"/>
          <w:color w:val="000000"/>
          <w:lang w:val="sq-AL" w:eastAsia="en-GB"/>
        </w:rPr>
        <w:t xml:space="preserve">- </w:t>
      </w:r>
      <w:r w:rsidR="007E5D37" w:rsidRPr="00ED2C20">
        <w:rPr>
          <w:rFonts w:cs="Arial"/>
          <w:color w:val="000000"/>
          <w:lang w:val="sq-AL" w:eastAsia="en-GB"/>
        </w:rPr>
        <w:t>Merr vendime operacionale në mungesë të menaxherëve sipas detyrës që i është caktuar</w:t>
      </w:r>
      <w:r w:rsidR="00CA45F7" w:rsidRPr="00ED2C20">
        <w:rPr>
          <w:rFonts w:cs="Arial"/>
          <w:color w:val="000000"/>
          <w:lang w:val="sq-AL" w:eastAsia="en-GB"/>
        </w:rPr>
        <w:t>;</w:t>
      </w:r>
    </w:p>
    <w:p w:rsidR="007E5D37" w:rsidRPr="00ED2C20" w:rsidRDefault="00A92A1B" w:rsidP="00003FBD">
      <w:pPr>
        <w:pStyle w:val="Paragrafi"/>
        <w:rPr>
          <w:rFonts w:cs="Arial"/>
          <w:color w:val="000000"/>
          <w:lang w:val="sq-AL" w:eastAsia="en-GB"/>
        </w:rPr>
      </w:pPr>
      <w:r w:rsidRPr="00ED2C20">
        <w:rPr>
          <w:rFonts w:cs="Arial"/>
          <w:color w:val="000000"/>
          <w:lang w:val="sq-AL" w:eastAsia="en-GB"/>
        </w:rPr>
        <w:t xml:space="preserve">- </w:t>
      </w:r>
      <w:r w:rsidR="007E5D37" w:rsidRPr="00ED2C20">
        <w:rPr>
          <w:rFonts w:cs="Arial"/>
          <w:color w:val="000000"/>
          <w:lang w:val="sq-AL" w:eastAsia="en-GB"/>
        </w:rPr>
        <w:t>Kryen detyra të tjera</w:t>
      </w:r>
      <w:r w:rsidR="00274C73">
        <w:rPr>
          <w:rFonts w:cs="Arial"/>
          <w:color w:val="000000"/>
          <w:lang w:val="sq-AL" w:eastAsia="en-GB"/>
        </w:rPr>
        <w:t>,</w:t>
      </w:r>
      <w:r w:rsidR="007E5D37" w:rsidRPr="00ED2C20">
        <w:rPr>
          <w:rFonts w:cs="Arial"/>
          <w:color w:val="000000"/>
          <w:lang w:val="sq-AL" w:eastAsia="en-GB"/>
        </w:rPr>
        <w:t xml:space="preserve"> si edhe mund të kërkohet. </w:t>
      </w:r>
    </w:p>
    <w:p w:rsidR="00274C73" w:rsidRPr="00ED2C20" w:rsidRDefault="00274C73" w:rsidP="00003FBD">
      <w:pPr>
        <w:pStyle w:val="Paragrafi"/>
        <w:rPr>
          <w:rFonts w:cs="Arial"/>
          <w:b/>
          <w:color w:val="000000" w:themeColor="text1"/>
          <w:lang w:val="sq-AL"/>
        </w:rPr>
      </w:pPr>
      <w:r w:rsidRPr="00ED2C20">
        <w:rPr>
          <w:rFonts w:cs="Arial"/>
          <w:b/>
          <w:color w:val="000000" w:themeColor="text1"/>
          <w:lang w:val="sq-AL"/>
        </w:rPr>
        <w:t xml:space="preserve">Kualifikimet e pozicionit të punës </w:t>
      </w:r>
    </w:p>
    <w:p w:rsidR="00D16504" w:rsidRPr="00ED2C20" w:rsidRDefault="00D16504" w:rsidP="00003FBD">
      <w:pPr>
        <w:pStyle w:val="Paragrafi"/>
        <w:rPr>
          <w:b/>
          <w:lang w:val="sq-AL"/>
        </w:rPr>
      </w:pPr>
      <w:r w:rsidRPr="00ED2C20">
        <w:rPr>
          <w:b/>
          <w:lang w:val="sq-AL"/>
        </w:rPr>
        <w:t xml:space="preserve">Njohuri mbi: </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Parimet dhe praktikat e mbikëqyrjes, duke përfshirë përzgjedhjen, trajnimin dhe vlerësimin e punonjësve</w:t>
      </w:r>
      <w:r w:rsidR="00104DAB" w:rsidRPr="00ED2C20">
        <w:rPr>
          <w:rFonts w:cs="Arial"/>
          <w:lang w:val="sq-AL"/>
        </w:rPr>
        <w:t>;</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Teknikat e menaxhimit të programit</w:t>
      </w:r>
      <w:r w:rsidR="00F608A3">
        <w:rPr>
          <w:rFonts w:cs="Arial"/>
          <w:lang w:val="sq-AL"/>
        </w:rPr>
        <w:t>,</w:t>
      </w:r>
      <w:r w:rsidR="00D16504" w:rsidRPr="00ED2C20">
        <w:rPr>
          <w:rFonts w:cs="Arial"/>
          <w:lang w:val="sq-AL"/>
        </w:rPr>
        <w:t xml:space="preserve"> duke përfshirë planifikimin dhe bashkërendimin e teknikave të punës</w:t>
      </w:r>
      <w:r w:rsidR="00104DAB" w:rsidRPr="00ED2C20">
        <w:rPr>
          <w:rFonts w:cs="Arial"/>
          <w:lang w:val="sq-AL"/>
        </w:rPr>
        <w:t>;</w:t>
      </w:r>
      <w:r w:rsidR="00D16504" w:rsidRPr="00ED2C20">
        <w:rPr>
          <w:rFonts w:cs="Arial"/>
          <w:lang w:val="sq-AL"/>
        </w:rPr>
        <w:t xml:space="preserve"> </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Materialet, metodat, mjetet dhe pajisjet e nevojshme për mirëmbajtjen dhe riparimin e impianteve të prodhimit/trajtimit të ujit</w:t>
      </w:r>
      <w:r w:rsidR="00104DAB" w:rsidRPr="00ED2C20">
        <w:rPr>
          <w:rFonts w:cs="Arial"/>
          <w:lang w:val="sq-AL"/>
        </w:rPr>
        <w:t>;</w:t>
      </w:r>
      <w:r w:rsidR="00D16504" w:rsidRPr="00ED2C20">
        <w:rPr>
          <w:rFonts w:cs="Arial"/>
          <w:lang w:val="sq-AL"/>
        </w:rPr>
        <w:t xml:space="preserve"> </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Parimet dhe praktikat mekanike, elektrike dhe hidraulike të lidhura me fushat e caktuara të operimit</w:t>
      </w:r>
      <w:r w:rsidR="00104DAB" w:rsidRPr="00ED2C20">
        <w:rPr>
          <w:rFonts w:cs="Arial"/>
          <w:lang w:val="sq-AL"/>
        </w:rPr>
        <w:t>;</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Funksionimin dhe mirëmbajtjen e një sërë mjetesh mekanike dhe elektrike, makinerish dhe pajisjesh në lidhje me punën</w:t>
      </w:r>
      <w:r w:rsidR="00104DAB" w:rsidRPr="00ED2C20">
        <w:rPr>
          <w:rFonts w:cs="Arial"/>
          <w:lang w:val="sq-AL"/>
        </w:rPr>
        <w:t>;</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Masat parandaluese dhe rreziqet profesionale gjatë përdorimit të pajisjeve,</w:t>
      </w:r>
      <w:r w:rsidR="00B43A0D" w:rsidRPr="00ED2C20">
        <w:rPr>
          <w:rFonts w:cs="Arial"/>
          <w:lang w:val="sq-AL"/>
        </w:rPr>
        <w:t xml:space="preserve"> </w:t>
      </w:r>
      <w:r w:rsidR="00D16504" w:rsidRPr="00ED2C20">
        <w:rPr>
          <w:rFonts w:cs="Arial"/>
          <w:lang w:val="sq-AL"/>
        </w:rPr>
        <w:t xml:space="preserve">si dhe praktikat dhe </w:t>
      </w:r>
      <w:r w:rsidR="00D16504" w:rsidRPr="00ED2C20">
        <w:rPr>
          <w:rFonts w:cs="Arial"/>
          <w:lang w:val="sq-AL"/>
        </w:rPr>
        <w:lastRenderedPageBreak/>
        <w:t>metodat e sigurisë në punë</w:t>
      </w:r>
      <w:r w:rsidR="00104DAB" w:rsidRPr="00ED2C20">
        <w:rPr>
          <w:rFonts w:cs="Arial"/>
          <w:lang w:val="sq-AL"/>
        </w:rPr>
        <w:t>;</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Parimet dhe praktikat e negocimit dhe administrimit të marrëveshjeve</w:t>
      </w:r>
      <w:r w:rsidR="00104DAB" w:rsidRPr="00ED2C20">
        <w:rPr>
          <w:rFonts w:cs="Arial"/>
          <w:lang w:val="sq-AL"/>
        </w:rPr>
        <w:t>;</w:t>
      </w:r>
      <w:r w:rsidR="00D16504" w:rsidRPr="00ED2C20">
        <w:rPr>
          <w:rFonts w:cs="Arial"/>
          <w:lang w:val="sq-AL"/>
        </w:rPr>
        <w:t xml:space="preserve"> </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Parimet dhe praktikat e hartimit dhe administrimit të buxhetit të shoqërisë UK</w:t>
      </w:r>
      <w:r w:rsidR="00104DAB" w:rsidRPr="00ED2C20">
        <w:rPr>
          <w:rFonts w:cs="Arial"/>
          <w:lang w:val="sq-AL"/>
        </w:rPr>
        <w:t>;</w:t>
      </w:r>
      <w:r w:rsidR="00D16504" w:rsidRPr="00ED2C20">
        <w:rPr>
          <w:rFonts w:cs="Arial"/>
          <w:lang w:val="sq-AL"/>
        </w:rPr>
        <w:t xml:space="preserve"> </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Ligjet, kodet dhe rregulloret vendore dhe kombëtare të zbatueshme</w:t>
      </w:r>
      <w:r w:rsidR="009B0775">
        <w:rPr>
          <w:rFonts w:cs="Arial"/>
          <w:lang w:val="sq-AL"/>
        </w:rPr>
        <w:t>,</w:t>
      </w:r>
      <w:r w:rsidR="00D16504" w:rsidRPr="00ED2C20">
        <w:rPr>
          <w:rFonts w:cs="Arial"/>
          <w:lang w:val="sq-AL"/>
        </w:rPr>
        <w:t xml:space="preserve"> në lidhje me funksionet e ujit në përputhje me kërkesat mjedisore.</w:t>
      </w:r>
    </w:p>
    <w:p w:rsidR="00D16504" w:rsidRPr="00ED2C20" w:rsidRDefault="00D16504" w:rsidP="00003FBD">
      <w:pPr>
        <w:pStyle w:val="Paragrafi"/>
        <w:rPr>
          <w:b/>
          <w:lang w:val="sq-AL"/>
        </w:rPr>
      </w:pPr>
      <w:r w:rsidRPr="00ED2C20">
        <w:rPr>
          <w:b/>
          <w:lang w:val="sq-AL"/>
        </w:rPr>
        <w:t xml:space="preserve">Aftësi për të: </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 xml:space="preserve">Planifikuar, </w:t>
      </w:r>
      <w:r w:rsidR="00CE18C9" w:rsidRPr="00ED2C20">
        <w:rPr>
          <w:rFonts w:cs="Arial"/>
          <w:color w:val="000000"/>
          <w:lang w:val="sq-AL"/>
        </w:rPr>
        <w:t>për të</w:t>
      </w:r>
      <w:r w:rsidR="00CE18C9" w:rsidRPr="00ED2C20">
        <w:rPr>
          <w:rFonts w:cs="Arial"/>
          <w:lang w:val="sq-AL"/>
        </w:rPr>
        <w:t xml:space="preserve"> </w:t>
      </w:r>
      <w:r w:rsidR="00D16504" w:rsidRPr="00ED2C20">
        <w:rPr>
          <w:rFonts w:cs="Arial"/>
          <w:lang w:val="sq-AL"/>
        </w:rPr>
        <w:t xml:space="preserve">organizuar, </w:t>
      </w:r>
      <w:r w:rsidR="00CE18C9" w:rsidRPr="00ED2C20">
        <w:rPr>
          <w:rFonts w:cs="Arial"/>
          <w:color w:val="000000"/>
          <w:lang w:val="sq-AL"/>
        </w:rPr>
        <w:t>për të</w:t>
      </w:r>
      <w:r w:rsidR="00CE18C9" w:rsidRPr="00ED2C20">
        <w:rPr>
          <w:rFonts w:cs="Arial"/>
          <w:lang w:val="sq-AL"/>
        </w:rPr>
        <w:t xml:space="preserve"> </w:t>
      </w:r>
      <w:r w:rsidR="00D16504" w:rsidRPr="00ED2C20">
        <w:rPr>
          <w:rFonts w:cs="Arial"/>
          <w:lang w:val="sq-AL"/>
        </w:rPr>
        <w:t xml:space="preserve">mbikëqyrur, </w:t>
      </w:r>
      <w:r w:rsidR="00CE18C9" w:rsidRPr="00ED2C20">
        <w:rPr>
          <w:rFonts w:cs="Arial"/>
          <w:color w:val="000000"/>
          <w:lang w:val="sq-AL"/>
        </w:rPr>
        <w:t>për të</w:t>
      </w:r>
      <w:r w:rsidR="00CE18C9" w:rsidRPr="00ED2C20">
        <w:rPr>
          <w:rFonts w:cs="Arial"/>
          <w:lang w:val="sq-AL"/>
        </w:rPr>
        <w:t xml:space="preserve"> </w:t>
      </w:r>
      <w:r w:rsidR="00D16504" w:rsidRPr="00ED2C20">
        <w:rPr>
          <w:rFonts w:cs="Arial"/>
          <w:lang w:val="sq-AL"/>
        </w:rPr>
        <w:t>bashkërenduar dhe për të kryer personalisht funksionet dhe aktivitetet e impianteve të prodhimit/trajtimit të ujit</w:t>
      </w:r>
      <w:r w:rsidR="00104DAB" w:rsidRPr="00ED2C20">
        <w:rPr>
          <w:rFonts w:cs="Arial"/>
          <w:lang w:val="sq-AL"/>
        </w:rPr>
        <w:t>;</w:t>
      </w:r>
      <w:r w:rsidR="00D16504" w:rsidRPr="00ED2C20">
        <w:rPr>
          <w:rFonts w:cs="Arial"/>
          <w:lang w:val="sq-AL"/>
        </w:rPr>
        <w:t xml:space="preserve"> </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 xml:space="preserve">Planifikuar, </w:t>
      </w:r>
      <w:r w:rsidR="00CE18C9" w:rsidRPr="00ED2C20">
        <w:rPr>
          <w:rFonts w:cs="Arial"/>
          <w:color w:val="000000"/>
          <w:lang w:val="sq-AL"/>
        </w:rPr>
        <w:t>për të</w:t>
      </w:r>
      <w:r w:rsidR="00CE18C9" w:rsidRPr="00ED2C20">
        <w:rPr>
          <w:rFonts w:cs="Arial"/>
          <w:lang w:val="sq-AL"/>
        </w:rPr>
        <w:t xml:space="preserve"> </w:t>
      </w:r>
      <w:r w:rsidR="00D16504" w:rsidRPr="00ED2C20">
        <w:rPr>
          <w:rFonts w:cs="Arial"/>
          <w:lang w:val="sq-AL"/>
        </w:rPr>
        <w:t xml:space="preserve">mbikëqyrur, </w:t>
      </w:r>
      <w:r w:rsidR="00CE18C9" w:rsidRPr="00ED2C20">
        <w:rPr>
          <w:rFonts w:cs="Arial"/>
          <w:color w:val="000000"/>
          <w:lang w:val="sq-AL"/>
        </w:rPr>
        <w:t>për të</w:t>
      </w:r>
      <w:r w:rsidR="00CE18C9" w:rsidRPr="00ED2C20">
        <w:rPr>
          <w:rFonts w:cs="Arial"/>
          <w:lang w:val="sq-AL"/>
        </w:rPr>
        <w:t xml:space="preserve"> </w:t>
      </w:r>
      <w:r w:rsidR="00D16504" w:rsidRPr="00ED2C20">
        <w:rPr>
          <w:rFonts w:cs="Arial"/>
          <w:lang w:val="sq-AL"/>
        </w:rPr>
        <w:t xml:space="preserve">rishikuar dhe </w:t>
      </w:r>
      <w:r w:rsidR="00CE18C9" w:rsidRPr="00ED2C20">
        <w:rPr>
          <w:rFonts w:cs="Arial"/>
          <w:color w:val="000000"/>
          <w:lang w:val="sq-AL"/>
        </w:rPr>
        <w:t>për të</w:t>
      </w:r>
      <w:r w:rsidR="00CE18C9" w:rsidRPr="00ED2C20">
        <w:rPr>
          <w:rFonts w:cs="Arial"/>
          <w:lang w:val="sq-AL"/>
        </w:rPr>
        <w:t xml:space="preserve"> </w:t>
      </w:r>
      <w:r w:rsidR="00D16504" w:rsidRPr="00ED2C20">
        <w:rPr>
          <w:rFonts w:cs="Arial"/>
          <w:lang w:val="sq-AL"/>
        </w:rPr>
        <w:t>vlerësuar mirëmbajtjen dhe punën e stafit operacional të impianteve të prodhimit/trajtimit</w:t>
      </w:r>
      <w:r w:rsidR="00104DAB" w:rsidRPr="00ED2C20">
        <w:rPr>
          <w:rFonts w:cs="Arial"/>
          <w:lang w:val="sq-AL"/>
        </w:rPr>
        <w:t>;</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 xml:space="preserve">Identifikuar, </w:t>
      </w:r>
      <w:r w:rsidR="00CE18C9" w:rsidRPr="00ED2C20">
        <w:rPr>
          <w:rFonts w:cs="Arial"/>
          <w:color w:val="000000"/>
          <w:lang w:val="sq-AL"/>
        </w:rPr>
        <w:t>për të</w:t>
      </w:r>
      <w:r w:rsidR="00CE18C9" w:rsidRPr="00ED2C20">
        <w:rPr>
          <w:rFonts w:cs="Arial"/>
          <w:lang w:val="sq-AL"/>
        </w:rPr>
        <w:t xml:space="preserve"> </w:t>
      </w:r>
      <w:r w:rsidR="00D16504" w:rsidRPr="00ED2C20">
        <w:rPr>
          <w:rFonts w:cs="Arial"/>
          <w:lang w:val="sq-AL"/>
        </w:rPr>
        <w:t>korrigjuar ose për të raportuar kushtet e punës, të cilat mund të jenë të pamjaftueshme ose të rrezikshme</w:t>
      </w:r>
      <w:r w:rsidR="00104DAB" w:rsidRPr="00ED2C20">
        <w:rPr>
          <w:rFonts w:cs="Arial"/>
          <w:lang w:val="sq-AL"/>
        </w:rPr>
        <w:t>;</w:t>
      </w:r>
      <w:r w:rsidR="00D16504" w:rsidRPr="00ED2C20">
        <w:rPr>
          <w:rFonts w:cs="Arial"/>
          <w:lang w:val="sq-AL"/>
        </w:rPr>
        <w:t xml:space="preserve"> </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Zgjidhur problemet e mirëmbajtjes dhe për të përcaktuar se cilat materiale dhe pajisje janë të nevojshme për riparimet</w:t>
      </w:r>
      <w:r w:rsidR="00104DAB" w:rsidRPr="00ED2C20">
        <w:rPr>
          <w:rFonts w:cs="Arial"/>
          <w:lang w:val="sq-AL"/>
        </w:rPr>
        <w:t>;</w:t>
      </w:r>
      <w:r w:rsidR="00D16504" w:rsidRPr="00ED2C20">
        <w:rPr>
          <w:rFonts w:cs="Arial"/>
          <w:lang w:val="sq-AL"/>
        </w:rPr>
        <w:t xml:space="preserve"> </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 xml:space="preserve">Lexuar dhe </w:t>
      </w:r>
      <w:r w:rsidR="00CE18C9" w:rsidRPr="00ED2C20">
        <w:rPr>
          <w:rFonts w:cs="Arial"/>
          <w:color w:val="000000"/>
          <w:lang w:val="sq-AL"/>
        </w:rPr>
        <w:t>për të</w:t>
      </w:r>
      <w:r w:rsidR="00CE18C9" w:rsidRPr="00ED2C20">
        <w:rPr>
          <w:rFonts w:cs="Arial"/>
          <w:lang w:val="sq-AL"/>
        </w:rPr>
        <w:t xml:space="preserve"> </w:t>
      </w:r>
      <w:r w:rsidR="00D16504" w:rsidRPr="00ED2C20">
        <w:rPr>
          <w:rFonts w:cs="Arial"/>
          <w:lang w:val="sq-AL"/>
        </w:rPr>
        <w:t>interpretuar skicat e ndërtimit, planet dhe specifikimet e impianteve të prodhimit/trajtimit të ujit</w:t>
      </w:r>
      <w:r w:rsidR="00104DAB" w:rsidRPr="00ED2C20">
        <w:rPr>
          <w:rFonts w:cs="Arial"/>
          <w:lang w:val="sq-AL"/>
        </w:rPr>
        <w:t>;</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Interpretuar analiza specifike kimike dhe biologjike</w:t>
      </w:r>
      <w:r w:rsidR="00104DAB" w:rsidRPr="00ED2C20">
        <w:rPr>
          <w:rFonts w:cs="Arial"/>
          <w:lang w:val="sq-AL"/>
        </w:rPr>
        <w:t>;</w:t>
      </w:r>
      <w:r w:rsidR="00D16504" w:rsidRPr="00ED2C20">
        <w:rPr>
          <w:rFonts w:cs="Arial"/>
          <w:lang w:val="sq-AL"/>
        </w:rPr>
        <w:t xml:space="preserve"> </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Ofruar udhëheqje dhe drejtim teknik dhe profesional</w:t>
      </w:r>
      <w:r w:rsidR="00104DAB" w:rsidRPr="00ED2C20">
        <w:rPr>
          <w:rFonts w:cs="Arial"/>
          <w:lang w:val="sq-AL"/>
        </w:rPr>
        <w:t>;</w:t>
      </w:r>
      <w:r w:rsidR="00D16504" w:rsidRPr="00ED2C20">
        <w:rPr>
          <w:rFonts w:cs="Arial"/>
          <w:lang w:val="sq-AL"/>
        </w:rPr>
        <w:t xml:space="preserve"> </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Administruar buxhetin e departamentit</w:t>
      </w:r>
      <w:r w:rsidR="00104DAB" w:rsidRPr="00ED2C20">
        <w:rPr>
          <w:rFonts w:cs="Arial"/>
          <w:lang w:val="sq-AL"/>
        </w:rPr>
        <w:t>;</w:t>
      </w:r>
      <w:r w:rsidR="00D16504" w:rsidRPr="00ED2C20">
        <w:rPr>
          <w:rFonts w:cs="Arial"/>
          <w:lang w:val="sq-AL"/>
        </w:rPr>
        <w:t xml:space="preserve"> </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Trajnuar stafin në lidhje me procedurat e punës dhe të sigurisë në punë</w:t>
      </w:r>
      <w:r w:rsidR="00104DAB" w:rsidRPr="00ED2C20">
        <w:rPr>
          <w:rFonts w:cs="Arial"/>
          <w:lang w:val="sq-AL"/>
        </w:rPr>
        <w:t>;</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Përvetësuar njohuri të hollësishme mbi programet, politikat dhe rregulloret e zbatueshme dhe mbi institucione të tjera qeveritare</w:t>
      </w:r>
      <w:r w:rsidR="00104DAB" w:rsidRPr="00ED2C20">
        <w:rPr>
          <w:rFonts w:cs="Arial"/>
          <w:lang w:val="sq-AL"/>
        </w:rPr>
        <w:t>;</w:t>
      </w:r>
    </w:p>
    <w:p w:rsidR="007C78FB" w:rsidRPr="00ED2C20" w:rsidRDefault="00A92A1B" w:rsidP="00D77205">
      <w:pPr>
        <w:pStyle w:val="Paragrafi"/>
        <w:rPr>
          <w:rFonts w:cs="Arial"/>
          <w:lang w:val="sq-AL"/>
        </w:rPr>
      </w:pPr>
      <w:r w:rsidRPr="00ED2C20">
        <w:rPr>
          <w:rFonts w:cs="Arial"/>
          <w:lang w:val="sq-AL"/>
        </w:rPr>
        <w:t xml:space="preserve">- </w:t>
      </w:r>
      <w:r w:rsidR="00D16504" w:rsidRPr="00ED2C20">
        <w:rPr>
          <w:rFonts w:cs="Arial"/>
          <w:lang w:val="sq-AL"/>
        </w:rPr>
        <w:t xml:space="preserve">Përdorur </w:t>
      </w:r>
      <w:r w:rsidR="00D16504" w:rsidRPr="00ED2C20">
        <w:rPr>
          <w:rFonts w:cs="Arial"/>
          <w:i/>
          <w:lang w:val="sq-AL"/>
        </w:rPr>
        <w:t>software</w:t>
      </w:r>
      <w:r w:rsidR="00D16504" w:rsidRPr="00ED2C20">
        <w:rPr>
          <w:rFonts w:cs="Arial"/>
          <w:lang w:val="sq-AL"/>
        </w:rPr>
        <w:t xml:space="preserve"> dhe/ose programe të tjera që përdoren nga shoqëria UK për sistemin e kompjuterizuar të punës, sistemin e kontrollit të inventarëve dhe menaxhimit të aseteve</w:t>
      </w:r>
      <w:r w:rsidR="00104DAB" w:rsidRPr="00ED2C20">
        <w:rPr>
          <w:rFonts w:cs="Arial"/>
          <w:lang w:val="sq-AL"/>
        </w:rPr>
        <w:t>;</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 xml:space="preserve">Hartuar raporte, korrespondencë dhe specifikime; për të lexuar dhe </w:t>
      </w:r>
      <w:r w:rsidR="009B0775" w:rsidRPr="00ED2C20">
        <w:rPr>
          <w:rFonts w:cs="Arial"/>
          <w:lang w:val="sq-AL"/>
        </w:rPr>
        <w:t xml:space="preserve">për të </w:t>
      </w:r>
      <w:r w:rsidR="00D16504" w:rsidRPr="00ED2C20">
        <w:rPr>
          <w:rFonts w:cs="Arial"/>
          <w:lang w:val="sq-AL"/>
        </w:rPr>
        <w:t>interpretuar planet, specifikimet, manualet dhe udhëzuesit në lidhje me funksionin</w:t>
      </w:r>
      <w:r w:rsidR="00104DAB" w:rsidRPr="00ED2C20">
        <w:rPr>
          <w:rFonts w:cs="Arial"/>
          <w:lang w:val="sq-AL"/>
        </w:rPr>
        <w:t>;</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 xml:space="preserve">Komunikuar dhe ndërvepruar me efikasitet, si me gojë ashtu edhe me shkrim, me menaxherët, kolegët, vartësit, shitësit, kontraktorët dhe konsumatorët. </w:t>
      </w:r>
    </w:p>
    <w:p w:rsidR="00D16504" w:rsidRPr="00ED2C20" w:rsidRDefault="002E6893" w:rsidP="00003FBD">
      <w:pPr>
        <w:pStyle w:val="Paragrafi"/>
        <w:rPr>
          <w:b/>
          <w:lang w:val="sq-AL"/>
        </w:rPr>
      </w:pPr>
      <w:r>
        <w:rPr>
          <w:b/>
          <w:lang w:val="sq-AL"/>
        </w:rPr>
        <w:t>Arsimi</w:t>
      </w:r>
    </w:p>
    <w:p w:rsidR="00D16504" w:rsidRPr="00ED2C20" w:rsidRDefault="00D16504" w:rsidP="00003FBD">
      <w:pPr>
        <w:pStyle w:val="Paragrafi"/>
        <w:rPr>
          <w:lang w:val="sq-AL"/>
        </w:rPr>
      </w:pPr>
      <w:r w:rsidRPr="00ED2C20">
        <w:rPr>
          <w:rFonts w:cs="Arial"/>
          <w:lang w:val="sq-AL"/>
        </w:rPr>
        <w:t>Arsim i mesëm ose arsim i mesëm profesional</w:t>
      </w:r>
      <w:r w:rsidRPr="00ED2C20">
        <w:rPr>
          <w:lang w:val="sq-AL"/>
        </w:rPr>
        <w:t>.</w:t>
      </w:r>
    </w:p>
    <w:p w:rsidR="002E6893" w:rsidRDefault="002E6893" w:rsidP="00003FBD">
      <w:pPr>
        <w:pStyle w:val="Paragrafi"/>
        <w:rPr>
          <w:b/>
          <w:lang w:val="sq-AL"/>
        </w:rPr>
      </w:pPr>
      <w:r>
        <w:rPr>
          <w:b/>
          <w:lang w:val="sq-AL"/>
        </w:rPr>
        <w:t>Eksperienca</w:t>
      </w:r>
    </w:p>
    <w:p w:rsidR="00D16504" w:rsidRPr="00ED2C20" w:rsidRDefault="002E6893" w:rsidP="00003FBD">
      <w:pPr>
        <w:pStyle w:val="Paragrafi"/>
        <w:rPr>
          <w:rFonts w:cs="Arial"/>
          <w:lang w:val="sq-AL"/>
        </w:rPr>
      </w:pPr>
      <w:r w:rsidRPr="00ED2C20">
        <w:rPr>
          <w:rFonts w:cs="Arial"/>
          <w:lang w:val="sq-AL"/>
        </w:rPr>
        <w:t xml:space="preserve"> </w:t>
      </w:r>
      <w:r w:rsidR="00D16504" w:rsidRPr="00ED2C20">
        <w:rPr>
          <w:rFonts w:cs="Arial"/>
          <w:lang w:val="sq-AL"/>
        </w:rPr>
        <w:t>24 muaj në total</w:t>
      </w:r>
      <w:r w:rsidR="008533F2" w:rsidRPr="00ED2C20">
        <w:rPr>
          <w:rFonts w:cs="Arial"/>
          <w:lang w:val="sq-AL"/>
        </w:rPr>
        <w:t>:</w:t>
      </w:r>
      <w:r w:rsidR="00D16504" w:rsidRPr="00ED2C20">
        <w:rPr>
          <w:rFonts w:cs="Arial"/>
          <w:lang w:val="sq-AL"/>
        </w:rPr>
        <w:t xml:space="preserve"> 12 muaj eksperiencë direkte në </w:t>
      </w:r>
      <w:r w:rsidR="008533F2" w:rsidRPr="00ED2C20">
        <w:rPr>
          <w:rFonts w:cs="Arial"/>
          <w:lang w:val="sq-AL"/>
        </w:rPr>
        <w:t xml:space="preserve">shoqëri </w:t>
      </w:r>
      <w:r w:rsidR="00D16504" w:rsidRPr="00ED2C20">
        <w:rPr>
          <w:rFonts w:cs="Arial"/>
          <w:lang w:val="sq-AL"/>
        </w:rPr>
        <w:t xml:space="preserve">UK, certifikatë në </w:t>
      </w:r>
      <w:r w:rsidR="008533F2" w:rsidRPr="00ED2C20">
        <w:rPr>
          <w:rFonts w:cs="Arial"/>
          <w:lang w:val="sq-AL"/>
        </w:rPr>
        <w:t xml:space="preserve">nivelin </w:t>
      </w:r>
      <w:r w:rsidR="00D16504" w:rsidRPr="00ED2C20">
        <w:rPr>
          <w:rFonts w:cs="Arial"/>
          <w:lang w:val="sq-AL"/>
        </w:rPr>
        <w:t>1 plus 12 muaj eksperiencë në sektorin UK</w:t>
      </w:r>
      <w:r>
        <w:rPr>
          <w:lang w:val="sq-AL"/>
        </w:rPr>
        <w:t>.</w:t>
      </w:r>
    </w:p>
    <w:p w:rsidR="00D16504" w:rsidRPr="00ED2C20" w:rsidRDefault="00D16504" w:rsidP="00003FBD">
      <w:pPr>
        <w:pStyle w:val="Paragrafi"/>
        <w:rPr>
          <w:b/>
          <w:lang w:val="sq-AL"/>
        </w:rPr>
      </w:pPr>
      <w:r w:rsidRPr="00ED2C20">
        <w:rPr>
          <w:b/>
          <w:lang w:val="sq-AL"/>
        </w:rPr>
        <w:t>Trajnimi i nevojshëm</w:t>
      </w:r>
    </w:p>
    <w:p w:rsidR="00D16504" w:rsidRPr="00ED2C20" w:rsidRDefault="00D16504" w:rsidP="00003FBD">
      <w:pPr>
        <w:pStyle w:val="Paragrafi"/>
        <w:rPr>
          <w:lang w:val="sq-AL"/>
        </w:rPr>
      </w:pPr>
      <w:r w:rsidRPr="00ED2C20">
        <w:rPr>
          <w:rFonts w:cs="Arial"/>
          <w:lang w:val="sq-AL"/>
        </w:rPr>
        <w:t>Edukimi në vazhdim në fushën e furnizimit me ujë për të përmbushur kërkesat e rritjes profesionale.</w:t>
      </w:r>
    </w:p>
    <w:p w:rsidR="00D16504" w:rsidRPr="00ED2C20" w:rsidRDefault="00D16504" w:rsidP="00003FBD">
      <w:pPr>
        <w:pStyle w:val="Paragrafi"/>
        <w:rPr>
          <w:b/>
          <w:lang w:val="sq-AL"/>
        </w:rPr>
      </w:pPr>
      <w:r w:rsidRPr="00ED2C20">
        <w:rPr>
          <w:b/>
          <w:lang w:val="sq-AL"/>
        </w:rPr>
        <w:t xml:space="preserve">Licenca ose certifikata </w:t>
      </w:r>
    </w:p>
    <w:p w:rsidR="00D16504" w:rsidRPr="00ED2C20" w:rsidRDefault="00D16504" w:rsidP="00003FBD">
      <w:pPr>
        <w:pStyle w:val="Paragrafi"/>
        <w:rPr>
          <w:lang w:val="sq-AL"/>
        </w:rPr>
      </w:pPr>
      <w:r w:rsidRPr="00ED2C20">
        <w:rPr>
          <w:lang w:val="sq-AL"/>
        </w:rPr>
        <w:t>Certifikatë e nivelit të dytë në prodhimin dhe/ose trajtimin e ujit</w:t>
      </w:r>
      <w:r w:rsidR="00104DAB" w:rsidRPr="00ED2C20">
        <w:rPr>
          <w:lang w:val="sq-AL"/>
        </w:rPr>
        <w:t>.</w:t>
      </w:r>
      <w:r w:rsidRPr="00ED2C20">
        <w:rPr>
          <w:lang w:val="sq-AL"/>
        </w:rPr>
        <w:t xml:space="preserve"> </w:t>
      </w:r>
    </w:p>
    <w:p w:rsidR="00D16504" w:rsidRPr="00ED2C20" w:rsidRDefault="00D16504" w:rsidP="00003FBD">
      <w:pPr>
        <w:pStyle w:val="Paragrafi"/>
        <w:rPr>
          <w:rFonts w:cs="Arial"/>
          <w:b/>
          <w:color w:val="000000" w:themeColor="text1"/>
          <w:lang w:val="sq-AL"/>
        </w:rPr>
      </w:pPr>
      <w:r w:rsidRPr="00ED2C20">
        <w:rPr>
          <w:rFonts w:cs="Arial"/>
          <w:b/>
          <w:color w:val="000000" w:themeColor="text1"/>
          <w:lang w:val="sq-AL"/>
        </w:rPr>
        <w:t xml:space="preserve">Mbikëqyrja </w:t>
      </w:r>
    </w:p>
    <w:p w:rsidR="00D16504" w:rsidRPr="00ED2C20" w:rsidRDefault="00D16504" w:rsidP="00003FBD">
      <w:pPr>
        <w:pStyle w:val="Paragrafi"/>
        <w:rPr>
          <w:lang w:val="sq-AL"/>
        </w:rPr>
      </w:pPr>
      <w:r w:rsidRPr="00ED2C20">
        <w:rPr>
          <w:lang w:val="sq-AL"/>
        </w:rPr>
        <w:t xml:space="preserve">Punonjës i </w:t>
      </w:r>
      <w:r w:rsidR="00104DAB" w:rsidRPr="00ED2C20">
        <w:rPr>
          <w:lang w:val="sq-AL"/>
        </w:rPr>
        <w:t>kualifikuar</w:t>
      </w:r>
      <w:r w:rsidR="002E6893">
        <w:rPr>
          <w:lang w:val="sq-AL"/>
        </w:rPr>
        <w:t>.</w:t>
      </w:r>
      <w:r w:rsidR="00104DAB" w:rsidRPr="00ED2C20">
        <w:rPr>
          <w:lang w:val="sq-AL"/>
        </w:rPr>
        <w:t xml:space="preserve"> </w:t>
      </w:r>
    </w:p>
    <w:p w:rsidR="00D16504" w:rsidRPr="00ED2C20" w:rsidRDefault="00D16504" w:rsidP="00003FBD">
      <w:pPr>
        <w:pStyle w:val="Paragrafi"/>
        <w:rPr>
          <w:rFonts w:cs="Arial"/>
          <w:i/>
          <w:lang w:val="sq-AL"/>
        </w:rPr>
      </w:pPr>
      <w:r w:rsidRPr="00ED2C20">
        <w:rPr>
          <w:i/>
          <w:lang w:val="sq-AL"/>
        </w:rPr>
        <w:t>Ky përshkrim jep informacion të përgjithshëm në lidhje me detyrat</w:t>
      </w:r>
      <w:r w:rsidR="009E6566">
        <w:rPr>
          <w:i/>
          <w:lang w:val="sq-AL"/>
        </w:rPr>
        <w:t xml:space="preserve"> e kësaj pune. Kjo nënkupton se</w:t>
      </w:r>
      <w:r w:rsidRPr="00ED2C20">
        <w:rPr>
          <w:i/>
          <w:lang w:val="sq-AL"/>
        </w:rPr>
        <w:t xml:space="preserve"> detyra të tjera mund të përmbushen sipas kërkesave të nevojshme.</w:t>
      </w:r>
    </w:p>
    <w:p w:rsidR="00D16504" w:rsidRPr="007F7324" w:rsidRDefault="00A92A1B" w:rsidP="00003FBD">
      <w:pPr>
        <w:pStyle w:val="Paragrafi"/>
        <w:rPr>
          <w:b/>
          <w:lang w:val="sq-AL"/>
        </w:rPr>
      </w:pPr>
      <w:bookmarkStart w:id="21" w:name="_Toc464121774"/>
      <w:bookmarkStart w:id="22" w:name="_Toc463271832"/>
      <w:r w:rsidRPr="007F7324">
        <w:rPr>
          <w:b/>
          <w:lang w:val="sq-AL"/>
        </w:rPr>
        <w:t xml:space="preserve">3.2.3 </w:t>
      </w:r>
      <w:r w:rsidR="00D16504" w:rsidRPr="007F7324">
        <w:rPr>
          <w:b/>
          <w:lang w:val="sq-AL"/>
        </w:rPr>
        <w:t xml:space="preserve">Punonjës i </w:t>
      </w:r>
      <w:r w:rsidR="00530B1F" w:rsidRPr="007F7324">
        <w:rPr>
          <w:b/>
          <w:lang w:val="sq-AL"/>
        </w:rPr>
        <w:t>kualifikuar për prodhimin/trajtimin e ujit</w:t>
      </w:r>
      <w:bookmarkEnd w:id="21"/>
      <w:r w:rsidR="00530B1F" w:rsidRPr="007F7324">
        <w:rPr>
          <w:b/>
          <w:lang w:val="sq-AL"/>
        </w:rPr>
        <w:t xml:space="preserve"> </w:t>
      </w:r>
      <w:bookmarkEnd w:id="22"/>
    </w:p>
    <w:p w:rsidR="00D16504" w:rsidRPr="00ED2C20" w:rsidRDefault="00D16504" w:rsidP="00003FBD">
      <w:pPr>
        <w:pStyle w:val="Paragrafi"/>
        <w:rPr>
          <w:rFonts w:cs="Arial"/>
          <w:b/>
          <w:color w:val="000000" w:themeColor="text1"/>
          <w:lang w:val="sq-AL"/>
        </w:rPr>
      </w:pPr>
      <w:r w:rsidRPr="00ED2C20">
        <w:rPr>
          <w:rFonts w:cs="Arial"/>
          <w:b/>
          <w:color w:val="000000" w:themeColor="text1"/>
          <w:lang w:val="sq-AL"/>
        </w:rPr>
        <w:t xml:space="preserve">Përmbledhje e pozicionit të punës </w:t>
      </w:r>
    </w:p>
    <w:p w:rsidR="00D16504" w:rsidRPr="00ED2C20" w:rsidRDefault="00D16504" w:rsidP="00003FBD">
      <w:pPr>
        <w:pStyle w:val="Paragrafi"/>
        <w:rPr>
          <w:rFonts w:cs="Arial"/>
          <w:lang w:val="sq-AL"/>
        </w:rPr>
      </w:pPr>
      <w:r w:rsidRPr="00ED2C20">
        <w:rPr>
          <w:rFonts w:cs="Arial"/>
          <w:lang w:val="sq-AL"/>
        </w:rPr>
        <w:t>Ky pozicion pune përfshin punonjës të kualifikuar në impiantin e prodhimit/trajtimit të ujit, punonjës të kualifikuar të fushës,</w:t>
      </w:r>
      <w:r w:rsidR="008533F2" w:rsidRPr="00ED2C20">
        <w:rPr>
          <w:rFonts w:cs="Arial"/>
          <w:lang w:val="sq-AL"/>
        </w:rPr>
        <w:t xml:space="preserve"> </w:t>
      </w:r>
      <w:r w:rsidR="009F6B79">
        <w:rPr>
          <w:rFonts w:cs="Arial"/>
          <w:lang w:val="sq-AL"/>
        </w:rPr>
        <w:t>specialistë të cilësisë së ujit</w:t>
      </w:r>
      <w:r w:rsidRPr="00ED2C20">
        <w:rPr>
          <w:rFonts w:cs="Arial"/>
          <w:lang w:val="sq-AL"/>
        </w:rPr>
        <w:t xml:space="preserve"> dhe punonjës bazë për dezinfektimin. Personat e këtij poz</w:t>
      </w:r>
      <w:r w:rsidR="009F6B79">
        <w:rPr>
          <w:rFonts w:cs="Arial"/>
          <w:lang w:val="sq-AL"/>
        </w:rPr>
        <w:t>icioni pune mbikëqyren nga afër</w:t>
      </w:r>
      <w:r w:rsidRPr="00ED2C20">
        <w:rPr>
          <w:rFonts w:cs="Arial"/>
          <w:lang w:val="sq-AL"/>
        </w:rPr>
        <w:t xml:space="preserve"> dhe me raste veprojnë të pavarur gjatë konsultimit me një mbikëqyrës në terren</w:t>
      </w:r>
      <w:r w:rsidR="00091E0B">
        <w:rPr>
          <w:rFonts w:cs="Arial"/>
          <w:lang w:val="sq-AL"/>
        </w:rPr>
        <w:t>,</w:t>
      </w:r>
      <w:r w:rsidRPr="00ED2C20">
        <w:rPr>
          <w:rFonts w:cs="Arial"/>
          <w:lang w:val="sq-AL"/>
        </w:rPr>
        <w:t xml:space="preserve"> në rast se është e nevojshme të bëhen ndryshime. </w:t>
      </w:r>
    </w:p>
    <w:p w:rsidR="00D16504" w:rsidRPr="00ED2C20" w:rsidRDefault="00D16504" w:rsidP="00003FBD">
      <w:pPr>
        <w:pStyle w:val="Paragrafi"/>
        <w:rPr>
          <w:rFonts w:cs="Arial"/>
          <w:b/>
          <w:color w:val="000000" w:themeColor="text1"/>
          <w:lang w:val="sq-AL"/>
        </w:rPr>
      </w:pPr>
      <w:r w:rsidRPr="00ED2C20">
        <w:rPr>
          <w:rFonts w:cs="Arial"/>
          <w:b/>
          <w:color w:val="000000" w:themeColor="text1"/>
          <w:lang w:val="sq-AL"/>
        </w:rPr>
        <w:t xml:space="preserve">Detyrat dhe përgjegjësitë përkatëse </w:t>
      </w:r>
    </w:p>
    <w:p w:rsidR="00D16504" w:rsidRPr="00ED2C20" w:rsidRDefault="00A92A1B" w:rsidP="00003FBD">
      <w:pPr>
        <w:pStyle w:val="Paragrafi"/>
        <w:rPr>
          <w:rFonts w:cs="Arial"/>
          <w:lang w:val="sq-AL"/>
        </w:rPr>
      </w:pPr>
      <w:r w:rsidRPr="00ED2C20">
        <w:rPr>
          <w:rFonts w:cs="Arial"/>
          <w:color w:val="000000"/>
          <w:lang w:val="sq-AL" w:eastAsia="en-GB"/>
        </w:rPr>
        <w:t xml:space="preserve">- </w:t>
      </w:r>
      <w:r w:rsidR="00D16504" w:rsidRPr="00ED2C20">
        <w:rPr>
          <w:rFonts w:cs="Arial"/>
          <w:color w:val="000000"/>
          <w:lang w:val="sq-AL" w:eastAsia="en-GB"/>
        </w:rPr>
        <w:t xml:space="preserve">Lexon matësit, sahatet dhe panelet e kontrollit dhe </w:t>
      </w:r>
      <w:r w:rsidR="00D16504" w:rsidRPr="00ED2C20">
        <w:rPr>
          <w:rFonts w:cs="Arial"/>
          <w:lang w:val="sq-AL"/>
        </w:rPr>
        <w:t>mbikëqyr ndryshimet në kushtet e veprimit</w:t>
      </w:r>
      <w:r w:rsidR="00530B1F" w:rsidRPr="00ED2C20">
        <w:rPr>
          <w:rFonts w:cs="Arial"/>
          <w:color w:val="000000"/>
          <w:lang w:val="sq-AL" w:eastAsia="en-GB"/>
        </w:rPr>
        <w:t>;</w:t>
      </w:r>
      <w:r w:rsidR="00D16504" w:rsidRPr="00ED2C20">
        <w:rPr>
          <w:rFonts w:cs="Arial"/>
          <w:color w:val="000000"/>
          <w:lang w:val="sq-AL" w:eastAsia="en-GB"/>
        </w:rPr>
        <w:t xml:space="preserve"> </w:t>
      </w:r>
    </w:p>
    <w:p w:rsidR="00D16504" w:rsidRPr="00ED2C20" w:rsidRDefault="00A92A1B" w:rsidP="00003FBD">
      <w:pPr>
        <w:pStyle w:val="Paragrafi"/>
        <w:rPr>
          <w:rFonts w:cs="Arial"/>
          <w:lang w:val="sq-AL"/>
        </w:rPr>
      </w:pPr>
      <w:r w:rsidRPr="00ED2C20">
        <w:rPr>
          <w:rFonts w:cs="Arial"/>
          <w:color w:val="000000"/>
          <w:lang w:val="sq-AL" w:eastAsia="en-GB"/>
        </w:rPr>
        <w:t xml:space="preserve">- </w:t>
      </w:r>
      <w:r w:rsidR="00D16504" w:rsidRPr="00ED2C20">
        <w:rPr>
          <w:rFonts w:cs="Arial"/>
          <w:color w:val="000000"/>
          <w:lang w:val="sq-AL" w:eastAsia="en-GB"/>
        </w:rPr>
        <w:t>Përdor valvulat dhe portat në mënyrë manuale ose automatike</w:t>
      </w:r>
      <w:r w:rsidR="00530B1F" w:rsidRPr="00ED2C20">
        <w:rPr>
          <w:rFonts w:cs="Arial"/>
          <w:color w:val="000000"/>
          <w:lang w:val="sq-AL" w:eastAsia="en-GB"/>
        </w:rPr>
        <w:t>;</w:t>
      </w:r>
    </w:p>
    <w:p w:rsidR="00D16504" w:rsidRPr="00ED2C20" w:rsidRDefault="00A92A1B" w:rsidP="00003FBD">
      <w:pPr>
        <w:pStyle w:val="Paragrafi"/>
        <w:rPr>
          <w:rFonts w:cs="Arial"/>
          <w:color w:val="000000"/>
          <w:lang w:val="sq-AL" w:eastAsia="en-GB"/>
        </w:rPr>
      </w:pPr>
      <w:r w:rsidRPr="00ED2C20">
        <w:rPr>
          <w:rFonts w:cs="Arial"/>
          <w:lang w:val="sq-AL"/>
        </w:rPr>
        <w:t xml:space="preserve">- </w:t>
      </w:r>
      <w:r w:rsidR="009F6B79">
        <w:rPr>
          <w:rFonts w:cs="Arial"/>
          <w:lang w:val="sq-AL"/>
        </w:rPr>
        <w:t>Ndez dhe fik pompat, motorët</w:t>
      </w:r>
      <w:r w:rsidR="00D16504" w:rsidRPr="00ED2C20">
        <w:rPr>
          <w:rFonts w:cs="Arial"/>
          <w:lang w:val="sq-AL"/>
        </w:rPr>
        <w:t xml:space="preserve"> dhe gjeneratorët për të përshtatur prurjet e ujit</w:t>
      </w:r>
      <w:r w:rsidR="00530B1F" w:rsidRPr="00ED2C20">
        <w:rPr>
          <w:rFonts w:cs="Arial"/>
          <w:color w:val="000000"/>
          <w:lang w:val="sq-AL" w:eastAsia="en-GB"/>
        </w:rPr>
        <w:t>;</w:t>
      </w:r>
    </w:p>
    <w:p w:rsidR="007C78FB" w:rsidRPr="00ED2C20" w:rsidRDefault="00A92A1B" w:rsidP="00D77205">
      <w:pPr>
        <w:pStyle w:val="Paragrafi"/>
        <w:rPr>
          <w:rFonts w:cs="Arial"/>
          <w:lang w:val="sq-AL"/>
        </w:rPr>
      </w:pPr>
      <w:r w:rsidRPr="00ED2C20">
        <w:rPr>
          <w:rFonts w:cs="Arial"/>
          <w:lang w:val="sq-AL"/>
        </w:rPr>
        <w:t xml:space="preserve">- </w:t>
      </w:r>
      <w:r w:rsidR="00D16504" w:rsidRPr="00ED2C20">
        <w:rPr>
          <w:rFonts w:cs="Arial"/>
          <w:lang w:val="sq-AL"/>
        </w:rPr>
        <w:t>Instalon, lidh, zhvendos dhe zëvendëson valvulat, pompat, sahatet dhe kutitë e sahateve</w:t>
      </w:r>
      <w:r w:rsidR="00530B1F" w:rsidRPr="00ED2C20">
        <w:rPr>
          <w:rFonts w:cs="Arial"/>
          <w:lang w:val="sq-AL"/>
        </w:rPr>
        <w:t>;</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Mat dhe regjistron vendndodhjen e valvulave, hidrantëve dhe valvulave të shkarkimit</w:t>
      </w:r>
      <w:r w:rsidR="00530B1F" w:rsidRPr="00ED2C20">
        <w:rPr>
          <w:rFonts w:cs="Arial"/>
          <w:lang w:val="sq-AL"/>
        </w:rPr>
        <w:t>;</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Pastron dhe mirëmban pajisjet, cisternat, filtrat dhe fushat e tjera të punës</w:t>
      </w:r>
      <w:r w:rsidR="00530B1F" w:rsidRPr="00ED2C20">
        <w:rPr>
          <w:rFonts w:cs="Arial"/>
          <w:lang w:val="sq-AL"/>
        </w:rPr>
        <w:t>;</w:t>
      </w:r>
      <w:r w:rsidR="00D16504" w:rsidRPr="00ED2C20">
        <w:rPr>
          <w:rFonts w:cs="Arial"/>
          <w:lang w:val="sq-AL"/>
        </w:rPr>
        <w:t xml:space="preserve"> </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 xml:space="preserve">Mirëmban dhe kryen riparime rutinë të stacioneve të pompimit, gjeneratorëve, cisternave dhe në </w:t>
      </w:r>
      <w:r w:rsidR="00D16504" w:rsidRPr="00ED2C20">
        <w:rPr>
          <w:rFonts w:cs="Arial"/>
          <w:lang w:val="sq-AL"/>
        </w:rPr>
        <w:lastRenderedPageBreak/>
        <w:t>terren</w:t>
      </w:r>
      <w:r w:rsidR="00530B1F" w:rsidRPr="00ED2C20">
        <w:rPr>
          <w:rFonts w:cs="Arial"/>
          <w:lang w:val="sq-AL"/>
        </w:rPr>
        <w:t>;</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Përdor kimikatet si amoniak, klor, gëlqere</w:t>
      </w:r>
      <w:r w:rsidR="00537451" w:rsidRPr="00ED2C20">
        <w:rPr>
          <w:rFonts w:cs="Arial"/>
          <w:lang w:val="sq-AL"/>
        </w:rPr>
        <w:t xml:space="preserve"> etj.</w:t>
      </w:r>
      <w:r w:rsidR="00D16504" w:rsidRPr="00ED2C20">
        <w:rPr>
          <w:rFonts w:cs="Arial"/>
          <w:lang w:val="sq-AL"/>
        </w:rPr>
        <w:t>, për të dezinfektuar ujin</w:t>
      </w:r>
      <w:r w:rsidR="00530B1F" w:rsidRPr="00ED2C20">
        <w:rPr>
          <w:rFonts w:cs="Arial"/>
          <w:lang w:val="sq-AL"/>
        </w:rPr>
        <w:t>;</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Mbledh kampion</w:t>
      </w:r>
      <w:r w:rsidR="009D3063">
        <w:rPr>
          <w:rFonts w:cs="Arial"/>
          <w:lang w:val="sq-AL"/>
        </w:rPr>
        <w:t>e</w:t>
      </w:r>
      <w:r w:rsidR="00D16504" w:rsidRPr="00ED2C20">
        <w:rPr>
          <w:rFonts w:cs="Arial"/>
          <w:lang w:val="sq-AL"/>
        </w:rPr>
        <w:t>t e ujit për t</w:t>
      </w:r>
      <w:r w:rsidR="00F54F76">
        <w:rPr>
          <w:rFonts w:cs="Arial"/>
          <w:lang w:val="sq-AL"/>
        </w:rPr>
        <w:t>’</w:t>
      </w:r>
      <w:r w:rsidR="00D16504" w:rsidRPr="00ED2C20">
        <w:rPr>
          <w:rFonts w:cs="Arial"/>
          <w:lang w:val="sq-AL"/>
        </w:rPr>
        <w:t>u analizuar nga punonjësit përgjegjës në shoqëri</w:t>
      </w:r>
      <w:r w:rsidR="00530B1F" w:rsidRPr="00ED2C20">
        <w:rPr>
          <w:rFonts w:cs="Arial"/>
          <w:lang w:val="sq-AL"/>
        </w:rPr>
        <w:t>;</w:t>
      </w:r>
      <w:r w:rsidR="00D16504" w:rsidRPr="00ED2C20">
        <w:rPr>
          <w:rFonts w:cs="Arial"/>
          <w:lang w:val="sq-AL"/>
        </w:rPr>
        <w:t xml:space="preserve"> </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Kryen mirëmbajtjen rutinë të funksioneve sipas caktimeve të mbikëqyrësit</w:t>
      </w:r>
      <w:r w:rsidR="00530B1F" w:rsidRPr="00ED2C20">
        <w:rPr>
          <w:rFonts w:cs="Arial"/>
          <w:lang w:val="sq-AL"/>
        </w:rPr>
        <w:t>;</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Zgjidh problemet nën mbikëqyrjen e eprorit</w:t>
      </w:r>
      <w:r w:rsidR="00530B1F" w:rsidRPr="00ED2C20">
        <w:rPr>
          <w:rFonts w:cs="Arial"/>
          <w:lang w:val="sq-AL"/>
        </w:rPr>
        <w:t>;</w:t>
      </w:r>
      <w:r w:rsidR="00D16504" w:rsidRPr="00ED2C20">
        <w:rPr>
          <w:rFonts w:cs="Arial"/>
          <w:lang w:val="sq-AL"/>
        </w:rPr>
        <w:t xml:space="preserve"> </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Mban procesverbalet e nevojshme</w:t>
      </w:r>
      <w:r w:rsidR="00530B1F" w:rsidRPr="00ED2C20">
        <w:rPr>
          <w:rFonts w:cs="Arial"/>
          <w:lang w:val="sq-AL"/>
        </w:rPr>
        <w:t>;</w:t>
      </w:r>
      <w:r w:rsidR="00D16504" w:rsidRPr="00ED2C20">
        <w:rPr>
          <w:rFonts w:cs="Arial"/>
          <w:lang w:val="sq-AL"/>
        </w:rPr>
        <w:t xml:space="preserve"> </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Kryen detyrat e mbikëqyrësit të turnit në mungesë të tij/saj dhe detyra të tjera sipas nevojës.</w:t>
      </w:r>
    </w:p>
    <w:p w:rsidR="00D16504" w:rsidRPr="00ED2C20" w:rsidRDefault="00D16504" w:rsidP="00003FBD">
      <w:pPr>
        <w:pStyle w:val="Paragrafi"/>
        <w:rPr>
          <w:rFonts w:cs="Arial"/>
          <w:b/>
          <w:color w:val="000000" w:themeColor="text1"/>
          <w:lang w:val="sq-AL"/>
        </w:rPr>
      </w:pPr>
      <w:r w:rsidRPr="00ED2C20">
        <w:rPr>
          <w:rFonts w:cs="Arial"/>
          <w:b/>
          <w:color w:val="000000" w:themeColor="text1"/>
          <w:lang w:val="sq-AL"/>
        </w:rPr>
        <w:t xml:space="preserve">Kualifikimet e pozicionit të punës </w:t>
      </w:r>
    </w:p>
    <w:p w:rsidR="00D16504" w:rsidRPr="00ED2C20" w:rsidRDefault="00D16504" w:rsidP="00003FBD">
      <w:pPr>
        <w:pStyle w:val="Paragrafi"/>
        <w:rPr>
          <w:b/>
          <w:lang w:val="sq-AL"/>
        </w:rPr>
      </w:pPr>
      <w:r w:rsidRPr="00ED2C20">
        <w:rPr>
          <w:b/>
          <w:lang w:val="sq-AL"/>
        </w:rPr>
        <w:t>Njohuri mbi:</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Funksionin dhe mirëmbajtjen e impianteve të prodhimit/trajtimit të ujit, duke përfshirë tubacionet, burimet e furnizimit, cilësinë e ujit, dezinfektimin, energjinë elektrike të nevojshme p</w:t>
      </w:r>
      <w:r w:rsidR="009F6B79">
        <w:rPr>
          <w:rFonts w:cs="Arial"/>
          <w:lang w:val="sq-AL"/>
        </w:rPr>
        <w:t>ër proceset e trajtimit të ujit</w:t>
      </w:r>
      <w:r w:rsidR="00D16504" w:rsidRPr="00ED2C20">
        <w:rPr>
          <w:rFonts w:cs="Arial"/>
          <w:lang w:val="sq-AL"/>
        </w:rPr>
        <w:t xml:space="preserve"> dhe parimet e funksionimit të pompave dhe motorëve</w:t>
      </w:r>
      <w:r w:rsidR="00530B1F" w:rsidRPr="00ED2C20">
        <w:rPr>
          <w:rFonts w:cs="Arial"/>
          <w:lang w:val="sq-AL"/>
        </w:rPr>
        <w:t>;</w:t>
      </w:r>
      <w:r w:rsidR="00D16504" w:rsidRPr="00ED2C20">
        <w:rPr>
          <w:rFonts w:cs="Arial"/>
          <w:lang w:val="sq-AL"/>
        </w:rPr>
        <w:t xml:space="preserve"> </w:t>
      </w:r>
    </w:p>
    <w:p w:rsidR="00D16504" w:rsidRPr="00ED2C20" w:rsidRDefault="00A92A1B" w:rsidP="00003FBD">
      <w:pPr>
        <w:pStyle w:val="Paragrafi"/>
        <w:rPr>
          <w:rFonts w:cs="Arial"/>
          <w:color w:val="000000"/>
          <w:shd w:val="clear" w:color="auto" w:fill="FFFFFF"/>
          <w:lang w:val="sq-AL"/>
        </w:rPr>
      </w:pPr>
      <w:r w:rsidRPr="00ED2C20">
        <w:rPr>
          <w:rFonts w:cs="Arial"/>
          <w:color w:val="000000"/>
          <w:shd w:val="clear" w:color="auto" w:fill="FFFFFF"/>
          <w:lang w:val="sq-AL"/>
        </w:rPr>
        <w:t xml:space="preserve">- </w:t>
      </w:r>
      <w:r w:rsidR="00D16504" w:rsidRPr="00ED2C20">
        <w:rPr>
          <w:rFonts w:cs="Arial"/>
          <w:color w:val="000000"/>
          <w:shd w:val="clear" w:color="auto" w:fill="FFFFFF"/>
          <w:lang w:val="sq-AL"/>
        </w:rPr>
        <w:t>Funksionin dhe mirëmbajtjen e një sërë mjetesh mekanike dhe elektrike, makinerish dhe pajisje në lidhje me punën</w:t>
      </w:r>
      <w:r w:rsidR="00530B1F" w:rsidRPr="00ED2C20">
        <w:rPr>
          <w:rFonts w:cs="Arial"/>
          <w:color w:val="000000"/>
          <w:shd w:val="clear" w:color="auto" w:fill="FFFFFF"/>
          <w:lang w:val="sq-AL"/>
        </w:rPr>
        <w:t>;</w:t>
      </w:r>
      <w:r w:rsidR="00D16504" w:rsidRPr="00ED2C20">
        <w:rPr>
          <w:rFonts w:cs="Arial"/>
          <w:color w:val="000000"/>
          <w:shd w:val="clear" w:color="auto" w:fill="FFFFFF"/>
          <w:lang w:val="sq-AL"/>
        </w:rPr>
        <w:t xml:space="preserve"> </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Matematikën për</w:t>
      </w:r>
      <w:r w:rsidR="008533F2" w:rsidRPr="00ED2C20">
        <w:rPr>
          <w:rFonts w:cs="Arial"/>
          <w:lang w:val="sq-AL"/>
        </w:rPr>
        <w:t xml:space="preserve"> </w:t>
      </w:r>
      <w:r w:rsidR="00D16504" w:rsidRPr="00ED2C20">
        <w:rPr>
          <w:rFonts w:cs="Arial"/>
          <w:lang w:val="sq-AL"/>
        </w:rPr>
        <w:t>sa është e nevojshme për proceset e shpërndarjes së ujit, duke përfshirë termat dhe përkufizimet e ujit, matjet, presionet, formulat, faktorët dhe njësitë e konvertimeve</w:t>
      </w:r>
      <w:r w:rsidR="00530B1F" w:rsidRPr="00ED2C20">
        <w:rPr>
          <w:rFonts w:cs="Arial"/>
          <w:lang w:val="sq-AL"/>
        </w:rPr>
        <w:t>;</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Parimet bazë matematikore</w:t>
      </w:r>
      <w:r w:rsidR="00E84FF3">
        <w:rPr>
          <w:rFonts w:cs="Arial"/>
          <w:lang w:val="sq-AL"/>
        </w:rPr>
        <w:t>,</w:t>
      </w:r>
      <w:r w:rsidR="00D16504" w:rsidRPr="00ED2C20">
        <w:rPr>
          <w:rFonts w:cs="Arial"/>
          <w:lang w:val="sq-AL"/>
        </w:rPr>
        <w:t xml:space="preserve"> duke përfshirë thyesat, numrat dhjetorë, përqindjet, matjet dhe llogaritjet e vëllimit dhe </w:t>
      </w:r>
      <w:r w:rsidR="00E84FF3">
        <w:rPr>
          <w:rFonts w:cs="Arial"/>
          <w:lang w:val="sq-AL"/>
        </w:rPr>
        <w:t xml:space="preserve">të </w:t>
      </w:r>
      <w:r w:rsidR="00D16504" w:rsidRPr="00ED2C20">
        <w:rPr>
          <w:rFonts w:cs="Arial"/>
          <w:lang w:val="sq-AL"/>
        </w:rPr>
        <w:t>sipërfaqes</w:t>
      </w:r>
      <w:r w:rsidR="00530B1F" w:rsidRPr="00ED2C20">
        <w:rPr>
          <w:rFonts w:cs="Arial"/>
          <w:lang w:val="sq-AL"/>
        </w:rPr>
        <w:t>;</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Parimet dhe praktikat bazë mekanike, elektrike, elektronike dhe hidraulike</w:t>
      </w:r>
      <w:r w:rsidR="00E84FF3">
        <w:rPr>
          <w:rFonts w:cs="Arial"/>
          <w:lang w:val="sq-AL"/>
        </w:rPr>
        <w:t>,</w:t>
      </w:r>
      <w:r w:rsidR="00D16504" w:rsidRPr="00ED2C20">
        <w:rPr>
          <w:rFonts w:cs="Arial"/>
          <w:lang w:val="sq-AL"/>
        </w:rPr>
        <w:t xml:space="preserve"> në lidhje me fushat e caktuara të operimit</w:t>
      </w:r>
      <w:r w:rsidR="00530B1F" w:rsidRPr="00ED2C20">
        <w:rPr>
          <w:rFonts w:cs="Arial"/>
          <w:lang w:val="sq-AL"/>
        </w:rPr>
        <w:t>;</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Parimet dhe procedurat e sigurisë</w:t>
      </w:r>
      <w:r w:rsidR="00E84FF3">
        <w:rPr>
          <w:rFonts w:cs="Arial"/>
          <w:lang w:val="sq-AL"/>
        </w:rPr>
        <w:t>,</w:t>
      </w:r>
      <w:r w:rsidR="00D16504" w:rsidRPr="00ED2C20">
        <w:rPr>
          <w:rFonts w:cs="Arial"/>
          <w:lang w:val="sq-AL"/>
        </w:rPr>
        <w:t xml:space="preserve"> në lidhje me kontrollin e trafikut, pajisjet operuese, mjetet elektrike dhe kimikatet që përdoren</w:t>
      </w:r>
      <w:r w:rsidR="00530B1F" w:rsidRPr="00ED2C20">
        <w:rPr>
          <w:rFonts w:cs="Arial"/>
          <w:lang w:val="sq-AL"/>
        </w:rPr>
        <w:t>;</w:t>
      </w:r>
      <w:r w:rsidR="00D16504" w:rsidRPr="00ED2C20">
        <w:rPr>
          <w:rFonts w:cs="Arial"/>
          <w:lang w:val="sq-AL"/>
        </w:rPr>
        <w:t xml:space="preserve"> </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Rreziqet profesionale dhe praktikat standarde të sigurisë</w:t>
      </w:r>
      <w:r w:rsidR="00E84FF3">
        <w:rPr>
          <w:rFonts w:cs="Arial"/>
          <w:lang w:val="sq-AL"/>
        </w:rPr>
        <w:t>,</w:t>
      </w:r>
      <w:r w:rsidR="00D16504" w:rsidRPr="00ED2C20">
        <w:rPr>
          <w:rFonts w:cs="Arial"/>
          <w:lang w:val="sq-AL"/>
        </w:rPr>
        <w:t xml:space="preserve"> duke përfshirë edhe ato të punës në mjedise të mbyllura</w:t>
      </w:r>
      <w:r w:rsidR="00530B1F" w:rsidRPr="00ED2C20">
        <w:rPr>
          <w:rFonts w:cs="Arial"/>
          <w:lang w:val="sq-AL"/>
        </w:rPr>
        <w:t>;</w:t>
      </w:r>
      <w:r w:rsidR="00D16504" w:rsidRPr="00ED2C20">
        <w:rPr>
          <w:rFonts w:cs="Arial"/>
          <w:lang w:val="sq-AL"/>
        </w:rPr>
        <w:t xml:space="preserve"> </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Rregullat kombëtare, vendore dhe të shoqërisë UK</w:t>
      </w:r>
      <w:r w:rsidR="00E84FF3">
        <w:rPr>
          <w:rFonts w:cs="Arial"/>
          <w:lang w:val="sq-AL"/>
        </w:rPr>
        <w:t>,</w:t>
      </w:r>
      <w:r w:rsidR="00D16504" w:rsidRPr="00ED2C20">
        <w:rPr>
          <w:rFonts w:cs="Arial"/>
          <w:lang w:val="sq-AL"/>
        </w:rPr>
        <w:t xml:space="preserve"> nëpërmjet të cilave funksionojnë impiantet e prodhimit/trajtimit të ujit.</w:t>
      </w:r>
    </w:p>
    <w:p w:rsidR="00D16504" w:rsidRPr="00ED2C20" w:rsidRDefault="00D16504" w:rsidP="00003FBD">
      <w:pPr>
        <w:pStyle w:val="Paragrafi"/>
        <w:rPr>
          <w:b/>
          <w:lang w:val="sq-AL"/>
        </w:rPr>
      </w:pPr>
      <w:r w:rsidRPr="00ED2C20">
        <w:rPr>
          <w:b/>
          <w:lang w:val="sq-AL"/>
        </w:rPr>
        <w:t>Aftësi për të:</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Përdorur mjete dhe pajisje elektrike</w:t>
      </w:r>
      <w:r w:rsidR="00E84FF3">
        <w:rPr>
          <w:rFonts w:cs="Arial"/>
          <w:lang w:val="sq-AL"/>
        </w:rPr>
        <w:t>,</w:t>
      </w:r>
      <w:r w:rsidR="00D16504" w:rsidRPr="00ED2C20">
        <w:rPr>
          <w:rFonts w:cs="Arial"/>
          <w:lang w:val="sq-AL"/>
        </w:rPr>
        <w:t xml:space="preserve"> për të kryer një sërë detyrash që nuk kërkojnë shumë kualifikim. </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 xml:space="preserve">Mirëmbajtur dhe </w:t>
      </w:r>
      <w:r w:rsidR="00CE18C9" w:rsidRPr="00ED2C20">
        <w:rPr>
          <w:rFonts w:cs="Arial"/>
          <w:color w:val="000000"/>
          <w:lang w:val="sq-AL"/>
        </w:rPr>
        <w:t>për të</w:t>
      </w:r>
      <w:r w:rsidR="00CE18C9" w:rsidRPr="00ED2C20">
        <w:rPr>
          <w:rFonts w:cs="Arial"/>
          <w:lang w:val="sq-AL"/>
        </w:rPr>
        <w:t xml:space="preserve"> </w:t>
      </w:r>
      <w:r w:rsidR="00D16504" w:rsidRPr="00ED2C20">
        <w:rPr>
          <w:rFonts w:cs="Arial"/>
          <w:lang w:val="sq-AL"/>
        </w:rPr>
        <w:t>riparuar mjete dhe pajisje</w:t>
      </w:r>
      <w:r w:rsidR="00530B1F" w:rsidRPr="00ED2C20">
        <w:rPr>
          <w:rFonts w:cs="Arial"/>
          <w:lang w:val="sq-AL"/>
        </w:rPr>
        <w:t>;</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Kryer në mënyrë të sigurt punë të rëndë manuale dhe menaxhuar materialet toksike</w:t>
      </w:r>
      <w:r w:rsidR="00530B1F" w:rsidRPr="00ED2C20">
        <w:rPr>
          <w:rFonts w:cs="Arial"/>
          <w:lang w:val="sq-AL"/>
        </w:rPr>
        <w:t>;</w:t>
      </w:r>
      <w:r w:rsidR="00D16504" w:rsidRPr="00ED2C20">
        <w:rPr>
          <w:rFonts w:cs="Arial"/>
          <w:lang w:val="sq-AL"/>
        </w:rPr>
        <w:t xml:space="preserve"> </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Bërë llogari matematikore</w:t>
      </w:r>
      <w:r w:rsidR="00530B1F" w:rsidRPr="00ED2C20">
        <w:rPr>
          <w:rFonts w:cs="Arial"/>
          <w:lang w:val="sq-AL"/>
        </w:rPr>
        <w:t>;</w:t>
      </w:r>
      <w:r w:rsidR="00D16504" w:rsidRPr="00ED2C20">
        <w:rPr>
          <w:rFonts w:cs="Arial"/>
          <w:lang w:val="sq-AL"/>
        </w:rPr>
        <w:t xml:space="preserve"> </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 xml:space="preserve">Lexuar dhe </w:t>
      </w:r>
      <w:r w:rsidR="00CE18C9" w:rsidRPr="00ED2C20">
        <w:rPr>
          <w:rFonts w:cs="Arial"/>
          <w:color w:val="000000"/>
          <w:lang w:val="sq-AL"/>
        </w:rPr>
        <w:t>për të</w:t>
      </w:r>
      <w:r w:rsidR="00CE18C9" w:rsidRPr="00ED2C20">
        <w:rPr>
          <w:rFonts w:cs="Arial"/>
          <w:lang w:val="sq-AL"/>
        </w:rPr>
        <w:t xml:space="preserve"> </w:t>
      </w:r>
      <w:r w:rsidR="00D16504" w:rsidRPr="00ED2C20">
        <w:rPr>
          <w:rFonts w:cs="Arial"/>
          <w:lang w:val="sq-AL"/>
        </w:rPr>
        <w:t>interpretuar skicat, specifikimet, manualet teknike dhe rregulloret bazë</w:t>
      </w:r>
      <w:r w:rsidR="00530B1F" w:rsidRPr="00ED2C20">
        <w:rPr>
          <w:rFonts w:cs="Arial"/>
          <w:lang w:val="sq-AL"/>
        </w:rPr>
        <w:t>;</w:t>
      </w:r>
      <w:r w:rsidR="00D16504" w:rsidRPr="00ED2C20">
        <w:rPr>
          <w:rFonts w:cs="Arial"/>
          <w:lang w:val="sq-AL"/>
        </w:rPr>
        <w:t xml:space="preserve"> </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Identifikuar kushtet e pazakonta ose të rrezikshm</w:t>
      </w:r>
      <w:r w:rsidR="009F6B79">
        <w:rPr>
          <w:rFonts w:cs="Arial"/>
          <w:lang w:val="sq-AL"/>
        </w:rPr>
        <w:t>e</w:t>
      </w:r>
      <w:r w:rsidR="00D16504" w:rsidRPr="00ED2C20">
        <w:rPr>
          <w:rFonts w:cs="Arial"/>
          <w:lang w:val="sq-AL"/>
        </w:rPr>
        <w:t xml:space="preserve"> dhe për të gjykuar në mënyrë të drejtë</w:t>
      </w:r>
      <w:r w:rsidR="00E84FF3">
        <w:rPr>
          <w:rFonts w:cs="Arial"/>
          <w:lang w:val="sq-AL"/>
        </w:rPr>
        <w:t>,</w:t>
      </w:r>
      <w:r w:rsidR="00D16504" w:rsidRPr="00ED2C20">
        <w:rPr>
          <w:rFonts w:cs="Arial"/>
          <w:lang w:val="sq-AL"/>
        </w:rPr>
        <w:t xml:space="preserve"> duke respektuar udhëzimet e përcaktuara</w:t>
      </w:r>
      <w:r w:rsidR="00530B1F" w:rsidRPr="00ED2C20">
        <w:rPr>
          <w:rFonts w:cs="Arial"/>
          <w:lang w:val="sq-AL"/>
        </w:rPr>
        <w:t>;</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Reaguar ndaj emergjencave për mirëmbajtje dhe riparime të sistemit të shpërndarjes</w:t>
      </w:r>
      <w:r w:rsidR="00530B1F" w:rsidRPr="00ED2C20">
        <w:rPr>
          <w:rFonts w:cs="Arial"/>
          <w:lang w:val="sq-AL"/>
        </w:rPr>
        <w:t>;</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Drejtuar d</w:t>
      </w:r>
      <w:r w:rsidR="008533F2" w:rsidRPr="00ED2C20">
        <w:rPr>
          <w:rFonts w:cs="Arial"/>
          <w:lang w:val="sq-AL"/>
        </w:rPr>
        <w:t xml:space="preserve">he </w:t>
      </w:r>
      <w:r w:rsidR="00CE18C9" w:rsidRPr="00ED2C20">
        <w:rPr>
          <w:rFonts w:cs="Arial"/>
          <w:color w:val="000000"/>
          <w:lang w:val="sq-AL"/>
        </w:rPr>
        <w:t>për të</w:t>
      </w:r>
      <w:r w:rsidR="00CE18C9" w:rsidRPr="00ED2C20">
        <w:rPr>
          <w:rFonts w:cs="Arial"/>
          <w:lang w:val="sq-AL"/>
        </w:rPr>
        <w:t xml:space="preserve"> </w:t>
      </w:r>
      <w:r w:rsidR="008533F2" w:rsidRPr="00ED2C20">
        <w:rPr>
          <w:rFonts w:cs="Arial"/>
          <w:lang w:val="sq-AL"/>
        </w:rPr>
        <w:t>përdorur në mënyrë të sigurt</w:t>
      </w:r>
      <w:r w:rsidR="00D16504" w:rsidRPr="00ED2C20">
        <w:rPr>
          <w:rFonts w:cs="Arial"/>
          <w:lang w:val="sq-AL"/>
        </w:rPr>
        <w:t xml:space="preserve"> pajisje dhe makineri</w:t>
      </w:r>
      <w:r w:rsidR="00632E7B">
        <w:rPr>
          <w:rFonts w:cs="Arial"/>
          <w:lang w:val="sq-AL"/>
        </w:rPr>
        <w:t>,</w:t>
      </w:r>
      <w:r w:rsidR="00D16504" w:rsidRPr="00ED2C20">
        <w:rPr>
          <w:rFonts w:cs="Arial"/>
          <w:lang w:val="sq-AL"/>
        </w:rPr>
        <w:t xml:space="preserve"> si</w:t>
      </w:r>
      <w:r w:rsidR="00632E7B">
        <w:rPr>
          <w:rFonts w:cs="Arial"/>
          <w:lang w:val="sq-AL"/>
        </w:rPr>
        <w:t>:</w:t>
      </w:r>
      <w:r w:rsidR="00D16504" w:rsidRPr="00ED2C20">
        <w:rPr>
          <w:rFonts w:cs="Arial"/>
          <w:lang w:val="sq-AL"/>
        </w:rPr>
        <w:t xml:space="preserve"> makina shërbimi, vetëshkarkuese, autobote, makina pastrimi me vakum, ngarkues, fadroma, makina të mëdha, ngjeshës/rrul, ngjeshës hidraulikë, prerëse asfalti dhe betoni, prerëse rrënjësh, çekiç pneumatik dore dhe mjete mekanike dhe elektrike.</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Punuar me efikasistet në mënyrë të pavarur dhe si pjesëtar ekipi</w:t>
      </w:r>
      <w:r w:rsidR="00530B1F" w:rsidRPr="00ED2C20">
        <w:rPr>
          <w:rFonts w:cs="Arial"/>
          <w:lang w:val="sq-AL"/>
        </w:rPr>
        <w:t>;</w:t>
      </w:r>
      <w:r w:rsidR="00D16504" w:rsidRPr="00ED2C20">
        <w:rPr>
          <w:rFonts w:cs="Arial"/>
          <w:lang w:val="sq-AL"/>
        </w:rPr>
        <w:t xml:space="preserve"> </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 xml:space="preserve">Hartuar dhe </w:t>
      </w:r>
      <w:r w:rsidR="00CE18C9" w:rsidRPr="00ED2C20">
        <w:rPr>
          <w:rFonts w:cs="Arial"/>
          <w:color w:val="000000"/>
          <w:lang w:val="sq-AL"/>
        </w:rPr>
        <w:t>për të</w:t>
      </w:r>
      <w:r w:rsidR="00CE18C9" w:rsidRPr="00ED2C20">
        <w:rPr>
          <w:rFonts w:cs="Arial"/>
          <w:lang w:val="sq-AL"/>
        </w:rPr>
        <w:t xml:space="preserve"> </w:t>
      </w:r>
      <w:r w:rsidR="00D16504" w:rsidRPr="00ED2C20">
        <w:rPr>
          <w:rFonts w:cs="Arial"/>
          <w:lang w:val="sq-AL"/>
        </w:rPr>
        <w:t>mbajtur procesverbale</w:t>
      </w:r>
      <w:r w:rsidR="00AA31F8">
        <w:rPr>
          <w:rFonts w:cs="Arial"/>
          <w:lang w:val="sq-AL"/>
        </w:rPr>
        <w:t>,</w:t>
      </w:r>
      <w:r w:rsidR="00D16504" w:rsidRPr="00ED2C20">
        <w:rPr>
          <w:rFonts w:cs="Arial"/>
          <w:lang w:val="sq-AL"/>
        </w:rPr>
        <w:t xml:space="preserve"> duke përfshirë procesverbale mbi ko</w:t>
      </w:r>
      <w:r w:rsidR="00091E0B">
        <w:rPr>
          <w:rFonts w:cs="Arial"/>
          <w:lang w:val="sq-AL"/>
        </w:rPr>
        <w:t>hën dhe përdorimin e materialit</w:t>
      </w:r>
      <w:r w:rsidR="00530B1F" w:rsidRPr="00ED2C20">
        <w:rPr>
          <w:rFonts w:cs="Arial"/>
          <w:lang w:val="sq-AL"/>
        </w:rPr>
        <w:t>;</w:t>
      </w:r>
      <w:r w:rsidR="00D16504" w:rsidRPr="00ED2C20">
        <w:rPr>
          <w:rFonts w:cs="Arial"/>
          <w:lang w:val="sq-AL"/>
        </w:rPr>
        <w:t xml:space="preserve"> </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 xml:space="preserve">Komunikuar qartë dhe saktë, </w:t>
      </w:r>
      <w:r w:rsidR="00091E0B">
        <w:rPr>
          <w:rFonts w:cs="Arial"/>
          <w:lang w:val="sq-AL"/>
        </w:rPr>
        <w:t>si me gojë ashtu edhe me shkrim</w:t>
      </w:r>
      <w:r w:rsidR="00530B1F" w:rsidRPr="00ED2C20">
        <w:rPr>
          <w:rFonts w:cs="Arial"/>
          <w:lang w:val="sq-AL"/>
        </w:rPr>
        <w:t>;</w:t>
      </w:r>
      <w:r w:rsidR="00D16504" w:rsidRPr="00ED2C20">
        <w:rPr>
          <w:rFonts w:cs="Arial"/>
          <w:lang w:val="sq-AL"/>
        </w:rPr>
        <w:t xml:space="preserve"> </w:t>
      </w:r>
    </w:p>
    <w:p w:rsidR="00D16504" w:rsidRPr="00ED2C20" w:rsidRDefault="00A92A1B" w:rsidP="00003FBD">
      <w:pPr>
        <w:pStyle w:val="Paragrafi"/>
        <w:rPr>
          <w:rFonts w:cs="Arial"/>
          <w:lang w:val="sq-AL"/>
        </w:rPr>
      </w:pPr>
      <w:r w:rsidRPr="00ED2C20">
        <w:rPr>
          <w:rFonts w:cs="Arial"/>
          <w:lang w:val="sq-AL"/>
        </w:rPr>
        <w:t xml:space="preserve">- </w:t>
      </w:r>
      <w:r w:rsidR="00D16504" w:rsidRPr="00ED2C20">
        <w:rPr>
          <w:rFonts w:cs="Arial"/>
          <w:lang w:val="sq-AL"/>
        </w:rPr>
        <w:t>Ndjekur udhëzime me gojë dhe me shkrim.</w:t>
      </w:r>
    </w:p>
    <w:p w:rsidR="00D16504" w:rsidRPr="00ED2C20" w:rsidRDefault="00B7428B" w:rsidP="00003FBD">
      <w:pPr>
        <w:pStyle w:val="Paragrafi"/>
        <w:rPr>
          <w:b/>
          <w:lang w:val="sq-AL"/>
        </w:rPr>
      </w:pPr>
      <w:r w:rsidRPr="00ED2C20">
        <w:rPr>
          <w:b/>
          <w:lang w:val="sq-AL"/>
        </w:rPr>
        <w:t>Arsimi</w:t>
      </w:r>
    </w:p>
    <w:p w:rsidR="00D16504" w:rsidRPr="00ED2C20" w:rsidRDefault="00D16504" w:rsidP="00003FBD">
      <w:pPr>
        <w:pStyle w:val="Paragrafi"/>
        <w:rPr>
          <w:rFonts w:cs="Arial"/>
          <w:lang w:val="sq-AL"/>
        </w:rPr>
      </w:pPr>
      <w:r w:rsidRPr="00ED2C20">
        <w:rPr>
          <w:rFonts w:cs="Arial"/>
          <w:lang w:val="sq-AL"/>
        </w:rPr>
        <w:t xml:space="preserve">2 vjet arsim profesional dhe 24 muaj eksperiencë në fushën e ujit dhe </w:t>
      </w:r>
      <w:r w:rsidR="00E04343" w:rsidRPr="00ED2C20">
        <w:rPr>
          <w:rFonts w:cs="Arial"/>
          <w:lang w:val="sq-AL"/>
        </w:rPr>
        <w:t>ujërave të ndotura</w:t>
      </w:r>
      <w:r w:rsidRPr="00ED2C20">
        <w:rPr>
          <w:rFonts w:cs="Arial"/>
          <w:lang w:val="sq-AL"/>
        </w:rPr>
        <w:t xml:space="preserve"> dhe/ose arsim i mesëm ose arsim i mesëm profesional</w:t>
      </w:r>
      <w:r w:rsidRPr="00ED2C20">
        <w:rPr>
          <w:lang w:val="sq-AL"/>
        </w:rPr>
        <w:t>.</w:t>
      </w:r>
      <w:r w:rsidRPr="00ED2C20">
        <w:rPr>
          <w:rFonts w:cs="Arial"/>
          <w:lang w:val="sq-AL"/>
        </w:rPr>
        <w:t xml:space="preserve"> </w:t>
      </w:r>
    </w:p>
    <w:p w:rsidR="00D16504" w:rsidRPr="00ED2C20" w:rsidRDefault="00B7428B" w:rsidP="00003FBD">
      <w:pPr>
        <w:pStyle w:val="Paragrafi"/>
        <w:rPr>
          <w:b/>
          <w:lang w:val="sq-AL"/>
        </w:rPr>
      </w:pPr>
      <w:r w:rsidRPr="00ED2C20">
        <w:rPr>
          <w:b/>
          <w:lang w:val="sq-AL"/>
        </w:rPr>
        <w:t>Eksperienca</w:t>
      </w:r>
    </w:p>
    <w:p w:rsidR="00D16504" w:rsidRPr="00ED2C20" w:rsidRDefault="00D16504" w:rsidP="00003FBD">
      <w:pPr>
        <w:pStyle w:val="Paragrafi"/>
        <w:rPr>
          <w:rFonts w:cs="Arial"/>
          <w:lang w:val="sq-AL"/>
        </w:rPr>
      </w:pPr>
      <w:r w:rsidRPr="00ED2C20">
        <w:rPr>
          <w:rFonts w:cs="Arial"/>
          <w:lang w:val="sq-AL"/>
        </w:rPr>
        <w:t xml:space="preserve">12 muaj eksperiencë direkte në një </w:t>
      </w:r>
      <w:r w:rsidR="00B7428B" w:rsidRPr="00ED2C20">
        <w:rPr>
          <w:rFonts w:cs="Arial"/>
          <w:lang w:val="sq-AL"/>
        </w:rPr>
        <w:t>shoqëri ujësjellës</w:t>
      </w:r>
      <w:r w:rsidR="00E04343" w:rsidRPr="00ED2C20">
        <w:rPr>
          <w:rFonts w:cs="Arial"/>
          <w:lang w:val="sq-AL"/>
        </w:rPr>
        <w:t>-</w:t>
      </w:r>
      <w:r w:rsidR="00494DC9" w:rsidRPr="00ED2C20">
        <w:rPr>
          <w:rFonts w:cs="Arial"/>
          <w:lang w:val="sq-AL"/>
        </w:rPr>
        <w:t>kanalizimesh</w:t>
      </w:r>
      <w:r w:rsidR="006E1C09">
        <w:rPr>
          <w:rFonts w:cs="Arial"/>
          <w:lang w:val="sq-AL"/>
        </w:rPr>
        <w:t>,</w:t>
      </w:r>
      <w:r w:rsidR="00494DC9" w:rsidRPr="00ED2C20">
        <w:rPr>
          <w:rFonts w:cs="Arial"/>
          <w:lang w:val="sq-AL"/>
        </w:rPr>
        <w:t xml:space="preserve"> </w:t>
      </w:r>
      <w:r w:rsidRPr="00ED2C20">
        <w:rPr>
          <w:rFonts w:cs="Arial"/>
          <w:lang w:val="sq-AL"/>
        </w:rPr>
        <w:t>nëse kandidati ka arsim të mesëm ose arsim të mesëm profesional.</w:t>
      </w:r>
    </w:p>
    <w:p w:rsidR="00D16504" w:rsidRPr="00ED2C20" w:rsidRDefault="00B7428B" w:rsidP="00003FBD">
      <w:pPr>
        <w:pStyle w:val="Paragrafi"/>
        <w:rPr>
          <w:b/>
          <w:lang w:val="sq-AL"/>
        </w:rPr>
      </w:pPr>
      <w:r w:rsidRPr="00ED2C20">
        <w:rPr>
          <w:b/>
          <w:lang w:val="sq-AL"/>
        </w:rPr>
        <w:t>Trajnimi i nevojshëm</w:t>
      </w:r>
    </w:p>
    <w:p w:rsidR="00D16504" w:rsidRPr="00ED2C20" w:rsidRDefault="00D16504" w:rsidP="00003FBD">
      <w:pPr>
        <w:pStyle w:val="Paragrafi"/>
        <w:rPr>
          <w:rFonts w:cs="Arial"/>
          <w:lang w:val="sq-AL"/>
        </w:rPr>
      </w:pPr>
      <w:r w:rsidRPr="00ED2C20">
        <w:rPr>
          <w:rFonts w:cs="Arial"/>
          <w:lang w:val="sq-AL"/>
        </w:rPr>
        <w:t>Edukimi në vazhdim në fushën e furnizimit me ujit për të përmbushur kërkesat e rritjes profesionale.</w:t>
      </w:r>
    </w:p>
    <w:p w:rsidR="00D16504" w:rsidRPr="00ED2C20" w:rsidRDefault="00D16504" w:rsidP="00003FBD">
      <w:pPr>
        <w:pStyle w:val="Paragrafi"/>
        <w:rPr>
          <w:b/>
          <w:lang w:val="sq-AL"/>
        </w:rPr>
      </w:pPr>
      <w:r w:rsidRPr="00ED2C20">
        <w:rPr>
          <w:b/>
          <w:lang w:val="sq-AL"/>
        </w:rPr>
        <w:t xml:space="preserve">Licenca ose certifikata </w:t>
      </w:r>
    </w:p>
    <w:p w:rsidR="00D16504" w:rsidRPr="00ED2C20" w:rsidRDefault="00D16504" w:rsidP="00003FBD">
      <w:pPr>
        <w:pStyle w:val="Paragrafi"/>
        <w:rPr>
          <w:rFonts w:cs="Arial"/>
          <w:lang w:val="sq-AL"/>
        </w:rPr>
      </w:pPr>
      <w:r w:rsidRPr="00ED2C20">
        <w:rPr>
          <w:rFonts w:cs="Arial"/>
          <w:lang w:val="sq-AL"/>
        </w:rPr>
        <w:lastRenderedPageBreak/>
        <w:t>Certifikatë e nivelit 1 në prodhimin dhe/ose trajtimin e ujërave</w:t>
      </w:r>
      <w:r w:rsidR="002E6893">
        <w:rPr>
          <w:rFonts w:cs="Arial"/>
          <w:lang w:val="sq-AL"/>
        </w:rPr>
        <w:t>.</w:t>
      </w:r>
      <w:r w:rsidRPr="00ED2C20">
        <w:rPr>
          <w:rFonts w:cs="Arial"/>
          <w:lang w:val="sq-AL"/>
        </w:rPr>
        <w:t xml:space="preserve"> </w:t>
      </w:r>
    </w:p>
    <w:p w:rsidR="00D16504" w:rsidRPr="00ED2C20" w:rsidRDefault="00B7428B" w:rsidP="00003FBD">
      <w:pPr>
        <w:pStyle w:val="Paragrafi"/>
        <w:rPr>
          <w:rFonts w:cs="Arial"/>
          <w:b/>
          <w:color w:val="000000" w:themeColor="text1"/>
          <w:lang w:val="sq-AL"/>
        </w:rPr>
      </w:pPr>
      <w:r w:rsidRPr="00ED2C20">
        <w:rPr>
          <w:rFonts w:cs="Arial"/>
          <w:b/>
          <w:color w:val="000000" w:themeColor="text1"/>
          <w:lang w:val="sq-AL"/>
        </w:rPr>
        <w:t>Mbikëqyrja</w:t>
      </w:r>
    </w:p>
    <w:p w:rsidR="00F103A5" w:rsidRPr="00ED2C20" w:rsidRDefault="00D16504" w:rsidP="00D77205">
      <w:pPr>
        <w:pStyle w:val="Paragrafi"/>
        <w:rPr>
          <w:lang w:val="sq-AL"/>
        </w:rPr>
      </w:pPr>
      <w:r w:rsidRPr="00ED2C20">
        <w:rPr>
          <w:lang w:val="sq-AL"/>
        </w:rPr>
        <w:t>Nuk aplikohet</w:t>
      </w:r>
      <w:r w:rsidR="002E6893">
        <w:rPr>
          <w:lang w:val="sq-AL"/>
        </w:rPr>
        <w:t>.</w:t>
      </w:r>
    </w:p>
    <w:p w:rsidR="00D16504" w:rsidRPr="00ED2C20" w:rsidRDefault="00D16504" w:rsidP="00003FBD">
      <w:pPr>
        <w:pStyle w:val="Paragrafi"/>
        <w:rPr>
          <w:i/>
          <w:lang w:val="sq-AL"/>
        </w:rPr>
      </w:pPr>
      <w:r w:rsidRPr="00ED2C20">
        <w:rPr>
          <w:i/>
          <w:lang w:val="sq-AL"/>
        </w:rPr>
        <w:t xml:space="preserve">Ky përshkrim jep informacion të përgjithshëm në lidhje me detyrat e kësaj pune. Kjo nënkupton se detyra të tjera mund të përmbushen sipas kërkesave të nevojshme. </w:t>
      </w:r>
    </w:p>
    <w:p w:rsidR="00B546BE" w:rsidRPr="00AA31F8" w:rsidRDefault="00A92A1B" w:rsidP="00003FBD">
      <w:pPr>
        <w:pStyle w:val="Paragrafi"/>
        <w:rPr>
          <w:b/>
          <w:lang w:val="sq-AL"/>
        </w:rPr>
      </w:pPr>
      <w:bookmarkStart w:id="23" w:name="_Toc464121775"/>
      <w:bookmarkStart w:id="24" w:name="_Toc463271833"/>
      <w:r w:rsidRPr="00AA31F8">
        <w:rPr>
          <w:b/>
          <w:lang w:val="sq-AL"/>
        </w:rPr>
        <w:t xml:space="preserve">3.3 </w:t>
      </w:r>
      <w:r w:rsidR="00B546BE" w:rsidRPr="00AA31F8">
        <w:rPr>
          <w:b/>
          <w:lang w:val="sq-AL"/>
        </w:rPr>
        <w:t xml:space="preserve">Grumbullimi i </w:t>
      </w:r>
      <w:r w:rsidR="002E6893" w:rsidRPr="00AA31F8">
        <w:rPr>
          <w:b/>
          <w:lang w:val="sq-AL"/>
        </w:rPr>
        <w:t xml:space="preserve">ujërave </w:t>
      </w:r>
      <w:r w:rsidR="00E04343" w:rsidRPr="00AA31F8">
        <w:rPr>
          <w:b/>
          <w:lang w:val="sq-AL"/>
        </w:rPr>
        <w:t>të ndotura</w:t>
      </w:r>
      <w:bookmarkEnd w:id="23"/>
      <w:r w:rsidR="00B546BE" w:rsidRPr="00AA31F8">
        <w:rPr>
          <w:b/>
          <w:lang w:val="sq-AL"/>
        </w:rPr>
        <w:t xml:space="preserve"> </w:t>
      </w:r>
      <w:bookmarkEnd w:id="24"/>
    </w:p>
    <w:p w:rsidR="00B546BE" w:rsidRPr="00ED2C20" w:rsidRDefault="00B546BE" w:rsidP="00003FBD">
      <w:pPr>
        <w:pStyle w:val="Paragrafi"/>
        <w:rPr>
          <w:rFonts w:cs="Arial"/>
          <w:lang w:val="sq-AL"/>
        </w:rPr>
      </w:pPr>
      <w:r w:rsidRPr="00ED2C20">
        <w:rPr>
          <w:rFonts w:cs="Arial"/>
          <w:lang w:val="sq-AL"/>
        </w:rPr>
        <w:t xml:space="preserve">Grumbullimi i </w:t>
      </w:r>
      <w:r w:rsidR="00E04343" w:rsidRPr="00ED2C20">
        <w:rPr>
          <w:rFonts w:cs="Arial"/>
          <w:lang w:val="sq-AL"/>
        </w:rPr>
        <w:t>ujërave të ndotura</w:t>
      </w:r>
      <w:r w:rsidRPr="00ED2C20">
        <w:rPr>
          <w:rFonts w:cs="Arial"/>
          <w:lang w:val="sq-AL"/>
        </w:rPr>
        <w:t xml:space="preserve"> (GUN) është procesi i grumbullimit dhe</w:t>
      </w:r>
      <w:r w:rsidR="00AA31F8">
        <w:rPr>
          <w:rFonts w:cs="Arial"/>
          <w:lang w:val="sq-AL"/>
        </w:rPr>
        <w:t xml:space="preserve"> i</w:t>
      </w:r>
      <w:r w:rsidRPr="00ED2C20">
        <w:rPr>
          <w:rFonts w:cs="Arial"/>
          <w:lang w:val="sq-AL"/>
        </w:rPr>
        <w:t xml:space="preserve"> tejçimit të </w:t>
      </w:r>
      <w:r w:rsidR="00E04343" w:rsidRPr="00ED2C20">
        <w:rPr>
          <w:rFonts w:cs="Arial"/>
          <w:lang w:val="sq-AL"/>
        </w:rPr>
        <w:t>ujërave të ndotura</w:t>
      </w:r>
      <w:r w:rsidRPr="00ED2C20">
        <w:rPr>
          <w:rFonts w:cs="Arial"/>
          <w:lang w:val="sq-AL"/>
        </w:rPr>
        <w:t xml:space="preserve"> dhe </w:t>
      </w:r>
      <w:r w:rsidR="00AA31F8">
        <w:rPr>
          <w:rFonts w:cs="Arial"/>
          <w:lang w:val="sq-AL"/>
        </w:rPr>
        <w:t xml:space="preserve">i </w:t>
      </w:r>
      <w:r w:rsidRPr="00ED2C20">
        <w:rPr>
          <w:rFonts w:cs="Arial"/>
          <w:lang w:val="sq-AL"/>
        </w:rPr>
        <w:t>papastërtive që mbartin nga burime shtëpiake, tregtare, institucionale dhe industriale në një pikë të caktuar. Në përgjithësi, ujërat e ndotura</w:t>
      </w:r>
      <w:r w:rsidR="00AA31F8">
        <w:rPr>
          <w:rFonts w:cs="Arial"/>
          <w:lang w:val="sq-AL"/>
        </w:rPr>
        <w:t>,</w:t>
      </w:r>
      <w:r w:rsidRPr="00ED2C20">
        <w:rPr>
          <w:rFonts w:cs="Arial"/>
          <w:lang w:val="sq-AL"/>
        </w:rPr>
        <w:t xml:space="preserve"> përpara se të shkarkohen në një trup ujor natyror trajtohen në një impiant trajtimi të </w:t>
      </w:r>
      <w:r w:rsidR="00E04343" w:rsidRPr="00ED2C20">
        <w:rPr>
          <w:rFonts w:cs="Arial"/>
          <w:lang w:val="sq-AL"/>
        </w:rPr>
        <w:t>ujërave të ndotura</w:t>
      </w:r>
      <w:r w:rsidRPr="00ED2C20">
        <w:rPr>
          <w:rFonts w:cs="Arial"/>
          <w:lang w:val="sq-AL"/>
        </w:rPr>
        <w:t>. Sistemi i</w:t>
      </w:r>
      <w:r w:rsidR="00F07C99" w:rsidRPr="00ED2C20">
        <w:rPr>
          <w:rFonts w:cs="Arial"/>
          <w:lang w:val="sq-AL"/>
        </w:rPr>
        <w:t xml:space="preserve"> </w:t>
      </w:r>
      <w:r w:rsidRPr="00ED2C20">
        <w:rPr>
          <w:rFonts w:cs="Arial"/>
          <w:lang w:val="sq-AL"/>
        </w:rPr>
        <w:t xml:space="preserve">mbledhjes së </w:t>
      </w:r>
      <w:r w:rsidR="00E04343" w:rsidRPr="00ED2C20">
        <w:rPr>
          <w:rFonts w:cs="Arial"/>
          <w:lang w:val="sq-AL"/>
        </w:rPr>
        <w:t>ujërave të ndotura</w:t>
      </w:r>
      <w:r w:rsidRPr="00ED2C20">
        <w:rPr>
          <w:rFonts w:cs="Arial"/>
          <w:lang w:val="sq-AL"/>
        </w:rPr>
        <w:t xml:space="preserve"> përbëhet nga një rrjet kanalizimesh, pusetash, kolekt</w:t>
      </w:r>
      <w:r w:rsidR="009F6B79">
        <w:rPr>
          <w:rFonts w:cs="Arial"/>
          <w:lang w:val="sq-AL"/>
        </w:rPr>
        <w:t>orësh, sifonë, stacione pompimi</w:t>
      </w:r>
      <w:r w:rsidRPr="00ED2C20">
        <w:rPr>
          <w:rFonts w:cs="Arial"/>
          <w:lang w:val="sq-AL"/>
        </w:rPr>
        <w:t xml:space="preserve"> dhe struktura të tjera për grumbullimin e të gjitha </w:t>
      </w:r>
      <w:r w:rsidR="00E04343" w:rsidRPr="00ED2C20">
        <w:rPr>
          <w:rFonts w:cs="Arial"/>
          <w:lang w:val="sq-AL"/>
        </w:rPr>
        <w:t>ujërave të ndotura</w:t>
      </w:r>
      <w:r w:rsidRPr="00ED2C20">
        <w:rPr>
          <w:rFonts w:cs="Arial"/>
          <w:lang w:val="sq-AL"/>
        </w:rPr>
        <w:t xml:space="preserve"> të një zone të caktuar dhe transportimin e tyre në një impiant trajtimi.</w:t>
      </w:r>
    </w:p>
    <w:p w:rsidR="00B546BE" w:rsidRPr="00ED2C20" w:rsidRDefault="00B546BE" w:rsidP="00003FBD">
      <w:pPr>
        <w:pStyle w:val="Paragrafi"/>
        <w:rPr>
          <w:rFonts w:cs="Arial"/>
          <w:bCs/>
          <w:color w:val="000000"/>
          <w:lang w:val="sq-AL"/>
        </w:rPr>
      </w:pPr>
      <w:r w:rsidRPr="00ED2C20">
        <w:rPr>
          <w:rFonts w:cs="Arial"/>
          <w:bCs/>
          <w:color w:val="000000"/>
          <w:lang w:val="sq-AL"/>
        </w:rPr>
        <w:t>Bazuar në strukturën organizative rekomanduar nga SHUKALB</w:t>
      </w:r>
      <w:r w:rsidR="00201C1A">
        <w:rPr>
          <w:rFonts w:cs="Arial"/>
          <w:bCs/>
          <w:color w:val="000000"/>
          <w:lang w:val="sq-AL"/>
        </w:rPr>
        <w:t>-i</w:t>
      </w:r>
      <w:r w:rsidRPr="00ED2C20">
        <w:rPr>
          <w:rFonts w:cs="Arial"/>
          <w:bCs/>
          <w:color w:val="000000"/>
          <w:lang w:val="sq-AL"/>
        </w:rPr>
        <w:t xml:space="preserve">, pozicionet e mëposhtme të punës, janë klasifikuar si të nevojshme për të realizuar grumbullimin e </w:t>
      </w:r>
      <w:r w:rsidR="00E04343" w:rsidRPr="00ED2C20">
        <w:rPr>
          <w:rFonts w:cs="Arial"/>
          <w:bCs/>
          <w:color w:val="000000"/>
          <w:lang w:val="sq-AL"/>
        </w:rPr>
        <w:t>ujërave të ndotura</w:t>
      </w:r>
      <w:r w:rsidRPr="00ED2C20">
        <w:rPr>
          <w:rFonts w:cs="Arial"/>
          <w:bCs/>
          <w:color w:val="000000"/>
          <w:lang w:val="sq-AL"/>
        </w:rPr>
        <w:t xml:space="preserve"> nga një shoqëri UK në Shqipëri.</w:t>
      </w:r>
    </w:p>
    <w:p w:rsidR="00B546BE" w:rsidRPr="00ED2C20" w:rsidRDefault="00A92A1B" w:rsidP="00003FBD">
      <w:pPr>
        <w:pStyle w:val="Paragrafi"/>
        <w:rPr>
          <w:rFonts w:cs="Arial"/>
          <w:bCs/>
          <w:color w:val="000000"/>
          <w:lang w:val="sq-AL"/>
        </w:rPr>
      </w:pPr>
      <w:r w:rsidRPr="00ED2C20">
        <w:rPr>
          <w:rFonts w:cs="Arial"/>
          <w:bCs/>
          <w:color w:val="000000"/>
          <w:lang w:val="sq-AL"/>
        </w:rPr>
        <w:t xml:space="preserve">- </w:t>
      </w:r>
      <w:r w:rsidR="00B546BE" w:rsidRPr="00ED2C20">
        <w:rPr>
          <w:rFonts w:cs="Arial"/>
          <w:bCs/>
          <w:color w:val="000000"/>
          <w:lang w:val="sq-AL"/>
        </w:rPr>
        <w:t xml:space="preserve">Drejtor </w:t>
      </w:r>
      <w:r w:rsidR="000F7A27" w:rsidRPr="00ED2C20">
        <w:rPr>
          <w:rFonts w:cs="Arial"/>
          <w:bCs/>
          <w:color w:val="000000"/>
          <w:lang w:val="sq-AL"/>
        </w:rPr>
        <w:t xml:space="preserve">teknik për ujërat e ndotura; </w:t>
      </w:r>
    </w:p>
    <w:p w:rsidR="00B546BE" w:rsidRPr="00ED2C20" w:rsidRDefault="00A92A1B" w:rsidP="00003FBD">
      <w:pPr>
        <w:pStyle w:val="Paragrafi"/>
        <w:rPr>
          <w:rFonts w:cs="Arial"/>
          <w:bCs/>
          <w:color w:val="000000"/>
          <w:lang w:val="sq-AL"/>
        </w:rPr>
      </w:pPr>
      <w:r w:rsidRPr="00ED2C20">
        <w:rPr>
          <w:rFonts w:cs="Arial"/>
          <w:bCs/>
          <w:color w:val="000000"/>
          <w:lang w:val="sq-AL"/>
        </w:rPr>
        <w:t xml:space="preserve">- </w:t>
      </w:r>
      <w:r w:rsidR="00B546BE" w:rsidRPr="00ED2C20">
        <w:rPr>
          <w:rFonts w:cs="Arial"/>
          <w:bCs/>
          <w:color w:val="000000"/>
          <w:lang w:val="sq-AL"/>
        </w:rPr>
        <w:t xml:space="preserve">Menaxher për </w:t>
      </w:r>
      <w:r w:rsidR="000F7A27" w:rsidRPr="00ED2C20">
        <w:rPr>
          <w:rFonts w:cs="Arial"/>
          <w:bCs/>
          <w:color w:val="000000"/>
          <w:lang w:val="sq-AL"/>
        </w:rPr>
        <w:t xml:space="preserve">grumbullimin e ujërave </w:t>
      </w:r>
      <w:r w:rsidR="00E04343" w:rsidRPr="00ED2C20">
        <w:rPr>
          <w:rFonts w:cs="Arial"/>
          <w:bCs/>
          <w:color w:val="000000"/>
          <w:lang w:val="sq-AL"/>
        </w:rPr>
        <w:t>të ndotura</w:t>
      </w:r>
      <w:r w:rsidR="000F7A27" w:rsidRPr="00ED2C20">
        <w:rPr>
          <w:rFonts w:cs="Arial"/>
          <w:bCs/>
          <w:color w:val="000000"/>
          <w:lang w:val="sq-AL"/>
        </w:rPr>
        <w:t>;</w:t>
      </w:r>
      <w:r w:rsidR="00B546BE" w:rsidRPr="00ED2C20">
        <w:rPr>
          <w:rFonts w:cs="Arial"/>
          <w:bCs/>
          <w:color w:val="000000"/>
          <w:lang w:val="sq-AL"/>
        </w:rPr>
        <w:t xml:space="preserve"> </w:t>
      </w:r>
    </w:p>
    <w:p w:rsidR="00B546BE" w:rsidRPr="00ED2C20" w:rsidRDefault="00A92A1B" w:rsidP="00003FBD">
      <w:pPr>
        <w:pStyle w:val="Paragrafi"/>
        <w:rPr>
          <w:rFonts w:cs="Arial"/>
          <w:bCs/>
          <w:color w:val="000000"/>
          <w:lang w:val="sq-AL"/>
        </w:rPr>
      </w:pPr>
      <w:r w:rsidRPr="00ED2C20">
        <w:rPr>
          <w:rFonts w:cs="Arial"/>
          <w:bCs/>
          <w:color w:val="000000"/>
          <w:lang w:val="sq-AL"/>
        </w:rPr>
        <w:t xml:space="preserve">- </w:t>
      </w:r>
      <w:r w:rsidR="00B546BE" w:rsidRPr="00ED2C20">
        <w:rPr>
          <w:rFonts w:cs="Arial"/>
          <w:bCs/>
          <w:color w:val="000000"/>
          <w:lang w:val="sq-AL"/>
        </w:rPr>
        <w:t xml:space="preserve">Mbikëqyrës për </w:t>
      </w:r>
      <w:r w:rsidR="000F7A27" w:rsidRPr="00ED2C20">
        <w:rPr>
          <w:rFonts w:cs="Arial"/>
          <w:bCs/>
          <w:color w:val="000000"/>
          <w:lang w:val="sq-AL"/>
        </w:rPr>
        <w:t xml:space="preserve">grumbullimin e ujërave </w:t>
      </w:r>
      <w:r w:rsidR="00E04343" w:rsidRPr="00ED2C20">
        <w:rPr>
          <w:rFonts w:cs="Arial"/>
          <w:bCs/>
          <w:color w:val="000000"/>
          <w:lang w:val="sq-AL"/>
        </w:rPr>
        <w:t>të ndotura</w:t>
      </w:r>
      <w:r w:rsidR="000F7A27" w:rsidRPr="00ED2C20">
        <w:rPr>
          <w:rFonts w:cs="Arial"/>
          <w:bCs/>
          <w:color w:val="000000"/>
          <w:lang w:val="sq-AL"/>
        </w:rPr>
        <w:t>;</w:t>
      </w:r>
      <w:r w:rsidR="00B546BE" w:rsidRPr="00ED2C20">
        <w:rPr>
          <w:rFonts w:cs="Arial"/>
          <w:bCs/>
          <w:color w:val="000000"/>
          <w:lang w:val="sq-AL"/>
        </w:rPr>
        <w:t xml:space="preserve"> </w:t>
      </w:r>
    </w:p>
    <w:p w:rsidR="00B546BE" w:rsidRPr="00ED2C20" w:rsidRDefault="00A92A1B" w:rsidP="00003FBD">
      <w:pPr>
        <w:pStyle w:val="Paragrafi"/>
        <w:rPr>
          <w:rFonts w:cs="Arial"/>
          <w:bCs/>
          <w:color w:val="000000"/>
          <w:lang w:val="sq-AL"/>
        </w:rPr>
      </w:pPr>
      <w:r w:rsidRPr="00ED2C20">
        <w:rPr>
          <w:rFonts w:cs="Arial"/>
          <w:bCs/>
          <w:color w:val="000000"/>
          <w:lang w:val="sq-AL"/>
        </w:rPr>
        <w:t xml:space="preserve">- </w:t>
      </w:r>
      <w:r w:rsidR="00B546BE" w:rsidRPr="00ED2C20">
        <w:rPr>
          <w:rFonts w:cs="Arial"/>
          <w:bCs/>
          <w:color w:val="000000"/>
          <w:lang w:val="sq-AL"/>
        </w:rPr>
        <w:t xml:space="preserve">Punonjës </w:t>
      </w:r>
      <w:r w:rsidR="000F7A27" w:rsidRPr="00ED2C20">
        <w:rPr>
          <w:rFonts w:cs="Arial"/>
          <w:bCs/>
          <w:color w:val="000000"/>
          <w:lang w:val="sq-AL"/>
        </w:rPr>
        <w:t xml:space="preserve">i kualifikuar për grumbullimin </w:t>
      </w:r>
      <w:r w:rsidR="00B546BE" w:rsidRPr="00ED2C20">
        <w:rPr>
          <w:rFonts w:cs="Arial"/>
          <w:bCs/>
          <w:color w:val="000000"/>
          <w:lang w:val="sq-AL"/>
        </w:rPr>
        <w:t xml:space="preserve">e </w:t>
      </w:r>
      <w:r w:rsidR="000F7A27" w:rsidRPr="00ED2C20">
        <w:rPr>
          <w:rFonts w:cs="Arial"/>
          <w:bCs/>
          <w:color w:val="000000"/>
          <w:lang w:val="sq-AL"/>
        </w:rPr>
        <w:t xml:space="preserve">ujërave </w:t>
      </w:r>
      <w:r w:rsidR="00E04343" w:rsidRPr="00ED2C20">
        <w:rPr>
          <w:rFonts w:cs="Arial"/>
          <w:bCs/>
          <w:color w:val="000000"/>
          <w:lang w:val="sq-AL"/>
        </w:rPr>
        <w:t>të ndotura</w:t>
      </w:r>
      <w:r w:rsidR="000F7A27" w:rsidRPr="00ED2C20">
        <w:rPr>
          <w:rFonts w:cs="Arial"/>
          <w:bCs/>
          <w:color w:val="000000"/>
          <w:lang w:val="sq-AL"/>
        </w:rPr>
        <w:t>;</w:t>
      </w:r>
      <w:r w:rsidR="00B546BE" w:rsidRPr="00ED2C20">
        <w:rPr>
          <w:rFonts w:cs="Arial"/>
          <w:bCs/>
          <w:color w:val="000000"/>
          <w:lang w:val="sq-AL"/>
        </w:rPr>
        <w:t xml:space="preserve"> </w:t>
      </w:r>
    </w:p>
    <w:p w:rsidR="0009503B" w:rsidRPr="00A61D83" w:rsidRDefault="00A92A1B" w:rsidP="00003FBD">
      <w:pPr>
        <w:pStyle w:val="Paragrafi"/>
        <w:rPr>
          <w:b/>
          <w:lang w:val="sq-AL"/>
        </w:rPr>
      </w:pPr>
      <w:bookmarkStart w:id="25" w:name="_Toc464121776"/>
      <w:bookmarkStart w:id="26" w:name="_Toc463271834"/>
      <w:r w:rsidRPr="00A61D83">
        <w:rPr>
          <w:b/>
          <w:lang w:val="sq-AL"/>
        </w:rPr>
        <w:t xml:space="preserve">3.3.1 </w:t>
      </w:r>
      <w:r w:rsidR="0009503B" w:rsidRPr="00A61D83">
        <w:rPr>
          <w:b/>
          <w:lang w:val="sq-AL"/>
        </w:rPr>
        <w:t xml:space="preserve">Drejtor </w:t>
      </w:r>
      <w:r w:rsidR="000F7A27" w:rsidRPr="00A61D83">
        <w:rPr>
          <w:b/>
          <w:lang w:val="sq-AL"/>
        </w:rPr>
        <w:t>teknik për ujërat e ndotura</w:t>
      </w:r>
      <w:bookmarkEnd w:id="25"/>
      <w:r w:rsidR="000F7A27" w:rsidRPr="00A61D83">
        <w:rPr>
          <w:b/>
          <w:lang w:val="sq-AL"/>
        </w:rPr>
        <w:t xml:space="preserve"> </w:t>
      </w:r>
      <w:bookmarkEnd w:id="26"/>
    </w:p>
    <w:p w:rsidR="0009503B" w:rsidRPr="00ED2C20" w:rsidRDefault="0009503B" w:rsidP="00003FBD">
      <w:pPr>
        <w:pStyle w:val="Paragrafi"/>
        <w:rPr>
          <w:rFonts w:cs="Arial"/>
          <w:b/>
          <w:color w:val="000000" w:themeColor="text1"/>
          <w:lang w:val="sq-AL"/>
        </w:rPr>
      </w:pPr>
      <w:r w:rsidRPr="00ED2C20">
        <w:rPr>
          <w:rFonts w:cs="Arial"/>
          <w:b/>
          <w:color w:val="000000" w:themeColor="text1"/>
          <w:lang w:val="sq-AL"/>
        </w:rPr>
        <w:t xml:space="preserve">Përmbledhja e pozicionit të punës </w:t>
      </w:r>
    </w:p>
    <w:p w:rsidR="0009503B" w:rsidRPr="00ED2C20" w:rsidRDefault="0009503B" w:rsidP="00003FBD">
      <w:pPr>
        <w:pStyle w:val="Paragrafi"/>
        <w:rPr>
          <w:b/>
          <w:lang w:val="sq-AL"/>
        </w:rPr>
      </w:pPr>
      <w:r w:rsidRPr="00ED2C20">
        <w:rPr>
          <w:rFonts w:eastAsia="Calibri" w:cs="Arial"/>
          <w:lang w:val="sq-AL"/>
        </w:rPr>
        <w:t xml:space="preserve">Pozicioni i </w:t>
      </w:r>
      <w:r w:rsidR="00A61D83" w:rsidRPr="00ED2C20">
        <w:rPr>
          <w:rFonts w:eastAsia="Calibri" w:cs="Arial"/>
          <w:lang w:val="sq-AL"/>
        </w:rPr>
        <w:t xml:space="preserve">drejtorit teknik është përgjegjës për të gjitha veprimtaritë e grumbullimit dhe trajtimit të ujërave të ndotura </w:t>
      </w:r>
      <w:r w:rsidRPr="00ED2C20">
        <w:rPr>
          <w:rFonts w:eastAsia="Calibri" w:cs="Arial"/>
          <w:lang w:val="sq-AL"/>
        </w:rPr>
        <w:t xml:space="preserve">në një shoqëri UK. Ky person drejton veprimtaritë e menaxherit të caktuar. Ky person është përgjegjës për menaxhimin e veprimtarive dhe mirëmbajtjen e sistemeve të </w:t>
      </w:r>
      <w:r w:rsidR="00E04343" w:rsidRPr="00ED2C20">
        <w:rPr>
          <w:rFonts w:eastAsia="Calibri" w:cs="Arial"/>
          <w:lang w:val="sq-AL"/>
        </w:rPr>
        <w:t>ujërave të ndotura</w:t>
      </w:r>
      <w:r w:rsidRPr="00ED2C20">
        <w:rPr>
          <w:rFonts w:eastAsia="Calibri" w:cs="Arial"/>
          <w:lang w:val="sq-AL"/>
        </w:rPr>
        <w:t xml:space="preserve">, si edhe për të siguruar që proceset për largimin, trajtimin dhe shkarkimin e </w:t>
      </w:r>
      <w:r w:rsidR="00E04343" w:rsidRPr="00ED2C20">
        <w:rPr>
          <w:rFonts w:eastAsia="Calibri" w:cs="Arial"/>
          <w:lang w:val="sq-AL"/>
        </w:rPr>
        <w:t>ujërave të ndotura</w:t>
      </w:r>
      <w:r w:rsidRPr="00ED2C20">
        <w:rPr>
          <w:rFonts w:eastAsia="Calibri" w:cs="Arial"/>
          <w:lang w:val="sq-AL"/>
        </w:rPr>
        <w:t xml:space="preserve"> kryhen në përputhje me normat dhe standardet e vendosura.</w:t>
      </w:r>
    </w:p>
    <w:p w:rsidR="0009503B" w:rsidRPr="00ED2C20" w:rsidRDefault="0009503B" w:rsidP="00003FBD">
      <w:pPr>
        <w:pStyle w:val="Paragrafi"/>
        <w:rPr>
          <w:rFonts w:cs="Arial"/>
          <w:b/>
          <w:color w:val="000000" w:themeColor="text1"/>
          <w:lang w:val="sq-AL"/>
        </w:rPr>
      </w:pPr>
      <w:r w:rsidRPr="00ED2C20">
        <w:rPr>
          <w:rFonts w:cs="Arial"/>
          <w:b/>
          <w:color w:val="000000" w:themeColor="text1"/>
          <w:lang w:val="sq-AL"/>
        </w:rPr>
        <w:t xml:space="preserve">Detyrat dhe përgjegjësitë përkatëse </w:t>
      </w:r>
    </w:p>
    <w:p w:rsidR="0009503B" w:rsidRPr="00ED2C20" w:rsidRDefault="00A92A1B" w:rsidP="00D77205">
      <w:pPr>
        <w:pStyle w:val="Paragrafi"/>
        <w:rPr>
          <w:rFonts w:cs="Arial"/>
          <w:color w:val="000000"/>
          <w:lang w:val="sq-AL"/>
        </w:rPr>
      </w:pPr>
      <w:r w:rsidRPr="00ED2C20">
        <w:rPr>
          <w:rFonts w:cs="Arial"/>
          <w:color w:val="000000"/>
          <w:lang w:val="sq-AL"/>
        </w:rPr>
        <w:t xml:space="preserve">- </w:t>
      </w:r>
      <w:r w:rsidR="0009503B" w:rsidRPr="00ED2C20">
        <w:rPr>
          <w:rFonts w:cs="Arial"/>
          <w:color w:val="000000"/>
          <w:lang w:val="sq-AL"/>
        </w:rPr>
        <w:t>Udhëheq zhvillimin, planifikimin dhe zbatimin e qëllimeve dhe objektivave të shoqërisë UK</w:t>
      </w:r>
      <w:r w:rsidR="0071524A" w:rsidRPr="00ED2C20">
        <w:rPr>
          <w:rFonts w:cs="Arial"/>
          <w:color w:val="000000"/>
          <w:lang w:val="sq-AL"/>
        </w:rPr>
        <w:t>;</w:t>
      </w:r>
    </w:p>
    <w:p w:rsidR="0009503B" w:rsidRPr="00ED2C20" w:rsidRDefault="00A92A1B" w:rsidP="00003FBD">
      <w:pPr>
        <w:pStyle w:val="Paragrafi"/>
        <w:rPr>
          <w:rFonts w:cs="Arial"/>
          <w:color w:val="000000"/>
          <w:lang w:val="sq-AL"/>
        </w:rPr>
      </w:pPr>
      <w:r w:rsidRPr="00ED2C20">
        <w:rPr>
          <w:rFonts w:cs="Arial"/>
          <w:color w:val="000000"/>
          <w:lang w:val="sq-AL"/>
        </w:rPr>
        <w:t xml:space="preserve">- </w:t>
      </w:r>
      <w:r w:rsidR="0009503B" w:rsidRPr="00ED2C20">
        <w:rPr>
          <w:rFonts w:cs="Arial"/>
          <w:color w:val="000000"/>
          <w:lang w:val="sq-AL"/>
        </w:rPr>
        <w:t>Rekomandon dhe administron politikat dhe procedurat</w:t>
      </w:r>
      <w:r w:rsidR="0071524A" w:rsidRPr="00ED2C20">
        <w:rPr>
          <w:rFonts w:cs="Arial"/>
          <w:color w:val="000000"/>
          <w:lang w:val="sq-AL"/>
        </w:rPr>
        <w:t>;</w:t>
      </w:r>
    </w:p>
    <w:p w:rsidR="0009503B" w:rsidRPr="00ED2C20" w:rsidRDefault="00A92A1B" w:rsidP="00003FBD">
      <w:pPr>
        <w:pStyle w:val="Paragrafi"/>
        <w:rPr>
          <w:rFonts w:cs="Arial"/>
          <w:color w:val="000000"/>
          <w:lang w:val="sq-AL"/>
        </w:rPr>
      </w:pPr>
      <w:r w:rsidRPr="00ED2C20">
        <w:rPr>
          <w:rFonts w:cs="Arial"/>
          <w:color w:val="000000"/>
          <w:lang w:val="sq-AL"/>
        </w:rPr>
        <w:t xml:space="preserve">- </w:t>
      </w:r>
      <w:r w:rsidR="0009503B" w:rsidRPr="00ED2C20">
        <w:rPr>
          <w:rFonts w:cs="Arial"/>
          <w:color w:val="000000"/>
          <w:lang w:val="sq-AL"/>
        </w:rPr>
        <w:t>Bashkërendon aktivitetet e departamentit me ato të departamenteve të tjer</w:t>
      </w:r>
      <w:r w:rsidR="000C0315">
        <w:rPr>
          <w:rFonts w:cs="Arial"/>
          <w:color w:val="000000"/>
          <w:lang w:val="sq-AL"/>
        </w:rPr>
        <w:t>a</w:t>
      </w:r>
      <w:r w:rsidR="0009503B" w:rsidRPr="00ED2C20">
        <w:rPr>
          <w:rFonts w:cs="Arial"/>
          <w:color w:val="000000"/>
          <w:lang w:val="sq-AL"/>
        </w:rPr>
        <w:t xml:space="preserve"> dhe me ato jashtë shoqërisë</w:t>
      </w:r>
      <w:r w:rsidR="0071524A" w:rsidRPr="00ED2C20">
        <w:rPr>
          <w:rFonts w:cs="Arial"/>
          <w:color w:val="000000"/>
          <w:lang w:val="sq-AL"/>
        </w:rPr>
        <w:t>;</w:t>
      </w:r>
      <w:r w:rsidR="0009503B" w:rsidRPr="00ED2C20">
        <w:rPr>
          <w:rFonts w:cs="Arial"/>
          <w:color w:val="000000"/>
          <w:lang w:val="sq-AL"/>
        </w:rPr>
        <w:t xml:space="preserve"> </w:t>
      </w:r>
    </w:p>
    <w:p w:rsidR="0009503B" w:rsidRPr="00ED2C20" w:rsidRDefault="00A92A1B" w:rsidP="00003FBD">
      <w:pPr>
        <w:pStyle w:val="Paragrafi"/>
        <w:rPr>
          <w:rFonts w:cs="Arial"/>
          <w:color w:val="000000"/>
          <w:lang w:val="sq-AL"/>
        </w:rPr>
      </w:pPr>
      <w:r w:rsidRPr="00ED2C20">
        <w:rPr>
          <w:rFonts w:cs="Arial"/>
          <w:color w:val="000000"/>
          <w:lang w:val="sq-AL"/>
        </w:rPr>
        <w:t xml:space="preserve">- </w:t>
      </w:r>
      <w:r w:rsidR="0009503B" w:rsidRPr="00ED2C20">
        <w:rPr>
          <w:rFonts w:cs="Arial"/>
          <w:color w:val="000000"/>
          <w:lang w:val="sq-AL"/>
        </w:rPr>
        <w:t xml:space="preserve">Ndihmon </w:t>
      </w:r>
      <w:r w:rsidR="000C0315" w:rsidRPr="00ED2C20">
        <w:rPr>
          <w:rFonts w:cs="Arial"/>
          <w:color w:val="000000"/>
          <w:lang w:val="sq-AL"/>
        </w:rPr>
        <w:t xml:space="preserve">drejtorin e përgjithshëm </w:t>
      </w:r>
      <w:r w:rsidR="0009503B" w:rsidRPr="00ED2C20">
        <w:rPr>
          <w:rFonts w:cs="Arial"/>
          <w:color w:val="000000"/>
          <w:lang w:val="sq-AL"/>
        </w:rPr>
        <w:t>me planifikimin strategjik, hartimin dhe prezantimin e raportit të performancës dhe informacioneve të tjera të rëndësisë së lartë sipas kërkesave</w:t>
      </w:r>
      <w:r w:rsidR="0071524A" w:rsidRPr="00ED2C20">
        <w:rPr>
          <w:rFonts w:cs="Arial"/>
          <w:color w:val="000000"/>
          <w:lang w:val="sq-AL"/>
        </w:rPr>
        <w:t>;</w:t>
      </w:r>
      <w:r w:rsidR="0009503B" w:rsidRPr="00ED2C20">
        <w:rPr>
          <w:rFonts w:cs="Arial"/>
          <w:color w:val="000000"/>
          <w:lang w:val="sq-AL"/>
        </w:rPr>
        <w:t xml:space="preserve"> </w:t>
      </w:r>
    </w:p>
    <w:p w:rsidR="0009503B" w:rsidRPr="00ED2C20" w:rsidRDefault="00D77205" w:rsidP="00003FBD">
      <w:pPr>
        <w:pStyle w:val="Paragrafi"/>
        <w:rPr>
          <w:rFonts w:cs="Arial"/>
          <w:color w:val="000000"/>
          <w:lang w:val="sq-AL"/>
        </w:rPr>
      </w:pPr>
      <w:r>
        <w:rPr>
          <w:rFonts w:cs="Arial"/>
          <w:color w:val="000000"/>
          <w:lang w:val="sq-AL"/>
        </w:rPr>
        <w:t xml:space="preserve">- </w:t>
      </w:r>
      <w:r w:rsidR="0009503B" w:rsidRPr="00ED2C20">
        <w:rPr>
          <w:rFonts w:cs="Arial"/>
          <w:color w:val="000000"/>
          <w:lang w:val="sq-AL"/>
        </w:rPr>
        <w:t>Drejton, mbikëqyr dhe merr pjesë në zhvillimin e planit të punës për funksionimin dhe mirëmbajtjen, cakton aktivitetet, projektet dhe programet e punës, monitoron procesin e punës, shqyrton dhe vlerëson produktet dhe programet e punës</w:t>
      </w:r>
      <w:r w:rsidR="0071524A" w:rsidRPr="00ED2C20">
        <w:rPr>
          <w:rFonts w:cs="Arial"/>
          <w:color w:val="000000"/>
          <w:lang w:val="sq-AL"/>
        </w:rPr>
        <w:t>;</w:t>
      </w:r>
    </w:p>
    <w:p w:rsidR="0009503B" w:rsidRPr="00ED2C20" w:rsidRDefault="00A92A1B" w:rsidP="00003FBD">
      <w:pPr>
        <w:pStyle w:val="Paragrafi"/>
        <w:rPr>
          <w:rFonts w:cs="Arial"/>
          <w:color w:val="000000"/>
          <w:lang w:val="sq-AL"/>
        </w:rPr>
      </w:pPr>
      <w:r w:rsidRPr="00ED2C20">
        <w:rPr>
          <w:rFonts w:cs="Arial"/>
          <w:color w:val="000000"/>
          <w:lang w:val="sq-AL"/>
        </w:rPr>
        <w:t xml:space="preserve">- </w:t>
      </w:r>
      <w:r w:rsidR="0009503B" w:rsidRPr="00ED2C20">
        <w:rPr>
          <w:rFonts w:cs="Arial"/>
          <w:color w:val="000000"/>
          <w:lang w:val="sq-AL"/>
        </w:rPr>
        <w:t>Përfaqëson shoqërinë UK te grupet dhe institucionet e jashtme</w:t>
      </w:r>
      <w:r w:rsidR="00844300">
        <w:rPr>
          <w:rFonts w:cs="Arial"/>
          <w:color w:val="000000"/>
          <w:lang w:val="sq-AL"/>
        </w:rPr>
        <w:t>,</w:t>
      </w:r>
      <w:r w:rsidR="0009503B" w:rsidRPr="00ED2C20">
        <w:rPr>
          <w:rFonts w:cs="Arial"/>
          <w:color w:val="000000"/>
          <w:lang w:val="sq-AL"/>
        </w:rPr>
        <w:t xml:space="preserve"> sipas autoritetit të caktuar nga </w:t>
      </w:r>
      <w:r w:rsidR="00844300" w:rsidRPr="00ED2C20">
        <w:rPr>
          <w:rFonts w:cs="Arial"/>
          <w:color w:val="000000"/>
          <w:lang w:val="sq-AL"/>
        </w:rPr>
        <w:t>drejtori i përgjithshëm</w:t>
      </w:r>
      <w:r w:rsidR="0009503B" w:rsidRPr="00ED2C20">
        <w:rPr>
          <w:rFonts w:cs="Arial"/>
          <w:color w:val="000000"/>
          <w:lang w:val="sq-AL"/>
        </w:rPr>
        <w:t>; merr pjesë në grupet profesionale dhe komunitare dhe në komisione që ofrojnë asistencë teknike sipas nevojës</w:t>
      </w:r>
      <w:r w:rsidR="0071524A" w:rsidRPr="00ED2C20">
        <w:rPr>
          <w:rFonts w:cs="Arial"/>
          <w:color w:val="000000"/>
          <w:lang w:val="sq-AL"/>
        </w:rPr>
        <w:t>;</w:t>
      </w:r>
      <w:r w:rsidR="0009503B" w:rsidRPr="00ED2C20">
        <w:rPr>
          <w:rFonts w:cs="Arial"/>
          <w:color w:val="000000"/>
          <w:lang w:val="sq-AL"/>
        </w:rPr>
        <w:t xml:space="preserve"> </w:t>
      </w:r>
    </w:p>
    <w:p w:rsidR="0009503B" w:rsidRPr="00ED2C20" w:rsidRDefault="00A92A1B" w:rsidP="00003FBD">
      <w:pPr>
        <w:pStyle w:val="Paragrafi"/>
        <w:rPr>
          <w:rFonts w:cs="Arial"/>
          <w:color w:val="000000"/>
          <w:lang w:val="sq-AL"/>
        </w:rPr>
      </w:pPr>
      <w:r w:rsidRPr="00ED2C20">
        <w:rPr>
          <w:rFonts w:cs="Arial"/>
          <w:color w:val="000000"/>
          <w:lang w:val="sq-AL"/>
        </w:rPr>
        <w:t xml:space="preserve">- </w:t>
      </w:r>
      <w:r w:rsidR="0009503B" w:rsidRPr="00ED2C20">
        <w:rPr>
          <w:rFonts w:cs="Arial"/>
          <w:color w:val="000000"/>
          <w:lang w:val="sq-AL"/>
        </w:rPr>
        <w:t>Mban përgjegjësi për zhvillimin dhe zbatimin e programit për menaxhimin e aseteve të shoqërisë në bashkëpunim të ngushtë me departamentin financiar</w:t>
      </w:r>
      <w:r w:rsidR="0071524A" w:rsidRPr="00ED2C20">
        <w:rPr>
          <w:rFonts w:cs="Arial"/>
          <w:color w:val="000000"/>
          <w:lang w:val="sq-AL"/>
        </w:rPr>
        <w:t>;</w:t>
      </w:r>
    </w:p>
    <w:p w:rsidR="0009503B" w:rsidRPr="00ED2C20" w:rsidRDefault="00A92A1B" w:rsidP="00003FBD">
      <w:pPr>
        <w:pStyle w:val="Paragrafi"/>
        <w:rPr>
          <w:rFonts w:cs="Arial"/>
          <w:color w:val="000000"/>
          <w:lang w:val="sq-AL"/>
        </w:rPr>
      </w:pPr>
      <w:r w:rsidRPr="00ED2C20">
        <w:rPr>
          <w:rFonts w:cs="Arial"/>
          <w:color w:val="000000"/>
          <w:lang w:val="sq-AL"/>
        </w:rPr>
        <w:t xml:space="preserve">- </w:t>
      </w:r>
      <w:r w:rsidR="0009503B" w:rsidRPr="00ED2C20">
        <w:rPr>
          <w:rFonts w:cs="Arial"/>
          <w:color w:val="000000"/>
          <w:lang w:val="sq-AL"/>
        </w:rPr>
        <w:t>Bashkërendon, bën kërkime dhe harton projektet e nevojshme për konsumatorët dhe zona të caktuara të banimit</w:t>
      </w:r>
      <w:r w:rsidR="0071524A" w:rsidRPr="00ED2C20">
        <w:rPr>
          <w:rFonts w:cs="Arial"/>
          <w:color w:val="000000"/>
          <w:lang w:val="sq-AL"/>
        </w:rPr>
        <w:t>;</w:t>
      </w:r>
    </w:p>
    <w:p w:rsidR="0009503B" w:rsidRPr="00ED2C20" w:rsidRDefault="00A92A1B" w:rsidP="00003FBD">
      <w:pPr>
        <w:pStyle w:val="Paragrafi"/>
        <w:rPr>
          <w:rFonts w:cs="Arial"/>
          <w:color w:val="000000"/>
          <w:lang w:val="sq-AL"/>
        </w:rPr>
      </w:pPr>
      <w:r w:rsidRPr="00ED2C20">
        <w:rPr>
          <w:rFonts w:cs="Arial"/>
          <w:color w:val="000000"/>
          <w:lang w:val="sq-AL"/>
        </w:rPr>
        <w:t xml:space="preserve">- </w:t>
      </w:r>
      <w:r w:rsidR="009F6B79">
        <w:rPr>
          <w:rFonts w:cs="Arial"/>
          <w:color w:val="000000"/>
          <w:lang w:val="sq-AL"/>
        </w:rPr>
        <w:t>Bashkërendon, bën kërkime</w:t>
      </w:r>
      <w:r w:rsidR="0009503B" w:rsidRPr="00ED2C20">
        <w:rPr>
          <w:rFonts w:cs="Arial"/>
          <w:color w:val="000000"/>
          <w:lang w:val="sq-AL"/>
        </w:rPr>
        <w:t xml:space="preserve"> dhe përgatit raporte dhe studime teknike dhe administrative sipas nevojës</w:t>
      </w:r>
      <w:r w:rsidR="0071524A" w:rsidRPr="00ED2C20">
        <w:rPr>
          <w:rFonts w:cs="Arial"/>
          <w:color w:val="000000"/>
          <w:lang w:val="sq-AL"/>
        </w:rPr>
        <w:t>;</w:t>
      </w:r>
    </w:p>
    <w:p w:rsidR="0009503B" w:rsidRPr="00ED2C20" w:rsidRDefault="00A92A1B" w:rsidP="00003FBD">
      <w:pPr>
        <w:pStyle w:val="Paragrafi"/>
        <w:rPr>
          <w:rFonts w:cs="Arial"/>
          <w:color w:val="000000"/>
          <w:lang w:val="sq-AL"/>
        </w:rPr>
      </w:pPr>
      <w:r w:rsidRPr="00ED2C20">
        <w:rPr>
          <w:rFonts w:cs="Arial"/>
          <w:color w:val="000000"/>
          <w:lang w:val="sq-AL"/>
        </w:rPr>
        <w:t xml:space="preserve">- </w:t>
      </w:r>
      <w:r w:rsidR="0009503B" w:rsidRPr="00ED2C20">
        <w:rPr>
          <w:rFonts w:cs="Arial"/>
          <w:color w:val="000000"/>
          <w:lang w:val="sq-AL"/>
        </w:rPr>
        <w:t>Siguron zbatimin e rregulloreve vendore dhe kombëtare</w:t>
      </w:r>
      <w:r w:rsidR="0012509E">
        <w:rPr>
          <w:rFonts w:cs="Arial"/>
          <w:color w:val="000000"/>
          <w:lang w:val="sq-AL"/>
        </w:rPr>
        <w:t>,</w:t>
      </w:r>
      <w:r w:rsidR="0009503B" w:rsidRPr="00ED2C20">
        <w:rPr>
          <w:rFonts w:cs="Arial"/>
          <w:color w:val="000000"/>
          <w:lang w:val="sq-AL"/>
        </w:rPr>
        <w:t xml:space="preserve"> për sa </w:t>
      </w:r>
      <w:r w:rsidR="0012509E">
        <w:rPr>
          <w:rFonts w:cs="Arial"/>
          <w:color w:val="000000"/>
          <w:lang w:val="sq-AL"/>
        </w:rPr>
        <w:t>u</w:t>
      </w:r>
      <w:r w:rsidR="0009503B" w:rsidRPr="00ED2C20">
        <w:rPr>
          <w:rFonts w:cs="Arial"/>
          <w:color w:val="000000"/>
          <w:lang w:val="sq-AL"/>
        </w:rPr>
        <w:t xml:space="preserve"> përket sigurisë së punonjësve dhe çështjeve mjedisore</w:t>
      </w:r>
      <w:r w:rsidR="0071524A" w:rsidRPr="00ED2C20">
        <w:rPr>
          <w:rFonts w:cs="Arial"/>
          <w:color w:val="000000"/>
          <w:lang w:val="sq-AL"/>
        </w:rPr>
        <w:t>;</w:t>
      </w:r>
    </w:p>
    <w:p w:rsidR="0009503B" w:rsidRPr="00ED2C20" w:rsidRDefault="00A92A1B" w:rsidP="00003FBD">
      <w:pPr>
        <w:pStyle w:val="Paragrafi"/>
        <w:rPr>
          <w:rFonts w:cs="Arial"/>
          <w:color w:val="000000"/>
          <w:lang w:val="sq-AL"/>
        </w:rPr>
      </w:pPr>
      <w:r w:rsidRPr="00ED2C20">
        <w:rPr>
          <w:rFonts w:cs="Arial"/>
          <w:color w:val="000000"/>
          <w:lang w:val="sq-AL"/>
        </w:rPr>
        <w:t xml:space="preserve">- </w:t>
      </w:r>
      <w:r w:rsidR="0009503B" w:rsidRPr="00ED2C20">
        <w:rPr>
          <w:rFonts w:cs="Arial"/>
          <w:color w:val="000000"/>
          <w:lang w:val="sq-AL"/>
        </w:rPr>
        <w:t xml:space="preserve">Përmbush detyrat e tjera të përcaktuara në kontratën e punës me </w:t>
      </w:r>
      <w:r w:rsidR="00267722" w:rsidRPr="00ED2C20">
        <w:rPr>
          <w:rFonts w:cs="Arial"/>
          <w:color w:val="000000"/>
          <w:lang w:val="sq-AL"/>
        </w:rPr>
        <w:t>drejtorin e përgjithshëm</w:t>
      </w:r>
      <w:r w:rsidR="0009503B" w:rsidRPr="00ED2C20">
        <w:rPr>
          <w:rFonts w:cs="Arial"/>
          <w:color w:val="000000"/>
          <w:lang w:val="sq-AL"/>
        </w:rPr>
        <w:t>.</w:t>
      </w:r>
    </w:p>
    <w:p w:rsidR="0009503B" w:rsidRPr="00ED2C20" w:rsidRDefault="0009503B" w:rsidP="00003FBD">
      <w:pPr>
        <w:pStyle w:val="Paragrafi"/>
        <w:rPr>
          <w:rFonts w:cs="Arial"/>
          <w:b/>
          <w:color w:val="000000" w:themeColor="text1"/>
          <w:lang w:val="sq-AL"/>
        </w:rPr>
      </w:pPr>
      <w:r w:rsidRPr="00ED2C20">
        <w:rPr>
          <w:rFonts w:cs="Arial"/>
          <w:b/>
          <w:color w:val="000000" w:themeColor="text1"/>
          <w:lang w:val="sq-AL"/>
        </w:rPr>
        <w:t>Kualifikimet e pozicionit të punës</w:t>
      </w:r>
    </w:p>
    <w:p w:rsidR="0009503B" w:rsidRPr="00ED2C20" w:rsidRDefault="0009503B" w:rsidP="00003FBD">
      <w:pPr>
        <w:pStyle w:val="Paragrafi"/>
        <w:rPr>
          <w:b/>
          <w:lang w:val="sq-AL"/>
        </w:rPr>
      </w:pPr>
      <w:r w:rsidRPr="00ED2C20">
        <w:rPr>
          <w:b/>
          <w:lang w:val="sq-AL"/>
        </w:rPr>
        <w:t xml:space="preserve">Njohuri mbi: </w:t>
      </w:r>
    </w:p>
    <w:p w:rsidR="0009503B" w:rsidRPr="00ED2C20" w:rsidRDefault="00A92A1B" w:rsidP="00003FBD">
      <w:pPr>
        <w:pStyle w:val="Paragrafi"/>
        <w:rPr>
          <w:rFonts w:cs="Arial"/>
          <w:color w:val="000000"/>
          <w:lang w:val="sq-AL"/>
        </w:rPr>
      </w:pPr>
      <w:r w:rsidRPr="00ED2C20">
        <w:rPr>
          <w:rFonts w:cs="Arial"/>
          <w:color w:val="000000"/>
          <w:lang w:val="sq-AL"/>
        </w:rPr>
        <w:t xml:space="preserve">- </w:t>
      </w:r>
      <w:r w:rsidR="0009503B" w:rsidRPr="00ED2C20">
        <w:rPr>
          <w:rFonts w:cs="Arial"/>
          <w:color w:val="000000"/>
          <w:lang w:val="sq-AL"/>
        </w:rPr>
        <w:t>Operacionet, menaxhimin dhe organizimin e shoqërisë UK</w:t>
      </w:r>
      <w:r w:rsidR="00267722">
        <w:rPr>
          <w:rFonts w:cs="Arial"/>
          <w:color w:val="000000"/>
          <w:lang w:val="sq-AL"/>
        </w:rPr>
        <w:t>,</w:t>
      </w:r>
      <w:r w:rsidR="0009503B" w:rsidRPr="00ED2C20">
        <w:rPr>
          <w:rFonts w:cs="Arial"/>
          <w:color w:val="000000"/>
          <w:lang w:val="sq-AL"/>
        </w:rPr>
        <w:t xml:space="preserve"> duke përfshirë proceset e trajtimit, ndërtimin dhe mirëmbajtjen e impianteve të </w:t>
      </w:r>
      <w:r w:rsidR="00E04343" w:rsidRPr="00ED2C20">
        <w:rPr>
          <w:rFonts w:cs="Arial"/>
          <w:color w:val="000000"/>
          <w:lang w:val="sq-AL"/>
        </w:rPr>
        <w:t>ujërave të ndotura</w:t>
      </w:r>
      <w:r w:rsidR="0009503B" w:rsidRPr="00ED2C20">
        <w:rPr>
          <w:rFonts w:cs="Arial"/>
          <w:color w:val="000000"/>
          <w:lang w:val="sq-AL"/>
        </w:rPr>
        <w:t xml:space="preserve"> dhe sistemeve të shpërndarjes</w:t>
      </w:r>
      <w:r w:rsidR="0071524A" w:rsidRPr="00ED2C20">
        <w:rPr>
          <w:rFonts w:cs="Arial"/>
          <w:color w:val="000000"/>
          <w:lang w:val="sq-AL"/>
        </w:rPr>
        <w:t>;</w:t>
      </w:r>
    </w:p>
    <w:p w:rsidR="0009503B" w:rsidRPr="00ED2C20" w:rsidRDefault="00A92A1B" w:rsidP="00003FBD">
      <w:pPr>
        <w:pStyle w:val="Paragrafi"/>
        <w:rPr>
          <w:rFonts w:cs="Arial"/>
          <w:color w:val="000000"/>
          <w:lang w:val="sq-AL"/>
        </w:rPr>
      </w:pPr>
      <w:r w:rsidRPr="00ED2C20">
        <w:rPr>
          <w:rFonts w:cs="Arial"/>
          <w:color w:val="000000"/>
          <w:lang w:val="sq-AL"/>
        </w:rPr>
        <w:t xml:space="preserve">- </w:t>
      </w:r>
      <w:r w:rsidR="0009503B" w:rsidRPr="00ED2C20">
        <w:rPr>
          <w:rFonts w:cs="Arial"/>
          <w:color w:val="000000"/>
          <w:lang w:val="sq-AL"/>
        </w:rPr>
        <w:t>Administrimin publik</w:t>
      </w:r>
      <w:r w:rsidR="00267722">
        <w:rPr>
          <w:rFonts w:cs="Arial"/>
          <w:color w:val="000000"/>
          <w:lang w:val="sq-AL"/>
        </w:rPr>
        <w:t>,</w:t>
      </w:r>
      <w:r w:rsidR="0009503B" w:rsidRPr="00ED2C20">
        <w:rPr>
          <w:rFonts w:cs="Arial"/>
          <w:color w:val="000000"/>
          <w:lang w:val="sq-AL"/>
        </w:rPr>
        <w:t xml:space="preserve"> duke përfshirë financimin e shoqërisë</w:t>
      </w:r>
      <w:r w:rsidR="0071524A" w:rsidRPr="00ED2C20">
        <w:rPr>
          <w:rFonts w:cs="Arial"/>
          <w:color w:val="000000"/>
          <w:lang w:val="sq-AL"/>
        </w:rPr>
        <w:t>;</w:t>
      </w:r>
    </w:p>
    <w:p w:rsidR="0009503B" w:rsidRPr="00ED2C20" w:rsidRDefault="00A92A1B" w:rsidP="00003FBD">
      <w:pPr>
        <w:pStyle w:val="Paragrafi"/>
        <w:rPr>
          <w:rFonts w:cs="Arial"/>
          <w:color w:val="000000"/>
          <w:lang w:val="sq-AL"/>
        </w:rPr>
      </w:pPr>
      <w:r w:rsidRPr="00ED2C20">
        <w:rPr>
          <w:rFonts w:cs="Arial"/>
          <w:color w:val="000000"/>
          <w:lang w:val="sq-AL"/>
        </w:rPr>
        <w:t xml:space="preserve">- </w:t>
      </w:r>
      <w:r w:rsidR="0009503B" w:rsidRPr="00ED2C20">
        <w:rPr>
          <w:rFonts w:cs="Arial"/>
          <w:color w:val="000000"/>
          <w:lang w:val="sq-AL"/>
        </w:rPr>
        <w:t>Ligjet, rregullat dhe rregulloret kombëtare dhe vendore përkatëse</w:t>
      </w:r>
      <w:r w:rsidR="0071524A" w:rsidRPr="00ED2C20">
        <w:rPr>
          <w:rFonts w:cs="Arial"/>
          <w:color w:val="000000"/>
          <w:lang w:val="sq-AL"/>
        </w:rPr>
        <w:t>;</w:t>
      </w:r>
    </w:p>
    <w:p w:rsidR="00D16C3F" w:rsidRPr="00ED2C20" w:rsidRDefault="00A92A1B" w:rsidP="00D77205">
      <w:pPr>
        <w:pStyle w:val="Paragrafi"/>
        <w:rPr>
          <w:rFonts w:cs="Arial"/>
          <w:color w:val="000000"/>
          <w:lang w:val="sq-AL"/>
        </w:rPr>
      </w:pPr>
      <w:r w:rsidRPr="00ED2C20">
        <w:rPr>
          <w:rFonts w:cs="Arial"/>
          <w:color w:val="000000"/>
          <w:lang w:val="sq-AL"/>
        </w:rPr>
        <w:lastRenderedPageBreak/>
        <w:t xml:space="preserve">- </w:t>
      </w:r>
      <w:r w:rsidR="0009503B" w:rsidRPr="00ED2C20">
        <w:rPr>
          <w:rFonts w:cs="Arial"/>
          <w:color w:val="000000"/>
          <w:lang w:val="sq-AL"/>
        </w:rPr>
        <w:t>Praktikat organizative dhe menaxheriale</w:t>
      </w:r>
      <w:r w:rsidR="00267722">
        <w:rPr>
          <w:rFonts w:cs="Arial"/>
          <w:color w:val="000000"/>
          <w:lang w:val="sq-AL"/>
        </w:rPr>
        <w:t>,</w:t>
      </w:r>
      <w:r w:rsidR="0009503B" w:rsidRPr="00ED2C20">
        <w:rPr>
          <w:rFonts w:cs="Arial"/>
          <w:color w:val="000000"/>
          <w:lang w:val="sq-AL"/>
        </w:rPr>
        <w:t xml:space="preserve"> në përputhje me analizën dhe vlerësimin e programeve, politikave dhe nevojave operacionale</w:t>
      </w:r>
      <w:r w:rsidR="0071524A" w:rsidRPr="00ED2C20">
        <w:rPr>
          <w:rFonts w:cs="Arial"/>
          <w:color w:val="000000"/>
          <w:lang w:val="sq-AL"/>
        </w:rPr>
        <w:t>;</w:t>
      </w:r>
    </w:p>
    <w:p w:rsidR="0009503B" w:rsidRPr="00B81EE8" w:rsidRDefault="00A92A1B" w:rsidP="00003FBD">
      <w:pPr>
        <w:pStyle w:val="Paragrafi"/>
        <w:rPr>
          <w:rFonts w:cs="Arial"/>
          <w:color w:val="000000"/>
          <w:spacing w:val="-4"/>
          <w:lang w:val="sq-AL"/>
        </w:rPr>
      </w:pPr>
      <w:r w:rsidRPr="00B81EE8">
        <w:rPr>
          <w:rFonts w:cs="Arial"/>
          <w:color w:val="000000"/>
          <w:spacing w:val="-4"/>
          <w:lang w:val="sq-AL"/>
        </w:rPr>
        <w:t xml:space="preserve">- </w:t>
      </w:r>
      <w:r w:rsidR="0009503B" w:rsidRPr="00B81EE8">
        <w:rPr>
          <w:rFonts w:cs="Arial"/>
          <w:color w:val="000000"/>
          <w:spacing w:val="-4"/>
          <w:lang w:val="sq-AL"/>
        </w:rPr>
        <w:t>Organizimin, administrimin dhe menaxhimin në grup</w:t>
      </w:r>
      <w:r w:rsidR="0071524A" w:rsidRPr="00B81EE8">
        <w:rPr>
          <w:rFonts w:cs="Arial"/>
          <w:color w:val="000000"/>
          <w:spacing w:val="-4"/>
          <w:lang w:val="sq-AL"/>
        </w:rPr>
        <w:t>;</w:t>
      </w:r>
    </w:p>
    <w:p w:rsidR="0009503B" w:rsidRPr="00B81EE8" w:rsidRDefault="00A92A1B" w:rsidP="00003FBD">
      <w:pPr>
        <w:pStyle w:val="Paragrafi"/>
        <w:rPr>
          <w:rFonts w:cs="Arial"/>
          <w:color w:val="000000"/>
          <w:spacing w:val="-4"/>
          <w:lang w:val="sq-AL"/>
        </w:rPr>
      </w:pPr>
      <w:r w:rsidRPr="00B81EE8">
        <w:rPr>
          <w:rFonts w:cs="Arial"/>
          <w:color w:val="000000"/>
          <w:spacing w:val="-4"/>
          <w:lang w:val="sq-AL"/>
        </w:rPr>
        <w:t xml:space="preserve">- </w:t>
      </w:r>
      <w:r w:rsidR="0009503B" w:rsidRPr="00B81EE8">
        <w:rPr>
          <w:rFonts w:cs="Arial"/>
          <w:color w:val="000000"/>
          <w:spacing w:val="-4"/>
          <w:lang w:val="sq-AL"/>
        </w:rPr>
        <w:t>Parimet dhe praktikat e buxhetimit, planin e biznesit, menaxhimin e aseteve, menaxhimin e humbjeve të ujit dhe eficiencën e energjisë</w:t>
      </w:r>
      <w:r w:rsidR="0071524A" w:rsidRPr="00B81EE8">
        <w:rPr>
          <w:rFonts w:cs="Arial"/>
          <w:color w:val="000000"/>
          <w:spacing w:val="-4"/>
          <w:lang w:val="sq-AL"/>
        </w:rPr>
        <w:t>;</w:t>
      </w:r>
    </w:p>
    <w:p w:rsidR="0009503B" w:rsidRPr="00B81EE8" w:rsidRDefault="00A92A1B" w:rsidP="00003FBD">
      <w:pPr>
        <w:pStyle w:val="Paragrafi"/>
        <w:rPr>
          <w:rFonts w:cs="Arial"/>
          <w:color w:val="000000"/>
          <w:spacing w:val="-4"/>
          <w:lang w:val="sq-AL"/>
        </w:rPr>
      </w:pPr>
      <w:r w:rsidRPr="00B81EE8">
        <w:rPr>
          <w:rFonts w:cs="Arial"/>
          <w:color w:val="000000"/>
          <w:spacing w:val="-4"/>
          <w:lang w:val="sq-AL"/>
        </w:rPr>
        <w:t xml:space="preserve">- </w:t>
      </w:r>
      <w:r w:rsidR="0009503B" w:rsidRPr="00B81EE8">
        <w:rPr>
          <w:rFonts w:cs="Arial"/>
          <w:color w:val="000000"/>
          <w:spacing w:val="-4"/>
          <w:lang w:val="sq-AL"/>
        </w:rPr>
        <w:t>Mbikëqyrjen, trajnimin dhe vlerësimin e performancës</w:t>
      </w:r>
      <w:r w:rsidR="0071524A" w:rsidRPr="00B81EE8">
        <w:rPr>
          <w:rFonts w:cs="Arial"/>
          <w:color w:val="000000"/>
          <w:spacing w:val="-4"/>
          <w:lang w:val="sq-AL"/>
        </w:rPr>
        <w:t>;</w:t>
      </w:r>
      <w:r w:rsidR="0009503B" w:rsidRPr="00B81EE8">
        <w:rPr>
          <w:rFonts w:cs="Arial"/>
          <w:color w:val="000000"/>
          <w:spacing w:val="-4"/>
          <w:lang w:val="sq-AL"/>
        </w:rPr>
        <w:t xml:space="preserve"> </w:t>
      </w:r>
    </w:p>
    <w:p w:rsidR="0009503B" w:rsidRPr="00ED2C20" w:rsidRDefault="00A92A1B" w:rsidP="00003FBD">
      <w:pPr>
        <w:pStyle w:val="Paragrafi"/>
        <w:rPr>
          <w:rFonts w:cs="Arial"/>
          <w:color w:val="000000"/>
          <w:lang w:val="sq-AL"/>
        </w:rPr>
      </w:pPr>
      <w:r w:rsidRPr="00ED2C20">
        <w:rPr>
          <w:rFonts w:cs="Arial"/>
          <w:color w:val="000000"/>
          <w:lang w:val="sq-AL"/>
        </w:rPr>
        <w:t xml:space="preserve">- </w:t>
      </w:r>
      <w:r w:rsidR="0009503B" w:rsidRPr="00ED2C20">
        <w:rPr>
          <w:rFonts w:cs="Arial"/>
          <w:color w:val="000000"/>
          <w:lang w:val="sq-AL"/>
        </w:rPr>
        <w:t>Menaxhimin dhe mirëmbajtjen</w:t>
      </w:r>
      <w:r w:rsidR="0071524A" w:rsidRPr="00ED2C20">
        <w:rPr>
          <w:rFonts w:cs="Arial"/>
          <w:color w:val="000000"/>
          <w:lang w:val="sq-AL"/>
        </w:rPr>
        <w:t>;</w:t>
      </w:r>
    </w:p>
    <w:p w:rsidR="0009503B" w:rsidRPr="00ED2C20" w:rsidRDefault="00A92A1B" w:rsidP="00003FBD">
      <w:pPr>
        <w:pStyle w:val="Paragrafi"/>
        <w:rPr>
          <w:rFonts w:cs="Arial"/>
          <w:color w:val="000000"/>
          <w:lang w:val="sq-AL"/>
        </w:rPr>
      </w:pPr>
      <w:r w:rsidRPr="00ED2C20">
        <w:rPr>
          <w:rFonts w:cs="Arial"/>
          <w:color w:val="000000"/>
          <w:lang w:val="sq-AL"/>
        </w:rPr>
        <w:t xml:space="preserve">- </w:t>
      </w:r>
      <w:r w:rsidR="0009503B" w:rsidRPr="00ED2C20">
        <w:rPr>
          <w:rFonts w:cs="Arial"/>
          <w:color w:val="000000"/>
          <w:lang w:val="sq-AL"/>
        </w:rPr>
        <w:t>Marrëdhëniet midis punonjësve.</w:t>
      </w:r>
    </w:p>
    <w:p w:rsidR="007B6C62" w:rsidRPr="00ED2C20" w:rsidRDefault="007B6C62" w:rsidP="00003FBD">
      <w:pPr>
        <w:pStyle w:val="Paragrafi"/>
        <w:rPr>
          <w:b/>
          <w:lang w:val="sq-AL"/>
        </w:rPr>
      </w:pPr>
      <w:r w:rsidRPr="00ED2C20">
        <w:rPr>
          <w:b/>
          <w:lang w:val="sq-AL"/>
        </w:rPr>
        <w:t xml:space="preserve">Aftësi për të: </w:t>
      </w:r>
    </w:p>
    <w:p w:rsidR="007B6C62" w:rsidRPr="00ED2C20" w:rsidRDefault="00A92A1B"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Vendosur qëllime dhe për të zhvilluar strategji e programe për përmbushjen e tyre</w:t>
      </w:r>
      <w:r w:rsidR="00640E07" w:rsidRPr="00ED2C20">
        <w:rPr>
          <w:rFonts w:cs="Arial"/>
          <w:color w:val="000000"/>
          <w:lang w:val="sq-AL"/>
        </w:rPr>
        <w:t>;</w:t>
      </w:r>
      <w:r w:rsidR="007B6C62" w:rsidRPr="00ED2C20">
        <w:rPr>
          <w:rFonts w:cs="Arial"/>
          <w:color w:val="000000"/>
          <w:lang w:val="sq-AL"/>
        </w:rPr>
        <w:t xml:space="preserve"> </w:t>
      </w:r>
    </w:p>
    <w:p w:rsidR="007B6C62" w:rsidRPr="00ED2C20" w:rsidRDefault="00A92A1B"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Drejtuar aktivitetet e punonjësve, individualisht dhe grupeve, drejt arritjes së qëllimeve të rëndësishme</w:t>
      </w:r>
      <w:r w:rsidR="00640E07" w:rsidRPr="00ED2C20">
        <w:rPr>
          <w:rFonts w:cs="Arial"/>
          <w:color w:val="000000"/>
          <w:lang w:val="sq-AL"/>
        </w:rPr>
        <w:t>;</w:t>
      </w:r>
      <w:r w:rsidR="007B6C62" w:rsidRPr="00ED2C20">
        <w:rPr>
          <w:rFonts w:cs="Arial"/>
          <w:color w:val="000000"/>
          <w:lang w:val="sq-AL"/>
        </w:rPr>
        <w:t xml:space="preserve"> </w:t>
      </w:r>
    </w:p>
    <w:p w:rsidR="007B6C62" w:rsidRPr="00ED2C20" w:rsidRDefault="00A92A1B"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Paraprirë problemet dhe për të zhvilluar strategji alternative për përmbushjen e qëllimit</w:t>
      </w:r>
      <w:r w:rsidR="00640E07" w:rsidRPr="00ED2C20">
        <w:rPr>
          <w:rFonts w:cs="Arial"/>
          <w:color w:val="000000"/>
          <w:lang w:val="sq-AL"/>
        </w:rPr>
        <w:t>;</w:t>
      </w:r>
      <w:r w:rsidR="007B6C62" w:rsidRPr="00ED2C20">
        <w:rPr>
          <w:rFonts w:cs="Arial"/>
          <w:color w:val="000000"/>
          <w:lang w:val="sq-AL"/>
        </w:rPr>
        <w:t xml:space="preserve"> </w:t>
      </w:r>
    </w:p>
    <w:p w:rsidR="007B6C62" w:rsidRPr="00ED2C20" w:rsidRDefault="00A92A1B"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 xml:space="preserve">Planifikuar, </w:t>
      </w:r>
      <w:r w:rsidR="00CE18C9" w:rsidRPr="00ED2C20">
        <w:rPr>
          <w:rFonts w:cs="Arial"/>
          <w:color w:val="000000"/>
          <w:lang w:val="sq-AL"/>
        </w:rPr>
        <w:t xml:space="preserve">për të </w:t>
      </w:r>
      <w:r w:rsidR="007B6C62" w:rsidRPr="00ED2C20">
        <w:rPr>
          <w:rFonts w:cs="Arial"/>
          <w:color w:val="000000"/>
          <w:lang w:val="sq-AL"/>
        </w:rPr>
        <w:t xml:space="preserve">organizuar, </w:t>
      </w:r>
      <w:r w:rsidR="00CE18C9" w:rsidRPr="00ED2C20">
        <w:rPr>
          <w:rFonts w:cs="Arial"/>
          <w:color w:val="000000"/>
          <w:lang w:val="sq-AL"/>
        </w:rPr>
        <w:t xml:space="preserve">për të </w:t>
      </w:r>
      <w:r w:rsidR="007B6C62" w:rsidRPr="00ED2C20">
        <w:rPr>
          <w:rFonts w:cs="Arial"/>
          <w:color w:val="000000"/>
          <w:lang w:val="sq-AL"/>
        </w:rPr>
        <w:t>caktuar dhe drejtuar punën e stafit</w:t>
      </w:r>
      <w:r w:rsidR="00640E07" w:rsidRPr="00ED2C20">
        <w:rPr>
          <w:rFonts w:cs="Arial"/>
          <w:color w:val="000000"/>
          <w:lang w:val="sq-AL"/>
        </w:rPr>
        <w:t>;</w:t>
      </w:r>
      <w:r w:rsidR="007B6C62" w:rsidRPr="00ED2C20">
        <w:rPr>
          <w:rFonts w:cs="Arial"/>
          <w:color w:val="000000"/>
          <w:lang w:val="sq-AL"/>
        </w:rPr>
        <w:t xml:space="preserve"> </w:t>
      </w:r>
    </w:p>
    <w:p w:rsidR="007B6C62" w:rsidRPr="00ED2C20" w:rsidRDefault="00A92A1B"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Alokuar burimet për të përmbushur objektivat</w:t>
      </w:r>
      <w:r w:rsidR="00640E07" w:rsidRPr="00ED2C20">
        <w:rPr>
          <w:rFonts w:cs="Arial"/>
          <w:color w:val="000000"/>
          <w:lang w:val="sq-AL"/>
        </w:rPr>
        <w:t>;</w:t>
      </w:r>
      <w:r w:rsidR="007B6C62" w:rsidRPr="00ED2C20">
        <w:rPr>
          <w:rFonts w:cs="Arial"/>
          <w:color w:val="000000"/>
          <w:lang w:val="sq-AL"/>
        </w:rPr>
        <w:t xml:space="preserve"> </w:t>
      </w:r>
    </w:p>
    <w:p w:rsidR="007B6C62" w:rsidRPr="00ED2C20" w:rsidRDefault="00A92A1B"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Bashkërenduar aktivitetet e punonjësve për të arritur objektivat</w:t>
      </w:r>
      <w:r w:rsidR="00640E07" w:rsidRPr="00ED2C20">
        <w:rPr>
          <w:rFonts w:cs="Arial"/>
          <w:color w:val="000000"/>
          <w:lang w:val="sq-AL"/>
        </w:rPr>
        <w:t>;</w:t>
      </w:r>
      <w:r w:rsidR="007B6C62" w:rsidRPr="00ED2C20">
        <w:rPr>
          <w:rFonts w:cs="Arial"/>
          <w:color w:val="000000"/>
          <w:lang w:val="sq-AL"/>
        </w:rPr>
        <w:t xml:space="preserve"> </w:t>
      </w:r>
    </w:p>
    <w:p w:rsidR="007B6C62" w:rsidRPr="00ED2C20" w:rsidRDefault="00A92A1B"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Menaxhuar shumë çështje me rëndësi dhe projekte njëkohësisht</w:t>
      </w:r>
      <w:r w:rsidR="00640E07" w:rsidRPr="00ED2C20">
        <w:rPr>
          <w:rFonts w:cs="Arial"/>
          <w:color w:val="000000"/>
          <w:lang w:val="sq-AL"/>
        </w:rPr>
        <w:t>;</w:t>
      </w:r>
      <w:r w:rsidR="007B6C62" w:rsidRPr="00ED2C20">
        <w:rPr>
          <w:rFonts w:cs="Arial"/>
          <w:color w:val="000000"/>
          <w:lang w:val="sq-AL"/>
        </w:rPr>
        <w:t xml:space="preserve"> </w:t>
      </w:r>
    </w:p>
    <w:p w:rsidR="007B6C62" w:rsidRPr="00ED2C20" w:rsidRDefault="00A92A1B"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Bërë kërkime, hetuar, zbuluar, inspektuar, vërtetuar, identifikuar dhe rekomanduar zgjidhje për shoqërinë UK</w:t>
      </w:r>
      <w:r w:rsidR="00640E07" w:rsidRPr="00ED2C20">
        <w:rPr>
          <w:rFonts w:cs="Arial"/>
          <w:color w:val="000000"/>
          <w:lang w:val="sq-AL"/>
        </w:rPr>
        <w:t>;</w:t>
      </w:r>
      <w:r w:rsidR="007B6C62" w:rsidRPr="00ED2C20">
        <w:rPr>
          <w:rFonts w:cs="Arial"/>
          <w:color w:val="000000"/>
          <w:lang w:val="sq-AL"/>
        </w:rPr>
        <w:t xml:space="preserve"> </w:t>
      </w:r>
    </w:p>
    <w:p w:rsidR="007B6C62" w:rsidRPr="00ED2C20" w:rsidRDefault="00A92A1B"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 xml:space="preserve">Interpretuar dhe </w:t>
      </w:r>
      <w:r w:rsidR="00CE18C9" w:rsidRPr="00ED2C20">
        <w:rPr>
          <w:rFonts w:cs="Arial"/>
          <w:color w:val="000000"/>
          <w:lang w:val="sq-AL"/>
        </w:rPr>
        <w:t xml:space="preserve">për të </w:t>
      </w:r>
      <w:r w:rsidR="007B6C62" w:rsidRPr="00ED2C20">
        <w:rPr>
          <w:rFonts w:cs="Arial"/>
          <w:color w:val="000000"/>
          <w:lang w:val="sq-AL"/>
        </w:rPr>
        <w:t>detyruar zbatimin e statuteve vendore dhe kombëtare</w:t>
      </w:r>
      <w:r w:rsidR="00A77E86">
        <w:rPr>
          <w:rFonts w:cs="Arial"/>
          <w:color w:val="000000"/>
          <w:lang w:val="sq-AL"/>
        </w:rPr>
        <w:t>,</w:t>
      </w:r>
      <w:r w:rsidR="007B6C62" w:rsidRPr="00ED2C20">
        <w:rPr>
          <w:rFonts w:cs="Arial"/>
          <w:color w:val="000000"/>
          <w:lang w:val="sq-AL"/>
        </w:rPr>
        <w:t xml:space="preserve"> në lidhje me funksionimin e shoqërisë UK</w:t>
      </w:r>
      <w:r w:rsidR="00640E07" w:rsidRPr="00ED2C20">
        <w:rPr>
          <w:rFonts w:cs="Arial"/>
          <w:color w:val="000000"/>
          <w:lang w:val="sq-AL"/>
        </w:rPr>
        <w:t>;</w:t>
      </w:r>
    </w:p>
    <w:p w:rsidR="007B6C62" w:rsidRPr="00ED2C20" w:rsidRDefault="00A92A1B"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Marrë vendime autonome dhe për të gjykuar në mënyrë të pavarur; për të kuptuar, shpjeguar, interpretuar dhe zbatuar kërkesat e shoqërisë UK</w:t>
      </w:r>
      <w:r w:rsidR="00640E07" w:rsidRPr="00ED2C20">
        <w:rPr>
          <w:rFonts w:cs="Arial"/>
          <w:color w:val="000000"/>
          <w:lang w:val="sq-AL"/>
        </w:rPr>
        <w:t>;</w:t>
      </w:r>
    </w:p>
    <w:p w:rsidR="007B6C62" w:rsidRPr="00ED2C20" w:rsidRDefault="00A92A1B"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Gjykuar në mënyrë të drejtë, të pavarur dhe nga këndvështrimi i një eksperti</w:t>
      </w:r>
      <w:r w:rsidR="00A77E86">
        <w:rPr>
          <w:rFonts w:cs="Arial"/>
          <w:color w:val="000000"/>
          <w:lang w:val="sq-AL"/>
        </w:rPr>
        <w:t>,</w:t>
      </w:r>
      <w:r w:rsidR="007B6C62" w:rsidRPr="00ED2C20">
        <w:rPr>
          <w:rFonts w:cs="Arial"/>
          <w:color w:val="000000"/>
          <w:lang w:val="sq-AL"/>
        </w:rPr>
        <w:t xml:space="preserve"> duke respektuar udhëzimet për politikat e përgjithshme</w:t>
      </w:r>
      <w:r w:rsidR="00640E07" w:rsidRPr="00ED2C20">
        <w:rPr>
          <w:rFonts w:cs="Arial"/>
          <w:color w:val="000000"/>
          <w:lang w:val="sq-AL"/>
        </w:rPr>
        <w:t>;</w:t>
      </w:r>
    </w:p>
    <w:p w:rsidR="007B6C62" w:rsidRPr="00ED2C20" w:rsidRDefault="00A92A1B"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 xml:space="preserve">Vendosur dhe </w:t>
      </w:r>
      <w:r w:rsidR="00CE18C9" w:rsidRPr="00ED2C20">
        <w:rPr>
          <w:rFonts w:cs="Arial"/>
          <w:color w:val="000000"/>
          <w:lang w:val="sq-AL"/>
        </w:rPr>
        <w:t xml:space="preserve">për të </w:t>
      </w:r>
      <w:r w:rsidR="007B6C62" w:rsidRPr="00ED2C20">
        <w:rPr>
          <w:rFonts w:cs="Arial"/>
          <w:color w:val="000000"/>
          <w:lang w:val="sq-AL"/>
        </w:rPr>
        <w:t>përforcuar marrëdhënie efikase pune me menaxherët e departamenteve të tjerë, përfaqësuesit e institucioneve qeveritare, konsulentët, grupet e profesionistëve dhe të interesit, punonjësit, median dhe publikun</w:t>
      </w:r>
      <w:r w:rsidR="00640E07" w:rsidRPr="00ED2C20">
        <w:rPr>
          <w:rFonts w:cs="Arial"/>
          <w:color w:val="000000"/>
          <w:lang w:val="sq-AL"/>
        </w:rPr>
        <w:t>;</w:t>
      </w:r>
      <w:r w:rsidR="007B6C62" w:rsidRPr="00ED2C20">
        <w:rPr>
          <w:rFonts w:cs="Arial"/>
          <w:color w:val="000000"/>
          <w:lang w:val="sq-AL"/>
        </w:rPr>
        <w:t xml:space="preserve"> </w:t>
      </w:r>
    </w:p>
    <w:p w:rsidR="007B6C62" w:rsidRPr="00ED2C20" w:rsidRDefault="00A92A1B"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Monitoruar ecurinë dhe për të kryer kontrolle</w:t>
      </w:r>
      <w:r w:rsidR="00640E07" w:rsidRPr="00ED2C20">
        <w:rPr>
          <w:rFonts w:cs="Arial"/>
          <w:color w:val="000000"/>
          <w:lang w:val="sq-AL"/>
        </w:rPr>
        <w:t>;</w:t>
      </w:r>
      <w:r w:rsidR="007B6C62" w:rsidRPr="00ED2C20">
        <w:rPr>
          <w:rFonts w:cs="Arial"/>
          <w:color w:val="000000"/>
          <w:lang w:val="sq-AL"/>
        </w:rPr>
        <w:t xml:space="preserve"> </w:t>
      </w:r>
    </w:p>
    <w:p w:rsidR="007B6C62" w:rsidRPr="00ED2C20" w:rsidRDefault="00A92A1B"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 xml:space="preserve">Përzgjedhur dhe </w:t>
      </w:r>
      <w:r w:rsidR="00CE18C9" w:rsidRPr="00ED2C20">
        <w:rPr>
          <w:rFonts w:cs="Arial"/>
          <w:color w:val="000000"/>
          <w:lang w:val="sq-AL"/>
        </w:rPr>
        <w:t xml:space="preserve">për të </w:t>
      </w:r>
      <w:r w:rsidR="007B6C62" w:rsidRPr="00ED2C20">
        <w:rPr>
          <w:rFonts w:cs="Arial"/>
          <w:color w:val="000000"/>
          <w:lang w:val="sq-AL"/>
        </w:rPr>
        <w:t>vlerësuar punonjësit</w:t>
      </w:r>
      <w:r w:rsidR="00640E07" w:rsidRPr="00ED2C20">
        <w:rPr>
          <w:rFonts w:cs="Arial"/>
          <w:color w:val="000000"/>
          <w:lang w:val="sq-AL"/>
        </w:rPr>
        <w:t>;</w:t>
      </w:r>
      <w:r w:rsidR="007B6C62" w:rsidRPr="00ED2C20">
        <w:rPr>
          <w:rFonts w:cs="Arial"/>
          <w:color w:val="000000"/>
          <w:lang w:val="sq-AL"/>
        </w:rPr>
        <w:t xml:space="preserve"> </w:t>
      </w:r>
    </w:p>
    <w:p w:rsidR="007B6C62" w:rsidRPr="00ED2C20" w:rsidRDefault="00A92A1B"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Lehtësuar rritjen profesionale</w:t>
      </w:r>
      <w:r w:rsidR="00640E07" w:rsidRPr="00ED2C20">
        <w:rPr>
          <w:rFonts w:cs="Arial"/>
          <w:color w:val="000000"/>
          <w:lang w:val="sq-AL"/>
        </w:rPr>
        <w:t>;</w:t>
      </w:r>
      <w:r w:rsidR="007B6C62" w:rsidRPr="00ED2C20">
        <w:rPr>
          <w:rFonts w:cs="Arial"/>
          <w:color w:val="000000"/>
          <w:lang w:val="sq-AL"/>
        </w:rPr>
        <w:t xml:space="preserve"> </w:t>
      </w:r>
    </w:p>
    <w:p w:rsidR="007B6C62" w:rsidRPr="00ED2C20" w:rsidRDefault="00A92A1B"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Komunikuar me efikasitet, si me gojë ashtu edhe me shkrim.</w:t>
      </w:r>
    </w:p>
    <w:p w:rsidR="007B6C62" w:rsidRPr="00ED2C20" w:rsidRDefault="00640E07" w:rsidP="00003FBD">
      <w:pPr>
        <w:pStyle w:val="Paragrafi"/>
        <w:rPr>
          <w:b/>
          <w:lang w:val="sq-AL"/>
        </w:rPr>
      </w:pPr>
      <w:r w:rsidRPr="00ED2C20">
        <w:rPr>
          <w:b/>
          <w:lang w:val="sq-AL"/>
        </w:rPr>
        <w:t>Arsimi</w:t>
      </w:r>
      <w:r w:rsidR="007B6C62" w:rsidRPr="00ED2C20">
        <w:rPr>
          <w:b/>
          <w:lang w:val="sq-AL"/>
        </w:rPr>
        <w:t xml:space="preserve"> </w:t>
      </w:r>
    </w:p>
    <w:p w:rsidR="007B6C62" w:rsidRPr="00ED2C20" w:rsidRDefault="007B6C62" w:rsidP="00003FBD">
      <w:pPr>
        <w:pStyle w:val="Paragrafi"/>
        <w:rPr>
          <w:lang w:val="sq-AL"/>
        </w:rPr>
      </w:pPr>
      <w:r w:rsidRPr="00ED2C20">
        <w:rPr>
          <w:rFonts w:cs="Arial"/>
          <w:color w:val="000000"/>
          <w:lang w:val="sq-AL"/>
        </w:rPr>
        <w:t xml:space="preserve">Master </w:t>
      </w:r>
      <w:r w:rsidR="00A77E86" w:rsidRPr="00ED2C20">
        <w:rPr>
          <w:rFonts w:cs="Arial"/>
          <w:color w:val="000000"/>
          <w:lang w:val="sq-AL"/>
        </w:rPr>
        <w:t xml:space="preserve">shkencor </w:t>
      </w:r>
      <w:r w:rsidRPr="00ED2C20">
        <w:rPr>
          <w:rFonts w:cs="Arial"/>
          <w:color w:val="000000"/>
          <w:lang w:val="sq-AL"/>
        </w:rPr>
        <w:t xml:space="preserve">në shkencat inxhinierike, ku përfshihen inxhinieria </w:t>
      </w:r>
      <w:r w:rsidR="008533F2" w:rsidRPr="00ED2C20">
        <w:rPr>
          <w:rFonts w:cs="Arial"/>
          <w:color w:val="000000"/>
          <w:lang w:val="sq-AL"/>
        </w:rPr>
        <w:t>hidroteknike</w:t>
      </w:r>
      <w:r w:rsidRPr="00ED2C20">
        <w:rPr>
          <w:rFonts w:cs="Arial"/>
          <w:color w:val="000000"/>
          <w:lang w:val="sq-AL"/>
        </w:rPr>
        <w:t>,</w:t>
      </w:r>
      <w:r w:rsidR="00B43A0D" w:rsidRPr="00ED2C20">
        <w:rPr>
          <w:rFonts w:cs="Arial"/>
          <w:color w:val="000000"/>
          <w:lang w:val="sq-AL"/>
        </w:rPr>
        <w:t xml:space="preserve"> </w:t>
      </w:r>
      <w:r w:rsidRPr="00ED2C20">
        <w:rPr>
          <w:rFonts w:cs="Arial"/>
          <w:color w:val="000000"/>
          <w:lang w:val="sq-AL"/>
        </w:rPr>
        <w:t xml:space="preserve">mjedisore, të ndërtimit, biokimike, mekanike ose në fusha të tjera të ngjashme. </w:t>
      </w:r>
    </w:p>
    <w:p w:rsidR="007B6C62" w:rsidRPr="00ED2C20" w:rsidRDefault="00640E07" w:rsidP="00003FBD">
      <w:pPr>
        <w:pStyle w:val="Paragrafi"/>
        <w:rPr>
          <w:b/>
          <w:lang w:val="sq-AL"/>
        </w:rPr>
      </w:pPr>
      <w:r w:rsidRPr="00ED2C20">
        <w:rPr>
          <w:b/>
          <w:lang w:val="sq-AL"/>
        </w:rPr>
        <w:t>Eksperienca</w:t>
      </w:r>
    </w:p>
    <w:p w:rsidR="007B6C62" w:rsidRPr="00ED2C20" w:rsidRDefault="007B6C62" w:rsidP="00003FBD">
      <w:pPr>
        <w:pStyle w:val="Paragrafi"/>
        <w:rPr>
          <w:rFonts w:cs="Arial"/>
          <w:lang w:val="sq-AL"/>
        </w:rPr>
      </w:pPr>
      <w:r w:rsidRPr="00ED2C20">
        <w:rPr>
          <w:rFonts w:cs="Arial"/>
          <w:lang w:val="sq-AL"/>
        </w:rPr>
        <w:t>36 muaj total</w:t>
      </w:r>
      <w:r w:rsidR="008533F2" w:rsidRPr="00ED2C20">
        <w:rPr>
          <w:rFonts w:cs="Arial"/>
          <w:lang w:val="sq-AL"/>
        </w:rPr>
        <w:t>:</w:t>
      </w:r>
      <w:r w:rsidRPr="00ED2C20">
        <w:rPr>
          <w:rFonts w:cs="Arial"/>
          <w:lang w:val="sq-AL"/>
        </w:rPr>
        <w:t xml:space="preserve"> 24 muaj eksperiencë direkte në </w:t>
      </w:r>
      <w:r w:rsidR="008533F2" w:rsidRPr="00ED2C20">
        <w:rPr>
          <w:rFonts w:cs="Arial"/>
          <w:lang w:val="sq-AL"/>
        </w:rPr>
        <w:t xml:space="preserve">shoqëri </w:t>
      </w:r>
      <w:r w:rsidRPr="00ED2C20">
        <w:rPr>
          <w:rFonts w:cs="Arial"/>
          <w:lang w:val="sq-AL"/>
        </w:rPr>
        <w:t xml:space="preserve">UK, certifikatë në </w:t>
      </w:r>
      <w:r w:rsidR="008533F2" w:rsidRPr="00ED2C20">
        <w:rPr>
          <w:rFonts w:cs="Arial"/>
          <w:lang w:val="sq-AL"/>
        </w:rPr>
        <w:t xml:space="preserve">nivelin </w:t>
      </w:r>
      <w:r w:rsidRPr="00ED2C20">
        <w:rPr>
          <w:rFonts w:cs="Arial"/>
          <w:lang w:val="sq-AL"/>
        </w:rPr>
        <w:t>3 dhe 12 muaj eksperiencë në sektorin UK</w:t>
      </w:r>
      <w:r w:rsidR="002E6893">
        <w:rPr>
          <w:rFonts w:cs="Arial"/>
          <w:lang w:val="sq-AL"/>
        </w:rPr>
        <w:t>.</w:t>
      </w:r>
    </w:p>
    <w:p w:rsidR="007B6C62" w:rsidRPr="00ED2C20" w:rsidRDefault="008533F2" w:rsidP="00003FBD">
      <w:pPr>
        <w:pStyle w:val="Paragrafi"/>
        <w:rPr>
          <w:b/>
          <w:lang w:val="sq-AL"/>
        </w:rPr>
      </w:pPr>
      <w:r w:rsidRPr="00ED2C20">
        <w:rPr>
          <w:b/>
          <w:lang w:val="sq-AL"/>
        </w:rPr>
        <w:t>Trajnimi i nevojshëm</w:t>
      </w:r>
    </w:p>
    <w:p w:rsidR="007B6C62" w:rsidRPr="00ED2C20" w:rsidRDefault="007B6C62" w:rsidP="00003FBD">
      <w:pPr>
        <w:pStyle w:val="Paragrafi"/>
        <w:rPr>
          <w:lang w:val="sq-AL"/>
        </w:rPr>
      </w:pPr>
      <w:r w:rsidRPr="00ED2C20">
        <w:rPr>
          <w:lang w:val="sq-AL"/>
        </w:rPr>
        <w:t>Edukimi në vazhdim në fushën e menaxhimit të ujit të ndotur për të përmbushur kërkesat e rritjes profesionale.</w:t>
      </w:r>
    </w:p>
    <w:p w:rsidR="007B6C62" w:rsidRPr="00ED2C20" w:rsidRDefault="008533F2" w:rsidP="00003FBD">
      <w:pPr>
        <w:pStyle w:val="Paragrafi"/>
        <w:rPr>
          <w:b/>
          <w:lang w:val="sq-AL"/>
        </w:rPr>
      </w:pPr>
      <w:r w:rsidRPr="00ED2C20">
        <w:rPr>
          <w:b/>
          <w:lang w:val="sq-AL"/>
        </w:rPr>
        <w:t>Licenca ose certifikata</w:t>
      </w:r>
    </w:p>
    <w:p w:rsidR="007B6C62" w:rsidRPr="00ED2C20" w:rsidRDefault="007B6C62" w:rsidP="00003FBD">
      <w:pPr>
        <w:pStyle w:val="Paragrafi"/>
        <w:rPr>
          <w:lang w:val="sq-AL"/>
        </w:rPr>
      </w:pPr>
      <w:r w:rsidRPr="00ED2C20">
        <w:rPr>
          <w:lang w:val="sq-AL"/>
        </w:rPr>
        <w:t xml:space="preserve">Certifikatë e nivelit 4 për pozicionin e </w:t>
      </w:r>
      <w:r w:rsidR="002D434F" w:rsidRPr="00ED2C20">
        <w:rPr>
          <w:lang w:val="sq-AL"/>
        </w:rPr>
        <w:t xml:space="preserve">drejtorit teknik për </w:t>
      </w:r>
      <w:r w:rsidRPr="00ED2C20">
        <w:rPr>
          <w:lang w:val="sq-AL"/>
        </w:rPr>
        <w:t>ujërat e ndotura. Testimi përfshin</w:t>
      </w:r>
      <w:r w:rsidR="00B620E9">
        <w:rPr>
          <w:lang w:val="sq-AL"/>
        </w:rPr>
        <w:t>,</w:t>
      </w:r>
      <w:r w:rsidRPr="00ED2C20">
        <w:rPr>
          <w:lang w:val="sq-AL"/>
        </w:rPr>
        <w:t xml:space="preserve"> si grumbullimin dhe trajtimin e ujëra të ndotura</w:t>
      </w:r>
      <w:r w:rsidR="00B620E9">
        <w:rPr>
          <w:lang w:val="sq-AL"/>
        </w:rPr>
        <w:t>,</w:t>
      </w:r>
      <w:r w:rsidRPr="00ED2C20">
        <w:rPr>
          <w:lang w:val="sq-AL"/>
        </w:rPr>
        <w:t xml:space="preserve"> në përputhje me </w:t>
      </w:r>
      <w:r w:rsidR="00B620E9" w:rsidRPr="00ED2C20">
        <w:rPr>
          <w:lang w:val="sq-AL"/>
        </w:rPr>
        <w:t xml:space="preserve">programin e certifikimit </w:t>
      </w:r>
      <w:r w:rsidRPr="00ED2C20">
        <w:rPr>
          <w:lang w:val="sq-AL"/>
        </w:rPr>
        <w:t xml:space="preserve">për sektorin e ujit në Shqipëri. </w:t>
      </w:r>
    </w:p>
    <w:p w:rsidR="007B6C62" w:rsidRPr="00ED2C20" w:rsidRDefault="008533F2" w:rsidP="00003FBD">
      <w:pPr>
        <w:pStyle w:val="Paragrafi"/>
        <w:rPr>
          <w:rFonts w:cs="Arial"/>
          <w:b/>
          <w:color w:val="000000" w:themeColor="text1"/>
          <w:lang w:val="sq-AL"/>
        </w:rPr>
      </w:pPr>
      <w:r w:rsidRPr="00ED2C20">
        <w:rPr>
          <w:rFonts w:cs="Arial"/>
          <w:b/>
          <w:color w:val="000000" w:themeColor="text1"/>
          <w:lang w:val="sq-AL"/>
        </w:rPr>
        <w:t>Mbikëqyrja</w:t>
      </w:r>
      <w:r w:rsidR="002E6893">
        <w:rPr>
          <w:rFonts w:cs="Arial"/>
          <w:b/>
          <w:color w:val="000000" w:themeColor="text1"/>
          <w:lang w:val="sq-AL"/>
        </w:rPr>
        <w:t>:</w:t>
      </w:r>
    </w:p>
    <w:p w:rsidR="007B6C62" w:rsidRPr="00ED2C20" w:rsidRDefault="007B6C62" w:rsidP="00003FBD">
      <w:pPr>
        <w:pStyle w:val="Paragrafi"/>
        <w:rPr>
          <w:lang w:val="sq-AL"/>
        </w:rPr>
      </w:pPr>
      <w:r w:rsidRPr="00ED2C20">
        <w:rPr>
          <w:lang w:val="sq-AL"/>
        </w:rPr>
        <w:t>Menaxher</w:t>
      </w:r>
      <w:r w:rsidR="002E6893">
        <w:rPr>
          <w:lang w:val="sq-AL"/>
        </w:rPr>
        <w:t>;</w:t>
      </w:r>
      <w:r w:rsidRPr="00ED2C20">
        <w:rPr>
          <w:lang w:val="sq-AL"/>
        </w:rPr>
        <w:t xml:space="preserve"> </w:t>
      </w:r>
    </w:p>
    <w:p w:rsidR="007B6C62" w:rsidRPr="00ED2C20" w:rsidRDefault="007B6C62" w:rsidP="00003FBD">
      <w:pPr>
        <w:pStyle w:val="Paragrafi"/>
        <w:rPr>
          <w:lang w:val="sq-AL"/>
        </w:rPr>
      </w:pPr>
      <w:r w:rsidRPr="00ED2C20">
        <w:rPr>
          <w:lang w:val="sq-AL"/>
        </w:rPr>
        <w:t>Mbikëqyrës</w:t>
      </w:r>
      <w:r w:rsidR="002E6893">
        <w:rPr>
          <w:lang w:val="sq-AL"/>
        </w:rPr>
        <w:t>;</w:t>
      </w:r>
    </w:p>
    <w:p w:rsidR="007B6C62" w:rsidRPr="00ED2C20" w:rsidRDefault="007B6C62" w:rsidP="00003FBD">
      <w:pPr>
        <w:pStyle w:val="Paragrafi"/>
        <w:rPr>
          <w:lang w:val="sq-AL"/>
        </w:rPr>
      </w:pPr>
      <w:r w:rsidRPr="00ED2C20">
        <w:rPr>
          <w:lang w:val="sq-AL"/>
        </w:rPr>
        <w:t>Punonjës i kualifikuar</w:t>
      </w:r>
      <w:r w:rsidR="002E6893">
        <w:rPr>
          <w:lang w:val="sq-AL"/>
        </w:rPr>
        <w:t>.</w:t>
      </w:r>
      <w:r w:rsidRPr="00ED2C20">
        <w:rPr>
          <w:lang w:val="sq-AL"/>
        </w:rPr>
        <w:t xml:space="preserve"> </w:t>
      </w:r>
    </w:p>
    <w:p w:rsidR="007B6C62" w:rsidRPr="00ED2C20" w:rsidRDefault="007B6C62" w:rsidP="00003FBD">
      <w:pPr>
        <w:pStyle w:val="Paragrafi"/>
        <w:rPr>
          <w:rFonts w:cs="Arial"/>
          <w:i/>
          <w:lang w:val="sq-AL"/>
        </w:rPr>
      </w:pPr>
      <w:r w:rsidRPr="00ED2C20">
        <w:rPr>
          <w:i/>
          <w:lang w:val="sq-AL"/>
        </w:rPr>
        <w:t xml:space="preserve">Ky përshkrim jep informacion të përgjithshëm në lidhje me detyrat e kësaj pune. Kjo nënkupton se detyra të tjera mund të përmbushen sipas kërkesave të nevojshme. </w:t>
      </w:r>
    </w:p>
    <w:p w:rsidR="007B6C62" w:rsidRPr="00B620E9" w:rsidRDefault="0069622F" w:rsidP="00003FBD">
      <w:pPr>
        <w:pStyle w:val="Paragrafi"/>
        <w:rPr>
          <w:b/>
          <w:lang w:val="sq-AL"/>
        </w:rPr>
      </w:pPr>
      <w:bookmarkStart w:id="27" w:name="_Toc464121777"/>
      <w:bookmarkStart w:id="28" w:name="_Toc463271835"/>
      <w:r w:rsidRPr="00B620E9">
        <w:rPr>
          <w:b/>
          <w:lang w:val="sq-AL"/>
        </w:rPr>
        <w:t xml:space="preserve">3.3.2 </w:t>
      </w:r>
      <w:r w:rsidR="007B6C62" w:rsidRPr="00B620E9">
        <w:rPr>
          <w:b/>
          <w:lang w:val="sq-AL"/>
        </w:rPr>
        <w:t xml:space="preserve">Menaxher për </w:t>
      </w:r>
      <w:r w:rsidR="002E6893" w:rsidRPr="00B620E9">
        <w:rPr>
          <w:b/>
          <w:lang w:val="sq-AL"/>
        </w:rPr>
        <w:t xml:space="preserve">grumbullimin e ujërave të </w:t>
      </w:r>
      <w:r w:rsidR="00E04343" w:rsidRPr="00B620E9">
        <w:rPr>
          <w:b/>
          <w:lang w:val="sq-AL"/>
        </w:rPr>
        <w:t>ndotura</w:t>
      </w:r>
      <w:bookmarkEnd w:id="27"/>
      <w:r w:rsidR="007B6C62" w:rsidRPr="00B620E9">
        <w:rPr>
          <w:b/>
          <w:lang w:val="sq-AL"/>
        </w:rPr>
        <w:t xml:space="preserve"> </w:t>
      </w:r>
      <w:bookmarkEnd w:id="28"/>
    </w:p>
    <w:p w:rsidR="007B6C62" w:rsidRPr="00ED2C20" w:rsidRDefault="007B6C62" w:rsidP="00003FBD">
      <w:pPr>
        <w:pStyle w:val="Paragrafi"/>
        <w:rPr>
          <w:rFonts w:cs="Arial"/>
          <w:b/>
          <w:color w:val="000000" w:themeColor="text1"/>
          <w:lang w:val="sq-AL"/>
        </w:rPr>
      </w:pPr>
      <w:r w:rsidRPr="00ED2C20">
        <w:rPr>
          <w:rFonts w:cs="Arial"/>
          <w:b/>
          <w:color w:val="000000" w:themeColor="text1"/>
          <w:lang w:val="sq-AL"/>
        </w:rPr>
        <w:t xml:space="preserve">Përmbledhje e pozicionit të punës </w:t>
      </w:r>
    </w:p>
    <w:p w:rsidR="007B6C62" w:rsidRPr="00B81EE8" w:rsidRDefault="007B6C62" w:rsidP="00003FBD">
      <w:pPr>
        <w:pStyle w:val="Paragrafi"/>
        <w:rPr>
          <w:spacing w:val="-6"/>
          <w:lang w:val="sq-AL"/>
        </w:rPr>
      </w:pPr>
      <w:r w:rsidRPr="00B81EE8">
        <w:rPr>
          <w:rFonts w:cs="Arial"/>
          <w:spacing w:val="-6"/>
          <w:lang w:val="sq-AL"/>
        </w:rPr>
        <w:t xml:space="preserve">Menaxheri për </w:t>
      </w:r>
      <w:r w:rsidR="00B620E9" w:rsidRPr="00B81EE8">
        <w:rPr>
          <w:rFonts w:cs="Arial"/>
          <w:spacing w:val="-6"/>
          <w:lang w:val="sq-AL"/>
        </w:rPr>
        <w:t xml:space="preserve">grumbullimin e ujërave </w:t>
      </w:r>
      <w:r w:rsidR="00E04343" w:rsidRPr="00B81EE8">
        <w:rPr>
          <w:rFonts w:cs="Arial"/>
          <w:spacing w:val="-6"/>
          <w:lang w:val="sq-AL"/>
        </w:rPr>
        <w:t>të ndotura</w:t>
      </w:r>
      <w:r w:rsidR="00B620E9" w:rsidRPr="00B81EE8">
        <w:rPr>
          <w:rFonts w:cs="Arial"/>
          <w:spacing w:val="-6"/>
          <w:lang w:val="sq-AL"/>
        </w:rPr>
        <w:t xml:space="preserve"> </w:t>
      </w:r>
      <w:r w:rsidRPr="00B81EE8">
        <w:rPr>
          <w:rFonts w:cs="Arial"/>
          <w:spacing w:val="-6"/>
          <w:lang w:val="sq-AL"/>
        </w:rPr>
        <w:t xml:space="preserve">është përgjegjës për të gjithë funksionimin dhe mirëmbajtjen e sistemeve të grumbullimit të </w:t>
      </w:r>
      <w:r w:rsidR="00E04343" w:rsidRPr="00B81EE8">
        <w:rPr>
          <w:rFonts w:cs="Arial"/>
          <w:spacing w:val="-6"/>
          <w:lang w:val="sq-AL"/>
        </w:rPr>
        <w:t>ujërave të ndotura</w:t>
      </w:r>
      <w:r w:rsidRPr="00B81EE8">
        <w:rPr>
          <w:rFonts w:cs="Arial"/>
          <w:spacing w:val="-6"/>
          <w:lang w:val="sq-AL"/>
        </w:rPr>
        <w:t xml:space="preserve">. Ky person, drejton dhe mbikëqyr punën e </w:t>
      </w:r>
      <w:r w:rsidRPr="00B81EE8">
        <w:rPr>
          <w:rFonts w:cs="Arial"/>
          <w:spacing w:val="-6"/>
          <w:lang w:val="sq-AL"/>
        </w:rPr>
        <w:lastRenderedPageBreak/>
        <w:t>mbikëqyrësve. Gjithashtu, ai është përgjegjës për funksionimin e rregullt dhe të sigurt të proceseve dhe pajis</w:t>
      </w:r>
      <w:r w:rsidR="009F6B79" w:rsidRPr="00B81EE8">
        <w:rPr>
          <w:rFonts w:cs="Arial"/>
          <w:spacing w:val="-6"/>
          <w:lang w:val="sq-AL"/>
        </w:rPr>
        <w:t>jeve përkatëse</w:t>
      </w:r>
      <w:r w:rsidRPr="00B81EE8">
        <w:rPr>
          <w:rFonts w:cs="Arial"/>
          <w:spacing w:val="-6"/>
          <w:lang w:val="sq-AL"/>
        </w:rPr>
        <w:t xml:space="preserve"> dhe ve</w:t>
      </w:r>
      <w:r w:rsidR="009F6B79" w:rsidRPr="00B81EE8">
        <w:rPr>
          <w:rFonts w:cs="Arial"/>
          <w:spacing w:val="-6"/>
          <w:lang w:val="sq-AL"/>
        </w:rPr>
        <w:t>pron sipas ligjeve,</w:t>
      </w:r>
      <w:r w:rsidRPr="00B81EE8">
        <w:rPr>
          <w:rFonts w:cs="Arial"/>
          <w:spacing w:val="-6"/>
          <w:lang w:val="sq-AL"/>
        </w:rPr>
        <w:t xml:space="preserve"> dhe sipas procedurave e politikave të shoqërisë.</w:t>
      </w:r>
    </w:p>
    <w:p w:rsidR="007B6C62" w:rsidRPr="00B81EE8" w:rsidRDefault="007B6C62" w:rsidP="00003FBD">
      <w:pPr>
        <w:pStyle w:val="Paragrafi"/>
        <w:rPr>
          <w:rFonts w:cs="Arial"/>
          <w:b/>
          <w:color w:val="000000" w:themeColor="text1"/>
          <w:spacing w:val="-4"/>
          <w:lang w:val="sq-AL"/>
        </w:rPr>
      </w:pPr>
      <w:r w:rsidRPr="00B81EE8">
        <w:rPr>
          <w:rFonts w:cs="Arial"/>
          <w:b/>
          <w:color w:val="000000" w:themeColor="text1"/>
          <w:spacing w:val="-4"/>
          <w:lang w:val="sq-AL"/>
        </w:rPr>
        <w:t>Detyrat dhe përgjegjësitë përkatëse</w:t>
      </w:r>
      <w:r w:rsidR="00640E07" w:rsidRPr="00B81EE8">
        <w:rPr>
          <w:rFonts w:cs="Arial"/>
          <w:b/>
          <w:color w:val="000000" w:themeColor="text1"/>
          <w:spacing w:val="-4"/>
          <w:lang w:val="sq-AL"/>
        </w:rPr>
        <w:t>:</w:t>
      </w:r>
      <w:r w:rsidRPr="00B81EE8">
        <w:rPr>
          <w:rFonts w:cs="Arial"/>
          <w:b/>
          <w:color w:val="000000" w:themeColor="text1"/>
          <w:spacing w:val="-4"/>
          <w:lang w:val="sq-AL"/>
        </w:rPr>
        <w:t xml:space="preserve"> </w:t>
      </w:r>
    </w:p>
    <w:p w:rsidR="007B6C62" w:rsidRPr="00B81EE8" w:rsidRDefault="0069622F" w:rsidP="00003FBD">
      <w:pPr>
        <w:pStyle w:val="Paragrafi"/>
        <w:rPr>
          <w:rFonts w:cs="Arial"/>
          <w:color w:val="000000"/>
          <w:spacing w:val="-4"/>
          <w:lang w:val="sq-AL"/>
        </w:rPr>
      </w:pPr>
      <w:r w:rsidRPr="00B81EE8">
        <w:rPr>
          <w:rFonts w:cs="Arial"/>
          <w:color w:val="000000"/>
          <w:spacing w:val="-4"/>
          <w:lang w:val="sq-AL"/>
        </w:rPr>
        <w:t xml:space="preserve">- </w:t>
      </w:r>
      <w:r w:rsidR="007B6C62" w:rsidRPr="00B81EE8">
        <w:rPr>
          <w:rFonts w:cs="Arial"/>
          <w:color w:val="000000"/>
          <w:spacing w:val="-4"/>
          <w:lang w:val="sq-AL"/>
        </w:rPr>
        <w:t xml:space="preserve">Planifikon, programon, drejton dhe bashkërendon mirëmbajtjen, operimin dhe aktivitetet teknike të sistemeve të grumbullimit të </w:t>
      </w:r>
      <w:r w:rsidR="00E04343" w:rsidRPr="00B81EE8">
        <w:rPr>
          <w:rFonts w:cs="Arial"/>
          <w:color w:val="000000"/>
          <w:spacing w:val="-4"/>
          <w:lang w:val="sq-AL"/>
        </w:rPr>
        <w:t>ujërave të ndotura</w:t>
      </w:r>
      <w:r w:rsidR="00640E07" w:rsidRPr="00B81EE8">
        <w:rPr>
          <w:rFonts w:cs="Arial"/>
          <w:color w:val="000000"/>
          <w:spacing w:val="-4"/>
          <w:lang w:val="sq-AL"/>
        </w:rPr>
        <w:t>;</w:t>
      </w:r>
    </w:p>
    <w:p w:rsidR="007B6C62" w:rsidRPr="00B81EE8" w:rsidRDefault="0069622F" w:rsidP="00003FBD">
      <w:pPr>
        <w:pStyle w:val="Paragrafi"/>
        <w:rPr>
          <w:rFonts w:cs="Arial"/>
          <w:color w:val="000000"/>
          <w:spacing w:val="-4"/>
          <w:lang w:val="sq-AL"/>
        </w:rPr>
      </w:pPr>
      <w:r w:rsidRPr="00B81EE8">
        <w:rPr>
          <w:rFonts w:cs="Arial"/>
          <w:color w:val="000000"/>
          <w:spacing w:val="-4"/>
          <w:lang w:val="sq-AL"/>
        </w:rPr>
        <w:t xml:space="preserve">- </w:t>
      </w:r>
      <w:r w:rsidR="007B6C62" w:rsidRPr="00B81EE8">
        <w:rPr>
          <w:rFonts w:cs="Arial"/>
          <w:color w:val="000000"/>
          <w:spacing w:val="-4"/>
          <w:lang w:val="sq-AL"/>
        </w:rPr>
        <w:t xml:space="preserve">Mbikëqyr dhe inspekton riparimet e sistemeve të grumbullimit të </w:t>
      </w:r>
      <w:r w:rsidR="00E04343" w:rsidRPr="00B81EE8">
        <w:rPr>
          <w:rFonts w:cs="Arial"/>
          <w:color w:val="000000"/>
          <w:spacing w:val="-4"/>
          <w:lang w:val="sq-AL"/>
        </w:rPr>
        <w:t>ujërave të ndotura</w:t>
      </w:r>
      <w:r w:rsidR="007B6C62" w:rsidRPr="00B81EE8">
        <w:rPr>
          <w:rFonts w:cs="Arial"/>
          <w:color w:val="000000"/>
          <w:spacing w:val="-4"/>
          <w:lang w:val="sq-AL"/>
        </w:rPr>
        <w:t xml:space="preserve">. </w:t>
      </w:r>
    </w:p>
    <w:p w:rsidR="007B6C62" w:rsidRPr="00B81EE8" w:rsidRDefault="0069622F" w:rsidP="00003FBD">
      <w:pPr>
        <w:pStyle w:val="Paragrafi"/>
        <w:rPr>
          <w:rFonts w:cs="Arial"/>
          <w:color w:val="000000"/>
          <w:spacing w:val="-4"/>
          <w:lang w:val="sq-AL"/>
        </w:rPr>
      </w:pPr>
      <w:r w:rsidRPr="00B81EE8">
        <w:rPr>
          <w:rFonts w:cs="Arial"/>
          <w:color w:val="000000"/>
          <w:spacing w:val="-4"/>
          <w:lang w:val="sq-AL"/>
        </w:rPr>
        <w:t xml:space="preserve">- </w:t>
      </w:r>
      <w:r w:rsidR="007B6C62" w:rsidRPr="00B81EE8">
        <w:rPr>
          <w:rFonts w:cs="Arial"/>
          <w:color w:val="000000"/>
          <w:spacing w:val="-4"/>
          <w:lang w:val="sq-AL"/>
        </w:rPr>
        <w:t>Menaxhon dhe mbikëqyr punonjësit që kryejnë detyrat e veprimtarive dhe mirëmbajtjes dhe</w:t>
      </w:r>
      <w:r w:rsidR="0099710C" w:rsidRPr="00B81EE8">
        <w:rPr>
          <w:rFonts w:cs="Arial"/>
          <w:color w:val="000000"/>
          <w:spacing w:val="-4"/>
          <w:lang w:val="sq-AL"/>
        </w:rPr>
        <w:t>,</w:t>
      </w:r>
      <w:r w:rsidR="007B6C62" w:rsidRPr="00B81EE8">
        <w:rPr>
          <w:rFonts w:cs="Arial"/>
          <w:color w:val="000000"/>
          <w:spacing w:val="-4"/>
          <w:lang w:val="sq-AL"/>
        </w:rPr>
        <w:t xml:space="preserve"> gjithashtu</w:t>
      </w:r>
      <w:r w:rsidR="005A6775" w:rsidRPr="00B81EE8">
        <w:rPr>
          <w:rFonts w:cs="Arial"/>
          <w:color w:val="000000"/>
          <w:spacing w:val="-4"/>
          <w:lang w:val="sq-AL"/>
        </w:rPr>
        <w:t>,</w:t>
      </w:r>
      <w:r w:rsidR="007B6C62" w:rsidRPr="00B81EE8">
        <w:rPr>
          <w:rFonts w:cs="Arial"/>
          <w:color w:val="000000"/>
          <w:spacing w:val="-4"/>
          <w:lang w:val="sq-AL"/>
        </w:rPr>
        <w:t xml:space="preserve"> pajisjet për të kryer grumbullim efikas të </w:t>
      </w:r>
      <w:r w:rsidR="00E04343" w:rsidRPr="00B81EE8">
        <w:rPr>
          <w:rFonts w:cs="Arial"/>
          <w:color w:val="000000"/>
          <w:spacing w:val="-4"/>
          <w:lang w:val="sq-AL"/>
        </w:rPr>
        <w:t>ujërave të ndotura</w:t>
      </w:r>
      <w:r w:rsidR="00640E07" w:rsidRPr="00B81EE8">
        <w:rPr>
          <w:rFonts w:cs="Arial"/>
          <w:color w:val="000000"/>
          <w:spacing w:val="-4"/>
          <w:lang w:val="sq-AL"/>
        </w:rPr>
        <w:t>;</w:t>
      </w:r>
      <w:r w:rsidR="007B6C62" w:rsidRPr="00B81EE8">
        <w:rPr>
          <w:rFonts w:cs="Arial"/>
          <w:color w:val="000000"/>
          <w:spacing w:val="-4"/>
          <w:lang w:val="sq-AL"/>
        </w:rPr>
        <w:t xml:space="preserve"> </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Mban përgjegjësi për bashkërendimin e reagimeve në situata emergjente brenda procedurave të paracaktuara</w:t>
      </w:r>
      <w:r w:rsidR="00640E07" w:rsidRPr="00ED2C20">
        <w:rPr>
          <w:rFonts w:cs="Arial"/>
          <w:color w:val="000000"/>
          <w:lang w:val="sq-AL"/>
        </w:rPr>
        <w:t>;</w:t>
      </w:r>
      <w:r w:rsidR="007B6C62" w:rsidRPr="00ED2C20">
        <w:rPr>
          <w:rFonts w:cs="Arial"/>
          <w:color w:val="000000"/>
          <w:lang w:val="sq-AL"/>
        </w:rPr>
        <w:t xml:space="preserve"> </w:t>
      </w:r>
    </w:p>
    <w:p w:rsidR="007B6C62" w:rsidRPr="00B81EE8" w:rsidRDefault="0069622F" w:rsidP="00003FBD">
      <w:pPr>
        <w:pStyle w:val="Paragrafi"/>
        <w:rPr>
          <w:rFonts w:cs="Arial"/>
          <w:color w:val="000000"/>
          <w:spacing w:val="-4"/>
          <w:lang w:val="sq-AL"/>
        </w:rPr>
      </w:pPr>
      <w:r w:rsidRPr="00B81EE8">
        <w:rPr>
          <w:rFonts w:cs="Arial"/>
          <w:color w:val="000000"/>
          <w:spacing w:val="-4"/>
          <w:lang w:val="sq-AL"/>
        </w:rPr>
        <w:t xml:space="preserve">- </w:t>
      </w:r>
      <w:r w:rsidR="007B6C62" w:rsidRPr="00B81EE8">
        <w:rPr>
          <w:rFonts w:cs="Arial"/>
          <w:color w:val="000000"/>
          <w:spacing w:val="-4"/>
          <w:lang w:val="sq-AL"/>
        </w:rPr>
        <w:t>Mbikëqyr kontrollin dhe përdorimin e materialeve dhe mban përgjegjësi për to</w:t>
      </w:r>
      <w:r w:rsidR="00E04343" w:rsidRPr="00B81EE8">
        <w:rPr>
          <w:rFonts w:cs="Arial"/>
          <w:color w:val="000000"/>
          <w:spacing w:val="-4"/>
          <w:lang w:val="sq-AL"/>
        </w:rPr>
        <w:t>, si dhe</w:t>
      </w:r>
      <w:r w:rsidR="006E1C09" w:rsidRPr="00B81EE8">
        <w:rPr>
          <w:rFonts w:cs="Arial"/>
          <w:color w:val="000000"/>
          <w:spacing w:val="-4"/>
          <w:lang w:val="sq-AL"/>
        </w:rPr>
        <w:t xml:space="preserve"> </w:t>
      </w:r>
      <w:r w:rsidR="007B6C62" w:rsidRPr="00B81EE8">
        <w:rPr>
          <w:rFonts w:cs="Arial"/>
          <w:color w:val="000000"/>
          <w:spacing w:val="-4"/>
          <w:lang w:val="sq-AL"/>
        </w:rPr>
        <w:t>për pajisjet për të gjitha proceset operacionale për t</w:t>
      </w:r>
      <w:r w:rsidR="00F54F76" w:rsidRPr="00B81EE8">
        <w:rPr>
          <w:rFonts w:cs="Arial"/>
          <w:color w:val="000000"/>
          <w:spacing w:val="-4"/>
          <w:lang w:val="sq-AL"/>
        </w:rPr>
        <w:t>’</w:t>
      </w:r>
      <w:r w:rsidR="007B6C62" w:rsidRPr="00B81EE8">
        <w:rPr>
          <w:rFonts w:cs="Arial"/>
          <w:color w:val="000000"/>
          <w:spacing w:val="-4"/>
          <w:lang w:val="sq-AL"/>
        </w:rPr>
        <w:t>u siguruar që impiantet dhe/ose sistemi po funksionojnë si duhet dhe në mënyrë të sigurt</w:t>
      </w:r>
      <w:r w:rsidR="00640E07" w:rsidRPr="00B81EE8">
        <w:rPr>
          <w:rFonts w:cs="Arial"/>
          <w:color w:val="000000"/>
          <w:spacing w:val="-4"/>
          <w:lang w:val="sq-AL"/>
        </w:rPr>
        <w:t>;</w:t>
      </w:r>
      <w:r w:rsidR="007B6C62" w:rsidRPr="00B81EE8">
        <w:rPr>
          <w:rFonts w:cs="Arial"/>
          <w:color w:val="000000"/>
          <w:spacing w:val="-4"/>
          <w:lang w:val="sq-AL"/>
        </w:rPr>
        <w:t xml:space="preserve"> </w:t>
      </w:r>
    </w:p>
    <w:p w:rsidR="007B6C62" w:rsidRPr="00B81EE8" w:rsidRDefault="0069622F" w:rsidP="00003FBD">
      <w:pPr>
        <w:pStyle w:val="Paragrafi"/>
        <w:rPr>
          <w:rFonts w:cs="Arial"/>
          <w:color w:val="000000"/>
          <w:spacing w:val="-4"/>
          <w:lang w:val="sq-AL"/>
        </w:rPr>
      </w:pPr>
      <w:r w:rsidRPr="00B81EE8">
        <w:rPr>
          <w:rFonts w:cs="Arial"/>
          <w:color w:val="000000"/>
          <w:spacing w:val="-4"/>
          <w:lang w:val="sq-AL"/>
        </w:rPr>
        <w:t xml:space="preserve">- </w:t>
      </w:r>
      <w:r w:rsidR="007B6C62" w:rsidRPr="00B81EE8">
        <w:rPr>
          <w:rFonts w:cs="Arial"/>
          <w:color w:val="000000"/>
          <w:spacing w:val="-4"/>
          <w:lang w:val="sq-AL"/>
        </w:rPr>
        <w:t>Mban përgjegjësi për mbikëqyrjen, monitorimin, porositjen dhe menaxhimin e kimikateve që përdoren në shoqëri UK</w:t>
      </w:r>
      <w:r w:rsidR="00640E07" w:rsidRPr="00B81EE8">
        <w:rPr>
          <w:rFonts w:cs="Arial"/>
          <w:color w:val="000000"/>
          <w:spacing w:val="-4"/>
          <w:lang w:val="sq-AL"/>
        </w:rPr>
        <w:t>;</w:t>
      </w:r>
    </w:p>
    <w:p w:rsidR="007B6C62" w:rsidRPr="00B81EE8" w:rsidRDefault="0069622F" w:rsidP="00003FBD">
      <w:pPr>
        <w:pStyle w:val="Paragrafi"/>
        <w:rPr>
          <w:rFonts w:cs="Arial"/>
          <w:color w:val="000000"/>
          <w:spacing w:val="-4"/>
          <w:lang w:val="sq-AL"/>
        </w:rPr>
      </w:pPr>
      <w:r w:rsidRPr="00B81EE8">
        <w:rPr>
          <w:rFonts w:cs="Arial"/>
          <w:color w:val="000000"/>
          <w:spacing w:val="-4"/>
          <w:lang w:val="sq-AL"/>
        </w:rPr>
        <w:t xml:space="preserve">- </w:t>
      </w:r>
      <w:r w:rsidR="007B6C62" w:rsidRPr="00B81EE8">
        <w:rPr>
          <w:rFonts w:cs="Arial"/>
          <w:color w:val="000000"/>
          <w:spacing w:val="-4"/>
          <w:lang w:val="sq-AL"/>
        </w:rPr>
        <w:t>Kryen vlerësime të buxhetit bazuar në nevoja dhe administron shumat e caktuara buxhetore</w:t>
      </w:r>
      <w:r w:rsidR="00A04A35" w:rsidRPr="00B81EE8">
        <w:rPr>
          <w:rFonts w:cs="Arial"/>
          <w:color w:val="000000"/>
          <w:spacing w:val="-4"/>
          <w:lang w:val="sq-AL"/>
        </w:rPr>
        <w:t>,</w:t>
      </w:r>
      <w:r w:rsidR="007B6C62" w:rsidRPr="00B81EE8">
        <w:rPr>
          <w:rFonts w:cs="Arial"/>
          <w:color w:val="000000"/>
          <w:spacing w:val="-4"/>
          <w:lang w:val="sq-AL"/>
        </w:rPr>
        <w:t xml:space="preserve"> në lidhje me funksionimin dhe mirëmbajtjen e sistemeve të grumbullimit të </w:t>
      </w:r>
      <w:r w:rsidR="00E04343" w:rsidRPr="00B81EE8">
        <w:rPr>
          <w:rFonts w:cs="Arial"/>
          <w:color w:val="000000"/>
          <w:spacing w:val="-4"/>
          <w:lang w:val="sq-AL"/>
        </w:rPr>
        <w:t>ujërave të ndotura</w:t>
      </w:r>
      <w:r w:rsidR="00640E07" w:rsidRPr="00B81EE8">
        <w:rPr>
          <w:rFonts w:cs="Arial"/>
          <w:color w:val="000000"/>
          <w:spacing w:val="-4"/>
          <w:lang w:val="sq-AL"/>
        </w:rPr>
        <w:t>;</w:t>
      </w:r>
      <w:r w:rsidR="007B6C62" w:rsidRPr="00B81EE8">
        <w:rPr>
          <w:rFonts w:cs="Arial"/>
          <w:color w:val="000000"/>
          <w:spacing w:val="-4"/>
          <w:lang w:val="sq-AL"/>
        </w:rPr>
        <w:t xml:space="preserve"> </w:t>
      </w:r>
    </w:p>
    <w:p w:rsidR="007B6C62" w:rsidRPr="00B81EE8" w:rsidRDefault="0069622F" w:rsidP="00003FBD">
      <w:pPr>
        <w:pStyle w:val="Paragrafi"/>
        <w:rPr>
          <w:rFonts w:cs="Arial"/>
          <w:color w:val="000000"/>
          <w:spacing w:val="-4"/>
          <w:lang w:val="sq-AL"/>
        </w:rPr>
      </w:pPr>
      <w:r w:rsidRPr="00B81EE8">
        <w:rPr>
          <w:rFonts w:cs="Arial"/>
          <w:color w:val="000000"/>
          <w:spacing w:val="-4"/>
          <w:lang w:val="sq-AL"/>
        </w:rPr>
        <w:t xml:space="preserve">- </w:t>
      </w:r>
      <w:r w:rsidR="007B6C62" w:rsidRPr="00B81EE8">
        <w:rPr>
          <w:rFonts w:cs="Arial"/>
          <w:color w:val="000000"/>
          <w:spacing w:val="-4"/>
          <w:lang w:val="sq-AL"/>
        </w:rPr>
        <w:t>Analizon kostot vjetore të operimit dhe jep rekomandime për buxhetin e departamentit</w:t>
      </w:r>
      <w:r w:rsidR="00640E07" w:rsidRPr="00B81EE8">
        <w:rPr>
          <w:rFonts w:cs="Arial"/>
          <w:color w:val="000000"/>
          <w:spacing w:val="-4"/>
          <w:lang w:val="sq-AL"/>
        </w:rPr>
        <w:t>;</w:t>
      </w:r>
      <w:r w:rsidR="007B6C62" w:rsidRPr="00B81EE8">
        <w:rPr>
          <w:rFonts w:cs="Arial"/>
          <w:color w:val="000000"/>
          <w:spacing w:val="-4"/>
          <w:lang w:val="sq-AL"/>
        </w:rPr>
        <w:t xml:space="preserve"> </w:t>
      </w:r>
    </w:p>
    <w:p w:rsidR="007B6C62" w:rsidRPr="00B81EE8" w:rsidRDefault="0069622F" w:rsidP="00003FBD">
      <w:pPr>
        <w:pStyle w:val="Paragrafi"/>
        <w:rPr>
          <w:rFonts w:cs="Arial"/>
          <w:color w:val="000000"/>
          <w:spacing w:val="-4"/>
          <w:lang w:val="sq-AL"/>
        </w:rPr>
      </w:pPr>
      <w:r w:rsidRPr="00B81EE8">
        <w:rPr>
          <w:rFonts w:cs="Arial"/>
          <w:color w:val="000000"/>
          <w:spacing w:val="-4"/>
          <w:lang w:val="sq-AL"/>
        </w:rPr>
        <w:t xml:space="preserve">- </w:t>
      </w:r>
      <w:r w:rsidR="007B6C62" w:rsidRPr="00B81EE8">
        <w:rPr>
          <w:rFonts w:cs="Arial"/>
          <w:color w:val="000000"/>
          <w:spacing w:val="-4"/>
          <w:lang w:val="sq-AL"/>
        </w:rPr>
        <w:t xml:space="preserve">Jep përparësi dhe bën rekomandime për përmirësimin e kapitalit të sistemeve të grumbullimit të </w:t>
      </w:r>
      <w:r w:rsidR="00E04343" w:rsidRPr="00B81EE8">
        <w:rPr>
          <w:rFonts w:cs="Arial"/>
          <w:color w:val="000000"/>
          <w:spacing w:val="-4"/>
          <w:lang w:val="sq-AL"/>
        </w:rPr>
        <w:t>ujërave të ndotura</w:t>
      </w:r>
      <w:r w:rsidR="007B6C62" w:rsidRPr="00B81EE8">
        <w:rPr>
          <w:rFonts w:cs="Arial"/>
          <w:color w:val="000000"/>
          <w:spacing w:val="-4"/>
          <w:lang w:val="sq-AL"/>
        </w:rPr>
        <w:t xml:space="preserve"> dhe blerjes së pajisjeve</w:t>
      </w:r>
      <w:r w:rsidR="00F41E0B" w:rsidRPr="00B81EE8">
        <w:rPr>
          <w:rFonts w:cs="Arial"/>
          <w:color w:val="000000"/>
          <w:spacing w:val="-4"/>
          <w:lang w:val="sq-AL"/>
        </w:rPr>
        <w:t>;</w:t>
      </w:r>
    </w:p>
    <w:p w:rsidR="007B6C62" w:rsidRPr="00B81EE8" w:rsidRDefault="0069622F" w:rsidP="00003FBD">
      <w:pPr>
        <w:pStyle w:val="Paragrafi"/>
        <w:rPr>
          <w:rFonts w:cs="Arial"/>
          <w:color w:val="000000"/>
          <w:spacing w:val="-4"/>
          <w:lang w:val="sq-AL"/>
        </w:rPr>
      </w:pPr>
      <w:r w:rsidRPr="00B81EE8">
        <w:rPr>
          <w:rFonts w:cs="Arial"/>
          <w:color w:val="000000"/>
          <w:spacing w:val="-4"/>
          <w:lang w:val="sq-AL"/>
        </w:rPr>
        <w:t xml:space="preserve">- </w:t>
      </w:r>
      <w:r w:rsidR="007B6C62" w:rsidRPr="00B81EE8">
        <w:rPr>
          <w:rFonts w:cs="Arial"/>
          <w:color w:val="000000"/>
          <w:spacing w:val="-4"/>
          <w:lang w:val="sq-AL"/>
        </w:rPr>
        <w:t xml:space="preserve">Ndihmon </w:t>
      </w:r>
      <w:r w:rsidR="00F41E0B" w:rsidRPr="00B81EE8">
        <w:rPr>
          <w:rFonts w:cs="Arial"/>
          <w:color w:val="000000"/>
          <w:spacing w:val="-4"/>
          <w:lang w:val="sq-AL"/>
        </w:rPr>
        <w:t>drejtorin t</w:t>
      </w:r>
      <w:r w:rsidR="007B6C62" w:rsidRPr="00B81EE8">
        <w:rPr>
          <w:rFonts w:cs="Arial"/>
          <w:color w:val="000000"/>
          <w:spacing w:val="-4"/>
          <w:lang w:val="sq-AL"/>
        </w:rPr>
        <w:t xml:space="preserve">eknik në çështje që </w:t>
      </w:r>
      <w:r w:rsidR="00186C25" w:rsidRPr="00B81EE8">
        <w:rPr>
          <w:rFonts w:cs="Arial"/>
          <w:color w:val="000000"/>
          <w:spacing w:val="-4"/>
          <w:lang w:val="sq-AL"/>
        </w:rPr>
        <w:t>u</w:t>
      </w:r>
      <w:r w:rsidR="007B6C62" w:rsidRPr="00B81EE8">
        <w:rPr>
          <w:rFonts w:cs="Arial"/>
          <w:color w:val="000000"/>
          <w:spacing w:val="-4"/>
          <w:lang w:val="sq-AL"/>
        </w:rPr>
        <w:t xml:space="preserve"> përkasin menaxhimit dhe aktiviteteve operacionale të departamentit dhe ndihmon mbikëqyrësit në përmbushjen e detyrave të ndryshme dhe funksioneve të veçanta në lidhje me punën</w:t>
      </w:r>
      <w:r w:rsidR="00F41E0B" w:rsidRPr="00B81EE8">
        <w:rPr>
          <w:rFonts w:cs="Arial"/>
          <w:color w:val="000000"/>
          <w:spacing w:val="-4"/>
          <w:lang w:val="sq-AL"/>
        </w:rPr>
        <w:t>;</w:t>
      </w:r>
    </w:p>
    <w:p w:rsidR="007B6C62" w:rsidRPr="00B81EE8" w:rsidRDefault="0069622F" w:rsidP="00003FBD">
      <w:pPr>
        <w:pStyle w:val="Paragrafi"/>
        <w:rPr>
          <w:rFonts w:cs="Arial"/>
          <w:color w:val="000000"/>
          <w:spacing w:val="-4"/>
          <w:lang w:val="sq-AL"/>
        </w:rPr>
      </w:pPr>
      <w:r w:rsidRPr="00B81EE8">
        <w:rPr>
          <w:rFonts w:cs="Arial"/>
          <w:color w:val="000000"/>
          <w:spacing w:val="-4"/>
          <w:lang w:val="sq-AL"/>
        </w:rPr>
        <w:t xml:space="preserve">- </w:t>
      </w:r>
      <w:r w:rsidR="007B6C62" w:rsidRPr="00B81EE8">
        <w:rPr>
          <w:rFonts w:cs="Arial"/>
          <w:color w:val="000000"/>
          <w:spacing w:val="-4"/>
          <w:lang w:val="sq-AL"/>
        </w:rPr>
        <w:t xml:space="preserve">Bashkërendon punën e tij me atë të inxhinierëve këshillues, kontraktorëve dhe agjencive të zbatimit të projekteve për përmirësimin e kapitalit në sistemet e grumbullimit të </w:t>
      </w:r>
      <w:r w:rsidR="00E04343" w:rsidRPr="00B81EE8">
        <w:rPr>
          <w:rFonts w:cs="Arial"/>
          <w:color w:val="000000"/>
          <w:spacing w:val="-4"/>
          <w:lang w:val="sq-AL"/>
        </w:rPr>
        <w:t>ujërave të ndotura</w:t>
      </w:r>
      <w:r w:rsidR="00F41E0B" w:rsidRPr="00B81EE8">
        <w:rPr>
          <w:rFonts w:cs="Arial"/>
          <w:color w:val="000000"/>
          <w:spacing w:val="-4"/>
          <w:lang w:val="sq-AL"/>
        </w:rPr>
        <w:t>;</w:t>
      </w:r>
      <w:r w:rsidR="007B6C62" w:rsidRPr="00B81EE8">
        <w:rPr>
          <w:rFonts w:cs="Arial"/>
          <w:color w:val="000000"/>
          <w:spacing w:val="-4"/>
          <w:lang w:val="sq-AL"/>
        </w:rPr>
        <w:t xml:space="preserve"> </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Punëson, transferon, pezullon, largon, rikthen, ngre në detyrë, shkarkon, drejton, shpërblen, mbikëqyr dhe miraton vlerësimin e performancës së punonjësve</w:t>
      </w:r>
      <w:r w:rsidR="00F41E0B" w:rsidRPr="00ED2C20">
        <w:rPr>
          <w:rFonts w:cs="Arial"/>
          <w:color w:val="000000"/>
          <w:lang w:val="sq-AL"/>
        </w:rPr>
        <w:t>;</w:t>
      </w:r>
      <w:r w:rsidR="007B6C62" w:rsidRPr="00ED2C20">
        <w:rPr>
          <w:rFonts w:cs="Arial"/>
          <w:color w:val="000000"/>
          <w:lang w:val="sq-AL"/>
        </w:rPr>
        <w:t xml:space="preserve"> </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 xml:space="preserve">Trajnon dhe </w:t>
      </w:r>
      <w:r w:rsidR="00186C25">
        <w:rPr>
          <w:rFonts w:cs="Arial"/>
          <w:color w:val="000000"/>
          <w:lang w:val="sq-AL"/>
        </w:rPr>
        <w:t>u</w:t>
      </w:r>
      <w:r w:rsidR="007B6C62" w:rsidRPr="00ED2C20">
        <w:rPr>
          <w:rFonts w:cs="Arial"/>
          <w:color w:val="000000"/>
          <w:lang w:val="sq-AL"/>
        </w:rPr>
        <w:t xml:space="preserve"> jep punonjësve udhëzime në lidhje me punën e kryer, pajisjet e përdorua dhe procedurat e sigurisë</w:t>
      </w:r>
      <w:r w:rsidR="00F41E0B" w:rsidRPr="00ED2C20">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 xml:space="preserve">Sigurohet që të gjitha aktivitetet dhe operacionet të ndjekin politikat, rregullat, rregulloret, parimet, metodat, praktikat, kërkesat operacionale dhe parametrat e kontrollit të përdorur në sistemet e grumbullimit të </w:t>
      </w:r>
      <w:r w:rsidR="00E04343" w:rsidRPr="00ED2C20">
        <w:rPr>
          <w:rFonts w:cs="Arial"/>
          <w:color w:val="000000"/>
          <w:lang w:val="sq-AL"/>
        </w:rPr>
        <w:t>ujërave të ndotura</w:t>
      </w:r>
      <w:r w:rsidR="00F41E0B" w:rsidRPr="00ED2C20">
        <w:rPr>
          <w:rFonts w:cs="Arial"/>
          <w:color w:val="000000"/>
          <w:lang w:val="sq-AL"/>
        </w:rPr>
        <w:t>;</w:t>
      </w:r>
      <w:r w:rsidR="007B6C62" w:rsidRPr="00ED2C20">
        <w:rPr>
          <w:rFonts w:cs="Arial"/>
          <w:color w:val="000000"/>
          <w:lang w:val="sq-AL"/>
        </w:rPr>
        <w:t xml:space="preserve"> </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Promovon komunikimin dhe dhënien e informacionit të duhur</w:t>
      </w:r>
      <w:r w:rsidR="00F41E0B" w:rsidRPr="00ED2C20">
        <w:rPr>
          <w:rFonts w:cs="Arial"/>
          <w:color w:val="000000"/>
          <w:lang w:val="sq-AL"/>
        </w:rPr>
        <w:t>;</w:t>
      </w:r>
      <w:r w:rsidR="007B6C62" w:rsidRPr="00ED2C20">
        <w:rPr>
          <w:rFonts w:cs="Arial"/>
          <w:color w:val="000000"/>
          <w:lang w:val="sq-AL"/>
        </w:rPr>
        <w:t xml:space="preserve"> </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 xml:space="preserve">Kryen detyra të tjera sipas caktimeve. </w:t>
      </w:r>
    </w:p>
    <w:p w:rsidR="007B6C62" w:rsidRPr="00ED2C20" w:rsidRDefault="007B6C62" w:rsidP="00003FBD">
      <w:pPr>
        <w:pStyle w:val="Paragrafi"/>
        <w:rPr>
          <w:rFonts w:cs="Arial"/>
          <w:b/>
          <w:color w:val="000000" w:themeColor="text1"/>
          <w:lang w:val="sq-AL"/>
        </w:rPr>
      </w:pPr>
      <w:r w:rsidRPr="00ED2C20">
        <w:rPr>
          <w:rFonts w:cs="Arial"/>
          <w:b/>
          <w:color w:val="000000" w:themeColor="text1"/>
          <w:lang w:val="sq-AL"/>
        </w:rPr>
        <w:t>Kualifikimet e pozicionit të punës</w:t>
      </w:r>
    </w:p>
    <w:p w:rsidR="007B6C62" w:rsidRPr="00ED2C20" w:rsidRDefault="007B6C62" w:rsidP="00003FBD">
      <w:pPr>
        <w:pStyle w:val="Paragrafi"/>
        <w:rPr>
          <w:b/>
          <w:lang w:val="sq-AL"/>
        </w:rPr>
      </w:pPr>
      <w:r w:rsidRPr="00ED2C20">
        <w:rPr>
          <w:b/>
          <w:lang w:val="sq-AL"/>
        </w:rPr>
        <w:t xml:space="preserve">Njohuri mbi: </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 xml:space="preserve">Metodat, praktikat dhe parimet e përgjithshme që përdoren në ndërtimin dhe mirëmbajtjen e sistemeve të grumbullimit të </w:t>
      </w:r>
      <w:r w:rsidR="00E04343" w:rsidRPr="00ED2C20">
        <w:rPr>
          <w:rFonts w:cs="Arial"/>
          <w:color w:val="000000"/>
          <w:lang w:val="sq-AL"/>
        </w:rPr>
        <w:t>ujërave të ndotura</w:t>
      </w:r>
      <w:r w:rsidR="00F41E0B" w:rsidRPr="00ED2C20">
        <w:rPr>
          <w:rFonts w:cs="Arial"/>
          <w:color w:val="000000"/>
          <w:lang w:val="sq-AL"/>
        </w:rPr>
        <w:t>;</w:t>
      </w:r>
      <w:r w:rsidR="00F07C99" w:rsidRPr="00ED2C20">
        <w:rPr>
          <w:rFonts w:cs="Arial"/>
          <w:color w:val="000000"/>
          <w:lang w:val="sq-AL"/>
        </w:rPr>
        <w:t xml:space="preserve"> </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 xml:space="preserve">Politikat, rregullat, rregulloret, procedurat, parimet, metodat, praktikat, kërkesat operacionale dhe parametrat e kontrollit që përdoren në funksionimin dhe mirëmbajtjen e sistemeve të grumbullimit të </w:t>
      </w:r>
      <w:r w:rsidR="00E04343" w:rsidRPr="00ED2C20">
        <w:rPr>
          <w:rFonts w:cs="Arial"/>
          <w:color w:val="000000"/>
          <w:lang w:val="sq-AL"/>
        </w:rPr>
        <w:t>ujërave të ndotura</w:t>
      </w:r>
      <w:r w:rsidR="00F41E0B" w:rsidRPr="00ED2C20">
        <w:rPr>
          <w:rFonts w:cs="Arial"/>
          <w:color w:val="000000"/>
          <w:lang w:val="sq-AL"/>
        </w:rPr>
        <w:t>;</w:t>
      </w:r>
      <w:r w:rsidR="007B6C62" w:rsidRPr="00ED2C20">
        <w:rPr>
          <w:rFonts w:cs="Arial"/>
          <w:color w:val="000000"/>
          <w:lang w:val="sq-AL"/>
        </w:rPr>
        <w:t xml:space="preserve"> </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Ligjet, kodet dhe rregulloret vendore dhe kombëtare përkatëse</w:t>
      </w:r>
      <w:r w:rsidR="00186C25">
        <w:rPr>
          <w:rFonts w:cs="Arial"/>
          <w:color w:val="000000"/>
          <w:lang w:val="sq-AL"/>
        </w:rPr>
        <w:t>,</w:t>
      </w:r>
      <w:r w:rsidR="007B6C62" w:rsidRPr="00ED2C20">
        <w:rPr>
          <w:rFonts w:cs="Arial"/>
          <w:color w:val="000000"/>
          <w:lang w:val="sq-AL"/>
        </w:rPr>
        <w:t xml:space="preserve"> në lidhje me grumbullimin dhe trajtimin e </w:t>
      </w:r>
      <w:r w:rsidR="00E04343" w:rsidRPr="00ED2C20">
        <w:rPr>
          <w:rFonts w:cs="Arial"/>
          <w:color w:val="000000"/>
          <w:lang w:val="sq-AL"/>
        </w:rPr>
        <w:t>ujërave të ndotura</w:t>
      </w:r>
      <w:r w:rsidR="00F41E0B" w:rsidRPr="00ED2C20">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Parimet dhe praktikat e buxhetimit, planifikimit të biznesit, menaxhimit të aseteve dhe eficiencës së energjisë</w:t>
      </w:r>
      <w:r w:rsidR="00F41E0B" w:rsidRPr="00ED2C20">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Rregulloret për sigurinë, praktikat dhe pajisjet e sigurisë në punë; kodet, rregulloret dhe udhëzuesit për punën</w:t>
      </w:r>
      <w:r w:rsidR="00F41E0B" w:rsidRPr="00ED2C20">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Parimet dhe metodat administrative</w:t>
      </w:r>
      <w:r w:rsidR="00186C25">
        <w:rPr>
          <w:rFonts w:cs="Arial"/>
          <w:color w:val="000000"/>
          <w:lang w:val="sq-AL"/>
        </w:rPr>
        <w:t>,</w:t>
      </w:r>
      <w:r w:rsidR="007B6C62" w:rsidRPr="00ED2C20">
        <w:rPr>
          <w:rFonts w:cs="Arial"/>
          <w:color w:val="000000"/>
          <w:lang w:val="sq-AL"/>
        </w:rPr>
        <w:t xml:space="preserve"> duke përfshirë vendosjen e qëllimeve, zhvillimin dhe zbatimin e programeve dhe mbikëqyrjen e punonjësve</w:t>
      </w:r>
      <w:r w:rsidR="00F41E0B" w:rsidRPr="00ED2C20">
        <w:rPr>
          <w:rFonts w:cs="Arial"/>
          <w:color w:val="000000"/>
          <w:lang w:val="sq-AL"/>
        </w:rPr>
        <w:t>;</w:t>
      </w:r>
      <w:r w:rsidR="007B6C62" w:rsidRPr="00ED2C20">
        <w:rPr>
          <w:rFonts w:cs="Arial"/>
          <w:color w:val="000000"/>
          <w:lang w:val="sq-AL"/>
        </w:rPr>
        <w:t xml:space="preserve"> </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Mbajtjen e të dhënave publike, parimeve dhe praktikave të mbikëqyrjes së punonjësve</w:t>
      </w:r>
      <w:r w:rsidR="00F41E0B" w:rsidRPr="00ED2C20">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Parimet dhe praktikat e komunikimit të shëndoshë të biznesit.</w:t>
      </w:r>
    </w:p>
    <w:p w:rsidR="007B6C62" w:rsidRPr="00ED2C20" w:rsidRDefault="008533F2" w:rsidP="00003FBD">
      <w:pPr>
        <w:pStyle w:val="Paragrafi"/>
        <w:rPr>
          <w:b/>
          <w:lang w:val="sq-AL"/>
        </w:rPr>
      </w:pPr>
      <w:r w:rsidRPr="00ED2C20">
        <w:rPr>
          <w:b/>
          <w:lang w:val="sq-AL"/>
        </w:rPr>
        <w:t>Aftësi për të</w:t>
      </w:r>
      <w:r w:rsidR="005137A4" w:rsidRPr="00ED2C20">
        <w:rPr>
          <w:b/>
          <w:lang w:val="sq-AL"/>
        </w:rPr>
        <w:t>:</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 xml:space="preserve">Planifikuar, </w:t>
      </w:r>
      <w:r w:rsidR="00CE18C9" w:rsidRPr="00ED2C20">
        <w:rPr>
          <w:rFonts w:cs="Arial"/>
          <w:color w:val="000000"/>
          <w:lang w:val="sq-AL"/>
        </w:rPr>
        <w:t xml:space="preserve">për të </w:t>
      </w:r>
      <w:r w:rsidR="007B6C62" w:rsidRPr="00ED2C20">
        <w:rPr>
          <w:rFonts w:cs="Arial"/>
          <w:color w:val="000000"/>
          <w:lang w:val="sq-AL"/>
        </w:rPr>
        <w:t xml:space="preserve">bashkërenduar, </w:t>
      </w:r>
      <w:r w:rsidR="00CE18C9" w:rsidRPr="00ED2C20">
        <w:rPr>
          <w:rFonts w:cs="Arial"/>
          <w:color w:val="000000"/>
          <w:lang w:val="sq-AL"/>
        </w:rPr>
        <w:t xml:space="preserve">për të </w:t>
      </w:r>
      <w:r w:rsidR="007B6C62" w:rsidRPr="00ED2C20">
        <w:rPr>
          <w:rFonts w:cs="Arial"/>
          <w:color w:val="000000"/>
          <w:lang w:val="sq-AL"/>
        </w:rPr>
        <w:t xml:space="preserve">menaxhuar dhe </w:t>
      </w:r>
      <w:r w:rsidR="00CE18C9" w:rsidRPr="00ED2C20">
        <w:rPr>
          <w:rFonts w:cs="Arial"/>
          <w:color w:val="000000"/>
          <w:lang w:val="sq-AL"/>
        </w:rPr>
        <w:t xml:space="preserve">për të </w:t>
      </w:r>
      <w:r w:rsidR="007B6C62" w:rsidRPr="00ED2C20">
        <w:rPr>
          <w:rFonts w:cs="Arial"/>
          <w:color w:val="000000"/>
          <w:lang w:val="sq-AL"/>
        </w:rPr>
        <w:t>administruar funksionet e operimit dhe mirëmbajtjes së departamentit</w:t>
      </w:r>
      <w:r w:rsidR="005137A4" w:rsidRPr="00ED2C20">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 xml:space="preserve">Menaxhuar dhe </w:t>
      </w:r>
      <w:r w:rsidR="00CE18C9" w:rsidRPr="00ED2C20">
        <w:rPr>
          <w:rFonts w:cs="Arial"/>
          <w:color w:val="000000"/>
          <w:lang w:val="sq-AL"/>
        </w:rPr>
        <w:t xml:space="preserve">për të </w:t>
      </w:r>
      <w:r w:rsidR="007B6C62" w:rsidRPr="00ED2C20">
        <w:rPr>
          <w:rFonts w:cs="Arial"/>
          <w:color w:val="000000"/>
          <w:lang w:val="sq-AL"/>
        </w:rPr>
        <w:t xml:space="preserve">drejtuar programin e mirëmbajtjes së sistemeve të grumbullimit të </w:t>
      </w:r>
      <w:r w:rsidR="00E04343" w:rsidRPr="00ED2C20">
        <w:rPr>
          <w:rFonts w:cs="Arial"/>
          <w:color w:val="000000"/>
          <w:lang w:val="sq-AL"/>
        </w:rPr>
        <w:t xml:space="preserve">ujërave të </w:t>
      </w:r>
      <w:r w:rsidR="00E04343" w:rsidRPr="00ED2C20">
        <w:rPr>
          <w:rFonts w:cs="Arial"/>
          <w:color w:val="000000"/>
          <w:lang w:val="sq-AL"/>
        </w:rPr>
        <w:lastRenderedPageBreak/>
        <w:t>ndotura</w:t>
      </w:r>
      <w:r w:rsidR="005137A4" w:rsidRPr="00ED2C20">
        <w:rPr>
          <w:rFonts w:cs="Arial"/>
          <w:color w:val="000000"/>
          <w:lang w:val="sq-AL"/>
        </w:rPr>
        <w:t>;</w:t>
      </w:r>
      <w:r w:rsidR="007B6C62" w:rsidRPr="00ED2C20">
        <w:rPr>
          <w:rFonts w:cs="Arial"/>
          <w:color w:val="000000"/>
          <w:lang w:val="sq-AL"/>
        </w:rPr>
        <w:t xml:space="preserve"> </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 xml:space="preserve">Përgatitur, </w:t>
      </w:r>
      <w:r w:rsidR="00CE18C9" w:rsidRPr="00ED2C20">
        <w:rPr>
          <w:rFonts w:cs="Arial"/>
          <w:color w:val="000000"/>
          <w:lang w:val="sq-AL"/>
        </w:rPr>
        <w:t xml:space="preserve">për të </w:t>
      </w:r>
      <w:r w:rsidR="007B6C62" w:rsidRPr="00ED2C20">
        <w:rPr>
          <w:rFonts w:cs="Arial"/>
          <w:color w:val="000000"/>
          <w:lang w:val="sq-AL"/>
        </w:rPr>
        <w:t xml:space="preserve">administruar dhe </w:t>
      </w:r>
      <w:r w:rsidR="00CE18C9" w:rsidRPr="00ED2C20">
        <w:rPr>
          <w:rFonts w:cs="Arial"/>
          <w:color w:val="000000"/>
          <w:lang w:val="sq-AL"/>
        </w:rPr>
        <w:t xml:space="preserve">për të </w:t>
      </w:r>
      <w:r w:rsidR="007B6C62" w:rsidRPr="00ED2C20">
        <w:rPr>
          <w:rFonts w:cs="Arial"/>
          <w:color w:val="000000"/>
          <w:lang w:val="sq-AL"/>
        </w:rPr>
        <w:t>monitoruar ndarjen e buxhetit</w:t>
      </w:r>
      <w:r w:rsidR="005137A4" w:rsidRPr="00ED2C20">
        <w:rPr>
          <w:rFonts w:cs="Arial"/>
          <w:color w:val="000000"/>
          <w:lang w:val="sq-AL"/>
        </w:rPr>
        <w:t>;</w:t>
      </w:r>
      <w:r w:rsidR="007B6C62" w:rsidRPr="00ED2C20">
        <w:rPr>
          <w:rFonts w:cs="Arial"/>
          <w:color w:val="000000"/>
          <w:lang w:val="sq-AL"/>
        </w:rPr>
        <w:t xml:space="preserve"> </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 xml:space="preserve">Vendosur dhe </w:t>
      </w:r>
      <w:r w:rsidR="00CE18C9" w:rsidRPr="00ED2C20">
        <w:rPr>
          <w:rFonts w:cs="Arial"/>
          <w:color w:val="000000"/>
          <w:lang w:val="sq-AL"/>
        </w:rPr>
        <w:t xml:space="preserve">për të </w:t>
      </w:r>
      <w:r w:rsidR="007B6C62" w:rsidRPr="00ED2C20">
        <w:rPr>
          <w:rFonts w:cs="Arial"/>
          <w:color w:val="000000"/>
          <w:lang w:val="sq-AL"/>
        </w:rPr>
        <w:t>përmbushur qëllimet, objektivat, politikat, procedurat, standardet e punës dhe kontrollin e menaxhimit</w:t>
      </w:r>
      <w:r w:rsidR="005137A4" w:rsidRPr="00ED2C20">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Drejtuar aktivitetet e punonjësve, individualisht dhe në grupe drejt përmbushjes së qëllimeve të rëndësishme</w:t>
      </w:r>
      <w:r w:rsidR="005137A4" w:rsidRPr="00ED2C20">
        <w:rPr>
          <w:rFonts w:cs="Arial"/>
          <w:color w:val="000000"/>
          <w:lang w:val="sq-AL"/>
        </w:rPr>
        <w:t>;</w:t>
      </w:r>
      <w:r w:rsidR="007B6C62" w:rsidRPr="00ED2C20">
        <w:rPr>
          <w:rFonts w:cs="Arial"/>
          <w:color w:val="000000"/>
          <w:lang w:val="sq-AL"/>
        </w:rPr>
        <w:t xml:space="preserve"> </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Marrë vendime autonome dhe për të gjykuar në mënyrë të pavarur</w:t>
      </w:r>
      <w:r w:rsidR="00E04343" w:rsidRPr="00ED2C20">
        <w:rPr>
          <w:rFonts w:cs="Arial"/>
          <w:color w:val="000000"/>
          <w:lang w:val="sq-AL"/>
        </w:rPr>
        <w:t>, si dhe</w:t>
      </w:r>
      <w:r w:rsidR="006E1C09">
        <w:rPr>
          <w:rFonts w:cs="Arial"/>
          <w:color w:val="000000"/>
          <w:lang w:val="sq-AL"/>
        </w:rPr>
        <w:t xml:space="preserve"> </w:t>
      </w:r>
      <w:r w:rsidR="007B6C62" w:rsidRPr="00ED2C20">
        <w:rPr>
          <w:rFonts w:cs="Arial"/>
          <w:color w:val="000000"/>
          <w:lang w:val="sq-AL"/>
        </w:rPr>
        <w:t xml:space="preserve">të kuptojë, </w:t>
      </w:r>
      <w:r w:rsidR="00CE18C9">
        <w:rPr>
          <w:rFonts w:cs="Arial"/>
          <w:color w:val="000000"/>
          <w:lang w:val="sq-AL"/>
        </w:rPr>
        <w:t xml:space="preserve">të </w:t>
      </w:r>
      <w:r w:rsidR="007B6C62" w:rsidRPr="00ED2C20">
        <w:rPr>
          <w:rFonts w:cs="Arial"/>
          <w:color w:val="000000"/>
          <w:lang w:val="sq-AL"/>
        </w:rPr>
        <w:t xml:space="preserve">shpjegojë, </w:t>
      </w:r>
      <w:r w:rsidR="00CE18C9">
        <w:rPr>
          <w:rFonts w:cs="Arial"/>
          <w:color w:val="000000"/>
          <w:lang w:val="sq-AL"/>
        </w:rPr>
        <w:t xml:space="preserve">të </w:t>
      </w:r>
      <w:r w:rsidR="007B6C62" w:rsidRPr="00ED2C20">
        <w:rPr>
          <w:rFonts w:cs="Arial"/>
          <w:color w:val="000000"/>
          <w:lang w:val="sq-AL"/>
        </w:rPr>
        <w:t>interpretojë dhe të zbatojë kërkesat e shoqërisë</w:t>
      </w:r>
      <w:r w:rsidR="005137A4" w:rsidRPr="00ED2C20">
        <w:rPr>
          <w:rFonts w:cs="Arial"/>
          <w:color w:val="000000"/>
          <w:lang w:val="sq-AL"/>
        </w:rPr>
        <w:t>;</w:t>
      </w:r>
      <w:r w:rsidR="007B6C62" w:rsidRPr="00ED2C20">
        <w:rPr>
          <w:rFonts w:cs="Arial"/>
          <w:color w:val="000000"/>
          <w:lang w:val="sq-AL"/>
        </w:rPr>
        <w:t xml:space="preserve"> </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 xml:space="preserve">Gjykuar </w:t>
      </w:r>
      <w:r w:rsidR="009F6B79">
        <w:rPr>
          <w:rFonts w:cs="Arial"/>
          <w:color w:val="000000"/>
          <w:lang w:val="sq-AL"/>
        </w:rPr>
        <w:t>në mënyrë të drejtë, të pavarur</w:t>
      </w:r>
      <w:r w:rsidR="007B6C62" w:rsidRPr="00ED2C20">
        <w:rPr>
          <w:rFonts w:cs="Arial"/>
          <w:color w:val="000000"/>
          <w:lang w:val="sq-AL"/>
        </w:rPr>
        <w:t xml:space="preserve"> dhe nga këndvështrimi i një eksperti</w:t>
      </w:r>
      <w:r w:rsidR="00917A7E">
        <w:rPr>
          <w:rFonts w:cs="Arial"/>
          <w:color w:val="000000"/>
          <w:lang w:val="sq-AL"/>
        </w:rPr>
        <w:t>,</w:t>
      </w:r>
      <w:r w:rsidR="007B6C62" w:rsidRPr="00ED2C20">
        <w:rPr>
          <w:rFonts w:cs="Arial"/>
          <w:color w:val="000000"/>
          <w:lang w:val="sq-AL"/>
        </w:rPr>
        <w:t xml:space="preserve"> duke respektuar udhëzimet e përgjithshme të politikave</w:t>
      </w:r>
      <w:r w:rsidR="005137A4" w:rsidRPr="00ED2C20">
        <w:rPr>
          <w:rFonts w:cs="Arial"/>
          <w:color w:val="000000"/>
          <w:lang w:val="sq-AL"/>
        </w:rPr>
        <w:t>;</w:t>
      </w:r>
      <w:r w:rsidR="007B6C62" w:rsidRPr="00ED2C20">
        <w:rPr>
          <w:rFonts w:cs="Arial"/>
          <w:color w:val="000000"/>
          <w:lang w:val="sq-AL"/>
        </w:rPr>
        <w:t xml:space="preserve"> </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 xml:space="preserve">Paraqitur informacione teknike të ndërlikuara, propozime dhe rekomandime në mënyrë të qartë, të logjikshme dhe bindëse para audiencave teknike dhe joteknike që </w:t>
      </w:r>
      <w:r w:rsidR="008533F2" w:rsidRPr="00ED2C20">
        <w:rPr>
          <w:rFonts w:cs="Arial"/>
          <w:color w:val="000000"/>
          <w:lang w:val="sq-AL"/>
        </w:rPr>
        <w:t>u</w:t>
      </w:r>
      <w:r w:rsidR="007B6C62" w:rsidRPr="00ED2C20">
        <w:rPr>
          <w:rFonts w:cs="Arial"/>
          <w:color w:val="000000"/>
          <w:lang w:val="sq-AL"/>
        </w:rPr>
        <w:t xml:space="preserve"> përkasin </w:t>
      </w:r>
      <w:r w:rsidR="00B43A0D" w:rsidRPr="00ED2C20">
        <w:rPr>
          <w:rFonts w:cs="Arial"/>
          <w:color w:val="000000"/>
          <w:lang w:val="sq-AL"/>
        </w:rPr>
        <w:t>shoqërisë</w:t>
      </w:r>
      <w:r w:rsidR="007B6C62" w:rsidRPr="00ED2C20">
        <w:rPr>
          <w:rFonts w:cs="Arial"/>
          <w:color w:val="000000"/>
          <w:lang w:val="sq-AL"/>
        </w:rPr>
        <w:t xml:space="preserve"> dhe institucioneve të tjera, në takime publike dhe me median</w:t>
      </w:r>
      <w:r w:rsidR="005137A4" w:rsidRPr="00ED2C20">
        <w:rPr>
          <w:rFonts w:cs="Arial"/>
          <w:color w:val="000000"/>
          <w:lang w:val="sq-AL"/>
        </w:rPr>
        <w:t>;</w:t>
      </w:r>
      <w:r w:rsidR="007B6C62" w:rsidRPr="00ED2C20">
        <w:rPr>
          <w:rFonts w:cs="Arial"/>
          <w:color w:val="000000"/>
          <w:lang w:val="sq-AL"/>
        </w:rPr>
        <w:t xml:space="preserve"> </w:t>
      </w:r>
    </w:p>
    <w:p w:rsidR="007B6C62" w:rsidRPr="00B81EE8" w:rsidRDefault="0069622F" w:rsidP="00003FBD">
      <w:pPr>
        <w:pStyle w:val="Paragrafi"/>
        <w:rPr>
          <w:rFonts w:cs="Arial"/>
          <w:color w:val="000000"/>
          <w:spacing w:val="-4"/>
          <w:lang w:val="sq-AL"/>
        </w:rPr>
      </w:pPr>
      <w:r w:rsidRPr="00B81EE8">
        <w:rPr>
          <w:rFonts w:cs="Arial"/>
          <w:color w:val="000000"/>
          <w:spacing w:val="-4"/>
          <w:lang w:val="sq-AL"/>
        </w:rPr>
        <w:t xml:space="preserve">- </w:t>
      </w:r>
      <w:r w:rsidR="007B6C62" w:rsidRPr="00B81EE8">
        <w:rPr>
          <w:rFonts w:cs="Arial"/>
          <w:color w:val="000000"/>
          <w:spacing w:val="-4"/>
          <w:lang w:val="sq-AL"/>
        </w:rPr>
        <w:t xml:space="preserve">Vendosur dhe </w:t>
      </w:r>
      <w:r w:rsidR="00CE18C9" w:rsidRPr="00B81EE8">
        <w:rPr>
          <w:rFonts w:cs="Arial"/>
          <w:color w:val="000000"/>
          <w:spacing w:val="-4"/>
          <w:lang w:val="sq-AL"/>
        </w:rPr>
        <w:t xml:space="preserve">për të </w:t>
      </w:r>
      <w:r w:rsidR="007B6C62" w:rsidRPr="00B81EE8">
        <w:rPr>
          <w:rFonts w:cs="Arial"/>
          <w:color w:val="000000"/>
          <w:spacing w:val="-4"/>
          <w:lang w:val="sq-AL"/>
        </w:rPr>
        <w:t>përforcuar marrëdhënie efikase pune me menaxherët e departamenteve të tjerë, përfaqësuesit e institucioneve qeveritare, konsulentët, grupet e profesionistëve dhe të interesit, punonjësit, median dhe publikun</w:t>
      </w:r>
      <w:r w:rsidR="005137A4" w:rsidRPr="00B81EE8">
        <w:rPr>
          <w:rFonts w:cs="Arial"/>
          <w:color w:val="000000"/>
          <w:spacing w:val="-4"/>
          <w:lang w:val="sq-AL"/>
        </w:rPr>
        <w:t>;</w:t>
      </w:r>
    </w:p>
    <w:p w:rsidR="007B6C62" w:rsidRPr="00B81EE8" w:rsidRDefault="0069622F" w:rsidP="00003FBD">
      <w:pPr>
        <w:pStyle w:val="Paragrafi"/>
        <w:rPr>
          <w:rFonts w:cs="Arial"/>
          <w:color w:val="000000"/>
          <w:spacing w:val="-4"/>
          <w:lang w:val="sq-AL"/>
        </w:rPr>
      </w:pPr>
      <w:r w:rsidRPr="00B81EE8">
        <w:rPr>
          <w:rFonts w:cs="Arial"/>
          <w:color w:val="000000"/>
          <w:spacing w:val="-4"/>
          <w:lang w:val="sq-AL"/>
        </w:rPr>
        <w:t xml:space="preserve">- </w:t>
      </w:r>
      <w:r w:rsidR="007B6C62" w:rsidRPr="00B81EE8">
        <w:rPr>
          <w:rFonts w:cs="Arial"/>
          <w:color w:val="000000"/>
          <w:spacing w:val="-4"/>
          <w:lang w:val="sq-AL"/>
        </w:rPr>
        <w:t xml:space="preserve">Përzgjedhur, </w:t>
      </w:r>
      <w:r w:rsidR="00CE18C9" w:rsidRPr="00B81EE8">
        <w:rPr>
          <w:rFonts w:cs="Arial"/>
          <w:color w:val="000000"/>
          <w:spacing w:val="-4"/>
          <w:lang w:val="sq-AL"/>
        </w:rPr>
        <w:t xml:space="preserve">për të </w:t>
      </w:r>
      <w:r w:rsidR="007B6C62" w:rsidRPr="00B81EE8">
        <w:rPr>
          <w:rFonts w:cs="Arial"/>
          <w:color w:val="000000"/>
          <w:spacing w:val="-4"/>
          <w:lang w:val="sq-AL"/>
        </w:rPr>
        <w:t xml:space="preserve">nxitur dhe </w:t>
      </w:r>
      <w:r w:rsidR="00CE18C9" w:rsidRPr="00B81EE8">
        <w:rPr>
          <w:rFonts w:cs="Arial"/>
          <w:color w:val="000000"/>
          <w:spacing w:val="-4"/>
          <w:lang w:val="sq-AL"/>
        </w:rPr>
        <w:t xml:space="preserve">për të </w:t>
      </w:r>
      <w:r w:rsidR="007B6C62" w:rsidRPr="00B81EE8">
        <w:rPr>
          <w:rFonts w:cs="Arial"/>
          <w:color w:val="000000"/>
          <w:spacing w:val="-4"/>
          <w:lang w:val="sq-AL"/>
        </w:rPr>
        <w:t>vlerësuar stafin</w:t>
      </w:r>
      <w:r w:rsidR="00E04343" w:rsidRPr="00B81EE8">
        <w:rPr>
          <w:rFonts w:cs="Arial"/>
          <w:color w:val="000000"/>
          <w:spacing w:val="-4"/>
          <w:lang w:val="sq-AL"/>
        </w:rPr>
        <w:t>, si dhe</w:t>
      </w:r>
      <w:r w:rsidR="006E1C09" w:rsidRPr="00B81EE8">
        <w:rPr>
          <w:rFonts w:cs="Arial"/>
          <w:color w:val="000000"/>
          <w:spacing w:val="-4"/>
          <w:lang w:val="sq-AL"/>
        </w:rPr>
        <w:t xml:space="preserve"> </w:t>
      </w:r>
      <w:r w:rsidR="007B6C62" w:rsidRPr="00B81EE8">
        <w:rPr>
          <w:rFonts w:cs="Arial"/>
          <w:color w:val="000000"/>
          <w:spacing w:val="-4"/>
          <w:lang w:val="sq-AL"/>
        </w:rPr>
        <w:t xml:space="preserve">për të ofruar trajnime për zhvillimin e tyre. </w:t>
      </w:r>
    </w:p>
    <w:p w:rsidR="007B6C62" w:rsidRPr="00B81EE8" w:rsidRDefault="0069622F" w:rsidP="00003FBD">
      <w:pPr>
        <w:pStyle w:val="Paragrafi"/>
        <w:rPr>
          <w:rFonts w:cs="Arial"/>
          <w:color w:val="000000"/>
          <w:spacing w:val="-4"/>
          <w:lang w:val="sq-AL"/>
        </w:rPr>
      </w:pPr>
      <w:r w:rsidRPr="00B81EE8">
        <w:rPr>
          <w:rFonts w:cs="Arial"/>
          <w:color w:val="000000"/>
          <w:spacing w:val="-4"/>
          <w:lang w:val="sq-AL"/>
        </w:rPr>
        <w:t xml:space="preserve">- </w:t>
      </w:r>
      <w:r w:rsidR="007B6C62" w:rsidRPr="00B81EE8">
        <w:rPr>
          <w:rFonts w:cs="Arial"/>
          <w:color w:val="000000"/>
          <w:spacing w:val="-4"/>
          <w:lang w:val="sq-AL"/>
        </w:rPr>
        <w:t>Hartuar procesverbale, raporte, korrespondencë dhe dokumente të tjera të shkruara në mënyrë sa më të qartë dhe të saktë.</w:t>
      </w:r>
    </w:p>
    <w:p w:rsidR="007B6C62" w:rsidRPr="00B81EE8" w:rsidRDefault="002E6893" w:rsidP="00003FBD">
      <w:pPr>
        <w:pStyle w:val="Paragrafi"/>
        <w:rPr>
          <w:b/>
          <w:spacing w:val="-4"/>
          <w:lang w:val="sq-AL"/>
        </w:rPr>
      </w:pPr>
      <w:r w:rsidRPr="00B81EE8">
        <w:rPr>
          <w:b/>
          <w:spacing w:val="-4"/>
          <w:lang w:val="sq-AL"/>
        </w:rPr>
        <w:t>Arsimi</w:t>
      </w:r>
    </w:p>
    <w:p w:rsidR="007B6C62" w:rsidRPr="00B81EE8" w:rsidRDefault="00B43A0D" w:rsidP="00003FBD">
      <w:pPr>
        <w:pStyle w:val="Paragrafi"/>
        <w:rPr>
          <w:spacing w:val="-4"/>
          <w:lang w:val="sq-AL"/>
        </w:rPr>
      </w:pPr>
      <w:r w:rsidRPr="00B81EE8">
        <w:rPr>
          <w:rFonts w:cs="Arial"/>
          <w:i/>
          <w:spacing w:val="-4"/>
          <w:lang w:val="sq-AL"/>
        </w:rPr>
        <w:t>Bachelor</w:t>
      </w:r>
      <w:r w:rsidR="007B6C62" w:rsidRPr="00B81EE8">
        <w:rPr>
          <w:rFonts w:cs="Arial"/>
          <w:spacing w:val="-4"/>
          <w:lang w:val="sq-AL"/>
        </w:rPr>
        <w:t xml:space="preserve"> në fushat e </w:t>
      </w:r>
      <w:r w:rsidR="00917A7E" w:rsidRPr="00B81EE8">
        <w:rPr>
          <w:rFonts w:cs="Arial"/>
          <w:spacing w:val="-4"/>
          <w:lang w:val="sq-AL"/>
        </w:rPr>
        <w:t xml:space="preserve">shkencës </w:t>
      </w:r>
      <w:r w:rsidR="007B6C62" w:rsidRPr="00B81EE8">
        <w:rPr>
          <w:rFonts w:cs="Arial"/>
          <w:spacing w:val="-4"/>
          <w:lang w:val="sq-AL"/>
        </w:rPr>
        <w:t xml:space="preserve">ku përfshihen shkencat </w:t>
      </w:r>
      <w:r w:rsidR="008533F2" w:rsidRPr="00B81EE8">
        <w:rPr>
          <w:rFonts w:cs="Arial"/>
          <w:spacing w:val="-4"/>
          <w:lang w:val="sq-AL"/>
        </w:rPr>
        <w:t>inxhinierike, inxhinieria hidro</w:t>
      </w:r>
      <w:r w:rsidR="007B6C62" w:rsidRPr="00B81EE8">
        <w:rPr>
          <w:rFonts w:cs="Arial"/>
          <w:spacing w:val="-4"/>
          <w:lang w:val="sq-AL"/>
        </w:rPr>
        <w:t>teknike, mjedisore, e ndërtimit, biokimike, mekanike</w:t>
      </w:r>
      <w:r w:rsidR="002E6893" w:rsidRPr="00B81EE8">
        <w:rPr>
          <w:rFonts w:cs="Arial"/>
          <w:spacing w:val="-4"/>
          <w:lang w:val="sq-AL"/>
        </w:rPr>
        <w:t xml:space="preserve"> ose fusha të tjera të ngjashme</w:t>
      </w:r>
      <w:r w:rsidR="007B6C62" w:rsidRPr="00B81EE8">
        <w:rPr>
          <w:rFonts w:cs="Arial"/>
          <w:spacing w:val="-4"/>
          <w:lang w:val="sq-AL"/>
        </w:rPr>
        <w:t xml:space="preserve">. </w:t>
      </w:r>
    </w:p>
    <w:p w:rsidR="007B6C62" w:rsidRPr="00B81EE8" w:rsidRDefault="002E6893" w:rsidP="00003FBD">
      <w:pPr>
        <w:pStyle w:val="Paragrafi"/>
        <w:rPr>
          <w:b/>
          <w:spacing w:val="-4"/>
          <w:lang w:val="sq-AL"/>
        </w:rPr>
      </w:pPr>
      <w:r w:rsidRPr="00B81EE8">
        <w:rPr>
          <w:b/>
          <w:spacing w:val="-4"/>
          <w:lang w:val="sq-AL"/>
        </w:rPr>
        <w:t>Eksperienca</w:t>
      </w:r>
    </w:p>
    <w:p w:rsidR="007B6C62" w:rsidRPr="00B81EE8" w:rsidRDefault="007B6C62" w:rsidP="00003FBD">
      <w:pPr>
        <w:pStyle w:val="Paragrafi"/>
        <w:rPr>
          <w:rFonts w:cs="Arial"/>
          <w:spacing w:val="-4"/>
          <w:lang w:val="sq-AL"/>
        </w:rPr>
      </w:pPr>
      <w:r w:rsidRPr="00B81EE8">
        <w:rPr>
          <w:rFonts w:cs="Arial"/>
          <w:spacing w:val="-4"/>
          <w:lang w:val="sq-AL"/>
        </w:rPr>
        <w:t>24 muaj në total</w:t>
      </w:r>
      <w:r w:rsidR="008533F2" w:rsidRPr="00B81EE8">
        <w:rPr>
          <w:rFonts w:cs="Arial"/>
          <w:spacing w:val="-4"/>
          <w:lang w:val="sq-AL"/>
        </w:rPr>
        <w:t>:</w:t>
      </w:r>
      <w:r w:rsidRPr="00B81EE8">
        <w:rPr>
          <w:rFonts w:cs="Arial"/>
          <w:spacing w:val="-4"/>
          <w:lang w:val="sq-AL"/>
        </w:rPr>
        <w:t xml:space="preserve"> 12 muaj eksperiencë direkte në </w:t>
      </w:r>
      <w:r w:rsidR="008533F2" w:rsidRPr="00B81EE8">
        <w:rPr>
          <w:rFonts w:cs="Arial"/>
          <w:spacing w:val="-4"/>
          <w:lang w:val="sq-AL"/>
        </w:rPr>
        <w:t xml:space="preserve">shoqëri </w:t>
      </w:r>
      <w:r w:rsidRPr="00B81EE8">
        <w:rPr>
          <w:rFonts w:cs="Arial"/>
          <w:spacing w:val="-4"/>
          <w:lang w:val="sq-AL"/>
        </w:rPr>
        <w:t xml:space="preserve">UK, certifikatë në </w:t>
      </w:r>
      <w:r w:rsidR="008533F2" w:rsidRPr="00B81EE8">
        <w:rPr>
          <w:rFonts w:cs="Arial"/>
          <w:spacing w:val="-4"/>
          <w:lang w:val="sq-AL"/>
        </w:rPr>
        <w:t xml:space="preserve">nivelin </w:t>
      </w:r>
      <w:r w:rsidRPr="00B81EE8">
        <w:rPr>
          <w:rFonts w:cs="Arial"/>
          <w:spacing w:val="-4"/>
          <w:lang w:val="sq-AL"/>
        </w:rPr>
        <w:t>2 plus 12 muaj eksperiencë në sektorin UK</w:t>
      </w:r>
      <w:r w:rsidR="002E6893" w:rsidRPr="00B81EE8">
        <w:rPr>
          <w:rFonts w:cs="Arial"/>
          <w:spacing w:val="-4"/>
          <w:lang w:val="sq-AL"/>
        </w:rPr>
        <w:t>.</w:t>
      </w:r>
    </w:p>
    <w:p w:rsidR="007B6C62" w:rsidRPr="00B81EE8" w:rsidRDefault="007B6C62" w:rsidP="00003FBD">
      <w:pPr>
        <w:pStyle w:val="Paragrafi"/>
        <w:rPr>
          <w:b/>
          <w:spacing w:val="-4"/>
          <w:lang w:val="sq-AL"/>
        </w:rPr>
      </w:pPr>
      <w:r w:rsidRPr="00B81EE8">
        <w:rPr>
          <w:b/>
          <w:spacing w:val="-4"/>
          <w:lang w:val="sq-AL"/>
        </w:rPr>
        <w:t xml:space="preserve">Trajnimi i nevojshëm: </w:t>
      </w:r>
    </w:p>
    <w:p w:rsidR="007B6C62" w:rsidRPr="00B81EE8" w:rsidRDefault="007B6C62" w:rsidP="00003FBD">
      <w:pPr>
        <w:pStyle w:val="Paragrafi"/>
        <w:rPr>
          <w:rFonts w:cs="Arial"/>
          <w:color w:val="000000"/>
          <w:spacing w:val="-4"/>
          <w:lang w:val="sq-AL"/>
        </w:rPr>
      </w:pPr>
      <w:r w:rsidRPr="00B81EE8">
        <w:rPr>
          <w:rFonts w:cs="Arial"/>
          <w:spacing w:val="-4"/>
          <w:lang w:val="sq-AL"/>
        </w:rPr>
        <w:t xml:space="preserve">Edukimi në vazhdim </w:t>
      </w:r>
      <w:r w:rsidRPr="00B81EE8">
        <w:rPr>
          <w:spacing w:val="-4"/>
          <w:lang w:val="sq-AL"/>
        </w:rPr>
        <w:t xml:space="preserve">në fushën e menaxhimit të ujit të ndotur </w:t>
      </w:r>
      <w:r w:rsidRPr="00B81EE8">
        <w:rPr>
          <w:rFonts w:cs="Arial"/>
          <w:spacing w:val="-4"/>
          <w:lang w:val="sq-AL"/>
        </w:rPr>
        <w:t>për të përmbushur kërkesat e rritjes profesionale.</w:t>
      </w:r>
    </w:p>
    <w:p w:rsidR="007B6C62" w:rsidRPr="00B81EE8" w:rsidRDefault="007B6C62" w:rsidP="00003FBD">
      <w:pPr>
        <w:pStyle w:val="Paragrafi"/>
        <w:rPr>
          <w:b/>
          <w:spacing w:val="-4"/>
          <w:lang w:val="sq-AL"/>
        </w:rPr>
      </w:pPr>
      <w:r w:rsidRPr="00B81EE8">
        <w:rPr>
          <w:b/>
          <w:spacing w:val="-4"/>
          <w:lang w:val="sq-AL"/>
        </w:rPr>
        <w:t xml:space="preserve">Licenca ose </w:t>
      </w:r>
      <w:r w:rsidR="008533F2" w:rsidRPr="00B81EE8">
        <w:rPr>
          <w:b/>
          <w:spacing w:val="-4"/>
          <w:lang w:val="sq-AL"/>
        </w:rPr>
        <w:t>certifikata</w:t>
      </w:r>
    </w:p>
    <w:p w:rsidR="007B6C62" w:rsidRPr="00B81EE8" w:rsidRDefault="007B6C62" w:rsidP="00003FBD">
      <w:pPr>
        <w:pStyle w:val="Paragrafi"/>
        <w:rPr>
          <w:rFonts w:cs="Arial"/>
          <w:spacing w:val="-4"/>
          <w:lang w:val="sq-AL"/>
        </w:rPr>
      </w:pPr>
      <w:r w:rsidRPr="00B81EE8">
        <w:rPr>
          <w:spacing w:val="-4"/>
          <w:lang w:val="sq-AL"/>
        </w:rPr>
        <w:t xml:space="preserve">Certifikatë e nivelit 3 në </w:t>
      </w:r>
      <w:r w:rsidRPr="00B81EE8">
        <w:rPr>
          <w:rFonts w:cs="Arial"/>
          <w:spacing w:val="-4"/>
          <w:lang w:val="sq-AL"/>
        </w:rPr>
        <w:t xml:space="preserve">grumbullimin e </w:t>
      </w:r>
      <w:r w:rsidR="00E04343" w:rsidRPr="00B81EE8">
        <w:rPr>
          <w:rFonts w:cs="Arial"/>
          <w:spacing w:val="-4"/>
          <w:lang w:val="sq-AL"/>
        </w:rPr>
        <w:t>ujërave të ndotura</w:t>
      </w:r>
      <w:r w:rsidRPr="00B81EE8">
        <w:rPr>
          <w:rFonts w:cs="Arial"/>
          <w:spacing w:val="-4"/>
          <w:lang w:val="sq-AL"/>
        </w:rPr>
        <w:t xml:space="preserve">. </w:t>
      </w:r>
    </w:p>
    <w:p w:rsidR="007B6C62" w:rsidRPr="00B81EE8" w:rsidRDefault="007B6C62" w:rsidP="00003FBD">
      <w:pPr>
        <w:pStyle w:val="Paragrafi"/>
        <w:rPr>
          <w:rFonts w:cs="Arial"/>
          <w:b/>
          <w:color w:val="000000" w:themeColor="text1"/>
          <w:spacing w:val="-4"/>
          <w:lang w:val="sq-AL"/>
        </w:rPr>
      </w:pPr>
      <w:r w:rsidRPr="00B81EE8">
        <w:rPr>
          <w:rFonts w:cs="Arial"/>
          <w:b/>
          <w:color w:val="000000" w:themeColor="text1"/>
          <w:spacing w:val="-4"/>
          <w:lang w:val="sq-AL"/>
        </w:rPr>
        <w:t>Mbikëqyrja:</w:t>
      </w:r>
    </w:p>
    <w:p w:rsidR="007B6C62" w:rsidRPr="00B81EE8" w:rsidRDefault="007B6C62" w:rsidP="00003FBD">
      <w:pPr>
        <w:pStyle w:val="Paragrafi"/>
        <w:rPr>
          <w:spacing w:val="-4"/>
          <w:lang w:val="sq-AL"/>
        </w:rPr>
      </w:pPr>
      <w:r w:rsidRPr="00B81EE8">
        <w:rPr>
          <w:spacing w:val="-4"/>
          <w:lang w:val="sq-AL"/>
        </w:rPr>
        <w:t>Mbikëqyrës</w:t>
      </w:r>
      <w:r w:rsidR="002E6893" w:rsidRPr="00B81EE8">
        <w:rPr>
          <w:spacing w:val="-4"/>
          <w:lang w:val="sq-AL"/>
        </w:rPr>
        <w:t>;</w:t>
      </w:r>
    </w:p>
    <w:p w:rsidR="007B6C62" w:rsidRPr="00B81EE8" w:rsidRDefault="007B6C62" w:rsidP="00003FBD">
      <w:pPr>
        <w:pStyle w:val="Paragrafi"/>
        <w:rPr>
          <w:spacing w:val="-4"/>
          <w:lang w:val="sq-AL"/>
        </w:rPr>
      </w:pPr>
      <w:r w:rsidRPr="00B81EE8">
        <w:rPr>
          <w:spacing w:val="-4"/>
          <w:lang w:val="sq-AL"/>
        </w:rPr>
        <w:t xml:space="preserve">Punonjës i </w:t>
      </w:r>
      <w:r w:rsidR="002E6893" w:rsidRPr="00B81EE8">
        <w:rPr>
          <w:spacing w:val="-4"/>
          <w:lang w:val="sq-AL"/>
        </w:rPr>
        <w:t>kualifikuar.</w:t>
      </w:r>
      <w:r w:rsidRPr="00B81EE8">
        <w:rPr>
          <w:spacing w:val="-4"/>
          <w:lang w:val="sq-AL"/>
        </w:rPr>
        <w:t xml:space="preserve"> </w:t>
      </w:r>
    </w:p>
    <w:p w:rsidR="007B6C62" w:rsidRPr="00B81EE8" w:rsidRDefault="007B6C62" w:rsidP="00003FBD">
      <w:pPr>
        <w:pStyle w:val="Paragrafi"/>
        <w:rPr>
          <w:rFonts w:cs="Arial"/>
          <w:i/>
          <w:spacing w:val="-4"/>
          <w:lang w:val="sq-AL"/>
        </w:rPr>
      </w:pPr>
      <w:r w:rsidRPr="00B81EE8">
        <w:rPr>
          <w:i/>
          <w:spacing w:val="-4"/>
          <w:lang w:val="sq-AL"/>
        </w:rPr>
        <w:t>Ky përshkrim jep informacion të përgjithshëm në lidhje me detyrat e kësaj pune. Kjo nënkupton se detyra të tjera mund të përmbushen sipas kërkesave të nevojshme.</w:t>
      </w:r>
      <w:r w:rsidR="00F07C99" w:rsidRPr="00B81EE8">
        <w:rPr>
          <w:rFonts w:cs="Arial"/>
          <w:i/>
          <w:spacing w:val="-4"/>
          <w:lang w:val="sq-AL"/>
        </w:rPr>
        <w:t xml:space="preserve"> </w:t>
      </w:r>
    </w:p>
    <w:p w:rsidR="007B6C62" w:rsidRPr="00B81EE8" w:rsidRDefault="0069622F" w:rsidP="00003FBD">
      <w:pPr>
        <w:pStyle w:val="Paragrafi"/>
        <w:rPr>
          <w:b/>
          <w:spacing w:val="-4"/>
          <w:lang w:val="sq-AL"/>
        </w:rPr>
      </w:pPr>
      <w:bookmarkStart w:id="29" w:name="_Toc464121778"/>
      <w:bookmarkStart w:id="30" w:name="_Toc463271836"/>
      <w:r w:rsidRPr="00B81EE8">
        <w:rPr>
          <w:b/>
          <w:spacing w:val="-4"/>
          <w:lang w:val="sq-AL"/>
        </w:rPr>
        <w:t xml:space="preserve">3.3.3 </w:t>
      </w:r>
      <w:r w:rsidR="007B6C62" w:rsidRPr="00B81EE8">
        <w:rPr>
          <w:b/>
          <w:spacing w:val="-4"/>
          <w:lang w:val="sq-AL"/>
        </w:rPr>
        <w:t xml:space="preserve">Mbikëqyrës për </w:t>
      </w:r>
      <w:r w:rsidR="002E6893" w:rsidRPr="00B81EE8">
        <w:rPr>
          <w:b/>
          <w:spacing w:val="-4"/>
          <w:lang w:val="sq-AL"/>
        </w:rPr>
        <w:t>grumbullimin e ujërave të ndotura</w:t>
      </w:r>
      <w:bookmarkEnd w:id="29"/>
      <w:r w:rsidR="002E6893" w:rsidRPr="00B81EE8">
        <w:rPr>
          <w:b/>
          <w:spacing w:val="-4"/>
          <w:lang w:val="sq-AL"/>
        </w:rPr>
        <w:t xml:space="preserve"> </w:t>
      </w:r>
      <w:bookmarkEnd w:id="30"/>
    </w:p>
    <w:p w:rsidR="007B6C62" w:rsidRPr="00B81EE8" w:rsidRDefault="007B6C62" w:rsidP="00003FBD">
      <w:pPr>
        <w:pStyle w:val="Paragrafi"/>
        <w:rPr>
          <w:rFonts w:cs="Arial"/>
          <w:b/>
          <w:color w:val="000000" w:themeColor="text1"/>
          <w:spacing w:val="-4"/>
          <w:lang w:val="sq-AL"/>
        </w:rPr>
      </w:pPr>
      <w:r w:rsidRPr="00B81EE8">
        <w:rPr>
          <w:rFonts w:cs="Arial"/>
          <w:b/>
          <w:color w:val="000000" w:themeColor="text1"/>
          <w:spacing w:val="-4"/>
          <w:lang w:val="sq-AL"/>
        </w:rPr>
        <w:t xml:space="preserve">Përmbledhja e pozicionit të punës </w:t>
      </w:r>
    </w:p>
    <w:p w:rsidR="007B6C62" w:rsidRPr="00B81EE8" w:rsidRDefault="007B6C62" w:rsidP="00003FBD">
      <w:pPr>
        <w:pStyle w:val="Paragrafi"/>
        <w:rPr>
          <w:spacing w:val="-4"/>
          <w:lang w:val="sq-AL"/>
        </w:rPr>
      </w:pPr>
      <w:r w:rsidRPr="00B81EE8">
        <w:rPr>
          <w:rFonts w:eastAsia="Calibri" w:cs="Arial"/>
          <w:spacing w:val="-4"/>
          <w:lang w:val="sq-AL"/>
        </w:rPr>
        <w:t xml:space="preserve">Mbikëqyrës i </w:t>
      </w:r>
      <w:r w:rsidR="008C41CA" w:rsidRPr="00B81EE8">
        <w:rPr>
          <w:rFonts w:eastAsia="Calibri" w:cs="Arial"/>
          <w:spacing w:val="-4"/>
          <w:lang w:val="sq-AL"/>
        </w:rPr>
        <w:t xml:space="preserve">grumbullimit të ujërave </w:t>
      </w:r>
      <w:r w:rsidR="00E04343" w:rsidRPr="00B81EE8">
        <w:rPr>
          <w:rFonts w:eastAsia="Calibri" w:cs="Arial"/>
          <w:spacing w:val="-4"/>
          <w:lang w:val="sq-AL"/>
        </w:rPr>
        <w:t>të ndotura</w:t>
      </w:r>
      <w:r w:rsidRPr="00B81EE8">
        <w:rPr>
          <w:rFonts w:eastAsia="Calibri" w:cs="Arial"/>
          <w:spacing w:val="-4"/>
          <w:lang w:val="sq-AL"/>
        </w:rPr>
        <w:t xml:space="preserve"> është përgjegjës për menaxhimin dhe operimin e sistemeve të grumbullimit të </w:t>
      </w:r>
      <w:r w:rsidR="00E04343" w:rsidRPr="00B81EE8">
        <w:rPr>
          <w:rFonts w:eastAsia="Calibri" w:cs="Arial"/>
          <w:spacing w:val="-4"/>
          <w:lang w:val="sq-AL"/>
        </w:rPr>
        <w:t>ujërave të ndotura</w:t>
      </w:r>
      <w:r w:rsidRPr="00B81EE8">
        <w:rPr>
          <w:rFonts w:eastAsia="Calibri" w:cs="Arial"/>
          <w:spacing w:val="-4"/>
          <w:lang w:val="sq-AL"/>
        </w:rPr>
        <w:t>. Ky person duhet të ketë njohuri mbi të gjitha fushat e këtij pozicioni pune, duke përfshirë mbikëqyrjen e stafit në turnin përkatës kur është e nevojshme. Gjithashtu, ai gjykon në mënyrë të pavarur gjatë marrjes së vendimeve operacionale dhe merr pjesë në ofrimin e trajnimeve në vendin e punës për punonjësit e rinj.</w:t>
      </w:r>
    </w:p>
    <w:p w:rsidR="007B6C62" w:rsidRPr="00B81EE8" w:rsidRDefault="007B6C62" w:rsidP="00003FBD">
      <w:pPr>
        <w:pStyle w:val="Paragrafi"/>
        <w:rPr>
          <w:rFonts w:cs="Arial"/>
          <w:b/>
          <w:color w:val="000000" w:themeColor="text1"/>
          <w:spacing w:val="-4"/>
          <w:lang w:val="sq-AL"/>
        </w:rPr>
      </w:pPr>
      <w:r w:rsidRPr="00B81EE8">
        <w:rPr>
          <w:rFonts w:cs="Arial"/>
          <w:b/>
          <w:color w:val="000000" w:themeColor="text1"/>
          <w:spacing w:val="-4"/>
          <w:lang w:val="sq-AL"/>
        </w:rPr>
        <w:t>Detyrat dhe përgjegjësitë përkatëse</w:t>
      </w:r>
    </w:p>
    <w:p w:rsidR="007B6C62" w:rsidRPr="00ED2C20" w:rsidRDefault="0069622F" w:rsidP="00003FBD">
      <w:pPr>
        <w:pStyle w:val="Paragrafi"/>
        <w:rPr>
          <w:rFonts w:cs="Arial"/>
          <w:color w:val="000000"/>
          <w:lang w:val="sq-AL" w:eastAsia="en-GB"/>
        </w:rPr>
      </w:pPr>
      <w:r w:rsidRPr="00B81EE8">
        <w:rPr>
          <w:rFonts w:cs="Arial"/>
          <w:color w:val="000000"/>
          <w:spacing w:val="-4"/>
          <w:lang w:val="sq-AL" w:eastAsia="en-GB"/>
        </w:rPr>
        <w:t xml:space="preserve">- </w:t>
      </w:r>
      <w:r w:rsidR="007B6C62" w:rsidRPr="00B81EE8">
        <w:rPr>
          <w:rFonts w:cs="Arial"/>
          <w:color w:val="000000"/>
          <w:spacing w:val="-4"/>
          <w:lang w:val="sq-AL" w:eastAsia="en-GB"/>
        </w:rPr>
        <w:t>Bashkërendon organizimin, stafin dhe aktivitetet për operimin dhe mirëmbajtjen e</w:t>
      </w:r>
      <w:r w:rsidR="007B6C62" w:rsidRPr="00ED2C20">
        <w:rPr>
          <w:rFonts w:cs="Arial"/>
          <w:color w:val="000000"/>
          <w:lang w:val="sq-AL" w:eastAsia="en-GB"/>
        </w:rPr>
        <w:t xml:space="preserve"> sistemeve të grumbullimit të </w:t>
      </w:r>
      <w:r w:rsidR="00E04343" w:rsidRPr="00ED2C20">
        <w:rPr>
          <w:rFonts w:cs="Arial"/>
          <w:color w:val="000000"/>
          <w:lang w:val="sq-AL" w:eastAsia="en-GB"/>
        </w:rPr>
        <w:t>ujërave të ndotura</w:t>
      </w:r>
      <w:r w:rsidR="005137A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 xml:space="preserve">Drejton, bashkërendon dhe rishikon planin e punës për operimin e aktiviteteve dhe mirëmbajtjen e sistemeve të grumbullimit të </w:t>
      </w:r>
      <w:r w:rsidR="00E04343" w:rsidRPr="00ED2C20">
        <w:rPr>
          <w:rFonts w:cs="Arial"/>
          <w:color w:val="000000"/>
          <w:lang w:val="sq-AL" w:eastAsia="en-GB"/>
        </w:rPr>
        <w:t>ujërave të ndotura</w:t>
      </w:r>
      <w:r w:rsidR="005137A4" w:rsidRPr="00ED2C20">
        <w:rPr>
          <w:rFonts w:cs="Arial"/>
          <w:color w:val="000000"/>
          <w:lang w:val="sq-AL" w:eastAsia="en-GB"/>
        </w:rPr>
        <w:t>;</w:t>
      </w:r>
      <w:r w:rsidR="007B6C62" w:rsidRPr="00ED2C20">
        <w:rPr>
          <w:rFonts w:cs="Arial"/>
          <w:color w:val="000000"/>
          <w:lang w:val="sq-AL" w:eastAsia="en-GB"/>
        </w:rPr>
        <w:t xml:space="preserve"> </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Mbikëqyr stafin gjatë procedurave dhe metodave të punës nëpërmjet inspektimeve ditore, vlerëson punën e stafit</w:t>
      </w:r>
      <w:r w:rsidR="006E1C09">
        <w:rPr>
          <w:rFonts w:cs="Arial"/>
          <w:color w:val="000000"/>
          <w:lang w:val="sq-AL" w:eastAsia="en-GB"/>
        </w:rPr>
        <w:t>,</w:t>
      </w:r>
      <w:r w:rsidR="007B6C62" w:rsidRPr="00ED2C20">
        <w:rPr>
          <w:rFonts w:cs="Arial"/>
          <w:color w:val="000000"/>
          <w:lang w:val="sq-AL" w:eastAsia="en-GB"/>
        </w:rPr>
        <w:t xml:space="preserve"> ndërmerr dhe zbaton përzgjedhjen e punës dhe procedurat disiplinore</w:t>
      </w:r>
      <w:r w:rsidR="005137A4" w:rsidRPr="00ED2C20">
        <w:rPr>
          <w:rFonts w:cs="Arial"/>
          <w:color w:val="000000"/>
          <w:lang w:val="sq-AL" w:eastAsia="en-GB"/>
        </w:rPr>
        <w:t>;</w:t>
      </w:r>
      <w:r w:rsidR="00F07C99" w:rsidRPr="00ED2C20">
        <w:rPr>
          <w:rFonts w:cs="Arial"/>
          <w:color w:val="000000"/>
          <w:lang w:val="sq-AL" w:eastAsia="en-GB"/>
        </w:rPr>
        <w:t xml:space="preserve"> </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Merr pjesë në hartimin e buxhetit vjetor për fushën e programit, vlerëson nevojat për punonjës, pajisje dhe furnizim bazuar në prirjet e fundit dhe aktivitetet e planifikuara</w:t>
      </w:r>
      <w:r w:rsidR="005137A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Monitoron shpenzimet pas caktimit të buxhetit dhe miraton kërkesat për blerje</w:t>
      </w:r>
      <w:r w:rsidR="005137A4" w:rsidRPr="00ED2C20">
        <w:rPr>
          <w:rFonts w:cs="Arial"/>
          <w:color w:val="000000"/>
          <w:lang w:val="sq-AL" w:eastAsia="en-GB"/>
        </w:rPr>
        <w:t>;</w:t>
      </w:r>
      <w:r w:rsidR="007B6C62" w:rsidRPr="00ED2C20">
        <w:rPr>
          <w:rFonts w:cs="Arial"/>
          <w:color w:val="000000"/>
          <w:lang w:val="sq-AL" w:eastAsia="en-GB"/>
        </w:rPr>
        <w:t xml:space="preserve"> </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Merr pjesë në intervistimin dhe punësimin e stafit të ri, këshillon punonjësit në lidhje me problemet e shfaqura gjatë performancës, ndërmerr ose rekomandon masa disiplinore</w:t>
      </w:r>
      <w:r w:rsidR="00E04343" w:rsidRPr="00ED2C20">
        <w:rPr>
          <w:rFonts w:cs="Arial"/>
          <w:color w:val="000000"/>
          <w:lang w:val="sq-AL" w:eastAsia="en-GB"/>
        </w:rPr>
        <w:t>, si dhe</w:t>
      </w:r>
      <w:r w:rsidR="006E1C09">
        <w:rPr>
          <w:rFonts w:cs="Arial"/>
          <w:color w:val="000000"/>
          <w:lang w:val="sq-AL" w:eastAsia="en-GB"/>
        </w:rPr>
        <w:t xml:space="preserve"> </w:t>
      </w:r>
      <w:r w:rsidR="007B6C62" w:rsidRPr="00ED2C20">
        <w:rPr>
          <w:rFonts w:cs="Arial"/>
          <w:color w:val="000000"/>
          <w:lang w:val="sq-AL" w:eastAsia="en-GB"/>
        </w:rPr>
        <w:t>harton dhe nënshkruan vlerësimet e punonjësve</w:t>
      </w:r>
      <w:r w:rsidR="005137A4" w:rsidRPr="00ED2C20">
        <w:rPr>
          <w:rFonts w:cs="Arial"/>
          <w:color w:val="000000"/>
          <w:lang w:val="sq-AL" w:eastAsia="en-GB"/>
        </w:rPr>
        <w:t>;</w:t>
      </w:r>
      <w:r w:rsidR="007B6C62" w:rsidRPr="00ED2C20">
        <w:rPr>
          <w:rFonts w:cs="Arial"/>
          <w:color w:val="000000"/>
          <w:lang w:val="sq-AL" w:eastAsia="en-GB"/>
        </w:rPr>
        <w:t xml:space="preserve"> </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lastRenderedPageBreak/>
        <w:t xml:space="preserve">- </w:t>
      </w:r>
      <w:r w:rsidR="007B6C62" w:rsidRPr="00ED2C20">
        <w:rPr>
          <w:rFonts w:cs="Arial"/>
          <w:color w:val="000000"/>
          <w:lang w:val="sq-AL" w:eastAsia="en-GB"/>
        </w:rPr>
        <w:t>Inspekton vendet e punës për shkelje të mundshme të sigurisë, sigurohet që procedurat e sigurisë zbatohen dhe që punonjësit i përdorin pajisjet mbrojtëse</w:t>
      </w:r>
      <w:r w:rsidR="00E04343" w:rsidRPr="00ED2C20">
        <w:rPr>
          <w:rFonts w:cs="Arial"/>
          <w:color w:val="000000"/>
          <w:lang w:val="sq-AL" w:eastAsia="en-GB"/>
        </w:rPr>
        <w:t>, si dhe</w:t>
      </w:r>
      <w:r w:rsidR="006E1C09">
        <w:rPr>
          <w:rFonts w:cs="Arial"/>
          <w:color w:val="000000"/>
          <w:lang w:val="sq-AL" w:eastAsia="en-GB"/>
        </w:rPr>
        <w:t xml:space="preserve"> </w:t>
      </w:r>
      <w:r w:rsidR="007B6C62" w:rsidRPr="00ED2C20">
        <w:rPr>
          <w:rFonts w:cs="Arial"/>
          <w:color w:val="000000"/>
          <w:lang w:val="sq-AL" w:eastAsia="en-GB"/>
        </w:rPr>
        <w:t>informon stafin për sigurinë në mënyrë të vazhdueshme</w:t>
      </w:r>
      <w:r w:rsidR="005137A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 xml:space="preserve">Mbikëqyr pastrimin dhe filtrimin e sistemeve të grumbullimit të </w:t>
      </w:r>
      <w:r w:rsidR="00E04343" w:rsidRPr="00ED2C20">
        <w:rPr>
          <w:rFonts w:cs="Arial"/>
          <w:color w:val="000000"/>
          <w:lang w:val="sq-AL" w:eastAsia="en-GB"/>
        </w:rPr>
        <w:t>ujërave të ndotura</w:t>
      </w:r>
      <w:r w:rsidR="005137A4" w:rsidRPr="00ED2C20">
        <w:rPr>
          <w:rFonts w:cs="Arial"/>
          <w:color w:val="000000"/>
          <w:lang w:val="sq-AL" w:eastAsia="en-GB"/>
        </w:rPr>
        <w:t>;</w:t>
      </w:r>
      <w:r w:rsidR="007B6C62" w:rsidRPr="00ED2C20">
        <w:rPr>
          <w:rFonts w:cs="Arial"/>
          <w:color w:val="000000"/>
          <w:lang w:val="sq-AL" w:eastAsia="en-GB"/>
        </w:rPr>
        <w:t xml:space="preserve"> </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Kryen analiza të rregullta të fushës për të siguruar funksionimin e sistemeve dhe në këtë mënyrë për të mbrojtur shëndetin publik dhe mjedisin</w:t>
      </w:r>
      <w:r w:rsidR="005137A4" w:rsidRPr="00ED2C20">
        <w:rPr>
          <w:rFonts w:cs="Arial"/>
          <w:color w:val="000000"/>
          <w:lang w:val="sq-AL" w:eastAsia="en-GB"/>
        </w:rPr>
        <w:t>;</w:t>
      </w:r>
      <w:r w:rsidR="007B6C62" w:rsidRPr="00ED2C20">
        <w:rPr>
          <w:rFonts w:cs="Arial"/>
          <w:color w:val="000000"/>
          <w:lang w:val="sq-AL" w:eastAsia="en-GB"/>
        </w:rPr>
        <w:t xml:space="preserve"> </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Përdor valvulat dhe portat në mënyrë manuale ose automatike</w:t>
      </w:r>
      <w:r w:rsidR="005137A4" w:rsidRPr="00ED2C20">
        <w:rPr>
          <w:rFonts w:cs="Arial"/>
          <w:color w:val="000000"/>
          <w:lang w:val="sq-AL" w:eastAsia="en-GB"/>
        </w:rPr>
        <w:t>;</w:t>
      </w:r>
      <w:r w:rsidR="007B6C62" w:rsidRPr="00ED2C20">
        <w:rPr>
          <w:rFonts w:cs="Arial"/>
          <w:color w:val="000000"/>
          <w:lang w:val="sq-AL" w:eastAsia="en-GB"/>
        </w:rPr>
        <w:t xml:space="preserve"> </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9F6B79">
        <w:rPr>
          <w:rFonts w:cs="Arial"/>
          <w:color w:val="000000"/>
          <w:lang w:val="sq-AL" w:eastAsia="en-GB"/>
        </w:rPr>
        <w:t>Ndez dhe fik pompat, motorët</w:t>
      </w:r>
      <w:r w:rsidR="007B6C62" w:rsidRPr="00ED2C20">
        <w:rPr>
          <w:rFonts w:cs="Arial"/>
          <w:color w:val="000000"/>
          <w:lang w:val="sq-AL" w:eastAsia="en-GB"/>
        </w:rPr>
        <w:t xml:space="preserve"> dhe gjeneratorët për të kontrolluar dhe </w:t>
      </w:r>
      <w:r w:rsidR="00947F55">
        <w:rPr>
          <w:rFonts w:cs="Arial"/>
          <w:lang w:val="sq-AL"/>
        </w:rPr>
        <w:t xml:space="preserve">për të </w:t>
      </w:r>
      <w:r w:rsidR="007B6C62" w:rsidRPr="00ED2C20">
        <w:rPr>
          <w:rFonts w:cs="Arial"/>
          <w:color w:val="000000"/>
          <w:lang w:val="sq-AL" w:eastAsia="en-GB"/>
        </w:rPr>
        <w:t>përshtatur prurjet</w:t>
      </w:r>
      <w:r w:rsidR="005137A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Zgjidh problemet, identifikon burimet ose shkaqet e tyre, u jep përparësi masave korrigjuese, përzgjedh dhe vë në zbatim zgjidhjet dhe monitoron rezultatet/zbatimin</w:t>
      </w:r>
      <w:r w:rsidR="005137A4" w:rsidRPr="00ED2C20">
        <w:rPr>
          <w:rFonts w:cs="Arial"/>
          <w:color w:val="000000"/>
          <w:lang w:val="sq-AL" w:eastAsia="en-GB"/>
        </w:rPr>
        <w:t>;</w:t>
      </w:r>
      <w:r w:rsidR="007B6C62" w:rsidRPr="00ED2C20">
        <w:rPr>
          <w:rFonts w:cs="Arial"/>
          <w:color w:val="000000"/>
          <w:lang w:val="sq-AL" w:eastAsia="en-GB"/>
        </w:rPr>
        <w:t xml:space="preserve"> </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Instalon ose zëvendëson tubat, valvulat dhe fashaturat e tubave</w:t>
      </w:r>
      <w:r w:rsidR="005137A4" w:rsidRPr="00ED2C20">
        <w:rPr>
          <w:rFonts w:cs="Arial"/>
          <w:color w:val="000000"/>
          <w:lang w:val="sq-AL" w:eastAsia="en-GB"/>
        </w:rPr>
        <w:t>;</w:t>
      </w:r>
      <w:r w:rsidR="007B6C62" w:rsidRPr="00ED2C20">
        <w:rPr>
          <w:rFonts w:cs="Arial"/>
          <w:color w:val="000000"/>
          <w:lang w:val="sq-AL" w:eastAsia="en-GB"/>
        </w:rPr>
        <w:t xml:space="preserve"> </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Reagon ndaj situatave emergjente edhe gjatë orëve të pushimit, sipas nevojës</w:t>
      </w:r>
      <w:r w:rsidR="005137A4" w:rsidRPr="00ED2C20">
        <w:rPr>
          <w:rFonts w:cs="Arial"/>
          <w:color w:val="000000"/>
          <w:lang w:val="sq-AL" w:eastAsia="en-GB"/>
        </w:rPr>
        <w:t>;</w:t>
      </w:r>
      <w:r w:rsidR="007B6C62" w:rsidRPr="00ED2C20">
        <w:rPr>
          <w:rFonts w:cs="Arial"/>
          <w:color w:val="000000"/>
          <w:lang w:val="sq-AL" w:eastAsia="en-GB"/>
        </w:rPr>
        <w:t xml:space="preserve"> </w:t>
      </w:r>
    </w:p>
    <w:p w:rsidR="00942483" w:rsidRPr="00ED2C20" w:rsidRDefault="0069622F" w:rsidP="00D77205">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Harton dhe drejton hartimin dhe dorëzimin në kohë të llojeve të korrespondencës, raporteve, procedurave, urdhrave dhe materialeve të tjera me shkrim</w:t>
      </w:r>
      <w:r w:rsidR="005137A4" w:rsidRPr="00ED2C20">
        <w:rPr>
          <w:rFonts w:cs="Arial"/>
          <w:color w:val="000000"/>
          <w:lang w:val="sq-AL" w:eastAsia="en-GB"/>
        </w:rPr>
        <w:t>;</w:t>
      </w:r>
      <w:r w:rsidR="007B6C62" w:rsidRPr="00ED2C20">
        <w:rPr>
          <w:rFonts w:cs="Arial"/>
          <w:color w:val="000000"/>
          <w:lang w:val="sq-AL" w:eastAsia="en-GB"/>
        </w:rPr>
        <w:t xml:space="preserve"> </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Ndërvepron në mënyrë efikase dhe diplomatike në të gjitha fushat që lidhen me marrëdhëniet e punonjësve, duke krijuar një imazh sa më profesional në përmbushjen e qëllimeve dhe objektivave të shoqërisë, duke ruajtur shkallën me të lartë të konfidencialitetit</w:t>
      </w:r>
      <w:r w:rsidR="005137A4" w:rsidRPr="00ED2C20">
        <w:rPr>
          <w:rFonts w:cs="Arial"/>
          <w:color w:val="000000"/>
          <w:lang w:val="sq-AL" w:eastAsia="en-GB"/>
        </w:rPr>
        <w:t>;</w:t>
      </w:r>
      <w:r w:rsidR="007B6C62" w:rsidRPr="00ED2C20">
        <w:rPr>
          <w:rFonts w:cs="Arial"/>
          <w:color w:val="000000"/>
          <w:lang w:val="sq-AL" w:eastAsia="en-GB"/>
        </w:rPr>
        <w:t xml:space="preserve"> </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Merr vendime operacionale në mungesë të menaxherëve sipas detyrës që i është caktuar</w:t>
      </w:r>
      <w:r w:rsidR="005137A4" w:rsidRPr="00ED2C20">
        <w:rPr>
          <w:rFonts w:cs="Arial"/>
          <w:color w:val="000000"/>
          <w:lang w:val="sq-AL" w:eastAsia="en-GB"/>
        </w:rPr>
        <w:t>;</w:t>
      </w:r>
      <w:r w:rsidR="007B6C62" w:rsidRPr="00ED2C20">
        <w:rPr>
          <w:rFonts w:cs="Arial"/>
          <w:color w:val="000000"/>
          <w:lang w:val="sq-AL" w:eastAsia="en-GB"/>
        </w:rPr>
        <w:t xml:space="preserve"> </w:t>
      </w:r>
    </w:p>
    <w:p w:rsidR="007B6C62" w:rsidRPr="00ED2C20" w:rsidRDefault="0069622F" w:rsidP="00003FBD">
      <w:pPr>
        <w:pStyle w:val="Paragrafi"/>
        <w:rPr>
          <w:rFonts w:cs="Arial"/>
          <w:color w:val="000000"/>
          <w:lang w:val="sq-AL"/>
        </w:rPr>
      </w:pPr>
      <w:r w:rsidRPr="00ED2C20">
        <w:rPr>
          <w:rFonts w:cs="Arial"/>
          <w:color w:val="000000"/>
          <w:lang w:val="sq-AL" w:eastAsia="en-GB"/>
        </w:rPr>
        <w:t xml:space="preserve">- </w:t>
      </w:r>
      <w:r w:rsidR="007B6C62" w:rsidRPr="00ED2C20">
        <w:rPr>
          <w:rFonts w:cs="Arial"/>
          <w:color w:val="000000"/>
          <w:lang w:val="sq-AL" w:eastAsia="en-GB"/>
        </w:rPr>
        <w:t xml:space="preserve">Kryen detyra të tjera sipas nevojës. </w:t>
      </w:r>
    </w:p>
    <w:p w:rsidR="007B6C62" w:rsidRPr="00ED2C20" w:rsidRDefault="007B6C62" w:rsidP="00003FBD">
      <w:pPr>
        <w:pStyle w:val="Paragrafi"/>
        <w:rPr>
          <w:rFonts w:cs="Arial"/>
          <w:b/>
          <w:color w:val="000000" w:themeColor="text1"/>
          <w:lang w:val="sq-AL"/>
        </w:rPr>
      </w:pPr>
      <w:r w:rsidRPr="00ED2C20">
        <w:rPr>
          <w:rFonts w:cs="Arial"/>
          <w:b/>
          <w:color w:val="000000" w:themeColor="text1"/>
          <w:lang w:val="sq-AL"/>
        </w:rPr>
        <w:t xml:space="preserve">Kualifikimet e pozicionit të punës </w:t>
      </w:r>
    </w:p>
    <w:p w:rsidR="007B6C62" w:rsidRPr="00ED2C20" w:rsidRDefault="007B6C62" w:rsidP="00003FBD">
      <w:pPr>
        <w:pStyle w:val="Paragrafi"/>
        <w:rPr>
          <w:b/>
          <w:lang w:val="sq-AL"/>
        </w:rPr>
      </w:pPr>
      <w:r w:rsidRPr="00ED2C20">
        <w:rPr>
          <w:b/>
          <w:lang w:val="sq-AL"/>
        </w:rPr>
        <w:t xml:space="preserve">Njohuri mbi: </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Parimet dhe praktikat e mbikëqyrjes, duke përfshirë përzgjedhjen, trajnimin dhe vlerësimin e punonjësve</w:t>
      </w:r>
      <w:r w:rsidR="005137A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Teknikat e menaxhimit të programit duke përfshirë planifikimin dhe bashkërendimin e teknikave të punës</w:t>
      </w:r>
      <w:r w:rsidR="005137A4" w:rsidRPr="00ED2C20">
        <w:rPr>
          <w:rFonts w:cs="Arial"/>
          <w:color w:val="000000"/>
          <w:lang w:val="sq-AL" w:eastAsia="en-GB"/>
        </w:rPr>
        <w:t>;</w:t>
      </w:r>
      <w:r w:rsidR="007B6C62" w:rsidRPr="00ED2C20">
        <w:rPr>
          <w:rFonts w:cs="Arial"/>
          <w:color w:val="000000"/>
          <w:lang w:val="sq-AL" w:eastAsia="en-GB"/>
        </w:rPr>
        <w:t xml:space="preserve"> </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Materialet, metodat, mjetet dhe pajisjet e nevojshme për mirëmbajtjen dhe riparimin e sistemeve të grumbullimit të ujërave</w:t>
      </w:r>
      <w:r w:rsidR="005137A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Parimet mekanike, elektrike,</w:t>
      </w:r>
      <w:r w:rsidR="008533F2" w:rsidRPr="00ED2C20">
        <w:rPr>
          <w:rFonts w:cs="Arial"/>
          <w:color w:val="000000"/>
          <w:lang w:val="sq-AL" w:eastAsia="en-GB"/>
        </w:rPr>
        <w:t xml:space="preserve"> </w:t>
      </w:r>
      <w:r w:rsidR="007B6C62" w:rsidRPr="00ED2C20">
        <w:rPr>
          <w:rFonts w:cs="Arial"/>
          <w:color w:val="000000"/>
          <w:lang w:val="sq-AL" w:eastAsia="en-GB"/>
        </w:rPr>
        <w:t>elektronike dhe hidraulike</w:t>
      </w:r>
      <w:r w:rsidR="00E04343" w:rsidRPr="00ED2C20">
        <w:rPr>
          <w:rFonts w:cs="Arial"/>
          <w:color w:val="000000"/>
          <w:lang w:val="sq-AL" w:eastAsia="en-GB"/>
        </w:rPr>
        <w:t>, si dhe</w:t>
      </w:r>
      <w:r w:rsidR="006E1C09">
        <w:rPr>
          <w:rFonts w:cs="Arial"/>
          <w:color w:val="000000"/>
          <w:lang w:val="sq-AL" w:eastAsia="en-GB"/>
        </w:rPr>
        <w:t xml:space="preserve"> </w:t>
      </w:r>
      <w:r w:rsidR="007B6C62" w:rsidRPr="00ED2C20">
        <w:rPr>
          <w:rFonts w:cs="Arial"/>
          <w:color w:val="000000"/>
          <w:lang w:val="sq-AL" w:eastAsia="en-GB"/>
        </w:rPr>
        <w:t>mbi parimet dhe praktikat e fushave të caktuara të operimit</w:t>
      </w:r>
      <w:r w:rsidR="005137A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Funksionimin dhe mirëmbajtjen e një sërë mjetesh mekanike dhe elektrike, makinerish dhe pajisjesh në lidhje me punën</w:t>
      </w:r>
      <w:r w:rsidR="005137A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Masat parandaluese dhe rreziqet profesionale gjatë përdorimit të pajisjeve,</w:t>
      </w:r>
      <w:r w:rsidR="008533F2" w:rsidRPr="00ED2C20">
        <w:rPr>
          <w:rFonts w:cs="Arial"/>
          <w:color w:val="000000"/>
          <w:lang w:val="sq-AL" w:eastAsia="en-GB"/>
        </w:rPr>
        <w:t xml:space="preserve"> </w:t>
      </w:r>
      <w:r w:rsidR="007B6C62" w:rsidRPr="00ED2C20">
        <w:rPr>
          <w:rFonts w:cs="Arial"/>
          <w:color w:val="000000"/>
          <w:lang w:val="sq-AL" w:eastAsia="en-GB"/>
        </w:rPr>
        <w:t>si dhe praktikat dhe metodat e sigurisë në punë</w:t>
      </w:r>
      <w:r w:rsidR="005137A4" w:rsidRPr="00ED2C20">
        <w:rPr>
          <w:rFonts w:cs="Arial"/>
          <w:color w:val="000000"/>
          <w:lang w:val="sq-AL" w:eastAsia="en-GB"/>
        </w:rPr>
        <w:t>;</w:t>
      </w:r>
      <w:r w:rsidR="007B6C62" w:rsidRPr="00ED2C20">
        <w:rPr>
          <w:rFonts w:cs="Arial"/>
          <w:color w:val="000000"/>
          <w:lang w:val="sq-AL" w:eastAsia="en-GB"/>
        </w:rPr>
        <w:t xml:space="preserve"> </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Parimet dhe praktikat e negocimit dhe administrimit të marrëveshjeve</w:t>
      </w:r>
      <w:r w:rsidR="005137A4" w:rsidRPr="00ED2C20">
        <w:rPr>
          <w:rFonts w:cs="Arial"/>
          <w:color w:val="000000"/>
          <w:lang w:val="sq-AL" w:eastAsia="en-GB"/>
        </w:rPr>
        <w:t>;</w:t>
      </w:r>
      <w:r w:rsidR="007B6C62" w:rsidRPr="00ED2C20">
        <w:rPr>
          <w:rFonts w:cs="Arial"/>
          <w:color w:val="000000"/>
          <w:lang w:val="sq-AL" w:eastAsia="en-GB"/>
        </w:rPr>
        <w:t xml:space="preserve"> </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Parimet dhe praktikat e hartimit dhe administrimit të buxhetit të shoqërisë</w:t>
      </w:r>
      <w:r w:rsidR="005137A4" w:rsidRPr="00ED2C20">
        <w:rPr>
          <w:rFonts w:cs="Arial"/>
          <w:color w:val="000000"/>
          <w:lang w:val="sq-AL" w:eastAsia="en-GB"/>
        </w:rPr>
        <w:t>;</w:t>
      </w:r>
      <w:r w:rsidR="007B6C62" w:rsidRPr="00ED2C20">
        <w:rPr>
          <w:rFonts w:cs="Arial"/>
          <w:color w:val="000000"/>
          <w:lang w:val="sq-AL" w:eastAsia="en-GB"/>
        </w:rPr>
        <w:t xml:space="preserve"> </w:t>
      </w:r>
    </w:p>
    <w:p w:rsidR="007B6C62"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Ligjet, kodet dhe rregulloret vendore dhe kombëtare të zbatueshme</w:t>
      </w:r>
      <w:r w:rsidR="003F05A2">
        <w:rPr>
          <w:rFonts w:cs="Arial"/>
          <w:color w:val="000000"/>
          <w:lang w:val="sq-AL" w:eastAsia="en-GB"/>
        </w:rPr>
        <w:t>,</w:t>
      </w:r>
      <w:r w:rsidR="007B6C62" w:rsidRPr="00ED2C20">
        <w:rPr>
          <w:rFonts w:cs="Arial"/>
          <w:color w:val="000000"/>
          <w:lang w:val="sq-AL" w:eastAsia="en-GB"/>
        </w:rPr>
        <w:t xml:space="preserve"> në përputhje me kërkesat mjedisore.</w:t>
      </w:r>
    </w:p>
    <w:p w:rsidR="00D77205" w:rsidRPr="00ED2C20" w:rsidRDefault="00D77205" w:rsidP="00003FBD">
      <w:pPr>
        <w:pStyle w:val="Paragrafi"/>
        <w:rPr>
          <w:rFonts w:cs="Arial"/>
          <w:color w:val="000000"/>
          <w:lang w:val="sq-AL" w:eastAsia="en-GB"/>
        </w:rPr>
      </w:pPr>
    </w:p>
    <w:p w:rsidR="007B6C62" w:rsidRPr="00ED2C20" w:rsidRDefault="007B6C62" w:rsidP="00003FBD">
      <w:pPr>
        <w:pStyle w:val="Paragrafi"/>
        <w:rPr>
          <w:b/>
          <w:lang w:val="sq-AL"/>
        </w:rPr>
      </w:pPr>
      <w:r w:rsidRPr="00ED2C20">
        <w:rPr>
          <w:b/>
          <w:lang w:val="sq-AL"/>
        </w:rPr>
        <w:t>Aftësi për të:</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 xml:space="preserve">Planifikuar, </w:t>
      </w:r>
      <w:r w:rsidR="00CE18C9" w:rsidRPr="00ED2C20">
        <w:rPr>
          <w:rFonts w:cs="Arial"/>
          <w:color w:val="000000"/>
          <w:lang w:val="sq-AL"/>
        </w:rPr>
        <w:t>për të</w:t>
      </w:r>
      <w:r w:rsidR="00CE18C9" w:rsidRPr="00ED2C20">
        <w:rPr>
          <w:rFonts w:cs="Arial"/>
          <w:color w:val="000000"/>
          <w:lang w:val="sq-AL" w:eastAsia="en-GB"/>
        </w:rPr>
        <w:t xml:space="preserve"> </w:t>
      </w:r>
      <w:r w:rsidR="007B6C62" w:rsidRPr="00ED2C20">
        <w:rPr>
          <w:rFonts w:cs="Arial"/>
          <w:color w:val="000000"/>
          <w:lang w:val="sq-AL" w:eastAsia="en-GB"/>
        </w:rPr>
        <w:t xml:space="preserve">organizuar, </w:t>
      </w:r>
      <w:r w:rsidR="00CE18C9" w:rsidRPr="00ED2C20">
        <w:rPr>
          <w:rFonts w:cs="Arial"/>
          <w:color w:val="000000"/>
          <w:lang w:val="sq-AL"/>
        </w:rPr>
        <w:t>për të</w:t>
      </w:r>
      <w:r w:rsidR="00CE18C9" w:rsidRPr="00ED2C20">
        <w:rPr>
          <w:rFonts w:cs="Arial"/>
          <w:color w:val="000000"/>
          <w:lang w:val="sq-AL" w:eastAsia="en-GB"/>
        </w:rPr>
        <w:t xml:space="preserve"> </w:t>
      </w:r>
      <w:r w:rsidR="007B6C62" w:rsidRPr="00ED2C20">
        <w:rPr>
          <w:rFonts w:cs="Arial"/>
          <w:color w:val="000000"/>
          <w:lang w:val="sq-AL" w:eastAsia="en-GB"/>
        </w:rPr>
        <w:t xml:space="preserve">mbikëqyrur, </w:t>
      </w:r>
      <w:r w:rsidR="00CE18C9" w:rsidRPr="00ED2C20">
        <w:rPr>
          <w:rFonts w:cs="Arial"/>
          <w:color w:val="000000"/>
          <w:lang w:val="sq-AL"/>
        </w:rPr>
        <w:t>për të</w:t>
      </w:r>
      <w:r w:rsidR="00CE18C9" w:rsidRPr="00ED2C20">
        <w:rPr>
          <w:rFonts w:cs="Arial"/>
          <w:color w:val="000000"/>
          <w:lang w:val="sq-AL" w:eastAsia="en-GB"/>
        </w:rPr>
        <w:t xml:space="preserve"> </w:t>
      </w:r>
      <w:r w:rsidR="007B6C62" w:rsidRPr="00ED2C20">
        <w:rPr>
          <w:rFonts w:cs="Arial"/>
          <w:color w:val="000000"/>
          <w:lang w:val="sq-AL" w:eastAsia="en-GB"/>
        </w:rPr>
        <w:t xml:space="preserve">bashkërenduar dhe për të kryer personalisht funksionet dhe aktivitetet e sistemeve të grumbullimit të </w:t>
      </w:r>
      <w:r w:rsidR="00E04343" w:rsidRPr="00ED2C20">
        <w:rPr>
          <w:rFonts w:cs="Arial"/>
          <w:color w:val="000000"/>
          <w:lang w:val="sq-AL" w:eastAsia="en-GB"/>
        </w:rPr>
        <w:t>ujërave të ndotura</w:t>
      </w:r>
      <w:r w:rsidR="005137A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 xml:space="preserve">Planifikuar, </w:t>
      </w:r>
      <w:r w:rsidR="00B45FF1" w:rsidRPr="00ED2C20">
        <w:rPr>
          <w:rFonts w:cs="Arial"/>
          <w:color w:val="000000"/>
          <w:lang w:val="sq-AL"/>
        </w:rPr>
        <w:t>për të</w:t>
      </w:r>
      <w:r w:rsidR="00B45FF1" w:rsidRPr="00ED2C20">
        <w:rPr>
          <w:rFonts w:cs="Arial"/>
          <w:color w:val="000000"/>
          <w:lang w:val="sq-AL" w:eastAsia="en-GB"/>
        </w:rPr>
        <w:t xml:space="preserve"> </w:t>
      </w:r>
      <w:r w:rsidR="007B6C62" w:rsidRPr="00ED2C20">
        <w:rPr>
          <w:rFonts w:cs="Arial"/>
          <w:color w:val="000000"/>
          <w:lang w:val="sq-AL" w:eastAsia="en-GB"/>
        </w:rPr>
        <w:t xml:space="preserve">mbikëqyrur, </w:t>
      </w:r>
      <w:r w:rsidR="00B45FF1" w:rsidRPr="00ED2C20">
        <w:rPr>
          <w:rFonts w:cs="Arial"/>
          <w:color w:val="000000"/>
          <w:lang w:val="sq-AL"/>
        </w:rPr>
        <w:t>për të</w:t>
      </w:r>
      <w:r w:rsidR="00B45FF1" w:rsidRPr="00ED2C20">
        <w:rPr>
          <w:rFonts w:cs="Arial"/>
          <w:color w:val="000000"/>
          <w:lang w:val="sq-AL" w:eastAsia="en-GB"/>
        </w:rPr>
        <w:t xml:space="preserve"> </w:t>
      </w:r>
      <w:r w:rsidR="007B6C62" w:rsidRPr="00ED2C20">
        <w:rPr>
          <w:rFonts w:cs="Arial"/>
          <w:color w:val="000000"/>
          <w:lang w:val="sq-AL" w:eastAsia="en-GB"/>
        </w:rPr>
        <w:t xml:space="preserve">rishikuar dhe </w:t>
      </w:r>
      <w:r w:rsidR="00B45FF1" w:rsidRPr="00ED2C20">
        <w:rPr>
          <w:rFonts w:cs="Arial"/>
          <w:color w:val="000000"/>
          <w:lang w:val="sq-AL"/>
        </w:rPr>
        <w:t>për të</w:t>
      </w:r>
      <w:r w:rsidR="00B45FF1" w:rsidRPr="00ED2C20">
        <w:rPr>
          <w:rFonts w:cs="Arial"/>
          <w:color w:val="000000"/>
          <w:lang w:val="sq-AL" w:eastAsia="en-GB"/>
        </w:rPr>
        <w:t xml:space="preserve"> </w:t>
      </w:r>
      <w:r w:rsidR="007B6C62" w:rsidRPr="00ED2C20">
        <w:rPr>
          <w:rFonts w:cs="Arial"/>
          <w:color w:val="000000"/>
          <w:lang w:val="sq-AL" w:eastAsia="en-GB"/>
        </w:rPr>
        <w:t xml:space="preserve">vlerësuar punën e stafit të operacioneve dhe mirëmbajtjes së sistemeve të grumbullimit të </w:t>
      </w:r>
      <w:r w:rsidR="00E04343" w:rsidRPr="00ED2C20">
        <w:rPr>
          <w:rFonts w:cs="Arial"/>
          <w:color w:val="000000"/>
          <w:lang w:val="sq-AL" w:eastAsia="en-GB"/>
        </w:rPr>
        <w:t>ujërave të ndotura</w:t>
      </w:r>
      <w:r w:rsidR="005137A4" w:rsidRPr="00ED2C20">
        <w:rPr>
          <w:rFonts w:cs="Arial"/>
          <w:color w:val="000000"/>
          <w:lang w:val="sq-AL" w:eastAsia="en-GB"/>
        </w:rPr>
        <w:t>;</w:t>
      </w:r>
      <w:r w:rsidR="007B6C62" w:rsidRPr="00ED2C20">
        <w:rPr>
          <w:rFonts w:cs="Arial"/>
          <w:color w:val="000000"/>
          <w:lang w:val="sq-AL" w:eastAsia="en-GB"/>
        </w:rPr>
        <w:t xml:space="preserve"> </w:t>
      </w:r>
    </w:p>
    <w:p w:rsidR="00663E63" w:rsidRPr="00ED2C20" w:rsidRDefault="0069622F" w:rsidP="00D77205">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 xml:space="preserve">Identifikuar, </w:t>
      </w:r>
      <w:r w:rsidR="00B45FF1" w:rsidRPr="00ED2C20">
        <w:rPr>
          <w:rFonts w:cs="Arial"/>
          <w:color w:val="000000"/>
          <w:lang w:val="sq-AL"/>
        </w:rPr>
        <w:t>për të</w:t>
      </w:r>
      <w:r w:rsidR="00B45FF1" w:rsidRPr="00ED2C20">
        <w:rPr>
          <w:rFonts w:cs="Arial"/>
          <w:color w:val="000000"/>
          <w:lang w:val="sq-AL" w:eastAsia="en-GB"/>
        </w:rPr>
        <w:t xml:space="preserve"> </w:t>
      </w:r>
      <w:r w:rsidR="007B6C62" w:rsidRPr="00ED2C20">
        <w:rPr>
          <w:rFonts w:cs="Arial"/>
          <w:color w:val="000000"/>
          <w:lang w:val="sq-AL" w:eastAsia="en-GB"/>
        </w:rPr>
        <w:t>korrigjuar ose për të raportuar kushtet e punës, të cilat mund të jenë të pamjaftueshme ose të rrezikshme</w:t>
      </w:r>
      <w:r w:rsidR="005137A4" w:rsidRPr="00ED2C20">
        <w:rPr>
          <w:rFonts w:cs="Arial"/>
          <w:color w:val="000000"/>
          <w:lang w:val="sq-AL" w:eastAsia="en-GB"/>
        </w:rPr>
        <w:t>;</w:t>
      </w:r>
      <w:r w:rsidR="007B6C62" w:rsidRPr="00ED2C20">
        <w:rPr>
          <w:rFonts w:cs="Arial"/>
          <w:color w:val="000000"/>
          <w:lang w:val="sq-AL" w:eastAsia="en-GB"/>
        </w:rPr>
        <w:t xml:space="preserve"> </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Zgjidhur problemet e mirëmbajtjes dhe për të përcaktuar se cilat materiale dhe pajisje janë të nevojshme për riparimet</w:t>
      </w:r>
      <w:r w:rsidR="005137A4" w:rsidRPr="00ED2C20">
        <w:rPr>
          <w:rFonts w:cs="Arial"/>
          <w:color w:val="000000"/>
          <w:lang w:val="sq-AL" w:eastAsia="en-GB"/>
        </w:rPr>
        <w:t>;</w:t>
      </w:r>
      <w:r w:rsidR="007B6C62" w:rsidRPr="00ED2C20">
        <w:rPr>
          <w:rFonts w:cs="Arial"/>
          <w:color w:val="000000"/>
          <w:lang w:val="sq-AL" w:eastAsia="en-GB"/>
        </w:rPr>
        <w:t xml:space="preserve"> </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 xml:space="preserve">Lexuar dhe </w:t>
      </w:r>
      <w:r w:rsidR="00B45FF1" w:rsidRPr="00ED2C20">
        <w:rPr>
          <w:rFonts w:cs="Arial"/>
          <w:color w:val="000000"/>
          <w:lang w:val="sq-AL"/>
        </w:rPr>
        <w:t>për të</w:t>
      </w:r>
      <w:r w:rsidR="00B45FF1" w:rsidRPr="00ED2C20">
        <w:rPr>
          <w:rFonts w:cs="Arial"/>
          <w:color w:val="000000"/>
          <w:lang w:val="sq-AL" w:eastAsia="en-GB"/>
        </w:rPr>
        <w:t xml:space="preserve"> </w:t>
      </w:r>
      <w:r w:rsidR="007B6C62" w:rsidRPr="00ED2C20">
        <w:rPr>
          <w:rFonts w:cs="Arial"/>
          <w:color w:val="000000"/>
          <w:lang w:val="sq-AL" w:eastAsia="en-GB"/>
        </w:rPr>
        <w:t>interpretuar skicat e ndërtimit, planet dhe specifikimet elektrike</w:t>
      </w:r>
      <w:r w:rsidR="005137A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Interpretuar analiza specifike kimike dhe biologjike</w:t>
      </w:r>
      <w:r w:rsidR="005137A4" w:rsidRPr="00ED2C20">
        <w:rPr>
          <w:rFonts w:cs="Arial"/>
          <w:color w:val="000000"/>
          <w:lang w:val="sq-AL" w:eastAsia="en-GB"/>
        </w:rPr>
        <w:t>;</w:t>
      </w:r>
      <w:r w:rsidR="007B6C62" w:rsidRPr="00ED2C20">
        <w:rPr>
          <w:rFonts w:cs="Arial"/>
          <w:color w:val="000000"/>
          <w:lang w:val="sq-AL" w:eastAsia="en-GB"/>
        </w:rPr>
        <w:t xml:space="preserve"> </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Ofruar udhëheqje dhe</w:t>
      </w:r>
      <w:r w:rsidR="00091E0B">
        <w:rPr>
          <w:rFonts w:cs="Arial"/>
          <w:color w:val="000000"/>
          <w:lang w:val="sq-AL" w:eastAsia="en-GB"/>
        </w:rPr>
        <w:t xml:space="preserve"> drejtim teknik dhe profesional</w:t>
      </w:r>
      <w:r w:rsidR="005137A4" w:rsidRPr="00ED2C20">
        <w:rPr>
          <w:rFonts w:cs="Arial"/>
          <w:color w:val="000000"/>
          <w:lang w:val="sq-AL" w:eastAsia="en-GB"/>
        </w:rPr>
        <w:t>;</w:t>
      </w:r>
      <w:r w:rsidR="007B6C62" w:rsidRPr="00ED2C20">
        <w:rPr>
          <w:rFonts w:cs="Arial"/>
          <w:color w:val="000000"/>
          <w:lang w:val="sq-AL" w:eastAsia="en-GB"/>
        </w:rPr>
        <w:t xml:space="preserve"> </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Administruar buxhetin e departamentit</w:t>
      </w:r>
      <w:r w:rsidR="005137A4" w:rsidRPr="00ED2C20">
        <w:rPr>
          <w:rFonts w:cs="Arial"/>
          <w:color w:val="000000"/>
          <w:lang w:val="sq-AL" w:eastAsia="en-GB"/>
        </w:rPr>
        <w:t>;</w:t>
      </w:r>
      <w:r w:rsidR="007B6C62" w:rsidRPr="00ED2C20">
        <w:rPr>
          <w:rFonts w:cs="Arial"/>
          <w:color w:val="000000"/>
          <w:lang w:val="sq-AL" w:eastAsia="en-GB"/>
        </w:rPr>
        <w:t xml:space="preserve"> </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Trajnuar stafin në lidhje me procedurat e punës dhe të sigurisë në punë</w:t>
      </w:r>
      <w:r w:rsidR="005137A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Përvetësuar njohuri të hollësishme mbi programet, politikat dhe rregulloret e zbatueshme dhe mbi institucione të tjera qeveritare</w:t>
      </w:r>
      <w:r w:rsidR="005137A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 xml:space="preserve">Përdorur </w:t>
      </w:r>
      <w:r w:rsidR="007B6C62" w:rsidRPr="00ED2C20">
        <w:rPr>
          <w:rFonts w:cs="Arial"/>
          <w:i/>
          <w:color w:val="000000"/>
          <w:lang w:val="sq-AL" w:eastAsia="en-GB"/>
        </w:rPr>
        <w:t>soft</w:t>
      </w:r>
      <w:r w:rsidR="008533F2" w:rsidRPr="00ED2C20">
        <w:rPr>
          <w:rFonts w:cs="Arial"/>
          <w:i/>
          <w:color w:val="000000"/>
          <w:lang w:val="sq-AL" w:eastAsia="en-GB"/>
        </w:rPr>
        <w:t>w</w:t>
      </w:r>
      <w:r w:rsidR="007B6C62" w:rsidRPr="00ED2C20">
        <w:rPr>
          <w:rFonts w:cs="Arial"/>
          <w:i/>
          <w:color w:val="000000"/>
          <w:lang w:val="sq-AL" w:eastAsia="en-GB"/>
        </w:rPr>
        <w:t>are</w:t>
      </w:r>
      <w:r w:rsidR="007B6C62" w:rsidRPr="00ED2C20">
        <w:rPr>
          <w:rFonts w:cs="Arial"/>
          <w:color w:val="000000"/>
          <w:lang w:val="sq-AL" w:eastAsia="en-GB"/>
        </w:rPr>
        <w:t xml:space="preserve"> dhe/ose programe të tjera që përdoren nga shoqëria për sistemin e </w:t>
      </w:r>
      <w:r w:rsidR="007B6C62" w:rsidRPr="00ED2C20">
        <w:rPr>
          <w:rFonts w:cs="Arial"/>
          <w:color w:val="000000"/>
          <w:lang w:val="sq-AL" w:eastAsia="en-GB"/>
        </w:rPr>
        <w:lastRenderedPageBreak/>
        <w:t>kompjuterizuar të punës, sistemin e kontrollit të inventarëve dhe menaxhimit të aseteve</w:t>
      </w:r>
      <w:r w:rsidR="005137A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 xml:space="preserve">Hartuar raporte, korrespondencë dhe specifikime; për të lexuar dhe </w:t>
      </w:r>
      <w:r w:rsidR="003F05A2">
        <w:rPr>
          <w:rFonts w:cs="Arial"/>
          <w:lang w:val="sq-AL"/>
        </w:rPr>
        <w:t xml:space="preserve">për të </w:t>
      </w:r>
      <w:r w:rsidR="007B6C62" w:rsidRPr="00ED2C20">
        <w:rPr>
          <w:rFonts w:cs="Arial"/>
          <w:color w:val="000000"/>
          <w:lang w:val="sq-AL" w:eastAsia="en-GB"/>
        </w:rPr>
        <w:t>interpretuar planet, specifikimet, manualet dhe udhëzuesit</w:t>
      </w:r>
      <w:r w:rsidR="003F05A2">
        <w:rPr>
          <w:rFonts w:cs="Arial"/>
          <w:color w:val="000000"/>
          <w:lang w:val="sq-AL" w:eastAsia="en-GB"/>
        </w:rPr>
        <w:t>,</w:t>
      </w:r>
      <w:r w:rsidR="007B6C62" w:rsidRPr="00ED2C20">
        <w:rPr>
          <w:rFonts w:cs="Arial"/>
          <w:color w:val="000000"/>
          <w:lang w:val="sq-AL" w:eastAsia="en-GB"/>
        </w:rPr>
        <w:t xml:space="preserve"> në lidhje me funksionin</w:t>
      </w:r>
      <w:r w:rsidR="005137A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eastAsia="en-GB"/>
        </w:rPr>
        <w:t xml:space="preserve">- </w:t>
      </w:r>
      <w:r w:rsidR="007B6C62" w:rsidRPr="00ED2C20">
        <w:rPr>
          <w:rFonts w:cs="Arial"/>
          <w:color w:val="000000"/>
          <w:lang w:val="sq-AL" w:eastAsia="en-GB"/>
        </w:rPr>
        <w:t>Komunikuar dhe ndërvepruar me efikasitet, si me gojë ashtu edhe me shkrim, me menaxherët, kolegët, vartësit, shitësit, kontraktorët dhe konsumatorët.</w:t>
      </w:r>
    </w:p>
    <w:p w:rsidR="007B6C62" w:rsidRPr="00ED2C20" w:rsidRDefault="008533F2" w:rsidP="00003FBD">
      <w:pPr>
        <w:pStyle w:val="Paragrafi"/>
        <w:rPr>
          <w:b/>
          <w:lang w:val="sq-AL"/>
        </w:rPr>
      </w:pPr>
      <w:r w:rsidRPr="00ED2C20">
        <w:rPr>
          <w:b/>
          <w:lang w:val="sq-AL"/>
        </w:rPr>
        <w:t>Arsimi</w:t>
      </w:r>
      <w:r w:rsidR="007B6C62" w:rsidRPr="00ED2C20">
        <w:rPr>
          <w:b/>
          <w:lang w:val="sq-AL"/>
        </w:rPr>
        <w:t xml:space="preserve"> </w:t>
      </w:r>
    </w:p>
    <w:p w:rsidR="007B6C62" w:rsidRPr="00ED2C20" w:rsidRDefault="007B6C62" w:rsidP="00003FBD">
      <w:pPr>
        <w:pStyle w:val="Paragrafi"/>
        <w:rPr>
          <w:lang w:val="sq-AL"/>
        </w:rPr>
      </w:pPr>
      <w:r w:rsidRPr="00ED2C20">
        <w:rPr>
          <w:rFonts w:cs="Arial"/>
          <w:lang w:val="sq-AL"/>
        </w:rPr>
        <w:t>Arsim i mesëm ose arsim i mesëm profesional</w:t>
      </w:r>
      <w:r w:rsidRPr="00ED2C20">
        <w:rPr>
          <w:lang w:val="sq-AL"/>
        </w:rPr>
        <w:t>.</w:t>
      </w:r>
    </w:p>
    <w:p w:rsidR="007B6C62" w:rsidRPr="00ED2C20" w:rsidRDefault="008533F2" w:rsidP="00003FBD">
      <w:pPr>
        <w:pStyle w:val="Paragrafi"/>
        <w:rPr>
          <w:b/>
          <w:lang w:val="sq-AL"/>
        </w:rPr>
      </w:pPr>
      <w:r w:rsidRPr="00ED2C20">
        <w:rPr>
          <w:b/>
          <w:lang w:val="sq-AL"/>
        </w:rPr>
        <w:t>Eksperienca</w:t>
      </w:r>
      <w:r w:rsidR="007B6C62" w:rsidRPr="00ED2C20">
        <w:rPr>
          <w:b/>
          <w:lang w:val="sq-AL"/>
        </w:rPr>
        <w:t xml:space="preserve"> </w:t>
      </w:r>
    </w:p>
    <w:p w:rsidR="007B6C62" w:rsidRPr="00ED2C20" w:rsidRDefault="007B6C62" w:rsidP="00003FBD">
      <w:pPr>
        <w:pStyle w:val="Paragrafi"/>
        <w:rPr>
          <w:rFonts w:cs="Arial"/>
          <w:lang w:val="sq-AL"/>
        </w:rPr>
      </w:pPr>
      <w:r w:rsidRPr="00ED2C20">
        <w:rPr>
          <w:rFonts w:cs="Arial"/>
          <w:lang w:val="sq-AL"/>
        </w:rPr>
        <w:t>24 muaj në total</w:t>
      </w:r>
      <w:r w:rsidR="008533F2" w:rsidRPr="00ED2C20">
        <w:rPr>
          <w:rFonts w:cs="Arial"/>
          <w:lang w:val="sq-AL"/>
        </w:rPr>
        <w:t>:</w:t>
      </w:r>
      <w:r w:rsidRPr="00ED2C20">
        <w:rPr>
          <w:rFonts w:cs="Arial"/>
          <w:lang w:val="sq-AL"/>
        </w:rPr>
        <w:t xml:space="preserve"> 12 muaj eksperiencë direkte në </w:t>
      </w:r>
      <w:r w:rsidR="005137A4" w:rsidRPr="00ED2C20">
        <w:rPr>
          <w:rFonts w:cs="Arial"/>
          <w:lang w:val="sq-AL"/>
        </w:rPr>
        <w:t xml:space="preserve">shoqëri </w:t>
      </w:r>
      <w:r w:rsidRPr="00ED2C20">
        <w:rPr>
          <w:rFonts w:cs="Arial"/>
          <w:lang w:val="sq-AL"/>
        </w:rPr>
        <w:t xml:space="preserve">UK, certifikatë në </w:t>
      </w:r>
      <w:r w:rsidR="008533F2" w:rsidRPr="00ED2C20">
        <w:rPr>
          <w:rFonts w:cs="Arial"/>
          <w:lang w:val="sq-AL"/>
        </w:rPr>
        <w:t xml:space="preserve">nivelin </w:t>
      </w:r>
      <w:r w:rsidRPr="00ED2C20">
        <w:rPr>
          <w:rFonts w:cs="Arial"/>
          <w:lang w:val="sq-AL"/>
        </w:rPr>
        <w:t>1 plus 12 muaj eksperiencë në sektorin UK</w:t>
      </w:r>
      <w:r w:rsidR="005137A4" w:rsidRPr="00ED2C20">
        <w:rPr>
          <w:rFonts w:cs="Arial"/>
          <w:lang w:val="sq-AL"/>
        </w:rPr>
        <w:t>.</w:t>
      </w:r>
      <w:r w:rsidRPr="00ED2C20">
        <w:rPr>
          <w:lang w:val="sq-AL"/>
        </w:rPr>
        <w:t xml:space="preserve"> </w:t>
      </w:r>
    </w:p>
    <w:p w:rsidR="007B6C62" w:rsidRPr="00ED2C20" w:rsidRDefault="008533F2" w:rsidP="00003FBD">
      <w:pPr>
        <w:pStyle w:val="Paragrafi"/>
        <w:rPr>
          <w:b/>
          <w:lang w:val="sq-AL"/>
        </w:rPr>
      </w:pPr>
      <w:r w:rsidRPr="00ED2C20">
        <w:rPr>
          <w:b/>
          <w:lang w:val="sq-AL"/>
        </w:rPr>
        <w:t>Trajnimi nevojshëm</w:t>
      </w:r>
    </w:p>
    <w:p w:rsidR="007B6C62" w:rsidRPr="00ED2C20" w:rsidRDefault="007B6C62" w:rsidP="00003FBD">
      <w:pPr>
        <w:pStyle w:val="Paragrafi"/>
        <w:rPr>
          <w:lang w:val="sq-AL"/>
        </w:rPr>
      </w:pPr>
      <w:r w:rsidRPr="00ED2C20">
        <w:rPr>
          <w:lang w:val="sq-AL"/>
        </w:rPr>
        <w:t>Edukimi në vazhdim në fushën e menaxhimit të ujit të ndotur për të përmbushur kërkesat e rritjes profesionale.</w:t>
      </w:r>
    </w:p>
    <w:p w:rsidR="007B6C62" w:rsidRPr="00ED2C20" w:rsidRDefault="008533F2" w:rsidP="00003FBD">
      <w:pPr>
        <w:pStyle w:val="Paragrafi"/>
        <w:rPr>
          <w:b/>
          <w:lang w:val="sq-AL"/>
        </w:rPr>
      </w:pPr>
      <w:r w:rsidRPr="00ED2C20">
        <w:rPr>
          <w:b/>
          <w:lang w:val="sq-AL"/>
        </w:rPr>
        <w:t>Licenca ose certifikata</w:t>
      </w:r>
    </w:p>
    <w:p w:rsidR="007B6C62" w:rsidRPr="00ED2C20" w:rsidRDefault="007B6C62" w:rsidP="00003FBD">
      <w:pPr>
        <w:pStyle w:val="Paragrafi"/>
        <w:rPr>
          <w:lang w:val="sq-AL"/>
        </w:rPr>
      </w:pPr>
      <w:r w:rsidRPr="00ED2C20">
        <w:rPr>
          <w:lang w:val="sq-AL"/>
        </w:rPr>
        <w:t xml:space="preserve">Certifikatë e nivelit 2 në grumbullimin e </w:t>
      </w:r>
      <w:r w:rsidR="00E04343" w:rsidRPr="00ED2C20">
        <w:rPr>
          <w:lang w:val="sq-AL"/>
        </w:rPr>
        <w:t>ujërave të ndotura</w:t>
      </w:r>
      <w:r w:rsidRPr="00ED2C20">
        <w:rPr>
          <w:lang w:val="sq-AL"/>
        </w:rPr>
        <w:t xml:space="preserve">. </w:t>
      </w:r>
    </w:p>
    <w:p w:rsidR="007B6C62" w:rsidRPr="00ED2C20" w:rsidRDefault="008C41CA" w:rsidP="00003FBD">
      <w:pPr>
        <w:pStyle w:val="Paragrafi"/>
        <w:rPr>
          <w:rFonts w:cs="Arial"/>
          <w:b/>
          <w:color w:val="000000" w:themeColor="text1"/>
          <w:lang w:val="sq-AL"/>
        </w:rPr>
      </w:pPr>
      <w:r>
        <w:rPr>
          <w:rFonts w:cs="Arial"/>
          <w:b/>
          <w:color w:val="000000" w:themeColor="text1"/>
          <w:lang w:val="sq-AL"/>
        </w:rPr>
        <w:t>Mbikëqyrja</w:t>
      </w:r>
    </w:p>
    <w:p w:rsidR="007B6C62" w:rsidRPr="00ED2C20" w:rsidRDefault="007B6C62" w:rsidP="00003FBD">
      <w:pPr>
        <w:pStyle w:val="Paragrafi"/>
        <w:rPr>
          <w:lang w:val="sq-AL"/>
        </w:rPr>
      </w:pPr>
      <w:r w:rsidRPr="00ED2C20">
        <w:rPr>
          <w:lang w:val="sq-AL"/>
        </w:rPr>
        <w:t xml:space="preserve">Punonjës i </w:t>
      </w:r>
      <w:r w:rsidR="008533F2" w:rsidRPr="00ED2C20">
        <w:rPr>
          <w:lang w:val="sq-AL"/>
        </w:rPr>
        <w:t>kualifikuar</w:t>
      </w:r>
      <w:r w:rsidR="008C41CA">
        <w:rPr>
          <w:lang w:val="sq-AL"/>
        </w:rPr>
        <w:t>.</w:t>
      </w:r>
      <w:r w:rsidR="008533F2" w:rsidRPr="00ED2C20">
        <w:rPr>
          <w:lang w:val="sq-AL"/>
        </w:rPr>
        <w:t xml:space="preserve"> </w:t>
      </w:r>
    </w:p>
    <w:p w:rsidR="007B6C62" w:rsidRPr="00ED2C20" w:rsidRDefault="007B6C62" w:rsidP="00003FBD">
      <w:pPr>
        <w:pStyle w:val="Paragrafi"/>
        <w:rPr>
          <w:rFonts w:cs="Arial"/>
          <w:i/>
          <w:lang w:val="sq-AL"/>
        </w:rPr>
      </w:pPr>
      <w:r w:rsidRPr="00ED2C20">
        <w:rPr>
          <w:i/>
          <w:lang w:val="sq-AL"/>
        </w:rPr>
        <w:t>Ky përshkrim jep informacion të përgjithshëm në lidhje me detyrat e kësaj pune. Kjo nënkupton se detyra të tjera mund të përmbushen sipas kërkesave të nevojshme.</w:t>
      </w:r>
    </w:p>
    <w:p w:rsidR="007B6C62" w:rsidRPr="00C8743E" w:rsidRDefault="0069622F" w:rsidP="00003FBD">
      <w:pPr>
        <w:pStyle w:val="Paragrafi"/>
        <w:rPr>
          <w:b/>
          <w:lang w:val="sq-AL"/>
        </w:rPr>
      </w:pPr>
      <w:bookmarkStart w:id="31" w:name="_Toc463271837"/>
      <w:bookmarkStart w:id="32" w:name="_Toc464121779"/>
      <w:r w:rsidRPr="00C8743E">
        <w:rPr>
          <w:b/>
          <w:lang w:val="sq-AL"/>
        </w:rPr>
        <w:t>3.</w:t>
      </w:r>
      <w:r w:rsidR="006C3FDA" w:rsidRPr="00C8743E">
        <w:rPr>
          <w:b/>
          <w:lang w:val="sq-AL"/>
        </w:rPr>
        <w:t>3</w:t>
      </w:r>
      <w:r w:rsidRPr="00C8743E">
        <w:rPr>
          <w:b/>
          <w:lang w:val="sq-AL"/>
        </w:rPr>
        <w:t xml:space="preserve">.4 </w:t>
      </w:r>
      <w:r w:rsidR="007B6C62" w:rsidRPr="00C8743E">
        <w:rPr>
          <w:b/>
          <w:lang w:val="sq-AL"/>
        </w:rPr>
        <w:t xml:space="preserve">Punonjës i </w:t>
      </w:r>
      <w:r w:rsidR="000E6F92" w:rsidRPr="00C8743E">
        <w:rPr>
          <w:b/>
          <w:lang w:val="sq-AL"/>
        </w:rPr>
        <w:t>kualifikuar për grumbullimin e ujërave të ndotura</w:t>
      </w:r>
      <w:bookmarkEnd w:id="31"/>
      <w:bookmarkEnd w:id="32"/>
    </w:p>
    <w:p w:rsidR="00663E63" w:rsidRPr="00ED2C20" w:rsidRDefault="007B6C62" w:rsidP="00D77205">
      <w:pPr>
        <w:pStyle w:val="Paragrafi"/>
        <w:rPr>
          <w:rFonts w:cs="Arial"/>
          <w:b/>
          <w:color w:val="000000" w:themeColor="text1"/>
          <w:lang w:val="sq-AL"/>
        </w:rPr>
      </w:pPr>
      <w:r w:rsidRPr="00ED2C20">
        <w:rPr>
          <w:rFonts w:cs="Arial"/>
          <w:b/>
          <w:color w:val="000000" w:themeColor="text1"/>
          <w:lang w:val="sq-AL"/>
        </w:rPr>
        <w:t xml:space="preserve">Përmbledhja e pozicionit të punës </w:t>
      </w:r>
    </w:p>
    <w:p w:rsidR="007B6C62" w:rsidRPr="00ED2C20" w:rsidRDefault="007B6C62" w:rsidP="00003FBD">
      <w:pPr>
        <w:pStyle w:val="Paragrafi"/>
        <w:rPr>
          <w:rFonts w:cs="Arial"/>
          <w:lang w:val="sq-AL"/>
        </w:rPr>
      </w:pPr>
      <w:r w:rsidRPr="00ED2C20">
        <w:rPr>
          <w:rFonts w:cs="Arial"/>
          <w:lang w:val="sq-AL"/>
        </w:rPr>
        <w:t xml:space="preserve">Ky pozicion pune përfshin punonjës të kualifikuar të grumbullimit të </w:t>
      </w:r>
      <w:r w:rsidR="00E04343" w:rsidRPr="00ED2C20">
        <w:rPr>
          <w:rFonts w:cs="Arial"/>
          <w:lang w:val="sq-AL"/>
        </w:rPr>
        <w:t>ujërave të ndotura</w:t>
      </w:r>
      <w:r w:rsidRPr="00ED2C20">
        <w:rPr>
          <w:rFonts w:cs="Arial"/>
          <w:lang w:val="sq-AL"/>
        </w:rPr>
        <w:t xml:space="preserve"> dhe punonjës të kualifikuar të fushës. Personat e këtij pozicioni pune mbikëqyren nga afër dhe me raste veprojnë të pavarur gjatë konsultimit me një mbikëqyrës në terren</w:t>
      </w:r>
      <w:r w:rsidR="00AF7832">
        <w:rPr>
          <w:rFonts w:cs="Arial"/>
          <w:lang w:val="sq-AL"/>
        </w:rPr>
        <w:t>,</w:t>
      </w:r>
      <w:r w:rsidRPr="00ED2C20">
        <w:rPr>
          <w:rFonts w:cs="Arial"/>
          <w:lang w:val="sq-AL"/>
        </w:rPr>
        <w:t xml:space="preserve"> në rast se është e nevojshme të bëhen ndryshime.</w:t>
      </w:r>
    </w:p>
    <w:p w:rsidR="007B6C62" w:rsidRPr="00ED2C20" w:rsidRDefault="007B6C62" w:rsidP="00003FBD">
      <w:pPr>
        <w:pStyle w:val="Paragrafi"/>
        <w:rPr>
          <w:rFonts w:cs="Arial"/>
          <w:b/>
          <w:color w:val="000000" w:themeColor="text1"/>
          <w:lang w:val="sq-AL"/>
        </w:rPr>
      </w:pPr>
      <w:r w:rsidRPr="00ED2C20">
        <w:rPr>
          <w:rFonts w:cs="Arial"/>
          <w:b/>
          <w:color w:val="000000" w:themeColor="text1"/>
          <w:lang w:val="sq-AL"/>
        </w:rPr>
        <w:t xml:space="preserve">Detyrat dhe përgjegjësitë përkatëse </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 xml:space="preserve">Gërmon dhe rimbush me material para instalimit ose riparimit të çdo sistemi të </w:t>
      </w:r>
      <w:r w:rsidR="00E04343" w:rsidRPr="00ED2C20">
        <w:rPr>
          <w:rFonts w:cs="Arial"/>
          <w:lang w:val="sq-AL"/>
        </w:rPr>
        <w:t>ujërave të ndotura</w:t>
      </w:r>
      <w:r w:rsidR="00AF7832">
        <w:rPr>
          <w:rFonts w:cs="Arial"/>
          <w:lang w:val="sq-AL"/>
        </w:rPr>
        <w:t>;</w:t>
      </w:r>
    </w:p>
    <w:p w:rsidR="007B6C62" w:rsidRPr="00ED2C20" w:rsidRDefault="0069622F" w:rsidP="00003FBD">
      <w:pPr>
        <w:pStyle w:val="Paragrafi"/>
        <w:rPr>
          <w:rFonts w:cs="Arial"/>
          <w:lang w:val="sq-AL"/>
        </w:rPr>
      </w:pPr>
      <w:r w:rsidRPr="00ED2C20">
        <w:rPr>
          <w:rFonts w:cs="Arial"/>
          <w:color w:val="000000"/>
          <w:lang w:val="sq-AL" w:eastAsia="en-GB"/>
        </w:rPr>
        <w:t xml:space="preserve">- </w:t>
      </w:r>
      <w:r w:rsidR="007B6C62" w:rsidRPr="00ED2C20">
        <w:rPr>
          <w:rFonts w:cs="Arial"/>
          <w:color w:val="000000"/>
          <w:lang w:val="sq-AL" w:eastAsia="en-GB"/>
        </w:rPr>
        <w:t>Përdor valvulat dhe portat në mënyrë manuale ose automatike</w:t>
      </w:r>
      <w:r w:rsidR="005137A4" w:rsidRPr="00ED2C20">
        <w:rPr>
          <w:rFonts w:cs="Arial"/>
          <w:color w:val="000000"/>
          <w:lang w:val="sq-AL" w:eastAsia="en-GB"/>
        </w:rPr>
        <w:t>;</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Pastron kanalet e ujërave të zeza me pastrues me presion të lartë, pastrues manualë elektrikë dhe pastrues mekanikë për të hequr mbetjet nga tubacionet</w:t>
      </w:r>
      <w:r w:rsidR="005137A4" w:rsidRPr="00ED2C20">
        <w:rPr>
          <w:rFonts w:cs="Arial"/>
          <w:lang w:val="sq-AL"/>
        </w:rPr>
        <w:t>;</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Largon mbetjet nga stacionet e pompimit dhe struktura të ngjashme me vakum, pastron kanalet e ujërave të shiut duke përdorur spërkatës uji me presion të lartë dhe vakum</w:t>
      </w:r>
      <w:r w:rsidR="005137A4" w:rsidRPr="00ED2C20">
        <w:rPr>
          <w:rFonts w:cs="Arial"/>
          <w:lang w:val="sq-AL"/>
        </w:rPr>
        <w:t>;</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Instalon dhe mirëmban pusetat, i ngre ato në shkallën e duhur, instalon dhe rindërton ventilatorët, heq barërat dhe mbetjet nga stacionet e pompimit, lehtësirat, terrenin dhe tubacionet e mëdha</w:t>
      </w:r>
      <w:r w:rsidR="005137A4" w:rsidRPr="00ED2C20">
        <w:rPr>
          <w:rFonts w:cs="Arial"/>
          <w:lang w:val="sq-AL"/>
        </w:rPr>
        <w:t>;</w:t>
      </w:r>
      <w:r w:rsidR="007B6C62" w:rsidRPr="00ED2C20">
        <w:rPr>
          <w:rFonts w:cs="Arial"/>
          <w:lang w:val="sq-AL"/>
        </w:rPr>
        <w:t xml:space="preserve"> </w:t>
      </w:r>
    </w:p>
    <w:p w:rsidR="007B6C62" w:rsidRPr="00ED2C20" w:rsidRDefault="0069622F" w:rsidP="00003FBD">
      <w:pPr>
        <w:pStyle w:val="Paragrafi"/>
        <w:rPr>
          <w:rFonts w:cs="Arial"/>
          <w:color w:val="000000"/>
          <w:lang w:val="sq-AL" w:eastAsia="en-GB"/>
        </w:rPr>
      </w:pPr>
      <w:r w:rsidRPr="00ED2C20">
        <w:rPr>
          <w:rFonts w:cs="Arial"/>
          <w:lang w:val="sq-AL"/>
        </w:rPr>
        <w:t xml:space="preserve">- </w:t>
      </w:r>
      <w:r w:rsidR="007B6C62" w:rsidRPr="00ED2C20">
        <w:rPr>
          <w:rFonts w:cs="Arial"/>
          <w:lang w:val="sq-AL"/>
        </w:rPr>
        <w:t>Ndez dhe fik pompat, motorët dhe gjeneratorët për të përshtatur prurjet e ujit</w:t>
      </w:r>
      <w:r w:rsidR="005137A4" w:rsidRPr="00ED2C20">
        <w:rPr>
          <w:rFonts w:cs="Arial"/>
          <w:color w:val="000000"/>
          <w:lang w:val="sq-AL" w:eastAsia="en-GB"/>
        </w:rPr>
        <w:t>;</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 xml:space="preserve">Instalon, lidh, zhvendos dhe zëvendëson rezervuarët e rinj të </w:t>
      </w:r>
      <w:r w:rsidR="00E04343" w:rsidRPr="00ED2C20">
        <w:rPr>
          <w:rFonts w:cs="Arial"/>
          <w:lang w:val="sq-AL"/>
        </w:rPr>
        <w:t>ujërave të ndotura</w:t>
      </w:r>
      <w:r w:rsidR="007B6C62" w:rsidRPr="00ED2C20">
        <w:rPr>
          <w:rFonts w:cs="Arial"/>
          <w:lang w:val="sq-AL"/>
        </w:rPr>
        <w:t>, linjat e shërbimit, valvulat dhe pompat</w:t>
      </w:r>
      <w:r w:rsidR="005137A4" w:rsidRPr="00ED2C20">
        <w:rPr>
          <w:rFonts w:cs="Arial"/>
          <w:lang w:val="sq-AL"/>
        </w:rPr>
        <w:t>;</w:t>
      </w:r>
      <w:r w:rsidR="00F07C99" w:rsidRPr="00ED2C20">
        <w:rPr>
          <w:rFonts w:cs="Arial"/>
          <w:lang w:val="sq-AL"/>
        </w:rPr>
        <w:t xml:space="preserve"> </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Vendos tubat dhe filetuesit, hap, zgjeron dhe rimbush kanale dhe bën riparime në rrugë ose në trotuare</w:t>
      </w:r>
      <w:r w:rsidR="005137A4" w:rsidRPr="00ED2C20">
        <w:rPr>
          <w:rFonts w:cs="Arial"/>
          <w:lang w:val="sq-AL"/>
        </w:rPr>
        <w:t>;</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 xml:space="preserve">Riparon rrjedhjet në tubacionet e </w:t>
      </w:r>
      <w:r w:rsidR="00E04343" w:rsidRPr="00ED2C20">
        <w:rPr>
          <w:rFonts w:cs="Arial"/>
          <w:lang w:val="sq-AL"/>
        </w:rPr>
        <w:t>ujërave të ndotura</w:t>
      </w:r>
      <w:r w:rsidR="00AF7832">
        <w:rPr>
          <w:rFonts w:cs="Arial"/>
          <w:lang w:val="sq-AL"/>
        </w:rPr>
        <w:t>,</w:t>
      </w:r>
      <w:r w:rsidR="007B6C62" w:rsidRPr="00ED2C20">
        <w:rPr>
          <w:rFonts w:cs="Arial"/>
          <w:lang w:val="sq-AL"/>
        </w:rPr>
        <w:t xml:space="preserve"> duke vendosur tuba të rinj dhe/ose unaza shtrënguese</w:t>
      </w:r>
      <w:r w:rsidR="005137A4" w:rsidRPr="00ED2C20">
        <w:rPr>
          <w:rFonts w:cs="Arial"/>
          <w:lang w:val="sq-AL"/>
        </w:rPr>
        <w:t>;</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Mirëmban dhe kryen riparime rutinë të stacioneve të pompimit, gjeneratorëve, cisternave dhe në terren</w:t>
      </w:r>
      <w:r w:rsidR="00AF7832">
        <w:rPr>
          <w:rFonts w:cs="Arial"/>
          <w:lang w:val="sq-AL"/>
        </w:rPr>
        <w:t>,</w:t>
      </w:r>
      <w:r w:rsidR="007B6C62" w:rsidRPr="00ED2C20">
        <w:rPr>
          <w:rFonts w:cs="Arial"/>
          <w:lang w:val="sq-AL"/>
        </w:rPr>
        <w:t xml:space="preserve"> siç i është përcaktuar nga mbikëqyrësi</w:t>
      </w:r>
      <w:r w:rsidR="005137A4" w:rsidRPr="00ED2C20">
        <w:rPr>
          <w:rFonts w:cs="Arial"/>
          <w:lang w:val="sq-AL"/>
        </w:rPr>
        <w:t>;</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Punon me lopatë, pastron me krehër, hedh dhe, rërë, zhavorr, asfalt dhe materiale të tjera</w:t>
      </w:r>
      <w:r w:rsidR="005137A4" w:rsidRPr="00ED2C20">
        <w:rPr>
          <w:rFonts w:cs="Arial"/>
          <w:lang w:val="sq-AL"/>
        </w:rPr>
        <w:t>;</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Punon në mjedise të mbyllura, merr masat e nevojshme para se të hyjë në mjediset e mbyllura ku mund të përballet me rreziqe të mundshme në lidhje me presionin e ajrit; përdor monitorë dhe ventilatorë ajri cilësor</w:t>
      </w:r>
      <w:r w:rsidR="005137A4" w:rsidRPr="00ED2C20">
        <w:rPr>
          <w:rFonts w:cs="Arial"/>
          <w:lang w:val="sq-AL"/>
        </w:rPr>
        <w:t>;</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Zgjidh problemet nën mbikëqyrjen e eprorit</w:t>
      </w:r>
      <w:r w:rsidR="005137A4" w:rsidRPr="00ED2C20">
        <w:rPr>
          <w:rFonts w:cs="Arial"/>
          <w:lang w:val="sq-AL"/>
        </w:rPr>
        <w:t>;</w:t>
      </w:r>
      <w:r w:rsidR="007B6C62" w:rsidRPr="00ED2C20">
        <w:rPr>
          <w:rFonts w:cs="Arial"/>
          <w:lang w:val="sq-AL"/>
        </w:rPr>
        <w:t xml:space="preserve"> </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Mban procesverbalet e nevojshme</w:t>
      </w:r>
      <w:r w:rsidR="005137A4" w:rsidRPr="00ED2C20">
        <w:rPr>
          <w:rFonts w:cs="Arial"/>
          <w:lang w:val="sq-AL"/>
        </w:rPr>
        <w:t>;</w:t>
      </w:r>
      <w:r w:rsidR="007B6C62" w:rsidRPr="00ED2C20">
        <w:rPr>
          <w:rFonts w:cs="Arial"/>
          <w:lang w:val="sq-AL"/>
        </w:rPr>
        <w:t xml:space="preserve"> </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Kryen detyrat e mbikëqyrësit të turnit në mungesë të tij/saj dhe detyra të tjera sipas nevojës.</w:t>
      </w:r>
    </w:p>
    <w:p w:rsidR="007B6C62" w:rsidRPr="00ED2C20" w:rsidRDefault="007B6C62" w:rsidP="00003FBD">
      <w:pPr>
        <w:pStyle w:val="Paragrafi"/>
        <w:rPr>
          <w:rFonts w:cs="Arial"/>
          <w:b/>
          <w:color w:val="000000" w:themeColor="text1"/>
          <w:lang w:val="sq-AL"/>
        </w:rPr>
      </w:pPr>
      <w:r w:rsidRPr="00ED2C20">
        <w:rPr>
          <w:rFonts w:cs="Arial"/>
          <w:b/>
          <w:color w:val="000000" w:themeColor="text1"/>
          <w:lang w:val="sq-AL"/>
        </w:rPr>
        <w:t xml:space="preserve">Kualifikimet e pozicionit të punës </w:t>
      </w:r>
    </w:p>
    <w:p w:rsidR="007B6C62" w:rsidRPr="00ED2C20" w:rsidRDefault="007B6C62" w:rsidP="00003FBD">
      <w:pPr>
        <w:pStyle w:val="Paragrafi"/>
        <w:rPr>
          <w:b/>
          <w:lang w:val="sq-AL"/>
        </w:rPr>
      </w:pPr>
      <w:r w:rsidRPr="00ED2C20">
        <w:rPr>
          <w:b/>
          <w:lang w:val="sq-AL"/>
        </w:rPr>
        <w:t>Njohuri mbi:</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 xml:space="preserve">Funksionin dhe mirëmbajtjen e sistemit të grumbullimit të </w:t>
      </w:r>
      <w:r w:rsidR="00E04343" w:rsidRPr="00ED2C20">
        <w:rPr>
          <w:rFonts w:cs="Arial"/>
          <w:lang w:val="sq-AL"/>
        </w:rPr>
        <w:t>ujërave të ndotura</w:t>
      </w:r>
      <w:r w:rsidR="00AF7832">
        <w:rPr>
          <w:rFonts w:cs="Arial"/>
          <w:lang w:val="sq-AL"/>
        </w:rPr>
        <w:t>,</w:t>
      </w:r>
      <w:r w:rsidR="007B6C62" w:rsidRPr="00ED2C20">
        <w:rPr>
          <w:rFonts w:cs="Arial"/>
          <w:lang w:val="sq-AL"/>
        </w:rPr>
        <w:t xml:space="preserve"> duke përfshirë tubacionet, energjinë elektrike të nevojshme për ujërat e ndotura dhe parimet e funksionimit të pompave dhe </w:t>
      </w:r>
      <w:r w:rsidR="00AF7832">
        <w:rPr>
          <w:rFonts w:cs="Arial"/>
          <w:lang w:val="sq-AL"/>
        </w:rPr>
        <w:t xml:space="preserve">të </w:t>
      </w:r>
      <w:r w:rsidR="007B6C62" w:rsidRPr="00ED2C20">
        <w:rPr>
          <w:rFonts w:cs="Arial"/>
          <w:lang w:val="sq-AL"/>
        </w:rPr>
        <w:t>motorëve</w:t>
      </w:r>
      <w:r w:rsidR="005137A4" w:rsidRPr="00ED2C20">
        <w:rPr>
          <w:rFonts w:cs="Arial"/>
          <w:lang w:val="sq-AL"/>
        </w:rPr>
        <w:t>;</w:t>
      </w:r>
    </w:p>
    <w:p w:rsidR="007B6C62" w:rsidRPr="00ED2C20" w:rsidRDefault="0069622F" w:rsidP="00003FBD">
      <w:pPr>
        <w:pStyle w:val="Paragrafi"/>
        <w:rPr>
          <w:rFonts w:cs="Arial"/>
          <w:color w:val="000000"/>
          <w:shd w:val="clear" w:color="auto" w:fill="FFFFFF"/>
          <w:lang w:val="sq-AL"/>
        </w:rPr>
      </w:pPr>
      <w:r w:rsidRPr="00ED2C20">
        <w:rPr>
          <w:rFonts w:cs="Arial"/>
          <w:color w:val="000000"/>
          <w:shd w:val="clear" w:color="auto" w:fill="FFFFFF"/>
          <w:lang w:val="sq-AL"/>
        </w:rPr>
        <w:lastRenderedPageBreak/>
        <w:t xml:space="preserve">- </w:t>
      </w:r>
      <w:r w:rsidR="007B6C62" w:rsidRPr="00ED2C20">
        <w:rPr>
          <w:rFonts w:cs="Arial"/>
          <w:color w:val="000000"/>
          <w:shd w:val="clear" w:color="auto" w:fill="FFFFFF"/>
          <w:lang w:val="sq-AL"/>
        </w:rPr>
        <w:t>Funksionin dhe mirëmbajtjen e një sërë mjetesh mekanike dhe elektrike, makinerish dhe pajisjesh në lidhje me punën</w:t>
      </w:r>
      <w:r w:rsidR="005137A4" w:rsidRPr="00ED2C20">
        <w:rPr>
          <w:rFonts w:cs="Arial"/>
          <w:color w:val="000000"/>
          <w:shd w:val="clear" w:color="auto" w:fill="FFFFFF"/>
          <w:lang w:val="sq-AL"/>
        </w:rPr>
        <w:t>;</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 xml:space="preserve">Matematikën në nivelin e përdorur për sistemet e grumbullimit të </w:t>
      </w:r>
      <w:r w:rsidR="00E04343" w:rsidRPr="00ED2C20">
        <w:rPr>
          <w:rFonts w:cs="Arial"/>
          <w:lang w:val="sq-AL"/>
        </w:rPr>
        <w:t>ujërave të ndotura</w:t>
      </w:r>
      <w:r w:rsidR="007B6C62" w:rsidRPr="00ED2C20">
        <w:rPr>
          <w:rFonts w:cs="Arial"/>
          <w:lang w:val="sq-AL"/>
        </w:rPr>
        <w:t xml:space="preserve">, duke përfshirë termat dhe përkufizimet e </w:t>
      </w:r>
      <w:r w:rsidR="00E04343" w:rsidRPr="00ED2C20">
        <w:rPr>
          <w:rFonts w:cs="Arial"/>
          <w:lang w:val="sq-AL"/>
        </w:rPr>
        <w:t>ujërave të ndotura</w:t>
      </w:r>
      <w:r w:rsidR="007B6C62" w:rsidRPr="00ED2C20">
        <w:rPr>
          <w:rFonts w:cs="Arial"/>
          <w:lang w:val="sq-AL"/>
        </w:rPr>
        <w:t>, matjet, presionet, formulat, faktorët dhe njësitë e konvertimeve</w:t>
      </w:r>
      <w:r w:rsidR="005137A4" w:rsidRPr="00ED2C20">
        <w:rPr>
          <w:rFonts w:cs="Arial"/>
          <w:lang w:val="sq-AL"/>
        </w:rPr>
        <w:t>;</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Parimet bazë matematikore</w:t>
      </w:r>
      <w:r w:rsidR="00AF7832">
        <w:rPr>
          <w:rFonts w:cs="Arial"/>
          <w:lang w:val="sq-AL"/>
        </w:rPr>
        <w:t>,</w:t>
      </w:r>
      <w:r w:rsidR="007B6C62" w:rsidRPr="00ED2C20">
        <w:rPr>
          <w:rFonts w:cs="Arial"/>
          <w:lang w:val="sq-AL"/>
        </w:rPr>
        <w:t xml:space="preserve"> duke përfshirë thyesat, numrat dhjetorë, përqindjet, matjet dhe llogaritjet e vëllimit dhe </w:t>
      </w:r>
      <w:r w:rsidR="00AF7832">
        <w:rPr>
          <w:rFonts w:cs="Arial"/>
          <w:lang w:val="sq-AL"/>
        </w:rPr>
        <w:t xml:space="preserve">të </w:t>
      </w:r>
      <w:r w:rsidR="007B6C62" w:rsidRPr="00ED2C20">
        <w:rPr>
          <w:rFonts w:cs="Arial"/>
          <w:lang w:val="sq-AL"/>
        </w:rPr>
        <w:t>sipërfaqes</w:t>
      </w:r>
      <w:r w:rsidR="005137A4" w:rsidRPr="00ED2C20">
        <w:rPr>
          <w:rFonts w:cs="Arial"/>
          <w:lang w:val="sq-AL"/>
        </w:rPr>
        <w:t>;</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Parimet dhe praktikat bazë mekanike, elektrike, elektronike dhe hidraulike në lidhje me fushat e caktuara të operimit</w:t>
      </w:r>
      <w:r w:rsidR="005137A4" w:rsidRPr="00ED2C20">
        <w:rPr>
          <w:rFonts w:cs="Arial"/>
          <w:lang w:val="sq-AL"/>
        </w:rPr>
        <w:t>;</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Parimet dhe procedurat e sigurisë në lidhje me, pajisjet operuese, mjetet elektrike dhe kimikatet</w:t>
      </w:r>
      <w:r w:rsidR="005137A4" w:rsidRPr="00ED2C20">
        <w:rPr>
          <w:rFonts w:cs="Arial"/>
          <w:lang w:val="sq-AL"/>
        </w:rPr>
        <w:t>;</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Rreziqet profesionale dhe praktikat standarde të sigurisë</w:t>
      </w:r>
      <w:r w:rsidR="00000140">
        <w:rPr>
          <w:rFonts w:cs="Arial"/>
          <w:lang w:val="sq-AL"/>
        </w:rPr>
        <w:t>,</w:t>
      </w:r>
      <w:r w:rsidR="007B6C62" w:rsidRPr="00ED2C20">
        <w:rPr>
          <w:rFonts w:cs="Arial"/>
          <w:lang w:val="sq-AL"/>
        </w:rPr>
        <w:t xml:space="preserve"> duke përfshirë edhe ato të punës në mjedise të mbyllura</w:t>
      </w:r>
      <w:r w:rsidR="001E2BC8" w:rsidRPr="00ED2C20">
        <w:rPr>
          <w:rFonts w:cs="Arial"/>
          <w:lang w:val="sq-AL"/>
        </w:rPr>
        <w:t>;</w:t>
      </w:r>
      <w:r w:rsidR="007B6C62" w:rsidRPr="00ED2C20">
        <w:rPr>
          <w:rFonts w:cs="Arial"/>
          <w:lang w:val="sq-AL"/>
        </w:rPr>
        <w:t xml:space="preserve"> </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 xml:space="preserve">Rregullat kombëtare, vendore dhe të ndërmarrjes nëpërmjet të cilave funksionojnë sistemet e grumbullimit të </w:t>
      </w:r>
      <w:r w:rsidR="00E04343" w:rsidRPr="00ED2C20">
        <w:rPr>
          <w:rFonts w:cs="Arial"/>
          <w:lang w:val="sq-AL"/>
        </w:rPr>
        <w:t>ujërave të ndotura</w:t>
      </w:r>
      <w:r w:rsidR="007B6C62" w:rsidRPr="00ED2C20">
        <w:rPr>
          <w:rFonts w:cs="Arial"/>
          <w:lang w:val="sq-AL"/>
        </w:rPr>
        <w:t>.</w:t>
      </w:r>
    </w:p>
    <w:p w:rsidR="007B6C62" w:rsidRPr="00ED2C20" w:rsidRDefault="007B6C62" w:rsidP="00003FBD">
      <w:pPr>
        <w:pStyle w:val="Paragrafi"/>
        <w:rPr>
          <w:b/>
          <w:lang w:val="sq-AL"/>
        </w:rPr>
      </w:pPr>
      <w:r w:rsidRPr="00ED2C20">
        <w:rPr>
          <w:b/>
          <w:lang w:val="sq-AL"/>
        </w:rPr>
        <w:t>Aftësi për të:</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Përdorur mjete dhe pajisje elektrike për të kryer një sërë detyrash që nuk kërkojnë shumë kualifikim</w:t>
      </w:r>
      <w:r w:rsidR="001E2BC8" w:rsidRPr="00ED2C20">
        <w:rPr>
          <w:rFonts w:cs="Arial"/>
          <w:lang w:val="sq-AL"/>
        </w:rPr>
        <w:t>;</w:t>
      </w:r>
      <w:r w:rsidR="007B6C62" w:rsidRPr="00ED2C20">
        <w:rPr>
          <w:rFonts w:cs="Arial"/>
          <w:lang w:val="sq-AL"/>
        </w:rPr>
        <w:t xml:space="preserve"> </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 xml:space="preserve">Mirëmbajtur dhe </w:t>
      </w:r>
      <w:r w:rsidR="00F51EC0" w:rsidRPr="00ED2C20">
        <w:rPr>
          <w:rFonts w:cs="Arial"/>
          <w:color w:val="000000"/>
          <w:lang w:val="sq-AL"/>
        </w:rPr>
        <w:t>për të</w:t>
      </w:r>
      <w:r w:rsidR="00F51EC0" w:rsidRPr="00ED2C20">
        <w:rPr>
          <w:rFonts w:cs="Arial"/>
          <w:lang w:val="sq-AL"/>
        </w:rPr>
        <w:t xml:space="preserve"> </w:t>
      </w:r>
      <w:r w:rsidR="007B6C62" w:rsidRPr="00ED2C20">
        <w:rPr>
          <w:rFonts w:cs="Arial"/>
          <w:lang w:val="sq-AL"/>
        </w:rPr>
        <w:t>riparuar mjete dhe pajisje</w:t>
      </w:r>
      <w:r w:rsidR="001E2BC8" w:rsidRPr="00ED2C20">
        <w:rPr>
          <w:rFonts w:cs="Arial"/>
          <w:lang w:val="sq-AL"/>
        </w:rPr>
        <w:t>;</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Kryer në mënyrë të sigurt punë të rëndë manuale dhe menaxhuar materialet toksike</w:t>
      </w:r>
      <w:r w:rsidR="001E2BC8" w:rsidRPr="00ED2C20">
        <w:rPr>
          <w:rFonts w:cs="Arial"/>
          <w:lang w:val="sq-AL"/>
        </w:rPr>
        <w:t>;</w:t>
      </w:r>
      <w:r w:rsidR="007B6C62" w:rsidRPr="00ED2C20">
        <w:rPr>
          <w:rFonts w:cs="Arial"/>
          <w:lang w:val="sq-AL"/>
        </w:rPr>
        <w:t xml:space="preserve"> </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Bërë llogari matematikore</w:t>
      </w:r>
      <w:r w:rsidR="001E2BC8" w:rsidRPr="00ED2C20">
        <w:rPr>
          <w:rFonts w:cs="Arial"/>
          <w:lang w:val="sq-AL"/>
        </w:rPr>
        <w:t>;</w:t>
      </w:r>
      <w:r w:rsidR="007B6C62" w:rsidRPr="00ED2C20">
        <w:rPr>
          <w:rFonts w:cs="Arial"/>
          <w:lang w:val="sq-AL"/>
        </w:rPr>
        <w:t xml:space="preserve"> </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 xml:space="preserve">Lexuar dhe </w:t>
      </w:r>
      <w:r w:rsidR="00F51EC0" w:rsidRPr="00ED2C20">
        <w:rPr>
          <w:rFonts w:cs="Arial"/>
          <w:color w:val="000000"/>
          <w:lang w:val="sq-AL"/>
        </w:rPr>
        <w:t>për të</w:t>
      </w:r>
      <w:r w:rsidR="00F51EC0" w:rsidRPr="00ED2C20">
        <w:rPr>
          <w:rFonts w:cs="Arial"/>
          <w:lang w:val="sq-AL"/>
        </w:rPr>
        <w:t xml:space="preserve"> </w:t>
      </w:r>
      <w:r w:rsidR="007B6C62" w:rsidRPr="00ED2C20">
        <w:rPr>
          <w:rFonts w:cs="Arial"/>
          <w:lang w:val="sq-AL"/>
        </w:rPr>
        <w:t>interpretuar skicat, specifikimet, manualet teknike dhe rregulloret bazë</w:t>
      </w:r>
      <w:r w:rsidR="001E2BC8" w:rsidRPr="00ED2C20">
        <w:rPr>
          <w:rFonts w:cs="Arial"/>
          <w:lang w:val="sq-AL"/>
        </w:rPr>
        <w:t>;</w:t>
      </w:r>
      <w:r w:rsidR="007B6C62" w:rsidRPr="00ED2C20">
        <w:rPr>
          <w:rFonts w:cs="Arial"/>
          <w:lang w:val="sq-AL"/>
        </w:rPr>
        <w:t xml:space="preserve"> </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Identifikuar kushtet e pazakonta ose të rrezikshme dhe për</w:t>
      </w:r>
      <w:r w:rsidR="0089064F">
        <w:rPr>
          <w:rFonts w:cs="Arial"/>
          <w:lang w:val="sq-AL"/>
        </w:rPr>
        <w:t xml:space="preserve"> të gjykuar në mënyrë të drejtë, </w:t>
      </w:r>
      <w:r w:rsidR="007B6C62" w:rsidRPr="00ED2C20">
        <w:rPr>
          <w:rFonts w:cs="Arial"/>
          <w:lang w:val="sq-AL"/>
        </w:rPr>
        <w:t>duke respektuar udhëzimet e përcaktuara</w:t>
      </w:r>
      <w:r w:rsidR="001E2BC8" w:rsidRPr="00ED2C20">
        <w:rPr>
          <w:rFonts w:cs="Arial"/>
          <w:lang w:val="sq-AL"/>
        </w:rPr>
        <w:t>;</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Reaguar ndaj emergjencave për mirëmbajtje dhe riparime të sistemit të shpërndarjes</w:t>
      </w:r>
      <w:r w:rsidR="001E2BC8" w:rsidRPr="00ED2C20">
        <w:rPr>
          <w:rFonts w:cs="Arial"/>
          <w:lang w:val="sq-AL"/>
        </w:rPr>
        <w:t>;</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Drejtuar në mënyrë të sigurt dhe përdorur mirë pajisje dhe makineri</w:t>
      </w:r>
      <w:r w:rsidR="004C1BE2">
        <w:rPr>
          <w:rFonts w:cs="Arial"/>
          <w:lang w:val="sq-AL"/>
        </w:rPr>
        <w:t>,</w:t>
      </w:r>
      <w:r w:rsidR="007B6C62" w:rsidRPr="00ED2C20">
        <w:rPr>
          <w:rFonts w:cs="Arial"/>
          <w:lang w:val="sq-AL"/>
        </w:rPr>
        <w:t xml:space="preserve"> si</w:t>
      </w:r>
      <w:r w:rsidR="004C1BE2">
        <w:rPr>
          <w:rFonts w:cs="Arial"/>
          <w:lang w:val="sq-AL"/>
        </w:rPr>
        <w:t>:</w:t>
      </w:r>
      <w:r w:rsidR="007B6C62" w:rsidRPr="00ED2C20">
        <w:rPr>
          <w:rFonts w:cs="Arial"/>
          <w:lang w:val="sq-AL"/>
        </w:rPr>
        <w:t xml:space="preserve"> makina shërbimi, makina vetëshkarkuese, autobote, makina pastrimi me vakum, ngarkues, fadroma, makina të mëdha, ngjeshës/rrul, ngjeshës hidraulikë, prerëse asfalti dhe betoni, prerëse rrënjësh, çekiç pneumatik dore dhe mjete mekanike dhe elektrike</w:t>
      </w:r>
      <w:r w:rsidR="001E2BC8" w:rsidRPr="00ED2C20">
        <w:rPr>
          <w:rFonts w:cs="Arial"/>
          <w:lang w:val="sq-AL"/>
        </w:rPr>
        <w:t>;</w:t>
      </w:r>
      <w:r w:rsidR="007B6C62" w:rsidRPr="00ED2C20">
        <w:rPr>
          <w:rFonts w:cs="Arial"/>
          <w:lang w:val="sq-AL"/>
        </w:rPr>
        <w:t xml:space="preserve"> </w:t>
      </w:r>
    </w:p>
    <w:p w:rsidR="007B6C62" w:rsidRPr="00ED2C20" w:rsidRDefault="0069622F" w:rsidP="00003FBD">
      <w:pPr>
        <w:pStyle w:val="Paragrafi"/>
        <w:rPr>
          <w:rFonts w:cs="Arial"/>
          <w:lang w:val="sq-AL"/>
        </w:rPr>
      </w:pPr>
      <w:r w:rsidRPr="00ED2C20">
        <w:rPr>
          <w:rFonts w:cs="Arial"/>
          <w:lang w:val="sq-AL"/>
        </w:rPr>
        <w:t xml:space="preserve">- </w:t>
      </w:r>
      <w:r w:rsidR="008533F2" w:rsidRPr="00ED2C20">
        <w:rPr>
          <w:rFonts w:cs="Arial"/>
          <w:lang w:val="sq-AL"/>
        </w:rPr>
        <w:t>Punuar me efikasi</w:t>
      </w:r>
      <w:r w:rsidR="007B6C62" w:rsidRPr="00ED2C20">
        <w:rPr>
          <w:rFonts w:cs="Arial"/>
          <w:lang w:val="sq-AL"/>
        </w:rPr>
        <w:t>tet në mënyrë të pavarur dhe si pjesëtar ekipi</w:t>
      </w:r>
      <w:r w:rsidR="001E2BC8" w:rsidRPr="00ED2C20">
        <w:rPr>
          <w:rFonts w:cs="Arial"/>
          <w:lang w:val="sq-AL"/>
        </w:rPr>
        <w:t>;</w:t>
      </w:r>
      <w:r w:rsidR="007B6C62" w:rsidRPr="00ED2C20">
        <w:rPr>
          <w:rFonts w:cs="Arial"/>
          <w:lang w:val="sq-AL"/>
        </w:rPr>
        <w:t xml:space="preserve"> </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 xml:space="preserve">Hartuar dhe </w:t>
      </w:r>
      <w:r w:rsidR="00F51EC0" w:rsidRPr="00ED2C20">
        <w:rPr>
          <w:rFonts w:cs="Arial"/>
          <w:color w:val="000000"/>
          <w:lang w:val="sq-AL"/>
        </w:rPr>
        <w:t>për të</w:t>
      </w:r>
      <w:r w:rsidR="00F51EC0" w:rsidRPr="00ED2C20">
        <w:rPr>
          <w:rFonts w:cs="Arial"/>
          <w:lang w:val="sq-AL"/>
        </w:rPr>
        <w:t xml:space="preserve"> </w:t>
      </w:r>
      <w:r w:rsidR="007B6C62" w:rsidRPr="00ED2C20">
        <w:rPr>
          <w:rFonts w:cs="Arial"/>
          <w:lang w:val="sq-AL"/>
        </w:rPr>
        <w:t>mbajtur procesverbale</w:t>
      </w:r>
      <w:r w:rsidR="004C1BE2">
        <w:rPr>
          <w:rFonts w:cs="Arial"/>
          <w:lang w:val="sq-AL"/>
        </w:rPr>
        <w:t>,</w:t>
      </w:r>
      <w:r w:rsidR="007B6C62" w:rsidRPr="00ED2C20">
        <w:rPr>
          <w:rFonts w:cs="Arial"/>
          <w:lang w:val="sq-AL"/>
        </w:rPr>
        <w:t xml:space="preserve"> duke përfshirë procesverbale mbi kohën dhe përdorimin e materialit</w:t>
      </w:r>
      <w:r w:rsidR="001E2BC8" w:rsidRPr="00ED2C20">
        <w:rPr>
          <w:rFonts w:cs="Arial"/>
          <w:lang w:val="sq-AL"/>
        </w:rPr>
        <w:t>;</w:t>
      </w:r>
      <w:r w:rsidR="007B6C62" w:rsidRPr="00ED2C20">
        <w:rPr>
          <w:rFonts w:cs="Arial"/>
          <w:lang w:val="sq-AL"/>
        </w:rPr>
        <w:t xml:space="preserve"> </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Komunikuar qartë dhe saktë, si me gojë ashtu edhe me shkrim</w:t>
      </w:r>
      <w:r w:rsidR="001E2BC8" w:rsidRPr="00ED2C20">
        <w:rPr>
          <w:rFonts w:cs="Arial"/>
          <w:lang w:val="sq-AL"/>
        </w:rPr>
        <w:t>;</w:t>
      </w:r>
    </w:p>
    <w:p w:rsidR="007B6C62" w:rsidRPr="00ED2C20" w:rsidRDefault="0069622F" w:rsidP="00003FBD">
      <w:pPr>
        <w:pStyle w:val="Paragrafi"/>
        <w:rPr>
          <w:rFonts w:cs="Arial"/>
          <w:lang w:val="sq-AL"/>
        </w:rPr>
      </w:pPr>
      <w:r w:rsidRPr="00ED2C20">
        <w:rPr>
          <w:rFonts w:cs="Arial"/>
          <w:lang w:val="sq-AL"/>
        </w:rPr>
        <w:t xml:space="preserve">- </w:t>
      </w:r>
      <w:r w:rsidR="007B6C62" w:rsidRPr="00ED2C20">
        <w:rPr>
          <w:rFonts w:cs="Arial"/>
          <w:lang w:val="sq-AL"/>
        </w:rPr>
        <w:t>Ndjekur udhëzime me gojë dhe me shkrim.</w:t>
      </w:r>
    </w:p>
    <w:p w:rsidR="007B6C62" w:rsidRPr="00ED2C20" w:rsidRDefault="000E6F92" w:rsidP="00003FBD">
      <w:pPr>
        <w:pStyle w:val="Paragrafi"/>
        <w:rPr>
          <w:b/>
          <w:lang w:val="sq-AL"/>
        </w:rPr>
      </w:pPr>
      <w:r>
        <w:rPr>
          <w:b/>
          <w:lang w:val="sq-AL"/>
        </w:rPr>
        <w:t>Arsimi</w:t>
      </w:r>
    </w:p>
    <w:p w:rsidR="007B6C62" w:rsidRPr="00ED2C20" w:rsidRDefault="007B6C62" w:rsidP="00003FBD">
      <w:pPr>
        <w:pStyle w:val="Paragrafi"/>
        <w:rPr>
          <w:rFonts w:cs="Arial"/>
          <w:lang w:val="sq-AL"/>
        </w:rPr>
      </w:pPr>
      <w:r w:rsidRPr="00ED2C20">
        <w:rPr>
          <w:rFonts w:cs="Arial"/>
          <w:lang w:val="sq-AL"/>
        </w:rPr>
        <w:t xml:space="preserve">2 vjet arsim profesional dhe 24 muaj përvojë në fushën e ujit dhe </w:t>
      </w:r>
      <w:r w:rsidR="00E04343" w:rsidRPr="00ED2C20">
        <w:rPr>
          <w:rFonts w:cs="Arial"/>
          <w:lang w:val="sq-AL"/>
        </w:rPr>
        <w:t>ujërave të ndotura</w:t>
      </w:r>
      <w:r w:rsidRPr="00ED2C20">
        <w:rPr>
          <w:rFonts w:cs="Arial"/>
          <w:lang w:val="sq-AL"/>
        </w:rPr>
        <w:t xml:space="preserve"> dhe/ose arsim i mesëm ose arsim i mesëm profesional</w:t>
      </w:r>
      <w:r w:rsidRPr="00ED2C20">
        <w:rPr>
          <w:lang w:val="sq-AL"/>
        </w:rPr>
        <w:t>.</w:t>
      </w:r>
    </w:p>
    <w:p w:rsidR="007B6C62" w:rsidRPr="00ED2C20" w:rsidRDefault="000E6F92" w:rsidP="00003FBD">
      <w:pPr>
        <w:pStyle w:val="Paragrafi"/>
        <w:rPr>
          <w:b/>
          <w:lang w:val="sq-AL"/>
        </w:rPr>
      </w:pPr>
      <w:r>
        <w:rPr>
          <w:b/>
          <w:lang w:val="sq-AL"/>
        </w:rPr>
        <w:t>Eksperienca</w:t>
      </w:r>
    </w:p>
    <w:p w:rsidR="007B6C62" w:rsidRPr="00ED2C20" w:rsidRDefault="007B6C62" w:rsidP="00003FBD">
      <w:pPr>
        <w:pStyle w:val="Paragrafi"/>
        <w:rPr>
          <w:rFonts w:cs="Arial"/>
          <w:lang w:val="sq-AL"/>
        </w:rPr>
      </w:pPr>
      <w:r w:rsidRPr="00ED2C20">
        <w:rPr>
          <w:rFonts w:cs="Arial"/>
          <w:lang w:val="sq-AL"/>
        </w:rPr>
        <w:t xml:space="preserve">12 muaj eksperiencë direkte në një </w:t>
      </w:r>
      <w:r w:rsidR="001E2BC8" w:rsidRPr="00ED2C20">
        <w:rPr>
          <w:rFonts w:cs="Arial"/>
          <w:lang w:val="sq-AL"/>
        </w:rPr>
        <w:t xml:space="preserve">shoqëri </w:t>
      </w:r>
      <w:r w:rsidR="003D4C33" w:rsidRPr="00ED2C20">
        <w:rPr>
          <w:rFonts w:cs="Arial"/>
          <w:lang w:val="sq-AL"/>
        </w:rPr>
        <w:t>ujësjellës</w:t>
      </w:r>
      <w:r w:rsidR="00E04343" w:rsidRPr="00ED2C20">
        <w:rPr>
          <w:rFonts w:cs="Arial"/>
          <w:lang w:val="sq-AL"/>
        </w:rPr>
        <w:t>-</w:t>
      </w:r>
      <w:r w:rsidR="0066261A" w:rsidRPr="00ED2C20">
        <w:rPr>
          <w:rFonts w:cs="Arial"/>
          <w:lang w:val="sq-AL"/>
        </w:rPr>
        <w:t>kanalizimesh</w:t>
      </w:r>
      <w:r w:rsidR="006E1C09">
        <w:rPr>
          <w:rFonts w:cs="Arial"/>
          <w:lang w:val="sq-AL"/>
        </w:rPr>
        <w:t>,</w:t>
      </w:r>
      <w:r w:rsidR="0066261A" w:rsidRPr="00ED2C20">
        <w:rPr>
          <w:rFonts w:cs="Arial"/>
          <w:lang w:val="sq-AL"/>
        </w:rPr>
        <w:t xml:space="preserve"> </w:t>
      </w:r>
      <w:r w:rsidRPr="00ED2C20">
        <w:rPr>
          <w:rFonts w:cs="Arial"/>
          <w:lang w:val="sq-AL"/>
        </w:rPr>
        <w:t xml:space="preserve">nëse kandidati ka arsim të mesëm ose arsim të mesëm profesional. </w:t>
      </w:r>
    </w:p>
    <w:p w:rsidR="007B6C62" w:rsidRPr="00ED2C20" w:rsidRDefault="000E6F92" w:rsidP="00003FBD">
      <w:pPr>
        <w:pStyle w:val="Paragrafi"/>
        <w:rPr>
          <w:b/>
          <w:lang w:val="sq-AL"/>
        </w:rPr>
      </w:pPr>
      <w:r>
        <w:rPr>
          <w:b/>
          <w:lang w:val="sq-AL"/>
        </w:rPr>
        <w:t>Trajnimi i nevojshëm</w:t>
      </w:r>
    </w:p>
    <w:p w:rsidR="007B6C62" w:rsidRPr="00ED2C20" w:rsidRDefault="007B6C62" w:rsidP="00003FBD">
      <w:pPr>
        <w:pStyle w:val="Paragrafi"/>
        <w:rPr>
          <w:b/>
          <w:lang w:val="sq-AL"/>
        </w:rPr>
      </w:pPr>
      <w:r w:rsidRPr="00ED2C20">
        <w:rPr>
          <w:lang w:val="sq-AL"/>
        </w:rPr>
        <w:t>Edukimi në vazhdim në fushën e menaxhimit të ujit të ndotur për të përmbushur kërkesat e rritjes profesionale</w:t>
      </w:r>
      <w:r w:rsidRPr="00ED2C20">
        <w:rPr>
          <w:b/>
          <w:lang w:val="sq-AL"/>
        </w:rPr>
        <w:t>.</w:t>
      </w:r>
    </w:p>
    <w:p w:rsidR="007B6C62" w:rsidRPr="00ED2C20" w:rsidRDefault="007B6C62" w:rsidP="00003FBD">
      <w:pPr>
        <w:pStyle w:val="Paragrafi"/>
        <w:rPr>
          <w:b/>
          <w:lang w:val="sq-AL"/>
        </w:rPr>
      </w:pPr>
      <w:r w:rsidRPr="00ED2C20">
        <w:rPr>
          <w:b/>
          <w:lang w:val="sq-AL"/>
        </w:rPr>
        <w:t xml:space="preserve">Licenca ose certifikata </w:t>
      </w:r>
    </w:p>
    <w:p w:rsidR="007B6C62" w:rsidRPr="00ED2C20" w:rsidRDefault="007B6C62" w:rsidP="00003FBD">
      <w:pPr>
        <w:pStyle w:val="Paragrafi"/>
        <w:rPr>
          <w:rFonts w:cs="Arial"/>
          <w:lang w:val="sq-AL"/>
        </w:rPr>
      </w:pPr>
      <w:r w:rsidRPr="00ED2C20">
        <w:rPr>
          <w:rFonts w:cs="Arial"/>
          <w:lang w:val="sq-AL"/>
        </w:rPr>
        <w:t xml:space="preserve">Certifikatë e nivelit 1 në grumbullimin e </w:t>
      </w:r>
      <w:r w:rsidR="00E04343" w:rsidRPr="00ED2C20">
        <w:rPr>
          <w:rFonts w:cs="Arial"/>
          <w:lang w:val="sq-AL"/>
        </w:rPr>
        <w:t>ujërave të ndotura</w:t>
      </w:r>
      <w:r w:rsidRPr="00ED2C20">
        <w:rPr>
          <w:rFonts w:cs="Arial"/>
          <w:lang w:val="sq-AL"/>
        </w:rPr>
        <w:t xml:space="preserve">. </w:t>
      </w:r>
    </w:p>
    <w:p w:rsidR="007B6C62" w:rsidRPr="00ED2C20" w:rsidRDefault="000E6F92" w:rsidP="00003FBD">
      <w:pPr>
        <w:pStyle w:val="Paragrafi"/>
        <w:rPr>
          <w:rFonts w:cs="Arial"/>
          <w:b/>
          <w:color w:val="000000" w:themeColor="text1"/>
          <w:lang w:val="sq-AL"/>
        </w:rPr>
      </w:pPr>
      <w:r>
        <w:rPr>
          <w:rFonts w:cs="Arial"/>
          <w:b/>
          <w:color w:val="000000" w:themeColor="text1"/>
          <w:lang w:val="sq-AL"/>
        </w:rPr>
        <w:t>Mbikëqyrja</w:t>
      </w:r>
      <w:r w:rsidR="007B6C62" w:rsidRPr="00ED2C20">
        <w:rPr>
          <w:rFonts w:cs="Arial"/>
          <w:b/>
          <w:color w:val="000000" w:themeColor="text1"/>
          <w:lang w:val="sq-AL"/>
        </w:rPr>
        <w:t xml:space="preserve"> </w:t>
      </w:r>
    </w:p>
    <w:p w:rsidR="007B6C62" w:rsidRPr="00ED2C20" w:rsidRDefault="007B6C62" w:rsidP="00003FBD">
      <w:pPr>
        <w:pStyle w:val="Paragrafi"/>
        <w:rPr>
          <w:lang w:val="sq-AL"/>
        </w:rPr>
      </w:pPr>
      <w:r w:rsidRPr="00ED2C20">
        <w:rPr>
          <w:lang w:val="sq-AL"/>
        </w:rPr>
        <w:t>Nuk aplikohet</w:t>
      </w:r>
      <w:r w:rsidR="000E6F92">
        <w:rPr>
          <w:lang w:val="sq-AL"/>
        </w:rPr>
        <w:t>.</w:t>
      </w:r>
      <w:r w:rsidRPr="00ED2C20">
        <w:rPr>
          <w:lang w:val="sq-AL"/>
        </w:rPr>
        <w:t xml:space="preserve"> </w:t>
      </w:r>
    </w:p>
    <w:p w:rsidR="007B6C62" w:rsidRPr="00ED2C20" w:rsidRDefault="007B6C62" w:rsidP="00003FBD">
      <w:pPr>
        <w:pStyle w:val="Paragrafi"/>
        <w:rPr>
          <w:lang w:val="sq-AL"/>
        </w:rPr>
      </w:pPr>
      <w:r w:rsidRPr="00ED2C20">
        <w:rPr>
          <w:i/>
          <w:lang w:val="sq-AL"/>
        </w:rPr>
        <w:t>Ky përshkrim jep informacion të përgjithshëm në lidhje me detyrat e kësaj pune. Kjo nënkupton se detyra të tjera mund të përmbushen sipas kërkesave të nevojshme.</w:t>
      </w:r>
      <w:r w:rsidR="00F07C99" w:rsidRPr="00ED2C20">
        <w:rPr>
          <w:rFonts w:cs="Arial"/>
          <w:i/>
          <w:lang w:val="sq-AL"/>
        </w:rPr>
        <w:t xml:space="preserve"> </w:t>
      </w:r>
    </w:p>
    <w:p w:rsidR="007B6C62" w:rsidRPr="004E0128" w:rsidRDefault="0069622F" w:rsidP="00003FBD">
      <w:pPr>
        <w:pStyle w:val="Paragrafi"/>
        <w:rPr>
          <w:b/>
          <w:lang w:val="sq-AL"/>
        </w:rPr>
      </w:pPr>
      <w:bookmarkStart w:id="33" w:name="_Toc464121780"/>
      <w:bookmarkStart w:id="34" w:name="_Toc463271838"/>
      <w:r w:rsidRPr="004E0128">
        <w:rPr>
          <w:b/>
          <w:lang w:val="sq-AL"/>
        </w:rPr>
        <w:t xml:space="preserve">3.4 </w:t>
      </w:r>
      <w:r w:rsidR="007B6C62" w:rsidRPr="004E0128">
        <w:rPr>
          <w:b/>
          <w:lang w:val="sq-AL"/>
        </w:rPr>
        <w:t xml:space="preserve">Trajtimi i </w:t>
      </w:r>
      <w:r w:rsidR="003D4C33" w:rsidRPr="004E0128">
        <w:rPr>
          <w:b/>
          <w:lang w:val="sq-AL"/>
        </w:rPr>
        <w:t xml:space="preserve">ujërave </w:t>
      </w:r>
      <w:r w:rsidR="00E04343" w:rsidRPr="004E0128">
        <w:rPr>
          <w:b/>
          <w:lang w:val="sq-AL"/>
        </w:rPr>
        <w:t>të ndotura</w:t>
      </w:r>
      <w:bookmarkEnd w:id="33"/>
      <w:r w:rsidR="007B6C62" w:rsidRPr="004E0128">
        <w:rPr>
          <w:b/>
          <w:lang w:val="sq-AL"/>
        </w:rPr>
        <w:t xml:space="preserve"> </w:t>
      </w:r>
      <w:bookmarkEnd w:id="34"/>
    </w:p>
    <w:p w:rsidR="007B6C62" w:rsidRPr="00ED2C20" w:rsidRDefault="007B6C62" w:rsidP="00003FBD">
      <w:pPr>
        <w:pStyle w:val="Paragrafi"/>
        <w:rPr>
          <w:rFonts w:cs="Arial"/>
          <w:lang w:val="sq-AL"/>
        </w:rPr>
      </w:pPr>
      <w:r w:rsidRPr="00ED2C20">
        <w:rPr>
          <w:rFonts w:cs="Arial"/>
          <w:lang w:val="sq-AL"/>
        </w:rPr>
        <w:t xml:space="preserve">Trajtimi i </w:t>
      </w:r>
      <w:r w:rsidR="00E04343" w:rsidRPr="00ED2C20">
        <w:rPr>
          <w:rFonts w:cs="Arial"/>
          <w:lang w:val="sq-AL"/>
        </w:rPr>
        <w:t>ujërave të ndotura</w:t>
      </w:r>
      <w:r w:rsidRPr="00ED2C20">
        <w:rPr>
          <w:rFonts w:cs="Arial"/>
          <w:lang w:val="sq-AL"/>
        </w:rPr>
        <w:t xml:space="preserve"> (TUN) është procesi i shndërrimit të </w:t>
      </w:r>
      <w:r w:rsidR="00E04343" w:rsidRPr="00ED2C20">
        <w:rPr>
          <w:rFonts w:cs="Arial"/>
          <w:lang w:val="sq-AL"/>
        </w:rPr>
        <w:t>ujërave të ndotura</w:t>
      </w:r>
      <w:r w:rsidRPr="00ED2C20">
        <w:rPr>
          <w:rFonts w:cs="Arial"/>
          <w:lang w:val="sq-AL"/>
        </w:rPr>
        <w:t xml:space="preserve"> në një fluid të trajtuar që mund të rikthehet në një trup ujor pritës</w:t>
      </w:r>
      <w:r w:rsidR="00814193">
        <w:rPr>
          <w:rFonts w:cs="Arial"/>
          <w:lang w:val="sq-AL"/>
        </w:rPr>
        <w:t>,</w:t>
      </w:r>
      <w:r w:rsidRPr="00ED2C20">
        <w:rPr>
          <w:rFonts w:cs="Arial"/>
          <w:lang w:val="sq-AL"/>
        </w:rPr>
        <w:t xml:space="preserve"> si</w:t>
      </w:r>
      <w:r w:rsidR="00814193">
        <w:rPr>
          <w:rFonts w:cs="Arial"/>
          <w:lang w:val="sq-AL"/>
        </w:rPr>
        <w:t>:</w:t>
      </w:r>
      <w:r w:rsidRPr="00ED2C20">
        <w:rPr>
          <w:rFonts w:cs="Arial"/>
          <w:lang w:val="sq-AL"/>
        </w:rPr>
        <w:t xml:space="preserve"> përroi, lumi, liqeni apo deti, për të përmbyllur kështu ciklin natyror të ujit, me ndikimin minimal në</w:t>
      </w:r>
      <w:r w:rsidR="00F05C3C">
        <w:rPr>
          <w:rFonts w:cs="Arial"/>
          <w:lang w:val="sq-AL"/>
        </w:rPr>
        <w:t xml:space="preserve"> mjedis ose mund të ripërdoret/</w:t>
      </w:r>
      <w:r w:rsidRPr="00ED2C20">
        <w:rPr>
          <w:rFonts w:cs="Arial"/>
          <w:lang w:val="sq-AL"/>
        </w:rPr>
        <w:t xml:space="preserve">bonifikohet. Ripërdorimi nënkupton përdorimin e ujit të trajtuar për qëllime të ndryshme, për aq sa përmbushen standarde të cilësisë së tij. Një shembull i ripërdorimit është vaditja në bujqësi. Aktualisht, në Shqipëri nuk ka ndonjë praktikë të njohur ripërdorimi të </w:t>
      </w:r>
      <w:r w:rsidR="00E04343" w:rsidRPr="00ED2C20">
        <w:rPr>
          <w:rFonts w:cs="Arial"/>
          <w:lang w:val="sq-AL"/>
        </w:rPr>
        <w:t>ujërave të ndotura</w:t>
      </w:r>
      <w:r w:rsidRPr="00ED2C20">
        <w:rPr>
          <w:rFonts w:cs="Arial"/>
          <w:lang w:val="sq-AL"/>
        </w:rPr>
        <w:t xml:space="preserve"> të trajtuara nga impiantet e trajtimit.</w:t>
      </w:r>
    </w:p>
    <w:p w:rsidR="007B6C62" w:rsidRPr="00ED2C20" w:rsidRDefault="007B6C62" w:rsidP="00003FBD">
      <w:pPr>
        <w:pStyle w:val="Paragrafi"/>
        <w:rPr>
          <w:rFonts w:cs="Arial"/>
          <w:bCs/>
          <w:color w:val="000000"/>
          <w:lang w:val="sq-AL"/>
        </w:rPr>
      </w:pPr>
      <w:r w:rsidRPr="00ED2C20">
        <w:rPr>
          <w:rFonts w:cs="Arial"/>
          <w:bCs/>
          <w:color w:val="000000"/>
          <w:lang w:val="sq-AL"/>
        </w:rPr>
        <w:lastRenderedPageBreak/>
        <w:t>Bazuar në strukturën organizative rekomanduar nga SHUKALB</w:t>
      </w:r>
      <w:r w:rsidR="00201C1A">
        <w:rPr>
          <w:rFonts w:cs="Arial"/>
          <w:bCs/>
          <w:color w:val="000000"/>
          <w:lang w:val="sq-AL"/>
        </w:rPr>
        <w:t>-i</w:t>
      </w:r>
      <w:r w:rsidRPr="00ED2C20">
        <w:rPr>
          <w:rFonts w:cs="Arial"/>
          <w:bCs/>
          <w:color w:val="000000"/>
          <w:lang w:val="sq-AL"/>
        </w:rPr>
        <w:t xml:space="preserve">, pozicionet e mëposhtme të punës, janë klasifikuar si të nevojshme për të realizuar trajtimin e </w:t>
      </w:r>
      <w:r w:rsidR="00E04343" w:rsidRPr="00ED2C20">
        <w:rPr>
          <w:rFonts w:cs="Arial"/>
          <w:bCs/>
          <w:color w:val="000000"/>
          <w:lang w:val="sq-AL"/>
        </w:rPr>
        <w:t>ujërave të ndotura</w:t>
      </w:r>
      <w:r w:rsidRPr="00ED2C20">
        <w:rPr>
          <w:rFonts w:cs="Arial"/>
          <w:bCs/>
          <w:color w:val="000000"/>
          <w:lang w:val="sq-AL"/>
        </w:rPr>
        <w:t xml:space="preserve"> në një shoqëri UK në Shqipëri.</w:t>
      </w:r>
      <w:r w:rsidR="00D52803">
        <w:rPr>
          <w:rFonts w:cs="Arial"/>
          <w:bCs/>
          <w:color w:val="000000"/>
          <w:lang w:val="sq-AL"/>
        </w:rPr>
        <w:t>:</w:t>
      </w:r>
    </w:p>
    <w:p w:rsidR="007B6C62" w:rsidRPr="00ED2C20" w:rsidRDefault="007B6C62" w:rsidP="00003FBD">
      <w:pPr>
        <w:pStyle w:val="Paragrafi"/>
        <w:rPr>
          <w:rFonts w:cs="Arial"/>
          <w:bCs/>
          <w:color w:val="000000"/>
          <w:lang w:val="sq-AL"/>
        </w:rPr>
      </w:pPr>
      <w:r w:rsidRPr="00ED2C20">
        <w:rPr>
          <w:rFonts w:cs="Arial"/>
          <w:bCs/>
          <w:color w:val="000000"/>
          <w:lang w:val="sq-AL"/>
        </w:rPr>
        <w:t xml:space="preserve">Menaxher </w:t>
      </w:r>
      <w:r w:rsidR="00B47983" w:rsidRPr="00ED2C20">
        <w:rPr>
          <w:rFonts w:cs="Arial"/>
          <w:bCs/>
          <w:color w:val="000000"/>
          <w:lang w:val="sq-AL"/>
        </w:rPr>
        <w:t xml:space="preserve">për trajtimin e ujërave </w:t>
      </w:r>
      <w:r w:rsidR="00E04343" w:rsidRPr="00ED2C20">
        <w:rPr>
          <w:rFonts w:cs="Arial"/>
          <w:bCs/>
          <w:color w:val="000000"/>
          <w:lang w:val="sq-AL"/>
        </w:rPr>
        <w:t>të ndotura</w:t>
      </w:r>
      <w:r w:rsidR="00F05C3C">
        <w:rPr>
          <w:rFonts w:cs="Arial"/>
          <w:bCs/>
          <w:color w:val="000000"/>
          <w:lang w:val="sq-AL"/>
        </w:rPr>
        <w:t>:</w:t>
      </w:r>
    </w:p>
    <w:p w:rsidR="007B6C62" w:rsidRPr="00ED2C20" w:rsidRDefault="0069622F" w:rsidP="00003FBD">
      <w:pPr>
        <w:pStyle w:val="Paragrafi"/>
        <w:rPr>
          <w:rFonts w:cs="Arial"/>
          <w:bCs/>
          <w:color w:val="000000"/>
          <w:lang w:val="sq-AL"/>
        </w:rPr>
      </w:pPr>
      <w:r w:rsidRPr="00ED2C20">
        <w:rPr>
          <w:rFonts w:cs="Arial"/>
          <w:bCs/>
          <w:color w:val="000000"/>
          <w:lang w:val="sq-AL"/>
        </w:rPr>
        <w:t xml:space="preserve">- </w:t>
      </w:r>
      <w:r w:rsidR="007B6C62" w:rsidRPr="00ED2C20">
        <w:rPr>
          <w:rFonts w:cs="Arial"/>
          <w:bCs/>
          <w:color w:val="000000"/>
          <w:lang w:val="sq-AL"/>
        </w:rPr>
        <w:t xml:space="preserve">Mbikëqyrës për </w:t>
      </w:r>
      <w:r w:rsidR="00B47983" w:rsidRPr="00ED2C20">
        <w:rPr>
          <w:rFonts w:cs="Arial"/>
          <w:bCs/>
          <w:color w:val="000000"/>
          <w:lang w:val="sq-AL"/>
        </w:rPr>
        <w:t xml:space="preserve">trajtimit e ujërave </w:t>
      </w:r>
      <w:r w:rsidR="00E04343" w:rsidRPr="00ED2C20">
        <w:rPr>
          <w:rFonts w:cs="Arial"/>
          <w:bCs/>
          <w:color w:val="000000"/>
          <w:lang w:val="sq-AL"/>
        </w:rPr>
        <w:t>të ndotura</w:t>
      </w:r>
      <w:r w:rsidR="00B47983" w:rsidRPr="00ED2C20">
        <w:rPr>
          <w:rFonts w:cs="Arial"/>
          <w:bCs/>
          <w:color w:val="000000"/>
          <w:lang w:val="sq-AL"/>
        </w:rPr>
        <w:t>;</w:t>
      </w:r>
      <w:r w:rsidR="007B6C62" w:rsidRPr="00ED2C20">
        <w:rPr>
          <w:rFonts w:cs="Arial"/>
          <w:bCs/>
          <w:color w:val="000000"/>
          <w:lang w:val="sq-AL"/>
        </w:rPr>
        <w:t xml:space="preserve"> </w:t>
      </w:r>
    </w:p>
    <w:p w:rsidR="007B6C62" w:rsidRPr="00ED2C20" w:rsidRDefault="0069622F" w:rsidP="00003FBD">
      <w:pPr>
        <w:pStyle w:val="Paragrafi"/>
        <w:rPr>
          <w:rFonts w:cs="Arial"/>
          <w:bCs/>
          <w:color w:val="000000"/>
          <w:lang w:val="sq-AL"/>
        </w:rPr>
      </w:pPr>
      <w:r w:rsidRPr="00ED2C20">
        <w:rPr>
          <w:rFonts w:cs="Arial"/>
          <w:bCs/>
          <w:color w:val="000000"/>
          <w:lang w:val="sq-AL"/>
        </w:rPr>
        <w:t xml:space="preserve">- </w:t>
      </w:r>
      <w:r w:rsidR="007B6C62" w:rsidRPr="00ED2C20">
        <w:rPr>
          <w:rFonts w:cs="Arial"/>
          <w:bCs/>
          <w:color w:val="000000"/>
          <w:lang w:val="sq-AL"/>
        </w:rPr>
        <w:t xml:space="preserve">Punonjës i </w:t>
      </w:r>
      <w:r w:rsidR="00B47983" w:rsidRPr="00ED2C20">
        <w:rPr>
          <w:rFonts w:cs="Arial"/>
          <w:bCs/>
          <w:color w:val="000000"/>
          <w:lang w:val="sq-AL"/>
        </w:rPr>
        <w:t>kualifikuar për trajtimin e ujërave të ndotura;</w:t>
      </w:r>
      <w:r w:rsidR="008533F2" w:rsidRPr="00ED2C20">
        <w:rPr>
          <w:rFonts w:cs="Arial"/>
          <w:bCs/>
          <w:color w:val="000000"/>
          <w:lang w:val="sq-AL"/>
        </w:rPr>
        <w:t xml:space="preserve"> </w:t>
      </w:r>
    </w:p>
    <w:p w:rsidR="007B6C62" w:rsidRPr="00D52803" w:rsidRDefault="00D52803" w:rsidP="00003FBD">
      <w:pPr>
        <w:pStyle w:val="Paragrafi"/>
        <w:rPr>
          <w:b/>
          <w:lang w:val="sq-AL"/>
        </w:rPr>
      </w:pPr>
      <w:bookmarkStart w:id="35" w:name="_Toc463271839"/>
      <w:bookmarkStart w:id="36" w:name="_Toc464121781"/>
      <w:r w:rsidRPr="00D52803">
        <w:rPr>
          <w:rFonts w:cs="Arial"/>
          <w:b/>
          <w:bCs/>
          <w:color w:val="000000"/>
          <w:lang w:val="sq-AL"/>
        </w:rPr>
        <w:t xml:space="preserve">3.4.1 </w:t>
      </w:r>
      <w:r w:rsidR="007B6C62" w:rsidRPr="00D52803">
        <w:rPr>
          <w:b/>
          <w:lang w:val="sq-AL"/>
        </w:rPr>
        <w:t>Menaxher</w:t>
      </w:r>
      <w:bookmarkEnd w:id="35"/>
      <w:r w:rsidR="007B6C62" w:rsidRPr="00D52803">
        <w:rPr>
          <w:b/>
          <w:lang w:val="sq-AL"/>
        </w:rPr>
        <w:t xml:space="preserve"> për </w:t>
      </w:r>
      <w:r w:rsidR="00B47983" w:rsidRPr="00D52803">
        <w:rPr>
          <w:b/>
          <w:lang w:val="sq-AL"/>
        </w:rPr>
        <w:t xml:space="preserve">trajtimin e ujërave të </w:t>
      </w:r>
      <w:r w:rsidR="00E04343" w:rsidRPr="00D52803">
        <w:rPr>
          <w:b/>
          <w:lang w:val="sq-AL"/>
        </w:rPr>
        <w:t>ndotura</w:t>
      </w:r>
      <w:bookmarkEnd w:id="36"/>
    </w:p>
    <w:p w:rsidR="007B6C62" w:rsidRPr="00ED2C20" w:rsidRDefault="007B6C62" w:rsidP="00003FBD">
      <w:pPr>
        <w:pStyle w:val="Paragrafi"/>
        <w:rPr>
          <w:rFonts w:cs="Arial"/>
          <w:b/>
          <w:color w:val="000000" w:themeColor="text1"/>
          <w:lang w:val="sq-AL"/>
        </w:rPr>
      </w:pPr>
      <w:r w:rsidRPr="00ED2C20">
        <w:rPr>
          <w:rFonts w:cs="Arial"/>
          <w:b/>
          <w:color w:val="000000" w:themeColor="text1"/>
          <w:lang w:val="sq-AL"/>
        </w:rPr>
        <w:t>Përmbledhje e pozicionit të punës</w:t>
      </w:r>
      <w:r w:rsidR="00F07C99" w:rsidRPr="00ED2C20">
        <w:rPr>
          <w:rFonts w:cs="Arial"/>
          <w:b/>
          <w:color w:val="000000" w:themeColor="text1"/>
          <w:lang w:val="sq-AL"/>
        </w:rPr>
        <w:t xml:space="preserve"> </w:t>
      </w:r>
    </w:p>
    <w:p w:rsidR="007B6C62" w:rsidRPr="00ED2C20" w:rsidRDefault="0069622F" w:rsidP="00003FBD">
      <w:pPr>
        <w:pStyle w:val="Paragrafi"/>
        <w:rPr>
          <w:lang w:val="sq-AL"/>
        </w:rPr>
      </w:pPr>
      <w:r w:rsidRPr="00ED2C20">
        <w:rPr>
          <w:rFonts w:cs="Arial"/>
          <w:lang w:val="sq-AL"/>
        </w:rPr>
        <w:t xml:space="preserve">3.4.1 </w:t>
      </w:r>
      <w:r w:rsidR="007B6C62" w:rsidRPr="00ED2C20">
        <w:rPr>
          <w:rFonts w:cs="Arial"/>
          <w:lang w:val="sq-AL"/>
        </w:rPr>
        <w:t xml:space="preserve">Menaxheri për </w:t>
      </w:r>
      <w:r w:rsidR="001D1951" w:rsidRPr="00ED2C20">
        <w:rPr>
          <w:rFonts w:cs="Arial"/>
          <w:lang w:val="sq-AL"/>
        </w:rPr>
        <w:t xml:space="preserve">trajtimin e ujërave </w:t>
      </w:r>
      <w:r w:rsidR="00E04343" w:rsidRPr="00ED2C20">
        <w:rPr>
          <w:rFonts w:cs="Arial"/>
          <w:lang w:val="sq-AL"/>
        </w:rPr>
        <w:t>të ndotura</w:t>
      </w:r>
      <w:r w:rsidR="007B6C62" w:rsidRPr="00ED2C20">
        <w:rPr>
          <w:rFonts w:cs="Arial"/>
          <w:lang w:val="sq-AL"/>
        </w:rPr>
        <w:t xml:space="preserve"> është përgjegjës për të gjitha proceset e operimit dhe </w:t>
      </w:r>
      <w:r w:rsidR="001D1951">
        <w:rPr>
          <w:rFonts w:cs="Arial"/>
          <w:lang w:val="sq-AL"/>
        </w:rPr>
        <w:t xml:space="preserve">të </w:t>
      </w:r>
      <w:r w:rsidR="007B6C62" w:rsidRPr="00ED2C20">
        <w:rPr>
          <w:rFonts w:cs="Arial"/>
          <w:lang w:val="sq-AL"/>
        </w:rPr>
        <w:t xml:space="preserve">mirëmbajtjes së impiantit të trajtimit të </w:t>
      </w:r>
      <w:r w:rsidR="00E04343" w:rsidRPr="00ED2C20">
        <w:rPr>
          <w:rFonts w:cs="Arial"/>
          <w:lang w:val="sq-AL"/>
        </w:rPr>
        <w:t>ujërave të ndotura</w:t>
      </w:r>
      <w:r w:rsidR="007B6C62" w:rsidRPr="00ED2C20">
        <w:rPr>
          <w:rFonts w:cs="Arial"/>
          <w:lang w:val="sq-AL"/>
        </w:rPr>
        <w:t>. Ky person drejton dhe mbikëqyr punën e mbikëqyrësve. Gjithashtu, ky person është përgjegjës për operimin e saktë dhe të sigurt të të gjitha proceseve dhe pajisjeve që i janë caktuar, pajtohet me të gjitha ligjet rregullatore, si edhe me politikat dhe procedurat e përcaktuara nga shoqëria UK.</w:t>
      </w:r>
    </w:p>
    <w:p w:rsidR="007B6C62" w:rsidRPr="00ED2C20" w:rsidRDefault="007B6C62" w:rsidP="00003FBD">
      <w:pPr>
        <w:pStyle w:val="Paragrafi"/>
        <w:rPr>
          <w:rFonts w:cs="Arial"/>
          <w:b/>
          <w:color w:val="000000" w:themeColor="text1"/>
          <w:lang w:val="sq-AL"/>
        </w:rPr>
      </w:pPr>
      <w:r w:rsidRPr="00ED2C20">
        <w:rPr>
          <w:rFonts w:cs="Arial"/>
          <w:b/>
          <w:color w:val="000000" w:themeColor="text1"/>
          <w:lang w:val="sq-AL"/>
        </w:rPr>
        <w:t>Detyrat dhe përgjegjësitë përkatëse</w:t>
      </w:r>
      <w:r w:rsidR="00C405F1">
        <w:rPr>
          <w:rFonts w:cs="Arial"/>
          <w:b/>
          <w:color w:val="000000" w:themeColor="text1"/>
          <w:lang w:val="sq-AL"/>
        </w:rPr>
        <w:t>:</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 xml:space="preserve">Planifikon, programon, drejton dhe bashkërendon mirëmbajtjen, operimin e aktivitete teknike të impiantit të trajtimit të </w:t>
      </w:r>
      <w:r w:rsidR="00E04343" w:rsidRPr="00ED2C20">
        <w:rPr>
          <w:rFonts w:cs="Arial"/>
          <w:color w:val="000000"/>
          <w:lang w:val="sq-AL"/>
        </w:rPr>
        <w:t>ujërave të ndotura</w:t>
      </w:r>
      <w:r w:rsidR="00B47983" w:rsidRPr="00ED2C20">
        <w:rPr>
          <w:rFonts w:cs="Arial"/>
          <w:color w:val="000000"/>
          <w:lang w:val="sq-AL"/>
        </w:rPr>
        <w:t>;</w:t>
      </w:r>
      <w:r w:rsidR="007B6C62" w:rsidRPr="00ED2C20">
        <w:rPr>
          <w:rFonts w:cs="Arial"/>
          <w:color w:val="000000"/>
          <w:lang w:val="sq-AL"/>
        </w:rPr>
        <w:t xml:space="preserve"> </w:t>
      </w:r>
    </w:p>
    <w:p w:rsidR="007B6C62" w:rsidRPr="0083096E" w:rsidRDefault="0069622F" w:rsidP="00003FBD">
      <w:pPr>
        <w:pStyle w:val="Paragrafi"/>
        <w:rPr>
          <w:rFonts w:cs="Arial"/>
          <w:color w:val="000000"/>
          <w:spacing w:val="-4"/>
          <w:lang w:val="sq-AL"/>
        </w:rPr>
      </w:pPr>
      <w:r w:rsidRPr="0083096E">
        <w:rPr>
          <w:rFonts w:cs="Arial"/>
          <w:color w:val="000000"/>
          <w:spacing w:val="-4"/>
          <w:lang w:val="sq-AL"/>
        </w:rPr>
        <w:t xml:space="preserve">- </w:t>
      </w:r>
      <w:r w:rsidR="007B6C62" w:rsidRPr="0083096E">
        <w:rPr>
          <w:rFonts w:cs="Arial"/>
          <w:color w:val="000000"/>
          <w:spacing w:val="-4"/>
          <w:lang w:val="sq-AL"/>
        </w:rPr>
        <w:t xml:space="preserve">Mbikëqyr dhe inspekton riparimin e impiantit të trajtimit të </w:t>
      </w:r>
      <w:r w:rsidR="00E04343" w:rsidRPr="0083096E">
        <w:rPr>
          <w:rFonts w:cs="Arial"/>
          <w:color w:val="000000"/>
          <w:spacing w:val="-4"/>
          <w:lang w:val="sq-AL"/>
        </w:rPr>
        <w:t>ujërave të ndotura</w:t>
      </w:r>
      <w:r w:rsidR="007B6C62" w:rsidRPr="0083096E">
        <w:rPr>
          <w:rFonts w:cs="Arial"/>
          <w:color w:val="000000"/>
          <w:spacing w:val="-4"/>
          <w:lang w:val="sq-AL"/>
        </w:rPr>
        <w:t>.</w:t>
      </w:r>
    </w:p>
    <w:p w:rsidR="007B6C62" w:rsidRPr="0083096E" w:rsidRDefault="0069622F" w:rsidP="00003FBD">
      <w:pPr>
        <w:pStyle w:val="Paragrafi"/>
        <w:rPr>
          <w:rFonts w:cs="Arial"/>
          <w:color w:val="000000"/>
          <w:spacing w:val="-4"/>
          <w:lang w:val="sq-AL"/>
        </w:rPr>
      </w:pPr>
      <w:r w:rsidRPr="0083096E">
        <w:rPr>
          <w:rFonts w:cs="Arial"/>
          <w:color w:val="000000"/>
          <w:spacing w:val="-4"/>
          <w:lang w:val="sq-AL"/>
        </w:rPr>
        <w:t xml:space="preserve">- </w:t>
      </w:r>
      <w:r w:rsidR="007B6C62" w:rsidRPr="0083096E">
        <w:rPr>
          <w:rFonts w:cs="Arial"/>
          <w:color w:val="000000"/>
          <w:spacing w:val="-4"/>
          <w:lang w:val="sq-AL"/>
        </w:rPr>
        <w:t xml:space="preserve">Menaxhon dhe mbikëqyr punonjësit që kryejnë detyrat e operimit dhe </w:t>
      </w:r>
      <w:r w:rsidR="00C405F1" w:rsidRPr="0083096E">
        <w:rPr>
          <w:rFonts w:cs="Arial"/>
          <w:color w:val="000000"/>
          <w:spacing w:val="-4"/>
          <w:lang w:val="sq-AL"/>
        </w:rPr>
        <w:t xml:space="preserve">të </w:t>
      </w:r>
      <w:r w:rsidR="007B6C62" w:rsidRPr="0083096E">
        <w:rPr>
          <w:rFonts w:cs="Arial"/>
          <w:color w:val="000000"/>
          <w:spacing w:val="-4"/>
          <w:lang w:val="sq-AL"/>
        </w:rPr>
        <w:t xml:space="preserve">mirëmbajtjes, si edhe pajisjet për të arritur trajtimin efikas të </w:t>
      </w:r>
      <w:r w:rsidR="00E04343" w:rsidRPr="0083096E">
        <w:rPr>
          <w:rFonts w:cs="Arial"/>
          <w:color w:val="000000"/>
          <w:spacing w:val="-4"/>
          <w:lang w:val="sq-AL"/>
        </w:rPr>
        <w:t>ujërave të ndotura</w:t>
      </w:r>
      <w:r w:rsidR="00B47983" w:rsidRPr="0083096E">
        <w:rPr>
          <w:rFonts w:cs="Arial"/>
          <w:color w:val="000000"/>
          <w:spacing w:val="-4"/>
          <w:lang w:val="sq-AL"/>
        </w:rPr>
        <w:t>;</w:t>
      </w:r>
    </w:p>
    <w:p w:rsidR="007B6C62" w:rsidRPr="0083096E" w:rsidRDefault="0069622F" w:rsidP="00003FBD">
      <w:pPr>
        <w:pStyle w:val="Paragrafi"/>
        <w:rPr>
          <w:rFonts w:cs="Arial"/>
          <w:color w:val="000000"/>
          <w:spacing w:val="-4"/>
          <w:lang w:val="sq-AL"/>
        </w:rPr>
      </w:pPr>
      <w:r w:rsidRPr="0083096E">
        <w:rPr>
          <w:rFonts w:cs="Arial"/>
          <w:color w:val="000000"/>
          <w:spacing w:val="-4"/>
          <w:lang w:val="sq-AL"/>
        </w:rPr>
        <w:t xml:space="preserve">- </w:t>
      </w:r>
      <w:r w:rsidR="007B6C62" w:rsidRPr="0083096E">
        <w:rPr>
          <w:rFonts w:cs="Arial"/>
          <w:color w:val="000000"/>
          <w:spacing w:val="-4"/>
          <w:lang w:val="sq-AL"/>
        </w:rPr>
        <w:t>Është përgjegjës për bashkërendimin e reagimit ndaj situatave emergjente</w:t>
      </w:r>
      <w:r w:rsidR="00C405F1" w:rsidRPr="0083096E">
        <w:rPr>
          <w:rFonts w:cs="Arial"/>
          <w:color w:val="000000"/>
          <w:spacing w:val="-4"/>
          <w:lang w:val="sq-AL"/>
        </w:rPr>
        <w:t>,</w:t>
      </w:r>
      <w:r w:rsidR="007B6C62" w:rsidRPr="0083096E">
        <w:rPr>
          <w:rFonts w:cs="Arial"/>
          <w:color w:val="000000"/>
          <w:spacing w:val="-4"/>
          <w:lang w:val="sq-AL"/>
        </w:rPr>
        <w:t xml:space="preserve"> në përputhje me procedurat e përcaktuara</w:t>
      </w:r>
      <w:r w:rsidR="00B47983" w:rsidRPr="0083096E">
        <w:rPr>
          <w:rFonts w:cs="Arial"/>
          <w:color w:val="000000"/>
          <w:spacing w:val="-4"/>
          <w:lang w:val="sq-AL"/>
        </w:rPr>
        <w:t>;</w:t>
      </w:r>
    </w:p>
    <w:p w:rsidR="007B6C62" w:rsidRPr="0083096E" w:rsidRDefault="0069622F" w:rsidP="00003FBD">
      <w:pPr>
        <w:pStyle w:val="Paragrafi"/>
        <w:rPr>
          <w:rFonts w:cs="Arial"/>
          <w:color w:val="000000"/>
          <w:spacing w:val="-4"/>
          <w:lang w:val="sq-AL"/>
        </w:rPr>
      </w:pPr>
      <w:r w:rsidRPr="0083096E">
        <w:rPr>
          <w:rFonts w:cs="Arial"/>
          <w:color w:val="000000"/>
          <w:spacing w:val="-4"/>
          <w:lang w:val="sq-AL"/>
        </w:rPr>
        <w:t xml:space="preserve">- </w:t>
      </w:r>
      <w:r w:rsidR="007B6C62" w:rsidRPr="0083096E">
        <w:rPr>
          <w:rFonts w:cs="Arial"/>
          <w:color w:val="000000"/>
          <w:spacing w:val="-4"/>
          <w:lang w:val="sq-AL"/>
        </w:rPr>
        <w:t xml:space="preserve">Mbikëqyr kontrollin dhe përdorimin e të gjitha materialeve dhe pajisjeve dhe mban përgjegjësi për to, është përgjegjës për operim të sigurt të impiantit të trajtimit të </w:t>
      </w:r>
      <w:r w:rsidR="00E04343" w:rsidRPr="0083096E">
        <w:rPr>
          <w:rFonts w:cs="Arial"/>
          <w:color w:val="000000"/>
          <w:spacing w:val="-4"/>
          <w:lang w:val="sq-AL"/>
        </w:rPr>
        <w:t>ujërave të ndotura</w:t>
      </w:r>
      <w:r w:rsidR="00B47983" w:rsidRPr="0083096E">
        <w:rPr>
          <w:rFonts w:cs="Arial"/>
          <w:color w:val="000000"/>
          <w:spacing w:val="-4"/>
          <w:lang w:val="sq-AL"/>
        </w:rPr>
        <w:t>;</w:t>
      </w:r>
    </w:p>
    <w:p w:rsidR="007B6C62" w:rsidRPr="0083096E" w:rsidRDefault="0069622F" w:rsidP="00003FBD">
      <w:pPr>
        <w:pStyle w:val="Paragrafi"/>
        <w:rPr>
          <w:rFonts w:cs="Arial"/>
          <w:color w:val="000000"/>
          <w:spacing w:val="-4"/>
          <w:lang w:val="sq-AL"/>
        </w:rPr>
      </w:pPr>
      <w:r w:rsidRPr="0083096E">
        <w:rPr>
          <w:rFonts w:cs="Arial"/>
          <w:color w:val="000000"/>
          <w:spacing w:val="-4"/>
          <w:lang w:val="sq-AL"/>
        </w:rPr>
        <w:t xml:space="preserve">- </w:t>
      </w:r>
      <w:r w:rsidR="007B6C62" w:rsidRPr="0083096E">
        <w:rPr>
          <w:rFonts w:cs="Arial"/>
          <w:color w:val="000000"/>
          <w:spacing w:val="-4"/>
          <w:lang w:val="sq-AL"/>
        </w:rPr>
        <w:t xml:space="preserve">Është përgjegjës për mbikëqyrjen dhe monitorimin e porositjes dhe trajtimit të kimikateve të ndryshme që përdoren në impiantin e trajtimit të </w:t>
      </w:r>
      <w:r w:rsidR="00E04343" w:rsidRPr="0083096E">
        <w:rPr>
          <w:rFonts w:cs="Arial"/>
          <w:color w:val="000000"/>
          <w:spacing w:val="-4"/>
          <w:lang w:val="sq-AL"/>
        </w:rPr>
        <w:t>ujërave të ndotura</w:t>
      </w:r>
      <w:r w:rsidR="00B47983" w:rsidRPr="0083096E">
        <w:rPr>
          <w:rFonts w:cs="Arial"/>
          <w:color w:val="000000"/>
          <w:spacing w:val="-4"/>
          <w:lang w:val="sq-AL"/>
        </w:rPr>
        <w:t>;</w:t>
      </w:r>
      <w:r w:rsidR="007B6C62" w:rsidRPr="0083096E">
        <w:rPr>
          <w:rFonts w:cs="Arial"/>
          <w:color w:val="000000"/>
          <w:spacing w:val="-4"/>
          <w:lang w:val="sq-AL"/>
        </w:rPr>
        <w:t xml:space="preserve"> </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 xml:space="preserve">Bën përllogaritje të buxhetit bazuar në nevoja dhe administron shumat buxhetore të caktuara në lidhje me funksionimin dhe mirëmbajtjen e impiantit të trajtimit të </w:t>
      </w:r>
      <w:r w:rsidR="00E04343" w:rsidRPr="00ED2C20">
        <w:rPr>
          <w:rFonts w:cs="Arial"/>
          <w:color w:val="000000"/>
          <w:lang w:val="sq-AL"/>
        </w:rPr>
        <w:t>ujërave të ndotura</w:t>
      </w:r>
      <w:r w:rsidR="00B47983" w:rsidRPr="00ED2C20">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Analizon kostot operative vjetore dhe jep rekomandime për departamentin e buxhetit</w:t>
      </w:r>
      <w:r w:rsidR="00B47983" w:rsidRPr="00ED2C20">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 xml:space="preserve">Bën dhe u jep përparësi rekomandimeve për përmirësime/zëvendësime të kapitalit për impiantin e trajtimit të </w:t>
      </w:r>
      <w:r w:rsidR="00E04343" w:rsidRPr="00ED2C20">
        <w:rPr>
          <w:rFonts w:cs="Arial"/>
          <w:color w:val="000000"/>
          <w:lang w:val="sq-AL"/>
        </w:rPr>
        <w:t>ujërave të ndotura</w:t>
      </w:r>
      <w:r w:rsidR="007B6C62" w:rsidRPr="00ED2C20">
        <w:rPr>
          <w:rFonts w:cs="Arial"/>
          <w:color w:val="000000"/>
          <w:lang w:val="sq-AL"/>
        </w:rPr>
        <w:t xml:space="preserve"> dhe blerjen e pajisjeve</w:t>
      </w:r>
      <w:r w:rsidR="00B47983" w:rsidRPr="00ED2C20">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 xml:space="preserve">Ndihmon </w:t>
      </w:r>
      <w:r w:rsidR="00C405F1" w:rsidRPr="00ED2C20">
        <w:rPr>
          <w:rFonts w:cs="Arial"/>
          <w:color w:val="000000"/>
          <w:lang w:val="sq-AL"/>
        </w:rPr>
        <w:t xml:space="preserve">drejtorin teknik </w:t>
      </w:r>
      <w:r w:rsidR="007B6C62" w:rsidRPr="00ED2C20">
        <w:rPr>
          <w:rFonts w:cs="Arial"/>
          <w:color w:val="000000"/>
          <w:lang w:val="sq-AL"/>
        </w:rPr>
        <w:t>për çështje që lidhen me menaxhimin dhe operimin e departamentit, si edhe mbikëqyrësit gjatë kryerjes së detyrave të ndryshme dhe funksioneve të veçanta që lidhen me punën</w:t>
      </w:r>
      <w:r w:rsidR="00B47983" w:rsidRPr="00ED2C20">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 xml:space="preserve">Bashkërendon konsultime me inxhinierët, kontraktorët dhe agjencitë që zbatojnë projekte për përmirësimin/zëvendësimin e kapitalit në impiantin e trajtimit të </w:t>
      </w:r>
      <w:r w:rsidR="00E04343" w:rsidRPr="00ED2C20">
        <w:rPr>
          <w:rFonts w:cs="Arial"/>
          <w:color w:val="000000"/>
          <w:lang w:val="sq-AL"/>
        </w:rPr>
        <w:t>ujërave të ndotura</w:t>
      </w:r>
      <w:r w:rsidR="00B47983" w:rsidRPr="00ED2C20">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Mbikëqyr</w:t>
      </w:r>
      <w:r w:rsidR="00E04343" w:rsidRPr="00ED2C20">
        <w:rPr>
          <w:rFonts w:cs="Arial"/>
          <w:color w:val="000000"/>
          <w:lang w:val="sq-AL"/>
        </w:rPr>
        <w:t>, si dhe</w:t>
      </w:r>
      <w:r w:rsidR="006E1C09">
        <w:rPr>
          <w:rFonts w:cs="Arial"/>
          <w:color w:val="000000"/>
          <w:lang w:val="sq-AL"/>
        </w:rPr>
        <w:t xml:space="preserve"> </w:t>
      </w:r>
      <w:r w:rsidR="007B6C62" w:rsidRPr="00ED2C20">
        <w:rPr>
          <w:rFonts w:cs="Arial"/>
          <w:color w:val="000000"/>
          <w:lang w:val="sq-AL"/>
        </w:rPr>
        <w:t>jep vlerësime për performancën e punonjësve</w:t>
      </w:r>
      <w:r w:rsidR="00B47983" w:rsidRPr="00ED2C20">
        <w:rPr>
          <w:rFonts w:cs="Arial"/>
          <w:color w:val="000000"/>
          <w:lang w:val="sq-AL"/>
        </w:rPr>
        <w:t>;</w:t>
      </w:r>
    </w:p>
    <w:p w:rsidR="007B6C62" w:rsidRPr="00ED2C20" w:rsidRDefault="00C405F1" w:rsidP="00003FBD">
      <w:pPr>
        <w:pStyle w:val="Paragrafi"/>
        <w:rPr>
          <w:rFonts w:cs="Arial"/>
          <w:color w:val="000000"/>
          <w:lang w:val="sq-AL"/>
        </w:rPr>
      </w:pPr>
      <w:r>
        <w:rPr>
          <w:rFonts w:cs="Arial"/>
          <w:color w:val="000000"/>
          <w:lang w:val="sq-AL"/>
        </w:rPr>
        <w:t xml:space="preserve">- </w:t>
      </w:r>
      <w:r w:rsidR="007B6C62" w:rsidRPr="00ED2C20">
        <w:rPr>
          <w:rFonts w:cs="Arial"/>
          <w:color w:val="000000"/>
          <w:lang w:val="sq-AL"/>
        </w:rPr>
        <w:t>Siguron trajnim dhe udhëzime pune për punonjësit në lidhje me punën e kryer, pajisjet e përdorura dhe procedurat e sigurisë</w:t>
      </w:r>
      <w:r w:rsidR="00B47983" w:rsidRPr="00ED2C20">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 xml:space="preserve">- </w:t>
      </w:r>
      <w:r w:rsidR="007B6C62" w:rsidRPr="00ED2C20">
        <w:rPr>
          <w:rFonts w:cs="Arial"/>
          <w:color w:val="000000"/>
          <w:lang w:val="sq-AL"/>
        </w:rPr>
        <w:t>Siguron se të gjitha aktivitetet dhe operacionet janë në përputhje me politikat, rregullat, rregulloret, procedurat, parimet, metodat, praktikat dhe kërkesat operacionale dhe para</w:t>
      </w:r>
      <w:r w:rsidR="00DA0FFC">
        <w:rPr>
          <w:rFonts w:cs="Arial"/>
          <w:color w:val="000000"/>
          <w:lang w:val="sq-AL"/>
        </w:rPr>
        <w:t>metrat e kontrollit të përdorur</w:t>
      </w:r>
      <w:r w:rsidR="007B6C62" w:rsidRPr="00ED2C20">
        <w:rPr>
          <w:rFonts w:cs="Arial"/>
          <w:color w:val="000000"/>
          <w:lang w:val="sq-AL"/>
        </w:rPr>
        <w:t xml:space="preserve"> në impiantin e trajtimit të </w:t>
      </w:r>
      <w:r w:rsidR="00E04343" w:rsidRPr="00ED2C20">
        <w:rPr>
          <w:rFonts w:cs="Arial"/>
          <w:color w:val="000000"/>
          <w:lang w:val="sq-AL"/>
        </w:rPr>
        <w:t>ujërave të ndotura</w:t>
      </w:r>
      <w:r w:rsidR="00B47983" w:rsidRPr="00ED2C20">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w:t>
      </w:r>
      <w:r w:rsidR="00DA0FFC">
        <w:rPr>
          <w:rFonts w:cs="Arial"/>
          <w:color w:val="000000"/>
          <w:lang w:val="sq-AL"/>
        </w:rPr>
        <w:t xml:space="preserve"> </w:t>
      </w:r>
      <w:r w:rsidR="007B6C62" w:rsidRPr="00ED2C20">
        <w:rPr>
          <w:rFonts w:cs="Arial"/>
          <w:color w:val="000000"/>
          <w:lang w:val="sq-AL"/>
        </w:rPr>
        <w:t>Promovon komunikimin dhe rrjedhjen e përshtatshme të informacionit</w:t>
      </w:r>
      <w:r w:rsidR="00B47983" w:rsidRPr="00ED2C20">
        <w:rPr>
          <w:rFonts w:cs="Arial"/>
          <w:color w:val="000000"/>
          <w:lang w:val="sq-AL"/>
        </w:rPr>
        <w:t>;</w:t>
      </w:r>
      <w:r w:rsidR="007B6C62" w:rsidRPr="00ED2C20">
        <w:rPr>
          <w:rFonts w:cs="Arial"/>
          <w:color w:val="000000"/>
          <w:lang w:val="sq-AL"/>
        </w:rPr>
        <w:t xml:space="preserve"> </w:t>
      </w:r>
    </w:p>
    <w:p w:rsidR="007B6C62" w:rsidRPr="00ED2C20" w:rsidRDefault="0069622F" w:rsidP="00003FBD">
      <w:pPr>
        <w:pStyle w:val="Paragrafi"/>
        <w:rPr>
          <w:rFonts w:cs="Arial"/>
          <w:color w:val="000000"/>
          <w:lang w:val="sq-AL"/>
        </w:rPr>
      </w:pPr>
      <w:r w:rsidRPr="00ED2C20">
        <w:rPr>
          <w:rFonts w:cs="Arial"/>
          <w:color w:val="000000"/>
          <w:lang w:val="sq-AL"/>
        </w:rPr>
        <w:t>-</w:t>
      </w:r>
      <w:r w:rsidR="00DA0FFC">
        <w:rPr>
          <w:rFonts w:cs="Arial"/>
          <w:color w:val="000000"/>
          <w:lang w:val="sq-AL"/>
        </w:rPr>
        <w:t xml:space="preserve"> </w:t>
      </w:r>
      <w:r w:rsidR="007B6C62" w:rsidRPr="00ED2C20">
        <w:rPr>
          <w:rFonts w:cs="Arial"/>
          <w:color w:val="000000"/>
          <w:lang w:val="sq-AL"/>
        </w:rPr>
        <w:t>Kryen detyra shtesë si mund t</w:t>
      </w:r>
      <w:r w:rsidR="00F54F76">
        <w:rPr>
          <w:rFonts w:cs="Arial"/>
          <w:color w:val="000000"/>
          <w:lang w:val="sq-AL"/>
        </w:rPr>
        <w:t>’</w:t>
      </w:r>
      <w:r w:rsidR="007B6C62" w:rsidRPr="00ED2C20">
        <w:rPr>
          <w:rFonts w:cs="Arial"/>
          <w:color w:val="000000"/>
          <w:lang w:val="sq-AL"/>
        </w:rPr>
        <w:t xml:space="preserve">i kërkohet. </w:t>
      </w:r>
    </w:p>
    <w:p w:rsidR="007B6C62" w:rsidRPr="00ED2C20" w:rsidRDefault="007B6C62" w:rsidP="00003FBD">
      <w:pPr>
        <w:pStyle w:val="Paragrafi"/>
        <w:rPr>
          <w:rFonts w:cs="Arial"/>
          <w:b/>
          <w:color w:val="000000" w:themeColor="text1"/>
          <w:lang w:val="sq-AL"/>
        </w:rPr>
      </w:pPr>
      <w:r w:rsidRPr="00ED2C20">
        <w:rPr>
          <w:rFonts w:cs="Arial"/>
          <w:b/>
          <w:color w:val="000000" w:themeColor="text1"/>
          <w:lang w:val="sq-AL"/>
        </w:rPr>
        <w:t xml:space="preserve">Kualifikimet e pozicionit të punës </w:t>
      </w:r>
    </w:p>
    <w:p w:rsidR="007B6C62" w:rsidRPr="00ED2C20" w:rsidRDefault="007B6C62" w:rsidP="00003FBD">
      <w:pPr>
        <w:pStyle w:val="Paragrafi"/>
        <w:rPr>
          <w:b/>
          <w:lang w:val="sq-AL"/>
        </w:rPr>
      </w:pPr>
      <w:r w:rsidRPr="00ED2C20">
        <w:rPr>
          <w:b/>
          <w:lang w:val="sq-AL"/>
        </w:rPr>
        <w:t>Njohuri mbi:</w:t>
      </w:r>
    </w:p>
    <w:p w:rsidR="007B6C62" w:rsidRPr="00ED2C20" w:rsidRDefault="0069622F" w:rsidP="00003FBD">
      <w:pPr>
        <w:pStyle w:val="Paragrafi"/>
        <w:rPr>
          <w:rFonts w:cs="Arial"/>
          <w:color w:val="000000"/>
          <w:lang w:val="sq-AL"/>
        </w:rPr>
      </w:pPr>
      <w:r w:rsidRPr="00ED2C20">
        <w:rPr>
          <w:rFonts w:cs="Arial"/>
          <w:color w:val="000000"/>
          <w:lang w:val="sq-AL"/>
        </w:rPr>
        <w:t>-</w:t>
      </w:r>
      <w:r w:rsidR="008533F2" w:rsidRPr="00ED2C20">
        <w:rPr>
          <w:rFonts w:cs="Arial"/>
          <w:color w:val="000000"/>
          <w:lang w:val="sq-AL"/>
        </w:rPr>
        <w:t xml:space="preserve"> </w:t>
      </w:r>
      <w:r w:rsidR="007B6C62" w:rsidRPr="00ED2C20">
        <w:rPr>
          <w:rFonts w:cs="Arial"/>
          <w:color w:val="000000"/>
          <w:lang w:val="sq-AL"/>
        </w:rPr>
        <w:t xml:space="preserve">Metodat, teknikat dhe parimet e përgjithshme të përdorura në ndërtimin, operimin dhe mirëmbajtjen e impianteve të trajtimit të </w:t>
      </w:r>
      <w:r w:rsidR="00E04343" w:rsidRPr="00ED2C20">
        <w:rPr>
          <w:rFonts w:cs="Arial"/>
          <w:color w:val="000000"/>
          <w:lang w:val="sq-AL"/>
        </w:rPr>
        <w:t>ujërave të ndotura</w:t>
      </w:r>
      <w:r w:rsidR="00ED5BF0" w:rsidRPr="00ED2C20">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w:t>
      </w:r>
      <w:r w:rsidR="008533F2" w:rsidRPr="00ED2C20">
        <w:rPr>
          <w:rFonts w:cs="Arial"/>
          <w:color w:val="000000"/>
          <w:lang w:val="sq-AL"/>
        </w:rPr>
        <w:t xml:space="preserve"> </w:t>
      </w:r>
      <w:r w:rsidR="007B6C62" w:rsidRPr="00ED2C20">
        <w:rPr>
          <w:rFonts w:cs="Arial"/>
          <w:color w:val="000000"/>
          <w:lang w:val="sq-AL"/>
        </w:rPr>
        <w:t xml:space="preserve">Politika, rregulla, rregullore, procedura, parime, metoda, praktika, kërkesa operacionale dhe parametra të kontrollit të përdorur për funksionimin dhe mirëmbajtjen e impianteve të trajtimit të </w:t>
      </w:r>
      <w:r w:rsidR="00E04343" w:rsidRPr="00ED2C20">
        <w:rPr>
          <w:rFonts w:cs="Arial"/>
          <w:color w:val="000000"/>
          <w:lang w:val="sq-AL"/>
        </w:rPr>
        <w:t>ujërave të ndotura</w:t>
      </w:r>
      <w:r w:rsidR="00ED5BF0" w:rsidRPr="00ED2C20">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w:t>
      </w:r>
      <w:r w:rsidR="008533F2" w:rsidRPr="00ED2C20">
        <w:rPr>
          <w:rFonts w:cs="Arial"/>
          <w:color w:val="000000"/>
          <w:lang w:val="sq-AL"/>
        </w:rPr>
        <w:t xml:space="preserve"> </w:t>
      </w:r>
      <w:r w:rsidR="007B6C62" w:rsidRPr="00ED2C20">
        <w:rPr>
          <w:rFonts w:cs="Arial"/>
          <w:color w:val="000000"/>
          <w:lang w:val="sq-AL"/>
        </w:rPr>
        <w:t xml:space="preserve">Ligje, kode dhe rregullore të zbatueshme kombëtare dhe vendore që lidhen me mbledhjen dhe trajtimin e </w:t>
      </w:r>
      <w:r w:rsidR="00E04343" w:rsidRPr="00ED2C20">
        <w:rPr>
          <w:rFonts w:cs="Arial"/>
          <w:color w:val="000000"/>
          <w:lang w:val="sq-AL"/>
        </w:rPr>
        <w:t>ujërave të ndotura</w:t>
      </w:r>
      <w:r w:rsidR="00ED5BF0" w:rsidRPr="00ED2C20">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w:t>
      </w:r>
      <w:r w:rsidR="008533F2" w:rsidRPr="00ED2C20">
        <w:rPr>
          <w:rFonts w:cs="Arial"/>
          <w:color w:val="000000"/>
          <w:lang w:val="sq-AL"/>
        </w:rPr>
        <w:t xml:space="preserve"> </w:t>
      </w:r>
      <w:r w:rsidR="007B6C62" w:rsidRPr="00ED2C20">
        <w:rPr>
          <w:rFonts w:cs="Arial"/>
          <w:color w:val="000000"/>
          <w:lang w:val="sq-AL"/>
        </w:rPr>
        <w:t>Parime dhe praktika të buxhetimit, planifikimit të biznesit, menaxhimit të aseteve dhe eficiencës së energjisë</w:t>
      </w:r>
      <w:r w:rsidR="00ED5BF0" w:rsidRPr="00ED2C20">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w:t>
      </w:r>
      <w:r w:rsidR="008533F2" w:rsidRPr="00ED2C20">
        <w:rPr>
          <w:rFonts w:cs="Arial"/>
          <w:color w:val="000000"/>
          <w:lang w:val="sq-AL"/>
        </w:rPr>
        <w:t xml:space="preserve"> </w:t>
      </w:r>
      <w:r w:rsidR="007B6C62" w:rsidRPr="00ED2C20">
        <w:rPr>
          <w:rFonts w:cs="Arial"/>
          <w:color w:val="000000"/>
          <w:lang w:val="sq-AL"/>
        </w:rPr>
        <w:t xml:space="preserve">Rregullore për sigurinë, praktika të sigurta të punës dhe pajisjeve të sigurisë që lidhen me punën, </w:t>
      </w:r>
      <w:r w:rsidR="007B6C62" w:rsidRPr="00ED2C20">
        <w:rPr>
          <w:rFonts w:cs="Arial"/>
          <w:color w:val="000000"/>
          <w:lang w:val="sq-AL"/>
        </w:rPr>
        <w:lastRenderedPageBreak/>
        <w:t>kodet, rregulloret dhe udhëzimet përkatëse të punës</w:t>
      </w:r>
      <w:r w:rsidR="00ED5BF0" w:rsidRPr="00ED2C20">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w:t>
      </w:r>
      <w:r w:rsidR="008533F2" w:rsidRPr="00ED2C20">
        <w:rPr>
          <w:rFonts w:cs="Arial"/>
          <w:color w:val="000000"/>
          <w:lang w:val="sq-AL"/>
        </w:rPr>
        <w:t xml:space="preserve"> </w:t>
      </w:r>
      <w:r w:rsidR="007B6C62" w:rsidRPr="00ED2C20">
        <w:rPr>
          <w:rFonts w:cs="Arial"/>
          <w:color w:val="000000"/>
          <w:lang w:val="sq-AL"/>
        </w:rPr>
        <w:t>Parime dhe metoda administrative përfshirë vendosjen e qëllimit, zhvillimin dhe zbatimin e programit, mbikëqyrjen e punonjësve</w:t>
      </w:r>
      <w:r w:rsidR="00ED5BF0" w:rsidRPr="00ED2C20">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w:t>
      </w:r>
      <w:r w:rsidR="008533F2" w:rsidRPr="00ED2C20">
        <w:rPr>
          <w:rFonts w:cs="Arial"/>
          <w:color w:val="000000"/>
          <w:lang w:val="sq-AL"/>
        </w:rPr>
        <w:t xml:space="preserve"> </w:t>
      </w:r>
      <w:r w:rsidR="007B6C62" w:rsidRPr="00ED2C20">
        <w:rPr>
          <w:rFonts w:cs="Arial"/>
          <w:color w:val="000000"/>
          <w:lang w:val="sq-AL"/>
        </w:rPr>
        <w:t>Mbajtjen e të dhënave publike, parime dhe praktika të mbikëqyrjes së punonjësve</w:t>
      </w:r>
      <w:r w:rsidR="00ED5BF0" w:rsidRPr="00ED2C20">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w:t>
      </w:r>
      <w:r w:rsidR="008533F2" w:rsidRPr="00ED2C20">
        <w:rPr>
          <w:rFonts w:cs="Arial"/>
          <w:color w:val="000000"/>
          <w:lang w:val="sq-AL"/>
        </w:rPr>
        <w:t xml:space="preserve"> </w:t>
      </w:r>
      <w:r w:rsidR="007B6C62" w:rsidRPr="00ED2C20">
        <w:rPr>
          <w:rFonts w:cs="Arial"/>
          <w:color w:val="000000"/>
          <w:lang w:val="sq-AL"/>
        </w:rPr>
        <w:t>Parime dhe praktika të komunikimit të shëndoshë të biznesit.</w:t>
      </w:r>
    </w:p>
    <w:p w:rsidR="007B6C62" w:rsidRPr="00ED2C20" w:rsidRDefault="007B6C62" w:rsidP="00003FBD">
      <w:pPr>
        <w:pStyle w:val="Paragrafi"/>
        <w:rPr>
          <w:b/>
          <w:lang w:val="sq-AL"/>
        </w:rPr>
      </w:pPr>
      <w:r w:rsidRPr="00ED2C20">
        <w:rPr>
          <w:b/>
          <w:lang w:val="sq-AL"/>
        </w:rPr>
        <w:t>Aftësi për të:</w:t>
      </w:r>
    </w:p>
    <w:p w:rsidR="007B6C62" w:rsidRPr="00ED2C20" w:rsidRDefault="0069622F" w:rsidP="00003FBD">
      <w:pPr>
        <w:pStyle w:val="Paragrafi"/>
        <w:rPr>
          <w:rFonts w:cs="Arial"/>
          <w:color w:val="000000"/>
          <w:lang w:val="sq-AL"/>
        </w:rPr>
      </w:pPr>
      <w:r w:rsidRPr="00ED2C20">
        <w:rPr>
          <w:rFonts w:cs="Arial"/>
          <w:color w:val="000000"/>
          <w:lang w:val="sq-AL"/>
        </w:rPr>
        <w:t>-</w:t>
      </w:r>
      <w:r w:rsidR="008533F2" w:rsidRPr="00ED2C20">
        <w:rPr>
          <w:rFonts w:cs="Arial"/>
          <w:color w:val="000000"/>
          <w:lang w:val="sq-AL"/>
        </w:rPr>
        <w:t xml:space="preserve"> </w:t>
      </w:r>
      <w:r w:rsidR="007B6C62" w:rsidRPr="00ED2C20">
        <w:rPr>
          <w:rFonts w:cs="Arial"/>
          <w:color w:val="000000"/>
          <w:lang w:val="sq-AL"/>
        </w:rPr>
        <w:t xml:space="preserve">Planifikuar, </w:t>
      </w:r>
      <w:r w:rsidR="000D6B80" w:rsidRPr="00ED2C20">
        <w:rPr>
          <w:rFonts w:cs="Arial"/>
          <w:color w:val="000000"/>
          <w:lang w:val="sq-AL"/>
        </w:rPr>
        <w:t xml:space="preserve">për të </w:t>
      </w:r>
      <w:r w:rsidR="007B6C62" w:rsidRPr="00ED2C20">
        <w:rPr>
          <w:rFonts w:cs="Arial"/>
          <w:color w:val="000000"/>
          <w:lang w:val="sq-AL"/>
        </w:rPr>
        <w:t xml:space="preserve">bashkërenduar, </w:t>
      </w:r>
      <w:r w:rsidR="000D6B80" w:rsidRPr="00ED2C20">
        <w:rPr>
          <w:rFonts w:cs="Arial"/>
          <w:color w:val="000000"/>
          <w:lang w:val="sq-AL"/>
        </w:rPr>
        <w:t xml:space="preserve">për të </w:t>
      </w:r>
      <w:r w:rsidR="007B6C62" w:rsidRPr="00ED2C20">
        <w:rPr>
          <w:rFonts w:cs="Arial"/>
          <w:color w:val="000000"/>
          <w:lang w:val="sq-AL"/>
        </w:rPr>
        <w:t xml:space="preserve">menaxhuar, </w:t>
      </w:r>
      <w:r w:rsidR="000D6B80" w:rsidRPr="00ED2C20">
        <w:rPr>
          <w:rFonts w:cs="Arial"/>
          <w:color w:val="000000"/>
          <w:lang w:val="sq-AL"/>
        </w:rPr>
        <w:t xml:space="preserve">për të </w:t>
      </w:r>
      <w:r w:rsidR="007B6C62" w:rsidRPr="00ED2C20">
        <w:rPr>
          <w:rFonts w:cs="Arial"/>
          <w:color w:val="000000"/>
          <w:lang w:val="sq-AL"/>
        </w:rPr>
        <w:t>administruar</w:t>
      </w:r>
      <w:r w:rsidR="000D6B80">
        <w:rPr>
          <w:rFonts w:cs="Arial"/>
          <w:color w:val="000000"/>
          <w:lang w:val="sq-AL"/>
        </w:rPr>
        <w:t>,</w:t>
      </w:r>
      <w:r w:rsidR="007B6C62" w:rsidRPr="00ED2C20">
        <w:rPr>
          <w:rFonts w:cs="Arial"/>
          <w:color w:val="000000"/>
          <w:lang w:val="sq-AL"/>
        </w:rPr>
        <w:t xml:space="preserve"> </w:t>
      </w:r>
      <w:r w:rsidR="000D6B80" w:rsidRPr="00ED2C20">
        <w:rPr>
          <w:rFonts w:cs="Arial"/>
          <w:color w:val="000000"/>
          <w:lang w:val="sq-AL"/>
        </w:rPr>
        <w:t xml:space="preserve">për të </w:t>
      </w:r>
      <w:r w:rsidR="007B6C62" w:rsidRPr="00ED2C20">
        <w:rPr>
          <w:rFonts w:cs="Arial"/>
          <w:color w:val="000000"/>
          <w:lang w:val="sq-AL"/>
        </w:rPr>
        <w:t xml:space="preserve">operuar dhe </w:t>
      </w:r>
      <w:r w:rsidR="000D6B80" w:rsidRPr="00ED2C20">
        <w:rPr>
          <w:rFonts w:cs="Arial"/>
          <w:color w:val="000000"/>
          <w:lang w:val="sq-AL"/>
        </w:rPr>
        <w:t xml:space="preserve">për të </w:t>
      </w:r>
      <w:r w:rsidR="007B6C62" w:rsidRPr="00ED2C20">
        <w:rPr>
          <w:rFonts w:cs="Arial"/>
          <w:color w:val="000000"/>
          <w:lang w:val="sq-AL"/>
        </w:rPr>
        <w:t>mirëmbajtur departamentin.</w:t>
      </w:r>
    </w:p>
    <w:p w:rsidR="007B6C62" w:rsidRPr="00ED2C20" w:rsidRDefault="0069622F" w:rsidP="00003FBD">
      <w:pPr>
        <w:pStyle w:val="Paragrafi"/>
        <w:rPr>
          <w:rFonts w:cs="Arial"/>
          <w:color w:val="000000"/>
          <w:lang w:val="sq-AL"/>
        </w:rPr>
      </w:pPr>
      <w:r w:rsidRPr="00ED2C20">
        <w:rPr>
          <w:rFonts w:cs="Arial"/>
          <w:color w:val="000000"/>
          <w:lang w:val="sq-AL"/>
        </w:rPr>
        <w:t>-</w:t>
      </w:r>
      <w:r w:rsidR="008533F2" w:rsidRPr="00ED2C20">
        <w:rPr>
          <w:rFonts w:cs="Arial"/>
          <w:color w:val="000000"/>
          <w:lang w:val="sq-AL"/>
        </w:rPr>
        <w:t xml:space="preserve"> </w:t>
      </w:r>
      <w:r w:rsidR="007B6C62" w:rsidRPr="00ED2C20">
        <w:rPr>
          <w:rFonts w:cs="Arial"/>
          <w:color w:val="000000"/>
          <w:lang w:val="sq-AL"/>
        </w:rPr>
        <w:t xml:space="preserve">Menaxhuar, </w:t>
      </w:r>
      <w:r w:rsidR="000D6B80" w:rsidRPr="00ED2C20">
        <w:rPr>
          <w:rFonts w:cs="Arial"/>
          <w:color w:val="000000"/>
          <w:lang w:val="sq-AL"/>
        </w:rPr>
        <w:t xml:space="preserve">për të </w:t>
      </w:r>
      <w:r w:rsidR="007B6C62" w:rsidRPr="00ED2C20">
        <w:rPr>
          <w:rFonts w:cs="Arial"/>
          <w:color w:val="000000"/>
          <w:lang w:val="sq-AL"/>
        </w:rPr>
        <w:t xml:space="preserve">operuar dhe </w:t>
      </w:r>
      <w:r w:rsidR="000D6B80" w:rsidRPr="00ED2C20">
        <w:rPr>
          <w:rFonts w:cs="Arial"/>
          <w:color w:val="000000"/>
          <w:lang w:val="sq-AL"/>
        </w:rPr>
        <w:t xml:space="preserve">për të </w:t>
      </w:r>
      <w:r w:rsidR="007B6C62" w:rsidRPr="00ED2C20">
        <w:rPr>
          <w:rFonts w:cs="Arial"/>
          <w:color w:val="000000"/>
          <w:lang w:val="sq-AL"/>
        </w:rPr>
        <w:t xml:space="preserve">mirëmbajtur impiantin e trajtimit të </w:t>
      </w:r>
      <w:r w:rsidR="00E04343" w:rsidRPr="00ED2C20">
        <w:rPr>
          <w:rFonts w:cs="Arial"/>
          <w:color w:val="000000"/>
          <w:lang w:val="sq-AL"/>
        </w:rPr>
        <w:t>ujërave të ndotura</w:t>
      </w:r>
      <w:r w:rsidR="00ED5BF0" w:rsidRPr="00ED2C20">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w:t>
      </w:r>
      <w:r w:rsidR="008533F2" w:rsidRPr="00ED2C20">
        <w:rPr>
          <w:rFonts w:cs="Arial"/>
          <w:color w:val="000000"/>
          <w:lang w:val="sq-AL"/>
        </w:rPr>
        <w:t xml:space="preserve"> </w:t>
      </w:r>
      <w:r w:rsidR="007B6C62" w:rsidRPr="00ED2C20">
        <w:rPr>
          <w:rFonts w:cs="Arial"/>
          <w:color w:val="000000"/>
          <w:lang w:val="sq-AL"/>
        </w:rPr>
        <w:t xml:space="preserve">Përgatitur, </w:t>
      </w:r>
      <w:r w:rsidR="000D6B80" w:rsidRPr="00ED2C20">
        <w:rPr>
          <w:rFonts w:cs="Arial"/>
          <w:color w:val="000000"/>
          <w:lang w:val="sq-AL"/>
        </w:rPr>
        <w:t xml:space="preserve">për të </w:t>
      </w:r>
      <w:r w:rsidR="007B6C62" w:rsidRPr="00ED2C20">
        <w:rPr>
          <w:rFonts w:cs="Arial"/>
          <w:color w:val="000000"/>
          <w:lang w:val="sq-AL"/>
        </w:rPr>
        <w:t xml:space="preserve">administruar dhe </w:t>
      </w:r>
      <w:r w:rsidR="000D6B80" w:rsidRPr="00ED2C20">
        <w:rPr>
          <w:rFonts w:cs="Arial"/>
          <w:color w:val="000000"/>
          <w:lang w:val="sq-AL"/>
        </w:rPr>
        <w:t xml:space="preserve">për të </w:t>
      </w:r>
      <w:r w:rsidR="007B6C62" w:rsidRPr="00ED2C20">
        <w:rPr>
          <w:rFonts w:cs="Arial"/>
          <w:color w:val="000000"/>
          <w:lang w:val="sq-AL"/>
        </w:rPr>
        <w:t>monitoruar ndarjen e buxhetit</w:t>
      </w:r>
      <w:r w:rsidR="00ED5BF0" w:rsidRPr="00ED2C20">
        <w:rPr>
          <w:rFonts w:cs="Arial"/>
          <w:color w:val="000000"/>
          <w:lang w:val="sq-AL"/>
        </w:rPr>
        <w:t>;</w:t>
      </w:r>
      <w:r w:rsidR="007B6C62" w:rsidRPr="00ED2C20">
        <w:rPr>
          <w:rFonts w:cs="Arial"/>
          <w:color w:val="000000"/>
          <w:lang w:val="sq-AL"/>
        </w:rPr>
        <w:t xml:space="preserve"> </w:t>
      </w:r>
    </w:p>
    <w:p w:rsidR="007B6C62" w:rsidRPr="00ED2C20" w:rsidRDefault="0069622F" w:rsidP="00003FBD">
      <w:pPr>
        <w:pStyle w:val="Paragrafi"/>
        <w:rPr>
          <w:rFonts w:cs="Arial"/>
          <w:color w:val="000000"/>
          <w:lang w:val="sq-AL"/>
        </w:rPr>
      </w:pPr>
      <w:r w:rsidRPr="00ED2C20">
        <w:rPr>
          <w:rFonts w:cs="Arial"/>
          <w:color w:val="000000"/>
          <w:lang w:val="sq-AL"/>
        </w:rPr>
        <w:t>-</w:t>
      </w:r>
      <w:r w:rsidR="008533F2" w:rsidRPr="00ED2C20">
        <w:rPr>
          <w:rFonts w:cs="Arial"/>
          <w:color w:val="000000"/>
          <w:lang w:val="sq-AL"/>
        </w:rPr>
        <w:t xml:space="preserve"> </w:t>
      </w:r>
      <w:r w:rsidR="007B6C62" w:rsidRPr="00ED2C20">
        <w:rPr>
          <w:rFonts w:cs="Arial"/>
          <w:color w:val="000000"/>
          <w:lang w:val="sq-AL"/>
        </w:rPr>
        <w:t xml:space="preserve">Hartuar dhe </w:t>
      </w:r>
      <w:r w:rsidR="000D6B80" w:rsidRPr="00ED2C20">
        <w:rPr>
          <w:rFonts w:cs="Arial"/>
          <w:color w:val="000000"/>
          <w:lang w:val="sq-AL"/>
        </w:rPr>
        <w:t xml:space="preserve">për të </w:t>
      </w:r>
      <w:r w:rsidR="007B6C62" w:rsidRPr="00ED2C20">
        <w:rPr>
          <w:rFonts w:cs="Arial"/>
          <w:color w:val="000000"/>
          <w:lang w:val="sq-AL"/>
        </w:rPr>
        <w:t>zbatuar qëllimet, objektivat, politikat, procedurat, standardet e punës dhe kontrollin e menaxhimit</w:t>
      </w:r>
      <w:r w:rsidR="00ED5BF0" w:rsidRPr="00ED2C20">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w:t>
      </w:r>
      <w:r w:rsidR="008533F2" w:rsidRPr="00ED2C20">
        <w:rPr>
          <w:rFonts w:cs="Arial"/>
          <w:color w:val="000000"/>
          <w:lang w:val="sq-AL"/>
        </w:rPr>
        <w:t xml:space="preserve"> </w:t>
      </w:r>
      <w:r w:rsidR="007B6C62" w:rsidRPr="00ED2C20">
        <w:rPr>
          <w:rFonts w:cs="Arial"/>
          <w:color w:val="000000"/>
          <w:lang w:val="sq-AL"/>
        </w:rPr>
        <w:t>Drejtuar aktivitetet e individëve dhe grupeve për përmbushjen e qëllimeve të rëndësishme</w:t>
      </w:r>
      <w:r w:rsidR="00F517B6">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w:t>
      </w:r>
      <w:r w:rsidR="008533F2" w:rsidRPr="00ED2C20">
        <w:rPr>
          <w:rFonts w:cs="Arial"/>
          <w:color w:val="000000"/>
          <w:lang w:val="sq-AL"/>
        </w:rPr>
        <w:t xml:space="preserve"> </w:t>
      </w:r>
      <w:r w:rsidR="007B6C62" w:rsidRPr="00ED2C20">
        <w:rPr>
          <w:rFonts w:cs="Arial"/>
          <w:color w:val="000000"/>
          <w:lang w:val="sq-AL"/>
        </w:rPr>
        <w:t xml:space="preserve">Marrë vendime autonome dhe </w:t>
      </w:r>
      <w:r w:rsidR="000D6B80" w:rsidRPr="00ED2C20">
        <w:rPr>
          <w:rFonts w:cs="Arial"/>
          <w:color w:val="000000"/>
          <w:lang w:val="sq-AL"/>
        </w:rPr>
        <w:t xml:space="preserve">për të </w:t>
      </w:r>
      <w:r w:rsidR="007B6C62" w:rsidRPr="00ED2C20">
        <w:rPr>
          <w:rFonts w:cs="Arial"/>
          <w:color w:val="000000"/>
          <w:lang w:val="sq-AL"/>
        </w:rPr>
        <w:t>përdorur gjykime të pavarura</w:t>
      </w:r>
      <w:r w:rsidR="000D6B80">
        <w:rPr>
          <w:rFonts w:cs="Arial"/>
          <w:color w:val="000000"/>
          <w:lang w:val="sq-AL"/>
        </w:rPr>
        <w:t>,</w:t>
      </w:r>
      <w:r w:rsidR="007B6C62" w:rsidRPr="00ED2C20">
        <w:rPr>
          <w:rFonts w:cs="Arial"/>
          <w:color w:val="000000"/>
          <w:lang w:val="sq-AL"/>
        </w:rPr>
        <w:t xml:space="preserve"> </w:t>
      </w:r>
      <w:r w:rsidR="000D6B80" w:rsidRPr="00ED2C20">
        <w:rPr>
          <w:rFonts w:cs="Arial"/>
          <w:color w:val="000000"/>
          <w:lang w:val="sq-AL"/>
        </w:rPr>
        <w:t xml:space="preserve">për të </w:t>
      </w:r>
      <w:r w:rsidR="007B6C62" w:rsidRPr="00ED2C20">
        <w:rPr>
          <w:rFonts w:cs="Arial"/>
          <w:color w:val="000000"/>
          <w:lang w:val="sq-AL"/>
        </w:rPr>
        <w:t xml:space="preserve">kuptuar, </w:t>
      </w:r>
      <w:r w:rsidR="000D6B80" w:rsidRPr="00ED2C20">
        <w:rPr>
          <w:rFonts w:cs="Arial"/>
          <w:color w:val="000000"/>
          <w:lang w:val="sq-AL"/>
        </w:rPr>
        <w:t xml:space="preserve">për të </w:t>
      </w:r>
      <w:r w:rsidR="007B6C62" w:rsidRPr="00ED2C20">
        <w:rPr>
          <w:rFonts w:cs="Arial"/>
          <w:color w:val="000000"/>
          <w:lang w:val="sq-AL"/>
        </w:rPr>
        <w:t xml:space="preserve">shpjeguar, </w:t>
      </w:r>
      <w:r w:rsidR="000D6B80" w:rsidRPr="00ED2C20">
        <w:rPr>
          <w:rFonts w:cs="Arial"/>
          <w:color w:val="000000"/>
          <w:lang w:val="sq-AL"/>
        </w:rPr>
        <w:t xml:space="preserve">për të </w:t>
      </w:r>
      <w:r w:rsidR="007B6C62" w:rsidRPr="00ED2C20">
        <w:rPr>
          <w:rFonts w:cs="Arial"/>
          <w:color w:val="000000"/>
          <w:lang w:val="sq-AL"/>
        </w:rPr>
        <w:t xml:space="preserve">interpretuar dhe </w:t>
      </w:r>
      <w:r w:rsidR="000D6B80" w:rsidRPr="00ED2C20">
        <w:rPr>
          <w:rFonts w:cs="Arial"/>
          <w:color w:val="000000"/>
          <w:lang w:val="sq-AL"/>
        </w:rPr>
        <w:t xml:space="preserve">për të </w:t>
      </w:r>
      <w:r w:rsidR="007B6C62" w:rsidRPr="00ED2C20">
        <w:rPr>
          <w:rFonts w:cs="Arial"/>
          <w:color w:val="000000"/>
          <w:lang w:val="sq-AL"/>
        </w:rPr>
        <w:t>aplikuar kërkesat e shoqërisë</w:t>
      </w:r>
      <w:r w:rsidR="00ED5BF0" w:rsidRPr="00ED2C20">
        <w:rPr>
          <w:rFonts w:cs="Arial"/>
          <w:color w:val="000000"/>
          <w:lang w:val="sq-AL"/>
        </w:rPr>
        <w:t>;</w:t>
      </w:r>
      <w:r w:rsidR="007B6C62" w:rsidRPr="00ED2C20">
        <w:rPr>
          <w:rFonts w:cs="Arial"/>
          <w:color w:val="000000"/>
          <w:lang w:val="sq-AL"/>
        </w:rPr>
        <w:t xml:space="preserve"> </w:t>
      </w:r>
    </w:p>
    <w:p w:rsidR="007B6C62" w:rsidRPr="00ED2C20" w:rsidRDefault="0069622F" w:rsidP="00003FBD">
      <w:pPr>
        <w:pStyle w:val="Paragrafi"/>
        <w:rPr>
          <w:rFonts w:cs="Arial"/>
          <w:color w:val="000000"/>
          <w:lang w:val="sq-AL"/>
        </w:rPr>
      </w:pPr>
      <w:r w:rsidRPr="00ED2C20">
        <w:rPr>
          <w:rFonts w:cs="Arial"/>
          <w:color w:val="000000"/>
          <w:lang w:val="sq-AL"/>
        </w:rPr>
        <w:t>-</w:t>
      </w:r>
      <w:r w:rsidR="008533F2" w:rsidRPr="00ED2C20">
        <w:rPr>
          <w:rFonts w:cs="Arial"/>
          <w:color w:val="000000"/>
          <w:lang w:val="sq-AL"/>
        </w:rPr>
        <w:t xml:space="preserve"> </w:t>
      </w:r>
      <w:r w:rsidR="007B6C62" w:rsidRPr="00ED2C20">
        <w:rPr>
          <w:rFonts w:cs="Arial"/>
          <w:color w:val="000000"/>
          <w:lang w:val="sq-AL"/>
        </w:rPr>
        <w:t>Gjykuar në mënyrë të drejtë, të pavarur dhe nga këndvështrimi i një eksperti</w:t>
      </w:r>
      <w:r w:rsidR="00645EDF">
        <w:rPr>
          <w:rFonts w:cs="Arial"/>
          <w:color w:val="000000"/>
          <w:lang w:val="sq-AL"/>
        </w:rPr>
        <w:t>,</w:t>
      </w:r>
      <w:r w:rsidR="007B6C62" w:rsidRPr="00ED2C20">
        <w:rPr>
          <w:rFonts w:cs="Arial"/>
          <w:color w:val="000000"/>
          <w:lang w:val="sq-AL"/>
        </w:rPr>
        <w:t xml:space="preserve"> duke respektuar udhëzimet e përgjithshme të politikës</w:t>
      </w:r>
      <w:r w:rsidR="00ED5BF0" w:rsidRPr="00ED2C20">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w:t>
      </w:r>
      <w:r w:rsidR="008533F2" w:rsidRPr="00ED2C20">
        <w:rPr>
          <w:rFonts w:cs="Arial"/>
          <w:color w:val="000000"/>
          <w:lang w:val="sq-AL"/>
        </w:rPr>
        <w:t xml:space="preserve"> </w:t>
      </w:r>
      <w:r w:rsidR="007B6C62" w:rsidRPr="00ED2C20">
        <w:rPr>
          <w:rFonts w:cs="Arial"/>
          <w:color w:val="000000"/>
          <w:lang w:val="sq-AL"/>
        </w:rPr>
        <w:t>Paraqitur informacion teknik të ndërlikuar, propozime dhe rekomandime të qarta, të logjikshme dhe bindëse me audiencat teknike dhe joteknike në shoqëri UK dhe institucionet e tjera, në takime publike dhe me median</w:t>
      </w:r>
      <w:r w:rsidR="00ED5BF0" w:rsidRPr="00ED2C20">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w:t>
      </w:r>
      <w:r w:rsidR="008533F2" w:rsidRPr="00ED2C20">
        <w:rPr>
          <w:rFonts w:cs="Arial"/>
          <w:color w:val="000000"/>
          <w:lang w:val="sq-AL"/>
        </w:rPr>
        <w:t xml:space="preserve"> </w:t>
      </w:r>
      <w:r w:rsidR="007B6C62" w:rsidRPr="00ED2C20">
        <w:rPr>
          <w:rFonts w:cs="Arial"/>
          <w:color w:val="000000"/>
          <w:lang w:val="sq-AL"/>
        </w:rPr>
        <w:t xml:space="preserve">Vendosur dhe </w:t>
      </w:r>
      <w:r w:rsidR="000D6B80" w:rsidRPr="00ED2C20">
        <w:rPr>
          <w:rFonts w:cs="Arial"/>
          <w:color w:val="000000"/>
          <w:lang w:val="sq-AL"/>
        </w:rPr>
        <w:t xml:space="preserve">për të </w:t>
      </w:r>
      <w:r w:rsidR="007B6C62" w:rsidRPr="00ED2C20">
        <w:rPr>
          <w:rFonts w:cs="Arial"/>
          <w:color w:val="000000"/>
          <w:lang w:val="sq-AL"/>
        </w:rPr>
        <w:t>mbajtur marrëdhënie pune efektive të nivelit të lartë me të gjitha nivelet e menaxhimit, përfaqësuesit e institucioneve të tjera qeveritare, konsulentët, grupet e ekspertëve dhe të interesit, punonjësit, median dhe publikun</w:t>
      </w:r>
      <w:r w:rsidR="00ED5BF0" w:rsidRPr="00ED2C20">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w:t>
      </w:r>
      <w:r w:rsidR="008533F2" w:rsidRPr="00ED2C20">
        <w:rPr>
          <w:rFonts w:cs="Arial"/>
          <w:color w:val="000000"/>
          <w:lang w:val="sq-AL"/>
        </w:rPr>
        <w:t xml:space="preserve"> </w:t>
      </w:r>
      <w:r w:rsidR="007B6C62" w:rsidRPr="00ED2C20">
        <w:rPr>
          <w:rFonts w:cs="Arial"/>
          <w:color w:val="000000"/>
          <w:lang w:val="sq-AL"/>
        </w:rPr>
        <w:t xml:space="preserve">Përzgjedhur, </w:t>
      </w:r>
      <w:r w:rsidR="000D6B80" w:rsidRPr="00ED2C20">
        <w:rPr>
          <w:rFonts w:cs="Arial"/>
          <w:color w:val="000000"/>
          <w:lang w:val="sq-AL"/>
        </w:rPr>
        <w:t xml:space="preserve">për të </w:t>
      </w:r>
      <w:r w:rsidR="007B6C62" w:rsidRPr="00ED2C20">
        <w:rPr>
          <w:rFonts w:cs="Arial"/>
          <w:color w:val="000000"/>
          <w:lang w:val="sq-AL"/>
        </w:rPr>
        <w:t xml:space="preserve">motivuar dhe </w:t>
      </w:r>
      <w:r w:rsidR="000D6B80" w:rsidRPr="00ED2C20">
        <w:rPr>
          <w:rFonts w:cs="Arial"/>
          <w:color w:val="000000"/>
          <w:lang w:val="sq-AL"/>
        </w:rPr>
        <w:t xml:space="preserve">për të </w:t>
      </w:r>
      <w:r w:rsidR="007B6C62" w:rsidRPr="00ED2C20">
        <w:rPr>
          <w:rFonts w:cs="Arial"/>
          <w:color w:val="000000"/>
          <w:lang w:val="sq-AL"/>
        </w:rPr>
        <w:t>vlerësuar stafin dhe ofruar trajnim për zhvillimin e tyre</w:t>
      </w:r>
      <w:r w:rsidR="00ED5BF0" w:rsidRPr="00ED2C20">
        <w:rPr>
          <w:rFonts w:cs="Arial"/>
          <w:color w:val="000000"/>
          <w:lang w:val="sq-AL"/>
        </w:rPr>
        <w:t>;</w:t>
      </w:r>
    </w:p>
    <w:p w:rsidR="007B6C62" w:rsidRPr="00ED2C20" w:rsidRDefault="0069622F" w:rsidP="00003FBD">
      <w:pPr>
        <w:pStyle w:val="Paragrafi"/>
        <w:rPr>
          <w:rFonts w:cs="Arial"/>
          <w:color w:val="000000"/>
          <w:lang w:val="sq-AL"/>
        </w:rPr>
      </w:pPr>
      <w:r w:rsidRPr="00ED2C20">
        <w:rPr>
          <w:rFonts w:cs="Arial"/>
          <w:color w:val="000000"/>
          <w:lang w:val="sq-AL"/>
        </w:rPr>
        <w:t>-</w:t>
      </w:r>
      <w:r w:rsidR="008533F2" w:rsidRPr="00ED2C20">
        <w:rPr>
          <w:rFonts w:cs="Arial"/>
          <w:color w:val="000000"/>
          <w:lang w:val="sq-AL"/>
        </w:rPr>
        <w:t xml:space="preserve"> </w:t>
      </w:r>
      <w:r w:rsidR="007B6C62" w:rsidRPr="00ED2C20">
        <w:rPr>
          <w:rFonts w:cs="Arial"/>
          <w:color w:val="000000"/>
          <w:lang w:val="sq-AL"/>
        </w:rPr>
        <w:t xml:space="preserve">Hartuar procesverbale, raporte, korrespondenca të tjera të shkruara sa më qartë dhe saktë. </w:t>
      </w:r>
    </w:p>
    <w:p w:rsidR="007B6C62" w:rsidRPr="00ED2C20" w:rsidRDefault="002E6893" w:rsidP="00003FBD">
      <w:pPr>
        <w:pStyle w:val="Paragrafi"/>
        <w:rPr>
          <w:b/>
          <w:lang w:val="sq-AL"/>
        </w:rPr>
      </w:pPr>
      <w:r>
        <w:rPr>
          <w:b/>
          <w:lang w:val="sq-AL"/>
        </w:rPr>
        <w:t>Arsimi</w:t>
      </w:r>
    </w:p>
    <w:p w:rsidR="007B6C62" w:rsidRPr="00ED2C20" w:rsidRDefault="00B43A0D" w:rsidP="00003FBD">
      <w:pPr>
        <w:pStyle w:val="Paragrafi"/>
        <w:rPr>
          <w:lang w:val="sq-AL"/>
        </w:rPr>
      </w:pPr>
      <w:r w:rsidRPr="00ED2C20">
        <w:rPr>
          <w:rFonts w:cs="Arial"/>
          <w:i/>
          <w:lang w:val="sq-AL"/>
        </w:rPr>
        <w:t>Bachelor</w:t>
      </w:r>
      <w:r w:rsidR="007B6C62" w:rsidRPr="00ED2C20">
        <w:rPr>
          <w:rFonts w:cs="Arial"/>
          <w:lang w:val="sq-AL"/>
        </w:rPr>
        <w:t xml:space="preserve"> në fushat e </w:t>
      </w:r>
      <w:r w:rsidR="00645EDF" w:rsidRPr="00ED2C20">
        <w:rPr>
          <w:rFonts w:cs="Arial"/>
          <w:lang w:val="sq-AL"/>
        </w:rPr>
        <w:t xml:space="preserve">shkencës </w:t>
      </w:r>
      <w:r w:rsidR="007B6C62" w:rsidRPr="00ED2C20">
        <w:rPr>
          <w:rFonts w:cs="Arial"/>
          <w:lang w:val="sq-AL"/>
        </w:rPr>
        <w:t xml:space="preserve">ku përfshihen: shkencat inxhinierike, inxhinieria </w:t>
      </w:r>
      <w:r w:rsidR="008533F2" w:rsidRPr="00ED2C20">
        <w:rPr>
          <w:rFonts w:cs="Arial"/>
          <w:lang w:val="sq-AL"/>
        </w:rPr>
        <w:t>hidroteknike</w:t>
      </w:r>
      <w:r w:rsidR="007B6C62" w:rsidRPr="00ED2C20">
        <w:rPr>
          <w:rFonts w:cs="Arial"/>
          <w:lang w:val="sq-AL"/>
        </w:rPr>
        <w:t>, mjedisore, e ndërtimit, biokimike, mekanike ose fusha të tjera të ngjashme</w:t>
      </w:r>
      <w:r w:rsidR="007B6C62" w:rsidRPr="00ED2C20">
        <w:rPr>
          <w:rFonts w:cs="Arial"/>
          <w:color w:val="000000"/>
          <w:lang w:val="sq-AL"/>
        </w:rPr>
        <w:t>.</w:t>
      </w:r>
    </w:p>
    <w:p w:rsidR="007B6C62" w:rsidRPr="0083096E" w:rsidRDefault="002E6893" w:rsidP="00003FBD">
      <w:pPr>
        <w:pStyle w:val="Paragrafi"/>
        <w:rPr>
          <w:b/>
          <w:spacing w:val="-4"/>
          <w:lang w:val="sq-AL"/>
        </w:rPr>
      </w:pPr>
      <w:r w:rsidRPr="0083096E">
        <w:rPr>
          <w:b/>
          <w:spacing w:val="-4"/>
          <w:lang w:val="sq-AL"/>
        </w:rPr>
        <w:t>Eksperienca</w:t>
      </w:r>
    </w:p>
    <w:p w:rsidR="007B6C62" w:rsidRPr="0083096E" w:rsidRDefault="007B6C62" w:rsidP="00003FBD">
      <w:pPr>
        <w:pStyle w:val="Paragrafi"/>
        <w:rPr>
          <w:rFonts w:cs="Arial"/>
          <w:spacing w:val="-4"/>
          <w:lang w:val="sq-AL"/>
        </w:rPr>
      </w:pPr>
      <w:r w:rsidRPr="0083096E">
        <w:rPr>
          <w:rFonts w:cs="Arial"/>
          <w:spacing w:val="-4"/>
          <w:lang w:val="sq-AL"/>
        </w:rPr>
        <w:t>24 muaj në total</w:t>
      </w:r>
      <w:r w:rsidR="00ED5BF0" w:rsidRPr="0083096E">
        <w:rPr>
          <w:rFonts w:cs="Arial"/>
          <w:spacing w:val="-4"/>
          <w:lang w:val="sq-AL"/>
        </w:rPr>
        <w:t xml:space="preserve">: </w:t>
      </w:r>
      <w:r w:rsidRPr="0083096E">
        <w:rPr>
          <w:rFonts w:cs="Arial"/>
          <w:spacing w:val="-4"/>
          <w:lang w:val="sq-AL"/>
        </w:rPr>
        <w:t xml:space="preserve">2 muaj eksperiencë direkte në </w:t>
      </w:r>
      <w:r w:rsidR="00B349E1" w:rsidRPr="0083096E">
        <w:rPr>
          <w:rFonts w:cs="Arial"/>
          <w:spacing w:val="-4"/>
          <w:lang w:val="sq-AL"/>
        </w:rPr>
        <w:t xml:space="preserve">shoqëri </w:t>
      </w:r>
      <w:r w:rsidRPr="0083096E">
        <w:rPr>
          <w:rFonts w:cs="Arial"/>
          <w:spacing w:val="-4"/>
          <w:lang w:val="sq-AL"/>
        </w:rPr>
        <w:t xml:space="preserve">UK, certifikatë në </w:t>
      </w:r>
      <w:r w:rsidR="00ED5BF0" w:rsidRPr="0083096E">
        <w:rPr>
          <w:rFonts w:cs="Arial"/>
          <w:spacing w:val="-4"/>
          <w:lang w:val="sq-AL"/>
        </w:rPr>
        <w:t xml:space="preserve">nivelin </w:t>
      </w:r>
      <w:r w:rsidRPr="0083096E">
        <w:rPr>
          <w:rFonts w:cs="Arial"/>
          <w:spacing w:val="-4"/>
          <w:lang w:val="sq-AL"/>
        </w:rPr>
        <w:t>2 plus 12 muaj eksperiencë në sektorin UK</w:t>
      </w:r>
      <w:r w:rsidR="00ED5BF0" w:rsidRPr="0083096E">
        <w:rPr>
          <w:rFonts w:cs="Arial"/>
          <w:spacing w:val="-4"/>
          <w:lang w:val="sq-AL"/>
        </w:rPr>
        <w:t>.</w:t>
      </w:r>
    </w:p>
    <w:p w:rsidR="007B6C62" w:rsidRPr="0083096E" w:rsidRDefault="002E6893" w:rsidP="00003FBD">
      <w:pPr>
        <w:pStyle w:val="Paragrafi"/>
        <w:rPr>
          <w:b/>
          <w:spacing w:val="-4"/>
          <w:lang w:val="sq-AL"/>
        </w:rPr>
      </w:pPr>
      <w:r w:rsidRPr="0083096E">
        <w:rPr>
          <w:b/>
          <w:spacing w:val="-4"/>
          <w:lang w:val="sq-AL"/>
        </w:rPr>
        <w:t>Trajnimi i nevojshëm</w:t>
      </w:r>
    </w:p>
    <w:p w:rsidR="007B6C62" w:rsidRPr="0083096E" w:rsidRDefault="007B6C62" w:rsidP="00003FBD">
      <w:pPr>
        <w:pStyle w:val="Paragrafi"/>
        <w:rPr>
          <w:rFonts w:cs="Arial"/>
          <w:spacing w:val="-4"/>
          <w:lang w:val="sq-AL"/>
        </w:rPr>
      </w:pPr>
      <w:r w:rsidRPr="0083096E">
        <w:rPr>
          <w:rFonts w:cs="Arial"/>
          <w:spacing w:val="-4"/>
          <w:lang w:val="sq-AL"/>
        </w:rPr>
        <w:t xml:space="preserve">Edukimi në vazhdim </w:t>
      </w:r>
      <w:r w:rsidRPr="0083096E">
        <w:rPr>
          <w:spacing w:val="-4"/>
          <w:lang w:val="sq-AL"/>
        </w:rPr>
        <w:t xml:space="preserve">në fushën e menaxhimit të ujit të ndotur </w:t>
      </w:r>
      <w:r w:rsidRPr="0083096E">
        <w:rPr>
          <w:rFonts w:cs="Arial"/>
          <w:spacing w:val="-4"/>
          <w:lang w:val="sq-AL"/>
        </w:rPr>
        <w:t>për të përmbushur kërkesat e rritjes profesionale.</w:t>
      </w:r>
      <w:r w:rsidR="00F07C99" w:rsidRPr="0083096E">
        <w:rPr>
          <w:rFonts w:cs="Arial"/>
          <w:spacing w:val="-4"/>
          <w:lang w:val="sq-AL"/>
        </w:rPr>
        <w:t xml:space="preserve"> </w:t>
      </w:r>
    </w:p>
    <w:p w:rsidR="007B6C62" w:rsidRPr="0083096E" w:rsidRDefault="002E6893" w:rsidP="00003FBD">
      <w:pPr>
        <w:pStyle w:val="Paragrafi"/>
        <w:rPr>
          <w:b/>
          <w:spacing w:val="-4"/>
          <w:lang w:val="sq-AL"/>
        </w:rPr>
      </w:pPr>
      <w:r w:rsidRPr="0083096E">
        <w:rPr>
          <w:b/>
          <w:spacing w:val="-4"/>
          <w:lang w:val="sq-AL"/>
        </w:rPr>
        <w:t>Licenca ose certifikata</w:t>
      </w:r>
    </w:p>
    <w:p w:rsidR="007B6C62" w:rsidRPr="0083096E" w:rsidRDefault="007B6C62" w:rsidP="00003FBD">
      <w:pPr>
        <w:pStyle w:val="Paragrafi"/>
        <w:rPr>
          <w:rFonts w:cs="Arial"/>
          <w:spacing w:val="-4"/>
          <w:lang w:val="sq-AL"/>
        </w:rPr>
      </w:pPr>
      <w:r w:rsidRPr="0083096E">
        <w:rPr>
          <w:rFonts w:cs="Arial"/>
          <w:spacing w:val="-4"/>
          <w:lang w:val="sq-AL"/>
        </w:rPr>
        <w:t xml:space="preserve">Certifikatë e nivelit 3 për trajtimin e </w:t>
      </w:r>
      <w:r w:rsidR="00E04343" w:rsidRPr="0083096E">
        <w:rPr>
          <w:rFonts w:cs="Arial"/>
          <w:spacing w:val="-4"/>
          <w:lang w:val="sq-AL"/>
        </w:rPr>
        <w:t>ujërave të ndotura</w:t>
      </w:r>
      <w:r w:rsidR="002E6893" w:rsidRPr="0083096E">
        <w:rPr>
          <w:rFonts w:cs="Arial"/>
          <w:spacing w:val="-4"/>
          <w:lang w:val="sq-AL"/>
        </w:rPr>
        <w:t>.</w:t>
      </w:r>
    </w:p>
    <w:p w:rsidR="007B6C62" w:rsidRPr="0083096E" w:rsidRDefault="00C56FAE" w:rsidP="00003FBD">
      <w:pPr>
        <w:pStyle w:val="Paragrafi"/>
        <w:rPr>
          <w:rFonts w:cs="Arial"/>
          <w:b/>
          <w:color w:val="000000" w:themeColor="text1"/>
          <w:spacing w:val="-4"/>
          <w:lang w:val="sq-AL"/>
        </w:rPr>
      </w:pPr>
      <w:r w:rsidRPr="0083096E">
        <w:rPr>
          <w:rFonts w:cs="Arial"/>
          <w:b/>
          <w:color w:val="000000" w:themeColor="text1"/>
          <w:spacing w:val="-4"/>
          <w:lang w:val="sq-AL"/>
        </w:rPr>
        <w:t>Mbikëqyrja</w:t>
      </w:r>
      <w:r w:rsidR="00082D0C" w:rsidRPr="0083096E">
        <w:rPr>
          <w:rFonts w:cs="Arial"/>
          <w:b/>
          <w:color w:val="000000" w:themeColor="text1"/>
          <w:spacing w:val="-4"/>
          <w:lang w:val="sq-AL"/>
        </w:rPr>
        <w:t>:</w:t>
      </w:r>
    </w:p>
    <w:p w:rsidR="007B6C62" w:rsidRPr="0083096E" w:rsidRDefault="007B6C62" w:rsidP="00003FBD">
      <w:pPr>
        <w:pStyle w:val="Paragrafi"/>
        <w:rPr>
          <w:spacing w:val="-4"/>
          <w:lang w:val="sq-AL"/>
        </w:rPr>
      </w:pPr>
      <w:r w:rsidRPr="0083096E">
        <w:rPr>
          <w:spacing w:val="-4"/>
          <w:lang w:val="sq-AL"/>
        </w:rPr>
        <w:t>Mbikëqyrës</w:t>
      </w:r>
      <w:r w:rsidR="00082D0C" w:rsidRPr="0083096E">
        <w:rPr>
          <w:spacing w:val="-4"/>
          <w:lang w:val="sq-AL"/>
        </w:rPr>
        <w:t>;</w:t>
      </w:r>
      <w:r w:rsidRPr="0083096E">
        <w:rPr>
          <w:spacing w:val="-4"/>
          <w:lang w:val="sq-AL"/>
        </w:rPr>
        <w:t xml:space="preserve"> </w:t>
      </w:r>
    </w:p>
    <w:p w:rsidR="007B6C62" w:rsidRPr="0083096E" w:rsidRDefault="007B6C62" w:rsidP="00003FBD">
      <w:pPr>
        <w:pStyle w:val="Paragrafi"/>
        <w:rPr>
          <w:spacing w:val="-4"/>
          <w:lang w:val="sq-AL"/>
        </w:rPr>
      </w:pPr>
      <w:r w:rsidRPr="0083096E">
        <w:rPr>
          <w:spacing w:val="-4"/>
          <w:lang w:val="sq-AL"/>
        </w:rPr>
        <w:t>Punonjës i kualifikuar</w:t>
      </w:r>
      <w:r w:rsidR="00082D0C" w:rsidRPr="0083096E">
        <w:rPr>
          <w:spacing w:val="-4"/>
          <w:lang w:val="sq-AL"/>
        </w:rPr>
        <w:t>.</w:t>
      </w:r>
      <w:r w:rsidR="00F07C99" w:rsidRPr="0083096E">
        <w:rPr>
          <w:spacing w:val="-4"/>
          <w:lang w:val="sq-AL"/>
        </w:rPr>
        <w:t xml:space="preserve"> </w:t>
      </w:r>
    </w:p>
    <w:p w:rsidR="007B6C62" w:rsidRPr="0083096E" w:rsidRDefault="007B6C62" w:rsidP="00003FBD">
      <w:pPr>
        <w:pStyle w:val="Paragrafi"/>
        <w:rPr>
          <w:rFonts w:cs="Arial"/>
          <w:i/>
          <w:spacing w:val="-4"/>
          <w:lang w:val="sq-AL"/>
        </w:rPr>
      </w:pPr>
      <w:r w:rsidRPr="0083096E">
        <w:rPr>
          <w:rFonts w:cs="Arial"/>
          <w:i/>
          <w:spacing w:val="-4"/>
          <w:lang w:val="sq-AL"/>
        </w:rPr>
        <w:t>Ky përshkrim jep informacion të përgjithshëm në lidhje me detyrat e këtij pozicioni pune. Kjo nënkupton se detyra të tjera mund të përmbushen sipas kërkesave të nevojshme.</w:t>
      </w:r>
    </w:p>
    <w:p w:rsidR="007B6C62" w:rsidRPr="0083096E" w:rsidRDefault="0069622F" w:rsidP="00003FBD">
      <w:pPr>
        <w:pStyle w:val="Paragrafi"/>
        <w:rPr>
          <w:b/>
          <w:spacing w:val="-4"/>
          <w:lang w:val="sq-AL"/>
        </w:rPr>
      </w:pPr>
      <w:bookmarkStart w:id="37" w:name="_Toc464121782"/>
      <w:r w:rsidRPr="0083096E">
        <w:rPr>
          <w:b/>
          <w:spacing w:val="-4"/>
          <w:lang w:val="sq-AL"/>
        </w:rPr>
        <w:t xml:space="preserve">3.4.2 </w:t>
      </w:r>
      <w:r w:rsidR="007B6C62" w:rsidRPr="0083096E">
        <w:rPr>
          <w:b/>
          <w:spacing w:val="-4"/>
          <w:lang w:val="sq-AL"/>
        </w:rPr>
        <w:t xml:space="preserve">Mbikëqyrës për </w:t>
      </w:r>
      <w:r w:rsidR="002E6893" w:rsidRPr="0083096E">
        <w:rPr>
          <w:b/>
          <w:spacing w:val="-4"/>
          <w:lang w:val="sq-AL"/>
        </w:rPr>
        <w:t xml:space="preserve">trajtimin e ujërave </w:t>
      </w:r>
      <w:r w:rsidR="00E04343" w:rsidRPr="0083096E">
        <w:rPr>
          <w:b/>
          <w:spacing w:val="-4"/>
          <w:lang w:val="sq-AL"/>
        </w:rPr>
        <w:t>të ndotura</w:t>
      </w:r>
      <w:bookmarkEnd w:id="37"/>
    </w:p>
    <w:p w:rsidR="007B6C62" w:rsidRPr="0083096E" w:rsidRDefault="007B6C62" w:rsidP="00003FBD">
      <w:pPr>
        <w:pStyle w:val="Paragrafi"/>
        <w:rPr>
          <w:rFonts w:cs="Arial"/>
          <w:b/>
          <w:color w:val="000000" w:themeColor="text1"/>
          <w:spacing w:val="-4"/>
          <w:lang w:val="sq-AL"/>
        </w:rPr>
      </w:pPr>
      <w:r w:rsidRPr="0083096E">
        <w:rPr>
          <w:rFonts w:cs="Arial"/>
          <w:b/>
          <w:color w:val="000000" w:themeColor="text1"/>
          <w:spacing w:val="-4"/>
          <w:lang w:val="sq-AL"/>
        </w:rPr>
        <w:t xml:space="preserve">Përmbledhje e pozicionit të punës </w:t>
      </w:r>
    </w:p>
    <w:p w:rsidR="007B6C62" w:rsidRPr="0083096E" w:rsidRDefault="007B6C62" w:rsidP="00003FBD">
      <w:pPr>
        <w:pStyle w:val="Paragrafi"/>
        <w:rPr>
          <w:spacing w:val="-4"/>
          <w:lang w:val="sq-AL"/>
        </w:rPr>
      </w:pPr>
      <w:r w:rsidRPr="0083096E">
        <w:rPr>
          <w:rFonts w:eastAsia="Calibri" w:cs="Arial"/>
          <w:spacing w:val="-4"/>
          <w:lang w:val="sq-AL"/>
        </w:rPr>
        <w:t xml:space="preserve">Mbikëqyrësi për </w:t>
      </w:r>
      <w:r w:rsidR="00645EDF" w:rsidRPr="0083096E">
        <w:rPr>
          <w:rFonts w:eastAsia="Calibri" w:cs="Arial"/>
          <w:spacing w:val="-4"/>
          <w:lang w:val="sq-AL"/>
        </w:rPr>
        <w:t xml:space="preserve">trajtimin e ujërave </w:t>
      </w:r>
      <w:r w:rsidR="00E04343" w:rsidRPr="0083096E">
        <w:rPr>
          <w:rFonts w:eastAsia="Calibri" w:cs="Arial"/>
          <w:spacing w:val="-4"/>
          <w:lang w:val="sq-AL"/>
        </w:rPr>
        <w:t>të ndotura</w:t>
      </w:r>
      <w:r w:rsidRPr="0083096E">
        <w:rPr>
          <w:rFonts w:eastAsia="Calibri" w:cs="Arial"/>
          <w:spacing w:val="-4"/>
          <w:lang w:val="sq-AL"/>
        </w:rPr>
        <w:t xml:space="preserve"> është përgjegjës për kryerjen e detyrave që kërkojnë kualifikim në operimin dhe mirëmbajtjen e impianteve të trajtimit të </w:t>
      </w:r>
      <w:r w:rsidR="00E04343" w:rsidRPr="0083096E">
        <w:rPr>
          <w:rFonts w:eastAsia="Calibri" w:cs="Arial"/>
          <w:spacing w:val="-4"/>
          <w:lang w:val="sq-AL"/>
        </w:rPr>
        <w:t>ujërave të ndotura</w:t>
      </w:r>
      <w:r w:rsidRPr="0083096E">
        <w:rPr>
          <w:rFonts w:eastAsia="Calibri" w:cs="Arial"/>
          <w:spacing w:val="-4"/>
          <w:lang w:val="sq-AL"/>
        </w:rPr>
        <w:t>. Ky person duhet të ketë njohuri mbi të gjitha fushat e aktivitetit të caktuar, duke përfshirë mbikëqyrjen e një ndryshimi të caktuar të stafit, kur është e nevojshme. Gjithashtu,</w:t>
      </w:r>
      <w:r w:rsidR="009F6B79" w:rsidRPr="0083096E">
        <w:rPr>
          <w:rFonts w:eastAsia="Calibri" w:cs="Arial"/>
          <w:spacing w:val="-4"/>
          <w:lang w:val="sq-AL"/>
        </w:rPr>
        <w:t xml:space="preserve"> ai gjykon në mënyrë të pavarur</w:t>
      </w:r>
      <w:r w:rsidRPr="0083096E">
        <w:rPr>
          <w:rFonts w:eastAsia="Calibri" w:cs="Arial"/>
          <w:spacing w:val="-4"/>
          <w:lang w:val="sq-AL"/>
        </w:rPr>
        <w:t xml:space="preserve"> dhe ndihmon në mënyrë aktive</w:t>
      </w:r>
      <w:r w:rsidR="00645EDF" w:rsidRPr="0083096E">
        <w:rPr>
          <w:rFonts w:eastAsia="Calibri" w:cs="Arial"/>
          <w:spacing w:val="-4"/>
          <w:lang w:val="sq-AL"/>
        </w:rPr>
        <w:t>,</w:t>
      </w:r>
      <w:r w:rsidRPr="0083096E">
        <w:rPr>
          <w:rFonts w:eastAsia="Calibri" w:cs="Arial"/>
          <w:spacing w:val="-4"/>
          <w:lang w:val="sq-AL"/>
        </w:rPr>
        <w:t xml:space="preserve"> duke dhënë asistencën e tij dhe duke trajnuar në terren të punonjësit.</w:t>
      </w:r>
    </w:p>
    <w:p w:rsidR="007B6C62" w:rsidRPr="0083096E" w:rsidRDefault="007B6C62" w:rsidP="00003FBD">
      <w:pPr>
        <w:pStyle w:val="Paragrafi"/>
        <w:rPr>
          <w:rFonts w:cs="Arial"/>
          <w:b/>
          <w:color w:val="000000" w:themeColor="text1"/>
          <w:spacing w:val="-4"/>
          <w:lang w:val="sq-AL"/>
        </w:rPr>
      </w:pPr>
      <w:r w:rsidRPr="0083096E">
        <w:rPr>
          <w:rFonts w:cs="Arial"/>
          <w:b/>
          <w:color w:val="000000" w:themeColor="text1"/>
          <w:spacing w:val="-4"/>
          <w:lang w:val="sq-AL"/>
        </w:rPr>
        <w:t>Detyrat dhe përgjegjësitë përkatëse</w:t>
      </w:r>
    </w:p>
    <w:p w:rsidR="007B6C62" w:rsidRPr="0083096E" w:rsidRDefault="0069622F" w:rsidP="00003FBD">
      <w:pPr>
        <w:pStyle w:val="Paragrafi"/>
        <w:rPr>
          <w:rFonts w:cs="Arial"/>
          <w:color w:val="000000"/>
          <w:spacing w:val="-4"/>
          <w:lang w:val="sq-AL" w:eastAsia="en-GB"/>
        </w:rPr>
      </w:pPr>
      <w:r w:rsidRPr="0083096E">
        <w:rPr>
          <w:rFonts w:cs="Arial"/>
          <w:color w:val="000000"/>
          <w:spacing w:val="-4"/>
          <w:lang w:val="sq-AL"/>
        </w:rPr>
        <w:t>-</w:t>
      </w:r>
      <w:r w:rsidR="00C56FAE" w:rsidRPr="0083096E">
        <w:rPr>
          <w:rFonts w:cs="Arial"/>
          <w:color w:val="000000"/>
          <w:spacing w:val="-4"/>
          <w:lang w:val="sq-AL"/>
        </w:rPr>
        <w:t xml:space="preserve"> </w:t>
      </w:r>
      <w:r w:rsidR="007B6C62" w:rsidRPr="0083096E">
        <w:rPr>
          <w:rFonts w:cs="Arial"/>
          <w:color w:val="000000"/>
          <w:spacing w:val="-4"/>
          <w:lang w:val="sq-AL" w:eastAsia="en-GB"/>
        </w:rPr>
        <w:t>Bashkërendon organizimin, stafin</w:t>
      </w:r>
      <w:r w:rsidR="00E04343" w:rsidRPr="0083096E">
        <w:rPr>
          <w:rFonts w:cs="Arial"/>
          <w:color w:val="000000"/>
          <w:spacing w:val="-4"/>
          <w:lang w:val="sq-AL" w:eastAsia="en-GB"/>
        </w:rPr>
        <w:t>, si dhe</w:t>
      </w:r>
      <w:r w:rsidR="006E1C09" w:rsidRPr="0083096E">
        <w:rPr>
          <w:rFonts w:cs="Arial"/>
          <w:color w:val="000000"/>
          <w:spacing w:val="-4"/>
          <w:lang w:val="sq-AL" w:eastAsia="en-GB"/>
        </w:rPr>
        <w:t xml:space="preserve"> </w:t>
      </w:r>
      <w:r w:rsidR="007B6C62" w:rsidRPr="0083096E">
        <w:rPr>
          <w:rFonts w:cs="Arial"/>
          <w:color w:val="000000"/>
          <w:spacing w:val="-4"/>
          <w:lang w:val="sq-AL" w:eastAsia="en-GB"/>
        </w:rPr>
        <w:t xml:space="preserve">operimin e mirëmbajtjen e impiantit të trajtimit të </w:t>
      </w:r>
      <w:r w:rsidR="00E04343" w:rsidRPr="0083096E">
        <w:rPr>
          <w:rFonts w:cs="Arial"/>
          <w:color w:val="000000"/>
          <w:spacing w:val="-4"/>
          <w:lang w:val="sq-AL" w:eastAsia="en-GB"/>
        </w:rPr>
        <w:t>ujërave të ndotura</w:t>
      </w:r>
      <w:r w:rsidR="00ED5BF0" w:rsidRPr="0083096E">
        <w:rPr>
          <w:rFonts w:cs="Arial"/>
          <w:color w:val="000000"/>
          <w:spacing w:val="-4"/>
          <w:lang w:val="sq-AL" w:eastAsia="en-GB"/>
        </w:rPr>
        <w:t>;</w:t>
      </w:r>
    </w:p>
    <w:p w:rsidR="007B6C62" w:rsidRPr="0083096E" w:rsidRDefault="0069622F" w:rsidP="00003FBD">
      <w:pPr>
        <w:pStyle w:val="Paragrafi"/>
        <w:rPr>
          <w:rFonts w:cs="Arial"/>
          <w:color w:val="000000"/>
          <w:spacing w:val="-4"/>
          <w:lang w:val="sq-AL" w:eastAsia="en-GB"/>
        </w:rPr>
      </w:pPr>
      <w:r w:rsidRPr="0083096E">
        <w:rPr>
          <w:rFonts w:cs="Arial"/>
          <w:color w:val="000000"/>
          <w:spacing w:val="-4"/>
          <w:lang w:val="sq-AL"/>
        </w:rPr>
        <w:t>-</w:t>
      </w:r>
      <w:r w:rsidR="00C56FAE" w:rsidRPr="0083096E">
        <w:rPr>
          <w:rFonts w:cs="Arial"/>
          <w:color w:val="000000"/>
          <w:spacing w:val="-4"/>
          <w:lang w:val="sq-AL"/>
        </w:rPr>
        <w:t xml:space="preserve"> </w:t>
      </w:r>
      <w:r w:rsidR="007B6C62" w:rsidRPr="0083096E">
        <w:rPr>
          <w:rFonts w:cs="Arial"/>
          <w:color w:val="000000"/>
          <w:spacing w:val="-4"/>
          <w:lang w:val="sq-AL" w:eastAsia="en-GB"/>
        </w:rPr>
        <w:t>Drejton, bashkërendon dhe rishikon planin e punës për shërbimet dhe aktivitetet e caktuara të funksionimit dhe mirëmbajtjes</w:t>
      </w:r>
      <w:r w:rsidR="00ED5BF0" w:rsidRPr="0083096E">
        <w:rPr>
          <w:rFonts w:cs="Arial"/>
          <w:color w:val="000000"/>
          <w:spacing w:val="-4"/>
          <w:lang w:val="sq-AL" w:eastAsia="en-GB"/>
        </w:rPr>
        <w:t>;</w:t>
      </w:r>
    </w:p>
    <w:p w:rsidR="007B6C62" w:rsidRPr="0083096E" w:rsidRDefault="0069622F" w:rsidP="00003FBD">
      <w:pPr>
        <w:pStyle w:val="Paragrafi"/>
        <w:rPr>
          <w:rFonts w:cs="Arial"/>
          <w:color w:val="000000"/>
          <w:spacing w:val="-4"/>
          <w:lang w:val="sq-AL" w:eastAsia="en-GB"/>
        </w:rPr>
      </w:pPr>
      <w:r w:rsidRPr="0083096E">
        <w:rPr>
          <w:rFonts w:cs="Arial"/>
          <w:color w:val="000000"/>
          <w:spacing w:val="-4"/>
          <w:lang w:val="sq-AL"/>
        </w:rPr>
        <w:t>-</w:t>
      </w:r>
      <w:r w:rsidR="00C56FAE" w:rsidRPr="0083096E">
        <w:rPr>
          <w:rFonts w:cs="Arial"/>
          <w:color w:val="000000"/>
          <w:spacing w:val="-4"/>
          <w:lang w:val="sq-AL"/>
        </w:rPr>
        <w:t xml:space="preserve"> </w:t>
      </w:r>
      <w:r w:rsidR="007B6C62" w:rsidRPr="0083096E">
        <w:rPr>
          <w:rFonts w:cs="Arial"/>
          <w:color w:val="000000"/>
          <w:spacing w:val="-4"/>
          <w:lang w:val="sq-AL" w:eastAsia="en-GB"/>
        </w:rPr>
        <w:t>Cakton aktivitetet dhe projektet e punës, monitoron ecurinë e punës, rishikon dhe vlerëson produktet, metodat dhe procedurat e punës</w:t>
      </w:r>
      <w:r w:rsidR="00ED5BF0" w:rsidRPr="0083096E">
        <w:rPr>
          <w:rFonts w:cs="Arial"/>
          <w:color w:val="000000"/>
          <w:spacing w:val="-4"/>
          <w:lang w:val="sq-AL" w:eastAsia="en-GB"/>
        </w:rPr>
        <w:t>;</w:t>
      </w:r>
    </w:p>
    <w:p w:rsidR="007B6C62" w:rsidRPr="0083096E" w:rsidRDefault="0069622F" w:rsidP="00003FBD">
      <w:pPr>
        <w:pStyle w:val="Paragrafi"/>
        <w:rPr>
          <w:rFonts w:cs="Arial"/>
          <w:color w:val="000000"/>
          <w:spacing w:val="-4"/>
          <w:lang w:val="sq-AL" w:eastAsia="en-GB"/>
        </w:rPr>
      </w:pPr>
      <w:r w:rsidRPr="0083096E">
        <w:rPr>
          <w:rFonts w:cs="Arial"/>
          <w:color w:val="000000"/>
          <w:spacing w:val="-4"/>
          <w:lang w:val="sq-AL"/>
        </w:rPr>
        <w:lastRenderedPageBreak/>
        <w:t>-</w:t>
      </w:r>
      <w:r w:rsidR="00C56FAE" w:rsidRPr="0083096E">
        <w:rPr>
          <w:rFonts w:cs="Arial"/>
          <w:color w:val="000000"/>
          <w:spacing w:val="-4"/>
          <w:lang w:val="sq-AL"/>
        </w:rPr>
        <w:t xml:space="preserve"> </w:t>
      </w:r>
      <w:r w:rsidR="007B6C62" w:rsidRPr="0083096E">
        <w:rPr>
          <w:rFonts w:cs="Arial"/>
          <w:color w:val="000000"/>
          <w:spacing w:val="-4"/>
          <w:lang w:val="sq-AL" w:eastAsia="en-GB"/>
        </w:rPr>
        <w:t>Mbikëqyr çdo ditë stafin e inspektimit në lidhje me procedurat dhe metodat e punës, ndërmerr dhe zbaton prioritetet në punë dhe procedurat disiplinore</w:t>
      </w:r>
      <w:r w:rsidR="00ED5BF0" w:rsidRPr="0083096E">
        <w:rPr>
          <w:rFonts w:cs="Arial"/>
          <w:color w:val="000000"/>
          <w:spacing w:val="-4"/>
          <w:lang w:val="sq-AL" w:eastAsia="en-GB"/>
        </w:rPr>
        <w:t>;</w:t>
      </w:r>
      <w:r w:rsidR="007B6C62" w:rsidRPr="0083096E">
        <w:rPr>
          <w:rFonts w:cs="Arial"/>
          <w:color w:val="000000"/>
          <w:spacing w:val="-4"/>
          <w:lang w:val="sq-AL" w:eastAsia="en-GB"/>
        </w:rPr>
        <w:t xml:space="preserve"> </w:t>
      </w:r>
    </w:p>
    <w:p w:rsidR="0083096E" w:rsidRPr="00ED2C20" w:rsidRDefault="0069622F" w:rsidP="00D77205">
      <w:pPr>
        <w:pStyle w:val="Paragrafi"/>
        <w:rPr>
          <w:rFonts w:cs="Arial"/>
          <w:color w:val="000000"/>
          <w:lang w:val="sq-AL" w:eastAsia="en-GB"/>
        </w:rPr>
      </w:pPr>
      <w:r w:rsidRPr="0083096E">
        <w:rPr>
          <w:rFonts w:cs="Arial"/>
          <w:color w:val="000000"/>
          <w:spacing w:val="-4"/>
          <w:lang w:val="sq-AL"/>
        </w:rPr>
        <w:t>-</w:t>
      </w:r>
      <w:r w:rsidR="00C56FAE" w:rsidRPr="0083096E">
        <w:rPr>
          <w:rFonts w:cs="Arial"/>
          <w:color w:val="000000"/>
          <w:spacing w:val="-4"/>
          <w:lang w:val="sq-AL"/>
        </w:rPr>
        <w:t xml:space="preserve"> </w:t>
      </w:r>
      <w:r w:rsidR="007B6C62" w:rsidRPr="0083096E">
        <w:rPr>
          <w:rFonts w:cs="Arial"/>
          <w:color w:val="000000"/>
          <w:spacing w:val="-4"/>
          <w:lang w:val="sq-AL" w:eastAsia="en-GB"/>
        </w:rPr>
        <w:t>Merr pjesë në hartimin e buxhetit vjetor për programin, vlerëson nevojat për punonjës, pajisje dhe furnizime bazuar në prirjet e fundit dhe</w:t>
      </w:r>
      <w:r w:rsidR="007B6C62" w:rsidRPr="00ED2C20">
        <w:rPr>
          <w:rFonts w:cs="Arial"/>
          <w:color w:val="000000"/>
          <w:lang w:val="sq-AL" w:eastAsia="en-GB"/>
        </w:rPr>
        <w:t xml:space="preserve"> aktivitetet e planifikuara</w:t>
      </w:r>
      <w:r w:rsidR="00ED5BF0"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Monitoron shpenzimet pas caktimit të buxhetit dhe miraton kërkesat për blerje</w:t>
      </w:r>
      <w:r w:rsidR="00ED5BF0" w:rsidRPr="00ED2C20">
        <w:rPr>
          <w:rFonts w:cs="Arial"/>
          <w:color w:val="000000"/>
          <w:lang w:val="sq-AL" w:eastAsia="en-GB"/>
        </w:rPr>
        <w:t>;</w:t>
      </w:r>
      <w:r w:rsidR="007B6C62" w:rsidRPr="00ED2C20">
        <w:rPr>
          <w:rFonts w:cs="Arial"/>
          <w:color w:val="000000"/>
          <w:lang w:val="sq-AL" w:eastAsia="en-GB"/>
        </w:rPr>
        <w:t xml:space="preserve"> </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Këshillon punonjësit për problemet lidhur me performancën dhe ndërmerr ose rekomandon masa disiplinore</w:t>
      </w:r>
      <w:r w:rsidR="00E04343" w:rsidRPr="00ED2C20">
        <w:rPr>
          <w:rFonts w:cs="Arial"/>
          <w:color w:val="000000"/>
          <w:lang w:val="sq-AL" w:eastAsia="en-GB"/>
        </w:rPr>
        <w:t>, si dhe</w:t>
      </w:r>
      <w:r w:rsidR="006E1C09">
        <w:rPr>
          <w:rFonts w:cs="Arial"/>
          <w:color w:val="000000"/>
          <w:lang w:val="sq-AL" w:eastAsia="en-GB"/>
        </w:rPr>
        <w:t xml:space="preserve"> </w:t>
      </w:r>
      <w:r w:rsidR="007B6C62" w:rsidRPr="00ED2C20">
        <w:rPr>
          <w:rFonts w:cs="Arial"/>
          <w:color w:val="000000"/>
          <w:lang w:val="sq-AL" w:eastAsia="en-GB"/>
        </w:rPr>
        <w:t>harton dhe firmos vlerësimet e punonjësve</w:t>
      </w:r>
      <w:r w:rsidR="00ED5BF0"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Inspekton vartësit në vendet e punës për shkelje të sigurisë në punë; garanton ndjekjen e procedurave të sigurisë dhe përdorimin e pajisjeve të sigurisë</w:t>
      </w:r>
      <w:r w:rsidR="00E04343" w:rsidRPr="00ED2C20">
        <w:rPr>
          <w:rFonts w:cs="Arial"/>
          <w:color w:val="000000"/>
          <w:lang w:val="sq-AL" w:eastAsia="en-GB"/>
        </w:rPr>
        <w:t>, si dhe</w:t>
      </w:r>
      <w:r w:rsidR="006E1C09">
        <w:rPr>
          <w:rFonts w:cs="Arial"/>
          <w:color w:val="000000"/>
          <w:lang w:val="sq-AL" w:eastAsia="en-GB"/>
        </w:rPr>
        <w:t xml:space="preserve"> </w:t>
      </w:r>
      <w:r w:rsidR="007B6C62" w:rsidRPr="00ED2C20">
        <w:rPr>
          <w:rFonts w:cs="Arial"/>
          <w:color w:val="000000"/>
          <w:lang w:val="sq-AL" w:eastAsia="en-GB"/>
        </w:rPr>
        <w:t>informon stafin për sigurinë në mënyrë të vazhdueshme</w:t>
      </w:r>
      <w:r w:rsidR="00ED5BF0"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Mbikëqyr cilësinë e mbetjeve, përfshirë kampion</w:t>
      </w:r>
      <w:r w:rsidR="009D3063">
        <w:rPr>
          <w:rFonts w:cs="Arial"/>
          <w:color w:val="000000"/>
          <w:lang w:val="sq-AL" w:eastAsia="en-GB"/>
        </w:rPr>
        <w:t>e</w:t>
      </w:r>
      <w:r w:rsidR="007B6C62" w:rsidRPr="00ED2C20">
        <w:rPr>
          <w:rFonts w:cs="Arial"/>
          <w:color w:val="000000"/>
          <w:lang w:val="sq-AL" w:eastAsia="en-GB"/>
        </w:rPr>
        <w:t xml:space="preserve">t e ujit, pastrimin dhe filtrimin e impianteve të trajtimit të </w:t>
      </w:r>
      <w:r w:rsidR="00E04343" w:rsidRPr="00ED2C20">
        <w:rPr>
          <w:rFonts w:cs="Arial"/>
          <w:color w:val="000000"/>
          <w:lang w:val="sq-AL" w:eastAsia="en-GB"/>
        </w:rPr>
        <w:t>ujërave të ndotura</w:t>
      </w:r>
      <w:r w:rsidR="00ED5BF0"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 xml:space="preserve">Kontrollon prurjet dhe përpunimin e </w:t>
      </w:r>
      <w:r w:rsidR="00E04343" w:rsidRPr="00ED2C20">
        <w:rPr>
          <w:rFonts w:cs="Arial"/>
          <w:color w:val="000000"/>
          <w:lang w:val="sq-AL" w:eastAsia="en-GB"/>
        </w:rPr>
        <w:t>ujërave të ndotura</w:t>
      </w:r>
      <w:r w:rsidR="007B6C62" w:rsidRPr="00ED2C20">
        <w:rPr>
          <w:rFonts w:cs="Arial"/>
          <w:color w:val="000000"/>
          <w:lang w:val="sq-AL" w:eastAsia="en-GB"/>
        </w:rPr>
        <w:t>, ujin e mbetur dhe mbetjet përfundimtare</w:t>
      </w:r>
      <w:r w:rsidR="00ED5BF0"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Monitoron matësit, sahatet dhe panelet e kontrollit dhe vëzhgon ndryshimet në kushtet e operimit</w:t>
      </w:r>
      <w:r w:rsidR="00ED5BF0"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Interpreton rezultatet e testit për të përcaktuar kërkesat e përpunimit</w:t>
      </w:r>
      <w:r w:rsidR="00ED5BF0" w:rsidRPr="00ED2C20">
        <w:rPr>
          <w:rFonts w:cs="Arial"/>
          <w:color w:val="000000"/>
          <w:lang w:val="sq-AL" w:eastAsia="en-GB"/>
        </w:rPr>
        <w:t>;</w:t>
      </w:r>
      <w:r w:rsidR="007B6C62" w:rsidRPr="00ED2C20">
        <w:rPr>
          <w:rFonts w:cs="Arial"/>
          <w:color w:val="000000"/>
          <w:lang w:val="sq-AL" w:eastAsia="en-GB"/>
        </w:rPr>
        <w:t xml:space="preserve"> </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Vë në funksion valvulat dhe portat në mënyre manuale ose automatike</w:t>
      </w:r>
      <w:r w:rsidR="00ED5BF0"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Mban procesverbalet e nevojsh</w:t>
      </w:r>
      <w:r w:rsidR="00946F34">
        <w:rPr>
          <w:rFonts w:cs="Arial"/>
          <w:color w:val="000000"/>
          <w:lang w:val="sq-AL" w:eastAsia="en-GB"/>
        </w:rPr>
        <w:t>me</w:t>
      </w:r>
      <w:r w:rsidR="007B6C62" w:rsidRPr="00ED2C20">
        <w:rPr>
          <w:rFonts w:cs="Arial"/>
          <w:color w:val="000000"/>
          <w:lang w:val="sq-AL" w:eastAsia="en-GB"/>
        </w:rPr>
        <w:t>, hedh të dhënat në sistem dhe bën leximet e matësve</w:t>
      </w:r>
      <w:r w:rsidR="00ED5BF0"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Mbledh kampion</w:t>
      </w:r>
      <w:r w:rsidR="009D3063">
        <w:rPr>
          <w:rFonts w:cs="Arial"/>
          <w:color w:val="000000"/>
          <w:lang w:val="sq-AL" w:eastAsia="en-GB"/>
        </w:rPr>
        <w:t>e</w:t>
      </w:r>
      <w:r w:rsidR="007B6C62" w:rsidRPr="00ED2C20">
        <w:rPr>
          <w:rFonts w:cs="Arial"/>
          <w:color w:val="000000"/>
          <w:lang w:val="sq-AL" w:eastAsia="en-GB"/>
        </w:rPr>
        <w:t xml:space="preserve"> dhe kryen teste dhe analiza laboratorike rutinë për të siguruar funksionimin e duhur të sistemit të trajtimit, duke mbrojtur në këtë mënyrë shëndetin publik dhe mjedisin</w:t>
      </w:r>
      <w:r w:rsidR="00ED5BF0" w:rsidRPr="00ED2C20">
        <w:rPr>
          <w:rFonts w:cs="Arial"/>
          <w:color w:val="000000"/>
          <w:lang w:val="sq-AL" w:eastAsia="en-GB"/>
        </w:rPr>
        <w:t>;</w:t>
      </w:r>
      <w:r w:rsidR="007B6C62" w:rsidRPr="00ED2C20">
        <w:rPr>
          <w:rFonts w:cs="Arial"/>
          <w:color w:val="000000"/>
          <w:lang w:val="sq-AL" w:eastAsia="en-GB"/>
        </w:rPr>
        <w:t xml:space="preserve"> </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Zgjidh problemet dhe identifikon burimet ose shkaqet e tyre, u jep përparësi masave korrigjuese, përzgjedh dhe aplikon zgjidhje dhe monitoron rezultatet/zbatimin</w:t>
      </w:r>
      <w:r w:rsidR="00ED5BF0"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Reagon ndaj situatave emergjente edhe gjatë orëve të pushimit, sipas nevojës</w:t>
      </w:r>
      <w:r w:rsidR="00ED5BF0"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Harton dhe drejton hartimin dhe dorëzimin e një sërë korrespondencash, raportesh, procedurash, urdhrash dhe materialesh të tjera me shkrim</w:t>
      </w:r>
      <w:r w:rsidR="00ED5BF0" w:rsidRPr="00ED2C20">
        <w:rPr>
          <w:rFonts w:cs="Arial"/>
          <w:color w:val="000000"/>
          <w:lang w:val="sq-AL" w:eastAsia="en-GB"/>
        </w:rPr>
        <w:t>;</w:t>
      </w:r>
      <w:r w:rsidR="007B6C62" w:rsidRPr="00ED2C20">
        <w:rPr>
          <w:rFonts w:cs="Arial"/>
          <w:color w:val="000000"/>
          <w:lang w:val="sq-AL" w:eastAsia="en-GB"/>
        </w:rPr>
        <w:t xml:space="preserve"> </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Ndërvepron në mënyrë efikase dhe diplomatiken në të gjitha fushat që lidhen me marrëdhëniet e punonjësve, me qëllim krijimin e një imazhi sa më profesional në përmbushjen e qëllimeve dhe objektivave të ndërmarrjes, duke ruajtur shkallën më të lartë të konfidencialitetit</w:t>
      </w:r>
      <w:r w:rsidR="00ED5BF0"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Merr vendime operacionale në mungesë të menaxherit</w:t>
      </w:r>
      <w:r w:rsidR="00ED5BF0" w:rsidRPr="00ED2C20">
        <w:rPr>
          <w:rFonts w:cs="Arial"/>
          <w:color w:val="000000"/>
          <w:lang w:val="sq-AL" w:eastAsia="en-GB"/>
        </w:rPr>
        <w:t>;</w:t>
      </w:r>
    </w:p>
    <w:p w:rsidR="007B6C62" w:rsidRPr="00ED2C20" w:rsidRDefault="0069622F" w:rsidP="00003FBD">
      <w:pPr>
        <w:pStyle w:val="Paragrafi"/>
        <w:rPr>
          <w:rFonts w:cs="Arial"/>
          <w:color w:val="000000"/>
          <w:lang w:val="sq-AL"/>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Kryen detyra të tjera sipas nevojës.</w:t>
      </w:r>
    </w:p>
    <w:p w:rsidR="007B6C62" w:rsidRPr="00ED2C20" w:rsidRDefault="007B6C62" w:rsidP="00003FBD">
      <w:pPr>
        <w:pStyle w:val="Paragrafi"/>
        <w:rPr>
          <w:rFonts w:cs="Arial"/>
          <w:b/>
          <w:color w:val="000000" w:themeColor="text1"/>
          <w:lang w:val="sq-AL"/>
        </w:rPr>
      </w:pPr>
      <w:r w:rsidRPr="00ED2C20">
        <w:rPr>
          <w:rFonts w:cs="Arial"/>
          <w:b/>
          <w:color w:val="000000" w:themeColor="text1"/>
          <w:lang w:val="sq-AL"/>
        </w:rPr>
        <w:t>Kualifikimet e pozicionit të punës</w:t>
      </w:r>
    </w:p>
    <w:p w:rsidR="007B6C62" w:rsidRPr="00ED2C20" w:rsidRDefault="007B6C62" w:rsidP="00003FBD">
      <w:pPr>
        <w:pStyle w:val="Paragrafi"/>
        <w:rPr>
          <w:b/>
          <w:lang w:val="sq-AL"/>
        </w:rPr>
      </w:pPr>
      <w:r w:rsidRPr="00ED2C20">
        <w:rPr>
          <w:b/>
          <w:lang w:val="sq-AL"/>
        </w:rPr>
        <w:t>Njohuri mbi</w:t>
      </w:r>
      <w:r w:rsidR="00C259E6">
        <w:rPr>
          <w:b/>
          <w:lang w:val="sq-AL"/>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Parimet dhe praktikat e mbikëqyrjes, duke përfshirë përzgjedhjen, trajnimin dhe vlerësimin e punonjësve</w:t>
      </w:r>
      <w:r w:rsidR="00B80D6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Teknikat e menaxhimit të programit, duke përfshirë planifikimin dhe bashkërendimin e teknikave të punës</w:t>
      </w:r>
      <w:r w:rsidR="00B80D6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 xml:space="preserve">Materialet, metodat, mjetet dhe pajisjet e nevojshme për mirëmbajtjen dhe riparimin e impianteve të trajtimit të </w:t>
      </w:r>
      <w:r w:rsidR="00E04343" w:rsidRPr="00ED2C20">
        <w:rPr>
          <w:rFonts w:cs="Arial"/>
          <w:color w:val="000000"/>
          <w:lang w:val="sq-AL" w:eastAsia="en-GB"/>
        </w:rPr>
        <w:t>ujërave të ndotura</w:t>
      </w:r>
      <w:r w:rsidR="00B80D6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Parimet dhe praktikat mekanike, elektrike dhe hidraulike që lidhen me fushat e caktuara të operimit</w:t>
      </w:r>
      <w:r w:rsidR="00B80D6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Funksionimin dhe mirëmbajtjen e një sërë mjetesh mekanike dhe elektrike, makinerish dhe pajisjesh në lidhje me punën</w:t>
      </w:r>
      <w:r w:rsidR="00B80D6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Masat e siguri</w:t>
      </w:r>
      <w:r w:rsidR="007F129D">
        <w:rPr>
          <w:rFonts w:cs="Arial"/>
          <w:color w:val="000000"/>
          <w:lang w:val="sq-AL" w:eastAsia="en-GB"/>
        </w:rPr>
        <w:t>së</w:t>
      </w:r>
      <w:r w:rsidR="007B6C62" w:rsidRPr="00ED2C20">
        <w:rPr>
          <w:rFonts w:cs="Arial"/>
          <w:color w:val="000000"/>
          <w:lang w:val="sq-AL" w:eastAsia="en-GB"/>
        </w:rPr>
        <w:t xml:space="preserve"> dhe rreziqet profesionale gjatë përdorimit të pajisjeve</w:t>
      </w:r>
      <w:r w:rsidR="00E04343" w:rsidRPr="00ED2C20">
        <w:rPr>
          <w:rFonts w:cs="Arial"/>
          <w:color w:val="000000"/>
          <w:lang w:val="sq-AL" w:eastAsia="en-GB"/>
        </w:rPr>
        <w:t>, si d</w:t>
      </w:r>
      <w:r w:rsidR="00C56FAE" w:rsidRPr="00ED2C20">
        <w:rPr>
          <w:rFonts w:cs="Arial"/>
          <w:color w:val="000000"/>
          <w:lang w:val="sq-AL" w:eastAsia="en-GB"/>
        </w:rPr>
        <w:t xml:space="preserve">he </w:t>
      </w:r>
      <w:r w:rsidR="007B6C62" w:rsidRPr="00ED2C20">
        <w:rPr>
          <w:rFonts w:cs="Arial"/>
          <w:color w:val="000000"/>
          <w:lang w:val="sq-AL" w:eastAsia="en-GB"/>
        </w:rPr>
        <w:t xml:space="preserve">praktikat dhe metodat e </w:t>
      </w:r>
      <w:r w:rsidR="00C56FAE" w:rsidRPr="00ED2C20">
        <w:rPr>
          <w:rFonts w:cs="Arial"/>
          <w:color w:val="000000"/>
          <w:lang w:val="sq-AL" w:eastAsia="en-GB"/>
        </w:rPr>
        <w:t>sigurisë</w:t>
      </w:r>
      <w:r w:rsidR="007B6C62" w:rsidRPr="00ED2C20">
        <w:rPr>
          <w:rFonts w:cs="Arial"/>
          <w:color w:val="000000"/>
          <w:lang w:val="sq-AL" w:eastAsia="en-GB"/>
        </w:rPr>
        <w:t xml:space="preserve"> në punë</w:t>
      </w:r>
      <w:r w:rsidR="00B80D6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Parimet dhe praktikat e negocimit dhe administrimit të marrëveshjeve</w:t>
      </w:r>
      <w:r w:rsidR="00B80D6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Parimet dhe praktikat e hartimit dhe administrimit të buxhetit të shoqërisë UK</w:t>
      </w:r>
      <w:r w:rsidR="00B80D6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Ligjet, kodet dhe rregulloret kombëtare dhe vendore të zbatueshme</w:t>
      </w:r>
      <w:r w:rsidR="007F129D">
        <w:rPr>
          <w:rFonts w:cs="Arial"/>
          <w:color w:val="000000"/>
          <w:lang w:val="sq-AL" w:eastAsia="en-GB"/>
        </w:rPr>
        <w:t>,</w:t>
      </w:r>
      <w:r w:rsidR="007B6C62" w:rsidRPr="00ED2C20">
        <w:rPr>
          <w:rFonts w:cs="Arial"/>
          <w:color w:val="000000"/>
          <w:lang w:val="sq-AL" w:eastAsia="en-GB"/>
        </w:rPr>
        <w:t xml:space="preserve"> në lidhje me funksionet e trajtimit të </w:t>
      </w:r>
      <w:r w:rsidR="00E04343" w:rsidRPr="00ED2C20">
        <w:rPr>
          <w:rFonts w:cs="Arial"/>
          <w:color w:val="000000"/>
          <w:lang w:val="sq-AL" w:eastAsia="en-GB"/>
        </w:rPr>
        <w:t>ujërave të ndotura</w:t>
      </w:r>
      <w:r w:rsidR="007B6C62" w:rsidRPr="00ED2C20">
        <w:rPr>
          <w:rFonts w:cs="Arial"/>
          <w:color w:val="000000"/>
          <w:lang w:val="sq-AL" w:eastAsia="en-GB"/>
        </w:rPr>
        <w:t xml:space="preserve"> dhe në përputhje me kërkesat mjedisore. </w:t>
      </w:r>
    </w:p>
    <w:p w:rsidR="007B6C62" w:rsidRPr="00ED2C20" w:rsidRDefault="007B6C62" w:rsidP="00003FBD">
      <w:pPr>
        <w:pStyle w:val="Paragrafi"/>
        <w:rPr>
          <w:b/>
          <w:lang w:val="sq-AL"/>
        </w:rPr>
      </w:pPr>
      <w:r w:rsidRPr="00ED2C20">
        <w:rPr>
          <w:b/>
          <w:lang w:val="sq-AL"/>
        </w:rPr>
        <w:t>Aftësi për të:</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 xml:space="preserve">Planifikuar, </w:t>
      </w:r>
      <w:r w:rsidR="00880D3E" w:rsidRPr="00ED2C20">
        <w:rPr>
          <w:rFonts w:cs="Arial"/>
          <w:color w:val="000000"/>
          <w:lang w:val="sq-AL"/>
        </w:rPr>
        <w:t>për të</w:t>
      </w:r>
      <w:r w:rsidR="00880D3E" w:rsidRPr="00ED2C20">
        <w:rPr>
          <w:rFonts w:cs="Arial"/>
          <w:color w:val="000000"/>
          <w:lang w:val="sq-AL" w:eastAsia="en-GB"/>
        </w:rPr>
        <w:t xml:space="preserve"> </w:t>
      </w:r>
      <w:r w:rsidR="007B6C62" w:rsidRPr="00ED2C20">
        <w:rPr>
          <w:rFonts w:cs="Arial"/>
          <w:color w:val="000000"/>
          <w:lang w:val="sq-AL" w:eastAsia="en-GB"/>
        </w:rPr>
        <w:t xml:space="preserve">organizuar, </w:t>
      </w:r>
      <w:r w:rsidR="00880D3E" w:rsidRPr="00ED2C20">
        <w:rPr>
          <w:rFonts w:cs="Arial"/>
          <w:color w:val="000000"/>
          <w:lang w:val="sq-AL"/>
        </w:rPr>
        <w:t>për të</w:t>
      </w:r>
      <w:r w:rsidR="00880D3E" w:rsidRPr="00ED2C20">
        <w:rPr>
          <w:rFonts w:cs="Arial"/>
          <w:color w:val="000000"/>
          <w:lang w:val="sq-AL" w:eastAsia="en-GB"/>
        </w:rPr>
        <w:t xml:space="preserve"> </w:t>
      </w:r>
      <w:r w:rsidR="007B6C62" w:rsidRPr="00ED2C20">
        <w:rPr>
          <w:rFonts w:cs="Arial"/>
          <w:color w:val="000000"/>
          <w:lang w:val="sq-AL" w:eastAsia="en-GB"/>
        </w:rPr>
        <w:t xml:space="preserve">bashkërenduar dhe për të kryer personalisht funksionet dhe aktivitetet në impiantet e trajtimit të </w:t>
      </w:r>
      <w:r w:rsidR="00E04343" w:rsidRPr="00ED2C20">
        <w:rPr>
          <w:rFonts w:cs="Arial"/>
          <w:color w:val="000000"/>
          <w:lang w:val="sq-AL" w:eastAsia="en-GB"/>
        </w:rPr>
        <w:t>ujërave të ndotura</w:t>
      </w:r>
      <w:r w:rsidR="00B80D6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 xml:space="preserve">Planifikuar, </w:t>
      </w:r>
      <w:r w:rsidR="00880D3E" w:rsidRPr="00ED2C20">
        <w:rPr>
          <w:rFonts w:cs="Arial"/>
          <w:color w:val="000000"/>
          <w:lang w:val="sq-AL"/>
        </w:rPr>
        <w:t>për të</w:t>
      </w:r>
      <w:r w:rsidR="00880D3E" w:rsidRPr="00ED2C20">
        <w:rPr>
          <w:rFonts w:cs="Arial"/>
          <w:color w:val="000000"/>
          <w:lang w:val="sq-AL" w:eastAsia="en-GB"/>
        </w:rPr>
        <w:t xml:space="preserve"> </w:t>
      </w:r>
      <w:r w:rsidR="007B6C62" w:rsidRPr="00ED2C20">
        <w:rPr>
          <w:rFonts w:cs="Arial"/>
          <w:color w:val="000000"/>
          <w:lang w:val="sq-AL" w:eastAsia="en-GB"/>
        </w:rPr>
        <w:t xml:space="preserve">mbikëqyrur, </w:t>
      </w:r>
      <w:r w:rsidR="00880D3E" w:rsidRPr="00ED2C20">
        <w:rPr>
          <w:rFonts w:cs="Arial"/>
          <w:color w:val="000000"/>
          <w:lang w:val="sq-AL"/>
        </w:rPr>
        <w:t>për të</w:t>
      </w:r>
      <w:r w:rsidR="00880D3E" w:rsidRPr="00ED2C20">
        <w:rPr>
          <w:rFonts w:cs="Arial"/>
          <w:color w:val="000000"/>
          <w:lang w:val="sq-AL" w:eastAsia="en-GB"/>
        </w:rPr>
        <w:t xml:space="preserve"> </w:t>
      </w:r>
      <w:r w:rsidR="007B6C62" w:rsidRPr="00ED2C20">
        <w:rPr>
          <w:rFonts w:cs="Arial"/>
          <w:color w:val="000000"/>
          <w:lang w:val="sq-AL" w:eastAsia="en-GB"/>
        </w:rPr>
        <w:t xml:space="preserve">rishikuar dhe </w:t>
      </w:r>
      <w:r w:rsidR="00880D3E" w:rsidRPr="00ED2C20">
        <w:rPr>
          <w:rFonts w:cs="Arial"/>
          <w:color w:val="000000"/>
          <w:lang w:val="sq-AL"/>
        </w:rPr>
        <w:t>për të</w:t>
      </w:r>
      <w:r w:rsidR="00880D3E" w:rsidRPr="00ED2C20">
        <w:rPr>
          <w:rFonts w:cs="Arial"/>
          <w:color w:val="000000"/>
          <w:lang w:val="sq-AL" w:eastAsia="en-GB"/>
        </w:rPr>
        <w:t xml:space="preserve"> </w:t>
      </w:r>
      <w:r w:rsidR="007B6C62" w:rsidRPr="00ED2C20">
        <w:rPr>
          <w:rFonts w:cs="Arial"/>
          <w:color w:val="000000"/>
          <w:lang w:val="sq-AL" w:eastAsia="en-GB"/>
        </w:rPr>
        <w:t xml:space="preserve">vlerësuar punën e stafit të mirëmbajtjes dhe operimit të trajtimit të </w:t>
      </w:r>
      <w:r w:rsidR="00E04343" w:rsidRPr="00ED2C20">
        <w:rPr>
          <w:rFonts w:cs="Arial"/>
          <w:color w:val="000000"/>
          <w:lang w:val="sq-AL" w:eastAsia="en-GB"/>
        </w:rPr>
        <w:t>ujërave të ndotura</w:t>
      </w:r>
      <w:r w:rsidR="00B80D6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 xml:space="preserve">Identifikuar dhe </w:t>
      </w:r>
      <w:r w:rsidR="00880D3E" w:rsidRPr="00ED2C20">
        <w:rPr>
          <w:rFonts w:cs="Arial"/>
          <w:color w:val="000000"/>
          <w:lang w:val="sq-AL"/>
        </w:rPr>
        <w:t>për të</w:t>
      </w:r>
      <w:r w:rsidR="00880D3E" w:rsidRPr="00ED2C20">
        <w:rPr>
          <w:rFonts w:cs="Arial"/>
          <w:color w:val="000000"/>
          <w:lang w:val="sq-AL" w:eastAsia="en-GB"/>
        </w:rPr>
        <w:t xml:space="preserve"> </w:t>
      </w:r>
      <w:r w:rsidR="007B6C62" w:rsidRPr="00ED2C20">
        <w:rPr>
          <w:rFonts w:cs="Arial"/>
          <w:color w:val="000000"/>
          <w:lang w:val="sq-AL" w:eastAsia="en-GB"/>
        </w:rPr>
        <w:t>korrigjuar ose për të raportuar kushtet e punës, të cilat mund të jenë të pamjaftueshme ose pazakonta dhe të rrezikshme</w:t>
      </w:r>
      <w:r w:rsidR="00B80D6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 xml:space="preserve">Zgjidhur problemet e mirëmbajtjes dhe për të përcaktuar se cilat materiale dhe pajisje janë të </w:t>
      </w:r>
      <w:r w:rsidR="007B6C62" w:rsidRPr="00ED2C20">
        <w:rPr>
          <w:rFonts w:cs="Arial"/>
          <w:color w:val="000000"/>
          <w:lang w:val="sq-AL" w:eastAsia="en-GB"/>
        </w:rPr>
        <w:lastRenderedPageBreak/>
        <w:t>nevojshme për riparimet</w:t>
      </w:r>
      <w:r w:rsidR="00B80D6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 xml:space="preserve">Lexuar dhe </w:t>
      </w:r>
      <w:r w:rsidR="00880D3E" w:rsidRPr="00ED2C20">
        <w:rPr>
          <w:rFonts w:cs="Arial"/>
          <w:color w:val="000000"/>
          <w:lang w:val="sq-AL"/>
        </w:rPr>
        <w:t>për të</w:t>
      </w:r>
      <w:r w:rsidR="00880D3E" w:rsidRPr="00ED2C20">
        <w:rPr>
          <w:rFonts w:cs="Arial"/>
          <w:color w:val="000000"/>
          <w:lang w:val="sq-AL" w:eastAsia="en-GB"/>
        </w:rPr>
        <w:t xml:space="preserve"> </w:t>
      </w:r>
      <w:r w:rsidR="007B6C62" w:rsidRPr="00ED2C20">
        <w:rPr>
          <w:rFonts w:cs="Arial"/>
          <w:color w:val="000000"/>
          <w:lang w:val="sq-AL" w:eastAsia="en-GB"/>
        </w:rPr>
        <w:t>interpretuar skicat e ndërtimit, planet dhe specifikimet elektrike</w:t>
      </w:r>
      <w:r w:rsidR="00B80D6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Interpretuar analiza specifike kimike dhe biologjike</w:t>
      </w:r>
      <w:r w:rsidR="00B80D64" w:rsidRPr="00ED2C20">
        <w:rPr>
          <w:rFonts w:cs="Arial"/>
          <w:color w:val="000000"/>
          <w:lang w:val="sq-AL" w:eastAsia="en-GB"/>
        </w:rPr>
        <w:t>;</w:t>
      </w:r>
      <w:r w:rsidR="007B6C62" w:rsidRPr="00ED2C20">
        <w:rPr>
          <w:rFonts w:cs="Arial"/>
          <w:color w:val="000000"/>
          <w:lang w:val="sq-AL" w:eastAsia="en-GB"/>
        </w:rPr>
        <w:t xml:space="preserve"> </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Ofruar udhëheqje, drejtim teknik dhe profesional</w:t>
      </w:r>
      <w:r w:rsidR="00B80D6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Hartuar dhe administruar buxhetin e departamentit</w:t>
      </w:r>
      <w:r w:rsidR="00B80D64" w:rsidRPr="00ED2C20">
        <w:rPr>
          <w:rFonts w:cs="Arial"/>
          <w:color w:val="000000"/>
          <w:lang w:val="sq-AL" w:eastAsia="en-GB"/>
        </w:rPr>
        <w:t>;</w:t>
      </w:r>
      <w:r w:rsidR="007B6C62" w:rsidRPr="00ED2C20">
        <w:rPr>
          <w:rFonts w:cs="Arial"/>
          <w:color w:val="000000"/>
          <w:lang w:val="sq-AL" w:eastAsia="en-GB"/>
        </w:rPr>
        <w:t xml:space="preserve"> </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Trajnuar stafin në lidhje me procedurat e punës dhe sigurisë</w:t>
      </w:r>
      <w:r w:rsidR="00B80D6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Përvetësuar njohuri të hollësishme mbi programet, politikat dhe rregulloret e zbatueshme të shoqërisë dhe institucioneve të tjera qeveritare</w:t>
      </w:r>
      <w:r w:rsidR="00B80D64" w:rsidRPr="00ED2C20">
        <w:rPr>
          <w:rFonts w:cs="Arial"/>
          <w:color w:val="000000"/>
          <w:lang w:val="sq-AL" w:eastAsia="en-GB"/>
        </w:rPr>
        <w:t>;</w:t>
      </w:r>
      <w:r w:rsidR="007B6C62" w:rsidRPr="00ED2C20">
        <w:rPr>
          <w:rFonts w:cs="Arial"/>
          <w:color w:val="000000"/>
          <w:lang w:val="sq-AL" w:eastAsia="en-GB"/>
        </w:rPr>
        <w:t xml:space="preserve"> </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 xml:space="preserve">Përdorur </w:t>
      </w:r>
      <w:r w:rsidR="007B6C62" w:rsidRPr="00ED2C20">
        <w:rPr>
          <w:rFonts w:cs="Arial"/>
          <w:i/>
          <w:color w:val="000000"/>
          <w:lang w:val="sq-AL" w:eastAsia="en-GB"/>
        </w:rPr>
        <w:t>software</w:t>
      </w:r>
      <w:r w:rsidR="007B6C62" w:rsidRPr="00ED2C20">
        <w:rPr>
          <w:rFonts w:cs="Arial"/>
          <w:color w:val="000000"/>
          <w:lang w:val="sq-AL" w:eastAsia="en-GB"/>
        </w:rPr>
        <w:t xml:space="preserve"> dhe/ose programe të ngjashme që përdoren nga shoqëria për sistemin e kompjuterizuar të punës, sistemin e kontrollit të inventarëve dhe menaxhimit e aseteve</w:t>
      </w:r>
      <w:r w:rsidR="00B80D6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 xml:space="preserve">Hartuar raporte, korrespondenca dhe specifikime; për të lexuar dhe </w:t>
      </w:r>
      <w:r w:rsidR="00880D3E" w:rsidRPr="00ED2C20">
        <w:rPr>
          <w:rFonts w:cs="Arial"/>
          <w:color w:val="000000"/>
          <w:lang w:val="sq-AL"/>
        </w:rPr>
        <w:t>për të</w:t>
      </w:r>
      <w:r w:rsidR="00880D3E" w:rsidRPr="00ED2C20">
        <w:rPr>
          <w:rFonts w:cs="Arial"/>
          <w:color w:val="000000"/>
          <w:lang w:val="sq-AL" w:eastAsia="en-GB"/>
        </w:rPr>
        <w:t xml:space="preserve"> </w:t>
      </w:r>
      <w:r w:rsidR="007B6C62" w:rsidRPr="00ED2C20">
        <w:rPr>
          <w:rFonts w:cs="Arial"/>
          <w:color w:val="000000"/>
          <w:lang w:val="sq-AL" w:eastAsia="en-GB"/>
        </w:rPr>
        <w:t>interpretuar plane, specifikimet, manualet dhe udhëzuesit në lidhje me funksionin</w:t>
      </w:r>
      <w:r w:rsidR="00B80D64" w:rsidRPr="00ED2C20">
        <w:rPr>
          <w:rFonts w:cs="Arial"/>
          <w:color w:val="000000"/>
          <w:lang w:val="sq-AL" w:eastAsia="en-GB"/>
        </w:rPr>
        <w:t>;</w:t>
      </w:r>
    </w:p>
    <w:p w:rsidR="007B6C62" w:rsidRPr="00ED2C20" w:rsidRDefault="0069622F" w:rsidP="00003FBD">
      <w:pPr>
        <w:pStyle w:val="Paragrafi"/>
        <w:rPr>
          <w:rFonts w:cs="Arial"/>
          <w:color w:val="000000"/>
          <w:lang w:val="sq-AL" w:eastAsia="en-GB"/>
        </w:rPr>
      </w:pPr>
      <w:r w:rsidRPr="00ED2C20">
        <w:rPr>
          <w:rFonts w:cs="Arial"/>
          <w:color w:val="000000"/>
          <w:lang w:val="sq-AL"/>
        </w:rPr>
        <w:t>-</w:t>
      </w:r>
      <w:r w:rsidR="00C56FAE" w:rsidRPr="00ED2C20">
        <w:rPr>
          <w:rFonts w:cs="Arial"/>
          <w:color w:val="000000"/>
          <w:lang w:val="sq-AL"/>
        </w:rPr>
        <w:t xml:space="preserve"> </w:t>
      </w:r>
      <w:r w:rsidR="007B6C62" w:rsidRPr="00ED2C20">
        <w:rPr>
          <w:rFonts w:cs="Arial"/>
          <w:color w:val="000000"/>
          <w:lang w:val="sq-AL" w:eastAsia="en-GB"/>
        </w:rPr>
        <w:t xml:space="preserve">Komunikuar dhe </w:t>
      </w:r>
      <w:r w:rsidR="00880D3E" w:rsidRPr="00ED2C20">
        <w:rPr>
          <w:rFonts w:cs="Arial"/>
          <w:color w:val="000000"/>
          <w:lang w:val="sq-AL"/>
        </w:rPr>
        <w:t>për të</w:t>
      </w:r>
      <w:r w:rsidR="00880D3E" w:rsidRPr="00ED2C20">
        <w:rPr>
          <w:rFonts w:cs="Arial"/>
          <w:color w:val="000000"/>
          <w:lang w:val="sq-AL" w:eastAsia="en-GB"/>
        </w:rPr>
        <w:t xml:space="preserve"> </w:t>
      </w:r>
      <w:r w:rsidR="007B6C62" w:rsidRPr="00ED2C20">
        <w:rPr>
          <w:rFonts w:cs="Arial"/>
          <w:color w:val="000000"/>
          <w:lang w:val="sq-AL" w:eastAsia="en-GB"/>
        </w:rPr>
        <w:t>ndërvepruar me efikasitet, si me gojë ashtu edhe me shkrim, me menaxherët, kolegët, vartësit, shitësit, kontraktorët dhe konsumatorët.</w:t>
      </w:r>
    </w:p>
    <w:p w:rsidR="007B6C62" w:rsidRPr="00ED2C20" w:rsidRDefault="007B6C62" w:rsidP="00003FBD">
      <w:pPr>
        <w:pStyle w:val="Paragrafi"/>
        <w:rPr>
          <w:b/>
          <w:lang w:val="sq-AL"/>
        </w:rPr>
      </w:pPr>
      <w:r w:rsidRPr="00ED2C20">
        <w:rPr>
          <w:b/>
          <w:lang w:val="sq-AL"/>
        </w:rPr>
        <w:t>Arsimi</w:t>
      </w:r>
    </w:p>
    <w:p w:rsidR="007B6C62" w:rsidRPr="00ED2C20" w:rsidRDefault="007B6C62" w:rsidP="00003FBD">
      <w:pPr>
        <w:pStyle w:val="Paragrafi"/>
        <w:rPr>
          <w:lang w:val="sq-AL"/>
        </w:rPr>
      </w:pPr>
      <w:r w:rsidRPr="00ED2C20">
        <w:rPr>
          <w:rFonts w:cs="Arial"/>
          <w:lang w:val="sq-AL"/>
        </w:rPr>
        <w:t>Arsim i mesëm ose arsim i mesëm profesional</w:t>
      </w:r>
      <w:r w:rsidRPr="00ED2C20">
        <w:rPr>
          <w:lang w:val="sq-AL"/>
        </w:rPr>
        <w:t xml:space="preserve">. </w:t>
      </w:r>
    </w:p>
    <w:p w:rsidR="007B6C62" w:rsidRPr="00ED2C20" w:rsidRDefault="007B6C62" w:rsidP="00003FBD">
      <w:pPr>
        <w:pStyle w:val="Paragrafi"/>
        <w:rPr>
          <w:b/>
          <w:lang w:val="sq-AL"/>
        </w:rPr>
      </w:pPr>
      <w:r w:rsidRPr="00ED2C20">
        <w:rPr>
          <w:b/>
          <w:lang w:val="sq-AL"/>
        </w:rPr>
        <w:t>E</w:t>
      </w:r>
      <w:r w:rsidR="006941BE" w:rsidRPr="00ED2C20">
        <w:rPr>
          <w:b/>
          <w:lang w:val="sq-AL"/>
        </w:rPr>
        <w:t>ks</w:t>
      </w:r>
      <w:r w:rsidRPr="00ED2C20">
        <w:rPr>
          <w:b/>
          <w:lang w:val="sq-AL"/>
        </w:rPr>
        <w:t>perienca</w:t>
      </w:r>
    </w:p>
    <w:p w:rsidR="007B6C62" w:rsidRPr="00ED2C20" w:rsidRDefault="00C56FAE" w:rsidP="00003FBD">
      <w:pPr>
        <w:pStyle w:val="Paragrafi"/>
        <w:rPr>
          <w:rFonts w:cs="Arial"/>
          <w:lang w:val="sq-AL"/>
        </w:rPr>
      </w:pPr>
      <w:r w:rsidRPr="00ED2C20">
        <w:rPr>
          <w:rFonts w:cs="Arial"/>
          <w:lang w:val="sq-AL"/>
        </w:rPr>
        <w:t xml:space="preserve">24 muaj në total: </w:t>
      </w:r>
      <w:r w:rsidR="007B6C62" w:rsidRPr="00ED2C20">
        <w:rPr>
          <w:rFonts w:cs="Arial"/>
          <w:lang w:val="sq-AL"/>
        </w:rPr>
        <w:t xml:space="preserve">12 muaj eksperiencë direkte në </w:t>
      </w:r>
      <w:r w:rsidRPr="00ED2C20">
        <w:rPr>
          <w:rFonts w:cs="Arial"/>
          <w:lang w:val="sq-AL"/>
        </w:rPr>
        <w:t>sh</w:t>
      </w:r>
      <w:r w:rsidR="007B6C62" w:rsidRPr="00ED2C20">
        <w:rPr>
          <w:rFonts w:cs="Arial"/>
          <w:lang w:val="sq-AL"/>
        </w:rPr>
        <w:t xml:space="preserve">oqëri UK, certifikatë në </w:t>
      </w:r>
      <w:r w:rsidRPr="00ED2C20">
        <w:rPr>
          <w:rFonts w:cs="Arial"/>
          <w:lang w:val="sq-AL"/>
        </w:rPr>
        <w:t>ni</w:t>
      </w:r>
      <w:r w:rsidR="007B6C62" w:rsidRPr="00ED2C20">
        <w:rPr>
          <w:rFonts w:cs="Arial"/>
          <w:lang w:val="sq-AL"/>
        </w:rPr>
        <w:t xml:space="preserve">velin 1 plus 12 muaj eksperiencë në sektorin UK. </w:t>
      </w:r>
    </w:p>
    <w:p w:rsidR="007B6C62" w:rsidRPr="00ED2C20" w:rsidRDefault="007B6C62" w:rsidP="00003FBD">
      <w:pPr>
        <w:pStyle w:val="Paragrafi"/>
        <w:rPr>
          <w:b/>
          <w:lang w:val="sq-AL"/>
        </w:rPr>
      </w:pPr>
      <w:r w:rsidRPr="00ED2C20">
        <w:rPr>
          <w:b/>
          <w:lang w:val="sq-AL"/>
        </w:rPr>
        <w:t>Trajnimi i nevojshëm</w:t>
      </w:r>
    </w:p>
    <w:p w:rsidR="007B6C62" w:rsidRPr="00ED2C20" w:rsidRDefault="007B6C62" w:rsidP="00003FBD">
      <w:pPr>
        <w:pStyle w:val="Paragrafi"/>
        <w:rPr>
          <w:lang w:val="sq-AL"/>
        </w:rPr>
      </w:pPr>
      <w:r w:rsidRPr="00ED2C20">
        <w:rPr>
          <w:rFonts w:cs="Arial"/>
          <w:lang w:val="sq-AL"/>
        </w:rPr>
        <w:t xml:space="preserve">Edukimi në vazhdim </w:t>
      </w:r>
      <w:r w:rsidRPr="00ED2C20">
        <w:rPr>
          <w:lang w:val="sq-AL"/>
        </w:rPr>
        <w:t xml:space="preserve">në fushën e menaxhimit të ujit të ndotur </w:t>
      </w:r>
      <w:r w:rsidRPr="00ED2C20">
        <w:rPr>
          <w:rFonts w:cs="Arial"/>
          <w:lang w:val="sq-AL"/>
        </w:rPr>
        <w:t>për të përmbushur kërkesat e rritjes profesionale</w:t>
      </w:r>
      <w:r w:rsidRPr="00ED2C20">
        <w:rPr>
          <w:lang w:val="sq-AL"/>
        </w:rPr>
        <w:t>.</w:t>
      </w:r>
    </w:p>
    <w:p w:rsidR="007B6C62" w:rsidRPr="00ED2C20" w:rsidRDefault="007B6C62" w:rsidP="00003FBD">
      <w:pPr>
        <w:pStyle w:val="Paragrafi"/>
        <w:rPr>
          <w:b/>
          <w:lang w:val="sq-AL"/>
        </w:rPr>
      </w:pPr>
      <w:r w:rsidRPr="00ED2C20">
        <w:rPr>
          <w:b/>
          <w:lang w:val="sq-AL"/>
        </w:rPr>
        <w:t xml:space="preserve">Licenca ose </w:t>
      </w:r>
      <w:r w:rsidR="00C56FAE" w:rsidRPr="00ED2C20">
        <w:rPr>
          <w:b/>
          <w:lang w:val="sq-AL"/>
        </w:rPr>
        <w:t>certifikata</w:t>
      </w:r>
    </w:p>
    <w:p w:rsidR="007B6C62" w:rsidRPr="00ED2C20" w:rsidRDefault="007B6C62" w:rsidP="00003FBD">
      <w:pPr>
        <w:pStyle w:val="Paragrafi"/>
        <w:rPr>
          <w:lang w:val="sq-AL"/>
        </w:rPr>
      </w:pPr>
      <w:r w:rsidRPr="00ED2C20">
        <w:rPr>
          <w:lang w:val="sq-AL"/>
        </w:rPr>
        <w:t xml:space="preserve">Certifikatë e nivelit 2 për </w:t>
      </w:r>
      <w:r w:rsidRPr="00ED2C20">
        <w:rPr>
          <w:rFonts w:cs="Arial"/>
          <w:lang w:val="sq-AL"/>
        </w:rPr>
        <w:t xml:space="preserve">trajtimin e </w:t>
      </w:r>
      <w:r w:rsidR="00E04343" w:rsidRPr="00ED2C20">
        <w:rPr>
          <w:rFonts w:cs="Arial"/>
          <w:lang w:val="sq-AL"/>
        </w:rPr>
        <w:t>ujërave të ndotura</w:t>
      </w:r>
      <w:r w:rsidRPr="00ED2C20">
        <w:rPr>
          <w:lang w:val="sq-AL"/>
        </w:rPr>
        <w:t xml:space="preserve">. </w:t>
      </w:r>
    </w:p>
    <w:p w:rsidR="007B6C62" w:rsidRPr="00ED2C20" w:rsidRDefault="007B6C62" w:rsidP="00003FBD">
      <w:pPr>
        <w:pStyle w:val="Paragrafi"/>
        <w:rPr>
          <w:rFonts w:cs="Arial"/>
          <w:b/>
          <w:color w:val="000000" w:themeColor="text1"/>
          <w:lang w:val="sq-AL"/>
        </w:rPr>
      </w:pPr>
      <w:r w:rsidRPr="00ED2C20">
        <w:rPr>
          <w:rFonts w:cs="Arial"/>
          <w:b/>
          <w:color w:val="000000" w:themeColor="text1"/>
          <w:lang w:val="sq-AL"/>
        </w:rPr>
        <w:t>Mbikëqyrja</w:t>
      </w:r>
    </w:p>
    <w:p w:rsidR="007B6C62" w:rsidRPr="00ED2C20" w:rsidRDefault="007B6C62" w:rsidP="00003FBD">
      <w:pPr>
        <w:pStyle w:val="Paragrafi"/>
        <w:rPr>
          <w:lang w:val="sq-AL"/>
        </w:rPr>
      </w:pPr>
      <w:r w:rsidRPr="00ED2C20">
        <w:rPr>
          <w:lang w:val="sq-AL"/>
        </w:rPr>
        <w:t>Punonjës i kualifikuar</w:t>
      </w:r>
      <w:r w:rsidR="00082D0C">
        <w:rPr>
          <w:lang w:val="sq-AL"/>
        </w:rPr>
        <w:t>.</w:t>
      </w:r>
    </w:p>
    <w:p w:rsidR="007B6C62" w:rsidRPr="00ED2C20" w:rsidRDefault="007B6C62" w:rsidP="00003FBD">
      <w:pPr>
        <w:pStyle w:val="Paragrafi"/>
        <w:rPr>
          <w:rFonts w:cs="Arial"/>
          <w:i/>
          <w:lang w:val="sq-AL"/>
        </w:rPr>
      </w:pPr>
      <w:r w:rsidRPr="00ED2C20">
        <w:rPr>
          <w:rFonts w:cs="Arial"/>
          <w:i/>
          <w:lang w:val="sq-AL"/>
        </w:rPr>
        <w:t xml:space="preserve">Ky përshkrim jep informacion të përgjithshëm në lidhje me detyrat e këtij pozicioni pune. Kjo nënkupton se detyra të tjera mund të përmbushen sipas kërkesave të nevojshme. </w:t>
      </w:r>
    </w:p>
    <w:p w:rsidR="007B6C62" w:rsidRPr="007F129D" w:rsidRDefault="00316BE7" w:rsidP="00003FBD">
      <w:pPr>
        <w:pStyle w:val="Paragrafi"/>
        <w:rPr>
          <w:b/>
          <w:lang w:val="sq-AL"/>
        </w:rPr>
      </w:pPr>
      <w:bookmarkStart w:id="38" w:name="_Toc464121783"/>
      <w:r w:rsidRPr="007F129D">
        <w:rPr>
          <w:b/>
          <w:lang w:val="sq-AL"/>
        </w:rPr>
        <w:t xml:space="preserve">3.4.3 </w:t>
      </w:r>
      <w:r w:rsidR="007B6C62" w:rsidRPr="007F129D">
        <w:rPr>
          <w:b/>
          <w:lang w:val="sq-AL"/>
        </w:rPr>
        <w:t xml:space="preserve">Punonjës i </w:t>
      </w:r>
      <w:r w:rsidR="009C1F08" w:rsidRPr="007F129D">
        <w:rPr>
          <w:b/>
          <w:lang w:val="sq-AL"/>
        </w:rPr>
        <w:t>kualifikuar për trajtimin e ujërave të ndotura</w:t>
      </w:r>
      <w:bookmarkEnd w:id="38"/>
    </w:p>
    <w:p w:rsidR="007B6C62" w:rsidRPr="00ED2C20" w:rsidRDefault="007B6C62" w:rsidP="00003FBD">
      <w:pPr>
        <w:pStyle w:val="Paragrafi"/>
        <w:rPr>
          <w:rFonts w:cs="Arial"/>
          <w:b/>
          <w:color w:val="000000" w:themeColor="text1"/>
          <w:lang w:val="sq-AL"/>
        </w:rPr>
      </w:pPr>
      <w:r w:rsidRPr="00ED2C20">
        <w:rPr>
          <w:rFonts w:cs="Arial"/>
          <w:b/>
          <w:color w:val="000000" w:themeColor="text1"/>
          <w:lang w:val="sq-AL"/>
        </w:rPr>
        <w:t>Përmbledhje e pozicionit të punës</w:t>
      </w:r>
    </w:p>
    <w:p w:rsidR="007B6C62" w:rsidRPr="00ED2C20" w:rsidRDefault="007B6C62" w:rsidP="00003FBD">
      <w:pPr>
        <w:pStyle w:val="Paragrafi"/>
        <w:rPr>
          <w:rFonts w:cs="Arial"/>
          <w:lang w:val="sq-AL"/>
        </w:rPr>
      </w:pPr>
      <w:r w:rsidRPr="00ED2C20">
        <w:rPr>
          <w:rFonts w:cs="Arial"/>
          <w:lang w:val="sq-AL"/>
        </w:rPr>
        <w:t xml:space="preserve">Ky pozicion pune përfshin punonjës të kualifikuar për impiantet e trajtimit të </w:t>
      </w:r>
      <w:r w:rsidR="00E04343" w:rsidRPr="00ED2C20">
        <w:rPr>
          <w:rFonts w:cs="Arial"/>
          <w:lang w:val="sq-AL"/>
        </w:rPr>
        <w:t>ujërave të ndotura</w:t>
      </w:r>
      <w:r w:rsidRPr="00ED2C20">
        <w:rPr>
          <w:rFonts w:cs="Arial"/>
          <w:lang w:val="sq-AL"/>
        </w:rPr>
        <w:t>. Personat e këtij poz</w:t>
      </w:r>
      <w:r w:rsidR="009F6B79">
        <w:rPr>
          <w:rFonts w:cs="Arial"/>
          <w:lang w:val="sq-AL"/>
        </w:rPr>
        <w:t>icioni pune mbikëqyren nga afër</w:t>
      </w:r>
      <w:r w:rsidRPr="00ED2C20">
        <w:rPr>
          <w:rFonts w:cs="Arial"/>
          <w:lang w:val="sq-AL"/>
        </w:rPr>
        <w:t xml:space="preserve"> dhe me raste veprojnë të pavarur gjatë konsultimit me një mbikëqyrës në terren në rast se është e nevojshme të bëhen ndryshime.</w:t>
      </w:r>
    </w:p>
    <w:p w:rsidR="007B6C62" w:rsidRPr="00ED2C20" w:rsidRDefault="007B6C62" w:rsidP="00003FBD">
      <w:pPr>
        <w:pStyle w:val="Paragrafi"/>
        <w:rPr>
          <w:rFonts w:cs="Arial"/>
          <w:b/>
          <w:color w:val="000000" w:themeColor="text1"/>
          <w:lang w:val="sq-AL"/>
        </w:rPr>
      </w:pPr>
      <w:r w:rsidRPr="00ED2C20">
        <w:rPr>
          <w:rFonts w:cs="Arial"/>
          <w:b/>
          <w:color w:val="000000" w:themeColor="text1"/>
          <w:lang w:val="sq-AL"/>
        </w:rPr>
        <w:t xml:space="preserve">Detyrat dhe përgjegjësitë përkatëse </w:t>
      </w:r>
    </w:p>
    <w:p w:rsidR="007B6C62" w:rsidRPr="00905654" w:rsidRDefault="00316BE7" w:rsidP="00003FBD">
      <w:pPr>
        <w:pStyle w:val="Paragrafi"/>
        <w:rPr>
          <w:rFonts w:cs="Arial"/>
          <w:spacing w:val="-4"/>
          <w:lang w:val="sq-AL"/>
        </w:rPr>
      </w:pPr>
      <w:r w:rsidRPr="00905654">
        <w:rPr>
          <w:rFonts w:cs="Arial"/>
          <w:spacing w:val="-4"/>
          <w:lang w:val="sq-AL"/>
        </w:rPr>
        <w:t xml:space="preserve">- </w:t>
      </w:r>
      <w:r w:rsidR="007B6C62" w:rsidRPr="00905654">
        <w:rPr>
          <w:rFonts w:cs="Arial"/>
          <w:spacing w:val="-4"/>
          <w:lang w:val="sq-AL"/>
        </w:rPr>
        <w:t xml:space="preserve">Kontrollon panelet dhe vëzhgon ndryshimet në kushtet e operimit. </w:t>
      </w:r>
    </w:p>
    <w:p w:rsidR="007B6C62" w:rsidRPr="00905654" w:rsidRDefault="00316BE7" w:rsidP="00003FBD">
      <w:pPr>
        <w:pStyle w:val="Paragrafi"/>
        <w:rPr>
          <w:rFonts w:cs="Arial"/>
          <w:spacing w:val="-4"/>
          <w:lang w:val="sq-AL"/>
        </w:rPr>
      </w:pPr>
      <w:r w:rsidRPr="00905654">
        <w:rPr>
          <w:rFonts w:cs="Arial"/>
          <w:spacing w:val="-4"/>
          <w:lang w:val="sq-AL"/>
        </w:rPr>
        <w:t>-</w:t>
      </w:r>
      <w:r w:rsidR="00C56FAE" w:rsidRPr="00905654">
        <w:rPr>
          <w:rFonts w:cs="Arial"/>
          <w:spacing w:val="-4"/>
          <w:lang w:val="sq-AL"/>
        </w:rPr>
        <w:t xml:space="preserve"> </w:t>
      </w:r>
      <w:r w:rsidR="007B6C62" w:rsidRPr="00905654">
        <w:rPr>
          <w:rFonts w:cs="Arial"/>
          <w:spacing w:val="-4"/>
          <w:lang w:val="sq-AL"/>
        </w:rPr>
        <w:t xml:space="preserve">Vë në funksion valvulat dhe portat në mënyrë manuale ose me telekomandë. </w:t>
      </w:r>
    </w:p>
    <w:p w:rsidR="007B6C62" w:rsidRPr="00905654" w:rsidRDefault="00316BE7" w:rsidP="00003FBD">
      <w:pPr>
        <w:pStyle w:val="Paragrafi"/>
        <w:rPr>
          <w:rFonts w:cs="Arial"/>
          <w:spacing w:val="-4"/>
          <w:lang w:val="sq-AL"/>
        </w:rPr>
      </w:pPr>
      <w:r w:rsidRPr="00905654">
        <w:rPr>
          <w:rFonts w:cs="Arial"/>
          <w:spacing w:val="-4"/>
          <w:lang w:val="sq-AL"/>
        </w:rPr>
        <w:t>-</w:t>
      </w:r>
      <w:r w:rsidR="00C56FAE" w:rsidRPr="00905654">
        <w:rPr>
          <w:rFonts w:cs="Arial"/>
          <w:spacing w:val="-4"/>
          <w:lang w:val="sq-AL"/>
        </w:rPr>
        <w:t xml:space="preserve"> </w:t>
      </w:r>
      <w:r w:rsidR="007B6C62" w:rsidRPr="00905654">
        <w:rPr>
          <w:rFonts w:cs="Arial"/>
          <w:spacing w:val="-4"/>
          <w:lang w:val="sq-AL"/>
        </w:rPr>
        <w:t xml:space="preserve">Ndez dhe fik pompat, motorët dhe gjeneratorët për të kontrolluar dhe </w:t>
      </w:r>
      <w:r w:rsidR="009C1F08" w:rsidRPr="00905654">
        <w:rPr>
          <w:rFonts w:cs="Arial"/>
          <w:spacing w:val="-4"/>
          <w:lang w:val="sq-AL"/>
        </w:rPr>
        <w:t xml:space="preserve">për të </w:t>
      </w:r>
      <w:r w:rsidR="007B6C62" w:rsidRPr="00905654">
        <w:rPr>
          <w:rFonts w:cs="Arial"/>
          <w:spacing w:val="-4"/>
          <w:lang w:val="sq-AL"/>
        </w:rPr>
        <w:t xml:space="preserve">përshtatur proceset e prurjeve dhe </w:t>
      </w:r>
      <w:r w:rsidR="00553B8E" w:rsidRPr="00905654">
        <w:rPr>
          <w:rFonts w:cs="Arial"/>
          <w:spacing w:val="-4"/>
          <w:lang w:val="sq-AL"/>
        </w:rPr>
        <w:t xml:space="preserve">të </w:t>
      </w:r>
      <w:r w:rsidR="007B6C62" w:rsidRPr="00905654">
        <w:rPr>
          <w:rFonts w:cs="Arial"/>
          <w:spacing w:val="-4"/>
          <w:lang w:val="sq-AL"/>
        </w:rPr>
        <w:t>trajtimit.</w:t>
      </w:r>
    </w:p>
    <w:p w:rsidR="007B6C62" w:rsidRPr="00905654" w:rsidRDefault="00316BE7" w:rsidP="00003FBD">
      <w:pPr>
        <w:pStyle w:val="Paragrafi"/>
        <w:rPr>
          <w:rFonts w:cs="Arial"/>
          <w:spacing w:val="-4"/>
          <w:lang w:val="sq-AL"/>
        </w:rPr>
      </w:pPr>
      <w:r w:rsidRPr="00905654">
        <w:rPr>
          <w:rFonts w:cs="Arial"/>
          <w:spacing w:val="-4"/>
          <w:lang w:val="sq-AL"/>
        </w:rPr>
        <w:t>-</w:t>
      </w:r>
      <w:r w:rsidR="00C56FAE" w:rsidRPr="00905654">
        <w:rPr>
          <w:rFonts w:cs="Arial"/>
          <w:spacing w:val="-4"/>
          <w:lang w:val="sq-AL"/>
        </w:rPr>
        <w:t xml:space="preserve"> </w:t>
      </w:r>
      <w:r w:rsidR="007B6C62" w:rsidRPr="00905654">
        <w:rPr>
          <w:rFonts w:cs="Arial"/>
          <w:spacing w:val="-4"/>
          <w:lang w:val="sq-AL"/>
        </w:rPr>
        <w:t xml:space="preserve">Instalon, lidh, zhvendos dhe zëvendëson valvulat, pompat, ajruesit dhe gjeneratorët. </w:t>
      </w:r>
    </w:p>
    <w:p w:rsidR="007B6C62" w:rsidRPr="00905654" w:rsidRDefault="00316BE7" w:rsidP="00003FBD">
      <w:pPr>
        <w:pStyle w:val="Paragrafi"/>
        <w:rPr>
          <w:rFonts w:cs="Arial"/>
          <w:spacing w:val="-4"/>
          <w:lang w:val="sq-AL"/>
        </w:rPr>
      </w:pPr>
      <w:r w:rsidRPr="00905654">
        <w:rPr>
          <w:rFonts w:cs="Arial"/>
          <w:spacing w:val="-4"/>
          <w:lang w:val="sq-AL"/>
        </w:rPr>
        <w:t>-</w:t>
      </w:r>
      <w:r w:rsidR="00C56FAE" w:rsidRPr="00905654">
        <w:rPr>
          <w:rFonts w:cs="Arial"/>
          <w:spacing w:val="-4"/>
          <w:lang w:val="sq-AL"/>
        </w:rPr>
        <w:t xml:space="preserve"> </w:t>
      </w:r>
      <w:r w:rsidR="007B6C62" w:rsidRPr="00905654">
        <w:rPr>
          <w:rFonts w:cs="Arial"/>
          <w:spacing w:val="-4"/>
          <w:lang w:val="sq-AL"/>
        </w:rPr>
        <w:t>Mat dhe mban shënim vendndodhjen e valvulave, hidrantëve dhe valvulave të shkarkimit.</w:t>
      </w:r>
    </w:p>
    <w:p w:rsidR="007B6C62" w:rsidRPr="00905654" w:rsidRDefault="00316BE7" w:rsidP="00003FBD">
      <w:pPr>
        <w:pStyle w:val="Paragrafi"/>
        <w:rPr>
          <w:rFonts w:cs="Arial"/>
          <w:spacing w:val="-4"/>
          <w:lang w:val="sq-AL"/>
        </w:rPr>
      </w:pPr>
      <w:r w:rsidRPr="00905654">
        <w:rPr>
          <w:rFonts w:cs="Arial"/>
          <w:spacing w:val="-4"/>
          <w:lang w:val="sq-AL"/>
        </w:rPr>
        <w:t>-</w:t>
      </w:r>
      <w:r w:rsidR="00C56FAE" w:rsidRPr="00905654">
        <w:rPr>
          <w:rFonts w:cs="Arial"/>
          <w:spacing w:val="-4"/>
          <w:lang w:val="sq-AL"/>
        </w:rPr>
        <w:t xml:space="preserve"> </w:t>
      </w:r>
      <w:r w:rsidR="007B6C62" w:rsidRPr="00905654">
        <w:rPr>
          <w:rFonts w:cs="Arial"/>
          <w:spacing w:val="-4"/>
          <w:lang w:val="sq-AL"/>
        </w:rPr>
        <w:t>Pastron dhe mirëmban pajisjet, cisternat, dekantues, rezervuarët dhe hapësirat e tjera të punës.</w:t>
      </w:r>
    </w:p>
    <w:p w:rsidR="007B6C62" w:rsidRPr="00905654" w:rsidRDefault="00316BE7" w:rsidP="00003FBD">
      <w:pPr>
        <w:pStyle w:val="Paragrafi"/>
        <w:rPr>
          <w:rFonts w:cs="Arial"/>
          <w:spacing w:val="-4"/>
          <w:lang w:val="sq-AL"/>
        </w:rPr>
      </w:pPr>
      <w:r w:rsidRPr="00905654">
        <w:rPr>
          <w:rFonts w:cs="Arial"/>
          <w:spacing w:val="-4"/>
          <w:lang w:val="sq-AL"/>
        </w:rPr>
        <w:t>-</w:t>
      </w:r>
      <w:r w:rsidR="00C56FAE" w:rsidRPr="00905654">
        <w:rPr>
          <w:rFonts w:cs="Arial"/>
          <w:spacing w:val="-4"/>
          <w:lang w:val="sq-AL"/>
        </w:rPr>
        <w:t xml:space="preserve"> </w:t>
      </w:r>
      <w:r w:rsidR="007B6C62" w:rsidRPr="00905654">
        <w:rPr>
          <w:rFonts w:cs="Arial"/>
          <w:spacing w:val="-4"/>
          <w:lang w:val="sq-AL"/>
        </w:rPr>
        <w:t>Mirëmban dhe kryen riparime rutinë të stacioneve të pompimit, gjeneratorëve, cisternat dhe në terren.</w:t>
      </w:r>
    </w:p>
    <w:p w:rsidR="007B6C62" w:rsidRPr="00905654" w:rsidRDefault="00316BE7" w:rsidP="00003FBD">
      <w:pPr>
        <w:pStyle w:val="Paragrafi"/>
        <w:rPr>
          <w:rFonts w:cs="Arial"/>
          <w:spacing w:val="-4"/>
          <w:lang w:val="sq-AL"/>
        </w:rPr>
      </w:pPr>
      <w:r w:rsidRPr="00905654">
        <w:rPr>
          <w:rFonts w:cs="Arial"/>
          <w:spacing w:val="-4"/>
          <w:lang w:val="sq-AL"/>
        </w:rPr>
        <w:t>-</w:t>
      </w:r>
      <w:r w:rsidR="00C56FAE" w:rsidRPr="00905654">
        <w:rPr>
          <w:rFonts w:cs="Arial"/>
          <w:spacing w:val="-4"/>
          <w:lang w:val="sq-AL"/>
        </w:rPr>
        <w:t xml:space="preserve"> </w:t>
      </w:r>
      <w:r w:rsidR="007B6C62" w:rsidRPr="00905654">
        <w:rPr>
          <w:rFonts w:cs="Arial"/>
          <w:spacing w:val="-4"/>
          <w:lang w:val="sq-AL"/>
        </w:rPr>
        <w:t>Shton kimikate</w:t>
      </w:r>
      <w:r w:rsidR="009A0377" w:rsidRPr="00905654">
        <w:rPr>
          <w:rFonts w:cs="Arial"/>
          <w:spacing w:val="-4"/>
          <w:lang w:val="sq-AL"/>
        </w:rPr>
        <w:t>,</w:t>
      </w:r>
      <w:r w:rsidR="007B6C62" w:rsidRPr="00905654">
        <w:rPr>
          <w:rFonts w:cs="Arial"/>
          <w:spacing w:val="-4"/>
          <w:lang w:val="sq-AL"/>
        </w:rPr>
        <w:t xml:space="preserve"> të tilla si</w:t>
      </w:r>
      <w:r w:rsidR="009A0377" w:rsidRPr="00905654">
        <w:rPr>
          <w:rFonts w:cs="Arial"/>
          <w:spacing w:val="-4"/>
          <w:lang w:val="sq-AL"/>
        </w:rPr>
        <w:t>:</w:t>
      </w:r>
      <w:r w:rsidR="007B6C62" w:rsidRPr="00905654">
        <w:rPr>
          <w:rFonts w:cs="Arial"/>
          <w:spacing w:val="-4"/>
          <w:lang w:val="sq-AL"/>
        </w:rPr>
        <w:t xml:space="preserve"> kalcium ose hidroksid natriumi, amoniak, </w:t>
      </w:r>
      <w:hyperlink r:id="rId18" w:history="1">
        <w:r w:rsidR="007B6C62" w:rsidRPr="00905654">
          <w:rPr>
            <w:rFonts w:cs="Arial"/>
            <w:spacing w:val="-4"/>
            <w:lang w:val="sq-AL"/>
          </w:rPr>
          <w:t>sulfat alumini</w:t>
        </w:r>
      </w:hyperlink>
      <w:r w:rsidR="007B6C62" w:rsidRPr="00905654">
        <w:rPr>
          <w:rFonts w:cs="Arial"/>
          <w:spacing w:val="-4"/>
          <w:lang w:val="sq-AL"/>
        </w:rPr>
        <w:t>, tretësirë klorid alumini</w:t>
      </w:r>
      <w:hyperlink r:id="rId19" w:history="1"/>
      <w:r w:rsidR="007B6C62" w:rsidRPr="00905654">
        <w:rPr>
          <w:rFonts w:cs="Arial"/>
          <w:spacing w:val="-4"/>
          <w:lang w:val="sq-AL"/>
        </w:rPr>
        <w:t>, natrium i lëngshëm</w:t>
      </w:r>
      <w:r w:rsidR="00537451" w:rsidRPr="00905654">
        <w:rPr>
          <w:rFonts w:cs="Arial"/>
          <w:spacing w:val="-4"/>
          <w:lang w:val="sq-AL"/>
        </w:rPr>
        <w:t xml:space="preserve"> etj.</w:t>
      </w:r>
      <w:r w:rsidR="007B6C62" w:rsidRPr="00905654">
        <w:rPr>
          <w:rFonts w:cs="Arial"/>
          <w:spacing w:val="-4"/>
          <w:lang w:val="sq-AL"/>
        </w:rPr>
        <w:t xml:space="preserve"> dhe mikrobe të përdorura në proceset e trajtimit të </w:t>
      </w:r>
      <w:r w:rsidR="00E04343" w:rsidRPr="00905654">
        <w:rPr>
          <w:rFonts w:cs="Arial"/>
          <w:spacing w:val="-4"/>
          <w:lang w:val="sq-AL"/>
        </w:rPr>
        <w:t>ujërave të ndotura</w:t>
      </w:r>
      <w:r w:rsidR="007B6C62" w:rsidRPr="00905654">
        <w:rPr>
          <w:rFonts w:cs="Arial"/>
          <w:spacing w:val="-4"/>
          <w:lang w:val="sq-AL"/>
        </w:rPr>
        <w:t xml:space="preserve">. </w:t>
      </w:r>
    </w:p>
    <w:p w:rsidR="007B6C62" w:rsidRPr="00905654" w:rsidRDefault="00316BE7" w:rsidP="00003FBD">
      <w:pPr>
        <w:pStyle w:val="Paragrafi"/>
        <w:rPr>
          <w:rFonts w:cs="Arial"/>
          <w:spacing w:val="-4"/>
          <w:lang w:val="sq-AL"/>
        </w:rPr>
      </w:pPr>
      <w:r w:rsidRPr="00905654">
        <w:rPr>
          <w:rFonts w:cs="Arial"/>
          <w:spacing w:val="-4"/>
          <w:lang w:val="sq-AL"/>
        </w:rPr>
        <w:t>-</w:t>
      </w:r>
      <w:r w:rsidR="00C56FAE" w:rsidRPr="00905654">
        <w:rPr>
          <w:rFonts w:cs="Arial"/>
          <w:spacing w:val="-4"/>
          <w:lang w:val="sq-AL"/>
        </w:rPr>
        <w:t xml:space="preserve"> </w:t>
      </w:r>
      <w:r w:rsidR="007B6C62" w:rsidRPr="00905654">
        <w:rPr>
          <w:rFonts w:cs="Arial"/>
          <w:spacing w:val="-4"/>
          <w:lang w:val="sq-AL"/>
        </w:rPr>
        <w:t>Mbledh kampionet e mbetjeve për t</w:t>
      </w:r>
      <w:r w:rsidR="00F54F76" w:rsidRPr="00905654">
        <w:rPr>
          <w:rFonts w:cs="Arial"/>
          <w:spacing w:val="-4"/>
          <w:lang w:val="sq-AL"/>
        </w:rPr>
        <w:t>’</w:t>
      </w:r>
      <w:r w:rsidR="007B6C62" w:rsidRPr="00905654">
        <w:rPr>
          <w:rFonts w:cs="Arial"/>
          <w:spacing w:val="-4"/>
          <w:lang w:val="sq-AL"/>
        </w:rPr>
        <w:t>u analizuar më tej nga punonjësit përgjegjës të impiantit.</w:t>
      </w:r>
    </w:p>
    <w:p w:rsidR="007B6C62" w:rsidRPr="00905654" w:rsidRDefault="00316BE7" w:rsidP="00003FBD">
      <w:pPr>
        <w:pStyle w:val="Paragrafi"/>
        <w:rPr>
          <w:rFonts w:cs="Arial"/>
          <w:spacing w:val="-4"/>
          <w:lang w:val="sq-AL"/>
        </w:rPr>
      </w:pPr>
      <w:r w:rsidRPr="00905654">
        <w:rPr>
          <w:rFonts w:cs="Arial"/>
          <w:spacing w:val="-4"/>
          <w:lang w:val="sq-AL"/>
        </w:rPr>
        <w:t>-</w:t>
      </w:r>
      <w:r w:rsidR="00C56FAE" w:rsidRPr="00905654">
        <w:rPr>
          <w:rFonts w:cs="Arial"/>
          <w:spacing w:val="-4"/>
          <w:lang w:val="sq-AL"/>
        </w:rPr>
        <w:t xml:space="preserve"> </w:t>
      </w:r>
      <w:r w:rsidR="007B6C62" w:rsidRPr="00905654">
        <w:rPr>
          <w:rFonts w:cs="Arial"/>
          <w:spacing w:val="-4"/>
          <w:lang w:val="sq-AL"/>
        </w:rPr>
        <w:t xml:space="preserve">Mirëmban dhe bën riparimin e të gjitha pajisjeve dhe makinerive, si përcaktohen nga mbikëqyrësi. </w:t>
      </w:r>
    </w:p>
    <w:p w:rsidR="007B6C62" w:rsidRPr="00ED2C20" w:rsidRDefault="00316BE7" w:rsidP="00003FBD">
      <w:pPr>
        <w:pStyle w:val="Paragrafi"/>
        <w:rPr>
          <w:rFonts w:cs="Arial"/>
          <w:lang w:val="sq-AL"/>
        </w:rPr>
      </w:pPr>
      <w:r w:rsidRPr="00ED2C20">
        <w:rPr>
          <w:rFonts w:cs="Arial"/>
          <w:lang w:val="sq-AL"/>
        </w:rPr>
        <w:t>-</w:t>
      </w:r>
      <w:r w:rsidR="00C56FAE" w:rsidRPr="00ED2C20">
        <w:rPr>
          <w:rFonts w:cs="Arial"/>
          <w:lang w:val="sq-AL"/>
        </w:rPr>
        <w:t xml:space="preserve"> </w:t>
      </w:r>
      <w:r w:rsidR="007B6C62" w:rsidRPr="00ED2C20">
        <w:rPr>
          <w:rFonts w:cs="Arial"/>
          <w:lang w:val="sq-AL"/>
        </w:rPr>
        <w:t>Vë në funksion pajisjet manuale dhe kompjuterike për përpunimin e baltës dhe stacionet e pompimit.</w:t>
      </w:r>
    </w:p>
    <w:p w:rsidR="007B6C62" w:rsidRPr="00905654" w:rsidRDefault="00316BE7" w:rsidP="00003FBD">
      <w:pPr>
        <w:pStyle w:val="Paragrafi"/>
        <w:rPr>
          <w:rFonts w:cs="Arial"/>
          <w:spacing w:val="-4"/>
          <w:lang w:val="sq-AL"/>
        </w:rPr>
      </w:pPr>
      <w:r w:rsidRPr="00905654">
        <w:rPr>
          <w:rFonts w:cs="Arial"/>
          <w:spacing w:val="-4"/>
          <w:lang w:val="sq-AL"/>
        </w:rPr>
        <w:t>-</w:t>
      </w:r>
      <w:r w:rsidR="00C56FAE" w:rsidRPr="00905654">
        <w:rPr>
          <w:rFonts w:cs="Arial"/>
          <w:spacing w:val="-4"/>
          <w:lang w:val="sq-AL"/>
        </w:rPr>
        <w:t xml:space="preserve"> </w:t>
      </w:r>
      <w:r w:rsidR="007B6C62" w:rsidRPr="00905654">
        <w:rPr>
          <w:rFonts w:cs="Arial"/>
          <w:spacing w:val="-4"/>
          <w:lang w:val="sq-AL"/>
        </w:rPr>
        <w:t xml:space="preserve">Zgjidh problemet nën mbikëqyrjen e eprorit. </w:t>
      </w:r>
    </w:p>
    <w:p w:rsidR="007B6C62" w:rsidRPr="00905654" w:rsidRDefault="00316BE7" w:rsidP="00003FBD">
      <w:pPr>
        <w:pStyle w:val="Paragrafi"/>
        <w:rPr>
          <w:rFonts w:cs="Arial"/>
          <w:spacing w:val="-4"/>
          <w:lang w:val="sq-AL"/>
        </w:rPr>
      </w:pPr>
      <w:r w:rsidRPr="00905654">
        <w:rPr>
          <w:rFonts w:cs="Arial"/>
          <w:spacing w:val="-4"/>
          <w:lang w:val="sq-AL"/>
        </w:rPr>
        <w:t>-</w:t>
      </w:r>
      <w:r w:rsidR="00C56FAE" w:rsidRPr="00905654">
        <w:rPr>
          <w:rFonts w:cs="Arial"/>
          <w:spacing w:val="-4"/>
          <w:lang w:val="sq-AL"/>
        </w:rPr>
        <w:t xml:space="preserve"> </w:t>
      </w:r>
      <w:r w:rsidR="007B6C62" w:rsidRPr="00905654">
        <w:rPr>
          <w:rFonts w:cs="Arial"/>
          <w:spacing w:val="-4"/>
          <w:lang w:val="sq-AL"/>
        </w:rPr>
        <w:t>Punon në mjedise të mbyllura, merr masat e nevojshme para se të hyjë në mjediset e mbyllura ku mund të përballet me rreziqe të mundshme në lidhje me presionin e ajrit, përdor monitorë dhe ventilatorë ajri cilësor.</w:t>
      </w:r>
    </w:p>
    <w:p w:rsidR="007B6C62" w:rsidRPr="00905654" w:rsidRDefault="00316BE7" w:rsidP="00003FBD">
      <w:pPr>
        <w:pStyle w:val="Paragrafi"/>
        <w:rPr>
          <w:rFonts w:cs="Arial"/>
          <w:spacing w:val="-4"/>
          <w:lang w:val="sq-AL"/>
        </w:rPr>
      </w:pPr>
      <w:r w:rsidRPr="00905654">
        <w:rPr>
          <w:rFonts w:cs="Arial"/>
          <w:spacing w:val="-4"/>
          <w:lang w:val="sq-AL"/>
        </w:rPr>
        <w:t>-</w:t>
      </w:r>
      <w:r w:rsidR="00C56FAE" w:rsidRPr="00905654">
        <w:rPr>
          <w:rFonts w:cs="Arial"/>
          <w:spacing w:val="-4"/>
          <w:lang w:val="sq-AL"/>
        </w:rPr>
        <w:t xml:space="preserve"> </w:t>
      </w:r>
      <w:r w:rsidR="007B6C62" w:rsidRPr="00905654">
        <w:rPr>
          <w:rFonts w:cs="Arial"/>
          <w:spacing w:val="-4"/>
          <w:lang w:val="sq-AL"/>
        </w:rPr>
        <w:t>Mban procesverbalet e nevojsh</w:t>
      </w:r>
      <w:r w:rsidR="00946F34" w:rsidRPr="00905654">
        <w:rPr>
          <w:rFonts w:cs="Arial"/>
          <w:spacing w:val="-4"/>
          <w:lang w:val="sq-AL"/>
        </w:rPr>
        <w:t>m</w:t>
      </w:r>
      <w:r w:rsidR="009E6566" w:rsidRPr="00905654">
        <w:rPr>
          <w:rFonts w:cs="Arial"/>
          <w:spacing w:val="-4"/>
          <w:lang w:val="sq-AL"/>
        </w:rPr>
        <w:t>e</w:t>
      </w:r>
      <w:r w:rsidR="007B6C62" w:rsidRPr="00905654">
        <w:rPr>
          <w:rFonts w:cs="Arial"/>
          <w:spacing w:val="-4"/>
          <w:lang w:val="sq-AL"/>
        </w:rPr>
        <w:t>.</w:t>
      </w:r>
    </w:p>
    <w:p w:rsidR="007B6C62" w:rsidRPr="00905654" w:rsidRDefault="00316BE7" w:rsidP="00003FBD">
      <w:pPr>
        <w:pStyle w:val="Paragrafi"/>
        <w:rPr>
          <w:rFonts w:cs="Arial"/>
          <w:spacing w:val="-4"/>
          <w:lang w:val="sq-AL"/>
        </w:rPr>
      </w:pPr>
      <w:r w:rsidRPr="00905654">
        <w:rPr>
          <w:rFonts w:cs="Arial"/>
          <w:spacing w:val="-4"/>
          <w:lang w:val="sq-AL"/>
        </w:rPr>
        <w:t>-</w:t>
      </w:r>
      <w:r w:rsidR="00C56FAE" w:rsidRPr="00905654">
        <w:rPr>
          <w:rFonts w:cs="Arial"/>
          <w:spacing w:val="-4"/>
          <w:lang w:val="sq-AL"/>
        </w:rPr>
        <w:t xml:space="preserve"> </w:t>
      </w:r>
      <w:r w:rsidR="007B6C62" w:rsidRPr="00905654">
        <w:rPr>
          <w:rFonts w:cs="Arial"/>
          <w:spacing w:val="-4"/>
          <w:lang w:val="sq-AL"/>
        </w:rPr>
        <w:t>Kryen detyrat e mbikëqyrësit të turnit në mungesë të tij/saj dhe detyra të tjera sipas nevojës.</w:t>
      </w:r>
    </w:p>
    <w:p w:rsidR="007B6C62" w:rsidRPr="00905654" w:rsidRDefault="007B6C62" w:rsidP="00003FBD">
      <w:pPr>
        <w:pStyle w:val="Paragrafi"/>
        <w:rPr>
          <w:rFonts w:cs="Arial"/>
          <w:b/>
          <w:color w:val="000000" w:themeColor="text1"/>
          <w:spacing w:val="-4"/>
          <w:lang w:val="sq-AL"/>
        </w:rPr>
      </w:pPr>
      <w:r w:rsidRPr="00905654">
        <w:rPr>
          <w:rFonts w:cs="Arial"/>
          <w:b/>
          <w:color w:val="000000" w:themeColor="text1"/>
          <w:spacing w:val="-4"/>
          <w:lang w:val="sq-AL"/>
        </w:rPr>
        <w:t>Kualifikimet e pozicionit të punës</w:t>
      </w:r>
    </w:p>
    <w:p w:rsidR="007B6C62" w:rsidRPr="00905654" w:rsidRDefault="007B6C62" w:rsidP="00003FBD">
      <w:pPr>
        <w:pStyle w:val="Paragrafi"/>
        <w:rPr>
          <w:b/>
          <w:spacing w:val="-4"/>
          <w:lang w:val="sq-AL"/>
        </w:rPr>
      </w:pPr>
      <w:r w:rsidRPr="00905654">
        <w:rPr>
          <w:b/>
          <w:spacing w:val="-4"/>
          <w:lang w:val="sq-AL"/>
        </w:rPr>
        <w:lastRenderedPageBreak/>
        <w:t>Njohuri mbi:</w:t>
      </w:r>
    </w:p>
    <w:p w:rsidR="007B6C62" w:rsidRPr="00905654" w:rsidRDefault="00316BE7" w:rsidP="00003FBD">
      <w:pPr>
        <w:pStyle w:val="Paragrafi"/>
        <w:rPr>
          <w:rFonts w:cs="Arial"/>
          <w:spacing w:val="-4"/>
          <w:lang w:val="sq-AL"/>
        </w:rPr>
      </w:pPr>
      <w:r w:rsidRPr="00905654">
        <w:rPr>
          <w:rFonts w:cs="Arial"/>
          <w:spacing w:val="-4"/>
          <w:lang w:val="sq-AL"/>
        </w:rPr>
        <w:t>-</w:t>
      </w:r>
      <w:r w:rsidR="00C56FAE" w:rsidRPr="00905654">
        <w:rPr>
          <w:rFonts w:cs="Arial"/>
          <w:spacing w:val="-4"/>
          <w:lang w:val="sq-AL"/>
        </w:rPr>
        <w:t xml:space="preserve"> </w:t>
      </w:r>
      <w:r w:rsidR="007B6C62" w:rsidRPr="00905654">
        <w:rPr>
          <w:rFonts w:cs="Arial"/>
          <w:spacing w:val="-4"/>
          <w:lang w:val="sq-AL"/>
        </w:rPr>
        <w:t xml:space="preserve">Metodat e funksionimit dhe </w:t>
      </w:r>
      <w:r w:rsidR="00ED2256" w:rsidRPr="00905654">
        <w:rPr>
          <w:rFonts w:cs="Arial"/>
          <w:spacing w:val="-4"/>
          <w:lang w:val="sq-AL"/>
        </w:rPr>
        <w:t xml:space="preserve">të </w:t>
      </w:r>
      <w:r w:rsidR="007B6C62" w:rsidRPr="00905654">
        <w:rPr>
          <w:rFonts w:cs="Arial"/>
          <w:spacing w:val="-4"/>
          <w:lang w:val="sq-AL"/>
        </w:rPr>
        <w:t xml:space="preserve">mirëmbajtjes së impianteve të trajtimit të </w:t>
      </w:r>
      <w:r w:rsidR="00E04343" w:rsidRPr="00905654">
        <w:rPr>
          <w:rFonts w:cs="Arial"/>
          <w:spacing w:val="-4"/>
          <w:lang w:val="sq-AL"/>
        </w:rPr>
        <w:t>ujërave të ndotura</w:t>
      </w:r>
      <w:r w:rsidR="007B6C62" w:rsidRPr="00905654">
        <w:rPr>
          <w:rFonts w:cs="Arial"/>
          <w:spacing w:val="-4"/>
          <w:lang w:val="sq-AL"/>
        </w:rPr>
        <w:t xml:space="preserve">, përfshirë tubacionet, dezinfektimin, energjinë elektrike të nevojshme për trajtimin e </w:t>
      </w:r>
      <w:r w:rsidR="00E04343" w:rsidRPr="00905654">
        <w:rPr>
          <w:rFonts w:cs="Arial"/>
          <w:spacing w:val="-4"/>
          <w:lang w:val="sq-AL"/>
        </w:rPr>
        <w:t>ujërave të ndotura</w:t>
      </w:r>
      <w:r w:rsidR="009F6B79" w:rsidRPr="00905654">
        <w:rPr>
          <w:rFonts w:cs="Arial"/>
          <w:spacing w:val="-4"/>
          <w:lang w:val="sq-AL"/>
        </w:rPr>
        <w:t xml:space="preserve"> </w:t>
      </w:r>
      <w:r w:rsidR="007B6C62" w:rsidRPr="00905654">
        <w:rPr>
          <w:rFonts w:cs="Arial"/>
          <w:spacing w:val="-4"/>
          <w:lang w:val="sq-AL"/>
        </w:rPr>
        <w:t>dhe operimin e pompave dhe motorëve.</w:t>
      </w:r>
    </w:p>
    <w:p w:rsidR="007B6C62" w:rsidRPr="00905654" w:rsidRDefault="00316BE7" w:rsidP="00003FBD">
      <w:pPr>
        <w:pStyle w:val="Paragrafi"/>
        <w:rPr>
          <w:rFonts w:cs="Arial"/>
          <w:color w:val="000000"/>
          <w:spacing w:val="-4"/>
          <w:shd w:val="clear" w:color="auto" w:fill="FFFFFF"/>
          <w:lang w:val="sq-AL"/>
        </w:rPr>
      </w:pPr>
      <w:r w:rsidRPr="00905654">
        <w:rPr>
          <w:rFonts w:cs="Arial"/>
          <w:spacing w:val="-4"/>
          <w:lang w:val="sq-AL"/>
        </w:rPr>
        <w:t>-</w:t>
      </w:r>
      <w:r w:rsidR="00C56FAE" w:rsidRPr="00905654">
        <w:rPr>
          <w:rFonts w:cs="Arial"/>
          <w:spacing w:val="-4"/>
          <w:lang w:val="sq-AL"/>
        </w:rPr>
        <w:t xml:space="preserve"> </w:t>
      </w:r>
      <w:r w:rsidR="007B6C62" w:rsidRPr="00905654">
        <w:rPr>
          <w:rFonts w:cs="Arial"/>
          <w:color w:val="000000"/>
          <w:spacing w:val="-4"/>
          <w:shd w:val="clear" w:color="auto" w:fill="FFFFFF"/>
          <w:lang w:val="sq-AL"/>
        </w:rPr>
        <w:t>Funksionimin dhe mirëmbajtjen e një sërë mjetesh mekanike dhe elektrike, makinerish dhe pajisjesh të nevojshme për punën.</w:t>
      </w:r>
    </w:p>
    <w:p w:rsidR="007B6C62" w:rsidRPr="00ED2C20" w:rsidRDefault="00316BE7" w:rsidP="00003FBD">
      <w:pPr>
        <w:pStyle w:val="Paragrafi"/>
        <w:rPr>
          <w:rFonts w:cs="Arial"/>
          <w:lang w:val="sq-AL"/>
        </w:rPr>
      </w:pPr>
      <w:r w:rsidRPr="00ED2C20">
        <w:rPr>
          <w:rFonts w:cs="Arial"/>
          <w:lang w:val="sq-AL"/>
        </w:rPr>
        <w:t>-</w:t>
      </w:r>
      <w:r w:rsidR="00C56FAE" w:rsidRPr="00ED2C20">
        <w:rPr>
          <w:rFonts w:cs="Arial"/>
          <w:lang w:val="sq-AL"/>
        </w:rPr>
        <w:t xml:space="preserve"> </w:t>
      </w:r>
      <w:r w:rsidR="007B6C62" w:rsidRPr="00ED2C20">
        <w:rPr>
          <w:rFonts w:cs="Arial"/>
          <w:lang w:val="sq-AL"/>
        </w:rPr>
        <w:t xml:space="preserve">Matematikën që përdoret për operimin e impianteve të trajtimit të </w:t>
      </w:r>
      <w:r w:rsidR="00E04343" w:rsidRPr="00ED2C20">
        <w:rPr>
          <w:rFonts w:cs="Arial"/>
          <w:lang w:val="sq-AL"/>
        </w:rPr>
        <w:t>ujërave të ndotura</w:t>
      </w:r>
      <w:r w:rsidR="007B6C62" w:rsidRPr="00ED2C20">
        <w:rPr>
          <w:rFonts w:cs="Arial"/>
          <w:lang w:val="sq-AL"/>
        </w:rPr>
        <w:t xml:space="preserve">, përfshirë termat dhe përkufizimet e </w:t>
      </w:r>
      <w:r w:rsidR="00E04343" w:rsidRPr="00ED2C20">
        <w:rPr>
          <w:rFonts w:cs="Arial"/>
          <w:lang w:val="sq-AL"/>
        </w:rPr>
        <w:t>ujërave të ndotura</w:t>
      </w:r>
      <w:r w:rsidR="007B6C62" w:rsidRPr="00ED2C20">
        <w:rPr>
          <w:rFonts w:cs="Arial"/>
          <w:lang w:val="sq-AL"/>
        </w:rPr>
        <w:t>, formulat dhe faktorët dhe njësitë e konvertimeve.</w:t>
      </w:r>
    </w:p>
    <w:p w:rsidR="007B6C62" w:rsidRPr="00ED2C20" w:rsidRDefault="00316BE7" w:rsidP="00003FBD">
      <w:pPr>
        <w:pStyle w:val="Paragrafi"/>
        <w:rPr>
          <w:rFonts w:cs="Arial"/>
          <w:lang w:val="sq-AL"/>
        </w:rPr>
      </w:pPr>
      <w:r w:rsidRPr="00ED2C20">
        <w:rPr>
          <w:rFonts w:cs="Arial"/>
          <w:lang w:val="sq-AL"/>
        </w:rPr>
        <w:t>-</w:t>
      </w:r>
      <w:r w:rsidR="00C56FAE" w:rsidRPr="00ED2C20">
        <w:rPr>
          <w:rFonts w:cs="Arial"/>
          <w:lang w:val="sq-AL"/>
        </w:rPr>
        <w:t xml:space="preserve"> </w:t>
      </w:r>
      <w:r w:rsidR="007B6C62" w:rsidRPr="00ED2C20">
        <w:rPr>
          <w:rFonts w:cs="Arial"/>
          <w:lang w:val="sq-AL"/>
        </w:rPr>
        <w:t xml:space="preserve">Parimet bazë matematikore, duke përfshirë thyesat, numrat dhjetorë, përqindjet, matjet dhe llogaritjet e vëllimit dhe sipërfaqes. </w:t>
      </w:r>
    </w:p>
    <w:p w:rsidR="007B6C62" w:rsidRPr="00ED2C20" w:rsidRDefault="00316BE7" w:rsidP="00003FBD">
      <w:pPr>
        <w:pStyle w:val="Paragrafi"/>
        <w:rPr>
          <w:rFonts w:cs="Arial"/>
          <w:lang w:val="sq-AL"/>
        </w:rPr>
      </w:pPr>
      <w:r w:rsidRPr="00ED2C20">
        <w:rPr>
          <w:rFonts w:cs="Arial"/>
          <w:lang w:val="sq-AL"/>
        </w:rPr>
        <w:t>-</w:t>
      </w:r>
      <w:r w:rsidR="00C56FAE" w:rsidRPr="00ED2C20">
        <w:rPr>
          <w:rFonts w:cs="Arial"/>
          <w:lang w:val="sq-AL"/>
        </w:rPr>
        <w:t xml:space="preserve"> </w:t>
      </w:r>
      <w:r w:rsidR="007B6C62" w:rsidRPr="00ED2C20">
        <w:rPr>
          <w:rFonts w:cs="Arial"/>
          <w:lang w:val="sq-AL"/>
        </w:rPr>
        <w:t>Parimet dhe praktikat bazë mekanike, elektrike, elektronike dhe hidraulike në lidhje me fushat e caktuara të operimit</w:t>
      </w:r>
      <w:r w:rsidR="007B6C62" w:rsidRPr="00ED2C20">
        <w:rPr>
          <w:rFonts w:cs="Arial"/>
          <w:color w:val="000000"/>
          <w:shd w:val="clear" w:color="auto" w:fill="FFFFFF"/>
          <w:lang w:val="sq-AL"/>
        </w:rPr>
        <w:t>.</w:t>
      </w:r>
    </w:p>
    <w:p w:rsidR="007B6C62" w:rsidRPr="00ED2C20" w:rsidRDefault="00316BE7" w:rsidP="00003FBD">
      <w:pPr>
        <w:pStyle w:val="Paragrafi"/>
        <w:rPr>
          <w:rFonts w:cs="Arial"/>
          <w:lang w:val="sq-AL"/>
        </w:rPr>
      </w:pPr>
      <w:r w:rsidRPr="00ED2C20">
        <w:rPr>
          <w:rFonts w:cs="Arial"/>
          <w:lang w:val="sq-AL"/>
        </w:rPr>
        <w:t>-</w:t>
      </w:r>
      <w:r w:rsidR="00C56FAE" w:rsidRPr="00ED2C20">
        <w:rPr>
          <w:rFonts w:cs="Arial"/>
          <w:lang w:val="sq-AL"/>
        </w:rPr>
        <w:t xml:space="preserve"> </w:t>
      </w:r>
      <w:r w:rsidR="007B6C62" w:rsidRPr="00ED2C20">
        <w:rPr>
          <w:rFonts w:cs="Arial"/>
          <w:lang w:val="sq-AL"/>
        </w:rPr>
        <w:t>Parimet dhe procedurat e sigurisë në lidhje me përdorimin e pajisjeve dhe mjeteve elektrike, si edhe kimikatet.</w:t>
      </w:r>
    </w:p>
    <w:p w:rsidR="007B6C62" w:rsidRPr="00ED2C20" w:rsidRDefault="00316BE7" w:rsidP="00003FBD">
      <w:pPr>
        <w:pStyle w:val="Paragrafi"/>
        <w:rPr>
          <w:rFonts w:cs="Arial"/>
          <w:lang w:val="sq-AL"/>
        </w:rPr>
      </w:pPr>
      <w:r w:rsidRPr="00ED2C20">
        <w:rPr>
          <w:rFonts w:cs="Arial"/>
          <w:lang w:val="sq-AL"/>
        </w:rPr>
        <w:t>-</w:t>
      </w:r>
      <w:r w:rsidR="00C56FAE" w:rsidRPr="00ED2C20">
        <w:rPr>
          <w:rFonts w:cs="Arial"/>
          <w:lang w:val="sq-AL"/>
        </w:rPr>
        <w:t xml:space="preserve"> </w:t>
      </w:r>
      <w:r w:rsidR="007B6C62" w:rsidRPr="00ED2C20">
        <w:rPr>
          <w:rFonts w:cs="Arial"/>
          <w:lang w:val="sq-AL"/>
        </w:rPr>
        <w:t>Rreziqet profesionale dhe praktikat standarde të sigurisë, duke përfshirë edhe ato të punës në mjedise të mbyllura.</w:t>
      </w:r>
    </w:p>
    <w:p w:rsidR="007B6C62" w:rsidRPr="00ED2C20" w:rsidRDefault="00316BE7" w:rsidP="00003FBD">
      <w:pPr>
        <w:pStyle w:val="Paragrafi"/>
        <w:rPr>
          <w:rFonts w:cs="Arial"/>
          <w:lang w:val="sq-AL"/>
        </w:rPr>
      </w:pPr>
      <w:r w:rsidRPr="00ED2C20">
        <w:rPr>
          <w:rFonts w:cs="Arial"/>
          <w:lang w:val="sq-AL"/>
        </w:rPr>
        <w:t>-</w:t>
      </w:r>
      <w:r w:rsidR="00C56FAE" w:rsidRPr="00ED2C20">
        <w:rPr>
          <w:rFonts w:cs="Arial"/>
          <w:lang w:val="sq-AL"/>
        </w:rPr>
        <w:t xml:space="preserve"> </w:t>
      </w:r>
      <w:r w:rsidR="007B6C62" w:rsidRPr="00ED2C20">
        <w:rPr>
          <w:rFonts w:cs="Arial"/>
          <w:lang w:val="sq-AL"/>
        </w:rPr>
        <w:t xml:space="preserve">Rregullat kombëtare, vendore dhe të shoqërisë nëpërmjet të cilave funksionojnë impiantet e trajtimit të </w:t>
      </w:r>
      <w:r w:rsidR="00E04343" w:rsidRPr="00ED2C20">
        <w:rPr>
          <w:rFonts w:cs="Arial"/>
          <w:lang w:val="sq-AL"/>
        </w:rPr>
        <w:t>ujërave të ndotura</w:t>
      </w:r>
      <w:r w:rsidR="007B6C62" w:rsidRPr="00ED2C20">
        <w:rPr>
          <w:rFonts w:cs="Arial"/>
          <w:lang w:val="sq-AL"/>
        </w:rPr>
        <w:t>.</w:t>
      </w:r>
    </w:p>
    <w:p w:rsidR="007B6C62" w:rsidRPr="00ED2C20" w:rsidRDefault="007B6C62" w:rsidP="00003FBD">
      <w:pPr>
        <w:pStyle w:val="Paragrafi"/>
        <w:rPr>
          <w:b/>
          <w:lang w:val="sq-AL"/>
        </w:rPr>
      </w:pPr>
      <w:r w:rsidRPr="00ED2C20">
        <w:rPr>
          <w:b/>
          <w:lang w:val="sq-AL"/>
        </w:rPr>
        <w:t>Aftësi për të:</w:t>
      </w:r>
    </w:p>
    <w:p w:rsidR="007B6C62" w:rsidRPr="00ED2C20" w:rsidRDefault="00316BE7" w:rsidP="00003FBD">
      <w:pPr>
        <w:pStyle w:val="Paragrafi"/>
        <w:rPr>
          <w:rFonts w:cs="Arial"/>
          <w:lang w:val="sq-AL"/>
        </w:rPr>
      </w:pPr>
      <w:r w:rsidRPr="00ED2C20">
        <w:rPr>
          <w:rFonts w:cs="Arial"/>
          <w:lang w:val="sq-AL"/>
        </w:rPr>
        <w:t>-</w:t>
      </w:r>
      <w:r w:rsidR="00C56FAE" w:rsidRPr="00ED2C20">
        <w:rPr>
          <w:rFonts w:cs="Arial"/>
          <w:lang w:val="sq-AL"/>
        </w:rPr>
        <w:t xml:space="preserve"> </w:t>
      </w:r>
      <w:r w:rsidR="007B6C62" w:rsidRPr="00ED2C20">
        <w:rPr>
          <w:rFonts w:cs="Arial"/>
          <w:lang w:val="sq-AL"/>
        </w:rPr>
        <w:t>Përdorur mjete dhe pajisje elektrike për të kryer një sërë detyrash që nuk kërkojnë shumë kualifikim.</w:t>
      </w:r>
    </w:p>
    <w:p w:rsidR="007B6C62" w:rsidRPr="00ED2C20" w:rsidRDefault="00316BE7" w:rsidP="00003FBD">
      <w:pPr>
        <w:pStyle w:val="Paragrafi"/>
        <w:rPr>
          <w:rFonts w:cs="Arial"/>
          <w:lang w:val="sq-AL"/>
        </w:rPr>
      </w:pPr>
      <w:r w:rsidRPr="00ED2C20">
        <w:rPr>
          <w:rFonts w:cs="Arial"/>
          <w:lang w:val="sq-AL"/>
        </w:rPr>
        <w:t>-</w:t>
      </w:r>
      <w:r w:rsidR="00C56FAE" w:rsidRPr="00ED2C20">
        <w:rPr>
          <w:rFonts w:cs="Arial"/>
          <w:lang w:val="sq-AL"/>
        </w:rPr>
        <w:t xml:space="preserve"> </w:t>
      </w:r>
      <w:r w:rsidR="007B6C62" w:rsidRPr="00ED2C20">
        <w:rPr>
          <w:rFonts w:cs="Arial"/>
          <w:lang w:val="sq-AL"/>
        </w:rPr>
        <w:t xml:space="preserve">Mirëmbajtur dhe </w:t>
      </w:r>
      <w:r w:rsidR="008305C2" w:rsidRPr="00ED2C20">
        <w:rPr>
          <w:rFonts w:cs="Arial"/>
          <w:color w:val="000000"/>
          <w:lang w:val="sq-AL"/>
        </w:rPr>
        <w:t>për të</w:t>
      </w:r>
      <w:r w:rsidR="008305C2" w:rsidRPr="00ED2C20">
        <w:rPr>
          <w:rFonts w:cs="Arial"/>
          <w:lang w:val="sq-AL"/>
        </w:rPr>
        <w:t xml:space="preserve"> </w:t>
      </w:r>
      <w:r w:rsidR="007B6C62" w:rsidRPr="00ED2C20">
        <w:rPr>
          <w:rFonts w:cs="Arial"/>
          <w:lang w:val="sq-AL"/>
        </w:rPr>
        <w:t>riparuar mjete dhe pajisje.</w:t>
      </w:r>
    </w:p>
    <w:p w:rsidR="007B6C62" w:rsidRPr="00ED2C20" w:rsidRDefault="00316BE7" w:rsidP="00003FBD">
      <w:pPr>
        <w:pStyle w:val="Paragrafi"/>
        <w:rPr>
          <w:rFonts w:cs="Arial"/>
          <w:lang w:val="sq-AL"/>
        </w:rPr>
      </w:pPr>
      <w:r w:rsidRPr="00ED2C20">
        <w:rPr>
          <w:rFonts w:cs="Arial"/>
          <w:lang w:val="sq-AL"/>
        </w:rPr>
        <w:t>-</w:t>
      </w:r>
      <w:r w:rsidR="00C56FAE" w:rsidRPr="00ED2C20">
        <w:rPr>
          <w:rFonts w:cs="Arial"/>
          <w:lang w:val="sq-AL"/>
        </w:rPr>
        <w:t xml:space="preserve"> </w:t>
      </w:r>
      <w:r w:rsidR="007B6C62" w:rsidRPr="00ED2C20">
        <w:rPr>
          <w:rFonts w:cs="Arial"/>
          <w:lang w:val="sq-AL"/>
        </w:rPr>
        <w:t>Kryer në mënyrë të sigurt punë të rëndë manuale dhe menaxhuar materialet toksike.</w:t>
      </w:r>
    </w:p>
    <w:p w:rsidR="007B6C62" w:rsidRPr="00ED2C20" w:rsidRDefault="00316BE7" w:rsidP="00003FBD">
      <w:pPr>
        <w:pStyle w:val="Paragrafi"/>
        <w:rPr>
          <w:rFonts w:cs="Arial"/>
          <w:lang w:val="sq-AL"/>
        </w:rPr>
      </w:pPr>
      <w:r w:rsidRPr="00ED2C20">
        <w:rPr>
          <w:rFonts w:cs="Arial"/>
          <w:lang w:val="sq-AL"/>
        </w:rPr>
        <w:t>-</w:t>
      </w:r>
      <w:r w:rsidR="00C56FAE" w:rsidRPr="00ED2C20">
        <w:rPr>
          <w:rFonts w:cs="Arial"/>
          <w:lang w:val="sq-AL"/>
        </w:rPr>
        <w:t xml:space="preserve"> </w:t>
      </w:r>
      <w:r w:rsidR="007B6C62" w:rsidRPr="00ED2C20">
        <w:rPr>
          <w:rFonts w:cs="Arial"/>
          <w:lang w:val="sq-AL"/>
        </w:rPr>
        <w:t>Bërë llogari matematikore.</w:t>
      </w:r>
    </w:p>
    <w:p w:rsidR="007B6C62" w:rsidRPr="00ED2C20" w:rsidRDefault="00316BE7" w:rsidP="00003FBD">
      <w:pPr>
        <w:pStyle w:val="Paragrafi"/>
        <w:rPr>
          <w:rFonts w:cs="Arial"/>
          <w:lang w:val="sq-AL"/>
        </w:rPr>
      </w:pPr>
      <w:r w:rsidRPr="00ED2C20">
        <w:rPr>
          <w:rFonts w:cs="Arial"/>
          <w:lang w:val="sq-AL"/>
        </w:rPr>
        <w:t>-</w:t>
      </w:r>
      <w:r w:rsidR="00C56FAE" w:rsidRPr="00ED2C20">
        <w:rPr>
          <w:rFonts w:cs="Arial"/>
          <w:lang w:val="sq-AL"/>
        </w:rPr>
        <w:t xml:space="preserve"> </w:t>
      </w:r>
      <w:r w:rsidR="007B6C62" w:rsidRPr="00ED2C20">
        <w:rPr>
          <w:rFonts w:cs="Arial"/>
          <w:lang w:val="sq-AL"/>
        </w:rPr>
        <w:t>Lexuar dhe interpretuar skicat, planet dhe specifikimet bazë, manualet dhe rregulloret teknike.</w:t>
      </w:r>
    </w:p>
    <w:p w:rsidR="007B6C62" w:rsidRPr="00ED2C20" w:rsidRDefault="00316BE7" w:rsidP="00003FBD">
      <w:pPr>
        <w:pStyle w:val="Paragrafi"/>
        <w:rPr>
          <w:rFonts w:cs="Arial"/>
          <w:lang w:val="sq-AL"/>
        </w:rPr>
      </w:pPr>
      <w:r w:rsidRPr="00ED2C20">
        <w:rPr>
          <w:rFonts w:cs="Arial"/>
          <w:lang w:val="sq-AL"/>
        </w:rPr>
        <w:t>-</w:t>
      </w:r>
      <w:r w:rsidR="00C56FAE" w:rsidRPr="00ED2C20">
        <w:rPr>
          <w:rFonts w:cs="Arial"/>
          <w:lang w:val="sq-AL"/>
        </w:rPr>
        <w:t xml:space="preserve"> </w:t>
      </w:r>
      <w:r w:rsidR="007B6C62" w:rsidRPr="00ED2C20">
        <w:rPr>
          <w:rFonts w:cs="Arial"/>
          <w:lang w:val="sq-AL"/>
        </w:rPr>
        <w:t>Identifikuar kushtet e pazakonta ose të rrezikshme dhe për të gjykuar në mënyrë të drejtë</w:t>
      </w:r>
      <w:r w:rsidR="007E50C9">
        <w:rPr>
          <w:rFonts w:cs="Arial"/>
          <w:lang w:val="sq-AL"/>
        </w:rPr>
        <w:t>,</w:t>
      </w:r>
      <w:r w:rsidR="007B6C62" w:rsidRPr="00ED2C20">
        <w:rPr>
          <w:rFonts w:cs="Arial"/>
          <w:lang w:val="sq-AL"/>
        </w:rPr>
        <w:t xml:space="preserve"> duke respektuar udhëzimet e përcaktuara. </w:t>
      </w:r>
    </w:p>
    <w:p w:rsidR="007B6C62" w:rsidRPr="00ED2C20" w:rsidRDefault="00316BE7" w:rsidP="00003FBD">
      <w:pPr>
        <w:pStyle w:val="Paragrafi"/>
        <w:rPr>
          <w:rFonts w:cs="Arial"/>
          <w:lang w:val="sq-AL"/>
        </w:rPr>
      </w:pPr>
      <w:r w:rsidRPr="00ED2C20">
        <w:rPr>
          <w:rFonts w:cs="Arial"/>
          <w:lang w:val="sq-AL"/>
        </w:rPr>
        <w:t>-</w:t>
      </w:r>
      <w:r w:rsidR="00C56FAE" w:rsidRPr="00ED2C20">
        <w:rPr>
          <w:rFonts w:cs="Arial"/>
          <w:lang w:val="sq-AL"/>
        </w:rPr>
        <w:t xml:space="preserve"> </w:t>
      </w:r>
      <w:r w:rsidR="007B6C62" w:rsidRPr="00ED2C20">
        <w:rPr>
          <w:rFonts w:cs="Arial"/>
          <w:lang w:val="sq-AL"/>
        </w:rPr>
        <w:t xml:space="preserve">Reaguar ndaj </w:t>
      </w:r>
      <w:r w:rsidR="008305C2">
        <w:rPr>
          <w:rFonts w:cs="Arial"/>
          <w:lang w:val="sq-AL"/>
        </w:rPr>
        <w:t xml:space="preserve">një </w:t>
      </w:r>
      <w:r w:rsidR="007B6C62" w:rsidRPr="00ED2C20">
        <w:rPr>
          <w:rFonts w:cs="Arial"/>
          <w:lang w:val="sq-AL"/>
        </w:rPr>
        <w:t>emergjence për mirëmbajtjen/</w:t>
      </w:r>
      <w:r w:rsidR="008305C2">
        <w:rPr>
          <w:rFonts w:cs="Arial"/>
          <w:lang w:val="sq-AL"/>
        </w:rPr>
        <w:t xml:space="preserve">për </w:t>
      </w:r>
      <w:r w:rsidR="007B6C62" w:rsidRPr="00ED2C20">
        <w:rPr>
          <w:rFonts w:cs="Arial"/>
          <w:lang w:val="sq-AL"/>
        </w:rPr>
        <w:t xml:space="preserve">riparimin e impianteve të trajtimit të </w:t>
      </w:r>
      <w:r w:rsidR="00E04343" w:rsidRPr="00ED2C20">
        <w:rPr>
          <w:rFonts w:cs="Arial"/>
          <w:lang w:val="sq-AL"/>
        </w:rPr>
        <w:t>ujërave të ndotura</w:t>
      </w:r>
      <w:r w:rsidR="007B6C62" w:rsidRPr="00ED2C20">
        <w:rPr>
          <w:rFonts w:cs="Arial"/>
          <w:lang w:val="sq-AL"/>
        </w:rPr>
        <w:t>.</w:t>
      </w:r>
    </w:p>
    <w:p w:rsidR="007B6C62" w:rsidRPr="00ED2C20" w:rsidRDefault="00316BE7" w:rsidP="00003FBD">
      <w:pPr>
        <w:pStyle w:val="Paragrafi"/>
        <w:rPr>
          <w:rFonts w:cs="Arial"/>
          <w:lang w:val="sq-AL"/>
        </w:rPr>
      </w:pPr>
      <w:r w:rsidRPr="00ED2C20">
        <w:rPr>
          <w:rFonts w:cs="Arial"/>
          <w:lang w:val="sq-AL"/>
        </w:rPr>
        <w:t>-</w:t>
      </w:r>
      <w:r w:rsidR="00C56FAE" w:rsidRPr="00ED2C20">
        <w:rPr>
          <w:rFonts w:cs="Arial"/>
          <w:lang w:val="sq-AL"/>
        </w:rPr>
        <w:t xml:space="preserve"> </w:t>
      </w:r>
      <w:r w:rsidR="007B6C62" w:rsidRPr="00ED2C20">
        <w:rPr>
          <w:rFonts w:cs="Arial"/>
          <w:lang w:val="sq-AL"/>
        </w:rPr>
        <w:t>Drejtuar në mënyrë të sigurt dhe përdorur mirë pajisje dhe makineri, si</w:t>
      </w:r>
      <w:r w:rsidR="003200D3">
        <w:rPr>
          <w:rFonts w:cs="Arial"/>
          <w:lang w:val="sq-AL"/>
        </w:rPr>
        <w:t>:</w:t>
      </w:r>
      <w:r w:rsidR="007B6C62" w:rsidRPr="00ED2C20">
        <w:rPr>
          <w:rFonts w:cs="Arial"/>
          <w:lang w:val="sq-AL"/>
        </w:rPr>
        <w:t xml:space="preserve"> makina shërbimi, makina vetëshkarkuese, autobote, makina pastrimit me vakum, ngarkuese, fadroma, rimorkio të mëdha, ngjeshës, ngjeshës hidraulik, prerës asfalti dhe betoni, prerës rrënjësh, matrapik dhe mjete mekanike dhe elektrike. </w:t>
      </w:r>
    </w:p>
    <w:p w:rsidR="007B6C62" w:rsidRPr="00ED2C20" w:rsidRDefault="00316BE7" w:rsidP="00003FBD">
      <w:pPr>
        <w:pStyle w:val="Paragrafi"/>
        <w:rPr>
          <w:rFonts w:cs="Arial"/>
          <w:lang w:val="sq-AL"/>
        </w:rPr>
      </w:pPr>
      <w:r w:rsidRPr="00ED2C20">
        <w:rPr>
          <w:rFonts w:cs="Arial"/>
          <w:lang w:val="sq-AL"/>
        </w:rPr>
        <w:t>-</w:t>
      </w:r>
      <w:r w:rsidR="00C56FAE" w:rsidRPr="00ED2C20">
        <w:rPr>
          <w:rFonts w:cs="Arial"/>
          <w:lang w:val="sq-AL"/>
        </w:rPr>
        <w:t xml:space="preserve"> </w:t>
      </w:r>
      <w:r w:rsidR="007B6C62" w:rsidRPr="00ED2C20">
        <w:rPr>
          <w:rFonts w:cs="Arial"/>
          <w:lang w:val="sq-AL"/>
        </w:rPr>
        <w:t>Punuar me efikasitet në mënyrë të pavarur dhe si pjesëtar ekipi.</w:t>
      </w:r>
    </w:p>
    <w:p w:rsidR="007B6C62" w:rsidRPr="00ED2C20" w:rsidRDefault="00316BE7" w:rsidP="00003FBD">
      <w:pPr>
        <w:pStyle w:val="Paragrafi"/>
        <w:rPr>
          <w:rFonts w:cs="Arial"/>
          <w:lang w:val="sq-AL"/>
        </w:rPr>
      </w:pPr>
      <w:r w:rsidRPr="00ED2C20">
        <w:rPr>
          <w:rFonts w:cs="Arial"/>
          <w:lang w:val="sq-AL"/>
        </w:rPr>
        <w:t>-</w:t>
      </w:r>
      <w:r w:rsidR="00C56FAE" w:rsidRPr="00ED2C20">
        <w:rPr>
          <w:rFonts w:cs="Arial"/>
          <w:lang w:val="sq-AL"/>
        </w:rPr>
        <w:t xml:space="preserve"> </w:t>
      </w:r>
      <w:r w:rsidR="007B6C62" w:rsidRPr="00ED2C20">
        <w:rPr>
          <w:rFonts w:cs="Arial"/>
          <w:lang w:val="sq-AL"/>
        </w:rPr>
        <w:t xml:space="preserve">Hartuar dhe </w:t>
      </w:r>
      <w:r w:rsidR="008305C2" w:rsidRPr="00ED2C20">
        <w:rPr>
          <w:rFonts w:cs="Arial"/>
          <w:color w:val="000000"/>
          <w:lang w:val="sq-AL"/>
        </w:rPr>
        <w:t>për të</w:t>
      </w:r>
      <w:r w:rsidR="008305C2" w:rsidRPr="00ED2C20">
        <w:rPr>
          <w:rFonts w:cs="Arial"/>
          <w:lang w:val="sq-AL"/>
        </w:rPr>
        <w:t xml:space="preserve"> </w:t>
      </w:r>
      <w:r w:rsidR="007B6C62" w:rsidRPr="00ED2C20">
        <w:rPr>
          <w:rFonts w:cs="Arial"/>
          <w:lang w:val="sq-AL"/>
        </w:rPr>
        <w:t>mbajtur procesverbale, duke përfshirë procesverbale mbi kohën dhe përdorimin e materialeve.</w:t>
      </w:r>
    </w:p>
    <w:p w:rsidR="007B6C62" w:rsidRPr="00ED2C20" w:rsidRDefault="00316BE7" w:rsidP="00003FBD">
      <w:pPr>
        <w:pStyle w:val="Paragrafi"/>
        <w:rPr>
          <w:rFonts w:cs="Arial"/>
          <w:lang w:val="sq-AL"/>
        </w:rPr>
      </w:pPr>
      <w:r w:rsidRPr="00ED2C20">
        <w:rPr>
          <w:rFonts w:cs="Arial"/>
          <w:lang w:val="sq-AL"/>
        </w:rPr>
        <w:t>-</w:t>
      </w:r>
      <w:r w:rsidR="00C56FAE" w:rsidRPr="00ED2C20">
        <w:rPr>
          <w:rFonts w:cs="Arial"/>
          <w:lang w:val="sq-AL"/>
        </w:rPr>
        <w:t xml:space="preserve"> </w:t>
      </w:r>
      <w:r w:rsidR="007B6C62" w:rsidRPr="00ED2C20">
        <w:rPr>
          <w:rFonts w:cs="Arial"/>
          <w:lang w:val="sq-AL"/>
        </w:rPr>
        <w:t>Komunikuar qartë dhe saktë, si me gojë ashtu edhe me shkrim.</w:t>
      </w:r>
    </w:p>
    <w:p w:rsidR="007B6C62" w:rsidRPr="00ED2C20" w:rsidRDefault="00316BE7" w:rsidP="00003FBD">
      <w:pPr>
        <w:pStyle w:val="Paragrafi"/>
        <w:rPr>
          <w:rFonts w:cs="Arial"/>
          <w:lang w:val="sq-AL"/>
        </w:rPr>
      </w:pPr>
      <w:r w:rsidRPr="00ED2C20">
        <w:rPr>
          <w:rFonts w:cs="Arial"/>
          <w:lang w:val="sq-AL"/>
        </w:rPr>
        <w:t>-</w:t>
      </w:r>
      <w:r w:rsidR="00C56FAE" w:rsidRPr="00ED2C20">
        <w:rPr>
          <w:rFonts w:cs="Arial"/>
          <w:lang w:val="sq-AL"/>
        </w:rPr>
        <w:t xml:space="preserve"> </w:t>
      </w:r>
      <w:r w:rsidR="007B6C62" w:rsidRPr="00ED2C20">
        <w:rPr>
          <w:rFonts w:cs="Arial"/>
          <w:lang w:val="sq-AL"/>
        </w:rPr>
        <w:t>Ndjekur udhëzime me gojë dhe me shkrim.</w:t>
      </w:r>
    </w:p>
    <w:p w:rsidR="007B6C62" w:rsidRPr="00ED2C20" w:rsidRDefault="007B6C62" w:rsidP="00003FBD">
      <w:pPr>
        <w:pStyle w:val="Paragrafi"/>
        <w:rPr>
          <w:b/>
          <w:lang w:val="sq-AL"/>
        </w:rPr>
      </w:pPr>
      <w:r w:rsidRPr="00ED2C20">
        <w:rPr>
          <w:b/>
          <w:lang w:val="sq-AL"/>
        </w:rPr>
        <w:t>Arsimi</w:t>
      </w:r>
    </w:p>
    <w:p w:rsidR="007B6C62" w:rsidRPr="00ED2C20" w:rsidRDefault="007B6C62" w:rsidP="00003FBD">
      <w:pPr>
        <w:pStyle w:val="Paragrafi"/>
        <w:rPr>
          <w:lang w:val="sq-AL"/>
        </w:rPr>
      </w:pPr>
      <w:r w:rsidRPr="00ED2C20">
        <w:rPr>
          <w:lang w:val="sq-AL"/>
        </w:rPr>
        <w:t xml:space="preserve">2 vjet arsim profesional + 24 muaj eksperiencë në fushën e ujit dhe </w:t>
      </w:r>
      <w:r w:rsidR="00E04343" w:rsidRPr="00ED2C20">
        <w:rPr>
          <w:lang w:val="sq-AL"/>
        </w:rPr>
        <w:t>ujërave të ndotura</w:t>
      </w:r>
      <w:r w:rsidRPr="00ED2C20">
        <w:rPr>
          <w:lang w:val="sq-AL"/>
        </w:rPr>
        <w:t xml:space="preserve"> dhe/ose </w:t>
      </w:r>
      <w:r w:rsidRPr="00ED2C20">
        <w:rPr>
          <w:rFonts w:cs="Arial"/>
          <w:lang w:val="sq-AL"/>
        </w:rPr>
        <w:t>arsim i mesëm ose arsim i mesëm profesional</w:t>
      </w:r>
      <w:r w:rsidRPr="00ED2C20">
        <w:rPr>
          <w:lang w:val="sq-AL"/>
        </w:rPr>
        <w:t>.</w:t>
      </w:r>
    </w:p>
    <w:p w:rsidR="00C56FAE" w:rsidRPr="00ED2C20" w:rsidRDefault="00C56FAE" w:rsidP="00003FBD">
      <w:pPr>
        <w:pStyle w:val="Paragrafi"/>
        <w:rPr>
          <w:b/>
          <w:lang w:val="sq-AL"/>
        </w:rPr>
      </w:pPr>
      <w:r w:rsidRPr="00ED2C20">
        <w:rPr>
          <w:b/>
          <w:lang w:val="sq-AL"/>
        </w:rPr>
        <w:t>Eksperienca</w:t>
      </w:r>
    </w:p>
    <w:p w:rsidR="007B6C62" w:rsidRPr="00ED2C20" w:rsidRDefault="007B6C62" w:rsidP="00003FBD">
      <w:pPr>
        <w:pStyle w:val="Paragrafi"/>
        <w:rPr>
          <w:rFonts w:cs="Arial"/>
          <w:lang w:val="sq-AL"/>
        </w:rPr>
      </w:pPr>
      <w:r w:rsidRPr="00ED2C20">
        <w:rPr>
          <w:rFonts w:cs="Arial"/>
          <w:lang w:val="sq-AL"/>
        </w:rPr>
        <w:t xml:space="preserve">12 muaj eksperiencë direkte në një </w:t>
      </w:r>
      <w:r w:rsidR="0066261A" w:rsidRPr="00ED2C20">
        <w:rPr>
          <w:rFonts w:cs="Arial"/>
          <w:lang w:val="sq-AL"/>
        </w:rPr>
        <w:t>shoqëri ujësjellës-kanalizimesh</w:t>
      </w:r>
      <w:r w:rsidR="006E1C09">
        <w:rPr>
          <w:rFonts w:cs="Arial"/>
          <w:lang w:val="sq-AL"/>
        </w:rPr>
        <w:t>,</w:t>
      </w:r>
      <w:r w:rsidR="0066261A" w:rsidRPr="00ED2C20">
        <w:rPr>
          <w:rFonts w:cs="Arial"/>
          <w:lang w:val="sq-AL"/>
        </w:rPr>
        <w:t xml:space="preserve"> </w:t>
      </w:r>
      <w:r w:rsidRPr="00ED2C20">
        <w:rPr>
          <w:rFonts w:cs="Arial"/>
          <w:lang w:val="sq-AL"/>
        </w:rPr>
        <w:t>nëse kandidati ka arsim të mesëm ose arsim të mesëm profesional.</w:t>
      </w:r>
    </w:p>
    <w:p w:rsidR="007B6C62" w:rsidRPr="00ED2C20" w:rsidRDefault="00C56FAE" w:rsidP="00003FBD">
      <w:pPr>
        <w:pStyle w:val="Paragrafi"/>
        <w:rPr>
          <w:b/>
          <w:lang w:val="sq-AL"/>
        </w:rPr>
      </w:pPr>
      <w:r w:rsidRPr="00ED2C20">
        <w:rPr>
          <w:b/>
          <w:lang w:val="sq-AL"/>
        </w:rPr>
        <w:t>Trajnimi i nevojshëm</w:t>
      </w:r>
    </w:p>
    <w:p w:rsidR="007B6C62" w:rsidRPr="00ED2C20" w:rsidRDefault="007B6C62" w:rsidP="00003FBD">
      <w:pPr>
        <w:pStyle w:val="Paragrafi"/>
        <w:rPr>
          <w:lang w:val="sq-AL"/>
        </w:rPr>
      </w:pPr>
      <w:r w:rsidRPr="00ED2C20">
        <w:rPr>
          <w:rFonts w:cs="Arial"/>
          <w:lang w:val="sq-AL"/>
        </w:rPr>
        <w:t xml:space="preserve">Edukimi në vazhdim </w:t>
      </w:r>
      <w:r w:rsidRPr="00ED2C20">
        <w:rPr>
          <w:lang w:val="sq-AL"/>
        </w:rPr>
        <w:t xml:space="preserve">në fushën e menaxhimit të ujit të ndotur </w:t>
      </w:r>
      <w:r w:rsidRPr="00ED2C20">
        <w:rPr>
          <w:rFonts w:cs="Arial"/>
          <w:lang w:val="sq-AL"/>
        </w:rPr>
        <w:t>për të përmbushur kërkesat e rritjes profesionale</w:t>
      </w:r>
      <w:r w:rsidRPr="00ED2C20">
        <w:rPr>
          <w:lang w:val="sq-AL"/>
        </w:rPr>
        <w:t>.</w:t>
      </w:r>
    </w:p>
    <w:p w:rsidR="007B6C62" w:rsidRPr="00ED2C20" w:rsidRDefault="007B6C62" w:rsidP="00003FBD">
      <w:pPr>
        <w:pStyle w:val="Paragrafi"/>
        <w:rPr>
          <w:b/>
          <w:lang w:val="sq-AL"/>
        </w:rPr>
      </w:pPr>
      <w:r w:rsidRPr="00ED2C20">
        <w:rPr>
          <w:b/>
          <w:lang w:val="sq-AL"/>
        </w:rPr>
        <w:t xml:space="preserve">Licenca ose </w:t>
      </w:r>
      <w:r w:rsidR="00C56FAE" w:rsidRPr="00ED2C20">
        <w:rPr>
          <w:b/>
          <w:lang w:val="sq-AL"/>
        </w:rPr>
        <w:t xml:space="preserve">certifikata </w:t>
      </w:r>
    </w:p>
    <w:p w:rsidR="007B6C62" w:rsidRPr="00ED2C20" w:rsidRDefault="007B6C62" w:rsidP="00003FBD">
      <w:pPr>
        <w:pStyle w:val="Paragrafi"/>
        <w:rPr>
          <w:lang w:val="sq-AL"/>
        </w:rPr>
      </w:pPr>
      <w:r w:rsidRPr="00ED2C20">
        <w:rPr>
          <w:lang w:val="sq-AL"/>
        </w:rPr>
        <w:t xml:space="preserve">Provimi i nivelit 1 për </w:t>
      </w:r>
      <w:r w:rsidRPr="00ED2C20">
        <w:rPr>
          <w:rFonts w:cs="Arial"/>
          <w:lang w:val="sq-AL"/>
        </w:rPr>
        <w:t xml:space="preserve">trajtimin bazë të </w:t>
      </w:r>
      <w:r w:rsidR="00E04343" w:rsidRPr="00ED2C20">
        <w:rPr>
          <w:rFonts w:cs="Arial"/>
          <w:lang w:val="sq-AL"/>
        </w:rPr>
        <w:t>ujërave të ndotura</w:t>
      </w:r>
      <w:r w:rsidRPr="00ED2C20">
        <w:rPr>
          <w:lang w:val="sq-AL"/>
        </w:rPr>
        <w:t>.</w:t>
      </w:r>
    </w:p>
    <w:p w:rsidR="007B6C62" w:rsidRPr="00ED2C20" w:rsidRDefault="00C56FAE" w:rsidP="00003FBD">
      <w:pPr>
        <w:pStyle w:val="Paragrafi"/>
        <w:rPr>
          <w:rFonts w:cs="Arial"/>
          <w:b/>
          <w:color w:val="000000" w:themeColor="text1"/>
          <w:lang w:val="sq-AL"/>
        </w:rPr>
      </w:pPr>
      <w:r w:rsidRPr="00ED2C20">
        <w:rPr>
          <w:rFonts w:cs="Arial"/>
          <w:b/>
          <w:color w:val="000000" w:themeColor="text1"/>
          <w:lang w:val="sq-AL"/>
        </w:rPr>
        <w:t>Mbikëqyrja</w:t>
      </w:r>
    </w:p>
    <w:p w:rsidR="007B6C62" w:rsidRPr="00ED2C20" w:rsidRDefault="007B6C62" w:rsidP="00003FBD">
      <w:pPr>
        <w:pStyle w:val="Paragrafi"/>
        <w:rPr>
          <w:lang w:val="sq-AL"/>
        </w:rPr>
      </w:pPr>
      <w:r w:rsidRPr="00ED2C20">
        <w:rPr>
          <w:lang w:val="sq-AL"/>
        </w:rPr>
        <w:t>Nuk është e disponueshme</w:t>
      </w:r>
      <w:r w:rsidR="00082D0C">
        <w:rPr>
          <w:lang w:val="sq-AL"/>
        </w:rPr>
        <w:t>.</w:t>
      </w:r>
      <w:r w:rsidRPr="00ED2C20">
        <w:rPr>
          <w:lang w:val="sq-AL"/>
        </w:rPr>
        <w:t xml:space="preserve"> </w:t>
      </w:r>
    </w:p>
    <w:p w:rsidR="007B6C62" w:rsidRPr="00ED2C20" w:rsidRDefault="007B6C62" w:rsidP="00003FBD">
      <w:pPr>
        <w:pStyle w:val="Paragrafi"/>
        <w:rPr>
          <w:rFonts w:cs="Arial"/>
          <w:i/>
          <w:lang w:val="sq-AL"/>
        </w:rPr>
      </w:pPr>
      <w:r w:rsidRPr="00ED2C20">
        <w:rPr>
          <w:rFonts w:cs="Arial"/>
          <w:i/>
          <w:lang w:val="sq-AL"/>
        </w:rPr>
        <w:t>Ky përshkrim jep informacion të përgjithshëm në lidhje me detyrat e këtij pozicioni pune. Kjo nënkupton se detyra të tjera mund të përmbushen sipas kërkesave të nevojshme.</w:t>
      </w:r>
      <w:r w:rsidR="00F07C99" w:rsidRPr="00ED2C20">
        <w:rPr>
          <w:rFonts w:cs="Arial"/>
          <w:i/>
          <w:lang w:val="sq-AL"/>
        </w:rPr>
        <w:t xml:space="preserve"> </w:t>
      </w:r>
    </w:p>
    <w:p w:rsidR="00E23E12" w:rsidRPr="00F006D9" w:rsidRDefault="00E23E12" w:rsidP="00003FBD">
      <w:pPr>
        <w:pStyle w:val="Paragrafi"/>
        <w:rPr>
          <w:sz w:val="14"/>
          <w:szCs w:val="14"/>
          <w:lang w:val="sq-AL"/>
        </w:rPr>
      </w:pPr>
    </w:p>
    <w:p w:rsidR="009C03F2" w:rsidRPr="00ED2C20" w:rsidRDefault="009C03F2" w:rsidP="00003FBD">
      <w:pPr>
        <w:pStyle w:val="Paragrafi"/>
        <w:rPr>
          <w:b/>
          <w:lang w:val="sq-AL"/>
        </w:rPr>
      </w:pPr>
      <w:bookmarkStart w:id="39" w:name="_Toc458435460"/>
      <w:bookmarkStart w:id="40" w:name="_Toc460091698"/>
      <w:bookmarkStart w:id="41" w:name="_Toc464121784"/>
      <w:r w:rsidRPr="00ED2C20">
        <w:rPr>
          <w:b/>
          <w:lang w:val="sq-AL"/>
        </w:rPr>
        <w:t>4. A</w:t>
      </w:r>
      <w:r w:rsidR="00B80D64" w:rsidRPr="00ED2C20">
        <w:rPr>
          <w:b/>
          <w:lang w:val="sq-AL"/>
        </w:rPr>
        <w:t>neksi</w:t>
      </w:r>
      <w:r w:rsidRPr="00ED2C20">
        <w:rPr>
          <w:b/>
          <w:lang w:val="sq-AL"/>
        </w:rPr>
        <w:t xml:space="preserve"> A</w:t>
      </w:r>
      <w:bookmarkStart w:id="42" w:name="_Toc458680427"/>
      <w:bookmarkStart w:id="43" w:name="_Toc458435461"/>
      <w:bookmarkStart w:id="44" w:name="_Toc460091699"/>
      <w:bookmarkEnd w:id="39"/>
      <w:bookmarkEnd w:id="40"/>
      <w:r w:rsidR="00B80D64" w:rsidRPr="00ED2C20">
        <w:rPr>
          <w:b/>
          <w:lang w:val="sq-AL"/>
        </w:rPr>
        <w:t>.</w:t>
      </w:r>
      <w:r w:rsidR="00082D0C">
        <w:rPr>
          <w:b/>
          <w:lang w:val="sq-AL"/>
        </w:rPr>
        <w:t xml:space="preserve"> </w:t>
      </w:r>
      <w:r w:rsidRPr="00ED2C20">
        <w:rPr>
          <w:b/>
          <w:lang w:val="sq-AL"/>
        </w:rPr>
        <w:t xml:space="preserve">Vendim i Këshillit të Ministrave </w:t>
      </w:r>
      <w:r w:rsidR="00F07C99" w:rsidRPr="00ED2C20">
        <w:rPr>
          <w:b/>
          <w:lang w:val="sq-AL"/>
        </w:rPr>
        <w:t xml:space="preserve">nr. </w:t>
      </w:r>
      <w:r w:rsidRPr="00ED2C20">
        <w:rPr>
          <w:b/>
          <w:lang w:val="sq-AL"/>
        </w:rPr>
        <w:t>63, dat</w:t>
      </w:r>
      <w:r w:rsidR="00082D0C">
        <w:rPr>
          <w:b/>
          <w:lang w:val="sq-AL"/>
        </w:rPr>
        <w:t>ë</w:t>
      </w:r>
      <w:r w:rsidRPr="00ED2C20">
        <w:rPr>
          <w:b/>
          <w:lang w:val="sq-AL"/>
        </w:rPr>
        <w:t xml:space="preserve"> 27.1.2016 dhe Statuti Tip si pjesë </w:t>
      </w:r>
      <w:r w:rsidRPr="00ED2C20">
        <w:rPr>
          <w:b/>
          <w:lang w:val="sq-AL"/>
        </w:rPr>
        <w:lastRenderedPageBreak/>
        <w:t>integrale e tij.</w:t>
      </w:r>
      <w:bookmarkEnd w:id="41"/>
      <w:bookmarkEnd w:id="42"/>
      <w:r w:rsidRPr="00ED2C20">
        <w:rPr>
          <w:b/>
          <w:lang w:val="sq-AL"/>
        </w:rPr>
        <w:t xml:space="preserve"> </w:t>
      </w:r>
      <w:bookmarkEnd w:id="43"/>
      <w:bookmarkEnd w:id="44"/>
    </w:p>
    <w:p w:rsidR="00F006D9" w:rsidRPr="00F006D9" w:rsidRDefault="00F006D9" w:rsidP="00003FBD">
      <w:pPr>
        <w:pStyle w:val="Paragrafi"/>
        <w:jc w:val="center"/>
        <w:rPr>
          <w:rFonts w:eastAsia="Calibri" w:cs="Arial"/>
          <w:b/>
          <w:sz w:val="14"/>
          <w:szCs w:val="14"/>
          <w:lang w:val="sq-AL"/>
        </w:rPr>
      </w:pPr>
    </w:p>
    <w:p w:rsidR="009C03F2" w:rsidRPr="00ED2C20" w:rsidRDefault="009C03F2" w:rsidP="00003FBD">
      <w:pPr>
        <w:pStyle w:val="Paragrafi"/>
        <w:ind w:firstLine="0"/>
        <w:jc w:val="center"/>
        <w:rPr>
          <w:rFonts w:eastAsia="Calibri" w:cs="Arial"/>
          <w:b/>
          <w:lang w:val="sq-AL"/>
        </w:rPr>
      </w:pPr>
      <w:r w:rsidRPr="00ED2C20">
        <w:rPr>
          <w:rFonts w:eastAsia="Calibri" w:cs="Arial"/>
          <w:b/>
          <w:lang w:val="sq-AL"/>
        </w:rPr>
        <w:t>KRYEMINISTRI</w:t>
      </w:r>
    </w:p>
    <w:p w:rsidR="009C03F2" w:rsidRPr="00ED2C20" w:rsidRDefault="009C03F2" w:rsidP="00003FBD">
      <w:pPr>
        <w:pStyle w:val="Paragrafi"/>
        <w:ind w:firstLine="0"/>
        <w:jc w:val="center"/>
        <w:rPr>
          <w:rFonts w:eastAsia="Calibri" w:cs="Arial"/>
          <w:b/>
          <w:lang w:val="sq-AL"/>
        </w:rPr>
      </w:pPr>
      <w:r w:rsidRPr="00ED2C20">
        <w:rPr>
          <w:rFonts w:eastAsia="Calibri" w:cs="Arial"/>
          <w:b/>
          <w:lang w:val="sq-AL"/>
        </w:rPr>
        <w:t>EDI RAMA</w:t>
      </w:r>
    </w:p>
    <w:p w:rsidR="00F006D9" w:rsidRPr="00F006D9" w:rsidRDefault="00F006D9" w:rsidP="00003FBD">
      <w:pPr>
        <w:pStyle w:val="Paragrafi"/>
        <w:ind w:firstLine="0"/>
        <w:jc w:val="center"/>
        <w:rPr>
          <w:rFonts w:eastAsia="Calibri" w:cs="Arial"/>
          <w:b/>
          <w:sz w:val="14"/>
          <w:szCs w:val="14"/>
          <w:lang w:val="sq-AL"/>
        </w:rPr>
      </w:pPr>
    </w:p>
    <w:p w:rsidR="009C03F2" w:rsidRPr="00ED2C20" w:rsidRDefault="009C03F2" w:rsidP="00003FBD">
      <w:pPr>
        <w:pStyle w:val="Paragrafi"/>
        <w:ind w:firstLine="0"/>
        <w:jc w:val="center"/>
        <w:rPr>
          <w:rFonts w:eastAsia="Calibri" w:cs="Arial"/>
          <w:lang w:val="sq-AL"/>
        </w:rPr>
      </w:pPr>
      <w:r w:rsidRPr="00ED2C20">
        <w:rPr>
          <w:rFonts w:eastAsia="Calibri" w:cs="Arial"/>
          <w:lang w:val="sq-AL"/>
        </w:rPr>
        <w:t>*</w:t>
      </w:r>
      <w:r w:rsidR="00B80D64" w:rsidRPr="00ED2C20">
        <w:rPr>
          <w:rFonts w:eastAsia="Calibri" w:cs="Arial"/>
          <w:lang w:val="sq-AL"/>
        </w:rPr>
        <w:t xml:space="preserve"> </w:t>
      </w:r>
      <w:r w:rsidRPr="00ED2C20">
        <w:rPr>
          <w:rFonts w:eastAsia="Calibri" w:cs="Arial"/>
          <w:lang w:val="sq-AL"/>
        </w:rPr>
        <w:t>*</w:t>
      </w:r>
      <w:r w:rsidR="00B80D64" w:rsidRPr="00ED2C20">
        <w:rPr>
          <w:rFonts w:eastAsia="Calibri" w:cs="Arial"/>
          <w:lang w:val="sq-AL"/>
        </w:rPr>
        <w:t xml:space="preserve"> </w:t>
      </w:r>
      <w:r w:rsidRPr="00ED2C20">
        <w:rPr>
          <w:rFonts w:eastAsia="Calibri" w:cs="Arial"/>
          <w:lang w:val="sq-AL"/>
        </w:rPr>
        <w:t>*</w:t>
      </w:r>
    </w:p>
    <w:p w:rsidR="00D72161" w:rsidRPr="00F006D9" w:rsidRDefault="00D72161" w:rsidP="00003FBD">
      <w:pPr>
        <w:pStyle w:val="NeniTitull"/>
        <w:keepNext w:val="0"/>
        <w:rPr>
          <w:sz w:val="14"/>
          <w:szCs w:val="14"/>
          <w:lang w:val="sq-AL"/>
        </w:rPr>
      </w:pPr>
    </w:p>
    <w:p w:rsidR="009C03F2" w:rsidRPr="00ED2C20" w:rsidRDefault="009C03F2" w:rsidP="00003FBD">
      <w:pPr>
        <w:pStyle w:val="NeniTitull"/>
        <w:keepNext w:val="0"/>
        <w:rPr>
          <w:lang w:val="sq-AL"/>
        </w:rPr>
      </w:pPr>
      <w:r w:rsidRPr="00ED2C20">
        <w:rPr>
          <w:lang w:val="sq-AL"/>
        </w:rPr>
        <w:t>V</w:t>
      </w:r>
      <w:r w:rsidR="00F006D9">
        <w:rPr>
          <w:lang w:val="sq-AL"/>
        </w:rPr>
        <w:t>ENDI</w:t>
      </w:r>
      <w:r w:rsidRPr="00ED2C20">
        <w:rPr>
          <w:lang w:val="sq-AL"/>
        </w:rPr>
        <w:t>M</w:t>
      </w:r>
    </w:p>
    <w:p w:rsidR="009C03F2" w:rsidRPr="00F006D9" w:rsidRDefault="009C03F2" w:rsidP="00003FBD">
      <w:pPr>
        <w:pStyle w:val="NeniTitull"/>
        <w:keepNext w:val="0"/>
        <w:rPr>
          <w:sz w:val="14"/>
          <w:szCs w:val="14"/>
          <w:lang w:val="sq-AL"/>
        </w:rPr>
      </w:pPr>
    </w:p>
    <w:p w:rsidR="009C03F2" w:rsidRPr="00ED2C20" w:rsidRDefault="009C03F2" w:rsidP="00003FBD">
      <w:pPr>
        <w:pStyle w:val="NeniTitull"/>
        <w:keepNext w:val="0"/>
        <w:rPr>
          <w:lang w:val="sq-AL"/>
        </w:rPr>
      </w:pPr>
      <w:r w:rsidRPr="00ED2C20">
        <w:rPr>
          <w:lang w:val="sq-AL"/>
        </w:rPr>
        <w:t>PËR</w:t>
      </w:r>
    </w:p>
    <w:p w:rsidR="009C03F2" w:rsidRPr="00ED2C20" w:rsidRDefault="009C03F2" w:rsidP="00003FBD">
      <w:pPr>
        <w:pStyle w:val="NeniTitull"/>
        <w:keepNext w:val="0"/>
        <w:rPr>
          <w:lang w:val="sq-AL"/>
        </w:rPr>
      </w:pPr>
      <w:r w:rsidRPr="00ED2C20">
        <w:rPr>
          <w:lang w:val="sq-AL"/>
        </w:rPr>
        <w:t>RIORGANIZIMIN E OPERATORËVE QË OFROJNË SHËRBIMIN E FURNIZIMIT ME UJË T</w:t>
      </w:r>
      <w:r w:rsidR="005A6775" w:rsidRPr="00ED2C20">
        <w:rPr>
          <w:lang w:val="sq-AL"/>
        </w:rPr>
        <w:t>Ë</w:t>
      </w:r>
      <w:r w:rsidRPr="00ED2C20">
        <w:rPr>
          <w:lang w:val="sq-AL"/>
        </w:rPr>
        <w:t xml:space="preserve"> PIJSHËM, GRUMBULLIMIN, LARGIMIN DHE TRAJTIMIN E </w:t>
      </w:r>
      <w:r w:rsidR="00E04343" w:rsidRPr="00ED2C20">
        <w:rPr>
          <w:lang w:val="sq-AL"/>
        </w:rPr>
        <w:t>UJËRAVE TË NDOTURA</w:t>
      </w:r>
    </w:p>
    <w:p w:rsidR="009C03F2" w:rsidRPr="00F006D9" w:rsidRDefault="009C03F2" w:rsidP="00003FBD">
      <w:pPr>
        <w:pStyle w:val="Paragrafi"/>
        <w:rPr>
          <w:sz w:val="14"/>
          <w:szCs w:val="14"/>
          <w:lang w:val="sq-AL"/>
        </w:rPr>
      </w:pPr>
    </w:p>
    <w:p w:rsidR="009C03F2" w:rsidRPr="00ED2C20" w:rsidRDefault="009C03F2" w:rsidP="00003FBD">
      <w:pPr>
        <w:pStyle w:val="Paragrafi"/>
        <w:rPr>
          <w:rFonts w:eastAsia="Arial" w:cs="Arial"/>
          <w:lang w:val="sq-AL"/>
        </w:rPr>
      </w:pPr>
      <w:r w:rsidRPr="00ED2C20">
        <w:rPr>
          <w:rFonts w:eastAsia="Arial" w:cs="Arial"/>
          <w:lang w:val="sq-AL"/>
        </w:rPr>
        <w:t>Në mbështetje të nenit 100 të Kushtetutës, të nenit 213 e vijues</w:t>
      </w:r>
      <w:r w:rsidR="00E72AE7">
        <w:rPr>
          <w:rFonts w:eastAsia="Arial" w:cs="Arial"/>
          <w:lang w:val="sq-AL"/>
        </w:rPr>
        <w:t>,</w:t>
      </w:r>
      <w:r w:rsidRPr="00ED2C20">
        <w:rPr>
          <w:rFonts w:eastAsia="Arial" w:cs="Arial"/>
          <w:lang w:val="sq-AL"/>
        </w:rPr>
        <w:t xml:space="preserve"> të ligjit </w:t>
      </w:r>
      <w:r w:rsidR="00F07C99" w:rsidRPr="00ED2C20">
        <w:rPr>
          <w:rFonts w:eastAsia="Arial" w:cs="Arial"/>
          <w:lang w:val="sq-AL"/>
        </w:rPr>
        <w:t xml:space="preserve">nr. </w:t>
      </w:r>
      <w:r w:rsidRPr="00ED2C20">
        <w:rPr>
          <w:rFonts w:eastAsia="Arial" w:cs="Arial"/>
          <w:lang w:val="sq-AL"/>
        </w:rPr>
        <w:t>9901, datë 14.4.2008</w:t>
      </w:r>
      <w:r w:rsidR="001664BE" w:rsidRPr="00ED2C20">
        <w:rPr>
          <w:rFonts w:eastAsia="Arial" w:cs="Arial"/>
          <w:lang w:val="sq-AL"/>
        </w:rPr>
        <w:t xml:space="preserve">, </w:t>
      </w:r>
      <w:r w:rsidR="00AA6DD1" w:rsidRPr="00ED2C20">
        <w:rPr>
          <w:rFonts w:eastAsia="Arial" w:cs="Arial"/>
          <w:lang w:val="sq-AL"/>
        </w:rPr>
        <w:t>“</w:t>
      </w:r>
      <w:r w:rsidR="001664BE" w:rsidRPr="00ED2C20">
        <w:rPr>
          <w:rFonts w:eastAsia="Arial" w:cs="Arial"/>
          <w:lang w:val="sq-AL"/>
        </w:rPr>
        <w:t>Për</w:t>
      </w:r>
      <w:r w:rsidRPr="00ED2C20">
        <w:rPr>
          <w:rFonts w:eastAsia="Arial" w:cs="Arial"/>
          <w:lang w:val="sq-AL"/>
        </w:rPr>
        <w:t xml:space="preserve"> tregtarët dhe shoqëritë tregtare</w:t>
      </w:r>
      <w:r w:rsidR="00AA6DD1" w:rsidRPr="00ED2C20">
        <w:rPr>
          <w:rFonts w:eastAsia="Arial" w:cs="Arial"/>
          <w:lang w:val="sq-AL"/>
        </w:rPr>
        <w:t>”</w:t>
      </w:r>
      <w:r w:rsidRPr="00ED2C20">
        <w:rPr>
          <w:rFonts w:eastAsia="Arial" w:cs="Arial"/>
          <w:lang w:val="sq-AL"/>
        </w:rPr>
        <w:t xml:space="preserve">, të shkronjave </w:t>
      </w:r>
      <w:r w:rsidR="00AA6DD1" w:rsidRPr="00ED2C20">
        <w:rPr>
          <w:rFonts w:eastAsia="Arial" w:cs="Arial"/>
          <w:lang w:val="sq-AL"/>
        </w:rPr>
        <w:t>“</w:t>
      </w:r>
      <w:r w:rsidRPr="00ED2C20">
        <w:rPr>
          <w:rFonts w:eastAsia="Arial" w:cs="Arial"/>
          <w:lang w:val="sq-AL"/>
        </w:rPr>
        <w:t>a</w:t>
      </w:r>
      <w:r w:rsidR="00AA6DD1" w:rsidRPr="00ED2C20">
        <w:rPr>
          <w:rFonts w:eastAsia="Arial" w:cs="Arial"/>
          <w:lang w:val="sq-AL"/>
        </w:rPr>
        <w:t>”</w:t>
      </w:r>
      <w:r w:rsidRPr="00ED2C20">
        <w:rPr>
          <w:rFonts w:eastAsia="Arial" w:cs="Arial"/>
          <w:lang w:val="sq-AL"/>
        </w:rPr>
        <w:t xml:space="preserve"> e </w:t>
      </w:r>
      <w:r w:rsidR="00AA6DD1" w:rsidRPr="00ED2C20">
        <w:rPr>
          <w:rFonts w:eastAsia="Arial" w:cs="Arial"/>
          <w:lang w:val="sq-AL"/>
        </w:rPr>
        <w:t>“</w:t>
      </w:r>
      <w:r w:rsidRPr="00ED2C20">
        <w:rPr>
          <w:rFonts w:eastAsia="Arial" w:cs="Arial"/>
          <w:lang w:val="sq-AL"/>
        </w:rPr>
        <w:t>b</w:t>
      </w:r>
      <w:r w:rsidR="00AA6DD1" w:rsidRPr="00ED2C20">
        <w:rPr>
          <w:rFonts w:eastAsia="Arial" w:cs="Arial"/>
          <w:lang w:val="sq-AL"/>
        </w:rPr>
        <w:t>”</w:t>
      </w:r>
      <w:r w:rsidRPr="00ED2C20">
        <w:rPr>
          <w:rFonts w:eastAsia="Arial" w:cs="Arial"/>
          <w:lang w:val="sq-AL"/>
        </w:rPr>
        <w:t>, të nënndarjes I, të pikës 3, të nenit 10, dhe të pikës 3, të nenit 70 e vijues</w:t>
      </w:r>
      <w:r w:rsidR="00E72AE7">
        <w:rPr>
          <w:rFonts w:eastAsia="Arial" w:cs="Arial"/>
          <w:lang w:val="sq-AL"/>
        </w:rPr>
        <w:t>,</w:t>
      </w:r>
      <w:r w:rsidRPr="00ED2C20">
        <w:rPr>
          <w:rFonts w:eastAsia="Arial" w:cs="Arial"/>
          <w:lang w:val="sq-AL"/>
        </w:rPr>
        <w:t xml:space="preserve"> të ligjit </w:t>
      </w:r>
      <w:r w:rsidR="00F07C99" w:rsidRPr="00ED2C20">
        <w:rPr>
          <w:rFonts w:eastAsia="Arial" w:cs="Arial"/>
          <w:lang w:val="sq-AL"/>
        </w:rPr>
        <w:t xml:space="preserve">nr. </w:t>
      </w:r>
      <w:r w:rsidRPr="00ED2C20">
        <w:rPr>
          <w:rFonts w:eastAsia="Arial" w:cs="Arial"/>
          <w:lang w:val="sq-AL"/>
        </w:rPr>
        <w:t>8652, datë 31.7.2000</w:t>
      </w:r>
      <w:r w:rsidR="001664BE" w:rsidRPr="00ED2C20">
        <w:rPr>
          <w:rFonts w:eastAsia="Arial" w:cs="Arial"/>
          <w:lang w:val="sq-AL"/>
        </w:rPr>
        <w:t xml:space="preserve">, </w:t>
      </w:r>
      <w:r w:rsidR="00AA6DD1" w:rsidRPr="00ED2C20">
        <w:rPr>
          <w:rFonts w:eastAsia="Arial" w:cs="Arial"/>
          <w:lang w:val="sq-AL"/>
        </w:rPr>
        <w:t>“</w:t>
      </w:r>
      <w:r w:rsidR="001664BE" w:rsidRPr="00ED2C20">
        <w:rPr>
          <w:rFonts w:eastAsia="Arial" w:cs="Arial"/>
          <w:lang w:val="sq-AL"/>
        </w:rPr>
        <w:t>Për</w:t>
      </w:r>
      <w:r w:rsidRPr="00ED2C20">
        <w:rPr>
          <w:rFonts w:eastAsia="Arial" w:cs="Arial"/>
          <w:lang w:val="sq-AL"/>
        </w:rPr>
        <w:t xml:space="preserve"> organizimin dhe funksionimin e qeverisjes vendore</w:t>
      </w:r>
      <w:r w:rsidR="00AA6DD1" w:rsidRPr="00ED2C20">
        <w:rPr>
          <w:rFonts w:eastAsia="Arial" w:cs="Arial"/>
          <w:lang w:val="sq-AL"/>
        </w:rPr>
        <w:t>”</w:t>
      </w:r>
      <w:r w:rsidRPr="00ED2C20">
        <w:rPr>
          <w:rFonts w:eastAsia="Arial" w:cs="Arial"/>
          <w:lang w:val="sq-AL"/>
        </w:rPr>
        <w:t>, të ndryshuar, me propozimin e ministrit të Transportit dhe Infrastrukturës dhe të ministrit të Shtetit për Çështjet Vendore, Këshilli i Ministrave:</w:t>
      </w:r>
    </w:p>
    <w:p w:rsidR="009C03F2" w:rsidRPr="00E72AE7" w:rsidRDefault="009C03F2" w:rsidP="00003FBD">
      <w:pPr>
        <w:pStyle w:val="Paragrafi"/>
        <w:rPr>
          <w:rFonts w:eastAsia="Calibri" w:cs="Arial"/>
          <w:b/>
          <w:sz w:val="14"/>
          <w:szCs w:val="14"/>
          <w:lang w:val="sq-AL"/>
        </w:rPr>
      </w:pPr>
    </w:p>
    <w:p w:rsidR="009C03F2" w:rsidRPr="00ED2C20" w:rsidRDefault="009C03F2" w:rsidP="00003FBD">
      <w:pPr>
        <w:pStyle w:val="Paragrafi"/>
        <w:ind w:firstLine="0"/>
        <w:jc w:val="center"/>
        <w:rPr>
          <w:rFonts w:eastAsia="Calibri" w:cs="Arial"/>
          <w:b/>
          <w:lang w:val="sq-AL"/>
        </w:rPr>
      </w:pPr>
      <w:r w:rsidRPr="00ED2C20">
        <w:rPr>
          <w:rFonts w:eastAsia="Calibri" w:cs="Arial"/>
          <w:b/>
          <w:lang w:val="sq-AL"/>
        </w:rPr>
        <w:t>VENDOSI:</w:t>
      </w:r>
    </w:p>
    <w:p w:rsidR="009C03F2" w:rsidRPr="00E72AE7" w:rsidRDefault="009C03F2" w:rsidP="00003FBD">
      <w:pPr>
        <w:pStyle w:val="Paragrafi"/>
        <w:jc w:val="center"/>
        <w:rPr>
          <w:rFonts w:eastAsia="Calibri" w:cs="Arial"/>
          <w:b/>
          <w:sz w:val="14"/>
          <w:szCs w:val="14"/>
          <w:lang w:val="sq-AL"/>
        </w:rPr>
      </w:pPr>
    </w:p>
    <w:p w:rsidR="009C03F2" w:rsidRPr="00E72AE7" w:rsidRDefault="009C03F2" w:rsidP="00003FBD">
      <w:pPr>
        <w:pStyle w:val="NeniTitull"/>
        <w:keepNext w:val="0"/>
        <w:rPr>
          <w:b w:val="0"/>
          <w:lang w:val="sq-AL"/>
        </w:rPr>
      </w:pPr>
      <w:r w:rsidRPr="00E72AE7">
        <w:rPr>
          <w:b w:val="0"/>
          <w:lang w:val="sq-AL"/>
        </w:rPr>
        <w:t>KREU I</w:t>
      </w:r>
    </w:p>
    <w:p w:rsidR="009C03F2" w:rsidRPr="00E72AE7" w:rsidRDefault="009C03F2" w:rsidP="00003FBD">
      <w:pPr>
        <w:pStyle w:val="NeniTitull"/>
        <w:keepNext w:val="0"/>
        <w:rPr>
          <w:b w:val="0"/>
          <w:lang w:val="sq-AL"/>
        </w:rPr>
      </w:pPr>
      <w:r w:rsidRPr="00E72AE7">
        <w:rPr>
          <w:b w:val="0"/>
          <w:lang w:val="sq-AL"/>
        </w:rPr>
        <w:t xml:space="preserve">RIORGANIZIMI I SHËRBIMIT TË FURNIZIMIT ME UJË TË PIJSHËM, GRUMBULLIMIT, LARGIMIT DHE TRAJTIMIT TË </w:t>
      </w:r>
      <w:r w:rsidR="00E04343" w:rsidRPr="00E72AE7">
        <w:rPr>
          <w:b w:val="0"/>
          <w:lang w:val="sq-AL"/>
        </w:rPr>
        <w:t>UJËRAVE TË NDOTURA</w:t>
      </w:r>
    </w:p>
    <w:p w:rsidR="009C03F2" w:rsidRPr="00E72AE7" w:rsidRDefault="009C03F2" w:rsidP="00003FBD">
      <w:pPr>
        <w:pStyle w:val="Paragrafi"/>
        <w:rPr>
          <w:rFonts w:eastAsia="Calibri" w:cs="Arial"/>
          <w:sz w:val="14"/>
          <w:szCs w:val="14"/>
          <w:lang w:val="sq-AL"/>
        </w:rPr>
      </w:pPr>
    </w:p>
    <w:p w:rsidR="009C03F2" w:rsidRPr="00ED2C20" w:rsidRDefault="009C03F2" w:rsidP="00003FBD">
      <w:pPr>
        <w:pStyle w:val="Paragrafi"/>
        <w:rPr>
          <w:rFonts w:eastAsia="Calibri" w:cs="Arial"/>
          <w:lang w:val="sq-AL"/>
        </w:rPr>
      </w:pPr>
      <w:r w:rsidRPr="00ED2C20">
        <w:rPr>
          <w:rFonts w:eastAsia="Calibri" w:cs="Arial"/>
          <w:lang w:val="sq-AL"/>
        </w:rPr>
        <w:t xml:space="preserve">1. Riorganizimin e të gjitha shërbimeve të furnizimit me ujë të pijshëm, grumbullimit, largimit dhe trajtimit të </w:t>
      </w:r>
      <w:r w:rsidR="00E04343" w:rsidRPr="00ED2C20">
        <w:rPr>
          <w:rFonts w:eastAsia="Calibri" w:cs="Arial"/>
          <w:lang w:val="sq-AL"/>
        </w:rPr>
        <w:t>ujërave të ndotura</w:t>
      </w:r>
      <w:r w:rsidRPr="00ED2C20">
        <w:rPr>
          <w:rFonts w:eastAsia="Calibri" w:cs="Arial"/>
          <w:lang w:val="sq-AL"/>
        </w:rPr>
        <w:t xml:space="preserve"> në Republikën e Shqipërisë, sipas ndarjes së re administrativo-territoriale, në përputhje me ligjin </w:t>
      </w:r>
      <w:r w:rsidR="00F07C99" w:rsidRPr="00ED2C20">
        <w:rPr>
          <w:rFonts w:eastAsia="Calibri" w:cs="Arial"/>
          <w:lang w:val="sq-AL"/>
        </w:rPr>
        <w:t xml:space="preserve">nr. </w:t>
      </w:r>
      <w:r w:rsidRPr="00ED2C20">
        <w:rPr>
          <w:rFonts w:eastAsia="Calibri" w:cs="Arial"/>
          <w:lang w:val="sq-AL"/>
        </w:rPr>
        <w:t>115/2</w:t>
      </w:r>
      <w:r w:rsidR="00C56FAE" w:rsidRPr="00ED2C20">
        <w:rPr>
          <w:rFonts w:eastAsia="Calibri" w:cs="Arial"/>
          <w:lang w:val="sq-AL"/>
        </w:rPr>
        <w:t>014</w:t>
      </w:r>
      <w:r w:rsidR="001664BE" w:rsidRPr="00ED2C20">
        <w:rPr>
          <w:rFonts w:eastAsia="Calibri" w:cs="Arial"/>
          <w:lang w:val="sq-AL"/>
        </w:rPr>
        <w:t xml:space="preserve">, </w:t>
      </w:r>
      <w:r w:rsidR="00AA6DD1" w:rsidRPr="00ED2C20">
        <w:rPr>
          <w:rFonts w:eastAsia="Calibri" w:cs="Arial"/>
          <w:lang w:val="sq-AL"/>
        </w:rPr>
        <w:t>“</w:t>
      </w:r>
      <w:r w:rsidR="001664BE" w:rsidRPr="00ED2C20">
        <w:rPr>
          <w:rFonts w:eastAsia="Calibri" w:cs="Arial"/>
          <w:lang w:val="sq-AL"/>
        </w:rPr>
        <w:t>Për</w:t>
      </w:r>
      <w:r w:rsidR="00C56FAE" w:rsidRPr="00ED2C20">
        <w:rPr>
          <w:rFonts w:eastAsia="Calibri" w:cs="Arial"/>
          <w:lang w:val="sq-AL"/>
        </w:rPr>
        <w:t xml:space="preserve"> ndarjen administrativo</w:t>
      </w:r>
      <w:r w:rsidRPr="00ED2C20">
        <w:rPr>
          <w:rFonts w:eastAsia="Calibri" w:cs="Arial"/>
          <w:lang w:val="sq-AL"/>
        </w:rPr>
        <w:t>-territoriale të njësive të qeverisjes vendore në Republikën e Shqipërisë</w:t>
      </w:r>
      <w:r w:rsidR="00AA6DD1" w:rsidRPr="00ED2C20">
        <w:rPr>
          <w:rFonts w:eastAsia="Calibri" w:cs="Arial"/>
          <w:lang w:val="sq-AL"/>
        </w:rPr>
        <w:t>”</w:t>
      </w:r>
      <w:r w:rsidRPr="00ED2C20">
        <w:rPr>
          <w:rFonts w:eastAsia="Calibri" w:cs="Arial"/>
          <w:lang w:val="sq-AL"/>
        </w:rPr>
        <w:t>.</w:t>
      </w:r>
    </w:p>
    <w:p w:rsidR="009C03F2" w:rsidRPr="00ED2C20" w:rsidRDefault="009C03F2" w:rsidP="00003FBD">
      <w:pPr>
        <w:pStyle w:val="Paragrafi"/>
        <w:rPr>
          <w:rFonts w:eastAsia="Calibri" w:cs="Arial"/>
          <w:lang w:val="sq-AL"/>
        </w:rPr>
      </w:pPr>
      <w:r w:rsidRPr="00ED2C20">
        <w:rPr>
          <w:rFonts w:eastAsia="Calibri" w:cs="Arial"/>
          <w:lang w:val="sq-AL"/>
        </w:rPr>
        <w:t xml:space="preserve">2. Të gjitha njësitë e shërbimit të furnizimit me ujë të pijshëm, grumbullimit, largimit dhe trajtimit të </w:t>
      </w:r>
      <w:r w:rsidR="00E04343" w:rsidRPr="00ED2C20">
        <w:rPr>
          <w:rFonts w:eastAsia="Calibri" w:cs="Arial"/>
          <w:lang w:val="sq-AL"/>
        </w:rPr>
        <w:t>ujërave të ndotura</w:t>
      </w:r>
      <w:r w:rsidRPr="00ED2C20">
        <w:rPr>
          <w:rFonts w:eastAsia="Calibri" w:cs="Arial"/>
          <w:lang w:val="sq-AL"/>
        </w:rPr>
        <w:t xml:space="preserve"> organizohen si shoqëri aksionare, sipas sistemit me një nivel administrimi dhe funksionojnë në bazë të ligjit </w:t>
      </w:r>
      <w:r w:rsidR="00F07C99" w:rsidRPr="00ED2C20">
        <w:rPr>
          <w:rFonts w:eastAsia="Calibri" w:cs="Arial"/>
          <w:lang w:val="sq-AL"/>
        </w:rPr>
        <w:t xml:space="preserve">nr. </w:t>
      </w:r>
      <w:r w:rsidRPr="00ED2C20">
        <w:rPr>
          <w:rFonts w:eastAsia="Calibri" w:cs="Arial"/>
          <w:lang w:val="sq-AL"/>
        </w:rPr>
        <w:t>9901, datë 14.4.2008</w:t>
      </w:r>
      <w:r w:rsidR="001664BE" w:rsidRPr="00ED2C20">
        <w:rPr>
          <w:rFonts w:eastAsia="Calibri" w:cs="Arial"/>
          <w:lang w:val="sq-AL"/>
        </w:rPr>
        <w:t xml:space="preserve">, </w:t>
      </w:r>
      <w:r w:rsidR="00AA6DD1" w:rsidRPr="00ED2C20">
        <w:rPr>
          <w:rFonts w:eastAsia="Calibri" w:cs="Arial"/>
          <w:lang w:val="sq-AL"/>
        </w:rPr>
        <w:t>“</w:t>
      </w:r>
      <w:r w:rsidR="001664BE" w:rsidRPr="00ED2C20">
        <w:rPr>
          <w:rFonts w:eastAsia="Calibri" w:cs="Arial"/>
          <w:lang w:val="sq-AL"/>
        </w:rPr>
        <w:t>Për</w:t>
      </w:r>
      <w:r w:rsidRPr="00ED2C20">
        <w:rPr>
          <w:rFonts w:eastAsia="Calibri" w:cs="Arial"/>
          <w:lang w:val="sq-AL"/>
        </w:rPr>
        <w:t xml:space="preserve"> tregtarët dhe shoqëritë tregtare</w:t>
      </w:r>
      <w:r w:rsidR="00AA6DD1" w:rsidRPr="00ED2C20">
        <w:rPr>
          <w:rFonts w:eastAsia="Calibri" w:cs="Arial"/>
          <w:lang w:val="sq-AL"/>
        </w:rPr>
        <w:t>”</w:t>
      </w:r>
      <w:r w:rsidR="00F93B06" w:rsidRPr="00ED2C20">
        <w:rPr>
          <w:rFonts w:eastAsia="Calibri" w:cs="Arial"/>
          <w:lang w:val="sq-AL"/>
        </w:rPr>
        <w:t>.</w:t>
      </w:r>
    </w:p>
    <w:p w:rsidR="009C03F2" w:rsidRPr="00ED2C20" w:rsidRDefault="009C03F2" w:rsidP="00003FBD">
      <w:pPr>
        <w:pStyle w:val="Paragrafi"/>
        <w:rPr>
          <w:rFonts w:eastAsia="Calibri" w:cs="Arial"/>
          <w:lang w:val="sq-AL"/>
        </w:rPr>
      </w:pPr>
      <w:r w:rsidRPr="00ED2C20">
        <w:rPr>
          <w:rFonts w:eastAsia="Calibri" w:cs="Arial"/>
          <w:lang w:val="sq-AL"/>
        </w:rPr>
        <w:t>3. Bashkive u transferohen aksionet e shoqërive të ujësjellës-kanalizimeve sh.a., aktuale, në pronësi të ish-njësive të qeverisjes vendore të shkrira, sipas ndarjes së re administrativo-territoriale. Bashkitë ndjekin procedurat e kalimit të aksioneve</w:t>
      </w:r>
      <w:r w:rsidR="00F93B06">
        <w:rPr>
          <w:rFonts w:eastAsia="Calibri" w:cs="Arial"/>
          <w:lang w:val="sq-AL"/>
        </w:rPr>
        <w:t>,</w:t>
      </w:r>
      <w:r w:rsidRPr="00ED2C20">
        <w:rPr>
          <w:rFonts w:eastAsia="Calibri" w:cs="Arial"/>
          <w:lang w:val="sq-AL"/>
        </w:rPr>
        <w:t xml:space="preserve"> në përputhje me këtë vendim dhe legjislacionin përkatës në fuqi.</w:t>
      </w:r>
    </w:p>
    <w:p w:rsidR="009C03F2" w:rsidRPr="00ED2C20" w:rsidRDefault="009C03F2" w:rsidP="00003FBD">
      <w:pPr>
        <w:pStyle w:val="Paragrafi"/>
        <w:rPr>
          <w:rFonts w:eastAsia="Calibri" w:cs="Arial"/>
          <w:lang w:val="sq-AL"/>
        </w:rPr>
      </w:pPr>
      <w:r w:rsidRPr="00ED2C20">
        <w:rPr>
          <w:rFonts w:eastAsia="Calibri" w:cs="Arial"/>
          <w:lang w:val="sq-AL"/>
        </w:rPr>
        <w:t xml:space="preserve">4. Në ato bashki, ku ka njësi të shërbimit të furnizimit me ujë të pijshëm, grumbullimit, largimit dhe trajtimit të </w:t>
      </w:r>
      <w:r w:rsidR="00E04343" w:rsidRPr="00ED2C20">
        <w:rPr>
          <w:rFonts w:eastAsia="Calibri" w:cs="Arial"/>
          <w:lang w:val="sq-AL"/>
        </w:rPr>
        <w:t>ujërave të ndotura</w:t>
      </w:r>
      <w:r w:rsidRPr="00ED2C20">
        <w:rPr>
          <w:rFonts w:eastAsia="Calibri" w:cs="Arial"/>
          <w:lang w:val="sq-AL"/>
        </w:rPr>
        <w:t>, të cilat nuk kanë qenë të organizuara në formën e shoqërive aksionare të ujësjellës-kanalizimeve, bashkia, brenda datës 31 dhjetor 2016, është përgjegjëse për inventarizimin fizik, vlerësimin dhe regjistrimin e këtyre njësive të shërbimit në strukturën e aseteve dhe kontabilitetin e ujësjellës-kanalizimeve sh.a., në pronësi të bashkisë, sipas ndarjes administrativo-territoriale.</w:t>
      </w:r>
    </w:p>
    <w:p w:rsidR="009C03F2" w:rsidRPr="00ED2C20" w:rsidRDefault="009C03F2" w:rsidP="00003FBD">
      <w:pPr>
        <w:pStyle w:val="Paragrafi"/>
        <w:rPr>
          <w:rFonts w:eastAsia="Calibri" w:cs="Arial"/>
          <w:lang w:val="sq-AL"/>
        </w:rPr>
      </w:pPr>
      <w:r w:rsidRPr="00ED2C20">
        <w:rPr>
          <w:rFonts w:eastAsia="Calibri" w:cs="Arial"/>
          <w:lang w:val="sq-AL"/>
        </w:rPr>
        <w:t>5. Bashkitë dhe shoqëritë e ujësjel</w:t>
      </w:r>
      <w:r w:rsidR="00F93B06">
        <w:rPr>
          <w:rFonts w:eastAsia="Calibri" w:cs="Arial"/>
          <w:lang w:val="sq-AL"/>
        </w:rPr>
        <w:t>lës-kanalizimeve sh.a.</w:t>
      </w:r>
      <w:r w:rsidRPr="00ED2C20">
        <w:rPr>
          <w:rFonts w:eastAsia="Calibri" w:cs="Arial"/>
          <w:lang w:val="sq-AL"/>
        </w:rPr>
        <w:t xml:space="preserve"> janë të detyruara të respektojnë marrëveshjet, detyrimet kontraktore, kontratat e shërbimit</w:t>
      </w:r>
      <w:r w:rsidR="00E04343" w:rsidRPr="00ED2C20">
        <w:rPr>
          <w:rFonts w:eastAsia="Calibri" w:cs="Arial"/>
          <w:lang w:val="sq-AL"/>
        </w:rPr>
        <w:t>, si dhe</w:t>
      </w:r>
      <w:r w:rsidR="006E1C09">
        <w:rPr>
          <w:rFonts w:eastAsia="Calibri" w:cs="Arial"/>
          <w:lang w:val="sq-AL"/>
        </w:rPr>
        <w:t xml:space="preserve"> </w:t>
      </w:r>
      <w:r w:rsidRPr="00ED2C20">
        <w:rPr>
          <w:rFonts w:eastAsia="Calibri" w:cs="Arial"/>
          <w:lang w:val="sq-AL"/>
        </w:rPr>
        <w:t>çdo të drejtë/</w:t>
      </w:r>
      <w:r w:rsidR="00F93B06">
        <w:rPr>
          <w:rFonts w:eastAsia="Calibri" w:cs="Arial"/>
          <w:lang w:val="sq-AL"/>
        </w:rPr>
        <w:t xml:space="preserve"> </w:t>
      </w:r>
      <w:r w:rsidRPr="00ED2C20">
        <w:rPr>
          <w:rFonts w:eastAsia="Calibri" w:cs="Arial"/>
          <w:lang w:val="sq-AL"/>
        </w:rPr>
        <w:t>detyrim që rrjedh prej tyre, të nënshkruara ndërmjet Këshillit të Ministrave, ministrive dhe institucioneve qendrore, shoqërive të ujësjellës-kanalizimeve dhe ish-njësive të qeverisjes vendore me institucionet financiare ndërkombëtare dhe me shoqëritë kontraktuese.</w:t>
      </w:r>
    </w:p>
    <w:p w:rsidR="009C03F2" w:rsidRPr="00ED2C20" w:rsidRDefault="009C03F2" w:rsidP="00003FBD">
      <w:pPr>
        <w:pStyle w:val="Paragrafi"/>
        <w:rPr>
          <w:rFonts w:eastAsia="Calibri" w:cs="Arial"/>
          <w:lang w:val="sq-AL"/>
        </w:rPr>
      </w:pPr>
      <w:r w:rsidRPr="00ED2C20">
        <w:rPr>
          <w:rFonts w:eastAsia="Calibri" w:cs="Arial"/>
          <w:lang w:val="sq-AL"/>
        </w:rPr>
        <w:t xml:space="preserve">6. Në rastet kur në dy ose më shumë bashki ekziston vullneti i përbashkët për krijimin e një shoqërie të ujësjellës-kanalizimeve sh.a., të përbashkët, në bazë të nevojave për këtë bashkim e të studimit përkatës, ato do të mbështeten me investime nga qeverisja qendrore. </w:t>
      </w:r>
    </w:p>
    <w:p w:rsidR="009C03F2" w:rsidRPr="00ED2C20" w:rsidRDefault="009C03F2" w:rsidP="00003FBD">
      <w:pPr>
        <w:pStyle w:val="Paragrafi"/>
        <w:rPr>
          <w:rFonts w:eastAsia="Calibri" w:cs="Arial"/>
          <w:lang w:val="sq-AL"/>
        </w:rPr>
      </w:pPr>
      <w:r w:rsidRPr="00ED2C20">
        <w:rPr>
          <w:rFonts w:eastAsia="Calibri" w:cs="Arial"/>
          <w:lang w:val="sq-AL"/>
        </w:rPr>
        <w:t>7. Në rastet kur një shoqëri e ujësjellës-</w:t>
      </w:r>
      <w:r w:rsidR="004641A5">
        <w:rPr>
          <w:rFonts w:eastAsia="Calibri" w:cs="Arial"/>
          <w:lang w:val="sq-AL"/>
        </w:rPr>
        <w:t>k</w:t>
      </w:r>
      <w:r w:rsidRPr="00ED2C20">
        <w:rPr>
          <w:rFonts w:eastAsia="Calibri" w:cs="Arial"/>
          <w:lang w:val="sq-AL"/>
        </w:rPr>
        <w:t xml:space="preserve">analizimeve sh.a., ekzistuese, mbulon me shërbim më shumë se një bashki apo në rastin e parashikuar në pikën 6 të këtij vendimi, organet themeluese të shoqërisë përbëhen nga përfaqësuesit e bashkive përkatëse, pesha e </w:t>
      </w:r>
      <w:r w:rsidR="00B80D64" w:rsidRPr="00ED2C20">
        <w:rPr>
          <w:rFonts w:eastAsia="Calibri" w:cs="Arial"/>
          <w:lang w:val="sq-AL"/>
        </w:rPr>
        <w:t>vendimmarrjes</w:t>
      </w:r>
      <w:r w:rsidRPr="00ED2C20">
        <w:rPr>
          <w:rFonts w:eastAsia="Calibri" w:cs="Arial"/>
          <w:lang w:val="sq-AL"/>
        </w:rPr>
        <w:t xml:space="preserve"> të të cilëve është në raport të drejtë me përqindjen e aksioneve që disponon secila bashki. Këshillat bashkiakë përkatës bëjnë miratimin e përqindjeve takuese të aksioneve sipas pikës 3 të këtij vendimi dhe organet e shoqërisë bëjnë regjistrimin e aksioneve sipas legjislacionit në fuqi.</w:t>
      </w:r>
    </w:p>
    <w:p w:rsidR="009C03F2" w:rsidRPr="00ED2C20" w:rsidRDefault="009C03F2" w:rsidP="00003FBD">
      <w:pPr>
        <w:pStyle w:val="Paragrafi"/>
        <w:rPr>
          <w:rFonts w:eastAsia="Calibri" w:cs="Arial"/>
          <w:lang w:val="sq-AL"/>
        </w:rPr>
      </w:pPr>
      <w:r w:rsidRPr="00ED2C20">
        <w:rPr>
          <w:rFonts w:eastAsia="Calibri" w:cs="Arial"/>
          <w:lang w:val="sq-AL"/>
        </w:rPr>
        <w:t xml:space="preserve">8. Shoqëritë e ujësjellës-kanalizimeve sh.a. kanë detyrimin të raportojnë pranë ministrisë përgjegjëse për sektorin e furnizimit me ujë e të kanalizimeve dhe prefektit të qarkut për të gjitha të dhënat dhe </w:t>
      </w:r>
      <w:r w:rsidRPr="00ED2C20">
        <w:rPr>
          <w:rFonts w:eastAsia="Calibri" w:cs="Arial"/>
          <w:lang w:val="sq-AL"/>
        </w:rPr>
        <w:lastRenderedPageBreak/>
        <w:t xml:space="preserve">informacionet sipas formateve e afateve të përcaktuara prej saj. Formatet e dhënies së informacionit miratohen me udhëzime të ministrit të linjës. Gjithashtu, shoqëritë kanë detyrimin për të raportuar për pjesën e tyre të të dhënave që duhet të hidhen në Kadastrën Kombëtare të Burimeve Ujore. </w:t>
      </w:r>
    </w:p>
    <w:p w:rsidR="009C03F2" w:rsidRPr="00ED2C20" w:rsidRDefault="009C03F2" w:rsidP="00003FBD">
      <w:pPr>
        <w:pStyle w:val="Paragrafi"/>
        <w:rPr>
          <w:rFonts w:eastAsia="Calibri" w:cs="Arial"/>
          <w:lang w:val="sq-AL"/>
        </w:rPr>
      </w:pPr>
      <w:r w:rsidRPr="00ED2C20">
        <w:rPr>
          <w:rFonts w:eastAsia="Calibri" w:cs="Arial"/>
          <w:lang w:val="sq-AL"/>
        </w:rPr>
        <w:t>9. Ministria përgjegjëse për sektorin e furnizimit me ujë e të kanalizimeve, në planifikimin e fondeve për investime nga buxheti i shtetit dhe institucionet financiare ndërkombëtare udhëhiqet nga dokumentet strategjike sektoriale të miratuara</w:t>
      </w:r>
      <w:r w:rsidR="00E04343" w:rsidRPr="00ED2C20">
        <w:rPr>
          <w:rFonts w:eastAsia="Calibri" w:cs="Arial"/>
          <w:lang w:val="sq-AL"/>
        </w:rPr>
        <w:t>, si dhe</w:t>
      </w:r>
      <w:r w:rsidR="006E1C09">
        <w:rPr>
          <w:rFonts w:eastAsia="Calibri" w:cs="Arial"/>
          <w:lang w:val="sq-AL"/>
        </w:rPr>
        <w:t xml:space="preserve"> </w:t>
      </w:r>
      <w:r w:rsidRPr="00ED2C20">
        <w:rPr>
          <w:rFonts w:eastAsia="Calibri" w:cs="Arial"/>
          <w:lang w:val="sq-AL"/>
        </w:rPr>
        <w:t>nga performanca e shoqërive të ujësjellës-kanalizimeve sh.a.</w:t>
      </w:r>
    </w:p>
    <w:p w:rsidR="009C03F2" w:rsidRPr="00ED2C20" w:rsidRDefault="009C03F2" w:rsidP="00003FBD">
      <w:pPr>
        <w:pStyle w:val="Paragrafi"/>
        <w:rPr>
          <w:rFonts w:eastAsia="Calibri" w:cs="Arial"/>
          <w:lang w:val="sq-AL"/>
        </w:rPr>
      </w:pPr>
      <w:r w:rsidRPr="00ED2C20">
        <w:rPr>
          <w:rFonts w:eastAsia="Calibri" w:cs="Arial"/>
          <w:lang w:val="sq-AL"/>
        </w:rPr>
        <w:t xml:space="preserve">10. Stafi menaxherial dhe operacional i </w:t>
      </w:r>
      <w:r w:rsidR="00B80D64" w:rsidRPr="00ED2C20">
        <w:rPr>
          <w:rFonts w:eastAsia="Calibri" w:cs="Arial"/>
          <w:lang w:val="sq-AL"/>
        </w:rPr>
        <w:t>shoqërive</w:t>
      </w:r>
      <w:r w:rsidRPr="00ED2C20">
        <w:rPr>
          <w:rFonts w:eastAsia="Calibri" w:cs="Arial"/>
          <w:lang w:val="sq-AL"/>
        </w:rPr>
        <w:t xml:space="preserve"> t</w:t>
      </w:r>
      <w:r w:rsidR="004641A5">
        <w:rPr>
          <w:rFonts w:eastAsia="Calibri" w:cs="Arial"/>
          <w:lang w:val="sq-AL"/>
        </w:rPr>
        <w:t>ë ujësjellës-kanalizimeve sh.a.</w:t>
      </w:r>
      <w:r w:rsidRPr="00ED2C20">
        <w:rPr>
          <w:rFonts w:eastAsia="Calibri" w:cs="Arial"/>
          <w:lang w:val="sq-AL"/>
        </w:rPr>
        <w:t xml:space="preserve"> </w:t>
      </w:r>
      <w:r w:rsidR="004641A5">
        <w:rPr>
          <w:rFonts w:eastAsia="Calibri" w:cs="Arial"/>
          <w:lang w:val="sq-AL"/>
        </w:rPr>
        <w:t>u</w:t>
      </w:r>
      <w:r w:rsidRPr="00ED2C20">
        <w:rPr>
          <w:rFonts w:eastAsia="Calibri" w:cs="Arial"/>
          <w:lang w:val="sq-AL"/>
        </w:rPr>
        <w:t xml:space="preserve"> nënshtrohet procesit të trajnimit dhe certifikimit</w:t>
      </w:r>
      <w:r w:rsidR="004641A5">
        <w:rPr>
          <w:rFonts w:eastAsia="Calibri" w:cs="Arial"/>
          <w:lang w:val="sq-AL"/>
        </w:rPr>
        <w:t>,</w:t>
      </w:r>
      <w:r w:rsidRPr="00ED2C20">
        <w:rPr>
          <w:rFonts w:eastAsia="Calibri" w:cs="Arial"/>
          <w:lang w:val="sq-AL"/>
        </w:rPr>
        <w:t xml:space="preserve"> sipas programeve të miratuara nga ministria përgjegjëse për sektorin e furnizimit me ujë e të kanalizimeve.</w:t>
      </w:r>
    </w:p>
    <w:p w:rsidR="00905654" w:rsidRDefault="00905654" w:rsidP="00D77205">
      <w:pPr>
        <w:pStyle w:val="NeniTitull"/>
        <w:keepNext w:val="0"/>
        <w:jc w:val="both"/>
        <w:rPr>
          <w:b w:val="0"/>
          <w:bdr w:val="none" w:sz="0" w:space="0" w:color="auto" w:frame="1"/>
          <w:lang w:val="sq-AL" w:eastAsia="en-GB"/>
        </w:rPr>
      </w:pPr>
    </w:p>
    <w:p w:rsidR="009C03F2" w:rsidRPr="004641A5" w:rsidRDefault="009C03F2" w:rsidP="00003FBD">
      <w:pPr>
        <w:pStyle w:val="NeniTitull"/>
        <w:keepNext w:val="0"/>
        <w:rPr>
          <w:b w:val="0"/>
          <w:lang w:val="sq-AL" w:eastAsia="en-GB"/>
        </w:rPr>
      </w:pPr>
      <w:r w:rsidRPr="004641A5">
        <w:rPr>
          <w:b w:val="0"/>
          <w:bdr w:val="none" w:sz="0" w:space="0" w:color="auto" w:frame="1"/>
          <w:lang w:val="sq-AL" w:eastAsia="en-GB"/>
        </w:rPr>
        <w:t>KREU II</w:t>
      </w:r>
    </w:p>
    <w:p w:rsidR="009C03F2" w:rsidRPr="004641A5" w:rsidRDefault="009C03F2" w:rsidP="00003FBD">
      <w:pPr>
        <w:pStyle w:val="NeniTitull"/>
        <w:keepNext w:val="0"/>
        <w:rPr>
          <w:b w:val="0"/>
          <w:lang w:val="sq-AL" w:eastAsia="en-GB"/>
        </w:rPr>
      </w:pPr>
      <w:r w:rsidRPr="004641A5">
        <w:rPr>
          <w:b w:val="0"/>
          <w:bdr w:val="none" w:sz="0" w:space="0" w:color="auto" w:frame="1"/>
          <w:lang w:val="sq-AL" w:eastAsia="en-GB"/>
        </w:rPr>
        <w:t>DISPOZITA KALIMTARE E TË FUNDIT</w:t>
      </w:r>
    </w:p>
    <w:p w:rsidR="009C03F2" w:rsidRPr="004641A5" w:rsidRDefault="009C03F2" w:rsidP="00003FBD">
      <w:pPr>
        <w:pStyle w:val="Paragrafi"/>
        <w:rPr>
          <w:rFonts w:cs="Arial"/>
          <w:color w:val="000000"/>
          <w:sz w:val="14"/>
          <w:szCs w:val="14"/>
          <w:lang w:val="sq-AL" w:eastAsia="en-GB"/>
        </w:rPr>
      </w:pPr>
    </w:p>
    <w:p w:rsidR="009C03F2" w:rsidRPr="00ED2C20" w:rsidRDefault="009C03F2" w:rsidP="00003FBD">
      <w:pPr>
        <w:pStyle w:val="Paragrafi"/>
        <w:rPr>
          <w:rFonts w:eastAsia="Arial" w:cs="Arial"/>
          <w:color w:val="000000"/>
          <w:lang w:val="sq-AL"/>
        </w:rPr>
      </w:pPr>
      <w:r w:rsidRPr="00ED2C20">
        <w:rPr>
          <w:rFonts w:cs="Arial"/>
          <w:color w:val="000000"/>
          <w:lang w:val="sq-AL" w:eastAsia="en-GB"/>
        </w:rPr>
        <w:t>1</w:t>
      </w:r>
      <w:r w:rsidRPr="00ED2C20">
        <w:rPr>
          <w:rFonts w:eastAsia="Arial" w:cs="Arial"/>
          <w:color w:val="000000"/>
          <w:lang w:val="sq-AL"/>
        </w:rPr>
        <w:t>. Shoqëritë e ujësjellës-kanalizimeve</w:t>
      </w:r>
      <w:r w:rsidR="00B66FEF">
        <w:rPr>
          <w:rFonts w:eastAsia="Arial" w:cs="Arial"/>
          <w:color w:val="000000"/>
          <w:lang w:val="sq-AL"/>
        </w:rPr>
        <w:t xml:space="preserve"> </w:t>
      </w:r>
      <w:r w:rsidRPr="00ED2C20">
        <w:rPr>
          <w:rFonts w:eastAsia="Arial" w:cs="Arial"/>
          <w:color w:val="000000"/>
          <w:lang w:val="sq-AL"/>
        </w:rPr>
        <w:t>sh.a., organizohen në përputhje me statutin tip, sipas lidhjes 1, bashkëlidhur këtij vendimi.</w:t>
      </w:r>
    </w:p>
    <w:p w:rsidR="009C03F2" w:rsidRPr="00ED2C20" w:rsidRDefault="009C03F2" w:rsidP="00003FBD">
      <w:pPr>
        <w:pStyle w:val="Paragrafi"/>
        <w:rPr>
          <w:rFonts w:eastAsia="Arial" w:cs="Arial"/>
          <w:color w:val="000000"/>
          <w:lang w:val="sq-AL"/>
        </w:rPr>
      </w:pPr>
      <w:r w:rsidRPr="00ED2C20">
        <w:rPr>
          <w:rFonts w:eastAsia="Arial" w:cs="Arial"/>
          <w:color w:val="000000"/>
          <w:lang w:val="sq-AL"/>
        </w:rPr>
        <w:t>2. Të gjitha bashkitë dhe shoqëritë aksi</w:t>
      </w:r>
      <w:r w:rsidR="00F14AC6">
        <w:rPr>
          <w:rFonts w:eastAsia="Arial" w:cs="Arial"/>
          <w:color w:val="000000"/>
          <w:lang w:val="sq-AL"/>
        </w:rPr>
        <w:t>onare ekzistuese të ujësjellës-</w:t>
      </w:r>
      <w:r w:rsidRPr="00ED2C20">
        <w:rPr>
          <w:rFonts w:eastAsia="Arial" w:cs="Arial"/>
          <w:color w:val="000000"/>
          <w:lang w:val="sq-AL"/>
        </w:rPr>
        <w:t xml:space="preserve">kanalizimeve, në përputhje me procedurat e parashikuara në ligjin </w:t>
      </w:r>
      <w:r w:rsidR="00F07C99" w:rsidRPr="00ED2C20">
        <w:rPr>
          <w:rFonts w:eastAsia="Arial" w:cs="Arial"/>
          <w:color w:val="000000"/>
          <w:lang w:val="sq-AL"/>
        </w:rPr>
        <w:t xml:space="preserve">nr. </w:t>
      </w:r>
      <w:r w:rsidRPr="00ED2C20">
        <w:rPr>
          <w:rFonts w:eastAsia="Arial" w:cs="Arial"/>
          <w:color w:val="000000"/>
          <w:lang w:val="sq-AL"/>
        </w:rPr>
        <w:t>9901, datë 14.4.2008</w:t>
      </w:r>
      <w:r w:rsidR="001664BE" w:rsidRPr="00ED2C20">
        <w:rPr>
          <w:rFonts w:eastAsia="Arial" w:cs="Arial"/>
          <w:color w:val="000000"/>
          <w:lang w:val="sq-AL"/>
        </w:rPr>
        <w:t xml:space="preserve">, </w:t>
      </w:r>
      <w:r w:rsidR="00AA6DD1" w:rsidRPr="00ED2C20">
        <w:rPr>
          <w:rFonts w:eastAsia="Arial" w:cs="Arial"/>
          <w:color w:val="000000"/>
          <w:lang w:val="sq-AL"/>
        </w:rPr>
        <w:t>“</w:t>
      </w:r>
      <w:r w:rsidR="001664BE" w:rsidRPr="00ED2C20">
        <w:rPr>
          <w:rFonts w:eastAsia="Arial" w:cs="Arial"/>
          <w:color w:val="000000"/>
          <w:lang w:val="sq-AL"/>
        </w:rPr>
        <w:t>Për</w:t>
      </w:r>
      <w:r w:rsidRPr="00ED2C20">
        <w:rPr>
          <w:rFonts w:eastAsia="Arial" w:cs="Arial"/>
          <w:color w:val="000000"/>
          <w:lang w:val="sq-AL"/>
        </w:rPr>
        <w:t xml:space="preserve"> tregtarët dhe shoqëritë tregtare</w:t>
      </w:r>
      <w:r w:rsidR="00AA6DD1" w:rsidRPr="00ED2C20">
        <w:rPr>
          <w:rFonts w:eastAsia="Arial" w:cs="Arial"/>
          <w:color w:val="000000"/>
          <w:lang w:val="sq-AL"/>
        </w:rPr>
        <w:t>”</w:t>
      </w:r>
      <w:r w:rsidRPr="00ED2C20">
        <w:rPr>
          <w:rFonts w:eastAsia="Arial" w:cs="Arial"/>
          <w:color w:val="000000"/>
          <w:lang w:val="sq-AL"/>
        </w:rPr>
        <w:t>, bëjnë zgjerimin dhe zvogëlimin e kapitalit, sipas rastit, duke shtuar ose hequr kapitalet e sistemeve publike të ujësjellës-kanalizimeve që i bashkohen ose që i hiqen.</w:t>
      </w:r>
    </w:p>
    <w:p w:rsidR="009C03F2" w:rsidRPr="00ED2C20" w:rsidRDefault="009C03F2" w:rsidP="00003FBD">
      <w:pPr>
        <w:pStyle w:val="Paragrafi"/>
        <w:rPr>
          <w:rFonts w:eastAsia="Arial" w:cs="Arial"/>
          <w:color w:val="000000"/>
          <w:lang w:val="sq-AL"/>
        </w:rPr>
      </w:pPr>
      <w:r w:rsidRPr="00ED2C20">
        <w:rPr>
          <w:rFonts w:eastAsia="Arial" w:cs="Arial"/>
          <w:color w:val="000000"/>
          <w:lang w:val="sq-AL"/>
        </w:rPr>
        <w:t>3. Të gjitha shoqëritë e ujësjellës-kanalizimeve sh.a., brenda 3 (tre) muajve nga riorganizimi, aplikojnë për t</w:t>
      </w:r>
      <w:r w:rsidR="00F54F76">
        <w:rPr>
          <w:rFonts w:eastAsia="Arial" w:cs="Arial"/>
          <w:color w:val="000000"/>
          <w:lang w:val="sq-AL"/>
        </w:rPr>
        <w:t>’</w:t>
      </w:r>
      <w:r w:rsidRPr="00ED2C20">
        <w:rPr>
          <w:rFonts w:eastAsia="Arial" w:cs="Arial"/>
          <w:color w:val="000000"/>
          <w:lang w:val="sq-AL"/>
        </w:rPr>
        <w:t>u pajisur me licencë për kategoritë përkatëse të shërbimeve dhe për rishikim të tarifave pranë ERRU-së.</w:t>
      </w:r>
    </w:p>
    <w:p w:rsidR="009C03F2" w:rsidRPr="00ED2C20" w:rsidRDefault="009C03F2" w:rsidP="00003FBD">
      <w:pPr>
        <w:pStyle w:val="Paragrafi"/>
        <w:rPr>
          <w:rFonts w:eastAsia="Arial" w:cs="Arial"/>
          <w:color w:val="000000"/>
          <w:lang w:val="sq-AL"/>
        </w:rPr>
      </w:pPr>
      <w:r w:rsidRPr="00ED2C20">
        <w:rPr>
          <w:rFonts w:eastAsia="Arial" w:cs="Arial"/>
          <w:color w:val="000000"/>
          <w:lang w:val="sq-AL"/>
        </w:rPr>
        <w:t xml:space="preserve">4. Vendimet e Këshillit të Ministrave </w:t>
      </w:r>
      <w:r w:rsidR="00F07C99" w:rsidRPr="00ED2C20">
        <w:rPr>
          <w:rFonts w:eastAsia="Arial" w:cs="Arial"/>
          <w:color w:val="000000"/>
          <w:lang w:val="sq-AL"/>
        </w:rPr>
        <w:t xml:space="preserve">nr. </w:t>
      </w:r>
      <w:r w:rsidRPr="00ED2C20">
        <w:rPr>
          <w:rFonts w:eastAsia="Arial" w:cs="Arial"/>
          <w:color w:val="000000"/>
          <w:lang w:val="sq-AL"/>
        </w:rPr>
        <w:t>660, datë 12.9.2007</w:t>
      </w:r>
      <w:r w:rsidR="001664BE" w:rsidRPr="00ED2C20">
        <w:rPr>
          <w:rFonts w:eastAsia="Arial" w:cs="Arial"/>
          <w:color w:val="000000"/>
          <w:lang w:val="sq-AL"/>
        </w:rPr>
        <w:t xml:space="preserve">, </w:t>
      </w:r>
      <w:r w:rsidR="00AA6DD1" w:rsidRPr="00ED2C20">
        <w:rPr>
          <w:rFonts w:eastAsia="Arial" w:cs="Arial"/>
          <w:color w:val="000000"/>
          <w:lang w:val="sq-AL"/>
        </w:rPr>
        <w:t>“</w:t>
      </w:r>
      <w:r w:rsidR="001664BE" w:rsidRPr="00ED2C20">
        <w:rPr>
          <w:rFonts w:eastAsia="Arial" w:cs="Arial"/>
          <w:color w:val="000000"/>
          <w:lang w:val="sq-AL"/>
        </w:rPr>
        <w:t>Për</w:t>
      </w:r>
      <w:r w:rsidRPr="00ED2C20">
        <w:rPr>
          <w:rFonts w:eastAsia="Arial" w:cs="Arial"/>
          <w:color w:val="000000"/>
          <w:lang w:val="sq-AL"/>
        </w:rPr>
        <w:t xml:space="preserve"> transferimin e aksioneve të shoqërive të ujësjellësve dhe kanalizimeve njësive të qeverisjes vendore</w:t>
      </w:r>
      <w:r w:rsidR="00AA6DD1" w:rsidRPr="00ED2C20">
        <w:rPr>
          <w:rFonts w:eastAsia="Arial" w:cs="Arial"/>
          <w:color w:val="000000"/>
          <w:lang w:val="sq-AL"/>
        </w:rPr>
        <w:t>”</w:t>
      </w:r>
      <w:r w:rsidRPr="00ED2C20">
        <w:rPr>
          <w:rFonts w:eastAsia="Arial" w:cs="Arial"/>
          <w:color w:val="000000"/>
          <w:lang w:val="sq-AL"/>
        </w:rPr>
        <w:t xml:space="preserve">, </w:t>
      </w:r>
      <w:r w:rsidR="00F07C99" w:rsidRPr="00ED2C20">
        <w:rPr>
          <w:rFonts w:eastAsia="Arial" w:cs="Arial"/>
          <w:color w:val="000000"/>
          <w:lang w:val="sq-AL"/>
        </w:rPr>
        <w:t xml:space="preserve">nr. </w:t>
      </w:r>
      <w:r w:rsidRPr="00ED2C20">
        <w:rPr>
          <w:rFonts w:eastAsia="Arial" w:cs="Arial"/>
          <w:color w:val="000000"/>
          <w:lang w:val="sq-AL"/>
        </w:rPr>
        <w:t>677, datë 3.10.2007</w:t>
      </w:r>
      <w:r w:rsidR="001664BE" w:rsidRPr="00ED2C20">
        <w:rPr>
          <w:rFonts w:eastAsia="Arial" w:cs="Arial"/>
          <w:color w:val="000000"/>
          <w:lang w:val="sq-AL"/>
        </w:rPr>
        <w:t xml:space="preserve">, </w:t>
      </w:r>
      <w:r w:rsidR="00AA6DD1" w:rsidRPr="00ED2C20">
        <w:rPr>
          <w:rFonts w:eastAsia="Arial" w:cs="Arial"/>
          <w:color w:val="000000"/>
          <w:lang w:val="sq-AL"/>
        </w:rPr>
        <w:t>“</w:t>
      </w:r>
      <w:r w:rsidR="001664BE" w:rsidRPr="00ED2C20">
        <w:rPr>
          <w:rFonts w:eastAsia="Arial" w:cs="Arial"/>
          <w:color w:val="000000"/>
          <w:lang w:val="sq-AL"/>
        </w:rPr>
        <w:t>Për</w:t>
      </w:r>
      <w:r w:rsidRPr="00ED2C20">
        <w:rPr>
          <w:rFonts w:eastAsia="Arial" w:cs="Arial"/>
          <w:color w:val="000000"/>
          <w:lang w:val="sq-AL"/>
        </w:rPr>
        <w:t xml:space="preserve"> disa shtesa dhe ndryshime në vendimin </w:t>
      </w:r>
      <w:r w:rsidR="00F07C99" w:rsidRPr="00ED2C20">
        <w:rPr>
          <w:rFonts w:eastAsia="Arial" w:cs="Arial"/>
          <w:color w:val="000000"/>
          <w:lang w:val="sq-AL"/>
        </w:rPr>
        <w:t xml:space="preserve">nr. </w:t>
      </w:r>
      <w:r w:rsidRPr="00ED2C20">
        <w:rPr>
          <w:rFonts w:eastAsia="Arial" w:cs="Arial"/>
          <w:color w:val="000000"/>
          <w:lang w:val="sq-AL"/>
        </w:rPr>
        <w:t>642, datë 11.10.2005, të Këshillit të Ministrave</w:t>
      </w:r>
      <w:r w:rsidR="001664BE" w:rsidRPr="00ED2C20">
        <w:rPr>
          <w:rFonts w:eastAsia="Arial" w:cs="Arial"/>
          <w:color w:val="000000"/>
          <w:lang w:val="sq-AL"/>
        </w:rPr>
        <w:t xml:space="preserve">, </w:t>
      </w:r>
      <w:r w:rsidR="00F54F76">
        <w:rPr>
          <w:rFonts w:eastAsia="Arial" w:cs="Arial"/>
          <w:color w:val="000000"/>
          <w:lang w:val="sq-AL"/>
        </w:rPr>
        <w:t>‘</w:t>
      </w:r>
      <w:r w:rsidR="001664BE" w:rsidRPr="00ED2C20">
        <w:rPr>
          <w:rFonts w:eastAsia="Arial" w:cs="Arial"/>
          <w:color w:val="000000"/>
          <w:lang w:val="sq-AL"/>
        </w:rPr>
        <w:t>Për</w:t>
      </w:r>
      <w:r w:rsidRPr="00ED2C20">
        <w:rPr>
          <w:rFonts w:eastAsia="Arial" w:cs="Arial"/>
          <w:color w:val="000000"/>
          <w:lang w:val="sq-AL"/>
        </w:rPr>
        <w:t xml:space="preserve"> këshillat mbikëqyrës të shoqërive anonime shtetërore</w:t>
      </w:r>
      <w:r w:rsidR="00F54F76">
        <w:rPr>
          <w:rFonts w:eastAsia="Arial" w:cs="Arial"/>
          <w:color w:val="000000"/>
          <w:lang w:val="sq-AL"/>
        </w:rPr>
        <w:t>’</w:t>
      </w:r>
      <w:r w:rsidR="0013244E">
        <w:rPr>
          <w:rFonts w:eastAsia="Arial" w:cs="Arial"/>
          <w:color w:val="000000"/>
          <w:lang w:val="sq-AL"/>
        </w:rPr>
        <w:t>”</w:t>
      </w:r>
      <w:r w:rsidRPr="00ED2C20">
        <w:rPr>
          <w:rFonts w:eastAsia="Arial" w:cs="Arial"/>
          <w:color w:val="000000"/>
          <w:lang w:val="sq-AL"/>
        </w:rPr>
        <w:t xml:space="preserve">, </w:t>
      </w:r>
      <w:r w:rsidR="00F07C99" w:rsidRPr="00ED2C20">
        <w:rPr>
          <w:rFonts w:eastAsia="Arial" w:cs="Arial"/>
          <w:color w:val="000000"/>
          <w:lang w:val="sq-AL"/>
        </w:rPr>
        <w:t xml:space="preserve">nr. </w:t>
      </w:r>
      <w:r w:rsidRPr="00ED2C20">
        <w:rPr>
          <w:rFonts w:eastAsia="Arial" w:cs="Arial"/>
          <w:color w:val="000000"/>
          <w:lang w:val="sq-AL"/>
        </w:rPr>
        <w:t>678, datë 3.10.2007</w:t>
      </w:r>
      <w:r w:rsidR="001664BE" w:rsidRPr="00ED2C20">
        <w:rPr>
          <w:rFonts w:eastAsia="Arial" w:cs="Arial"/>
          <w:color w:val="000000"/>
          <w:lang w:val="sq-AL"/>
        </w:rPr>
        <w:t xml:space="preserve">, </w:t>
      </w:r>
      <w:r w:rsidR="00AA6DD1" w:rsidRPr="00ED2C20">
        <w:rPr>
          <w:rFonts w:eastAsia="Arial" w:cs="Arial"/>
          <w:color w:val="000000"/>
          <w:lang w:val="sq-AL"/>
        </w:rPr>
        <w:t>“</w:t>
      </w:r>
      <w:r w:rsidR="001664BE" w:rsidRPr="00ED2C20">
        <w:rPr>
          <w:rFonts w:eastAsia="Arial" w:cs="Arial"/>
          <w:color w:val="000000"/>
          <w:lang w:val="sq-AL"/>
        </w:rPr>
        <w:t>Për</w:t>
      </w:r>
      <w:r w:rsidRPr="00ED2C20">
        <w:rPr>
          <w:rFonts w:eastAsia="Arial" w:cs="Arial"/>
          <w:color w:val="000000"/>
          <w:lang w:val="sq-AL"/>
        </w:rPr>
        <w:t xml:space="preserve"> një shtesë në vendimin </w:t>
      </w:r>
      <w:r w:rsidR="00F07C99" w:rsidRPr="00ED2C20">
        <w:rPr>
          <w:rFonts w:eastAsia="Arial" w:cs="Arial"/>
          <w:color w:val="000000"/>
          <w:lang w:val="sq-AL"/>
        </w:rPr>
        <w:t xml:space="preserve">nr. </w:t>
      </w:r>
      <w:r w:rsidRPr="00ED2C20">
        <w:rPr>
          <w:rFonts w:eastAsia="Arial" w:cs="Arial"/>
          <w:color w:val="000000"/>
          <w:lang w:val="sq-AL"/>
        </w:rPr>
        <w:t>271, datë 9.5.1998, të Këshillit të Ministrave</w:t>
      </w:r>
      <w:r w:rsidR="001664BE" w:rsidRPr="00ED2C20">
        <w:rPr>
          <w:rFonts w:eastAsia="Arial" w:cs="Arial"/>
          <w:color w:val="000000"/>
          <w:lang w:val="sq-AL"/>
        </w:rPr>
        <w:t xml:space="preserve">, </w:t>
      </w:r>
      <w:r w:rsidR="00F54F76">
        <w:rPr>
          <w:rFonts w:eastAsia="Arial" w:cs="Arial"/>
          <w:color w:val="000000"/>
          <w:lang w:val="sq-AL"/>
        </w:rPr>
        <w:t>‘</w:t>
      </w:r>
      <w:r w:rsidR="001664BE" w:rsidRPr="00ED2C20">
        <w:rPr>
          <w:rFonts w:eastAsia="Arial" w:cs="Arial"/>
          <w:color w:val="000000"/>
          <w:lang w:val="sq-AL"/>
        </w:rPr>
        <w:t>Për</w:t>
      </w:r>
      <w:r w:rsidRPr="00ED2C20">
        <w:rPr>
          <w:rFonts w:eastAsia="Arial" w:cs="Arial"/>
          <w:color w:val="000000"/>
          <w:lang w:val="sq-AL"/>
        </w:rPr>
        <w:t xml:space="preserve"> miratimin e statutit tip të shoqërive anonime, shtetërore</w:t>
      </w:r>
      <w:r w:rsidR="00F54F76">
        <w:rPr>
          <w:rFonts w:eastAsia="Arial" w:cs="Arial"/>
          <w:color w:val="000000"/>
          <w:lang w:val="sq-AL"/>
        </w:rPr>
        <w:t>’</w:t>
      </w:r>
      <w:r w:rsidR="0013244E">
        <w:rPr>
          <w:rFonts w:eastAsia="Arial" w:cs="Arial"/>
          <w:color w:val="000000"/>
          <w:lang w:val="sq-AL"/>
        </w:rPr>
        <w:t>”</w:t>
      </w:r>
      <w:r w:rsidRPr="00ED2C20">
        <w:rPr>
          <w:rFonts w:eastAsia="Arial" w:cs="Arial"/>
          <w:color w:val="000000"/>
          <w:lang w:val="sq-AL"/>
        </w:rPr>
        <w:t>, shfuqizohen.</w:t>
      </w:r>
    </w:p>
    <w:p w:rsidR="009C03F2" w:rsidRPr="00ED2C20" w:rsidRDefault="009C03F2" w:rsidP="00003FBD">
      <w:pPr>
        <w:pStyle w:val="Paragrafi"/>
        <w:rPr>
          <w:rFonts w:eastAsia="Arial" w:cs="Arial"/>
          <w:color w:val="000000"/>
          <w:lang w:val="sq-AL"/>
        </w:rPr>
      </w:pPr>
      <w:r w:rsidRPr="00ED2C20">
        <w:rPr>
          <w:rFonts w:eastAsia="Arial" w:cs="Arial"/>
          <w:color w:val="000000"/>
          <w:lang w:val="sq-AL"/>
        </w:rPr>
        <w:t>5. Ngarkohen Ministria e Transportit dhe Infrastrukturës, ministri i Shtetit për Çështjet Vendore, Enti Rregullator i Ujit, Drejtoria e Përgjithshme e Ujësjellës-</w:t>
      </w:r>
      <w:r w:rsidR="008976A3" w:rsidRPr="00ED2C20">
        <w:rPr>
          <w:rFonts w:eastAsia="Arial" w:cs="Arial"/>
          <w:color w:val="000000"/>
          <w:lang w:val="sq-AL"/>
        </w:rPr>
        <w:t>Kanalizimeve</w:t>
      </w:r>
      <w:r w:rsidRPr="00ED2C20">
        <w:rPr>
          <w:rFonts w:eastAsia="Arial" w:cs="Arial"/>
          <w:color w:val="000000"/>
          <w:lang w:val="sq-AL"/>
        </w:rPr>
        <w:t>, Agjencia e Zbatimit të Reformës Territoriale, njësitë e qeverisjes vendore, shoqëritë e ujësjellës-kanalizimeve</w:t>
      </w:r>
      <w:r w:rsidR="008976A3" w:rsidRPr="00ED2C20">
        <w:rPr>
          <w:rFonts w:eastAsia="Arial" w:cs="Arial"/>
          <w:color w:val="000000"/>
          <w:lang w:val="sq-AL"/>
        </w:rPr>
        <w:t xml:space="preserve"> sh.</w:t>
      </w:r>
      <w:r w:rsidRPr="00ED2C20">
        <w:rPr>
          <w:rFonts w:eastAsia="Arial" w:cs="Arial"/>
          <w:color w:val="000000"/>
          <w:lang w:val="sq-AL"/>
        </w:rPr>
        <w:t>a., për zbatimin e këtij vendimi.</w:t>
      </w:r>
    </w:p>
    <w:p w:rsidR="009C03F2" w:rsidRPr="00ED2C20" w:rsidRDefault="009C03F2" w:rsidP="00003FBD">
      <w:pPr>
        <w:pStyle w:val="Paragrafi"/>
        <w:rPr>
          <w:rFonts w:eastAsia="Arial" w:cs="Arial"/>
          <w:color w:val="000000"/>
          <w:lang w:val="sq-AL"/>
        </w:rPr>
      </w:pPr>
      <w:r w:rsidRPr="00ED2C20">
        <w:rPr>
          <w:rFonts w:eastAsia="Arial" w:cs="Arial"/>
          <w:color w:val="000000"/>
          <w:lang w:val="sq-AL"/>
        </w:rPr>
        <w:t>Ky vendim hyn në fuqi pas botimit në Fletoren Zyrtare.</w:t>
      </w:r>
    </w:p>
    <w:p w:rsidR="009C03F2" w:rsidRPr="00371464" w:rsidRDefault="009C03F2" w:rsidP="00003FBD">
      <w:pPr>
        <w:pStyle w:val="Paragrafi"/>
        <w:rPr>
          <w:rFonts w:cs="Arial"/>
          <w:b/>
          <w:bCs/>
          <w:color w:val="000000"/>
          <w:spacing w:val="12"/>
          <w:sz w:val="14"/>
          <w:szCs w:val="14"/>
          <w:lang w:val="sq-AL"/>
        </w:rPr>
      </w:pPr>
    </w:p>
    <w:p w:rsidR="00905654" w:rsidRDefault="00905654" w:rsidP="00D77205">
      <w:pPr>
        <w:pStyle w:val="NeniTitull"/>
        <w:keepNext w:val="0"/>
        <w:jc w:val="both"/>
        <w:rPr>
          <w:spacing w:val="12"/>
          <w:lang w:val="sq-AL"/>
        </w:rPr>
      </w:pPr>
    </w:p>
    <w:p w:rsidR="00B66FEF" w:rsidRDefault="009C03F2" w:rsidP="00003FBD">
      <w:pPr>
        <w:pStyle w:val="NeniTitull"/>
        <w:keepNext w:val="0"/>
        <w:rPr>
          <w:spacing w:val="12"/>
          <w:lang w:val="sq-AL"/>
        </w:rPr>
      </w:pPr>
      <w:r w:rsidRPr="00ED2C20">
        <w:rPr>
          <w:spacing w:val="12"/>
          <w:lang w:val="sq-AL"/>
        </w:rPr>
        <w:t xml:space="preserve">STATUTI TIP </w:t>
      </w:r>
    </w:p>
    <w:p w:rsidR="009C03F2" w:rsidRPr="00ED2C20" w:rsidRDefault="009C03F2" w:rsidP="00003FBD">
      <w:pPr>
        <w:pStyle w:val="NeniTitull"/>
        <w:keepNext w:val="0"/>
        <w:rPr>
          <w:lang w:val="sq-AL"/>
        </w:rPr>
      </w:pPr>
      <w:r w:rsidRPr="00ED2C20">
        <w:rPr>
          <w:spacing w:val="12"/>
          <w:lang w:val="sq-AL"/>
        </w:rPr>
        <w:t>I SHOQËRIVE AKSIONARE,</w:t>
      </w:r>
      <w:r w:rsidRPr="00ED2C20">
        <w:rPr>
          <w:lang w:val="sq-AL"/>
        </w:rPr>
        <w:t xml:space="preserve"> SHTETËRORE TË </w:t>
      </w:r>
      <w:r w:rsidR="00E04343" w:rsidRPr="00ED2C20">
        <w:rPr>
          <w:lang w:val="sq-AL"/>
        </w:rPr>
        <w:t>UJËSJELLËS-KANALIZIME</w:t>
      </w:r>
      <w:r w:rsidRPr="00ED2C20">
        <w:rPr>
          <w:lang w:val="sq-AL"/>
        </w:rPr>
        <w:t>VE</w:t>
      </w:r>
    </w:p>
    <w:p w:rsidR="009C03F2" w:rsidRPr="00371464" w:rsidRDefault="009C03F2" w:rsidP="00003FBD">
      <w:pPr>
        <w:pStyle w:val="Paragrafi"/>
        <w:rPr>
          <w:rFonts w:cs="Arial"/>
          <w:b/>
          <w:color w:val="000000"/>
          <w:sz w:val="14"/>
          <w:szCs w:val="14"/>
          <w:lang w:val="sq-AL"/>
        </w:rPr>
      </w:pPr>
    </w:p>
    <w:p w:rsidR="009C03F2" w:rsidRPr="00ED2C20" w:rsidRDefault="009C03F2" w:rsidP="00003FBD">
      <w:pPr>
        <w:pStyle w:val="Paragrafi"/>
        <w:jc w:val="left"/>
        <w:rPr>
          <w:rFonts w:cs="Arial"/>
          <w:b/>
          <w:color w:val="000000"/>
          <w:lang w:val="sq-AL"/>
        </w:rPr>
      </w:pPr>
      <w:r w:rsidRPr="00ED2C20">
        <w:rPr>
          <w:rFonts w:cs="Arial"/>
          <w:b/>
          <w:color w:val="000000"/>
          <w:lang w:val="sq-AL"/>
        </w:rPr>
        <w:t xml:space="preserve">STATUT I SHOQËRISË </w:t>
      </w:r>
      <w:r w:rsidRPr="00ED2C20">
        <w:rPr>
          <w:rFonts w:cs="Arial"/>
          <w:b/>
          <w:bCs/>
          <w:color w:val="000000"/>
          <w:spacing w:val="12"/>
          <w:lang w:val="sq-AL"/>
        </w:rPr>
        <w:t>AKSIONARE</w:t>
      </w:r>
      <w:r w:rsidRPr="00ED2C20">
        <w:rPr>
          <w:rFonts w:cs="Arial"/>
          <w:b/>
          <w:color w:val="000000"/>
          <w:lang w:val="sq-AL"/>
        </w:rPr>
        <w:t xml:space="preserve"> </w:t>
      </w:r>
      <w:r w:rsidR="00AA6DD1" w:rsidRPr="00ED2C20">
        <w:rPr>
          <w:rFonts w:cs="Arial"/>
          <w:b/>
          <w:color w:val="000000"/>
          <w:lang w:val="sq-AL"/>
        </w:rPr>
        <w:t>“</w:t>
      </w:r>
      <w:r w:rsidR="00D72161" w:rsidRPr="00ED2C20">
        <w:rPr>
          <w:rFonts w:cs="Arial"/>
          <w:b/>
          <w:color w:val="000000"/>
          <w:lang w:val="sq-AL"/>
        </w:rPr>
        <w:t>___________________________________</w:t>
      </w:r>
      <w:r w:rsidR="00AA6DD1" w:rsidRPr="00ED2C20">
        <w:rPr>
          <w:rFonts w:cs="Arial"/>
          <w:b/>
          <w:color w:val="000000"/>
          <w:lang w:val="sq-AL"/>
        </w:rPr>
        <w:t>”</w:t>
      </w:r>
    </w:p>
    <w:p w:rsidR="009C03F2" w:rsidRPr="00371464" w:rsidRDefault="009C03F2" w:rsidP="00003FBD">
      <w:pPr>
        <w:pStyle w:val="Paragrafi"/>
        <w:rPr>
          <w:rFonts w:cs="Arial"/>
          <w:b/>
          <w:color w:val="000000"/>
          <w:spacing w:val="-3"/>
          <w:sz w:val="14"/>
          <w:szCs w:val="14"/>
          <w:lang w:val="sq-AL"/>
        </w:rPr>
      </w:pPr>
    </w:p>
    <w:p w:rsidR="009C03F2" w:rsidRPr="00ED2C20" w:rsidRDefault="009C03F2" w:rsidP="00003FBD">
      <w:pPr>
        <w:pStyle w:val="NeniNr"/>
        <w:keepNext w:val="0"/>
        <w:rPr>
          <w:lang w:val="sq-AL"/>
        </w:rPr>
      </w:pPr>
      <w:r w:rsidRPr="00ED2C20">
        <w:rPr>
          <w:lang w:val="sq-AL"/>
        </w:rPr>
        <w:t>Neni 1</w:t>
      </w:r>
    </w:p>
    <w:p w:rsidR="009C03F2" w:rsidRPr="00ED2C20" w:rsidRDefault="009C03F2" w:rsidP="00003FBD">
      <w:pPr>
        <w:pStyle w:val="NeniNr"/>
        <w:keepNext w:val="0"/>
        <w:rPr>
          <w:b/>
          <w:bCs/>
          <w:lang w:val="sq-AL"/>
        </w:rPr>
      </w:pPr>
      <w:r w:rsidRPr="00ED2C20">
        <w:rPr>
          <w:b/>
          <w:bCs/>
          <w:lang w:val="sq-AL"/>
        </w:rPr>
        <w:t>Emërtimi dhe Selia</w:t>
      </w:r>
    </w:p>
    <w:p w:rsidR="009C03F2" w:rsidRPr="00371464" w:rsidRDefault="009C03F2" w:rsidP="00003FBD">
      <w:pPr>
        <w:pStyle w:val="Paragrafi"/>
        <w:rPr>
          <w:rFonts w:cs="Arial"/>
          <w:color w:val="000000"/>
          <w:spacing w:val="1"/>
          <w:sz w:val="14"/>
          <w:szCs w:val="14"/>
          <w:lang w:val="sq-AL"/>
        </w:rPr>
      </w:pPr>
    </w:p>
    <w:p w:rsidR="009C03F2" w:rsidRPr="00ED2C20" w:rsidRDefault="009C03F2" w:rsidP="00003FBD">
      <w:pPr>
        <w:pStyle w:val="Paragrafi"/>
        <w:rPr>
          <w:rFonts w:cs="Arial"/>
          <w:color w:val="000000"/>
          <w:lang w:val="sq-AL"/>
        </w:rPr>
      </w:pPr>
      <w:r w:rsidRPr="00ED2C20">
        <w:rPr>
          <w:rFonts w:cs="Arial"/>
          <w:color w:val="000000"/>
          <w:spacing w:val="1"/>
          <w:lang w:val="sq-AL"/>
        </w:rPr>
        <w:t xml:space="preserve">1. </w:t>
      </w:r>
      <w:r w:rsidRPr="00ED2C20">
        <w:rPr>
          <w:rFonts w:cs="Arial"/>
          <w:color w:val="000000"/>
          <w:lang w:val="sq-AL"/>
        </w:rPr>
        <w:t xml:space="preserve">Shoqëria </w:t>
      </w:r>
      <w:r w:rsidR="008976A3" w:rsidRPr="00ED2C20">
        <w:rPr>
          <w:rFonts w:cs="Arial"/>
          <w:color w:val="000000"/>
          <w:lang w:val="sq-AL"/>
        </w:rPr>
        <w:t>aksionare</w:t>
      </w:r>
      <w:r w:rsidRPr="00ED2C20">
        <w:rPr>
          <w:rFonts w:cs="Arial"/>
          <w:color w:val="000000"/>
          <w:lang w:val="sq-AL"/>
        </w:rPr>
        <w:t xml:space="preserve"> ushtron veprimtarinë e saj në përputhje me zonën e juridiksionit të bashkisë/bashkive ____________________, </w:t>
      </w:r>
      <w:r w:rsidR="008976A3" w:rsidRPr="00ED2C20">
        <w:rPr>
          <w:rFonts w:cs="Arial"/>
          <w:color w:val="000000"/>
          <w:lang w:val="sq-AL"/>
        </w:rPr>
        <w:t>aksionarë</w:t>
      </w:r>
      <w:r w:rsidRPr="00ED2C20">
        <w:rPr>
          <w:rFonts w:cs="Arial"/>
          <w:color w:val="000000"/>
          <w:lang w:val="sq-AL"/>
        </w:rPr>
        <w:t xml:space="preserve"> të saj.</w:t>
      </w:r>
      <w:r w:rsidR="00F07C99" w:rsidRPr="00ED2C20">
        <w:rPr>
          <w:rFonts w:cs="Arial"/>
          <w:color w:val="000000"/>
          <w:lang w:val="sq-AL"/>
        </w:rPr>
        <w:t xml:space="preserve"> </w:t>
      </w:r>
    </w:p>
    <w:p w:rsidR="009C03F2" w:rsidRPr="00ED2C20" w:rsidRDefault="009C03F2" w:rsidP="00003FBD">
      <w:pPr>
        <w:pStyle w:val="Paragrafi"/>
        <w:rPr>
          <w:rFonts w:cs="Arial"/>
          <w:color w:val="000000"/>
          <w:lang w:val="sq-AL"/>
        </w:rPr>
      </w:pPr>
      <w:r w:rsidRPr="00ED2C20">
        <w:rPr>
          <w:rFonts w:cs="Arial"/>
          <w:color w:val="000000"/>
          <w:lang w:val="sq-AL"/>
        </w:rPr>
        <w:t xml:space="preserve">2. Shoqëria e krijuar në këtë mënyrë emërohet </w:t>
      </w:r>
      <w:r w:rsidR="00B66FEF" w:rsidRPr="00ED2C20">
        <w:rPr>
          <w:rFonts w:cs="Arial"/>
          <w:color w:val="000000"/>
          <w:lang w:val="sq-AL"/>
        </w:rPr>
        <w:t>sh.a</w:t>
      </w:r>
      <w:r w:rsidR="00B66FEF">
        <w:rPr>
          <w:rFonts w:cs="Arial"/>
          <w:color w:val="000000"/>
          <w:lang w:val="sq-AL"/>
        </w:rPr>
        <w:t>.</w:t>
      </w:r>
      <w:r w:rsidR="00B66FEF" w:rsidRPr="00ED2C20">
        <w:rPr>
          <w:rFonts w:cs="Arial"/>
          <w:color w:val="000000"/>
          <w:lang w:val="sq-AL"/>
        </w:rPr>
        <w:t xml:space="preserve"> </w:t>
      </w:r>
      <w:r w:rsidR="00E04343" w:rsidRPr="00ED2C20">
        <w:rPr>
          <w:rFonts w:cs="Arial"/>
          <w:color w:val="000000"/>
          <w:lang w:val="sq-AL"/>
        </w:rPr>
        <w:t>Ujësjellës-</w:t>
      </w:r>
      <w:r w:rsidR="00B66FEF" w:rsidRPr="00ED2C20">
        <w:rPr>
          <w:rFonts w:cs="Arial"/>
          <w:color w:val="000000"/>
          <w:lang w:val="sq-AL"/>
        </w:rPr>
        <w:t>Kanalizime</w:t>
      </w:r>
      <w:r w:rsidR="00B66FEF">
        <w:rPr>
          <w:rFonts w:cs="Arial"/>
          <w:color w:val="000000"/>
          <w:lang w:val="sq-AL"/>
        </w:rPr>
        <w:t>________________</w:t>
      </w:r>
      <w:r w:rsidRPr="00ED2C20">
        <w:rPr>
          <w:rFonts w:cs="Arial"/>
          <w:color w:val="000000"/>
          <w:lang w:val="sq-AL"/>
        </w:rPr>
        <w:t>.</w:t>
      </w:r>
    </w:p>
    <w:p w:rsidR="009C03F2" w:rsidRPr="00ED2C20" w:rsidRDefault="009C03F2" w:rsidP="00003FBD">
      <w:pPr>
        <w:pStyle w:val="Paragrafi"/>
        <w:rPr>
          <w:rFonts w:cs="Arial"/>
          <w:color w:val="000000"/>
          <w:lang w:val="sq-AL"/>
        </w:rPr>
      </w:pPr>
      <w:r w:rsidRPr="00ED2C20">
        <w:rPr>
          <w:rFonts w:cs="Arial"/>
          <w:color w:val="000000"/>
          <w:lang w:val="sq-AL"/>
        </w:rPr>
        <w:t>3. Selia e shoqërisë ësht</w:t>
      </w:r>
      <w:r w:rsidR="00905654">
        <w:rPr>
          <w:rFonts w:cs="Arial"/>
          <w:color w:val="000000"/>
          <w:lang w:val="sq-AL"/>
        </w:rPr>
        <w:t>ë në adresën_______</w:t>
      </w:r>
    </w:p>
    <w:p w:rsidR="009C03F2" w:rsidRPr="00905654" w:rsidRDefault="009C03F2" w:rsidP="00003FBD">
      <w:pPr>
        <w:pStyle w:val="Paragrafi"/>
        <w:rPr>
          <w:rFonts w:cs="Arial"/>
          <w:b/>
          <w:color w:val="000000"/>
          <w:spacing w:val="10"/>
          <w:sz w:val="14"/>
          <w:lang w:val="sq-AL"/>
        </w:rPr>
      </w:pPr>
    </w:p>
    <w:p w:rsidR="009C03F2" w:rsidRPr="00ED2C20" w:rsidRDefault="009C03F2" w:rsidP="00003FBD">
      <w:pPr>
        <w:pStyle w:val="NeniNr"/>
        <w:keepNext w:val="0"/>
        <w:rPr>
          <w:bCs/>
          <w:spacing w:val="-1"/>
          <w:lang w:val="sq-AL"/>
        </w:rPr>
      </w:pPr>
      <w:r w:rsidRPr="00ED2C20">
        <w:rPr>
          <w:lang w:val="sq-AL"/>
        </w:rPr>
        <w:t>Neni</w:t>
      </w:r>
      <w:r w:rsidR="001664BE" w:rsidRPr="00ED2C20">
        <w:rPr>
          <w:lang w:val="sq-AL"/>
        </w:rPr>
        <w:t xml:space="preserve"> </w:t>
      </w:r>
      <w:r w:rsidRPr="00ED2C20">
        <w:rPr>
          <w:lang w:val="sq-AL"/>
        </w:rPr>
        <w:t>2</w:t>
      </w:r>
    </w:p>
    <w:p w:rsidR="009C03F2" w:rsidRPr="00ED2C20" w:rsidRDefault="009C03F2" w:rsidP="00003FBD">
      <w:pPr>
        <w:pStyle w:val="NeniNr"/>
        <w:keepNext w:val="0"/>
        <w:rPr>
          <w:b/>
          <w:bCs/>
          <w:spacing w:val="-3"/>
          <w:lang w:val="sq-AL"/>
        </w:rPr>
      </w:pPr>
      <w:r w:rsidRPr="00ED2C20">
        <w:rPr>
          <w:b/>
          <w:bCs/>
          <w:spacing w:val="-3"/>
          <w:lang w:val="sq-AL"/>
        </w:rPr>
        <w:t>Objekti</w:t>
      </w:r>
    </w:p>
    <w:p w:rsidR="009C03F2" w:rsidRPr="00905654" w:rsidRDefault="009C03F2" w:rsidP="00003FBD">
      <w:pPr>
        <w:pStyle w:val="Paragrafi"/>
        <w:rPr>
          <w:rFonts w:cs="Arial"/>
          <w:color w:val="000000"/>
          <w:spacing w:val="5"/>
          <w:sz w:val="14"/>
          <w:lang w:val="sq-AL"/>
        </w:rPr>
      </w:pP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 xml:space="preserve">1. Objekti i shoqërisë brenda territorit të bashkisë së krijuar sipas ligjit </w:t>
      </w:r>
      <w:r w:rsidR="00F07C99" w:rsidRPr="00905654">
        <w:rPr>
          <w:rFonts w:cs="Arial"/>
          <w:color w:val="000000"/>
          <w:spacing w:val="-4"/>
          <w:lang w:val="sq-AL"/>
        </w:rPr>
        <w:t xml:space="preserve">nr. </w:t>
      </w:r>
      <w:r w:rsidRPr="00905654">
        <w:rPr>
          <w:rFonts w:cs="Arial"/>
          <w:color w:val="000000"/>
          <w:spacing w:val="-4"/>
          <w:lang w:val="sq-AL"/>
        </w:rPr>
        <w:t>115/2014</w:t>
      </w:r>
      <w:r w:rsidR="001664BE" w:rsidRPr="00905654">
        <w:rPr>
          <w:rFonts w:cs="Arial"/>
          <w:color w:val="000000"/>
          <w:spacing w:val="-4"/>
          <w:lang w:val="sq-AL"/>
        </w:rPr>
        <w:t xml:space="preserve">, </w:t>
      </w:r>
      <w:r w:rsidR="00AA6DD1" w:rsidRPr="00905654">
        <w:rPr>
          <w:rFonts w:cs="Arial"/>
          <w:color w:val="000000"/>
          <w:spacing w:val="-4"/>
          <w:lang w:val="sq-AL"/>
        </w:rPr>
        <w:t>“</w:t>
      </w:r>
      <w:r w:rsidR="001664BE" w:rsidRPr="00905654">
        <w:rPr>
          <w:rFonts w:cs="Arial"/>
          <w:color w:val="000000"/>
          <w:spacing w:val="-4"/>
          <w:lang w:val="sq-AL"/>
        </w:rPr>
        <w:t>Për</w:t>
      </w:r>
      <w:r w:rsidRPr="00905654">
        <w:rPr>
          <w:rFonts w:cs="Arial"/>
          <w:color w:val="000000"/>
          <w:spacing w:val="-4"/>
          <w:lang w:val="sq-AL"/>
        </w:rPr>
        <w:t xml:space="preserve"> ndarjen administrativo-territoriale të njësive të qeverisjes vendore në Republikën e Shqipërisë</w:t>
      </w:r>
      <w:r w:rsidR="00AA6DD1" w:rsidRPr="00905654">
        <w:rPr>
          <w:rFonts w:cs="Arial"/>
          <w:color w:val="000000"/>
          <w:spacing w:val="-4"/>
          <w:lang w:val="sq-AL"/>
        </w:rPr>
        <w:t>”</w:t>
      </w:r>
      <w:r w:rsidR="00371464" w:rsidRPr="00905654">
        <w:rPr>
          <w:rFonts w:cs="Arial"/>
          <w:color w:val="000000"/>
          <w:spacing w:val="-4"/>
          <w:lang w:val="sq-AL"/>
        </w:rPr>
        <w:t>,</w:t>
      </w:r>
      <w:r w:rsidRPr="00905654">
        <w:rPr>
          <w:rFonts w:cs="Arial"/>
          <w:color w:val="000000"/>
          <w:spacing w:val="-4"/>
          <w:lang w:val="sq-AL"/>
        </w:rPr>
        <w:t xml:space="preserve"> është:</w:t>
      </w: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a) Shërbimi i furnizimit me ujë të pijshëm i konsumatorëve dhe shitja e tij;</w:t>
      </w: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 xml:space="preserve">b) Mirëmbajtja e sistemit/sistemeve të furnizimit me ujë të pijshëm; </w:t>
      </w: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c) Prodhimi dhe/ose blerja e ujit për plotësimin e kërkesës së konsumatorëve;</w:t>
      </w: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 xml:space="preserve">d) Shërbimi i grumbullimit, largimit dhe trajtimit të </w:t>
      </w:r>
      <w:r w:rsidR="00E04343" w:rsidRPr="00905654">
        <w:rPr>
          <w:rFonts w:cs="Arial"/>
          <w:color w:val="000000"/>
          <w:spacing w:val="-4"/>
          <w:lang w:val="sq-AL"/>
        </w:rPr>
        <w:t>ujërave të ndotura</w:t>
      </w:r>
      <w:r w:rsidRPr="00905654">
        <w:rPr>
          <w:rFonts w:cs="Arial"/>
          <w:color w:val="000000"/>
          <w:spacing w:val="-4"/>
          <w:lang w:val="sq-AL"/>
        </w:rPr>
        <w:t>.</w:t>
      </w: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lastRenderedPageBreak/>
        <w:t xml:space="preserve">e) Mirëmbajtja e sistemeve të </w:t>
      </w:r>
      <w:r w:rsidR="00E04343" w:rsidRPr="00905654">
        <w:rPr>
          <w:rFonts w:cs="Arial"/>
          <w:color w:val="000000"/>
          <w:spacing w:val="-4"/>
          <w:lang w:val="sq-AL"/>
        </w:rPr>
        <w:t>ujërave të ndotura, si dhe</w:t>
      </w:r>
      <w:r w:rsidR="006E1C09" w:rsidRPr="00905654">
        <w:rPr>
          <w:rFonts w:cs="Arial"/>
          <w:color w:val="000000"/>
          <w:spacing w:val="-4"/>
          <w:lang w:val="sq-AL"/>
        </w:rPr>
        <w:t xml:space="preserve"> </w:t>
      </w:r>
      <w:r w:rsidRPr="00905654">
        <w:rPr>
          <w:rFonts w:cs="Arial"/>
          <w:color w:val="000000"/>
          <w:spacing w:val="-4"/>
          <w:lang w:val="sq-AL"/>
        </w:rPr>
        <w:t>të impianteve të pastrimit të tyre.</w:t>
      </w: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2. Shoqëria duhet të realizojë çdo lloj operacioni financiar apo tregtar që lidhet direkt apo indirekt me objektin e saj, brenda kufijve të parashikuara nga legjislacioni në fuqi.</w:t>
      </w: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 xml:space="preserve">3. Shoqëria ushtron veprimtarinë e saj në përputhje me lejet, autorizimet, </w:t>
      </w:r>
      <w:r w:rsidR="001664BE" w:rsidRPr="00905654">
        <w:rPr>
          <w:rFonts w:cs="Arial"/>
          <w:color w:val="000000"/>
          <w:spacing w:val="-4"/>
          <w:lang w:val="sq-AL"/>
        </w:rPr>
        <w:t>licenc</w:t>
      </w:r>
      <w:r w:rsidRPr="00905654">
        <w:rPr>
          <w:rFonts w:cs="Arial"/>
          <w:color w:val="000000"/>
          <w:spacing w:val="-4"/>
          <w:lang w:val="sq-AL"/>
        </w:rPr>
        <w:t>at sipas legjislacionit në fuqi.</w:t>
      </w:r>
    </w:p>
    <w:p w:rsidR="009C03F2" w:rsidRPr="00905654" w:rsidRDefault="009C03F2" w:rsidP="00003FBD">
      <w:pPr>
        <w:pStyle w:val="Paragrafi"/>
        <w:rPr>
          <w:rFonts w:cs="Arial"/>
          <w:b/>
          <w:color w:val="000000"/>
          <w:spacing w:val="10"/>
          <w:sz w:val="14"/>
          <w:lang w:val="sq-AL"/>
        </w:rPr>
      </w:pPr>
    </w:p>
    <w:p w:rsidR="009C03F2" w:rsidRPr="00ED2C20" w:rsidRDefault="009C03F2" w:rsidP="00003FBD">
      <w:pPr>
        <w:pStyle w:val="NeniNr"/>
        <w:keepNext w:val="0"/>
        <w:rPr>
          <w:lang w:val="sq-AL"/>
        </w:rPr>
      </w:pPr>
      <w:r w:rsidRPr="00ED2C20">
        <w:rPr>
          <w:lang w:val="sq-AL"/>
        </w:rPr>
        <w:t>Neni 3</w:t>
      </w:r>
    </w:p>
    <w:p w:rsidR="009C03F2" w:rsidRPr="00ED2C20" w:rsidRDefault="009C03F2" w:rsidP="00003FBD">
      <w:pPr>
        <w:pStyle w:val="NeniNr"/>
        <w:keepNext w:val="0"/>
        <w:rPr>
          <w:b/>
          <w:lang w:val="sq-AL"/>
        </w:rPr>
      </w:pPr>
      <w:r w:rsidRPr="00ED2C20">
        <w:rPr>
          <w:b/>
          <w:lang w:val="sq-AL"/>
        </w:rPr>
        <w:t>Kapitali</w:t>
      </w:r>
    </w:p>
    <w:p w:rsidR="009C03F2" w:rsidRPr="00905654" w:rsidRDefault="009C03F2" w:rsidP="00003FBD">
      <w:pPr>
        <w:pStyle w:val="Paragrafi"/>
        <w:rPr>
          <w:rFonts w:cs="Arial"/>
          <w:color w:val="000000"/>
          <w:spacing w:val="5"/>
          <w:sz w:val="14"/>
          <w:lang w:val="sq-AL"/>
        </w:rPr>
      </w:pPr>
    </w:p>
    <w:p w:rsidR="009C03F2" w:rsidRPr="00ED2C20" w:rsidRDefault="009C03F2" w:rsidP="00003FBD">
      <w:pPr>
        <w:pStyle w:val="Paragrafi"/>
        <w:rPr>
          <w:rFonts w:cs="Arial"/>
          <w:color w:val="000000"/>
          <w:spacing w:val="5"/>
          <w:lang w:val="sq-AL"/>
        </w:rPr>
      </w:pPr>
      <w:r w:rsidRPr="00ED2C20">
        <w:rPr>
          <w:rFonts w:cs="Arial"/>
          <w:color w:val="000000"/>
          <w:spacing w:val="5"/>
          <w:lang w:val="sq-AL"/>
        </w:rPr>
        <w:t>1. Kapitali themeltar i shoqërisë është në vlerën ___ lekë. Kapitali i shoqërisë është nënshkruar tërësisht.</w:t>
      </w:r>
    </w:p>
    <w:p w:rsidR="009C03F2" w:rsidRDefault="009C03F2" w:rsidP="00003FBD">
      <w:pPr>
        <w:pStyle w:val="Paragrafi"/>
        <w:rPr>
          <w:rFonts w:cs="Arial"/>
          <w:color w:val="000000"/>
          <w:spacing w:val="-4"/>
          <w:lang w:val="sq-AL"/>
        </w:rPr>
      </w:pPr>
      <w:r w:rsidRPr="00ED2C20">
        <w:rPr>
          <w:rFonts w:cs="Arial"/>
          <w:color w:val="000000"/>
          <w:spacing w:val="5"/>
          <w:lang w:val="sq-AL"/>
        </w:rPr>
        <w:t xml:space="preserve">2. Kontributet e aksionarit janë kontribute në natyrë, të cilat janë vlerësuar përpara </w:t>
      </w:r>
      <w:r w:rsidRPr="00905654">
        <w:rPr>
          <w:rFonts w:cs="Arial"/>
          <w:color w:val="000000"/>
          <w:spacing w:val="-4"/>
          <w:lang w:val="sq-AL"/>
        </w:rPr>
        <w:t>regjistrimit të shoqërisë nga një ekspert i caktuar nga gjykata kompetente, vlerësim i cili është materializuar në një raport vlerësimi që përmban një përshkrim të hollësishëm të kontributeve në natyrë.</w:t>
      </w:r>
    </w:p>
    <w:p w:rsidR="00D77205" w:rsidRPr="00D77205" w:rsidRDefault="00D77205" w:rsidP="00003FBD">
      <w:pPr>
        <w:pStyle w:val="Paragrafi"/>
        <w:rPr>
          <w:rFonts w:cs="Arial"/>
          <w:color w:val="000000"/>
          <w:spacing w:val="-4"/>
          <w:sz w:val="14"/>
          <w:lang w:val="sq-AL"/>
        </w:rPr>
      </w:pPr>
    </w:p>
    <w:p w:rsidR="009C03F2" w:rsidRPr="00905654" w:rsidRDefault="009C03F2" w:rsidP="00003FBD">
      <w:pPr>
        <w:pStyle w:val="NeniNr"/>
        <w:keepNext w:val="0"/>
        <w:rPr>
          <w:spacing w:val="-4"/>
          <w:lang w:val="sq-AL"/>
        </w:rPr>
      </w:pPr>
      <w:r w:rsidRPr="00905654">
        <w:rPr>
          <w:spacing w:val="-4"/>
          <w:lang w:val="sq-AL"/>
        </w:rPr>
        <w:t>Neni 4</w:t>
      </w:r>
    </w:p>
    <w:p w:rsidR="009C03F2" w:rsidRPr="00905654" w:rsidRDefault="009C03F2" w:rsidP="00003FBD">
      <w:pPr>
        <w:pStyle w:val="NeniNr"/>
        <w:keepNext w:val="0"/>
        <w:rPr>
          <w:b/>
          <w:spacing w:val="-4"/>
          <w:lang w:val="sq-AL"/>
        </w:rPr>
      </w:pPr>
      <w:r w:rsidRPr="00905654">
        <w:rPr>
          <w:b/>
          <w:spacing w:val="-4"/>
          <w:lang w:val="sq-AL"/>
        </w:rPr>
        <w:t>Aksionet e shoqërisë</w:t>
      </w:r>
    </w:p>
    <w:p w:rsidR="009C03F2" w:rsidRPr="00905654" w:rsidRDefault="009C03F2" w:rsidP="00003FBD">
      <w:pPr>
        <w:pStyle w:val="Paragrafi"/>
        <w:rPr>
          <w:rFonts w:cs="Arial"/>
          <w:color w:val="000000"/>
          <w:spacing w:val="-4"/>
          <w:sz w:val="14"/>
          <w:lang w:val="sq-AL"/>
        </w:rPr>
      </w:pP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1. Aksionet janë të formës nominative dhe pronësia mbi to është e patjetërsueshme, me përjashtim të rasteve kur e drejta e pronësisë i kalon një organi të qeverisjes vendore.</w:t>
      </w: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2. Pronësia mbi aksionet rezulton nga regjistrimi i tyre në emër të titullarit</w:t>
      </w:r>
      <w:r w:rsidR="00371464" w:rsidRPr="00905654">
        <w:rPr>
          <w:rFonts w:cs="Arial"/>
          <w:color w:val="000000"/>
          <w:spacing w:val="-4"/>
          <w:lang w:val="sq-AL"/>
        </w:rPr>
        <w:t>,</w:t>
      </w:r>
      <w:r w:rsidRPr="00905654">
        <w:rPr>
          <w:rFonts w:cs="Arial"/>
          <w:color w:val="000000"/>
          <w:spacing w:val="-4"/>
          <w:lang w:val="sq-AL"/>
        </w:rPr>
        <w:t xml:space="preserve"> në</w:t>
      </w:r>
      <w:r w:rsidR="00F07C99" w:rsidRPr="00905654">
        <w:rPr>
          <w:rFonts w:cs="Arial"/>
          <w:color w:val="000000"/>
          <w:spacing w:val="-4"/>
          <w:lang w:val="sq-AL"/>
        </w:rPr>
        <w:t xml:space="preserve"> </w:t>
      </w:r>
      <w:r w:rsidRPr="00905654">
        <w:rPr>
          <w:rFonts w:cs="Arial"/>
          <w:color w:val="000000"/>
          <w:spacing w:val="-4"/>
          <w:lang w:val="sq-AL"/>
        </w:rPr>
        <w:t>librin e aksioneve të mbajtura nga ana e shoqërisë.</w:t>
      </w: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3. Kapitali i shoqërisë përbëhet nga një kuotë me vlerë____ lekë</w:t>
      </w:r>
      <w:r w:rsidR="00F07C99" w:rsidRPr="00905654">
        <w:rPr>
          <w:rFonts w:cs="Arial"/>
          <w:color w:val="000000"/>
          <w:spacing w:val="-4"/>
          <w:lang w:val="sq-AL"/>
        </w:rPr>
        <w:t xml:space="preserve"> </w:t>
      </w:r>
      <w:r w:rsidRPr="00905654">
        <w:rPr>
          <w:rFonts w:cs="Arial"/>
          <w:color w:val="000000"/>
          <w:spacing w:val="-4"/>
          <w:lang w:val="sq-AL"/>
        </w:rPr>
        <w:t>dhe zotërohet në masën ----------% nga aksionari.</w:t>
      </w:r>
    </w:p>
    <w:p w:rsidR="009C03F2" w:rsidRPr="00905654" w:rsidRDefault="009C03F2" w:rsidP="00003FBD">
      <w:pPr>
        <w:pStyle w:val="Paragrafi"/>
        <w:rPr>
          <w:rFonts w:cs="Arial"/>
          <w:color w:val="000000"/>
          <w:spacing w:val="-4"/>
          <w:sz w:val="14"/>
          <w:lang w:val="sq-AL"/>
        </w:rPr>
      </w:pPr>
    </w:p>
    <w:p w:rsidR="009C03F2" w:rsidRPr="00905654" w:rsidRDefault="009C03F2" w:rsidP="00003FBD">
      <w:pPr>
        <w:pStyle w:val="NeniNr"/>
        <w:keepNext w:val="0"/>
        <w:rPr>
          <w:spacing w:val="-4"/>
          <w:lang w:val="sq-AL"/>
        </w:rPr>
      </w:pPr>
      <w:r w:rsidRPr="00905654">
        <w:rPr>
          <w:spacing w:val="-4"/>
          <w:lang w:val="sq-AL"/>
        </w:rPr>
        <w:t>Neni 5</w:t>
      </w:r>
    </w:p>
    <w:p w:rsidR="009C03F2" w:rsidRPr="00905654" w:rsidRDefault="009C03F2" w:rsidP="00003FBD">
      <w:pPr>
        <w:pStyle w:val="NeniNr"/>
        <w:keepNext w:val="0"/>
        <w:rPr>
          <w:b/>
          <w:spacing w:val="-4"/>
          <w:lang w:val="sq-AL"/>
        </w:rPr>
      </w:pPr>
      <w:r w:rsidRPr="00905654">
        <w:rPr>
          <w:b/>
          <w:spacing w:val="-4"/>
          <w:lang w:val="sq-AL"/>
        </w:rPr>
        <w:t>Organet e shoqërisë</w:t>
      </w:r>
    </w:p>
    <w:p w:rsidR="00841C6F" w:rsidRPr="00905654" w:rsidRDefault="00841C6F" w:rsidP="00003FBD">
      <w:pPr>
        <w:pStyle w:val="Paragrafi"/>
        <w:rPr>
          <w:rFonts w:cs="Arial"/>
          <w:color w:val="000000"/>
          <w:spacing w:val="-4"/>
          <w:sz w:val="14"/>
          <w:lang w:val="sq-AL"/>
        </w:rPr>
      </w:pP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 xml:space="preserve">1. Organet e </w:t>
      </w:r>
      <w:r w:rsidR="001664BE" w:rsidRPr="00905654">
        <w:rPr>
          <w:rFonts w:cs="Arial"/>
          <w:color w:val="000000"/>
          <w:spacing w:val="-4"/>
          <w:lang w:val="sq-AL"/>
        </w:rPr>
        <w:t>sh.a</w:t>
      </w:r>
      <w:r w:rsidRPr="00905654">
        <w:rPr>
          <w:rFonts w:cs="Arial"/>
          <w:color w:val="000000"/>
          <w:spacing w:val="-4"/>
          <w:lang w:val="sq-AL"/>
        </w:rPr>
        <w:t xml:space="preserve">. </w:t>
      </w:r>
      <w:r w:rsidR="00B66FEF" w:rsidRPr="00905654">
        <w:rPr>
          <w:rFonts w:cs="Arial"/>
          <w:color w:val="000000"/>
          <w:spacing w:val="-4"/>
          <w:lang w:val="sq-AL"/>
        </w:rPr>
        <w:t>Ujësjellës</w:t>
      </w:r>
      <w:r w:rsidR="001664BE" w:rsidRPr="00905654">
        <w:rPr>
          <w:rFonts w:cs="Arial"/>
          <w:color w:val="000000"/>
          <w:spacing w:val="-4"/>
          <w:lang w:val="sq-AL"/>
        </w:rPr>
        <w:t>-</w:t>
      </w:r>
      <w:r w:rsidR="00B66FEF" w:rsidRPr="00905654">
        <w:rPr>
          <w:rFonts w:cs="Arial"/>
          <w:color w:val="000000"/>
          <w:spacing w:val="-4"/>
          <w:lang w:val="sq-AL"/>
        </w:rPr>
        <w:t xml:space="preserve">Kanalizimeve </w:t>
      </w:r>
      <w:r w:rsidRPr="00905654">
        <w:rPr>
          <w:rFonts w:cs="Arial"/>
          <w:color w:val="000000"/>
          <w:spacing w:val="-4"/>
          <w:lang w:val="sq-AL"/>
        </w:rPr>
        <w:t>janë:</w:t>
      </w:r>
    </w:p>
    <w:p w:rsidR="009C03F2" w:rsidRPr="00905654" w:rsidRDefault="00841C6F" w:rsidP="00003FBD">
      <w:pPr>
        <w:pStyle w:val="Paragrafi"/>
        <w:rPr>
          <w:rFonts w:cs="Arial"/>
          <w:color w:val="000000"/>
          <w:spacing w:val="-4"/>
          <w:lang w:val="sq-AL"/>
        </w:rPr>
      </w:pPr>
      <w:r w:rsidRPr="00905654">
        <w:rPr>
          <w:rFonts w:cs="Arial"/>
          <w:color w:val="000000"/>
          <w:spacing w:val="-4"/>
          <w:lang w:val="sq-AL"/>
        </w:rPr>
        <w:t xml:space="preserve">a) </w:t>
      </w:r>
      <w:r w:rsidR="009C03F2" w:rsidRPr="00905654">
        <w:rPr>
          <w:rFonts w:cs="Arial"/>
          <w:color w:val="000000"/>
          <w:spacing w:val="-4"/>
          <w:lang w:val="sq-AL"/>
        </w:rPr>
        <w:t>Asambleja e Përgjithshme</w:t>
      </w:r>
      <w:r w:rsidR="00B66FEF" w:rsidRPr="00905654">
        <w:rPr>
          <w:rFonts w:cs="Arial"/>
          <w:color w:val="000000"/>
          <w:spacing w:val="-4"/>
          <w:lang w:val="sq-AL"/>
        </w:rPr>
        <w:t>;</w:t>
      </w:r>
    </w:p>
    <w:p w:rsidR="009C03F2" w:rsidRPr="00905654" w:rsidRDefault="00841C6F" w:rsidP="00003FBD">
      <w:pPr>
        <w:pStyle w:val="Paragrafi"/>
        <w:rPr>
          <w:rFonts w:cs="Arial"/>
          <w:color w:val="000000"/>
          <w:spacing w:val="-4"/>
          <w:lang w:val="sq-AL"/>
        </w:rPr>
      </w:pPr>
      <w:r w:rsidRPr="00905654">
        <w:rPr>
          <w:rFonts w:cs="Arial"/>
          <w:color w:val="000000"/>
          <w:spacing w:val="-4"/>
          <w:lang w:val="sq-AL"/>
        </w:rPr>
        <w:t xml:space="preserve">b) </w:t>
      </w:r>
      <w:r w:rsidR="009C03F2" w:rsidRPr="00905654">
        <w:rPr>
          <w:rFonts w:cs="Arial"/>
          <w:color w:val="000000"/>
          <w:spacing w:val="-4"/>
          <w:lang w:val="sq-AL"/>
        </w:rPr>
        <w:t>Këshilli i Administrimit</w:t>
      </w:r>
      <w:r w:rsidR="00B66FEF" w:rsidRPr="00905654">
        <w:rPr>
          <w:rFonts w:cs="Arial"/>
          <w:color w:val="000000"/>
          <w:spacing w:val="-4"/>
          <w:lang w:val="sq-AL"/>
        </w:rPr>
        <w:t>.</w:t>
      </w:r>
      <w:r w:rsidR="009C03F2" w:rsidRPr="00905654">
        <w:rPr>
          <w:rFonts w:cs="Arial"/>
          <w:color w:val="000000"/>
          <w:spacing w:val="-4"/>
          <w:lang w:val="sq-AL"/>
        </w:rPr>
        <w:t xml:space="preserve"> </w:t>
      </w:r>
    </w:p>
    <w:p w:rsidR="00841C6F" w:rsidRPr="00905654" w:rsidRDefault="00841C6F" w:rsidP="00003FBD">
      <w:pPr>
        <w:pStyle w:val="Paragrafi"/>
        <w:rPr>
          <w:rFonts w:cs="Arial"/>
          <w:b/>
          <w:color w:val="000000"/>
          <w:spacing w:val="-4"/>
          <w:sz w:val="14"/>
          <w:lang w:val="sq-AL"/>
        </w:rPr>
      </w:pPr>
    </w:p>
    <w:p w:rsidR="009C03F2" w:rsidRPr="00905654" w:rsidRDefault="009C03F2" w:rsidP="00003FBD">
      <w:pPr>
        <w:pStyle w:val="NeniNr"/>
        <w:keepNext w:val="0"/>
        <w:rPr>
          <w:spacing w:val="-4"/>
          <w:lang w:val="sq-AL"/>
        </w:rPr>
      </w:pPr>
      <w:r w:rsidRPr="00905654">
        <w:rPr>
          <w:spacing w:val="-4"/>
          <w:lang w:val="sq-AL"/>
        </w:rPr>
        <w:t>Neni 6</w:t>
      </w:r>
    </w:p>
    <w:p w:rsidR="009C03F2" w:rsidRPr="00905654" w:rsidRDefault="009C03F2" w:rsidP="00003FBD">
      <w:pPr>
        <w:pStyle w:val="NeniNr"/>
        <w:keepNext w:val="0"/>
        <w:rPr>
          <w:b/>
          <w:spacing w:val="-4"/>
          <w:lang w:val="sq-AL"/>
        </w:rPr>
      </w:pPr>
      <w:r w:rsidRPr="00905654">
        <w:rPr>
          <w:b/>
          <w:spacing w:val="-4"/>
          <w:lang w:val="sq-AL"/>
        </w:rPr>
        <w:t xml:space="preserve">Asambleja e </w:t>
      </w:r>
      <w:r w:rsidR="00371464" w:rsidRPr="00905654">
        <w:rPr>
          <w:b/>
          <w:spacing w:val="-4"/>
          <w:lang w:val="sq-AL"/>
        </w:rPr>
        <w:t xml:space="preserve">Përgjithshme </w:t>
      </w:r>
      <w:r w:rsidRPr="00905654">
        <w:rPr>
          <w:b/>
          <w:spacing w:val="-4"/>
          <w:lang w:val="sq-AL"/>
        </w:rPr>
        <w:t>(AP)</w:t>
      </w:r>
    </w:p>
    <w:p w:rsidR="00841C6F" w:rsidRPr="00905654" w:rsidRDefault="00841C6F" w:rsidP="00003FBD">
      <w:pPr>
        <w:pStyle w:val="Paragrafi"/>
        <w:rPr>
          <w:rFonts w:cs="Arial"/>
          <w:color w:val="000000"/>
          <w:spacing w:val="-4"/>
          <w:sz w:val="14"/>
          <w:lang w:val="sq-AL"/>
        </w:rPr>
      </w:pP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1. Asambleja e Përgjithshme përfaqësohet nga kryetari i bashkisë përkatës, i cili merr vendime brenda kompetencave të parashikuara nga ligji për organizimin dhe funksionimin e qeverisjes vendore.</w:t>
      </w: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 xml:space="preserve">2. Nëse shoqëria </w:t>
      </w:r>
      <w:r w:rsidR="001664BE" w:rsidRPr="00905654">
        <w:rPr>
          <w:rFonts w:cs="Arial"/>
          <w:color w:val="000000"/>
          <w:spacing w:val="-4"/>
          <w:lang w:val="sq-AL"/>
        </w:rPr>
        <w:t>aksionare</w:t>
      </w:r>
      <w:r w:rsidRPr="00905654">
        <w:rPr>
          <w:rFonts w:cs="Arial"/>
          <w:color w:val="000000"/>
          <w:spacing w:val="-4"/>
          <w:lang w:val="sq-AL"/>
        </w:rPr>
        <w:t xml:space="preserve"> mbulon me shërbim më shumë se një bashki, AP</w:t>
      </w:r>
      <w:r w:rsidR="00371464" w:rsidRPr="00905654">
        <w:rPr>
          <w:rFonts w:cs="Arial"/>
          <w:color w:val="000000"/>
          <w:spacing w:val="-4"/>
          <w:lang w:val="sq-AL"/>
        </w:rPr>
        <w:t>-ja</w:t>
      </w:r>
      <w:r w:rsidRPr="00905654">
        <w:rPr>
          <w:rFonts w:cs="Arial"/>
          <w:color w:val="000000"/>
          <w:spacing w:val="-4"/>
          <w:lang w:val="sq-AL"/>
        </w:rPr>
        <w:t xml:space="preserve"> përbëhet nga kryetarët e bashkive përkatëse. Pesha e votës </w:t>
      </w:r>
      <w:r w:rsidR="00371464" w:rsidRPr="00905654">
        <w:rPr>
          <w:rFonts w:cs="Arial"/>
          <w:color w:val="000000"/>
          <w:spacing w:val="-4"/>
          <w:lang w:val="sq-AL"/>
        </w:rPr>
        <w:t>së</w:t>
      </w:r>
      <w:r w:rsidRPr="00905654">
        <w:rPr>
          <w:rFonts w:cs="Arial"/>
          <w:color w:val="000000"/>
          <w:spacing w:val="-4"/>
          <w:lang w:val="sq-AL"/>
        </w:rPr>
        <w:t xml:space="preserve"> secilit prej anëtarëve të AP</w:t>
      </w:r>
      <w:r w:rsidR="00371464" w:rsidRPr="00905654">
        <w:rPr>
          <w:rFonts w:cs="Arial"/>
          <w:color w:val="000000"/>
          <w:spacing w:val="-4"/>
          <w:lang w:val="sq-AL"/>
        </w:rPr>
        <w:t>-së</w:t>
      </w:r>
      <w:r w:rsidRPr="00905654">
        <w:rPr>
          <w:rFonts w:cs="Arial"/>
          <w:color w:val="000000"/>
          <w:spacing w:val="-4"/>
          <w:lang w:val="sq-AL"/>
        </w:rPr>
        <w:t xml:space="preserve"> është në </w:t>
      </w:r>
      <w:r w:rsidR="001664BE" w:rsidRPr="00905654">
        <w:rPr>
          <w:rFonts w:cs="Arial"/>
          <w:color w:val="000000"/>
          <w:spacing w:val="-4"/>
          <w:lang w:val="sq-AL"/>
        </w:rPr>
        <w:t>përpjesëtim</w:t>
      </w:r>
      <w:r w:rsidRPr="00905654">
        <w:rPr>
          <w:rFonts w:cs="Arial"/>
          <w:color w:val="000000"/>
          <w:spacing w:val="-4"/>
          <w:lang w:val="sq-AL"/>
        </w:rPr>
        <w:t xml:space="preserve"> me</w:t>
      </w:r>
      <w:r w:rsidR="00F07C99" w:rsidRPr="00905654">
        <w:rPr>
          <w:rFonts w:cs="Arial"/>
          <w:color w:val="000000"/>
          <w:spacing w:val="-4"/>
          <w:lang w:val="sq-AL"/>
        </w:rPr>
        <w:t xml:space="preserve"> </w:t>
      </w:r>
      <w:r w:rsidRPr="00905654">
        <w:rPr>
          <w:rFonts w:cs="Arial"/>
          <w:color w:val="000000"/>
          <w:spacing w:val="-4"/>
          <w:lang w:val="sq-AL"/>
        </w:rPr>
        <w:t>përqindjen e aksioneve, sipas ndarjes territorial</w:t>
      </w:r>
      <w:r w:rsidR="00371464" w:rsidRPr="00905654">
        <w:rPr>
          <w:rFonts w:cs="Arial"/>
          <w:color w:val="000000"/>
          <w:spacing w:val="-4"/>
          <w:lang w:val="sq-AL"/>
        </w:rPr>
        <w:t>e</w:t>
      </w:r>
      <w:r w:rsidRPr="00905654">
        <w:rPr>
          <w:rFonts w:cs="Arial"/>
          <w:color w:val="000000"/>
          <w:spacing w:val="-4"/>
          <w:lang w:val="sq-AL"/>
        </w:rPr>
        <w:t xml:space="preserve"> </w:t>
      </w:r>
      <w:r w:rsidR="001664BE" w:rsidRPr="00905654">
        <w:rPr>
          <w:rFonts w:cs="Arial"/>
          <w:color w:val="000000"/>
          <w:spacing w:val="-4"/>
          <w:lang w:val="sq-AL"/>
        </w:rPr>
        <w:t>administrative</w:t>
      </w:r>
      <w:r w:rsidRPr="00905654">
        <w:rPr>
          <w:rFonts w:cs="Arial"/>
          <w:color w:val="000000"/>
          <w:spacing w:val="-4"/>
          <w:lang w:val="sq-AL"/>
        </w:rPr>
        <w:t>.</w:t>
      </w: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 xml:space="preserve">3. Asambleja e Përgjithshme mblidhet në selinë e shoqërisë. Ajo thirret nga </w:t>
      </w:r>
      <w:r w:rsidR="00414BE3" w:rsidRPr="00905654">
        <w:rPr>
          <w:rFonts w:cs="Arial"/>
          <w:color w:val="000000"/>
          <w:spacing w:val="-4"/>
          <w:lang w:val="sq-AL"/>
        </w:rPr>
        <w:t xml:space="preserve">kryetari </w:t>
      </w:r>
      <w:r w:rsidRPr="00905654">
        <w:rPr>
          <w:rFonts w:cs="Arial"/>
          <w:color w:val="000000"/>
          <w:spacing w:val="-4"/>
          <w:lang w:val="sq-AL"/>
        </w:rPr>
        <w:t>i AP, Këshilli i Administrimit, administratori i shoqërisë. Ajo mund të thirret</w:t>
      </w:r>
      <w:r w:rsidR="0099710C" w:rsidRPr="00905654">
        <w:rPr>
          <w:rFonts w:cs="Arial"/>
          <w:color w:val="000000"/>
          <w:spacing w:val="-4"/>
          <w:lang w:val="sq-AL"/>
        </w:rPr>
        <w:t>,</w:t>
      </w:r>
      <w:r w:rsidRPr="00905654">
        <w:rPr>
          <w:rFonts w:cs="Arial"/>
          <w:color w:val="000000"/>
          <w:spacing w:val="-4"/>
          <w:lang w:val="sq-AL"/>
        </w:rPr>
        <w:t xml:space="preserve"> gjithashtu</w:t>
      </w:r>
      <w:r w:rsidR="0099710C" w:rsidRPr="00905654">
        <w:rPr>
          <w:rFonts w:cs="Arial"/>
          <w:color w:val="000000"/>
          <w:spacing w:val="-4"/>
          <w:lang w:val="sq-AL"/>
        </w:rPr>
        <w:t>,</w:t>
      </w:r>
      <w:r w:rsidRPr="00905654">
        <w:rPr>
          <w:rFonts w:cs="Arial"/>
          <w:color w:val="000000"/>
          <w:spacing w:val="-4"/>
          <w:lang w:val="sq-AL"/>
        </w:rPr>
        <w:t xml:space="preserve"> nga: </w:t>
      </w: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 xml:space="preserve">a) </w:t>
      </w:r>
      <w:r w:rsidR="00B7548A" w:rsidRPr="00905654">
        <w:rPr>
          <w:rFonts w:cs="Arial"/>
          <w:color w:val="000000"/>
          <w:spacing w:val="-4"/>
          <w:lang w:val="sq-AL"/>
        </w:rPr>
        <w:t xml:space="preserve">Eksperti </w:t>
      </w:r>
      <w:r w:rsidRPr="00905654">
        <w:rPr>
          <w:rFonts w:cs="Arial"/>
          <w:color w:val="000000"/>
          <w:spacing w:val="-4"/>
          <w:lang w:val="sq-AL"/>
        </w:rPr>
        <w:t>kontabël i autorizuar</w:t>
      </w:r>
      <w:r w:rsidR="00414BE3" w:rsidRPr="00905654">
        <w:rPr>
          <w:rFonts w:cs="Arial"/>
          <w:color w:val="000000"/>
          <w:spacing w:val="-4"/>
          <w:lang w:val="sq-AL"/>
        </w:rPr>
        <w:t>;</w:t>
      </w:r>
      <w:r w:rsidRPr="00905654">
        <w:rPr>
          <w:rFonts w:cs="Arial"/>
          <w:color w:val="000000"/>
          <w:spacing w:val="-4"/>
          <w:lang w:val="sq-AL"/>
        </w:rPr>
        <w:t xml:space="preserve"> </w:t>
      </w: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 xml:space="preserve">b) </w:t>
      </w:r>
      <w:r w:rsidR="00B7548A" w:rsidRPr="00905654">
        <w:rPr>
          <w:rFonts w:cs="Arial"/>
          <w:color w:val="000000"/>
          <w:spacing w:val="-4"/>
          <w:lang w:val="sq-AL"/>
        </w:rPr>
        <w:t xml:space="preserve">Nga </w:t>
      </w:r>
      <w:r w:rsidRPr="00905654">
        <w:rPr>
          <w:rFonts w:cs="Arial"/>
          <w:color w:val="000000"/>
          <w:spacing w:val="-4"/>
          <w:lang w:val="sq-AL"/>
        </w:rPr>
        <w:t>një mandatmbajtës, i caktuar nga gjykata, me kërkesën e çdo personi të autorizuar për një rast urgjent</w:t>
      </w:r>
      <w:r w:rsidR="009F6B79" w:rsidRPr="00905654">
        <w:rPr>
          <w:rFonts w:cs="Arial"/>
          <w:color w:val="000000"/>
          <w:spacing w:val="-4"/>
          <w:lang w:val="sq-AL"/>
        </w:rPr>
        <w:t>;</w:t>
      </w:r>
      <w:r w:rsidRPr="00905654">
        <w:rPr>
          <w:rFonts w:cs="Arial"/>
          <w:color w:val="000000"/>
          <w:spacing w:val="-4"/>
          <w:lang w:val="sq-AL"/>
        </w:rPr>
        <w:t xml:space="preserve"> ose</w:t>
      </w: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 xml:space="preserve">c) </w:t>
      </w:r>
      <w:r w:rsidR="00B7548A" w:rsidRPr="00905654">
        <w:rPr>
          <w:rFonts w:cs="Arial"/>
          <w:color w:val="000000"/>
          <w:spacing w:val="-4"/>
          <w:lang w:val="sq-AL"/>
        </w:rPr>
        <w:t xml:space="preserve">Me </w:t>
      </w:r>
      <w:r w:rsidRPr="00905654">
        <w:rPr>
          <w:rFonts w:cs="Arial"/>
          <w:color w:val="000000"/>
          <w:spacing w:val="-4"/>
          <w:lang w:val="sq-AL"/>
        </w:rPr>
        <w:t xml:space="preserve">kërkesë të </w:t>
      </w:r>
      <w:r w:rsidR="001664BE" w:rsidRPr="00905654">
        <w:rPr>
          <w:rFonts w:cs="Arial"/>
          <w:color w:val="000000"/>
          <w:spacing w:val="-4"/>
          <w:lang w:val="sq-AL"/>
        </w:rPr>
        <w:t>aksionarit</w:t>
      </w:r>
      <w:r w:rsidRPr="00905654">
        <w:rPr>
          <w:rFonts w:cs="Arial"/>
          <w:color w:val="000000"/>
          <w:spacing w:val="-4"/>
          <w:lang w:val="sq-AL"/>
        </w:rPr>
        <w:t xml:space="preserve"> të vetëm të shoqërisë.</w:t>
      </w:r>
    </w:p>
    <w:p w:rsidR="009C03F2" w:rsidRPr="00ED2C20" w:rsidRDefault="009C03F2" w:rsidP="00003FBD">
      <w:pPr>
        <w:pStyle w:val="Paragrafi"/>
        <w:rPr>
          <w:rFonts w:cs="Arial"/>
          <w:color w:val="000000"/>
          <w:spacing w:val="5"/>
          <w:lang w:val="sq-AL"/>
        </w:rPr>
      </w:pPr>
      <w:r w:rsidRPr="00ED2C20">
        <w:rPr>
          <w:rFonts w:cs="Arial"/>
          <w:color w:val="000000"/>
          <w:spacing w:val="2"/>
          <w:lang w:val="sq-AL"/>
        </w:rPr>
        <w:t>4</w:t>
      </w:r>
      <w:r w:rsidRPr="00ED2C20">
        <w:rPr>
          <w:rFonts w:cs="Arial"/>
          <w:color w:val="000000"/>
          <w:spacing w:val="5"/>
          <w:lang w:val="sq-AL"/>
        </w:rPr>
        <w:t>. Asambleja e Përgjithshme thirret në mbledhje të paktën një herë në vit, brenda 6 muajve që pasojnë mbylljen e vitit financiar.</w:t>
      </w: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5. Thirrja e mbledhjeve të Asamblesë së Përgjithshme bëhet nëpërmjet lajmërimit që botohet në një gazetë të autorizuar për publikimin e njoftimeve ligjore dhe që i dërgohet me anë të një njoftimi me letër rekomande çdo anëtari të Asamblesë së Përgjithshme me shpenzimet e shoqërisë.</w:t>
      </w: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6. Njoftimi, që duhet t</w:t>
      </w:r>
      <w:r w:rsidR="00F54F76" w:rsidRPr="00905654">
        <w:rPr>
          <w:rFonts w:cs="Arial"/>
          <w:color w:val="000000"/>
          <w:spacing w:val="-4"/>
          <w:lang w:val="sq-AL"/>
        </w:rPr>
        <w:t>’</w:t>
      </w:r>
      <w:r w:rsidRPr="00905654">
        <w:rPr>
          <w:rFonts w:cs="Arial"/>
          <w:color w:val="000000"/>
          <w:spacing w:val="-4"/>
          <w:lang w:val="sq-AL"/>
        </w:rPr>
        <w:t>i shkojë çdo anëtari të Asamblesë së Përgjithshme apo të njihet prej çdo anëtari</w:t>
      </w:r>
      <w:r w:rsidR="00460F89" w:rsidRPr="00905654">
        <w:rPr>
          <w:rFonts w:cs="Arial"/>
          <w:color w:val="000000"/>
          <w:spacing w:val="-4"/>
          <w:lang w:val="sq-AL"/>
        </w:rPr>
        <w:t>,</w:t>
      </w:r>
      <w:r w:rsidRPr="00905654">
        <w:rPr>
          <w:rFonts w:cs="Arial"/>
          <w:color w:val="000000"/>
          <w:spacing w:val="-4"/>
          <w:lang w:val="sq-AL"/>
        </w:rPr>
        <w:t xml:space="preserve"> të paktën 15 ditë përpara mbledhjes së saj, përcakton ditën, orën dhe vendin ku bëhet mbledhja, natyrën e mbledhjes dhe rendin e ditës.</w:t>
      </w: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 xml:space="preserve">7. Çdo vendim i marrë nga Asambleja e Përgjithshme që thirret në mënyrë të parregullt është absolutisht i pavlefshëm. Kur Asambleja e Përgjithshme nuk është thirrur sipas </w:t>
      </w:r>
      <w:r w:rsidR="008976A3" w:rsidRPr="00905654">
        <w:rPr>
          <w:rFonts w:cs="Arial"/>
          <w:color w:val="000000"/>
          <w:spacing w:val="-4"/>
          <w:lang w:val="sq-AL"/>
        </w:rPr>
        <w:t>procedurës</w:t>
      </w:r>
      <w:r w:rsidRPr="00905654">
        <w:rPr>
          <w:rFonts w:cs="Arial"/>
          <w:color w:val="000000"/>
          <w:spacing w:val="-4"/>
          <w:lang w:val="sq-AL"/>
        </w:rPr>
        <w:t xml:space="preserve"> së kësaj dispozite, ajo mund të marrë vendime të vlefshme vetëm nëse të gjithë anëtarët janë të pranishëm dhe shprehen dakord për të marrë vendime, pavarësisht parregullsisë.</w:t>
      </w:r>
    </w:p>
    <w:p w:rsidR="00841C6F" w:rsidRPr="00905654" w:rsidRDefault="00841C6F" w:rsidP="00003FBD">
      <w:pPr>
        <w:pStyle w:val="Paragrafi"/>
        <w:rPr>
          <w:rFonts w:cs="Arial"/>
          <w:b/>
          <w:color w:val="000000"/>
          <w:spacing w:val="10"/>
          <w:sz w:val="14"/>
          <w:lang w:val="sq-AL"/>
        </w:rPr>
      </w:pPr>
    </w:p>
    <w:p w:rsidR="009C03F2" w:rsidRPr="00ED2C20" w:rsidRDefault="009C03F2" w:rsidP="00003FBD">
      <w:pPr>
        <w:pStyle w:val="NeniNr"/>
        <w:keepNext w:val="0"/>
        <w:rPr>
          <w:lang w:val="sq-AL"/>
        </w:rPr>
      </w:pPr>
      <w:r w:rsidRPr="00ED2C20">
        <w:rPr>
          <w:lang w:val="sq-AL"/>
        </w:rPr>
        <w:lastRenderedPageBreak/>
        <w:t>Neni 7</w:t>
      </w:r>
    </w:p>
    <w:p w:rsidR="009C03F2" w:rsidRPr="00ED2C20" w:rsidRDefault="009C03F2" w:rsidP="00003FBD">
      <w:pPr>
        <w:pStyle w:val="NeniNr"/>
        <w:keepNext w:val="0"/>
        <w:rPr>
          <w:b/>
          <w:lang w:val="sq-AL"/>
        </w:rPr>
      </w:pPr>
      <w:r w:rsidRPr="00ED2C20">
        <w:rPr>
          <w:b/>
          <w:lang w:val="sq-AL"/>
        </w:rPr>
        <w:t>Kompetencat e Asamblesë së Përgjithshme (AP)</w:t>
      </w:r>
    </w:p>
    <w:p w:rsidR="00841C6F" w:rsidRPr="00905654" w:rsidRDefault="00841C6F" w:rsidP="00003FBD">
      <w:pPr>
        <w:pStyle w:val="Paragrafi"/>
        <w:rPr>
          <w:rFonts w:cs="Arial"/>
          <w:color w:val="000000"/>
          <w:spacing w:val="2"/>
          <w:sz w:val="14"/>
          <w:lang w:val="sq-AL"/>
        </w:rPr>
      </w:pPr>
    </w:p>
    <w:p w:rsidR="009C03F2" w:rsidRPr="00ED2C20" w:rsidRDefault="009C03F2" w:rsidP="00003FBD">
      <w:pPr>
        <w:pStyle w:val="Paragrafi"/>
        <w:rPr>
          <w:rFonts w:cs="Arial"/>
          <w:color w:val="000000"/>
          <w:spacing w:val="2"/>
          <w:lang w:val="sq-AL"/>
        </w:rPr>
      </w:pPr>
      <w:r w:rsidRPr="00ED2C20">
        <w:rPr>
          <w:rFonts w:cs="Arial"/>
          <w:color w:val="000000"/>
          <w:spacing w:val="2"/>
          <w:lang w:val="sq-AL"/>
        </w:rPr>
        <w:t>1. Asambleja e Përgjithshme ka këto kompetenca:</w:t>
      </w:r>
    </w:p>
    <w:p w:rsidR="009C03F2" w:rsidRPr="00ED2C20" w:rsidRDefault="00841C6F" w:rsidP="00003FBD">
      <w:pPr>
        <w:pStyle w:val="Paragrafi"/>
        <w:rPr>
          <w:rFonts w:cs="Arial"/>
          <w:color w:val="000000"/>
          <w:spacing w:val="2"/>
          <w:lang w:val="sq-AL"/>
        </w:rPr>
      </w:pPr>
      <w:r w:rsidRPr="00ED2C20">
        <w:rPr>
          <w:rFonts w:cs="Arial"/>
          <w:color w:val="000000"/>
          <w:spacing w:val="2"/>
          <w:lang w:val="sq-AL"/>
        </w:rPr>
        <w:t xml:space="preserve">a) </w:t>
      </w:r>
      <w:r w:rsidR="001664BE" w:rsidRPr="00ED2C20">
        <w:rPr>
          <w:rFonts w:cs="Arial"/>
          <w:color w:val="000000"/>
          <w:spacing w:val="2"/>
          <w:lang w:val="sq-AL"/>
        </w:rPr>
        <w:t xml:space="preserve">Përcakton </w:t>
      </w:r>
      <w:r w:rsidR="009C03F2" w:rsidRPr="00ED2C20">
        <w:rPr>
          <w:rFonts w:cs="Arial"/>
          <w:color w:val="000000"/>
          <w:spacing w:val="2"/>
          <w:lang w:val="sq-AL"/>
        </w:rPr>
        <w:t>politikat tregtare të shoqërisë</w:t>
      </w:r>
      <w:r w:rsidR="00E04343" w:rsidRPr="00ED2C20">
        <w:rPr>
          <w:rFonts w:cs="Arial"/>
          <w:color w:val="000000"/>
          <w:spacing w:val="2"/>
          <w:lang w:val="sq-AL"/>
        </w:rPr>
        <w:t>, si dhe</w:t>
      </w:r>
      <w:r w:rsidR="006E1C09">
        <w:rPr>
          <w:rFonts w:cs="Arial"/>
          <w:color w:val="000000"/>
          <w:spacing w:val="2"/>
          <w:lang w:val="sq-AL"/>
        </w:rPr>
        <w:t xml:space="preserve"> </w:t>
      </w:r>
      <w:r w:rsidR="009C03F2" w:rsidRPr="00ED2C20">
        <w:rPr>
          <w:rFonts w:cs="Arial"/>
          <w:color w:val="000000"/>
          <w:spacing w:val="2"/>
          <w:lang w:val="sq-AL"/>
        </w:rPr>
        <w:t xml:space="preserve">miraton planin e biznesit të hartuar nga Këshilli i </w:t>
      </w:r>
      <w:r w:rsidR="00460F89" w:rsidRPr="00ED2C20">
        <w:rPr>
          <w:rFonts w:cs="Arial"/>
          <w:color w:val="000000"/>
          <w:spacing w:val="2"/>
          <w:lang w:val="sq-AL"/>
        </w:rPr>
        <w:t xml:space="preserve">Administrimit </w:t>
      </w:r>
      <w:r w:rsidR="009C03F2" w:rsidRPr="00ED2C20">
        <w:rPr>
          <w:rFonts w:cs="Arial"/>
          <w:color w:val="000000"/>
          <w:spacing w:val="2"/>
          <w:lang w:val="sq-AL"/>
        </w:rPr>
        <w:t>të shoqërisë, i cili duhet të përputhet me kontratën për menaxhimin e shërbimit të furnizimit me ujë dhe kanalizime dhe treguesit të punës, të rënë dakord midis palëve kontraktore;</w:t>
      </w:r>
    </w:p>
    <w:p w:rsidR="009C03F2" w:rsidRPr="00ED2C20" w:rsidRDefault="00841C6F" w:rsidP="00003FBD">
      <w:pPr>
        <w:pStyle w:val="Paragrafi"/>
        <w:rPr>
          <w:rFonts w:cs="Arial"/>
          <w:color w:val="000000"/>
          <w:spacing w:val="2"/>
          <w:lang w:val="sq-AL"/>
        </w:rPr>
      </w:pPr>
      <w:r w:rsidRPr="00ED2C20">
        <w:rPr>
          <w:rFonts w:cs="Arial"/>
          <w:color w:val="000000"/>
          <w:spacing w:val="2"/>
          <w:lang w:val="sq-AL"/>
        </w:rPr>
        <w:t xml:space="preserve">b) </w:t>
      </w:r>
      <w:r w:rsidR="001664BE" w:rsidRPr="00ED2C20">
        <w:rPr>
          <w:rFonts w:cs="Arial"/>
          <w:color w:val="000000"/>
          <w:spacing w:val="2"/>
          <w:lang w:val="sq-AL"/>
        </w:rPr>
        <w:t xml:space="preserve">Miraton </w:t>
      </w:r>
      <w:r w:rsidR="009C03F2" w:rsidRPr="00ED2C20">
        <w:rPr>
          <w:rFonts w:cs="Arial"/>
          <w:color w:val="000000"/>
          <w:spacing w:val="2"/>
          <w:lang w:val="sq-AL"/>
        </w:rPr>
        <w:t>pasqyrat financiare dhe raportet e ecurisë së veprimtarisë së shoqërisë;</w:t>
      </w:r>
    </w:p>
    <w:p w:rsidR="009C03F2" w:rsidRPr="00ED2C20" w:rsidRDefault="00841C6F" w:rsidP="00003FBD">
      <w:pPr>
        <w:pStyle w:val="Paragrafi"/>
        <w:rPr>
          <w:rFonts w:cs="Arial"/>
          <w:color w:val="000000"/>
          <w:spacing w:val="2"/>
          <w:lang w:val="sq-AL"/>
        </w:rPr>
      </w:pPr>
      <w:r w:rsidRPr="00ED2C20">
        <w:rPr>
          <w:rFonts w:cs="Arial"/>
          <w:color w:val="000000"/>
          <w:spacing w:val="2"/>
          <w:lang w:val="sq-AL"/>
        </w:rPr>
        <w:t xml:space="preserve">c) </w:t>
      </w:r>
      <w:r w:rsidR="001664BE" w:rsidRPr="00ED2C20">
        <w:rPr>
          <w:rFonts w:cs="Arial"/>
          <w:color w:val="000000"/>
          <w:spacing w:val="2"/>
          <w:lang w:val="sq-AL"/>
        </w:rPr>
        <w:t xml:space="preserve">Miraton </w:t>
      </w:r>
      <w:r w:rsidR="009C03F2" w:rsidRPr="00ED2C20">
        <w:rPr>
          <w:rFonts w:cs="Arial"/>
          <w:color w:val="000000"/>
          <w:spacing w:val="2"/>
          <w:lang w:val="sq-AL"/>
        </w:rPr>
        <w:t>draftplanin tarifor që propozohet për miratim në Entin Rregullator të Ujit</w:t>
      </w:r>
      <w:r w:rsidR="00460F89">
        <w:rPr>
          <w:rFonts w:cs="Arial"/>
          <w:color w:val="000000"/>
          <w:spacing w:val="2"/>
          <w:lang w:val="sq-AL"/>
        </w:rPr>
        <w:t>;</w:t>
      </w:r>
    </w:p>
    <w:p w:rsidR="009C03F2" w:rsidRPr="00ED2C20" w:rsidRDefault="00841C6F" w:rsidP="00003FBD">
      <w:pPr>
        <w:pStyle w:val="Paragrafi"/>
        <w:rPr>
          <w:rFonts w:cs="Arial"/>
          <w:color w:val="000000"/>
          <w:spacing w:val="2"/>
          <w:lang w:val="sq-AL"/>
        </w:rPr>
      </w:pPr>
      <w:r w:rsidRPr="00ED2C20">
        <w:rPr>
          <w:rFonts w:cs="Arial"/>
          <w:color w:val="000000"/>
          <w:spacing w:val="2"/>
          <w:lang w:val="sq-AL"/>
        </w:rPr>
        <w:t xml:space="preserve">d) </w:t>
      </w:r>
      <w:r w:rsidR="001664BE" w:rsidRPr="00ED2C20">
        <w:rPr>
          <w:rFonts w:cs="Arial"/>
          <w:color w:val="000000"/>
          <w:spacing w:val="2"/>
          <w:lang w:val="sq-AL"/>
        </w:rPr>
        <w:t xml:space="preserve">Emëron </w:t>
      </w:r>
      <w:r w:rsidR="009C03F2" w:rsidRPr="00ED2C20">
        <w:rPr>
          <w:rFonts w:cs="Arial"/>
          <w:color w:val="000000"/>
          <w:spacing w:val="2"/>
          <w:lang w:val="sq-AL"/>
        </w:rPr>
        <w:t>dhe shkarkon ekspertët kontabël të autorizuar;</w:t>
      </w:r>
    </w:p>
    <w:p w:rsidR="009C03F2" w:rsidRPr="00ED2C20" w:rsidRDefault="00841C6F" w:rsidP="00003FBD">
      <w:pPr>
        <w:pStyle w:val="Paragrafi"/>
        <w:rPr>
          <w:rFonts w:cs="Arial"/>
          <w:color w:val="000000"/>
          <w:spacing w:val="2"/>
          <w:lang w:val="sq-AL"/>
        </w:rPr>
      </w:pPr>
      <w:r w:rsidRPr="00ED2C20">
        <w:rPr>
          <w:rFonts w:cs="Arial"/>
          <w:lang w:val="sq-AL"/>
        </w:rPr>
        <w:t xml:space="preserve">e) </w:t>
      </w:r>
      <w:r w:rsidR="001664BE" w:rsidRPr="00ED2C20">
        <w:rPr>
          <w:rFonts w:cs="Arial"/>
          <w:lang w:val="sq-AL"/>
        </w:rPr>
        <w:t xml:space="preserve">Vendos </w:t>
      </w:r>
      <w:r w:rsidR="009C03F2" w:rsidRPr="00ED2C20">
        <w:rPr>
          <w:rFonts w:cs="Arial"/>
          <w:lang w:val="sq-AL"/>
        </w:rPr>
        <w:t>mbi zmadhimin ose zvogëlimin e kapitalit të regjistruar</w:t>
      </w:r>
      <w:r w:rsidR="00460F89">
        <w:rPr>
          <w:rFonts w:cs="Arial"/>
          <w:lang w:val="sq-AL"/>
        </w:rPr>
        <w:t>;</w:t>
      </w:r>
    </w:p>
    <w:p w:rsidR="009C03F2" w:rsidRPr="00ED2C20" w:rsidRDefault="00841C6F" w:rsidP="00003FBD">
      <w:pPr>
        <w:pStyle w:val="Paragrafi"/>
        <w:rPr>
          <w:rFonts w:cs="Arial"/>
          <w:color w:val="000000"/>
          <w:spacing w:val="2"/>
          <w:lang w:val="sq-AL"/>
        </w:rPr>
      </w:pPr>
      <w:r w:rsidRPr="00ED2C20">
        <w:rPr>
          <w:rFonts w:cs="Arial"/>
          <w:color w:val="000000"/>
          <w:spacing w:val="2"/>
          <w:lang w:val="sq-AL"/>
        </w:rPr>
        <w:t xml:space="preserve">f) </w:t>
      </w:r>
      <w:r w:rsidR="001664BE" w:rsidRPr="00ED2C20">
        <w:rPr>
          <w:rFonts w:cs="Arial"/>
          <w:color w:val="000000"/>
          <w:spacing w:val="2"/>
          <w:lang w:val="sq-AL"/>
        </w:rPr>
        <w:t xml:space="preserve">Çdo </w:t>
      </w:r>
      <w:r w:rsidR="009C03F2" w:rsidRPr="00ED2C20">
        <w:rPr>
          <w:rFonts w:cs="Arial"/>
          <w:color w:val="000000"/>
          <w:spacing w:val="2"/>
          <w:lang w:val="sq-AL"/>
        </w:rPr>
        <w:t xml:space="preserve">kompetencë tjetër që parashikohet të ushtrojë Asambleja e Përgjithshme në ligjin </w:t>
      </w:r>
      <w:r w:rsidR="00F07C99" w:rsidRPr="00ED2C20">
        <w:rPr>
          <w:rFonts w:cs="Arial"/>
          <w:color w:val="000000"/>
          <w:lang w:val="sq-AL"/>
        </w:rPr>
        <w:t xml:space="preserve">nr. </w:t>
      </w:r>
      <w:r w:rsidR="009C03F2" w:rsidRPr="00ED2C20">
        <w:rPr>
          <w:rFonts w:cs="Arial"/>
          <w:color w:val="000000"/>
          <w:lang w:val="sq-AL"/>
        </w:rPr>
        <w:t>9901, datë 14.4.2008</w:t>
      </w:r>
      <w:r w:rsidR="001664BE" w:rsidRPr="00ED2C20">
        <w:rPr>
          <w:rFonts w:cs="Arial"/>
          <w:color w:val="000000"/>
          <w:lang w:val="sq-AL"/>
        </w:rPr>
        <w:t xml:space="preserve">, </w:t>
      </w:r>
      <w:r w:rsidR="00AA6DD1" w:rsidRPr="00ED2C20">
        <w:rPr>
          <w:rFonts w:cs="Arial"/>
          <w:color w:val="000000"/>
          <w:lang w:val="sq-AL"/>
        </w:rPr>
        <w:t>“</w:t>
      </w:r>
      <w:r w:rsidR="001664BE" w:rsidRPr="00ED2C20">
        <w:rPr>
          <w:rFonts w:cs="Arial"/>
          <w:color w:val="000000"/>
          <w:lang w:val="sq-AL"/>
        </w:rPr>
        <w:t>Për</w:t>
      </w:r>
      <w:r w:rsidR="009C03F2" w:rsidRPr="00ED2C20">
        <w:rPr>
          <w:rFonts w:cs="Arial"/>
          <w:color w:val="000000"/>
          <w:lang w:val="sq-AL"/>
        </w:rPr>
        <w:t xml:space="preserve"> tregtarët dhe shoqëritë tregtare</w:t>
      </w:r>
      <w:r w:rsidR="00AA6DD1" w:rsidRPr="00ED2C20">
        <w:rPr>
          <w:rFonts w:cs="Arial"/>
          <w:color w:val="000000"/>
          <w:lang w:val="sq-AL"/>
        </w:rPr>
        <w:t>”</w:t>
      </w:r>
      <w:r w:rsidR="008976A3" w:rsidRPr="00ED2C20">
        <w:rPr>
          <w:rFonts w:cs="Arial"/>
          <w:color w:val="000000"/>
          <w:lang w:val="sq-AL"/>
        </w:rPr>
        <w:t>,</w:t>
      </w:r>
      <w:r w:rsidR="009C03F2" w:rsidRPr="00ED2C20">
        <w:rPr>
          <w:rFonts w:cs="Arial"/>
          <w:color w:val="000000"/>
          <w:lang w:val="sq-AL"/>
        </w:rPr>
        <w:t xml:space="preserve"> </w:t>
      </w:r>
      <w:r w:rsidR="008976A3" w:rsidRPr="00ED2C20">
        <w:rPr>
          <w:rFonts w:cs="Arial"/>
          <w:color w:val="000000"/>
          <w:lang w:val="sq-AL"/>
        </w:rPr>
        <w:t>të</w:t>
      </w:r>
      <w:r w:rsidR="009C03F2" w:rsidRPr="00ED2C20">
        <w:rPr>
          <w:rFonts w:cs="Arial"/>
          <w:color w:val="000000"/>
          <w:lang w:val="sq-AL"/>
        </w:rPr>
        <w:t xml:space="preserve"> ndryshuar </w:t>
      </w:r>
      <w:r w:rsidR="009C03F2" w:rsidRPr="00ED2C20">
        <w:rPr>
          <w:rFonts w:cs="Arial"/>
          <w:color w:val="000000"/>
          <w:spacing w:val="2"/>
          <w:lang w:val="sq-AL"/>
        </w:rPr>
        <w:t>dhe në statut.</w:t>
      </w:r>
    </w:p>
    <w:p w:rsidR="009C03F2" w:rsidRPr="00ED2C20" w:rsidRDefault="009C03F2" w:rsidP="00003FBD">
      <w:pPr>
        <w:pStyle w:val="Paragrafi"/>
        <w:rPr>
          <w:rFonts w:cs="Arial"/>
          <w:color w:val="000000"/>
          <w:spacing w:val="2"/>
          <w:lang w:val="sq-AL"/>
        </w:rPr>
      </w:pPr>
      <w:r w:rsidRPr="00ED2C20">
        <w:rPr>
          <w:rFonts w:cs="Arial"/>
          <w:lang w:val="sq-AL"/>
        </w:rPr>
        <w:t>2. Asambleja e Përgjithshme merr vendime pas shqyrtimit të dokumenteve përkatëse, së bashku me raportin e Këshillit të Administrimit dhe raportin e ekspertit kontabël të autorizuar.</w:t>
      </w:r>
    </w:p>
    <w:p w:rsidR="00841C6F" w:rsidRPr="00D77205" w:rsidRDefault="00841C6F" w:rsidP="00003FBD">
      <w:pPr>
        <w:pStyle w:val="Paragrafi"/>
        <w:rPr>
          <w:rFonts w:cs="Arial"/>
          <w:b/>
          <w:color w:val="000000"/>
          <w:spacing w:val="10"/>
          <w:sz w:val="14"/>
          <w:lang w:val="sq-AL"/>
        </w:rPr>
      </w:pPr>
    </w:p>
    <w:p w:rsidR="009C03F2" w:rsidRPr="00ED2C20" w:rsidRDefault="009C03F2" w:rsidP="00003FBD">
      <w:pPr>
        <w:pStyle w:val="NeniNr"/>
        <w:keepNext w:val="0"/>
        <w:rPr>
          <w:lang w:val="sq-AL"/>
        </w:rPr>
      </w:pPr>
      <w:r w:rsidRPr="00ED2C20">
        <w:rPr>
          <w:lang w:val="sq-AL"/>
        </w:rPr>
        <w:t>Neni 8</w:t>
      </w:r>
    </w:p>
    <w:p w:rsidR="009C03F2" w:rsidRPr="00ED2C20" w:rsidRDefault="009C03F2" w:rsidP="00003FBD">
      <w:pPr>
        <w:pStyle w:val="NeniNr"/>
        <w:keepNext w:val="0"/>
        <w:rPr>
          <w:lang w:val="sq-AL"/>
        </w:rPr>
      </w:pPr>
      <w:r w:rsidRPr="00ED2C20">
        <w:rPr>
          <w:b/>
          <w:lang w:val="sq-AL"/>
        </w:rPr>
        <w:t>Kryetari dhe sekretari i Asamblesë së Përgjithshme</w:t>
      </w:r>
    </w:p>
    <w:p w:rsidR="00841C6F" w:rsidRPr="00905654" w:rsidRDefault="00841C6F" w:rsidP="00003FBD">
      <w:pPr>
        <w:pStyle w:val="Paragrafi"/>
        <w:rPr>
          <w:rFonts w:cs="Arial"/>
          <w:color w:val="000000"/>
          <w:spacing w:val="2"/>
          <w:sz w:val="14"/>
          <w:lang w:val="sq-AL"/>
        </w:rPr>
      </w:pPr>
    </w:p>
    <w:p w:rsidR="009C03F2" w:rsidRPr="00ED2C20" w:rsidRDefault="009C03F2" w:rsidP="00003FBD">
      <w:pPr>
        <w:pStyle w:val="Paragrafi"/>
        <w:rPr>
          <w:rFonts w:cs="Arial"/>
          <w:color w:val="000000"/>
          <w:spacing w:val="2"/>
          <w:lang w:val="sq-AL"/>
        </w:rPr>
      </w:pPr>
      <w:r w:rsidRPr="00ED2C20">
        <w:rPr>
          <w:rFonts w:cs="Arial"/>
          <w:color w:val="000000"/>
          <w:spacing w:val="2"/>
          <w:lang w:val="sq-AL"/>
        </w:rPr>
        <w:t>1. Mbledhjet e Asamblesë së Përgjithshme drejtohen nga kryetari i bashkisë përkatëse. Në rast se AP</w:t>
      </w:r>
      <w:r w:rsidR="00460F89">
        <w:rPr>
          <w:rFonts w:cs="Arial"/>
          <w:color w:val="000000"/>
          <w:spacing w:val="2"/>
          <w:lang w:val="sq-AL"/>
        </w:rPr>
        <w:t>-ja</w:t>
      </w:r>
      <w:r w:rsidRPr="00ED2C20">
        <w:rPr>
          <w:rFonts w:cs="Arial"/>
          <w:color w:val="000000"/>
          <w:spacing w:val="2"/>
          <w:lang w:val="sq-AL"/>
        </w:rPr>
        <w:t xml:space="preserve"> përbëhet nga më shumë se një </w:t>
      </w:r>
      <w:r w:rsidR="001664BE" w:rsidRPr="00ED2C20">
        <w:rPr>
          <w:rFonts w:cs="Arial"/>
          <w:color w:val="000000"/>
          <w:spacing w:val="2"/>
          <w:lang w:val="sq-AL"/>
        </w:rPr>
        <w:t>aksionar</w:t>
      </w:r>
      <w:r w:rsidRPr="00ED2C20">
        <w:rPr>
          <w:rFonts w:cs="Arial"/>
          <w:color w:val="000000"/>
          <w:spacing w:val="2"/>
          <w:lang w:val="sq-AL"/>
        </w:rPr>
        <w:t xml:space="preserve">, </w:t>
      </w:r>
      <w:r w:rsidR="001664BE" w:rsidRPr="00ED2C20">
        <w:rPr>
          <w:rFonts w:cs="Arial"/>
          <w:color w:val="000000"/>
          <w:spacing w:val="2"/>
          <w:lang w:val="sq-AL"/>
        </w:rPr>
        <w:t>aksionarët</w:t>
      </w:r>
      <w:r w:rsidRPr="00ED2C20">
        <w:rPr>
          <w:rFonts w:cs="Arial"/>
          <w:color w:val="000000"/>
          <w:spacing w:val="2"/>
          <w:lang w:val="sq-AL"/>
        </w:rPr>
        <w:t xml:space="preserve"> zgjedhin kryetarin e AP</w:t>
      </w:r>
      <w:r w:rsidR="00460F89">
        <w:rPr>
          <w:rFonts w:cs="Arial"/>
          <w:color w:val="000000"/>
          <w:spacing w:val="2"/>
          <w:lang w:val="sq-AL"/>
        </w:rPr>
        <w:t>-së</w:t>
      </w:r>
      <w:r w:rsidRPr="00ED2C20">
        <w:rPr>
          <w:rFonts w:cs="Arial"/>
          <w:color w:val="000000"/>
          <w:spacing w:val="2"/>
          <w:lang w:val="sq-AL"/>
        </w:rPr>
        <w:t>.</w:t>
      </w:r>
    </w:p>
    <w:p w:rsidR="009C03F2" w:rsidRPr="00ED2C20" w:rsidRDefault="009C03F2" w:rsidP="00003FBD">
      <w:pPr>
        <w:pStyle w:val="Paragrafi"/>
        <w:rPr>
          <w:rFonts w:cs="Arial"/>
          <w:color w:val="000000"/>
          <w:spacing w:val="2"/>
          <w:lang w:val="sq-AL"/>
        </w:rPr>
      </w:pPr>
      <w:r w:rsidRPr="00ED2C20">
        <w:rPr>
          <w:rFonts w:cs="Arial"/>
          <w:color w:val="000000"/>
          <w:spacing w:val="2"/>
          <w:lang w:val="sq-AL"/>
        </w:rPr>
        <w:t>2. Kryetari i Asamblesë së Përgjithshme asistohet nga një sekretar i emëruar nga AP</w:t>
      </w:r>
      <w:r w:rsidR="00460F89">
        <w:rPr>
          <w:rFonts w:cs="Arial"/>
          <w:color w:val="000000"/>
          <w:spacing w:val="2"/>
          <w:lang w:val="sq-AL"/>
        </w:rPr>
        <w:t>-ja</w:t>
      </w:r>
      <w:r w:rsidRPr="00ED2C20">
        <w:rPr>
          <w:rFonts w:cs="Arial"/>
          <w:color w:val="000000"/>
          <w:spacing w:val="2"/>
          <w:lang w:val="sq-AL"/>
        </w:rPr>
        <w:t xml:space="preserve">, i cili është përgjegjës për mbajtjen e </w:t>
      </w:r>
      <w:r w:rsidR="001664BE" w:rsidRPr="00ED2C20">
        <w:rPr>
          <w:rFonts w:cs="Arial"/>
          <w:color w:val="000000"/>
          <w:spacing w:val="2"/>
          <w:lang w:val="sq-AL"/>
        </w:rPr>
        <w:t>procesverbaleve</w:t>
      </w:r>
      <w:r w:rsidRPr="00ED2C20">
        <w:rPr>
          <w:rFonts w:cs="Arial"/>
          <w:color w:val="000000"/>
          <w:spacing w:val="2"/>
          <w:lang w:val="sq-AL"/>
        </w:rPr>
        <w:t xml:space="preserve"> të mbledhjeve</w:t>
      </w:r>
      <w:r w:rsidR="00E04343" w:rsidRPr="00ED2C20">
        <w:rPr>
          <w:rFonts w:cs="Arial"/>
          <w:color w:val="000000"/>
          <w:spacing w:val="2"/>
          <w:lang w:val="sq-AL"/>
        </w:rPr>
        <w:t>, si dhe</w:t>
      </w:r>
      <w:r w:rsidR="006E1C09">
        <w:rPr>
          <w:rFonts w:cs="Arial"/>
          <w:color w:val="000000"/>
          <w:spacing w:val="2"/>
          <w:lang w:val="sq-AL"/>
        </w:rPr>
        <w:t xml:space="preserve"> </w:t>
      </w:r>
      <w:r w:rsidRPr="00ED2C20">
        <w:rPr>
          <w:rFonts w:cs="Arial"/>
          <w:color w:val="000000"/>
          <w:spacing w:val="2"/>
          <w:lang w:val="sq-AL"/>
        </w:rPr>
        <w:t xml:space="preserve">për detyrat e tjera asistuese që i ngarkon </w:t>
      </w:r>
      <w:r w:rsidR="00460F89" w:rsidRPr="00ED2C20">
        <w:rPr>
          <w:rFonts w:cs="Arial"/>
          <w:color w:val="000000"/>
          <w:spacing w:val="2"/>
          <w:lang w:val="sq-AL"/>
        </w:rPr>
        <w:t xml:space="preserve">kryetari </w:t>
      </w:r>
      <w:r w:rsidRPr="00ED2C20">
        <w:rPr>
          <w:rFonts w:cs="Arial"/>
          <w:color w:val="000000"/>
          <w:spacing w:val="2"/>
          <w:lang w:val="sq-AL"/>
        </w:rPr>
        <w:t>i AP</w:t>
      </w:r>
      <w:r w:rsidR="00460F89">
        <w:rPr>
          <w:rFonts w:cs="Arial"/>
          <w:color w:val="000000"/>
          <w:spacing w:val="2"/>
          <w:lang w:val="sq-AL"/>
        </w:rPr>
        <w:t>-së</w:t>
      </w:r>
      <w:r w:rsidRPr="00ED2C20">
        <w:rPr>
          <w:rFonts w:cs="Arial"/>
          <w:color w:val="000000"/>
          <w:spacing w:val="2"/>
          <w:lang w:val="sq-AL"/>
        </w:rPr>
        <w:t>.</w:t>
      </w: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3. Pro</w:t>
      </w:r>
      <w:r w:rsidR="001664BE" w:rsidRPr="00905654">
        <w:rPr>
          <w:rFonts w:cs="Arial"/>
          <w:color w:val="000000"/>
          <w:spacing w:val="-4"/>
          <w:lang w:val="sq-AL"/>
        </w:rPr>
        <w:t>c</w:t>
      </w:r>
      <w:r w:rsidRPr="00905654">
        <w:rPr>
          <w:rFonts w:cs="Arial"/>
          <w:color w:val="000000"/>
          <w:spacing w:val="-4"/>
          <w:lang w:val="sq-AL"/>
        </w:rPr>
        <w:t>esverbali i çështjeve të shqyrtuara në mbledhjen e AP</w:t>
      </w:r>
      <w:r w:rsidR="00460F89" w:rsidRPr="00905654">
        <w:rPr>
          <w:rFonts w:cs="Arial"/>
          <w:color w:val="000000"/>
          <w:spacing w:val="-4"/>
          <w:lang w:val="sq-AL"/>
        </w:rPr>
        <w:t>-së</w:t>
      </w:r>
      <w:r w:rsidRPr="00905654">
        <w:rPr>
          <w:rFonts w:cs="Arial"/>
          <w:color w:val="000000"/>
          <w:spacing w:val="-4"/>
          <w:lang w:val="sq-AL"/>
        </w:rPr>
        <w:t xml:space="preserve"> tregon datën dhe vendin e mbledhjes, mënyrën e thirrjes, rendin e ditës, emrat e drejtuesit dhe sekretarit të AP</w:t>
      </w:r>
      <w:r w:rsidR="00460F89" w:rsidRPr="00905654">
        <w:rPr>
          <w:rFonts w:cs="Arial"/>
          <w:color w:val="000000"/>
          <w:spacing w:val="-4"/>
          <w:lang w:val="sq-AL"/>
        </w:rPr>
        <w:t>-së</w:t>
      </w:r>
      <w:r w:rsidRPr="00905654">
        <w:rPr>
          <w:rFonts w:cs="Arial"/>
          <w:color w:val="000000"/>
          <w:spacing w:val="-4"/>
          <w:lang w:val="sq-AL"/>
        </w:rPr>
        <w:t>, kuorumin e arritur dhe numrin e aksioneve me të cilat është votuar, dokumentet dhe raportet e shqyrtuara në mbledhjen e AP</w:t>
      </w:r>
      <w:r w:rsidR="00460F89" w:rsidRPr="00905654">
        <w:rPr>
          <w:rFonts w:cs="Arial"/>
          <w:color w:val="000000"/>
          <w:spacing w:val="-4"/>
          <w:lang w:val="sq-AL"/>
        </w:rPr>
        <w:t>-së</w:t>
      </w:r>
      <w:r w:rsidRPr="00905654">
        <w:rPr>
          <w:rFonts w:cs="Arial"/>
          <w:color w:val="000000"/>
          <w:spacing w:val="-4"/>
          <w:lang w:val="sq-AL"/>
        </w:rPr>
        <w:t>, një përmbledhje të diskutimeve, tekstin e vendimeve të kaluara për votim dhe rezultatin e votimit. Proçesverbali firmoset nga të gjithë pjesëmarrësit e AP në mbledhje</w:t>
      </w:r>
      <w:r w:rsidR="00E04343" w:rsidRPr="00905654">
        <w:rPr>
          <w:rFonts w:cs="Arial"/>
          <w:color w:val="000000"/>
          <w:spacing w:val="-4"/>
          <w:lang w:val="sq-AL"/>
        </w:rPr>
        <w:t>, si dhe</w:t>
      </w:r>
      <w:r w:rsidR="006E1C09" w:rsidRPr="00905654">
        <w:rPr>
          <w:rFonts w:cs="Arial"/>
          <w:color w:val="000000"/>
          <w:spacing w:val="-4"/>
          <w:lang w:val="sq-AL"/>
        </w:rPr>
        <w:t xml:space="preserve"> </w:t>
      </w:r>
      <w:r w:rsidRPr="00905654">
        <w:rPr>
          <w:rFonts w:cs="Arial"/>
          <w:color w:val="000000"/>
          <w:spacing w:val="-4"/>
          <w:lang w:val="sq-AL"/>
        </w:rPr>
        <w:t>nga sekretari.</w:t>
      </w:r>
    </w:p>
    <w:p w:rsidR="00841C6F" w:rsidRPr="00905654" w:rsidRDefault="00841C6F" w:rsidP="00003FBD">
      <w:pPr>
        <w:pStyle w:val="Paragrafi"/>
        <w:rPr>
          <w:rFonts w:cs="Arial"/>
          <w:b/>
          <w:color w:val="000000"/>
          <w:spacing w:val="10"/>
          <w:sz w:val="14"/>
          <w:lang w:val="sq-AL"/>
        </w:rPr>
      </w:pPr>
    </w:p>
    <w:p w:rsidR="009C03F2" w:rsidRPr="00ED2C20" w:rsidRDefault="009C03F2" w:rsidP="00003FBD">
      <w:pPr>
        <w:pStyle w:val="NeniNr"/>
        <w:keepNext w:val="0"/>
        <w:rPr>
          <w:lang w:val="sq-AL"/>
        </w:rPr>
      </w:pPr>
      <w:r w:rsidRPr="00ED2C20">
        <w:rPr>
          <w:lang w:val="sq-AL"/>
        </w:rPr>
        <w:t>Neni 9</w:t>
      </w:r>
    </w:p>
    <w:p w:rsidR="009C03F2" w:rsidRPr="00ED2C20" w:rsidRDefault="009C03F2" w:rsidP="00003FBD">
      <w:pPr>
        <w:pStyle w:val="NeniNr"/>
        <w:keepNext w:val="0"/>
        <w:rPr>
          <w:b/>
          <w:lang w:val="sq-AL"/>
        </w:rPr>
      </w:pPr>
      <w:r w:rsidRPr="00ED2C20">
        <w:rPr>
          <w:b/>
          <w:lang w:val="sq-AL"/>
        </w:rPr>
        <w:t>Rendi i ditës së Asamblesë së Përgjithshme</w:t>
      </w:r>
    </w:p>
    <w:p w:rsidR="00841C6F" w:rsidRPr="00905654" w:rsidRDefault="00841C6F" w:rsidP="00003FBD">
      <w:pPr>
        <w:pStyle w:val="Paragrafi"/>
        <w:rPr>
          <w:rFonts w:cs="Arial"/>
          <w:color w:val="000000"/>
          <w:spacing w:val="2"/>
          <w:sz w:val="14"/>
          <w:lang w:val="sq-AL"/>
        </w:rPr>
      </w:pPr>
    </w:p>
    <w:p w:rsidR="009C03F2" w:rsidRPr="00ED2C20" w:rsidRDefault="009C03F2" w:rsidP="00003FBD">
      <w:pPr>
        <w:pStyle w:val="Paragrafi"/>
        <w:rPr>
          <w:rFonts w:cs="Arial"/>
          <w:color w:val="000000"/>
          <w:spacing w:val="2"/>
          <w:lang w:val="sq-AL"/>
        </w:rPr>
      </w:pPr>
      <w:r w:rsidRPr="00ED2C20">
        <w:rPr>
          <w:rFonts w:cs="Arial"/>
          <w:color w:val="000000"/>
          <w:spacing w:val="2"/>
          <w:lang w:val="sq-AL"/>
        </w:rPr>
        <w:t>1. Rendi i ditës i mbledhjeve të Asamblesë së Përgjithshme përcaktohet nga personi i cili bën lajmërimin.</w:t>
      </w:r>
    </w:p>
    <w:p w:rsidR="009C03F2" w:rsidRPr="00ED2C20" w:rsidRDefault="009C03F2" w:rsidP="00003FBD">
      <w:pPr>
        <w:pStyle w:val="Paragrafi"/>
        <w:rPr>
          <w:rFonts w:cs="Arial"/>
          <w:color w:val="000000"/>
          <w:spacing w:val="2"/>
          <w:lang w:val="sq-AL"/>
        </w:rPr>
      </w:pPr>
      <w:r w:rsidRPr="00ED2C20">
        <w:rPr>
          <w:rFonts w:cs="Arial"/>
          <w:color w:val="000000"/>
          <w:spacing w:val="2"/>
          <w:lang w:val="sq-AL"/>
        </w:rPr>
        <w:t>2. Në rast se mbledhja e parë e Asamblesë së Përgjithshme nuk realizohet, rendi i ditës i mbledhjes së saj nuk mund të ndryshohet në lajmërimin për mbledhjen e dytë.</w:t>
      </w:r>
    </w:p>
    <w:p w:rsidR="00841C6F" w:rsidRPr="00905654" w:rsidRDefault="00841C6F" w:rsidP="00003FBD">
      <w:pPr>
        <w:pStyle w:val="Paragrafi"/>
        <w:rPr>
          <w:rFonts w:cs="Arial"/>
          <w:b/>
          <w:color w:val="000000"/>
          <w:spacing w:val="10"/>
          <w:sz w:val="14"/>
          <w:lang w:val="sq-AL"/>
        </w:rPr>
      </w:pPr>
    </w:p>
    <w:p w:rsidR="009C03F2" w:rsidRPr="00ED2C20" w:rsidRDefault="009C03F2" w:rsidP="00003FBD">
      <w:pPr>
        <w:pStyle w:val="NeniNr"/>
        <w:keepNext w:val="0"/>
        <w:rPr>
          <w:lang w:val="sq-AL"/>
        </w:rPr>
      </w:pPr>
      <w:r w:rsidRPr="00ED2C20">
        <w:rPr>
          <w:lang w:val="sq-AL"/>
        </w:rPr>
        <w:t>Neni 10</w:t>
      </w:r>
    </w:p>
    <w:p w:rsidR="009C03F2" w:rsidRPr="00ED2C20" w:rsidRDefault="009C03F2" w:rsidP="00003FBD">
      <w:pPr>
        <w:pStyle w:val="NeniNr"/>
        <w:keepNext w:val="0"/>
        <w:rPr>
          <w:b/>
          <w:lang w:val="sq-AL"/>
        </w:rPr>
      </w:pPr>
      <w:r w:rsidRPr="00ED2C20">
        <w:rPr>
          <w:b/>
          <w:lang w:val="sq-AL"/>
        </w:rPr>
        <w:t>Kuorumi dhe marrja e vendimeve</w:t>
      </w:r>
    </w:p>
    <w:p w:rsidR="00841C6F" w:rsidRPr="00905654" w:rsidRDefault="00841C6F" w:rsidP="00003FBD">
      <w:pPr>
        <w:pStyle w:val="Paragrafi"/>
        <w:rPr>
          <w:rFonts w:cs="Arial"/>
          <w:sz w:val="14"/>
          <w:lang w:val="sq-AL"/>
        </w:rPr>
      </w:pPr>
    </w:p>
    <w:p w:rsidR="009C03F2" w:rsidRPr="00ED2C20" w:rsidRDefault="009C03F2" w:rsidP="00003FBD">
      <w:pPr>
        <w:pStyle w:val="Paragrafi"/>
        <w:rPr>
          <w:rFonts w:cs="Arial"/>
          <w:color w:val="000000"/>
          <w:lang w:val="sq-AL"/>
        </w:rPr>
      </w:pPr>
      <w:r w:rsidRPr="00ED2C20">
        <w:rPr>
          <w:rFonts w:cs="Arial"/>
          <w:lang w:val="sq-AL"/>
        </w:rPr>
        <w:t>1. Nëse shoqëria zotërohet nga një aksionar, të drejtat dhe detyrimet asamblesë së përgjithshme ushtrohen nga aksionari i vetëm.</w:t>
      </w:r>
      <w:r w:rsidRPr="00ED2C20">
        <w:rPr>
          <w:rFonts w:cs="Arial"/>
          <w:color w:val="000000"/>
          <w:lang w:val="sq-AL"/>
        </w:rPr>
        <w:t xml:space="preserve"> Të gjitha vendimet e marra nga aksionari i vetëm regjistrohen në një regjistër të vendimeve, të dhënat e të cilit nuk mund të ndryshohen ose të fshihen. Duhen regjistruar</w:t>
      </w:r>
      <w:r w:rsidR="00976A3F">
        <w:rPr>
          <w:rFonts w:cs="Arial"/>
          <w:color w:val="000000"/>
          <w:lang w:val="sq-AL"/>
        </w:rPr>
        <w:t>,</w:t>
      </w:r>
      <w:r w:rsidRPr="00ED2C20">
        <w:rPr>
          <w:rFonts w:cs="Arial"/>
          <w:color w:val="000000"/>
          <w:lang w:val="sq-AL"/>
        </w:rPr>
        <w:t xml:space="preserve"> në veçanti, por pa u kufizuar në to, vendimet e mëposhtme:</w:t>
      </w:r>
    </w:p>
    <w:p w:rsidR="009C03F2" w:rsidRPr="00ED2C20" w:rsidRDefault="009C03F2" w:rsidP="00003FBD">
      <w:pPr>
        <w:pStyle w:val="Paragrafi"/>
        <w:rPr>
          <w:rFonts w:cs="Arial"/>
          <w:color w:val="000000"/>
          <w:lang w:val="sq-AL"/>
        </w:rPr>
      </w:pPr>
      <w:r w:rsidRPr="00ED2C20">
        <w:rPr>
          <w:rFonts w:cs="Arial"/>
          <w:color w:val="000000"/>
          <w:lang w:val="sq-AL"/>
        </w:rPr>
        <w:t xml:space="preserve">a) </w:t>
      </w:r>
      <w:r w:rsidR="001664BE" w:rsidRPr="00ED2C20">
        <w:rPr>
          <w:rFonts w:cs="Arial"/>
          <w:color w:val="000000"/>
          <w:lang w:val="sq-AL"/>
        </w:rPr>
        <w:t xml:space="preserve">Miratimi </w:t>
      </w:r>
      <w:r w:rsidRPr="00ED2C20">
        <w:rPr>
          <w:rFonts w:cs="Arial"/>
          <w:color w:val="000000"/>
          <w:lang w:val="sq-AL"/>
        </w:rPr>
        <w:t xml:space="preserve">i pasqyrave financiare vjetore dhe të raporteve të ecurisë së veprimtarisë; </w:t>
      </w:r>
    </w:p>
    <w:p w:rsidR="009C03F2" w:rsidRPr="00ED2C20" w:rsidRDefault="009C03F2" w:rsidP="00003FBD">
      <w:pPr>
        <w:pStyle w:val="Paragrafi"/>
        <w:rPr>
          <w:rFonts w:cs="Arial"/>
          <w:color w:val="000000"/>
          <w:lang w:val="sq-AL"/>
        </w:rPr>
      </w:pPr>
      <w:r w:rsidRPr="00ED2C20">
        <w:rPr>
          <w:rFonts w:cs="Arial"/>
          <w:color w:val="000000"/>
          <w:lang w:val="sq-AL"/>
        </w:rPr>
        <w:t xml:space="preserve">b) </w:t>
      </w:r>
      <w:r w:rsidR="001664BE" w:rsidRPr="00ED2C20">
        <w:rPr>
          <w:rFonts w:cs="Arial"/>
          <w:color w:val="000000"/>
          <w:lang w:val="sq-AL"/>
        </w:rPr>
        <w:t xml:space="preserve">Shpërndarja </w:t>
      </w:r>
      <w:r w:rsidRPr="00ED2C20">
        <w:rPr>
          <w:rFonts w:cs="Arial"/>
          <w:color w:val="000000"/>
          <w:lang w:val="sq-AL"/>
        </w:rPr>
        <w:t xml:space="preserve">e fitimeve vjetore dhe mbulimi i humbjeve; </w:t>
      </w:r>
    </w:p>
    <w:p w:rsidR="009C03F2" w:rsidRPr="00ED2C20" w:rsidRDefault="009C03F2" w:rsidP="00003FBD">
      <w:pPr>
        <w:pStyle w:val="Paragrafi"/>
        <w:rPr>
          <w:rFonts w:cs="Arial"/>
          <w:color w:val="000000"/>
          <w:lang w:val="sq-AL"/>
        </w:rPr>
      </w:pPr>
      <w:r w:rsidRPr="00ED2C20">
        <w:rPr>
          <w:rFonts w:cs="Arial"/>
          <w:color w:val="000000"/>
          <w:lang w:val="sq-AL"/>
        </w:rPr>
        <w:t xml:space="preserve">c) </w:t>
      </w:r>
      <w:r w:rsidR="001664BE" w:rsidRPr="00ED2C20">
        <w:rPr>
          <w:rFonts w:cs="Arial"/>
          <w:color w:val="000000"/>
          <w:lang w:val="sq-AL"/>
        </w:rPr>
        <w:t xml:space="preserve">Zmadhimi </w:t>
      </w:r>
      <w:r w:rsidRPr="00ED2C20">
        <w:rPr>
          <w:rFonts w:cs="Arial"/>
          <w:color w:val="000000"/>
          <w:lang w:val="sq-AL"/>
        </w:rPr>
        <w:t xml:space="preserve">ose zvogëlimi i kapitalit; </w:t>
      </w:r>
    </w:p>
    <w:p w:rsidR="009C03F2" w:rsidRPr="00ED2C20" w:rsidRDefault="009C03F2" w:rsidP="00003FBD">
      <w:pPr>
        <w:pStyle w:val="Paragrafi"/>
        <w:rPr>
          <w:rFonts w:cs="Arial"/>
          <w:color w:val="000000"/>
          <w:lang w:val="sq-AL"/>
        </w:rPr>
      </w:pPr>
      <w:r w:rsidRPr="00ED2C20">
        <w:rPr>
          <w:rFonts w:cs="Arial"/>
          <w:color w:val="000000"/>
          <w:lang w:val="sq-AL"/>
        </w:rPr>
        <w:t xml:space="preserve">d) </w:t>
      </w:r>
      <w:r w:rsidR="001664BE" w:rsidRPr="00ED2C20">
        <w:rPr>
          <w:rFonts w:cs="Arial"/>
          <w:color w:val="000000"/>
          <w:lang w:val="sq-AL"/>
        </w:rPr>
        <w:t xml:space="preserve">Vendimet </w:t>
      </w:r>
      <w:r w:rsidRPr="00ED2C20">
        <w:rPr>
          <w:rFonts w:cs="Arial"/>
          <w:color w:val="000000"/>
          <w:lang w:val="sq-AL"/>
        </w:rPr>
        <w:t xml:space="preserve">për investime; </w:t>
      </w:r>
    </w:p>
    <w:p w:rsidR="009C03F2" w:rsidRPr="00ED2C20" w:rsidRDefault="009C03F2" w:rsidP="00003FBD">
      <w:pPr>
        <w:pStyle w:val="Paragrafi"/>
        <w:rPr>
          <w:rFonts w:cs="Arial"/>
          <w:color w:val="000000"/>
          <w:lang w:val="sq-AL"/>
        </w:rPr>
      </w:pPr>
      <w:r w:rsidRPr="00ED2C20">
        <w:rPr>
          <w:rFonts w:cs="Arial"/>
          <w:color w:val="000000"/>
          <w:lang w:val="sq-AL"/>
        </w:rPr>
        <w:t xml:space="preserve">e) </w:t>
      </w:r>
      <w:r w:rsidR="001664BE" w:rsidRPr="00ED2C20">
        <w:rPr>
          <w:rFonts w:cs="Arial"/>
          <w:color w:val="000000"/>
          <w:lang w:val="sq-AL"/>
        </w:rPr>
        <w:t xml:space="preserve">Riorganizimi </w:t>
      </w:r>
      <w:r w:rsidRPr="00ED2C20">
        <w:rPr>
          <w:rFonts w:cs="Arial"/>
          <w:color w:val="000000"/>
          <w:lang w:val="sq-AL"/>
        </w:rPr>
        <w:t>i shoqërisë.</w:t>
      </w:r>
    </w:p>
    <w:p w:rsidR="009C03F2" w:rsidRPr="00ED2C20" w:rsidRDefault="00841C6F" w:rsidP="00003FBD">
      <w:pPr>
        <w:pStyle w:val="Paragrafi"/>
        <w:rPr>
          <w:rFonts w:cs="Arial"/>
          <w:color w:val="000000"/>
          <w:spacing w:val="2"/>
          <w:lang w:val="sq-AL"/>
        </w:rPr>
      </w:pPr>
      <w:r w:rsidRPr="00ED2C20">
        <w:rPr>
          <w:rFonts w:cs="Arial"/>
          <w:color w:val="000000"/>
          <w:lang w:val="sq-AL"/>
        </w:rPr>
        <w:t xml:space="preserve">1. </w:t>
      </w:r>
      <w:r w:rsidR="009C03F2" w:rsidRPr="00ED2C20">
        <w:rPr>
          <w:rFonts w:cs="Arial"/>
          <w:color w:val="000000"/>
          <w:lang w:val="sq-AL"/>
        </w:rPr>
        <w:t>Në rastin kur AP</w:t>
      </w:r>
      <w:r w:rsidR="00976A3F">
        <w:rPr>
          <w:rFonts w:cs="Arial"/>
          <w:color w:val="000000"/>
          <w:lang w:val="sq-AL"/>
        </w:rPr>
        <w:t>-ja</w:t>
      </w:r>
      <w:r w:rsidR="009C03F2" w:rsidRPr="00ED2C20">
        <w:rPr>
          <w:rFonts w:cs="Arial"/>
          <w:color w:val="000000"/>
          <w:lang w:val="sq-AL"/>
        </w:rPr>
        <w:t xml:space="preserve"> ka më shumë se një </w:t>
      </w:r>
      <w:r w:rsidR="001664BE" w:rsidRPr="00ED2C20">
        <w:rPr>
          <w:rFonts w:cs="Arial"/>
          <w:color w:val="000000"/>
          <w:lang w:val="sq-AL"/>
        </w:rPr>
        <w:t>aksionar</w:t>
      </w:r>
      <w:r w:rsidR="009C03F2" w:rsidRPr="00ED2C20">
        <w:rPr>
          <w:rFonts w:cs="Arial"/>
          <w:color w:val="000000"/>
          <w:lang w:val="sq-AL"/>
        </w:rPr>
        <w:t xml:space="preserve">, në rastin e çështjeve, që vendosen me shumicë të zakonshme, Asambleja e Përgjithshme mund të marrë vendime të vlefshme, vetëm nëse janë të pranishëm </w:t>
      </w:r>
      <w:r w:rsidR="009C03F2" w:rsidRPr="00ED2C20">
        <w:rPr>
          <w:rFonts w:cs="Arial"/>
          <w:color w:val="000000"/>
          <w:spacing w:val="2"/>
          <w:lang w:val="sq-AL"/>
        </w:rPr>
        <w:t xml:space="preserve">në mbledhje më shumë se 30% e anëtarëve të saj, me kusht që pjesë e saj të jetë dhe </w:t>
      </w:r>
      <w:r w:rsidR="00E86F5E" w:rsidRPr="00ED2C20">
        <w:rPr>
          <w:rFonts w:cs="Arial"/>
          <w:color w:val="000000"/>
          <w:spacing w:val="2"/>
          <w:lang w:val="sq-AL"/>
        </w:rPr>
        <w:t xml:space="preserve">kryetari </w:t>
      </w:r>
      <w:r w:rsidR="009C03F2" w:rsidRPr="00ED2C20">
        <w:rPr>
          <w:rFonts w:cs="Arial"/>
          <w:color w:val="000000"/>
          <w:spacing w:val="2"/>
          <w:lang w:val="sq-AL"/>
        </w:rPr>
        <w:t>i Asamblesë së Përgjithshme, me përjashtim të rastit kur AP</w:t>
      </w:r>
      <w:r w:rsidR="00E86F5E">
        <w:rPr>
          <w:rFonts w:cs="Arial"/>
          <w:color w:val="000000"/>
          <w:spacing w:val="2"/>
          <w:lang w:val="sq-AL"/>
        </w:rPr>
        <w:t>-ja</w:t>
      </w:r>
      <w:r w:rsidR="009C03F2" w:rsidRPr="00ED2C20">
        <w:rPr>
          <w:rFonts w:cs="Arial"/>
          <w:color w:val="000000"/>
          <w:spacing w:val="2"/>
          <w:lang w:val="sq-AL"/>
        </w:rPr>
        <w:t xml:space="preserve"> vendos për shkarkimin e administratorëve dhe anëtarëve të Këshillit të Administrimit, ku nuk kërkohet ky kuorum.</w:t>
      </w:r>
    </w:p>
    <w:p w:rsidR="009C03F2" w:rsidRPr="00ED2C20" w:rsidRDefault="00841C6F" w:rsidP="00003FBD">
      <w:pPr>
        <w:pStyle w:val="Paragrafi"/>
        <w:rPr>
          <w:rFonts w:cs="Arial"/>
          <w:color w:val="000000"/>
          <w:spacing w:val="2"/>
          <w:lang w:val="sq-AL"/>
        </w:rPr>
      </w:pPr>
      <w:r w:rsidRPr="00ED2C20">
        <w:rPr>
          <w:rFonts w:cs="Arial"/>
          <w:color w:val="000000"/>
          <w:lang w:val="sq-AL"/>
        </w:rPr>
        <w:t xml:space="preserve">2. </w:t>
      </w:r>
      <w:r w:rsidR="009C03F2" w:rsidRPr="00ED2C20">
        <w:rPr>
          <w:rFonts w:cs="Arial"/>
          <w:color w:val="000000"/>
          <w:lang w:val="sq-AL"/>
        </w:rPr>
        <w:t xml:space="preserve">Kur Asambleja e Përgjithshme duhet të vendosë për çështje, të cilat kërkojnë shumicë të cilësuar, sipas pikës 4 të kësaj dispozite, Asambleja e Përgjithshme mund të marrë vendime të vlefshme, vetëm nëse janë të pranishëm </w:t>
      </w:r>
      <w:r w:rsidR="009C03F2" w:rsidRPr="00ED2C20">
        <w:rPr>
          <w:rFonts w:cs="Arial"/>
          <w:color w:val="000000"/>
          <w:spacing w:val="2"/>
          <w:lang w:val="sq-AL"/>
        </w:rPr>
        <w:t>në mbledhje më shumë se 50% e anëtarëve të saj</w:t>
      </w:r>
      <w:r w:rsidR="009C03F2" w:rsidRPr="00ED2C20">
        <w:rPr>
          <w:rFonts w:cs="Arial"/>
          <w:color w:val="000000"/>
          <w:lang w:val="sq-AL"/>
        </w:rPr>
        <w:t xml:space="preserve">, </w:t>
      </w:r>
      <w:r w:rsidR="009C03F2" w:rsidRPr="00ED2C20">
        <w:rPr>
          <w:rFonts w:cs="Arial"/>
          <w:color w:val="000000"/>
          <w:spacing w:val="2"/>
          <w:lang w:val="sq-AL"/>
        </w:rPr>
        <w:t xml:space="preserve">me kusht që pjesë e saj të </w:t>
      </w:r>
      <w:r w:rsidR="009C03F2" w:rsidRPr="00ED2C20">
        <w:rPr>
          <w:rFonts w:cs="Arial"/>
          <w:color w:val="000000"/>
          <w:spacing w:val="2"/>
          <w:lang w:val="sq-AL"/>
        </w:rPr>
        <w:lastRenderedPageBreak/>
        <w:t xml:space="preserve">jetë dhe </w:t>
      </w:r>
      <w:r w:rsidR="00E86F5E" w:rsidRPr="00ED2C20">
        <w:rPr>
          <w:rFonts w:cs="Arial"/>
          <w:color w:val="000000"/>
          <w:spacing w:val="2"/>
          <w:lang w:val="sq-AL"/>
        </w:rPr>
        <w:t xml:space="preserve">kryetari </w:t>
      </w:r>
      <w:r w:rsidR="009C03F2" w:rsidRPr="00ED2C20">
        <w:rPr>
          <w:rFonts w:cs="Arial"/>
          <w:color w:val="000000"/>
          <w:spacing w:val="2"/>
          <w:lang w:val="sq-AL"/>
        </w:rPr>
        <w:t>i Asamblesë së Përgjithshme.</w:t>
      </w:r>
    </w:p>
    <w:p w:rsidR="009C03F2" w:rsidRPr="00ED2C20" w:rsidRDefault="00841C6F" w:rsidP="00003FBD">
      <w:pPr>
        <w:pStyle w:val="Paragrafi"/>
        <w:rPr>
          <w:rFonts w:cs="Arial"/>
          <w:color w:val="000000"/>
          <w:spacing w:val="2"/>
          <w:lang w:val="sq-AL"/>
        </w:rPr>
      </w:pPr>
      <w:r w:rsidRPr="00ED2C20">
        <w:rPr>
          <w:rFonts w:cs="Arial"/>
          <w:color w:val="000000"/>
          <w:spacing w:val="2"/>
          <w:lang w:val="sq-AL"/>
        </w:rPr>
        <w:t xml:space="preserve">3. </w:t>
      </w:r>
      <w:r w:rsidR="009C03F2" w:rsidRPr="00ED2C20">
        <w:rPr>
          <w:rFonts w:cs="Arial"/>
          <w:color w:val="000000"/>
          <w:spacing w:val="2"/>
          <w:lang w:val="sq-AL"/>
        </w:rPr>
        <w:t>Asambleja e Përgjithshme merr vendim me 3/4 (tre të katërtat) e votave të anëtarëve që marrin pjesë në votim, sipas parashikimeve të pikës 3 të kësaj dispozite, lidhur me:</w:t>
      </w:r>
    </w:p>
    <w:p w:rsidR="009C03F2" w:rsidRPr="00ED2C20" w:rsidRDefault="00841C6F" w:rsidP="00003FBD">
      <w:pPr>
        <w:pStyle w:val="Paragrafi"/>
        <w:rPr>
          <w:rFonts w:cs="Arial"/>
          <w:color w:val="000000"/>
          <w:spacing w:val="2"/>
          <w:lang w:val="sq-AL"/>
        </w:rPr>
      </w:pPr>
      <w:r w:rsidRPr="00ED2C20">
        <w:rPr>
          <w:rFonts w:cs="Arial"/>
          <w:color w:val="000000"/>
          <w:spacing w:val="2"/>
          <w:lang w:val="sq-AL"/>
        </w:rPr>
        <w:t xml:space="preserve">a) </w:t>
      </w:r>
      <w:r w:rsidR="009C03F2" w:rsidRPr="00ED2C20">
        <w:rPr>
          <w:rFonts w:cs="Arial"/>
          <w:color w:val="000000"/>
          <w:spacing w:val="2"/>
          <w:lang w:val="sq-AL"/>
        </w:rPr>
        <w:t>Zmadhimin ose zvogëlimin e kapitalit të regjistruar.</w:t>
      </w:r>
    </w:p>
    <w:p w:rsidR="009C03F2" w:rsidRPr="00ED2C20" w:rsidRDefault="00841C6F" w:rsidP="00003FBD">
      <w:pPr>
        <w:pStyle w:val="Paragrafi"/>
        <w:rPr>
          <w:rFonts w:cs="Arial"/>
          <w:color w:val="000000"/>
          <w:spacing w:val="2"/>
          <w:lang w:val="sq-AL"/>
        </w:rPr>
      </w:pPr>
      <w:r w:rsidRPr="00ED2C20">
        <w:rPr>
          <w:rFonts w:cs="Arial"/>
          <w:color w:val="000000"/>
          <w:spacing w:val="2"/>
          <w:lang w:val="sq-AL"/>
        </w:rPr>
        <w:t xml:space="preserve">b) </w:t>
      </w:r>
      <w:r w:rsidR="009C03F2" w:rsidRPr="00ED2C20">
        <w:rPr>
          <w:rFonts w:cs="Arial"/>
          <w:color w:val="000000"/>
          <w:spacing w:val="2"/>
          <w:lang w:val="sq-AL"/>
        </w:rPr>
        <w:t>Riorganizimin e shoqërisë.</w:t>
      </w:r>
    </w:p>
    <w:p w:rsidR="009C03F2" w:rsidRPr="00ED2C20" w:rsidRDefault="00841C6F" w:rsidP="00003FBD">
      <w:pPr>
        <w:pStyle w:val="Paragrafi"/>
        <w:rPr>
          <w:rFonts w:cs="Arial"/>
          <w:color w:val="000000"/>
          <w:spacing w:val="2"/>
          <w:lang w:val="sq-AL"/>
        </w:rPr>
      </w:pPr>
      <w:r w:rsidRPr="00ED2C20">
        <w:rPr>
          <w:rFonts w:cs="Arial"/>
          <w:color w:val="000000"/>
          <w:spacing w:val="2"/>
          <w:lang w:val="sq-AL"/>
        </w:rPr>
        <w:t xml:space="preserve">4. </w:t>
      </w:r>
      <w:r w:rsidR="009C03F2" w:rsidRPr="00ED2C20">
        <w:rPr>
          <w:rFonts w:cs="Arial"/>
          <w:color w:val="000000"/>
          <w:spacing w:val="2"/>
          <w:lang w:val="sq-AL"/>
        </w:rPr>
        <w:t>Me përjashtim të rasteve të përcaktuara në ligj dhe në pikën 4 të kësaj dispozite, çdo vendim tjetër i Asamblesë së Përgjithshme merret me shumicën e votave të anëtarëve që marrin pjesë në votim, sipas parashikimeve të pikës 2 të kësaj dispozite.</w:t>
      </w:r>
    </w:p>
    <w:p w:rsidR="00841C6F" w:rsidRPr="00905654" w:rsidRDefault="00841C6F" w:rsidP="00003FBD">
      <w:pPr>
        <w:pStyle w:val="Paragrafi"/>
        <w:rPr>
          <w:rFonts w:cs="Arial"/>
          <w:b/>
          <w:color w:val="000000"/>
          <w:spacing w:val="10"/>
          <w:sz w:val="14"/>
          <w:lang w:val="sq-AL"/>
        </w:rPr>
      </w:pPr>
    </w:p>
    <w:p w:rsidR="009C03F2" w:rsidRPr="00E86F5E" w:rsidRDefault="009C03F2" w:rsidP="00003FBD">
      <w:pPr>
        <w:pStyle w:val="NeniNr"/>
        <w:keepNext w:val="0"/>
        <w:rPr>
          <w:lang w:val="sq-AL"/>
        </w:rPr>
      </w:pPr>
      <w:r w:rsidRPr="00E86F5E">
        <w:rPr>
          <w:lang w:val="sq-AL"/>
        </w:rPr>
        <w:t>Neni 11</w:t>
      </w:r>
    </w:p>
    <w:p w:rsidR="009C03F2" w:rsidRPr="00ED2C20" w:rsidRDefault="009C03F2" w:rsidP="00003FBD">
      <w:pPr>
        <w:pStyle w:val="NeniNr"/>
        <w:keepNext w:val="0"/>
        <w:rPr>
          <w:b/>
          <w:lang w:val="sq-AL"/>
        </w:rPr>
      </w:pPr>
      <w:r w:rsidRPr="00ED2C20">
        <w:rPr>
          <w:b/>
          <w:lang w:val="sq-AL"/>
        </w:rPr>
        <w:t>Këshilli i Administrimit (KA)</w:t>
      </w:r>
    </w:p>
    <w:p w:rsidR="00841C6F" w:rsidRPr="00905654" w:rsidRDefault="00841C6F" w:rsidP="00003FBD">
      <w:pPr>
        <w:pStyle w:val="Paragrafi"/>
        <w:rPr>
          <w:rFonts w:cs="Arial"/>
          <w:color w:val="000000"/>
          <w:spacing w:val="2"/>
          <w:sz w:val="14"/>
          <w:lang w:val="sq-AL"/>
        </w:rPr>
      </w:pPr>
    </w:p>
    <w:p w:rsidR="009C03F2" w:rsidRPr="00ED2C20" w:rsidRDefault="009C03F2" w:rsidP="00003FBD">
      <w:pPr>
        <w:pStyle w:val="Paragrafi"/>
        <w:rPr>
          <w:rFonts w:cs="Arial"/>
          <w:color w:val="000000"/>
          <w:lang w:val="sq-AL"/>
        </w:rPr>
      </w:pPr>
      <w:r w:rsidRPr="00ED2C20">
        <w:rPr>
          <w:rFonts w:cs="Arial"/>
          <w:color w:val="000000"/>
          <w:spacing w:val="2"/>
          <w:lang w:val="sq-AL"/>
        </w:rPr>
        <w:t xml:space="preserve">1. </w:t>
      </w:r>
      <w:r w:rsidRPr="00ED2C20">
        <w:rPr>
          <w:rFonts w:cs="Arial"/>
          <w:color w:val="000000"/>
          <w:lang w:val="sq-AL"/>
        </w:rPr>
        <w:t xml:space="preserve">Këshilli i Administrimit është organi i vetëm që ushtron funksione administrimi dhe </w:t>
      </w:r>
      <w:r w:rsidR="001664BE" w:rsidRPr="00ED2C20">
        <w:rPr>
          <w:rFonts w:cs="Arial"/>
          <w:color w:val="000000"/>
          <w:lang w:val="sq-AL"/>
        </w:rPr>
        <w:t>mbikëqyrje</w:t>
      </w:r>
      <w:r w:rsidRPr="00ED2C20">
        <w:rPr>
          <w:rFonts w:cs="Arial"/>
          <w:color w:val="000000"/>
          <w:lang w:val="sq-AL"/>
        </w:rPr>
        <w:t xml:space="preserve"> të veprimtarisë së shoqërisë.</w:t>
      </w:r>
    </w:p>
    <w:p w:rsidR="009C03F2" w:rsidRPr="00ED2C20" w:rsidRDefault="009C03F2" w:rsidP="00003FBD">
      <w:pPr>
        <w:pStyle w:val="Paragrafi"/>
        <w:rPr>
          <w:rFonts w:cs="Arial"/>
          <w:color w:val="000000"/>
          <w:lang w:val="sq-AL"/>
        </w:rPr>
      </w:pPr>
      <w:r w:rsidRPr="00ED2C20">
        <w:rPr>
          <w:rFonts w:cs="Arial"/>
          <w:color w:val="000000"/>
          <w:lang w:val="sq-AL"/>
        </w:rPr>
        <w:t>2. Kohëzgjatja e funksionit të Këshillit të Administrimit është 3 vjet</w:t>
      </w:r>
      <w:r w:rsidR="00324794">
        <w:rPr>
          <w:rFonts w:cs="Arial"/>
          <w:color w:val="000000"/>
          <w:lang w:val="sq-AL"/>
        </w:rPr>
        <w:t>.</w:t>
      </w:r>
      <w:r w:rsidRPr="00ED2C20">
        <w:rPr>
          <w:rFonts w:cs="Arial"/>
          <w:color w:val="000000"/>
          <w:lang w:val="sq-AL"/>
        </w:rPr>
        <w:t xml:space="preserve"> Mandati i KA</w:t>
      </w:r>
      <w:r w:rsidR="00324794">
        <w:rPr>
          <w:rFonts w:cs="Arial"/>
          <w:color w:val="000000"/>
          <w:lang w:val="sq-AL"/>
        </w:rPr>
        <w:t>-së</w:t>
      </w:r>
      <w:r w:rsidRPr="00ED2C20">
        <w:rPr>
          <w:rFonts w:cs="Arial"/>
          <w:color w:val="000000"/>
          <w:lang w:val="sq-AL"/>
        </w:rPr>
        <w:t xml:space="preserve"> ndërpritet në rast konstatimi të mospërmbushjes së objektivave të vendosur në kontratën e performancës midis AP</w:t>
      </w:r>
      <w:r w:rsidR="00324794">
        <w:rPr>
          <w:rFonts w:cs="Arial"/>
          <w:color w:val="000000"/>
          <w:lang w:val="sq-AL"/>
        </w:rPr>
        <w:t>-së</w:t>
      </w:r>
      <w:r w:rsidRPr="00ED2C20">
        <w:rPr>
          <w:rFonts w:cs="Arial"/>
          <w:color w:val="000000"/>
          <w:lang w:val="sq-AL"/>
        </w:rPr>
        <w:t xml:space="preserve"> dhe anëtarëve të KA</w:t>
      </w:r>
      <w:r w:rsidR="00324794">
        <w:rPr>
          <w:rFonts w:cs="Arial"/>
          <w:color w:val="000000"/>
          <w:lang w:val="sq-AL"/>
        </w:rPr>
        <w:t>-së</w:t>
      </w:r>
      <w:r w:rsidRPr="00ED2C20">
        <w:rPr>
          <w:rFonts w:cs="Arial"/>
          <w:color w:val="000000"/>
          <w:lang w:val="sq-AL"/>
        </w:rPr>
        <w:t xml:space="preserve"> sipas legjislacionit në fuqi.</w:t>
      </w:r>
    </w:p>
    <w:p w:rsidR="009C03F2" w:rsidRPr="00ED2C20" w:rsidRDefault="009C03F2" w:rsidP="00003FBD">
      <w:pPr>
        <w:pStyle w:val="Paragrafi"/>
        <w:rPr>
          <w:rFonts w:cs="Arial"/>
          <w:color w:val="000000"/>
          <w:lang w:val="sq-AL"/>
        </w:rPr>
      </w:pPr>
      <w:r w:rsidRPr="00ED2C20">
        <w:rPr>
          <w:rFonts w:cs="Arial"/>
          <w:color w:val="000000"/>
          <w:lang w:val="sq-AL"/>
        </w:rPr>
        <w:t>3. Nëse një ose disa vende të anëtarëve të Këshillit Administrimit mbeten vakant</w:t>
      </w:r>
      <w:r w:rsidR="006567AC">
        <w:rPr>
          <w:rFonts w:cs="Arial"/>
          <w:color w:val="000000"/>
          <w:lang w:val="sq-AL"/>
        </w:rPr>
        <w:t>/</w:t>
      </w:r>
      <w:r w:rsidR="00324794">
        <w:rPr>
          <w:rFonts w:cs="Arial"/>
          <w:color w:val="000000"/>
          <w:lang w:val="sq-AL"/>
        </w:rPr>
        <w:t>e</w:t>
      </w:r>
      <w:r w:rsidRPr="00ED2C20">
        <w:rPr>
          <w:rFonts w:cs="Arial"/>
          <w:color w:val="000000"/>
          <w:lang w:val="sq-AL"/>
        </w:rPr>
        <w:t>, për shkak vdekjeje, shkarkimi ose dorëheqjeje, zëvendësimi duhet të kryhet jo më vonë se 3 (tre) muaj nga mbetja vakant e vendit. Anëtari i Këshillit të Administrimit i emëruar në zëvendësim të një anëtari tjetër, përfundon mandatin e paraardhësit.</w:t>
      </w:r>
    </w:p>
    <w:p w:rsidR="009C03F2" w:rsidRPr="00ED2C20" w:rsidRDefault="009C03F2" w:rsidP="00003FBD">
      <w:pPr>
        <w:pStyle w:val="Paragrafi"/>
        <w:rPr>
          <w:rFonts w:cs="Arial"/>
          <w:color w:val="000000"/>
          <w:lang w:val="sq-AL"/>
        </w:rPr>
      </w:pPr>
      <w:r w:rsidRPr="00ED2C20">
        <w:rPr>
          <w:rFonts w:cs="Arial"/>
          <w:color w:val="000000"/>
          <w:lang w:val="sq-AL"/>
        </w:rPr>
        <w:t>4. Anëtarët e Këshillit të Administrimit nuk mund të bëjnë pjesë në më shumë se 1(një) Këshill Administrimi të shoqërive aksionare që e kanë selinë në territorin e Republikës së Shqipërisë.</w:t>
      </w:r>
    </w:p>
    <w:p w:rsidR="009C03F2" w:rsidRPr="00ED2C20" w:rsidRDefault="009C03F2" w:rsidP="00003FBD">
      <w:pPr>
        <w:pStyle w:val="Paragrafi"/>
        <w:rPr>
          <w:rFonts w:cs="Arial"/>
          <w:color w:val="000000"/>
          <w:lang w:val="sq-AL"/>
        </w:rPr>
      </w:pPr>
      <w:r w:rsidRPr="00ED2C20">
        <w:rPr>
          <w:rFonts w:cs="Arial"/>
          <w:color w:val="000000"/>
          <w:lang w:val="sq-AL"/>
        </w:rPr>
        <w:t xml:space="preserve">5. Këshilli </w:t>
      </w:r>
      <w:r w:rsidRPr="00ED2C20">
        <w:rPr>
          <w:rFonts w:cs="Arial"/>
          <w:color w:val="000000"/>
          <w:spacing w:val="1"/>
          <w:lang w:val="sq-AL"/>
        </w:rPr>
        <w:t>i Administrimit</w:t>
      </w:r>
      <w:r w:rsidRPr="00ED2C20">
        <w:rPr>
          <w:rFonts w:cs="Arial"/>
          <w:color w:val="000000"/>
          <w:lang w:val="sq-AL"/>
        </w:rPr>
        <w:t xml:space="preserve"> zgjedh ndërmjet anëtarëve të tij një kryetar dhe një zëvendëskryetar, të cilët thërrasin mbledhjen e Këshillit dhe drejtojnë diskutimet. Ata ushtrojnë këtë funksion për të gjithë kohën e mandatit të tyre dhe janë të rizgjedhshëm.</w:t>
      </w:r>
      <w:r w:rsidRPr="00ED2C20">
        <w:rPr>
          <w:rFonts w:cs="Arial"/>
          <w:color w:val="000000"/>
          <w:spacing w:val="1"/>
          <w:lang w:val="sq-AL"/>
        </w:rPr>
        <w:t xml:space="preserve"> Këshilli i Administrimit mund të emërojë një sekretar jashtë </w:t>
      </w:r>
      <w:r w:rsidRPr="00ED2C20">
        <w:rPr>
          <w:rFonts w:cs="Arial"/>
          <w:color w:val="000000"/>
          <w:lang w:val="sq-AL"/>
        </w:rPr>
        <w:t>anëtarëve të tij dhe i cakton atij dhe pagën</w:t>
      </w:r>
      <w:r w:rsidR="00F07C99" w:rsidRPr="00ED2C20">
        <w:rPr>
          <w:rFonts w:cs="Arial"/>
          <w:color w:val="000000"/>
          <w:lang w:val="sq-AL"/>
        </w:rPr>
        <w:t xml:space="preserve"> </w:t>
      </w:r>
      <w:r w:rsidRPr="00ED2C20">
        <w:rPr>
          <w:rFonts w:cs="Arial"/>
          <w:color w:val="000000"/>
          <w:lang w:val="sq-AL"/>
        </w:rPr>
        <w:t>sipas legjislacionit në fuqi</w:t>
      </w:r>
    </w:p>
    <w:p w:rsidR="009C03F2" w:rsidRPr="00ED2C20" w:rsidRDefault="009C03F2" w:rsidP="00003FBD">
      <w:pPr>
        <w:pStyle w:val="Paragrafi"/>
        <w:rPr>
          <w:rFonts w:cs="Arial"/>
          <w:color w:val="000000"/>
          <w:spacing w:val="-1"/>
          <w:lang w:val="sq-AL"/>
        </w:rPr>
      </w:pPr>
      <w:r w:rsidRPr="00ED2C20">
        <w:rPr>
          <w:rFonts w:cs="Arial"/>
          <w:color w:val="000000"/>
          <w:lang w:val="sq-AL"/>
        </w:rPr>
        <w:t xml:space="preserve">6. Në rast mungese të kryetarit, mbledhjet e Këshillit të Administrimit drejtohen </w:t>
      </w:r>
      <w:r w:rsidRPr="00ED2C20">
        <w:rPr>
          <w:rFonts w:cs="Arial"/>
          <w:color w:val="000000"/>
          <w:spacing w:val="2"/>
          <w:lang w:val="sq-AL"/>
        </w:rPr>
        <w:t xml:space="preserve">nga </w:t>
      </w:r>
      <w:r w:rsidRPr="00ED2C20">
        <w:rPr>
          <w:rFonts w:cs="Arial"/>
          <w:color w:val="000000"/>
          <w:spacing w:val="-1"/>
          <w:lang w:val="sq-AL"/>
        </w:rPr>
        <w:t xml:space="preserve">zëvendëskryetari. </w:t>
      </w:r>
    </w:p>
    <w:p w:rsidR="00841C6F" w:rsidRPr="00905654" w:rsidRDefault="00841C6F" w:rsidP="00003FBD">
      <w:pPr>
        <w:pStyle w:val="Paragrafi"/>
        <w:rPr>
          <w:rFonts w:cs="Arial"/>
          <w:b/>
          <w:color w:val="000000"/>
          <w:spacing w:val="10"/>
          <w:sz w:val="14"/>
          <w:lang w:val="sq-AL"/>
        </w:rPr>
      </w:pPr>
    </w:p>
    <w:p w:rsidR="009C03F2" w:rsidRPr="00ED2C20" w:rsidRDefault="009C03F2" w:rsidP="00003FBD">
      <w:pPr>
        <w:pStyle w:val="NeniNr"/>
        <w:keepNext w:val="0"/>
        <w:rPr>
          <w:lang w:val="sq-AL"/>
        </w:rPr>
      </w:pPr>
      <w:r w:rsidRPr="00ED2C20">
        <w:rPr>
          <w:lang w:val="sq-AL"/>
        </w:rPr>
        <w:t>Neni 12</w:t>
      </w:r>
    </w:p>
    <w:p w:rsidR="009C03F2" w:rsidRPr="00ED2C20" w:rsidRDefault="009C03F2" w:rsidP="00003FBD">
      <w:pPr>
        <w:pStyle w:val="NeniNr"/>
        <w:keepNext w:val="0"/>
        <w:rPr>
          <w:b/>
          <w:lang w:val="sq-AL"/>
        </w:rPr>
      </w:pPr>
      <w:r w:rsidRPr="00ED2C20">
        <w:rPr>
          <w:b/>
          <w:lang w:val="sq-AL"/>
        </w:rPr>
        <w:t>Përbërja e Këshillit të Administrimit</w:t>
      </w:r>
    </w:p>
    <w:p w:rsidR="00841C6F" w:rsidRPr="00905654" w:rsidRDefault="00841C6F" w:rsidP="00003FBD">
      <w:pPr>
        <w:pStyle w:val="Paragrafi"/>
        <w:rPr>
          <w:rFonts w:cs="Arial"/>
          <w:color w:val="000000"/>
          <w:sz w:val="14"/>
          <w:lang w:val="sq-AL"/>
        </w:rPr>
      </w:pPr>
    </w:p>
    <w:p w:rsidR="009C03F2" w:rsidRPr="00ED2C20" w:rsidRDefault="009C03F2" w:rsidP="00003FBD">
      <w:pPr>
        <w:pStyle w:val="Paragrafi"/>
        <w:rPr>
          <w:rFonts w:cs="Arial"/>
          <w:color w:val="000000"/>
          <w:lang w:val="sq-AL"/>
        </w:rPr>
      </w:pPr>
      <w:r w:rsidRPr="00ED2C20">
        <w:rPr>
          <w:rFonts w:cs="Arial"/>
          <w:color w:val="000000"/>
          <w:lang w:val="sq-AL"/>
        </w:rPr>
        <w:t>1. Anëtarët e Këshillit Administrimit janë persona fizikë të cilët zgjidhen nga Asambleja e</w:t>
      </w:r>
      <w:r w:rsidRPr="00ED2C20">
        <w:rPr>
          <w:rFonts w:cs="Arial"/>
          <w:color w:val="000000"/>
          <w:spacing w:val="2"/>
          <w:lang w:val="sq-AL"/>
        </w:rPr>
        <w:t xml:space="preserve"> </w:t>
      </w:r>
      <w:r w:rsidR="008976A3" w:rsidRPr="00ED2C20">
        <w:rPr>
          <w:rFonts w:cs="Arial"/>
          <w:color w:val="000000"/>
          <w:spacing w:val="2"/>
          <w:lang w:val="sq-AL"/>
        </w:rPr>
        <w:t>Përgjithshme për një mandat 3-</w:t>
      </w:r>
      <w:r w:rsidRPr="00ED2C20">
        <w:rPr>
          <w:rFonts w:cs="Arial"/>
          <w:color w:val="000000"/>
          <w:spacing w:val="2"/>
          <w:lang w:val="sq-AL"/>
        </w:rPr>
        <w:t>vjeçar dhe mund të rizgjidhen</w:t>
      </w:r>
      <w:r w:rsidRPr="00ED2C20">
        <w:rPr>
          <w:rFonts w:cs="Arial"/>
          <w:color w:val="000000"/>
          <w:lang w:val="sq-AL"/>
        </w:rPr>
        <w:t>.</w:t>
      </w:r>
      <w:r w:rsidRPr="00ED2C20">
        <w:rPr>
          <w:rFonts w:cs="Arial"/>
          <w:color w:val="000000"/>
          <w:spacing w:val="2"/>
          <w:lang w:val="sq-AL"/>
        </w:rPr>
        <w:t xml:space="preserve"> Ata duhet të plotësojnë kriteret e mëposhtme:</w:t>
      </w:r>
      <w:r w:rsidRPr="00ED2C20">
        <w:rPr>
          <w:rFonts w:cs="Arial"/>
          <w:color w:val="000000"/>
          <w:lang w:val="sq-AL"/>
        </w:rPr>
        <w:t xml:space="preserve"> </w:t>
      </w:r>
    </w:p>
    <w:p w:rsidR="009C03F2" w:rsidRPr="00ED2C20" w:rsidRDefault="00841C6F" w:rsidP="00003FBD">
      <w:pPr>
        <w:pStyle w:val="Paragrafi"/>
        <w:rPr>
          <w:rFonts w:cs="Arial"/>
          <w:color w:val="000000"/>
          <w:spacing w:val="5"/>
          <w:lang w:val="sq-AL"/>
        </w:rPr>
      </w:pPr>
      <w:r w:rsidRPr="00ED2C20">
        <w:rPr>
          <w:rFonts w:cs="Arial"/>
          <w:color w:val="000000"/>
          <w:spacing w:val="5"/>
          <w:lang w:val="sq-AL"/>
        </w:rPr>
        <w:t xml:space="preserve">- </w:t>
      </w:r>
      <w:r w:rsidR="009C03F2" w:rsidRPr="00ED2C20">
        <w:rPr>
          <w:rFonts w:cs="Arial"/>
          <w:color w:val="000000"/>
          <w:spacing w:val="5"/>
          <w:lang w:val="sq-AL"/>
        </w:rPr>
        <w:t>Të jenë me profesion inxhinier të fushës, ekonomist ose jurist.</w:t>
      </w:r>
    </w:p>
    <w:p w:rsidR="009C03F2" w:rsidRPr="00ED2C20" w:rsidRDefault="00841C6F" w:rsidP="00003FBD">
      <w:pPr>
        <w:pStyle w:val="Paragrafi"/>
        <w:rPr>
          <w:rFonts w:cs="Arial"/>
          <w:color w:val="000000"/>
          <w:spacing w:val="5"/>
          <w:lang w:val="sq-AL"/>
        </w:rPr>
      </w:pPr>
      <w:r w:rsidRPr="00ED2C20">
        <w:rPr>
          <w:rFonts w:cs="Arial"/>
          <w:color w:val="000000"/>
          <w:spacing w:val="5"/>
          <w:lang w:val="sq-AL"/>
        </w:rPr>
        <w:t xml:space="preserve">- </w:t>
      </w:r>
      <w:r w:rsidR="009C03F2" w:rsidRPr="00ED2C20">
        <w:rPr>
          <w:rFonts w:cs="Arial"/>
          <w:color w:val="000000"/>
          <w:spacing w:val="5"/>
          <w:lang w:val="sq-AL"/>
        </w:rPr>
        <w:t>Të kenë të paktën eksperiencë pune jo më pak se 5</w:t>
      </w:r>
      <w:r w:rsidR="001664BE" w:rsidRPr="00ED2C20">
        <w:rPr>
          <w:rFonts w:cs="Arial"/>
          <w:color w:val="000000"/>
          <w:spacing w:val="5"/>
          <w:lang w:val="sq-AL"/>
        </w:rPr>
        <w:t xml:space="preserve"> </w:t>
      </w:r>
      <w:r w:rsidR="009C03F2" w:rsidRPr="00ED2C20">
        <w:rPr>
          <w:rFonts w:cs="Arial"/>
          <w:color w:val="000000"/>
          <w:spacing w:val="5"/>
          <w:lang w:val="sq-AL"/>
        </w:rPr>
        <w:t>(pesë) vjet në fusha të njëjta ose të përafërta me objektin e veprimtarisë së shoqërisë.</w:t>
      </w:r>
    </w:p>
    <w:p w:rsidR="009C03F2" w:rsidRPr="00ED2C20" w:rsidRDefault="009C03F2" w:rsidP="00003FBD">
      <w:pPr>
        <w:pStyle w:val="Paragrafi"/>
        <w:rPr>
          <w:rFonts w:cs="Arial"/>
          <w:color w:val="000000"/>
          <w:spacing w:val="2"/>
          <w:lang w:val="sq-AL"/>
        </w:rPr>
      </w:pPr>
      <w:r w:rsidRPr="00ED2C20">
        <w:rPr>
          <w:rFonts w:cs="Arial"/>
          <w:color w:val="000000"/>
          <w:spacing w:val="2"/>
          <w:lang w:val="sq-AL"/>
        </w:rPr>
        <w:t>Çdo emërim, i bërë në kundërshtim me këtë nen, është absolutisht i pavlefshëm.</w:t>
      </w:r>
    </w:p>
    <w:p w:rsidR="009C03F2" w:rsidRPr="00ED2C20" w:rsidRDefault="009C03F2" w:rsidP="00003FBD">
      <w:pPr>
        <w:pStyle w:val="Paragrafi"/>
        <w:rPr>
          <w:rFonts w:cs="Arial"/>
          <w:color w:val="000000"/>
          <w:spacing w:val="2"/>
          <w:lang w:val="sq-AL"/>
        </w:rPr>
      </w:pPr>
      <w:r w:rsidRPr="00ED2C20">
        <w:rPr>
          <w:rFonts w:cs="Arial"/>
          <w:color w:val="000000"/>
          <w:lang w:val="sq-AL"/>
        </w:rPr>
        <w:t xml:space="preserve">2. </w:t>
      </w:r>
      <w:r w:rsidRPr="00ED2C20">
        <w:rPr>
          <w:rFonts w:cs="Arial"/>
          <w:color w:val="000000"/>
          <w:spacing w:val="2"/>
          <w:lang w:val="sq-AL"/>
        </w:rPr>
        <w:t xml:space="preserve">Këshilli Administrimit përbëhet nga 3 (tre) anëtarë, 1 (një) prej të cilëve është Administratori dhe 2 (dy) janë persona të cilët nuk janë të punësuar në shoqëri. </w:t>
      </w:r>
    </w:p>
    <w:p w:rsidR="009C03F2" w:rsidRPr="00ED2C20" w:rsidRDefault="009C03F2" w:rsidP="00003FBD">
      <w:pPr>
        <w:pStyle w:val="Paragrafi"/>
        <w:rPr>
          <w:rFonts w:cs="Arial"/>
          <w:color w:val="000000"/>
          <w:spacing w:val="4"/>
          <w:lang w:val="sq-AL"/>
        </w:rPr>
      </w:pPr>
      <w:r w:rsidRPr="00ED2C20">
        <w:rPr>
          <w:rFonts w:cs="Arial"/>
          <w:color w:val="000000"/>
          <w:spacing w:val="4"/>
          <w:lang w:val="sq-AL"/>
        </w:rPr>
        <w:t xml:space="preserve">3. Anëtarët e Këshillit të Administrimit në momentin e emërimit, lidhin me shoqërinë një kontratë pune, në të cilën janë parashikuar ndër të tjera, kritere të qarta performance që pritet të arrijë </w:t>
      </w:r>
      <w:r w:rsidR="001664BE" w:rsidRPr="00ED2C20">
        <w:rPr>
          <w:rFonts w:cs="Arial"/>
          <w:color w:val="000000"/>
          <w:spacing w:val="4"/>
          <w:lang w:val="sq-AL"/>
        </w:rPr>
        <w:t>anëtari</w:t>
      </w:r>
      <w:r w:rsidRPr="00ED2C20">
        <w:rPr>
          <w:rFonts w:cs="Arial"/>
          <w:color w:val="000000"/>
          <w:spacing w:val="4"/>
          <w:lang w:val="sq-AL"/>
        </w:rPr>
        <w:t xml:space="preserve"> i Këshillit të Administrimit në terma vjetor</w:t>
      </w:r>
      <w:r w:rsidR="00E40017">
        <w:rPr>
          <w:rFonts w:cs="Arial"/>
          <w:color w:val="000000"/>
          <w:spacing w:val="4"/>
          <w:lang w:val="sq-AL"/>
        </w:rPr>
        <w:t>ë</w:t>
      </w:r>
      <w:r w:rsidRPr="00ED2C20">
        <w:rPr>
          <w:rFonts w:cs="Arial"/>
          <w:color w:val="000000"/>
          <w:spacing w:val="4"/>
          <w:lang w:val="sq-AL"/>
        </w:rPr>
        <w:t xml:space="preserve">. Objektivat mbi performancën </w:t>
      </w:r>
      <w:r w:rsidR="00DC4D5E" w:rsidRPr="00ED2C20">
        <w:rPr>
          <w:rFonts w:cs="Arial"/>
          <w:color w:val="000000"/>
          <w:spacing w:val="4"/>
          <w:lang w:val="sq-AL"/>
        </w:rPr>
        <w:t>(indikatorët) e vendosur</w:t>
      </w:r>
      <w:r w:rsidRPr="00ED2C20">
        <w:rPr>
          <w:rFonts w:cs="Arial"/>
          <w:color w:val="000000"/>
          <w:spacing w:val="4"/>
          <w:lang w:val="sq-AL"/>
        </w:rPr>
        <w:t xml:space="preserve"> në këtë kontratë duhet të miratohen edhe nga ministria e linjës dhe duhet të jenë të matshëm dhe në përputhje me biznesplanet e shoqërisë.</w:t>
      </w:r>
    </w:p>
    <w:p w:rsidR="009C03F2" w:rsidRPr="00ED2C20" w:rsidRDefault="009C03F2" w:rsidP="00003FBD">
      <w:pPr>
        <w:pStyle w:val="Paragrafi"/>
        <w:rPr>
          <w:rFonts w:cs="Arial"/>
          <w:color w:val="000000"/>
          <w:lang w:val="sq-AL"/>
        </w:rPr>
      </w:pPr>
      <w:r w:rsidRPr="00ED2C20">
        <w:rPr>
          <w:rFonts w:cs="Arial"/>
          <w:color w:val="000000"/>
          <w:spacing w:val="3"/>
          <w:lang w:val="sq-AL"/>
        </w:rPr>
        <w:t xml:space="preserve">4. Në rastin e vendeve vakante, që krijohen me vdekjen apo dorëheqjen e një apo disa anëtarëve </w:t>
      </w:r>
      <w:r w:rsidRPr="00ED2C20">
        <w:rPr>
          <w:rFonts w:cs="Arial"/>
          <w:color w:val="000000"/>
          <w:spacing w:val="1"/>
          <w:lang w:val="sq-AL"/>
        </w:rPr>
        <w:t xml:space="preserve">të Këshillit Administrimit, kur numri i anëtarëve të Këshillit Administrimit ka zbritur nën minimumin ligjor, </w:t>
      </w:r>
      <w:r w:rsidR="00F54F76" w:rsidRPr="00ED2C20">
        <w:rPr>
          <w:rFonts w:cs="Arial"/>
          <w:color w:val="000000"/>
          <w:spacing w:val="1"/>
          <w:lang w:val="sq-AL"/>
        </w:rPr>
        <w:t xml:space="preserve">administratorët </w:t>
      </w:r>
      <w:r w:rsidRPr="00ED2C20">
        <w:rPr>
          <w:rFonts w:cs="Arial"/>
          <w:color w:val="000000"/>
          <w:spacing w:val="5"/>
          <w:lang w:val="sq-AL"/>
        </w:rPr>
        <w:t xml:space="preserve">duhet të thërrasin urgjentisht mbledhjen e Asamblesë së Përgjithshme për të plotësuar </w:t>
      </w:r>
      <w:r w:rsidRPr="00ED2C20">
        <w:rPr>
          <w:rFonts w:cs="Arial"/>
          <w:color w:val="000000"/>
          <w:spacing w:val="1"/>
          <w:lang w:val="sq-AL"/>
        </w:rPr>
        <w:t>numrin e anëtarëve të Këshillit të Administrimit.</w:t>
      </w:r>
    </w:p>
    <w:p w:rsidR="00841C6F" w:rsidRPr="00905654" w:rsidRDefault="00841C6F" w:rsidP="00003FBD">
      <w:pPr>
        <w:pStyle w:val="Paragrafi"/>
        <w:rPr>
          <w:rFonts w:cs="Arial"/>
          <w:b/>
          <w:color w:val="000000"/>
          <w:spacing w:val="10"/>
          <w:sz w:val="14"/>
          <w:lang w:val="sq-AL"/>
        </w:rPr>
      </w:pPr>
    </w:p>
    <w:p w:rsidR="009C03F2" w:rsidRPr="00ED2C20" w:rsidRDefault="009C03F2" w:rsidP="00003FBD">
      <w:pPr>
        <w:pStyle w:val="NeniNr"/>
        <w:keepNext w:val="0"/>
        <w:rPr>
          <w:lang w:val="sq-AL"/>
        </w:rPr>
      </w:pPr>
      <w:r w:rsidRPr="00ED2C20">
        <w:rPr>
          <w:lang w:val="sq-AL"/>
        </w:rPr>
        <w:t>Neni 13</w:t>
      </w:r>
    </w:p>
    <w:p w:rsidR="009C03F2" w:rsidRPr="00ED2C20" w:rsidRDefault="009C03F2" w:rsidP="00003FBD">
      <w:pPr>
        <w:pStyle w:val="NeniNr"/>
        <w:keepNext w:val="0"/>
        <w:rPr>
          <w:b/>
          <w:lang w:val="sq-AL"/>
        </w:rPr>
      </w:pPr>
      <w:r w:rsidRPr="00ED2C20">
        <w:rPr>
          <w:b/>
          <w:lang w:val="sq-AL"/>
        </w:rPr>
        <w:t>Kompetencat e Këshillit të Administrimit</w:t>
      </w:r>
    </w:p>
    <w:p w:rsidR="00841C6F" w:rsidRPr="00905654" w:rsidRDefault="00841C6F" w:rsidP="00003FBD">
      <w:pPr>
        <w:pStyle w:val="Paragrafi"/>
        <w:rPr>
          <w:rFonts w:cs="Arial"/>
          <w:color w:val="000000"/>
          <w:spacing w:val="4"/>
          <w:sz w:val="14"/>
          <w:lang w:val="sq-AL"/>
        </w:rPr>
      </w:pPr>
    </w:p>
    <w:p w:rsidR="009C03F2" w:rsidRPr="00ED2C20" w:rsidRDefault="00841C6F" w:rsidP="00003FBD">
      <w:pPr>
        <w:pStyle w:val="Paragrafi"/>
        <w:rPr>
          <w:rFonts w:cs="Arial"/>
          <w:bCs/>
          <w:color w:val="000000"/>
          <w:spacing w:val="3"/>
          <w:lang w:val="sq-AL"/>
        </w:rPr>
      </w:pPr>
      <w:r w:rsidRPr="00ED2C20">
        <w:rPr>
          <w:rFonts w:cs="Arial"/>
          <w:color w:val="000000"/>
          <w:spacing w:val="4"/>
          <w:lang w:val="sq-AL"/>
        </w:rPr>
        <w:t xml:space="preserve">1. </w:t>
      </w:r>
      <w:r w:rsidR="009C03F2" w:rsidRPr="00ED2C20">
        <w:rPr>
          <w:rFonts w:cs="Arial"/>
          <w:color w:val="000000"/>
          <w:spacing w:val="4"/>
          <w:lang w:val="sq-AL"/>
        </w:rPr>
        <w:t xml:space="preserve">Këshilli </w:t>
      </w:r>
      <w:r w:rsidR="009C03F2" w:rsidRPr="00ED2C20">
        <w:rPr>
          <w:rFonts w:cs="Arial"/>
          <w:color w:val="000000"/>
          <w:spacing w:val="1"/>
          <w:lang w:val="sq-AL"/>
        </w:rPr>
        <w:t>i Administrimit</w:t>
      </w:r>
      <w:r w:rsidR="00F07C99" w:rsidRPr="00ED2C20">
        <w:rPr>
          <w:rFonts w:cs="Arial"/>
          <w:color w:val="000000"/>
          <w:spacing w:val="1"/>
          <w:lang w:val="sq-AL"/>
        </w:rPr>
        <w:t xml:space="preserve"> </w:t>
      </w:r>
      <w:r w:rsidR="009C03F2" w:rsidRPr="00ED2C20">
        <w:rPr>
          <w:rFonts w:cs="Arial"/>
          <w:lang w:val="sq-AL"/>
        </w:rPr>
        <w:t xml:space="preserve">ushtron, njëkohësisht, funksione administrimi e mbikëqyrjeje, të veprimtarisë së shoqërisë </w:t>
      </w:r>
      <w:r w:rsidR="009C03F2" w:rsidRPr="00ED2C20">
        <w:rPr>
          <w:rFonts w:cs="Arial"/>
          <w:color w:val="000000"/>
          <w:spacing w:val="3"/>
          <w:lang w:val="sq-AL"/>
        </w:rPr>
        <w:t xml:space="preserve">dhe </w:t>
      </w:r>
      <w:r w:rsidR="009C03F2" w:rsidRPr="00ED2C20">
        <w:rPr>
          <w:rFonts w:cs="Arial"/>
          <w:bCs/>
          <w:color w:val="000000"/>
          <w:spacing w:val="3"/>
          <w:lang w:val="sq-AL"/>
        </w:rPr>
        <w:t xml:space="preserve">i </w:t>
      </w:r>
      <w:r w:rsidR="009C03F2" w:rsidRPr="00ED2C20">
        <w:rPr>
          <w:rFonts w:cs="Arial"/>
          <w:color w:val="000000"/>
          <w:spacing w:val="3"/>
          <w:lang w:val="sq-AL"/>
        </w:rPr>
        <w:t xml:space="preserve">jep administratorit autorizimin për kryerjen e veprimeve që </w:t>
      </w:r>
      <w:r w:rsidR="009C03F2" w:rsidRPr="00ED2C20">
        <w:rPr>
          <w:rFonts w:cs="Arial"/>
          <w:bCs/>
          <w:color w:val="000000"/>
          <w:spacing w:val="3"/>
          <w:lang w:val="sq-AL"/>
        </w:rPr>
        <w:t xml:space="preserve">nuk mund të kryhen prej tij pa autorizimin e Këshillit </w:t>
      </w:r>
      <w:r w:rsidR="009C03F2" w:rsidRPr="00ED2C20">
        <w:rPr>
          <w:rFonts w:cs="Arial"/>
          <w:color w:val="000000"/>
          <w:spacing w:val="1"/>
          <w:lang w:val="sq-AL"/>
        </w:rPr>
        <w:t>të Administrimit</w:t>
      </w:r>
      <w:r w:rsidR="009C03F2" w:rsidRPr="00ED2C20">
        <w:rPr>
          <w:rFonts w:cs="Arial"/>
          <w:bCs/>
          <w:color w:val="000000"/>
          <w:spacing w:val="3"/>
          <w:lang w:val="sq-AL"/>
        </w:rPr>
        <w:t xml:space="preserve">. </w:t>
      </w:r>
    </w:p>
    <w:p w:rsidR="009C03F2" w:rsidRPr="00ED2C20" w:rsidRDefault="00841C6F" w:rsidP="00003FBD">
      <w:pPr>
        <w:pStyle w:val="Paragrafi"/>
        <w:rPr>
          <w:rFonts w:cs="Arial"/>
          <w:color w:val="000000"/>
          <w:spacing w:val="1"/>
          <w:lang w:val="sq-AL"/>
        </w:rPr>
      </w:pPr>
      <w:r w:rsidRPr="00ED2C20">
        <w:rPr>
          <w:rFonts w:cs="Arial"/>
          <w:color w:val="000000"/>
          <w:spacing w:val="5"/>
          <w:lang w:val="sq-AL"/>
        </w:rPr>
        <w:lastRenderedPageBreak/>
        <w:t xml:space="preserve">2. </w:t>
      </w:r>
      <w:r w:rsidR="009C03F2" w:rsidRPr="00ED2C20">
        <w:rPr>
          <w:rFonts w:cs="Arial"/>
          <w:color w:val="000000"/>
          <w:spacing w:val="5"/>
          <w:lang w:val="sq-AL"/>
        </w:rPr>
        <w:t xml:space="preserve">Këshilli </w:t>
      </w:r>
      <w:r w:rsidR="009C03F2" w:rsidRPr="00ED2C20">
        <w:rPr>
          <w:rFonts w:cs="Arial"/>
          <w:color w:val="000000"/>
          <w:spacing w:val="1"/>
          <w:lang w:val="sq-AL"/>
        </w:rPr>
        <w:t>i Administrimit</w:t>
      </w:r>
      <w:r w:rsidR="009C03F2" w:rsidRPr="00ED2C20">
        <w:rPr>
          <w:rFonts w:cs="Arial"/>
          <w:color w:val="000000"/>
          <w:spacing w:val="5"/>
          <w:lang w:val="sq-AL"/>
        </w:rPr>
        <w:t xml:space="preserve"> ka të drejtë të kryejë në çdo kohë verifikime dhe kontrolle që ai i </w:t>
      </w:r>
      <w:r w:rsidR="009C03F2" w:rsidRPr="00ED2C20">
        <w:rPr>
          <w:rFonts w:cs="Arial"/>
          <w:color w:val="000000"/>
          <w:spacing w:val="2"/>
          <w:lang w:val="sq-AL"/>
        </w:rPr>
        <w:t xml:space="preserve">çmon të përshtatshme dhe të njihet me dokumentacionin që e gjykon të nevojshëm për përmbushjen </w:t>
      </w:r>
      <w:r w:rsidR="009C03F2" w:rsidRPr="00ED2C20">
        <w:rPr>
          <w:rFonts w:cs="Arial"/>
          <w:color w:val="000000"/>
          <w:spacing w:val="1"/>
          <w:lang w:val="sq-AL"/>
        </w:rPr>
        <w:t>e detyrës së tij.</w:t>
      </w:r>
    </w:p>
    <w:p w:rsidR="009C03F2" w:rsidRPr="00ED2C20" w:rsidRDefault="00841C6F" w:rsidP="00003FBD">
      <w:pPr>
        <w:pStyle w:val="Paragrafi"/>
        <w:rPr>
          <w:rFonts w:cs="Arial"/>
          <w:color w:val="000000"/>
          <w:spacing w:val="1"/>
          <w:lang w:val="sq-AL"/>
        </w:rPr>
      </w:pPr>
      <w:r w:rsidRPr="00ED2C20">
        <w:rPr>
          <w:rFonts w:cs="Arial"/>
          <w:lang w:val="sq-AL"/>
        </w:rPr>
        <w:t>3.</w:t>
      </w:r>
      <w:r w:rsidR="009C03F2" w:rsidRPr="00ED2C20">
        <w:rPr>
          <w:rFonts w:cs="Arial"/>
          <w:lang w:val="sq-AL"/>
        </w:rPr>
        <w:t xml:space="preserve"> Këshilli i administrimit ka këto të drejta dhe përgjegjësi:</w:t>
      </w:r>
    </w:p>
    <w:p w:rsidR="009C03F2" w:rsidRPr="00ED2C20" w:rsidRDefault="00841C6F" w:rsidP="00003FBD">
      <w:pPr>
        <w:pStyle w:val="Paragrafi"/>
        <w:rPr>
          <w:rFonts w:cs="Arial"/>
          <w:lang w:val="sq-AL"/>
        </w:rPr>
      </w:pPr>
      <w:r w:rsidRPr="00ED2C20">
        <w:rPr>
          <w:rFonts w:cs="Arial"/>
          <w:lang w:val="sq-AL"/>
        </w:rPr>
        <w:t xml:space="preserve">a) </w:t>
      </w:r>
      <w:r w:rsidR="001664BE" w:rsidRPr="00ED2C20">
        <w:rPr>
          <w:rFonts w:cs="Arial"/>
          <w:lang w:val="sq-AL"/>
        </w:rPr>
        <w:t xml:space="preserve">Të </w:t>
      </w:r>
      <w:r w:rsidR="009C03F2" w:rsidRPr="00ED2C20">
        <w:rPr>
          <w:rFonts w:cs="Arial"/>
          <w:lang w:val="sq-AL"/>
        </w:rPr>
        <w:t>japë direktiva për administratorin për zbatimin e politikave tregtare të shoqërisë;</w:t>
      </w:r>
    </w:p>
    <w:p w:rsidR="009C03F2" w:rsidRPr="00ED2C20" w:rsidRDefault="00841C6F" w:rsidP="00003FBD">
      <w:pPr>
        <w:pStyle w:val="Paragrafi"/>
        <w:rPr>
          <w:rFonts w:cs="Arial"/>
          <w:lang w:val="sq-AL"/>
        </w:rPr>
      </w:pPr>
      <w:r w:rsidRPr="00ED2C20">
        <w:rPr>
          <w:rFonts w:cs="Arial"/>
          <w:lang w:val="sq-AL"/>
        </w:rPr>
        <w:t xml:space="preserve">b) </w:t>
      </w:r>
      <w:r w:rsidR="001664BE" w:rsidRPr="00ED2C20">
        <w:rPr>
          <w:rFonts w:cs="Arial"/>
          <w:lang w:val="sq-AL"/>
        </w:rPr>
        <w:t xml:space="preserve">Të </w:t>
      </w:r>
      <w:r w:rsidR="009C03F2" w:rsidRPr="00ED2C20">
        <w:rPr>
          <w:rFonts w:cs="Arial"/>
          <w:lang w:val="sq-AL"/>
        </w:rPr>
        <w:t>kontrollojë e të mbikëqyrë zbatimin e politikave tregtare të shoqërisë nga administratori;</w:t>
      </w:r>
    </w:p>
    <w:p w:rsidR="009C03F2" w:rsidRPr="00ED2C20" w:rsidRDefault="00841C6F" w:rsidP="00003FBD">
      <w:pPr>
        <w:pStyle w:val="Paragrafi"/>
        <w:rPr>
          <w:rFonts w:cs="Arial"/>
          <w:lang w:val="sq-AL"/>
        </w:rPr>
      </w:pPr>
      <w:r w:rsidRPr="00ED2C20">
        <w:rPr>
          <w:rFonts w:cs="Arial"/>
          <w:lang w:val="sq-AL"/>
        </w:rPr>
        <w:t xml:space="preserve">c) </w:t>
      </w:r>
      <w:r w:rsidR="001664BE" w:rsidRPr="00ED2C20">
        <w:rPr>
          <w:rFonts w:cs="Arial"/>
          <w:lang w:val="sq-AL"/>
        </w:rPr>
        <w:t xml:space="preserve">Të </w:t>
      </w:r>
      <w:r w:rsidR="009C03F2" w:rsidRPr="00ED2C20">
        <w:rPr>
          <w:rFonts w:cs="Arial"/>
          <w:color w:val="000000"/>
          <w:lang w:val="sq-AL"/>
        </w:rPr>
        <w:t xml:space="preserve">gjykojë paraprakisht </w:t>
      </w:r>
      <w:r w:rsidR="009C03F2" w:rsidRPr="00ED2C20">
        <w:rPr>
          <w:rFonts w:cs="Arial"/>
          <w:lang w:val="sq-AL"/>
        </w:rPr>
        <w:t xml:space="preserve">biznesplanin e shoqërisë e paraqitur nga </w:t>
      </w:r>
      <w:r w:rsidR="00F54F76" w:rsidRPr="00ED2C20">
        <w:rPr>
          <w:rFonts w:cs="Arial"/>
          <w:lang w:val="sq-AL"/>
        </w:rPr>
        <w:t>administratori</w:t>
      </w:r>
      <w:r w:rsidR="009C03F2" w:rsidRPr="00ED2C20">
        <w:rPr>
          <w:rFonts w:cs="Arial"/>
          <w:lang w:val="sq-AL"/>
        </w:rPr>
        <w:t xml:space="preserve">, Ky dokument duhet të </w:t>
      </w:r>
      <w:r w:rsidR="009C03F2" w:rsidRPr="00ED2C20">
        <w:rPr>
          <w:rFonts w:cs="Arial"/>
          <w:color w:val="000000"/>
          <w:lang w:val="sq-AL"/>
        </w:rPr>
        <w:t xml:space="preserve">miratohet </w:t>
      </w:r>
      <w:r w:rsidR="009C03F2" w:rsidRPr="00ED2C20">
        <w:rPr>
          <w:rFonts w:cs="Arial"/>
          <w:lang w:val="sq-AL"/>
        </w:rPr>
        <w:t>dhe nënshkruhet nga të gjithë e anëtarët e Këshillit të Administrimit, për t</w:t>
      </w:r>
      <w:r w:rsidR="00F54F76">
        <w:rPr>
          <w:rFonts w:cs="Arial"/>
          <w:lang w:val="sq-AL"/>
        </w:rPr>
        <w:t>’</w:t>
      </w:r>
      <w:r w:rsidR="009C03F2" w:rsidRPr="00ED2C20">
        <w:rPr>
          <w:rFonts w:cs="Arial"/>
          <w:lang w:val="sq-AL"/>
        </w:rPr>
        <w:t xml:space="preserve">iu paraqitur </w:t>
      </w:r>
      <w:r w:rsidR="007B6A4F" w:rsidRPr="00ED2C20">
        <w:rPr>
          <w:rFonts w:cs="Arial"/>
          <w:lang w:val="sq-AL"/>
        </w:rPr>
        <w:t xml:space="preserve">Asamblesë </w:t>
      </w:r>
      <w:r w:rsidR="009C03F2" w:rsidRPr="00ED2C20">
        <w:rPr>
          <w:rFonts w:cs="Arial"/>
          <w:lang w:val="sq-AL"/>
        </w:rPr>
        <w:t xml:space="preserve">së </w:t>
      </w:r>
      <w:r w:rsidR="007B6A4F" w:rsidRPr="00ED2C20">
        <w:rPr>
          <w:rFonts w:cs="Arial"/>
          <w:lang w:val="sq-AL"/>
        </w:rPr>
        <w:t xml:space="preserve">Përgjithshme </w:t>
      </w:r>
      <w:r w:rsidR="009C03F2" w:rsidRPr="00ED2C20">
        <w:rPr>
          <w:rFonts w:cs="Arial"/>
          <w:lang w:val="sq-AL"/>
        </w:rPr>
        <w:t>për miratim.</w:t>
      </w:r>
    </w:p>
    <w:p w:rsidR="009C03F2" w:rsidRPr="00ED2C20" w:rsidRDefault="00841C6F" w:rsidP="00003FBD">
      <w:pPr>
        <w:pStyle w:val="Paragrafi"/>
        <w:rPr>
          <w:rFonts w:cs="Arial"/>
          <w:lang w:val="sq-AL"/>
        </w:rPr>
      </w:pPr>
      <w:r w:rsidRPr="00ED2C20">
        <w:rPr>
          <w:rFonts w:cs="Arial"/>
          <w:lang w:val="sq-AL"/>
        </w:rPr>
        <w:t xml:space="preserve">d) </w:t>
      </w:r>
      <w:r w:rsidR="001664BE" w:rsidRPr="00ED2C20">
        <w:rPr>
          <w:rFonts w:cs="Arial"/>
          <w:lang w:val="sq-AL"/>
        </w:rPr>
        <w:t xml:space="preserve">Të </w:t>
      </w:r>
      <w:r w:rsidR="009C03F2" w:rsidRPr="00ED2C20">
        <w:rPr>
          <w:rFonts w:cs="Arial"/>
          <w:lang w:val="sq-AL"/>
        </w:rPr>
        <w:t>përgatisë, me kërkesë të Asamblesë së Përgjithshme, marrjen e masave, që janë në kompetencë të kësaj të fundit, t</w:t>
      </w:r>
      <w:r w:rsidR="00F54F76">
        <w:rPr>
          <w:rFonts w:cs="Arial"/>
          <w:lang w:val="sq-AL"/>
        </w:rPr>
        <w:t>’</w:t>
      </w:r>
      <w:r w:rsidR="009C03F2" w:rsidRPr="00ED2C20">
        <w:rPr>
          <w:rFonts w:cs="Arial"/>
          <w:lang w:val="sq-AL"/>
        </w:rPr>
        <w:t>i rekomandojë asaj vendime të nevojshme për t</w:t>
      </w:r>
      <w:r w:rsidR="00F54F76">
        <w:rPr>
          <w:rFonts w:cs="Arial"/>
          <w:lang w:val="sq-AL"/>
        </w:rPr>
        <w:t>’</w:t>
      </w:r>
      <w:r w:rsidR="009C03F2" w:rsidRPr="00ED2C20">
        <w:rPr>
          <w:rFonts w:cs="Arial"/>
          <w:lang w:val="sq-AL"/>
        </w:rPr>
        <w:t>u marrë</w:t>
      </w:r>
      <w:r w:rsidR="00E04343" w:rsidRPr="00ED2C20">
        <w:rPr>
          <w:rFonts w:cs="Arial"/>
          <w:lang w:val="sq-AL"/>
        </w:rPr>
        <w:t>, si dhe</w:t>
      </w:r>
      <w:r w:rsidR="006E1C09">
        <w:rPr>
          <w:rFonts w:cs="Arial"/>
          <w:lang w:val="sq-AL"/>
        </w:rPr>
        <w:t xml:space="preserve"> </w:t>
      </w:r>
      <w:r w:rsidR="009C03F2" w:rsidRPr="00ED2C20">
        <w:rPr>
          <w:rFonts w:cs="Arial"/>
          <w:lang w:val="sq-AL"/>
        </w:rPr>
        <w:t>të zbatojë vendimet e asamblesë;</w:t>
      </w:r>
    </w:p>
    <w:p w:rsidR="009C03F2" w:rsidRPr="00ED2C20" w:rsidRDefault="00841C6F" w:rsidP="00003FBD">
      <w:pPr>
        <w:pStyle w:val="Paragrafi"/>
        <w:rPr>
          <w:rFonts w:cs="Arial"/>
          <w:lang w:val="sq-AL"/>
        </w:rPr>
      </w:pPr>
      <w:r w:rsidRPr="00ED2C20">
        <w:rPr>
          <w:rFonts w:cs="Arial"/>
          <w:lang w:val="sq-AL"/>
        </w:rPr>
        <w:t xml:space="preserve">e) </w:t>
      </w:r>
      <w:r w:rsidR="001664BE" w:rsidRPr="00ED2C20">
        <w:rPr>
          <w:rFonts w:cs="Arial"/>
          <w:lang w:val="sq-AL"/>
        </w:rPr>
        <w:t xml:space="preserve">Të </w:t>
      </w:r>
      <w:r w:rsidR="009C03F2" w:rsidRPr="00ED2C20">
        <w:rPr>
          <w:rFonts w:cs="Arial"/>
          <w:lang w:val="sq-AL"/>
        </w:rPr>
        <w:t>thërrasë mbledhjen e Asamblesë së Përgjithshme, sa herë vlerësohet e nevojshme për interesat e shoqërisë;</w:t>
      </w:r>
    </w:p>
    <w:p w:rsidR="009C03F2" w:rsidRPr="00ED2C20" w:rsidRDefault="00841C6F" w:rsidP="00003FBD">
      <w:pPr>
        <w:pStyle w:val="Paragrafi"/>
        <w:rPr>
          <w:rFonts w:cs="Arial"/>
          <w:color w:val="000000"/>
          <w:lang w:val="sq-AL"/>
        </w:rPr>
      </w:pPr>
      <w:r w:rsidRPr="00ED2C20">
        <w:rPr>
          <w:rFonts w:cs="Arial"/>
          <w:color w:val="000000"/>
          <w:lang w:val="sq-AL"/>
        </w:rPr>
        <w:t xml:space="preserve">f) </w:t>
      </w:r>
      <w:r w:rsidR="001664BE" w:rsidRPr="00ED2C20">
        <w:rPr>
          <w:rFonts w:cs="Arial"/>
          <w:color w:val="000000"/>
          <w:lang w:val="sq-AL"/>
        </w:rPr>
        <w:t xml:space="preserve">Të </w:t>
      </w:r>
      <w:r w:rsidR="009C03F2" w:rsidRPr="00ED2C20">
        <w:rPr>
          <w:rFonts w:cs="Arial"/>
          <w:color w:val="000000"/>
          <w:lang w:val="sq-AL"/>
        </w:rPr>
        <w:t>respektojë standardet e kontabilitetit;</w:t>
      </w:r>
    </w:p>
    <w:p w:rsidR="009C03F2" w:rsidRPr="00ED2C20" w:rsidRDefault="00841C6F" w:rsidP="00003FBD">
      <w:pPr>
        <w:pStyle w:val="Paragrafi"/>
        <w:rPr>
          <w:rFonts w:cs="Arial"/>
          <w:lang w:val="sq-AL"/>
        </w:rPr>
      </w:pPr>
      <w:r w:rsidRPr="00ED2C20">
        <w:rPr>
          <w:rFonts w:cs="Arial"/>
          <w:lang w:val="sq-AL"/>
        </w:rPr>
        <w:t xml:space="preserve">g) </w:t>
      </w:r>
      <w:r w:rsidR="001664BE" w:rsidRPr="00ED2C20">
        <w:rPr>
          <w:rFonts w:cs="Arial"/>
          <w:lang w:val="sq-AL"/>
        </w:rPr>
        <w:t xml:space="preserve">Të </w:t>
      </w:r>
      <w:r w:rsidR="009C03F2" w:rsidRPr="00ED2C20">
        <w:rPr>
          <w:rFonts w:cs="Arial"/>
          <w:lang w:val="sq-AL"/>
        </w:rPr>
        <w:t>shqyrtojë e të kontrollojë librat kontabël, dokumentet dhe aktivet e shoqërisë;</w:t>
      </w:r>
    </w:p>
    <w:p w:rsidR="009C03F2" w:rsidRPr="00ED2C20" w:rsidRDefault="00841C6F" w:rsidP="00003FBD">
      <w:pPr>
        <w:pStyle w:val="Paragrafi"/>
        <w:rPr>
          <w:rFonts w:cs="Arial"/>
          <w:lang w:val="sq-AL"/>
        </w:rPr>
      </w:pPr>
      <w:r w:rsidRPr="00ED2C20">
        <w:rPr>
          <w:rFonts w:cs="Arial"/>
          <w:lang w:val="sq-AL"/>
        </w:rPr>
        <w:t xml:space="preserve">h) </w:t>
      </w:r>
      <w:r w:rsidR="001664BE" w:rsidRPr="00ED2C20">
        <w:rPr>
          <w:rFonts w:cs="Arial"/>
          <w:lang w:val="sq-AL"/>
        </w:rPr>
        <w:t xml:space="preserve">Të </w:t>
      </w:r>
      <w:r w:rsidR="009C03F2" w:rsidRPr="00ED2C20">
        <w:rPr>
          <w:rFonts w:cs="Arial"/>
          <w:lang w:val="sq-AL"/>
        </w:rPr>
        <w:t>sigurojë se pasqyrat financiare vjetore, raportet e ecurisë së veprimtarisë</w:t>
      </w:r>
      <w:r w:rsidR="00E04343" w:rsidRPr="00ED2C20">
        <w:rPr>
          <w:rFonts w:cs="Arial"/>
          <w:lang w:val="sq-AL"/>
        </w:rPr>
        <w:t>, si dhe</w:t>
      </w:r>
      <w:r w:rsidR="006E1C09">
        <w:rPr>
          <w:rFonts w:cs="Arial"/>
          <w:lang w:val="sq-AL"/>
        </w:rPr>
        <w:t xml:space="preserve"> </w:t>
      </w:r>
      <w:r w:rsidR="009C03F2" w:rsidRPr="00ED2C20">
        <w:rPr>
          <w:rFonts w:cs="Arial"/>
          <w:lang w:val="sq-AL"/>
        </w:rPr>
        <w:t>detyrimet e tjera të raportimit e publikimit, të detyrueshme</w:t>
      </w:r>
      <w:r w:rsidR="00BD4882">
        <w:rPr>
          <w:rFonts w:cs="Arial"/>
          <w:lang w:val="sq-AL"/>
        </w:rPr>
        <w:t>,</w:t>
      </w:r>
      <w:r w:rsidR="009C03F2" w:rsidRPr="00ED2C20">
        <w:rPr>
          <w:rFonts w:cs="Arial"/>
          <w:lang w:val="sq-AL"/>
        </w:rPr>
        <w:t xml:space="preserve"> në bazë të ligjit apo statutit, të kryhen me saktësi nga administratori. Këto dokumente duhet të miratohen e të nënshkruhen nga të gjithë e anëtarët e </w:t>
      </w:r>
      <w:r w:rsidR="004E6533" w:rsidRPr="00ED2C20">
        <w:rPr>
          <w:rFonts w:cs="Arial"/>
          <w:lang w:val="sq-AL"/>
        </w:rPr>
        <w:t xml:space="preserve">Këshillit </w:t>
      </w:r>
      <w:r w:rsidR="009C03F2" w:rsidRPr="00ED2C20">
        <w:rPr>
          <w:rFonts w:cs="Arial"/>
          <w:lang w:val="sq-AL"/>
        </w:rPr>
        <w:t xml:space="preserve">të </w:t>
      </w:r>
      <w:r w:rsidR="004E6533" w:rsidRPr="00ED2C20">
        <w:rPr>
          <w:rFonts w:cs="Arial"/>
          <w:lang w:val="sq-AL"/>
        </w:rPr>
        <w:t xml:space="preserve">Administrimit </w:t>
      </w:r>
      <w:r w:rsidR="009C03F2" w:rsidRPr="00ED2C20">
        <w:rPr>
          <w:rFonts w:cs="Arial"/>
          <w:lang w:val="sq-AL"/>
        </w:rPr>
        <w:t>për t</w:t>
      </w:r>
      <w:r w:rsidR="00F54F76">
        <w:rPr>
          <w:rFonts w:cs="Arial"/>
          <w:lang w:val="sq-AL"/>
        </w:rPr>
        <w:t>’</w:t>
      </w:r>
      <w:r w:rsidR="009C03F2" w:rsidRPr="00ED2C20">
        <w:rPr>
          <w:rFonts w:cs="Arial"/>
          <w:lang w:val="sq-AL"/>
        </w:rPr>
        <w:t xml:space="preserve">iu paraqitur </w:t>
      </w:r>
      <w:r w:rsidR="004E6533" w:rsidRPr="00ED2C20">
        <w:rPr>
          <w:rFonts w:cs="Arial"/>
          <w:lang w:val="sq-AL"/>
        </w:rPr>
        <w:t xml:space="preserve">Asamblesë </w:t>
      </w:r>
      <w:r w:rsidR="009C03F2" w:rsidRPr="00ED2C20">
        <w:rPr>
          <w:rFonts w:cs="Arial"/>
          <w:lang w:val="sq-AL"/>
        </w:rPr>
        <w:t xml:space="preserve">së </w:t>
      </w:r>
      <w:r w:rsidR="004E6533" w:rsidRPr="00ED2C20">
        <w:rPr>
          <w:rFonts w:cs="Arial"/>
          <w:lang w:val="sq-AL"/>
        </w:rPr>
        <w:t>Përgjithshme</w:t>
      </w:r>
      <w:r w:rsidR="009C03F2" w:rsidRPr="00ED2C20">
        <w:rPr>
          <w:rFonts w:cs="Arial"/>
          <w:lang w:val="sq-AL"/>
        </w:rPr>
        <w:t>, së bashku me një raport të</w:t>
      </w:r>
      <w:r w:rsidR="00145854">
        <w:rPr>
          <w:rFonts w:cs="Arial"/>
          <w:lang w:val="sq-AL"/>
        </w:rPr>
        <w:t>:</w:t>
      </w:r>
    </w:p>
    <w:p w:rsidR="009C03F2" w:rsidRPr="00ED2C20" w:rsidRDefault="00841C6F" w:rsidP="00003FBD">
      <w:pPr>
        <w:pStyle w:val="Paragrafi"/>
        <w:rPr>
          <w:rFonts w:cs="Arial"/>
          <w:lang w:val="sq-AL"/>
        </w:rPr>
      </w:pPr>
      <w:r w:rsidRPr="00ED2C20">
        <w:rPr>
          <w:rFonts w:cs="Arial"/>
          <w:lang w:val="sq-AL"/>
        </w:rPr>
        <w:t>i</w:t>
      </w:r>
      <w:r w:rsidR="00BD4882">
        <w:rPr>
          <w:rFonts w:cs="Arial"/>
          <w:lang w:val="sq-AL"/>
        </w:rPr>
        <w:t>)</w:t>
      </w:r>
      <w:r w:rsidRPr="00ED2C20">
        <w:rPr>
          <w:rFonts w:cs="Arial"/>
          <w:lang w:val="sq-AL"/>
        </w:rPr>
        <w:t xml:space="preserve"> </w:t>
      </w:r>
      <w:r w:rsidR="004A6A90" w:rsidRPr="00ED2C20">
        <w:rPr>
          <w:rFonts w:cs="Arial"/>
          <w:lang w:val="sq-AL"/>
        </w:rPr>
        <w:t xml:space="preserve">Këshillit </w:t>
      </w:r>
      <w:r w:rsidR="009C03F2" w:rsidRPr="00ED2C20">
        <w:rPr>
          <w:rFonts w:cs="Arial"/>
          <w:lang w:val="sq-AL"/>
        </w:rPr>
        <w:t>të administrimit për miratim dhe një përshkrim për mbikëqyrjen e menaxhimit gjatë të gjithë vitit financiar;</w:t>
      </w:r>
    </w:p>
    <w:p w:rsidR="009C03F2" w:rsidRPr="00ED2C20" w:rsidRDefault="00841C6F" w:rsidP="00003FBD">
      <w:pPr>
        <w:pStyle w:val="Paragrafi"/>
        <w:rPr>
          <w:rFonts w:cs="Arial"/>
          <w:lang w:val="sq-AL"/>
        </w:rPr>
      </w:pPr>
      <w:r w:rsidRPr="00ED2C20">
        <w:rPr>
          <w:rFonts w:cs="Arial"/>
          <w:lang w:val="sq-AL"/>
        </w:rPr>
        <w:t>j</w:t>
      </w:r>
      <w:r w:rsidR="00BD4882">
        <w:rPr>
          <w:rFonts w:cs="Arial"/>
          <w:lang w:val="sq-AL"/>
        </w:rPr>
        <w:t>)</w:t>
      </w:r>
      <w:r w:rsidRPr="00ED2C20">
        <w:rPr>
          <w:rFonts w:cs="Arial"/>
          <w:lang w:val="sq-AL"/>
        </w:rPr>
        <w:t xml:space="preserve"> </w:t>
      </w:r>
      <w:r w:rsidR="004A6A90" w:rsidRPr="00ED2C20">
        <w:rPr>
          <w:rFonts w:cs="Arial"/>
          <w:lang w:val="sq-AL"/>
        </w:rPr>
        <w:t xml:space="preserve">Të </w:t>
      </w:r>
      <w:r w:rsidR="009C03F2" w:rsidRPr="00ED2C20">
        <w:rPr>
          <w:rFonts w:cs="Arial"/>
          <w:lang w:val="sq-AL"/>
        </w:rPr>
        <w:t>sigurojë se auditimi i librave dhe i regjistrimeve kontabël të kryhet të paktën një herë në vit nga një ekspert kontabël i autorizuar, i pavarur dhe raporti i auditimit, drejtuar asamblesë së përgjithshme, t</w:t>
      </w:r>
      <w:r w:rsidR="00F54F76">
        <w:rPr>
          <w:rFonts w:cs="Arial"/>
          <w:lang w:val="sq-AL"/>
        </w:rPr>
        <w:t>’</w:t>
      </w:r>
      <w:r w:rsidR="009C03F2" w:rsidRPr="00ED2C20">
        <w:rPr>
          <w:rFonts w:cs="Arial"/>
          <w:lang w:val="sq-AL"/>
        </w:rPr>
        <w:t xml:space="preserve">u vihet në dispozicion të gjithë anëtarëve të Këshillit të Administratorëve. Raporti i Këshillit të Administrimit, përmendur në shkronjën </w:t>
      </w:r>
      <w:r w:rsidR="00AA6DD1" w:rsidRPr="00ED2C20">
        <w:rPr>
          <w:rFonts w:cs="Arial"/>
          <w:lang w:val="sq-AL"/>
        </w:rPr>
        <w:t>“</w:t>
      </w:r>
      <w:r w:rsidR="009C03F2" w:rsidRPr="00ED2C20">
        <w:rPr>
          <w:rFonts w:cs="Arial"/>
          <w:lang w:val="sq-AL"/>
        </w:rPr>
        <w:t>gj</w:t>
      </w:r>
      <w:r w:rsidR="00AA6DD1" w:rsidRPr="00ED2C20">
        <w:rPr>
          <w:rFonts w:cs="Arial"/>
          <w:lang w:val="sq-AL"/>
        </w:rPr>
        <w:t>”</w:t>
      </w:r>
      <w:r w:rsidR="009C03F2" w:rsidRPr="00ED2C20">
        <w:rPr>
          <w:rFonts w:cs="Arial"/>
          <w:lang w:val="sq-AL"/>
        </w:rPr>
        <w:t xml:space="preserve"> të kësaj pike, duhet të përmbajë edhe mendimin për raportin e auditimit;</w:t>
      </w:r>
    </w:p>
    <w:p w:rsidR="009C03F2" w:rsidRPr="00905654" w:rsidRDefault="00841C6F" w:rsidP="00003FBD">
      <w:pPr>
        <w:pStyle w:val="Paragrafi"/>
        <w:rPr>
          <w:rFonts w:cs="Arial"/>
          <w:spacing w:val="-4"/>
          <w:lang w:val="sq-AL"/>
        </w:rPr>
      </w:pPr>
      <w:r w:rsidRPr="00905654">
        <w:rPr>
          <w:rFonts w:cs="Arial"/>
          <w:spacing w:val="-4"/>
          <w:lang w:val="sq-AL"/>
        </w:rPr>
        <w:t xml:space="preserve">k) </w:t>
      </w:r>
      <w:r w:rsidR="004A6A90" w:rsidRPr="00905654">
        <w:rPr>
          <w:rFonts w:cs="Arial"/>
          <w:spacing w:val="-4"/>
          <w:lang w:val="sq-AL"/>
        </w:rPr>
        <w:t xml:space="preserve">Të </w:t>
      </w:r>
      <w:r w:rsidR="009C03F2" w:rsidRPr="00905654">
        <w:rPr>
          <w:rFonts w:cs="Arial"/>
          <w:spacing w:val="-4"/>
          <w:lang w:val="sq-AL"/>
        </w:rPr>
        <w:t>miratojë marrjen përsipër të detyrimeve me vlerë më të lartë se 5 për qind të aseteve të shoqërisë, që rezulton në pasqyrat e fundit financiare, të certifikuara, nëpërmjet nënshkrimit të huave apo emetimit të obligacioneve apo instrumenteve të tjera të borxhit;</w:t>
      </w:r>
    </w:p>
    <w:p w:rsidR="009C03F2" w:rsidRPr="00905654" w:rsidRDefault="00841C6F" w:rsidP="00003FBD">
      <w:pPr>
        <w:pStyle w:val="Paragrafi"/>
        <w:rPr>
          <w:rFonts w:cs="Arial"/>
          <w:spacing w:val="-4"/>
          <w:lang w:val="sq-AL"/>
        </w:rPr>
      </w:pPr>
      <w:r w:rsidRPr="00905654">
        <w:rPr>
          <w:rFonts w:cs="Arial"/>
          <w:spacing w:val="-4"/>
          <w:lang w:val="sq-AL"/>
        </w:rPr>
        <w:t xml:space="preserve">l) </w:t>
      </w:r>
      <w:r w:rsidR="004A6A90" w:rsidRPr="00905654">
        <w:rPr>
          <w:rFonts w:cs="Arial"/>
          <w:spacing w:val="-4"/>
          <w:lang w:val="sq-AL"/>
        </w:rPr>
        <w:t xml:space="preserve">Të </w:t>
      </w:r>
      <w:r w:rsidR="009C03F2" w:rsidRPr="00905654">
        <w:rPr>
          <w:rFonts w:cs="Arial"/>
          <w:spacing w:val="-4"/>
          <w:lang w:val="sq-AL"/>
        </w:rPr>
        <w:t xml:space="preserve">miratojë paraprakisht biznesplanin e paraqitur nga </w:t>
      </w:r>
      <w:r w:rsidR="00311A0F" w:rsidRPr="00905654">
        <w:rPr>
          <w:rFonts w:cs="Arial"/>
          <w:spacing w:val="-4"/>
          <w:lang w:val="sq-AL"/>
        </w:rPr>
        <w:t xml:space="preserve">administratori </w:t>
      </w:r>
      <w:r w:rsidR="009C03F2" w:rsidRPr="00905654">
        <w:rPr>
          <w:rFonts w:cs="Arial"/>
          <w:spacing w:val="-4"/>
          <w:lang w:val="sq-AL"/>
        </w:rPr>
        <w:t>dhe t</w:t>
      </w:r>
      <w:r w:rsidR="00F54F76" w:rsidRPr="00905654">
        <w:rPr>
          <w:rFonts w:cs="Arial"/>
          <w:spacing w:val="-4"/>
          <w:lang w:val="sq-AL"/>
        </w:rPr>
        <w:t>’</w:t>
      </w:r>
      <w:r w:rsidR="001664BE" w:rsidRPr="00905654">
        <w:rPr>
          <w:rFonts w:cs="Arial"/>
          <w:spacing w:val="-4"/>
          <w:lang w:val="sq-AL"/>
        </w:rPr>
        <w:t>ia</w:t>
      </w:r>
      <w:r w:rsidR="009C03F2" w:rsidRPr="00905654">
        <w:rPr>
          <w:rFonts w:cs="Arial"/>
          <w:spacing w:val="-4"/>
          <w:lang w:val="sq-AL"/>
        </w:rPr>
        <w:t xml:space="preserve"> paraqesë për miratim përfundimtar Asamblesë së Përgjithshme.</w:t>
      </w: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4. Këshilli i Administrimit ka të drejtë t</w:t>
      </w:r>
      <w:r w:rsidR="00F54F76" w:rsidRPr="00905654">
        <w:rPr>
          <w:rFonts w:cs="Arial"/>
          <w:color w:val="000000"/>
          <w:spacing w:val="-4"/>
          <w:lang w:val="sq-AL"/>
        </w:rPr>
        <w:t>’</w:t>
      </w:r>
      <w:r w:rsidRPr="00905654">
        <w:rPr>
          <w:rFonts w:cs="Arial"/>
          <w:color w:val="000000"/>
          <w:spacing w:val="-4"/>
          <w:lang w:val="sq-AL"/>
        </w:rPr>
        <w:t>i propozojë Asamblesë së Përgjithshme:</w:t>
      </w:r>
    </w:p>
    <w:p w:rsidR="009C03F2" w:rsidRPr="00905654" w:rsidRDefault="00841C6F" w:rsidP="00003FBD">
      <w:pPr>
        <w:pStyle w:val="Paragrafi"/>
        <w:rPr>
          <w:rFonts w:cs="Arial"/>
          <w:color w:val="000000"/>
          <w:spacing w:val="-4"/>
          <w:lang w:val="sq-AL"/>
        </w:rPr>
      </w:pPr>
      <w:r w:rsidRPr="00905654">
        <w:rPr>
          <w:rFonts w:cs="Arial"/>
          <w:color w:val="000000"/>
          <w:spacing w:val="-4"/>
          <w:lang w:val="sq-AL"/>
        </w:rPr>
        <w:t xml:space="preserve">a) </w:t>
      </w:r>
      <w:r w:rsidR="009C03F2" w:rsidRPr="00905654">
        <w:rPr>
          <w:rFonts w:cs="Arial"/>
          <w:color w:val="000000"/>
          <w:spacing w:val="-4"/>
          <w:lang w:val="sq-AL"/>
        </w:rPr>
        <w:t>Përcaktimin dhe ndryshimin e programit të veprimtarisë afatshkurtër, afatmesme dhe afatgjate të shoqërisë.</w:t>
      </w:r>
    </w:p>
    <w:p w:rsidR="009C03F2" w:rsidRPr="00905654" w:rsidRDefault="00841C6F" w:rsidP="00003FBD">
      <w:pPr>
        <w:pStyle w:val="Paragrafi"/>
        <w:rPr>
          <w:rFonts w:cs="Arial"/>
          <w:color w:val="000000"/>
          <w:spacing w:val="-4"/>
          <w:lang w:val="sq-AL"/>
        </w:rPr>
      </w:pPr>
      <w:r w:rsidRPr="00905654">
        <w:rPr>
          <w:rFonts w:cs="Arial"/>
          <w:color w:val="000000"/>
          <w:spacing w:val="-4"/>
          <w:lang w:val="sq-AL"/>
        </w:rPr>
        <w:t xml:space="preserve">b) </w:t>
      </w:r>
      <w:r w:rsidR="009C03F2" w:rsidRPr="00905654">
        <w:rPr>
          <w:rFonts w:cs="Arial"/>
          <w:color w:val="000000"/>
          <w:spacing w:val="-4"/>
          <w:lang w:val="sq-AL"/>
        </w:rPr>
        <w:t xml:space="preserve">Treguesit e performancës që duhet të arrijë shoqëria në fund të vitit fiskal, si element bazë i vlerësimit të punës së </w:t>
      </w:r>
      <w:r w:rsidR="00311A0F" w:rsidRPr="00905654">
        <w:rPr>
          <w:rFonts w:cs="Arial"/>
          <w:color w:val="000000"/>
          <w:spacing w:val="-4"/>
          <w:lang w:val="sq-AL"/>
        </w:rPr>
        <w:t xml:space="preserve">administratorëve </w:t>
      </w:r>
      <w:r w:rsidR="009C03F2" w:rsidRPr="00905654">
        <w:rPr>
          <w:rFonts w:cs="Arial"/>
          <w:color w:val="000000"/>
          <w:spacing w:val="-4"/>
          <w:lang w:val="sq-AL"/>
        </w:rPr>
        <w:t>të shoqërisë.</w:t>
      </w:r>
    </w:p>
    <w:p w:rsidR="009C03F2" w:rsidRPr="00905654" w:rsidRDefault="00841C6F" w:rsidP="00003FBD">
      <w:pPr>
        <w:pStyle w:val="Paragrafi"/>
        <w:rPr>
          <w:rFonts w:cs="Arial"/>
          <w:color w:val="000000"/>
          <w:spacing w:val="-4"/>
          <w:lang w:val="sq-AL"/>
        </w:rPr>
      </w:pPr>
      <w:r w:rsidRPr="00905654">
        <w:rPr>
          <w:rFonts w:cs="Arial"/>
          <w:color w:val="000000"/>
          <w:spacing w:val="-4"/>
          <w:lang w:val="sq-AL"/>
        </w:rPr>
        <w:t xml:space="preserve">c) </w:t>
      </w:r>
      <w:r w:rsidR="009C03F2" w:rsidRPr="00905654">
        <w:rPr>
          <w:rFonts w:cs="Arial"/>
          <w:color w:val="000000"/>
          <w:spacing w:val="-4"/>
          <w:lang w:val="sq-AL"/>
        </w:rPr>
        <w:t xml:space="preserve">Kryerjen e investimeve dhe </w:t>
      </w:r>
      <w:r w:rsidR="006737C4" w:rsidRPr="00905654">
        <w:rPr>
          <w:rFonts w:cs="Arial"/>
          <w:color w:val="000000"/>
          <w:spacing w:val="-4"/>
          <w:lang w:val="sq-AL"/>
        </w:rPr>
        <w:t xml:space="preserve">të </w:t>
      </w:r>
      <w:r w:rsidR="009C03F2" w:rsidRPr="00905654">
        <w:rPr>
          <w:rFonts w:cs="Arial"/>
          <w:color w:val="000000"/>
          <w:spacing w:val="-4"/>
          <w:lang w:val="sq-AL"/>
        </w:rPr>
        <w:t>financimeve për vitin financiar</w:t>
      </w:r>
      <w:r w:rsidR="00E04343" w:rsidRPr="00905654">
        <w:rPr>
          <w:rFonts w:cs="Arial"/>
          <w:color w:val="000000"/>
          <w:spacing w:val="-4"/>
          <w:lang w:val="sq-AL"/>
        </w:rPr>
        <w:t>, si dhe</w:t>
      </w:r>
      <w:r w:rsidR="006E1C09" w:rsidRPr="00905654">
        <w:rPr>
          <w:rFonts w:cs="Arial"/>
          <w:color w:val="000000"/>
          <w:spacing w:val="-4"/>
          <w:lang w:val="sq-AL"/>
        </w:rPr>
        <w:t xml:space="preserve"> </w:t>
      </w:r>
      <w:r w:rsidR="009C03F2" w:rsidRPr="00905654">
        <w:rPr>
          <w:rFonts w:cs="Arial"/>
          <w:color w:val="000000"/>
          <w:spacing w:val="-4"/>
          <w:lang w:val="sq-AL"/>
        </w:rPr>
        <w:t>masat e tjera që do të kërkonin ndryshimin e kapitalit themeltar të shoqërisë.</w:t>
      </w:r>
    </w:p>
    <w:p w:rsidR="009C03F2" w:rsidRPr="00905654" w:rsidRDefault="00841C6F" w:rsidP="00003FBD">
      <w:pPr>
        <w:pStyle w:val="Paragrafi"/>
        <w:rPr>
          <w:rFonts w:cs="Arial"/>
          <w:color w:val="000000"/>
          <w:spacing w:val="-4"/>
          <w:lang w:val="sq-AL"/>
        </w:rPr>
      </w:pPr>
      <w:r w:rsidRPr="00905654">
        <w:rPr>
          <w:rFonts w:cs="Arial"/>
          <w:color w:val="000000"/>
          <w:spacing w:val="-4"/>
          <w:lang w:val="sq-AL"/>
        </w:rPr>
        <w:t xml:space="preserve">d) </w:t>
      </w:r>
      <w:r w:rsidR="009C03F2" w:rsidRPr="00905654">
        <w:rPr>
          <w:rFonts w:cs="Arial"/>
          <w:color w:val="000000"/>
          <w:spacing w:val="-4"/>
          <w:lang w:val="sq-AL"/>
        </w:rPr>
        <w:t>Marrjen e huave afatmesme, afatgjata.</w:t>
      </w:r>
    </w:p>
    <w:p w:rsidR="009C03F2" w:rsidRPr="00905654" w:rsidRDefault="00841C6F" w:rsidP="00003FBD">
      <w:pPr>
        <w:pStyle w:val="Paragrafi"/>
        <w:rPr>
          <w:rFonts w:cs="Arial"/>
          <w:color w:val="000000"/>
          <w:spacing w:val="-4"/>
          <w:lang w:val="sq-AL"/>
        </w:rPr>
      </w:pPr>
      <w:r w:rsidRPr="00905654">
        <w:rPr>
          <w:rFonts w:cs="Arial"/>
          <w:color w:val="000000"/>
          <w:spacing w:val="-4"/>
          <w:lang w:val="sq-AL"/>
        </w:rPr>
        <w:t xml:space="preserve">e) </w:t>
      </w:r>
      <w:r w:rsidR="009C03F2" w:rsidRPr="00905654">
        <w:rPr>
          <w:rFonts w:cs="Arial"/>
          <w:color w:val="000000"/>
          <w:spacing w:val="-4"/>
          <w:lang w:val="sq-AL"/>
        </w:rPr>
        <w:t>Për çdo çështje tjetër</w:t>
      </w:r>
      <w:r w:rsidR="006737C4" w:rsidRPr="00905654">
        <w:rPr>
          <w:rFonts w:cs="Arial"/>
          <w:color w:val="000000"/>
          <w:spacing w:val="-4"/>
          <w:lang w:val="sq-AL"/>
        </w:rPr>
        <w:t>,</w:t>
      </w:r>
      <w:r w:rsidR="009C03F2" w:rsidRPr="00905654">
        <w:rPr>
          <w:rFonts w:cs="Arial"/>
          <w:color w:val="000000"/>
          <w:spacing w:val="-4"/>
          <w:lang w:val="sq-AL"/>
        </w:rPr>
        <w:t xml:space="preserve"> që në bazë të ligjit </w:t>
      </w:r>
      <w:r w:rsidR="00F07C99" w:rsidRPr="00905654">
        <w:rPr>
          <w:rFonts w:cs="Arial"/>
          <w:color w:val="000000"/>
          <w:spacing w:val="-4"/>
          <w:lang w:val="sq-AL"/>
        </w:rPr>
        <w:t xml:space="preserve">nr. </w:t>
      </w:r>
      <w:r w:rsidR="009C03F2" w:rsidRPr="00905654">
        <w:rPr>
          <w:rFonts w:cs="Arial"/>
          <w:color w:val="000000"/>
          <w:spacing w:val="-4"/>
          <w:lang w:val="sq-AL"/>
        </w:rPr>
        <w:t xml:space="preserve">9901, </w:t>
      </w:r>
      <w:r w:rsidR="00DC4D5E" w:rsidRPr="00905654">
        <w:rPr>
          <w:rFonts w:cs="Arial"/>
          <w:color w:val="000000"/>
          <w:spacing w:val="-4"/>
          <w:lang w:val="sq-AL"/>
        </w:rPr>
        <w:t>datë 14.</w:t>
      </w:r>
      <w:r w:rsidR="009C03F2" w:rsidRPr="00905654">
        <w:rPr>
          <w:rFonts w:cs="Arial"/>
          <w:color w:val="000000"/>
          <w:spacing w:val="-4"/>
          <w:lang w:val="sq-AL"/>
        </w:rPr>
        <w:t>4.2008</w:t>
      </w:r>
      <w:r w:rsidR="001664BE" w:rsidRPr="00905654">
        <w:rPr>
          <w:rFonts w:cs="Arial"/>
          <w:color w:val="000000"/>
          <w:spacing w:val="-4"/>
          <w:lang w:val="sq-AL"/>
        </w:rPr>
        <w:t xml:space="preserve">, </w:t>
      </w:r>
      <w:r w:rsidR="00AA6DD1" w:rsidRPr="00905654">
        <w:rPr>
          <w:rFonts w:cs="Arial"/>
          <w:color w:val="000000"/>
          <w:spacing w:val="-4"/>
          <w:lang w:val="sq-AL"/>
        </w:rPr>
        <w:t>“</w:t>
      </w:r>
      <w:r w:rsidR="001664BE" w:rsidRPr="00905654">
        <w:rPr>
          <w:rFonts w:cs="Arial"/>
          <w:color w:val="000000"/>
          <w:spacing w:val="-4"/>
          <w:lang w:val="sq-AL"/>
        </w:rPr>
        <w:t>Për</w:t>
      </w:r>
      <w:r w:rsidR="009C03F2" w:rsidRPr="00905654">
        <w:rPr>
          <w:rFonts w:cs="Arial"/>
          <w:color w:val="000000"/>
          <w:spacing w:val="-4"/>
          <w:lang w:val="sq-AL"/>
        </w:rPr>
        <w:t xml:space="preserve"> tregtarët dhe shoqëritë tregtare</w:t>
      </w:r>
      <w:r w:rsidR="00AA6DD1" w:rsidRPr="00905654">
        <w:rPr>
          <w:rFonts w:cs="Arial"/>
          <w:color w:val="000000"/>
          <w:spacing w:val="-4"/>
          <w:lang w:val="sq-AL"/>
        </w:rPr>
        <w:t>”</w:t>
      </w:r>
      <w:r w:rsidR="00ED2C20" w:rsidRPr="00905654">
        <w:rPr>
          <w:rFonts w:cs="Arial"/>
          <w:color w:val="000000"/>
          <w:spacing w:val="-4"/>
          <w:lang w:val="sq-AL"/>
        </w:rPr>
        <w:t>,</w:t>
      </w:r>
      <w:r w:rsidR="009C03F2" w:rsidRPr="00905654">
        <w:rPr>
          <w:rFonts w:cs="Arial"/>
          <w:color w:val="000000"/>
          <w:spacing w:val="-4"/>
          <w:lang w:val="sq-AL"/>
        </w:rPr>
        <w:t xml:space="preserve"> </w:t>
      </w:r>
      <w:r w:rsidR="00ED2C20" w:rsidRPr="00905654">
        <w:rPr>
          <w:rFonts w:cs="Arial"/>
          <w:color w:val="000000"/>
          <w:spacing w:val="-4"/>
          <w:lang w:val="sq-AL"/>
        </w:rPr>
        <w:t>të</w:t>
      </w:r>
      <w:r w:rsidR="009C03F2" w:rsidRPr="00905654">
        <w:rPr>
          <w:rFonts w:cs="Arial"/>
          <w:color w:val="000000"/>
          <w:spacing w:val="-4"/>
          <w:lang w:val="sq-AL"/>
        </w:rPr>
        <w:t xml:space="preserve"> ndryshuar</w:t>
      </w:r>
      <w:r w:rsidR="006737C4" w:rsidRPr="00905654">
        <w:rPr>
          <w:rFonts w:cs="Arial"/>
          <w:color w:val="000000"/>
          <w:spacing w:val="-4"/>
          <w:lang w:val="sq-AL"/>
        </w:rPr>
        <w:t>,</w:t>
      </w:r>
      <w:r w:rsidR="009C03F2" w:rsidRPr="00905654">
        <w:rPr>
          <w:rFonts w:cs="Arial"/>
          <w:color w:val="000000"/>
          <w:spacing w:val="-4"/>
          <w:lang w:val="sq-AL"/>
        </w:rPr>
        <w:t xml:space="preserve"> është kompetencë e Asamblesë së Përgjithshme.</w:t>
      </w:r>
    </w:p>
    <w:p w:rsidR="00905654" w:rsidRPr="00D77205" w:rsidRDefault="00905654" w:rsidP="00D77205">
      <w:pPr>
        <w:pStyle w:val="NeniNr"/>
        <w:keepNext w:val="0"/>
        <w:jc w:val="both"/>
        <w:rPr>
          <w:sz w:val="14"/>
          <w:lang w:val="sq-AL"/>
        </w:rPr>
      </w:pPr>
    </w:p>
    <w:p w:rsidR="009C03F2" w:rsidRPr="00ED2C20" w:rsidRDefault="009C03F2" w:rsidP="00003FBD">
      <w:pPr>
        <w:pStyle w:val="NeniNr"/>
        <w:keepNext w:val="0"/>
        <w:rPr>
          <w:lang w:val="sq-AL"/>
        </w:rPr>
      </w:pPr>
      <w:r w:rsidRPr="00ED2C20">
        <w:rPr>
          <w:lang w:val="sq-AL"/>
        </w:rPr>
        <w:t>Neni 14</w:t>
      </w:r>
    </w:p>
    <w:p w:rsidR="009C03F2" w:rsidRPr="00ED2C20" w:rsidRDefault="009C03F2" w:rsidP="00003FBD">
      <w:pPr>
        <w:pStyle w:val="NeniNr"/>
        <w:keepNext w:val="0"/>
        <w:rPr>
          <w:b/>
          <w:spacing w:val="1"/>
          <w:lang w:val="sq-AL"/>
        </w:rPr>
      </w:pPr>
      <w:r w:rsidRPr="00ED2C20">
        <w:rPr>
          <w:b/>
          <w:lang w:val="sq-AL"/>
        </w:rPr>
        <w:t xml:space="preserve">Mbledhja dhe </w:t>
      </w:r>
      <w:r w:rsidR="000C0A7C" w:rsidRPr="00ED2C20">
        <w:rPr>
          <w:b/>
          <w:lang w:val="sq-AL"/>
        </w:rPr>
        <w:t xml:space="preserve">vendimet </w:t>
      </w:r>
      <w:r w:rsidRPr="00ED2C20">
        <w:rPr>
          <w:b/>
          <w:lang w:val="sq-AL"/>
        </w:rPr>
        <w:t xml:space="preserve">e Këshillit të </w:t>
      </w:r>
      <w:r w:rsidRPr="00ED2C20">
        <w:rPr>
          <w:b/>
          <w:spacing w:val="1"/>
          <w:lang w:val="sq-AL"/>
        </w:rPr>
        <w:t>Administrimit</w:t>
      </w:r>
    </w:p>
    <w:p w:rsidR="00841C6F" w:rsidRPr="00905654" w:rsidRDefault="00841C6F" w:rsidP="00003FBD">
      <w:pPr>
        <w:pStyle w:val="Paragrafi"/>
        <w:rPr>
          <w:rFonts w:cs="Arial"/>
          <w:color w:val="000000"/>
          <w:spacing w:val="2"/>
          <w:sz w:val="14"/>
          <w:lang w:val="sq-AL"/>
        </w:rPr>
      </w:pP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1. Këshilli i Administrimit mblidhet jo më pak se një</w:t>
      </w:r>
      <w:r w:rsidR="000C0A7C" w:rsidRPr="00905654">
        <w:rPr>
          <w:rFonts w:cs="Arial"/>
          <w:color w:val="000000"/>
          <w:spacing w:val="-4"/>
          <w:lang w:val="sq-AL"/>
        </w:rPr>
        <w:t xml:space="preserve"> </w:t>
      </w:r>
      <w:r w:rsidRPr="00905654">
        <w:rPr>
          <w:rFonts w:cs="Arial"/>
          <w:color w:val="000000"/>
          <w:spacing w:val="-4"/>
          <w:lang w:val="sq-AL"/>
        </w:rPr>
        <w:t xml:space="preserve">herë në muaj dhe sa herë e kërkon interesi i shoqërisë </w:t>
      </w:r>
      <w:r w:rsidR="001664BE" w:rsidRPr="00905654">
        <w:rPr>
          <w:rFonts w:cs="Arial"/>
          <w:color w:val="000000"/>
          <w:spacing w:val="-4"/>
          <w:lang w:val="sq-AL"/>
        </w:rPr>
        <w:t>aksionare</w:t>
      </w:r>
      <w:r w:rsidRPr="00905654">
        <w:rPr>
          <w:rFonts w:cs="Arial"/>
          <w:color w:val="000000"/>
          <w:spacing w:val="-4"/>
          <w:lang w:val="sq-AL"/>
        </w:rPr>
        <w:t>, me thirrjen e kryetarit.</w:t>
      </w: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2. Kryetari, duhet të thërrasë mbledhjen e Këshillit të Administrimit</w:t>
      </w:r>
      <w:r w:rsidR="00FB4626" w:rsidRPr="00905654">
        <w:rPr>
          <w:rFonts w:cs="Arial"/>
          <w:color w:val="000000"/>
          <w:spacing w:val="-4"/>
          <w:lang w:val="sq-AL"/>
        </w:rPr>
        <w:t>,</w:t>
      </w:r>
      <w:r w:rsidRPr="00905654">
        <w:rPr>
          <w:rFonts w:cs="Arial"/>
          <w:color w:val="000000"/>
          <w:spacing w:val="-4"/>
          <w:lang w:val="sq-AL"/>
        </w:rPr>
        <w:t xml:space="preserve"> brenda 15 (pesëmbëdhjetë) ditëve nga dita kur </w:t>
      </w:r>
      <w:r w:rsidR="00FB4626" w:rsidRPr="00905654">
        <w:rPr>
          <w:rFonts w:cs="Arial"/>
          <w:color w:val="000000"/>
          <w:spacing w:val="-4"/>
          <w:lang w:val="sq-AL"/>
        </w:rPr>
        <w:t xml:space="preserve">administratori </w:t>
      </w:r>
      <w:r w:rsidRPr="00905654">
        <w:rPr>
          <w:rFonts w:cs="Arial"/>
          <w:color w:val="000000"/>
          <w:spacing w:val="-4"/>
          <w:lang w:val="sq-AL"/>
        </w:rPr>
        <w:t>ose 2 (dy) prej anëtarëve të Këshillit të Administrimit, i paraqesin atij një kërkesë të motivuar për këtë qëllim.</w:t>
      </w: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3. Nëse kërkesa mbetet pa përgjigje, atëherë anëtarët kërkues mund të thërrasin Këshillin e Administrimit</w:t>
      </w:r>
      <w:r w:rsidR="00FB4626" w:rsidRPr="00905654">
        <w:rPr>
          <w:rFonts w:cs="Arial"/>
          <w:color w:val="000000"/>
          <w:spacing w:val="-4"/>
          <w:lang w:val="sq-AL"/>
        </w:rPr>
        <w:t>,</w:t>
      </w:r>
      <w:r w:rsidRPr="00905654">
        <w:rPr>
          <w:rFonts w:cs="Arial"/>
          <w:color w:val="000000"/>
          <w:spacing w:val="-4"/>
          <w:lang w:val="sq-AL"/>
        </w:rPr>
        <w:t xml:space="preserve"> duke i përcaktuar rendin e ditës.</w:t>
      </w: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4. Njoftimi për thirrjen e mbledhjes bëhet me shkrim</w:t>
      </w:r>
      <w:r w:rsidR="00FB4626" w:rsidRPr="00905654">
        <w:rPr>
          <w:rFonts w:cs="Arial"/>
          <w:color w:val="000000"/>
          <w:spacing w:val="-4"/>
          <w:lang w:val="sq-AL"/>
        </w:rPr>
        <w:t>,</w:t>
      </w:r>
      <w:r w:rsidRPr="00905654">
        <w:rPr>
          <w:rFonts w:cs="Arial"/>
          <w:color w:val="000000"/>
          <w:spacing w:val="-4"/>
          <w:lang w:val="sq-AL"/>
        </w:rPr>
        <w:t xml:space="preserve"> jo më vonë se 3 (tre) ditë përpara mbledhjes dhe dërgohet me postë ose në rrugë elektronike.</w:t>
      </w:r>
    </w:p>
    <w:p w:rsidR="009C03F2" w:rsidRPr="00ED2C20" w:rsidRDefault="009C03F2" w:rsidP="00003FBD">
      <w:pPr>
        <w:pStyle w:val="Paragrafi"/>
        <w:rPr>
          <w:rFonts w:cs="Arial"/>
          <w:color w:val="000000"/>
          <w:spacing w:val="1"/>
          <w:lang w:val="sq-AL"/>
        </w:rPr>
      </w:pPr>
      <w:r w:rsidRPr="00ED2C20">
        <w:rPr>
          <w:rFonts w:cs="Arial"/>
          <w:color w:val="000000"/>
          <w:spacing w:val="-6"/>
          <w:lang w:val="sq-AL"/>
        </w:rPr>
        <w:t xml:space="preserve">5. </w:t>
      </w:r>
      <w:r w:rsidRPr="00ED2C20">
        <w:rPr>
          <w:rFonts w:cs="Arial"/>
          <w:color w:val="000000"/>
          <w:spacing w:val="3"/>
          <w:lang w:val="sq-AL"/>
        </w:rPr>
        <w:t xml:space="preserve">Çdo thirrje për mbledhjen e Këshillit të </w:t>
      </w:r>
      <w:r w:rsidRPr="00ED2C20">
        <w:rPr>
          <w:rFonts w:cs="Arial"/>
          <w:color w:val="000000"/>
          <w:spacing w:val="1"/>
          <w:lang w:val="sq-AL"/>
        </w:rPr>
        <w:t>Administrimit</w:t>
      </w:r>
      <w:r w:rsidRPr="00ED2C20">
        <w:rPr>
          <w:rFonts w:cs="Arial"/>
          <w:color w:val="000000"/>
          <w:spacing w:val="3"/>
          <w:lang w:val="sq-AL"/>
        </w:rPr>
        <w:t xml:space="preserve"> duhet të përmbajë çështjet kryesore të </w:t>
      </w:r>
      <w:r w:rsidRPr="00ED2C20">
        <w:rPr>
          <w:rFonts w:cs="Arial"/>
          <w:color w:val="000000"/>
          <w:lang w:val="sq-AL"/>
        </w:rPr>
        <w:lastRenderedPageBreak/>
        <w:t>rendit të ditës.</w:t>
      </w:r>
      <w:r w:rsidRPr="00ED2C20">
        <w:rPr>
          <w:rFonts w:cs="Arial"/>
          <w:color w:val="000000"/>
          <w:spacing w:val="-6"/>
          <w:lang w:val="sq-AL"/>
        </w:rPr>
        <w:t xml:space="preserve"> </w:t>
      </w:r>
      <w:r w:rsidRPr="00ED2C20">
        <w:rPr>
          <w:rFonts w:cs="Arial"/>
          <w:color w:val="000000"/>
          <w:spacing w:val="1"/>
          <w:lang w:val="sq-AL"/>
        </w:rPr>
        <w:t xml:space="preserve">Mbledhja e Këshillit </w:t>
      </w:r>
      <w:r w:rsidRPr="00ED2C20">
        <w:rPr>
          <w:rFonts w:cs="Arial"/>
          <w:color w:val="000000"/>
          <w:spacing w:val="3"/>
          <w:lang w:val="sq-AL"/>
        </w:rPr>
        <w:t xml:space="preserve">të </w:t>
      </w:r>
      <w:r w:rsidRPr="00ED2C20">
        <w:rPr>
          <w:rFonts w:cs="Arial"/>
          <w:color w:val="000000"/>
          <w:spacing w:val="1"/>
          <w:lang w:val="sq-AL"/>
        </w:rPr>
        <w:t>Administrimit zhvillohet në selinë e shoqërisë ose në çdo vend tjetër të treguar në thirrjen e bërë për këtë qëllim.</w:t>
      </w:r>
    </w:p>
    <w:p w:rsidR="009C03F2" w:rsidRPr="00ED2C20" w:rsidRDefault="009C03F2" w:rsidP="00003FBD">
      <w:pPr>
        <w:pStyle w:val="Paragrafi"/>
        <w:rPr>
          <w:rFonts w:cs="Arial"/>
          <w:color w:val="000000"/>
          <w:spacing w:val="1"/>
          <w:lang w:val="sq-AL"/>
        </w:rPr>
      </w:pPr>
      <w:r w:rsidRPr="00ED2C20">
        <w:rPr>
          <w:rFonts w:cs="Arial"/>
          <w:color w:val="000000"/>
          <w:spacing w:val="3"/>
          <w:lang w:val="sq-AL"/>
        </w:rPr>
        <w:t>7.</w:t>
      </w:r>
      <w:r w:rsidRPr="00ED2C20">
        <w:rPr>
          <w:rFonts w:cs="Arial"/>
          <w:color w:val="000000"/>
          <w:spacing w:val="-6"/>
          <w:lang w:val="sq-AL"/>
        </w:rPr>
        <w:t xml:space="preserve"> </w:t>
      </w:r>
      <w:r w:rsidRPr="00ED2C20">
        <w:rPr>
          <w:rFonts w:cs="Arial"/>
          <w:color w:val="000000"/>
          <w:spacing w:val="2"/>
          <w:lang w:val="sq-AL"/>
        </w:rPr>
        <w:t xml:space="preserve">Këshilli </w:t>
      </w:r>
      <w:r w:rsidRPr="00ED2C20">
        <w:rPr>
          <w:rFonts w:cs="Arial"/>
          <w:color w:val="000000"/>
          <w:spacing w:val="3"/>
          <w:lang w:val="sq-AL"/>
        </w:rPr>
        <w:t xml:space="preserve">i </w:t>
      </w:r>
      <w:r w:rsidRPr="00ED2C20">
        <w:rPr>
          <w:rFonts w:cs="Arial"/>
          <w:color w:val="000000"/>
          <w:spacing w:val="1"/>
          <w:lang w:val="sq-AL"/>
        </w:rPr>
        <w:t>Administrimit</w:t>
      </w:r>
      <w:r w:rsidRPr="00ED2C20">
        <w:rPr>
          <w:rFonts w:cs="Arial"/>
          <w:color w:val="000000"/>
          <w:spacing w:val="2"/>
          <w:lang w:val="sq-AL"/>
        </w:rPr>
        <w:t xml:space="preserve"> mban një regjistër të pjesëmarrjes në mbledhje, </w:t>
      </w:r>
      <w:r w:rsidRPr="00ED2C20">
        <w:rPr>
          <w:rFonts w:cs="Arial"/>
          <w:bCs/>
          <w:color w:val="000000"/>
          <w:spacing w:val="2"/>
          <w:lang w:val="sq-AL"/>
        </w:rPr>
        <w:t xml:space="preserve">i </w:t>
      </w:r>
      <w:r w:rsidRPr="00ED2C20">
        <w:rPr>
          <w:rFonts w:cs="Arial"/>
          <w:color w:val="000000"/>
          <w:spacing w:val="2"/>
          <w:lang w:val="sq-AL"/>
        </w:rPr>
        <w:t xml:space="preserve">cili nënshkruhet në </w:t>
      </w:r>
      <w:r w:rsidRPr="00ED2C20">
        <w:rPr>
          <w:rFonts w:cs="Arial"/>
          <w:color w:val="000000"/>
          <w:spacing w:val="1"/>
          <w:lang w:val="sq-AL"/>
        </w:rPr>
        <w:t>çdo mbledhje nga anëtarët e Këshillit të pranishëm në atë mbledhje.</w:t>
      </w: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8. Vendimet e Këshillit të Administrimit pasqyrohen në</w:t>
      </w:r>
      <w:r w:rsidR="00F07C99" w:rsidRPr="00905654">
        <w:rPr>
          <w:rFonts w:cs="Arial"/>
          <w:color w:val="000000"/>
          <w:spacing w:val="-4"/>
          <w:lang w:val="sq-AL"/>
        </w:rPr>
        <w:t xml:space="preserve"> </w:t>
      </w:r>
      <w:r w:rsidR="001664BE" w:rsidRPr="00905654">
        <w:rPr>
          <w:rFonts w:cs="Arial"/>
          <w:color w:val="000000"/>
          <w:spacing w:val="-4"/>
          <w:lang w:val="sq-AL"/>
        </w:rPr>
        <w:t>procesverbalet</w:t>
      </w:r>
      <w:r w:rsidRPr="00905654">
        <w:rPr>
          <w:rFonts w:cs="Arial"/>
          <w:color w:val="000000"/>
          <w:spacing w:val="-4"/>
          <w:lang w:val="sq-AL"/>
        </w:rPr>
        <w:t xml:space="preserve"> e mbajtura gjatë mbledhjes nga sekretari i Këshillit të Administrimit</w:t>
      </w:r>
      <w:r w:rsidR="00FB4626" w:rsidRPr="00905654">
        <w:rPr>
          <w:rFonts w:cs="Arial"/>
          <w:color w:val="000000"/>
          <w:spacing w:val="-4"/>
          <w:lang w:val="sq-AL"/>
        </w:rPr>
        <w:t>,</w:t>
      </w:r>
      <w:r w:rsidRPr="00905654">
        <w:rPr>
          <w:rFonts w:cs="Arial"/>
          <w:color w:val="000000"/>
          <w:spacing w:val="-4"/>
          <w:lang w:val="sq-AL"/>
        </w:rPr>
        <w:t xml:space="preserve"> në përputhje me dispozitat ligjore në fuqi. Vendimet e Këshillit të Administrimit duhet të nënshkruhen nga anëtarët pjesëmarrës në mbledhje. Kopjet e këtyre </w:t>
      </w:r>
      <w:r w:rsidR="001664BE" w:rsidRPr="00905654">
        <w:rPr>
          <w:rFonts w:cs="Arial"/>
          <w:color w:val="000000"/>
          <w:spacing w:val="-4"/>
          <w:lang w:val="sq-AL"/>
        </w:rPr>
        <w:t>procesverbaleve</w:t>
      </w:r>
      <w:r w:rsidRPr="00905654">
        <w:rPr>
          <w:rFonts w:cs="Arial"/>
          <w:color w:val="000000"/>
          <w:spacing w:val="-4"/>
          <w:lang w:val="sq-AL"/>
        </w:rPr>
        <w:t xml:space="preserve"> vërtetohen nga kryetari dhe sekretari.</w:t>
      </w:r>
    </w:p>
    <w:p w:rsidR="00841C6F" w:rsidRPr="00905654" w:rsidRDefault="00841C6F" w:rsidP="00003FBD">
      <w:pPr>
        <w:pStyle w:val="Paragrafi"/>
        <w:rPr>
          <w:rFonts w:cs="Arial"/>
          <w:b/>
          <w:color w:val="000000"/>
          <w:spacing w:val="10"/>
          <w:sz w:val="14"/>
          <w:lang w:val="sq-AL"/>
        </w:rPr>
      </w:pPr>
    </w:p>
    <w:p w:rsidR="009C03F2" w:rsidRPr="00ED2C20" w:rsidRDefault="009C03F2" w:rsidP="00003FBD">
      <w:pPr>
        <w:pStyle w:val="NeniNr"/>
        <w:keepNext w:val="0"/>
        <w:rPr>
          <w:lang w:val="sq-AL"/>
        </w:rPr>
      </w:pPr>
      <w:r w:rsidRPr="00ED2C20">
        <w:rPr>
          <w:lang w:val="sq-AL"/>
        </w:rPr>
        <w:t>Neni 15</w:t>
      </w:r>
    </w:p>
    <w:p w:rsidR="009C03F2" w:rsidRPr="00ED2C20" w:rsidRDefault="009C03F2" w:rsidP="00003FBD">
      <w:pPr>
        <w:pStyle w:val="NeniNr"/>
        <w:keepNext w:val="0"/>
        <w:rPr>
          <w:b/>
          <w:lang w:val="sq-AL"/>
        </w:rPr>
      </w:pPr>
      <w:r w:rsidRPr="00ED2C20">
        <w:rPr>
          <w:b/>
          <w:lang w:val="sq-AL"/>
        </w:rPr>
        <w:t>Shkarkimi i anëtarëve të Këshillit të Administrimit</w:t>
      </w:r>
    </w:p>
    <w:p w:rsidR="00841C6F" w:rsidRPr="00905654" w:rsidRDefault="00841C6F" w:rsidP="00003FBD">
      <w:pPr>
        <w:pStyle w:val="NeniNr"/>
        <w:keepNext w:val="0"/>
        <w:rPr>
          <w:b/>
          <w:sz w:val="14"/>
          <w:lang w:val="sq-AL"/>
        </w:rPr>
      </w:pPr>
    </w:p>
    <w:p w:rsidR="009C03F2" w:rsidRPr="00ED2C20" w:rsidRDefault="009C03F2" w:rsidP="00003FBD">
      <w:pPr>
        <w:pStyle w:val="Paragrafi"/>
        <w:rPr>
          <w:rFonts w:cs="Arial"/>
          <w:color w:val="000000"/>
          <w:lang w:val="sq-AL"/>
        </w:rPr>
      </w:pPr>
      <w:r w:rsidRPr="00ED2C20">
        <w:rPr>
          <w:rFonts w:cs="Arial"/>
          <w:color w:val="000000"/>
          <w:spacing w:val="10"/>
          <w:lang w:val="sq-AL"/>
        </w:rPr>
        <w:t xml:space="preserve">1. </w:t>
      </w:r>
      <w:r w:rsidRPr="00ED2C20">
        <w:rPr>
          <w:rFonts w:cs="Arial"/>
          <w:color w:val="000000"/>
          <w:lang w:val="sq-AL"/>
        </w:rPr>
        <w:t>Asambleja e Përgjithshme mund të shkarkojë KA</w:t>
      </w:r>
      <w:r w:rsidR="002F0175">
        <w:rPr>
          <w:rFonts w:cs="Arial"/>
          <w:color w:val="000000"/>
          <w:lang w:val="sq-AL"/>
        </w:rPr>
        <w:t>-në</w:t>
      </w:r>
      <w:r w:rsidRPr="00ED2C20">
        <w:rPr>
          <w:rFonts w:cs="Arial"/>
          <w:color w:val="000000"/>
          <w:lang w:val="sq-AL"/>
        </w:rPr>
        <w:t xml:space="preserve"> ose një anëtar të saj, duke vërtetuar mospërmbushjen e objektivave të vendosur në kontratën midis palëve, me shumicë të thjeshtë votash. </w:t>
      </w:r>
    </w:p>
    <w:p w:rsidR="00905654" w:rsidRPr="00D77205" w:rsidRDefault="00905654" w:rsidP="00D77205">
      <w:pPr>
        <w:pStyle w:val="NeniNr"/>
        <w:keepNext w:val="0"/>
        <w:jc w:val="both"/>
        <w:rPr>
          <w:sz w:val="14"/>
          <w:lang w:val="sq-AL"/>
        </w:rPr>
      </w:pPr>
    </w:p>
    <w:p w:rsidR="009C03F2" w:rsidRPr="00ED2C20" w:rsidRDefault="009C03F2" w:rsidP="00003FBD">
      <w:pPr>
        <w:pStyle w:val="NeniNr"/>
        <w:keepNext w:val="0"/>
        <w:rPr>
          <w:lang w:val="sq-AL"/>
        </w:rPr>
      </w:pPr>
      <w:r w:rsidRPr="00ED2C20">
        <w:rPr>
          <w:lang w:val="sq-AL"/>
        </w:rPr>
        <w:t>Neni 16</w:t>
      </w:r>
    </w:p>
    <w:p w:rsidR="009C03F2" w:rsidRPr="00ED2C20" w:rsidRDefault="009C03F2" w:rsidP="00003FBD">
      <w:pPr>
        <w:pStyle w:val="NeniNr"/>
        <w:keepNext w:val="0"/>
        <w:rPr>
          <w:b/>
          <w:lang w:val="sq-AL"/>
        </w:rPr>
      </w:pPr>
      <w:r w:rsidRPr="00ED2C20">
        <w:rPr>
          <w:b/>
          <w:lang w:val="sq-AL"/>
        </w:rPr>
        <w:t xml:space="preserve">Përfundimi i </w:t>
      </w:r>
      <w:r w:rsidR="0094583E" w:rsidRPr="00ED2C20">
        <w:rPr>
          <w:b/>
          <w:lang w:val="sq-AL"/>
        </w:rPr>
        <w:t xml:space="preserve">mandatit </w:t>
      </w:r>
      <w:r w:rsidRPr="00ED2C20">
        <w:rPr>
          <w:b/>
          <w:lang w:val="sq-AL"/>
        </w:rPr>
        <w:t>të anëtarëve të Këshillit të Administrimit</w:t>
      </w:r>
    </w:p>
    <w:p w:rsidR="00841C6F" w:rsidRPr="00905654" w:rsidRDefault="00841C6F" w:rsidP="00003FBD">
      <w:pPr>
        <w:pStyle w:val="Paragrafi"/>
        <w:rPr>
          <w:rFonts w:cs="Arial"/>
          <w:color w:val="000000"/>
          <w:sz w:val="14"/>
          <w:lang w:val="sq-AL"/>
        </w:rPr>
      </w:pPr>
    </w:p>
    <w:p w:rsidR="009C03F2" w:rsidRPr="00905654" w:rsidRDefault="009C03F2" w:rsidP="00003FBD">
      <w:pPr>
        <w:pStyle w:val="Paragrafi"/>
        <w:rPr>
          <w:rFonts w:cs="Arial"/>
          <w:color w:val="000000"/>
          <w:spacing w:val="-4"/>
          <w:lang w:val="sq-AL"/>
        </w:rPr>
      </w:pPr>
      <w:r w:rsidRPr="00905654">
        <w:rPr>
          <w:rFonts w:cs="Arial"/>
          <w:color w:val="000000"/>
          <w:spacing w:val="-4"/>
          <w:lang w:val="sq-AL"/>
        </w:rPr>
        <w:t>1. Mandati i anëtarëve të Këshillit të Administrimit përfundon në rastet e mëposhtme:</w:t>
      </w:r>
    </w:p>
    <w:p w:rsidR="009C03F2" w:rsidRPr="00905654" w:rsidRDefault="00841C6F" w:rsidP="00003FBD">
      <w:pPr>
        <w:pStyle w:val="Paragrafi"/>
        <w:rPr>
          <w:rFonts w:cs="Arial"/>
          <w:color w:val="000000"/>
          <w:spacing w:val="-4"/>
          <w:lang w:val="sq-AL"/>
        </w:rPr>
      </w:pPr>
      <w:r w:rsidRPr="00905654">
        <w:rPr>
          <w:rFonts w:cs="Arial"/>
          <w:color w:val="000000"/>
          <w:spacing w:val="-4"/>
          <w:lang w:val="sq-AL"/>
        </w:rPr>
        <w:t xml:space="preserve">a) </w:t>
      </w:r>
      <w:r w:rsidR="009C03F2" w:rsidRPr="00905654">
        <w:rPr>
          <w:rFonts w:cs="Arial"/>
          <w:color w:val="000000"/>
          <w:spacing w:val="-4"/>
          <w:lang w:val="sq-AL"/>
        </w:rPr>
        <w:t xml:space="preserve">Me mbarimin e </w:t>
      </w:r>
      <w:r w:rsidR="0094583E" w:rsidRPr="00905654">
        <w:rPr>
          <w:rFonts w:cs="Arial"/>
          <w:color w:val="000000"/>
          <w:spacing w:val="-4"/>
          <w:lang w:val="sq-AL"/>
        </w:rPr>
        <w:t xml:space="preserve">mandatit </w:t>
      </w:r>
      <w:r w:rsidR="009C03F2" w:rsidRPr="00905654">
        <w:rPr>
          <w:rFonts w:cs="Arial"/>
          <w:color w:val="000000"/>
          <w:spacing w:val="-4"/>
          <w:lang w:val="sq-AL"/>
        </w:rPr>
        <w:t xml:space="preserve">të </w:t>
      </w:r>
      <w:r w:rsidR="0094583E" w:rsidRPr="00905654">
        <w:rPr>
          <w:rFonts w:cs="Arial"/>
          <w:color w:val="000000"/>
          <w:spacing w:val="-4"/>
          <w:lang w:val="sq-AL"/>
        </w:rPr>
        <w:t>administratorit</w:t>
      </w:r>
      <w:r w:rsidR="009C03F2" w:rsidRPr="00905654">
        <w:rPr>
          <w:rFonts w:cs="Arial"/>
          <w:color w:val="000000"/>
          <w:spacing w:val="-4"/>
          <w:lang w:val="sq-AL"/>
        </w:rPr>
        <w:t>.</w:t>
      </w:r>
    </w:p>
    <w:p w:rsidR="009C03F2" w:rsidRPr="00ED2C20" w:rsidRDefault="00841C6F" w:rsidP="00003FBD">
      <w:pPr>
        <w:pStyle w:val="Paragrafi"/>
        <w:rPr>
          <w:rFonts w:cs="Arial"/>
          <w:color w:val="000000"/>
          <w:spacing w:val="2"/>
          <w:lang w:val="sq-AL"/>
        </w:rPr>
      </w:pPr>
      <w:r w:rsidRPr="00905654">
        <w:rPr>
          <w:rFonts w:cs="Arial"/>
          <w:color w:val="000000"/>
          <w:spacing w:val="-4"/>
          <w:lang w:val="sq-AL"/>
        </w:rPr>
        <w:t xml:space="preserve">b) </w:t>
      </w:r>
      <w:r w:rsidR="009C03F2" w:rsidRPr="00905654">
        <w:rPr>
          <w:rFonts w:cs="Arial"/>
          <w:color w:val="000000"/>
          <w:spacing w:val="-4"/>
          <w:lang w:val="sq-AL"/>
        </w:rPr>
        <w:t>Me konstatimin e atyre rrethanave të cilat e bëjnë të pamundur</w:t>
      </w:r>
      <w:r w:rsidR="009C03F2" w:rsidRPr="00ED2C20">
        <w:rPr>
          <w:rFonts w:cs="Arial"/>
          <w:color w:val="000000"/>
          <w:spacing w:val="2"/>
          <w:lang w:val="sq-AL"/>
        </w:rPr>
        <w:t xml:space="preserve"> vazhdimin e ushtrimit të mandatit të tyre.</w:t>
      </w:r>
    </w:p>
    <w:p w:rsidR="009C03F2" w:rsidRPr="00905654" w:rsidRDefault="009C03F2" w:rsidP="00003FBD">
      <w:pPr>
        <w:pStyle w:val="Paragrafi"/>
        <w:rPr>
          <w:rFonts w:cs="Arial"/>
          <w:b/>
          <w:color w:val="000000"/>
          <w:spacing w:val="10"/>
          <w:sz w:val="14"/>
          <w:lang w:val="sq-AL"/>
        </w:rPr>
      </w:pPr>
    </w:p>
    <w:p w:rsidR="009C03F2" w:rsidRPr="00ED2C20" w:rsidRDefault="009C03F2" w:rsidP="00003FBD">
      <w:pPr>
        <w:pStyle w:val="NeniNr"/>
        <w:keepNext w:val="0"/>
        <w:rPr>
          <w:lang w:val="sq-AL"/>
        </w:rPr>
      </w:pPr>
      <w:r w:rsidRPr="00ED2C20">
        <w:rPr>
          <w:lang w:val="sq-AL"/>
        </w:rPr>
        <w:t>Neni 17</w:t>
      </w:r>
    </w:p>
    <w:p w:rsidR="009C03F2" w:rsidRPr="00ED2C20" w:rsidRDefault="009C03F2" w:rsidP="00003FBD">
      <w:pPr>
        <w:pStyle w:val="NeniNr"/>
        <w:keepNext w:val="0"/>
        <w:rPr>
          <w:b/>
          <w:lang w:val="sq-AL"/>
        </w:rPr>
      </w:pPr>
      <w:r w:rsidRPr="00ED2C20">
        <w:rPr>
          <w:b/>
          <w:lang w:val="sq-AL"/>
        </w:rPr>
        <w:t>Shpërblimi i anëtarëve të Këshillit të Administrimit</w:t>
      </w:r>
    </w:p>
    <w:p w:rsidR="00841C6F" w:rsidRPr="00905654" w:rsidRDefault="00841C6F" w:rsidP="00003FBD">
      <w:pPr>
        <w:pStyle w:val="Paragrafi"/>
        <w:rPr>
          <w:rFonts w:cs="Arial"/>
          <w:color w:val="000000"/>
          <w:spacing w:val="1"/>
          <w:sz w:val="14"/>
          <w:lang w:val="sq-AL"/>
        </w:rPr>
      </w:pPr>
    </w:p>
    <w:p w:rsidR="009C03F2" w:rsidRPr="00ED2C20" w:rsidRDefault="009C03F2" w:rsidP="00003FBD">
      <w:pPr>
        <w:pStyle w:val="Paragrafi"/>
        <w:rPr>
          <w:rFonts w:cs="Arial"/>
          <w:color w:val="000000"/>
          <w:spacing w:val="1"/>
          <w:lang w:val="sq-AL"/>
        </w:rPr>
      </w:pPr>
      <w:r w:rsidRPr="00ED2C20">
        <w:rPr>
          <w:rFonts w:cs="Arial"/>
          <w:color w:val="000000"/>
          <w:spacing w:val="1"/>
          <w:lang w:val="sq-AL"/>
        </w:rPr>
        <w:t xml:space="preserve">1. Shpërblimi i anëtarëve të Këshillit </w:t>
      </w:r>
      <w:r w:rsidRPr="00ED2C20">
        <w:rPr>
          <w:rFonts w:cs="Arial"/>
          <w:color w:val="000000"/>
          <w:spacing w:val="10"/>
          <w:lang w:val="sq-AL"/>
        </w:rPr>
        <w:t>të Administrimit</w:t>
      </w:r>
      <w:r w:rsidRPr="00ED2C20">
        <w:rPr>
          <w:rFonts w:cs="Arial"/>
          <w:color w:val="000000"/>
          <w:spacing w:val="1"/>
          <w:lang w:val="sq-AL"/>
        </w:rPr>
        <w:t xml:space="preserve"> do të caktohet nga Asambleja e Përgjithshme, sipas dispozitave përkatëse ligjore apo nënligjore dhe mbulohet nga shoqëria.</w:t>
      </w:r>
    </w:p>
    <w:p w:rsidR="009C03F2" w:rsidRPr="00ED2C20" w:rsidRDefault="009C03F2" w:rsidP="00003FBD">
      <w:pPr>
        <w:pStyle w:val="Paragrafi"/>
        <w:rPr>
          <w:rFonts w:cs="Arial"/>
          <w:color w:val="000000"/>
          <w:lang w:val="sq-AL"/>
        </w:rPr>
      </w:pPr>
      <w:r w:rsidRPr="00ED2C20">
        <w:rPr>
          <w:rFonts w:cs="Arial"/>
          <w:color w:val="000000"/>
          <w:spacing w:val="1"/>
          <w:lang w:val="sq-AL"/>
        </w:rPr>
        <w:t>2. Shoqëria njeh</w:t>
      </w:r>
      <w:r w:rsidR="0099710C" w:rsidRPr="00ED2C20">
        <w:rPr>
          <w:rFonts w:cs="Arial"/>
          <w:color w:val="000000"/>
          <w:spacing w:val="1"/>
          <w:lang w:val="sq-AL"/>
        </w:rPr>
        <w:t>,</w:t>
      </w:r>
      <w:r w:rsidRPr="00ED2C20">
        <w:rPr>
          <w:rFonts w:cs="Arial"/>
          <w:color w:val="000000"/>
          <w:spacing w:val="1"/>
          <w:lang w:val="sq-AL"/>
        </w:rPr>
        <w:t xml:space="preserve"> gjithashtu</w:t>
      </w:r>
      <w:r w:rsidR="0099710C" w:rsidRPr="00ED2C20">
        <w:rPr>
          <w:rFonts w:cs="Arial"/>
          <w:color w:val="000000"/>
          <w:spacing w:val="1"/>
          <w:lang w:val="sq-AL"/>
        </w:rPr>
        <w:t>,</w:t>
      </w:r>
      <w:r w:rsidRPr="00ED2C20">
        <w:rPr>
          <w:rFonts w:cs="Arial"/>
          <w:color w:val="000000"/>
          <w:spacing w:val="1"/>
          <w:lang w:val="sq-AL"/>
        </w:rPr>
        <w:t xml:space="preserve"> dhe shpenzimet e bëra nga anëtarë të Këshillit </w:t>
      </w:r>
      <w:r w:rsidRPr="00ED2C20">
        <w:rPr>
          <w:rFonts w:cs="Arial"/>
          <w:color w:val="000000"/>
          <w:spacing w:val="10"/>
          <w:lang w:val="sq-AL"/>
        </w:rPr>
        <w:t>të Administrimit</w:t>
      </w:r>
      <w:r w:rsidRPr="00ED2C20">
        <w:rPr>
          <w:rFonts w:cs="Arial"/>
          <w:color w:val="000000"/>
          <w:spacing w:val="1"/>
          <w:lang w:val="sq-AL"/>
        </w:rPr>
        <w:t>, kur këta të fundit dërgohen me shërbim nga vetë Këshilli i</w:t>
      </w:r>
      <w:r w:rsidRPr="00ED2C20">
        <w:rPr>
          <w:rFonts w:cs="Arial"/>
          <w:color w:val="000000"/>
          <w:spacing w:val="10"/>
          <w:lang w:val="sq-AL"/>
        </w:rPr>
        <w:t xml:space="preserve"> Administrimit</w:t>
      </w:r>
      <w:r w:rsidRPr="00ED2C20">
        <w:rPr>
          <w:rFonts w:cs="Arial"/>
          <w:color w:val="000000"/>
          <w:spacing w:val="1"/>
          <w:lang w:val="sq-AL"/>
        </w:rPr>
        <w:t xml:space="preserve"> për probleme të shoqërisë.</w:t>
      </w:r>
    </w:p>
    <w:p w:rsidR="00841C6F" w:rsidRPr="00905654" w:rsidRDefault="00841C6F" w:rsidP="00003FBD">
      <w:pPr>
        <w:pStyle w:val="Paragrafi"/>
        <w:rPr>
          <w:rFonts w:cs="Arial"/>
          <w:b/>
          <w:color w:val="000000"/>
          <w:spacing w:val="10"/>
          <w:sz w:val="14"/>
          <w:lang w:val="sq-AL"/>
        </w:rPr>
      </w:pPr>
    </w:p>
    <w:p w:rsidR="009C03F2" w:rsidRPr="00ED2C20" w:rsidRDefault="009C03F2" w:rsidP="00003FBD">
      <w:pPr>
        <w:pStyle w:val="NeniNr"/>
        <w:keepNext w:val="0"/>
        <w:rPr>
          <w:lang w:val="sq-AL"/>
        </w:rPr>
      </w:pPr>
      <w:r w:rsidRPr="00ED2C20">
        <w:rPr>
          <w:lang w:val="sq-AL"/>
        </w:rPr>
        <w:t>Neni 18</w:t>
      </w:r>
    </w:p>
    <w:p w:rsidR="009C03F2" w:rsidRPr="00ED2C20" w:rsidRDefault="009C03F2" w:rsidP="00003FBD">
      <w:pPr>
        <w:pStyle w:val="NeniNr"/>
        <w:keepNext w:val="0"/>
        <w:rPr>
          <w:b/>
          <w:lang w:val="sq-AL"/>
        </w:rPr>
      </w:pPr>
      <w:r w:rsidRPr="00ED2C20">
        <w:rPr>
          <w:b/>
          <w:lang w:val="sq-AL"/>
        </w:rPr>
        <w:t xml:space="preserve">Administratori i </w:t>
      </w:r>
      <w:r w:rsidR="000B1A67" w:rsidRPr="00ED2C20">
        <w:rPr>
          <w:b/>
          <w:lang w:val="sq-AL"/>
        </w:rPr>
        <w:t>shoqërisë</w:t>
      </w:r>
    </w:p>
    <w:p w:rsidR="00841C6F" w:rsidRPr="00905654" w:rsidRDefault="00841C6F" w:rsidP="00003FBD">
      <w:pPr>
        <w:pStyle w:val="Paragrafi"/>
        <w:rPr>
          <w:rFonts w:cs="Arial"/>
          <w:color w:val="000000"/>
          <w:sz w:val="14"/>
          <w:lang w:val="sq-AL"/>
        </w:rPr>
      </w:pPr>
    </w:p>
    <w:p w:rsidR="009C03F2" w:rsidRPr="00905654" w:rsidRDefault="00841C6F" w:rsidP="00003FBD">
      <w:pPr>
        <w:pStyle w:val="Paragrafi"/>
        <w:rPr>
          <w:rFonts w:cs="Arial"/>
          <w:color w:val="000000"/>
          <w:spacing w:val="-4"/>
          <w:lang w:val="sq-AL"/>
        </w:rPr>
      </w:pPr>
      <w:r w:rsidRPr="00905654">
        <w:rPr>
          <w:rFonts w:cs="Arial"/>
          <w:color w:val="000000"/>
          <w:spacing w:val="-4"/>
          <w:lang w:val="sq-AL"/>
        </w:rPr>
        <w:t xml:space="preserve">1. </w:t>
      </w:r>
      <w:r w:rsidR="009C03F2" w:rsidRPr="00905654">
        <w:rPr>
          <w:rFonts w:cs="Arial"/>
          <w:color w:val="000000"/>
          <w:spacing w:val="-4"/>
          <w:lang w:val="sq-AL"/>
        </w:rPr>
        <w:t>Administratori i shoqërisë është person fizik, i cili zgjidhet si i tillë për shkak të funksionit në shoqëri, në të kundërt emërimi i tij është i pavlefshëm. Ai kryen administrimin e përditshëm të shoqërisë. Për t</w:t>
      </w:r>
      <w:r w:rsidR="00F54F76" w:rsidRPr="00905654">
        <w:rPr>
          <w:rFonts w:cs="Arial"/>
          <w:color w:val="000000"/>
          <w:spacing w:val="-4"/>
          <w:lang w:val="sq-AL"/>
        </w:rPr>
        <w:t>’</w:t>
      </w:r>
      <w:r w:rsidR="009C03F2" w:rsidRPr="00905654">
        <w:rPr>
          <w:rFonts w:cs="Arial"/>
          <w:color w:val="000000"/>
          <w:spacing w:val="-4"/>
          <w:lang w:val="sq-AL"/>
        </w:rPr>
        <w:t xml:space="preserve">u zgjedhur </w:t>
      </w:r>
      <w:r w:rsidR="000B1A67" w:rsidRPr="00905654">
        <w:rPr>
          <w:rFonts w:cs="Arial"/>
          <w:color w:val="000000"/>
          <w:spacing w:val="-4"/>
          <w:lang w:val="sq-AL"/>
        </w:rPr>
        <w:t>administrator</w:t>
      </w:r>
      <w:r w:rsidR="009C03F2" w:rsidRPr="00905654">
        <w:rPr>
          <w:rFonts w:cs="Arial"/>
          <w:color w:val="000000"/>
          <w:spacing w:val="-4"/>
          <w:lang w:val="sq-AL"/>
        </w:rPr>
        <w:t>, personi duhet të plotësojë kriteret e mëposhtme:</w:t>
      </w:r>
    </w:p>
    <w:p w:rsidR="009C03F2" w:rsidRPr="00905654" w:rsidRDefault="00841C6F" w:rsidP="00003FBD">
      <w:pPr>
        <w:pStyle w:val="Paragrafi"/>
        <w:rPr>
          <w:rFonts w:cs="Arial"/>
          <w:color w:val="000000"/>
          <w:spacing w:val="-4"/>
          <w:lang w:val="sq-AL"/>
        </w:rPr>
      </w:pPr>
      <w:r w:rsidRPr="00905654">
        <w:rPr>
          <w:rFonts w:cs="Arial"/>
          <w:color w:val="000000"/>
          <w:spacing w:val="-4"/>
          <w:lang w:val="sq-AL"/>
        </w:rPr>
        <w:t xml:space="preserve">a) </w:t>
      </w:r>
      <w:r w:rsidR="009C03F2" w:rsidRPr="00905654">
        <w:rPr>
          <w:rFonts w:cs="Arial"/>
          <w:color w:val="000000"/>
          <w:spacing w:val="-4"/>
          <w:lang w:val="sq-AL"/>
        </w:rPr>
        <w:t xml:space="preserve">Të ketë përfunduar studimet e larta universitare dhe të zotërojë </w:t>
      </w:r>
      <w:r w:rsidR="001664BE" w:rsidRPr="00905654">
        <w:rPr>
          <w:rFonts w:cs="Arial"/>
          <w:color w:val="000000"/>
          <w:spacing w:val="-4"/>
          <w:lang w:val="sq-AL"/>
        </w:rPr>
        <w:t>master shkencor</w:t>
      </w:r>
      <w:r w:rsidR="009C03F2" w:rsidRPr="00905654">
        <w:rPr>
          <w:rFonts w:cs="Arial"/>
          <w:color w:val="000000"/>
          <w:spacing w:val="-4"/>
          <w:lang w:val="sq-AL"/>
        </w:rPr>
        <w:t xml:space="preserve">, në shkencat inxhinierike, ekonomike, juridike apo në fushën e administrimit të biznesit, sipas profilit që do të emërohet. </w:t>
      </w:r>
    </w:p>
    <w:p w:rsidR="009C03F2" w:rsidRPr="00ED2C20" w:rsidRDefault="00841C6F" w:rsidP="00003FBD">
      <w:pPr>
        <w:pStyle w:val="Paragrafi"/>
        <w:rPr>
          <w:rFonts w:cs="Arial"/>
          <w:lang w:val="sq-AL"/>
        </w:rPr>
      </w:pPr>
      <w:r w:rsidRPr="00905654">
        <w:rPr>
          <w:rFonts w:cs="Arial"/>
          <w:spacing w:val="-4"/>
          <w:lang w:val="sq-AL"/>
        </w:rPr>
        <w:t xml:space="preserve">b) </w:t>
      </w:r>
      <w:r w:rsidR="009C03F2" w:rsidRPr="00905654">
        <w:rPr>
          <w:rFonts w:cs="Arial"/>
          <w:spacing w:val="-4"/>
          <w:lang w:val="sq-AL"/>
        </w:rPr>
        <w:t xml:space="preserve">Të zotërojë </w:t>
      </w:r>
      <w:r w:rsidR="001664BE" w:rsidRPr="00905654">
        <w:rPr>
          <w:rFonts w:cs="Arial"/>
          <w:spacing w:val="-4"/>
          <w:lang w:val="sq-AL"/>
        </w:rPr>
        <w:t>certifikatën</w:t>
      </w:r>
      <w:r w:rsidR="009C03F2" w:rsidRPr="00905654">
        <w:rPr>
          <w:rFonts w:cs="Arial"/>
          <w:spacing w:val="-4"/>
          <w:lang w:val="sq-AL"/>
        </w:rPr>
        <w:t xml:space="preserve"> përkatëse për aftësimin specifik profesional të tij, sipas detyrës që do të ushtrojë, në fushën e menaxhimit të ujësjellës</w:t>
      </w:r>
      <w:r w:rsidR="000B1A67" w:rsidRPr="00905654">
        <w:rPr>
          <w:rFonts w:cs="Arial"/>
          <w:spacing w:val="-4"/>
          <w:lang w:val="sq-AL"/>
        </w:rPr>
        <w:t>-</w:t>
      </w:r>
      <w:r w:rsidR="009C03F2" w:rsidRPr="00905654">
        <w:rPr>
          <w:rFonts w:cs="Arial"/>
          <w:spacing w:val="-4"/>
          <w:lang w:val="sq-AL"/>
        </w:rPr>
        <w:t>kanalizimeve</w:t>
      </w:r>
      <w:r w:rsidR="000B1A67" w:rsidRPr="00905654">
        <w:rPr>
          <w:rFonts w:cs="Arial"/>
          <w:spacing w:val="-4"/>
          <w:lang w:val="sq-AL"/>
        </w:rPr>
        <w:t>:</w:t>
      </w:r>
      <w:r w:rsidR="009C03F2" w:rsidRPr="00905654">
        <w:rPr>
          <w:rFonts w:cs="Arial"/>
          <w:spacing w:val="-4"/>
          <w:lang w:val="sq-AL"/>
        </w:rPr>
        <w:t xml:space="preserve"> trajtimin e </w:t>
      </w:r>
      <w:r w:rsidR="001664BE" w:rsidRPr="00905654">
        <w:rPr>
          <w:rFonts w:cs="Arial"/>
          <w:spacing w:val="-4"/>
          <w:lang w:val="sq-AL"/>
        </w:rPr>
        <w:t>uj</w:t>
      </w:r>
      <w:r w:rsidR="000B1A67" w:rsidRPr="00905654">
        <w:rPr>
          <w:rFonts w:cs="Arial"/>
          <w:spacing w:val="-4"/>
          <w:lang w:val="sq-AL"/>
        </w:rPr>
        <w:t>ë</w:t>
      </w:r>
      <w:r w:rsidR="001664BE" w:rsidRPr="00905654">
        <w:rPr>
          <w:rFonts w:cs="Arial"/>
          <w:spacing w:val="-4"/>
          <w:lang w:val="sq-AL"/>
        </w:rPr>
        <w:t>rave</w:t>
      </w:r>
      <w:r w:rsidR="009C03F2" w:rsidRPr="00905654">
        <w:rPr>
          <w:rFonts w:cs="Arial"/>
          <w:spacing w:val="-4"/>
          <w:lang w:val="sq-AL"/>
        </w:rPr>
        <w:t xml:space="preserve"> të ndotura. Në rast se në momentin e emërimit të tij, nuk ka përfunduar ende </w:t>
      </w:r>
      <w:r w:rsidR="001664BE" w:rsidRPr="00905654">
        <w:rPr>
          <w:rFonts w:cs="Arial"/>
          <w:spacing w:val="-4"/>
          <w:lang w:val="sq-AL"/>
        </w:rPr>
        <w:t>procesi</w:t>
      </w:r>
      <w:r w:rsidR="009C03F2" w:rsidRPr="00905654">
        <w:rPr>
          <w:rFonts w:cs="Arial"/>
          <w:spacing w:val="-4"/>
          <w:lang w:val="sq-AL"/>
        </w:rPr>
        <w:t xml:space="preserve"> i trajnimit dhe </w:t>
      </w:r>
      <w:r w:rsidR="001664BE" w:rsidRPr="00905654">
        <w:rPr>
          <w:rFonts w:cs="Arial"/>
          <w:spacing w:val="-4"/>
          <w:lang w:val="sq-AL"/>
        </w:rPr>
        <w:t>certifikimit</w:t>
      </w:r>
      <w:r w:rsidR="009C03F2" w:rsidRPr="00905654">
        <w:rPr>
          <w:rFonts w:cs="Arial"/>
          <w:spacing w:val="-4"/>
          <w:lang w:val="sq-AL"/>
        </w:rPr>
        <w:t xml:space="preserve"> të stafit menaxherial dhe operacional të sh</w:t>
      </w:r>
      <w:r w:rsidR="00EB2CFF" w:rsidRPr="00905654">
        <w:rPr>
          <w:rFonts w:cs="Arial"/>
          <w:spacing w:val="-4"/>
          <w:lang w:val="sq-AL"/>
        </w:rPr>
        <w:t>.</w:t>
      </w:r>
      <w:r w:rsidR="009C03F2" w:rsidRPr="00905654">
        <w:rPr>
          <w:rFonts w:cs="Arial"/>
          <w:spacing w:val="-4"/>
          <w:lang w:val="sq-AL"/>
        </w:rPr>
        <w:t>a</w:t>
      </w:r>
      <w:r w:rsidR="00EB2CFF" w:rsidRPr="00905654">
        <w:rPr>
          <w:rFonts w:cs="Arial"/>
          <w:spacing w:val="-4"/>
          <w:lang w:val="sq-AL"/>
        </w:rPr>
        <w:t>.</w:t>
      </w:r>
      <w:r w:rsidR="009C03F2" w:rsidRPr="00905654">
        <w:rPr>
          <w:rFonts w:cs="Arial"/>
          <w:spacing w:val="-4"/>
          <w:lang w:val="sq-AL"/>
        </w:rPr>
        <w:t xml:space="preserve"> </w:t>
      </w:r>
      <w:r w:rsidR="001664BE" w:rsidRPr="00905654">
        <w:rPr>
          <w:rFonts w:cs="Arial"/>
          <w:spacing w:val="-4"/>
          <w:lang w:val="sq-AL"/>
        </w:rPr>
        <w:t>UK</w:t>
      </w:r>
      <w:r w:rsidR="009C03F2" w:rsidRPr="00905654">
        <w:rPr>
          <w:rFonts w:cs="Arial"/>
          <w:spacing w:val="-4"/>
          <w:lang w:val="sq-AL"/>
        </w:rPr>
        <w:t xml:space="preserve">-ve, subjekti të paraqesë vërtetim nga ministria përgjegjëse për infrastrukturën për pamundësinë objektive për pajisjen me këtë </w:t>
      </w:r>
      <w:r w:rsidR="001664BE" w:rsidRPr="00905654">
        <w:rPr>
          <w:rFonts w:cs="Arial"/>
          <w:spacing w:val="-4"/>
          <w:lang w:val="sq-AL"/>
        </w:rPr>
        <w:t>certifikatë</w:t>
      </w:r>
      <w:r w:rsidR="009C03F2" w:rsidRPr="00905654">
        <w:rPr>
          <w:rFonts w:cs="Arial"/>
          <w:spacing w:val="-4"/>
          <w:lang w:val="sq-AL"/>
        </w:rPr>
        <w:t xml:space="preserve">. Në çdo rast, administratori paraqet </w:t>
      </w:r>
      <w:r w:rsidR="001664BE" w:rsidRPr="00905654">
        <w:rPr>
          <w:rFonts w:cs="Arial"/>
          <w:spacing w:val="-4"/>
          <w:lang w:val="sq-AL"/>
        </w:rPr>
        <w:t>certifikatën</w:t>
      </w:r>
      <w:r w:rsidR="009C03F2" w:rsidRPr="00905654">
        <w:rPr>
          <w:rFonts w:cs="Arial"/>
          <w:spacing w:val="-4"/>
          <w:lang w:val="sq-AL"/>
        </w:rPr>
        <w:t xml:space="preserve"> sapo</w:t>
      </w:r>
      <w:r w:rsidR="009C03F2" w:rsidRPr="00ED2C20">
        <w:rPr>
          <w:rFonts w:cs="Arial"/>
          <w:lang w:val="sq-AL"/>
        </w:rPr>
        <w:t xml:space="preserve"> </w:t>
      </w:r>
      <w:r w:rsidR="001664BE" w:rsidRPr="00ED2C20">
        <w:rPr>
          <w:rFonts w:cs="Arial"/>
          <w:lang w:val="sq-AL"/>
        </w:rPr>
        <w:t>certifikimi</w:t>
      </w:r>
      <w:r w:rsidR="009C03F2" w:rsidRPr="00ED2C20">
        <w:rPr>
          <w:rFonts w:cs="Arial"/>
          <w:lang w:val="sq-AL"/>
        </w:rPr>
        <w:t xml:space="preserve"> të jetë bërë i mundur. Konstatimi i mospajisjes me </w:t>
      </w:r>
      <w:r w:rsidR="001664BE" w:rsidRPr="00ED2C20">
        <w:rPr>
          <w:rFonts w:cs="Arial"/>
          <w:lang w:val="sq-AL"/>
        </w:rPr>
        <w:t>certifikatën</w:t>
      </w:r>
      <w:r w:rsidR="009C03F2" w:rsidRPr="00ED2C20">
        <w:rPr>
          <w:rFonts w:cs="Arial"/>
          <w:lang w:val="sq-AL"/>
        </w:rPr>
        <w:t xml:space="preserve"> përkatëse të kualifikimit, përbën shkak për shkarkimin e tij.</w:t>
      </w:r>
    </w:p>
    <w:p w:rsidR="009C03F2" w:rsidRPr="00ED2C20" w:rsidRDefault="00841C6F" w:rsidP="00003FBD">
      <w:pPr>
        <w:pStyle w:val="Paragrafi"/>
        <w:rPr>
          <w:rFonts w:cs="Arial"/>
          <w:color w:val="000000"/>
          <w:spacing w:val="10"/>
          <w:lang w:val="sq-AL"/>
        </w:rPr>
      </w:pPr>
      <w:r w:rsidRPr="00ED2C20">
        <w:rPr>
          <w:rFonts w:cs="Arial"/>
          <w:color w:val="000000"/>
          <w:lang w:val="sq-AL"/>
        </w:rPr>
        <w:t xml:space="preserve">c) </w:t>
      </w:r>
      <w:r w:rsidR="009C03F2" w:rsidRPr="00ED2C20">
        <w:rPr>
          <w:rFonts w:cs="Arial"/>
          <w:color w:val="000000"/>
          <w:lang w:val="sq-AL"/>
        </w:rPr>
        <w:t>Të ketë eksperiencë pune si drejtues apo administrator në sektorin publik apo privat</w:t>
      </w:r>
      <w:r w:rsidR="00E04343" w:rsidRPr="00ED2C20">
        <w:rPr>
          <w:rFonts w:cs="Arial"/>
          <w:color w:val="000000"/>
          <w:lang w:val="sq-AL"/>
        </w:rPr>
        <w:t>, si dhe</w:t>
      </w:r>
      <w:r w:rsidR="006E1C09">
        <w:rPr>
          <w:rFonts w:cs="Arial"/>
          <w:color w:val="000000"/>
          <w:lang w:val="sq-AL"/>
        </w:rPr>
        <w:t xml:space="preserve"> </w:t>
      </w:r>
      <w:r w:rsidR="009C03F2" w:rsidRPr="00ED2C20">
        <w:rPr>
          <w:rFonts w:cs="Arial"/>
          <w:color w:val="000000"/>
          <w:lang w:val="sq-AL"/>
        </w:rPr>
        <w:t xml:space="preserve">rezultate </w:t>
      </w:r>
      <w:r w:rsidR="001664BE" w:rsidRPr="00ED2C20">
        <w:rPr>
          <w:rFonts w:cs="Arial"/>
          <w:color w:val="000000"/>
          <w:lang w:val="sq-AL"/>
        </w:rPr>
        <w:t>pozitive</w:t>
      </w:r>
      <w:r w:rsidR="009C03F2" w:rsidRPr="00ED2C20">
        <w:rPr>
          <w:rFonts w:cs="Arial"/>
          <w:color w:val="000000"/>
          <w:lang w:val="sq-AL"/>
        </w:rPr>
        <w:t xml:space="preserve"> të punës të vërtetuar</w:t>
      </w:r>
      <w:r w:rsidR="00DF4C53">
        <w:rPr>
          <w:rFonts w:cs="Arial"/>
          <w:color w:val="000000"/>
          <w:lang w:val="sq-AL"/>
        </w:rPr>
        <w:t>a</w:t>
      </w:r>
      <w:r w:rsidR="009C03F2" w:rsidRPr="00ED2C20">
        <w:rPr>
          <w:rFonts w:cs="Arial"/>
          <w:color w:val="000000"/>
          <w:lang w:val="sq-AL"/>
        </w:rPr>
        <w:t xml:space="preserve"> me referenca nga punëdhënësit e mëparshëm. </w:t>
      </w:r>
    </w:p>
    <w:p w:rsidR="009C03F2" w:rsidRPr="00ED2C20" w:rsidRDefault="00841C6F" w:rsidP="00003FBD">
      <w:pPr>
        <w:pStyle w:val="Paragrafi"/>
        <w:rPr>
          <w:rFonts w:cs="Arial"/>
          <w:color w:val="000000"/>
          <w:spacing w:val="10"/>
          <w:lang w:val="sq-AL"/>
        </w:rPr>
      </w:pPr>
      <w:r w:rsidRPr="00ED2C20">
        <w:rPr>
          <w:rFonts w:cs="Arial"/>
          <w:color w:val="000000"/>
          <w:spacing w:val="2"/>
          <w:lang w:val="sq-AL"/>
        </w:rPr>
        <w:t xml:space="preserve">2. </w:t>
      </w:r>
      <w:r w:rsidR="009C03F2" w:rsidRPr="00ED2C20">
        <w:rPr>
          <w:rFonts w:cs="Arial"/>
          <w:color w:val="000000"/>
          <w:spacing w:val="2"/>
          <w:lang w:val="sq-AL"/>
        </w:rPr>
        <w:t>Çdo emërim i bërë në kundërshtim me dispozitën e mësipërme është absolutisht i pavlefshëm.</w:t>
      </w:r>
    </w:p>
    <w:p w:rsidR="009C03F2" w:rsidRPr="00ED2C20" w:rsidRDefault="00841C6F" w:rsidP="00003FBD">
      <w:pPr>
        <w:pStyle w:val="Paragrafi"/>
        <w:rPr>
          <w:rFonts w:cs="Arial"/>
          <w:color w:val="000000"/>
          <w:spacing w:val="-3"/>
          <w:lang w:val="sq-AL"/>
        </w:rPr>
      </w:pPr>
      <w:r w:rsidRPr="00ED2C20">
        <w:rPr>
          <w:rFonts w:cs="Arial"/>
          <w:color w:val="000000"/>
          <w:spacing w:val="9"/>
          <w:lang w:val="sq-AL"/>
        </w:rPr>
        <w:t xml:space="preserve">3. </w:t>
      </w:r>
      <w:r w:rsidR="009C03F2" w:rsidRPr="00ED2C20">
        <w:rPr>
          <w:rFonts w:cs="Arial"/>
          <w:color w:val="000000"/>
          <w:spacing w:val="9"/>
          <w:lang w:val="sq-AL"/>
        </w:rPr>
        <w:t xml:space="preserve">Një person nuk mund të emërohet </w:t>
      </w:r>
      <w:r w:rsidR="00AC7B4F" w:rsidRPr="00ED2C20">
        <w:rPr>
          <w:rFonts w:cs="Arial"/>
          <w:color w:val="000000"/>
          <w:lang w:val="sq-AL"/>
        </w:rPr>
        <w:t xml:space="preserve">administrator </w:t>
      </w:r>
      <w:r w:rsidR="009C03F2" w:rsidRPr="00ED2C20">
        <w:rPr>
          <w:rFonts w:cs="Arial"/>
          <w:color w:val="000000"/>
          <w:spacing w:val="2"/>
          <w:lang w:val="sq-AL"/>
        </w:rPr>
        <w:t xml:space="preserve">në më shumë se një shoqëri. </w:t>
      </w:r>
    </w:p>
    <w:p w:rsidR="009C03F2" w:rsidRPr="00ED2C20" w:rsidRDefault="00841C6F" w:rsidP="00003FBD">
      <w:pPr>
        <w:pStyle w:val="Paragrafi"/>
        <w:rPr>
          <w:rFonts w:cs="Arial"/>
          <w:color w:val="000000"/>
          <w:spacing w:val="2"/>
          <w:lang w:val="sq-AL"/>
        </w:rPr>
      </w:pPr>
      <w:r w:rsidRPr="00ED2C20">
        <w:rPr>
          <w:rFonts w:cs="Arial"/>
          <w:color w:val="000000"/>
          <w:lang w:val="sq-AL"/>
        </w:rPr>
        <w:t xml:space="preserve">4. </w:t>
      </w:r>
      <w:r w:rsidR="009C03F2" w:rsidRPr="00ED2C20">
        <w:rPr>
          <w:rFonts w:cs="Arial"/>
          <w:color w:val="000000"/>
          <w:lang w:val="sq-AL"/>
        </w:rPr>
        <w:t>Administratori</w:t>
      </w:r>
      <w:r w:rsidR="009C03F2" w:rsidRPr="00ED2C20">
        <w:rPr>
          <w:rFonts w:cs="Arial"/>
          <w:color w:val="000000"/>
          <w:spacing w:val="5"/>
          <w:lang w:val="sq-AL"/>
        </w:rPr>
        <w:t xml:space="preserve"> emërohet për një periudhë kohe prej 3 (tre) vjetësh, por mbi bazë kontratash të </w:t>
      </w:r>
      <w:r w:rsidR="009C03F2" w:rsidRPr="00ED2C20">
        <w:rPr>
          <w:rFonts w:cs="Arial"/>
          <w:color w:val="000000"/>
          <w:spacing w:val="2"/>
          <w:lang w:val="sq-AL"/>
        </w:rPr>
        <w:t xml:space="preserve">rinovueshme vjetore. Rinovimi i kontratave midis Asamblesë dhe </w:t>
      </w:r>
      <w:r w:rsidR="00AC7B4F" w:rsidRPr="00ED2C20">
        <w:rPr>
          <w:rFonts w:cs="Arial"/>
          <w:color w:val="000000"/>
          <w:spacing w:val="2"/>
          <w:lang w:val="sq-AL"/>
        </w:rPr>
        <w:t xml:space="preserve">administratorit </w:t>
      </w:r>
      <w:r w:rsidR="009C03F2" w:rsidRPr="00ED2C20">
        <w:rPr>
          <w:rFonts w:cs="Arial"/>
          <w:color w:val="000000"/>
          <w:spacing w:val="2"/>
          <w:lang w:val="sq-AL"/>
        </w:rPr>
        <w:t>do të jetë vjetor mbi bazë vlerësimesh pozitive të performancës së punës</w:t>
      </w:r>
      <w:r w:rsidR="00AC7B4F">
        <w:rPr>
          <w:rFonts w:cs="Arial"/>
          <w:color w:val="000000"/>
          <w:spacing w:val="2"/>
          <w:lang w:val="sq-AL"/>
        </w:rPr>
        <w:t>:</w:t>
      </w:r>
    </w:p>
    <w:p w:rsidR="009C03F2" w:rsidRPr="00ED2C20" w:rsidRDefault="00841C6F" w:rsidP="00003FBD">
      <w:pPr>
        <w:pStyle w:val="Paragrafi"/>
        <w:rPr>
          <w:rFonts w:cs="Arial"/>
          <w:color w:val="000000"/>
          <w:spacing w:val="2"/>
          <w:lang w:val="sq-AL"/>
        </w:rPr>
      </w:pPr>
      <w:r w:rsidRPr="00ED2C20">
        <w:rPr>
          <w:rFonts w:cs="Arial"/>
          <w:color w:val="000000"/>
          <w:spacing w:val="5"/>
          <w:lang w:val="sq-AL"/>
        </w:rPr>
        <w:t xml:space="preserve">a) </w:t>
      </w:r>
      <w:r w:rsidR="009C03F2" w:rsidRPr="00ED2C20">
        <w:rPr>
          <w:rFonts w:cs="Arial"/>
          <w:color w:val="000000"/>
          <w:spacing w:val="5"/>
          <w:lang w:val="sq-AL"/>
        </w:rPr>
        <w:t>Numri i mandateve është i pakufizuar.</w:t>
      </w:r>
    </w:p>
    <w:p w:rsidR="009C03F2" w:rsidRPr="00ED2C20" w:rsidRDefault="00841C6F" w:rsidP="00003FBD">
      <w:pPr>
        <w:pStyle w:val="Paragrafi"/>
        <w:rPr>
          <w:rFonts w:cs="Arial"/>
          <w:color w:val="000000"/>
          <w:lang w:val="sq-AL"/>
        </w:rPr>
      </w:pPr>
      <w:r w:rsidRPr="00ED2C20">
        <w:rPr>
          <w:rFonts w:cs="Arial"/>
          <w:color w:val="000000"/>
          <w:spacing w:val="-2"/>
          <w:lang w:val="sq-AL"/>
        </w:rPr>
        <w:t xml:space="preserve">b) </w:t>
      </w:r>
      <w:r w:rsidR="009C03F2" w:rsidRPr="00ED2C20">
        <w:rPr>
          <w:rFonts w:cs="Arial"/>
          <w:color w:val="000000"/>
          <w:spacing w:val="-2"/>
          <w:lang w:val="sq-AL"/>
        </w:rPr>
        <w:t>Paga e administrator</w:t>
      </w:r>
      <w:r w:rsidR="009C03F2" w:rsidRPr="00ED2C20">
        <w:rPr>
          <w:rFonts w:cs="Arial"/>
          <w:color w:val="000000"/>
          <w:lang w:val="sq-AL"/>
        </w:rPr>
        <w:t>it</w:t>
      </w:r>
      <w:r w:rsidR="009C03F2" w:rsidRPr="00ED2C20">
        <w:rPr>
          <w:rFonts w:cs="Arial"/>
          <w:color w:val="000000"/>
          <w:spacing w:val="-2"/>
          <w:lang w:val="sq-AL"/>
        </w:rPr>
        <w:t xml:space="preserve"> caktohet nga Asambleja e Përgjithshme në aktin e emërimit të tij.</w:t>
      </w:r>
      <w:r w:rsidR="009C03F2" w:rsidRPr="00ED2C20">
        <w:rPr>
          <w:rFonts w:cs="Arial"/>
          <w:color w:val="000000"/>
          <w:spacing w:val="2"/>
          <w:lang w:val="sq-AL"/>
        </w:rPr>
        <w:t xml:space="preserve"> </w:t>
      </w:r>
      <w:r w:rsidR="009C03F2" w:rsidRPr="00ED2C20">
        <w:rPr>
          <w:rFonts w:cs="Arial"/>
          <w:color w:val="000000"/>
          <w:spacing w:val="-2"/>
          <w:lang w:val="sq-AL"/>
        </w:rPr>
        <w:t>Asambleja e Përgjithshme</w:t>
      </w:r>
      <w:r w:rsidR="009C03F2" w:rsidRPr="00ED2C20">
        <w:rPr>
          <w:rFonts w:cs="Arial"/>
          <w:color w:val="000000"/>
          <w:spacing w:val="1"/>
          <w:lang w:val="sq-AL"/>
        </w:rPr>
        <w:t xml:space="preserve"> propozon shtim të pagës apo shpërblime për </w:t>
      </w:r>
      <w:r w:rsidR="00A23E50" w:rsidRPr="00ED2C20">
        <w:rPr>
          <w:rFonts w:cs="Arial"/>
          <w:color w:val="000000"/>
          <w:spacing w:val="1"/>
          <w:lang w:val="sq-AL"/>
        </w:rPr>
        <w:t>administrator</w:t>
      </w:r>
      <w:r w:rsidR="00A23E50" w:rsidRPr="00ED2C20">
        <w:rPr>
          <w:rFonts w:cs="Arial"/>
          <w:color w:val="000000"/>
          <w:lang w:val="sq-AL"/>
        </w:rPr>
        <w:t>in</w:t>
      </w:r>
      <w:r w:rsidR="00A23E50" w:rsidRPr="00ED2C20">
        <w:rPr>
          <w:rFonts w:cs="Arial"/>
          <w:color w:val="000000"/>
          <w:spacing w:val="1"/>
          <w:lang w:val="sq-AL"/>
        </w:rPr>
        <w:t xml:space="preserve"> </w:t>
      </w:r>
      <w:r w:rsidR="009C03F2" w:rsidRPr="00ED2C20">
        <w:rPr>
          <w:rFonts w:cs="Arial"/>
          <w:color w:val="000000"/>
          <w:spacing w:val="1"/>
          <w:lang w:val="sq-AL"/>
        </w:rPr>
        <w:t xml:space="preserve">sipas kritereve të performancës në kontratën e punës së lidhur ndërmjet tij dhe </w:t>
      </w:r>
      <w:r w:rsidR="00A23E50" w:rsidRPr="00ED2C20">
        <w:rPr>
          <w:rFonts w:cs="Arial"/>
          <w:color w:val="000000"/>
          <w:spacing w:val="1"/>
          <w:lang w:val="sq-AL"/>
        </w:rPr>
        <w:t>administratorit</w:t>
      </w:r>
      <w:r w:rsidR="009C03F2" w:rsidRPr="00ED2C20">
        <w:rPr>
          <w:rFonts w:cs="Arial"/>
          <w:color w:val="000000"/>
          <w:spacing w:val="1"/>
          <w:lang w:val="sq-AL"/>
        </w:rPr>
        <w:t>.</w:t>
      </w:r>
    </w:p>
    <w:p w:rsidR="009C03F2" w:rsidRPr="00ED2C20" w:rsidRDefault="009C03F2" w:rsidP="00003FBD">
      <w:pPr>
        <w:pStyle w:val="Paragrafi"/>
        <w:rPr>
          <w:rFonts w:cs="Arial"/>
          <w:color w:val="000000"/>
          <w:lang w:val="sq-AL"/>
        </w:rPr>
      </w:pPr>
      <w:r w:rsidRPr="00ED2C20">
        <w:rPr>
          <w:rFonts w:cs="Arial"/>
          <w:color w:val="000000"/>
          <w:spacing w:val="2"/>
          <w:lang w:val="sq-AL"/>
        </w:rPr>
        <w:t xml:space="preserve">Administratori </w:t>
      </w:r>
      <w:r w:rsidR="00A23E50" w:rsidRPr="00ED2C20">
        <w:rPr>
          <w:rFonts w:cs="Arial"/>
          <w:color w:val="000000"/>
          <w:lang w:val="sq-AL"/>
        </w:rPr>
        <w:t xml:space="preserve">ekzekutiv </w:t>
      </w:r>
      <w:r w:rsidRPr="00ED2C20">
        <w:rPr>
          <w:rFonts w:cs="Arial"/>
          <w:color w:val="000000"/>
          <w:lang w:val="sq-AL"/>
        </w:rPr>
        <w:t>ka këto kompetenca:</w:t>
      </w:r>
    </w:p>
    <w:p w:rsidR="009C03F2" w:rsidRPr="00ED2C20" w:rsidRDefault="001664BE" w:rsidP="00003FBD">
      <w:pPr>
        <w:pStyle w:val="Paragrafi"/>
        <w:rPr>
          <w:rFonts w:cs="Arial"/>
          <w:color w:val="000000"/>
          <w:lang w:val="sq-AL"/>
        </w:rPr>
      </w:pPr>
      <w:r w:rsidRPr="00ED2C20">
        <w:rPr>
          <w:rFonts w:cs="Arial"/>
          <w:color w:val="000000"/>
          <w:lang w:val="sq-AL"/>
        </w:rPr>
        <w:lastRenderedPageBreak/>
        <w:t>i.</w:t>
      </w:r>
      <w:r w:rsidR="00841C6F" w:rsidRPr="00ED2C20">
        <w:rPr>
          <w:rFonts w:cs="Arial"/>
          <w:color w:val="000000"/>
          <w:lang w:val="sq-AL"/>
        </w:rPr>
        <w:t xml:space="preserve"> </w:t>
      </w:r>
      <w:r w:rsidRPr="00ED2C20">
        <w:rPr>
          <w:rFonts w:cs="Arial"/>
          <w:color w:val="000000"/>
          <w:lang w:val="sq-AL"/>
        </w:rPr>
        <w:t>m</w:t>
      </w:r>
      <w:r w:rsidR="009C03F2" w:rsidRPr="00ED2C20">
        <w:rPr>
          <w:rFonts w:cs="Arial"/>
          <w:color w:val="000000"/>
          <w:lang w:val="sq-AL"/>
        </w:rPr>
        <w:t>enaxhon dhe është përgjegjës për aktivitetin e shoqërisë nëpërmjet implementimit të politikave dhe planeve të përcaktuara nga Asambleja e Përgjithshme</w:t>
      </w:r>
      <w:r w:rsidR="00A23E50">
        <w:rPr>
          <w:rFonts w:cs="Arial"/>
          <w:color w:val="000000"/>
          <w:lang w:val="sq-AL"/>
        </w:rPr>
        <w:t>;</w:t>
      </w:r>
    </w:p>
    <w:p w:rsidR="009C03F2" w:rsidRPr="00ED2C20" w:rsidRDefault="001664BE" w:rsidP="00003FBD">
      <w:pPr>
        <w:pStyle w:val="Paragrafi"/>
        <w:rPr>
          <w:rFonts w:cs="Arial"/>
          <w:color w:val="000000"/>
          <w:lang w:val="sq-AL"/>
        </w:rPr>
      </w:pPr>
      <w:r w:rsidRPr="00ED2C20">
        <w:rPr>
          <w:rFonts w:cs="Arial"/>
          <w:color w:val="000000"/>
          <w:lang w:val="sq-AL"/>
        </w:rPr>
        <w:t>ii.</w:t>
      </w:r>
      <w:r w:rsidR="00841C6F" w:rsidRPr="00ED2C20">
        <w:rPr>
          <w:rFonts w:cs="Arial"/>
          <w:color w:val="000000"/>
          <w:lang w:val="sq-AL"/>
        </w:rPr>
        <w:t xml:space="preserve"> </w:t>
      </w:r>
      <w:r w:rsidRPr="00ED2C20">
        <w:rPr>
          <w:rFonts w:cs="Arial"/>
          <w:color w:val="000000"/>
          <w:lang w:val="sq-AL"/>
        </w:rPr>
        <w:t>h</w:t>
      </w:r>
      <w:r w:rsidR="009C03F2" w:rsidRPr="00ED2C20">
        <w:rPr>
          <w:rFonts w:cs="Arial"/>
          <w:color w:val="000000"/>
          <w:lang w:val="sq-AL"/>
        </w:rPr>
        <w:t>arton planbizneset e shoqërisë dhe i paraqet në Këshillin Administrimit</w:t>
      </w:r>
      <w:r w:rsidR="00A23E50">
        <w:rPr>
          <w:rFonts w:cs="Arial"/>
          <w:color w:val="000000"/>
          <w:lang w:val="sq-AL"/>
        </w:rPr>
        <w:t>;</w:t>
      </w:r>
    </w:p>
    <w:p w:rsidR="009C03F2" w:rsidRPr="00ED2C20" w:rsidRDefault="00841C6F" w:rsidP="00003FBD">
      <w:pPr>
        <w:pStyle w:val="Paragrafi"/>
        <w:rPr>
          <w:rFonts w:cs="Arial"/>
          <w:color w:val="000000"/>
          <w:lang w:val="sq-AL"/>
        </w:rPr>
      </w:pPr>
      <w:r w:rsidRPr="00ED2C20">
        <w:rPr>
          <w:rFonts w:cs="Arial"/>
          <w:color w:val="000000"/>
          <w:lang w:val="sq-AL"/>
        </w:rPr>
        <w:t>iii</w:t>
      </w:r>
      <w:r w:rsidR="001664BE" w:rsidRPr="00ED2C20">
        <w:rPr>
          <w:rFonts w:cs="Arial"/>
          <w:color w:val="000000"/>
          <w:lang w:val="sq-AL"/>
        </w:rPr>
        <w:t>.</w:t>
      </w:r>
      <w:r w:rsidRPr="00ED2C20">
        <w:rPr>
          <w:rFonts w:cs="Arial"/>
          <w:color w:val="000000"/>
          <w:lang w:val="sq-AL"/>
        </w:rPr>
        <w:t xml:space="preserve"> </w:t>
      </w:r>
      <w:r w:rsidR="001664BE" w:rsidRPr="00ED2C20">
        <w:rPr>
          <w:rFonts w:cs="Arial"/>
          <w:color w:val="000000"/>
          <w:lang w:val="sq-AL"/>
        </w:rPr>
        <w:t>h</w:t>
      </w:r>
      <w:r w:rsidR="009C03F2" w:rsidRPr="00ED2C20">
        <w:rPr>
          <w:rFonts w:cs="Arial"/>
          <w:color w:val="000000"/>
          <w:lang w:val="sq-AL"/>
        </w:rPr>
        <w:t>arton strukturën e organizimit dhe rregulloren e brendshme të veprimtarisë së shoqërisë</w:t>
      </w:r>
      <w:r w:rsidR="00BA0341">
        <w:rPr>
          <w:rFonts w:cs="Arial"/>
          <w:color w:val="000000"/>
          <w:lang w:val="sq-AL"/>
        </w:rPr>
        <w:t>,</w:t>
      </w:r>
      <w:r w:rsidR="009C03F2" w:rsidRPr="00ED2C20">
        <w:rPr>
          <w:rFonts w:cs="Arial"/>
          <w:color w:val="000000"/>
          <w:lang w:val="sq-AL"/>
        </w:rPr>
        <w:t xml:space="preserve"> e cila miratohet nga Këshilli i Administrimit. Struktura e organizimit të shoqërisë duhet të ketë patjetër një drejtori/</w:t>
      </w:r>
      <w:r w:rsidR="00BA0341">
        <w:rPr>
          <w:rFonts w:cs="Arial"/>
          <w:color w:val="000000"/>
          <w:lang w:val="sq-AL"/>
        </w:rPr>
        <w:t xml:space="preserve"> </w:t>
      </w:r>
      <w:r w:rsidR="009C03F2" w:rsidRPr="00ED2C20">
        <w:rPr>
          <w:rFonts w:cs="Arial"/>
          <w:color w:val="000000"/>
          <w:lang w:val="sq-AL"/>
        </w:rPr>
        <w:t xml:space="preserve">departament teknik dhe një drejtori/departament tregtar, drejtuesit e të cilëve zgjidhen nga </w:t>
      </w:r>
      <w:r w:rsidR="00885D53" w:rsidRPr="00ED2C20">
        <w:rPr>
          <w:rFonts w:cs="Arial"/>
          <w:color w:val="000000"/>
          <w:lang w:val="sq-AL"/>
        </w:rPr>
        <w:t>administratori (drejtori i përgjithshëm</w:t>
      </w:r>
      <w:r w:rsidR="009C03F2" w:rsidRPr="00ED2C20">
        <w:rPr>
          <w:rFonts w:cs="Arial"/>
          <w:color w:val="000000"/>
          <w:lang w:val="sq-AL"/>
        </w:rPr>
        <w:t>)</w:t>
      </w:r>
      <w:r w:rsidR="00885D53">
        <w:rPr>
          <w:rFonts w:cs="Arial"/>
          <w:color w:val="000000"/>
          <w:lang w:val="sq-AL"/>
        </w:rPr>
        <w:t>,</w:t>
      </w:r>
      <w:r w:rsidR="009C03F2" w:rsidRPr="00ED2C20">
        <w:rPr>
          <w:rFonts w:cs="Arial"/>
          <w:color w:val="000000"/>
          <w:lang w:val="sq-AL"/>
        </w:rPr>
        <w:t xml:space="preserve"> sipas nenit 19 dhe 20 të këtij statuti</w:t>
      </w:r>
      <w:r w:rsidR="00A23E50">
        <w:rPr>
          <w:rFonts w:cs="Arial"/>
          <w:color w:val="000000"/>
          <w:lang w:val="sq-AL"/>
        </w:rPr>
        <w:t>;</w:t>
      </w:r>
      <w:r w:rsidR="009C03F2" w:rsidRPr="00ED2C20">
        <w:rPr>
          <w:rFonts w:cs="Arial"/>
          <w:color w:val="000000"/>
          <w:lang w:val="sq-AL"/>
        </w:rPr>
        <w:t xml:space="preserve"> </w:t>
      </w:r>
    </w:p>
    <w:p w:rsidR="009C03F2" w:rsidRPr="00ED2C20" w:rsidRDefault="00841C6F" w:rsidP="00003FBD">
      <w:pPr>
        <w:pStyle w:val="Paragrafi"/>
        <w:rPr>
          <w:rFonts w:cs="Arial"/>
          <w:color w:val="000000"/>
          <w:spacing w:val="-7"/>
          <w:lang w:val="sq-AL"/>
        </w:rPr>
      </w:pPr>
      <w:r w:rsidRPr="00ED2C20">
        <w:rPr>
          <w:rFonts w:cs="Arial"/>
          <w:color w:val="000000"/>
          <w:spacing w:val="6"/>
          <w:lang w:val="sq-AL"/>
        </w:rPr>
        <w:t>iv</w:t>
      </w:r>
      <w:r w:rsidR="001664BE" w:rsidRPr="00ED2C20">
        <w:rPr>
          <w:rFonts w:cs="Arial"/>
          <w:color w:val="000000"/>
          <w:spacing w:val="6"/>
          <w:lang w:val="sq-AL"/>
        </w:rPr>
        <w:t>.</w:t>
      </w:r>
      <w:r w:rsidRPr="00ED2C20">
        <w:rPr>
          <w:rFonts w:cs="Arial"/>
          <w:color w:val="000000"/>
          <w:spacing w:val="6"/>
          <w:lang w:val="sq-AL"/>
        </w:rPr>
        <w:t xml:space="preserve"> </w:t>
      </w:r>
      <w:r w:rsidR="001664BE" w:rsidRPr="00ED2C20">
        <w:rPr>
          <w:rFonts w:cs="Arial"/>
          <w:color w:val="000000"/>
          <w:spacing w:val="6"/>
          <w:lang w:val="sq-AL"/>
        </w:rPr>
        <w:t>i</w:t>
      </w:r>
      <w:r w:rsidR="009C03F2" w:rsidRPr="00ED2C20">
        <w:rPr>
          <w:rFonts w:cs="Arial"/>
          <w:color w:val="000000"/>
          <w:spacing w:val="6"/>
          <w:lang w:val="sq-AL"/>
        </w:rPr>
        <w:t xml:space="preserve"> paraqet Këshillit të </w:t>
      </w:r>
      <w:r w:rsidR="009C03F2" w:rsidRPr="00ED2C20">
        <w:rPr>
          <w:rFonts w:cs="Arial"/>
          <w:color w:val="000000"/>
          <w:spacing w:val="1"/>
          <w:lang w:val="sq-AL"/>
        </w:rPr>
        <w:t xml:space="preserve">Administrimit një </w:t>
      </w:r>
      <w:r w:rsidR="009C03F2" w:rsidRPr="00ED2C20">
        <w:rPr>
          <w:rFonts w:cs="Arial"/>
          <w:color w:val="000000"/>
          <w:spacing w:val="6"/>
          <w:lang w:val="sq-AL"/>
        </w:rPr>
        <w:t>raport një</w:t>
      </w:r>
      <w:r w:rsidR="00885D53">
        <w:rPr>
          <w:rFonts w:cs="Arial"/>
          <w:color w:val="000000"/>
          <w:spacing w:val="6"/>
          <w:lang w:val="sq-AL"/>
        </w:rPr>
        <w:t xml:space="preserve"> </w:t>
      </w:r>
      <w:r w:rsidR="009C03F2" w:rsidRPr="00ED2C20">
        <w:rPr>
          <w:rFonts w:cs="Arial"/>
          <w:color w:val="000000"/>
          <w:spacing w:val="6"/>
          <w:lang w:val="sq-AL"/>
        </w:rPr>
        <w:t xml:space="preserve">herë në </w:t>
      </w:r>
      <w:r w:rsidR="009C03F2" w:rsidRPr="00ED2C20">
        <w:rPr>
          <w:rFonts w:cs="Arial"/>
          <w:color w:val="000000"/>
          <w:spacing w:val="3"/>
          <w:lang w:val="sq-AL"/>
        </w:rPr>
        <w:t xml:space="preserve">muaj mbi ecurinë e shoqërisë. Brenda tre muajve nga data e mbylljes së ushtrimit financiar, </w:t>
      </w:r>
      <w:r w:rsidR="005F4298" w:rsidRPr="00ED2C20">
        <w:rPr>
          <w:rFonts w:cs="Arial"/>
          <w:color w:val="000000"/>
          <w:spacing w:val="3"/>
          <w:lang w:val="sq-AL"/>
        </w:rPr>
        <w:t xml:space="preserve">administratori </w:t>
      </w:r>
      <w:r w:rsidR="009C03F2" w:rsidRPr="00ED2C20">
        <w:rPr>
          <w:rFonts w:cs="Arial"/>
          <w:color w:val="000000"/>
          <w:spacing w:val="3"/>
          <w:lang w:val="sq-AL"/>
        </w:rPr>
        <w:t>duhet t</w:t>
      </w:r>
      <w:r w:rsidR="00F54F76">
        <w:rPr>
          <w:rFonts w:cs="Arial"/>
          <w:color w:val="000000"/>
          <w:spacing w:val="3"/>
          <w:lang w:val="sq-AL"/>
        </w:rPr>
        <w:t>’</w:t>
      </w:r>
      <w:r w:rsidR="009C03F2" w:rsidRPr="00ED2C20">
        <w:rPr>
          <w:rFonts w:cs="Arial"/>
          <w:color w:val="000000"/>
          <w:spacing w:val="3"/>
          <w:lang w:val="sq-AL"/>
        </w:rPr>
        <w:t xml:space="preserve">i </w:t>
      </w:r>
      <w:r w:rsidR="009C03F2" w:rsidRPr="00ED2C20">
        <w:rPr>
          <w:rFonts w:cs="Arial"/>
          <w:color w:val="000000"/>
          <w:spacing w:val="1"/>
          <w:lang w:val="sq-AL"/>
        </w:rPr>
        <w:t>paraqesin Këshillit të Administrimit llogaritë vjetore</w:t>
      </w:r>
      <w:r w:rsidR="005F4298">
        <w:rPr>
          <w:rFonts w:cs="Arial"/>
          <w:color w:val="000000"/>
          <w:spacing w:val="1"/>
          <w:lang w:val="sq-AL"/>
        </w:rPr>
        <w:t>,</w:t>
      </w:r>
      <w:r w:rsidR="009C03F2" w:rsidRPr="00ED2C20">
        <w:rPr>
          <w:rFonts w:cs="Arial"/>
          <w:color w:val="000000"/>
          <w:spacing w:val="1"/>
          <w:lang w:val="sq-AL"/>
        </w:rPr>
        <w:t xml:space="preserve"> me qëllim verifikimi dhe kontrolli</w:t>
      </w:r>
      <w:r w:rsidR="00A23E50">
        <w:rPr>
          <w:rFonts w:cs="Arial"/>
          <w:color w:val="000000"/>
          <w:spacing w:val="1"/>
          <w:lang w:val="sq-AL"/>
        </w:rPr>
        <w:t>;</w:t>
      </w:r>
      <w:r w:rsidR="009C03F2" w:rsidRPr="00ED2C20">
        <w:rPr>
          <w:rFonts w:cs="Arial"/>
          <w:color w:val="000000"/>
          <w:spacing w:val="-7"/>
          <w:lang w:val="sq-AL"/>
        </w:rPr>
        <w:t xml:space="preserve"> </w:t>
      </w:r>
    </w:p>
    <w:p w:rsidR="009C03F2" w:rsidRPr="00ED2C20" w:rsidRDefault="00841C6F" w:rsidP="00003FBD">
      <w:pPr>
        <w:pStyle w:val="Paragrafi"/>
        <w:rPr>
          <w:rFonts w:cs="Arial"/>
          <w:color w:val="000000"/>
          <w:lang w:val="sq-AL"/>
        </w:rPr>
      </w:pPr>
      <w:r w:rsidRPr="00ED2C20">
        <w:rPr>
          <w:rFonts w:cs="Arial"/>
          <w:color w:val="000000"/>
          <w:lang w:val="sq-AL"/>
        </w:rPr>
        <w:t>v</w:t>
      </w:r>
      <w:r w:rsidR="001664BE" w:rsidRPr="00ED2C20">
        <w:rPr>
          <w:rFonts w:cs="Arial"/>
          <w:color w:val="000000"/>
          <w:lang w:val="sq-AL"/>
        </w:rPr>
        <w:t>. p</w:t>
      </w:r>
      <w:r w:rsidR="009C03F2" w:rsidRPr="00ED2C20">
        <w:rPr>
          <w:rFonts w:cs="Arial"/>
          <w:color w:val="000000"/>
          <w:lang w:val="sq-AL"/>
        </w:rPr>
        <w:t>ërfaqëson dhe vepron në emër të shoqërisë në marrëdhëniet me palë të treta dhe është përgjegjës për ligjshmërinë e veprimtarisë së saj</w:t>
      </w:r>
      <w:r w:rsidR="00A23E50">
        <w:rPr>
          <w:rFonts w:cs="Arial"/>
          <w:color w:val="000000"/>
          <w:lang w:val="sq-AL"/>
        </w:rPr>
        <w:t>;</w:t>
      </w:r>
    </w:p>
    <w:p w:rsidR="009C03F2" w:rsidRPr="00ED2C20" w:rsidRDefault="00841C6F" w:rsidP="00003FBD">
      <w:pPr>
        <w:pStyle w:val="Paragrafi"/>
        <w:rPr>
          <w:rFonts w:cs="Arial"/>
          <w:color w:val="000000"/>
          <w:lang w:val="sq-AL"/>
        </w:rPr>
      </w:pPr>
      <w:r w:rsidRPr="00ED2C20">
        <w:rPr>
          <w:rFonts w:cs="Arial"/>
          <w:color w:val="000000"/>
          <w:lang w:val="sq-AL"/>
        </w:rPr>
        <w:t>vi</w:t>
      </w:r>
      <w:r w:rsidR="001664BE" w:rsidRPr="00ED2C20">
        <w:rPr>
          <w:rFonts w:cs="Arial"/>
          <w:color w:val="000000"/>
          <w:lang w:val="sq-AL"/>
        </w:rPr>
        <w:t>.</w:t>
      </w:r>
      <w:r w:rsidRPr="00ED2C20">
        <w:rPr>
          <w:rFonts w:cs="Arial"/>
          <w:color w:val="000000"/>
          <w:lang w:val="sq-AL"/>
        </w:rPr>
        <w:t xml:space="preserve"> </w:t>
      </w:r>
      <w:r w:rsidR="0015287E">
        <w:rPr>
          <w:rFonts w:cs="Arial"/>
          <w:color w:val="000000"/>
          <w:lang w:val="sq-AL"/>
        </w:rPr>
        <w:t xml:space="preserve">i </w:t>
      </w:r>
      <w:r w:rsidR="001664BE" w:rsidRPr="00ED2C20">
        <w:rPr>
          <w:rFonts w:cs="Arial"/>
          <w:color w:val="000000"/>
          <w:lang w:val="sq-AL"/>
        </w:rPr>
        <w:t>p</w:t>
      </w:r>
      <w:r w:rsidR="009C03F2" w:rsidRPr="00ED2C20">
        <w:rPr>
          <w:rFonts w:cs="Arial"/>
          <w:color w:val="000000"/>
          <w:lang w:val="sq-AL"/>
        </w:rPr>
        <w:t>araqet çdo vit përpara Asamblesë së Përgjithshme raportin e veprimtarisë së shoqërisë</w:t>
      </w:r>
      <w:r w:rsidR="00A23E50">
        <w:rPr>
          <w:rFonts w:cs="Arial"/>
          <w:color w:val="000000"/>
          <w:lang w:val="sq-AL"/>
        </w:rPr>
        <w:t>;</w:t>
      </w:r>
    </w:p>
    <w:p w:rsidR="009C03F2" w:rsidRPr="00ED2C20" w:rsidRDefault="00841C6F" w:rsidP="00003FBD">
      <w:pPr>
        <w:pStyle w:val="Paragrafi"/>
        <w:rPr>
          <w:rFonts w:cs="Arial"/>
          <w:color w:val="000000"/>
          <w:lang w:val="sq-AL"/>
        </w:rPr>
      </w:pPr>
      <w:r w:rsidRPr="00ED2C20">
        <w:rPr>
          <w:rFonts w:cs="Arial"/>
          <w:color w:val="000000"/>
          <w:lang w:val="sq-AL"/>
        </w:rPr>
        <w:t>vii</w:t>
      </w:r>
      <w:r w:rsidR="001664BE" w:rsidRPr="00ED2C20">
        <w:rPr>
          <w:rFonts w:cs="Arial"/>
          <w:color w:val="000000"/>
          <w:lang w:val="sq-AL"/>
        </w:rPr>
        <w:t>.</w:t>
      </w:r>
      <w:r w:rsidRPr="00ED2C20">
        <w:rPr>
          <w:rFonts w:cs="Arial"/>
          <w:color w:val="000000"/>
          <w:lang w:val="sq-AL"/>
        </w:rPr>
        <w:t xml:space="preserve"> </w:t>
      </w:r>
      <w:r w:rsidR="001664BE" w:rsidRPr="00ED2C20">
        <w:rPr>
          <w:rFonts w:cs="Arial"/>
          <w:color w:val="000000"/>
          <w:lang w:val="sq-AL"/>
        </w:rPr>
        <w:t>r</w:t>
      </w:r>
      <w:r w:rsidR="009C03F2" w:rsidRPr="00ED2C20">
        <w:rPr>
          <w:rFonts w:cs="Arial"/>
          <w:color w:val="000000"/>
          <w:lang w:val="sq-AL"/>
        </w:rPr>
        <w:t>aporton përpara Këshillit të Administrimit për zbatimin e politikave tregtare dhe për realizimin e veprimeve me rëndësi të veçantë për veprimtarinë e shoqërisë</w:t>
      </w:r>
      <w:r w:rsidR="00A23E50">
        <w:rPr>
          <w:rFonts w:cs="Arial"/>
          <w:color w:val="000000"/>
          <w:lang w:val="sq-AL"/>
        </w:rPr>
        <w:t>;</w:t>
      </w:r>
    </w:p>
    <w:p w:rsidR="009C03F2" w:rsidRPr="00ED2C20" w:rsidRDefault="00841C6F" w:rsidP="00003FBD">
      <w:pPr>
        <w:pStyle w:val="Paragrafi"/>
        <w:rPr>
          <w:rFonts w:cs="Arial"/>
          <w:color w:val="000000"/>
          <w:lang w:val="sq-AL"/>
        </w:rPr>
      </w:pPr>
      <w:r w:rsidRPr="00ED2C20">
        <w:rPr>
          <w:rFonts w:cs="Arial"/>
          <w:color w:val="000000"/>
          <w:lang w:val="sq-AL"/>
        </w:rPr>
        <w:t>viii</w:t>
      </w:r>
      <w:r w:rsidR="001664BE" w:rsidRPr="00ED2C20">
        <w:rPr>
          <w:rFonts w:cs="Arial"/>
          <w:color w:val="000000"/>
          <w:lang w:val="sq-AL"/>
        </w:rPr>
        <w:t>.</w:t>
      </w:r>
      <w:r w:rsidRPr="00ED2C20">
        <w:rPr>
          <w:rFonts w:cs="Arial"/>
          <w:color w:val="000000"/>
          <w:lang w:val="sq-AL"/>
        </w:rPr>
        <w:t xml:space="preserve"> </w:t>
      </w:r>
      <w:r w:rsidR="001664BE" w:rsidRPr="00ED2C20">
        <w:rPr>
          <w:rFonts w:cs="Arial"/>
          <w:color w:val="000000"/>
          <w:lang w:val="sq-AL"/>
        </w:rPr>
        <w:t>l</w:t>
      </w:r>
      <w:r w:rsidR="009C03F2" w:rsidRPr="00ED2C20">
        <w:rPr>
          <w:rFonts w:cs="Arial"/>
          <w:color w:val="000000"/>
          <w:lang w:val="sq-AL"/>
        </w:rPr>
        <w:t>idh kontrata në emër të shoqërisë pas dhënies së mendimit edhe të dy drejtor</w:t>
      </w:r>
      <w:r w:rsidR="00343191">
        <w:rPr>
          <w:rFonts w:cs="Arial"/>
          <w:color w:val="000000"/>
          <w:lang w:val="sq-AL"/>
        </w:rPr>
        <w:t>ë</w:t>
      </w:r>
      <w:r w:rsidR="009C03F2" w:rsidRPr="00ED2C20">
        <w:rPr>
          <w:rFonts w:cs="Arial"/>
          <w:color w:val="000000"/>
          <w:lang w:val="sq-AL"/>
        </w:rPr>
        <w:t>ve të tjerë</w:t>
      </w:r>
      <w:r w:rsidR="00A23E50">
        <w:rPr>
          <w:rFonts w:cs="Arial"/>
          <w:color w:val="000000"/>
          <w:lang w:val="sq-AL"/>
        </w:rPr>
        <w:t>;</w:t>
      </w:r>
    </w:p>
    <w:p w:rsidR="009C03F2" w:rsidRPr="00ED2C20" w:rsidRDefault="00841C6F" w:rsidP="00003FBD">
      <w:pPr>
        <w:pStyle w:val="Paragrafi"/>
        <w:rPr>
          <w:rFonts w:cs="Arial"/>
          <w:color w:val="000000"/>
          <w:lang w:val="sq-AL"/>
        </w:rPr>
      </w:pPr>
      <w:r w:rsidRPr="00ED2C20">
        <w:rPr>
          <w:rFonts w:cs="Arial"/>
          <w:color w:val="000000"/>
          <w:lang w:val="sq-AL"/>
        </w:rPr>
        <w:t>ix</w:t>
      </w:r>
      <w:r w:rsidR="001664BE" w:rsidRPr="00ED2C20">
        <w:rPr>
          <w:rFonts w:cs="Arial"/>
          <w:color w:val="000000"/>
          <w:lang w:val="sq-AL"/>
        </w:rPr>
        <w:t>.</w:t>
      </w:r>
      <w:r w:rsidRPr="00ED2C20">
        <w:rPr>
          <w:rFonts w:cs="Arial"/>
          <w:color w:val="000000"/>
          <w:lang w:val="sq-AL"/>
        </w:rPr>
        <w:t xml:space="preserve"> </w:t>
      </w:r>
      <w:r w:rsidR="001664BE" w:rsidRPr="00ED2C20">
        <w:rPr>
          <w:rFonts w:cs="Arial"/>
          <w:color w:val="000000"/>
          <w:lang w:val="sq-AL"/>
        </w:rPr>
        <w:t>s</w:t>
      </w:r>
      <w:r w:rsidR="009C03F2" w:rsidRPr="00ED2C20">
        <w:rPr>
          <w:rFonts w:cs="Arial"/>
          <w:color w:val="000000"/>
          <w:lang w:val="sq-AL"/>
        </w:rPr>
        <w:t xml:space="preserve">iguron bashkëpunimin me institucionet publike dhe personat juridikë </w:t>
      </w:r>
      <w:r w:rsidR="008976A3" w:rsidRPr="00ED2C20">
        <w:rPr>
          <w:rFonts w:cs="Arial"/>
          <w:color w:val="000000"/>
          <w:lang w:val="sq-AL"/>
        </w:rPr>
        <w:t>vendës</w:t>
      </w:r>
      <w:r w:rsidR="009C03F2" w:rsidRPr="00ED2C20">
        <w:rPr>
          <w:rFonts w:cs="Arial"/>
          <w:color w:val="000000"/>
          <w:lang w:val="sq-AL"/>
        </w:rPr>
        <w:t xml:space="preserve"> apo të huaj në të mirë dhe interes të veprimtarisë së shoqërisë</w:t>
      </w:r>
      <w:r w:rsidR="00A23E50">
        <w:rPr>
          <w:rFonts w:cs="Arial"/>
          <w:color w:val="000000"/>
          <w:lang w:val="sq-AL"/>
        </w:rPr>
        <w:t>;</w:t>
      </w:r>
    </w:p>
    <w:p w:rsidR="009C03F2" w:rsidRPr="00ED2C20" w:rsidRDefault="00841C6F" w:rsidP="00003FBD">
      <w:pPr>
        <w:pStyle w:val="Paragrafi"/>
        <w:rPr>
          <w:rFonts w:cs="Arial"/>
          <w:color w:val="000000"/>
          <w:lang w:val="sq-AL"/>
        </w:rPr>
      </w:pPr>
      <w:r w:rsidRPr="00ED2C20">
        <w:rPr>
          <w:rFonts w:cs="Arial"/>
          <w:color w:val="000000"/>
          <w:lang w:val="sq-AL"/>
        </w:rPr>
        <w:t>x</w:t>
      </w:r>
      <w:r w:rsidR="001664BE" w:rsidRPr="00ED2C20">
        <w:rPr>
          <w:rFonts w:cs="Arial"/>
          <w:color w:val="000000"/>
          <w:lang w:val="sq-AL"/>
        </w:rPr>
        <w:t>.</w:t>
      </w:r>
      <w:r w:rsidRPr="00ED2C20">
        <w:rPr>
          <w:rFonts w:cs="Arial"/>
          <w:color w:val="000000"/>
          <w:lang w:val="sq-AL"/>
        </w:rPr>
        <w:t xml:space="preserve"> </w:t>
      </w:r>
      <w:r w:rsidR="001664BE" w:rsidRPr="00ED2C20">
        <w:rPr>
          <w:rFonts w:cs="Arial"/>
          <w:color w:val="000000"/>
          <w:lang w:val="sq-AL"/>
        </w:rPr>
        <w:t>n</w:t>
      </w:r>
      <w:r w:rsidR="009C03F2" w:rsidRPr="00ED2C20">
        <w:rPr>
          <w:rFonts w:cs="Arial"/>
          <w:color w:val="000000"/>
          <w:lang w:val="sq-AL"/>
        </w:rPr>
        <w:t>xjerr urdhra dhe udhëzime të brendshme të detyrueshme për menaxhimin administrativ dhe financiar të shoqërisë</w:t>
      </w:r>
      <w:r w:rsidR="00A23E50">
        <w:rPr>
          <w:rFonts w:cs="Arial"/>
          <w:color w:val="000000"/>
          <w:lang w:val="sq-AL"/>
        </w:rPr>
        <w:t>;</w:t>
      </w:r>
      <w:r w:rsidR="009C03F2" w:rsidRPr="00ED2C20">
        <w:rPr>
          <w:rFonts w:cs="Arial"/>
          <w:color w:val="000000"/>
          <w:lang w:val="sq-AL"/>
        </w:rPr>
        <w:t xml:space="preserve"> </w:t>
      </w:r>
    </w:p>
    <w:p w:rsidR="009C03F2" w:rsidRPr="00ED2C20" w:rsidRDefault="00841C6F" w:rsidP="00003FBD">
      <w:pPr>
        <w:pStyle w:val="Paragrafi"/>
        <w:rPr>
          <w:rFonts w:cs="Arial"/>
          <w:color w:val="000000"/>
          <w:lang w:val="sq-AL"/>
        </w:rPr>
      </w:pPr>
      <w:r w:rsidRPr="00ED2C20">
        <w:rPr>
          <w:rFonts w:cs="Arial"/>
          <w:color w:val="000000"/>
          <w:lang w:val="sq-AL"/>
        </w:rPr>
        <w:t>xi</w:t>
      </w:r>
      <w:r w:rsidR="001664BE" w:rsidRPr="00ED2C20">
        <w:rPr>
          <w:rFonts w:cs="Arial"/>
          <w:color w:val="000000"/>
          <w:lang w:val="sq-AL"/>
        </w:rPr>
        <w:t>.</w:t>
      </w:r>
      <w:r w:rsidRPr="00ED2C20">
        <w:rPr>
          <w:rFonts w:cs="Arial"/>
          <w:color w:val="000000"/>
          <w:lang w:val="sq-AL"/>
        </w:rPr>
        <w:t xml:space="preserve"> </w:t>
      </w:r>
      <w:r w:rsidR="001664BE" w:rsidRPr="00ED2C20">
        <w:rPr>
          <w:rFonts w:cs="Arial"/>
          <w:color w:val="000000"/>
          <w:lang w:val="sq-AL"/>
        </w:rPr>
        <w:t>o</w:t>
      </w:r>
      <w:r w:rsidR="009C03F2" w:rsidRPr="00ED2C20">
        <w:rPr>
          <w:rFonts w:cs="Arial"/>
          <w:color w:val="000000"/>
          <w:lang w:val="sq-AL"/>
        </w:rPr>
        <w:t>rganizon e bashkërendon punën ndërmjet sektorëve në përbërje funksionale të shoqërisë</w:t>
      </w:r>
      <w:r w:rsidR="00A23E50">
        <w:rPr>
          <w:rFonts w:cs="Arial"/>
          <w:color w:val="000000"/>
          <w:lang w:val="sq-AL"/>
        </w:rPr>
        <w:t>;</w:t>
      </w:r>
    </w:p>
    <w:p w:rsidR="009C03F2" w:rsidRPr="00ED2C20" w:rsidRDefault="00841C6F" w:rsidP="00003FBD">
      <w:pPr>
        <w:pStyle w:val="Paragrafi"/>
        <w:rPr>
          <w:rFonts w:cs="Arial"/>
          <w:color w:val="000000"/>
          <w:lang w:val="sq-AL"/>
        </w:rPr>
      </w:pPr>
      <w:r w:rsidRPr="00ED2C20">
        <w:rPr>
          <w:rFonts w:cs="Arial"/>
          <w:color w:val="000000"/>
          <w:lang w:val="sq-AL"/>
        </w:rPr>
        <w:t>xii</w:t>
      </w:r>
      <w:r w:rsidR="001664BE" w:rsidRPr="00ED2C20">
        <w:rPr>
          <w:rFonts w:cs="Arial"/>
          <w:color w:val="000000"/>
          <w:lang w:val="sq-AL"/>
        </w:rPr>
        <w:t>.</w:t>
      </w:r>
      <w:r w:rsidRPr="00ED2C20">
        <w:rPr>
          <w:rFonts w:cs="Arial"/>
          <w:color w:val="000000"/>
          <w:lang w:val="sq-AL"/>
        </w:rPr>
        <w:t xml:space="preserve"> </w:t>
      </w:r>
      <w:r w:rsidR="001664BE" w:rsidRPr="00ED2C20">
        <w:rPr>
          <w:rFonts w:cs="Arial"/>
          <w:color w:val="000000"/>
          <w:lang w:val="sq-AL"/>
        </w:rPr>
        <w:t>k</w:t>
      </w:r>
      <w:r w:rsidR="009C03F2" w:rsidRPr="00ED2C20">
        <w:rPr>
          <w:rFonts w:cs="Arial"/>
          <w:color w:val="000000"/>
          <w:lang w:val="sq-AL"/>
        </w:rPr>
        <w:t>rijon një sistem monitorimi e nj</w:t>
      </w:r>
      <w:r w:rsidR="00351569">
        <w:rPr>
          <w:rFonts w:cs="Arial"/>
          <w:color w:val="000000"/>
          <w:lang w:val="sq-AL"/>
        </w:rPr>
        <w:t>oftimi të hershëm për rrethanat</w:t>
      </w:r>
      <w:r w:rsidR="009C03F2" w:rsidRPr="00ED2C20">
        <w:rPr>
          <w:rFonts w:cs="Arial"/>
          <w:color w:val="000000"/>
          <w:lang w:val="sq-AL"/>
        </w:rPr>
        <w:t xml:space="preserve"> që kërcënojnë ekzistencën e shoqërisë</w:t>
      </w:r>
      <w:r w:rsidR="00A23E50">
        <w:rPr>
          <w:rFonts w:cs="Arial"/>
          <w:color w:val="000000"/>
          <w:lang w:val="sq-AL"/>
        </w:rPr>
        <w:t>;</w:t>
      </w:r>
    </w:p>
    <w:p w:rsidR="009C03F2" w:rsidRPr="00ED2C20" w:rsidRDefault="00841C6F" w:rsidP="00003FBD">
      <w:pPr>
        <w:pStyle w:val="Paragrafi"/>
        <w:rPr>
          <w:rFonts w:cs="Arial"/>
          <w:color w:val="000000"/>
          <w:lang w:val="sq-AL"/>
        </w:rPr>
      </w:pPr>
      <w:r w:rsidRPr="00ED2C20">
        <w:rPr>
          <w:rFonts w:cs="Arial"/>
          <w:color w:val="000000"/>
          <w:lang w:val="sq-AL"/>
        </w:rPr>
        <w:t>xiii</w:t>
      </w:r>
      <w:r w:rsidR="00A23E50">
        <w:rPr>
          <w:rFonts w:cs="Arial"/>
          <w:color w:val="000000"/>
          <w:lang w:val="sq-AL"/>
        </w:rPr>
        <w:t>.</w:t>
      </w:r>
      <w:r w:rsidRPr="00ED2C20">
        <w:rPr>
          <w:rFonts w:cs="Arial"/>
          <w:color w:val="000000"/>
          <w:lang w:val="sq-AL"/>
        </w:rPr>
        <w:t xml:space="preserve"> </w:t>
      </w:r>
      <w:r w:rsidR="00A23E50" w:rsidRPr="00ED2C20">
        <w:rPr>
          <w:rFonts w:cs="Arial"/>
          <w:color w:val="000000"/>
          <w:lang w:val="sq-AL"/>
        </w:rPr>
        <w:t xml:space="preserve">kryen </w:t>
      </w:r>
      <w:r w:rsidR="009C03F2" w:rsidRPr="00ED2C20">
        <w:rPr>
          <w:rFonts w:cs="Arial"/>
          <w:color w:val="000000"/>
          <w:lang w:val="sq-AL"/>
        </w:rPr>
        <w:t xml:space="preserve">regjistrimet e publikimet e detyrueshme të të dhënave të shoqërisë, sipas parashikimeve të ligjit </w:t>
      </w:r>
      <w:r w:rsidR="00F07C99" w:rsidRPr="00ED2C20">
        <w:rPr>
          <w:rFonts w:cs="Arial"/>
          <w:color w:val="000000"/>
          <w:lang w:val="sq-AL"/>
        </w:rPr>
        <w:t xml:space="preserve">nr. </w:t>
      </w:r>
      <w:r w:rsidR="009C03F2" w:rsidRPr="00ED2C20">
        <w:rPr>
          <w:rFonts w:cs="Arial"/>
          <w:color w:val="000000"/>
          <w:lang w:val="sq-AL"/>
        </w:rPr>
        <w:t>9901, datë 14.4.2008</w:t>
      </w:r>
      <w:r w:rsidR="001664BE" w:rsidRPr="00ED2C20">
        <w:rPr>
          <w:rFonts w:cs="Arial"/>
          <w:color w:val="000000"/>
          <w:lang w:val="sq-AL"/>
        </w:rPr>
        <w:t xml:space="preserve">, </w:t>
      </w:r>
      <w:r w:rsidR="00AA6DD1" w:rsidRPr="00ED2C20">
        <w:rPr>
          <w:rFonts w:cs="Arial"/>
          <w:color w:val="000000"/>
          <w:lang w:val="sq-AL"/>
        </w:rPr>
        <w:t>“</w:t>
      </w:r>
      <w:r w:rsidR="001664BE" w:rsidRPr="00ED2C20">
        <w:rPr>
          <w:rFonts w:cs="Arial"/>
          <w:color w:val="000000"/>
          <w:lang w:val="sq-AL"/>
        </w:rPr>
        <w:t>Për</w:t>
      </w:r>
      <w:r w:rsidR="009C03F2" w:rsidRPr="00ED2C20">
        <w:rPr>
          <w:rFonts w:cs="Arial"/>
          <w:color w:val="000000"/>
          <w:lang w:val="sq-AL"/>
        </w:rPr>
        <w:t xml:space="preserve"> tregtarët dhe shoqëritë tregtare</w:t>
      </w:r>
      <w:r w:rsidR="00AA6DD1" w:rsidRPr="00ED2C20">
        <w:rPr>
          <w:rFonts w:cs="Arial"/>
          <w:color w:val="000000"/>
          <w:lang w:val="sq-AL"/>
        </w:rPr>
        <w:t>”</w:t>
      </w:r>
      <w:r w:rsidR="00C114DA">
        <w:rPr>
          <w:rFonts w:cs="Arial"/>
          <w:color w:val="000000"/>
          <w:lang w:val="sq-AL"/>
        </w:rPr>
        <w:t>,</w:t>
      </w:r>
      <w:r w:rsidR="009C03F2" w:rsidRPr="00ED2C20">
        <w:rPr>
          <w:rFonts w:cs="Arial"/>
          <w:color w:val="000000"/>
          <w:lang w:val="sq-AL"/>
        </w:rPr>
        <w:t xml:space="preserve"> </w:t>
      </w:r>
      <w:r w:rsidR="00C114DA">
        <w:rPr>
          <w:rFonts w:cs="Arial"/>
          <w:color w:val="000000"/>
          <w:lang w:val="sq-AL"/>
        </w:rPr>
        <w:t>të</w:t>
      </w:r>
      <w:r w:rsidR="009C03F2" w:rsidRPr="00ED2C20">
        <w:rPr>
          <w:rFonts w:cs="Arial"/>
          <w:color w:val="000000"/>
          <w:lang w:val="sq-AL"/>
        </w:rPr>
        <w:t xml:space="preserve"> ndryshuar dhe ligjeve të tjera në fuqi</w:t>
      </w:r>
      <w:r w:rsidR="00A23E50">
        <w:rPr>
          <w:rFonts w:cs="Arial"/>
          <w:color w:val="000000"/>
          <w:lang w:val="sq-AL"/>
        </w:rPr>
        <w:t>;</w:t>
      </w:r>
    </w:p>
    <w:p w:rsidR="009C03F2" w:rsidRPr="00ED2C20" w:rsidRDefault="00841C6F" w:rsidP="00003FBD">
      <w:pPr>
        <w:pStyle w:val="Paragrafi"/>
        <w:rPr>
          <w:rFonts w:cs="Arial"/>
          <w:color w:val="000000"/>
          <w:lang w:val="sq-AL"/>
        </w:rPr>
      </w:pPr>
      <w:r w:rsidRPr="00ED2C20">
        <w:rPr>
          <w:rFonts w:cs="Arial"/>
          <w:color w:val="000000"/>
          <w:lang w:val="sq-AL"/>
        </w:rPr>
        <w:t>xiv</w:t>
      </w:r>
      <w:r w:rsidR="00A23E50">
        <w:rPr>
          <w:rFonts w:cs="Arial"/>
          <w:color w:val="000000"/>
          <w:lang w:val="sq-AL"/>
        </w:rPr>
        <w:t>.</w:t>
      </w:r>
      <w:r w:rsidRPr="00ED2C20">
        <w:rPr>
          <w:rFonts w:cs="Arial"/>
          <w:color w:val="000000"/>
          <w:lang w:val="sq-AL"/>
        </w:rPr>
        <w:t xml:space="preserve"> </w:t>
      </w:r>
      <w:r w:rsidR="00A23E50" w:rsidRPr="00ED2C20">
        <w:rPr>
          <w:rFonts w:cs="Arial"/>
          <w:color w:val="000000"/>
          <w:lang w:val="sq-AL"/>
        </w:rPr>
        <w:t xml:space="preserve">paraqet </w:t>
      </w:r>
      <w:r w:rsidR="009C03F2" w:rsidRPr="00ED2C20">
        <w:rPr>
          <w:rFonts w:cs="Arial"/>
          <w:color w:val="000000"/>
          <w:lang w:val="sq-AL"/>
        </w:rPr>
        <w:t>propozime dhe sugjerime Këshillit Administrativ, në të mirë dhe interes të veprimtarisë së shoqërisë, sa herë që i kërkohet ose me nismën e vet</w:t>
      </w:r>
      <w:r w:rsidR="00A23E50">
        <w:rPr>
          <w:rFonts w:cs="Arial"/>
          <w:color w:val="000000"/>
          <w:lang w:val="sq-AL"/>
        </w:rPr>
        <w:t>;</w:t>
      </w:r>
    </w:p>
    <w:p w:rsidR="009C03F2" w:rsidRPr="00ED2C20" w:rsidRDefault="00841C6F" w:rsidP="00003FBD">
      <w:pPr>
        <w:pStyle w:val="Paragrafi"/>
        <w:rPr>
          <w:rFonts w:cs="Arial"/>
          <w:color w:val="000000"/>
          <w:lang w:val="sq-AL"/>
        </w:rPr>
      </w:pPr>
      <w:r w:rsidRPr="00ED2C20">
        <w:rPr>
          <w:rFonts w:cs="Arial"/>
          <w:color w:val="000000"/>
          <w:lang w:val="sq-AL"/>
        </w:rPr>
        <w:t>xv</w:t>
      </w:r>
      <w:r w:rsidR="00A23E50">
        <w:rPr>
          <w:rFonts w:cs="Arial"/>
          <w:color w:val="000000"/>
          <w:lang w:val="sq-AL"/>
        </w:rPr>
        <w:t>.</w:t>
      </w:r>
      <w:r w:rsidRPr="00ED2C20">
        <w:rPr>
          <w:rFonts w:cs="Arial"/>
          <w:color w:val="000000"/>
          <w:lang w:val="sq-AL"/>
        </w:rPr>
        <w:t xml:space="preserve"> </w:t>
      </w:r>
      <w:r w:rsidR="00A23E50" w:rsidRPr="00ED2C20">
        <w:rPr>
          <w:rFonts w:cs="Arial"/>
          <w:color w:val="000000"/>
          <w:lang w:val="sq-AL"/>
        </w:rPr>
        <w:t xml:space="preserve">siguron </w:t>
      </w:r>
      <w:r w:rsidR="009C03F2" w:rsidRPr="00ED2C20">
        <w:rPr>
          <w:rFonts w:cs="Arial"/>
          <w:color w:val="000000"/>
          <w:lang w:val="sq-AL"/>
        </w:rPr>
        <w:t>zbatimin e vendimeve të Këshillit të Administrimit</w:t>
      </w:r>
      <w:r w:rsidR="00A23E50">
        <w:rPr>
          <w:rFonts w:cs="Arial"/>
          <w:color w:val="000000"/>
          <w:lang w:val="sq-AL"/>
        </w:rPr>
        <w:t>;</w:t>
      </w:r>
    </w:p>
    <w:p w:rsidR="009C03F2" w:rsidRPr="00ED2C20" w:rsidRDefault="00841C6F" w:rsidP="00003FBD">
      <w:pPr>
        <w:pStyle w:val="Paragrafi"/>
        <w:rPr>
          <w:rFonts w:cs="Arial"/>
          <w:color w:val="000000"/>
          <w:lang w:val="sq-AL"/>
        </w:rPr>
      </w:pPr>
      <w:r w:rsidRPr="00ED2C20">
        <w:rPr>
          <w:rFonts w:cs="Arial"/>
          <w:color w:val="000000"/>
          <w:lang w:val="sq-AL"/>
        </w:rPr>
        <w:t>xvi</w:t>
      </w:r>
      <w:r w:rsidR="00A23E50">
        <w:rPr>
          <w:rFonts w:cs="Arial"/>
          <w:color w:val="000000"/>
          <w:lang w:val="sq-AL"/>
        </w:rPr>
        <w:t>.</w:t>
      </w:r>
      <w:r w:rsidRPr="00ED2C20">
        <w:rPr>
          <w:rFonts w:cs="Arial"/>
          <w:color w:val="000000"/>
          <w:lang w:val="sq-AL"/>
        </w:rPr>
        <w:t xml:space="preserve"> </w:t>
      </w:r>
      <w:r w:rsidR="00A23E50" w:rsidRPr="00ED2C20">
        <w:rPr>
          <w:rFonts w:cs="Arial"/>
          <w:color w:val="000000"/>
          <w:lang w:val="sq-AL"/>
        </w:rPr>
        <w:t xml:space="preserve">drejton </w:t>
      </w:r>
      <w:r w:rsidR="009C03F2" w:rsidRPr="00ED2C20">
        <w:rPr>
          <w:rFonts w:cs="Arial"/>
          <w:color w:val="000000"/>
          <w:lang w:val="sq-AL"/>
        </w:rPr>
        <w:t xml:space="preserve">veprimtarinë e shoqërisë zgjedh dhe </w:t>
      </w:r>
      <w:r w:rsidR="006B1970" w:rsidRPr="00ED2C20">
        <w:rPr>
          <w:rFonts w:cs="Arial"/>
          <w:color w:val="000000"/>
          <w:lang w:val="sq-AL"/>
        </w:rPr>
        <w:t>mbikëqyr</w:t>
      </w:r>
      <w:r w:rsidR="00F07C99" w:rsidRPr="00ED2C20">
        <w:rPr>
          <w:rFonts w:cs="Arial"/>
          <w:color w:val="000000"/>
          <w:lang w:val="sq-AL"/>
        </w:rPr>
        <w:t xml:space="preserve"> </w:t>
      </w:r>
      <w:r w:rsidR="009C03F2" w:rsidRPr="00ED2C20">
        <w:rPr>
          <w:rFonts w:cs="Arial"/>
          <w:color w:val="000000"/>
          <w:lang w:val="sq-AL"/>
        </w:rPr>
        <w:t>personelin e saj, përfshirë punësimin, administrimin, kualifikimin e personelit dhe masat disiplinore, në përputhje me ligjin, statutin e shoqërisë dhe rregullat e miratuara nga Këshilli i Administrimit.</w:t>
      </w:r>
    </w:p>
    <w:p w:rsidR="00841C6F" w:rsidRPr="00905654" w:rsidRDefault="00841C6F" w:rsidP="00003FBD">
      <w:pPr>
        <w:pStyle w:val="Paragrafi"/>
        <w:rPr>
          <w:rFonts w:cs="Arial"/>
          <w:b/>
          <w:color w:val="000000"/>
          <w:spacing w:val="10"/>
          <w:sz w:val="14"/>
          <w:lang w:val="sq-AL"/>
        </w:rPr>
      </w:pPr>
    </w:p>
    <w:p w:rsidR="009C03F2" w:rsidRPr="00ED2C20" w:rsidRDefault="009C03F2" w:rsidP="00003FBD">
      <w:pPr>
        <w:pStyle w:val="NeniNr"/>
        <w:keepNext w:val="0"/>
        <w:rPr>
          <w:lang w:val="sq-AL"/>
        </w:rPr>
      </w:pPr>
      <w:r w:rsidRPr="00ED2C20">
        <w:rPr>
          <w:lang w:val="sq-AL"/>
        </w:rPr>
        <w:t>Neni 19</w:t>
      </w:r>
    </w:p>
    <w:p w:rsidR="009C03F2" w:rsidRPr="00ED2C20" w:rsidRDefault="009C03F2" w:rsidP="00003FBD">
      <w:pPr>
        <w:pStyle w:val="NeniNr"/>
        <w:keepNext w:val="0"/>
        <w:rPr>
          <w:b/>
          <w:lang w:val="sq-AL"/>
        </w:rPr>
      </w:pPr>
      <w:r w:rsidRPr="00ED2C20">
        <w:rPr>
          <w:b/>
          <w:lang w:val="sq-AL"/>
        </w:rPr>
        <w:t xml:space="preserve">Kriteret e përzgjedhjes dhe kompetencat e </w:t>
      </w:r>
      <w:r w:rsidR="006B1970" w:rsidRPr="00ED2C20">
        <w:rPr>
          <w:b/>
          <w:lang w:val="sq-AL"/>
        </w:rPr>
        <w:t>drejtorit teknik</w:t>
      </w:r>
    </w:p>
    <w:p w:rsidR="00841C6F" w:rsidRPr="00905654" w:rsidRDefault="00841C6F" w:rsidP="00003FBD">
      <w:pPr>
        <w:pStyle w:val="Paragrafi"/>
        <w:rPr>
          <w:rFonts w:cs="Arial"/>
          <w:color w:val="000000"/>
          <w:spacing w:val="2"/>
          <w:sz w:val="14"/>
          <w:lang w:val="sq-AL"/>
        </w:rPr>
      </w:pPr>
    </w:p>
    <w:p w:rsidR="009C03F2" w:rsidRPr="00ED2C20" w:rsidRDefault="00841C6F" w:rsidP="00003FBD">
      <w:pPr>
        <w:pStyle w:val="Paragrafi"/>
        <w:rPr>
          <w:rFonts w:cs="Arial"/>
          <w:color w:val="000000"/>
          <w:lang w:val="sq-AL"/>
        </w:rPr>
      </w:pPr>
      <w:r w:rsidRPr="00ED2C20">
        <w:rPr>
          <w:rFonts w:cs="Arial"/>
          <w:color w:val="000000"/>
          <w:spacing w:val="2"/>
          <w:lang w:val="sq-AL"/>
        </w:rPr>
        <w:t xml:space="preserve">1. </w:t>
      </w:r>
      <w:r w:rsidR="009C03F2" w:rsidRPr="00ED2C20">
        <w:rPr>
          <w:rFonts w:cs="Arial"/>
          <w:color w:val="000000"/>
          <w:spacing w:val="2"/>
          <w:lang w:val="sq-AL"/>
        </w:rPr>
        <w:t>Drejtori</w:t>
      </w:r>
      <w:r w:rsidR="009C03F2" w:rsidRPr="00ED2C20">
        <w:rPr>
          <w:rFonts w:cs="Arial"/>
          <w:color w:val="000000"/>
          <w:lang w:val="sq-AL"/>
        </w:rPr>
        <w:t xml:space="preserve"> </w:t>
      </w:r>
      <w:r w:rsidR="008906D9" w:rsidRPr="00ED2C20">
        <w:rPr>
          <w:rFonts w:cs="Arial"/>
          <w:color w:val="000000"/>
          <w:lang w:val="sq-AL"/>
        </w:rPr>
        <w:t xml:space="preserve">teknik </w:t>
      </w:r>
      <w:r w:rsidR="009C03F2" w:rsidRPr="00ED2C20">
        <w:rPr>
          <w:rFonts w:cs="Arial"/>
          <w:color w:val="000000"/>
          <w:lang w:val="sq-AL"/>
        </w:rPr>
        <w:t>zgjidhet nga administratori (</w:t>
      </w:r>
      <w:r w:rsidR="008906D9" w:rsidRPr="00ED2C20">
        <w:rPr>
          <w:rFonts w:cs="Arial"/>
          <w:color w:val="000000"/>
          <w:lang w:val="sq-AL"/>
        </w:rPr>
        <w:t>drejtori i përgjithshëm</w:t>
      </w:r>
      <w:r w:rsidR="009C03F2" w:rsidRPr="00ED2C20">
        <w:rPr>
          <w:rFonts w:cs="Arial"/>
          <w:color w:val="000000"/>
          <w:lang w:val="sq-AL"/>
        </w:rPr>
        <w:t>) sipas kritereve minimale:</w:t>
      </w:r>
    </w:p>
    <w:p w:rsidR="009C03F2" w:rsidRPr="00905654" w:rsidRDefault="00841C6F" w:rsidP="00003FBD">
      <w:pPr>
        <w:pStyle w:val="Paragrafi"/>
        <w:rPr>
          <w:rFonts w:cs="Arial"/>
          <w:spacing w:val="-4"/>
          <w:lang w:val="sq-AL"/>
        </w:rPr>
      </w:pPr>
      <w:r w:rsidRPr="00ED2C20">
        <w:rPr>
          <w:rFonts w:cs="Arial"/>
          <w:color w:val="000000"/>
          <w:lang w:val="sq-AL"/>
        </w:rPr>
        <w:t xml:space="preserve">a) </w:t>
      </w:r>
      <w:r w:rsidR="009C03F2" w:rsidRPr="00ED2C20">
        <w:rPr>
          <w:rFonts w:cs="Arial"/>
          <w:color w:val="000000"/>
          <w:lang w:val="sq-AL"/>
        </w:rPr>
        <w:t xml:space="preserve">Të ketë përfunduar studimet e larta universitare dhe të zotërojë </w:t>
      </w:r>
      <w:r w:rsidR="006B1970" w:rsidRPr="00ED2C20">
        <w:rPr>
          <w:rFonts w:cs="Arial"/>
          <w:color w:val="000000"/>
          <w:lang w:val="sq-AL"/>
        </w:rPr>
        <w:t>master shkencor</w:t>
      </w:r>
      <w:r w:rsidR="009C03F2" w:rsidRPr="00ED2C20">
        <w:rPr>
          <w:rFonts w:cs="Arial"/>
          <w:color w:val="000000"/>
          <w:lang w:val="sq-AL"/>
        </w:rPr>
        <w:t xml:space="preserve">, në </w:t>
      </w:r>
      <w:r w:rsidR="009C03F2" w:rsidRPr="00905654">
        <w:rPr>
          <w:rFonts w:cs="Arial"/>
          <w:color w:val="000000"/>
          <w:spacing w:val="-4"/>
          <w:lang w:val="sq-AL"/>
        </w:rPr>
        <w:t>shkencat inxhinierike,</w:t>
      </w:r>
      <w:r w:rsidR="009C03F2" w:rsidRPr="00905654">
        <w:rPr>
          <w:rFonts w:cs="Arial"/>
          <w:spacing w:val="-4"/>
          <w:lang w:val="sq-AL"/>
        </w:rPr>
        <w:t xml:space="preserve"> në degët inxhinieri hidroteknike, mjedisi, ndërtimi, biokimike, mekanike apo disiplina të ngjashme</w:t>
      </w:r>
      <w:r w:rsidR="00E04343" w:rsidRPr="00905654">
        <w:rPr>
          <w:rFonts w:cs="Arial"/>
          <w:spacing w:val="-4"/>
          <w:lang w:val="sq-AL"/>
        </w:rPr>
        <w:t>, si dhe</w:t>
      </w:r>
      <w:r w:rsidR="006E1C09" w:rsidRPr="00905654">
        <w:rPr>
          <w:rFonts w:cs="Arial"/>
          <w:spacing w:val="-4"/>
          <w:lang w:val="sq-AL"/>
        </w:rPr>
        <w:t xml:space="preserve"> </w:t>
      </w:r>
      <w:r w:rsidR="006B1970" w:rsidRPr="00905654">
        <w:rPr>
          <w:rFonts w:cs="Arial"/>
          <w:spacing w:val="-4"/>
          <w:lang w:val="sq-AL"/>
        </w:rPr>
        <w:t>përvoj</w:t>
      </w:r>
      <w:r w:rsidR="008906D9" w:rsidRPr="00905654">
        <w:rPr>
          <w:rFonts w:cs="Arial"/>
          <w:spacing w:val="-4"/>
          <w:lang w:val="sq-AL"/>
        </w:rPr>
        <w:t>ë</w:t>
      </w:r>
      <w:r w:rsidR="009C03F2" w:rsidRPr="00905654">
        <w:rPr>
          <w:rFonts w:cs="Arial"/>
          <w:spacing w:val="-4"/>
          <w:lang w:val="sq-AL"/>
        </w:rPr>
        <w:t xml:space="preserve"> pune jo më pak se 3 vjet.</w:t>
      </w:r>
    </w:p>
    <w:p w:rsidR="009C03F2" w:rsidRPr="00905654" w:rsidRDefault="009C03F2" w:rsidP="00003FBD">
      <w:pPr>
        <w:pStyle w:val="Paragrafi"/>
        <w:rPr>
          <w:rFonts w:cs="Arial"/>
          <w:spacing w:val="-4"/>
          <w:lang w:val="sq-AL"/>
        </w:rPr>
      </w:pPr>
      <w:r w:rsidRPr="00905654">
        <w:rPr>
          <w:rFonts w:cs="Arial"/>
          <w:spacing w:val="-4"/>
          <w:lang w:val="sq-AL"/>
        </w:rPr>
        <w:t xml:space="preserve">Në rastet kur operatori ushtron veprimtari për përpunimin e ujërave për konsum publik apo për përpunimin e </w:t>
      </w:r>
      <w:r w:rsidR="00E04343" w:rsidRPr="00905654">
        <w:rPr>
          <w:rFonts w:cs="Arial"/>
          <w:spacing w:val="-4"/>
          <w:lang w:val="sq-AL"/>
        </w:rPr>
        <w:t>ujërave të ndotura</w:t>
      </w:r>
      <w:r w:rsidRPr="00905654">
        <w:rPr>
          <w:rFonts w:cs="Arial"/>
          <w:spacing w:val="-4"/>
          <w:lang w:val="sq-AL"/>
        </w:rPr>
        <w:t xml:space="preserve">, duhet të ketë edhe një drejtues të dytë teknik, të kualifikuar me arsim universitar në degët inxhinieri hidroteknike, mjedisi, </w:t>
      </w:r>
      <w:r w:rsidR="006B1970" w:rsidRPr="00905654">
        <w:rPr>
          <w:rFonts w:cs="Arial"/>
          <w:spacing w:val="-4"/>
          <w:lang w:val="sq-AL"/>
        </w:rPr>
        <w:t>ndërtimi</w:t>
      </w:r>
      <w:r w:rsidRPr="00905654">
        <w:rPr>
          <w:rFonts w:cs="Arial"/>
          <w:spacing w:val="-4"/>
          <w:lang w:val="sq-AL"/>
        </w:rPr>
        <w:t>, biokimike, mekanike apo disiplina të ngjashme.</w:t>
      </w:r>
    </w:p>
    <w:p w:rsidR="009C03F2" w:rsidRPr="00905654" w:rsidRDefault="00841C6F" w:rsidP="00003FBD">
      <w:pPr>
        <w:pStyle w:val="Paragrafi"/>
        <w:rPr>
          <w:rFonts w:cs="Arial"/>
          <w:spacing w:val="-4"/>
          <w:lang w:val="sq-AL"/>
        </w:rPr>
      </w:pPr>
      <w:r w:rsidRPr="00905654">
        <w:rPr>
          <w:rFonts w:cs="Arial"/>
          <w:spacing w:val="-4"/>
          <w:lang w:val="sq-AL"/>
        </w:rPr>
        <w:t xml:space="preserve">b) </w:t>
      </w:r>
      <w:r w:rsidR="009C03F2" w:rsidRPr="00905654">
        <w:rPr>
          <w:rFonts w:cs="Arial"/>
          <w:spacing w:val="-4"/>
          <w:lang w:val="sq-AL"/>
        </w:rPr>
        <w:t xml:space="preserve">Të zotërojë </w:t>
      </w:r>
      <w:r w:rsidR="006B1970" w:rsidRPr="00905654">
        <w:rPr>
          <w:rFonts w:cs="Arial"/>
          <w:spacing w:val="-4"/>
          <w:lang w:val="sq-AL"/>
        </w:rPr>
        <w:t>certifikatën</w:t>
      </w:r>
      <w:r w:rsidR="009C03F2" w:rsidRPr="00905654">
        <w:rPr>
          <w:rFonts w:cs="Arial"/>
          <w:spacing w:val="-4"/>
          <w:lang w:val="sq-AL"/>
        </w:rPr>
        <w:t xml:space="preserve"> përkatëse për aftësimin specifik profesional të tij, sipas detyrës që do të ushtrojë, në fushën e menaxhimit të ujësjellës</w:t>
      </w:r>
      <w:r w:rsidR="00350DBC" w:rsidRPr="00905654">
        <w:rPr>
          <w:rFonts w:cs="Arial"/>
          <w:spacing w:val="-4"/>
          <w:lang w:val="sq-AL"/>
        </w:rPr>
        <w:t>-</w:t>
      </w:r>
      <w:r w:rsidR="009C03F2" w:rsidRPr="00905654">
        <w:rPr>
          <w:rFonts w:cs="Arial"/>
          <w:spacing w:val="-4"/>
          <w:lang w:val="sq-AL"/>
        </w:rPr>
        <w:t>kanalizimeve</w:t>
      </w:r>
      <w:r w:rsidR="00350DBC" w:rsidRPr="00905654">
        <w:rPr>
          <w:rFonts w:cs="Arial"/>
          <w:spacing w:val="-4"/>
          <w:lang w:val="sq-AL"/>
        </w:rPr>
        <w:t>:</w:t>
      </w:r>
      <w:r w:rsidR="009C03F2" w:rsidRPr="00905654">
        <w:rPr>
          <w:rFonts w:cs="Arial"/>
          <w:spacing w:val="-4"/>
          <w:lang w:val="sq-AL"/>
        </w:rPr>
        <w:t xml:space="preserve"> trajtimin e </w:t>
      </w:r>
      <w:r w:rsidR="006B1970" w:rsidRPr="00905654">
        <w:rPr>
          <w:rFonts w:cs="Arial"/>
          <w:spacing w:val="-4"/>
          <w:lang w:val="sq-AL"/>
        </w:rPr>
        <w:t>uj</w:t>
      </w:r>
      <w:r w:rsidR="00350DBC" w:rsidRPr="00905654">
        <w:rPr>
          <w:rFonts w:cs="Arial"/>
          <w:spacing w:val="-4"/>
          <w:lang w:val="sq-AL"/>
        </w:rPr>
        <w:t>ë</w:t>
      </w:r>
      <w:r w:rsidR="006B1970" w:rsidRPr="00905654">
        <w:rPr>
          <w:rFonts w:cs="Arial"/>
          <w:spacing w:val="-4"/>
          <w:lang w:val="sq-AL"/>
        </w:rPr>
        <w:t>rave</w:t>
      </w:r>
      <w:r w:rsidR="009C03F2" w:rsidRPr="00905654">
        <w:rPr>
          <w:rFonts w:cs="Arial"/>
          <w:spacing w:val="-4"/>
          <w:lang w:val="sq-AL"/>
        </w:rPr>
        <w:t xml:space="preserve"> të ndotura. Në rast se në momentin e emërimit të tij, nuk ka përfunduar ende </w:t>
      </w:r>
      <w:r w:rsidR="006B1970" w:rsidRPr="00905654">
        <w:rPr>
          <w:rFonts w:cs="Arial"/>
          <w:spacing w:val="-4"/>
          <w:lang w:val="sq-AL"/>
        </w:rPr>
        <w:t>procesi</w:t>
      </w:r>
      <w:r w:rsidR="009C03F2" w:rsidRPr="00905654">
        <w:rPr>
          <w:rFonts w:cs="Arial"/>
          <w:spacing w:val="-4"/>
          <w:lang w:val="sq-AL"/>
        </w:rPr>
        <w:t xml:space="preserve"> i trajnimit dhe </w:t>
      </w:r>
      <w:r w:rsidR="006B1970" w:rsidRPr="00905654">
        <w:rPr>
          <w:rFonts w:cs="Arial"/>
          <w:spacing w:val="-4"/>
          <w:lang w:val="sq-AL"/>
        </w:rPr>
        <w:t>certifikimit</w:t>
      </w:r>
      <w:r w:rsidR="009C03F2" w:rsidRPr="00905654">
        <w:rPr>
          <w:rFonts w:cs="Arial"/>
          <w:spacing w:val="-4"/>
          <w:lang w:val="sq-AL"/>
        </w:rPr>
        <w:t xml:space="preserve"> të stafit menaxherial dhe operacional të sh</w:t>
      </w:r>
      <w:r w:rsidR="00350DBC" w:rsidRPr="00905654">
        <w:rPr>
          <w:rFonts w:cs="Arial"/>
          <w:spacing w:val="-4"/>
          <w:lang w:val="sq-AL"/>
        </w:rPr>
        <w:t>.</w:t>
      </w:r>
      <w:r w:rsidR="009C03F2" w:rsidRPr="00905654">
        <w:rPr>
          <w:rFonts w:cs="Arial"/>
          <w:spacing w:val="-4"/>
          <w:lang w:val="sq-AL"/>
        </w:rPr>
        <w:t>a</w:t>
      </w:r>
      <w:r w:rsidR="00350DBC" w:rsidRPr="00905654">
        <w:rPr>
          <w:rFonts w:cs="Arial"/>
          <w:spacing w:val="-4"/>
          <w:lang w:val="sq-AL"/>
        </w:rPr>
        <w:t>.</w:t>
      </w:r>
      <w:r w:rsidR="009C03F2" w:rsidRPr="00905654">
        <w:rPr>
          <w:rFonts w:cs="Arial"/>
          <w:spacing w:val="-4"/>
          <w:lang w:val="sq-AL"/>
        </w:rPr>
        <w:t xml:space="preserve"> </w:t>
      </w:r>
      <w:r w:rsidR="006B1970" w:rsidRPr="00905654">
        <w:rPr>
          <w:rFonts w:cs="Arial"/>
          <w:spacing w:val="-4"/>
          <w:lang w:val="sq-AL"/>
        </w:rPr>
        <w:t>UK</w:t>
      </w:r>
      <w:r w:rsidR="009C03F2" w:rsidRPr="00905654">
        <w:rPr>
          <w:rFonts w:cs="Arial"/>
          <w:spacing w:val="-4"/>
          <w:lang w:val="sq-AL"/>
        </w:rPr>
        <w:t xml:space="preserve">-ve, subjekti të paraqesë vërtetim nga ministria përgjegjëse për infrastrukturën për pamundësinë objektive për pajisjen me këtë </w:t>
      </w:r>
      <w:r w:rsidR="006B1970" w:rsidRPr="00905654">
        <w:rPr>
          <w:rFonts w:cs="Arial"/>
          <w:spacing w:val="-4"/>
          <w:lang w:val="sq-AL"/>
        </w:rPr>
        <w:t>certifikatë</w:t>
      </w:r>
      <w:r w:rsidR="009C03F2" w:rsidRPr="00905654">
        <w:rPr>
          <w:rFonts w:cs="Arial"/>
          <w:spacing w:val="-4"/>
          <w:lang w:val="sq-AL"/>
        </w:rPr>
        <w:t>.</w:t>
      </w:r>
      <w:r w:rsidR="00F07C99" w:rsidRPr="00905654">
        <w:rPr>
          <w:rFonts w:cs="Arial"/>
          <w:spacing w:val="-4"/>
          <w:lang w:val="sq-AL"/>
        </w:rPr>
        <w:t xml:space="preserve"> </w:t>
      </w:r>
      <w:r w:rsidR="009C03F2" w:rsidRPr="00905654">
        <w:rPr>
          <w:rFonts w:cs="Arial"/>
          <w:spacing w:val="-4"/>
          <w:lang w:val="sq-AL"/>
        </w:rPr>
        <w:t xml:space="preserve">Në çdo rast, administratori paraqet </w:t>
      </w:r>
      <w:r w:rsidR="006B1970" w:rsidRPr="00905654">
        <w:rPr>
          <w:rFonts w:cs="Arial"/>
          <w:spacing w:val="-4"/>
          <w:lang w:val="sq-AL"/>
        </w:rPr>
        <w:t>certifikatën</w:t>
      </w:r>
      <w:r w:rsidR="009C03F2" w:rsidRPr="00905654">
        <w:rPr>
          <w:rFonts w:cs="Arial"/>
          <w:spacing w:val="-4"/>
          <w:lang w:val="sq-AL"/>
        </w:rPr>
        <w:t xml:space="preserve"> sapo </w:t>
      </w:r>
      <w:r w:rsidR="006B1970" w:rsidRPr="00905654">
        <w:rPr>
          <w:rFonts w:cs="Arial"/>
          <w:spacing w:val="-4"/>
          <w:lang w:val="sq-AL"/>
        </w:rPr>
        <w:t>certifikimi</w:t>
      </w:r>
      <w:r w:rsidR="009C03F2" w:rsidRPr="00905654">
        <w:rPr>
          <w:rFonts w:cs="Arial"/>
          <w:spacing w:val="-4"/>
          <w:lang w:val="sq-AL"/>
        </w:rPr>
        <w:t xml:space="preserve"> të jetë bërë i mundur. Konstatimi i mospajisjes me </w:t>
      </w:r>
      <w:r w:rsidR="006B1970" w:rsidRPr="00905654">
        <w:rPr>
          <w:rFonts w:cs="Arial"/>
          <w:spacing w:val="-4"/>
          <w:lang w:val="sq-AL"/>
        </w:rPr>
        <w:t>certifikatën</w:t>
      </w:r>
      <w:r w:rsidR="009C03F2" w:rsidRPr="00905654">
        <w:rPr>
          <w:rFonts w:cs="Arial"/>
          <w:spacing w:val="-4"/>
          <w:lang w:val="sq-AL"/>
        </w:rPr>
        <w:t xml:space="preserve"> përkatëse të kualifikimit, përbën shkak për shkarkimin e tij.</w:t>
      </w:r>
    </w:p>
    <w:p w:rsidR="009C03F2" w:rsidRPr="00905654" w:rsidRDefault="00841C6F" w:rsidP="00003FBD">
      <w:pPr>
        <w:pStyle w:val="Paragrafi"/>
        <w:rPr>
          <w:rFonts w:cs="Arial"/>
          <w:spacing w:val="-4"/>
          <w:lang w:val="sq-AL"/>
        </w:rPr>
      </w:pPr>
      <w:r w:rsidRPr="00905654">
        <w:rPr>
          <w:rFonts w:cs="Arial"/>
          <w:color w:val="000000"/>
          <w:spacing w:val="-4"/>
          <w:lang w:val="sq-AL"/>
        </w:rPr>
        <w:t xml:space="preserve">2. </w:t>
      </w:r>
      <w:r w:rsidR="009C03F2" w:rsidRPr="00905654">
        <w:rPr>
          <w:rFonts w:cs="Arial"/>
          <w:color w:val="000000"/>
          <w:spacing w:val="-4"/>
          <w:lang w:val="sq-AL"/>
        </w:rPr>
        <w:t xml:space="preserve">Drejtori </w:t>
      </w:r>
      <w:r w:rsidR="0080527B" w:rsidRPr="00905654">
        <w:rPr>
          <w:rFonts w:cs="Arial"/>
          <w:color w:val="000000"/>
          <w:spacing w:val="-4"/>
          <w:lang w:val="sq-AL"/>
        </w:rPr>
        <w:t xml:space="preserve">teknik </w:t>
      </w:r>
      <w:r w:rsidR="009C03F2" w:rsidRPr="00905654">
        <w:rPr>
          <w:rFonts w:cs="Arial"/>
          <w:color w:val="000000"/>
          <w:spacing w:val="-4"/>
          <w:lang w:val="sq-AL"/>
        </w:rPr>
        <w:t>ka këto kompetenca:</w:t>
      </w:r>
    </w:p>
    <w:p w:rsidR="009C03F2" w:rsidRPr="00ED2C20" w:rsidRDefault="00841C6F" w:rsidP="00003FBD">
      <w:pPr>
        <w:pStyle w:val="Paragrafi"/>
        <w:rPr>
          <w:rFonts w:cs="Arial"/>
          <w:color w:val="000000"/>
          <w:lang w:val="sq-AL"/>
        </w:rPr>
      </w:pPr>
      <w:r w:rsidRPr="00ED2C20">
        <w:rPr>
          <w:rFonts w:cs="Arial"/>
          <w:color w:val="000000"/>
          <w:lang w:val="sq-AL"/>
        </w:rPr>
        <w:t>i</w:t>
      </w:r>
      <w:r w:rsidR="006B1970" w:rsidRPr="00ED2C20">
        <w:rPr>
          <w:rFonts w:cs="Arial"/>
          <w:color w:val="000000"/>
          <w:lang w:val="sq-AL"/>
        </w:rPr>
        <w:t>.</w:t>
      </w:r>
      <w:r w:rsidRPr="00ED2C20">
        <w:rPr>
          <w:rFonts w:cs="Arial"/>
          <w:color w:val="000000"/>
          <w:lang w:val="sq-AL"/>
        </w:rPr>
        <w:t xml:space="preserve"> </w:t>
      </w:r>
      <w:r w:rsidR="006B1970" w:rsidRPr="00ED2C20">
        <w:rPr>
          <w:rFonts w:cs="Arial"/>
          <w:color w:val="000000"/>
          <w:lang w:val="sq-AL"/>
        </w:rPr>
        <w:t xml:space="preserve">studimin </w:t>
      </w:r>
      <w:r w:rsidR="009C03F2" w:rsidRPr="00ED2C20">
        <w:rPr>
          <w:rFonts w:cs="Arial"/>
          <w:color w:val="000000"/>
          <w:lang w:val="sq-AL"/>
        </w:rPr>
        <w:t>dhe hartimin e projekteve të nevojshme për furnizimin me ujë të kosumatorëve të veçantë ose zonave të banuara</w:t>
      </w:r>
      <w:r w:rsidR="000F4D0F">
        <w:rPr>
          <w:rFonts w:cs="Arial"/>
          <w:color w:val="000000"/>
          <w:lang w:val="sq-AL"/>
        </w:rPr>
        <w:t>;</w:t>
      </w:r>
    </w:p>
    <w:p w:rsidR="009C03F2" w:rsidRPr="00ED2C20" w:rsidRDefault="00841C6F" w:rsidP="00003FBD">
      <w:pPr>
        <w:pStyle w:val="Paragrafi"/>
        <w:rPr>
          <w:rFonts w:cs="Arial"/>
          <w:color w:val="000000"/>
          <w:lang w:val="sq-AL"/>
        </w:rPr>
      </w:pPr>
      <w:r w:rsidRPr="00ED2C20">
        <w:rPr>
          <w:rFonts w:cs="Arial"/>
          <w:color w:val="000000"/>
          <w:lang w:val="sq-AL"/>
        </w:rPr>
        <w:t>ii</w:t>
      </w:r>
      <w:r w:rsidR="006B1970" w:rsidRPr="00ED2C20">
        <w:rPr>
          <w:rFonts w:cs="Arial"/>
          <w:color w:val="000000"/>
          <w:lang w:val="sq-AL"/>
        </w:rPr>
        <w:t>.</w:t>
      </w:r>
      <w:r w:rsidRPr="00ED2C20">
        <w:rPr>
          <w:rFonts w:cs="Arial"/>
          <w:color w:val="000000"/>
          <w:lang w:val="sq-AL"/>
        </w:rPr>
        <w:t xml:space="preserve"> </w:t>
      </w:r>
      <w:r w:rsidR="006B1970" w:rsidRPr="00ED2C20">
        <w:rPr>
          <w:rFonts w:cs="Arial"/>
          <w:color w:val="000000"/>
          <w:lang w:val="sq-AL"/>
        </w:rPr>
        <w:t xml:space="preserve">përditësim </w:t>
      </w:r>
      <w:r w:rsidR="009C03F2" w:rsidRPr="00ED2C20">
        <w:rPr>
          <w:rFonts w:cs="Arial"/>
          <w:color w:val="000000"/>
          <w:lang w:val="sq-AL"/>
        </w:rPr>
        <w:t xml:space="preserve">e rrjetit të furnizimit me ujë dhe kanalizimeve të </w:t>
      </w:r>
      <w:r w:rsidR="00E04343" w:rsidRPr="00ED2C20">
        <w:rPr>
          <w:rFonts w:cs="Arial"/>
          <w:color w:val="000000"/>
          <w:lang w:val="sq-AL"/>
        </w:rPr>
        <w:t>ujërave të ndotura</w:t>
      </w:r>
      <w:r w:rsidR="000F4D0F">
        <w:rPr>
          <w:rFonts w:cs="Arial"/>
          <w:color w:val="000000"/>
          <w:lang w:val="sq-AL"/>
        </w:rPr>
        <w:t>;</w:t>
      </w:r>
    </w:p>
    <w:p w:rsidR="009C03F2" w:rsidRPr="00ED2C20" w:rsidRDefault="00841C6F" w:rsidP="00003FBD">
      <w:pPr>
        <w:pStyle w:val="Paragrafi"/>
        <w:rPr>
          <w:rFonts w:cs="Arial"/>
          <w:color w:val="000000"/>
          <w:lang w:val="sq-AL"/>
        </w:rPr>
      </w:pPr>
      <w:r w:rsidRPr="00ED2C20">
        <w:rPr>
          <w:rFonts w:cs="Arial"/>
          <w:color w:val="000000"/>
          <w:lang w:val="sq-AL"/>
        </w:rPr>
        <w:t>iii</w:t>
      </w:r>
      <w:r w:rsidR="006B1970" w:rsidRPr="00ED2C20">
        <w:rPr>
          <w:rFonts w:cs="Arial"/>
          <w:color w:val="000000"/>
          <w:lang w:val="sq-AL"/>
        </w:rPr>
        <w:t>.</w:t>
      </w:r>
      <w:r w:rsidRPr="00ED2C20">
        <w:rPr>
          <w:rFonts w:cs="Arial"/>
          <w:color w:val="000000"/>
          <w:lang w:val="sq-AL"/>
        </w:rPr>
        <w:t xml:space="preserve"> </w:t>
      </w:r>
      <w:r w:rsidR="006B1970" w:rsidRPr="00ED2C20">
        <w:rPr>
          <w:rFonts w:cs="Arial"/>
          <w:color w:val="000000"/>
          <w:lang w:val="sq-AL"/>
        </w:rPr>
        <w:t xml:space="preserve">është </w:t>
      </w:r>
      <w:r w:rsidR="009C03F2" w:rsidRPr="00ED2C20">
        <w:rPr>
          <w:rFonts w:cs="Arial"/>
          <w:color w:val="000000"/>
          <w:lang w:val="sq-AL"/>
        </w:rPr>
        <w:t>përgjegjës për mirëmbajtjen dhe kontrollin e rrjetit shpërndarës</w:t>
      </w:r>
      <w:r w:rsidR="000F4D0F">
        <w:rPr>
          <w:rFonts w:cs="Arial"/>
          <w:color w:val="000000"/>
          <w:lang w:val="sq-AL"/>
        </w:rPr>
        <w:t>;</w:t>
      </w:r>
    </w:p>
    <w:p w:rsidR="009C03F2" w:rsidRPr="00ED2C20" w:rsidRDefault="00841C6F" w:rsidP="00003FBD">
      <w:pPr>
        <w:pStyle w:val="Paragrafi"/>
        <w:rPr>
          <w:rFonts w:cs="Arial"/>
          <w:color w:val="000000"/>
          <w:lang w:val="sq-AL"/>
        </w:rPr>
      </w:pPr>
      <w:r w:rsidRPr="00ED2C20">
        <w:rPr>
          <w:rFonts w:cs="Arial"/>
          <w:color w:val="000000"/>
          <w:lang w:val="sq-AL"/>
        </w:rPr>
        <w:lastRenderedPageBreak/>
        <w:t>iv</w:t>
      </w:r>
      <w:r w:rsidR="006B1970" w:rsidRPr="00ED2C20">
        <w:rPr>
          <w:rFonts w:cs="Arial"/>
          <w:color w:val="000000"/>
          <w:lang w:val="sq-AL"/>
        </w:rPr>
        <w:t>.</w:t>
      </w:r>
      <w:r w:rsidRPr="00ED2C20">
        <w:rPr>
          <w:rFonts w:cs="Arial"/>
          <w:color w:val="000000"/>
          <w:lang w:val="sq-AL"/>
        </w:rPr>
        <w:t xml:space="preserve"> </w:t>
      </w:r>
      <w:r w:rsidR="006B1970" w:rsidRPr="00ED2C20">
        <w:rPr>
          <w:rFonts w:cs="Arial"/>
          <w:color w:val="000000"/>
          <w:lang w:val="sq-AL"/>
        </w:rPr>
        <w:t xml:space="preserve">administron </w:t>
      </w:r>
      <w:r w:rsidR="009C03F2" w:rsidRPr="00ED2C20">
        <w:rPr>
          <w:rFonts w:cs="Arial"/>
          <w:color w:val="000000"/>
          <w:lang w:val="sq-AL"/>
        </w:rPr>
        <w:t>dhe mirëmban gjithë rrjetin e tubacioneve, kolektorët kryesor</w:t>
      </w:r>
      <w:r w:rsidR="000F4D0F">
        <w:rPr>
          <w:rFonts w:cs="Arial"/>
          <w:color w:val="000000"/>
          <w:lang w:val="sq-AL"/>
        </w:rPr>
        <w:t>ë</w:t>
      </w:r>
      <w:r w:rsidR="009C03F2" w:rsidRPr="00ED2C20">
        <w:rPr>
          <w:rFonts w:cs="Arial"/>
          <w:color w:val="000000"/>
          <w:lang w:val="sq-AL"/>
        </w:rPr>
        <w:t xml:space="preserve">, pusetat e shkarkimit të </w:t>
      </w:r>
      <w:r w:rsidR="00E04343" w:rsidRPr="00ED2C20">
        <w:rPr>
          <w:rFonts w:cs="Arial"/>
          <w:color w:val="000000"/>
          <w:lang w:val="sq-AL"/>
        </w:rPr>
        <w:t>ujërave të ndotura</w:t>
      </w:r>
      <w:r w:rsidR="009C03F2" w:rsidRPr="00ED2C20">
        <w:rPr>
          <w:rFonts w:cs="Arial"/>
          <w:color w:val="000000"/>
          <w:lang w:val="sq-AL"/>
        </w:rPr>
        <w:t xml:space="preserve"> dhe </w:t>
      </w:r>
      <w:r w:rsidR="006B1970" w:rsidRPr="00ED2C20">
        <w:rPr>
          <w:rFonts w:cs="Arial"/>
          <w:color w:val="000000"/>
          <w:lang w:val="sq-AL"/>
        </w:rPr>
        <w:t>pajisjet</w:t>
      </w:r>
      <w:r w:rsidR="009C03F2" w:rsidRPr="00ED2C20">
        <w:rPr>
          <w:rFonts w:cs="Arial"/>
          <w:color w:val="000000"/>
          <w:lang w:val="sq-AL"/>
        </w:rPr>
        <w:t xml:space="preserve"> që shërbejnë për largimin e </w:t>
      </w:r>
      <w:r w:rsidR="00E04343" w:rsidRPr="00ED2C20">
        <w:rPr>
          <w:rFonts w:cs="Arial"/>
          <w:color w:val="000000"/>
          <w:lang w:val="sq-AL"/>
        </w:rPr>
        <w:t>ujërave të ndotura</w:t>
      </w:r>
      <w:r w:rsidR="009C03F2" w:rsidRPr="00ED2C20">
        <w:rPr>
          <w:rFonts w:cs="Arial"/>
          <w:color w:val="000000"/>
          <w:lang w:val="sq-AL"/>
        </w:rPr>
        <w:t xml:space="preserve"> që vijnë kryesisht nga banesat (ujëra të ndotura dhe industriale)</w:t>
      </w:r>
      <w:r w:rsidR="000F4D0F">
        <w:rPr>
          <w:rFonts w:cs="Arial"/>
          <w:color w:val="000000"/>
          <w:lang w:val="sq-AL"/>
        </w:rPr>
        <w:t>;</w:t>
      </w:r>
    </w:p>
    <w:p w:rsidR="009C03F2" w:rsidRPr="00ED2C20" w:rsidRDefault="00841C6F" w:rsidP="00003FBD">
      <w:pPr>
        <w:pStyle w:val="Paragrafi"/>
        <w:rPr>
          <w:rFonts w:cs="Arial"/>
          <w:color w:val="000000"/>
          <w:lang w:val="sq-AL"/>
        </w:rPr>
      </w:pPr>
      <w:r w:rsidRPr="00ED2C20">
        <w:rPr>
          <w:rFonts w:cs="Arial"/>
          <w:color w:val="000000"/>
          <w:lang w:val="sq-AL"/>
        </w:rPr>
        <w:t>v</w:t>
      </w:r>
      <w:r w:rsidR="006B1970" w:rsidRPr="00ED2C20">
        <w:rPr>
          <w:rFonts w:cs="Arial"/>
          <w:color w:val="000000"/>
          <w:lang w:val="sq-AL"/>
        </w:rPr>
        <w:t xml:space="preserve">. sigurimin </w:t>
      </w:r>
      <w:r w:rsidR="009C03F2" w:rsidRPr="00ED2C20">
        <w:rPr>
          <w:rFonts w:cs="Arial"/>
          <w:color w:val="000000"/>
          <w:lang w:val="sq-AL"/>
        </w:rPr>
        <w:t>e furnizimit me ujë të pijshëm sasior dhe cilësor në zonën e shërbimit</w:t>
      </w:r>
      <w:r w:rsidR="000F4D0F">
        <w:rPr>
          <w:rFonts w:cs="Arial"/>
          <w:color w:val="000000"/>
          <w:lang w:val="sq-AL"/>
        </w:rPr>
        <w:t>,</w:t>
      </w:r>
      <w:r w:rsidR="009C03F2" w:rsidRPr="00ED2C20">
        <w:rPr>
          <w:rFonts w:cs="Arial"/>
          <w:color w:val="000000"/>
          <w:lang w:val="sq-AL"/>
        </w:rPr>
        <w:t xml:space="preserve"> sipas </w:t>
      </w:r>
      <w:r w:rsidR="006B1970" w:rsidRPr="00ED2C20">
        <w:rPr>
          <w:rFonts w:cs="Arial"/>
          <w:color w:val="000000"/>
          <w:lang w:val="sq-AL"/>
        </w:rPr>
        <w:t>standardeve</w:t>
      </w:r>
      <w:r w:rsidR="009C03F2" w:rsidRPr="00ED2C20">
        <w:rPr>
          <w:rFonts w:cs="Arial"/>
          <w:color w:val="000000"/>
          <w:lang w:val="sq-AL"/>
        </w:rPr>
        <w:t xml:space="preserve"> në fuqi dhe garantimin e një sistemi teknikisht të përshtatshëm për furnizimin me ujë që nga burimet deri te konsumatori</w:t>
      </w:r>
      <w:r w:rsidR="000F4D0F">
        <w:rPr>
          <w:rFonts w:cs="Arial"/>
          <w:color w:val="000000"/>
          <w:lang w:val="sq-AL"/>
        </w:rPr>
        <w:t>;</w:t>
      </w:r>
    </w:p>
    <w:p w:rsidR="009C03F2" w:rsidRPr="00ED2C20" w:rsidRDefault="00841C6F" w:rsidP="00003FBD">
      <w:pPr>
        <w:pStyle w:val="Paragrafi"/>
        <w:rPr>
          <w:rFonts w:cs="Arial"/>
          <w:color w:val="000000"/>
          <w:lang w:val="sq-AL"/>
        </w:rPr>
      </w:pPr>
      <w:r w:rsidRPr="00ED2C20">
        <w:rPr>
          <w:rFonts w:cs="Arial"/>
          <w:color w:val="000000"/>
          <w:lang w:val="sq-AL"/>
        </w:rPr>
        <w:t>vi</w:t>
      </w:r>
      <w:r w:rsidR="006B1970" w:rsidRPr="00ED2C20">
        <w:rPr>
          <w:rFonts w:cs="Arial"/>
          <w:color w:val="000000"/>
          <w:lang w:val="sq-AL"/>
        </w:rPr>
        <w:t>.</w:t>
      </w:r>
      <w:r w:rsidRPr="00ED2C20">
        <w:rPr>
          <w:rFonts w:cs="Arial"/>
          <w:color w:val="000000"/>
          <w:lang w:val="sq-AL"/>
        </w:rPr>
        <w:t xml:space="preserve"> </w:t>
      </w:r>
      <w:r w:rsidR="006B1970" w:rsidRPr="00ED2C20">
        <w:rPr>
          <w:rFonts w:cs="Arial"/>
          <w:color w:val="000000"/>
          <w:lang w:val="sq-AL"/>
        </w:rPr>
        <w:t xml:space="preserve">garanton </w:t>
      </w:r>
      <w:r w:rsidR="009C03F2" w:rsidRPr="00ED2C20">
        <w:rPr>
          <w:rFonts w:cs="Arial"/>
          <w:color w:val="000000"/>
          <w:lang w:val="sq-AL"/>
        </w:rPr>
        <w:t xml:space="preserve">largimin efikas të </w:t>
      </w:r>
      <w:r w:rsidR="00E04343" w:rsidRPr="00ED2C20">
        <w:rPr>
          <w:rFonts w:cs="Arial"/>
          <w:color w:val="000000"/>
          <w:lang w:val="sq-AL"/>
        </w:rPr>
        <w:t>ujërave të ndotura</w:t>
      </w:r>
      <w:r w:rsidR="009C03F2" w:rsidRPr="00ED2C20">
        <w:rPr>
          <w:rFonts w:cs="Arial"/>
          <w:color w:val="000000"/>
          <w:lang w:val="sq-AL"/>
        </w:rPr>
        <w:t xml:space="preserve"> me anë të një sistemi të përshtatshëm të rrjetit të kanalizimeve dhe trajtimin e tij në impiantet e trajtimit të </w:t>
      </w:r>
      <w:r w:rsidR="00E04343" w:rsidRPr="00ED2C20">
        <w:rPr>
          <w:rFonts w:cs="Arial"/>
          <w:color w:val="000000"/>
          <w:lang w:val="sq-AL"/>
        </w:rPr>
        <w:t>ujërave të ndotura</w:t>
      </w:r>
      <w:r w:rsidR="000F4D0F">
        <w:rPr>
          <w:rFonts w:cs="Arial"/>
          <w:color w:val="000000"/>
          <w:lang w:val="sq-AL"/>
        </w:rPr>
        <w:t>;</w:t>
      </w:r>
    </w:p>
    <w:p w:rsidR="009C03F2" w:rsidRPr="00ED2C20" w:rsidRDefault="00841C6F" w:rsidP="00003FBD">
      <w:pPr>
        <w:pStyle w:val="Paragrafi"/>
        <w:rPr>
          <w:rFonts w:cs="Arial"/>
          <w:color w:val="000000"/>
          <w:lang w:val="sq-AL"/>
        </w:rPr>
      </w:pPr>
      <w:r w:rsidRPr="00ED2C20">
        <w:rPr>
          <w:rFonts w:cs="Arial"/>
          <w:color w:val="000000"/>
          <w:lang w:val="sq-AL"/>
        </w:rPr>
        <w:t>vii</w:t>
      </w:r>
      <w:r w:rsidR="006B1970" w:rsidRPr="00ED2C20">
        <w:rPr>
          <w:rFonts w:cs="Arial"/>
          <w:color w:val="000000"/>
          <w:lang w:val="sq-AL"/>
        </w:rPr>
        <w:t>.</w:t>
      </w:r>
      <w:r w:rsidRPr="00ED2C20">
        <w:rPr>
          <w:rFonts w:cs="Arial"/>
          <w:color w:val="000000"/>
          <w:lang w:val="sq-AL"/>
        </w:rPr>
        <w:t xml:space="preserve"> </w:t>
      </w:r>
      <w:r w:rsidR="006B1970" w:rsidRPr="00ED2C20">
        <w:rPr>
          <w:rFonts w:cs="Arial"/>
          <w:color w:val="000000"/>
          <w:lang w:val="sq-AL"/>
        </w:rPr>
        <w:t xml:space="preserve">çdo </w:t>
      </w:r>
      <w:r w:rsidR="009C03F2" w:rsidRPr="00ED2C20">
        <w:rPr>
          <w:rFonts w:cs="Arial"/>
          <w:color w:val="000000"/>
          <w:lang w:val="sq-AL"/>
        </w:rPr>
        <w:t xml:space="preserve">detyrë të caktuar në kontratën e punës me </w:t>
      </w:r>
      <w:r w:rsidR="000F4D0F" w:rsidRPr="00ED2C20">
        <w:rPr>
          <w:rFonts w:cs="Arial"/>
          <w:color w:val="000000"/>
          <w:lang w:val="sq-AL"/>
        </w:rPr>
        <w:t>drejtorin e përgjithshëm</w:t>
      </w:r>
      <w:r w:rsidR="00E73890">
        <w:rPr>
          <w:rFonts w:cs="Arial"/>
          <w:color w:val="000000"/>
          <w:lang w:val="sq-AL"/>
        </w:rPr>
        <w:t>.</w:t>
      </w:r>
    </w:p>
    <w:p w:rsidR="00841C6F" w:rsidRPr="00D77205" w:rsidRDefault="00841C6F" w:rsidP="00003FBD">
      <w:pPr>
        <w:pStyle w:val="Paragrafi"/>
        <w:rPr>
          <w:rFonts w:cs="Arial"/>
          <w:b/>
          <w:color w:val="000000"/>
          <w:spacing w:val="10"/>
          <w:sz w:val="14"/>
          <w:lang w:val="sq-AL"/>
        </w:rPr>
      </w:pPr>
    </w:p>
    <w:p w:rsidR="009C03F2" w:rsidRPr="00ED2C20" w:rsidRDefault="009C03F2" w:rsidP="00003FBD">
      <w:pPr>
        <w:pStyle w:val="NeniNr"/>
        <w:keepNext w:val="0"/>
        <w:rPr>
          <w:lang w:val="sq-AL"/>
        </w:rPr>
      </w:pPr>
      <w:r w:rsidRPr="00ED2C20">
        <w:rPr>
          <w:lang w:val="sq-AL"/>
        </w:rPr>
        <w:t>Neni 20</w:t>
      </w:r>
    </w:p>
    <w:p w:rsidR="009C03F2" w:rsidRPr="00ED2C20" w:rsidRDefault="009C03F2" w:rsidP="00003FBD">
      <w:pPr>
        <w:pStyle w:val="NeniNr"/>
        <w:keepNext w:val="0"/>
        <w:rPr>
          <w:b/>
          <w:lang w:val="sq-AL"/>
        </w:rPr>
      </w:pPr>
      <w:r w:rsidRPr="00ED2C20">
        <w:rPr>
          <w:b/>
          <w:lang w:val="sq-AL"/>
        </w:rPr>
        <w:t xml:space="preserve">Kriteret e përzgjedhjes dhe kompetencat e </w:t>
      </w:r>
      <w:r w:rsidR="006B1970" w:rsidRPr="00ED2C20">
        <w:rPr>
          <w:b/>
          <w:lang w:val="sq-AL"/>
        </w:rPr>
        <w:t>drejtorit tregtar</w:t>
      </w:r>
    </w:p>
    <w:p w:rsidR="00841C6F" w:rsidRPr="00905654" w:rsidRDefault="00841C6F" w:rsidP="00003FBD">
      <w:pPr>
        <w:pStyle w:val="Paragrafi"/>
        <w:rPr>
          <w:rFonts w:cs="Arial"/>
          <w:color w:val="000000"/>
          <w:spacing w:val="2"/>
          <w:sz w:val="14"/>
          <w:lang w:val="sq-AL"/>
        </w:rPr>
      </w:pPr>
    </w:p>
    <w:p w:rsidR="009C03F2" w:rsidRPr="00ED2C20" w:rsidRDefault="009C03F2" w:rsidP="00003FBD">
      <w:pPr>
        <w:pStyle w:val="Paragrafi"/>
        <w:rPr>
          <w:rFonts w:cs="Arial"/>
          <w:color w:val="000000"/>
          <w:lang w:val="sq-AL"/>
        </w:rPr>
      </w:pPr>
      <w:r w:rsidRPr="00ED2C20">
        <w:rPr>
          <w:rFonts w:cs="Arial"/>
          <w:color w:val="000000"/>
          <w:spacing w:val="2"/>
          <w:lang w:val="sq-AL"/>
        </w:rPr>
        <w:t>1. Drejtori</w:t>
      </w:r>
      <w:r w:rsidRPr="00ED2C20">
        <w:rPr>
          <w:rFonts w:cs="Arial"/>
          <w:color w:val="000000"/>
          <w:lang w:val="sq-AL"/>
        </w:rPr>
        <w:t xml:space="preserve"> </w:t>
      </w:r>
      <w:r w:rsidR="00C4495E" w:rsidRPr="00ED2C20">
        <w:rPr>
          <w:rFonts w:cs="Arial"/>
          <w:color w:val="000000"/>
          <w:lang w:val="sq-AL"/>
        </w:rPr>
        <w:t xml:space="preserve">tregtar </w:t>
      </w:r>
      <w:r w:rsidRPr="00ED2C20">
        <w:rPr>
          <w:rFonts w:cs="Arial"/>
          <w:color w:val="000000"/>
          <w:lang w:val="sq-AL"/>
        </w:rPr>
        <w:t xml:space="preserve">zgjidhet nga </w:t>
      </w:r>
      <w:r w:rsidR="006B1970" w:rsidRPr="00ED2C20">
        <w:rPr>
          <w:rFonts w:cs="Arial"/>
          <w:color w:val="000000"/>
          <w:lang w:val="sq-AL"/>
        </w:rPr>
        <w:t>administratori</w:t>
      </w:r>
      <w:r w:rsidRPr="00ED2C20">
        <w:rPr>
          <w:rFonts w:cs="Arial"/>
          <w:color w:val="000000"/>
          <w:lang w:val="sq-AL"/>
        </w:rPr>
        <w:t xml:space="preserve"> (</w:t>
      </w:r>
      <w:r w:rsidR="006B1970" w:rsidRPr="00ED2C20">
        <w:rPr>
          <w:rFonts w:cs="Arial"/>
          <w:color w:val="000000"/>
          <w:lang w:val="sq-AL"/>
        </w:rPr>
        <w:t>drejtori i përgjithshëm</w:t>
      </w:r>
      <w:r w:rsidRPr="00ED2C20">
        <w:rPr>
          <w:rFonts w:cs="Arial"/>
          <w:color w:val="000000"/>
          <w:lang w:val="sq-AL"/>
        </w:rPr>
        <w:t>) sipas kritereve minimale:</w:t>
      </w:r>
    </w:p>
    <w:p w:rsidR="009C03F2" w:rsidRPr="00ED2C20" w:rsidRDefault="00841C6F" w:rsidP="00003FBD">
      <w:pPr>
        <w:pStyle w:val="Paragrafi"/>
        <w:rPr>
          <w:rFonts w:cs="Arial"/>
          <w:lang w:val="sq-AL"/>
        </w:rPr>
      </w:pPr>
      <w:r w:rsidRPr="00ED2C20">
        <w:rPr>
          <w:rFonts w:cs="Arial"/>
          <w:color w:val="000000"/>
          <w:lang w:val="sq-AL"/>
        </w:rPr>
        <w:t xml:space="preserve">a) </w:t>
      </w:r>
      <w:r w:rsidR="009C03F2" w:rsidRPr="00ED2C20">
        <w:rPr>
          <w:rFonts w:cs="Arial"/>
          <w:color w:val="000000"/>
          <w:lang w:val="sq-AL"/>
        </w:rPr>
        <w:t xml:space="preserve">Të ketë përfunduar studimet e larta universitare dhe të zotërojë </w:t>
      </w:r>
      <w:r w:rsidR="006B1970" w:rsidRPr="00ED2C20">
        <w:rPr>
          <w:rFonts w:cs="Arial"/>
          <w:color w:val="000000"/>
          <w:lang w:val="sq-AL"/>
        </w:rPr>
        <w:t>master shkencor</w:t>
      </w:r>
      <w:r w:rsidR="009C03F2" w:rsidRPr="00ED2C20">
        <w:rPr>
          <w:rFonts w:cs="Arial"/>
          <w:color w:val="000000"/>
          <w:lang w:val="sq-AL"/>
        </w:rPr>
        <w:t>, në shkencat ekonomike,</w:t>
      </w:r>
      <w:r w:rsidR="009C03F2" w:rsidRPr="00ED2C20">
        <w:rPr>
          <w:rFonts w:cs="Arial"/>
          <w:lang w:val="sq-AL"/>
        </w:rPr>
        <w:t xml:space="preserve"> në degët finance/</w:t>
      </w:r>
      <w:r w:rsidR="0043553F">
        <w:rPr>
          <w:rFonts w:cs="Arial"/>
          <w:lang w:val="sq-AL"/>
        </w:rPr>
        <w:t xml:space="preserve"> </w:t>
      </w:r>
      <w:r w:rsidR="009C03F2" w:rsidRPr="00ED2C20">
        <w:rPr>
          <w:rFonts w:cs="Arial"/>
          <w:lang w:val="sq-AL"/>
        </w:rPr>
        <w:t>administrim biznesi</w:t>
      </w:r>
      <w:r w:rsidR="00D030BD">
        <w:rPr>
          <w:rFonts w:cs="Arial"/>
          <w:lang w:val="sq-AL"/>
        </w:rPr>
        <w:t>;</w:t>
      </w:r>
    </w:p>
    <w:p w:rsidR="009C03F2" w:rsidRPr="00ED2C20" w:rsidRDefault="00841C6F" w:rsidP="00003FBD">
      <w:pPr>
        <w:pStyle w:val="Paragrafi"/>
        <w:rPr>
          <w:rFonts w:cs="Arial"/>
          <w:color w:val="000000"/>
          <w:lang w:val="sq-AL"/>
        </w:rPr>
      </w:pPr>
      <w:r w:rsidRPr="00ED2C20">
        <w:rPr>
          <w:rFonts w:cs="Arial"/>
          <w:lang w:val="sq-AL"/>
        </w:rPr>
        <w:t xml:space="preserve">b) </w:t>
      </w:r>
      <w:r w:rsidR="009C03F2" w:rsidRPr="00ED2C20">
        <w:rPr>
          <w:rFonts w:cs="Arial"/>
          <w:lang w:val="sq-AL"/>
        </w:rPr>
        <w:t xml:space="preserve">Të zotërojë </w:t>
      </w:r>
      <w:r w:rsidR="006B1970" w:rsidRPr="00ED2C20">
        <w:rPr>
          <w:rFonts w:cs="Arial"/>
          <w:lang w:val="sq-AL"/>
        </w:rPr>
        <w:t>certifikata</w:t>
      </w:r>
      <w:r w:rsidR="009C03F2" w:rsidRPr="00ED2C20">
        <w:rPr>
          <w:rFonts w:cs="Arial"/>
          <w:lang w:val="sq-AL"/>
        </w:rPr>
        <w:t xml:space="preserve"> përkatëse për aftësimin specifik profesional të tij, sipas detyrës që do të ushtrojë.</w:t>
      </w:r>
      <w:r w:rsidR="009C03F2" w:rsidRPr="00ED2C20">
        <w:rPr>
          <w:rFonts w:cs="Arial"/>
          <w:color w:val="000000"/>
          <w:lang w:val="sq-AL"/>
        </w:rPr>
        <w:t xml:space="preserve"> </w:t>
      </w:r>
    </w:p>
    <w:p w:rsidR="009C03F2" w:rsidRPr="00ED2C20" w:rsidRDefault="00841C6F" w:rsidP="00003FBD">
      <w:pPr>
        <w:pStyle w:val="Paragrafi"/>
        <w:rPr>
          <w:rFonts w:cs="Arial"/>
          <w:color w:val="000000"/>
          <w:lang w:val="sq-AL"/>
        </w:rPr>
      </w:pPr>
      <w:r w:rsidRPr="00ED2C20">
        <w:rPr>
          <w:rFonts w:cs="Arial"/>
          <w:color w:val="000000"/>
          <w:lang w:val="sq-AL"/>
        </w:rPr>
        <w:t xml:space="preserve">2. </w:t>
      </w:r>
      <w:r w:rsidR="006B1970" w:rsidRPr="00ED2C20">
        <w:rPr>
          <w:rFonts w:cs="Arial"/>
          <w:color w:val="000000"/>
          <w:lang w:val="sq-AL"/>
        </w:rPr>
        <w:t xml:space="preserve">Drejtori </w:t>
      </w:r>
      <w:r w:rsidR="00D030BD" w:rsidRPr="00ED2C20">
        <w:rPr>
          <w:rFonts w:cs="Arial"/>
          <w:color w:val="000000"/>
          <w:lang w:val="sq-AL"/>
        </w:rPr>
        <w:t xml:space="preserve">tregtar </w:t>
      </w:r>
      <w:r w:rsidR="009C03F2" w:rsidRPr="00ED2C20">
        <w:rPr>
          <w:rFonts w:cs="Arial"/>
          <w:color w:val="000000"/>
          <w:lang w:val="sq-AL"/>
        </w:rPr>
        <w:t>ka këto kompetenca</w:t>
      </w:r>
      <w:r w:rsidR="005F05A9" w:rsidRPr="00ED2C20">
        <w:rPr>
          <w:rFonts w:cs="Arial"/>
          <w:color w:val="000000"/>
          <w:lang w:val="sq-AL"/>
        </w:rPr>
        <w:t>:</w:t>
      </w:r>
    </w:p>
    <w:p w:rsidR="009C03F2" w:rsidRPr="00ED2C20" w:rsidRDefault="00C7121E" w:rsidP="00003FBD">
      <w:pPr>
        <w:pStyle w:val="Paragrafi"/>
        <w:rPr>
          <w:rFonts w:cs="Arial"/>
          <w:color w:val="000000"/>
          <w:lang w:val="sq-AL"/>
        </w:rPr>
      </w:pPr>
      <w:r w:rsidRPr="00ED2C20">
        <w:rPr>
          <w:rFonts w:cs="Arial"/>
          <w:color w:val="000000"/>
          <w:lang w:val="sq-AL"/>
        </w:rPr>
        <w:t>i</w:t>
      </w:r>
      <w:r w:rsidR="006B1970" w:rsidRPr="00ED2C20">
        <w:rPr>
          <w:rFonts w:cs="Arial"/>
          <w:color w:val="000000"/>
          <w:lang w:val="sq-AL"/>
        </w:rPr>
        <w:t>.</w:t>
      </w:r>
      <w:r w:rsidRPr="00ED2C20">
        <w:rPr>
          <w:rFonts w:cs="Arial"/>
          <w:color w:val="000000"/>
          <w:lang w:val="sq-AL"/>
        </w:rPr>
        <w:t xml:space="preserve"> </w:t>
      </w:r>
      <w:r w:rsidR="006B1970" w:rsidRPr="00ED2C20">
        <w:rPr>
          <w:rFonts w:cs="Arial"/>
          <w:color w:val="000000"/>
          <w:lang w:val="sq-AL"/>
        </w:rPr>
        <w:t xml:space="preserve">siguron </w:t>
      </w:r>
      <w:r w:rsidR="009C03F2" w:rsidRPr="00ED2C20">
        <w:rPr>
          <w:rFonts w:cs="Arial"/>
          <w:color w:val="000000"/>
          <w:lang w:val="sq-AL"/>
        </w:rPr>
        <w:t xml:space="preserve">mbarëvajtjen dhe zbatimin e </w:t>
      </w:r>
      <w:r w:rsidR="006B1970" w:rsidRPr="00ED2C20">
        <w:rPr>
          <w:rFonts w:cs="Arial"/>
          <w:color w:val="000000"/>
          <w:lang w:val="sq-AL"/>
        </w:rPr>
        <w:t>procedurave</w:t>
      </w:r>
      <w:r w:rsidR="009C03F2" w:rsidRPr="00ED2C20">
        <w:rPr>
          <w:rFonts w:cs="Arial"/>
          <w:color w:val="000000"/>
          <w:lang w:val="sq-AL"/>
        </w:rPr>
        <w:t xml:space="preserve"> ligjore, </w:t>
      </w:r>
      <w:r w:rsidR="009C03F2" w:rsidRPr="00ED2C20">
        <w:rPr>
          <w:rFonts w:cs="Arial"/>
          <w:color w:val="000000"/>
          <w:shd w:val="clear" w:color="auto" w:fill="FFFFFF"/>
          <w:lang w:val="sq-AL"/>
        </w:rPr>
        <w:t>për të gjithë veprimtarinë ekonomiko-</w:t>
      </w:r>
      <w:r w:rsidR="006B1970" w:rsidRPr="00ED2C20">
        <w:rPr>
          <w:rFonts w:cs="Arial"/>
          <w:color w:val="000000"/>
          <w:shd w:val="clear" w:color="auto" w:fill="FFFFFF"/>
          <w:lang w:val="sq-AL"/>
        </w:rPr>
        <w:t>financiare </w:t>
      </w:r>
      <w:r w:rsidR="009C03F2" w:rsidRPr="00ED2C20">
        <w:rPr>
          <w:rFonts w:cs="Arial"/>
          <w:color w:val="000000"/>
          <w:shd w:val="clear" w:color="auto" w:fill="FFFFFF"/>
          <w:lang w:val="sq-AL"/>
        </w:rPr>
        <w:t>të shoqërisë</w:t>
      </w:r>
      <w:r w:rsidR="00D030BD">
        <w:rPr>
          <w:rFonts w:cs="Arial"/>
          <w:color w:val="000000"/>
          <w:shd w:val="clear" w:color="auto" w:fill="FFFFFF"/>
          <w:lang w:val="sq-AL"/>
        </w:rPr>
        <w:t>;</w:t>
      </w:r>
    </w:p>
    <w:p w:rsidR="009C03F2" w:rsidRPr="00ED2C20" w:rsidRDefault="00C7121E" w:rsidP="00003FBD">
      <w:pPr>
        <w:pStyle w:val="Paragrafi"/>
        <w:rPr>
          <w:rFonts w:cs="Arial"/>
          <w:color w:val="000000"/>
          <w:lang w:val="sq-AL"/>
        </w:rPr>
      </w:pPr>
      <w:r w:rsidRPr="00ED2C20">
        <w:rPr>
          <w:rFonts w:cs="Arial"/>
          <w:color w:val="000000"/>
          <w:lang w:val="sq-AL"/>
        </w:rPr>
        <w:t>ii</w:t>
      </w:r>
      <w:r w:rsidR="006B1970" w:rsidRPr="00ED2C20">
        <w:rPr>
          <w:rFonts w:cs="Arial"/>
          <w:color w:val="000000"/>
          <w:lang w:val="sq-AL"/>
        </w:rPr>
        <w:t>.</w:t>
      </w:r>
      <w:r w:rsidRPr="00ED2C20">
        <w:rPr>
          <w:rFonts w:cs="Arial"/>
          <w:color w:val="000000"/>
          <w:lang w:val="sq-AL"/>
        </w:rPr>
        <w:t xml:space="preserve"> </w:t>
      </w:r>
      <w:r w:rsidR="006B1970" w:rsidRPr="00ED2C20">
        <w:rPr>
          <w:rFonts w:cs="Arial"/>
          <w:color w:val="000000"/>
          <w:lang w:val="sq-AL"/>
        </w:rPr>
        <w:t xml:space="preserve">siguron </w:t>
      </w:r>
      <w:r w:rsidR="009C03F2" w:rsidRPr="00ED2C20">
        <w:rPr>
          <w:rFonts w:cs="Arial"/>
          <w:color w:val="000000"/>
          <w:lang w:val="sq-AL"/>
        </w:rPr>
        <w:t xml:space="preserve">zbatimin e praktikave dhe </w:t>
      </w:r>
      <w:r w:rsidR="006B1970" w:rsidRPr="00ED2C20">
        <w:rPr>
          <w:rFonts w:cs="Arial"/>
          <w:color w:val="000000"/>
          <w:lang w:val="sq-AL"/>
        </w:rPr>
        <w:t>procedurave</w:t>
      </w:r>
      <w:r w:rsidR="009C03F2" w:rsidRPr="00ED2C20">
        <w:rPr>
          <w:rFonts w:cs="Arial"/>
          <w:color w:val="000000"/>
          <w:lang w:val="sq-AL"/>
        </w:rPr>
        <w:t xml:space="preserve"> ligjore dhe nënligjore të cilat mbrojnë asetet e </w:t>
      </w:r>
      <w:r w:rsidR="009C03F2" w:rsidRPr="00ED2C20">
        <w:rPr>
          <w:rFonts w:cs="Arial"/>
          <w:color w:val="000000"/>
          <w:shd w:val="clear" w:color="auto" w:fill="FFFFFF"/>
          <w:lang w:val="sq-AL"/>
        </w:rPr>
        <w:t>shoqërisë</w:t>
      </w:r>
      <w:r w:rsidR="009C03F2" w:rsidRPr="00ED2C20">
        <w:rPr>
          <w:rFonts w:cs="Arial"/>
          <w:color w:val="000000"/>
          <w:lang w:val="sq-AL"/>
        </w:rPr>
        <w:t xml:space="preserve"> dhe administron burimet financiare të saj</w:t>
      </w:r>
      <w:r w:rsidR="00D030BD">
        <w:rPr>
          <w:rFonts w:cs="Arial"/>
          <w:color w:val="000000"/>
          <w:lang w:val="sq-AL"/>
        </w:rPr>
        <w:t>;</w:t>
      </w:r>
    </w:p>
    <w:p w:rsidR="009C03F2" w:rsidRPr="00ED2C20" w:rsidRDefault="00C7121E" w:rsidP="00003FBD">
      <w:pPr>
        <w:pStyle w:val="Paragrafi"/>
        <w:rPr>
          <w:rFonts w:cs="Arial"/>
          <w:color w:val="000000"/>
          <w:lang w:val="sq-AL"/>
        </w:rPr>
      </w:pPr>
      <w:r w:rsidRPr="00ED2C20">
        <w:rPr>
          <w:rFonts w:cs="Arial"/>
          <w:color w:val="000000"/>
          <w:lang w:val="sq-AL"/>
        </w:rPr>
        <w:t>iii</w:t>
      </w:r>
      <w:r w:rsidR="006B1970" w:rsidRPr="00ED2C20">
        <w:rPr>
          <w:rFonts w:cs="Arial"/>
          <w:color w:val="000000"/>
          <w:lang w:val="sq-AL"/>
        </w:rPr>
        <w:t>.</w:t>
      </w:r>
      <w:r w:rsidRPr="00ED2C20">
        <w:rPr>
          <w:rFonts w:cs="Arial"/>
          <w:color w:val="000000"/>
          <w:lang w:val="sq-AL"/>
        </w:rPr>
        <w:t xml:space="preserve"> </w:t>
      </w:r>
      <w:r w:rsidR="006B1970" w:rsidRPr="00ED2C20">
        <w:rPr>
          <w:rFonts w:cs="Arial"/>
          <w:color w:val="000000"/>
          <w:lang w:val="sq-AL"/>
        </w:rPr>
        <w:t>harton plan</w:t>
      </w:r>
      <w:r w:rsidR="009C03F2" w:rsidRPr="00ED2C20">
        <w:rPr>
          <w:rFonts w:cs="Arial"/>
          <w:color w:val="000000"/>
          <w:lang w:val="sq-AL"/>
        </w:rPr>
        <w:t>buxhetin për vitin pasardhës dhe planet financiare strategjike për shoqërinë, të cilat i paraqet për miratim pranë administratorit ekzekutiv</w:t>
      </w:r>
      <w:r w:rsidR="00D030BD">
        <w:rPr>
          <w:rFonts w:cs="Arial"/>
          <w:color w:val="000000"/>
          <w:lang w:val="sq-AL"/>
        </w:rPr>
        <w:t>;</w:t>
      </w:r>
    </w:p>
    <w:p w:rsidR="009C03F2" w:rsidRPr="00ED2C20" w:rsidRDefault="00C7121E" w:rsidP="00003FBD">
      <w:pPr>
        <w:pStyle w:val="Paragrafi"/>
        <w:rPr>
          <w:rFonts w:cs="Arial"/>
          <w:color w:val="000000"/>
          <w:lang w:val="sq-AL"/>
        </w:rPr>
      </w:pPr>
      <w:r w:rsidRPr="00ED2C20">
        <w:rPr>
          <w:rFonts w:cs="Arial"/>
          <w:color w:val="000000"/>
          <w:lang w:val="sq-AL"/>
        </w:rPr>
        <w:t>iv</w:t>
      </w:r>
      <w:r w:rsidR="006B1970" w:rsidRPr="00ED2C20">
        <w:rPr>
          <w:rFonts w:cs="Arial"/>
          <w:color w:val="000000"/>
          <w:lang w:val="sq-AL"/>
        </w:rPr>
        <w:t>.</w:t>
      </w:r>
      <w:r w:rsidRPr="00ED2C20">
        <w:rPr>
          <w:rFonts w:cs="Arial"/>
          <w:color w:val="000000"/>
          <w:lang w:val="sq-AL"/>
        </w:rPr>
        <w:t xml:space="preserve"> </w:t>
      </w:r>
      <w:r w:rsidR="006B1970" w:rsidRPr="00ED2C20">
        <w:rPr>
          <w:rFonts w:cs="Arial"/>
          <w:color w:val="000000"/>
          <w:lang w:val="sq-AL"/>
        </w:rPr>
        <w:t xml:space="preserve">drejtori tregtar </w:t>
      </w:r>
      <w:r w:rsidR="009C03F2" w:rsidRPr="00ED2C20">
        <w:rPr>
          <w:rFonts w:cs="Arial"/>
          <w:color w:val="000000"/>
          <w:lang w:val="sq-AL"/>
        </w:rPr>
        <w:t>është përgjegjës dhe nënshkruan pasqyrat financiare vjetore individuale dhe të konsoliduara</w:t>
      </w:r>
      <w:r w:rsidR="00E04343" w:rsidRPr="00ED2C20">
        <w:rPr>
          <w:rFonts w:cs="Arial"/>
          <w:color w:val="000000"/>
          <w:lang w:val="sq-AL"/>
        </w:rPr>
        <w:t>, si dhe</w:t>
      </w:r>
      <w:r w:rsidR="006E1C09">
        <w:rPr>
          <w:rFonts w:cs="Arial"/>
          <w:color w:val="000000"/>
          <w:lang w:val="sq-AL"/>
        </w:rPr>
        <w:t xml:space="preserve"> </w:t>
      </w:r>
      <w:r w:rsidR="009C03F2" w:rsidRPr="00ED2C20">
        <w:rPr>
          <w:rFonts w:cs="Arial"/>
          <w:color w:val="000000"/>
          <w:lang w:val="sq-AL"/>
        </w:rPr>
        <w:t xml:space="preserve">raportin e administrimit, dokumente të cilat ia paraqet për miratim paraprak </w:t>
      </w:r>
      <w:r w:rsidR="00ED0D6B" w:rsidRPr="00ED2C20">
        <w:rPr>
          <w:rFonts w:cs="Arial"/>
          <w:color w:val="000000"/>
          <w:lang w:val="sq-AL"/>
        </w:rPr>
        <w:t xml:space="preserve">administratorit </w:t>
      </w:r>
      <w:r w:rsidR="009C03F2" w:rsidRPr="00ED2C20">
        <w:rPr>
          <w:rFonts w:cs="Arial"/>
          <w:color w:val="000000"/>
          <w:lang w:val="sq-AL"/>
        </w:rPr>
        <w:t>ekzekutiv. Administratori ekzekutiv i paraqet Këshillit të Administrimit për miratim të gjitha pasqyrat financiare vjetore, raportin e administrimit</w:t>
      </w:r>
      <w:r w:rsidR="00E04343" w:rsidRPr="00ED2C20">
        <w:rPr>
          <w:rFonts w:cs="Arial"/>
          <w:color w:val="000000"/>
          <w:lang w:val="sq-AL"/>
        </w:rPr>
        <w:t>, si dhe</w:t>
      </w:r>
      <w:r w:rsidR="006E1C09">
        <w:rPr>
          <w:rFonts w:cs="Arial"/>
          <w:color w:val="000000"/>
          <w:lang w:val="sq-AL"/>
        </w:rPr>
        <w:t xml:space="preserve"> </w:t>
      </w:r>
      <w:r w:rsidR="009C03F2" w:rsidRPr="00ED2C20">
        <w:rPr>
          <w:rFonts w:cs="Arial"/>
          <w:color w:val="000000"/>
          <w:lang w:val="sq-AL"/>
        </w:rPr>
        <w:t>propozimet për caktimin e fitimit</w:t>
      </w:r>
      <w:r w:rsidR="00D030BD">
        <w:rPr>
          <w:rFonts w:cs="Arial"/>
          <w:color w:val="000000"/>
          <w:lang w:val="sq-AL"/>
        </w:rPr>
        <w:t>;</w:t>
      </w:r>
    </w:p>
    <w:p w:rsidR="009C03F2" w:rsidRPr="00ED2C20" w:rsidRDefault="00C7121E" w:rsidP="00003FBD">
      <w:pPr>
        <w:pStyle w:val="Paragrafi"/>
        <w:rPr>
          <w:rFonts w:cs="Arial"/>
          <w:color w:val="000000"/>
          <w:lang w:val="sq-AL"/>
        </w:rPr>
      </w:pPr>
      <w:r w:rsidRPr="00ED2C20">
        <w:rPr>
          <w:rFonts w:cs="Arial"/>
          <w:color w:val="000000"/>
          <w:lang w:val="sq-AL"/>
        </w:rPr>
        <w:t>v</w:t>
      </w:r>
      <w:r w:rsidR="006B1970" w:rsidRPr="00ED2C20">
        <w:rPr>
          <w:rFonts w:cs="Arial"/>
          <w:color w:val="000000"/>
          <w:lang w:val="sq-AL"/>
        </w:rPr>
        <w:t>.</w:t>
      </w:r>
      <w:r w:rsidRPr="00ED2C20">
        <w:rPr>
          <w:rFonts w:cs="Arial"/>
          <w:color w:val="000000"/>
          <w:lang w:val="sq-AL"/>
        </w:rPr>
        <w:t xml:space="preserve"> </w:t>
      </w:r>
      <w:r w:rsidR="006B1970" w:rsidRPr="00ED2C20">
        <w:rPr>
          <w:rFonts w:cs="Arial"/>
          <w:color w:val="000000"/>
          <w:lang w:val="sq-AL"/>
        </w:rPr>
        <w:t xml:space="preserve">kujdeset </w:t>
      </w:r>
      <w:r w:rsidR="009C03F2" w:rsidRPr="00ED2C20">
        <w:rPr>
          <w:rFonts w:cs="Arial"/>
          <w:color w:val="000000"/>
          <w:lang w:val="sq-AL"/>
        </w:rPr>
        <w:t xml:space="preserve">për mbajtjen e saktë e të rregullt të dokumenteve dhe të librave kontabël të shoqërisë; </w:t>
      </w:r>
    </w:p>
    <w:p w:rsidR="009C03F2" w:rsidRPr="00ED2C20" w:rsidRDefault="00C7121E" w:rsidP="00003FBD">
      <w:pPr>
        <w:pStyle w:val="Paragrafi"/>
        <w:rPr>
          <w:rFonts w:cs="Arial"/>
          <w:color w:val="000000"/>
          <w:lang w:val="sq-AL"/>
        </w:rPr>
      </w:pPr>
      <w:r w:rsidRPr="00ED2C20">
        <w:rPr>
          <w:rFonts w:cs="Arial"/>
          <w:color w:val="000000"/>
          <w:lang w:val="sq-AL"/>
        </w:rPr>
        <w:t>vi</w:t>
      </w:r>
      <w:r w:rsidR="006B1970" w:rsidRPr="00ED2C20">
        <w:rPr>
          <w:rFonts w:cs="Arial"/>
          <w:color w:val="000000"/>
          <w:lang w:val="sq-AL"/>
        </w:rPr>
        <w:t>.</w:t>
      </w:r>
      <w:r w:rsidRPr="00ED2C20">
        <w:rPr>
          <w:rFonts w:cs="Arial"/>
          <w:color w:val="000000"/>
          <w:lang w:val="sq-AL"/>
        </w:rPr>
        <w:t xml:space="preserve"> </w:t>
      </w:r>
      <w:r w:rsidR="006B1970" w:rsidRPr="00ED2C20">
        <w:rPr>
          <w:rFonts w:cs="Arial"/>
          <w:color w:val="000000"/>
          <w:lang w:val="sq-AL"/>
        </w:rPr>
        <w:t xml:space="preserve">ushtron </w:t>
      </w:r>
      <w:r w:rsidR="009C03F2" w:rsidRPr="00ED2C20">
        <w:rPr>
          <w:rFonts w:cs="Arial"/>
          <w:color w:val="000000"/>
          <w:lang w:val="sq-AL"/>
        </w:rPr>
        <w:t>kontrolle periodike mbi veprimtarinë ekonomiko-financiare të ndjekur nga specialistët përkatës</w:t>
      </w:r>
      <w:r w:rsidR="00392117">
        <w:rPr>
          <w:rFonts w:cs="Arial"/>
          <w:color w:val="000000"/>
          <w:lang w:val="sq-AL"/>
        </w:rPr>
        <w:t>;</w:t>
      </w:r>
    </w:p>
    <w:p w:rsidR="009C03F2" w:rsidRPr="00ED2C20" w:rsidRDefault="00C7121E" w:rsidP="00003FBD">
      <w:pPr>
        <w:pStyle w:val="Paragrafi"/>
        <w:rPr>
          <w:rFonts w:cs="Arial"/>
          <w:color w:val="000000"/>
          <w:lang w:val="sq-AL"/>
        </w:rPr>
      </w:pPr>
      <w:r w:rsidRPr="00ED2C20">
        <w:rPr>
          <w:rFonts w:cs="Arial"/>
          <w:color w:val="000000"/>
          <w:lang w:val="sq-AL"/>
        </w:rPr>
        <w:t>vii</w:t>
      </w:r>
      <w:r w:rsidR="006B1970" w:rsidRPr="00ED2C20">
        <w:rPr>
          <w:rFonts w:cs="Arial"/>
          <w:color w:val="000000"/>
          <w:lang w:val="sq-AL"/>
        </w:rPr>
        <w:t>.</w:t>
      </w:r>
      <w:r w:rsidRPr="00ED2C20">
        <w:rPr>
          <w:rFonts w:cs="Arial"/>
          <w:color w:val="000000"/>
          <w:lang w:val="sq-AL"/>
        </w:rPr>
        <w:t xml:space="preserve"> </w:t>
      </w:r>
      <w:r w:rsidR="006B1970" w:rsidRPr="00ED2C20">
        <w:rPr>
          <w:rFonts w:cs="Arial"/>
          <w:color w:val="000000"/>
          <w:lang w:val="sq-AL"/>
        </w:rPr>
        <w:t xml:space="preserve">garanton </w:t>
      </w:r>
      <w:r w:rsidR="009C03F2" w:rsidRPr="00ED2C20">
        <w:rPr>
          <w:rFonts w:cs="Arial"/>
          <w:color w:val="000000"/>
          <w:lang w:val="sq-AL"/>
        </w:rPr>
        <w:t>ruajtjen e standardeve të kontrollit të brendshëm financiar dhe zbatimin e standardeve të kontrollit financiar të specifikuara nga Ministria e Financave</w:t>
      </w:r>
      <w:r w:rsidR="00D030BD">
        <w:rPr>
          <w:rFonts w:cs="Arial"/>
          <w:color w:val="000000"/>
          <w:lang w:val="sq-AL"/>
        </w:rPr>
        <w:t>;</w:t>
      </w:r>
    </w:p>
    <w:p w:rsidR="009C03F2" w:rsidRPr="00ED2C20" w:rsidRDefault="00C7121E" w:rsidP="00003FBD">
      <w:pPr>
        <w:pStyle w:val="Paragrafi"/>
        <w:rPr>
          <w:rFonts w:cs="Arial"/>
          <w:color w:val="000000"/>
          <w:lang w:val="sq-AL"/>
        </w:rPr>
      </w:pPr>
      <w:r w:rsidRPr="00ED2C20">
        <w:rPr>
          <w:rFonts w:cs="Arial"/>
          <w:color w:val="000000"/>
          <w:lang w:val="sq-AL"/>
        </w:rPr>
        <w:t>viii</w:t>
      </w:r>
      <w:r w:rsidR="006B1970" w:rsidRPr="00ED2C20">
        <w:rPr>
          <w:rFonts w:cs="Arial"/>
          <w:color w:val="000000"/>
          <w:lang w:val="sq-AL"/>
        </w:rPr>
        <w:t>.</w:t>
      </w:r>
      <w:r w:rsidRPr="00ED2C20">
        <w:rPr>
          <w:rFonts w:cs="Arial"/>
          <w:color w:val="000000"/>
          <w:lang w:val="sq-AL"/>
        </w:rPr>
        <w:t xml:space="preserve"> </w:t>
      </w:r>
      <w:r w:rsidR="006B1970" w:rsidRPr="00ED2C20">
        <w:rPr>
          <w:rFonts w:cs="Arial"/>
          <w:color w:val="000000"/>
          <w:lang w:val="sq-AL"/>
        </w:rPr>
        <w:t xml:space="preserve">siguron </w:t>
      </w:r>
      <w:r w:rsidR="009C03F2" w:rsidRPr="00ED2C20">
        <w:rPr>
          <w:rFonts w:cs="Arial"/>
          <w:color w:val="000000"/>
          <w:lang w:val="sq-AL"/>
        </w:rPr>
        <w:t>zbatimin e politikave tregtare të shoqërisë</w:t>
      </w:r>
      <w:r w:rsidR="00D030BD">
        <w:rPr>
          <w:rFonts w:cs="Arial"/>
          <w:color w:val="000000"/>
          <w:lang w:val="sq-AL"/>
        </w:rPr>
        <w:t>;</w:t>
      </w:r>
    </w:p>
    <w:p w:rsidR="009C03F2" w:rsidRPr="00ED2C20" w:rsidRDefault="00C7121E" w:rsidP="00003FBD">
      <w:pPr>
        <w:pStyle w:val="Paragrafi"/>
        <w:rPr>
          <w:rFonts w:cs="Arial"/>
          <w:color w:val="000000"/>
          <w:lang w:val="sq-AL"/>
        </w:rPr>
      </w:pPr>
      <w:r w:rsidRPr="00ED2C20">
        <w:rPr>
          <w:rFonts w:cs="Arial"/>
          <w:color w:val="000000"/>
          <w:lang w:val="sq-AL"/>
        </w:rPr>
        <w:t>ix</w:t>
      </w:r>
      <w:r w:rsidR="006B1970" w:rsidRPr="00ED2C20">
        <w:rPr>
          <w:rFonts w:cs="Arial"/>
          <w:color w:val="000000"/>
          <w:lang w:val="sq-AL"/>
        </w:rPr>
        <w:t>.</w:t>
      </w:r>
      <w:r w:rsidRPr="00ED2C20">
        <w:rPr>
          <w:rFonts w:cs="Arial"/>
          <w:color w:val="000000"/>
          <w:lang w:val="sq-AL"/>
        </w:rPr>
        <w:t xml:space="preserve"> </w:t>
      </w:r>
      <w:r w:rsidR="006B1970" w:rsidRPr="00ED2C20">
        <w:rPr>
          <w:rFonts w:cs="Arial"/>
          <w:color w:val="000000"/>
          <w:lang w:val="sq-AL"/>
        </w:rPr>
        <w:t xml:space="preserve">siguron </w:t>
      </w:r>
      <w:r w:rsidR="009C03F2" w:rsidRPr="00ED2C20">
        <w:rPr>
          <w:rFonts w:cs="Arial"/>
          <w:color w:val="000000"/>
          <w:lang w:val="sq-AL"/>
        </w:rPr>
        <w:t>zbatimin e sistemit financiar dhe të faturim/arkëtimit të shoqërisë</w:t>
      </w:r>
      <w:r w:rsidR="00D030BD">
        <w:rPr>
          <w:rFonts w:cs="Arial"/>
          <w:color w:val="000000"/>
          <w:lang w:val="sq-AL"/>
        </w:rPr>
        <w:t>;</w:t>
      </w:r>
    </w:p>
    <w:p w:rsidR="009C03F2" w:rsidRDefault="00C7121E" w:rsidP="00003FBD">
      <w:pPr>
        <w:pStyle w:val="Paragrafi"/>
        <w:rPr>
          <w:rFonts w:cs="Arial"/>
          <w:color w:val="000000"/>
          <w:lang w:val="sq-AL"/>
        </w:rPr>
      </w:pPr>
      <w:r w:rsidRPr="00ED2C20">
        <w:rPr>
          <w:rFonts w:cs="Arial"/>
          <w:color w:val="000000"/>
          <w:lang w:val="sq-AL"/>
        </w:rPr>
        <w:t>x</w:t>
      </w:r>
      <w:r w:rsidR="006B1970" w:rsidRPr="00ED2C20">
        <w:rPr>
          <w:rFonts w:cs="Arial"/>
          <w:color w:val="000000"/>
          <w:lang w:val="sq-AL"/>
        </w:rPr>
        <w:t>.</w:t>
      </w:r>
      <w:r w:rsidRPr="00ED2C20">
        <w:rPr>
          <w:rFonts w:cs="Arial"/>
          <w:color w:val="000000"/>
          <w:lang w:val="sq-AL"/>
        </w:rPr>
        <w:t xml:space="preserve"> </w:t>
      </w:r>
      <w:r w:rsidR="006B1970" w:rsidRPr="00ED2C20">
        <w:rPr>
          <w:rFonts w:cs="Arial"/>
          <w:color w:val="000000"/>
          <w:lang w:val="sq-AL"/>
        </w:rPr>
        <w:t xml:space="preserve">çdo </w:t>
      </w:r>
      <w:r w:rsidR="009C03F2" w:rsidRPr="00ED2C20">
        <w:rPr>
          <w:rFonts w:cs="Arial"/>
          <w:color w:val="000000"/>
          <w:lang w:val="sq-AL"/>
        </w:rPr>
        <w:t xml:space="preserve">detyrë të caktuar në kontratën e punës me </w:t>
      </w:r>
      <w:r w:rsidR="00D030BD" w:rsidRPr="00ED2C20">
        <w:rPr>
          <w:rFonts w:cs="Arial"/>
          <w:color w:val="000000"/>
          <w:lang w:val="sq-AL"/>
        </w:rPr>
        <w:t>drejtorin e përgjithshëm</w:t>
      </w:r>
      <w:r w:rsidR="00D030BD">
        <w:rPr>
          <w:rFonts w:cs="Arial"/>
          <w:color w:val="000000"/>
          <w:lang w:val="sq-AL"/>
        </w:rPr>
        <w:t>.</w:t>
      </w:r>
    </w:p>
    <w:p w:rsidR="00D77205" w:rsidRPr="00D77205" w:rsidRDefault="00D77205" w:rsidP="00003FBD">
      <w:pPr>
        <w:pStyle w:val="Paragrafi"/>
        <w:rPr>
          <w:rFonts w:cs="Arial"/>
          <w:color w:val="000000"/>
          <w:sz w:val="14"/>
          <w:lang w:val="sq-AL"/>
        </w:rPr>
      </w:pPr>
    </w:p>
    <w:p w:rsidR="009C03F2" w:rsidRPr="00ED2C20" w:rsidRDefault="009C03F2" w:rsidP="00003FBD">
      <w:pPr>
        <w:pStyle w:val="NeniNr"/>
        <w:keepNext w:val="0"/>
        <w:rPr>
          <w:lang w:val="sq-AL"/>
        </w:rPr>
      </w:pPr>
      <w:r w:rsidRPr="00ED2C20">
        <w:rPr>
          <w:lang w:val="sq-AL"/>
        </w:rPr>
        <w:t>Neni 21</w:t>
      </w:r>
    </w:p>
    <w:p w:rsidR="009C03F2" w:rsidRPr="00ED2C20" w:rsidRDefault="009C03F2" w:rsidP="00003FBD">
      <w:pPr>
        <w:pStyle w:val="NeniNr"/>
        <w:keepNext w:val="0"/>
        <w:rPr>
          <w:b/>
          <w:lang w:val="sq-AL"/>
        </w:rPr>
      </w:pPr>
      <w:r w:rsidRPr="00ED2C20">
        <w:rPr>
          <w:b/>
          <w:lang w:val="sq-AL"/>
        </w:rPr>
        <w:t>Detyrimi i besnikërisë</w:t>
      </w:r>
    </w:p>
    <w:p w:rsidR="00C7121E" w:rsidRPr="00905654" w:rsidRDefault="00C7121E" w:rsidP="00003FBD">
      <w:pPr>
        <w:pStyle w:val="Paragrafi"/>
        <w:rPr>
          <w:rFonts w:cs="Arial"/>
          <w:color w:val="000000"/>
          <w:spacing w:val="10"/>
          <w:sz w:val="14"/>
          <w:lang w:val="sq-AL"/>
        </w:rPr>
      </w:pPr>
    </w:p>
    <w:p w:rsidR="009C03F2" w:rsidRPr="00ED2C20" w:rsidRDefault="009C03F2" w:rsidP="00003FBD">
      <w:pPr>
        <w:pStyle w:val="Paragrafi"/>
        <w:rPr>
          <w:rFonts w:cs="Arial"/>
          <w:color w:val="000000"/>
          <w:lang w:val="sq-AL"/>
        </w:rPr>
      </w:pPr>
      <w:r w:rsidRPr="00ED2C20">
        <w:rPr>
          <w:rFonts w:cs="Arial"/>
          <w:color w:val="000000"/>
          <w:spacing w:val="10"/>
          <w:lang w:val="sq-AL"/>
        </w:rPr>
        <w:t>1</w:t>
      </w:r>
      <w:r w:rsidRPr="00ED2C20">
        <w:rPr>
          <w:rFonts w:cs="Arial"/>
          <w:b/>
          <w:color w:val="000000"/>
          <w:spacing w:val="10"/>
          <w:lang w:val="sq-AL"/>
        </w:rPr>
        <w:t xml:space="preserve">. </w:t>
      </w:r>
      <w:r w:rsidRPr="00ED2C20">
        <w:rPr>
          <w:rFonts w:cs="Arial"/>
          <w:color w:val="000000"/>
          <w:lang w:val="sq-AL"/>
        </w:rPr>
        <w:t xml:space="preserve">Përveç sa parashikohet në dispozitat e këtij statuti, administratorët detyrohen: </w:t>
      </w:r>
    </w:p>
    <w:p w:rsidR="009C03F2" w:rsidRPr="00ED2C20" w:rsidRDefault="009C03F2" w:rsidP="00003FBD">
      <w:pPr>
        <w:pStyle w:val="Paragrafi"/>
        <w:rPr>
          <w:rFonts w:cs="Arial"/>
          <w:color w:val="000000"/>
          <w:lang w:val="sq-AL"/>
        </w:rPr>
      </w:pPr>
      <w:r w:rsidRPr="00ED2C20">
        <w:rPr>
          <w:rFonts w:cs="Arial"/>
          <w:color w:val="000000"/>
          <w:lang w:val="sq-AL"/>
        </w:rPr>
        <w:t xml:space="preserve">a) </w:t>
      </w:r>
      <w:r w:rsidR="006B1970" w:rsidRPr="00ED2C20">
        <w:rPr>
          <w:rFonts w:cs="Arial"/>
          <w:color w:val="000000"/>
          <w:lang w:val="sq-AL"/>
        </w:rPr>
        <w:t xml:space="preserve">Të </w:t>
      </w:r>
      <w:r w:rsidRPr="00ED2C20">
        <w:rPr>
          <w:rFonts w:cs="Arial"/>
          <w:color w:val="000000"/>
          <w:lang w:val="sq-AL"/>
        </w:rPr>
        <w:t>kryej</w:t>
      </w:r>
      <w:r w:rsidR="00ED0D6B">
        <w:rPr>
          <w:rFonts w:cs="Arial"/>
          <w:color w:val="000000"/>
          <w:lang w:val="sq-AL"/>
        </w:rPr>
        <w:t>n</w:t>
      </w:r>
      <w:r w:rsidRPr="00ED2C20">
        <w:rPr>
          <w:rFonts w:cs="Arial"/>
          <w:color w:val="000000"/>
          <w:lang w:val="sq-AL"/>
        </w:rPr>
        <w:t>ë detyrat e tyre, të përcaktuara në ligj ose në statut, në mirëbesim e në interesin më të mirë të shoqërisë</w:t>
      </w:r>
      <w:r w:rsidR="00FF7A80">
        <w:rPr>
          <w:rFonts w:cs="Arial"/>
          <w:color w:val="000000"/>
          <w:lang w:val="sq-AL"/>
        </w:rPr>
        <w:t>;</w:t>
      </w:r>
    </w:p>
    <w:p w:rsidR="009C03F2" w:rsidRPr="00ED2C20" w:rsidRDefault="009C03F2" w:rsidP="00003FBD">
      <w:pPr>
        <w:pStyle w:val="Paragrafi"/>
        <w:rPr>
          <w:rFonts w:cs="Arial"/>
          <w:color w:val="000000"/>
          <w:lang w:val="sq-AL"/>
        </w:rPr>
      </w:pPr>
      <w:r w:rsidRPr="00ED2C20">
        <w:rPr>
          <w:rFonts w:cs="Arial"/>
          <w:color w:val="000000"/>
          <w:lang w:val="sq-AL"/>
        </w:rPr>
        <w:t xml:space="preserve">b) </w:t>
      </w:r>
      <w:r w:rsidR="006B1970" w:rsidRPr="00ED2C20">
        <w:rPr>
          <w:rFonts w:cs="Arial"/>
          <w:color w:val="000000"/>
          <w:lang w:val="sq-AL"/>
        </w:rPr>
        <w:t xml:space="preserve">Të </w:t>
      </w:r>
      <w:r w:rsidRPr="00ED2C20">
        <w:rPr>
          <w:rFonts w:cs="Arial"/>
          <w:color w:val="000000"/>
          <w:lang w:val="sq-AL"/>
        </w:rPr>
        <w:t>ushtrojnë kompetencat, që u njihen në ligj ose në statut, vetëm për arritjen e qëllimeve, të përcaktuara në këto dispozita</w:t>
      </w:r>
      <w:r w:rsidR="00FF7A80">
        <w:rPr>
          <w:rFonts w:cs="Arial"/>
          <w:color w:val="000000"/>
          <w:lang w:val="sq-AL"/>
        </w:rPr>
        <w:t>;</w:t>
      </w:r>
    </w:p>
    <w:p w:rsidR="009C03F2" w:rsidRPr="00ED2C20" w:rsidRDefault="009C03F2" w:rsidP="00003FBD">
      <w:pPr>
        <w:pStyle w:val="Paragrafi"/>
        <w:rPr>
          <w:rFonts w:cs="Arial"/>
          <w:color w:val="000000"/>
          <w:lang w:val="sq-AL"/>
        </w:rPr>
      </w:pPr>
      <w:r w:rsidRPr="00ED2C20">
        <w:rPr>
          <w:rFonts w:cs="Arial"/>
          <w:color w:val="000000"/>
          <w:lang w:val="sq-AL"/>
        </w:rPr>
        <w:t xml:space="preserve">c) </w:t>
      </w:r>
      <w:r w:rsidR="006B1970" w:rsidRPr="00ED2C20">
        <w:rPr>
          <w:rFonts w:cs="Arial"/>
          <w:color w:val="000000"/>
          <w:lang w:val="sq-AL"/>
        </w:rPr>
        <w:t xml:space="preserve">Të </w:t>
      </w:r>
      <w:r w:rsidRPr="00ED2C20">
        <w:rPr>
          <w:rFonts w:cs="Arial"/>
          <w:color w:val="000000"/>
          <w:lang w:val="sq-AL"/>
        </w:rPr>
        <w:t>vlerësojnë në mënyrë të përshtatshme çështjet për të cilat merret vendim</w:t>
      </w:r>
      <w:r w:rsidR="00FF7A80">
        <w:rPr>
          <w:rFonts w:cs="Arial"/>
          <w:color w:val="000000"/>
          <w:lang w:val="sq-AL"/>
        </w:rPr>
        <w:t>;</w:t>
      </w:r>
    </w:p>
    <w:p w:rsidR="009C03F2" w:rsidRPr="00ED2C20" w:rsidRDefault="009C03F2" w:rsidP="00003FBD">
      <w:pPr>
        <w:pStyle w:val="Paragrafi"/>
        <w:rPr>
          <w:rFonts w:cs="Arial"/>
          <w:color w:val="000000"/>
          <w:lang w:val="sq-AL"/>
        </w:rPr>
      </w:pPr>
      <w:r w:rsidRPr="00ED2C20">
        <w:rPr>
          <w:rFonts w:cs="Arial"/>
          <w:color w:val="000000"/>
          <w:lang w:val="sq-AL"/>
        </w:rPr>
        <w:t xml:space="preserve">ç) </w:t>
      </w:r>
      <w:r w:rsidR="006B1970" w:rsidRPr="00ED2C20">
        <w:rPr>
          <w:rFonts w:cs="Arial"/>
          <w:color w:val="000000"/>
          <w:lang w:val="sq-AL"/>
        </w:rPr>
        <w:t xml:space="preserve">Të </w:t>
      </w:r>
      <w:r w:rsidRPr="00ED2C20">
        <w:rPr>
          <w:rFonts w:cs="Arial"/>
          <w:color w:val="000000"/>
          <w:lang w:val="sq-AL"/>
        </w:rPr>
        <w:t>parandalojnë dhe të mënjanojnë rastet e konfliktit, të pranishme apo të mundshme, të interesave personalë me ata të shoqërisë</w:t>
      </w:r>
      <w:r w:rsidR="00FF7A80">
        <w:rPr>
          <w:rFonts w:cs="Arial"/>
          <w:color w:val="000000"/>
          <w:lang w:val="sq-AL"/>
        </w:rPr>
        <w:t>;</w:t>
      </w:r>
    </w:p>
    <w:p w:rsidR="009C03F2" w:rsidRPr="00ED2C20" w:rsidRDefault="009C03F2" w:rsidP="00003FBD">
      <w:pPr>
        <w:pStyle w:val="Paragrafi"/>
        <w:rPr>
          <w:rFonts w:cs="Arial"/>
          <w:color w:val="000000"/>
          <w:lang w:val="sq-AL"/>
        </w:rPr>
      </w:pPr>
      <w:r w:rsidRPr="00ED2C20">
        <w:rPr>
          <w:rFonts w:cs="Arial"/>
          <w:color w:val="000000"/>
          <w:lang w:val="sq-AL"/>
        </w:rPr>
        <w:t xml:space="preserve">d) </w:t>
      </w:r>
      <w:r w:rsidR="006B1970" w:rsidRPr="00ED2C20">
        <w:rPr>
          <w:rFonts w:cs="Arial"/>
          <w:color w:val="000000"/>
          <w:lang w:val="sq-AL"/>
        </w:rPr>
        <w:t xml:space="preserve">Të </w:t>
      </w:r>
      <w:r w:rsidRPr="00ED2C20">
        <w:rPr>
          <w:rFonts w:cs="Arial"/>
          <w:color w:val="000000"/>
          <w:lang w:val="sq-AL"/>
        </w:rPr>
        <w:t>ushtrojnë detyrat e tyre me profesionalizmin dhe kujdesin e nevojshëm</w:t>
      </w:r>
      <w:r w:rsidR="00FF7A80">
        <w:rPr>
          <w:rFonts w:cs="Arial"/>
          <w:color w:val="000000"/>
          <w:lang w:val="sq-AL"/>
        </w:rPr>
        <w:t>.</w:t>
      </w:r>
      <w:r w:rsidRPr="00ED2C20">
        <w:rPr>
          <w:rFonts w:cs="Arial"/>
          <w:color w:val="000000"/>
          <w:lang w:val="sq-AL"/>
        </w:rPr>
        <w:t xml:space="preserve"> </w:t>
      </w:r>
    </w:p>
    <w:p w:rsidR="009C03F2" w:rsidRPr="00ED2C20" w:rsidRDefault="009C03F2" w:rsidP="00003FBD">
      <w:pPr>
        <w:pStyle w:val="Paragrafi"/>
        <w:rPr>
          <w:rFonts w:cs="Arial"/>
          <w:color w:val="000000"/>
          <w:lang w:val="sq-AL"/>
        </w:rPr>
      </w:pPr>
      <w:r w:rsidRPr="00ED2C20">
        <w:rPr>
          <w:rFonts w:cs="Arial"/>
          <w:color w:val="000000"/>
          <w:lang w:val="sq-AL"/>
        </w:rPr>
        <w:t xml:space="preserve">2. Administratorët përgjigjen ndaj shoqërisë për çdo veprim ose mosveprim, gjatë kryerjes së detyrave të tyre, me përjashtim të rasteve kur veprimi ose mosveprimi është kryer në mirëbesim, në bazë të hetimit e vlerësimit të mjaftueshëm të informacioneve dhe lidhet, në mënyrë të arsyeshme, me qëllimet e shoqërisë tregtare. </w:t>
      </w:r>
    </w:p>
    <w:p w:rsidR="009C03F2" w:rsidRPr="00ED2C20" w:rsidRDefault="009C03F2" w:rsidP="00003FBD">
      <w:pPr>
        <w:pStyle w:val="Paragrafi"/>
        <w:rPr>
          <w:rFonts w:cs="Arial"/>
          <w:color w:val="000000"/>
          <w:lang w:val="sq-AL"/>
        </w:rPr>
      </w:pPr>
      <w:r w:rsidRPr="00ED2C20">
        <w:rPr>
          <w:rFonts w:cs="Arial"/>
          <w:color w:val="000000"/>
          <w:lang w:val="sq-AL"/>
        </w:rPr>
        <w:t>3. Administratorët, që veprojnë në kundërshtim me detyrat dhe shkelin standardet e kujdesit, të përmendura në pikat 1 e 2 të kësaj dispozite, janë të detyruar t</w:t>
      </w:r>
      <w:r w:rsidR="00F54F76">
        <w:rPr>
          <w:rFonts w:cs="Arial"/>
          <w:color w:val="000000"/>
          <w:lang w:val="sq-AL"/>
        </w:rPr>
        <w:t>’</w:t>
      </w:r>
      <w:r w:rsidRPr="00ED2C20">
        <w:rPr>
          <w:rFonts w:cs="Arial"/>
          <w:color w:val="000000"/>
          <w:lang w:val="sq-AL"/>
        </w:rPr>
        <w:t>i shpërblejnë shoqërisë dëmet që rrjedhin nga shkeljet</w:t>
      </w:r>
      <w:r w:rsidR="00E04343" w:rsidRPr="00ED2C20">
        <w:rPr>
          <w:rFonts w:cs="Arial"/>
          <w:color w:val="000000"/>
          <w:lang w:val="sq-AL"/>
        </w:rPr>
        <w:t>, si dhe</w:t>
      </w:r>
      <w:r w:rsidR="006E1C09">
        <w:rPr>
          <w:rFonts w:cs="Arial"/>
          <w:color w:val="000000"/>
          <w:lang w:val="sq-AL"/>
        </w:rPr>
        <w:t xml:space="preserve"> </w:t>
      </w:r>
      <w:r w:rsidRPr="00ED2C20">
        <w:rPr>
          <w:rFonts w:cs="Arial"/>
          <w:color w:val="000000"/>
          <w:lang w:val="sq-AL"/>
        </w:rPr>
        <w:t>t</w:t>
      </w:r>
      <w:r w:rsidR="00F54F76">
        <w:rPr>
          <w:rFonts w:cs="Arial"/>
          <w:color w:val="000000"/>
          <w:lang w:val="sq-AL"/>
        </w:rPr>
        <w:t>’</w:t>
      </w:r>
      <w:r w:rsidRPr="00ED2C20">
        <w:rPr>
          <w:rFonts w:cs="Arial"/>
          <w:color w:val="000000"/>
          <w:lang w:val="sq-AL"/>
        </w:rPr>
        <w:t xml:space="preserve">i kalojnë çdo fitim personal që ata apo personat e lidhur me ta kanë realizuar nga </w:t>
      </w:r>
      <w:r w:rsidRPr="00ED2C20">
        <w:rPr>
          <w:rFonts w:cs="Arial"/>
          <w:color w:val="000000"/>
          <w:lang w:val="sq-AL"/>
        </w:rPr>
        <w:lastRenderedPageBreak/>
        <w:t xml:space="preserve">këto veprime të parregullta. Administratorët kanë barrën e provës, për të vërtetuar kryerjen e detyrave të tyre në mënyrë të rregullt e sipas standardeve të kërkuara. </w:t>
      </w:r>
    </w:p>
    <w:p w:rsidR="00C7121E" w:rsidRPr="00905654" w:rsidRDefault="00C7121E" w:rsidP="00003FBD">
      <w:pPr>
        <w:pStyle w:val="Paragrafi"/>
        <w:rPr>
          <w:rFonts w:cs="Arial"/>
          <w:b/>
          <w:color w:val="000000"/>
          <w:spacing w:val="10"/>
          <w:sz w:val="14"/>
          <w:lang w:val="sq-AL"/>
        </w:rPr>
      </w:pPr>
    </w:p>
    <w:p w:rsidR="009C03F2" w:rsidRPr="00ED2C20" w:rsidRDefault="009C03F2" w:rsidP="00003FBD">
      <w:pPr>
        <w:pStyle w:val="NeniNr"/>
        <w:keepNext w:val="0"/>
        <w:rPr>
          <w:lang w:val="sq-AL"/>
        </w:rPr>
      </w:pPr>
      <w:r w:rsidRPr="00ED2C20">
        <w:rPr>
          <w:lang w:val="sq-AL"/>
        </w:rPr>
        <w:t>Neni 22</w:t>
      </w:r>
    </w:p>
    <w:p w:rsidR="009C03F2" w:rsidRPr="00ED2C20" w:rsidRDefault="009C03F2" w:rsidP="00003FBD">
      <w:pPr>
        <w:pStyle w:val="NeniNr"/>
        <w:keepNext w:val="0"/>
        <w:rPr>
          <w:b/>
          <w:lang w:val="sq-AL"/>
        </w:rPr>
      </w:pPr>
      <w:r w:rsidRPr="00ED2C20">
        <w:rPr>
          <w:b/>
          <w:lang w:val="sq-AL"/>
        </w:rPr>
        <w:t xml:space="preserve">Shkarkimi i </w:t>
      </w:r>
      <w:r w:rsidR="00721532" w:rsidRPr="00ED2C20">
        <w:rPr>
          <w:b/>
          <w:lang w:val="sq-AL"/>
        </w:rPr>
        <w:t>administratorit</w:t>
      </w:r>
    </w:p>
    <w:p w:rsidR="00C7121E" w:rsidRPr="00905654" w:rsidRDefault="00C7121E" w:rsidP="00003FBD">
      <w:pPr>
        <w:pStyle w:val="Paragrafi"/>
        <w:rPr>
          <w:rFonts w:cs="Arial"/>
          <w:color w:val="000000"/>
          <w:spacing w:val="10"/>
          <w:sz w:val="14"/>
          <w:lang w:val="sq-AL"/>
        </w:rPr>
      </w:pPr>
    </w:p>
    <w:p w:rsidR="009C03F2" w:rsidRPr="00ED2C20" w:rsidRDefault="009C03F2" w:rsidP="00003FBD">
      <w:pPr>
        <w:pStyle w:val="Paragrafi"/>
        <w:rPr>
          <w:rFonts w:cs="Arial"/>
          <w:color w:val="000000"/>
          <w:lang w:val="sq-AL"/>
        </w:rPr>
      </w:pPr>
      <w:r w:rsidRPr="00ED2C20">
        <w:rPr>
          <w:rFonts w:cs="Arial"/>
          <w:color w:val="000000"/>
          <w:spacing w:val="10"/>
          <w:lang w:val="sq-AL"/>
        </w:rPr>
        <w:t>1</w:t>
      </w:r>
      <w:r w:rsidRPr="00ED2C20">
        <w:rPr>
          <w:rFonts w:cs="Arial"/>
          <w:b/>
          <w:color w:val="000000"/>
          <w:spacing w:val="10"/>
          <w:lang w:val="sq-AL"/>
        </w:rPr>
        <w:t xml:space="preserve">. </w:t>
      </w:r>
      <w:r w:rsidRPr="00ED2C20">
        <w:rPr>
          <w:rFonts w:cs="Arial"/>
          <w:color w:val="000000"/>
          <w:lang w:val="sq-AL"/>
        </w:rPr>
        <w:t xml:space="preserve">Asambleja e Përgjithshme mund të shkarkojë, </w:t>
      </w:r>
      <w:r w:rsidR="0068133D" w:rsidRPr="00ED2C20">
        <w:rPr>
          <w:rFonts w:cs="Arial"/>
          <w:color w:val="000000"/>
          <w:lang w:val="sq-AL"/>
        </w:rPr>
        <w:t>administratorin</w:t>
      </w:r>
      <w:r w:rsidRPr="00ED2C20">
        <w:rPr>
          <w:rFonts w:cs="Arial"/>
          <w:color w:val="000000"/>
          <w:lang w:val="sq-AL"/>
        </w:rPr>
        <w:t>, me shumicë të thjeshtë votash në rast të konstatimit të mospërmbushjes së objektivave të kontratës midis palëve.</w:t>
      </w:r>
    </w:p>
    <w:p w:rsidR="009C03F2" w:rsidRDefault="009C03F2" w:rsidP="00003FBD">
      <w:pPr>
        <w:pStyle w:val="Paragrafi"/>
        <w:rPr>
          <w:rFonts w:cs="Arial"/>
          <w:color w:val="000000"/>
          <w:spacing w:val="2"/>
          <w:lang w:val="sq-AL"/>
        </w:rPr>
      </w:pPr>
      <w:r w:rsidRPr="00ED2C20">
        <w:rPr>
          <w:rFonts w:cs="Arial"/>
          <w:color w:val="000000"/>
          <w:spacing w:val="2"/>
          <w:lang w:val="sq-AL"/>
        </w:rPr>
        <w:t xml:space="preserve">2. Asambleja e Përgjithshme duhet të vendosë shkarkimin e </w:t>
      </w:r>
      <w:r w:rsidR="0068133D" w:rsidRPr="00ED2C20">
        <w:rPr>
          <w:rFonts w:cs="Arial"/>
          <w:color w:val="000000"/>
          <w:spacing w:val="2"/>
          <w:lang w:val="sq-AL"/>
        </w:rPr>
        <w:t>administratorit</w:t>
      </w:r>
      <w:r w:rsidR="0068133D">
        <w:rPr>
          <w:rFonts w:cs="Arial"/>
          <w:color w:val="000000"/>
          <w:spacing w:val="2"/>
          <w:lang w:val="sq-AL"/>
        </w:rPr>
        <w:t>,</w:t>
      </w:r>
      <w:r w:rsidR="0068133D" w:rsidRPr="00ED2C20">
        <w:rPr>
          <w:rFonts w:cs="Arial"/>
          <w:color w:val="000000"/>
          <w:spacing w:val="2"/>
          <w:lang w:val="sq-AL"/>
        </w:rPr>
        <w:t xml:space="preserve"> </w:t>
      </w:r>
      <w:r w:rsidRPr="00ED2C20">
        <w:rPr>
          <w:rFonts w:cs="Arial"/>
          <w:color w:val="000000"/>
          <w:spacing w:val="2"/>
          <w:lang w:val="sq-AL"/>
        </w:rPr>
        <w:t>brenda 15 ditëve nga marrja e njoftimit nga një institucion shtetëror për shkarkimin e tyre, si rezultat i një detyrimi ligjor/zyrtar.</w:t>
      </w:r>
    </w:p>
    <w:p w:rsidR="00D77205" w:rsidRPr="00D77205" w:rsidRDefault="00D77205" w:rsidP="00003FBD">
      <w:pPr>
        <w:pStyle w:val="Paragrafi"/>
        <w:rPr>
          <w:rFonts w:cs="Arial"/>
          <w:color w:val="000000"/>
          <w:spacing w:val="2"/>
          <w:sz w:val="14"/>
          <w:lang w:val="sq-AL"/>
        </w:rPr>
      </w:pPr>
    </w:p>
    <w:p w:rsidR="009C03F2" w:rsidRPr="00ED2C20" w:rsidRDefault="009C03F2" w:rsidP="00003FBD">
      <w:pPr>
        <w:pStyle w:val="NeniNr"/>
        <w:keepNext w:val="0"/>
        <w:rPr>
          <w:lang w:val="sq-AL"/>
        </w:rPr>
      </w:pPr>
      <w:r w:rsidRPr="00ED2C20">
        <w:rPr>
          <w:lang w:val="sq-AL"/>
        </w:rPr>
        <w:t>Neni 23</w:t>
      </w:r>
    </w:p>
    <w:p w:rsidR="009C03F2" w:rsidRPr="00ED2C20" w:rsidRDefault="009C03F2" w:rsidP="00003FBD">
      <w:pPr>
        <w:pStyle w:val="NeniNr"/>
        <w:keepNext w:val="0"/>
        <w:rPr>
          <w:b/>
          <w:lang w:val="sq-AL"/>
        </w:rPr>
      </w:pPr>
      <w:r w:rsidRPr="00ED2C20">
        <w:rPr>
          <w:b/>
          <w:lang w:val="sq-AL"/>
        </w:rPr>
        <w:t xml:space="preserve">Përfundimi i </w:t>
      </w:r>
      <w:r w:rsidR="0068133D" w:rsidRPr="00ED2C20">
        <w:rPr>
          <w:b/>
          <w:lang w:val="sq-AL"/>
        </w:rPr>
        <w:t xml:space="preserve">mandatit </w:t>
      </w:r>
      <w:r w:rsidRPr="00ED2C20">
        <w:rPr>
          <w:b/>
          <w:lang w:val="sq-AL"/>
        </w:rPr>
        <w:t xml:space="preserve">të </w:t>
      </w:r>
      <w:r w:rsidR="0068133D" w:rsidRPr="00ED2C20">
        <w:rPr>
          <w:b/>
          <w:lang w:val="sq-AL"/>
        </w:rPr>
        <w:t>administratorit</w:t>
      </w:r>
    </w:p>
    <w:p w:rsidR="006B1970" w:rsidRPr="00905654" w:rsidRDefault="006B1970" w:rsidP="00003FBD">
      <w:pPr>
        <w:pStyle w:val="Paragrafi"/>
        <w:rPr>
          <w:rFonts w:cs="Arial"/>
          <w:color w:val="000000"/>
          <w:sz w:val="14"/>
          <w:lang w:val="sq-AL"/>
        </w:rPr>
      </w:pPr>
    </w:p>
    <w:p w:rsidR="009C03F2" w:rsidRPr="00ED2C20" w:rsidRDefault="009C03F2" w:rsidP="00003FBD">
      <w:pPr>
        <w:pStyle w:val="Paragrafi"/>
        <w:rPr>
          <w:rFonts w:cs="Arial"/>
          <w:color w:val="000000"/>
          <w:spacing w:val="2"/>
          <w:lang w:val="sq-AL"/>
        </w:rPr>
      </w:pPr>
      <w:r w:rsidRPr="00ED2C20">
        <w:rPr>
          <w:rFonts w:cs="Arial"/>
          <w:color w:val="000000"/>
          <w:lang w:val="sq-AL"/>
        </w:rPr>
        <w:t xml:space="preserve">1. Mandati i </w:t>
      </w:r>
      <w:r w:rsidR="0068133D" w:rsidRPr="00ED2C20">
        <w:rPr>
          <w:rFonts w:cs="Arial"/>
          <w:color w:val="000000"/>
          <w:lang w:val="sq-AL"/>
        </w:rPr>
        <w:t xml:space="preserve">administratorit </w:t>
      </w:r>
      <w:r w:rsidRPr="00ED2C20">
        <w:rPr>
          <w:rFonts w:cs="Arial"/>
          <w:color w:val="000000"/>
          <w:lang w:val="sq-AL"/>
        </w:rPr>
        <w:t>të shoqërisë përfundon</w:t>
      </w:r>
      <w:r w:rsidRPr="00ED2C20">
        <w:rPr>
          <w:rFonts w:cs="Arial"/>
          <w:color w:val="000000"/>
          <w:spacing w:val="2"/>
          <w:lang w:val="sq-AL"/>
        </w:rPr>
        <w:t xml:space="preserve"> me konstatimin e atyre rrethanave të cilat e bëjnë të pamundur vazhdimin e ushtrimit të mandatit të tyre.</w:t>
      </w:r>
    </w:p>
    <w:p w:rsidR="00C7121E" w:rsidRPr="00905654" w:rsidRDefault="00C7121E" w:rsidP="00003FBD">
      <w:pPr>
        <w:pStyle w:val="Paragrafi"/>
        <w:rPr>
          <w:rFonts w:cs="Arial"/>
          <w:b/>
          <w:color w:val="000000"/>
          <w:spacing w:val="10"/>
          <w:sz w:val="14"/>
          <w:lang w:val="sq-AL"/>
        </w:rPr>
      </w:pPr>
    </w:p>
    <w:p w:rsidR="009C03F2" w:rsidRPr="00ED2C20" w:rsidRDefault="009C03F2" w:rsidP="00003FBD">
      <w:pPr>
        <w:pStyle w:val="NeniTitull"/>
        <w:keepNext w:val="0"/>
        <w:rPr>
          <w:b w:val="0"/>
          <w:lang w:val="sq-AL"/>
        </w:rPr>
      </w:pPr>
      <w:r w:rsidRPr="00ED2C20">
        <w:rPr>
          <w:b w:val="0"/>
          <w:lang w:val="sq-AL"/>
        </w:rPr>
        <w:t>Neni 24</w:t>
      </w:r>
    </w:p>
    <w:p w:rsidR="009C03F2" w:rsidRPr="00ED2C20" w:rsidRDefault="009C03F2" w:rsidP="00003FBD">
      <w:pPr>
        <w:pStyle w:val="NeniTitull"/>
        <w:keepNext w:val="0"/>
        <w:rPr>
          <w:lang w:val="sq-AL"/>
        </w:rPr>
      </w:pPr>
      <w:r w:rsidRPr="00ED2C20">
        <w:rPr>
          <w:lang w:val="sq-AL"/>
        </w:rPr>
        <w:t>Ekspertët kontabël të autorizuar</w:t>
      </w:r>
    </w:p>
    <w:p w:rsidR="00C7121E" w:rsidRPr="00905654" w:rsidRDefault="00C7121E" w:rsidP="00003FBD">
      <w:pPr>
        <w:pStyle w:val="NeniTitull"/>
        <w:keepNext w:val="0"/>
        <w:rPr>
          <w:spacing w:val="5"/>
          <w:sz w:val="14"/>
          <w:lang w:val="sq-AL"/>
        </w:rPr>
      </w:pPr>
    </w:p>
    <w:p w:rsidR="009C03F2" w:rsidRPr="00ED2C20" w:rsidRDefault="009C03F2" w:rsidP="00003FBD">
      <w:pPr>
        <w:pStyle w:val="Paragrafi"/>
        <w:rPr>
          <w:rFonts w:cs="Arial"/>
          <w:color w:val="000000"/>
          <w:lang w:val="sq-AL"/>
        </w:rPr>
      </w:pPr>
      <w:r w:rsidRPr="00ED2C20">
        <w:rPr>
          <w:rFonts w:cs="Arial"/>
          <w:color w:val="000000"/>
          <w:spacing w:val="5"/>
          <w:lang w:val="sq-AL"/>
        </w:rPr>
        <w:t xml:space="preserve">1. Kontrolli i shoqërisë ushtrohet nga ekspertë kontabël të autorizuar, të cilët emërohen nga </w:t>
      </w:r>
      <w:r w:rsidRPr="00ED2C20">
        <w:rPr>
          <w:rFonts w:cs="Arial"/>
          <w:color w:val="000000"/>
          <w:spacing w:val="1"/>
          <w:lang w:val="sq-AL"/>
        </w:rPr>
        <w:t>Asambleja e Përgjithshme dhe kryejnë misionin e tyre në pajtim me ligjin.</w:t>
      </w:r>
    </w:p>
    <w:p w:rsidR="00C7121E" w:rsidRPr="00905654" w:rsidRDefault="00C7121E" w:rsidP="00003FBD">
      <w:pPr>
        <w:pStyle w:val="Paragrafi"/>
        <w:rPr>
          <w:rFonts w:cs="Arial"/>
          <w:b/>
          <w:color w:val="000000"/>
          <w:spacing w:val="10"/>
          <w:sz w:val="14"/>
          <w:lang w:val="sq-AL"/>
        </w:rPr>
      </w:pPr>
    </w:p>
    <w:p w:rsidR="009C03F2" w:rsidRPr="00ED2C20" w:rsidRDefault="009C03F2" w:rsidP="00003FBD">
      <w:pPr>
        <w:pStyle w:val="NeniTitull"/>
        <w:keepNext w:val="0"/>
        <w:rPr>
          <w:b w:val="0"/>
          <w:lang w:val="sq-AL"/>
        </w:rPr>
      </w:pPr>
      <w:r w:rsidRPr="00ED2C20">
        <w:rPr>
          <w:b w:val="0"/>
          <w:lang w:val="sq-AL"/>
        </w:rPr>
        <w:t>Neni 25</w:t>
      </w:r>
    </w:p>
    <w:p w:rsidR="009C03F2" w:rsidRPr="00ED2C20" w:rsidRDefault="009C03F2" w:rsidP="00003FBD">
      <w:pPr>
        <w:pStyle w:val="NeniTitull"/>
        <w:keepNext w:val="0"/>
        <w:rPr>
          <w:lang w:val="sq-AL"/>
        </w:rPr>
      </w:pPr>
      <w:r w:rsidRPr="00ED2C20">
        <w:rPr>
          <w:lang w:val="sq-AL"/>
        </w:rPr>
        <w:t>Ushtrimi kontabël</w:t>
      </w:r>
    </w:p>
    <w:p w:rsidR="00C7121E" w:rsidRPr="00905654" w:rsidRDefault="00C7121E" w:rsidP="00003FBD">
      <w:pPr>
        <w:pStyle w:val="Paragrafi"/>
        <w:rPr>
          <w:rFonts w:cs="Arial"/>
          <w:color w:val="000000"/>
          <w:spacing w:val="2"/>
          <w:sz w:val="14"/>
          <w:lang w:val="sq-AL"/>
        </w:rPr>
      </w:pPr>
    </w:p>
    <w:p w:rsidR="009C03F2" w:rsidRPr="00ED2C20" w:rsidRDefault="009C03F2" w:rsidP="00003FBD">
      <w:pPr>
        <w:pStyle w:val="Paragrafi"/>
        <w:rPr>
          <w:rFonts w:cs="Arial"/>
          <w:color w:val="000000"/>
          <w:spacing w:val="2"/>
          <w:lang w:val="sq-AL"/>
        </w:rPr>
      </w:pPr>
      <w:r w:rsidRPr="00ED2C20">
        <w:rPr>
          <w:rFonts w:cs="Arial"/>
          <w:color w:val="000000"/>
          <w:spacing w:val="2"/>
          <w:lang w:val="sq-AL"/>
        </w:rPr>
        <w:t xml:space="preserve">1. Ushtrimi kontabël fillon më 1 </w:t>
      </w:r>
      <w:r w:rsidR="008976A3" w:rsidRPr="00ED2C20">
        <w:rPr>
          <w:rFonts w:cs="Arial"/>
          <w:color w:val="000000"/>
          <w:spacing w:val="2"/>
          <w:lang w:val="sq-AL"/>
        </w:rPr>
        <w:t xml:space="preserve">janar </w:t>
      </w:r>
      <w:r w:rsidRPr="00ED2C20">
        <w:rPr>
          <w:rFonts w:cs="Arial"/>
          <w:color w:val="000000"/>
          <w:spacing w:val="2"/>
          <w:lang w:val="sq-AL"/>
        </w:rPr>
        <w:t xml:space="preserve">dhe mbaron më 31 </w:t>
      </w:r>
      <w:r w:rsidR="008976A3" w:rsidRPr="00ED2C20">
        <w:rPr>
          <w:rFonts w:cs="Arial"/>
          <w:color w:val="000000"/>
          <w:spacing w:val="2"/>
          <w:lang w:val="sq-AL"/>
        </w:rPr>
        <w:t xml:space="preserve">dhjetor </w:t>
      </w:r>
      <w:r w:rsidRPr="00ED2C20">
        <w:rPr>
          <w:rFonts w:cs="Arial"/>
          <w:color w:val="000000"/>
          <w:spacing w:val="2"/>
          <w:lang w:val="sq-AL"/>
        </w:rPr>
        <w:t>të çdo viti.</w:t>
      </w:r>
    </w:p>
    <w:p w:rsidR="00C7121E" w:rsidRPr="00905654" w:rsidRDefault="00C7121E" w:rsidP="00003FBD">
      <w:pPr>
        <w:pStyle w:val="Paragrafi"/>
        <w:rPr>
          <w:rFonts w:cs="Arial"/>
          <w:b/>
          <w:color w:val="000000"/>
          <w:spacing w:val="10"/>
          <w:sz w:val="14"/>
          <w:lang w:val="sq-AL"/>
        </w:rPr>
      </w:pPr>
    </w:p>
    <w:p w:rsidR="009C03F2" w:rsidRPr="00ED2C20" w:rsidRDefault="009C03F2" w:rsidP="00003FBD">
      <w:pPr>
        <w:pStyle w:val="NeniTitull"/>
        <w:keepNext w:val="0"/>
        <w:rPr>
          <w:b w:val="0"/>
          <w:lang w:val="sq-AL"/>
        </w:rPr>
      </w:pPr>
      <w:r w:rsidRPr="00ED2C20">
        <w:rPr>
          <w:b w:val="0"/>
          <w:lang w:val="sq-AL"/>
        </w:rPr>
        <w:t>Neni 26</w:t>
      </w:r>
    </w:p>
    <w:p w:rsidR="009C03F2" w:rsidRPr="00ED2C20" w:rsidRDefault="009C03F2" w:rsidP="00003FBD">
      <w:pPr>
        <w:pStyle w:val="NeniTitull"/>
        <w:keepNext w:val="0"/>
        <w:rPr>
          <w:lang w:val="sq-AL"/>
        </w:rPr>
      </w:pPr>
      <w:r w:rsidRPr="00ED2C20">
        <w:rPr>
          <w:lang w:val="sq-AL"/>
        </w:rPr>
        <w:t>Inventa</w:t>
      </w:r>
      <w:r w:rsidR="00461867" w:rsidRPr="00ED2C20">
        <w:rPr>
          <w:lang w:val="sq-AL"/>
        </w:rPr>
        <w:t>ri</w:t>
      </w:r>
      <w:r w:rsidR="008976A3" w:rsidRPr="00ED2C20">
        <w:rPr>
          <w:lang w:val="sq-AL"/>
        </w:rPr>
        <w:t xml:space="preserve">: </w:t>
      </w:r>
      <w:r w:rsidR="006B1970" w:rsidRPr="00ED2C20">
        <w:rPr>
          <w:lang w:val="sq-AL"/>
        </w:rPr>
        <w:t xml:space="preserve">llogaritë </w:t>
      </w:r>
      <w:r w:rsidRPr="00ED2C20">
        <w:rPr>
          <w:lang w:val="sq-AL"/>
        </w:rPr>
        <w:t>vjetore</w:t>
      </w:r>
    </w:p>
    <w:p w:rsidR="00C7121E" w:rsidRPr="00905654" w:rsidRDefault="00C7121E" w:rsidP="00003FBD">
      <w:pPr>
        <w:pStyle w:val="NeniTitull"/>
        <w:keepNext w:val="0"/>
        <w:rPr>
          <w:sz w:val="14"/>
          <w:lang w:val="sq-AL"/>
        </w:rPr>
      </w:pPr>
    </w:p>
    <w:p w:rsidR="009C03F2" w:rsidRPr="00ED2C20" w:rsidRDefault="009C03F2" w:rsidP="00003FBD">
      <w:pPr>
        <w:pStyle w:val="Paragrafi"/>
        <w:rPr>
          <w:rFonts w:cs="Arial"/>
          <w:color w:val="000000"/>
          <w:lang w:val="sq-AL"/>
        </w:rPr>
      </w:pPr>
      <w:r w:rsidRPr="00ED2C20">
        <w:rPr>
          <w:rFonts w:cs="Arial"/>
          <w:color w:val="000000"/>
          <w:lang w:val="sq-AL"/>
        </w:rPr>
        <w:t>1. Shoqëria do të mbajë një kontabilitet të rregullt të pasurisë dhe veprimtarisë së saj, në pajtim me kërkesat ligjore.</w:t>
      </w:r>
    </w:p>
    <w:p w:rsidR="009C03F2" w:rsidRPr="00ED2C20" w:rsidRDefault="0068133D" w:rsidP="00003FBD">
      <w:pPr>
        <w:pStyle w:val="Paragrafi"/>
        <w:rPr>
          <w:rFonts w:cs="Arial"/>
          <w:color w:val="000000"/>
          <w:lang w:val="sq-AL"/>
        </w:rPr>
      </w:pPr>
      <w:r>
        <w:rPr>
          <w:rFonts w:cs="Arial"/>
          <w:color w:val="000000"/>
          <w:lang w:val="sq-AL"/>
        </w:rPr>
        <w:t>2. Njësitë ekonomike</w:t>
      </w:r>
      <w:r w:rsidR="009C03F2" w:rsidRPr="00ED2C20">
        <w:rPr>
          <w:rFonts w:cs="Arial"/>
          <w:color w:val="000000"/>
          <w:lang w:val="sq-AL"/>
        </w:rPr>
        <w:t xml:space="preserve"> të shoqërisë duhet të kontrollojnë, të paktën një herë në vit, ekzistencën dhe vlerësimin e aktiveve, të detyrimeve dhe të kapitaleve të veta, nëpërmjet inventarizimit të këtyre elementeve dhe evidencës së tyre mbështetëse.</w:t>
      </w:r>
    </w:p>
    <w:p w:rsidR="009C03F2" w:rsidRPr="00ED2C20" w:rsidRDefault="009C03F2" w:rsidP="00003FBD">
      <w:pPr>
        <w:pStyle w:val="Paragrafi"/>
        <w:rPr>
          <w:rFonts w:cs="Arial"/>
          <w:color w:val="000000"/>
          <w:spacing w:val="2"/>
          <w:lang w:val="sq-AL"/>
        </w:rPr>
      </w:pPr>
      <w:r w:rsidRPr="00ED2C20">
        <w:rPr>
          <w:rFonts w:cs="Arial"/>
          <w:color w:val="000000"/>
          <w:spacing w:val="2"/>
          <w:lang w:val="sq-AL"/>
        </w:rPr>
        <w:t xml:space="preserve">Inventarizimi i aktiveve dhe </w:t>
      </w:r>
      <w:r w:rsidR="0068133D">
        <w:rPr>
          <w:rFonts w:cs="Arial"/>
          <w:color w:val="000000"/>
          <w:spacing w:val="2"/>
          <w:lang w:val="sq-AL"/>
        </w:rPr>
        <w:t xml:space="preserve">i </w:t>
      </w:r>
      <w:r w:rsidRPr="00ED2C20">
        <w:rPr>
          <w:rFonts w:cs="Arial"/>
          <w:color w:val="000000"/>
          <w:spacing w:val="2"/>
          <w:lang w:val="sq-AL"/>
        </w:rPr>
        <w:t>detyrimeve kryhen nën përgjegjësinë dhe sipas procedurave të miratuara nga organi i drejtimit të njësisë ekonomike, që aktivet dhe detyrimet të paraqiten me vërtetësi dhe besueshmëri në pasqyrat financiare vjetore.</w:t>
      </w:r>
    </w:p>
    <w:p w:rsidR="009C03F2" w:rsidRPr="00ED2C20" w:rsidRDefault="009C03F2" w:rsidP="00003FBD">
      <w:pPr>
        <w:pStyle w:val="Paragrafi"/>
        <w:rPr>
          <w:rFonts w:cs="Arial"/>
          <w:color w:val="000000"/>
          <w:spacing w:val="1"/>
          <w:lang w:val="sq-AL"/>
        </w:rPr>
      </w:pPr>
      <w:r w:rsidRPr="00ED2C20">
        <w:rPr>
          <w:rFonts w:cs="Arial"/>
          <w:color w:val="000000"/>
          <w:spacing w:val="5"/>
          <w:lang w:val="sq-AL"/>
        </w:rPr>
        <w:t xml:space="preserve">3. </w:t>
      </w:r>
      <w:r w:rsidRPr="00ED2C20">
        <w:rPr>
          <w:rFonts w:cs="Arial"/>
          <w:color w:val="000000"/>
          <w:spacing w:val="2"/>
          <w:lang w:val="sq-AL"/>
        </w:rPr>
        <w:t>Administratori</w:t>
      </w:r>
      <w:r w:rsidRPr="00ED2C20">
        <w:rPr>
          <w:rFonts w:cs="Arial"/>
          <w:color w:val="000000"/>
          <w:spacing w:val="5"/>
          <w:lang w:val="sq-AL"/>
        </w:rPr>
        <w:t xml:space="preserve"> përgatit</w:t>
      </w:r>
      <w:r w:rsidR="005A6775" w:rsidRPr="00ED2C20">
        <w:rPr>
          <w:rFonts w:cs="Arial"/>
          <w:color w:val="000000"/>
          <w:spacing w:val="5"/>
          <w:lang w:val="sq-AL"/>
        </w:rPr>
        <w:t>,</w:t>
      </w:r>
      <w:r w:rsidRPr="00ED2C20">
        <w:rPr>
          <w:rFonts w:cs="Arial"/>
          <w:color w:val="000000"/>
          <w:spacing w:val="5"/>
          <w:lang w:val="sq-AL"/>
        </w:rPr>
        <w:t xml:space="preserve"> gjithashtu</w:t>
      </w:r>
      <w:r w:rsidR="005A6775" w:rsidRPr="00ED2C20">
        <w:rPr>
          <w:rFonts w:cs="Arial"/>
          <w:color w:val="000000"/>
          <w:spacing w:val="5"/>
          <w:lang w:val="sq-AL"/>
        </w:rPr>
        <w:t>,</w:t>
      </w:r>
      <w:r w:rsidRPr="00ED2C20">
        <w:rPr>
          <w:rFonts w:cs="Arial"/>
          <w:color w:val="000000"/>
          <w:spacing w:val="5"/>
          <w:lang w:val="sq-AL"/>
        </w:rPr>
        <w:t xml:space="preserve"> edhe raportin e administrimit për gjendjen e </w:t>
      </w:r>
      <w:r w:rsidRPr="00ED2C20">
        <w:rPr>
          <w:rFonts w:cs="Arial"/>
          <w:color w:val="000000"/>
          <w:spacing w:val="1"/>
          <w:lang w:val="sq-AL"/>
        </w:rPr>
        <w:t>shoqërisë gjatë ushtrimit kontabël.</w:t>
      </w:r>
    </w:p>
    <w:p w:rsidR="00C7121E" w:rsidRPr="00905654" w:rsidRDefault="00C7121E" w:rsidP="00003FBD">
      <w:pPr>
        <w:pStyle w:val="Paragrafi"/>
        <w:rPr>
          <w:rFonts w:cs="Arial"/>
          <w:b/>
          <w:color w:val="000000"/>
          <w:spacing w:val="10"/>
          <w:sz w:val="14"/>
          <w:lang w:val="sq-AL"/>
        </w:rPr>
      </w:pPr>
    </w:p>
    <w:p w:rsidR="009C03F2" w:rsidRPr="00ED2C20" w:rsidRDefault="009C03F2" w:rsidP="00003FBD">
      <w:pPr>
        <w:pStyle w:val="NeniTitull"/>
        <w:keepNext w:val="0"/>
        <w:rPr>
          <w:b w:val="0"/>
          <w:lang w:val="sq-AL"/>
        </w:rPr>
      </w:pPr>
      <w:r w:rsidRPr="00ED2C20">
        <w:rPr>
          <w:b w:val="0"/>
          <w:lang w:val="sq-AL"/>
        </w:rPr>
        <w:t>Neni 27</w:t>
      </w:r>
    </w:p>
    <w:p w:rsidR="009C03F2" w:rsidRPr="00ED2C20" w:rsidRDefault="009C03F2" w:rsidP="00003FBD">
      <w:pPr>
        <w:pStyle w:val="NeniTitull"/>
        <w:keepNext w:val="0"/>
        <w:rPr>
          <w:lang w:val="sq-AL"/>
        </w:rPr>
      </w:pPr>
      <w:r w:rsidRPr="00ED2C20">
        <w:rPr>
          <w:lang w:val="sq-AL"/>
        </w:rPr>
        <w:t>Rezultati i ushtrimit dhe përcaktimi i fitimit</w:t>
      </w:r>
    </w:p>
    <w:p w:rsidR="00C7121E" w:rsidRPr="00905654" w:rsidRDefault="00C7121E" w:rsidP="00003FBD">
      <w:pPr>
        <w:pStyle w:val="Paragrafi"/>
        <w:rPr>
          <w:rFonts w:cs="Arial"/>
          <w:bCs/>
          <w:color w:val="000000"/>
          <w:spacing w:val="5"/>
          <w:sz w:val="14"/>
          <w:lang w:val="sq-AL"/>
        </w:rPr>
      </w:pPr>
    </w:p>
    <w:p w:rsidR="009C03F2" w:rsidRPr="00ED2C20" w:rsidRDefault="009C03F2" w:rsidP="00003FBD">
      <w:pPr>
        <w:pStyle w:val="Paragrafi"/>
        <w:rPr>
          <w:rFonts w:cs="Arial"/>
          <w:color w:val="000000"/>
          <w:spacing w:val="2"/>
          <w:lang w:val="sq-AL"/>
        </w:rPr>
      </w:pPr>
      <w:r w:rsidRPr="00ED2C20">
        <w:rPr>
          <w:rFonts w:cs="Arial"/>
          <w:bCs/>
          <w:color w:val="000000"/>
          <w:spacing w:val="5"/>
          <w:lang w:val="sq-AL"/>
        </w:rPr>
        <w:t xml:space="preserve">1. </w:t>
      </w:r>
      <w:r w:rsidRPr="00ED2C20">
        <w:rPr>
          <w:rFonts w:cs="Arial"/>
          <w:color w:val="000000"/>
          <w:spacing w:val="2"/>
          <w:lang w:val="sq-AL"/>
        </w:rPr>
        <w:t xml:space="preserve">Fitimi i tatueshëm përcaktohet sipas dispozitave të ligjit </w:t>
      </w:r>
      <w:r w:rsidR="00F07C99" w:rsidRPr="00ED2C20">
        <w:rPr>
          <w:rFonts w:cs="Arial"/>
          <w:color w:val="000000"/>
          <w:spacing w:val="2"/>
          <w:lang w:val="sq-AL"/>
        </w:rPr>
        <w:t xml:space="preserve">nr. </w:t>
      </w:r>
      <w:r w:rsidRPr="00ED2C20">
        <w:rPr>
          <w:rFonts w:cs="Arial"/>
          <w:color w:val="000000"/>
          <w:spacing w:val="2"/>
          <w:lang w:val="sq-AL"/>
        </w:rPr>
        <w:t>8438, datë 28.12.1998</w:t>
      </w:r>
      <w:r w:rsidR="001664BE" w:rsidRPr="00ED2C20">
        <w:rPr>
          <w:rFonts w:cs="Arial"/>
          <w:color w:val="000000"/>
          <w:spacing w:val="2"/>
          <w:lang w:val="sq-AL"/>
        </w:rPr>
        <w:t xml:space="preserve">, </w:t>
      </w:r>
      <w:r w:rsidR="00AA6DD1" w:rsidRPr="00ED2C20">
        <w:rPr>
          <w:rFonts w:cs="Arial"/>
          <w:color w:val="000000"/>
          <w:spacing w:val="2"/>
          <w:lang w:val="sq-AL"/>
        </w:rPr>
        <w:t>“</w:t>
      </w:r>
      <w:r w:rsidR="001664BE" w:rsidRPr="00ED2C20">
        <w:rPr>
          <w:rFonts w:cs="Arial"/>
          <w:color w:val="000000"/>
          <w:spacing w:val="2"/>
          <w:lang w:val="sq-AL"/>
        </w:rPr>
        <w:t>Për</w:t>
      </w:r>
      <w:r w:rsidRPr="00ED2C20">
        <w:rPr>
          <w:rFonts w:cs="Arial"/>
          <w:color w:val="000000"/>
          <w:spacing w:val="2"/>
          <w:lang w:val="sq-AL"/>
        </w:rPr>
        <w:t xml:space="preserve"> tatimin mbi të ardhurat</w:t>
      </w:r>
      <w:r w:rsidR="00AA6DD1" w:rsidRPr="00ED2C20">
        <w:rPr>
          <w:rFonts w:cs="Arial"/>
          <w:color w:val="000000"/>
          <w:spacing w:val="2"/>
          <w:lang w:val="sq-AL"/>
        </w:rPr>
        <w:t>”</w:t>
      </w:r>
      <w:r w:rsidRPr="00ED2C20">
        <w:rPr>
          <w:rFonts w:cs="Arial"/>
          <w:color w:val="000000"/>
          <w:spacing w:val="2"/>
          <w:lang w:val="sq-AL"/>
        </w:rPr>
        <w:t>, të ndryshuar.</w:t>
      </w:r>
    </w:p>
    <w:p w:rsidR="009C03F2" w:rsidRPr="00ED2C20" w:rsidRDefault="009C03F2" w:rsidP="00003FBD">
      <w:pPr>
        <w:pStyle w:val="Paragrafi"/>
        <w:rPr>
          <w:rFonts w:cs="Arial"/>
          <w:lang w:val="sq-AL"/>
        </w:rPr>
      </w:pPr>
      <w:r w:rsidRPr="00ED2C20">
        <w:rPr>
          <w:rFonts w:cs="Arial"/>
          <w:iCs/>
          <w:color w:val="000000"/>
          <w:spacing w:val="3"/>
          <w:lang w:val="sq-AL"/>
        </w:rPr>
        <w:t xml:space="preserve">2. </w:t>
      </w:r>
      <w:r w:rsidRPr="00ED2C20">
        <w:rPr>
          <w:rFonts w:cs="Arial"/>
          <w:lang w:val="sq-AL"/>
        </w:rPr>
        <w:t>Nga fitimi pas tatimit, i realizuar gjatë vitit financiar paraardhës, duke zbritur shpenzimet, shoqëria duhet të kalojë në rezervën ligjore, të paktën 5 për qind të kësaj vlere, derisa kjo rezervë të jetë e barabartë me 10 për qind të kapitalit të regjistruar të shoqërisë.</w:t>
      </w:r>
    </w:p>
    <w:p w:rsidR="009C03F2" w:rsidRPr="00ED2C20" w:rsidRDefault="009C03F2" w:rsidP="00003FBD">
      <w:pPr>
        <w:pStyle w:val="Paragrafi"/>
        <w:rPr>
          <w:rFonts w:cs="Arial"/>
          <w:color w:val="000000"/>
          <w:lang w:val="sq-AL"/>
        </w:rPr>
      </w:pPr>
      <w:r w:rsidRPr="00ED2C20">
        <w:rPr>
          <w:rFonts w:cs="Arial"/>
          <w:color w:val="000000"/>
          <w:spacing w:val="1"/>
          <w:lang w:val="sq-AL"/>
        </w:rPr>
        <w:t xml:space="preserve">3. </w:t>
      </w:r>
      <w:r w:rsidRPr="00ED2C20">
        <w:rPr>
          <w:rFonts w:cs="Arial"/>
          <w:color w:val="000000"/>
          <w:lang w:val="sq-AL"/>
        </w:rPr>
        <w:t>Fitimet e akumuluara nga shoqëria, pas arritjes së rezervës 10 për</w:t>
      </w:r>
      <w:r w:rsidR="006B1970" w:rsidRPr="00ED2C20">
        <w:rPr>
          <w:rFonts w:cs="Arial"/>
          <w:color w:val="000000"/>
          <w:lang w:val="sq-AL"/>
        </w:rPr>
        <w:t xml:space="preserve"> </w:t>
      </w:r>
      <w:r w:rsidRPr="00ED2C20">
        <w:rPr>
          <w:rFonts w:cs="Arial"/>
          <w:color w:val="000000"/>
          <w:lang w:val="sq-AL"/>
        </w:rPr>
        <w:t>qind, vlera e të cilave e kalon nevojën për investime dhe zhvillimin e shoqërisë, do t</w:t>
      </w:r>
      <w:r w:rsidR="00F54F76">
        <w:rPr>
          <w:rFonts w:cs="Arial"/>
          <w:color w:val="000000"/>
          <w:lang w:val="sq-AL"/>
        </w:rPr>
        <w:t>’</w:t>
      </w:r>
      <w:r w:rsidRPr="00ED2C20">
        <w:rPr>
          <w:rFonts w:cs="Arial"/>
          <w:color w:val="000000"/>
          <w:lang w:val="sq-AL"/>
        </w:rPr>
        <w:t xml:space="preserve">i kalojnë dhe do të përdoren nga </w:t>
      </w:r>
      <w:r w:rsidR="0068133D" w:rsidRPr="00ED2C20">
        <w:rPr>
          <w:rFonts w:cs="Arial"/>
          <w:color w:val="000000"/>
          <w:lang w:val="sq-AL"/>
        </w:rPr>
        <w:t>bashkia</w:t>
      </w:r>
      <w:r w:rsidRPr="00ED2C20">
        <w:rPr>
          <w:rFonts w:cs="Arial"/>
          <w:color w:val="000000"/>
          <w:lang w:val="sq-AL"/>
        </w:rPr>
        <w:t>. Fitimet e akumuluara brenda këtij kufiri, do të përdoren nga shoqëria sipas nevojave të saj për investime kapitale.</w:t>
      </w:r>
    </w:p>
    <w:p w:rsidR="009C03F2" w:rsidRPr="00905654" w:rsidRDefault="009C03F2" w:rsidP="00003FBD">
      <w:pPr>
        <w:pStyle w:val="Paragrafi"/>
        <w:rPr>
          <w:rFonts w:cs="Arial"/>
          <w:color w:val="000000"/>
          <w:sz w:val="14"/>
          <w:lang w:val="sq-AL"/>
        </w:rPr>
      </w:pPr>
    </w:p>
    <w:p w:rsidR="009C03F2" w:rsidRPr="00ED2C20" w:rsidRDefault="009C03F2" w:rsidP="00003FBD">
      <w:pPr>
        <w:pStyle w:val="NeniTitull"/>
        <w:keepNext w:val="0"/>
        <w:rPr>
          <w:b w:val="0"/>
          <w:lang w:val="sq-AL"/>
        </w:rPr>
      </w:pPr>
      <w:r w:rsidRPr="00ED2C20">
        <w:rPr>
          <w:b w:val="0"/>
          <w:lang w:val="sq-AL"/>
        </w:rPr>
        <w:t>Neni 28</w:t>
      </w:r>
    </w:p>
    <w:p w:rsidR="009C03F2" w:rsidRPr="00ED2C20" w:rsidRDefault="009C03F2" w:rsidP="00003FBD">
      <w:pPr>
        <w:pStyle w:val="NeniTitull"/>
        <w:keepNext w:val="0"/>
        <w:rPr>
          <w:lang w:val="sq-AL"/>
        </w:rPr>
      </w:pPr>
      <w:r w:rsidRPr="00ED2C20">
        <w:rPr>
          <w:lang w:val="sq-AL"/>
        </w:rPr>
        <w:t>Procedura e bashkimit të shoqërisë me operatorë të tjerë</w:t>
      </w:r>
    </w:p>
    <w:p w:rsidR="00C7121E" w:rsidRPr="00905654" w:rsidRDefault="00C7121E" w:rsidP="00003FBD">
      <w:pPr>
        <w:pStyle w:val="Paragrafi"/>
        <w:rPr>
          <w:rFonts w:cs="Arial"/>
          <w:color w:val="000000"/>
          <w:sz w:val="14"/>
          <w:lang w:val="sq-AL"/>
        </w:rPr>
      </w:pPr>
    </w:p>
    <w:p w:rsidR="009C03F2" w:rsidRPr="00ED2C20" w:rsidRDefault="009C03F2" w:rsidP="00003FBD">
      <w:pPr>
        <w:pStyle w:val="Paragrafi"/>
        <w:rPr>
          <w:rFonts w:cs="Arial"/>
          <w:color w:val="000000"/>
          <w:lang w:val="sq-AL"/>
        </w:rPr>
      </w:pPr>
      <w:r w:rsidRPr="00ED2C20">
        <w:rPr>
          <w:rFonts w:cs="Arial"/>
          <w:color w:val="000000"/>
          <w:lang w:val="sq-AL"/>
        </w:rPr>
        <w:t>1. Shoqëria aksionare mund të bashkohet me operatorë të tjerë vetëm</w:t>
      </w:r>
      <w:r w:rsidR="00B22978">
        <w:rPr>
          <w:rFonts w:cs="Arial"/>
          <w:color w:val="000000"/>
          <w:lang w:val="sq-AL"/>
        </w:rPr>
        <w:t>,</w:t>
      </w:r>
      <w:r w:rsidRPr="00ED2C20">
        <w:rPr>
          <w:rFonts w:cs="Arial"/>
          <w:color w:val="000000"/>
          <w:lang w:val="sq-AL"/>
        </w:rPr>
        <w:t xml:space="preserve"> në rastet kur nga ana e shoqërive të plotësohen kushtet e mëposhtme:</w:t>
      </w:r>
    </w:p>
    <w:p w:rsidR="009C03F2" w:rsidRPr="00ED2C20" w:rsidRDefault="009C03F2" w:rsidP="00003FBD">
      <w:pPr>
        <w:pStyle w:val="Paragrafi"/>
        <w:rPr>
          <w:rFonts w:cs="Arial"/>
          <w:color w:val="000000"/>
          <w:lang w:val="sq-AL"/>
        </w:rPr>
      </w:pPr>
      <w:r w:rsidRPr="00ED2C20">
        <w:rPr>
          <w:rFonts w:cs="Arial"/>
          <w:color w:val="000000"/>
          <w:lang w:val="sq-AL"/>
        </w:rPr>
        <w:lastRenderedPageBreak/>
        <w:t>a</w:t>
      </w:r>
      <w:r w:rsidR="00B22978">
        <w:rPr>
          <w:rFonts w:cs="Arial"/>
          <w:color w:val="000000"/>
          <w:lang w:val="sq-AL"/>
        </w:rPr>
        <w:t>)</w:t>
      </w:r>
      <w:r w:rsidRPr="00ED2C20">
        <w:rPr>
          <w:rFonts w:cs="Arial"/>
          <w:color w:val="000000"/>
          <w:lang w:val="sq-AL"/>
        </w:rPr>
        <w:t xml:space="preserve"> Të jenë të </w:t>
      </w:r>
      <w:r w:rsidR="006B1970" w:rsidRPr="00ED2C20">
        <w:rPr>
          <w:rFonts w:cs="Arial"/>
          <w:color w:val="000000"/>
          <w:lang w:val="sq-AL"/>
        </w:rPr>
        <w:t>licencuar</w:t>
      </w:r>
      <w:r w:rsidRPr="00ED2C20">
        <w:rPr>
          <w:rFonts w:cs="Arial"/>
          <w:color w:val="000000"/>
          <w:lang w:val="sq-AL"/>
        </w:rPr>
        <w:t xml:space="preserve"> nga Enti Rregullator i Ujit.</w:t>
      </w:r>
    </w:p>
    <w:p w:rsidR="009C03F2" w:rsidRPr="00ED2C20" w:rsidRDefault="009C03F2" w:rsidP="00003FBD">
      <w:pPr>
        <w:pStyle w:val="Paragrafi"/>
        <w:rPr>
          <w:rFonts w:cs="Arial"/>
          <w:color w:val="000000"/>
          <w:lang w:val="sq-AL"/>
        </w:rPr>
      </w:pPr>
      <w:r w:rsidRPr="00ED2C20">
        <w:rPr>
          <w:rFonts w:cs="Arial"/>
          <w:color w:val="000000"/>
          <w:lang w:val="sq-AL"/>
        </w:rPr>
        <w:t>b</w:t>
      </w:r>
      <w:r w:rsidR="00B22978">
        <w:rPr>
          <w:rFonts w:cs="Arial"/>
          <w:color w:val="000000"/>
          <w:lang w:val="sq-AL"/>
        </w:rPr>
        <w:t>)</w:t>
      </w:r>
      <w:r w:rsidRPr="00ED2C20">
        <w:rPr>
          <w:rFonts w:cs="Arial"/>
          <w:color w:val="000000"/>
          <w:lang w:val="sq-AL"/>
        </w:rPr>
        <w:t xml:space="preserve"> Të kenë vlerësuar dhe </w:t>
      </w:r>
      <w:r w:rsidR="006B1970" w:rsidRPr="00ED2C20">
        <w:rPr>
          <w:rFonts w:cs="Arial"/>
          <w:color w:val="000000"/>
          <w:lang w:val="sq-AL"/>
        </w:rPr>
        <w:t>azhurnuar</w:t>
      </w:r>
      <w:r w:rsidRPr="00ED2C20">
        <w:rPr>
          <w:rFonts w:cs="Arial"/>
          <w:color w:val="000000"/>
          <w:lang w:val="sq-AL"/>
        </w:rPr>
        <w:t xml:space="preserve"> inventarin e aseteve dhe të </w:t>
      </w:r>
      <w:r w:rsidR="006B1970" w:rsidRPr="00ED2C20">
        <w:rPr>
          <w:rFonts w:cs="Arial"/>
          <w:color w:val="000000"/>
          <w:lang w:val="sq-AL"/>
        </w:rPr>
        <w:t>likuiditeteve</w:t>
      </w:r>
      <w:r w:rsidRPr="00ED2C20">
        <w:rPr>
          <w:rFonts w:cs="Arial"/>
          <w:color w:val="000000"/>
          <w:lang w:val="sq-AL"/>
        </w:rPr>
        <w:t xml:space="preserve"> të tyre.</w:t>
      </w:r>
    </w:p>
    <w:p w:rsidR="009C03F2" w:rsidRPr="00ED2C20" w:rsidRDefault="009C03F2" w:rsidP="00003FBD">
      <w:pPr>
        <w:pStyle w:val="Paragrafi"/>
        <w:rPr>
          <w:rFonts w:cs="Arial"/>
          <w:color w:val="000000"/>
          <w:lang w:val="sq-AL"/>
        </w:rPr>
      </w:pPr>
      <w:r w:rsidRPr="00ED2C20">
        <w:rPr>
          <w:rFonts w:cs="Arial"/>
          <w:color w:val="000000"/>
          <w:lang w:val="sq-AL"/>
        </w:rPr>
        <w:t>c</w:t>
      </w:r>
      <w:r w:rsidR="00B22978">
        <w:rPr>
          <w:rFonts w:cs="Arial"/>
          <w:color w:val="000000"/>
          <w:lang w:val="sq-AL"/>
        </w:rPr>
        <w:t>)</w:t>
      </w:r>
      <w:r w:rsidRPr="00ED2C20">
        <w:rPr>
          <w:rFonts w:cs="Arial"/>
          <w:color w:val="000000"/>
          <w:lang w:val="sq-AL"/>
        </w:rPr>
        <w:t xml:space="preserve"> Të jetë miratuar me vendim përkatës të </w:t>
      </w:r>
      <w:r w:rsidR="0029437D" w:rsidRPr="00ED2C20">
        <w:rPr>
          <w:rFonts w:cs="Arial"/>
          <w:color w:val="000000"/>
          <w:lang w:val="sq-AL"/>
        </w:rPr>
        <w:t>këshillave bashkiak</w:t>
      </w:r>
      <w:r w:rsidR="0029437D">
        <w:rPr>
          <w:rFonts w:cs="Arial"/>
          <w:color w:val="000000"/>
          <w:lang w:val="sq-AL"/>
        </w:rPr>
        <w:t>ë</w:t>
      </w:r>
      <w:r w:rsidRPr="00ED2C20">
        <w:rPr>
          <w:rFonts w:cs="Arial"/>
          <w:color w:val="000000"/>
          <w:lang w:val="sq-AL"/>
        </w:rPr>
        <w:t>.</w:t>
      </w:r>
    </w:p>
    <w:p w:rsidR="009C03F2" w:rsidRPr="00905654" w:rsidRDefault="009C03F2" w:rsidP="00003FBD">
      <w:pPr>
        <w:pStyle w:val="Paragrafi"/>
        <w:rPr>
          <w:rFonts w:cs="Arial"/>
          <w:color w:val="000000"/>
          <w:sz w:val="14"/>
          <w:lang w:val="sq-AL"/>
        </w:rPr>
      </w:pPr>
    </w:p>
    <w:p w:rsidR="009C03F2" w:rsidRPr="00ED2C20" w:rsidRDefault="009C03F2" w:rsidP="00003FBD">
      <w:pPr>
        <w:pStyle w:val="NeniTitull"/>
        <w:keepNext w:val="0"/>
        <w:rPr>
          <w:b w:val="0"/>
          <w:lang w:val="sq-AL"/>
        </w:rPr>
      </w:pPr>
      <w:r w:rsidRPr="00ED2C20">
        <w:rPr>
          <w:b w:val="0"/>
          <w:lang w:val="sq-AL"/>
        </w:rPr>
        <w:t>Neni 29</w:t>
      </w:r>
    </w:p>
    <w:p w:rsidR="009C03F2" w:rsidRPr="00ED2C20" w:rsidRDefault="009C03F2" w:rsidP="00003FBD">
      <w:pPr>
        <w:pStyle w:val="NeniTitull"/>
        <w:keepNext w:val="0"/>
        <w:rPr>
          <w:lang w:val="sq-AL"/>
        </w:rPr>
      </w:pPr>
      <w:r w:rsidRPr="00ED2C20">
        <w:rPr>
          <w:lang w:val="sq-AL"/>
        </w:rPr>
        <w:t>Likuidimi i shoqërisë</w:t>
      </w:r>
    </w:p>
    <w:p w:rsidR="00C7121E" w:rsidRPr="00905654" w:rsidRDefault="00C7121E" w:rsidP="00003FBD">
      <w:pPr>
        <w:pStyle w:val="Paragrafi"/>
        <w:rPr>
          <w:rFonts w:cs="Arial"/>
          <w:color w:val="000000"/>
          <w:spacing w:val="2"/>
          <w:sz w:val="14"/>
          <w:lang w:val="sq-AL"/>
        </w:rPr>
      </w:pPr>
    </w:p>
    <w:p w:rsidR="009C03F2" w:rsidRPr="00ED2C20" w:rsidRDefault="009C03F2" w:rsidP="00003FBD">
      <w:pPr>
        <w:pStyle w:val="Paragrafi"/>
        <w:rPr>
          <w:rFonts w:cs="Arial"/>
          <w:color w:val="000000"/>
          <w:spacing w:val="2"/>
          <w:lang w:val="sq-AL"/>
        </w:rPr>
      </w:pPr>
      <w:r w:rsidRPr="00ED2C20">
        <w:rPr>
          <w:rFonts w:cs="Arial"/>
          <w:color w:val="000000"/>
          <w:spacing w:val="2"/>
          <w:lang w:val="sq-AL"/>
        </w:rPr>
        <w:t>1. Likuidimi i shoqërisë do të bëhet sipas mënyrës dhe formës të përcaktuar me ligj.</w:t>
      </w:r>
    </w:p>
    <w:p w:rsidR="00C7121E" w:rsidRPr="00905654" w:rsidRDefault="00C7121E" w:rsidP="00003FBD">
      <w:pPr>
        <w:pStyle w:val="Paragrafi"/>
        <w:rPr>
          <w:rFonts w:cs="Arial"/>
          <w:b/>
          <w:color w:val="000000"/>
          <w:spacing w:val="10"/>
          <w:sz w:val="14"/>
          <w:lang w:val="sq-AL"/>
        </w:rPr>
      </w:pPr>
    </w:p>
    <w:p w:rsidR="009C03F2" w:rsidRPr="00ED2C20" w:rsidRDefault="009C03F2" w:rsidP="00003FBD">
      <w:pPr>
        <w:pStyle w:val="NeniTitull"/>
        <w:keepNext w:val="0"/>
        <w:rPr>
          <w:b w:val="0"/>
          <w:lang w:val="sq-AL"/>
        </w:rPr>
      </w:pPr>
      <w:r w:rsidRPr="00ED2C20">
        <w:rPr>
          <w:b w:val="0"/>
          <w:lang w:val="sq-AL"/>
        </w:rPr>
        <w:t>Neni 30</w:t>
      </w:r>
    </w:p>
    <w:p w:rsidR="009C03F2" w:rsidRPr="00ED2C20" w:rsidRDefault="009C03F2" w:rsidP="00003FBD">
      <w:pPr>
        <w:pStyle w:val="NeniTitull"/>
        <w:keepNext w:val="0"/>
        <w:rPr>
          <w:lang w:val="sq-AL"/>
        </w:rPr>
      </w:pPr>
      <w:r w:rsidRPr="00ED2C20">
        <w:rPr>
          <w:lang w:val="sq-AL"/>
        </w:rPr>
        <w:t>Dispozita të kalimtare</w:t>
      </w:r>
    </w:p>
    <w:p w:rsidR="00C7121E" w:rsidRPr="00905654" w:rsidRDefault="00C7121E" w:rsidP="00003FBD">
      <w:pPr>
        <w:pStyle w:val="Paragrafi"/>
        <w:rPr>
          <w:rFonts w:cs="Arial"/>
          <w:color w:val="000000"/>
          <w:spacing w:val="1"/>
          <w:sz w:val="14"/>
          <w:lang w:val="sq-AL"/>
        </w:rPr>
      </w:pPr>
    </w:p>
    <w:p w:rsidR="009C03F2" w:rsidRPr="00ED2C20" w:rsidRDefault="009C03F2" w:rsidP="00003FBD">
      <w:pPr>
        <w:pStyle w:val="Paragrafi"/>
        <w:rPr>
          <w:rFonts w:cs="Arial"/>
          <w:color w:val="000000"/>
          <w:spacing w:val="2"/>
          <w:lang w:val="sq-AL"/>
        </w:rPr>
      </w:pPr>
      <w:r w:rsidRPr="00ED2C20">
        <w:rPr>
          <w:rFonts w:cs="Arial"/>
          <w:color w:val="000000"/>
          <w:spacing w:val="1"/>
          <w:lang w:val="sq-AL"/>
        </w:rPr>
        <w:t xml:space="preserve">1. Për sa nuk është parashikuar në statut, rregullimi i modaliteteve të tjera që lidhen me funksionimin e shoqërisë, do të bëhet sipas dispozitave të ligjit </w:t>
      </w:r>
      <w:r w:rsidR="00F07C99" w:rsidRPr="00ED2C20">
        <w:rPr>
          <w:rFonts w:cs="Arial"/>
          <w:color w:val="000000"/>
          <w:lang w:val="sq-AL"/>
        </w:rPr>
        <w:t xml:space="preserve">nr. </w:t>
      </w:r>
      <w:r w:rsidR="00DC4D5E" w:rsidRPr="00ED2C20">
        <w:rPr>
          <w:rFonts w:cs="Arial"/>
          <w:color w:val="000000"/>
          <w:lang w:val="sq-AL"/>
        </w:rPr>
        <w:t>9901, datë 14.</w:t>
      </w:r>
      <w:r w:rsidRPr="00ED2C20">
        <w:rPr>
          <w:rFonts w:cs="Arial"/>
          <w:color w:val="000000"/>
          <w:lang w:val="sq-AL"/>
        </w:rPr>
        <w:t>4.2008</w:t>
      </w:r>
      <w:r w:rsidR="001664BE" w:rsidRPr="00ED2C20">
        <w:rPr>
          <w:rFonts w:cs="Arial"/>
          <w:color w:val="000000"/>
          <w:lang w:val="sq-AL"/>
        </w:rPr>
        <w:t xml:space="preserve">, </w:t>
      </w:r>
      <w:r w:rsidR="00AA6DD1" w:rsidRPr="00ED2C20">
        <w:rPr>
          <w:rFonts w:cs="Arial"/>
          <w:color w:val="000000"/>
          <w:lang w:val="sq-AL"/>
        </w:rPr>
        <w:t>“</w:t>
      </w:r>
      <w:r w:rsidR="001664BE" w:rsidRPr="00ED2C20">
        <w:rPr>
          <w:rFonts w:cs="Arial"/>
          <w:color w:val="000000"/>
          <w:lang w:val="sq-AL"/>
        </w:rPr>
        <w:t>Për</w:t>
      </w:r>
      <w:r w:rsidRPr="00ED2C20">
        <w:rPr>
          <w:rFonts w:cs="Arial"/>
          <w:color w:val="000000"/>
          <w:spacing w:val="2"/>
          <w:lang w:val="sq-AL"/>
        </w:rPr>
        <w:t xml:space="preserve"> tregtarët dhe shoqëritë tregtare</w:t>
      </w:r>
      <w:r w:rsidR="00AA6DD1" w:rsidRPr="00ED2C20">
        <w:rPr>
          <w:rFonts w:cs="Arial"/>
          <w:color w:val="000000"/>
          <w:spacing w:val="2"/>
          <w:lang w:val="sq-AL"/>
        </w:rPr>
        <w:t>”</w:t>
      </w:r>
      <w:r w:rsidR="00C114DA">
        <w:rPr>
          <w:rFonts w:cs="Arial"/>
          <w:color w:val="000000"/>
          <w:spacing w:val="2"/>
          <w:lang w:val="sq-AL"/>
        </w:rPr>
        <w:t>,</w:t>
      </w:r>
      <w:r w:rsidRPr="00ED2C20">
        <w:rPr>
          <w:rFonts w:cs="Arial"/>
          <w:color w:val="000000"/>
          <w:spacing w:val="2"/>
          <w:lang w:val="sq-AL"/>
        </w:rPr>
        <w:t xml:space="preserve"> </w:t>
      </w:r>
      <w:r w:rsidR="00C114DA">
        <w:rPr>
          <w:rFonts w:cs="Arial"/>
          <w:color w:val="000000"/>
          <w:spacing w:val="2"/>
          <w:lang w:val="sq-AL"/>
        </w:rPr>
        <w:t>të</w:t>
      </w:r>
      <w:r w:rsidRPr="00ED2C20">
        <w:rPr>
          <w:rFonts w:cs="Arial"/>
          <w:color w:val="000000"/>
          <w:spacing w:val="2"/>
          <w:lang w:val="sq-AL"/>
        </w:rPr>
        <w:t xml:space="preserve"> ndryshuar.</w:t>
      </w:r>
    </w:p>
    <w:p w:rsidR="009C03F2" w:rsidRPr="0038172C" w:rsidRDefault="009C03F2" w:rsidP="00003FBD">
      <w:pPr>
        <w:pStyle w:val="Paragrafi"/>
        <w:rPr>
          <w:sz w:val="14"/>
          <w:lang w:val="sq-AL"/>
        </w:rPr>
      </w:pPr>
    </w:p>
    <w:p w:rsidR="009C03F2" w:rsidRPr="00ED2C20" w:rsidRDefault="008A2A85" w:rsidP="00003FBD">
      <w:pPr>
        <w:pStyle w:val="Paragrafi"/>
        <w:rPr>
          <w:b/>
          <w:lang w:val="sq-AL"/>
        </w:rPr>
      </w:pPr>
      <w:bookmarkStart w:id="45" w:name="_Toc460091700"/>
      <w:bookmarkStart w:id="46" w:name="_Toc464121785"/>
      <w:r w:rsidRPr="00ED2C20">
        <w:rPr>
          <w:b/>
          <w:lang w:val="sq-AL"/>
        </w:rPr>
        <w:t xml:space="preserve">5. </w:t>
      </w:r>
      <w:r w:rsidR="009C03F2" w:rsidRPr="00ED2C20">
        <w:rPr>
          <w:b/>
          <w:lang w:val="sq-AL"/>
        </w:rPr>
        <w:t>Referenc</w:t>
      </w:r>
      <w:bookmarkEnd w:id="45"/>
      <w:r w:rsidR="009C03F2" w:rsidRPr="00ED2C20">
        <w:rPr>
          <w:b/>
          <w:lang w:val="sq-AL"/>
        </w:rPr>
        <w:t>at</w:t>
      </w:r>
      <w:bookmarkEnd w:id="46"/>
    </w:p>
    <w:p w:rsidR="009C03F2" w:rsidRPr="00ED2C20" w:rsidRDefault="009C03F2" w:rsidP="00003FBD">
      <w:pPr>
        <w:pStyle w:val="Paragrafi"/>
        <w:rPr>
          <w:rFonts w:cs="Arial"/>
          <w:snapToGrid w:val="0"/>
          <w:lang w:val="sq-AL"/>
        </w:rPr>
      </w:pPr>
      <w:r w:rsidRPr="00ED2C20">
        <w:rPr>
          <w:rFonts w:cs="Arial"/>
          <w:i/>
          <w:snapToGrid w:val="0"/>
          <w:lang w:val="sq-AL"/>
        </w:rPr>
        <w:t xml:space="preserve">Nevojat e </w:t>
      </w:r>
      <w:r w:rsidR="0029437D" w:rsidRPr="00ED2C20">
        <w:rPr>
          <w:rFonts w:cs="Arial"/>
          <w:i/>
          <w:snapToGrid w:val="0"/>
          <w:lang w:val="sq-AL"/>
        </w:rPr>
        <w:t xml:space="preserve">burimeve njerëzore </w:t>
      </w:r>
      <w:r w:rsidRPr="00ED2C20">
        <w:rPr>
          <w:rFonts w:cs="Arial"/>
          <w:i/>
          <w:snapToGrid w:val="0"/>
          <w:lang w:val="sq-AL"/>
        </w:rPr>
        <w:t xml:space="preserve">për operimin dhe mirëmbajtjen e teknologjive në sektorin e ujit </w:t>
      </w:r>
      <w:r w:rsidRPr="0029437D">
        <w:rPr>
          <w:rFonts w:cs="Arial"/>
          <w:i/>
          <w:snapToGrid w:val="0"/>
          <w:lang w:val="sq-AL"/>
        </w:rPr>
        <w:t>(2014)</w:t>
      </w:r>
      <w:r w:rsidRPr="00ED2C20">
        <w:rPr>
          <w:rFonts w:cs="Arial"/>
          <w:snapToGrid w:val="0"/>
          <w:lang w:val="sq-AL"/>
        </w:rPr>
        <w:t>. Shoqata Ndërkombëtare e Ujit (IWA).</w:t>
      </w:r>
    </w:p>
    <w:p w:rsidR="009C03F2" w:rsidRPr="00ED2C20" w:rsidRDefault="009C03F2" w:rsidP="00003FBD">
      <w:pPr>
        <w:pStyle w:val="Paragrafi"/>
        <w:rPr>
          <w:rFonts w:cs="Arial"/>
          <w:i/>
          <w:snapToGrid w:val="0"/>
          <w:lang w:val="sq-AL"/>
        </w:rPr>
      </w:pPr>
      <w:r w:rsidRPr="00ED2C20">
        <w:rPr>
          <w:rFonts w:cs="Arial"/>
          <w:i/>
          <w:snapToGrid w:val="0"/>
          <w:lang w:val="sq-AL"/>
        </w:rPr>
        <w:t xml:space="preserve">Rregullore e brendshme e </w:t>
      </w:r>
      <w:r w:rsidR="003A25C8" w:rsidRPr="00ED2C20">
        <w:rPr>
          <w:rFonts w:cs="Arial"/>
          <w:i/>
          <w:snapToGrid w:val="0"/>
          <w:lang w:val="sq-AL"/>
        </w:rPr>
        <w:t xml:space="preserve">shoqërive </w:t>
      </w:r>
      <w:r w:rsidRPr="00ED2C20">
        <w:rPr>
          <w:rFonts w:cs="Arial"/>
          <w:i/>
          <w:snapToGrid w:val="0"/>
          <w:lang w:val="sq-AL"/>
        </w:rPr>
        <w:t xml:space="preserve">UK Durrës dhe Lezhë në Shqipëri. </w:t>
      </w:r>
    </w:p>
    <w:p w:rsidR="009C03F2" w:rsidRPr="00ED2C20" w:rsidRDefault="009C03F2" w:rsidP="00003FBD">
      <w:pPr>
        <w:pStyle w:val="Paragrafi"/>
        <w:rPr>
          <w:rFonts w:cs="Arial"/>
          <w:snapToGrid w:val="0"/>
          <w:lang w:val="sq-AL"/>
        </w:rPr>
      </w:pPr>
      <w:r w:rsidRPr="00ED2C20">
        <w:rPr>
          <w:rFonts w:cs="Arial"/>
          <w:i/>
          <w:snapToGrid w:val="0"/>
          <w:lang w:val="sq-AL"/>
        </w:rPr>
        <w:t xml:space="preserve">Kriteret </w:t>
      </w:r>
      <w:r w:rsidR="00AA6DD1" w:rsidRPr="00ED2C20">
        <w:rPr>
          <w:rFonts w:cs="Arial"/>
          <w:i/>
          <w:snapToGrid w:val="0"/>
          <w:lang w:val="sq-AL"/>
        </w:rPr>
        <w:t>“</w:t>
      </w:r>
      <w:r w:rsidRPr="00ED2C20">
        <w:rPr>
          <w:rFonts w:cs="Arial"/>
          <w:i/>
          <w:snapToGrid w:val="0"/>
          <w:lang w:val="sq-AL"/>
        </w:rPr>
        <w:t xml:space="preserve">Nevoja për </w:t>
      </w:r>
      <w:r w:rsidR="003A25C8" w:rsidRPr="00ED2C20">
        <w:rPr>
          <w:rFonts w:cs="Arial"/>
          <w:i/>
          <w:snapToGrid w:val="0"/>
          <w:lang w:val="sq-AL"/>
        </w:rPr>
        <w:t>dije</w:t>
      </w:r>
      <w:r w:rsidR="00AA6DD1" w:rsidRPr="00ED2C20">
        <w:rPr>
          <w:rFonts w:cs="Arial"/>
          <w:i/>
          <w:snapToGrid w:val="0"/>
          <w:lang w:val="sq-AL"/>
        </w:rPr>
        <w:t>”</w:t>
      </w:r>
      <w:r w:rsidRPr="00ED2C20">
        <w:rPr>
          <w:rFonts w:cs="Arial"/>
          <w:i/>
          <w:snapToGrid w:val="0"/>
          <w:lang w:val="sq-AL"/>
        </w:rPr>
        <w:t xml:space="preserve">. Shoqata e Bordeve të Certifikimit </w:t>
      </w:r>
      <w:r w:rsidRPr="003A25C8">
        <w:rPr>
          <w:rFonts w:cs="Arial"/>
          <w:i/>
          <w:snapToGrid w:val="0"/>
          <w:lang w:val="sq-AL"/>
        </w:rPr>
        <w:t>(ABC), SHBA.</w:t>
      </w:r>
    </w:p>
    <w:p w:rsidR="009C03F2" w:rsidRPr="00ED2C20" w:rsidRDefault="009C03F2" w:rsidP="00003FBD">
      <w:pPr>
        <w:pStyle w:val="Paragrafi"/>
        <w:rPr>
          <w:rFonts w:cs="Arial"/>
          <w:i/>
          <w:snapToGrid w:val="0"/>
          <w:lang w:val="sq-AL"/>
        </w:rPr>
      </w:pPr>
      <w:r w:rsidRPr="00ED2C20">
        <w:rPr>
          <w:rFonts w:cs="Arial"/>
          <w:i/>
          <w:snapToGrid w:val="0"/>
          <w:lang w:val="sq-AL"/>
        </w:rPr>
        <w:t xml:space="preserve">Korniza </w:t>
      </w:r>
      <w:r w:rsidR="00B67B51" w:rsidRPr="00ED2C20">
        <w:rPr>
          <w:rFonts w:cs="Arial"/>
          <w:i/>
          <w:snapToGrid w:val="0"/>
          <w:lang w:val="sq-AL"/>
        </w:rPr>
        <w:t xml:space="preserve">ligjore </w:t>
      </w:r>
      <w:r w:rsidRPr="00ED2C20">
        <w:rPr>
          <w:rFonts w:cs="Arial"/>
          <w:i/>
          <w:snapToGrid w:val="0"/>
          <w:lang w:val="sq-AL"/>
        </w:rPr>
        <w:t xml:space="preserve">për </w:t>
      </w:r>
      <w:r w:rsidR="00B67B51" w:rsidRPr="00ED2C20">
        <w:rPr>
          <w:rFonts w:cs="Arial"/>
          <w:i/>
          <w:snapToGrid w:val="0"/>
          <w:lang w:val="sq-AL"/>
        </w:rPr>
        <w:t xml:space="preserve">certifikimin </w:t>
      </w:r>
      <w:r w:rsidRPr="00ED2C20">
        <w:rPr>
          <w:rFonts w:cs="Arial"/>
          <w:i/>
          <w:snapToGrid w:val="0"/>
          <w:lang w:val="sq-AL"/>
        </w:rPr>
        <w:t xml:space="preserve">e </w:t>
      </w:r>
      <w:r w:rsidR="00B67B51" w:rsidRPr="00ED2C20">
        <w:rPr>
          <w:rFonts w:cs="Arial"/>
          <w:i/>
          <w:snapToGrid w:val="0"/>
          <w:lang w:val="sq-AL"/>
        </w:rPr>
        <w:t xml:space="preserve">operatorëve </w:t>
      </w:r>
      <w:r w:rsidRPr="00ED2C20">
        <w:rPr>
          <w:rFonts w:cs="Arial"/>
          <w:i/>
          <w:snapToGrid w:val="0"/>
          <w:lang w:val="sq-AL"/>
        </w:rPr>
        <w:t xml:space="preserve">në Sektorin </w:t>
      </w:r>
      <w:r w:rsidR="00B67B51">
        <w:rPr>
          <w:rFonts w:cs="Arial"/>
          <w:i/>
          <w:snapToGrid w:val="0"/>
          <w:lang w:val="sq-AL"/>
        </w:rPr>
        <w:t xml:space="preserve">e </w:t>
      </w:r>
      <w:r w:rsidRPr="00ED2C20">
        <w:rPr>
          <w:rFonts w:cs="Arial"/>
          <w:i/>
          <w:snapToGrid w:val="0"/>
          <w:lang w:val="sq-AL"/>
        </w:rPr>
        <w:t>Ujësjellës</w:t>
      </w:r>
      <w:r w:rsidR="006B1970" w:rsidRPr="00ED2C20">
        <w:rPr>
          <w:rFonts w:cs="Arial"/>
          <w:i/>
          <w:snapToGrid w:val="0"/>
          <w:lang w:val="sq-AL"/>
        </w:rPr>
        <w:t>-</w:t>
      </w:r>
      <w:r w:rsidRPr="00ED2C20">
        <w:rPr>
          <w:rFonts w:cs="Arial"/>
          <w:i/>
          <w:snapToGrid w:val="0"/>
          <w:lang w:val="sq-AL"/>
        </w:rPr>
        <w:t>Kanaliz</w:t>
      </w:r>
      <w:r w:rsidR="006B1970" w:rsidRPr="00ED2C20">
        <w:rPr>
          <w:rFonts w:cs="Arial"/>
          <w:i/>
          <w:snapToGrid w:val="0"/>
          <w:lang w:val="sq-AL"/>
        </w:rPr>
        <w:t>i</w:t>
      </w:r>
      <w:r w:rsidRPr="00ED2C20">
        <w:rPr>
          <w:rFonts w:cs="Arial"/>
          <w:i/>
          <w:snapToGrid w:val="0"/>
          <w:lang w:val="sq-AL"/>
        </w:rPr>
        <w:t>me</w:t>
      </w:r>
      <w:r w:rsidR="00B67B51">
        <w:rPr>
          <w:rFonts w:cs="Arial"/>
          <w:i/>
          <w:snapToGrid w:val="0"/>
          <w:lang w:val="sq-AL"/>
        </w:rPr>
        <w:t>ve</w:t>
      </w:r>
      <w:r w:rsidRPr="00ED2C20">
        <w:rPr>
          <w:rFonts w:cs="Arial"/>
          <w:i/>
          <w:snapToGrid w:val="0"/>
          <w:lang w:val="sq-AL"/>
        </w:rPr>
        <w:t xml:space="preserve">, Jordani. </w:t>
      </w:r>
    </w:p>
    <w:p w:rsidR="009C03F2" w:rsidRPr="00ED2C20" w:rsidRDefault="009C03F2" w:rsidP="00003FBD">
      <w:pPr>
        <w:pStyle w:val="Paragrafi"/>
        <w:rPr>
          <w:rFonts w:cs="Arial"/>
          <w:snapToGrid w:val="0"/>
          <w:lang w:val="sq-AL"/>
        </w:rPr>
      </w:pPr>
      <w:r w:rsidRPr="00ED2C20">
        <w:rPr>
          <w:rFonts w:cs="Arial"/>
          <w:i/>
          <w:snapToGrid w:val="0"/>
          <w:lang w:val="sq-AL"/>
        </w:rPr>
        <w:t xml:space="preserve">Modeli i Aftësive në Sektorin </w:t>
      </w:r>
      <w:r w:rsidR="008231E1">
        <w:rPr>
          <w:rFonts w:cs="Arial"/>
          <w:i/>
          <w:snapToGrid w:val="0"/>
          <w:lang w:val="sq-AL"/>
        </w:rPr>
        <w:t xml:space="preserve">e </w:t>
      </w:r>
      <w:r w:rsidR="00E04343" w:rsidRPr="00ED2C20">
        <w:rPr>
          <w:rFonts w:cs="Arial"/>
          <w:i/>
          <w:snapToGrid w:val="0"/>
          <w:lang w:val="sq-AL"/>
        </w:rPr>
        <w:t>Ujësjellës-</w:t>
      </w:r>
      <w:r w:rsidR="008976A3" w:rsidRPr="00ED2C20">
        <w:rPr>
          <w:rFonts w:cs="Arial"/>
          <w:i/>
          <w:snapToGrid w:val="0"/>
          <w:lang w:val="sq-AL"/>
        </w:rPr>
        <w:t>Kanalizime</w:t>
      </w:r>
      <w:r w:rsidR="008231E1">
        <w:rPr>
          <w:rFonts w:cs="Arial"/>
          <w:i/>
          <w:snapToGrid w:val="0"/>
          <w:lang w:val="sq-AL"/>
        </w:rPr>
        <w:t>ve</w:t>
      </w:r>
      <w:r w:rsidRPr="00ED2C20">
        <w:rPr>
          <w:rFonts w:cs="Arial"/>
          <w:snapToGrid w:val="0"/>
          <w:lang w:val="sq-AL"/>
        </w:rPr>
        <w:t xml:space="preserve"> (</w:t>
      </w:r>
      <w:r w:rsidR="008976A3" w:rsidRPr="00ED2C20">
        <w:rPr>
          <w:rFonts w:cs="Arial"/>
          <w:snapToGrid w:val="0"/>
          <w:lang w:val="sq-AL"/>
        </w:rPr>
        <w:t xml:space="preserve">mars </w:t>
      </w:r>
      <w:r w:rsidRPr="00ED2C20">
        <w:rPr>
          <w:rFonts w:cs="Arial"/>
          <w:snapToGrid w:val="0"/>
          <w:lang w:val="sq-AL"/>
        </w:rPr>
        <w:t>2016). Shoqata Amerikane Ujit (AWWA).</w:t>
      </w:r>
    </w:p>
    <w:p w:rsidR="009C03F2" w:rsidRPr="00ED2C20" w:rsidRDefault="009C03F2" w:rsidP="00003FBD">
      <w:pPr>
        <w:pStyle w:val="Paragrafi"/>
        <w:rPr>
          <w:rFonts w:cs="Arial"/>
          <w:snapToGrid w:val="0"/>
          <w:lang w:val="sq-AL"/>
        </w:rPr>
      </w:pPr>
      <w:r w:rsidRPr="00ED2C20">
        <w:rPr>
          <w:lang w:val="sq-AL"/>
        </w:rPr>
        <w:t xml:space="preserve">Vendim i Këshillit të Ministrave </w:t>
      </w:r>
      <w:r w:rsidR="00F07C99" w:rsidRPr="00ED2C20">
        <w:rPr>
          <w:lang w:val="sq-AL"/>
        </w:rPr>
        <w:t xml:space="preserve">nr. </w:t>
      </w:r>
      <w:r w:rsidRPr="00ED2C20">
        <w:rPr>
          <w:lang w:val="sq-AL"/>
        </w:rPr>
        <w:t>63, dat</w:t>
      </w:r>
      <w:r w:rsidR="006B1970" w:rsidRPr="00ED2C20">
        <w:rPr>
          <w:lang w:val="sq-AL"/>
        </w:rPr>
        <w:t>ë</w:t>
      </w:r>
      <w:r w:rsidRPr="00ED2C20">
        <w:rPr>
          <w:lang w:val="sq-AL"/>
        </w:rPr>
        <w:t xml:space="preserve"> 27.1.2016 dhe </w:t>
      </w:r>
      <w:r w:rsidR="00822935" w:rsidRPr="00ED2C20">
        <w:rPr>
          <w:lang w:val="sq-AL"/>
        </w:rPr>
        <w:t xml:space="preserve">Statuti Tip </w:t>
      </w:r>
      <w:r w:rsidRPr="00ED2C20">
        <w:rPr>
          <w:lang w:val="sq-AL"/>
        </w:rPr>
        <w:t>si pjesë integrale e tij.</w:t>
      </w:r>
    </w:p>
    <w:p w:rsidR="009C03F2" w:rsidRPr="00ED2C20" w:rsidRDefault="009C03F2" w:rsidP="00003FBD">
      <w:pPr>
        <w:pStyle w:val="Paragrafi"/>
        <w:rPr>
          <w:rFonts w:cs="Arial"/>
          <w:i/>
          <w:snapToGrid w:val="0"/>
          <w:lang w:val="sq-AL"/>
        </w:rPr>
      </w:pPr>
      <w:r w:rsidRPr="00ED2C20">
        <w:rPr>
          <w:rFonts w:cs="Arial"/>
          <w:i/>
          <w:lang w:val="sq-AL"/>
        </w:rPr>
        <w:t>Klasifikimi Evropian i Aftësive/Kompetencave, Kualifikimeve dhe Profesioneve</w:t>
      </w:r>
      <w:r w:rsidR="006E1C09">
        <w:rPr>
          <w:rFonts w:cs="Arial"/>
          <w:i/>
          <w:lang w:val="sq-AL"/>
        </w:rPr>
        <w:t>.</w:t>
      </w:r>
    </w:p>
    <w:p w:rsidR="009C03F2" w:rsidRPr="00ED2C20" w:rsidRDefault="00D77205" w:rsidP="00003FBD">
      <w:pPr>
        <w:pStyle w:val="Paragrafi"/>
        <w:rPr>
          <w:color w:val="000000" w:themeColor="text1"/>
          <w:lang w:val="sq-AL"/>
        </w:rPr>
      </w:pPr>
      <w:hyperlink r:id="rId20" w:history="1">
        <w:r w:rsidR="009C03F2" w:rsidRPr="00ED2C20">
          <w:rPr>
            <w:rFonts w:eastAsia="Calibri"/>
            <w:color w:val="000000" w:themeColor="text1"/>
            <w:u w:val="single"/>
            <w:lang w:val="sq-AL"/>
          </w:rPr>
          <w:t>http://agency.governmentjobs.com/slobispo/default.cfm?action=viewclassspec&amp;classSpecID=111321&amp;agency=1583&amp;viewOnly=yes</w:t>
        </w:r>
      </w:hyperlink>
      <w:r w:rsidR="006E1C09">
        <w:rPr>
          <w:color w:val="000000" w:themeColor="text1"/>
          <w:lang w:val="sq-AL"/>
        </w:rPr>
        <w:t>.</w:t>
      </w:r>
    </w:p>
    <w:p w:rsidR="009C03F2" w:rsidRPr="00ED2C20" w:rsidRDefault="00D77205" w:rsidP="00003FBD">
      <w:pPr>
        <w:pStyle w:val="Paragrafi"/>
        <w:rPr>
          <w:color w:val="000000" w:themeColor="text1"/>
          <w:lang w:val="sq-AL"/>
        </w:rPr>
      </w:pPr>
      <w:hyperlink r:id="rId21" w:history="1">
        <w:r w:rsidR="009C03F2" w:rsidRPr="00ED2C20">
          <w:rPr>
            <w:color w:val="000000" w:themeColor="text1"/>
            <w:u w:val="single"/>
            <w:lang w:val="sq-AL"/>
          </w:rPr>
          <w:t>http://leg.wa.gov/</w:t>
        </w:r>
      </w:hyperlink>
      <w:r w:rsidR="009C03F2" w:rsidRPr="00ED2C20">
        <w:rPr>
          <w:color w:val="000000" w:themeColor="text1"/>
          <w:lang w:val="sq-AL"/>
        </w:rPr>
        <w:t xml:space="preserve"> </w:t>
      </w:r>
    </w:p>
    <w:p w:rsidR="009C03F2" w:rsidRPr="00ED2C20" w:rsidRDefault="00D77205" w:rsidP="00003FBD">
      <w:pPr>
        <w:pStyle w:val="Paragrafi"/>
        <w:rPr>
          <w:color w:val="000000" w:themeColor="text1"/>
          <w:lang w:val="sq-AL"/>
        </w:rPr>
      </w:pPr>
      <w:hyperlink r:id="rId22" w:history="1">
        <w:r w:rsidR="009C03F2" w:rsidRPr="00ED2C20">
          <w:rPr>
            <w:rFonts w:eastAsia="Calibri"/>
            <w:color w:val="000000" w:themeColor="text1"/>
            <w:u w:val="single"/>
            <w:lang w:val="sq-AL"/>
          </w:rPr>
          <w:t>http://per.lacity.org/perspecs/4113.pdf</w:t>
        </w:r>
      </w:hyperlink>
      <w:r w:rsidR="006E1C09">
        <w:rPr>
          <w:rFonts w:eastAsia="Calibri"/>
          <w:color w:val="000000" w:themeColor="text1"/>
          <w:u w:val="single"/>
          <w:lang w:val="sq-AL"/>
        </w:rPr>
        <w:t>.</w:t>
      </w:r>
    </w:p>
    <w:p w:rsidR="009C03F2" w:rsidRPr="00ED2C20" w:rsidRDefault="00D77205" w:rsidP="00003FBD">
      <w:pPr>
        <w:pStyle w:val="Paragrafi"/>
        <w:rPr>
          <w:color w:val="000000" w:themeColor="text1"/>
          <w:lang w:val="sq-AL"/>
        </w:rPr>
      </w:pPr>
      <w:hyperlink r:id="rId23" w:history="1">
        <w:r w:rsidR="009C03F2" w:rsidRPr="00ED2C20">
          <w:rPr>
            <w:rFonts w:eastAsia="Calibri"/>
            <w:color w:val="000000" w:themeColor="text1"/>
            <w:u w:val="single"/>
            <w:lang w:val="sq-AL"/>
          </w:rPr>
          <w:t>http://www.az-fhsd.gov/media/pdfs/jobdescriptions/WWTPOperMgr.pdf</w:t>
        </w:r>
      </w:hyperlink>
      <w:r w:rsidR="006E1C09">
        <w:rPr>
          <w:color w:val="000000" w:themeColor="text1"/>
          <w:lang w:val="sq-AL"/>
        </w:rPr>
        <w:t>.</w:t>
      </w:r>
    </w:p>
    <w:p w:rsidR="009C03F2" w:rsidRPr="00ED2C20" w:rsidRDefault="00D77205" w:rsidP="00003FBD">
      <w:pPr>
        <w:pStyle w:val="Paragrafi"/>
        <w:rPr>
          <w:color w:val="000000" w:themeColor="text1"/>
          <w:lang w:val="sq-AL"/>
        </w:rPr>
      </w:pPr>
      <w:hyperlink r:id="rId24" w:history="1">
        <w:r w:rsidR="009C03F2" w:rsidRPr="00ED2C20">
          <w:rPr>
            <w:rFonts w:eastAsia="Calibri"/>
            <w:color w:val="000000" w:themeColor="text1"/>
            <w:u w:val="single"/>
            <w:lang w:val="sq-AL"/>
          </w:rPr>
          <w:t>http://www.ci.ceres.ca.us/jobdescriptions/WaterDistributionSupervisor.pdf</w:t>
        </w:r>
      </w:hyperlink>
      <w:r w:rsidR="006E1C09">
        <w:rPr>
          <w:color w:val="000000" w:themeColor="text1"/>
          <w:lang w:val="sq-AL"/>
        </w:rPr>
        <w:t>.</w:t>
      </w:r>
    </w:p>
    <w:p w:rsidR="009C03F2" w:rsidRPr="00ED2C20" w:rsidRDefault="00D77205" w:rsidP="00003FBD">
      <w:pPr>
        <w:pStyle w:val="Paragrafi"/>
        <w:rPr>
          <w:color w:val="000000" w:themeColor="text1"/>
          <w:lang w:val="sq-AL"/>
        </w:rPr>
      </w:pPr>
      <w:hyperlink r:id="rId25" w:history="1">
        <w:r w:rsidR="009C03F2" w:rsidRPr="00ED2C20">
          <w:rPr>
            <w:rFonts w:eastAsia="Calibri"/>
            <w:color w:val="000000" w:themeColor="text1"/>
            <w:u w:val="single"/>
            <w:lang w:val="sq-AL"/>
          </w:rPr>
          <w:t>http://www.cityofbrewsterwashington.org/Employment/Position%20Description%20for%20Wastewater%20Operations%20Manager%20(1244866x7ACF2).pdf</w:t>
        </w:r>
      </w:hyperlink>
      <w:r w:rsidR="006E1C09">
        <w:rPr>
          <w:rFonts w:eastAsia="Calibri"/>
          <w:color w:val="000000" w:themeColor="text1"/>
          <w:u w:val="single"/>
          <w:lang w:val="sq-AL"/>
        </w:rPr>
        <w:t>.</w:t>
      </w:r>
    </w:p>
    <w:p w:rsidR="009C03F2" w:rsidRPr="00ED2C20" w:rsidRDefault="00D77205" w:rsidP="00003FBD">
      <w:pPr>
        <w:pStyle w:val="Paragrafi"/>
        <w:rPr>
          <w:color w:val="000000" w:themeColor="text1"/>
          <w:lang w:val="sq-AL"/>
        </w:rPr>
      </w:pPr>
      <w:hyperlink r:id="rId26" w:history="1">
        <w:r w:rsidR="009C03F2" w:rsidRPr="00ED2C20">
          <w:rPr>
            <w:rFonts w:eastAsia="Calibri"/>
            <w:color w:val="000000" w:themeColor="text1"/>
            <w:u w:val="single"/>
            <w:lang w:val="sq-AL"/>
          </w:rPr>
          <w:t>http://www.conneautohio.gov/Water%20Distribution%20Manager.pdf</w:t>
        </w:r>
      </w:hyperlink>
      <w:r w:rsidR="006E1C09">
        <w:rPr>
          <w:color w:val="000000" w:themeColor="text1"/>
          <w:lang w:val="sq-AL"/>
        </w:rPr>
        <w:t>.</w:t>
      </w:r>
    </w:p>
    <w:p w:rsidR="009C03F2" w:rsidRPr="00ED2C20" w:rsidRDefault="00D77205" w:rsidP="00003FBD">
      <w:pPr>
        <w:pStyle w:val="Paragrafi"/>
        <w:rPr>
          <w:color w:val="000000" w:themeColor="text1"/>
          <w:lang w:val="sq-AL"/>
        </w:rPr>
      </w:pPr>
      <w:hyperlink r:id="rId27" w:history="1">
        <w:r w:rsidR="009C03F2" w:rsidRPr="00ED2C20">
          <w:rPr>
            <w:rFonts w:eastAsia="Calibri"/>
            <w:color w:val="000000" w:themeColor="text1"/>
            <w:u w:val="single"/>
            <w:lang w:val="sq-AL"/>
          </w:rPr>
          <w:t>http://www.doh.wa.gov/CommunityandEnvironment/DrinkingWater/RegulationandCompliance/WaterworksOperatorCertification</w:t>
        </w:r>
      </w:hyperlink>
      <w:r w:rsidR="009C03F2" w:rsidRPr="00ED2C20">
        <w:rPr>
          <w:rFonts w:eastAsia="Calibri"/>
          <w:color w:val="000000" w:themeColor="text1"/>
          <w:u w:val="single"/>
          <w:lang w:val="sq-AL"/>
        </w:rPr>
        <w:t>.</w:t>
      </w:r>
    </w:p>
    <w:p w:rsidR="009C03F2" w:rsidRPr="00ED2C20" w:rsidRDefault="00D77205" w:rsidP="00003FBD">
      <w:pPr>
        <w:pStyle w:val="Paragrafi"/>
        <w:rPr>
          <w:color w:val="000000" w:themeColor="text1"/>
          <w:lang w:val="sq-AL"/>
        </w:rPr>
      </w:pPr>
      <w:hyperlink r:id="rId28" w:history="1">
        <w:r w:rsidR="009C03F2" w:rsidRPr="00ED2C20">
          <w:rPr>
            <w:rFonts w:eastAsia="Calibri"/>
            <w:color w:val="000000" w:themeColor="text1"/>
            <w:u w:val="single"/>
            <w:lang w:val="sq-AL"/>
          </w:rPr>
          <w:t>http://www.victorvilleca.gov/uploadedFiles/CityDepartments/Administrative_Services/Human_Resources/WATER%20SUPPLY%20ASSISTANT%20SUPERVISOR.pdf</w:t>
        </w:r>
      </w:hyperlink>
      <w:r w:rsidR="006E1C09">
        <w:rPr>
          <w:color w:val="000000" w:themeColor="text1"/>
          <w:lang w:val="sq-AL"/>
        </w:rPr>
        <w:t>.</w:t>
      </w:r>
    </w:p>
    <w:p w:rsidR="009C03F2" w:rsidRPr="00ED2C20" w:rsidRDefault="00D77205" w:rsidP="00003FBD">
      <w:pPr>
        <w:pStyle w:val="Paragrafi"/>
        <w:rPr>
          <w:color w:val="000000" w:themeColor="text1"/>
          <w:lang w:val="sq-AL"/>
        </w:rPr>
      </w:pPr>
      <w:hyperlink r:id="rId29" w:history="1">
        <w:r w:rsidR="009C03F2" w:rsidRPr="00ED2C20">
          <w:rPr>
            <w:rFonts w:eastAsia="Calibri"/>
            <w:color w:val="000000" w:themeColor="text1"/>
            <w:u w:val="single"/>
            <w:lang w:val="sq-AL"/>
          </w:rPr>
          <w:t>https://www.governmentjobs.com/careers/sacramento</w:t>
        </w:r>
      </w:hyperlink>
      <w:r w:rsidR="009C03F2" w:rsidRPr="00ED2C20">
        <w:rPr>
          <w:rFonts w:eastAsia="Calibri"/>
          <w:color w:val="000000" w:themeColor="text1"/>
          <w:u w:val="single"/>
          <w:lang w:val="sq-AL"/>
        </w:rPr>
        <w:t>.</w:t>
      </w:r>
      <w:r w:rsidR="009C03F2" w:rsidRPr="00ED2C20">
        <w:rPr>
          <w:color w:val="000000" w:themeColor="text1"/>
          <w:lang w:val="sq-AL"/>
        </w:rPr>
        <w:t xml:space="preserve"> </w:t>
      </w:r>
    </w:p>
    <w:p w:rsidR="009C03F2" w:rsidRPr="00ED2C20" w:rsidRDefault="00D77205" w:rsidP="00003FBD">
      <w:pPr>
        <w:pStyle w:val="Paragrafi"/>
        <w:rPr>
          <w:color w:val="000000" w:themeColor="text1"/>
          <w:lang w:val="sq-AL"/>
        </w:rPr>
      </w:pPr>
      <w:hyperlink r:id="rId30" w:history="1">
        <w:r w:rsidR="009C03F2" w:rsidRPr="00ED2C20">
          <w:rPr>
            <w:rFonts w:eastAsia="Calibri"/>
            <w:color w:val="000000" w:themeColor="text1"/>
            <w:u w:val="single"/>
            <w:lang w:val="sq-AL"/>
          </w:rPr>
          <w:t>https://www.governmentjobs.com/jobs/1497301/water-distribution-manager</w:t>
        </w:r>
      </w:hyperlink>
      <w:r w:rsidR="009C03F2" w:rsidRPr="00ED2C20">
        <w:rPr>
          <w:rFonts w:eastAsia="Calibri"/>
          <w:color w:val="000000" w:themeColor="text1"/>
          <w:u w:val="single"/>
          <w:lang w:val="sq-AL"/>
        </w:rPr>
        <w:t>.</w:t>
      </w:r>
      <w:r w:rsidR="009C03F2" w:rsidRPr="00ED2C20">
        <w:rPr>
          <w:color w:val="000000" w:themeColor="text1"/>
          <w:lang w:val="sq-AL"/>
        </w:rPr>
        <w:t xml:space="preserve"> </w:t>
      </w:r>
    </w:p>
    <w:p w:rsidR="009C03F2" w:rsidRPr="00ED2C20" w:rsidRDefault="00D77205" w:rsidP="00003FBD">
      <w:pPr>
        <w:pStyle w:val="Paragrafi"/>
        <w:rPr>
          <w:color w:val="000000" w:themeColor="text1"/>
          <w:lang w:val="sq-AL"/>
        </w:rPr>
      </w:pPr>
      <w:hyperlink r:id="rId31" w:history="1">
        <w:r w:rsidR="009C03F2" w:rsidRPr="00ED2C20">
          <w:rPr>
            <w:rFonts w:eastAsia="Calibri"/>
            <w:color w:val="000000" w:themeColor="text1"/>
            <w:u w:val="single"/>
            <w:lang w:val="sq-AL"/>
          </w:rPr>
          <w:t>https://www.nnva.gov/DocumentCenter/Home/View/3419</w:t>
        </w:r>
      </w:hyperlink>
      <w:r w:rsidR="006E1C09">
        <w:rPr>
          <w:color w:val="000000" w:themeColor="text1"/>
          <w:lang w:val="sq-AL"/>
        </w:rPr>
        <w:t>.</w:t>
      </w:r>
    </w:p>
    <w:p w:rsidR="009C03F2" w:rsidRPr="00ED2C20" w:rsidRDefault="00D77205" w:rsidP="00003FBD">
      <w:pPr>
        <w:pStyle w:val="Paragrafi"/>
        <w:rPr>
          <w:color w:val="000000" w:themeColor="text1"/>
          <w:lang w:val="sq-AL"/>
        </w:rPr>
      </w:pPr>
      <w:hyperlink r:id="rId32" w:history="1">
        <w:r w:rsidR="009C03F2" w:rsidRPr="00ED2C20">
          <w:rPr>
            <w:rFonts w:eastAsia="Calibri"/>
            <w:color w:val="000000" w:themeColor="text1"/>
            <w:u w:val="single"/>
            <w:lang w:val="sq-AL"/>
          </w:rPr>
          <w:t>https://www.wvwd.org/DocumentCenter/View/1214</w:t>
        </w:r>
      </w:hyperlink>
      <w:r w:rsidR="006E1C09">
        <w:rPr>
          <w:color w:val="000000" w:themeColor="text1"/>
          <w:lang w:val="sq-AL"/>
        </w:rPr>
        <w:t>.</w:t>
      </w:r>
    </w:p>
    <w:p w:rsidR="009C03F2" w:rsidRPr="00ED2C20" w:rsidRDefault="00D77205" w:rsidP="00003FBD">
      <w:pPr>
        <w:pStyle w:val="Paragrafi"/>
        <w:rPr>
          <w:color w:val="000000" w:themeColor="text1"/>
          <w:lang w:val="sq-AL" w:eastAsia="x-none"/>
        </w:rPr>
      </w:pPr>
      <w:hyperlink r:id="rId33" w:history="1">
        <w:r w:rsidR="009C03F2" w:rsidRPr="00ED2C20">
          <w:rPr>
            <w:rFonts w:eastAsia="Calibri"/>
            <w:color w:val="000000" w:themeColor="text1"/>
            <w:u w:val="single"/>
            <w:lang w:val="sq-AL"/>
          </w:rPr>
          <w:t>https://www.wvwd.org/DocumentCenter/View/1214</w:t>
        </w:r>
      </w:hyperlink>
      <w:r w:rsidR="006E1C09">
        <w:rPr>
          <w:color w:val="000000" w:themeColor="text1"/>
          <w:lang w:val="sq-AL"/>
        </w:rPr>
        <w:t>.</w:t>
      </w:r>
      <w:r w:rsidR="009C03F2" w:rsidRPr="00ED2C20">
        <w:rPr>
          <w:color w:val="000000" w:themeColor="text1"/>
          <w:lang w:val="sq-AL"/>
        </w:rPr>
        <w:t xml:space="preserve"> </w:t>
      </w:r>
      <w:hyperlink r:id="rId34" w:history="1">
        <w:r w:rsidR="009C03F2" w:rsidRPr="00ED2C20">
          <w:rPr>
            <w:rFonts w:eastAsia="Calibri"/>
            <w:color w:val="000000" w:themeColor="text1"/>
            <w:u w:val="single"/>
            <w:lang w:val="sq-AL"/>
          </w:rPr>
          <w:t>https://www.governmentjobs.com/jobs/1496324/wastewater-treatment-plant-operations-supervisor</w:t>
        </w:r>
      </w:hyperlink>
      <w:r w:rsidR="006E1C09">
        <w:rPr>
          <w:color w:val="000000" w:themeColor="text1"/>
          <w:lang w:val="sq-AL"/>
        </w:rPr>
        <w:t>.</w:t>
      </w:r>
    </w:p>
    <w:p w:rsidR="009C03F2" w:rsidRPr="00ED2C20" w:rsidRDefault="009C03F2" w:rsidP="00003FBD">
      <w:pPr>
        <w:pStyle w:val="Paragrafi"/>
        <w:rPr>
          <w:lang w:val="sq-AL"/>
        </w:rPr>
      </w:pPr>
    </w:p>
    <w:p w:rsidR="00F63D8F" w:rsidRDefault="00F63D8F" w:rsidP="00003FBD">
      <w:pPr>
        <w:widowControl w:val="0"/>
        <w:spacing w:after="0" w:line="240" w:lineRule="auto"/>
        <w:jc w:val="center"/>
        <w:rPr>
          <w:rFonts w:ascii="Garamond" w:hAnsi="Garamond" w:cs="Arial"/>
          <w:sz w:val="24"/>
          <w:szCs w:val="24"/>
          <w:lang w:val="sq-AL"/>
        </w:rPr>
        <w:sectPr w:rsidR="00F63D8F" w:rsidSect="00D77205">
          <w:headerReference w:type="even" r:id="rId35"/>
          <w:headerReference w:type="default" r:id="rId36"/>
          <w:pgSz w:w="11907" w:h="16840" w:code="9"/>
          <w:pgMar w:top="720" w:right="1134" w:bottom="720" w:left="1134" w:header="851" w:footer="851" w:gutter="0"/>
          <w:cols w:space="454"/>
          <w:docGrid w:linePitch="360"/>
        </w:sectPr>
      </w:pPr>
    </w:p>
    <w:p w:rsidR="000C723D" w:rsidRPr="000C723D" w:rsidRDefault="000C723D" w:rsidP="00003FBD">
      <w:pPr>
        <w:widowControl w:val="0"/>
        <w:spacing w:after="0" w:line="240" w:lineRule="auto"/>
        <w:jc w:val="center"/>
        <w:rPr>
          <w:rFonts w:ascii="Garamond" w:hAnsi="Garamond" w:cs="Arial"/>
          <w:sz w:val="14"/>
          <w:szCs w:val="14"/>
          <w:lang w:val="sq-AL"/>
        </w:rPr>
      </w:pPr>
    </w:p>
    <w:p w:rsidR="00DC2256" w:rsidRPr="00ED2C20" w:rsidRDefault="006B1970" w:rsidP="00003FBD">
      <w:pPr>
        <w:widowControl w:val="0"/>
        <w:spacing w:after="0" w:line="240" w:lineRule="auto"/>
        <w:jc w:val="center"/>
        <w:rPr>
          <w:rFonts w:ascii="Garamond" w:hAnsi="Garamond" w:cs="Arial"/>
          <w:sz w:val="24"/>
          <w:szCs w:val="24"/>
          <w:lang w:val="sq-AL"/>
        </w:rPr>
      </w:pPr>
      <w:r w:rsidRPr="00ED2C20">
        <w:rPr>
          <w:rFonts w:ascii="Garamond" w:hAnsi="Garamond" w:cs="Arial"/>
          <w:sz w:val="24"/>
          <w:szCs w:val="24"/>
          <w:lang w:val="sq-AL"/>
        </w:rPr>
        <w:t>SHTOJCA 2</w:t>
      </w:r>
    </w:p>
    <w:p w:rsidR="001A7FE6" w:rsidRPr="00ED2C20" w:rsidRDefault="006B1970" w:rsidP="00003FBD">
      <w:pPr>
        <w:widowControl w:val="0"/>
        <w:spacing w:after="0" w:line="240" w:lineRule="auto"/>
        <w:jc w:val="center"/>
        <w:rPr>
          <w:rFonts w:ascii="Garamond" w:hAnsi="Garamond" w:cs="Arial"/>
          <w:sz w:val="24"/>
          <w:szCs w:val="24"/>
          <w:lang w:val="sq-AL"/>
        </w:rPr>
      </w:pPr>
      <w:r w:rsidRPr="00ED2C20">
        <w:rPr>
          <w:rFonts w:ascii="Garamond" w:hAnsi="Garamond" w:cs="Arial"/>
          <w:sz w:val="24"/>
          <w:szCs w:val="24"/>
          <w:lang w:val="sq-AL"/>
        </w:rPr>
        <w:t>PROGRAMI I CERTIFIKIMIT BAZUAR NË TESTIM NË SEKTORIN E FURNIZIMIT ME UJË DHE KANALIZIME NË SHQIPËRI</w:t>
      </w:r>
    </w:p>
    <w:p w:rsidR="001A7FE6" w:rsidRPr="0038172C" w:rsidRDefault="001A7FE6" w:rsidP="00003FBD">
      <w:pPr>
        <w:widowControl w:val="0"/>
        <w:spacing w:after="0" w:line="240" w:lineRule="auto"/>
        <w:jc w:val="center"/>
        <w:rPr>
          <w:rFonts w:ascii="Garamond" w:hAnsi="Garamond" w:cs="Arial"/>
          <w:sz w:val="14"/>
          <w:szCs w:val="24"/>
          <w:lang w:val="sq-AL"/>
        </w:rPr>
      </w:pPr>
    </w:p>
    <w:p w:rsidR="001A7FE6" w:rsidRPr="00ED2C20" w:rsidRDefault="00AF15CB" w:rsidP="00003FBD">
      <w:pPr>
        <w:widowControl w:val="0"/>
        <w:spacing w:after="0" w:line="240" w:lineRule="auto"/>
        <w:jc w:val="center"/>
        <w:rPr>
          <w:rFonts w:ascii="Garamond" w:hAnsi="Garamond" w:cs="Arial"/>
          <w:b/>
          <w:sz w:val="24"/>
          <w:szCs w:val="24"/>
          <w:lang w:val="sq-AL"/>
        </w:rPr>
      </w:pPr>
      <w:r w:rsidRPr="00ED2C20">
        <w:rPr>
          <w:rFonts w:ascii="Garamond" w:hAnsi="Garamond" w:cs="Arial"/>
          <w:b/>
          <w:sz w:val="24"/>
          <w:szCs w:val="24"/>
          <w:lang w:val="sq-AL"/>
        </w:rPr>
        <w:t xml:space="preserve">MANUAL TEKNIK </w:t>
      </w:r>
    </w:p>
    <w:p w:rsidR="001A7FE6" w:rsidRPr="00ED2C20" w:rsidRDefault="001A7FE6" w:rsidP="00003FBD">
      <w:pPr>
        <w:widowControl w:val="0"/>
        <w:spacing w:after="0" w:line="240" w:lineRule="auto"/>
        <w:jc w:val="center"/>
        <w:rPr>
          <w:rFonts w:ascii="Garamond" w:hAnsi="Garamond" w:cs="Arial"/>
          <w:b/>
          <w:sz w:val="24"/>
          <w:szCs w:val="24"/>
          <w:lang w:val="sq-AL"/>
        </w:rPr>
      </w:pPr>
      <w:r w:rsidRPr="00ED2C20">
        <w:rPr>
          <w:rFonts w:ascii="Garamond" w:hAnsi="Garamond" w:cs="Arial"/>
          <w:b/>
          <w:sz w:val="24"/>
          <w:szCs w:val="24"/>
          <w:lang w:val="sq-AL"/>
        </w:rPr>
        <w:t>Shtator 2018</w:t>
      </w:r>
    </w:p>
    <w:p w:rsidR="001D050C" w:rsidRPr="00003FBD" w:rsidRDefault="001D050C" w:rsidP="001D050C">
      <w:pPr>
        <w:widowControl w:val="0"/>
        <w:autoSpaceDE w:val="0"/>
        <w:autoSpaceDN w:val="0"/>
        <w:adjustRightInd w:val="0"/>
        <w:spacing w:after="0" w:line="240" w:lineRule="auto"/>
        <w:ind w:firstLine="288"/>
        <w:rPr>
          <w:rFonts w:ascii="Garamond" w:hAnsi="Garamond" w:cs="Arial"/>
          <w:b/>
          <w:bCs/>
          <w:spacing w:val="-4"/>
          <w:sz w:val="24"/>
          <w:szCs w:val="24"/>
          <w:lang w:val="sq-AL"/>
        </w:rPr>
      </w:pPr>
      <w:r w:rsidRPr="00003FBD">
        <w:rPr>
          <w:rFonts w:ascii="Garamond" w:hAnsi="Garamond" w:cs="Arial"/>
          <w:b/>
          <w:bCs/>
          <w:spacing w:val="-4"/>
          <w:sz w:val="24"/>
          <w:szCs w:val="24"/>
          <w:lang w:val="sq-AL"/>
        </w:rPr>
        <w:t>Botuar nga:</w:t>
      </w:r>
    </w:p>
    <w:p w:rsidR="001D050C" w:rsidRPr="00003FBD" w:rsidRDefault="001D050C" w:rsidP="001D050C">
      <w:pPr>
        <w:widowControl w:val="0"/>
        <w:autoSpaceDE w:val="0"/>
        <w:autoSpaceDN w:val="0"/>
        <w:adjustRightInd w:val="0"/>
        <w:spacing w:after="0" w:line="240" w:lineRule="auto"/>
        <w:ind w:firstLine="288"/>
        <w:rPr>
          <w:rFonts w:ascii="Garamond" w:hAnsi="Garamond" w:cs="Arial"/>
          <w:b/>
          <w:spacing w:val="-4"/>
          <w:sz w:val="24"/>
          <w:szCs w:val="24"/>
          <w:lang w:val="sq-AL"/>
        </w:rPr>
      </w:pPr>
      <w:r w:rsidRPr="00003FBD">
        <w:rPr>
          <w:rFonts w:ascii="Garamond" w:hAnsi="Garamond" w:cs="Arial"/>
          <w:b/>
          <w:spacing w:val="-4"/>
          <w:sz w:val="24"/>
          <w:szCs w:val="24"/>
          <w:lang w:val="sq-AL"/>
        </w:rPr>
        <w:t>Ministria e Infrastrukturës dhe Energjisë</w:t>
      </w:r>
    </w:p>
    <w:p w:rsidR="001D050C" w:rsidRPr="00003FBD" w:rsidRDefault="001D050C" w:rsidP="001D050C">
      <w:pPr>
        <w:widowControl w:val="0"/>
        <w:autoSpaceDE w:val="0"/>
        <w:autoSpaceDN w:val="0"/>
        <w:adjustRightInd w:val="0"/>
        <w:spacing w:after="0" w:line="240" w:lineRule="auto"/>
        <w:ind w:firstLine="288"/>
        <w:rPr>
          <w:rFonts w:ascii="Garamond" w:hAnsi="Garamond" w:cs="Arial"/>
          <w:b/>
          <w:spacing w:val="-4"/>
          <w:sz w:val="24"/>
          <w:szCs w:val="24"/>
          <w:lang w:val="sq-AL"/>
        </w:rPr>
      </w:pPr>
      <w:r w:rsidRPr="00003FBD">
        <w:rPr>
          <w:rFonts w:ascii="Garamond" w:hAnsi="Garamond" w:cs="Arial"/>
          <w:b/>
          <w:spacing w:val="-4"/>
          <w:sz w:val="24"/>
          <w:szCs w:val="24"/>
          <w:lang w:val="sq-AL"/>
        </w:rPr>
        <w:t>Shoqata e Ujësjellës-Kanalizimeve të Shqipërisë (SHUKALB)</w:t>
      </w:r>
    </w:p>
    <w:p w:rsidR="001A7FE6" w:rsidRPr="0038172C" w:rsidRDefault="001A7FE6" w:rsidP="001D050C">
      <w:pPr>
        <w:widowControl w:val="0"/>
        <w:autoSpaceDE w:val="0"/>
        <w:autoSpaceDN w:val="0"/>
        <w:adjustRightInd w:val="0"/>
        <w:spacing w:after="0" w:line="240" w:lineRule="auto"/>
        <w:ind w:firstLine="0"/>
        <w:rPr>
          <w:rFonts w:ascii="Garamond" w:hAnsi="Garamond" w:cs="Arial"/>
          <w:b/>
          <w:bCs/>
          <w:sz w:val="14"/>
          <w:szCs w:val="24"/>
          <w:lang w:val="sq-AL"/>
        </w:rPr>
      </w:pPr>
    </w:p>
    <w:p w:rsidR="001A7FE6" w:rsidRPr="00ED2C20" w:rsidRDefault="001A7FE6" w:rsidP="00003FBD">
      <w:pPr>
        <w:widowControl w:val="0"/>
        <w:spacing w:after="0" w:line="240" w:lineRule="auto"/>
        <w:rPr>
          <w:rFonts w:ascii="Garamond" w:hAnsi="Garamond" w:cs="Arial"/>
          <w:sz w:val="24"/>
          <w:szCs w:val="24"/>
          <w:lang w:val="sq-AL"/>
        </w:rPr>
      </w:pPr>
      <w:r w:rsidRPr="00ED2C20">
        <w:rPr>
          <w:rFonts w:ascii="Garamond" w:hAnsi="Garamond" w:cs="Arial"/>
          <w:sz w:val="24"/>
          <w:szCs w:val="24"/>
          <w:lang w:val="sq-AL"/>
        </w:rPr>
        <w:t xml:space="preserve">Ky manual është hartuar nga </w:t>
      </w:r>
      <w:r w:rsidR="006B1970" w:rsidRPr="00ED2C20">
        <w:rPr>
          <w:rFonts w:ascii="Garamond" w:hAnsi="Garamond" w:cs="Arial"/>
          <w:sz w:val="24"/>
          <w:szCs w:val="24"/>
          <w:lang w:val="sq-AL"/>
        </w:rPr>
        <w:t xml:space="preserve">Shoqata </w:t>
      </w:r>
      <w:r w:rsidR="00B40616">
        <w:rPr>
          <w:rFonts w:ascii="Garamond" w:hAnsi="Garamond" w:cs="Arial"/>
          <w:sz w:val="24"/>
          <w:szCs w:val="24"/>
          <w:lang w:val="sq-AL"/>
        </w:rPr>
        <w:t xml:space="preserve">e </w:t>
      </w:r>
      <w:r w:rsidR="00E04343" w:rsidRPr="00ED2C20">
        <w:rPr>
          <w:rFonts w:ascii="Garamond" w:hAnsi="Garamond" w:cs="Arial"/>
          <w:sz w:val="24"/>
          <w:szCs w:val="24"/>
          <w:lang w:val="sq-AL"/>
        </w:rPr>
        <w:t>Ujësjellës-</w:t>
      </w:r>
      <w:r w:rsidR="006B1970" w:rsidRPr="00ED2C20">
        <w:rPr>
          <w:rFonts w:ascii="Garamond" w:hAnsi="Garamond" w:cs="Arial"/>
          <w:sz w:val="24"/>
          <w:szCs w:val="24"/>
          <w:lang w:val="sq-AL"/>
        </w:rPr>
        <w:t>Kanalizime</w:t>
      </w:r>
      <w:r w:rsidR="00B40616">
        <w:rPr>
          <w:rFonts w:ascii="Garamond" w:hAnsi="Garamond" w:cs="Arial"/>
          <w:sz w:val="24"/>
          <w:szCs w:val="24"/>
          <w:lang w:val="sq-AL"/>
        </w:rPr>
        <w:t>ve</w:t>
      </w:r>
      <w:r w:rsidR="006B1970" w:rsidRPr="00ED2C20">
        <w:rPr>
          <w:rFonts w:ascii="Garamond" w:hAnsi="Garamond" w:cs="Arial"/>
          <w:sz w:val="24"/>
          <w:szCs w:val="24"/>
          <w:lang w:val="sq-AL"/>
        </w:rPr>
        <w:t xml:space="preserve"> </w:t>
      </w:r>
      <w:r w:rsidR="00B40616">
        <w:rPr>
          <w:rFonts w:ascii="Garamond" w:hAnsi="Garamond" w:cs="Arial"/>
          <w:sz w:val="24"/>
          <w:szCs w:val="24"/>
          <w:lang w:val="sq-AL"/>
        </w:rPr>
        <w:t>të</w:t>
      </w:r>
      <w:r w:rsidRPr="00ED2C20">
        <w:rPr>
          <w:rFonts w:ascii="Garamond" w:hAnsi="Garamond" w:cs="Arial"/>
          <w:sz w:val="24"/>
          <w:szCs w:val="24"/>
          <w:lang w:val="sq-AL"/>
        </w:rPr>
        <w:t xml:space="preserve"> Shqipërisë (SHUKALB) në kuadër të projektit </w:t>
      </w:r>
      <w:r w:rsidR="00AA6DD1" w:rsidRPr="00ED2C20">
        <w:rPr>
          <w:rFonts w:ascii="Garamond" w:hAnsi="Garamond" w:cs="Arial"/>
          <w:sz w:val="24"/>
          <w:szCs w:val="24"/>
          <w:lang w:val="sq-AL"/>
        </w:rPr>
        <w:t>“</w:t>
      </w:r>
      <w:r w:rsidRPr="00ED2C20">
        <w:rPr>
          <w:rFonts w:ascii="Garamond" w:hAnsi="Garamond" w:cs="Arial"/>
          <w:bCs/>
          <w:sz w:val="24"/>
          <w:szCs w:val="24"/>
          <w:lang w:val="sq-AL"/>
        </w:rPr>
        <w:t xml:space="preserve">Zhvillimi i </w:t>
      </w:r>
      <w:r w:rsidR="002E470D" w:rsidRPr="00ED2C20">
        <w:rPr>
          <w:rFonts w:ascii="Garamond" w:hAnsi="Garamond" w:cs="Arial"/>
          <w:bCs/>
          <w:sz w:val="24"/>
          <w:szCs w:val="24"/>
          <w:lang w:val="sq-AL"/>
        </w:rPr>
        <w:t xml:space="preserve">qëndrueshëm i kapaciteteve në sektorin e ujit në </w:t>
      </w:r>
      <w:r w:rsidRPr="00ED2C20">
        <w:rPr>
          <w:rFonts w:ascii="Garamond" w:hAnsi="Garamond" w:cs="Arial"/>
          <w:bCs/>
          <w:sz w:val="24"/>
          <w:szCs w:val="24"/>
          <w:lang w:val="sq-AL"/>
        </w:rPr>
        <w:t>Shqipëri</w:t>
      </w:r>
      <w:r w:rsidR="00AA6DD1" w:rsidRPr="00ED2C20">
        <w:rPr>
          <w:rFonts w:ascii="Garamond" w:hAnsi="Garamond" w:cs="Arial"/>
          <w:sz w:val="24"/>
          <w:szCs w:val="24"/>
          <w:lang w:val="sq-AL"/>
        </w:rPr>
        <w:t>”</w:t>
      </w:r>
      <w:r w:rsidRPr="00ED2C20">
        <w:rPr>
          <w:rFonts w:ascii="Garamond" w:hAnsi="Garamond" w:cs="Arial"/>
          <w:sz w:val="24"/>
          <w:szCs w:val="24"/>
          <w:lang w:val="sq-AL"/>
        </w:rPr>
        <w:t xml:space="preserve">, mbështetur </w:t>
      </w:r>
      <w:r w:rsidRPr="00ED2C20">
        <w:rPr>
          <w:rFonts w:ascii="Garamond" w:hAnsi="Garamond" w:cs="Arial"/>
          <w:sz w:val="24"/>
          <w:szCs w:val="24"/>
          <w:lang w:val="sq-AL"/>
        </w:rPr>
        <w:lastRenderedPageBreak/>
        <w:t xml:space="preserve">nga </w:t>
      </w:r>
      <w:r w:rsidRPr="00ED2C20">
        <w:rPr>
          <w:rFonts w:ascii="Garamond" w:hAnsi="Garamond" w:cs="Arial"/>
          <w:bCs/>
          <w:sz w:val="24"/>
          <w:szCs w:val="24"/>
          <w:lang w:val="sq-AL"/>
        </w:rPr>
        <w:t>Agjencia e Shteteve të Bashkuara për Zhvillim Ndërkombëtar</w:t>
      </w:r>
      <w:r w:rsidRPr="00ED2C20">
        <w:rPr>
          <w:rFonts w:ascii="Garamond" w:hAnsi="Garamond" w:cs="Arial"/>
          <w:sz w:val="24"/>
          <w:szCs w:val="24"/>
          <w:lang w:val="sq-AL"/>
        </w:rPr>
        <w:t xml:space="preserve"> (USAID).</w:t>
      </w:r>
    </w:p>
    <w:p w:rsidR="001A7FE6" w:rsidRPr="0038172C" w:rsidRDefault="001A7FE6" w:rsidP="00003FBD">
      <w:pPr>
        <w:widowControl w:val="0"/>
        <w:spacing w:after="0" w:line="240" w:lineRule="auto"/>
        <w:rPr>
          <w:rFonts w:ascii="Garamond" w:hAnsi="Garamond" w:cs="Arial"/>
          <w:b/>
          <w:sz w:val="12"/>
          <w:szCs w:val="24"/>
          <w:lang w:val="sq-AL"/>
        </w:rPr>
      </w:pPr>
    </w:p>
    <w:p w:rsidR="001A7FE6" w:rsidRPr="00ED2C20" w:rsidRDefault="001A7FE6" w:rsidP="00003FBD">
      <w:pPr>
        <w:pStyle w:val="Paragrafi"/>
        <w:rPr>
          <w:b/>
          <w:lang w:val="sq-AL"/>
        </w:rPr>
      </w:pPr>
      <w:bookmarkStart w:id="47" w:name="_Toc526944963"/>
      <w:r w:rsidRPr="00ED2C20">
        <w:rPr>
          <w:b/>
          <w:lang w:val="sq-AL"/>
        </w:rPr>
        <w:t>Lista e shkurtesave</w:t>
      </w:r>
      <w:bookmarkEnd w:id="47"/>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7908"/>
      </w:tblGrid>
      <w:tr w:rsidR="00AF15CB" w:rsidRPr="00ED2C20" w:rsidTr="00AF15CB">
        <w:trPr>
          <w:jc w:val="center"/>
        </w:trPr>
        <w:tc>
          <w:tcPr>
            <w:tcW w:w="0" w:type="auto"/>
          </w:tcPr>
          <w:p w:rsidR="00AF15CB" w:rsidRPr="00ED2C20" w:rsidRDefault="00AF15CB" w:rsidP="00003FBD">
            <w:pPr>
              <w:pStyle w:val="Paragrafi"/>
              <w:ind w:firstLine="0"/>
              <w:rPr>
                <w:rFonts w:eastAsia="Calibri"/>
                <w:b/>
                <w:lang w:val="sq-AL"/>
              </w:rPr>
            </w:pPr>
            <w:r w:rsidRPr="00ED2C20">
              <w:rPr>
                <w:rFonts w:eastAsia="Calibri"/>
                <w:b/>
                <w:lang w:val="sq-AL"/>
              </w:rPr>
              <w:t>AKUM</w:t>
            </w:r>
          </w:p>
        </w:tc>
        <w:tc>
          <w:tcPr>
            <w:tcW w:w="0" w:type="auto"/>
          </w:tcPr>
          <w:p w:rsidR="00AF15CB" w:rsidRPr="00ED2C20" w:rsidRDefault="00AF15CB" w:rsidP="00003FBD">
            <w:pPr>
              <w:pStyle w:val="Paragrafi"/>
              <w:ind w:firstLine="0"/>
              <w:rPr>
                <w:rFonts w:eastAsia="Calibri"/>
                <w:b/>
                <w:lang w:val="sq-AL"/>
              </w:rPr>
            </w:pPr>
            <w:r w:rsidRPr="00ED2C20">
              <w:rPr>
                <w:rFonts w:eastAsia="Calibri"/>
                <w:lang w:val="sq-AL"/>
              </w:rPr>
              <w:t xml:space="preserve">Agjencia Kombëtare </w:t>
            </w:r>
            <w:r w:rsidR="00B06EEF">
              <w:rPr>
                <w:rFonts w:eastAsia="Calibri"/>
                <w:lang w:val="sq-AL"/>
              </w:rPr>
              <w:t xml:space="preserve">e </w:t>
            </w:r>
            <w:r w:rsidRPr="00ED2C20">
              <w:rPr>
                <w:rFonts w:eastAsia="Calibri"/>
                <w:lang w:val="sq-AL"/>
              </w:rPr>
              <w:t>Ujësjellës-</w:t>
            </w:r>
            <w:r w:rsidR="00B06EEF" w:rsidRPr="00ED2C20">
              <w:rPr>
                <w:rFonts w:eastAsia="Calibri"/>
                <w:lang w:val="sq-AL"/>
              </w:rPr>
              <w:t>Kanalizime</w:t>
            </w:r>
            <w:r w:rsidR="00B06EEF">
              <w:rPr>
                <w:rFonts w:eastAsia="Calibri"/>
                <w:lang w:val="sq-AL"/>
              </w:rPr>
              <w:t>ve</w:t>
            </w:r>
            <w:r w:rsidR="00B06EEF" w:rsidRPr="00ED2C20">
              <w:rPr>
                <w:rFonts w:eastAsia="Calibri"/>
                <w:lang w:val="sq-AL"/>
              </w:rPr>
              <w:t xml:space="preserve"> </w:t>
            </w:r>
            <w:r w:rsidRPr="00ED2C20">
              <w:rPr>
                <w:rFonts w:eastAsia="Calibri"/>
                <w:lang w:val="sq-AL"/>
              </w:rPr>
              <w:t>dhe Infrastrukturës së Mbetjeve</w:t>
            </w:r>
          </w:p>
        </w:tc>
      </w:tr>
      <w:tr w:rsidR="00AF15CB" w:rsidRPr="00ED2C20" w:rsidTr="00AF15CB">
        <w:trPr>
          <w:jc w:val="center"/>
        </w:trPr>
        <w:tc>
          <w:tcPr>
            <w:tcW w:w="0" w:type="auto"/>
          </w:tcPr>
          <w:p w:rsidR="00AF15CB" w:rsidRPr="00ED2C20" w:rsidRDefault="00AF15CB" w:rsidP="00003FBD">
            <w:pPr>
              <w:pStyle w:val="Paragrafi"/>
              <w:ind w:firstLine="0"/>
              <w:rPr>
                <w:rFonts w:eastAsia="Calibri"/>
                <w:b/>
                <w:lang w:val="sq-AL"/>
              </w:rPr>
            </w:pPr>
            <w:r w:rsidRPr="00ED2C20">
              <w:rPr>
                <w:rFonts w:eastAsia="Calibri"/>
                <w:b/>
                <w:lang w:val="sq-AL"/>
              </w:rPr>
              <w:t>BC</w:t>
            </w:r>
          </w:p>
        </w:tc>
        <w:tc>
          <w:tcPr>
            <w:tcW w:w="0" w:type="auto"/>
          </w:tcPr>
          <w:p w:rsidR="00AF15CB" w:rsidRPr="00ED2C20" w:rsidRDefault="00AF15CB" w:rsidP="00003FBD">
            <w:pPr>
              <w:pStyle w:val="Paragrafi"/>
              <w:ind w:firstLine="0"/>
              <w:rPr>
                <w:rFonts w:eastAsia="Calibri"/>
                <w:b/>
                <w:lang w:val="sq-AL"/>
              </w:rPr>
            </w:pPr>
            <w:r w:rsidRPr="00ED2C20">
              <w:rPr>
                <w:rFonts w:eastAsia="Calibri"/>
                <w:lang w:val="sq-AL"/>
              </w:rPr>
              <w:t>Bordi i Certifikimit</w:t>
            </w:r>
          </w:p>
        </w:tc>
      </w:tr>
      <w:tr w:rsidR="00AF15CB" w:rsidRPr="00ED2C20" w:rsidTr="00AF15CB">
        <w:trPr>
          <w:jc w:val="center"/>
        </w:trPr>
        <w:tc>
          <w:tcPr>
            <w:tcW w:w="0" w:type="auto"/>
          </w:tcPr>
          <w:p w:rsidR="00AF15CB" w:rsidRPr="00ED2C20" w:rsidRDefault="00AF15CB" w:rsidP="00003FBD">
            <w:pPr>
              <w:pStyle w:val="Paragrafi"/>
              <w:ind w:firstLine="0"/>
              <w:rPr>
                <w:rFonts w:eastAsia="Calibri"/>
                <w:b/>
                <w:lang w:val="sq-AL"/>
              </w:rPr>
            </w:pPr>
            <w:r w:rsidRPr="00ED2C20">
              <w:rPr>
                <w:rFonts w:eastAsia="Calibri"/>
                <w:b/>
                <w:lang w:val="sq-AL"/>
              </w:rPr>
              <w:t>ERRU</w:t>
            </w:r>
          </w:p>
        </w:tc>
        <w:tc>
          <w:tcPr>
            <w:tcW w:w="0" w:type="auto"/>
          </w:tcPr>
          <w:p w:rsidR="00AF15CB" w:rsidRPr="00ED2C20" w:rsidRDefault="00AF15CB" w:rsidP="00003FBD">
            <w:pPr>
              <w:pStyle w:val="Paragrafi"/>
              <w:ind w:firstLine="0"/>
              <w:rPr>
                <w:rFonts w:eastAsia="Calibri"/>
                <w:b/>
                <w:lang w:val="sq-AL"/>
              </w:rPr>
            </w:pPr>
            <w:r w:rsidRPr="00ED2C20">
              <w:rPr>
                <w:bCs/>
                <w:color w:val="000000"/>
                <w:lang w:val="sq-AL"/>
              </w:rPr>
              <w:t>Enti Rregullator i Ujit</w:t>
            </w:r>
          </w:p>
        </w:tc>
      </w:tr>
      <w:tr w:rsidR="00AF15CB" w:rsidRPr="00ED2C20" w:rsidTr="00AF15CB">
        <w:trPr>
          <w:jc w:val="center"/>
        </w:trPr>
        <w:tc>
          <w:tcPr>
            <w:tcW w:w="0" w:type="auto"/>
          </w:tcPr>
          <w:p w:rsidR="00AF15CB" w:rsidRPr="00ED2C20" w:rsidRDefault="00AF15CB" w:rsidP="00003FBD">
            <w:pPr>
              <w:pStyle w:val="Paragrafi"/>
              <w:ind w:firstLine="0"/>
              <w:rPr>
                <w:rFonts w:eastAsia="Calibri"/>
                <w:lang w:val="sq-AL"/>
              </w:rPr>
            </w:pPr>
            <w:r w:rsidRPr="00ED2C20">
              <w:rPr>
                <w:rFonts w:eastAsia="Calibri"/>
                <w:b/>
                <w:lang w:val="sq-AL"/>
              </w:rPr>
              <w:t>FE</w:t>
            </w:r>
          </w:p>
        </w:tc>
        <w:tc>
          <w:tcPr>
            <w:tcW w:w="0" w:type="auto"/>
          </w:tcPr>
          <w:p w:rsidR="00AF15CB" w:rsidRPr="00ED2C20" w:rsidRDefault="00AF15CB" w:rsidP="00003FBD">
            <w:pPr>
              <w:pStyle w:val="Paragrafi"/>
              <w:ind w:firstLine="0"/>
              <w:rPr>
                <w:rFonts w:eastAsia="Calibri"/>
                <w:b/>
                <w:lang w:val="sq-AL"/>
              </w:rPr>
            </w:pPr>
            <w:r w:rsidRPr="00ED2C20">
              <w:rPr>
                <w:rFonts w:eastAsia="Calibri"/>
                <w:lang w:val="sq-AL"/>
              </w:rPr>
              <w:t>Fakulteti Ekonomisë</w:t>
            </w:r>
          </w:p>
        </w:tc>
      </w:tr>
      <w:tr w:rsidR="00AF15CB" w:rsidRPr="00ED2C20" w:rsidTr="00AF15CB">
        <w:trPr>
          <w:jc w:val="center"/>
        </w:trPr>
        <w:tc>
          <w:tcPr>
            <w:tcW w:w="0" w:type="auto"/>
          </w:tcPr>
          <w:p w:rsidR="00AF15CB" w:rsidRPr="00ED2C20" w:rsidRDefault="00AF15CB" w:rsidP="00003FBD">
            <w:pPr>
              <w:pStyle w:val="Paragrafi"/>
              <w:ind w:firstLine="0"/>
              <w:rPr>
                <w:rFonts w:eastAsia="Calibri"/>
                <w:b/>
                <w:lang w:val="sq-AL"/>
              </w:rPr>
            </w:pPr>
            <w:r w:rsidRPr="00ED2C20">
              <w:rPr>
                <w:rFonts w:eastAsia="Calibri"/>
                <w:b/>
                <w:lang w:val="sq-AL"/>
              </w:rPr>
              <w:t>FIN</w:t>
            </w:r>
          </w:p>
        </w:tc>
        <w:tc>
          <w:tcPr>
            <w:tcW w:w="0" w:type="auto"/>
          </w:tcPr>
          <w:p w:rsidR="00AF15CB" w:rsidRPr="00ED2C20" w:rsidRDefault="00AF15CB" w:rsidP="00003FBD">
            <w:pPr>
              <w:pStyle w:val="Paragrafi"/>
              <w:ind w:firstLine="0"/>
              <w:rPr>
                <w:rFonts w:eastAsia="Calibri"/>
                <w:lang w:val="sq-AL"/>
              </w:rPr>
            </w:pPr>
            <w:r w:rsidRPr="00ED2C20">
              <w:rPr>
                <w:rFonts w:eastAsia="Calibri"/>
                <w:lang w:val="sq-AL"/>
              </w:rPr>
              <w:t>Fakulteti Inxhinierisë së Ndërtimit</w:t>
            </w:r>
          </w:p>
        </w:tc>
      </w:tr>
      <w:tr w:rsidR="00AF15CB" w:rsidRPr="00ED2C20" w:rsidTr="00AF15CB">
        <w:trPr>
          <w:jc w:val="center"/>
        </w:trPr>
        <w:tc>
          <w:tcPr>
            <w:tcW w:w="0" w:type="auto"/>
          </w:tcPr>
          <w:p w:rsidR="00AF15CB" w:rsidRPr="00ED2C20" w:rsidRDefault="00AF15CB" w:rsidP="00003FBD">
            <w:pPr>
              <w:pStyle w:val="Paragrafi"/>
              <w:ind w:firstLine="0"/>
              <w:rPr>
                <w:rFonts w:eastAsia="Calibri"/>
                <w:b/>
                <w:lang w:val="sq-AL"/>
              </w:rPr>
            </w:pPr>
            <w:r w:rsidRPr="00ED2C20">
              <w:rPr>
                <w:rFonts w:eastAsia="Calibri"/>
                <w:b/>
                <w:lang w:val="sq-AL"/>
              </w:rPr>
              <w:t>MIE</w:t>
            </w:r>
          </w:p>
        </w:tc>
        <w:tc>
          <w:tcPr>
            <w:tcW w:w="0" w:type="auto"/>
          </w:tcPr>
          <w:p w:rsidR="00AF15CB" w:rsidRPr="00ED2C20" w:rsidRDefault="00AF15CB" w:rsidP="00003FBD">
            <w:pPr>
              <w:pStyle w:val="Paragrafi"/>
              <w:ind w:firstLine="0"/>
              <w:rPr>
                <w:rFonts w:eastAsia="Calibri"/>
                <w:lang w:val="sq-AL"/>
              </w:rPr>
            </w:pPr>
            <w:r w:rsidRPr="00ED2C20">
              <w:rPr>
                <w:rFonts w:eastAsia="Calibri"/>
                <w:lang w:val="sq-AL"/>
              </w:rPr>
              <w:t xml:space="preserve">Ministria e Infrastrukturës dhe </w:t>
            </w:r>
            <w:r w:rsidR="008976A3" w:rsidRPr="00ED2C20">
              <w:rPr>
                <w:rFonts w:eastAsia="Calibri"/>
                <w:lang w:val="sq-AL"/>
              </w:rPr>
              <w:t>Energjetikës</w:t>
            </w:r>
          </w:p>
        </w:tc>
      </w:tr>
      <w:tr w:rsidR="00AF15CB" w:rsidRPr="00ED2C20" w:rsidTr="00AF15CB">
        <w:trPr>
          <w:jc w:val="center"/>
        </w:trPr>
        <w:tc>
          <w:tcPr>
            <w:tcW w:w="0" w:type="auto"/>
          </w:tcPr>
          <w:p w:rsidR="00AF15CB" w:rsidRPr="00ED2C20" w:rsidRDefault="00AF15CB" w:rsidP="00003FBD">
            <w:pPr>
              <w:pStyle w:val="Paragrafi"/>
              <w:ind w:firstLine="0"/>
              <w:rPr>
                <w:rFonts w:eastAsia="Calibri"/>
                <w:b/>
                <w:lang w:val="sq-AL"/>
              </w:rPr>
            </w:pPr>
            <w:r w:rsidRPr="00ED2C20">
              <w:rPr>
                <w:rFonts w:eastAsia="Calibri"/>
                <w:b/>
                <w:lang w:val="sq-AL"/>
              </w:rPr>
              <w:t>MU</w:t>
            </w:r>
          </w:p>
        </w:tc>
        <w:tc>
          <w:tcPr>
            <w:tcW w:w="0" w:type="auto"/>
          </w:tcPr>
          <w:p w:rsidR="00AF15CB" w:rsidRPr="00ED2C20" w:rsidRDefault="00AF15CB" w:rsidP="00003FBD">
            <w:pPr>
              <w:pStyle w:val="Paragrafi"/>
              <w:ind w:firstLine="0"/>
              <w:rPr>
                <w:rFonts w:eastAsia="Calibri"/>
                <w:b/>
                <w:lang w:val="sq-AL"/>
              </w:rPr>
            </w:pPr>
            <w:r w:rsidRPr="00ED2C20">
              <w:rPr>
                <w:rFonts w:eastAsia="Calibri"/>
                <w:lang w:val="sq-AL"/>
              </w:rPr>
              <w:t>Memorandum Mirëkuptimi</w:t>
            </w:r>
          </w:p>
        </w:tc>
      </w:tr>
      <w:tr w:rsidR="00AF15CB" w:rsidRPr="00ED2C20" w:rsidTr="00AF15CB">
        <w:trPr>
          <w:jc w:val="center"/>
        </w:trPr>
        <w:tc>
          <w:tcPr>
            <w:tcW w:w="0" w:type="auto"/>
          </w:tcPr>
          <w:p w:rsidR="00AF15CB" w:rsidRPr="00ED2C20" w:rsidRDefault="00AF15CB" w:rsidP="00003FBD">
            <w:pPr>
              <w:pStyle w:val="Paragrafi"/>
              <w:ind w:firstLine="0"/>
              <w:rPr>
                <w:rFonts w:eastAsia="Calibri"/>
                <w:b/>
                <w:lang w:val="sq-AL"/>
              </w:rPr>
            </w:pPr>
            <w:r w:rsidRPr="00ED2C20">
              <w:rPr>
                <w:rFonts w:eastAsia="Calibri"/>
                <w:b/>
                <w:lang w:val="sq-AL"/>
              </w:rPr>
              <w:t>PK</w:t>
            </w:r>
          </w:p>
        </w:tc>
        <w:tc>
          <w:tcPr>
            <w:tcW w:w="0" w:type="auto"/>
          </w:tcPr>
          <w:p w:rsidR="00AF15CB" w:rsidRPr="00ED2C20" w:rsidRDefault="00AF15CB" w:rsidP="00003FBD">
            <w:pPr>
              <w:pStyle w:val="Paragrafi"/>
              <w:ind w:firstLine="0"/>
              <w:rPr>
                <w:rFonts w:eastAsia="Calibri"/>
                <w:lang w:val="sq-AL"/>
              </w:rPr>
            </w:pPr>
            <w:r w:rsidRPr="00ED2C20">
              <w:rPr>
                <w:rFonts w:eastAsia="Calibri"/>
                <w:lang w:val="sq-AL"/>
              </w:rPr>
              <w:t xml:space="preserve">Punëtor i </w:t>
            </w:r>
            <w:r w:rsidR="0024405F" w:rsidRPr="00ED2C20">
              <w:rPr>
                <w:rFonts w:eastAsia="Calibri"/>
                <w:lang w:val="sq-AL"/>
              </w:rPr>
              <w:t>kualifikuar</w:t>
            </w:r>
          </w:p>
        </w:tc>
      </w:tr>
      <w:tr w:rsidR="00AF15CB" w:rsidRPr="00ED2C20" w:rsidTr="00AF15CB">
        <w:trPr>
          <w:jc w:val="center"/>
        </w:trPr>
        <w:tc>
          <w:tcPr>
            <w:tcW w:w="0" w:type="auto"/>
          </w:tcPr>
          <w:p w:rsidR="00AF15CB" w:rsidRPr="00ED2C20" w:rsidRDefault="00AF15CB" w:rsidP="00003FBD">
            <w:pPr>
              <w:pStyle w:val="Paragrafi"/>
              <w:ind w:firstLine="0"/>
              <w:rPr>
                <w:rFonts w:eastAsia="Calibri"/>
                <w:b/>
                <w:lang w:val="sq-AL"/>
              </w:rPr>
            </w:pPr>
            <w:r w:rsidRPr="00ED2C20">
              <w:rPr>
                <w:rFonts w:eastAsia="Calibri"/>
                <w:b/>
                <w:lang w:val="sq-AL"/>
              </w:rPr>
              <w:t xml:space="preserve">PROJEKTI </w:t>
            </w:r>
          </w:p>
        </w:tc>
        <w:tc>
          <w:tcPr>
            <w:tcW w:w="0" w:type="auto"/>
          </w:tcPr>
          <w:p w:rsidR="00AF15CB" w:rsidRPr="00ED2C20" w:rsidRDefault="00AF15CB" w:rsidP="00003FBD">
            <w:pPr>
              <w:pStyle w:val="Paragrafi"/>
              <w:ind w:firstLine="0"/>
              <w:rPr>
                <w:rFonts w:eastAsia="Calibri"/>
                <w:lang w:val="sq-AL"/>
              </w:rPr>
            </w:pPr>
            <w:r w:rsidRPr="00ED2C20">
              <w:rPr>
                <w:bCs/>
                <w:color w:val="000000"/>
                <w:lang w:val="sq-AL"/>
              </w:rPr>
              <w:t xml:space="preserve">Projekti për </w:t>
            </w:r>
            <w:r w:rsidR="0024405F" w:rsidRPr="00ED2C20">
              <w:rPr>
                <w:bCs/>
                <w:color w:val="000000"/>
                <w:lang w:val="sq-AL"/>
              </w:rPr>
              <w:t>zhvillimin e qëndrueshëm të kapaciteteve në sektorin e ujit</w:t>
            </w:r>
            <w:r w:rsidRPr="00ED2C20">
              <w:rPr>
                <w:bCs/>
                <w:color w:val="000000"/>
                <w:lang w:val="sq-AL"/>
              </w:rPr>
              <w:t xml:space="preserve"> në Shqipëri</w:t>
            </w:r>
          </w:p>
        </w:tc>
      </w:tr>
      <w:tr w:rsidR="00AF15CB" w:rsidRPr="00ED2C20" w:rsidTr="00AF15CB">
        <w:trPr>
          <w:jc w:val="center"/>
        </w:trPr>
        <w:tc>
          <w:tcPr>
            <w:tcW w:w="0" w:type="auto"/>
          </w:tcPr>
          <w:p w:rsidR="00AF15CB" w:rsidRPr="00ED2C20" w:rsidRDefault="00AF15CB" w:rsidP="00003FBD">
            <w:pPr>
              <w:pStyle w:val="Paragrafi"/>
              <w:ind w:firstLine="0"/>
              <w:rPr>
                <w:rFonts w:eastAsia="Calibri"/>
                <w:b/>
                <w:lang w:val="sq-AL"/>
              </w:rPr>
            </w:pPr>
            <w:r w:rsidRPr="00ED2C20">
              <w:rPr>
                <w:rFonts w:eastAsia="Calibri"/>
                <w:b/>
                <w:lang w:val="sq-AL"/>
              </w:rPr>
              <w:t>SHUKALB</w:t>
            </w:r>
          </w:p>
        </w:tc>
        <w:tc>
          <w:tcPr>
            <w:tcW w:w="0" w:type="auto"/>
          </w:tcPr>
          <w:p w:rsidR="00AF15CB" w:rsidRPr="00ED2C20" w:rsidRDefault="00AF15CB" w:rsidP="00003FBD">
            <w:pPr>
              <w:pStyle w:val="Paragrafi"/>
              <w:ind w:firstLine="0"/>
              <w:rPr>
                <w:rFonts w:eastAsia="Calibri"/>
                <w:b/>
                <w:lang w:val="sq-AL"/>
              </w:rPr>
            </w:pPr>
            <w:r w:rsidRPr="00ED2C20">
              <w:rPr>
                <w:rFonts w:eastAsia="Calibri"/>
                <w:lang w:val="sq-AL"/>
              </w:rPr>
              <w:t xml:space="preserve">Shoqata </w:t>
            </w:r>
            <w:r w:rsidR="00B06EEF">
              <w:rPr>
                <w:rFonts w:eastAsia="Calibri"/>
                <w:lang w:val="sq-AL"/>
              </w:rPr>
              <w:t xml:space="preserve">e </w:t>
            </w:r>
            <w:r w:rsidRPr="00ED2C20">
              <w:rPr>
                <w:rFonts w:eastAsia="Calibri"/>
                <w:lang w:val="sq-AL"/>
              </w:rPr>
              <w:t>Ujësjellës-</w:t>
            </w:r>
            <w:r w:rsidR="00B06EEF" w:rsidRPr="00ED2C20">
              <w:rPr>
                <w:rFonts w:eastAsia="Calibri"/>
                <w:lang w:val="sq-AL"/>
              </w:rPr>
              <w:t>Kanalizime</w:t>
            </w:r>
            <w:r w:rsidR="00B06EEF">
              <w:rPr>
                <w:rFonts w:eastAsia="Calibri"/>
                <w:lang w:val="sq-AL"/>
              </w:rPr>
              <w:t>ve</w:t>
            </w:r>
            <w:r w:rsidR="00B06EEF" w:rsidRPr="00ED2C20">
              <w:rPr>
                <w:rFonts w:eastAsia="Calibri"/>
                <w:lang w:val="sq-AL"/>
              </w:rPr>
              <w:t xml:space="preserve"> </w:t>
            </w:r>
            <w:r w:rsidRPr="00ED2C20">
              <w:rPr>
                <w:rFonts w:eastAsia="Calibri"/>
                <w:lang w:val="sq-AL"/>
              </w:rPr>
              <w:t>e Shqipërisë</w:t>
            </w:r>
          </w:p>
        </w:tc>
      </w:tr>
      <w:tr w:rsidR="00AF15CB" w:rsidRPr="00ED2C20" w:rsidTr="00AF15CB">
        <w:trPr>
          <w:jc w:val="center"/>
        </w:trPr>
        <w:tc>
          <w:tcPr>
            <w:tcW w:w="0" w:type="auto"/>
          </w:tcPr>
          <w:p w:rsidR="00AF15CB" w:rsidRPr="00ED2C20" w:rsidRDefault="00AF15CB" w:rsidP="00003FBD">
            <w:pPr>
              <w:pStyle w:val="Paragrafi"/>
              <w:ind w:firstLine="0"/>
              <w:rPr>
                <w:rFonts w:eastAsia="Calibri"/>
                <w:lang w:val="sq-AL"/>
              </w:rPr>
            </w:pPr>
            <w:r w:rsidRPr="00ED2C20">
              <w:rPr>
                <w:rFonts w:eastAsia="Calibri"/>
                <w:b/>
                <w:lang w:val="sq-AL"/>
              </w:rPr>
              <w:t>TAR</w:t>
            </w:r>
          </w:p>
        </w:tc>
        <w:tc>
          <w:tcPr>
            <w:tcW w:w="0" w:type="auto"/>
          </w:tcPr>
          <w:p w:rsidR="00AF15CB" w:rsidRPr="00ED2C20" w:rsidRDefault="00AF15CB" w:rsidP="00003FBD">
            <w:pPr>
              <w:pStyle w:val="Paragrafi"/>
              <w:ind w:firstLine="0"/>
              <w:rPr>
                <w:rFonts w:eastAsia="Calibri"/>
                <w:lang w:val="sq-AL"/>
              </w:rPr>
            </w:pPr>
            <w:r w:rsidRPr="00ED2C20">
              <w:rPr>
                <w:bCs/>
                <w:color w:val="000000"/>
                <w:lang w:val="sq-AL"/>
              </w:rPr>
              <w:t>Reforma Territoriale-Administrative</w:t>
            </w:r>
          </w:p>
        </w:tc>
      </w:tr>
      <w:tr w:rsidR="00AF15CB" w:rsidRPr="00ED2C20" w:rsidTr="00AF15CB">
        <w:trPr>
          <w:jc w:val="center"/>
        </w:trPr>
        <w:tc>
          <w:tcPr>
            <w:tcW w:w="0" w:type="auto"/>
          </w:tcPr>
          <w:p w:rsidR="00AF15CB" w:rsidRPr="00ED2C20" w:rsidRDefault="00AF15CB" w:rsidP="00003FBD">
            <w:pPr>
              <w:pStyle w:val="Paragrafi"/>
              <w:ind w:firstLine="0"/>
              <w:rPr>
                <w:rFonts w:eastAsia="Calibri"/>
                <w:b/>
                <w:lang w:val="sq-AL"/>
              </w:rPr>
            </w:pPr>
            <w:r w:rsidRPr="00ED2C20">
              <w:rPr>
                <w:rFonts w:eastAsia="Calibri"/>
                <w:b/>
                <w:lang w:val="sq-AL"/>
              </w:rPr>
              <w:t>USAID</w:t>
            </w:r>
          </w:p>
        </w:tc>
        <w:tc>
          <w:tcPr>
            <w:tcW w:w="0" w:type="auto"/>
          </w:tcPr>
          <w:p w:rsidR="00AF15CB" w:rsidRPr="00ED2C20" w:rsidRDefault="00AF15CB" w:rsidP="00003FBD">
            <w:pPr>
              <w:pStyle w:val="Paragrafi"/>
              <w:ind w:firstLine="0"/>
              <w:rPr>
                <w:bCs/>
                <w:color w:val="000000"/>
                <w:lang w:val="sq-AL"/>
              </w:rPr>
            </w:pPr>
            <w:r w:rsidRPr="00ED2C20">
              <w:rPr>
                <w:bCs/>
                <w:color w:val="000000"/>
                <w:lang w:val="sq-AL"/>
              </w:rPr>
              <w:t>Agjencia e Shteteve të Bashkuara për Zhvillim Ndërkombëtar</w:t>
            </w:r>
          </w:p>
        </w:tc>
      </w:tr>
      <w:tr w:rsidR="00AF15CB" w:rsidRPr="00ED2C20" w:rsidTr="00AF15CB">
        <w:trPr>
          <w:jc w:val="center"/>
        </w:trPr>
        <w:tc>
          <w:tcPr>
            <w:tcW w:w="0" w:type="auto"/>
          </w:tcPr>
          <w:p w:rsidR="00AF15CB" w:rsidRPr="00ED2C20" w:rsidRDefault="00AF15CB" w:rsidP="00003FBD">
            <w:pPr>
              <w:pStyle w:val="Paragrafi"/>
              <w:ind w:firstLine="0"/>
              <w:rPr>
                <w:b/>
                <w:bCs/>
                <w:color w:val="000000"/>
                <w:lang w:val="sq-AL"/>
              </w:rPr>
            </w:pPr>
            <w:r w:rsidRPr="00ED2C20">
              <w:rPr>
                <w:b/>
                <w:bCs/>
                <w:color w:val="000000"/>
                <w:lang w:val="sq-AL"/>
              </w:rPr>
              <w:t>VET</w:t>
            </w:r>
          </w:p>
        </w:tc>
        <w:tc>
          <w:tcPr>
            <w:tcW w:w="0" w:type="auto"/>
          </w:tcPr>
          <w:p w:rsidR="00AF15CB" w:rsidRPr="00ED2C20" w:rsidRDefault="00AF15CB" w:rsidP="00003FBD">
            <w:pPr>
              <w:pStyle w:val="Paragrafi"/>
              <w:ind w:firstLine="0"/>
              <w:rPr>
                <w:bCs/>
                <w:color w:val="000000"/>
                <w:lang w:val="sq-AL"/>
              </w:rPr>
            </w:pPr>
            <w:r w:rsidRPr="00ED2C20">
              <w:rPr>
                <w:bCs/>
                <w:color w:val="000000"/>
                <w:lang w:val="sq-AL"/>
              </w:rPr>
              <w:t>Formimi Profesional dhe Kualifikimet</w:t>
            </w:r>
          </w:p>
        </w:tc>
      </w:tr>
      <w:tr w:rsidR="00AF15CB" w:rsidRPr="00ED2C20" w:rsidTr="00AF15CB">
        <w:trPr>
          <w:jc w:val="center"/>
        </w:trPr>
        <w:tc>
          <w:tcPr>
            <w:tcW w:w="0" w:type="auto"/>
          </w:tcPr>
          <w:p w:rsidR="00AF15CB" w:rsidRPr="00ED2C20" w:rsidRDefault="00AF15CB" w:rsidP="00003FBD">
            <w:pPr>
              <w:pStyle w:val="Paragrafi"/>
              <w:ind w:firstLine="0"/>
              <w:rPr>
                <w:rFonts w:eastAsia="Calibri"/>
                <w:lang w:val="sq-AL"/>
              </w:rPr>
            </w:pPr>
            <w:r w:rsidRPr="00ED2C20">
              <w:rPr>
                <w:rFonts w:eastAsia="Calibri"/>
                <w:b/>
                <w:lang w:val="sq-AL"/>
              </w:rPr>
              <w:t>VKM</w:t>
            </w:r>
          </w:p>
        </w:tc>
        <w:tc>
          <w:tcPr>
            <w:tcW w:w="0" w:type="auto"/>
          </w:tcPr>
          <w:p w:rsidR="00AF15CB" w:rsidRPr="00ED2C20" w:rsidRDefault="00AF15CB" w:rsidP="00003FBD">
            <w:pPr>
              <w:pStyle w:val="Paragrafi"/>
              <w:ind w:firstLine="0"/>
              <w:rPr>
                <w:b/>
                <w:bCs/>
                <w:color w:val="000000"/>
                <w:lang w:val="sq-AL"/>
              </w:rPr>
            </w:pPr>
            <w:r w:rsidRPr="00ED2C20">
              <w:rPr>
                <w:bCs/>
                <w:color w:val="000000"/>
                <w:lang w:val="sq-AL"/>
              </w:rPr>
              <w:t>Vendim i Këshillit të Ministrave</w:t>
            </w:r>
            <w:r w:rsidRPr="00ED2C20">
              <w:rPr>
                <w:b/>
                <w:bCs/>
                <w:color w:val="000000"/>
                <w:lang w:val="sq-AL"/>
              </w:rPr>
              <w:t xml:space="preserve"> </w:t>
            </w:r>
          </w:p>
        </w:tc>
      </w:tr>
      <w:tr w:rsidR="00AF15CB" w:rsidRPr="00ED2C20" w:rsidTr="00AF15CB">
        <w:trPr>
          <w:jc w:val="center"/>
        </w:trPr>
        <w:tc>
          <w:tcPr>
            <w:tcW w:w="0" w:type="auto"/>
          </w:tcPr>
          <w:p w:rsidR="00AF15CB" w:rsidRPr="00ED2C20" w:rsidRDefault="00AF15CB" w:rsidP="00003FBD">
            <w:pPr>
              <w:pStyle w:val="Paragrafi"/>
              <w:ind w:firstLine="0"/>
              <w:rPr>
                <w:b/>
                <w:bCs/>
                <w:color w:val="000000"/>
                <w:lang w:val="sq-AL"/>
              </w:rPr>
            </w:pPr>
            <w:r w:rsidRPr="00ED2C20">
              <w:rPr>
                <w:b/>
                <w:bCs/>
                <w:color w:val="000000"/>
                <w:lang w:val="sq-AL"/>
              </w:rPr>
              <w:t xml:space="preserve">UK </w:t>
            </w:r>
          </w:p>
        </w:tc>
        <w:tc>
          <w:tcPr>
            <w:tcW w:w="0" w:type="auto"/>
          </w:tcPr>
          <w:p w:rsidR="00AF15CB" w:rsidRPr="00ED2C20" w:rsidRDefault="00AF15CB" w:rsidP="00003FBD">
            <w:pPr>
              <w:pStyle w:val="Paragrafi"/>
              <w:ind w:firstLine="0"/>
              <w:rPr>
                <w:b/>
                <w:bCs/>
                <w:color w:val="000000"/>
                <w:lang w:val="sq-AL"/>
              </w:rPr>
            </w:pPr>
            <w:r w:rsidRPr="00ED2C20">
              <w:rPr>
                <w:bCs/>
                <w:color w:val="000000"/>
                <w:lang w:val="sq-AL"/>
              </w:rPr>
              <w:t>Ujësjellës-Kanalizime</w:t>
            </w:r>
          </w:p>
        </w:tc>
      </w:tr>
    </w:tbl>
    <w:p w:rsidR="001A7FE6" w:rsidRPr="00ED2C20" w:rsidRDefault="001A7FE6" w:rsidP="00003FBD">
      <w:pPr>
        <w:pStyle w:val="Paragrafi"/>
        <w:rPr>
          <w:b/>
          <w:bCs/>
          <w:color w:val="000000"/>
          <w:lang w:val="sq-AL"/>
        </w:rPr>
      </w:pPr>
    </w:p>
    <w:p w:rsidR="00F63D8F" w:rsidRDefault="00F63D8F" w:rsidP="00003FBD">
      <w:pPr>
        <w:pStyle w:val="Paragrafi"/>
        <w:rPr>
          <w:b/>
          <w:lang w:val="sq-AL"/>
        </w:rPr>
        <w:sectPr w:rsidR="00F63D8F" w:rsidSect="00D77205">
          <w:type w:val="continuous"/>
          <w:pgSz w:w="11907" w:h="16840" w:code="9"/>
          <w:pgMar w:top="720" w:right="1134" w:bottom="720" w:left="1134" w:header="851" w:footer="851" w:gutter="0"/>
          <w:cols w:space="720"/>
          <w:docGrid w:linePitch="360"/>
        </w:sectPr>
      </w:pPr>
      <w:bookmarkStart w:id="48" w:name="_Toc475717685"/>
      <w:bookmarkStart w:id="49" w:name="_Toc526944964"/>
    </w:p>
    <w:p w:rsidR="001A7FE6" w:rsidRPr="0038172C" w:rsidRDefault="001A7FE6" w:rsidP="00003FBD">
      <w:pPr>
        <w:pStyle w:val="Paragrafi"/>
        <w:rPr>
          <w:b/>
          <w:spacing w:val="-4"/>
          <w:lang w:val="sq-AL"/>
        </w:rPr>
      </w:pPr>
      <w:r w:rsidRPr="0038172C">
        <w:rPr>
          <w:b/>
          <w:spacing w:val="-4"/>
          <w:lang w:val="sq-AL"/>
        </w:rPr>
        <w:t xml:space="preserve">Lista e </w:t>
      </w:r>
      <w:r w:rsidR="00803E2B" w:rsidRPr="0038172C">
        <w:rPr>
          <w:b/>
          <w:spacing w:val="-4"/>
          <w:lang w:val="sq-AL"/>
        </w:rPr>
        <w:t>figurave</w:t>
      </w:r>
      <w:bookmarkEnd w:id="48"/>
      <w:bookmarkEnd w:id="49"/>
    </w:p>
    <w:p w:rsidR="00803E2B" w:rsidRPr="0038172C" w:rsidRDefault="00803E2B" w:rsidP="00003FBD">
      <w:pPr>
        <w:pStyle w:val="Paragrafi"/>
        <w:rPr>
          <w:spacing w:val="-4"/>
          <w:lang w:val="sq-AL"/>
        </w:rPr>
      </w:pPr>
      <w:r w:rsidRPr="0038172C">
        <w:rPr>
          <w:b/>
          <w:spacing w:val="-4"/>
          <w:lang w:val="sq-AL"/>
        </w:rPr>
        <w:t xml:space="preserve">Figura 1. </w:t>
      </w:r>
      <w:r w:rsidRPr="0038172C">
        <w:rPr>
          <w:spacing w:val="-4"/>
          <w:lang w:val="sq-AL"/>
        </w:rPr>
        <w:t>Këshilli i Administrimit dhe Menaxhimi Operacional</w:t>
      </w:r>
      <w:r w:rsidR="00B06EEF" w:rsidRPr="0038172C">
        <w:rPr>
          <w:spacing w:val="-4"/>
          <w:lang w:val="sq-AL"/>
        </w:rPr>
        <w:t xml:space="preserve">: shoqëri </w:t>
      </w:r>
      <w:r w:rsidRPr="0038172C">
        <w:rPr>
          <w:spacing w:val="-4"/>
          <w:lang w:val="sq-AL"/>
        </w:rPr>
        <w:t>tipike ujësjellës-kanalizime</w:t>
      </w:r>
      <w:r w:rsidRPr="0038172C">
        <w:rPr>
          <w:spacing w:val="-4"/>
          <w:lang w:val="sq-AL"/>
        </w:rPr>
        <w:tab/>
      </w:r>
      <w:r w:rsidR="0024405F" w:rsidRPr="0038172C">
        <w:rPr>
          <w:spacing w:val="-4"/>
          <w:lang w:val="sq-AL"/>
        </w:rPr>
        <w:t>sh</w:t>
      </w:r>
    </w:p>
    <w:p w:rsidR="00803E2B" w:rsidRPr="0038172C" w:rsidRDefault="00803E2B" w:rsidP="00003FBD">
      <w:pPr>
        <w:pStyle w:val="Paragrafi"/>
        <w:rPr>
          <w:spacing w:val="-4"/>
          <w:lang w:val="sq-AL"/>
        </w:rPr>
      </w:pPr>
      <w:r w:rsidRPr="0038172C">
        <w:rPr>
          <w:b/>
          <w:spacing w:val="-4"/>
          <w:lang w:val="sq-AL"/>
        </w:rPr>
        <w:t xml:space="preserve">Figura 2. </w:t>
      </w:r>
      <w:r w:rsidRPr="0038172C">
        <w:rPr>
          <w:spacing w:val="-4"/>
          <w:lang w:val="sq-AL"/>
        </w:rPr>
        <w:t xml:space="preserve">Struktura Organizative: </w:t>
      </w:r>
      <w:r w:rsidR="0086069A" w:rsidRPr="0038172C">
        <w:rPr>
          <w:spacing w:val="-4"/>
          <w:lang w:val="sq-AL"/>
        </w:rPr>
        <w:t xml:space="preserve">shoqëritë </w:t>
      </w:r>
      <w:r w:rsidRPr="0038172C">
        <w:rPr>
          <w:spacing w:val="-4"/>
          <w:lang w:val="sq-AL"/>
        </w:rPr>
        <w:t>e vogla me një drejtor teknik</w:t>
      </w:r>
      <w:r w:rsidRPr="0038172C">
        <w:rPr>
          <w:spacing w:val="-4"/>
          <w:lang w:val="sq-AL"/>
        </w:rPr>
        <w:tab/>
      </w:r>
    </w:p>
    <w:p w:rsidR="00803E2B" w:rsidRPr="0038172C" w:rsidRDefault="00803E2B" w:rsidP="00003FBD">
      <w:pPr>
        <w:pStyle w:val="Paragrafi"/>
        <w:rPr>
          <w:spacing w:val="-4"/>
          <w:lang w:val="sq-AL"/>
        </w:rPr>
      </w:pPr>
      <w:r w:rsidRPr="0038172C">
        <w:rPr>
          <w:b/>
          <w:spacing w:val="-4"/>
          <w:lang w:val="sq-AL"/>
        </w:rPr>
        <w:t xml:space="preserve">Figura 3. </w:t>
      </w:r>
      <w:r w:rsidRPr="0038172C">
        <w:rPr>
          <w:spacing w:val="-4"/>
          <w:lang w:val="sq-AL"/>
        </w:rPr>
        <w:t xml:space="preserve">Struktura Organizative: </w:t>
      </w:r>
      <w:r w:rsidR="0086069A" w:rsidRPr="0038172C">
        <w:rPr>
          <w:spacing w:val="-4"/>
          <w:lang w:val="sq-AL"/>
        </w:rPr>
        <w:t xml:space="preserve">shoqëritë </w:t>
      </w:r>
      <w:r w:rsidRPr="0038172C">
        <w:rPr>
          <w:spacing w:val="-4"/>
          <w:lang w:val="sq-AL"/>
        </w:rPr>
        <w:t>e mëdha me dy drejtor teknik</w:t>
      </w:r>
      <w:r w:rsidR="00D115C8" w:rsidRPr="0038172C">
        <w:rPr>
          <w:spacing w:val="-4"/>
          <w:lang w:val="sq-AL"/>
        </w:rPr>
        <w:t>ë</w:t>
      </w:r>
    </w:p>
    <w:p w:rsidR="00803E2B" w:rsidRPr="0038172C" w:rsidRDefault="00803E2B" w:rsidP="00003FBD">
      <w:pPr>
        <w:pStyle w:val="Paragrafi"/>
        <w:rPr>
          <w:spacing w:val="-4"/>
          <w:lang w:val="sq-AL"/>
        </w:rPr>
      </w:pPr>
      <w:r w:rsidRPr="0038172C">
        <w:rPr>
          <w:b/>
          <w:spacing w:val="-4"/>
          <w:lang w:val="sq-AL"/>
        </w:rPr>
        <w:t xml:space="preserve">Figura 4. </w:t>
      </w:r>
      <w:r w:rsidRPr="0038172C">
        <w:rPr>
          <w:spacing w:val="-4"/>
          <w:lang w:val="sq-AL"/>
        </w:rPr>
        <w:t>Struktura e kornizës institucionale për programin e certifikimit bazuar në testim në Shqipëri</w:t>
      </w:r>
    </w:p>
    <w:p w:rsidR="00803E2B" w:rsidRPr="0038172C" w:rsidRDefault="00803E2B" w:rsidP="00003FBD">
      <w:pPr>
        <w:pStyle w:val="Paragrafi"/>
        <w:rPr>
          <w:b/>
          <w:spacing w:val="-4"/>
          <w:lang w:val="sq-AL"/>
        </w:rPr>
      </w:pPr>
      <w:bookmarkStart w:id="50" w:name="_Toc475717686"/>
      <w:bookmarkStart w:id="51" w:name="_Toc526944965"/>
    </w:p>
    <w:p w:rsidR="001A7FE6" w:rsidRPr="0038172C" w:rsidRDefault="001A7FE6" w:rsidP="00003FBD">
      <w:pPr>
        <w:pStyle w:val="Paragrafi"/>
        <w:rPr>
          <w:b/>
          <w:spacing w:val="-4"/>
          <w:lang w:val="sq-AL"/>
        </w:rPr>
      </w:pPr>
      <w:r w:rsidRPr="0038172C">
        <w:rPr>
          <w:b/>
          <w:spacing w:val="-4"/>
          <w:lang w:val="sq-AL"/>
        </w:rPr>
        <w:t xml:space="preserve">Lista e </w:t>
      </w:r>
      <w:r w:rsidR="00803E2B" w:rsidRPr="0038172C">
        <w:rPr>
          <w:b/>
          <w:spacing w:val="-4"/>
          <w:lang w:val="sq-AL"/>
        </w:rPr>
        <w:t>tabelave</w:t>
      </w:r>
      <w:bookmarkEnd w:id="50"/>
      <w:bookmarkEnd w:id="51"/>
    </w:p>
    <w:p w:rsidR="00DB227A" w:rsidRPr="0038172C" w:rsidRDefault="00DC2256" w:rsidP="00003FBD">
      <w:pPr>
        <w:pStyle w:val="Paragrafi"/>
        <w:rPr>
          <w:spacing w:val="-4"/>
          <w:lang w:val="sq-AL"/>
        </w:rPr>
      </w:pPr>
      <w:r w:rsidRPr="0038172C">
        <w:rPr>
          <w:spacing w:val="-4"/>
          <w:lang w:val="sq-AL"/>
        </w:rPr>
        <w:t>Tabela 1. Nivelet e certifikimit për pozicionet e punës</w:t>
      </w:r>
    </w:p>
    <w:p w:rsidR="00DC2256" w:rsidRPr="0038172C" w:rsidRDefault="003E798B" w:rsidP="00003FBD">
      <w:pPr>
        <w:pStyle w:val="Paragrafi"/>
        <w:rPr>
          <w:spacing w:val="-4"/>
          <w:lang w:val="sq-AL"/>
        </w:rPr>
      </w:pPr>
      <w:r w:rsidRPr="0038172C">
        <w:rPr>
          <w:spacing w:val="-4"/>
          <w:lang w:val="sq-AL"/>
        </w:rPr>
        <w:t xml:space="preserve">Tabela 2. Kërkesat minimale të arsimit për nivelet e certifikimit për fazën fillestare të </w:t>
      </w:r>
      <w:r w:rsidR="00D115C8" w:rsidRPr="0038172C">
        <w:rPr>
          <w:spacing w:val="-4"/>
          <w:lang w:val="sq-AL"/>
        </w:rPr>
        <w:t>certifikimit (</w:t>
      </w:r>
      <w:r w:rsidR="00B06EEF" w:rsidRPr="0038172C">
        <w:rPr>
          <w:spacing w:val="-4"/>
          <w:lang w:val="sq-AL"/>
        </w:rPr>
        <w:t>p</w:t>
      </w:r>
      <w:r w:rsidRPr="0038172C">
        <w:rPr>
          <w:spacing w:val="-4"/>
          <w:lang w:val="sq-AL"/>
        </w:rPr>
        <w:t xml:space="preserve">eriudha </w:t>
      </w:r>
      <w:r w:rsidRPr="0038172C">
        <w:rPr>
          <w:i/>
          <w:spacing w:val="-4"/>
          <w:lang w:val="sq-AL"/>
        </w:rPr>
        <w:t>Grandparenting</w:t>
      </w:r>
      <w:r w:rsidRPr="0038172C">
        <w:rPr>
          <w:spacing w:val="-4"/>
          <w:lang w:val="sq-AL"/>
        </w:rPr>
        <w:t>)</w:t>
      </w:r>
    </w:p>
    <w:p w:rsidR="00DC2256" w:rsidRPr="0038172C" w:rsidRDefault="003E798B" w:rsidP="00003FBD">
      <w:pPr>
        <w:pStyle w:val="Paragrafi"/>
        <w:rPr>
          <w:spacing w:val="-4"/>
          <w:lang w:val="sq-AL"/>
        </w:rPr>
      </w:pPr>
      <w:r w:rsidRPr="0038172C">
        <w:rPr>
          <w:spacing w:val="-4"/>
          <w:lang w:val="sq-AL"/>
        </w:rPr>
        <w:t xml:space="preserve">Tabela 3. Kërkesat minimale të arsimit për nivelet e certifikimit pas fazës fillestare të </w:t>
      </w:r>
      <w:r w:rsidR="00D115C8" w:rsidRPr="0038172C">
        <w:rPr>
          <w:spacing w:val="-4"/>
          <w:lang w:val="sq-AL"/>
        </w:rPr>
        <w:t>certifikimit</w:t>
      </w:r>
    </w:p>
    <w:p w:rsidR="003E798B" w:rsidRPr="0038172C" w:rsidRDefault="003E798B" w:rsidP="00003FBD">
      <w:pPr>
        <w:pStyle w:val="Paragrafi"/>
        <w:rPr>
          <w:spacing w:val="-4"/>
          <w:lang w:val="sq-AL"/>
        </w:rPr>
      </w:pPr>
      <w:r w:rsidRPr="0038172C">
        <w:rPr>
          <w:spacing w:val="-4"/>
          <w:lang w:val="sq-AL"/>
        </w:rPr>
        <w:t xml:space="preserve">Tabela 4. Kërkesat minimale të eksperiencës në punë për fazën fillestare të </w:t>
      </w:r>
      <w:r w:rsidR="00D115C8" w:rsidRPr="0038172C">
        <w:rPr>
          <w:spacing w:val="-4"/>
          <w:lang w:val="sq-AL"/>
        </w:rPr>
        <w:t xml:space="preserve">certifikimit </w:t>
      </w:r>
      <w:r w:rsidRPr="0038172C">
        <w:rPr>
          <w:spacing w:val="-4"/>
          <w:lang w:val="sq-AL"/>
        </w:rPr>
        <w:t>(</w:t>
      </w:r>
      <w:r w:rsidR="00B06EEF" w:rsidRPr="0038172C">
        <w:rPr>
          <w:spacing w:val="-4"/>
          <w:lang w:val="sq-AL"/>
        </w:rPr>
        <w:t>p</w:t>
      </w:r>
      <w:r w:rsidRPr="0038172C">
        <w:rPr>
          <w:spacing w:val="-4"/>
          <w:lang w:val="sq-AL"/>
        </w:rPr>
        <w:t xml:space="preserve">eriudha </w:t>
      </w:r>
      <w:r w:rsidRPr="0038172C">
        <w:rPr>
          <w:i/>
          <w:spacing w:val="-4"/>
          <w:lang w:val="sq-AL"/>
        </w:rPr>
        <w:t>Grandparenting</w:t>
      </w:r>
      <w:r w:rsidRPr="0038172C">
        <w:rPr>
          <w:spacing w:val="-4"/>
          <w:lang w:val="sq-AL"/>
        </w:rPr>
        <w:t>)</w:t>
      </w:r>
    </w:p>
    <w:p w:rsidR="003E798B" w:rsidRPr="0038172C" w:rsidRDefault="003E798B" w:rsidP="00003FBD">
      <w:pPr>
        <w:pStyle w:val="Paragrafi"/>
        <w:rPr>
          <w:spacing w:val="-4"/>
          <w:lang w:val="sq-AL"/>
        </w:rPr>
      </w:pPr>
      <w:r w:rsidRPr="0038172C">
        <w:rPr>
          <w:spacing w:val="-4"/>
          <w:lang w:val="sq-AL"/>
        </w:rPr>
        <w:t>Tabela 5. Kërkesat minimale të eksperiencës në punë për nivelet e certifikimit pas fazës fillestare të Certifikimit</w:t>
      </w:r>
    </w:p>
    <w:p w:rsidR="003E798B" w:rsidRPr="0038172C" w:rsidRDefault="003E798B" w:rsidP="00003FBD">
      <w:pPr>
        <w:pStyle w:val="Paragrafi"/>
        <w:rPr>
          <w:spacing w:val="-4"/>
          <w:lang w:val="sq-AL"/>
        </w:rPr>
      </w:pPr>
      <w:r w:rsidRPr="0038172C">
        <w:rPr>
          <w:spacing w:val="-4"/>
          <w:lang w:val="sq-AL"/>
        </w:rPr>
        <w:t>Tabela 6. Eksperienca në sektorin UK që zëvendëson arsimin e munguar</w:t>
      </w:r>
    </w:p>
    <w:p w:rsidR="003E798B" w:rsidRPr="0038172C" w:rsidRDefault="003E798B" w:rsidP="00003FBD">
      <w:pPr>
        <w:pStyle w:val="Paragrafi"/>
        <w:rPr>
          <w:spacing w:val="-4"/>
          <w:lang w:val="sq-AL"/>
        </w:rPr>
      </w:pPr>
      <w:r w:rsidRPr="0038172C">
        <w:rPr>
          <w:spacing w:val="-4"/>
          <w:lang w:val="sq-AL"/>
        </w:rPr>
        <w:t>Tabela 7. Nivelet e pozicioneve dhe provimet e certifikimit sipas fushave funksionale të Shoqërisë</w:t>
      </w:r>
    </w:p>
    <w:p w:rsidR="003E798B" w:rsidRPr="0038172C" w:rsidRDefault="003E798B" w:rsidP="00003FBD">
      <w:pPr>
        <w:pStyle w:val="Paragrafi"/>
        <w:rPr>
          <w:spacing w:val="-4"/>
          <w:lang w:val="sq-AL"/>
        </w:rPr>
      </w:pPr>
      <w:r w:rsidRPr="0038172C">
        <w:rPr>
          <w:spacing w:val="-4"/>
          <w:lang w:val="sq-AL"/>
        </w:rPr>
        <w:t xml:space="preserve">Tabela 8. Tabelë e </w:t>
      </w:r>
      <w:r w:rsidR="00553B48" w:rsidRPr="0038172C">
        <w:rPr>
          <w:spacing w:val="-4"/>
          <w:lang w:val="sq-AL"/>
        </w:rPr>
        <w:t xml:space="preserve">integruar e kërkesave për certifikim për secilin nivel dhe fushë certifikimi </w:t>
      </w:r>
      <w:r w:rsidRPr="0038172C">
        <w:rPr>
          <w:spacing w:val="-4"/>
          <w:lang w:val="sq-AL"/>
        </w:rPr>
        <w:t xml:space="preserve">për fazën fillestare të </w:t>
      </w:r>
      <w:r w:rsidR="00D115C8" w:rsidRPr="0038172C">
        <w:rPr>
          <w:spacing w:val="-4"/>
          <w:lang w:val="sq-AL"/>
        </w:rPr>
        <w:t xml:space="preserve">certifikimit </w:t>
      </w:r>
      <w:r w:rsidRPr="0038172C">
        <w:rPr>
          <w:spacing w:val="-4"/>
          <w:lang w:val="sq-AL"/>
        </w:rPr>
        <w:t>(</w:t>
      </w:r>
      <w:r w:rsidR="00B06EEF" w:rsidRPr="0038172C">
        <w:rPr>
          <w:spacing w:val="-4"/>
          <w:lang w:val="sq-AL"/>
        </w:rPr>
        <w:t xml:space="preserve">periudha </w:t>
      </w:r>
      <w:r w:rsidRPr="0038172C">
        <w:rPr>
          <w:i/>
          <w:spacing w:val="-4"/>
          <w:lang w:val="sq-AL"/>
        </w:rPr>
        <w:t>Grandparenting</w:t>
      </w:r>
      <w:r w:rsidRPr="0038172C">
        <w:rPr>
          <w:spacing w:val="-4"/>
          <w:lang w:val="sq-AL"/>
        </w:rPr>
        <w:t>)</w:t>
      </w:r>
    </w:p>
    <w:p w:rsidR="003E798B" w:rsidRPr="0038172C" w:rsidRDefault="003E798B" w:rsidP="00003FBD">
      <w:pPr>
        <w:pStyle w:val="Paragrafi"/>
        <w:rPr>
          <w:spacing w:val="-4"/>
          <w:lang w:val="sq-AL"/>
        </w:rPr>
      </w:pPr>
      <w:r w:rsidRPr="0038172C">
        <w:rPr>
          <w:spacing w:val="-4"/>
          <w:lang w:val="sq-AL"/>
        </w:rPr>
        <w:t xml:space="preserve">Tabela 9. Tabelë e </w:t>
      </w:r>
      <w:r w:rsidR="00811010" w:rsidRPr="0038172C">
        <w:rPr>
          <w:spacing w:val="-4"/>
          <w:lang w:val="sq-AL"/>
        </w:rPr>
        <w:t xml:space="preserve">integruar e kërkesave për certifikim për secilin nivel </w:t>
      </w:r>
      <w:r w:rsidR="00D115C8" w:rsidRPr="0038172C">
        <w:rPr>
          <w:spacing w:val="-4"/>
          <w:lang w:val="sq-AL"/>
        </w:rPr>
        <w:t xml:space="preserve">dhe fushë certifikimi </w:t>
      </w:r>
      <w:r w:rsidRPr="0038172C">
        <w:rPr>
          <w:spacing w:val="-4"/>
          <w:lang w:val="sq-AL"/>
        </w:rPr>
        <w:t xml:space="preserve">për fazën fillestare të </w:t>
      </w:r>
      <w:r w:rsidR="00D115C8" w:rsidRPr="0038172C">
        <w:rPr>
          <w:spacing w:val="-4"/>
          <w:lang w:val="sq-AL"/>
        </w:rPr>
        <w:t>certifikimit</w:t>
      </w:r>
    </w:p>
    <w:p w:rsidR="001A7FE6" w:rsidRPr="0038172C" w:rsidRDefault="003E798B" w:rsidP="00003FBD">
      <w:pPr>
        <w:pStyle w:val="Paragrafi"/>
        <w:rPr>
          <w:spacing w:val="-4"/>
          <w:lang w:val="sq-AL"/>
        </w:rPr>
      </w:pPr>
      <w:r w:rsidRPr="0038172C">
        <w:rPr>
          <w:spacing w:val="-4"/>
          <w:lang w:val="sq-AL"/>
        </w:rPr>
        <w:t xml:space="preserve">Tabela 10. Koha fillestare e certifikimit për çdo nivel për të dhënë dhe </w:t>
      </w:r>
      <w:r w:rsidR="00811010" w:rsidRPr="0038172C">
        <w:rPr>
          <w:spacing w:val="-4"/>
          <w:lang w:val="sq-AL"/>
        </w:rPr>
        <w:t xml:space="preserve">për të </w:t>
      </w:r>
      <w:r w:rsidRPr="0038172C">
        <w:rPr>
          <w:spacing w:val="-4"/>
          <w:lang w:val="sq-AL"/>
        </w:rPr>
        <w:t xml:space="preserve">kaluar testimin përkatës </w:t>
      </w:r>
      <w:bookmarkStart w:id="52" w:name="_Toc475717687"/>
      <w:bookmarkStart w:id="53" w:name="_Toc526944966"/>
    </w:p>
    <w:p w:rsidR="003E798B" w:rsidRPr="0038172C" w:rsidRDefault="003E798B" w:rsidP="00003FBD">
      <w:pPr>
        <w:pStyle w:val="Paragrafi"/>
        <w:rPr>
          <w:spacing w:val="-4"/>
          <w:lang w:val="sq-AL"/>
        </w:rPr>
      </w:pPr>
    </w:p>
    <w:p w:rsidR="001A7FE6" w:rsidRPr="0038172C" w:rsidRDefault="00461867" w:rsidP="00003FBD">
      <w:pPr>
        <w:pStyle w:val="Paragrafi"/>
        <w:rPr>
          <w:bCs/>
          <w:spacing w:val="-4"/>
          <w:lang w:val="sq-AL"/>
        </w:rPr>
      </w:pPr>
      <w:r w:rsidRPr="0038172C">
        <w:rPr>
          <w:spacing w:val="-4"/>
          <w:lang w:val="sq-AL"/>
        </w:rPr>
        <w:t>HYRJE</w:t>
      </w:r>
      <w:bookmarkEnd w:id="52"/>
      <w:bookmarkEnd w:id="53"/>
    </w:p>
    <w:p w:rsidR="001A7FE6" w:rsidRPr="0038172C" w:rsidRDefault="001A7FE6" w:rsidP="00003FBD">
      <w:pPr>
        <w:pStyle w:val="Paragrafi"/>
        <w:rPr>
          <w:rFonts w:eastAsia="Wingdings-Regular"/>
          <w:spacing w:val="-4"/>
          <w:lang w:val="sq-AL"/>
        </w:rPr>
      </w:pPr>
      <w:r w:rsidRPr="0038172C">
        <w:rPr>
          <w:rFonts w:eastAsia="Wingdings-Regular"/>
          <w:spacing w:val="-4"/>
          <w:lang w:val="sq-AL"/>
        </w:rPr>
        <w:t xml:space="preserve">Shqipëria ka një </w:t>
      </w:r>
      <w:r w:rsidR="00461867" w:rsidRPr="0038172C">
        <w:rPr>
          <w:rFonts w:eastAsia="Wingdings-Regular"/>
          <w:spacing w:val="-4"/>
          <w:lang w:val="sq-AL"/>
        </w:rPr>
        <w:t>master</w:t>
      </w:r>
      <w:r w:rsidR="00803E2B" w:rsidRPr="0038172C">
        <w:rPr>
          <w:rFonts w:eastAsia="Wingdings-Regular"/>
          <w:spacing w:val="-4"/>
          <w:lang w:val="sq-AL"/>
        </w:rPr>
        <w:t>plan kombëtar</w:t>
      </w:r>
      <w:r w:rsidRPr="0038172C">
        <w:rPr>
          <w:rFonts w:eastAsia="Wingdings-Regular"/>
          <w:spacing w:val="-4"/>
          <w:lang w:val="sq-AL"/>
        </w:rPr>
        <w:t xml:space="preserve"> për ofrimin e shërbimeve </w:t>
      </w:r>
      <w:r w:rsidR="00B06EEF" w:rsidRPr="0038172C">
        <w:rPr>
          <w:rFonts w:eastAsia="Wingdings-Regular"/>
          <w:spacing w:val="-4"/>
          <w:lang w:val="sq-AL"/>
        </w:rPr>
        <w:t xml:space="preserve">të </w:t>
      </w:r>
      <w:r w:rsidR="00E04343" w:rsidRPr="0038172C">
        <w:rPr>
          <w:rFonts w:eastAsia="Wingdings-Regular"/>
          <w:spacing w:val="-4"/>
          <w:lang w:val="sq-AL"/>
        </w:rPr>
        <w:t>ujësjellës-kanalizime</w:t>
      </w:r>
      <w:r w:rsidR="00B06EEF" w:rsidRPr="0038172C">
        <w:rPr>
          <w:rFonts w:eastAsia="Wingdings-Regular"/>
          <w:spacing w:val="-4"/>
          <w:lang w:val="sq-AL"/>
        </w:rPr>
        <w:t>ve</w:t>
      </w:r>
      <w:r w:rsidRPr="0038172C">
        <w:rPr>
          <w:rFonts w:eastAsia="Wingdings-Regular"/>
          <w:spacing w:val="-4"/>
          <w:lang w:val="sq-AL"/>
        </w:rPr>
        <w:t xml:space="preserve">. Qëllimi i këtij </w:t>
      </w:r>
      <w:r w:rsidR="00461867" w:rsidRPr="0038172C">
        <w:rPr>
          <w:rFonts w:eastAsia="Wingdings-Regular"/>
          <w:spacing w:val="-4"/>
          <w:lang w:val="sq-AL"/>
        </w:rPr>
        <w:t>master</w:t>
      </w:r>
      <w:r w:rsidR="00803E2B" w:rsidRPr="0038172C">
        <w:rPr>
          <w:rFonts w:eastAsia="Wingdings-Regular"/>
          <w:spacing w:val="-4"/>
          <w:lang w:val="sq-AL"/>
        </w:rPr>
        <w:t xml:space="preserve">plani </w:t>
      </w:r>
      <w:r w:rsidRPr="0038172C">
        <w:rPr>
          <w:rFonts w:eastAsia="Wingdings-Regular"/>
          <w:spacing w:val="-4"/>
          <w:lang w:val="sq-AL"/>
        </w:rPr>
        <w:t>është që këto shërbime baz</w:t>
      </w:r>
      <w:r w:rsidRPr="0038172C">
        <w:rPr>
          <w:rFonts w:eastAsia="Calibri"/>
          <w:spacing w:val="-4"/>
          <w:lang w:val="sq-AL"/>
        </w:rPr>
        <w:t>ë</w:t>
      </w:r>
      <w:r w:rsidRPr="0038172C">
        <w:rPr>
          <w:rFonts w:eastAsia="Wingdings-Regular"/>
          <w:spacing w:val="-4"/>
          <w:lang w:val="sq-AL"/>
        </w:rPr>
        <w:t xml:space="preserve"> të jenë në përputhje me </w:t>
      </w:r>
      <w:r w:rsidR="00803E2B" w:rsidRPr="0038172C">
        <w:rPr>
          <w:rFonts w:eastAsia="Wingdings-Regular"/>
          <w:spacing w:val="-4"/>
          <w:lang w:val="sq-AL"/>
        </w:rPr>
        <w:t xml:space="preserve">direktivën </w:t>
      </w:r>
      <w:r w:rsidR="00803E2B" w:rsidRPr="0038172C">
        <w:rPr>
          <w:rFonts w:eastAsia="Calibri"/>
          <w:spacing w:val="-4"/>
          <w:lang w:val="sq-AL"/>
        </w:rPr>
        <w:t>kuad</w:t>
      </w:r>
      <w:r w:rsidR="00803E2B" w:rsidRPr="0038172C">
        <w:rPr>
          <w:rFonts w:eastAsia="Wingdings-Regular"/>
          <w:spacing w:val="-4"/>
          <w:lang w:val="sq-AL"/>
        </w:rPr>
        <w:t>ë</w:t>
      </w:r>
      <w:r w:rsidR="00803E2B" w:rsidRPr="0038172C">
        <w:rPr>
          <w:rFonts w:eastAsia="Calibri"/>
          <w:spacing w:val="-4"/>
          <w:lang w:val="sq-AL"/>
        </w:rPr>
        <w:t>r t</w:t>
      </w:r>
      <w:r w:rsidR="00803E2B" w:rsidRPr="0038172C">
        <w:rPr>
          <w:rFonts w:eastAsia="Wingdings-Regular"/>
          <w:spacing w:val="-4"/>
          <w:lang w:val="sq-AL"/>
        </w:rPr>
        <w:t>ë</w:t>
      </w:r>
      <w:r w:rsidR="00803E2B" w:rsidRPr="0038172C">
        <w:rPr>
          <w:rFonts w:eastAsia="Calibri"/>
          <w:spacing w:val="-4"/>
          <w:lang w:val="sq-AL"/>
        </w:rPr>
        <w:t xml:space="preserve"> ujit </w:t>
      </w:r>
      <w:r w:rsidRPr="0038172C">
        <w:rPr>
          <w:rFonts w:eastAsia="Calibri"/>
          <w:spacing w:val="-4"/>
          <w:lang w:val="sq-AL"/>
        </w:rPr>
        <w:t>t</w:t>
      </w:r>
      <w:r w:rsidRPr="0038172C">
        <w:rPr>
          <w:rFonts w:eastAsia="Wingdings-Regular"/>
          <w:spacing w:val="-4"/>
          <w:lang w:val="sq-AL"/>
        </w:rPr>
        <w:t>ë Bashkimit Evropian. Fluksi i fondeve të thesarit kombëtar</w:t>
      </w:r>
      <w:r w:rsidR="00E04343" w:rsidRPr="0038172C">
        <w:rPr>
          <w:rFonts w:eastAsia="Wingdings-Regular"/>
          <w:spacing w:val="-4"/>
          <w:lang w:val="sq-AL"/>
        </w:rPr>
        <w:t>, si dhe</w:t>
      </w:r>
      <w:r w:rsidR="006E1C09" w:rsidRPr="0038172C">
        <w:rPr>
          <w:rFonts w:eastAsia="Wingdings-Regular"/>
          <w:spacing w:val="-4"/>
          <w:lang w:val="sq-AL"/>
        </w:rPr>
        <w:t xml:space="preserve"> </w:t>
      </w:r>
      <w:r w:rsidRPr="0038172C">
        <w:rPr>
          <w:rFonts w:eastAsia="Wingdings-Regular"/>
          <w:spacing w:val="-4"/>
          <w:lang w:val="sq-AL"/>
        </w:rPr>
        <w:t>investimeve dypalëshe/shumëpalëshe po rritet gradualisht, për t</w:t>
      </w:r>
      <w:r w:rsidRPr="0038172C">
        <w:rPr>
          <w:rFonts w:eastAsia="Calibri"/>
          <w:spacing w:val="-4"/>
          <w:lang w:val="sq-AL"/>
        </w:rPr>
        <w:t xml:space="preserve">ë </w:t>
      </w:r>
      <w:r w:rsidRPr="0038172C">
        <w:rPr>
          <w:rFonts w:eastAsia="Wingdings-Regular"/>
          <w:spacing w:val="-4"/>
          <w:lang w:val="sq-AL"/>
        </w:rPr>
        <w:t xml:space="preserve">zbatuar këtë </w:t>
      </w:r>
      <w:r w:rsidR="00461867" w:rsidRPr="0038172C">
        <w:rPr>
          <w:rFonts w:eastAsia="Wingdings-Regular"/>
          <w:spacing w:val="-4"/>
          <w:lang w:val="sq-AL"/>
        </w:rPr>
        <w:t>master</w:t>
      </w:r>
      <w:r w:rsidR="00803E2B" w:rsidRPr="0038172C">
        <w:rPr>
          <w:rFonts w:eastAsia="Wingdings-Regular"/>
          <w:spacing w:val="-4"/>
          <w:lang w:val="sq-AL"/>
        </w:rPr>
        <w:t xml:space="preserve">plan </w:t>
      </w:r>
      <w:r w:rsidRPr="0038172C">
        <w:rPr>
          <w:rFonts w:eastAsia="Wingdings-Regular"/>
          <w:spacing w:val="-4"/>
          <w:lang w:val="sq-AL"/>
        </w:rPr>
        <w:t>dhe për ta përgatitur Shqipërinë në rrugën e saj drejt an</w:t>
      </w:r>
      <w:r w:rsidRPr="0038172C">
        <w:rPr>
          <w:rFonts w:eastAsia="Calibri"/>
          <w:spacing w:val="-4"/>
          <w:lang w:val="sq-AL"/>
        </w:rPr>
        <w:t>ëtarësimit</w:t>
      </w:r>
      <w:r w:rsidRPr="0038172C">
        <w:rPr>
          <w:rFonts w:eastAsia="Wingdings-Regular"/>
          <w:spacing w:val="-4"/>
          <w:lang w:val="sq-AL"/>
        </w:rPr>
        <w:t xml:space="preserve"> në Bashkimin Evropian, ku do t</w:t>
      </w:r>
      <w:r w:rsidR="00F54F76" w:rsidRPr="0038172C">
        <w:rPr>
          <w:rFonts w:eastAsia="Wingdings-Regular"/>
          <w:spacing w:val="-4"/>
          <w:lang w:val="sq-AL"/>
        </w:rPr>
        <w:t>’</w:t>
      </w:r>
      <w:r w:rsidRPr="0038172C">
        <w:rPr>
          <w:rFonts w:eastAsia="Wingdings-Regular"/>
          <w:spacing w:val="-4"/>
          <w:lang w:val="sq-AL"/>
        </w:rPr>
        <w:t xml:space="preserve">i duhet të veprojë në përputhje me </w:t>
      </w:r>
      <w:r w:rsidR="00461867" w:rsidRPr="0038172C">
        <w:rPr>
          <w:rFonts w:eastAsia="Wingdings-Regular"/>
          <w:spacing w:val="-4"/>
          <w:lang w:val="sq-AL"/>
        </w:rPr>
        <w:t xml:space="preserve">direktivën </w:t>
      </w:r>
      <w:r w:rsidR="00461867" w:rsidRPr="0038172C">
        <w:rPr>
          <w:rFonts w:eastAsia="Calibri"/>
          <w:spacing w:val="-4"/>
          <w:lang w:val="sq-AL"/>
        </w:rPr>
        <w:t>kuad</w:t>
      </w:r>
      <w:r w:rsidR="00461867" w:rsidRPr="0038172C">
        <w:rPr>
          <w:rFonts w:eastAsia="Wingdings-Regular"/>
          <w:spacing w:val="-4"/>
          <w:lang w:val="sq-AL"/>
        </w:rPr>
        <w:t>ë</w:t>
      </w:r>
      <w:r w:rsidR="00461867" w:rsidRPr="0038172C">
        <w:rPr>
          <w:rFonts w:eastAsia="Calibri"/>
          <w:spacing w:val="-4"/>
          <w:lang w:val="sq-AL"/>
        </w:rPr>
        <w:t xml:space="preserve">r </w:t>
      </w:r>
      <w:r w:rsidRPr="0038172C">
        <w:rPr>
          <w:rFonts w:eastAsia="Calibri"/>
          <w:spacing w:val="-4"/>
          <w:lang w:val="sq-AL"/>
        </w:rPr>
        <w:t>t</w:t>
      </w:r>
      <w:r w:rsidRPr="0038172C">
        <w:rPr>
          <w:rFonts w:eastAsia="Wingdings-Regular"/>
          <w:spacing w:val="-4"/>
          <w:lang w:val="sq-AL"/>
        </w:rPr>
        <w:t>ë</w:t>
      </w:r>
      <w:r w:rsidRPr="0038172C">
        <w:rPr>
          <w:rFonts w:eastAsia="Calibri"/>
          <w:spacing w:val="-4"/>
          <w:lang w:val="sq-AL"/>
        </w:rPr>
        <w:t xml:space="preserve"> </w:t>
      </w:r>
      <w:r w:rsidR="00461867" w:rsidRPr="0038172C">
        <w:rPr>
          <w:rFonts w:eastAsia="Calibri"/>
          <w:spacing w:val="-4"/>
          <w:lang w:val="sq-AL"/>
        </w:rPr>
        <w:t>ujit</w:t>
      </w:r>
      <w:r w:rsidRPr="0038172C">
        <w:rPr>
          <w:rFonts w:eastAsia="Wingdings-Regular"/>
          <w:spacing w:val="-4"/>
          <w:lang w:val="sq-AL"/>
        </w:rPr>
        <w:t>.</w:t>
      </w:r>
    </w:p>
    <w:p w:rsidR="001A7FE6" w:rsidRPr="0038172C" w:rsidRDefault="001A7FE6" w:rsidP="00003FBD">
      <w:pPr>
        <w:pStyle w:val="Paragrafi"/>
        <w:rPr>
          <w:rFonts w:eastAsia="Wingdings-Regular"/>
          <w:spacing w:val="-4"/>
          <w:lang w:val="sq-AL"/>
        </w:rPr>
      </w:pPr>
      <w:r w:rsidRPr="0038172C">
        <w:rPr>
          <w:rFonts w:eastAsia="Wingdings-Regular"/>
          <w:spacing w:val="-4"/>
          <w:lang w:val="sq-AL"/>
        </w:rPr>
        <w:t>Në të njëjtën kohë, ka një shqetësim n</w:t>
      </w:r>
      <w:r w:rsidRPr="0038172C">
        <w:rPr>
          <w:rFonts w:eastAsia="Calibri"/>
          <w:spacing w:val="-4"/>
          <w:lang w:val="sq-AL"/>
        </w:rPr>
        <w:t>ë</w:t>
      </w:r>
      <w:r w:rsidRPr="0038172C">
        <w:rPr>
          <w:rFonts w:eastAsia="Wingdings-Regular"/>
          <w:spacing w:val="-4"/>
          <w:lang w:val="sq-AL"/>
        </w:rPr>
        <w:t xml:space="preserve"> rritje për mungesën e njohurive që vihet re në sektorin e ujit, për shkak të plakjes së fuqis</w:t>
      </w:r>
      <w:r w:rsidRPr="0038172C">
        <w:rPr>
          <w:rFonts w:eastAsia="Calibri"/>
          <w:spacing w:val="-4"/>
          <w:lang w:val="sq-AL"/>
        </w:rPr>
        <w:t>ë</w:t>
      </w:r>
      <w:r w:rsidRPr="0038172C">
        <w:rPr>
          <w:rFonts w:eastAsia="Wingdings-Regular"/>
          <w:spacing w:val="-4"/>
          <w:lang w:val="sq-AL"/>
        </w:rPr>
        <w:t xml:space="preserve"> pun</w:t>
      </w:r>
      <w:r w:rsidRPr="0038172C">
        <w:rPr>
          <w:rFonts w:eastAsia="Calibri"/>
          <w:spacing w:val="-4"/>
          <w:lang w:val="sq-AL"/>
        </w:rPr>
        <w:t>ëtore të aftë dhe të</w:t>
      </w:r>
      <w:r w:rsidRPr="0038172C">
        <w:rPr>
          <w:rFonts w:eastAsia="Wingdings-Regular"/>
          <w:spacing w:val="-4"/>
          <w:lang w:val="sq-AL"/>
        </w:rPr>
        <w:t xml:space="preserve"> kualifikuar</w:t>
      </w:r>
      <w:r w:rsidR="00E04343" w:rsidRPr="0038172C">
        <w:rPr>
          <w:rFonts w:eastAsia="Wingdings-Regular"/>
          <w:spacing w:val="-4"/>
          <w:lang w:val="sq-AL"/>
        </w:rPr>
        <w:t>, si dhe</w:t>
      </w:r>
      <w:r w:rsidR="006E1C09" w:rsidRPr="0038172C">
        <w:rPr>
          <w:rFonts w:eastAsia="Wingdings-Regular"/>
          <w:spacing w:val="-4"/>
          <w:lang w:val="sq-AL"/>
        </w:rPr>
        <w:t xml:space="preserve"> </w:t>
      </w:r>
      <w:r w:rsidRPr="0038172C">
        <w:rPr>
          <w:rFonts w:eastAsia="Wingdings-Regular"/>
          <w:spacing w:val="-4"/>
          <w:lang w:val="sq-AL"/>
        </w:rPr>
        <w:t>për shkak të pagave të ulëta, të cilat nuk i nxisin profesionistët e diplom</w:t>
      </w:r>
      <w:r w:rsidRPr="0038172C">
        <w:rPr>
          <w:rFonts w:eastAsia="Calibri"/>
          <w:spacing w:val="-4"/>
          <w:lang w:val="sq-AL"/>
        </w:rPr>
        <w:t>uar</w:t>
      </w:r>
      <w:r w:rsidRPr="0038172C">
        <w:rPr>
          <w:rFonts w:eastAsia="Wingdings-Regular"/>
          <w:spacing w:val="-4"/>
          <w:lang w:val="sq-AL"/>
        </w:rPr>
        <w:t xml:space="preserve"> të hyjnë apo të qëndrojnë në sektorin e ujit. Një zgjidhje për këtë situatë kritike mendohet të jetë krijimi i strukturave përkatëse për trajnimin e fuqisë së ardhshme punëtore shqiptare në sektorin e ujit, për të plotësuar nevojat p</w:t>
      </w:r>
      <w:r w:rsidRPr="0038172C">
        <w:rPr>
          <w:rFonts w:eastAsia="Calibri"/>
          <w:spacing w:val="-4"/>
          <w:lang w:val="sq-AL"/>
        </w:rPr>
        <w:t>ër</w:t>
      </w:r>
      <w:r w:rsidRPr="0038172C">
        <w:rPr>
          <w:rFonts w:eastAsia="Wingdings-Regular"/>
          <w:spacing w:val="-4"/>
          <w:lang w:val="sq-AL"/>
        </w:rPr>
        <w:t xml:space="preserve"> furnizim me ujë dhe kanalizime që vihen re në ditët tona, por edhe nevojat e menaxhimit të </w:t>
      </w:r>
      <w:r w:rsidR="00E04343" w:rsidRPr="0038172C">
        <w:rPr>
          <w:rFonts w:eastAsia="Wingdings-Regular"/>
          <w:spacing w:val="-4"/>
          <w:lang w:val="sq-AL"/>
        </w:rPr>
        <w:t>ujërave të ndotura</w:t>
      </w:r>
      <w:r w:rsidRPr="0038172C">
        <w:rPr>
          <w:rFonts w:eastAsia="Wingdings-Regular"/>
          <w:spacing w:val="-4"/>
          <w:lang w:val="sq-AL"/>
        </w:rPr>
        <w:t xml:space="preserve"> urbane në vitet e ardhshme.</w:t>
      </w:r>
    </w:p>
    <w:p w:rsidR="001A7FE6" w:rsidRPr="0038172C" w:rsidRDefault="001A7FE6" w:rsidP="00003FBD">
      <w:pPr>
        <w:pStyle w:val="Paragrafi"/>
        <w:rPr>
          <w:rFonts w:eastAsia="Wingdings-Regular"/>
          <w:spacing w:val="-4"/>
          <w:lang w:val="sq-AL"/>
        </w:rPr>
      </w:pPr>
      <w:r w:rsidRPr="0038172C">
        <w:rPr>
          <w:rFonts w:eastAsia="Wingdings-Regular"/>
          <w:spacing w:val="-4"/>
          <w:lang w:val="sq-AL"/>
        </w:rPr>
        <w:t>Aktualisht, punonj</w:t>
      </w:r>
      <w:r w:rsidRPr="0038172C">
        <w:rPr>
          <w:rFonts w:eastAsia="Calibri"/>
          <w:spacing w:val="-4"/>
          <w:lang w:val="sq-AL"/>
        </w:rPr>
        <w:t>ësve</w:t>
      </w:r>
      <w:r w:rsidRPr="0038172C">
        <w:rPr>
          <w:rFonts w:eastAsia="Wingdings-Regular"/>
          <w:spacing w:val="-4"/>
          <w:lang w:val="sq-AL"/>
        </w:rPr>
        <w:t xml:space="preserve"> të sektorit të ujit u mungon trajnimi i vazhdueshëm. Gjithashtu, investimet e reja kërkojnë që profesionistët e kualifikuar të jenë në gjendje t</w:t>
      </w:r>
      <w:r w:rsidR="00F54F76" w:rsidRPr="0038172C">
        <w:rPr>
          <w:rFonts w:eastAsia="Wingdings-Regular"/>
          <w:spacing w:val="-4"/>
          <w:lang w:val="sq-AL"/>
        </w:rPr>
        <w:t>’</w:t>
      </w:r>
      <w:r w:rsidRPr="0038172C">
        <w:rPr>
          <w:rFonts w:eastAsia="Wingdings-Regular"/>
          <w:spacing w:val="-4"/>
          <w:lang w:val="sq-AL"/>
        </w:rPr>
        <w:t>i shfrytëzojnë dhe t</w:t>
      </w:r>
      <w:r w:rsidR="00F54F76" w:rsidRPr="0038172C">
        <w:rPr>
          <w:rFonts w:eastAsia="Wingdings-Regular"/>
          <w:spacing w:val="-4"/>
          <w:lang w:val="sq-AL"/>
        </w:rPr>
        <w:t>’</w:t>
      </w:r>
      <w:r w:rsidRPr="0038172C">
        <w:rPr>
          <w:rFonts w:eastAsia="Wingdings-Regular"/>
          <w:spacing w:val="-4"/>
          <w:lang w:val="sq-AL"/>
        </w:rPr>
        <w:t>i mir</w:t>
      </w:r>
      <w:r w:rsidRPr="0038172C">
        <w:rPr>
          <w:rFonts w:eastAsia="Calibri"/>
          <w:spacing w:val="-4"/>
          <w:lang w:val="sq-AL"/>
        </w:rPr>
        <w:t>ëmbajnë</w:t>
      </w:r>
      <w:r w:rsidRPr="0038172C">
        <w:rPr>
          <w:rFonts w:eastAsia="Wingdings-Regular"/>
          <w:spacing w:val="-4"/>
          <w:lang w:val="sq-AL"/>
        </w:rPr>
        <w:t xml:space="preserve"> këto investime </w:t>
      </w:r>
      <w:r w:rsidRPr="0038172C">
        <w:rPr>
          <w:rFonts w:eastAsia="Wingdings-Regular"/>
          <w:spacing w:val="-4"/>
          <w:lang w:val="sq-AL"/>
        </w:rPr>
        <w:lastRenderedPageBreak/>
        <w:t>n</w:t>
      </w:r>
      <w:r w:rsidRPr="0038172C">
        <w:rPr>
          <w:rFonts w:eastAsia="Calibri"/>
          <w:spacing w:val="-4"/>
          <w:lang w:val="sq-AL"/>
        </w:rPr>
        <w:t>ë mënyrë të qëndrueshme</w:t>
      </w:r>
      <w:r w:rsidRPr="0038172C">
        <w:rPr>
          <w:rFonts w:eastAsia="Wingdings-Regular"/>
          <w:spacing w:val="-4"/>
          <w:lang w:val="sq-AL"/>
        </w:rPr>
        <w:t>.</w:t>
      </w:r>
      <w:r w:rsidR="00F07C99" w:rsidRPr="0038172C">
        <w:rPr>
          <w:rFonts w:eastAsia="Wingdings-Regular"/>
          <w:spacing w:val="-4"/>
          <w:lang w:val="sq-AL"/>
        </w:rPr>
        <w:t xml:space="preserve"> </w:t>
      </w:r>
      <w:r w:rsidRPr="0038172C">
        <w:rPr>
          <w:rFonts w:eastAsia="Wingdings-Regular"/>
          <w:spacing w:val="-4"/>
          <w:lang w:val="sq-AL"/>
        </w:rPr>
        <w:t xml:space="preserve">Për të plotësuar hendekun e trajnimit të fuqisë punëtore, në mbështetje të </w:t>
      </w:r>
      <w:r w:rsidR="003D6364" w:rsidRPr="0038172C">
        <w:rPr>
          <w:rFonts w:eastAsia="Wingdings-Regular"/>
          <w:spacing w:val="-4"/>
          <w:lang w:val="sq-AL"/>
        </w:rPr>
        <w:t>reformës në sektorin e ujit</w:t>
      </w:r>
      <w:r w:rsidRPr="0038172C">
        <w:rPr>
          <w:rFonts w:eastAsia="Wingdings-Regular"/>
          <w:spacing w:val="-4"/>
          <w:lang w:val="sq-AL"/>
        </w:rPr>
        <w:t>, Ministria e Infrastrukturës dhe Energjisë</w:t>
      </w:r>
      <w:r w:rsidR="00312466" w:rsidRPr="0038172C">
        <w:rPr>
          <w:rFonts w:eastAsia="Wingdings-Regular"/>
          <w:spacing w:val="-4"/>
          <w:lang w:val="sq-AL"/>
        </w:rPr>
        <w:t>,</w:t>
      </w:r>
      <w:r w:rsidRPr="0038172C">
        <w:rPr>
          <w:rFonts w:eastAsia="Wingdings-Regular"/>
          <w:spacing w:val="-4"/>
          <w:lang w:val="sq-AL"/>
        </w:rPr>
        <w:t xml:space="preserve"> në bashkëpunim të ngushtë më Shoqatën </w:t>
      </w:r>
      <w:r w:rsidR="00B06EEF" w:rsidRPr="0038172C">
        <w:rPr>
          <w:rFonts w:eastAsia="Wingdings-Regular"/>
          <w:spacing w:val="-4"/>
          <w:lang w:val="sq-AL"/>
        </w:rPr>
        <w:t xml:space="preserve">e </w:t>
      </w:r>
      <w:r w:rsidR="00E04343" w:rsidRPr="0038172C">
        <w:rPr>
          <w:rFonts w:eastAsia="Wingdings-Regular"/>
          <w:spacing w:val="-4"/>
          <w:lang w:val="sq-AL"/>
        </w:rPr>
        <w:t>Ujësjellës-</w:t>
      </w:r>
      <w:r w:rsidR="00B06EEF" w:rsidRPr="0038172C">
        <w:rPr>
          <w:rFonts w:eastAsia="Wingdings-Regular"/>
          <w:spacing w:val="-4"/>
          <w:lang w:val="sq-AL"/>
        </w:rPr>
        <w:t xml:space="preserve">Kanalizimeve </w:t>
      </w:r>
      <w:r w:rsidRPr="0038172C">
        <w:rPr>
          <w:rFonts w:eastAsia="Wingdings-Regular"/>
          <w:spacing w:val="-4"/>
          <w:lang w:val="sq-AL"/>
        </w:rPr>
        <w:t xml:space="preserve">të Shqipërisë (SHUKALB), po udhëheq procesin e hartimit dhe implementimit të Programit të Certifikimit </w:t>
      </w:r>
      <w:r w:rsidR="00312466" w:rsidRPr="0038172C">
        <w:rPr>
          <w:rFonts w:eastAsia="Wingdings-Regular"/>
          <w:spacing w:val="-4"/>
          <w:lang w:val="sq-AL"/>
        </w:rPr>
        <w:t xml:space="preserve">Bazuar </w:t>
      </w:r>
      <w:r w:rsidRPr="0038172C">
        <w:rPr>
          <w:rFonts w:eastAsia="Wingdings-Regular"/>
          <w:spacing w:val="-4"/>
          <w:lang w:val="sq-AL"/>
        </w:rPr>
        <w:t xml:space="preserve">në Testim në Sektorin e Ujit në Shqipëri. </w:t>
      </w:r>
    </w:p>
    <w:p w:rsidR="001A7FE6" w:rsidRPr="0038172C" w:rsidRDefault="001A7FE6" w:rsidP="00003FBD">
      <w:pPr>
        <w:pStyle w:val="Paragrafi"/>
        <w:rPr>
          <w:rFonts w:eastAsia="Wingdings-Regular"/>
          <w:spacing w:val="-4"/>
          <w:lang w:val="sq-AL"/>
        </w:rPr>
      </w:pPr>
      <w:r w:rsidRPr="0038172C">
        <w:rPr>
          <w:rFonts w:eastAsia="Wingdings-Regular"/>
          <w:spacing w:val="-4"/>
          <w:lang w:val="sq-AL"/>
        </w:rPr>
        <w:t>Ky proces është m</w:t>
      </w:r>
      <w:r w:rsidR="00312466" w:rsidRPr="0038172C">
        <w:rPr>
          <w:rFonts w:eastAsia="Wingdings-Regular"/>
          <w:spacing w:val="-4"/>
          <w:lang w:val="sq-AL"/>
        </w:rPr>
        <w:t>bështetur teknikisht nga grantp</w:t>
      </w:r>
      <w:r w:rsidRPr="0038172C">
        <w:rPr>
          <w:rFonts w:eastAsia="Wingdings-Regular"/>
          <w:spacing w:val="-4"/>
          <w:lang w:val="sq-AL"/>
        </w:rPr>
        <w:t xml:space="preserve">rojekti </w:t>
      </w:r>
      <w:r w:rsidR="00AA6DD1" w:rsidRPr="0038172C">
        <w:rPr>
          <w:rFonts w:eastAsia="Wingdings-Regular"/>
          <w:spacing w:val="-4"/>
          <w:lang w:val="sq-AL"/>
        </w:rPr>
        <w:t>“</w:t>
      </w:r>
      <w:r w:rsidRPr="0038172C">
        <w:rPr>
          <w:rFonts w:eastAsia="Wingdings-Regular"/>
          <w:spacing w:val="-4"/>
          <w:lang w:val="sq-AL"/>
        </w:rPr>
        <w:t xml:space="preserve">Zhvillimi i </w:t>
      </w:r>
      <w:r w:rsidR="00312466" w:rsidRPr="0038172C">
        <w:rPr>
          <w:rFonts w:eastAsia="Wingdings-Regular"/>
          <w:spacing w:val="-4"/>
          <w:lang w:val="sq-AL"/>
        </w:rPr>
        <w:t xml:space="preserve">qëndrueshëm </w:t>
      </w:r>
      <w:r w:rsidRPr="0038172C">
        <w:rPr>
          <w:rFonts w:eastAsia="Wingdings-Regular"/>
          <w:spacing w:val="-4"/>
          <w:lang w:val="sq-AL"/>
        </w:rPr>
        <w:t xml:space="preserve">i </w:t>
      </w:r>
      <w:r w:rsidR="00312466" w:rsidRPr="0038172C">
        <w:rPr>
          <w:rFonts w:eastAsia="Wingdings-Regular"/>
          <w:spacing w:val="-4"/>
          <w:lang w:val="sq-AL"/>
        </w:rPr>
        <w:t xml:space="preserve">kapaciteteve </w:t>
      </w:r>
      <w:r w:rsidRPr="0038172C">
        <w:rPr>
          <w:rFonts w:eastAsia="Wingdings-Regular"/>
          <w:spacing w:val="-4"/>
          <w:lang w:val="sq-AL"/>
        </w:rPr>
        <w:t>në Shqipëri</w:t>
      </w:r>
      <w:r w:rsidR="00AA6DD1" w:rsidRPr="0038172C">
        <w:rPr>
          <w:rFonts w:eastAsia="Wingdings-Regular"/>
          <w:spacing w:val="-4"/>
          <w:lang w:val="sq-AL"/>
        </w:rPr>
        <w:t>”</w:t>
      </w:r>
      <w:r w:rsidRPr="0038172C">
        <w:rPr>
          <w:rFonts w:eastAsia="Wingdings-Regular"/>
          <w:spacing w:val="-4"/>
          <w:lang w:val="sq-AL"/>
        </w:rPr>
        <w:t>, implementuar nga SHUKALB</w:t>
      </w:r>
      <w:r w:rsidR="00201C1A" w:rsidRPr="0038172C">
        <w:rPr>
          <w:rFonts w:eastAsia="Wingdings-Regular"/>
          <w:spacing w:val="-4"/>
          <w:lang w:val="sq-AL"/>
        </w:rPr>
        <w:t>-i</w:t>
      </w:r>
      <w:r w:rsidR="00DB52F6" w:rsidRPr="0038172C">
        <w:rPr>
          <w:rFonts w:eastAsia="Wingdings-Regular"/>
          <w:spacing w:val="-4"/>
          <w:lang w:val="sq-AL"/>
        </w:rPr>
        <w:t>,</w:t>
      </w:r>
      <w:r w:rsidRPr="0038172C">
        <w:rPr>
          <w:rFonts w:eastAsia="Wingdings-Regular"/>
          <w:spacing w:val="-4"/>
          <w:lang w:val="sq-AL"/>
        </w:rPr>
        <w:t xml:space="preserve"> me mbështetjen financiare të Agjencisë së Shteteve të Bashkuara për Zhvillim Ndërkombëtar (USAID</w:t>
      </w:r>
      <w:r w:rsidRPr="0038172C">
        <w:rPr>
          <w:rFonts w:eastAsia="Wingdings-Regular"/>
          <w:iCs/>
          <w:color w:val="000000"/>
          <w:spacing w:val="-4"/>
          <w:lang w:val="sq-AL"/>
        </w:rPr>
        <w:t xml:space="preserve">). </w:t>
      </w:r>
      <w:r w:rsidRPr="0038172C">
        <w:rPr>
          <w:rFonts w:eastAsia="Wingdings-Regular"/>
          <w:spacing w:val="-4"/>
          <w:lang w:val="sq-AL"/>
        </w:rPr>
        <w:t xml:space="preserve">Ky proces i përgjigjet reformës në </w:t>
      </w:r>
      <w:r w:rsidR="00E011E3" w:rsidRPr="0038172C">
        <w:rPr>
          <w:rFonts w:eastAsia="Wingdings-Regular"/>
          <w:spacing w:val="-4"/>
          <w:lang w:val="sq-AL"/>
        </w:rPr>
        <w:t>sektorin e ujit</w:t>
      </w:r>
      <w:r w:rsidRPr="0038172C">
        <w:rPr>
          <w:rFonts w:eastAsia="Wingdings-Regular"/>
          <w:spacing w:val="-4"/>
          <w:lang w:val="sq-AL"/>
        </w:rPr>
        <w:t xml:space="preserve">, përmbush kërkesat e </w:t>
      </w:r>
      <w:r w:rsidR="00964295" w:rsidRPr="0038172C">
        <w:rPr>
          <w:rFonts w:eastAsia="Wingdings-Regular"/>
          <w:spacing w:val="-4"/>
          <w:lang w:val="sq-AL"/>
        </w:rPr>
        <w:t xml:space="preserve">vendimit </w:t>
      </w:r>
      <w:r w:rsidRPr="0038172C">
        <w:rPr>
          <w:rFonts w:eastAsia="Wingdings-Regular"/>
          <w:spacing w:val="-4"/>
          <w:lang w:val="sq-AL"/>
        </w:rPr>
        <w:t xml:space="preserve">të Këshillit të Ministrave </w:t>
      </w:r>
      <w:r w:rsidR="00F07C99" w:rsidRPr="0038172C">
        <w:rPr>
          <w:rFonts w:eastAsia="Wingdings-Regular"/>
          <w:spacing w:val="-4"/>
          <w:lang w:val="sq-AL"/>
        </w:rPr>
        <w:t xml:space="preserve">nr. </w:t>
      </w:r>
      <w:r w:rsidR="00DC4D5E" w:rsidRPr="0038172C">
        <w:rPr>
          <w:rFonts w:eastAsia="Wingdings-Regular"/>
          <w:spacing w:val="-4"/>
          <w:lang w:val="sq-AL"/>
        </w:rPr>
        <w:t>63, datë 27.</w:t>
      </w:r>
      <w:r w:rsidRPr="0038172C">
        <w:rPr>
          <w:rFonts w:eastAsia="Wingdings-Regular"/>
          <w:spacing w:val="-4"/>
          <w:lang w:val="sq-AL"/>
        </w:rPr>
        <w:t>1.2016 (VKM)</w:t>
      </w:r>
      <w:r w:rsidR="001664BE" w:rsidRPr="0038172C">
        <w:rPr>
          <w:rFonts w:eastAsia="Wingdings-Regular"/>
          <w:spacing w:val="-4"/>
          <w:lang w:val="sq-AL"/>
        </w:rPr>
        <w:t xml:space="preserve">, </w:t>
      </w:r>
      <w:r w:rsidR="00AA6DD1" w:rsidRPr="0038172C">
        <w:rPr>
          <w:rFonts w:eastAsia="Wingdings-Regular"/>
          <w:spacing w:val="-4"/>
          <w:lang w:val="sq-AL"/>
        </w:rPr>
        <w:t>“</w:t>
      </w:r>
      <w:r w:rsidR="001664BE" w:rsidRPr="0038172C">
        <w:rPr>
          <w:rFonts w:eastAsia="Wingdings-Regular"/>
          <w:spacing w:val="-4"/>
          <w:lang w:val="sq-AL"/>
        </w:rPr>
        <w:t>Për</w:t>
      </w:r>
      <w:r w:rsidRPr="0038172C">
        <w:rPr>
          <w:rFonts w:eastAsia="Wingdings-Regular"/>
          <w:spacing w:val="-4"/>
          <w:lang w:val="sq-AL"/>
        </w:rPr>
        <w:t xml:space="preserve"> </w:t>
      </w:r>
      <w:r w:rsidR="00461867" w:rsidRPr="0038172C">
        <w:rPr>
          <w:rFonts w:eastAsia="Wingdings-Regular"/>
          <w:spacing w:val="-4"/>
          <w:lang w:val="sq-AL"/>
        </w:rPr>
        <w:t>ri</w:t>
      </w:r>
      <w:r w:rsidRPr="0038172C">
        <w:rPr>
          <w:rFonts w:eastAsia="Wingdings-Regular"/>
          <w:spacing w:val="-4"/>
          <w:lang w:val="sq-AL"/>
        </w:rPr>
        <w:t xml:space="preserve">organizimin e operatorëve që ofrojnë shërbimet e furnizimit me ujë të pijshëm, grumbullimin, trajtimin dhe largimin e </w:t>
      </w:r>
      <w:r w:rsidR="00E04343" w:rsidRPr="0038172C">
        <w:rPr>
          <w:rFonts w:eastAsia="Wingdings-Regular"/>
          <w:spacing w:val="-4"/>
          <w:lang w:val="sq-AL"/>
        </w:rPr>
        <w:t>ujërave të ndotura</w:t>
      </w:r>
      <w:r w:rsidR="00AA6DD1" w:rsidRPr="0038172C">
        <w:rPr>
          <w:rFonts w:eastAsia="Wingdings-Regular"/>
          <w:spacing w:val="-4"/>
          <w:lang w:val="sq-AL"/>
        </w:rPr>
        <w:t>”</w:t>
      </w:r>
      <w:r w:rsidRPr="0038172C">
        <w:rPr>
          <w:rFonts w:eastAsia="Wingdings-Regular"/>
          <w:spacing w:val="-4"/>
          <w:lang w:val="sq-AL"/>
        </w:rPr>
        <w:t xml:space="preserve">, pika 10 </w:t>
      </w:r>
      <w:r w:rsidR="00AA6DD1" w:rsidRPr="0038172C">
        <w:rPr>
          <w:rFonts w:eastAsia="Wingdings-Regular"/>
          <w:spacing w:val="-4"/>
          <w:lang w:val="sq-AL"/>
        </w:rPr>
        <w:t>“</w:t>
      </w:r>
      <w:r w:rsidRPr="0038172C">
        <w:rPr>
          <w:rFonts w:eastAsia="Wingdings-Regular"/>
          <w:spacing w:val="-4"/>
          <w:lang w:val="sq-AL"/>
        </w:rPr>
        <w:t xml:space="preserve">Stafi menaxherial dhe operacional i </w:t>
      </w:r>
      <w:r w:rsidR="00461867" w:rsidRPr="0038172C">
        <w:rPr>
          <w:rFonts w:eastAsia="Wingdings-Regular"/>
          <w:spacing w:val="-4"/>
          <w:lang w:val="sq-AL"/>
        </w:rPr>
        <w:t>shoqërive</w:t>
      </w:r>
      <w:r w:rsidRPr="0038172C">
        <w:rPr>
          <w:rFonts w:eastAsia="Wingdings-Regular"/>
          <w:spacing w:val="-4"/>
          <w:lang w:val="sq-AL"/>
        </w:rPr>
        <w:t xml:space="preserve"> të ujësje</w:t>
      </w:r>
      <w:r w:rsidR="00461867" w:rsidRPr="0038172C">
        <w:rPr>
          <w:rFonts w:eastAsia="Wingdings-Regular"/>
          <w:spacing w:val="-4"/>
          <w:lang w:val="sq-AL"/>
        </w:rPr>
        <w:t xml:space="preserve">llës-kanalizimeve </w:t>
      </w:r>
      <w:r w:rsidRPr="0038172C">
        <w:rPr>
          <w:rFonts w:eastAsia="Wingdings-Regular"/>
          <w:spacing w:val="-4"/>
          <w:lang w:val="sq-AL"/>
        </w:rPr>
        <w:t xml:space="preserve">sh.a., </w:t>
      </w:r>
      <w:r w:rsidR="00964295" w:rsidRPr="0038172C">
        <w:rPr>
          <w:rFonts w:eastAsia="Wingdings-Regular"/>
          <w:spacing w:val="-4"/>
          <w:lang w:val="sq-AL"/>
        </w:rPr>
        <w:t>u</w:t>
      </w:r>
      <w:r w:rsidRPr="0038172C">
        <w:rPr>
          <w:rFonts w:eastAsia="Wingdings-Regular"/>
          <w:spacing w:val="-4"/>
          <w:lang w:val="sq-AL"/>
        </w:rPr>
        <w:t xml:space="preserve"> nënshtrohet procesit të trajnimit dhe certifikimit sipas programeve të miratuara nga ministria përgjegjëse për sektorin e furnizimit me ujë e të kanalizimeve</w:t>
      </w:r>
      <w:r w:rsidR="00AA6DD1" w:rsidRPr="0038172C">
        <w:rPr>
          <w:rFonts w:eastAsia="Wingdings-Regular"/>
          <w:spacing w:val="-4"/>
          <w:lang w:val="sq-AL"/>
        </w:rPr>
        <w:t>”</w:t>
      </w:r>
      <w:r w:rsidR="00461867" w:rsidRPr="0038172C">
        <w:rPr>
          <w:rFonts w:eastAsia="Wingdings-Regular"/>
          <w:spacing w:val="-4"/>
          <w:lang w:val="sq-AL"/>
        </w:rPr>
        <w:t xml:space="preserve">, </w:t>
      </w:r>
      <w:r w:rsidRPr="0038172C">
        <w:rPr>
          <w:rFonts w:eastAsia="Wingdings-Regular"/>
          <w:spacing w:val="-4"/>
          <w:lang w:val="sq-AL"/>
        </w:rPr>
        <w:t xml:space="preserve">si dhe </w:t>
      </w:r>
      <w:r w:rsidR="00964295" w:rsidRPr="0038172C">
        <w:rPr>
          <w:rFonts w:eastAsia="Wingdings-Regular"/>
          <w:spacing w:val="-4"/>
          <w:lang w:val="sq-AL"/>
        </w:rPr>
        <w:t>reformës territoriale</w:t>
      </w:r>
      <w:r w:rsidRPr="0038172C">
        <w:rPr>
          <w:rFonts w:eastAsia="Wingdings-Regular"/>
          <w:spacing w:val="-4"/>
          <w:lang w:val="sq-AL"/>
        </w:rPr>
        <w:t>-</w:t>
      </w:r>
      <w:r w:rsidR="00074806" w:rsidRPr="0038172C">
        <w:rPr>
          <w:rFonts w:eastAsia="Wingdings-Regular"/>
          <w:spacing w:val="-4"/>
          <w:lang w:val="sq-AL"/>
        </w:rPr>
        <w:t xml:space="preserve">administrative </w:t>
      </w:r>
      <w:r w:rsidRPr="0038172C">
        <w:rPr>
          <w:rFonts w:eastAsia="Wingdings-Regular"/>
          <w:spacing w:val="-4"/>
          <w:lang w:val="sq-AL"/>
        </w:rPr>
        <w:t xml:space="preserve">të miratuar nga Parlamenti me </w:t>
      </w:r>
      <w:r w:rsidR="00074806" w:rsidRPr="0038172C">
        <w:rPr>
          <w:rFonts w:eastAsia="Wingdings-Regular"/>
          <w:spacing w:val="-4"/>
          <w:lang w:val="sq-AL"/>
        </w:rPr>
        <w:t xml:space="preserve">ligjin </w:t>
      </w:r>
      <w:r w:rsidR="00F07C99" w:rsidRPr="0038172C">
        <w:rPr>
          <w:rFonts w:eastAsia="Wingdings-Regular"/>
          <w:spacing w:val="-4"/>
          <w:lang w:val="sq-AL"/>
        </w:rPr>
        <w:t xml:space="preserve">nr. </w:t>
      </w:r>
      <w:r w:rsidRPr="0038172C">
        <w:rPr>
          <w:rFonts w:eastAsia="Wingdings-Regular"/>
          <w:spacing w:val="-4"/>
          <w:lang w:val="sq-AL"/>
        </w:rPr>
        <w:t xml:space="preserve">115/2014. </w:t>
      </w:r>
    </w:p>
    <w:p w:rsidR="001A7FE6" w:rsidRPr="0038172C" w:rsidRDefault="001A7FE6" w:rsidP="00003FBD">
      <w:pPr>
        <w:pStyle w:val="Paragrafi"/>
        <w:rPr>
          <w:rFonts w:eastAsia="Wingdings-Regular"/>
          <w:spacing w:val="-4"/>
          <w:lang w:val="sq-AL"/>
        </w:rPr>
      </w:pPr>
      <w:r w:rsidRPr="0038172C">
        <w:rPr>
          <w:rFonts w:eastAsia="Wingdings-Regular"/>
          <w:spacing w:val="-4"/>
          <w:lang w:val="sq-AL"/>
        </w:rPr>
        <w:t xml:space="preserve">Në mbështetje të </w:t>
      </w:r>
      <w:r w:rsidR="00074806" w:rsidRPr="0038172C">
        <w:rPr>
          <w:rFonts w:eastAsia="Wingdings-Regular"/>
          <w:spacing w:val="-4"/>
          <w:lang w:val="sq-AL"/>
        </w:rPr>
        <w:t xml:space="preserve">reformës në sektorin e ujit </w:t>
      </w:r>
      <w:r w:rsidRPr="0038172C">
        <w:rPr>
          <w:rFonts w:eastAsia="Wingdings-Regular"/>
          <w:spacing w:val="-4"/>
          <w:lang w:val="sq-AL"/>
        </w:rPr>
        <w:t xml:space="preserve">dhe në kuadër të </w:t>
      </w:r>
      <w:r w:rsidR="00074806" w:rsidRPr="0038172C">
        <w:rPr>
          <w:rFonts w:eastAsia="Wingdings-Regular"/>
          <w:spacing w:val="-4"/>
          <w:lang w:val="sq-AL"/>
        </w:rPr>
        <w:t>projektit, MIE, n</w:t>
      </w:r>
      <w:r w:rsidRPr="0038172C">
        <w:rPr>
          <w:rFonts w:eastAsia="Wingdings-Regular"/>
          <w:spacing w:val="-4"/>
          <w:lang w:val="sq-AL"/>
        </w:rPr>
        <w:t>ë datë</w:t>
      </w:r>
      <w:r w:rsidR="00074806" w:rsidRPr="0038172C">
        <w:rPr>
          <w:rFonts w:eastAsia="Wingdings-Regular"/>
          <w:spacing w:val="-4"/>
          <w:lang w:val="sq-AL"/>
        </w:rPr>
        <w:t>n</w:t>
      </w:r>
      <w:r w:rsidRPr="0038172C">
        <w:rPr>
          <w:rFonts w:eastAsia="Wingdings-Regular"/>
          <w:spacing w:val="-4"/>
          <w:lang w:val="sq-AL"/>
        </w:rPr>
        <w:t xml:space="preserve"> 26 </w:t>
      </w:r>
      <w:r w:rsidR="00074806" w:rsidRPr="0038172C">
        <w:rPr>
          <w:rFonts w:eastAsia="Wingdings-Regular"/>
          <w:spacing w:val="-4"/>
          <w:lang w:val="sq-AL"/>
        </w:rPr>
        <w:t xml:space="preserve">prill </w:t>
      </w:r>
      <w:r w:rsidRPr="0038172C">
        <w:rPr>
          <w:rFonts w:eastAsia="Wingdings-Regular"/>
          <w:spacing w:val="-4"/>
          <w:lang w:val="sq-AL"/>
        </w:rPr>
        <w:t>2018 nënshkroi një Me</w:t>
      </w:r>
      <w:r w:rsidR="00201C1A" w:rsidRPr="0038172C">
        <w:rPr>
          <w:rFonts w:eastAsia="Wingdings-Regular"/>
          <w:spacing w:val="-4"/>
          <w:lang w:val="sq-AL"/>
        </w:rPr>
        <w:t xml:space="preserve">morandum Mirëkuptimi me SHUKALB-in, </w:t>
      </w:r>
      <w:r w:rsidRPr="0038172C">
        <w:rPr>
          <w:rFonts w:eastAsia="Wingdings-Regular"/>
          <w:spacing w:val="-4"/>
          <w:lang w:val="sq-AL"/>
        </w:rPr>
        <w:t>me qëllim:</w:t>
      </w:r>
    </w:p>
    <w:p w:rsidR="001A7FE6" w:rsidRPr="0038172C" w:rsidRDefault="003E798B" w:rsidP="00003FBD">
      <w:pPr>
        <w:pStyle w:val="Paragrafi"/>
        <w:rPr>
          <w:rFonts w:eastAsia="Calibri"/>
          <w:spacing w:val="-4"/>
          <w:lang w:val="sq-AL"/>
        </w:rPr>
      </w:pPr>
      <w:r w:rsidRPr="0038172C">
        <w:rPr>
          <w:rFonts w:eastAsia="Calibri"/>
          <w:spacing w:val="-4"/>
          <w:lang w:val="sq-AL"/>
        </w:rPr>
        <w:t xml:space="preserve">- </w:t>
      </w:r>
      <w:r w:rsidR="001A7FE6" w:rsidRPr="0038172C">
        <w:rPr>
          <w:rFonts w:eastAsia="Calibri"/>
          <w:spacing w:val="-4"/>
          <w:lang w:val="sq-AL"/>
        </w:rPr>
        <w:t xml:space="preserve">Krijimin dhe implementimin e një programi formal certifikimi bazuar në testim i </w:t>
      </w:r>
      <w:r w:rsidR="00461867" w:rsidRPr="0038172C">
        <w:rPr>
          <w:rFonts w:eastAsia="Calibri"/>
          <w:spacing w:val="-4"/>
          <w:lang w:val="sq-AL"/>
        </w:rPr>
        <w:t>institucionalizuar</w:t>
      </w:r>
      <w:r w:rsidR="001A7FE6" w:rsidRPr="0038172C">
        <w:rPr>
          <w:rFonts w:eastAsia="Calibri"/>
          <w:spacing w:val="-4"/>
          <w:lang w:val="sq-AL"/>
        </w:rPr>
        <w:t xml:space="preserve"> nga </w:t>
      </w:r>
      <w:r w:rsidR="002D2AB4" w:rsidRPr="0038172C">
        <w:rPr>
          <w:rFonts w:eastAsia="Calibri"/>
          <w:spacing w:val="-4"/>
          <w:lang w:val="sq-AL"/>
        </w:rPr>
        <w:t xml:space="preserve">qeveria </w:t>
      </w:r>
      <w:r w:rsidR="001A7FE6" w:rsidRPr="0038172C">
        <w:rPr>
          <w:rFonts w:eastAsia="Calibri"/>
          <w:spacing w:val="-4"/>
          <w:lang w:val="sq-AL"/>
        </w:rPr>
        <w:t xml:space="preserve">e Shqipërisë me kërkesa konkrete që stafi operacional dhe </w:t>
      </w:r>
      <w:r w:rsidR="00461867" w:rsidRPr="0038172C">
        <w:rPr>
          <w:rFonts w:eastAsia="Calibri"/>
          <w:spacing w:val="-4"/>
          <w:lang w:val="sq-AL"/>
        </w:rPr>
        <w:t>menaxherial</w:t>
      </w:r>
      <w:r w:rsidR="001A7FE6" w:rsidRPr="0038172C">
        <w:rPr>
          <w:rFonts w:eastAsia="Calibri"/>
          <w:spacing w:val="-4"/>
          <w:lang w:val="sq-AL"/>
        </w:rPr>
        <w:t xml:space="preserve"> i sektorit </w:t>
      </w:r>
      <w:r w:rsidR="006E1C09" w:rsidRPr="0038172C">
        <w:rPr>
          <w:rFonts w:eastAsia="Calibri"/>
          <w:spacing w:val="-4"/>
          <w:lang w:val="sq-AL"/>
        </w:rPr>
        <w:t xml:space="preserve">të </w:t>
      </w:r>
      <w:r w:rsidR="00E04343" w:rsidRPr="0038172C">
        <w:rPr>
          <w:rFonts w:eastAsia="Calibri"/>
          <w:spacing w:val="-4"/>
          <w:lang w:val="sq-AL"/>
        </w:rPr>
        <w:t>ujësjellës-kanalizime</w:t>
      </w:r>
      <w:r w:rsidR="006E1C09" w:rsidRPr="0038172C">
        <w:rPr>
          <w:rFonts w:eastAsia="Calibri"/>
          <w:spacing w:val="-4"/>
          <w:lang w:val="sq-AL"/>
        </w:rPr>
        <w:t>ve</w:t>
      </w:r>
      <w:r w:rsidR="001A7FE6" w:rsidRPr="0038172C">
        <w:rPr>
          <w:rFonts w:eastAsia="Calibri"/>
          <w:spacing w:val="-4"/>
          <w:lang w:val="sq-AL"/>
        </w:rPr>
        <w:t xml:space="preserve"> të përbëhet nga punonjës të certifikuar;</w:t>
      </w:r>
    </w:p>
    <w:p w:rsidR="001A7FE6" w:rsidRPr="0038172C" w:rsidRDefault="003E798B" w:rsidP="00003FBD">
      <w:pPr>
        <w:pStyle w:val="Paragrafi"/>
        <w:rPr>
          <w:rFonts w:eastAsia="Calibri"/>
          <w:spacing w:val="-4"/>
          <w:lang w:val="sq-AL"/>
        </w:rPr>
      </w:pPr>
      <w:r w:rsidRPr="0038172C">
        <w:rPr>
          <w:rFonts w:eastAsia="Calibri"/>
          <w:spacing w:val="-4"/>
          <w:lang w:val="sq-AL"/>
        </w:rPr>
        <w:t>-</w:t>
      </w:r>
      <w:r w:rsidR="008976A3" w:rsidRPr="0038172C">
        <w:rPr>
          <w:rFonts w:eastAsia="Calibri"/>
          <w:spacing w:val="-4"/>
          <w:lang w:val="sq-AL"/>
        </w:rPr>
        <w:t xml:space="preserve"> </w:t>
      </w:r>
      <w:r w:rsidR="001A7FE6" w:rsidRPr="0038172C">
        <w:rPr>
          <w:rFonts w:eastAsia="Calibri"/>
          <w:spacing w:val="-4"/>
          <w:lang w:val="sq-AL"/>
        </w:rPr>
        <w:t>Hartimin e kurseve të veçanta dhe ofrimin e programeve të trajnimit, për të përgatitur kandidatët për të marrë testimet e certifikimit.</w:t>
      </w:r>
    </w:p>
    <w:p w:rsidR="001A7FE6" w:rsidRPr="0038172C" w:rsidRDefault="001A7FE6" w:rsidP="00003FBD">
      <w:pPr>
        <w:pStyle w:val="Paragrafi"/>
        <w:rPr>
          <w:rFonts w:eastAsia="Calibri"/>
          <w:spacing w:val="-4"/>
          <w:lang w:val="sq-AL"/>
        </w:rPr>
      </w:pPr>
      <w:r w:rsidRPr="0038172C">
        <w:rPr>
          <w:rFonts w:eastAsia="Calibri"/>
          <w:spacing w:val="-4"/>
          <w:lang w:val="sq-AL"/>
        </w:rPr>
        <w:t xml:space="preserve">Në zbatim të Memorandumit të Mirëkuptimit, MIE themeloi një </w:t>
      </w:r>
      <w:r w:rsidR="002D2AB4" w:rsidRPr="0038172C">
        <w:rPr>
          <w:rFonts w:eastAsia="Calibri"/>
          <w:spacing w:val="-4"/>
          <w:lang w:val="sq-AL"/>
        </w:rPr>
        <w:t xml:space="preserve">grup pune </w:t>
      </w:r>
      <w:r w:rsidRPr="0038172C">
        <w:rPr>
          <w:rFonts w:eastAsia="Calibri"/>
          <w:spacing w:val="-4"/>
          <w:lang w:val="sq-AL"/>
        </w:rPr>
        <w:t>me përfaqësues të institucioneve të ndryshme, aktorë kryesor</w:t>
      </w:r>
      <w:r w:rsidR="002D2AB4" w:rsidRPr="0038172C">
        <w:rPr>
          <w:rFonts w:eastAsia="Calibri"/>
          <w:spacing w:val="-4"/>
          <w:lang w:val="sq-AL"/>
        </w:rPr>
        <w:t>ë</w:t>
      </w:r>
      <w:r w:rsidRPr="0038172C">
        <w:rPr>
          <w:rFonts w:eastAsia="Calibri"/>
          <w:spacing w:val="-4"/>
          <w:lang w:val="sq-AL"/>
        </w:rPr>
        <w:t xml:space="preserve"> në sektorin e ujit, si më poshtë:</w:t>
      </w:r>
    </w:p>
    <w:p w:rsidR="001A7FE6" w:rsidRPr="0038172C" w:rsidRDefault="003E798B" w:rsidP="00003FBD">
      <w:pPr>
        <w:pStyle w:val="Paragrafi"/>
        <w:rPr>
          <w:rFonts w:eastAsia="Calibri"/>
          <w:spacing w:val="-4"/>
          <w:lang w:val="sq-AL"/>
        </w:rPr>
      </w:pPr>
      <w:r w:rsidRPr="0038172C">
        <w:rPr>
          <w:rFonts w:eastAsia="Calibri"/>
          <w:spacing w:val="-4"/>
          <w:lang w:val="sq-AL"/>
        </w:rPr>
        <w:t>-</w:t>
      </w:r>
      <w:r w:rsidR="00461867" w:rsidRPr="0038172C">
        <w:rPr>
          <w:rFonts w:eastAsia="Calibri"/>
          <w:spacing w:val="-4"/>
          <w:lang w:val="sq-AL"/>
        </w:rPr>
        <w:t xml:space="preserve"> </w:t>
      </w:r>
      <w:r w:rsidR="001A7FE6" w:rsidRPr="0038172C">
        <w:rPr>
          <w:rFonts w:eastAsia="Calibri"/>
          <w:spacing w:val="-4"/>
          <w:lang w:val="sq-AL"/>
        </w:rPr>
        <w:t>Ministria e Infrastrukturës dhe Energjisë (</w:t>
      </w:r>
      <w:r w:rsidR="008976A3" w:rsidRPr="0038172C">
        <w:rPr>
          <w:rFonts w:eastAsia="Calibri"/>
          <w:spacing w:val="-4"/>
          <w:lang w:val="sq-AL"/>
        </w:rPr>
        <w:t>kryetari</w:t>
      </w:r>
      <w:r w:rsidR="001A7FE6" w:rsidRPr="0038172C">
        <w:rPr>
          <w:rFonts w:eastAsia="Calibri"/>
          <w:spacing w:val="-4"/>
          <w:lang w:val="sq-AL"/>
        </w:rPr>
        <w:t>)</w:t>
      </w:r>
      <w:r w:rsidR="008976A3" w:rsidRPr="0038172C">
        <w:rPr>
          <w:rFonts w:eastAsia="Calibri"/>
          <w:spacing w:val="-4"/>
          <w:lang w:val="sq-AL"/>
        </w:rPr>
        <w:t>;</w:t>
      </w:r>
    </w:p>
    <w:p w:rsidR="001A7FE6" w:rsidRPr="0038172C" w:rsidRDefault="003E798B" w:rsidP="00003FBD">
      <w:pPr>
        <w:pStyle w:val="Paragrafi"/>
        <w:rPr>
          <w:rFonts w:eastAsia="Calibri"/>
          <w:spacing w:val="-4"/>
          <w:lang w:val="sq-AL"/>
        </w:rPr>
      </w:pPr>
      <w:r w:rsidRPr="0038172C">
        <w:rPr>
          <w:rFonts w:eastAsia="Calibri"/>
          <w:spacing w:val="-4"/>
          <w:lang w:val="sq-AL"/>
        </w:rPr>
        <w:t>-</w:t>
      </w:r>
      <w:r w:rsidR="00461867" w:rsidRPr="0038172C">
        <w:rPr>
          <w:rFonts w:eastAsia="Calibri"/>
          <w:spacing w:val="-4"/>
          <w:lang w:val="sq-AL"/>
        </w:rPr>
        <w:t xml:space="preserve"> </w:t>
      </w:r>
      <w:r w:rsidR="001A7FE6" w:rsidRPr="0038172C">
        <w:rPr>
          <w:rFonts w:eastAsia="Calibri"/>
          <w:spacing w:val="-4"/>
          <w:lang w:val="sq-AL"/>
        </w:rPr>
        <w:t>Enti Rregullator i Ujit</w:t>
      </w:r>
      <w:r w:rsidR="008976A3" w:rsidRPr="0038172C">
        <w:rPr>
          <w:rFonts w:eastAsia="Calibri"/>
          <w:spacing w:val="-4"/>
          <w:lang w:val="sq-AL"/>
        </w:rPr>
        <w:t>;</w:t>
      </w:r>
    </w:p>
    <w:p w:rsidR="001A7FE6" w:rsidRPr="0038172C" w:rsidRDefault="003E798B" w:rsidP="00003FBD">
      <w:pPr>
        <w:pStyle w:val="Paragrafi"/>
        <w:rPr>
          <w:rFonts w:eastAsia="Calibri"/>
          <w:spacing w:val="-4"/>
          <w:lang w:val="sq-AL"/>
        </w:rPr>
      </w:pPr>
      <w:r w:rsidRPr="0038172C">
        <w:rPr>
          <w:rFonts w:eastAsia="Calibri"/>
          <w:spacing w:val="-4"/>
          <w:lang w:val="sq-AL"/>
        </w:rPr>
        <w:t>-</w:t>
      </w:r>
      <w:r w:rsidR="00461867" w:rsidRPr="0038172C">
        <w:rPr>
          <w:rFonts w:eastAsia="Calibri"/>
          <w:spacing w:val="-4"/>
          <w:lang w:val="sq-AL"/>
        </w:rPr>
        <w:t xml:space="preserve"> </w:t>
      </w:r>
      <w:r w:rsidR="001A7FE6" w:rsidRPr="0038172C">
        <w:rPr>
          <w:rFonts w:eastAsia="Calibri"/>
          <w:spacing w:val="-4"/>
          <w:lang w:val="sq-AL"/>
        </w:rPr>
        <w:t>Agjencia Kombëtare e Arsimit, Formimit Profesional dhe Kualifikimeve</w:t>
      </w:r>
      <w:r w:rsidR="008976A3" w:rsidRPr="0038172C">
        <w:rPr>
          <w:rFonts w:eastAsia="Calibri"/>
          <w:spacing w:val="-4"/>
          <w:lang w:val="sq-AL"/>
        </w:rPr>
        <w:t>;</w:t>
      </w:r>
    </w:p>
    <w:p w:rsidR="001A7FE6" w:rsidRPr="0038172C" w:rsidRDefault="003E798B" w:rsidP="00003FBD">
      <w:pPr>
        <w:pStyle w:val="Paragrafi"/>
        <w:rPr>
          <w:rFonts w:eastAsia="Calibri"/>
          <w:spacing w:val="-4"/>
          <w:lang w:val="sq-AL"/>
        </w:rPr>
      </w:pPr>
      <w:r w:rsidRPr="0038172C">
        <w:rPr>
          <w:rFonts w:eastAsia="Calibri"/>
          <w:spacing w:val="-4"/>
          <w:lang w:val="sq-AL"/>
        </w:rPr>
        <w:t>-</w:t>
      </w:r>
      <w:r w:rsidR="00461867" w:rsidRPr="0038172C">
        <w:rPr>
          <w:rFonts w:eastAsia="Calibri"/>
          <w:spacing w:val="-4"/>
          <w:lang w:val="sq-AL"/>
        </w:rPr>
        <w:t xml:space="preserve"> </w:t>
      </w:r>
      <w:r w:rsidR="001A7FE6" w:rsidRPr="0038172C">
        <w:rPr>
          <w:rFonts w:eastAsia="Calibri"/>
          <w:spacing w:val="-4"/>
          <w:lang w:val="sq-AL"/>
        </w:rPr>
        <w:t xml:space="preserve">Agjencia Kombëtare </w:t>
      </w:r>
      <w:r w:rsidR="006E1C09" w:rsidRPr="0038172C">
        <w:rPr>
          <w:rFonts w:eastAsia="Calibri"/>
          <w:spacing w:val="-4"/>
          <w:lang w:val="sq-AL"/>
        </w:rPr>
        <w:t xml:space="preserve">e </w:t>
      </w:r>
      <w:r w:rsidR="00E04343" w:rsidRPr="0038172C">
        <w:rPr>
          <w:rFonts w:eastAsia="Calibri"/>
          <w:spacing w:val="-4"/>
          <w:lang w:val="sq-AL"/>
        </w:rPr>
        <w:t>Ujësjellës-</w:t>
      </w:r>
      <w:r w:rsidR="00082D0C" w:rsidRPr="0038172C">
        <w:rPr>
          <w:rFonts w:eastAsia="Calibri"/>
          <w:spacing w:val="-4"/>
          <w:lang w:val="sq-AL"/>
        </w:rPr>
        <w:t>Kanalizime</w:t>
      </w:r>
      <w:r w:rsidR="006E1C09" w:rsidRPr="0038172C">
        <w:rPr>
          <w:rFonts w:eastAsia="Calibri"/>
          <w:spacing w:val="-4"/>
          <w:lang w:val="sq-AL"/>
        </w:rPr>
        <w:t>ve</w:t>
      </w:r>
      <w:r w:rsidR="00082D0C" w:rsidRPr="0038172C">
        <w:rPr>
          <w:rFonts w:eastAsia="Calibri"/>
          <w:spacing w:val="-4"/>
          <w:lang w:val="sq-AL"/>
        </w:rPr>
        <w:t xml:space="preserve"> </w:t>
      </w:r>
      <w:r w:rsidR="001A7FE6" w:rsidRPr="0038172C">
        <w:rPr>
          <w:rFonts w:eastAsia="Calibri"/>
          <w:spacing w:val="-4"/>
          <w:lang w:val="sq-AL"/>
        </w:rPr>
        <w:t>dhe Infrastrukturës së Mbetjeve</w:t>
      </w:r>
      <w:r w:rsidR="008976A3" w:rsidRPr="0038172C">
        <w:rPr>
          <w:rFonts w:eastAsia="Calibri"/>
          <w:spacing w:val="-4"/>
          <w:lang w:val="sq-AL"/>
        </w:rPr>
        <w:t>;</w:t>
      </w:r>
    </w:p>
    <w:p w:rsidR="001A7FE6" w:rsidRPr="0038172C" w:rsidRDefault="003E798B" w:rsidP="00003FBD">
      <w:pPr>
        <w:pStyle w:val="Paragrafi"/>
        <w:rPr>
          <w:rFonts w:eastAsia="Calibri"/>
          <w:spacing w:val="-4"/>
          <w:lang w:val="sq-AL"/>
        </w:rPr>
      </w:pPr>
      <w:r w:rsidRPr="0038172C">
        <w:rPr>
          <w:rFonts w:eastAsia="Calibri"/>
          <w:spacing w:val="-4"/>
          <w:lang w:val="sq-AL"/>
        </w:rPr>
        <w:t>-</w:t>
      </w:r>
      <w:r w:rsidR="00461867" w:rsidRPr="0038172C">
        <w:rPr>
          <w:rFonts w:eastAsia="Calibri"/>
          <w:spacing w:val="-4"/>
          <w:lang w:val="sq-AL"/>
        </w:rPr>
        <w:t xml:space="preserve"> </w:t>
      </w:r>
      <w:r w:rsidR="001A7FE6" w:rsidRPr="0038172C">
        <w:rPr>
          <w:rFonts w:eastAsia="Calibri"/>
          <w:spacing w:val="-4"/>
          <w:lang w:val="sq-AL"/>
        </w:rPr>
        <w:t>Sekretariati Teknik i Këshillit Kombëtar të Ujit</w:t>
      </w:r>
      <w:r w:rsidR="008976A3" w:rsidRPr="0038172C">
        <w:rPr>
          <w:rFonts w:eastAsia="Calibri"/>
          <w:spacing w:val="-4"/>
          <w:lang w:val="sq-AL"/>
        </w:rPr>
        <w:t>;</w:t>
      </w:r>
    </w:p>
    <w:p w:rsidR="001A7FE6" w:rsidRPr="0038172C" w:rsidRDefault="003E798B" w:rsidP="00003FBD">
      <w:pPr>
        <w:pStyle w:val="Paragrafi"/>
        <w:rPr>
          <w:rFonts w:eastAsia="Calibri"/>
          <w:spacing w:val="-4"/>
          <w:lang w:val="sq-AL"/>
        </w:rPr>
      </w:pPr>
      <w:r w:rsidRPr="0038172C">
        <w:rPr>
          <w:rFonts w:eastAsia="Calibri"/>
          <w:spacing w:val="-4"/>
          <w:lang w:val="sq-AL"/>
        </w:rPr>
        <w:t>-</w:t>
      </w:r>
      <w:r w:rsidR="00461867" w:rsidRPr="0038172C">
        <w:rPr>
          <w:rFonts w:eastAsia="Calibri"/>
          <w:spacing w:val="-4"/>
          <w:lang w:val="sq-AL"/>
        </w:rPr>
        <w:t xml:space="preserve"> </w:t>
      </w:r>
      <w:r w:rsidR="001A7FE6" w:rsidRPr="0038172C">
        <w:rPr>
          <w:rFonts w:eastAsia="Calibri"/>
          <w:spacing w:val="-4"/>
          <w:lang w:val="sq-AL"/>
        </w:rPr>
        <w:t>Fakulteti i Inxhinierisë Civile</w:t>
      </w:r>
      <w:r w:rsidR="008976A3" w:rsidRPr="0038172C">
        <w:rPr>
          <w:rFonts w:eastAsia="Calibri"/>
          <w:spacing w:val="-4"/>
          <w:lang w:val="sq-AL"/>
        </w:rPr>
        <w:t>;</w:t>
      </w:r>
    </w:p>
    <w:p w:rsidR="001A7FE6" w:rsidRPr="0038172C" w:rsidRDefault="003E798B" w:rsidP="00003FBD">
      <w:pPr>
        <w:pStyle w:val="Paragrafi"/>
        <w:rPr>
          <w:rFonts w:eastAsia="Calibri"/>
          <w:spacing w:val="-4"/>
          <w:lang w:val="sq-AL"/>
        </w:rPr>
      </w:pPr>
      <w:r w:rsidRPr="0038172C">
        <w:rPr>
          <w:rFonts w:eastAsia="Calibri"/>
          <w:spacing w:val="-4"/>
          <w:lang w:val="sq-AL"/>
        </w:rPr>
        <w:t>-</w:t>
      </w:r>
      <w:r w:rsidR="00461867" w:rsidRPr="0038172C">
        <w:rPr>
          <w:rFonts w:eastAsia="Calibri"/>
          <w:spacing w:val="-4"/>
          <w:lang w:val="sq-AL"/>
        </w:rPr>
        <w:t xml:space="preserve"> </w:t>
      </w:r>
      <w:r w:rsidR="001A7FE6" w:rsidRPr="0038172C">
        <w:rPr>
          <w:rFonts w:eastAsia="Calibri"/>
          <w:spacing w:val="-4"/>
          <w:lang w:val="sq-AL"/>
        </w:rPr>
        <w:t xml:space="preserve">Përfaqësues të </w:t>
      </w:r>
      <w:r w:rsidR="00916C3B" w:rsidRPr="0038172C">
        <w:rPr>
          <w:rFonts w:eastAsia="Calibri"/>
          <w:spacing w:val="-4"/>
          <w:lang w:val="sq-AL"/>
        </w:rPr>
        <w:t>s</w:t>
      </w:r>
      <w:r w:rsidR="001A7FE6" w:rsidRPr="0038172C">
        <w:rPr>
          <w:rFonts w:eastAsia="Calibri"/>
          <w:spacing w:val="-4"/>
          <w:lang w:val="sq-AL"/>
        </w:rPr>
        <w:t>hoqërive UK</w:t>
      </w:r>
      <w:r w:rsidR="008976A3" w:rsidRPr="0038172C">
        <w:rPr>
          <w:rFonts w:eastAsia="Calibri"/>
          <w:spacing w:val="-4"/>
          <w:lang w:val="sq-AL"/>
        </w:rPr>
        <w:t>;</w:t>
      </w:r>
    </w:p>
    <w:p w:rsidR="001A7FE6" w:rsidRPr="0038172C" w:rsidRDefault="003E798B" w:rsidP="00003FBD">
      <w:pPr>
        <w:pStyle w:val="Paragrafi"/>
        <w:rPr>
          <w:rFonts w:eastAsia="Calibri"/>
          <w:spacing w:val="-4"/>
          <w:lang w:val="sq-AL"/>
        </w:rPr>
      </w:pPr>
      <w:r w:rsidRPr="0038172C">
        <w:rPr>
          <w:rFonts w:eastAsia="Calibri"/>
          <w:spacing w:val="-4"/>
          <w:lang w:val="sq-AL"/>
        </w:rPr>
        <w:t>-</w:t>
      </w:r>
      <w:r w:rsidR="00461867" w:rsidRPr="0038172C">
        <w:rPr>
          <w:rFonts w:eastAsia="Calibri"/>
          <w:spacing w:val="-4"/>
          <w:lang w:val="sq-AL"/>
        </w:rPr>
        <w:t xml:space="preserve"> </w:t>
      </w:r>
      <w:r w:rsidR="001A7FE6" w:rsidRPr="0038172C">
        <w:rPr>
          <w:rFonts w:eastAsia="Calibri"/>
          <w:spacing w:val="-4"/>
          <w:lang w:val="sq-AL"/>
        </w:rPr>
        <w:t xml:space="preserve">Profesionistët e </w:t>
      </w:r>
      <w:r w:rsidR="00A90F68" w:rsidRPr="0038172C">
        <w:rPr>
          <w:rFonts w:eastAsia="Calibri"/>
          <w:spacing w:val="-4"/>
          <w:lang w:val="sq-AL"/>
        </w:rPr>
        <w:t>rinj të ujit n</w:t>
      </w:r>
      <w:r w:rsidR="001A7FE6" w:rsidRPr="0038172C">
        <w:rPr>
          <w:rFonts w:eastAsia="Calibri"/>
          <w:spacing w:val="-4"/>
          <w:lang w:val="sq-AL"/>
        </w:rPr>
        <w:t>ë Shqipëri</w:t>
      </w:r>
      <w:r w:rsidR="008976A3" w:rsidRPr="0038172C">
        <w:rPr>
          <w:rFonts w:eastAsia="Calibri"/>
          <w:spacing w:val="-4"/>
          <w:lang w:val="sq-AL"/>
        </w:rPr>
        <w:t>;</w:t>
      </w:r>
    </w:p>
    <w:p w:rsidR="001A7FE6" w:rsidRPr="0038172C" w:rsidRDefault="003E798B" w:rsidP="00003FBD">
      <w:pPr>
        <w:pStyle w:val="Paragrafi"/>
        <w:rPr>
          <w:rFonts w:eastAsia="Calibri"/>
          <w:spacing w:val="-4"/>
          <w:lang w:val="sq-AL"/>
        </w:rPr>
      </w:pPr>
      <w:r w:rsidRPr="0038172C">
        <w:rPr>
          <w:rFonts w:eastAsia="Calibri"/>
          <w:spacing w:val="-4"/>
          <w:lang w:val="sq-AL"/>
        </w:rPr>
        <w:t>-</w:t>
      </w:r>
      <w:r w:rsidR="00461867" w:rsidRPr="0038172C">
        <w:rPr>
          <w:rFonts w:eastAsia="Calibri"/>
          <w:spacing w:val="-4"/>
          <w:lang w:val="sq-AL"/>
        </w:rPr>
        <w:t xml:space="preserve"> </w:t>
      </w:r>
      <w:r w:rsidR="001A7FE6" w:rsidRPr="0038172C">
        <w:rPr>
          <w:rFonts w:eastAsia="Calibri"/>
          <w:spacing w:val="-4"/>
          <w:lang w:val="sq-AL"/>
        </w:rPr>
        <w:t>Shoqata e Bashkive</w:t>
      </w:r>
      <w:r w:rsidR="008976A3" w:rsidRPr="0038172C">
        <w:rPr>
          <w:rFonts w:eastAsia="Calibri"/>
          <w:spacing w:val="-4"/>
          <w:lang w:val="sq-AL"/>
        </w:rPr>
        <w:t>.</w:t>
      </w:r>
      <w:r w:rsidR="00F07C99" w:rsidRPr="0038172C">
        <w:rPr>
          <w:rFonts w:eastAsia="Calibri"/>
          <w:spacing w:val="-4"/>
          <w:lang w:val="sq-AL"/>
        </w:rPr>
        <w:t xml:space="preserve"> </w:t>
      </w:r>
    </w:p>
    <w:p w:rsidR="001A7FE6" w:rsidRPr="0038172C" w:rsidRDefault="001A7FE6" w:rsidP="00003FBD">
      <w:pPr>
        <w:pStyle w:val="Paragrafi"/>
        <w:rPr>
          <w:rFonts w:eastAsia="Calibri"/>
          <w:spacing w:val="-4"/>
          <w:lang w:val="sq-AL"/>
        </w:rPr>
      </w:pPr>
      <w:r w:rsidRPr="0038172C">
        <w:rPr>
          <w:rFonts w:eastAsia="Calibri"/>
          <w:spacing w:val="-4"/>
          <w:lang w:val="sq-AL"/>
        </w:rPr>
        <w:t xml:space="preserve">Krahas </w:t>
      </w:r>
      <w:r w:rsidR="003F67B0" w:rsidRPr="0038172C">
        <w:rPr>
          <w:rFonts w:eastAsia="Calibri"/>
          <w:spacing w:val="-4"/>
          <w:lang w:val="sq-AL"/>
        </w:rPr>
        <w:t xml:space="preserve">grupit të punës </w:t>
      </w:r>
      <w:r w:rsidRPr="0038172C">
        <w:rPr>
          <w:rFonts w:eastAsia="Calibri"/>
          <w:spacing w:val="-4"/>
          <w:lang w:val="sq-AL"/>
        </w:rPr>
        <w:t xml:space="preserve">institucional të lartpërmendur, më pas u ngrit edhe </w:t>
      </w:r>
      <w:r w:rsidR="003F67B0" w:rsidRPr="0038172C">
        <w:rPr>
          <w:rFonts w:eastAsia="Calibri"/>
          <w:spacing w:val="-4"/>
          <w:lang w:val="sq-AL"/>
        </w:rPr>
        <w:t>grupi këshillimor tekni</w:t>
      </w:r>
      <w:r w:rsidRPr="0038172C">
        <w:rPr>
          <w:rFonts w:eastAsia="Calibri"/>
          <w:spacing w:val="-4"/>
          <w:lang w:val="sq-AL"/>
        </w:rPr>
        <w:t xml:space="preserve">k me përfaqësues të shoqërive UK të Tiranës, Korçës, Durrësit, Tepelenës, Berat-Kuçovës, Lezhës, Vaut të Dejës, Kamzës. </w:t>
      </w:r>
    </w:p>
    <w:p w:rsidR="001A7FE6" w:rsidRPr="0038172C" w:rsidRDefault="001A7FE6" w:rsidP="00003FBD">
      <w:pPr>
        <w:pStyle w:val="Paragrafi"/>
        <w:rPr>
          <w:spacing w:val="-4"/>
          <w:lang w:val="sq-AL"/>
        </w:rPr>
      </w:pPr>
      <w:r w:rsidRPr="0038172C">
        <w:rPr>
          <w:rFonts w:eastAsia="Calibri"/>
          <w:spacing w:val="-4"/>
          <w:lang w:val="sq-AL"/>
        </w:rPr>
        <w:t xml:space="preserve">Ky grup i përbashkët, </w:t>
      </w:r>
      <w:r w:rsidR="00461867" w:rsidRPr="0038172C">
        <w:rPr>
          <w:rFonts w:eastAsia="Calibri"/>
          <w:spacing w:val="-4"/>
          <w:lang w:val="sq-AL"/>
        </w:rPr>
        <w:t xml:space="preserve">grupi i punës, si dhe drejtorët e shoqërive </w:t>
      </w:r>
      <w:r w:rsidRPr="0038172C">
        <w:rPr>
          <w:rFonts w:eastAsia="Calibri"/>
          <w:spacing w:val="-4"/>
          <w:lang w:val="sq-AL"/>
        </w:rPr>
        <w:t xml:space="preserve">UK përfaqësues të </w:t>
      </w:r>
      <w:r w:rsidR="00461867" w:rsidRPr="0038172C">
        <w:rPr>
          <w:rFonts w:eastAsia="Calibri"/>
          <w:spacing w:val="-4"/>
          <w:lang w:val="sq-AL"/>
        </w:rPr>
        <w:t xml:space="preserve">grupit </w:t>
      </w:r>
      <w:r w:rsidR="00461867" w:rsidRPr="0038172C">
        <w:rPr>
          <w:spacing w:val="-4"/>
          <w:lang w:val="sq-AL"/>
        </w:rPr>
        <w:t>këshillimor tekni</w:t>
      </w:r>
      <w:r w:rsidRPr="0038172C">
        <w:rPr>
          <w:spacing w:val="-4"/>
          <w:lang w:val="sq-AL"/>
        </w:rPr>
        <w:t>k, udhëhequr nga MIE, hartuan kornizë</w:t>
      </w:r>
      <w:r w:rsidR="003F67B0" w:rsidRPr="0038172C">
        <w:rPr>
          <w:spacing w:val="-4"/>
          <w:lang w:val="sq-AL"/>
        </w:rPr>
        <w:t>n</w:t>
      </w:r>
      <w:r w:rsidRPr="0038172C">
        <w:rPr>
          <w:spacing w:val="-4"/>
          <w:lang w:val="sq-AL"/>
        </w:rPr>
        <w:t xml:space="preserve"> institucionale dhe ligjore për Programin e Certifikimit Bazuar në Testim i cili shpjegohet përgjatë këtij </w:t>
      </w:r>
      <w:r w:rsidR="00822935" w:rsidRPr="0038172C">
        <w:rPr>
          <w:spacing w:val="-4"/>
          <w:lang w:val="sq-AL"/>
        </w:rPr>
        <w:t>m</w:t>
      </w:r>
      <w:r w:rsidRPr="0038172C">
        <w:rPr>
          <w:spacing w:val="-4"/>
          <w:lang w:val="sq-AL"/>
        </w:rPr>
        <w:t>anuali.</w:t>
      </w:r>
    </w:p>
    <w:p w:rsidR="001A7FE6" w:rsidRPr="0038172C" w:rsidRDefault="001A7FE6" w:rsidP="00003FBD">
      <w:pPr>
        <w:pStyle w:val="Paragrafi"/>
        <w:rPr>
          <w:rFonts w:eastAsia="Calibri"/>
          <w:spacing w:val="-4"/>
          <w:lang w:val="sq-AL"/>
        </w:rPr>
      </w:pPr>
      <w:r w:rsidRPr="0038172C">
        <w:rPr>
          <w:spacing w:val="-4"/>
          <w:lang w:val="sq-AL"/>
        </w:rPr>
        <w:t xml:space="preserve">Ky </w:t>
      </w:r>
      <w:r w:rsidR="00822935" w:rsidRPr="0038172C">
        <w:rPr>
          <w:spacing w:val="-4"/>
          <w:lang w:val="sq-AL"/>
        </w:rPr>
        <w:t>m</w:t>
      </w:r>
      <w:r w:rsidRPr="0038172C">
        <w:rPr>
          <w:spacing w:val="-4"/>
          <w:lang w:val="sq-AL"/>
        </w:rPr>
        <w:t>anual përcakton kornizën institucionale dhe kërkesat për Programin e Certifikimit Bazuar në Testim për sektorin</w:t>
      </w:r>
      <w:r w:rsidR="006E1C09" w:rsidRPr="0038172C">
        <w:rPr>
          <w:spacing w:val="-4"/>
          <w:lang w:val="sq-AL"/>
        </w:rPr>
        <w:t xml:space="preserve"> e</w:t>
      </w:r>
      <w:r w:rsidRPr="0038172C">
        <w:rPr>
          <w:spacing w:val="-4"/>
          <w:lang w:val="sq-AL"/>
        </w:rPr>
        <w:t xml:space="preserve"> </w:t>
      </w:r>
      <w:r w:rsidR="00E04343" w:rsidRPr="0038172C">
        <w:rPr>
          <w:spacing w:val="-4"/>
          <w:lang w:val="sq-AL"/>
        </w:rPr>
        <w:t>ujësjellës-kanalizime</w:t>
      </w:r>
      <w:r w:rsidR="006E1C09" w:rsidRPr="0038172C">
        <w:rPr>
          <w:spacing w:val="-4"/>
          <w:lang w:val="sq-AL"/>
        </w:rPr>
        <w:t>ve</w:t>
      </w:r>
      <w:r w:rsidRPr="0038172C">
        <w:rPr>
          <w:spacing w:val="-4"/>
          <w:lang w:val="sq-AL"/>
        </w:rPr>
        <w:t xml:space="preserve"> në Shqipëri. </w:t>
      </w:r>
    </w:p>
    <w:p w:rsidR="001A7FE6" w:rsidRPr="0038172C" w:rsidRDefault="001A7FE6" w:rsidP="00003FBD">
      <w:pPr>
        <w:pStyle w:val="Paragrafi"/>
        <w:rPr>
          <w:b/>
          <w:spacing w:val="-4"/>
          <w:lang w:val="sq-AL"/>
        </w:rPr>
      </w:pPr>
      <w:bookmarkStart w:id="54" w:name="_Toc475717688"/>
      <w:bookmarkStart w:id="55" w:name="_Toc526944967"/>
      <w:r w:rsidRPr="0038172C">
        <w:rPr>
          <w:b/>
          <w:spacing w:val="-4"/>
          <w:lang w:val="sq-AL"/>
        </w:rPr>
        <w:t>Qëllimi i manualit</w:t>
      </w:r>
      <w:bookmarkEnd w:id="54"/>
      <w:bookmarkEnd w:id="55"/>
      <w:r w:rsidRPr="0038172C">
        <w:rPr>
          <w:b/>
          <w:spacing w:val="-4"/>
          <w:lang w:val="sq-AL"/>
        </w:rPr>
        <w:t xml:space="preserve"> </w:t>
      </w:r>
    </w:p>
    <w:p w:rsidR="001A7FE6" w:rsidRPr="0038172C" w:rsidRDefault="001A7FE6" w:rsidP="00003FBD">
      <w:pPr>
        <w:pStyle w:val="Paragrafi"/>
        <w:rPr>
          <w:spacing w:val="-4"/>
          <w:lang w:val="sq-AL"/>
        </w:rPr>
      </w:pPr>
      <w:r w:rsidRPr="0038172C">
        <w:rPr>
          <w:spacing w:val="-4"/>
          <w:lang w:val="sq-AL"/>
        </w:rPr>
        <w:t xml:space="preserve">Ky </w:t>
      </w:r>
      <w:r w:rsidR="00822935" w:rsidRPr="0038172C">
        <w:rPr>
          <w:spacing w:val="-4"/>
          <w:lang w:val="sq-AL"/>
        </w:rPr>
        <w:t>m</w:t>
      </w:r>
      <w:r w:rsidRPr="0038172C">
        <w:rPr>
          <w:spacing w:val="-4"/>
          <w:lang w:val="sq-AL"/>
        </w:rPr>
        <w:t>anual paraqet kuadrin për certifikim dhe ofron shpjegime e informacione shtesë, përfshirë elementet e rëndësishme të një programi certifikimi</w:t>
      </w:r>
      <w:r w:rsidR="003F67B0" w:rsidRPr="0038172C">
        <w:rPr>
          <w:spacing w:val="-4"/>
          <w:lang w:val="sq-AL"/>
        </w:rPr>
        <w:t>,</w:t>
      </w:r>
      <w:r w:rsidRPr="0038172C">
        <w:rPr>
          <w:spacing w:val="-4"/>
          <w:lang w:val="sq-AL"/>
        </w:rPr>
        <w:t xml:space="preserve"> si më poshtë vijon:</w:t>
      </w:r>
    </w:p>
    <w:p w:rsidR="001A7FE6" w:rsidRPr="0038172C" w:rsidRDefault="003E798B" w:rsidP="00003FBD">
      <w:pPr>
        <w:pStyle w:val="Paragrafi"/>
        <w:rPr>
          <w:spacing w:val="-4"/>
          <w:lang w:val="sq-AL"/>
        </w:rPr>
      </w:pPr>
      <w:r w:rsidRPr="0038172C">
        <w:rPr>
          <w:rFonts w:eastAsia="Calibri"/>
          <w:spacing w:val="-4"/>
          <w:lang w:val="sq-AL"/>
        </w:rPr>
        <w:t>-</w:t>
      </w:r>
      <w:r w:rsidR="00461867" w:rsidRPr="0038172C">
        <w:rPr>
          <w:rFonts w:eastAsia="Calibri"/>
          <w:spacing w:val="-4"/>
          <w:lang w:val="sq-AL"/>
        </w:rPr>
        <w:t xml:space="preserve"> </w:t>
      </w:r>
      <w:r w:rsidR="001A7FE6" w:rsidRPr="0038172C">
        <w:rPr>
          <w:spacing w:val="-4"/>
          <w:lang w:val="sq-AL"/>
        </w:rPr>
        <w:t>Struktura organizative e shoqërive UK</w:t>
      </w:r>
      <w:r w:rsidR="00461867" w:rsidRPr="0038172C">
        <w:rPr>
          <w:spacing w:val="-4"/>
          <w:lang w:val="sq-AL"/>
        </w:rPr>
        <w:t>;</w:t>
      </w:r>
      <w:r w:rsidR="001A7FE6" w:rsidRPr="0038172C">
        <w:rPr>
          <w:spacing w:val="-4"/>
          <w:lang w:val="sq-AL"/>
        </w:rPr>
        <w:t xml:space="preserve"> </w:t>
      </w:r>
    </w:p>
    <w:p w:rsidR="001A7FE6" w:rsidRPr="0038172C" w:rsidRDefault="003E798B" w:rsidP="00003FBD">
      <w:pPr>
        <w:pStyle w:val="Paragrafi"/>
        <w:rPr>
          <w:spacing w:val="-4"/>
          <w:lang w:val="sq-AL"/>
        </w:rPr>
      </w:pPr>
      <w:r w:rsidRPr="0038172C">
        <w:rPr>
          <w:rFonts w:eastAsia="Calibri"/>
          <w:spacing w:val="-4"/>
          <w:lang w:val="sq-AL"/>
        </w:rPr>
        <w:t>-</w:t>
      </w:r>
      <w:r w:rsidR="00461867" w:rsidRPr="0038172C">
        <w:rPr>
          <w:rFonts w:eastAsia="Calibri"/>
          <w:spacing w:val="-4"/>
          <w:lang w:val="sq-AL"/>
        </w:rPr>
        <w:t xml:space="preserve"> </w:t>
      </w:r>
      <w:r w:rsidR="001A7FE6" w:rsidRPr="0038172C">
        <w:rPr>
          <w:spacing w:val="-4"/>
          <w:lang w:val="sq-AL"/>
        </w:rPr>
        <w:t>Fushat e certifikimit</w:t>
      </w:r>
      <w:r w:rsidR="00461867" w:rsidRPr="0038172C">
        <w:rPr>
          <w:spacing w:val="-4"/>
          <w:lang w:val="sq-AL"/>
        </w:rPr>
        <w:t>;</w:t>
      </w:r>
    </w:p>
    <w:p w:rsidR="001A7FE6" w:rsidRPr="0038172C" w:rsidRDefault="003E798B" w:rsidP="00003FBD">
      <w:pPr>
        <w:pStyle w:val="Paragrafi"/>
        <w:rPr>
          <w:spacing w:val="-4"/>
          <w:lang w:val="sq-AL"/>
        </w:rPr>
      </w:pPr>
      <w:r w:rsidRPr="0038172C">
        <w:rPr>
          <w:rFonts w:eastAsia="Calibri"/>
          <w:spacing w:val="-4"/>
          <w:lang w:val="sq-AL"/>
        </w:rPr>
        <w:t>-</w:t>
      </w:r>
      <w:r w:rsidR="00461867" w:rsidRPr="0038172C">
        <w:rPr>
          <w:rFonts w:eastAsia="Calibri"/>
          <w:spacing w:val="-4"/>
          <w:lang w:val="sq-AL"/>
        </w:rPr>
        <w:t xml:space="preserve"> </w:t>
      </w:r>
      <w:r w:rsidR="001A7FE6" w:rsidRPr="0038172C">
        <w:rPr>
          <w:spacing w:val="-4"/>
          <w:lang w:val="sq-AL"/>
        </w:rPr>
        <w:t>Nivelet e certifikimit të personelit dhe kompetencat kryesore</w:t>
      </w:r>
      <w:r w:rsidR="00461867" w:rsidRPr="0038172C">
        <w:rPr>
          <w:spacing w:val="-4"/>
          <w:lang w:val="sq-AL"/>
        </w:rPr>
        <w:t>;</w:t>
      </w:r>
    </w:p>
    <w:p w:rsidR="001A7FE6" w:rsidRPr="0038172C" w:rsidRDefault="003E798B" w:rsidP="00003FBD">
      <w:pPr>
        <w:pStyle w:val="Paragrafi"/>
        <w:rPr>
          <w:spacing w:val="-4"/>
          <w:lang w:val="sq-AL"/>
        </w:rPr>
      </w:pPr>
      <w:r w:rsidRPr="0038172C">
        <w:rPr>
          <w:rFonts w:eastAsia="Calibri"/>
          <w:spacing w:val="-4"/>
          <w:lang w:val="sq-AL"/>
        </w:rPr>
        <w:t>-</w:t>
      </w:r>
      <w:r w:rsidR="00461867" w:rsidRPr="0038172C">
        <w:rPr>
          <w:rFonts w:eastAsia="Calibri"/>
          <w:spacing w:val="-4"/>
          <w:lang w:val="sq-AL"/>
        </w:rPr>
        <w:t xml:space="preserve"> </w:t>
      </w:r>
      <w:r w:rsidR="001A7FE6" w:rsidRPr="0038172C">
        <w:rPr>
          <w:spacing w:val="-4"/>
          <w:lang w:val="sq-AL"/>
        </w:rPr>
        <w:t>Kriteret e përzgjedhjes për nivelet e certifikimit</w:t>
      </w:r>
      <w:r w:rsidR="00461867" w:rsidRPr="0038172C">
        <w:rPr>
          <w:spacing w:val="-4"/>
          <w:lang w:val="sq-AL"/>
        </w:rPr>
        <w:t>;</w:t>
      </w:r>
    </w:p>
    <w:p w:rsidR="001A7FE6" w:rsidRPr="0038172C" w:rsidRDefault="003E798B" w:rsidP="00003FBD">
      <w:pPr>
        <w:pStyle w:val="Paragrafi"/>
        <w:rPr>
          <w:spacing w:val="-4"/>
          <w:lang w:val="sq-AL"/>
        </w:rPr>
      </w:pPr>
      <w:r w:rsidRPr="0038172C">
        <w:rPr>
          <w:rFonts w:eastAsia="Calibri"/>
          <w:spacing w:val="-4"/>
          <w:lang w:val="sq-AL"/>
        </w:rPr>
        <w:t>-</w:t>
      </w:r>
      <w:r w:rsidR="00461867" w:rsidRPr="0038172C">
        <w:rPr>
          <w:rFonts w:eastAsia="Calibri"/>
          <w:spacing w:val="-4"/>
          <w:lang w:val="sq-AL"/>
        </w:rPr>
        <w:t xml:space="preserve"> </w:t>
      </w:r>
      <w:r w:rsidR="001A7FE6" w:rsidRPr="0038172C">
        <w:rPr>
          <w:spacing w:val="-4"/>
          <w:lang w:val="sq-AL"/>
        </w:rPr>
        <w:t xml:space="preserve">Korniza </w:t>
      </w:r>
      <w:r w:rsidR="00461867" w:rsidRPr="0038172C">
        <w:rPr>
          <w:spacing w:val="-4"/>
          <w:lang w:val="sq-AL"/>
        </w:rPr>
        <w:t>institucionale.</w:t>
      </w:r>
    </w:p>
    <w:p w:rsidR="001A7FE6" w:rsidRPr="0038172C" w:rsidRDefault="001A7FE6" w:rsidP="00003FBD">
      <w:pPr>
        <w:pStyle w:val="Paragrafi"/>
        <w:rPr>
          <w:spacing w:val="-4"/>
          <w:lang w:val="sq-AL"/>
        </w:rPr>
      </w:pPr>
      <w:r w:rsidRPr="0038172C">
        <w:rPr>
          <w:spacing w:val="-4"/>
          <w:lang w:val="sq-AL"/>
        </w:rPr>
        <w:t xml:space="preserve">Qëllimi i këtij </w:t>
      </w:r>
      <w:r w:rsidR="00822935" w:rsidRPr="0038172C">
        <w:rPr>
          <w:spacing w:val="-4"/>
          <w:lang w:val="sq-AL"/>
        </w:rPr>
        <w:t>m</w:t>
      </w:r>
      <w:r w:rsidRPr="0038172C">
        <w:rPr>
          <w:spacing w:val="-4"/>
          <w:lang w:val="sq-AL"/>
        </w:rPr>
        <w:t xml:space="preserve">anuali i përgjigjet Reformës në Sektorin e Ujit, </w:t>
      </w:r>
      <w:r w:rsidR="003F67B0" w:rsidRPr="0038172C">
        <w:rPr>
          <w:spacing w:val="-4"/>
          <w:lang w:val="sq-AL"/>
        </w:rPr>
        <w:t xml:space="preserve">vendimit </w:t>
      </w:r>
      <w:r w:rsidRPr="0038172C">
        <w:rPr>
          <w:spacing w:val="-4"/>
          <w:lang w:val="sq-AL"/>
        </w:rPr>
        <w:t xml:space="preserve">të Këshillit të Ministrave </w:t>
      </w:r>
      <w:r w:rsidR="00F07C99" w:rsidRPr="0038172C">
        <w:rPr>
          <w:spacing w:val="-4"/>
          <w:lang w:val="sq-AL"/>
        </w:rPr>
        <w:t xml:space="preserve">nr. </w:t>
      </w:r>
      <w:r w:rsidR="00461867" w:rsidRPr="0038172C">
        <w:rPr>
          <w:spacing w:val="-4"/>
          <w:lang w:val="sq-AL"/>
        </w:rPr>
        <w:t>63, datë 27.</w:t>
      </w:r>
      <w:r w:rsidRPr="0038172C">
        <w:rPr>
          <w:spacing w:val="-4"/>
          <w:lang w:val="sq-AL"/>
        </w:rPr>
        <w:t>1.2016 (VKM)</w:t>
      </w:r>
      <w:r w:rsidR="001664BE" w:rsidRPr="0038172C">
        <w:rPr>
          <w:spacing w:val="-4"/>
          <w:lang w:val="sq-AL"/>
        </w:rPr>
        <w:t xml:space="preserve">, </w:t>
      </w:r>
      <w:r w:rsidR="00AA6DD1" w:rsidRPr="0038172C">
        <w:rPr>
          <w:spacing w:val="-4"/>
          <w:lang w:val="sq-AL"/>
        </w:rPr>
        <w:t>“</w:t>
      </w:r>
      <w:r w:rsidR="001664BE" w:rsidRPr="0038172C">
        <w:rPr>
          <w:spacing w:val="-4"/>
          <w:lang w:val="sq-AL"/>
        </w:rPr>
        <w:t>Për</w:t>
      </w:r>
      <w:r w:rsidRPr="0038172C">
        <w:rPr>
          <w:spacing w:val="-4"/>
          <w:lang w:val="sq-AL"/>
        </w:rPr>
        <w:t xml:space="preserve"> </w:t>
      </w:r>
      <w:r w:rsidR="00461867" w:rsidRPr="0038172C">
        <w:rPr>
          <w:spacing w:val="-4"/>
          <w:lang w:val="sq-AL"/>
        </w:rPr>
        <w:t>ri</w:t>
      </w:r>
      <w:r w:rsidRPr="0038172C">
        <w:rPr>
          <w:spacing w:val="-4"/>
          <w:lang w:val="sq-AL"/>
        </w:rPr>
        <w:t xml:space="preserve">organizimin e operatorëve që ofrojnë shërbimet e furnizimit me ujë të pijshëm, grumbullimin, trajtimin dhe largimin e </w:t>
      </w:r>
      <w:r w:rsidR="00E04343" w:rsidRPr="0038172C">
        <w:rPr>
          <w:spacing w:val="-4"/>
          <w:lang w:val="sq-AL"/>
        </w:rPr>
        <w:t>ujërave të ndotura</w:t>
      </w:r>
      <w:r w:rsidR="00AA6DD1" w:rsidRPr="0038172C">
        <w:rPr>
          <w:spacing w:val="-4"/>
          <w:lang w:val="sq-AL"/>
        </w:rPr>
        <w:t>”</w:t>
      </w:r>
      <w:r w:rsidR="00E04343" w:rsidRPr="0038172C">
        <w:rPr>
          <w:spacing w:val="-4"/>
          <w:lang w:val="sq-AL"/>
        </w:rPr>
        <w:t>, si dhe</w:t>
      </w:r>
      <w:r w:rsidR="006E1C09" w:rsidRPr="0038172C">
        <w:rPr>
          <w:spacing w:val="-4"/>
          <w:lang w:val="sq-AL"/>
        </w:rPr>
        <w:t xml:space="preserve"> </w:t>
      </w:r>
      <w:r w:rsidR="007E7B17" w:rsidRPr="0038172C">
        <w:rPr>
          <w:spacing w:val="-4"/>
          <w:lang w:val="sq-AL"/>
        </w:rPr>
        <w:t xml:space="preserve">reformës territoriale-administrative, </w:t>
      </w:r>
      <w:r w:rsidRPr="0038172C">
        <w:rPr>
          <w:spacing w:val="-4"/>
          <w:lang w:val="sq-AL"/>
        </w:rPr>
        <w:t xml:space="preserve">të miratuar nga Parlamenti me </w:t>
      </w:r>
      <w:r w:rsidR="00461867" w:rsidRPr="0038172C">
        <w:rPr>
          <w:spacing w:val="-4"/>
          <w:lang w:val="sq-AL"/>
        </w:rPr>
        <w:t xml:space="preserve">ligjin </w:t>
      </w:r>
      <w:r w:rsidR="00F07C99" w:rsidRPr="0038172C">
        <w:rPr>
          <w:spacing w:val="-4"/>
          <w:lang w:val="sq-AL"/>
        </w:rPr>
        <w:t xml:space="preserve">nr. </w:t>
      </w:r>
      <w:r w:rsidRPr="0038172C">
        <w:rPr>
          <w:spacing w:val="-4"/>
          <w:lang w:val="sq-AL"/>
        </w:rPr>
        <w:t xml:space="preserve">115/2014. </w:t>
      </w:r>
    </w:p>
    <w:p w:rsidR="001A7FE6" w:rsidRPr="0038172C" w:rsidRDefault="001A7FE6" w:rsidP="00003FBD">
      <w:pPr>
        <w:pStyle w:val="Paragrafi"/>
        <w:rPr>
          <w:spacing w:val="-4"/>
          <w:lang w:val="sq-AL"/>
        </w:rPr>
      </w:pPr>
      <w:r w:rsidRPr="0038172C">
        <w:rPr>
          <w:spacing w:val="-4"/>
          <w:lang w:val="sq-AL"/>
        </w:rPr>
        <w:t xml:space="preserve">Programi i Certifikimit Bazuar në Testim do të sigurojë një forcë punëtore të sektorit të furnizimit me ujë dhe kanalizime, më efektive dhe të dobishme, duke rritur ndërgjegjësimin për mbrojtjen e shëndetit publik dhe mënyrave për përmirësimin e performancës së shërbimit. </w:t>
      </w:r>
    </w:p>
    <w:p w:rsidR="001A7FE6" w:rsidRPr="0038172C" w:rsidRDefault="003E798B" w:rsidP="00003FBD">
      <w:pPr>
        <w:pStyle w:val="Paragrafi"/>
        <w:rPr>
          <w:b/>
          <w:spacing w:val="-4"/>
          <w:lang w:val="sq-AL"/>
        </w:rPr>
      </w:pPr>
      <w:bookmarkStart w:id="56" w:name="_Toc475717689"/>
      <w:bookmarkStart w:id="57" w:name="_Toc526944968"/>
      <w:r w:rsidRPr="0038172C">
        <w:rPr>
          <w:b/>
          <w:spacing w:val="-4"/>
          <w:lang w:val="sq-AL"/>
        </w:rPr>
        <w:t xml:space="preserve">1. </w:t>
      </w:r>
      <w:r w:rsidR="001A7FE6" w:rsidRPr="0038172C">
        <w:rPr>
          <w:b/>
          <w:spacing w:val="-4"/>
          <w:lang w:val="sq-AL"/>
        </w:rPr>
        <w:t xml:space="preserve">Struktura organizative e përgjithshme për shërbimet e furnizimit me ujë dhe kanalizime në </w:t>
      </w:r>
      <w:r w:rsidR="001A7FE6" w:rsidRPr="0038172C">
        <w:rPr>
          <w:b/>
          <w:spacing w:val="-4"/>
          <w:lang w:val="sq-AL"/>
        </w:rPr>
        <w:lastRenderedPageBreak/>
        <w:t>Shqipëri</w:t>
      </w:r>
      <w:bookmarkEnd w:id="56"/>
      <w:bookmarkEnd w:id="57"/>
      <w:r w:rsidR="001A7FE6" w:rsidRPr="0038172C">
        <w:rPr>
          <w:b/>
          <w:spacing w:val="-4"/>
          <w:lang w:val="sq-AL"/>
        </w:rPr>
        <w:t xml:space="preserve"> </w:t>
      </w:r>
    </w:p>
    <w:p w:rsidR="001A7FE6" w:rsidRPr="0038172C" w:rsidRDefault="003E798B" w:rsidP="00003FBD">
      <w:pPr>
        <w:pStyle w:val="Paragrafi"/>
        <w:rPr>
          <w:b/>
          <w:spacing w:val="-4"/>
          <w:lang w:val="sq-AL"/>
        </w:rPr>
      </w:pPr>
      <w:bookmarkStart w:id="58" w:name="_Toc475717690"/>
      <w:bookmarkStart w:id="59" w:name="_Toc526944969"/>
      <w:r w:rsidRPr="0038172C">
        <w:rPr>
          <w:b/>
          <w:spacing w:val="-4"/>
          <w:lang w:val="sq-AL"/>
        </w:rPr>
        <w:t xml:space="preserve">1.1 </w:t>
      </w:r>
      <w:r w:rsidR="001A7FE6" w:rsidRPr="0038172C">
        <w:rPr>
          <w:b/>
          <w:spacing w:val="-4"/>
          <w:lang w:val="sq-AL"/>
        </w:rPr>
        <w:t>Reforma në sektorin e furnizimit me ujë dhe kanalizime dhe ndikimi i saj në ofrimin e shërbimit</w:t>
      </w:r>
      <w:bookmarkEnd w:id="58"/>
      <w:bookmarkEnd w:id="59"/>
      <w:r w:rsidR="001A7FE6" w:rsidRPr="0038172C">
        <w:rPr>
          <w:b/>
          <w:spacing w:val="-4"/>
          <w:lang w:val="sq-AL"/>
        </w:rPr>
        <w:t xml:space="preserve"> </w:t>
      </w:r>
    </w:p>
    <w:p w:rsidR="001A7FE6" w:rsidRPr="0038172C" w:rsidRDefault="001A7FE6" w:rsidP="00003FBD">
      <w:pPr>
        <w:pStyle w:val="Paragrafi"/>
        <w:rPr>
          <w:spacing w:val="-4"/>
          <w:lang w:val="sq-AL"/>
        </w:rPr>
      </w:pPr>
      <w:r w:rsidRPr="0038172C">
        <w:rPr>
          <w:spacing w:val="-4"/>
          <w:lang w:val="sq-AL"/>
        </w:rPr>
        <w:t xml:space="preserve">Më 27 janar 2016, Këshilli i Ministrave miratoi një </w:t>
      </w:r>
      <w:r w:rsidR="003E1D9D" w:rsidRPr="0038172C">
        <w:rPr>
          <w:spacing w:val="-4"/>
          <w:lang w:val="sq-AL"/>
        </w:rPr>
        <w:t xml:space="preserve">vendim </w:t>
      </w:r>
      <w:r w:rsidRPr="0038172C">
        <w:rPr>
          <w:spacing w:val="-4"/>
          <w:lang w:val="sq-AL"/>
        </w:rPr>
        <w:t xml:space="preserve">(shiko </w:t>
      </w:r>
      <w:r w:rsidR="000906CA" w:rsidRPr="0038172C">
        <w:rPr>
          <w:spacing w:val="-4"/>
          <w:lang w:val="sq-AL"/>
        </w:rPr>
        <w:t xml:space="preserve">aneksin </w:t>
      </w:r>
      <w:r w:rsidRPr="0038172C">
        <w:rPr>
          <w:spacing w:val="-4"/>
          <w:lang w:val="sq-AL"/>
        </w:rPr>
        <w:t>A), i cili trajton një seri reformash në ofrimin e shërbimeve të furnizimit me ujë dhe kanalizime në Shqipëri</w:t>
      </w:r>
      <w:r w:rsidR="00E04343" w:rsidRPr="0038172C">
        <w:rPr>
          <w:spacing w:val="-4"/>
          <w:lang w:val="sq-AL"/>
        </w:rPr>
        <w:t>, si dhe</w:t>
      </w:r>
      <w:r w:rsidR="006E1C09" w:rsidRPr="0038172C">
        <w:rPr>
          <w:spacing w:val="-4"/>
          <w:lang w:val="sq-AL"/>
        </w:rPr>
        <w:t xml:space="preserve"> </w:t>
      </w:r>
      <w:r w:rsidRPr="0038172C">
        <w:rPr>
          <w:spacing w:val="-4"/>
          <w:lang w:val="sq-AL"/>
        </w:rPr>
        <w:t xml:space="preserve">mbështet më tej Reformën Territoriale-Administrative (RTA), të miratuar nga Parlamenti me </w:t>
      </w:r>
      <w:r w:rsidR="00461867" w:rsidRPr="0038172C">
        <w:rPr>
          <w:spacing w:val="-4"/>
          <w:lang w:val="sq-AL"/>
        </w:rPr>
        <w:t xml:space="preserve">ligjin </w:t>
      </w:r>
      <w:r w:rsidR="00F07C99" w:rsidRPr="0038172C">
        <w:rPr>
          <w:spacing w:val="-4"/>
          <w:lang w:val="sq-AL"/>
        </w:rPr>
        <w:t xml:space="preserve">nr. </w:t>
      </w:r>
      <w:r w:rsidRPr="0038172C">
        <w:rPr>
          <w:spacing w:val="-4"/>
          <w:lang w:val="sq-AL"/>
        </w:rPr>
        <w:t>115/2014. RTA-ja është një nismë madhore për bashkimin e 374 njësive vendore të mëparshme (bashki dhe komuna) në 61 bashki që mbulojnë të gjithë hapësirën gjeografike të Republikës së Shqipërisë.</w:t>
      </w:r>
    </w:p>
    <w:p w:rsidR="001A7FE6" w:rsidRPr="0038172C" w:rsidRDefault="001A7FE6" w:rsidP="00003FBD">
      <w:pPr>
        <w:pStyle w:val="Paragrafi"/>
        <w:rPr>
          <w:spacing w:val="-4"/>
          <w:lang w:val="sq-AL"/>
        </w:rPr>
      </w:pPr>
      <w:r w:rsidRPr="0038172C">
        <w:rPr>
          <w:spacing w:val="-4"/>
          <w:lang w:val="sq-AL"/>
        </w:rPr>
        <w:t xml:space="preserve">RTA-ja, e aq më pak </w:t>
      </w:r>
      <w:r w:rsidR="00461867" w:rsidRPr="0038172C">
        <w:rPr>
          <w:spacing w:val="-4"/>
          <w:lang w:val="sq-AL"/>
        </w:rPr>
        <w:t xml:space="preserve">vendimi </w:t>
      </w:r>
      <w:r w:rsidRPr="0038172C">
        <w:rPr>
          <w:spacing w:val="-4"/>
          <w:lang w:val="sq-AL"/>
        </w:rPr>
        <w:t>për reformën në sektorin e ujit, nuk e ndryshon aspak kompetencën dhe përgjegjësinë e drejtpërdrejtë të njësive të qeverisjes vendore (bashkive) për sigurimin e shërbimeve të furnizimit me ujë dhe kanalizime për qytetarët</w:t>
      </w:r>
      <w:r w:rsidR="00A47B2F" w:rsidRPr="0038172C">
        <w:rPr>
          <w:spacing w:val="-4"/>
          <w:lang w:val="sq-AL"/>
        </w:rPr>
        <w:t>,</w:t>
      </w:r>
      <w:r w:rsidRPr="0038172C">
        <w:rPr>
          <w:spacing w:val="-4"/>
          <w:lang w:val="sq-AL"/>
        </w:rPr>
        <w:t xml:space="preserve"> brenda kufijve të tyre administrativë. Gjithsesi, kjo kompetencë dhe përgjegjësi përqendrohet në postin e kryetarit të bashkisë, përmes Asamblesë së Shoqërive Aksionare që do të jetë edhe forma ligjore që kërkohet të marrin të gjitha njësitë e shërbimeve në sektorin e furnizimit me ujë dhe kanalizime.</w:t>
      </w:r>
    </w:p>
    <w:p w:rsidR="001A7FE6" w:rsidRPr="0038172C" w:rsidRDefault="001A7FE6" w:rsidP="00003FBD">
      <w:pPr>
        <w:pStyle w:val="Paragrafi"/>
        <w:rPr>
          <w:b/>
          <w:spacing w:val="-4"/>
          <w:lang w:val="sq-AL"/>
        </w:rPr>
      </w:pPr>
      <w:bookmarkStart w:id="60" w:name="_Toc475717691"/>
      <w:bookmarkStart w:id="61" w:name="_Toc526944970"/>
      <w:r w:rsidRPr="0038172C">
        <w:rPr>
          <w:b/>
          <w:spacing w:val="-4"/>
          <w:lang w:val="sq-AL"/>
        </w:rPr>
        <w:t>1.2</w:t>
      </w:r>
      <w:r w:rsidRPr="0038172C">
        <w:rPr>
          <w:b/>
          <w:spacing w:val="-4"/>
          <w:lang w:val="sq-AL"/>
        </w:rPr>
        <w:tab/>
      </w:r>
      <w:r w:rsidR="003E798B" w:rsidRPr="0038172C">
        <w:rPr>
          <w:b/>
          <w:spacing w:val="-4"/>
          <w:lang w:val="sq-AL"/>
        </w:rPr>
        <w:t xml:space="preserve"> </w:t>
      </w:r>
      <w:r w:rsidRPr="0038172C">
        <w:rPr>
          <w:b/>
          <w:spacing w:val="-4"/>
          <w:lang w:val="sq-AL"/>
        </w:rPr>
        <w:t xml:space="preserve">Këshilli i administrimit dhe </w:t>
      </w:r>
      <w:r w:rsidR="00A47B2F" w:rsidRPr="0038172C">
        <w:rPr>
          <w:b/>
          <w:spacing w:val="-4"/>
          <w:lang w:val="sq-AL"/>
        </w:rPr>
        <w:t xml:space="preserve">i </w:t>
      </w:r>
      <w:r w:rsidRPr="0038172C">
        <w:rPr>
          <w:b/>
          <w:spacing w:val="-4"/>
          <w:lang w:val="sq-AL"/>
        </w:rPr>
        <w:t>menaxhimi operacional</w:t>
      </w:r>
      <w:bookmarkEnd w:id="60"/>
      <w:bookmarkEnd w:id="61"/>
      <w:r w:rsidRPr="0038172C">
        <w:rPr>
          <w:b/>
          <w:spacing w:val="-4"/>
          <w:lang w:val="sq-AL"/>
        </w:rPr>
        <w:t xml:space="preserve"> </w:t>
      </w:r>
    </w:p>
    <w:p w:rsidR="001A7FE6" w:rsidRPr="0038172C" w:rsidRDefault="001A7FE6" w:rsidP="00003FBD">
      <w:pPr>
        <w:pStyle w:val="Paragrafi"/>
        <w:rPr>
          <w:spacing w:val="-4"/>
          <w:lang w:val="sq-AL"/>
        </w:rPr>
      </w:pPr>
      <w:r w:rsidRPr="0038172C">
        <w:rPr>
          <w:spacing w:val="-4"/>
          <w:lang w:val="sq-AL"/>
        </w:rPr>
        <w:t>Vendimi i Këshillit të Ministrave përmban</w:t>
      </w:r>
      <w:r w:rsidR="005A6775" w:rsidRPr="0038172C">
        <w:rPr>
          <w:spacing w:val="-4"/>
          <w:lang w:val="sq-AL"/>
        </w:rPr>
        <w:t>,</w:t>
      </w:r>
      <w:r w:rsidRPr="0038172C">
        <w:rPr>
          <w:spacing w:val="-4"/>
          <w:lang w:val="sq-AL"/>
        </w:rPr>
        <w:t xml:space="preserve"> gjithashtu</w:t>
      </w:r>
      <w:r w:rsidR="005A6775" w:rsidRPr="0038172C">
        <w:rPr>
          <w:spacing w:val="-4"/>
          <w:lang w:val="sq-AL"/>
        </w:rPr>
        <w:t>,</w:t>
      </w:r>
      <w:r w:rsidRPr="0038172C">
        <w:rPr>
          <w:spacing w:val="-4"/>
          <w:lang w:val="sq-AL"/>
        </w:rPr>
        <w:t xml:space="preserve"> një statut tip për </w:t>
      </w:r>
      <w:r w:rsidR="00461867" w:rsidRPr="0038172C">
        <w:rPr>
          <w:spacing w:val="-4"/>
          <w:lang w:val="sq-AL"/>
        </w:rPr>
        <w:t>ri</w:t>
      </w:r>
      <w:r w:rsidRPr="0038172C">
        <w:rPr>
          <w:spacing w:val="-4"/>
          <w:lang w:val="sq-AL"/>
        </w:rPr>
        <w:t xml:space="preserve">organizimin e shoqërive aksionare (të shërbimeve). Këto njësi të </w:t>
      </w:r>
      <w:r w:rsidR="00461867" w:rsidRPr="0038172C">
        <w:rPr>
          <w:spacing w:val="-4"/>
          <w:lang w:val="sq-AL"/>
        </w:rPr>
        <w:t>ri</w:t>
      </w:r>
      <w:r w:rsidRPr="0038172C">
        <w:rPr>
          <w:spacing w:val="-4"/>
          <w:lang w:val="sq-AL"/>
        </w:rPr>
        <w:t xml:space="preserve">organizuara do të duhet të miratojnë statutin tip. Sipas statutit, struktura e administrimit do të marrë formën e dhënë në </w:t>
      </w:r>
      <w:r w:rsidR="00461867" w:rsidRPr="0038172C">
        <w:rPr>
          <w:spacing w:val="-4"/>
          <w:lang w:val="sq-AL"/>
        </w:rPr>
        <w:t xml:space="preserve">figurën </w:t>
      </w:r>
      <w:r w:rsidRPr="0038172C">
        <w:rPr>
          <w:spacing w:val="-4"/>
          <w:lang w:val="sq-AL"/>
        </w:rPr>
        <w:t>1 më poshtë.</w:t>
      </w:r>
    </w:p>
    <w:p w:rsidR="00F63D8F" w:rsidRDefault="00F63D8F" w:rsidP="00003FBD">
      <w:pPr>
        <w:pStyle w:val="Paragrafi"/>
        <w:rPr>
          <w:lang w:val="sq-AL"/>
        </w:rPr>
        <w:sectPr w:rsidR="00F63D8F" w:rsidSect="00D77205">
          <w:type w:val="continuous"/>
          <w:pgSz w:w="11907" w:h="16840" w:code="9"/>
          <w:pgMar w:top="720" w:right="1134" w:bottom="720" w:left="1134" w:header="851" w:footer="851" w:gutter="0"/>
          <w:cols w:space="454"/>
          <w:docGrid w:linePitch="360"/>
        </w:sectPr>
      </w:pPr>
    </w:p>
    <w:p w:rsidR="00461867" w:rsidRPr="0038172C" w:rsidRDefault="00461867" w:rsidP="00003FBD">
      <w:pPr>
        <w:pStyle w:val="Paragrafi"/>
        <w:rPr>
          <w:sz w:val="8"/>
          <w:lang w:val="sq-AL"/>
        </w:rPr>
      </w:pPr>
    </w:p>
    <w:p w:rsidR="001F699A" w:rsidRPr="00ED2C20" w:rsidRDefault="001F699A" w:rsidP="00003FBD">
      <w:pPr>
        <w:widowControl w:val="0"/>
        <w:jc w:val="center"/>
        <w:rPr>
          <w:rFonts w:ascii="Arial" w:hAnsi="Arial" w:cs="Arial"/>
          <w:b/>
          <w:lang w:val="sq-AL"/>
        </w:rPr>
      </w:pPr>
      <w:r w:rsidRPr="00ED2C20">
        <w:rPr>
          <w:rFonts w:ascii="Arial" w:hAnsi="Arial" w:cs="Arial"/>
          <w:noProof/>
        </w:rPr>
        <mc:AlternateContent>
          <mc:Choice Requires="wpg">
            <w:drawing>
              <wp:anchor distT="0" distB="0" distL="114300" distR="114300" simplePos="0" relativeHeight="251593728" behindDoc="0" locked="0" layoutInCell="1" allowOverlap="1" wp14:anchorId="5677F257" wp14:editId="5298E665">
                <wp:simplePos x="0" y="0"/>
                <wp:positionH relativeFrom="column">
                  <wp:posOffset>95250</wp:posOffset>
                </wp:positionH>
                <wp:positionV relativeFrom="paragraph">
                  <wp:posOffset>76835</wp:posOffset>
                </wp:positionV>
                <wp:extent cx="5858510" cy="2413635"/>
                <wp:effectExtent l="0" t="0" r="0" b="2476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8510" cy="2413635"/>
                          <a:chOff x="-127908" y="0"/>
                          <a:chExt cx="5598433" cy="2245002"/>
                        </a:xfrm>
                      </wpg:grpSpPr>
                      <wps:wsp>
                        <wps:cNvPr id="4" name="Rectangle 4"/>
                        <wps:cNvSpPr>
                          <a:spLocks/>
                        </wps:cNvSpPr>
                        <wps:spPr>
                          <a:xfrm>
                            <a:off x="0" y="0"/>
                            <a:ext cx="1171575" cy="4381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77205" w:rsidRPr="00461867" w:rsidRDefault="00D77205" w:rsidP="00461867">
                              <w:pPr>
                                <w:ind w:firstLine="0"/>
                                <w:jc w:val="center"/>
                                <w:rPr>
                                  <w:rFonts w:ascii="Garamond" w:hAnsi="Garamond"/>
                                  <w:b/>
                                </w:rPr>
                              </w:pPr>
                              <w:r w:rsidRPr="00461867">
                                <w:rPr>
                                  <w:rFonts w:ascii="Garamond" w:hAnsi="Garamond"/>
                                  <w:b/>
                                  <w:color w:val="FFFFFF" w:themeColor="background1"/>
                                  <w:lang w:val="sq-AL"/>
                                </w:rPr>
                                <w:t>Anëtar këshilli i jashtëm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a:spLocks/>
                        </wps:cNvSpPr>
                        <wps:spPr>
                          <a:xfrm>
                            <a:off x="2355850" y="0"/>
                            <a:ext cx="1171575" cy="438150"/>
                          </a:xfrm>
                          <a:prstGeom prst="rect">
                            <a:avLst/>
                          </a:prstGeom>
                          <a:solidFill>
                            <a:srgbClr val="5B9BD5"/>
                          </a:solidFill>
                          <a:ln w="12700" cap="flat" cmpd="sng" algn="ctr">
                            <a:solidFill>
                              <a:srgbClr val="5B9BD5">
                                <a:shade val="50000"/>
                              </a:srgbClr>
                            </a:solidFill>
                            <a:prstDash val="solid"/>
                            <a:miter lim="800000"/>
                          </a:ln>
                          <a:effectLst/>
                        </wps:spPr>
                        <wps:txbx>
                          <w:txbxContent>
                            <w:p w:rsidR="00D77205" w:rsidRPr="00461867" w:rsidRDefault="00D77205" w:rsidP="00461867">
                              <w:pPr>
                                <w:ind w:firstLine="0"/>
                                <w:jc w:val="center"/>
                                <w:rPr>
                                  <w:rFonts w:ascii="Garamond" w:hAnsi="Garamond"/>
                                  <w:b/>
                                  <w:color w:val="FFFFFF" w:themeColor="background1"/>
                                </w:rPr>
                              </w:pPr>
                              <w:r w:rsidRPr="00461867">
                                <w:rPr>
                                  <w:rFonts w:ascii="Garamond" w:hAnsi="Garamond"/>
                                  <w:b/>
                                  <w:color w:val="FFFFFF" w:themeColor="background1"/>
                                  <w:lang w:val="sq-AL"/>
                                </w:rPr>
                                <w:t xml:space="preserve">Anëtar </w:t>
                              </w:r>
                              <w:r>
                                <w:rPr>
                                  <w:rFonts w:ascii="Garamond" w:hAnsi="Garamond"/>
                                  <w:b/>
                                  <w:color w:val="FFFFFF" w:themeColor="background1"/>
                                  <w:lang w:val="sq-AL"/>
                                </w:rPr>
                                <w:t>k</w:t>
                              </w:r>
                              <w:r w:rsidRPr="00461867">
                                <w:rPr>
                                  <w:rFonts w:ascii="Garamond" w:hAnsi="Garamond"/>
                                  <w:b/>
                                  <w:color w:val="FFFFFF" w:themeColor="background1"/>
                                  <w:lang w:val="sq-AL"/>
                                </w:rPr>
                                <w:t>ëshilli i jashtëm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a:spLocks/>
                        </wps:cNvSpPr>
                        <wps:spPr>
                          <a:xfrm>
                            <a:off x="676275" y="714375"/>
                            <a:ext cx="1914525" cy="466725"/>
                          </a:xfrm>
                          <a:prstGeom prst="rect">
                            <a:avLst/>
                          </a:prstGeom>
                          <a:solidFill>
                            <a:srgbClr val="5B9BD5"/>
                          </a:solidFill>
                          <a:ln w="12700" cap="flat" cmpd="sng" algn="ctr">
                            <a:solidFill>
                              <a:srgbClr val="5B9BD5">
                                <a:shade val="50000"/>
                              </a:srgbClr>
                            </a:solidFill>
                            <a:prstDash val="solid"/>
                            <a:miter lim="800000"/>
                          </a:ln>
                          <a:effectLst/>
                        </wps:spPr>
                        <wps:txbx>
                          <w:txbxContent>
                            <w:p w:rsidR="00D77205" w:rsidRPr="00461867" w:rsidRDefault="00D77205" w:rsidP="001F699A">
                              <w:pPr>
                                <w:jc w:val="center"/>
                                <w:rPr>
                                  <w:rFonts w:ascii="Garamond" w:hAnsi="Garamond"/>
                                  <w:b/>
                                  <w:color w:val="FFFFFF" w:themeColor="background1"/>
                                </w:rPr>
                              </w:pPr>
                              <w:r w:rsidRPr="00461867">
                                <w:rPr>
                                  <w:rFonts w:ascii="Garamond" w:hAnsi="Garamond"/>
                                  <w:b/>
                                  <w:color w:val="FFFFFF" w:themeColor="background1"/>
                                  <w:lang w:val="sq-AL"/>
                                </w:rPr>
                                <w:t>Drejtor i përgjithshëm</w:t>
                              </w:r>
                              <w:r w:rsidRPr="00461867">
                                <w:rPr>
                                  <w:rFonts w:ascii="Garamond" w:hAnsi="Garamond"/>
                                  <w:b/>
                                  <w:color w:val="FFFFFF" w:themeColor="background1"/>
                                </w:rPr>
                                <w:t>/ administrator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a:spLocks/>
                        </wps:cNvSpPr>
                        <wps:spPr>
                          <a:xfrm>
                            <a:off x="-127908" y="1806852"/>
                            <a:ext cx="1800550" cy="438150"/>
                          </a:xfrm>
                          <a:prstGeom prst="rect">
                            <a:avLst/>
                          </a:prstGeom>
                          <a:solidFill>
                            <a:srgbClr val="5B9BD5"/>
                          </a:solidFill>
                          <a:ln w="12700" cap="flat" cmpd="sng" algn="ctr">
                            <a:solidFill>
                              <a:srgbClr val="5B9BD5">
                                <a:shade val="50000"/>
                              </a:srgbClr>
                            </a:solidFill>
                            <a:prstDash val="solid"/>
                            <a:miter lim="800000"/>
                          </a:ln>
                          <a:effectLst/>
                        </wps:spPr>
                        <wps:txbx>
                          <w:txbxContent>
                            <w:p w:rsidR="00D77205" w:rsidRPr="00461867" w:rsidRDefault="00D77205" w:rsidP="00461867">
                              <w:pPr>
                                <w:spacing w:after="0" w:line="240" w:lineRule="auto"/>
                                <w:jc w:val="center"/>
                                <w:rPr>
                                  <w:rFonts w:ascii="Garamond" w:hAnsi="Garamond"/>
                                  <w:b/>
                                  <w:color w:val="FFFFFF" w:themeColor="background1"/>
                                </w:rPr>
                              </w:pPr>
                              <w:r w:rsidRPr="00461867">
                                <w:rPr>
                                  <w:rFonts w:ascii="Garamond" w:hAnsi="Garamond"/>
                                  <w:b/>
                                  <w:color w:val="FFFFFF" w:themeColor="background1"/>
                                  <w:lang w:val="sq-AL"/>
                                </w:rPr>
                                <w:t>Drejtor tregtar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a:spLocks/>
                        </wps:cNvSpPr>
                        <wps:spPr>
                          <a:xfrm>
                            <a:off x="1790553" y="1796929"/>
                            <a:ext cx="1771192" cy="438150"/>
                          </a:xfrm>
                          <a:prstGeom prst="rect">
                            <a:avLst/>
                          </a:prstGeom>
                          <a:solidFill>
                            <a:srgbClr val="5B9BD5"/>
                          </a:solidFill>
                          <a:ln w="12700" cap="flat" cmpd="sng" algn="ctr">
                            <a:solidFill>
                              <a:srgbClr val="5B9BD5">
                                <a:shade val="50000"/>
                              </a:srgbClr>
                            </a:solidFill>
                            <a:prstDash val="solid"/>
                            <a:miter lim="800000"/>
                          </a:ln>
                          <a:effectLst/>
                        </wps:spPr>
                        <wps:txbx>
                          <w:txbxContent>
                            <w:p w:rsidR="00D77205" w:rsidRPr="00461867" w:rsidRDefault="00D77205" w:rsidP="00461867">
                              <w:pPr>
                                <w:spacing w:after="0" w:line="240" w:lineRule="auto"/>
                                <w:jc w:val="center"/>
                                <w:rPr>
                                  <w:rFonts w:ascii="Garamond" w:hAnsi="Garamond"/>
                                  <w:b/>
                                  <w:color w:val="FFFFFF" w:themeColor="background1"/>
                                </w:rPr>
                              </w:pPr>
                              <w:r w:rsidRPr="00461867">
                                <w:rPr>
                                  <w:rFonts w:ascii="Garamond" w:hAnsi="Garamond"/>
                                  <w:b/>
                                  <w:color w:val="FFFFFF" w:themeColor="background1"/>
                                  <w:lang w:val="sq-AL"/>
                                </w:rPr>
                                <w:t>Drejtor teknik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Straight Connector 11"/>
                        <wps:cNvCnPr>
                          <a:cxnSpLocks/>
                        </wps:cNvCnPr>
                        <wps:spPr>
                          <a:xfrm>
                            <a:off x="1174750" y="209550"/>
                            <a:ext cx="1181100" cy="635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 name="Straight Connector 12"/>
                        <wps:cNvCnPr>
                          <a:cxnSpLocks/>
                        </wps:cNvCnPr>
                        <wps:spPr>
                          <a:xfrm>
                            <a:off x="1174750" y="209550"/>
                            <a:ext cx="561975" cy="533400"/>
                          </a:xfrm>
                          <a:prstGeom prst="line">
                            <a:avLst/>
                          </a:prstGeom>
                          <a:ln w="28575">
                            <a:solidFill>
                              <a:schemeClr val="tx1"/>
                            </a:solidFill>
                          </a:ln>
                        </wps:spPr>
                        <wps:style>
                          <a:lnRef idx="1">
                            <a:schemeClr val="dk1"/>
                          </a:lnRef>
                          <a:fillRef idx="0">
                            <a:schemeClr val="dk1"/>
                          </a:fillRef>
                          <a:effectRef idx="0">
                            <a:schemeClr val="dk1"/>
                          </a:effectRef>
                          <a:fontRef idx="minor">
                            <a:schemeClr val="tx1"/>
                          </a:fontRef>
                        </wps:style>
                        <wps:bodyPr/>
                      </wps:wsp>
                      <wps:wsp>
                        <wps:cNvPr id="13" name="Straight Connector 13"/>
                        <wps:cNvCnPr>
                          <a:cxnSpLocks/>
                        </wps:cNvCnPr>
                        <wps:spPr>
                          <a:xfrm flipH="1">
                            <a:off x="1733550" y="215900"/>
                            <a:ext cx="619125" cy="52387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 name="Straight Connector 14"/>
                        <wps:cNvCnPr>
                          <a:cxnSpLocks/>
                        </wps:cNvCnPr>
                        <wps:spPr>
                          <a:xfrm>
                            <a:off x="552450" y="1562100"/>
                            <a:ext cx="247650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 name="Straight Connector 15"/>
                        <wps:cNvCnPr>
                          <a:cxnSpLocks/>
                        </wps:cNvCnPr>
                        <wps:spPr>
                          <a:xfrm>
                            <a:off x="1733550" y="1181100"/>
                            <a:ext cx="0" cy="3810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 name="Straight Connector 16"/>
                        <wps:cNvCnPr>
                          <a:cxnSpLocks/>
                        </wps:cNvCnPr>
                        <wps:spPr>
                          <a:xfrm>
                            <a:off x="552450" y="1562100"/>
                            <a:ext cx="0" cy="238125"/>
                          </a:xfrm>
                          <a:prstGeom prst="line">
                            <a:avLst/>
                          </a:prstGeom>
                          <a:noFill/>
                          <a:ln w="28575" cap="flat" cmpd="sng" algn="ctr">
                            <a:solidFill>
                              <a:schemeClr val="tx1"/>
                            </a:solidFill>
                            <a:prstDash val="solid"/>
                            <a:miter lim="800000"/>
                          </a:ln>
                          <a:effectLst/>
                        </wps:spPr>
                        <wps:bodyPr/>
                      </wps:wsp>
                      <wps:wsp>
                        <wps:cNvPr id="17" name="Straight Connector 17"/>
                        <wps:cNvCnPr>
                          <a:cxnSpLocks/>
                        </wps:cNvCnPr>
                        <wps:spPr>
                          <a:xfrm>
                            <a:off x="3016250" y="1562100"/>
                            <a:ext cx="0" cy="238125"/>
                          </a:xfrm>
                          <a:prstGeom prst="line">
                            <a:avLst/>
                          </a:prstGeom>
                          <a:noFill/>
                          <a:ln w="28575" cap="flat" cmpd="sng" algn="ctr">
                            <a:solidFill>
                              <a:schemeClr val="tx1"/>
                            </a:solidFill>
                            <a:prstDash val="solid"/>
                            <a:miter lim="800000"/>
                          </a:ln>
                          <a:effectLst/>
                        </wps:spPr>
                        <wps:bodyPr/>
                      </wps:wsp>
                      <wps:wsp>
                        <wps:cNvPr id="18" name="Straight Connector 18"/>
                        <wps:cNvCnPr>
                          <a:cxnSpLocks/>
                        </wps:cNvCnPr>
                        <wps:spPr>
                          <a:xfrm>
                            <a:off x="3670300" y="203200"/>
                            <a:ext cx="9525" cy="60007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 name="Straight Connector 19"/>
                        <wps:cNvCnPr>
                          <a:cxnSpLocks/>
                        </wps:cNvCnPr>
                        <wps:spPr>
                          <a:xfrm>
                            <a:off x="3685871" y="1072064"/>
                            <a:ext cx="22504" cy="905555"/>
                          </a:xfrm>
                          <a:prstGeom prst="line">
                            <a:avLst/>
                          </a:prstGeom>
                          <a:noFill/>
                          <a:ln w="28575" cap="flat" cmpd="sng" algn="ctr">
                            <a:solidFill>
                              <a:schemeClr val="accent1">
                                <a:lumMod val="75000"/>
                              </a:schemeClr>
                            </a:solidFill>
                            <a:prstDash val="solid"/>
                            <a:miter lim="800000"/>
                          </a:ln>
                          <a:effectLst/>
                        </wps:spPr>
                        <wps:bodyPr/>
                      </wps:wsp>
                      <wps:wsp>
                        <wps:cNvPr id="20" name="Straight Connector 20"/>
                        <wps:cNvCnPr>
                          <a:cxnSpLocks/>
                        </wps:cNvCnPr>
                        <wps:spPr>
                          <a:xfrm>
                            <a:off x="2611823" y="797403"/>
                            <a:ext cx="1077502" cy="8881"/>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 name="Straight Connector 21"/>
                        <wps:cNvCnPr>
                          <a:cxnSpLocks/>
                        </wps:cNvCnPr>
                        <wps:spPr>
                          <a:xfrm flipV="1">
                            <a:off x="2584517" y="1076746"/>
                            <a:ext cx="1124796" cy="13038"/>
                          </a:xfrm>
                          <a:prstGeom prst="line">
                            <a:avLst/>
                          </a:prstGeom>
                          <a:noFill/>
                          <a:ln w="28575" cap="flat" cmpd="sng" algn="ctr">
                            <a:solidFill>
                              <a:schemeClr val="accent1">
                                <a:lumMod val="75000"/>
                              </a:schemeClr>
                            </a:solidFill>
                            <a:prstDash val="solid"/>
                            <a:miter lim="800000"/>
                          </a:ln>
                          <a:effectLst/>
                        </wps:spPr>
                        <wps:bodyPr/>
                      </wps:wsp>
                      <wps:wsp>
                        <wps:cNvPr id="22" name="Straight Connector 22"/>
                        <wps:cNvCnPr>
                          <a:cxnSpLocks/>
                        </wps:cNvCnPr>
                        <wps:spPr>
                          <a:xfrm>
                            <a:off x="3524250" y="215900"/>
                            <a:ext cx="15240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3" name="Straight Connector 23"/>
                        <wps:cNvCnPr>
                          <a:cxnSpLocks/>
                        </wps:cNvCnPr>
                        <wps:spPr>
                          <a:xfrm>
                            <a:off x="3575050" y="1974850"/>
                            <a:ext cx="152400" cy="0"/>
                          </a:xfrm>
                          <a:prstGeom prst="line">
                            <a:avLst/>
                          </a:prstGeom>
                          <a:noFill/>
                          <a:ln w="28575" cap="flat" cmpd="sng" algn="ctr">
                            <a:solidFill>
                              <a:schemeClr val="accent1">
                                <a:lumMod val="75000"/>
                              </a:schemeClr>
                            </a:solidFill>
                            <a:prstDash val="solid"/>
                            <a:miter lim="800000"/>
                          </a:ln>
                          <a:effectLst/>
                        </wps:spPr>
                        <wps:bodyPr/>
                      </wps:wsp>
                      <wps:wsp>
                        <wps:cNvPr id="24" name="Text Box 2"/>
                        <wps:cNvSpPr txBox="1">
                          <a:spLocks noChangeArrowheads="1"/>
                        </wps:cNvSpPr>
                        <wps:spPr bwMode="auto">
                          <a:xfrm>
                            <a:off x="4064000" y="196850"/>
                            <a:ext cx="1333500" cy="533400"/>
                          </a:xfrm>
                          <a:prstGeom prst="rect">
                            <a:avLst/>
                          </a:prstGeom>
                          <a:noFill/>
                          <a:ln w="76200" cmpd="thickThin">
                            <a:noFill/>
                            <a:miter lim="800000"/>
                            <a:headEnd/>
                            <a:tailEnd/>
                          </a:ln>
                          <a:extLst>
                            <a:ext uri="{909E8E84-426E-40DD-AFC4-6F175D3DCCD1}">
                              <a14:hiddenFill xmlns:a14="http://schemas.microsoft.com/office/drawing/2010/main">
                                <a:solidFill>
                                  <a:srgbClr val="FFFFFF"/>
                                </a:solidFill>
                              </a14:hiddenFill>
                            </a:ext>
                          </a:extLst>
                        </wps:spPr>
                        <wps:txbx>
                          <w:txbxContent>
                            <w:p w:rsidR="00D77205" w:rsidRPr="00F8577A" w:rsidRDefault="00D77205" w:rsidP="00461867">
                              <w:pPr>
                                <w:spacing w:after="0" w:line="240" w:lineRule="auto"/>
                                <w:ind w:firstLine="0"/>
                                <w:jc w:val="center"/>
                                <w:rPr>
                                  <w:rFonts w:ascii="Arial" w:eastAsiaTheme="majorEastAsia" w:hAnsi="Arial" w:cs="Arial"/>
                                  <w:b/>
                                  <w:iCs/>
                                  <w:sz w:val="20"/>
                                  <w:szCs w:val="20"/>
                                </w:rPr>
                              </w:pPr>
                              <w:r w:rsidRPr="00461867">
                                <w:rPr>
                                  <w:rFonts w:ascii="Garamond" w:eastAsiaTheme="majorEastAsia" w:hAnsi="Garamond" w:cs="Arial"/>
                                  <w:b/>
                                  <w:iCs/>
                                  <w:sz w:val="20"/>
                                  <w:szCs w:val="20"/>
                                  <w:lang w:val="sq-AL"/>
                                </w:rPr>
                                <w:t>Këshilli i</w:t>
                              </w:r>
                              <w:r w:rsidRPr="0054087F">
                                <w:rPr>
                                  <w:rFonts w:ascii="Arial" w:eastAsiaTheme="majorEastAsia" w:hAnsi="Arial" w:cs="Arial"/>
                                  <w:b/>
                                  <w:iCs/>
                                  <w:sz w:val="20"/>
                                  <w:szCs w:val="20"/>
                                  <w:lang w:val="sq-AL"/>
                                </w:rPr>
                                <w:t xml:space="preserve"> </w:t>
                              </w:r>
                              <w:r w:rsidRPr="00461867">
                                <w:rPr>
                                  <w:rFonts w:ascii="Garamond" w:eastAsiaTheme="majorEastAsia" w:hAnsi="Garamond" w:cs="Arial"/>
                                  <w:b/>
                                  <w:iCs/>
                                  <w:sz w:val="20"/>
                                  <w:szCs w:val="20"/>
                                  <w:lang w:val="sq-AL"/>
                                </w:rPr>
                                <w:t>Administrimit</w:t>
                              </w:r>
                            </w:p>
                          </w:txbxContent>
                        </wps:txbx>
                        <wps:bodyPr rot="0" vert="horz" wrap="square" lIns="137160" tIns="91440" rIns="137160" bIns="91440" anchor="ctr" anchorCtr="0" upright="1">
                          <a:noAutofit/>
                        </wps:bodyPr>
                      </wps:wsp>
                      <wps:wsp>
                        <wps:cNvPr id="25" name="Text Box 2"/>
                        <wps:cNvSpPr txBox="1">
                          <a:spLocks noChangeArrowheads="1"/>
                        </wps:cNvSpPr>
                        <wps:spPr bwMode="auto">
                          <a:xfrm>
                            <a:off x="4013200" y="1111250"/>
                            <a:ext cx="1457325" cy="609600"/>
                          </a:xfrm>
                          <a:prstGeom prst="rect">
                            <a:avLst/>
                          </a:prstGeom>
                          <a:noFill/>
                          <a:ln w="76200" cmpd="thickThin">
                            <a:noFill/>
                            <a:miter lim="800000"/>
                            <a:headEnd/>
                            <a:tailEnd/>
                          </a:ln>
                          <a:extLst>
                            <a:ext uri="{909E8E84-426E-40DD-AFC4-6F175D3DCCD1}">
                              <a14:hiddenFill xmlns:a14="http://schemas.microsoft.com/office/drawing/2010/main">
                                <a:solidFill>
                                  <a:srgbClr val="FFFFFF"/>
                                </a:solidFill>
                              </a14:hiddenFill>
                            </a:ext>
                          </a:extLst>
                        </wps:spPr>
                        <wps:txbx>
                          <w:txbxContent>
                            <w:p w:rsidR="00D77205" w:rsidRPr="00461867" w:rsidRDefault="00D77205" w:rsidP="00461867">
                              <w:pPr>
                                <w:spacing w:after="0" w:line="240" w:lineRule="auto"/>
                                <w:ind w:firstLine="0"/>
                                <w:jc w:val="center"/>
                                <w:rPr>
                                  <w:rFonts w:ascii="Garamond" w:eastAsiaTheme="majorEastAsia" w:hAnsi="Garamond" w:cs="Arial"/>
                                  <w:b/>
                                  <w:iCs/>
                                  <w:sz w:val="20"/>
                                  <w:szCs w:val="20"/>
                                  <w:lang w:val="sq-AL"/>
                                </w:rPr>
                              </w:pPr>
                              <w:r w:rsidRPr="00461867">
                                <w:rPr>
                                  <w:rFonts w:ascii="Garamond" w:eastAsiaTheme="majorEastAsia" w:hAnsi="Garamond" w:cs="Arial"/>
                                  <w:b/>
                                  <w:iCs/>
                                  <w:sz w:val="20"/>
                                  <w:szCs w:val="20"/>
                                  <w:lang w:val="sq-AL"/>
                                </w:rPr>
                                <w:t xml:space="preserve">Menaxhimi </w:t>
                              </w:r>
                              <w:r>
                                <w:rPr>
                                  <w:rFonts w:ascii="Garamond" w:eastAsiaTheme="majorEastAsia" w:hAnsi="Garamond" w:cs="Arial"/>
                                  <w:b/>
                                  <w:iCs/>
                                  <w:sz w:val="20"/>
                                  <w:szCs w:val="20"/>
                                  <w:lang w:val="sq-AL"/>
                                </w:rPr>
                                <w:t>O</w:t>
                              </w:r>
                              <w:r w:rsidRPr="00461867">
                                <w:rPr>
                                  <w:rFonts w:ascii="Garamond" w:eastAsiaTheme="majorEastAsia" w:hAnsi="Garamond" w:cs="Arial"/>
                                  <w:b/>
                                  <w:iCs/>
                                  <w:sz w:val="20"/>
                                  <w:szCs w:val="20"/>
                                  <w:lang w:val="sq-AL"/>
                                </w:rPr>
                                <w:t>peracional</w:t>
                              </w:r>
                            </w:p>
                          </w:txbxContent>
                        </wps:txbx>
                        <wps:bodyPr rot="0" vert="horz" wrap="square" lIns="137160" tIns="91440" rIns="137160" bIns="91440" anchor="ctr" anchorCtr="0" upright="1">
                          <a:noAutofit/>
                        </wps:bodyPr>
                      </wps:wsp>
                      <wps:wsp>
                        <wps:cNvPr id="26" name="Straight Connector 26"/>
                        <wps:cNvCnPr>
                          <a:cxnSpLocks/>
                        </wps:cNvCnPr>
                        <wps:spPr>
                          <a:xfrm>
                            <a:off x="3670300" y="495300"/>
                            <a:ext cx="65722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7" name="Straight Connector 27"/>
                        <wps:cNvCnPr>
                          <a:cxnSpLocks/>
                        </wps:cNvCnPr>
                        <wps:spPr>
                          <a:xfrm>
                            <a:off x="3727142" y="1403281"/>
                            <a:ext cx="444626" cy="1137"/>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677F257" id="Group 1" o:spid="_x0000_s1050" style="position:absolute;left:0;text-align:left;margin-left:7.5pt;margin-top:6.05pt;width:461.3pt;height:190.05pt;z-index:251593728;mso-width-relative:margin;mso-height-relative:margin" coordorigin="-1279" coordsize="55984,2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">
                <v:rect id="Rectangle 4" o:spid="_x0000_s1051" style="position:absolute;width:11715;height:4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rYS8UA&#10;AADaAAAADwAAAGRycy9kb3ducmV2LnhtbESP3WoCMRSE7wu+QziCdzWrWLFboxRp/aG14M8DnG6O&#10;u2s3J0sS1/XtG6HQy2FmvmGm89ZUoiHnS8sKBv0EBHFmdcm5guPh/XECwgdkjZVlUnAjD/NZ52GK&#10;qbZX3lGzD7mIEPYpKihCqFMpfVaQQd+3NXH0TtYZDFG6XGqH1wg3lRwmyVgaLDkuFFjToqDsZ38x&#10;ClZL/jo13+6wPG+Szw891m/bp2elet329QVEoDb8h//aa61gBPcr8QbI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2thLxQAAANoAAAAPAAAAAAAAAAAAAAAAAJgCAABkcnMv&#10;ZG93bnJldi54bWxQSwUGAAAAAAQABAD1AAAAigMAAAAA&#10;" fillcolor="#4f81bd [3204]" strokecolor="#243f60 [1604]" strokeweight="2pt">
                  <v:path arrowok="t"/>
                  <v:textbox>
                    <w:txbxContent>
                      <w:p w:rsidR="00D77205" w:rsidRPr="00461867" w:rsidRDefault="00D77205" w:rsidP="00461867">
                        <w:pPr>
                          <w:ind w:firstLine="0"/>
                          <w:jc w:val="center"/>
                          <w:rPr>
                            <w:rFonts w:ascii="Garamond" w:hAnsi="Garamond"/>
                            <w:b/>
                          </w:rPr>
                        </w:pPr>
                        <w:r w:rsidRPr="00461867">
                          <w:rPr>
                            <w:rFonts w:ascii="Garamond" w:hAnsi="Garamond"/>
                            <w:b/>
                            <w:color w:val="FFFFFF" w:themeColor="background1"/>
                            <w:lang w:val="sq-AL"/>
                          </w:rPr>
                          <w:t>Anëtar këshilli i jashtëm</w:t>
                        </w:r>
                      </w:p>
                    </w:txbxContent>
                  </v:textbox>
                </v:rect>
                <v:rect id="Rectangle 7" o:spid="_x0000_s1052" style="position:absolute;left:23558;width:11716;height:4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9BlcQA&#10;AADaAAAADwAAAGRycy9kb3ducmV2LnhtbESPT2vCQBTE7wW/w/IEb3VjpX+IrmJFiwdBmnrx9sy+&#10;JqnZt2F3TeK3dwuFHoeZ+Q0zX/amFi05X1lWMBknIIhzqysuFBy/to9vIHxA1lhbJgU38rBcDB7m&#10;mGrb8Se1WShEhLBPUUEZQpNK6fOSDPqxbYij922dwRClK6R22EW4qeVTkrxIgxXHhRIbWpeUX7Kr&#10;UXDR55/Je9a27kNvDlPuTqt9/azUaNivZiAC9eE//NfeaQWv8Hsl3gC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5PQZXEAAAA2gAAAA8AAAAAAAAAAAAAAAAAmAIAAGRycy9k&#10;b3ducmV2LnhtbFBLBQYAAAAABAAEAPUAAACJAwAAAAA=&#10;" fillcolor="#5b9bd5" strokecolor="#41719c" strokeweight="1pt">
                  <v:path arrowok="t"/>
                  <v:textbox>
                    <w:txbxContent>
                      <w:p w:rsidR="00D77205" w:rsidRPr="00461867" w:rsidRDefault="00D77205" w:rsidP="00461867">
                        <w:pPr>
                          <w:ind w:firstLine="0"/>
                          <w:jc w:val="center"/>
                          <w:rPr>
                            <w:rFonts w:ascii="Garamond" w:hAnsi="Garamond"/>
                            <w:b/>
                            <w:color w:val="FFFFFF" w:themeColor="background1"/>
                          </w:rPr>
                        </w:pPr>
                        <w:r w:rsidRPr="00461867">
                          <w:rPr>
                            <w:rFonts w:ascii="Garamond" w:hAnsi="Garamond"/>
                            <w:b/>
                            <w:color w:val="FFFFFF" w:themeColor="background1"/>
                            <w:lang w:val="sq-AL"/>
                          </w:rPr>
                          <w:t xml:space="preserve">Anëtar </w:t>
                        </w:r>
                        <w:r>
                          <w:rPr>
                            <w:rFonts w:ascii="Garamond" w:hAnsi="Garamond"/>
                            <w:b/>
                            <w:color w:val="FFFFFF" w:themeColor="background1"/>
                            <w:lang w:val="sq-AL"/>
                          </w:rPr>
                          <w:t>k</w:t>
                        </w:r>
                        <w:r w:rsidRPr="00461867">
                          <w:rPr>
                            <w:rFonts w:ascii="Garamond" w:hAnsi="Garamond"/>
                            <w:b/>
                            <w:color w:val="FFFFFF" w:themeColor="background1"/>
                            <w:lang w:val="sq-AL"/>
                          </w:rPr>
                          <w:t>ëshilli i jashtëm</w:t>
                        </w:r>
                      </w:p>
                    </w:txbxContent>
                  </v:textbox>
                </v:rect>
                <v:rect id="Rectangle 8" o:spid="_x0000_s1053" style="position:absolute;left:6762;top:7143;width:19146;height:46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DV58AA&#10;AADaAAAADwAAAGRycy9kb3ducmV2LnhtbERPz2vCMBS+C/sfwhvspqmKItUobujYQRDrLrs9m7e2&#10;s3kpSdbW/94cBI8f3+/Vpje1aMn5yrKC8SgBQZxbXXGh4Pu8Hy5A+ICssbZMCm7kYbN+Gaww1bbj&#10;E7VZKEQMYZ+igjKEJpXS5yUZ9CPbEEfu1zqDIUJXSO2wi+GmlpMkmUuDFceGEhv6KCm/Zv9GwVVf&#10;/sbvWdu6T707Trn72R7qmVJvr/12CSJQH57ih/tLK4hb45V4A+T6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9DV58AAAADaAAAADwAAAAAAAAAAAAAAAACYAgAAZHJzL2Rvd25y&#10;ZXYueG1sUEsFBgAAAAAEAAQA9QAAAIUDAAAAAA==&#10;" fillcolor="#5b9bd5" strokecolor="#41719c" strokeweight="1pt">
                  <v:path arrowok="t"/>
                  <v:textbox>
                    <w:txbxContent>
                      <w:p w:rsidR="00D77205" w:rsidRPr="00461867" w:rsidRDefault="00D77205" w:rsidP="001F699A">
                        <w:pPr>
                          <w:jc w:val="center"/>
                          <w:rPr>
                            <w:rFonts w:ascii="Garamond" w:hAnsi="Garamond"/>
                            <w:b/>
                            <w:color w:val="FFFFFF" w:themeColor="background1"/>
                          </w:rPr>
                        </w:pPr>
                        <w:r w:rsidRPr="00461867">
                          <w:rPr>
                            <w:rFonts w:ascii="Garamond" w:hAnsi="Garamond"/>
                            <w:b/>
                            <w:color w:val="FFFFFF" w:themeColor="background1"/>
                            <w:lang w:val="sq-AL"/>
                          </w:rPr>
                          <w:t>Drejtor i përgjithshëm</w:t>
                        </w:r>
                        <w:r w:rsidRPr="00461867">
                          <w:rPr>
                            <w:rFonts w:ascii="Garamond" w:hAnsi="Garamond"/>
                            <w:b/>
                            <w:color w:val="FFFFFF" w:themeColor="background1"/>
                          </w:rPr>
                          <w:t>/ administrator</w:t>
                        </w:r>
                      </w:p>
                    </w:txbxContent>
                  </v:textbox>
                </v:rect>
                <v:rect id="Rectangle 9" o:spid="_x0000_s1054" style="position:absolute;left:-1279;top:18068;width:18005;height:4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xwfMQA&#10;AADaAAAADwAAAGRycy9kb3ducmV2LnhtbESPQWvCQBSE7wX/w/IEb3VjpaWNrmJFiwdBmnrx9sy+&#10;JqnZt2F3TeK/dwuFHoeZ+YaZL3tTi5acrywrmIwTEMS51RUXCo5f28dXED4ga6wtk4IbeVguBg9z&#10;TLXt+JPaLBQiQtinqKAMoUml9HlJBv3YNsTR+7bOYIjSFVI77CLc1PIpSV6kwYrjQokNrUvKL9nV&#10;KLjo88/kPWtb96E3hyl3p9W+flZqNOxXMxCB+vAf/mvvtII3+L0Sb4B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ccHzEAAAA2gAAAA8AAAAAAAAAAAAAAAAAmAIAAGRycy9k&#10;b3ducmV2LnhtbFBLBQYAAAAABAAEAPUAAACJAwAAAAA=&#10;" fillcolor="#5b9bd5" strokecolor="#41719c" strokeweight="1pt">
                  <v:path arrowok="t"/>
                  <v:textbox>
                    <w:txbxContent>
                      <w:p w:rsidR="00D77205" w:rsidRPr="00461867" w:rsidRDefault="00D77205" w:rsidP="00461867">
                        <w:pPr>
                          <w:spacing w:after="0" w:line="240" w:lineRule="auto"/>
                          <w:jc w:val="center"/>
                          <w:rPr>
                            <w:rFonts w:ascii="Garamond" w:hAnsi="Garamond"/>
                            <w:b/>
                            <w:color w:val="FFFFFF" w:themeColor="background1"/>
                          </w:rPr>
                        </w:pPr>
                        <w:r w:rsidRPr="00461867">
                          <w:rPr>
                            <w:rFonts w:ascii="Garamond" w:hAnsi="Garamond"/>
                            <w:b/>
                            <w:color w:val="FFFFFF" w:themeColor="background1"/>
                            <w:lang w:val="sq-AL"/>
                          </w:rPr>
                          <w:t>Drejtor tregtar</w:t>
                        </w:r>
                      </w:p>
                    </w:txbxContent>
                  </v:textbox>
                </v:rect>
                <v:rect id="Rectangle 10" o:spid="_x0000_s1055" style="position:absolute;left:17905;top:17969;width:17712;height:4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j8NcUA&#10;AADbAAAADwAAAGRycy9kb3ducmV2LnhtbESPQU/DMAyF70j8h8hI3Fi6TaCpWzYNtCEOk9A6Lty8&#10;xrRljVMloS3/fj4gcbP1nt/7vNqMrlU9hdh4NjCdZKCIS28brgx8nPYPC1AxIVtsPZOBX4qwWd/e&#10;rDC3fuAj9UWqlIRwzNFAnVKXax3LmhzGie+IRfvywWGSNVTaBhwk3LV6lmVP2mHD0lBjRy81lZfi&#10;xxm42PP39Lno+/Bqd+9zHj63h/bRmPu7cbsElWhM/+a/6zcr+EIvv8gAe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uPw1xQAAANsAAAAPAAAAAAAAAAAAAAAAAJgCAABkcnMv&#10;ZG93bnJldi54bWxQSwUGAAAAAAQABAD1AAAAigMAAAAA&#10;" fillcolor="#5b9bd5" strokecolor="#41719c" strokeweight="1pt">
                  <v:path arrowok="t"/>
                  <v:textbox>
                    <w:txbxContent>
                      <w:p w:rsidR="00D77205" w:rsidRPr="00461867" w:rsidRDefault="00D77205" w:rsidP="00461867">
                        <w:pPr>
                          <w:spacing w:after="0" w:line="240" w:lineRule="auto"/>
                          <w:jc w:val="center"/>
                          <w:rPr>
                            <w:rFonts w:ascii="Garamond" w:hAnsi="Garamond"/>
                            <w:b/>
                            <w:color w:val="FFFFFF" w:themeColor="background1"/>
                          </w:rPr>
                        </w:pPr>
                        <w:r w:rsidRPr="00461867">
                          <w:rPr>
                            <w:rFonts w:ascii="Garamond" w:hAnsi="Garamond"/>
                            <w:b/>
                            <w:color w:val="FFFFFF" w:themeColor="background1"/>
                            <w:lang w:val="sq-AL"/>
                          </w:rPr>
                          <w:t>Drejtor teknik</w:t>
                        </w:r>
                      </w:p>
                    </w:txbxContent>
                  </v:textbox>
                </v:rect>
                <v:line id="Straight Connector 11" o:spid="_x0000_s1056" style="position:absolute;visibility:visible;mso-wrap-style:square" from="11747,2095" to="23558,2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lrf8EAAADbAAAADwAAAGRycy9kb3ducmV2LnhtbERPTWvCQBC9F/wPywi9NRs92BJdRQKB&#10;QLFSzcHjkB2zwexsyG5j+u+7BcHbPN7nbHaT7cRIg28dK1gkKQji2umWGwXVuXj7AOEDssbOMSn4&#10;JQ+77exlg5l2d/6m8RQaEUPYZ6jAhNBnUvrakEWfuJ44clc3WAwRDo3UA95juO3kMk1X0mLLscFg&#10;T7mh+nb6sQqaC2n7WZXH9/EwXm/HvEi/TKHU63zar0EEmsJT/HCXOs5fwP8v8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WWt/wQAAANsAAAAPAAAAAAAAAAAAAAAA&#10;AKECAABkcnMvZG93bnJldi54bWxQSwUGAAAAAAQABAD5AAAAjwMAAAAA&#10;" strokecolor="black [3213]" strokeweight="2.25pt">
                  <o:lock v:ext="edit" shapetype="f"/>
                </v:line>
                <v:line id="Straight Connector 12" o:spid="_x0000_s1057" style="position:absolute;visibility:visible;mso-wrap-style:square" from="11747,2095" to="17367,74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v1CMEAAADbAAAADwAAAGRycy9kb3ducmV2LnhtbERPTWvCQBC9F/wPywi91Y05tCW6igiB&#10;gLSh6sHjkB2zwexsyK5J+u+7BcHbPN7nrLeTbcVAvW8cK1guEhDEldMN1wrOp/ztE4QPyBpbx6Tg&#10;lzxsN7OXNWbajfxDwzHUIoawz1CBCaHLpPSVIYt+4TriyF1dbzFE2NdS9zjGcNvKNEnepcWGY4PB&#10;jvaGqtvxbhXUF9L2cC7Kj+FruN7KfZ58m1yp1/m0W4EINIWn+OEudJyfwv8v8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i/UIwQAAANsAAAAPAAAAAAAAAAAAAAAA&#10;AKECAABkcnMvZG93bnJldi54bWxQSwUGAAAAAAQABAD5AAAAjwMAAAAA&#10;" strokecolor="black [3213]" strokeweight="2.25pt">
                  <o:lock v:ext="edit" shapetype="f"/>
                </v:line>
                <v:line id="Straight Connector 13" o:spid="_x0000_s1058" style="position:absolute;flip:x;visibility:visible;mso-wrap-style:square" from="17335,2159" to="23526,7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R0L8IAAADbAAAADwAAAGRycy9kb3ducmV2LnhtbERPS4vCMBC+L/gfwgje1lQFkWoUVxEF&#10;ZcHHHvY2NLNtsZnUJtrqrzcLgrf5+J4zmTWmEDeqXG5ZQa8bgSBOrM45VXA6rj5HIJxH1lhYJgV3&#10;cjCbtj4mGGtb855uB5+KEMIuRgWZ92UspUsyMui6tiQO3J+tDPoAq1TqCusQbgrZj6KhNJhzaMiw&#10;pEVGyflwNQqw3D2S4WU939zNuf76Xfe238sfpTrtZj4G4anxb/HLvdFh/gD+fwkHyOk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KR0L8IAAADbAAAADwAAAAAAAAAAAAAA&#10;AAChAgAAZHJzL2Rvd25yZXYueG1sUEsFBgAAAAAEAAQA+QAAAJADAAAAAA==&#10;" strokecolor="black [3213]" strokeweight="2.25pt">
                  <o:lock v:ext="edit" shapetype="f"/>
                </v:line>
                <v:line id="Straight Connector 14" o:spid="_x0000_s1059" style="position:absolute;visibility:visible;mso-wrap-style:square" from="5524,15621" to="30289,15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7I58AAAADbAAAADwAAAGRycy9kb3ducmV2LnhtbERPTYvCMBC9C/sfwgh709Rl0aVrlEUo&#10;CKJi9bDHoRmbYjMpTaz13xtB8DaP9znzZW9r0VHrK8cKJuMEBHHhdMWlgtMxG/2A8AFZY+2YFNzJ&#10;w3LxMZhjqt2ND9TloRQxhH2KCkwITSqlLwxZ9GPXEEfu7FqLIcK2lLrFWwy3tfxKkqm0WHFsMNjQ&#10;ylBxya9WQflP2m5O6/2s23bny36VJTuTKfU57P9+QQTqw1v8cq91nP8Nz1/iAXL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4uyOfAAAAA2wAAAA8AAAAAAAAAAAAAAAAA&#10;oQIAAGRycy9kb3ducmV2LnhtbFBLBQYAAAAABAAEAPkAAACOAwAAAAA=&#10;" strokecolor="black [3213]" strokeweight="2.25pt">
                  <o:lock v:ext="edit" shapetype="f"/>
                </v:line>
                <v:line id="Straight Connector 15" o:spid="_x0000_s1060" style="position:absolute;visibility:visible;mso-wrap-style:square" from="17335,11811" to="17335,15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JtfMAAAADbAAAADwAAAGRycy9kb3ducmV2LnhtbERPTYvCMBC9C/sfwgh709SF1aVrlEUo&#10;CKJi9bDHoRmbYjMpTaz13xtB8DaP9znzZW9r0VHrK8cKJuMEBHHhdMWlgtMxG/2A8AFZY+2YFNzJ&#10;w3LxMZhjqt2ND9TloRQxhH2KCkwITSqlLwxZ9GPXEEfu7FqLIcK2lLrFWwy3tfxKkqm0WHFsMNjQ&#10;ylBxya9WQflP2m5O6/2s23bny36VJTuTKfU57P9+QQTqw1v8cq91nP8Nz1/iAXL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FibXzAAAAA2wAAAA8AAAAAAAAAAAAAAAAA&#10;oQIAAGRycy9kb3ducmV2LnhtbFBLBQYAAAAABAAEAPkAAACOAwAAAAA=&#10;" strokecolor="black [3213]" strokeweight="2.25pt">
                  <o:lock v:ext="edit" shapetype="f"/>
                </v:line>
                <v:line id="Straight Connector 16" o:spid="_x0000_s1061" style="position:absolute;visibility:visible;mso-wrap-style:square" from="5524,15621" to="5524,18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PlFsAAAADbAAAADwAAAGRycy9kb3ducmV2LnhtbERPTYvCMBC9C/sfwgjeNNWDSDWK6ArK&#10;nrQ9eBya2aZrMylNbOu/NwsLe5vH+5zNbrC16Kj1lWMF81kCgrhwuuJSQZ6dpisQPiBrrB2Tghd5&#10;2G0/RhtMtev5St0tlCKGsE9RgQmhSaX0hSGLfuYa4sh9u9ZiiLAtpW6xj+G2loskWUqLFccGgw0d&#10;DBWP29Mq6O79Xee9yX5MdfnKzGd3fh2lUpPxsF+DCDSEf/Gf+6zj/CX8/hIPkNs3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Aj5RbAAAAA2wAAAA8AAAAAAAAAAAAAAAAA&#10;oQIAAGRycy9kb3ducmV2LnhtbFBLBQYAAAAABAAEAPkAAACOAwAAAAA=&#10;" strokecolor="black [3213]" strokeweight="2.25pt">
                  <v:stroke joinstyle="miter"/>
                  <o:lock v:ext="edit" shapetype="f"/>
                </v:line>
                <v:line id="Straight Connector 17" o:spid="_x0000_s1062" style="position:absolute;visibility:visible;mso-wrap-style:square" from="30162,15621" to="30162,18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29AjcAAAADbAAAADwAAAGRycy9kb3ducmV2LnhtbERPS4vCMBC+L/gfwgh7W1P3oEs1ivgA&#10;F09aDx6HZmyqzaQ02bb+eyMIe5uP7znzZW8r0VLjS8cKxqMEBHHudMmFgnO2+/oB4QOyxsoxKXiQ&#10;h+Vi8DHHVLuOj9SeQiFiCPsUFZgQ6lRKnxuy6EeuJo7c1TUWQ4RNIXWDXQy3lfxOkom0WHJsMFjT&#10;2lB+P/1ZBe2lu+hzZ7KbKX8Pmdm2+8dGKvU57FczEIH68C9+u/c6zp/C65d4gFw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9vQI3AAAAA2wAAAA8AAAAAAAAAAAAAAAAA&#10;oQIAAGRycy9kb3ducmV2LnhtbFBLBQYAAAAABAAEAPkAAACOAwAAAAA=&#10;" strokecolor="black [3213]" strokeweight="2.25pt">
                  <v:stroke joinstyle="miter"/>
                  <o:lock v:ext="edit" shapetype="f"/>
                </v:line>
                <v:line id="Straight Connector 18" o:spid="_x0000_s1063" style="position:absolute;visibility:visible;mso-wrap-style:square" from="36703,2032" to="36798,8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2PC4sMAAADbAAAADwAAAGRycy9kb3ducmV2LnhtbESPQWvCQBCF7wX/wzKCt7qpBy2pqxQh&#10;IIiVqoceh+yYDWZnQ3aN8d87h4K3Gd6b975ZrgffqJ66WAc28DHNQBGXwdZcGTifivdPUDEhW2wC&#10;k4EHRVivRm9LzG248y/1x1QpCeGYowGXUptrHUtHHuM0tMSiXULnMcnaVdp2eJdw3+hZls21x5ql&#10;wWFLG0fl9XjzBqo/sn533h4W/b6/XA+bIvtxhTGT8fD9BSrRkF7m/+utFXyBlV9kAL16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9jwuLDAAAA2wAAAA8AAAAAAAAAAAAA&#10;AAAAoQIAAGRycy9kb3ducmV2LnhtbFBLBQYAAAAABAAEAPkAAACRAwAAAAA=&#10;" strokecolor="black [3213]" strokeweight="2.25pt">
                  <o:lock v:ext="edit" shapetype="f"/>
                </v:line>
                <v:line id="Straight Connector 19" o:spid="_x0000_s1064" style="position:absolute;visibility:visible;mso-wrap-style:square" from="36858,10720" to="37083,197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yqYcIAAADbAAAADwAAAGRycy9kb3ducmV2LnhtbERPTWsCMRC9C/6HMIIX0WwtaLs1ilSE&#10;HlTQSnudbqa7i5vJkkRd/fVGELzN433OZNaYSpzI+dKygpdBAoI4s7rkXMH+e9l/A+EDssbKMim4&#10;kIfZtN2aYKrtmbd02oVcxBD2KSooQqhTKX1WkEE/sDVx5P6tMxgidLnUDs8x3FRymCQjabDk2FBg&#10;TZ8FZYfd0Sjo+UV55B+6/q5fpbusNu7PJGOlup1m/gEiUBOe4of7S8f573D/JR4gp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AyqYcIAAADbAAAADwAAAAAAAAAAAAAA&#10;AAChAgAAZHJzL2Rvd25yZXYueG1sUEsFBgAAAAAEAAQA+QAAAJADAAAAAA==&#10;" strokecolor="#365f91 [2404]" strokeweight="2.25pt">
                  <v:stroke joinstyle="miter"/>
                  <o:lock v:ext="edit" shapetype="f"/>
                </v:line>
                <v:line id="Straight Connector 20" o:spid="_x0000_s1065" style="position:absolute;visibility:visible;mso-wrap-style:square" from="26118,7974" to="36893,80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EWb8AAADbAAAADwAAAGRycy9kb3ducmV2LnhtbERPTYvCMBC9C/6HMII3TfWgSzUVEQrC&#10;ssq6HvY4NNOm2ExKE2v99+YgeHy87+1usI3oqfO1YwWLeQKCuHC65krB9S+ffYHwAVlj45gUPMnD&#10;LhuPtphq9+Bf6i+hEjGEfYoKTAhtKqUvDFn0c9cSR650ncUQYVdJ3eEjhttGLpNkJS3WHBsMtnQw&#10;VNwud6ug+idtv6/H87r/6cvb+ZAnJ5MrNZ0M+w2IQEP4iN/uo1awjOvjl/gDZPY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3kEWb8AAADbAAAADwAAAAAAAAAAAAAAAACh&#10;AgAAZHJzL2Rvd25yZXYueG1sUEsFBgAAAAAEAAQA+QAAAI0DAAAAAA==&#10;" strokecolor="black [3213]" strokeweight="2.25pt">
                  <o:lock v:ext="edit" shapetype="f"/>
                </v:line>
                <v:line id="Straight Connector 21" o:spid="_x0000_s1066" style="position:absolute;flip:y;visibility:visible;mso-wrap-style:square" from="25845,10767" to="37093,10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kam8IAAADbAAAADwAAAGRycy9kb3ducmV2LnhtbESPT4vCMBTE74LfITxhbzZRUKSalmVh&#10;l3oR/HPx9miebbV5KU3U+u03wsIeh5n5DbPJB9uKB/W+caxhligQxKUzDVcaTsfv6QqED8gGW8ek&#10;4UUe8mw82mBq3JP39DiESkQI+xQ11CF0qZS+rMmiT1xHHL2L6y2GKPtKmh6fEW5bOVdqKS02HBdq&#10;7OirpvJ2uFsNu/ZaqfNlUax+1Mu74rgN7BZaf0yGzzWIQEP4D/+1C6NhPoP3l/gDZPY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tkam8IAAADbAAAADwAAAAAAAAAAAAAA&#10;AAChAgAAZHJzL2Rvd25yZXYueG1sUEsFBgAAAAAEAAQA+QAAAJADAAAAAA==&#10;" strokecolor="#365f91 [2404]" strokeweight="2.25pt">
                  <v:stroke joinstyle="miter"/>
                  <o:lock v:ext="edit" shapetype="f"/>
                </v:line>
                <v:line id="Straight Connector 22" o:spid="_x0000_s1067" style="position:absolute;visibility:visible;mso-wrap-style:square" from="35242,2159" to="36766,2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c/tcQAAADbAAAADwAAAGRycy9kb3ducmV2LnhtbESPwWrDMBBE74X8g9hAbrVcH9riWAnF&#10;YDCENjTJIcfF2lgm1spYiuP8fVUo9DjMzBum2M62FxONvnOs4CVJQRA3TnfcKjgdq+d3ED4ga+wd&#10;k4IHedhuFk8F5trd+ZumQ2hFhLDPUYEJYcil9I0hiz5xA3H0Lm60GKIcW6lHvEe47WWWpq/SYsdx&#10;weBApaHmerhZBe2ZtN2d6v3b9DldrvuySr9MpdRqOX+sQQSaw3/4r11rBVkGv1/iD5Cb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5z+1xAAAANsAAAAPAAAAAAAAAAAA&#10;AAAAAKECAABkcnMvZG93bnJldi54bWxQSwUGAAAAAAQABAD5AAAAkgMAAAAA&#10;" strokecolor="black [3213]" strokeweight="2.25pt">
                  <o:lock v:ext="edit" shapetype="f"/>
                </v:line>
                <v:line id="Straight Connector 23" o:spid="_x0000_s1068" style="position:absolute;visibility:visible;mso-wrap-style:square" from="35750,19748" to="37274,197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4hXNsQAAADbAAAADwAAAGRycy9kb3ducmV2LnhtbESPQWsCMRSE74L/IbxCL6JZFWxZjSKW&#10;Qg8qaIu9vm6eu0s3L0uS1dVfbwTB4zAz3zCzRWsqcSLnS8sKhoMEBHFmdcm5gp/vz/47CB+QNVaW&#10;ScGFPCzm3c4MU23PvKPTPuQiQtinqKAIoU6l9FlBBv3A1sTRO1pnMETpcqkdniPcVHKUJBNpsOS4&#10;UGBNq4Ky/31jFPT8R9nwga6/m7F0l/XW/ZnkTanXl3Y5BRGoDc/wo/2lFYzGcP8Sf4Cc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iFc2xAAAANsAAAAPAAAAAAAAAAAA&#10;AAAAAKECAABkcnMvZG93bnJldi54bWxQSwUGAAAAAAQABAD5AAAAkgMAAAAA&#10;" strokecolor="#365f91 [2404]" strokeweight="2.25pt">
                  <v:stroke joinstyle="miter"/>
                  <o:lock v:ext="edit" shapetype="f"/>
                </v:line>
                <v:shape id="_x0000_s1069" type="#_x0000_t202" style="position:absolute;left:40640;top:1968;width:13335;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4+esUA&#10;AADbAAAADwAAAGRycy9kb3ducmV2LnhtbESPQWvCQBCF74L/YRnBi9SNYrWkriKlgl7aJm3pdchO&#10;s8HsbMiuMf77bkHw+Hjzvjdvve1tLTpqfeVYwWyagCAunK64VPD1uX94AuEDssbaMSm4koftZjhY&#10;Y6rdhTPq8lCKCGGfogITQpNK6QtDFv3UNcTR+3WtxRBlW0rd4iXCbS3nSbKUFiuODQYbejFUnPKz&#10;jW90b9nk++Norgt7Xr3WO35/zH6UGo/63TOIQH24H9/SB61gvoD/LREA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Tj56xQAAANsAAAAPAAAAAAAAAAAAAAAAAJgCAABkcnMv&#10;ZG93bnJldi54bWxQSwUGAAAAAAQABAD1AAAAigMAAAAA&#10;" filled="f" stroked="f" strokeweight="6pt">
                  <v:stroke linestyle="thickThin"/>
                  <v:textbox inset="10.8pt,7.2pt,10.8pt,7.2pt">
                    <w:txbxContent>
                      <w:p w:rsidR="00D77205" w:rsidRPr="00F8577A" w:rsidRDefault="00D77205" w:rsidP="00461867">
                        <w:pPr>
                          <w:spacing w:after="0" w:line="240" w:lineRule="auto"/>
                          <w:ind w:firstLine="0"/>
                          <w:jc w:val="center"/>
                          <w:rPr>
                            <w:rFonts w:ascii="Arial" w:eastAsiaTheme="majorEastAsia" w:hAnsi="Arial" w:cs="Arial"/>
                            <w:b/>
                            <w:iCs/>
                            <w:sz w:val="20"/>
                            <w:szCs w:val="20"/>
                          </w:rPr>
                        </w:pPr>
                        <w:r w:rsidRPr="00461867">
                          <w:rPr>
                            <w:rFonts w:ascii="Garamond" w:eastAsiaTheme="majorEastAsia" w:hAnsi="Garamond" w:cs="Arial"/>
                            <w:b/>
                            <w:iCs/>
                            <w:sz w:val="20"/>
                            <w:szCs w:val="20"/>
                            <w:lang w:val="sq-AL"/>
                          </w:rPr>
                          <w:t>Këshilli i</w:t>
                        </w:r>
                        <w:r w:rsidRPr="0054087F">
                          <w:rPr>
                            <w:rFonts w:ascii="Arial" w:eastAsiaTheme="majorEastAsia" w:hAnsi="Arial" w:cs="Arial"/>
                            <w:b/>
                            <w:iCs/>
                            <w:sz w:val="20"/>
                            <w:szCs w:val="20"/>
                            <w:lang w:val="sq-AL"/>
                          </w:rPr>
                          <w:t xml:space="preserve"> </w:t>
                        </w:r>
                        <w:r w:rsidRPr="00461867">
                          <w:rPr>
                            <w:rFonts w:ascii="Garamond" w:eastAsiaTheme="majorEastAsia" w:hAnsi="Garamond" w:cs="Arial"/>
                            <w:b/>
                            <w:iCs/>
                            <w:sz w:val="20"/>
                            <w:szCs w:val="20"/>
                            <w:lang w:val="sq-AL"/>
                          </w:rPr>
                          <w:t>Administrimit</w:t>
                        </w:r>
                      </w:p>
                    </w:txbxContent>
                  </v:textbox>
                </v:shape>
                <v:shape id="_x0000_s1070" type="#_x0000_t202" style="position:absolute;left:40132;top:11112;width:14573;height:6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Kb4cUA&#10;AADbAAAADwAAAGRycy9kb3ducmV2LnhtbESPT2vCQBDF74LfYRnBi9SN4p+SuoqIgr20jW3pdchO&#10;s8HsbMiuMX77bkHw+Hjzfm/eatPZSrTU+NKxgsk4AUGcO11yoeDr8/D0DMIHZI2VY1JwIw+bdb+3&#10;wlS7K2fUnkIhIoR9igpMCHUqpc8NWfRjVxNH79c1FkOUTSF1g9cIt5WcJslCWiw5NhisaWcoP58u&#10;Nr7RvmWj749Xc5vZy3Jfbfl9nv0oNRx02xcQgbrwOL6nj1rBdA7/WyIA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ApvhxQAAANsAAAAPAAAAAAAAAAAAAAAAAJgCAABkcnMv&#10;ZG93bnJldi54bWxQSwUGAAAAAAQABAD1AAAAigMAAAAA&#10;" filled="f" stroked="f" strokeweight="6pt">
                  <v:stroke linestyle="thickThin"/>
                  <v:textbox inset="10.8pt,7.2pt,10.8pt,7.2pt">
                    <w:txbxContent>
                      <w:p w:rsidR="00D77205" w:rsidRPr="00461867" w:rsidRDefault="00D77205" w:rsidP="00461867">
                        <w:pPr>
                          <w:spacing w:after="0" w:line="240" w:lineRule="auto"/>
                          <w:ind w:firstLine="0"/>
                          <w:jc w:val="center"/>
                          <w:rPr>
                            <w:rFonts w:ascii="Garamond" w:eastAsiaTheme="majorEastAsia" w:hAnsi="Garamond" w:cs="Arial"/>
                            <w:b/>
                            <w:iCs/>
                            <w:sz w:val="20"/>
                            <w:szCs w:val="20"/>
                            <w:lang w:val="sq-AL"/>
                          </w:rPr>
                        </w:pPr>
                        <w:r w:rsidRPr="00461867">
                          <w:rPr>
                            <w:rFonts w:ascii="Garamond" w:eastAsiaTheme="majorEastAsia" w:hAnsi="Garamond" w:cs="Arial"/>
                            <w:b/>
                            <w:iCs/>
                            <w:sz w:val="20"/>
                            <w:szCs w:val="20"/>
                            <w:lang w:val="sq-AL"/>
                          </w:rPr>
                          <w:t xml:space="preserve">Menaxhimi </w:t>
                        </w:r>
                        <w:r>
                          <w:rPr>
                            <w:rFonts w:ascii="Garamond" w:eastAsiaTheme="majorEastAsia" w:hAnsi="Garamond" w:cs="Arial"/>
                            <w:b/>
                            <w:iCs/>
                            <w:sz w:val="20"/>
                            <w:szCs w:val="20"/>
                            <w:lang w:val="sq-AL"/>
                          </w:rPr>
                          <w:t>O</w:t>
                        </w:r>
                        <w:r w:rsidRPr="00461867">
                          <w:rPr>
                            <w:rFonts w:ascii="Garamond" w:eastAsiaTheme="majorEastAsia" w:hAnsi="Garamond" w:cs="Arial"/>
                            <w:b/>
                            <w:iCs/>
                            <w:sz w:val="20"/>
                            <w:szCs w:val="20"/>
                            <w:lang w:val="sq-AL"/>
                          </w:rPr>
                          <w:t>peracional</w:t>
                        </w:r>
                      </w:p>
                    </w:txbxContent>
                  </v:textbox>
                </v:shape>
                <v:line id="Straight Connector 26" o:spid="_x0000_s1071" style="position:absolute;visibility:visible;mso-wrap-style:square" from="36703,4953" to="43275,4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wKLsEAAADbAAAADwAAAGRycy9kb3ducmV2LnhtbESPQYvCMBSE7wv+h/CEva2pPchSjaKC&#10;ulfrevD2aJ5NsXkpSWq7/34jLOxxmJlvmNVmtK14kg+NYwXzWQaCuHK64VrB9+Xw8QkiRGSNrWNS&#10;8EMBNuvJ2woL7QY+07OMtUgQDgUqMDF2hZShMmQxzFxHnLy78xZjkr6W2uOQ4LaVeZYtpMWG04LB&#10;jvaGqkfZWwW3fhf96SK3QznujyY/tFXvrkq9T8ftEkSkMf6H/9pfWkG+gNeX9APk+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HAouwQAAANsAAAAPAAAAAAAAAAAAAAAA&#10;AKECAABkcnMvZG93bnJldi54bWxQSwUGAAAAAAQABAD5AAAAjwMAAAAA&#10;" strokecolor="black [3213]" strokeweight="1.5pt">
                  <o:lock v:ext="edit" shapetype="f"/>
                </v:line>
                <v:line id="Straight Connector 27" o:spid="_x0000_s1072" style="position:absolute;visibility:visible;mso-wrap-style:square" from="37271,14032" to="41717,14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u68UAAADbAAAADwAAAGRycy9kb3ducmV2LnhtbESP3WrCQBSE7wu+w3IEb6RuDKVK6ipF&#10;EcS7pn2AY/Y0WZs9m2bX/Pj03UKhl8PMfMNsdoOtRUetN44VLBcJCOLCacOlgo/34+MahA/IGmvH&#10;pGAkD7vt5GGDmXY9v1GXh1JECPsMFVQhNJmUvqjIol+4hjh6n661GKJsS6lb7CPc1jJNkmdp0XBc&#10;qLChfUXFV36zCsx9PM+/VxecJ3n9dBiuh7tZXpWaTYfXFxCBhvAf/muftIJ0Bb9f4g+Q2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Ju68UAAADbAAAADwAAAAAAAAAA&#10;AAAAAAChAgAAZHJzL2Rvd25yZXYueG1sUEsFBgAAAAAEAAQA+QAAAJMDAAAAAA==&#10;" strokecolor="#4579b8 [3044]" strokeweight="1.5pt">
                  <o:lock v:ext="edit" shapetype="f"/>
                </v:line>
              </v:group>
            </w:pict>
          </mc:Fallback>
        </mc:AlternateContent>
      </w:r>
    </w:p>
    <w:p w:rsidR="001F699A" w:rsidRPr="00ED2C20" w:rsidRDefault="001F699A" w:rsidP="00003FBD">
      <w:pPr>
        <w:widowControl w:val="0"/>
        <w:rPr>
          <w:rFonts w:ascii="Arial" w:hAnsi="Arial" w:cs="Arial"/>
          <w:lang w:val="sq-AL"/>
        </w:rPr>
      </w:pPr>
    </w:p>
    <w:p w:rsidR="001F699A" w:rsidRPr="00ED2C20" w:rsidRDefault="001F699A" w:rsidP="00003FBD">
      <w:pPr>
        <w:widowControl w:val="0"/>
        <w:rPr>
          <w:rFonts w:ascii="Arial" w:hAnsi="Arial" w:cs="Arial"/>
          <w:lang w:val="sq-AL"/>
        </w:rPr>
      </w:pPr>
    </w:p>
    <w:p w:rsidR="001F699A" w:rsidRPr="00ED2C20" w:rsidRDefault="001F699A" w:rsidP="00003FBD">
      <w:pPr>
        <w:widowControl w:val="0"/>
        <w:rPr>
          <w:rFonts w:ascii="Arial" w:hAnsi="Arial" w:cs="Arial"/>
          <w:lang w:val="sq-AL"/>
        </w:rPr>
      </w:pPr>
    </w:p>
    <w:p w:rsidR="001F699A" w:rsidRPr="00ED2C20" w:rsidRDefault="001F699A" w:rsidP="00003FBD">
      <w:pPr>
        <w:widowControl w:val="0"/>
        <w:rPr>
          <w:rFonts w:ascii="Arial" w:hAnsi="Arial" w:cs="Arial"/>
          <w:lang w:val="sq-AL"/>
        </w:rPr>
      </w:pPr>
    </w:p>
    <w:p w:rsidR="001F699A" w:rsidRPr="00ED2C20" w:rsidRDefault="001F699A" w:rsidP="00003FBD">
      <w:pPr>
        <w:widowControl w:val="0"/>
        <w:rPr>
          <w:rFonts w:ascii="Arial" w:hAnsi="Arial" w:cs="Arial"/>
          <w:lang w:val="sq-AL"/>
        </w:rPr>
      </w:pPr>
    </w:p>
    <w:p w:rsidR="001F699A" w:rsidRPr="00ED2C20" w:rsidRDefault="001F699A" w:rsidP="00003FBD">
      <w:pPr>
        <w:widowControl w:val="0"/>
        <w:rPr>
          <w:rFonts w:ascii="Arial" w:hAnsi="Arial" w:cs="Arial"/>
          <w:lang w:val="sq-AL"/>
        </w:rPr>
      </w:pPr>
    </w:p>
    <w:p w:rsidR="001F699A" w:rsidRPr="00ED2C20" w:rsidRDefault="001F699A" w:rsidP="00003FBD">
      <w:pPr>
        <w:widowControl w:val="0"/>
        <w:rPr>
          <w:rFonts w:ascii="Arial" w:hAnsi="Arial" w:cs="Arial"/>
          <w:lang w:val="sq-AL"/>
        </w:rPr>
      </w:pPr>
    </w:p>
    <w:p w:rsidR="001F699A" w:rsidRPr="00ED2C20" w:rsidRDefault="001F699A" w:rsidP="00003FBD">
      <w:pPr>
        <w:pStyle w:val="Paragrafi"/>
        <w:rPr>
          <w:lang w:val="sq-AL"/>
        </w:rPr>
      </w:pPr>
      <w:bookmarkStart w:id="62" w:name="_Toc523816231"/>
      <w:r w:rsidRPr="00ED2C20">
        <w:rPr>
          <w:b/>
          <w:lang w:val="sq-AL"/>
        </w:rPr>
        <w:t xml:space="preserve">Figura </w:t>
      </w:r>
      <w:r w:rsidR="00E04343" w:rsidRPr="00ED2C20">
        <w:rPr>
          <w:b/>
          <w:noProof/>
          <w:lang w:val="sq-AL"/>
        </w:rPr>
        <w:fldChar w:fldCharType="begin"/>
      </w:r>
      <w:r w:rsidR="00E04343" w:rsidRPr="00ED2C20">
        <w:rPr>
          <w:b/>
          <w:noProof/>
          <w:lang w:val="sq-AL"/>
        </w:rPr>
        <w:instrText xml:space="preserve"> SEQ Figura \* ARABIC </w:instrText>
      </w:r>
      <w:r w:rsidR="00E04343" w:rsidRPr="00ED2C20">
        <w:rPr>
          <w:b/>
          <w:noProof/>
          <w:lang w:val="sq-AL"/>
        </w:rPr>
        <w:fldChar w:fldCharType="separate"/>
      </w:r>
      <w:r w:rsidR="00B765B8">
        <w:rPr>
          <w:b/>
          <w:noProof/>
          <w:lang w:val="sq-AL"/>
        </w:rPr>
        <w:t>1</w:t>
      </w:r>
      <w:r w:rsidR="00E04343" w:rsidRPr="00ED2C20">
        <w:rPr>
          <w:b/>
          <w:noProof/>
          <w:lang w:val="sq-AL"/>
        </w:rPr>
        <w:fldChar w:fldCharType="end"/>
      </w:r>
      <w:r w:rsidRPr="00ED2C20">
        <w:rPr>
          <w:b/>
          <w:lang w:val="sq-AL"/>
        </w:rPr>
        <w:t>.</w:t>
      </w:r>
      <w:r w:rsidRPr="00ED2C20">
        <w:rPr>
          <w:lang w:val="sq-AL"/>
        </w:rPr>
        <w:t xml:space="preserve"> Këshilli i Administrimit dhe Menaxhimi Operacional</w:t>
      </w:r>
      <w:r w:rsidR="00DD4CDE">
        <w:rPr>
          <w:lang w:val="sq-AL"/>
        </w:rPr>
        <w:t>:</w:t>
      </w:r>
      <w:r w:rsidRPr="00ED2C20">
        <w:rPr>
          <w:lang w:val="sq-AL"/>
        </w:rPr>
        <w:t xml:space="preserve"> </w:t>
      </w:r>
      <w:r w:rsidR="00461867" w:rsidRPr="00ED2C20">
        <w:rPr>
          <w:lang w:val="sq-AL"/>
        </w:rPr>
        <w:t xml:space="preserve">shoqëri </w:t>
      </w:r>
      <w:r w:rsidRPr="00ED2C20">
        <w:rPr>
          <w:lang w:val="sq-AL"/>
        </w:rPr>
        <w:t xml:space="preserve">tipike </w:t>
      </w:r>
      <w:r w:rsidR="00E04343" w:rsidRPr="00ED2C20">
        <w:rPr>
          <w:lang w:val="sq-AL"/>
        </w:rPr>
        <w:t>ujësjellës-kanalizime</w:t>
      </w:r>
      <w:bookmarkEnd w:id="62"/>
      <w:r w:rsidR="006E1C09">
        <w:rPr>
          <w:lang w:val="sq-AL"/>
        </w:rPr>
        <w:t>sh</w:t>
      </w:r>
    </w:p>
    <w:p w:rsidR="001F699A" w:rsidRPr="0038172C" w:rsidRDefault="001F699A" w:rsidP="00003FBD">
      <w:pPr>
        <w:pStyle w:val="Paragrafi"/>
        <w:rPr>
          <w:sz w:val="8"/>
          <w:lang w:val="sq-AL"/>
        </w:rPr>
      </w:pPr>
    </w:p>
    <w:p w:rsidR="00F63D8F" w:rsidRDefault="00F63D8F" w:rsidP="00003FBD">
      <w:pPr>
        <w:pStyle w:val="Paragrafi"/>
        <w:rPr>
          <w:lang w:val="sq-AL"/>
        </w:rPr>
        <w:sectPr w:rsidR="00F63D8F" w:rsidSect="00D77205">
          <w:type w:val="continuous"/>
          <w:pgSz w:w="11907" w:h="16840" w:code="9"/>
          <w:pgMar w:top="720" w:right="1134" w:bottom="720" w:left="1134" w:header="851" w:footer="851" w:gutter="0"/>
          <w:cols w:space="720"/>
          <w:docGrid w:linePitch="360"/>
        </w:sectPr>
      </w:pPr>
    </w:p>
    <w:p w:rsidR="001F699A" w:rsidRPr="00ED2C20" w:rsidRDefault="001F699A" w:rsidP="00003FBD">
      <w:pPr>
        <w:pStyle w:val="Paragrafi"/>
        <w:rPr>
          <w:lang w:val="sq-AL"/>
        </w:rPr>
      </w:pPr>
      <w:r w:rsidRPr="00ED2C20">
        <w:rPr>
          <w:lang w:val="sq-AL"/>
        </w:rPr>
        <w:t xml:space="preserve">Në këtë strukturë, dy anëtarët e Këshillit që janë të jashtëm dhe </w:t>
      </w:r>
      <w:r w:rsidR="0059298B" w:rsidRPr="00ED2C20">
        <w:rPr>
          <w:lang w:val="sq-AL"/>
        </w:rPr>
        <w:t>drejtori i përgjithshëm (administrator</w:t>
      </w:r>
      <w:r w:rsidRPr="00ED2C20">
        <w:rPr>
          <w:lang w:val="sq-AL"/>
        </w:rPr>
        <w:t xml:space="preserve">i) përbëjnë Këshillin e Administrimit të shoqërisë aksionare, ndërkohë që </w:t>
      </w:r>
      <w:r w:rsidR="0059298B" w:rsidRPr="00ED2C20">
        <w:rPr>
          <w:lang w:val="sq-AL"/>
        </w:rPr>
        <w:t xml:space="preserve">drejtori i përgjithshëm, së bashku me drejtorin teknik dhe drejtorin tregtar </w:t>
      </w:r>
      <w:r w:rsidRPr="00ED2C20">
        <w:rPr>
          <w:lang w:val="sq-AL"/>
        </w:rPr>
        <w:t>përbëjnë njësinë e menaxhimit operacional të shoqërive UK</w:t>
      </w:r>
    </w:p>
    <w:p w:rsidR="001F699A" w:rsidRPr="00ED2C20" w:rsidRDefault="001F699A" w:rsidP="00003FBD">
      <w:pPr>
        <w:pStyle w:val="Paragrafi"/>
        <w:rPr>
          <w:b/>
          <w:lang w:val="sq-AL"/>
        </w:rPr>
      </w:pPr>
      <w:bookmarkStart w:id="63" w:name="_Toc475717692"/>
      <w:bookmarkStart w:id="64" w:name="_Toc526944971"/>
      <w:r w:rsidRPr="00ED2C20">
        <w:rPr>
          <w:b/>
          <w:lang w:val="sq-AL"/>
        </w:rPr>
        <w:t>1.3</w:t>
      </w:r>
      <w:r w:rsidRPr="00ED2C20">
        <w:rPr>
          <w:b/>
          <w:lang w:val="sq-AL"/>
        </w:rPr>
        <w:tab/>
      </w:r>
      <w:r w:rsidR="003E798B" w:rsidRPr="00ED2C20">
        <w:rPr>
          <w:b/>
          <w:lang w:val="sq-AL"/>
        </w:rPr>
        <w:t xml:space="preserve"> </w:t>
      </w:r>
      <w:r w:rsidRPr="00ED2C20">
        <w:rPr>
          <w:b/>
          <w:lang w:val="sq-AL"/>
        </w:rPr>
        <w:t>Struktura e përgjithshme organizative e një shoqërie UK</w:t>
      </w:r>
      <w:bookmarkEnd w:id="63"/>
      <w:bookmarkEnd w:id="64"/>
    </w:p>
    <w:p w:rsidR="001F699A" w:rsidRPr="00ED2C20" w:rsidRDefault="001F699A" w:rsidP="00003FBD">
      <w:pPr>
        <w:pStyle w:val="Paragrafi"/>
        <w:rPr>
          <w:lang w:val="sq-AL"/>
        </w:rPr>
      </w:pPr>
      <w:r w:rsidRPr="00ED2C20">
        <w:rPr>
          <w:lang w:val="sq-AL"/>
        </w:rPr>
        <w:t>Programi i Certifikimit Bazuar në Testim synon të rrisë aftësitë profesionale dhe performancën operacionale të personelit që punon në një shoqëri UK, nëpërmjet kritereve dhe procedurave të Certifikimit Bazuar në Testim. Për të arritur këtë objektiv, ishte i domosdoshëm përcaktimi i pozicioneve brenda shoqërive UK</w:t>
      </w:r>
      <w:r w:rsidR="0059298B">
        <w:rPr>
          <w:lang w:val="sq-AL"/>
        </w:rPr>
        <w:t>,</w:t>
      </w:r>
      <w:r w:rsidRPr="00ED2C20">
        <w:rPr>
          <w:lang w:val="sq-AL"/>
        </w:rPr>
        <w:t xml:space="preserve"> të cilat duhet të certifikohen. Për këtë arsye, më poshtë paraqiten strukturat organizative të përgjithshme për shoqëritë UK, të detajuara në një nivel të mjaftueshëm, për të treguar pozicionet që duhet të certifikohen në Figurat 2 dhe 3. </w:t>
      </w:r>
    </w:p>
    <w:p w:rsidR="001F699A" w:rsidRPr="00ED2C20" w:rsidRDefault="001F699A" w:rsidP="00003FBD">
      <w:pPr>
        <w:pStyle w:val="Paragrafi"/>
        <w:rPr>
          <w:lang w:val="sq-AL"/>
        </w:rPr>
      </w:pPr>
      <w:r w:rsidRPr="00ED2C20">
        <w:rPr>
          <w:lang w:val="sq-AL"/>
        </w:rPr>
        <w:t xml:space="preserve">Për të respektuar kërkesat e </w:t>
      </w:r>
      <w:r w:rsidR="0059298B" w:rsidRPr="00ED2C20">
        <w:rPr>
          <w:lang w:val="sq-AL"/>
        </w:rPr>
        <w:t>st</w:t>
      </w:r>
      <w:r w:rsidRPr="00ED2C20">
        <w:rPr>
          <w:lang w:val="sq-AL"/>
        </w:rPr>
        <w:t xml:space="preserve">atutit tip, i cili kërkon pasjen e 2 (dy) </w:t>
      </w:r>
      <w:r w:rsidR="0059298B" w:rsidRPr="00ED2C20">
        <w:rPr>
          <w:lang w:val="sq-AL"/>
        </w:rPr>
        <w:t>drejtorëve t</w:t>
      </w:r>
      <w:r w:rsidRPr="00ED2C20">
        <w:rPr>
          <w:lang w:val="sq-AL"/>
        </w:rPr>
        <w:t>eknik</w:t>
      </w:r>
      <w:r w:rsidR="00BA6D4C">
        <w:rPr>
          <w:lang w:val="sq-AL"/>
        </w:rPr>
        <w:t>ë</w:t>
      </w:r>
      <w:r w:rsidRPr="00ED2C20">
        <w:rPr>
          <w:lang w:val="sq-AL"/>
        </w:rPr>
        <w:t xml:space="preserve"> nëse </w:t>
      </w:r>
      <w:r w:rsidR="009C338F" w:rsidRPr="00ED2C20">
        <w:rPr>
          <w:lang w:val="sq-AL"/>
        </w:rPr>
        <w:t xml:space="preserve">shoqëria </w:t>
      </w:r>
      <w:r w:rsidRPr="00ED2C20">
        <w:rPr>
          <w:lang w:val="sq-AL"/>
        </w:rPr>
        <w:t xml:space="preserve">UK ofron shërbimin e trajtimit të </w:t>
      </w:r>
      <w:r w:rsidR="00E04343" w:rsidRPr="00ED2C20">
        <w:rPr>
          <w:lang w:val="sq-AL"/>
        </w:rPr>
        <w:t>ujërave të ndotura</w:t>
      </w:r>
      <w:r w:rsidRPr="00ED2C20">
        <w:rPr>
          <w:lang w:val="sq-AL"/>
        </w:rPr>
        <w:t xml:space="preserve"> urbane, paraqiten dy struktura organizative disi të ndryshme.</w:t>
      </w:r>
      <w:r w:rsidR="00F07C99" w:rsidRPr="00ED2C20">
        <w:rPr>
          <w:lang w:val="sq-AL"/>
        </w:rPr>
        <w:t xml:space="preserve"> </w:t>
      </w:r>
      <w:r w:rsidR="00F53EF2" w:rsidRPr="00ED2C20">
        <w:rPr>
          <w:lang w:val="sq-AL"/>
        </w:rPr>
        <w:t>Këto</w:t>
      </w:r>
      <w:r w:rsidRPr="00ED2C20">
        <w:rPr>
          <w:lang w:val="sq-AL"/>
        </w:rPr>
        <w:t xml:space="preserve"> dy struktura organizative janë paraqitur për të drejtuar çdo shoqëri UK të ndërtojë strukturën përfundimtare e cila adreson më së miri kërkesat dhe nevojat operacionale dhe menaxheriale të një shoqërie UK.</w:t>
      </w:r>
      <w:r w:rsidR="00F07C99" w:rsidRPr="00ED2C20">
        <w:rPr>
          <w:lang w:val="sq-AL"/>
        </w:rPr>
        <w:t xml:space="preserve"> </w:t>
      </w:r>
      <w:r w:rsidRPr="00ED2C20">
        <w:rPr>
          <w:lang w:val="sq-AL"/>
        </w:rPr>
        <w:t xml:space="preserve">Pozicionet e vetme të cilat janë të detyrueshme janë pozicionet e </w:t>
      </w:r>
      <w:r w:rsidR="001B475A" w:rsidRPr="00ED2C20">
        <w:rPr>
          <w:lang w:val="sq-AL"/>
        </w:rPr>
        <w:t>drejtorit të përgjithshëm, drejtorit tregtar dhe drejtorit teknik (ose drejtorëve teknik</w:t>
      </w:r>
      <w:r w:rsidR="001B475A">
        <w:rPr>
          <w:lang w:val="sq-AL"/>
        </w:rPr>
        <w:t>ë,</w:t>
      </w:r>
      <w:r w:rsidR="001B475A" w:rsidRPr="00ED2C20">
        <w:rPr>
          <w:lang w:val="sq-AL"/>
        </w:rPr>
        <w:t xml:space="preserve"> </w:t>
      </w:r>
      <w:r w:rsidRPr="00ED2C20">
        <w:rPr>
          <w:lang w:val="sq-AL"/>
        </w:rPr>
        <w:t xml:space="preserve">në rastin kur </w:t>
      </w:r>
      <w:r w:rsidR="001B475A" w:rsidRPr="00ED2C20">
        <w:rPr>
          <w:lang w:val="sq-AL"/>
        </w:rPr>
        <w:t xml:space="preserve">shoqëria </w:t>
      </w:r>
      <w:r w:rsidRPr="00ED2C20">
        <w:rPr>
          <w:lang w:val="sq-AL"/>
        </w:rPr>
        <w:t xml:space="preserve">UK ka impiant të trajtimit të </w:t>
      </w:r>
      <w:r w:rsidR="00E04343" w:rsidRPr="00ED2C20">
        <w:rPr>
          <w:lang w:val="sq-AL"/>
        </w:rPr>
        <w:t>ujërave të ndotura</w:t>
      </w:r>
      <w:r w:rsidRPr="00ED2C20">
        <w:rPr>
          <w:lang w:val="sq-AL"/>
        </w:rPr>
        <w:t>).</w:t>
      </w:r>
    </w:p>
    <w:p w:rsidR="001F699A" w:rsidRPr="00ED2C20" w:rsidRDefault="001F699A" w:rsidP="00003FBD">
      <w:pPr>
        <w:pStyle w:val="Paragrafi"/>
        <w:rPr>
          <w:lang w:val="sq-AL"/>
        </w:rPr>
      </w:pPr>
      <w:r w:rsidRPr="00ED2C20">
        <w:rPr>
          <w:lang w:val="sq-AL"/>
        </w:rPr>
        <w:t xml:space="preserve">Pozicioni pasardhës poshtë pozicioneve të </w:t>
      </w:r>
      <w:r w:rsidR="001B475A" w:rsidRPr="00ED2C20">
        <w:rPr>
          <w:lang w:val="sq-AL"/>
        </w:rPr>
        <w:t xml:space="preserve">drejtorit tregtar ose drejtorit teknik </w:t>
      </w:r>
      <w:r w:rsidRPr="00ED2C20">
        <w:rPr>
          <w:lang w:val="sq-AL"/>
        </w:rPr>
        <w:t xml:space="preserve">është pozicioni i </w:t>
      </w:r>
      <w:r w:rsidR="001B475A" w:rsidRPr="00ED2C20">
        <w:rPr>
          <w:lang w:val="sq-AL"/>
        </w:rPr>
        <w:t>menaxherit</w:t>
      </w:r>
      <w:r w:rsidRPr="00ED2C20">
        <w:rPr>
          <w:lang w:val="sq-AL"/>
        </w:rPr>
        <w:t>, i cili ka autoritet dhe përgjegjësi për të drejtuar dhe ndërmarrë veprime ashtu</w:t>
      </w:r>
      <w:r w:rsidR="001B475A">
        <w:rPr>
          <w:lang w:val="sq-AL"/>
        </w:rPr>
        <w:t>,</w:t>
      </w:r>
      <w:r w:rsidRPr="00ED2C20">
        <w:rPr>
          <w:lang w:val="sq-AL"/>
        </w:rPr>
        <w:t xml:space="preserve"> si edhe </w:t>
      </w:r>
      <w:r w:rsidRPr="00ED2C20">
        <w:rPr>
          <w:lang w:val="sq-AL"/>
        </w:rPr>
        <w:lastRenderedPageBreak/>
        <w:t xml:space="preserve">përshkruhet më në detaje në këtë </w:t>
      </w:r>
      <w:r w:rsidR="00822935" w:rsidRPr="00ED2C20">
        <w:rPr>
          <w:lang w:val="sq-AL"/>
        </w:rPr>
        <w:t>m</w:t>
      </w:r>
      <w:r w:rsidRPr="00ED2C20">
        <w:rPr>
          <w:lang w:val="sq-AL"/>
        </w:rPr>
        <w:t>anual.</w:t>
      </w:r>
      <w:r w:rsidR="00F07C99" w:rsidRPr="00ED2C20">
        <w:rPr>
          <w:lang w:val="sq-AL"/>
        </w:rPr>
        <w:t xml:space="preserve"> </w:t>
      </w:r>
      <w:r w:rsidRPr="00ED2C20">
        <w:rPr>
          <w:lang w:val="sq-AL"/>
        </w:rPr>
        <w:t xml:space="preserve">Menjëherë pas pozicionit të </w:t>
      </w:r>
      <w:r w:rsidR="001B475A" w:rsidRPr="00ED2C20">
        <w:rPr>
          <w:lang w:val="sq-AL"/>
        </w:rPr>
        <w:t xml:space="preserve">menaxherit </w:t>
      </w:r>
      <w:r w:rsidRPr="00ED2C20">
        <w:rPr>
          <w:lang w:val="sq-AL"/>
        </w:rPr>
        <w:t xml:space="preserve">vjen pozicioni i </w:t>
      </w:r>
      <w:r w:rsidR="00461867" w:rsidRPr="00ED2C20">
        <w:rPr>
          <w:lang w:val="sq-AL"/>
        </w:rPr>
        <w:t xml:space="preserve">mbikëqyrësit/përgjegjësit </w:t>
      </w:r>
      <w:r w:rsidRPr="00ED2C20">
        <w:rPr>
          <w:lang w:val="sq-AL"/>
        </w:rPr>
        <w:t>i cili</w:t>
      </w:r>
      <w:r w:rsidR="005A6775" w:rsidRPr="00ED2C20">
        <w:rPr>
          <w:lang w:val="sq-AL"/>
        </w:rPr>
        <w:t>,</w:t>
      </w:r>
      <w:r w:rsidRPr="00ED2C20">
        <w:rPr>
          <w:lang w:val="sq-AL"/>
        </w:rPr>
        <w:t xml:space="preserve"> gjithashtu</w:t>
      </w:r>
      <w:r w:rsidR="005A6775" w:rsidRPr="00ED2C20">
        <w:rPr>
          <w:lang w:val="sq-AL"/>
        </w:rPr>
        <w:t>,</w:t>
      </w:r>
      <w:r w:rsidRPr="00ED2C20">
        <w:rPr>
          <w:lang w:val="sq-AL"/>
        </w:rPr>
        <w:t xml:space="preserve"> ka autoritet dhe përgjegjësi për të drejtuar dhe ndërmarrë veprime ashtu si edhe përshkruhet në detaje në këtë </w:t>
      </w:r>
      <w:r w:rsidR="00822935" w:rsidRPr="00ED2C20">
        <w:rPr>
          <w:lang w:val="sq-AL"/>
        </w:rPr>
        <w:t>m</w:t>
      </w:r>
      <w:r w:rsidRPr="00ED2C20">
        <w:rPr>
          <w:lang w:val="sq-AL"/>
        </w:rPr>
        <w:t>anual.</w:t>
      </w:r>
    </w:p>
    <w:p w:rsidR="00F63D8F" w:rsidRDefault="001F699A" w:rsidP="00003FBD">
      <w:pPr>
        <w:pStyle w:val="Paragrafi"/>
        <w:rPr>
          <w:lang w:val="sq-AL"/>
        </w:rPr>
        <w:sectPr w:rsidR="00F63D8F" w:rsidSect="00D77205">
          <w:type w:val="continuous"/>
          <w:pgSz w:w="11907" w:h="16840" w:code="9"/>
          <w:pgMar w:top="720" w:right="1134" w:bottom="720" w:left="1134" w:header="851" w:footer="851" w:gutter="0"/>
          <w:cols w:space="454"/>
          <w:docGrid w:linePitch="360"/>
        </w:sectPr>
      </w:pPr>
      <w:r w:rsidRPr="00ED2C20">
        <w:rPr>
          <w:lang w:val="sq-AL"/>
        </w:rPr>
        <w:t xml:space="preserve">Është e rëndësishme për </w:t>
      </w:r>
      <w:r w:rsidR="001B475A" w:rsidRPr="00ED2C20">
        <w:rPr>
          <w:lang w:val="sq-AL"/>
        </w:rPr>
        <w:t>drejtorin e përgjithshëm</w:t>
      </w:r>
      <w:r w:rsidRPr="00ED2C20">
        <w:rPr>
          <w:lang w:val="sq-AL"/>
        </w:rPr>
        <w:t xml:space="preserve"> dhe Këshillin e Administrimit të shoqërive UK të marrin në konsideratë rëndësinë që ka caktimi i pozicioneve në fushat e operimit të një shoqërie UK.</w:t>
      </w:r>
      <w:r w:rsidR="00F07C99" w:rsidRPr="00ED2C20">
        <w:rPr>
          <w:lang w:val="sq-AL"/>
        </w:rPr>
        <w:t xml:space="preserve"> </w:t>
      </w:r>
      <w:r w:rsidRPr="00ED2C20">
        <w:rPr>
          <w:lang w:val="sq-AL"/>
        </w:rPr>
        <w:t>Sa më lart të jetë niveli i certifikimit i një pozicioni të caktuar, aq më e vështirë është gjetja e kandidatëve të kualifikuar dhe të certifikuar për atë pozicion</w:t>
      </w:r>
      <w:r w:rsidR="00E04343" w:rsidRPr="00ED2C20">
        <w:rPr>
          <w:lang w:val="sq-AL"/>
        </w:rPr>
        <w:t>, si dhe</w:t>
      </w:r>
      <w:r w:rsidR="006E1C09">
        <w:rPr>
          <w:lang w:val="sq-AL"/>
        </w:rPr>
        <w:t xml:space="preserve"> </w:t>
      </w:r>
      <w:r w:rsidRPr="00ED2C20">
        <w:rPr>
          <w:lang w:val="sq-AL"/>
        </w:rPr>
        <w:t>aq më e kushtueshme</w:t>
      </w:r>
      <w:r w:rsidR="00D77205">
        <w:rPr>
          <w:lang w:val="sq-AL"/>
        </w:rPr>
        <w:t xml:space="preserve"> do të jetë për shoqëritë UK në </w:t>
      </w:r>
      <w:r w:rsidRPr="00ED2C20">
        <w:rPr>
          <w:lang w:val="sq-AL"/>
        </w:rPr>
        <w:t>lidhje me pagat që do</w:t>
      </w:r>
      <w:r w:rsidR="00D77205">
        <w:rPr>
          <w:lang w:val="sq-AL"/>
        </w:rPr>
        <w:t xml:space="preserve"> të duhet të </w:t>
      </w:r>
      <w:r w:rsidRPr="00ED2C20">
        <w:rPr>
          <w:lang w:val="sq-AL"/>
        </w:rPr>
        <w:t>paguajnë.</w:t>
      </w:r>
    </w:p>
    <w:p w:rsidR="00434D92" w:rsidRPr="00ED2C20" w:rsidRDefault="00434D92" w:rsidP="00003FBD">
      <w:pPr>
        <w:widowControl w:val="0"/>
        <w:spacing w:after="0"/>
        <w:jc w:val="center"/>
        <w:rPr>
          <w:rFonts w:ascii="Arial" w:hAnsi="Arial" w:cs="Arial"/>
          <w:b/>
          <w:lang w:val="sq-AL"/>
        </w:rPr>
      </w:pPr>
      <w:r w:rsidRPr="00ED2C20">
        <w:rPr>
          <w:rFonts w:ascii="Arial" w:hAnsi="Arial" w:cs="Arial"/>
          <w:noProof/>
        </w:rPr>
        <w:lastRenderedPageBreak/>
        <w:drawing>
          <wp:inline distT="0" distB="0" distL="0" distR="0" wp14:anchorId="76DF7322" wp14:editId="7550D24A">
            <wp:extent cx="8229600" cy="4333875"/>
            <wp:effectExtent l="0" t="0" r="0" b="0"/>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rsidR="00434D92" w:rsidRPr="00ED2C20" w:rsidRDefault="00434D92" w:rsidP="00003FBD">
      <w:pPr>
        <w:widowControl w:val="0"/>
        <w:spacing w:after="0"/>
        <w:rPr>
          <w:rFonts w:ascii="Garamond" w:hAnsi="Garamond" w:cs="Arial"/>
          <w:sz w:val="16"/>
          <w:szCs w:val="16"/>
          <w:lang w:val="sq-AL"/>
        </w:rPr>
      </w:pPr>
      <w:r w:rsidRPr="00ED2C20">
        <w:rPr>
          <w:rFonts w:ascii="Garamond" w:hAnsi="Garamond" w:cs="Arial"/>
          <w:sz w:val="16"/>
          <w:szCs w:val="16"/>
          <w:lang w:val="sq-AL"/>
        </w:rPr>
        <w:t xml:space="preserve">* </w:t>
      </w:r>
      <w:r w:rsidR="00AA6DD1" w:rsidRPr="00ED2C20">
        <w:rPr>
          <w:rFonts w:ascii="Garamond" w:hAnsi="Garamond" w:cs="Arial"/>
          <w:sz w:val="16"/>
          <w:szCs w:val="16"/>
          <w:lang w:val="sq-AL"/>
        </w:rPr>
        <w:t>“</w:t>
      </w:r>
      <w:r w:rsidRPr="00ED2C20">
        <w:rPr>
          <w:rFonts w:ascii="Garamond" w:hAnsi="Garamond" w:cs="Arial"/>
          <w:sz w:val="16"/>
          <w:szCs w:val="16"/>
          <w:lang w:val="sq-AL"/>
        </w:rPr>
        <w:t>PK</w:t>
      </w:r>
      <w:r w:rsidR="00AA6DD1" w:rsidRPr="00ED2C20">
        <w:rPr>
          <w:rFonts w:ascii="Garamond" w:hAnsi="Garamond" w:cs="Arial"/>
          <w:sz w:val="16"/>
          <w:szCs w:val="16"/>
          <w:lang w:val="sq-AL"/>
        </w:rPr>
        <w:t>”</w:t>
      </w:r>
      <w:r w:rsidR="00461867" w:rsidRPr="00ED2C20">
        <w:rPr>
          <w:rFonts w:ascii="Garamond" w:hAnsi="Garamond" w:cs="Arial"/>
          <w:sz w:val="16"/>
          <w:szCs w:val="16"/>
          <w:lang w:val="sq-AL"/>
        </w:rPr>
        <w:t>,</w:t>
      </w:r>
      <w:r w:rsidRPr="00ED2C20">
        <w:rPr>
          <w:rFonts w:ascii="Garamond" w:hAnsi="Garamond" w:cs="Arial"/>
          <w:sz w:val="16"/>
          <w:szCs w:val="16"/>
          <w:lang w:val="sq-AL"/>
        </w:rPr>
        <w:t xml:space="preserve"> </w:t>
      </w:r>
      <w:r w:rsidR="00461867" w:rsidRPr="00ED2C20">
        <w:rPr>
          <w:rFonts w:ascii="Garamond" w:hAnsi="Garamond" w:cs="Arial"/>
          <w:sz w:val="16"/>
          <w:szCs w:val="16"/>
          <w:lang w:val="sq-AL"/>
        </w:rPr>
        <w:t xml:space="preserve">punonjës </w:t>
      </w:r>
      <w:r w:rsidRPr="00ED2C20">
        <w:rPr>
          <w:rFonts w:ascii="Garamond" w:hAnsi="Garamond" w:cs="Arial"/>
          <w:sz w:val="16"/>
          <w:szCs w:val="16"/>
          <w:lang w:val="sq-AL"/>
        </w:rPr>
        <w:t>i kualifikuar</w:t>
      </w:r>
      <w:r w:rsidR="00461867" w:rsidRPr="00ED2C20">
        <w:rPr>
          <w:rFonts w:ascii="Garamond" w:hAnsi="Garamond" w:cs="Arial"/>
          <w:sz w:val="16"/>
          <w:szCs w:val="16"/>
          <w:lang w:val="sq-AL"/>
        </w:rPr>
        <w:t>.</w:t>
      </w:r>
    </w:p>
    <w:p w:rsidR="00434D92" w:rsidRPr="00ED2C20" w:rsidRDefault="00434D92" w:rsidP="00003FBD">
      <w:pPr>
        <w:widowControl w:val="0"/>
        <w:spacing w:after="0"/>
        <w:rPr>
          <w:rFonts w:ascii="Garamond" w:hAnsi="Garamond" w:cs="Arial"/>
          <w:sz w:val="16"/>
          <w:szCs w:val="16"/>
          <w:lang w:val="sq-AL"/>
        </w:rPr>
      </w:pPr>
      <w:r w:rsidRPr="00ED2C20">
        <w:rPr>
          <w:rFonts w:ascii="Garamond" w:hAnsi="Garamond" w:cs="Arial"/>
          <w:noProof/>
          <w:sz w:val="16"/>
          <w:szCs w:val="16"/>
        </w:rPr>
        <mc:AlternateContent>
          <mc:Choice Requires="wps">
            <w:drawing>
              <wp:anchor distT="0" distB="0" distL="114300" distR="114300" simplePos="0" relativeHeight="251596800" behindDoc="0" locked="0" layoutInCell="1" allowOverlap="1" wp14:anchorId="38A0534D" wp14:editId="79A87288">
                <wp:simplePos x="0" y="0"/>
                <wp:positionH relativeFrom="column">
                  <wp:posOffset>14605</wp:posOffset>
                </wp:positionH>
                <wp:positionV relativeFrom="paragraph">
                  <wp:posOffset>15240</wp:posOffset>
                </wp:positionV>
                <wp:extent cx="190500" cy="102235"/>
                <wp:effectExtent l="0" t="0" r="19050" b="1206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02235"/>
                        </a:xfrm>
                        <a:prstGeom prst="rect">
                          <a:avLst/>
                        </a:prstGeom>
                        <a:solidFill>
                          <a:schemeClr val="accent2">
                            <a:lumMod val="75000"/>
                          </a:schemeClr>
                        </a:solidFill>
                        <a:ln>
                          <a:solidFill>
                            <a:schemeClr val="bg1"/>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005A560" id="Rectangle 28" o:spid="_x0000_s1026" style="position:absolute;margin-left:1.15pt;margin-top:1.2pt;width:15pt;height:8.0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" fillcolor="#943634 [2405]" strokecolor="white [3212]" strokeweight="2pt">
                <v:path arrowok="t"/>
              </v:rect>
            </w:pict>
          </mc:Fallback>
        </mc:AlternateContent>
      </w:r>
      <w:r w:rsidR="00F07C99" w:rsidRPr="00ED2C20">
        <w:rPr>
          <w:rFonts w:ascii="Garamond" w:hAnsi="Garamond" w:cs="Arial"/>
          <w:sz w:val="16"/>
          <w:szCs w:val="16"/>
          <w:lang w:val="sq-AL"/>
        </w:rPr>
        <w:t xml:space="preserve"> </w:t>
      </w:r>
      <w:r w:rsidRPr="00ED2C20">
        <w:rPr>
          <w:rFonts w:ascii="Garamond" w:hAnsi="Garamond" w:cs="Arial"/>
          <w:sz w:val="16"/>
          <w:szCs w:val="16"/>
          <w:lang w:val="sq-AL"/>
        </w:rPr>
        <w:t>Post që i nënshtrohet certifikimit bazuar në testim</w:t>
      </w:r>
      <w:r w:rsidR="00461867" w:rsidRPr="00ED2C20">
        <w:rPr>
          <w:rFonts w:ascii="Garamond" w:hAnsi="Garamond" w:cs="Arial"/>
          <w:sz w:val="16"/>
          <w:szCs w:val="16"/>
          <w:lang w:val="sq-AL"/>
        </w:rPr>
        <w:t>.</w:t>
      </w:r>
    </w:p>
    <w:p w:rsidR="00434D92" w:rsidRPr="00ED2C20" w:rsidRDefault="00434D92" w:rsidP="00003FBD">
      <w:pPr>
        <w:widowControl w:val="0"/>
        <w:spacing w:after="120"/>
        <w:jc w:val="center"/>
        <w:rPr>
          <w:rFonts w:ascii="Garamond" w:hAnsi="Garamond" w:cs="Arial"/>
          <w:b/>
          <w:sz w:val="20"/>
          <w:szCs w:val="20"/>
          <w:lang w:val="sq-AL"/>
        </w:rPr>
      </w:pPr>
    </w:p>
    <w:p w:rsidR="00434D92" w:rsidRPr="00ED2C20" w:rsidRDefault="00434D92" w:rsidP="00003FBD">
      <w:pPr>
        <w:widowControl w:val="0"/>
        <w:spacing w:after="120"/>
        <w:jc w:val="center"/>
        <w:rPr>
          <w:rFonts w:ascii="Garamond" w:hAnsi="Garamond" w:cs="Arial"/>
          <w:sz w:val="20"/>
          <w:szCs w:val="20"/>
          <w:lang w:val="sq-AL"/>
        </w:rPr>
      </w:pPr>
      <w:bookmarkStart w:id="65" w:name="_Toc523816232"/>
      <w:r w:rsidRPr="00ED2C20">
        <w:rPr>
          <w:rFonts w:ascii="Garamond" w:hAnsi="Garamond" w:cs="Arial"/>
          <w:b/>
          <w:sz w:val="20"/>
          <w:szCs w:val="20"/>
          <w:lang w:val="sq-AL"/>
        </w:rPr>
        <w:t xml:space="preserve">Figura </w:t>
      </w:r>
      <w:r w:rsidRPr="00ED2C20">
        <w:rPr>
          <w:rFonts w:ascii="Garamond" w:hAnsi="Garamond" w:cs="Arial"/>
          <w:b/>
          <w:sz w:val="20"/>
          <w:szCs w:val="20"/>
          <w:lang w:val="sq-AL"/>
        </w:rPr>
        <w:fldChar w:fldCharType="begin"/>
      </w:r>
      <w:r w:rsidRPr="00ED2C20">
        <w:rPr>
          <w:rFonts w:ascii="Garamond" w:hAnsi="Garamond" w:cs="Arial"/>
          <w:b/>
          <w:sz w:val="20"/>
          <w:szCs w:val="20"/>
          <w:lang w:val="sq-AL"/>
        </w:rPr>
        <w:instrText xml:space="preserve"> SEQ Figura \* ARABIC </w:instrText>
      </w:r>
      <w:r w:rsidRPr="00ED2C20">
        <w:rPr>
          <w:rFonts w:ascii="Garamond" w:hAnsi="Garamond" w:cs="Arial"/>
          <w:b/>
          <w:sz w:val="20"/>
          <w:szCs w:val="20"/>
          <w:lang w:val="sq-AL"/>
        </w:rPr>
        <w:fldChar w:fldCharType="separate"/>
      </w:r>
      <w:r w:rsidR="00B765B8">
        <w:rPr>
          <w:rFonts w:ascii="Garamond" w:hAnsi="Garamond" w:cs="Arial"/>
          <w:b/>
          <w:noProof/>
          <w:sz w:val="20"/>
          <w:szCs w:val="20"/>
          <w:lang w:val="sq-AL"/>
        </w:rPr>
        <w:t>2</w:t>
      </w:r>
      <w:r w:rsidRPr="00ED2C20">
        <w:rPr>
          <w:rFonts w:ascii="Garamond" w:hAnsi="Garamond" w:cs="Arial"/>
          <w:b/>
          <w:sz w:val="20"/>
          <w:szCs w:val="20"/>
          <w:lang w:val="sq-AL"/>
        </w:rPr>
        <w:fldChar w:fldCharType="end"/>
      </w:r>
      <w:r w:rsidRPr="00ED2C20">
        <w:rPr>
          <w:rFonts w:ascii="Garamond" w:hAnsi="Garamond" w:cs="Arial"/>
          <w:b/>
          <w:sz w:val="20"/>
          <w:szCs w:val="20"/>
          <w:lang w:val="sq-AL"/>
        </w:rPr>
        <w:t xml:space="preserve">. </w:t>
      </w:r>
      <w:r w:rsidRPr="00ED2C20">
        <w:rPr>
          <w:rFonts w:ascii="Garamond" w:hAnsi="Garamond" w:cs="Arial"/>
          <w:sz w:val="20"/>
          <w:szCs w:val="20"/>
          <w:lang w:val="sq-AL"/>
        </w:rPr>
        <w:t xml:space="preserve">Struktura </w:t>
      </w:r>
      <w:r w:rsidR="00461867" w:rsidRPr="00ED2C20">
        <w:rPr>
          <w:rFonts w:ascii="Garamond" w:hAnsi="Garamond" w:cs="Arial"/>
          <w:sz w:val="20"/>
          <w:szCs w:val="20"/>
          <w:lang w:val="sq-AL"/>
        </w:rPr>
        <w:t>organizative</w:t>
      </w:r>
      <w:r w:rsidR="00187F30">
        <w:rPr>
          <w:rFonts w:ascii="Garamond" w:hAnsi="Garamond" w:cs="Arial"/>
          <w:sz w:val="20"/>
          <w:szCs w:val="20"/>
          <w:lang w:val="sq-AL"/>
        </w:rPr>
        <w:t xml:space="preserve">: </w:t>
      </w:r>
      <w:r w:rsidR="00461867" w:rsidRPr="00ED2C20">
        <w:rPr>
          <w:rFonts w:ascii="Garamond" w:hAnsi="Garamond" w:cs="Arial"/>
          <w:sz w:val="20"/>
          <w:szCs w:val="20"/>
          <w:lang w:val="sq-AL"/>
        </w:rPr>
        <w:t>shoqëritë e vogla me një drejtor teknik</w:t>
      </w:r>
      <w:bookmarkEnd w:id="65"/>
    </w:p>
    <w:p w:rsidR="00E23E12" w:rsidRPr="00ED2C20" w:rsidRDefault="00E23E12" w:rsidP="00003FBD">
      <w:pPr>
        <w:pStyle w:val="Paragrafi"/>
        <w:rPr>
          <w:lang w:val="sq-AL"/>
        </w:rPr>
      </w:pPr>
    </w:p>
    <w:p w:rsidR="00E23E12" w:rsidRPr="00ED2C20" w:rsidRDefault="00E23E12" w:rsidP="00003FBD">
      <w:pPr>
        <w:pStyle w:val="Paragrafi"/>
        <w:rPr>
          <w:lang w:val="sq-AL"/>
        </w:rPr>
      </w:pPr>
    </w:p>
    <w:p w:rsidR="00E23E12" w:rsidRPr="00ED2C20" w:rsidRDefault="00434D92" w:rsidP="00003FBD">
      <w:pPr>
        <w:pStyle w:val="Paragrafi"/>
        <w:rPr>
          <w:lang w:val="sq-AL"/>
        </w:rPr>
      </w:pPr>
      <w:r w:rsidRPr="00ED2C20">
        <w:rPr>
          <w:rFonts w:ascii="Arial" w:hAnsi="Arial" w:cs="Arial"/>
          <w:noProof/>
        </w:rPr>
        <w:lastRenderedPageBreak/>
        <w:drawing>
          <wp:inline distT="0" distB="0" distL="0" distR="0" wp14:anchorId="4E3EC923" wp14:editId="59B715C3">
            <wp:extent cx="9534410" cy="411906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5">
                      <a:extLst>
                        <a:ext uri="{28A0092B-C50C-407E-A947-70E740481C1C}">
                          <a14:useLocalDpi xmlns:a14="http://schemas.microsoft.com/office/drawing/2010/main" val="0"/>
                        </a:ext>
                      </a:extLst>
                    </a:blip>
                    <a:srcRect l="1747" t="15452" b="15418"/>
                    <a:stretch/>
                  </pic:blipFill>
                  <pic:spPr bwMode="auto">
                    <a:xfrm>
                      <a:off x="0" y="0"/>
                      <a:ext cx="9555487" cy="4128166"/>
                    </a:xfrm>
                    <a:prstGeom prst="rect">
                      <a:avLst/>
                    </a:prstGeom>
                    <a:noFill/>
                    <a:ln>
                      <a:noFill/>
                    </a:ln>
                    <a:extLst>
                      <a:ext uri="{53640926-AAD7-44D8-BBD7-CCE9431645EC}">
                        <a14:shadowObscured xmlns:a14="http://schemas.microsoft.com/office/drawing/2010/main"/>
                      </a:ext>
                    </a:extLst>
                  </pic:spPr>
                </pic:pic>
              </a:graphicData>
            </a:graphic>
          </wp:inline>
        </w:drawing>
      </w:r>
    </w:p>
    <w:p w:rsidR="00E23E12" w:rsidRPr="00ED2C20" w:rsidRDefault="00E23E12" w:rsidP="00003FBD">
      <w:pPr>
        <w:pStyle w:val="Paragrafi"/>
        <w:rPr>
          <w:lang w:val="sq-AL"/>
        </w:rPr>
      </w:pPr>
    </w:p>
    <w:p w:rsidR="00434D92" w:rsidRPr="00ED2C20" w:rsidRDefault="00F53EF2" w:rsidP="00003FBD">
      <w:pPr>
        <w:widowControl w:val="0"/>
        <w:spacing w:after="120"/>
        <w:rPr>
          <w:rFonts w:ascii="Garamond" w:hAnsi="Garamond" w:cs="Arial"/>
          <w:lang w:val="sq-AL"/>
        </w:rPr>
      </w:pPr>
      <w:r w:rsidRPr="00ED2C20">
        <w:rPr>
          <w:rFonts w:ascii="Garamond" w:hAnsi="Garamond" w:cs="Arial"/>
          <w:noProof/>
          <w:sz w:val="16"/>
          <w:szCs w:val="16"/>
        </w:rPr>
        <mc:AlternateContent>
          <mc:Choice Requires="wps">
            <w:drawing>
              <wp:anchor distT="0" distB="0" distL="114300" distR="114300" simplePos="0" relativeHeight="251599872" behindDoc="0" locked="0" layoutInCell="1" allowOverlap="1" wp14:anchorId="5FCAAFB5" wp14:editId="7DC392BC">
                <wp:simplePos x="0" y="0"/>
                <wp:positionH relativeFrom="column">
                  <wp:posOffset>-7290</wp:posOffset>
                </wp:positionH>
                <wp:positionV relativeFrom="paragraph">
                  <wp:posOffset>210820</wp:posOffset>
                </wp:positionV>
                <wp:extent cx="190500" cy="102235"/>
                <wp:effectExtent l="0" t="0" r="19050" b="1206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02235"/>
                        </a:xfrm>
                        <a:prstGeom prst="rect">
                          <a:avLst/>
                        </a:prstGeom>
                        <a:solidFill>
                          <a:schemeClr val="accent2">
                            <a:lumMod val="75000"/>
                          </a:schemeClr>
                        </a:solidFill>
                        <a:ln>
                          <a:solidFill>
                            <a:schemeClr val="bg1"/>
                          </a:solidFill>
                        </a:ln>
                      </wps:spPr>
                      <wps:style>
                        <a:lnRef idx="2">
                          <a:schemeClr val="accent2">
                            <a:shade val="50000"/>
                          </a:schemeClr>
                        </a:lnRef>
                        <a:fillRef idx="1">
                          <a:schemeClr val="accent2"/>
                        </a:fillRef>
                        <a:effectRef idx="0">
                          <a:schemeClr val="accent2"/>
                        </a:effectRef>
                        <a:fontRef idx="minor">
                          <a:schemeClr val="lt1"/>
                        </a:fontRef>
                      </wps:style>
                      <wps:txbx>
                        <w:txbxContent>
                          <w:p w:rsidR="00D77205" w:rsidRPr="00695D07" w:rsidRDefault="00D77205" w:rsidP="00434D92">
                            <w:pPr>
                              <w:jc w:val="center"/>
                              <w:rPr>
                                <w:lang w:val="en-GB"/>
                              </w:rPr>
                            </w:pPr>
                            <w:r>
                              <w:rPr>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FCAAFB5" id="Rectangle 31" o:spid="_x0000_s1073" style="position:absolute;left:0;text-align:left;margin-left:-.55pt;margin-top:16.6pt;width:15pt;height:8.05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" fillcolor="#943634 [2405]" strokecolor="white [3212]" strokeweight="2pt">
                <v:path arrowok="t"/>
                <v:textbox>
                  <w:txbxContent>
                    <w:p w:rsidR="00D77205" w:rsidRPr="00695D07" w:rsidRDefault="00D77205" w:rsidP="00434D92">
                      <w:pPr>
                        <w:jc w:val="center"/>
                        <w:rPr>
                          <w:lang w:val="en-GB"/>
                        </w:rPr>
                      </w:pPr>
                      <w:r>
                        <w:rPr>
                          <w:lang w:val="en-GB"/>
                        </w:rPr>
                        <w:t xml:space="preserve"> </w:t>
                      </w:r>
                    </w:p>
                  </w:txbxContent>
                </v:textbox>
              </v:rect>
            </w:pict>
          </mc:Fallback>
        </mc:AlternateContent>
      </w:r>
      <w:r w:rsidR="00434D92" w:rsidRPr="00ED2C20">
        <w:rPr>
          <w:rFonts w:ascii="Garamond" w:hAnsi="Garamond" w:cs="Arial"/>
          <w:sz w:val="16"/>
          <w:szCs w:val="16"/>
          <w:lang w:val="sq-AL"/>
        </w:rPr>
        <w:t>*</w:t>
      </w:r>
      <w:r w:rsidR="00461867" w:rsidRPr="00ED2C20">
        <w:rPr>
          <w:rFonts w:ascii="Garamond" w:hAnsi="Garamond" w:cs="Arial"/>
          <w:sz w:val="16"/>
          <w:szCs w:val="16"/>
          <w:lang w:val="sq-AL"/>
        </w:rPr>
        <w:t xml:space="preserve"> </w:t>
      </w:r>
      <w:r w:rsidR="00AA6DD1" w:rsidRPr="00ED2C20">
        <w:rPr>
          <w:rFonts w:ascii="Garamond" w:hAnsi="Garamond" w:cs="Arial"/>
          <w:sz w:val="16"/>
          <w:szCs w:val="16"/>
          <w:lang w:val="sq-AL"/>
        </w:rPr>
        <w:t>“</w:t>
      </w:r>
      <w:r w:rsidR="00434D92" w:rsidRPr="00ED2C20">
        <w:rPr>
          <w:rFonts w:ascii="Garamond" w:hAnsi="Garamond" w:cs="Arial"/>
          <w:sz w:val="16"/>
          <w:szCs w:val="16"/>
          <w:lang w:val="sq-AL"/>
        </w:rPr>
        <w:t>PK</w:t>
      </w:r>
      <w:r w:rsidR="00AA6DD1" w:rsidRPr="00ED2C20">
        <w:rPr>
          <w:rFonts w:ascii="Garamond" w:hAnsi="Garamond" w:cs="Arial"/>
          <w:sz w:val="16"/>
          <w:szCs w:val="16"/>
          <w:lang w:val="sq-AL"/>
        </w:rPr>
        <w:t>”</w:t>
      </w:r>
      <w:r w:rsidR="00461867" w:rsidRPr="00ED2C20">
        <w:rPr>
          <w:rFonts w:ascii="Garamond" w:hAnsi="Garamond" w:cs="Arial"/>
          <w:sz w:val="16"/>
          <w:szCs w:val="16"/>
          <w:lang w:val="sq-AL"/>
        </w:rPr>
        <w:t>, p</w:t>
      </w:r>
      <w:r w:rsidR="00434D92" w:rsidRPr="00ED2C20">
        <w:rPr>
          <w:rFonts w:ascii="Garamond" w:hAnsi="Garamond" w:cs="Arial"/>
          <w:sz w:val="16"/>
          <w:szCs w:val="16"/>
          <w:lang w:val="sq-AL"/>
        </w:rPr>
        <w:t>unonjës i kualifikuar</w:t>
      </w:r>
      <w:r w:rsidR="00461867" w:rsidRPr="00ED2C20">
        <w:rPr>
          <w:rFonts w:ascii="Garamond" w:hAnsi="Garamond" w:cs="Arial"/>
          <w:sz w:val="16"/>
          <w:szCs w:val="16"/>
          <w:lang w:val="sq-AL"/>
        </w:rPr>
        <w:t>.</w:t>
      </w:r>
      <w:r w:rsidR="00434D92" w:rsidRPr="00ED2C20">
        <w:rPr>
          <w:rFonts w:ascii="Garamond" w:hAnsi="Garamond" w:cs="Arial"/>
          <w:lang w:val="sq-AL"/>
        </w:rPr>
        <w:t xml:space="preserve"> </w:t>
      </w:r>
    </w:p>
    <w:p w:rsidR="00434D92" w:rsidRPr="00ED2C20" w:rsidRDefault="00F07C99" w:rsidP="00003FBD">
      <w:pPr>
        <w:widowControl w:val="0"/>
        <w:spacing w:after="120"/>
        <w:rPr>
          <w:rFonts w:ascii="Garamond" w:hAnsi="Garamond" w:cs="Arial"/>
          <w:sz w:val="16"/>
          <w:szCs w:val="16"/>
          <w:lang w:val="sq-AL"/>
        </w:rPr>
      </w:pPr>
      <w:r w:rsidRPr="00ED2C20">
        <w:rPr>
          <w:rFonts w:ascii="Garamond" w:hAnsi="Garamond" w:cs="Arial"/>
          <w:sz w:val="16"/>
          <w:szCs w:val="16"/>
          <w:lang w:val="sq-AL"/>
        </w:rPr>
        <w:t xml:space="preserve"> </w:t>
      </w:r>
      <w:r w:rsidR="00434D92" w:rsidRPr="00ED2C20">
        <w:rPr>
          <w:rFonts w:ascii="Garamond" w:hAnsi="Garamond" w:cs="Arial"/>
          <w:sz w:val="16"/>
          <w:szCs w:val="16"/>
          <w:lang w:val="sq-AL"/>
        </w:rPr>
        <w:t>Post që i nënshtrohet certifikimit bazuar në testim</w:t>
      </w:r>
      <w:r w:rsidR="00461867" w:rsidRPr="00ED2C20">
        <w:rPr>
          <w:rFonts w:ascii="Garamond" w:hAnsi="Garamond" w:cs="Arial"/>
          <w:sz w:val="16"/>
          <w:szCs w:val="16"/>
          <w:lang w:val="sq-AL"/>
        </w:rPr>
        <w:t>.</w:t>
      </w:r>
    </w:p>
    <w:p w:rsidR="00434D92" w:rsidRPr="00ED2C20" w:rsidRDefault="00434D92" w:rsidP="00003FBD">
      <w:pPr>
        <w:widowControl w:val="0"/>
        <w:spacing w:after="120"/>
        <w:jc w:val="center"/>
        <w:rPr>
          <w:rFonts w:ascii="Arial" w:hAnsi="Arial" w:cs="Arial"/>
          <w:sz w:val="20"/>
          <w:szCs w:val="20"/>
          <w:lang w:val="sq-AL"/>
        </w:rPr>
      </w:pPr>
      <w:bookmarkStart w:id="66" w:name="_Toc523816233"/>
      <w:r w:rsidRPr="00ED2C20">
        <w:rPr>
          <w:rFonts w:ascii="Garamond" w:hAnsi="Garamond" w:cs="Arial"/>
          <w:b/>
          <w:sz w:val="20"/>
          <w:szCs w:val="20"/>
          <w:lang w:val="sq-AL"/>
        </w:rPr>
        <w:t xml:space="preserve">Figura </w:t>
      </w:r>
      <w:r w:rsidRPr="00ED2C20">
        <w:rPr>
          <w:rFonts w:ascii="Garamond" w:hAnsi="Garamond" w:cs="Arial"/>
          <w:b/>
          <w:sz w:val="20"/>
          <w:szCs w:val="20"/>
          <w:lang w:val="sq-AL"/>
        </w:rPr>
        <w:fldChar w:fldCharType="begin"/>
      </w:r>
      <w:r w:rsidRPr="00ED2C20">
        <w:rPr>
          <w:rFonts w:ascii="Garamond" w:hAnsi="Garamond" w:cs="Arial"/>
          <w:b/>
          <w:sz w:val="20"/>
          <w:szCs w:val="20"/>
          <w:lang w:val="sq-AL"/>
        </w:rPr>
        <w:instrText xml:space="preserve"> SEQ Figura \* ARABIC </w:instrText>
      </w:r>
      <w:r w:rsidRPr="00ED2C20">
        <w:rPr>
          <w:rFonts w:ascii="Garamond" w:hAnsi="Garamond" w:cs="Arial"/>
          <w:b/>
          <w:sz w:val="20"/>
          <w:szCs w:val="20"/>
          <w:lang w:val="sq-AL"/>
        </w:rPr>
        <w:fldChar w:fldCharType="separate"/>
      </w:r>
      <w:r w:rsidR="00B765B8">
        <w:rPr>
          <w:rFonts w:ascii="Garamond" w:hAnsi="Garamond" w:cs="Arial"/>
          <w:b/>
          <w:noProof/>
          <w:sz w:val="20"/>
          <w:szCs w:val="20"/>
          <w:lang w:val="sq-AL"/>
        </w:rPr>
        <w:t>3</w:t>
      </w:r>
      <w:r w:rsidRPr="00ED2C20">
        <w:rPr>
          <w:rFonts w:ascii="Garamond" w:hAnsi="Garamond" w:cs="Arial"/>
          <w:b/>
          <w:sz w:val="20"/>
          <w:szCs w:val="20"/>
          <w:lang w:val="sq-AL"/>
        </w:rPr>
        <w:fldChar w:fldCharType="end"/>
      </w:r>
      <w:r w:rsidRPr="00ED2C20">
        <w:rPr>
          <w:rFonts w:ascii="Garamond" w:hAnsi="Garamond" w:cs="Arial"/>
          <w:b/>
          <w:sz w:val="20"/>
          <w:szCs w:val="20"/>
          <w:lang w:val="sq-AL"/>
        </w:rPr>
        <w:t xml:space="preserve">. </w:t>
      </w:r>
      <w:r w:rsidRPr="00ED2C20">
        <w:rPr>
          <w:rFonts w:ascii="Garamond" w:hAnsi="Garamond" w:cs="Arial"/>
          <w:sz w:val="20"/>
          <w:szCs w:val="20"/>
          <w:lang w:val="sq-AL"/>
        </w:rPr>
        <w:t xml:space="preserve">Struktura </w:t>
      </w:r>
      <w:r w:rsidR="00461867" w:rsidRPr="00ED2C20">
        <w:rPr>
          <w:rFonts w:ascii="Garamond" w:hAnsi="Garamond" w:cs="Arial"/>
          <w:sz w:val="20"/>
          <w:szCs w:val="20"/>
          <w:lang w:val="sq-AL"/>
        </w:rPr>
        <w:t>organizative</w:t>
      </w:r>
      <w:r w:rsidR="001D7333">
        <w:rPr>
          <w:rFonts w:ascii="Garamond" w:hAnsi="Garamond" w:cs="Arial"/>
          <w:sz w:val="20"/>
          <w:szCs w:val="20"/>
          <w:lang w:val="sq-AL"/>
        </w:rPr>
        <w:t>:</w:t>
      </w:r>
      <w:r w:rsidRPr="00ED2C20">
        <w:rPr>
          <w:rFonts w:ascii="Garamond" w:hAnsi="Garamond" w:cs="Arial"/>
          <w:sz w:val="20"/>
          <w:szCs w:val="20"/>
          <w:lang w:val="sq-AL"/>
        </w:rPr>
        <w:t xml:space="preserve"> </w:t>
      </w:r>
      <w:r w:rsidR="00461867" w:rsidRPr="00ED2C20">
        <w:rPr>
          <w:rFonts w:ascii="Garamond" w:hAnsi="Garamond" w:cs="Arial"/>
          <w:sz w:val="20"/>
          <w:szCs w:val="20"/>
          <w:lang w:val="sq-AL"/>
        </w:rPr>
        <w:t xml:space="preserve">shoqëritë </w:t>
      </w:r>
      <w:r w:rsidRPr="00ED2C20">
        <w:rPr>
          <w:rFonts w:ascii="Garamond" w:hAnsi="Garamond" w:cs="Arial"/>
          <w:sz w:val="20"/>
          <w:szCs w:val="20"/>
          <w:lang w:val="sq-AL"/>
        </w:rPr>
        <w:t xml:space="preserve">e mëdha me dy </w:t>
      </w:r>
      <w:r w:rsidR="00461867" w:rsidRPr="00ED2C20">
        <w:rPr>
          <w:rFonts w:ascii="Garamond" w:hAnsi="Garamond" w:cs="Arial"/>
          <w:sz w:val="20"/>
          <w:szCs w:val="20"/>
          <w:lang w:val="sq-AL"/>
        </w:rPr>
        <w:t>drejtorë teknik</w:t>
      </w:r>
      <w:bookmarkEnd w:id="66"/>
      <w:r w:rsidR="00461867" w:rsidRPr="00ED2C20">
        <w:rPr>
          <w:rFonts w:ascii="Garamond" w:hAnsi="Garamond" w:cs="Arial"/>
          <w:sz w:val="20"/>
          <w:szCs w:val="20"/>
          <w:lang w:val="sq-AL"/>
        </w:rPr>
        <w:t>ë</w:t>
      </w:r>
    </w:p>
    <w:p w:rsidR="00434D92" w:rsidRPr="00ED2C20" w:rsidRDefault="00434D92" w:rsidP="00003FBD">
      <w:pPr>
        <w:pStyle w:val="Paragrafi"/>
        <w:rPr>
          <w:lang w:val="sq-AL"/>
        </w:rPr>
      </w:pPr>
    </w:p>
    <w:p w:rsidR="003E798B" w:rsidRPr="00ED2C20" w:rsidRDefault="003E798B" w:rsidP="00003FBD">
      <w:pPr>
        <w:pStyle w:val="Paragrafi"/>
        <w:rPr>
          <w:lang w:val="sq-AL"/>
        </w:rPr>
        <w:sectPr w:rsidR="003E798B" w:rsidRPr="00ED2C20" w:rsidSect="00D77205">
          <w:headerReference w:type="even" r:id="rId42"/>
          <w:headerReference w:type="default" r:id="rId43"/>
          <w:pgSz w:w="16840" w:h="11907" w:orient="landscape" w:code="9"/>
          <w:pgMar w:top="1134" w:right="720" w:bottom="1134" w:left="720" w:header="851" w:footer="851" w:gutter="0"/>
          <w:cols w:space="720"/>
          <w:docGrid w:linePitch="360"/>
        </w:sectPr>
      </w:pPr>
    </w:p>
    <w:p w:rsidR="00434D92" w:rsidRPr="00ED2C20" w:rsidRDefault="00434D92" w:rsidP="00003FBD">
      <w:pPr>
        <w:pStyle w:val="Paragrafi"/>
        <w:rPr>
          <w:b/>
          <w:lang w:val="sq-AL"/>
        </w:rPr>
      </w:pPr>
      <w:bookmarkStart w:id="67" w:name="_Toc475717693"/>
      <w:bookmarkStart w:id="68" w:name="_Toc526944972"/>
      <w:r w:rsidRPr="00ED2C20">
        <w:rPr>
          <w:b/>
          <w:lang w:val="sq-AL"/>
        </w:rPr>
        <w:lastRenderedPageBreak/>
        <w:t>1.4</w:t>
      </w:r>
      <w:r w:rsidRPr="00ED2C20">
        <w:rPr>
          <w:b/>
          <w:lang w:val="sq-AL"/>
        </w:rPr>
        <w:tab/>
      </w:r>
      <w:r w:rsidR="003E798B" w:rsidRPr="00ED2C20">
        <w:rPr>
          <w:b/>
          <w:lang w:val="sq-AL"/>
        </w:rPr>
        <w:t xml:space="preserve"> </w:t>
      </w:r>
      <w:r w:rsidRPr="00ED2C20">
        <w:rPr>
          <w:b/>
          <w:lang w:val="sq-AL"/>
        </w:rPr>
        <w:t xml:space="preserve">Niveli i shërbimit i </w:t>
      </w:r>
      <w:r w:rsidR="00461867" w:rsidRPr="00ED2C20">
        <w:rPr>
          <w:b/>
          <w:lang w:val="sq-AL"/>
        </w:rPr>
        <w:t xml:space="preserve">shoqërive </w:t>
      </w:r>
      <w:r w:rsidRPr="00ED2C20">
        <w:rPr>
          <w:b/>
          <w:lang w:val="sq-AL"/>
        </w:rPr>
        <w:t>UK</w:t>
      </w:r>
      <w:bookmarkEnd w:id="67"/>
      <w:bookmarkEnd w:id="68"/>
    </w:p>
    <w:p w:rsidR="00434D92" w:rsidRPr="00ED2C20" w:rsidRDefault="00434D92" w:rsidP="00003FBD">
      <w:pPr>
        <w:pStyle w:val="Paragrafi"/>
        <w:rPr>
          <w:lang w:val="sq-AL"/>
        </w:rPr>
      </w:pPr>
      <w:r w:rsidRPr="00ED2C20">
        <w:rPr>
          <w:lang w:val="sq-AL"/>
        </w:rPr>
        <w:t xml:space="preserve">Programi i </w:t>
      </w:r>
      <w:r w:rsidR="00673A1B" w:rsidRPr="00ED2C20">
        <w:rPr>
          <w:lang w:val="sq-AL"/>
        </w:rPr>
        <w:t xml:space="preserve">Certifikimit Bazuar </w:t>
      </w:r>
      <w:r w:rsidRPr="00ED2C20">
        <w:rPr>
          <w:lang w:val="sq-AL"/>
        </w:rPr>
        <w:t xml:space="preserve">në </w:t>
      </w:r>
      <w:r w:rsidR="00673A1B" w:rsidRPr="00ED2C20">
        <w:rPr>
          <w:lang w:val="sq-AL"/>
        </w:rPr>
        <w:t xml:space="preserve">Testim </w:t>
      </w:r>
      <w:r w:rsidRPr="00ED2C20">
        <w:rPr>
          <w:lang w:val="sq-AL"/>
        </w:rPr>
        <w:t>është hartuar për t</w:t>
      </w:r>
      <w:r w:rsidR="00F54F76">
        <w:rPr>
          <w:lang w:val="sq-AL"/>
        </w:rPr>
        <w:t>’</w:t>
      </w:r>
      <w:r w:rsidRPr="00ED2C20">
        <w:rPr>
          <w:lang w:val="sq-AL"/>
        </w:rPr>
        <w:t>u përshtatur me strukturat organizative për shoqëritë e furnizimit me ujë dhe kanalizime, teknologjitë që mund të instalohen në të ardhmen</w:t>
      </w:r>
      <w:r w:rsidR="00E04343" w:rsidRPr="00ED2C20">
        <w:rPr>
          <w:lang w:val="sq-AL"/>
        </w:rPr>
        <w:t>, si dhe</w:t>
      </w:r>
      <w:r w:rsidR="006E1C09">
        <w:rPr>
          <w:lang w:val="sq-AL"/>
        </w:rPr>
        <w:t xml:space="preserve"> </w:t>
      </w:r>
      <w:r w:rsidRPr="00ED2C20">
        <w:rPr>
          <w:lang w:val="sq-AL"/>
        </w:rPr>
        <w:t>me planifikimet për zhvillimin e forcës punëtore.</w:t>
      </w:r>
    </w:p>
    <w:p w:rsidR="00434D92" w:rsidRPr="00ED2C20" w:rsidRDefault="00434D92" w:rsidP="00003FBD">
      <w:pPr>
        <w:pStyle w:val="Paragrafi"/>
        <w:rPr>
          <w:lang w:val="sq-AL"/>
        </w:rPr>
      </w:pPr>
      <w:r w:rsidRPr="00ED2C20">
        <w:rPr>
          <w:lang w:val="sq-AL"/>
        </w:rPr>
        <w:t>Së fundmi, kriteret e përcaktuara të certifikimit për Shqipërinë janë unike dhe të përshtatshmet duke parashtruar si më poshtë:</w:t>
      </w:r>
    </w:p>
    <w:p w:rsidR="00434D92" w:rsidRPr="00ED2C20" w:rsidRDefault="003E798B" w:rsidP="00003FBD">
      <w:pPr>
        <w:pStyle w:val="Paragrafi"/>
        <w:rPr>
          <w:rFonts w:eastAsia="Times New Roman"/>
          <w:lang w:val="sq-AL"/>
        </w:rPr>
      </w:pPr>
      <w:r w:rsidRPr="00ED2C20">
        <w:rPr>
          <w:rFonts w:eastAsia="Times New Roman"/>
          <w:lang w:val="sq-AL"/>
        </w:rPr>
        <w:t xml:space="preserve">- </w:t>
      </w:r>
      <w:r w:rsidR="00434D92" w:rsidRPr="00ED2C20">
        <w:rPr>
          <w:rFonts w:eastAsia="Times New Roman"/>
          <w:lang w:val="sq-AL"/>
        </w:rPr>
        <w:t xml:space="preserve">Janë në përputhje me </w:t>
      </w:r>
      <w:r w:rsidR="00461867" w:rsidRPr="00ED2C20">
        <w:rPr>
          <w:rFonts w:eastAsia="Times New Roman"/>
          <w:lang w:val="sq-AL"/>
        </w:rPr>
        <w:t xml:space="preserve">vendimin </w:t>
      </w:r>
      <w:r w:rsidR="00434D92" w:rsidRPr="00ED2C20">
        <w:rPr>
          <w:rFonts w:eastAsia="Times New Roman"/>
          <w:lang w:val="sq-AL"/>
        </w:rPr>
        <w:t xml:space="preserve">e Këshillit të Ministrave, </w:t>
      </w:r>
      <w:r w:rsidR="00F07C99" w:rsidRPr="00ED2C20">
        <w:rPr>
          <w:rFonts w:eastAsia="Times New Roman"/>
          <w:lang w:val="sq-AL"/>
        </w:rPr>
        <w:t xml:space="preserve">nr. </w:t>
      </w:r>
      <w:r w:rsidR="00461867" w:rsidRPr="00ED2C20">
        <w:rPr>
          <w:rFonts w:eastAsia="Times New Roman"/>
          <w:lang w:val="sq-AL"/>
        </w:rPr>
        <w:t>63, datë 27.</w:t>
      </w:r>
      <w:r w:rsidR="00434D92" w:rsidRPr="00ED2C20">
        <w:rPr>
          <w:rFonts w:eastAsia="Times New Roman"/>
          <w:lang w:val="sq-AL"/>
        </w:rPr>
        <w:t>1.2016</w:t>
      </w:r>
      <w:r w:rsidR="001664BE" w:rsidRPr="00ED2C20">
        <w:rPr>
          <w:rFonts w:eastAsia="Times New Roman"/>
          <w:lang w:val="sq-AL"/>
        </w:rPr>
        <w:t xml:space="preserve">, </w:t>
      </w:r>
      <w:r w:rsidR="00AA6DD1" w:rsidRPr="00ED2C20">
        <w:rPr>
          <w:rFonts w:eastAsia="Times New Roman"/>
          <w:lang w:val="sq-AL"/>
        </w:rPr>
        <w:t>“</w:t>
      </w:r>
      <w:r w:rsidR="001664BE" w:rsidRPr="00ED2C20">
        <w:rPr>
          <w:rFonts w:eastAsia="Times New Roman"/>
          <w:lang w:val="sq-AL"/>
        </w:rPr>
        <w:t>Për</w:t>
      </w:r>
      <w:r w:rsidR="00434D92" w:rsidRPr="00ED2C20">
        <w:rPr>
          <w:rFonts w:eastAsia="Times New Roman"/>
          <w:lang w:val="sq-AL"/>
        </w:rPr>
        <w:t xml:space="preserve"> </w:t>
      </w:r>
      <w:r w:rsidR="00461867" w:rsidRPr="00ED2C20">
        <w:rPr>
          <w:rFonts w:eastAsia="Times New Roman"/>
          <w:lang w:val="sq-AL"/>
        </w:rPr>
        <w:t>ri</w:t>
      </w:r>
      <w:r w:rsidR="00434D92" w:rsidRPr="00ED2C20">
        <w:rPr>
          <w:rFonts w:eastAsia="Times New Roman"/>
          <w:lang w:val="sq-AL"/>
        </w:rPr>
        <w:t xml:space="preserve">organizimin e operatorëve që ofrojnë shërbimet e furnizimit me ujë të pijshëm, grumbullimin, trajtimin dhe largimin e </w:t>
      </w:r>
      <w:r w:rsidR="00E04343" w:rsidRPr="00ED2C20">
        <w:rPr>
          <w:rFonts w:eastAsia="Times New Roman"/>
          <w:lang w:val="sq-AL"/>
        </w:rPr>
        <w:t>ujërave të ndotura</w:t>
      </w:r>
      <w:r w:rsidR="00AA6DD1" w:rsidRPr="00ED2C20">
        <w:rPr>
          <w:rFonts w:eastAsia="Times New Roman"/>
          <w:lang w:val="sq-AL"/>
        </w:rPr>
        <w:t>”</w:t>
      </w:r>
      <w:r w:rsidR="00434D92" w:rsidRPr="00ED2C20">
        <w:rPr>
          <w:rFonts w:eastAsia="Times New Roman"/>
          <w:lang w:val="sq-AL"/>
        </w:rPr>
        <w:t xml:space="preserve"> (</w:t>
      </w:r>
      <w:r w:rsidR="00461867" w:rsidRPr="00ED2C20">
        <w:rPr>
          <w:rFonts w:eastAsia="Times New Roman"/>
          <w:lang w:val="sq-AL"/>
        </w:rPr>
        <w:t xml:space="preserve">aneksi </w:t>
      </w:r>
      <w:r w:rsidR="00434D92" w:rsidRPr="00ED2C20">
        <w:rPr>
          <w:rFonts w:eastAsia="Times New Roman"/>
          <w:lang w:val="sq-AL"/>
        </w:rPr>
        <w:t>A).</w:t>
      </w:r>
    </w:p>
    <w:p w:rsidR="00434D92" w:rsidRPr="00ED2C20" w:rsidRDefault="003E798B" w:rsidP="00003FBD">
      <w:pPr>
        <w:pStyle w:val="Paragrafi"/>
        <w:rPr>
          <w:rFonts w:eastAsia="Times New Roman"/>
          <w:lang w:val="sq-AL"/>
        </w:rPr>
      </w:pPr>
      <w:r w:rsidRPr="00ED2C20">
        <w:rPr>
          <w:rFonts w:eastAsia="Times New Roman"/>
          <w:lang w:val="sq-AL"/>
        </w:rPr>
        <w:t>-</w:t>
      </w:r>
      <w:r w:rsidR="00461867" w:rsidRPr="00ED2C20">
        <w:rPr>
          <w:rFonts w:eastAsia="Times New Roman"/>
          <w:lang w:val="sq-AL"/>
        </w:rPr>
        <w:t xml:space="preserve"> </w:t>
      </w:r>
      <w:r w:rsidR="00434D92" w:rsidRPr="00ED2C20">
        <w:rPr>
          <w:rFonts w:eastAsia="Times New Roman"/>
          <w:lang w:val="sq-AL"/>
        </w:rPr>
        <w:t xml:space="preserve">Përfaqësojnë prioritetet dhe </w:t>
      </w:r>
      <w:r w:rsidR="00461867" w:rsidRPr="00ED2C20">
        <w:rPr>
          <w:rFonts w:eastAsia="Times New Roman"/>
          <w:lang w:val="sq-AL"/>
        </w:rPr>
        <w:t>teknologjitë</w:t>
      </w:r>
      <w:r w:rsidR="00434D92" w:rsidRPr="00ED2C20">
        <w:rPr>
          <w:rFonts w:eastAsia="Times New Roman"/>
          <w:lang w:val="sq-AL"/>
        </w:rPr>
        <w:t xml:space="preserve"> ekzistuese dhe ato të planifikuara në </w:t>
      </w:r>
      <w:r w:rsidR="00461867" w:rsidRPr="00ED2C20">
        <w:rPr>
          <w:rFonts w:eastAsia="Times New Roman"/>
          <w:lang w:val="sq-AL"/>
        </w:rPr>
        <w:t xml:space="preserve">Masterplanin </w:t>
      </w:r>
      <w:r w:rsidR="00434D92" w:rsidRPr="00ED2C20">
        <w:rPr>
          <w:rFonts w:eastAsia="Times New Roman"/>
          <w:lang w:val="sq-AL"/>
        </w:rPr>
        <w:t>Kombëtar në sektorin UK.</w:t>
      </w:r>
    </w:p>
    <w:p w:rsidR="00434D92" w:rsidRPr="00ED2C20" w:rsidRDefault="003E798B" w:rsidP="00003FBD">
      <w:pPr>
        <w:pStyle w:val="Paragrafi"/>
        <w:rPr>
          <w:rFonts w:eastAsia="Times New Roman"/>
          <w:lang w:val="sq-AL"/>
        </w:rPr>
      </w:pPr>
      <w:r w:rsidRPr="00ED2C20">
        <w:rPr>
          <w:rFonts w:eastAsia="Times New Roman"/>
          <w:lang w:val="sq-AL"/>
        </w:rPr>
        <w:t>-</w:t>
      </w:r>
      <w:r w:rsidR="00461867" w:rsidRPr="00ED2C20">
        <w:rPr>
          <w:rFonts w:eastAsia="Times New Roman"/>
          <w:lang w:val="sq-AL"/>
        </w:rPr>
        <w:t xml:space="preserve"> </w:t>
      </w:r>
      <w:r w:rsidR="00434D92" w:rsidRPr="00ED2C20">
        <w:rPr>
          <w:rFonts w:eastAsia="Times New Roman"/>
          <w:lang w:val="sq-AL"/>
        </w:rPr>
        <w:t>Tregojnë rrugët e mundshme të rritjes në karrierë për personelin dhe drejtuesit aktual</w:t>
      </w:r>
      <w:r w:rsidR="007C53C7">
        <w:rPr>
          <w:rFonts w:eastAsia="Times New Roman"/>
          <w:lang w:val="sq-AL"/>
        </w:rPr>
        <w:t>ë</w:t>
      </w:r>
      <w:r w:rsidR="00434D92" w:rsidRPr="00ED2C20">
        <w:rPr>
          <w:rFonts w:eastAsia="Times New Roman"/>
          <w:lang w:val="sq-AL"/>
        </w:rPr>
        <w:t xml:space="preserve"> dhe të ardhshëm.</w:t>
      </w:r>
    </w:p>
    <w:p w:rsidR="00434D92" w:rsidRPr="00ED2C20" w:rsidRDefault="00461867" w:rsidP="00003FBD">
      <w:pPr>
        <w:pStyle w:val="Paragrafi"/>
        <w:rPr>
          <w:rFonts w:eastAsia="Times New Roman"/>
          <w:lang w:val="sq-AL" w:eastAsia="en-GB"/>
        </w:rPr>
      </w:pPr>
      <w:r w:rsidRPr="00ED2C20">
        <w:rPr>
          <w:lang w:val="sq-AL"/>
        </w:rPr>
        <w:t>Ri</w:t>
      </w:r>
      <w:r w:rsidR="00434D92" w:rsidRPr="00ED2C20">
        <w:rPr>
          <w:lang w:val="sq-AL"/>
        </w:rPr>
        <w:t xml:space="preserve">organizimi i shoqërive dhe Programi i Certifikimit </w:t>
      </w:r>
      <w:r w:rsidR="00A061CC" w:rsidRPr="00ED2C20">
        <w:rPr>
          <w:lang w:val="sq-AL"/>
        </w:rPr>
        <w:t xml:space="preserve">Bazuar </w:t>
      </w:r>
      <w:r w:rsidR="00434D92" w:rsidRPr="00ED2C20">
        <w:rPr>
          <w:lang w:val="sq-AL"/>
        </w:rPr>
        <w:t xml:space="preserve">në Testim po ndodhin paralelisht dhe në harmoni me programin e trajnimit. Në këtë fazë të </w:t>
      </w:r>
      <w:r w:rsidRPr="00ED2C20">
        <w:rPr>
          <w:lang w:val="sq-AL"/>
        </w:rPr>
        <w:t>ri</w:t>
      </w:r>
      <w:r w:rsidR="00434D92" w:rsidRPr="00ED2C20">
        <w:rPr>
          <w:lang w:val="sq-AL"/>
        </w:rPr>
        <w:t xml:space="preserve">organizimit të shoqërive </w:t>
      </w:r>
      <w:r w:rsidR="006E1C09">
        <w:rPr>
          <w:lang w:val="sq-AL"/>
        </w:rPr>
        <w:t xml:space="preserve">të </w:t>
      </w:r>
      <w:r w:rsidR="00434D92" w:rsidRPr="00ED2C20">
        <w:rPr>
          <w:lang w:val="sq-AL"/>
        </w:rPr>
        <w:t>ujësjellës-kanalizime</w:t>
      </w:r>
      <w:r w:rsidR="006E1C09">
        <w:rPr>
          <w:lang w:val="sq-AL"/>
        </w:rPr>
        <w:t>ve</w:t>
      </w:r>
      <w:r w:rsidR="00434D92" w:rsidRPr="00ED2C20">
        <w:rPr>
          <w:lang w:val="sq-AL"/>
        </w:rPr>
        <w:t>, trajnimi dhe certifikimi janë një proces dinamik.</w:t>
      </w:r>
      <w:r w:rsidR="00F07C99" w:rsidRPr="00ED2C20">
        <w:rPr>
          <w:lang w:val="sq-AL"/>
        </w:rPr>
        <w:t xml:space="preserve"> </w:t>
      </w:r>
      <w:r w:rsidR="00434D92" w:rsidRPr="00ED2C20">
        <w:rPr>
          <w:lang w:val="sq-AL"/>
        </w:rPr>
        <w:t>Në të ardhmen, me shumë mundësi do të lind</w:t>
      </w:r>
      <w:r w:rsidR="00A061CC">
        <w:rPr>
          <w:lang w:val="sq-AL"/>
        </w:rPr>
        <w:t>ë</w:t>
      </w:r>
      <w:r w:rsidR="00434D92" w:rsidRPr="00ED2C20">
        <w:rPr>
          <w:lang w:val="sq-AL"/>
        </w:rPr>
        <w:t xml:space="preserve"> nevoja që Programi i Certifikimit Bazuar në Testim të përmirësohet dhe të ndryshojë duke prezantuar </w:t>
      </w:r>
      <w:r w:rsidR="00434D92" w:rsidRPr="00ED2C20">
        <w:rPr>
          <w:rFonts w:eastAsia="Times New Roman"/>
          <w:lang w:val="sq-AL" w:eastAsia="en-GB"/>
        </w:rPr>
        <w:t xml:space="preserve">klasifikimin e sistemeve (të shpërndarjes së ujit dhe grumbullimit të </w:t>
      </w:r>
      <w:r w:rsidR="00E04343" w:rsidRPr="00ED2C20">
        <w:rPr>
          <w:rFonts w:eastAsia="Times New Roman"/>
          <w:lang w:val="sq-AL" w:eastAsia="en-GB"/>
        </w:rPr>
        <w:t>ujërave të ndotura</w:t>
      </w:r>
      <w:r w:rsidR="00434D92" w:rsidRPr="00ED2C20">
        <w:rPr>
          <w:rFonts w:eastAsia="Times New Roman"/>
          <w:lang w:val="sq-AL" w:eastAsia="en-GB"/>
        </w:rPr>
        <w:t>)</w:t>
      </w:r>
      <w:r w:rsidR="00E04343" w:rsidRPr="00ED2C20">
        <w:rPr>
          <w:rFonts w:eastAsia="Times New Roman"/>
          <w:lang w:val="sq-AL" w:eastAsia="en-GB"/>
        </w:rPr>
        <w:t>, si dhe</w:t>
      </w:r>
      <w:r w:rsidR="006E1C09">
        <w:rPr>
          <w:rFonts w:eastAsia="Times New Roman"/>
          <w:lang w:val="sq-AL" w:eastAsia="en-GB"/>
        </w:rPr>
        <w:t xml:space="preserve"> </w:t>
      </w:r>
      <w:r w:rsidR="00434D92" w:rsidRPr="00ED2C20">
        <w:rPr>
          <w:rFonts w:eastAsia="Times New Roman"/>
          <w:lang w:val="sq-AL" w:eastAsia="en-GB"/>
        </w:rPr>
        <w:t xml:space="preserve">klasifikimin e impianteve (të trajtimit të ujit dhe trajtimit të </w:t>
      </w:r>
      <w:r w:rsidR="00E04343" w:rsidRPr="00ED2C20">
        <w:rPr>
          <w:rFonts w:eastAsia="Times New Roman"/>
          <w:lang w:val="sq-AL" w:eastAsia="en-GB"/>
        </w:rPr>
        <w:t>ujërave të ndotura</w:t>
      </w:r>
      <w:r w:rsidR="00434D92" w:rsidRPr="00ED2C20">
        <w:rPr>
          <w:rFonts w:eastAsia="Times New Roman"/>
          <w:lang w:val="sq-AL" w:eastAsia="en-GB"/>
        </w:rPr>
        <w:t>) mbi bazën e treguesve të rrezikut potencial</w:t>
      </w:r>
      <w:r w:rsidRPr="00ED2C20">
        <w:rPr>
          <w:rFonts w:eastAsia="Times New Roman"/>
          <w:lang w:val="sq-AL" w:eastAsia="en-GB"/>
        </w:rPr>
        <w:t xml:space="preserve"> ndaj shëndetit publik dhe/</w:t>
      </w:r>
      <w:r w:rsidR="00434D92" w:rsidRPr="00ED2C20">
        <w:rPr>
          <w:rFonts w:eastAsia="Times New Roman"/>
          <w:lang w:val="sq-AL" w:eastAsia="en-GB"/>
        </w:rPr>
        <w:t>ose mjedisit, ku përfshihen:</w:t>
      </w:r>
    </w:p>
    <w:p w:rsidR="00434D92" w:rsidRPr="00ED2C20" w:rsidRDefault="003E798B" w:rsidP="00003FBD">
      <w:pPr>
        <w:pStyle w:val="Paragrafi"/>
        <w:rPr>
          <w:rFonts w:eastAsia="Times New Roman"/>
          <w:lang w:val="sq-AL" w:eastAsia="en-GB"/>
        </w:rPr>
      </w:pPr>
      <w:r w:rsidRPr="00ED2C20">
        <w:rPr>
          <w:rFonts w:eastAsia="Times New Roman"/>
          <w:lang w:val="sq-AL"/>
        </w:rPr>
        <w:t>-</w:t>
      </w:r>
      <w:r w:rsidR="00461867" w:rsidRPr="00ED2C20">
        <w:rPr>
          <w:rFonts w:eastAsia="Times New Roman"/>
          <w:lang w:val="sq-AL"/>
        </w:rPr>
        <w:t xml:space="preserve"> </w:t>
      </w:r>
      <w:r w:rsidR="00434D92" w:rsidRPr="00ED2C20">
        <w:rPr>
          <w:rFonts w:eastAsia="Times New Roman"/>
          <w:lang w:val="sq-AL" w:eastAsia="en-GB"/>
        </w:rPr>
        <w:t>Kompleksiteti i impiantit të trajtimit, kapaciteti i impiantit të trajtimit, karakteristikat e ujit/</w:t>
      </w:r>
      <w:r w:rsidR="00E04343" w:rsidRPr="00ED2C20">
        <w:rPr>
          <w:rFonts w:eastAsia="Times New Roman"/>
          <w:lang w:val="sq-AL" w:eastAsia="en-GB"/>
        </w:rPr>
        <w:t>ujërave të ndotura</w:t>
      </w:r>
      <w:r w:rsidR="00434D92" w:rsidRPr="00ED2C20">
        <w:rPr>
          <w:rFonts w:eastAsia="Times New Roman"/>
          <w:lang w:val="sq-AL" w:eastAsia="en-GB"/>
        </w:rPr>
        <w:t xml:space="preserve">, popullsia e shërbyer, standardet për shkarkimin e </w:t>
      </w:r>
      <w:r w:rsidR="00461867" w:rsidRPr="00ED2C20">
        <w:rPr>
          <w:rFonts w:eastAsia="Times New Roman"/>
          <w:lang w:val="sq-AL" w:eastAsia="en-GB"/>
        </w:rPr>
        <w:t>ujërave</w:t>
      </w:r>
      <w:r w:rsidR="00434D92" w:rsidRPr="00ED2C20">
        <w:rPr>
          <w:rFonts w:eastAsia="Times New Roman"/>
          <w:lang w:val="sq-AL" w:eastAsia="en-GB"/>
        </w:rPr>
        <w:t xml:space="preserve"> të trajtuara;</w:t>
      </w:r>
    </w:p>
    <w:p w:rsidR="00434D92" w:rsidRPr="00ED2C20" w:rsidRDefault="003E798B" w:rsidP="00003FBD">
      <w:pPr>
        <w:pStyle w:val="Paragrafi"/>
        <w:rPr>
          <w:rFonts w:eastAsia="Times New Roman"/>
          <w:lang w:val="sq-AL" w:eastAsia="en-GB"/>
        </w:rPr>
      </w:pPr>
      <w:r w:rsidRPr="00ED2C20">
        <w:rPr>
          <w:rFonts w:eastAsia="Times New Roman"/>
          <w:lang w:val="sq-AL"/>
        </w:rPr>
        <w:t>-</w:t>
      </w:r>
      <w:r w:rsidR="00461867" w:rsidRPr="00ED2C20">
        <w:rPr>
          <w:rFonts w:eastAsia="Times New Roman"/>
          <w:lang w:val="sq-AL"/>
        </w:rPr>
        <w:t xml:space="preserve"> </w:t>
      </w:r>
      <w:r w:rsidR="00434D92" w:rsidRPr="00ED2C20">
        <w:rPr>
          <w:rFonts w:eastAsia="Times New Roman"/>
          <w:lang w:val="sq-AL" w:eastAsia="en-GB"/>
        </w:rPr>
        <w:t xml:space="preserve">Kërkesat operacionale të sistemit të tilla si volumi i ujit të </w:t>
      </w:r>
      <w:r w:rsidR="00461867" w:rsidRPr="00ED2C20">
        <w:rPr>
          <w:rFonts w:eastAsia="Times New Roman"/>
          <w:lang w:val="sq-AL" w:eastAsia="en-GB"/>
        </w:rPr>
        <w:t>prodhuar</w:t>
      </w:r>
      <w:r w:rsidR="00434D92" w:rsidRPr="00ED2C20">
        <w:rPr>
          <w:rFonts w:eastAsia="Times New Roman"/>
          <w:lang w:val="sq-AL" w:eastAsia="en-GB"/>
        </w:rPr>
        <w:t>, numri i zonave të furnizimit me ujë</w:t>
      </w:r>
      <w:r w:rsidR="00E04343" w:rsidRPr="00ED2C20">
        <w:rPr>
          <w:rFonts w:eastAsia="Times New Roman"/>
          <w:lang w:val="sq-AL" w:eastAsia="en-GB"/>
        </w:rPr>
        <w:t>, si dhe</w:t>
      </w:r>
      <w:r w:rsidR="006E1C09">
        <w:rPr>
          <w:rFonts w:eastAsia="Times New Roman"/>
          <w:lang w:val="sq-AL" w:eastAsia="en-GB"/>
        </w:rPr>
        <w:t xml:space="preserve"> </w:t>
      </w:r>
      <w:r w:rsidR="00434D92" w:rsidRPr="00ED2C20">
        <w:rPr>
          <w:rFonts w:eastAsia="Times New Roman"/>
          <w:lang w:val="sq-AL" w:eastAsia="en-GB"/>
        </w:rPr>
        <w:t>numri i popullsisë së shërbyer.</w:t>
      </w:r>
    </w:p>
    <w:p w:rsidR="00434D92" w:rsidRPr="00ED2C20" w:rsidRDefault="00F25F78" w:rsidP="00003FBD">
      <w:pPr>
        <w:pStyle w:val="Paragrafi"/>
        <w:rPr>
          <w:rFonts w:eastAsia="Times New Roman"/>
          <w:b/>
          <w:lang w:val="sq-AL"/>
        </w:rPr>
      </w:pPr>
      <w:bookmarkStart w:id="69" w:name="_Toc475717694"/>
      <w:bookmarkStart w:id="70" w:name="_Toc526944973"/>
      <w:r w:rsidRPr="00ED2C20">
        <w:rPr>
          <w:rFonts w:eastAsia="Times New Roman"/>
          <w:b/>
          <w:lang w:val="sq-AL"/>
        </w:rPr>
        <w:t xml:space="preserve">2. </w:t>
      </w:r>
      <w:r w:rsidR="00434D92" w:rsidRPr="00ED2C20">
        <w:rPr>
          <w:rFonts w:eastAsia="Times New Roman"/>
          <w:b/>
          <w:lang w:val="sq-AL"/>
        </w:rPr>
        <w:t>Fushat e certifikimit</w:t>
      </w:r>
      <w:bookmarkEnd w:id="69"/>
      <w:bookmarkEnd w:id="70"/>
    </w:p>
    <w:p w:rsidR="00434D92" w:rsidRPr="00ED2C20" w:rsidRDefault="00434D92" w:rsidP="00003FBD">
      <w:pPr>
        <w:pStyle w:val="Paragrafi"/>
        <w:rPr>
          <w:lang w:val="sq-AL"/>
        </w:rPr>
      </w:pPr>
      <w:r w:rsidRPr="00ED2C20">
        <w:rPr>
          <w:lang w:val="sq-AL"/>
        </w:rPr>
        <w:t>Duke qenë se sektori i furnizimit me ujë dhe kanalizime përfshin një sërë veprimtarish të specializuara që kërkojnë lloje dhe nivele të ndryshme njohurish, Programi i Certifikimit Bazuar në Testim aplikon një strukturë standarde të element</w:t>
      </w:r>
      <w:r w:rsidR="00024D3D">
        <w:rPr>
          <w:lang w:val="sq-AL"/>
        </w:rPr>
        <w:t>e</w:t>
      </w:r>
      <w:r w:rsidRPr="00ED2C20">
        <w:rPr>
          <w:lang w:val="sq-AL"/>
        </w:rPr>
        <w:t>ve të sistemit</w:t>
      </w:r>
      <w:r w:rsidR="00E04343" w:rsidRPr="00ED2C20">
        <w:rPr>
          <w:lang w:val="sq-AL"/>
        </w:rPr>
        <w:t>, si dhe</w:t>
      </w:r>
      <w:r w:rsidR="006E1C09">
        <w:rPr>
          <w:lang w:val="sq-AL"/>
        </w:rPr>
        <w:t xml:space="preserve"> </w:t>
      </w:r>
      <w:r w:rsidRPr="00ED2C20">
        <w:rPr>
          <w:lang w:val="sq-AL"/>
        </w:rPr>
        <w:t>është në përputhje me fushat e licencimit që aplikohen nga Enti Rregullator i Ujit. Më poshtë paraqiten fushat e identifikuara të certifikimit.</w:t>
      </w:r>
    </w:p>
    <w:p w:rsidR="00434D92" w:rsidRPr="00ED2C20" w:rsidRDefault="00434D92" w:rsidP="00003FBD">
      <w:pPr>
        <w:pStyle w:val="Paragrafi"/>
        <w:rPr>
          <w:rFonts w:eastAsia="Times New Roman"/>
          <w:b/>
          <w:lang w:val="sq-AL"/>
        </w:rPr>
      </w:pPr>
      <w:bookmarkStart w:id="71" w:name="_Toc475717695"/>
      <w:bookmarkStart w:id="72" w:name="_Toc526944974"/>
      <w:r w:rsidRPr="00ED2C20">
        <w:rPr>
          <w:b/>
          <w:lang w:val="sq-AL"/>
        </w:rPr>
        <w:t>2.1</w:t>
      </w:r>
      <w:r w:rsidR="00F25F78" w:rsidRPr="00ED2C20">
        <w:rPr>
          <w:b/>
          <w:lang w:val="sq-AL"/>
        </w:rPr>
        <w:t xml:space="preserve"> </w:t>
      </w:r>
      <w:r w:rsidRPr="00ED2C20">
        <w:rPr>
          <w:b/>
          <w:lang w:val="sq-AL"/>
        </w:rPr>
        <w:tab/>
      </w:r>
      <w:r w:rsidRPr="00ED2C20">
        <w:rPr>
          <w:rFonts w:eastAsia="Times New Roman"/>
          <w:b/>
          <w:lang w:val="sq-AL"/>
        </w:rPr>
        <w:t>Shpërndarja e ujit</w:t>
      </w:r>
      <w:bookmarkEnd w:id="71"/>
      <w:bookmarkEnd w:id="72"/>
    </w:p>
    <w:p w:rsidR="00434D92" w:rsidRPr="00ED2C20" w:rsidRDefault="00434D92" w:rsidP="00003FBD">
      <w:pPr>
        <w:pStyle w:val="Paragrafi"/>
        <w:rPr>
          <w:lang w:val="sq-AL"/>
        </w:rPr>
      </w:pPr>
      <w:r w:rsidRPr="00ED2C20">
        <w:rPr>
          <w:lang w:val="sq-AL"/>
        </w:rPr>
        <w:t xml:space="preserve">Shpërndarja e ujit është procesi i përçimit të ujit të trajtuar (të pijshëm) nga </w:t>
      </w:r>
      <w:r w:rsidR="00461867" w:rsidRPr="00ED2C20">
        <w:rPr>
          <w:lang w:val="sq-AL"/>
        </w:rPr>
        <w:t>rezervuarët</w:t>
      </w:r>
      <w:r w:rsidRPr="00ED2C20">
        <w:rPr>
          <w:lang w:val="sq-AL"/>
        </w:rPr>
        <w:t xml:space="preserve"> nëpërmjet tubacioneve të transmetimit në rrjetin e shpërndarjes për te konsumatori. Sistemi i shpërndarjes së ujit përbëhet nga një rrjet tubacionesh, valvula, stacione pompimi dhe struktura të tjera. Shpërndarja e ujit nuk përfshin tubacionet që lidhin konsumatorin individual (në pronësi të konsumatorit) me tubacionin e furnizimit me ujë, i cili ndodhet normalisht në rrugë publike ose që ka servitutin e kalimit të publikut.</w:t>
      </w:r>
    </w:p>
    <w:p w:rsidR="00434D92" w:rsidRPr="00ED2C20" w:rsidRDefault="00434D92" w:rsidP="00003FBD">
      <w:pPr>
        <w:pStyle w:val="Paragrafi"/>
        <w:rPr>
          <w:b/>
          <w:lang w:val="sq-AL"/>
        </w:rPr>
      </w:pPr>
      <w:bookmarkStart w:id="73" w:name="_Toc475717696"/>
      <w:bookmarkStart w:id="74" w:name="_Toc526944975"/>
      <w:r w:rsidRPr="00ED2C20">
        <w:rPr>
          <w:rFonts w:eastAsia="Times New Roman"/>
          <w:b/>
          <w:lang w:val="sq-AL"/>
        </w:rPr>
        <w:t>2.2</w:t>
      </w:r>
      <w:r w:rsidRPr="00ED2C20">
        <w:rPr>
          <w:rFonts w:eastAsia="Times New Roman"/>
          <w:b/>
          <w:lang w:val="sq-AL"/>
        </w:rPr>
        <w:tab/>
      </w:r>
      <w:r w:rsidR="00F25F78" w:rsidRPr="00ED2C20">
        <w:rPr>
          <w:rFonts w:eastAsia="Times New Roman"/>
          <w:b/>
          <w:lang w:val="sq-AL"/>
        </w:rPr>
        <w:t xml:space="preserve"> </w:t>
      </w:r>
      <w:r w:rsidRPr="00ED2C20">
        <w:rPr>
          <w:b/>
          <w:lang w:val="sq-AL"/>
        </w:rPr>
        <w:t>Prodhimi dhe trajtimi i uji</w:t>
      </w:r>
      <w:bookmarkEnd w:id="73"/>
      <w:r w:rsidRPr="00ED2C20">
        <w:rPr>
          <w:b/>
          <w:lang w:val="sq-AL"/>
        </w:rPr>
        <w:t>t</w:t>
      </w:r>
      <w:bookmarkEnd w:id="74"/>
    </w:p>
    <w:p w:rsidR="00434D92" w:rsidRPr="00ED2C20" w:rsidRDefault="00434D92" w:rsidP="00003FBD">
      <w:pPr>
        <w:pStyle w:val="Paragrafi"/>
        <w:rPr>
          <w:lang w:val="sq-AL"/>
        </w:rPr>
      </w:pPr>
      <w:r w:rsidRPr="00ED2C20">
        <w:rPr>
          <w:lang w:val="sq-AL"/>
        </w:rPr>
        <w:t>Prodhimi, trajtimi, shpërndarja dhe depozitimi i ujit janë element</w:t>
      </w:r>
      <w:r w:rsidR="007D5D30">
        <w:rPr>
          <w:lang w:val="sq-AL"/>
        </w:rPr>
        <w:t>e</w:t>
      </w:r>
      <w:r w:rsidRPr="00ED2C20">
        <w:rPr>
          <w:lang w:val="sq-AL"/>
        </w:rPr>
        <w:t>t operacional</w:t>
      </w:r>
      <w:r w:rsidR="007D5D30">
        <w:rPr>
          <w:lang w:val="sq-AL"/>
        </w:rPr>
        <w:t>e</w:t>
      </w:r>
      <w:r w:rsidRPr="00ED2C20">
        <w:rPr>
          <w:lang w:val="sq-AL"/>
        </w:rPr>
        <w:t xml:space="preserve"> të grumbullimit të ujit nga burimet, duke e trajtuar atë për të zvogëluar ose larguar ndotësit ekzistues ose</w:t>
      </w:r>
      <w:r w:rsidR="00FC7C6A">
        <w:rPr>
          <w:lang w:val="sq-AL"/>
        </w:rPr>
        <w:t xml:space="preserve"> për të</w:t>
      </w:r>
      <w:r w:rsidRPr="00ED2C20">
        <w:rPr>
          <w:lang w:val="sq-AL"/>
        </w:rPr>
        <w:t xml:space="preserve"> </w:t>
      </w:r>
      <w:r w:rsidR="00461867" w:rsidRPr="00ED2C20">
        <w:rPr>
          <w:lang w:val="sq-AL"/>
        </w:rPr>
        <w:t>bakteret</w:t>
      </w:r>
      <w:r w:rsidRPr="00ED2C20">
        <w:rPr>
          <w:lang w:val="sq-AL"/>
        </w:rPr>
        <w:t xml:space="preserve"> në një nivel të tillë që uji të plotësojë standardet për konsum njerëzor</w:t>
      </w:r>
      <w:r w:rsidR="00C70471">
        <w:rPr>
          <w:lang w:val="sq-AL"/>
        </w:rPr>
        <w:t>,</w:t>
      </w:r>
      <w:r w:rsidRPr="00ED2C20">
        <w:rPr>
          <w:lang w:val="sq-AL"/>
        </w:rPr>
        <w:t xml:space="preserve"> nga ku më pas</w:t>
      </w:r>
      <w:r w:rsidR="00C70471">
        <w:rPr>
          <w:lang w:val="sq-AL"/>
        </w:rPr>
        <w:t>,</w:t>
      </w:r>
      <w:r w:rsidRPr="00ED2C20">
        <w:rPr>
          <w:lang w:val="sq-AL"/>
        </w:rPr>
        <w:t xml:space="preserve"> duke e transportuar atë në depozitat me volum të konsiderueshëm duke përmbushur kërkesat rregullatore ciklike të një sistemi.</w:t>
      </w:r>
    </w:p>
    <w:p w:rsidR="00434D92" w:rsidRPr="00ED2C20" w:rsidRDefault="00434D92" w:rsidP="00003FBD">
      <w:pPr>
        <w:pStyle w:val="Paragrafi"/>
        <w:rPr>
          <w:b/>
          <w:lang w:val="sq-AL"/>
        </w:rPr>
      </w:pPr>
      <w:bookmarkStart w:id="75" w:name="_Toc475717697"/>
      <w:bookmarkStart w:id="76" w:name="_Toc526944976"/>
      <w:r w:rsidRPr="00ED2C20">
        <w:rPr>
          <w:b/>
          <w:lang w:val="sq-AL"/>
        </w:rPr>
        <w:t>2.3</w:t>
      </w:r>
      <w:r w:rsidRPr="00ED2C20">
        <w:rPr>
          <w:b/>
          <w:lang w:val="sq-AL"/>
        </w:rPr>
        <w:tab/>
      </w:r>
      <w:r w:rsidR="00F25F78" w:rsidRPr="00ED2C20">
        <w:rPr>
          <w:b/>
          <w:lang w:val="sq-AL"/>
        </w:rPr>
        <w:t xml:space="preserve"> </w:t>
      </w:r>
      <w:r w:rsidRPr="00ED2C20">
        <w:rPr>
          <w:b/>
          <w:lang w:val="sq-AL"/>
        </w:rPr>
        <w:t xml:space="preserve">Grumbullimi i </w:t>
      </w:r>
      <w:r w:rsidR="00E04343" w:rsidRPr="00ED2C20">
        <w:rPr>
          <w:b/>
          <w:lang w:val="sq-AL"/>
        </w:rPr>
        <w:t>ujërave të ndotura</w:t>
      </w:r>
      <w:bookmarkEnd w:id="75"/>
      <w:bookmarkEnd w:id="76"/>
    </w:p>
    <w:p w:rsidR="00434D92" w:rsidRPr="00ED2C20" w:rsidRDefault="00434D92" w:rsidP="00003FBD">
      <w:pPr>
        <w:pStyle w:val="Paragrafi"/>
        <w:rPr>
          <w:lang w:val="sq-AL"/>
        </w:rPr>
      </w:pPr>
      <w:r w:rsidRPr="00ED2C20">
        <w:rPr>
          <w:lang w:val="sq-AL"/>
        </w:rPr>
        <w:t xml:space="preserve">Grumbullimi i </w:t>
      </w:r>
      <w:r w:rsidR="00E04343" w:rsidRPr="00ED2C20">
        <w:rPr>
          <w:lang w:val="sq-AL"/>
        </w:rPr>
        <w:t>ujërave të ndotura</w:t>
      </w:r>
      <w:r w:rsidRPr="00ED2C20">
        <w:rPr>
          <w:lang w:val="sq-AL"/>
        </w:rPr>
        <w:t xml:space="preserve"> është procesi i grumbullimit të </w:t>
      </w:r>
      <w:r w:rsidR="00E04343" w:rsidRPr="00ED2C20">
        <w:rPr>
          <w:lang w:val="sq-AL"/>
        </w:rPr>
        <w:t>ujërave të ndotura</w:t>
      </w:r>
      <w:r w:rsidRPr="00ED2C20">
        <w:rPr>
          <w:lang w:val="sq-AL"/>
        </w:rPr>
        <w:t xml:space="preserve"> nga lidhjet e konsumatorëve individual</w:t>
      </w:r>
      <w:r w:rsidR="00C70471">
        <w:rPr>
          <w:lang w:val="sq-AL"/>
        </w:rPr>
        <w:t>ë</w:t>
      </w:r>
      <w:r w:rsidRPr="00ED2C20">
        <w:rPr>
          <w:lang w:val="sq-AL"/>
        </w:rPr>
        <w:t xml:space="preserve"> dhe transportimi i tyre me anë të një sistemi tubash, pusetash, stacione pompimi dhe struktura të tjera në pikën përfundimtare për trajtimin.</w:t>
      </w:r>
    </w:p>
    <w:p w:rsidR="00434D92" w:rsidRPr="00ED2C20" w:rsidRDefault="00434D92" w:rsidP="00003FBD">
      <w:pPr>
        <w:pStyle w:val="Paragrafi"/>
        <w:rPr>
          <w:b/>
          <w:lang w:val="sq-AL"/>
        </w:rPr>
      </w:pPr>
      <w:bookmarkStart w:id="77" w:name="_Toc475717698"/>
      <w:bookmarkStart w:id="78" w:name="_Toc526944977"/>
      <w:r w:rsidRPr="00ED2C20">
        <w:rPr>
          <w:b/>
          <w:lang w:val="sq-AL"/>
        </w:rPr>
        <w:t>2.4</w:t>
      </w:r>
      <w:r w:rsidRPr="00ED2C20">
        <w:rPr>
          <w:b/>
          <w:lang w:val="sq-AL"/>
        </w:rPr>
        <w:tab/>
      </w:r>
      <w:r w:rsidR="00F25F78" w:rsidRPr="00ED2C20">
        <w:rPr>
          <w:b/>
          <w:lang w:val="sq-AL"/>
        </w:rPr>
        <w:t xml:space="preserve"> </w:t>
      </w:r>
      <w:r w:rsidRPr="00ED2C20">
        <w:rPr>
          <w:b/>
          <w:lang w:val="sq-AL"/>
        </w:rPr>
        <w:t xml:space="preserve">Trajtimi i </w:t>
      </w:r>
      <w:r w:rsidR="00E04343" w:rsidRPr="00ED2C20">
        <w:rPr>
          <w:b/>
          <w:lang w:val="sq-AL"/>
        </w:rPr>
        <w:t>ujërave të ndotura</w:t>
      </w:r>
      <w:bookmarkEnd w:id="77"/>
      <w:bookmarkEnd w:id="78"/>
    </w:p>
    <w:p w:rsidR="00434D92" w:rsidRDefault="00434D92" w:rsidP="00003FBD">
      <w:pPr>
        <w:pStyle w:val="Paragrafi"/>
        <w:rPr>
          <w:lang w:val="sq-AL"/>
        </w:rPr>
      </w:pPr>
      <w:r w:rsidRPr="00ED2C20">
        <w:rPr>
          <w:lang w:val="sq-AL"/>
        </w:rPr>
        <w:t xml:space="preserve">Trajtimi i </w:t>
      </w:r>
      <w:r w:rsidR="00E04343" w:rsidRPr="00ED2C20">
        <w:rPr>
          <w:lang w:val="sq-AL"/>
        </w:rPr>
        <w:t>ujërave të ndotura</w:t>
      </w:r>
      <w:r w:rsidRPr="00ED2C20">
        <w:rPr>
          <w:lang w:val="sq-AL"/>
        </w:rPr>
        <w:t xml:space="preserve"> është procesi i shndërrimit të </w:t>
      </w:r>
      <w:r w:rsidR="00E04343" w:rsidRPr="00ED2C20">
        <w:rPr>
          <w:lang w:val="sq-AL"/>
        </w:rPr>
        <w:t>ujërave të ndotura</w:t>
      </w:r>
      <w:r w:rsidRPr="00ED2C20">
        <w:rPr>
          <w:lang w:val="sq-AL"/>
        </w:rPr>
        <w:t xml:space="preserve"> në një fluid të trajtuar që mund të rikthehet në një trup ujor pritës</w:t>
      </w:r>
      <w:r w:rsidR="004C6BC9">
        <w:rPr>
          <w:lang w:val="sq-AL"/>
        </w:rPr>
        <w:t>,</w:t>
      </w:r>
      <w:r w:rsidRPr="00ED2C20">
        <w:rPr>
          <w:lang w:val="sq-AL"/>
        </w:rPr>
        <w:t xml:space="preserve"> si</w:t>
      </w:r>
      <w:r w:rsidR="004C6BC9">
        <w:rPr>
          <w:lang w:val="sq-AL"/>
        </w:rPr>
        <w:t>:</w:t>
      </w:r>
      <w:r w:rsidRPr="00ED2C20">
        <w:rPr>
          <w:lang w:val="sq-AL"/>
        </w:rPr>
        <w:t xml:space="preserve"> përroi, lumi, liqeni apo deti, për të përmbyllur kështu ciklin natyror të ujit</w:t>
      </w:r>
      <w:r w:rsidR="009F6B79">
        <w:rPr>
          <w:lang w:val="sq-AL"/>
        </w:rPr>
        <w:t>, me ndikimin minimal në mjedis ose mund të ripërdoret/</w:t>
      </w:r>
      <w:r w:rsidRPr="00ED2C20">
        <w:rPr>
          <w:lang w:val="sq-AL"/>
        </w:rPr>
        <w:t xml:space="preserve">bonifikohet. Ripërdorimi nënkupton përdorimin e ujit të trajtuar për qëllime të ndryshme, për aq sa përmbushen standarde të cilësisë së tij. Një shembull i ripërdorimit është vaditja në bujqësi. Aktualisht, në Shqipëri nuk ka ndonjë praktikë të njohur ripërdorimi të </w:t>
      </w:r>
      <w:r w:rsidR="00E04343" w:rsidRPr="00ED2C20">
        <w:rPr>
          <w:lang w:val="sq-AL"/>
        </w:rPr>
        <w:t>ujërave të ndotura</w:t>
      </w:r>
      <w:r w:rsidRPr="00ED2C20">
        <w:rPr>
          <w:lang w:val="sq-AL"/>
        </w:rPr>
        <w:t xml:space="preserve"> të trajtuara nga impiantet e trajtimit.</w:t>
      </w:r>
    </w:p>
    <w:p w:rsidR="00B321C4" w:rsidRPr="00ED2C20" w:rsidRDefault="00B321C4" w:rsidP="00003FBD">
      <w:pPr>
        <w:pStyle w:val="Paragrafi"/>
        <w:rPr>
          <w:lang w:val="sq-AL"/>
        </w:rPr>
      </w:pPr>
    </w:p>
    <w:p w:rsidR="00434D92" w:rsidRPr="00ED2C20" w:rsidRDefault="00F25F78" w:rsidP="00003FBD">
      <w:pPr>
        <w:pStyle w:val="Paragrafi"/>
        <w:rPr>
          <w:rFonts w:eastAsia="Times New Roman"/>
          <w:b/>
          <w:lang w:val="sq-AL"/>
        </w:rPr>
      </w:pPr>
      <w:bookmarkStart w:id="79" w:name="_Toc475717699"/>
      <w:bookmarkStart w:id="80" w:name="_Toc526944978"/>
      <w:r w:rsidRPr="00ED2C20">
        <w:rPr>
          <w:rFonts w:eastAsia="Times New Roman"/>
          <w:b/>
          <w:lang w:val="sq-AL"/>
        </w:rPr>
        <w:t xml:space="preserve">3. </w:t>
      </w:r>
      <w:r w:rsidR="00434D92" w:rsidRPr="00ED2C20">
        <w:rPr>
          <w:rFonts w:eastAsia="Times New Roman"/>
          <w:b/>
          <w:lang w:val="sq-AL"/>
        </w:rPr>
        <w:t>Nivelet e certifikimit të punonjësve dhe kompetencat kyçe që kërkohen</w:t>
      </w:r>
      <w:bookmarkEnd w:id="79"/>
      <w:bookmarkEnd w:id="80"/>
    </w:p>
    <w:p w:rsidR="00434D92" w:rsidRPr="00342DE1" w:rsidRDefault="00434D92" w:rsidP="00003FBD">
      <w:pPr>
        <w:pStyle w:val="Paragrafi"/>
        <w:rPr>
          <w:rFonts w:eastAsia="Times New Roman"/>
          <w:spacing w:val="-4"/>
          <w:lang w:val="sq-AL"/>
        </w:rPr>
      </w:pPr>
      <w:r w:rsidRPr="00342DE1">
        <w:rPr>
          <w:rFonts w:eastAsia="Times New Roman"/>
          <w:spacing w:val="-4"/>
          <w:lang w:val="sq-AL"/>
        </w:rPr>
        <w:lastRenderedPageBreak/>
        <w:t>Klasifikimi i niveleve të certifikimit për punonjësit ka për qëllim:</w:t>
      </w:r>
    </w:p>
    <w:p w:rsidR="00434D92" w:rsidRPr="00342DE1" w:rsidRDefault="00F25F78" w:rsidP="00003FBD">
      <w:pPr>
        <w:pStyle w:val="Paragrafi"/>
        <w:rPr>
          <w:rFonts w:eastAsia="Times New Roman"/>
          <w:spacing w:val="-4"/>
          <w:lang w:val="sq-AL"/>
        </w:rPr>
      </w:pPr>
      <w:r w:rsidRPr="00342DE1">
        <w:rPr>
          <w:rFonts w:eastAsia="Times New Roman"/>
          <w:spacing w:val="-4"/>
          <w:lang w:val="sq-AL"/>
        </w:rPr>
        <w:t>-</w:t>
      </w:r>
      <w:r w:rsidR="00461867" w:rsidRPr="00342DE1">
        <w:rPr>
          <w:rFonts w:eastAsia="Times New Roman"/>
          <w:spacing w:val="-4"/>
          <w:lang w:val="sq-AL"/>
        </w:rPr>
        <w:t xml:space="preserve"> </w:t>
      </w:r>
      <w:r w:rsidR="00434D92" w:rsidRPr="00342DE1">
        <w:rPr>
          <w:rFonts w:eastAsia="Times New Roman"/>
          <w:spacing w:val="-4"/>
          <w:lang w:val="sq-AL"/>
        </w:rPr>
        <w:t xml:space="preserve">Të nxisë një program certifikimi, i cili trajton në mënyrë gjithëpërfshirëse </w:t>
      </w:r>
      <w:r w:rsidR="00461867" w:rsidRPr="00342DE1">
        <w:rPr>
          <w:rFonts w:eastAsia="Times New Roman"/>
          <w:spacing w:val="-4"/>
          <w:lang w:val="sq-AL"/>
        </w:rPr>
        <w:t>ri</w:t>
      </w:r>
      <w:r w:rsidR="00434D92" w:rsidRPr="00342DE1">
        <w:rPr>
          <w:rFonts w:eastAsia="Times New Roman"/>
          <w:spacing w:val="-4"/>
          <w:lang w:val="sq-AL"/>
        </w:rPr>
        <w:t xml:space="preserve">organizimin e shoqërive </w:t>
      </w:r>
      <w:r w:rsidR="006E1C09" w:rsidRPr="00342DE1">
        <w:rPr>
          <w:rFonts w:eastAsia="Times New Roman"/>
          <w:spacing w:val="-4"/>
          <w:lang w:val="sq-AL"/>
        </w:rPr>
        <w:t xml:space="preserve">të </w:t>
      </w:r>
      <w:r w:rsidR="00E04343" w:rsidRPr="00342DE1">
        <w:rPr>
          <w:rFonts w:eastAsia="Times New Roman"/>
          <w:spacing w:val="-4"/>
          <w:lang w:val="sq-AL"/>
        </w:rPr>
        <w:t>ujësjellës-kanalizime</w:t>
      </w:r>
      <w:r w:rsidR="006E1C09" w:rsidRPr="00342DE1">
        <w:rPr>
          <w:rFonts w:eastAsia="Times New Roman"/>
          <w:spacing w:val="-4"/>
          <w:lang w:val="sq-AL"/>
        </w:rPr>
        <w:t>ve</w:t>
      </w:r>
      <w:r w:rsidR="00434D92" w:rsidRPr="00342DE1">
        <w:rPr>
          <w:rFonts w:eastAsia="Times New Roman"/>
          <w:spacing w:val="-4"/>
          <w:lang w:val="sq-AL"/>
        </w:rPr>
        <w:t>;</w:t>
      </w:r>
    </w:p>
    <w:p w:rsidR="00434D92" w:rsidRPr="00342DE1" w:rsidRDefault="00F25F78" w:rsidP="00003FBD">
      <w:pPr>
        <w:pStyle w:val="Paragrafi"/>
        <w:rPr>
          <w:rFonts w:eastAsia="Times New Roman"/>
          <w:spacing w:val="-4"/>
          <w:lang w:val="sq-AL"/>
        </w:rPr>
      </w:pPr>
      <w:r w:rsidRPr="00342DE1">
        <w:rPr>
          <w:rFonts w:eastAsia="Times New Roman"/>
          <w:spacing w:val="-4"/>
          <w:lang w:val="sq-AL"/>
        </w:rPr>
        <w:t>-</w:t>
      </w:r>
      <w:r w:rsidR="00461867" w:rsidRPr="00342DE1">
        <w:rPr>
          <w:rFonts w:eastAsia="Times New Roman"/>
          <w:spacing w:val="-4"/>
          <w:lang w:val="sq-AL"/>
        </w:rPr>
        <w:t xml:space="preserve"> </w:t>
      </w:r>
      <w:r w:rsidR="00434D92" w:rsidRPr="00342DE1">
        <w:rPr>
          <w:rFonts w:eastAsia="Times New Roman"/>
          <w:spacing w:val="-4"/>
          <w:lang w:val="sq-AL"/>
        </w:rPr>
        <w:t xml:space="preserve">Të lejojë </w:t>
      </w:r>
      <w:r w:rsidR="00E56EF1" w:rsidRPr="00342DE1">
        <w:rPr>
          <w:rFonts w:eastAsia="Times New Roman"/>
          <w:spacing w:val="-4"/>
          <w:lang w:val="sq-AL"/>
        </w:rPr>
        <w:t xml:space="preserve">qeverinë </w:t>
      </w:r>
      <w:r w:rsidR="00434D92" w:rsidRPr="00342DE1">
        <w:rPr>
          <w:rFonts w:eastAsia="Times New Roman"/>
          <w:spacing w:val="-4"/>
          <w:lang w:val="sq-AL"/>
        </w:rPr>
        <w:t>e Shqipërisë të krijojë një Program Trajnimi dhe Certifikimi Bazuar në Testim, i cili është gjithëpërfshirës, por jo shumë i vështirë për administratorët e shoqërive UK, të cilët do të duhet ta zbatojnë ose ta përmbushin atë;</w:t>
      </w:r>
    </w:p>
    <w:p w:rsidR="00434D92" w:rsidRPr="00342DE1" w:rsidRDefault="00F25F78" w:rsidP="00003FBD">
      <w:pPr>
        <w:pStyle w:val="Paragrafi"/>
        <w:rPr>
          <w:rFonts w:eastAsia="Times New Roman"/>
          <w:spacing w:val="-4"/>
          <w:lang w:val="sq-AL"/>
        </w:rPr>
      </w:pPr>
      <w:r w:rsidRPr="00342DE1">
        <w:rPr>
          <w:rFonts w:eastAsia="Times New Roman"/>
          <w:spacing w:val="-4"/>
          <w:lang w:val="sq-AL"/>
        </w:rPr>
        <w:t>-</w:t>
      </w:r>
      <w:r w:rsidR="00461867" w:rsidRPr="00342DE1">
        <w:rPr>
          <w:rFonts w:eastAsia="Times New Roman"/>
          <w:spacing w:val="-4"/>
          <w:lang w:val="sq-AL"/>
        </w:rPr>
        <w:t xml:space="preserve"> </w:t>
      </w:r>
      <w:r w:rsidR="00434D92" w:rsidRPr="00342DE1">
        <w:rPr>
          <w:rFonts w:eastAsia="Times New Roman"/>
          <w:spacing w:val="-4"/>
          <w:lang w:val="sq-AL"/>
        </w:rPr>
        <w:t xml:space="preserve">Të krijojë një rrugë efektive për nxitjen e trajnimit dhe </w:t>
      </w:r>
      <w:r w:rsidR="00952A5E" w:rsidRPr="00342DE1">
        <w:rPr>
          <w:rFonts w:eastAsia="Times New Roman"/>
          <w:spacing w:val="-4"/>
          <w:lang w:val="sq-AL"/>
        </w:rPr>
        <w:t xml:space="preserve">të </w:t>
      </w:r>
      <w:r w:rsidR="00434D92" w:rsidRPr="00342DE1">
        <w:rPr>
          <w:rFonts w:eastAsia="Times New Roman"/>
          <w:spacing w:val="-4"/>
          <w:lang w:val="sq-AL"/>
        </w:rPr>
        <w:t>certifikimit të punonjësve ekzistues;</w:t>
      </w:r>
    </w:p>
    <w:p w:rsidR="00434D92" w:rsidRPr="00342DE1" w:rsidRDefault="00F25F78" w:rsidP="00003FBD">
      <w:pPr>
        <w:pStyle w:val="Paragrafi"/>
        <w:rPr>
          <w:rFonts w:eastAsia="Times New Roman"/>
          <w:spacing w:val="-4"/>
          <w:lang w:val="sq-AL"/>
        </w:rPr>
      </w:pPr>
      <w:r w:rsidRPr="00342DE1">
        <w:rPr>
          <w:rFonts w:eastAsia="Times New Roman"/>
          <w:spacing w:val="-4"/>
          <w:lang w:val="sq-AL"/>
        </w:rPr>
        <w:t>-</w:t>
      </w:r>
      <w:r w:rsidR="00461867" w:rsidRPr="00342DE1">
        <w:rPr>
          <w:rFonts w:eastAsia="Times New Roman"/>
          <w:spacing w:val="-4"/>
          <w:lang w:val="sq-AL"/>
        </w:rPr>
        <w:t xml:space="preserve"> </w:t>
      </w:r>
      <w:r w:rsidR="00434D92" w:rsidRPr="00342DE1">
        <w:rPr>
          <w:rFonts w:eastAsia="Times New Roman"/>
          <w:spacing w:val="-4"/>
          <w:lang w:val="sq-AL"/>
        </w:rPr>
        <w:t>Të ofrojë një rrugë të përcaktuar karriere për punonjësit e sektorit të furnizimit me ujë dhe kanalizime.</w:t>
      </w:r>
    </w:p>
    <w:p w:rsidR="00434D92" w:rsidRPr="00342DE1" w:rsidRDefault="00434D92" w:rsidP="00003FBD">
      <w:pPr>
        <w:pStyle w:val="Paragrafi"/>
        <w:rPr>
          <w:rFonts w:eastAsia="Times New Roman"/>
          <w:spacing w:val="-4"/>
          <w:lang w:val="sq-AL"/>
        </w:rPr>
      </w:pPr>
      <w:r w:rsidRPr="00342DE1">
        <w:rPr>
          <w:rFonts w:eastAsia="Times New Roman"/>
          <w:spacing w:val="-4"/>
          <w:lang w:val="sq-AL"/>
        </w:rPr>
        <w:t>Në bazë të qëllimeve të cituara më sipër, rekomandohet një proces certifikimi me katër nivele për secilën nga strukturat organizative, të paraqitura në pikën 1.3. Procesi i certifikimit me katër nivele është në përputhje me nivelet organizative për secilën shoqëri UK. Tabela 1 paraqet një nivel tipik certifikimi dhe pozicionet përkatëse të punës.</w:t>
      </w:r>
    </w:p>
    <w:p w:rsidR="00B349E1" w:rsidRPr="00B349E1" w:rsidRDefault="00B349E1" w:rsidP="00003FBD">
      <w:pPr>
        <w:pStyle w:val="Caption"/>
        <w:keepNext w:val="0"/>
        <w:keepLines w:val="0"/>
        <w:widowControl w:val="0"/>
        <w:spacing w:line="240" w:lineRule="auto"/>
        <w:jc w:val="center"/>
        <w:rPr>
          <w:rFonts w:ascii="Garamond" w:hAnsi="Garamond" w:cs="Arial"/>
          <w:b/>
          <w:sz w:val="14"/>
          <w:szCs w:val="14"/>
          <w:lang w:val="sq-AL"/>
        </w:rPr>
      </w:pPr>
      <w:bookmarkStart w:id="81" w:name="_Toc523816258"/>
    </w:p>
    <w:p w:rsidR="00434D92" w:rsidRPr="00ED2C20" w:rsidRDefault="00434D92" w:rsidP="00003FBD">
      <w:pPr>
        <w:pStyle w:val="Caption"/>
        <w:keepNext w:val="0"/>
        <w:keepLines w:val="0"/>
        <w:widowControl w:val="0"/>
        <w:spacing w:line="240" w:lineRule="auto"/>
        <w:jc w:val="both"/>
        <w:rPr>
          <w:rFonts w:ascii="Garamond" w:hAnsi="Garamond" w:cs="Arial"/>
          <w:sz w:val="24"/>
          <w:szCs w:val="24"/>
          <w:lang w:val="sq-AL"/>
        </w:rPr>
      </w:pPr>
      <w:r w:rsidRPr="00ED2C20">
        <w:rPr>
          <w:rFonts w:ascii="Garamond" w:hAnsi="Garamond" w:cs="Arial"/>
          <w:b/>
          <w:sz w:val="24"/>
          <w:szCs w:val="24"/>
          <w:lang w:val="sq-AL"/>
        </w:rPr>
        <w:t xml:space="preserve">Tabela </w:t>
      </w:r>
      <w:r w:rsidRPr="00ED2C20">
        <w:rPr>
          <w:rFonts w:ascii="Garamond" w:hAnsi="Garamond" w:cs="Arial"/>
          <w:b/>
          <w:sz w:val="24"/>
          <w:szCs w:val="24"/>
          <w:lang w:val="sq-AL"/>
        </w:rPr>
        <w:fldChar w:fldCharType="begin"/>
      </w:r>
      <w:r w:rsidRPr="00ED2C20">
        <w:rPr>
          <w:rFonts w:ascii="Garamond" w:hAnsi="Garamond" w:cs="Arial"/>
          <w:b/>
          <w:sz w:val="24"/>
          <w:szCs w:val="24"/>
          <w:lang w:val="sq-AL"/>
        </w:rPr>
        <w:instrText xml:space="preserve"> SEQ Tabela \* ARABIC </w:instrText>
      </w:r>
      <w:r w:rsidRPr="00ED2C20">
        <w:rPr>
          <w:rFonts w:ascii="Garamond" w:hAnsi="Garamond" w:cs="Arial"/>
          <w:b/>
          <w:sz w:val="24"/>
          <w:szCs w:val="24"/>
          <w:lang w:val="sq-AL"/>
        </w:rPr>
        <w:fldChar w:fldCharType="separate"/>
      </w:r>
      <w:r w:rsidR="00B765B8">
        <w:rPr>
          <w:rFonts w:ascii="Garamond" w:hAnsi="Garamond" w:cs="Arial"/>
          <w:b/>
          <w:noProof/>
          <w:sz w:val="24"/>
          <w:szCs w:val="24"/>
          <w:lang w:val="sq-AL"/>
        </w:rPr>
        <w:t>1</w:t>
      </w:r>
      <w:r w:rsidRPr="00ED2C20">
        <w:rPr>
          <w:rFonts w:ascii="Garamond" w:hAnsi="Garamond" w:cs="Arial"/>
          <w:b/>
          <w:sz w:val="24"/>
          <w:szCs w:val="24"/>
          <w:lang w:val="sq-AL"/>
        </w:rPr>
        <w:fldChar w:fldCharType="end"/>
      </w:r>
      <w:r w:rsidRPr="00ED2C20">
        <w:rPr>
          <w:rFonts w:ascii="Garamond" w:hAnsi="Garamond" w:cs="Arial"/>
          <w:b/>
          <w:sz w:val="24"/>
          <w:szCs w:val="24"/>
          <w:lang w:val="sq-AL"/>
        </w:rPr>
        <w:t>.</w:t>
      </w:r>
      <w:r w:rsidRPr="00ED2C20">
        <w:rPr>
          <w:rFonts w:ascii="Garamond" w:hAnsi="Garamond" w:cs="Arial"/>
          <w:sz w:val="24"/>
          <w:szCs w:val="24"/>
          <w:lang w:val="sq-AL"/>
        </w:rPr>
        <w:t xml:space="preserve"> Nivelet e certifikimit për pozicionet e punës</w:t>
      </w:r>
      <w:bookmarkEnd w:id="81"/>
    </w:p>
    <w:tbl>
      <w:tblPr>
        <w:tblStyle w:val="TableGrid"/>
        <w:tblW w:w="0" w:type="auto"/>
        <w:jc w:val="center"/>
        <w:tblLook w:val="04A0" w:firstRow="1" w:lastRow="0" w:firstColumn="1" w:lastColumn="0" w:noHBand="0" w:noVBand="1"/>
      </w:tblPr>
      <w:tblGrid>
        <w:gridCol w:w="1951"/>
        <w:gridCol w:w="2126"/>
      </w:tblGrid>
      <w:tr w:rsidR="00434D92" w:rsidRPr="00ED2C20" w:rsidTr="00291EAE">
        <w:trPr>
          <w:trHeight w:val="256"/>
          <w:jc w:val="center"/>
        </w:trPr>
        <w:tc>
          <w:tcPr>
            <w:tcW w:w="1951" w:type="dxa"/>
            <w:shd w:val="clear" w:color="auto" w:fill="95B3D7" w:themeFill="accent1" w:themeFillTint="99"/>
            <w:vAlign w:val="center"/>
          </w:tcPr>
          <w:p w:rsidR="00434D92" w:rsidRPr="00ED2C20" w:rsidRDefault="00434D92" w:rsidP="00003FBD">
            <w:pPr>
              <w:widowControl w:val="0"/>
              <w:ind w:firstLine="0"/>
              <w:jc w:val="center"/>
              <w:rPr>
                <w:rFonts w:ascii="Garamond" w:eastAsia="Times New Roman" w:hAnsi="Garamond" w:cs="Arial"/>
                <w:b/>
                <w:sz w:val="22"/>
                <w:szCs w:val="22"/>
                <w:lang w:val="sq-AL"/>
              </w:rPr>
            </w:pPr>
            <w:r w:rsidRPr="00ED2C20">
              <w:rPr>
                <w:rFonts w:ascii="Garamond" w:eastAsia="Times New Roman" w:hAnsi="Garamond" w:cs="Arial"/>
                <w:b/>
                <w:sz w:val="22"/>
                <w:szCs w:val="22"/>
                <w:lang w:val="sq-AL"/>
              </w:rPr>
              <w:t>Niveli i certifikimit</w:t>
            </w:r>
          </w:p>
        </w:tc>
        <w:tc>
          <w:tcPr>
            <w:tcW w:w="2126" w:type="dxa"/>
            <w:shd w:val="clear" w:color="auto" w:fill="95B3D7" w:themeFill="accent1" w:themeFillTint="99"/>
            <w:vAlign w:val="center"/>
          </w:tcPr>
          <w:p w:rsidR="00434D92" w:rsidRPr="00ED2C20" w:rsidRDefault="00434D92" w:rsidP="00003FBD">
            <w:pPr>
              <w:widowControl w:val="0"/>
              <w:ind w:firstLine="0"/>
              <w:jc w:val="center"/>
              <w:rPr>
                <w:rFonts w:ascii="Garamond" w:eastAsia="Times New Roman" w:hAnsi="Garamond" w:cs="Arial"/>
                <w:b/>
                <w:sz w:val="22"/>
                <w:szCs w:val="22"/>
                <w:lang w:val="sq-AL"/>
              </w:rPr>
            </w:pPr>
            <w:r w:rsidRPr="00ED2C20">
              <w:rPr>
                <w:rFonts w:ascii="Garamond" w:eastAsia="Times New Roman" w:hAnsi="Garamond" w:cs="Arial"/>
                <w:b/>
                <w:sz w:val="22"/>
                <w:szCs w:val="22"/>
                <w:lang w:val="sq-AL"/>
              </w:rPr>
              <w:t>Pozicioni i punës</w:t>
            </w:r>
          </w:p>
        </w:tc>
      </w:tr>
      <w:tr w:rsidR="00434D92" w:rsidRPr="00ED2C20" w:rsidTr="00291EAE">
        <w:trPr>
          <w:trHeight w:val="261"/>
          <w:jc w:val="center"/>
        </w:trPr>
        <w:tc>
          <w:tcPr>
            <w:tcW w:w="1951" w:type="dxa"/>
            <w:vAlign w:val="center"/>
          </w:tcPr>
          <w:p w:rsidR="00434D92" w:rsidRPr="00ED2C20" w:rsidRDefault="00434D92" w:rsidP="00003FBD">
            <w:pPr>
              <w:widowControl w:val="0"/>
              <w:ind w:firstLine="0"/>
              <w:jc w:val="center"/>
              <w:rPr>
                <w:rFonts w:ascii="Garamond" w:eastAsia="Times New Roman" w:hAnsi="Garamond" w:cs="Arial"/>
                <w:sz w:val="22"/>
                <w:szCs w:val="22"/>
                <w:lang w:val="sq-AL"/>
              </w:rPr>
            </w:pPr>
            <w:r w:rsidRPr="00ED2C20">
              <w:rPr>
                <w:rFonts w:ascii="Garamond" w:eastAsia="Times New Roman" w:hAnsi="Garamond" w:cs="Arial"/>
                <w:sz w:val="22"/>
                <w:szCs w:val="22"/>
                <w:lang w:val="sq-AL"/>
              </w:rPr>
              <w:t>Niveli 4</w:t>
            </w:r>
          </w:p>
        </w:tc>
        <w:tc>
          <w:tcPr>
            <w:tcW w:w="2126" w:type="dxa"/>
            <w:vAlign w:val="center"/>
          </w:tcPr>
          <w:p w:rsidR="00434D92" w:rsidRPr="00ED2C20" w:rsidRDefault="00434D92" w:rsidP="00003FBD">
            <w:pPr>
              <w:widowControl w:val="0"/>
              <w:ind w:firstLine="0"/>
              <w:jc w:val="left"/>
              <w:rPr>
                <w:rFonts w:ascii="Garamond" w:eastAsia="Times New Roman" w:hAnsi="Garamond" w:cs="Arial"/>
                <w:sz w:val="22"/>
                <w:szCs w:val="22"/>
                <w:lang w:val="sq-AL"/>
              </w:rPr>
            </w:pPr>
            <w:r w:rsidRPr="00ED2C20">
              <w:rPr>
                <w:rFonts w:ascii="Garamond" w:eastAsia="Times New Roman" w:hAnsi="Garamond" w:cs="Arial"/>
                <w:sz w:val="22"/>
                <w:szCs w:val="22"/>
                <w:lang w:val="sq-AL"/>
              </w:rPr>
              <w:t xml:space="preserve">Drejtor </w:t>
            </w:r>
            <w:r w:rsidR="00461867" w:rsidRPr="00ED2C20">
              <w:rPr>
                <w:rFonts w:ascii="Garamond" w:eastAsia="Times New Roman" w:hAnsi="Garamond" w:cs="Arial"/>
                <w:sz w:val="22"/>
                <w:szCs w:val="22"/>
                <w:lang w:val="sq-AL"/>
              </w:rPr>
              <w:t>teknik</w:t>
            </w:r>
          </w:p>
        </w:tc>
      </w:tr>
      <w:tr w:rsidR="00434D92" w:rsidRPr="00ED2C20" w:rsidTr="00291EAE">
        <w:trPr>
          <w:trHeight w:val="264"/>
          <w:jc w:val="center"/>
        </w:trPr>
        <w:tc>
          <w:tcPr>
            <w:tcW w:w="1951" w:type="dxa"/>
            <w:vAlign w:val="center"/>
          </w:tcPr>
          <w:p w:rsidR="00434D92" w:rsidRPr="00ED2C20" w:rsidRDefault="00434D92" w:rsidP="00003FBD">
            <w:pPr>
              <w:widowControl w:val="0"/>
              <w:ind w:firstLine="0"/>
              <w:jc w:val="center"/>
              <w:rPr>
                <w:rFonts w:ascii="Garamond" w:eastAsia="Times New Roman" w:hAnsi="Garamond" w:cs="Arial"/>
                <w:sz w:val="22"/>
                <w:szCs w:val="22"/>
                <w:lang w:val="sq-AL"/>
              </w:rPr>
            </w:pPr>
            <w:r w:rsidRPr="00ED2C20">
              <w:rPr>
                <w:rFonts w:ascii="Garamond" w:eastAsia="Times New Roman" w:hAnsi="Garamond" w:cs="Arial"/>
                <w:sz w:val="22"/>
                <w:szCs w:val="22"/>
                <w:lang w:val="sq-AL"/>
              </w:rPr>
              <w:t>Niveli 3</w:t>
            </w:r>
          </w:p>
        </w:tc>
        <w:tc>
          <w:tcPr>
            <w:tcW w:w="2126" w:type="dxa"/>
            <w:vAlign w:val="center"/>
          </w:tcPr>
          <w:p w:rsidR="00434D92" w:rsidRPr="00ED2C20" w:rsidRDefault="00434D92" w:rsidP="00003FBD">
            <w:pPr>
              <w:widowControl w:val="0"/>
              <w:ind w:firstLine="0"/>
              <w:jc w:val="left"/>
              <w:rPr>
                <w:rFonts w:ascii="Garamond" w:eastAsia="Times New Roman" w:hAnsi="Garamond" w:cs="Arial"/>
                <w:sz w:val="22"/>
                <w:szCs w:val="22"/>
                <w:lang w:val="sq-AL"/>
              </w:rPr>
            </w:pPr>
            <w:r w:rsidRPr="00ED2C20">
              <w:rPr>
                <w:rFonts w:ascii="Garamond" w:eastAsia="Times New Roman" w:hAnsi="Garamond" w:cs="Arial"/>
                <w:sz w:val="22"/>
                <w:szCs w:val="22"/>
                <w:lang w:val="sq-AL"/>
              </w:rPr>
              <w:t>Menaxher</w:t>
            </w:r>
          </w:p>
        </w:tc>
      </w:tr>
      <w:tr w:rsidR="00434D92" w:rsidRPr="00ED2C20" w:rsidTr="00291EAE">
        <w:trPr>
          <w:trHeight w:val="269"/>
          <w:jc w:val="center"/>
        </w:trPr>
        <w:tc>
          <w:tcPr>
            <w:tcW w:w="1951" w:type="dxa"/>
            <w:vAlign w:val="center"/>
          </w:tcPr>
          <w:p w:rsidR="00434D92" w:rsidRPr="00ED2C20" w:rsidRDefault="00434D92" w:rsidP="00003FBD">
            <w:pPr>
              <w:widowControl w:val="0"/>
              <w:ind w:firstLine="0"/>
              <w:jc w:val="center"/>
              <w:rPr>
                <w:rFonts w:ascii="Garamond" w:eastAsia="Times New Roman" w:hAnsi="Garamond" w:cs="Arial"/>
                <w:sz w:val="22"/>
                <w:szCs w:val="22"/>
                <w:lang w:val="sq-AL"/>
              </w:rPr>
            </w:pPr>
            <w:r w:rsidRPr="00ED2C20">
              <w:rPr>
                <w:rFonts w:ascii="Garamond" w:eastAsia="Times New Roman" w:hAnsi="Garamond" w:cs="Arial"/>
                <w:sz w:val="22"/>
                <w:szCs w:val="22"/>
                <w:lang w:val="sq-AL"/>
              </w:rPr>
              <w:t>Niveli 2</w:t>
            </w:r>
          </w:p>
        </w:tc>
        <w:tc>
          <w:tcPr>
            <w:tcW w:w="2126" w:type="dxa"/>
            <w:vAlign w:val="center"/>
          </w:tcPr>
          <w:p w:rsidR="00434D92" w:rsidRPr="00ED2C20" w:rsidRDefault="00461867" w:rsidP="00003FBD">
            <w:pPr>
              <w:widowControl w:val="0"/>
              <w:ind w:firstLine="0"/>
              <w:jc w:val="left"/>
              <w:rPr>
                <w:rFonts w:ascii="Garamond" w:eastAsia="Times New Roman" w:hAnsi="Garamond" w:cs="Arial"/>
                <w:sz w:val="22"/>
                <w:szCs w:val="22"/>
                <w:lang w:val="sq-AL"/>
              </w:rPr>
            </w:pPr>
            <w:r w:rsidRPr="00ED2C20">
              <w:rPr>
                <w:rFonts w:ascii="Garamond" w:eastAsia="Times New Roman" w:hAnsi="Garamond" w:cs="Arial"/>
                <w:sz w:val="22"/>
                <w:szCs w:val="22"/>
                <w:lang w:val="sq-AL"/>
              </w:rPr>
              <w:t>Mbikëqyrës</w:t>
            </w:r>
          </w:p>
        </w:tc>
      </w:tr>
      <w:tr w:rsidR="00434D92" w:rsidRPr="00ED2C20" w:rsidTr="00291EAE">
        <w:trPr>
          <w:trHeight w:val="258"/>
          <w:jc w:val="center"/>
        </w:trPr>
        <w:tc>
          <w:tcPr>
            <w:tcW w:w="1951" w:type="dxa"/>
            <w:vAlign w:val="center"/>
          </w:tcPr>
          <w:p w:rsidR="00434D92" w:rsidRPr="00ED2C20" w:rsidRDefault="00434D92" w:rsidP="00003FBD">
            <w:pPr>
              <w:widowControl w:val="0"/>
              <w:ind w:firstLine="0"/>
              <w:jc w:val="center"/>
              <w:rPr>
                <w:rFonts w:ascii="Garamond" w:eastAsia="Times New Roman" w:hAnsi="Garamond" w:cs="Arial"/>
                <w:sz w:val="22"/>
                <w:szCs w:val="22"/>
                <w:lang w:val="sq-AL"/>
              </w:rPr>
            </w:pPr>
            <w:r w:rsidRPr="00ED2C20">
              <w:rPr>
                <w:rFonts w:ascii="Garamond" w:eastAsia="Times New Roman" w:hAnsi="Garamond" w:cs="Arial"/>
                <w:sz w:val="22"/>
                <w:szCs w:val="22"/>
                <w:lang w:val="sq-AL"/>
              </w:rPr>
              <w:t>Niveli 1</w:t>
            </w:r>
          </w:p>
        </w:tc>
        <w:tc>
          <w:tcPr>
            <w:tcW w:w="2126" w:type="dxa"/>
            <w:vAlign w:val="center"/>
          </w:tcPr>
          <w:p w:rsidR="00434D92" w:rsidRPr="00ED2C20" w:rsidRDefault="00434D92" w:rsidP="00003FBD">
            <w:pPr>
              <w:widowControl w:val="0"/>
              <w:ind w:firstLine="0"/>
              <w:jc w:val="left"/>
              <w:rPr>
                <w:rFonts w:ascii="Garamond" w:eastAsia="Times New Roman" w:hAnsi="Garamond" w:cs="Arial"/>
                <w:sz w:val="22"/>
                <w:szCs w:val="22"/>
                <w:lang w:val="sq-AL"/>
              </w:rPr>
            </w:pPr>
            <w:r w:rsidRPr="00ED2C20">
              <w:rPr>
                <w:rFonts w:ascii="Garamond" w:eastAsia="Times New Roman" w:hAnsi="Garamond" w:cs="Arial"/>
                <w:sz w:val="22"/>
                <w:szCs w:val="22"/>
                <w:lang w:val="sq-AL"/>
              </w:rPr>
              <w:t xml:space="preserve">Punonjës i </w:t>
            </w:r>
            <w:r w:rsidR="00461867" w:rsidRPr="00ED2C20">
              <w:rPr>
                <w:rFonts w:ascii="Garamond" w:eastAsia="Times New Roman" w:hAnsi="Garamond" w:cs="Arial"/>
                <w:sz w:val="22"/>
                <w:szCs w:val="22"/>
                <w:lang w:val="sq-AL"/>
              </w:rPr>
              <w:t>kualifikuar</w:t>
            </w:r>
          </w:p>
        </w:tc>
      </w:tr>
    </w:tbl>
    <w:p w:rsidR="00434D92" w:rsidRPr="00F32FB9" w:rsidRDefault="00434D92" w:rsidP="00003FBD">
      <w:pPr>
        <w:widowControl w:val="0"/>
        <w:spacing w:after="0" w:line="240" w:lineRule="auto"/>
        <w:ind w:firstLine="0"/>
        <w:rPr>
          <w:rFonts w:ascii="Garamond" w:eastAsia="Times New Roman" w:hAnsi="Garamond" w:cs="Arial"/>
          <w:sz w:val="14"/>
          <w:szCs w:val="14"/>
          <w:lang w:val="sq-AL"/>
        </w:rPr>
      </w:pPr>
    </w:p>
    <w:p w:rsidR="00342DE1" w:rsidRPr="00342DE1" w:rsidRDefault="00434D92" w:rsidP="008D6B0F">
      <w:pPr>
        <w:pStyle w:val="Paragrafi"/>
        <w:rPr>
          <w:spacing w:val="-4"/>
          <w:lang w:val="sq-AL"/>
        </w:rPr>
      </w:pPr>
      <w:r w:rsidRPr="00342DE1">
        <w:rPr>
          <w:spacing w:val="-4"/>
          <w:lang w:val="sq-AL"/>
        </w:rPr>
        <w:t>Është e rëndësishme të kuptohet se</w:t>
      </w:r>
      <w:r w:rsidR="009E6566" w:rsidRPr="00342DE1">
        <w:rPr>
          <w:spacing w:val="-4"/>
          <w:lang w:val="sq-AL"/>
        </w:rPr>
        <w:t>,</w:t>
      </w:r>
      <w:r w:rsidRPr="00342DE1">
        <w:rPr>
          <w:spacing w:val="-4"/>
          <w:lang w:val="sq-AL"/>
        </w:rPr>
        <w:t xml:space="preserve"> pavarësisht se nivelet e certifikimit </w:t>
      </w:r>
      <w:r w:rsidR="00461867" w:rsidRPr="00342DE1">
        <w:rPr>
          <w:spacing w:val="-4"/>
          <w:lang w:val="sq-AL"/>
        </w:rPr>
        <w:t>korrespondojnë</w:t>
      </w:r>
      <w:r w:rsidRPr="00342DE1">
        <w:rPr>
          <w:spacing w:val="-4"/>
          <w:lang w:val="sq-AL"/>
        </w:rPr>
        <w:t xml:space="preserve"> me pozicione pune të caktuara, ato nuk synojnë të nënkuptojnë që një person me një nivel të caktuar certifikimi do </w:t>
      </w:r>
      <w:r w:rsidR="00291EAE" w:rsidRPr="00342DE1">
        <w:rPr>
          <w:spacing w:val="-4"/>
          <w:lang w:val="sq-AL"/>
        </w:rPr>
        <w:t xml:space="preserve">të </w:t>
      </w:r>
      <w:r w:rsidRPr="00342DE1">
        <w:rPr>
          <w:spacing w:val="-4"/>
          <w:lang w:val="sq-AL"/>
        </w:rPr>
        <w:t xml:space="preserve">duhet të zërë të njëjtin pozicion. Për shembull, një </w:t>
      </w:r>
      <w:r w:rsidR="00461867" w:rsidRPr="00342DE1">
        <w:rPr>
          <w:spacing w:val="-4"/>
          <w:lang w:val="sq-AL"/>
        </w:rPr>
        <w:t>mbikëqyrës</w:t>
      </w:r>
      <w:r w:rsidRPr="00342DE1">
        <w:rPr>
          <w:spacing w:val="-4"/>
          <w:lang w:val="sq-AL"/>
        </w:rPr>
        <w:t xml:space="preserve"> ose menaxher, i cili merr nivelin 4 të certifikimit, jo detyrimisht kualifikohet për postin e </w:t>
      </w:r>
      <w:r w:rsidR="005A6775" w:rsidRPr="00342DE1">
        <w:rPr>
          <w:spacing w:val="-4"/>
          <w:lang w:val="sq-AL"/>
        </w:rPr>
        <w:t xml:space="preserve">drejtorit teknik </w:t>
      </w:r>
      <w:r w:rsidRPr="00342DE1">
        <w:rPr>
          <w:spacing w:val="-4"/>
          <w:lang w:val="sq-AL"/>
        </w:rPr>
        <w:t>ose kompensohet në atë nivel. Shoqëria UK do të ketë kërkesa shtesë që kandidatët do të duhet të plotësojnë për t</w:t>
      </w:r>
      <w:r w:rsidR="00F54F76" w:rsidRPr="00342DE1">
        <w:rPr>
          <w:spacing w:val="-4"/>
          <w:lang w:val="sq-AL"/>
        </w:rPr>
        <w:t>’</w:t>
      </w:r>
      <w:r w:rsidRPr="00342DE1">
        <w:rPr>
          <w:spacing w:val="-4"/>
          <w:lang w:val="sq-AL"/>
        </w:rPr>
        <w:t>u punësuar apo rritur në detyrë në një pozicion të caktuar.</w:t>
      </w:r>
    </w:p>
    <w:p w:rsidR="00434D92" w:rsidRPr="00342DE1" w:rsidRDefault="00434D92" w:rsidP="00003FBD">
      <w:pPr>
        <w:pStyle w:val="Paragrafi"/>
        <w:rPr>
          <w:b/>
          <w:spacing w:val="-4"/>
          <w:lang w:val="sq-AL"/>
        </w:rPr>
      </w:pPr>
      <w:bookmarkStart w:id="82" w:name="_Toc475717700"/>
      <w:bookmarkStart w:id="83" w:name="_Toc526944979"/>
      <w:r w:rsidRPr="00342DE1">
        <w:rPr>
          <w:b/>
          <w:spacing w:val="-4"/>
          <w:lang w:val="sq-AL"/>
        </w:rPr>
        <w:t>3.1</w:t>
      </w:r>
      <w:r w:rsidR="00F25F78" w:rsidRPr="00342DE1">
        <w:rPr>
          <w:b/>
          <w:spacing w:val="-4"/>
          <w:lang w:val="sq-AL"/>
        </w:rPr>
        <w:t xml:space="preserve"> </w:t>
      </w:r>
      <w:r w:rsidRPr="00342DE1">
        <w:rPr>
          <w:b/>
          <w:spacing w:val="-4"/>
          <w:lang w:val="sq-AL"/>
        </w:rPr>
        <w:tab/>
        <w:t xml:space="preserve">Niveli 4 i certifikimit: Drejtorët </w:t>
      </w:r>
      <w:r w:rsidR="005A6775" w:rsidRPr="00342DE1">
        <w:rPr>
          <w:b/>
          <w:spacing w:val="-4"/>
          <w:lang w:val="sq-AL"/>
        </w:rPr>
        <w:t xml:space="preserve">teknikë </w:t>
      </w:r>
      <w:r w:rsidRPr="00342DE1">
        <w:rPr>
          <w:b/>
          <w:spacing w:val="-4"/>
          <w:lang w:val="sq-AL"/>
        </w:rPr>
        <w:t xml:space="preserve">përgjegjës për funksionet e ujit dhe/ose </w:t>
      </w:r>
      <w:r w:rsidR="00E04343" w:rsidRPr="00342DE1">
        <w:rPr>
          <w:b/>
          <w:spacing w:val="-4"/>
          <w:lang w:val="sq-AL"/>
        </w:rPr>
        <w:t>ujërave të ndotura</w:t>
      </w:r>
      <w:r w:rsidRPr="00342DE1">
        <w:rPr>
          <w:b/>
          <w:spacing w:val="-4"/>
          <w:lang w:val="sq-AL"/>
        </w:rPr>
        <w:t xml:space="preserve"> në një shoqëri UK</w:t>
      </w:r>
      <w:r w:rsidRPr="00342DE1">
        <w:rPr>
          <w:rStyle w:val="FootnoteReference"/>
          <w:rFonts w:cs="Arial"/>
          <w:b/>
          <w:spacing w:val="-4"/>
          <w:szCs w:val="24"/>
          <w:lang w:val="sq-AL"/>
        </w:rPr>
        <w:footnoteReference w:id="1"/>
      </w:r>
      <w:bookmarkEnd w:id="82"/>
      <w:bookmarkEnd w:id="83"/>
    </w:p>
    <w:p w:rsidR="00434D92" w:rsidRPr="00342DE1" w:rsidRDefault="00434D92" w:rsidP="00003FBD">
      <w:pPr>
        <w:pStyle w:val="Paragrafi"/>
        <w:rPr>
          <w:rFonts w:eastAsiaTheme="minorHAnsi"/>
          <w:spacing w:val="-4"/>
          <w:lang w:val="sq-AL"/>
        </w:rPr>
      </w:pPr>
      <w:r w:rsidRPr="00342DE1">
        <w:rPr>
          <w:b/>
          <w:spacing w:val="-4"/>
          <w:lang w:val="sq-AL"/>
        </w:rPr>
        <w:t xml:space="preserve">Përshkrimi: </w:t>
      </w:r>
      <w:r w:rsidRPr="00342DE1">
        <w:rPr>
          <w:spacing w:val="-4"/>
          <w:lang w:val="sq-AL"/>
        </w:rPr>
        <w:t>D</w:t>
      </w:r>
      <w:r w:rsidRPr="00342DE1">
        <w:rPr>
          <w:rFonts w:eastAsiaTheme="minorHAnsi"/>
          <w:spacing w:val="-4"/>
          <w:lang w:val="sq-AL"/>
        </w:rPr>
        <w:t xml:space="preserve">rejtori </w:t>
      </w:r>
      <w:r w:rsidR="00461867" w:rsidRPr="00342DE1">
        <w:rPr>
          <w:rFonts w:eastAsiaTheme="minorHAnsi"/>
          <w:spacing w:val="-4"/>
          <w:lang w:val="sq-AL"/>
        </w:rPr>
        <w:t>teknik</w:t>
      </w:r>
      <w:r w:rsidRPr="00342DE1">
        <w:rPr>
          <w:rFonts w:eastAsiaTheme="minorHAnsi"/>
          <w:spacing w:val="-4"/>
          <w:lang w:val="sq-AL"/>
        </w:rPr>
        <w:t>, në një shoqëri UK,</w:t>
      </w:r>
      <w:r w:rsidR="00F07C99" w:rsidRPr="00342DE1">
        <w:rPr>
          <w:rFonts w:eastAsiaTheme="minorHAnsi"/>
          <w:spacing w:val="-4"/>
          <w:lang w:val="sq-AL"/>
        </w:rPr>
        <w:t xml:space="preserve"> </w:t>
      </w:r>
      <w:r w:rsidRPr="00342DE1">
        <w:rPr>
          <w:rFonts w:eastAsiaTheme="minorHAnsi"/>
          <w:spacing w:val="-4"/>
          <w:lang w:val="sq-AL"/>
        </w:rPr>
        <w:t xml:space="preserve">është përgjegjës për të gjithë funksionet e prodhimit, trajtimit, transmetimit, depozitimit, shpërndarjes së ujit; dhe/ose grumbullimin dhe trajtimin e </w:t>
      </w:r>
      <w:r w:rsidR="00E04343" w:rsidRPr="00342DE1">
        <w:rPr>
          <w:rFonts w:eastAsiaTheme="minorHAnsi"/>
          <w:spacing w:val="-4"/>
          <w:lang w:val="sq-AL"/>
        </w:rPr>
        <w:t>ujërave të ndotura</w:t>
      </w:r>
      <w:r w:rsidRPr="00342DE1">
        <w:rPr>
          <w:rFonts w:eastAsiaTheme="minorHAnsi"/>
          <w:spacing w:val="-4"/>
          <w:lang w:val="sq-AL"/>
        </w:rPr>
        <w:t xml:space="preserve">. Ky person drejton punën e </w:t>
      </w:r>
      <w:r w:rsidR="00F32FB9" w:rsidRPr="00342DE1">
        <w:rPr>
          <w:rFonts w:eastAsiaTheme="minorHAnsi"/>
          <w:spacing w:val="-4"/>
          <w:lang w:val="sq-AL"/>
        </w:rPr>
        <w:t xml:space="preserve">menaxherëve </w:t>
      </w:r>
      <w:r w:rsidRPr="00342DE1">
        <w:rPr>
          <w:rFonts w:eastAsiaTheme="minorHAnsi"/>
          <w:spacing w:val="-4"/>
          <w:lang w:val="sq-AL"/>
        </w:rPr>
        <w:t xml:space="preserve">që ka nën varësi. Është përgjegjës për të gjithë administrimin dhe mirëmbajtjen e sistemeve të furnizimit me ujë dhe largimin e </w:t>
      </w:r>
      <w:r w:rsidR="00E04343" w:rsidRPr="00342DE1">
        <w:rPr>
          <w:rFonts w:eastAsiaTheme="minorHAnsi"/>
          <w:spacing w:val="-4"/>
          <w:lang w:val="sq-AL"/>
        </w:rPr>
        <w:t>ujërave të ndotura</w:t>
      </w:r>
      <w:r w:rsidRPr="00342DE1">
        <w:rPr>
          <w:rFonts w:eastAsiaTheme="minorHAnsi"/>
          <w:spacing w:val="-4"/>
          <w:lang w:val="sq-AL"/>
        </w:rPr>
        <w:t xml:space="preserve">. </w:t>
      </w:r>
    </w:p>
    <w:p w:rsidR="00434D92" w:rsidRPr="00342DE1" w:rsidRDefault="00434D92" w:rsidP="00003FBD">
      <w:pPr>
        <w:pStyle w:val="Paragrafi"/>
        <w:rPr>
          <w:spacing w:val="-4"/>
          <w:lang w:val="sq-AL"/>
        </w:rPr>
      </w:pPr>
      <w:r w:rsidRPr="00342DE1">
        <w:rPr>
          <w:spacing w:val="-4"/>
          <w:lang w:val="sq-AL"/>
        </w:rPr>
        <w:t xml:space="preserve">Drejtor </w:t>
      </w:r>
      <w:r w:rsidR="00461867" w:rsidRPr="00342DE1">
        <w:rPr>
          <w:spacing w:val="-4"/>
          <w:lang w:val="sq-AL"/>
        </w:rPr>
        <w:t xml:space="preserve">teknik </w:t>
      </w:r>
      <w:r w:rsidRPr="00342DE1">
        <w:rPr>
          <w:spacing w:val="-4"/>
          <w:lang w:val="sq-AL"/>
        </w:rPr>
        <w:t xml:space="preserve">duhet të zotërojë: </w:t>
      </w:r>
    </w:p>
    <w:p w:rsidR="00434D92" w:rsidRPr="00342DE1" w:rsidRDefault="00F25F78" w:rsidP="00003FBD">
      <w:pPr>
        <w:pStyle w:val="Paragrafi"/>
        <w:rPr>
          <w:bCs/>
          <w:color w:val="000000"/>
          <w:spacing w:val="-4"/>
          <w:lang w:val="sq-AL"/>
        </w:rPr>
      </w:pPr>
      <w:r w:rsidRPr="00342DE1">
        <w:rPr>
          <w:rFonts w:eastAsia="Times New Roman"/>
          <w:spacing w:val="-4"/>
          <w:lang w:val="sq-AL"/>
        </w:rPr>
        <w:t>-</w:t>
      </w:r>
      <w:r w:rsidR="00461867" w:rsidRPr="00342DE1">
        <w:rPr>
          <w:rFonts w:eastAsia="Times New Roman"/>
          <w:spacing w:val="-4"/>
          <w:lang w:val="sq-AL"/>
        </w:rPr>
        <w:t xml:space="preserve"> </w:t>
      </w:r>
      <w:r w:rsidR="00434D92" w:rsidRPr="00342DE1">
        <w:rPr>
          <w:bCs/>
          <w:color w:val="000000"/>
          <w:spacing w:val="-4"/>
          <w:lang w:val="sq-AL"/>
        </w:rPr>
        <w:t>Njohuri të përgjithshme mbi të gjitha aspektet e prodhimit, trajtimit dhe shpërndarjes së ujit të pijshëm;</w:t>
      </w:r>
    </w:p>
    <w:p w:rsidR="00434D92" w:rsidRPr="00342DE1" w:rsidRDefault="00F25F78" w:rsidP="00003FBD">
      <w:pPr>
        <w:pStyle w:val="Paragrafi"/>
        <w:rPr>
          <w:bCs/>
          <w:color w:val="000000"/>
          <w:spacing w:val="-4"/>
          <w:lang w:val="sq-AL"/>
        </w:rPr>
      </w:pPr>
      <w:r w:rsidRPr="00342DE1">
        <w:rPr>
          <w:rFonts w:eastAsia="Times New Roman"/>
          <w:spacing w:val="-4"/>
          <w:lang w:val="sq-AL"/>
        </w:rPr>
        <w:t>-</w:t>
      </w:r>
      <w:r w:rsidR="00461867" w:rsidRPr="00342DE1">
        <w:rPr>
          <w:rFonts w:eastAsia="Times New Roman"/>
          <w:spacing w:val="-4"/>
          <w:lang w:val="sq-AL"/>
        </w:rPr>
        <w:t xml:space="preserve"> </w:t>
      </w:r>
      <w:r w:rsidR="00434D92" w:rsidRPr="00342DE1">
        <w:rPr>
          <w:bCs/>
          <w:color w:val="000000"/>
          <w:spacing w:val="-4"/>
          <w:lang w:val="sq-AL"/>
        </w:rPr>
        <w:t xml:space="preserve">Njohuri të përgjithshëm mbi të gjitha aspektet e aplikueshme për grumbullimin dhe trajtimin e </w:t>
      </w:r>
      <w:r w:rsidR="00E04343" w:rsidRPr="00342DE1">
        <w:rPr>
          <w:bCs/>
          <w:color w:val="000000"/>
          <w:spacing w:val="-4"/>
          <w:lang w:val="sq-AL"/>
        </w:rPr>
        <w:t>ujërave të ndotura</w:t>
      </w:r>
      <w:r w:rsidR="00434D92" w:rsidRPr="00342DE1">
        <w:rPr>
          <w:bCs/>
          <w:color w:val="000000"/>
          <w:spacing w:val="-4"/>
          <w:lang w:val="sq-AL"/>
        </w:rPr>
        <w:t>;</w:t>
      </w:r>
    </w:p>
    <w:p w:rsidR="00434D92" w:rsidRPr="00342DE1" w:rsidRDefault="00F25F78" w:rsidP="00003FBD">
      <w:pPr>
        <w:pStyle w:val="Paragrafi"/>
        <w:rPr>
          <w:bCs/>
          <w:color w:val="000000"/>
          <w:spacing w:val="-4"/>
          <w:lang w:val="sq-AL"/>
        </w:rPr>
      </w:pPr>
      <w:r w:rsidRPr="00342DE1">
        <w:rPr>
          <w:rFonts w:eastAsia="Times New Roman"/>
          <w:spacing w:val="-4"/>
          <w:lang w:val="sq-AL"/>
        </w:rPr>
        <w:t>-</w:t>
      </w:r>
      <w:r w:rsidR="00461867" w:rsidRPr="00342DE1">
        <w:rPr>
          <w:rFonts w:eastAsia="Times New Roman"/>
          <w:spacing w:val="-4"/>
          <w:lang w:val="sq-AL"/>
        </w:rPr>
        <w:t xml:space="preserve"> </w:t>
      </w:r>
      <w:r w:rsidR="00434D92" w:rsidRPr="00342DE1">
        <w:rPr>
          <w:bCs/>
          <w:color w:val="000000"/>
          <w:spacing w:val="-4"/>
          <w:lang w:val="sq-AL"/>
        </w:rPr>
        <w:t>Njohuri të përgjithshëm mbi administrimin dhe aftësi drejtuese</w:t>
      </w:r>
      <w:r w:rsidR="001E0864" w:rsidRPr="00342DE1">
        <w:rPr>
          <w:bCs/>
          <w:color w:val="000000"/>
          <w:spacing w:val="-4"/>
          <w:lang w:val="sq-AL"/>
        </w:rPr>
        <w:t>:</w:t>
      </w:r>
      <w:r w:rsidR="00434D92" w:rsidRPr="00342DE1">
        <w:rPr>
          <w:bCs/>
          <w:color w:val="000000"/>
          <w:spacing w:val="-4"/>
          <w:lang w:val="sq-AL"/>
        </w:rPr>
        <w:t xml:space="preserve"> njohuri të përgjithshme të menaxhimit financiar, planifikimit të biznesit, menaxhimin e aseteve, menaxhimin e humbjeve të ujit</w:t>
      </w:r>
      <w:r w:rsidR="00537451" w:rsidRPr="00342DE1">
        <w:rPr>
          <w:bCs/>
          <w:color w:val="000000"/>
          <w:spacing w:val="-4"/>
          <w:lang w:val="sq-AL"/>
        </w:rPr>
        <w:t xml:space="preserve"> etj.</w:t>
      </w:r>
    </w:p>
    <w:p w:rsidR="00434D92" w:rsidRPr="00342DE1" w:rsidRDefault="00434D92" w:rsidP="00003FBD">
      <w:pPr>
        <w:pStyle w:val="Paragrafi"/>
        <w:rPr>
          <w:b/>
          <w:spacing w:val="-4"/>
          <w:lang w:val="sq-AL"/>
        </w:rPr>
      </w:pPr>
      <w:bookmarkStart w:id="84" w:name="_Toc475717701"/>
      <w:bookmarkStart w:id="85" w:name="_Toc526944980"/>
      <w:r w:rsidRPr="00342DE1">
        <w:rPr>
          <w:b/>
          <w:spacing w:val="-4"/>
          <w:lang w:val="sq-AL"/>
        </w:rPr>
        <w:t>3.2</w:t>
      </w:r>
      <w:r w:rsidR="00F25F78" w:rsidRPr="00342DE1">
        <w:rPr>
          <w:b/>
          <w:spacing w:val="-4"/>
          <w:lang w:val="sq-AL"/>
        </w:rPr>
        <w:t xml:space="preserve"> </w:t>
      </w:r>
      <w:r w:rsidRPr="00342DE1">
        <w:rPr>
          <w:b/>
          <w:spacing w:val="-4"/>
          <w:lang w:val="sq-AL"/>
        </w:rPr>
        <w:tab/>
        <w:t>Niveli 3 i certifikimit: Menaxher për</w:t>
      </w:r>
      <w:r w:rsidR="00342DE1" w:rsidRPr="00342DE1">
        <w:rPr>
          <w:b/>
          <w:spacing w:val="-4"/>
          <w:lang w:val="sq-AL"/>
        </w:rPr>
        <w:t>-</w:t>
      </w:r>
      <w:r w:rsidRPr="00342DE1">
        <w:rPr>
          <w:b/>
          <w:spacing w:val="-4"/>
          <w:lang w:val="sq-AL"/>
        </w:rPr>
        <w:t>gjegjës për segmente kryesore të shoqërisë UK</w:t>
      </w:r>
      <w:bookmarkEnd w:id="84"/>
      <w:bookmarkEnd w:id="85"/>
    </w:p>
    <w:p w:rsidR="00434D92" w:rsidRPr="00342DE1" w:rsidRDefault="00434D92" w:rsidP="00003FBD">
      <w:pPr>
        <w:pStyle w:val="Paragrafi"/>
        <w:rPr>
          <w:spacing w:val="-4"/>
          <w:lang w:val="sq-AL"/>
        </w:rPr>
      </w:pPr>
      <w:r w:rsidRPr="00342DE1">
        <w:rPr>
          <w:b/>
          <w:spacing w:val="-6"/>
          <w:lang w:val="sq-AL"/>
        </w:rPr>
        <w:t>Përshkrimi:</w:t>
      </w:r>
      <w:r w:rsidRPr="00342DE1">
        <w:rPr>
          <w:spacing w:val="-6"/>
          <w:lang w:val="sq-AL"/>
        </w:rPr>
        <w:t xml:space="preserve"> Menaxheri është përgjegjës për administrimin e përgjithshëm të njërës prej këtyre segmenteve kryesore: prodhimi dhe trajtimi i ujit, transmetimi dhe depozitimi, shpërndarja e ujit, grumbullimi i </w:t>
      </w:r>
      <w:r w:rsidR="00E04343" w:rsidRPr="00342DE1">
        <w:rPr>
          <w:spacing w:val="-6"/>
          <w:lang w:val="sq-AL"/>
        </w:rPr>
        <w:t>ujërave të ndotura</w:t>
      </w:r>
      <w:r w:rsidRPr="00342DE1">
        <w:rPr>
          <w:spacing w:val="-6"/>
          <w:lang w:val="sq-AL"/>
        </w:rPr>
        <w:t xml:space="preserve"> ose trajtimi i </w:t>
      </w:r>
      <w:r w:rsidR="00E04343" w:rsidRPr="00342DE1">
        <w:rPr>
          <w:spacing w:val="-6"/>
          <w:lang w:val="sq-AL"/>
        </w:rPr>
        <w:t>ujërave të ndotura</w:t>
      </w:r>
      <w:r w:rsidRPr="00342DE1">
        <w:rPr>
          <w:rStyle w:val="FootnoteReference"/>
          <w:rFonts w:cs="Arial"/>
          <w:spacing w:val="-6"/>
          <w:szCs w:val="24"/>
          <w:lang w:val="sq-AL"/>
        </w:rPr>
        <w:footnoteReference w:id="2"/>
      </w:r>
      <w:r w:rsidRPr="00342DE1">
        <w:rPr>
          <w:spacing w:val="-6"/>
          <w:lang w:val="sq-AL"/>
        </w:rPr>
        <w:t xml:space="preserve">. Ky person drejton dhe </w:t>
      </w:r>
      <w:r w:rsidR="00461867" w:rsidRPr="00342DE1">
        <w:rPr>
          <w:spacing w:val="-6"/>
          <w:lang w:val="sq-AL"/>
        </w:rPr>
        <w:t>mbikëqyr</w:t>
      </w:r>
      <w:r w:rsidRPr="00342DE1">
        <w:rPr>
          <w:spacing w:val="-6"/>
          <w:lang w:val="sq-AL"/>
        </w:rPr>
        <w:t xml:space="preserve"> operacionet e </w:t>
      </w:r>
      <w:r w:rsidR="001755C0" w:rsidRPr="00342DE1">
        <w:rPr>
          <w:spacing w:val="-6"/>
          <w:lang w:val="sq-AL"/>
        </w:rPr>
        <w:t xml:space="preserve">mbikëqyrësve </w:t>
      </w:r>
      <w:r w:rsidRPr="00342DE1">
        <w:rPr>
          <w:spacing w:val="-6"/>
          <w:lang w:val="sq-AL"/>
        </w:rPr>
        <w:t>që ka në ngarkim.</w:t>
      </w:r>
      <w:r w:rsidR="00F07C99" w:rsidRPr="00342DE1">
        <w:rPr>
          <w:spacing w:val="-6"/>
          <w:lang w:val="sq-AL"/>
        </w:rPr>
        <w:t xml:space="preserve"> </w:t>
      </w:r>
      <w:r w:rsidRPr="00342DE1">
        <w:rPr>
          <w:spacing w:val="-6"/>
          <w:lang w:val="sq-AL"/>
        </w:rPr>
        <w:t>Është përgjegjës për operimin korrekt dhe të sigurt të të gjitha proceseve</w:t>
      </w:r>
      <w:r w:rsidR="009F6B79" w:rsidRPr="00342DE1">
        <w:rPr>
          <w:spacing w:val="-6"/>
          <w:lang w:val="sq-AL"/>
        </w:rPr>
        <w:t xml:space="preserve"> dhe pajisjeve që ka në ngarkim</w:t>
      </w:r>
      <w:r w:rsidRPr="00342DE1">
        <w:rPr>
          <w:spacing w:val="-6"/>
          <w:lang w:val="sq-AL"/>
        </w:rPr>
        <w:t xml:space="preserve"> dhe siguron pajtueshmërinë me të gjitha aktet ligjore, politikat dhe procedurat e zbatueshme të caktuara nga shoqëria UK. Ky person koordinon në mënyrë aktive, së bashku me </w:t>
      </w:r>
      <w:r w:rsidR="00461867" w:rsidRPr="00342DE1">
        <w:rPr>
          <w:spacing w:val="-6"/>
          <w:lang w:val="sq-AL"/>
        </w:rPr>
        <w:t>Mbikëqyrësit</w:t>
      </w:r>
      <w:r w:rsidRPr="00342DE1">
        <w:rPr>
          <w:spacing w:val="-6"/>
          <w:lang w:val="sq-AL"/>
        </w:rPr>
        <w:t>, trajnimet në punë për punëmarrësit e</w:t>
      </w:r>
      <w:r w:rsidRPr="00342DE1">
        <w:rPr>
          <w:spacing w:val="-4"/>
          <w:lang w:val="sq-AL"/>
        </w:rPr>
        <w:t xml:space="preserve"> rinj.</w:t>
      </w:r>
    </w:p>
    <w:p w:rsidR="00434D92" w:rsidRPr="00ED2C20" w:rsidRDefault="00434D92" w:rsidP="00003FBD">
      <w:pPr>
        <w:pStyle w:val="Paragrafi"/>
        <w:rPr>
          <w:lang w:val="sq-AL"/>
        </w:rPr>
      </w:pPr>
      <w:r w:rsidRPr="00ED2C20">
        <w:rPr>
          <w:lang w:val="sq-AL"/>
        </w:rPr>
        <w:t xml:space="preserve">Një </w:t>
      </w:r>
      <w:r w:rsidR="00DA5DD1" w:rsidRPr="00ED2C20">
        <w:rPr>
          <w:lang w:val="sq-AL"/>
        </w:rPr>
        <w:t xml:space="preserve">menaxher </w:t>
      </w:r>
      <w:r w:rsidRPr="00ED2C20">
        <w:rPr>
          <w:lang w:val="sq-AL"/>
        </w:rPr>
        <w:t xml:space="preserve">duhet të zotërojë: </w:t>
      </w:r>
    </w:p>
    <w:p w:rsidR="00434D92" w:rsidRPr="00ED2C20" w:rsidRDefault="00F25F78" w:rsidP="00003FBD">
      <w:pPr>
        <w:pStyle w:val="Paragrafi"/>
        <w:rPr>
          <w:lang w:val="sq-AL"/>
        </w:rPr>
      </w:pPr>
      <w:r w:rsidRPr="00ED2C20">
        <w:rPr>
          <w:rFonts w:eastAsia="Times New Roman"/>
          <w:lang w:val="sq-AL"/>
        </w:rPr>
        <w:t>-</w:t>
      </w:r>
      <w:r w:rsidR="00461867" w:rsidRPr="00ED2C20">
        <w:rPr>
          <w:rFonts w:eastAsia="Times New Roman"/>
          <w:lang w:val="sq-AL"/>
        </w:rPr>
        <w:t xml:space="preserve"> </w:t>
      </w:r>
      <w:r w:rsidR="00434D92" w:rsidRPr="00ED2C20">
        <w:rPr>
          <w:lang w:val="sq-AL"/>
        </w:rPr>
        <w:t>Njohuri teknike të fushës përkatëse ku punon, si:</w:t>
      </w:r>
    </w:p>
    <w:p w:rsidR="00434D92" w:rsidRPr="00ED2C20" w:rsidRDefault="00F25F78" w:rsidP="00003FBD">
      <w:pPr>
        <w:pStyle w:val="Paragrafi"/>
        <w:rPr>
          <w:lang w:val="sq-AL"/>
        </w:rPr>
      </w:pPr>
      <w:r w:rsidRPr="00ED2C20">
        <w:rPr>
          <w:rFonts w:eastAsia="Times New Roman"/>
          <w:lang w:val="sq-AL"/>
        </w:rPr>
        <w:t>-</w:t>
      </w:r>
      <w:r w:rsidR="00461867" w:rsidRPr="00ED2C20">
        <w:rPr>
          <w:rFonts w:eastAsia="Times New Roman"/>
          <w:lang w:val="sq-AL"/>
        </w:rPr>
        <w:t xml:space="preserve"> </w:t>
      </w:r>
      <w:r w:rsidR="00434D92" w:rsidRPr="00ED2C20">
        <w:rPr>
          <w:lang w:val="sq-AL"/>
        </w:rPr>
        <w:t>Prodhimi dhe dezinfektimi i burimeve të ujit të pijshëm</w:t>
      </w:r>
      <w:r w:rsidR="00E04343" w:rsidRPr="00ED2C20">
        <w:rPr>
          <w:lang w:val="sq-AL"/>
        </w:rPr>
        <w:t>, si dhe</w:t>
      </w:r>
      <w:r w:rsidR="006E1C09">
        <w:rPr>
          <w:lang w:val="sq-AL"/>
        </w:rPr>
        <w:t xml:space="preserve"> </w:t>
      </w:r>
      <w:r w:rsidR="00434D92" w:rsidRPr="00ED2C20">
        <w:rPr>
          <w:lang w:val="sq-AL"/>
        </w:rPr>
        <w:t xml:space="preserve">njohuri të thelluara për trajtimin e </w:t>
      </w:r>
      <w:r w:rsidR="00434D92" w:rsidRPr="00ED2C20">
        <w:rPr>
          <w:lang w:val="sq-AL"/>
        </w:rPr>
        <w:lastRenderedPageBreak/>
        <w:t>ujit (nëse kërkohet)</w:t>
      </w:r>
      <w:r w:rsidR="00DA5DD1" w:rsidRPr="00ED2C20">
        <w:rPr>
          <w:lang w:val="sq-AL"/>
        </w:rPr>
        <w:t>;</w:t>
      </w:r>
    </w:p>
    <w:p w:rsidR="00434D92" w:rsidRPr="00ED2C20" w:rsidRDefault="00F25F78" w:rsidP="00003FBD">
      <w:pPr>
        <w:pStyle w:val="Paragrafi"/>
        <w:rPr>
          <w:lang w:val="sq-AL"/>
        </w:rPr>
      </w:pPr>
      <w:r w:rsidRPr="00ED2C20">
        <w:rPr>
          <w:rFonts w:eastAsia="Times New Roman"/>
          <w:lang w:val="sq-AL"/>
        </w:rPr>
        <w:t>-</w:t>
      </w:r>
      <w:r w:rsidR="00461867" w:rsidRPr="00ED2C20">
        <w:rPr>
          <w:rFonts w:eastAsia="Times New Roman"/>
          <w:lang w:val="sq-AL"/>
        </w:rPr>
        <w:t xml:space="preserve"> </w:t>
      </w:r>
      <w:r w:rsidR="00434D92" w:rsidRPr="00ED2C20">
        <w:rPr>
          <w:lang w:val="sq-AL"/>
        </w:rPr>
        <w:t>Shpërndarja e ujit</w:t>
      </w:r>
      <w:r w:rsidR="00DA5DD1" w:rsidRPr="00ED2C20">
        <w:rPr>
          <w:lang w:val="sq-AL"/>
        </w:rPr>
        <w:t>;</w:t>
      </w:r>
    </w:p>
    <w:p w:rsidR="00434D92" w:rsidRPr="00ED2C20" w:rsidRDefault="00F25F78" w:rsidP="00003FBD">
      <w:pPr>
        <w:pStyle w:val="Paragrafi"/>
        <w:rPr>
          <w:lang w:val="sq-AL"/>
        </w:rPr>
      </w:pPr>
      <w:r w:rsidRPr="00ED2C20">
        <w:rPr>
          <w:rFonts w:eastAsia="Times New Roman"/>
          <w:lang w:val="sq-AL"/>
        </w:rPr>
        <w:t>-</w:t>
      </w:r>
      <w:r w:rsidR="00461867" w:rsidRPr="00ED2C20">
        <w:rPr>
          <w:rFonts w:eastAsia="Times New Roman"/>
          <w:lang w:val="sq-AL"/>
        </w:rPr>
        <w:t xml:space="preserve"> </w:t>
      </w:r>
      <w:r w:rsidR="00434D92" w:rsidRPr="00ED2C20">
        <w:rPr>
          <w:lang w:val="sq-AL"/>
        </w:rPr>
        <w:t xml:space="preserve">Grumbullimi i </w:t>
      </w:r>
      <w:r w:rsidR="00461867" w:rsidRPr="00ED2C20">
        <w:rPr>
          <w:lang w:val="sq-AL"/>
        </w:rPr>
        <w:t>ujërave</w:t>
      </w:r>
      <w:r w:rsidR="00434D92" w:rsidRPr="00ED2C20">
        <w:rPr>
          <w:lang w:val="sq-AL"/>
        </w:rPr>
        <w:t xml:space="preserve"> të ndotura</w:t>
      </w:r>
      <w:r w:rsidR="00DA5DD1" w:rsidRPr="00ED2C20">
        <w:rPr>
          <w:lang w:val="sq-AL"/>
        </w:rPr>
        <w:t>;</w:t>
      </w:r>
    </w:p>
    <w:p w:rsidR="00434D92" w:rsidRPr="00ED2C20" w:rsidRDefault="00F25F78" w:rsidP="00003FBD">
      <w:pPr>
        <w:pStyle w:val="Paragrafi"/>
        <w:rPr>
          <w:lang w:val="sq-AL"/>
        </w:rPr>
      </w:pPr>
      <w:r w:rsidRPr="00ED2C20">
        <w:rPr>
          <w:rFonts w:eastAsia="Times New Roman"/>
          <w:lang w:val="sq-AL"/>
        </w:rPr>
        <w:t>-</w:t>
      </w:r>
      <w:r w:rsidR="00461867" w:rsidRPr="00ED2C20">
        <w:rPr>
          <w:rFonts w:eastAsia="Times New Roman"/>
          <w:lang w:val="sq-AL"/>
        </w:rPr>
        <w:t xml:space="preserve"> </w:t>
      </w:r>
      <w:r w:rsidR="00434D92" w:rsidRPr="00ED2C20">
        <w:rPr>
          <w:lang w:val="sq-AL"/>
        </w:rPr>
        <w:t xml:space="preserve">Trajtimi i </w:t>
      </w:r>
      <w:r w:rsidR="00E04343" w:rsidRPr="00ED2C20">
        <w:rPr>
          <w:lang w:val="sq-AL"/>
        </w:rPr>
        <w:t>ujërave të ndotura</w:t>
      </w:r>
      <w:r w:rsidR="00DA5DD1" w:rsidRPr="00ED2C20">
        <w:rPr>
          <w:lang w:val="sq-AL"/>
        </w:rPr>
        <w:t>;</w:t>
      </w:r>
    </w:p>
    <w:p w:rsidR="00434D92" w:rsidRPr="00ED2C20" w:rsidRDefault="00F25F78" w:rsidP="00003FBD">
      <w:pPr>
        <w:pStyle w:val="Paragrafi"/>
        <w:rPr>
          <w:lang w:val="sq-AL"/>
        </w:rPr>
      </w:pPr>
      <w:r w:rsidRPr="00ED2C20">
        <w:rPr>
          <w:rFonts w:eastAsia="Times New Roman"/>
          <w:lang w:val="sq-AL"/>
        </w:rPr>
        <w:t>-</w:t>
      </w:r>
      <w:r w:rsidR="00461867" w:rsidRPr="00ED2C20">
        <w:rPr>
          <w:rFonts w:eastAsia="Times New Roman"/>
          <w:lang w:val="sq-AL"/>
        </w:rPr>
        <w:t xml:space="preserve"> </w:t>
      </w:r>
      <w:r w:rsidR="00434D92" w:rsidRPr="00ED2C20">
        <w:rPr>
          <w:lang w:val="sq-AL"/>
        </w:rPr>
        <w:t>Ekspertizë teknike dhe operacionale në teknologjitë përkatëse;</w:t>
      </w:r>
    </w:p>
    <w:p w:rsidR="00434D92" w:rsidRPr="00ED2C20" w:rsidRDefault="00F25F78" w:rsidP="00003FBD">
      <w:pPr>
        <w:pStyle w:val="Paragrafi"/>
        <w:rPr>
          <w:lang w:val="sq-AL"/>
        </w:rPr>
      </w:pPr>
      <w:r w:rsidRPr="00ED2C20">
        <w:rPr>
          <w:rFonts w:eastAsia="Times New Roman"/>
          <w:lang w:val="sq-AL"/>
        </w:rPr>
        <w:t>-</w:t>
      </w:r>
      <w:r w:rsidR="00461867" w:rsidRPr="00ED2C20">
        <w:rPr>
          <w:rFonts w:eastAsia="Times New Roman"/>
          <w:lang w:val="sq-AL"/>
        </w:rPr>
        <w:t xml:space="preserve"> </w:t>
      </w:r>
      <w:r w:rsidR="00434D92" w:rsidRPr="00ED2C20">
        <w:rPr>
          <w:lang w:val="sq-AL"/>
        </w:rPr>
        <w:t>Njohuri mbi strategjitë e menaxhimit, drejtimit dhe menaxhim projekti.</w:t>
      </w:r>
    </w:p>
    <w:p w:rsidR="00434D92" w:rsidRPr="00ED2C20" w:rsidRDefault="00434D92" w:rsidP="00003FBD">
      <w:pPr>
        <w:pStyle w:val="Paragrafi"/>
        <w:rPr>
          <w:b/>
          <w:lang w:val="sq-AL"/>
        </w:rPr>
      </w:pPr>
      <w:bookmarkStart w:id="86" w:name="_Toc475717702"/>
      <w:bookmarkStart w:id="87" w:name="_Toc526944981"/>
      <w:r w:rsidRPr="00ED2C20">
        <w:rPr>
          <w:b/>
          <w:lang w:val="sq-AL"/>
        </w:rPr>
        <w:t>3.3</w:t>
      </w:r>
      <w:r w:rsidRPr="00ED2C20">
        <w:rPr>
          <w:b/>
          <w:lang w:val="sq-AL"/>
        </w:rPr>
        <w:tab/>
      </w:r>
      <w:r w:rsidR="00F25F78" w:rsidRPr="00ED2C20">
        <w:rPr>
          <w:b/>
          <w:lang w:val="sq-AL"/>
        </w:rPr>
        <w:t xml:space="preserve"> </w:t>
      </w:r>
      <w:r w:rsidRPr="00ED2C20">
        <w:rPr>
          <w:b/>
          <w:lang w:val="sq-AL"/>
        </w:rPr>
        <w:t xml:space="preserve">Niveli 2 i certifikimit: </w:t>
      </w:r>
      <w:r w:rsidR="00461867" w:rsidRPr="00ED2C20">
        <w:rPr>
          <w:b/>
          <w:lang w:val="sq-AL"/>
        </w:rPr>
        <w:t>Mbikëqyrës</w:t>
      </w:r>
      <w:r w:rsidRPr="00ED2C20">
        <w:rPr>
          <w:b/>
          <w:lang w:val="sq-AL"/>
        </w:rPr>
        <w:t xml:space="preserve"> ose shef i njësisë përgjegjëse</w:t>
      </w:r>
      <w:bookmarkEnd w:id="86"/>
      <w:bookmarkEnd w:id="87"/>
      <w:r w:rsidRPr="00ED2C20">
        <w:rPr>
          <w:b/>
          <w:lang w:val="sq-AL"/>
        </w:rPr>
        <w:t xml:space="preserve"> </w:t>
      </w:r>
    </w:p>
    <w:p w:rsidR="00434D92" w:rsidRPr="00ED2C20" w:rsidRDefault="00434D92" w:rsidP="00003FBD">
      <w:pPr>
        <w:pStyle w:val="Paragrafi"/>
        <w:rPr>
          <w:rFonts w:eastAsia="Calibri"/>
          <w:lang w:val="sq-AL"/>
        </w:rPr>
      </w:pPr>
      <w:r w:rsidRPr="00ED2C20">
        <w:rPr>
          <w:b/>
          <w:lang w:val="sq-AL"/>
        </w:rPr>
        <w:t>Përshkrimi:</w:t>
      </w:r>
      <w:r w:rsidRPr="00ED2C20">
        <w:rPr>
          <w:lang w:val="sq-AL"/>
        </w:rPr>
        <w:t xml:space="preserve"> Ky pozicion është përgjegjës për kryerjen e detyrave që kërkojnë aftësi në administrimin e njërës prej këtyre fushave</w:t>
      </w:r>
      <w:r w:rsidRPr="00ED2C20">
        <w:rPr>
          <w:rFonts w:eastAsia="Calibri"/>
          <w:lang w:val="sq-AL"/>
        </w:rPr>
        <w:t>: prodhimi i ujit, trajtimi i ujit, transmetimi, depozitimi, shpërndarja e ujit</w:t>
      </w:r>
      <w:r w:rsidRPr="00ED2C20">
        <w:rPr>
          <w:lang w:val="sq-AL"/>
        </w:rPr>
        <w:t xml:space="preserve">, grumbullimi i </w:t>
      </w:r>
      <w:r w:rsidR="00E04343" w:rsidRPr="00ED2C20">
        <w:rPr>
          <w:lang w:val="sq-AL"/>
        </w:rPr>
        <w:t>ujërave të ndotura</w:t>
      </w:r>
      <w:r w:rsidRPr="00ED2C20">
        <w:rPr>
          <w:lang w:val="sq-AL"/>
        </w:rPr>
        <w:t xml:space="preserve">, trajtimi i </w:t>
      </w:r>
      <w:r w:rsidR="00E04343" w:rsidRPr="00ED2C20">
        <w:rPr>
          <w:lang w:val="sq-AL"/>
        </w:rPr>
        <w:t>ujërave të ndotura</w:t>
      </w:r>
      <w:r w:rsidRPr="00ED2C20">
        <w:rPr>
          <w:lang w:val="sq-AL"/>
        </w:rPr>
        <w:t>.</w:t>
      </w:r>
      <w:r w:rsidR="00F07C99" w:rsidRPr="00ED2C20">
        <w:rPr>
          <w:rFonts w:eastAsia="Calibri"/>
          <w:lang w:val="sq-AL"/>
        </w:rPr>
        <w:t xml:space="preserve"> </w:t>
      </w:r>
      <w:r w:rsidRPr="00ED2C20">
        <w:rPr>
          <w:rFonts w:eastAsia="Calibri"/>
          <w:lang w:val="sq-AL"/>
        </w:rPr>
        <w:t xml:space="preserve">Kush përmbush këtë klasifikim duhet të njohë të gjitha fushat e veprimtarisë që ka në ngarkim, përfshirë </w:t>
      </w:r>
      <w:r w:rsidR="00461867" w:rsidRPr="00ED2C20">
        <w:rPr>
          <w:rFonts w:eastAsia="Calibri"/>
          <w:lang w:val="sq-AL"/>
        </w:rPr>
        <w:t>mbikëqyrjen</w:t>
      </w:r>
      <w:r w:rsidRPr="00ED2C20">
        <w:rPr>
          <w:rFonts w:eastAsia="Calibri"/>
          <w:lang w:val="sq-AL"/>
        </w:rPr>
        <w:t xml:space="preserve"> e personelit me turne që ka në ngarkim, kur është e nevojshme. Ky pozicion ushtron të drejtën e lirisë së gjykimit në marrjen e vendimeve operacionale</w:t>
      </w:r>
      <w:r w:rsidR="00E04343" w:rsidRPr="00ED2C20">
        <w:rPr>
          <w:rFonts w:eastAsia="Calibri"/>
          <w:lang w:val="sq-AL"/>
        </w:rPr>
        <w:t>, si dhe</w:t>
      </w:r>
      <w:r w:rsidR="006E1C09">
        <w:rPr>
          <w:rFonts w:eastAsia="Calibri"/>
          <w:lang w:val="sq-AL"/>
        </w:rPr>
        <w:t xml:space="preserve"> </w:t>
      </w:r>
      <w:r w:rsidRPr="00ED2C20">
        <w:rPr>
          <w:rFonts w:eastAsia="Calibri"/>
          <w:lang w:val="sq-AL"/>
        </w:rPr>
        <w:t>mbështet në mënyrë aktive ofrimin e trajnimeve në punë për punëmarrësit e rinj.</w:t>
      </w:r>
    </w:p>
    <w:p w:rsidR="00434D92" w:rsidRPr="00ED2C20" w:rsidRDefault="00434D92" w:rsidP="00003FBD">
      <w:pPr>
        <w:pStyle w:val="Paragrafi"/>
        <w:rPr>
          <w:lang w:val="sq-AL"/>
        </w:rPr>
      </w:pPr>
      <w:r w:rsidRPr="00ED2C20">
        <w:rPr>
          <w:lang w:val="sq-AL"/>
        </w:rPr>
        <w:t xml:space="preserve">Një </w:t>
      </w:r>
      <w:r w:rsidR="00DA5DD1" w:rsidRPr="00ED2C20">
        <w:rPr>
          <w:lang w:val="sq-AL"/>
        </w:rPr>
        <w:t>mbikëqyrës</w:t>
      </w:r>
      <w:r w:rsidRPr="00ED2C20">
        <w:rPr>
          <w:lang w:val="sq-AL"/>
        </w:rPr>
        <w:t xml:space="preserve"> sektori duhet të zotërojë: </w:t>
      </w:r>
    </w:p>
    <w:p w:rsidR="00434D92" w:rsidRPr="00ED2C20" w:rsidRDefault="00F25F78" w:rsidP="00003FBD">
      <w:pPr>
        <w:pStyle w:val="Paragrafi"/>
        <w:rPr>
          <w:lang w:val="sq-AL"/>
        </w:rPr>
      </w:pPr>
      <w:r w:rsidRPr="00ED2C20">
        <w:rPr>
          <w:rFonts w:eastAsia="Times New Roman"/>
          <w:lang w:val="sq-AL"/>
        </w:rPr>
        <w:t>-</w:t>
      </w:r>
      <w:r w:rsidR="00DA5DD1" w:rsidRPr="00ED2C20">
        <w:rPr>
          <w:rFonts w:eastAsia="Times New Roman"/>
          <w:lang w:val="sq-AL"/>
        </w:rPr>
        <w:t xml:space="preserve"> </w:t>
      </w:r>
      <w:r w:rsidR="00434D92" w:rsidRPr="00ED2C20">
        <w:rPr>
          <w:lang w:val="sq-AL"/>
        </w:rPr>
        <w:t>Njohuri teknike të fushës përkatëse ku punon, si:</w:t>
      </w:r>
    </w:p>
    <w:p w:rsidR="00434D92" w:rsidRPr="00ED2C20" w:rsidRDefault="00F25F78" w:rsidP="00003FBD">
      <w:pPr>
        <w:pStyle w:val="Paragrafi"/>
        <w:rPr>
          <w:lang w:val="sq-AL"/>
        </w:rPr>
      </w:pPr>
      <w:r w:rsidRPr="00ED2C20">
        <w:rPr>
          <w:rFonts w:eastAsia="Times New Roman"/>
          <w:lang w:val="sq-AL"/>
        </w:rPr>
        <w:t>-</w:t>
      </w:r>
      <w:r w:rsidR="00DA5DD1" w:rsidRPr="00ED2C20">
        <w:rPr>
          <w:rFonts w:eastAsia="Times New Roman"/>
          <w:lang w:val="sq-AL"/>
        </w:rPr>
        <w:t xml:space="preserve"> </w:t>
      </w:r>
      <w:r w:rsidR="00434D92" w:rsidRPr="00ED2C20">
        <w:rPr>
          <w:lang w:val="sq-AL"/>
        </w:rPr>
        <w:t>Prodhimi, trajtimi dhe dezinfektimi i burimeve të ujit të pijshëm</w:t>
      </w:r>
      <w:r w:rsidR="00E04343" w:rsidRPr="00ED2C20">
        <w:rPr>
          <w:lang w:val="sq-AL"/>
        </w:rPr>
        <w:t>, si dhe</w:t>
      </w:r>
      <w:r w:rsidR="006E1C09">
        <w:rPr>
          <w:lang w:val="sq-AL"/>
        </w:rPr>
        <w:t xml:space="preserve"> </w:t>
      </w:r>
      <w:r w:rsidR="00434D92" w:rsidRPr="00ED2C20">
        <w:rPr>
          <w:lang w:val="sq-AL"/>
        </w:rPr>
        <w:t>njohuri të thelluara për trajtimin e ujit (nëse duhet)</w:t>
      </w:r>
      <w:r w:rsidR="00DA5DD1" w:rsidRPr="00ED2C20">
        <w:rPr>
          <w:lang w:val="sq-AL"/>
        </w:rPr>
        <w:t>;</w:t>
      </w:r>
    </w:p>
    <w:p w:rsidR="00434D92" w:rsidRPr="00ED2C20" w:rsidRDefault="00F25F78" w:rsidP="00003FBD">
      <w:pPr>
        <w:pStyle w:val="Paragrafi"/>
        <w:rPr>
          <w:lang w:val="sq-AL"/>
        </w:rPr>
      </w:pPr>
      <w:r w:rsidRPr="00ED2C20">
        <w:rPr>
          <w:rFonts w:eastAsia="Times New Roman"/>
          <w:lang w:val="sq-AL"/>
        </w:rPr>
        <w:t>-</w:t>
      </w:r>
      <w:r w:rsidR="00DA5DD1" w:rsidRPr="00ED2C20">
        <w:rPr>
          <w:rFonts w:eastAsia="Times New Roman"/>
          <w:lang w:val="sq-AL"/>
        </w:rPr>
        <w:t xml:space="preserve"> </w:t>
      </w:r>
      <w:r w:rsidR="00434D92" w:rsidRPr="00ED2C20">
        <w:rPr>
          <w:lang w:val="sq-AL"/>
        </w:rPr>
        <w:t>Transmetimi dhe depozitimi i ujit</w:t>
      </w:r>
      <w:r w:rsidR="00DA5DD1" w:rsidRPr="00ED2C20">
        <w:rPr>
          <w:lang w:val="sq-AL"/>
        </w:rPr>
        <w:t>;</w:t>
      </w:r>
    </w:p>
    <w:p w:rsidR="00434D92" w:rsidRPr="00ED2C20" w:rsidRDefault="00F25F78" w:rsidP="00003FBD">
      <w:pPr>
        <w:pStyle w:val="Paragrafi"/>
        <w:rPr>
          <w:lang w:val="sq-AL"/>
        </w:rPr>
      </w:pPr>
      <w:r w:rsidRPr="00ED2C20">
        <w:rPr>
          <w:rFonts w:eastAsia="Times New Roman"/>
          <w:lang w:val="sq-AL"/>
        </w:rPr>
        <w:t>-</w:t>
      </w:r>
      <w:r w:rsidR="00DA5DD1" w:rsidRPr="00ED2C20">
        <w:rPr>
          <w:rFonts w:eastAsia="Times New Roman"/>
          <w:lang w:val="sq-AL"/>
        </w:rPr>
        <w:t xml:space="preserve"> </w:t>
      </w:r>
      <w:r w:rsidR="00434D92" w:rsidRPr="00ED2C20">
        <w:rPr>
          <w:lang w:val="sq-AL"/>
        </w:rPr>
        <w:t>Shpërndarja e ujit</w:t>
      </w:r>
      <w:r w:rsidR="00DA5DD1" w:rsidRPr="00ED2C20">
        <w:rPr>
          <w:lang w:val="sq-AL"/>
        </w:rPr>
        <w:t>;</w:t>
      </w:r>
    </w:p>
    <w:p w:rsidR="00434D92" w:rsidRPr="00ED2C20" w:rsidRDefault="00F25F78" w:rsidP="00003FBD">
      <w:pPr>
        <w:pStyle w:val="Paragrafi"/>
        <w:rPr>
          <w:lang w:val="sq-AL"/>
        </w:rPr>
      </w:pPr>
      <w:r w:rsidRPr="00ED2C20">
        <w:rPr>
          <w:rFonts w:eastAsia="Times New Roman"/>
          <w:lang w:val="sq-AL"/>
        </w:rPr>
        <w:t>-</w:t>
      </w:r>
      <w:r w:rsidR="00DA5DD1" w:rsidRPr="00ED2C20">
        <w:rPr>
          <w:rFonts w:eastAsia="Times New Roman"/>
          <w:lang w:val="sq-AL"/>
        </w:rPr>
        <w:t xml:space="preserve"> </w:t>
      </w:r>
      <w:r w:rsidR="00434D92" w:rsidRPr="00ED2C20">
        <w:rPr>
          <w:lang w:val="sq-AL"/>
        </w:rPr>
        <w:t xml:space="preserve">Grumbullimi dhe trajtimi i </w:t>
      </w:r>
      <w:r w:rsidR="00E04343" w:rsidRPr="00ED2C20">
        <w:rPr>
          <w:lang w:val="sq-AL"/>
        </w:rPr>
        <w:t>ujërave të ndotura</w:t>
      </w:r>
      <w:r w:rsidR="00DA5DD1" w:rsidRPr="00ED2C20">
        <w:rPr>
          <w:lang w:val="sq-AL"/>
        </w:rPr>
        <w:t>;</w:t>
      </w:r>
    </w:p>
    <w:p w:rsidR="00434D92" w:rsidRPr="00ED2C20" w:rsidRDefault="00F25F78" w:rsidP="00003FBD">
      <w:pPr>
        <w:pStyle w:val="Paragrafi"/>
        <w:rPr>
          <w:lang w:val="sq-AL"/>
        </w:rPr>
      </w:pPr>
      <w:r w:rsidRPr="00ED2C20">
        <w:rPr>
          <w:rFonts w:eastAsia="Times New Roman"/>
          <w:lang w:val="sq-AL"/>
        </w:rPr>
        <w:t>-</w:t>
      </w:r>
      <w:r w:rsidR="00DA5DD1" w:rsidRPr="00ED2C20">
        <w:rPr>
          <w:rFonts w:eastAsia="Times New Roman"/>
          <w:lang w:val="sq-AL"/>
        </w:rPr>
        <w:t xml:space="preserve"> </w:t>
      </w:r>
      <w:r w:rsidR="00434D92" w:rsidRPr="00ED2C20">
        <w:rPr>
          <w:lang w:val="sq-AL"/>
        </w:rPr>
        <w:t xml:space="preserve">Teknologjitë e trajtimit të </w:t>
      </w:r>
      <w:r w:rsidR="00E04343" w:rsidRPr="00ED2C20">
        <w:rPr>
          <w:lang w:val="sq-AL"/>
        </w:rPr>
        <w:t>ujërave të ndotura</w:t>
      </w:r>
      <w:r w:rsidR="00DA5DD1" w:rsidRPr="00ED2C20">
        <w:rPr>
          <w:lang w:val="sq-AL"/>
        </w:rPr>
        <w:t>;</w:t>
      </w:r>
    </w:p>
    <w:p w:rsidR="00434D92" w:rsidRPr="00ED2C20" w:rsidRDefault="00F25F78" w:rsidP="00003FBD">
      <w:pPr>
        <w:pStyle w:val="Paragrafi"/>
        <w:rPr>
          <w:lang w:val="sq-AL"/>
        </w:rPr>
      </w:pPr>
      <w:r w:rsidRPr="00ED2C20">
        <w:rPr>
          <w:rFonts w:eastAsia="Times New Roman"/>
          <w:lang w:val="sq-AL"/>
        </w:rPr>
        <w:t>-</w:t>
      </w:r>
      <w:r w:rsidR="00DA5DD1" w:rsidRPr="00ED2C20">
        <w:rPr>
          <w:rFonts w:eastAsia="Times New Roman"/>
          <w:lang w:val="sq-AL"/>
        </w:rPr>
        <w:t xml:space="preserve"> </w:t>
      </w:r>
      <w:r w:rsidR="00434D92" w:rsidRPr="00ED2C20">
        <w:rPr>
          <w:lang w:val="sq-AL"/>
        </w:rPr>
        <w:t>Aftësi mbikëqyrëse dhe menaxhim projekti.</w:t>
      </w:r>
    </w:p>
    <w:p w:rsidR="00434D92" w:rsidRPr="00ED2C20" w:rsidRDefault="00434D92" w:rsidP="00003FBD">
      <w:pPr>
        <w:pStyle w:val="Paragrafi"/>
        <w:rPr>
          <w:b/>
          <w:lang w:val="sq-AL"/>
        </w:rPr>
      </w:pPr>
      <w:bookmarkStart w:id="88" w:name="_Toc475717703"/>
      <w:bookmarkStart w:id="89" w:name="_Toc526944982"/>
      <w:r w:rsidRPr="00ED2C20">
        <w:rPr>
          <w:b/>
          <w:lang w:val="sq-AL"/>
        </w:rPr>
        <w:t>3.4</w:t>
      </w:r>
      <w:r w:rsidRPr="00ED2C20">
        <w:rPr>
          <w:b/>
          <w:lang w:val="sq-AL"/>
        </w:rPr>
        <w:tab/>
      </w:r>
      <w:r w:rsidR="00F25F78" w:rsidRPr="00ED2C20">
        <w:rPr>
          <w:b/>
          <w:lang w:val="sq-AL"/>
        </w:rPr>
        <w:t xml:space="preserve"> </w:t>
      </w:r>
      <w:r w:rsidRPr="00ED2C20">
        <w:rPr>
          <w:b/>
          <w:lang w:val="sq-AL"/>
        </w:rPr>
        <w:t xml:space="preserve">Niveli 1 i certifikimit: Punonjës i </w:t>
      </w:r>
      <w:r w:rsidR="00DA5DD1" w:rsidRPr="00ED2C20">
        <w:rPr>
          <w:b/>
          <w:lang w:val="sq-AL"/>
        </w:rPr>
        <w:t xml:space="preserve">kualifikuar </w:t>
      </w:r>
      <w:r w:rsidRPr="00ED2C20">
        <w:rPr>
          <w:b/>
          <w:lang w:val="sq-AL"/>
        </w:rPr>
        <w:t>për veprimet bazë</w:t>
      </w:r>
      <w:bookmarkEnd w:id="88"/>
      <w:bookmarkEnd w:id="89"/>
    </w:p>
    <w:p w:rsidR="00434D92" w:rsidRPr="00ED2C20" w:rsidRDefault="00434D92" w:rsidP="00003FBD">
      <w:pPr>
        <w:pStyle w:val="Paragrafi"/>
        <w:rPr>
          <w:lang w:val="sq-AL"/>
        </w:rPr>
      </w:pPr>
      <w:r w:rsidRPr="00ED2C20">
        <w:rPr>
          <w:b/>
          <w:lang w:val="sq-AL"/>
        </w:rPr>
        <w:t>Përshkrimi:</w:t>
      </w:r>
      <w:r w:rsidRPr="00ED2C20">
        <w:rPr>
          <w:lang w:val="sq-AL"/>
        </w:rPr>
        <w:t xml:space="preserve"> Ky pozicion përfshin personelin të cilët punojnë si </w:t>
      </w:r>
      <w:r w:rsidR="00DB7470" w:rsidRPr="00ED2C20">
        <w:rPr>
          <w:lang w:val="sq-AL"/>
        </w:rPr>
        <w:t xml:space="preserve">punonjës të kualifikuar në një impiant trajtimi, punonjësit e kualifikuar </w:t>
      </w:r>
      <w:r w:rsidRPr="00ED2C20">
        <w:rPr>
          <w:lang w:val="sq-AL"/>
        </w:rPr>
        <w:t xml:space="preserve">në terren, specialistët e cilësisë së ujit, specialistë të grumbullimit të </w:t>
      </w:r>
      <w:r w:rsidR="00E04343" w:rsidRPr="00ED2C20">
        <w:rPr>
          <w:lang w:val="sq-AL"/>
        </w:rPr>
        <w:t>ujërave të ndotura</w:t>
      </w:r>
      <w:r w:rsidRPr="00ED2C20">
        <w:rPr>
          <w:lang w:val="sq-AL"/>
        </w:rPr>
        <w:t xml:space="preserve"> dhe punonjës bazë të dezinfektimit. Detyrat përfshijnë inspektim rutinë të proceseve dhe pajisjeve. Punonjësit në këtë pozicion punojnë nën mbikëqyrje dhe ndonjëherë në mënyrë të pavarur duke u konsultuar me eprorin e drejtpërdrejtë kur nevojiten ndryshime.</w:t>
      </w:r>
    </w:p>
    <w:p w:rsidR="00434D92" w:rsidRPr="00ED2C20" w:rsidRDefault="00434D92" w:rsidP="00003FBD">
      <w:pPr>
        <w:pStyle w:val="Paragrafi"/>
        <w:rPr>
          <w:lang w:val="sq-AL"/>
        </w:rPr>
      </w:pPr>
      <w:r w:rsidRPr="00ED2C20">
        <w:rPr>
          <w:lang w:val="sq-AL"/>
        </w:rPr>
        <w:t xml:space="preserve">Personeli në këto fusha duhet të zotërojë: </w:t>
      </w:r>
    </w:p>
    <w:p w:rsidR="00434D92" w:rsidRPr="00ED2C20" w:rsidRDefault="00F25F78" w:rsidP="00003FBD">
      <w:pPr>
        <w:pStyle w:val="Paragrafi"/>
        <w:rPr>
          <w:lang w:val="sq-AL"/>
        </w:rPr>
      </w:pPr>
      <w:r w:rsidRPr="00ED2C20">
        <w:rPr>
          <w:rFonts w:eastAsia="Times New Roman"/>
          <w:lang w:val="sq-AL"/>
        </w:rPr>
        <w:t>-</w:t>
      </w:r>
      <w:r w:rsidR="00DA5DD1" w:rsidRPr="00ED2C20">
        <w:rPr>
          <w:rFonts w:eastAsia="Times New Roman"/>
          <w:lang w:val="sq-AL"/>
        </w:rPr>
        <w:t xml:space="preserve"> </w:t>
      </w:r>
      <w:r w:rsidR="00434D92" w:rsidRPr="00ED2C20">
        <w:rPr>
          <w:lang w:val="sq-AL"/>
        </w:rPr>
        <w:t>Njohuri teknike bazë të prodhimit dhe dezinfektimit të ujit të pijshëm</w:t>
      </w:r>
      <w:r w:rsidR="00E04343" w:rsidRPr="00ED2C20">
        <w:rPr>
          <w:lang w:val="sq-AL"/>
        </w:rPr>
        <w:t>, si dhe</w:t>
      </w:r>
      <w:r w:rsidR="006E1C09">
        <w:rPr>
          <w:lang w:val="sq-AL"/>
        </w:rPr>
        <w:t xml:space="preserve"> </w:t>
      </w:r>
      <w:r w:rsidR="00434D92" w:rsidRPr="00ED2C20">
        <w:rPr>
          <w:lang w:val="sq-AL"/>
        </w:rPr>
        <w:t>specifikat e trajtimit të ujit (nëse duhet);</w:t>
      </w:r>
    </w:p>
    <w:p w:rsidR="00434D92" w:rsidRPr="00ED2C20" w:rsidRDefault="00F25F78" w:rsidP="00003FBD">
      <w:pPr>
        <w:pStyle w:val="Paragrafi"/>
        <w:rPr>
          <w:lang w:val="sq-AL"/>
        </w:rPr>
      </w:pPr>
      <w:r w:rsidRPr="00ED2C20">
        <w:rPr>
          <w:rFonts w:eastAsia="Times New Roman"/>
          <w:lang w:val="sq-AL"/>
        </w:rPr>
        <w:t>-</w:t>
      </w:r>
      <w:r w:rsidR="00DA5DD1" w:rsidRPr="00ED2C20">
        <w:rPr>
          <w:rFonts w:eastAsia="Times New Roman"/>
          <w:lang w:val="sq-AL"/>
        </w:rPr>
        <w:t xml:space="preserve"> </w:t>
      </w:r>
      <w:r w:rsidR="00434D92" w:rsidRPr="00ED2C20">
        <w:rPr>
          <w:lang w:val="sq-AL"/>
        </w:rPr>
        <w:t>Njohuri teknike bazë të shpërndarjes së ujit;</w:t>
      </w:r>
    </w:p>
    <w:p w:rsidR="00434D92" w:rsidRPr="00ED2C20" w:rsidRDefault="00F25F78" w:rsidP="00003FBD">
      <w:pPr>
        <w:pStyle w:val="Paragrafi"/>
        <w:rPr>
          <w:b/>
          <w:lang w:val="sq-AL"/>
        </w:rPr>
      </w:pPr>
      <w:r w:rsidRPr="00ED2C20">
        <w:rPr>
          <w:rFonts w:eastAsia="Times New Roman"/>
          <w:lang w:val="sq-AL"/>
        </w:rPr>
        <w:t>-</w:t>
      </w:r>
      <w:r w:rsidR="00DA5DD1" w:rsidRPr="00ED2C20">
        <w:rPr>
          <w:rFonts w:eastAsia="Times New Roman"/>
          <w:lang w:val="sq-AL"/>
        </w:rPr>
        <w:t xml:space="preserve"> </w:t>
      </w:r>
      <w:r w:rsidR="00434D92" w:rsidRPr="00ED2C20">
        <w:rPr>
          <w:lang w:val="sq-AL"/>
        </w:rPr>
        <w:t xml:space="preserve">Njohuri teknike bazë të shkencës dhe teknologjive për grumbullimin dhe trajtimin e </w:t>
      </w:r>
      <w:r w:rsidR="00E04343" w:rsidRPr="00ED2C20">
        <w:rPr>
          <w:lang w:val="sq-AL"/>
        </w:rPr>
        <w:t>ujërave të ndotura</w:t>
      </w:r>
      <w:r w:rsidR="00434D92" w:rsidRPr="00ED2C20">
        <w:rPr>
          <w:lang w:val="sq-AL"/>
        </w:rPr>
        <w:t>;</w:t>
      </w:r>
    </w:p>
    <w:p w:rsidR="008731D8" w:rsidRDefault="00F25F78" w:rsidP="008731D8">
      <w:pPr>
        <w:pStyle w:val="Paragrafi"/>
        <w:rPr>
          <w:lang w:val="sq-AL"/>
        </w:rPr>
      </w:pPr>
      <w:r w:rsidRPr="00ED2C20">
        <w:rPr>
          <w:rFonts w:eastAsia="Times New Roman"/>
          <w:lang w:val="sq-AL"/>
        </w:rPr>
        <w:t>-</w:t>
      </w:r>
      <w:r w:rsidR="00DA5DD1" w:rsidRPr="00ED2C20">
        <w:rPr>
          <w:rFonts w:eastAsia="Times New Roman"/>
          <w:lang w:val="sq-AL"/>
        </w:rPr>
        <w:t xml:space="preserve"> </w:t>
      </w:r>
      <w:r w:rsidR="00434D92" w:rsidRPr="00ED2C20">
        <w:rPr>
          <w:lang w:val="sq-AL"/>
        </w:rPr>
        <w:t xml:space="preserve">Një përshkrim më i detajuar dhe konkret për pozicionet specifike subjekte të Programit të Certifikimit Bazuar në Testim paraqitet në </w:t>
      </w:r>
      <w:r w:rsidR="00F53EF2" w:rsidRPr="00ED2C20">
        <w:rPr>
          <w:lang w:val="sq-AL"/>
        </w:rPr>
        <w:t xml:space="preserve">aneksin </w:t>
      </w:r>
      <w:r w:rsidR="00434D92" w:rsidRPr="00ED2C20">
        <w:rPr>
          <w:lang w:val="sq-AL"/>
        </w:rPr>
        <w:t xml:space="preserve">B të këtij </w:t>
      </w:r>
      <w:r w:rsidR="00F53EF2" w:rsidRPr="00ED2C20">
        <w:rPr>
          <w:lang w:val="sq-AL"/>
        </w:rPr>
        <w:t>manuali</w:t>
      </w:r>
      <w:r w:rsidR="00DB7470">
        <w:rPr>
          <w:lang w:val="sq-AL"/>
        </w:rPr>
        <w:t>;</w:t>
      </w:r>
      <w:bookmarkStart w:id="90" w:name="_Toc475717704"/>
      <w:bookmarkStart w:id="91" w:name="_Toc526944983"/>
    </w:p>
    <w:p w:rsidR="00434D92" w:rsidRPr="008731D8" w:rsidRDefault="008731D8" w:rsidP="008731D8">
      <w:pPr>
        <w:pStyle w:val="Paragrafi"/>
        <w:rPr>
          <w:b/>
          <w:lang w:val="sq-AL"/>
        </w:rPr>
      </w:pPr>
      <w:r w:rsidRPr="008731D8">
        <w:rPr>
          <w:b/>
          <w:lang w:val="sq-AL"/>
        </w:rPr>
        <w:t xml:space="preserve">4. </w:t>
      </w:r>
      <w:r w:rsidR="00434D92" w:rsidRPr="008731D8">
        <w:rPr>
          <w:b/>
          <w:bCs/>
          <w:lang w:val="sq-AL"/>
        </w:rPr>
        <w:t>Kriteret përzgjedhëse për nivelet e certifikimit</w:t>
      </w:r>
      <w:bookmarkEnd w:id="90"/>
      <w:bookmarkEnd w:id="91"/>
      <w:r w:rsidR="00DB7470" w:rsidRPr="008731D8">
        <w:rPr>
          <w:b/>
          <w:bCs/>
          <w:lang w:val="sq-AL"/>
        </w:rPr>
        <w:t>;</w:t>
      </w:r>
    </w:p>
    <w:p w:rsidR="00434D92" w:rsidRPr="00ED2C20" w:rsidRDefault="00F25F78" w:rsidP="00003FBD">
      <w:pPr>
        <w:pStyle w:val="Paragrafi"/>
        <w:rPr>
          <w:lang w:val="sq-AL"/>
        </w:rPr>
      </w:pPr>
      <w:r w:rsidRPr="00ED2C20">
        <w:rPr>
          <w:rFonts w:eastAsia="Times New Roman"/>
          <w:lang w:val="sq-AL"/>
        </w:rPr>
        <w:t>-</w:t>
      </w:r>
      <w:r w:rsidR="00DA5DD1" w:rsidRPr="00ED2C20">
        <w:rPr>
          <w:rFonts w:eastAsia="Times New Roman"/>
          <w:lang w:val="sq-AL"/>
        </w:rPr>
        <w:t xml:space="preserve"> </w:t>
      </w:r>
      <w:r w:rsidR="00434D92" w:rsidRPr="00ED2C20">
        <w:rPr>
          <w:lang w:val="sq-AL"/>
        </w:rPr>
        <w:t>Programi i Certifikimi Bazuar në Testim përcakton kritere kualifikuese për kandidatë të kualifikuar të cilët do t</w:t>
      </w:r>
      <w:r w:rsidR="00F54F76">
        <w:rPr>
          <w:lang w:val="sq-AL"/>
        </w:rPr>
        <w:t>’</w:t>
      </w:r>
      <w:r w:rsidR="00434D92" w:rsidRPr="00ED2C20">
        <w:rPr>
          <w:lang w:val="sq-AL"/>
        </w:rPr>
        <w:t>i nënshtrohen procesit të testimit. Një kandidat duhet të plotësojë kriteret minimale të arsimit dhe eksperiencës për t</w:t>
      </w:r>
      <w:r w:rsidR="00F54F76">
        <w:rPr>
          <w:lang w:val="sq-AL"/>
        </w:rPr>
        <w:t>’</w:t>
      </w:r>
      <w:r w:rsidR="00434D92" w:rsidRPr="00ED2C20">
        <w:rPr>
          <w:lang w:val="sq-AL"/>
        </w:rPr>
        <w:t>u kualifikuar për të dhënë testimet e çdo niveli certifikimi. Për të marrë certifikimin, një kandidat duhet të marrë testi</w:t>
      </w:r>
      <w:r w:rsidR="00822935">
        <w:rPr>
          <w:lang w:val="sq-AL"/>
        </w:rPr>
        <w:t>min me notë kaluese. Ky seksion</w:t>
      </w:r>
      <w:r w:rsidR="00434D92" w:rsidRPr="00ED2C20">
        <w:rPr>
          <w:lang w:val="sq-AL"/>
        </w:rPr>
        <w:t xml:space="preserve">përshkruan kriteret e arsimit, eksperiencës për çdo nivel për të dhënë dhe </w:t>
      </w:r>
      <w:r w:rsidR="00DB7470">
        <w:rPr>
          <w:lang w:val="sq-AL"/>
        </w:rPr>
        <w:t xml:space="preserve">për të </w:t>
      </w:r>
      <w:r w:rsidR="00434D92" w:rsidRPr="00ED2C20">
        <w:rPr>
          <w:lang w:val="sq-AL"/>
        </w:rPr>
        <w:t>kaluar testimin përkatës për fazën fillestare të certifikimit (</w:t>
      </w:r>
      <w:r w:rsidR="00DB7470" w:rsidRPr="00ED2C20">
        <w:rPr>
          <w:lang w:val="sq-AL"/>
        </w:rPr>
        <w:t xml:space="preserve">periudha </w:t>
      </w:r>
      <w:r w:rsidR="00434D92" w:rsidRPr="00ED2C20">
        <w:rPr>
          <w:i/>
          <w:lang w:val="sq-AL"/>
        </w:rPr>
        <w:t>Grandparenting</w:t>
      </w:r>
      <w:r w:rsidR="00434D92" w:rsidRPr="00ED2C20">
        <w:rPr>
          <w:rStyle w:val="FootnoteReference"/>
          <w:rFonts w:cs="Arial"/>
          <w:szCs w:val="24"/>
          <w:lang w:val="sq-AL"/>
        </w:rPr>
        <w:footnoteReference w:id="3"/>
      </w:r>
      <w:r w:rsidR="00434D92" w:rsidRPr="00ED2C20">
        <w:rPr>
          <w:lang w:val="sq-AL"/>
        </w:rPr>
        <w:t>)</w:t>
      </w:r>
      <w:r w:rsidR="00DB7470">
        <w:rPr>
          <w:lang w:val="sq-AL"/>
        </w:rPr>
        <w:t>,</w:t>
      </w:r>
      <w:r w:rsidR="00434D92" w:rsidRPr="00ED2C20">
        <w:rPr>
          <w:lang w:val="sq-AL"/>
        </w:rPr>
        <w:t xml:space="preserve"> si edhe për periudhën pas kësaj faze.</w:t>
      </w:r>
    </w:p>
    <w:p w:rsidR="00434D92" w:rsidRPr="00ED2C20" w:rsidRDefault="00434D92" w:rsidP="00003FBD">
      <w:pPr>
        <w:pStyle w:val="Paragrafi"/>
        <w:rPr>
          <w:b/>
          <w:lang w:val="sq-AL"/>
        </w:rPr>
      </w:pPr>
      <w:bookmarkStart w:id="92" w:name="_Toc475717705"/>
      <w:bookmarkStart w:id="93" w:name="_Toc526944984"/>
      <w:r w:rsidRPr="00ED2C20">
        <w:rPr>
          <w:b/>
          <w:lang w:val="sq-AL"/>
        </w:rPr>
        <w:t>4.1</w:t>
      </w:r>
      <w:r w:rsidRPr="00ED2C20">
        <w:rPr>
          <w:b/>
          <w:lang w:val="sq-AL"/>
        </w:rPr>
        <w:tab/>
      </w:r>
      <w:r w:rsidR="00F25F78" w:rsidRPr="00ED2C20">
        <w:rPr>
          <w:b/>
          <w:lang w:val="sq-AL"/>
        </w:rPr>
        <w:t xml:space="preserve"> </w:t>
      </w:r>
      <w:r w:rsidRPr="00ED2C20">
        <w:rPr>
          <w:b/>
          <w:lang w:val="sq-AL"/>
        </w:rPr>
        <w:t>Kërkesat minimale të arsimit</w:t>
      </w:r>
      <w:bookmarkEnd w:id="92"/>
      <w:bookmarkEnd w:id="93"/>
    </w:p>
    <w:p w:rsidR="00434D92" w:rsidRPr="00ED2C20" w:rsidRDefault="00434D92" w:rsidP="00003FBD">
      <w:pPr>
        <w:pStyle w:val="Paragrafi"/>
        <w:rPr>
          <w:bCs/>
          <w:color w:val="000000"/>
          <w:shd w:val="clear" w:color="auto" w:fill="FFFFFF"/>
          <w:lang w:val="sq-AL"/>
        </w:rPr>
      </w:pPr>
      <w:r w:rsidRPr="00ED2C20">
        <w:rPr>
          <w:bCs/>
          <w:color w:val="000000"/>
          <w:shd w:val="clear" w:color="auto" w:fill="FFFFFF"/>
          <w:lang w:val="sq-AL"/>
        </w:rPr>
        <w:t xml:space="preserve">Kërkesat e arsimit për çdo nivel certifikimi bazohen në </w:t>
      </w:r>
      <w:r w:rsidRPr="00ED2C20">
        <w:rPr>
          <w:lang w:val="sq-AL"/>
        </w:rPr>
        <w:t xml:space="preserve">VKM-në </w:t>
      </w:r>
      <w:r w:rsidR="00F07C99" w:rsidRPr="00ED2C20">
        <w:rPr>
          <w:lang w:val="sq-AL"/>
        </w:rPr>
        <w:t xml:space="preserve">nr. </w:t>
      </w:r>
      <w:r w:rsidR="00DC4D5E" w:rsidRPr="00ED2C20">
        <w:rPr>
          <w:lang w:val="sq-AL"/>
        </w:rPr>
        <w:t>63</w:t>
      </w:r>
      <w:r w:rsidR="004278EA">
        <w:rPr>
          <w:lang w:val="sq-AL"/>
        </w:rPr>
        <w:t>,</w:t>
      </w:r>
      <w:r w:rsidR="00DC4D5E" w:rsidRPr="00ED2C20">
        <w:rPr>
          <w:lang w:val="sq-AL"/>
        </w:rPr>
        <w:t xml:space="preserve"> datë 27.</w:t>
      </w:r>
      <w:r w:rsidRPr="00ED2C20">
        <w:rPr>
          <w:lang w:val="sq-AL"/>
        </w:rPr>
        <w:t xml:space="preserve">1.2016, i cili përcakton arsimin e kërkuar për postin e </w:t>
      </w:r>
      <w:r w:rsidR="004278EA" w:rsidRPr="00ED2C20">
        <w:rPr>
          <w:lang w:val="sq-AL"/>
        </w:rPr>
        <w:t>drejtorit teknik</w:t>
      </w:r>
      <w:r w:rsidR="00E04343" w:rsidRPr="00ED2C20">
        <w:rPr>
          <w:lang w:val="sq-AL"/>
        </w:rPr>
        <w:t>, si dhe</w:t>
      </w:r>
      <w:r w:rsidR="006E1C09">
        <w:rPr>
          <w:lang w:val="sq-AL"/>
        </w:rPr>
        <w:t xml:space="preserve"> </w:t>
      </w:r>
      <w:r w:rsidRPr="00ED2C20">
        <w:rPr>
          <w:lang w:val="sq-AL"/>
        </w:rPr>
        <w:t>në Kornizën Shqiptare të Kualifikimit</w:t>
      </w:r>
      <w:r w:rsidRPr="00ED2C20">
        <w:rPr>
          <w:bCs/>
          <w:color w:val="000000"/>
          <w:shd w:val="clear" w:color="auto" w:fill="FFFFFF"/>
          <w:lang w:val="sq-AL"/>
        </w:rPr>
        <w:t xml:space="preserve">. </w:t>
      </w:r>
    </w:p>
    <w:p w:rsidR="00F63D8F" w:rsidRDefault="00F63D8F" w:rsidP="00003FBD">
      <w:pPr>
        <w:pStyle w:val="Paragrafi"/>
        <w:rPr>
          <w:lang w:val="sq-AL"/>
        </w:rPr>
        <w:sectPr w:rsidR="00F63D8F" w:rsidSect="00D77205">
          <w:headerReference w:type="even" r:id="rId44"/>
          <w:headerReference w:type="default" r:id="rId45"/>
          <w:pgSz w:w="11907" w:h="16840" w:code="9"/>
          <w:pgMar w:top="720" w:right="1134" w:bottom="720" w:left="1134" w:header="851" w:footer="851" w:gutter="0"/>
          <w:cols w:space="454"/>
          <w:docGrid w:linePitch="360"/>
        </w:sectPr>
      </w:pPr>
      <w:bookmarkStart w:id="94" w:name="_Toc523816259"/>
    </w:p>
    <w:p w:rsidR="00434D92" w:rsidRPr="00AD5A2A" w:rsidRDefault="00434D92" w:rsidP="00003FBD">
      <w:pPr>
        <w:pStyle w:val="Paragrafi"/>
        <w:rPr>
          <w:bCs/>
          <w:lang w:val="sq-AL"/>
        </w:rPr>
      </w:pPr>
      <w:r w:rsidRPr="00ED2C20">
        <w:rPr>
          <w:b/>
          <w:lang w:val="sq-AL"/>
        </w:rPr>
        <w:lastRenderedPageBreak/>
        <w:t xml:space="preserve">Tabela </w:t>
      </w:r>
      <w:r w:rsidR="00E04343" w:rsidRPr="00ED2C20">
        <w:rPr>
          <w:b/>
          <w:noProof/>
          <w:lang w:val="sq-AL"/>
        </w:rPr>
        <w:fldChar w:fldCharType="begin"/>
      </w:r>
      <w:r w:rsidR="00E04343" w:rsidRPr="00ED2C20">
        <w:rPr>
          <w:b/>
          <w:noProof/>
          <w:lang w:val="sq-AL"/>
        </w:rPr>
        <w:instrText xml:space="preserve"> SEQ Tabela \* ARABIC </w:instrText>
      </w:r>
      <w:r w:rsidR="00E04343" w:rsidRPr="00ED2C20">
        <w:rPr>
          <w:b/>
          <w:noProof/>
          <w:lang w:val="sq-AL"/>
        </w:rPr>
        <w:fldChar w:fldCharType="separate"/>
      </w:r>
      <w:r w:rsidR="00B765B8">
        <w:rPr>
          <w:b/>
          <w:noProof/>
          <w:lang w:val="sq-AL"/>
        </w:rPr>
        <w:t>2</w:t>
      </w:r>
      <w:r w:rsidR="00E04343" w:rsidRPr="00ED2C20">
        <w:rPr>
          <w:b/>
          <w:noProof/>
          <w:lang w:val="sq-AL"/>
        </w:rPr>
        <w:fldChar w:fldCharType="end"/>
      </w:r>
      <w:r w:rsidRPr="00ED2C20">
        <w:rPr>
          <w:b/>
          <w:lang w:val="sq-AL"/>
        </w:rPr>
        <w:t>.</w:t>
      </w:r>
      <w:r w:rsidRPr="00ED2C20">
        <w:rPr>
          <w:lang w:val="sq-AL"/>
        </w:rPr>
        <w:t xml:space="preserve"> </w:t>
      </w:r>
      <w:r w:rsidRPr="00ED2C20">
        <w:rPr>
          <w:bCs/>
          <w:lang w:val="sq-AL"/>
        </w:rPr>
        <w:t>Kërkesat minimale të arsimit për nivelet e certifikimit për</w:t>
      </w:r>
      <w:r w:rsidRPr="00ED2C20">
        <w:rPr>
          <w:b/>
          <w:bCs/>
          <w:lang w:val="sq-AL"/>
        </w:rPr>
        <w:t xml:space="preserve"> </w:t>
      </w:r>
      <w:r w:rsidRPr="00AD5A2A">
        <w:rPr>
          <w:bCs/>
          <w:lang w:val="sq-AL"/>
        </w:rPr>
        <w:t>fazën fillestare të Certifikimit (</w:t>
      </w:r>
      <w:r w:rsidR="00AD5A2A" w:rsidRPr="00AD5A2A">
        <w:rPr>
          <w:lang w:val="sq-AL"/>
        </w:rPr>
        <w:t xml:space="preserve">periudha </w:t>
      </w:r>
      <w:r w:rsidRPr="00AD5A2A">
        <w:rPr>
          <w:i/>
          <w:lang w:val="sq-AL"/>
        </w:rPr>
        <w:t>Grandparenting</w:t>
      </w:r>
      <w:r w:rsidRPr="00AD5A2A">
        <w:rPr>
          <w:bCs/>
          <w:lang w:val="sq-AL"/>
        </w:rPr>
        <w:t>)</w:t>
      </w:r>
      <w:bookmarkEnd w:id="94"/>
    </w:p>
    <w:tbl>
      <w:tblPr>
        <w:tblStyle w:val="TableGrid"/>
        <w:tblW w:w="8640" w:type="dxa"/>
        <w:jc w:val="center"/>
        <w:tblLook w:val="04A0" w:firstRow="1" w:lastRow="0" w:firstColumn="1" w:lastColumn="0" w:noHBand="0" w:noVBand="1"/>
      </w:tblPr>
      <w:tblGrid>
        <w:gridCol w:w="3402"/>
        <w:gridCol w:w="5238"/>
      </w:tblGrid>
      <w:tr w:rsidR="00434D92" w:rsidRPr="00ED2C20" w:rsidTr="00F25F78">
        <w:trPr>
          <w:jc w:val="center"/>
        </w:trPr>
        <w:tc>
          <w:tcPr>
            <w:tcW w:w="3402" w:type="dxa"/>
            <w:shd w:val="clear" w:color="auto" w:fill="F2F2F2" w:themeFill="background1" w:themeFillShade="F2"/>
            <w:vAlign w:val="center"/>
          </w:tcPr>
          <w:p w:rsidR="00434D92" w:rsidRPr="00ED2C20" w:rsidRDefault="00434D92" w:rsidP="00003FBD">
            <w:pPr>
              <w:widowControl w:val="0"/>
              <w:ind w:firstLine="0"/>
              <w:jc w:val="center"/>
              <w:rPr>
                <w:rFonts w:ascii="Garamond" w:eastAsia="Times New Roman" w:hAnsi="Garamond" w:cs="Arial"/>
                <w:b/>
                <w:color w:val="000000"/>
                <w:sz w:val="22"/>
                <w:szCs w:val="22"/>
                <w:lang w:val="sq-AL"/>
              </w:rPr>
            </w:pPr>
            <w:r w:rsidRPr="00ED2C20">
              <w:rPr>
                <w:rFonts w:ascii="Garamond" w:eastAsia="Times New Roman" w:hAnsi="Garamond" w:cs="Arial"/>
                <w:b/>
                <w:sz w:val="22"/>
                <w:szCs w:val="22"/>
                <w:lang w:val="sq-AL"/>
              </w:rPr>
              <w:t xml:space="preserve">Nivelet </w:t>
            </w:r>
          </w:p>
        </w:tc>
        <w:tc>
          <w:tcPr>
            <w:tcW w:w="5238" w:type="dxa"/>
            <w:shd w:val="clear" w:color="auto" w:fill="F2F2F2" w:themeFill="background1" w:themeFillShade="F2"/>
            <w:vAlign w:val="center"/>
          </w:tcPr>
          <w:p w:rsidR="00434D92" w:rsidRPr="00ED2C20" w:rsidRDefault="00434D92" w:rsidP="00003FBD">
            <w:pPr>
              <w:widowControl w:val="0"/>
              <w:ind w:firstLine="0"/>
              <w:jc w:val="center"/>
              <w:rPr>
                <w:rFonts w:ascii="Garamond" w:eastAsia="Times New Roman" w:hAnsi="Garamond" w:cs="Arial"/>
                <w:b/>
                <w:color w:val="000000"/>
                <w:sz w:val="22"/>
                <w:szCs w:val="22"/>
                <w:lang w:val="sq-AL"/>
              </w:rPr>
            </w:pPr>
            <w:r w:rsidRPr="00ED2C20">
              <w:rPr>
                <w:rFonts w:ascii="Garamond" w:eastAsia="Times New Roman" w:hAnsi="Garamond" w:cs="Arial"/>
                <w:b/>
                <w:sz w:val="22"/>
                <w:szCs w:val="22"/>
                <w:lang w:val="sq-AL"/>
              </w:rPr>
              <w:t xml:space="preserve">Kërkesat </w:t>
            </w:r>
            <w:r w:rsidR="00DA5DD1" w:rsidRPr="00ED2C20">
              <w:rPr>
                <w:rFonts w:ascii="Garamond" w:eastAsia="Times New Roman" w:hAnsi="Garamond" w:cs="Arial"/>
                <w:b/>
                <w:sz w:val="22"/>
                <w:szCs w:val="22"/>
                <w:lang w:val="sq-AL"/>
              </w:rPr>
              <w:t xml:space="preserve">minimale të arsimit </w:t>
            </w:r>
          </w:p>
        </w:tc>
      </w:tr>
      <w:tr w:rsidR="00434D92" w:rsidRPr="00ED2C20" w:rsidTr="00F25F78">
        <w:trPr>
          <w:trHeight w:val="219"/>
          <w:jc w:val="center"/>
        </w:trPr>
        <w:tc>
          <w:tcPr>
            <w:tcW w:w="3402" w:type="dxa"/>
            <w:vMerge w:val="restart"/>
            <w:vAlign w:val="center"/>
          </w:tcPr>
          <w:p w:rsidR="00434D92" w:rsidRPr="00ED2C20" w:rsidRDefault="00434D92" w:rsidP="00003FBD">
            <w:pPr>
              <w:widowControl w:val="0"/>
              <w:ind w:firstLine="0"/>
              <w:rPr>
                <w:rFonts w:ascii="Garamond" w:eastAsia="Times New Roman" w:hAnsi="Garamond" w:cs="Arial"/>
                <w:color w:val="000000"/>
                <w:sz w:val="22"/>
                <w:szCs w:val="22"/>
                <w:lang w:val="sq-AL"/>
              </w:rPr>
            </w:pPr>
            <w:r w:rsidRPr="00ED2C20">
              <w:rPr>
                <w:rFonts w:ascii="Garamond" w:eastAsia="Times New Roman" w:hAnsi="Garamond" w:cs="Arial"/>
                <w:color w:val="000000"/>
                <w:sz w:val="22"/>
                <w:szCs w:val="22"/>
                <w:lang w:val="sq-AL"/>
              </w:rPr>
              <w:t>Niveli 1</w:t>
            </w:r>
            <w:r w:rsidR="00DA5DD1" w:rsidRPr="00ED2C20">
              <w:rPr>
                <w:rFonts w:ascii="Garamond" w:eastAsia="Times New Roman" w:hAnsi="Garamond" w:cs="Arial"/>
                <w:color w:val="000000"/>
                <w:sz w:val="22"/>
                <w:szCs w:val="22"/>
                <w:lang w:val="sq-AL"/>
              </w:rPr>
              <w:t>.</w:t>
            </w:r>
            <w:r w:rsidRPr="00ED2C20">
              <w:rPr>
                <w:rFonts w:ascii="Garamond" w:eastAsia="Times New Roman" w:hAnsi="Garamond" w:cs="Arial"/>
                <w:color w:val="000000"/>
                <w:sz w:val="22"/>
                <w:szCs w:val="22"/>
                <w:lang w:val="sq-AL"/>
              </w:rPr>
              <w:t xml:space="preserve"> Punonjës i </w:t>
            </w:r>
            <w:r w:rsidR="008833B9" w:rsidRPr="00ED2C20">
              <w:rPr>
                <w:rFonts w:ascii="Garamond" w:eastAsia="Times New Roman" w:hAnsi="Garamond" w:cs="Arial"/>
                <w:color w:val="000000"/>
                <w:sz w:val="22"/>
                <w:szCs w:val="22"/>
                <w:lang w:val="sq-AL"/>
              </w:rPr>
              <w:t>kualifikuar</w:t>
            </w:r>
          </w:p>
        </w:tc>
        <w:tc>
          <w:tcPr>
            <w:tcW w:w="5238" w:type="dxa"/>
          </w:tcPr>
          <w:p w:rsidR="00434D92" w:rsidRPr="00ED2C20" w:rsidRDefault="00434D92" w:rsidP="00003FBD">
            <w:pPr>
              <w:widowControl w:val="0"/>
              <w:ind w:firstLine="0"/>
              <w:rPr>
                <w:rFonts w:ascii="Garamond" w:eastAsia="Times New Roman" w:hAnsi="Garamond" w:cs="Arial"/>
                <w:color w:val="000000"/>
                <w:sz w:val="22"/>
                <w:szCs w:val="22"/>
                <w:lang w:val="sq-AL"/>
              </w:rPr>
            </w:pPr>
            <w:r w:rsidRPr="00ED2C20">
              <w:rPr>
                <w:rFonts w:ascii="Garamond" w:eastAsia="Times New Roman" w:hAnsi="Garamond" w:cs="Arial"/>
                <w:color w:val="000000"/>
                <w:sz w:val="22"/>
                <w:szCs w:val="22"/>
                <w:lang w:val="sq-AL"/>
              </w:rPr>
              <w:t>2 vjet arsim profesional*</w:t>
            </w:r>
          </w:p>
        </w:tc>
      </w:tr>
      <w:tr w:rsidR="00434D92" w:rsidRPr="00ED2C20" w:rsidTr="00F25F78">
        <w:trPr>
          <w:trHeight w:val="136"/>
          <w:jc w:val="center"/>
        </w:trPr>
        <w:tc>
          <w:tcPr>
            <w:tcW w:w="3402" w:type="dxa"/>
            <w:vMerge/>
          </w:tcPr>
          <w:p w:rsidR="00434D92" w:rsidRPr="00ED2C20" w:rsidRDefault="00434D92" w:rsidP="00003FBD">
            <w:pPr>
              <w:widowControl w:val="0"/>
              <w:ind w:firstLine="0"/>
              <w:rPr>
                <w:rFonts w:ascii="Garamond" w:eastAsia="Times New Roman" w:hAnsi="Garamond" w:cs="Arial"/>
                <w:sz w:val="22"/>
                <w:szCs w:val="22"/>
                <w:lang w:val="sq-AL"/>
              </w:rPr>
            </w:pPr>
          </w:p>
        </w:tc>
        <w:tc>
          <w:tcPr>
            <w:tcW w:w="5238" w:type="dxa"/>
          </w:tcPr>
          <w:p w:rsidR="00434D92" w:rsidRPr="00ED2C20" w:rsidRDefault="00434D92" w:rsidP="00003FBD">
            <w:pPr>
              <w:widowControl w:val="0"/>
              <w:ind w:firstLine="0"/>
              <w:rPr>
                <w:rFonts w:ascii="Garamond" w:eastAsia="Times New Roman" w:hAnsi="Garamond" w:cs="Arial"/>
                <w:sz w:val="22"/>
                <w:szCs w:val="22"/>
                <w:lang w:val="sq-AL"/>
              </w:rPr>
            </w:pPr>
            <w:r w:rsidRPr="00ED2C20">
              <w:rPr>
                <w:rFonts w:ascii="Garamond" w:eastAsia="Times New Roman" w:hAnsi="Garamond" w:cs="Arial"/>
                <w:sz w:val="22"/>
                <w:szCs w:val="22"/>
                <w:lang w:val="sq-AL"/>
              </w:rPr>
              <w:t xml:space="preserve">Arsim i mesëm ose arsim i mesëm profesional </w:t>
            </w:r>
          </w:p>
        </w:tc>
      </w:tr>
      <w:tr w:rsidR="00434D92" w:rsidRPr="00ED2C20" w:rsidTr="00F25F78">
        <w:trPr>
          <w:jc w:val="center"/>
        </w:trPr>
        <w:tc>
          <w:tcPr>
            <w:tcW w:w="3402" w:type="dxa"/>
          </w:tcPr>
          <w:p w:rsidR="00434D92" w:rsidRPr="00ED2C20" w:rsidRDefault="00434D92" w:rsidP="00003FBD">
            <w:pPr>
              <w:widowControl w:val="0"/>
              <w:ind w:firstLine="0"/>
              <w:rPr>
                <w:rFonts w:ascii="Garamond" w:eastAsia="Times New Roman" w:hAnsi="Garamond" w:cs="Arial"/>
                <w:color w:val="000000"/>
                <w:sz w:val="22"/>
                <w:szCs w:val="22"/>
                <w:lang w:val="sq-AL"/>
              </w:rPr>
            </w:pPr>
            <w:r w:rsidRPr="00ED2C20">
              <w:rPr>
                <w:rFonts w:ascii="Garamond" w:eastAsia="Times New Roman" w:hAnsi="Garamond" w:cs="Arial"/>
                <w:color w:val="000000"/>
                <w:sz w:val="22"/>
                <w:szCs w:val="22"/>
                <w:lang w:val="sq-AL"/>
              </w:rPr>
              <w:t>Niveli 2</w:t>
            </w:r>
            <w:r w:rsidR="00DA5DD1" w:rsidRPr="00ED2C20">
              <w:rPr>
                <w:rFonts w:ascii="Garamond" w:eastAsia="Times New Roman" w:hAnsi="Garamond" w:cs="Arial"/>
                <w:color w:val="000000"/>
                <w:sz w:val="22"/>
                <w:szCs w:val="22"/>
                <w:lang w:val="sq-AL"/>
              </w:rPr>
              <w:t>.</w:t>
            </w:r>
            <w:r w:rsidRPr="00ED2C20">
              <w:rPr>
                <w:rFonts w:ascii="Garamond" w:eastAsia="Times New Roman" w:hAnsi="Garamond" w:cs="Arial"/>
                <w:color w:val="000000"/>
                <w:sz w:val="22"/>
                <w:szCs w:val="22"/>
                <w:lang w:val="sq-AL"/>
              </w:rPr>
              <w:t xml:space="preserve"> </w:t>
            </w:r>
            <w:r w:rsidR="00DA5DD1" w:rsidRPr="00ED2C20">
              <w:rPr>
                <w:rFonts w:ascii="Garamond" w:eastAsia="Times New Roman" w:hAnsi="Garamond" w:cs="Arial"/>
                <w:color w:val="000000"/>
                <w:sz w:val="22"/>
                <w:szCs w:val="22"/>
                <w:lang w:val="sq-AL"/>
              </w:rPr>
              <w:t>Mbikëqyrës</w:t>
            </w:r>
          </w:p>
        </w:tc>
        <w:tc>
          <w:tcPr>
            <w:tcW w:w="5238" w:type="dxa"/>
          </w:tcPr>
          <w:p w:rsidR="00434D92" w:rsidRPr="00ED2C20" w:rsidRDefault="00434D92" w:rsidP="00003FBD">
            <w:pPr>
              <w:widowControl w:val="0"/>
              <w:ind w:firstLine="0"/>
              <w:rPr>
                <w:rFonts w:ascii="Garamond" w:eastAsia="Times New Roman" w:hAnsi="Garamond" w:cs="Arial"/>
                <w:color w:val="000000"/>
                <w:sz w:val="22"/>
                <w:szCs w:val="22"/>
                <w:lang w:val="sq-AL"/>
              </w:rPr>
            </w:pPr>
            <w:r w:rsidRPr="00ED2C20">
              <w:rPr>
                <w:rFonts w:ascii="Garamond" w:eastAsia="Times New Roman" w:hAnsi="Garamond" w:cs="Arial"/>
                <w:sz w:val="22"/>
                <w:szCs w:val="22"/>
                <w:lang w:val="sq-AL"/>
              </w:rPr>
              <w:t>Arsim i mesëm ose arsim i mesëm profesional</w:t>
            </w:r>
          </w:p>
        </w:tc>
      </w:tr>
      <w:tr w:rsidR="00434D92" w:rsidRPr="00ED2C20" w:rsidTr="00F25F78">
        <w:trPr>
          <w:jc w:val="center"/>
        </w:trPr>
        <w:tc>
          <w:tcPr>
            <w:tcW w:w="3402" w:type="dxa"/>
          </w:tcPr>
          <w:p w:rsidR="00434D92" w:rsidRPr="00ED2C20" w:rsidRDefault="00434D92" w:rsidP="00003FBD">
            <w:pPr>
              <w:widowControl w:val="0"/>
              <w:ind w:firstLine="0"/>
              <w:rPr>
                <w:rFonts w:ascii="Garamond" w:eastAsia="Times New Roman" w:hAnsi="Garamond" w:cs="Arial"/>
                <w:color w:val="000000"/>
                <w:sz w:val="22"/>
                <w:szCs w:val="22"/>
                <w:lang w:val="sq-AL"/>
              </w:rPr>
            </w:pPr>
            <w:r w:rsidRPr="00ED2C20">
              <w:rPr>
                <w:rFonts w:ascii="Garamond" w:eastAsia="Times New Roman" w:hAnsi="Garamond" w:cs="Arial"/>
                <w:color w:val="000000"/>
                <w:sz w:val="22"/>
                <w:szCs w:val="22"/>
                <w:lang w:val="sq-AL"/>
              </w:rPr>
              <w:t>Niveli 3</w:t>
            </w:r>
            <w:r w:rsidR="00DA5DD1" w:rsidRPr="00ED2C20">
              <w:rPr>
                <w:rFonts w:ascii="Garamond" w:eastAsia="Times New Roman" w:hAnsi="Garamond" w:cs="Arial"/>
                <w:color w:val="000000"/>
                <w:sz w:val="22"/>
                <w:szCs w:val="22"/>
                <w:lang w:val="sq-AL"/>
              </w:rPr>
              <w:t>.</w:t>
            </w:r>
            <w:r w:rsidRPr="00ED2C20">
              <w:rPr>
                <w:rFonts w:ascii="Garamond" w:eastAsia="Times New Roman" w:hAnsi="Garamond" w:cs="Arial"/>
                <w:color w:val="000000"/>
                <w:sz w:val="22"/>
                <w:szCs w:val="22"/>
                <w:lang w:val="sq-AL"/>
              </w:rPr>
              <w:t xml:space="preserve"> Menaxher </w:t>
            </w:r>
          </w:p>
        </w:tc>
        <w:tc>
          <w:tcPr>
            <w:tcW w:w="5238" w:type="dxa"/>
          </w:tcPr>
          <w:p w:rsidR="00434D92" w:rsidRPr="00ED2C20" w:rsidRDefault="00434D92" w:rsidP="00003FBD">
            <w:pPr>
              <w:pStyle w:val="CommentText"/>
              <w:widowControl w:val="0"/>
              <w:ind w:firstLine="0"/>
              <w:rPr>
                <w:rFonts w:ascii="Garamond" w:eastAsia="Times New Roman" w:hAnsi="Garamond" w:cs="Arial"/>
                <w:sz w:val="22"/>
                <w:szCs w:val="22"/>
              </w:rPr>
            </w:pPr>
            <w:r w:rsidRPr="00ED2C20">
              <w:rPr>
                <w:rFonts w:ascii="Garamond" w:eastAsia="Times New Roman" w:hAnsi="Garamond" w:cs="Arial"/>
                <w:sz w:val="22"/>
                <w:szCs w:val="22"/>
              </w:rPr>
              <w:t xml:space="preserve">Arsim universitar 3 vjet </w:t>
            </w:r>
            <w:r w:rsidRPr="00B349E1">
              <w:rPr>
                <w:rFonts w:ascii="Garamond" w:eastAsia="Times New Roman" w:hAnsi="Garamond" w:cs="Arial"/>
                <w:i/>
                <w:sz w:val="22"/>
                <w:szCs w:val="22"/>
              </w:rPr>
              <w:t>(</w:t>
            </w:r>
            <w:r w:rsidR="00DA5DD1" w:rsidRPr="00B349E1">
              <w:rPr>
                <w:rFonts w:ascii="Garamond" w:eastAsia="Times New Roman" w:hAnsi="Garamond" w:cs="Arial"/>
                <w:i/>
                <w:sz w:val="22"/>
                <w:szCs w:val="22"/>
              </w:rPr>
              <w:t>Bachelor</w:t>
            </w:r>
            <w:r w:rsidRPr="00B349E1">
              <w:rPr>
                <w:rFonts w:ascii="Garamond" w:eastAsia="Times New Roman" w:hAnsi="Garamond" w:cs="Arial"/>
                <w:i/>
                <w:sz w:val="22"/>
                <w:szCs w:val="22"/>
              </w:rPr>
              <w:t>)</w:t>
            </w:r>
            <w:r w:rsidRPr="00ED2C20">
              <w:rPr>
                <w:rFonts w:ascii="Garamond" w:eastAsia="Times New Roman" w:hAnsi="Garamond" w:cs="Arial"/>
                <w:sz w:val="22"/>
                <w:szCs w:val="22"/>
              </w:rPr>
              <w:t xml:space="preserve"> në fushat shkencore</w:t>
            </w:r>
          </w:p>
        </w:tc>
      </w:tr>
      <w:tr w:rsidR="00434D92" w:rsidRPr="00ED2C20" w:rsidTr="00F25F78">
        <w:trPr>
          <w:jc w:val="center"/>
        </w:trPr>
        <w:tc>
          <w:tcPr>
            <w:tcW w:w="3402" w:type="dxa"/>
          </w:tcPr>
          <w:p w:rsidR="00434D92" w:rsidRPr="00ED2C20" w:rsidRDefault="00434D92" w:rsidP="00003FBD">
            <w:pPr>
              <w:widowControl w:val="0"/>
              <w:ind w:firstLine="0"/>
              <w:rPr>
                <w:rFonts w:ascii="Garamond" w:eastAsia="Times New Roman" w:hAnsi="Garamond" w:cs="Arial"/>
                <w:color w:val="000000"/>
                <w:sz w:val="22"/>
                <w:szCs w:val="22"/>
                <w:lang w:val="sq-AL"/>
              </w:rPr>
            </w:pPr>
            <w:r w:rsidRPr="00ED2C20">
              <w:rPr>
                <w:rFonts w:ascii="Garamond" w:eastAsia="Times New Roman" w:hAnsi="Garamond" w:cs="Arial"/>
                <w:color w:val="000000"/>
                <w:sz w:val="22"/>
                <w:szCs w:val="22"/>
                <w:lang w:val="sq-AL"/>
              </w:rPr>
              <w:t>Niveli 4</w:t>
            </w:r>
            <w:r w:rsidR="00DA5DD1" w:rsidRPr="00ED2C20">
              <w:rPr>
                <w:rFonts w:ascii="Garamond" w:eastAsia="Times New Roman" w:hAnsi="Garamond" w:cs="Arial"/>
                <w:color w:val="000000"/>
                <w:sz w:val="22"/>
                <w:szCs w:val="22"/>
                <w:lang w:val="sq-AL"/>
              </w:rPr>
              <w:t>.</w:t>
            </w:r>
            <w:r w:rsidRPr="00ED2C20">
              <w:rPr>
                <w:rFonts w:ascii="Garamond" w:eastAsia="Times New Roman" w:hAnsi="Garamond" w:cs="Arial"/>
                <w:color w:val="000000"/>
                <w:sz w:val="22"/>
                <w:szCs w:val="22"/>
                <w:lang w:val="sq-AL"/>
              </w:rPr>
              <w:t xml:space="preserve"> Drejtor </w:t>
            </w:r>
            <w:r w:rsidR="00DA5DD1" w:rsidRPr="00ED2C20">
              <w:rPr>
                <w:rFonts w:ascii="Garamond" w:eastAsia="Times New Roman" w:hAnsi="Garamond" w:cs="Arial"/>
                <w:color w:val="000000"/>
                <w:sz w:val="22"/>
                <w:szCs w:val="22"/>
                <w:lang w:val="sq-AL"/>
              </w:rPr>
              <w:t xml:space="preserve">teknik </w:t>
            </w:r>
          </w:p>
        </w:tc>
        <w:tc>
          <w:tcPr>
            <w:tcW w:w="5238" w:type="dxa"/>
          </w:tcPr>
          <w:p w:rsidR="00434D92" w:rsidRPr="00ED2C20" w:rsidRDefault="00434D92" w:rsidP="00003FBD">
            <w:pPr>
              <w:pStyle w:val="CommentText"/>
              <w:widowControl w:val="0"/>
              <w:ind w:firstLine="0"/>
              <w:rPr>
                <w:rFonts w:ascii="Garamond" w:eastAsia="Times New Roman" w:hAnsi="Garamond" w:cs="Arial"/>
                <w:sz w:val="22"/>
                <w:szCs w:val="22"/>
              </w:rPr>
            </w:pPr>
            <w:r w:rsidRPr="00ED2C20">
              <w:rPr>
                <w:rFonts w:ascii="Garamond" w:eastAsia="Times New Roman" w:hAnsi="Garamond" w:cs="Arial"/>
                <w:color w:val="000000"/>
                <w:sz w:val="22"/>
                <w:szCs w:val="22"/>
              </w:rPr>
              <w:t>Master në fushat shkencore **</w:t>
            </w:r>
          </w:p>
        </w:tc>
      </w:tr>
    </w:tbl>
    <w:p w:rsidR="00434D92" w:rsidRPr="00ED2C20" w:rsidRDefault="00434D92" w:rsidP="00003FBD">
      <w:pPr>
        <w:widowControl w:val="0"/>
        <w:spacing w:after="0" w:line="240" w:lineRule="auto"/>
        <w:ind w:firstLine="0"/>
        <w:rPr>
          <w:rFonts w:ascii="Garamond" w:eastAsia="Times New Roman" w:hAnsi="Garamond" w:cs="Arial"/>
          <w:sz w:val="24"/>
          <w:szCs w:val="24"/>
          <w:lang w:val="sq-AL"/>
        </w:rPr>
      </w:pPr>
    </w:p>
    <w:p w:rsidR="00434D92" w:rsidRPr="00ED2C20" w:rsidRDefault="00434D92" w:rsidP="00003FBD">
      <w:pPr>
        <w:widowControl w:val="0"/>
        <w:spacing w:after="0" w:line="240" w:lineRule="auto"/>
        <w:ind w:firstLine="288"/>
        <w:rPr>
          <w:rFonts w:ascii="Garamond" w:eastAsia="Times New Roman" w:hAnsi="Garamond" w:cs="Arial"/>
          <w:sz w:val="24"/>
          <w:szCs w:val="24"/>
          <w:lang w:val="sq-AL"/>
        </w:rPr>
      </w:pPr>
      <w:r w:rsidRPr="00ED2C20">
        <w:rPr>
          <w:rFonts w:ascii="Garamond" w:eastAsia="Times New Roman" w:hAnsi="Garamond" w:cs="Arial"/>
          <w:sz w:val="24"/>
          <w:szCs w:val="24"/>
          <w:lang w:val="sq-AL"/>
        </w:rPr>
        <w:t>* Kandidatët me 2 vite arsim profesional do të duhet të kenë më shumë vite eksperiencë se kandidatët me arsim të mesëm ose arsim të mesëm profesional. Referoju</w:t>
      </w:r>
      <w:r w:rsidR="008833B9">
        <w:rPr>
          <w:rFonts w:ascii="Garamond" w:eastAsia="Times New Roman" w:hAnsi="Garamond" w:cs="Arial"/>
          <w:sz w:val="24"/>
          <w:szCs w:val="24"/>
          <w:lang w:val="sq-AL"/>
        </w:rPr>
        <w:t>ni</w:t>
      </w:r>
      <w:r w:rsidRPr="00ED2C20">
        <w:rPr>
          <w:rFonts w:ascii="Garamond" w:eastAsia="Times New Roman" w:hAnsi="Garamond" w:cs="Arial"/>
          <w:sz w:val="24"/>
          <w:szCs w:val="24"/>
          <w:lang w:val="sq-AL"/>
        </w:rPr>
        <w:t xml:space="preserve"> </w:t>
      </w:r>
      <w:r w:rsidR="00DA5DD1" w:rsidRPr="00ED2C20">
        <w:rPr>
          <w:rFonts w:ascii="Garamond" w:eastAsia="Times New Roman" w:hAnsi="Garamond" w:cs="Arial"/>
          <w:sz w:val="24"/>
          <w:szCs w:val="24"/>
          <w:lang w:val="sq-AL"/>
        </w:rPr>
        <w:t xml:space="preserve">tabelës </w:t>
      </w:r>
      <w:r w:rsidRPr="00ED2C20">
        <w:rPr>
          <w:rFonts w:ascii="Garamond" w:eastAsia="Times New Roman" w:hAnsi="Garamond" w:cs="Arial"/>
          <w:sz w:val="24"/>
          <w:szCs w:val="24"/>
          <w:lang w:val="sq-AL"/>
        </w:rPr>
        <w:t>3 më poshtë.</w:t>
      </w:r>
    </w:p>
    <w:p w:rsidR="00434D92" w:rsidRPr="00ED2C20" w:rsidRDefault="00434D92" w:rsidP="00003FBD">
      <w:pPr>
        <w:widowControl w:val="0"/>
        <w:spacing w:after="0" w:line="240" w:lineRule="auto"/>
        <w:ind w:firstLine="288"/>
        <w:rPr>
          <w:rFonts w:ascii="Garamond" w:eastAsia="Times New Roman" w:hAnsi="Garamond" w:cs="Arial"/>
          <w:sz w:val="24"/>
          <w:szCs w:val="24"/>
          <w:lang w:val="sq-AL"/>
        </w:rPr>
      </w:pPr>
      <w:r w:rsidRPr="00ED2C20">
        <w:rPr>
          <w:rFonts w:ascii="Garamond" w:eastAsia="Times New Roman" w:hAnsi="Garamond" w:cs="Arial"/>
          <w:sz w:val="24"/>
          <w:szCs w:val="24"/>
          <w:lang w:val="sq-AL"/>
        </w:rPr>
        <w:t>** Fushat e mundshme të studimit parashikohen në VKM</w:t>
      </w:r>
      <w:r w:rsidR="00DA5DD1" w:rsidRPr="00ED2C20">
        <w:rPr>
          <w:rFonts w:ascii="Garamond" w:eastAsia="Times New Roman" w:hAnsi="Garamond" w:cs="Arial"/>
          <w:sz w:val="24"/>
          <w:szCs w:val="24"/>
          <w:lang w:val="sq-AL"/>
        </w:rPr>
        <w:t>-në</w:t>
      </w:r>
      <w:r w:rsidRPr="00ED2C20">
        <w:rPr>
          <w:rFonts w:ascii="Garamond" w:eastAsia="Times New Roman" w:hAnsi="Garamond" w:cs="Arial"/>
          <w:sz w:val="24"/>
          <w:szCs w:val="24"/>
          <w:lang w:val="sq-AL"/>
        </w:rPr>
        <w:t xml:space="preserve"> </w:t>
      </w:r>
      <w:r w:rsidR="00F07C99" w:rsidRPr="00ED2C20">
        <w:rPr>
          <w:rFonts w:ascii="Garamond" w:eastAsia="Times New Roman" w:hAnsi="Garamond" w:cs="Arial"/>
          <w:sz w:val="24"/>
          <w:szCs w:val="24"/>
          <w:lang w:val="sq-AL"/>
        </w:rPr>
        <w:t xml:space="preserve">nr. </w:t>
      </w:r>
      <w:r w:rsidRPr="00ED2C20">
        <w:rPr>
          <w:rFonts w:ascii="Garamond" w:eastAsia="Times New Roman" w:hAnsi="Garamond" w:cs="Arial"/>
          <w:sz w:val="24"/>
          <w:szCs w:val="24"/>
          <w:lang w:val="sq-AL"/>
        </w:rPr>
        <w:t xml:space="preserve">63 (shiko </w:t>
      </w:r>
      <w:r w:rsidR="00DA5DD1" w:rsidRPr="00ED2C20">
        <w:rPr>
          <w:rFonts w:ascii="Garamond" w:eastAsia="Times New Roman" w:hAnsi="Garamond" w:cs="Arial"/>
          <w:sz w:val="24"/>
          <w:szCs w:val="24"/>
          <w:lang w:val="sq-AL"/>
        </w:rPr>
        <w:t xml:space="preserve">aneksin </w:t>
      </w:r>
      <w:r w:rsidRPr="00ED2C20">
        <w:rPr>
          <w:rFonts w:ascii="Garamond" w:eastAsia="Times New Roman" w:hAnsi="Garamond" w:cs="Arial"/>
          <w:sz w:val="24"/>
          <w:szCs w:val="24"/>
          <w:lang w:val="sq-AL"/>
        </w:rPr>
        <w:t>A)</w:t>
      </w:r>
    </w:p>
    <w:p w:rsidR="00434D92" w:rsidRPr="00ED2C20" w:rsidRDefault="00434D92" w:rsidP="00003FBD">
      <w:pPr>
        <w:widowControl w:val="0"/>
        <w:spacing w:after="0" w:line="240" w:lineRule="auto"/>
        <w:ind w:firstLine="0"/>
        <w:rPr>
          <w:rFonts w:ascii="Garamond" w:eastAsia="Times New Roman" w:hAnsi="Garamond" w:cs="Arial"/>
          <w:sz w:val="24"/>
          <w:szCs w:val="24"/>
          <w:lang w:val="sq-AL"/>
        </w:rPr>
      </w:pPr>
    </w:p>
    <w:p w:rsidR="00434D92" w:rsidRPr="00AD5A2A" w:rsidRDefault="00434D92" w:rsidP="00003FBD">
      <w:pPr>
        <w:pStyle w:val="Caption"/>
        <w:keepNext w:val="0"/>
        <w:keepLines w:val="0"/>
        <w:widowControl w:val="0"/>
        <w:spacing w:line="240" w:lineRule="auto"/>
        <w:rPr>
          <w:rFonts w:ascii="Garamond" w:hAnsi="Garamond" w:cs="Arial"/>
          <w:bCs/>
          <w:sz w:val="24"/>
          <w:szCs w:val="24"/>
          <w:lang w:val="sq-AL"/>
        </w:rPr>
      </w:pPr>
      <w:bookmarkStart w:id="95" w:name="_Toc523816260"/>
      <w:r w:rsidRPr="00ED2C20">
        <w:rPr>
          <w:rFonts w:ascii="Garamond" w:hAnsi="Garamond" w:cs="Arial"/>
          <w:b/>
          <w:sz w:val="24"/>
          <w:szCs w:val="24"/>
          <w:lang w:val="sq-AL"/>
        </w:rPr>
        <w:t xml:space="preserve">Tabela </w:t>
      </w:r>
      <w:r w:rsidRPr="00ED2C20">
        <w:rPr>
          <w:rFonts w:ascii="Garamond" w:hAnsi="Garamond" w:cs="Arial"/>
          <w:b/>
          <w:sz w:val="24"/>
          <w:szCs w:val="24"/>
          <w:lang w:val="sq-AL"/>
        </w:rPr>
        <w:fldChar w:fldCharType="begin"/>
      </w:r>
      <w:r w:rsidRPr="00ED2C20">
        <w:rPr>
          <w:rFonts w:ascii="Garamond" w:hAnsi="Garamond" w:cs="Arial"/>
          <w:b/>
          <w:sz w:val="24"/>
          <w:szCs w:val="24"/>
          <w:lang w:val="sq-AL"/>
        </w:rPr>
        <w:instrText xml:space="preserve"> SEQ Tabela \* ARABIC </w:instrText>
      </w:r>
      <w:r w:rsidRPr="00ED2C20">
        <w:rPr>
          <w:rFonts w:ascii="Garamond" w:hAnsi="Garamond" w:cs="Arial"/>
          <w:b/>
          <w:sz w:val="24"/>
          <w:szCs w:val="24"/>
          <w:lang w:val="sq-AL"/>
        </w:rPr>
        <w:fldChar w:fldCharType="separate"/>
      </w:r>
      <w:r w:rsidR="00B765B8">
        <w:rPr>
          <w:rFonts w:ascii="Garamond" w:hAnsi="Garamond" w:cs="Arial"/>
          <w:b/>
          <w:noProof/>
          <w:sz w:val="24"/>
          <w:szCs w:val="24"/>
          <w:lang w:val="sq-AL"/>
        </w:rPr>
        <w:t>3</w:t>
      </w:r>
      <w:r w:rsidRPr="00ED2C20">
        <w:rPr>
          <w:rFonts w:ascii="Garamond" w:hAnsi="Garamond" w:cs="Arial"/>
          <w:b/>
          <w:sz w:val="24"/>
          <w:szCs w:val="24"/>
          <w:lang w:val="sq-AL"/>
        </w:rPr>
        <w:fldChar w:fldCharType="end"/>
      </w:r>
      <w:r w:rsidRPr="00ED2C20">
        <w:rPr>
          <w:rFonts w:ascii="Garamond" w:hAnsi="Garamond" w:cs="Arial"/>
          <w:b/>
          <w:sz w:val="24"/>
          <w:szCs w:val="24"/>
          <w:lang w:val="sq-AL"/>
        </w:rPr>
        <w:t>.</w:t>
      </w:r>
      <w:r w:rsidRPr="00ED2C20">
        <w:rPr>
          <w:rFonts w:ascii="Garamond" w:hAnsi="Garamond" w:cs="Arial"/>
          <w:sz w:val="24"/>
          <w:szCs w:val="24"/>
          <w:lang w:val="sq-AL"/>
        </w:rPr>
        <w:t xml:space="preserve"> </w:t>
      </w:r>
      <w:r w:rsidRPr="00ED2C20">
        <w:rPr>
          <w:rFonts w:ascii="Garamond" w:hAnsi="Garamond" w:cs="Arial"/>
          <w:bCs/>
          <w:sz w:val="24"/>
          <w:szCs w:val="24"/>
          <w:lang w:val="sq-AL"/>
        </w:rPr>
        <w:t>Kërkesat minimale të arsimit për nivelet e certifikimit</w:t>
      </w:r>
      <w:r w:rsidRPr="00ED2C20">
        <w:rPr>
          <w:rFonts w:ascii="Garamond" w:hAnsi="Garamond" w:cs="Arial"/>
          <w:b/>
          <w:bCs/>
          <w:sz w:val="24"/>
          <w:szCs w:val="24"/>
          <w:lang w:val="sq-AL"/>
        </w:rPr>
        <w:t xml:space="preserve"> </w:t>
      </w:r>
      <w:r w:rsidRPr="00AD5A2A">
        <w:rPr>
          <w:rFonts w:ascii="Garamond" w:hAnsi="Garamond" w:cs="Arial"/>
          <w:bCs/>
          <w:sz w:val="24"/>
          <w:szCs w:val="24"/>
          <w:lang w:val="sq-AL"/>
        </w:rPr>
        <w:t xml:space="preserve">pas fazës fillestare të </w:t>
      </w:r>
      <w:r w:rsidR="00DA5DD1" w:rsidRPr="00AD5A2A">
        <w:rPr>
          <w:rFonts w:ascii="Garamond" w:hAnsi="Garamond" w:cs="Arial"/>
          <w:bCs/>
          <w:sz w:val="24"/>
          <w:szCs w:val="24"/>
          <w:lang w:val="sq-AL"/>
        </w:rPr>
        <w:t>certifikimit</w:t>
      </w:r>
      <w:bookmarkEnd w:id="95"/>
    </w:p>
    <w:tbl>
      <w:tblPr>
        <w:tblStyle w:val="TableGrid"/>
        <w:tblW w:w="8640" w:type="dxa"/>
        <w:jc w:val="center"/>
        <w:tblLook w:val="04A0" w:firstRow="1" w:lastRow="0" w:firstColumn="1" w:lastColumn="0" w:noHBand="0" w:noVBand="1"/>
      </w:tblPr>
      <w:tblGrid>
        <w:gridCol w:w="3119"/>
        <w:gridCol w:w="5521"/>
      </w:tblGrid>
      <w:tr w:rsidR="00434D92" w:rsidRPr="00ED2C20" w:rsidTr="00DA5DD1">
        <w:trPr>
          <w:jc w:val="center"/>
        </w:trPr>
        <w:tc>
          <w:tcPr>
            <w:tcW w:w="3119" w:type="dxa"/>
            <w:shd w:val="clear" w:color="auto" w:fill="F2F2F2" w:themeFill="background1" w:themeFillShade="F2"/>
            <w:vAlign w:val="center"/>
          </w:tcPr>
          <w:p w:rsidR="00434D92" w:rsidRPr="00ED2C20" w:rsidRDefault="00434D92" w:rsidP="00003FBD">
            <w:pPr>
              <w:widowControl w:val="0"/>
              <w:ind w:firstLine="0"/>
              <w:jc w:val="center"/>
              <w:rPr>
                <w:rFonts w:ascii="Garamond" w:eastAsia="Times New Roman" w:hAnsi="Garamond" w:cs="Arial"/>
                <w:b/>
                <w:color w:val="000000"/>
                <w:sz w:val="22"/>
                <w:szCs w:val="22"/>
                <w:lang w:val="sq-AL"/>
              </w:rPr>
            </w:pPr>
            <w:r w:rsidRPr="00ED2C20">
              <w:rPr>
                <w:rFonts w:ascii="Garamond" w:eastAsia="Times New Roman" w:hAnsi="Garamond" w:cs="Arial"/>
                <w:b/>
                <w:sz w:val="22"/>
                <w:szCs w:val="22"/>
                <w:lang w:val="sq-AL"/>
              </w:rPr>
              <w:t xml:space="preserve">Nivelet </w:t>
            </w:r>
          </w:p>
        </w:tc>
        <w:tc>
          <w:tcPr>
            <w:tcW w:w="5521" w:type="dxa"/>
            <w:shd w:val="clear" w:color="auto" w:fill="F2F2F2" w:themeFill="background1" w:themeFillShade="F2"/>
            <w:vAlign w:val="center"/>
          </w:tcPr>
          <w:p w:rsidR="00434D92" w:rsidRPr="00ED2C20" w:rsidRDefault="00434D92" w:rsidP="00003FBD">
            <w:pPr>
              <w:widowControl w:val="0"/>
              <w:ind w:firstLine="0"/>
              <w:jc w:val="center"/>
              <w:rPr>
                <w:rFonts w:ascii="Garamond" w:eastAsia="Times New Roman" w:hAnsi="Garamond" w:cs="Arial"/>
                <w:b/>
                <w:color w:val="000000"/>
                <w:sz w:val="22"/>
                <w:szCs w:val="22"/>
                <w:lang w:val="sq-AL"/>
              </w:rPr>
            </w:pPr>
            <w:r w:rsidRPr="00ED2C20">
              <w:rPr>
                <w:rFonts w:ascii="Garamond" w:eastAsia="Times New Roman" w:hAnsi="Garamond" w:cs="Arial"/>
                <w:b/>
                <w:sz w:val="22"/>
                <w:szCs w:val="22"/>
                <w:lang w:val="sq-AL"/>
              </w:rPr>
              <w:t xml:space="preserve">Kërkesat </w:t>
            </w:r>
            <w:r w:rsidR="00DA5DD1" w:rsidRPr="00ED2C20">
              <w:rPr>
                <w:rFonts w:ascii="Garamond" w:eastAsia="Times New Roman" w:hAnsi="Garamond" w:cs="Arial"/>
                <w:b/>
                <w:sz w:val="22"/>
                <w:szCs w:val="22"/>
                <w:lang w:val="sq-AL"/>
              </w:rPr>
              <w:t>minimale të arsimit</w:t>
            </w:r>
          </w:p>
        </w:tc>
      </w:tr>
      <w:tr w:rsidR="00434D92" w:rsidRPr="00ED2C20" w:rsidTr="00DA5DD1">
        <w:trPr>
          <w:trHeight w:val="219"/>
          <w:jc w:val="center"/>
        </w:trPr>
        <w:tc>
          <w:tcPr>
            <w:tcW w:w="3119" w:type="dxa"/>
            <w:vMerge w:val="restart"/>
            <w:vAlign w:val="center"/>
          </w:tcPr>
          <w:p w:rsidR="00434D92" w:rsidRPr="00ED2C20" w:rsidRDefault="00434D92" w:rsidP="00003FBD">
            <w:pPr>
              <w:widowControl w:val="0"/>
              <w:ind w:firstLine="0"/>
              <w:rPr>
                <w:rFonts w:ascii="Garamond" w:eastAsia="Times New Roman" w:hAnsi="Garamond" w:cs="Arial"/>
                <w:color w:val="000000"/>
                <w:sz w:val="22"/>
                <w:szCs w:val="22"/>
                <w:lang w:val="sq-AL"/>
              </w:rPr>
            </w:pPr>
            <w:r w:rsidRPr="00ED2C20">
              <w:rPr>
                <w:rFonts w:ascii="Garamond" w:eastAsia="Times New Roman" w:hAnsi="Garamond" w:cs="Arial"/>
                <w:color w:val="000000"/>
                <w:sz w:val="22"/>
                <w:szCs w:val="22"/>
                <w:lang w:val="sq-AL"/>
              </w:rPr>
              <w:t>Niveli 1</w:t>
            </w:r>
            <w:r w:rsidR="00DA5DD1" w:rsidRPr="00ED2C20">
              <w:rPr>
                <w:rFonts w:ascii="Garamond" w:eastAsia="Times New Roman" w:hAnsi="Garamond" w:cs="Arial"/>
                <w:color w:val="000000"/>
                <w:sz w:val="22"/>
                <w:szCs w:val="22"/>
                <w:lang w:val="sq-AL"/>
              </w:rPr>
              <w:t>.</w:t>
            </w:r>
            <w:r w:rsidR="00F53EF2" w:rsidRPr="00ED2C20">
              <w:rPr>
                <w:rFonts w:ascii="Garamond" w:eastAsia="Times New Roman" w:hAnsi="Garamond" w:cs="Arial"/>
                <w:color w:val="000000"/>
                <w:sz w:val="22"/>
                <w:szCs w:val="22"/>
                <w:lang w:val="sq-AL"/>
              </w:rPr>
              <w:t xml:space="preserve"> </w:t>
            </w:r>
            <w:r w:rsidRPr="00ED2C20">
              <w:rPr>
                <w:rFonts w:ascii="Garamond" w:eastAsia="Times New Roman" w:hAnsi="Garamond" w:cs="Arial"/>
                <w:color w:val="000000"/>
                <w:sz w:val="22"/>
                <w:szCs w:val="22"/>
                <w:lang w:val="sq-AL"/>
              </w:rPr>
              <w:t xml:space="preserve">Punonjës i </w:t>
            </w:r>
            <w:r w:rsidR="00DA5DD1" w:rsidRPr="00ED2C20">
              <w:rPr>
                <w:rFonts w:ascii="Garamond" w:eastAsia="Times New Roman" w:hAnsi="Garamond" w:cs="Arial"/>
                <w:color w:val="000000"/>
                <w:sz w:val="22"/>
                <w:szCs w:val="22"/>
                <w:lang w:val="sq-AL"/>
              </w:rPr>
              <w:t>kualifikuar</w:t>
            </w:r>
          </w:p>
        </w:tc>
        <w:tc>
          <w:tcPr>
            <w:tcW w:w="5521" w:type="dxa"/>
          </w:tcPr>
          <w:p w:rsidR="00434D92" w:rsidRPr="00ED2C20" w:rsidRDefault="00434D92" w:rsidP="00003FBD">
            <w:pPr>
              <w:widowControl w:val="0"/>
              <w:ind w:firstLine="0"/>
              <w:rPr>
                <w:rFonts w:ascii="Garamond" w:eastAsia="Times New Roman" w:hAnsi="Garamond" w:cs="Arial"/>
                <w:color w:val="000000"/>
                <w:sz w:val="22"/>
                <w:szCs w:val="22"/>
                <w:lang w:val="sq-AL"/>
              </w:rPr>
            </w:pPr>
            <w:r w:rsidRPr="00ED2C20">
              <w:rPr>
                <w:rFonts w:ascii="Garamond" w:eastAsia="Times New Roman" w:hAnsi="Garamond" w:cs="Arial"/>
                <w:color w:val="000000"/>
                <w:sz w:val="22"/>
                <w:szCs w:val="22"/>
                <w:lang w:val="sq-AL"/>
              </w:rPr>
              <w:t>2 vjet arsim profesional</w:t>
            </w:r>
          </w:p>
        </w:tc>
      </w:tr>
      <w:tr w:rsidR="00434D92" w:rsidRPr="00ED2C20" w:rsidTr="00DA5DD1">
        <w:trPr>
          <w:trHeight w:val="136"/>
          <w:jc w:val="center"/>
        </w:trPr>
        <w:tc>
          <w:tcPr>
            <w:tcW w:w="3119" w:type="dxa"/>
            <w:vMerge/>
          </w:tcPr>
          <w:p w:rsidR="00434D92" w:rsidRPr="00ED2C20" w:rsidRDefault="00434D92" w:rsidP="00003FBD">
            <w:pPr>
              <w:widowControl w:val="0"/>
              <w:ind w:firstLine="0"/>
              <w:rPr>
                <w:rFonts w:ascii="Garamond" w:eastAsia="Times New Roman" w:hAnsi="Garamond" w:cs="Arial"/>
                <w:sz w:val="22"/>
                <w:szCs w:val="22"/>
                <w:lang w:val="sq-AL"/>
              </w:rPr>
            </w:pPr>
          </w:p>
        </w:tc>
        <w:tc>
          <w:tcPr>
            <w:tcW w:w="5521" w:type="dxa"/>
          </w:tcPr>
          <w:p w:rsidR="00434D92" w:rsidRPr="00ED2C20" w:rsidRDefault="00434D92" w:rsidP="00003FBD">
            <w:pPr>
              <w:widowControl w:val="0"/>
              <w:ind w:firstLine="0"/>
              <w:rPr>
                <w:rFonts w:ascii="Garamond" w:eastAsia="Times New Roman" w:hAnsi="Garamond" w:cs="Arial"/>
                <w:sz w:val="22"/>
                <w:szCs w:val="22"/>
                <w:lang w:val="sq-AL"/>
              </w:rPr>
            </w:pPr>
            <w:r w:rsidRPr="00ED2C20">
              <w:rPr>
                <w:rFonts w:ascii="Garamond" w:eastAsia="Times New Roman" w:hAnsi="Garamond" w:cs="Arial"/>
                <w:sz w:val="22"/>
                <w:szCs w:val="22"/>
                <w:lang w:val="sq-AL"/>
              </w:rPr>
              <w:t>Arsim i mesëm ose arsim i mesëm profesional</w:t>
            </w:r>
          </w:p>
        </w:tc>
      </w:tr>
      <w:tr w:rsidR="00434D92" w:rsidRPr="00ED2C20" w:rsidTr="00DA5DD1">
        <w:trPr>
          <w:jc w:val="center"/>
        </w:trPr>
        <w:tc>
          <w:tcPr>
            <w:tcW w:w="3119" w:type="dxa"/>
          </w:tcPr>
          <w:p w:rsidR="00434D92" w:rsidRPr="00ED2C20" w:rsidRDefault="00434D92" w:rsidP="00003FBD">
            <w:pPr>
              <w:widowControl w:val="0"/>
              <w:ind w:firstLine="0"/>
              <w:rPr>
                <w:rFonts w:ascii="Garamond" w:eastAsia="Times New Roman" w:hAnsi="Garamond" w:cs="Arial"/>
                <w:color w:val="000000"/>
                <w:sz w:val="22"/>
                <w:szCs w:val="22"/>
                <w:lang w:val="sq-AL"/>
              </w:rPr>
            </w:pPr>
            <w:r w:rsidRPr="00ED2C20">
              <w:rPr>
                <w:rFonts w:ascii="Garamond" w:eastAsia="Times New Roman" w:hAnsi="Garamond" w:cs="Arial"/>
                <w:color w:val="000000"/>
                <w:sz w:val="22"/>
                <w:szCs w:val="22"/>
                <w:lang w:val="sq-AL"/>
              </w:rPr>
              <w:t>Niveli 2</w:t>
            </w:r>
            <w:r w:rsidR="00DA5DD1" w:rsidRPr="00ED2C20">
              <w:rPr>
                <w:rFonts w:ascii="Garamond" w:eastAsia="Times New Roman" w:hAnsi="Garamond" w:cs="Arial"/>
                <w:color w:val="000000"/>
                <w:sz w:val="22"/>
                <w:szCs w:val="22"/>
                <w:lang w:val="sq-AL"/>
              </w:rPr>
              <w:t>.</w:t>
            </w:r>
            <w:r w:rsidRPr="00ED2C20">
              <w:rPr>
                <w:rFonts w:ascii="Garamond" w:eastAsia="Times New Roman" w:hAnsi="Garamond" w:cs="Arial"/>
                <w:color w:val="000000"/>
                <w:sz w:val="22"/>
                <w:szCs w:val="22"/>
                <w:lang w:val="sq-AL"/>
              </w:rPr>
              <w:t xml:space="preserve"> </w:t>
            </w:r>
            <w:r w:rsidR="00DA5DD1" w:rsidRPr="00ED2C20">
              <w:rPr>
                <w:rFonts w:ascii="Garamond" w:eastAsia="Times New Roman" w:hAnsi="Garamond" w:cs="Arial"/>
                <w:color w:val="000000"/>
                <w:sz w:val="22"/>
                <w:szCs w:val="22"/>
                <w:lang w:val="sq-AL"/>
              </w:rPr>
              <w:t>Mbikëqyrës</w:t>
            </w:r>
          </w:p>
        </w:tc>
        <w:tc>
          <w:tcPr>
            <w:tcW w:w="5521" w:type="dxa"/>
          </w:tcPr>
          <w:p w:rsidR="00434D92" w:rsidRPr="00ED2C20" w:rsidRDefault="00434D92" w:rsidP="00003FBD">
            <w:pPr>
              <w:widowControl w:val="0"/>
              <w:ind w:firstLine="0"/>
              <w:rPr>
                <w:rFonts w:ascii="Garamond" w:eastAsia="Times New Roman" w:hAnsi="Garamond" w:cs="Arial"/>
                <w:color w:val="000000"/>
                <w:sz w:val="22"/>
                <w:szCs w:val="22"/>
                <w:lang w:val="sq-AL"/>
              </w:rPr>
            </w:pPr>
            <w:r w:rsidRPr="00ED2C20">
              <w:rPr>
                <w:rFonts w:ascii="Garamond" w:eastAsia="Times New Roman" w:hAnsi="Garamond" w:cs="Arial"/>
                <w:sz w:val="22"/>
                <w:szCs w:val="22"/>
                <w:lang w:val="sq-AL"/>
              </w:rPr>
              <w:t>Arsim i mesëm ose arsim i mesëm profesional</w:t>
            </w:r>
          </w:p>
        </w:tc>
      </w:tr>
      <w:tr w:rsidR="00434D92" w:rsidRPr="00ED2C20" w:rsidTr="00DA5DD1">
        <w:trPr>
          <w:jc w:val="center"/>
        </w:trPr>
        <w:tc>
          <w:tcPr>
            <w:tcW w:w="3119" w:type="dxa"/>
          </w:tcPr>
          <w:p w:rsidR="00434D92" w:rsidRPr="00ED2C20" w:rsidRDefault="00434D92" w:rsidP="00003FBD">
            <w:pPr>
              <w:widowControl w:val="0"/>
              <w:ind w:firstLine="0"/>
              <w:rPr>
                <w:rFonts w:ascii="Garamond" w:eastAsia="Times New Roman" w:hAnsi="Garamond" w:cs="Arial"/>
                <w:color w:val="000000"/>
                <w:sz w:val="22"/>
                <w:szCs w:val="22"/>
                <w:lang w:val="sq-AL"/>
              </w:rPr>
            </w:pPr>
            <w:r w:rsidRPr="00ED2C20">
              <w:rPr>
                <w:rFonts w:ascii="Garamond" w:eastAsia="Times New Roman" w:hAnsi="Garamond" w:cs="Arial"/>
                <w:color w:val="000000"/>
                <w:sz w:val="22"/>
                <w:szCs w:val="22"/>
                <w:lang w:val="sq-AL"/>
              </w:rPr>
              <w:t>Niveli 3</w:t>
            </w:r>
            <w:r w:rsidR="00DA5DD1" w:rsidRPr="00ED2C20">
              <w:rPr>
                <w:rFonts w:ascii="Garamond" w:eastAsia="Times New Roman" w:hAnsi="Garamond" w:cs="Arial"/>
                <w:color w:val="000000"/>
                <w:sz w:val="22"/>
                <w:szCs w:val="22"/>
                <w:lang w:val="sq-AL"/>
              </w:rPr>
              <w:t>.</w:t>
            </w:r>
            <w:r w:rsidRPr="00ED2C20">
              <w:rPr>
                <w:rFonts w:ascii="Garamond" w:eastAsia="Times New Roman" w:hAnsi="Garamond" w:cs="Arial"/>
                <w:color w:val="000000"/>
                <w:sz w:val="22"/>
                <w:szCs w:val="22"/>
                <w:lang w:val="sq-AL"/>
              </w:rPr>
              <w:t xml:space="preserve"> Menaxher </w:t>
            </w:r>
          </w:p>
        </w:tc>
        <w:tc>
          <w:tcPr>
            <w:tcW w:w="5521" w:type="dxa"/>
          </w:tcPr>
          <w:p w:rsidR="00434D92" w:rsidRPr="00ED2C20" w:rsidRDefault="00434D92" w:rsidP="00003FBD">
            <w:pPr>
              <w:widowControl w:val="0"/>
              <w:ind w:firstLine="0"/>
              <w:rPr>
                <w:rFonts w:ascii="Garamond" w:eastAsia="Times New Roman" w:hAnsi="Garamond" w:cs="Arial"/>
                <w:sz w:val="22"/>
                <w:szCs w:val="22"/>
                <w:lang w:val="sq-AL"/>
              </w:rPr>
            </w:pPr>
            <w:r w:rsidRPr="00ED2C20">
              <w:rPr>
                <w:rFonts w:ascii="Garamond" w:eastAsia="Times New Roman" w:hAnsi="Garamond" w:cs="Arial"/>
                <w:sz w:val="22"/>
                <w:szCs w:val="22"/>
                <w:lang w:val="sq-AL"/>
              </w:rPr>
              <w:t xml:space="preserve">Arsim universitar 3 vjet </w:t>
            </w:r>
            <w:r w:rsidRPr="00B349E1">
              <w:rPr>
                <w:rFonts w:ascii="Garamond" w:eastAsia="Times New Roman" w:hAnsi="Garamond" w:cs="Arial"/>
                <w:i/>
                <w:sz w:val="22"/>
                <w:szCs w:val="22"/>
                <w:lang w:val="sq-AL"/>
              </w:rPr>
              <w:t>(</w:t>
            </w:r>
            <w:r w:rsidR="00DA5DD1" w:rsidRPr="00B349E1">
              <w:rPr>
                <w:rFonts w:ascii="Garamond" w:eastAsia="Times New Roman" w:hAnsi="Garamond" w:cs="Arial"/>
                <w:i/>
                <w:sz w:val="22"/>
                <w:szCs w:val="22"/>
                <w:lang w:val="sq-AL"/>
              </w:rPr>
              <w:t>Bachelor</w:t>
            </w:r>
            <w:r w:rsidRPr="00B349E1">
              <w:rPr>
                <w:rFonts w:ascii="Garamond" w:eastAsia="Times New Roman" w:hAnsi="Garamond" w:cs="Arial"/>
                <w:i/>
                <w:sz w:val="22"/>
                <w:szCs w:val="22"/>
                <w:lang w:val="sq-AL"/>
              </w:rPr>
              <w:t>)</w:t>
            </w:r>
            <w:r w:rsidRPr="00ED2C20">
              <w:rPr>
                <w:rFonts w:ascii="Garamond" w:eastAsia="Times New Roman" w:hAnsi="Garamond" w:cs="Arial"/>
                <w:sz w:val="22"/>
                <w:szCs w:val="22"/>
                <w:lang w:val="sq-AL"/>
              </w:rPr>
              <w:t xml:space="preserve"> në fushat shkencore </w:t>
            </w:r>
          </w:p>
        </w:tc>
      </w:tr>
      <w:tr w:rsidR="00434D92" w:rsidRPr="00ED2C20" w:rsidTr="00DA5DD1">
        <w:trPr>
          <w:jc w:val="center"/>
        </w:trPr>
        <w:tc>
          <w:tcPr>
            <w:tcW w:w="3119" w:type="dxa"/>
          </w:tcPr>
          <w:p w:rsidR="00434D92" w:rsidRPr="00ED2C20" w:rsidRDefault="00434D92" w:rsidP="00003FBD">
            <w:pPr>
              <w:widowControl w:val="0"/>
              <w:ind w:firstLine="0"/>
              <w:rPr>
                <w:rFonts w:ascii="Garamond" w:eastAsia="Times New Roman" w:hAnsi="Garamond" w:cs="Arial"/>
                <w:color w:val="000000"/>
                <w:sz w:val="22"/>
                <w:szCs w:val="22"/>
                <w:lang w:val="sq-AL"/>
              </w:rPr>
            </w:pPr>
            <w:r w:rsidRPr="00ED2C20">
              <w:rPr>
                <w:rFonts w:ascii="Garamond" w:eastAsia="Times New Roman" w:hAnsi="Garamond" w:cs="Arial"/>
                <w:color w:val="000000"/>
                <w:sz w:val="22"/>
                <w:szCs w:val="22"/>
                <w:lang w:val="sq-AL"/>
              </w:rPr>
              <w:t>Niveli 4</w:t>
            </w:r>
            <w:r w:rsidR="00DA5DD1" w:rsidRPr="00ED2C20">
              <w:rPr>
                <w:rFonts w:ascii="Garamond" w:eastAsia="Times New Roman" w:hAnsi="Garamond" w:cs="Arial"/>
                <w:color w:val="000000"/>
                <w:sz w:val="22"/>
                <w:szCs w:val="22"/>
                <w:lang w:val="sq-AL"/>
              </w:rPr>
              <w:t xml:space="preserve">. </w:t>
            </w:r>
            <w:r w:rsidRPr="00ED2C20">
              <w:rPr>
                <w:rFonts w:ascii="Garamond" w:eastAsia="Times New Roman" w:hAnsi="Garamond" w:cs="Arial"/>
                <w:color w:val="000000"/>
                <w:sz w:val="22"/>
                <w:szCs w:val="22"/>
                <w:lang w:val="sq-AL"/>
              </w:rPr>
              <w:t xml:space="preserve">Drejtor </w:t>
            </w:r>
            <w:r w:rsidR="00DA5DD1" w:rsidRPr="00ED2C20">
              <w:rPr>
                <w:rFonts w:ascii="Garamond" w:eastAsia="Times New Roman" w:hAnsi="Garamond" w:cs="Arial"/>
                <w:color w:val="000000"/>
                <w:sz w:val="22"/>
                <w:szCs w:val="22"/>
                <w:lang w:val="sq-AL"/>
              </w:rPr>
              <w:t xml:space="preserve">teknik </w:t>
            </w:r>
          </w:p>
        </w:tc>
        <w:tc>
          <w:tcPr>
            <w:tcW w:w="5521" w:type="dxa"/>
          </w:tcPr>
          <w:p w:rsidR="00434D92" w:rsidRPr="00ED2C20" w:rsidRDefault="00434D92" w:rsidP="00003FBD">
            <w:pPr>
              <w:widowControl w:val="0"/>
              <w:ind w:firstLine="0"/>
              <w:rPr>
                <w:rFonts w:ascii="Garamond" w:eastAsia="Times New Roman" w:hAnsi="Garamond" w:cs="Arial"/>
                <w:sz w:val="22"/>
                <w:szCs w:val="22"/>
                <w:lang w:val="sq-AL"/>
              </w:rPr>
            </w:pPr>
            <w:r w:rsidRPr="00ED2C20">
              <w:rPr>
                <w:rFonts w:ascii="Garamond" w:eastAsia="Times New Roman" w:hAnsi="Garamond" w:cs="Arial"/>
                <w:sz w:val="22"/>
                <w:szCs w:val="22"/>
                <w:lang w:val="sq-AL"/>
              </w:rPr>
              <w:t>Master në fushat shkencore</w:t>
            </w:r>
          </w:p>
        </w:tc>
      </w:tr>
    </w:tbl>
    <w:p w:rsidR="00434D92" w:rsidRPr="00ED2C20" w:rsidRDefault="00434D92" w:rsidP="00003FBD">
      <w:pPr>
        <w:widowControl w:val="0"/>
        <w:spacing w:after="0" w:line="240" w:lineRule="auto"/>
        <w:ind w:firstLine="0"/>
        <w:rPr>
          <w:rFonts w:ascii="Garamond" w:eastAsia="Times New Roman" w:hAnsi="Garamond" w:cs="Arial"/>
          <w:sz w:val="24"/>
          <w:szCs w:val="24"/>
          <w:lang w:val="sq-AL"/>
        </w:rPr>
      </w:pPr>
    </w:p>
    <w:p w:rsidR="00F63D8F" w:rsidRDefault="00F63D8F" w:rsidP="00003FBD">
      <w:pPr>
        <w:pStyle w:val="Paragrafi"/>
        <w:rPr>
          <w:shd w:val="clear" w:color="auto" w:fill="FFFFFF"/>
          <w:lang w:val="sq-AL"/>
        </w:rPr>
        <w:sectPr w:rsidR="00F63D8F" w:rsidSect="00D77205">
          <w:type w:val="continuous"/>
          <w:pgSz w:w="11907" w:h="16840" w:code="9"/>
          <w:pgMar w:top="720" w:right="1134" w:bottom="720" w:left="1134" w:header="851" w:footer="851" w:gutter="0"/>
          <w:cols w:space="720"/>
          <w:docGrid w:linePitch="360"/>
        </w:sectPr>
      </w:pPr>
    </w:p>
    <w:p w:rsidR="00434D92" w:rsidRPr="00ED2C20" w:rsidRDefault="00434D92" w:rsidP="00003FBD">
      <w:pPr>
        <w:pStyle w:val="Paragrafi"/>
        <w:rPr>
          <w:shd w:val="clear" w:color="auto" w:fill="FFFFFF"/>
          <w:lang w:val="sq-AL"/>
        </w:rPr>
      </w:pPr>
      <w:r w:rsidRPr="00ED2C20">
        <w:rPr>
          <w:shd w:val="clear" w:color="auto" w:fill="FFFFFF"/>
          <w:lang w:val="sq-AL"/>
        </w:rPr>
        <w:t>Në varësi të nivelit të arsimit të secilit prej kandidatëve, ekzistojnë nivele të ndryshme të karrierës profesionale që një individ mund të ndjekë në nivelet më të larta të certifikimit. Aplikanti mund të përdorë eksperiencën në sektorin UK për të zëvendësuar vite arsimi të munguara, për të përmbush</w:t>
      </w:r>
      <w:r w:rsidR="00855687">
        <w:rPr>
          <w:shd w:val="clear" w:color="auto" w:fill="FFFFFF"/>
          <w:lang w:val="sq-AL"/>
        </w:rPr>
        <w:t>ur kriteret minimale të arsimit</w:t>
      </w:r>
      <w:r w:rsidRPr="00ED2C20">
        <w:rPr>
          <w:shd w:val="clear" w:color="auto" w:fill="FFFFFF"/>
          <w:lang w:val="sq-AL"/>
        </w:rPr>
        <w:t xml:space="preserve"> (shiko </w:t>
      </w:r>
      <w:r w:rsidR="00DA5DD1" w:rsidRPr="00ED2C20">
        <w:rPr>
          <w:shd w:val="clear" w:color="auto" w:fill="FFFFFF"/>
          <w:lang w:val="sq-AL"/>
        </w:rPr>
        <w:t xml:space="preserve">tabelën </w:t>
      </w:r>
      <w:r w:rsidRPr="00ED2C20">
        <w:rPr>
          <w:shd w:val="clear" w:color="auto" w:fill="FFFFFF"/>
          <w:lang w:val="sq-AL"/>
        </w:rPr>
        <w:t xml:space="preserve">6 më poshtë për kriteret e zëvendësimit). </w:t>
      </w:r>
    </w:p>
    <w:p w:rsidR="00434D92" w:rsidRPr="00ED2C20" w:rsidRDefault="00434D92" w:rsidP="00003FBD">
      <w:pPr>
        <w:pStyle w:val="Paragrafi"/>
        <w:rPr>
          <w:rFonts w:eastAsia="Times New Roman"/>
          <w:b/>
          <w:lang w:val="sq-AL"/>
        </w:rPr>
      </w:pPr>
      <w:bookmarkStart w:id="96" w:name="_Toc475717706"/>
      <w:bookmarkStart w:id="97" w:name="_Toc526944985"/>
      <w:r w:rsidRPr="00ED2C20">
        <w:rPr>
          <w:rFonts w:eastAsia="Times New Roman"/>
          <w:b/>
          <w:lang w:val="sq-AL"/>
        </w:rPr>
        <w:t>4.2</w:t>
      </w:r>
      <w:r w:rsidRPr="00ED2C20">
        <w:rPr>
          <w:rFonts w:eastAsia="Times New Roman"/>
          <w:b/>
          <w:lang w:val="sq-AL"/>
        </w:rPr>
        <w:tab/>
      </w:r>
      <w:r w:rsidR="00F25F78" w:rsidRPr="00ED2C20">
        <w:rPr>
          <w:rFonts w:eastAsia="Times New Roman"/>
          <w:b/>
          <w:lang w:val="sq-AL"/>
        </w:rPr>
        <w:t xml:space="preserve"> </w:t>
      </w:r>
      <w:r w:rsidRPr="00ED2C20">
        <w:rPr>
          <w:rFonts w:eastAsia="Times New Roman"/>
          <w:b/>
          <w:lang w:val="sq-AL"/>
        </w:rPr>
        <w:t>Kërkesat minimale të eksperiencës në punë</w:t>
      </w:r>
      <w:bookmarkEnd w:id="96"/>
      <w:bookmarkEnd w:id="97"/>
    </w:p>
    <w:p w:rsidR="00434D92" w:rsidRPr="00ED2C20" w:rsidRDefault="00434D92" w:rsidP="00003FBD">
      <w:pPr>
        <w:pStyle w:val="Paragrafi"/>
        <w:rPr>
          <w:rFonts w:eastAsia="Times New Roman"/>
          <w:i/>
          <w:lang w:val="sq-AL"/>
        </w:rPr>
      </w:pPr>
      <w:r w:rsidRPr="00ED2C20">
        <w:rPr>
          <w:rFonts w:eastAsia="Times New Roman"/>
          <w:lang w:val="sq-AL"/>
        </w:rPr>
        <w:t xml:space="preserve">Kërkesat e eksperiencës në punë sigurojnë që një kandidat të zotërojë njohuritë e duhura minimale bazë në fushën e certifikimit që kërkon. Kjo kërkesë jo vetëm që vlerëson nivelin e eksperiencës së drejtpërdrejtë që ka një aplikant, por i lejon ata të përdorin eksperiencë shtesë si zëvendësim për arsimin e munguar. </w:t>
      </w:r>
      <w:r w:rsidRPr="00ED2C20">
        <w:rPr>
          <w:rFonts w:eastAsia="Times New Roman"/>
          <w:i/>
          <w:lang w:val="sq-AL"/>
        </w:rPr>
        <w:t xml:space="preserve">Seksioni 4.3 mbulon zëvendësimin e arsimit të munguar me eksperiencën shtesë. Ky zëvendësim aplikohet vetëm në fazën fillestare të implementimit të programit të certifikimit bazuar në testim, vetëm për periudhën </w:t>
      </w:r>
      <w:r w:rsidR="005A6775" w:rsidRPr="00ED2C20">
        <w:rPr>
          <w:rFonts w:eastAsia="Times New Roman"/>
          <w:i/>
          <w:lang w:val="sq-AL"/>
        </w:rPr>
        <w:t>Grandparenting</w:t>
      </w:r>
      <w:r w:rsidRPr="00ED2C20">
        <w:rPr>
          <w:rFonts w:eastAsia="Times New Roman"/>
          <w:i/>
          <w:lang w:val="sq-AL"/>
        </w:rPr>
        <w:t>. Individët, gjatë kësaj faze (Grandparenting) do të certifikohen në pozicionet që ata aktualisht mbajnë në një shoqëri UK.</w:t>
      </w:r>
    </w:p>
    <w:p w:rsidR="00434D92" w:rsidRPr="00ED2C20" w:rsidRDefault="00434D92" w:rsidP="00003FBD">
      <w:pPr>
        <w:pStyle w:val="Paragrafi"/>
        <w:rPr>
          <w:rFonts w:eastAsia="Times New Roman"/>
          <w:lang w:val="sq-AL"/>
        </w:rPr>
      </w:pPr>
      <w:r w:rsidRPr="00ED2C20">
        <w:rPr>
          <w:rFonts w:eastAsia="Times New Roman"/>
          <w:lang w:val="sq-AL"/>
        </w:rPr>
        <w:t xml:space="preserve">Supozohet se punonjësit e rinj në sektorin e ujit do të certifikohen në një nivel më të ulët nga niveli që ata aktualisht mbajnë dhe, më pas, do të avancojnë në karrierën e tyre kur të kenë plotësuar kriterin e edukimit dhe </w:t>
      </w:r>
      <w:r w:rsidR="00855687">
        <w:rPr>
          <w:rFonts w:eastAsia="Times New Roman"/>
          <w:lang w:val="sq-AL"/>
        </w:rPr>
        <w:t xml:space="preserve">të </w:t>
      </w:r>
      <w:r w:rsidRPr="00ED2C20">
        <w:rPr>
          <w:rFonts w:eastAsia="Times New Roman"/>
          <w:lang w:val="sq-AL"/>
        </w:rPr>
        <w:t>eksperiencës. Shumë punonjës aktual</w:t>
      </w:r>
      <w:r w:rsidR="00855687">
        <w:rPr>
          <w:rFonts w:eastAsia="Times New Roman"/>
          <w:lang w:val="sq-AL"/>
        </w:rPr>
        <w:t>ë</w:t>
      </w:r>
      <w:r w:rsidRPr="00ED2C20">
        <w:rPr>
          <w:rFonts w:eastAsia="Times New Roman"/>
          <w:lang w:val="sq-AL"/>
        </w:rPr>
        <w:t xml:space="preserve"> të sektorit të ujit në Shqipëri duhet të jenë të aftë të përdorin eksperiencën e tyre të çmuar në sektorin UK për të përmbushur këto kërkesa.</w:t>
      </w:r>
    </w:p>
    <w:p w:rsidR="00F63D8F" w:rsidRDefault="00F63D8F" w:rsidP="00003FBD">
      <w:pPr>
        <w:pStyle w:val="Paragrafi"/>
        <w:rPr>
          <w:b/>
          <w:lang w:val="sq-AL"/>
        </w:rPr>
        <w:sectPr w:rsidR="00F63D8F" w:rsidSect="00D77205">
          <w:type w:val="continuous"/>
          <w:pgSz w:w="11907" w:h="16840" w:code="9"/>
          <w:pgMar w:top="720" w:right="1134" w:bottom="720" w:left="1134" w:header="851" w:footer="851" w:gutter="0"/>
          <w:cols w:space="454"/>
          <w:docGrid w:linePitch="360"/>
        </w:sectPr>
      </w:pPr>
      <w:bookmarkStart w:id="98" w:name="_Toc523816261"/>
    </w:p>
    <w:p w:rsidR="00855687" w:rsidRPr="00855687" w:rsidRDefault="00855687" w:rsidP="00003FBD">
      <w:pPr>
        <w:pStyle w:val="Paragrafi"/>
        <w:rPr>
          <w:b/>
          <w:sz w:val="14"/>
          <w:szCs w:val="14"/>
          <w:lang w:val="sq-AL"/>
        </w:rPr>
      </w:pPr>
    </w:p>
    <w:p w:rsidR="00434D92" w:rsidRPr="00F63D8F" w:rsidRDefault="00434D92" w:rsidP="00003FBD">
      <w:pPr>
        <w:pStyle w:val="Paragrafi"/>
        <w:rPr>
          <w:color w:val="000000" w:themeColor="text1"/>
          <w:lang w:val="sq-AL" w:eastAsia="de-DE"/>
        </w:rPr>
      </w:pPr>
      <w:r w:rsidRPr="00ED2C20">
        <w:rPr>
          <w:b/>
          <w:lang w:val="sq-AL"/>
        </w:rPr>
        <w:t xml:space="preserve">Tabela </w:t>
      </w:r>
      <w:r w:rsidRPr="00ED2C20">
        <w:rPr>
          <w:b/>
          <w:lang w:val="sq-AL"/>
        </w:rPr>
        <w:fldChar w:fldCharType="begin"/>
      </w:r>
      <w:r w:rsidRPr="00ED2C20">
        <w:rPr>
          <w:b/>
          <w:lang w:val="sq-AL"/>
        </w:rPr>
        <w:instrText xml:space="preserve"> SEQ Tabela \* ARABIC </w:instrText>
      </w:r>
      <w:r w:rsidRPr="00ED2C20">
        <w:rPr>
          <w:b/>
          <w:lang w:val="sq-AL"/>
        </w:rPr>
        <w:fldChar w:fldCharType="separate"/>
      </w:r>
      <w:r w:rsidR="00B765B8">
        <w:rPr>
          <w:b/>
          <w:noProof/>
          <w:lang w:val="sq-AL"/>
        </w:rPr>
        <w:t>4</w:t>
      </w:r>
      <w:r w:rsidRPr="00ED2C20">
        <w:rPr>
          <w:b/>
          <w:lang w:val="sq-AL"/>
        </w:rPr>
        <w:fldChar w:fldCharType="end"/>
      </w:r>
      <w:r w:rsidRPr="00ED2C20">
        <w:rPr>
          <w:b/>
          <w:lang w:val="sq-AL"/>
        </w:rPr>
        <w:t>.</w:t>
      </w:r>
      <w:r w:rsidRPr="00ED2C20">
        <w:rPr>
          <w:lang w:val="sq-AL"/>
        </w:rPr>
        <w:t xml:space="preserve"> </w:t>
      </w:r>
      <w:r w:rsidRPr="00ED2C20">
        <w:rPr>
          <w:rFonts w:eastAsia="Times New Roman"/>
          <w:lang w:val="sq-AL"/>
        </w:rPr>
        <w:t>Kërkesat minimale të eksperiencës në punë</w:t>
      </w:r>
      <w:r w:rsidRPr="00ED2C20">
        <w:rPr>
          <w:rFonts w:eastAsia="Times New Roman"/>
          <w:b/>
          <w:lang w:val="sq-AL"/>
        </w:rPr>
        <w:t xml:space="preserve"> </w:t>
      </w:r>
      <w:r w:rsidRPr="00ED2C20">
        <w:rPr>
          <w:rFonts w:eastAsia="Times New Roman"/>
          <w:lang w:val="sq-AL"/>
        </w:rPr>
        <w:t>për</w:t>
      </w:r>
      <w:r w:rsidRPr="00ED2C20">
        <w:rPr>
          <w:rFonts w:eastAsia="Times New Roman"/>
          <w:b/>
          <w:lang w:val="sq-AL"/>
        </w:rPr>
        <w:t xml:space="preserve"> </w:t>
      </w:r>
      <w:r w:rsidRPr="00F63D8F">
        <w:rPr>
          <w:rFonts w:eastAsia="Times New Roman"/>
          <w:color w:val="000000" w:themeColor="text1"/>
          <w:lang w:val="sq-AL"/>
        </w:rPr>
        <w:t xml:space="preserve">fazën fillestare të </w:t>
      </w:r>
      <w:r w:rsidR="00AC4F1D" w:rsidRPr="00F63D8F">
        <w:rPr>
          <w:rFonts w:eastAsia="Times New Roman"/>
          <w:color w:val="000000" w:themeColor="text1"/>
          <w:lang w:val="sq-AL"/>
        </w:rPr>
        <w:t>certifikimit (</w:t>
      </w:r>
      <w:r w:rsidR="00AC4F1D" w:rsidRPr="00F63D8F">
        <w:rPr>
          <w:color w:val="000000" w:themeColor="text1"/>
          <w:lang w:val="sq-AL"/>
        </w:rPr>
        <w:t xml:space="preserve">periudha </w:t>
      </w:r>
      <w:r w:rsidR="005A6775" w:rsidRPr="00F63D8F">
        <w:rPr>
          <w:i/>
          <w:color w:val="000000" w:themeColor="text1"/>
          <w:lang w:val="sq-AL"/>
        </w:rPr>
        <w:t>Grandparenting</w:t>
      </w:r>
      <w:r w:rsidRPr="00F63D8F">
        <w:rPr>
          <w:rFonts w:eastAsia="Times New Roman"/>
          <w:color w:val="000000" w:themeColor="text1"/>
          <w:lang w:val="sq-AL"/>
        </w:rPr>
        <w:t>)</w:t>
      </w:r>
      <w:bookmarkEnd w:id="98"/>
    </w:p>
    <w:tbl>
      <w:tblPr>
        <w:tblStyle w:val="TableGrid"/>
        <w:tblW w:w="9619" w:type="dxa"/>
        <w:jc w:val="center"/>
        <w:tblLook w:val="04A0" w:firstRow="1" w:lastRow="0" w:firstColumn="1" w:lastColumn="0" w:noHBand="0" w:noVBand="1"/>
      </w:tblPr>
      <w:tblGrid>
        <w:gridCol w:w="3152"/>
        <w:gridCol w:w="6467"/>
      </w:tblGrid>
      <w:tr w:rsidR="00434D92" w:rsidRPr="00ED2C20" w:rsidTr="00DA5DD1">
        <w:trPr>
          <w:trHeight w:val="507"/>
          <w:jc w:val="center"/>
        </w:trPr>
        <w:tc>
          <w:tcPr>
            <w:tcW w:w="3152" w:type="dxa"/>
            <w:shd w:val="clear" w:color="auto" w:fill="F2F2F2" w:themeFill="background1" w:themeFillShade="F2"/>
            <w:vAlign w:val="center"/>
          </w:tcPr>
          <w:p w:rsidR="00434D92" w:rsidRPr="00ED2C20" w:rsidRDefault="00434D92" w:rsidP="00003FBD">
            <w:pPr>
              <w:widowControl w:val="0"/>
              <w:ind w:firstLine="0"/>
              <w:jc w:val="center"/>
              <w:rPr>
                <w:rFonts w:ascii="Garamond" w:eastAsia="Times New Roman" w:hAnsi="Garamond" w:cs="Arial"/>
                <w:b/>
                <w:color w:val="000000"/>
                <w:sz w:val="22"/>
                <w:szCs w:val="22"/>
                <w:lang w:val="sq-AL"/>
              </w:rPr>
            </w:pPr>
            <w:r w:rsidRPr="00ED2C20">
              <w:rPr>
                <w:rFonts w:ascii="Garamond" w:eastAsia="Times New Roman" w:hAnsi="Garamond" w:cs="Arial"/>
                <w:b/>
                <w:sz w:val="22"/>
                <w:szCs w:val="22"/>
                <w:lang w:val="sq-AL"/>
              </w:rPr>
              <w:t>Nivelet</w:t>
            </w:r>
          </w:p>
        </w:tc>
        <w:tc>
          <w:tcPr>
            <w:tcW w:w="6467" w:type="dxa"/>
            <w:shd w:val="clear" w:color="auto" w:fill="F2F2F2" w:themeFill="background1" w:themeFillShade="F2"/>
            <w:vAlign w:val="center"/>
          </w:tcPr>
          <w:p w:rsidR="00434D92" w:rsidRPr="00ED2C20" w:rsidRDefault="00434D92" w:rsidP="00003FBD">
            <w:pPr>
              <w:widowControl w:val="0"/>
              <w:ind w:firstLine="0"/>
              <w:jc w:val="center"/>
              <w:rPr>
                <w:rFonts w:ascii="Garamond" w:eastAsia="Times New Roman" w:hAnsi="Garamond" w:cs="Arial"/>
                <w:b/>
                <w:color w:val="000000"/>
                <w:sz w:val="22"/>
                <w:szCs w:val="22"/>
                <w:lang w:val="sq-AL"/>
              </w:rPr>
            </w:pPr>
            <w:r w:rsidRPr="00ED2C20">
              <w:rPr>
                <w:rFonts w:ascii="Garamond" w:eastAsia="Times New Roman" w:hAnsi="Garamond" w:cs="Arial"/>
                <w:b/>
                <w:sz w:val="22"/>
                <w:szCs w:val="22"/>
                <w:lang w:val="sq-AL"/>
              </w:rPr>
              <w:t>Kërkesat minimale të eksperiencës</w:t>
            </w:r>
          </w:p>
        </w:tc>
      </w:tr>
      <w:tr w:rsidR="00434D92" w:rsidRPr="00ED2C20" w:rsidTr="00DA5DD1">
        <w:trPr>
          <w:trHeight w:val="217"/>
          <w:jc w:val="center"/>
        </w:trPr>
        <w:tc>
          <w:tcPr>
            <w:tcW w:w="3152" w:type="dxa"/>
            <w:vMerge w:val="restart"/>
            <w:vAlign w:val="center"/>
          </w:tcPr>
          <w:p w:rsidR="00434D92" w:rsidRPr="00ED2C20" w:rsidRDefault="00434D92" w:rsidP="00003FBD">
            <w:pPr>
              <w:widowControl w:val="0"/>
              <w:ind w:firstLine="0"/>
              <w:rPr>
                <w:rFonts w:ascii="Garamond" w:eastAsia="Times New Roman" w:hAnsi="Garamond" w:cs="Arial"/>
                <w:color w:val="000000"/>
                <w:sz w:val="22"/>
                <w:szCs w:val="22"/>
                <w:lang w:val="sq-AL"/>
              </w:rPr>
            </w:pPr>
            <w:r w:rsidRPr="00ED2C20">
              <w:rPr>
                <w:rFonts w:ascii="Garamond" w:eastAsia="Times New Roman" w:hAnsi="Garamond" w:cs="Arial"/>
                <w:sz w:val="22"/>
                <w:szCs w:val="22"/>
                <w:lang w:val="sq-AL"/>
              </w:rPr>
              <w:t>Niveli 1</w:t>
            </w:r>
            <w:r w:rsidR="00DA5DD1" w:rsidRPr="00ED2C20">
              <w:rPr>
                <w:rFonts w:ascii="Garamond" w:eastAsia="Times New Roman" w:hAnsi="Garamond" w:cs="Arial"/>
                <w:sz w:val="22"/>
                <w:szCs w:val="22"/>
                <w:lang w:val="sq-AL"/>
              </w:rPr>
              <w:t>.</w:t>
            </w:r>
            <w:r w:rsidRPr="00ED2C20">
              <w:rPr>
                <w:rFonts w:ascii="Garamond" w:eastAsia="Times New Roman" w:hAnsi="Garamond" w:cs="Arial"/>
                <w:sz w:val="22"/>
                <w:szCs w:val="22"/>
                <w:lang w:val="sq-AL"/>
              </w:rPr>
              <w:t xml:space="preserve"> Punonjës i </w:t>
            </w:r>
            <w:r w:rsidR="00DA5DD1" w:rsidRPr="00ED2C20">
              <w:rPr>
                <w:rFonts w:ascii="Garamond" w:eastAsia="Times New Roman" w:hAnsi="Garamond" w:cs="Arial"/>
                <w:sz w:val="22"/>
                <w:szCs w:val="22"/>
                <w:lang w:val="sq-AL"/>
              </w:rPr>
              <w:t>kualifikuar</w:t>
            </w:r>
          </w:p>
        </w:tc>
        <w:tc>
          <w:tcPr>
            <w:tcW w:w="6467" w:type="dxa"/>
          </w:tcPr>
          <w:p w:rsidR="00434D92" w:rsidRPr="00ED2C20" w:rsidRDefault="00434D92" w:rsidP="00003FBD">
            <w:pPr>
              <w:widowControl w:val="0"/>
              <w:ind w:firstLine="0"/>
              <w:rPr>
                <w:rFonts w:ascii="Garamond" w:hAnsi="Garamond" w:cs="Arial"/>
                <w:sz w:val="22"/>
                <w:szCs w:val="22"/>
                <w:lang w:val="sq-AL"/>
              </w:rPr>
            </w:pPr>
            <w:r w:rsidRPr="00ED2C20">
              <w:rPr>
                <w:rFonts w:ascii="Garamond" w:hAnsi="Garamond" w:cs="Arial"/>
                <w:b/>
                <w:sz w:val="22"/>
                <w:szCs w:val="22"/>
                <w:lang w:val="sq-AL"/>
              </w:rPr>
              <w:t>24 muaj</w:t>
            </w:r>
            <w:r w:rsidRPr="00ED2C20">
              <w:rPr>
                <w:rFonts w:ascii="Garamond" w:hAnsi="Garamond" w:cs="Arial"/>
                <w:sz w:val="22"/>
                <w:szCs w:val="22"/>
                <w:lang w:val="sq-AL"/>
              </w:rPr>
              <w:t xml:space="preserve"> </w:t>
            </w:r>
            <w:r w:rsidRPr="00ED2C20">
              <w:rPr>
                <w:rFonts w:ascii="Garamond" w:hAnsi="Garamond" w:cs="Arial"/>
                <w:sz w:val="22"/>
                <w:szCs w:val="22"/>
                <w:u w:val="single"/>
                <w:lang w:val="sq-AL"/>
              </w:rPr>
              <w:t>eksperiencë e drejtpërdrejtë në shoqëri UK</w:t>
            </w:r>
            <w:r w:rsidRPr="00ED2C20">
              <w:rPr>
                <w:rStyle w:val="FootnoteReference"/>
                <w:rFonts w:ascii="Garamond" w:hAnsi="Garamond" w:cs="Arial"/>
                <w:sz w:val="22"/>
                <w:szCs w:val="22"/>
                <w:lang w:val="sq-AL"/>
              </w:rPr>
              <w:footnoteReference w:id="4"/>
            </w:r>
            <w:r w:rsidRPr="00ED2C20">
              <w:rPr>
                <w:rFonts w:ascii="Garamond" w:hAnsi="Garamond" w:cs="Arial"/>
                <w:sz w:val="22"/>
                <w:szCs w:val="22"/>
                <w:lang w:val="sq-AL"/>
              </w:rPr>
              <w:t>, nëse kandidati ka 2 vite arsim profesional.</w:t>
            </w:r>
          </w:p>
        </w:tc>
      </w:tr>
      <w:tr w:rsidR="00434D92" w:rsidRPr="00ED2C20" w:rsidTr="00342DE1">
        <w:trPr>
          <w:trHeight w:val="498"/>
          <w:jc w:val="center"/>
        </w:trPr>
        <w:tc>
          <w:tcPr>
            <w:tcW w:w="3152" w:type="dxa"/>
            <w:vMerge/>
          </w:tcPr>
          <w:p w:rsidR="00434D92" w:rsidRPr="00ED2C20" w:rsidRDefault="00434D92" w:rsidP="00003FBD">
            <w:pPr>
              <w:widowControl w:val="0"/>
              <w:ind w:firstLine="0"/>
              <w:rPr>
                <w:rFonts w:ascii="Garamond" w:eastAsia="Times New Roman" w:hAnsi="Garamond" w:cs="Arial"/>
                <w:sz w:val="22"/>
                <w:szCs w:val="22"/>
                <w:lang w:val="sq-AL"/>
              </w:rPr>
            </w:pPr>
          </w:p>
        </w:tc>
        <w:tc>
          <w:tcPr>
            <w:tcW w:w="6467" w:type="dxa"/>
          </w:tcPr>
          <w:p w:rsidR="00434D92" w:rsidRPr="00ED2C20" w:rsidRDefault="00434D92" w:rsidP="00003FBD">
            <w:pPr>
              <w:widowControl w:val="0"/>
              <w:ind w:firstLine="0"/>
              <w:rPr>
                <w:rFonts w:ascii="Garamond" w:hAnsi="Garamond" w:cs="Arial"/>
                <w:b/>
                <w:sz w:val="22"/>
                <w:szCs w:val="22"/>
                <w:lang w:val="sq-AL"/>
              </w:rPr>
            </w:pPr>
            <w:r w:rsidRPr="00ED2C20">
              <w:rPr>
                <w:rFonts w:ascii="Garamond" w:hAnsi="Garamond" w:cs="Arial"/>
                <w:b/>
                <w:sz w:val="22"/>
                <w:szCs w:val="22"/>
                <w:lang w:val="sq-AL"/>
              </w:rPr>
              <w:t xml:space="preserve">12 muaj </w:t>
            </w:r>
            <w:r w:rsidRPr="00ED2C20">
              <w:rPr>
                <w:rFonts w:ascii="Garamond" w:hAnsi="Garamond" w:cs="Arial"/>
                <w:sz w:val="22"/>
                <w:szCs w:val="22"/>
                <w:lang w:val="sq-AL"/>
              </w:rPr>
              <w:t xml:space="preserve">eksperiencë e drejtpërdrejtë në shoqëri UK, nëse kandidati ka </w:t>
            </w:r>
            <w:r w:rsidRPr="00ED2C20">
              <w:rPr>
                <w:rFonts w:ascii="Garamond" w:eastAsia="Times New Roman" w:hAnsi="Garamond" w:cs="Arial"/>
                <w:sz w:val="22"/>
                <w:szCs w:val="22"/>
                <w:lang w:val="sq-AL"/>
              </w:rPr>
              <w:t>arsim të mesëm ose arsim të mesëm profesional</w:t>
            </w:r>
            <w:r w:rsidRPr="00ED2C20">
              <w:rPr>
                <w:rFonts w:ascii="Garamond" w:hAnsi="Garamond" w:cs="Arial"/>
                <w:sz w:val="22"/>
                <w:szCs w:val="22"/>
                <w:lang w:val="sq-AL"/>
              </w:rPr>
              <w:t>.</w:t>
            </w:r>
          </w:p>
        </w:tc>
      </w:tr>
      <w:tr w:rsidR="00434D92" w:rsidRPr="00ED2C20" w:rsidTr="00342DE1">
        <w:trPr>
          <w:trHeight w:val="442"/>
          <w:jc w:val="center"/>
        </w:trPr>
        <w:tc>
          <w:tcPr>
            <w:tcW w:w="3152" w:type="dxa"/>
            <w:vAlign w:val="center"/>
          </w:tcPr>
          <w:p w:rsidR="00434D92" w:rsidRPr="00ED2C20" w:rsidRDefault="00434D92" w:rsidP="00003FBD">
            <w:pPr>
              <w:widowControl w:val="0"/>
              <w:ind w:firstLine="0"/>
              <w:rPr>
                <w:rFonts w:ascii="Garamond" w:eastAsia="Times New Roman" w:hAnsi="Garamond" w:cs="Arial"/>
                <w:sz w:val="22"/>
                <w:szCs w:val="22"/>
                <w:lang w:val="sq-AL"/>
              </w:rPr>
            </w:pPr>
            <w:r w:rsidRPr="00ED2C20">
              <w:rPr>
                <w:rFonts w:ascii="Garamond" w:eastAsia="Times New Roman" w:hAnsi="Garamond" w:cs="Arial"/>
                <w:sz w:val="22"/>
                <w:szCs w:val="22"/>
                <w:lang w:val="sq-AL"/>
              </w:rPr>
              <w:t>Niveli 2</w:t>
            </w:r>
            <w:r w:rsidR="00DA5DD1" w:rsidRPr="00ED2C20">
              <w:rPr>
                <w:rFonts w:ascii="Garamond" w:eastAsia="Times New Roman" w:hAnsi="Garamond" w:cs="Arial"/>
                <w:sz w:val="22"/>
                <w:szCs w:val="22"/>
                <w:lang w:val="sq-AL"/>
              </w:rPr>
              <w:t>.</w:t>
            </w:r>
            <w:r w:rsidRPr="00ED2C20">
              <w:rPr>
                <w:rFonts w:ascii="Garamond" w:eastAsia="Times New Roman" w:hAnsi="Garamond" w:cs="Arial"/>
                <w:sz w:val="22"/>
                <w:szCs w:val="22"/>
                <w:lang w:val="sq-AL"/>
              </w:rPr>
              <w:t xml:space="preserve"> </w:t>
            </w:r>
            <w:r w:rsidR="00DA5DD1" w:rsidRPr="00ED2C20">
              <w:rPr>
                <w:rFonts w:ascii="Garamond" w:eastAsia="Times New Roman" w:hAnsi="Garamond" w:cs="Arial"/>
                <w:sz w:val="22"/>
                <w:szCs w:val="22"/>
                <w:lang w:val="sq-AL"/>
              </w:rPr>
              <w:t>Mbikëqyrës</w:t>
            </w:r>
          </w:p>
        </w:tc>
        <w:tc>
          <w:tcPr>
            <w:tcW w:w="6467" w:type="dxa"/>
          </w:tcPr>
          <w:p w:rsidR="00434D92" w:rsidRPr="00ED2C20" w:rsidRDefault="00434D92" w:rsidP="00003FBD">
            <w:pPr>
              <w:widowControl w:val="0"/>
              <w:ind w:firstLine="0"/>
              <w:rPr>
                <w:rFonts w:ascii="Garamond" w:eastAsia="Times New Roman" w:hAnsi="Garamond" w:cs="Arial"/>
                <w:sz w:val="22"/>
                <w:szCs w:val="22"/>
                <w:lang w:val="sq-AL"/>
              </w:rPr>
            </w:pPr>
            <w:r w:rsidRPr="00ED2C20">
              <w:rPr>
                <w:rFonts w:ascii="Garamond" w:hAnsi="Garamond" w:cs="Arial"/>
                <w:b/>
                <w:sz w:val="22"/>
                <w:szCs w:val="22"/>
                <w:lang w:val="sq-AL"/>
              </w:rPr>
              <w:t>24 muaj në total</w:t>
            </w:r>
            <w:r w:rsidR="00DA5DD1" w:rsidRPr="00ED2C20">
              <w:rPr>
                <w:rFonts w:ascii="Garamond" w:hAnsi="Garamond" w:cs="Arial"/>
                <w:sz w:val="22"/>
                <w:szCs w:val="22"/>
                <w:lang w:val="sq-AL"/>
              </w:rPr>
              <w:t>:</w:t>
            </w:r>
            <w:r w:rsidRPr="00ED2C20">
              <w:rPr>
                <w:rFonts w:ascii="Garamond" w:hAnsi="Garamond" w:cs="Arial"/>
                <w:sz w:val="22"/>
                <w:szCs w:val="22"/>
                <w:lang w:val="sq-AL"/>
              </w:rPr>
              <w:t xml:space="preserve"> </w:t>
            </w:r>
            <w:r w:rsidRPr="00ED2C20">
              <w:rPr>
                <w:rFonts w:ascii="Garamond" w:hAnsi="Garamond" w:cs="Arial"/>
                <w:b/>
                <w:sz w:val="22"/>
                <w:szCs w:val="22"/>
                <w:lang w:val="sq-AL"/>
              </w:rPr>
              <w:t xml:space="preserve">12 muaj </w:t>
            </w:r>
            <w:r w:rsidRPr="00ED2C20">
              <w:rPr>
                <w:rFonts w:ascii="Garamond" w:hAnsi="Garamond" w:cs="Arial"/>
                <w:sz w:val="22"/>
                <w:szCs w:val="22"/>
                <w:lang w:val="sq-AL"/>
              </w:rPr>
              <w:t>eksperiencë e drejtpërdrejtë në shoqëri UK</w:t>
            </w:r>
            <w:r w:rsidRPr="004604AB">
              <w:rPr>
                <w:rFonts w:ascii="Garamond" w:hAnsi="Garamond" w:cs="Arial"/>
                <w:sz w:val="22"/>
                <w:szCs w:val="22"/>
                <w:lang w:val="sq-AL"/>
              </w:rPr>
              <w:t>,</w:t>
            </w:r>
            <w:r w:rsidRPr="00ED2C20">
              <w:rPr>
                <w:rFonts w:ascii="Garamond" w:hAnsi="Garamond" w:cs="Arial"/>
                <w:sz w:val="22"/>
                <w:szCs w:val="22"/>
                <w:lang w:val="sq-AL"/>
              </w:rPr>
              <w:t xml:space="preserve"> plus 24 muaj eksperiencë në sektorin UK</w:t>
            </w:r>
          </w:p>
        </w:tc>
      </w:tr>
      <w:tr w:rsidR="00434D92" w:rsidRPr="00ED2C20" w:rsidTr="00DA5DD1">
        <w:trPr>
          <w:trHeight w:val="643"/>
          <w:jc w:val="center"/>
        </w:trPr>
        <w:tc>
          <w:tcPr>
            <w:tcW w:w="3152" w:type="dxa"/>
            <w:vAlign w:val="center"/>
          </w:tcPr>
          <w:p w:rsidR="00434D92" w:rsidRPr="00ED2C20" w:rsidRDefault="00434D92" w:rsidP="00003FBD">
            <w:pPr>
              <w:widowControl w:val="0"/>
              <w:ind w:firstLine="0"/>
              <w:rPr>
                <w:rFonts w:ascii="Garamond" w:eastAsia="Times New Roman" w:hAnsi="Garamond" w:cs="Arial"/>
                <w:sz w:val="22"/>
                <w:szCs w:val="22"/>
                <w:lang w:val="sq-AL"/>
              </w:rPr>
            </w:pPr>
            <w:r w:rsidRPr="00ED2C20">
              <w:rPr>
                <w:rFonts w:ascii="Garamond" w:eastAsia="Times New Roman" w:hAnsi="Garamond" w:cs="Arial"/>
                <w:sz w:val="22"/>
                <w:szCs w:val="22"/>
                <w:lang w:val="sq-AL"/>
              </w:rPr>
              <w:t>Niveli 3</w:t>
            </w:r>
            <w:r w:rsidR="00DA5DD1" w:rsidRPr="00ED2C20">
              <w:rPr>
                <w:rFonts w:ascii="Garamond" w:eastAsia="Times New Roman" w:hAnsi="Garamond" w:cs="Arial"/>
                <w:sz w:val="22"/>
                <w:szCs w:val="22"/>
                <w:lang w:val="sq-AL"/>
              </w:rPr>
              <w:t xml:space="preserve">. </w:t>
            </w:r>
            <w:r w:rsidRPr="00ED2C20">
              <w:rPr>
                <w:rFonts w:ascii="Garamond" w:eastAsia="Times New Roman" w:hAnsi="Garamond" w:cs="Arial"/>
                <w:sz w:val="22"/>
                <w:szCs w:val="22"/>
                <w:lang w:val="sq-AL"/>
              </w:rPr>
              <w:t>Menaxher</w:t>
            </w:r>
          </w:p>
        </w:tc>
        <w:tc>
          <w:tcPr>
            <w:tcW w:w="6467" w:type="dxa"/>
          </w:tcPr>
          <w:p w:rsidR="00434D92" w:rsidRPr="00ED2C20" w:rsidRDefault="00434D92" w:rsidP="00003FBD">
            <w:pPr>
              <w:pStyle w:val="CommentText"/>
              <w:widowControl w:val="0"/>
              <w:ind w:firstLine="0"/>
              <w:rPr>
                <w:rFonts w:ascii="Garamond" w:hAnsi="Garamond" w:cs="Arial"/>
                <w:sz w:val="22"/>
                <w:szCs w:val="22"/>
              </w:rPr>
            </w:pPr>
            <w:r w:rsidRPr="00ED2C20">
              <w:rPr>
                <w:rFonts w:ascii="Garamond" w:hAnsi="Garamond" w:cs="Arial"/>
                <w:b/>
                <w:sz w:val="22"/>
                <w:szCs w:val="22"/>
              </w:rPr>
              <w:t>24 muaj në total</w:t>
            </w:r>
            <w:r w:rsidR="00DA5DD1" w:rsidRPr="00ED2C20">
              <w:rPr>
                <w:rFonts w:ascii="Garamond" w:hAnsi="Garamond" w:cs="Arial"/>
                <w:b/>
                <w:sz w:val="22"/>
                <w:szCs w:val="22"/>
              </w:rPr>
              <w:t>:</w:t>
            </w:r>
            <w:r w:rsidRPr="00ED2C20">
              <w:rPr>
                <w:rFonts w:ascii="Garamond" w:hAnsi="Garamond" w:cs="Arial"/>
                <w:b/>
                <w:sz w:val="22"/>
                <w:szCs w:val="22"/>
              </w:rPr>
              <w:t xml:space="preserve"> 12 muaj </w:t>
            </w:r>
            <w:r w:rsidRPr="00ED2C20">
              <w:rPr>
                <w:rFonts w:ascii="Garamond" w:hAnsi="Garamond" w:cs="Arial"/>
                <w:sz w:val="22"/>
                <w:szCs w:val="22"/>
              </w:rPr>
              <w:t>eksperiencë e drejtpërdrejtë në shoqëri UK, plus 12 muaj eksperiencë në sektorin UK.</w:t>
            </w:r>
          </w:p>
        </w:tc>
      </w:tr>
      <w:tr w:rsidR="00434D92" w:rsidRPr="00ED2C20" w:rsidTr="00DA5DD1">
        <w:trPr>
          <w:trHeight w:val="319"/>
          <w:jc w:val="center"/>
        </w:trPr>
        <w:tc>
          <w:tcPr>
            <w:tcW w:w="3152" w:type="dxa"/>
            <w:vAlign w:val="center"/>
          </w:tcPr>
          <w:p w:rsidR="00434D92" w:rsidRPr="00ED2C20" w:rsidRDefault="00434D92" w:rsidP="00003FBD">
            <w:pPr>
              <w:widowControl w:val="0"/>
              <w:ind w:firstLine="0"/>
              <w:rPr>
                <w:rFonts w:ascii="Garamond" w:eastAsia="Times New Roman" w:hAnsi="Garamond" w:cs="Arial"/>
                <w:sz w:val="22"/>
                <w:szCs w:val="22"/>
                <w:lang w:val="sq-AL"/>
              </w:rPr>
            </w:pPr>
            <w:r w:rsidRPr="00ED2C20">
              <w:rPr>
                <w:rFonts w:ascii="Garamond" w:eastAsia="Times New Roman" w:hAnsi="Garamond" w:cs="Arial"/>
                <w:sz w:val="22"/>
                <w:szCs w:val="22"/>
                <w:lang w:val="sq-AL"/>
              </w:rPr>
              <w:t>Niveli 4</w:t>
            </w:r>
            <w:r w:rsidR="00DA5DD1" w:rsidRPr="00ED2C20">
              <w:rPr>
                <w:rFonts w:ascii="Garamond" w:eastAsia="Times New Roman" w:hAnsi="Garamond" w:cs="Arial"/>
                <w:sz w:val="22"/>
                <w:szCs w:val="22"/>
                <w:lang w:val="sq-AL"/>
              </w:rPr>
              <w:t xml:space="preserve">. </w:t>
            </w:r>
            <w:r w:rsidRPr="00ED2C20">
              <w:rPr>
                <w:rFonts w:ascii="Garamond" w:eastAsia="Times New Roman" w:hAnsi="Garamond" w:cs="Arial"/>
                <w:sz w:val="22"/>
                <w:szCs w:val="22"/>
                <w:lang w:val="sq-AL"/>
              </w:rPr>
              <w:t xml:space="preserve">Drejtor </w:t>
            </w:r>
            <w:r w:rsidR="00DA5DD1" w:rsidRPr="00ED2C20">
              <w:rPr>
                <w:rFonts w:ascii="Garamond" w:eastAsia="Times New Roman" w:hAnsi="Garamond" w:cs="Arial"/>
                <w:sz w:val="22"/>
                <w:szCs w:val="22"/>
                <w:lang w:val="sq-AL"/>
              </w:rPr>
              <w:t>teknik</w:t>
            </w:r>
          </w:p>
        </w:tc>
        <w:tc>
          <w:tcPr>
            <w:tcW w:w="6467" w:type="dxa"/>
          </w:tcPr>
          <w:p w:rsidR="00434D92" w:rsidRPr="00ED2C20" w:rsidRDefault="00434D92" w:rsidP="00003FBD">
            <w:pPr>
              <w:pStyle w:val="CommentText"/>
              <w:widowControl w:val="0"/>
              <w:ind w:firstLine="0"/>
              <w:rPr>
                <w:rFonts w:ascii="Garamond" w:eastAsia="Times New Roman" w:hAnsi="Garamond" w:cs="Arial"/>
                <w:sz w:val="22"/>
                <w:szCs w:val="22"/>
              </w:rPr>
            </w:pPr>
            <w:r w:rsidRPr="00ED2C20">
              <w:rPr>
                <w:rFonts w:ascii="Garamond" w:hAnsi="Garamond" w:cs="Arial"/>
                <w:b/>
                <w:sz w:val="22"/>
                <w:szCs w:val="22"/>
              </w:rPr>
              <w:t>36 muaj në total</w:t>
            </w:r>
            <w:r w:rsidR="00B349E1">
              <w:rPr>
                <w:rFonts w:ascii="Garamond" w:hAnsi="Garamond" w:cs="Arial"/>
                <w:b/>
                <w:sz w:val="22"/>
                <w:szCs w:val="22"/>
              </w:rPr>
              <w:t>:</w:t>
            </w:r>
            <w:r w:rsidRPr="00ED2C20">
              <w:rPr>
                <w:rFonts w:ascii="Garamond" w:hAnsi="Garamond" w:cs="Arial"/>
                <w:b/>
                <w:sz w:val="22"/>
                <w:szCs w:val="22"/>
              </w:rPr>
              <w:t xml:space="preserve"> 24 muaj </w:t>
            </w:r>
            <w:r w:rsidRPr="00ED2C20">
              <w:rPr>
                <w:rFonts w:ascii="Garamond" w:hAnsi="Garamond" w:cs="Arial"/>
                <w:sz w:val="22"/>
                <w:szCs w:val="22"/>
              </w:rPr>
              <w:t>eksperiencë e drejtpërdrejtë në shoqëri UK, plus 12 muaj eksperiencë në sektorin UK.</w:t>
            </w:r>
          </w:p>
        </w:tc>
      </w:tr>
    </w:tbl>
    <w:p w:rsidR="00434D92" w:rsidRPr="00ED2C20" w:rsidRDefault="00434D92" w:rsidP="00003FBD">
      <w:pPr>
        <w:widowControl w:val="0"/>
        <w:shd w:val="clear" w:color="auto" w:fill="FFFFFF"/>
        <w:spacing w:after="0" w:line="240" w:lineRule="auto"/>
        <w:ind w:firstLine="0"/>
        <w:rPr>
          <w:rFonts w:ascii="Garamond" w:eastAsia="Times New Roman" w:hAnsi="Garamond" w:cs="Arial"/>
          <w:color w:val="000000"/>
          <w:sz w:val="24"/>
          <w:szCs w:val="24"/>
          <w:lang w:val="sq-AL"/>
        </w:rPr>
      </w:pPr>
    </w:p>
    <w:p w:rsidR="00434D92" w:rsidRPr="00F63D8F" w:rsidRDefault="00434D92" w:rsidP="00003FBD">
      <w:pPr>
        <w:pStyle w:val="Caption"/>
        <w:keepNext w:val="0"/>
        <w:keepLines w:val="0"/>
        <w:widowControl w:val="0"/>
        <w:spacing w:line="240" w:lineRule="auto"/>
        <w:rPr>
          <w:color w:val="000000" w:themeColor="text1"/>
          <w:lang w:val="sq-AL"/>
        </w:rPr>
      </w:pPr>
      <w:bookmarkStart w:id="99" w:name="_Toc523816262"/>
      <w:r w:rsidRPr="00ED2C20">
        <w:rPr>
          <w:rFonts w:ascii="Garamond" w:hAnsi="Garamond" w:cs="Arial"/>
          <w:b/>
          <w:sz w:val="24"/>
          <w:szCs w:val="24"/>
          <w:lang w:val="sq-AL"/>
        </w:rPr>
        <w:lastRenderedPageBreak/>
        <w:t xml:space="preserve">Tabela </w:t>
      </w:r>
      <w:r w:rsidRPr="00ED2C20">
        <w:rPr>
          <w:rFonts w:ascii="Garamond" w:hAnsi="Garamond" w:cs="Arial"/>
          <w:b/>
          <w:sz w:val="24"/>
          <w:szCs w:val="24"/>
          <w:lang w:val="sq-AL"/>
        </w:rPr>
        <w:fldChar w:fldCharType="begin"/>
      </w:r>
      <w:r w:rsidRPr="00ED2C20">
        <w:rPr>
          <w:rFonts w:ascii="Garamond" w:hAnsi="Garamond" w:cs="Arial"/>
          <w:b/>
          <w:sz w:val="24"/>
          <w:szCs w:val="24"/>
          <w:lang w:val="sq-AL"/>
        </w:rPr>
        <w:instrText xml:space="preserve"> SEQ Tabela \* ARABIC </w:instrText>
      </w:r>
      <w:r w:rsidRPr="00ED2C20">
        <w:rPr>
          <w:rFonts w:ascii="Garamond" w:hAnsi="Garamond" w:cs="Arial"/>
          <w:b/>
          <w:sz w:val="24"/>
          <w:szCs w:val="24"/>
          <w:lang w:val="sq-AL"/>
        </w:rPr>
        <w:fldChar w:fldCharType="separate"/>
      </w:r>
      <w:r w:rsidR="00B765B8">
        <w:rPr>
          <w:rFonts w:ascii="Garamond" w:hAnsi="Garamond" w:cs="Arial"/>
          <w:b/>
          <w:noProof/>
          <w:sz w:val="24"/>
          <w:szCs w:val="24"/>
          <w:lang w:val="sq-AL"/>
        </w:rPr>
        <w:t>5</w:t>
      </w:r>
      <w:r w:rsidRPr="00ED2C20">
        <w:rPr>
          <w:rFonts w:ascii="Garamond" w:hAnsi="Garamond" w:cs="Arial"/>
          <w:b/>
          <w:sz w:val="24"/>
          <w:szCs w:val="24"/>
          <w:lang w:val="sq-AL"/>
        </w:rPr>
        <w:fldChar w:fldCharType="end"/>
      </w:r>
      <w:r w:rsidRPr="00ED2C20">
        <w:rPr>
          <w:rFonts w:ascii="Garamond" w:hAnsi="Garamond" w:cs="Arial"/>
          <w:b/>
          <w:sz w:val="24"/>
          <w:szCs w:val="24"/>
          <w:lang w:val="sq-AL"/>
        </w:rPr>
        <w:t>.</w:t>
      </w:r>
      <w:r w:rsidRPr="00ED2C20">
        <w:rPr>
          <w:rFonts w:ascii="Garamond" w:hAnsi="Garamond" w:cs="Arial"/>
          <w:sz w:val="24"/>
          <w:szCs w:val="24"/>
          <w:lang w:val="sq-AL"/>
        </w:rPr>
        <w:t xml:space="preserve"> Kërkesat minimale të eksperiencës në punë </w:t>
      </w:r>
      <w:r w:rsidRPr="00ED2C20">
        <w:rPr>
          <w:rFonts w:ascii="Garamond" w:hAnsi="Garamond" w:cs="Arial"/>
          <w:bCs/>
          <w:sz w:val="24"/>
          <w:szCs w:val="24"/>
          <w:lang w:val="sq-AL"/>
        </w:rPr>
        <w:t>për nivelet e certifikimit</w:t>
      </w:r>
      <w:r w:rsidR="006E1C09">
        <w:rPr>
          <w:rFonts w:ascii="Garamond" w:hAnsi="Garamond" w:cs="Arial"/>
          <w:b/>
          <w:bCs/>
          <w:sz w:val="24"/>
          <w:szCs w:val="24"/>
          <w:lang w:val="sq-AL"/>
        </w:rPr>
        <w:t xml:space="preserve"> </w:t>
      </w:r>
      <w:r w:rsidRPr="00F63D8F">
        <w:rPr>
          <w:rFonts w:ascii="Garamond" w:hAnsi="Garamond" w:cs="Arial"/>
          <w:bCs/>
          <w:color w:val="000000" w:themeColor="text1"/>
          <w:sz w:val="24"/>
          <w:szCs w:val="24"/>
          <w:lang w:val="sq-AL"/>
        </w:rPr>
        <w:t xml:space="preserve">pas fazës fillestare të </w:t>
      </w:r>
      <w:r w:rsidR="00DA5DD1" w:rsidRPr="00F63D8F">
        <w:rPr>
          <w:rFonts w:ascii="Garamond" w:hAnsi="Garamond" w:cs="Arial"/>
          <w:bCs/>
          <w:color w:val="000000" w:themeColor="text1"/>
          <w:sz w:val="24"/>
          <w:szCs w:val="24"/>
          <w:lang w:val="sq-AL"/>
        </w:rPr>
        <w:t>c</w:t>
      </w:r>
      <w:r w:rsidRPr="00F63D8F">
        <w:rPr>
          <w:rFonts w:ascii="Garamond" w:hAnsi="Garamond" w:cs="Arial"/>
          <w:bCs/>
          <w:color w:val="000000" w:themeColor="text1"/>
          <w:sz w:val="24"/>
          <w:szCs w:val="24"/>
          <w:lang w:val="sq-AL"/>
        </w:rPr>
        <w:t>ertifikimit</w:t>
      </w:r>
      <w:bookmarkEnd w:id="99"/>
    </w:p>
    <w:tbl>
      <w:tblPr>
        <w:tblStyle w:val="TableGrid"/>
        <w:tblW w:w="9632" w:type="dxa"/>
        <w:jc w:val="center"/>
        <w:tblLook w:val="04A0" w:firstRow="1" w:lastRow="0" w:firstColumn="1" w:lastColumn="0" w:noHBand="0" w:noVBand="1"/>
      </w:tblPr>
      <w:tblGrid>
        <w:gridCol w:w="3156"/>
        <w:gridCol w:w="6476"/>
      </w:tblGrid>
      <w:tr w:rsidR="00434D92" w:rsidRPr="00ED2C20" w:rsidTr="00DA5DD1">
        <w:trPr>
          <w:trHeight w:val="428"/>
          <w:jc w:val="center"/>
        </w:trPr>
        <w:tc>
          <w:tcPr>
            <w:tcW w:w="3156" w:type="dxa"/>
            <w:shd w:val="clear" w:color="auto" w:fill="F2F2F2" w:themeFill="background1" w:themeFillShade="F2"/>
            <w:vAlign w:val="center"/>
          </w:tcPr>
          <w:p w:rsidR="00434D92" w:rsidRPr="00ED2C20" w:rsidRDefault="00434D92" w:rsidP="00003FBD">
            <w:pPr>
              <w:widowControl w:val="0"/>
              <w:ind w:firstLine="0"/>
              <w:jc w:val="center"/>
              <w:rPr>
                <w:rFonts w:ascii="Garamond" w:eastAsia="Times New Roman" w:hAnsi="Garamond" w:cs="Arial"/>
                <w:b/>
                <w:color w:val="000000"/>
                <w:sz w:val="22"/>
                <w:szCs w:val="22"/>
                <w:lang w:val="sq-AL"/>
              </w:rPr>
            </w:pPr>
            <w:r w:rsidRPr="00ED2C20">
              <w:rPr>
                <w:rFonts w:ascii="Garamond" w:eastAsia="Times New Roman" w:hAnsi="Garamond" w:cs="Arial"/>
                <w:b/>
                <w:sz w:val="22"/>
                <w:szCs w:val="22"/>
                <w:lang w:val="sq-AL"/>
              </w:rPr>
              <w:t>Nivelet</w:t>
            </w:r>
          </w:p>
        </w:tc>
        <w:tc>
          <w:tcPr>
            <w:tcW w:w="6476" w:type="dxa"/>
            <w:shd w:val="clear" w:color="auto" w:fill="F2F2F2" w:themeFill="background1" w:themeFillShade="F2"/>
            <w:vAlign w:val="center"/>
          </w:tcPr>
          <w:p w:rsidR="00434D92" w:rsidRPr="00ED2C20" w:rsidRDefault="00434D92" w:rsidP="00003FBD">
            <w:pPr>
              <w:widowControl w:val="0"/>
              <w:ind w:firstLine="0"/>
              <w:jc w:val="center"/>
              <w:rPr>
                <w:rFonts w:ascii="Garamond" w:eastAsia="Times New Roman" w:hAnsi="Garamond" w:cs="Arial"/>
                <w:b/>
                <w:color w:val="000000"/>
                <w:sz w:val="22"/>
                <w:szCs w:val="22"/>
                <w:lang w:val="sq-AL"/>
              </w:rPr>
            </w:pPr>
            <w:r w:rsidRPr="00ED2C20">
              <w:rPr>
                <w:rFonts w:ascii="Garamond" w:eastAsia="Times New Roman" w:hAnsi="Garamond" w:cs="Arial"/>
                <w:b/>
                <w:sz w:val="22"/>
                <w:szCs w:val="22"/>
                <w:lang w:val="sq-AL"/>
              </w:rPr>
              <w:t>Kërkesat minimale të eksperiencës</w:t>
            </w:r>
          </w:p>
        </w:tc>
      </w:tr>
      <w:tr w:rsidR="00434D92" w:rsidRPr="00ED2C20" w:rsidTr="00DA5DD1">
        <w:trPr>
          <w:trHeight w:val="188"/>
          <w:jc w:val="center"/>
        </w:trPr>
        <w:tc>
          <w:tcPr>
            <w:tcW w:w="3156" w:type="dxa"/>
            <w:vMerge w:val="restart"/>
            <w:vAlign w:val="center"/>
          </w:tcPr>
          <w:p w:rsidR="00434D92" w:rsidRPr="00ED2C20" w:rsidRDefault="00434D92" w:rsidP="00003FBD">
            <w:pPr>
              <w:widowControl w:val="0"/>
              <w:ind w:firstLine="0"/>
              <w:rPr>
                <w:rFonts w:ascii="Garamond" w:eastAsia="Times New Roman" w:hAnsi="Garamond" w:cs="Arial"/>
                <w:color w:val="000000"/>
                <w:sz w:val="22"/>
                <w:szCs w:val="22"/>
                <w:lang w:val="sq-AL"/>
              </w:rPr>
            </w:pPr>
            <w:r w:rsidRPr="00ED2C20">
              <w:rPr>
                <w:rFonts w:ascii="Garamond" w:eastAsia="Times New Roman" w:hAnsi="Garamond" w:cs="Arial"/>
                <w:sz w:val="22"/>
                <w:szCs w:val="22"/>
                <w:lang w:val="sq-AL"/>
              </w:rPr>
              <w:t>Niveli 1</w:t>
            </w:r>
            <w:r w:rsidR="00DA5DD1" w:rsidRPr="00ED2C20">
              <w:rPr>
                <w:rFonts w:ascii="Garamond" w:eastAsia="Times New Roman" w:hAnsi="Garamond" w:cs="Arial"/>
                <w:sz w:val="22"/>
                <w:szCs w:val="22"/>
                <w:lang w:val="sq-AL"/>
              </w:rPr>
              <w:t>.</w:t>
            </w:r>
            <w:r w:rsidRPr="00ED2C20">
              <w:rPr>
                <w:rFonts w:ascii="Garamond" w:eastAsia="Times New Roman" w:hAnsi="Garamond" w:cs="Arial"/>
                <w:sz w:val="22"/>
                <w:szCs w:val="22"/>
                <w:lang w:val="sq-AL"/>
              </w:rPr>
              <w:t xml:space="preserve"> Punonjës i </w:t>
            </w:r>
            <w:r w:rsidR="00262790" w:rsidRPr="00ED2C20">
              <w:rPr>
                <w:rFonts w:ascii="Garamond" w:eastAsia="Times New Roman" w:hAnsi="Garamond" w:cs="Arial"/>
                <w:sz w:val="22"/>
                <w:szCs w:val="22"/>
                <w:lang w:val="sq-AL"/>
              </w:rPr>
              <w:t>kualifikuar</w:t>
            </w:r>
          </w:p>
        </w:tc>
        <w:tc>
          <w:tcPr>
            <w:tcW w:w="6476" w:type="dxa"/>
          </w:tcPr>
          <w:p w:rsidR="00434D92" w:rsidRPr="00ED2C20" w:rsidRDefault="00434D92" w:rsidP="00003FBD">
            <w:pPr>
              <w:widowControl w:val="0"/>
              <w:ind w:firstLine="0"/>
              <w:rPr>
                <w:rFonts w:ascii="Garamond" w:hAnsi="Garamond" w:cs="Arial"/>
                <w:sz w:val="22"/>
                <w:szCs w:val="22"/>
                <w:lang w:val="sq-AL"/>
              </w:rPr>
            </w:pPr>
            <w:r w:rsidRPr="00ED2C20">
              <w:rPr>
                <w:rFonts w:ascii="Garamond" w:hAnsi="Garamond" w:cs="Arial"/>
                <w:b/>
                <w:sz w:val="22"/>
                <w:szCs w:val="22"/>
                <w:lang w:val="sq-AL"/>
              </w:rPr>
              <w:t>24 muaj</w:t>
            </w:r>
            <w:r w:rsidRPr="00ED2C20">
              <w:rPr>
                <w:rFonts w:ascii="Garamond" w:hAnsi="Garamond" w:cs="Arial"/>
                <w:sz w:val="22"/>
                <w:szCs w:val="22"/>
                <w:lang w:val="sq-AL"/>
              </w:rPr>
              <w:t xml:space="preserve"> eksperiencë e drejtpërdrejtë në shoqëri UK, nëse kandidati ka 2 vite arsim profesional.</w:t>
            </w:r>
          </w:p>
        </w:tc>
      </w:tr>
      <w:tr w:rsidR="00434D92" w:rsidRPr="00ED2C20" w:rsidTr="00DA5DD1">
        <w:trPr>
          <w:trHeight w:val="238"/>
          <w:jc w:val="center"/>
        </w:trPr>
        <w:tc>
          <w:tcPr>
            <w:tcW w:w="3156" w:type="dxa"/>
            <w:vMerge/>
          </w:tcPr>
          <w:p w:rsidR="00434D92" w:rsidRPr="00ED2C20" w:rsidRDefault="00434D92" w:rsidP="00003FBD">
            <w:pPr>
              <w:widowControl w:val="0"/>
              <w:ind w:firstLine="0"/>
              <w:rPr>
                <w:rFonts w:ascii="Garamond" w:eastAsia="Times New Roman" w:hAnsi="Garamond" w:cs="Arial"/>
                <w:sz w:val="22"/>
                <w:szCs w:val="22"/>
                <w:lang w:val="sq-AL"/>
              </w:rPr>
            </w:pPr>
          </w:p>
        </w:tc>
        <w:tc>
          <w:tcPr>
            <w:tcW w:w="6476" w:type="dxa"/>
          </w:tcPr>
          <w:p w:rsidR="00434D92" w:rsidRPr="00ED2C20" w:rsidRDefault="00434D92" w:rsidP="00003FBD">
            <w:pPr>
              <w:widowControl w:val="0"/>
              <w:ind w:firstLine="0"/>
              <w:rPr>
                <w:rFonts w:ascii="Garamond" w:hAnsi="Garamond" w:cs="Arial"/>
                <w:b/>
                <w:sz w:val="22"/>
                <w:szCs w:val="22"/>
                <w:lang w:val="sq-AL"/>
              </w:rPr>
            </w:pPr>
            <w:r w:rsidRPr="00ED2C20">
              <w:rPr>
                <w:rFonts w:ascii="Garamond" w:hAnsi="Garamond" w:cs="Arial"/>
                <w:b/>
                <w:sz w:val="22"/>
                <w:szCs w:val="22"/>
                <w:lang w:val="sq-AL"/>
              </w:rPr>
              <w:t xml:space="preserve">12 muaj </w:t>
            </w:r>
            <w:r w:rsidRPr="00ED2C20">
              <w:rPr>
                <w:rFonts w:ascii="Garamond" w:hAnsi="Garamond" w:cs="Arial"/>
                <w:sz w:val="22"/>
                <w:szCs w:val="22"/>
                <w:lang w:val="sq-AL"/>
              </w:rPr>
              <w:t xml:space="preserve">eksperiencë e drejtpërdrejtë në shoqëri UK, nëse kandidati </w:t>
            </w:r>
            <w:r w:rsidR="007D586F">
              <w:rPr>
                <w:rFonts w:ascii="Garamond" w:hAnsi="Garamond" w:cs="Arial"/>
                <w:sz w:val="22"/>
                <w:szCs w:val="22"/>
                <w:lang w:val="sq-AL"/>
              </w:rPr>
              <w:t xml:space="preserve">ka </w:t>
            </w:r>
            <w:r w:rsidRPr="00ED2C20">
              <w:rPr>
                <w:rFonts w:ascii="Garamond" w:hAnsi="Garamond" w:cs="Arial"/>
                <w:sz w:val="22"/>
                <w:szCs w:val="22"/>
                <w:lang w:val="sq-AL"/>
              </w:rPr>
              <w:t>a</w:t>
            </w:r>
            <w:r w:rsidRPr="00ED2C20">
              <w:rPr>
                <w:rFonts w:ascii="Garamond" w:eastAsia="Times New Roman" w:hAnsi="Garamond" w:cs="Arial"/>
                <w:sz w:val="22"/>
                <w:szCs w:val="22"/>
                <w:lang w:val="sq-AL"/>
              </w:rPr>
              <w:t>rsim të mesëm ose arsim të mesëm profesional</w:t>
            </w:r>
            <w:r w:rsidRPr="00ED2C20">
              <w:rPr>
                <w:rFonts w:ascii="Garamond" w:hAnsi="Garamond" w:cs="Arial"/>
                <w:sz w:val="22"/>
                <w:szCs w:val="22"/>
                <w:lang w:val="sq-AL"/>
              </w:rPr>
              <w:t>.</w:t>
            </w:r>
          </w:p>
        </w:tc>
      </w:tr>
      <w:tr w:rsidR="00434D92" w:rsidRPr="00ED2C20" w:rsidTr="00DA5DD1">
        <w:trPr>
          <w:trHeight w:val="479"/>
          <w:jc w:val="center"/>
        </w:trPr>
        <w:tc>
          <w:tcPr>
            <w:tcW w:w="3156" w:type="dxa"/>
            <w:vAlign w:val="center"/>
          </w:tcPr>
          <w:p w:rsidR="00434D92" w:rsidRPr="00ED2C20" w:rsidRDefault="00434D92" w:rsidP="00003FBD">
            <w:pPr>
              <w:widowControl w:val="0"/>
              <w:ind w:firstLine="0"/>
              <w:rPr>
                <w:rFonts w:ascii="Garamond" w:eastAsia="Times New Roman" w:hAnsi="Garamond" w:cs="Arial"/>
                <w:sz w:val="22"/>
                <w:szCs w:val="22"/>
                <w:lang w:val="sq-AL"/>
              </w:rPr>
            </w:pPr>
            <w:r w:rsidRPr="00ED2C20">
              <w:rPr>
                <w:rFonts w:ascii="Garamond" w:eastAsia="Times New Roman" w:hAnsi="Garamond" w:cs="Arial"/>
                <w:sz w:val="22"/>
                <w:szCs w:val="22"/>
                <w:lang w:val="sq-AL"/>
              </w:rPr>
              <w:t>Niveli 2</w:t>
            </w:r>
            <w:r w:rsidR="00DA5DD1" w:rsidRPr="00ED2C20">
              <w:rPr>
                <w:rFonts w:ascii="Garamond" w:eastAsia="Times New Roman" w:hAnsi="Garamond" w:cs="Arial"/>
                <w:sz w:val="22"/>
                <w:szCs w:val="22"/>
                <w:lang w:val="sq-AL"/>
              </w:rPr>
              <w:t>.</w:t>
            </w:r>
            <w:r w:rsidRPr="00ED2C20">
              <w:rPr>
                <w:rFonts w:ascii="Garamond" w:eastAsia="Times New Roman" w:hAnsi="Garamond" w:cs="Arial"/>
                <w:sz w:val="22"/>
                <w:szCs w:val="22"/>
                <w:lang w:val="sq-AL"/>
              </w:rPr>
              <w:t xml:space="preserve"> </w:t>
            </w:r>
            <w:r w:rsidR="00DA5DD1" w:rsidRPr="00ED2C20">
              <w:rPr>
                <w:rFonts w:ascii="Garamond" w:eastAsia="Times New Roman" w:hAnsi="Garamond" w:cs="Arial"/>
                <w:sz w:val="22"/>
                <w:szCs w:val="22"/>
                <w:lang w:val="sq-AL"/>
              </w:rPr>
              <w:t>Mbikëqyrës</w:t>
            </w:r>
          </w:p>
        </w:tc>
        <w:tc>
          <w:tcPr>
            <w:tcW w:w="6476" w:type="dxa"/>
          </w:tcPr>
          <w:p w:rsidR="00434D92" w:rsidRPr="00ED2C20" w:rsidRDefault="00434D92" w:rsidP="00003FBD">
            <w:pPr>
              <w:widowControl w:val="0"/>
              <w:ind w:firstLine="0"/>
              <w:rPr>
                <w:rFonts w:ascii="Garamond" w:eastAsia="Times New Roman" w:hAnsi="Garamond" w:cs="Arial"/>
                <w:sz w:val="22"/>
                <w:szCs w:val="22"/>
                <w:lang w:val="sq-AL"/>
              </w:rPr>
            </w:pPr>
            <w:r w:rsidRPr="00ED2C20">
              <w:rPr>
                <w:rFonts w:ascii="Garamond" w:hAnsi="Garamond" w:cs="Arial"/>
                <w:b/>
                <w:sz w:val="22"/>
                <w:szCs w:val="22"/>
                <w:lang w:val="sq-AL"/>
              </w:rPr>
              <w:t>24 muaj në total</w:t>
            </w:r>
            <w:r w:rsidR="00DA5DD1" w:rsidRPr="00ED2C20">
              <w:rPr>
                <w:rFonts w:ascii="Garamond" w:hAnsi="Garamond" w:cs="Arial"/>
                <w:sz w:val="22"/>
                <w:szCs w:val="22"/>
                <w:lang w:val="sq-AL"/>
              </w:rPr>
              <w:t>:</w:t>
            </w:r>
            <w:r w:rsidRPr="00ED2C20">
              <w:rPr>
                <w:rFonts w:ascii="Garamond" w:hAnsi="Garamond" w:cs="Arial"/>
                <w:sz w:val="22"/>
                <w:szCs w:val="22"/>
                <w:lang w:val="sq-AL"/>
              </w:rPr>
              <w:t xml:space="preserve"> </w:t>
            </w:r>
            <w:r w:rsidRPr="00ED2C20">
              <w:rPr>
                <w:rFonts w:ascii="Garamond" w:hAnsi="Garamond" w:cs="Arial"/>
                <w:b/>
                <w:sz w:val="22"/>
                <w:szCs w:val="22"/>
                <w:lang w:val="sq-AL"/>
              </w:rPr>
              <w:t xml:space="preserve">12 muaj </w:t>
            </w:r>
            <w:r w:rsidRPr="00ED2C20">
              <w:rPr>
                <w:rFonts w:ascii="Garamond" w:hAnsi="Garamond" w:cs="Arial"/>
                <w:sz w:val="22"/>
                <w:szCs w:val="22"/>
                <w:lang w:val="sq-AL"/>
              </w:rPr>
              <w:t xml:space="preserve">eksperiencë e drejtpërdrejtë në shoqëri UK dhe certifikuar në </w:t>
            </w:r>
            <w:r w:rsidR="00DA5DD1" w:rsidRPr="00ED2C20">
              <w:rPr>
                <w:rFonts w:ascii="Garamond" w:hAnsi="Garamond" w:cs="Arial"/>
                <w:b/>
                <w:sz w:val="22"/>
                <w:szCs w:val="22"/>
                <w:lang w:val="sq-AL"/>
              </w:rPr>
              <w:t>niveli</w:t>
            </w:r>
            <w:r w:rsidR="00350831">
              <w:rPr>
                <w:rFonts w:ascii="Garamond" w:hAnsi="Garamond" w:cs="Arial"/>
                <w:b/>
                <w:sz w:val="22"/>
                <w:szCs w:val="22"/>
                <w:lang w:val="sq-AL"/>
              </w:rPr>
              <w:t>n</w:t>
            </w:r>
            <w:r w:rsidR="00DA5DD1" w:rsidRPr="00ED2C20">
              <w:rPr>
                <w:rFonts w:ascii="Garamond" w:hAnsi="Garamond" w:cs="Arial"/>
                <w:b/>
                <w:sz w:val="22"/>
                <w:szCs w:val="22"/>
                <w:lang w:val="sq-AL"/>
              </w:rPr>
              <w:t xml:space="preserve"> </w:t>
            </w:r>
            <w:r w:rsidRPr="00ED2C20">
              <w:rPr>
                <w:rFonts w:ascii="Garamond" w:hAnsi="Garamond" w:cs="Arial"/>
                <w:b/>
                <w:sz w:val="22"/>
                <w:szCs w:val="22"/>
                <w:lang w:val="sq-AL"/>
              </w:rPr>
              <w:t>1</w:t>
            </w:r>
            <w:r w:rsidRPr="00ED2C20">
              <w:rPr>
                <w:rFonts w:ascii="Garamond" w:hAnsi="Garamond" w:cs="Arial"/>
                <w:sz w:val="22"/>
                <w:szCs w:val="22"/>
                <w:lang w:val="sq-AL"/>
              </w:rPr>
              <w:t xml:space="preserve"> plus 12 muaj eksperiencë në sektorin UK</w:t>
            </w:r>
          </w:p>
        </w:tc>
      </w:tr>
      <w:tr w:rsidR="00434D92" w:rsidRPr="00ED2C20" w:rsidTr="00DA5DD1">
        <w:trPr>
          <w:trHeight w:val="570"/>
          <w:jc w:val="center"/>
        </w:trPr>
        <w:tc>
          <w:tcPr>
            <w:tcW w:w="3156" w:type="dxa"/>
            <w:vAlign w:val="center"/>
          </w:tcPr>
          <w:p w:rsidR="00434D92" w:rsidRPr="00ED2C20" w:rsidRDefault="00434D92" w:rsidP="00003FBD">
            <w:pPr>
              <w:widowControl w:val="0"/>
              <w:ind w:firstLine="0"/>
              <w:rPr>
                <w:rFonts w:ascii="Garamond" w:eastAsia="Times New Roman" w:hAnsi="Garamond" w:cs="Arial"/>
                <w:sz w:val="22"/>
                <w:szCs w:val="22"/>
                <w:lang w:val="sq-AL"/>
              </w:rPr>
            </w:pPr>
            <w:r w:rsidRPr="00ED2C20">
              <w:rPr>
                <w:rFonts w:ascii="Garamond" w:eastAsia="Times New Roman" w:hAnsi="Garamond" w:cs="Arial"/>
                <w:sz w:val="22"/>
                <w:szCs w:val="22"/>
                <w:lang w:val="sq-AL"/>
              </w:rPr>
              <w:t>Niveli 3</w:t>
            </w:r>
            <w:r w:rsidR="00DA5DD1" w:rsidRPr="00ED2C20">
              <w:rPr>
                <w:rFonts w:ascii="Garamond" w:eastAsia="Times New Roman" w:hAnsi="Garamond" w:cs="Arial"/>
                <w:sz w:val="22"/>
                <w:szCs w:val="22"/>
                <w:lang w:val="sq-AL"/>
              </w:rPr>
              <w:t>.</w:t>
            </w:r>
            <w:r w:rsidRPr="00ED2C20">
              <w:rPr>
                <w:rFonts w:ascii="Garamond" w:eastAsia="Times New Roman" w:hAnsi="Garamond" w:cs="Arial"/>
                <w:sz w:val="22"/>
                <w:szCs w:val="22"/>
                <w:lang w:val="sq-AL"/>
              </w:rPr>
              <w:t xml:space="preserve"> Menaxher</w:t>
            </w:r>
          </w:p>
        </w:tc>
        <w:tc>
          <w:tcPr>
            <w:tcW w:w="6476" w:type="dxa"/>
          </w:tcPr>
          <w:p w:rsidR="00434D92" w:rsidRPr="00ED2C20" w:rsidRDefault="00434D92" w:rsidP="00003FBD">
            <w:pPr>
              <w:widowControl w:val="0"/>
              <w:ind w:firstLine="0"/>
              <w:rPr>
                <w:rFonts w:ascii="Garamond" w:hAnsi="Garamond" w:cs="Arial"/>
                <w:sz w:val="22"/>
                <w:szCs w:val="22"/>
                <w:lang w:val="sq-AL"/>
              </w:rPr>
            </w:pPr>
            <w:r w:rsidRPr="00ED2C20">
              <w:rPr>
                <w:rFonts w:ascii="Garamond" w:hAnsi="Garamond" w:cs="Arial"/>
                <w:b/>
                <w:sz w:val="22"/>
                <w:szCs w:val="22"/>
                <w:lang w:val="sq-AL"/>
              </w:rPr>
              <w:t>24 muaj në total</w:t>
            </w:r>
            <w:r w:rsidR="00DA5DD1" w:rsidRPr="00ED2C20">
              <w:rPr>
                <w:rFonts w:ascii="Garamond" w:hAnsi="Garamond" w:cs="Arial"/>
                <w:b/>
                <w:sz w:val="22"/>
                <w:szCs w:val="22"/>
                <w:lang w:val="sq-AL"/>
              </w:rPr>
              <w:t>:</w:t>
            </w:r>
            <w:r w:rsidRPr="00ED2C20">
              <w:rPr>
                <w:rFonts w:ascii="Garamond" w:hAnsi="Garamond" w:cs="Arial"/>
                <w:b/>
                <w:sz w:val="22"/>
                <w:szCs w:val="22"/>
                <w:lang w:val="sq-AL"/>
              </w:rPr>
              <w:t xml:space="preserve"> 12 muaj </w:t>
            </w:r>
            <w:r w:rsidRPr="00ED2C20">
              <w:rPr>
                <w:rFonts w:ascii="Garamond" w:hAnsi="Garamond" w:cs="Arial"/>
                <w:sz w:val="22"/>
                <w:szCs w:val="22"/>
                <w:lang w:val="sq-AL"/>
              </w:rPr>
              <w:t xml:space="preserve">eksperiencë e drejtpërdrejtë në shoqëri UK dhe certifikuar në </w:t>
            </w:r>
            <w:r w:rsidR="00DA5DD1" w:rsidRPr="00ED2C20">
              <w:rPr>
                <w:rFonts w:ascii="Garamond" w:hAnsi="Garamond" w:cs="Arial"/>
                <w:b/>
                <w:sz w:val="22"/>
                <w:szCs w:val="22"/>
                <w:lang w:val="sq-AL"/>
              </w:rPr>
              <w:t>niveli</w:t>
            </w:r>
            <w:r w:rsidR="00350831">
              <w:rPr>
                <w:rFonts w:ascii="Garamond" w:hAnsi="Garamond" w:cs="Arial"/>
                <w:b/>
                <w:sz w:val="22"/>
                <w:szCs w:val="22"/>
                <w:lang w:val="sq-AL"/>
              </w:rPr>
              <w:t>n</w:t>
            </w:r>
            <w:r w:rsidR="00DA5DD1" w:rsidRPr="00ED2C20">
              <w:rPr>
                <w:rFonts w:ascii="Garamond" w:hAnsi="Garamond" w:cs="Arial"/>
                <w:b/>
                <w:sz w:val="22"/>
                <w:szCs w:val="22"/>
                <w:lang w:val="sq-AL"/>
              </w:rPr>
              <w:t xml:space="preserve"> </w:t>
            </w:r>
            <w:r w:rsidRPr="00ED2C20">
              <w:rPr>
                <w:rFonts w:ascii="Garamond" w:hAnsi="Garamond" w:cs="Arial"/>
                <w:b/>
                <w:sz w:val="22"/>
                <w:szCs w:val="22"/>
                <w:lang w:val="sq-AL"/>
              </w:rPr>
              <w:t>2</w:t>
            </w:r>
            <w:r w:rsidRPr="00ED2C20">
              <w:rPr>
                <w:rFonts w:ascii="Garamond" w:hAnsi="Garamond" w:cs="Arial"/>
                <w:sz w:val="22"/>
                <w:szCs w:val="22"/>
                <w:lang w:val="sq-AL"/>
              </w:rPr>
              <w:t xml:space="preserve"> plus 12 muaj eksperiencë në sektorin UK.</w:t>
            </w:r>
          </w:p>
        </w:tc>
      </w:tr>
      <w:tr w:rsidR="00434D92" w:rsidRPr="00ED2C20" w:rsidTr="00DA5DD1">
        <w:trPr>
          <w:trHeight w:val="445"/>
          <w:jc w:val="center"/>
        </w:trPr>
        <w:tc>
          <w:tcPr>
            <w:tcW w:w="3156" w:type="dxa"/>
            <w:vAlign w:val="center"/>
          </w:tcPr>
          <w:p w:rsidR="00434D92" w:rsidRPr="00ED2C20" w:rsidRDefault="00434D92" w:rsidP="00003FBD">
            <w:pPr>
              <w:widowControl w:val="0"/>
              <w:ind w:firstLine="0"/>
              <w:rPr>
                <w:rFonts w:ascii="Garamond" w:eastAsia="Times New Roman" w:hAnsi="Garamond" w:cs="Arial"/>
                <w:sz w:val="22"/>
                <w:szCs w:val="22"/>
                <w:lang w:val="sq-AL"/>
              </w:rPr>
            </w:pPr>
            <w:r w:rsidRPr="00ED2C20">
              <w:rPr>
                <w:rFonts w:ascii="Garamond" w:eastAsia="Times New Roman" w:hAnsi="Garamond" w:cs="Arial"/>
                <w:sz w:val="22"/>
                <w:szCs w:val="22"/>
                <w:lang w:val="sq-AL"/>
              </w:rPr>
              <w:t>Niveli 4</w:t>
            </w:r>
            <w:r w:rsidR="00DA5DD1" w:rsidRPr="00ED2C20">
              <w:rPr>
                <w:rFonts w:ascii="Garamond" w:eastAsia="Times New Roman" w:hAnsi="Garamond" w:cs="Arial"/>
                <w:sz w:val="22"/>
                <w:szCs w:val="22"/>
                <w:lang w:val="sq-AL"/>
              </w:rPr>
              <w:t xml:space="preserve">. </w:t>
            </w:r>
            <w:r w:rsidRPr="00ED2C20">
              <w:rPr>
                <w:rFonts w:ascii="Garamond" w:eastAsia="Times New Roman" w:hAnsi="Garamond" w:cs="Arial"/>
                <w:sz w:val="22"/>
                <w:szCs w:val="22"/>
                <w:lang w:val="sq-AL"/>
              </w:rPr>
              <w:t xml:space="preserve">Drejtor </w:t>
            </w:r>
            <w:r w:rsidR="00DA5DD1" w:rsidRPr="00ED2C20">
              <w:rPr>
                <w:rFonts w:ascii="Garamond" w:eastAsia="Times New Roman" w:hAnsi="Garamond" w:cs="Arial"/>
                <w:sz w:val="22"/>
                <w:szCs w:val="22"/>
                <w:lang w:val="sq-AL"/>
              </w:rPr>
              <w:t>teknik</w:t>
            </w:r>
          </w:p>
        </w:tc>
        <w:tc>
          <w:tcPr>
            <w:tcW w:w="6476" w:type="dxa"/>
          </w:tcPr>
          <w:p w:rsidR="00434D92" w:rsidRPr="00ED2C20" w:rsidRDefault="00434D92" w:rsidP="00003FBD">
            <w:pPr>
              <w:widowControl w:val="0"/>
              <w:ind w:firstLine="0"/>
              <w:rPr>
                <w:rFonts w:ascii="Garamond" w:eastAsia="Times New Roman" w:hAnsi="Garamond" w:cs="Arial"/>
                <w:sz w:val="22"/>
                <w:szCs w:val="22"/>
                <w:lang w:val="sq-AL"/>
              </w:rPr>
            </w:pPr>
            <w:r w:rsidRPr="00ED2C20">
              <w:rPr>
                <w:rFonts w:ascii="Garamond" w:hAnsi="Garamond" w:cs="Arial"/>
                <w:b/>
                <w:sz w:val="22"/>
                <w:szCs w:val="22"/>
                <w:lang w:val="sq-AL"/>
              </w:rPr>
              <w:t>36 muaj total</w:t>
            </w:r>
            <w:r w:rsidR="00DA5DD1" w:rsidRPr="00ED2C20">
              <w:rPr>
                <w:rFonts w:ascii="Garamond" w:hAnsi="Garamond" w:cs="Arial"/>
                <w:b/>
                <w:sz w:val="22"/>
                <w:szCs w:val="22"/>
                <w:lang w:val="sq-AL"/>
              </w:rPr>
              <w:t>:</w:t>
            </w:r>
            <w:r w:rsidRPr="00ED2C20">
              <w:rPr>
                <w:rFonts w:ascii="Garamond" w:hAnsi="Garamond" w:cs="Arial"/>
                <w:b/>
                <w:sz w:val="22"/>
                <w:szCs w:val="22"/>
                <w:lang w:val="sq-AL"/>
              </w:rPr>
              <w:t xml:space="preserve"> 24 muaj </w:t>
            </w:r>
            <w:r w:rsidRPr="00ED2C20">
              <w:rPr>
                <w:rFonts w:ascii="Garamond" w:hAnsi="Garamond" w:cs="Arial"/>
                <w:sz w:val="22"/>
                <w:szCs w:val="22"/>
                <w:lang w:val="sq-AL"/>
              </w:rPr>
              <w:t xml:space="preserve">eksperiencë e drejtpërdrejtë në shoqëri UK dhe certifikuar </w:t>
            </w:r>
            <w:r w:rsidRPr="00ED2C20">
              <w:rPr>
                <w:rFonts w:ascii="Garamond" w:hAnsi="Garamond" w:cs="Arial"/>
                <w:b/>
                <w:sz w:val="22"/>
                <w:szCs w:val="22"/>
                <w:lang w:val="sq-AL"/>
              </w:rPr>
              <w:t xml:space="preserve">në </w:t>
            </w:r>
            <w:r w:rsidR="00DA5DD1" w:rsidRPr="00ED2C20">
              <w:rPr>
                <w:rFonts w:ascii="Garamond" w:hAnsi="Garamond" w:cs="Arial"/>
                <w:b/>
                <w:sz w:val="22"/>
                <w:szCs w:val="22"/>
                <w:lang w:val="sq-AL"/>
              </w:rPr>
              <w:t xml:space="preserve">niveli </w:t>
            </w:r>
            <w:r w:rsidRPr="00ED2C20">
              <w:rPr>
                <w:rFonts w:ascii="Garamond" w:hAnsi="Garamond" w:cs="Arial"/>
                <w:b/>
                <w:sz w:val="22"/>
                <w:szCs w:val="22"/>
                <w:lang w:val="sq-AL"/>
              </w:rPr>
              <w:t xml:space="preserve">3 </w:t>
            </w:r>
            <w:r w:rsidRPr="00ED2C20">
              <w:rPr>
                <w:rFonts w:ascii="Garamond" w:hAnsi="Garamond" w:cs="Arial"/>
                <w:sz w:val="22"/>
                <w:szCs w:val="22"/>
                <w:lang w:val="sq-AL"/>
              </w:rPr>
              <w:t>plus 12 eksperiencë në sektorin UK</w:t>
            </w:r>
          </w:p>
        </w:tc>
      </w:tr>
    </w:tbl>
    <w:p w:rsidR="00434D92" w:rsidRPr="00ED2C20" w:rsidRDefault="00434D92" w:rsidP="00003FBD">
      <w:pPr>
        <w:widowControl w:val="0"/>
        <w:spacing w:after="0" w:line="240" w:lineRule="auto"/>
        <w:ind w:firstLine="0"/>
        <w:rPr>
          <w:rFonts w:ascii="Garamond" w:hAnsi="Garamond" w:cs="Arial"/>
          <w:sz w:val="24"/>
          <w:szCs w:val="24"/>
          <w:lang w:val="sq-AL"/>
        </w:rPr>
      </w:pPr>
    </w:p>
    <w:p w:rsidR="00F63D8F" w:rsidRDefault="00F63D8F" w:rsidP="00003FBD">
      <w:pPr>
        <w:pStyle w:val="Paragrafi"/>
        <w:rPr>
          <w:lang w:val="sq-AL"/>
        </w:rPr>
        <w:sectPr w:rsidR="00F63D8F" w:rsidSect="00D77205">
          <w:type w:val="continuous"/>
          <w:pgSz w:w="11907" w:h="16840" w:code="9"/>
          <w:pgMar w:top="720" w:right="1134" w:bottom="720" w:left="1134" w:header="851" w:footer="851" w:gutter="0"/>
          <w:cols w:space="720"/>
          <w:docGrid w:linePitch="360"/>
        </w:sectPr>
      </w:pPr>
    </w:p>
    <w:p w:rsidR="00434D92" w:rsidRPr="00ED2C20" w:rsidRDefault="00434D92" w:rsidP="00003FBD">
      <w:pPr>
        <w:pStyle w:val="Paragrafi"/>
        <w:rPr>
          <w:lang w:val="sq-AL"/>
        </w:rPr>
      </w:pPr>
      <w:r w:rsidRPr="00ED2C20">
        <w:rPr>
          <w:lang w:val="sq-AL"/>
        </w:rPr>
        <w:t xml:space="preserve">Tabela 5 kërkon që një individ i cili synon të certifikohet në një nivel të caktuar, duhet që të certifikohet më parë në një nivel më poshtë se niveli që dëshiron të certifikohet. Për shembull, një individ i cili synon të certifikohet në </w:t>
      </w:r>
      <w:r w:rsidR="00DA5DD1" w:rsidRPr="00ED2C20">
        <w:rPr>
          <w:lang w:val="sq-AL"/>
        </w:rPr>
        <w:t xml:space="preserve">nivelin </w:t>
      </w:r>
      <w:r w:rsidRPr="00ED2C20">
        <w:rPr>
          <w:lang w:val="sq-AL"/>
        </w:rPr>
        <w:t>4, pasi të përmbush</w:t>
      </w:r>
      <w:r w:rsidR="00E63BF4">
        <w:rPr>
          <w:lang w:val="sq-AL"/>
        </w:rPr>
        <w:t>ë</w:t>
      </w:r>
      <w:r w:rsidRPr="00ED2C20">
        <w:rPr>
          <w:lang w:val="sq-AL"/>
        </w:rPr>
        <w:t xml:space="preserve"> kriteret e edukimit dhe</w:t>
      </w:r>
      <w:r w:rsidR="00E63BF4">
        <w:rPr>
          <w:lang w:val="sq-AL"/>
        </w:rPr>
        <w:t xml:space="preserve"> të </w:t>
      </w:r>
      <w:r w:rsidRPr="00ED2C20">
        <w:rPr>
          <w:lang w:val="sq-AL"/>
        </w:rPr>
        <w:t xml:space="preserve"> eksperiencës së kërkuar për </w:t>
      </w:r>
      <w:r w:rsidR="00E63BF4" w:rsidRPr="00ED2C20">
        <w:rPr>
          <w:lang w:val="sq-AL"/>
        </w:rPr>
        <w:t xml:space="preserve">nivelin </w:t>
      </w:r>
      <w:r w:rsidRPr="00ED2C20">
        <w:rPr>
          <w:lang w:val="sq-AL"/>
        </w:rPr>
        <w:t>4, duhet që me patjetër të jetë certifikuar (të ketë dhënë dhe kaluar testimin me not</w:t>
      </w:r>
      <w:r w:rsidR="00E63BF4">
        <w:rPr>
          <w:lang w:val="sq-AL"/>
        </w:rPr>
        <w:t>ë</w:t>
      </w:r>
      <w:r w:rsidRPr="00ED2C20">
        <w:rPr>
          <w:lang w:val="sq-AL"/>
        </w:rPr>
        <w:t xml:space="preserve"> kaluese) së pari në </w:t>
      </w:r>
      <w:r w:rsidR="00DA5DD1" w:rsidRPr="00ED2C20">
        <w:rPr>
          <w:lang w:val="sq-AL"/>
        </w:rPr>
        <w:t xml:space="preserve">nivelin </w:t>
      </w:r>
      <w:r w:rsidRPr="00ED2C20">
        <w:rPr>
          <w:lang w:val="sq-AL"/>
        </w:rPr>
        <w:t xml:space="preserve">3 përpara se të japë testimin e </w:t>
      </w:r>
      <w:r w:rsidR="00DA5DD1" w:rsidRPr="00ED2C20">
        <w:rPr>
          <w:lang w:val="sq-AL"/>
        </w:rPr>
        <w:t xml:space="preserve">nivelit </w:t>
      </w:r>
      <w:r w:rsidRPr="00ED2C20">
        <w:rPr>
          <w:lang w:val="sq-AL"/>
        </w:rPr>
        <w:t xml:space="preserve">4. </w:t>
      </w:r>
      <w:r w:rsidR="00DA5DD1" w:rsidRPr="00ED2C20">
        <w:rPr>
          <w:lang w:val="sq-AL"/>
        </w:rPr>
        <w:t>Gjithsesi</w:t>
      </w:r>
      <w:r w:rsidRPr="00ED2C20">
        <w:rPr>
          <w:lang w:val="sq-AL"/>
        </w:rPr>
        <w:t xml:space="preserve">, kjo </w:t>
      </w:r>
      <w:r w:rsidR="00DA5DD1" w:rsidRPr="00ED2C20">
        <w:rPr>
          <w:b/>
          <w:lang w:val="sq-AL"/>
        </w:rPr>
        <w:t>nuk</w:t>
      </w:r>
      <w:r w:rsidRPr="00ED2C20">
        <w:rPr>
          <w:lang w:val="sq-AL"/>
        </w:rPr>
        <w:t xml:space="preserve"> nënkupton që ky individ duhet të certifikohet edhe për </w:t>
      </w:r>
      <w:r w:rsidR="00D227BE" w:rsidRPr="00ED2C20">
        <w:rPr>
          <w:lang w:val="sq-AL"/>
        </w:rPr>
        <w:t xml:space="preserve">nivelin </w:t>
      </w:r>
      <w:r w:rsidRPr="00ED2C20">
        <w:rPr>
          <w:lang w:val="sq-AL"/>
        </w:rPr>
        <w:t xml:space="preserve">2 dhe/ose </w:t>
      </w:r>
      <w:r w:rsidR="00DA5DD1" w:rsidRPr="00ED2C20">
        <w:rPr>
          <w:lang w:val="sq-AL"/>
        </w:rPr>
        <w:t xml:space="preserve">nivelin </w:t>
      </w:r>
      <w:r w:rsidRPr="00ED2C20">
        <w:rPr>
          <w:lang w:val="sq-AL"/>
        </w:rPr>
        <w:t>1</w:t>
      </w:r>
      <w:r w:rsidR="00D227BE">
        <w:rPr>
          <w:lang w:val="sq-AL"/>
        </w:rPr>
        <w:t>,</w:t>
      </w:r>
      <w:r w:rsidRPr="00ED2C20">
        <w:rPr>
          <w:lang w:val="sq-AL"/>
        </w:rPr>
        <w:t xml:space="preserve"> në mënyrë që të marrë certifikimin në </w:t>
      </w:r>
      <w:r w:rsidR="00D227BE" w:rsidRPr="00ED2C20">
        <w:rPr>
          <w:lang w:val="sq-AL"/>
        </w:rPr>
        <w:t>n</w:t>
      </w:r>
      <w:r w:rsidRPr="00ED2C20">
        <w:rPr>
          <w:lang w:val="sq-AL"/>
        </w:rPr>
        <w:t xml:space="preserve">ivelin 3. E njëjta </w:t>
      </w:r>
      <w:r w:rsidR="00DA5DD1" w:rsidRPr="00ED2C20">
        <w:rPr>
          <w:lang w:val="sq-AL"/>
        </w:rPr>
        <w:t>logjikë</w:t>
      </w:r>
      <w:r w:rsidRPr="00ED2C20">
        <w:rPr>
          <w:lang w:val="sq-AL"/>
        </w:rPr>
        <w:t xml:space="preserve"> aplikohet edhe për </w:t>
      </w:r>
      <w:r w:rsidR="00D227BE" w:rsidRPr="00ED2C20">
        <w:rPr>
          <w:lang w:val="sq-AL"/>
        </w:rPr>
        <w:t>n</w:t>
      </w:r>
      <w:r w:rsidRPr="00ED2C20">
        <w:rPr>
          <w:lang w:val="sq-AL"/>
        </w:rPr>
        <w:t xml:space="preserve">ivelin 3, ku individi i cili kërkon të certifikohet në </w:t>
      </w:r>
      <w:r w:rsidR="00D227BE" w:rsidRPr="00ED2C20">
        <w:rPr>
          <w:lang w:val="sq-AL"/>
        </w:rPr>
        <w:t xml:space="preserve">nivelin </w:t>
      </w:r>
      <w:r w:rsidRPr="00ED2C20">
        <w:rPr>
          <w:lang w:val="sq-AL"/>
        </w:rPr>
        <w:t xml:space="preserve">3 duhet të certifikohet (të ketë dhënë dhe kaluar </w:t>
      </w:r>
      <w:r w:rsidR="00DA5DD1" w:rsidRPr="00ED2C20">
        <w:rPr>
          <w:lang w:val="sq-AL"/>
        </w:rPr>
        <w:t>testimin</w:t>
      </w:r>
      <w:r w:rsidRPr="00ED2C20">
        <w:rPr>
          <w:lang w:val="sq-AL"/>
        </w:rPr>
        <w:t xml:space="preserve"> me sukses) në </w:t>
      </w:r>
      <w:r w:rsidR="00D227BE" w:rsidRPr="00ED2C20">
        <w:rPr>
          <w:lang w:val="sq-AL"/>
        </w:rPr>
        <w:t>n</w:t>
      </w:r>
      <w:r w:rsidRPr="00ED2C20">
        <w:rPr>
          <w:lang w:val="sq-AL"/>
        </w:rPr>
        <w:t xml:space="preserve">ivelin 2 përpara se të japë testimin e </w:t>
      </w:r>
      <w:r w:rsidR="00D227BE" w:rsidRPr="00ED2C20">
        <w:rPr>
          <w:lang w:val="sq-AL"/>
        </w:rPr>
        <w:t>ni</w:t>
      </w:r>
      <w:r w:rsidRPr="00ED2C20">
        <w:rPr>
          <w:lang w:val="sq-AL"/>
        </w:rPr>
        <w:t xml:space="preserve">velit 3. Ky individ nuk është i detyruar të certifikohet në </w:t>
      </w:r>
      <w:r w:rsidR="00DA5DD1" w:rsidRPr="00ED2C20">
        <w:rPr>
          <w:lang w:val="sq-AL"/>
        </w:rPr>
        <w:t xml:space="preserve">nivelin </w:t>
      </w:r>
      <w:r w:rsidRPr="00ED2C20">
        <w:rPr>
          <w:lang w:val="sq-AL"/>
        </w:rPr>
        <w:t xml:space="preserve">të </w:t>
      </w:r>
      <w:r w:rsidR="00D227BE" w:rsidRPr="00ED2C20">
        <w:rPr>
          <w:lang w:val="sq-AL"/>
        </w:rPr>
        <w:t xml:space="preserve">programit </w:t>
      </w:r>
      <w:r w:rsidRPr="00ED2C20">
        <w:rPr>
          <w:lang w:val="sq-AL"/>
        </w:rPr>
        <w:t xml:space="preserve">të </w:t>
      </w:r>
      <w:r w:rsidR="00D227BE" w:rsidRPr="00ED2C20">
        <w:rPr>
          <w:lang w:val="sq-AL"/>
        </w:rPr>
        <w:t>certifikimit</w:t>
      </w:r>
      <w:r w:rsidRPr="00ED2C20">
        <w:rPr>
          <w:lang w:val="sq-AL"/>
        </w:rPr>
        <w:t>.</w:t>
      </w:r>
      <w:r w:rsidR="00F07C99" w:rsidRPr="00ED2C20">
        <w:rPr>
          <w:lang w:val="sq-AL"/>
        </w:rPr>
        <w:t xml:space="preserve"> </w:t>
      </w:r>
    </w:p>
    <w:p w:rsidR="00434D92" w:rsidRPr="00ED2C20" w:rsidRDefault="00434D92" w:rsidP="00003FBD">
      <w:pPr>
        <w:pStyle w:val="Paragrafi"/>
        <w:rPr>
          <w:b/>
          <w:lang w:val="sq-AL"/>
        </w:rPr>
      </w:pPr>
      <w:bookmarkStart w:id="100" w:name="_Toc475717707"/>
      <w:bookmarkStart w:id="101" w:name="_Toc526944986"/>
      <w:r w:rsidRPr="00ED2C20">
        <w:rPr>
          <w:rFonts w:eastAsia="Times New Roman"/>
          <w:b/>
          <w:lang w:val="sq-AL"/>
        </w:rPr>
        <w:t>4.3</w:t>
      </w:r>
      <w:r w:rsidRPr="00ED2C20">
        <w:rPr>
          <w:rFonts w:eastAsia="Times New Roman"/>
          <w:b/>
          <w:lang w:val="sq-AL"/>
        </w:rPr>
        <w:tab/>
      </w:r>
      <w:r w:rsidR="00F25F78" w:rsidRPr="00ED2C20">
        <w:rPr>
          <w:rFonts w:eastAsia="Times New Roman"/>
          <w:b/>
          <w:lang w:val="sq-AL"/>
        </w:rPr>
        <w:t xml:space="preserve"> </w:t>
      </w:r>
      <w:r w:rsidRPr="00ED2C20">
        <w:rPr>
          <w:rFonts w:eastAsia="Times New Roman"/>
          <w:b/>
          <w:lang w:val="sq-AL"/>
        </w:rPr>
        <w:t>Eksperienca në sektorin UK që zëvendëson arsimin e munguar</w:t>
      </w:r>
      <w:bookmarkEnd w:id="100"/>
      <w:bookmarkEnd w:id="101"/>
      <w:r w:rsidRPr="00ED2C20">
        <w:rPr>
          <w:rFonts w:eastAsia="Times New Roman"/>
          <w:b/>
          <w:lang w:val="sq-AL"/>
        </w:rPr>
        <w:t xml:space="preserve"> </w:t>
      </w:r>
    </w:p>
    <w:p w:rsidR="00434D92" w:rsidRPr="00ED2C20" w:rsidRDefault="00434D92" w:rsidP="00003FBD">
      <w:pPr>
        <w:pStyle w:val="Paragrafi"/>
        <w:rPr>
          <w:lang w:val="sq-AL"/>
        </w:rPr>
      </w:pPr>
      <w:r w:rsidRPr="00ED2C20">
        <w:rPr>
          <w:lang w:val="sq-AL"/>
        </w:rPr>
        <w:t xml:space="preserve">Përkufizimi i eksperiencës në sektorin UK është i gjerë dhe lejon aplikantët të shfrytëzojnë eksperiencën e vlefshme në shumë fusha, për të rritur nivelin e shërbimit të shoqërive </w:t>
      </w:r>
      <w:r w:rsidR="006E1C09">
        <w:rPr>
          <w:lang w:val="sq-AL"/>
        </w:rPr>
        <w:t xml:space="preserve">të </w:t>
      </w:r>
      <w:r w:rsidRPr="00ED2C20">
        <w:rPr>
          <w:lang w:val="sq-AL"/>
        </w:rPr>
        <w:t>ujësjellës-kanalizime</w:t>
      </w:r>
      <w:r w:rsidR="006E1C09">
        <w:rPr>
          <w:lang w:val="sq-AL"/>
        </w:rPr>
        <w:t>ve</w:t>
      </w:r>
      <w:r w:rsidRPr="00ED2C20">
        <w:rPr>
          <w:lang w:val="sq-AL"/>
        </w:rPr>
        <w:t>. Eksperienca në sektorin UK përfshin, por nuk kufizohet me eksperiencën si konsulent, kontraktor me përvojë në ndërtimin e infrastrukturës së ujësjellës-kanalizime</w:t>
      </w:r>
      <w:r w:rsidR="00D227BE">
        <w:rPr>
          <w:lang w:val="sq-AL"/>
        </w:rPr>
        <w:t>ve</w:t>
      </w:r>
      <w:r w:rsidRPr="00ED2C20">
        <w:rPr>
          <w:lang w:val="sq-AL"/>
        </w:rPr>
        <w:t>, nëpunës të administratës publike që kanë punuar në fushat që lidhen me sektorin UK</w:t>
      </w:r>
      <w:r w:rsidR="00E04343" w:rsidRPr="00ED2C20">
        <w:rPr>
          <w:lang w:val="sq-AL"/>
        </w:rPr>
        <w:t>, si dhe</w:t>
      </w:r>
      <w:r w:rsidR="006E1C09">
        <w:rPr>
          <w:lang w:val="sq-AL"/>
        </w:rPr>
        <w:t xml:space="preserve"> </w:t>
      </w:r>
      <w:r w:rsidRPr="00ED2C20">
        <w:rPr>
          <w:lang w:val="sq-AL"/>
        </w:rPr>
        <w:t>punonjësit e laboratorit. Këtu përfshihet</w:t>
      </w:r>
      <w:r w:rsidR="005A6775" w:rsidRPr="00ED2C20">
        <w:rPr>
          <w:lang w:val="sq-AL"/>
        </w:rPr>
        <w:t>,</w:t>
      </w:r>
      <w:r w:rsidRPr="00ED2C20">
        <w:rPr>
          <w:lang w:val="sq-AL"/>
        </w:rPr>
        <w:t xml:space="preserve"> gjithashtu</w:t>
      </w:r>
      <w:r w:rsidR="005A6775" w:rsidRPr="00ED2C20">
        <w:rPr>
          <w:lang w:val="sq-AL"/>
        </w:rPr>
        <w:t>,</w:t>
      </w:r>
      <w:r w:rsidRPr="00ED2C20">
        <w:rPr>
          <w:lang w:val="sq-AL"/>
        </w:rPr>
        <w:t xml:space="preserve"> eksperienca e drejtpërdrejtë në operim dhe menaxhim në sektorin UK.</w:t>
      </w:r>
    </w:p>
    <w:p w:rsidR="00434D92" w:rsidRPr="00ED2C20" w:rsidRDefault="00434D92" w:rsidP="00003FBD">
      <w:pPr>
        <w:pStyle w:val="Paragrafi"/>
        <w:rPr>
          <w:lang w:val="sq-AL"/>
        </w:rPr>
      </w:pPr>
      <w:r w:rsidRPr="00ED2C20">
        <w:rPr>
          <w:lang w:val="sq-AL"/>
        </w:rPr>
        <w:t>Është e rëndësishme që të njihet vlera dhe rëndësia që këto lloj eksperiencash sjellin në sektorin UK. Prandaj, çdo eksperiencë shtesë që një aplikant për certifikim mund të dëshmojë në këto fusha, mund të zëvendësojë arsimin e munguar të aplikantit.</w:t>
      </w:r>
    </w:p>
    <w:p w:rsidR="00434D92" w:rsidRPr="00ED2C20" w:rsidRDefault="00434D92" w:rsidP="00003FBD">
      <w:pPr>
        <w:pStyle w:val="Paragrafi"/>
        <w:rPr>
          <w:rFonts w:eastAsia="Times New Roman"/>
          <w:b/>
          <w:lang w:val="sq-AL"/>
        </w:rPr>
      </w:pPr>
      <w:r w:rsidRPr="00ED2C20">
        <w:rPr>
          <w:lang w:val="sq-AL"/>
        </w:rPr>
        <w:t xml:space="preserve">Ky fleksibilitet në zëvendësimin e arsimit të munguar me </w:t>
      </w:r>
      <w:r w:rsidRPr="00C4285A">
        <w:rPr>
          <w:lang w:val="sq-AL"/>
        </w:rPr>
        <w:t>eksperiencën</w:t>
      </w:r>
      <w:r w:rsidRPr="00C4285A">
        <w:rPr>
          <w:rStyle w:val="FootnoteReference"/>
          <w:rFonts w:cs="Arial"/>
          <w:szCs w:val="24"/>
          <w:lang w:val="sq-AL"/>
        </w:rPr>
        <w:footnoteReference w:id="5"/>
      </w:r>
      <w:r w:rsidR="00DA5DD1" w:rsidRPr="00C4285A">
        <w:rPr>
          <w:lang w:val="sq-AL"/>
        </w:rPr>
        <w:t xml:space="preserve"> </w:t>
      </w:r>
      <w:r w:rsidRPr="00C4285A">
        <w:rPr>
          <w:lang w:val="sq-AL"/>
        </w:rPr>
        <w:t xml:space="preserve">në sektorin </w:t>
      </w:r>
      <w:r w:rsidRPr="00ED2C20">
        <w:rPr>
          <w:u w:val="single"/>
          <w:lang w:val="sq-AL"/>
        </w:rPr>
        <w:t>UK</w:t>
      </w:r>
      <w:r w:rsidRPr="00ED2C20">
        <w:rPr>
          <w:lang w:val="sq-AL"/>
        </w:rPr>
        <w:t xml:space="preserve"> është i rëndësishëm vetëm në fazën fillestare (</w:t>
      </w:r>
      <w:r w:rsidR="005A6775" w:rsidRPr="00ED2C20">
        <w:rPr>
          <w:i/>
          <w:lang w:val="sq-AL"/>
        </w:rPr>
        <w:t>Grandparenting</w:t>
      </w:r>
      <w:r w:rsidRPr="00ED2C20">
        <w:rPr>
          <w:lang w:val="sq-AL"/>
        </w:rPr>
        <w:t xml:space="preserve">) të zbatimit të programit të certifikimit, duke </w:t>
      </w:r>
      <w:r w:rsidR="00E34441">
        <w:rPr>
          <w:lang w:val="sq-AL"/>
        </w:rPr>
        <w:t>u</w:t>
      </w:r>
      <w:r w:rsidRPr="00ED2C20">
        <w:rPr>
          <w:lang w:val="sq-AL"/>
        </w:rPr>
        <w:t xml:space="preserve"> dhënë punonjësve që kanë shërbyer në sektorin e ujit për shumë vite një mundësi për të përmbushur kërkesat e certifikimit. </w:t>
      </w:r>
    </w:p>
    <w:p w:rsidR="00F63D8F" w:rsidRDefault="00F63D8F" w:rsidP="00003FBD">
      <w:pPr>
        <w:pStyle w:val="Caption"/>
        <w:keepNext w:val="0"/>
        <w:keepLines w:val="0"/>
        <w:widowControl w:val="0"/>
        <w:spacing w:line="240" w:lineRule="auto"/>
        <w:jc w:val="center"/>
        <w:rPr>
          <w:rFonts w:ascii="Garamond" w:hAnsi="Garamond" w:cs="Arial"/>
          <w:sz w:val="24"/>
          <w:szCs w:val="24"/>
          <w:lang w:val="sq-AL"/>
        </w:rPr>
        <w:sectPr w:rsidR="00F63D8F" w:rsidSect="00D77205">
          <w:type w:val="continuous"/>
          <w:pgSz w:w="11907" w:h="16840" w:code="9"/>
          <w:pgMar w:top="720" w:right="1134" w:bottom="720" w:left="1134" w:header="851" w:footer="851" w:gutter="0"/>
          <w:cols w:space="454"/>
          <w:docGrid w:linePitch="360"/>
        </w:sectPr>
      </w:pPr>
      <w:bookmarkStart w:id="102" w:name="_Toc523816263"/>
    </w:p>
    <w:p w:rsidR="00434D92" w:rsidRPr="00ED2C20" w:rsidRDefault="00434D92" w:rsidP="00003FBD">
      <w:pPr>
        <w:pStyle w:val="Caption"/>
        <w:keepNext w:val="0"/>
        <w:keepLines w:val="0"/>
        <w:widowControl w:val="0"/>
        <w:spacing w:line="240" w:lineRule="auto"/>
        <w:rPr>
          <w:rFonts w:ascii="Garamond" w:hAnsi="Garamond" w:cs="Arial"/>
          <w:sz w:val="24"/>
          <w:szCs w:val="24"/>
          <w:lang w:val="sq-AL"/>
        </w:rPr>
      </w:pPr>
      <w:r w:rsidRPr="00ED2C20">
        <w:rPr>
          <w:rFonts w:ascii="Garamond" w:hAnsi="Garamond" w:cs="Arial"/>
          <w:b/>
          <w:sz w:val="24"/>
          <w:szCs w:val="24"/>
          <w:lang w:val="sq-AL"/>
        </w:rPr>
        <w:lastRenderedPageBreak/>
        <w:t xml:space="preserve">Tabela </w:t>
      </w:r>
      <w:r w:rsidRPr="00ED2C20">
        <w:rPr>
          <w:rFonts w:ascii="Garamond" w:hAnsi="Garamond" w:cs="Arial"/>
          <w:b/>
          <w:sz w:val="24"/>
          <w:szCs w:val="24"/>
          <w:lang w:val="sq-AL"/>
        </w:rPr>
        <w:fldChar w:fldCharType="begin"/>
      </w:r>
      <w:r w:rsidRPr="00ED2C20">
        <w:rPr>
          <w:rFonts w:ascii="Garamond" w:hAnsi="Garamond" w:cs="Arial"/>
          <w:b/>
          <w:sz w:val="24"/>
          <w:szCs w:val="24"/>
          <w:lang w:val="sq-AL"/>
        </w:rPr>
        <w:instrText xml:space="preserve"> SEQ Tabela \* ARABIC </w:instrText>
      </w:r>
      <w:r w:rsidRPr="00ED2C20">
        <w:rPr>
          <w:rFonts w:ascii="Garamond" w:hAnsi="Garamond" w:cs="Arial"/>
          <w:b/>
          <w:sz w:val="24"/>
          <w:szCs w:val="24"/>
          <w:lang w:val="sq-AL"/>
        </w:rPr>
        <w:fldChar w:fldCharType="separate"/>
      </w:r>
      <w:r w:rsidR="00B765B8">
        <w:rPr>
          <w:rFonts w:ascii="Garamond" w:hAnsi="Garamond" w:cs="Arial"/>
          <w:b/>
          <w:noProof/>
          <w:sz w:val="24"/>
          <w:szCs w:val="24"/>
          <w:lang w:val="sq-AL"/>
        </w:rPr>
        <w:t>6</w:t>
      </w:r>
      <w:r w:rsidRPr="00ED2C20">
        <w:rPr>
          <w:rFonts w:ascii="Garamond" w:hAnsi="Garamond" w:cs="Arial"/>
          <w:b/>
          <w:sz w:val="24"/>
          <w:szCs w:val="24"/>
          <w:lang w:val="sq-AL"/>
        </w:rPr>
        <w:fldChar w:fldCharType="end"/>
      </w:r>
      <w:r w:rsidRPr="00ED2C20">
        <w:rPr>
          <w:rFonts w:ascii="Garamond" w:hAnsi="Garamond" w:cs="Arial"/>
          <w:b/>
          <w:sz w:val="24"/>
          <w:szCs w:val="24"/>
          <w:lang w:val="sq-AL"/>
        </w:rPr>
        <w:t>.</w:t>
      </w:r>
      <w:r w:rsidRPr="00ED2C20">
        <w:rPr>
          <w:rFonts w:ascii="Garamond" w:hAnsi="Garamond" w:cs="Arial"/>
          <w:sz w:val="24"/>
          <w:szCs w:val="24"/>
          <w:lang w:val="sq-AL"/>
        </w:rPr>
        <w:t xml:space="preserve"> Eksperienca në sektorin UK që zëvendëson arsimin e munguar</w:t>
      </w:r>
      <w:bookmarkEnd w:id="102"/>
    </w:p>
    <w:tbl>
      <w:tblPr>
        <w:tblStyle w:val="TableGrid"/>
        <w:tblW w:w="5000" w:type="pct"/>
        <w:jc w:val="center"/>
        <w:tblLook w:val="04A0" w:firstRow="1" w:lastRow="0" w:firstColumn="1" w:lastColumn="0" w:noHBand="0" w:noVBand="1"/>
      </w:tblPr>
      <w:tblGrid>
        <w:gridCol w:w="3207"/>
        <w:gridCol w:w="6648"/>
      </w:tblGrid>
      <w:tr w:rsidR="00434D92" w:rsidRPr="00ED2C20" w:rsidTr="00DA5DD1">
        <w:trPr>
          <w:trHeight w:val="498"/>
          <w:jc w:val="center"/>
        </w:trPr>
        <w:tc>
          <w:tcPr>
            <w:tcW w:w="1627" w:type="pct"/>
            <w:shd w:val="clear" w:color="auto" w:fill="F2F2F2" w:themeFill="background1" w:themeFillShade="F2"/>
            <w:vAlign w:val="center"/>
          </w:tcPr>
          <w:p w:rsidR="00434D92" w:rsidRPr="00ED2C20" w:rsidRDefault="00434D92" w:rsidP="00003FBD">
            <w:pPr>
              <w:widowControl w:val="0"/>
              <w:ind w:firstLine="0"/>
              <w:jc w:val="center"/>
              <w:rPr>
                <w:rFonts w:ascii="Garamond" w:eastAsia="Times New Roman" w:hAnsi="Garamond" w:cs="Arial"/>
                <w:b/>
                <w:sz w:val="22"/>
                <w:szCs w:val="22"/>
                <w:lang w:val="sq-AL"/>
              </w:rPr>
            </w:pPr>
            <w:r w:rsidRPr="00ED2C20">
              <w:rPr>
                <w:rFonts w:ascii="Garamond" w:eastAsia="Times New Roman" w:hAnsi="Garamond" w:cs="Arial"/>
                <w:b/>
                <w:sz w:val="22"/>
                <w:szCs w:val="22"/>
                <w:lang w:val="sq-AL"/>
              </w:rPr>
              <w:t>Nivelet</w:t>
            </w:r>
          </w:p>
        </w:tc>
        <w:tc>
          <w:tcPr>
            <w:tcW w:w="3373" w:type="pct"/>
            <w:shd w:val="clear" w:color="auto" w:fill="F2F2F2" w:themeFill="background1" w:themeFillShade="F2"/>
            <w:vAlign w:val="center"/>
          </w:tcPr>
          <w:p w:rsidR="00434D92" w:rsidRPr="00ED2C20" w:rsidRDefault="00434D92" w:rsidP="00003FBD">
            <w:pPr>
              <w:widowControl w:val="0"/>
              <w:ind w:firstLine="0"/>
              <w:jc w:val="center"/>
              <w:rPr>
                <w:rFonts w:ascii="Garamond" w:eastAsia="Times New Roman" w:hAnsi="Garamond" w:cs="Arial"/>
                <w:b/>
                <w:sz w:val="22"/>
                <w:szCs w:val="22"/>
                <w:lang w:val="sq-AL"/>
              </w:rPr>
            </w:pPr>
            <w:r w:rsidRPr="00ED2C20">
              <w:rPr>
                <w:rFonts w:ascii="Garamond" w:eastAsia="Times New Roman" w:hAnsi="Garamond" w:cs="Arial"/>
                <w:b/>
                <w:sz w:val="22"/>
                <w:szCs w:val="22"/>
                <w:lang w:val="sq-AL"/>
              </w:rPr>
              <w:t>Eksperiencë në sektorin UK për zëvendësimin e arsimit të munguar</w:t>
            </w:r>
          </w:p>
        </w:tc>
      </w:tr>
      <w:tr w:rsidR="00434D92" w:rsidRPr="00ED2C20" w:rsidTr="00914A15">
        <w:trPr>
          <w:trHeight w:val="602"/>
          <w:jc w:val="center"/>
        </w:trPr>
        <w:tc>
          <w:tcPr>
            <w:tcW w:w="1627" w:type="pct"/>
          </w:tcPr>
          <w:p w:rsidR="00434D92" w:rsidRPr="00ED2C20" w:rsidRDefault="00434D92" w:rsidP="00003FBD">
            <w:pPr>
              <w:widowControl w:val="0"/>
              <w:ind w:firstLine="0"/>
              <w:rPr>
                <w:rFonts w:ascii="Garamond" w:eastAsia="Times New Roman" w:hAnsi="Garamond" w:cs="Arial"/>
                <w:sz w:val="22"/>
                <w:szCs w:val="22"/>
                <w:lang w:val="sq-AL"/>
              </w:rPr>
            </w:pPr>
            <w:r w:rsidRPr="00ED2C20">
              <w:rPr>
                <w:rFonts w:ascii="Garamond" w:eastAsia="Times New Roman" w:hAnsi="Garamond" w:cs="Arial"/>
                <w:sz w:val="22"/>
                <w:szCs w:val="22"/>
                <w:lang w:val="sq-AL"/>
              </w:rPr>
              <w:t>Niveli 1</w:t>
            </w:r>
            <w:r w:rsidR="00DA5DD1" w:rsidRPr="00ED2C20">
              <w:rPr>
                <w:rFonts w:ascii="Garamond" w:eastAsia="Times New Roman" w:hAnsi="Garamond" w:cs="Arial"/>
                <w:sz w:val="22"/>
                <w:szCs w:val="22"/>
                <w:lang w:val="sq-AL"/>
              </w:rPr>
              <w:t xml:space="preserve">. </w:t>
            </w:r>
            <w:r w:rsidRPr="00ED2C20">
              <w:rPr>
                <w:rFonts w:ascii="Garamond" w:eastAsia="Times New Roman" w:hAnsi="Garamond" w:cs="Arial"/>
                <w:sz w:val="22"/>
                <w:szCs w:val="22"/>
                <w:lang w:val="sq-AL"/>
              </w:rPr>
              <w:t xml:space="preserve">Punonjës i </w:t>
            </w:r>
            <w:r w:rsidR="00DA5DD1" w:rsidRPr="00ED2C20">
              <w:rPr>
                <w:rFonts w:ascii="Garamond" w:eastAsia="Times New Roman" w:hAnsi="Garamond" w:cs="Arial"/>
                <w:sz w:val="22"/>
                <w:szCs w:val="22"/>
                <w:lang w:val="sq-AL"/>
              </w:rPr>
              <w:t>kualifikuar</w:t>
            </w:r>
          </w:p>
        </w:tc>
        <w:tc>
          <w:tcPr>
            <w:tcW w:w="3373" w:type="pct"/>
          </w:tcPr>
          <w:p w:rsidR="00434D92" w:rsidRPr="00ED2C20" w:rsidRDefault="00434D92" w:rsidP="00003FBD">
            <w:pPr>
              <w:widowControl w:val="0"/>
              <w:ind w:firstLine="0"/>
              <w:rPr>
                <w:rFonts w:ascii="Garamond" w:eastAsia="Times New Roman" w:hAnsi="Garamond" w:cs="Arial"/>
                <w:sz w:val="22"/>
                <w:szCs w:val="22"/>
                <w:lang w:val="sq-AL"/>
              </w:rPr>
            </w:pPr>
            <w:r w:rsidRPr="00ED2C20">
              <w:rPr>
                <w:rFonts w:ascii="Garamond" w:eastAsia="Times New Roman" w:hAnsi="Garamond" w:cs="Arial"/>
                <w:sz w:val="22"/>
                <w:szCs w:val="22"/>
                <w:lang w:val="sq-AL"/>
              </w:rPr>
              <w:t>Një vit eksperiencë pune në sektorin UK mund të zëvendësojë çdo vit arsim</w:t>
            </w:r>
            <w:r w:rsidR="00914A15">
              <w:rPr>
                <w:rFonts w:ascii="Garamond" w:eastAsia="Times New Roman" w:hAnsi="Garamond" w:cs="Arial"/>
                <w:sz w:val="22"/>
                <w:szCs w:val="22"/>
                <w:lang w:val="sq-AL"/>
              </w:rPr>
              <w:t>i</w:t>
            </w:r>
            <w:r w:rsidRPr="00ED2C20">
              <w:rPr>
                <w:rFonts w:ascii="Garamond" w:eastAsia="Times New Roman" w:hAnsi="Garamond" w:cs="Arial"/>
                <w:sz w:val="22"/>
                <w:szCs w:val="22"/>
                <w:lang w:val="sq-AL"/>
              </w:rPr>
              <w:t xml:space="preserve"> të munguar të arsimit të mesëm ose arsimit të mesëm profesional.</w:t>
            </w:r>
          </w:p>
        </w:tc>
      </w:tr>
      <w:tr w:rsidR="00434D92" w:rsidRPr="00ED2C20" w:rsidTr="00DA5DD1">
        <w:trPr>
          <w:trHeight w:val="570"/>
          <w:jc w:val="center"/>
        </w:trPr>
        <w:tc>
          <w:tcPr>
            <w:tcW w:w="1627" w:type="pct"/>
          </w:tcPr>
          <w:p w:rsidR="00434D92" w:rsidRPr="00ED2C20" w:rsidRDefault="00434D92" w:rsidP="00003FBD">
            <w:pPr>
              <w:widowControl w:val="0"/>
              <w:ind w:firstLine="0"/>
              <w:rPr>
                <w:rFonts w:ascii="Garamond" w:eastAsia="Times New Roman" w:hAnsi="Garamond" w:cs="Arial"/>
                <w:sz w:val="22"/>
                <w:szCs w:val="22"/>
                <w:lang w:val="sq-AL"/>
              </w:rPr>
            </w:pPr>
            <w:r w:rsidRPr="00ED2C20">
              <w:rPr>
                <w:rFonts w:ascii="Garamond" w:eastAsia="Times New Roman" w:hAnsi="Garamond" w:cs="Arial"/>
                <w:sz w:val="22"/>
                <w:szCs w:val="22"/>
                <w:lang w:val="sq-AL"/>
              </w:rPr>
              <w:t>Niveli 2</w:t>
            </w:r>
            <w:r w:rsidR="00DA5DD1" w:rsidRPr="00ED2C20">
              <w:rPr>
                <w:rFonts w:ascii="Garamond" w:eastAsia="Times New Roman" w:hAnsi="Garamond" w:cs="Arial"/>
                <w:sz w:val="22"/>
                <w:szCs w:val="22"/>
                <w:lang w:val="sq-AL"/>
              </w:rPr>
              <w:t>.</w:t>
            </w:r>
            <w:r w:rsidRPr="00ED2C20">
              <w:rPr>
                <w:rFonts w:ascii="Garamond" w:eastAsia="Times New Roman" w:hAnsi="Garamond" w:cs="Arial"/>
                <w:sz w:val="22"/>
                <w:szCs w:val="22"/>
                <w:lang w:val="sq-AL"/>
              </w:rPr>
              <w:t xml:space="preserve"> </w:t>
            </w:r>
            <w:r w:rsidR="00DA5DD1" w:rsidRPr="00ED2C20">
              <w:rPr>
                <w:rFonts w:ascii="Garamond" w:eastAsia="Times New Roman" w:hAnsi="Garamond" w:cs="Arial"/>
                <w:sz w:val="22"/>
                <w:szCs w:val="22"/>
                <w:lang w:val="sq-AL"/>
              </w:rPr>
              <w:t>Mbikëqyrës</w:t>
            </w:r>
          </w:p>
        </w:tc>
        <w:tc>
          <w:tcPr>
            <w:tcW w:w="3373" w:type="pct"/>
          </w:tcPr>
          <w:p w:rsidR="00434D92" w:rsidRPr="00ED2C20" w:rsidRDefault="00434D92" w:rsidP="00003FBD">
            <w:pPr>
              <w:widowControl w:val="0"/>
              <w:ind w:firstLine="0"/>
              <w:rPr>
                <w:rFonts w:ascii="Garamond" w:eastAsia="Times New Roman" w:hAnsi="Garamond" w:cs="Arial"/>
                <w:sz w:val="22"/>
                <w:szCs w:val="22"/>
                <w:lang w:val="sq-AL"/>
              </w:rPr>
            </w:pPr>
            <w:r w:rsidRPr="00ED2C20">
              <w:rPr>
                <w:rFonts w:ascii="Garamond" w:eastAsia="Times New Roman" w:hAnsi="Garamond" w:cs="Arial"/>
                <w:sz w:val="22"/>
                <w:szCs w:val="22"/>
                <w:lang w:val="sq-AL"/>
              </w:rPr>
              <w:t>Një vit eksperiencë pune në sektorin UK mund të zëvendësojë çdo vit arsim</w:t>
            </w:r>
            <w:r w:rsidR="00914A15">
              <w:rPr>
                <w:rFonts w:ascii="Garamond" w:eastAsia="Times New Roman" w:hAnsi="Garamond" w:cs="Arial"/>
                <w:sz w:val="22"/>
                <w:szCs w:val="22"/>
                <w:lang w:val="sq-AL"/>
              </w:rPr>
              <w:t>i</w:t>
            </w:r>
            <w:r w:rsidRPr="00ED2C20">
              <w:rPr>
                <w:rFonts w:ascii="Garamond" w:eastAsia="Times New Roman" w:hAnsi="Garamond" w:cs="Arial"/>
                <w:sz w:val="22"/>
                <w:szCs w:val="22"/>
                <w:lang w:val="sq-AL"/>
              </w:rPr>
              <w:t xml:space="preserve"> të munguar të arsimit të mesëm ose arsimit të mesëm profesional.</w:t>
            </w:r>
          </w:p>
        </w:tc>
      </w:tr>
      <w:tr w:rsidR="00434D92" w:rsidRPr="00ED2C20" w:rsidTr="00DA5DD1">
        <w:trPr>
          <w:trHeight w:val="886"/>
          <w:jc w:val="center"/>
        </w:trPr>
        <w:tc>
          <w:tcPr>
            <w:tcW w:w="1627" w:type="pct"/>
          </w:tcPr>
          <w:p w:rsidR="00434D92" w:rsidRPr="00ED2C20" w:rsidRDefault="00434D92" w:rsidP="00003FBD">
            <w:pPr>
              <w:widowControl w:val="0"/>
              <w:ind w:firstLine="0"/>
              <w:rPr>
                <w:rFonts w:ascii="Garamond" w:eastAsia="Times New Roman" w:hAnsi="Garamond" w:cs="Arial"/>
                <w:sz w:val="22"/>
                <w:szCs w:val="22"/>
                <w:lang w:val="sq-AL"/>
              </w:rPr>
            </w:pPr>
            <w:r w:rsidRPr="00ED2C20">
              <w:rPr>
                <w:rFonts w:ascii="Garamond" w:eastAsia="Times New Roman" w:hAnsi="Garamond" w:cs="Arial"/>
                <w:sz w:val="22"/>
                <w:szCs w:val="22"/>
                <w:lang w:val="sq-AL"/>
              </w:rPr>
              <w:t>Niveli 3</w:t>
            </w:r>
            <w:r w:rsidR="00DA5DD1" w:rsidRPr="00ED2C20">
              <w:rPr>
                <w:rFonts w:ascii="Garamond" w:eastAsia="Times New Roman" w:hAnsi="Garamond" w:cs="Arial"/>
                <w:sz w:val="22"/>
                <w:szCs w:val="22"/>
                <w:lang w:val="sq-AL"/>
              </w:rPr>
              <w:t xml:space="preserve">. </w:t>
            </w:r>
            <w:r w:rsidRPr="00ED2C20">
              <w:rPr>
                <w:rFonts w:ascii="Garamond" w:eastAsia="Times New Roman" w:hAnsi="Garamond" w:cs="Arial"/>
                <w:sz w:val="22"/>
                <w:szCs w:val="22"/>
                <w:lang w:val="sq-AL"/>
              </w:rPr>
              <w:t xml:space="preserve">Menaxher </w:t>
            </w:r>
          </w:p>
        </w:tc>
        <w:tc>
          <w:tcPr>
            <w:tcW w:w="3373" w:type="pct"/>
          </w:tcPr>
          <w:p w:rsidR="00434D92" w:rsidRPr="00ED2C20" w:rsidRDefault="00434D92" w:rsidP="00003FBD">
            <w:pPr>
              <w:widowControl w:val="0"/>
              <w:ind w:firstLine="0"/>
              <w:rPr>
                <w:rFonts w:ascii="Garamond" w:eastAsia="Times New Roman" w:hAnsi="Garamond" w:cs="Arial"/>
                <w:sz w:val="22"/>
                <w:szCs w:val="22"/>
                <w:lang w:val="sq-AL"/>
              </w:rPr>
            </w:pPr>
            <w:r w:rsidRPr="00ED2C20">
              <w:rPr>
                <w:rFonts w:ascii="Garamond" w:eastAsia="Times New Roman" w:hAnsi="Garamond" w:cs="Arial"/>
                <w:sz w:val="22"/>
                <w:szCs w:val="22"/>
                <w:lang w:val="sq-AL"/>
              </w:rPr>
              <w:t xml:space="preserve">Dy vite </w:t>
            </w:r>
            <w:r w:rsidR="00DA5DD1" w:rsidRPr="00ED2C20">
              <w:rPr>
                <w:rFonts w:ascii="Garamond" w:eastAsia="Times New Roman" w:hAnsi="Garamond" w:cs="Arial"/>
                <w:sz w:val="22"/>
                <w:szCs w:val="22"/>
                <w:lang w:val="sq-AL"/>
              </w:rPr>
              <w:t>eksperiencë</w:t>
            </w:r>
            <w:r w:rsidRPr="00ED2C20">
              <w:rPr>
                <w:rFonts w:ascii="Garamond" w:eastAsia="Times New Roman" w:hAnsi="Garamond" w:cs="Arial"/>
                <w:sz w:val="22"/>
                <w:szCs w:val="22"/>
                <w:lang w:val="sq-AL"/>
              </w:rPr>
              <w:t xml:space="preserve"> pune në sektorin UK mund të zëvendësojë një vit arsim</w:t>
            </w:r>
            <w:r w:rsidR="00914A15">
              <w:rPr>
                <w:rFonts w:ascii="Garamond" w:eastAsia="Times New Roman" w:hAnsi="Garamond" w:cs="Arial"/>
                <w:sz w:val="22"/>
                <w:szCs w:val="22"/>
                <w:lang w:val="sq-AL"/>
              </w:rPr>
              <w:t>i</w:t>
            </w:r>
            <w:r w:rsidRPr="00ED2C20">
              <w:rPr>
                <w:rFonts w:ascii="Garamond" w:eastAsia="Times New Roman" w:hAnsi="Garamond" w:cs="Arial"/>
                <w:sz w:val="22"/>
                <w:szCs w:val="22"/>
                <w:lang w:val="sq-AL"/>
              </w:rPr>
              <w:t xml:space="preserve"> të munguar universitar (d.m.th.</w:t>
            </w:r>
            <w:r w:rsidR="00F53EF2" w:rsidRPr="00ED2C20">
              <w:rPr>
                <w:rFonts w:ascii="Garamond" w:eastAsia="Times New Roman" w:hAnsi="Garamond" w:cs="Arial"/>
                <w:sz w:val="22"/>
                <w:szCs w:val="22"/>
                <w:lang w:val="sq-AL"/>
              </w:rPr>
              <w:t>,</w:t>
            </w:r>
            <w:r w:rsidRPr="00ED2C20">
              <w:rPr>
                <w:rFonts w:ascii="Garamond" w:eastAsia="Times New Roman" w:hAnsi="Garamond" w:cs="Arial"/>
                <w:sz w:val="22"/>
                <w:szCs w:val="22"/>
                <w:lang w:val="sq-AL"/>
              </w:rPr>
              <w:t xml:space="preserve"> duhen 6 vite punë në sektorin UK për të zëvendësuar arsim universitar, zakonisht </w:t>
            </w:r>
            <w:r w:rsidR="0066261A" w:rsidRPr="00ED2C20">
              <w:rPr>
                <w:rFonts w:ascii="Garamond" w:eastAsia="Times New Roman" w:hAnsi="Garamond" w:cs="Arial"/>
                <w:sz w:val="22"/>
                <w:szCs w:val="22"/>
                <w:lang w:val="sq-AL"/>
              </w:rPr>
              <w:t xml:space="preserve">trevjeçar </w:t>
            </w:r>
            <w:r w:rsidRPr="00ED2C20">
              <w:rPr>
                <w:rFonts w:ascii="Garamond" w:eastAsia="Times New Roman" w:hAnsi="Garamond" w:cs="Arial"/>
                <w:sz w:val="22"/>
                <w:szCs w:val="22"/>
                <w:lang w:val="sq-AL"/>
              </w:rPr>
              <w:t>(3</w:t>
            </w:r>
            <w:r w:rsidR="0066261A" w:rsidRPr="00ED2C20">
              <w:rPr>
                <w:rFonts w:ascii="Garamond" w:eastAsia="Times New Roman" w:hAnsi="Garamond" w:cs="Arial"/>
                <w:sz w:val="22"/>
                <w:szCs w:val="22"/>
                <w:lang w:val="sq-AL"/>
              </w:rPr>
              <w:t>-vjeçar</w:t>
            </w:r>
            <w:r w:rsidRPr="00ED2C20">
              <w:rPr>
                <w:rFonts w:ascii="Garamond" w:eastAsia="Times New Roman" w:hAnsi="Garamond" w:cs="Arial"/>
                <w:sz w:val="22"/>
                <w:szCs w:val="22"/>
                <w:lang w:val="sq-AL"/>
              </w:rPr>
              <w:t>).</w:t>
            </w:r>
          </w:p>
        </w:tc>
      </w:tr>
      <w:tr w:rsidR="00434D92" w:rsidRPr="00ED2C20" w:rsidTr="00F53EF2">
        <w:trPr>
          <w:trHeight w:val="341"/>
          <w:jc w:val="center"/>
        </w:trPr>
        <w:tc>
          <w:tcPr>
            <w:tcW w:w="1627" w:type="pct"/>
          </w:tcPr>
          <w:p w:rsidR="00434D92" w:rsidRPr="00ED2C20" w:rsidRDefault="00434D92" w:rsidP="00003FBD">
            <w:pPr>
              <w:widowControl w:val="0"/>
              <w:ind w:firstLine="0"/>
              <w:rPr>
                <w:rFonts w:ascii="Garamond" w:eastAsia="Times New Roman" w:hAnsi="Garamond" w:cs="Arial"/>
                <w:sz w:val="22"/>
                <w:szCs w:val="22"/>
                <w:lang w:val="sq-AL"/>
              </w:rPr>
            </w:pPr>
            <w:r w:rsidRPr="00ED2C20">
              <w:rPr>
                <w:rFonts w:ascii="Garamond" w:eastAsia="Times New Roman" w:hAnsi="Garamond" w:cs="Arial"/>
                <w:sz w:val="22"/>
                <w:szCs w:val="22"/>
                <w:lang w:val="sq-AL"/>
              </w:rPr>
              <w:t>Niveli 4</w:t>
            </w:r>
            <w:r w:rsidR="00DA5DD1" w:rsidRPr="00ED2C20">
              <w:rPr>
                <w:rFonts w:ascii="Garamond" w:eastAsia="Times New Roman" w:hAnsi="Garamond" w:cs="Arial"/>
                <w:sz w:val="22"/>
                <w:szCs w:val="22"/>
                <w:lang w:val="sq-AL"/>
              </w:rPr>
              <w:t>.</w:t>
            </w:r>
            <w:r w:rsidRPr="00ED2C20">
              <w:rPr>
                <w:rFonts w:ascii="Garamond" w:eastAsia="Times New Roman" w:hAnsi="Garamond" w:cs="Arial"/>
                <w:sz w:val="22"/>
                <w:szCs w:val="22"/>
                <w:lang w:val="sq-AL"/>
              </w:rPr>
              <w:t xml:space="preserve"> Drejtor </w:t>
            </w:r>
            <w:r w:rsidR="00DA5DD1" w:rsidRPr="00ED2C20">
              <w:rPr>
                <w:rFonts w:ascii="Garamond" w:eastAsia="Times New Roman" w:hAnsi="Garamond" w:cs="Arial"/>
                <w:sz w:val="22"/>
                <w:szCs w:val="22"/>
                <w:lang w:val="sq-AL"/>
              </w:rPr>
              <w:t>teknik</w:t>
            </w:r>
          </w:p>
        </w:tc>
        <w:tc>
          <w:tcPr>
            <w:tcW w:w="3373" w:type="pct"/>
          </w:tcPr>
          <w:p w:rsidR="00434D92" w:rsidRPr="00ED2C20" w:rsidRDefault="00434D92" w:rsidP="00003FBD">
            <w:pPr>
              <w:widowControl w:val="0"/>
              <w:ind w:firstLine="0"/>
              <w:rPr>
                <w:rFonts w:ascii="Garamond" w:eastAsia="Times New Roman" w:hAnsi="Garamond" w:cs="Arial"/>
                <w:sz w:val="22"/>
                <w:szCs w:val="22"/>
                <w:lang w:val="sq-AL"/>
              </w:rPr>
            </w:pPr>
            <w:r w:rsidRPr="00ED2C20">
              <w:rPr>
                <w:rFonts w:ascii="Garamond" w:eastAsia="Times New Roman" w:hAnsi="Garamond" w:cs="Arial"/>
                <w:sz w:val="22"/>
                <w:szCs w:val="22"/>
                <w:lang w:val="sq-AL"/>
              </w:rPr>
              <w:t xml:space="preserve">Duhen 4 vite punë në sektorin UK për të zëvendësuar 2 vjet arsim </w:t>
            </w:r>
            <w:r w:rsidR="00DA5DD1" w:rsidRPr="00ED2C20">
              <w:rPr>
                <w:rFonts w:ascii="Garamond" w:eastAsia="Times New Roman" w:hAnsi="Garamond" w:cs="Arial"/>
                <w:sz w:val="22"/>
                <w:szCs w:val="22"/>
                <w:lang w:val="sq-AL"/>
              </w:rPr>
              <w:t>master</w:t>
            </w:r>
            <w:r w:rsidRPr="00ED2C20">
              <w:rPr>
                <w:rFonts w:ascii="Garamond" w:eastAsia="Times New Roman" w:hAnsi="Garamond" w:cs="Arial"/>
                <w:sz w:val="22"/>
                <w:szCs w:val="22"/>
                <w:lang w:val="sq-AL"/>
              </w:rPr>
              <w:t>.</w:t>
            </w:r>
          </w:p>
        </w:tc>
      </w:tr>
    </w:tbl>
    <w:p w:rsidR="00434D92" w:rsidRPr="00ED2C20" w:rsidRDefault="00434D92" w:rsidP="00003FBD">
      <w:pPr>
        <w:widowControl w:val="0"/>
        <w:spacing w:after="0" w:line="240" w:lineRule="auto"/>
        <w:ind w:firstLine="0"/>
        <w:rPr>
          <w:rFonts w:ascii="Garamond" w:hAnsi="Garamond" w:cs="Arial"/>
          <w:sz w:val="24"/>
          <w:szCs w:val="24"/>
          <w:lang w:val="sq-AL"/>
        </w:rPr>
      </w:pPr>
    </w:p>
    <w:p w:rsidR="00434D92" w:rsidRPr="00ED2C20" w:rsidRDefault="00434D92" w:rsidP="00003FBD">
      <w:pPr>
        <w:pStyle w:val="Paragrafi"/>
        <w:rPr>
          <w:b/>
          <w:lang w:val="sq-AL"/>
        </w:rPr>
      </w:pPr>
      <w:bookmarkStart w:id="103" w:name="_Toc475717708"/>
      <w:bookmarkStart w:id="104" w:name="_Toc526944987"/>
      <w:r w:rsidRPr="00ED2C20">
        <w:rPr>
          <w:rFonts w:eastAsiaTheme="minorHAnsi"/>
          <w:b/>
          <w:bCs/>
          <w:lang w:val="sq-AL"/>
        </w:rPr>
        <w:t xml:space="preserve">4.4 </w:t>
      </w:r>
      <w:r w:rsidRPr="00ED2C20">
        <w:rPr>
          <w:rFonts w:eastAsiaTheme="minorHAnsi"/>
          <w:b/>
          <w:bCs/>
          <w:lang w:val="sq-AL"/>
        </w:rPr>
        <w:tab/>
      </w:r>
      <w:r w:rsidRPr="00ED2C20">
        <w:rPr>
          <w:b/>
          <w:lang w:val="sq-AL"/>
        </w:rPr>
        <w:t>Nivelet e pozicioneve dhe provimet e certifikimit sipas fushave funksionale të shoqërisë UK</w:t>
      </w:r>
      <w:bookmarkEnd w:id="103"/>
      <w:bookmarkEnd w:id="104"/>
      <w:r w:rsidRPr="00ED2C20">
        <w:rPr>
          <w:b/>
          <w:lang w:val="sq-AL"/>
        </w:rPr>
        <w:t xml:space="preserve"> </w:t>
      </w:r>
    </w:p>
    <w:p w:rsidR="00434D92" w:rsidRPr="00ED2C20" w:rsidRDefault="00434D92" w:rsidP="00003FBD">
      <w:pPr>
        <w:pStyle w:val="Paragrafi"/>
        <w:rPr>
          <w:lang w:val="sq-AL"/>
        </w:rPr>
      </w:pPr>
      <w:r w:rsidRPr="00ED2C20">
        <w:rPr>
          <w:lang w:val="sq-AL"/>
        </w:rPr>
        <w:t>Tabela 7 paraqet nivelin e certifikimit për secilin pozicion brenda fushës së veprimtarisë së një shoqërie UK. Vini re</w:t>
      </w:r>
      <w:r w:rsidR="009E6566">
        <w:rPr>
          <w:lang w:val="sq-AL"/>
        </w:rPr>
        <w:t>,</w:t>
      </w:r>
      <w:r w:rsidRPr="00ED2C20">
        <w:rPr>
          <w:lang w:val="sq-AL"/>
        </w:rPr>
        <w:t xml:space="preserve"> se</w:t>
      </w:r>
      <w:r w:rsidR="009E6566">
        <w:rPr>
          <w:lang w:val="sq-AL"/>
        </w:rPr>
        <w:t xml:space="preserve"> </w:t>
      </w:r>
      <w:r w:rsidRPr="00ED2C20">
        <w:rPr>
          <w:lang w:val="sq-AL"/>
        </w:rPr>
        <w:t xml:space="preserve">në nivelin e </w:t>
      </w:r>
      <w:r w:rsidR="009E6566" w:rsidRPr="00ED2C20">
        <w:rPr>
          <w:lang w:val="sq-AL"/>
        </w:rPr>
        <w:t>drejtorit teknik</w:t>
      </w:r>
      <w:r w:rsidRPr="00ED2C20">
        <w:rPr>
          <w:lang w:val="sq-AL"/>
        </w:rPr>
        <w:t>, janë vënë tr</w:t>
      </w:r>
      <w:r w:rsidR="009E6566">
        <w:rPr>
          <w:lang w:val="sq-AL"/>
        </w:rPr>
        <w:t>i</w:t>
      </w:r>
      <w:r w:rsidRPr="00ED2C20">
        <w:rPr>
          <w:lang w:val="sq-AL"/>
        </w:rPr>
        <w:t xml:space="preserve"> provime certifikimi</w:t>
      </w:r>
      <w:r w:rsidR="00914A15">
        <w:rPr>
          <w:lang w:val="sq-AL"/>
        </w:rPr>
        <w:t>:</w:t>
      </w:r>
      <w:r w:rsidRPr="00ED2C20">
        <w:rPr>
          <w:lang w:val="sq-AL"/>
        </w:rPr>
        <w:t xml:space="preserve"> një provim për çdo fushë të veprimtarisë (të ujit dhe </w:t>
      </w:r>
      <w:r w:rsidR="00E04343" w:rsidRPr="00ED2C20">
        <w:rPr>
          <w:lang w:val="sq-AL"/>
        </w:rPr>
        <w:t>ujërave të ndotura</w:t>
      </w:r>
      <w:r w:rsidRPr="00ED2C20">
        <w:rPr>
          <w:lang w:val="sq-AL"/>
        </w:rPr>
        <w:t>) në rastin e aplikimit të VKM</w:t>
      </w:r>
      <w:r w:rsidR="00DA5DD1" w:rsidRPr="00ED2C20">
        <w:rPr>
          <w:lang w:val="sq-AL"/>
        </w:rPr>
        <w:t>-së</w:t>
      </w:r>
      <w:r w:rsidR="00D57286">
        <w:rPr>
          <w:lang w:val="sq-AL"/>
        </w:rPr>
        <w:t xml:space="preserve"> nr.</w:t>
      </w:r>
      <w:r w:rsidRPr="00ED2C20">
        <w:rPr>
          <w:lang w:val="sq-AL"/>
        </w:rPr>
        <w:t xml:space="preserve"> 63 dhe një drejtor kur nuk ka impiant trajtimi. Kjo gjë do </w:t>
      </w:r>
      <w:r w:rsidR="00D57286">
        <w:rPr>
          <w:lang w:val="sq-AL"/>
        </w:rPr>
        <w:t xml:space="preserve">të </w:t>
      </w:r>
      <w:r w:rsidRPr="00ED2C20">
        <w:rPr>
          <w:lang w:val="sq-AL"/>
        </w:rPr>
        <w:t xml:space="preserve">bëjë që </w:t>
      </w:r>
      <w:r w:rsidR="00D57286" w:rsidRPr="00ED2C20">
        <w:rPr>
          <w:lang w:val="sq-AL"/>
        </w:rPr>
        <w:t>drejtorët t</w:t>
      </w:r>
      <w:r w:rsidRPr="00ED2C20">
        <w:rPr>
          <w:lang w:val="sq-AL"/>
        </w:rPr>
        <w:t>eknikë të përqendrohen në trajnimin e tyre dhe në rritjen e ekspertizës në fusha specifike që mbikëqyrin.</w:t>
      </w:r>
    </w:p>
    <w:p w:rsidR="00DB290F" w:rsidRPr="00B349E1" w:rsidRDefault="00DB290F" w:rsidP="00003FBD">
      <w:pPr>
        <w:widowControl w:val="0"/>
        <w:spacing w:after="0" w:line="240" w:lineRule="auto"/>
        <w:ind w:firstLine="0"/>
        <w:jc w:val="left"/>
        <w:rPr>
          <w:rFonts w:ascii="Garamond" w:hAnsi="Garamond" w:cs="Arial"/>
          <w:sz w:val="14"/>
          <w:szCs w:val="14"/>
          <w:lang w:val="sq-AL"/>
        </w:rPr>
      </w:pPr>
    </w:p>
    <w:p w:rsidR="00434D92" w:rsidRPr="00ED2C20" w:rsidRDefault="00434D92" w:rsidP="00003FBD">
      <w:pPr>
        <w:widowControl w:val="0"/>
        <w:spacing w:after="0" w:line="240" w:lineRule="auto"/>
        <w:ind w:firstLine="288"/>
        <w:jc w:val="left"/>
        <w:rPr>
          <w:rFonts w:ascii="Garamond" w:hAnsi="Garamond" w:cs="Arial"/>
          <w:sz w:val="24"/>
          <w:szCs w:val="24"/>
          <w:lang w:val="sq-AL"/>
        </w:rPr>
      </w:pPr>
      <w:r w:rsidRPr="00ED2C20">
        <w:rPr>
          <w:rFonts w:ascii="Garamond" w:hAnsi="Garamond" w:cs="Arial"/>
          <w:sz w:val="24"/>
          <w:szCs w:val="24"/>
          <w:lang w:val="sq-AL"/>
        </w:rPr>
        <w:t xml:space="preserve"> </w:t>
      </w:r>
      <w:bookmarkStart w:id="105" w:name="_Toc523816264"/>
      <w:r w:rsidRPr="00ED2C20">
        <w:rPr>
          <w:rFonts w:ascii="Garamond" w:hAnsi="Garamond" w:cs="Arial"/>
          <w:b/>
          <w:sz w:val="24"/>
          <w:szCs w:val="24"/>
          <w:lang w:val="sq-AL"/>
        </w:rPr>
        <w:t xml:space="preserve">Tabela </w:t>
      </w:r>
      <w:r w:rsidRPr="00ED2C20">
        <w:rPr>
          <w:rFonts w:ascii="Garamond" w:hAnsi="Garamond" w:cs="Arial"/>
          <w:b/>
          <w:sz w:val="24"/>
          <w:szCs w:val="24"/>
          <w:lang w:val="sq-AL"/>
        </w:rPr>
        <w:fldChar w:fldCharType="begin"/>
      </w:r>
      <w:r w:rsidRPr="00ED2C20">
        <w:rPr>
          <w:rFonts w:ascii="Garamond" w:hAnsi="Garamond" w:cs="Arial"/>
          <w:b/>
          <w:sz w:val="24"/>
          <w:szCs w:val="24"/>
          <w:lang w:val="sq-AL"/>
        </w:rPr>
        <w:instrText xml:space="preserve"> SEQ Tabela \* ARABIC </w:instrText>
      </w:r>
      <w:r w:rsidRPr="00ED2C20">
        <w:rPr>
          <w:rFonts w:ascii="Garamond" w:hAnsi="Garamond" w:cs="Arial"/>
          <w:b/>
          <w:sz w:val="24"/>
          <w:szCs w:val="24"/>
          <w:lang w:val="sq-AL"/>
        </w:rPr>
        <w:fldChar w:fldCharType="separate"/>
      </w:r>
      <w:r w:rsidR="00B765B8">
        <w:rPr>
          <w:rFonts w:ascii="Garamond" w:hAnsi="Garamond" w:cs="Arial"/>
          <w:b/>
          <w:noProof/>
          <w:sz w:val="24"/>
          <w:szCs w:val="24"/>
          <w:lang w:val="sq-AL"/>
        </w:rPr>
        <w:t>7</w:t>
      </w:r>
      <w:r w:rsidRPr="00ED2C20">
        <w:rPr>
          <w:rFonts w:ascii="Garamond" w:hAnsi="Garamond" w:cs="Arial"/>
          <w:b/>
          <w:sz w:val="24"/>
          <w:szCs w:val="24"/>
          <w:lang w:val="sq-AL"/>
        </w:rPr>
        <w:fldChar w:fldCharType="end"/>
      </w:r>
      <w:r w:rsidRPr="00ED2C20">
        <w:rPr>
          <w:rFonts w:ascii="Garamond" w:hAnsi="Garamond" w:cs="Arial"/>
          <w:b/>
          <w:sz w:val="24"/>
          <w:szCs w:val="24"/>
          <w:lang w:val="sq-AL"/>
        </w:rPr>
        <w:t>.</w:t>
      </w:r>
      <w:r w:rsidRPr="00ED2C20">
        <w:rPr>
          <w:rFonts w:ascii="Garamond" w:hAnsi="Garamond" w:cs="Arial"/>
          <w:sz w:val="24"/>
          <w:szCs w:val="24"/>
          <w:lang w:val="sq-AL"/>
        </w:rPr>
        <w:t xml:space="preserve"> Nivelet e pozicioneve dhe provimet e certifikimit sipas fushave funksionale</w:t>
      </w:r>
      <w:r w:rsidR="006E1C09">
        <w:rPr>
          <w:rFonts w:ascii="Garamond" w:hAnsi="Garamond" w:cs="Arial"/>
          <w:sz w:val="24"/>
          <w:szCs w:val="24"/>
          <w:lang w:val="sq-AL"/>
        </w:rPr>
        <w:t xml:space="preserve"> </w:t>
      </w:r>
      <w:r w:rsidRPr="00ED2C20">
        <w:rPr>
          <w:rFonts w:ascii="Garamond" w:hAnsi="Garamond" w:cs="Arial"/>
          <w:sz w:val="24"/>
          <w:szCs w:val="24"/>
          <w:lang w:val="sq-AL"/>
        </w:rPr>
        <w:t xml:space="preserve">të </w:t>
      </w:r>
      <w:r w:rsidR="00DB290F" w:rsidRPr="00ED2C20">
        <w:rPr>
          <w:rFonts w:ascii="Garamond" w:hAnsi="Garamond" w:cs="Arial"/>
          <w:sz w:val="24"/>
          <w:szCs w:val="24"/>
          <w:lang w:val="sq-AL"/>
        </w:rPr>
        <w:t>shoqërisë</w:t>
      </w:r>
      <w:bookmarkEnd w:id="105"/>
    </w:p>
    <w:tbl>
      <w:tblPr>
        <w:tblStyle w:val="TableGrid"/>
        <w:tblpPr w:leftFromText="180" w:rightFromText="180" w:vertAnchor="text" w:horzAnchor="margin" w:tblpXSpec="center" w:tblpY="103"/>
        <w:tblW w:w="0" w:type="auto"/>
        <w:tblLook w:val="04A0" w:firstRow="1" w:lastRow="0" w:firstColumn="1" w:lastColumn="0" w:noHBand="0" w:noVBand="1"/>
      </w:tblPr>
      <w:tblGrid>
        <w:gridCol w:w="1453"/>
        <w:gridCol w:w="1632"/>
        <w:gridCol w:w="2520"/>
        <w:gridCol w:w="2016"/>
        <w:gridCol w:w="1796"/>
      </w:tblGrid>
      <w:tr w:rsidR="00434D92" w:rsidRPr="00ED2C20" w:rsidTr="00FE2D3A">
        <w:trPr>
          <w:trHeight w:val="719"/>
        </w:trPr>
        <w:tc>
          <w:tcPr>
            <w:tcW w:w="1453" w:type="dxa"/>
          </w:tcPr>
          <w:p w:rsidR="00434D92" w:rsidRPr="00ED2C20" w:rsidRDefault="00434D92" w:rsidP="00003FBD">
            <w:pPr>
              <w:widowControl w:val="0"/>
              <w:ind w:firstLine="0"/>
              <w:jc w:val="center"/>
              <w:rPr>
                <w:rFonts w:ascii="Garamond" w:eastAsia="Times New Roman" w:hAnsi="Garamond" w:cs="Arial"/>
                <w:b/>
                <w:bCs/>
                <w:color w:val="000000"/>
                <w:sz w:val="22"/>
                <w:szCs w:val="22"/>
                <w:lang w:val="sq-AL"/>
              </w:rPr>
            </w:pPr>
            <w:r w:rsidRPr="00ED2C20">
              <w:rPr>
                <w:rFonts w:ascii="Garamond" w:eastAsia="Times New Roman" w:hAnsi="Garamond" w:cs="Arial"/>
                <w:b/>
                <w:bCs/>
                <w:color w:val="000000"/>
                <w:sz w:val="22"/>
                <w:szCs w:val="22"/>
                <w:lang w:val="sq-AL"/>
              </w:rPr>
              <w:t>Niveli i pozicionit</w:t>
            </w:r>
          </w:p>
        </w:tc>
        <w:tc>
          <w:tcPr>
            <w:tcW w:w="1632" w:type="dxa"/>
          </w:tcPr>
          <w:p w:rsidR="00434D92" w:rsidRPr="00ED2C20" w:rsidRDefault="00434D92" w:rsidP="00003FBD">
            <w:pPr>
              <w:widowControl w:val="0"/>
              <w:ind w:firstLine="0"/>
              <w:jc w:val="center"/>
              <w:rPr>
                <w:rFonts w:ascii="Garamond" w:eastAsia="Times New Roman" w:hAnsi="Garamond" w:cs="Arial"/>
                <w:b/>
                <w:bCs/>
                <w:color w:val="000000"/>
                <w:sz w:val="22"/>
                <w:szCs w:val="22"/>
                <w:lang w:val="sq-AL"/>
              </w:rPr>
            </w:pPr>
            <w:r w:rsidRPr="00ED2C20">
              <w:rPr>
                <w:rFonts w:ascii="Garamond" w:eastAsia="Times New Roman" w:hAnsi="Garamond" w:cs="Arial"/>
                <w:b/>
                <w:bCs/>
                <w:color w:val="000000"/>
                <w:sz w:val="22"/>
                <w:szCs w:val="22"/>
                <w:lang w:val="sq-AL"/>
              </w:rPr>
              <w:t>Shpërndarja e ujit</w:t>
            </w:r>
          </w:p>
        </w:tc>
        <w:tc>
          <w:tcPr>
            <w:tcW w:w="2520" w:type="dxa"/>
          </w:tcPr>
          <w:p w:rsidR="00434D92" w:rsidRPr="00ED2C20" w:rsidRDefault="00434D92" w:rsidP="00003FBD">
            <w:pPr>
              <w:widowControl w:val="0"/>
              <w:ind w:firstLine="0"/>
              <w:jc w:val="center"/>
              <w:rPr>
                <w:rFonts w:ascii="Garamond" w:eastAsia="Times New Roman" w:hAnsi="Garamond" w:cs="Arial"/>
                <w:b/>
                <w:bCs/>
                <w:color w:val="000000"/>
                <w:sz w:val="22"/>
                <w:szCs w:val="22"/>
                <w:lang w:val="sq-AL"/>
              </w:rPr>
            </w:pPr>
            <w:r w:rsidRPr="00ED2C20">
              <w:rPr>
                <w:rFonts w:ascii="Garamond" w:eastAsia="Times New Roman" w:hAnsi="Garamond" w:cs="Arial"/>
                <w:b/>
                <w:bCs/>
                <w:color w:val="000000"/>
                <w:sz w:val="22"/>
                <w:szCs w:val="22"/>
                <w:lang w:val="sq-AL"/>
              </w:rPr>
              <w:t>Prodhimi dhe trajtimi i ujit</w:t>
            </w:r>
          </w:p>
        </w:tc>
        <w:tc>
          <w:tcPr>
            <w:tcW w:w="2016" w:type="dxa"/>
          </w:tcPr>
          <w:p w:rsidR="00434D92" w:rsidRPr="00ED2C20" w:rsidRDefault="00434D92" w:rsidP="00003FBD">
            <w:pPr>
              <w:widowControl w:val="0"/>
              <w:ind w:firstLine="0"/>
              <w:jc w:val="center"/>
              <w:rPr>
                <w:rFonts w:ascii="Garamond" w:eastAsia="Times New Roman" w:hAnsi="Garamond" w:cs="Arial"/>
                <w:b/>
                <w:bCs/>
                <w:color w:val="000000"/>
                <w:sz w:val="22"/>
                <w:szCs w:val="22"/>
                <w:lang w:val="sq-AL"/>
              </w:rPr>
            </w:pPr>
            <w:r w:rsidRPr="00ED2C20">
              <w:rPr>
                <w:rFonts w:ascii="Garamond" w:eastAsia="Times New Roman" w:hAnsi="Garamond" w:cs="Arial"/>
                <w:b/>
                <w:bCs/>
                <w:color w:val="000000"/>
                <w:sz w:val="22"/>
                <w:szCs w:val="22"/>
                <w:lang w:val="sq-AL"/>
              </w:rPr>
              <w:t xml:space="preserve">Grumbullimi i </w:t>
            </w:r>
            <w:r w:rsidR="00E04343" w:rsidRPr="00ED2C20">
              <w:rPr>
                <w:rFonts w:ascii="Garamond" w:eastAsia="Times New Roman" w:hAnsi="Garamond" w:cs="Arial"/>
                <w:b/>
                <w:bCs/>
                <w:color w:val="000000"/>
                <w:sz w:val="22"/>
                <w:szCs w:val="22"/>
                <w:lang w:val="sq-AL"/>
              </w:rPr>
              <w:t>ujërave të ndotura</w:t>
            </w:r>
            <w:r w:rsidRPr="00ED2C20">
              <w:rPr>
                <w:rFonts w:ascii="Garamond" w:eastAsia="Times New Roman" w:hAnsi="Garamond" w:cs="Arial"/>
                <w:b/>
                <w:bCs/>
                <w:color w:val="000000"/>
                <w:sz w:val="22"/>
                <w:szCs w:val="22"/>
                <w:lang w:val="sq-AL"/>
              </w:rPr>
              <w:t xml:space="preserve"> </w:t>
            </w:r>
          </w:p>
        </w:tc>
        <w:tc>
          <w:tcPr>
            <w:tcW w:w="1796" w:type="dxa"/>
          </w:tcPr>
          <w:p w:rsidR="00434D92" w:rsidRPr="00ED2C20" w:rsidRDefault="00434D92" w:rsidP="00003FBD">
            <w:pPr>
              <w:widowControl w:val="0"/>
              <w:ind w:firstLine="0"/>
              <w:jc w:val="center"/>
              <w:rPr>
                <w:rFonts w:ascii="Garamond" w:eastAsia="Times New Roman" w:hAnsi="Garamond" w:cs="Arial"/>
                <w:b/>
                <w:bCs/>
                <w:color w:val="000000"/>
                <w:sz w:val="22"/>
                <w:szCs w:val="22"/>
                <w:lang w:val="sq-AL"/>
              </w:rPr>
            </w:pPr>
            <w:r w:rsidRPr="00ED2C20">
              <w:rPr>
                <w:rFonts w:ascii="Garamond" w:eastAsia="Times New Roman" w:hAnsi="Garamond" w:cs="Arial"/>
                <w:b/>
                <w:bCs/>
                <w:color w:val="000000"/>
                <w:sz w:val="22"/>
                <w:szCs w:val="22"/>
                <w:lang w:val="sq-AL"/>
              </w:rPr>
              <w:t xml:space="preserve">Trajtimi i </w:t>
            </w:r>
            <w:r w:rsidR="00E04343" w:rsidRPr="00ED2C20">
              <w:rPr>
                <w:rFonts w:ascii="Garamond" w:eastAsia="Times New Roman" w:hAnsi="Garamond" w:cs="Arial"/>
                <w:b/>
                <w:bCs/>
                <w:color w:val="000000"/>
                <w:sz w:val="22"/>
                <w:szCs w:val="22"/>
                <w:lang w:val="sq-AL"/>
              </w:rPr>
              <w:t>ujërave të ndotura</w:t>
            </w:r>
          </w:p>
        </w:tc>
      </w:tr>
      <w:tr w:rsidR="00434D92" w:rsidRPr="00ED2C20" w:rsidTr="00FE2D3A">
        <w:trPr>
          <w:trHeight w:val="441"/>
        </w:trPr>
        <w:tc>
          <w:tcPr>
            <w:tcW w:w="1453" w:type="dxa"/>
            <w:vMerge w:val="restart"/>
          </w:tcPr>
          <w:p w:rsidR="00434D92" w:rsidRPr="00ED2C20" w:rsidDel="00266BCC" w:rsidRDefault="00434D92" w:rsidP="00003FBD">
            <w:pPr>
              <w:widowControl w:val="0"/>
              <w:ind w:firstLine="0"/>
              <w:jc w:val="center"/>
              <w:rPr>
                <w:rFonts w:ascii="Garamond" w:eastAsia="Times New Roman" w:hAnsi="Garamond" w:cs="Arial"/>
                <w:bCs/>
                <w:color w:val="000000"/>
                <w:sz w:val="22"/>
                <w:szCs w:val="22"/>
                <w:lang w:val="sq-AL"/>
              </w:rPr>
            </w:pPr>
            <w:r w:rsidRPr="00ED2C20">
              <w:rPr>
                <w:rFonts w:ascii="Garamond" w:eastAsia="Times New Roman" w:hAnsi="Garamond" w:cs="Arial"/>
                <w:bCs/>
                <w:color w:val="000000"/>
                <w:sz w:val="22"/>
                <w:szCs w:val="22"/>
                <w:lang w:val="sq-AL"/>
              </w:rPr>
              <w:t>Niveli 4</w:t>
            </w:r>
            <w:r w:rsidR="00DB290F" w:rsidRPr="00ED2C20">
              <w:rPr>
                <w:rFonts w:ascii="Garamond" w:eastAsia="Times New Roman" w:hAnsi="Garamond" w:cs="Arial"/>
                <w:bCs/>
                <w:color w:val="000000"/>
                <w:sz w:val="22"/>
                <w:szCs w:val="22"/>
                <w:lang w:val="sq-AL"/>
              </w:rPr>
              <w:t>.</w:t>
            </w:r>
            <w:r w:rsidR="00D57286">
              <w:rPr>
                <w:rFonts w:ascii="Garamond" w:eastAsia="Times New Roman" w:hAnsi="Garamond" w:cs="Arial"/>
                <w:bCs/>
                <w:color w:val="000000"/>
                <w:sz w:val="22"/>
                <w:szCs w:val="22"/>
                <w:lang w:val="sq-AL"/>
              </w:rPr>
              <w:t xml:space="preserve"> </w:t>
            </w:r>
            <w:r w:rsidR="00DB290F" w:rsidRPr="00ED2C20">
              <w:rPr>
                <w:rFonts w:ascii="Garamond" w:eastAsia="Times New Roman" w:hAnsi="Garamond" w:cs="Arial"/>
                <w:bCs/>
                <w:color w:val="000000"/>
                <w:sz w:val="22"/>
                <w:szCs w:val="22"/>
                <w:lang w:val="sq-AL"/>
              </w:rPr>
              <w:t>Drejtor teknik</w:t>
            </w:r>
          </w:p>
        </w:tc>
        <w:tc>
          <w:tcPr>
            <w:tcW w:w="4152" w:type="dxa"/>
            <w:gridSpan w:val="2"/>
          </w:tcPr>
          <w:p w:rsidR="00434D92" w:rsidRPr="00ED2C20" w:rsidRDefault="00434D92" w:rsidP="00003FBD">
            <w:pPr>
              <w:widowControl w:val="0"/>
              <w:ind w:firstLine="0"/>
              <w:jc w:val="center"/>
              <w:rPr>
                <w:rFonts w:ascii="Garamond" w:eastAsia="Times New Roman" w:hAnsi="Garamond" w:cs="Arial"/>
                <w:bCs/>
                <w:color w:val="000000"/>
                <w:sz w:val="22"/>
                <w:szCs w:val="22"/>
                <w:lang w:val="sq-AL"/>
              </w:rPr>
            </w:pPr>
            <w:r w:rsidRPr="00ED2C20">
              <w:rPr>
                <w:rFonts w:ascii="Garamond" w:eastAsia="Times New Roman" w:hAnsi="Garamond" w:cs="Arial"/>
                <w:bCs/>
                <w:color w:val="000000"/>
                <w:sz w:val="22"/>
                <w:szCs w:val="22"/>
                <w:lang w:val="sq-AL"/>
              </w:rPr>
              <w:t>Drejtor për furnizimin me ujë</w:t>
            </w:r>
            <w:r w:rsidR="009E6566">
              <w:rPr>
                <w:rFonts w:ascii="Garamond" w:eastAsia="Times New Roman" w:hAnsi="Garamond" w:cs="Arial"/>
                <w:bCs/>
                <w:color w:val="000000"/>
                <w:sz w:val="22"/>
                <w:szCs w:val="22"/>
                <w:lang w:val="sq-AL"/>
              </w:rPr>
              <w:t>:</w:t>
            </w:r>
            <w:r w:rsidRPr="00ED2C20">
              <w:rPr>
                <w:rFonts w:ascii="Garamond" w:eastAsia="Times New Roman" w:hAnsi="Garamond" w:cs="Arial"/>
                <w:bCs/>
                <w:color w:val="000000"/>
                <w:sz w:val="22"/>
                <w:szCs w:val="22"/>
                <w:lang w:val="sq-AL"/>
              </w:rPr>
              <w:t xml:space="preserve"> Provim për nivelin e 4-</w:t>
            </w:r>
            <w:r w:rsidR="009E6566" w:rsidRPr="00ED2C20">
              <w:rPr>
                <w:rFonts w:ascii="Garamond" w:eastAsia="Times New Roman" w:hAnsi="Garamond" w:cs="Arial"/>
                <w:bCs/>
                <w:color w:val="000000"/>
                <w:sz w:val="22"/>
                <w:szCs w:val="22"/>
                <w:lang w:val="sq-AL"/>
              </w:rPr>
              <w:t>ë</w:t>
            </w:r>
            <w:r w:rsidRPr="00ED2C20">
              <w:rPr>
                <w:rFonts w:ascii="Garamond" w:eastAsia="Times New Roman" w:hAnsi="Garamond" w:cs="Arial"/>
                <w:bCs/>
                <w:color w:val="000000"/>
                <w:sz w:val="22"/>
                <w:szCs w:val="22"/>
                <w:lang w:val="sq-AL"/>
              </w:rPr>
              <w:t xml:space="preserve">t </w:t>
            </w:r>
          </w:p>
        </w:tc>
        <w:tc>
          <w:tcPr>
            <w:tcW w:w="3812" w:type="dxa"/>
            <w:gridSpan w:val="2"/>
          </w:tcPr>
          <w:p w:rsidR="00434D92" w:rsidRPr="00ED2C20" w:rsidRDefault="00434D92" w:rsidP="00003FBD">
            <w:pPr>
              <w:widowControl w:val="0"/>
              <w:ind w:firstLine="0"/>
              <w:jc w:val="center"/>
              <w:rPr>
                <w:rFonts w:ascii="Garamond" w:eastAsia="Times New Roman" w:hAnsi="Garamond" w:cs="Arial"/>
                <w:bCs/>
                <w:color w:val="000000"/>
                <w:sz w:val="22"/>
                <w:szCs w:val="22"/>
                <w:lang w:val="sq-AL"/>
              </w:rPr>
            </w:pPr>
            <w:r w:rsidRPr="00ED2C20">
              <w:rPr>
                <w:rFonts w:ascii="Garamond" w:eastAsia="Times New Roman" w:hAnsi="Garamond" w:cs="Arial"/>
                <w:bCs/>
                <w:color w:val="000000"/>
                <w:sz w:val="22"/>
                <w:szCs w:val="22"/>
                <w:lang w:val="sq-AL"/>
              </w:rPr>
              <w:t>Drejtor për ujërat e ndotura</w:t>
            </w:r>
            <w:r w:rsidR="009E6566">
              <w:rPr>
                <w:rFonts w:ascii="Garamond" w:eastAsia="Times New Roman" w:hAnsi="Garamond" w:cs="Arial"/>
                <w:bCs/>
                <w:color w:val="000000"/>
                <w:sz w:val="22"/>
                <w:szCs w:val="22"/>
                <w:lang w:val="sq-AL"/>
              </w:rPr>
              <w:t>:</w:t>
            </w:r>
            <w:r w:rsidRPr="00ED2C20">
              <w:rPr>
                <w:rFonts w:ascii="Garamond" w:eastAsia="Times New Roman" w:hAnsi="Garamond" w:cs="Arial"/>
                <w:bCs/>
                <w:color w:val="000000"/>
                <w:sz w:val="22"/>
                <w:szCs w:val="22"/>
                <w:lang w:val="sq-AL"/>
              </w:rPr>
              <w:t xml:space="preserve"> Provim për nivelin e 4-</w:t>
            </w:r>
            <w:r w:rsidR="009E6566" w:rsidRPr="00ED2C20">
              <w:rPr>
                <w:rFonts w:ascii="Garamond" w:eastAsia="Times New Roman" w:hAnsi="Garamond" w:cs="Arial"/>
                <w:bCs/>
                <w:color w:val="000000"/>
                <w:sz w:val="22"/>
                <w:szCs w:val="22"/>
                <w:lang w:val="sq-AL"/>
              </w:rPr>
              <w:t>ë</w:t>
            </w:r>
            <w:r w:rsidRPr="00ED2C20">
              <w:rPr>
                <w:rFonts w:ascii="Garamond" w:eastAsia="Times New Roman" w:hAnsi="Garamond" w:cs="Arial"/>
                <w:bCs/>
                <w:color w:val="000000"/>
                <w:sz w:val="22"/>
                <w:szCs w:val="22"/>
                <w:lang w:val="sq-AL"/>
              </w:rPr>
              <w:t>t</w:t>
            </w:r>
          </w:p>
        </w:tc>
      </w:tr>
      <w:tr w:rsidR="00434D92" w:rsidRPr="00ED2C20" w:rsidTr="009E6566">
        <w:trPr>
          <w:trHeight w:val="350"/>
        </w:trPr>
        <w:tc>
          <w:tcPr>
            <w:tcW w:w="1453" w:type="dxa"/>
            <w:vMerge/>
          </w:tcPr>
          <w:p w:rsidR="00434D92" w:rsidRPr="00ED2C20" w:rsidRDefault="00434D92" w:rsidP="00003FBD">
            <w:pPr>
              <w:widowControl w:val="0"/>
              <w:ind w:firstLine="0"/>
              <w:jc w:val="center"/>
              <w:rPr>
                <w:rFonts w:ascii="Garamond" w:eastAsia="Times New Roman" w:hAnsi="Garamond" w:cs="Arial"/>
                <w:bCs/>
                <w:color w:val="000000"/>
                <w:sz w:val="22"/>
                <w:szCs w:val="22"/>
                <w:lang w:val="sq-AL"/>
              </w:rPr>
            </w:pPr>
          </w:p>
        </w:tc>
        <w:tc>
          <w:tcPr>
            <w:tcW w:w="7964" w:type="dxa"/>
            <w:gridSpan w:val="4"/>
          </w:tcPr>
          <w:p w:rsidR="00434D92" w:rsidRPr="00ED2C20" w:rsidRDefault="00434D92" w:rsidP="00003FBD">
            <w:pPr>
              <w:widowControl w:val="0"/>
              <w:ind w:firstLine="0"/>
              <w:jc w:val="center"/>
              <w:rPr>
                <w:rFonts w:ascii="Garamond" w:eastAsia="Times New Roman" w:hAnsi="Garamond" w:cs="Arial"/>
                <w:bCs/>
                <w:sz w:val="22"/>
                <w:szCs w:val="22"/>
                <w:lang w:val="sq-AL"/>
              </w:rPr>
            </w:pPr>
            <w:r w:rsidRPr="00ED2C20">
              <w:rPr>
                <w:rFonts w:ascii="Garamond" w:eastAsia="Times New Roman" w:hAnsi="Garamond" w:cs="Arial"/>
                <w:bCs/>
                <w:sz w:val="22"/>
                <w:szCs w:val="22"/>
                <w:lang w:val="sq-AL"/>
              </w:rPr>
              <w:t xml:space="preserve">Drejtor për shpërndarjen, trajtimin, prodhimin dhe grumbullimin e </w:t>
            </w:r>
            <w:r w:rsidR="00E04343" w:rsidRPr="00ED2C20">
              <w:rPr>
                <w:rFonts w:ascii="Garamond" w:eastAsia="Times New Roman" w:hAnsi="Garamond" w:cs="Arial"/>
                <w:bCs/>
                <w:sz w:val="22"/>
                <w:szCs w:val="22"/>
                <w:lang w:val="sq-AL"/>
              </w:rPr>
              <w:t>ujërave të ndotura</w:t>
            </w:r>
          </w:p>
        </w:tc>
      </w:tr>
      <w:tr w:rsidR="00434D92" w:rsidRPr="00ED2C20" w:rsidTr="00FE2D3A">
        <w:trPr>
          <w:trHeight w:val="441"/>
        </w:trPr>
        <w:tc>
          <w:tcPr>
            <w:tcW w:w="1453" w:type="dxa"/>
          </w:tcPr>
          <w:p w:rsidR="00434D92" w:rsidRPr="00ED2C20" w:rsidRDefault="00434D92" w:rsidP="00003FBD">
            <w:pPr>
              <w:widowControl w:val="0"/>
              <w:ind w:firstLine="0"/>
              <w:jc w:val="center"/>
              <w:rPr>
                <w:rFonts w:ascii="Garamond" w:eastAsia="Times New Roman" w:hAnsi="Garamond" w:cs="Arial"/>
                <w:bCs/>
                <w:color w:val="000000"/>
                <w:sz w:val="22"/>
                <w:szCs w:val="22"/>
                <w:lang w:val="sq-AL"/>
              </w:rPr>
            </w:pPr>
            <w:r w:rsidRPr="00ED2C20">
              <w:rPr>
                <w:rFonts w:ascii="Garamond" w:eastAsia="Times New Roman" w:hAnsi="Garamond" w:cs="Arial"/>
                <w:bCs/>
                <w:color w:val="000000"/>
                <w:sz w:val="22"/>
                <w:szCs w:val="22"/>
                <w:lang w:val="sq-AL"/>
              </w:rPr>
              <w:t xml:space="preserve">Niveli 3 - </w:t>
            </w:r>
            <w:r w:rsidR="00DB290F" w:rsidRPr="00ED2C20">
              <w:rPr>
                <w:rFonts w:ascii="Garamond" w:eastAsia="Times New Roman" w:hAnsi="Garamond" w:cs="Arial"/>
                <w:bCs/>
                <w:color w:val="000000"/>
                <w:sz w:val="22"/>
                <w:szCs w:val="22"/>
                <w:lang w:val="sq-AL"/>
              </w:rPr>
              <w:t>Menaxher</w:t>
            </w:r>
          </w:p>
        </w:tc>
        <w:tc>
          <w:tcPr>
            <w:tcW w:w="1632" w:type="dxa"/>
          </w:tcPr>
          <w:p w:rsidR="00434D92" w:rsidRPr="00ED2C20" w:rsidRDefault="009E6566" w:rsidP="00003FBD">
            <w:pPr>
              <w:widowControl w:val="0"/>
              <w:ind w:firstLine="0"/>
              <w:jc w:val="center"/>
              <w:rPr>
                <w:rFonts w:ascii="Garamond" w:eastAsia="Times New Roman" w:hAnsi="Garamond" w:cs="Arial"/>
                <w:bCs/>
                <w:color w:val="000000"/>
                <w:sz w:val="22"/>
                <w:szCs w:val="22"/>
                <w:lang w:val="sq-AL"/>
              </w:rPr>
            </w:pPr>
            <w:r>
              <w:rPr>
                <w:rFonts w:ascii="Garamond" w:eastAsia="Times New Roman" w:hAnsi="Garamond" w:cs="Arial"/>
                <w:bCs/>
                <w:color w:val="000000"/>
                <w:sz w:val="22"/>
                <w:szCs w:val="22"/>
                <w:lang w:val="sq-AL"/>
              </w:rPr>
              <w:t xml:space="preserve">Shpërndarja e ujit: </w:t>
            </w:r>
            <w:r w:rsidR="00434D92" w:rsidRPr="00ED2C20">
              <w:rPr>
                <w:rFonts w:ascii="Garamond" w:eastAsia="Times New Roman" w:hAnsi="Garamond" w:cs="Arial"/>
                <w:bCs/>
                <w:color w:val="000000"/>
                <w:sz w:val="22"/>
                <w:szCs w:val="22"/>
                <w:lang w:val="sq-AL"/>
              </w:rPr>
              <w:t>Provim për nivelin e 3 -të</w:t>
            </w:r>
          </w:p>
        </w:tc>
        <w:tc>
          <w:tcPr>
            <w:tcW w:w="2520" w:type="dxa"/>
          </w:tcPr>
          <w:p w:rsidR="00434D92" w:rsidRPr="00ED2C20" w:rsidRDefault="00434D92" w:rsidP="00003FBD">
            <w:pPr>
              <w:widowControl w:val="0"/>
              <w:ind w:firstLine="0"/>
              <w:rPr>
                <w:rFonts w:ascii="Garamond" w:eastAsia="Times New Roman" w:hAnsi="Garamond" w:cs="Arial"/>
                <w:bCs/>
                <w:sz w:val="22"/>
                <w:szCs w:val="22"/>
                <w:lang w:val="sq-AL"/>
              </w:rPr>
            </w:pPr>
            <w:r w:rsidRPr="00ED2C20">
              <w:rPr>
                <w:rFonts w:ascii="Garamond" w:eastAsia="Times New Roman" w:hAnsi="Garamond" w:cs="Arial"/>
                <w:bCs/>
                <w:sz w:val="22"/>
                <w:szCs w:val="22"/>
                <w:lang w:val="sq-AL"/>
              </w:rPr>
              <w:t>Prodhimi dhe trajtimi i ujit</w:t>
            </w:r>
            <w:r w:rsidR="009E6566">
              <w:rPr>
                <w:rFonts w:ascii="Garamond" w:eastAsia="Times New Roman" w:hAnsi="Garamond" w:cs="Arial"/>
                <w:bCs/>
                <w:sz w:val="22"/>
                <w:szCs w:val="22"/>
                <w:lang w:val="sq-AL"/>
              </w:rPr>
              <w:t xml:space="preserve">: </w:t>
            </w:r>
            <w:r w:rsidRPr="00ED2C20">
              <w:rPr>
                <w:rFonts w:ascii="Garamond" w:eastAsia="Times New Roman" w:hAnsi="Garamond" w:cs="Arial"/>
                <w:bCs/>
                <w:sz w:val="22"/>
                <w:szCs w:val="22"/>
                <w:lang w:val="sq-AL"/>
              </w:rPr>
              <w:t>Provim për nivelin 3-të</w:t>
            </w:r>
          </w:p>
        </w:tc>
        <w:tc>
          <w:tcPr>
            <w:tcW w:w="2016" w:type="dxa"/>
          </w:tcPr>
          <w:p w:rsidR="00434D92" w:rsidRPr="00ED2C20" w:rsidRDefault="00434D92" w:rsidP="00003FBD">
            <w:pPr>
              <w:widowControl w:val="0"/>
              <w:ind w:firstLine="0"/>
              <w:jc w:val="center"/>
              <w:rPr>
                <w:rFonts w:ascii="Garamond" w:eastAsia="Times New Roman" w:hAnsi="Garamond" w:cs="Arial"/>
                <w:bCs/>
                <w:sz w:val="22"/>
                <w:szCs w:val="22"/>
                <w:lang w:val="sq-AL"/>
              </w:rPr>
            </w:pPr>
            <w:r w:rsidRPr="00ED2C20">
              <w:rPr>
                <w:rFonts w:ascii="Garamond" w:eastAsia="Times New Roman" w:hAnsi="Garamond" w:cs="Arial"/>
                <w:bCs/>
                <w:sz w:val="22"/>
                <w:szCs w:val="22"/>
                <w:lang w:val="sq-AL"/>
              </w:rPr>
              <w:t xml:space="preserve">Grumbullimi i </w:t>
            </w:r>
            <w:r w:rsidR="00E04343" w:rsidRPr="00ED2C20">
              <w:rPr>
                <w:rFonts w:ascii="Garamond" w:eastAsia="Times New Roman" w:hAnsi="Garamond" w:cs="Arial"/>
                <w:bCs/>
                <w:sz w:val="22"/>
                <w:szCs w:val="22"/>
                <w:lang w:val="sq-AL"/>
              </w:rPr>
              <w:t>ujërave të ndotura</w:t>
            </w:r>
            <w:r w:rsidR="009E6566">
              <w:rPr>
                <w:rFonts w:ascii="Garamond" w:eastAsia="Times New Roman" w:hAnsi="Garamond" w:cs="Arial"/>
                <w:bCs/>
                <w:sz w:val="22"/>
                <w:szCs w:val="22"/>
                <w:lang w:val="sq-AL"/>
              </w:rPr>
              <w:t>:</w:t>
            </w:r>
            <w:r w:rsidRPr="00ED2C20">
              <w:rPr>
                <w:rFonts w:ascii="Garamond" w:eastAsia="Times New Roman" w:hAnsi="Garamond" w:cs="Arial"/>
                <w:bCs/>
                <w:sz w:val="22"/>
                <w:szCs w:val="22"/>
                <w:lang w:val="sq-AL"/>
              </w:rPr>
              <w:t xml:space="preserve"> Provim për nivelin e 3-të</w:t>
            </w:r>
          </w:p>
        </w:tc>
        <w:tc>
          <w:tcPr>
            <w:tcW w:w="1796" w:type="dxa"/>
          </w:tcPr>
          <w:p w:rsidR="00434D92" w:rsidRPr="00ED2C20" w:rsidRDefault="00434D92" w:rsidP="00003FBD">
            <w:pPr>
              <w:widowControl w:val="0"/>
              <w:ind w:firstLine="0"/>
              <w:jc w:val="center"/>
              <w:rPr>
                <w:rFonts w:ascii="Garamond" w:eastAsia="Times New Roman" w:hAnsi="Garamond" w:cs="Arial"/>
                <w:bCs/>
                <w:sz w:val="22"/>
                <w:szCs w:val="22"/>
                <w:lang w:val="sq-AL"/>
              </w:rPr>
            </w:pPr>
            <w:r w:rsidRPr="00ED2C20">
              <w:rPr>
                <w:rFonts w:ascii="Garamond" w:eastAsia="Times New Roman" w:hAnsi="Garamond" w:cs="Arial"/>
                <w:bCs/>
                <w:sz w:val="22"/>
                <w:szCs w:val="22"/>
                <w:lang w:val="sq-AL"/>
              </w:rPr>
              <w:t xml:space="preserve">Trajtimi i </w:t>
            </w:r>
            <w:r w:rsidR="00E04343" w:rsidRPr="00ED2C20">
              <w:rPr>
                <w:rFonts w:ascii="Garamond" w:eastAsia="Times New Roman" w:hAnsi="Garamond" w:cs="Arial"/>
                <w:bCs/>
                <w:sz w:val="22"/>
                <w:szCs w:val="22"/>
                <w:lang w:val="sq-AL"/>
              </w:rPr>
              <w:t>ujërave të ndotura</w:t>
            </w:r>
            <w:r w:rsidR="009E6566">
              <w:rPr>
                <w:rFonts w:ascii="Garamond" w:eastAsia="Times New Roman" w:hAnsi="Garamond" w:cs="Arial"/>
                <w:bCs/>
                <w:sz w:val="22"/>
                <w:szCs w:val="22"/>
                <w:lang w:val="sq-AL"/>
              </w:rPr>
              <w:t>:</w:t>
            </w:r>
            <w:r w:rsidRPr="00ED2C20">
              <w:rPr>
                <w:rFonts w:ascii="Garamond" w:eastAsia="Times New Roman" w:hAnsi="Garamond" w:cs="Arial"/>
                <w:bCs/>
                <w:sz w:val="22"/>
                <w:szCs w:val="22"/>
                <w:lang w:val="sq-AL"/>
              </w:rPr>
              <w:t xml:space="preserve"> Provim </w:t>
            </w:r>
            <w:r w:rsidR="00D57286">
              <w:rPr>
                <w:rFonts w:ascii="Garamond" w:eastAsia="Times New Roman" w:hAnsi="Garamond" w:cs="Arial"/>
                <w:bCs/>
                <w:sz w:val="22"/>
                <w:szCs w:val="22"/>
                <w:lang w:val="sq-AL"/>
              </w:rPr>
              <w:t xml:space="preserve">për </w:t>
            </w:r>
            <w:r w:rsidRPr="00ED2C20">
              <w:rPr>
                <w:rFonts w:ascii="Garamond" w:eastAsia="Times New Roman" w:hAnsi="Garamond" w:cs="Arial"/>
                <w:bCs/>
                <w:sz w:val="22"/>
                <w:szCs w:val="22"/>
                <w:lang w:val="sq-AL"/>
              </w:rPr>
              <w:t>niveli</w:t>
            </w:r>
            <w:r w:rsidR="00D57286">
              <w:rPr>
                <w:rFonts w:ascii="Garamond" w:eastAsia="Times New Roman" w:hAnsi="Garamond" w:cs="Arial"/>
                <w:bCs/>
                <w:sz w:val="22"/>
                <w:szCs w:val="22"/>
                <w:lang w:val="sq-AL"/>
              </w:rPr>
              <w:t>n e</w:t>
            </w:r>
            <w:r w:rsidRPr="00ED2C20">
              <w:rPr>
                <w:rFonts w:ascii="Garamond" w:eastAsia="Times New Roman" w:hAnsi="Garamond" w:cs="Arial"/>
                <w:bCs/>
                <w:sz w:val="22"/>
                <w:szCs w:val="22"/>
                <w:lang w:val="sq-AL"/>
              </w:rPr>
              <w:t xml:space="preserve"> 3-të</w:t>
            </w:r>
          </w:p>
        </w:tc>
      </w:tr>
      <w:tr w:rsidR="00434D92" w:rsidRPr="00ED2C20" w:rsidTr="00FE2D3A">
        <w:trPr>
          <w:trHeight w:val="441"/>
        </w:trPr>
        <w:tc>
          <w:tcPr>
            <w:tcW w:w="1453" w:type="dxa"/>
          </w:tcPr>
          <w:p w:rsidR="00434D92" w:rsidRPr="00ED2C20" w:rsidRDefault="00434D92" w:rsidP="00003FBD">
            <w:pPr>
              <w:widowControl w:val="0"/>
              <w:ind w:firstLine="0"/>
              <w:jc w:val="center"/>
              <w:rPr>
                <w:rFonts w:ascii="Garamond" w:eastAsia="Times New Roman" w:hAnsi="Garamond" w:cs="Arial"/>
                <w:bCs/>
                <w:color w:val="000000"/>
                <w:sz w:val="22"/>
                <w:szCs w:val="22"/>
                <w:lang w:val="sq-AL"/>
              </w:rPr>
            </w:pPr>
            <w:r w:rsidRPr="00ED2C20">
              <w:rPr>
                <w:rFonts w:ascii="Garamond" w:eastAsia="Times New Roman" w:hAnsi="Garamond" w:cs="Arial"/>
                <w:bCs/>
                <w:color w:val="000000"/>
                <w:sz w:val="22"/>
                <w:szCs w:val="22"/>
                <w:lang w:val="sq-AL"/>
              </w:rPr>
              <w:t>Niveli 2</w:t>
            </w:r>
            <w:r w:rsidR="00DB290F" w:rsidRPr="00ED2C20">
              <w:rPr>
                <w:rFonts w:ascii="Garamond" w:eastAsia="Times New Roman" w:hAnsi="Garamond" w:cs="Arial"/>
                <w:bCs/>
                <w:color w:val="000000"/>
                <w:sz w:val="22"/>
                <w:szCs w:val="22"/>
                <w:lang w:val="sq-AL"/>
              </w:rPr>
              <w:t>.</w:t>
            </w:r>
            <w:r w:rsidR="006E1C09">
              <w:rPr>
                <w:rFonts w:ascii="Garamond" w:eastAsia="Times New Roman" w:hAnsi="Garamond" w:cs="Arial"/>
                <w:bCs/>
                <w:color w:val="000000"/>
                <w:sz w:val="22"/>
                <w:szCs w:val="22"/>
                <w:lang w:val="sq-AL"/>
              </w:rPr>
              <w:t xml:space="preserve"> </w:t>
            </w:r>
            <w:r w:rsidR="00DB290F" w:rsidRPr="00ED2C20">
              <w:rPr>
                <w:rFonts w:ascii="Garamond" w:eastAsia="Times New Roman" w:hAnsi="Garamond" w:cs="Arial"/>
                <w:bCs/>
                <w:color w:val="000000"/>
                <w:sz w:val="22"/>
                <w:szCs w:val="22"/>
                <w:lang w:val="sq-AL"/>
              </w:rPr>
              <w:t>Mbikëqyrës</w:t>
            </w:r>
          </w:p>
        </w:tc>
        <w:tc>
          <w:tcPr>
            <w:tcW w:w="1632" w:type="dxa"/>
          </w:tcPr>
          <w:p w:rsidR="00434D92" w:rsidRPr="00ED2C20" w:rsidRDefault="00434D92" w:rsidP="00003FBD">
            <w:pPr>
              <w:widowControl w:val="0"/>
              <w:ind w:firstLine="0"/>
              <w:jc w:val="center"/>
              <w:rPr>
                <w:rFonts w:ascii="Garamond" w:eastAsia="Times New Roman" w:hAnsi="Garamond" w:cs="Arial"/>
                <w:bCs/>
                <w:color w:val="000000"/>
                <w:sz w:val="22"/>
                <w:szCs w:val="22"/>
                <w:lang w:val="sq-AL"/>
              </w:rPr>
            </w:pPr>
            <w:r w:rsidRPr="00ED2C20">
              <w:rPr>
                <w:rFonts w:ascii="Garamond" w:eastAsia="Times New Roman" w:hAnsi="Garamond" w:cs="Arial"/>
                <w:bCs/>
                <w:color w:val="000000"/>
                <w:sz w:val="22"/>
                <w:szCs w:val="22"/>
                <w:lang w:val="sq-AL"/>
              </w:rPr>
              <w:t>Shpërndarja e ujit</w:t>
            </w:r>
            <w:r w:rsidR="009E6566">
              <w:rPr>
                <w:rFonts w:ascii="Garamond" w:eastAsia="Times New Roman" w:hAnsi="Garamond" w:cs="Arial"/>
                <w:bCs/>
                <w:color w:val="000000"/>
                <w:sz w:val="22"/>
                <w:szCs w:val="22"/>
                <w:lang w:val="sq-AL"/>
              </w:rPr>
              <w:t>:</w:t>
            </w:r>
            <w:r w:rsidRPr="00ED2C20">
              <w:rPr>
                <w:rFonts w:ascii="Garamond" w:eastAsia="Times New Roman" w:hAnsi="Garamond" w:cs="Arial"/>
                <w:bCs/>
                <w:color w:val="000000"/>
                <w:sz w:val="22"/>
                <w:szCs w:val="22"/>
                <w:lang w:val="sq-AL"/>
              </w:rPr>
              <w:t xml:space="preserve"> Provim për nivelin e 2-të</w:t>
            </w:r>
          </w:p>
        </w:tc>
        <w:tc>
          <w:tcPr>
            <w:tcW w:w="2520" w:type="dxa"/>
          </w:tcPr>
          <w:p w:rsidR="00434D92" w:rsidRPr="00ED2C20" w:rsidRDefault="00434D92" w:rsidP="00003FBD">
            <w:pPr>
              <w:widowControl w:val="0"/>
              <w:ind w:firstLine="0"/>
              <w:jc w:val="center"/>
              <w:rPr>
                <w:rFonts w:ascii="Garamond" w:eastAsia="Times New Roman" w:hAnsi="Garamond" w:cs="Arial"/>
                <w:bCs/>
                <w:color w:val="000000"/>
                <w:sz w:val="22"/>
                <w:szCs w:val="22"/>
                <w:lang w:val="sq-AL"/>
              </w:rPr>
            </w:pPr>
            <w:r w:rsidRPr="00ED2C20">
              <w:rPr>
                <w:rFonts w:ascii="Garamond" w:eastAsia="Times New Roman" w:hAnsi="Garamond" w:cs="Arial"/>
                <w:bCs/>
                <w:color w:val="000000"/>
                <w:sz w:val="22"/>
                <w:szCs w:val="22"/>
                <w:lang w:val="sq-AL"/>
              </w:rPr>
              <w:t>Prodhimi dhe trajtimi i ujit</w:t>
            </w:r>
            <w:r w:rsidR="009E6566">
              <w:rPr>
                <w:rFonts w:ascii="Garamond" w:eastAsia="Times New Roman" w:hAnsi="Garamond" w:cs="Arial"/>
                <w:bCs/>
                <w:color w:val="000000"/>
                <w:sz w:val="22"/>
                <w:szCs w:val="22"/>
                <w:lang w:val="sq-AL"/>
              </w:rPr>
              <w:t xml:space="preserve">: </w:t>
            </w:r>
            <w:r w:rsidRPr="00ED2C20">
              <w:rPr>
                <w:rFonts w:ascii="Garamond" w:eastAsia="Times New Roman" w:hAnsi="Garamond" w:cs="Arial"/>
                <w:bCs/>
                <w:color w:val="000000"/>
                <w:sz w:val="22"/>
                <w:szCs w:val="22"/>
                <w:lang w:val="sq-AL"/>
              </w:rPr>
              <w:t>Provim për nivelin e 2-të</w:t>
            </w:r>
          </w:p>
        </w:tc>
        <w:tc>
          <w:tcPr>
            <w:tcW w:w="2016" w:type="dxa"/>
          </w:tcPr>
          <w:p w:rsidR="00434D92" w:rsidRPr="00ED2C20" w:rsidRDefault="00434D92" w:rsidP="00003FBD">
            <w:pPr>
              <w:widowControl w:val="0"/>
              <w:ind w:firstLine="0"/>
              <w:jc w:val="center"/>
              <w:rPr>
                <w:rFonts w:ascii="Garamond" w:eastAsia="Times New Roman" w:hAnsi="Garamond" w:cs="Arial"/>
                <w:bCs/>
                <w:color w:val="000000"/>
                <w:sz w:val="22"/>
                <w:szCs w:val="22"/>
                <w:lang w:val="sq-AL"/>
              </w:rPr>
            </w:pPr>
            <w:r w:rsidRPr="00ED2C20">
              <w:rPr>
                <w:rFonts w:ascii="Garamond" w:eastAsia="Times New Roman" w:hAnsi="Garamond" w:cs="Arial"/>
                <w:bCs/>
                <w:color w:val="000000"/>
                <w:sz w:val="22"/>
                <w:szCs w:val="22"/>
                <w:lang w:val="sq-AL"/>
              </w:rPr>
              <w:t xml:space="preserve">Grumbullimi i </w:t>
            </w:r>
            <w:r w:rsidR="00E04343" w:rsidRPr="00ED2C20">
              <w:rPr>
                <w:rFonts w:ascii="Garamond" w:eastAsia="Times New Roman" w:hAnsi="Garamond" w:cs="Arial"/>
                <w:bCs/>
                <w:color w:val="000000"/>
                <w:sz w:val="22"/>
                <w:szCs w:val="22"/>
                <w:lang w:val="sq-AL"/>
              </w:rPr>
              <w:t>ujërave të ndotura</w:t>
            </w:r>
            <w:r w:rsidR="009E6566">
              <w:rPr>
                <w:rFonts w:ascii="Garamond" w:eastAsia="Times New Roman" w:hAnsi="Garamond" w:cs="Arial"/>
                <w:bCs/>
                <w:color w:val="000000"/>
                <w:sz w:val="22"/>
                <w:szCs w:val="22"/>
                <w:lang w:val="sq-AL"/>
              </w:rPr>
              <w:t>:</w:t>
            </w:r>
            <w:r w:rsidRPr="00ED2C20">
              <w:rPr>
                <w:rFonts w:ascii="Garamond" w:eastAsia="Times New Roman" w:hAnsi="Garamond" w:cs="Arial"/>
                <w:bCs/>
                <w:color w:val="000000"/>
                <w:sz w:val="22"/>
                <w:szCs w:val="22"/>
                <w:lang w:val="sq-AL"/>
              </w:rPr>
              <w:t xml:space="preserve"> Provim për nivelin e 2-të</w:t>
            </w:r>
          </w:p>
        </w:tc>
        <w:tc>
          <w:tcPr>
            <w:tcW w:w="1796" w:type="dxa"/>
          </w:tcPr>
          <w:p w:rsidR="00434D92" w:rsidRPr="00ED2C20" w:rsidRDefault="00434D92" w:rsidP="00003FBD">
            <w:pPr>
              <w:widowControl w:val="0"/>
              <w:ind w:firstLine="0"/>
              <w:jc w:val="center"/>
              <w:rPr>
                <w:rFonts w:ascii="Garamond" w:eastAsia="Times New Roman" w:hAnsi="Garamond" w:cs="Arial"/>
                <w:bCs/>
                <w:color w:val="000000"/>
                <w:sz w:val="22"/>
                <w:szCs w:val="22"/>
                <w:lang w:val="sq-AL"/>
              </w:rPr>
            </w:pPr>
            <w:r w:rsidRPr="00ED2C20">
              <w:rPr>
                <w:rFonts w:ascii="Garamond" w:eastAsia="Times New Roman" w:hAnsi="Garamond" w:cs="Arial"/>
                <w:bCs/>
                <w:color w:val="000000"/>
                <w:sz w:val="22"/>
                <w:szCs w:val="22"/>
                <w:lang w:val="sq-AL"/>
              </w:rPr>
              <w:t xml:space="preserve">Trajtimi i </w:t>
            </w:r>
            <w:r w:rsidR="00E04343" w:rsidRPr="00ED2C20">
              <w:rPr>
                <w:rFonts w:ascii="Garamond" w:eastAsia="Times New Roman" w:hAnsi="Garamond" w:cs="Arial"/>
                <w:bCs/>
                <w:color w:val="000000"/>
                <w:sz w:val="22"/>
                <w:szCs w:val="22"/>
                <w:lang w:val="sq-AL"/>
              </w:rPr>
              <w:t>ujërave të ndotura</w:t>
            </w:r>
            <w:r w:rsidR="009E6566">
              <w:rPr>
                <w:rFonts w:ascii="Garamond" w:eastAsia="Times New Roman" w:hAnsi="Garamond" w:cs="Arial"/>
                <w:bCs/>
                <w:color w:val="000000"/>
                <w:sz w:val="22"/>
                <w:szCs w:val="22"/>
                <w:lang w:val="sq-AL"/>
              </w:rPr>
              <w:t>:</w:t>
            </w:r>
            <w:r w:rsidRPr="00ED2C20">
              <w:rPr>
                <w:rFonts w:ascii="Garamond" w:eastAsia="Times New Roman" w:hAnsi="Garamond" w:cs="Arial"/>
                <w:bCs/>
                <w:color w:val="000000"/>
                <w:sz w:val="22"/>
                <w:szCs w:val="22"/>
                <w:lang w:val="sq-AL"/>
              </w:rPr>
              <w:t xml:space="preserve"> Provim për nivelin e 2-të</w:t>
            </w:r>
          </w:p>
        </w:tc>
      </w:tr>
      <w:tr w:rsidR="00434D92" w:rsidRPr="00ED2C20" w:rsidTr="00FE2D3A">
        <w:trPr>
          <w:trHeight w:val="441"/>
        </w:trPr>
        <w:tc>
          <w:tcPr>
            <w:tcW w:w="1453" w:type="dxa"/>
          </w:tcPr>
          <w:p w:rsidR="00434D92" w:rsidRPr="00ED2C20" w:rsidRDefault="00434D92" w:rsidP="00003FBD">
            <w:pPr>
              <w:widowControl w:val="0"/>
              <w:ind w:firstLine="0"/>
              <w:jc w:val="center"/>
              <w:rPr>
                <w:rFonts w:ascii="Garamond" w:eastAsia="Times New Roman" w:hAnsi="Garamond" w:cs="Arial"/>
                <w:bCs/>
                <w:color w:val="000000"/>
                <w:sz w:val="22"/>
                <w:szCs w:val="22"/>
                <w:lang w:val="sq-AL"/>
              </w:rPr>
            </w:pPr>
            <w:r w:rsidRPr="00ED2C20">
              <w:rPr>
                <w:rFonts w:ascii="Garamond" w:eastAsia="Times New Roman" w:hAnsi="Garamond" w:cs="Arial"/>
                <w:bCs/>
                <w:color w:val="000000"/>
                <w:sz w:val="22"/>
                <w:szCs w:val="22"/>
                <w:lang w:val="sq-AL"/>
              </w:rPr>
              <w:t>Niveli 1</w:t>
            </w:r>
            <w:r w:rsidR="00DB290F" w:rsidRPr="00ED2C20">
              <w:rPr>
                <w:rFonts w:ascii="Garamond" w:eastAsia="Times New Roman" w:hAnsi="Garamond" w:cs="Arial"/>
                <w:bCs/>
                <w:color w:val="000000"/>
                <w:sz w:val="22"/>
                <w:szCs w:val="22"/>
                <w:lang w:val="sq-AL"/>
              </w:rPr>
              <w:t xml:space="preserve">. Punonjës </w:t>
            </w:r>
            <w:r w:rsidRPr="00ED2C20">
              <w:rPr>
                <w:rFonts w:ascii="Garamond" w:eastAsia="Times New Roman" w:hAnsi="Garamond" w:cs="Arial"/>
                <w:bCs/>
                <w:color w:val="000000"/>
                <w:sz w:val="22"/>
                <w:szCs w:val="22"/>
                <w:lang w:val="sq-AL"/>
              </w:rPr>
              <w:t xml:space="preserve">i </w:t>
            </w:r>
            <w:r w:rsidR="00DB290F" w:rsidRPr="00ED2C20">
              <w:rPr>
                <w:rFonts w:ascii="Garamond" w:eastAsia="Times New Roman" w:hAnsi="Garamond" w:cs="Arial"/>
                <w:bCs/>
                <w:color w:val="000000"/>
                <w:sz w:val="22"/>
                <w:szCs w:val="22"/>
                <w:lang w:val="sq-AL"/>
              </w:rPr>
              <w:t>kualifikuar</w:t>
            </w:r>
          </w:p>
        </w:tc>
        <w:tc>
          <w:tcPr>
            <w:tcW w:w="1632" w:type="dxa"/>
          </w:tcPr>
          <w:p w:rsidR="00434D92" w:rsidRPr="00ED2C20" w:rsidRDefault="00434D92" w:rsidP="00003FBD">
            <w:pPr>
              <w:widowControl w:val="0"/>
              <w:ind w:firstLine="0"/>
              <w:jc w:val="center"/>
              <w:rPr>
                <w:rFonts w:ascii="Garamond" w:eastAsia="Times New Roman" w:hAnsi="Garamond" w:cs="Arial"/>
                <w:bCs/>
                <w:color w:val="000000"/>
                <w:sz w:val="22"/>
                <w:szCs w:val="22"/>
                <w:lang w:val="sq-AL"/>
              </w:rPr>
            </w:pPr>
            <w:r w:rsidRPr="00ED2C20">
              <w:rPr>
                <w:rFonts w:ascii="Garamond" w:eastAsia="Times New Roman" w:hAnsi="Garamond" w:cs="Arial"/>
                <w:bCs/>
                <w:color w:val="000000"/>
                <w:sz w:val="22"/>
                <w:szCs w:val="22"/>
                <w:lang w:val="sq-AL"/>
              </w:rPr>
              <w:t>Shpërndarja e ujit</w:t>
            </w:r>
            <w:r w:rsidR="009E6566">
              <w:rPr>
                <w:rFonts w:ascii="Garamond" w:eastAsia="Times New Roman" w:hAnsi="Garamond" w:cs="Arial"/>
                <w:bCs/>
                <w:color w:val="000000"/>
                <w:sz w:val="22"/>
                <w:szCs w:val="22"/>
                <w:lang w:val="sq-AL"/>
              </w:rPr>
              <w:t>:</w:t>
            </w:r>
            <w:r w:rsidRPr="00ED2C20">
              <w:rPr>
                <w:rFonts w:ascii="Garamond" w:eastAsia="Times New Roman" w:hAnsi="Garamond" w:cs="Arial"/>
                <w:bCs/>
                <w:color w:val="000000"/>
                <w:sz w:val="22"/>
                <w:szCs w:val="22"/>
                <w:lang w:val="sq-AL"/>
              </w:rPr>
              <w:t xml:space="preserve"> Provim për nivelin e 1-rë</w:t>
            </w:r>
          </w:p>
        </w:tc>
        <w:tc>
          <w:tcPr>
            <w:tcW w:w="2520" w:type="dxa"/>
          </w:tcPr>
          <w:p w:rsidR="00434D92" w:rsidRPr="00ED2C20" w:rsidRDefault="00434D92" w:rsidP="00003FBD">
            <w:pPr>
              <w:widowControl w:val="0"/>
              <w:ind w:firstLine="0"/>
              <w:jc w:val="center"/>
              <w:rPr>
                <w:rFonts w:ascii="Garamond" w:eastAsia="Times New Roman" w:hAnsi="Garamond" w:cs="Arial"/>
                <w:bCs/>
                <w:color w:val="000000"/>
                <w:sz w:val="22"/>
                <w:szCs w:val="22"/>
                <w:lang w:val="sq-AL"/>
              </w:rPr>
            </w:pPr>
            <w:r w:rsidRPr="00ED2C20">
              <w:rPr>
                <w:rFonts w:ascii="Garamond" w:eastAsia="Times New Roman" w:hAnsi="Garamond" w:cs="Arial"/>
                <w:bCs/>
                <w:color w:val="000000"/>
                <w:sz w:val="22"/>
                <w:szCs w:val="22"/>
                <w:lang w:val="sq-AL"/>
              </w:rPr>
              <w:t>Prodhimi dhe trajtimi i ujit</w:t>
            </w:r>
            <w:r w:rsidR="009E6566">
              <w:rPr>
                <w:rFonts w:ascii="Garamond" w:eastAsia="Times New Roman" w:hAnsi="Garamond" w:cs="Arial"/>
                <w:bCs/>
                <w:color w:val="000000"/>
                <w:sz w:val="22"/>
                <w:szCs w:val="22"/>
                <w:lang w:val="sq-AL"/>
              </w:rPr>
              <w:t xml:space="preserve">: </w:t>
            </w:r>
            <w:r w:rsidRPr="00ED2C20">
              <w:rPr>
                <w:rFonts w:ascii="Garamond" w:eastAsia="Times New Roman" w:hAnsi="Garamond" w:cs="Arial"/>
                <w:bCs/>
                <w:color w:val="000000"/>
                <w:sz w:val="22"/>
                <w:szCs w:val="22"/>
                <w:lang w:val="sq-AL"/>
              </w:rPr>
              <w:t>Provim për nivelin e 1-rë</w:t>
            </w:r>
          </w:p>
        </w:tc>
        <w:tc>
          <w:tcPr>
            <w:tcW w:w="2016" w:type="dxa"/>
          </w:tcPr>
          <w:p w:rsidR="00434D92" w:rsidRPr="00ED2C20" w:rsidRDefault="00434D92" w:rsidP="00003FBD">
            <w:pPr>
              <w:widowControl w:val="0"/>
              <w:ind w:firstLine="0"/>
              <w:jc w:val="center"/>
              <w:rPr>
                <w:rFonts w:ascii="Garamond" w:eastAsia="Times New Roman" w:hAnsi="Garamond" w:cs="Arial"/>
                <w:bCs/>
                <w:color w:val="000000"/>
                <w:sz w:val="22"/>
                <w:szCs w:val="22"/>
                <w:lang w:val="sq-AL"/>
              </w:rPr>
            </w:pPr>
            <w:r w:rsidRPr="00ED2C20">
              <w:rPr>
                <w:rFonts w:ascii="Garamond" w:eastAsia="Times New Roman" w:hAnsi="Garamond" w:cs="Arial"/>
                <w:bCs/>
                <w:color w:val="000000"/>
                <w:sz w:val="22"/>
                <w:szCs w:val="22"/>
                <w:lang w:val="sq-AL"/>
              </w:rPr>
              <w:t xml:space="preserve">Grumbullimi i </w:t>
            </w:r>
            <w:r w:rsidR="00E04343" w:rsidRPr="00ED2C20">
              <w:rPr>
                <w:rFonts w:ascii="Garamond" w:eastAsia="Times New Roman" w:hAnsi="Garamond" w:cs="Arial"/>
                <w:bCs/>
                <w:color w:val="000000"/>
                <w:sz w:val="22"/>
                <w:szCs w:val="22"/>
                <w:lang w:val="sq-AL"/>
              </w:rPr>
              <w:t>ujërave të ndotura</w:t>
            </w:r>
            <w:r w:rsidR="009E6566">
              <w:rPr>
                <w:rFonts w:ascii="Garamond" w:eastAsia="Times New Roman" w:hAnsi="Garamond" w:cs="Arial"/>
                <w:bCs/>
                <w:color w:val="000000"/>
                <w:sz w:val="22"/>
                <w:szCs w:val="22"/>
                <w:lang w:val="sq-AL"/>
              </w:rPr>
              <w:t>:</w:t>
            </w:r>
            <w:r w:rsidRPr="00ED2C20">
              <w:rPr>
                <w:rFonts w:ascii="Garamond" w:eastAsia="Times New Roman" w:hAnsi="Garamond" w:cs="Arial"/>
                <w:bCs/>
                <w:color w:val="000000"/>
                <w:sz w:val="22"/>
                <w:szCs w:val="22"/>
                <w:lang w:val="sq-AL"/>
              </w:rPr>
              <w:t xml:space="preserve"> Provim për nivelin e 1-rë</w:t>
            </w:r>
          </w:p>
        </w:tc>
        <w:tc>
          <w:tcPr>
            <w:tcW w:w="1796" w:type="dxa"/>
          </w:tcPr>
          <w:p w:rsidR="00434D92" w:rsidRPr="00ED2C20" w:rsidRDefault="00434D92" w:rsidP="00003FBD">
            <w:pPr>
              <w:widowControl w:val="0"/>
              <w:ind w:firstLine="0"/>
              <w:jc w:val="center"/>
              <w:rPr>
                <w:rFonts w:ascii="Garamond" w:eastAsia="Times New Roman" w:hAnsi="Garamond" w:cs="Arial"/>
                <w:bCs/>
                <w:color w:val="000000"/>
                <w:sz w:val="22"/>
                <w:szCs w:val="22"/>
                <w:lang w:val="sq-AL"/>
              </w:rPr>
            </w:pPr>
            <w:r w:rsidRPr="00ED2C20">
              <w:rPr>
                <w:rFonts w:ascii="Garamond" w:eastAsia="Times New Roman" w:hAnsi="Garamond" w:cs="Arial"/>
                <w:bCs/>
                <w:color w:val="000000"/>
                <w:sz w:val="22"/>
                <w:szCs w:val="22"/>
                <w:lang w:val="sq-AL"/>
              </w:rPr>
              <w:t xml:space="preserve">Trajtimi i </w:t>
            </w:r>
            <w:r w:rsidR="00E04343" w:rsidRPr="00ED2C20">
              <w:rPr>
                <w:rFonts w:ascii="Garamond" w:eastAsia="Times New Roman" w:hAnsi="Garamond" w:cs="Arial"/>
                <w:bCs/>
                <w:color w:val="000000"/>
                <w:sz w:val="22"/>
                <w:szCs w:val="22"/>
                <w:lang w:val="sq-AL"/>
              </w:rPr>
              <w:t>ujërave të ndotura</w:t>
            </w:r>
            <w:r w:rsidR="009E6566">
              <w:rPr>
                <w:rFonts w:ascii="Garamond" w:eastAsia="Times New Roman" w:hAnsi="Garamond" w:cs="Arial"/>
                <w:bCs/>
                <w:color w:val="000000"/>
                <w:sz w:val="22"/>
                <w:szCs w:val="22"/>
                <w:lang w:val="sq-AL"/>
              </w:rPr>
              <w:t>:</w:t>
            </w:r>
            <w:r w:rsidR="00F07C99" w:rsidRPr="00ED2C20">
              <w:rPr>
                <w:rFonts w:ascii="Garamond" w:eastAsia="Times New Roman" w:hAnsi="Garamond" w:cs="Arial"/>
                <w:bCs/>
                <w:color w:val="000000"/>
                <w:sz w:val="22"/>
                <w:szCs w:val="22"/>
                <w:lang w:val="sq-AL"/>
              </w:rPr>
              <w:t xml:space="preserve"> </w:t>
            </w:r>
            <w:r w:rsidRPr="00ED2C20">
              <w:rPr>
                <w:rFonts w:ascii="Garamond" w:eastAsia="Times New Roman" w:hAnsi="Garamond" w:cs="Arial"/>
                <w:bCs/>
                <w:color w:val="000000"/>
                <w:sz w:val="22"/>
                <w:szCs w:val="22"/>
                <w:lang w:val="sq-AL"/>
              </w:rPr>
              <w:t>Provim për nivelin e 1-rë</w:t>
            </w:r>
          </w:p>
        </w:tc>
      </w:tr>
    </w:tbl>
    <w:p w:rsidR="00434D92" w:rsidRPr="00ED2C20" w:rsidRDefault="00434D92" w:rsidP="00003FBD">
      <w:pPr>
        <w:widowControl w:val="0"/>
        <w:spacing w:after="0" w:line="240" w:lineRule="auto"/>
        <w:ind w:firstLine="0"/>
        <w:rPr>
          <w:rFonts w:ascii="Garamond" w:hAnsi="Garamond" w:cs="Arial"/>
          <w:sz w:val="24"/>
          <w:szCs w:val="24"/>
          <w:lang w:val="sq-AL"/>
        </w:rPr>
      </w:pPr>
    </w:p>
    <w:p w:rsidR="00F63D8F" w:rsidRDefault="00F63D8F" w:rsidP="008D6B0F">
      <w:pPr>
        <w:pStyle w:val="Paragrafi"/>
        <w:ind w:firstLine="0"/>
        <w:rPr>
          <w:b/>
          <w:lang w:val="sq-AL"/>
        </w:rPr>
        <w:sectPr w:rsidR="00F63D8F" w:rsidSect="00D77205">
          <w:type w:val="continuous"/>
          <w:pgSz w:w="11907" w:h="16840" w:code="9"/>
          <w:pgMar w:top="720" w:right="1134" w:bottom="720" w:left="1134" w:header="851" w:footer="851" w:gutter="0"/>
          <w:cols w:space="720"/>
          <w:docGrid w:linePitch="360"/>
        </w:sectPr>
      </w:pPr>
      <w:bookmarkStart w:id="106" w:name="_Toc475717709"/>
      <w:bookmarkStart w:id="107" w:name="_Toc526944988"/>
    </w:p>
    <w:p w:rsidR="00342DE1" w:rsidRDefault="00342DE1" w:rsidP="008D6B0F">
      <w:pPr>
        <w:pStyle w:val="Paragrafi"/>
        <w:ind w:firstLine="0"/>
        <w:rPr>
          <w:b/>
          <w:lang w:val="sq-AL"/>
        </w:rPr>
      </w:pPr>
    </w:p>
    <w:p w:rsidR="00434D92" w:rsidRPr="00ED2C20" w:rsidRDefault="00434D92" w:rsidP="00003FBD">
      <w:pPr>
        <w:pStyle w:val="Paragrafi"/>
        <w:rPr>
          <w:b/>
          <w:lang w:val="sq-AL"/>
        </w:rPr>
      </w:pPr>
      <w:r w:rsidRPr="00ED2C20">
        <w:rPr>
          <w:b/>
          <w:lang w:val="sq-AL"/>
        </w:rPr>
        <w:t xml:space="preserve">4.5 </w:t>
      </w:r>
      <w:r w:rsidRPr="00ED2C20">
        <w:rPr>
          <w:b/>
          <w:lang w:val="sq-AL"/>
        </w:rPr>
        <w:tab/>
        <w:t>Kërkesat e trajnimit për nivelin fillestar të certifikimit</w:t>
      </w:r>
      <w:bookmarkEnd w:id="106"/>
      <w:bookmarkEnd w:id="107"/>
    </w:p>
    <w:p w:rsidR="00434D92" w:rsidRPr="00ED2C20" w:rsidRDefault="00434D92" w:rsidP="00003FBD">
      <w:pPr>
        <w:pStyle w:val="Paragrafi"/>
        <w:rPr>
          <w:lang w:val="sq-AL"/>
        </w:rPr>
      </w:pPr>
      <w:r w:rsidRPr="00ED2C20">
        <w:rPr>
          <w:lang w:val="sq-AL"/>
        </w:rPr>
        <w:t>Në fazën fillestare nuk janë caktuar orë të detyrueshme trajnimi për nivelet e certifikimit. Kjo</w:t>
      </w:r>
      <w:r w:rsidR="009B7264">
        <w:rPr>
          <w:lang w:val="sq-AL"/>
        </w:rPr>
        <w:t>,</w:t>
      </w:r>
      <w:r w:rsidRPr="00ED2C20">
        <w:rPr>
          <w:lang w:val="sq-AL"/>
        </w:rPr>
        <w:t xml:space="preserve"> me q</w:t>
      </w:r>
      <w:r w:rsidR="009B7264">
        <w:rPr>
          <w:lang w:val="sq-AL"/>
        </w:rPr>
        <w:t>ë</w:t>
      </w:r>
      <w:r w:rsidRPr="00ED2C20">
        <w:rPr>
          <w:lang w:val="sq-AL"/>
        </w:rPr>
        <w:t>llim për t</w:t>
      </w:r>
      <w:r w:rsidR="00F54F76">
        <w:rPr>
          <w:lang w:val="sq-AL"/>
        </w:rPr>
        <w:t>’</w:t>
      </w:r>
      <w:r w:rsidRPr="00ED2C20">
        <w:rPr>
          <w:lang w:val="sq-AL"/>
        </w:rPr>
        <w:t>i dhënë mundësinë personelit ekzistues që të jap</w:t>
      </w:r>
      <w:r w:rsidR="00D57286">
        <w:rPr>
          <w:lang w:val="sq-AL"/>
        </w:rPr>
        <w:t>ë</w:t>
      </w:r>
      <w:r w:rsidRPr="00ED2C20">
        <w:rPr>
          <w:lang w:val="sq-AL"/>
        </w:rPr>
        <w:t xml:space="preserve"> testet e certifikimit</w:t>
      </w:r>
      <w:r w:rsidR="002A34B6">
        <w:rPr>
          <w:lang w:val="sq-AL"/>
        </w:rPr>
        <w:t>,</w:t>
      </w:r>
      <w:r w:rsidRPr="00ED2C20">
        <w:rPr>
          <w:lang w:val="sq-AL"/>
        </w:rPr>
        <w:t xml:space="preserve"> pa pasur nevojë të ndjekin paraprakisht të gjitha kurset e trajnimit. Një individ mund të kryejë testimin e nivelit të certifikimit</w:t>
      </w:r>
      <w:r w:rsidR="002A34B6">
        <w:rPr>
          <w:lang w:val="sq-AL"/>
        </w:rPr>
        <w:t>,</w:t>
      </w:r>
      <w:r w:rsidRPr="00ED2C20">
        <w:rPr>
          <w:lang w:val="sq-AL"/>
        </w:rPr>
        <w:t xml:space="preserve"> nëse ai plotëson kërkesat e eksperiencës dhe </w:t>
      </w:r>
      <w:r w:rsidR="00D041A9">
        <w:rPr>
          <w:lang w:val="sq-AL"/>
        </w:rPr>
        <w:t xml:space="preserve">të </w:t>
      </w:r>
      <w:r w:rsidRPr="00ED2C20">
        <w:rPr>
          <w:lang w:val="sq-AL"/>
        </w:rPr>
        <w:t xml:space="preserve">arsimit të duhur. Megjithatë, disa kurse trajnimi mund të jenë të detyrueshme. Një shembull kursi trajnimi i detyrueshëm është </w:t>
      </w:r>
      <w:r w:rsidR="00AA6DD1" w:rsidRPr="00ED2C20">
        <w:rPr>
          <w:lang w:val="sq-AL"/>
        </w:rPr>
        <w:t>“</w:t>
      </w:r>
      <w:r w:rsidRPr="00ED2C20">
        <w:rPr>
          <w:lang w:val="sq-AL"/>
        </w:rPr>
        <w:t>Siguria në punë për profesionistët e ujit</w:t>
      </w:r>
      <w:r w:rsidR="00AA6DD1" w:rsidRPr="00ED2C20">
        <w:rPr>
          <w:lang w:val="sq-AL"/>
        </w:rPr>
        <w:t>”</w:t>
      </w:r>
      <w:r w:rsidRPr="00ED2C20">
        <w:rPr>
          <w:lang w:val="sq-AL"/>
        </w:rPr>
        <w:t xml:space="preserve">. </w:t>
      </w:r>
      <w:r w:rsidR="00DB290F" w:rsidRPr="00ED2C20">
        <w:rPr>
          <w:lang w:val="sq-AL"/>
        </w:rPr>
        <w:t>Përveç</w:t>
      </w:r>
      <w:r w:rsidRPr="00ED2C20">
        <w:rPr>
          <w:lang w:val="sq-AL"/>
        </w:rPr>
        <w:t xml:space="preserve"> kësaj, ndjekja e trajnimeve të certifikimit është shumë </w:t>
      </w:r>
      <w:r w:rsidR="0093430B">
        <w:rPr>
          <w:lang w:val="sq-AL"/>
        </w:rPr>
        <w:t>e</w:t>
      </w:r>
      <w:r w:rsidRPr="00ED2C20">
        <w:rPr>
          <w:lang w:val="sq-AL"/>
        </w:rPr>
        <w:t xml:space="preserve"> rekomanduesh</w:t>
      </w:r>
      <w:r w:rsidR="0093430B">
        <w:rPr>
          <w:lang w:val="sq-AL"/>
        </w:rPr>
        <w:t>me</w:t>
      </w:r>
      <w:r w:rsidRPr="00ED2C20">
        <w:rPr>
          <w:lang w:val="sq-AL"/>
        </w:rPr>
        <w:t>, duke qenë se eksperiencat tregojnë se ndjekja e trajnimeve para një testimi rrit ndjeshëm shanset për kalimin me sukses të testimit.</w:t>
      </w:r>
    </w:p>
    <w:p w:rsidR="00434D92" w:rsidRPr="00ED2C20" w:rsidRDefault="00434D92" w:rsidP="00003FBD">
      <w:pPr>
        <w:pStyle w:val="Paragrafi"/>
        <w:rPr>
          <w:b/>
          <w:lang w:val="sq-AL"/>
        </w:rPr>
      </w:pPr>
      <w:bookmarkStart w:id="108" w:name="_Toc475717710"/>
      <w:bookmarkStart w:id="109" w:name="_Toc526944989"/>
      <w:r w:rsidRPr="00ED2C20">
        <w:rPr>
          <w:b/>
          <w:lang w:val="sq-AL"/>
        </w:rPr>
        <w:t>4.6</w:t>
      </w:r>
      <w:r w:rsidRPr="00ED2C20">
        <w:rPr>
          <w:b/>
          <w:lang w:val="sq-AL"/>
        </w:rPr>
        <w:tab/>
      </w:r>
      <w:r w:rsidR="00F25F78" w:rsidRPr="00ED2C20">
        <w:rPr>
          <w:b/>
          <w:lang w:val="sq-AL"/>
        </w:rPr>
        <w:t xml:space="preserve"> </w:t>
      </w:r>
      <w:r w:rsidRPr="00ED2C20">
        <w:rPr>
          <w:b/>
          <w:lang w:val="sq-AL"/>
        </w:rPr>
        <w:t xml:space="preserve">Afati i certifikimit dhe </w:t>
      </w:r>
      <w:bookmarkEnd w:id="108"/>
      <w:r w:rsidR="00461867" w:rsidRPr="00ED2C20">
        <w:rPr>
          <w:b/>
          <w:lang w:val="sq-AL"/>
        </w:rPr>
        <w:t>ri</w:t>
      </w:r>
      <w:r w:rsidRPr="00ED2C20">
        <w:rPr>
          <w:b/>
          <w:lang w:val="sq-AL"/>
        </w:rPr>
        <w:t>certifikimi</w:t>
      </w:r>
      <w:bookmarkEnd w:id="109"/>
    </w:p>
    <w:p w:rsidR="00434D92" w:rsidRPr="00ED2C20" w:rsidRDefault="00434D92" w:rsidP="00003FBD">
      <w:pPr>
        <w:pStyle w:val="Paragrafi"/>
        <w:rPr>
          <w:rFonts w:eastAsia="Calibri"/>
          <w:lang w:val="sq-AL"/>
        </w:rPr>
      </w:pPr>
      <w:r w:rsidRPr="00ED2C20">
        <w:rPr>
          <w:rFonts w:eastAsia="Calibri"/>
          <w:lang w:val="sq-AL"/>
        </w:rPr>
        <w:t xml:space="preserve">Afati i rekomanduar për </w:t>
      </w:r>
      <w:r w:rsidR="00461867" w:rsidRPr="00ED2C20">
        <w:rPr>
          <w:rFonts w:eastAsia="Calibri"/>
          <w:lang w:val="sq-AL"/>
        </w:rPr>
        <w:t>ri</w:t>
      </w:r>
      <w:r w:rsidRPr="00ED2C20">
        <w:rPr>
          <w:rFonts w:eastAsia="Calibri"/>
          <w:lang w:val="sq-AL"/>
        </w:rPr>
        <w:t xml:space="preserve">certifikim për çdo nivel certifikimi është tre vjet. </w:t>
      </w:r>
      <w:r w:rsidR="00461867" w:rsidRPr="00ED2C20">
        <w:rPr>
          <w:rFonts w:eastAsia="Calibri"/>
          <w:lang w:val="sq-AL"/>
        </w:rPr>
        <w:t>Ri</w:t>
      </w:r>
      <w:r w:rsidRPr="00ED2C20">
        <w:rPr>
          <w:rFonts w:eastAsia="Calibri"/>
          <w:lang w:val="sq-AL"/>
        </w:rPr>
        <w:t xml:space="preserve">certifikimi pas tre vjetësh do të lejojë personelin të punojë për marrjen e nivelit pasardhës të certifikimit, nëse e kanë një qëllim të tillë. Ndërsa programi i trajnimit dhe </w:t>
      </w:r>
      <w:r w:rsidR="0093430B">
        <w:rPr>
          <w:rFonts w:eastAsia="Calibri"/>
          <w:lang w:val="sq-AL"/>
        </w:rPr>
        <w:t xml:space="preserve">i </w:t>
      </w:r>
      <w:r w:rsidRPr="00ED2C20">
        <w:rPr>
          <w:rFonts w:eastAsia="Calibri"/>
          <w:lang w:val="sq-AL"/>
        </w:rPr>
        <w:t>certifikimit zhvillohet dhe maturohet, individi duhet të mbledh</w:t>
      </w:r>
      <w:r w:rsidR="0093430B">
        <w:rPr>
          <w:rFonts w:eastAsia="Calibri"/>
          <w:lang w:val="sq-AL"/>
        </w:rPr>
        <w:t>ë</w:t>
      </w:r>
      <w:r w:rsidRPr="00ED2C20">
        <w:rPr>
          <w:rFonts w:eastAsia="Calibri"/>
          <w:lang w:val="sq-AL"/>
        </w:rPr>
        <w:t xml:space="preserve"> ose të fitojë disa orë trajnimi nëpërmjet kurseve të trajnimit, të cilat janë të detyrueshme për të </w:t>
      </w:r>
      <w:r w:rsidRPr="00ED2C20">
        <w:rPr>
          <w:rFonts w:eastAsia="Calibri"/>
          <w:lang w:val="sq-AL"/>
        </w:rPr>
        <w:lastRenderedPageBreak/>
        <w:t xml:space="preserve">ruajtur certifikimin e një niveli të caktuar. </w:t>
      </w:r>
    </w:p>
    <w:p w:rsidR="00434D92" w:rsidRPr="00ED2C20" w:rsidRDefault="00434D92" w:rsidP="00003FBD">
      <w:pPr>
        <w:pStyle w:val="Paragrafi"/>
        <w:rPr>
          <w:b/>
          <w:lang w:val="sq-AL"/>
        </w:rPr>
      </w:pPr>
      <w:bookmarkStart w:id="110" w:name="_Toc475717711"/>
      <w:bookmarkStart w:id="111" w:name="_Toc526944990"/>
      <w:r w:rsidRPr="00ED2C20">
        <w:rPr>
          <w:b/>
          <w:lang w:val="sq-AL"/>
        </w:rPr>
        <w:t>4.7</w:t>
      </w:r>
      <w:r w:rsidR="00F25F78" w:rsidRPr="00ED2C20">
        <w:rPr>
          <w:b/>
          <w:lang w:val="sq-AL"/>
        </w:rPr>
        <w:t xml:space="preserve"> </w:t>
      </w:r>
      <w:r w:rsidRPr="00ED2C20">
        <w:rPr>
          <w:b/>
          <w:lang w:val="sq-AL"/>
        </w:rPr>
        <w:tab/>
        <w:t>Rritja profesionale e punonjësve të certifikuar në sektorin e ujit</w:t>
      </w:r>
      <w:bookmarkEnd w:id="110"/>
      <w:bookmarkEnd w:id="111"/>
    </w:p>
    <w:p w:rsidR="00342DE1" w:rsidRDefault="00434D92" w:rsidP="008D6B0F">
      <w:pPr>
        <w:pStyle w:val="Paragrafi"/>
        <w:rPr>
          <w:rFonts w:eastAsia="Times New Roman"/>
          <w:color w:val="000000"/>
          <w:lang w:val="sq-AL"/>
        </w:rPr>
      </w:pPr>
      <w:r w:rsidRPr="00ED2C20">
        <w:rPr>
          <w:rFonts w:eastAsia="Times New Roman"/>
          <w:color w:val="000000"/>
          <w:lang w:val="sq-AL"/>
        </w:rPr>
        <w:t xml:space="preserve">Një person i certifikuar duhet të dëshmojë </w:t>
      </w:r>
      <w:r w:rsidRPr="0093430B">
        <w:rPr>
          <w:rFonts w:eastAsia="Times New Roman"/>
          <w:color w:val="000000"/>
          <w:lang w:val="sq-AL"/>
        </w:rPr>
        <w:t>rritje profesionale</w:t>
      </w:r>
      <w:r w:rsidRPr="00ED2C20">
        <w:rPr>
          <w:rStyle w:val="FootnoteReference"/>
          <w:rFonts w:eastAsia="Times New Roman" w:cs="Arial"/>
          <w:color w:val="000000"/>
          <w:szCs w:val="24"/>
          <w:lang w:val="sq-AL"/>
        </w:rPr>
        <w:footnoteReference w:id="6"/>
      </w:r>
      <w:r w:rsidR="00115264" w:rsidRPr="00115264">
        <w:rPr>
          <w:rFonts w:eastAsia="Times New Roman"/>
          <w:color w:val="000000"/>
          <w:lang w:val="sq-AL"/>
        </w:rPr>
        <w:t xml:space="preserve"> </w:t>
      </w:r>
      <w:r w:rsidRPr="00ED2C20">
        <w:rPr>
          <w:rFonts w:eastAsia="Times New Roman"/>
          <w:color w:val="000000"/>
          <w:lang w:val="sq-AL"/>
        </w:rPr>
        <w:t xml:space="preserve">gjatë çdo periudhe trevjeçare raportimi. Kjo kërkesë mund të përmbushet </w:t>
      </w:r>
      <w:r w:rsidR="008D6B0F">
        <w:rPr>
          <w:rFonts w:eastAsia="Times New Roman"/>
          <w:color w:val="000000"/>
          <w:lang w:val="sq-AL"/>
        </w:rPr>
        <w:t>në një nga mënyrat e mëposhtme:</w:t>
      </w:r>
    </w:p>
    <w:p w:rsidR="00434D92" w:rsidRPr="00ED2C20" w:rsidRDefault="00F25F78" w:rsidP="00003FBD">
      <w:pPr>
        <w:pStyle w:val="Paragrafi"/>
        <w:rPr>
          <w:rFonts w:eastAsia="Times New Roman"/>
          <w:color w:val="000000"/>
          <w:lang w:val="sq-AL"/>
        </w:rPr>
      </w:pPr>
      <w:r w:rsidRPr="00ED2C20">
        <w:rPr>
          <w:rFonts w:eastAsia="Times New Roman"/>
          <w:color w:val="000000"/>
          <w:lang w:val="sq-AL"/>
        </w:rPr>
        <w:t xml:space="preserve">a) </w:t>
      </w:r>
      <w:r w:rsidR="00434D92" w:rsidRPr="00ED2C20">
        <w:rPr>
          <w:rFonts w:eastAsia="Times New Roman"/>
          <w:color w:val="000000"/>
          <w:lang w:val="sq-AL"/>
        </w:rPr>
        <w:t>Për të mbajtur nivelin aktual të certifikimit në fushën aktuale të certifikimit, individi duhet të grumbullojë n</w:t>
      </w:r>
      <w:r w:rsidR="00492E4E">
        <w:rPr>
          <w:rFonts w:eastAsia="Times New Roman"/>
          <w:color w:val="000000"/>
          <w:lang w:val="sq-AL"/>
        </w:rPr>
        <w:t>jë numër minimal orësh trajnimi</w:t>
      </w:r>
      <w:r w:rsidR="00434D92" w:rsidRPr="00ED2C20">
        <w:rPr>
          <w:rFonts w:eastAsia="Calibri"/>
          <w:vertAlign w:val="superscript"/>
          <w:lang w:val="sq-AL"/>
        </w:rPr>
        <w:footnoteReference w:id="7"/>
      </w:r>
      <w:r w:rsidR="00DB290F" w:rsidRPr="00ED2C20">
        <w:rPr>
          <w:rFonts w:eastAsia="Times New Roman"/>
          <w:color w:val="000000"/>
          <w:lang w:val="sq-AL"/>
        </w:rPr>
        <w:t>. Konferencat/</w:t>
      </w:r>
      <w:r w:rsidR="00434D92" w:rsidRPr="00ED2C20">
        <w:rPr>
          <w:rFonts w:eastAsia="Times New Roman"/>
          <w:color w:val="000000"/>
          <w:lang w:val="sq-AL"/>
        </w:rPr>
        <w:t>seminaret vjetore që trajtojnë temat e fushës përkatëse mund të zëvendësojnë orët e trajnimit sipas një raporti konvertimi të përcaktuar formalisht.</w:t>
      </w:r>
    </w:p>
    <w:p w:rsidR="00434D92" w:rsidRPr="00ED2C20" w:rsidRDefault="00F25F78" w:rsidP="00003FBD">
      <w:pPr>
        <w:pStyle w:val="Paragrafi"/>
        <w:rPr>
          <w:rFonts w:eastAsia="Times New Roman"/>
          <w:color w:val="000000"/>
          <w:lang w:val="sq-AL"/>
        </w:rPr>
      </w:pPr>
      <w:r w:rsidRPr="00ED2C20">
        <w:rPr>
          <w:rFonts w:eastAsia="Times New Roman"/>
          <w:color w:val="000000"/>
          <w:lang w:val="sq-AL"/>
        </w:rPr>
        <w:t xml:space="preserve">b) </w:t>
      </w:r>
      <w:r w:rsidR="00434D92" w:rsidRPr="00ED2C20">
        <w:rPr>
          <w:rFonts w:eastAsia="Times New Roman"/>
          <w:color w:val="000000"/>
          <w:lang w:val="sq-AL"/>
        </w:rPr>
        <w:t>Për të kaluar në një nivel më të lartë në fushën aktuale të certifikimit (shpërndarja/</w:t>
      </w:r>
      <w:r w:rsidR="006C3FA4">
        <w:rPr>
          <w:rFonts w:eastAsia="Times New Roman"/>
          <w:color w:val="000000"/>
          <w:lang w:val="sq-AL"/>
        </w:rPr>
        <w:t xml:space="preserve"> </w:t>
      </w:r>
      <w:r w:rsidR="00434D92" w:rsidRPr="00ED2C20">
        <w:rPr>
          <w:rFonts w:eastAsia="Times New Roman"/>
          <w:color w:val="000000"/>
          <w:lang w:val="sq-AL"/>
        </w:rPr>
        <w:t>pro</w:t>
      </w:r>
      <w:r w:rsidR="00DB290F" w:rsidRPr="00ED2C20">
        <w:rPr>
          <w:rFonts w:eastAsia="Times New Roman"/>
          <w:color w:val="000000"/>
          <w:lang w:val="sq-AL"/>
        </w:rPr>
        <w:t>dhimi dhe trajtimi/grumbullimi/</w:t>
      </w:r>
      <w:r w:rsidR="00434D92" w:rsidRPr="00ED2C20">
        <w:rPr>
          <w:rFonts w:eastAsia="Times New Roman"/>
          <w:color w:val="000000"/>
          <w:lang w:val="sq-AL"/>
        </w:rPr>
        <w:t xml:space="preserve">trajtimi i </w:t>
      </w:r>
      <w:r w:rsidR="00E04343" w:rsidRPr="00ED2C20">
        <w:rPr>
          <w:rFonts w:eastAsia="Times New Roman"/>
          <w:color w:val="000000"/>
          <w:lang w:val="sq-AL"/>
        </w:rPr>
        <w:t>ujërave të ndotura</w:t>
      </w:r>
      <w:r w:rsidR="00434D92" w:rsidRPr="00ED2C20">
        <w:rPr>
          <w:rFonts w:eastAsia="Times New Roman"/>
          <w:color w:val="000000"/>
          <w:lang w:val="sq-AL"/>
        </w:rPr>
        <w:t>), individi duhet të kualifikohet dhe të kalojë provimin që e certifikon atë në një nivel më të lartë;</w:t>
      </w:r>
    </w:p>
    <w:p w:rsidR="00434D92" w:rsidRPr="00ED2C20" w:rsidRDefault="00F25F78" w:rsidP="00003FBD">
      <w:pPr>
        <w:pStyle w:val="Paragrafi"/>
        <w:rPr>
          <w:rFonts w:eastAsia="Times New Roman"/>
          <w:color w:val="000000"/>
          <w:lang w:val="sq-AL"/>
        </w:rPr>
      </w:pPr>
      <w:r w:rsidRPr="00ED2C20">
        <w:rPr>
          <w:rFonts w:eastAsia="Times New Roman"/>
          <w:color w:val="000000"/>
          <w:lang w:val="sq-AL"/>
        </w:rPr>
        <w:t xml:space="preserve">c) </w:t>
      </w:r>
      <w:r w:rsidR="00434D92" w:rsidRPr="00ED2C20">
        <w:rPr>
          <w:rFonts w:eastAsia="Times New Roman"/>
          <w:color w:val="000000"/>
          <w:lang w:val="sq-AL"/>
        </w:rPr>
        <w:t>Për t</w:t>
      </w:r>
      <w:r w:rsidR="00F54F76">
        <w:rPr>
          <w:rFonts w:eastAsia="Times New Roman"/>
          <w:color w:val="000000"/>
          <w:lang w:val="sq-AL"/>
        </w:rPr>
        <w:t>’</w:t>
      </w:r>
      <w:r w:rsidR="00434D92" w:rsidRPr="00ED2C20">
        <w:rPr>
          <w:rFonts w:eastAsia="Times New Roman"/>
          <w:color w:val="000000"/>
          <w:lang w:val="sq-AL"/>
        </w:rPr>
        <w:t>u certifikuar në një fushë të ndryshme nga ajo e certifikimit aktual (shpërndarja/</w:t>
      </w:r>
      <w:r w:rsidR="00B53563">
        <w:rPr>
          <w:rFonts w:eastAsia="Times New Roman"/>
          <w:color w:val="000000"/>
          <w:lang w:val="sq-AL"/>
        </w:rPr>
        <w:t xml:space="preserve"> </w:t>
      </w:r>
      <w:r w:rsidR="00434D92" w:rsidRPr="00ED2C20">
        <w:rPr>
          <w:rFonts w:eastAsia="Times New Roman"/>
          <w:color w:val="000000"/>
          <w:lang w:val="sq-AL"/>
        </w:rPr>
        <w:t>pro</w:t>
      </w:r>
      <w:r w:rsidR="00DB290F" w:rsidRPr="00ED2C20">
        <w:rPr>
          <w:rFonts w:eastAsia="Times New Roman"/>
          <w:color w:val="000000"/>
          <w:lang w:val="sq-AL"/>
        </w:rPr>
        <w:t>dhimi dhe trajtimi/grumbullimi/</w:t>
      </w:r>
      <w:r w:rsidR="00434D92" w:rsidRPr="00ED2C20">
        <w:rPr>
          <w:rFonts w:eastAsia="Times New Roman"/>
          <w:color w:val="000000"/>
          <w:lang w:val="sq-AL"/>
        </w:rPr>
        <w:t xml:space="preserve">trajtimi i </w:t>
      </w:r>
      <w:r w:rsidR="00E04343" w:rsidRPr="00ED2C20">
        <w:rPr>
          <w:rFonts w:eastAsia="Times New Roman"/>
          <w:color w:val="000000"/>
          <w:lang w:val="sq-AL"/>
        </w:rPr>
        <w:t>ujërave të ndotura</w:t>
      </w:r>
      <w:r w:rsidR="00434D92" w:rsidRPr="00ED2C20">
        <w:rPr>
          <w:rFonts w:eastAsia="Times New Roman"/>
          <w:color w:val="000000"/>
          <w:lang w:val="sq-AL"/>
        </w:rPr>
        <w:t>), individi duhet të kualifikohet dhe të kalojë provimin përkatës në një nga fushat e certifikimit.</w:t>
      </w:r>
    </w:p>
    <w:p w:rsidR="00F63D8F" w:rsidRDefault="00F63D8F" w:rsidP="00003FBD">
      <w:pPr>
        <w:pStyle w:val="Paragrafi"/>
        <w:ind w:firstLine="0"/>
        <w:rPr>
          <w:lang w:val="sq-AL"/>
        </w:rPr>
        <w:sectPr w:rsidR="00F63D8F" w:rsidSect="00D77205">
          <w:type w:val="continuous"/>
          <w:pgSz w:w="11907" w:h="16840" w:code="9"/>
          <w:pgMar w:top="720" w:right="1134" w:bottom="720" w:left="1134" w:header="851" w:footer="851" w:gutter="0"/>
          <w:cols w:space="454"/>
          <w:docGrid w:linePitch="360"/>
        </w:sectPr>
      </w:pPr>
    </w:p>
    <w:p w:rsidR="008D6B0F" w:rsidRDefault="008D6B0F" w:rsidP="00003FBD">
      <w:pPr>
        <w:pStyle w:val="Paragrafi"/>
        <w:ind w:firstLine="288"/>
        <w:rPr>
          <w:b/>
          <w:lang w:val="sq-AL"/>
        </w:rPr>
      </w:pPr>
      <w:bookmarkStart w:id="112" w:name="_Toc523816265"/>
    </w:p>
    <w:p w:rsidR="008D6B0F" w:rsidRDefault="008D6B0F" w:rsidP="00003FBD">
      <w:pPr>
        <w:pStyle w:val="Paragrafi"/>
        <w:ind w:firstLine="288"/>
        <w:rPr>
          <w:b/>
          <w:lang w:val="sq-AL"/>
        </w:rPr>
      </w:pPr>
    </w:p>
    <w:p w:rsidR="00F25F78" w:rsidRPr="00ED2C20" w:rsidRDefault="00F25F78" w:rsidP="00003FBD">
      <w:pPr>
        <w:pStyle w:val="Paragrafi"/>
        <w:ind w:firstLine="288"/>
        <w:rPr>
          <w:b/>
          <w:color w:val="000000"/>
          <w:lang w:val="sq-AL"/>
        </w:rPr>
      </w:pPr>
      <w:r w:rsidRPr="00ED2C20">
        <w:rPr>
          <w:b/>
          <w:lang w:val="sq-AL"/>
        </w:rPr>
        <w:t xml:space="preserve">Tabela </w:t>
      </w:r>
      <w:r w:rsidR="00E04343" w:rsidRPr="00ED2C20">
        <w:rPr>
          <w:b/>
          <w:noProof/>
          <w:lang w:val="sq-AL"/>
        </w:rPr>
        <w:fldChar w:fldCharType="begin"/>
      </w:r>
      <w:r w:rsidR="00E04343" w:rsidRPr="00ED2C20">
        <w:rPr>
          <w:b/>
          <w:noProof/>
          <w:lang w:val="sq-AL"/>
        </w:rPr>
        <w:instrText xml:space="preserve"> SEQ Tabela \* ARABIC </w:instrText>
      </w:r>
      <w:r w:rsidR="00E04343" w:rsidRPr="00ED2C20">
        <w:rPr>
          <w:b/>
          <w:noProof/>
          <w:lang w:val="sq-AL"/>
        </w:rPr>
        <w:fldChar w:fldCharType="separate"/>
      </w:r>
      <w:r w:rsidR="00B765B8">
        <w:rPr>
          <w:b/>
          <w:noProof/>
          <w:lang w:val="sq-AL"/>
        </w:rPr>
        <w:t>8</w:t>
      </w:r>
      <w:r w:rsidR="00E04343" w:rsidRPr="00ED2C20">
        <w:rPr>
          <w:b/>
          <w:noProof/>
          <w:lang w:val="sq-AL"/>
        </w:rPr>
        <w:fldChar w:fldCharType="end"/>
      </w:r>
      <w:r w:rsidRPr="00ED2C20">
        <w:rPr>
          <w:b/>
          <w:lang w:val="sq-AL"/>
        </w:rPr>
        <w:t>.</w:t>
      </w:r>
      <w:r w:rsidRPr="00ED2C20">
        <w:rPr>
          <w:lang w:val="sq-AL"/>
        </w:rPr>
        <w:t xml:space="preserve"> Tabelë e </w:t>
      </w:r>
      <w:r w:rsidR="00DB290F" w:rsidRPr="00ED2C20">
        <w:rPr>
          <w:lang w:val="sq-AL"/>
        </w:rPr>
        <w:t xml:space="preserve">integruar </w:t>
      </w:r>
      <w:r w:rsidRPr="00ED2C20">
        <w:rPr>
          <w:lang w:val="sq-AL"/>
        </w:rPr>
        <w:t xml:space="preserve">e </w:t>
      </w:r>
      <w:r w:rsidR="00DB290F" w:rsidRPr="00ED2C20">
        <w:rPr>
          <w:lang w:val="sq-AL"/>
        </w:rPr>
        <w:t xml:space="preserve">kërkesave </w:t>
      </w:r>
      <w:r w:rsidRPr="00ED2C20">
        <w:rPr>
          <w:lang w:val="sq-AL"/>
        </w:rPr>
        <w:t xml:space="preserve">për </w:t>
      </w:r>
      <w:r w:rsidR="00DB290F" w:rsidRPr="00ED2C20">
        <w:rPr>
          <w:lang w:val="sq-AL"/>
        </w:rPr>
        <w:t xml:space="preserve">certifikim për secilin nivel dhe fushë certifikimi </w:t>
      </w:r>
      <w:r w:rsidRPr="001E536E">
        <w:rPr>
          <w:lang w:val="sq-AL"/>
        </w:rPr>
        <w:t xml:space="preserve">për fazën fillestare të </w:t>
      </w:r>
      <w:r w:rsidR="00DB290F" w:rsidRPr="001E536E">
        <w:rPr>
          <w:lang w:val="sq-AL"/>
        </w:rPr>
        <w:t xml:space="preserve">certifikimit </w:t>
      </w:r>
      <w:r w:rsidRPr="001E536E">
        <w:rPr>
          <w:lang w:val="sq-AL"/>
        </w:rPr>
        <w:t>(</w:t>
      </w:r>
      <w:r w:rsidR="001E536E" w:rsidRPr="001E536E">
        <w:rPr>
          <w:lang w:val="sq-AL"/>
        </w:rPr>
        <w:t xml:space="preserve">periudha </w:t>
      </w:r>
      <w:r w:rsidRPr="001E536E">
        <w:rPr>
          <w:i/>
          <w:lang w:val="sq-AL"/>
        </w:rPr>
        <w:t>Grandparenting</w:t>
      </w:r>
      <w:r w:rsidRPr="001E536E">
        <w:rPr>
          <w:lang w:val="sq-AL"/>
        </w:rPr>
        <w:t>)</w:t>
      </w:r>
      <w:bookmarkEnd w:id="112"/>
    </w:p>
    <w:tbl>
      <w:tblPr>
        <w:tblpPr w:leftFromText="180" w:rightFromText="180" w:vertAnchor="text" w:horzAnchor="margin" w:tblpY="22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672"/>
        <w:gridCol w:w="1162"/>
        <w:gridCol w:w="1914"/>
        <w:gridCol w:w="2142"/>
        <w:gridCol w:w="2018"/>
        <w:gridCol w:w="1947"/>
      </w:tblGrid>
      <w:tr w:rsidR="00DA6602" w:rsidRPr="00ED2C20" w:rsidTr="00DB290F">
        <w:trPr>
          <w:trHeight w:val="609"/>
        </w:trPr>
        <w:tc>
          <w:tcPr>
            <w:tcW w:w="770" w:type="pct"/>
            <w:gridSpan w:val="2"/>
            <w:tcBorders>
              <w:top w:val="single" w:sz="18" w:space="0" w:color="auto"/>
              <w:left w:val="single" w:sz="18" w:space="0" w:color="auto"/>
              <w:right w:val="single" w:sz="18" w:space="0" w:color="auto"/>
              <w:tr2bl w:val="single" w:sz="18" w:space="0" w:color="auto"/>
            </w:tcBorders>
            <w:shd w:val="clear" w:color="auto" w:fill="C6D9F1" w:themeFill="text2" w:themeFillTint="33"/>
            <w:vAlign w:val="center"/>
          </w:tcPr>
          <w:p w:rsidR="00DA6602" w:rsidRPr="00ED2C20" w:rsidRDefault="00DA6602" w:rsidP="00003FBD">
            <w:pPr>
              <w:widowControl w:val="0"/>
              <w:spacing w:after="0" w:line="240" w:lineRule="auto"/>
              <w:ind w:firstLine="0"/>
              <w:jc w:val="left"/>
              <w:rPr>
                <w:rFonts w:ascii="Garamond" w:hAnsi="Garamond" w:cs="Arial"/>
                <w:b/>
                <w:sz w:val="20"/>
                <w:szCs w:val="20"/>
                <w:lang w:val="sq-AL"/>
              </w:rPr>
            </w:pPr>
            <w:r w:rsidRPr="00ED2C20">
              <w:rPr>
                <w:rFonts w:ascii="Garamond" w:hAnsi="Garamond" w:cs="Arial"/>
                <w:b/>
                <w:sz w:val="20"/>
                <w:szCs w:val="20"/>
                <w:lang w:val="sq-AL"/>
              </w:rPr>
              <w:t>Fushat e</w:t>
            </w:r>
          </w:p>
          <w:p w:rsidR="00DA6602" w:rsidRPr="00ED2C20" w:rsidRDefault="00DB290F" w:rsidP="00003FBD">
            <w:pPr>
              <w:widowControl w:val="0"/>
              <w:spacing w:after="0" w:line="240" w:lineRule="auto"/>
              <w:ind w:firstLine="0"/>
              <w:jc w:val="left"/>
              <w:rPr>
                <w:rFonts w:ascii="Garamond" w:hAnsi="Garamond" w:cs="Arial"/>
                <w:b/>
                <w:sz w:val="20"/>
                <w:szCs w:val="20"/>
                <w:lang w:val="sq-AL"/>
              </w:rPr>
            </w:pPr>
            <w:r w:rsidRPr="00ED2C20">
              <w:rPr>
                <w:rFonts w:ascii="Garamond" w:hAnsi="Garamond" w:cs="Arial"/>
                <w:b/>
                <w:sz w:val="20"/>
                <w:szCs w:val="20"/>
                <w:lang w:val="sq-AL"/>
              </w:rPr>
              <w:t>certifikimit</w:t>
            </w:r>
          </w:p>
          <w:p w:rsidR="00DA6602" w:rsidRPr="00ED2C20" w:rsidRDefault="00DA6602" w:rsidP="00003FBD">
            <w:pPr>
              <w:widowControl w:val="0"/>
              <w:spacing w:after="0" w:line="240" w:lineRule="auto"/>
              <w:ind w:firstLine="0"/>
              <w:jc w:val="center"/>
              <w:rPr>
                <w:rFonts w:ascii="Garamond" w:hAnsi="Garamond" w:cs="Arial"/>
                <w:b/>
                <w:sz w:val="20"/>
                <w:szCs w:val="20"/>
                <w:lang w:val="sq-AL"/>
              </w:rPr>
            </w:pPr>
          </w:p>
          <w:p w:rsidR="00DA6602" w:rsidRPr="00ED2C20" w:rsidRDefault="00DA6602" w:rsidP="00003FBD">
            <w:pPr>
              <w:widowControl w:val="0"/>
              <w:spacing w:after="0" w:line="240" w:lineRule="auto"/>
              <w:ind w:firstLine="0"/>
              <w:jc w:val="center"/>
              <w:rPr>
                <w:rFonts w:ascii="Garamond" w:hAnsi="Garamond" w:cs="Arial"/>
                <w:b/>
                <w:sz w:val="20"/>
                <w:szCs w:val="20"/>
                <w:lang w:val="sq-AL"/>
              </w:rPr>
            </w:pPr>
            <w:r w:rsidRPr="00ED2C20">
              <w:rPr>
                <w:rFonts w:ascii="Garamond" w:hAnsi="Garamond" w:cs="Arial"/>
                <w:b/>
                <w:sz w:val="20"/>
                <w:szCs w:val="20"/>
                <w:lang w:val="sq-AL"/>
              </w:rPr>
              <w:t>Nivelet</w:t>
            </w:r>
          </w:p>
        </w:tc>
        <w:tc>
          <w:tcPr>
            <w:tcW w:w="1011" w:type="pct"/>
            <w:tcBorders>
              <w:top w:val="single" w:sz="18" w:space="0" w:color="auto"/>
              <w:left w:val="single" w:sz="18" w:space="0" w:color="auto"/>
              <w:bottom w:val="single" w:sz="18" w:space="0" w:color="auto"/>
              <w:right w:val="single" w:sz="18" w:space="0" w:color="auto"/>
            </w:tcBorders>
            <w:shd w:val="clear" w:color="auto" w:fill="C6D9F1" w:themeFill="text2" w:themeFillTint="33"/>
            <w:vAlign w:val="center"/>
          </w:tcPr>
          <w:p w:rsidR="00DA6602" w:rsidRPr="00ED2C20" w:rsidRDefault="00DA6602" w:rsidP="00003FBD">
            <w:pPr>
              <w:widowControl w:val="0"/>
              <w:spacing w:after="0" w:line="240" w:lineRule="auto"/>
              <w:ind w:firstLine="0"/>
              <w:jc w:val="center"/>
              <w:rPr>
                <w:rFonts w:ascii="Garamond" w:hAnsi="Garamond" w:cs="Arial"/>
                <w:b/>
                <w:sz w:val="20"/>
                <w:szCs w:val="20"/>
                <w:lang w:val="sq-AL"/>
              </w:rPr>
            </w:pPr>
            <w:r w:rsidRPr="00ED2C20">
              <w:rPr>
                <w:rFonts w:ascii="Garamond" w:hAnsi="Garamond" w:cs="Arial"/>
                <w:b/>
                <w:sz w:val="20"/>
                <w:szCs w:val="20"/>
                <w:lang w:val="sq-AL"/>
              </w:rPr>
              <w:t xml:space="preserve">Shpërndarja e </w:t>
            </w:r>
            <w:r w:rsidR="00DB290F" w:rsidRPr="00ED2C20">
              <w:rPr>
                <w:rFonts w:ascii="Garamond" w:hAnsi="Garamond" w:cs="Arial"/>
                <w:b/>
                <w:sz w:val="20"/>
                <w:szCs w:val="20"/>
                <w:lang w:val="sq-AL"/>
              </w:rPr>
              <w:t>ujit</w:t>
            </w:r>
          </w:p>
        </w:tc>
        <w:tc>
          <w:tcPr>
            <w:tcW w:w="1127" w:type="pct"/>
            <w:tcBorders>
              <w:top w:val="single" w:sz="18" w:space="0" w:color="auto"/>
              <w:left w:val="single" w:sz="18" w:space="0" w:color="auto"/>
              <w:bottom w:val="single" w:sz="18" w:space="0" w:color="auto"/>
              <w:right w:val="single" w:sz="18" w:space="0" w:color="auto"/>
            </w:tcBorders>
            <w:shd w:val="clear" w:color="auto" w:fill="C6D9F1" w:themeFill="text2" w:themeFillTint="33"/>
            <w:vAlign w:val="center"/>
          </w:tcPr>
          <w:p w:rsidR="00DA6602" w:rsidRPr="00ED2C20" w:rsidRDefault="00DA6602" w:rsidP="00003FBD">
            <w:pPr>
              <w:widowControl w:val="0"/>
              <w:spacing w:after="0" w:line="240" w:lineRule="auto"/>
              <w:ind w:firstLine="0"/>
              <w:jc w:val="center"/>
              <w:rPr>
                <w:rFonts w:ascii="Garamond" w:hAnsi="Garamond" w:cs="Arial"/>
                <w:b/>
                <w:sz w:val="20"/>
                <w:szCs w:val="20"/>
                <w:lang w:val="sq-AL"/>
              </w:rPr>
            </w:pPr>
            <w:r w:rsidRPr="00ED2C20">
              <w:rPr>
                <w:rFonts w:ascii="Garamond" w:hAnsi="Garamond" w:cs="Arial"/>
                <w:b/>
                <w:sz w:val="20"/>
                <w:szCs w:val="20"/>
                <w:lang w:val="sq-AL"/>
              </w:rPr>
              <w:t xml:space="preserve">Prodhimi dhe </w:t>
            </w:r>
            <w:r w:rsidR="00DB290F" w:rsidRPr="00ED2C20">
              <w:rPr>
                <w:rFonts w:ascii="Garamond" w:hAnsi="Garamond" w:cs="Arial"/>
                <w:b/>
                <w:sz w:val="20"/>
                <w:szCs w:val="20"/>
                <w:lang w:val="sq-AL"/>
              </w:rPr>
              <w:t>trajtimi i ujit</w:t>
            </w:r>
          </w:p>
        </w:tc>
        <w:tc>
          <w:tcPr>
            <w:tcW w:w="1064" w:type="pct"/>
            <w:tcBorders>
              <w:top w:val="single" w:sz="18" w:space="0" w:color="auto"/>
              <w:left w:val="single" w:sz="18" w:space="0" w:color="auto"/>
              <w:bottom w:val="single" w:sz="18" w:space="0" w:color="auto"/>
              <w:right w:val="single" w:sz="18" w:space="0" w:color="auto"/>
            </w:tcBorders>
            <w:shd w:val="clear" w:color="auto" w:fill="C6D9F1" w:themeFill="text2" w:themeFillTint="33"/>
            <w:vAlign w:val="center"/>
          </w:tcPr>
          <w:p w:rsidR="00DA6602" w:rsidRPr="00ED2C20" w:rsidRDefault="00DA6602" w:rsidP="00003FBD">
            <w:pPr>
              <w:widowControl w:val="0"/>
              <w:spacing w:after="0" w:line="240" w:lineRule="auto"/>
              <w:ind w:firstLine="0"/>
              <w:jc w:val="center"/>
              <w:rPr>
                <w:rFonts w:ascii="Garamond" w:hAnsi="Garamond" w:cs="Arial"/>
                <w:b/>
                <w:sz w:val="20"/>
                <w:szCs w:val="20"/>
                <w:lang w:val="sq-AL"/>
              </w:rPr>
            </w:pPr>
            <w:r w:rsidRPr="00ED2C20">
              <w:rPr>
                <w:rFonts w:ascii="Garamond" w:hAnsi="Garamond" w:cs="Arial"/>
                <w:b/>
                <w:sz w:val="20"/>
                <w:szCs w:val="20"/>
                <w:lang w:val="sq-AL"/>
              </w:rPr>
              <w:t xml:space="preserve">Grumbullimi i </w:t>
            </w:r>
            <w:r w:rsidR="00DB290F" w:rsidRPr="00ED2C20">
              <w:rPr>
                <w:rFonts w:ascii="Garamond" w:hAnsi="Garamond" w:cs="Arial"/>
                <w:b/>
                <w:sz w:val="20"/>
                <w:szCs w:val="20"/>
                <w:lang w:val="sq-AL"/>
              </w:rPr>
              <w:t xml:space="preserve">ujërave </w:t>
            </w:r>
            <w:r w:rsidR="00E04343" w:rsidRPr="00ED2C20">
              <w:rPr>
                <w:rFonts w:ascii="Garamond" w:hAnsi="Garamond" w:cs="Arial"/>
                <w:b/>
                <w:sz w:val="20"/>
                <w:szCs w:val="20"/>
                <w:lang w:val="sq-AL"/>
              </w:rPr>
              <w:t>të ndotura</w:t>
            </w:r>
          </w:p>
        </w:tc>
        <w:tc>
          <w:tcPr>
            <w:tcW w:w="1028" w:type="pct"/>
            <w:tcBorders>
              <w:top w:val="single" w:sz="18" w:space="0" w:color="auto"/>
              <w:left w:val="single" w:sz="18" w:space="0" w:color="auto"/>
              <w:bottom w:val="single" w:sz="18" w:space="0" w:color="auto"/>
              <w:right w:val="single" w:sz="18" w:space="0" w:color="auto"/>
            </w:tcBorders>
            <w:shd w:val="clear" w:color="auto" w:fill="C6D9F1" w:themeFill="text2" w:themeFillTint="33"/>
            <w:vAlign w:val="center"/>
          </w:tcPr>
          <w:p w:rsidR="00DA6602" w:rsidRPr="00ED2C20" w:rsidRDefault="00DA6602" w:rsidP="00003FBD">
            <w:pPr>
              <w:widowControl w:val="0"/>
              <w:spacing w:after="0" w:line="240" w:lineRule="auto"/>
              <w:ind w:firstLine="0"/>
              <w:jc w:val="center"/>
              <w:rPr>
                <w:rFonts w:ascii="Garamond" w:hAnsi="Garamond" w:cs="Arial"/>
                <w:b/>
                <w:sz w:val="20"/>
                <w:szCs w:val="20"/>
                <w:lang w:val="sq-AL"/>
              </w:rPr>
            </w:pPr>
            <w:r w:rsidRPr="00ED2C20">
              <w:rPr>
                <w:rFonts w:ascii="Garamond" w:hAnsi="Garamond" w:cs="Arial"/>
                <w:b/>
                <w:sz w:val="20"/>
                <w:szCs w:val="20"/>
                <w:lang w:val="sq-AL"/>
              </w:rPr>
              <w:t xml:space="preserve">Trajtimi i </w:t>
            </w:r>
            <w:r w:rsidR="00DB290F" w:rsidRPr="00ED2C20">
              <w:rPr>
                <w:rFonts w:ascii="Garamond" w:hAnsi="Garamond" w:cs="Arial"/>
                <w:b/>
                <w:sz w:val="20"/>
                <w:szCs w:val="20"/>
                <w:lang w:val="sq-AL"/>
              </w:rPr>
              <w:t xml:space="preserve">ujërave </w:t>
            </w:r>
            <w:r w:rsidR="00E04343" w:rsidRPr="00ED2C20">
              <w:rPr>
                <w:rFonts w:ascii="Garamond" w:hAnsi="Garamond" w:cs="Arial"/>
                <w:b/>
                <w:sz w:val="20"/>
                <w:szCs w:val="20"/>
                <w:lang w:val="sq-AL"/>
              </w:rPr>
              <w:t>të ndotura</w:t>
            </w:r>
          </w:p>
        </w:tc>
      </w:tr>
      <w:tr w:rsidR="00DA6602" w:rsidRPr="00ED2C20" w:rsidTr="00DA6602">
        <w:trPr>
          <w:cantSplit/>
          <w:trHeight w:val="568"/>
        </w:trPr>
        <w:tc>
          <w:tcPr>
            <w:tcW w:w="313" w:type="pct"/>
            <w:vMerge w:val="restart"/>
            <w:tcBorders>
              <w:top w:val="single" w:sz="18" w:space="0" w:color="auto"/>
              <w:left w:val="single" w:sz="18" w:space="0" w:color="auto"/>
            </w:tcBorders>
            <w:shd w:val="clear" w:color="auto" w:fill="C6D9F1" w:themeFill="text2" w:themeFillTint="33"/>
            <w:textDirection w:val="btLr"/>
            <w:vAlign w:val="center"/>
          </w:tcPr>
          <w:p w:rsidR="00DA6602" w:rsidRPr="00ED2C20" w:rsidRDefault="00DA6602" w:rsidP="00003FBD">
            <w:pPr>
              <w:widowControl w:val="0"/>
              <w:spacing w:after="0" w:line="240" w:lineRule="auto"/>
              <w:ind w:left="113" w:right="113" w:firstLine="0"/>
              <w:jc w:val="center"/>
              <w:rPr>
                <w:rFonts w:ascii="Garamond" w:hAnsi="Garamond" w:cs="Arial"/>
                <w:b/>
                <w:sz w:val="20"/>
                <w:szCs w:val="20"/>
                <w:lang w:val="sq-AL"/>
              </w:rPr>
            </w:pPr>
            <w:r w:rsidRPr="00ED2C20">
              <w:rPr>
                <w:rFonts w:ascii="Garamond" w:hAnsi="Garamond" w:cs="Arial"/>
                <w:b/>
                <w:sz w:val="20"/>
                <w:szCs w:val="20"/>
                <w:lang w:val="sq-AL"/>
              </w:rPr>
              <w:t>Niveli 4</w:t>
            </w:r>
          </w:p>
          <w:p w:rsidR="00DA6602" w:rsidRPr="00ED2C20" w:rsidRDefault="00DA6602" w:rsidP="00003FBD">
            <w:pPr>
              <w:widowControl w:val="0"/>
              <w:spacing w:after="0" w:line="240" w:lineRule="auto"/>
              <w:ind w:left="113" w:right="113" w:firstLine="0"/>
              <w:jc w:val="center"/>
              <w:rPr>
                <w:rFonts w:ascii="Garamond" w:hAnsi="Garamond" w:cs="Arial"/>
                <w:sz w:val="20"/>
                <w:szCs w:val="20"/>
                <w:lang w:val="sq-AL"/>
              </w:rPr>
            </w:pPr>
            <w:r w:rsidRPr="00ED2C20">
              <w:rPr>
                <w:rFonts w:ascii="Garamond" w:hAnsi="Garamond" w:cs="Arial"/>
                <w:b/>
                <w:sz w:val="20"/>
                <w:szCs w:val="20"/>
                <w:lang w:val="sq-AL"/>
              </w:rPr>
              <w:t xml:space="preserve">Drejtori </w:t>
            </w:r>
            <w:r w:rsidR="00DB290F" w:rsidRPr="00ED2C20">
              <w:rPr>
                <w:rFonts w:ascii="Garamond" w:hAnsi="Garamond" w:cs="Arial"/>
                <w:b/>
                <w:sz w:val="20"/>
                <w:szCs w:val="20"/>
                <w:lang w:val="sq-AL"/>
              </w:rPr>
              <w:t>teknik</w:t>
            </w:r>
          </w:p>
        </w:tc>
        <w:tc>
          <w:tcPr>
            <w:tcW w:w="457" w:type="pct"/>
            <w:tcBorders>
              <w:top w:val="single" w:sz="18" w:space="0" w:color="auto"/>
              <w:right w:val="single" w:sz="18" w:space="0" w:color="auto"/>
            </w:tcBorders>
            <w:shd w:val="clear" w:color="auto" w:fill="EAF1DD" w:themeFill="accent3"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sz w:val="20"/>
                <w:szCs w:val="20"/>
                <w:lang w:val="sq-AL"/>
              </w:rPr>
              <w:t>Arsimi</w:t>
            </w:r>
          </w:p>
        </w:tc>
        <w:tc>
          <w:tcPr>
            <w:tcW w:w="1011" w:type="pct"/>
            <w:tcBorders>
              <w:top w:val="single" w:sz="18" w:space="0" w:color="auto"/>
              <w:left w:val="single" w:sz="18" w:space="0" w:color="auto"/>
              <w:right w:val="single" w:sz="18" w:space="0" w:color="auto"/>
            </w:tcBorders>
            <w:shd w:val="clear" w:color="auto" w:fill="EAF1DD" w:themeFill="accent3"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Master </w:t>
            </w:r>
            <w:r w:rsidR="00DF531F" w:rsidRPr="00ED2C20">
              <w:rPr>
                <w:rFonts w:ascii="Garamond" w:hAnsi="Garamond" w:cs="Arial"/>
                <w:b/>
                <w:sz w:val="20"/>
                <w:szCs w:val="20"/>
                <w:lang w:val="sq-AL"/>
              </w:rPr>
              <w:t xml:space="preserve">shkencor </w:t>
            </w:r>
            <w:r w:rsidRPr="00ED2C20">
              <w:rPr>
                <w:rFonts w:ascii="Garamond" w:hAnsi="Garamond" w:cs="Arial"/>
                <w:sz w:val="20"/>
                <w:szCs w:val="20"/>
                <w:lang w:val="sq-AL"/>
              </w:rPr>
              <w:t>në një nga fushat e disiplinës</w:t>
            </w:r>
            <w:r w:rsidR="001E536E">
              <w:rPr>
                <w:rFonts w:ascii="Garamond" w:hAnsi="Garamond" w:cs="Arial"/>
                <w:sz w:val="20"/>
                <w:szCs w:val="20"/>
                <w:lang w:val="sq-AL"/>
              </w:rPr>
              <w:t>,</w:t>
            </w:r>
            <w:r w:rsidRPr="00ED2C20">
              <w:rPr>
                <w:rFonts w:ascii="Garamond" w:hAnsi="Garamond" w:cs="Arial"/>
                <w:sz w:val="20"/>
                <w:szCs w:val="20"/>
                <w:lang w:val="sq-AL"/>
              </w:rPr>
              <w:t xml:space="preserve"> </w:t>
            </w:r>
            <w:r w:rsidR="00D06E9F" w:rsidRPr="00ED2C20">
              <w:rPr>
                <w:rFonts w:ascii="Garamond" w:hAnsi="Garamond" w:cs="Arial"/>
                <w:sz w:val="20"/>
                <w:szCs w:val="20"/>
                <w:lang w:val="sq-AL"/>
              </w:rPr>
              <w:t>sipas VKM-së nr.</w:t>
            </w:r>
            <w:r w:rsidR="00F07C99" w:rsidRPr="00ED2C20">
              <w:rPr>
                <w:rFonts w:ascii="Garamond" w:hAnsi="Garamond" w:cs="Arial"/>
                <w:sz w:val="20"/>
                <w:szCs w:val="20"/>
                <w:lang w:val="sq-AL"/>
              </w:rPr>
              <w:t xml:space="preserve"> </w:t>
            </w:r>
            <w:r w:rsidRPr="00ED2C20">
              <w:rPr>
                <w:rFonts w:ascii="Garamond" w:hAnsi="Garamond" w:cs="Arial"/>
                <w:sz w:val="20"/>
                <w:szCs w:val="20"/>
                <w:lang w:val="sq-AL"/>
              </w:rPr>
              <w:t xml:space="preserve">63, datë </w:t>
            </w:r>
            <w:r w:rsidR="00DC4D5E" w:rsidRPr="00ED2C20">
              <w:rPr>
                <w:rFonts w:ascii="Garamond" w:hAnsi="Garamond" w:cs="Arial"/>
                <w:sz w:val="20"/>
                <w:szCs w:val="20"/>
                <w:lang w:val="sq-AL"/>
              </w:rPr>
              <w:t>27.1.2016</w:t>
            </w:r>
          </w:p>
        </w:tc>
        <w:tc>
          <w:tcPr>
            <w:tcW w:w="1127" w:type="pct"/>
            <w:tcBorders>
              <w:top w:val="single" w:sz="18" w:space="0" w:color="auto"/>
              <w:left w:val="single" w:sz="18" w:space="0" w:color="auto"/>
              <w:right w:val="single" w:sz="18" w:space="0" w:color="auto"/>
            </w:tcBorders>
            <w:shd w:val="clear" w:color="auto" w:fill="EAF1DD" w:themeFill="accent3"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Master </w:t>
            </w:r>
            <w:r w:rsidR="00DF531F" w:rsidRPr="00ED2C20">
              <w:rPr>
                <w:rFonts w:ascii="Garamond" w:hAnsi="Garamond" w:cs="Arial"/>
                <w:b/>
                <w:sz w:val="20"/>
                <w:szCs w:val="20"/>
                <w:lang w:val="sq-AL"/>
              </w:rPr>
              <w:t xml:space="preserve">shkencor </w:t>
            </w:r>
            <w:r w:rsidRPr="00ED2C20">
              <w:rPr>
                <w:rFonts w:ascii="Garamond" w:hAnsi="Garamond" w:cs="Arial"/>
                <w:sz w:val="20"/>
                <w:szCs w:val="20"/>
                <w:lang w:val="sq-AL"/>
              </w:rPr>
              <w:t>në një nga fushat e disiplinës</w:t>
            </w:r>
            <w:r w:rsidR="001E536E">
              <w:rPr>
                <w:rFonts w:ascii="Garamond" w:hAnsi="Garamond" w:cs="Arial"/>
                <w:sz w:val="20"/>
                <w:szCs w:val="20"/>
                <w:lang w:val="sq-AL"/>
              </w:rPr>
              <w:t>,</w:t>
            </w:r>
            <w:r w:rsidRPr="00ED2C20">
              <w:rPr>
                <w:rFonts w:ascii="Garamond" w:hAnsi="Garamond" w:cs="Arial"/>
                <w:sz w:val="20"/>
                <w:szCs w:val="20"/>
                <w:lang w:val="sq-AL"/>
              </w:rPr>
              <w:t xml:space="preserve"> </w:t>
            </w:r>
            <w:r w:rsidR="00D06E9F" w:rsidRPr="00ED2C20">
              <w:rPr>
                <w:rFonts w:ascii="Garamond" w:hAnsi="Garamond" w:cs="Arial"/>
                <w:sz w:val="20"/>
                <w:szCs w:val="20"/>
                <w:lang w:val="sq-AL"/>
              </w:rPr>
              <w:t>sipas VKM-së nr.</w:t>
            </w:r>
            <w:r w:rsidR="00F07C99" w:rsidRPr="00ED2C20">
              <w:rPr>
                <w:rFonts w:ascii="Garamond" w:hAnsi="Garamond" w:cs="Arial"/>
                <w:sz w:val="20"/>
                <w:szCs w:val="20"/>
                <w:lang w:val="sq-AL"/>
              </w:rPr>
              <w:t xml:space="preserve"> </w:t>
            </w:r>
            <w:r w:rsidRPr="00ED2C20">
              <w:rPr>
                <w:rFonts w:ascii="Garamond" w:hAnsi="Garamond" w:cs="Arial"/>
                <w:sz w:val="20"/>
                <w:szCs w:val="20"/>
                <w:lang w:val="sq-AL"/>
              </w:rPr>
              <w:t xml:space="preserve">63, datë </w:t>
            </w:r>
            <w:r w:rsidR="00DC4D5E" w:rsidRPr="00ED2C20">
              <w:rPr>
                <w:rFonts w:ascii="Garamond" w:hAnsi="Garamond" w:cs="Arial"/>
                <w:sz w:val="20"/>
                <w:szCs w:val="20"/>
                <w:lang w:val="sq-AL"/>
              </w:rPr>
              <w:t>27.1.2016</w:t>
            </w:r>
          </w:p>
        </w:tc>
        <w:tc>
          <w:tcPr>
            <w:tcW w:w="1064" w:type="pct"/>
            <w:tcBorders>
              <w:top w:val="single" w:sz="18" w:space="0" w:color="auto"/>
              <w:left w:val="single" w:sz="18" w:space="0" w:color="auto"/>
              <w:right w:val="single" w:sz="18" w:space="0" w:color="auto"/>
            </w:tcBorders>
            <w:shd w:val="clear" w:color="auto" w:fill="EAF1DD" w:themeFill="accent3"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Master </w:t>
            </w:r>
            <w:r w:rsidR="00DF531F" w:rsidRPr="00ED2C20">
              <w:rPr>
                <w:rFonts w:ascii="Garamond" w:hAnsi="Garamond" w:cs="Arial"/>
                <w:b/>
                <w:sz w:val="20"/>
                <w:szCs w:val="20"/>
                <w:lang w:val="sq-AL"/>
              </w:rPr>
              <w:t xml:space="preserve">shkencor </w:t>
            </w:r>
            <w:r w:rsidRPr="00ED2C20">
              <w:rPr>
                <w:rFonts w:ascii="Garamond" w:hAnsi="Garamond" w:cs="Arial"/>
                <w:sz w:val="20"/>
                <w:szCs w:val="20"/>
                <w:lang w:val="sq-AL"/>
              </w:rPr>
              <w:t>në një nga fushat e disiplinës</w:t>
            </w:r>
            <w:r w:rsidR="001E536E">
              <w:rPr>
                <w:rFonts w:ascii="Garamond" w:hAnsi="Garamond" w:cs="Arial"/>
                <w:sz w:val="20"/>
                <w:szCs w:val="20"/>
                <w:lang w:val="sq-AL"/>
              </w:rPr>
              <w:t>,</w:t>
            </w:r>
            <w:r w:rsidRPr="00ED2C20">
              <w:rPr>
                <w:rFonts w:ascii="Garamond" w:hAnsi="Garamond" w:cs="Arial"/>
                <w:sz w:val="20"/>
                <w:szCs w:val="20"/>
                <w:lang w:val="sq-AL"/>
              </w:rPr>
              <w:t xml:space="preserve"> </w:t>
            </w:r>
            <w:r w:rsidR="00D06E9F" w:rsidRPr="00ED2C20">
              <w:rPr>
                <w:rFonts w:ascii="Garamond" w:hAnsi="Garamond" w:cs="Arial"/>
                <w:sz w:val="20"/>
                <w:szCs w:val="20"/>
                <w:lang w:val="sq-AL"/>
              </w:rPr>
              <w:t>sipas VKM-së nr.</w:t>
            </w:r>
            <w:r w:rsidR="00F07C99" w:rsidRPr="00ED2C20">
              <w:rPr>
                <w:rFonts w:ascii="Garamond" w:hAnsi="Garamond" w:cs="Arial"/>
                <w:sz w:val="20"/>
                <w:szCs w:val="20"/>
                <w:lang w:val="sq-AL"/>
              </w:rPr>
              <w:t xml:space="preserve"> </w:t>
            </w:r>
            <w:r w:rsidRPr="00ED2C20">
              <w:rPr>
                <w:rFonts w:ascii="Garamond" w:hAnsi="Garamond" w:cs="Arial"/>
                <w:sz w:val="20"/>
                <w:szCs w:val="20"/>
                <w:lang w:val="sq-AL"/>
              </w:rPr>
              <w:t xml:space="preserve">63, datë </w:t>
            </w:r>
            <w:r w:rsidR="00DC4D5E" w:rsidRPr="00ED2C20">
              <w:rPr>
                <w:rFonts w:ascii="Garamond" w:hAnsi="Garamond" w:cs="Arial"/>
                <w:sz w:val="20"/>
                <w:szCs w:val="20"/>
                <w:lang w:val="sq-AL"/>
              </w:rPr>
              <w:t>27.1.2016</w:t>
            </w:r>
          </w:p>
        </w:tc>
        <w:tc>
          <w:tcPr>
            <w:tcW w:w="1028" w:type="pct"/>
            <w:tcBorders>
              <w:top w:val="single" w:sz="18" w:space="0" w:color="auto"/>
              <w:left w:val="single" w:sz="18" w:space="0" w:color="auto"/>
              <w:right w:val="single" w:sz="18" w:space="0" w:color="auto"/>
            </w:tcBorders>
            <w:shd w:val="clear" w:color="auto" w:fill="EAF1DD" w:themeFill="accent3"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Master </w:t>
            </w:r>
            <w:r w:rsidR="00DF531F" w:rsidRPr="00ED2C20">
              <w:rPr>
                <w:rFonts w:ascii="Garamond" w:hAnsi="Garamond" w:cs="Arial"/>
                <w:b/>
                <w:sz w:val="20"/>
                <w:szCs w:val="20"/>
                <w:lang w:val="sq-AL"/>
              </w:rPr>
              <w:t xml:space="preserve">shkencor </w:t>
            </w:r>
            <w:r w:rsidRPr="00ED2C20">
              <w:rPr>
                <w:rFonts w:ascii="Garamond" w:hAnsi="Garamond" w:cs="Arial"/>
                <w:sz w:val="20"/>
                <w:szCs w:val="20"/>
                <w:lang w:val="sq-AL"/>
              </w:rPr>
              <w:t>në një ng</w:t>
            </w:r>
            <w:r w:rsidR="00DF531F" w:rsidRPr="00ED2C20">
              <w:rPr>
                <w:rFonts w:ascii="Garamond" w:hAnsi="Garamond" w:cs="Arial"/>
                <w:sz w:val="20"/>
                <w:szCs w:val="20"/>
                <w:lang w:val="sq-AL"/>
              </w:rPr>
              <w:t>a fushat e disiplinës</w:t>
            </w:r>
            <w:r w:rsidR="001E536E">
              <w:rPr>
                <w:rFonts w:ascii="Garamond" w:hAnsi="Garamond" w:cs="Arial"/>
                <w:sz w:val="20"/>
                <w:szCs w:val="20"/>
                <w:lang w:val="sq-AL"/>
              </w:rPr>
              <w:t>,</w:t>
            </w:r>
            <w:r w:rsidR="00DF531F" w:rsidRPr="00ED2C20">
              <w:rPr>
                <w:rFonts w:ascii="Garamond" w:hAnsi="Garamond" w:cs="Arial"/>
                <w:sz w:val="20"/>
                <w:szCs w:val="20"/>
                <w:lang w:val="sq-AL"/>
              </w:rPr>
              <w:t xml:space="preserve"> sipas VKM-së n</w:t>
            </w:r>
            <w:r w:rsidR="00F07C99" w:rsidRPr="00ED2C20">
              <w:rPr>
                <w:rFonts w:ascii="Garamond" w:hAnsi="Garamond" w:cs="Arial"/>
                <w:sz w:val="20"/>
                <w:szCs w:val="20"/>
                <w:lang w:val="sq-AL"/>
              </w:rPr>
              <w:t xml:space="preserve">r. </w:t>
            </w:r>
            <w:r w:rsidRPr="00ED2C20">
              <w:rPr>
                <w:rFonts w:ascii="Garamond" w:hAnsi="Garamond" w:cs="Arial"/>
                <w:sz w:val="20"/>
                <w:szCs w:val="20"/>
                <w:lang w:val="sq-AL"/>
              </w:rPr>
              <w:t xml:space="preserve">63, datë </w:t>
            </w:r>
            <w:r w:rsidR="00DC4D5E" w:rsidRPr="00ED2C20">
              <w:rPr>
                <w:rFonts w:ascii="Garamond" w:hAnsi="Garamond" w:cs="Arial"/>
                <w:sz w:val="20"/>
                <w:szCs w:val="20"/>
                <w:lang w:val="sq-AL"/>
              </w:rPr>
              <w:t>27.1.2016</w:t>
            </w:r>
          </w:p>
        </w:tc>
      </w:tr>
      <w:tr w:rsidR="00DA6602" w:rsidRPr="00ED2C20" w:rsidTr="001E536E">
        <w:trPr>
          <w:cantSplit/>
          <w:trHeight w:val="1023"/>
        </w:trPr>
        <w:tc>
          <w:tcPr>
            <w:tcW w:w="313" w:type="pct"/>
            <w:vMerge/>
            <w:tcBorders>
              <w:left w:val="single" w:sz="18" w:space="0" w:color="auto"/>
            </w:tcBorders>
            <w:shd w:val="clear" w:color="auto" w:fill="C6D9F1" w:themeFill="text2" w:themeFillTint="33"/>
            <w:textDirection w:val="btLr"/>
            <w:vAlign w:val="center"/>
          </w:tcPr>
          <w:p w:rsidR="00DA6602" w:rsidRPr="00ED2C20" w:rsidRDefault="00DA6602" w:rsidP="00003FBD">
            <w:pPr>
              <w:widowControl w:val="0"/>
              <w:spacing w:after="0" w:line="240" w:lineRule="auto"/>
              <w:ind w:firstLine="0"/>
              <w:jc w:val="center"/>
              <w:rPr>
                <w:rFonts w:ascii="Garamond" w:hAnsi="Garamond" w:cs="Arial"/>
                <w:b/>
                <w:sz w:val="20"/>
                <w:szCs w:val="20"/>
                <w:lang w:val="sq-AL"/>
              </w:rPr>
            </w:pPr>
          </w:p>
        </w:tc>
        <w:tc>
          <w:tcPr>
            <w:tcW w:w="457" w:type="pct"/>
            <w:tcBorders>
              <w:right w:val="single" w:sz="18" w:space="0" w:color="auto"/>
            </w:tcBorders>
            <w:shd w:val="clear" w:color="auto" w:fill="E5DFEC" w:themeFill="accent4"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sz w:val="20"/>
                <w:szCs w:val="20"/>
                <w:lang w:val="sq-AL"/>
              </w:rPr>
              <w:t>Eksperienca</w:t>
            </w:r>
          </w:p>
        </w:tc>
        <w:tc>
          <w:tcPr>
            <w:tcW w:w="1011" w:type="pct"/>
            <w:tcBorders>
              <w:left w:val="single" w:sz="18" w:space="0" w:color="auto"/>
              <w:right w:val="single" w:sz="18" w:space="0" w:color="auto"/>
            </w:tcBorders>
            <w:shd w:val="clear" w:color="auto" w:fill="E5DFEC" w:themeFill="accent4" w:themeFillTint="33"/>
          </w:tcPr>
          <w:p w:rsidR="00DA6602" w:rsidRPr="00ED2C20" w:rsidRDefault="00DA6602" w:rsidP="00003FBD">
            <w:pPr>
              <w:widowControl w:val="0"/>
              <w:spacing w:after="0" w:line="240" w:lineRule="auto"/>
              <w:ind w:firstLine="0"/>
              <w:jc w:val="left"/>
              <w:rPr>
                <w:rFonts w:ascii="Garamond" w:hAnsi="Garamond" w:cs="Arial"/>
                <w:b/>
                <w:sz w:val="20"/>
                <w:szCs w:val="20"/>
                <w:lang w:val="sq-AL"/>
              </w:rPr>
            </w:pPr>
            <w:r w:rsidRPr="00ED2C20">
              <w:rPr>
                <w:rFonts w:ascii="Garamond" w:hAnsi="Garamond" w:cs="Arial"/>
                <w:b/>
                <w:sz w:val="20"/>
                <w:szCs w:val="20"/>
                <w:lang w:val="sq-AL"/>
              </w:rPr>
              <w:t>36 muaj në total</w:t>
            </w:r>
            <w:r w:rsidR="00DF531F" w:rsidRPr="00ED2C20">
              <w:rPr>
                <w:rFonts w:ascii="Garamond" w:hAnsi="Garamond" w:cs="Arial"/>
                <w:b/>
                <w:sz w:val="20"/>
                <w:szCs w:val="20"/>
                <w:lang w:val="sq-AL"/>
              </w:rPr>
              <w:t xml:space="preserve">: </w:t>
            </w:r>
            <w:r w:rsidRPr="00ED2C20">
              <w:rPr>
                <w:rFonts w:ascii="Garamond" w:hAnsi="Garamond" w:cs="Arial"/>
                <w:b/>
                <w:sz w:val="20"/>
                <w:szCs w:val="20"/>
                <w:lang w:val="sq-AL"/>
              </w:rPr>
              <w:t xml:space="preserve">24 muaj eksperiencë direkte në një shoqëri UK plus 12 muaj eksperiencë në sektorin UK </w:t>
            </w:r>
          </w:p>
        </w:tc>
        <w:tc>
          <w:tcPr>
            <w:tcW w:w="1127" w:type="pct"/>
            <w:tcBorders>
              <w:left w:val="single" w:sz="18" w:space="0" w:color="auto"/>
              <w:right w:val="single" w:sz="18" w:space="0" w:color="auto"/>
            </w:tcBorders>
            <w:shd w:val="clear" w:color="auto" w:fill="E5DFEC" w:themeFill="accent4" w:themeFillTint="33"/>
          </w:tcPr>
          <w:p w:rsidR="00DA6602" w:rsidRPr="00ED2C20" w:rsidRDefault="00DA6602" w:rsidP="00003FBD">
            <w:pPr>
              <w:widowControl w:val="0"/>
              <w:ind w:firstLine="0"/>
              <w:rPr>
                <w:rFonts w:ascii="Garamond" w:hAnsi="Garamond"/>
                <w:sz w:val="20"/>
                <w:szCs w:val="20"/>
                <w:lang w:val="sq-AL"/>
              </w:rPr>
            </w:pPr>
            <w:r w:rsidRPr="00ED2C20">
              <w:rPr>
                <w:rFonts w:ascii="Garamond" w:hAnsi="Garamond" w:cs="Arial"/>
                <w:b/>
                <w:sz w:val="20"/>
                <w:szCs w:val="20"/>
                <w:lang w:val="sq-AL"/>
              </w:rPr>
              <w:t>36 muaj në total</w:t>
            </w:r>
            <w:r w:rsidR="002E403C" w:rsidRPr="00ED2C20">
              <w:rPr>
                <w:rFonts w:ascii="Garamond" w:hAnsi="Garamond" w:cs="Arial"/>
                <w:b/>
                <w:sz w:val="20"/>
                <w:szCs w:val="20"/>
                <w:lang w:val="sq-AL"/>
              </w:rPr>
              <w:t>:</w:t>
            </w:r>
            <w:r w:rsidRPr="00ED2C20">
              <w:rPr>
                <w:rFonts w:ascii="Garamond" w:hAnsi="Garamond" w:cs="Arial"/>
                <w:b/>
                <w:sz w:val="20"/>
                <w:szCs w:val="20"/>
                <w:lang w:val="sq-AL"/>
              </w:rPr>
              <w:t xml:space="preserve"> 24 muaj eksperiencë direkte në një shoqëri UK plus 12 muaj eksperiencë në sektorin UK</w:t>
            </w:r>
          </w:p>
        </w:tc>
        <w:tc>
          <w:tcPr>
            <w:tcW w:w="1064" w:type="pct"/>
            <w:tcBorders>
              <w:left w:val="single" w:sz="18" w:space="0" w:color="auto"/>
              <w:right w:val="single" w:sz="18" w:space="0" w:color="auto"/>
            </w:tcBorders>
            <w:shd w:val="clear" w:color="auto" w:fill="E5DFEC" w:themeFill="accent4" w:themeFillTint="33"/>
          </w:tcPr>
          <w:p w:rsidR="00DA6602" w:rsidRPr="00ED2C20" w:rsidRDefault="00DA6602" w:rsidP="00003FBD">
            <w:pPr>
              <w:widowControl w:val="0"/>
              <w:ind w:firstLine="0"/>
              <w:rPr>
                <w:rFonts w:ascii="Garamond" w:hAnsi="Garamond"/>
                <w:sz w:val="20"/>
                <w:szCs w:val="20"/>
                <w:lang w:val="sq-AL"/>
              </w:rPr>
            </w:pPr>
            <w:r w:rsidRPr="00ED2C20">
              <w:rPr>
                <w:rFonts w:ascii="Garamond" w:hAnsi="Garamond" w:cs="Arial"/>
                <w:b/>
                <w:sz w:val="20"/>
                <w:szCs w:val="20"/>
                <w:lang w:val="sq-AL"/>
              </w:rPr>
              <w:t>36 muaj në total</w:t>
            </w:r>
            <w:r w:rsidR="002E403C" w:rsidRPr="00ED2C20">
              <w:rPr>
                <w:rFonts w:ascii="Garamond" w:hAnsi="Garamond" w:cs="Arial"/>
                <w:b/>
                <w:sz w:val="20"/>
                <w:szCs w:val="20"/>
                <w:lang w:val="sq-AL"/>
              </w:rPr>
              <w:t>:</w:t>
            </w:r>
            <w:r w:rsidRPr="00ED2C20">
              <w:rPr>
                <w:rFonts w:ascii="Garamond" w:hAnsi="Garamond" w:cs="Arial"/>
                <w:b/>
                <w:sz w:val="20"/>
                <w:szCs w:val="20"/>
                <w:lang w:val="sq-AL"/>
              </w:rPr>
              <w:t xml:space="preserve"> 24 muaj eksperiencë direkte në një shoqëri UK plus 12 muaj eksperiencë në sektorin UK </w:t>
            </w:r>
          </w:p>
        </w:tc>
        <w:tc>
          <w:tcPr>
            <w:tcW w:w="1028" w:type="pct"/>
            <w:tcBorders>
              <w:left w:val="single" w:sz="18" w:space="0" w:color="auto"/>
              <w:right w:val="single" w:sz="18" w:space="0" w:color="auto"/>
            </w:tcBorders>
            <w:shd w:val="clear" w:color="auto" w:fill="E5DFEC" w:themeFill="accent4" w:themeFillTint="33"/>
          </w:tcPr>
          <w:p w:rsidR="00DA6602" w:rsidRPr="00ED2C20" w:rsidRDefault="00DA6602" w:rsidP="00003FBD">
            <w:pPr>
              <w:widowControl w:val="0"/>
              <w:ind w:firstLine="0"/>
              <w:rPr>
                <w:rFonts w:ascii="Garamond" w:hAnsi="Garamond"/>
                <w:sz w:val="20"/>
                <w:szCs w:val="20"/>
                <w:lang w:val="sq-AL"/>
              </w:rPr>
            </w:pPr>
            <w:r w:rsidRPr="00ED2C20">
              <w:rPr>
                <w:rFonts w:ascii="Garamond" w:hAnsi="Garamond" w:cs="Arial"/>
                <w:b/>
                <w:sz w:val="20"/>
                <w:szCs w:val="20"/>
                <w:lang w:val="sq-AL"/>
              </w:rPr>
              <w:t>36 muaj në total</w:t>
            </w:r>
            <w:r w:rsidR="002E403C" w:rsidRPr="00ED2C20">
              <w:rPr>
                <w:rFonts w:ascii="Garamond" w:hAnsi="Garamond" w:cs="Arial"/>
                <w:b/>
                <w:sz w:val="20"/>
                <w:szCs w:val="20"/>
                <w:lang w:val="sq-AL"/>
              </w:rPr>
              <w:t>:</w:t>
            </w:r>
            <w:r w:rsidRPr="00ED2C20">
              <w:rPr>
                <w:rFonts w:ascii="Garamond" w:hAnsi="Garamond" w:cs="Arial"/>
                <w:b/>
                <w:sz w:val="20"/>
                <w:szCs w:val="20"/>
                <w:lang w:val="sq-AL"/>
              </w:rPr>
              <w:t xml:space="preserve"> 24 muaj eksperiencë direkte në një shoqëri UK plus 12 muaj eksperiencë në sektorin UK </w:t>
            </w:r>
          </w:p>
        </w:tc>
      </w:tr>
      <w:tr w:rsidR="00DA6602" w:rsidRPr="00ED2C20" w:rsidTr="00DA6602">
        <w:trPr>
          <w:cantSplit/>
          <w:trHeight w:val="893"/>
        </w:trPr>
        <w:tc>
          <w:tcPr>
            <w:tcW w:w="313" w:type="pct"/>
            <w:vMerge/>
            <w:tcBorders>
              <w:left w:val="single" w:sz="18" w:space="0" w:color="auto"/>
              <w:bottom w:val="single" w:sz="12" w:space="0" w:color="auto"/>
            </w:tcBorders>
            <w:shd w:val="clear" w:color="auto" w:fill="C6D9F1" w:themeFill="text2" w:themeFillTint="33"/>
            <w:textDirection w:val="btLr"/>
            <w:vAlign w:val="center"/>
          </w:tcPr>
          <w:p w:rsidR="00DA6602" w:rsidRPr="00ED2C20" w:rsidRDefault="00DA6602" w:rsidP="00003FBD">
            <w:pPr>
              <w:widowControl w:val="0"/>
              <w:spacing w:after="0" w:line="240" w:lineRule="auto"/>
              <w:ind w:firstLine="0"/>
              <w:jc w:val="center"/>
              <w:rPr>
                <w:rFonts w:ascii="Garamond" w:hAnsi="Garamond" w:cs="Arial"/>
                <w:b/>
                <w:sz w:val="20"/>
                <w:szCs w:val="20"/>
                <w:lang w:val="sq-AL"/>
              </w:rPr>
            </w:pPr>
          </w:p>
        </w:tc>
        <w:tc>
          <w:tcPr>
            <w:tcW w:w="457" w:type="pct"/>
            <w:tcBorders>
              <w:bottom w:val="single" w:sz="18" w:space="0" w:color="auto"/>
              <w:right w:val="single" w:sz="18" w:space="0" w:color="auto"/>
            </w:tcBorders>
            <w:shd w:val="clear" w:color="auto" w:fill="F2DBDB" w:themeFill="accent2"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sz w:val="20"/>
                <w:szCs w:val="20"/>
                <w:lang w:val="sq-AL"/>
              </w:rPr>
              <w:t>Testimi</w:t>
            </w:r>
          </w:p>
        </w:tc>
        <w:tc>
          <w:tcPr>
            <w:tcW w:w="1011" w:type="pct"/>
            <w:tcBorders>
              <w:left w:val="single" w:sz="18" w:space="0" w:color="auto"/>
              <w:bottom w:val="single" w:sz="18" w:space="0" w:color="auto"/>
              <w:right w:val="single" w:sz="18" w:space="0" w:color="auto"/>
            </w:tcBorders>
            <w:shd w:val="clear" w:color="auto" w:fill="F2DBDB" w:themeFill="accent2" w:themeFillTint="33"/>
            <w:vAlign w:val="center"/>
          </w:tcPr>
          <w:p w:rsidR="00DA6602" w:rsidRPr="00ED2C20" w:rsidRDefault="00DA6602" w:rsidP="00003FBD">
            <w:pPr>
              <w:widowControl w:val="0"/>
              <w:spacing w:after="0" w:line="240" w:lineRule="auto"/>
              <w:ind w:firstLine="0"/>
              <w:rPr>
                <w:rFonts w:ascii="Garamond" w:hAnsi="Garamond" w:cs="Arial"/>
                <w:b/>
                <w:sz w:val="20"/>
                <w:szCs w:val="20"/>
                <w:lang w:val="sq-AL"/>
              </w:rPr>
            </w:pPr>
            <w:r w:rsidRPr="00ED2C20">
              <w:rPr>
                <w:rFonts w:ascii="Garamond" w:hAnsi="Garamond" w:cs="Arial"/>
                <w:b/>
                <w:sz w:val="20"/>
                <w:szCs w:val="20"/>
                <w:lang w:val="sq-AL"/>
              </w:rPr>
              <w:t xml:space="preserve">Testimi </w:t>
            </w:r>
            <w:r w:rsidRPr="00ED2C20">
              <w:rPr>
                <w:rFonts w:ascii="Garamond" w:hAnsi="Garamond" w:cs="Arial"/>
                <w:sz w:val="20"/>
                <w:szCs w:val="20"/>
                <w:lang w:val="sq-AL"/>
              </w:rPr>
              <w:t>vlerëson zotërimin e aftësive të avancuara menaxheriale</w:t>
            </w:r>
            <w:r w:rsidR="00612138">
              <w:rPr>
                <w:rFonts w:ascii="Garamond" w:hAnsi="Garamond" w:cs="Arial"/>
                <w:sz w:val="20"/>
                <w:szCs w:val="20"/>
                <w:lang w:val="sq-AL"/>
              </w:rPr>
              <w:t>,</w:t>
            </w:r>
            <w:r w:rsidRPr="00ED2C20">
              <w:rPr>
                <w:rFonts w:ascii="Garamond" w:hAnsi="Garamond" w:cs="Arial"/>
                <w:sz w:val="20"/>
                <w:szCs w:val="20"/>
                <w:lang w:val="sq-AL"/>
              </w:rPr>
              <w:t xml:space="preserve"> duke përfshirë njohuri për trajtimin, prodhimin, shpërndarjen e ujit</w:t>
            </w:r>
          </w:p>
        </w:tc>
        <w:tc>
          <w:tcPr>
            <w:tcW w:w="1127" w:type="pct"/>
            <w:tcBorders>
              <w:left w:val="single" w:sz="18" w:space="0" w:color="auto"/>
              <w:bottom w:val="single" w:sz="18" w:space="0" w:color="auto"/>
              <w:right w:val="single" w:sz="18" w:space="0" w:color="auto"/>
            </w:tcBorders>
            <w:shd w:val="clear" w:color="auto" w:fill="F2DBDB" w:themeFill="accent2" w:themeFillTint="33"/>
            <w:vAlign w:val="center"/>
          </w:tcPr>
          <w:p w:rsidR="00DA6602" w:rsidRPr="00ED2C20" w:rsidRDefault="00DA6602" w:rsidP="00003FBD">
            <w:pPr>
              <w:widowControl w:val="0"/>
              <w:spacing w:after="0" w:line="240" w:lineRule="auto"/>
              <w:ind w:firstLine="0"/>
              <w:rPr>
                <w:rFonts w:ascii="Garamond" w:hAnsi="Garamond" w:cs="Arial"/>
                <w:b/>
                <w:sz w:val="20"/>
                <w:szCs w:val="20"/>
                <w:lang w:val="sq-AL"/>
              </w:rPr>
            </w:pPr>
            <w:r w:rsidRPr="00ED2C20">
              <w:rPr>
                <w:rFonts w:ascii="Garamond" w:hAnsi="Garamond" w:cs="Arial"/>
                <w:b/>
                <w:sz w:val="20"/>
                <w:szCs w:val="20"/>
                <w:lang w:val="sq-AL"/>
              </w:rPr>
              <w:t xml:space="preserve">Testimi </w:t>
            </w:r>
            <w:r w:rsidRPr="00ED2C20">
              <w:rPr>
                <w:rFonts w:ascii="Garamond" w:hAnsi="Garamond" w:cs="Arial"/>
                <w:sz w:val="20"/>
                <w:szCs w:val="20"/>
                <w:lang w:val="sq-AL"/>
              </w:rPr>
              <w:t>vlerëson zotërimin e aftësive të avancuara menaxheriale</w:t>
            </w:r>
            <w:r w:rsidR="00612138">
              <w:rPr>
                <w:rFonts w:ascii="Garamond" w:hAnsi="Garamond" w:cs="Arial"/>
                <w:sz w:val="20"/>
                <w:szCs w:val="20"/>
                <w:lang w:val="sq-AL"/>
              </w:rPr>
              <w:t>,</w:t>
            </w:r>
            <w:r w:rsidRPr="00ED2C20">
              <w:rPr>
                <w:rFonts w:ascii="Garamond" w:hAnsi="Garamond" w:cs="Arial"/>
                <w:sz w:val="20"/>
                <w:szCs w:val="20"/>
                <w:lang w:val="sq-AL"/>
              </w:rPr>
              <w:t xml:space="preserve"> duke përfshirë njohuri për trajtimin, prodhimin, shpërndarjen e ujit</w:t>
            </w:r>
          </w:p>
        </w:tc>
        <w:tc>
          <w:tcPr>
            <w:tcW w:w="1064" w:type="pct"/>
            <w:tcBorders>
              <w:left w:val="single" w:sz="18" w:space="0" w:color="auto"/>
              <w:bottom w:val="single" w:sz="18" w:space="0" w:color="auto"/>
              <w:right w:val="single" w:sz="18" w:space="0" w:color="auto"/>
            </w:tcBorders>
            <w:shd w:val="clear" w:color="auto" w:fill="F2DBDB" w:themeFill="accent2" w:themeFillTint="33"/>
            <w:vAlign w:val="center"/>
          </w:tcPr>
          <w:p w:rsidR="00DA6602" w:rsidRPr="00ED2C20" w:rsidRDefault="00DA6602" w:rsidP="00003FBD">
            <w:pPr>
              <w:widowControl w:val="0"/>
              <w:spacing w:after="0" w:line="240" w:lineRule="auto"/>
              <w:ind w:firstLine="0"/>
              <w:rPr>
                <w:rFonts w:ascii="Garamond" w:hAnsi="Garamond" w:cs="Arial"/>
                <w:b/>
                <w:sz w:val="20"/>
                <w:szCs w:val="20"/>
                <w:lang w:val="sq-AL"/>
              </w:rPr>
            </w:pPr>
            <w:r w:rsidRPr="00ED2C20">
              <w:rPr>
                <w:rFonts w:ascii="Garamond" w:hAnsi="Garamond" w:cs="Arial"/>
                <w:b/>
                <w:sz w:val="20"/>
                <w:szCs w:val="20"/>
                <w:lang w:val="sq-AL"/>
              </w:rPr>
              <w:t xml:space="preserve">Testimi </w:t>
            </w:r>
            <w:r w:rsidRPr="00ED2C20">
              <w:rPr>
                <w:rFonts w:ascii="Garamond" w:hAnsi="Garamond" w:cs="Arial"/>
                <w:sz w:val="20"/>
                <w:szCs w:val="20"/>
                <w:lang w:val="sq-AL"/>
              </w:rPr>
              <w:t>vlerëson zotërimin e aftësive të avancuara menaxheriale</w:t>
            </w:r>
            <w:r w:rsidR="00612138">
              <w:rPr>
                <w:rFonts w:ascii="Garamond" w:hAnsi="Garamond" w:cs="Arial"/>
                <w:sz w:val="20"/>
                <w:szCs w:val="20"/>
                <w:lang w:val="sq-AL"/>
              </w:rPr>
              <w:t>,</w:t>
            </w:r>
            <w:r w:rsidRPr="00ED2C20">
              <w:rPr>
                <w:rFonts w:ascii="Garamond" w:hAnsi="Garamond" w:cs="Arial"/>
                <w:sz w:val="20"/>
                <w:szCs w:val="20"/>
                <w:lang w:val="sq-AL"/>
              </w:rPr>
              <w:t xml:space="preserve"> duke përfshirë njohuri për grumbullimin dhe trajtimin e </w:t>
            </w:r>
            <w:r w:rsidR="00612138" w:rsidRPr="00ED2C20">
              <w:rPr>
                <w:rFonts w:ascii="Garamond" w:hAnsi="Garamond" w:cs="Arial"/>
                <w:sz w:val="20"/>
                <w:szCs w:val="20"/>
                <w:lang w:val="sq-AL"/>
              </w:rPr>
              <w:t xml:space="preserve">ujërave </w:t>
            </w:r>
            <w:r w:rsidR="00E04343" w:rsidRPr="00ED2C20">
              <w:rPr>
                <w:rFonts w:ascii="Garamond" w:hAnsi="Garamond" w:cs="Arial"/>
                <w:sz w:val="20"/>
                <w:szCs w:val="20"/>
                <w:lang w:val="sq-AL"/>
              </w:rPr>
              <w:t>të ndotura</w:t>
            </w:r>
          </w:p>
        </w:tc>
        <w:tc>
          <w:tcPr>
            <w:tcW w:w="1028" w:type="pct"/>
            <w:tcBorders>
              <w:left w:val="single" w:sz="18" w:space="0" w:color="auto"/>
              <w:bottom w:val="single" w:sz="18" w:space="0" w:color="auto"/>
              <w:right w:val="single" w:sz="18" w:space="0" w:color="auto"/>
            </w:tcBorders>
            <w:shd w:val="clear" w:color="auto" w:fill="F2DBDB" w:themeFill="accent2" w:themeFillTint="33"/>
            <w:vAlign w:val="center"/>
          </w:tcPr>
          <w:p w:rsidR="00DA6602" w:rsidRPr="00ED2C20" w:rsidRDefault="00DA6602" w:rsidP="00003FBD">
            <w:pPr>
              <w:widowControl w:val="0"/>
              <w:spacing w:after="0" w:line="240" w:lineRule="auto"/>
              <w:ind w:firstLine="0"/>
              <w:rPr>
                <w:rFonts w:ascii="Garamond" w:hAnsi="Garamond" w:cs="Arial"/>
                <w:b/>
                <w:sz w:val="20"/>
                <w:szCs w:val="20"/>
                <w:lang w:val="sq-AL"/>
              </w:rPr>
            </w:pPr>
            <w:r w:rsidRPr="00ED2C20">
              <w:rPr>
                <w:rFonts w:ascii="Garamond" w:hAnsi="Garamond" w:cs="Arial"/>
                <w:b/>
                <w:sz w:val="20"/>
                <w:szCs w:val="20"/>
                <w:lang w:val="sq-AL"/>
              </w:rPr>
              <w:t xml:space="preserve">Testimi </w:t>
            </w:r>
            <w:r w:rsidRPr="00ED2C20">
              <w:rPr>
                <w:rFonts w:ascii="Garamond" w:hAnsi="Garamond" w:cs="Arial"/>
                <w:sz w:val="20"/>
                <w:szCs w:val="20"/>
                <w:lang w:val="sq-AL"/>
              </w:rPr>
              <w:t>vlerëson zotërimin e aftësive të avancuara menaxheriale</w:t>
            </w:r>
            <w:r w:rsidR="00612138">
              <w:rPr>
                <w:rFonts w:ascii="Garamond" w:hAnsi="Garamond" w:cs="Arial"/>
                <w:sz w:val="20"/>
                <w:szCs w:val="20"/>
                <w:lang w:val="sq-AL"/>
              </w:rPr>
              <w:t>,</w:t>
            </w:r>
            <w:r w:rsidRPr="00ED2C20">
              <w:rPr>
                <w:rFonts w:ascii="Garamond" w:hAnsi="Garamond" w:cs="Arial"/>
                <w:sz w:val="20"/>
                <w:szCs w:val="20"/>
                <w:lang w:val="sq-AL"/>
              </w:rPr>
              <w:t xml:space="preserve"> duke përfshirë njohuri për grumbullimin dhe trajtimin e </w:t>
            </w:r>
            <w:r w:rsidR="00612138" w:rsidRPr="00ED2C20">
              <w:rPr>
                <w:rFonts w:ascii="Garamond" w:hAnsi="Garamond" w:cs="Arial"/>
                <w:sz w:val="20"/>
                <w:szCs w:val="20"/>
                <w:lang w:val="sq-AL"/>
              </w:rPr>
              <w:t xml:space="preserve">ujërave </w:t>
            </w:r>
            <w:r w:rsidR="00E04343" w:rsidRPr="00ED2C20">
              <w:rPr>
                <w:rFonts w:ascii="Garamond" w:hAnsi="Garamond" w:cs="Arial"/>
                <w:sz w:val="20"/>
                <w:szCs w:val="20"/>
                <w:lang w:val="sq-AL"/>
              </w:rPr>
              <w:t>të ndotura</w:t>
            </w:r>
          </w:p>
        </w:tc>
      </w:tr>
      <w:tr w:rsidR="00DA6602" w:rsidRPr="00ED2C20" w:rsidTr="00DC4D5E">
        <w:trPr>
          <w:cantSplit/>
          <w:trHeight w:val="361"/>
        </w:trPr>
        <w:tc>
          <w:tcPr>
            <w:tcW w:w="313" w:type="pct"/>
            <w:vMerge w:val="restart"/>
            <w:tcBorders>
              <w:top w:val="single" w:sz="18" w:space="0" w:color="auto"/>
              <w:left w:val="single" w:sz="18" w:space="0" w:color="auto"/>
            </w:tcBorders>
            <w:shd w:val="clear" w:color="auto" w:fill="C6D9F1" w:themeFill="text2" w:themeFillTint="33"/>
            <w:textDirection w:val="btLr"/>
            <w:vAlign w:val="center"/>
          </w:tcPr>
          <w:p w:rsidR="00DA6602" w:rsidRPr="00ED2C20" w:rsidRDefault="00DA6602" w:rsidP="00003FBD">
            <w:pPr>
              <w:widowControl w:val="0"/>
              <w:spacing w:after="0" w:line="240" w:lineRule="auto"/>
              <w:ind w:left="113" w:right="113" w:firstLine="0"/>
              <w:jc w:val="center"/>
              <w:rPr>
                <w:rFonts w:ascii="Garamond" w:hAnsi="Garamond" w:cs="Arial"/>
                <w:b/>
                <w:sz w:val="20"/>
                <w:szCs w:val="20"/>
                <w:lang w:val="sq-AL"/>
              </w:rPr>
            </w:pPr>
            <w:r w:rsidRPr="00ED2C20">
              <w:rPr>
                <w:rFonts w:ascii="Garamond" w:hAnsi="Garamond" w:cs="Arial"/>
                <w:b/>
                <w:sz w:val="20"/>
                <w:szCs w:val="20"/>
                <w:lang w:val="sq-AL"/>
              </w:rPr>
              <w:t>Niveli 3</w:t>
            </w:r>
          </w:p>
          <w:p w:rsidR="00DA6602" w:rsidRPr="00ED2C20" w:rsidRDefault="00DA6602" w:rsidP="00003FBD">
            <w:pPr>
              <w:widowControl w:val="0"/>
              <w:spacing w:after="0" w:line="240" w:lineRule="auto"/>
              <w:ind w:left="113" w:right="113" w:firstLine="0"/>
              <w:jc w:val="center"/>
              <w:rPr>
                <w:rFonts w:ascii="Garamond" w:hAnsi="Garamond" w:cs="Arial"/>
                <w:sz w:val="20"/>
                <w:szCs w:val="20"/>
                <w:lang w:val="sq-AL"/>
              </w:rPr>
            </w:pPr>
            <w:r w:rsidRPr="00ED2C20">
              <w:rPr>
                <w:rFonts w:ascii="Garamond" w:hAnsi="Garamond" w:cs="Arial"/>
                <w:b/>
                <w:sz w:val="20"/>
                <w:szCs w:val="20"/>
                <w:lang w:val="sq-AL"/>
              </w:rPr>
              <w:t>Menaxherët</w:t>
            </w:r>
          </w:p>
        </w:tc>
        <w:tc>
          <w:tcPr>
            <w:tcW w:w="457" w:type="pct"/>
            <w:tcBorders>
              <w:top w:val="single" w:sz="18" w:space="0" w:color="auto"/>
              <w:right w:val="single" w:sz="18" w:space="0" w:color="auto"/>
            </w:tcBorders>
            <w:shd w:val="clear" w:color="auto" w:fill="EAF1DD" w:themeFill="accent3"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sz w:val="20"/>
                <w:szCs w:val="20"/>
                <w:lang w:val="sq-AL"/>
              </w:rPr>
              <w:t>Arsimi</w:t>
            </w:r>
          </w:p>
        </w:tc>
        <w:tc>
          <w:tcPr>
            <w:tcW w:w="1011" w:type="pct"/>
            <w:tcBorders>
              <w:top w:val="single" w:sz="18" w:space="0" w:color="auto"/>
              <w:left w:val="single" w:sz="18" w:space="0" w:color="auto"/>
              <w:right w:val="single" w:sz="18" w:space="0" w:color="auto"/>
            </w:tcBorders>
            <w:shd w:val="clear" w:color="auto" w:fill="EAF1DD" w:themeFill="accent3" w:themeFillTint="33"/>
          </w:tcPr>
          <w:p w:rsidR="00DA6602" w:rsidRPr="00ED2C20" w:rsidRDefault="00DB290F" w:rsidP="00003FBD">
            <w:pPr>
              <w:widowControl w:val="0"/>
              <w:spacing w:after="0" w:line="240" w:lineRule="auto"/>
              <w:ind w:firstLine="0"/>
              <w:jc w:val="left"/>
              <w:rPr>
                <w:rFonts w:ascii="Garamond" w:hAnsi="Garamond" w:cs="Arial"/>
                <w:b/>
                <w:sz w:val="20"/>
                <w:szCs w:val="20"/>
                <w:lang w:val="sq-AL"/>
              </w:rPr>
            </w:pPr>
            <w:r w:rsidRPr="00ED2C20">
              <w:rPr>
                <w:rFonts w:ascii="Garamond" w:hAnsi="Garamond" w:cs="Arial"/>
                <w:b/>
                <w:sz w:val="20"/>
                <w:szCs w:val="20"/>
                <w:lang w:val="sq-AL"/>
              </w:rPr>
              <w:t>Arsim universitar 3-</w:t>
            </w:r>
            <w:r w:rsidR="00DA6602" w:rsidRPr="00ED2C20">
              <w:rPr>
                <w:rFonts w:ascii="Garamond" w:hAnsi="Garamond" w:cs="Arial"/>
                <w:b/>
                <w:sz w:val="20"/>
                <w:szCs w:val="20"/>
                <w:lang w:val="sq-AL"/>
              </w:rPr>
              <w:t>vjeçar (</w:t>
            </w:r>
            <w:r w:rsidR="00DA6602" w:rsidRPr="00ED2C20">
              <w:rPr>
                <w:rFonts w:ascii="Garamond" w:hAnsi="Garamond" w:cs="Arial"/>
                <w:b/>
                <w:i/>
                <w:sz w:val="20"/>
                <w:szCs w:val="20"/>
                <w:lang w:val="sq-AL"/>
              </w:rPr>
              <w:t>Bachelor</w:t>
            </w:r>
            <w:r w:rsidR="00DA6602" w:rsidRPr="00ED2C20">
              <w:rPr>
                <w:rFonts w:ascii="Garamond" w:hAnsi="Garamond" w:cs="Arial"/>
                <w:b/>
                <w:sz w:val="20"/>
                <w:szCs w:val="20"/>
                <w:lang w:val="sq-AL"/>
              </w:rPr>
              <w:t>)</w:t>
            </w:r>
          </w:p>
        </w:tc>
        <w:tc>
          <w:tcPr>
            <w:tcW w:w="1127" w:type="pct"/>
            <w:tcBorders>
              <w:top w:val="single" w:sz="18" w:space="0" w:color="auto"/>
              <w:left w:val="single" w:sz="18" w:space="0" w:color="auto"/>
              <w:right w:val="single" w:sz="18" w:space="0" w:color="auto"/>
            </w:tcBorders>
            <w:shd w:val="clear" w:color="auto" w:fill="EAF1DD" w:themeFill="accent3" w:themeFillTint="33"/>
          </w:tcPr>
          <w:p w:rsidR="00DA6602" w:rsidRPr="00ED2C20" w:rsidRDefault="00DA6602" w:rsidP="00003FBD">
            <w:pPr>
              <w:widowControl w:val="0"/>
              <w:ind w:firstLine="0"/>
              <w:jc w:val="left"/>
              <w:rPr>
                <w:rFonts w:ascii="Garamond" w:hAnsi="Garamond"/>
                <w:sz w:val="20"/>
                <w:szCs w:val="20"/>
                <w:lang w:val="sq-AL"/>
              </w:rPr>
            </w:pPr>
            <w:r w:rsidRPr="00ED2C20">
              <w:rPr>
                <w:rFonts w:ascii="Garamond" w:hAnsi="Garamond" w:cs="Arial"/>
                <w:b/>
                <w:sz w:val="20"/>
                <w:szCs w:val="20"/>
                <w:lang w:val="sq-AL"/>
              </w:rPr>
              <w:t xml:space="preserve">Arsim universitar </w:t>
            </w:r>
            <w:r w:rsidR="00DC4D5E" w:rsidRPr="00ED2C20">
              <w:rPr>
                <w:rFonts w:ascii="Garamond" w:hAnsi="Garamond" w:cs="Arial"/>
                <w:b/>
                <w:sz w:val="20"/>
                <w:szCs w:val="20"/>
                <w:lang w:val="sq-AL"/>
              </w:rPr>
              <w:t>3-vjeçar</w:t>
            </w:r>
            <w:r w:rsidRPr="00ED2C20">
              <w:rPr>
                <w:rFonts w:ascii="Garamond" w:hAnsi="Garamond" w:cs="Arial"/>
                <w:b/>
                <w:sz w:val="20"/>
                <w:szCs w:val="20"/>
                <w:lang w:val="sq-AL"/>
              </w:rPr>
              <w:t xml:space="preserve"> (</w:t>
            </w:r>
            <w:r w:rsidRPr="00ED2C20">
              <w:rPr>
                <w:rFonts w:ascii="Garamond" w:hAnsi="Garamond" w:cs="Arial"/>
                <w:b/>
                <w:i/>
                <w:sz w:val="20"/>
                <w:szCs w:val="20"/>
                <w:lang w:val="sq-AL"/>
              </w:rPr>
              <w:t>Bachelor</w:t>
            </w:r>
            <w:r w:rsidRPr="00ED2C20">
              <w:rPr>
                <w:rFonts w:ascii="Garamond" w:hAnsi="Garamond" w:cs="Arial"/>
                <w:b/>
                <w:sz w:val="20"/>
                <w:szCs w:val="20"/>
                <w:lang w:val="sq-AL"/>
              </w:rPr>
              <w:t>)</w:t>
            </w:r>
          </w:p>
        </w:tc>
        <w:tc>
          <w:tcPr>
            <w:tcW w:w="1064" w:type="pct"/>
            <w:tcBorders>
              <w:top w:val="single" w:sz="18" w:space="0" w:color="auto"/>
              <w:left w:val="single" w:sz="18" w:space="0" w:color="auto"/>
              <w:right w:val="single" w:sz="18" w:space="0" w:color="auto"/>
            </w:tcBorders>
            <w:shd w:val="clear" w:color="auto" w:fill="EAF1DD" w:themeFill="accent3" w:themeFillTint="33"/>
          </w:tcPr>
          <w:p w:rsidR="00DA6602" w:rsidRPr="00ED2C20" w:rsidRDefault="00DA6602" w:rsidP="00003FBD">
            <w:pPr>
              <w:widowControl w:val="0"/>
              <w:ind w:firstLine="0"/>
              <w:jc w:val="left"/>
              <w:rPr>
                <w:rFonts w:ascii="Garamond" w:hAnsi="Garamond"/>
                <w:sz w:val="20"/>
                <w:szCs w:val="20"/>
                <w:lang w:val="sq-AL"/>
              </w:rPr>
            </w:pPr>
            <w:r w:rsidRPr="00ED2C20">
              <w:rPr>
                <w:rFonts w:ascii="Garamond" w:hAnsi="Garamond" w:cs="Arial"/>
                <w:b/>
                <w:sz w:val="20"/>
                <w:szCs w:val="20"/>
                <w:lang w:val="sq-AL"/>
              </w:rPr>
              <w:t xml:space="preserve">Arsim universitar </w:t>
            </w:r>
            <w:r w:rsidR="00DC4D5E" w:rsidRPr="00ED2C20">
              <w:rPr>
                <w:rFonts w:ascii="Garamond" w:hAnsi="Garamond" w:cs="Arial"/>
                <w:b/>
                <w:sz w:val="20"/>
                <w:szCs w:val="20"/>
                <w:lang w:val="sq-AL"/>
              </w:rPr>
              <w:t>3-vjeçar</w:t>
            </w:r>
            <w:r w:rsidRPr="00ED2C20">
              <w:rPr>
                <w:rFonts w:ascii="Garamond" w:hAnsi="Garamond" w:cs="Arial"/>
                <w:b/>
                <w:sz w:val="20"/>
                <w:szCs w:val="20"/>
                <w:lang w:val="sq-AL"/>
              </w:rPr>
              <w:t xml:space="preserve"> (</w:t>
            </w:r>
            <w:r w:rsidRPr="00ED2C20">
              <w:rPr>
                <w:rFonts w:ascii="Garamond" w:hAnsi="Garamond" w:cs="Arial"/>
                <w:b/>
                <w:i/>
                <w:sz w:val="20"/>
                <w:szCs w:val="20"/>
                <w:lang w:val="sq-AL"/>
              </w:rPr>
              <w:t>Bachelor</w:t>
            </w:r>
            <w:r w:rsidRPr="00ED2C20">
              <w:rPr>
                <w:rFonts w:ascii="Garamond" w:hAnsi="Garamond" w:cs="Arial"/>
                <w:b/>
                <w:sz w:val="20"/>
                <w:szCs w:val="20"/>
                <w:lang w:val="sq-AL"/>
              </w:rPr>
              <w:t>)</w:t>
            </w:r>
          </w:p>
        </w:tc>
        <w:tc>
          <w:tcPr>
            <w:tcW w:w="1028" w:type="pct"/>
            <w:tcBorders>
              <w:top w:val="single" w:sz="18" w:space="0" w:color="auto"/>
              <w:left w:val="single" w:sz="18" w:space="0" w:color="auto"/>
              <w:right w:val="single" w:sz="18" w:space="0" w:color="auto"/>
            </w:tcBorders>
            <w:shd w:val="clear" w:color="auto" w:fill="EAF1DD" w:themeFill="accent3" w:themeFillTint="33"/>
          </w:tcPr>
          <w:p w:rsidR="00DA6602" w:rsidRPr="00ED2C20" w:rsidRDefault="00DF531F" w:rsidP="00003FBD">
            <w:pPr>
              <w:widowControl w:val="0"/>
              <w:ind w:firstLine="0"/>
              <w:jc w:val="left"/>
              <w:rPr>
                <w:rFonts w:ascii="Garamond" w:hAnsi="Garamond"/>
                <w:sz w:val="20"/>
                <w:szCs w:val="20"/>
                <w:lang w:val="sq-AL"/>
              </w:rPr>
            </w:pPr>
            <w:r w:rsidRPr="00ED2C20">
              <w:rPr>
                <w:rFonts w:ascii="Garamond" w:hAnsi="Garamond" w:cs="Arial"/>
                <w:b/>
                <w:sz w:val="20"/>
                <w:szCs w:val="20"/>
                <w:lang w:val="sq-AL"/>
              </w:rPr>
              <w:t>Arsim universitar 3-</w:t>
            </w:r>
            <w:r w:rsidR="00DA6602" w:rsidRPr="00ED2C20">
              <w:rPr>
                <w:rFonts w:ascii="Garamond" w:hAnsi="Garamond" w:cs="Arial"/>
                <w:b/>
                <w:sz w:val="20"/>
                <w:szCs w:val="20"/>
                <w:lang w:val="sq-AL"/>
              </w:rPr>
              <w:t>vjeçar (</w:t>
            </w:r>
            <w:r w:rsidR="00DA6602" w:rsidRPr="00ED2C20">
              <w:rPr>
                <w:rFonts w:ascii="Garamond" w:hAnsi="Garamond" w:cs="Arial"/>
                <w:b/>
                <w:i/>
                <w:sz w:val="20"/>
                <w:szCs w:val="20"/>
                <w:lang w:val="sq-AL"/>
              </w:rPr>
              <w:t>Bachelor</w:t>
            </w:r>
            <w:r w:rsidR="00DA6602" w:rsidRPr="00ED2C20">
              <w:rPr>
                <w:rFonts w:ascii="Garamond" w:hAnsi="Garamond" w:cs="Arial"/>
                <w:b/>
                <w:sz w:val="20"/>
                <w:szCs w:val="20"/>
                <w:lang w:val="sq-AL"/>
              </w:rPr>
              <w:t>)</w:t>
            </w:r>
          </w:p>
        </w:tc>
      </w:tr>
      <w:tr w:rsidR="00DA6602" w:rsidRPr="00ED2C20" w:rsidTr="00DA6602">
        <w:trPr>
          <w:cantSplit/>
          <w:trHeight w:val="680"/>
        </w:trPr>
        <w:tc>
          <w:tcPr>
            <w:tcW w:w="313" w:type="pct"/>
            <w:vMerge/>
            <w:tcBorders>
              <w:left w:val="single" w:sz="18" w:space="0" w:color="auto"/>
            </w:tcBorders>
            <w:shd w:val="clear" w:color="auto" w:fill="C6D9F1" w:themeFill="text2" w:themeFillTint="33"/>
            <w:textDirection w:val="btLr"/>
            <w:vAlign w:val="center"/>
          </w:tcPr>
          <w:p w:rsidR="00DA6602" w:rsidRPr="00ED2C20" w:rsidRDefault="00DA6602" w:rsidP="00003FBD">
            <w:pPr>
              <w:widowControl w:val="0"/>
              <w:spacing w:after="0" w:line="240" w:lineRule="auto"/>
              <w:ind w:left="113" w:right="113" w:firstLine="0"/>
              <w:jc w:val="center"/>
              <w:rPr>
                <w:rFonts w:ascii="Garamond" w:hAnsi="Garamond" w:cs="Arial"/>
                <w:b/>
                <w:sz w:val="20"/>
                <w:szCs w:val="20"/>
                <w:lang w:val="sq-AL"/>
              </w:rPr>
            </w:pPr>
          </w:p>
        </w:tc>
        <w:tc>
          <w:tcPr>
            <w:tcW w:w="457" w:type="pct"/>
            <w:tcBorders>
              <w:right w:val="single" w:sz="18" w:space="0" w:color="auto"/>
            </w:tcBorders>
            <w:shd w:val="clear" w:color="auto" w:fill="E5DFEC" w:themeFill="accent4"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sz w:val="20"/>
                <w:szCs w:val="20"/>
                <w:lang w:val="sq-AL"/>
              </w:rPr>
              <w:t>Eksperienca</w:t>
            </w:r>
          </w:p>
        </w:tc>
        <w:tc>
          <w:tcPr>
            <w:tcW w:w="1011" w:type="pct"/>
            <w:tcBorders>
              <w:left w:val="single" w:sz="18" w:space="0" w:color="auto"/>
              <w:right w:val="single" w:sz="18" w:space="0" w:color="auto"/>
            </w:tcBorders>
            <w:shd w:val="clear" w:color="auto" w:fill="E5DFEC" w:themeFill="accent4"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24 muaj në total</w:t>
            </w:r>
            <w:r w:rsidR="00DF531F" w:rsidRPr="00ED2C20">
              <w:rPr>
                <w:rFonts w:ascii="Garamond" w:hAnsi="Garamond" w:cs="Arial"/>
                <w:sz w:val="20"/>
                <w:szCs w:val="20"/>
                <w:lang w:val="sq-AL"/>
              </w:rPr>
              <w:t>:</w:t>
            </w:r>
            <w:r w:rsidRPr="00ED2C20">
              <w:rPr>
                <w:rFonts w:ascii="Garamond" w:hAnsi="Garamond" w:cs="Arial"/>
                <w:sz w:val="20"/>
                <w:szCs w:val="20"/>
                <w:lang w:val="sq-AL"/>
              </w:rPr>
              <w:t xml:space="preserve"> </w:t>
            </w:r>
            <w:r w:rsidRPr="00ED2C20">
              <w:rPr>
                <w:rFonts w:ascii="Garamond" w:hAnsi="Garamond" w:cs="Arial"/>
                <w:b/>
                <w:sz w:val="20"/>
                <w:szCs w:val="20"/>
                <w:lang w:val="sq-AL"/>
              </w:rPr>
              <w:t>12 muaj eksperiencë direkte në një shoqëri UK</w:t>
            </w:r>
            <w:r w:rsidRPr="00ED2C20">
              <w:rPr>
                <w:rFonts w:ascii="Garamond" w:hAnsi="Garamond" w:cs="Arial"/>
                <w:sz w:val="20"/>
                <w:szCs w:val="20"/>
                <w:lang w:val="sq-AL"/>
              </w:rPr>
              <w:t xml:space="preserve"> plus 12 muaj</w:t>
            </w:r>
            <w:r w:rsidR="00F07C99" w:rsidRPr="00ED2C20">
              <w:rPr>
                <w:rFonts w:ascii="Garamond" w:hAnsi="Garamond" w:cs="Arial"/>
                <w:sz w:val="20"/>
                <w:szCs w:val="20"/>
                <w:lang w:val="sq-AL"/>
              </w:rPr>
              <w:t xml:space="preserve"> </w:t>
            </w:r>
            <w:r w:rsidRPr="00ED2C20">
              <w:rPr>
                <w:rFonts w:ascii="Garamond" w:hAnsi="Garamond" w:cs="Arial"/>
                <w:sz w:val="20"/>
                <w:szCs w:val="20"/>
                <w:lang w:val="sq-AL"/>
              </w:rPr>
              <w:t>eksperiencë në sektorin UK</w:t>
            </w:r>
          </w:p>
        </w:tc>
        <w:tc>
          <w:tcPr>
            <w:tcW w:w="1127" w:type="pct"/>
            <w:tcBorders>
              <w:left w:val="single" w:sz="18" w:space="0" w:color="auto"/>
              <w:right w:val="single" w:sz="18" w:space="0" w:color="auto"/>
            </w:tcBorders>
            <w:shd w:val="clear" w:color="auto" w:fill="E5DFEC" w:themeFill="accent4"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24 muaj në total</w:t>
            </w:r>
            <w:r w:rsidR="00B349E1">
              <w:rPr>
                <w:rFonts w:ascii="Garamond" w:hAnsi="Garamond" w:cs="Arial"/>
                <w:sz w:val="20"/>
                <w:szCs w:val="20"/>
                <w:lang w:val="sq-AL"/>
              </w:rPr>
              <w:t>:</w:t>
            </w:r>
            <w:r w:rsidRPr="00ED2C20">
              <w:rPr>
                <w:rFonts w:ascii="Garamond" w:hAnsi="Garamond" w:cs="Arial"/>
                <w:sz w:val="20"/>
                <w:szCs w:val="20"/>
                <w:lang w:val="sq-AL"/>
              </w:rPr>
              <w:t xml:space="preserve"> </w:t>
            </w:r>
            <w:r w:rsidRPr="00ED2C20">
              <w:rPr>
                <w:rFonts w:ascii="Garamond" w:hAnsi="Garamond" w:cs="Arial"/>
                <w:b/>
                <w:sz w:val="20"/>
                <w:szCs w:val="20"/>
                <w:lang w:val="sq-AL"/>
              </w:rPr>
              <w:t>12 muaj eksperiencë direkte në një shoqëri UK</w:t>
            </w:r>
            <w:r w:rsidRPr="00ED2C20">
              <w:rPr>
                <w:rFonts w:ascii="Garamond" w:hAnsi="Garamond" w:cs="Arial"/>
                <w:sz w:val="20"/>
                <w:szCs w:val="20"/>
                <w:lang w:val="sq-AL"/>
              </w:rPr>
              <w:t xml:space="preserve"> plus 12 muaj</w:t>
            </w:r>
            <w:r w:rsidR="00F07C99" w:rsidRPr="00ED2C20">
              <w:rPr>
                <w:rFonts w:ascii="Garamond" w:hAnsi="Garamond" w:cs="Arial"/>
                <w:sz w:val="20"/>
                <w:szCs w:val="20"/>
                <w:lang w:val="sq-AL"/>
              </w:rPr>
              <w:t xml:space="preserve"> </w:t>
            </w:r>
            <w:r w:rsidRPr="00ED2C20">
              <w:rPr>
                <w:rFonts w:ascii="Garamond" w:hAnsi="Garamond" w:cs="Arial"/>
                <w:sz w:val="20"/>
                <w:szCs w:val="20"/>
                <w:lang w:val="sq-AL"/>
              </w:rPr>
              <w:t>eksperiencë në sektorin UK</w:t>
            </w:r>
          </w:p>
        </w:tc>
        <w:tc>
          <w:tcPr>
            <w:tcW w:w="1064" w:type="pct"/>
            <w:tcBorders>
              <w:left w:val="single" w:sz="18" w:space="0" w:color="auto"/>
              <w:right w:val="single" w:sz="18" w:space="0" w:color="auto"/>
            </w:tcBorders>
            <w:shd w:val="clear" w:color="auto" w:fill="E5DFEC" w:themeFill="accent4"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24 muaj në total</w:t>
            </w:r>
            <w:r w:rsidR="00B349E1">
              <w:rPr>
                <w:rFonts w:ascii="Garamond" w:hAnsi="Garamond" w:cs="Arial"/>
                <w:sz w:val="20"/>
                <w:szCs w:val="20"/>
                <w:lang w:val="sq-AL"/>
              </w:rPr>
              <w:t>:</w:t>
            </w:r>
            <w:r w:rsidRPr="00ED2C20">
              <w:rPr>
                <w:rFonts w:ascii="Garamond" w:hAnsi="Garamond" w:cs="Arial"/>
                <w:sz w:val="20"/>
                <w:szCs w:val="20"/>
                <w:lang w:val="sq-AL"/>
              </w:rPr>
              <w:t xml:space="preserve"> </w:t>
            </w:r>
            <w:r w:rsidRPr="00ED2C20">
              <w:rPr>
                <w:rFonts w:ascii="Garamond" w:hAnsi="Garamond" w:cs="Arial"/>
                <w:b/>
                <w:sz w:val="20"/>
                <w:szCs w:val="20"/>
                <w:lang w:val="sq-AL"/>
              </w:rPr>
              <w:t>12 muaj eksperiencë direkte në një shoqëri UK</w:t>
            </w:r>
            <w:r w:rsidRPr="00ED2C20">
              <w:rPr>
                <w:rFonts w:ascii="Garamond" w:hAnsi="Garamond" w:cs="Arial"/>
                <w:sz w:val="20"/>
                <w:szCs w:val="20"/>
                <w:lang w:val="sq-AL"/>
              </w:rPr>
              <w:t xml:space="preserve"> plus 12 muaj</w:t>
            </w:r>
            <w:r w:rsidR="00F07C99" w:rsidRPr="00ED2C20">
              <w:rPr>
                <w:rFonts w:ascii="Garamond" w:hAnsi="Garamond" w:cs="Arial"/>
                <w:sz w:val="20"/>
                <w:szCs w:val="20"/>
                <w:lang w:val="sq-AL"/>
              </w:rPr>
              <w:t xml:space="preserve"> </w:t>
            </w:r>
            <w:r w:rsidRPr="00ED2C20">
              <w:rPr>
                <w:rFonts w:ascii="Garamond" w:hAnsi="Garamond" w:cs="Arial"/>
                <w:sz w:val="20"/>
                <w:szCs w:val="20"/>
                <w:lang w:val="sq-AL"/>
              </w:rPr>
              <w:t>eksperiencë në sektorin UK</w:t>
            </w:r>
          </w:p>
        </w:tc>
        <w:tc>
          <w:tcPr>
            <w:tcW w:w="1028" w:type="pct"/>
            <w:tcBorders>
              <w:left w:val="single" w:sz="18" w:space="0" w:color="auto"/>
              <w:right w:val="single" w:sz="18" w:space="0" w:color="auto"/>
            </w:tcBorders>
            <w:shd w:val="clear" w:color="auto" w:fill="E5DFEC" w:themeFill="accent4"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24 muaj në total</w:t>
            </w:r>
            <w:r w:rsidR="00B349E1">
              <w:rPr>
                <w:rFonts w:ascii="Garamond" w:hAnsi="Garamond" w:cs="Arial"/>
                <w:sz w:val="20"/>
                <w:szCs w:val="20"/>
                <w:lang w:val="sq-AL"/>
              </w:rPr>
              <w:t>:</w:t>
            </w:r>
            <w:r w:rsidRPr="00ED2C20">
              <w:rPr>
                <w:rFonts w:ascii="Garamond" w:hAnsi="Garamond" w:cs="Arial"/>
                <w:sz w:val="20"/>
                <w:szCs w:val="20"/>
                <w:lang w:val="sq-AL"/>
              </w:rPr>
              <w:t xml:space="preserve"> </w:t>
            </w:r>
            <w:r w:rsidRPr="00ED2C20">
              <w:rPr>
                <w:rFonts w:ascii="Garamond" w:hAnsi="Garamond" w:cs="Arial"/>
                <w:b/>
                <w:sz w:val="20"/>
                <w:szCs w:val="20"/>
                <w:lang w:val="sq-AL"/>
              </w:rPr>
              <w:t>12 muaj eksperiencë direkte në një shoqëri UK</w:t>
            </w:r>
            <w:r w:rsidRPr="00ED2C20">
              <w:rPr>
                <w:rFonts w:ascii="Garamond" w:hAnsi="Garamond" w:cs="Arial"/>
                <w:sz w:val="20"/>
                <w:szCs w:val="20"/>
                <w:lang w:val="sq-AL"/>
              </w:rPr>
              <w:t xml:space="preserve"> plus 12 muaj</w:t>
            </w:r>
            <w:r w:rsidR="00F07C99" w:rsidRPr="00ED2C20">
              <w:rPr>
                <w:rFonts w:ascii="Garamond" w:hAnsi="Garamond" w:cs="Arial"/>
                <w:sz w:val="20"/>
                <w:szCs w:val="20"/>
                <w:lang w:val="sq-AL"/>
              </w:rPr>
              <w:t xml:space="preserve"> </w:t>
            </w:r>
            <w:r w:rsidRPr="00ED2C20">
              <w:rPr>
                <w:rFonts w:ascii="Garamond" w:hAnsi="Garamond" w:cs="Arial"/>
                <w:sz w:val="20"/>
                <w:szCs w:val="20"/>
                <w:lang w:val="sq-AL"/>
              </w:rPr>
              <w:t>eksperiencë në sektorin UK</w:t>
            </w:r>
          </w:p>
        </w:tc>
      </w:tr>
      <w:tr w:rsidR="00DA6602" w:rsidRPr="00ED2C20" w:rsidTr="00DA6602">
        <w:trPr>
          <w:cantSplit/>
          <w:trHeight w:val="989"/>
        </w:trPr>
        <w:tc>
          <w:tcPr>
            <w:tcW w:w="313" w:type="pct"/>
            <w:vMerge/>
            <w:tcBorders>
              <w:left w:val="single" w:sz="18" w:space="0" w:color="auto"/>
              <w:bottom w:val="single" w:sz="18" w:space="0" w:color="auto"/>
            </w:tcBorders>
            <w:shd w:val="clear" w:color="auto" w:fill="C6D9F1" w:themeFill="text2" w:themeFillTint="33"/>
            <w:textDirection w:val="btLr"/>
            <w:vAlign w:val="center"/>
          </w:tcPr>
          <w:p w:rsidR="00DA6602" w:rsidRPr="00ED2C20" w:rsidRDefault="00DA6602" w:rsidP="00003FBD">
            <w:pPr>
              <w:widowControl w:val="0"/>
              <w:spacing w:after="0" w:line="240" w:lineRule="auto"/>
              <w:ind w:left="113" w:right="113" w:firstLine="0"/>
              <w:jc w:val="center"/>
              <w:rPr>
                <w:rFonts w:ascii="Garamond" w:hAnsi="Garamond" w:cs="Arial"/>
                <w:b/>
                <w:sz w:val="20"/>
                <w:szCs w:val="20"/>
                <w:lang w:val="sq-AL"/>
              </w:rPr>
            </w:pPr>
          </w:p>
        </w:tc>
        <w:tc>
          <w:tcPr>
            <w:tcW w:w="457" w:type="pct"/>
            <w:tcBorders>
              <w:bottom w:val="single" w:sz="18" w:space="0" w:color="auto"/>
              <w:right w:val="single" w:sz="18" w:space="0" w:color="auto"/>
            </w:tcBorders>
            <w:shd w:val="clear" w:color="auto" w:fill="F2DBDB" w:themeFill="accent2"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sz w:val="20"/>
                <w:szCs w:val="20"/>
                <w:lang w:val="sq-AL"/>
              </w:rPr>
              <w:t>Testimi</w:t>
            </w:r>
          </w:p>
        </w:tc>
        <w:tc>
          <w:tcPr>
            <w:tcW w:w="1011" w:type="pct"/>
            <w:tcBorders>
              <w:left w:val="single" w:sz="18" w:space="0" w:color="auto"/>
              <w:bottom w:val="single" w:sz="18" w:space="0" w:color="auto"/>
              <w:right w:val="single" w:sz="18" w:space="0" w:color="auto"/>
            </w:tcBorders>
            <w:shd w:val="clear" w:color="auto" w:fill="F2DBDB" w:themeFill="accent2"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Testimi </w:t>
            </w:r>
            <w:r w:rsidRPr="00ED2C20">
              <w:rPr>
                <w:rFonts w:ascii="Garamond" w:hAnsi="Garamond" w:cs="Arial"/>
                <w:sz w:val="20"/>
                <w:szCs w:val="20"/>
                <w:lang w:val="sq-AL"/>
              </w:rPr>
              <w:t xml:space="preserve">përfshin testimin teknik të </w:t>
            </w:r>
            <w:r w:rsidR="00612138" w:rsidRPr="00ED2C20">
              <w:rPr>
                <w:rFonts w:ascii="Garamond" w:hAnsi="Garamond" w:cs="Arial"/>
                <w:sz w:val="20"/>
                <w:szCs w:val="20"/>
                <w:lang w:val="sq-AL"/>
              </w:rPr>
              <w:t>n</w:t>
            </w:r>
            <w:r w:rsidRPr="00ED2C20">
              <w:rPr>
                <w:rFonts w:ascii="Garamond" w:hAnsi="Garamond" w:cs="Arial"/>
                <w:sz w:val="20"/>
                <w:szCs w:val="20"/>
                <w:lang w:val="sq-AL"/>
              </w:rPr>
              <w:t>ivelit të 2</w:t>
            </w:r>
            <w:r w:rsidR="00612138">
              <w:rPr>
                <w:rFonts w:ascii="Garamond" w:hAnsi="Garamond" w:cs="Arial"/>
                <w:sz w:val="20"/>
                <w:szCs w:val="20"/>
                <w:lang w:val="sq-AL"/>
              </w:rPr>
              <w:t>-të</w:t>
            </w:r>
            <w:r w:rsidRPr="00ED2C20">
              <w:rPr>
                <w:rFonts w:ascii="Garamond" w:hAnsi="Garamond" w:cs="Arial"/>
                <w:sz w:val="20"/>
                <w:szCs w:val="20"/>
                <w:lang w:val="sq-AL"/>
              </w:rPr>
              <w:t xml:space="preserve"> në fushën e </w:t>
            </w:r>
            <w:r w:rsidR="00612138" w:rsidRPr="00ED2C20">
              <w:rPr>
                <w:rFonts w:ascii="Garamond" w:hAnsi="Garamond" w:cs="Arial"/>
                <w:sz w:val="20"/>
                <w:szCs w:val="20"/>
                <w:lang w:val="sq-AL"/>
              </w:rPr>
              <w:t xml:space="preserve">shpërndarjes së ujit </w:t>
            </w:r>
            <w:r w:rsidRPr="00ED2C20">
              <w:rPr>
                <w:rFonts w:ascii="Garamond" w:hAnsi="Garamond" w:cs="Arial"/>
                <w:sz w:val="20"/>
                <w:szCs w:val="20"/>
                <w:lang w:val="sq-AL"/>
              </w:rPr>
              <w:t>plus pyetje shtesë të aspektit menaxherial</w:t>
            </w:r>
          </w:p>
        </w:tc>
        <w:tc>
          <w:tcPr>
            <w:tcW w:w="1127" w:type="pct"/>
            <w:tcBorders>
              <w:left w:val="single" w:sz="18" w:space="0" w:color="auto"/>
              <w:bottom w:val="single" w:sz="18" w:space="0" w:color="auto"/>
              <w:right w:val="single" w:sz="18" w:space="0" w:color="auto"/>
            </w:tcBorders>
            <w:shd w:val="clear" w:color="auto" w:fill="F2DBDB" w:themeFill="accent2"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Testimi</w:t>
            </w:r>
            <w:r w:rsidRPr="00ED2C20">
              <w:rPr>
                <w:rFonts w:ascii="Garamond" w:hAnsi="Garamond" w:cs="Arial"/>
                <w:sz w:val="20"/>
                <w:szCs w:val="20"/>
                <w:lang w:val="sq-AL"/>
              </w:rPr>
              <w:t xml:space="preserve"> përfshin testimin teknik të </w:t>
            </w:r>
            <w:r w:rsidR="00612138" w:rsidRPr="00ED2C20">
              <w:rPr>
                <w:rFonts w:ascii="Garamond" w:hAnsi="Garamond" w:cs="Arial"/>
                <w:sz w:val="20"/>
                <w:szCs w:val="20"/>
                <w:lang w:val="sq-AL"/>
              </w:rPr>
              <w:t xml:space="preserve">nivelit </w:t>
            </w:r>
            <w:r w:rsidRPr="00ED2C20">
              <w:rPr>
                <w:rFonts w:ascii="Garamond" w:hAnsi="Garamond" w:cs="Arial"/>
                <w:sz w:val="20"/>
                <w:szCs w:val="20"/>
                <w:lang w:val="sq-AL"/>
              </w:rPr>
              <w:t>të 2</w:t>
            </w:r>
            <w:r w:rsidR="00612138">
              <w:rPr>
                <w:rFonts w:ascii="Garamond" w:hAnsi="Garamond" w:cs="Arial"/>
                <w:sz w:val="20"/>
                <w:szCs w:val="20"/>
                <w:lang w:val="sq-AL"/>
              </w:rPr>
              <w:t xml:space="preserve">-të </w:t>
            </w:r>
            <w:r w:rsidRPr="00ED2C20">
              <w:rPr>
                <w:rFonts w:ascii="Garamond" w:hAnsi="Garamond" w:cs="Arial"/>
                <w:sz w:val="20"/>
                <w:szCs w:val="20"/>
                <w:lang w:val="sq-AL"/>
              </w:rPr>
              <w:t>në fushën e</w:t>
            </w:r>
            <w:r w:rsidRPr="00ED2C20">
              <w:rPr>
                <w:rFonts w:ascii="Garamond" w:hAnsi="Garamond" w:cs="Arial"/>
                <w:b/>
                <w:sz w:val="20"/>
                <w:szCs w:val="20"/>
                <w:lang w:val="sq-AL"/>
              </w:rPr>
              <w:t xml:space="preserve"> </w:t>
            </w:r>
            <w:r w:rsidRPr="00ED2C20">
              <w:rPr>
                <w:rFonts w:ascii="Garamond" w:hAnsi="Garamond" w:cs="Arial"/>
                <w:sz w:val="20"/>
                <w:szCs w:val="20"/>
                <w:lang w:val="sq-AL"/>
              </w:rPr>
              <w:t>prodhimit dhe trajtimit të ujit plus pyetje shtesë të aspektit menaxherial</w:t>
            </w:r>
          </w:p>
        </w:tc>
        <w:tc>
          <w:tcPr>
            <w:tcW w:w="1064" w:type="pct"/>
            <w:tcBorders>
              <w:left w:val="single" w:sz="18" w:space="0" w:color="auto"/>
              <w:bottom w:val="single" w:sz="18" w:space="0" w:color="auto"/>
              <w:right w:val="single" w:sz="18" w:space="0" w:color="auto"/>
            </w:tcBorders>
            <w:shd w:val="clear" w:color="auto" w:fill="F2DBDB" w:themeFill="accent2"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Testimi </w:t>
            </w:r>
            <w:r w:rsidRPr="00ED2C20">
              <w:rPr>
                <w:rFonts w:ascii="Garamond" w:hAnsi="Garamond" w:cs="Arial"/>
                <w:sz w:val="20"/>
                <w:szCs w:val="20"/>
                <w:lang w:val="sq-AL"/>
              </w:rPr>
              <w:t>përfshin testimin teknik të nivelit të 2</w:t>
            </w:r>
            <w:r w:rsidR="00612138">
              <w:rPr>
                <w:rFonts w:ascii="Garamond" w:hAnsi="Garamond" w:cs="Arial"/>
                <w:sz w:val="20"/>
                <w:szCs w:val="20"/>
                <w:lang w:val="sq-AL"/>
              </w:rPr>
              <w:t>-të</w:t>
            </w:r>
            <w:r w:rsidRPr="00ED2C20">
              <w:rPr>
                <w:rFonts w:ascii="Garamond" w:hAnsi="Garamond" w:cs="Arial"/>
                <w:sz w:val="20"/>
                <w:szCs w:val="20"/>
                <w:lang w:val="sq-AL"/>
              </w:rPr>
              <w:t xml:space="preserve"> në fushën e kanalizimit të </w:t>
            </w:r>
            <w:r w:rsidR="00E04343" w:rsidRPr="00ED2C20">
              <w:rPr>
                <w:rFonts w:ascii="Garamond" w:hAnsi="Garamond" w:cs="Arial"/>
                <w:sz w:val="20"/>
                <w:szCs w:val="20"/>
                <w:lang w:val="sq-AL"/>
              </w:rPr>
              <w:t>ujërave të ndotura</w:t>
            </w:r>
            <w:r w:rsidRPr="00ED2C20">
              <w:rPr>
                <w:rFonts w:ascii="Garamond" w:hAnsi="Garamond" w:cs="Arial"/>
                <w:sz w:val="20"/>
                <w:szCs w:val="20"/>
                <w:lang w:val="sq-AL"/>
              </w:rPr>
              <w:t xml:space="preserve"> plus pyetje shtesë të aspektit menaxherial</w:t>
            </w:r>
          </w:p>
        </w:tc>
        <w:tc>
          <w:tcPr>
            <w:tcW w:w="1028" w:type="pct"/>
            <w:tcBorders>
              <w:left w:val="single" w:sz="18" w:space="0" w:color="auto"/>
              <w:bottom w:val="single" w:sz="18" w:space="0" w:color="auto"/>
              <w:right w:val="single" w:sz="18" w:space="0" w:color="auto"/>
            </w:tcBorders>
            <w:shd w:val="clear" w:color="auto" w:fill="F2DBDB" w:themeFill="accent2"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Testimi </w:t>
            </w:r>
            <w:r w:rsidRPr="00ED2C20">
              <w:rPr>
                <w:rFonts w:ascii="Garamond" w:hAnsi="Garamond" w:cs="Arial"/>
                <w:sz w:val="20"/>
                <w:szCs w:val="20"/>
                <w:lang w:val="sq-AL"/>
              </w:rPr>
              <w:t>përfshin testimin teknik të nivelit të 2</w:t>
            </w:r>
            <w:r w:rsidR="00612138">
              <w:rPr>
                <w:rFonts w:ascii="Garamond" w:hAnsi="Garamond" w:cs="Arial"/>
                <w:sz w:val="20"/>
                <w:szCs w:val="20"/>
                <w:lang w:val="sq-AL"/>
              </w:rPr>
              <w:t>-të</w:t>
            </w:r>
            <w:r w:rsidRPr="00ED2C20">
              <w:rPr>
                <w:rFonts w:ascii="Garamond" w:hAnsi="Garamond" w:cs="Arial"/>
                <w:sz w:val="20"/>
                <w:szCs w:val="20"/>
                <w:lang w:val="sq-AL"/>
              </w:rPr>
              <w:t xml:space="preserve"> në fushën e fushën e </w:t>
            </w:r>
            <w:r w:rsidR="00612138" w:rsidRPr="00ED2C20">
              <w:rPr>
                <w:rFonts w:ascii="Garamond" w:hAnsi="Garamond" w:cs="Arial"/>
                <w:sz w:val="20"/>
                <w:szCs w:val="20"/>
                <w:lang w:val="sq-AL"/>
              </w:rPr>
              <w:t xml:space="preserve">trajtimit të ujërave </w:t>
            </w:r>
            <w:r w:rsidR="00E04343" w:rsidRPr="00ED2C20">
              <w:rPr>
                <w:rFonts w:ascii="Garamond" w:hAnsi="Garamond" w:cs="Arial"/>
                <w:sz w:val="20"/>
                <w:szCs w:val="20"/>
                <w:lang w:val="sq-AL"/>
              </w:rPr>
              <w:t>të ndotura</w:t>
            </w:r>
            <w:r w:rsidRPr="00ED2C20">
              <w:rPr>
                <w:rFonts w:ascii="Garamond" w:hAnsi="Garamond" w:cs="Arial"/>
                <w:sz w:val="20"/>
                <w:szCs w:val="20"/>
                <w:lang w:val="sq-AL"/>
              </w:rPr>
              <w:t xml:space="preserve"> plus pyetje shtesë të aspektit menaxherial</w:t>
            </w:r>
            <w:r w:rsidRPr="00ED2C20">
              <w:rPr>
                <w:rFonts w:ascii="Garamond" w:hAnsi="Garamond" w:cs="Arial"/>
                <w:b/>
                <w:sz w:val="20"/>
                <w:szCs w:val="20"/>
                <w:lang w:val="sq-AL"/>
              </w:rPr>
              <w:t xml:space="preserve"> </w:t>
            </w:r>
          </w:p>
        </w:tc>
      </w:tr>
      <w:tr w:rsidR="00DA6602" w:rsidRPr="00ED2C20" w:rsidTr="00DA6602">
        <w:trPr>
          <w:cantSplit/>
          <w:trHeight w:val="693"/>
        </w:trPr>
        <w:tc>
          <w:tcPr>
            <w:tcW w:w="313" w:type="pct"/>
            <w:vMerge w:val="restart"/>
            <w:tcBorders>
              <w:top w:val="single" w:sz="18" w:space="0" w:color="auto"/>
              <w:left w:val="single" w:sz="18" w:space="0" w:color="auto"/>
            </w:tcBorders>
            <w:shd w:val="clear" w:color="auto" w:fill="C6D9F1" w:themeFill="text2" w:themeFillTint="33"/>
            <w:textDirection w:val="btLr"/>
            <w:vAlign w:val="center"/>
          </w:tcPr>
          <w:p w:rsidR="00FE0532" w:rsidRDefault="00DA6602" w:rsidP="00003FBD">
            <w:pPr>
              <w:widowControl w:val="0"/>
              <w:spacing w:after="0" w:line="240" w:lineRule="auto"/>
              <w:ind w:left="113" w:right="113" w:firstLine="0"/>
              <w:jc w:val="center"/>
              <w:rPr>
                <w:rFonts w:ascii="Garamond" w:hAnsi="Garamond" w:cs="Arial"/>
                <w:b/>
                <w:sz w:val="20"/>
                <w:szCs w:val="20"/>
                <w:lang w:val="sq-AL"/>
              </w:rPr>
            </w:pPr>
            <w:r w:rsidRPr="00ED2C20">
              <w:rPr>
                <w:rFonts w:ascii="Garamond" w:hAnsi="Garamond" w:cs="Arial"/>
                <w:b/>
                <w:sz w:val="20"/>
                <w:szCs w:val="20"/>
                <w:lang w:val="sq-AL"/>
              </w:rPr>
              <w:t>Niveli 2</w:t>
            </w:r>
          </w:p>
          <w:p w:rsidR="00DA6602" w:rsidRPr="00ED2C20" w:rsidRDefault="00D06E9F" w:rsidP="00003FBD">
            <w:pPr>
              <w:widowControl w:val="0"/>
              <w:spacing w:after="0" w:line="240" w:lineRule="auto"/>
              <w:ind w:left="113" w:right="113" w:firstLine="0"/>
              <w:jc w:val="center"/>
              <w:rPr>
                <w:rFonts w:ascii="Garamond" w:hAnsi="Garamond" w:cs="Arial"/>
                <w:sz w:val="20"/>
                <w:szCs w:val="20"/>
                <w:lang w:val="sq-AL"/>
              </w:rPr>
            </w:pPr>
            <w:r w:rsidRPr="00ED2C20">
              <w:rPr>
                <w:rFonts w:ascii="Garamond" w:hAnsi="Garamond" w:cs="Arial"/>
                <w:b/>
                <w:sz w:val="20"/>
                <w:szCs w:val="20"/>
                <w:lang w:val="sq-AL"/>
              </w:rPr>
              <w:t>Mbikëqyrës</w:t>
            </w:r>
          </w:p>
        </w:tc>
        <w:tc>
          <w:tcPr>
            <w:tcW w:w="457" w:type="pct"/>
            <w:tcBorders>
              <w:top w:val="single" w:sz="18" w:space="0" w:color="auto"/>
              <w:right w:val="single" w:sz="18" w:space="0" w:color="auto"/>
            </w:tcBorders>
            <w:shd w:val="clear" w:color="auto" w:fill="EAF1DD" w:themeFill="accent3" w:themeFillTint="33"/>
            <w:vAlign w:val="center"/>
          </w:tcPr>
          <w:p w:rsidR="00DA6602" w:rsidRPr="00ED2C20" w:rsidRDefault="00DA6602" w:rsidP="00003FBD">
            <w:pPr>
              <w:widowControl w:val="0"/>
              <w:spacing w:after="0" w:line="240" w:lineRule="auto"/>
              <w:ind w:firstLine="0"/>
              <w:jc w:val="left"/>
              <w:rPr>
                <w:rFonts w:ascii="Garamond" w:hAnsi="Garamond" w:cs="Arial"/>
                <w:sz w:val="20"/>
                <w:szCs w:val="20"/>
                <w:lang w:val="sq-AL"/>
              </w:rPr>
            </w:pPr>
            <w:r w:rsidRPr="00ED2C20">
              <w:rPr>
                <w:rFonts w:ascii="Garamond" w:hAnsi="Garamond" w:cs="Arial"/>
                <w:sz w:val="20"/>
                <w:szCs w:val="20"/>
                <w:lang w:val="sq-AL"/>
              </w:rPr>
              <w:t>Arsimi</w:t>
            </w:r>
          </w:p>
        </w:tc>
        <w:tc>
          <w:tcPr>
            <w:tcW w:w="1011" w:type="pct"/>
            <w:tcBorders>
              <w:top w:val="single" w:sz="18" w:space="0" w:color="auto"/>
              <w:left w:val="single" w:sz="18" w:space="0" w:color="auto"/>
              <w:right w:val="single" w:sz="18" w:space="0" w:color="auto"/>
            </w:tcBorders>
            <w:shd w:val="clear" w:color="auto" w:fill="EAF1DD" w:themeFill="accent3" w:themeFillTint="33"/>
          </w:tcPr>
          <w:p w:rsidR="00DA6602" w:rsidRPr="00ED2C20" w:rsidRDefault="00DA6602" w:rsidP="00003FBD">
            <w:pPr>
              <w:widowControl w:val="0"/>
              <w:ind w:firstLine="0"/>
              <w:rPr>
                <w:rFonts w:ascii="Garamond" w:hAnsi="Garamond"/>
                <w:sz w:val="20"/>
                <w:szCs w:val="20"/>
                <w:lang w:val="sq-AL"/>
              </w:rPr>
            </w:pPr>
            <w:r w:rsidRPr="00ED2C20">
              <w:rPr>
                <w:rFonts w:ascii="Garamond" w:hAnsi="Garamond" w:cs="Arial"/>
                <w:b/>
                <w:sz w:val="20"/>
                <w:szCs w:val="20"/>
                <w:lang w:val="sq-AL"/>
              </w:rPr>
              <w:t>Arsim i mesëm ose arsim i mesëm profesional</w:t>
            </w:r>
          </w:p>
        </w:tc>
        <w:tc>
          <w:tcPr>
            <w:tcW w:w="1127" w:type="pct"/>
            <w:tcBorders>
              <w:left w:val="single" w:sz="18" w:space="0" w:color="auto"/>
              <w:right w:val="single" w:sz="18" w:space="0" w:color="auto"/>
            </w:tcBorders>
            <w:shd w:val="clear" w:color="auto" w:fill="EAF1DD" w:themeFill="accent3" w:themeFillTint="33"/>
          </w:tcPr>
          <w:p w:rsidR="00DA6602" w:rsidRPr="00ED2C20" w:rsidRDefault="00DA6602" w:rsidP="00003FBD">
            <w:pPr>
              <w:widowControl w:val="0"/>
              <w:ind w:firstLine="0"/>
              <w:rPr>
                <w:rFonts w:ascii="Garamond" w:hAnsi="Garamond"/>
                <w:sz w:val="20"/>
                <w:szCs w:val="20"/>
                <w:lang w:val="sq-AL"/>
              </w:rPr>
            </w:pPr>
            <w:r w:rsidRPr="00ED2C20">
              <w:rPr>
                <w:rFonts w:ascii="Garamond" w:hAnsi="Garamond" w:cs="Arial"/>
                <w:b/>
                <w:sz w:val="20"/>
                <w:szCs w:val="20"/>
                <w:lang w:val="sq-AL"/>
              </w:rPr>
              <w:t>Arsim i mesëm ose arsim i mesëm profesional</w:t>
            </w:r>
          </w:p>
        </w:tc>
        <w:tc>
          <w:tcPr>
            <w:tcW w:w="1064" w:type="pct"/>
            <w:tcBorders>
              <w:top w:val="single" w:sz="18" w:space="0" w:color="auto"/>
              <w:left w:val="single" w:sz="18" w:space="0" w:color="auto"/>
              <w:right w:val="single" w:sz="18" w:space="0" w:color="auto"/>
            </w:tcBorders>
            <w:shd w:val="clear" w:color="auto" w:fill="EAF1DD" w:themeFill="accent3" w:themeFillTint="33"/>
          </w:tcPr>
          <w:p w:rsidR="00DA6602" w:rsidRPr="00ED2C20" w:rsidRDefault="00DA6602" w:rsidP="00003FBD">
            <w:pPr>
              <w:widowControl w:val="0"/>
              <w:ind w:firstLine="0"/>
              <w:rPr>
                <w:rFonts w:ascii="Garamond" w:hAnsi="Garamond"/>
                <w:sz w:val="20"/>
                <w:szCs w:val="20"/>
                <w:lang w:val="sq-AL"/>
              </w:rPr>
            </w:pPr>
            <w:r w:rsidRPr="00ED2C20">
              <w:rPr>
                <w:rFonts w:ascii="Garamond" w:hAnsi="Garamond" w:cs="Arial"/>
                <w:b/>
                <w:sz w:val="20"/>
                <w:szCs w:val="20"/>
                <w:lang w:val="sq-AL"/>
              </w:rPr>
              <w:t>Arsim i mesëm ose arsim i mesëm profesional</w:t>
            </w:r>
          </w:p>
        </w:tc>
        <w:tc>
          <w:tcPr>
            <w:tcW w:w="1028" w:type="pct"/>
            <w:tcBorders>
              <w:top w:val="single" w:sz="18" w:space="0" w:color="auto"/>
              <w:left w:val="single" w:sz="18" w:space="0" w:color="auto"/>
              <w:right w:val="single" w:sz="18" w:space="0" w:color="auto"/>
            </w:tcBorders>
            <w:shd w:val="clear" w:color="auto" w:fill="EAF1DD" w:themeFill="accent3" w:themeFillTint="33"/>
          </w:tcPr>
          <w:p w:rsidR="00DA6602" w:rsidRPr="00ED2C20" w:rsidRDefault="00DA6602" w:rsidP="00003FBD">
            <w:pPr>
              <w:widowControl w:val="0"/>
              <w:ind w:firstLine="0"/>
              <w:rPr>
                <w:rFonts w:ascii="Garamond" w:hAnsi="Garamond"/>
                <w:sz w:val="20"/>
                <w:szCs w:val="20"/>
                <w:lang w:val="sq-AL"/>
              </w:rPr>
            </w:pPr>
            <w:r w:rsidRPr="00ED2C20">
              <w:rPr>
                <w:rFonts w:ascii="Garamond" w:hAnsi="Garamond" w:cs="Arial"/>
                <w:b/>
                <w:sz w:val="20"/>
                <w:szCs w:val="20"/>
                <w:lang w:val="sq-AL"/>
              </w:rPr>
              <w:t>Arsim i mesëm ose arsim i mesëm profesional</w:t>
            </w:r>
          </w:p>
        </w:tc>
      </w:tr>
      <w:tr w:rsidR="00DA6602" w:rsidRPr="00ED2C20" w:rsidTr="009B233F">
        <w:trPr>
          <w:cantSplit/>
          <w:trHeight w:val="840"/>
        </w:trPr>
        <w:tc>
          <w:tcPr>
            <w:tcW w:w="313" w:type="pct"/>
            <w:vMerge/>
            <w:tcBorders>
              <w:left w:val="single" w:sz="18" w:space="0" w:color="auto"/>
            </w:tcBorders>
            <w:shd w:val="clear" w:color="auto" w:fill="C6D9F1" w:themeFill="text2" w:themeFillTint="33"/>
            <w:textDirection w:val="btLr"/>
            <w:vAlign w:val="center"/>
          </w:tcPr>
          <w:p w:rsidR="00DA6602" w:rsidRPr="00ED2C20" w:rsidRDefault="00DA6602" w:rsidP="00003FBD">
            <w:pPr>
              <w:widowControl w:val="0"/>
              <w:spacing w:after="0" w:line="240" w:lineRule="auto"/>
              <w:ind w:left="113" w:right="113" w:firstLine="0"/>
              <w:jc w:val="center"/>
              <w:rPr>
                <w:rFonts w:ascii="Garamond" w:hAnsi="Garamond" w:cs="Arial"/>
                <w:b/>
                <w:sz w:val="20"/>
                <w:szCs w:val="20"/>
                <w:lang w:val="sq-AL"/>
              </w:rPr>
            </w:pPr>
          </w:p>
        </w:tc>
        <w:tc>
          <w:tcPr>
            <w:tcW w:w="457" w:type="pct"/>
            <w:tcBorders>
              <w:right w:val="single" w:sz="18" w:space="0" w:color="auto"/>
            </w:tcBorders>
            <w:shd w:val="clear" w:color="auto" w:fill="E5DFEC" w:themeFill="accent4" w:themeFillTint="33"/>
            <w:vAlign w:val="center"/>
          </w:tcPr>
          <w:p w:rsidR="00DA6602" w:rsidRPr="00ED2C20" w:rsidRDefault="00DA6602" w:rsidP="00003FBD">
            <w:pPr>
              <w:widowControl w:val="0"/>
              <w:spacing w:after="0" w:line="240" w:lineRule="auto"/>
              <w:ind w:firstLine="0"/>
              <w:jc w:val="left"/>
              <w:rPr>
                <w:rFonts w:ascii="Garamond" w:hAnsi="Garamond" w:cs="Arial"/>
                <w:sz w:val="20"/>
                <w:szCs w:val="20"/>
                <w:lang w:val="sq-AL"/>
              </w:rPr>
            </w:pPr>
            <w:r w:rsidRPr="00ED2C20">
              <w:rPr>
                <w:rFonts w:ascii="Garamond" w:hAnsi="Garamond" w:cs="Arial"/>
                <w:sz w:val="20"/>
                <w:szCs w:val="20"/>
                <w:lang w:val="sq-AL"/>
              </w:rPr>
              <w:t>Eksperienca</w:t>
            </w:r>
          </w:p>
        </w:tc>
        <w:tc>
          <w:tcPr>
            <w:tcW w:w="1011" w:type="pct"/>
            <w:tcBorders>
              <w:left w:val="single" w:sz="18" w:space="0" w:color="auto"/>
              <w:right w:val="single" w:sz="18" w:space="0" w:color="auto"/>
            </w:tcBorders>
            <w:shd w:val="clear" w:color="auto" w:fill="E5DFEC" w:themeFill="accent4" w:themeFillTint="33"/>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24 muaj në total</w:t>
            </w:r>
            <w:r w:rsidR="00DF531F" w:rsidRPr="00ED2C20">
              <w:rPr>
                <w:rFonts w:ascii="Garamond" w:hAnsi="Garamond" w:cs="Arial"/>
                <w:sz w:val="20"/>
                <w:szCs w:val="20"/>
                <w:lang w:val="sq-AL"/>
              </w:rPr>
              <w:t>:</w:t>
            </w:r>
            <w:r w:rsidRPr="00ED2C20">
              <w:rPr>
                <w:rFonts w:ascii="Garamond" w:hAnsi="Garamond" w:cs="Arial"/>
                <w:sz w:val="20"/>
                <w:szCs w:val="20"/>
                <w:lang w:val="sq-AL"/>
              </w:rPr>
              <w:t xml:space="preserve"> </w:t>
            </w:r>
            <w:r w:rsidRPr="00ED2C20">
              <w:rPr>
                <w:rFonts w:ascii="Garamond" w:hAnsi="Garamond" w:cs="Arial"/>
                <w:b/>
                <w:sz w:val="20"/>
                <w:szCs w:val="20"/>
                <w:lang w:val="sq-AL"/>
              </w:rPr>
              <w:t>12 muaj eksperiencë direkte në shoqëri UK</w:t>
            </w:r>
            <w:r w:rsidRPr="00ED2C20">
              <w:rPr>
                <w:rFonts w:ascii="Garamond" w:hAnsi="Garamond" w:cs="Arial"/>
                <w:sz w:val="20"/>
                <w:szCs w:val="20"/>
                <w:lang w:val="sq-AL"/>
              </w:rPr>
              <w:t xml:space="preserve"> plus 12 muaj</w:t>
            </w:r>
            <w:r w:rsidR="00F07C99" w:rsidRPr="00ED2C20">
              <w:rPr>
                <w:rFonts w:ascii="Garamond" w:hAnsi="Garamond" w:cs="Arial"/>
                <w:sz w:val="20"/>
                <w:szCs w:val="20"/>
                <w:lang w:val="sq-AL"/>
              </w:rPr>
              <w:t xml:space="preserve"> </w:t>
            </w:r>
            <w:r w:rsidRPr="00ED2C20">
              <w:rPr>
                <w:rFonts w:ascii="Garamond" w:hAnsi="Garamond" w:cs="Arial"/>
                <w:sz w:val="20"/>
                <w:szCs w:val="20"/>
                <w:lang w:val="sq-AL"/>
              </w:rPr>
              <w:t>eksperiencë në sektorin UK</w:t>
            </w:r>
          </w:p>
        </w:tc>
        <w:tc>
          <w:tcPr>
            <w:tcW w:w="1127" w:type="pct"/>
            <w:tcBorders>
              <w:left w:val="single" w:sz="18" w:space="0" w:color="auto"/>
              <w:right w:val="single" w:sz="18" w:space="0" w:color="auto"/>
            </w:tcBorders>
            <w:shd w:val="clear" w:color="auto" w:fill="E5DFEC" w:themeFill="accent4" w:themeFillTint="33"/>
          </w:tcPr>
          <w:p w:rsidR="00DA6602" w:rsidRPr="00ED2C20" w:rsidRDefault="00DA6602" w:rsidP="00003FBD">
            <w:pPr>
              <w:widowControl w:val="0"/>
              <w:ind w:firstLine="0"/>
              <w:rPr>
                <w:rFonts w:ascii="Garamond" w:hAnsi="Garamond"/>
                <w:sz w:val="20"/>
                <w:szCs w:val="20"/>
                <w:lang w:val="sq-AL"/>
              </w:rPr>
            </w:pPr>
            <w:r w:rsidRPr="00ED2C20">
              <w:rPr>
                <w:rFonts w:ascii="Garamond" w:hAnsi="Garamond" w:cs="Arial"/>
                <w:b/>
                <w:sz w:val="20"/>
                <w:szCs w:val="20"/>
                <w:lang w:val="sq-AL"/>
              </w:rPr>
              <w:t>24 muaj në total</w:t>
            </w:r>
            <w:r w:rsidR="002E403C" w:rsidRPr="00ED2C20">
              <w:rPr>
                <w:rFonts w:ascii="Garamond" w:hAnsi="Garamond" w:cs="Arial"/>
                <w:sz w:val="20"/>
                <w:szCs w:val="20"/>
                <w:lang w:val="sq-AL"/>
              </w:rPr>
              <w:t>:</w:t>
            </w:r>
            <w:r w:rsidRPr="00ED2C20">
              <w:rPr>
                <w:rFonts w:ascii="Garamond" w:hAnsi="Garamond" w:cs="Arial"/>
                <w:sz w:val="20"/>
                <w:szCs w:val="20"/>
                <w:lang w:val="sq-AL"/>
              </w:rPr>
              <w:t xml:space="preserve"> </w:t>
            </w:r>
            <w:r w:rsidRPr="00ED2C20">
              <w:rPr>
                <w:rFonts w:ascii="Garamond" w:hAnsi="Garamond" w:cs="Arial"/>
                <w:b/>
                <w:sz w:val="20"/>
                <w:szCs w:val="20"/>
                <w:lang w:val="sq-AL"/>
              </w:rPr>
              <w:t>12 muaj eksperiencë direkte në shoqëri UK</w:t>
            </w:r>
            <w:r w:rsidRPr="00ED2C20">
              <w:rPr>
                <w:rFonts w:ascii="Garamond" w:hAnsi="Garamond" w:cs="Arial"/>
                <w:sz w:val="20"/>
                <w:szCs w:val="20"/>
                <w:lang w:val="sq-AL"/>
              </w:rPr>
              <w:t xml:space="preserve"> plus 12 muaj eksperiencë në sektorin UK </w:t>
            </w:r>
          </w:p>
        </w:tc>
        <w:tc>
          <w:tcPr>
            <w:tcW w:w="1064" w:type="pct"/>
            <w:tcBorders>
              <w:left w:val="single" w:sz="18" w:space="0" w:color="auto"/>
              <w:right w:val="single" w:sz="18" w:space="0" w:color="auto"/>
            </w:tcBorders>
            <w:shd w:val="clear" w:color="auto" w:fill="E5DFEC" w:themeFill="accent4" w:themeFillTint="33"/>
          </w:tcPr>
          <w:p w:rsidR="00DA6602" w:rsidRPr="00ED2C20" w:rsidRDefault="00DA6602" w:rsidP="00003FBD">
            <w:pPr>
              <w:widowControl w:val="0"/>
              <w:ind w:firstLine="0"/>
              <w:rPr>
                <w:rFonts w:ascii="Garamond" w:hAnsi="Garamond"/>
                <w:sz w:val="20"/>
                <w:szCs w:val="20"/>
                <w:lang w:val="sq-AL"/>
              </w:rPr>
            </w:pPr>
            <w:r w:rsidRPr="00ED2C20">
              <w:rPr>
                <w:rFonts w:ascii="Garamond" w:hAnsi="Garamond" w:cs="Arial"/>
                <w:b/>
                <w:sz w:val="20"/>
                <w:szCs w:val="20"/>
                <w:lang w:val="sq-AL"/>
              </w:rPr>
              <w:t>24 muaj në total</w:t>
            </w:r>
            <w:r w:rsidR="002E403C" w:rsidRPr="00ED2C20">
              <w:rPr>
                <w:rFonts w:ascii="Garamond" w:hAnsi="Garamond" w:cs="Arial"/>
                <w:sz w:val="20"/>
                <w:szCs w:val="20"/>
                <w:lang w:val="sq-AL"/>
              </w:rPr>
              <w:t>:</w:t>
            </w:r>
            <w:r w:rsidRPr="00ED2C20">
              <w:rPr>
                <w:rFonts w:ascii="Garamond" w:hAnsi="Garamond" w:cs="Arial"/>
                <w:sz w:val="20"/>
                <w:szCs w:val="20"/>
                <w:lang w:val="sq-AL"/>
              </w:rPr>
              <w:t xml:space="preserve"> </w:t>
            </w:r>
            <w:r w:rsidRPr="00ED2C20">
              <w:rPr>
                <w:rFonts w:ascii="Garamond" w:hAnsi="Garamond" w:cs="Arial"/>
                <w:b/>
                <w:sz w:val="20"/>
                <w:szCs w:val="20"/>
                <w:lang w:val="sq-AL"/>
              </w:rPr>
              <w:t>12 muaj eksperiencë direkte në shoqëri UK</w:t>
            </w:r>
            <w:r w:rsidRPr="00ED2C20">
              <w:rPr>
                <w:rFonts w:ascii="Garamond" w:hAnsi="Garamond" w:cs="Arial"/>
                <w:sz w:val="20"/>
                <w:szCs w:val="20"/>
                <w:lang w:val="sq-AL"/>
              </w:rPr>
              <w:t xml:space="preserve"> plus 12 muaj eksperiencë në sektorin UK</w:t>
            </w:r>
          </w:p>
        </w:tc>
        <w:tc>
          <w:tcPr>
            <w:tcW w:w="1028" w:type="pct"/>
            <w:tcBorders>
              <w:left w:val="single" w:sz="18" w:space="0" w:color="auto"/>
              <w:right w:val="single" w:sz="18" w:space="0" w:color="auto"/>
            </w:tcBorders>
            <w:shd w:val="clear" w:color="auto" w:fill="E5DFEC" w:themeFill="accent4" w:themeFillTint="33"/>
          </w:tcPr>
          <w:p w:rsidR="00DA6602" w:rsidRPr="00ED2C20" w:rsidRDefault="00DA6602" w:rsidP="00003FBD">
            <w:pPr>
              <w:widowControl w:val="0"/>
              <w:ind w:firstLine="0"/>
              <w:rPr>
                <w:rFonts w:ascii="Garamond" w:hAnsi="Garamond"/>
                <w:sz w:val="20"/>
                <w:szCs w:val="20"/>
                <w:lang w:val="sq-AL"/>
              </w:rPr>
            </w:pPr>
            <w:r w:rsidRPr="00ED2C20">
              <w:rPr>
                <w:rFonts w:ascii="Garamond" w:hAnsi="Garamond" w:cs="Arial"/>
                <w:b/>
                <w:sz w:val="20"/>
                <w:szCs w:val="20"/>
                <w:lang w:val="sq-AL"/>
              </w:rPr>
              <w:t>24 muaj në total</w:t>
            </w:r>
            <w:r w:rsidR="002E403C" w:rsidRPr="00ED2C20">
              <w:rPr>
                <w:rFonts w:ascii="Garamond" w:hAnsi="Garamond" w:cs="Arial"/>
                <w:sz w:val="20"/>
                <w:szCs w:val="20"/>
                <w:lang w:val="sq-AL"/>
              </w:rPr>
              <w:t>:</w:t>
            </w:r>
            <w:r w:rsidRPr="00ED2C20">
              <w:rPr>
                <w:rFonts w:ascii="Garamond" w:hAnsi="Garamond" w:cs="Arial"/>
                <w:sz w:val="20"/>
                <w:szCs w:val="20"/>
                <w:lang w:val="sq-AL"/>
              </w:rPr>
              <w:t xml:space="preserve"> </w:t>
            </w:r>
            <w:r w:rsidRPr="00ED2C20">
              <w:rPr>
                <w:rFonts w:ascii="Garamond" w:hAnsi="Garamond" w:cs="Arial"/>
                <w:b/>
                <w:sz w:val="20"/>
                <w:szCs w:val="20"/>
                <w:lang w:val="sq-AL"/>
              </w:rPr>
              <w:t>12 muaj eksperiencë direkte në shoqëri UK</w:t>
            </w:r>
            <w:r w:rsidRPr="00ED2C20">
              <w:rPr>
                <w:rFonts w:ascii="Garamond" w:hAnsi="Garamond" w:cs="Arial"/>
                <w:sz w:val="20"/>
                <w:szCs w:val="20"/>
                <w:lang w:val="sq-AL"/>
              </w:rPr>
              <w:t xml:space="preserve"> plus 12 muaj eksperiencë</w:t>
            </w:r>
            <w:r w:rsidR="00F07C99" w:rsidRPr="00ED2C20">
              <w:rPr>
                <w:rFonts w:ascii="Garamond" w:hAnsi="Garamond" w:cs="Arial"/>
                <w:sz w:val="20"/>
                <w:szCs w:val="20"/>
                <w:lang w:val="sq-AL"/>
              </w:rPr>
              <w:t xml:space="preserve"> </w:t>
            </w:r>
            <w:r w:rsidRPr="00ED2C20">
              <w:rPr>
                <w:rFonts w:ascii="Garamond" w:hAnsi="Garamond" w:cs="Arial"/>
                <w:sz w:val="20"/>
                <w:szCs w:val="20"/>
                <w:lang w:val="sq-AL"/>
              </w:rPr>
              <w:t>në sektorin UK</w:t>
            </w:r>
          </w:p>
        </w:tc>
      </w:tr>
      <w:tr w:rsidR="00DA6602" w:rsidRPr="00ED2C20" w:rsidTr="002E403C">
        <w:trPr>
          <w:cantSplit/>
          <w:trHeight w:val="1088"/>
        </w:trPr>
        <w:tc>
          <w:tcPr>
            <w:tcW w:w="313" w:type="pct"/>
            <w:vMerge/>
            <w:tcBorders>
              <w:left w:val="single" w:sz="18" w:space="0" w:color="auto"/>
            </w:tcBorders>
            <w:shd w:val="clear" w:color="auto" w:fill="C6D9F1" w:themeFill="text2" w:themeFillTint="33"/>
            <w:textDirection w:val="btLr"/>
            <w:vAlign w:val="center"/>
          </w:tcPr>
          <w:p w:rsidR="00DA6602" w:rsidRPr="00ED2C20" w:rsidRDefault="00DA6602" w:rsidP="00003FBD">
            <w:pPr>
              <w:widowControl w:val="0"/>
              <w:spacing w:after="0" w:line="240" w:lineRule="auto"/>
              <w:ind w:left="113" w:right="113" w:firstLine="0"/>
              <w:jc w:val="center"/>
              <w:rPr>
                <w:rFonts w:ascii="Garamond" w:hAnsi="Garamond" w:cs="Arial"/>
                <w:b/>
                <w:sz w:val="20"/>
                <w:szCs w:val="20"/>
                <w:lang w:val="sq-AL"/>
              </w:rPr>
            </w:pPr>
          </w:p>
        </w:tc>
        <w:tc>
          <w:tcPr>
            <w:tcW w:w="457" w:type="pct"/>
            <w:tcBorders>
              <w:bottom w:val="single" w:sz="18" w:space="0" w:color="auto"/>
              <w:right w:val="single" w:sz="18" w:space="0" w:color="auto"/>
            </w:tcBorders>
            <w:shd w:val="clear" w:color="auto" w:fill="F2DBDB" w:themeFill="accent2" w:themeFillTint="33"/>
            <w:vAlign w:val="center"/>
          </w:tcPr>
          <w:p w:rsidR="00DA6602" w:rsidRPr="00ED2C20" w:rsidRDefault="00DA6602" w:rsidP="00003FBD">
            <w:pPr>
              <w:widowControl w:val="0"/>
              <w:spacing w:after="0" w:line="240" w:lineRule="auto"/>
              <w:ind w:firstLine="0"/>
              <w:jc w:val="left"/>
              <w:rPr>
                <w:rFonts w:ascii="Garamond" w:hAnsi="Garamond" w:cs="Arial"/>
                <w:sz w:val="20"/>
                <w:szCs w:val="20"/>
                <w:lang w:val="sq-AL"/>
              </w:rPr>
            </w:pPr>
            <w:r w:rsidRPr="00ED2C20">
              <w:rPr>
                <w:rFonts w:ascii="Garamond" w:hAnsi="Garamond" w:cs="Arial"/>
                <w:sz w:val="20"/>
                <w:szCs w:val="20"/>
                <w:lang w:val="sq-AL"/>
              </w:rPr>
              <w:t>Testimi</w:t>
            </w:r>
          </w:p>
        </w:tc>
        <w:tc>
          <w:tcPr>
            <w:tcW w:w="1011" w:type="pct"/>
            <w:tcBorders>
              <w:left w:val="single" w:sz="18" w:space="0" w:color="auto"/>
              <w:bottom w:val="single" w:sz="18" w:space="0" w:color="auto"/>
              <w:right w:val="single" w:sz="18" w:space="0" w:color="auto"/>
            </w:tcBorders>
            <w:shd w:val="clear" w:color="auto" w:fill="F2DBDB" w:themeFill="accent2"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Testimi </w:t>
            </w:r>
            <w:r w:rsidRPr="00ED2C20">
              <w:rPr>
                <w:rFonts w:ascii="Garamond" w:hAnsi="Garamond" w:cs="Arial"/>
                <w:sz w:val="20"/>
                <w:szCs w:val="20"/>
                <w:lang w:val="sq-AL"/>
              </w:rPr>
              <w:t>përfshin testimin teknik të nivelit të 2</w:t>
            </w:r>
            <w:r w:rsidR="009B233F">
              <w:rPr>
                <w:rFonts w:ascii="Garamond" w:hAnsi="Garamond" w:cs="Arial"/>
                <w:sz w:val="20"/>
                <w:szCs w:val="20"/>
                <w:lang w:val="sq-AL"/>
              </w:rPr>
              <w:t>-të</w:t>
            </w:r>
            <w:r w:rsidRPr="00ED2C20">
              <w:rPr>
                <w:rFonts w:ascii="Garamond" w:hAnsi="Garamond" w:cs="Arial"/>
                <w:sz w:val="20"/>
                <w:szCs w:val="20"/>
                <w:lang w:val="sq-AL"/>
              </w:rPr>
              <w:t xml:space="preserve"> në fushën e shpërndarjes së ujit plus pyetje shtesë për </w:t>
            </w:r>
            <w:r w:rsidR="00D06E9F" w:rsidRPr="00ED2C20">
              <w:rPr>
                <w:rFonts w:ascii="Garamond" w:hAnsi="Garamond" w:cs="Arial"/>
                <w:sz w:val="20"/>
                <w:szCs w:val="20"/>
                <w:lang w:val="sq-AL"/>
              </w:rPr>
              <w:t>mbikëqyrjen</w:t>
            </w:r>
            <w:r w:rsidRPr="00ED2C20">
              <w:rPr>
                <w:rFonts w:ascii="Garamond" w:hAnsi="Garamond" w:cs="Arial"/>
                <w:sz w:val="20"/>
                <w:szCs w:val="20"/>
                <w:lang w:val="sq-AL"/>
              </w:rPr>
              <w:t xml:space="preserve"> dhe menaxhimin e projekteve</w:t>
            </w:r>
          </w:p>
        </w:tc>
        <w:tc>
          <w:tcPr>
            <w:tcW w:w="1127" w:type="pct"/>
            <w:tcBorders>
              <w:left w:val="single" w:sz="18" w:space="0" w:color="auto"/>
              <w:bottom w:val="single" w:sz="18" w:space="0" w:color="auto"/>
              <w:right w:val="single" w:sz="18" w:space="0" w:color="auto"/>
            </w:tcBorders>
            <w:shd w:val="clear" w:color="auto" w:fill="F2DBDB" w:themeFill="accent2" w:themeFillTint="33"/>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Testimi </w:t>
            </w:r>
            <w:r w:rsidRPr="00ED2C20">
              <w:rPr>
                <w:rFonts w:ascii="Garamond" w:hAnsi="Garamond" w:cs="Arial"/>
                <w:sz w:val="20"/>
                <w:szCs w:val="20"/>
                <w:lang w:val="sq-AL"/>
              </w:rPr>
              <w:t>përfshin testimin teknik të nivelit të 2</w:t>
            </w:r>
            <w:r w:rsidR="009B233F">
              <w:rPr>
                <w:rFonts w:ascii="Garamond" w:hAnsi="Garamond" w:cs="Arial"/>
                <w:sz w:val="20"/>
                <w:szCs w:val="20"/>
                <w:lang w:val="sq-AL"/>
              </w:rPr>
              <w:t>-të</w:t>
            </w:r>
            <w:r w:rsidRPr="00ED2C20">
              <w:rPr>
                <w:rFonts w:ascii="Garamond" w:hAnsi="Garamond" w:cs="Arial"/>
                <w:sz w:val="20"/>
                <w:szCs w:val="20"/>
                <w:lang w:val="sq-AL"/>
              </w:rPr>
              <w:t xml:space="preserve"> në fushën e prodhimit dhe trajtimit të ujit plus pyetje shtesë për </w:t>
            </w:r>
            <w:r w:rsidR="00DF531F" w:rsidRPr="00ED2C20">
              <w:rPr>
                <w:rFonts w:ascii="Garamond" w:hAnsi="Garamond" w:cs="Arial"/>
                <w:sz w:val="20"/>
                <w:szCs w:val="20"/>
                <w:lang w:val="sq-AL"/>
              </w:rPr>
              <w:t>mbikëqyrjen</w:t>
            </w:r>
            <w:r w:rsidRPr="00ED2C20">
              <w:rPr>
                <w:rFonts w:ascii="Garamond" w:hAnsi="Garamond" w:cs="Arial"/>
                <w:sz w:val="20"/>
                <w:szCs w:val="20"/>
                <w:lang w:val="sq-AL"/>
              </w:rPr>
              <w:t xml:space="preserve"> dhe menaxhimin e projekteve</w:t>
            </w:r>
          </w:p>
        </w:tc>
        <w:tc>
          <w:tcPr>
            <w:tcW w:w="1064" w:type="pct"/>
            <w:tcBorders>
              <w:left w:val="single" w:sz="18" w:space="0" w:color="auto"/>
              <w:bottom w:val="single" w:sz="18" w:space="0" w:color="auto"/>
              <w:right w:val="single" w:sz="18" w:space="0" w:color="auto"/>
            </w:tcBorders>
            <w:shd w:val="clear" w:color="auto" w:fill="F2DBDB" w:themeFill="accent2"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Testimi </w:t>
            </w:r>
            <w:r w:rsidRPr="00ED2C20">
              <w:rPr>
                <w:rFonts w:ascii="Garamond" w:hAnsi="Garamond" w:cs="Arial"/>
                <w:sz w:val="20"/>
                <w:szCs w:val="20"/>
                <w:lang w:val="sq-AL"/>
              </w:rPr>
              <w:t>përfshin testimin teknik të nivelit të 2</w:t>
            </w:r>
            <w:r w:rsidR="009B233F">
              <w:rPr>
                <w:rFonts w:ascii="Garamond" w:hAnsi="Garamond" w:cs="Arial"/>
                <w:sz w:val="20"/>
                <w:szCs w:val="20"/>
                <w:lang w:val="sq-AL"/>
              </w:rPr>
              <w:t>-të</w:t>
            </w:r>
            <w:r w:rsidRPr="00ED2C20">
              <w:rPr>
                <w:rFonts w:ascii="Garamond" w:hAnsi="Garamond" w:cs="Arial"/>
                <w:sz w:val="20"/>
                <w:szCs w:val="20"/>
                <w:lang w:val="sq-AL"/>
              </w:rPr>
              <w:t xml:space="preserve"> në fushën e kanalizimit të </w:t>
            </w:r>
            <w:r w:rsidR="00E04343" w:rsidRPr="00ED2C20">
              <w:rPr>
                <w:rFonts w:ascii="Garamond" w:hAnsi="Garamond" w:cs="Arial"/>
                <w:sz w:val="20"/>
                <w:szCs w:val="20"/>
                <w:lang w:val="sq-AL"/>
              </w:rPr>
              <w:t>ujërave të ndotura</w:t>
            </w:r>
            <w:r w:rsidRPr="00ED2C20">
              <w:rPr>
                <w:rFonts w:ascii="Garamond" w:hAnsi="Garamond" w:cs="Arial"/>
                <w:sz w:val="20"/>
                <w:szCs w:val="20"/>
                <w:lang w:val="sq-AL"/>
              </w:rPr>
              <w:t xml:space="preserve"> plus pyetje shtesë për </w:t>
            </w:r>
            <w:r w:rsidR="00D06E9F" w:rsidRPr="00ED2C20">
              <w:rPr>
                <w:rFonts w:ascii="Garamond" w:hAnsi="Garamond" w:cs="Arial"/>
                <w:sz w:val="20"/>
                <w:szCs w:val="20"/>
                <w:lang w:val="sq-AL"/>
              </w:rPr>
              <w:t>mbikëqyrjen</w:t>
            </w:r>
            <w:r w:rsidRPr="00ED2C20">
              <w:rPr>
                <w:rFonts w:ascii="Garamond" w:hAnsi="Garamond" w:cs="Arial"/>
                <w:sz w:val="20"/>
                <w:szCs w:val="20"/>
                <w:lang w:val="sq-AL"/>
              </w:rPr>
              <w:t xml:space="preserve"> dhe menaxhimin e projekteve</w:t>
            </w:r>
          </w:p>
        </w:tc>
        <w:tc>
          <w:tcPr>
            <w:tcW w:w="1028" w:type="pct"/>
            <w:tcBorders>
              <w:left w:val="single" w:sz="18" w:space="0" w:color="auto"/>
              <w:bottom w:val="single" w:sz="18" w:space="0" w:color="auto"/>
              <w:right w:val="single" w:sz="18" w:space="0" w:color="auto"/>
            </w:tcBorders>
            <w:shd w:val="clear" w:color="auto" w:fill="F2DBDB" w:themeFill="accent2"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Testimi </w:t>
            </w:r>
            <w:r w:rsidRPr="00ED2C20">
              <w:rPr>
                <w:rFonts w:ascii="Garamond" w:hAnsi="Garamond" w:cs="Arial"/>
                <w:sz w:val="20"/>
                <w:szCs w:val="20"/>
                <w:lang w:val="sq-AL"/>
              </w:rPr>
              <w:t>përfshin testimin teknik të nivelit të 2</w:t>
            </w:r>
            <w:r w:rsidR="009B233F">
              <w:rPr>
                <w:rFonts w:ascii="Garamond" w:hAnsi="Garamond" w:cs="Arial"/>
                <w:sz w:val="20"/>
                <w:szCs w:val="20"/>
                <w:lang w:val="sq-AL"/>
              </w:rPr>
              <w:t>-të</w:t>
            </w:r>
            <w:r w:rsidRPr="00ED2C20">
              <w:rPr>
                <w:rFonts w:ascii="Garamond" w:hAnsi="Garamond" w:cs="Arial"/>
                <w:sz w:val="20"/>
                <w:szCs w:val="20"/>
                <w:lang w:val="sq-AL"/>
              </w:rPr>
              <w:t xml:space="preserve"> në fushën e Trajtimit të </w:t>
            </w:r>
            <w:r w:rsidR="00BA1C8D" w:rsidRPr="00ED2C20">
              <w:rPr>
                <w:rFonts w:ascii="Garamond" w:hAnsi="Garamond" w:cs="Arial"/>
                <w:sz w:val="20"/>
                <w:szCs w:val="20"/>
                <w:lang w:val="sq-AL"/>
              </w:rPr>
              <w:t xml:space="preserve">ujërave </w:t>
            </w:r>
            <w:r w:rsidR="00E04343" w:rsidRPr="00ED2C20">
              <w:rPr>
                <w:rFonts w:ascii="Garamond" w:hAnsi="Garamond" w:cs="Arial"/>
                <w:sz w:val="20"/>
                <w:szCs w:val="20"/>
                <w:lang w:val="sq-AL"/>
              </w:rPr>
              <w:t>të ndotura</w:t>
            </w:r>
            <w:r w:rsidRPr="00ED2C20">
              <w:rPr>
                <w:rFonts w:ascii="Garamond" w:hAnsi="Garamond" w:cs="Arial"/>
                <w:sz w:val="20"/>
                <w:szCs w:val="20"/>
                <w:lang w:val="sq-AL"/>
              </w:rPr>
              <w:t xml:space="preserve"> plus pyetje shtesë për </w:t>
            </w:r>
            <w:r w:rsidR="00D06E9F" w:rsidRPr="00ED2C20">
              <w:rPr>
                <w:rFonts w:ascii="Garamond" w:hAnsi="Garamond" w:cs="Arial"/>
                <w:sz w:val="20"/>
                <w:szCs w:val="20"/>
                <w:lang w:val="sq-AL"/>
              </w:rPr>
              <w:t>mbikëqyrjen</w:t>
            </w:r>
            <w:r w:rsidRPr="00ED2C20">
              <w:rPr>
                <w:rFonts w:ascii="Garamond" w:hAnsi="Garamond" w:cs="Arial"/>
                <w:sz w:val="20"/>
                <w:szCs w:val="20"/>
                <w:lang w:val="sq-AL"/>
              </w:rPr>
              <w:t xml:space="preserve"> dhe menaxhimin e projekteve</w:t>
            </w:r>
          </w:p>
        </w:tc>
      </w:tr>
      <w:tr w:rsidR="00DA6602" w:rsidRPr="00ED2C20" w:rsidTr="00BA1C8D">
        <w:trPr>
          <w:cantSplit/>
          <w:trHeight w:val="605"/>
        </w:trPr>
        <w:tc>
          <w:tcPr>
            <w:tcW w:w="313" w:type="pct"/>
            <w:vMerge w:val="restart"/>
            <w:tcBorders>
              <w:top w:val="single" w:sz="18" w:space="0" w:color="auto"/>
              <w:left w:val="single" w:sz="18" w:space="0" w:color="auto"/>
            </w:tcBorders>
            <w:shd w:val="clear" w:color="auto" w:fill="C6D9F1" w:themeFill="text2" w:themeFillTint="33"/>
            <w:textDirection w:val="btLr"/>
            <w:vAlign w:val="center"/>
          </w:tcPr>
          <w:p w:rsidR="00FE0532" w:rsidRDefault="00FE0532" w:rsidP="00003FBD">
            <w:pPr>
              <w:widowControl w:val="0"/>
              <w:spacing w:after="0" w:line="240" w:lineRule="auto"/>
              <w:ind w:left="113" w:right="113" w:firstLine="0"/>
              <w:jc w:val="center"/>
              <w:rPr>
                <w:rFonts w:ascii="Garamond" w:hAnsi="Garamond" w:cs="Arial"/>
                <w:b/>
                <w:sz w:val="20"/>
                <w:szCs w:val="20"/>
                <w:lang w:val="sq-AL"/>
              </w:rPr>
            </w:pPr>
            <w:r>
              <w:rPr>
                <w:rFonts w:ascii="Garamond" w:hAnsi="Garamond" w:cs="Arial"/>
                <w:b/>
                <w:sz w:val="20"/>
                <w:szCs w:val="20"/>
                <w:lang w:val="sq-AL"/>
              </w:rPr>
              <w:t>Niveli 1</w:t>
            </w:r>
          </w:p>
          <w:p w:rsidR="00DA6602" w:rsidRPr="00ED2C20" w:rsidRDefault="00DA6602" w:rsidP="00003FBD">
            <w:pPr>
              <w:widowControl w:val="0"/>
              <w:spacing w:after="0" w:line="240" w:lineRule="auto"/>
              <w:ind w:left="113" w:right="113" w:firstLine="0"/>
              <w:jc w:val="center"/>
              <w:rPr>
                <w:rFonts w:ascii="Garamond" w:hAnsi="Garamond" w:cs="Arial"/>
                <w:sz w:val="20"/>
                <w:szCs w:val="20"/>
                <w:lang w:val="sq-AL"/>
              </w:rPr>
            </w:pPr>
            <w:r w:rsidRPr="00ED2C20">
              <w:rPr>
                <w:rFonts w:ascii="Garamond" w:hAnsi="Garamond" w:cs="Arial"/>
                <w:b/>
                <w:sz w:val="20"/>
                <w:szCs w:val="20"/>
                <w:lang w:val="sq-AL"/>
              </w:rPr>
              <w:t>Punonjës i Kualifikuar</w:t>
            </w:r>
          </w:p>
        </w:tc>
        <w:tc>
          <w:tcPr>
            <w:tcW w:w="457" w:type="pct"/>
            <w:vMerge w:val="restart"/>
            <w:tcBorders>
              <w:top w:val="single" w:sz="18" w:space="0" w:color="auto"/>
              <w:right w:val="single" w:sz="18" w:space="0" w:color="auto"/>
            </w:tcBorders>
            <w:shd w:val="clear" w:color="auto" w:fill="EAF1DD" w:themeFill="accent3" w:themeFillTint="33"/>
            <w:vAlign w:val="center"/>
          </w:tcPr>
          <w:p w:rsidR="00DA6602" w:rsidRPr="00ED2C20" w:rsidRDefault="00DA6602" w:rsidP="00003FBD">
            <w:pPr>
              <w:widowControl w:val="0"/>
              <w:spacing w:after="0" w:line="240" w:lineRule="auto"/>
              <w:ind w:firstLine="0"/>
              <w:jc w:val="left"/>
              <w:rPr>
                <w:rFonts w:ascii="Garamond" w:hAnsi="Garamond" w:cs="Arial"/>
                <w:sz w:val="20"/>
                <w:szCs w:val="20"/>
                <w:lang w:val="sq-AL"/>
              </w:rPr>
            </w:pPr>
            <w:r w:rsidRPr="00ED2C20">
              <w:rPr>
                <w:rFonts w:ascii="Garamond" w:hAnsi="Garamond" w:cs="Arial"/>
                <w:sz w:val="20"/>
                <w:szCs w:val="20"/>
                <w:lang w:val="sq-AL"/>
              </w:rPr>
              <w:t>Arsimi</w:t>
            </w:r>
          </w:p>
        </w:tc>
        <w:tc>
          <w:tcPr>
            <w:tcW w:w="1011" w:type="pct"/>
            <w:tcBorders>
              <w:top w:val="single" w:sz="18" w:space="0" w:color="auto"/>
              <w:left w:val="single" w:sz="18" w:space="0" w:color="auto"/>
              <w:right w:val="single" w:sz="18" w:space="0" w:color="auto"/>
            </w:tcBorders>
            <w:shd w:val="clear" w:color="auto" w:fill="EAF1DD" w:themeFill="accent3" w:themeFillTint="33"/>
          </w:tcPr>
          <w:p w:rsidR="00DA6602" w:rsidRPr="00ED2C20" w:rsidRDefault="00DA6602" w:rsidP="00003FBD">
            <w:pPr>
              <w:widowControl w:val="0"/>
              <w:spacing w:after="0" w:line="240" w:lineRule="auto"/>
              <w:ind w:firstLine="0"/>
              <w:rPr>
                <w:rFonts w:ascii="Garamond" w:hAnsi="Garamond" w:cs="Arial"/>
                <w:b/>
                <w:sz w:val="20"/>
                <w:szCs w:val="20"/>
                <w:lang w:val="sq-AL"/>
              </w:rPr>
            </w:pPr>
            <w:r w:rsidRPr="00ED2C20">
              <w:rPr>
                <w:rFonts w:ascii="Garamond" w:hAnsi="Garamond" w:cs="Arial"/>
                <w:b/>
                <w:sz w:val="20"/>
                <w:szCs w:val="20"/>
                <w:lang w:val="sq-AL"/>
              </w:rPr>
              <w:t xml:space="preserve">2 vjet </w:t>
            </w:r>
            <w:r w:rsidR="00DF531F" w:rsidRPr="00ED2C20">
              <w:rPr>
                <w:rFonts w:ascii="Garamond" w:hAnsi="Garamond" w:cs="Arial"/>
                <w:b/>
                <w:sz w:val="20"/>
                <w:szCs w:val="20"/>
                <w:lang w:val="sq-AL"/>
              </w:rPr>
              <w:t xml:space="preserve">arsim profesional </w:t>
            </w:r>
            <w:r w:rsidRPr="00ED2C20">
              <w:rPr>
                <w:rFonts w:ascii="Garamond" w:hAnsi="Garamond" w:cs="Arial"/>
                <w:b/>
                <w:sz w:val="20"/>
                <w:szCs w:val="20"/>
                <w:lang w:val="sq-AL"/>
              </w:rPr>
              <w:t>+</w:t>
            </w:r>
            <w:r w:rsidR="00BA1C8D">
              <w:rPr>
                <w:rFonts w:ascii="Garamond" w:hAnsi="Garamond" w:cs="Arial"/>
                <w:b/>
                <w:sz w:val="20"/>
                <w:szCs w:val="20"/>
                <w:lang w:val="sq-AL"/>
              </w:rPr>
              <w:t xml:space="preserve"> </w:t>
            </w:r>
            <w:r w:rsidRPr="00ED2C20">
              <w:rPr>
                <w:rFonts w:ascii="Garamond" w:hAnsi="Garamond" w:cs="Arial"/>
                <w:b/>
                <w:sz w:val="20"/>
                <w:szCs w:val="20"/>
                <w:lang w:val="sq-AL"/>
              </w:rPr>
              <w:t xml:space="preserve">24 muaj eksperiencë direkte në shoqëri UK </w:t>
            </w:r>
          </w:p>
        </w:tc>
        <w:tc>
          <w:tcPr>
            <w:tcW w:w="1127" w:type="pct"/>
            <w:tcBorders>
              <w:left w:val="single" w:sz="18" w:space="0" w:color="auto"/>
              <w:right w:val="single" w:sz="18" w:space="0" w:color="auto"/>
            </w:tcBorders>
            <w:shd w:val="clear" w:color="auto" w:fill="EAF1DD" w:themeFill="accent3" w:themeFillTint="33"/>
          </w:tcPr>
          <w:p w:rsidR="00DA6602" w:rsidRPr="00ED2C20" w:rsidRDefault="00DA6602" w:rsidP="00003FBD">
            <w:pPr>
              <w:widowControl w:val="0"/>
              <w:ind w:firstLine="0"/>
              <w:rPr>
                <w:rFonts w:ascii="Garamond" w:hAnsi="Garamond"/>
                <w:sz w:val="20"/>
                <w:szCs w:val="20"/>
                <w:lang w:val="sq-AL"/>
              </w:rPr>
            </w:pPr>
            <w:r w:rsidRPr="00ED2C20">
              <w:rPr>
                <w:rFonts w:ascii="Garamond" w:hAnsi="Garamond" w:cs="Arial"/>
                <w:b/>
                <w:sz w:val="20"/>
                <w:szCs w:val="20"/>
                <w:lang w:val="sq-AL"/>
              </w:rPr>
              <w:t xml:space="preserve">2 vjet </w:t>
            </w:r>
            <w:r w:rsidR="00DF531F" w:rsidRPr="00ED2C20">
              <w:rPr>
                <w:rFonts w:ascii="Garamond" w:hAnsi="Garamond" w:cs="Arial"/>
                <w:b/>
                <w:sz w:val="20"/>
                <w:szCs w:val="20"/>
                <w:lang w:val="sq-AL"/>
              </w:rPr>
              <w:t xml:space="preserve">arsim profesional </w:t>
            </w:r>
            <w:r w:rsidRPr="00ED2C20">
              <w:rPr>
                <w:rFonts w:ascii="Garamond" w:hAnsi="Garamond" w:cs="Arial"/>
                <w:b/>
                <w:sz w:val="20"/>
                <w:szCs w:val="20"/>
                <w:lang w:val="sq-AL"/>
              </w:rPr>
              <w:t>+</w:t>
            </w:r>
            <w:r w:rsidR="00BA1C8D">
              <w:rPr>
                <w:rFonts w:ascii="Garamond" w:hAnsi="Garamond" w:cs="Arial"/>
                <w:b/>
                <w:sz w:val="20"/>
                <w:szCs w:val="20"/>
                <w:lang w:val="sq-AL"/>
              </w:rPr>
              <w:t xml:space="preserve"> </w:t>
            </w:r>
            <w:r w:rsidRPr="00ED2C20">
              <w:rPr>
                <w:rFonts w:ascii="Garamond" w:hAnsi="Garamond" w:cs="Arial"/>
                <w:b/>
                <w:sz w:val="20"/>
                <w:szCs w:val="20"/>
                <w:lang w:val="sq-AL"/>
              </w:rPr>
              <w:t xml:space="preserve">24 muaj eksperiencë direkte në shoqëri UK </w:t>
            </w:r>
          </w:p>
        </w:tc>
        <w:tc>
          <w:tcPr>
            <w:tcW w:w="1064" w:type="pct"/>
            <w:tcBorders>
              <w:top w:val="single" w:sz="18" w:space="0" w:color="auto"/>
              <w:left w:val="single" w:sz="18" w:space="0" w:color="auto"/>
              <w:right w:val="single" w:sz="18" w:space="0" w:color="auto"/>
            </w:tcBorders>
            <w:shd w:val="clear" w:color="auto" w:fill="EAF1DD" w:themeFill="accent3" w:themeFillTint="33"/>
          </w:tcPr>
          <w:p w:rsidR="00DA6602" w:rsidRPr="00ED2C20" w:rsidRDefault="00DA6602" w:rsidP="00003FBD">
            <w:pPr>
              <w:widowControl w:val="0"/>
              <w:ind w:firstLine="0"/>
              <w:rPr>
                <w:rFonts w:ascii="Garamond" w:hAnsi="Garamond"/>
                <w:sz w:val="20"/>
                <w:szCs w:val="20"/>
                <w:lang w:val="sq-AL"/>
              </w:rPr>
            </w:pPr>
            <w:r w:rsidRPr="00ED2C20">
              <w:rPr>
                <w:rFonts w:ascii="Garamond" w:hAnsi="Garamond" w:cs="Arial"/>
                <w:b/>
                <w:sz w:val="20"/>
                <w:szCs w:val="20"/>
                <w:lang w:val="sq-AL"/>
              </w:rPr>
              <w:t xml:space="preserve">2 vjet </w:t>
            </w:r>
            <w:r w:rsidR="00BA1C8D" w:rsidRPr="00ED2C20">
              <w:rPr>
                <w:rFonts w:ascii="Garamond" w:hAnsi="Garamond" w:cs="Arial"/>
                <w:b/>
                <w:sz w:val="20"/>
                <w:szCs w:val="20"/>
                <w:lang w:val="sq-AL"/>
              </w:rPr>
              <w:t xml:space="preserve">arsim profesional </w:t>
            </w:r>
            <w:r w:rsidRPr="00ED2C20">
              <w:rPr>
                <w:rFonts w:ascii="Garamond" w:hAnsi="Garamond" w:cs="Arial"/>
                <w:b/>
                <w:sz w:val="20"/>
                <w:szCs w:val="20"/>
                <w:lang w:val="sq-AL"/>
              </w:rPr>
              <w:t xml:space="preserve">+24 muaj eksperiencë direkte në shoqëri UK </w:t>
            </w:r>
          </w:p>
        </w:tc>
        <w:tc>
          <w:tcPr>
            <w:tcW w:w="1028" w:type="pct"/>
            <w:tcBorders>
              <w:top w:val="single" w:sz="18" w:space="0" w:color="auto"/>
              <w:left w:val="single" w:sz="18" w:space="0" w:color="auto"/>
              <w:right w:val="single" w:sz="18" w:space="0" w:color="auto"/>
            </w:tcBorders>
            <w:shd w:val="clear" w:color="auto" w:fill="EAF1DD" w:themeFill="accent3" w:themeFillTint="33"/>
          </w:tcPr>
          <w:p w:rsidR="00DA6602" w:rsidRPr="00ED2C20" w:rsidRDefault="00DA6602" w:rsidP="00003FBD">
            <w:pPr>
              <w:widowControl w:val="0"/>
              <w:ind w:firstLine="0"/>
              <w:rPr>
                <w:rFonts w:ascii="Garamond" w:hAnsi="Garamond"/>
                <w:sz w:val="20"/>
                <w:szCs w:val="20"/>
                <w:lang w:val="sq-AL"/>
              </w:rPr>
            </w:pPr>
            <w:r w:rsidRPr="00ED2C20">
              <w:rPr>
                <w:rFonts w:ascii="Garamond" w:hAnsi="Garamond" w:cs="Arial"/>
                <w:b/>
                <w:sz w:val="20"/>
                <w:szCs w:val="20"/>
                <w:lang w:val="sq-AL"/>
              </w:rPr>
              <w:t xml:space="preserve">2 vjet </w:t>
            </w:r>
            <w:r w:rsidR="00BA1C8D" w:rsidRPr="00ED2C20">
              <w:rPr>
                <w:rFonts w:ascii="Garamond" w:hAnsi="Garamond" w:cs="Arial"/>
                <w:b/>
                <w:sz w:val="20"/>
                <w:szCs w:val="20"/>
                <w:lang w:val="sq-AL"/>
              </w:rPr>
              <w:t xml:space="preserve">arsim profesional </w:t>
            </w:r>
            <w:r w:rsidRPr="00ED2C20">
              <w:rPr>
                <w:rFonts w:ascii="Garamond" w:hAnsi="Garamond" w:cs="Arial"/>
                <w:b/>
                <w:sz w:val="20"/>
                <w:szCs w:val="20"/>
                <w:lang w:val="sq-AL"/>
              </w:rPr>
              <w:t>+</w:t>
            </w:r>
            <w:r w:rsidR="00BA1C8D">
              <w:rPr>
                <w:rFonts w:ascii="Garamond" w:hAnsi="Garamond" w:cs="Arial"/>
                <w:b/>
                <w:sz w:val="20"/>
                <w:szCs w:val="20"/>
                <w:lang w:val="sq-AL"/>
              </w:rPr>
              <w:t xml:space="preserve"> </w:t>
            </w:r>
            <w:r w:rsidRPr="00ED2C20">
              <w:rPr>
                <w:rFonts w:ascii="Garamond" w:hAnsi="Garamond" w:cs="Arial"/>
                <w:b/>
                <w:sz w:val="20"/>
                <w:szCs w:val="20"/>
                <w:lang w:val="sq-AL"/>
              </w:rPr>
              <w:t xml:space="preserve">24 muaj eksperiencë direkte në shoqëri UK </w:t>
            </w:r>
          </w:p>
        </w:tc>
      </w:tr>
      <w:tr w:rsidR="00DA6602" w:rsidRPr="00ED2C20" w:rsidTr="00DA6602">
        <w:trPr>
          <w:cantSplit/>
          <w:trHeight w:val="116"/>
        </w:trPr>
        <w:tc>
          <w:tcPr>
            <w:tcW w:w="313" w:type="pct"/>
            <w:vMerge/>
            <w:tcBorders>
              <w:top w:val="single" w:sz="18" w:space="0" w:color="auto"/>
              <w:left w:val="single" w:sz="18" w:space="0" w:color="auto"/>
            </w:tcBorders>
            <w:shd w:val="clear" w:color="auto" w:fill="C6D9F1" w:themeFill="text2" w:themeFillTint="33"/>
            <w:textDirection w:val="btLr"/>
            <w:vAlign w:val="center"/>
          </w:tcPr>
          <w:p w:rsidR="00DA6602" w:rsidRPr="00ED2C20" w:rsidRDefault="00DA6602" w:rsidP="00003FBD">
            <w:pPr>
              <w:widowControl w:val="0"/>
              <w:spacing w:after="0" w:line="240" w:lineRule="auto"/>
              <w:ind w:left="113" w:right="113" w:firstLine="0"/>
              <w:rPr>
                <w:rFonts w:ascii="Garamond" w:hAnsi="Garamond" w:cs="Arial"/>
                <w:b/>
                <w:sz w:val="20"/>
                <w:szCs w:val="20"/>
                <w:lang w:val="sq-AL"/>
              </w:rPr>
            </w:pPr>
          </w:p>
        </w:tc>
        <w:tc>
          <w:tcPr>
            <w:tcW w:w="457" w:type="pct"/>
            <w:vMerge/>
            <w:tcBorders>
              <w:right w:val="single" w:sz="18" w:space="0" w:color="auto"/>
            </w:tcBorders>
            <w:shd w:val="clear" w:color="auto" w:fill="EAF1DD" w:themeFill="accent3" w:themeFillTint="33"/>
            <w:vAlign w:val="center"/>
          </w:tcPr>
          <w:p w:rsidR="00DA6602" w:rsidRPr="00ED2C20" w:rsidRDefault="00DA6602" w:rsidP="00003FBD">
            <w:pPr>
              <w:widowControl w:val="0"/>
              <w:spacing w:after="0" w:line="240" w:lineRule="auto"/>
              <w:ind w:firstLine="0"/>
              <w:jc w:val="left"/>
              <w:rPr>
                <w:rFonts w:ascii="Garamond" w:hAnsi="Garamond" w:cs="Arial"/>
                <w:sz w:val="20"/>
                <w:szCs w:val="20"/>
                <w:lang w:val="sq-AL"/>
              </w:rPr>
            </w:pPr>
          </w:p>
        </w:tc>
        <w:tc>
          <w:tcPr>
            <w:tcW w:w="1011" w:type="pct"/>
            <w:tcBorders>
              <w:top w:val="single" w:sz="4" w:space="0" w:color="auto"/>
              <w:left w:val="single" w:sz="18" w:space="0" w:color="auto"/>
              <w:right w:val="single" w:sz="18" w:space="0" w:color="auto"/>
            </w:tcBorders>
            <w:shd w:val="clear" w:color="auto" w:fill="EAF1DD" w:themeFill="accent3" w:themeFillTint="33"/>
          </w:tcPr>
          <w:p w:rsidR="00DA6602" w:rsidRPr="00ED2C20" w:rsidRDefault="00DA6602" w:rsidP="00003FBD">
            <w:pPr>
              <w:widowControl w:val="0"/>
              <w:ind w:firstLine="0"/>
              <w:rPr>
                <w:rFonts w:ascii="Garamond" w:hAnsi="Garamond"/>
                <w:sz w:val="20"/>
                <w:szCs w:val="20"/>
                <w:lang w:val="sq-AL"/>
              </w:rPr>
            </w:pPr>
            <w:r w:rsidRPr="00ED2C20">
              <w:rPr>
                <w:rFonts w:ascii="Garamond" w:hAnsi="Garamond" w:cs="Arial"/>
                <w:b/>
                <w:sz w:val="20"/>
                <w:szCs w:val="20"/>
                <w:lang w:val="sq-AL"/>
              </w:rPr>
              <w:t>Arsim i mesëm ose arsim i mesëm profesional</w:t>
            </w:r>
          </w:p>
        </w:tc>
        <w:tc>
          <w:tcPr>
            <w:tcW w:w="1127" w:type="pct"/>
            <w:tcBorders>
              <w:top w:val="single" w:sz="4" w:space="0" w:color="auto"/>
              <w:left w:val="single" w:sz="18" w:space="0" w:color="auto"/>
              <w:right w:val="single" w:sz="18" w:space="0" w:color="auto"/>
            </w:tcBorders>
            <w:shd w:val="clear" w:color="auto" w:fill="EAF1DD" w:themeFill="accent3" w:themeFillTint="33"/>
          </w:tcPr>
          <w:p w:rsidR="00DA6602" w:rsidRPr="00ED2C20" w:rsidRDefault="00DA6602" w:rsidP="00003FBD">
            <w:pPr>
              <w:widowControl w:val="0"/>
              <w:ind w:firstLine="0"/>
              <w:rPr>
                <w:rFonts w:ascii="Garamond" w:hAnsi="Garamond"/>
                <w:sz w:val="20"/>
                <w:szCs w:val="20"/>
                <w:lang w:val="sq-AL"/>
              </w:rPr>
            </w:pPr>
            <w:r w:rsidRPr="00ED2C20">
              <w:rPr>
                <w:rFonts w:ascii="Garamond" w:hAnsi="Garamond" w:cs="Arial"/>
                <w:b/>
                <w:sz w:val="20"/>
                <w:szCs w:val="20"/>
                <w:lang w:val="sq-AL"/>
              </w:rPr>
              <w:t>Arsim i mesëm ose arsim i mesëm profesional</w:t>
            </w:r>
          </w:p>
        </w:tc>
        <w:tc>
          <w:tcPr>
            <w:tcW w:w="1064" w:type="pct"/>
            <w:tcBorders>
              <w:top w:val="single" w:sz="4" w:space="0" w:color="auto"/>
              <w:left w:val="single" w:sz="18" w:space="0" w:color="auto"/>
              <w:right w:val="single" w:sz="18" w:space="0" w:color="auto"/>
            </w:tcBorders>
            <w:shd w:val="clear" w:color="auto" w:fill="EAF1DD" w:themeFill="accent3" w:themeFillTint="33"/>
          </w:tcPr>
          <w:p w:rsidR="00DA6602" w:rsidRPr="00ED2C20" w:rsidRDefault="00DA6602" w:rsidP="00003FBD">
            <w:pPr>
              <w:widowControl w:val="0"/>
              <w:ind w:firstLine="0"/>
              <w:rPr>
                <w:rFonts w:ascii="Garamond" w:hAnsi="Garamond"/>
                <w:sz w:val="20"/>
                <w:szCs w:val="20"/>
                <w:lang w:val="sq-AL"/>
              </w:rPr>
            </w:pPr>
            <w:r w:rsidRPr="00ED2C20">
              <w:rPr>
                <w:rFonts w:ascii="Garamond" w:hAnsi="Garamond" w:cs="Arial"/>
                <w:b/>
                <w:sz w:val="20"/>
                <w:szCs w:val="20"/>
                <w:lang w:val="sq-AL"/>
              </w:rPr>
              <w:t>Arsim i mesëm ose arsim i mesëm profesional</w:t>
            </w:r>
          </w:p>
        </w:tc>
        <w:tc>
          <w:tcPr>
            <w:tcW w:w="1028" w:type="pct"/>
            <w:tcBorders>
              <w:top w:val="single" w:sz="4" w:space="0" w:color="auto"/>
              <w:left w:val="single" w:sz="18" w:space="0" w:color="auto"/>
              <w:right w:val="single" w:sz="18" w:space="0" w:color="auto"/>
            </w:tcBorders>
            <w:shd w:val="clear" w:color="auto" w:fill="EAF1DD" w:themeFill="accent3" w:themeFillTint="33"/>
          </w:tcPr>
          <w:p w:rsidR="00DA6602" w:rsidRPr="00ED2C20" w:rsidRDefault="00DA6602" w:rsidP="00003FBD">
            <w:pPr>
              <w:widowControl w:val="0"/>
              <w:ind w:firstLine="0"/>
              <w:rPr>
                <w:rFonts w:ascii="Garamond" w:hAnsi="Garamond"/>
                <w:sz w:val="20"/>
                <w:szCs w:val="20"/>
                <w:lang w:val="sq-AL"/>
              </w:rPr>
            </w:pPr>
            <w:r w:rsidRPr="00ED2C20">
              <w:rPr>
                <w:rFonts w:ascii="Garamond" w:hAnsi="Garamond" w:cs="Arial"/>
                <w:b/>
                <w:sz w:val="20"/>
                <w:szCs w:val="20"/>
                <w:lang w:val="sq-AL"/>
              </w:rPr>
              <w:t>Arsim i mesëm ose arsim i mesëm profesional</w:t>
            </w:r>
          </w:p>
        </w:tc>
      </w:tr>
      <w:tr w:rsidR="00DA6602" w:rsidRPr="00ED2C20" w:rsidTr="00DA6602">
        <w:trPr>
          <w:cantSplit/>
          <w:trHeight w:val="569"/>
        </w:trPr>
        <w:tc>
          <w:tcPr>
            <w:tcW w:w="313" w:type="pct"/>
            <w:vMerge/>
            <w:tcBorders>
              <w:left w:val="single" w:sz="18" w:space="0" w:color="auto"/>
            </w:tcBorders>
            <w:shd w:val="clear" w:color="auto" w:fill="C6D9F1" w:themeFill="text2" w:themeFillTint="33"/>
            <w:textDirection w:val="btLr"/>
            <w:vAlign w:val="center"/>
          </w:tcPr>
          <w:p w:rsidR="00DA6602" w:rsidRPr="00ED2C20" w:rsidRDefault="00DA6602" w:rsidP="00003FBD">
            <w:pPr>
              <w:widowControl w:val="0"/>
              <w:spacing w:after="0" w:line="240" w:lineRule="auto"/>
              <w:ind w:left="113" w:right="113" w:firstLine="0"/>
              <w:rPr>
                <w:rFonts w:ascii="Garamond" w:hAnsi="Garamond" w:cs="Arial"/>
                <w:b/>
                <w:sz w:val="20"/>
                <w:szCs w:val="20"/>
                <w:lang w:val="sq-AL"/>
              </w:rPr>
            </w:pPr>
          </w:p>
        </w:tc>
        <w:tc>
          <w:tcPr>
            <w:tcW w:w="457" w:type="pct"/>
            <w:tcBorders>
              <w:right w:val="single" w:sz="18" w:space="0" w:color="auto"/>
            </w:tcBorders>
            <w:shd w:val="clear" w:color="auto" w:fill="E5DFEC" w:themeFill="accent4" w:themeFillTint="33"/>
            <w:vAlign w:val="center"/>
          </w:tcPr>
          <w:p w:rsidR="00DA6602" w:rsidRPr="00ED2C20" w:rsidRDefault="00DA6602" w:rsidP="00003FBD">
            <w:pPr>
              <w:widowControl w:val="0"/>
              <w:spacing w:after="0" w:line="240" w:lineRule="auto"/>
              <w:ind w:firstLine="0"/>
              <w:jc w:val="left"/>
              <w:rPr>
                <w:rFonts w:ascii="Garamond" w:hAnsi="Garamond" w:cs="Arial"/>
                <w:sz w:val="20"/>
                <w:szCs w:val="20"/>
                <w:lang w:val="sq-AL"/>
              </w:rPr>
            </w:pPr>
            <w:r w:rsidRPr="00ED2C20">
              <w:rPr>
                <w:rFonts w:ascii="Garamond" w:hAnsi="Garamond" w:cs="Arial"/>
                <w:sz w:val="20"/>
                <w:szCs w:val="20"/>
                <w:lang w:val="sq-AL"/>
              </w:rPr>
              <w:t>Eksperienca</w:t>
            </w:r>
          </w:p>
        </w:tc>
        <w:tc>
          <w:tcPr>
            <w:tcW w:w="1011" w:type="pct"/>
            <w:tcBorders>
              <w:left w:val="single" w:sz="18" w:space="0" w:color="auto"/>
              <w:right w:val="single" w:sz="18" w:space="0" w:color="auto"/>
            </w:tcBorders>
            <w:shd w:val="clear" w:color="auto" w:fill="E5DFEC" w:themeFill="accent4"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12 muaj </w:t>
            </w:r>
            <w:r w:rsidRPr="00ED2C20">
              <w:rPr>
                <w:rFonts w:ascii="Garamond" w:hAnsi="Garamond" w:cs="Arial"/>
                <w:sz w:val="20"/>
                <w:szCs w:val="20"/>
                <w:lang w:val="sq-AL"/>
              </w:rPr>
              <w:t xml:space="preserve">eksperiencë direkte në një </w:t>
            </w:r>
            <w:r w:rsidR="00C36F12" w:rsidRPr="00ED2C20">
              <w:rPr>
                <w:rFonts w:ascii="Garamond" w:hAnsi="Garamond" w:cs="Arial"/>
                <w:sz w:val="20"/>
                <w:szCs w:val="20"/>
                <w:lang w:val="sq-AL"/>
              </w:rPr>
              <w:t>shoqëri ujësjellës</w:t>
            </w:r>
            <w:r w:rsidR="00E04343" w:rsidRPr="00ED2C20">
              <w:rPr>
                <w:rFonts w:ascii="Garamond" w:hAnsi="Garamond" w:cs="Arial"/>
                <w:sz w:val="20"/>
                <w:szCs w:val="20"/>
                <w:lang w:val="sq-AL"/>
              </w:rPr>
              <w:t>-kanalizime</w:t>
            </w:r>
            <w:r w:rsidR="00C36F12" w:rsidRPr="00ED2C20">
              <w:rPr>
                <w:rFonts w:ascii="Garamond" w:hAnsi="Garamond" w:cs="Arial"/>
                <w:sz w:val="20"/>
                <w:szCs w:val="20"/>
                <w:lang w:val="sq-AL"/>
              </w:rPr>
              <w:t>sh</w:t>
            </w:r>
          </w:p>
        </w:tc>
        <w:tc>
          <w:tcPr>
            <w:tcW w:w="1127" w:type="pct"/>
            <w:tcBorders>
              <w:left w:val="single" w:sz="18" w:space="0" w:color="auto"/>
              <w:right w:val="single" w:sz="18" w:space="0" w:color="auto"/>
            </w:tcBorders>
            <w:shd w:val="clear" w:color="auto" w:fill="E5DFEC" w:themeFill="accent4"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12 muaj </w:t>
            </w:r>
            <w:r w:rsidRPr="00ED2C20">
              <w:rPr>
                <w:rFonts w:ascii="Garamond" w:hAnsi="Garamond" w:cs="Arial"/>
                <w:sz w:val="20"/>
                <w:szCs w:val="20"/>
                <w:lang w:val="sq-AL"/>
              </w:rPr>
              <w:t xml:space="preserve">eksperiencë direkte në një </w:t>
            </w:r>
            <w:r w:rsidR="00C36F12" w:rsidRPr="00ED2C20">
              <w:rPr>
                <w:rFonts w:ascii="Garamond" w:hAnsi="Garamond" w:cs="Arial"/>
                <w:sz w:val="20"/>
                <w:szCs w:val="20"/>
                <w:lang w:val="sq-AL"/>
              </w:rPr>
              <w:t>shoqëri ujësjellës-kanalizimesh</w:t>
            </w:r>
          </w:p>
        </w:tc>
        <w:tc>
          <w:tcPr>
            <w:tcW w:w="1064" w:type="pct"/>
            <w:tcBorders>
              <w:left w:val="single" w:sz="18" w:space="0" w:color="auto"/>
              <w:right w:val="single" w:sz="18" w:space="0" w:color="auto"/>
            </w:tcBorders>
            <w:shd w:val="clear" w:color="auto" w:fill="E5DFEC" w:themeFill="accent4"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12 muaj </w:t>
            </w:r>
            <w:r w:rsidRPr="00ED2C20">
              <w:rPr>
                <w:rFonts w:ascii="Garamond" w:hAnsi="Garamond" w:cs="Arial"/>
                <w:sz w:val="20"/>
                <w:szCs w:val="20"/>
                <w:lang w:val="sq-AL"/>
              </w:rPr>
              <w:t xml:space="preserve">eksperiencë direkte në </w:t>
            </w:r>
            <w:r w:rsidR="00C36F12" w:rsidRPr="00ED2C20">
              <w:rPr>
                <w:rFonts w:ascii="Garamond" w:hAnsi="Garamond" w:cs="Arial"/>
                <w:sz w:val="20"/>
                <w:szCs w:val="20"/>
                <w:lang w:val="sq-AL"/>
              </w:rPr>
              <w:t>një shoqëri ujësjellës-kanalizim</w:t>
            </w:r>
            <w:r w:rsidR="00E04343" w:rsidRPr="00ED2C20">
              <w:rPr>
                <w:rFonts w:ascii="Garamond" w:hAnsi="Garamond" w:cs="Arial"/>
                <w:sz w:val="20"/>
                <w:szCs w:val="20"/>
                <w:lang w:val="sq-AL"/>
              </w:rPr>
              <w:t>e</w:t>
            </w:r>
            <w:r w:rsidR="00C36F12" w:rsidRPr="00ED2C20">
              <w:rPr>
                <w:rFonts w:ascii="Garamond" w:hAnsi="Garamond" w:cs="Arial"/>
                <w:sz w:val="20"/>
                <w:szCs w:val="20"/>
                <w:lang w:val="sq-AL"/>
              </w:rPr>
              <w:t>sh</w:t>
            </w:r>
          </w:p>
        </w:tc>
        <w:tc>
          <w:tcPr>
            <w:tcW w:w="1028" w:type="pct"/>
            <w:tcBorders>
              <w:left w:val="single" w:sz="18" w:space="0" w:color="auto"/>
              <w:right w:val="single" w:sz="18" w:space="0" w:color="auto"/>
            </w:tcBorders>
            <w:shd w:val="clear" w:color="auto" w:fill="E5DFEC" w:themeFill="accent4"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12 muaj </w:t>
            </w:r>
            <w:r w:rsidRPr="00ED2C20">
              <w:rPr>
                <w:rFonts w:ascii="Garamond" w:hAnsi="Garamond" w:cs="Arial"/>
                <w:sz w:val="20"/>
                <w:szCs w:val="20"/>
                <w:lang w:val="sq-AL"/>
              </w:rPr>
              <w:t xml:space="preserve">eksperiencë direkte në një </w:t>
            </w:r>
            <w:r w:rsidR="00DF531F" w:rsidRPr="00ED2C20">
              <w:rPr>
                <w:rFonts w:ascii="Garamond" w:hAnsi="Garamond" w:cs="Arial"/>
                <w:sz w:val="20"/>
                <w:szCs w:val="20"/>
                <w:lang w:val="sq-AL"/>
              </w:rPr>
              <w:t>shoqëri ujësjellës-kanalizimesh</w:t>
            </w:r>
          </w:p>
        </w:tc>
      </w:tr>
      <w:tr w:rsidR="00DA6602" w:rsidRPr="00ED2C20" w:rsidTr="00DA6602">
        <w:trPr>
          <w:cantSplit/>
          <w:trHeight w:val="784"/>
        </w:trPr>
        <w:tc>
          <w:tcPr>
            <w:tcW w:w="313" w:type="pct"/>
            <w:vMerge/>
            <w:tcBorders>
              <w:left w:val="single" w:sz="18" w:space="0" w:color="auto"/>
              <w:bottom w:val="single" w:sz="18" w:space="0" w:color="auto"/>
            </w:tcBorders>
            <w:shd w:val="clear" w:color="auto" w:fill="C6D9F1" w:themeFill="text2" w:themeFillTint="33"/>
            <w:textDirection w:val="btLr"/>
            <w:vAlign w:val="center"/>
          </w:tcPr>
          <w:p w:rsidR="00DA6602" w:rsidRPr="00ED2C20" w:rsidRDefault="00DA6602" w:rsidP="00003FBD">
            <w:pPr>
              <w:widowControl w:val="0"/>
              <w:spacing w:after="0" w:line="240" w:lineRule="auto"/>
              <w:ind w:left="113" w:right="113" w:firstLine="0"/>
              <w:rPr>
                <w:rFonts w:ascii="Garamond" w:hAnsi="Garamond" w:cs="Arial"/>
                <w:b/>
                <w:sz w:val="20"/>
                <w:szCs w:val="20"/>
                <w:lang w:val="sq-AL"/>
              </w:rPr>
            </w:pPr>
          </w:p>
        </w:tc>
        <w:tc>
          <w:tcPr>
            <w:tcW w:w="457" w:type="pct"/>
            <w:tcBorders>
              <w:bottom w:val="single" w:sz="18" w:space="0" w:color="auto"/>
              <w:right w:val="single" w:sz="18" w:space="0" w:color="auto"/>
            </w:tcBorders>
            <w:shd w:val="clear" w:color="auto" w:fill="F2DBDB" w:themeFill="accent2" w:themeFillTint="33"/>
            <w:vAlign w:val="center"/>
          </w:tcPr>
          <w:p w:rsidR="00DA6602" w:rsidRPr="00ED2C20" w:rsidRDefault="00DA6602" w:rsidP="00003FBD">
            <w:pPr>
              <w:widowControl w:val="0"/>
              <w:spacing w:after="0" w:line="240" w:lineRule="auto"/>
              <w:ind w:firstLine="0"/>
              <w:jc w:val="left"/>
              <w:rPr>
                <w:rFonts w:ascii="Garamond" w:hAnsi="Garamond" w:cs="Arial"/>
                <w:sz w:val="20"/>
                <w:szCs w:val="20"/>
                <w:lang w:val="sq-AL"/>
              </w:rPr>
            </w:pPr>
            <w:r w:rsidRPr="00ED2C20">
              <w:rPr>
                <w:rFonts w:ascii="Garamond" w:hAnsi="Garamond" w:cs="Arial"/>
                <w:sz w:val="20"/>
                <w:szCs w:val="20"/>
                <w:lang w:val="sq-AL"/>
              </w:rPr>
              <w:t>Testimi</w:t>
            </w:r>
          </w:p>
        </w:tc>
        <w:tc>
          <w:tcPr>
            <w:tcW w:w="1011" w:type="pct"/>
            <w:tcBorders>
              <w:left w:val="single" w:sz="18" w:space="0" w:color="auto"/>
              <w:bottom w:val="single" w:sz="18" w:space="0" w:color="auto"/>
              <w:right w:val="single" w:sz="18" w:space="0" w:color="auto"/>
            </w:tcBorders>
            <w:shd w:val="clear" w:color="auto" w:fill="F2DBDB" w:themeFill="accent2"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Testimi</w:t>
            </w:r>
            <w:r w:rsidR="00F07C99" w:rsidRPr="00ED2C20">
              <w:rPr>
                <w:rFonts w:ascii="Garamond" w:hAnsi="Garamond" w:cs="Arial"/>
                <w:b/>
                <w:sz w:val="20"/>
                <w:szCs w:val="20"/>
                <w:lang w:val="sq-AL"/>
              </w:rPr>
              <w:t xml:space="preserve"> </w:t>
            </w:r>
            <w:r w:rsidRPr="00ED2C20">
              <w:rPr>
                <w:rFonts w:ascii="Garamond" w:hAnsi="Garamond" w:cs="Arial"/>
                <w:sz w:val="20"/>
                <w:szCs w:val="20"/>
                <w:lang w:val="sq-AL"/>
              </w:rPr>
              <w:t>përfshin testimin teknik të nivelit të 1</w:t>
            </w:r>
            <w:r w:rsidR="00BA1C8D">
              <w:rPr>
                <w:rFonts w:ascii="Garamond" w:hAnsi="Garamond" w:cs="Arial"/>
                <w:sz w:val="20"/>
                <w:szCs w:val="20"/>
                <w:lang w:val="sq-AL"/>
              </w:rPr>
              <w:t>-rë</w:t>
            </w:r>
            <w:r w:rsidRPr="00ED2C20">
              <w:rPr>
                <w:rFonts w:ascii="Garamond" w:hAnsi="Garamond" w:cs="Arial"/>
                <w:sz w:val="20"/>
                <w:szCs w:val="20"/>
                <w:lang w:val="sq-AL"/>
              </w:rPr>
              <w:t xml:space="preserve"> në fushën e shpërndarjes së ujit</w:t>
            </w:r>
          </w:p>
        </w:tc>
        <w:tc>
          <w:tcPr>
            <w:tcW w:w="1127" w:type="pct"/>
            <w:tcBorders>
              <w:left w:val="single" w:sz="18" w:space="0" w:color="auto"/>
              <w:bottom w:val="single" w:sz="18" w:space="0" w:color="auto"/>
              <w:right w:val="single" w:sz="18" w:space="0" w:color="auto"/>
            </w:tcBorders>
            <w:shd w:val="clear" w:color="auto" w:fill="F2DBDB" w:themeFill="accent2"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Testimi</w:t>
            </w:r>
            <w:r w:rsidR="00F07C99" w:rsidRPr="00ED2C20">
              <w:rPr>
                <w:rFonts w:ascii="Garamond" w:hAnsi="Garamond" w:cs="Arial"/>
                <w:b/>
                <w:sz w:val="20"/>
                <w:szCs w:val="20"/>
                <w:lang w:val="sq-AL"/>
              </w:rPr>
              <w:t xml:space="preserve"> </w:t>
            </w:r>
            <w:r w:rsidRPr="00ED2C20">
              <w:rPr>
                <w:rFonts w:ascii="Garamond" w:hAnsi="Garamond" w:cs="Arial"/>
                <w:sz w:val="20"/>
                <w:szCs w:val="20"/>
                <w:lang w:val="sq-AL"/>
              </w:rPr>
              <w:t>përfshin testimin teknik të nivelit të 1</w:t>
            </w:r>
            <w:r w:rsidR="00BA1C8D">
              <w:rPr>
                <w:rFonts w:ascii="Garamond" w:hAnsi="Garamond" w:cs="Arial"/>
                <w:sz w:val="20"/>
                <w:szCs w:val="20"/>
                <w:lang w:val="sq-AL"/>
              </w:rPr>
              <w:t>-rë</w:t>
            </w:r>
            <w:r w:rsidRPr="00ED2C20">
              <w:rPr>
                <w:rFonts w:ascii="Garamond" w:hAnsi="Garamond" w:cs="Arial"/>
                <w:sz w:val="20"/>
                <w:szCs w:val="20"/>
                <w:lang w:val="sq-AL"/>
              </w:rPr>
              <w:t xml:space="preserve"> në fushën e prodhimit dhe trajtimit të ujit </w:t>
            </w:r>
          </w:p>
        </w:tc>
        <w:tc>
          <w:tcPr>
            <w:tcW w:w="1064" w:type="pct"/>
            <w:tcBorders>
              <w:left w:val="single" w:sz="18" w:space="0" w:color="auto"/>
              <w:bottom w:val="single" w:sz="18" w:space="0" w:color="auto"/>
              <w:right w:val="single" w:sz="18" w:space="0" w:color="auto"/>
            </w:tcBorders>
            <w:shd w:val="clear" w:color="auto" w:fill="F2DBDB" w:themeFill="accent2"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Testimi</w:t>
            </w:r>
            <w:r w:rsidR="00F07C99" w:rsidRPr="00ED2C20">
              <w:rPr>
                <w:rFonts w:ascii="Garamond" w:hAnsi="Garamond" w:cs="Arial"/>
                <w:b/>
                <w:sz w:val="20"/>
                <w:szCs w:val="20"/>
                <w:lang w:val="sq-AL"/>
              </w:rPr>
              <w:t xml:space="preserve"> </w:t>
            </w:r>
            <w:r w:rsidRPr="00ED2C20">
              <w:rPr>
                <w:rFonts w:ascii="Garamond" w:hAnsi="Garamond" w:cs="Arial"/>
                <w:sz w:val="20"/>
                <w:szCs w:val="20"/>
                <w:lang w:val="sq-AL"/>
              </w:rPr>
              <w:t>përfshin testimin teknik të nivelit të 1</w:t>
            </w:r>
            <w:r w:rsidR="00BA1C8D">
              <w:rPr>
                <w:rFonts w:ascii="Garamond" w:hAnsi="Garamond" w:cs="Arial"/>
                <w:sz w:val="20"/>
                <w:szCs w:val="20"/>
                <w:lang w:val="sq-AL"/>
              </w:rPr>
              <w:t>-rë</w:t>
            </w:r>
            <w:r w:rsidRPr="00ED2C20">
              <w:rPr>
                <w:rFonts w:ascii="Garamond" w:hAnsi="Garamond" w:cs="Arial"/>
                <w:sz w:val="20"/>
                <w:szCs w:val="20"/>
                <w:lang w:val="sq-AL"/>
              </w:rPr>
              <w:t xml:space="preserve"> në fushën e kanalizimi i </w:t>
            </w:r>
            <w:r w:rsidR="00E04343" w:rsidRPr="00ED2C20">
              <w:rPr>
                <w:rFonts w:ascii="Garamond" w:hAnsi="Garamond" w:cs="Arial"/>
                <w:sz w:val="20"/>
                <w:szCs w:val="20"/>
                <w:lang w:val="sq-AL"/>
              </w:rPr>
              <w:t>ujërave të ndotura</w:t>
            </w:r>
          </w:p>
        </w:tc>
        <w:tc>
          <w:tcPr>
            <w:tcW w:w="1028" w:type="pct"/>
            <w:tcBorders>
              <w:left w:val="single" w:sz="18" w:space="0" w:color="auto"/>
              <w:bottom w:val="single" w:sz="18" w:space="0" w:color="auto"/>
              <w:right w:val="single" w:sz="18" w:space="0" w:color="auto"/>
            </w:tcBorders>
            <w:shd w:val="clear" w:color="auto" w:fill="F2DBDB" w:themeFill="accent2" w:themeFillTint="33"/>
            <w:vAlign w:val="center"/>
          </w:tcPr>
          <w:p w:rsidR="00DA6602" w:rsidRPr="00ED2C20" w:rsidRDefault="00DA6602"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Testimi</w:t>
            </w:r>
            <w:r w:rsidR="00F07C99" w:rsidRPr="00ED2C20">
              <w:rPr>
                <w:rFonts w:ascii="Garamond" w:hAnsi="Garamond" w:cs="Arial"/>
                <w:b/>
                <w:sz w:val="20"/>
                <w:szCs w:val="20"/>
                <w:lang w:val="sq-AL"/>
              </w:rPr>
              <w:t xml:space="preserve"> </w:t>
            </w:r>
            <w:r w:rsidRPr="00ED2C20">
              <w:rPr>
                <w:rFonts w:ascii="Garamond" w:hAnsi="Garamond" w:cs="Arial"/>
                <w:sz w:val="20"/>
                <w:szCs w:val="20"/>
                <w:lang w:val="sq-AL"/>
              </w:rPr>
              <w:t>përfshin testimin teknik të nivelit të 1</w:t>
            </w:r>
            <w:r w:rsidR="00BA1C8D">
              <w:rPr>
                <w:rFonts w:ascii="Garamond" w:hAnsi="Garamond" w:cs="Arial"/>
                <w:sz w:val="20"/>
                <w:szCs w:val="20"/>
                <w:lang w:val="sq-AL"/>
              </w:rPr>
              <w:t>-rë</w:t>
            </w:r>
            <w:r w:rsidRPr="00ED2C20">
              <w:rPr>
                <w:rFonts w:ascii="Garamond" w:hAnsi="Garamond" w:cs="Arial"/>
                <w:sz w:val="20"/>
                <w:szCs w:val="20"/>
                <w:lang w:val="sq-AL"/>
              </w:rPr>
              <w:t xml:space="preserve"> në fushën e </w:t>
            </w:r>
            <w:r w:rsidR="00234B17" w:rsidRPr="00ED2C20">
              <w:rPr>
                <w:rFonts w:ascii="Garamond" w:hAnsi="Garamond" w:cs="Arial"/>
                <w:sz w:val="20"/>
                <w:szCs w:val="20"/>
                <w:lang w:val="sq-AL"/>
              </w:rPr>
              <w:t>trajtimit të ujërave të ndotura</w:t>
            </w:r>
            <w:r w:rsidR="00234B17" w:rsidRPr="00ED2C20">
              <w:rPr>
                <w:rFonts w:ascii="Garamond" w:hAnsi="Garamond" w:cs="Arial"/>
                <w:b/>
                <w:sz w:val="20"/>
                <w:szCs w:val="20"/>
                <w:lang w:val="sq-AL"/>
              </w:rPr>
              <w:t xml:space="preserve"> </w:t>
            </w:r>
          </w:p>
        </w:tc>
      </w:tr>
    </w:tbl>
    <w:p w:rsidR="0079291B" w:rsidRPr="00ED2C20" w:rsidRDefault="0079291B" w:rsidP="00003FBD">
      <w:pPr>
        <w:pStyle w:val="Paragrafi"/>
        <w:rPr>
          <w:lang w:val="sq-AL"/>
        </w:rPr>
      </w:pPr>
    </w:p>
    <w:p w:rsidR="00342DE1" w:rsidRPr="00ED2C20" w:rsidRDefault="00342DE1" w:rsidP="008D6B0F">
      <w:pPr>
        <w:pStyle w:val="Paragrafi"/>
        <w:ind w:firstLine="0"/>
        <w:rPr>
          <w:lang w:val="sq-AL"/>
        </w:rPr>
      </w:pPr>
    </w:p>
    <w:p w:rsidR="00D43CE6" w:rsidRPr="00441FF1" w:rsidRDefault="00D43CE6" w:rsidP="00003FBD">
      <w:pPr>
        <w:pStyle w:val="Caption"/>
        <w:keepNext w:val="0"/>
        <w:keepLines w:val="0"/>
        <w:widowControl w:val="0"/>
        <w:spacing w:line="240" w:lineRule="auto"/>
        <w:ind w:firstLine="288"/>
        <w:rPr>
          <w:rFonts w:ascii="Garamond" w:hAnsi="Garamond" w:cs="Arial"/>
          <w:sz w:val="24"/>
          <w:szCs w:val="24"/>
          <w:lang w:val="sq-AL"/>
        </w:rPr>
      </w:pPr>
      <w:bookmarkStart w:id="113" w:name="_Toc523816266"/>
      <w:r w:rsidRPr="00B349E1">
        <w:rPr>
          <w:rFonts w:ascii="Garamond" w:hAnsi="Garamond" w:cs="Arial"/>
          <w:b/>
          <w:sz w:val="24"/>
          <w:szCs w:val="24"/>
          <w:lang w:val="sq-AL"/>
        </w:rPr>
        <w:t xml:space="preserve">Tabela </w:t>
      </w:r>
      <w:r w:rsidRPr="00B349E1">
        <w:rPr>
          <w:rFonts w:ascii="Garamond" w:hAnsi="Garamond" w:cs="Arial"/>
          <w:b/>
          <w:sz w:val="24"/>
          <w:szCs w:val="24"/>
          <w:lang w:val="sq-AL"/>
        </w:rPr>
        <w:fldChar w:fldCharType="begin"/>
      </w:r>
      <w:r w:rsidRPr="00B349E1">
        <w:rPr>
          <w:rFonts w:ascii="Garamond" w:hAnsi="Garamond" w:cs="Arial"/>
          <w:b/>
          <w:sz w:val="24"/>
          <w:szCs w:val="24"/>
          <w:lang w:val="sq-AL"/>
        </w:rPr>
        <w:instrText xml:space="preserve"> SEQ Tabela \* ARABIC </w:instrText>
      </w:r>
      <w:r w:rsidRPr="00B349E1">
        <w:rPr>
          <w:rFonts w:ascii="Garamond" w:hAnsi="Garamond" w:cs="Arial"/>
          <w:b/>
          <w:sz w:val="24"/>
          <w:szCs w:val="24"/>
          <w:lang w:val="sq-AL"/>
        </w:rPr>
        <w:fldChar w:fldCharType="separate"/>
      </w:r>
      <w:r w:rsidR="00B765B8">
        <w:rPr>
          <w:rFonts w:ascii="Garamond" w:hAnsi="Garamond" w:cs="Arial"/>
          <w:b/>
          <w:noProof/>
          <w:sz w:val="24"/>
          <w:szCs w:val="24"/>
          <w:lang w:val="sq-AL"/>
        </w:rPr>
        <w:t>9</w:t>
      </w:r>
      <w:r w:rsidRPr="00B349E1">
        <w:rPr>
          <w:rFonts w:ascii="Garamond" w:hAnsi="Garamond" w:cs="Arial"/>
          <w:b/>
          <w:sz w:val="24"/>
          <w:szCs w:val="24"/>
          <w:lang w:val="sq-AL"/>
        </w:rPr>
        <w:fldChar w:fldCharType="end"/>
      </w:r>
      <w:r w:rsidRPr="00B349E1">
        <w:rPr>
          <w:rFonts w:ascii="Garamond" w:hAnsi="Garamond" w:cs="Arial"/>
          <w:b/>
          <w:sz w:val="24"/>
          <w:szCs w:val="24"/>
          <w:lang w:val="sq-AL"/>
        </w:rPr>
        <w:t>.</w:t>
      </w:r>
      <w:r w:rsidRPr="00B349E1">
        <w:rPr>
          <w:rFonts w:ascii="Garamond" w:hAnsi="Garamond" w:cs="Arial"/>
          <w:sz w:val="24"/>
          <w:szCs w:val="24"/>
          <w:lang w:val="sq-AL"/>
        </w:rPr>
        <w:t xml:space="preserve"> Tabelë </w:t>
      </w:r>
      <w:r w:rsidR="00441FF1" w:rsidRPr="00441FF1">
        <w:rPr>
          <w:rFonts w:ascii="Garamond" w:hAnsi="Garamond" w:cs="Arial"/>
          <w:sz w:val="24"/>
          <w:szCs w:val="24"/>
          <w:lang w:val="sq-AL"/>
        </w:rPr>
        <w:t>e integruar e kërkesave për certifikim për secilin nivel dhe fushë certifikimi pas fazës fillestare të certifikimit</w:t>
      </w:r>
      <w:bookmarkEnd w:id="113"/>
    </w:p>
    <w:tbl>
      <w:tblPr>
        <w:tblpPr w:leftFromText="180" w:rightFromText="180" w:vertAnchor="text" w:horzAnchor="margin" w:tblpY="222"/>
        <w:tblOverlap w:val="neve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605"/>
        <w:gridCol w:w="760"/>
        <w:gridCol w:w="2193"/>
        <w:gridCol w:w="2173"/>
        <w:gridCol w:w="2109"/>
        <w:gridCol w:w="2165"/>
      </w:tblGrid>
      <w:tr w:rsidR="00D43CE6" w:rsidRPr="00ED2C20" w:rsidTr="00D72161">
        <w:trPr>
          <w:trHeight w:val="609"/>
        </w:trPr>
        <w:tc>
          <w:tcPr>
            <w:tcW w:w="682" w:type="pct"/>
            <w:gridSpan w:val="2"/>
            <w:tcBorders>
              <w:top w:val="single" w:sz="18" w:space="0" w:color="auto"/>
              <w:left w:val="single" w:sz="18" w:space="0" w:color="auto"/>
              <w:right w:val="single" w:sz="18" w:space="0" w:color="auto"/>
              <w:tr2bl w:val="single" w:sz="18" w:space="0" w:color="auto"/>
            </w:tcBorders>
            <w:shd w:val="clear" w:color="auto" w:fill="C6D9F1" w:themeFill="text2" w:themeFillTint="33"/>
            <w:vAlign w:val="center"/>
          </w:tcPr>
          <w:p w:rsidR="00D43CE6" w:rsidRPr="00ED2C20" w:rsidRDefault="00D43CE6" w:rsidP="00003FBD">
            <w:pPr>
              <w:widowControl w:val="0"/>
              <w:spacing w:after="0" w:line="240" w:lineRule="auto"/>
              <w:ind w:firstLine="0"/>
              <w:rPr>
                <w:rFonts w:ascii="Garamond" w:hAnsi="Garamond" w:cs="Arial"/>
                <w:b/>
                <w:sz w:val="20"/>
                <w:szCs w:val="20"/>
                <w:lang w:val="sq-AL"/>
              </w:rPr>
            </w:pPr>
            <w:r w:rsidRPr="00ED2C20">
              <w:rPr>
                <w:rFonts w:ascii="Garamond" w:hAnsi="Garamond" w:cs="Arial"/>
                <w:b/>
                <w:sz w:val="20"/>
                <w:szCs w:val="20"/>
                <w:lang w:val="sq-AL"/>
              </w:rPr>
              <w:t xml:space="preserve">Fushat e </w:t>
            </w:r>
          </w:p>
          <w:p w:rsidR="00D43CE6" w:rsidRPr="00ED2C20" w:rsidRDefault="00D06E9F" w:rsidP="00003FBD">
            <w:pPr>
              <w:widowControl w:val="0"/>
              <w:spacing w:after="0" w:line="240" w:lineRule="auto"/>
              <w:ind w:firstLine="0"/>
              <w:rPr>
                <w:rFonts w:ascii="Garamond" w:hAnsi="Garamond" w:cs="Arial"/>
                <w:b/>
                <w:sz w:val="20"/>
                <w:szCs w:val="20"/>
                <w:lang w:val="sq-AL"/>
              </w:rPr>
            </w:pPr>
            <w:r w:rsidRPr="00ED2C20">
              <w:rPr>
                <w:rFonts w:ascii="Garamond" w:hAnsi="Garamond" w:cs="Arial"/>
                <w:b/>
                <w:sz w:val="20"/>
                <w:szCs w:val="20"/>
                <w:lang w:val="sq-AL"/>
              </w:rPr>
              <w:t>certifikimit</w:t>
            </w:r>
          </w:p>
          <w:p w:rsidR="00D43CE6" w:rsidRPr="00ED2C20" w:rsidRDefault="00D43CE6" w:rsidP="00003FBD">
            <w:pPr>
              <w:widowControl w:val="0"/>
              <w:spacing w:after="0" w:line="240" w:lineRule="auto"/>
              <w:ind w:firstLine="0"/>
              <w:rPr>
                <w:rFonts w:ascii="Garamond" w:hAnsi="Garamond" w:cs="Arial"/>
                <w:b/>
                <w:sz w:val="20"/>
                <w:szCs w:val="20"/>
                <w:lang w:val="sq-AL"/>
              </w:rPr>
            </w:pPr>
          </w:p>
          <w:p w:rsidR="00D43CE6" w:rsidRPr="00ED2C20" w:rsidRDefault="00F07C99" w:rsidP="00003FBD">
            <w:pPr>
              <w:widowControl w:val="0"/>
              <w:spacing w:after="0" w:line="240" w:lineRule="auto"/>
              <w:ind w:firstLine="0"/>
              <w:jc w:val="right"/>
              <w:rPr>
                <w:rFonts w:ascii="Garamond" w:hAnsi="Garamond" w:cs="Arial"/>
                <w:b/>
                <w:sz w:val="20"/>
                <w:szCs w:val="20"/>
                <w:lang w:val="sq-AL"/>
              </w:rPr>
            </w:pPr>
            <w:r w:rsidRPr="00ED2C20">
              <w:rPr>
                <w:rFonts w:ascii="Garamond" w:hAnsi="Garamond" w:cs="Arial"/>
                <w:b/>
                <w:sz w:val="20"/>
                <w:szCs w:val="20"/>
                <w:lang w:val="sq-AL"/>
              </w:rPr>
              <w:t xml:space="preserve"> </w:t>
            </w:r>
            <w:r w:rsidR="00D43CE6" w:rsidRPr="00ED2C20">
              <w:rPr>
                <w:rFonts w:ascii="Garamond" w:hAnsi="Garamond" w:cs="Arial"/>
                <w:b/>
                <w:sz w:val="20"/>
                <w:szCs w:val="20"/>
                <w:lang w:val="sq-AL"/>
              </w:rPr>
              <w:t xml:space="preserve">Nivelet </w:t>
            </w:r>
          </w:p>
        </w:tc>
        <w:tc>
          <w:tcPr>
            <w:tcW w:w="1096" w:type="pct"/>
            <w:tcBorders>
              <w:top w:val="single" w:sz="18" w:space="0" w:color="auto"/>
              <w:left w:val="single" w:sz="18" w:space="0" w:color="auto"/>
              <w:bottom w:val="single" w:sz="18" w:space="0" w:color="auto"/>
              <w:right w:val="single" w:sz="18" w:space="0" w:color="auto"/>
            </w:tcBorders>
            <w:shd w:val="clear" w:color="auto" w:fill="C6D9F1" w:themeFill="text2" w:themeFillTint="33"/>
            <w:vAlign w:val="center"/>
          </w:tcPr>
          <w:p w:rsidR="00D43CE6" w:rsidRPr="00ED2C20" w:rsidRDefault="00D43CE6" w:rsidP="00003FBD">
            <w:pPr>
              <w:widowControl w:val="0"/>
              <w:spacing w:after="0" w:line="240" w:lineRule="auto"/>
              <w:ind w:firstLine="0"/>
              <w:jc w:val="center"/>
              <w:rPr>
                <w:rFonts w:ascii="Garamond" w:hAnsi="Garamond" w:cs="Arial"/>
                <w:b/>
                <w:sz w:val="20"/>
                <w:szCs w:val="20"/>
                <w:lang w:val="sq-AL"/>
              </w:rPr>
            </w:pPr>
            <w:r w:rsidRPr="00ED2C20">
              <w:rPr>
                <w:rFonts w:ascii="Garamond" w:hAnsi="Garamond" w:cs="Arial"/>
                <w:b/>
                <w:sz w:val="20"/>
                <w:szCs w:val="20"/>
                <w:lang w:val="sq-AL"/>
              </w:rPr>
              <w:t xml:space="preserve">Shpërndarja e </w:t>
            </w:r>
            <w:r w:rsidR="00D06E9F" w:rsidRPr="00ED2C20">
              <w:rPr>
                <w:rFonts w:ascii="Garamond" w:hAnsi="Garamond" w:cs="Arial"/>
                <w:b/>
                <w:sz w:val="20"/>
                <w:szCs w:val="20"/>
                <w:lang w:val="sq-AL"/>
              </w:rPr>
              <w:t>ujit</w:t>
            </w:r>
          </w:p>
        </w:tc>
        <w:tc>
          <w:tcPr>
            <w:tcW w:w="1086" w:type="pct"/>
            <w:tcBorders>
              <w:top w:val="single" w:sz="18" w:space="0" w:color="auto"/>
              <w:left w:val="single" w:sz="18" w:space="0" w:color="auto"/>
              <w:bottom w:val="single" w:sz="18" w:space="0" w:color="auto"/>
              <w:right w:val="single" w:sz="18" w:space="0" w:color="auto"/>
            </w:tcBorders>
            <w:shd w:val="clear" w:color="auto" w:fill="C6D9F1" w:themeFill="text2" w:themeFillTint="33"/>
            <w:vAlign w:val="center"/>
          </w:tcPr>
          <w:p w:rsidR="00D43CE6" w:rsidRPr="00ED2C20" w:rsidRDefault="00D43CE6" w:rsidP="00003FBD">
            <w:pPr>
              <w:widowControl w:val="0"/>
              <w:spacing w:after="0" w:line="240" w:lineRule="auto"/>
              <w:ind w:firstLine="0"/>
              <w:jc w:val="center"/>
              <w:rPr>
                <w:rFonts w:ascii="Garamond" w:hAnsi="Garamond" w:cs="Arial"/>
                <w:b/>
                <w:sz w:val="20"/>
                <w:szCs w:val="20"/>
                <w:lang w:val="sq-AL"/>
              </w:rPr>
            </w:pPr>
            <w:r w:rsidRPr="00ED2C20">
              <w:rPr>
                <w:rFonts w:ascii="Garamond" w:hAnsi="Garamond" w:cs="Arial"/>
                <w:b/>
                <w:sz w:val="20"/>
                <w:szCs w:val="20"/>
                <w:lang w:val="sq-AL"/>
              </w:rPr>
              <w:t xml:space="preserve">Prodhimi dhe </w:t>
            </w:r>
            <w:r w:rsidR="00D06E9F" w:rsidRPr="00ED2C20">
              <w:rPr>
                <w:rFonts w:ascii="Garamond" w:hAnsi="Garamond" w:cs="Arial"/>
                <w:b/>
                <w:sz w:val="20"/>
                <w:szCs w:val="20"/>
                <w:lang w:val="sq-AL"/>
              </w:rPr>
              <w:t>trajtimi i ujit</w:t>
            </w:r>
          </w:p>
        </w:tc>
        <w:tc>
          <w:tcPr>
            <w:tcW w:w="1054" w:type="pct"/>
            <w:tcBorders>
              <w:top w:val="single" w:sz="18" w:space="0" w:color="auto"/>
              <w:left w:val="single" w:sz="18" w:space="0" w:color="auto"/>
              <w:bottom w:val="single" w:sz="18" w:space="0" w:color="auto"/>
              <w:right w:val="single" w:sz="18" w:space="0" w:color="auto"/>
            </w:tcBorders>
            <w:shd w:val="clear" w:color="auto" w:fill="C6D9F1" w:themeFill="text2" w:themeFillTint="33"/>
            <w:vAlign w:val="center"/>
          </w:tcPr>
          <w:p w:rsidR="00D43CE6" w:rsidRPr="00ED2C20" w:rsidRDefault="00D43CE6" w:rsidP="00003FBD">
            <w:pPr>
              <w:widowControl w:val="0"/>
              <w:spacing w:after="0" w:line="240" w:lineRule="auto"/>
              <w:ind w:firstLine="0"/>
              <w:jc w:val="center"/>
              <w:rPr>
                <w:rFonts w:ascii="Garamond" w:hAnsi="Garamond" w:cs="Arial"/>
                <w:b/>
                <w:sz w:val="20"/>
                <w:szCs w:val="20"/>
                <w:lang w:val="sq-AL"/>
              </w:rPr>
            </w:pPr>
            <w:r w:rsidRPr="00ED2C20">
              <w:rPr>
                <w:rFonts w:ascii="Garamond" w:hAnsi="Garamond" w:cs="Arial"/>
                <w:b/>
                <w:sz w:val="20"/>
                <w:szCs w:val="20"/>
                <w:lang w:val="sq-AL"/>
              </w:rPr>
              <w:t xml:space="preserve">Grumbullimi i </w:t>
            </w:r>
            <w:r w:rsidR="00D06E9F" w:rsidRPr="00ED2C20">
              <w:rPr>
                <w:rFonts w:ascii="Garamond" w:hAnsi="Garamond" w:cs="Arial"/>
                <w:b/>
                <w:sz w:val="20"/>
                <w:szCs w:val="20"/>
                <w:lang w:val="sq-AL"/>
              </w:rPr>
              <w:t xml:space="preserve">ujërave </w:t>
            </w:r>
            <w:r w:rsidR="00E04343" w:rsidRPr="00ED2C20">
              <w:rPr>
                <w:rFonts w:ascii="Garamond" w:hAnsi="Garamond" w:cs="Arial"/>
                <w:b/>
                <w:sz w:val="20"/>
                <w:szCs w:val="20"/>
                <w:lang w:val="sq-AL"/>
              </w:rPr>
              <w:t>të ndotura</w:t>
            </w:r>
          </w:p>
        </w:tc>
        <w:tc>
          <w:tcPr>
            <w:tcW w:w="1082" w:type="pct"/>
            <w:tcBorders>
              <w:top w:val="single" w:sz="18" w:space="0" w:color="auto"/>
              <w:left w:val="single" w:sz="18" w:space="0" w:color="auto"/>
              <w:bottom w:val="single" w:sz="18" w:space="0" w:color="auto"/>
              <w:right w:val="single" w:sz="18" w:space="0" w:color="auto"/>
            </w:tcBorders>
            <w:shd w:val="clear" w:color="auto" w:fill="C6D9F1" w:themeFill="text2" w:themeFillTint="33"/>
            <w:vAlign w:val="center"/>
          </w:tcPr>
          <w:p w:rsidR="00D43CE6" w:rsidRPr="00ED2C20" w:rsidRDefault="00D43CE6" w:rsidP="00003FBD">
            <w:pPr>
              <w:widowControl w:val="0"/>
              <w:spacing w:after="0" w:line="240" w:lineRule="auto"/>
              <w:ind w:firstLine="0"/>
              <w:jc w:val="center"/>
              <w:rPr>
                <w:rFonts w:ascii="Garamond" w:hAnsi="Garamond" w:cs="Arial"/>
                <w:b/>
                <w:sz w:val="20"/>
                <w:szCs w:val="20"/>
                <w:lang w:val="sq-AL"/>
              </w:rPr>
            </w:pPr>
            <w:r w:rsidRPr="00ED2C20">
              <w:rPr>
                <w:rFonts w:ascii="Garamond" w:hAnsi="Garamond" w:cs="Arial"/>
                <w:b/>
                <w:sz w:val="20"/>
                <w:szCs w:val="20"/>
                <w:lang w:val="sq-AL"/>
              </w:rPr>
              <w:t xml:space="preserve">Trajtimi i </w:t>
            </w:r>
            <w:r w:rsidR="00D06E9F" w:rsidRPr="00ED2C20">
              <w:rPr>
                <w:rFonts w:ascii="Garamond" w:hAnsi="Garamond" w:cs="Arial"/>
                <w:b/>
                <w:sz w:val="20"/>
                <w:szCs w:val="20"/>
                <w:lang w:val="sq-AL"/>
              </w:rPr>
              <w:t xml:space="preserve">ujërave </w:t>
            </w:r>
            <w:r w:rsidR="00E04343" w:rsidRPr="00ED2C20">
              <w:rPr>
                <w:rFonts w:ascii="Garamond" w:hAnsi="Garamond" w:cs="Arial"/>
                <w:b/>
                <w:sz w:val="20"/>
                <w:szCs w:val="20"/>
                <w:lang w:val="sq-AL"/>
              </w:rPr>
              <w:t>të ndotura</w:t>
            </w:r>
          </w:p>
        </w:tc>
      </w:tr>
      <w:tr w:rsidR="00D43CE6" w:rsidRPr="00ED2C20" w:rsidTr="00D72161">
        <w:trPr>
          <w:cantSplit/>
          <w:trHeight w:val="568"/>
        </w:trPr>
        <w:tc>
          <w:tcPr>
            <w:tcW w:w="302" w:type="pct"/>
            <w:vMerge w:val="restart"/>
            <w:tcBorders>
              <w:top w:val="single" w:sz="18" w:space="0" w:color="auto"/>
              <w:left w:val="single" w:sz="18" w:space="0" w:color="auto"/>
            </w:tcBorders>
            <w:shd w:val="clear" w:color="auto" w:fill="C6D9F1" w:themeFill="text2" w:themeFillTint="33"/>
            <w:textDirection w:val="btLr"/>
            <w:vAlign w:val="center"/>
          </w:tcPr>
          <w:p w:rsidR="00D43CE6" w:rsidRPr="00ED2C20" w:rsidRDefault="00D43CE6" w:rsidP="00003FBD">
            <w:pPr>
              <w:widowControl w:val="0"/>
              <w:spacing w:after="0" w:line="240" w:lineRule="auto"/>
              <w:ind w:left="113" w:right="113" w:firstLine="0"/>
              <w:jc w:val="center"/>
              <w:rPr>
                <w:rFonts w:ascii="Garamond" w:hAnsi="Garamond" w:cs="Arial"/>
                <w:b/>
                <w:sz w:val="20"/>
                <w:szCs w:val="20"/>
                <w:lang w:val="sq-AL"/>
              </w:rPr>
            </w:pPr>
            <w:r w:rsidRPr="00ED2C20">
              <w:rPr>
                <w:rFonts w:ascii="Garamond" w:hAnsi="Garamond" w:cs="Arial"/>
                <w:b/>
                <w:sz w:val="20"/>
                <w:szCs w:val="20"/>
                <w:lang w:val="sq-AL"/>
              </w:rPr>
              <w:t>Niveli 4</w:t>
            </w:r>
          </w:p>
          <w:p w:rsidR="00D43CE6" w:rsidRPr="00ED2C20" w:rsidRDefault="00D43CE6" w:rsidP="00003FBD">
            <w:pPr>
              <w:widowControl w:val="0"/>
              <w:spacing w:after="0" w:line="240" w:lineRule="auto"/>
              <w:ind w:left="113" w:right="113" w:firstLine="0"/>
              <w:jc w:val="center"/>
              <w:rPr>
                <w:rFonts w:ascii="Garamond" w:hAnsi="Garamond" w:cs="Arial"/>
                <w:sz w:val="20"/>
                <w:szCs w:val="20"/>
                <w:lang w:val="sq-AL"/>
              </w:rPr>
            </w:pPr>
            <w:r w:rsidRPr="00ED2C20">
              <w:rPr>
                <w:rFonts w:ascii="Garamond" w:hAnsi="Garamond" w:cs="Arial"/>
                <w:b/>
                <w:sz w:val="20"/>
                <w:szCs w:val="20"/>
                <w:lang w:val="sq-AL"/>
              </w:rPr>
              <w:t xml:space="preserve">Drejtori </w:t>
            </w:r>
            <w:r w:rsidR="00D06E9F" w:rsidRPr="00ED2C20">
              <w:rPr>
                <w:rFonts w:ascii="Garamond" w:hAnsi="Garamond" w:cs="Arial"/>
                <w:b/>
                <w:sz w:val="20"/>
                <w:szCs w:val="20"/>
                <w:lang w:val="sq-AL"/>
              </w:rPr>
              <w:t>teknik</w:t>
            </w:r>
          </w:p>
        </w:tc>
        <w:tc>
          <w:tcPr>
            <w:tcW w:w="380" w:type="pct"/>
            <w:tcBorders>
              <w:top w:val="single" w:sz="18" w:space="0" w:color="auto"/>
              <w:right w:val="single" w:sz="18" w:space="0" w:color="auto"/>
            </w:tcBorders>
            <w:shd w:val="clear" w:color="auto" w:fill="EAF1DD" w:themeFill="accent3" w:themeFillTint="33"/>
            <w:vAlign w:val="center"/>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sz w:val="20"/>
                <w:szCs w:val="20"/>
                <w:lang w:val="sq-AL"/>
              </w:rPr>
              <w:t>Arsimi</w:t>
            </w:r>
          </w:p>
        </w:tc>
        <w:tc>
          <w:tcPr>
            <w:tcW w:w="1096" w:type="pct"/>
            <w:tcBorders>
              <w:top w:val="single" w:sz="18" w:space="0" w:color="auto"/>
              <w:left w:val="single" w:sz="18" w:space="0" w:color="auto"/>
              <w:right w:val="single" w:sz="18" w:space="0" w:color="auto"/>
            </w:tcBorders>
            <w:shd w:val="clear" w:color="auto" w:fill="EAF1DD" w:themeFill="accent3" w:themeFillTint="33"/>
            <w:vAlign w:val="center"/>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Master </w:t>
            </w:r>
            <w:r w:rsidR="00D06E9F" w:rsidRPr="00ED2C20">
              <w:rPr>
                <w:rFonts w:ascii="Garamond" w:hAnsi="Garamond" w:cs="Arial"/>
                <w:b/>
                <w:sz w:val="20"/>
                <w:szCs w:val="20"/>
                <w:lang w:val="sq-AL"/>
              </w:rPr>
              <w:t xml:space="preserve">shkencor </w:t>
            </w:r>
            <w:r w:rsidRPr="00ED2C20">
              <w:rPr>
                <w:rFonts w:ascii="Garamond" w:hAnsi="Garamond" w:cs="Arial"/>
                <w:sz w:val="20"/>
                <w:szCs w:val="20"/>
                <w:lang w:val="sq-AL"/>
              </w:rPr>
              <w:t>në një nga fushat e disiplinës</w:t>
            </w:r>
            <w:r w:rsidR="00441FF1">
              <w:rPr>
                <w:rFonts w:ascii="Garamond" w:hAnsi="Garamond" w:cs="Arial"/>
                <w:sz w:val="20"/>
                <w:szCs w:val="20"/>
                <w:lang w:val="sq-AL"/>
              </w:rPr>
              <w:t>,</w:t>
            </w:r>
            <w:r w:rsidRPr="00ED2C20">
              <w:rPr>
                <w:rFonts w:ascii="Garamond" w:hAnsi="Garamond" w:cs="Arial"/>
                <w:sz w:val="20"/>
                <w:szCs w:val="20"/>
                <w:lang w:val="sq-AL"/>
              </w:rPr>
              <w:t xml:space="preserve"> </w:t>
            </w:r>
            <w:r w:rsidR="00D06E9F" w:rsidRPr="00ED2C20">
              <w:rPr>
                <w:rFonts w:ascii="Garamond" w:hAnsi="Garamond" w:cs="Arial"/>
                <w:sz w:val="20"/>
                <w:szCs w:val="20"/>
                <w:lang w:val="sq-AL"/>
              </w:rPr>
              <w:t>sipas VKM-së nr.</w:t>
            </w:r>
            <w:r w:rsidR="00F07C99" w:rsidRPr="00ED2C20">
              <w:rPr>
                <w:rFonts w:ascii="Garamond" w:hAnsi="Garamond" w:cs="Arial"/>
                <w:sz w:val="20"/>
                <w:szCs w:val="20"/>
                <w:lang w:val="sq-AL"/>
              </w:rPr>
              <w:t xml:space="preserve"> </w:t>
            </w:r>
            <w:r w:rsidRPr="00ED2C20">
              <w:rPr>
                <w:rFonts w:ascii="Garamond" w:hAnsi="Garamond" w:cs="Arial"/>
                <w:sz w:val="20"/>
                <w:szCs w:val="20"/>
                <w:lang w:val="sq-AL"/>
              </w:rPr>
              <w:t xml:space="preserve">63, datë </w:t>
            </w:r>
            <w:r w:rsidR="00DC4D5E" w:rsidRPr="00ED2C20">
              <w:rPr>
                <w:rFonts w:ascii="Garamond" w:hAnsi="Garamond" w:cs="Arial"/>
                <w:sz w:val="20"/>
                <w:szCs w:val="20"/>
                <w:lang w:val="sq-AL"/>
              </w:rPr>
              <w:t>27.1.2016</w:t>
            </w:r>
          </w:p>
        </w:tc>
        <w:tc>
          <w:tcPr>
            <w:tcW w:w="1086" w:type="pct"/>
            <w:tcBorders>
              <w:top w:val="single" w:sz="18" w:space="0" w:color="auto"/>
              <w:left w:val="single" w:sz="18" w:space="0" w:color="auto"/>
              <w:right w:val="single" w:sz="18" w:space="0" w:color="auto"/>
            </w:tcBorders>
            <w:shd w:val="clear" w:color="auto" w:fill="EAF1DD" w:themeFill="accent3" w:themeFillTint="33"/>
            <w:vAlign w:val="center"/>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Master </w:t>
            </w:r>
            <w:r w:rsidR="00D06E9F" w:rsidRPr="00ED2C20">
              <w:rPr>
                <w:rFonts w:ascii="Garamond" w:hAnsi="Garamond" w:cs="Arial"/>
                <w:b/>
                <w:sz w:val="20"/>
                <w:szCs w:val="20"/>
                <w:lang w:val="sq-AL"/>
              </w:rPr>
              <w:t xml:space="preserve">shkencor </w:t>
            </w:r>
            <w:r w:rsidRPr="00ED2C20">
              <w:rPr>
                <w:rFonts w:ascii="Garamond" w:hAnsi="Garamond" w:cs="Arial"/>
                <w:sz w:val="20"/>
                <w:szCs w:val="20"/>
                <w:lang w:val="sq-AL"/>
              </w:rPr>
              <w:t>në një nga fushat e disiplinës</w:t>
            </w:r>
            <w:r w:rsidR="00441FF1">
              <w:rPr>
                <w:rFonts w:ascii="Garamond" w:hAnsi="Garamond" w:cs="Arial"/>
                <w:sz w:val="20"/>
                <w:szCs w:val="20"/>
                <w:lang w:val="sq-AL"/>
              </w:rPr>
              <w:t>,</w:t>
            </w:r>
            <w:r w:rsidRPr="00ED2C20">
              <w:rPr>
                <w:rFonts w:ascii="Garamond" w:hAnsi="Garamond" w:cs="Arial"/>
                <w:sz w:val="20"/>
                <w:szCs w:val="20"/>
                <w:lang w:val="sq-AL"/>
              </w:rPr>
              <w:t xml:space="preserve"> </w:t>
            </w:r>
            <w:r w:rsidR="00D06E9F" w:rsidRPr="00ED2C20">
              <w:rPr>
                <w:rFonts w:ascii="Garamond" w:hAnsi="Garamond" w:cs="Arial"/>
                <w:sz w:val="20"/>
                <w:szCs w:val="20"/>
                <w:lang w:val="sq-AL"/>
              </w:rPr>
              <w:t>sipas VKM-së nr.</w:t>
            </w:r>
            <w:r w:rsidR="00F07C99" w:rsidRPr="00ED2C20">
              <w:rPr>
                <w:rFonts w:ascii="Garamond" w:hAnsi="Garamond" w:cs="Arial"/>
                <w:sz w:val="20"/>
                <w:szCs w:val="20"/>
                <w:lang w:val="sq-AL"/>
              </w:rPr>
              <w:t xml:space="preserve"> </w:t>
            </w:r>
            <w:r w:rsidRPr="00ED2C20">
              <w:rPr>
                <w:rFonts w:ascii="Garamond" w:hAnsi="Garamond" w:cs="Arial"/>
                <w:sz w:val="20"/>
                <w:szCs w:val="20"/>
                <w:lang w:val="sq-AL"/>
              </w:rPr>
              <w:t xml:space="preserve">63, datë </w:t>
            </w:r>
            <w:r w:rsidR="00DC4D5E" w:rsidRPr="00ED2C20">
              <w:rPr>
                <w:rFonts w:ascii="Garamond" w:hAnsi="Garamond" w:cs="Arial"/>
                <w:sz w:val="20"/>
                <w:szCs w:val="20"/>
                <w:lang w:val="sq-AL"/>
              </w:rPr>
              <w:t>27.1.2016</w:t>
            </w:r>
          </w:p>
        </w:tc>
        <w:tc>
          <w:tcPr>
            <w:tcW w:w="1054" w:type="pct"/>
            <w:tcBorders>
              <w:top w:val="single" w:sz="18" w:space="0" w:color="auto"/>
              <w:left w:val="single" w:sz="18" w:space="0" w:color="auto"/>
              <w:right w:val="single" w:sz="18" w:space="0" w:color="auto"/>
            </w:tcBorders>
            <w:shd w:val="clear" w:color="auto" w:fill="EAF1DD" w:themeFill="accent3" w:themeFillTint="33"/>
            <w:vAlign w:val="center"/>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Master </w:t>
            </w:r>
            <w:r w:rsidR="00D06E9F" w:rsidRPr="00ED2C20">
              <w:rPr>
                <w:rFonts w:ascii="Garamond" w:hAnsi="Garamond" w:cs="Arial"/>
                <w:b/>
                <w:sz w:val="20"/>
                <w:szCs w:val="20"/>
                <w:lang w:val="sq-AL"/>
              </w:rPr>
              <w:t xml:space="preserve">shkencor </w:t>
            </w:r>
            <w:r w:rsidRPr="00ED2C20">
              <w:rPr>
                <w:rFonts w:ascii="Garamond" w:hAnsi="Garamond" w:cs="Arial"/>
                <w:sz w:val="20"/>
                <w:szCs w:val="20"/>
                <w:lang w:val="sq-AL"/>
              </w:rPr>
              <w:t>në një nga fushat e disiplinës</w:t>
            </w:r>
            <w:r w:rsidR="00441FF1">
              <w:rPr>
                <w:rFonts w:ascii="Garamond" w:hAnsi="Garamond" w:cs="Arial"/>
                <w:sz w:val="20"/>
                <w:szCs w:val="20"/>
                <w:lang w:val="sq-AL"/>
              </w:rPr>
              <w:t>,</w:t>
            </w:r>
            <w:r w:rsidRPr="00ED2C20">
              <w:rPr>
                <w:rFonts w:ascii="Garamond" w:hAnsi="Garamond" w:cs="Arial"/>
                <w:sz w:val="20"/>
                <w:szCs w:val="20"/>
                <w:lang w:val="sq-AL"/>
              </w:rPr>
              <w:t xml:space="preserve"> </w:t>
            </w:r>
            <w:r w:rsidR="00D06E9F" w:rsidRPr="00ED2C20">
              <w:rPr>
                <w:rFonts w:ascii="Garamond" w:hAnsi="Garamond" w:cs="Arial"/>
                <w:sz w:val="20"/>
                <w:szCs w:val="20"/>
                <w:lang w:val="sq-AL"/>
              </w:rPr>
              <w:t>sipas VKM-së nr.</w:t>
            </w:r>
            <w:r w:rsidR="00F07C99" w:rsidRPr="00ED2C20">
              <w:rPr>
                <w:rFonts w:ascii="Garamond" w:hAnsi="Garamond" w:cs="Arial"/>
                <w:sz w:val="20"/>
                <w:szCs w:val="20"/>
                <w:lang w:val="sq-AL"/>
              </w:rPr>
              <w:t xml:space="preserve"> </w:t>
            </w:r>
            <w:r w:rsidRPr="00ED2C20">
              <w:rPr>
                <w:rFonts w:ascii="Garamond" w:hAnsi="Garamond" w:cs="Arial"/>
                <w:sz w:val="20"/>
                <w:szCs w:val="20"/>
                <w:lang w:val="sq-AL"/>
              </w:rPr>
              <w:t xml:space="preserve">63, datë </w:t>
            </w:r>
            <w:r w:rsidR="00DC4D5E" w:rsidRPr="00ED2C20">
              <w:rPr>
                <w:rFonts w:ascii="Garamond" w:hAnsi="Garamond" w:cs="Arial"/>
                <w:sz w:val="20"/>
                <w:szCs w:val="20"/>
                <w:lang w:val="sq-AL"/>
              </w:rPr>
              <w:t>27.1.2016</w:t>
            </w:r>
          </w:p>
        </w:tc>
        <w:tc>
          <w:tcPr>
            <w:tcW w:w="1082" w:type="pct"/>
            <w:tcBorders>
              <w:top w:val="single" w:sz="18" w:space="0" w:color="auto"/>
              <w:left w:val="single" w:sz="18" w:space="0" w:color="auto"/>
              <w:right w:val="single" w:sz="18" w:space="0" w:color="auto"/>
            </w:tcBorders>
            <w:shd w:val="clear" w:color="auto" w:fill="EAF1DD" w:themeFill="accent3" w:themeFillTint="33"/>
            <w:vAlign w:val="center"/>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Master </w:t>
            </w:r>
            <w:r w:rsidR="00D06E9F" w:rsidRPr="00ED2C20">
              <w:rPr>
                <w:rFonts w:ascii="Garamond" w:hAnsi="Garamond" w:cs="Arial"/>
                <w:b/>
                <w:sz w:val="20"/>
                <w:szCs w:val="20"/>
                <w:lang w:val="sq-AL"/>
              </w:rPr>
              <w:t xml:space="preserve">shkencor </w:t>
            </w:r>
            <w:r w:rsidRPr="00ED2C20">
              <w:rPr>
                <w:rFonts w:ascii="Garamond" w:hAnsi="Garamond" w:cs="Arial"/>
                <w:sz w:val="20"/>
                <w:szCs w:val="20"/>
                <w:lang w:val="sq-AL"/>
              </w:rPr>
              <w:t>në një nga fushat e disiplinës</w:t>
            </w:r>
            <w:r w:rsidR="00441FF1">
              <w:rPr>
                <w:rFonts w:ascii="Garamond" w:hAnsi="Garamond" w:cs="Arial"/>
                <w:sz w:val="20"/>
                <w:szCs w:val="20"/>
                <w:lang w:val="sq-AL"/>
              </w:rPr>
              <w:t>,</w:t>
            </w:r>
            <w:r w:rsidRPr="00ED2C20">
              <w:rPr>
                <w:rFonts w:ascii="Garamond" w:hAnsi="Garamond" w:cs="Arial"/>
                <w:sz w:val="20"/>
                <w:szCs w:val="20"/>
                <w:lang w:val="sq-AL"/>
              </w:rPr>
              <w:t xml:space="preserve"> </w:t>
            </w:r>
            <w:r w:rsidR="00D06E9F" w:rsidRPr="00ED2C20">
              <w:rPr>
                <w:rFonts w:ascii="Garamond" w:hAnsi="Garamond" w:cs="Arial"/>
                <w:sz w:val="20"/>
                <w:szCs w:val="20"/>
                <w:lang w:val="sq-AL"/>
              </w:rPr>
              <w:t>sipas VKM-së nr.</w:t>
            </w:r>
            <w:r w:rsidR="00F07C99" w:rsidRPr="00ED2C20">
              <w:rPr>
                <w:rFonts w:ascii="Garamond" w:hAnsi="Garamond" w:cs="Arial"/>
                <w:sz w:val="20"/>
                <w:szCs w:val="20"/>
                <w:lang w:val="sq-AL"/>
              </w:rPr>
              <w:t xml:space="preserve"> </w:t>
            </w:r>
            <w:r w:rsidRPr="00ED2C20">
              <w:rPr>
                <w:rFonts w:ascii="Garamond" w:hAnsi="Garamond" w:cs="Arial"/>
                <w:sz w:val="20"/>
                <w:szCs w:val="20"/>
                <w:lang w:val="sq-AL"/>
              </w:rPr>
              <w:t xml:space="preserve">63, datë </w:t>
            </w:r>
            <w:r w:rsidR="00DC4D5E" w:rsidRPr="00ED2C20">
              <w:rPr>
                <w:rFonts w:ascii="Garamond" w:hAnsi="Garamond" w:cs="Arial"/>
                <w:sz w:val="20"/>
                <w:szCs w:val="20"/>
                <w:lang w:val="sq-AL"/>
              </w:rPr>
              <w:t>27.1.2016</w:t>
            </w:r>
          </w:p>
        </w:tc>
      </w:tr>
      <w:tr w:rsidR="00D43CE6" w:rsidRPr="00ED2C20" w:rsidTr="00D72161">
        <w:trPr>
          <w:cantSplit/>
          <w:trHeight w:val="1014"/>
        </w:trPr>
        <w:tc>
          <w:tcPr>
            <w:tcW w:w="302" w:type="pct"/>
            <w:vMerge/>
            <w:tcBorders>
              <w:left w:val="single" w:sz="18" w:space="0" w:color="auto"/>
            </w:tcBorders>
            <w:shd w:val="clear" w:color="auto" w:fill="C6D9F1" w:themeFill="text2" w:themeFillTint="33"/>
            <w:textDirection w:val="btLr"/>
            <w:vAlign w:val="center"/>
          </w:tcPr>
          <w:p w:rsidR="00D43CE6" w:rsidRPr="00ED2C20" w:rsidRDefault="00D43CE6" w:rsidP="00003FBD">
            <w:pPr>
              <w:widowControl w:val="0"/>
              <w:spacing w:after="0" w:line="240" w:lineRule="auto"/>
              <w:ind w:firstLine="0"/>
              <w:jc w:val="center"/>
              <w:rPr>
                <w:rFonts w:ascii="Garamond" w:hAnsi="Garamond" w:cs="Arial"/>
                <w:b/>
                <w:sz w:val="20"/>
                <w:szCs w:val="20"/>
                <w:lang w:val="sq-AL"/>
              </w:rPr>
            </w:pPr>
          </w:p>
        </w:tc>
        <w:tc>
          <w:tcPr>
            <w:tcW w:w="380" w:type="pct"/>
            <w:tcBorders>
              <w:right w:val="single" w:sz="18" w:space="0" w:color="auto"/>
            </w:tcBorders>
            <w:shd w:val="clear" w:color="auto" w:fill="E5DFEC" w:themeFill="accent4" w:themeFillTint="33"/>
            <w:vAlign w:val="center"/>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sz w:val="20"/>
                <w:szCs w:val="20"/>
                <w:lang w:val="sq-AL"/>
              </w:rPr>
              <w:t>Eksperienca</w:t>
            </w:r>
          </w:p>
        </w:tc>
        <w:tc>
          <w:tcPr>
            <w:tcW w:w="1096" w:type="pct"/>
            <w:tcBorders>
              <w:left w:val="single" w:sz="18" w:space="0" w:color="auto"/>
              <w:right w:val="single" w:sz="18" w:space="0" w:color="auto"/>
            </w:tcBorders>
            <w:shd w:val="clear" w:color="auto" w:fill="E5DFEC" w:themeFill="accent4" w:themeFillTint="33"/>
          </w:tcPr>
          <w:p w:rsidR="00D43CE6" w:rsidRPr="00ED2C20" w:rsidRDefault="00D43CE6" w:rsidP="00003FBD">
            <w:pPr>
              <w:widowControl w:val="0"/>
              <w:spacing w:after="0" w:line="240" w:lineRule="auto"/>
              <w:ind w:firstLine="0"/>
              <w:rPr>
                <w:rFonts w:ascii="Garamond" w:hAnsi="Garamond" w:cs="Arial"/>
                <w:b/>
                <w:sz w:val="20"/>
                <w:szCs w:val="20"/>
                <w:lang w:val="sq-AL"/>
              </w:rPr>
            </w:pPr>
            <w:r w:rsidRPr="00ED2C20">
              <w:rPr>
                <w:rFonts w:ascii="Garamond" w:hAnsi="Garamond" w:cs="Arial"/>
                <w:b/>
                <w:sz w:val="20"/>
                <w:szCs w:val="20"/>
                <w:lang w:val="sq-AL"/>
              </w:rPr>
              <w:t>36 muaj total</w:t>
            </w:r>
            <w:r w:rsidR="002E403C" w:rsidRPr="00ED2C20">
              <w:rPr>
                <w:rFonts w:ascii="Garamond" w:hAnsi="Garamond" w:cs="Arial"/>
                <w:b/>
                <w:sz w:val="20"/>
                <w:szCs w:val="20"/>
                <w:lang w:val="sq-AL"/>
              </w:rPr>
              <w:t>:</w:t>
            </w:r>
            <w:r w:rsidRPr="00ED2C20">
              <w:rPr>
                <w:rFonts w:ascii="Garamond" w:hAnsi="Garamond" w:cs="Arial"/>
                <w:b/>
                <w:sz w:val="20"/>
                <w:szCs w:val="20"/>
                <w:lang w:val="sq-AL"/>
              </w:rPr>
              <w:t xml:space="preserve"> 24 muaj eksperiencë direkte në </w:t>
            </w:r>
            <w:r w:rsidR="00D06E9F" w:rsidRPr="00ED2C20">
              <w:rPr>
                <w:rFonts w:ascii="Garamond" w:hAnsi="Garamond" w:cs="Arial"/>
                <w:b/>
                <w:sz w:val="20"/>
                <w:szCs w:val="20"/>
                <w:lang w:val="sq-AL"/>
              </w:rPr>
              <w:t xml:space="preserve">shoqëri </w:t>
            </w:r>
            <w:r w:rsidRPr="00ED2C20">
              <w:rPr>
                <w:rFonts w:ascii="Garamond" w:hAnsi="Garamond" w:cs="Arial"/>
                <w:b/>
                <w:sz w:val="20"/>
                <w:szCs w:val="20"/>
                <w:lang w:val="sq-AL"/>
              </w:rPr>
              <w:t xml:space="preserve">UK, certifikatë në </w:t>
            </w:r>
            <w:r w:rsidR="00D06E9F" w:rsidRPr="00ED2C20">
              <w:rPr>
                <w:rFonts w:ascii="Garamond" w:hAnsi="Garamond" w:cs="Arial"/>
                <w:b/>
                <w:sz w:val="20"/>
                <w:szCs w:val="20"/>
                <w:lang w:val="sq-AL"/>
              </w:rPr>
              <w:t xml:space="preserve">nivelin </w:t>
            </w:r>
            <w:r w:rsidRPr="00ED2C20">
              <w:rPr>
                <w:rFonts w:ascii="Garamond" w:hAnsi="Garamond" w:cs="Arial"/>
                <w:b/>
                <w:sz w:val="20"/>
                <w:szCs w:val="20"/>
                <w:lang w:val="sq-AL"/>
              </w:rPr>
              <w:t>3 dhe 12 muaj eksperiencë në sektorin UK</w:t>
            </w:r>
          </w:p>
        </w:tc>
        <w:tc>
          <w:tcPr>
            <w:tcW w:w="1086" w:type="pct"/>
            <w:tcBorders>
              <w:left w:val="single" w:sz="18" w:space="0" w:color="auto"/>
              <w:right w:val="single" w:sz="18" w:space="0" w:color="auto"/>
            </w:tcBorders>
            <w:shd w:val="clear" w:color="auto" w:fill="E5DFEC" w:themeFill="accent4" w:themeFillTint="33"/>
          </w:tcPr>
          <w:p w:rsidR="00D43CE6" w:rsidRPr="00ED2C20" w:rsidRDefault="00D43CE6" w:rsidP="00003FBD">
            <w:pPr>
              <w:widowControl w:val="0"/>
              <w:ind w:firstLine="0"/>
              <w:rPr>
                <w:rFonts w:ascii="Garamond" w:hAnsi="Garamond"/>
                <w:sz w:val="20"/>
                <w:szCs w:val="20"/>
                <w:lang w:val="sq-AL"/>
              </w:rPr>
            </w:pPr>
            <w:r w:rsidRPr="00ED2C20">
              <w:rPr>
                <w:rFonts w:ascii="Garamond" w:hAnsi="Garamond" w:cs="Arial"/>
                <w:b/>
                <w:sz w:val="20"/>
                <w:szCs w:val="20"/>
                <w:lang w:val="sq-AL"/>
              </w:rPr>
              <w:t>36 muaj total</w:t>
            </w:r>
            <w:r w:rsidR="002E403C" w:rsidRPr="00ED2C20">
              <w:rPr>
                <w:rFonts w:ascii="Garamond" w:hAnsi="Garamond" w:cs="Arial"/>
                <w:b/>
                <w:sz w:val="20"/>
                <w:szCs w:val="20"/>
                <w:lang w:val="sq-AL"/>
              </w:rPr>
              <w:t>:</w:t>
            </w:r>
            <w:r w:rsidRPr="00ED2C20">
              <w:rPr>
                <w:rFonts w:ascii="Garamond" w:hAnsi="Garamond" w:cs="Arial"/>
                <w:b/>
                <w:sz w:val="20"/>
                <w:szCs w:val="20"/>
                <w:lang w:val="sq-AL"/>
              </w:rPr>
              <w:t xml:space="preserve"> 24 muaj eksperiencë direkte në </w:t>
            </w:r>
            <w:r w:rsidR="00D06E9F" w:rsidRPr="00ED2C20">
              <w:rPr>
                <w:rFonts w:ascii="Garamond" w:hAnsi="Garamond" w:cs="Arial"/>
                <w:b/>
                <w:sz w:val="20"/>
                <w:szCs w:val="20"/>
                <w:lang w:val="sq-AL"/>
              </w:rPr>
              <w:t xml:space="preserve">shoqëri </w:t>
            </w:r>
            <w:r w:rsidRPr="00ED2C20">
              <w:rPr>
                <w:rFonts w:ascii="Garamond" w:hAnsi="Garamond" w:cs="Arial"/>
                <w:b/>
                <w:sz w:val="20"/>
                <w:szCs w:val="20"/>
                <w:lang w:val="sq-AL"/>
              </w:rPr>
              <w:t xml:space="preserve">UK, certifikatë në </w:t>
            </w:r>
            <w:r w:rsidR="00D06E9F" w:rsidRPr="00ED2C20">
              <w:rPr>
                <w:rFonts w:ascii="Garamond" w:hAnsi="Garamond" w:cs="Arial"/>
                <w:b/>
                <w:sz w:val="20"/>
                <w:szCs w:val="20"/>
                <w:lang w:val="sq-AL"/>
              </w:rPr>
              <w:t xml:space="preserve">nivelin </w:t>
            </w:r>
            <w:r w:rsidRPr="00ED2C20">
              <w:rPr>
                <w:rFonts w:ascii="Garamond" w:hAnsi="Garamond" w:cs="Arial"/>
                <w:b/>
                <w:sz w:val="20"/>
                <w:szCs w:val="20"/>
                <w:lang w:val="sq-AL"/>
              </w:rPr>
              <w:t>3 dhe 12 muaj eksperiencë në sektorin UK</w:t>
            </w:r>
          </w:p>
        </w:tc>
        <w:tc>
          <w:tcPr>
            <w:tcW w:w="1054" w:type="pct"/>
            <w:tcBorders>
              <w:left w:val="single" w:sz="18" w:space="0" w:color="auto"/>
              <w:right w:val="single" w:sz="18" w:space="0" w:color="auto"/>
            </w:tcBorders>
            <w:shd w:val="clear" w:color="auto" w:fill="E5DFEC" w:themeFill="accent4" w:themeFillTint="33"/>
          </w:tcPr>
          <w:p w:rsidR="00D43CE6" w:rsidRPr="00ED2C20" w:rsidRDefault="00D43CE6" w:rsidP="00003FBD">
            <w:pPr>
              <w:widowControl w:val="0"/>
              <w:ind w:firstLine="0"/>
              <w:rPr>
                <w:rFonts w:ascii="Garamond" w:hAnsi="Garamond"/>
                <w:sz w:val="20"/>
                <w:szCs w:val="20"/>
                <w:lang w:val="sq-AL"/>
              </w:rPr>
            </w:pPr>
            <w:r w:rsidRPr="00ED2C20">
              <w:rPr>
                <w:rFonts w:ascii="Garamond" w:hAnsi="Garamond" w:cs="Arial"/>
                <w:b/>
                <w:sz w:val="20"/>
                <w:szCs w:val="20"/>
                <w:lang w:val="sq-AL"/>
              </w:rPr>
              <w:t>36 muaj total</w:t>
            </w:r>
            <w:r w:rsidR="002E403C" w:rsidRPr="00ED2C20">
              <w:rPr>
                <w:rFonts w:ascii="Garamond" w:hAnsi="Garamond" w:cs="Arial"/>
                <w:b/>
                <w:sz w:val="20"/>
                <w:szCs w:val="20"/>
                <w:lang w:val="sq-AL"/>
              </w:rPr>
              <w:t>:</w:t>
            </w:r>
            <w:r w:rsidRPr="00ED2C20">
              <w:rPr>
                <w:rFonts w:ascii="Garamond" w:hAnsi="Garamond" w:cs="Arial"/>
                <w:b/>
                <w:sz w:val="20"/>
                <w:szCs w:val="20"/>
                <w:lang w:val="sq-AL"/>
              </w:rPr>
              <w:t xml:space="preserve"> 24 muaj eksperiencë direkte në </w:t>
            </w:r>
            <w:r w:rsidR="00D06E9F" w:rsidRPr="00ED2C20">
              <w:rPr>
                <w:rFonts w:ascii="Garamond" w:hAnsi="Garamond" w:cs="Arial"/>
                <w:b/>
                <w:sz w:val="20"/>
                <w:szCs w:val="20"/>
                <w:lang w:val="sq-AL"/>
              </w:rPr>
              <w:t xml:space="preserve">shoqëri </w:t>
            </w:r>
            <w:r w:rsidRPr="00ED2C20">
              <w:rPr>
                <w:rFonts w:ascii="Garamond" w:hAnsi="Garamond" w:cs="Arial"/>
                <w:b/>
                <w:sz w:val="20"/>
                <w:szCs w:val="20"/>
                <w:lang w:val="sq-AL"/>
              </w:rPr>
              <w:t xml:space="preserve">UK, certifikatë në </w:t>
            </w:r>
            <w:r w:rsidR="00D06E9F" w:rsidRPr="00ED2C20">
              <w:rPr>
                <w:rFonts w:ascii="Garamond" w:hAnsi="Garamond" w:cs="Arial"/>
                <w:b/>
                <w:sz w:val="20"/>
                <w:szCs w:val="20"/>
                <w:lang w:val="sq-AL"/>
              </w:rPr>
              <w:t xml:space="preserve">nivelin </w:t>
            </w:r>
            <w:r w:rsidRPr="00ED2C20">
              <w:rPr>
                <w:rFonts w:ascii="Garamond" w:hAnsi="Garamond" w:cs="Arial"/>
                <w:b/>
                <w:sz w:val="20"/>
                <w:szCs w:val="20"/>
                <w:lang w:val="sq-AL"/>
              </w:rPr>
              <w:t>3 dhe 12 muaj eksperiencë në sektorin UK</w:t>
            </w:r>
          </w:p>
        </w:tc>
        <w:tc>
          <w:tcPr>
            <w:tcW w:w="1082" w:type="pct"/>
            <w:tcBorders>
              <w:left w:val="single" w:sz="18" w:space="0" w:color="auto"/>
              <w:right w:val="single" w:sz="18" w:space="0" w:color="auto"/>
            </w:tcBorders>
            <w:shd w:val="clear" w:color="auto" w:fill="E5DFEC" w:themeFill="accent4" w:themeFillTint="33"/>
          </w:tcPr>
          <w:p w:rsidR="00D43CE6" w:rsidRPr="00ED2C20" w:rsidRDefault="00D43CE6" w:rsidP="00003FBD">
            <w:pPr>
              <w:widowControl w:val="0"/>
              <w:ind w:firstLine="0"/>
              <w:rPr>
                <w:rFonts w:ascii="Garamond" w:hAnsi="Garamond"/>
                <w:sz w:val="20"/>
                <w:szCs w:val="20"/>
                <w:lang w:val="sq-AL"/>
              </w:rPr>
            </w:pPr>
            <w:r w:rsidRPr="00ED2C20">
              <w:rPr>
                <w:rFonts w:ascii="Garamond" w:hAnsi="Garamond" w:cs="Arial"/>
                <w:b/>
                <w:sz w:val="20"/>
                <w:szCs w:val="20"/>
                <w:lang w:val="sq-AL"/>
              </w:rPr>
              <w:t>36 muaj total</w:t>
            </w:r>
            <w:r w:rsidR="002E403C" w:rsidRPr="00ED2C20">
              <w:rPr>
                <w:rFonts w:ascii="Garamond" w:hAnsi="Garamond" w:cs="Arial"/>
                <w:b/>
                <w:sz w:val="20"/>
                <w:szCs w:val="20"/>
                <w:lang w:val="sq-AL"/>
              </w:rPr>
              <w:t>:</w:t>
            </w:r>
            <w:r w:rsidRPr="00ED2C20">
              <w:rPr>
                <w:rFonts w:ascii="Garamond" w:hAnsi="Garamond" w:cs="Arial"/>
                <w:b/>
                <w:sz w:val="20"/>
                <w:szCs w:val="20"/>
                <w:lang w:val="sq-AL"/>
              </w:rPr>
              <w:t xml:space="preserve"> 24 muaj eksperiencë direkte në </w:t>
            </w:r>
            <w:r w:rsidR="00D06E9F" w:rsidRPr="00ED2C20">
              <w:rPr>
                <w:rFonts w:ascii="Garamond" w:hAnsi="Garamond" w:cs="Arial"/>
                <w:b/>
                <w:sz w:val="20"/>
                <w:szCs w:val="20"/>
                <w:lang w:val="sq-AL"/>
              </w:rPr>
              <w:t xml:space="preserve">shoqëri </w:t>
            </w:r>
            <w:r w:rsidRPr="00ED2C20">
              <w:rPr>
                <w:rFonts w:ascii="Garamond" w:hAnsi="Garamond" w:cs="Arial"/>
                <w:b/>
                <w:sz w:val="20"/>
                <w:szCs w:val="20"/>
                <w:lang w:val="sq-AL"/>
              </w:rPr>
              <w:t xml:space="preserve">UK, certifikatë në </w:t>
            </w:r>
            <w:r w:rsidR="00D06E9F" w:rsidRPr="00ED2C20">
              <w:rPr>
                <w:rFonts w:ascii="Garamond" w:hAnsi="Garamond" w:cs="Arial"/>
                <w:b/>
                <w:sz w:val="20"/>
                <w:szCs w:val="20"/>
                <w:lang w:val="sq-AL"/>
              </w:rPr>
              <w:t xml:space="preserve">nivelin </w:t>
            </w:r>
            <w:r w:rsidRPr="00ED2C20">
              <w:rPr>
                <w:rFonts w:ascii="Garamond" w:hAnsi="Garamond" w:cs="Arial"/>
                <w:b/>
                <w:sz w:val="20"/>
                <w:szCs w:val="20"/>
                <w:lang w:val="sq-AL"/>
              </w:rPr>
              <w:t>3 dhe 12 muaj eksperiencë në sektorin UK</w:t>
            </w:r>
          </w:p>
        </w:tc>
      </w:tr>
      <w:tr w:rsidR="00D43CE6" w:rsidRPr="00ED2C20" w:rsidTr="00D72161">
        <w:trPr>
          <w:cantSplit/>
          <w:trHeight w:val="902"/>
        </w:trPr>
        <w:tc>
          <w:tcPr>
            <w:tcW w:w="302" w:type="pct"/>
            <w:vMerge/>
            <w:tcBorders>
              <w:left w:val="single" w:sz="18" w:space="0" w:color="auto"/>
              <w:bottom w:val="single" w:sz="12" w:space="0" w:color="auto"/>
            </w:tcBorders>
            <w:shd w:val="clear" w:color="auto" w:fill="C6D9F1" w:themeFill="text2" w:themeFillTint="33"/>
            <w:textDirection w:val="btLr"/>
            <w:vAlign w:val="center"/>
          </w:tcPr>
          <w:p w:rsidR="00D43CE6" w:rsidRPr="00ED2C20" w:rsidRDefault="00D43CE6" w:rsidP="00003FBD">
            <w:pPr>
              <w:widowControl w:val="0"/>
              <w:spacing w:after="0" w:line="240" w:lineRule="auto"/>
              <w:ind w:firstLine="0"/>
              <w:jc w:val="center"/>
              <w:rPr>
                <w:rFonts w:ascii="Garamond" w:hAnsi="Garamond" w:cs="Arial"/>
                <w:b/>
                <w:sz w:val="20"/>
                <w:szCs w:val="20"/>
                <w:lang w:val="sq-AL"/>
              </w:rPr>
            </w:pPr>
          </w:p>
        </w:tc>
        <w:tc>
          <w:tcPr>
            <w:tcW w:w="380" w:type="pct"/>
            <w:tcBorders>
              <w:bottom w:val="single" w:sz="18" w:space="0" w:color="auto"/>
              <w:right w:val="single" w:sz="18" w:space="0" w:color="auto"/>
            </w:tcBorders>
            <w:shd w:val="clear" w:color="auto" w:fill="F2DBDB" w:themeFill="accent2" w:themeFillTint="33"/>
            <w:vAlign w:val="center"/>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sz w:val="20"/>
                <w:szCs w:val="20"/>
                <w:lang w:val="sq-AL"/>
              </w:rPr>
              <w:t>Testimi</w:t>
            </w:r>
          </w:p>
        </w:tc>
        <w:tc>
          <w:tcPr>
            <w:tcW w:w="1096" w:type="pct"/>
            <w:tcBorders>
              <w:left w:val="single" w:sz="18" w:space="0" w:color="auto"/>
              <w:bottom w:val="single" w:sz="18" w:space="0" w:color="auto"/>
              <w:right w:val="single" w:sz="18" w:space="0" w:color="auto"/>
            </w:tcBorders>
            <w:shd w:val="clear" w:color="auto" w:fill="F2DBDB" w:themeFill="accent2" w:themeFillTint="33"/>
          </w:tcPr>
          <w:p w:rsidR="00D43CE6" w:rsidRPr="00ED2C20" w:rsidRDefault="00D43CE6" w:rsidP="00003FBD">
            <w:pPr>
              <w:widowControl w:val="0"/>
              <w:spacing w:after="0" w:line="240" w:lineRule="auto"/>
              <w:ind w:firstLine="0"/>
              <w:rPr>
                <w:rFonts w:ascii="Garamond" w:hAnsi="Garamond" w:cs="Arial"/>
                <w:b/>
                <w:sz w:val="20"/>
                <w:szCs w:val="20"/>
                <w:lang w:val="sq-AL"/>
              </w:rPr>
            </w:pPr>
            <w:r w:rsidRPr="00ED2C20">
              <w:rPr>
                <w:rFonts w:ascii="Garamond" w:hAnsi="Garamond" w:cs="Arial"/>
                <w:b/>
                <w:sz w:val="20"/>
                <w:szCs w:val="20"/>
                <w:lang w:val="sq-AL"/>
              </w:rPr>
              <w:t xml:space="preserve">Testimi </w:t>
            </w:r>
            <w:r w:rsidRPr="00ED2C20">
              <w:rPr>
                <w:rFonts w:ascii="Garamond" w:hAnsi="Garamond" w:cs="Arial"/>
                <w:sz w:val="20"/>
                <w:szCs w:val="20"/>
                <w:lang w:val="sq-AL"/>
              </w:rPr>
              <w:t>vlerëson zotërimin e aftësive të avancuara menaxheriale</w:t>
            </w:r>
            <w:r w:rsidR="00441FF1">
              <w:rPr>
                <w:rFonts w:ascii="Garamond" w:hAnsi="Garamond" w:cs="Arial"/>
                <w:sz w:val="20"/>
                <w:szCs w:val="20"/>
                <w:lang w:val="sq-AL"/>
              </w:rPr>
              <w:t>,</w:t>
            </w:r>
            <w:r w:rsidRPr="00ED2C20">
              <w:rPr>
                <w:rFonts w:ascii="Garamond" w:hAnsi="Garamond" w:cs="Arial"/>
                <w:sz w:val="20"/>
                <w:szCs w:val="20"/>
                <w:lang w:val="sq-AL"/>
              </w:rPr>
              <w:t xml:space="preserve"> duke përfshirë njohuri për trajtimin, prodhimin, shpërndarjen e ujit</w:t>
            </w:r>
          </w:p>
        </w:tc>
        <w:tc>
          <w:tcPr>
            <w:tcW w:w="1086" w:type="pct"/>
            <w:tcBorders>
              <w:left w:val="single" w:sz="18" w:space="0" w:color="auto"/>
              <w:bottom w:val="single" w:sz="18" w:space="0" w:color="auto"/>
              <w:right w:val="single" w:sz="18" w:space="0" w:color="auto"/>
            </w:tcBorders>
            <w:shd w:val="clear" w:color="auto" w:fill="F2DBDB" w:themeFill="accent2" w:themeFillTint="33"/>
          </w:tcPr>
          <w:p w:rsidR="00D43CE6" w:rsidRPr="00ED2C20" w:rsidRDefault="00D43CE6" w:rsidP="00003FBD">
            <w:pPr>
              <w:widowControl w:val="0"/>
              <w:spacing w:after="0" w:line="240" w:lineRule="auto"/>
              <w:ind w:firstLine="0"/>
              <w:rPr>
                <w:rFonts w:ascii="Garamond" w:hAnsi="Garamond" w:cs="Arial"/>
                <w:b/>
                <w:sz w:val="20"/>
                <w:szCs w:val="20"/>
                <w:lang w:val="sq-AL"/>
              </w:rPr>
            </w:pPr>
            <w:r w:rsidRPr="00ED2C20">
              <w:rPr>
                <w:rFonts w:ascii="Garamond" w:hAnsi="Garamond" w:cs="Arial"/>
                <w:b/>
                <w:sz w:val="20"/>
                <w:szCs w:val="20"/>
                <w:lang w:val="sq-AL"/>
              </w:rPr>
              <w:t xml:space="preserve">Testimi </w:t>
            </w:r>
            <w:r w:rsidRPr="00ED2C20">
              <w:rPr>
                <w:rFonts w:ascii="Garamond" w:hAnsi="Garamond" w:cs="Arial"/>
                <w:sz w:val="20"/>
                <w:szCs w:val="20"/>
                <w:lang w:val="sq-AL"/>
              </w:rPr>
              <w:t>vlerëson zotërimin e aftësive të avancuara menaxheriale</w:t>
            </w:r>
            <w:r w:rsidR="00441FF1">
              <w:rPr>
                <w:rFonts w:ascii="Garamond" w:hAnsi="Garamond" w:cs="Arial"/>
                <w:sz w:val="20"/>
                <w:szCs w:val="20"/>
                <w:lang w:val="sq-AL"/>
              </w:rPr>
              <w:t>,</w:t>
            </w:r>
            <w:r w:rsidRPr="00ED2C20">
              <w:rPr>
                <w:rFonts w:ascii="Garamond" w:hAnsi="Garamond" w:cs="Arial"/>
                <w:sz w:val="20"/>
                <w:szCs w:val="20"/>
                <w:lang w:val="sq-AL"/>
              </w:rPr>
              <w:t xml:space="preserve"> duke përfshirë njohuri për trajtimin, prodhimin, shpërndarjen e ujit</w:t>
            </w:r>
          </w:p>
        </w:tc>
        <w:tc>
          <w:tcPr>
            <w:tcW w:w="1054" w:type="pct"/>
            <w:tcBorders>
              <w:left w:val="single" w:sz="18" w:space="0" w:color="auto"/>
              <w:bottom w:val="single" w:sz="18" w:space="0" w:color="auto"/>
              <w:right w:val="single" w:sz="18" w:space="0" w:color="auto"/>
            </w:tcBorders>
            <w:shd w:val="clear" w:color="auto" w:fill="F2DBDB" w:themeFill="accent2" w:themeFillTint="33"/>
          </w:tcPr>
          <w:p w:rsidR="00D43CE6" w:rsidRPr="00ED2C20" w:rsidRDefault="00D43CE6" w:rsidP="00003FBD">
            <w:pPr>
              <w:widowControl w:val="0"/>
              <w:spacing w:after="0" w:line="240" w:lineRule="auto"/>
              <w:ind w:firstLine="0"/>
              <w:rPr>
                <w:rFonts w:ascii="Garamond" w:hAnsi="Garamond" w:cs="Arial"/>
                <w:b/>
                <w:sz w:val="20"/>
                <w:szCs w:val="20"/>
                <w:lang w:val="sq-AL"/>
              </w:rPr>
            </w:pPr>
            <w:r w:rsidRPr="00ED2C20">
              <w:rPr>
                <w:rFonts w:ascii="Garamond" w:hAnsi="Garamond" w:cs="Arial"/>
                <w:b/>
                <w:sz w:val="20"/>
                <w:szCs w:val="20"/>
                <w:lang w:val="sq-AL"/>
              </w:rPr>
              <w:t xml:space="preserve">Testimi </w:t>
            </w:r>
            <w:r w:rsidRPr="00ED2C20">
              <w:rPr>
                <w:rFonts w:ascii="Garamond" w:hAnsi="Garamond" w:cs="Arial"/>
                <w:sz w:val="20"/>
                <w:szCs w:val="20"/>
                <w:lang w:val="sq-AL"/>
              </w:rPr>
              <w:t>vlerëson zotërimin e aftësive të avancuara menaxheriale</w:t>
            </w:r>
            <w:r w:rsidR="00441FF1">
              <w:rPr>
                <w:rFonts w:ascii="Garamond" w:hAnsi="Garamond" w:cs="Arial"/>
                <w:sz w:val="20"/>
                <w:szCs w:val="20"/>
                <w:lang w:val="sq-AL"/>
              </w:rPr>
              <w:t>,</w:t>
            </w:r>
            <w:r w:rsidRPr="00ED2C20">
              <w:rPr>
                <w:rFonts w:ascii="Garamond" w:hAnsi="Garamond" w:cs="Arial"/>
                <w:sz w:val="20"/>
                <w:szCs w:val="20"/>
                <w:lang w:val="sq-AL"/>
              </w:rPr>
              <w:t xml:space="preserve"> duke përfshirë njohuri për grumbullimin dhe trajtimin e </w:t>
            </w:r>
            <w:r w:rsidR="00441FF1" w:rsidRPr="00ED2C20">
              <w:rPr>
                <w:rFonts w:ascii="Garamond" w:hAnsi="Garamond" w:cs="Arial"/>
                <w:sz w:val="20"/>
                <w:szCs w:val="20"/>
                <w:lang w:val="sq-AL"/>
              </w:rPr>
              <w:t>u</w:t>
            </w:r>
            <w:r w:rsidR="00E04343" w:rsidRPr="00ED2C20">
              <w:rPr>
                <w:rFonts w:ascii="Garamond" w:hAnsi="Garamond" w:cs="Arial"/>
                <w:sz w:val="20"/>
                <w:szCs w:val="20"/>
                <w:lang w:val="sq-AL"/>
              </w:rPr>
              <w:t>jërave të ndotura</w:t>
            </w:r>
          </w:p>
        </w:tc>
        <w:tc>
          <w:tcPr>
            <w:tcW w:w="1082" w:type="pct"/>
            <w:tcBorders>
              <w:left w:val="single" w:sz="18" w:space="0" w:color="auto"/>
              <w:bottom w:val="single" w:sz="18" w:space="0" w:color="auto"/>
              <w:right w:val="single" w:sz="18" w:space="0" w:color="auto"/>
            </w:tcBorders>
            <w:shd w:val="clear" w:color="auto" w:fill="F2DBDB" w:themeFill="accent2" w:themeFillTint="33"/>
          </w:tcPr>
          <w:p w:rsidR="00D43CE6" w:rsidRPr="00ED2C20" w:rsidRDefault="00D43CE6" w:rsidP="00003FBD">
            <w:pPr>
              <w:widowControl w:val="0"/>
              <w:spacing w:after="0" w:line="240" w:lineRule="auto"/>
              <w:ind w:firstLine="0"/>
              <w:rPr>
                <w:rFonts w:ascii="Garamond" w:hAnsi="Garamond" w:cs="Arial"/>
                <w:b/>
                <w:sz w:val="20"/>
                <w:szCs w:val="20"/>
                <w:lang w:val="sq-AL"/>
              </w:rPr>
            </w:pPr>
            <w:r w:rsidRPr="00ED2C20">
              <w:rPr>
                <w:rFonts w:ascii="Garamond" w:hAnsi="Garamond" w:cs="Arial"/>
                <w:b/>
                <w:sz w:val="20"/>
                <w:szCs w:val="20"/>
                <w:lang w:val="sq-AL"/>
              </w:rPr>
              <w:t xml:space="preserve">Testimi </w:t>
            </w:r>
            <w:r w:rsidRPr="00ED2C20">
              <w:rPr>
                <w:rFonts w:ascii="Garamond" w:hAnsi="Garamond" w:cs="Arial"/>
                <w:sz w:val="20"/>
                <w:szCs w:val="20"/>
                <w:lang w:val="sq-AL"/>
              </w:rPr>
              <w:t>vlerëson zotërimin e aftësive të avancuara menaxheriale</w:t>
            </w:r>
            <w:r w:rsidR="00441FF1">
              <w:rPr>
                <w:rFonts w:ascii="Garamond" w:hAnsi="Garamond" w:cs="Arial"/>
                <w:sz w:val="20"/>
                <w:szCs w:val="20"/>
                <w:lang w:val="sq-AL"/>
              </w:rPr>
              <w:t>,</w:t>
            </w:r>
            <w:r w:rsidRPr="00ED2C20">
              <w:rPr>
                <w:rFonts w:ascii="Garamond" w:hAnsi="Garamond" w:cs="Arial"/>
                <w:sz w:val="20"/>
                <w:szCs w:val="20"/>
                <w:lang w:val="sq-AL"/>
              </w:rPr>
              <w:t xml:space="preserve"> duke përfshirë njohuri për grumbullimin dhe trajtimin e </w:t>
            </w:r>
            <w:r w:rsidR="00441FF1" w:rsidRPr="00ED2C20">
              <w:rPr>
                <w:rFonts w:ascii="Garamond" w:hAnsi="Garamond" w:cs="Arial"/>
                <w:sz w:val="20"/>
                <w:szCs w:val="20"/>
                <w:lang w:val="sq-AL"/>
              </w:rPr>
              <w:t>u</w:t>
            </w:r>
            <w:r w:rsidR="00E04343" w:rsidRPr="00ED2C20">
              <w:rPr>
                <w:rFonts w:ascii="Garamond" w:hAnsi="Garamond" w:cs="Arial"/>
                <w:sz w:val="20"/>
                <w:szCs w:val="20"/>
                <w:lang w:val="sq-AL"/>
              </w:rPr>
              <w:t>jërave të ndotura</w:t>
            </w:r>
          </w:p>
        </w:tc>
      </w:tr>
      <w:tr w:rsidR="00D43CE6" w:rsidRPr="00ED2C20" w:rsidTr="00D72161">
        <w:trPr>
          <w:cantSplit/>
          <w:trHeight w:val="304"/>
        </w:trPr>
        <w:tc>
          <w:tcPr>
            <w:tcW w:w="302" w:type="pct"/>
            <w:vMerge w:val="restart"/>
            <w:tcBorders>
              <w:top w:val="single" w:sz="18" w:space="0" w:color="auto"/>
              <w:left w:val="single" w:sz="18" w:space="0" w:color="auto"/>
            </w:tcBorders>
            <w:shd w:val="clear" w:color="auto" w:fill="C6D9F1" w:themeFill="text2" w:themeFillTint="33"/>
            <w:textDirection w:val="btLr"/>
            <w:vAlign w:val="center"/>
          </w:tcPr>
          <w:p w:rsidR="00D43CE6" w:rsidRPr="00ED2C20" w:rsidRDefault="00D43CE6" w:rsidP="00003FBD">
            <w:pPr>
              <w:widowControl w:val="0"/>
              <w:spacing w:after="0" w:line="240" w:lineRule="auto"/>
              <w:ind w:left="113" w:right="113" w:firstLine="0"/>
              <w:jc w:val="center"/>
              <w:rPr>
                <w:rFonts w:ascii="Garamond" w:hAnsi="Garamond" w:cs="Arial"/>
                <w:b/>
                <w:sz w:val="20"/>
                <w:szCs w:val="20"/>
                <w:lang w:val="sq-AL"/>
              </w:rPr>
            </w:pPr>
            <w:r w:rsidRPr="00ED2C20">
              <w:rPr>
                <w:rFonts w:ascii="Garamond" w:hAnsi="Garamond" w:cs="Arial"/>
                <w:b/>
                <w:sz w:val="20"/>
                <w:szCs w:val="20"/>
                <w:lang w:val="sq-AL"/>
              </w:rPr>
              <w:lastRenderedPageBreak/>
              <w:t>Niveli 3</w:t>
            </w:r>
          </w:p>
          <w:p w:rsidR="00D43CE6" w:rsidRPr="00ED2C20" w:rsidRDefault="00D43CE6" w:rsidP="00003FBD">
            <w:pPr>
              <w:widowControl w:val="0"/>
              <w:spacing w:after="0" w:line="240" w:lineRule="auto"/>
              <w:ind w:left="113" w:right="113" w:firstLine="0"/>
              <w:jc w:val="center"/>
              <w:rPr>
                <w:rFonts w:ascii="Garamond" w:hAnsi="Garamond" w:cs="Arial"/>
                <w:sz w:val="20"/>
                <w:szCs w:val="20"/>
                <w:lang w:val="sq-AL"/>
              </w:rPr>
            </w:pPr>
            <w:r w:rsidRPr="00ED2C20">
              <w:rPr>
                <w:rFonts w:ascii="Garamond" w:hAnsi="Garamond" w:cs="Arial"/>
                <w:b/>
                <w:sz w:val="20"/>
                <w:szCs w:val="20"/>
                <w:lang w:val="sq-AL"/>
              </w:rPr>
              <w:t>Menaxherët</w:t>
            </w:r>
          </w:p>
        </w:tc>
        <w:tc>
          <w:tcPr>
            <w:tcW w:w="380" w:type="pct"/>
            <w:tcBorders>
              <w:top w:val="single" w:sz="18" w:space="0" w:color="auto"/>
              <w:right w:val="single" w:sz="18" w:space="0" w:color="auto"/>
            </w:tcBorders>
            <w:shd w:val="clear" w:color="auto" w:fill="EAF1DD" w:themeFill="accent3" w:themeFillTint="33"/>
            <w:vAlign w:val="center"/>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sz w:val="20"/>
                <w:szCs w:val="20"/>
                <w:lang w:val="sq-AL"/>
              </w:rPr>
              <w:t>Arsimi</w:t>
            </w:r>
          </w:p>
        </w:tc>
        <w:tc>
          <w:tcPr>
            <w:tcW w:w="1096" w:type="pct"/>
            <w:tcBorders>
              <w:top w:val="single" w:sz="18" w:space="0" w:color="auto"/>
              <w:left w:val="single" w:sz="18" w:space="0" w:color="auto"/>
              <w:right w:val="single" w:sz="18" w:space="0" w:color="auto"/>
            </w:tcBorders>
            <w:shd w:val="clear" w:color="auto" w:fill="EAF1DD" w:themeFill="accent3" w:themeFillTint="33"/>
            <w:vAlign w:val="center"/>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Arsim </w:t>
            </w:r>
            <w:r w:rsidR="00D06E9F" w:rsidRPr="00ED2C20">
              <w:rPr>
                <w:rFonts w:ascii="Garamond" w:hAnsi="Garamond" w:cs="Arial"/>
                <w:b/>
                <w:sz w:val="20"/>
                <w:szCs w:val="20"/>
                <w:lang w:val="sq-AL"/>
              </w:rPr>
              <w:t xml:space="preserve">universitar </w:t>
            </w:r>
            <w:r w:rsidRPr="00ED2C20">
              <w:rPr>
                <w:rFonts w:ascii="Garamond" w:hAnsi="Garamond" w:cs="Arial"/>
                <w:b/>
                <w:sz w:val="20"/>
                <w:szCs w:val="20"/>
                <w:lang w:val="sq-AL"/>
              </w:rPr>
              <w:t xml:space="preserve">3 </w:t>
            </w:r>
            <w:r w:rsidR="00D06E9F" w:rsidRPr="00ED2C20">
              <w:rPr>
                <w:rFonts w:ascii="Garamond" w:hAnsi="Garamond" w:cs="Arial"/>
                <w:b/>
                <w:sz w:val="20"/>
                <w:szCs w:val="20"/>
                <w:lang w:val="sq-AL"/>
              </w:rPr>
              <w:t xml:space="preserve">vjet </w:t>
            </w:r>
            <w:r w:rsidRPr="00ED2C20">
              <w:rPr>
                <w:rFonts w:ascii="Garamond" w:hAnsi="Garamond" w:cs="Arial"/>
                <w:b/>
                <w:sz w:val="20"/>
                <w:szCs w:val="20"/>
                <w:lang w:val="sq-AL"/>
              </w:rPr>
              <w:t>(</w:t>
            </w:r>
            <w:r w:rsidRPr="00ED2C20">
              <w:rPr>
                <w:rFonts w:ascii="Garamond" w:hAnsi="Garamond" w:cs="Arial"/>
                <w:b/>
                <w:i/>
                <w:sz w:val="20"/>
                <w:szCs w:val="20"/>
                <w:lang w:val="sq-AL"/>
              </w:rPr>
              <w:t>Bachelor</w:t>
            </w:r>
            <w:r w:rsidRPr="00ED2C20">
              <w:rPr>
                <w:rFonts w:ascii="Garamond" w:hAnsi="Garamond" w:cs="Arial"/>
                <w:b/>
                <w:sz w:val="20"/>
                <w:szCs w:val="20"/>
                <w:lang w:val="sq-AL"/>
              </w:rPr>
              <w:t>)</w:t>
            </w:r>
          </w:p>
        </w:tc>
        <w:tc>
          <w:tcPr>
            <w:tcW w:w="1086" w:type="pct"/>
            <w:tcBorders>
              <w:top w:val="single" w:sz="18" w:space="0" w:color="auto"/>
              <w:left w:val="single" w:sz="18" w:space="0" w:color="auto"/>
              <w:right w:val="single" w:sz="18" w:space="0" w:color="auto"/>
            </w:tcBorders>
            <w:shd w:val="clear" w:color="auto" w:fill="EAF1DD" w:themeFill="accent3" w:themeFillTint="33"/>
            <w:vAlign w:val="center"/>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Arsim </w:t>
            </w:r>
            <w:r w:rsidR="00D06E9F" w:rsidRPr="00ED2C20">
              <w:rPr>
                <w:rFonts w:ascii="Garamond" w:hAnsi="Garamond" w:cs="Arial"/>
                <w:b/>
                <w:sz w:val="20"/>
                <w:szCs w:val="20"/>
                <w:lang w:val="sq-AL"/>
              </w:rPr>
              <w:t xml:space="preserve">universitare </w:t>
            </w:r>
            <w:r w:rsidRPr="00ED2C20">
              <w:rPr>
                <w:rFonts w:ascii="Garamond" w:hAnsi="Garamond" w:cs="Arial"/>
                <w:b/>
                <w:sz w:val="20"/>
                <w:szCs w:val="20"/>
                <w:lang w:val="sq-AL"/>
              </w:rPr>
              <w:t xml:space="preserve">3 </w:t>
            </w:r>
            <w:r w:rsidR="00D06E9F" w:rsidRPr="00ED2C20">
              <w:rPr>
                <w:rFonts w:ascii="Garamond" w:hAnsi="Garamond" w:cs="Arial"/>
                <w:b/>
                <w:sz w:val="20"/>
                <w:szCs w:val="20"/>
                <w:lang w:val="sq-AL"/>
              </w:rPr>
              <w:t xml:space="preserve">vjet </w:t>
            </w:r>
            <w:r w:rsidRPr="00ED2C20">
              <w:rPr>
                <w:rFonts w:ascii="Garamond" w:hAnsi="Garamond" w:cs="Arial"/>
                <w:b/>
                <w:sz w:val="20"/>
                <w:szCs w:val="20"/>
                <w:lang w:val="sq-AL"/>
              </w:rPr>
              <w:t>(</w:t>
            </w:r>
            <w:r w:rsidRPr="00ED2C20">
              <w:rPr>
                <w:rFonts w:ascii="Garamond" w:hAnsi="Garamond" w:cs="Arial"/>
                <w:b/>
                <w:i/>
                <w:sz w:val="20"/>
                <w:szCs w:val="20"/>
                <w:lang w:val="sq-AL"/>
              </w:rPr>
              <w:t>Bachelor</w:t>
            </w:r>
            <w:r w:rsidRPr="00ED2C20">
              <w:rPr>
                <w:rFonts w:ascii="Garamond" w:hAnsi="Garamond" w:cs="Arial"/>
                <w:b/>
                <w:sz w:val="20"/>
                <w:szCs w:val="20"/>
                <w:lang w:val="sq-AL"/>
              </w:rPr>
              <w:t>)</w:t>
            </w:r>
          </w:p>
        </w:tc>
        <w:tc>
          <w:tcPr>
            <w:tcW w:w="1054" w:type="pct"/>
            <w:tcBorders>
              <w:top w:val="single" w:sz="18" w:space="0" w:color="auto"/>
              <w:left w:val="single" w:sz="18" w:space="0" w:color="auto"/>
              <w:right w:val="single" w:sz="18" w:space="0" w:color="auto"/>
            </w:tcBorders>
            <w:shd w:val="clear" w:color="auto" w:fill="EAF1DD" w:themeFill="accent3" w:themeFillTint="33"/>
            <w:vAlign w:val="center"/>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Arsim </w:t>
            </w:r>
            <w:r w:rsidR="00D06E9F" w:rsidRPr="00ED2C20">
              <w:rPr>
                <w:rFonts w:ascii="Garamond" w:hAnsi="Garamond" w:cs="Arial"/>
                <w:b/>
                <w:sz w:val="20"/>
                <w:szCs w:val="20"/>
                <w:lang w:val="sq-AL"/>
              </w:rPr>
              <w:t xml:space="preserve">universitare </w:t>
            </w:r>
            <w:r w:rsidRPr="00ED2C20">
              <w:rPr>
                <w:rFonts w:ascii="Garamond" w:hAnsi="Garamond" w:cs="Arial"/>
                <w:b/>
                <w:sz w:val="20"/>
                <w:szCs w:val="20"/>
                <w:lang w:val="sq-AL"/>
              </w:rPr>
              <w:t xml:space="preserve">3 </w:t>
            </w:r>
            <w:r w:rsidR="005B2F1F" w:rsidRPr="00ED2C20">
              <w:rPr>
                <w:rFonts w:ascii="Garamond" w:hAnsi="Garamond" w:cs="Arial"/>
                <w:b/>
                <w:sz w:val="20"/>
                <w:szCs w:val="20"/>
                <w:lang w:val="sq-AL"/>
              </w:rPr>
              <w:t xml:space="preserve">vjet </w:t>
            </w:r>
            <w:r w:rsidRPr="00ED2C20">
              <w:rPr>
                <w:rFonts w:ascii="Garamond" w:hAnsi="Garamond" w:cs="Arial"/>
                <w:b/>
                <w:sz w:val="20"/>
                <w:szCs w:val="20"/>
                <w:lang w:val="sq-AL"/>
              </w:rPr>
              <w:t>(</w:t>
            </w:r>
            <w:r w:rsidRPr="00ED2C20">
              <w:rPr>
                <w:rFonts w:ascii="Garamond" w:hAnsi="Garamond" w:cs="Arial"/>
                <w:b/>
                <w:i/>
                <w:sz w:val="20"/>
                <w:szCs w:val="20"/>
                <w:lang w:val="sq-AL"/>
              </w:rPr>
              <w:t>Bachelor</w:t>
            </w:r>
            <w:r w:rsidRPr="00ED2C20">
              <w:rPr>
                <w:rFonts w:ascii="Garamond" w:hAnsi="Garamond" w:cs="Arial"/>
                <w:b/>
                <w:sz w:val="20"/>
                <w:szCs w:val="20"/>
                <w:lang w:val="sq-AL"/>
              </w:rPr>
              <w:t>)</w:t>
            </w:r>
          </w:p>
        </w:tc>
        <w:tc>
          <w:tcPr>
            <w:tcW w:w="1082" w:type="pct"/>
            <w:tcBorders>
              <w:top w:val="single" w:sz="18" w:space="0" w:color="auto"/>
              <w:left w:val="single" w:sz="18" w:space="0" w:color="auto"/>
              <w:right w:val="single" w:sz="18" w:space="0" w:color="auto"/>
            </w:tcBorders>
            <w:shd w:val="clear" w:color="auto" w:fill="EAF1DD" w:themeFill="accent3" w:themeFillTint="33"/>
            <w:vAlign w:val="center"/>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Arsim </w:t>
            </w:r>
            <w:r w:rsidR="00D06E9F" w:rsidRPr="00ED2C20">
              <w:rPr>
                <w:rFonts w:ascii="Garamond" w:hAnsi="Garamond" w:cs="Arial"/>
                <w:b/>
                <w:sz w:val="20"/>
                <w:szCs w:val="20"/>
                <w:lang w:val="sq-AL"/>
              </w:rPr>
              <w:t xml:space="preserve">universitare </w:t>
            </w:r>
            <w:r w:rsidRPr="00ED2C20">
              <w:rPr>
                <w:rFonts w:ascii="Garamond" w:hAnsi="Garamond" w:cs="Arial"/>
                <w:b/>
                <w:sz w:val="20"/>
                <w:szCs w:val="20"/>
                <w:lang w:val="sq-AL"/>
              </w:rPr>
              <w:t xml:space="preserve">3 </w:t>
            </w:r>
            <w:r w:rsidR="00D06E9F" w:rsidRPr="00ED2C20">
              <w:rPr>
                <w:rFonts w:ascii="Garamond" w:hAnsi="Garamond" w:cs="Arial"/>
                <w:b/>
                <w:sz w:val="20"/>
                <w:szCs w:val="20"/>
                <w:lang w:val="sq-AL"/>
              </w:rPr>
              <w:t xml:space="preserve">vjet </w:t>
            </w:r>
            <w:r w:rsidRPr="00ED2C20">
              <w:rPr>
                <w:rFonts w:ascii="Garamond" w:hAnsi="Garamond" w:cs="Arial"/>
                <w:b/>
                <w:sz w:val="20"/>
                <w:szCs w:val="20"/>
                <w:lang w:val="sq-AL"/>
              </w:rPr>
              <w:t>(</w:t>
            </w:r>
            <w:r w:rsidRPr="00ED2C20">
              <w:rPr>
                <w:rFonts w:ascii="Garamond" w:hAnsi="Garamond" w:cs="Arial"/>
                <w:b/>
                <w:i/>
                <w:sz w:val="20"/>
                <w:szCs w:val="20"/>
                <w:lang w:val="sq-AL"/>
              </w:rPr>
              <w:t>Bachelor</w:t>
            </w:r>
            <w:r w:rsidRPr="00ED2C20">
              <w:rPr>
                <w:rFonts w:ascii="Garamond" w:hAnsi="Garamond" w:cs="Arial"/>
                <w:b/>
                <w:sz w:val="20"/>
                <w:szCs w:val="20"/>
                <w:lang w:val="sq-AL"/>
              </w:rPr>
              <w:t>)</w:t>
            </w:r>
          </w:p>
        </w:tc>
      </w:tr>
      <w:tr w:rsidR="00D43CE6" w:rsidRPr="00ED2C20" w:rsidTr="00351964">
        <w:trPr>
          <w:cantSplit/>
          <w:trHeight w:val="1042"/>
        </w:trPr>
        <w:tc>
          <w:tcPr>
            <w:tcW w:w="302" w:type="pct"/>
            <w:vMerge/>
            <w:tcBorders>
              <w:left w:val="single" w:sz="18" w:space="0" w:color="auto"/>
            </w:tcBorders>
            <w:shd w:val="clear" w:color="auto" w:fill="C6D9F1" w:themeFill="text2" w:themeFillTint="33"/>
            <w:textDirection w:val="btLr"/>
            <w:vAlign w:val="center"/>
          </w:tcPr>
          <w:p w:rsidR="00D43CE6" w:rsidRPr="00ED2C20" w:rsidRDefault="00D43CE6" w:rsidP="00003FBD">
            <w:pPr>
              <w:widowControl w:val="0"/>
              <w:spacing w:after="0" w:line="240" w:lineRule="auto"/>
              <w:ind w:left="113" w:right="113" w:firstLine="0"/>
              <w:jc w:val="center"/>
              <w:rPr>
                <w:rFonts w:ascii="Garamond" w:hAnsi="Garamond" w:cs="Arial"/>
                <w:b/>
                <w:sz w:val="20"/>
                <w:szCs w:val="20"/>
                <w:lang w:val="sq-AL"/>
              </w:rPr>
            </w:pPr>
          </w:p>
        </w:tc>
        <w:tc>
          <w:tcPr>
            <w:tcW w:w="380" w:type="pct"/>
            <w:tcBorders>
              <w:right w:val="single" w:sz="18" w:space="0" w:color="auto"/>
            </w:tcBorders>
            <w:shd w:val="clear" w:color="auto" w:fill="E5DFEC" w:themeFill="accent4" w:themeFillTint="33"/>
            <w:vAlign w:val="center"/>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sz w:val="20"/>
                <w:szCs w:val="20"/>
                <w:lang w:val="sq-AL"/>
              </w:rPr>
              <w:t>Eksperienca</w:t>
            </w:r>
          </w:p>
        </w:tc>
        <w:tc>
          <w:tcPr>
            <w:tcW w:w="1096" w:type="pct"/>
            <w:tcBorders>
              <w:left w:val="single" w:sz="18" w:space="0" w:color="auto"/>
              <w:right w:val="single" w:sz="18" w:space="0" w:color="auto"/>
            </w:tcBorders>
            <w:shd w:val="clear" w:color="auto" w:fill="E5DFEC" w:themeFill="accent4" w:themeFillTint="33"/>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24 muaj në total</w:t>
            </w:r>
            <w:r w:rsidR="00B349E1">
              <w:rPr>
                <w:rFonts w:ascii="Garamond" w:hAnsi="Garamond" w:cs="Arial"/>
                <w:sz w:val="20"/>
                <w:szCs w:val="20"/>
                <w:lang w:val="sq-AL"/>
              </w:rPr>
              <w:t xml:space="preserve">: </w:t>
            </w:r>
            <w:r w:rsidRPr="00ED2C20">
              <w:rPr>
                <w:rFonts w:ascii="Garamond" w:hAnsi="Garamond" w:cs="Arial"/>
                <w:b/>
                <w:sz w:val="20"/>
                <w:szCs w:val="20"/>
                <w:lang w:val="sq-AL"/>
              </w:rPr>
              <w:t xml:space="preserve">12 muaj eksperiencë direkte </w:t>
            </w:r>
            <w:r w:rsidR="00D06E9F" w:rsidRPr="00ED2C20">
              <w:rPr>
                <w:rFonts w:ascii="Garamond" w:hAnsi="Garamond" w:cs="Arial"/>
                <w:b/>
                <w:sz w:val="20"/>
                <w:szCs w:val="20"/>
                <w:lang w:val="sq-AL"/>
              </w:rPr>
              <w:t>në s</w:t>
            </w:r>
            <w:r w:rsidRPr="00ED2C20">
              <w:rPr>
                <w:rFonts w:ascii="Garamond" w:hAnsi="Garamond" w:cs="Arial"/>
                <w:b/>
                <w:sz w:val="20"/>
                <w:szCs w:val="20"/>
                <w:lang w:val="sq-AL"/>
              </w:rPr>
              <w:t xml:space="preserve">hoqëri UK, certifikatë në </w:t>
            </w:r>
            <w:r w:rsidR="00D06E9F" w:rsidRPr="00ED2C20">
              <w:rPr>
                <w:rFonts w:ascii="Garamond" w:hAnsi="Garamond" w:cs="Arial"/>
                <w:b/>
                <w:sz w:val="20"/>
                <w:szCs w:val="20"/>
                <w:lang w:val="sq-AL"/>
              </w:rPr>
              <w:t>n</w:t>
            </w:r>
            <w:r w:rsidRPr="00ED2C20">
              <w:rPr>
                <w:rFonts w:ascii="Garamond" w:hAnsi="Garamond" w:cs="Arial"/>
                <w:b/>
                <w:sz w:val="20"/>
                <w:szCs w:val="20"/>
                <w:lang w:val="sq-AL"/>
              </w:rPr>
              <w:t>ivelin 2</w:t>
            </w:r>
            <w:r w:rsidRPr="00ED2C20">
              <w:rPr>
                <w:rFonts w:ascii="Garamond" w:hAnsi="Garamond" w:cs="Arial"/>
                <w:sz w:val="20"/>
                <w:szCs w:val="20"/>
                <w:lang w:val="sq-AL"/>
              </w:rPr>
              <w:t xml:space="preserve"> plus 12 muaj eksperiencë në sektorin UK</w:t>
            </w:r>
          </w:p>
        </w:tc>
        <w:tc>
          <w:tcPr>
            <w:tcW w:w="1086" w:type="pct"/>
            <w:tcBorders>
              <w:left w:val="single" w:sz="18" w:space="0" w:color="auto"/>
              <w:right w:val="single" w:sz="18" w:space="0" w:color="auto"/>
            </w:tcBorders>
            <w:shd w:val="clear" w:color="auto" w:fill="E5DFEC" w:themeFill="accent4" w:themeFillTint="33"/>
          </w:tcPr>
          <w:p w:rsidR="00D43CE6" w:rsidRPr="00ED2C20" w:rsidRDefault="00D43CE6" w:rsidP="00003FBD">
            <w:pPr>
              <w:widowControl w:val="0"/>
              <w:ind w:firstLine="0"/>
              <w:rPr>
                <w:rFonts w:ascii="Garamond" w:hAnsi="Garamond"/>
                <w:sz w:val="20"/>
                <w:szCs w:val="20"/>
                <w:lang w:val="sq-AL"/>
              </w:rPr>
            </w:pPr>
            <w:r w:rsidRPr="00ED2C20">
              <w:rPr>
                <w:rFonts w:ascii="Garamond" w:hAnsi="Garamond" w:cs="Arial"/>
                <w:b/>
                <w:sz w:val="20"/>
                <w:szCs w:val="20"/>
                <w:lang w:val="sq-AL"/>
              </w:rPr>
              <w:t>24 muaj në total</w:t>
            </w:r>
            <w:r w:rsidR="00B349E1">
              <w:rPr>
                <w:rFonts w:ascii="Garamond" w:hAnsi="Garamond" w:cs="Arial"/>
                <w:sz w:val="20"/>
                <w:szCs w:val="20"/>
                <w:lang w:val="sq-AL"/>
              </w:rPr>
              <w:t>:</w:t>
            </w:r>
            <w:r w:rsidRPr="00ED2C20">
              <w:rPr>
                <w:rFonts w:ascii="Garamond" w:hAnsi="Garamond" w:cs="Arial"/>
                <w:sz w:val="20"/>
                <w:szCs w:val="20"/>
                <w:lang w:val="sq-AL"/>
              </w:rPr>
              <w:t xml:space="preserve"> </w:t>
            </w:r>
            <w:r w:rsidRPr="00ED2C20">
              <w:rPr>
                <w:rFonts w:ascii="Garamond" w:hAnsi="Garamond" w:cs="Arial"/>
                <w:b/>
                <w:sz w:val="20"/>
                <w:szCs w:val="20"/>
                <w:lang w:val="sq-AL"/>
              </w:rPr>
              <w:t xml:space="preserve">12 muaj eksperiencë direkte në </w:t>
            </w:r>
            <w:r w:rsidR="00D06E9F" w:rsidRPr="00ED2C20">
              <w:rPr>
                <w:rFonts w:ascii="Garamond" w:hAnsi="Garamond" w:cs="Arial"/>
                <w:b/>
                <w:sz w:val="20"/>
                <w:szCs w:val="20"/>
                <w:lang w:val="sq-AL"/>
              </w:rPr>
              <w:t>sh</w:t>
            </w:r>
            <w:r w:rsidRPr="00ED2C20">
              <w:rPr>
                <w:rFonts w:ascii="Garamond" w:hAnsi="Garamond" w:cs="Arial"/>
                <w:b/>
                <w:sz w:val="20"/>
                <w:szCs w:val="20"/>
                <w:lang w:val="sq-AL"/>
              </w:rPr>
              <w:t xml:space="preserve">oqëri UK, certifikatë në </w:t>
            </w:r>
            <w:r w:rsidR="00D06E9F" w:rsidRPr="00ED2C20">
              <w:rPr>
                <w:rFonts w:ascii="Garamond" w:hAnsi="Garamond" w:cs="Arial"/>
                <w:b/>
                <w:sz w:val="20"/>
                <w:szCs w:val="20"/>
                <w:lang w:val="sq-AL"/>
              </w:rPr>
              <w:t>n</w:t>
            </w:r>
            <w:r w:rsidRPr="00ED2C20">
              <w:rPr>
                <w:rFonts w:ascii="Garamond" w:hAnsi="Garamond" w:cs="Arial"/>
                <w:b/>
                <w:sz w:val="20"/>
                <w:szCs w:val="20"/>
                <w:lang w:val="sq-AL"/>
              </w:rPr>
              <w:t>ivelin 2</w:t>
            </w:r>
            <w:r w:rsidRPr="00ED2C20">
              <w:rPr>
                <w:rFonts w:ascii="Garamond" w:hAnsi="Garamond" w:cs="Arial"/>
                <w:sz w:val="20"/>
                <w:szCs w:val="20"/>
                <w:lang w:val="sq-AL"/>
              </w:rPr>
              <w:t xml:space="preserve"> plus 12 muaj eksperiencë në sektorin UK</w:t>
            </w:r>
          </w:p>
        </w:tc>
        <w:tc>
          <w:tcPr>
            <w:tcW w:w="1054" w:type="pct"/>
            <w:tcBorders>
              <w:left w:val="single" w:sz="18" w:space="0" w:color="auto"/>
              <w:right w:val="single" w:sz="18" w:space="0" w:color="auto"/>
            </w:tcBorders>
            <w:shd w:val="clear" w:color="auto" w:fill="E5DFEC" w:themeFill="accent4" w:themeFillTint="33"/>
          </w:tcPr>
          <w:p w:rsidR="00D43CE6" w:rsidRPr="00ED2C20" w:rsidRDefault="00D43CE6" w:rsidP="00003FBD">
            <w:pPr>
              <w:widowControl w:val="0"/>
              <w:ind w:firstLine="0"/>
              <w:rPr>
                <w:rFonts w:ascii="Garamond" w:hAnsi="Garamond"/>
                <w:sz w:val="20"/>
                <w:szCs w:val="20"/>
                <w:lang w:val="sq-AL"/>
              </w:rPr>
            </w:pPr>
            <w:r w:rsidRPr="00ED2C20">
              <w:rPr>
                <w:rFonts w:ascii="Garamond" w:hAnsi="Garamond" w:cs="Arial"/>
                <w:b/>
                <w:sz w:val="20"/>
                <w:szCs w:val="20"/>
                <w:lang w:val="sq-AL"/>
              </w:rPr>
              <w:t>24 muaj në total</w:t>
            </w:r>
            <w:r w:rsidR="00B349E1">
              <w:rPr>
                <w:rFonts w:ascii="Garamond" w:hAnsi="Garamond" w:cs="Arial"/>
                <w:sz w:val="20"/>
                <w:szCs w:val="20"/>
                <w:lang w:val="sq-AL"/>
              </w:rPr>
              <w:t>:</w:t>
            </w:r>
            <w:r w:rsidRPr="00ED2C20">
              <w:rPr>
                <w:rFonts w:ascii="Garamond" w:hAnsi="Garamond" w:cs="Arial"/>
                <w:sz w:val="20"/>
                <w:szCs w:val="20"/>
                <w:lang w:val="sq-AL"/>
              </w:rPr>
              <w:t xml:space="preserve"> </w:t>
            </w:r>
            <w:r w:rsidRPr="00ED2C20">
              <w:rPr>
                <w:rFonts w:ascii="Garamond" w:hAnsi="Garamond" w:cs="Arial"/>
                <w:b/>
                <w:sz w:val="20"/>
                <w:szCs w:val="20"/>
                <w:lang w:val="sq-AL"/>
              </w:rPr>
              <w:t xml:space="preserve">12 muaj eksperiencë direkte në </w:t>
            </w:r>
            <w:r w:rsidR="00D06E9F" w:rsidRPr="00ED2C20">
              <w:rPr>
                <w:rFonts w:ascii="Garamond" w:hAnsi="Garamond" w:cs="Arial"/>
                <w:b/>
                <w:sz w:val="20"/>
                <w:szCs w:val="20"/>
                <w:lang w:val="sq-AL"/>
              </w:rPr>
              <w:t>s</w:t>
            </w:r>
            <w:r w:rsidRPr="00ED2C20">
              <w:rPr>
                <w:rFonts w:ascii="Garamond" w:hAnsi="Garamond" w:cs="Arial"/>
                <w:b/>
                <w:sz w:val="20"/>
                <w:szCs w:val="20"/>
                <w:lang w:val="sq-AL"/>
              </w:rPr>
              <w:t xml:space="preserve">hoqëri UK, certifikatë në </w:t>
            </w:r>
            <w:r w:rsidR="00D06E9F" w:rsidRPr="00ED2C20">
              <w:rPr>
                <w:rFonts w:ascii="Garamond" w:hAnsi="Garamond" w:cs="Arial"/>
                <w:b/>
                <w:sz w:val="20"/>
                <w:szCs w:val="20"/>
                <w:lang w:val="sq-AL"/>
              </w:rPr>
              <w:t>n</w:t>
            </w:r>
            <w:r w:rsidRPr="00ED2C20">
              <w:rPr>
                <w:rFonts w:ascii="Garamond" w:hAnsi="Garamond" w:cs="Arial"/>
                <w:b/>
                <w:sz w:val="20"/>
                <w:szCs w:val="20"/>
                <w:lang w:val="sq-AL"/>
              </w:rPr>
              <w:t>ivelin 2</w:t>
            </w:r>
            <w:r w:rsidRPr="00ED2C20">
              <w:rPr>
                <w:rFonts w:ascii="Garamond" w:hAnsi="Garamond" w:cs="Arial"/>
                <w:sz w:val="20"/>
                <w:szCs w:val="20"/>
                <w:lang w:val="sq-AL"/>
              </w:rPr>
              <w:t xml:space="preserve"> plus 12 muaj eksperiencë në sektorin UK</w:t>
            </w:r>
          </w:p>
        </w:tc>
        <w:tc>
          <w:tcPr>
            <w:tcW w:w="1082" w:type="pct"/>
            <w:tcBorders>
              <w:left w:val="single" w:sz="18" w:space="0" w:color="auto"/>
              <w:right w:val="single" w:sz="18" w:space="0" w:color="auto"/>
            </w:tcBorders>
            <w:shd w:val="clear" w:color="auto" w:fill="E5DFEC" w:themeFill="accent4" w:themeFillTint="33"/>
          </w:tcPr>
          <w:p w:rsidR="00D43CE6" w:rsidRPr="00ED2C20" w:rsidRDefault="00D43CE6" w:rsidP="00003FBD">
            <w:pPr>
              <w:widowControl w:val="0"/>
              <w:ind w:firstLine="0"/>
              <w:rPr>
                <w:rFonts w:ascii="Garamond" w:hAnsi="Garamond"/>
                <w:sz w:val="20"/>
                <w:szCs w:val="20"/>
                <w:lang w:val="sq-AL"/>
              </w:rPr>
            </w:pPr>
            <w:r w:rsidRPr="00ED2C20">
              <w:rPr>
                <w:rFonts w:ascii="Garamond" w:hAnsi="Garamond" w:cs="Arial"/>
                <w:b/>
                <w:sz w:val="20"/>
                <w:szCs w:val="20"/>
                <w:lang w:val="sq-AL"/>
              </w:rPr>
              <w:t>24 muaj në total</w:t>
            </w:r>
            <w:r w:rsidR="00B349E1">
              <w:rPr>
                <w:rFonts w:ascii="Garamond" w:hAnsi="Garamond" w:cs="Arial"/>
                <w:sz w:val="20"/>
                <w:szCs w:val="20"/>
                <w:lang w:val="sq-AL"/>
              </w:rPr>
              <w:t>:</w:t>
            </w:r>
            <w:r w:rsidRPr="00ED2C20">
              <w:rPr>
                <w:rFonts w:ascii="Garamond" w:hAnsi="Garamond" w:cs="Arial"/>
                <w:sz w:val="20"/>
                <w:szCs w:val="20"/>
                <w:lang w:val="sq-AL"/>
              </w:rPr>
              <w:t xml:space="preserve"> </w:t>
            </w:r>
            <w:r w:rsidRPr="00ED2C20">
              <w:rPr>
                <w:rFonts w:ascii="Garamond" w:hAnsi="Garamond" w:cs="Arial"/>
                <w:b/>
                <w:sz w:val="20"/>
                <w:szCs w:val="20"/>
                <w:lang w:val="sq-AL"/>
              </w:rPr>
              <w:t xml:space="preserve">12 muaj eksperiencë direkte në </w:t>
            </w:r>
            <w:r w:rsidR="00D06E9F" w:rsidRPr="00ED2C20">
              <w:rPr>
                <w:rFonts w:ascii="Garamond" w:hAnsi="Garamond" w:cs="Arial"/>
                <w:b/>
                <w:sz w:val="20"/>
                <w:szCs w:val="20"/>
                <w:lang w:val="sq-AL"/>
              </w:rPr>
              <w:t>s</w:t>
            </w:r>
            <w:r w:rsidRPr="00ED2C20">
              <w:rPr>
                <w:rFonts w:ascii="Garamond" w:hAnsi="Garamond" w:cs="Arial"/>
                <w:b/>
                <w:sz w:val="20"/>
                <w:szCs w:val="20"/>
                <w:lang w:val="sq-AL"/>
              </w:rPr>
              <w:t xml:space="preserve">hoqëri UK, certifikatë në </w:t>
            </w:r>
            <w:r w:rsidR="00D06E9F" w:rsidRPr="00ED2C20">
              <w:rPr>
                <w:rFonts w:ascii="Garamond" w:hAnsi="Garamond" w:cs="Arial"/>
                <w:b/>
                <w:sz w:val="20"/>
                <w:szCs w:val="20"/>
                <w:lang w:val="sq-AL"/>
              </w:rPr>
              <w:t xml:space="preserve">nivelin </w:t>
            </w:r>
            <w:r w:rsidRPr="00ED2C20">
              <w:rPr>
                <w:rFonts w:ascii="Garamond" w:hAnsi="Garamond" w:cs="Arial"/>
                <w:b/>
                <w:sz w:val="20"/>
                <w:szCs w:val="20"/>
                <w:lang w:val="sq-AL"/>
              </w:rPr>
              <w:t>2</w:t>
            </w:r>
            <w:r w:rsidRPr="00ED2C20">
              <w:rPr>
                <w:rFonts w:ascii="Garamond" w:hAnsi="Garamond" w:cs="Arial"/>
                <w:sz w:val="20"/>
                <w:szCs w:val="20"/>
                <w:lang w:val="sq-AL"/>
              </w:rPr>
              <w:t xml:space="preserve"> plus 12 muaj eksperiencë në sektorin UK</w:t>
            </w:r>
          </w:p>
        </w:tc>
      </w:tr>
      <w:tr w:rsidR="00D43CE6" w:rsidRPr="00ED2C20" w:rsidTr="00D72161">
        <w:trPr>
          <w:cantSplit/>
          <w:trHeight w:val="898"/>
        </w:trPr>
        <w:tc>
          <w:tcPr>
            <w:tcW w:w="302" w:type="pct"/>
            <w:vMerge/>
            <w:tcBorders>
              <w:left w:val="single" w:sz="18" w:space="0" w:color="auto"/>
              <w:bottom w:val="single" w:sz="18" w:space="0" w:color="auto"/>
            </w:tcBorders>
            <w:shd w:val="clear" w:color="auto" w:fill="C6D9F1" w:themeFill="text2" w:themeFillTint="33"/>
            <w:textDirection w:val="btLr"/>
            <w:vAlign w:val="center"/>
          </w:tcPr>
          <w:p w:rsidR="00D43CE6" w:rsidRPr="00ED2C20" w:rsidRDefault="00D43CE6" w:rsidP="00003FBD">
            <w:pPr>
              <w:widowControl w:val="0"/>
              <w:spacing w:after="0" w:line="240" w:lineRule="auto"/>
              <w:ind w:left="113" w:right="113" w:firstLine="0"/>
              <w:jc w:val="center"/>
              <w:rPr>
                <w:rFonts w:ascii="Garamond" w:hAnsi="Garamond" w:cs="Arial"/>
                <w:b/>
                <w:sz w:val="20"/>
                <w:szCs w:val="20"/>
                <w:lang w:val="sq-AL"/>
              </w:rPr>
            </w:pPr>
          </w:p>
        </w:tc>
        <w:tc>
          <w:tcPr>
            <w:tcW w:w="380" w:type="pct"/>
            <w:tcBorders>
              <w:bottom w:val="single" w:sz="18" w:space="0" w:color="auto"/>
              <w:right w:val="single" w:sz="18" w:space="0" w:color="auto"/>
            </w:tcBorders>
            <w:shd w:val="clear" w:color="auto" w:fill="F2DBDB" w:themeFill="accent2" w:themeFillTint="33"/>
            <w:vAlign w:val="center"/>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sz w:val="20"/>
                <w:szCs w:val="20"/>
                <w:lang w:val="sq-AL"/>
              </w:rPr>
              <w:t>Testimi</w:t>
            </w:r>
          </w:p>
        </w:tc>
        <w:tc>
          <w:tcPr>
            <w:tcW w:w="1096" w:type="pct"/>
            <w:tcBorders>
              <w:left w:val="single" w:sz="18" w:space="0" w:color="auto"/>
              <w:bottom w:val="single" w:sz="18" w:space="0" w:color="auto"/>
              <w:right w:val="single" w:sz="18" w:space="0" w:color="auto"/>
            </w:tcBorders>
            <w:shd w:val="clear" w:color="auto" w:fill="F2DBDB" w:themeFill="accent2" w:themeFillTint="33"/>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Testimi </w:t>
            </w:r>
            <w:r w:rsidRPr="00ED2C20">
              <w:rPr>
                <w:rFonts w:ascii="Garamond" w:hAnsi="Garamond" w:cs="Arial"/>
                <w:sz w:val="20"/>
                <w:szCs w:val="20"/>
                <w:lang w:val="sq-AL"/>
              </w:rPr>
              <w:t xml:space="preserve">përfshin testimin teknik të </w:t>
            </w:r>
            <w:r w:rsidR="005B2F1F" w:rsidRPr="00ED2C20">
              <w:rPr>
                <w:rFonts w:ascii="Garamond" w:hAnsi="Garamond" w:cs="Arial"/>
                <w:sz w:val="20"/>
                <w:szCs w:val="20"/>
                <w:lang w:val="sq-AL"/>
              </w:rPr>
              <w:t xml:space="preserve">nivelit </w:t>
            </w:r>
            <w:r w:rsidRPr="00ED2C20">
              <w:rPr>
                <w:rFonts w:ascii="Garamond" w:hAnsi="Garamond" w:cs="Arial"/>
                <w:sz w:val="20"/>
                <w:szCs w:val="20"/>
                <w:lang w:val="sq-AL"/>
              </w:rPr>
              <w:t>të 2</w:t>
            </w:r>
            <w:r w:rsidR="005B2F1F">
              <w:rPr>
                <w:rFonts w:ascii="Garamond" w:hAnsi="Garamond" w:cs="Arial"/>
                <w:sz w:val="20"/>
                <w:szCs w:val="20"/>
                <w:lang w:val="sq-AL"/>
              </w:rPr>
              <w:t>-të</w:t>
            </w:r>
            <w:r w:rsidRPr="00ED2C20">
              <w:rPr>
                <w:rFonts w:ascii="Garamond" w:hAnsi="Garamond" w:cs="Arial"/>
                <w:sz w:val="20"/>
                <w:szCs w:val="20"/>
                <w:lang w:val="sq-AL"/>
              </w:rPr>
              <w:t xml:space="preserve"> në fushën e </w:t>
            </w:r>
            <w:r w:rsidR="00343BEB" w:rsidRPr="00ED2C20">
              <w:rPr>
                <w:rFonts w:ascii="Garamond" w:hAnsi="Garamond" w:cs="Arial"/>
                <w:sz w:val="20"/>
                <w:szCs w:val="20"/>
                <w:lang w:val="sq-AL"/>
              </w:rPr>
              <w:t>shpërndarjes së ujit</w:t>
            </w:r>
            <w:r w:rsidRPr="00ED2C20">
              <w:rPr>
                <w:rFonts w:ascii="Garamond" w:hAnsi="Garamond" w:cs="Arial"/>
                <w:sz w:val="20"/>
                <w:szCs w:val="20"/>
                <w:lang w:val="sq-AL"/>
              </w:rPr>
              <w:t xml:space="preserve"> plus pyetje shtesë të aspektit menaxherial</w:t>
            </w:r>
          </w:p>
        </w:tc>
        <w:tc>
          <w:tcPr>
            <w:tcW w:w="1086" w:type="pct"/>
            <w:tcBorders>
              <w:left w:val="single" w:sz="18" w:space="0" w:color="auto"/>
              <w:bottom w:val="single" w:sz="18" w:space="0" w:color="auto"/>
              <w:right w:val="single" w:sz="18" w:space="0" w:color="auto"/>
            </w:tcBorders>
            <w:shd w:val="clear" w:color="auto" w:fill="F2DBDB" w:themeFill="accent2" w:themeFillTint="33"/>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Testimi</w:t>
            </w:r>
            <w:r w:rsidRPr="00ED2C20">
              <w:rPr>
                <w:rFonts w:ascii="Garamond" w:hAnsi="Garamond" w:cs="Arial"/>
                <w:sz w:val="20"/>
                <w:szCs w:val="20"/>
                <w:lang w:val="sq-AL"/>
              </w:rPr>
              <w:t xml:space="preserve"> përfshin testimin teknik të </w:t>
            </w:r>
            <w:r w:rsidR="005B2F1F" w:rsidRPr="00ED2C20">
              <w:rPr>
                <w:rFonts w:ascii="Garamond" w:hAnsi="Garamond" w:cs="Arial"/>
                <w:sz w:val="20"/>
                <w:szCs w:val="20"/>
                <w:lang w:val="sq-AL"/>
              </w:rPr>
              <w:t xml:space="preserve">nivelit </w:t>
            </w:r>
            <w:r w:rsidRPr="00ED2C20">
              <w:rPr>
                <w:rFonts w:ascii="Garamond" w:hAnsi="Garamond" w:cs="Arial"/>
                <w:sz w:val="20"/>
                <w:szCs w:val="20"/>
                <w:lang w:val="sq-AL"/>
              </w:rPr>
              <w:t>të 2</w:t>
            </w:r>
            <w:r w:rsidR="005B2F1F">
              <w:rPr>
                <w:rFonts w:ascii="Garamond" w:hAnsi="Garamond" w:cs="Arial"/>
                <w:sz w:val="20"/>
                <w:szCs w:val="20"/>
                <w:lang w:val="sq-AL"/>
              </w:rPr>
              <w:t>-të</w:t>
            </w:r>
            <w:r w:rsidRPr="00ED2C20">
              <w:rPr>
                <w:rFonts w:ascii="Garamond" w:hAnsi="Garamond" w:cs="Arial"/>
                <w:sz w:val="20"/>
                <w:szCs w:val="20"/>
                <w:lang w:val="sq-AL"/>
              </w:rPr>
              <w:t xml:space="preserve"> në fushën e</w:t>
            </w:r>
            <w:r w:rsidRPr="00ED2C20">
              <w:rPr>
                <w:rFonts w:ascii="Garamond" w:hAnsi="Garamond" w:cs="Arial"/>
                <w:b/>
                <w:sz w:val="20"/>
                <w:szCs w:val="20"/>
                <w:lang w:val="sq-AL"/>
              </w:rPr>
              <w:t xml:space="preserve"> </w:t>
            </w:r>
            <w:r w:rsidRPr="00ED2C20">
              <w:rPr>
                <w:rFonts w:ascii="Garamond" w:hAnsi="Garamond" w:cs="Arial"/>
                <w:sz w:val="20"/>
                <w:szCs w:val="20"/>
                <w:lang w:val="sq-AL"/>
              </w:rPr>
              <w:t>prodhimit dhe trajtimit të ujit plus pyetje shtesë të aspektit menaxherial</w:t>
            </w:r>
          </w:p>
        </w:tc>
        <w:tc>
          <w:tcPr>
            <w:tcW w:w="1054" w:type="pct"/>
            <w:tcBorders>
              <w:left w:val="single" w:sz="18" w:space="0" w:color="auto"/>
              <w:bottom w:val="single" w:sz="18" w:space="0" w:color="auto"/>
              <w:right w:val="single" w:sz="18" w:space="0" w:color="auto"/>
            </w:tcBorders>
            <w:shd w:val="clear" w:color="auto" w:fill="F2DBDB" w:themeFill="accent2" w:themeFillTint="33"/>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Testimi </w:t>
            </w:r>
            <w:r w:rsidRPr="00ED2C20">
              <w:rPr>
                <w:rFonts w:ascii="Garamond" w:hAnsi="Garamond" w:cs="Arial"/>
                <w:sz w:val="20"/>
                <w:szCs w:val="20"/>
                <w:lang w:val="sq-AL"/>
              </w:rPr>
              <w:t>përfshin testimin teknik të nivelit të 2</w:t>
            </w:r>
            <w:r w:rsidR="005B2F1F">
              <w:rPr>
                <w:rFonts w:ascii="Garamond" w:hAnsi="Garamond" w:cs="Arial"/>
                <w:sz w:val="20"/>
                <w:szCs w:val="20"/>
                <w:lang w:val="sq-AL"/>
              </w:rPr>
              <w:t>-të</w:t>
            </w:r>
            <w:r w:rsidR="005B2F1F" w:rsidRPr="00ED2C20">
              <w:rPr>
                <w:rFonts w:ascii="Garamond" w:hAnsi="Garamond" w:cs="Arial"/>
                <w:sz w:val="20"/>
                <w:szCs w:val="20"/>
                <w:lang w:val="sq-AL"/>
              </w:rPr>
              <w:t xml:space="preserve"> </w:t>
            </w:r>
            <w:r w:rsidRPr="00ED2C20">
              <w:rPr>
                <w:rFonts w:ascii="Garamond" w:hAnsi="Garamond" w:cs="Arial"/>
                <w:sz w:val="20"/>
                <w:szCs w:val="20"/>
                <w:lang w:val="sq-AL"/>
              </w:rPr>
              <w:t xml:space="preserve">në fushën e kanalizimit të </w:t>
            </w:r>
            <w:r w:rsidR="00E04343" w:rsidRPr="00ED2C20">
              <w:rPr>
                <w:rFonts w:ascii="Garamond" w:hAnsi="Garamond" w:cs="Arial"/>
                <w:sz w:val="20"/>
                <w:szCs w:val="20"/>
                <w:lang w:val="sq-AL"/>
              </w:rPr>
              <w:t>ujërave të ndotura</w:t>
            </w:r>
            <w:r w:rsidRPr="00ED2C20">
              <w:rPr>
                <w:rFonts w:ascii="Garamond" w:hAnsi="Garamond" w:cs="Arial"/>
                <w:sz w:val="20"/>
                <w:szCs w:val="20"/>
                <w:lang w:val="sq-AL"/>
              </w:rPr>
              <w:t xml:space="preserve"> plus pyetje shtesë të aspektit menaxherial</w:t>
            </w:r>
          </w:p>
        </w:tc>
        <w:tc>
          <w:tcPr>
            <w:tcW w:w="1082" w:type="pct"/>
            <w:tcBorders>
              <w:left w:val="single" w:sz="18" w:space="0" w:color="auto"/>
              <w:bottom w:val="single" w:sz="18" w:space="0" w:color="auto"/>
              <w:right w:val="single" w:sz="18" w:space="0" w:color="auto"/>
            </w:tcBorders>
            <w:shd w:val="clear" w:color="auto" w:fill="F2DBDB" w:themeFill="accent2" w:themeFillTint="33"/>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Testimi </w:t>
            </w:r>
            <w:r w:rsidRPr="00ED2C20">
              <w:rPr>
                <w:rFonts w:ascii="Garamond" w:hAnsi="Garamond" w:cs="Arial"/>
                <w:sz w:val="20"/>
                <w:szCs w:val="20"/>
                <w:lang w:val="sq-AL"/>
              </w:rPr>
              <w:t>përfshin testimin teknik të nivelit të 2</w:t>
            </w:r>
            <w:r w:rsidR="005B2F1F">
              <w:rPr>
                <w:rFonts w:ascii="Garamond" w:hAnsi="Garamond" w:cs="Arial"/>
                <w:sz w:val="20"/>
                <w:szCs w:val="20"/>
                <w:lang w:val="sq-AL"/>
              </w:rPr>
              <w:t>-të</w:t>
            </w:r>
            <w:r w:rsidR="005B2F1F" w:rsidRPr="00ED2C20">
              <w:rPr>
                <w:rFonts w:ascii="Garamond" w:hAnsi="Garamond" w:cs="Arial"/>
                <w:sz w:val="20"/>
                <w:szCs w:val="20"/>
                <w:lang w:val="sq-AL"/>
              </w:rPr>
              <w:t xml:space="preserve"> </w:t>
            </w:r>
            <w:r w:rsidRPr="00ED2C20">
              <w:rPr>
                <w:rFonts w:ascii="Garamond" w:hAnsi="Garamond" w:cs="Arial"/>
                <w:sz w:val="20"/>
                <w:szCs w:val="20"/>
                <w:lang w:val="sq-AL"/>
              </w:rPr>
              <w:t xml:space="preserve">në fushën e fushën e </w:t>
            </w:r>
            <w:r w:rsidR="00351964" w:rsidRPr="00ED2C20">
              <w:rPr>
                <w:rFonts w:ascii="Garamond" w:hAnsi="Garamond" w:cs="Arial"/>
                <w:sz w:val="20"/>
                <w:szCs w:val="20"/>
                <w:lang w:val="sq-AL"/>
              </w:rPr>
              <w:t xml:space="preserve">trajtimit të ujërave </w:t>
            </w:r>
            <w:r w:rsidR="00E04343" w:rsidRPr="00ED2C20">
              <w:rPr>
                <w:rFonts w:ascii="Garamond" w:hAnsi="Garamond" w:cs="Arial"/>
                <w:sz w:val="20"/>
                <w:szCs w:val="20"/>
                <w:lang w:val="sq-AL"/>
              </w:rPr>
              <w:t>të ndotura</w:t>
            </w:r>
            <w:r w:rsidRPr="00ED2C20">
              <w:rPr>
                <w:rFonts w:ascii="Garamond" w:hAnsi="Garamond" w:cs="Arial"/>
                <w:sz w:val="20"/>
                <w:szCs w:val="20"/>
                <w:lang w:val="sq-AL"/>
              </w:rPr>
              <w:t xml:space="preserve"> plus pyetje shtesë të aspektit menaxherial</w:t>
            </w:r>
            <w:r w:rsidRPr="00ED2C20">
              <w:rPr>
                <w:rFonts w:ascii="Garamond" w:hAnsi="Garamond" w:cs="Arial"/>
                <w:b/>
                <w:sz w:val="20"/>
                <w:szCs w:val="20"/>
                <w:lang w:val="sq-AL"/>
              </w:rPr>
              <w:t xml:space="preserve"> </w:t>
            </w:r>
          </w:p>
        </w:tc>
      </w:tr>
      <w:tr w:rsidR="00D43CE6" w:rsidRPr="00ED2C20" w:rsidTr="00D72161">
        <w:trPr>
          <w:cantSplit/>
          <w:trHeight w:val="1569"/>
        </w:trPr>
        <w:tc>
          <w:tcPr>
            <w:tcW w:w="302" w:type="pct"/>
            <w:vMerge w:val="restart"/>
            <w:tcBorders>
              <w:top w:val="single" w:sz="18" w:space="0" w:color="auto"/>
              <w:left w:val="single" w:sz="18" w:space="0" w:color="auto"/>
            </w:tcBorders>
            <w:shd w:val="clear" w:color="auto" w:fill="C6D9F1" w:themeFill="text2" w:themeFillTint="33"/>
            <w:textDirection w:val="btLr"/>
            <w:vAlign w:val="center"/>
          </w:tcPr>
          <w:p w:rsidR="00D06E9F" w:rsidRPr="00ED2C20" w:rsidRDefault="00D06E9F" w:rsidP="00003FBD">
            <w:pPr>
              <w:widowControl w:val="0"/>
              <w:spacing w:after="0" w:line="240" w:lineRule="auto"/>
              <w:ind w:left="113" w:right="113" w:firstLine="0"/>
              <w:jc w:val="center"/>
              <w:rPr>
                <w:rFonts w:ascii="Garamond" w:hAnsi="Garamond" w:cs="Arial"/>
                <w:b/>
                <w:sz w:val="20"/>
                <w:szCs w:val="20"/>
                <w:lang w:val="sq-AL"/>
              </w:rPr>
            </w:pPr>
            <w:r w:rsidRPr="00ED2C20">
              <w:rPr>
                <w:rFonts w:ascii="Garamond" w:hAnsi="Garamond" w:cs="Arial"/>
                <w:b/>
                <w:sz w:val="20"/>
                <w:szCs w:val="20"/>
                <w:lang w:val="sq-AL"/>
              </w:rPr>
              <w:t>Niveli 2</w:t>
            </w:r>
          </w:p>
          <w:p w:rsidR="00D43CE6" w:rsidRPr="00ED2C20" w:rsidRDefault="00D06E9F" w:rsidP="00003FBD">
            <w:pPr>
              <w:widowControl w:val="0"/>
              <w:spacing w:after="0" w:line="240" w:lineRule="auto"/>
              <w:ind w:left="113" w:right="113" w:firstLine="0"/>
              <w:jc w:val="center"/>
              <w:rPr>
                <w:rFonts w:ascii="Garamond" w:hAnsi="Garamond" w:cs="Arial"/>
                <w:sz w:val="20"/>
                <w:szCs w:val="20"/>
                <w:lang w:val="sq-AL"/>
              </w:rPr>
            </w:pPr>
            <w:r w:rsidRPr="00ED2C20">
              <w:rPr>
                <w:rFonts w:ascii="Garamond" w:hAnsi="Garamond" w:cs="Arial"/>
                <w:b/>
                <w:sz w:val="20"/>
                <w:szCs w:val="20"/>
                <w:lang w:val="sq-AL"/>
              </w:rPr>
              <w:t>Mbikëqyrës</w:t>
            </w:r>
          </w:p>
        </w:tc>
        <w:tc>
          <w:tcPr>
            <w:tcW w:w="380" w:type="pct"/>
            <w:tcBorders>
              <w:top w:val="single" w:sz="18" w:space="0" w:color="auto"/>
              <w:right w:val="single" w:sz="18" w:space="0" w:color="auto"/>
            </w:tcBorders>
            <w:shd w:val="clear" w:color="auto" w:fill="EAF1DD" w:themeFill="accent3" w:themeFillTint="33"/>
            <w:vAlign w:val="center"/>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sz w:val="20"/>
                <w:szCs w:val="20"/>
                <w:lang w:val="sq-AL"/>
              </w:rPr>
              <w:t>Arsimi</w:t>
            </w:r>
          </w:p>
        </w:tc>
        <w:tc>
          <w:tcPr>
            <w:tcW w:w="1096" w:type="pct"/>
            <w:tcBorders>
              <w:top w:val="single" w:sz="18" w:space="0" w:color="auto"/>
              <w:left w:val="single" w:sz="18" w:space="0" w:color="auto"/>
              <w:right w:val="single" w:sz="18" w:space="0" w:color="auto"/>
            </w:tcBorders>
            <w:shd w:val="clear" w:color="auto" w:fill="EAF1DD" w:themeFill="accent3" w:themeFillTint="33"/>
          </w:tcPr>
          <w:p w:rsidR="00D43CE6" w:rsidRPr="00ED2C20" w:rsidRDefault="00D43CE6" w:rsidP="00003FBD">
            <w:pPr>
              <w:widowControl w:val="0"/>
              <w:ind w:firstLine="0"/>
              <w:rPr>
                <w:rFonts w:ascii="Garamond" w:hAnsi="Garamond"/>
                <w:sz w:val="20"/>
                <w:szCs w:val="20"/>
                <w:lang w:val="sq-AL"/>
              </w:rPr>
            </w:pPr>
            <w:r w:rsidRPr="00ED2C20">
              <w:rPr>
                <w:rFonts w:ascii="Garamond" w:hAnsi="Garamond" w:cs="Arial"/>
                <w:b/>
                <w:sz w:val="20"/>
                <w:szCs w:val="20"/>
                <w:lang w:val="sq-AL"/>
              </w:rPr>
              <w:t>Arsim i mesëm ose arsim i mesëm profesional</w:t>
            </w:r>
          </w:p>
        </w:tc>
        <w:tc>
          <w:tcPr>
            <w:tcW w:w="1086" w:type="pct"/>
            <w:tcBorders>
              <w:left w:val="single" w:sz="18" w:space="0" w:color="auto"/>
              <w:right w:val="single" w:sz="18" w:space="0" w:color="auto"/>
            </w:tcBorders>
            <w:shd w:val="clear" w:color="auto" w:fill="EAF1DD" w:themeFill="accent3" w:themeFillTint="33"/>
          </w:tcPr>
          <w:p w:rsidR="00D43CE6" w:rsidRPr="00ED2C20" w:rsidRDefault="00D43CE6" w:rsidP="00003FBD">
            <w:pPr>
              <w:widowControl w:val="0"/>
              <w:ind w:firstLine="0"/>
              <w:rPr>
                <w:rFonts w:ascii="Garamond" w:hAnsi="Garamond"/>
                <w:sz w:val="20"/>
                <w:szCs w:val="20"/>
                <w:lang w:val="sq-AL"/>
              </w:rPr>
            </w:pPr>
            <w:r w:rsidRPr="00ED2C20">
              <w:rPr>
                <w:rFonts w:ascii="Garamond" w:hAnsi="Garamond" w:cs="Arial"/>
                <w:b/>
                <w:sz w:val="20"/>
                <w:szCs w:val="20"/>
                <w:lang w:val="sq-AL"/>
              </w:rPr>
              <w:t>Arsim i mesëm ose arsim i mesëm profesional</w:t>
            </w:r>
          </w:p>
        </w:tc>
        <w:tc>
          <w:tcPr>
            <w:tcW w:w="1054" w:type="pct"/>
            <w:tcBorders>
              <w:top w:val="single" w:sz="18" w:space="0" w:color="auto"/>
              <w:left w:val="single" w:sz="18" w:space="0" w:color="auto"/>
              <w:right w:val="single" w:sz="18" w:space="0" w:color="auto"/>
            </w:tcBorders>
            <w:shd w:val="clear" w:color="auto" w:fill="EAF1DD" w:themeFill="accent3" w:themeFillTint="33"/>
          </w:tcPr>
          <w:p w:rsidR="00D43CE6" w:rsidRPr="00ED2C20" w:rsidRDefault="00D43CE6" w:rsidP="00003FBD">
            <w:pPr>
              <w:widowControl w:val="0"/>
              <w:ind w:firstLine="0"/>
              <w:rPr>
                <w:rFonts w:ascii="Garamond" w:hAnsi="Garamond"/>
                <w:sz w:val="20"/>
                <w:szCs w:val="20"/>
                <w:lang w:val="sq-AL"/>
              </w:rPr>
            </w:pPr>
            <w:r w:rsidRPr="00ED2C20">
              <w:rPr>
                <w:rFonts w:ascii="Garamond" w:hAnsi="Garamond" w:cs="Arial"/>
                <w:b/>
                <w:sz w:val="20"/>
                <w:szCs w:val="20"/>
                <w:lang w:val="sq-AL"/>
              </w:rPr>
              <w:t>Arsim i mesëm ose arsim i mesëm profesional</w:t>
            </w:r>
          </w:p>
        </w:tc>
        <w:tc>
          <w:tcPr>
            <w:tcW w:w="1082" w:type="pct"/>
            <w:tcBorders>
              <w:top w:val="single" w:sz="18" w:space="0" w:color="auto"/>
              <w:left w:val="single" w:sz="18" w:space="0" w:color="auto"/>
              <w:right w:val="single" w:sz="18" w:space="0" w:color="auto"/>
            </w:tcBorders>
            <w:shd w:val="clear" w:color="auto" w:fill="EAF1DD" w:themeFill="accent3" w:themeFillTint="33"/>
          </w:tcPr>
          <w:p w:rsidR="00D43CE6" w:rsidRPr="00ED2C20" w:rsidRDefault="00D43CE6" w:rsidP="00003FBD">
            <w:pPr>
              <w:widowControl w:val="0"/>
              <w:ind w:firstLine="0"/>
              <w:rPr>
                <w:rFonts w:ascii="Garamond" w:hAnsi="Garamond"/>
                <w:sz w:val="20"/>
                <w:szCs w:val="20"/>
                <w:lang w:val="sq-AL"/>
              </w:rPr>
            </w:pPr>
            <w:r w:rsidRPr="00ED2C20">
              <w:rPr>
                <w:rFonts w:ascii="Garamond" w:hAnsi="Garamond" w:cs="Arial"/>
                <w:b/>
                <w:sz w:val="20"/>
                <w:szCs w:val="20"/>
                <w:lang w:val="sq-AL"/>
              </w:rPr>
              <w:t>Arsim i mesëm ose arsim i mesëm profesional</w:t>
            </w:r>
          </w:p>
        </w:tc>
      </w:tr>
      <w:tr w:rsidR="00D43CE6" w:rsidRPr="00ED2C20" w:rsidTr="00D72161">
        <w:trPr>
          <w:cantSplit/>
          <w:trHeight w:val="877"/>
        </w:trPr>
        <w:tc>
          <w:tcPr>
            <w:tcW w:w="302" w:type="pct"/>
            <w:vMerge/>
            <w:tcBorders>
              <w:left w:val="single" w:sz="18" w:space="0" w:color="auto"/>
            </w:tcBorders>
            <w:shd w:val="clear" w:color="auto" w:fill="C6D9F1" w:themeFill="text2" w:themeFillTint="33"/>
            <w:textDirection w:val="btLr"/>
            <w:vAlign w:val="center"/>
          </w:tcPr>
          <w:p w:rsidR="00D43CE6" w:rsidRPr="00ED2C20" w:rsidRDefault="00D43CE6" w:rsidP="00003FBD">
            <w:pPr>
              <w:widowControl w:val="0"/>
              <w:spacing w:after="0" w:line="240" w:lineRule="auto"/>
              <w:ind w:left="113" w:right="113" w:firstLine="0"/>
              <w:jc w:val="center"/>
              <w:rPr>
                <w:rFonts w:ascii="Garamond" w:hAnsi="Garamond" w:cs="Arial"/>
                <w:b/>
                <w:sz w:val="20"/>
                <w:szCs w:val="20"/>
                <w:lang w:val="sq-AL"/>
              </w:rPr>
            </w:pPr>
          </w:p>
        </w:tc>
        <w:tc>
          <w:tcPr>
            <w:tcW w:w="380" w:type="pct"/>
            <w:tcBorders>
              <w:right w:val="single" w:sz="18" w:space="0" w:color="auto"/>
            </w:tcBorders>
            <w:shd w:val="clear" w:color="auto" w:fill="E5DFEC" w:themeFill="accent4" w:themeFillTint="33"/>
            <w:vAlign w:val="center"/>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sz w:val="20"/>
                <w:szCs w:val="20"/>
                <w:lang w:val="sq-AL"/>
              </w:rPr>
              <w:t>Eksperienca</w:t>
            </w:r>
          </w:p>
        </w:tc>
        <w:tc>
          <w:tcPr>
            <w:tcW w:w="1096" w:type="pct"/>
            <w:tcBorders>
              <w:left w:val="single" w:sz="18" w:space="0" w:color="auto"/>
              <w:right w:val="single" w:sz="18" w:space="0" w:color="auto"/>
            </w:tcBorders>
            <w:shd w:val="clear" w:color="auto" w:fill="E5DFEC" w:themeFill="accent4" w:themeFillTint="33"/>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24 muaj në total</w:t>
            </w:r>
            <w:r w:rsidR="002E403C" w:rsidRPr="00ED2C20">
              <w:rPr>
                <w:rFonts w:ascii="Garamond" w:hAnsi="Garamond" w:cs="Arial"/>
                <w:sz w:val="20"/>
                <w:szCs w:val="20"/>
                <w:lang w:val="sq-AL"/>
              </w:rPr>
              <w:t>:</w:t>
            </w:r>
            <w:r w:rsidRPr="00ED2C20">
              <w:rPr>
                <w:rFonts w:ascii="Garamond" w:hAnsi="Garamond" w:cs="Arial"/>
                <w:sz w:val="20"/>
                <w:szCs w:val="20"/>
                <w:lang w:val="sq-AL"/>
              </w:rPr>
              <w:t xml:space="preserve"> </w:t>
            </w:r>
            <w:r w:rsidRPr="00ED2C20">
              <w:rPr>
                <w:rFonts w:ascii="Garamond" w:hAnsi="Garamond" w:cs="Arial"/>
                <w:b/>
                <w:sz w:val="20"/>
                <w:szCs w:val="20"/>
                <w:lang w:val="sq-AL"/>
              </w:rPr>
              <w:t xml:space="preserve">12 muaj eksperiencë direkte në </w:t>
            </w:r>
            <w:r w:rsidR="00D06E9F" w:rsidRPr="00ED2C20">
              <w:rPr>
                <w:rFonts w:ascii="Garamond" w:hAnsi="Garamond" w:cs="Arial"/>
                <w:b/>
                <w:sz w:val="20"/>
                <w:szCs w:val="20"/>
                <w:lang w:val="sq-AL"/>
              </w:rPr>
              <w:t>s</w:t>
            </w:r>
            <w:r w:rsidRPr="00ED2C20">
              <w:rPr>
                <w:rFonts w:ascii="Garamond" w:hAnsi="Garamond" w:cs="Arial"/>
                <w:b/>
                <w:sz w:val="20"/>
                <w:szCs w:val="20"/>
                <w:lang w:val="sq-AL"/>
              </w:rPr>
              <w:t xml:space="preserve">hoqëri UK, certifikatë në </w:t>
            </w:r>
            <w:r w:rsidR="00D06E9F" w:rsidRPr="00ED2C20">
              <w:rPr>
                <w:rFonts w:ascii="Garamond" w:hAnsi="Garamond" w:cs="Arial"/>
                <w:b/>
                <w:sz w:val="20"/>
                <w:szCs w:val="20"/>
                <w:lang w:val="sq-AL"/>
              </w:rPr>
              <w:t>n</w:t>
            </w:r>
            <w:r w:rsidRPr="00ED2C20">
              <w:rPr>
                <w:rFonts w:ascii="Garamond" w:hAnsi="Garamond" w:cs="Arial"/>
                <w:b/>
                <w:sz w:val="20"/>
                <w:szCs w:val="20"/>
                <w:lang w:val="sq-AL"/>
              </w:rPr>
              <w:t>ivelin 1</w:t>
            </w:r>
            <w:r w:rsidRPr="00ED2C20">
              <w:rPr>
                <w:rFonts w:ascii="Garamond" w:hAnsi="Garamond" w:cs="Arial"/>
                <w:sz w:val="20"/>
                <w:szCs w:val="20"/>
                <w:lang w:val="sq-AL"/>
              </w:rPr>
              <w:t xml:space="preserve"> plus 12 muaj eksperiencë në sektorin UK</w:t>
            </w:r>
          </w:p>
        </w:tc>
        <w:tc>
          <w:tcPr>
            <w:tcW w:w="1086" w:type="pct"/>
            <w:tcBorders>
              <w:left w:val="single" w:sz="18" w:space="0" w:color="auto"/>
              <w:right w:val="single" w:sz="18" w:space="0" w:color="auto"/>
            </w:tcBorders>
            <w:shd w:val="clear" w:color="auto" w:fill="E5DFEC" w:themeFill="accent4" w:themeFillTint="33"/>
          </w:tcPr>
          <w:p w:rsidR="00D43CE6" w:rsidRPr="00ED2C20" w:rsidRDefault="00D43CE6" w:rsidP="00003FBD">
            <w:pPr>
              <w:widowControl w:val="0"/>
              <w:ind w:firstLine="0"/>
              <w:rPr>
                <w:rFonts w:ascii="Garamond" w:hAnsi="Garamond"/>
                <w:sz w:val="20"/>
                <w:szCs w:val="20"/>
                <w:lang w:val="sq-AL"/>
              </w:rPr>
            </w:pPr>
            <w:r w:rsidRPr="00ED2C20">
              <w:rPr>
                <w:rFonts w:ascii="Garamond" w:hAnsi="Garamond" w:cs="Arial"/>
                <w:b/>
                <w:sz w:val="20"/>
                <w:szCs w:val="20"/>
                <w:lang w:val="sq-AL"/>
              </w:rPr>
              <w:t>24 muaj në total</w:t>
            </w:r>
            <w:r w:rsidR="002E403C" w:rsidRPr="00ED2C20">
              <w:rPr>
                <w:rFonts w:ascii="Garamond" w:hAnsi="Garamond" w:cs="Arial"/>
                <w:sz w:val="20"/>
                <w:szCs w:val="20"/>
                <w:lang w:val="sq-AL"/>
              </w:rPr>
              <w:t>:</w:t>
            </w:r>
            <w:r w:rsidRPr="00ED2C20">
              <w:rPr>
                <w:rFonts w:ascii="Garamond" w:hAnsi="Garamond" w:cs="Arial"/>
                <w:sz w:val="20"/>
                <w:szCs w:val="20"/>
                <w:lang w:val="sq-AL"/>
              </w:rPr>
              <w:t xml:space="preserve"> </w:t>
            </w:r>
            <w:r w:rsidRPr="00ED2C20">
              <w:rPr>
                <w:rFonts w:ascii="Garamond" w:hAnsi="Garamond" w:cs="Arial"/>
                <w:b/>
                <w:sz w:val="20"/>
                <w:szCs w:val="20"/>
                <w:lang w:val="sq-AL"/>
              </w:rPr>
              <w:t xml:space="preserve">12 muaj eksperiencë direkte në </w:t>
            </w:r>
            <w:r w:rsidR="00D06E9F" w:rsidRPr="00ED2C20">
              <w:rPr>
                <w:rFonts w:ascii="Garamond" w:hAnsi="Garamond" w:cs="Arial"/>
                <w:b/>
                <w:sz w:val="20"/>
                <w:szCs w:val="20"/>
                <w:lang w:val="sq-AL"/>
              </w:rPr>
              <w:t>sh</w:t>
            </w:r>
            <w:r w:rsidRPr="00ED2C20">
              <w:rPr>
                <w:rFonts w:ascii="Garamond" w:hAnsi="Garamond" w:cs="Arial"/>
                <w:b/>
                <w:sz w:val="20"/>
                <w:szCs w:val="20"/>
                <w:lang w:val="sq-AL"/>
              </w:rPr>
              <w:t xml:space="preserve">oqëri UK, certifikatë në </w:t>
            </w:r>
            <w:r w:rsidR="00D06E9F" w:rsidRPr="00ED2C20">
              <w:rPr>
                <w:rFonts w:ascii="Garamond" w:hAnsi="Garamond" w:cs="Arial"/>
                <w:b/>
                <w:sz w:val="20"/>
                <w:szCs w:val="20"/>
                <w:lang w:val="sq-AL"/>
              </w:rPr>
              <w:t>n</w:t>
            </w:r>
            <w:r w:rsidRPr="00ED2C20">
              <w:rPr>
                <w:rFonts w:ascii="Garamond" w:hAnsi="Garamond" w:cs="Arial"/>
                <w:b/>
                <w:sz w:val="20"/>
                <w:szCs w:val="20"/>
                <w:lang w:val="sq-AL"/>
              </w:rPr>
              <w:t>ivelin 1</w:t>
            </w:r>
            <w:r w:rsidRPr="00ED2C20">
              <w:rPr>
                <w:rFonts w:ascii="Garamond" w:hAnsi="Garamond" w:cs="Arial"/>
                <w:sz w:val="20"/>
                <w:szCs w:val="20"/>
                <w:lang w:val="sq-AL"/>
              </w:rPr>
              <w:t xml:space="preserve"> plus 12 muaj eksperiencë në sektorin UK</w:t>
            </w:r>
          </w:p>
        </w:tc>
        <w:tc>
          <w:tcPr>
            <w:tcW w:w="1054" w:type="pct"/>
            <w:tcBorders>
              <w:left w:val="single" w:sz="18" w:space="0" w:color="auto"/>
              <w:right w:val="single" w:sz="18" w:space="0" w:color="auto"/>
            </w:tcBorders>
            <w:shd w:val="clear" w:color="auto" w:fill="E5DFEC" w:themeFill="accent4" w:themeFillTint="33"/>
          </w:tcPr>
          <w:p w:rsidR="00D43CE6" w:rsidRPr="00ED2C20" w:rsidRDefault="00D43CE6" w:rsidP="00003FBD">
            <w:pPr>
              <w:widowControl w:val="0"/>
              <w:ind w:firstLine="0"/>
              <w:rPr>
                <w:rFonts w:ascii="Garamond" w:hAnsi="Garamond"/>
                <w:sz w:val="20"/>
                <w:szCs w:val="20"/>
                <w:lang w:val="sq-AL"/>
              </w:rPr>
            </w:pPr>
            <w:r w:rsidRPr="00ED2C20">
              <w:rPr>
                <w:rFonts w:ascii="Garamond" w:hAnsi="Garamond" w:cs="Arial"/>
                <w:b/>
                <w:sz w:val="20"/>
                <w:szCs w:val="20"/>
                <w:lang w:val="sq-AL"/>
              </w:rPr>
              <w:t>24 muaj në total</w:t>
            </w:r>
            <w:r w:rsidR="002E403C" w:rsidRPr="00ED2C20">
              <w:rPr>
                <w:rFonts w:ascii="Garamond" w:hAnsi="Garamond" w:cs="Arial"/>
                <w:b/>
                <w:sz w:val="20"/>
                <w:szCs w:val="20"/>
                <w:lang w:val="sq-AL"/>
              </w:rPr>
              <w:t xml:space="preserve">: </w:t>
            </w:r>
            <w:r w:rsidRPr="00ED2C20">
              <w:rPr>
                <w:rFonts w:ascii="Garamond" w:hAnsi="Garamond" w:cs="Arial"/>
                <w:b/>
                <w:sz w:val="20"/>
                <w:szCs w:val="20"/>
                <w:lang w:val="sq-AL"/>
              </w:rPr>
              <w:t xml:space="preserve">12 muaj eksperiencë direkte në </w:t>
            </w:r>
            <w:r w:rsidR="00D06E9F" w:rsidRPr="00ED2C20">
              <w:rPr>
                <w:rFonts w:ascii="Garamond" w:hAnsi="Garamond" w:cs="Arial"/>
                <w:b/>
                <w:sz w:val="20"/>
                <w:szCs w:val="20"/>
                <w:lang w:val="sq-AL"/>
              </w:rPr>
              <w:t>sh</w:t>
            </w:r>
            <w:r w:rsidRPr="00ED2C20">
              <w:rPr>
                <w:rFonts w:ascii="Garamond" w:hAnsi="Garamond" w:cs="Arial"/>
                <w:b/>
                <w:sz w:val="20"/>
                <w:szCs w:val="20"/>
                <w:lang w:val="sq-AL"/>
              </w:rPr>
              <w:t xml:space="preserve">oqëri UK, certifikatë në </w:t>
            </w:r>
            <w:r w:rsidR="00D06E9F" w:rsidRPr="00ED2C20">
              <w:rPr>
                <w:rFonts w:ascii="Garamond" w:hAnsi="Garamond" w:cs="Arial"/>
                <w:b/>
                <w:sz w:val="20"/>
                <w:szCs w:val="20"/>
                <w:lang w:val="sq-AL"/>
              </w:rPr>
              <w:t>n</w:t>
            </w:r>
            <w:r w:rsidRPr="00ED2C20">
              <w:rPr>
                <w:rFonts w:ascii="Garamond" w:hAnsi="Garamond" w:cs="Arial"/>
                <w:b/>
                <w:sz w:val="20"/>
                <w:szCs w:val="20"/>
                <w:lang w:val="sq-AL"/>
              </w:rPr>
              <w:t>ivelin 1</w:t>
            </w:r>
            <w:r w:rsidRPr="00ED2C20">
              <w:rPr>
                <w:rFonts w:ascii="Garamond" w:hAnsi="Garamond" w:cs="Arial"/>
                <w:sz w:val="20"/>
                <w:szCs w:val="20"/>
                <w:lang w:val="sq-AL"/>
              </w:rPr>
              <w:t xml:space="preserve"> plus 12 muaj eksperiencë në sektorin UK</w:t>
            </w:r>
          </w:p>
        </w:tc>
        <w:tc>
          <w:tcPr>
            <w:tcW w:w="1082" w:type="pct"/>
            <w:tcBorders>
              <w:left w:val="single" w:sz="18" w:space="0" w:color="auto"/>
              <w:right w:val="single" w:sz="18" w:space="0" w:color="auto"/>
            </w:tcBorders>
            <w:shd w:val="clear" w:color="auto" w:fill="E5DFEC" w:themeFill="accent4" w:themeFillTint="33"/>
          </w:tcPr>
          <w:p w:rsidR="00D43CE6" w:rsidRPr="00ED2C20" w:rsidRDefault="00D43CE6" w:rsidP="00003FBD">
            <w:pPr>
              <w:widowControl w:val="0"/>
              <w:ind w:firstLine="0"/>
              <w:rPr>
                <w:rFonts w:ascii="Garamond" w:hAnsi="Garamond"/>
                <w:sz w:val="20"/>
                <w:szCs w:val="20"/>
                <w:lang w:val="sq-AL"/>
              </w:rPr>
            </w:pPr>
            <w:r w:rsidRPr="00ED2C20">
              <w:rPr>
                <w:rFonts w:ascii="Garamond" w:hAnsi="Garamond" w:cs="Arial"/>
                <w:b/>
                <w:sz w:val="20"/>
                <w:szCs w:val="20"/>
                <w:lang w:val="sq-AL"/>
              </w:rPr>
              <w:t>24 muaj në total</w:t>
            </w:r>
            <w:r w:rsidR="002E403C" w:rsidRPr="00ED2C20">
              <w:rPr>
                <w:rFonts w:ascii="Garamond" w:hAnsi="Garamond" w:cs="Arial"/>
                <w:sz w:val="20"/>
                <w:szCs w:val="20"/>
                <w:lang w:val="sq-AL"/>
              </w:rPr>
              <w:t>:</w:t>
            </w:r>
            <w:r w:rsidRPr="00ED2C20">
              <w:rPr>
                <w:rFonts w:ascii="Garamond" w:hAnsi="Garamond" w:cs="Arial"/>
                <w:sz w:val="20"/>
                <w:szCs w:val="20"/>
                <w:lang w:val="sq-AL"/>
              </w:rPr>
              <w:t xml:space="preserve"> </w:t>
            </w:r>
            <w:r w:rsidRPr="00ED2C20">
              <w:rPr>
                <w:rFonts w:ascii="Garamond" w:hAnsi="Garamond" w:cs="Arial"/>
                <w:b/>
                <w:sz w:val="20"/>
                <w:szCs w:val="20"/>
                <w:lang w:val="sq-AL"/>
              </w:rPr>
              <w:t xml:space="preserve">12 muaj eksperiencë direkte në </w:t>
            </w:r>
            <w:r w:rsidR="00D06E9F" w:rsidRPr="00ED2C20">
              <w:rPr>
                <w:rFonts w:ascii="Garamond" w:hAnsi="Garamond" w:cs="Arial"/>
                <w:b/>
                <w:sz w:val="20"/>
                <w:szCs w:val="20"/>
                <w:lang w:val="sq-AL"/>
              </w:rPr>
              <w:t>s</w:t>
            </w:r>
            <w:r w:rsidRPr="00ED2C20">
              <w:rPr>
                <w:rFonts w:ascii="Garamond" w:hAnsi="Garamond" w:cs="Arial"/>
                <w:b/>
                <w:sz w:val="20"/>
                <w:szCs w:val="20"/>
                <w:lang w:val="sq-AL"/>
              </w:rPr>
              <w:t xml:space="preserve">hoqëri UK, certifikatë në </w:t>
            </w:r>
            <w:r w:rsidR="00D06E9F" w:rsidRPr="00ED2C20">
              <w:rPr>
                <w:rFonts w:ascii="Garamond" w:hAnsi="Garamond" w:cs="Arial"/>
                <w:b/>
                <w:sz w:val="20"/>
                <w:szCs w:val="20"/>
                <w:lang w:val="sq-AL"/>
              </w:rPr>
              <w:t>n</w:t>
            </w:r>
            <w:r w:rsidRPr="00ED2C20">
              <w:rPr>
                <w:rFonts w:ascii="Garamond" w:hAnsi="Garamond" w:cs="Arial"/>
                <w:b/>
                <w:sz w:val="20"/>
                <w:szCs w:val="20"/>
                <w:lang w:val="sq-AL"/>
              </w:rPr>
              <w:t>ivelin 1</w:t>
            </w:r>
            <w:r w:rsidRPr="00ED2C20">
              <w:rPr>
                <w:rFonts w:ascii="Garamond" w:hAnsi="Garamond" w:cs="Arial"/>
                <w:sz w:val="20"/>
                <w:szCs w:val="20"/>
                <w:lang w:val="sq-AL"/>
              </w:rPr>
              <w:t xml:space="preserve"> plus 12 muaj eksperiencë në sektorin UK</w:t>
            </w:r>
          </w:p>
        </w:tc>
      </w:tr>
      <w:tr w:rsidR="00D43CE6" w:rsidRPr="00ED2C20" w:rsidTr="00D72161">
        <w:trPr>
          <w:cantSplit/>
          <w:trHeight w:val="1084"/>
        </w:trPr>
        <w:tc>
          <w:tcPr>
            <w:tcW w:w="302" w:type="pct"/>
            <w:vMerge/>
            <w:tcBorders>
              <w:left w:val="single" w:sz="18" w:space="0" w:color="auto"/>
            </w:tcBorders>
            <w:shd w:val="clear" w:color="auto" w:fill="C6D9F1" w:themeFill="text2" w:themeFillTint="33"/>
            <w:textDirection w:val="btLr"/>
            <w:vAlign w:val="center"/>
          </w:tcPr>
          <w:p w:rsidR="00D43CE6" w:rsidRPr="00ED2C20" w:rsidRDefault="00D43CE6" w:rsidP="00003FBD">
            <w:pPr>
              <w:widowControl w:val="0"/>
              <w:spacing w:after="0" w:line="240" w:lineRule="auto"/>
              <w:ind w:left="113" w:right="113" w:firstLine="0"/>
              <w:jc w:val="center"/>
              <w:rPr>
                <w:rFonts w:ascii="Garamond" w:hAnsi="Garamond" w:cs="Arial"/>
                <w:b/>
                <w:sz w:val="20"/>
                <w:szCs w:val="20"/>
                <w:lang w:val="sq-AL"/>
              </w:rPr>
            </w:pPr>
          </w:p>
        </w:tc>
        <w:tc>
          <w:tcPr>
            <w:tcW w:w="380" w:type="pct"/>
            <w:tcBorders>
              <w:bottom w:val="single" w:sz="18" w:space="0" w:color="auto"/>
              <w:right w:val="single" w:sz="18" w:space="0" w:color="auto"/>
            </w:tcBorders>
            <w:shd w:val="clear" w:color="auto" w:fill="F2DBDB" w:themeFill="accent2" w:themeFillTint="33"/>
            <w:vAlign w:val="center"/>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sz w:val="20"/>
                <w:szCs w:val="20"/>
                <w:lang w:val="sq-AL"/>
              </w:rPr>
              <w:t>Testimi</w:t>
            </w:r>
          </w:p>
        </w:tc>
        <w:tc>
          <w:tcPr>
            <w:tcW w:w="1096" w:type="pct"/>
            <w:tcBorders>
              <w:left w:val="single" w:sz="18" w:space="0" w:color="auto"/>
              <w:bottom w:val="single" w:sz="18" w:space="0" w:color="auto"/>
              <w:right w:val="single" w:sz="18" w:space="0" w:color="auto"/>
            </w:tcBorders>
            <w:shd w:val="clear" w:color="auto" w:fill="F2DBDB" w:themeFill="accent2" w:themeFillTint="33"/>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Testimi </w:t>
            </w:r>
            <w:r w:rsidRPr="00ED2C20">
              <w:rPr>
                <w:rFonts w:ascii="Garamond" w:hAnsi="Garamond" w:cs="Arial"/>
                <w:sz w:val="20"/>
                <w:szCs w:val="20"/>
                <w:lang w:val="sq-AL"/>
              </w:rPr>
              <w:t>përfshin testimin teknik të nivelit të 2</w:t>
            </w:r>
            <w:r w:rsidR="00351964">
              <w:rPr>
                <w:rFonts w:ascii="Garamond" w:hAnsi="Garamond" w:cs="Arial"/>
                <w:sz w:val="20"/>
                <w:szCs w:val="20"/>
                <w:lang w:val="sq-AL"/>
              </w:rPr>
              <w:t>-të</w:t>
            </w:r>
            <w:r w:rsidR="00351964" w:rsidRPr="00ED2C20">
              <w:rPr>
                <w:rFonts w:ascii="Garamond" w:hAnsi="Garamond" w:cs="Arial"/>
                <w:sz w:val="20"/>
                <w:szCs w:val="20"/>
                <w:lang w:val="sq-AL"/>
              </w:rPr>
              <w:t xml:space="preserve"> </w:t>
            </w:r>
            <w:r w:rsidRPr="00ED2C20">
              <w:rPr>
                <w:rFonts w:ascii="Garamond" w:hAnsi="Garamond" w:cs="Arial"/>
                <w:sz w:val="20"/>
                <w:szCs w:val="20"/>
                <w:lang w:val="sq-AL"/>
              </w:rPr>
              <w:t xml:space="preserve">në fushën e shpërndarjes së ujit plus pyetje shtesë për </w:t>
            </w:r>
            <w:r w:rsidR="00D06E9F" w:rsidRPr="00ED2C20">
              <w:rPr>
                <w:rFonts w:ascii="Garamond" w:hAnsi="Garamond" w:cs="Arial"/>
                <w:sz w:val="20"/>
                <w:szCs w:val="20"/>
                <w:lang w:val="sq-AL"/>
              </w:rPr>
              <w:t>mbikëqyrjen</w:t>
            </w:r>
            <w:r w:rsidRPr="00ED2C20">
              <w:rPr>
                <w:rFonts w:ascii="Garamond" w:hAnsi="Garamond" w:cs="Arial"/>
                <w:sz w:val="20"/>
                <w:szCs w:val="20"/>
                <w:lang w:val="sq-AL"/>
              </w:rPr>
              <w:t xml:space="preserve"> dhe menaxhimin e projekteve</w:t>
            </w:r>
          </w:p>
        </w:tc>
        <w:tc>
          <w:tcPr>
            <w:tcW w:w="1086" w:type="pct"/>
            <w:tcBorders>
              <w:left w:val="single" w:sz="18" w:space="0" w:color="auto"/>
              <w:bottom w:val="single" w:sz="18" w:space="0" w:color="auto"/>
              <w:right w:val="single" w:sz="18" w:space="0" w:color="auto"/>
            </w:tcBorders>
            <w:shd w:val="clear" w:color="auto" w:fill="F2DBDB" w:themeFill="accent2" w:themeFillTint="33"/>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Testimi </w:t>
            </w:r>
            <w:r w:rsidRPr="00ED2C20">
              <w:rPr>
                <w:rFonts w:ascii="Garamond" w:hAnsi="Garamond" w:cs="Arial"/>
                <w:sz w:val="20"/>
                <w:szCs w:val="20"/>
                <w:lang w:val="sq-AL"/>
              </w:rPr>
              <w:t>përfshin testimin teknik të nivelit të 2</w:t>
            </w:r>
            <w:r w:rsidR="00351964">
              <w:rPr>
                <w:rFonts w:ascii="Garamond" w:hAnsi="Garamond" w:cs="Arial"/>
                <w:sz w:val="20"/>
                <w:szCs w:val="20"/>
                <w:lang w:val="sq-AL"/>
              </w:rPr>
              <w:t>-të</w:t>
            </w:r>
            <w:r w:rsidR="00351964" w:rsidRPr="00ED2C20">
              <w:rPr>
                <w:rFonts w:ascii="Garamond" w:hAnsi="Garamond" w:cs="Arial"/>
                <w:sz w:val="20"/>
                <w:szCs w:val="20"/>
                <w:lang w:val="sq-AL"/>
              </w:rPr>
              <w:t xml:space="preserve"> </w:t>
            </w:r>
            <w:r w:rsidRPr="00ED2C20">
              <w:rPr>
                <w:rFonts w:ascii="Garamond" w:hAnsi="Garamond" w:cs="Arial"/>
                <w:sz w:val="20"/>
                <w:szCs w:val="20"/>
                <w:lang w:val="sq-AL"/>
              </w:rPr>
              <w:t xml:space="preserve">në fushën e prodhimit dhe trajtimit të ujit plus pyetje shtesë për </w:t>
            </w:r>
            <w:r w:rsidR="00D06E9F" w:rsidRPr="00ED2C20">
              <w:rPr>
                <w:rFonts w:ascii="Garamond" w:hAnsi="Garamond" w:cs="Arial"/>
                <w:sz w:val="20"/>
                <w:szCs w:val="20"/>
                <w:lang w:val="sq-AL"/>
              </w:rPr>
              <w:t>mbikëqyrjen</w:t>
            </w:r>
            <w:r w:rsidRPr="00ED2C20">
              <w:rPr>
                <w:rFonts w:ascii="Garamond" w:hAnsi="Garamond" w:cs="Arial"/>
                <w:sz w:val="20"/>
                <w:szCs w:val="20"/>
                <w:lang w:val="sq-AL"/>
              </w:rPr>
              <w:t xml:space="preserve"> dhe menaxhimin e projekteve</w:t>
            </w:r>
          </w:p>
        </w:tc>
        <w:tc>
          <w:tcPr>
            <w:tcW w:w="1054" w:type="pct"/>
            <w:tcBorders>
              <w:left w:val="single" w:sz="18" w:space="0" w:color="auto"/>
              <w:bottom w:val="single" w:sz="18" w:space="0" w:color="auto"/>
              <w:right w:val="single" w:sz="18" w:space="0" w:color="auto"/>
            </w:tcBorders>
            <w:shd w:val="clear" w:color="auto" w:fill="F2DBDB" w:themeFill="accent2" w:themeFillTint="33"/>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Testimi </w:t>
            </w:r>
            <w:r w:rsidRPr="00ED2C20">
              <w:rPr>
                <w:rFonts w:ascii="Garamond" w:hAnsi="Garamond" w:cs="Arial"/>
                <w:sz w:val="20"/>
                <w:szCs w:val="20"/>
                <w:lang w:val="sq-AL"/>
              </w:rPr>
              <w:t>përfshin testimin teknik të nivelit të 2</w:t>
            </w:r>
            <w:r w:rsidR="00351964">
              <w:rPr>
                <w:rFonts w:ascii="Garamond" w:hAnsi="Garamond" w:cs="Arial"/>
                <w:sz w:val="20"/>
                <w:szCs w:val="20"/>
                <w:lang w:val="sq-AL"/>
              </w:rPr>
              <w:t>-të</w:t>
            </w:r>
            <w:r w:rsidR="00351964" w:rsidRPr="00ED2C20">
              <w:rPr>
                <w:rFonts w:ascii="Garamond" w:hAnsi="Garamond" w:cs="Arial"/>
                <w:sz w:val="20"/>
                <w:szCs w:val="20"/>
                <w:lang w:val="sq-AL"/>
              </w:rPr>
              <w:t xml:space="preserve"> </w:t>
            </w:r>
            <w:r w:rsidRPr="00ED2C20">
              <w:rPr>
                <w:rFonts w:ascii="Garamond" w:hAnsi="Garamond" w:cs="Arial"/>
                <w:sz w:val="20"/>
                <w:szCs w:val="20"/>
                <w:lang w:val="sq-AL"/>
              </w:rPr>
              <w:t xml:space="preserve">në fushën e kanalizimit të </w:t>
            </w:r>
            <w:r w:rsidR="00E04343" w:rsidRPr="00ED2C20">
              <w:rPr>
                <w:rFonts w:ascii="Garamond" w:hAnsi="Garamond" w:cs="Arial"/>
                <w:sz w:val="20"/>
                <w:szCs w:val="20"/>
                <w:lang w:val="sq-AL"/>
              </w:rPr>
              <w:t>ujërave të ndotura</w:t>
            </w:r>
            <w:r w:rsidRPr="00ED2C20">
              <w:rPr>
                <w:rFonts w:ascii="Garamond" w:hAnsi="Garamond" w:cs="Arial"/>
                <w:sz w:val="20"/>
                <w:szCs w:val="20"/>
                <w:lang w:val="sq-AL"/>
              </w:rPr>
              <w:t xml:space="preserve"> plus pyetje shtesë për </w:t>
            </w:r>
            <w:r w:rsidR="00D06E9F" w:rsidRPr="00ED2C20">
              <w:rPr>
                <w:rFonts w:ascii="Garamond" w:hAnsi="Garamond" w:cs="Arial"/>
                <w:sz w:val="20"/>
                <w:szCs w:val="20"/>
                <w:lang w:val="sq-AL"/>
              </w:rPr>
              <w:t>mbikëqyrjen</w:t>
            </w:r>
            <w:r w:rsidRPr="00ED2C20">
              <w:rPr>
                <w:rFonts w:ascii="Garamond" w:hAnsi="Garamond" w:cs="Arial"/>
                <w:sz w:val="20"/>
                <w:szCs w:val="20"/>
                <w:lang w:val="sq-AL"/>
              </w:rPr>
              <w:t xml:space="preserve"> dhe menaxhimin e projekteve</w:t>
            </w:r>
          </w:p>
        </w:tc>
        <w:tc>
          <w:tcPr>
            <w:tcW w:w="1082" w:type="pct"/>
            <w:tcBorders>
              <w:left w:val="single" w:sz="18" w:space="0" w:color="auto"/>
              <w:bottom w:val="single" w:sz="18" w:space="0" w:color="auto"/>
              <w:right w:val="single" w:sz="18" w:space="0" w:color="auto"/>
            </w:tcBorders>
            <w:shd w:val="clear" w:color="auto" w:fill="F2DBDB" w:themeFill="accent2" w:themeFillTint="33"/>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Testimi </w:t>
            </w:r>
            <w:r w:rsidRPr="00ED2C20">
              <w:rPr>
                <w:rFonts w:ascii="Garamond" w:hAnsi="Garamond" w:cs="Arial"/>
                <w:sz w:val="20"/>
                <w:szCs w:val="20"/>
                <w:lang w:val="sq-AL"/>
              </w:rPr>
              <w:t>përfshin testimin teknik të nivelit të 2</w:t>
            </w:r>
            <w:r w:rsidR="00351964">
              <w:rPr>
                <w:rFonts w:ascii="Garamond" w:hAnsi="Garamond" w:cs="Arial"/>
                <w:sz w:val="20"/>
                <w:szCs w:val="20"/>
                <w:lang w:val="sq-AL"/>
              </w:rPr>
              <w:t>-të</w:t>
            </w:r>
            <w:r w:rsidR="00351964" w:rsidRPr="00ED2C20">
              <w:rPr>
                <w:rFonts w:ascii="Garamond" w:hAnsi="Garamond" w:cs="Arial"/>
                <w:sz w:val="20"/>
                <w:szCs w:val="20"/>
                <w:lang w:val="sq-AL"/>
              </w:rPr>
              <w:t xml:space="preserve"> </w:t>
            </w:r>
            <w:r w:rsidRPr="00ED2C20">
              <w:rPr>
                <w:rFonts w:ascii="Garamond" w:hAnsi="Garamond" w:cs="Arial"/>
                <w:sz w:val="20"/>
                <w:szCs w:val="20"/>
                <w:lang w:val="sq-AL"/>
              </w:rPr>
              <w:t xml:space="preserve">në fushën e </w:t>
            </w:r>
            <w:r w:rsidR="000B2EAB" w:rsidRPr="00ED2C20">
              <w:rPr>
                <w:rFonts w:ascii="Garamond" w:hAnsi="Garamond" w:cs="Arial"/>
                <w:sz w:val="20"/>
                <w:szCs w:val="20"/>
                <w:lang w:val="sq-AL"/>
              </w:rPr>
              <w:t>trajtimit të ujërave t</w:t>
            </w:r>
            <w:r w:rsidR="00E04343" w:rsidRPr="00ED2C20">
              <w:rPr>
                <w:rFonts w:ascii="Garamond" w:hAnsi="Garamond" w:cs="Arial"/>
                <w:sz w:val="20"/>
                <w:szCs w:val="20"/>
                <w:lang w:val="sq-AL"/>
              </w:rPr>
              <w:t>ë ndotura</w:t>
            </w:r>
            <w:r w:rsidRPr="00ED2C20">
              <w:rPr>
                <w:rFonts w:ascii="Garamond" w:hAnsi="Garamond" w:cs="Arial"/>
                <w:sz w:val="20"/>
                <w:szCs w:val="20"/>
                <w:lang w:val="sq-AL"/>
              </w:rPr>
              <w:t xml:space="preserve"> plus pyetje shtesë për </w:t>
            </w:r>
            <w:r w:rsidR="00D06E9F" w:rsidRPr="00ED2C20">
              <w:rPr>
                <w:rFonts w:ascii="Garamond" w:hAnsi="Garamond" w:cs="Arial"/>
                <w:sz w:val="20"/>
                <w:szCs w:val="20"/>
                <w:lang w:val="sq-AL"/>
              </w:rPr>
              <w:t>mbikëqyrjen</w:t>
            </w:r>
            <w:r w:rsidRPr="00ED2C20">
              <w:rPr>
                <w:rFonts w:ascii="Garamond" w:hAnsi="Garamond" w:cs="Arial"/>
                <w:sz w:val="20"/>
                <w:szCs w:val="20"/>
                <w:lang w:val="sq-AL"/>
              </w:rPr>
              <w:t xml:space="preserve"> dhe menaxhimin e projekteve</w:t>
            </w:r>
          </w:p>
        </w:tc>
      </w:tr>
      <w:tr w:rsidR="00D43CE6" w:rsidRPr="00ED2C20" w:rsidTr="00D06E9F">
        <w:trPr>
          <w:cantSplit/>
          <w:trHeight w:val="604"/>
        </w:trPr>
        <w:tc>
          <w:tcPr>
            <w:tcW w:w="302" w:type="pct"/>
            <w:vMerge w:val="restart"/>
            <w:tcBorders>
              <w:top w:val="single" w:sz="18" w:space="0" w:color="auto"/>
              <w:left w:val="single" w:sz="18" w:space="0" w:color="auto"/>
            </w:tcBorders>
            <w:shd w:val="clear" w:color="auto" w:fill="C6D9F1" w:themeFill="text2" w:themeFillTint="33"/>
            <w:textDirection w:val="btLr"/>
            <w:vAlign w:val="center"/>
          </w:tcPr>
          <w:p w:rsidR="00D06E9F" w:rsidRPr="00ED2C20" w:rsidRDefault="00D43CE6" w:rsidP="00003FBD">
            <w:pPr>
              <w:widowControl w:val="0"/>
              <w:spacing w:after="0" w:line="240" w:lineRule="auto"/>
              <w:ind w:left="113" w:right="113" w:firstLine="0"/>
              <w:jc w:val="center"/>
              <w:rPr>
                <w:rFonts w:ascii="Garamond" w:hAnsi="Garamond" w:cs="Arial"/>
                <w:b/>
                <w:sz w:val="20"/>
                <w:szCs w:val="20"/>
                <w:lang w:val="sq-AL"/>
              </w:rPr>
            </w:pPr>
            <w:r w:rsidRPr="00ED2C20">
              <w:rPr>
                <w:rFonts w:ascii="Garamond" w:hAnsi="Garamond" w:cs="Arial"/>
                <w:b/>
                <w:sz w:val="20"/>
                <w:szCs w:val="20"/>
                <w:lang w:val="sq-AL"/>
              </w:rPr>
              <w:t>Niveli 1</w:t>
            </w:r>
          </w:p>
          <w:p w:rsidR="00D43CE6" w:rsidRPr="00ED2C20" w:rsidRDefault="00D43CE6" w:rsidP="00003FBD">
            <w:pPr>
              <w:widowControl w:val="0"/>
              <w:spacing w:after="0" w:line="240" w:lineRule="auto"/>
              <w:ind w:left="113" w:right="113" w:firstLine="0"/>
              <w:jc w:val="center"/>
              <w:rPr>
                <w:rFonts w:ascii="Garamond" w:hAnsi="Garamond" w:cs="Arial"/>
                <w:sz w:val="20"/>
                <w:szCs w:val="20"/>
                <w:lang w:val="sq-AL"/>
              </w:rPr>
            </w:pPr>
            <w:r w:rsidRPr="00ED2C20">
              <w:rPr>
                <w:rFonts w:ascii="Garamond" w:hAnsi="Garamond" w:cs="Arial"/>
                <w:b/>
                <w:sz w:val="20"/>
                <w:szCs w:val="20"/>
                <w:lang w:val="sq-AL"/>
              </w:rPr>
              <w:t xml:space="preserve">Punonjës i </w:t>
            </w:r>
            <w:r w:rsidR="00D06E9F" w:rsidRPr="00ED2C20">
              <w:rPr>
                <w:rFonts w:ascii="Garamond" w:hAnsi="Garamond" w:cs="Arial"/>
                <w:b/>
                <w:sz w:val="20"/>
                <w:szCs w:val="20"/>
                <w:lang w:val="sq-AL"/>
              </w:rPr>
              <w:t>kualifikuar</w:t>
            </w:r>
          </w:p>
        </w:tc>
        <w:tc>
          <w:tcPr>
            <w:tcW w:w="380" w:type="pct"/>
            <w:vMerge w:val="restart"/>
            <w:tcBorders>
              <w:top w:val="single" w:sz="18" w:space="0" w:color="auto"/>
              <w:right w:val="single" w:sz="18" w:space="0" w:color="auto"/>
            </w:tcBorders>
            <w:shd w:val="clear" w:color="auto" w:fill="EAF1DD" w:themeFill="accent3" w:themeFillTint="33"/>
            <w:vAlign w:val="center"/>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sz w:val="20"/>
                <w:szCs w:val="20"/>
                <w:lang w:val="sq-AL"/>
              </w:rPr>
              <w:t>Arsimi</w:t>
            </w:r>
          </w:p>
        </w:tc>
        <w:tc>
          <w:tcPr>
            <w:tcW w:w="1096" w:type="pct"/>
            <w:tcBorders>
              <w:top w:val="single" w:sz="18" w:space="0" w:color="auto"/>
              <w:left w:val="single" w:sz="18" w:space="0" w:color="auto"/>
              <w:right w:val="single" w:sz="18" w:space="0" w:color="auto"/>
            </w:tcBorders>
            <w:shd w:val="clear" w:color="auto" w:fill="EAF1DD" w:themeFill="accent3" w:themeFillTint="33"/>
          </w:tcPr>
          <w:p w:rsidR="00D43CE6" w:rsidRPr="00ED2C20" w:rsidRDefault="00D43CE6" w:rsidP="00003FBD">
            <w:pPr>
              <w:widowControl w:val="0"/>
              <w:spacing w:after="0" w:line="240" w:lineRule="auto"/>
              <w:ind w:firstLine="0"/>
              <w:rPr>
                <w:rFonts w:ascii="Garamond" w:hAnsi="Garamond" w:cs="Arial"/>
                <w:b/>
                <w:sz w:val="20"/>
                <w:szCs w:val="20"/>
                <w:lang w:val="sq-AL"/>
              </w:rPr>
            </w:pPr>
            <w:r w:rsidRPr="00ED2C20">
              <w:rPr>
                <w:rFonts w:ascii="Garamond" w:hAnsi="Garamond" w:cs="Arial"/>
                <w:b/>
                <w:sz w:val="20"/>
                <w:szCs w:val="20"/>
                <w:lang w:val="sq-AL"/>
              </w:rPr>
              <w:t xml:space="preserve">2 vjet </w:t>
            </w:r>
            <w:r w:rsidR="00D06E9F" w:rsidRPr="00ED2C20">
              <w:rPr>
                <w:rFonts w:ascii="Garamond" w:hAnsi="Garamond" w:cs="Arial"/>
                <w:b/>
                <w:sz w:val="20"/>
                <w:szCs w:val="20"/>
                <w:lang w:val="sq-AL"/>
              </w:rPr>
              <w:t xml:space="preserve">arsim profesional </w:t>
            </w:r>
            <w:r w:rsidRPr="00ED2C20">
              <w:rPr>
                <w:rFonts w:ascii="Garamond" w:hAnsi="Garamond" w:cs="Arial"/>
                <w:b/>
                <w:sz w:val="20"/>
                <w:szCs w:val="20"/>
                <w:lang w:val="sq-AL"/>
              </w:rPr>
              <w:t>+</w:t>
            </w:r>
            <w:r w:rsidR="00D06E9F" w:rsidRPr="00ED2C20">
              <w:rPr>
                <w:rFonts w:ascii="Garamond" w:hAnsi="Garamond" w:cs="Arial"/>
                <w:b/>
                <w:sz w:val="20"/>
                <w:szCs w:val="20"/>
                <w:lang w:val="sq-AL"/>
              </w:rPr>
              <w:t xml:space="preserve"> </w:t>
            </w:r>
            <w:r w:rsidRPr="00ED2C20">
              <w:rPr>
                <w:rFonts w:ascii="Garamond" w:hAnsi="Garamond" w:cs="Arial"/>
                <w:b/>
                <w:sz w:val="20"/>
                <w:szCs w:val="20"/>
                <w:lang w:val="sq-AL"/>
              </w:rPr>
              <w:t xml:space="preserve">24 muaj eksperiencë direkte në </w:t>
            </w:r>
            <w:r w:rsidR="00D06E9F" w:rsidRPr="00ED2C20">
              <w:rPr>
                <w:rFonts w:ascii="Garamond" w:hAnsi="Garamond" w:cs="Arial"/>
                <w:b/>
                <w:sz w:val="20"/>
                <w:szCs w:val="20"/>
                <w:lang w:val="sq-AL"/>
              </w:rPr>
              <w:t xml:space="preserve">shoqëri </w:t>
            </w:r>
            <w:r w:rsidRPr="00ED2C20">
              <w:rPr>
                <w:rFonts w:ascii="Garamond" w:hAnsi="Garamond" w:cs="Arial"/>
                <w:b/>
                <w:sz w:val="20"/>
                <w:szCs w:val="20"/>
                <w:lang w:val="sq-AL"/>
              </w:rPr>
              <w:t xml:space="preserve">UK </w:t>
            </w:r>
          </w:p>
        </w:tc>
        <w:tc>
          <w:tcPr>
            <w:tcW w:w="1086" w:type="pct"/>
            <w:tcBorders>
              <w:left w:val="single" w:sz="18" w:space="0" w:color="auto"/>
              <w:right w:val="single" w:sz="18" w:space="0" w:color="auto"/>
            </w:tcBorders>
            <w:shd w:val="clear" w:color="auto" w:fill="EAF1DD" w:themeFill="accent3" w:themeFillTint="33"/>
          </w:tcPr>
          <w:p w:rsidR="00D43CE6" w:rsidRPr="00ED2C20" w:rsidRDefault="00D43CE6" w:rsidP="00003FBD">
            <w:pPr>
              <w:widowControl w:val="0"/>
              <w:ind w:firstLine="0"/>
              <w:rPr>
                <w:rFonts w:ascii="Garamond" w:hAnsi="Garamond"/>
                <w:sz w:val="20"/>
                <w:szCs w:val="20"/>
                <w:lang w:val="sq-AL"/>
              </w:rPr>
            </w:pPr>
            <w:r w:rsidRPr="00ED2C20">
              <w:rPr>
                <w:rFonts w:ascii="Garamond" w:hAnsi="Garamond" w:cs="Arial"/>
                <w:b/>
                <w:sz w:val="20"/>
                <w:szCs w:val="20"/>
                <w:lang w:val="sq-AL"/>
              </w:rPr>
              <w:t xml:space="preserve">2 vjet </w:t>
            </w:r>
            <w:r w:rsidR="00D06E9F" w:rsidRPr="00ED2C20">
              <w:rPr>
                <w:rFonts w:ascii="Garamond" w:hAnsi="Garamond" w:cs="Arial"/>
                <w:b/>
                <w:sz w:val="20"/>
                <w:szCs w:val="20"/>
                <w:lang w:val="sq-AL"/>
              </w:rPr>
              <w:t xml:space="preserve">arsim profesional </w:t>
            </w:r>
            <w:r w:rsidRPr="00ED2C20">
              <w:rPr>
                <w:rFonts w:ascii="Garamond" w:hAnsi="Garamond" w:cs="Arial"/>
                <w:b/>
                <w:sz w:val="20"/>
                <w:szCs w:val="20"/>
                <w:lang w:val="sq-AL"/>
              </w:rPr>
              <w:t>+</w:t>
            </w:r>
            <w:r w:rsidR="00D06E9F" w:rsidRPr="00ED2C20">
              <w:rPr>
                <w:rFonts w:ascii="Garamond" w:hAnsi="Garamond" w:cs="Arial"/>
                <w:b/>
                <w:sz w:val="20"/>
                <w:szCs w:val="20"/>
                <w:lang w:val="sq-AL"/>
              </w:rPr>
              <w:t xml:space="preserve"> </w:t>
            </w:r>
            <w:r w:rsidRPr="00ED2C20">
              <w:rPr>
                <w:rFonts w:ascii="Garamond" w:hAnsi="Garamond" w:cs="Arial"/>
                <w:b/>
                <w:sz w:val="20"/>
                <w:szCs w:val="20"/>
                <w:lang w:val="sq-AL"/>
              </w:rPr>
              <w:t xml:space="preserve">24 muaj eksperiencë direkte në </w:t>
            </w:r>
            <w:r w:rsidR="00D06E9F" w:rsidRPr="00ED2C20">
              <w:rPr>
                <w:rFonts w:ascii="Garamond" w:hAnsi="Garamond" w:cs="Arial"/>
                <w:b/>
                <w:sz w:val="20"/>
                <w:szCs w:val="20"/>
                <w:lang w:val="sq-AL"/>
              </w:rPr>
              <w:t xml:space="preserve">shoqëri </w:t>
            </w:r>
            <w:r w:rsidRPr="00ED2C20">
              <w:rPr>
                <w:rFonts w:ascii="Garamond" w:hAnsi="Garamond" w:cs="Arial"/>
                <w:b/>
                <w:sz w:val="20"/>
                <w:szCs w:val="20"/>
                <w:lang w:val="sq-AL"/>
              </w:rPr>
              <w:t xml:space="preserve">UK </w:t>
            </w:r>
          </w:p>
        </w:tc>
        <w:tc>
          <w:tcPr>
            <w:tcW w:w="1054" w:type="pct"/>
            <w:tcBorders>
              <w:top w:val="single" w:sz="18" w:space="0" w:color="auto"/>
              <w:left w:val="single" w:sz="18" w:space="0" w:color="auto"/>
              <w:right w:val="single" w:sz="18" w:space="0" w:color="auto"/>
            </w:tcBorders>
            <w:shd w:val="clear" w:color="auto" w:fill="EAF1DD" w:themeFill="accent3" w:themeFillTint="33"/>
          </w:tcPr>
          <w:p w:rsidR="00D43CE6" w:rsidRPr="00ED2C20" w:rsidRDefault="00D43CE6" w:rsidP="00003FBD">
            <w:pPr>
              <w:widowControl w:val="0"/>
              <w:ind w:firstLine="0"/>
              <w:rPr>
                <w:rFonts w:ascii="Garamond" w:hAnsi="Garamond"/>
                <w:sz w:val="20"/>
                <w:szCs w:val="20"/>
                <w:lang w:val="sq-AL"/>
              </w:rPr>
            </w:pPr>
            <w:r w:rsidRPr="00ED2C20">
              <w:rPr>
                <w:rFonts w:ascii="Garamond" w:hAnsi="Garamond" w:cs="Arial"/>
                <w:b/>
                <w:sz w:val="20"/>
                <w:szCs w:val="20"/>
                <w:lang w:val="sq-AL"/>
              </w:rPr>
              <w:t xml:space="preserve">2 vjet </w:t>
            </w:r>
            <w:r w:rsidR="00D06E9F" w:rsidRPr="00ED2C20">
              <w:rPr>
                <w:rFonts w:ascii="Garamond" w:hAnsi="Garamond" w:cs="Arial"/>
                <w:b/>
                <w:sz w:val="20"/>
                <w:szCs w:val="20"/>
                <w:lang w:val="sq-AL"/>
              </w:rPr>
              <w:t xml:space="preserve">arsim profesional </w:t>
            </w:r>
            <w:r w:rsidRPr="00ED2C20">
              <w:rPr>
                <w:rFonts w:ascii="Garamond" w:hAnsi="Garamond" w:cs="Arial"/>
                <w:b/>
                <w:sz w:val="20"/>
                <w:szCs w:val="20"/>
                <w:lang w:val="sq-AL"/>
              </w:rPr>
              <w:t>+</w:t>
            </w:r>
            <w:r w:rsidR="00D06E9F" w:rsidRPr="00ED2C20">
              <w:rPr>
                <w:rFonts w:ascii="Garamond" w:hAnsi="Garamond" w:cs="Arial"/>
                <w:b/>
                <w:sz w:val="20"/>
                <w:szCs w:val="20"/>
                <w:lang w:val="sq-AL"/>
              </w:rPr>
              <w:t xml:space="preserve"> </w:t>
            </w:r>
            <w:r w:rsidRPr="00ED2C20">
              <w:rPr>
                <w:rFonts w:ascii="Garamond" w:hAnsi="Garamond" w:cs="Arial"/>
                <w:b/>
                <w:sz w:val="20"/>
                <w:szCs w:val="20"/>
                <w:lang w:val="sq-AL"/>
              </w:rPr>
              <w:t xml:space="preserve">24 muaj eksperiencë direkte në </w:t>
            </w:r>
            <w:r w:rsidR="00D06E9F" w:rsidRPr="00ED2C20">
              <w:rPr>
                <w:rFonts w:ascii="Garamond" w:hAnsi="Garamond" w:cs="Arial"/>
                <w:b/>
                <w:sz w:val="20"/>
                <w:szCs w:val="20"/>
                <w:lang w:val="sq-AL"/>
              </w:rPr>
              <w:t xml:space="preserve">shoqëri </w:t>
            </w:r>
            <w:r w:rsidRPr="00ED2C20">
              <w:rPr>
                <w:rFonts w:ascii="Garamond" w:hAnsi="Garamond" w:cs="Arial"/>
                <w:b/>
                <w:sz w:val="20"/>
                <w:szCs w:val="20"/>
                <w:lang w:val="sq-AL"/>
              </w:rPr>
              <w:t>UK</w:t>
            </w:r>
            <w:r w:rsidR="00F07C99" w:rsidRPr="00ED2C20">
              <w:rPr>
                <w:rFonts w:ascii="Garamond" w:hAnsi="Garamond" w:cs="Arial"/>
                <w:b/>
                <w:sz w:val="20"/>
                <w:szCs w:val="20"/>
                <w:lang w:val="sq-AL"/>
              </w:rPr>
              <w:t xml:space="preserve"> </w:t>
            </w:r>
          </w:p>
        </w:tc>
        <w:tc>
          <w:tcPr>
            <w:tcW w:w="1082" w:type="pct"/>
            <w:tcBorders>
              <w:top w:val="single" w:sz="18" w:space="0" w:color="auto"/>
              <w:left w:val="single" w:sz="18" w:space="0" w:color="auto"/>
              <w:right w:val="single" w:sz="18" w:space="0" w:color="auto"/>
            </w:tcBorders>
            <w:shd w:val="clear" w:color="auto" w:fill="EAF1DD" w:themeFill="accent3" w:themeFillTint="33"/>
          </w:tcPr>
          <w:p w:rsidR="00D43CE6" w:rsidRPr="00ED2C20" w:rsidRDefault="00D43CE6" w:rsidP="00003FBD">
            <w:pPr>
              <w:widowControl w:val="0"/>
              <w:ind w:firstLine="0"/>
              <w:rPr>
                <w:rFonts w:ascii="Garamond" w:hAnsi="Garamond"/>
                <w:sz w:val="20"/>
                <w:szCs w:val="20"/>
                <w:lang w:val="sq-AL"/>
              </w:rPr>
            </w:pPr>
            <w:r w:rsidRPr="00ED2C20">
              <w:rPr>
                <w:rFonts w:ascii="Garamond" w:hAnsi="Garamond" w:cs="Arial"/>
                <w:b/>
                <w:sz w:val="20"/>
                <w:szCs w:val="20"/>
                <w:lang w:val="sq-AL"/>
              </w:rPr>
              <w:t xml:space="preserve">2 vjet </w:t>
            </w:r>
            <w:r w:rsidR="00D06E9F" w:rsidRPr="00ED2C20">
              <w:rPr>
                <w:rFonts w:ascii="Garamond" w:hAnsi="Garamond" w:cs="Arial"/>
                <w:b/>
                <w:sz w:val="20"/>
                <w:szCs w:val="20"/>
                <w:lang w:val="sq-AL"/>
              </w:rPr>
              <w:t xml:space="preserve">arsim profesional </w:t>
            </w:r>
            <w:r w:rsidRPr="00ED2C20">
              <w:rPr>
                <w:rFonts w:ascii="Garamond" w:hAnsi="Garamond" w:cs="Arial"/>
                <w:b/>
                <w:sz w:val="20"/>
                <w:szCs w:val="20"/>
                <w:lang w:val="sq-AL"/>
              </w:rPr>
              <w:t>+</w:t>
            </w:r>
            <w:r w:rsidR="00D06E9F" w:rsidRPr="00ED2C20">
              <w:rPr>
                <w:rFonts w:ascii="Garamond" w:hAnsi="Garamond" w:cs="Arial"/>
                <w:b/>
                <w:sz w:val="20"/>
                <w:szCs w:val="20"/>
                <w:lang w:val="sq-AL"/>
              </w:rPr>
              <w:t xml:space="preserve"> </w:t>
            </w:r>
            <w:r w:rsidRPr="00ED2C20">
              <w:rPr>
                <w:rFonts w:ascii="Garamond" w:hAnsi="Garamond" w:cs="Arial"/>
                <w:b/>
                <w:sz w:val="20"/>
                <w:szCs w:val="20"/>
                <w:lang w:val="sq-AL"/>
              </w:rPr>
              <w:t xml:space="preserve">24 muaj eksperiencë direkte në </w:t>
            </w:r>
            <w:r w:rsidR="00D06E9F" w:rsidRPr="00ED2C20">
              <w:rPr>
                <w:rFonts w:ascii="Garamond" w:hAnsi="Garamond" w:cs="Arial"/>
                <w:b/>
                <w:sz w:val="20"/>
                <w:szCs w:val="20"/>
                <w:lang w:val="sq-AL"/>
              </w:rPr>
              <w:t xml:space="preserve">shoqëri </w:t>
            </w:r>
            <w:r w:rsidRPr="00ED2C20">
              <w:rPr>
                <w:rFonts w:ascii="Garamond" w:hAnsi="Garamond" w:cs="Arial"/>
                <w:b/>
                <w:sz w:val="20"/>
                <w:szCs w:val="20"/>
                <w:lang w:val="sq-AL"/>
              </w:rPr>
              <w:t>UK</w:t>
            </w:r>
          </w:p>
        </w:tc>
      </w:tr>
      <w:tr w:rsidR="00D43CE6" w:rsidRPr="00ED2C20" w:rsidTr="00D06E9F">
        <w:trPr>
          <w:cantSplit/>
          <w:trHeight w:val="631"/>
        </w:trPr>
        <w:tc>
          <w:tcPr>
            <w:tcW w:w="302" w:type="pct"/>
            <w:vMerge/>
            <w:tcBorders>
              <w:top w:val="single" w:sz="18" w:space="0" w:color="auto"/>
              <w:left w:val="single" w:sz="18" w:space="0" w:color="auto"/>
            </w:tcBorders>
            <w:shd w:val="clear" w:color="auto" w:fill="C6D9F1" w:themeFill="text2" w:themeFillTint="33"/>
            <w:textDirection w:val="btLr"/>
            <w:vAlign w:val="center"/>
          </w:tcPr>
          <w:p w:rsidR="00D43CE6" w:rsidRPr="00ED2C20" w:rsidRDefault="00D43CE6" w:rsidP="00003FBD">
            <w:pPr>
              <w:widowControl w:val="0"/>
              <w:spacing w:after="0" w:line="240" w:lineRule="auto"/>
              <w:ind w:left="113" w:right="113" w:firstLine="0"/>
              <w:rPr>
                <w:rFonts w:ascii="Garamond" w:hAnsi="Garamond" w:cs="Arial"/>
                <w:b/>
                <w:sz w:val="20"/>
                <w:szCs w:val="20"/>
                <w:lang w:val="sq-AL"/>
              </w:rPr>
            </w:pPr>
          </w:p>
        </w:tc>
        <w:tc>
          <w:tcPr>
            <w:tcW w:w="380" w:type="pct"/>
            <w:vMerge/>
            <w:tcBorders>
              <w:right w:val="single" w:sz="18" w:space="0" w:color="auto"/>
            </w:tcBorders>
            <w:shd w:val="clear" w:color="auto" w:fill="EAF1DD" w:themeFill="accent3" w:themeFillTint="33"/>
            <w:vAlign w:val="center"/>
          </w:tcPr>
          <w:p w:rsidR="00D43CE6" w:rsidRPr="00ED2C20" w:rsidRDefault="00D43CE6" w:rsidP="00003FBD">
            <w:pPr>
              <w:widowControl w:val="0"/>
              <w:spacing w:after="0" w:line="240" w:lineRule="auto"/>
              <w:ind w:firstLine="0"/>
              <w:rPr>
                <w:rFonts w:ascii="Garamond" w:hAnsi="Garamond" w:cs="Arial"/>
                <w:sz w:val="20"/>
                <w:szCs w:val="20"/>
                <w:lang w:val="sq-AL"/>
              </w:rPr>
            </w:pPr>
          </w:p>
        </w:tc>
        <w:tc>
          <w:tcPr>
            <w:tcW w:w="1096" w:type="pct"/>
            <w:tcBorders>
              <w:top w:val="single" w:sz="4" w:space="0" w:color="auto"/>
              <w:left w:val="single" w:sz="18" w:space="0" w:color="auto"/>
              <w:right w:val="single" w:sz="18" w:space="0" w:color="auto"/>
            </w:tcBorders>
            <w:shd w:val="clear" w:color="auto" w:fill="EAF1DD" w:themeFill="accent3" w:themeFillTint="33"/>
          </w:tcPr>
          <w:p w:rsidR="00D43CE6" w:rsidRPr="00ED2C20" w:rsidRDefault="00D43CE6" w:rsidP="00003FBD">
            <w:pPr>
              <w:widowControl w:val="0"/>
              <w:ind w:firstLine="0"/>
              <w:rPr>
                <w:rFonts w:ascii="Garamond" w:hAnsi="Garamond"/>
                <w:sz w:val="20"/>
                <w:szCs w:val="20"/>
                <w:lang w:val="sq-AL"/>
              </w:rPr>
            </w:pPr>
            <w:r w:rsidRPr="00ED2C20">
              <w:rPr>
                <w:rFonts w:ascii="Garamond" w:hAnsi="Garamond" w:cs="Arial"/>
                <w:b/>
                <w:sz w:val="20"/>
                <w:szCs w:val="20"/>
                <w:lang w:val="sq-AL"/>
              </w:rPr>
              <w:t>Arsim i mesëm ose arsim i mesëm profesional</w:t>
            </w:r>
          </w:p>
        </w:tc>
        <w:tc>
          <w:tcPr>
            <w:tcW w:w="1086" w:type="pct"/>
            <w:tcBorders>
              <w:top w:val="single" w:sz="4" w:space="0" w:color="auto"/>
              <w:left w:val="single" w:sz="18" w:space="0" w:color="auto"/>
              <w:right w:val="single" w:sz="18" w:space="0" w:color="auto"/>
            </w:tcBorders>
            <w:shd w:val="clear" w:color="auto" w:fill="EAF1DD" w:themeFill="accent3" w:themeFillTint="33"/>
          </w:tcPr>
          <w:p w:rsidR="00D43CE6" w:rsidRPr="00ED2C20" w:rsidRDefault="00D43CE6" w:rsidP="00003FBD">
            <w:pPr>
              <w:widowControl w:val="0"/>
              <w:ind w:firstLine="0"/>
              <w:rPr>
                <w:rFonts w:ascii="Garamond" w:hAnsi="Garamond"/>
                <w:sz w:val="20"/>
                <w:szCs w:val="20"/>
                <w:lang w:val="sq-AL"/>
              </w:rPr>
            </w:pPr>
            <w:r w:rsidRPr="00ED2C20">
              <w:rPr>
                <w:rFonts w:ascii="Garamond" w:hAnsi="Garamond" w:cs="Arial"/>
                <w:b/>
                <w:sz w:val="20"/>
                <w:szCs w:val="20"/>
                <w:lang w:val="sq-AL"/>
              </w:rPr>
              <w:t>Arsim i mesëm ose arsim i mesëm profesional</w:t>
            </w:r>
          </w:p>
        </w:tc>
        <w:tc>
          <w:tcPr>
            <w:tcW w:w="1054" w:type="pct"/>
            <w:tcBorders>
              <w:top w:val="single" w:sz="4" w:space="0" w:color="auto"/>
              <w:left w:val="single" w:sz="18" w:space="0" w:color="auto"/>
              <w:right w:val="single" w:sz="18" w:space="0" w:color="auto"/>
            </w:tcBorders>
            <w:shd w:val="clear" w:color="auto" w:fill="EAF1DD" w:themeFill="accent3" w:themeFillTint="33"/>
          </w:tcPr>
          <w:p w:rsidR="00D43CE6" w:rsidRPr="00ED2C20" w:rsidRDefault="00D43CE6" w:rsidP="00003FBD">
            <w:pPr>
              <w:widowControl w:val="0"/>
              <w:ind w:firstLine="0"/>
              <w:rPr>
                <w:rFonts w:ascii="Garamond" w:hAnsi="Garamond"/>
                <w:sz w:val="20"/>
                <w:szCs w:val="20"/>
                <w:lang w:val="sq-AL"/>
              </w:rPr>
            </w:pPr>
            <w:r w:rsidRPr="00ED2C20">
              <w:rPr>
                <w:rFonts w:ascii="Garamond" w:hAnsi="Garamond" w:cs="Arial"/>
                <w:b/>
                <w:sz w:val="20"/>
                <w:szCs w:val="20"/>
                <w:lang w:val="sq-AL"/>
              </w:rPr>
              <w:t>Arsim i mesëm ose arsim i mesëm profesional</w:t>
            </w:r>
          </w:p>
        </w:tc>
        <w:tc>
          <w:tcPr>
            <w:tcW w:w="1082" w:type="pct"/>
            <w:tcBorders>
              <w:top w:val="single" w:sz="4" w:space="0" w:color="auto"/>
              <w:left w:val="single" w:sz="18" w:space="0" w:color="auto"/>
              <w:right w:val="single" w:sz="18" w:space="0" w:color="auto"/>
            </w:tcBorders>
            <w:shd w:val="clear" w:color="auto" w:fill="EAF1DD" w:themeFill="accent3" w:themeFillTint="33"/>
          </w:tcPr>
          <w:p w:rsidR="00D43CE6" w:rsidRPr="00ED2C20" w:rsidRDefault="00D43CE6" w:rsidP="00003FBD">
            <w:pPr>
              <w:widowControl w:val="0"/>
              <w:ind w:firstLine="0"/>
              <w:rPr>
                <w:rFonts w:ascii="Garamond" w:hAnsi="Garamond"/>
                <w:sz w:val="20"/>
                <w:szCs w:val="20"/>
                <w:lang w:val="sq-AL"/>
              </w:rPr>
            </w:pPr>
            <w:r w:rsidRPr="00ED2C20">
              <w:rPr>
                <w:rFonts w:ascii="Garamond" w:hAnsi="Garamond" w:cs="Arial"/>
                <w:b/>
                <w:sz w:val="20"/>
                <w:szCs w:val="20"/>
                <w:lang w:val="sq-AL"/>
              </w:rPr>
              <w:t>Arsim i mesëm ose arsim i mesëm profesional</w:t>
            </w:r>
          </w:p>
        </w:tc>
      </w:tr>
      <w:tr w:rsidR="00D43CE6" w:rsidRPr="00ED2C20" w:rsidTr="00D72161">
        <w:trPr>
          <w:cantSplit/>
          <w:trHeight w:val="527"/>
        </w:trPr>
        <w:tc>
          <w:tcPr>
            <w:tcW w:w="302" w:type="pct"/>
            <w:vMerge/>
            <w:tcBorders>
              <w:left w:val="single" w:sz="18" w:space="0" w:color="auto"/>
            </w:tcBorders>
            <w:shd w:val="clear" w:color="auto" w:fill="C6D9F1" w:themeFill="text2" w:themeFillTint="33"/>
            <w:textDirection w:val="btLr"/>
            <w:vAlign w:val="center"/>
          </w:tcPr>
          <w:p w:rsidR="00D43CE6" w:rsidRPr="00ED2C20" w:rsidRDefault="00D43CE6" w:rsidP="00003FBD">
            <w:pPr>
              <w:widowControl w:val="0"/>
              <w:spacing w:after="0" w:line="240" w:lineRule="auto"/>
              <w:ind w:left="113" w:right="113" w:firstLine="0"/>
              <w:rPr>
                <w:rFonts w:ascii="Garamond" w:hAnsi="Garamond" w:cs="Arial"/>
                <w:b/>
                <w:sz w:val="20"/>
                <w:szCs w:val="20"/>
                <w:lang w:val="sq-AL"/>
              </w:rPr>
            </w:pPr>
          </w:p>
        </w:tc>
        <w:tc>
          <w:tcPr>
            <w:tcW w:w="380" w:type="pct"/>
            <w:tcBorders>
              <w:right w:val="single" w:sz="18" w:space="0" w:color="auto"/>
            </w:tcBorders>
            <w:shd w:val="clear" w:color="auto" w:fill="E5DFEC" w:themeFill="accent4" w:themeFillTint="33"/>
            <w:vAlign w:val="center"/>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sz w:val="20"/>
                <w:szCs w:val="20"/>
                <w:lang w:val="sq-AL"/>
              </w:rPr>
              <w:t>Eksperienca</w:t>
            </w:r>
          </w:p>
        </w:tc>
        <w:tc>
          <w:tcPr>
            <w:tcW w:w="1096" w:type="pct"/>
            <w:tcBorders>
              <w:left w:val="single" w:sz="18" w:space="0" w:color="auto"/>
              <w:right w:val="single" w:sz="18" w:space="0" w:color="auto"/>
            </w:tcBorders>
            <w:shd w:val="clear" w:color="auto" w:fill="E5DFEC" w:themeFill="accent4" w:themeFillTint="33"/>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12 muaj </w:t>
            </w:r>
            <w:r w:rsidRPr="00ED2C20">
              <w:rPr>
                <w:rFonts w:ascii="Garamond" w:hAnsi="Garamond" w:cs="Arial"/>
                <w:sz w:val="20"/>
                <w:szCs w:val="20"/>
                <w:lang w:val="sq-AL"/>
              </w:rPr>
              <w:t xml:space="preserve">eksperiencë direkte në një </w:t>
            </w:r>
            <w:r w:rsidR="00D06E9F" w:rsidRPr="00ED2C20">
              <w:rPr>
                <w:rFonts w:ascii="Garamond" w:hAnsi="Garamond" w:cs="Arial"/>
                <w:sz w:val="20"/>
                <w:szCs w:val="20"/>
                <w:lang w:val="sq-AL"/>
              </w:rPr>
              <w:t>shoqëri ujësjellës</w:t>
            </w:r>
            <w:r w:rsidR="00E04343" w:rsidRPr="00ED2C20">
              <w:rPr>
                <w:rFonts w:ascii="Garamond" w:hAnsi="Garamond" w:cs="Arial"/>
                <w:sz w:val="20"/>
                <w:szCs w:val="20"/>
                <w:lang w:val="sq-AL"/>
              </w:rPr>
              <w:t>-kanalizime</w:t>
            </w:r>
            <w:r w:rsidR="00D06E9F" w:rsidRPr="00ED2C20">
              <w:rPr>
                <w:rFonts w:ascii="Garamond" w:hAnsi="Garamond" w:cs="Arial"/>
                <w:sz w:val="20"/>
                <w:szCs w:val="20"/>
                <w:lang w:val="sq-AL"/>
              </w:rPr>
              <w:t>sh</w:t>
            </w:r>
          </w:p>
        </w:tc>
        <w:tc>
          <w:tcPr>
            <w:tcW w:w="1086" w:type="pct"/>
            <w:tcBorders>
              <w:left w:val="single" w:sz="18" w:space="0" w:color="auto"/>
              <w:right w:val="single" w:sz="18" w:space="0" w:color="auto"/>
            </w:tcBorders>
            <w:shd w:val="clear" w:color="auto" w:fill="E5DFEC" w:themeFill="accent4" w:themeFillTint="33"/>
          </w:tcPr>
          <w:p w:rsidR="00D43CE6" w:rsidRPr="00ED2C20" w:rsidRDefault="00D43CE6" w:rsidP="00003FBD">
            <w:pPr>
              <w:widowControl w:val="0"/>
              <w:ind w:firstLine="0"/>
              <w:rPr>
                <w:rFonts w:ascii="Garamond" w:hAnsi="Garamond"/>
                <w:sz w:val="20"/>
                <w:szCs w:val="20"/>
                <w:lang w:val="sq-AL"/>
              </w:rPr>
            </w:pPr>
            <w:r w:rsidRPr="00ED2C20">
              <w:rPr>
                <w:rFonts w:ascii="Garamond" w:hAnsi="Garamond" w:cs="Arial"/>
                <w:b/>
                <w:sz w:val="20"/>
                <w:szCs w:val="20"/>
                <w:lang w:val="sq-AL"/>
              </w:rPr>
              <w:t xml:space="preserve">12 muaj </w:t>
            </w:r>
            <w:r w:rsidRPr="00ED2C20">
              <w:rPr>
                <w:rFonts w:ascii="Garamond" w:hAnsi="Garamond" w:cs="Arial"/>
                <w:sz w:val="20"/>
                <w:szCs w:val="20"/>
                <w:lang w:val="sq-AL"/>
              </w:rPr>
              <w:t xml:space="preserve">eksperiencë direkte në një </w:t>
            </w:r>
            <w:r w:rsidR="00D06E9F" w:rsidRPr="00ED2C20">
              <w:rPr>
                <w:rFonts w:ascii="Garamond" w:hAnsi="Garamond" w:cs="Arial"/>
                <w:sz w:val="20"/>
                <w:szCs w:val="20"/>
                <w:lang w:val="sq-AL"/>
              </w:rPr>
              <w:t>shoqëri ujësjellës</w:t>
            </w:r>
            <w:r w:rsidR="00E04343" w:rsidRPr="00ED2C20">
              <w:rPr>
                <w:rFonts w:ascii="Garamond" w:hAnsi="Garamond" w:cs="Arial"/>
                <w:sz w:val="20"/>
                <w:szCs w:val="20"/>
                <w:lang w:val="sq-AL"/>
              </w:rPr>
              <w:t>-kanalizime</w:t>
            </w:r>
            <w:r w:rsidR="00D06E9F" w:rsidRPr="00ED2C20">
              <w:rPr>
                <w:rFonts w:ascii="Garamond" w:hAnsi="Garamond" w:cs="Arial"/>
                <w:sz w:val="20"/>
                <w:szCs w:val="20"/>
                <w:lang w:val="sq-AL"/>
              </w:rPr>
              <w:t>sh</w:t>
            </w:r>
          </w:p>
        </w:tc>
        <w:tc>
          <w:tcPr>
            <w:tcW w:w="1054" w:type="pct"/>
            <w:tcBorders>
              <w:left w:val="single" w:sz="18" w:space="0" w:color="auto"/>
              <w:right w:val="single" w:sz="18" w:space="0" w:color="auto"/>
            </w:tcBorders>
            <w:shd w:val="clear" w:color="auto" w:fill="E5DFEC" w:themeFill="accent4" w:themeFillTint="33"/>
          </w:tcPr>
          <w:p w:rsidR="00D43CE6" w:rsidRPr="00ED2C20" w:rsidRDefault="00D43CE6" w:rsidP="00003FBD">
            <w:pPr>
              <w:widowControl w:val="0"/>
              <w:ind w:firstLine="0"/>
              <w:rPr>
                <w:rFonts w:ascii="Garamond" w:hAnsi="Garamond"/>
                <w:sz w:val="20"/>
                <w:szCs w:val="20"/>
                <w:lang w:val="sq-AL"/>
              </w:rPr>
            </w:pPr>
            <w:r w:rsidRPr="00ED2C20">
              <w:rPr>
                <w:rFonts w:ascii="Garamond" w:hAnsi="Garamond" w:cs="Arial"/>
                <w:b/>
                <w:sz w:val="20"/>
                <w:szCs w:val="20"/>
                <w:lang w:val="sq-AL"/>
              </w:rPr>
              <w:t xml:space="preserve">12 muaj </w:t>
            </w:r>
            <w:r w:rsidRPr="00ED2C20">
              <w:rPr>
                <w:rFonts w:ascii="Garamond" w:hAnsi="Garamond" w:cs="Arial"/>
                <w:sz w:val="20"/>
                <w:szCs w:val="20"/>
                <w:lang w:val="sq-AL"/>
              </w:rPr>
              <w:t xml:space="preserve">eksperiencë direkte në një </w:t>
            </w:r>
            <w:r w:rsidR="00D06E9F" w:rsidRPr="00ED2C20">
              <w:rPr>
                <w:rFonts w:ascii="Garamond" w:hAnsi="Garamond" w:cs="Arial"/>
                <w:sz w:val="20"/>
                <w:szCs w:val="20"/>
                <w:lang w:val="sq-AL"/>
              </w:rPr>
              <w:t>shoqëri ujësjellës</w:t>
            </w:r>
            <w:r w:rsidR="00E04343" w:rsidRPr="00ED2C20">
              <w:rPr>
                <w:rFonts w:ascii="Garamond" w:hAnsi="Garamond" w:cs="Arial"/>
                <w:sz w:val="20"/>
                <w:szCs w:val="20"/>
                <w:lang w:val="sq-AL"/>
              </w:rPr>
              <w:t>-kanalizime</w:t>
            </w:r>
            <w:r w:rsidR="00D06E9F" w:rsidRPr="00ED2C20">
              <w:rPr>
                <w:rFonts w:ascii="Garamond" w:hAnsi="Garamond" w:cs="Arial"/>
                <w:sz w:val="20"/>
                <w:szCs w:val="20"/>
                <w:lang w:val="sq-AL"/>
              </w:rPr>
              <w:t>sh</w:t>
            </w:r>
          </w:p>
        </w:tc>
        <w:tc>
          <w:tcPr>
            <w:tcW w:w="1082" w:type="pct"/>
            <w:tcBorders>
              <w:left w:val="single" w:sz="18" w:space="0" w:color="auto"/>
              <w:right w:val="single" w:sz="18" w:space="0" w:color="auto"/>
            </w:tcBorders>
            <w:shd w:val="clear" w:color="auto" w:fill="E5DFEC" w:themeFill="accent4" w:themeFillTint="33"/>
          </w:tcPr>
          <w:p w:rsidR="00D43CE6" w:rsidRPr="00ED2C20" w:rsidRDefault="00D43CE6" w:rsidP="00003FBD">
            <w:pPr>
              <w:widowControl w:val="0"/>
              <w:ind w:firstLine="0"/>
              <w:rPr>
                <w:rFonts w:ascii="Garamond" w:hAnsi="Garamond"/>
                <w:sz w:val="20"/>
                <w:szCs w:val="20"/>
                <w:lang w:val="sq-AL"/>
              </w:rPr>
            </w:pPr>
            <w:r w:rsidRPr="00ED2C20">
              <w:rPr>
                <w:rFonts w:ascii="Garamond" w:hAnsi="Garamond" w:cs="Arial"/>
                <w:b/>
                <w:sz w:val="20"/>
                <w:szCs w:val="20"/>
                <w:lang w:val="sq-AL"/>
              </w:rPr>
              <w:t xml:space="preserve">12 muaj </w:t>
            </w:r>
            <w:r w:rsidRPr="00ED2C20">
              <w:rPr>
                <w:rFonts w:ascii="Garamond" w:hAnsi="Garamond" w:cs="Arial"/>
                <w:sz w:val="20"/>
                <w:szCs w:val="20"/>
                <w:lang w:val="sq-AL"/>
              </w:rPr>
              <w:t xml:space="preserve">eksperiencë direkte në një </w:t>
            </w:r>
            <w:r w:rsidR="00D06E9F" w:rsidRPr="00ED2C20">
              <w:rPr>
                <w:rFonts w:ascii="Garamond" w:hAnsi="Garamond" w:cs="Arial"/>
                <w:sz w:val="20"/>
                <w:szCs w:val="20"/>
                <w:lang w:val="sq-AL"/>
              </w:rPr>
              <w:t>shoqëri ujësjellës</w:t>
            </w:r>
            <w:r w:rsidR="00E04343" w:rsidRPr="00ED2C20">
              <w:rPr>
                <w:rFonts w:ascii="Garamond" w:hAnsi="Garamond" w:cs="Arial"/>
                <w:sz w:val="20"/>
                <w:szCs w:val="20"/>
                <w:lang w:val="sq-AL"/>
              </w:rPr>
              <w:t>-kanalizime</w:t>
            </w:r>
            <w:r w:rsidR="00D06E9F" w:rsidRPr="00ED2C20">
              <w:rPr>
                <w:rFonts w:ascii="Garamond" w:hAnsi="Garamond" w:cs="Arial"/>
                <w:sz w:val="20"/>
                <w:szCs w:val="20"/>
                <w:lang w:val="sq-AL"/>
              </w:rPr>
              <w:t>sh</w:t>
            </w:r>
          </w:p>
        </w:tc>
      </w:tr>
      <w:tr w:rsidR="00D43CE6" w:rsidRPr="00ED2C20" w:rsidTr="00D72161">
        <w:trPr>
          <w:cantSplit/>
          <w:trHeight w:val="668"/>
        </w:trPr>
        <w:tc>
          <w:tcPr>
            <w:tcW w:w="302" w:type="pct"/>
            <w:vMerge/>
            <w:tcBorders>
              <w:left w:val="single" w:sz="18" w:space="0" w:color="auto"/>
              <w:bottom w:val="single" w:sz="18" w:space="0" w:color="auto"/>
            </w:tcBorders>
            <w:shd w:val="clear" w:color="auto" w:fill="C6D9F1" w:themeFill="text2" w:themeFillTint="33"/>
            <w:textDirection w:val="btLr"/>
            <w:vAlign w:val="center"/>
          </w:tcPr>
          <w:p w:rsidR="00D43CE6" w:rsidRPr="00ED2C20" w:rsidRDefault="00D43CE6" w:rsidP="00003FBD">
            <w:pPr>
              <w:widowControl w:val="0"/>
              <w:spacing w:after="0" w:line="240" w:lineRule="auto"/>
              <w:ind w:left="113" w:right="113" w:firstLine="0"/>
              <w:rPr>
                <w:rFonts w:ascii="Garamond" w:hAnsi="Garamond" w:cs="Arial"/>
                <w:b/>
                <w:sz w:val="20"/>
                <w:szCs w:val="20"/>
                <w:lang w:val="sq-AL"/>
              </w:rPr>
            </w:pPr>
          </w:p>
        </w:tc>
        <w:tc>
          <w:tcPr>
            <w:tcW w:w="380" w:type="pct"/>
            <w:tcBorders>
              <w:bottom w:val="single" w:sz="18" w:space="0" w:color="auto"/>
              <w:right w:val="single" w:sz="18" w:space="0" w:color="auto"/>
            </w:tcBorders>
            <w:shd w:val="clear" w:color="auto" w:fill="F2DBDB" w:themeFill="accent2" w:themeFillTint="33"/>
            <w:vAlign w:val="center"/>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sz w:val="20"/>
                <w:szCs w:val="20"/>
                <w:lang w:val="sq-AL"/>
              </w:rPr>
              <w:t>Testimi</w:t>
            </w:r>
          </w:p>
        </w:tc>
        <w:tc>
          <w:tcPr>
            <w:tcW w:w="1096" w:type="pct"/>
            <w:tcBorders>
              <w:left w:val="single" w:sz="18" w:space="0" w:color="auto"/>
              <w:bottom w:val="single" w:sz="18" w:space="0" w:color="auto"/>
              <w:right w:val="single" w:sz="18" w:space="0" w:color="auto"/>
            </w:tcBorders>
            <w:shd w:val="clear" w:color="auto" w:fill="F2DBDB" w:themeFill="accent2" w:themeFillTint="33"/>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Testimi </w:t>
            </w:r>
            <w:r w:rsidRPr="00ED2C20">
              <w:rPr>
                <w:rFonts w:ascii="Garamond" w:hAnsi="Garamond" w:cs="Arial"/>
                <w:sz w:val="20"/>
                <w:szCs w:val="20"/>
                <w:lang w:val="sq-AL"/>
              </w:rPr>
              <w:t>përfshin testimin teknik të nivelit të 1</w:t>
            </w:r>
            <w:r w:rsidR="00604C54">
              <w:rPr>
                <w:rFonts w:ascii="Garamond" w:hAnsi="Garamond" w:cs="Arial"/>
                <w:sz w:val="20"/>
                <w:szCs w:val="20"/>
                <w:lang w:val="sq-AL"/>
              </w:rPr>
              <w:t>-rë</w:t>
            </w:r>
            <w:r w:rsidRPr="00ED2C20">
              <w:rPr>
                <w:rFonts w:ascii="Garamond" w:hAnsi="Garamond" w:cs="Arial"/>
                <w:sz w:val="20"/>
                <w:szCs w:val="20"/>
                <w:lang w:val="sq-AL"/>
              </w:rPr>
              <w:t xml:space="preserve"> në fushën e shpërndarjes së ujit</w:t>
            </w:r>
          </w:p>
        </w:tc>
        <w:tc>
          <w:tcPr>
            <w:tcW w:w="1086" w:type="pct"/>
            <w:tcBorders>
              <w:left w:val="single" w:sz="18" w:space="0" w:color="auto"/>
              <w:bottom w:val="single" w:sz="18" w:space="0" w:color="auto"/>
              <w:right w:val="single" w:sz="18" w:space="0" w:color="auto"/>
            </w:tcBorders>
            <w:shd w:val="clear" w:color="auto" w:fill="F2DBDB" w:themeFill="accent2" w:themeFillTint="33"/>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Testimi</w:t>
            </w:r>
            <w:r w:rsidRPr="00ED2C20">
              <w:rPr>
                <w:rFonts w:ascii="Garamond" w:hAnsi="Garamond" w:cs="Arial"/>
                <w:sz w:val="20"/>
                <w:szCs w:val="20"/>
                <w:lang w:val="sq-AL"/>
              </w:rPr>
              <w:t xml:space="preserve"> përfshin testimin teknik të nivelit të 1</w:t>
            </w:r>
            <w:r w:rsidR="00604C54">
              <w:rPr>
                <w:rFonts w:ascii="Garamond" w:hAnsi="Garamond" w:cs="Arial"/>
                <w:sz w:val="20"/>
                <w:szCs w:val="20"/>
                <w:lang w:val="sq-AL"/>
              </w:rPr>
              <w:t>-rë</w:t>
            </w:r>
            <w:r w:rsidR="00604C54" w:rsidRPr="00ED2C20">
              <w:rPr>
                <w:rFonts w:ascii="Garamond" w:hAnsi="Garamond" w:cs="Arial"/>
                <w:sz w:val="20"/>
                <w:szCs w:val="20"/>
                <w:lang w:val="sq-AL"/>
              </w:rPr>
              <w:t xml:space="preserve"> </w:t>
            </w:r>
            <w:r w:rsidRPr="00ED2C20">
              <w:rPr>
                <w:rFonts w:ascii="Garamond" w:hAnsi="Garamond" w:cs="Arial"/>
                <w:sz w:val="20"/>
                <w:szCs w:val="20"/>
                <w:lang w:val="sq-AL"/>
              </w:rPr>
              <w:t xml:space="preserve">në fushën e prodhimit dhe trajtimit të ujit </w:t>
            </w:r>
          </w:p>
        </w:tc>
        <w:tc>
          <w:tcPr>
            <w:tcW w:w="1054" w:type="pct"/>
            <w:tcBorders>
              <w:left w:val="single" w:sz="18" w:space="0" w:color="auto"/>
              <w:bottom w:val="single" w:sz="18" w:space="0" w:color="auto"/>
              <w:right w:val="single" w:sz="18" w:space="0" w:color="auto"/>
            </w:tcBorders>
            <w:shd w:val="clear" w:color="auto" w:fill="F2DBDB" w:themeFill="accent2" w:themeFillTint="33"/>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 xml:space="preserve">Testimi </w:t>
            </w:r>
            <w:r w:rsidRPr="00ED2C20">
              <w:rPr>
                <w:rFonts w:ascii="Garamond" w:hAnsi="Garamond" w:cs="Arial"/>
                <w:sz w:val="20"/>
                <w:szCs w:val="20"/>
                <w:lang w:val="sq-AL"/>
              </w:rPr>
              <w:t>përfshin testimin teknik të nivelit të 1</w:t>
            </w:r>
            <w:r w:rsidR="00604C54">
              <w:rPr>
                <w:rFonts w:ascii="Garamond" w:hAnsi="Garamond" w:cs="Arial"/>
                <w:sz w:val="20"/>
                <w:szCs w:val="20"/>
                <w:lang w:val="sq-AL"/>
              </w:rPr>
              <w:t>-rë</w:t>
            </w:r>
            <w:r w:rsidR="00604C54" w:rsidRPr="00ED2C20">
              <w:rPr>
                <w:rFonts w:ascii="Garamond" w:hAnsi="Garamond" w:cs="Arial"/>
                <w:sz w:val="20"/>
                <w:szCs w:val="20"/>
                <w:lang w:val="sq-AL"/>
              </w:rPr>
              <w:t xml:space="preserve"> </w:t>
            </w:r>
            <w:r w:rsidRPr="00ED2C20">
              <w:rPr>
                <w:rFonts w:ascii="Garamond" w:hAnsi="Garamond" w:cs="Arial"/>
                <w:sz w:val="20"/>
                <w:szCs w:val="20"/>
                <w:lang w:val="sq-AL"/>
              </w:rPr>
              <w:t xml:space="preserve">në fushën e kanalizimi i </w:t>
            </w:r>
            <w:r w:rsidR="00E04343" w:rsidRPr="00ED2C20">
              <w:rPr>
                <w:rFonts w:ascii="Garamond" w:hAnsi="Garamond" w:cs="Arial"/>
                <w:sz w:val="20"/>
                <w:szCs w:val="20"/>
                <w:lang w:val="sq-AL"/>
              </w:rPr>
              <w:t>ujërave të ndotura</w:t>
            </w:r>
          </w:p>
        </w:tc>
        <w:tc>
          <w:tcPr>
            <w:tcW w:w="1082" w:type="pct"/>
            <w:tcBorders>
              <w:left w:val="single" w:sz="18" w:space="0" w:color="auto"/>
              <w:bottom w:val="single" w:sz="18" w:space="0" w:color="auto"/>
              <w:right w:val="single" w:sz="18" w:space="0" w:color="auto"/>
            </w:tcBorders>
            <w:shd w:val="clear" w:color="auto" w:fill="F2DBDB" w:themeFill="accent2" w:themeFillTint="33"/>
          </w:tcPr>
          <w:p w:rsidR="00D43CE6" w:rsidRPr="00ED2C20" w:rsidRDefault="00D43CE6" w:rsidP="00003FBD">
            <w:pPr>
              <w:widowControl w:val="0"/>
              <w:spacing w:after="0" w:line="240" w:lineRule="auto"/>
              <w:ind w:firstLine="0"/>
              <w:rPr>
                <w:rFonts w:ascii="Garamond" w:hAnsi="Garamond" w:cs="Arial"/>
                <w:sz w:val="20"/>
                <w:szCs w:val="20"/>
                <w:lang w:val="sq-AL"/>
              </w:rPr>
            </w:pPr>
            <w:r w:rsidRPr="00ED2C20">
              <w:rPr>
                <w:rFonts w:ascii="Garamond" w:hAnsi="Garamond" w:cs="Arial"/>
                <w:b/>
                <w:sz w:val="20"/>
                <w:szCs w:val="20"/>
                <w:lang w:val="sq-AL"/>
              </w:rPr>
              <w:t>Testimi</w:t>
            </w:r>
            <w:r w:rsidRPr="00ED2C20">
              <w:rPr>
                <w:rFonts w:ascii="Garamond" w:hAnsi="Garamond" w:cs="Arial"/>
                <w:sz w:val="20"/>
                <w:szCs w:val="20"/>
                <w:lang w:val="sq-AL"/>
              </w:rPr>
              <w:t xml:space="preserve"> përfshin testimin teknik të nivelit të 1</w:t>
            </w:r>
            <w:r w:rsidR="00604C54">
              <w:rPr>
                <w:rFonts w:ascii="Garamond" w:hAnsi="Garamond" w:cs="Arial"/>
                <w:sz w:val="20"/>
                <w:szCs w:val="20"/>
                <w:lang w:val="sq-AL"/>
              </w:rPr>
              <w:t>-rë</w:t>
            </w:r>
            <w:r w:rsidR="00604C54" w:rsidRPr="00ED2C20">
              <w:rPr>
                <w:rFonts w:ascii="Garamond" w:hAnsi="Garamond" w:cs="Arial"/>
                <w:sz w:val="20"/>
                <w:szCs w:val="20"/>
                <w:lang w:val="sq-AL"/>
              </w:rPr>
              <w:t xml:space="preserve"> </w:t>
            </w:r>
            <w:r w:rsidRPr="00ED2C20">
              <w:rPr>
                <w:rFonts w:ascii="Garamond" w:hAnsi="Garamond" w:cs="Arial"/>
                <w:sz w:val="20"/>
                <w:szCs w:val="20"/>
                <w:lang w:val="sq-AL"/>
              </w:rPr>
              <w:t xml:space="preserve">në fushën e </w:t>
            </w:r>
            <w:r w:rsidR="00D06E9F" w:rsidRPr="00ED2C20">
              <w:rPr>
                <w:rFonts w:ascii="Garamond" w:hAnsi="Garamond" w:cs="Arial"/>
                <w:sz w:val="20"/>
                <w:szCs w:val="20"/>
                <w:lang w:val="sq-AL"/>
              </w:rPr>
              <w:t>trajtimit të ujërav</w:t>
            </w:r>
            <w:r w:rsidR="00E04343" w:rsidRPr="00ED2C20">
              <w:rPr>
                <w:rFonts w:ascii="Garamond" w:hAnsi="Garamond" w:cs="Arial"/>
                <w:sz w:val="20"/>
                <w:szCs w:val="20"/>
                <w:lang w:val="sq-AL"/>
              </w:rPr>
              <w:t>e të ndotura</w:t>
            </w:r>
            <w:r w:rsidRPr="00ED2C20">
              <w:rPr>
                <w:rFonts w:ascii="Garamond" w:hAnsi="Garamond" w:cs="Arial"/>
                <w:b/>
                <w:sz w:val="20"/>
                <w:szCs w:val="20"/>
                <w:lang w:val="sq-AL"/>
              </w:rPr>
              <w:t xml:space="preserve"> </w:t>
            </w:r>
          </w:p>
        </w:tc>
      </w:tr>
    </w:tbl>
    <w:p w:rsidR="00D43CE6" w:rsidRPr="00ED2C20" w:rsidRDefault="00D43CE6" w:rsidP="00003FBD">
      <w:pPr>
        <w:widowControl w:val="0"/>
        <w:rPr>
          <w:lang w:val="sq-AL" w:eastAsia="de-DE"/>
        </w:rPr>
      </w:pPr>
    </w:p>
    <w:p w:rsidR="008413C9" w:rsidRPr="00ED2C20" w:rsidRDefault="008413C9" w:rsidP="00003FBD">
      <w:pPr>
        <w:pStyle w:val="Paragrafi"/>
        <w:rPr>
          <w:lang w:val="sq-AL"/>
        </w:rPr>
        <w:sectPr w:rsidR="008413C9" w:rsidRPr="00ED2C20" w:rsidSect="00D77205">
          <w:headerReference w:type="even" r:id="rId46"/>
          <w:headerReference w:type="default" r:id="rId47"/>
          <w:pgSz w:w="11907" w:h="16840" w:code="9"/>
          <w:pgMar w:top="720" w:right="1134" w:bottom="720" w:left="1134" w:header="851" w:footer="851" w:gutter="0"/>
          <w:cols w:space="720"/>
          <w:docGrid w:linePitch="360"/>
        </w:sectPr>
      </w:pPr>
    </w:p>
    <w:p w:rsidR="00BC2484" w:rsidRPr="00ED2C20" w:rsidRDefault="00BC2484" w:rsidP="00003FBD">
      <w:pPr>
        <w:pStyle w:val="Paragrafi"/>
        <w:rPr>
          <w:b/>
          <w:lang w:val="sq-AL"/>
        </w:rPr>
      </w:pPr>
      <w:r w:rsidRPr="00ED2C20">
        <w:rPr>
          <w:b/>
          <w:lang w:val="sq-AL"/>
        </w:rPr>
        <w:lastRenderedPageBreak/>
        <w:t xml:space="preserve">5. Korniza </w:t>
      </w:r>
      <w:r w:rsidR="00D06E9F" w:rsidRPr="00ED2C20">
        <w:rPr>
          <w:b/>
          <w:lang w:val="sq-AL"/>
        </w:rPr>
        <w:t>institucionale për programin e certifikimit bazuar në testim</w:t>
      </w:r>
    </w:p>
    <w:p w:rsidR="00BC2484" w:rsidRPr="00ED2C20" w:rsidRDefault="00BC2484" w:rsidP="00003FBD">
      <w:pPr>
        <w:pStyle w:val="Paragrafi"/>
        <w:rPr>
          <w:rFonts w:eastAsia="Calibri"/>
          <w:lang w:val="sq-AL"/>
        </w:rPr>
      </w:pPr>
      <w:r w:rsidRPr="00ED2C20">
        <w:rPr>
          <w:color w:val="000000"/>
          <w:lang w:val="sq-AL" w:eastAsia="en-GB"/>
        </w:rPr>
        <w:t>Programit të Trajnimit dhe Certifikimit Bazuar në Testim kërkon që institucionet e ndryshme të kryejnë veprimtarit</w:t>
      </w:r>
      <w:r w:rsidRPr="00ED2C20">
        <w:rPr>
          <w:rFonts w:eastAsia="Calibri"/>
          <w:lang w:val="sq-AL"/>
        </w:rPr>
        <w:t xml:space="preserve">ë bazë. Shqipëri ka një sërë institucionesh, të strukturuara në mënyrë ideale, me mandate dhe kapacitete të përcaktuara mirë për të mbështetur zbatimin e një programi trajnimi dhe </w:t>
      </w:r>
      <w:r w:rsidR="00580843" w:rsidRPr="00ED2C20">
        <w:rPr>
          <w:rFonts w:eastAsia="Calibri"/>
          <w:lang w:val="sq-AL"/>
        </w:rPr>
        <w:t xml:space="preserve">certifikimi bazuar në testim </w:t>
      </w:r>
      <w:r w:rsidRPr="00ED2C20">
        <w:rPr>
          <w:rFonts w:eastAsia="Calibri"/>
          <w:lang w:val="sq-AL"/>
        </w:rPr>
        <w:t xml:space="preserve">të mirëstrukturuar për sektorin </w:t>
      </w:r>
      <w:r w:rsidR="006E1C09">
        <w:rPr>
          <w:rFonts w:eastAsia="Calibri"/>
          <w:lang w:val="sq-AL"/>
        </w:rPr>
        <w:t xml:space="preserve">e </w:t>
      </w:r>
      <w:r w:rsidR="00E04343" w:rsidRPr="00ED2C20">
        <w:rPr>
          <w:rFonts w:eastAsia="Calibri"/>
          <w:lang w:val="sq-AL"/>
        </w:rPr>
        <w:t>ujësjellës-kanalizime</w:t>
      </w:r>
      <w:r w:rsidR="006E1C09">
        <w:rPr>
          <w:rFonts w:eastAsia="Calibri"/>
          <w:lang w:val="sq-AL"/>
        </w:rPr>
        <w:t>ve</w:t>
      </w:r>
      <w:r w:rsidRPr="00ED2C20">
        <w:rPr>
          <w:rFonts w:eastAsia="Calibri"/>
          <w:lang w:val="sq-AL"/>
        </w:rPr>
        <w:t xml:space="preserve"> në Shqipëri.</w:t>
      </w:r>
    </w:p>
    <w:p w:rsidR="00BC2484" w:rsidRPr="00ED2C20" w:rsidRDefault="00BC2484" w:rsidP="00003FBD">
      <w:pPr>
        <w:pStyle w:val="Paragrafi"/>
        <w:rPr>
          <w:color w:val="000000"/>
          <w:lang w:val="sq-AL" w:eastAsia="en-GB"/>
        </w:rPr>
      </w:pPr>
      <w:r w:rsidRPr="00ED2C20">
        <w:rPr>
          <w:color w:val="000000"/>
          <w:lang w:val="sq-AL" w:eastAsia="en-GB"/>
        </w:rPr>
        <w:t xml:space="preserve">Bazuar në ekspertizën ekzistuese, autoritetin dhe mundësinë për të marrë përsipër veprimtari të reja, më poshtë </w:t>
      </w:r>
      <w:r w:rsidR="00D06E9F" w:rsidRPr="00ED2C20">
        <w:rPr>
          <w:color w:val="000000"/>
          <w:lang w:val="sq-AL" w:eastAsia="en-GB"/>
        </w:rPr>
        <w:t>paraqiten</w:t>
      </w:r>
      <w:r w:rsidRPr="00ED2C20">
        <w:rPr>
          <w:color w:val="000000"/>
          <w:lang w:val="sq-AL" w:eastAsia="en-GB"/>
        </w:rPr>
        <w:t xml:space="preserve"> rolet dhe përgjegjësitë për secilin nga institucionet që luajnë rol në implementimin e Programit Kombëtar të Trajnimit dhe Certifikimit Bazuar në Testim për </w:t>
      </w:r>
      <w:r w:rsidR="00580843" w:rsidRPr="00ED2C20">
        <w:rPr>
          <w:color w:val="000000"/>
          <w:lang w:val="sq-AL" w:eastAsia="en-GB"/>
        </w:rPr>
        <w:t xml:space="preserve">shoqëritë </w:t>
      </w:r>
      <w:r w:rsidRPr="00ED2C20">
        <w:rPr>
          <w:color w:val="000000"/>
          <w:lang w:val="sq-AL" w:eastAsia="en-GB"/>
        </w:rPr>
        <w:t>UK.</w:t>
      </w:r>
    </w:p>
    <w:p w:rsidR="00BC2484" w:rsidRPr="00342DE1" w:rsidRDefault="00BC2484" w:rsidP="00003FBD">
      <w:pPr>
        <w:pStyle w:val="Paragrafi"/>
        <w:rPr>
          <w:rFonts w:eastAsia="Calibri"/>
          <w:b/>
          <w:spacing w:val="-4"/>
          <w:lang w:val="sq-AL"/>
        </w:rPr>
      </w:pPr>
      <w:bookmarkStart w:id="114" w:name="_Toc475717713"/>
      <w:bookmarkStart w:id="115" w:name="_Toc523999911"/>
      <w:r w:rsidRPr="00342DE1">
        <w:rPr>
          <w:rFonts w:eastAsia="Calibri"/>
          <w:b/>
          <w:spacing w:val="-4"/>
          <w:lang w:val="sq-AL"/>
        </w:rPr>
        <w:t>5.1</w:t>
      </w:r>
      <w:r w:rsidRPr="00342DE1">
        <w:rPr>
          <w:rFonts w:eastAsia="Calibri"/>
          <w:b/>
          <w:spacing w:val="-4"/>
          <w:lang w:val="sq-AL"/>
        </w:rPr>
        <w:tab/>
      </w:r>
      <w:r w:rsidR="00FF169B" w:rsidRPr="00342DE1">
        <w:rPr>
          <w:rFonts w:eastAsia="Calibri"/>
          <w:b/>
          <w:spacing w:val="-4"/>
          <w:lang w:val="sq-AL"/>
        </w:rPr>
        <w:t xml:space="preserve"> </w:t>
      </w:r>
      <w:r w:rsidRPr="00342DE1">
        <w:rPr>
          <w:rFonts w:eastAsia="Calibri"/>
          <w:b/>
          <w:spacing w:val="-4"/>
          <w:lang w:val="sq-AL"/>
        </w:rPr>
        <w:t>Ministria e Infrastrukturës</w:t>
      </w:r>
      <w:bookmarkEnd w:id="114"/>
      <w:r w:rsidRPr="00342DE1">
        <w:rPr>
          <w:rFonts w:eastAsia="Calibri"/>
          <w:b/>
          <w:spacing w:val="-4"/>
          <w:lang w:val="sq-AL"/>
        </w:rPr>
        <w:t xml:space="preserve"> dhe Energjisë</w:t>
      </w:r>
      <w:bookmarkEnd w:id="115"/>
    </w:p>
    <w:p w:rsidR="00BC2484" w:rsidRPr="00342DE1" w:rsidRDefault="00BC2484" w:rsidP="00003FBD">
      <w:pPr>
        <w:pStyle w:val="Paragrafi"/>
        <w:rPr>
          <w:rFonts w:eastAsia="Calibri"/>
          <w:spacing w:val="-4"/>
          <w:lang w:val="sq-AL"/>
        </w:rPr>
      </w:pPr>
      <w:r w:rsidRPr="00342DE1">
        <w:rPr>
          <w:rFonts w:eastAsia="Calibri"/>
          <w:spacing w:val="-4"/>
          <w:lang w:val="sq-AL"/>
        </w:rPr>
        <w:t xml:space="preserve">Sektori i ujit është organizuar si një sistem me dy nivele, ku qeveria është përgjegjëse për zhvillimin e politikave, strategjitë e </w:t>
      </w:r>
      <w:r w:rsidR="009F6B79" w:rsidRPr="00342DE1">
        <w:rPr>
          <w:rFonts w:eastAsia="Calibri"/>
          <w:spacing w:val="-4"/>
          <w:lang w:val="sq-AL"/>
        </w:rPr>
        <w:t>sektorit dhe mbikëqyrjen e tyre</w:t>
      </w:r>
      <w:r w:rsidRPr="00342DE1">
        <w:rPr>
          <w:rFonts w:eastAsia="Calibri"/>
          <w:spacing w:val="-4"/>
          <w:lang w:val="sq-AL"/>
        </w:rPr>
        <w:t xml:space="preserve"> dhe qeveritë vendore janë përgjegjëse për ofrimin e shërbimeve. Faktori më i rëndësishëm në shkallë kombëtare është Ministria e Infrastrukturës dhe Energjisë, e cila është përgjegjëse për hartimin dhe zbatimin e politikave dhe strategjive për sektorin. </w:t>
      </w:r>
    </w:p>
    <w:p w:rsidR="00BC2484" w:rsidRPr="00342DE1" w:rsidRDefault="00BC2484" w:rsidP="00003FBD">
      <w:pPr>
        <w:pStyle w:val="Paragrafi"/>
        <w:rPr>
          <w:rFonts w:eastAsia="Calibri"/>
          <w:spacing w:val="-4"/>
          <w:lang w:val="sq-AL"/>
        </w:rPr>
      </w:pPr>
      <w:r w:rsidRPr="00342DE1">
        <w:rPr>
          <w:rFonts w:eastAsia="Calibri"/>
          <w:spacing w:val="-4"/>
          <w:lang w:val="sq-AL"/>
        </w:rPr>
        <w:t xml:space="preserve">Misioni i Ministrisë së Infrastrukturës dhe Energjisë së Shqipërisë (MIE) është: formulimi, zbatimi dhe monitorimi i politikave, programeve, normave dhe standardeve kombëtare për infrastrukturën rrugore, transportet, shërbimet publike, politikat për sektorin </w:t>
      </w:r>
      <w:r w:rsidR="006E1C09" w:rsidRPr="00342DE1">
        <w:rPr>
          <w:rFonts w:eastAsia="Calibri"/>
          <w:spacing w:val="-4"/>
          <w:lang w:val="sq-AL"/>
        </w:rPr>
        <w:t xml:space="preserve">e </w:t>
      </w:r>
      <w:r w:rsidR="00E04343" w:rsidRPr="00342DE1">
        <w:rPr>
          <w:rFonts w:eastAsia="Calibri"/>
          <w:spacing w:val="-4"/>
          <w:lang w:val="sq-AL"/>
        </w:rPr>
        <w:t>ujësjellës-kanalizime</w:t>
      </w:r>
      <w:r w:rsidR="006E1C09" w:rsidRPr="00342DE1">
        <w:rPr>
          <w:rFonts w:eastAsia="Calibri"/>
          <w:spacing w:val="-4"/>
          <w:lang w:val="sq-AL"/>
        </w:rPr>
        <w:t>ve,</w:t>
      </w:r>
      <w:r w:rsidRPr="00342DE1">
        <w:rPr>
          <w:rFonts w:eastAsia="Calibri"/>
          <w:spacing w:val="-4"/>
          <w:lang w:val="sq-AL"/>
        </w:rPr>
        <w:t xml:space="preserve"> me qëllim zhvillimin dhe promovimin e </w:t>
      </w:r>
      <w:r w:rsidR="00D06E9F" w:rsidRPr="00342DE1">
        <w:rPr>
          <w:rFonts w:eastAsia="Calibri"/>
          <w:spacing w:val="-4"/>
          <w:lang w:val="sq-AL"/>
        </w:rPr>
        <w:t>qëndrueshëm</w:t>
      </w:r>
      <w:r w:rsidRPr="00342DE1">
        <w:rPr>
          <w:rFonts w:eastAsia="Calibri"/>
          <w:spacing w:val="-4"/>
          <w:lang w:val="sq-AL"/>
        </w:rPr>
        <w:t xml:space="preserve"> të investimeve private dhe zhvillimit ekonomik</w:t>
      </w:r>
      <w:r w:rsidR="00537451" w:rsidRPr="00342DE1">
        <w:rPr>
          <w:rFonts w:eastAsia="Calibri"/>
          <w:spacing w:val="-4"/>
          <w:lang w:val="sq-AL"/>
        </w:rPr>
        <w:t xml:space="preserve"> etj.</w:t>
      </w:r>
      <w:r w:rsidR="00F07C99" w:rsidRPr="00342DE1">
        <w:rPr>
          <w:rFonts w:eastAsia="Calibri"/>
          <w:spacing w:val="-4"/>
          <w:lang w:val="sq-AL"/>
        </w:rPr>
        <w:t xml:space="preserve"> </w:t>
      </w:r>
    </w:p>
    <w:p w:rsidR="00BC2484" w:rsidRPr="00342DE1" w:rsidRDefault="00BC2484" w:rsidP="00003FBD">
      <w:pPr>
        <w:pStyle w:val="Paragrafi"/>
        <w:rPr>
          <w:rFonts w:eastAsia="Calibri"/>
          <w:spacing w:val="-4"/>
          <w:lang w:val="sq-AL"/>
        </w:rPr>
      </w:pPr>
      <w:r w:rsidRPr="00342DE1">
        <w:rPr>
          <w:rFonts w:eastAsia="Calibri"/>
          <w:spacing w:val="-4"/>
          <w:lang w:val="sq-AL"/>
        </w:rPr>
        <w:t>Rolet dhe përgjegjësitë e propozuara të MIE</w:t>
      </w:r>
      <w:r w:rsidR="00F8561D" w:rsidRPr="00342DE1">
        <w:rPr>
          <w:rFonts w:eastAsia="Calibri"/>
          <w:spacing w:val="-4"/>
          <w:lang w:val="sq-AL"/>
        </w:rPr>
        <w:t>-s</w:t>
      </w:r>
      <w:r w:rsidRPr="00342DE1">
        <w:rPr>
          <w:rFonts w:eastAsia="Calibri"/>
          <w:spacing w:val="-4"/>
          <w:lang w:val="sq-AL"/>
        </w:rPr>
        <w:t xml:space="preserve"> për hartimin dhe zbatimin e një Programi Certifikimi Bazuar në Testim janë si vijon:</w:t>
      </w:r>
    </w:p>
    <w:p w:rsidR="00BC2484" w:rsidRPr="00342DE1" w:rsidRDefault="00012C6C" w:rsidP="00003FBD">
      <w:pPr>
        <w:pStyle w:val="Paragrafi"/>
        <w:rPr>
          <w:color w:val="000000"/>
          <w:spacing w:val="-4"/>
          <w:lang w:val="sq-AL"/>
        </w:rPr>
      </w:pPr>
      <w:r w:rsidRPr="00342DE1">
        <w:rPr>
          <w:color w:val="000000"/>
          <w:spacing w:val="-4"/>
          <w:lang w:val="sq-AL"/>
        </w:rPr>
        <w:t xml:space="preserve">- </w:t>
      </w:r>
      <w:r w:rsidR="00BC2484" w:rsidRPr="00342DE1">
        <w:rPr>
          <w:color w:val="000000"/>
          <w:spacing w:val="-4"/>
          <w:lang w:val="sq-AL"/>
        </w:rPr>
        <w:t xml:space="preserve">Hartimi i bazës ligjore për certifikim; </w:t>
      </w:r>
    </w:p>
    <w:p w:rsidR="00BC2484" w:rsidRPr="00ED2C20" w:rsidRDefault="00012C6C" w:rsidP="00003FBD">
      <w:pPr>
        <w:pStyle w:val="Paragrafi"/>
        <w:rPr>
          <w:color w:val="000000"/>
          <w:lang w:val="sq-AL"/>
        </w:rPr>
      </w:pPr>
      <w:r w:rsidRPr="00ED2C20">
        <w:rPr>
          <w:color w:val="000000"/>
          <w:lang w:val="sq-AL"/>
        </w:rPr>
        <w:t>-</w:t>
      </w:r>
      <w:r w:rsidR="00D06E9F" w:rsidRPr="00ED2C20">
        <w:rPr>
          <w:color w:val="000000"/>
          <w:lang w:val="sq-AL"/>
        </w:rPr>
        <w:t xml:space="preserve"> </w:t>
      </w:r>
      <w:r w:rsidR="00BC2484" w:rsidRPr="00ED2C20">
        <w:rPr>
          <w:color w:val="000000"/>
          <w:lang w:val="sq-AL"/>
        </w:rPr>
        <w:t xml:space="preserve">Krijimi i mandatit për certifikim; </w:t>
      </w:r>
    </w:p>
    <w:p w:rsidR="00BC2484" w:rsidRPr="00ED2C20" w:rsidRDefault="00012C6C" w:rsidP="00003FBD">
      <w:pPr>
        <w:pStyle w:val="Paragrafi"/>
        <w:rPr>
          <w:color w:val="000000"/>
          <w:lang w:val="sq-AL"/>
        </w:rPr>
      </w:pPr>
      <w:r w:rsidRPr="00ED2C20">
        <w:rPr>
          <w:color w:val="000000"/>
          <w:lang w:val="sq-AL"/>
        </w:rPr>
        <w:t>-</w:t>
      </w:r>
      <w:r w:rsidR="00D06E9F" w:rsidRPr="00ED2C20">
        <w:rPr>
          <w:color w:val="000000"/>
          <w:lang w:val="sq-AL"/>
        </w:rPr>
        <w:t xml:space="preserve"> </w:t>
      </w:r>
      <w:r w:rsidR="00BC2484" w:rsidRPr="00ED2C20">
        <w:rPr>
          <w:color w:val="000000"/>
          <w:lang w:val="sq-AL"/>
        </w:rPr>
        <w:t xml:space="preserve">Përcaktimi i standardeve për certifikim; </w:t>
      </w:r>
    </w:p>
    <w:p w:rsidR="00BC2484" w:rsidRPr="00ED2C20" w:rsidRDefault="00012C6C" w:rsidP="00003FBD">
      <w:pPr>
        <w:pStyle w:val="Paragrafi"/>
        <w:rPr>
          <w:lang w:val="sq-AL"/>
        </w:rPr>
      </w:pPr>
      <w:r w:rsidRPr="00ED2C20">
        <w:rPr>
          <w:color w:val="000000"/>
          <w:lang w:val="sq-AL"/>
        </w:rPr>
        <w:t>-</w:t>
      </w:r>
      <w:r w:rsidR="00D06E9F" w:rsidRPr="00ED2C20">
        <w:rPr>
          <w:color w:val="000000"/>
          <w:lang w:val="sq-AL"/>
        </w:rPr>
        <w:t xml:space="preserve"> </w:t>
      </w:r>
      <w:r w:rsidR="00BC2484" w:rsidRPr="00ED2C20">
        <w:rPr>
          <w:color w:val="000000"/>
          <w:lang w:val="sq-AL"/>
        </w:rPr>
        <w:t xml:space="preserve">Krijimi dhe mbikëqyrja e </w:t>
      </w:r>
      <w:r w:rsidR="00822935" w:rsidRPr="00ED2C20">
        <w:rPr>
          <w:color w:val="000000"/>
          <w:lang w:val="sq-AL"/>
        </w:rPr>
        <w:t>B</w:t>
      </w:r>
      <w:r w:rsidR="00F0549C" w:rsidRPr="00ED2C20">
        <w:rPr>
          <w:color w:val="000000"/>
          <w:lang w:val="sq-AL"/>
        </w:rPr>
        <w:t xml:space="preserve">ordit të </w:t>
      </w:r>
      <w:r w:rsidR="00822935" w:rsidRPr="00ED2C20">
        <w:rPr>
          <w:color w:val="000000"/>
          <w:lang w:val="sq-AL"/>
        </w:rPr>
        <w:t>C</w:t>
      </w:r>
      <w:r w:rsidR="00F0549C" w:rsidRPr="00ED2C20">
        <w:rPr>
          <w:color w:val="000000"/>
          <w:lang w:val="sq-AL"/>
        </w:rPr>
        <w:t>er</w:t>
      </w:r>
      <w:r w:rsidR="00BC2484" w:rsidRPr="00ED2C20">
        <w:rPr>
          <w:color w:val="000000"/>
          <w:lang w:val="sq-AL"/>
        </w:rPr>
        <w:t>tifikimit;</w:t>
      </w:r>
    </w:p>
    <w:p w:rsidR="00BC2484" w:rsidRPr="00ED2C20" w:rsidRDefault="00012C6C" w:rsidP="00003FBD">
      <w:pPr>
        <w:pStyle w:val="Paragrafi"/>
        <w:rPr>
          <w:rFonts w:eastAsia="Calibri"/>
          <w:lang w:val="sq-AL"/>
        </w:rPr>
      </w:pPr>
      <w:r w:rsidRPr="00ED2C20">
        <w:rPr>
          <w:color w:val="000000"/>
          <w:lang w:val="sq-AL"/>
        </w:rPr>
        <w:t>-</w:t>
      </w:r>
      <w:r w:rsidR="00D06E9F" w:rsidRPr="00ED2C20">
        <w:rPr>
          <w:color w:val="000000"/>
          <w:lang w:val="sq-AL"/>
        </w:rPr>
        <w:t xml:space="preserve"> </w:t>
      </w:r>
      <w:r w:rsidR="00BC2484" w:rsidRPr="00ED2C20">
        <w:rPr>
          <w:color w:val="000000"/>
          <w:lang w:val="sq-AL"/>
        </w:rPr>
        <w:t xml:space="preserve">Miratimi i kurrikulës së trajnimit dhe testimeve të certifikimit. </w:t>
      </w:r>
    </w:p>
    <w:p w:rsidR="00BC2484" w:rsidRPr="00ED2C20" w:rsidRDefault="00BC2484" w:rsidP="00003FBD">
      <w:pPr>
        <w:pStyle w:val="Paragrafi"/>
        <w:rPr>
          <w:rFonts w:eastAsia="Calibri"/>
          <w:b/>
          <w:lang w:val="sq-AL"/>
        </w:rPr>
      </w:pPr>
      <w:bookmarkStart w:id="116" w:name="_Toc465429828"/>
      <w:bookmarkStart w:id="117" w:name="_Toc475717714"/>
      <w:bookmarkStart w:id="118" w:name="_Toc523999912"/>
      <w:r w:rsidRPr="00ED2C20">
        <w:rPr>
          <w:rFonts w:eastAsia="Calibri"/>
          <w:b/>
          <w:lang w:val="sq-AL"/>
        </w:rPr>
        <w:t>5.2</w:t>
      </w:r>
      <w:r w:rsidRPr="00ED2C20">
        <w:rPr>
          <w:rFonts w:eastAsia="Calibri"/>
          <w:b/>
          <w:lang w:val="sq-AL"/>
        </w:rPr>
        <w:tab/>
      </w:r>
      <w:r w:rsidR="00012C6C" w:rsidRPr="00ED2C20">
        <w:rPr>
          <w:rFonts w:eastAsia="Calibri"/>
          <w:b/>
          <w:lang w:val="sq-AL"/>
        </w:rPr>
        <w:t xml:space="preserve"> </w:t>
      </w:r>
      <w:r w:rsidRPr="00ED2C20">
        <w:rPr>
          <w:rFonts w:eastAsia="Calibri"/>
          <w:b/>
          <w:lang w:val="sq-AL"/>
        </w:rPr>
        <w:t xml:space="preserve">Agjencia Kombëtare </w:t>
      </w:r>
      <w:r w:rsidR="006E1C09">
        <w:rPr>
          <w:rFonts w:eastAsia="Calibri"/>
          <w:b/>
          <w:lang w:val="sq-AL"/>
        </w:rPr>
        <w:t xml:space="preserve">e </w:t>
      </w:r>
      <w:r w:rsidRPr="00ED2C20">
        <w:rPr>
          <w:rFonts w:eastAsia="Calibri"/>
          <w:b/>
          <w:lang w:val="sq-AL"/>
        </w:rPr>
        <w:t>Ujësjellës-Kanalizime</w:t>
      </w:r>
      <w:bookmarkEnd w:id="116"/>
      <w:bookmarkEnd w:id="117"/>
      <w:r w:rsidR="006E1C09">
        <w:rPr>
          <w:rFonts w:eastAsia="Calibri"/>
          <w:b/>
          <w:lang w:val="sq-AL"/>
        </w:rPr>
        <w:t xml:space="preserve">ve </w:t>
      </w:r>
      <w:r w:rsidRPr="00ED2C20">
        <w:rPr>
          <w:rFonts w:eastAsia="Calibri"/>
          <w:b/>
          <w:lang w:val="sq-AL"/>
        </w:rPr>
        <w:t xml:space="preserve">dhe </w:t>
      </w:r>
      <w:r w:rsidR="00F0549C">
        <w:rPr>
          <w:rFonts w:eastAsia="Calibri"/>
          <w:b/>
          <w:lang w:val="sq-AL"/>
        </w:rPr>
        <w:t xml:space="preserve">e </w:t>
      </w:r>
      <w:r w:rsidRPr="00ED2C20">
        <w:rPr>
          <w:rFonts w:eastAsia="Calibri"/>
          <w:b/>
          <w:lang w:val="sq-AL"/>
        </w:rPr>
        <w:t>Infrastrukturës së Mbetjeve</w:t>
      </w:r>
      <w:bookmarkEnd w:id="118"/>
    </w:p>
    <w:p w:rsidR="00BC2484" w:rsidRPr="00342DE1" w:rsidRDefault="00BC2484" w:rsidP="00003FBD">
      <w:pPr>
        <w:pStyle w:val="Paragrafi"/>
        <w:rPr>
          <w:rFonts w:eastAsia="Calibri"/>
          <w:spacing w:val="-4"/>
          <w:lang w:val="sq-AL"/>
        </w:rPr>
      </w:pPr>
      <w:r w:rsidRPr="00342DE1">
        <w:rPr>
          <w:rFonts w:eastAsia="Calibri"/>
          <w:spacing w:val="-4"/>
          <w:lang w:val="sq-AL"/>
        </w:rPr>
        <w:t xml:space="preserve">Agjencia Kombëtare </w:t>
      </w:r>
      <w:r w:rsidR="006E1C09" w:rsidRPr="00342DE1">
        <w:rPr>
          <w:rFonts w:eastAsia="Calibri"/>
          <w:spacing w:val="-4"/>
          <w:lang w:val="sq-AL"/>
        </w:rPr>
        <w:t xml:space="preserve">e </w:t>
      </w:r>
      <w:r w:rsidRPr="00342DE1">
        <w:rPr>
          <w:rFonts w:eastAsia="Calibri"/>
          <w:spacing w:val="-4"/>
          <w:lang w:val="sq-AL"/>
        </w:rPr>
        <w:t>Ujësjellës-Kanalizime</w:t>
      </w:r>
      <w:r w:rsidR="006E1C09" w:rsidRPr="00342DE1">
        <w:rPr>
          <w:rFonts w:eastAsia="Calibri"/>
          <w:spacing w:val="-4"/>
          <w:lang w:val="sq-AL"/>
        </w:rPr>
        <w:t>ve</w:t>
      </w:r>
      <w:r w:rsidRPr="00342DE1">
        <w:rPr>
          <w:rFonts w:eastAsia="Calibri"/>
          <w:spacing w:val="-4"/>
          <w:lang w:val="sq-AL"/>
        </w:rPr>
        <w:t xml:space="preserve"> dhe </w:t>
      </w:r>
      <w:r w:rsidR="006E1C09" w:rsidRPr="00342DE1">
        <w:rPr>
          <w:rFonts w:eastAsia="Calibri"/>
          <w:spacing w:val="-4"/>
          <w:lang w:val="sq-AL"/>
        </w:rPr>
        <w:t xml:space="preserve">e </w:t>
      </w:r>
      <w:r w:rsidRPr="00342DE1">
        <w:rPr>
          <w:rFonts w:eastAsia="Calibri"/>
          <w:spacing w:val="-4"/>
          <w:lang w:val="sq-AL"/>
        </w:rPr>
        <w:t xml:space="preserve">Infrastrukturës së Mbetjeve (AKUM) ka mandatin për të drejtuar zhvillimin e përgjithshëm të sektorit </w:t>
      </w:r>
      <w:r w:rsidR="006E1C09" w:rsidRPr="00342DE1">
        <w:rPr>
          <w:rFonts w:eastAsia="Calibri"/>
          <w:spacing w:val="-4"/>
          <w:lang w:val="sq-AL"/>
        </w:rPr>
        <w:t xml:space="preserve">të </w:t>
      </w:r>
      <w:r w:rsidR="00E04343" w:rsidRPr="00342DE1">
        <w:rPr>
          <w:rFonts w:eastAsia="Calibri"/>
          <w:spacing w:val="-4"/>
          <w:lang w:val="sq-AL"/>
        </w:rPr>
        <w:t>ujësjellës-kanalizime</w:t>
      </w:r>
      <w:r w:rsidR="006E1C09" w:rsidRPr="00342DE1">
        <w:rPr>
          <w:rFonts w:eastAsia="Calibri"/>
          <w:spacing w:val="-4"/>
          <w:lang w:val="sq-AL"/>
        </w:rPr>
        <w:t>ve</w:t>
      </w:r>
      <w:r w:rsidRPr="00342DE1">
        <w:rPr>
          <w:rFonts w:eastAsia="Calibri"/>
          <w:spacing w:val="-4"/>
          <w:lang w:val="sq-AL"/>
        </w:rPr>
        <w:t xml:space="preserve"> në Shqipëri. Në këtë aspekt, ajo është plotësisht e vetëdijshme për natyrën e shërbimeve për të cilat po planifikohen të bëhen investime në këtë sektor dhe teknologjitë përkatëse që po përdoren për të përmbushur standardet e performimit që kërkohen me ligj.</w:t>
      </w:r>
      <w:r w:rsidR="00F07C99" w:rsidRPr="00342DE1">
        <w:rPr>
          <w:rFonts w:eastAsia="Calibri"/>
          <w:spacing w:val="-4"/>
          <w:lang w:val="sq-AL"/>
        </w:rPr>
        <w:t xml:space="preserve"> </w:t>
      </w:r>
    </w:p>
    <w:p w:rsidR="00BC2484" w:rsidRPr="00342DE1" w:rsidRDefault="00BC2484" w:rsidP="00003FBD">
      <w:pPr>
        <w:pStyle w:val="Paragrafi"/>
        <w:rPr>
          <w:rFonts w:eastAsia="Calibri"/>
          <w:spacing w:val="-4"/>
          <w:lang w:val="sq-AL"/>
        </w:rPr>
      </w:pPr>
      <w:r w:rsidRPr="00342DE1">
        <w:rPr>
          <w:rFonts w:eastAsia="Calibri"/>
          <w:spacing w:val="-4"/>
          <w:lang w:val="sq-AL"/>
        </w:rPr>
        <w:t xml:space="preserve">Agjencia Kombëtare </w:t>
      </w:r>
      <w:r w:rsidR="006E1C09" w:rsidRPr="00342DE1">
        <w:rPr>
          <w:rFonts w:eastAsia="Calibri"/>
          <w:spacing w:val="-4"/>
          <w:lang w:val="sq-AL"/>
        </w:rPr>
        <w:t xml:space="preserve">e </w:t>
      </w:r>
      <w:r w:rsidR="00E04343" w:rsidRPr="00342DE1">
        <w:rPr>
          <w:rFonts w:eastAsia="Calibri"/>
          <w:spacing w:val="-4"/>
          <w:lang w:val="sq-AL"/>
        </w:rPr>
        <w:t>Ujësjellës-</w:t>
      </w:r>
      <w:r w:rsidR="00D06E9F" w:rsidRPr="00342DE1">
        <w:rPr>
          <w:rFonts w:eastAsia="Calibri"/>
          <w:spacing w:val="-4"/>
          <w:lang w:val="sq-AL"/>
        </w:rPr>
        <w:t>Kanalizime</w:t>
      </w:r>
      <w:r w:rsidR="006E1C09" w:rsidRPr="00342DE1">
        <w:rPr>
          <w:rFonts w:eastAsia="Calibri"/>
          <w:spacing w:val="-4"/>
          <w:lang w:val="sq-AL"/>
        </w:rPr>
        <w:t>ve</w:t>
      </w:r>
      <w:r w:rsidR="00D06E9F" w:rsidRPr="00342DE1">
        <w:rPr>
          <w:rFonts w:eastAsia="Calibri"/>
          <w:spacing w:val="-4"/>
          <w:lang w:val="sq-AL"/>
        </w:rPr>
        <w:t xml:space="preserve"> </w:t>
      </w:r>
      <w:r w:rsidRPr="00342DE1">
        <w:rPr>
          <w:rFonts w:eastAsia="Calibri"/>
          <w:spacing w:val="-4"/>
          <w:lang w:val="sq-AL"/>
        </w:rPr>
        <w:t xml:space="preserve">dhe </w:t>
      </w:r>
      <w:r w:rsidR="006E1C09" w:rsidRPr="00342DE1">
        <w:rPr>
          <w:rFonts w:eastAsia="Calibri"/>
          <w:spacing w:val="-4"/>
          <w:lang w:val="sq-AL"/>
        </w:rPr>
        <w:t xml:space="preserve">e </w:t>
      </w:r>
      <w:r w:rsidRPr="00342DE1">
        <w:rPr>
          <w:rFonts w:eastAsia="Calibri"/>
          <w:spacing w:val="-4"/>
          <w:lang w:val="sq-AL"/>
        </w:rPr>
        <w:t>Infrastrukturës së Mbetjeve (AKUM) është organi i vetëm shtetëror i specializuar në fushën e menaxhimit të furnizimit me ujë, kanalizime dhe grumbullimit të ujërave të shiut. Ajo mbështet teknikisht politikat e Ministrisë së Infrastrukturës dhe Energjisë</w:t>
      </w:r>
      <w:r w:rsidR="009F19EA" w:rsidRPr="00342DE1">
        <w:rPr>
          <w:rFonts w:eastAsia="Calibri"/>
          <w:spacing w:val="-4"/>
          <w:lang w:val="sq-AL"/>
        </w:rPr>
        <w:t>,</w:t>
      </w:r>
      <w:r w:rsidRPr="00342DE1">
        <w:rPr>
          <w:rFonts w:eastAsia="Calibri"/>
          <w:spacing w:val="-4"/>
          <w:lang w:val="sq-AL"/>
        </w:rPr>
        <w:t xml:space="preserve"> në përputhje me legjislacionin dhe politikat qeveritare të përcaktuara në strategjitë e këtij sektori.</w:t>
      </w:r>
    </w:p>
    <w:p w:rsidR="00BC2484" w:rsidRPr="00342DE1" w:rsidRDefault="00BC2484" w:rsidP="00003FBD">
      <w:pPr>
        <w:pStyle w:val="Paragrafi"/>
        <w:rPr>
          <w:rFonts w:eastAsia="Calibri"/>
          <w:spacing w:val="-4"/>
          <w:lang w:val="sq-AL"/>
        </w:rPr>
      </w:pPr>
      <w:r w:rsidRPr="00342DE1">
        <w:rPr>
          <w:rFonts w:eastAsia="Calibri"/>
          <w:spacing w:val="-4"/>
          <w:lang w:val="sq-AL"/>
        </w:rPr>
        <w:t>Roli i AKUM</w:t>
      </w:r>
      <w:r w:rsidR="00D06E9F" w:rsidRPr="00342DE1">
        <w:rPr>
          <w:rFonts w:eastAsia="Calibri"/>
          <w:spacing w:val="-4"/>
          <w:lang w:val="sq-AL"/>
        </w:rPr>
        <w:t>-së</w:t>
      </w:r>
      <w:r w:rsidRPr="00342DE1">
        <w:rPr>
          <w:rFonts w:eastAsia="Calibri"/>
          <w:spacing w:val="-4"/>
          <w:lang w:val="sq-AL"/>
        </w:rPr>
        <w:t xml:space="preserve">, përmes autoritetit të saj ligjor dhe teknik, bashkërendimit dhe veprimtarive të saj mbikëqyrëse, është të ofrojë shërbimet e furnizimit me ujë, kanalizime dhe trajtimi i </w:t>
      </w:r>
      <w:r w:rsidR="00E04343" w:rsidRPr="00342DE1">
        <w:rPr>
          <w:rFonts w:eastAsia="Calibri"/>
          <w:spacing w:val="-4"/>
          <w:lang w:val="sq-AL"/>
        </w:rPr>
        <w:t>ujërave të ndotura</w:t>
      </w:r>
      <w:r w:rsidRPr="00342DE1">
        <w:rPr>
          <w:rFonts w:eastAsia="Calibri"/>
          <w:spacing w:val="-4"/>
          <w:lang w:val="sq-AL"/>
        </w:rPr>
        <w:t xml:space="preserve"> për popullsinë e Shqipërisë, duke bashkëpunuar me qeveritë vendore dhe shoqatat UK.</w:t>
      </w:r>
      <w:r w:rsidR="00F07C99" w:rsidRPr="00342DE1">
        <w:rPr>
          <w:rFonts w:eastAsia="Calibri"/>
          <w:spacing w:val="-4"/>
          <w:lang w:val="sq-AL"/>
        </w:rPr>
        <w:t xml:space="preserve"> </w:t>
      </w:r>
      <w:r w:rsidRPr="00342DE1">
        <w:rPr>
          <w:rFonts w:eastAsia="Calibri"/>
          <w:spacing w:val="-4"/>
          <w:lang w:val="sq-AL"/>
        </w:rPr>
        <w:t>Një ndër rolet e AKUM</w:t>
      </w:r>
      <w:r w:rsidR="00D06E9F" w:rsidRPr="00342DE1">
        <w:rPr>
          <w:rFonts w:eastAsia="Calibri"/>
          <w:spacing w:val="-4"/>
          <w:lang w:val="sq-AL"/>
        </w:rPr>
        <w:t>-së</w:t>
      </w:r>
      <w:r w:rsidRPr="00342DE1">
        <w:rPr>
          <w:rFonts w:eastAsia="Calibri"/>
          <w:spacing w:val="-4"/>
          <w:lang w:val="sq-AL"/>
        </w:rPr>
        <w:t xml:space="preserve"> është planifikimi i nevojave për trajnim dhe bashkërendimi i punës për trajnimin dhe certifikimin e fuqisë punëtore të sektorit </w:t>
      </w:r>
      <w:r w:rsidR="006E1C09" w:rsidRPr="00342DE1">
        <w:rPr>
          <w:rFonts w:eastAsia="Calibri"/>
          <w:spacing w:val="-4"/>
          <w:lang w:val="sq-AL"/>
        </w:rPr>
        <w:t xml:space="preserve">të </w:t>
      </w:r>
      <w:r w:rsidR="00E04343" w:rsidRPr="00342DE1">
        <w:rPr>
          <w:rFonts w:eastAsia="Calibri"/>
          <w:spacing w:val="-4"/>
          <w:lang w:val="sq-AL"/>
        </w:rPr>
        <w:t>ujësjellës-kanalizime</w:t>
      </w:r>
      <w:r w:rsidR="006E1C09" w:rsidRPr="00342DE1">
        <w:rPr>
          <w:rFonts w:eastAsia="Calibri"/>
          <w:spacing w:val="-4"/>
          <w:lang w:val="sq-AL"/>
        </w:rPr>
        <w:t xml:space="preserve">ve, </w:t>
      </w:r>
      <w:r w:rsidRPr="00342DE1">
        <w:rPr>
          <w:rFonts w:eastAsia="Calibri"/>
          <w:spacing w:val="-4"/>
          <w:lang w:val="sq-AL"/>
        </w:rPr>
        <w:t>në përputhje me legjislacionin në fuqi.</w:t>
      </w:r>
    </w:p>
    <w:p w:rsidR="00BC2484" w:rsidRPr="00342DE1" w:rsidRDefault="00BC2484" w:rsidP="00003FBD">
      <w:pPr>
        <w:pStyle w:val="Paragrafi"/>
        <w:rPr>
          <w:rFonts w:eastAsia="Calibri"/>
          <w:spacing w:val="-4"/>
          <w:lang w:val="sq-AL"/>
        </w:rPr>
      </w:pPr>
      <w:r w:rsidRPr="00342DE1">
        <w:rPr>
          <w:rFonts w:eastAsia="Calibri"/>
          <w:spacing w:val="-4"/>
          <w:lang w:val="sq-AL"/>
        </w:rPr>
        <w:t xml:space="preserve">Rolet dhe përgjegjësitë e Agjencisë Kombëtare </w:t>
      </w:r>
      <w:r w:rsidR="006E1C09" w:rsidRPr="00342DE1">
        <w:rPr>
          <w:rFonts w:eastAsia="Calibri"/>
          <w:spacing w:val="-4"/>
          <w:lang w:val="sq-AL"/>
        </w:rPr>
        <w:t xml:space="preserve">të </w:t>
      </w:r>
      <w:r w:rsidR="00E04343" w:rsidRPr="00342DE1">
        <w:rPr>
          <w:rFonts w:eastAsia="Calibri"/>
          <w:spacing w:val="-4"/>
          <w:lang w:val="sq-AL"/>
        </w:rPr>
        <w:t>Ujësjellës-</w:t>
      </w:r>
      <w:r w:rsidR="006E1C09" w:rsidRPr="00342DE1">
        <w:rPr>
          <w:rFonts w:eastAsia="Calibri"/>
          <w:spacing w:val="-4"/>
          <w:lang w:val="sq-AL"/>
        </w:rPr>
        <w:t xml:space="preserve">Kanalizimeve </w:t>
      </w:r>
      <w:r w:rsidRPr="00342DE1">
        <w:rPr>
          <w:rFonts w:eastAsia="Calibri"/>
          <w:spacing w:val="-4"/>
          <w:lang w:val="sq-AL"/>
        </w:rPr>
        <w:t xml:space="preserve">dhe </w:t>
      </w:r>
      <w:r w:rsidR="006E1C09" w:rsidRPr="00342DE1">
        <w:rPr>
          <w:rFonts w:eastAsia="Calibri"/>
          <w:spacing w:val="-4"/>
          <w:lang w:val="sq-AL"/>
        </w:rPr>
        <w:t xml:space="preserve">të </w:t>
      </w:r>
      <w:r w:rsidRPr="00342DE1">
        <w:rPr>
          <w:rFonts w:eastAsia="Calibri"/>
          <w:spacing w:val="-4"/>
          <w:lang w:val="sq-AL"/>
        </w:rPr>
        <w:t xml:space="preserve">Infrastrukturës së Mbetjeve për zbatimin e </w:t>
      </w:r>
      <w:r w:rsidR="009F19EA" w:rsidRPr="00342DE1">
        <w:rPr>
          <w:rFonts w:eastAsia="Calibri"/>
          <w:spacing w:val="-4"/>
          <w:lang w:val="sq-AL"/>
        </w:rPr>
        <w:t xml:space="preserve">programit të propozuar të certifikimit bazuar në testim janë </w:t>
      </w:r>
      <w:r w:rsidRPr="00342DE1">
        <w:rPr>
          <w:rFonts w:eastAsia="Calibri"/>
          <w:spacing w:val="-4"/>
          <w:lang w:val="sq-AL"/>
        </w:rPr>
        <w:t>si më poshtë:</w:t>
      </w:r>
    </w:p>
    <w:p w:rsidR="00BC2484" w:rsidRPr="00ED2C20" w:rsidRDefault="00012C6C" w:rsidP="00003FBD">
      <w:pPr>
        <w:pStyle w:val="Paragrafi"/>
        <w:rPr>
          <w:color w:val="000000"/>
          <w:lang w:val="sq-AL"/>
        </w:rPr>
      </w:pPr>
      <w:r w:rsidRPr="00ED2C20">
        <w:rPr>
          <w:color w:val="000000"/>
          <w:lang w:val="sq-AL"/>
        </w:rPr>
        <w:t>-</w:t>
      </w:r>
      <w:r w:rsidR="002E403C" w:rsidRPr="00ED2C20">
        <w:rPr>
          <w:color w:val="000000"/>
          <w:lang w:val="sq-AL"/>
        </w:rPr>
        <w:t xml:space="preserve"> </w:t>
      </w:r>
      <w:r w:rsidR="00BC2484" w:rsidRPr="00ED2C20">
        <w:rPr>
          <w:color w:val="000000"/>
          <w:lang w:val="sq-AL"/>
        </w:rPr>
        <w:t>Administron procesin e aplikimit për certifikim;</w:t>
      </w:r>
    </w:p>
    <w:p w:rsidR="00BC2484" w:rsidRPr="00ED2C20" w:rsidRDefault="00012C6C" w:rsidP="00003FBD">
      <w:pPr>
        <w:pStyle w:val="Paragrafi"/>
        <w:rPr>
          <w:color w:val="000000"/>
          <w:lang w:val="sq-AL"/>
        </w:rPr>
      </w:pPr>
      <w:r w:rsidRPr="00ED2C20">
        <w:rPr>
          <w:color w:val="000000"/>
          <w:lang w:val="sq-AL"/>
        </w:rPr>
        <w:t>-</w:t>
      </w:r>
      <w:r w:rsidR="002E403C" w:rsidRPr="00ED2C20">
        <w:rPr>
          <w:color w:val="000000"/>
          <w:lang w:val="sq-AL"/>
        </w:rPr>
        <w:t xml:space="preserve"> </w:t>
      </w:r>
      <w:r w:rsidR="00BC2484" w:rsidRPr="00ED2C20">
        <w:rPr>
          <w:color w:val="000000"/>
          <w:lang w:val="sq-AL"/>
        </w:rPr>
        <w:t xml:space="preserve">Përpunon, rishikon dhe miraton aplikimet për kryerjen e testimit; </w:t>
      </w:r>
    </w:p>
    <w:p w:rsidR="00BC2484" w:rsidRPr="00ED2C20" w:rsidRDefault="00012C6C" w:rsidP="00003FBD">
      <w:pPr>
        <w:pStyle w:val="Paragrafi"/>
        <w:rPr>
          <w:color w:val="000000"/>
          <w:lang w:val="sq-AL"/>
        </w:rPr>
      </w:pPr>
      <w:r w:rsidRPr="00ED2C20">
        <w:rPr>
          <w:color w:val="000000"/>
          <w:lang w:val="sq-AL"/>
        </w:rPr>
        <w:t>-</w:t>
      </w:r>
      <w:r w:rsidR="002E403C" w:rsidRPr="00ED2C20">
        <w:rPr>
          <w:color w:val="000000"/>
          <w:lang w:val="sq-AL"/>
        </w:rPr>
        <w:t xml:space="preserve"> </w:t>
      </w:r>
      <w:r w:rsidR="00BC2484" w:rsidRPr="00ED2C20">
        <w:rPr>
          <w:color w:val="000000"/>
          <w:lang w:val="sq-AL"/>
        </w:rPr>
        <w:t>Dorëzon listën e kandidatëve të miratuar tek institucioni testues;</w:t>
      </w:r>
    </w:p>
    <w:p w:rsidR="00BC2484" w:rsidRPr="00ED2C20" w:rsidRDefault="00012C6C" w:rsidP="00003FBD">
      <w:pPr>
        <w:pStyle w:val="Paragrafi"/>
        <w:rPr>
          <w:color w:val="000000"/>
          <w:lang w:val="sq-AL"/>
        </w:rPr>
      </w:pPr>
      <w:r w:rsidRPr="00ED2C20">
        <w:rPr>
          <w:color w:val="000000"/>
          <w:lang w:val="sq-AL"/>
        </w:rPr>
        <w:t>-</w:t>
      </w:r>
      <w:r w:rsidR="002E403C" w:rsidRPr="00ED2C20">
        <w:rPr>
          <w:color w:val="000000"/>
          <w:lang w:val="sq-AL"/>
        </w:rPr>
        <w:t xml:space="preserve"> </w:t>
      </w:r>
      <w:r w:rsidR="00BC2484" w:rsidRPr="00ED2C20">
        <w:rPr>
          <w:color w:val="000000"/>
          <w:lang w:val="sq-AL"/>
        </w:rPr>
        <w:t>Administron procesin e testimit;</w:t>
      </w:r>
    </w:p>
    <w:p w:rsidR="00BC2484" w:rsidRPr="00ED2C20" w:rsidRDefault="00012C6C" w:rsidP="00003FBD">
      <w:pPr>
        <w:pStyle w:val="Paragrafi"/>
        <w:rPr>
          <w:color w:val="000000"/>
          <w:lang w:val="sq-AL"/>
        </w:rPr>
      </w:pPr>
      <w:r w:rsidRPr="00ED2C20">
        <w:rPr>
          <w:color w:val="000000"/>
          <w:lang w:val="sq-AL"/>
        </w:rPr>
        <w:t>-</w:t>
      </w:r>
      <w:r w:rsidR="002E403C" w:rsidRPr="00ED2C20">
        <w:rPr>
          <w:color w:val="000000"/>
          <w:lang w:val="sq-AL"/>
        </w:rPr>
        <w:t xml:space="preserve"> </w:t>
      </w:r>
      <w:r w:rsidR="00BC2484" w:rsidRPr="00ED2C20">
        <w:rPr>
          <w:color w:val="000000"/>
          <w:lang w:val="sq-AL"/>
        </w:rPr>
        <w:t xml:space="preserve">Vendos në dijeni </w:t>
      </w:r>
      <w:r w:rsidR="00822935" w:rsidRPr="00ED2C20">
        <w:rPr>
          <w:color w:val="000000"/>
          <w:lang w:val="sq-AL"/>
        </w:rPr>
        <w:t>B</w:t>
      </w:r>
      <w:r w:rsidR="009F19EA" w:rsidRPr="00ED2C20">
        <w:rPr>
          <w:color w:val="000000"/>
          <w:lang w:val="sq-AL"/>
        </w:rPr>
        <w:t xml:space="preserve">ordin e </w:t>
      </w:r>
      <w:r w:rsidR="00822935" w:rsidRPr="00ED2C20">
        <w:rPr>
          <w:color w:val="000000"/>
          <w:lang w:val="sq-AL"/>
        </w:rPr>
        <w:t>C</w:t>
      </w:r>
      <w:r w:rsidR="009F19EA" w:rsidRPr="00ED2C20">
        <w:rPr>
          <w:color w:val="000000"/>
          <w:lang w:val="sq-AL"/>
        </w:rPr>
        <w:t xml:space="preserve">ertifikimit </w:t>
      </w:r>
      <w:r w:rsidR="00BC2484" w:rsidRPr="00ED2C20">
        <w:rPr>
          <w:color w:val="000000"/>
          <w:lang w:val="sq-AL"/>
        </w:rPr>
        <w:t xml:space="preserve">për rezultatet e testimit; </w:t>
      </w:r>
    </w:p>
    <w:p w:rsidR="00BC2484" w:rsidRPr="00ED2C20" w:rsidRDefault="00012C6C" w:rsidP="00003FBD">
      <w:pPr>
        <w:pStyle w:val="Paragrafi"/>
        <w:rPr>
          <w:color w:val="000000"/>
          <w:lang w:val="sq-AL"/>
        </w:rPr>
      </w:pPr>
      <w:r w:rsidRPr="00ED2C20">
        <w:rPr>
          <w:color w:val="000000"/>
          <w:lang w:val="sq-AL"/>
        </w:rPr>
        <w:t>-</w:t>
      </w:r>
      <w:r w:rsidR="002E403C" w:rsidRPr="00ED2C20">
        <w:rPr>
          <w:color w:val="000000"/>
          <w:lang w:val="sq-AL"/>
        </w:rPr>
        <w:t xml:space="preserve"> </w:t>
      </w:r>
      <w:r w:rsidR="00BC2484" w:rsidRPr="00ED2C20">
        <w:rPr>
          <w:color w:val="000000"/>
          <w:lang w:val="sq-AL"/>
        </w:rPr>
        <w:t xml:space="preserve">Luan rolin e </w:t>
      </w:r>
      <w:r w:rsidR="009F19EA" w:rsidRPr="00ED2C20">
        <w:rPr>
          <w:color w:val="000000"/>
          <w:lang w:val="sq-AL"/>
        </w:rPr>
        <w:t xml:space="preserve">sekretariatit për </w:t>
      </w:r>
      <w:r w:rsidR="00822935" w:rsidRPr="00ED2C20">
        <w:rPr>
          <w:color w:val="000000"/>
          <w:lang w:val="sq-AL"/>
        </w:rPr>
        <w:t>B</w:t>
      </w:r>
      <w:r w:rsidR="009F19EA" w:rsidRPr="00ED2C20">
        <w:rPr>
          <w:color w:val="000000"/>
          <w:lang w:val="sq-AL"/>
        </w:rPr>
        <w:t xml:space="preserve">ordin e </w:t>
      </w:r>
      <w:r w:rsidR="00822935" w:rsidRPr="00ED2C20">
        <w:rPr>
          <w:color w:val="000000"/>
          <w:lang w:val="sq-AL"/>
        </w:rPr>
        <w:t>C</w:t>
      </w:r>
      <w:r w:rsidR="009F19EA" w:rsidRPr="00ED2C20">
        <w:rPr>
          <w:color w:val="000000"/>
          <w:lang w:val="sq-AL"/>
        </w:rPr>
        <w:t>ertifikimit;</w:t>
      </w:r>
    </w:p>
    <w:p w:rsidR="00BC2484" w:rsidRPr="00ED2C20" w:rsidRDefault="00012C6C" w:rsidP="00003FBD">
      <w:pPr>
        <w:pStyle w:val="Paragrafi"/>
        <w:rPr>
          <w:color w:val="000000"/>
          <w:lang w:val="sq-AL"/>
        </w:rPr>
      </w:pPr>
      <w:r w:rsidRPr="00ED2C20">
        <w:rPr>
          <w:color w:val="000000"/>
          <w:lang w:val="sq-AL"/>
        </w:rPr>
        <w:t>-</w:t>
      </w:r>
      <w:r w:rsidR="002E403C" w:rsidRPr="00ED2C20">
        <w:rPr>
          <w:color w:val="000000"/>
          <w:lang w:val="sq-AL"/>
        </w:rPr>
        <w:t xml:space="preserve"> </w:t>
      </w:r>
      <w:r w:rsidR="00BC2484" w:rsidRPr="00ED2C20">
        <w:rPr>
          <w:color w:val="000000"/>
          <w:lang w:val="sq-AL"/>
        </w:rPr>
        <w:t xml:space="preserve">Ruan të dhënat e aplikimeve dhe rezultatet e testimit; </w:t>
      </w:r>
    </w:p>
    <w:p w:rsidR="00BC2484" w:rsidRPr="00ED2C20" w:rsidRDefault="00012C6C" w:rsidP="00003FBD">
      <w:pPr>
        <w:pStyle w:val="Paragrafi"/>
        <w:rPr>
          <w:color w:val="000000"/>
          <w:lang w:val="sq-AL"/>
        </w:rPr>
      </w:pPr>
      <w:r w:rsidRPr="00ED2C20">
        <w:rPr>
          <w:color w:val="000000"/>
          <w:lang w:val="sq-AL"/>
        </w:rPr>
        <w:t>-</w:t>
      </w:r>
      <w:r w:rsidR="00D72161" w:rsidRPr="00ED2C20">
        <w:rPr>
          <w:color w:val="000000"/>
          <w:lang w:val="sq-AL"/>
        </w:rPr>
        <w:t xml:space="preserve"> </w:t>
      </w:r>
      <w:r w:rsidR="00BC2484" w:rsidRPr="00ED2C20">
        <w:rPr>
          <w:color w:val="000000"/>
          <w:lang w:val="sq-AL"/>
        </w:rPr>
        <w:t>Ofron informacion për kandidat për certifikim mbi programet e trajnimit, që kanë lidhje me certifikimin e tyre;</w:t>
      </w:r>
      <w:r w:rsidR="00F07C99" w:rsidRPr="00ED2C20">
        <w:rPr>
          <w:color w:val="000000"/>
          <w:lang w:val="sq-AL"/>
        </w:rPr>
        <w:t xml:space="preserve"> </w:t>
      </w:r>
    </w:p>
    <w:p w:rsidR="00BC2484" w:rsidRPr="00ED2C20" w:rsidRDefault="00012C6C" w:rsidP="00003FBD">
      <w:pPr>
        <w:pStyle w:val="Paragrafi"/>
        <w:rPr>
          <w:color w:val="000000"/>
          <w:lang w:val="sq-AL"/>
        </w:rPr>
      </w:pPr>
      <w:r w:rsidRPr="00ED2C20">
        <w:rPr>
          <w:color w:val="000000"/>
          <w:lang w:val="sq-AL"/>
        </w:rPr>
        <w:t>-</w:t>
      </w:r>
      <w:r w:rsidR="00D06E9F" w:rsidRPr="00ED2C20">
        <w:rPr>
          <w:color w:val="000000"/>
          <w:lang w:val="sq-AL"/>
        </w:rPr>
        <w:t xml:space="preserve"> </w:t>
      </w:r>
      <w:r w:rsidR="00BC2484" w:rsidRPr="00ED2C20">
        <w:rPr>
          <w:color w:val="000000"/>
          <w:lang w:val="sq-AL"/>
        </w:rPr>
        <w:t>Përpunon aplikimet për ricertifikim;</w:t>
      </w:r>
    </w:p>
    <w:p w:rsidR="00BC2484" w:rsidRPr="00ED2C20" w:rsidRDefault="00012C6C" w:rsidP="00003FBD">
      <w:pPr>
        <w:pStyle w:val="Paragrafi"/>
        <w:rPr>
          <w:color w:val="000000"/>
          <w:lang w:val="sq-AL"/>
        </w:rPr>
      </w:pPr>
      <w:r w:rsidRPr="00ED2C20">
        <w:rPr>
          <w:color w:val="000000"/>
          <w:lang w:val="sq-AL"/>
        </w:rPr>
        <w:t>-</w:t>
      </w:r>
      <w:r w:rsidR="00D06E9F" w:rsidRPr="00ED2C20">
        <w:rPr>
          <w:color w:val="000000"/>
          <w:lang w:val="sq-AL"/>
        </w:rPr>
        <w:t xml:space="preserve"> </w:t>
      </w:r>
      <w:r w:rsidR="00BC2484" w:rsidRPr="00ED2C20">
        <w:rPr>
          <w:color w:val="000000"/>
          <w:lang w:val="sq-AL"/>
        </w:rPr>
        <w:t>Siguron mbarëvajtjen e gjithë Programit të Certifikimit Bazuar në Testim duke përfshirë dhe përditësimin e pyetjeve të testimit për të garantuar përputhshmërinë e tyre me kontekstin ligjor-administrativ, teknologjik</w:t>
      </w:r>
      <w:r w:rsidR="00537451" w:rsidRPr="00ED2C20">
        <w:rPr>
          <w:color w:val="000000"/>
          <w:lang w:val="sq-AL"/>
        </w:rPr>
        <w:t xml:space="preserve"> etj.</w:t>
      </w:r>
      <w:r w:rsidR="00F07C99" w:rsidRPr="00ED2C20">
        <w:rPr>
          <w:color w:val="000000"/>
          <w:lang w:val="sq-AL"/>
        </w:rPr>
        <w:t xml:space="preserve"> </w:t>
      </w:r>
    </w:p>
    <w:p w:rsidR="00BC2484" w:rsidRPr="00ED2C20" w:rsidRDefault="00BC2484" w:rsidP="00003FBD">
      <w:pPr>
        <w:pStyle w:val="Paragrafi"/>
        <w:rPr>
          <w:rFonts w:eastAsia="Calibri"/>
          <w:b/>
          <w:lang w:val="sq-AL"/>
        </w:rPr>
      </w:pPr>
      <w:bookmarkStart w:id="119" w:name="_Toc465429829"/>
      <w:bookmarkStart w:id="120" w:name="_Toc475717715"/>
      <w:bookmarkStart w:id="121" w:name="_Toc523999913"/>
      <w:r w:rsidRPr="00ED2C20">
        <w:rPr>
          <w:rFonts w:eastAsia="Calibri"/>
          <w:b/>
          <w:lang w:val="sq-AL"/>
        </w:rPr>
        <w:t>5.3</w:t>
      </w:r>
      <w:r w:rsidRPr="00ED2C20">
        <w:rPr>
          <w:rFonts w:eastAsia="Calibri"/>
          <w:b/>
          <w:lang w:val="sq-AL"/>
        </w:rPr>
        <w:tab/>
      </w:r>
      <w:r w:rsidR="00012C6C" w:rsidRPr="00ED2C20">
        <w:rPr>
          <w:rFonts w:eastAsia="Calibri"/>
          <w:b/>
          <w:lang w:val="sq-AL"/>
        </w:rPr>
        <w:t xml:space="preserve"> </w:t>
      </w:r>
      <w:r w:rsidRPr="00ED2C20">
        <w:rPr>
          <w:rFonts w:eastAsia="Calibri"/>
          <w:b/>
          <w:lang w:val="sq-AL"/>
        </w:rPr>
        <w:t>Enti Rregullator i Ujit</w:t>
      </w:r>
      <w:bookmarkEnd w:id="119"/>
      <w:bookmarkEnd w:id="120"/>
      <w:bookmarkEnd w:id="121"/>
      <w:r w:rsidR="00F07C99" w:rsidRPr="00ED2C20">
        <w:rPr>
          <w:rFonts w:eastAsia="Calibri"/>
          <w:b/>
          <w:lang w:val="sq-AL"/>
        </w:rPr>
        <w:t xml:space="preserve"> </w:t>
      </w:r>
    </w:p>
    <w:p w:rsidR="00BC2484" w:rsidRPr="00ED2C20" w:rsidRDefault="00BC2484" w:rsidP="00003FBD">
      <w:pPr>
        <w:pStyle w:val="Paragrafi"/>
        <w:rPr>
          <w:rFonts w:eastAsia="Calibri"/>
          <w:lang w:val="sq-AL"/>
        </w:rPr>
      </w:pPr>
      <w:bookmarkStart w:id="122" w:name="_Toc465429830"/>
      <w:bookmarkStart w:id="123" w:name="_Toc475717716"/>
      <w:r w:rsidRPr="00ED2C20">
        <w:rPr>
          <w:rFonts w:eastAsia="Calibri"/>
          <w:lang w:val="sq-AL"/>
        </w:rPr>
        <w:lastRenderedPageBreak/>
        <w:t>Enti Rregullator i Ujit (ERRU) është një rregullator i pavarur, që, sipas ligjit, raporton direkt në Parlamentin e Republikës së Shqipërisë. Ai është i autorizuar t</w:t>
      </w:r>
      <w:r w:rsidR="00F54F76">
        <w:rPr>
          <w:rFonts w:eastAsia="Calibri"/>
          <w:lang w:val="sq-AL"/>
        </w:rPr>
        <w:t>’</w:t>
      </w:r>
      <w:r w:rsidRPr="00ED2C20">
        <w:rPr>
          <w:rFonts w:eastAsia="Calibri"/>
          <w:lang w:val="sq-AL"/>
        </w:rPr>
        <w:t>i pajisë shoqëritë UK me licencë, në të cilën përcaktohet fusha e shërbimit të tyre; kërkon raportimin e çështjeve të ndryshme të performancës lidhur me ofrimin e shërbimeve të f</w:t>
      </w:r>
      <w:r w:rsidR="009F6B79">
        <w:rPr>
          <w:rFonts w:eastAsia="Calibri"/>
          <w:lang w:val="sq-AL"/>
        </w:rPr>
        <w:t>urnizimit me ujë dhe kanalizime</w:t>
      </w:r>
      <w:r w:rsidRPr="00ED2C20">
        <w:rPr>
          <w:rFonts w:eastAsia="Calibri"/>
          <w:lang w:val="sq-AL"/>
        </w:rPr>
        <w:t xml:space="preserve"> dhe bazuar në një metodologji transparente, merr vendime mbi një strukturë të drejtë tarifore e cila duhet të zbatohet nga një shoqëri UK specifike.</w:t>
      </w:r>
    </w:p>
    <w:p w:rsidR="00BC2484" w:rsidRPr="00ED2C20" w:rsidRDefault="00BC2484" w:rsidP="00003FBD">
      <w:pPr>
        <w:pStyle w:val="Paragrafi"/>
        <w:rPr>
          <w:rFonts w:eastAsia="Calibri"/>
          <w:lang w:val="sq-AL"/>
        </w:rPr>
      </w:pPr>
      <w:r w:rsidRPr="00ED2C20">
        <w:rPr>
          <w:rFonts w:eastAsia="Calibri"/>
          <w:lang w:val="sq-AL"/>
        </w:rPr>
        <w:t>Misioni i ERRU-së është që të sigurojë që shoqëritë UK që operojnë në vendin tonë, të ofrojnë shërbimin e furnizimit me ujë të pijshëm dhe kanalizime për të gjithë banorët e Shqipërisë me cilësi të lartë dhe çmim të arsyeshëm.</w:t>
      </w:r>
    </w:p>
    <w:p w:rsidR="00BC2484" w:rsidRPr="00ED2C20" w:rsidRDefault="00BC2484" w:rsidP="00003FBD">
      <w:pPr>
        <w:pStyle w:val="Paragrafi"/>
        <w:rPr>
          <w:rFonts w:eastAsia="Calibri"/>
          <w:lang w:val="sq-AL"/>
        </w:rPr>
      </w:pPr>
      <w:r w:rsidRPr="00ED2C20">
        <w:rPr>
          <w:rFonts w:eastAsia="Calibri"/>
          <w:lang w:val="sq-AL"/>
        </w:rPr>
        <w:t xml:space="preserve">Në vijim të veprimtarisë së ERRU-së për </w:t>
      </w:r>
      <w:r w:rsidR="00E04343" w:rsidRPr="00ED2C20">
        <w:rPr>
          <w:rFonts w:eastAsia="Calibri"/>
          <w:lang w:val="sq-AL"/>
        </w:rPr>
        <w:t>licenc</w:t>
      </w:r>
      <w:r w:rsidRPr="00ED2C20">
        <w:rPr>
          <w:rFonts w:eastAsia="Calibri"/>
          <w:lang w:val="sq-AL"/>
        </w:rPr>
        <w:t>imin e shoqërive UK, ERRU</w:t>
      </w:r>
      <w:r w:rsidR="00761297">
        <w:rPr>
          <w:rFonts w:eastAsia="Calibri"/>
          <w:lang w:val="sq-AL"/>
        </w:rPr>
        <w:t>-ja</w:t>
      </w:r>
      <w:r w:rsidRPr="00ED2C20">
        <w:rPr>
          <w:rFonts w:eastAsia="Calibri"/>
          <w:lang w:val="sq-AL"/>
        </w:rPr>
        <w:t xml:space="preserve"> do të luaj</w:t>
      </w:r>
      <w:r w:rsidR="00761297">
        <w:rPr>
          <w:rFonts w:eastAsia="Calibri"/>
          <w:lang w:val="sq-AL"/>
        </w:rPr>
        <w:t>ë</w:t>
      </w:r>
      <w:r w:rsidRPr="00ED2C20">
        <w:rPr>
          <w:rFonts w:eastAsia="Calibri"/>
          <w:lang w:val="sq-AL"/>
        </w:rPr>
        <w:t xml:space="preserve"> rol të rëndësishëm duke vendosur kërkesa specifike që stafet e shoqërive UK, në pozicione specifike, të jenë të certifikuar përpara se këto shoqëri të kërkojnë të </w:t>
      </w:r>
      <w:r w:rsidR="00E04343" w:rsidRPr="00ED2C20">
        <w:rPr>
          <w:rFonts w:eastAsia="Calibri"/>
          <w:lang w:val="sq-AL"/>
        </w:rPr>
        <w:t>licenc</w:t>
      </w:r>
      <w:r w:rsidRPr="00ED2C20">
        <w:rPr>
          <w:rFonts w:eastAsia="Calibri"/>
          <w:lang w:val="sq-AL"/>
        </w:rPr>
        <w:t>ohen</w:t>
      </w:r>
      <w:r w:rsidR="00AE7F0B">
        <w:rPr>
          <w:rFonts w:eastAsia="Calibri"/>
          <w:lang w:val="sq-AL"/>
        </w:rPr>
        <w:t>.</w:t>
      </w:r>
    </w:p>
    <w:p w:rsidR="00BC2484" w:rsidRPr="00ED2C20" w:rsidRDefault="00BC2484" w:rsidP="00003FBD">
      <w:pPr>
        <w:pStyle w:val="Paragrafi"/>
        <w:rPr>
          <w:rFonts w:eastAsia="Calibri"/>
          <w:lang w:val="sq-AL"/>
        </w:rPr>
      </w:pPr>
      <w:r w:rsidRPr="00ED2C20">
        <w:rPr>
          <w:rFonts w:eastAsia="Calibri"/>
          <w:lang w:val="sq-AL"/>
        </w:rPr>
        <w:t xml:space="preserve">Rolet dhe përgjegjësitë e ERRU-së për zbatimin e Programit të Certifikimit Bazuar në Testim janë si vijon: </w:t>
      </w:r>
    </w:p>
    <w:p w:rsidR="00BC2484" w:rsidRPr="00ED2C20" w:rsidRDefault="00012C6C" w:rsidP="00003FBD">
      <w:pPr>
        <w:pStyle w:val="Paragrafi"/>
        <w:rPr>
          <w:lang w:val="sq-AL"/>
        </w:rPr>
      </w:pPr>
      <w:r w:rsidRPr="00ED2C20">
        <w:rPr>
          <w:color w:val="000000"/>
          <w:lang w:val="sq-AL"/>
        </w:rPr>
        <w:t>-</w:t>
      </w:r>
      <w:r w:rsidR="00D06E9F" w:rsidRPr="00ED2C20">
        <w:rPr>
          <w:color w:val="000000"/>
          <w:lang w:val="sq-AL"/>
        </w:rPr>
        <w:t xml:space="preserve"> </w:t>
      </w:r>
      <w:r w:rsidR="00D06E9F" w:rsidRPr="00ED2C20">
        <w:rPr>
          <w:lang w:val="sq-AL"/>
        </w:rPr>
        <w:t>U</w:t>
      </w:r>
      <w:r w:rsidR="00BC2484" w:rsidRPr="00ED2C20">
        <w:rPr>
          <w:lang w:val="sq-AL"/>
        </w:rPr>
        <w:t xml:space="preserve"> komunikon shoqërive UK pozicionet e </w:t>
      </w:r>
      <w:r w:rsidR="00D06E9F" w:rsidRPr="00ED2C20">
        <w:rPr>
          <w:lang w:val="sq-AL"/>
        </w:rPr>
        <w:t>certifikueseve</w:t>
      </w:r>
      <w:r w:rsidR="00BC2484" w:rsidRPr="00ED2C20">
        <w:rPr>
          <w:lang w:val="sq-AL"/>
        </w:rPr>
        <w:t xml:space="preserve"> të detyrueshme për nivele të ndryshme;</w:t>
      </w:r>
    </w:p>
    <w:p w:rsidR="00BC2484" w:rsidRPr="00ED2C20" w:rsidRDefault="00012C6C" w:rsidP="00003FBD">
      <w:pPr>
        <w:pStyle w:val="Paragrafi"/>
        <w:rPr>
          <w:lang w:val="sq-AL"/>
        </w:rPr>
      </w:pPr>
      <w:r w:rsidRPr="00ED2C20">
        <w:rPr>
          <w:color w:val="000000"/>
          <w:lang w:val="sq-AL"/>
        </w:rPr>
        <w:t>-</w:t>
      </w:r>
      <w:r w:rsidR="00D06E9F" w:rsidRPr="00ED2C20">
        <w:rPr>
          <w:color w:val="000000"/>
          <w:lang w:val="sq-AL"/>
        </w:rPr>
        <w:t xml:space="preserve"> </w:t>
      </w:r>
      <w:r w:rsidR="00BC2484" w:rsidRPr="00ED2C20">
        <w:rPr>
          <w:color w:val="000000"/>
          <w:lang w:val="sq-AL"/>
        </w:rPr>
        <w:t xml:space="preserve">Verifikon përgjigjet e shoqërive UK për pozicionet certifikueshme në nivele të ndryshme; </w:t>
      </w:r>
    </w:p>
    <w:p w:rsidR="00BC2484" w:rsidRPr="00ED2C20" w:rsidRDefault="00012C6C" w:rsidP="00003FBD">
      <w:pPr>
        <w:pStyle w:val="Paragrafi"/>
        <w:rPr>
          <w:color w:val="000000"/>
          <w:lang w:val="sq-AL"/>
        </w:rPr>
      </w:pPr>
      <w:r w:rsidRPr="00ED2C20">
        <w:rPr>
          <w:color w:val="000000"/>
          <w:lang w:val="sq-AL"/>
        </w:rPr>
        <w:t>-</w:t>
      </w:r>
      <w:r w:rsidR="00D06E9F" w:rsidRPr="00ED2C20">
        <w:rPr>
          <w:color w:val="000000"/>
          <w:lang w:val="sq-AL"/>
        </w:rPr>
        <w:t xml:space="preserve"> </w:t>
      </w:r>
      <w:r w:rsidR="00BC2484" w:rsidRPr="00ED2C20">
        <w:rPr>
          <w:color w:val="000000"/>
          <w:lang w:val="sq-AL"/>
        </w:rPr>
        <w:t>Monitoron në mënyrë të vazhduesh</w:t>
      </w:r>
      <w:r w:rsidR="00BC2484" w:rsidRPr="00ED2C20">
        <w:rPr>
          <w:rFonts w:eastAsia="Calibri"/>
          <w:lang w:val="sq-AL"/>
        </w:rPr>
        <w:t xml:space="preserve">me </w:t>
      </w:r>
      <w:r w:rsidR="00BC2484" w:rsidRPr="00ED2C20">
        <w:rPr>
          <w:color w:val="000000"/>
          <w:lang w:val="sq-AL"/>
        </w:rPr>
        <w:t xml:space="preserve">kërkesat për certifikim. </w:t>
      </w:r>
      <w:bookmarkStart w:id="124" w:name="_Toc465429831"/>
      <w:bookmarkStart w:id="125" w:name="_Toc475717717"/>
      <w:bookmarkEnd w:id="122"/>
      <w:bookmarkEnd w:id="123"/>
    </w:p>
    <w:p w:rsidR="00BC2484" w:rsidRPr="00ED2C20" w:rsidRDefault="00BC2484" w:rsidP="00003FBD">
      <w:pPr>
        <w:pStyle w:val="Paragrafi"/>
        <w:rPr>
          <w:rFonts w:eastAsia="Calibri"/>
          <w:b/>
          <w:lang w:val="sq-AL"/>
        </w:rPr>
      </w:pPr>
      <w:bookmarkStart w:id="126" w:name="_Toc523999914"/>
      <w:r w:rsidRPr="00ED2C20">
        <w:rPr>
          <w:rFonts w:eastAsia="Calibri"/>
          <w:b/>
          <w:lang w:val="sq-AL"/>
        </w:rPr>
        <w:t>5.4</w:t>
      </w:r>
      <w:r w:rsidR="00012C6C" w:rsidRPr="00ED2C20">
        <w:rPr>
          <w:rFonts w:eastAsia="Calibri"/>
          <w:b/>
          <w:lang w:val="sq-AL"/>
        </w:rPr>
        <w:t xml:space="preserve"> </w:t>
      </w:r>
      <w:r w:rsidRPr="00ED2C20">
        <w:rPr>
          <w:rFonts w:eastAsia="Calibri"/>
          <w:b/>
          <w:lang w:val="sq-AL"/>
        </w:rPr>
        <w:tab/>
        <w:t xml:space="preserve">Shoqata </w:t>
      </w:r>
      <w:r w:rsidR="006E1C09">
        <w:rPr>
          <w:rFonts w:eastAsia="Calibri"/>
          <w:b/>
          <w:lang w:val="sq-AL"/>
        </w:rPr>
        <w:t xml:space="preserve">e </w:t>
      </w:r>
      <w:r w:rsidR="00E04343" w:rsidRPr="00ED2C20">
        <w:rPr>
          <w:rFonts w:eastAsia="Calibri"/>
          <w:b/>
          <w:lang w:val="sq-AL"/>
        </w:rPr>
        <w:t>Ujësjellës-</w:t>
      </w:r>
      <w:r w:rsidR="002E403C" w:rsidRPr="00ED2C20">
        <w:rPr>
          <w:rFonts w:eastAsia="Calibri"/>
          <w:b/>
          <w:lang w:val="sq-AL"/>
        </w:rPr>
        <w:t>Kanalizime</w:t>
      </w:r>
      <w:r w:rsidR="006E1C09">
        <w:rPr>
          <w:rFonts w:eastAsia="Calibri"/>
          <w:b/>
          <w:lang w:val="sq-AL"/>
        </w:rPr>
        <w:t>ve</w:t>
      </w:r>
      <w:r w:rsidR="002E403C" w:rsidRPr="00ED2C20">
        <w:rPr>
          <w:rFonts w:eastAsia="Calibri"/>
          <w:b/>
          <w:lang w:val="sq-AL"/>
        </w:rPr>
        <w:t xml:space="preserve"> </w:t>
      </w:r>
      <w:r w:rsidR="006E1C09">
        <w:rPr>
          <w:rFonts w:eastAsia="Calibri"/>
          <w:b/>
          <w:lang w:val="sq-AL"/>
        </w:rPr>
        <w:t>të</w:t>
      </w:r>
      <w:r w:rsidRPr="00ED2C20">
        <w:rPr>
          <w:rFonts w:eastAsia="Calibri"/>
          <w:b/>
          <w:lang w:val="sq-AL"/>
        </w:rPr>
        <w:t xml:space="preserve"> Shqipërisë</w:t>
      </w:r>
      <w:bookmarkEnd w:id="124"/>
      <w:bookmarkEnd w:id="125"/>
      <w:bookmarkEnd w:id="126"/>
      <w:r w:rsidRPr="00ED2C20">
        <w:rPr>
          <w:rFonts w:eastAsia="Calibri"/>
          <w:b/>
          <w:lang w:val="sq-AL"/>
        </w:rPr>
        <w:t xml:space="preserve"> </w:t>
      </w:r>
    </w:p>
    <w:p w:rsidR="00BC2484" w:rsidRPr="00ED2C20" w:rsidRDefault="00BC2484" w:rsidP="00003FBD">
      <w:pPr>
        <w:pStyle w:val="Paragrafi"/>
        <w:rPr>
          <w:rFonts w:eastAsia="Calibri"/>
          <w:lang w:val="sq-AL"/>
        </w:rPr>
      </w:pPr>
      <w:r w:rsidRPr="00ED2C20">
        <w:rPr>
          <w:rFonts w:eastAsia="Calibri"/>
          <w:lang w:val="sq-AL"/>
        </w:rPr>
        <w:t xml:space="preserve">Shoqata </w:t>
      </w:r>
      <w:r w:rsidR="006E1C09">
        <w:rPr>
          <w:rFonts w:eastAsia="Calibri"/>
          <w:lang w:val="sq-AL"/>
        </w:rPr>
        <w:t xml:space="preserve">e </w:t>
      </w:r>
      <w:r w:rsidR="00E04343" w:rsidRPr="00ED2C20">
        <w:rPr>
          <w:rFonts w:eastAsia="Calibri"/>
          <w:lang w:val="sq-AL"/>
        </w:rPr>
        <w:t>Ujësjellës-</w:t>
      </w:r>
      <w:r w:rsidR="006E1C09" w:rsidRPr="00ED2C20">
        <w:rPr>
          <w:rFonts w:eastAsia="Calibri"/>
          <w:lang w:val="sq-AL"/>
        </w:rPr>
        <w:t>Kanalizime</w:t>
      </w:r>
      <w:r w:rsidR="006E1C09">
        <w:rPr>
          <w:rFonts w:eastAsia="Calibri"/>
          <w:lang w:val="sq-AL"/>
        </w:rPr>
        <w:t>ve të</w:t>
      </w:r>
      <w:r w:rsidR="002E6893">
        <w:rPr>
          <w:rFonts w:eastAsia="Calibri"/>
          <w:lang w:val="sq-AL"/>
        </w:rPr>
        <w:t xml:space="preserve"> Shqipërisë (</w:t>
      </w:r>
      <w:r w:rsidRPr="00ED2C20">
        <w:rPr>
          <w:rFonts w:eastAsia="Calibri"/>
          <w:lang w:val="sq-AL"/>
        </w:rPr>
        <w:t xml:space="preserve">SHUKALB) është një shoqatë profesionale, jofitimprurëse, e profesionistëve të sektorit të furnizimit me ujë dhe kanalizime, e cila synon të përmirësojë menaxhimin e sektorit furnizimit me ujë dhe kanalizime në Shqipëri, për ta bërë atë sa më të qëndrueshëm dhe efektive, në përputhje me ligjet dhe rregullat në fuqi në vend. </w:t>
      </w:r>
      <w:r w:rsidRPr="002E6893">
        <w:rPr>
          <w:rFonts w:eastAsia="Calibri"/>
          <w:lang w:val="sq-AL"/>
        </w:rPr>
        <w:t>SHUKALB</w:t>
      </w:r>
      <w:r w:rsidR="00D06E9F" w:rsidRPr="002E6893">
        <w:rPr>
          <w:rFonts w:eastAsia="Calibri"/>
          <w:lang w:val="sq-AL"/>
        </w:rPr>
        <w:t>-i</w:t>
      </w:r>
      <w:r w:rsidRPr="00ED2C20">
        <w:rPr>
          <w:rFonts w:eastAsia="Calibri"/>
          <w:lang w:val="sq-AL"/>
        </w:rPr>
        <w:t xml:space="preserve"> është e regjistruar ligjërisht në Gjykatë dhe misioni i saj është:</w:t>
      </w:r>
    </w:p>
    <w:p w:rsidR="00BC2484" w:rsidRPr="00ED2C20" w:rsidRDefault="00012C6C" w:rsidP="00003FBD">
      <w:pPr>
        <w:pStyle w:val="Paragrafi"/>
        <w:rPr>
          <w:rFonts w:eastAsia="Calibri"/>
          <w:lang w:val="sq-AL"/>
        </w:rPr>
      </w:pPr>
      <w:r w:rsidRPr="00ED2C20">
        <w:rPr>
          <w:color w:val="000000"/>
          <w:lang w:val="sq-AL"/>
        </w:rPr>
        <w:t>-</w:t>
      </w:r>
      <w:r w:rsidR="00D06E9F" w:rsidRPr="00ED2C20">
        <w:rPr>
          <w:color w:val="000000"/>
          <w:lang w:val="sq-AL"/>
        </w:rPr>
        <w:t xml:space="preserve"> </w:t>
      </w:r>
      <w:r w:rsidR="00BC2484" w:rsidRPr="00ED2C20">
        <w:rPr>
          <w:rFonts w:eastAsia="Calibri"/>
          <w:lang w:val="sq-AL"/>
        </w:rPr>
        <w:t>Mbrojtja e interesave kolektiv</w:t>
      </w:r>
      <w:r w:rsidR="00D06E9F" w:rsidRPr="00ED2C20">
        <w:rPr>
          <w:rFonts w:eastAsia="Calibri"/>
          <w:lang w:val="sq-AL"/>
        </w:rPr>
        <w:t>ë</w:t>
      </w:r>
      <w:r w:rsidR="00BC2484" w:rsidRPr="00ED2C20">
        <w:rPr>
          <w:rFonts w:eastAsia="Calibri"/>
          <w:lang w:val="sq-AL"/>
        </w:rPr>
        <w:t xml:space="preserve"> të profesionistëve të sektorit të ujit në Shqipëri.</w:t>
      </w:r>
    </w:p>
    <w:p w:rsidR="00BC2484" w:rsidRPr="00ED2C20" w:rsidRDefault="00012C6C" w:rsidP="00003FBD">
      <w:pPr>
        <w:pStyle w:val="Paragrafi"/>
        <w:rPr>
          <w:rFonts w:eastAsia="Calibri"/>
          <w:lang w:val="sq-AL"/>
        </w:rPr>
      </w:pPr>
      <w:r w:rsidRPr="00ED2C20">
        <w:rPr>
          <w:color w:val="000000"/>
          <w:lang w:val="sq-AL"/>
        </w:rPr>
        <w:t>-</w:t>
      </w:r>
      <w:r w:rsidR="00D06E9F" w:rsidRPr="00ED2C20">
        <w:rPr>
          <w:color w:val="000000"/>
          <w:lang w:val="sq-AL"/>
        </w:rPr>
        <w:t xml:space="preserve"> </w:t>
      </w:r>
      <w:r w:rsidR="00BC2484" w:rsidRPr="00ED2C20">
        <w:rPr>
          <w:rFonts w:eastAsia="Calibri"/>
          <w:lang w:val="sq-AL"/>
        </w:rPr>
        <w:t>Lider në shërbim, si</w:t>
      </w:r>
      <w:r w:rsidR="00D06E9F" w:rsidRPr="00ED2C20">
        <w:rPr>
          <w:rFonts w:eastAsia="Calibri"/>
          <w:lang w:val="sq-AL"/>
        </w:rPr>
        <w:t>:</w:t>
      </w:r>
      <w:r w:rsidR="00BC2484" w:rsidRPr="00ED2C20">
        <w:rPr>
          <w:rFonts w:eastAsia="Calibri"/>
          <w:lang w:val="sq-AL"/>
        </w:rPr>
        <w:t xml:space="preserve"> burim njohurish, zhvillim profesional dhe krijimin e rrjeteve të bashkëpunimit ndërmjet shoqërive UK.</w:t>
      </w:r>
    </w:p>
    <w:p w:rsidR="00BC2484" w:rsidRPr="00ED2C20" w:rsidRDefault="00012C6C" w:rsidP="00003FBD">
      <w:pPr>
        <w:pStyle w:val="Paragrafi"/>
        <w:rPr>
          <w:rFonts w:eastAsia="Calibri"/>
          <w:lang w:val="sq-AL"/>
        </w:rPr>
      </w:pPr>
      <w:r w:rsidRPr="00ED2C20">
        <w:rPr>
          <w:color w:val="000000"/>
          <w:lang w:val="sq-AL"/>
        </w:rPr>
        <w:t>-</w:t>
      </w:r>
      <w:r w:rsidR="00D06E9F" w:rsidRPr="00ED2C20">
        <w:rPr>
          <w:color w:val="000000"/>
          <w:lang w:val="sq-AL"/>
        </w:rPr>
        <w:t xml:space="preserve"> </w:t>
      </w:r>
      <w:r w:rsidR="00BC2484" w:rsidRPr="00ED2C20">
        <w:rPr>
          <w:rFonts w:eastAsia="Calibri"/>
          <w:lang w:val="sq-AL"/>
        </w:rPr>
        <w:t>Investim në kohë dhe burime për rritjen e ndërgjegjësimit dhe tërheqjen e brezit të ri për të zhvilluar karrierën e tyre profesionale në sektorin e ujit.</w:t>
      </w:r>
    </w:p>
    <w:p w:rsidR="00BC2484" w:rsidRPr="00ED2C20" w:rsidRDefault="00012C6C" w:rsidP="00003FBD">
      <w:pPr>
        <w:pStyle w:val="Paragrafi"/>
        <w:rPr>
          <w:rFonts w:eastAsia="Calibri"/>
          <w:lang w:val="sq-AL"/>
        </w:rPr>
      </w:pPr>
      <w:r w:rsidRPr="00ED2C20">
        <w:rPr>
          <w:color w:val="000000"/>
          <w:lang w:val="sq-AL"/>
        </w:rPr>
        <w:t>-</w:t>
      </w:r>
      <w:r w:rsidR="00D06E9F" w:rsidRPr="00ED2C20">
        <w:rPr>
          <w:color w:val="000000"/>
          <w:lang w:val="sq-AL"/>
        </w:rPr>
        <w:t xml:space="preserve"> </w:t>
      </w:r>
      <w:r w:rsidR="00BC2484" w:rsidRPr="00ED2C20">
        <w:rPr>
          <w:rFonts w:eastAsia="Calibri"/>
          <w:lang w:val="sq-AL"/>
        </w:rPr>
        <w:t>Një forcë pozitive për nxitjen e mirëkuptimit, bashkëpunimit dhe partneritetit rajonal në Ballkanin Perëndimor.</w:t>
      </w:r>
    </w:p>
    <w:p w:rsidR="00BC2484" w:rsidRPr="00342DE1" w:rsidRDefault="00BC2484" w:rsidP="00003FBD">
      <w:pPr>
        <w:pStyle w:val="Paragrafi"/>
        <w:rPr>
          <w:rFonts w:eastAsia="Calibri"/>
          <w:spacing w:val="-4"/>
          <w:lang w:val="sq-AL"/>
        </w:rPr>
      </w:pPr>
      <w:r w:rsidRPr="00342DE1">
        <w:rPr>
          <w:rFonts w:eastAsia="Calibri"/>
          <w:spacing w:val="-4"/>
          <w:lang w:val="sq-AL"/>
        </w:rPr>
        <w:t>Rolet dhe përgjegj</w:t>
      </w:r>
      <w:r w:rsidRPr="00342DE1">
        <w:rPr>
          <w:rFonts w:eastAsia="Calibri"/>
          <w:color w:val="000000"/>
          <w:spacing w:val="-4"/>
          <w:lang w:val="sq-AL"/>
        </w:rPr>
        <w:t>ë</w:t>
      </w:r>
      <w:r w:rsidR="002E6893" w:rsidRPr="00342DE1">
        <w:rPr>
          <w:rFonts w:eastAsia="Calibri"/>
          <w:spacing w:val="-4"/>
          <w:lang w:val="sq-AL"/>
        </w:rPr>
        <w:t xml:space="preserve">sitë e SHUKALB-it </w:t>
      </w:r>
      <w:r w:rsidRPr="00342DE1">
        <w:rPr>
          <w:rFonts w:eastAsia="Calibri"/>
          <w:spacing w:val="-4"/>
          <w:lang w:val="sq-AL"/>
        </w:rPr>
        <w:t>për zbatimin e Programit të Certifikimit Bazuar në Testim lidhen kryesisht me fazën përgatitore të Programit të Certifikimit, që ka të bëjë me punën e SHUKALB</w:t>
      </w:r>
      <w:r w:rsidR="002E6893" w:rsidRPr="00342DE1">
        <w:rPr>
          <w:rFonts w:eastAsia="Calibri"/>
          <w:spacing w:val="-4"/>
          <w:lang w:val="sq-AL"/>
        </w:rPr>
        <w:t>-it</w:t>
      </w:r>
      <w:r w:rsidR="006D3D17" w:rsidRPr="00342DE1">
        <w:rPr>
          <w:rFonts w:eastAsia="Calibri"/>
          <w:spacing w:val="-4"/>
          <w:lang w:val="sq-AL"/>
        </w:rPr>
        <w:t>,</w:t>
      </w:r>
      <w:r w:rsidRPr="00342DE1">
        <w:rPr>
          <w:rFonts w:eastAsia="Calibri"/>
          <w:spacing w:val="-4"/>
          <w:lang w:val="sq-AL"/>
        </w:rPr>
        <w:t xml:space="preserve"> në kuadër të projektit financuar nga USAID, </w:t>
      </w:r>
      <w:r w:rsidR="00AA6DD1" w:rsidRPr="00342DE1">
        <w:rPr>
          <w:rFonts w:eastAsia="Calibri"/>
          <w:spacing w:val="-4"/>
          <w:lang w:val="sq-AL"/>
        </w:rPr>
        <w:t>“</w:t>
      </w:r>
      <w:r w:rsidRPr="00342DE1">
        <w:rPr>
          <w:rFonts w:eastAsia="Calibri"/>
          <w:spacing w:val="-4"/>
          <w:lang w:val="sq-AL"/>
        </w:rPr>
        <w:t xml:space="preserve">Zhvillimi i </w:t>
      </w:r>
      <w:r w:rsidR="006D3D17" w:rsidRPr="00342DE1">
        <w:rPr>
          <w:rFonts w:eastAsia="Calibri"/>
          <w:spacing w:val="-4"/>
          <w:lang w:val="sq-AL"/>
        </w:rPr>
        <w:t>qëndrueshëm i kapaciteteve në sektorin e ujit</w:t>
      </w:r>
      <w:r w:rsidR="00AA6DD1" w:rsidRPr="00342DE1">
        <w:rPr>
          <w:rFonts w:eastAsia="Calibri"/>
          <w:spacing w:val="-4"/>
          <w:lang w:val="sq-AL"/>
        </w:rPr>
        <w:t>”</w:t>
      </w:r>
      <w:r w:rsidRPr="00342DE1">
        <w:rPr>
          <w:rFonts w:eastAsia="Calibri"/>
          <w:spacing w:val="-4"/>
          <w:lang w:val="sq-AL"/>
        </w:rPr>
        <w:t>.</w:t>
      </w:r>
      <w:r w:rsidR="00F07C99" w:rsidRPr="00342DE1">
        <w:rPr>
          <w:rFonts w:eastAsia="Calibri"/>
          <w:spacing w:val="-4"/>
          <w:lang w:val="sq-AL"/>
        </w:rPr>
        <w:t xml:space="preserve"> </w:t>
      </w:r>
      <w:r w:rsidRPr="00342DE1">
        <w:rPr>
          <w:rFonts w:eastAsia="Calibri"/>
          <w:spacing w:val="-4"/>
          <w:lang w:val="sq-AL"/>
        </w:rPr>
        <w:t>Si pje</w:t>
      </w:r>
      <w:r w:rsidR="00D06E9F" w:rsidRPr="00342DE1">
        <w:rPr>
          <w:rFonts w:eastAsia="Calibri"/>
          <w:spacing w:val="-4"/>
          <w:lang w:val="sq-AL"/>
        </w:rPr>
        <w:t>s</w:t>
      </w:r>
      <w:r w:rsidRPr="00342DE1">
        <w:rPr>
          <w:rFonts w:eastAsia="Calibri"/>
          <w:spacing w:val="-4"/>
          <w:lang w:val="sq-AL"/>
        </w:rPr>
        <w:t>ë e projektit, SHUKALB</w:t>
      </w:r>
      <w:r w:rsidR="002E6893" w:rsidRPr="00342DE1">
        <w:rPr>
          <w:rFonts w:eastAsia="Calibri"/>
          <w:spacing w:val="-4"/>
          <w:lang w:val="sq-AL"/>
        </w:rPr>
        <w:t>-i</w:t>
      </w:r>
      <w:r w:rsidRPr="00342DE1">
        <w:rPr>
          <w:rFonts w:eastAsia="Calibri"/>
          <w:spacing w:val="-4"/>
          <w:lang w:val="sq-AL"/>
        </w:rPr>
        <w:t xml:space="preserve"> po harton kurse trajnimi për </w:t>
      </w:r>
      <w:r w:rsidR="00D06E9F" w:rsidRPr="00342DE1">
        <w:rPr>
          <w:rFonts w:eastAsia="Calibri"/>
          <w:spacing w:val="-4"/>
          <w:lang w:val="sq-AL"/>
        </w:rPr>
        <w:t>certifikimin</w:t>
      </w:r>
      <w:r w:rsidR="00E04343" w:rsidRPr="00342DE1">
        <w:rPr>
          <w:rFonts w:eastAsia="Calibri"/>
          <w:spacing w:val="-4"/>
          <w:lang w:val="sq-AL"/>
        </w:rPr>
        <w:t>, si dhe</w:t>
      </w:r>
      <w:r w:rsidR="006E1C09" w:rsidRPr="00342DE1">
        <w:rPr>
          <w:rFonts w:eastAsia="Calibri"/>
          <w:spacing w:val="-4"/>
          <w:lang w:val="sq-AL"/>
        </w:rPr>
        <w:t xml:space="preserve"> </w:t>
      </w:r>
      <w:r w:rsidRPr="00342DE1">
        <w:rPr>
          <w:rFonts w:eastAsia="Calibri"/>
          <w:spacing w:val="-4"/>
          <w:lang w:val="sq-AL"/>
        </w:rPr>
        <w:t>testimet që do të përdoren për certifikimin e kandidatëve.</w:t>
      </w:r>
      <w:r w:rsidR="00F07C99" w:rsidRPr="00342DE1">
        <w:rPr>
          <w:rFonts w:eastAsia="Calibri"/>
          <w:spacing w:val="-4"/>
          <w:lang w:val="sq-AL"/>
        </w:rPr>
        <w:t xml:space="preserve"> </w:t>
      </w:r>
      <w:r w:rsidRPr="00342DE1">
        <w:rPr>
          <w:rFonts w:eastAsia="Calibri"/>
          <w:spacing w:val="-4"/>
          <w:lang w:val="sq-AL"/>
        </w:rPr>
        <w:t xml:space="preserve">Më </w:t>
      </w:r>
      <w:r w:rsidR="002E6893" w:rsidRPr="00342DE1">
        <w:rPr>
          <w:rFonts w:eastAsia="Calibri"/>
          <w:spacing w:val="-4"/>
          <w:lang w:val="sq-AL"/>
        </w:rPr>
        <w:t xml:space="preserve">specifikisht, detyrat e SHUKALB-it </w:t>
      </w:r>
      <w:r w:rsidRPr="00342DE1">
        <w:rPr>
          <w:rFonts w:eastAsia="Calibri"/>
          <w:spacing w:val="-4"/>
          <w:lang w:val="sq-AL"/>
        </w:rPr>
        <w:t>janë si më poshtë:</w:t>
      </w:r>
    </w:p>
    <w:p w:rsidR="00BC2484" w:rsidRPr="00ED2C20" w:rsidRDefault="00012C6C" w:rsidP="00003FBD">
      <w:pPr>
        <w:pStyle w:val="Paragrafi"/>
        <w:rPr>
          <w:lang w:val="sq-AL"/>
        </w:rPr>
      </w:pPr>
      <w:r w:rsidRPr="00ED2C20">
        <w:rPr>
          <w:color w:val="000000"/>
          <w:lang w:val="sq-AL"/>
        </w:rPr>
        <w:t>-</w:t>
      </w:r>
      <w:r w:rsidR="00D06E9F" w:rsidRPr="00ED2C20">
        <w:rPr>
          <w:color w:val="000000"/>
          <w:lang w:val="sq-AL"/>
        </w:rPr>
        <w:t xml:space="preserve"> </w:t>
      </w:r>
      <w:r w:rsidR="00BC2484" w:rsidRPr="00ED2C20">
        <w:rPr>
          <w:color w:val="000000"/>
          <w:lang w:val="sq-AL"/>
        </w:rPr>
        <w:t xml:space="preserve">Krijimi i </w:t>
      </w:r>
      <w:r w:rsidR="00A60513" w:rsidRPr="00ED2C20">
        <w:rPr>
          <w:color w:val="000000"/>
          <w:lang w:val="sq-AL"/>
        </w:rPr>
        <w:t>grupeve eksperte t</w:t>
      </w:r>
      <w:r w:rsidR="00A60513" w:rsidRPr="00ED2C20">
        <w:rPr>
          <w:rFonts w:eastAsia="Calibri"/>
          <w:lang w:val="sq-AL"/>
        </w:rPr>
        <w:t>ë</w:t>
      </w:r>
      <w:r w:rsidR="00A60513" w:rsidRPr="00ED2C20">
        <w:rPr>
          <w:color w:val="000000"/>
          <w:lang w:val="sq-AL"/>
        </w:rPr>
        <w:t xml:space="preserve"> fush</w:t>
      </w:r>
      <w:r w:rsidR="00A60513" w:rsidRPr="00ED2C20">
        <w:rPr>
          <w:rFonts w:eastAsia="Calibri"/>
          <w:lang w:val="sq-AL"/>
        </w:rPr>
        <w:t>ë</w:t>
      </w:r>
      <w:r w:rsidR="00A60513" w:rsidRPr="00ED2C20">
        <w:rPr>
          <w:color w:val="000000"/>
          <w:lang w:val="sq-AL"/>
        </w:rPr>
        <w:t xml:space="preserve">s </w:t>
      </w:r>
      <w:r w:rsidR="00BC2484" w:rsidRPr="00ED2C20">
        <w:rPr>
          <w:color w:val="000000"/>
          <w:lang w:val="sq-AL"/>
        </w:rPr>
        <w:t>me q</w:t>
      </w:r>
      <w:r w:rsidR="00BC2484" w:rsidRPr="00ED2C20">
        <w:rPr>
          <w:rFonts w:eastAsia="Calibri"/>
          <w:lang w:val="sq-AL"/>
        </w:rPr>
        <w:t>ëllim</w:t>
      </w:r>
      <w:r w:rsidR="00BC2484" w:rsidRPr="00ED2C20">
        <w:rPr>
          <w:color w:val="000000"/>
          <w:lang w:val="sq-AL"/>
        </w:rPr>
        <w:t xml:space="preserve">: </w:t>
      </w:r>
    </w:p>
    <w:p w:rsidR="00BC2484" w:rsidRPr="00ED2C20" w:rsidRDefault="00012C6C" w:rsidP="00003FBD">
      <w:pPr>
        <w:pStyle w:val="Paragrafi"/>
        <w:rPr>
          <w:lang w:val="sq-AL"/>
        </w:rPr>
      </w:pPr>
      <w:r w:rsidRPr="00ED2C20">
        <w:rPr>
          <w:color w:val="000000"/>
          <w:lang w:val="sq-AL"/>
        </w:rPr>
        <w:t>-</w:t>
      </w:r>
      <w:r w:rsidR="00D06E9F" w:rsidRPr="00ED2C20">
        <w:rPr>
          <w:color w:val="000000"/>
          <w:lang w:val="sq-AL"/>
        </w:rPr>
        <w:t xml:space="preserve"> </w:t>
      </w:r>
      <w:r w:rsidR="00BC2484" w:rsidRPr="00ED2C20">
        <w:rPr>
          <w:lang w:val="sq-AL"/>
        </w:rPr>
        <w:t>Rishikimin dhe përshtatjen e pyetjeve të testimeve;</w:t>
      </w:r>
    </w:p>
    <w:p w:rsidR="00BC2484" w:rsidRPr="00ED2C20" w:rsidRDefault="00012C6C" w:rsidP="00003FBD">
      <w:pPr>
        <w:pStyle w:val="Paragrafi"/>
        <w:rPr>
          <w:lang w:val="sq-AL"/>
        </w:rPr>
      </w:pPr>
      <w:r w:rsidRPr="00ED2C20">
        <w:rPr>
          <w:color w:val="000000"/>
          <w:lang w:val="sq-AL"/>
        </w:rPr>
        <w:t>-</w:t>
      </w:r>
      <w:r w:rsidR="00D06E9F" w:rsidRPr="00ED2C20">
        <w:rPr>
          <w:color w:val="000000"/>
          <w:lang w:val="sq-AL"/>
        </w:rPr>
        <w:t xml:space="preserve"> </w:t>
      </w:r>
      <w:r w:rsidR="00BC2484" w:rsidRPr="00ED2C20">
        <w:rPr>
          <w:lang w:val="sq-AL"/>
        </w:rPr>
        <w:t xml:space="preserve">Rishikimin e </w:t>
      </w:r>
      <w:r w:rsidR="00D06E9F" w:rsidRPr="00ED2C20">
        <w:rPr>
          <w:lang w:val="sq-AL"/>
        </w:rPr>
        <w:t>k</w:t>
      </w:r>
      <w:r w:rsidR="00BC2484" w:rsidRPr="00ED2C20">
        <w:rPr>
          <w:lang w:val="sq-AL"/>
        </w:rPr>
        <w:t>urri</w:t>
      </w:r>
      <w:r w:rsidR="00D06E9F" w:rsidRPr="00ED2C20">
        <w:rPr>
          <w:lang w:val="sq-AL"/>
        </w:rPr>
        <w:t>k</w:t>
      </w:r>
      <w:r w:rsidR="00BC2484" w:rsidRPr="00ED2C20">
        <w:rPr>
          <w:lang w:val="sq-AL"/>
        </w:rPr>
        <w:t xml:space="preserve">ulës së trajnimit; </w:t>
      </w:r>
    </w:p>
    <w:p w:rsidR="00BC2484" w:rsidRPr="00ED2C20" w:rsidRDefault="00012C6C" w:rsidP="00003FBD">
      <w:pPr>
        <w:pStyle w:val="Paragrafi"/>
        <w:rPr>
          <w:rFonts w:eastAsia="Calibri"/>
          <w:lang w:val="sq-AL"/>
        </w:rPr>
      </w:pPr>
      <w:r w:rsidRPr="00ED2C20">
        <w:rPr>
          <w:color w:val="000000"/>
          <w:lang w:val="sq-AL"/>
        </w:rPr>
        <w:t>-</w:t>
      </w:r>
      <w:r w:rsidR="00D06E9F" w:rsidRPr="00ED2C20">
        <w:rPr>
          <w:color w:val="000000"/>
          <w:lang w:val="sq-AL"/>
        </w:rPr>
        <w:t xml:space="preserve"> </w:t>
      </w:r>
      <w:r w:rsidR="00BC2484" w:rsidRPr="00ED2C20">
        <w:rPr>
          <w:rFonts w:eastAsia="Calibri"/>
          <w:lang w:val="sq-AL"/>
        </w:rPr>
        <w:t xml:space="preserve">Hartimin e </w:t>
      </w:r>
      <w:r w:rsidR="00A60513" w:rsidRPr="00ED2C20">
        <w:rPr>
          <w:rFonts w:eastAsia="Calibri"/>
          <w:lang w:val="sq-AL"/>
        </w:rPr>
        <w:t xml:space="preserve">kurseve të trajnimit të aftësive </w:t>
      </w:r>
      <w:r w:rsidR="00BC2484" w:rsidRPr="00ED2C20">
        <w:rPr>
          <w:rFonts w:eastAsia="Calibri"/>
          <w:lang w:val="sq-AL"/>
        </w:rPr>
        <w:t>që do t</w:t>
      </w:r>
      <w:r w:rsidR="00F54F76">
        <w:rPr>
          <w:rFonts w:eastAsia="Calibri"/>
          <w:lang w:val="sq-AL"/>
        </w:rPr>
        <w:t>’</w:t>
      </w:r>
      <w:r w:rsidR="00BC2484" w:rsidRPr="00ED2C20">
        <w:rPr>
          <w:rFonts w:eastAsia="Calibri"/>
          <w:lang w:val="sq-AL"/>
        </w:rPr>
        <w:t>i shërbejnë stafit të shoqërive UK për të përmirësuar njohuritë e tyre në fushat me fokus të veçantë dhe për të grumbulluar orë trajnimi me qëllim ricertifikimin;</w:t>
      </w:r>
    </w:p>
    <w:p w:rsidR="00BC2484" w:rsidRPr="00ED2C20" w:rsidRDefault="00012C6C" w:rsidP="00003FBD">
      <w:pPr>
        <w:pStyle w:val="Paragrafi"/>
        <w:rPr>
          <w:color w:val="000000"/>
          <w:lang w:val="sq-AL"/>
        </w:rPr>
      </w:pPr>
      <w:r w:rsidRPr="00ED2C20">
        <w:rPr>
          <w:color w:val="000000"/>
          <w:lang w:val="sq-AL"/>
        </w:rPr>
        <w:t>-</w:t>
      </w:r>
      <w:r w:rsidR="00DE566E" w:rsidRPr="00ED2C20">
        <w:rPr>
          <w:color w:val="000000"/>
          <w:lang w:val="sq-AL"/>
        </w:rPr>
        <w:t xml:space="preserve"> </w:t>
      </w:r>
      <w:r w:rsidR="00BC2484" w:rsidRPr="00ED2C20">
        <w:rPr>
          <w:rFonts w:eastAsia="Calibri"/>
          <w:lang w:val="sq-AL"/>
        </w:rPr>
        <w:t>Hartimi i kurrikulave të trajnimit për Programin e Certifikimit Bazuar në Testim që do të ndihmojë në përgatitjen e kandidatëve për testim;</w:t>
      </w:r>
    </w:p>
    <w:p w:rsidR="00BC2484" w:rsidRPr="00ED2C20" w:rsidRDefault="00012C6C" w:rsidP="00003FBD">
      <w:pPr>
        <w:pStyle w:val="Paragrafi"/>
        <w:rPr>
          <w:lang w:val="sq-AL"/>
        </w:rPr>
      </w:pPr>
      <w:r w:rsidRPr="00ED2C20">
        <w:rPr>
          <w:color w:val="000000"/>
          <w:lang w:val="sq-AL"/>
        </w:rPr>
        <w:t>-</w:t>
      </w:r>
      <w:r w:rsidR="00DE566E" w:rsidRPr="00ED2C20">
        <w:rPr>
          <w:color w:val="000000"/>
          <w:lang w:val="sq-AL"/>
        </w:rPr>
        <w:t xml:space="preserve"> </w:t>
      </w:r>
      <w:r w:rsidR="00BC2484" w:rsidRPr="00ED2C20">
        <w:rPr>
          <w:color w:val="000000"/>
          <w:lang w:val="sq-AL"/>
        </w:rPr>
        <w:t>Ofrimi i trajnimit p</w:t>
      </w:r>
      <w:r w:rsidR="00BC2484" w:rsidRPr="00ED2C20">
        <w:rPr>
          <w:rFonts w:eastAsia="Calibri"/>
          <w:lang w:val="sq-AL"/>
        </w:rPr>
        <w:t>ë</w:t>
      </w:r>
      <w:r w:rsidR="00BC2484" w:rsidRPr="00ED2C20">
        <w:rPr>
          <w:color w:val="000000"/>
          <w:lang w:val="sq-AL"/>
        </w:rPr>
        <w:t>r t</w:t>
      </w:r>
      <w:r w:rsidR="00BC2484" w:rsidRPr="00ED2C20">
        <w:rPr>
          <w:rFonts w:eastAsia="Calibri"/>
          <w:lang w:val="sq-AL"/>
        </w:rPr>
        <w:t>ë</w:t>
      </w:r>
      <w:r w:rsidR="00BC2484" w:rsidRPr="00ED2C20">
        <w:rPr>
          <w:color w:val="000000"/>
          <w:lang w:val="sq-AL"/>
        </w:rPr>
        <w:t xml:space="preserve"> ndihmuar kandidat</w:t>
      </w:r>
      <w:r w:rsidR="00BC2484" w:rsidRPr="00ED2C20">
        <w:rPr>
          <w:rFonts w:eastAsia="Calibri"/>
          <w:lang w:val="sq-AL"/>
        </w:rPr>
        <w:t>ë</w:t>
      </w:r>
      <w:r w:rsidR="00BC2484" w:rsidRPr="00ED2C20">
        <w:rPr>
          <w:color w:val="000000"/>
          <w:lang w:val="sq-AL"/>
        </w:rPr>
        <w:t>t q</w:t>
      </w:r>
      <w:r w:rsidR="00BC2484" w:rsidRPr="00ED2C20">
        <w:rPr>
          <w:rFonts w:eastAsia="Calibri"/>
          <w:lang w:val="sq-AL"/>
        </w:rPr>
        <w:t>ë</w:t>
      </w:r>
      <w:r w:rsidR="00BC2484" w:rsidRPr="00ED2C20">
        <w:rPr>
          <w:color w:val="000000"/>
          <w:lang w:val="sq-AL"/>
        </w:rPr>
        <w:t xml:space="preserve"> t</w:t>
      </w:r>
      <w:r w:rsidR="00BC2484" w:rsidRPr="00ED2C20">
        <w:rPr>
          <w:rFonts w:eastAsia="Calibri"/>
          <w:lang w:val="sq-AL"/>
        </w:rPr>
        <w:t xml:space="preserve">ë </w:t>
      </w:r>
      <w:r w:rsidR="00BC2484" w:rsidRPr="00ED2C20">
        <w:rPr>
          <w:color w:val="000000"/>
          <w:lang w:val="sq-AL"/>
        </w:rPr>
        <w:t>p</w:t>
      </w:r>
      <w:r w:rsidR="00BC2484" w:rsidRPr="00ED2C20">
        <w:rPr>
          <w:rFonts w:eastAsia="Calibri"/>
          <w:lang w:val="sq-AL"/>
        </w:rPr>
        <w:t>ë</w:t>
      </w:r>
      <w:r w:rsidR="00BC2484" w:rsidRPr="00ED2C20">
        <w:rPr>
          <w:color w:val="000000"/>
          <w:lang w:val="sq-AL"/>
        </w:rPr>
        <w:t>rgatiten p</w:t>
      </w:r>
      <w:r w:rsidR="00BC2484" w:rsidRPr="00ED2C20">
        <w:rPr>
          <w:rFonts w:eastAsia="Calibri"/>
          <w:lang w:val="sq-AL"/>
        </w:rPr>
        <w:t>ë</w:t>
      </w:r>
      <w:r w:rsidR="00BC2484" w:rsidRPr="00ED2C20">
        <w:rPr>
          <w:color w:val="000000"/>
          <w:lang w:val="sq-AL"/>
        </w:rPr>
        <w:t>r testimin;</w:t>
      </w:r>
    </w:p>
    <w:p w:rsidR="00BC2484" w:rsidRPr="00ED2C20" w:rsidRDefault="00012C6C" w:rsidP="00003FBD">
      <w:pPr>
        <w:pStyle w:val="Paragrafi"/>
        <w:rPr>
          <w:lang w:val="sq-AL"/>
        </w:rPr>
      </w:pPr>
      <w:r w:rsidRPr="00ED2C20">
        <w:rPr>
          <w:color w:val="000000"/>
          <w:lang w:val="sq-AL"/>
        </w:rPr>
        <w:t>-</w:t>
      </w:r>
      <w:r w:rsidR="00DE566E" w:rsidRPr="00ED2C20">
        <w:rPr>
          <w:color w:val="000000"/>
          <w:lang w:val="sq-AL"/>
        </w:rPr>
        <w:t xml:space="preserve"> </w:t>
      </w:r>
      <w:r w:rsidR="00BC2484" w:rsidRPr="00ED2C20">
        <w:rPr>
          <w:color w:val="000000"/>
          <w:lang w:val="sq-AL"/>
        </w:rPr>
        <w:t>Ruajtja e t</w:t>
      </w:r>
      <w:r w:rsidR="00BC2484" w:rsidRPr="00ED2C20">
        <w:rPr>
          <w:rFonts w:eastAsia="Calibri"/>
          <w:lang w:val="sq-AL"/>
        </w:rPr>
        <w:t>ë</w:t>
      </w:r>
      <w:r w:rsidR="00BC2484" w:rsidRPr="00ED2C20">
        <w:rPr>
          <w:color w:val="000000"/>
          <w:lang w:val="sq-AL"/>
        </w:rPr>
        <w:t xml:space="preserve"> dh</w:t>
      </w:r>
      <w:r w:rsidR="00BC2484" w:rsidRPr="00ED2C20">
        <w:rPr>
          <w:rFonts w:eastAsia="Calibri"/>
          <w:lang w:val="sq-AL"/>
        </w:rPr>
        <w:t>ë</w:t>
      </w:r>
      <w:r w:rsidR="00BC2484" w:rsidRPr="00ED2C20">
        <w:rPr>
          <w:color w:val="000000"/>
          <w:lang w:val="sq-AL"/>
        </w:rPr>
        <w:t>nave p</w:t>
      </w:r>
      <w:r w:rsidR="00BC2484" w:rsidRPr="00ED2C20">
        <w:rPr>
          <w:rFonts w:eastAsia="Calibri"/>
          <w:lang w:val="sq-AL"/>
        </w:rPr>
        <w:t>ë</w:t>
      </w:r>
      <w:r w:rsidR="00BC2484" w:rsidRPr="00ED2C20">
        <w:rPr>
          <w:color w:val="000000"/>
          <w:lang w:val="sq-AL"/>
        </w:rPr>
        <w:t>r personat e trajnuar</w:t>
      </w:r>
      <w:r w:rsidR="00E04343" w:rsidRPr="00ED2C20">
        <w:rPr>
          <w:color w:val="000000"/>
          <w:lang w:val="sq-AL"/>
        </w:rPr>
        <w:t>, si dhe</w:t>
      </w:r>
      <w:r w:rsidR="006E1C09">
        <w:rPr>
          <w:color w:val="000000"/>
          <w:lang w:val="sq-AL"/>
        </w:rPr>
        <w:t xml:space="preserve"> </w:t>
      </w:r>
      <w:r w:rsidR="00BC2484" w:rsidRPr="00ED2C20">
        <w:rPr>
          <w:color w:val="000000"/>
          <w:lang w:val="sq-AL"/>
        </w:rPr>
        <w:t>grumbullimi i or</w:t>
      </w:r>
      <w:r w:rsidR="00BC2484" w:rsidRPr="00ED2C20">
        <w:rPr>
          <w:rFonts w:eastAsia="Calibri"/>
          <w:lang w:val="sq-AL"/>
        </w:rPr>
        <w:t>ë</w:t>
      </w:r>
      <w:r w:rsidR="00BC2484" w:rsidRPr="00ED2C20">
        <w:rPr>
          <w:color w:val="000000"/>
          <w:lang w:val="sq-AL"/>
        </w:rPr>
        <w:t>ve të trajnimit</w:t>
      </w:r>
      <w:r w:rsidR="00F07C99" w:rsidRPr="00ED2C20">
        <w:rPr>
          <w:color w:val="000000"/>
          <w:lang w:val="sq-AL"/>
        </w:rPr>
        <w:t xml:space="preserve"> </w:t>
      </w:r>
      <w:r w:rsidR="00BC2484" w:rsidRPr="00ED2C20">
        <w:rPr>
          <w:color w:val="000000"/>
          <w:lang w:val="sq-AL"/>
        </w:rPr>
        <w:t>për q</w:t>
      </w:r>
      <w:r w:rsidR="00BC2484" w:rsidRPr="00ED2C20">
        <w:rPr>
          <w:rFonts w:eastAsia="Calibri"/>
          <w:lang w:val="sq-AL"/>
        </w:rPr>
        <w:t>ë</w:t>
      </w:r>
      <w:r w:rsidR="00BC2484" w:rsidRPr="00ED2C20">
        <w:rPr>
          <w:color w:val="000000"/>
          <w:lang w:val="sq-AL"/>
        </w:rPr>
        <w:t>llim të ricertifikimit;</w:t>
      </w:r>
    </w:p>
    <w:p w:rsidR="00BC2484" w:rsidRPr="00ED2C20" w:rsidRDefault="00012C6C" w:rsidP="00003FBD">
      <w:pPr>
        <w:pStyle w:val="Paragrafi"/>
        <w:rPr>
          <w:lang w:val="sq-AL"/>
        </w:rPr>
      </w:pPr>
      <w:r w:rsidRPr="00ED2C20">
        <w:rPr>
          <w:color w:val="000000"/>
          <w:lang w:val="sq-AL"/>
        </w:rPr>
        <w:t>-</w:t>
      </w:r>
      <w:r w:rsidR="00DE566E" w:rsidRPr="00ED2C20">
        <w:rPr>
          <w:color w:val="000000"/>
          <w:lang w:val="sq-AL"/>
        </w:rPr>
        <w:t xml:space="preserve"> </w:t>
      </w:r>
      <w:r w:rsidR="00BC2484" w:rsidRPr="00ED2C20">
        <w:rPr>
          <w:color w:val="000000"/>
          <w:lang w:val="sq-AL"/>
        </w:rPr>
        <w:t xml:space="preserve">Mirëmbajtja e </w:t>
      </w:r>
      <w:r w:rsidR="00823A97" w:rsidRPr="00ED2C20">
        <w:rPr>
          <w:color w:val="000000"/>
          <w:lang w:val="sq-AL"/>
        </w:rPr>
        <w:t>programit t</w:t>
      </w:r>
      <w:r w:rsidR="00823A97" w:rsidRPr="00ED2C20">
        <w:rPr>
          <w:rFonts w:eastAsia="Calibri"/>
          <w:lang w:val="sq-AL"/>
        </w:rPr>
        <w:t>ë</w:t>
      </w:r>
      <w:r w:rsidR="00823A97" w:rsidRPr="00ED2C20">
        <w:rPr>
          <w:color w:val="000000"/>
          <w:lang w:val="sq-AL"/>
        </w:rPr>
        <w:t xml:space="preserve"> trajnimit</w:t>
      </w:r>
      <w:r w:rsidR="00BC2484" w:rsidRPr="00ED2C20">
        <w:rPr>
          <w:color w:val="000000"/>
          <w:lang w:val="sq-AL"/>
        </w:rPr>
        <w:t>;</w:t>
      </w:r>
      <w:r w:rsidR="00F07C99" w:rsidRPr="00ED2C20">
        <w:rPr>
          <w:color w:val="000000"/>
          <w:lang w:val="sq-AL"/>
        </w:rPr>
        <w:t xml:space="preserve"> </w:t>
      </w:r>
    </w:p>
    <w:p w:rsidR="00BC2484" w:rsidRPr="00ED2C20" w:rsidRDefault="00012C6C" w:rsidP="00003FBD">
      <w:pPr>
        <w:pStyle w:val="Paragrafi"/>
        <w:rPr>
          <w:lang w:val="sq-AL"/>
        </w:rPr>
      </w:pPr>
      <w:r w:rsidRPr="00ED2C20">
        <w:rPr>
          <w:color w:val="000000"/>
          <w:lang w:val="sq-AL"/>
        </w:rPr>
        <w:t>-</w:t>
      </w:r>
      <w:r w:rsidR="00DE566E" w:rsidRPr="00ED2C20">
        <w:rPr>
          <w:color w:val="000000"/>
          <w:lang w:val="sq-AL"/>
        </w:rPr>
        <w:t xml:space="preserve"> </w:t>
      </w:r>
      <w:r w:rsidR="00BC2484" w:rsidRPr="00ED2C20">
        <w:rPr>
          <w:color w:val="000000"/>
          <w:lang w:val="sq-AL"/>
        </w:rPr>
        <w:t xml:space="preserve">Krijimi i një </w:t>
      </w:r>
      <w:r w:rsidR="00823A97" w:rsidRPr="00ED2C20">
        <w:rPr>
          <w:color w:val="000000"/>
          <w:lang w:val="sq-AL"/>
        </w:rPr>
        <w:t>grupi trajnerësh t</w:t>
      </w:r>
      <w:r w:rsidR="00823A97" w:rsidRPr="00ED2C20">
        <w:rPr>
          <w:rFonts w:eastAsia="Calibri"/>
          <w:lang w:val="sq-AL"/>
        </w:rPr>
        <w:t>ë</w:t>
      </w:r>
      <w:r w:rsidR="00823A97" w:rsidRPr="00ED2C20">
        <w:rPr>
          <w:color w:val="000000"/>
          <w:lang w:val="sq-AL"/>
        </w:rPr>
        <w:t xml:space="preserve"> trajnuar </w:t>
      </w:r>
      <w:r w:rsidR="00BC2484" w:rsidRPr="00ED2C20">
        <w:rPr>
          <w:color w:val="000000"/>
          <w:lang w:val="sq-AL"/>
        </w:rPr>
        <w:t>p</w:t>
      </w:r>
      <w:r w:rsidR="00BC2484" w:rsidRPr="00ED2C20">
        <w:rPr>
          <w:rFonts w:eastAsia="Calibri"/>
          <w:lang w:val="sq-AL"/>
        </w:rPr>
        <w:t>ë</w:t>
      </w:r>
      <w:r w:rsidR="00BC2484" w:rsidRPr="00ED2C20">
        <w:rPr>
          <w:color w:val="000000"/>
          <w:lang w:val="sq-AL"/>
        </w:rPr>
        <w:t>r t</w:t>
      </w:r>
      <w:r w:rsidR="00BC2484" w:rsidRPr="00ED2C20">
        <w:rPr>
          <w:rFonts w:eastAsia="Calibri"/>
          <w:lang w:val="sq-AL"/>
        </w:rPr>
        <w:t>ë</w:t>
      </w:r>
      <w:r w:rsidR="00BC2484" w:rsidRPr="00ED2C20">
        <w:rPr>
          <w:color w:val="000000"/>
          <w:lang w:val="sq-AL"/>
        </w:rPr>
        <w:t xml:space="preserve"> mb</w:t>
      </w:r>
      <w:r w:rsidR="00BC2484" w:rsidRPr="00ED2C20">
        <w:rPr>
          <w:rFonts w:eastAsia="Calibri"/>
          <w:lang w:val="sq-AL"/>
        </w:rPr>
        <w:t>ë</w:t>
      </w:r>
      <w:r w:rsidR="00BC2484" w:rsidRPr="00ED2C20">
        <w:rPr>
          <w:color w:val="000000"/>
          <w:lang w:val="sq-AL"/>
        </w:rPr>
        <w:t>shtetur dh</w:t>
      </w:r>
      <w:r w:rsidR="00BC2484" w:rsidRPr="00ED2C20">
        <w:rPr>
          <w:rFonts w:eastAsia="Calibri"/>
          <w:lang w:val="sq-AL"/>
        </w:rPr>
        <w:t>ë</w:t>
      </w:r>
      <w:r w:rsidR="00BC2484" w:rsidRPr="00ED2C20">
        <w:rPr>
          <w:color w:val="000000"/>
          <w:lang w:val="sq-AL"/>
        </w:rPr>
        <w:t>nien e trajnimit;</w:t>
      </w:r>
    </w:p>
    <w:p w:rsidR="00BC2484" w:rsidRPr="00ED2C20" w:rsidRDefault="00012C6C" w:rsidP="00003FBD">
      <w:pPr>
        <w:pStyle w:val="Paragrafi"/>
        <w:rPr>
          <w:rFonts w:eastAsia="Calibri"/>
          <w:lang w:val="sq-AL"/>
        </w:rPr>
      </w:pPr>
      <w:r w:rsidRPr="00ED2C20">
        <w:rPr>
          <w:color w:val="000000"/>
          <w:lang w:val="sq-AL"/>
        </w:rPr>
        <w:t>-</w:t>
      </w:r>
      <w:r w:rsidR="00DE566E" w:rsidRPr="00ED2C20">
        <w:rPr>
          <w:color w:val="000000"/>
          <w:lang w:val="sq-AL"/>
        </w:rPr>
        <w:t xml:space="preserve"> </w:t>
      </w:r>
      <w:r w:rsidR="00BC2484" w:rsidRPr="00ED2C20">
        <w:rPr>
          <w:rFonts w:eastAsia="Calibri"/>
          <w:lang w:val="sq-AL"/>
        </w:rPr>
        <w:t xml:space="preserve">Hartimi i një grupi pyetjesh certifikimi për secilën fushë dhe nivel të programit të certifikimit. </w:t>
      </w:r>
    </w:p>
    <w:p w:rsidR="00BC2484" w:rsidRPr="00ED2C20" w:rsidRDefault="00BC2484" w:rsidP="00003FBD">
      <w:pPr>
        <w:pStyle w:val="Paragrafi"/>
        <w:rPr>
          <w:rFonts w:eastAsia="Calibri"/>
          <w:b/>
          <w:lang w:val="sq-AL"/>
        </w:rPr>
      </w:pPr>
      <w:bookmarkStart w:id="127" w:name="_Toc465429832"/>
      <w:bookmarkStart w:id="128" w:name="_Toc475717718"/>
      <w:bookmarkStart w:id="129" w:name="_Toc523999915"/>
      <w:r w:rsidRPr="00ED2C20">
        <w:rPr>
          <w:rFonts w:eastAsia="Calibri"/>
          <w:b/>
          <w:lang w:val="sq-AL"/>
        </w:rPr>
        <w:t>5.5</w:t>
      </w:r>
      <w:r w:rsidRPr="00ED2C20">
        <w:rPr>
          <w:rFonts w:eastAsia="Calibri"/>
          <w:b/>
          <w:lang w:val="sq-AL"/>
        </w:rPr>
        <w:tab/>
      </w:r>
      <w:bookmarkEnd w:id="127"/>
      <w:bookmarkEnd w:id="128"/>
      <w:r w:rsidR="00012C6C" w:rsidRPr="00ED2C20">
        <w:rPr>
          <w:rFonts w:eastAsia="Calibri"/>
          <w:b/>
          <w:lang w:val="sq-AL"/>
        </w:rPr>
        <w:t xml:space="preserve"> </w:t>
      </w:r>
      <w:r w:rsidRPr="00ED2C20">
        <w:rPr>
          <w:b/>
          <w:lang w:val="sq-AL"/>
        </w:rPr>
        <w:t>Shoqata e Bordeve të Certifikimit (ABC), SHBA</w:t>
      </w:r>
      <w:bookmarkEnd w:id="129"/>
    </w:p>
    <w:p w:rsidR="00BC2484" w:rsidRPr="00ED2C20" w:rsidRDefault="00BC2484" w:rsidP="00003FBD">
      <w:pPr>
        <w:pStyle w:val="Paragrafi"/>
        <w:rPr>
          <w:rFonts w:eastAsia="Calibri"/>
          <w:lang w:val="sq-AL"/>
        </w:rPr>
      </w:pPr>
      <w:bookmarkStart w:id="130" w:name="_Toc475717723"/>
      <w:r w:rsidRPr="00ED2C20">
        <w:rPr>
          <w:rFonts w:eastAsia="Calibri"/>
          <w:lang w:val="sq-AL"/>
        </w:rPr>
        <w:t>SHUKALB</w:t>
      </w:r>
      <w:r w:rsidR="002E6893">
        <w:rPr>
          <w:rFonts w:eastAsia="Calibri"/>
          <w:lang w:val="sq-AL"/>
        </w:rPr>
        <w:t>-i</w:t>
      </w:r>
      <w:r w:rsidRPr="00ED2C20">
        <w:rPr>
          <w:rFonts w:eastAsia="Calibri"/>
          <w:lang w:val="sq-AL"/>
        </w:rPr>
        <w:t xml:space="preserve"> është në partneritet me Shoqatën e Bordeve të Certifikimit në Amerikë (ABC)</w:t>
      </w:r>
      <w:r w:rsidR="00C11E67">
        <w:rPr>
          <w:rFonts w:eastAsia="Calibri"/>
          <w:lang w:val="sq-AL"/>
        </w:rPr>
        <w:t>,</w:t>
      </w:r>
      <w:r w:rsidRPr="00ED2C20">
        <w:rPr>
          <w:rFonts w:eastAsia="Calibri"/>
          <w:lang w:val="sq-AL"/>
        </w:rPr>
        <w:t xml:space="preserve"> qysh prej fillimi</w:t>
      </w:r>
      <w:r w:rsidR="00394560">
        <w:rPr>
          <w:rFonts w:eastAsia="Calibri"/>
          <w:lang w:val="sq-AL"/>
        </w:rPr>
        <w:t>t</w:t>
      </w:r>
      <w:r w:rsidRPr="00ED2C20">
        <w:rPr>
          <w:rFonts w:eastAsia="Calibri"/>
          <w:lang w:val="sq-AL"/>
        </w:rPr>
        <w:t xml:space="preserve"> të projektit, për të mbështetur dh</w:t>
      </w:r>
      <w:r w:rsidR="00DE566E" w:rsidRPr="00ED2C20">
        <w:rPr>
          <w:rFonts w:eastAsia="Calibri"/>
          <w:lang w:val="sq-AL"/>
        </w:rPr>
        <w:t>e</w:t>
      </w:r>
      <w:r w:rsidRPr="00ED2C20">
        <w:rPr>
          <w:rFonts w:eastAsia="Calibri"/>
          <w:lang w:val="sq-AL"/>
        </w:rPr>
        <w:t xml:space="preserve"> vënë në zbatim programin e Programin e Certifikimit Bazuar në Testim në Shqipëri. Në këtë funksion, duke pasur paras</w:t>
      </w:r>
      <w:r w:rsidR="00DE566E" w:rsidRPr="00ED2C20">
        <w:rPr>
          <w:rFonts w:eastAsia="Calibri"/>
          <w:lang w:val="sq-AL"/>
        </w:rPr>
        <w:t>ysh natyrën, eksperiencën shumëvjeçare</w:t>
      </w:r>
      <w:r w:rsidRPr="00ED2C20">
        <w:rPr>
          <w:rFonts w:eastAsia="Calibri"/>
          <w:lang w:val="sq-AL"/>
        </w:rPr>
        <w:t xml:space="preserve"> të ABC-së, në krijimin dhe ofrimin e testimeve për certifikim në USA, por jo vetë, ABC</w:t>
      </w:r>
      <w:r w:rsidR="00394560">
        <w:rPr>
          <w:rFonts w:eastAsia="Calibri"/>
          <w:lang w:val="sq-AL"/>
        </w:rPr>
        <w:t>-ja</w:t>
      </w:r>
      <w:r w:rsidRPr="00ED2C20">
        <w:rPr>
          <w:rFonts w:eastAsia="Calibri"/>
          <w:lang w:val="sq-AL"/>
        </w:rPr>
        <w:t xml:space="preserve"> do të përmbushë detyrat konkrete si më poshtë:</w:t>
      </w:r>
      <w:r w:rsidR="00F07C99" w:rsidRPr="00ED2C20">
        <w:rPr>
          <w:rFonts w:eastAsia="Calibri"/>
          <w:lang w:val="sq-AL"/>
        </w:rPr>
        <w:t xml:space="preserve"> </w:t>
      </w:r>
    </w:p>
    <w:p w:rsidR="00BC2484" w:rsidRPr="00ED2C20" w:rsidRDefault="00012C6C" w:rsidP="00003FBD">
      <w:pPr>
        <w:pStyle w:val="Paragrafi"/>
        <w:rPr>
          <w:rFonts w:eastAsia="Calibri"/>
          <w:bCs/>
          <w:lang w:val="sq-AL"/>
        </w:rPr>
      </w:pPr>
      <w:r w:rsidRPr="00ED2C20">
        <w:rPr>
          <w:color w:val="000000"/>
          <w:lang w:val="sq-AL"/>
        </w:rPr>
        <w:lastRenderedPageBreak/>
        <w:t>-</w:t>
      </w:r>
      <w:r w:rsidR="00DE566E" w:rsidRPr="00ED2C20">
        <w:rPr>
          <w:color w:val="000000"/>
          <w:lang w:val="sq-AL"/>
        </w:rPr>
        <w:t xml:space="preserve"> </w:t>
      </w:r>
      <w:r w:rsidR="00BC2484" w:rsidRPr="00ED2C20">
        <w:rPr>
          <w:rFonts w:eastAsia="Calibri"/>
          <w:bCs/>
          <w:lang w:val="sq-AL"/>
        </w:rPr>
        <w:t>Përgatit dhe vendos në dispozicion të SHUKALB</w:t>
      </w:r>
      <w:r w:rsidR="002E6893">
        <w:rPr>
          <w:rFonts w:eastAsia="Calibri"/>
          <w:bCs/>
          <w:lang w:val="sq-AL"/>
        </w:rPr>
        <w:t>-it</w:t>
      </w:r>
      <w:r w:rsidR="00BC2484" w:rsidRPr="00ED2C20">
        <w:rPr>
          <w:rFonts w:eastAsia="Calibri"/>
          <w:bCs/>
          <w:lang w:val="sq-AL"/>
        </w:rPr>
        <w:t xml:space="preserve"> bankën e pyetjeve të testimit; </w:t>
      </w:r>
    </w:p>
    <w:p w:rsidR="00BC2484" w:rsidRPr="00ED2C20" w:rsidRDefault="00012C6C" w:rsidP="00003FBD">
      <w:pPr>
        <w:pStyle w:val="Paragrafi"/>
        <w:rPr>
          <w:color w:val="000000"/>
          <w:lang w:val="sq-AL"/>
        </w:rPr>
      </w:pPr>
      <w:r w:rsidRPr="00ED2C20">
        <w:rPr>
          <w:color w:val="000000"/>
          <w:lang w:val="sq-AL"/>
        </w:rPr>
        <w:t>-</w:t>
      </w:r>
      <w:r w:rsidR="00DE566E" w:rsidRPr="00ED2C20">
        <w:rPr>
          <w:color w:val="000000"/>
          <w:lang w:val="sq-AL"/>
        </w:rPr>
        <w:t xml:space="preserve"> </w:t>
      </w:r>
      <w:r w:rsidR="00BC2484" w:rsidRPr="00ED2C20">
        <w:rPr>
          <w:rFonts w:eastAsia="Calibri"/>
          <w:bCs/>
          <w:lang w:val="sq-AL"/>
        </w:rPr>
        <w:t xml:space="preserve">Vendos në dispozicion formate të testimeve </w:t>
      </w:r>
      <w:r w:rsidR="00BC2484" w:rsidRPr="00ED2C20">
        <w:rPr>
          <w:rFonts w:eastAsia="Calibri"/>
          <w:lang w:val="sq-AL"/>
        </w:rPr>
        <w:t>nëpërmjet një platforme elektronike të sigurt e cila ofron dhe ruan sigurinë dhe konfidencialitetin e pyetjeve të testimit dhe nuk lejon rrjedhjen e informacionit;</w:t>
      </w:r>
    </w:p>
    <w:p w:rsidR="00BC2484" w:rsidRPr="00ED2C20" w:rsidRDefault="00012C6C" w:rsidP="00003FBD">
      <w:pPr>
        <w:pStyle w:val="Paragrafi"/>
        <w:rPr>
          <w:rFonts w:eastAsia="Calibri"/>
          <w:bCs/>
          <w:lang w:val="sq-AL"/>
        </w:rPr>
      </w:pPr>
      <w:r w:rsidRPr="00ED2C20">
        <w:rPr>
          <w:color w:val="000000"/>
          <w:lang w:val="sq-AL"/>
        </w:rPr>
        <w:t>-</w:t>
      </w:r>
      <w:r w:rsidR="00DE566E" w:rsidRPr="00ED2C20">
        <w:rPr>
          <w:color w:val="000000"/>
          <w:lang w:val="sq-AL"/>
        </w:rPr>
        <w:t xml:space="preserve"> </w:t>
      </w:r>
      <w:r w:rsidR="00DE566E" w:rsidRPr="00ED2C20">
        <w:rPr>
          <w:rFonts w:eastAsia="Calibri"/>
          <w:bCs/>
          <w:lang w:val="sq-AL"/>
        </w:rPr>
        <w:t>Merr në dorëzim materialet/</w:t>
      </w:r>
      <w:r w:rsidR="00BC2484" w:rsidRPr="00ED2C20">
        <w:rPr>
          <w:rFonts w:eastAsia="Calibri"/>
          <w:bCs/>
          <w:lang w:val="sq-AL"/>
        </w:rPr>
        <w:t>pyetjet e përkthyera dhe përgatit formatet përfundimtare të testimeve;</w:t>
      </w:r>
    </w:p>
    <w:p w:rsidR="00BC2484" w:rsidRPr="00ED2C20" w:rsidRDefault="00012C6C" w:rsidP="00003FBD">
      <w:pPr>
        <w:pStyle w:val="Paragrafi"/>
        <w:rPr>
          <w:rFonts w:eastAsia="Calibri"/>
          <w:bCs/>
          <w:lang w:val="sq-AL"/>
        </w:rPr>
      </w:pPr>
      <w:r w:rsidRPr="00ED2C20">
        <w:rPr>
          <w:color w:val="000000"/>
          <w:lang w:val="sq-AL"/>
        </w:rPr>
        <w:t>-</w:t>
      </w:r>
      <w:r w:rsidR="00DE566E" w:rsidRPr="00ED2C20">
        <w:rPr>
          <w:color w:val="000000"/>
          <w:lang w:val="sq-AL"/>
        </w:rPr>
        <w:t xml:space="preserve"> </w:t>
      </w:r>
      <w:r w:rsidR="00BC2484" w:rsidRPr="00ED2C20">
        <w:rPr>
          <w:rFonts w:eastAsia="Calibri"/>
          <w:bCs/>
          <w:lang w:val="sq-AL"/>
        </w:rPr>
        <w:t xml:space="preserve">Siguron mirëmbajtjen e testimeve të certifikimit në platformën e saj elektronike ku kandidatët për certifikim aksesojnë testimin dhe rezultatet e tij; </w:t>
      </w:r>
    </w:p>
    <w:p w:rsidR="00BC2484" w:rsidRPr="00342DE1" w:rsidRDefault="00012C6C" w:rsidP="00003FBD">
      <w:pPr>
        <w:pStyle w:val="Paragrafi"/>
        <w:rPr>
          <w:color w:val="000000"/>
          <w:spacing w:val="-4"/>
          <w:lang w:val="sq-AL"/>
        </w:rPr>
      </w:pPr>
      <w:r w:rsidRPr="00342DE1">
        <w:rPr>
          <w:color w:val="000000"/>
          <w:spacing w:val="-4"/>
          <w:lang w:val="sq-AL"/>
        </w:rPr>
        <w:t>-</w:t>
      </w:r>
      <w:r w:rsidR="00DE566E" w:rsidRPr="00342DE1">
        <w:rPr>
          <w:color w:val="000000"/>
          <w:spacing w:val="-4"/>
          <w:lang w:val="sq-AL"/>
        </w:rPr>
        <w:t xml:space="preserve"> </w:t>
      </w:r>
      <w:r w:rsidR="00BC2484" w:rsidRPr="00342DE1">
        <w:rPr>
          <w:color w:val="000000"/>
          <w:spacing w:val="-4"/>
          <w:lang w:val="sq-AL"/>
        </w:rPr>
        <w:t>Vlerëson testimet e b</w:t>
      </w:r>
      <w:r w:rsidR="00BC2484" w:rsidRPr="00342DE1">
        <w:rPr>
          <w:rFonts w:eastAsia="Calibri"/>
          <w:spacing w:val="-4"/>
          <w:lang w:val="sq-AL"/>
        </w:rPr>
        <w:t>ë</w:t>
      </w:r>
      <w:r w:rsidR="00BC2484" w:rsidRPr="00342DE1">
        <w:rPr>
          <w:color w:val="000000"/>
          <w:spacing w:val="-4"/>
          <w:lang w:val="sq-AL"/>
        </w:rPr>
        <w:t xml:space="preserve">ra dhe vendos në dispozicion të institucionit administrues (AKUM) rezultatet e testimeve të kandidatëve që kanë dhënë testimin. </w:t>
      </w:r>
    </w:p>
    <w:p w:rsidR="00BC2484" w:rsidRPr="00342DE1" w:rsidRDefault="00BC2484" w:rsidP="00003FBD">
      <w:pPr>
        <w:pStyle w:val="Paragrafi"/>
        <w:rPr>
          <w:rFonts w:eastAsia="Calibri"/>
          <w:bCs/>
          <w:spacing w:val="-4"/>
          <w:lang w:val="sq-AL"/>
        </w:rPr>
      </w:pPr>
      <w:r w:rsidRPr="00342DE1">
        <w:rPr>
          <w:rFonts w:eastAsia="Calibri"/>
          <w:bCs/>
          <w:spacing w:val="-4"/>
          <w:lang w:val="sq-AL"/>
        </w:rPr>
        <w:t>Shoqata e Bordeve të Certifikimit në SHBA (ABC) ka asistuar shtete dhe rajone në SHBA dhe Kanada me programet e certifikimit që nga viti 1972. ABC</w:t>
      </w:r>
      <w:r w:rsidR="000D04A8" w:rsidRPr="00342DE1">
        <w:rPr>
          <w:rFonts w:eastAsia="Calibri"/>
          <w:bCs/>
          <w:spacing w:val="-4"/>
          <w:lang w:val="sq-AL"/>
        </w:rPr>
        <w:t>-ja</w:t>
      </w:r>
      <w:r w:rsidRPr="00342DE1">
        <w:rPr>
          <w:rFonts w:eastAsia="Calibri"/>
          <w:bCs/>
          <w:spacing w:val="-4"/>
          <w:lang w:val="sq-AL"/>
        </w:rPr>
        <w:t xml:space="preserve"> ka një </w:t>
      </w:r>
      <w:r w:rsidR="00DE566E" w:rsidRPr="00342DE1">
        <w:rPr>
          <w:rFonts w:eastAsia="Calibri"/>
          <w:bCs/>
          <w:spacing w:val="-4"/>
          <w:lang w:val="sq-AL"/>
        </w:rPr>
        <w:t>eksperiencë</w:t>
      </w:r>
      <w:r w:rsidRPr="00342DE1">
        <w:rPr>
          <w:rFonts w:eastAsia="Calibri"/>
          <w:bCs/>
          <w:spacing w:val="-4"/>
          <w:lang w:val="sq-AL"/>
        </w:rPr>
        <w:t xml:space="preserve"> të gjatë në dhënien e shërbimeve të certifikimit, kryerjen e kërkimeve për</w:t>
      </w:r>
      <w:r w:rsidR="00DE566E" w:rsidRPr="00342DE1">
        <w:rPr>
          <w:rFonts w:eastAsia="Calibri"/>
          <w:bCs/>
          <w:spacing w:val="-4"/>
          <w:lang w:val="sq-AL"/>
        </w:rPr>
        <w:t xml:space="preserve"> </w:t>
      </w:r>
      <w:r w:rsidRPr="00342DE1">
        <w:rPr>
          <w:rFonts w:eastAsia="Calibri"/>
          <w:bCs/>
          <w:spacing w:val="-4"/>
          <w:lang w:val="sq-AL"/>
        </w:rPr>
        <w:t xml:space="preserve">sa </w:t>
      </w:r>
      <w:r w:rsidR="00DE566E" w:rsidRPr="00342DE1">
        <w:rPr>
          <w:rFonts w:eastAsia="Calibri"/>
          <w:bCs/>
          <w:spacing w:val="-4"/>
          <w:lang w:val="sq-AL"/>
        </w:rPr>
        <w:t>u</w:t>
      </w:r>
      <w:r w:rsidRPr="00342DE1">
        <w:rPr>
          <w:rFonts w:eastAsia="Calibri"/>
          <w:bCs/>
          <w:spacing w:val="-4"/>
          <w:lang w:val="sq-AL"/>
        </w:rPr>
        <w:t xml:space="preserve"> përket çështjeve të certifikimit, të tilla si vlerësimi dhe revokimi, duke i shërbyer pothuajse 100 autoriteteve certifikuese, përfaqësuar më shumë se 40 shtete, 10 rajone dhe territore </w:t>
      </w:r>
      <w:r w:rsidR="00C11E67" w:rsidRPr="00342DE1">
        <w:rPr>
          <w:rFonts w:eastAsia="Calibri"/>
          <w:bCs/>
          <w:spacing w:val="-4"/>
          <w:lang w:val="sq-AL"/>
        </w:rPr>
        <w:t>kanadeze</w:t>
      </w:r>
      <w:r w:rsidR="00E04343" w:rsidRPr="00342DE1">
        <w:rPr>
          <w:rFonts w:eastAsia="Calibri"/>
          <w:bCs/>
          <w:spacing w:val="-4"/>
          <w:lang w:val="sq-AL"/>
        </w:rPr>
        <w:t>, si dhe</w:t>
      </w:r>
      <w:r w:rsidR="006E1C09" w:rsidRPr="00342DE1">
        <w:rPr>
          <w:rFonts w:eastAsia="Calibri"/>
          <w:bCs/>
          <w:spacing w:val="-4"/>
          <w:lang w:val="sq-AL"/>
        </w:rPr>
        <w:t xml:space="preserve"> </w:t>
      </w:r>
      <w:r w:rsidRPr="00342DE1">
        <w:rPr>
          <w:rFonts w:eastAsia="Calibri"/>
          <w:bCs/>
          <w:spacing w:val="-4"/>
          <w:lang w:val="sq-AL"/>
        </w:rPr>
        <w:t xml:space="preserve">programe të ndryshme ndërkombëtare certifikimi. Këto programe kanë certifikuar më shumë se 240,000 operatorë në fushën </w:t>
      </w:r>
      <w:r w:rsidR="006E1C09" w:rsidRPr="00342DE1">
        <w:rPr>
          <w:rFonts w:eastAsia="Calibri"/>
          <w:bCs/>
          <w:spacing w:val="-4"/>
          <w:lang w:val="sq-AL"/>
        </w:rPr>
        <w:t xml:space="preserve">e </w:t>
      </w:r>
      <w:r w:rsidR="00E04343" w:rsidRPr="00342DE1">
        <w:rPr>
          <w:rFonts w:eastAsia="Calibri"/>
          <w:bCs/>
          <w:spacing w:val="-4"/>
          <w:lang w:val="sq-AL"/>
        </w:rPr>
        <w:t>ujësjellës-kanalizime</w:t>
      </w:r>
      <w:r w:rsidR="006E1C09" w:rsidRPr="00342DE1">
        <w:rPr>
          <w:rFonts w:eastAsia="Calibri"/>
          <w:bCs/>
          <w:spacing w:val="-4"/>
          <w:lang w:val="sq-AL"/>
        </w:rPr>
        <w:t>ve</w:t>
      </w:r>
      <w:r w:rsidRPr="00342DE1">
        <w:rPr>
          <w:rFonts w:eastAsia="Calibri"/>
          <w:bCs/>
          <w:spacing w:val="-4"/>
          <w:lang w:val="sq-AL"/>
        </w:rPr>
        <w:t xml:space="preserve">, analist laboratori, menaxher impiantesh, operatorë të mbetjeve të ngurta, laborant etj. </w:t>
      </w:r>
    </w:p>
    <w:p w:rsidR="00BC2484" w:rsidRPr="00ED2C20" w:rsidRDefault="00BC2484" w:rsidP="00003FBD">
      <w:pPr>
        <w:pStyle w:val="Paragrafi"/>
        <w:rPr>
          <w:rFonts w:eastAsia="Calibri"/>
          <w:bCs/>
          <w:lang w:val="sq-AL"/>
        </w:rPr>
      </w:pPr>
      <w:r w:rsidRPr="00ED2C20">
        <w:rPr>
          <w:rFonts w:eastAsia="Calibri"/>
          <w:bCs/>
          <w:lang w:val="sq-AL"/>
        </w:rPr>
        <w:t>ABC</w:t>
      </w:r>
      <w:r w:rsidR="00C11E67">
        <w:rPr>
          <w:rFonts w:eastAsia="Calibri"/>
          <w:bCs/>
          <w:lang w:val="sq-AL"/>
        </w:rPr>
        <w:t>-ja</w:t>
      </w:r>
      <w:r w:rsidRPr="00ED2C20">
        <w:rPr>
          <w:rFonts w:eastAsia="Calibri"/>
          <w:bCs/>
          <w:lang w:val="sq-AL"/>
        </w:rPr>
        <w:t xml:space="preserve"> shërben si një </w:t>
      </w:r>
      <w:r w:rsidR="00DE566E" w:rsidRPr="00ED2C20">
        <w:rPr>
          <w:rFonts w:eastAsia="Calibri"/>
          <w:bCs/>
          <w:lang w:val="sq-AL"/>
        </w:rPr>
        <w:t>institucion</w:t>
      </w:r>
      <w:r w:rsidRPr="00ED2C20">
        <w:rPr>
          <w:rFonts w:eastAsia="Calibri"/>
          <w:bCs/>
          <w:lang w:val="sq-AL"/>
        </w:rPr>
        <w:t xml:space="preserve"> testues dhe qendra e testimeve të saj ofron testime në </w:t>
      </w:r>
      <w:r w:rsidR="00DE566E" w:rsidRPr="00ED2C20">
        <w:rPr>
          <w:rFonts w:eastAsia="Calibri"/>
          <w:bCs/>
          <w:lang w:val="sq-AL"/>
        </w:rPr>
        <w:t>letër</w:t>
      </w:r>
      <w:r w:rsidRPr="00ED2C20">
        <w:rPr>
          <w:rFonts w:eastAsia="Calibri"/>
          <w:bCs/>
          <w:lang w:val="sq-AL"/>
        </w:rPr>
        <w:t xml:space="preserve">, teste </w:t>
      </w:r>
      <w:r w:rsidRPr="00ED2C20">
        <w:rPr>
          <w:rFonts w:eastAsia="Calibri"/>
          <w:bCs/>
          <w:i/>
          <w:lang w:val="sq-AL"/>
        </w:rPr>
        <w:t>online</w:t>
      </w:r>
      <w:r w:rsidR="00E04343" w:rsidRPr="00ED2C20">
        <w:rPr>
          <w:rFonts w:eastAsia="Calibri"/>
          <w:bCs/>
          <w:lang w:val="sq-AL"/>
        </w:rPr>
        <w:t>, si dhe</w:t>
      </w:r>
      <w:r w:rsidR="006E1C09">
        <w:rPr>
          <w:rFonts w:eastAsia="Calibri"/>
          <w:bCs/>
          <w:lang w:val="sq-AL"/>
        </w:rPr>
        <w:t xml:space="preserve"> </w:t>
      </w:r>
      <w:r w:rsidRPr="00ED2C20">
        <w:rPr>
          <w:rFonts w:eastAsia="Calibri"/>
          <w:bCs/>
          <w:lang w:val="sq-AL"/>
        </w:rPr>
        <w:t>testimet elektronike kumpjuterike në mbështetje të programeve të certifikimit.</w:t>
      </w:r>
    </w:p>
    <w:p w:rsidR="00BC2484" w:rsidRPr="00ED2C20" w:rsidRDefault="00BC2484" w:rsidP="00003FBD">
      <w:pPr>
        <w:pStyle w:val="Paragrafi"/>
        <w:rPr>
          <w:rFonts w:eastAsia="Calibri"/>
          <w:b/>
          <w:lang w:val="sq-AL"/>
        </w:rPr>
      </w:pPr>
      <w:bookmarkStart w:id="131" w:name="_Toc523999916"/>
      <w:r w:rsidRPr="00ED2C20">
        <w:rPr>
          <w:rFonts w:eastAsia="Calibri"/>
          <w:b/>
          <w:lang w:val="sq-AL"/>
        </w:rPr>
        <w:t>5.6</w:t>
      </w:r>
      <w:r w:rsidRPr="00ED2C20">
        <w:rPr>
          <w:rFonts w:eastAsia="Calibri"/>
          <w:b/>
          <w:lang w:val="sq-AL"/>
        </w:rPr>
        <w:tab/>
      </w:r>
      <w:r w:rsidR="00012C6C" w:rsidRPr="00ED2C20">
        <w:rPr>
          <w:rFonts w:eastAsia="Calibri"/>
          <w:b/>
          <w:lang w:val="sq-AL"/>
        </w:rPr>
        <w:t xml:space="preserve"> </w:t>
      </w:r>
      <w:r w:rsidRPr="00ED2C20">
        <w:rPr>
          <w:rFonts w:eastAsia="Calibri"/>
          <w:b/>
          <w:lang w:val="sq-AL"/>
        </w:rPr>
        <w:t xml:space="preserve">Bordi i </w:t>
      </w:r>
      <w:r w:rsidR="00822935" w:rsidRPr="00ED2C20">
        <w:rPr>
          <w:rFonts w:eastAsia="Calibri"/>
          <w:b/>
          <w:lang w:val="sq-AL"/>
        </w:rPr>
        <w:t>C</w:t>
      </w:r>
      <w:r w:rsidR="00DE566E" w:rsidRPr="00ED2C20">
        <w:rPr>
          <w:rFonts w:eastAsia="Calibri"/>
          <w:b/>
          <w:lang w:val="sq-AL"/>
        </w:rPr>
        <w:t>ertifikimit</w:t>
      </w:r>
      <w:bookmarkEnd w:id="130"/>
      <w:bookmarkEnd w:id="131"/>
      <w:r w:rsidR="00DE566E" w:rsidRPr="00ED2C20">
        <w:rPr>
          <w:rFonts w:eastAsia="Calibri"/>
          <w:b/>
          <w:lang w:val="sq-AL"/>
        </w:rPr>
        <w:t xml:space="preserve"> </w:t>
      </w:r>
    </w:p>
    <w:p w:rsidR="00BC2484" w:rsidRPr="00ED2C20" w:rsidRDefault="00BC2484" w:rsidP="00003FBD">
      <w:pPr>
        <w:pStyle w:val="Paragrafi"/>
        <w:rPr>
          <w:rFonts w:eastAsia="Calibri"/>
          <w:lang w:val="sq-AL"/>
        </w:rPr>
      </w:pPr>
      <w:r w:rsidRPr="00ED2C20">
        <w:rPr>
          <w:rFonts w:eastAsia="Calibri"/>
          <w:lang w:val="sq-AL"/>
        </w:rPr>
        <w:t>Misioni dhe qëllimi i Bordit të Certifikimit është të sigurojë një proces gradual të menaxhimit të Programit të Certifikimit Bazuar në Testim, në përputhje me kornizën ligjore për certifikimin e punonjësve të shoqërive UK në Shqipëri.</w:t>
      </w:r>
      <w:r w:rsidR="00F07C99" w:rsidRPr="00ED2C20">
        <w:rPr>
          <w:rFonts w:eastAsia="Calibri"/>
          <w:lang w:val="sq-AL"/>
        </w:rPr>
        <w:t xml:space="preserve"> </w:t>
      </w:r>
    </w:p>
    <w:p w:rsidR="00012C6C" w:rsidRDefault="00BC2484" w:rsidP="00003FBD">
      <w:pPr>
        <w:pStyle w:val="Paragrafi"/>
        <w:rPr>
          <w:rFonts w:eastAsia="Calibri"/>
          <w:lang w:val="sq-AL"/>
        </w:rPr>
      </w:pPr>
      <w:r w:rsidRPr="00ED2C20">
        <w:rPr>
          <w:rFonts w:eastAsia="Calibri"/>
          <w:lang w:val="sq-AL"/>
        </w:rPr>
        <w:t xml:space="preserve">Për të përmbushur këtë mision, Ministria e Infrastrukturës dhe Energjisë do të ngrejë Bordin e Certifikimit menjëherë pas hyrjes në fuqi të kuadrit ligjor të </w:t>
      </w:r>
      <w:r w:rsidR="00B349E1" w:rsidRPr="00ED2C20">
        <w:rPr>
          <w:rFonts w:eastAsia="Calibri"/>
          <w:lang w:val="sq-AL"/>
        </w:rPr>
        <w:t xml:space="preserve">ministrit </w:t>
      </w:r>
      <w:r w:rsidRPr="00ED2C20">
        <w:rPr>
          <w:rFonts w:eastAsia="Calibri"/>
          <w:lang w:val="sq-AL"/>
        </w:rPr>
        <w:t>të Infrastrukturës dhe Energjisë. Bordi i Certifikimit do të përbehet nga një larmi institucionesh, aktorë të rëndësishëm në sektor, ku përfshihen:</w:t>
      </w:r>
    </w:p>
    <w:p w:rsidR="00F63D8F" w:rsidRDefault="00F63D8F" w:rsidP="00003FBD">
      <w:pPr>
        <w:pStyle w:val="Paragrafi"/>
        <w:rPr>
          <w:rFonts w:eastAsia="Calibri"/>
          <w:sz w:val="14"/>
          <w:szCs w:val="14"/>
          <w:lang w:val="sq-AL"/>
        </w:rPr>
        <w:sectPr w:rsidR="00F63D8F" w:rsidSect="00D77205">
          <w:headerReference w:type="even" r:id="rId48"/>
          <w:headerReference w:type="default" r:id="rId49"/>
          <w:pgSz w:w="11907" w:h="16840" w:code="9"/>
          <w:pgMar w:top="720" w:right="1134" w:bottom="720" w:left="1134" w:header="851" w:footer="851" w:gutter="0"/>
          <w:cols w:space="454"/>
          <w:docGrid w:linePitch="360"/>
        </w:sectPr>
      </w:pPr>
    </w:p>
    <w:p w:rsidR="00115264" w:rsidRPr="00115264" w:rsidRDefault="00115264" w:rsidP="00003FBD">
      <w:pPr>
        <w:pStyle w:val="Paragrafi"/>
        <w:rPr>
          <w:rFonts w:eastAsia="Calibri"/>
          <w:sz w:val="14"/>
          <w:szCs w:val="14"/>
          <w:lang w:val="sq-AL"/>
        </w:rPr>
      </w:pPr>
    </w:p>
    <w:tbl>
      <w:tblPr>
        <w:tblStyle w:val="TableGrid"/>
        <w:tblW w:w="0" w:type="auto"/>
        <w:jc w:val="center"/>
        <w:tblLook w:val="04A0" w:firstRow="1" w:lastRow="0" w:firstColumn="1" w:lastColumn="0" w:noHBand="0" w:noVBand="1"/>
      </w:tblPr>
      <w:tblGrid>
        <w:gridCol w:w="3510"/>
        <w:gridCol w:w="6345"/>
      </w:tblGrid>
      <w:tr w:rsidR="00012C6C" w:rsidRPr="00ED2C20" w:rsidTr="00DE566E">
        <w:trPr>
          <w:jc w:val="center"/>
        </w:trPr>
        <w:tc>
          <w:tcPr>
            <w:tcW w:w="3510" w:type="dxa"/>
          </w:tcPr>
          <w:p w:rsidR="00012C6C" w:rsidRPr="00ED2C20" w:rsidRDefault="00012C6C" w:rsidP="00003FBD">
            <w:pPr>
              <w:pStyle w:val="Paragrafi"/>
              <w:ind w:firstLine="0"/>
              <w:rPr>
                <w:rFonts w:eastAsia="Calibri"/>
                <w:sz w:val="22"/>
                <w:szCs w:val="22"/>
                <w:lang w:val="sq-AL"/>
              </w:rPr>
            </w:pPr>
            <w:r w:rsidRPr="00ED2C20">
              <w:rPr>
                <w:rFonts w:eastAsia="Calibri"/>
                <w:b/>
                <w:bCs/>
                <w:sz w:val="22"/>
                <w:szCs w:val="22"/>
                <w:lang w:val="sq-AL"/>
              </w:rPr>
              <w:t xml:space="preserve">Institucioni i </w:t>
            </w:r>
            <w:r w:rsidR="00DE566E" w:rsidRPr="00ED2C20">
              <w:rPr>
                <w:rFonts w:eastAsia="Calibri"/>
                <w:b/>
                <w:bCs/>
                <w:sz w:val="22"/>
                <w:szCs w:val="22"/>
                <w:lang w:val="sq-AL"/>
              </w:rPr>
              <w:t>politikave</w:t>
            </w:r>
          </w:p>
        </w:tc>
        <w:tc>
          <w:tcPr>
            <w:tcW w:w="6345" w:type="dxa"/>
          </w:tcPr>
          <w:p w:rsidR="00012C6C" w:rsidRPr="00ED2C20" w:rsidRDefault="00012C6C" w:rsidP="00003FBD">
            <w:pPr>
              <w:pStyle w:val="Paragrafi"/>
              <w:ind w:firstLine="0"/>
              <w:rPr>
                <w:rFonts w:eastAsia="Calibri"/>
                <w:sz w:val="22"/>
                <w:szCs w:val="22"/>
                <w:lang w:val="sq-AL"/>
              </w:rPr>
            </w:pPr>
            <w:r w:rsidRPr="00ED2C20">
              <w:rPr>
                <w:rFonts w:eastAsia="Calibri"/>
                <w:sz w:val="22"/>
                <w:szCs w:val="22"/>
                <w:lang w:val="sq-AL"/>
              </w:rPr>
              <w:t>Ministria e Infrastrukturës dhe Energjisë (</w:t>
            </w:r>
            <w:r w:rsidR="00DE566E" w:rsidRPr="00ED2C20">
              <w:rPr>
                <w:rFonts w:eastAsia="Calibri"/>
                <w:sz w:val="22"/>
                <w:szCs w:val="22"/>
                <w:lang w:val="sq-AL"/>
              </w:rPr>
              <w:t>kryetari</w:t>
            </w:r>
            <w:r w:rsidRPr="00ED2C20">
              <w:rPr>
                <w:rFonts w:eastAsia="Calibri"/>
                <w:sz w:val="22"/>
                <w:szCs w:val="22"/>
                <w:lang w:val="sq-AL"/>
              </w:rPr>
              <w:t>)</w:t>
            </w:r>
          </w:p>
        </w:tc>
      </w:tr>
      <w:tr w:rsidR="00012C6C" w:rsidRPr="00ED2C20" w:rsidTr="00DE566E">
        <w:trPr>
          <w:jc w:val="center"/>
        </w:trPr>
        <w:tc>
          <w:tcPr>
            <w:tcW w:w="3510" w:type="dxa"/>
          </w:tcPr>
          <w:p w:rsidR="00012C6C" w:rsidRPr="00ED2C20" w:rsidRDefault="00012C6C" w:rsidP="00003FBD">
            <w:pPr>
              <w:pStyle w:val="Paragrafi"/>
              <w:ind w:firstLine="0"/>
              <w:rPr>
                <w:rFonts w:eastAsia="Calibri"/>
                <w:sz w:val="22"/>
                <w:szCs w:val="22"/>
                <w:lang w:val="sq-AL"/>
              </w:rPr>
            </w:pPr>
            <w:r w:rsidRPr="00ED2C20">
              <w:rPr>
                <w:rFonts w:eastAsia="Calibri"/>
                <w:b/>
                <w:bCs/>
                <w:sz w:val="22"/>
                <w:szCs w:val="22"/>
                <w:lang w:val="sq-AL"/>
              </w:rPr>
              <w:t xml:space="preserve">Institucion </w:t>
            </w:r>
            <w:r w:rsidR="00DE566E" w:rsidRPr="00ED2C20">
              <w:rPr>
                <w:rFonts w:eastAsia="Calibri"/>
                <w:b/>
                <w:bCs/>
                <w:sz w:val="22"/>
                <w:szCs w:val="22"/>
                <w:lang w:val="sq-AL"/>
              </w:rPr>
              <w:t>rregullator</w:t>
            </w:r>
          </w:p>
        </w:tc>
        <w:tc>
          <w:tcPr>
            <w:tcW w:w="6345" w:type="dxa"/>
          </w:tcPr>
          <w:p w:rsidR="00012C6C" w:rsidRPr="00ED2C20" w:rsidRDefault="00012C6C" w:rsidP="00003FBD">
            <w:pPr>
              <w:pStyle w:val="Paragrafi"/>
              <w:ind w:firstLine="0"/>
              <w:rPr>
                <w:rFonts w:eastAsia="Calibri"/>
                <w:sz w:val="22"/>
                <w:szCs w:val="22"/>
                <w:lang w:val="sq-AL"/>
              </w:rPr>
            </w:pPr>
            <w:r w:rsidRPr="00ED2C20">
              <w:rPr>
                <w:rFonts w:eastAsia="Calibri"/>
                <w:sz w:val="22"/>
                <w:szCs w:val="22"/>
                <w:lang w:val="sq-AL"/>
              </w:rPr>
              <w:t>Enti Rregullator i Ujit (ERRU)</w:t>
            </w:r>
          </w:p>
        </w:tc>
      </w:tr>
      <w:tr w:rsidR="00012C6C" w:rsidRPr="00ED2C20" w:rsidTr="00DE566E">
        <w:trPr>
          <w:jc w:val="center"/>
        </w:trPr>
        <w:tc>
          <w:tcPr>
            <w:tcW w:w="3510" w:type="dxa"/>
          </w:tcPr>
          <w:p w:rsidR="00012C6C" w:rsidRPr="00ED2C20" w:rsidRDefault="00012C6C" w:rsidP="00003FBD">
            <w:pPr>
              <w:pStyle w:val="Paragrafi"/>
              <w:ind w:firstLine="0"/>
              <w:rPr>
                <w:rFonts w:eastAsia="Calibri"/>
                <w:sz w:val="22"/>
                <w:szCs w:val="22"/>
                <w:lang w:val="sq-AL"/>
              </w:rPr>
            </w:pPr>
            <w:r w:rsidRPr="00ED2C20">
              <w:rPr>
                <w:rFonts w:eastAsia="Calibri"/>
                <w:b/>
                <w:bCs/>
                <w:sz w:val="22"/>
                <w:szCs w:val="22"/>
                <w:lang w:val="sq-AL"/>
              </w:rPr>
              <w:t xml:space="preserve">Institucion </w:t>
            </w:r>
            <w:r w:rsidR="00DE566E" w:rsidRPr="00ED2C20">
              <w:rPr>
                <w:rFonts w:eastAsia="Calibri"/>
                <w:b/>
                <w:bCs/>
                <w:sz w:val="22"/>
                <w:szCs w:val="22"/>
                <w:lang w:val="sq-AL"/>
              </w:rPr>
              <w:t>teknik</w:t>
            </w:r>
          </w:p>
        </w:tc>
        <w:tc>
          <w:tcPr>
            <w:tcW w:w="6345" w:type="dxa"/>
          </w:tcPr>
          <w:p w:rsidR="00012C6C" w:rsidRPr="00ED2C20" w:rsidRDefault="00012C6C" w:rsidP="00003FBD">
            <w:pPr>
              <w:pStyle w:val="Paragrafi"/>
              <w:ind w:firstLine="0"/>
              <w:rPr>
                <w:rFonts w:eastAsia="Calibri"/>
                <w:sz w:val="22"/>
                <w:szCs w:val="22"/>
                <w:lang w:val="sq-AL"/>
              </w:rPr>
            </w:pPr>
            <w:r w:rsidRPr="00ED2C20">
              <w:rPr>
                <w:rFonts w:eastAsia="Calibri"/>
                <w:sz w:val="22"/>
                <w:szCs w:val="22"/>
                <w:lang w:val="sq-AL"/>
              </w:rPr>
              <w:t xml:space="preserve">Agjencia Kombëtare </w:t>
            </w:r>
            <w:r w:rsidR="006E1C09">
              <w:rPr>
                <w:rFonts w:eastAsia="Calibri"/>
                <w:sz w:val="22"/>
                <w:szCs w:val="22"/>
                <w:lang w:val="sq-AL"/>
              </w:rPr>
              <w:t xml:space="preserve">e </w:t>
            </w:r>
            <w:r w:rsidR="00E04343" w:rsidRPr="00ED2C20">
              <w:rPr>
                <w:rFonts w:eastAsia="Calibri"/>
                <w:sz w:val="22"/>
                <w:szCs w:val="22"/>
                <w:lang w:val="sq-AL"/>
              </w:rPr>
              <w:t>Ujësjellës-</w:t>
            </w:r>
            <w:r w:rsidR="00DE566E" w:rsidRPr="00ED2C20">
              <w:rPr>
                <w:rFonts w:eastAsia="Calibri"/>
                <w:sz w:val="22"/>
                <w:szCs w:val="22"/>
                <w:lang w:val="sq-AL"/>
              </w:rPr>
              <w:t>Kanalizime</w:t>
            </w:r>
            <w:r w:rsidR="006E1C09">
              <w:rPr>
                <w:rFonts w:eastAsia="Calibri"/>
                <w:sz w:val="22"/>
                <w:szCs w:val="22"/>
                <w:lang w:val="sq-AL"/>
              </w:rPr>
              <w:t>ve</w:t>
            </w:r>
            <w:r w:rsidR="00DE566E" w:rsidRPr="00ED2C20">
              <w:rPr>
                <w:rFonts w:eastAsia="Calibri"/>
                <w:sz w:val="22"/>
                <w:szCs w:val="22"/>
                <w:lang w:val="sq-AL"/>
              </w:rPr>
              <w:t xml:space="preserve"> </w:t>
            </w:r>
            <w:r w:rsidRPr="00ED2C20">
              <w:rPr>
                <w:rFonts w:eastAsia="Calibri"/>
                <w:sz w:val="22"/>
                <w:szCs w:val="22"/>
                <w:lang w:val="sq-AL"/>
              </w:rPr>
              <w:t xml:space="preserve">dhe </w:t>
            </w:r>
            <w:r w:rsidR="006E1C09">
              <w:rPr>
                <w:rFonts w:eastAsia="Calibri"/>
                <w:sz w:val="22"/>
                <w:szCs w:val="22"/>
                <w:lang w:val="sq-AL"/>
              </w:rPr>
              <w:t xml:space="preserve">e </w:t>
            </w:r>
            <w:r w:rsidRPr="00ED2C20">
              <w:rPr>
                <w:rFonts w:eastAsia="Calibri"/>
                <w:sz w:val="22"/>
                <w:szCs w:val="22"/>
                <w:lang w:val="sq-AL"/>
              </w:rPr>
              <w:t>Infrastrukturës së Mbetjeve (AKUM)</w:t>
            </w:r>
          </w:p>
        </w:tc>
      </w:tr>
      <w:tr w:rsidR="00012C6C" w:rsidRPr="00ED2C20" w:rsidTr="00DE566E">
        <w:trPr>
          <w:jc w:val="center"/>
        </w:trPr>
        <w:tc>
          <w:tcPr>
            <w:tcW w:w="3510" w:type="dxa"/>
          </w:tcPr>
          <w:p w:rsidR="00012C6C" w:rsidRPr="00ED2C20" w:rsidRDefault="00012C6C" w:rsidP="00003FBD">
            <w:pPr>
              <w:pStyle w:val="Paragrafi"/>
              <w:ind w:firstLine="0"/>
              <w:rPr>
                <w:rFonts w:eastAsia="Calibri"/>
                <w:sz w:val="22"/>
                <w:szCs w:val="22"/>
                <w:lang w:val="sq-AL"/>
              </w:rPr>
            </w:pPr>
            <w:r w:rsidRPr="00ED2C20">
              <w:rPr>
                <w:rFonts w:eastAsia="Calibri"/>
                <w:b/>
                <w:bCs/>
                <w:sz w:val="22"/>
                <w:szCs w:val="22"/>
                <w:lang w:val="sq-AL"/>
              </w:rPr>
              <w:t xml:space="preserve">Institucion </w:t>
            </w:r>
            <w:r w:rsidR="00DE566E" w:rsidRPr="00ED2C20">
              <w:rPr>
                <w:rFonts w:eastAsia="Calibri"/>
                <w:b/>
                <w:bCs/>
                <w:sz w:val="22"/>
                <w:szCs w:val="22"/>
                <w:lang w:val="sq-AL"/>
              </w:rPr>
              <w:t>akademik</w:t>
            </w:r>
            <w:r w:rsidRPr="00ED2C20">
              <w:rPr>
                <w:rFonts w:eastAsia="Calibri"/>
                <w:b/>
                <w:bCs/>
                <w:sz w:val="22"/>
                <w:szCs w:val="22"/>
                <w:lang w:val="sq-AL"/>
              </w:rPr>
              <w:t>:</w:t>
            </w:r>
          </w:p>
        </w:tc>
        <w:tc>
          <w:tcPr>
            <w:tcW w:w="6345" w:type="dxa"/>
          </w:tcPr>
          <w:p w:rsidR="00012C6C" w:rsidRPr="00ED2C20" w:rsidRDefault="00012C6C" w:rsidP="00003FBD">
            <w:pPr>
              <w:pStyle w:val="Paragrafi"/>
              <w:ind w:firstLine="0"/>
              <w:rPr>
                <w:rFonts w:eastAsia="Calibri"/>
                <w:sz w:val="22"/>
                <w:szCs w:val="22"/>
                <w:lang w:val="sq-AL"/>
              </w:rPr>
            </w:pPr>
            <w:r w:rsidRPr="00ED2C20">
              <w:rPr>
                <w:rFonts w:eastAsia="Calibri"/>
                <w:sz w:val="22"/>
                <w:szCs w:val="22"/>
                <w:lang w:val="sq-AL"/>
              </w:rPr>
              <w:t>Fakulteti i Inxhinierisë Civile, Universiteti Politeknik i Tiranës (FIN)</w:t>
            </w:r>
          </w:p>
          <w:p w:rsidR="00564353" w:rsidRPr="00ED2C20" w:rsidRDefault="00564353" w:rsidP="00003FBD">
            <w:pPr>
              <w:pStyle w:val="Paragrafi"/>
              <w:ind w:firstLine="0"/>
              <w:rPr>
                <w:rFonts w:eastAsia="Calibri"/>
                <w:sz w:val="22"/>
                <w:szCs w:val="22"/>
                <w:lang w:val="sq-AL"/>
              </w:rPr>
            </w:pPr>
            <w:r w:rsidRPr="00ED2C20">
              <w:rPr>
                <w:rFonts w:eastAsia="Calibri"/>
                <w:bCs/>
                <w:sz w:val="22"/>
                <w:szCs w:val="22"/>
                <w:lang w:val="sq-AL"/>
              </w:rPr>
              <w:t>Fakulteti Ekonomik, Universiteti i Tiran</w:t>
            </w:r>
            <w:r w:rsidRPr="00ED2C20">
              <w:rPr>
                <w:rFonts w:eastAsia="Calibri"/>
                <w:sz w:val="22"/>
                <w:szCs w:val="22"/>
                <w:lang w:val="sq-AL"/>
              </w:rPr>
              <w:t>ë</w:t>
            </w:r>
            <w:r w:rsidRPr="00ED2C20">
              <w:rPr>
                <w:rFonts w:eastAsia="Calibri"/>
                <w:bCs/>
                <w:sz w:val="22"/>
                <w:szCs w:val="22"/>
                <w:lang w:val="sq-AL"/>
              </w:rPr>
              <w:t>s (FE)</w:t>
            </w:r>
          </w:p>
        </w:tc>
      </w:tr>
      <w:tr w:rsidR="00012C6C" w:rsidRPr="00ED2C20" w:rsidTr="00DE566E">
        <w:trPr>
          <w:jc w:val="center"/>
        </w:trPr>
        <w:tc>
          <w:tcPr>
            <w:tcW w:w="3510" w:type="dxa"/>
          </w:tcPr>
          <w:p w:rsidR="00012C6C" w:rsidRPr="00ED2C20" w:rsidRDefault="00564353" w:rsidP="00003FBD">
            <w:pPr>
              <w:pStyle w:val="Paragrafi"/>
              <w:ind w:firstLine="0"/>
              <w:rPr>
                <w:rFonts w:eastAsia="Calibri"/>
                <w:sz w:val="22"/>
                <w:szCs w:val="22"/>
                <w:lang w:val="sq-AL"/>
              </w:rPr>
            </w:pPr>
            <w:r w:rsidRPr="00ED2C20">
              <w:rPr>
                <w:rFonts w:eastAsia="Calibri"/>
                <w:b/>
                <w:bCs/>
                <w:sz w:val="22"/>
                <w:szCs w:val="22"/>
                <w:lang w:val="sq-AL"/>
              </w:rPr>
              <w:t xml:space="preserve">Organizatë </w:t>
            </w:r>
            <w:r w:rsidR="00DE566E" w:rsidRPr="00ED2C20">
              <w:rPr>
                <w:rFonts w:eastAsia="Calibri"/>
                <w:b/>
                <w:bCs/>
                <w:sz w:val="22"/>
                <w:szCs w:val="22"/>
                <w:lang w:val="sq-AL"/>
              </w:rPr>
              <w:t>profesionale</w:t>
            </w:r>
          </w:p>
        </w:tc>
        <w:tc>
          <w:tcPr>
            <w:tcW w:w="6345" w:type="dxa"/>
          </w:tcPr>
          <w:p w:rsidR="00012C6C" w:rsidRPr="00ED2C20" w:rsidRDefault="00564353" w:rsidP="00003FBD">
            <w:pPr>
              <w:pStyle w:val="Paragrafi"/>
              <w:ind w:firstLine="0"/>
              <w:rPr>
                <w:rFonts w:eastAsia="Calibri"/>
                <w:sz w:val="22"/>
                <w:szCs w:val="22"/>
                <w:lang w:val="sq-AL"/>
              </w:rPr>
            </w:pPr>
            <w:r w:rsidRPr="00ED2C20">
              <w:rPr>
                <w:rFonts w:eastAsia="Calibri"/>
                <w:sz w:val="22"/>
                <w:szCs w:val="22"/>
                <w:lang w:val="sq-AL"/>
              </w:rPr>
              <w:t xml:space="preserve">Shoqata </w:t>
            </w:r>
            <w:r w:rsidR="006E1C09">
              <w:rPr>
                <w:rFonts w:eastAsia="Calibri"/>
                <w:sz w:val="22"/>
                <w:szCs w:val="22"/>
                <w:lang w:val="sq-AL"/>
              </w:rPr>
              <w:t xml:space="preserve">e </w:t>
            </w:r>
            <w:r w:rsidR="00E04343" w:rsidRPr="00ED2C20">
              <w:rPr>
                <w:rFonts w:eastAsia="Calibri"/>
                <w:sz w:val="22"/>
                <w:szCs w:val="22"/>
                <w:lang w:val="sq-AL"/>
              </w:rPr>
              <w:t>Ujësjellës-</w:t>
            </w:r>
            <w:r w:rsidR="00DE566E" w:rsidRPr="00ED2C20">
              <w:rPr>
                <w:rFonts w:eastAsia="Calibri"/>
                <w:sz w:val="22"/>
                <w:szCs w:val="22"/>
                <w:lang w:val="sq-AL"/>
              </w:rPr>
              <w:t>Kanalizime</w:t>
            </w:r>
            <w:r w:rsidR="006E1C09">
              <w:rPr>
                <w:rFonts w:eastAsia="Calibri"/>
                <w:sz w:val="22"/>
                <w:szCs w:val="22"/>
                <w:lang w:val="sq-AL"/>
              </w:rPr>
              <w:t>ve</w:t>
            </w:r>
            <w:r w:rsidR="00DE566E" w:rsidRPr="00ED2C20">
              <w:rPr>
                <w:rFonts w:eastAsia="Calibri"/>
                <w:sz w:val="22"/>
                <w:szCs w:val="22"/>
                <w:lang w:val="sq-AL"/>
              </w:rPr>
              <w:t xml:space="preserve"> </w:t>
            </w:r>
            <w:r w:rsidR="006E1C09">
              <w:rPr>
                <w:rFonts w:eastAsia="Calibri"/>
                <w:sz w:val="22"/>
                <w:szCs w:val="22"/>
                <w:lang w:val="sq-AL"/>
              </w:rPr>
              <w:t>të</w:t>
            </w:r>
            <w:r w:rsidRPr="00ED2C20">
              <w:rPr>
                <w:rFonts w:eastAsia="Calibri"/>
                <w:sz w:val="22"/>
                <w:szCs w:val="22"/>
                <w:lang w:val="sq-AL"/>
              </w:rPr>
              <w:t xml:space="preserve"> Shqipërisë (SHUKALB)</w:t>
            </w:r>
          </w:p>
        </w:tc>
      </w:tr>
      <w:tr w:rsidR="00012C6C" w:rsidRPr="00ED2C20" w:rsidTr="00DE566E">
        <w:trPr>
          <w:jc w:val="center"/>
        </w:trPr>
        <w:tc>
          <w:tcPr>
            <w:tcW w:w="3510" w:type="dxa"/>
          </w:tcPr>
          <w:p w:rsidR="00012C6C" w:rsidRPr="00ED2C20" w:rsidRDefault="00564353" w:rsidP="00003FBD">
            <w:pPr>
              <w:pStyle w:val="Paragrafi"/>
              <w:ind w:firstLine="0"/>
              <w:rPr>
                <w:rFonts w:eastAsia="Calibri"/>
                <w:sz w:val="22"/>
                <w:szCs w:val="22"/>
                <w:lang w:val="sq-AL"/>
              </w:rPr>
            </w:pPr>
            <w:r w:rsidRPr="00ED2C20">
              <w:rPr>
                <w:rFonts w:eastAsia="Calibri"/>
                <w:b/>
                <w:bCs/>
                <w:sz w:val="22"/>
                <w:szCs w:val="22"/>
                <w:lang w:val="sq-AL"/>
              </w:rPr>
              <w:t>P</w:t>
            </w:r>
            <w:r w:rsidRPr="00ED2C20">
              <w:rPr>
                <w:rFonts w:eastAsia="Calibri"/>
                <w:b/>
                <w:sz w:val="22"/>
                <w:szCs w:val="22"/>
                <w:lang w:val="sq-AL"/>
              </w:rPr>
              <w:t>ë</w:t>
            </w:r>
            <w:r w:rsidRPr="00ED2C20">
              <w:rPr>
                <w:rFonts w:eastAsia="Calibri"/>
                <w:b/>
                <w:bCs/>
                <w:sz w:val="22"/>
                <w:szCs w:val="22"/>
                <w:lang w:val="sq-AL"/>
              </w:rPr>
              <w:t>rfaq</w:t>
            </w:r>
            <w:r w:rsidRPr="00ED2C20">
              <w:rPr>
                <w:rFonts w:eastAsia="Calibri"/>
                <w:b/>
                <w:sz w:val="22"/>
                <w:szCs w:val="22"/>
                <w:lang w:val="sq-AL"/>
              </w:rPr>
              <w:t>ë</w:t>
            </w:r>
            <w:r w:rsidRPr="00ED2C20">
              <w:rPr>
                <w:rFonts w:eastAsia="Calibri"/>
                <w:b/>
                <w:bCs/>
                <w:sz w:val="22"/>
                <w:szCs w:val="22"/>
                <w:lang w:val="sq-AL"/>
              </w:rPr>
              <w:t xml:space="preserve">sues i </w:t>
            </w:r>
            <w:r w:rsidR="00DE566E" w:rsidRPr="00ED2C20">
              <w:rPr>
                <w:rFonts w:eastAsia="Calibri"/>
                <w:b/>
                <w:bCs/>
                <w:sz w:val="22"/>
                <w:szCs w:val="22"/>
                <w:lang w:val="sq-AL"/>
              </w:rPr>
              <w:t>qeverisjes</w:t>
            </w:r>
            <w:r w:rsidR="00115264">
              <w:rPr>
                <w:rFonts w:eastAsia="Calibri"/>
                <w:b/>
                <w:bCs/>
                <w:sz w:val="22"/>
                <w:szCs w:val="22"/>
                <w:lang w:val="sq-AL"/>
              </w:rPr>
              <w:t xml:space="preserve"> </w:t>
            </w:r>
            <w:r w:rsidR="00DE566E" w:rsidRPr="00ED2C20">
              <w:rPr>
                <w:rFonts w:eastAsia="Calibri"/>
                <w:b/>
                <w:bCs/>
                <w:sz w:val="22"/>
                <w:szCs w:val="22"/>
                <w:lang w:val="sq-AL"/>
              </w:rPr>
              <w:t>vendore</w:t>
            </w:r>
          </w:p>
        </w:tc>
        <w:tc>
          <w:tcPr>
            <w:tcW w:w="6345" w:type="dxa"/>
          </w:tcPr>
          <w:p w:rsidR="00012C6C" w:rsidRPr="00ED2C20" w:rsidRDefault="00564353" w:rsidP="00003FBD">
            <w:pPr>
              <w:pStyle w:val="Paragrafi"/>
              <w:ind w:firstLine="0"/>
              <w:rPr>
                <w:rFonts w:eastAsia="Calibri"/>
                <w:sz w:val="22"/>
                <w:szCs w:val="22"/>
                <w:lang w:val="sq-AL"/>
              </w:rPr>
            </w:pPr>
            <w:r w:rsidRPr="00ED2C20">
              <w:rPr>
                <w:rFonts w:eastAsia="Calibri"/>
                <w:sz w:val="22"/>
                <w:szCs w:val="22"/>
                <w:lang w:val="sq-AL"/>
              </w:rPr>
              <w:t xml:space="preserve">Shoqata e </w:t>
            </w:r>
            <w:r w:rsidR="00DE566E" w:rsidRPr="00ED2C20">
              <w:rPr>
                <w:rFonts w:eastAsia="Calibri"/>
                <w:sz w:val="22"/>
                <w:szCs w:val="22"/>
                <w:lang w:val="sq-AL"/>
              </w:rPr>
              <w:t>Bashkive</w:t>
            </w:r>
          </w:p>
        </w:tc>
      </w:tr>
    </w:tbl>
    <w:p w:rsidR="00F63D8F" w:rsidRDefault="00F63D8F" w:rsidP="00003FBD">
      <w:pPr>
        <w:pStyle w:val="Paragrafi"/>
        <w:rPr>
          <w:rFonts w:eastAsia="Calibri"/>
          <w:lang w:val="sq-AL"/>
        </w:rPr>
        <w:sectPr w:rsidR="00F63D8F" w:rsidSect="00D77205">
          <w:type w:val="continuous"/>
          <w:pgSz w:w="11907" w:h="16840" w:code="9"/>
          <w:pgMar w:top="720" w:right="1134" w:bottom="720" w:left="1134" w:header="851" w:footer="851" w:gutter="0"/>
          <w:cols w:space="720"/>
          <w:docGrid w:linePitch="360"/>
        </w:sectPr>
      </w:pPr>
    </w:p>
    <w:p w:rsidR="00BC2484" w:rsidRPr="00342DE1" w:rsidRDefault="00BC2484" w:rsidP="00003FBD">
      <w:pPr>
        <w:pStyle w:val="Paragrafi"/>
        <w:rPr>
          <w:rFonts w:eastAsia="Calibri"/>
          <w:spacing w:val="-4"/>
          <w:lang w:val="sq-AL"/>
        </w:rPr>
      </w:pPr>
      <w:r w:rsidRPr="00342DE1">
        <w:rPr>
          <w:rFonts w:eastAsia="Calibri"/>
          <w:spacing w:val="-4"/>
          <w:lang w:val="sq-AL"/>
        </w:rPr>
        <w:t xml:space="preserve">Rolet dhe përgjegjësitë specifike të </w:t>
      </w:r>
      <w:r w:rsidR="00822935" w:rsidRPr="00342DE1">
        <w:rPr>
          <w:rFonts w:eastAsia="Calibri"/>
          <w:spacing w:val="-4"/>
          <w:lang w:val="sq-AL"/>
        </w:rPr>
        <w:t>B</w:t>
      </w:r>
      <w:r w:rsidR="00DE566E" w:rsidRPr="00342DE1">
        <w:rPr>
          <w:rFonts w:eastAsia="Calibri"/>
          <w:spacing w:val="-4"/>
          <w:lang w:val="sq-AL"/>
        </w:rPr>
        <w:t xml:space="preserve">ordit të </w:t>
      </w:r>
      <w:r w:rsidR="00822935" w:rsidRPr="00342DE1">
        <w:rPr>
          <w:rFonts w:eastAsia="Calibri"/>
          <w:spacing w:val="-4"/>
          <w:lang w:val="sq-AL"/>
        </w:rPr>
        <w:t>C</w:t>
      </w:r>
      <w:r w:rsidR="00DE566E" w:rsidRPr="00342DE1">
        <w:rPr>
          <w:rFonts w:eastAsia="Calibri"/>
          <w:spacing w:val="-4"/>
          <w:lang w:val="sq-AL"/>
        </w:rPr>
        <w:t xml:space="preserve">ertifikimit </w:t>
      </w:r>
      <w:r w:rsidRPr="00342DE1">
        <w:rPr>
          <w:rFonts w:eastAsia="Calibri"/>
          <w:spacing w:val="-4"/>
          <w:lang w:val="sq-AL"/>
        </w:rPr>
        <w:t>do të jenë:</w:t>
      </w:r>
      <w:r w:rsidR="00F07C99" w:rsidRPr="00342DE1">
        <w:rPr>
          <w:rFonts w:eastAsia="Calibri"/>
          <w:spacing w:val="-4"/>
          <w:lang w:val="sq-AL"/>
        </w:rPr>
        <w:t xml:space="preserve"> </w:t>
      </w:r>
    </w:p>
    <w:p w:rsidR="00BC2484" w:rsidRPr="00342DE1" w:rsidRDefault="00564353" w:rsidP="00003FBD">
      <w:pPr>
        <w:pStyle w:val="Paragrafi"/>
        <w:rPr>
          <w:bCs/>
          <w:color w:val="000000"/>
          <w:spacing w:val="-4"/>
          <w:lang w:val="sq-AL"/>
        </w:rPr>
      </w:pPr>
      <w:r w:rsidRPr="00342DE1">
        <w:rPr>
          <w:bCs/>
          <w:color w:val="000000"/>
          <w:spacing w:val="-4"/>
          <w:lang w:val="sq-AL"/>
        </w:rPr>
        <w:t xml:space="preserve">- </w:t>
      </w:r>
      <w:r w:rsidR="00BC2484" w:rsidRPr="00342DE1">
        <w:rPr>
          <w:bCs/>
          <w:color w:val="000000"/>
          <w:spacing w:val="-4"/>
          <w:lang w:val="sq-AL"/>
        </w:rPr>
        <w:t>Mbikëqyrja e administrimit t</w:t>
      </w:r>
      <w:r w:rsidR="00BC2484" w:rsidRPr="00342DE1">
        <w:rPr>
          <w:rFonts w:eastAsia="Calibri"/>
          <w:spacing w:val="-4"/>
          <w:lang w:val="sq-AL"/>
        </w:rPr>
        <w:t>ë</w:t>
      </w:r>
      <w:r w:rsidR="00BC2484" w:rsidRPr="00342DE1">
        <w:rPr>
          <w:bCs/>
          <w:color w:val="000000"/>
          <w:spacing w:val="-4"/>
          <w:lang w:val="sq-AL"/>
        </w:rPr>
        <w:t xml:space="preserve"> </w:t>
      </w:r>
      <w:r w:rsidR="00DE566E" w:rsidRPr="00342DE1">
        <w:rPr>
          <w:bCs/>
          <w:color w:val="000000"/>
          <w:spacing w:val="-4"/>
          <w:lang w:val="sq-AL"/>
        </w:rPr>
        <w:t>programit t</w:t>
      </w:r>
      <w:r w:rsidR="00DE566E" w:rsidRPr="00342DE1">
        <w:rPr>
          <w:rFonts w:eastAsia="Calibri"/>
          <w:spacing w:val="-4"/>
          <w:lang w:val="sq-AL"/>
        </w:rPr>
        <w:t xml:space="preserve">ë </w:t>
      </w:r>
      <w:r w:rsidR="00DE566E" w:rsidRPr="00342DE1">
        <w:rPr>
          <w:bCs/>
          <w:color w:val="000000"/>
          <w:spacing w:val="-4"/>
          <w:lang w:val="sq-AL"/>
        </w:rPr>
        <w:t>certifikimit</w:t>
      </w:r>
      <w:r w:rsidR="00BC2484" w:rsidRPr="00342DE1">
        <w:rPr>
          <w:bCs/>
          <w:color w:val="000000"/>
          <w:spacing w:val="-4"/>
          <w:lang w:val="sq-AL"/>
        </w:rPr>
        <w:t xml:space="preserve">; </w:t>
      </w:r>
    </w:p>
    <w:p w:rsidR="00BC2484" w:rsidRPr="00342DE1" w:rsidRDefault="00564353" w:rsidP="00003FBD">
      <w:pPr>
        <w:pStyle w:val="Paragrafi"/>
        <w:rPr>
          <w:color w:val="000000"/>
          <w:spacing w:val="-4"/>
          <w:lang w:val="sq-AL"/>
        </w:rPr>
      </w:pPr>
      <w:r w:rsidRPr="00342DE1">
        <w:rPr>
          <w:bCs/>
          <w:color w:val="000000"/>
          <w:spacing w:val="-4"/>
          <w:lang w:val="sq-AL"/>
        </w:rPr>
        <w:t>-</w:t>
      </w:r>
      <w:r w:rsidR="00DE566E" w:rsidRPr="00342DE1">
        <w:rPr>
          <w:bCs/>
          <w:color w:val="000000"/>
          <w:spacing w:val="-4"/>
          <w:lang w:val="sq-AL"/>
        </w:rPr>
        <w:t xml:space="preserve"> </w:t>
      </w:r>
      <w:r w:rsidR="00BC2484" w:rsidRPr="00342DE1">
        <w:rPr>
          <w:color w:val="000000"/>
          <w:spacing w:val="-4"/>
          <w:lang w:val="sq-AL"/>
        </w:rPr>
        <w:t>Shqyrtimi i rekomandimeve p</w:t>
      </w:r>
      <w:r w:rsidR="00BC2484" w:rsidRPr="00342DE1">
        <w:rPr>
          <w:rFonts w:eastAsia="Calibri"/>
          <w:spacing w:val="-4"/>
          <w:lang w:val="sq-AL"/>
        </w:rPr>
        <w:t>ë</w:t>
      </w:r>
      <w:r w:rsidR="00BC2484" w:rsidRPr="00342DE1">
        <w:rPr>
          <w:color w:val="000000"/>
          <w:spacing w:val="-4"/>
          <w:lang w:val="sq-AL"/>
        </w:rPr>
        <w:t>r certifikim t</w:t>
      </w:r>
      <w:r w:rsidR="00BC2484" w:rsidRPr="00342DE1">
        <w:rPr>
          <w:rFonts w:eastAsia="Calibri"/>
          <w:spacing w:val="-4"/>
          <w:lang w:val="sq-AL"/>
        </w:rPr>
        <w:t>ë</w:t>
      </w:r>
      <w:r w:rsidR="00BC2484" w:rsidRPr="00342DE1">
        <w:rPr>
          <w:color w:val="000000"/>
          <w:spacing w:val="-4"/>
          <w:lang w:val="sq-AL"/>
        </w:rPr>
        <w:t xml:space="preserve"> paraqitura nga AKUM</w:t>
      </w:r>
      <w:r w:rsidR="00AB32FD" w:rsidRPr="00342DE1">
        <w:rPr>
          <w:color w:val="000000"/>
          <w:spacing w:val="-4"/>
          <w:lang w:val="sq-AL"/>
        </w:rPr>
        <w:t>-ja</w:t>
      </w:r>
      <w:r w:rsidR="00BC2484" w:rsidRPr="00342DE1">
        <w:rPr>
          <w:color w:val="000000"/>
          <w:spacing w:val="-4"/>
          <w:lang w:val="sq-AL"/>
        </w:rPr>
        <w:t>;</w:t>
      </w:r>
    </w:p>
    <w:p w:rsidR="00BC2484" w:rsidRPr="00342DE1" w:rsidRDefault="00564353" w:rsidP="00003FBD">
      <w:pPr>
        <w:pStyle w:val="Paragrafi"/>
        <w:rPr>
          <w:color w:val="000000"/>
          <w:spacing w:val="-4"/>
          <w:lang w:val="sq-AL"/>
        </w:rPr>
      </w:pPr>
      <w:r w:rsidRPr="00342DE1">
        <w:rPr>
          <w:bCs/>
          <w:color w:val="000000"/>
          <w:spacing w:val="-4"/>
          <w:lang w:val="sq-AL"/>
        </w:rPr>
        <w:t>-</w:t>
      </w:r>
      <w:r w:rsidR="00DE566E" w:rsidRPr="00342DE1">
        <w:rPr>
          <w:bCs/>
          <w:color w:val="000000"/>
          <w:spacing w:val="-4"/>
          <w:lang w:val="sq-AL"/>
        </w:rPr>
        <w:t xml:space="preserve"> </w:t>
      </w:r>
      <w:r w:rsidR="00BC2484" w:rsidRPr="00342DE1">
        <w:rPr>
          <w:color w:val="000000"/>
          <w:spacing w:val="-4"/>
          <w:lang w:val="sq-AL"/>
        </w:rPr>
        <w:t>Dh</w:t>
      </w:r>
      <w:r w:rsidR="00BC2484" w:rsidRPr="00342DE1">
        <w:rPr>
          <w:rFonts w:eastAsia="Calibri"/>
          <w:spacing w:val="-4"/>
          <w:lang w:val="sq-AL"/>
        </w:rPr>
        <w:t>ë</w:t>
      </w:r>
      <w:r w:rsidR="00BC2484" w:rsidRPr="00342DE1">
        <w:rPr>
          <w:color w:val="000000"/>
          <w:spacing w:val="-4"/>
          <w:lang w:val="sq-AL"/>
        </w:rPr>
        <w:t>nia e certifikimit p</w:t>
      </w:r>
      <w:r w:rsidR="00BC2484" w:rsidRPr="00342DE1">
        <w:rPr>
          <w:rFonts w:eastAsia="Calibri"/>
          <w:spacing w:val="-4"/>
          <w:lang w:val="sq-AL"/>
        </w:rPr>
        <w:t>ë</w:t>
      </w:r>
      <w:r w:rsidR="00BC2484" w:rsidRPr="00342DE1">
        <w:rPr>
          <w:color w:val="000000"/>
          <w:spacing w:val="-4"/>
          <w:lang w:val="sq-AL"/>
        </w:rPr>
        <w:t>r kandidat</w:t>
      </w:r>
      <w:r w:rsidR="00BC2484" w:rsidRPr="00342DE1">
        <w:rPr>
          <w:rFonts w:eastAsia="Calibri"/>
          <w:spacing w:val="-4"/>
          <w:lang w:val="sq-AL"/>
        </w:rPr>
        <w:t>ë</w:t>
      </w:r>
      <w:r w:rsidR="00BC2484" w:rsidRPr="00342DE1">
        <w:rPr>
          <w:color w:val="000000"/>
          <w:spacing w:val="-4"/>
          <w:lang w:val="sq-AL"/>
        </w:rPr>
        <w:t>t q</w:t>
      </w:r>
      <w:r w:rsidR="00BC2484" w:rsidRPr="00342DE1">
        <w:rPr>
          <w:rFonts w:eastAsia="Calibri"/>
          <w:spacing w:val="-4"/>
          <w:lang w:val="sq-AL"/>
        </w:rPr>
        <w:t>ë</w:t>
      </w:r>
      <w:r w:rsidR="00BC2484" w:rsidRPr="00342DE1">
        <w:rPr>
          <w:color w:val="000000"/>
          <w:spacing w:val="-4"/>
          <w:lang w:val="sq-AL"/>
        </w:rPr>
        <w:t xml:space="preserve"> p</w:t>
      </w:r>
      <w:r w:rsidR="00BC2484" w:rsidRPr="00342DE1">
        <w:rPr>
          <w:rFonts w:eastAsia="Calibri"/>
          <w:spacing w:val="-4"/>
          <w:lang w:val="sq-AL"/>
        </w:rPr>
        <w:t>ë</w:t>
      </w:r>
      <w:r w:rsidR="00BC2484" w:rsidRPr="00342DE1">
        <w:rPr>
          <w:color w:val="000000"/>
          <w:spacing w:val="-4"/>
          <w:lang w:val="sq-AL"/>
        </w:rPr>
        <w:t>rmbushin kriteret p</w:t>
      </w:r>
      <w:r w:rsidR="00BC2484" w:rsidRPr="00342DE1">
        <w:rPr>
          <w:rFonts w:eastAsia="Calibri"/>
          <w:spacing w:val="-4"/>
          <w:lang w:val="sq-AL"/>
        </w:rPr>
        <w:t>ë</w:t>
      </w:r>
      <w:r w:rsidR="00BC2484" w:rsidRPr="00342DE1">
        <w:rPr>
          <w:color w:val="000000"/>
          <w:spacing w:val="-4"/>
          <w:lang w:val="sq-AL"/>
        </w:rPr>
        <w:t>r certifikim;</w:t>
      </w:r>
    </w:p>
    <w:p w:rsidR="00BC2484" w:rsidRPr="00342DE1" w:rsidRDefault="00564353" w:rsidP="00003FBD">
      <w:pPr>
        <w:pStyle w:val="Paragrafi"/>
        <w:rPr>
          <w:color w:val="000000"/>
          <w:spacing w:val="-4"/>
          <w:lang w:val="sq-AL"/>
        </w:rPr>
      </w:pPr>
      <w:r w:rsidRPr="00342DE1">
        <w:rPr>
          <w:bCs/>
          <w:color w:val="000000"/>
          <w:spacing w:val="-4"/>
          <w:lang w:val="sq-AL"/>
        </w:rPr>
        <w:t>-</w:t>
      </w:r>
      <w:r w:rsidR="00DE566E" w:rsidRPr="00342DE1">
        <w:rPr>
          <w:bCs/>
          <w:color w:val="000000"/>
          <w:spacing w:val="-4"/>
          <w:lang w:val="sq-AL"/>
        </w:rPr>
        <w:t xml:space="preserve"> </w:t>
      </w:r>
      <w:r w:rsidR="00BC2484" w:rsidRPr="00342DE1">
        <w:rPr>
          <w:color w:val="000000"/>
          <w:spacing w:val="-4"/>
          <w:lang w:val="sq-AL"/>
        </w:rPr>
        <w:t>Rishikimi n</w:t>
      </w:r>
      <w:r w:rsidR="00BC2484" w:rsidRPr="00342DE1">
        <w:rPr>
          <w:rFonts w:eastAsia="Calibri"/>
          <w:spacing w:val="-4"/>
          <w:lang w:val="sq-AL"/>
        </w:rPr>
        <w:t>ë</w:t>
      </w:r>
      <w:r w:rsidR="00BC2484" w:rsidRPr="00342DE1">
        <w:rPr>
          <w:color w:val="000000"/>
          <w:spacing w:val="-4"/>
          <w:lang w:val="sq-AL"/>
        </w:rPr>
        <w:t xml:space="preserve"> m</w:t>
      </w:r>
      <w:r w:rsidR="00BC2484" w:rsidRPr="00342DE1">
        <w:rPr>
          <w:rFonts w:eastAsia="Calibri"/>
          <w:spacing w:val="-4"/>
          <w:lang w:val="sq-AL"/>
        </w:rPr>
        <w:t>ë</w:t>
      </w:r>
      <w:r w:rsidR="00BC2484" w:rsidRPr="00342DE1">
        <w:rPr>
          <w:color w:val="000000"/>
          <w:spacing w:val="-4"/>
          <w:lang w:val="sq-AL"/>
        </w:rPr>
        <w:t>nyr</w:t>
      </w:r>
      <w:r w:rsidR="00BC2484" w:rsidRPr="00342DE1">
        <w:rPr>
          <w:rFonts w:eastAsia="Calibri"/>
          <w:spacing w:val="-4"/>
          <w:lang w:val="sq-AL"/>
        </w:rPr>
        <w:t>ë</w:t>
      </w:r>
      <w:r w:rsidR="00BC2484" w:rsidRPr="00342DE1">
        <w:rPr>
          <w:color w:val="000000"/>
          <w:spacing w:val="-4"/>
          <w:lang w:val="sq-AL"/>
        </w:rPr>
        <w:t xml:space="preserve"> periodike i </w:t>
      </w:r>
      <w:r w:rsidR="00AB32FD" w:rsidRPr="00342DE1">
        <w:rPr>
          <w:color w:val="000000"/>
          <w:spacing w:val="-4"/>
          <w:lang w:val="sq-AL"/>
        </w:rPr>
        <w:t xml:space="preserve">Programit </w:t>
      </w:r>
      <w:r w:rsidR="00DE566E" w:rsidRPr="00342DE1">
        <w:rPr>
          <w:color w:val="000000"/>
          <w:spacing w:val="-4"/>
          <w:lang w:val="sq-AL"/>
        </w:rPr>
        <w:t xml:space="preserve">të </w:t>
      </w:r>
      <w:r w:rsidR="00AB32FD" w:rsidRPr="00342DE1">
        <w:rPr>
          <w:color w:val="000000"/>
          <w:spacing w:val="-4"/>
          <w:lang w:val="sq-AL"/>
        </w:rPr>
        <w:t xml:space="preserve">Certifikimit Bazuar </w:t>
      </w:r>
      <w:r w:rsidR="00DE566E" w:rsidRPr="00342DE1">
        <w:rPr>
          <w:color w:val="000000"/>
          <w:spacing w:val="-4"/>
          <w:lang w:val="sq-AL"/>
        </w:rPr>
        <w:t xml:space="preserve">në </w:t>
      </w:r>
      <w:r w:rsidR="00AB32FD" w:rsidRPr="00342DE1">
        <w:rPr>
          <w:color w:val="000000"/>
          <w:spacing w:val="-4"/>
          <w:lang w:val="sq-AL"/>
        </w:rPr>
        <w:t xml:space="preserve">Testim </w:t>
      </w:r>
      <w:r w:rsidR="00BC2484" w:rsidRPr="00342DE1">
        <w:rPr>
          <w:color w:val="000000"/>
          <w:spacing w:val="-4"/>
          <w:lang w:val="sq-AL"/>
        </w:rPr>
        <w:t>dhe dh</w:t>
      </w:r>
      <w:r w:rsidR="00BC2484" w:rsidRPr="00342DE1">
        <w:rPr>
          <w:rFonts w:eastAsia="Calibri"/>
          <w:spacing w:val="-4"/>
          <w:lang w:val="sq-AL"/>
        </w:rPr>
        <w:t>ë</w:t>
      </w:r>
      <w:r w:rsidR="00BC2484" w:rsidRPr="00342DE1">
        <w:rPr>
          <w:color w:val="000000"/>
          <w:spacing w:val="-4"/>
          <w:lang w:val="sq-AL"/>
        </w:rPr>
        <w:t>nia e rekomandimeve p</w:t>
      </w:r>
      <w:r w:rsidR="00BC2484" w:rsidRPr="00342DE1">
        <w:rPr>
          <w:rFonts w:eastAsia="Calibri"/>
          <w:spacing w:val="-4"/>
          <w:lang w:val="sq-AL"/>
        </w:rPr>
        <w:t>ë</w:t>
      </w:r>
      <w:r w:rsidR="00BC2484" w:rsidRPr="00342DE1">
        <w:rPr>
          <w:color w:val="000000"/>
          <w:spacing w:val="-4"/>
          <w:lang w:val="sq-AL"/>
        </w:rPr>
        <w:t>r ndryshime pranë Ministrisë së Infrastruktur</w:t>
      </w:r>
      <w:r w:rsidR="00BC2484" w:rsidRPr="00342DE1">
        <w:rPr>
          <w:rFonts w:eastAsia="Calibri"/>
          <w:spacing w:val="-4"/>
          <w:lang w:val="sq-AL"/>
        </w:rPr>
        <w:t>ë</w:t>
      </w:r>
      <w:r w:rsidR="00BC2484" w:rsidRPr="00342DE1">
        <w:rPr>
          <w:color w:val="000000"/>
          <w:spacing w:val="-4"/>
          <w:lang w:val="sq-AL"/>
        </w:rPr>
        <w:t xml:space="preserve">s dhe Energjisë, kur </w:t>
      </w:r>
      <w:r w:rsidR="00BC2484" w:rsidRPr="00342DE1">
        <w:rPr>
          <w:rFonts w:eastAsia="Calibri"/>
          <w:spacing w:val="-4"/>
          <w:lang w:val="sq-AL"/>
        </w:rPr>
        <w:t>ë</w:t>
      </w:r>
      <w:r w:rsidR="00BC2484" w:rsidRPr="00342DE1">
        <w:rPr>
          <w:color w:val="000000"/>
          <w:spacing w:val="-4"/>
          <w:lang w:val="sq-AL"/>
        </w:rPr>
        <w:t>sht</w:t>
      </w:r>
      <w:r w:rsidR="00BC2484" w:rsidRPr="00342DE1">
        <w:rPr>
          <w:rFonts w:eastAsia="Calibri"/>
          <w:spacing w:val="-4"/>
          <w:lang w:val="sq-AL"/>
        </w:rPr>
        <w:t>ë</w:t>
      </w:r>
      <w:r w:rsidR="00BC2484" w:rsidRPr="00342DE1">
        <w:rPr>
          <w:color w:val="000000"/>
          <w:spacing w:val="-4"/>
          <w:lang w:val="sq-AL"/>
        </w:rPr>
        <w:t xml:space="preserve"> e nevojshme. </w:t>
      </w:r>
    </w:p>
    <w:p w:rsidR="00BC2484" w:rsidRPr="00342DE1" w:rsidRDefault="00BC2484" w:rsidP="00003FBD">
      <w:pPr>
        <w:pStyle w:val="Paragrafi"/>
        <w:rPr>
          <w:rFonts w:eastAsia="Calibri"/>
          <w:b/>
          <w:spacing w:val="-4"/>
          <w:lang w:val="sq-AL"/>
        </w:rPr>
      </w:pPr>
      <w:bookmarkStart w:id="132" w:name="_Toc475717724"/>
      <w:bookmarkStart w:id="133" w:name="_Toc523999917"/>
      <w:r w:rsidRPr="00342DE1">
        <w:rPr>
          <w:rFonts w:eastAsia="Calibri"/>
          <w:b/>
          <w:spacing w:val="-4"/>
          <w:lang w:val="sq-AL"/>
        </w:rPr>
        <w:t>5.7</w:t>
      </w:r>
      <w:r w:rsidRPr="00342DE1">
        <w:rPr>
          <w:rFonts w:eastAsia="Calibri"/>
          <w:b/>
          <w:spacing w:val="-4"/>
          <w:lang w:val="sq-AL"/>
        </w:rPr>
        <w:tab/>
      </w:r>
      <w:r w:rsidR="00564353" w:rsidRPr="00342DE1">
        <w:rPr>
          <w:rFonts w:eastAsia="Calibri"/>
          <w:b/>
          <w:spacing w:val="-4"/>
          <w:lang w:val="sq-AL"/>
        </w:rPr>
        <w:t xml:space="preserve"> </w:t>
      </w:r>
      <w:r w:rsidRPr="00342DE1">
        <w:rPr>
          <w:rFonts w:eastAsia="Calibri"/>
          <w:b/>
          <w:spacing w:val="-4"/>
          <w:lang w:val="sq-AL"/>
        </w:rPr>
        <w:t xml:space="preserve">Skema e </w:t>
      </w:r>
      <w:r w:rsidR="00DE566E" w:rsidRPr="00342DE1">
        <w:rPr>
          <w:rFonts w:eastAsia="Calibri"/>
          <w:b/>
          <w:spacing w:val="-4"/>
          <w:lang w:val="sq-AL"/>
        </w:rPr>
        <w:t>kornizës institucionale</w:t>
      </w:r>
      <w:bookmarkEnd w:id="132"/>
      <w:bookmarkEnd w:id="133"/>
      <w:r w:rsidR="00DE566E" w:rsidRPr="00342DE1">
        <w:rPr>
          <w:rFonts w:eastAsia="Calibri"/>
          <w:b/>
          <w:spacing w:val="-4"/>
          <w:lang w:val="sq-AL"/>
        </w:rPr>
        <w:t xml:space="preserve"> </w:t>
      </w:r>
    </w:p>
    <w:p w:rsidR="00D43CE6" w:rsidRPr="00ED2C20" w:rsidRDefault="00BC2484" w:rsidP="00003FBD">
      <w:pPr>
        <w:pStyle w:val="Paragrafi"/>
        <w:rPr>
          <w:rFonts w:eastAsia="Calibri"/>
          <w:bCs/>
          <w:lang w:val="sq-AL"/>
        </w:rPr>
      </w:pPr>
      <w:r w:rsidRPr="00342DE1">
        <w:rPr>
          <w:rFonts w:eastAsia="Calibri"/>
          <w:bCs/>
          <w:spacing w:val="-4"/>
          <w:lang w:val="sq-AL"/>
        </w:rPr>
        <w:t xml:space="preserve">Pas informacionit të ofruar në seksionet e mëparshme për shpërndarjen e roleve dhe </w:t>
      </w:r>
      <w:r w:rsidR="00AB32FD" w:rsidRPr="00342DE1">
        <w:rPr>
          <w:rFonts w:eastAsia="Calibri"/>
          <w:bCs/>
          <w:spacing w:val="-4"/>
          <w:lang w:val="sq-AL"/>
        </w:rPr>
        <w:t xml:space="preserve">e </w:t>
      </w:r>
      <w:r w:rsidRPr="00342DE1">
        <w:rPr>
          <w:rFonts w:eastAsia="Calibri"/>
          <w:bCs/>
          <w:spacing w:val="-4"/>
          <w:lang w:val="sq-AL"/>
        </w:rPr>
        <w:t xml:space="preserve">përgjegjësive që do të kenë palë të ndryshme në zbatimin në Shqipëri të Programit të Certifikimit Bazuar në Testim, skema e mëposhtme paraqet </w:t>
      </w:r>
      <w:r w:rsidR="00AB32FD" w:rsidRPr="00342DE1">
        <w:rPr>
          <w:rFonts w:eastAsia="Calibri"/>
          <w:bCs/>
          <w:spacing w:val="-4"/>
          <w:lang w:val="sq-AL"/>
        </w:rPr>
        <w:t>kornizën institucionale</w:t>
      </w:r>
      <w:r w:rsidR="00E04343" w:rsidRPr="00342DE1">
        <w:rPr>
          <w:rFonts w:eastAsia="Calibri"/>
          <w:bCs/>
          <w:spacing w:val="-4"/>
          <w:lang w:val="sq-AL"/>
        </w:rPr>
        <w:t>, si dhe</w:t>
      </w:r>
      <w:r w:rsidR="006E1C09" w:rsidRPr="00342DE1">
        <w:rPr>
          <w:rFonts w:eastAsia="Calibri"/>
          <w:bCs/>
          <w:spacing w:val="-4"/>
          <w:lang w:val="sq-AL"/>
        </w:rPr>
        <w:t xml:space="preserve"> </w:t>
      </w:r>
      <w:r w:rsidRPr="00342DE1">
        <w:rPr>
          <w:rFonts w:eastAsia="Calibri"/>
          <w:bCs/>
          <w:spacing w:val="-4"/>
          <w:lang w:val="sq-AL"/>
        </w:rPr>
        <w:t>hapat që duhet të ndjekë një kandidat për t</w:t>
      </w:r>
      <w:r w:rsidR="00F54F76" w:rsidRPr="00342DE1">
        <w:rPr>
          <w:rFonts w:eastAsia="Calibri"/>
          <w:bCs/>
          <w:spacing w:val="-4"/>
          <w:lang w:val="sq-AL"/>
        </w:rPr>
        <w:t>’</w:t>
      </w:r>
      <w:r w:rsidRPr="00342DE1">
        <w:rPr>
          <w:rFonts w:eastAsia="Calibri"/>
          <w:bCs/>
          <w:spacing w:val="-4"/>
          <w:lang w:val="sq-AL"/>
        </w:rPr>
        <w:t>u certifikuar</w:t>
      </w:r>
      <w:r w:rsidR="00FF169B" w:rsidRPr="00342DE1">
        <w:rPr>
          <w:rFonts w:eastAsia="Calibri"/>
          <w:bCs/>
          <w:spacing w:val="-4"/>
          <w:lang w:val="sq-AL"/>
        </w:rPr>
        <w:t>.</w:t>
      </w:r>
    </w:p>
    <w:p w:rsidR="0068437C" w:rsidRPr="00ED2C20" w:rsidRDefault="0068437C" w:rsidP="00003FBD">
      <w:pPr>
        <w:pStyle w:val="Paragrafi"/>
        <w:rPr>
          <w:rFonts w:eastAsia="Calibri"/>
          <w:bCs/>
          <w:lang w:val="sq-AL"/>
        </w:rPr>
        <w:sectPr w:rsidR="0068437C" w:rsidRPr="00ED2C20" w:rsidSect="00D77205">
          <w:type w:val="continuous"/>
          <w:pgSz w:w="11907" w:h="16840" w:code="9"/>
          <w:pgMar w:top="720" w:right="1134" w:bottom="720" w:left="1134" w:header="851" w:footer="851" w:gutter="0"/>
          <w:cols w:space="720"/>
          <w:docGrid w:linePitch="360"/>
        </w:sectPr>
      </w:pPr>
    </w:p>
    <w:p w:rsidR="0068437C" w:rsidRPr="00ED2C20" w:rsidRDefault="0068437C" w:rsidP="00003FBD">
      <w:pPr>
        <w:widowControl w:val="0"/>
        <w:tabs>
          <w:tab w:val="center" w:pos="4513"/>
          <w:tab w:val="right" w:pos="9026"/>
        </w:tabs>
        <w:spacing w:after="0" w:line="240" w:lineRule="auto"/>
        <w:jc w:val="center"/>
        <w:rPr>
          <w:rFonts w:ascii="Arial" w:hAnsi="Arial" w:cs="Arial"/>
          <w:b/>
          <w:lang w:val="sq-AL"/>
        </w:rPr>
      </w:pPr>
      <w:r w:rsidRPr="00ED2C20">
        <w:rPr>
          <w:rFonts w:ascii="Arial" w:hAnsi="Arial" w:cs="Arial"/>
          <w:b/>
          <w:noProof/>
        </w:rPr>
        <w:lastRenderedPageBreak/>
        <mc:AlternateContent>
          <mc:Choice Requires="wps">
            <w:drawing>
              <wp:anchor distT="0" distB="0" distL="114300" distR="114300" simplePos="0" relativeHeight="251730944" behindDoc="1" locked="0" layoutInCell="1" allowOverlap="1" wp14:anchorId="1986604D" wp14:editId="53293713">
                <wp:simplePos x="0" y="0"/>
                <wp:positionH relativeFrom="column">
                  <wp:posOffset>2495550</wp:posOffset>
                </wp:positionH>
                <wp:positionV relativeFrom="paragraph">
                  <wp:posOffset>46990</wp:posOffset>
                </wp:positionV>
                <wp:extent cx="2814452" cy="922352"/>
                <wp:effectExtent l="0" t="0" r="24130" b="11430"/>
                <wp:wrapTight wrapText="bothSides">
                  <wp:wrapPolygon edited="0">
                    <wp:start x="0" y="0"/>
                    <wp:lineTo x="0" y="21421"/>
                    <wp:lineTo x="21639" y="21421"/>
                    <wp:lineTo x="21639" y="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452" cy="922352"/>
                        </a:xfrm>
                        <a:prstGeom prst="rect">
                          <a:avLst/>
                        </a:prstGeom>
                        <a:solidFill>
                          <a:srgbClr val="FFFFFF"/>
                        </a:solidFill>
                        <a:ln w="25400">
                          <a:solidFill>
                            <a:srgbClr val="000000"/>
                          </a:solidFill>
                          <a:miter lim="800000"/>
                          <a:headEnd/>
                          <a:tailEnd/>
                        </a:ln>
                      </wps:spPr>
                      <wps:txbx>
                        <w:txbxContent>
                          <w:p w:rsidR="00D77205" w:rsidRPr="00303CBC" w:rsidRDefault="00D77205" w:rsidP="00303CBC">
                            <w:pPr>
                              <w:tabs>
                                <w:tab w:val="center" w:pos="4513"/>
                                <w:tab w:val="left" w:pos="6674"/>
                              </w:tabs>
                              <w:spacing w:after="0" w:line="240" w:lineRule="auto"/>
                              <w:jc w:val="center"/>
                              <w:rPr>
                                <w:rFonts w:ascii="Garamond" w:hAnsi="Garamond" w:cs="Arial"/>
                                <w:b/>
                                <w:sz w:val="20"/>
                                <w:szCs w:val="20"/>
                                <w:lang w:val="sq-AL"/>
                              </w:rPr>
                            </w:pPr>
                            <w:r>
                              <w:rPr>
                                <w:rFonts w:ascii="Garamond" w:hAnsi="Garamond" w:cs="Arial"/>
                                <w:b/>
                                <w:sz w:val="20"/>
                                <w:szCs w:val="20"/>
                                <w:lang w:val="sq-AL"/>
                              </w:rPr>
                              <w:t>SHUKALB-i/</w:t>
                            </w:r>
                            <w:r w:rsidRPr="00303CBC">
                              <w:rPr>
                                <w:rFonts w:ascii="Garamond" w:hAnsi="Garamond" w:cs="Arial"/>
                                <w:b/>
                                <w:sz w:val="20"/>
                                <w:szCs w:val="20"/>
                                <w:lang w:val="sq-AL"/>
                              </w:rPr>
                              <w:t>TË TJERË</w:t>
                            </w:r>
                          </w:p>
                          <w:p w:rsidR="00D77205" w:rsidRPr="00303CBC" w:rsidRDefault="00D77205" w:rsidP="00303CBC">
                            <w:pPr>
                              <w:tabs>
                                <w:tab w:val="left" w:pos="426"/>
                                <w:tab w:val="center" w:pos="4513"/>
                                <w:tab w:val="left" w:pos="6674"/>
                              </w:tabs>
                              <w:spacing w:after="0" w:line="240" w:lineRule="auto"/>
                              <w:ind w:firstLine="0"/>
                              <w:jc w:val="center"/>
                              <w:rPr>
                                <w:rFonts w:ascii="Garamond" w:hAnsi="Garamond" w:cs="Arial"/>
                                <w:sz w:val="20"/>
                                <w:szCs w:val="20"/>
                                <w:lang w:val="sq-AL"/>
                              </w:rPr>
                            </w:pPr>
                            <w:r>
                              <w:rPr>
                                <w:rFonts w:ascii="Garamond" w:hAnsi="Garamond" w:cs="Arial"/>
                                <w:sz w:val="20"/>
                                <w:szCs w:val="20"/>
                                <w:lang w:val="sq-AL"/>
                              </w:rPr>
                              <w:t xml:space="preserve">- </w:t>
                            </w:r>
                            <w:r w:rsidRPr="00303CBC">
                              <w:rPr>
                                <w:rFonts w:ascii="Garamond" w:hAnsi="Garamond" w:cs="Arial"/>
                                <w:sz w:val="20"/>
                                <w:szCs w:val="20"/>
                                <w:lang w:val="sq-AL"/>
                              </w:rPr>
                              <w:t>Zhvillon trajnimin për të përgatitur kandidatin për testimin dhe zhvillimin e vazhdueshëm profesional</w:t>
                            </w:r>
                            <w:r>
                              <w:rPr>
                                <w:rFonts w:ascii="Garamond" w:hAnsi="Garamond" w:cs="Arial"/>
                                <w:sz w:val="20"/>
                                <w:szCs w:val="20"/>
                                <w:lang w:val="sq-AL"/>
                              </w:rPr>
                              <w:t>.</w:t>
                            </w:r>
                          </w:p>
                          <w:p w:rsidR="00D77205" w:rsidRPr="00303CBC" w:rsidRDefault="00D77205" w:rsidP="00303CBC">
                            <w:pPr>
                              <w:tabs>
                                <w:tab w:val="left" w:pos="426"/>
                                <w:tab w:val="center" w:pos="4513"/>
                                <w:tab w:val="left" w:pos="6674"/>
                              </w:tabs>
                              <w:spacing w:after="0" w:line="240" w:lineRule="auto"/>
                              <w:ind w:firstLine="0"/>
                              <w:jc w:val="center"/>
                              <w:rPr>
                                <w:rFonts w:ascii="Garamond" w:hAnsi="Garamond" w:cs="Arial"/>
                                <w:sz w:val="20"/>
                                <w:szCs w:val="20"/>
                                <w:lang w:val="sq-AL"/>
                              </w:rPr>
                            </w:pPr>
                            <w:r>
                              <w:rPr>
                                <w:rFonts w:ascii="Garamond" w:hAnsi="Garamond" w:cs="Arial"/>
                                <w:sz w:val="20"/>
                                <w:szCs w:val="20"/>
                                <w:lang w:val="sq-AL"/>
                              </w:rPr>
                              <w:t xml:space="preserve">- </w:t>
                            </w:r>
                            <w:r w:rsidRPr="00303CBC">
                              <w:rPr>
                                <w:rFonts w:ascii="Garamond" w:hAnsi="Garamond" w:cs="Arial"/>
                                <w:sz w:val="20"/>
                                <w:szCs w:val="20"/>
                                <w:lang w:val="sq-AL"/>
                              </w:rPr>
                              <w:t>Harton grupin e pyetjeve të certifikimit</w:t>
                            </w:r>
                            <w:r>
                              <w:rPr>
                                <w:rFonts w:ascii="Garamond" w:hAnsi="Garamond" w:cs="Arial"/>
                                <w:sz w:val="20"/>
                                <w:szCs w:val="20"/>
                                <w:lang w:val="sq-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6604D" id="Text Box 2" o:spid="_x0000_s1074" type="#_x0000_t202" style="position:absolute;left:0;text-align:left;margin-left:196.5pt;margin-top:3.7pt;width:221.6pt;height:72.6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" strokeweight="2pt">
                <v:textbox>
                  <w:txbxContent>
                    <w:p w:rsidR="00D77205" w:rsidRPr="00303CBC" w:rsidRDefault="00D77205" w:rsidP="00303CBC">
                      <w:pPr>
                        <w:tabs>
                          <w:tab w:val="center" w:pos="4513"/>
                          <w:tab w:val="left" w:pos="6674"/>
                        </w:tabs>
                        <w:spacing w:after="0" w:line="240" w:lineRule="auto"/>
                        <w:jc w:val="center"/>
                        <w:rPr>
                          <w:rFonts w:ascii="Garamond" w:hAnsi="Garamond" w:cs="Arial"/>
                          <w:b/>
                          <w:sz w:val="20"/>
                          <w:szCs w:val="20"/>
                          <w:lang w:val="sq-AL"/>
                        </w:rPr>
                      </w:pPr>
                      <w:r>
                        <w:rPr>
                          <w:rFonts w:ascii="Garamond" w:hAnsi="Garamond" w:cs="Arial"/>
                          <w:b/>
                          <w:sz w:val="20"/>
                          <w:szCs w:val="20"/>
                          <w:lang w:val="sq-AL"/>
                        </w:rPr>
                        <w:t>SHUKALB-i/</w:t>
                      </w:r>
                      <w:r w:rsidRPr="00303CBC">
                        <w:rPr>
                          <w:rFonts w:ascii="Garamond" w:hAnsi="Garamond" w:cs="Arial"/>
                          <w:b/>
                          <w:sz w:val="20"/>
                          <w:szCs w:val="20"/>
                          <w:lang w:val="sq-AL"/>
                        </w:rPr>
                        <w:t>TË TJERË</w:t>
                      </w:r>
                    </w:p>
                    <w:p w:rsidR="00D77205" w:rsidRPr="00303CBC" w:rsidRDefault="00D77205" w:rsidP="00303CBC">
                      <w:pPr>
                        <w:tabs>
                          <w:tab w:val="left" w:pos="426"/>
                          <w:tab w:val="center" w:pos="4513"/>
                          <w:tab w:val="left" w:pos="6674"/>
                        </w:tabs>
                        <w:spacing w:after="0" w:line="240" w:lineRule="auto"/>
                        <w:ind w:firstLine="0"/>
                        <w:jc w:val="center"/>
                        <w:rPr>
                          <w:rFonts w:ascii="Garamond" w:hAnsi="Garamond" w:cs="Arial"/>
                          <w:sz w:val="20"/>
                          <w:szCs w:val="20"/>
                          <w:lang w:val="sq-AL"/>
                        </w:rPr>
                      </w:pPr>
                      <w:r>
                        <w:rPr>
                          <w:rFonts w:ascii="Garamond" w:hAnsi="Garamond" w:cs="Arial"/>
                          <w:sz w:val="20"/>
                          <w:szCs w:val="20"/>
                          <w:lang w:val="sq-AL"/>
                        </w:rPr>
                        <w:t xml:space="preserve">- </w:t>
                      </w:r>
                      <w:r w:rsidRPr="00303CBC">
                        <w:rPr>
                          <w:rFonts w:ascii="Garamond" w:hAnsi="Garamond" w:cs="Arial"/>
                          <w:sz w:val="20"/>
                          <w:szCs w:val="20"/>
                          <w:lang w:val="sq-AL"/>
                        </w:rPr>
                        <w:t>Zhvillon trajnimin për të përgatitur kandidatin për testimin dhe zhvillimin e vazhdueshëm profesional</w:t>
                      </w:r>
                      <w:r>
                        <w:rPr>
                          <w:rFonts w:ascii="Garamond" w:hAnsi="Garamond" w:cs="Arial"/>
                          <w:sz w:val="20"/>
                          <w:szCs w:val="20"/>
                          <w:lang w:val="sq-AL"/>
                        </w:rPr>
                        <w:t>.</w:t>
                      </w:r>
                    </w:p>
                    <w:p w:rsidR="00D77205" w:rsidRPr="00303CBC" w:rsidRDefault="00D77205" w:rsidP="00303CBC">
                      <w:pPr>
                        <w:tabs>
                          <w:tab w:val="left" w:pos="426"/>
                          <w:tab w:val="center" w:pos="4513"/>
                          <w:tab w:val="left" w:pos="6674"/>
                        </w:tabs>
                        <w:spacing w:after="0" w:line="240" w:lineRule="auto"/>
                        <w:ind w:firstLine="0"/>
                        <w:jc w:val="center"/>
                        <w:rPr>
                          <w:rFonts w:ascii="Garamond" w:hAnsi="Garamond" w:cs="Arial"/>
                          <w:sz w:val="20"/>
                          <w:szCs w:val="20"/>
                          <w:lang w:val="sq-AL"/>
                        </w:rPr>
                      </w:pPr>
                      <w:r>
                        <w:rPr>
                          <w:rFonts w:ascii="Garamond" w:hAnsi="Garamond" w:cs="Arial"/>
                          <w:sz w:val="20"/>
                          <w:szCs w:val="20"/>
                          <w:lang w:val="sq-AL"/>
                        </w:rPr>
                        <w:t xml:space="preserve">- </w:t>
                      </w:r>
                      <w:r w:rsidRPr="00303CBC">
                        <w:rPr>
                          <w:rFonts w:ascii="Garamond" w:hAnsi="Garamond" w:cs="Arial"/>
                          <w:sz w:val="20"/>
                          <w:szCs w:val="20"/>
                          <w:lang w:val="sq-AL"/>
                        </w:rPr>
                        <w:t>Harton grupin e pyetjeve të certifikimit</w:t>
                      </w:r>
                      <w:r>
                        <w:rPr>
                          <w:rFonts w:ascii="Garamond" w:hAnsi="Garamond" w:cs="Arial"/>
                          <w:sz w:val="20"/>
                          <w:szCs w:val="20"/>
                          <w:lang w:val="sq-AL"/>
                        </w:rPr>
                        <w:t>.</w:t>
                      </w:r>
                    </w:p>
                  </w:txbxContent>
                </v:textbox>
                <w10:wrap type="tight"/>
              </v:shape>
            </w:pict>
          </mc:Fallback>
        </mc:AlternateContent>
      </w:r>
    </w:p>
    <w:p w:rsidR="0068437C" w:rsidRPr="00ED2C20" w:rsidRDefault="0068437C" w:rsidP="00003FBD">
      <w:pPr>
        <w:widowControl w:val="0"/>
        <w:spacing w:line="240" w:lineRule="auto"/>
        <w:jc w:val="center"/>
        <w:rPr>
          <w:rFonts w:ascii="Arial" w:hAnsi="Arial" w:cs="Arial"/>
          <w:lang w:val="sq-AL"/>
        </w:rPr>
      </w:pPr>
    </w:p>
    <w:p w:rsidR="0068437C" w:rsidRPr="00ED2C20" w:rsidRDefault="0068437C" w:rsidP="00003FBD">
      <w:pPr>
        <w:widowControl w:val="0"/>
        <w:spacing w:line="240" w:lineRule="auto"/>
        <w:jc w:val="center"/>
        <w:rPr>
          <w:rFonts w:ascii="Arial" w:hAnsi="Arial" w:cs="Arial"/>
          <w:lang w:val="sq-AL"/>
        </w:rPr>
      </w:pPr>
    </w:p>
    <w:p w:rsidR="0068437C" w:rsidRPr="00ED2C20" w:rsidRDefault="0068437C" w:rsidP="00003FBD">
      <w:pPr>
        <w:widowControl w:val="0"/>
        <w:spacing w:line="240" w:lineRule="auto"/>
        <w:jc w:val="center"/>
        <w:rPr>
          <w:rFonts w:ascii="Arial" w:hAnsi="Arial" w:cs="Arial"/>
          <w:lang w:val="sq-AL"/>
        </w:rPr>
      </w:pPr>
      <w:r w:rsidRPr="00ED2C20">
        <w:rPr>
          <w:rFonts w:ascii="Arial" w:hAnsi="Arial" w:cs="Arial"/>
          <w:noProof/>
        </w:rPr>
        <mc:AlternateContent>
          <mc:Choice Requires="wps">
            <w:drawing>
              <wp:anchor distT="0" distB="0" distL="114300" distR="114300" simplePos="0" relativeHeight="251645952" behindDoc="0" locked="0" layoutInCell="1" allowOverlap="1" wp14:anchorId="6F32C138" wp14:editId="092B8213">
                <wp:simplePos x="0" y="0"/>
                <wp:positionH relativeFrom="column">
                  <wp:posOffset>3771900</wp:posOffset>
                </wp:positionH>
                <wp:positionV relativeFrom="paragraph">
                  <wp:posOffset>261924</wp:posOffset>
                </wp:positionV>
                <wp:extent cx="635" cy="395605"/>
                <wp:effectExtent l="95250" t="38100" r="75565" b="2349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95605"/>
                        </a:xfrm>
                        <a:prstGeom prst="straightConnector1">
                          <a:avLst/>
                        </a:prstGeom>
                        <a:noFill/>
                        <a:ln w="2540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36B067" id="_x0000_t32" coordsize="21600,21600" o:spt="32" o:oned="t" path="m,l21600,21600e" filled="f">
                <v:path arrowok="t" fillok="f" o:connecttype="none"/>
                <o:lock v:ext="edit" shapetype="t"/>
              </v:shapetype>
              <v:shape id="Straight Arrow Connector 3" o:spid="_x0000_s1026" type="#_x0000_t32" style="position:absolute;margin-left:297pt;margin-top:20.6pt;width:.05pt;height:31.15pt;flip: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" strokeweight="2pt">
                <v:stroke endarrow="open"/>
              </v:shape>
            </w:pict>
          </mc:Fallback>
        </mc:AlternateContent>
      </w:r>
    </w:p>
    <w:p w:rsidR="0068437C" w:rsidRPr="00ED2C20" w:rsidRDefault="0068437C" w:rsidP="00003FBD">
      <w:pPr>
        <w:widowControl w:val="0"/>
        <w:spacing w:line="240" w:lineRule="auto"/>
        <w:jc w:val="center"/>
        <w:rPr>
          <w:rFonts w:ascii="Arial" w:hAnsi="Arial" w:cs="Arial"/>
          <w:lang w:val="sq-AL"/>
        </w:rPr>
      </w:pPr>
      <w:r w:rsidRPr="00ED2C20">
        <w:rPr>
          <w:rFonts w:ascii="Arial" w:hAnsi="Arial" w:cs="Arial"/>
          <w:noProof/>
        </w:rPr>
        <mc:AlternateContent>
          <mc:Choice Requires="wps">
            <w:drawing>
              <wp:anchor distT="0" distB="0" distL="114300" distR="114300" simplePos="0" relativeHeight="251630592" behindDoc="0" locked="0" layoutInCell="1" allowOverlap="1" wp14:anchorId="6529C8C6" wp14:editId="0F0844C6">
                <wp:simplePos x="0" y="0"/>
                <wp:positionH relativeFrom="column">
                  <wp:posOffset>2569210</wp:posOffset>
                </wp:positionH>
                <wp:positionV relativeFrom="paragraph">
                  <wp:posOffset>63169</wp:posOffset>
                </wp:positionV>
                <wp:extent cx="1158875" cy="254635"/>
                <wp:effectExtent l="0" t="0" r="3175"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875" cy="254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77205" w:rsidRPr="00303CBC" w:rsidRDefault="00D77205" w:rsidP="0068437C">
                            <w:pPr>
                              <w:ind w:firstLine="0"/>
                              <w:rPr>
                                <w:rFonts w:ascii="Garamond" w:hAnsi="Garamond" w:cs="Arial"/>
                                <w:color w:val="4BACC6" w:themeColor="accent5"/>
                                <w:szCs w:val="24"/>
                                <w:lang w:val="sq-AL"/>
                              </w:rPr>
                            </w:pPr>
                            <w:r w:rsidRPr="00303CBC">
                              <w:rPr>
                                <w:rFonts w:ascii="Garamond" w:hAnsi="Garamond" w:cs="Arial"/>
                                <w:color w:val="4BACC6" w:themeColor="accent5"/>
                                <w:szCs w:val="24"/>
                                <w:lang w:val="sq-AL"/>
                              </w:rPr>
                              <w:t xml:space="preserve">4. Merr trajnim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9C8C6" id="Text Box 5" o:spid="_x0000_s1075" type="#_x0000_t202" style="position:absolute;left:0;text-align:left;margin-left:202.3pt;margin-top:4.95pt;width:91.25pt;height:20.0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" stroked="f">
                <v:textbox>
                  <w:txbxContent>
                    <w:p w:rsidR="00D77205" w:rsidRPr="00303CBC" w:rsidRDefault="00D77205" w:rsidP="0068437C">
                      <w:pPr>
                        <w:ind w:firstLine="0"/>
                        <w:rPr>
                          <w:rFonts w:ascii="Garamond" w:hAnsi="Garamond" w:cs="Arial"/>
                          <w:color w:val="4BACC6" w:themeColor="accent5"/>
                          <w:szCs w:val="24"/>
                          <w:lang w:val="sq-AL"/>
                        </w:rPr>
                      </w:pPr>
                      <w:r w:rsidRPr="00303CBC">
                        <w:rPr>
                          <w:rFonts w:ascii="Garamond" w:hAnsi="Garamond" w:cs="Arial"/>
                          <w:color w:val="4BACC6" w:themeColor="accent5"/>
                          <w:szCs w:val="24"/>
                          <w:lang w:val="sq-AL"/>
                        </w:rPr>
                        <w:t xml:space="preserve">4. Merr trajnim </w:t>
                      </w:r>
                    </w:p>
                  </w:txbxContent>
                </v:textbox>
              </v:shape>
            </w:pict>
          </mc:Fallback>
        </mc:AlternateContent>
      </w:r>
    </w:p>
    <w:p w:rsidR="0068437C" w:rsidRPr="00ED2C20" w:rsidRDefault="00303CBC" w:rsidP="00003FBD">
      <w:pPr>
        <w:widowControl w:val="0"/>
        <w:spacing w:line="240" w:lineRule="auto"/>
        <w:jc w:val="center"/>
        <w:rPr>
          <w:rFonts w:ascii="Arial" w:hAnsi="Arial" w:cs="Arial"/>
          <w:lang w:val="sq-AL"/>
        </w:rPr>
      </w:pPr>
      <w:r w:rsidRPr="00ED2C20">
        <w:rPr>
          <w:rFonts w:ascii="Arial" w:hAnsi="Arial" w:cs="Arial"/>
          <w:noProof/>
        </w:rPr>
        <mc:AlternateContent>
          <mc:Choice Requires="wps">
            <w:drawing>
              <wp:anchor distT="0" distB="0" distL="114300" distR="114300" simplePos="0" relativeHeight="251656192" behindDoc="0" locked="0" layoutInCell="1" allowOverlap="1" wp14:anchorId="4B432889" wp14:editId="6A76E9FB">
                <wp:simplePos x="0" y="0"/>
                <wp:positionH relativeFrom="column">
                  <wp:posOffset>4857751</wp:posOffset>
                </wp:positionH>
                <wp:positionV relativeFrom="paragraph">
                  <wp:posOffset>146050</wp:posOffset>
                </wp:positionV>
                <wp:extent cx="1028700" cy="988695"/>
                <wp:effectExtent l="0" t="0" r="0" b="1905"/>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988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77205" w:rsidRPr="00303CBC" w:rsidRDefault="00D77205" w:rsidP="00303CBC">
                            <w:pPr>
                              <w:ind w:firstLine="0"/>
                              <w:jc w:val="left"/>
                              <w:rPr>
                                <w:rFonts w:ascii="Garamond" w:hAnsi="Garamond" w:cs="Arial"/>
                                <w:color w:val="4BACC6" w:themeColor="accent5"/>
                                <w:sz w:val="20"/>
                                <w:szCs w:val="20"/>
                                <w:lang w:val="sq-AL"/>
                              </w:rPr>
                            </w:pPr>
                            <w:r w:rsidRPr="00303CBC">
                              <w:rPr>
                                <w:rFonts w:ascii="Garamond" w:hAnsi="Garamond" w:cs="Arial"/>
                                <w:color w:val="4BACC6" w:themeColor="accent5"/>
                                <w:sz w:val="20"/>
                                <w:szCs w:val="20"/>
                                <w:lang w:val="sq-AL"/>
                              </w:rPr>
                              <w:t>5. Bën testin duke vërtetuar përmbushjen e kritereve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432889" id="Text Box 33" o:spid="_x0000_s1076" type="#_x0000_t202" style="position:absolute;left:0;text-align:left;margin-left:382.5pt;margin-top:11.5pt;width:81pt;height:77.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" stroked="f">
                <v:textbox>
                  <w:txbxContent>
                    <w:p w:rsidR="00D77205" w:rsidRPr="00303CBC" w:rsidRDefault="00D77205" w:rsidP="00303CBC">
                      <w:pPr>
                        <w:ind w:firstLine="0"/>
                        <w:jc w:val="left"/>
                        <w:rPr>
                          <w:rFonts w:ascii="Garamond" w:hAnsi="Garamond" w:cs="Arial"/>
                          <w:color w:val="4BACC6" w:themeColor="accent5"/>
                          <w:sz w:val="20"/>
                          <w:szCs w:val="20"/>
                          <w:lang w:val="sq-AL"/>
                        </w:rPr>
                      </w:pPr>
                      <w:r w:rsidRPr="00303CBC">
                        <w:rPr>
                          <w:rFonts w:ascii="Garamond" w:hAnsi="Garamond" w:cs="Arial"/>
                          <w:color w:val="4BACC6" w:themeColor="accent5"/>
                          <w:sz w:val="20"/>
                          <w:szCs w:val="20"/>
                          <w:lang w:val="sq-AL"/>
                        </w:rPr>
                        <w:t>5. Bën testin duke vërtetuar përmbushjen e kritereve</w:t>
                      </w:r>
                    </w:p>
                  </w:txbxContent>
                </v:textbox>
              </v:shape>
            </w:pict>
          </mc:Fallback>
        </mc:AlternateContent>
      </w:r>
      <w:r w:rsidR="0068437C" w:rsidRPr="00ED2C20">
        <w:rPr>
          <w:rFonts w:ascii="Arial" w:hAnsi="Arial" w:cs="Arial"/>
          <w:noProof/>
        </w:rPr>
        <mc:AlternateContent>
          <mc:Choice Requires="wps">
            <w:drawing>
              <wp:anchor distT="0" distB="0" distL="114300" distR="114300" simplePos="0" relativeHeight="251615232" behindDoc="0" locked="0" layoutInCell="1" allowOverlap="1" wp14:anchorId="6EFB36B2" wp14:editId="366E35D0">
                <wp:simplePos x="0" y="0"/>
                <wp:positionH relativeFrom="column">
                  <wp:posOffset>2876550</wp:posOffset>
                </wp:positionH>
                <wp:positionV relativeFrom="paragraph">
                  <wp:posOffset>97459</wp:posOffset>
                </wp:positionV>
                <wp:extent cx="1915795" cy="906145"/>
                <wp:effectExtent l="0" t="0" r="27305" b="273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795" cy="906145"/>
                        </a:xfrm>
                        <a:prstGeom prst="rect">
                          <a:avLst/>
                        </a:prstGeom>
                        <a:solidFill>
                          <a:srgbClr val="DCE6F2"/>
                        </a:solidFill>
                        <a:ln w="25400">
                          <a:solidFill>
                            <a:srgbClr val="000000"/>
                          </a:solidFill>
                          <a:miter lim="800000"/>
                          <a:headEnd/>
                          <a:tailEnd/>
                        </a:ln>
                      </wps:spPr>
                      <wps:txbx>
                        <w:txbxContent>
                          <w:p w:rsidR="00D77205" w:rsidRPr="00303CBC" w:rsidRDefault="00D77205" w:rsidP="0068437C">
                            <w:pPr>
                              <w:tabs>
                                <w:tab w:val="center" w:pos="4513"/>
                                <w:tab w:val="left" w:pos="6674"/>
                              </w:tabs>
                              <w:spacing w:after="0"/>
                              <w:jc w:val="center"/>
                              <w:rPr>
                                <w:b/>
                                <w:lang w:val="sq-AL"/>
                              </w:rPr>
                            </w:pPr>
                          </w:p>
                          <w:p w:rsidR="00D77205" w:rsidRPr="00303CBC" w:rsidRDefault="00D77205" w:rsidP="00303CBC">
                            <w:pPr>
                              <w:tabs>
                                <w:tab w:val="center" w:pos="4513"/>
                                <w:tab w:val="left" w:pos="6674"/>
                              </w:tabs>
                              <w:spacing w:after="0" w:line="240" w:lineRule="auto"/>
                              <w:ind w:firstLine="0"/>
                              <w:jc w:val="center"/>
                              <w:rPr>
                                <w:rFonts w:ascii="Garamond" w:hAnsi="Garamond" w:cs="Arial"/>
                                <w:b/>
                                <w:sz w:val="20"/>
                                <w:szCs w:val="20"/>
                                <w:lang w:val="sq-AL"/>
                              </w:rPr>
                            </w:pPr>
                            <w:r w:rsidRPr="00303CBC">
                              <w:rPr>
                                <w:rFonts w:ascii="Garamond" w:hAnsi="Garamond" w:cs="Arial"/>
                                <w:b/>
                                <w:sz w:val="20"/>
                                <w:szCs w:val="20"/>
                                <w:lang w:val="sq-AL"/>
                              </w:rPr>
                              <w:t>KANDIDATI QË DO TË CERTIFIKOHET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FB36B2" id="Text Box 6" o:spid="_x0000_s1077" type="#_x0000_t202" style="position:absolute;left:0;text-align:left;margin-left:226.5pt;margin-top:7.65pt;width:150.85pt;height:71.3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" fillcolor="#dce6f2" strokeweight="2pt">
                <v:textbox>
                  <w:txbxContent>
                    <w:p w:rsidR="00D77205" w:rsidRPr="00303CBC" w:rsidRDefault="00D77205" w:rsidP="0068437C">
                      <w:pPr>
                        <w:tabs>
                          <w:tab w:val="center" w:pos="4513"/>
                          <w:tab w:val="left" w:pos="6674"/>
                        </w:tabs>
                        <w:spacing w:after="0"/>
                        <w:jc w:val="center"/>
                        <w:rPr>
                          <w:b/>
                          <w:lang w:val="sq-AL"/>
                        </w:rPr>
                      </w:pPr>
                    </w:p>
                    <w:p w:rsidR="00D77205" w:rsidRPr="00303CBC" w:rsidRDefault="00D77205" w:rsidP="00303CBC">
                      <w:pPr>
                        <w:tabs>
                          <w:tab w:val="center" w:pos="4513"/>
                          <w:tab w:val="left" w:pos="6674"/>
                        </w:tabs>
                        <w:spacing w:after="0" w:line="240" w:lineRule="auto"/>
                        <w:ind w:firstLine="0"/>
                        <w:jc w:val="center"/>
                        <w:rPr>
                          <w:rFonts w:ascii="Garamond" w:hAnsi="Garamond" w:cs="Arial"/>
                          <w:b/>
                          <w:sz w:val="20"/>
                          <w:szCs w:val="20"/>
                          <w:lang w:val="sq-AL"/>
                        </w:rPr>
                      </w:pPr>
                      <w:r w:rsidRPr="00303CBC">
                        <w:rPr>
                          <w:rFonts w:ascii="Garamond" w:hAnsi="Garamond" w:cs="Arial"/>
                          <w:b/>
                          <w:sz w:val="20"/>
                          <w:szCs w:val="20"/>
                          <w:lang w:val="sq-AL"/>
                        </w:rPr>
                        <w:t>KANDIDATI QË DO TË CERTIFIKOHET</w:t>
                      </w:r>
                    </w:p>
                  </w:txbxContent>
                </v:textbox>
              </v:shape>
            </w:pict>
          </mc:Fallback>
        </mc:AlternateContent>
      </w:r>
      <w:r w:rsidR="0068437C" w:rsidRPr="00ED2C20">
        <w:rPr>
          <w:rFonts w:ascii="Arial" w:hAnsi="Arial" w:cs="Arial"/>
          <w:noProof/>
        </w:rPr>
        <mc:AlternateContent>
          <mc:Choice Requires="wps">
            <w:drawing>
              <wp:anchor distT="0" distB="0" distL="114300" distR="114300" simplePos="0" relativeHeight="251620352" behindDoc="0" locked="0" layoutInCell="1" allowOverlap="1" wp14:anchorId="3D133CD0" wp14:editId="2610BFA5">
                <wp:simplePos x="0" y="0"/>
                <wp:positionH relativeFrom="column">
                  <wp:posOffset>6000750</wp:posOffset>
                </wp:positionH>
                <wp:positionV relativeFrom="paragraph">
                  <wp:posOffset>149225</wp:posOffset>
                </wp:positionV>
                <wp:extent cx="2480310" cy="1183640"/>
                <wp:effectExtent l="0" t="0" r="15240" b="1651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0310" cy="1183640"/>
                        </a:xfrm>
                        <a:prstGeom prst="rect">
                          <a:avLst/>
                        </a:prstGeom>
                        <a:solidFill>
                          <a:srgbClr val="FFFFFF"/>
                        </a:solidFill>
                        <a:ln w="25400">
                          <a:solidFill>
                            <a:srgbClr val="000000"/>
                          </a:solidFill>
                          <a:miter lim="800000"/>
                          <a:headEnd/>
                          <a:tailEnd/>
                        </a:ln>
                      </wps:spPr>
                      <wps:txbx>
                        <w:txbxContent>
                          <w:p w:rsidR="00D77205" w:rsidRPr="00303CBC" w:rsidRDefault="00D77205" w:rsidP="00303CBC">
                            <w:pPr>
                              <w:tabs>
                                <w:tab w:val="center" w:pos="4513"/>
                                <w:tab w:val="left" w:pos="6674"/>
                              </w:tabs>
                              <w:spacing w:after="0"/>
                              <w:ind w:firstLine="0"/>
                              <w:jc w:val="left"/>
                              <w:rPr>
                                <w:rFonts w:ascii="Garamond" w:hAnsi="Garamond" w:cs="Arial"/>
                                <w:b/>
                                <w:sz w:val="20"/>
                                <w:szCs w:val="20"/>
                                <w:lang w:val="sq-AL"/>
                              </w:rPr>
                            </w:pPr>
                            <w:r w:rsidRPr="00303CBC">
                              <w:rPr>
                                <w:rFonts w:ascii="Garamond" w:hAnsi="Garamond" w:cs="Arial"/>
                                <w:b/>
                                <w:sz w:val="20"/>
                                <w:szCs w:val="20"/>
                                <w:lang w:val="sq-AL"/>
                              </w:rPr>
                              <w:t>INSTITUCIONI TESTUES (AKUM në bashkëpunim me ABC)</w:t>
                            </w:r>
                          </w:p>
                          <w:p w:rsidR="00D77205" w:rsidRPr="00303CBC" w:rsidRDefault="00D77205" w:rsidP="00303CBC">
                            <w:pPr>
                              <w:tabs>
                                <w:tab w:val="left" w:pos="426"/>
                                <w:tab w:val="center" w:pos="4513"/>
                                <w:tab w:val="left" w:pos="6674"/>
                              </w:tabs>
                              <w:spacing w:after="0" w:line="240" w:lineRule="auto"/>
                              <w:ind w:firstLine="0"/>
                              <w:jc w:val="left"/>
                              <w:rPr>
                                <w:rFonts w:ascii="Garamond" w:hAnsi="Garamond" w:cs="Arial"/>
                                <w:sz w:val="20"/>
                                <w:szCs w:val="20"/>
                                <w:lang w:val="sq-AL"/>
                              </w:rPr>
                            </w:pPr>
                            <w:r w:rsidRPr="00303CBC">
                              <w:rPr>
                                <w:rFonts w:ascii="Garamond" w:hAnsi="Garamond" w:cs="Arial"/>
                                <w:sz w:val="20"/>
                                <w:szCs w:val="20"/>
                                <w:lang w:val="sq-AL"/>
                              </w:rPr>
                              <w:t>- Administron dhe monitoron procesin e testimit</w:t>
                            </w:r>
                            <w:r>
                              <w:rPr>
                                <w:rFonts w:ascii="Garamond" w:hAnsi="Garamond" w:cs="Arial"/>
                                <w:sz w:val="20"/>
                                <w:szCs w:val="20"/>
                                <w:lang w:val="sq-AL"/>
                              </w:rPr>
                              <w:t>;</w:t>
                            </w:r>
                          </w:p>
                          <w:p w:rsidR="00D77205" w:rsidRPr="00303CBC" w:rsidRDefault="00D77205" w:rsidP="00303CBC">
                            <w:pPr>
                              <w:tabs>
                                <w:tab w:val="left" w:pos="426"/>
                                <w:tab w:val="center" w:pos="4513"/>
                                <w:tab w:val="left" w:pos="6674"/>
                              </w:tabs>
                              <w:spacing w:after="0" w:line="240" w:lineRule="auto"/>
                              <w:ind w:firstLine="0"/>
                              <w:jc w:val="left"/>
                              <w:rPr>
                                <w:rFonts w:ascii="Garamond" w:hAnsi="Garamond" w:cs="Arial"/>
                                <w:sz w:val="20"/>
                                <w:szCs w:val="20"/>
                              </w:rPr>
                            </w:pPr>
                            <w:r w:rsidRPr="00303CBC">
                              <w:rPr>
                                <w:rFonts w:ascii="Garamond" w:hAnsi="Garamond" w:cs="Arial"/>
                                <w:sz w:val="20"/>
                                <w:szCs w:val="20"/>
                                <w:lang w:val="sq-AL"/>
                              </w:rPr>
                              <w:t>- Vlerëson</w:t>
                            </w:r>
                            <w:r w:rsidRPr="00303CBC">
                              <w:rPr>
                                <w:rFonts w:ascii="Garamond" w:hAnsi="Garamond" w:cs="Arial"/>
                                <w:sz w:val="20"/>
                                <w:szCs w:val="20"/>
                              </w:rPr>
                              <w:t xml:space="preserve"> </w:t>
                            </w:r>
                            <w:r w:rsidRPr="00303CBC">
                              <w:rPr>
                                <w:rFonts w:ascii="Garamond" w:hAnsi="Garamond" w:cs="Arial"/>
                                <w:sz w:val="20"/>
                                <w:szCs w:val="20"/>
                                <w:lang w:val="sq-AL"/>
                              </w:rPr>
                              <w:t>testet.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133CD0" id="Text Box 32" o:spid="_x0000_s1078" type="#_x0000_t202" style="position:absolute;left:0;text-align:left;margin-left:472.5pt;margin-top:11.75pt;width:195.3pt;height:93.2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" strokeweight="2pt">
                <v:textbox>
                  <w:txbxContent>
                    <w:p w:rsidR="00D77205" w:rsidRPr="00303CBC" w:rsidRDefault="00D77205" w:rsidP="00303CBC">
                      <w:pPr>
                        <w:tabs>
                          <w:tab w:val="center" w:pos="4513"/>
                          <w:tab w:val="left" w:pos="6674"/>
                        </w:tabs>
                        <w:spacing w:after="0"/>
                        <w:ind w:firstLine="0"/>
                        <w:jc w:val="left"/>
                        <w:rPr>
                          <w:rFonts w:ascii="Garamond" w:hAnsi="Garamond" w:cs="Arial"/>
                          <w:b/>
                          <w:sz w:val="20"/>
                          <w:szCs w:val="20"/>
                          <w:lang w:val="sq-AL"/>
                        </w:rPr>
                      </w:pPr>
                      <w:r w:rsidRPr="00303CBC">
                        <w:rPr>
                          <w:rFonts w:ascii="Garamond" w:hAnsi="Garamond" w:cs="Arial"/>
                          <w:b/>
                          <w:sz w:val="20"/>
                          <w:szCs w:val="20"/>
                          <w:lang w:val="sq-AL"/>
                        </w:rPr>
                        <w:t>INSTITUCIONI TESTUES (AKUM në bashkëpunim me ABC)</w:t>
                      </w:r>
                    </w:p>
                    <w:p w:rsidR="00D77205" w:rsidRPr="00303CBC" w:rsidRDefault="00D77205" w:rsidP="00303CBC">
                      <w:pPr>
                        <w:tabs>
                          <w:tab w:val="left" w:pos="426"/>
                          <w:tab w:val="center" w:pos="4513"/>
                          <w:tab w:val="left" w:pos="6674"/>
                        </w:tabs>
                        <w:spacing w:after="0" w:line="240" w:lineRule="auto"/>
                        <w:ind w:firstLine="0"/>
                        <w:jc w:val="left"/>
                        <w:rPr>
                          <w:rFonts w:ascii="Garamond" w:hAnsi="Garamond" w:cs="Arial"/>
                          <w:sz w:val="20"/>
                          <w:szCs w:val="20"/>
                          <w:lang w:val="sq-AL"/>
                        </w:rPr>
                      </w:pPr>
                      <w:r w:rsidRPr="00303CBC">
                        <w:rPr>
                          <w:rFonts w:ascii="Garamond" w:hAnsi="Garamond" w:cs="Arial"/>
                          <w:sz w:val="20"/>
                          <w:szCs w:val="20"/>
                          <w:lang w:val="sq-AL"/>
                        </w:rPr>
                        <w:t>- Administron dhe monitoron procesin e testimit</w:t>
                      </w:r>
                      <w:r>
                        <w:rPr>
                          <w:rFonts w:ascii="Garamond" w:hAnsi="Garamond" w:cs="Arial"/>
                          <w:sz w:val="20"/>
                          <w:szCs w:val="20"/>
                          <w:lang w:val="sq-AL"/>
                        </w:rPr>
                        <w:t>;</w:t>
                      </w:r>
                    </w:p>
                    <w:p w:rsidR="00D77205" w:rsidRPr="00303CBC" w:rsidRDefault="00D77205" w:rsidP="00303CBC">
                      <w:pPr>
                        <w:tabs>
                          <w:tab w:val="left" w:pos="426"/>
                          <w:tab w:val="center" w:pos="4513"/>
                          <w:tab w:val="left" w:pos="6674"/>
                        </w:tabs>
                        <w:spacing w:after="0" w:line="240" w:lineRule="auto"/>
                        <w:ind w:firstLine="0"/>
                        <w:jc w:val="left"/>
                        <w:rPr>
                          <w:rFonts w:ascii="Garamond" w:hAnsi="Garamond" w:cs="Arial"/>
                          <w:sz w:val="20"/>
                          <w:szCs w:val="20"/>
                        </w:rPr>
                      </w:pPr>
                      <w:r w:rsidRPr="00303CBC">
                        <w:rPr>
                          <w:rFonts w:ascii="Garamond" w:hAnsi="Garamond" w:cs="Arial"/>
                          <w:sz w:val="20"/>
                          <w:szCs w:val="20"/>
                          <w:lang w:val="sq-AL"/>
                        </w:rPr>
                        <w:t>- Vlerëson</w:t>
                      </w:r>
                      <w:r w:rsidRPr="00303CBC">
                        <w:rPr>
                          <w:rFonts w:ascii="Garamond" w:hAnsi="Garamond" w:cs="Arial"/>
                          <w:sz w:val="20"/>
                          <w:szCs w:val="20"/>
                        </w:rPr>
                        <w:t xml:space="preserve"> </w:t>
                      </w:r>
                      <w:r w:rsidRPr="00303CBC">
                        <w:rPr>
                          <w:rFonts w:ascii="Garamond" w:hAnsi="Garamond" w:cs="Arial"/>
                          <w:sz w:val="20"/>
                          <w:szCs w:val="20"/>
                          <w:lang w:val="sq-AL"/>
                        </w:rPr>
                        <w:t>testet.</w:t>
                      </w:r>
                    </w:p>
                  </w:txbxContent>
                </v:textbox>
              </v:shape>
            </w:pict>
          </mc:Fallback>
        </mc:AlternateContent>
      </w:r>
    </w:p>
    <w:p w:rsidR="0068437C" w:rsidRPr="00ED2C20" w:rsidRDefault="0068437C" w:rsidP="00003FBD">
      <w:pPr>
        <w:widowControl w:val="0"/>
        <w:spacing w:line="240" w:lineRule="auto"/>
        <w:jc w:val="center"/>
        <w:rPr>
          <w:rFonts w:ascii="Arial" w:hAnsi="Arial" w:cs="Arial"/>
          <w:lang w:val="sq-AL"/>
        </w:rPr>
      </w:pPr>
    </w:p>
    <w:p w:rsidR="0068437C" w:rsidRPr="00ED2C20" w:rsidRDefault="0068437C" w:rsidP="00003FBD">
      <w:pPr>
        <w:widowControl w:val="0"/>
        <w:spacing w:line="240" w:lineRule="auto"/>
        <w:jc w:val="center"/>
        <w:rPr>
          <w:rFonts w:ascii="Arial" w:hAnsi="Arial" w:cs="Arial"/>
          <w:lang w:val="sq-AL"/>
        </w:rPr>
      </w:pPr>
      <w:r w:rsidRPr="00ED2C20">
        <w:rPr>
          <w:rFonts w:ascii="Arial" w:hAnsi="Arial" w:cs="Arial"/>
          <w:noProof/>
        </w:rPr>
        <mc:AlternateContent>
          <mc:Choice Requires="wps">
            <w:drawing>
              <wp:anchor distT="0" distB="0" distL="114300" distR="114300" simplePos="0" relativeHeight="251692032" behindDoc="0" locked="0" layoutInCell="1" allowOverlap="1" wp14:anchorId="6B94ECBD" wp14:editId="4B4AF9A8">
                <wp:simplePos x="0" y="0"/>
                <wp:positionH relativeFrom="column">
                  <wp:posOffset>1705555</wp:posOffset>
                </wp:positionH>
                <wp:positionV relativeFrom="paragraph">
                  <wp:posOffset>253061</wp:posOffset>
                </wp:positionV>
                <wp:extent cx="0" cy="1375576"/>
                <wp:effectExtent l="0" t="0" r="19050" b="1524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557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A159D2" id="Straight Connector 34"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3pt,19.95pt" to="134.3pt,1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" strokeweight="2pt"/>
            </w:pict>
          </mc:Fallback>
        </mc:AlternateContent>
      </w:r>
      <w:r w:rsidRPr="00ED2C20">
        <w:rPr>
          <w:rFonts w:ascii="Arial" w:hAnsi="Arial" w:cs="Arial"/>
          <w:noProof/>
        </w:rPr>
        <mc:AlternateContent>
          <mc:Choice Requires="wps">
            <w:drawing>
              <wp:anchor distT="0" distB="0" distL="114300" distR="114300" simplePos="0" relativeHeight="251697152" behindDoc="0" locked="0" layoutInCell="1" allowOverlap="1" wp14:anchorId="16588A8F" wp14:editId="5DC85256">
                <wp:simplePos x="0" y="0"/>
                <wp:positionH relativeFrom="column">
                  <wp:posOffset>1714500</wp:posOffset>
                </wp:positionH>
                <wp:positionV relativeFrom="paragraph">
                  <wp:posOffset>256540</wp:posOffset>
                </wp:positionV>
                <wp:extent cx="1191895" cy="0"/>
                <wp:effectExtent l="19050" t="81280" r="27305" b="8064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1895" cy="0"/>
                        </a:xfrm>
                        <a:prstGeom prst="straightConnector1">
                          <a:avLst/>
                        </a:prstGeom>
                        <a:noFill/>
                        <a:ln w="2540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A0CF55" id="Straight Arrow Connector 35" o:spid="_x0000_s1026" type="#_x0000_t32" style="position:absolute;margin-left:135pt;margin-top:20.2pt;width:93.85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" strokeweight="2pt">
                <v:stroke endarrow="open"/>
              </v:shape>
            </w:pict>
          </mc:Fallback>
        </mc:AlternateContent>
      </w:r>
      <w:r w:rsidRPr="00ED2C20">
        <w:rPr>
          <w:rFonts w:ascii="Arial" w:hAnsi="Arial" w:cs="Arial"/>
          <w:noProof/>
        </w:rPr>
        <mc:AlternateContent>
          <mc:Choice Requires="wps">
            <w:drawing>
              <wp:anchor distT="0" distB="0" distL="114300" distR="114300" simplePos="0" relativeHeight="251651072" behindDoc="0" locked="0" layoutInCell="1" allowOverlap="1" wp14:anchorId="690B8488" wp14:editId="79E846B2">
                <wp:simplePos x="0" y="0"/>
                <wp:positionH relativeFrom="column">
                  <wp:posOffset>4819650</wp:posOffset>
                </wp:positionH>
                <wp:positionV relativeFrom="paragraph">
                  <wp:posOffset>266065</wp:posOffset>
                </wp:positionV>
                <wp:extent cx="1176020" cy="0"/>
                <wp:effectExtent l="19050" t="81280" r="24130" b="80645"/>
                <wp:wrapNone/>
                <wp:docPr id="63" name="Straight Arrow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6020" cy="0"/>
                        </a:xfrm>
                        <a:prstGeom prst="straightConnector1">
                          <a:avLst/>
                        </a:prstGeom>
                        <a:noFill/>
                        <a:ln w="2540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F619EE" id="Straight Arrow Connector 63" o:spid="_x0000_s1026" type="#_x0000_t32" style="position:absolute;margin-left:379.5pt;margin-top:20.95pt;width:92.6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" strokeweight="2pt">
                <v:stroke endarrow="open"/>
              </v:shape>
            </w:pict>
          </mc:Fallback>
        </mc:AlternateContent>
      </w:r>
    </w:p>
    <w:p w:rsidR="0068437C" w:rsidRPr="00ED2C20" w:rsidRDefault="0068437C" w:rsidP="00003FBD">
      <w:pPr>
        <w:widowControl w:val="0"/>
        <w:spacing w:line="240" w:lineRule="auto"/>
        <w:jc w:val="center"/>
        <w:rPr>
          <w:rFonts w:ascii="Arial" w:hAnsi="Arial" w:cs="Arial"/>
          <w:lang w:val="sq-AL"/>
        </w:rPr>
      </w:pPr>
      <w:r w:rsidRPr="00ED2C20">
        <w:rPr>
          <w:rFonts w:ascii="Arial" w:hAnsi="Arial" w:cs="Arial"/>
          <w:noProof/>
        </w:rPr>
        <mc:AlternateContent>
          <mc:Choice Requires="wps">
            <w:drawing>
              <wp:anchor distT="0" distB="0" distL="114300" distR="114300" simplePos="0" relativeHeight="251610112" behindDoc="0" locked="0" layoutInCell="1" allowOverlap="1" wp14:anchorId="5EED0D14" wp14:editId="471BA031">
                <wp:simplePos x="0" y="0"/>
                <wp:positionH relativeFrom="column">
                  <wp:posOffset>1793019</wp:posOffset>
                </wp:positionH>
                <wp:positionV relativeFrom="paragraph">
                  <wp:posOffset>267556</wp:posOffset>
                </wp:positionV>
                <wp:extent cx="1460500" cy="818377"/>
                <wp:effectExtent l="0" t="0" r="6350" b="127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0" cy="81837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77205" w:rsidRPr="00D5096B" w:rsidRDefault="00D77205" w:rsidP="0068437C">
                            <w:pPr>
                              <w:spacing w:after="0" w:line="240" w:lineRule="auto"/>
                              <w:ind w:firstLine="0"/>
                              <w:rPr>
                                <w:rFonts w:ascii="Garamond" w:hAnsi="Garamond" w:cs="Arial"/>
                                <w:color w:val="4BACC6" w:themeColor="accent5"/>
                                <w:sz w:val="20"/>
                                <w:szCs w:val="20"/>
                                <w:lang w:val="sq-AL"/>
                              </w:rPr>
                            </w:pPr>
                            <w:r w:rsidRPr="00D5096B">
                              <w:rPr>
                                <w:rFonts w:ascii="Garamond" w:hAnsi="Garamond" w:cs="Arial"/>
                                <w:color w:val="4BACC6" w:themeColor="accent5"/>
                                <w:sz w:val="20"/>
                                <w:szCs w:val="20"/>
                                <w:lang w:val="sq-AL"/>
                              </w:rPr>
                              <w:t>2. Njofton aplikantin për përmbushjen e kritereve të testimit dhe për datën kur do të kryhet testimi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D0D14" id="Text Box 64" o:spid="_x0000_s1079" type="#_x0000_t202" style="position:absolute;left:0;text-align:left;margin-left:141.2pt;margin-top:21.05pt;width:115pt;height:64.4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" stroked="f">
                <v:textbox>
                  <w:txbxContent>
                    <w:p w:rsidR="00D77205" w:rsidRPr="00D5096B" w:rsidRDefault="00D77205" w:rsidP="0068437C">
                      <w:pPr>
                        <w:spacing w:after="0" w:line="240" w:lineRule="auto"/>
                        <w:ind w:firstLine="0"/>
                        <w:rPr>
                          <w:rFonts w:ascii="Garamond" w:hAnsi="Garamond" w:cs="Arial"/>
                          <w:color w:val="4BACC6" w:themeColor="accent5"/>
                          <w:sz w:val="20"/>
                          <w:szCs w:val="20"/>
                          <w:lang w:val="sq-AL"/>
                        </w:rPr>
                      </w:pPr>
                      <w:r w:rsidRPr="00D5096B">
                        <w:rPr>
                          <w:rFonts w:ascii="Garamond" w:hAnsi="Garamond" w:cs="Arial"/>
                          <w:color w:val="4BACC6" w:themeColor="accent5"/>
                          <w:sz w:val="20"/>
                          <w:szCs w:val="20"/>
                          <w:lang w:val="sq-AL"/>
                        </w:rPr>
                        <w:t>2. Njofton aplikantin për përmbushjen e kritereve të testimit dhe për datën kur do të kryhet testimi</w:t>
                      </w:r>
                    </w:p>
                  </w:txbxContent>
                </v:textbox>
              </v:shape>
            </w:pict>
          </mc:Fallback>
        </mc:AlternateContent>
      </w:r>
      <w:r w:rsidRPr="00ED2C20">
        <w:rPr>
          <w:rFonts w:ascii="Arial" w:hAnsi="Arial" w:cs="Arial"/>
          <w:noProof/>
        </w:rPr>
        <mc:AlternateContent>
          <mc:Choice Requires="wps">
            <w:drawing>
              <wp:anchor distT="0" distB="0" distL="114300" distR="114300" simplePos="0" relativeHeight="251686912" behindDoc="0" locked="0" layoutInCell="1" allowOverlap="1" wp14:anchorId="09DD4F2C" wp14:editId="0A32F685">
                <wp:simplePos x="0" y="0"/>
                <wp:positionH relativeFrom="column">
                  <wp:posOffset>3838575</wp:posOffset>
                </wp:positionH>
                <wp:positionV relativeFrom="paragraph">
                  <wp:posOffset>173990</wp:posOffset>
                </wp:positionV>
                <wp:extent cx="0" cy="575945"/>
                <wp:effectExtent l="95250" t="0" r="57150" b="52705"/>
                <wp:wrapNone/>
                <wp:docPr id="65" name="Straight Arrow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5945"/>
                        </a:xfrm>
                        <a:prstGeom prst="straightConnector1">
                          <a:avLst/>
                        </a:prstGeom>
                        <a:noFill/>
                        <a:ln w="2540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A5C3BB" id="Straight Arrow Connector 65" o:spid="_x0000_s1026" type="#_x0000_t32" style="position:absolute;margin-left:302.25pt;margin-top:13.7pt;width:0;height:45.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" strokeweight="2pt">
                <v:stroke endarrow="open"/>
              </v:shape>
            </w:pict>
          </mc:Fallback>
        </mc:AlternateContent>
      </w:r>
      <w:r w:rsidRPr="00ED2C20">
        <w:rPr>
          <w:rFonts w:ascii="Arial" w:hAnsi="Arial" w:cs="Arial"/>
          <w:noProof/>
        </w:rPr>
        <mc:AlternateContent>
          <mc:Choice Requires="wps">
            <w:drawing>
              <wp:anchor distT="0" distB="0" distL="114300" distR="114300" simplePos="0" relativeHeight="251707392" behindDoc="0" locked="0" layoutInCell="1" allowOverlap="1" wp14:anchorId="6028143F" wp14:editId="7C9D9D1C">
                <wp:simplePos x="0" y="0"/>
                <wp:positionH relativeFrom="column">
                  <wp:posOffset>3571875</wp:posOffset>
                </wp:positionH>
                <wp:positionV relativeFrom="paragraph">
                  <wp:posOffset>174294</wp:posOffset>
                </wp:positionV>
                <wp:extent cx="0" cy="575945"/>
                <wp:effectExtent l="95250" t="38100" r="57150" b="14605"/>
                <wp:wrapNone/>
                <wp:docPr id="66" name="Straight Arrow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75945"/>
                        </a:xfrm>
                        <a:prstGeom prst="straightConnector1">
                          <a:avLst/>
                        </a:prstGeom>
                        <a:noFill/>
                        <a:ln w="2540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1B3622" id="Straight Arrow Connector 66" o:spid="_x0000_s1026" type="#_x0000_t32" style="position:absolute;margin-left:281.25pt;margin-top:13.7pt;width:0;height:45.35pt;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" strokeweight="2pt">
                <v:stroke endarrow="open"/>
              </v:shape>
            </w:pict>
          </mc:Fallback>
        </mc:AlternateContent>
      </w:r>
    </w:p>
    <w:p w:rsidR="0068437C" w:rsidRPr="00ED2C20" w:rsidRDefault="0068437C" w:rsidP="00003FBD">
      <w:pPr>
        <w:widowControl w:val="0"/>
        <w:spacing w:line="240" w:lineRule="auto"/>
        <w:jc w:val="center"/>
        <w:rPr>
          <w:rFonts w:ascii="Arial" w:hAnsi="Arial" w:cs="Arial"/>
          <w:lang w:val="sq-AL"/>
        </w:rPr>
      </w:pPr>
      <w:r w:rsidRPr="00ED2C20">
        <w:rPr>
          <w:rFonts w:ascii="Arial" w:hAnsi="Arial" w:cs="Arial"/>
          <w:noProof/>
        </w:rPr>
        <mc:AlternateContent>
          <mc:Choice Requires="wps">
            <w:drawing>
              <wp:anchor distT="0" distB="0" distL="114300" distR="114300" simplePos="0" relativeHeight="251702272" behindDoc="0" locked="0" layoutInCell="1" allowOverlap="1" wp14:anchorId="45A12E69" wp14:editId="537E5A12">
                <wp:simplePos x="0" y="0"/>
                <wp:positionH relativeFrom="column">
                  <wp:posOffset>59635</wp:posOffset>
                </wp:positionH>
                <wp:positionV relativeFrom="paragraph">
                  <wp:posOffset>83268</wp:posOffset>
                </wp:positionV>
                <wp:extent cx="1642745" cy="715617"/>
                <wp:effectExtent l="0" t="0" r="0" b="8890"/>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2745" cy="71561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77205" w:rsidRPr="00D5096B" w:rsidRDefault="00D77205" w:rsidP="0068437C">
                            <w:pPr>
                              <w:ind w:firstLine="0"/>
                              <w:jc w:val="left"/>
                              <w:rPr>
                                <w:rFonts w:ascii="Garamond" w:hAnsi="Garamond" w:cs="Arial"/>
                                <w:color w:val="1F497D"/>
                                <w:sz w:val="20"/>
                                <w:szCs w:val="20"/>
                                <w:lang w:val="sq-AL"/>
                              </w:rPr>
                            </w:pPr>
                            <w:r w:rsidRPr="00D5096B">
                              <w:rPr>
                                <w:rFonts w:ascii="Garamond" w:hAnsi="Garamond" w:cs="Arial"/>
                                <w:color w:val="4BACC6" w:themeColor="accent5"/>
                                <w:sz w:val="20"/>
                                <w:szCs w:val="20"/>
                                <w:lang w:val="sq-AL"/>
                              </w:rPr>
                              <w:t xml:space="preserve">8. Jep certifikatën bazuar në kualifikimet e dokumentuara dhe rezultatet e testimit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A12E69" id="Text Box 67" o:spid="_x0000_s1080" type="#_x0000_t202" style="position:absolute;left:0;text-align:left;margin-left:4.7pt;margin-top:6.55pt;width:129.35pt;height:56.3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" stroked="f">
                <v:textbox>
                  <w:txbxContent>
                    <w:p w:rsidR="00D77205" w:rsidRPr="00D5096B" w:rsidRDefault="00D77205" w:rsidP="0068437C">
                      <w:pPr>
                        <w:ind w:firstLine="0"/>
                        <w:jc w:val="left"/>
                        <w:rPr>
                          <w:rFonts w:ascii="Garamond" w:hAnsi="Garamond" w:cs="Arial"/>
                          <w:color w:val="1F497D"/>
                          <w:sz w:val="20"/>
                          <w:szCs w:val="20"/>
                          <w:lang w:val="sq-AL"/>
                        </w:rPr>
                      </w:pPr>
                      <w:r w:rsidRPr="00D5096B">
                        <w:rPr>
                          <w:rFonts w:ascii="Garamond" w:hAnsi="Garamond" w:cs="Arial"/>
                          <w:color w:val="4BACC6" w:themeColor="accent5"/>
                          <w:sz w:val="20"/>
                          <w:szCs w:val="20"/>
                          <w:lang w:val="sq-AL"/>
                        </w:rPr>
                        <w:t xml:space="preserve">8. Jep certifikatën bazuar në kualifikimet e dokumentuara dhe rezultatet e testimit </w:t>
                      </w:r>
                    </w:p>
                  </w:txbxContent>
                </v:textbox>
              </v:shape>
            </w:pict>
          </mc:Fallback>
        </mc:AlternateContent>
      </w:r>
      <w:r w:rsidRPr="00ED2C20">
        <w:rPr>
          <w:rFonts w:ascii="Arial" w:hAnsi="Arial" w:cs="Arial"/>
          <w:noProof/>
        </w:rPr>
        <mc:AlternateContent>
          <mc:Choice Requires="wps">
            <w:drawing>
              <wp:anchor distT="0" distB="0" distL="114300" distR="114300" simplePos="0" relativeHeight="251640832" behindDoc="0" locked="0" layoutInCell="1" allowOverlap="1" wp14:anchorId="31523BE8" wp14:editId="3AD1052E">
                <wp:simplePos x="0" y="0"/>
                <wp:positionH relativeFrom="column">
                  <wp:posOffset>3955774</wp:posOffset>
                </wp:positionH>
                <wp:positionV relativeFrom="paragraph">
                  <wp:posOffset>35560</wp:posOffset>
                </wp:positionV>
                <wp:extent cx="1600200" cy="310101"/>
                <wp:effectExtent l="0" t="0" r="0" b="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101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77205" w:rsidRPr="00D5096B" w:rsidRDefault="00D77205" w:rsidP="0068437C">
                            <w:pPr>
                              <w:pStyle w:val="ListParagraph"/>
                              <w:ind w:left="0"/>
                              <w:rPr>
                                <w:rFonts w:ascii="Garamond" w:hAnsi="Garamond" w:cs="Arial"/>
                                <w:color w:val="4BACC6" w:themeColor="accent5"/>
                                <w:sz w:val="20"/>
                                <w:szCs w:val="20"/>
                              </w:rPr>
                            </w:pPr>
                            <w:r w:rsidRPr="00D5096B">
                              <w:rPr>
                                <w:rFonts w:ascii="Garamond" w:hAnsi="Garamond" w:cs="Arial"/>
                                <w:color w:val="4BACC6" w:themeColor="accent5"/>
                                <w:sz w:val="20"/>
                                <w:szCs w:val="20"/>
                              </w:rPr>
                              <w:t>1. Dorëzon aplikimin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523BE8" id="Text Box 68" o:spid="_x0000_s1081" type="#_x0000_t202" style="position:absolute;left:0;text-align:left;margin-left:311.5pt;margin-top:2.8pt;width:126pt;height:24.4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" stroked="f">
                <v:textbox>
                  <w:txbxContent>
                    <w:p w:rsidR="00D77205" w:rsidRPr="00D5096B" w:rsidRDefault="00D77205" w:rsidP="0068437C">
                      <w:pPr>
                        <w:pStyle w:val="ListParagraph"/>
                        <w:ind w:left="0"/>
                        <w:rPr>
                          <w:rFonts w:ascii="Garamond" w:hAnsi="Garamond" w:cs="Arial"/>
                          <w:color w:val="4BACC6" w:themeColor="accent5"/>
                          <w:sz w:val="20"/>
                          <w:szCs w:val="20"/>
                        </w:rPr>
                      </w:pPr>
                      <w:r w:rsidRPr="00D5096B">
                        <w:rPr>
                          <w:rFonts w:ascii="Garamond" w:hAnsi="Garamond" w:cs="Arial"/>
                          <w:color w:val="4BACC6" w:themeColor="accent5"/>
                          <w:sz w:val="20"/>
                          <w:szCs w:val="20"/>
                        </w:rPr>
                        <w:t>1. Dorëzon aplikimin</w:t>
                      </w:r>
                    </w:p>
                  </w:txbxContent>
                </v:textbox>
              </v:shape>
            </w:pict>
          </mc:Fallback>
        </mc:AlternateContent>
      </w:r>
      <w:r w:rsidRPr="00ED2C20">
        <w:rPr>
          <w:rFonts w:ascii="Arial" w:hAnsi="Arial" w:cs="Arial"/>
          <w:noProof/>
        </w:rPr>
        <mc:AlternateContent>
          <mc:Choice Requires="wps">
            <w:drawing>
              <wp:anchor distT="0" distB="0" distL="114300" distR="114300" simplePos="0" relativeHeight="251717632" behindDoc="0" locked="0" layoutInCell="1" allowOverlap="1" wp14:anchorId="7FC07DA3" wp14:editId="16A0E4CE">
                <wp:simplePos x="0" y="0"/>
                <wp:positionH relativeFrom="column">
                  <wp:posOffset>7825740</wp:posOffset>
                </wp:positionH>
                <wp:positionV relativeFrom="paragraph">
                  <wp:posOffset>159830</wp:posOffset>
                </wp:positionV>
                <wp:extent cx="0" cy="1368000"/>
                <wp:effectExtent l="0" t="0" r="19050" b="22860"/>
                <wp:wrapNone/>
                <wp:docPr id="69"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680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5DDBA7" id="Straight Connector 69"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6.2pt,12.6pt" to="616.2pt,1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" strokeweight="2pt"/>
            </w:pict>
          </mc:Fallback>
        </mc:AlternateContent>
      </w:r>
      <w:r w:rsidRPr="00ED2C20">
        <w:rPr>
          <w:rFonts w:ascii="Arial" w:hAnsi="Arial" w:cs="Arial"/>
          <w:noProof/>
        </w:rPr>
        <mc:AlternateContent>
          <mc:Choice Requires="wps">
            <w:drawing>
              <wp:anchor distT="0" distB="0" distL="114300" distR="114300" simplePos="0" relativeHeight="251666432" behindDoc="0" locked="0" layoutInCell="1" allowOverlap="1" wp14:anchorId="35767FCA" wp14:editId="1E1130C4">
                <wp:simplePos x="0" y="0"/>
                <wp:positionH relativeFrom="column">
                  <wp:posOffset>7410203</wp:posOffset>
                </wp:positionH>
                <wp:positionV relativeFrom="paragraph">
                  <wp:posOffset>160598</wp:posOffset>
                </wp:positionV>
                <wp:extent cx="0" cy="1128155"/>
                <wp:effectExtent l="95250" t="38100" r="57150" b="15240"/>
                <wp:wrapNone/>
                <wp:docPr id="70" name="Straight Arrow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28155"/>
                        </a:xfrm>
                        <a:prstGeom prst="straightConnector1">
                          <a:avLst/>
                        </a:prstGeom>
                        <a:noFill/>
                        <a:ln w="2540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B04820" id="Straight Arrow Connector 70" o:spid="_x0000_s1026" type="#_x0000_t32" style="position:absolute;margin-left:583.5pt;margin-top:12.65pt;width:0;height:88.8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" strokeweight="2pt">
                <v:stroke endarrow="open"/>
              </v:shape>
            </w:pict>
          </mc:Fallback>
        </mc:AlternateContent>
      </w:r>
    </w:p>
    <w:p w:rsidR="0068437C" w:rsidRPr="00ED2C20" w:rsidRDefault="0068437C" w:rsidP="00003FBD">
      <w:pPr>
        <w:widowControl w:val="0"/>
        <w:spacing w:line="240" w:lineRule="auto"/>
        <w:jc w:val="center"/>
        <w:rPr>
          <w:rFonts w:ascii="Arial" w:hAnsi="Arial" w:cs="Arial"/>
          <w:lang w:val="sq-AL"/>
        </w:rPr>
      </w:pPr>
      <w:r w:rsidRPr="00ED2C20">
        <w:rPr>
          <w:rFonts w:ascii="Arial" w:hAnsi="Arial" w:cs="Arial"/>
          <w:noProof/>
        </w:rPr>
        <mc:AlternateContent>
          <mc:Choice Requires="wps">
            <w:drawing>
              <wp:anchor distT="0" distB="0" distL="114300" distR="114300" simplePos="0" relativeHeight="251625472" behindDoc="0" locked="0" layoutInCell="1" allowOverlap="1" wp14:anchorId="14889484" wp14:editId="56B6401A">
                <wp:simplePos x="0" y="0"/>
                <wp:positionH relativeFrom="column">
                  <wp:posOffset>3263900</wp:posOffset>
                </wp:positionH>
                <wp:positionV relativeFrom="paragraph">
                  <wp:posOffset>180976</wp:posOffset>
                </wp:positionV>
                <wp:extent cx="2505075" cy="1308100"/>
                <wp:effectExtent l="0" t="0" r="28575" b="25400"/>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1308100"/>
                        </a:xfrm>
                        <a:prstGeom prst="rect">
                          <a:avLst/>
                        </a:prstGeom>
                        <a:solidFill>
                          <a:srgbClr val="FFFFFF"/>
                        </a:solidFill>
                        <a:ln w="25400">
                          <a:solidFill>
                            <a:srgbClr val="000000"/>
                          </a:solidFill>
                          <a:miter lim="800000"/>
                          <a:headEnd/>
                          <a:tailEnd/>
                        </a:ln>
                      </wps:spPr>
                      <wps:txbx>
                        <w:txbxContent>
                          <w:p w:rsidR="00D77205" w:rsidRPr="00D5096B" w:rsidRDefault="00D77205" w:rsidP="00D5096B">
                            <w:pPr>
                              <w:tabs>
                                <w:tab w:val="center" w:pos="4513"/>
                                <w:tab w:val="left" w:pos="6674"/>
                              </w:tabs>
                              <w:spacing w:after="0" w:line="240" w:lineRule="auto"/>
                              <w:ind w:firstLine="0"/>
                              <w:jc w:val="left"/>
                              <w:rPr>
                                <w:rFonts w:ascii="Garamond" w:hAnsi="Garamond" w:cs="Arial"/>
                                <w:b/>
                                <w:sz w:val="14"/>
                                <w:szCs w:val="14"/>
                                <w:lang w:val="sq-AL"/>
                              </w:rPr>
                            </w:pPr>
                          </w:p>
                          <w:p w:rsidR="00D77205" w:rsidRDefault="00D77205" w:rsidP="00D5096B">
                            <w:pPr>
                              <w:tabs>
                                <w:tab w:val="center" w:pos="4513"/>
                                <w:tab w:val="left" w:pos="6674"/>
                              </w:tabs>
                              <w:spacing w:after="0" w:line="240" w:lineRule="auto"/>
                              <w:ind w:firstLine="0"/>
                              <w:jc w:val="left"/>
                              <w:rPr>
                                <w:rFonts w:ascii="Garamond" w:hAnsi="Garamond" w:cs="Arial"/>
                                <w:b/>
                                <w:sz w:val="20"/>
                                <w:szCs w:val="20"/>
                                <w:lang w:val="sq-AL"/>
                              </w:rPr>
                            </w:pPr>
                            <w:r w:rsidRPr="00303CBC">
                              <w:rPr>
                                <w:rFonts w:ascii="Garamond" w:hAnsi="Garamond" w:cs="Arial"/>
                                <w:b/>
                                <w:sz w:val="20"/>
                                <w:szCs w:val="20"/>
                                <w:lang w:val="sq-AL"/>
                              </w:rPr>
                              <w:t xml:space="preserve">AGJENCIA KOMBËTARE </w:t>
                            </w:r>
                            <w:r>
                              <w:rPr>
                                <w:rFonts w:ascii="Garamond" w:hAnsi="Garamond" w:cs="Arial"/>
                                <w:b/>
                                <w:sz w:val="20"/>
                                <w:szCs w:val="20"/>
                                <w:lang w:val="sq-AL"/>
                              </w:rPr>
                              <w:t xml:space="preserve">E </w:t>
                            </w:r>
                            <w:r w:rsidRPr="00303CBC">
                              <w:rPr>
                                <w:rFonts w:ascii="Garamond" w:hAnsi="Garamond" w:cs="Arial"/>
                                <w:b/>
                                <w:sz w:val="20"/>
                                <w:szCs w:val="20"/>
                                <w:lang w:val="sq-AL"/>
                              </w:rPr>
                              <w:t>UJËSJELLËS-KANALIZIME</w:t>
                            </w:r>
                            <w:r>
                              <w:rPr>
                                <w:rFonts w:ascii="Garamond" w:hAnsi="Garamond" w:cs="Arial"/>
                                <w:b/>
                                <w:sz w:val="20"/>
                                <w:szCs w:val="20"/>
                                <w:lang w:val="sq-AL"/>
                              </w:rPr>
                              <w:t>VE</w:t>
                            </w:r>
                            <w:r w:rsidRPr="00303CBC">
                              <w:rPr>
                                <w:rFonts w:ascii="Garamond" w:hAnsi="Garamond" w:cs="Arial"/>
                                <w:b/>
                                <w:sz w:val="20"/>
                                <w:szCs w:val="20"/>
                                <w:lang w:val="sq-AL"/>
                              </w:rPr>
                              <w:t xml:space="preserve"> DHE </w:t>
                            </w:r>
                            <w:r>
                              <w:rPr>
                                <w:rFonts w:ascii="Garamond" w:hAnsi="Garamond" w:cs="Arial"/>
                                <w:b/>
                                <w:sz w:val="20"/>
                                <w:szCs w:val="20"/>
                                <w:lang w:val="sq-AL"/>
                              </w:rPr>
                              <w:t xml:space="preserve">E </w:t>
                            </w:r>
                            <w:r w:rsidRPr="00303CBC">
                              <w:rPr>
                                <w:rFonts w:ascii="Garamond" w:hAnsi="Garamond" w:cs="Arial"/>
                                <w:b/>
                                <w:sz w:val="20"/>
                                <w:szCs w:val="20"/>
                                <w:lang w:val="sq-AL"/>
                              </w:rPr>
                              <w:t>INFRASTRUKTURËS SË MBETJEVE</w:t>
                            </w:r>
                          </w:p>
                          <w:p w:rsidR="00D77205" w:rsidRPr="00D5096B" w:rsidRDefault="00D77205" w:rsidP="00D5096B">
                            <w:pPr>
                              <w:tabs>
                                <w:tab w:val="center" w:pos="4513"/>
                                <w:tab w:val="left" w:pos="6674"/>
                              </w:tabs>
                              <w:spacing w:after="0" w:line="240" w:lineRule="auto"/>
                              <w:ind w:firstLine="0"/>
                              <w:jc w:val="left"/>
                              <w:rPr>
                                <w:rFonts w:ascii="Garamond" w:hAnsi="Garamond" w:cs="Arial"/>
                                <w:b/>
                                <w:sz w:val="14"/>
                                <w:szCs w:val="14"/>
                                <w:lang w:val="sq-AL"/>
                              </w:rPr>
                            </w:pPr>
                          </w:p>
                          <w:p w:rsidR="00D77205" w:rsidRPr="00303CBC" w:rsidRDefault="00D77205" w:rsidP="00D5096B">
                            <w:pPr>
                              <w:tabs>
                                <w:tab w:val="left" w:pos="426"/>
                                <w:tab w:val="center" w:pos="4513"/>
                                <w:tab w:val="left" w:pos="6674"/>
                              </w:tabs>
                              <w:spacing w:after="0" w:line="240" w:lineRule="auto"/>
                              <w:ind w:firstLine="0"/>
                              <w:jc w:val="left"/>
                              <w:rPr>
                                <w:rFonts w:ascii="Garamond" w:hAnsi="Garamond" w:cs="Arial"/>
                                <w:sz w:val="20"/>
                                <w:szCs w:val="20"/>
                                <w:lang w:val="sq-AL"/>
                              </w:rPr>
                            </w:pPr>
                            <w:r w:rsidRPr="00303CBC">
                              <w:rPr>
                                <w:rFonts w:ascii="Garamond" w:hAnsi="Garamond" w:cs="Arial"/>
                                <w:sz w:val="20"/>
                                <w:szCs w:val="20"/>
                                <w:lang w:val="sq-AL"/>
                              </w:rPr>
                              <w:t>- Përpunon aplikimet për testimin dhe konfirmon kualifikimet;</w:t>
                            </w:r>
                          </w:p>
                          <w:p w:rsidR="00D77205" w:rsidRPr="00303CBC" w:rsidRDefault="00D77205" w:rsidP="00D5096B">
                            <w:pPr>
                              <w:tabs>
                                <w:tab w:val="left" w:pos="426"/>
                                <w:tab w:val="center" w:pos="4513"/>
                                <w:tab w:val="left" w:pos="6674"/>
                              </w:tabs>
                              <w:spacing w:after="0" w:line="240" w:lineRule="auto"/>
                              <w:ind w:firstLine="0"/>
                              <w:jc w:val="left"/>
                              <w:rPr>
                                <w:rFonts w:ascii="Garamond" w:hAnsi="Garamond" w:cs="Arial"/>
                                <w:sz w:val="20"/>
                                <w:szCs w:val="20"/>
                              </w:rPr>
                            </w:pPr>
                            <w:r w:rsidRPr="00303CBC">
                              <w:rPr>
                                <w:rFonts w:ascii="Garamond" w:hAnsi="Garamond" w:cs="Arial"/>
                                <w:sz w:val="20"/>
                                <w:szCs w:val="20"/>
                                <w:lang w:val="sq-AL"/>
                              </w:rPr>
                              <w:t>- Përgatit rekomandimet për certifikim</w:t>
                            </w:r>
                            <w:r>
                              <w:rPr>
                                <w:rFonts w:ascii="Garamond" w:hAnsi="Garamond" w:cs="Arial"/>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889484" id="Text Box 71" o:spid="_x0000_s1082" type="#_x0000_t202" style="position:absolute;left:0;text-align:left;margin-left:257pt;margin-top:14.25pt;width:197.25pt;height:103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" strokeweight="2pt">
                <v:textbox>
                  <w:txbxContent>
                    <w:p w:rsidR="00D77205" w:rsidRPr="00D5096B" w:rsidRDefault="00D77205" w:rsidP="00D5096B">
                      <w:pPr>
                        <w:tabs>
                          <w:tab w:val="center" w:pos="4513"/>
                          <w:tab w:val="left" w:pos="6674"/>
                        </w:tabs>
                        <w:spacing w:after="0" w:line="240" w:lineRule="auto"/>
                        <w:ind w:firstLine="0"/>
                        <w:jc w:val="left"/>
                        <w:rPr>
                          <w:rFonts w:ascii="Garamond" w:hAnsi="Garamond" w:cs="Arial"/>
                          <w:b/>
                          <w:sz w:val="14"/>
                          <w:szCs w:val="14"/>
                          <w:lang w:val="sq-AL"/>
                        </w:rPr>
                      </w:pPr>
                    </w:p>
                    <w:p w:rsidR="00D77205" w:rsidRDefault="00D77205" w:rsidP="00D5096B">
                      <w:pPr>
                        <w:tabs>
                          <w:tab w:val="center" w:pos="4513"/>
                          <w:tab w:val="left" w:pos="6674"/>
                        </w:tabs>
                        <w:spacing w:after="0" w:line="240" w:lineRule="auto"/>
                        <w:ind w:firstLine="0"/>
                        <w:jc w:val="left"/>
                        <w:rPr>
                          <w:rFonts w:ascii="Garamond" w:hAnsi="Garamond" w:cs="Arial"/>
                          <w:b/>
                          <w:sz w:val="20"/>
                          <w:szCs w:val="20"/>
                          <w:lang w:val="sq-AL"/>
                        </w:rPr>
                      </w:pPr>
                      <w:r w:rsidRPr="00303CBC">
                        <w:rPr>
                          <w:rFonts w:ascii="Garamond" w:hAnsi="Garamond" w:cs="Arial"/>
                          <w:b/>
                          <w:sz w:val="20"/>
                          <w:szCs w:val="20"/>
                          <w:lang w:val="sq-AL"/>
                        </w:rPr>
                        <w:t xml:space="preserve">AGJENCIA KOMBËTARE </w:t>
                      </w:r>
                      <w:r>
                        <w:rPr>
                          <w:rFonts w:ascii="Garamond" w:hAnsi="Garamond" w:cs="Arial"/>
                          <w:b/>
                          <w:sz w:val="20"/>
                          <w:szCs w:val="20"/>
                          <w:lang w:val="sq-AL"/>
                        </w:rPr>
                        <w:t xml:space="preserve">E </w:t>
                      </w:r>
                      <w:r w:rsidRPr="00303CBC">
                        <w:rPr>
                          <w:rFonts w:ascii="Garamond" w:hAnsi="Garamond" w:cs="Arial"/>
                          <w:b/>
                          <w:sz w:val="20"/>
                          <w:szCs w:val="20"/>
                          <w:lang w:val="sq-AL"/>
                        </w:rPr>
                        <w:t>UJËSJELLËS-KANALIZIME</w:t>
                      </w:r>
                      <w:r>
                        <w:rPr>
                          <w:rFonts w:ascii="Garamond" w:hAnsi="Garamond" w:cs="Arial"/>
                          <w:b/>
                          <w:sz w:val="20"/>
                          <w:szCs w:val="20"/>
                          <w:lang w:val="sq-AL"/>
                        </w:rPr>
                        <w:t>VE</w:t>
                      </w:r>
                      <w:r w:rsidRPr="00303CBC">
                        <w:rPr>
                          <w:rFonts w:ascii="Garamond" w:hAnsi="Garamond" w:cs="Arial"/>
                          <w:b/>
                          <w:sz w:val="20"/>
                          <w:szCs w:val="20"/>
                          <w:lang w:val="sq-AL"/>
                        </w:rPr>
                        <w:t xml:space="preserve"> DHE </w:t>
                      </w:r>
                      <w:r>
                        <w:rPr>
                          <w:rFonts w:ascii="Garamond" w:hAnsi="Garamond" w:cs="Arial"/>
                          <w:b/>
                          <w:sz w:val="20"/>
                          <w:szCs w:val="20"/>
                          <w:lang w:val="sq-AL"/>
                        </w:rPr>
                        <w:t xml:space="preserve">E </w:t>
                      </w:r>
                      <w:r w:rsidRPr="00303CBC">
                        <w:rPr>
                          <w:rFonts w:ascii="Garamond" w:hAnsi="Garamond" w:cs="Arial"/>
                          <w:b/>
                          <w:sz w:val="20"/>
                          <w:szCs w:val="20"/>
                          <w:lang w:val="sq-AL"/>
                        </w:rPr>
                        <w:t>INFRASTRUKTURËS SË MBETJEVE</w:t>
                      </w:r>
                    </w:p>
                    <w:p w:rsidR="00D77205" w:rsidRPr="00D5096B" w:rsidRDefault="00D77205" w:rsidP="00D5096B">
                      <w:pPr>
                        <w:tabs>
                          <w:tab w:val="center" w:pos="4513"/>
                          <w:tab w:val="left" w:pos="6674"/>
                        </w:tabs>
                        <w:spacing w:after="0" w:line="240" w:lineRule="auto"/>
                        <w:ind w:firstLine="0"/>
                        <w:jc w:val="left"/>
                        <w:rPr>
                          <w:rFonts w:ascii="Garamond" w:hAnsi="Garamond" w:cs="Arial"/>
                          <w:b/>
                          <w:sz w:val="14"/>
                          <w:szCs w:val="14"/>
                          <w:lang w:val="sq-AL"/>
                        </w:rPr>
                      </w:pPr>
                    </w:p>
                    <w:p w:rsidR="00D77205" w:rsidRPr="00303CBC" w:rsidRDefault="00D77205" w:rsidP="00D5096B">
                      <w:pPr>
                        <w:tabs>
                          <w:tab w:val="left" w:pos="426"/>
                          <w:tab w:val="center" w:pos="4513"/>
                          <w:tab w:val="left" w:pos="6674"/>
                        </w:tabs>
                        <w:spacing w:after="0" w:line="240" w:lineRule="auto"/>
                        <w:ind w:firstLine="0"/>
                        <w:jc w:val="left"/>
                        <w:rPr>
                          <w:rFonts w:ascii="Garamond" w:hAnsi="Garamond" w:cs="Arial"/>
                          <w:sz w:val="20"/>
                          <w:szCs w:val="20"/>
                          <w:lang w:val="sq-AL"/>
                        </w:rPr>
                      </w:pPr>
                      <w:r w:rsidRPr="00303CBC">
                        <w:rPr>
                          <w:rFonts w:ascii="Garamond" w:hAnsi="Garamond" w:cs="Arial"/>
                          <w:sz w:val="20"/>
                          <w:szCs w:val="20"/>
                          <w:lang w:val="sq-AL"/>
                        </w:rPr>
                        <w:t>- Përpunon aplikimet për testimin dhe konfirmon kualifikimet;</w:t>
                      </w:r>
                    </w:p>
                    <w:p w:rsidR="00D77205" w:rsidRPr="00303CBC" w:rsidRDefault="00D77205" w:rsidP="00D5096B">
                      <w:pPr>
                        <w:tabs>
                          <w:tab w:val="left" w:pos="426"/>
                          <w:tab w:val="center" w:pos="4513"/>
                          <w:tab w:val="left" w:pos="6674"/>
                        </w:tabs>
                        <w:spacing w:after="0" w:line="240" w:lineRule="auto"/>
                        <w:ind w:firstLine="0"/>
                        <w:jc w:val="left"/>
                        <w:rPr>
                          <w:rFonts w:ascii="Garamond" w:hAnsi="Garamond" w:cs="Arial"/>
                          <w:sz w:val="20"/>
                          <w:szCs w:val="20"/>
                        </w:rPr>
                      </w:pPr>
                      <w:r w:rsidRPr="00303CBC">
                        <w:rPr>
                          <w:rFonts w:ascii="Garamond" w:hAnsi="Garamond" w:cs="Arial"/>
                          <w:sz w:val="20"/>
                          <w:szCs w:val="20"/>
                          <w:lang w:val="sq-AL"/>
                        </w:rPr>
                        <w:t>- Përgatit rekomandimet për certifikim</w:t>
                      </w:r>
                      <w:r>
                        <w:rPr>
                          <w:rFonts w:ascii="Garamond" w:hAnsi="Garamond" w:cs="Arial"/>
                          <w:sz w:val="20"/>
                          <w:szCs w:val="20"/>
                        </w:rPr>
                        <w:t>.</w:t>
                      </w:r>
                    </w:p>
                  </w:txbxContent>
                </v:textbox>
              </v:shape>
            </w:pict>
          </mc:Fallback>
        </mc:AlternateContent>
      </w:r>
      <w:r w:rsidRPr="00ED2C20">
        <w:rPr>
          <w:rFonts w:ascii="Arial" w:hAnsi="Arial" w:cs="Arial"/>
          <w:noProof/>
        </w:rPr>
        <mc:AlternateContent>
          <mc:Choice Requires="wps">
            <w:drawing>
              <wp:anchor distT="0" distB="0" distL="114300" distR="114300" simplePos="0" relativeHeight="251635712" behindDoc="0" locked="0" layoutInCell="1" allowOverlap="1" wp14:anchorId="28C60F78" wp14:editId="514C4942">
                <wp:simplePos x="0" y="0"/>
                <wp:positionH relativeFrom="column">
                  <wp:posOffset>5800090</wp:posOffset>
                </wp:positionH>
                <wp:positionV relativeFrom="paragraph">
                  <wp:posOffset>17780</wp:posOffset>
                </wp:positionV>
                <wp:extent cx="1557655" cy="603885"/>
                <wp:effectExtent l="0" t="0" r="4445" b="5715"/>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7655" cy="603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77205" w:rsidRPr="00303CBC" w:rsidRDefault="00D77205" w:rsidP="00303CBC">
                            <w:pPr>
                              <w:spacing w:after="0" w:line="240" w:lineRule="auto"/>
                              <w:ind w:firstLine="0"/>
                              <w:jc w:val="left"/>
                              <w:rPr>
                                <w:rFonts w:ascii="Garamond" w:hAnsi="Garamond" w:cs="Arial"/>
                                <w:color w:val="4BACC6" w:themeColor="accent5"/>
                                <w:sz w:val="20"/>
                                <w:szCs w:val="20"/>
                                <w:lang w:val="sq-AL"/>
                              </w:rPr>
                            </w:pPr>
                            <w:r w:rsidRPr="00303CBC">
                              <w:rPr>
                                <w:rFonts w:ascii="Garamond" w:hAnsi="Garamond" w:cs="Arial"/>
                                <w:color w:val="4BACC6" w:themeColor="accent5"/>
                                <w:sz w:val="20"/>
                                <w:szCs w:val="20"/>
                                <w:lang w:val="sq-AL"/>
                              </w:rPr>
                              <w:t>3. Dorëzon listën e aplikantëve që do t’i nënshtrohen testimit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60F78" id="Text Box 72" o:spid="_x0000_s1083" type="#_x0000_t202" style="position:absolute;left:0;text-align:left;margin-left:456.7pt;margin-top:1.4pt;width:122.65pt;height:47.5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" stroked="f">
                <v:textbox>
                  <w:txbxContent>
                    <w:p w:rsidR="00D77205" w:rsidRPr="00303CBC" w:rsidRDefault="00D77205" w:rsidP="00303CBC">
                      <w:pPr>
                        <w:spacing w:after="0" w:line="240" w:lineRule="auto"/>
                        <w:ind w:firstLine="0"/>
                        <w:jc w:val="left"/>
                        <w:rPr>
                          <w:rFonts w:ascii="Garamond" w:hAnsi="Garamond" w:cs="Arial"/>
                          <w:color w:val="4BACC6" w:themeColor="accent5"/>
                          <w:sz w:val="20"/>
                          <w:szCs w:val="20"/>
                          <w:lang w:val="sq-AL"/>
                        </w:rPr>
                      </w:pPr>
                      <w:r w:rsidRPr="00303CBC">
                        <w:rPr>
                          <w:rFonts w:ascii="Garamond" w:hAnsi="Garamond" w:cs="Arial"/>
                          <w:color w:val="4BACC6" w:themeColor="accent5"/>
                          <w:sz w:val="20"/>
                          <w:szCs w:val="20"/>
                          <w:lang w:val="sq-AL"/>
                        </w:rPr>
                        <w:t>3. Dorëzon listën e aplikantëve që do t’i nënshtrohen testimit</w:t>
                      </w:r>
                    </w:p>
                  </w:txbxContent>
                </v:textbox>
              </v:shape>
            </w:pict>
          </mc:Fallback>
        </mc:AlternateContent>
      </w:r>
    </w:p>
    <w:p w:rsidR="0068437C" w:rsidRPr="00ED2C20" w:rsidRDefault="0068437C" w:rsidP="00003FBD">
      <w:pPr>
        <w:widowControl w:val="0"/>
        <w:spacing w:line="240" w:lineRule="auto"/>
        <w:jc w:val="center"/>
        <w:rPr>
          <w:rFonts w:ascii="Arial" w:hAnsi="Arial" w:cs="Arial"/>
          <w:lang w:val="sq-AL"/>
        </w:rPr>
      </w:pPr>
    </w:p>
    <w:p w:rsidR="0068437C" w:rsidRPr="00ED2C20" w:rsidRDefault="0068437C" w:rsidP="00003FBD">
      <w:pPr>
        <w:widowControl w:val="0"/>
        <w:spacing w:line="240" w:lineRule="auto"/>
        <w:jc w:val="center"/>
        <w:rPr>
          <w:rFonts w:ascii="Arial" w:hAnsi="Arial" w:cs="Arial"/>
          <w:lang w:val="sq-AL"/>
        </w:rPr>
      </w:pPr>
      <w:r w:rsidRPr="00ED2C20">
        <w:rPr>
          <w:rFonts w:ascii="Arial" w:hAnsi="Arial" w:cs="Arial"/>
          <w:noProof/>
        </w:rPr>
        <mc:AlternateContent>
          <mc:Choice Requires="wps">
            <w:drawing>
              <wp:anchor distT="0" distB="0" distL="114300" distR="114300" simplePos="0" relativeHeight="251671552" behindDoc="0" locked="0" layoutInCell="1" allowOverlap="1" wp14:anchorId="76A33A92" wp14:editId="6F0AEBD2">
                <wp:simplePos x="0" y="0"/>
                <wp:positionH relativeFrom="column">
                  <wp:posOffset>769620</wp:posOffset>
                </wp:positionH>
                <wp:positionV relativeFrom="paragraph">
                  <wp:posOffset>200025</wp:posOffset>
                </wp:positionV>
                <wp:extent cx="1762125" cy="1351280"/>
                <wp:effectExtent l="0" t="0" r="28575" b="20320"/>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1351280"/>
                        </a:xfrm>
                        <a:prstGeom prst="rect">
                          <a:avLst/>
                        </a:prstGeom>
                        <a:solidFill>
                          <a:srgbClr val="FFFFFF"/>
                        </a:solidFill>
                        <a:ln w="25400">
                          <a:solidFill>
                            <a:srgbClr val="000000"/>
                          </a:solidFill>
                          <a:miter lim="800000"/>
                          <a:headEnd/>
                          <a:tailEnd/>
                        </a:ln>
                      </wps:spPr>
                      <wps:txbx>
                        <w:txbxContent>
                          <w:p w:rsidR="00D77205" w:rsidRPr="00D5096B" w:rsidRDefault="00D77205" w:rsidP="0068437C">
                            <w:pPr>
                              <w:tabs>
                                <w:tab w:val="center" w:pos="4513"/>
                                <w:tab w:val="left" w:pos="6674"/>
                              </w:tabs>
                              <w:spacing w:after="0" w:line="240" w:lineRule="auto"/>
                              <w:contextualSpacing/>
                              <w:jc w:val="center"/>
                              <w:rPr>
                                <w:rFonts w:ascii="Garamond" w:hAnsi="Garamond" w:cs="Arial"/>
                                <w:b/>
                                <w:sz w:val="20"/>
                                <w:szCs w:val="20"/>
                                <w:lang w:val="sq-AL"/>
                              </w:rPr>
                            </w:pPr>
                            <w:r w:rsidRPr="00D5096B">
                              <w:rPr>
                                <w:rFonts w:ascii="Garamond" w:hAnsi="Garamond" w:cs="Arial"/>
                                <w:b/>
                                <w:sz w:val="20"/>
                                <w:szCs w:val="20"/>
                                <w:lang w:val="sq-AL"/>
                              </w:rPr>
                              <w:t>Bordi i Certifikimit</w:t>
                            </w:r>
                          </w:p>
                          <w:p w:rsidR="00D77205" w:rsidRPr="00D5096B" w:rsidRDefault="00D77205" w:rsidP="00D5096B">
                            <w:pPr>
                              <w:tabs>
                                <w:tab w:val="center" w:pos="4513"/>
                                <w:tab w:val="left" w:pos="6674"/>
                              </w:tabs>
                              <w:spacing w:after="0" w:line="240" w:lineRule="auto"/>
                              <w:ind w:firstLine="0"/>
                              <w:rPr>
                                <w:rFonts w:ascii="Garamond" w:hAnsi="Garamond" w:cs="Arial"/>
                                <w:sz w:val="20"/>
                                <w:szCs w:val="20"/>
                                <w:lang w:val="sq-AL"/>
                              </w:rPr>
                            </w:pPr>
                            <w:r>
                              <w:rPr>
                                <w:rFonts w:ascii="Garamond" w:hAnsi="Garamond" w:cs="Arial"/>
                                <w:sz w:val="20"/>
                                <w:szCs w:val="20"/>
                                <w:lang w:val="sq-AL"/>
                              </w:rPr>
                              <w:t xml:space="preserve">- </w:t>
                            </w:r>
                            <w:r w:rsidRPr="00D5096B">
                              <w:rPr>
                                <w:rFonts w:ascii="Garamond" w:hAnsi="Garamond" w:cs="Arial"/>
                                <w:sz w:val="20"/>
                                <w:szCs w:val="20"/>
                                <w:lang w:val="sq-AL"/>
                              </w:rPr>
                              <w:t>MIE</w:t>
                            </w:r>
                          </w:p>
                          <w:p w:rsidR="00D77205" w:rsidRPr="00D5096B" w:rsidRDefault="00D77205" w:rsidP="00D5096B">
                            <w:pPr>
                              <w:tabs>
                                <w:tab w:val="center" w:pos="4513"/>
                                <w:tab w:val="left" w:pos="6674"/>
                              </w:tabs>
                              <w:spacing w:after="0" w:line="240" w:lineRule="auto"/>
                              <w:ind w:firstLine="0"/>
                              <w:rPr>
                                <w:rFonts w:ascii="Garamond" w:hAnsi="Garamond" w:cs="Arial"/>
                                <w:sz w:val="20"/>
                                <w:szCs w:val="20"/>
                                <w:lang w:val="sq-AL"/>
                              </w:rPr>
                            </w:pPr>
                            <w:r>
                              <w:rPr>
                                <w:rFonts w:ascii="Garamond" w:hAnsi="Garamond" w:cs="Arial"/>
                                <w:sz w:val="20"/>
                                <w:szCs w:val="20"/>
                                <w:lang w:val="sq-AL"/>
                              </w:rPr>
                              <w:t xml:space="preserve">- </w:t>
                            </w:r>
                            <w:r w:rsidRPr="00D5096B">
                              <w:rPr>
                                <w:rFonts w:ascii="Garamond" w:hAnsi="Garamond" w:cs="Arial"/>
                                <w:sz w:val="20"/>
                                <w:szCs w:val="20"/>
                                <w:lang w:val="sq-AL"/>
                              </w:rPr>
                              <w:t>ERRU</w:t>
                            </w:r>
                          </w:p>
                          <w:p w:rsidR="00D77205" w:rsidRPr="00D5096B" w:rsidRDefault="00D77205" w:rsidP="00D5096B">
                            <w:pPr>
                              <w:tabs>
                                <w:tab w:val="center" w:pos="4513"/>
                                <w:tab w:val="left" w:pos="6674"/>
                              </w:tabs>
                              <w:spacing w:after="0" w:line="240" w:lineRule="auto"/>
                              <w:ind w:firstLine="0"/>
                              <w:rPr>
                                <w:rFonts w:ascii="Garamond" w:hAnsi="Garamond" w:cs="Arial"/>
                                <w:sz w:val="20"/>
                                <w:szCs w:val="20"/>
                                <w:lang w:val="sq-AL"/>
                              </w:rPr>
                            </w:pPr>
                            <w:r>
                              <w:rPr>
                                <w:rFonts w:ascii="Garamond" w:hAnsi="Garamond" w:cs="Arial"/>
                                <w:sz w:val="20"/>
                                <w:szCs w:val="20"/>
                                <w:lang w:val="sq-AL"/>
                              </w:rPr>
                              <w:t xml:space="preserve">- </w:t>
                            </w:r>
                            <w:r w:rsidRPr="00D5096B">
                              <w:rPr>
                                <w:rFonts w:ascii="Garamond" w:hAnsi="Garamond" w:cs="Arial"/>
                                <w:sz w:val="20"/>
                                <w:szCs w:val="20"/>
                                <w:lang w:val="sq-AL"/>
                              </w:rPr>
                              <w:t>AKUM</w:t>
                            </w:r>
                          </w:p>
                          <w:p w:rsidR="00D77205" w:rsidRPr="00D5096B" w:rsidRDefault="00D77205" w:rsidP="00D5096B">
                            <w:pPr>
                              <w:tabs>
                                <w:tab w:val="center" w:pos="4513"/>
                                <w:tab w:val="left" w:pos="6674"/>
                              </w:tabs>
                              <w:spacing w:after="0" w:line="240" w:lineRule="auto"/>
                              <w:ind w:firstLine="0"/>
                              <w:rPr>
                                <w:rFonts w:ascii="Garamond" w:hAnsi="Garamond" w:cs="Arial"/>
                                <w:sz w:val="20"/>
                                <w:szCs w:val="20"/>
                                <w:lang w:val="sq-AL"/>
                              </w:rPr>
                            </w:pPr>
                            <w:r>
                              <w:rPr>
                                <w:rFonts w:ascii="Garamond" w:hAnsi="Garamond" w:cs="Arial"/>
                                <w:sz w:val="20"/>
                                <w:szCs w:val="20"/>
                                <w:lang w:val="sq-AL"/>
                              </w:rPr>
                              <w:t xml:space="preserve">- </w:t>
                            </w:r>
                            <w:r w:rsidRPr="00D5096B">
                              <w:rPr>
                                <w:rFonts w:ascii="Garamond" w:hAnsi="Garamond" w:cs="Arial"/>
                                <w:sz w:val="20"/>
                                <w:szCs w:val="20"/>
                                <w:lang w:val="sq-AL"/>
                              </w:rPr>
                              <w:t>FE</w:t>
                            </w:r>
                          </w:p>
                          <w:p w:rsidR="00D77205" w:rsidRPr="00D5096B" w:rsidRDefault="00D77205" w:rsidP="00D5096B">
                            <w:pPr>
                              <w:tabs>
                                <w:tab w:val="center" w:pos="4513"/>
                                <w:tab w:val="left" w:pos="6674"/>
                              </w:tabs>
                              <w:spacing w:after="0" w:line="240" w:lineRule="auto"/>
                              <w:ind w:firstLine="0"/>
                              <w:rPr>
                                <w:rFonts w:ascii="Garamond" w:hAnsi="Garamond" w:cs="Arial"/>
                                <w:sz w:val="20"/>
                                <w:szCs w:val="20"/>
                                <w:lang w:val="sq-AL"/>
                              </w:rPr>
                            </w:pPr>
                            <w:r>
                              <w:rPr>
                                <w:rFonts w:ascii="Garamond" w:hAnsi="Garamond" w:cs="Arial"/>
                                <w:sz w:val="20"/>
                                <w:szCs w:val="20"/>
                                <w:lang w:val="sq-AL"/>
                              </w:rPr>
                              <w:t xml:space="preserve">- </w:t>
                            </w:r>
                            <w:r w:rsidRPr="00D5096B">
                              <w:rPr>
                                <w:rFonts w:ascii="Garamond" w:hAnsi="Garamond" w:cs="Arial"/>
                                <w:sz w:val="20"/>
                                <w:szCs w:val="20"/>
                                <w:lang w:val="sq-AL"/>
                              </w:rPr>
                              <w:t>FIN</w:t>
                            </w:r>
                          </w:p>
                          <w:p w:rsidR="00D77205" w:rsidRPr="00D5096B" w:rsidRDefault="00D77205" w:rsidP="00D5096B">
                            <w:pPr>
                              <w:tabs>
                                <w:tab w:val="center" w:pos="4513"/>
                                <w:tab w:val="left" w:pos="6674"/>
                              </w:tabs>
                              <w:spacing w:after="0" w:line="240" w:lineRule="auto"/>
                              <w:ind w:firstLine="0"/>
                              <w:rPr>
                                <w:rFonts w:ascii="Garamond" w:hAnsi="Garamond" w:cs="Arial"/>
                                <w:sz w:val="20"/>
                                <w:szCs w:val="20"/>
                                <w:lang w:val="sq-AL"/>
                              </w:rPr>
                            </w:pPr>
                            <w:r>
                              <w:rPr>
                                <w:rFonts w:ascii="Garamond" w:hAnsi="Garamond" w:cs="Arial"/>
                                <w:sz w:val="20"/>
                                <w:szCs w:val="20"/>
                                <w:lang w:val="sq-AL"/>
                              </w:rPr>
                              <w:t xml:space="preserve">- </w:t>
                            </w:r>
                            <w:r w:rsidRPr="00D5096B">
                              <w:rPr>
                                <w:rFonts w:ascii="Garamond" w:hAnsi="Garamond" w:cs="Arial"/>
                                <w:sz w:val="20"/>
                                <w:szCs w:val="20"/>
                                <w:lang w:val="sq-AL"/>
                              </w:rPr>
                              <w:t>SHUKALB</w:t>
                            </w:r>
                          </w:p>
                          <w:p w:rsidR="00D77205" w:rsidRPr="00D5096B" w:rsidRDefault="00D77205" w:rsidP="00D5096B">
                            <w:pPr>
                              <w:tabs>
                                <w:tab w:val="center" w:pos="4513"/>
                                <w:tab w:val="left" w:pos="6674"/>
                              </w:tabs>
                              <w:spacing w:after="160" w:line="259" w:lineRule="auto"/>
                              <w:ind w:firstLine="0"/>
                              <w:rPr>
                                <w:rFonts w:ascii="Garamond" w:hAnsi="Garamond" w:cs="Arial"/>
                                <w:b/>
                                <w:sz w:val="20"/>
                                <w:szCs w:val="20"/>
                                <w:lang w:val="sq-AL"/>
                              </w:rPr>
                            </w:pPr>
                            <w:r>
                              <w:rPr>
                                <w:rFonts w:ascii="Garamond" w:hAnsi="Garamond" w:cs="Arial"/>
                                <w:sz w:val="20"/>
                                <w:szCs w:val="20"/>
                                <w:lang w:val="sq-AL"/>
                              </w:rPr>
                              <w:t xml:space="preserve">- </w:t>
                            </w:r>
                            <w:r w:rsidRPr="00D5096B">
                              <w:rPr>
                                <w:rFonts w:ascii="Garamond" w:hAnsi="Garamond" w:cs="Arial"/>
                                <w:sz w:val="20"/>
                                <w:szCs w:val="20"/>
                                <w:lang w:val="sq-AL"/>
                              </w:rPr>
                              <w:t>Shoqata e Bashkive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33A92" id="Text Box 73" o:spid="_x0000_s1084" type="#_x0000_t202" style="position:absolute;left:0;text-align:left;margin-left:60.6pt;margin-top:15.75pt;width:138.75pt;height:106.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" strokeweight="2pt">
                <v:textbox>
                  <w:txbxContent>
                    <w:p w:rsidR="00D77205" w:rsidRPr="00D5096B" w:rsidRDefault="00D77205" w:rsidP="0068437C">
                      <w:pPr>
                        <w:tabs>
                          <w:tab w:val="center" w:pos="4513"/>
                          <w:tab w:val="left" w:pos="6674"/>
                        </w:tabs>
                        <w:spacing w:after="0" w:line="240" w:lineRule="auto"/>
                        <w:contextualSpacing/>
                        <w:jc w:val="center"/>
                        <w:rPr>
                          <w:rFonts w:ascii="Garamond" w:hAnsi="Garamond" w:cs="Arial"/>
                          <w:b/>
                          <w:sz w:val="20"/>
                          <w:szCs w:val="20"/>
                          <w:lang w:val="sq-AL"/>
                        </w:rPr>
                      </w:pPr>
                      <w:r w:rsidRPr="00D5096B">
                        <w:rPr>
                          <w:rFonts w:ascii="Garamond" w:hAnsi="Garamond" w:cs="Arial"/>
                          <w:b/>
                          <w:sz w:val="20"/>
                          <w:szCs w:val="20"/>
                          <w:lang w:val="sq-AL"/>
                        </w:rPr>
                        <w:t>Bordi i Certifikimit</w:t>
                      </w:r>
                    </w:p>
                    <w:p w:rsidR="00D77205" w:rsidRPr="00D5096B" w:rsidRDefault="00D77205" w:rsidP="00D5096B">
                      <w:pPr>
                        <w:tabs>
                          <w:tab w:val="center" w:pos="4513"/>
                          <w:tab w:val="left" w:pos="6674"/>
                        </w:tabs>
                        <w:spacing w:after="0" w:line="240" w:lineRule="auto"/>
                        <w:ind w:firstLine="0"/>
                        <w:rPr>
                          <w:rFonts w:ascii="Garamond" w:hAnsi="Garamond" w:cs="Arial"/>
                          <w:sz w:val="20"/>
                          <w:szCs w:val="20"/>
                          <w:lang w:val="sq-AL"/>
                        </w:rPr>
                      </w:pPr>
                      <w:r>
                        <w:rPr>
                          <w:rFonts w:ascii="Garamond" w:hAnsi="Garamond" w:cs="Arial"/>
                          <w:sz w:val="20"/>
                          <w:szCs w:val="20"/>
                          <w:lang w:val="sq-AL"/>
                        </w:rPr>
                        <w:t xml:space="preserve">- </w:t>
                      </w:r>
                      <w:r w:rsidRPr="00D5096B">
                        <w:rPr>
                          <w:rFonts w:ascii="Garamond" w:hAnsi="Garamond" w:cs="Arial"/>
                          <w:sz w:val="20"/>
                          <w:szCs w:val="20"/>
                          <w:lang w:val="sq-AL"/>
                        </w:rPr>
                        <w:t>MIE</w:t>
                      </w:r>
                    </w:p>
                    <w:p w:rsidR="00D77205" w:rsidRPr="00D5096B" w:rsidRDefault="00D77205" w:rsidP="00D5096B">
                      <w:pPr>
                        <w:tabs>
                          <w:tab w:val="center" w:pos="4513"/>
                          <w:tab w:val="left" w:pos="6674"/>
                        </w:tabs>
                        <w:spacing w:after="0" w:line="240" w:lineRule="auto"/>
                        <w:ind w:firstLine="0"/>
                        <w:rPr>
                          <w:rFonts w:ascii="Garamond" w:hAnsi="Garamond" w:cs="Arial"/>
                          <w:sz w:val="20"/>
                          <w:szCs w:val="20"/>
                          <w:lang w:val="sq-AL"/>
                        </w:rPr>
                      </w:pPr>
                      <w:r>
                        <w:rPr>
                          <w:rFonts w:ascii="Garamond" w:hAnsi="Garamond" w:cs="Arial"/>
                          <w:sz w:val="20"/>
                          <w:szCs w:val="20"/>
                          <w:lang w:val="sq-AL"/>
                        </w:rPr>
                        <w:t xml:space="preserve">- </w:t>
                      </w:r>
                      <w:r w:rsidRPr="00D5096B">
                        <w:rPr>
                          <w:rFonts w:ascii="Garamond" w:hAnsi="Garamond" w:cs="Arial"/>
                          <w:sz w:val="20"/>
                          <w:szCs w:val="20"/>
                          <w:lang w:val="sq-AL"/>
                        </w:rPr>
                        <w:t>ERRU</w:t>
                      </w:r>
                    </w:p>
                    <w:p w:rsidR="00D77205" w:rsidRPr="00D5096B" w:rsidRDefault="00D77205" w:rsidP="00D5096B">
                      <w:pPr>
                        <w:tabs>
                          <w:tab w:val="center" w:pos="4513"/>
                          <w:tab w:val="left" w:pos="6674"/>
                        </w:tabs>
                        <w:spacing w:after="0" w:line="240" w:lineRule="auto"/>
                        <w:ind w:firstLine="0"/>
                        <w:rPr>
                          <w:rFonts w:ascii="Garamond" w:hAnsi="Garamond" w:cs="Arial"/>
                          <w:sz w:val="20"/>
                          <w:szCs w:val="20"/>
                          <w:lang w:val="sq-AL"/>
                        </w:rPr>
                      </w:pPr>
                      <w:r>
                        <w:rPr>
                          <w:rFonts w:ascii="Garamond" w:hAnsi="Garamond" w:cs="Arial"/>
                          <w:sz w:val="20"/>
                          <w:szCs w:val="20"/>
                          <w:lang w:val="sq-AL"/>
                        </w:rPr>
                        <w:t xml:space="preserve">- </w:t>
                      </w:r>
                      <w:r w:rsidRPr="00D5096B">
                        <w:rPr>
                          <w:rFonts w:ascii="Garamond" w:hAnsi="Garamond" w:cs="Arial"/>
                          <w:sz w:val="20"/>
                          <w:szCs w:val="20"/>
                          <w:lang w:val="sq-AL"/>
                        </w:rPr>
                        <w:t>AKUM</w:t>
                      </w:r>
                    </w:p>
                    <w:p w:rsidR="00D77205" w:rsidRPr="00D5096B" w:rsidRDefault="00D77205" w:rsidP="00D5096B">
                      <w:pPr>
                        <w:tabs>
                          <w:tab w:val="center" w:pos="4513"/>
                          <w:tab w:val="left" w:pos="6674"/>
                        </w:tabs>
                        <w:spacing w:after="0" w:line="240" w:lineRule="auto"/>
                        <w:ind w:firstLine="0"/>
                        <w:rPr>
                          <w:rFonts w:ascii="Garamond" w:hAnsi="Garamond" w:cs="Arial"/>
                          <w:sz w:val="20"/>
                          <w:szCs w:val="20"/>
                          <w:lang w:val="sq-AL"/>
                        </w:rPr>
                      </w:pPr>
                      <w:r>
                        <w:rPr>
                          <w:rFonts w:ascii="Garamond" w:hAnsi="Garamond" w:cs="Arial"/>
                          <w:sz w:val="20"/>
                          <w:szCs w:val="20"/>
                          <w:lang w:val="sq-AL"/>
                        </w:rPr>
                        <w:t xml:space="preserve">- </w:t>
                      </w:r>
                      <w:r w:rsidRPr="00D5096B">
                        <w:rPr>
                          <w:rFonts w:ascii="Garamond" w:hAnsi="Garamond" w:cs="Arial"/>
                          <w:sz w:val="20"/>
                          <w:szCs w:val="20"/>
                          <w:lang w:val="sq-AL"/>
                        </w:rPr>
                        <w:t>FE</w:t>
                      </w:r>
                    </w:p>
                    <w:p w:rsidR="00D77205" w:rsidRPr="00D5096B" w:rsidRDefault="00D77205" w:rsidP="00D5096B">
                      <w:pPr>
                        <w:tabs>
                          <w:tab w:val="center" w:pos="4513"/>
                          <w:tab w:val="left" w:pos="6674"/>
                        </w:tabs>
                        <w:spacing w:after="0" w:line="240" w:lineRule="auto"/>
                        <w:ind w:firstLine="0"/>
                        <w:rPr>
                          <w:rFonts w:ascii="Garamond" w:hAnsi="Garamond" w:cs="Arial"/>
                          <w:sz w:val="20"/>
                          <w:szCs w:val="20"/>
                          <w:lang w:val="sq-AL"/>
                        </w:rPr>
                      </w:pPr>
                      <w:r>
                        <w:rPr>
                          <w:rFonts w:ascii="Garamond" w:hAnsi="Garamond" w:cs="Arial"/>
                          <w:sz w:val="20"/>
                          <w:szCs w:val="20"/>
                          <w:lang w:val="sq-AL"/>
                        </w:rPr>
                        <w:t xml:space="preserve">- </w:t>
                      </w:r>
                      <w:r w:rsidRPr="00D5096B">
                        <w:rPr>
                          <w:rFonts w:ascii="Garamond" w:hAnsi="Garamond" w:cs="Arial"/>
                          <w:sz w:val="20"/>
                          <w:szCs w:val="20"/>
                          <w:lang w:val="sq-AL"/>
                        </w:rPr>
                        <w:t>FIN</w:t>
                      </w:r>
                    </w:p>
                    <w:p w:rsidR="00D77205" w:rsidRPr="00D5096B" w:rsidRDefault="00D77205" w:rsidP="00D5096B">
                      <w:pPr>
                        <w:tabs>
                          <w:tab w:val="center" w:pos="4513"/>
                          <w:tab w:val="left" w:pos="6674"/>
                        </w:tabs>
                        <w:spacing w:after="0" w:line="240" w:lineRule="auto"/>
                        <w:ind w:firstLine="0"/>
                        <w:rPr>
                          <w:rFonts w:ascii="Garamond" w:hAnsi="Garamond" w:cs="Arial"/>
                          <w:sz w:val="20"/>
                          <w:szCs w:val="20"/>
                          <w:lang w:val="sq-AL"/>
                        </w:rPr>
                      </w:pPr>
                      <w:r>
                        <w:rPr>
                          <w:rFonts w:ascii="Garamond" w:hAnsi="Garamond" w:cs="Arial"/>
                          <w:sz w:val="20"/>
                          <w:szCs w:val="20"/>
                          <w:lang w:val="sq-AL"/>
                        </w:rPr>
                        <w:t xml:space="preserve">- </w:t>
                      </w:r>
                      <w:r w:rsidRPr="00D5096B">
                        <w:rPr>
                          <w:rFonts w:ascii="Garamond" w:hAnsi="Garamond" w:cs="Arial"/>
                          <w:sz w:val="20"/>
                          <w:szCs w:val="20"/>
                          <w:lang w:val="sq-AL"/>
                        </w:rPr>
                        <w:t>SHUKALB</w:t>
                      </w:r>
                    </w:p>
                    <w:p w:rsidR="00D77205" w:rsidRPr="00D5096B" w:rsidRDefault="00D77205" w:rsidP="00D5096B">
                      <w:pPr>
                        <w:tabs>
                          <w:tab w:val="center" w:pos="4513"/>
                          <w:tab w:val="left" w:pos="6674"/>
                        </w:tabs>
                        <w:spacing w:after="160" w:line="259" w:lineRule="auto"/>
                        <w:ind w:firstLine="0"/>
                        <w:rPr>
                          <w:rFonts w:ascii="Garamond" w:hAnsi="Garamond" w:cs="Arial"/>
                          <w:b/>
                          <w:sz w:val="20"/>
                          <w:szCs w:val="20"/>
                          <w:lang w:val="sq-AL"/>
                        </w:rPr>
                      </w:pPr>
                      <w:r>
                        <w:rPr>
                          <w:rFonts w:ascii="Garamond" w:hAnsi="Garamond" w:cs="Arial"/>
                          <w:sz w:val="20"/>
                          <w:szCs w:val="20"/>
                          <w:lang w:val="sq-AL"/>
                        </w:rPr>
                        <w:t xml:space="preserve">- </w:t>
                      </w:r>
                      <w:r w:rsidRPr="00D5096B">
                        <w:rPr>
                          <w:rFonts w:ascii="Garamond" w:hAnsi="Garamond" w:cs="Arial"/>
                          <w:sz w:val="20"/>
                          <w:szCs w:val="20"/>
                          <w:lang w:val="sq-AL"/>
                        </w:rPr>
                        <w:t>Shoqata e Bashkive</w:t>
                      </w:r>
                    </w:p>
                  </w:txbxContent>
                </v:textbox>
              </v:shape>
            </w:pict>
          </mc:Fallback>
        </mc:AlternateContent>
      </w:r>
    </w:p>
    <w:p w:rsidR="0068437C" w:rsidRPr="00ED2C20" w:rsidRDefault="0068437C" w:rsidP="00003FBD">
      <w:pPr>
        <w:widowControl w:val="0"/>
        <w:spacing w:line="240" w:lineRule="auto"/>
        <w:jc w:val="center"/>
        <w:rPr>
          <w:rFonts w:ascii="Arial" w:hAnsi="Arial" w:cs="Arial"/>
          <w:lang w:val="sq-AL"/>
        </w:rPr>
      </w:pPr>
      <w:r w:rsidRPr="00ED2C20">
        <w:rPr>
          <w:rFonts w:ascii="Arial" w:hAnsi="Arial" w:cs="Arial"/>
          <w:noProof/>
        </w:rPr>
        <mc:AlternateContent>
          <mc:Choice Requires="wps">
            <w:drawing>
              <wp:anchor distT="0" distB="0" distL="114300" distR="114300" simplePos="0" relativeHeight="251662336" behindDoc="0" locked="0" layoutInCell="1" allowOverlap="1" wp14:anchorId="1105D000" wp14:editId="27095B74">
                <wp:simplePos x="0" y="0"/>
                <wp:positionH relativeFrom="column">
                  <wp:posOffset>5762625</wp:posOffset>
                </wp:positionH>
                <wp:positionV relativeFrom="paragraph">
                  <wp:posOffset>146685</wp:posOffset>
                </wp:positionV>
                <wp:extent cx="1653540" cy="0"/>
                <wp:effectExtent l="19050" t="14605" r="13335" b="13970"/>
                <wp:wrapNone/>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354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6E7315" id="Straight Connector 7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3.75pt,11.55pt" to="583.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" strokeweight="2pt"/>
            </w:pict>
          </mc:Fallback>
        </mc:AlternateContent>
      </w:r>
    </w:p>
    <w:p w:rsidR="0068437C" w:rsidRPr="00ED2C20" w:rsidRDefault="0068437C" w:rsidP="00003FBD">
      <w:pPr>
        <w:widowControl w:val="0"/>
        <w:spacing w:line="240" w:lineRule="auto"/>
        <w:jc w:val="center"/>
        <w:rPr>
          <w:rFonts w:ascii="Arial" w:hAnsi="Arial" w:cs="Arial"/>
          <w:lang w:val="sq-AL"/>
        </w:rPr>
      </w:pPr>
      <w:r w:rsidRPr="00ED2C20">
        <w:rPr>
          <w:rFonts w:ascii="Arial" w:hAnsi="Arial" w:cs="Arial"/>
          <w:noProof/>
        </w:rPr>
        <mc:AlternateContent>
          <mc:Choice Requires="wps">
            <w:drawing>
              <wp:anchor distT="0" distB="0" distL="114300" distR="114300" simplePos="0" relativeHeight="251722752" behindDoc="0" locked="0" layoutInCell="1" allowOverlap="1" wp14:anchorId="2D06479C" wp14:editId="64F5F6AC">
                <wp:simplePos x="0" y="0"/>
                <wp:positionH relativeFrom="column">
                  <wp:posOffset>6039016</wp:posOffset>
                </wp:positionH>
                <wp:positionV relativeFrom="paragraph">
                  <wp:posOffset>179595</wp:posOffset>
                </wp:positionV>
                <wp:extent cx="1964055" cy="277163"/>
                <wp:effectExtent l="0" t="0" r="0" b="8890"/>
                <wp:wrapNone/>
                <wp:docPr id="7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055" cy="27716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77205" w:rsidRPr="00303CBC" w:rsidRDefault="00D77205" w:rsidP="0068437C">
                            <w:pPr>
                              <w:ind w:firstLine="0"/>
                              <w:rPr>
                                <w:rFonts w:ascii="Garamond" w:hAnsi="Garamond" w:cs="Arial"/>
                                <w:color w:val="4BACC6" w:themeColor="accent5"/>
                                <w:sz w:val="20"/>
                                <w:szCs w:val="20"/>
                                <w:lang w:val="sq-AL"/>
                              </w:rPr>
                            </w:pPr>
                            <w:r w:rsidRPr="00303CBC">
                              <w:rPr>
                                <w:rFonts w:ascii="Garamond" w:hAnsi="Garamond" w:cs="Arial"/>
                                <w:color w:val="4BACC6" w:themeColor="accent5"/>
                                <w:sz w:val="20"/>
                                <w:szCs w:val="20"/>
                                <w:lang w:val="sq-AL"/>
                              </w:rPr>
                              <w:t xml:space="preserve">6. Paraqet rezultatet e testimit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6479C" id="Text Box 75" o:spid="_x0000_s1085" type="#_x0000_t202" style="position:absolute;left:0;text-align:left;margin-left:475.5pt;margin-top:14.15pt;width:154.65pt;height:21.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" stroked="f">
                <v:textbox>
                  <w:txbxContent>
                    <w:p w:rsidR="00D77205" w:rsidRPr="00303CBC" w:rsidRDefault="00D77205" w:rsidP="0068437C">
                      <w:pPr>
                        <w:ind w:firstLine="0"/>
                        <w:rPr>
                          <w:rFonts w:ascii="Garamond" w:hAnsi="Garamond" w:cs="Arial"/>
                          <w:color w:val="4BACC6" w:themeColor="accent5"/>
                          <w:sz w:val="20"/>
                          <w:szCs w:val="20"/>
                          <w:lang w:val="sq-AL"/>
                        </w:rPr>
                      </w:pPr>
                      <w:r w:rsidRPr="00303CBC">
                        <w:rPr>
                          <w:rFonts w:ascii="Garamond" w:hAnsi="Garamond" w:cs="Arial"/>
                          <w:color w:val="4BACC6" w:themeColor="accent5"/>
                          <w:sz w:val="20"/>
                          <w:szCs w:val="20"/>
                          <w:lang w:val="sq-AL"/>
                        </w:rPr>
                        <w:t xml:space="preserve">6. Paraqet rezultatet e testimit </w:t>
                      </w:r>
                    </w:p>
                  </w:txbxContent>
                </v:textbox>
              </v:shape>
            </w:pict>
          </mc:Fallback>
        </mc:AlternateContent>
      </w:r>
      <w:r w:rsidRPr="00ED2C20">
        <w:rPr>
          <w:rFonts w:ascii="Arial" w:hAnsi="Arial" w:cs="Arial"/>
          <w:noProof/>
        </w:rPr>
        <mc:AlternateContent>
          <mc:Choice Requires="wps">
            <w:drawing>
              <wp:anchor distT="0" distB="0" distL="114300" distR="114300" simplePos="0" relativeHeight="251712512" behindDoc="0" locked="0" layoutInCell="1" allowOverlap="1" wp14:anchorId="4B051DDE" wp14:editId="1E57B161">
                <wp:simplePos x="0" y="0"/>
                <wp:positionH relativeFrom="column">
                  <wp:posOffset>5762625</wp:posOffset>
                </wp:positionH>
                <wp:positionV relativeFrom="paragraph">
                  <wp:posOffset>99695</wp:posOffset>
                </wp:positionV>
                <wp:extent cx="2058670" cy="0"/>
                <wp:effectExtent l="28575" t="81280" r="17780" b="80645"/>
                <wp:wrapNone/>
                <wp:docPr id="76" name="Straight Arrow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58670" cy="0"/>
                        </a:xfrm>
                        <a:prstGeom prst="straightConnector1">
                          <a:avLst/>
                        </a:prstGeom>
                        <a:noFill/>
                        <a:ln w="2540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93D57F" id="Straight Arrow Connector 76" o:spid="_x0000_s1026" type="#_x0000_t32" style="position:absolute;margin-left:453.75pt;margin-top:7.85pt;width:162.1pt;height:0;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" strokeweight="2pt">
                <v:stroke endarrow="open"/>
              </v:shape>
            </w:pict>
          </mc:Fallback>
        </mc:AlternateContent>
      </w:r>
    </w:p>
    <w:p w:rsidR="0068437C" w:rsidRPr="00ED2C20" w:rsidRDefault="0068437C" w:rsidP="00003FBD">
      <w:pPr>
        <w:widowControl w:val="0"/>
        <w:spacing w:line="240" w:lineRule="auto"/>
        <w:jc w:val="center"/>
        <w:rPr>
          <w:rFonts w:ascii="Arial" w:hAnsi="Arial" w:cs="Arial"/>
          <w:lang w:val="sq-AL"/>
        </w:rPr>
      </w:pPr>
      <w:r w:rsidRPr="00ED2C20">
        <w:rPr>
          <w:rFonts w:ascii="Arial" w:hAnsi="Arial" w:cs="Arial"/>
          <w:noProof/>
        </w:rPr>
        <mc:AlternateContent>
          <mc:Choice Requires="wps">
            <w:drawing>
              <wp:anchor distT="0" distB="0" distL="114300" distR="114300" simplePos="0" relativeHeight="251604992" behindDoc="0" locked="0" layoutInCell="1" allowOverlap="1" wp14:anchorId="253CA703" wp14:editId="22DFF097">
                <wp:simplePos x="0" y="0"/>
                <wp:positionH relativeFrom="column">
                  <wp:posOffset>4408805</wp:posOffset>
                </wp:positionH>
                <wp:positionV relativeFrom="paragraph">
                  <wp:posOffset>217170</wp:posOffset>
                </wp:positionV>
                <wp:extent cx="2000250" cy="516255"/>
                <wp:effectExtent l="0" t="0" r="0" b="0"/>
                <wp:wrapNone/>
                <wp:docPr id="7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516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77205" w:rsidRPr="00303CBC" w:rsidRDefault="00D77205" w:rsidP="00303CBC">
                            <w:pPr>
                              <w:spacing w:after="0" w:line="240" w:lineRule="auto"/>
                              <w:ind w:firstLine="0"/>
                              <w:jc w:val="left"/>
                              <w:rPr>
                                <w:rFonts w:ascii="Garamond" w:hAnsi="Garamond" w:cs="Arial"/>
                                <w:color w:val="4BACC6" w:themeColor="accent5"/>
                                <w:sz w:val="20"/>
                                <w:szCs w:val="20"/>
                                <w:lang w:val="sq-AL"/>
                              </w:rPr>
                            </w:pPr>
                            <w:r w:rsidRPr="00303CBC">
                              <w:rPr>
                                <w:rFonts w:ascii="Garamond" w:hAnsi="Garamond" w:cs="Arial"/>
                                <w:color w:val="4BACC6" w:themeColor="accent5"/>
                                <w:sz w:val="20"/>
                                <w:szCs w:val="20"/>
                                <w:lang w:val="sq-AL"/>
                              </w:rPr>
                              <w:t>7. Rekomandon kandidatin e kualifikuar për certifikim bazuar në dokumentet mbështetëse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3CA703" id="Text Box 77" o:spid="_x0000_s1086" type="#_x0000_t202" style="position:absolute;left:0;text-align:left;margin-left:347.15pt;margin-top:17.1pt;width:157.5pt;height:40.6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" stroked="f">
                <v:textbox>
                  <w:txbxContent>
                    <w:p w:rsidR="00D77205" w:rsidRPr="00303CBC" w:rsidRDefault="00D77205" w:rsidP="00303CBC">
                      <w:pPr>
                        <w:spacing w:after="0" w:line="240" w:lineRule="auto"/>
                        <w:ind w:firstLine="0"/>
                        <w:jc w:val="left"/>
                        <w:rPr>
                          <w:rFonts w:ascii="Garamond" w:hAnsi="Garamond" w:cs="Arial"/>
                          <w:color w:val="4BACC6" w:themeColor="accent5"/>
                          <w:sz w:val="20"/>
                          <w:szCs w:val="20"/>
                          <w:lang w:val="sq-AL"/>
                        </w:rPr>
                      </w:pPr>
                      <w:r w:rsidRPr="00303CBC">
                        <w:rPr>
                          <w:rFonts w:ascii="Garamond" w:hAnsi="Garamond" w:cs="Arial"/>
                          <w:color w:val="4BACC6" w:themeColor="accent5"/>
                          <w:sz w:val="20"/>
                          <w:szCs w:val="20"/>
                          <w:lang w:val="sq-AL"/>
                        </w:rPr>
                        <w:t>7. Rekomandon kandidatin e kualifikuar për certifikim bazuar në dokumentet mbështetëse</w:t>
                      </w:r>
                    </w:p>
                  </w:txbxContent>
                </v:textbox>
              </v:shape>
            </w:pict>
          </mc:Fallback>
        </mc:AlternateContent>
      </w:r>
      <w:r w:rsidRPr="00ED2C20">
        <w:rPr>
          <w:rFonts w:ascii="Arial" w:hAnsi="Arial" w:cs="Arial"/>
          <w:noProof/>
        </w:rPr>
        <mc:AlternateContent>
          <mc:Choice Requires="wps">
            <w:drawing>
              <wp:anchor distT="0" distB="0" distL="114300" distR="114300" simplePos="0" relativeHeight="251681792" behindDoc="0" locked="0" layoutInCell="1" allowOverlap="1" wp14:anchorId="041D83D0" wp14:editId="7B566374">
                <wp:simplePos x="0" y="0"/>
                <wp:positionH relativeFrom="column">
                  <wp:posOffset>4411980</wp:posOffset>
                </wp:positionH>
                <wp:positionV relativeFrom="paragraph">
                  <wp:posOffset>147624</wp:posOffset>
                </wp:positionV>
                <wp:extent cx="0" cy="323850"/>
                <wp:effectExtent l="0" t="0" r="19050" b="19050"/>
                <wp:wrapNone/>
                <wp:docPr id="78"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385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6EBC8" id="Straight Connector 78"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4pt,11.6pt" to="347.4pt,3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" strokeweight="2pt"/>
            </w:pict>
          </mc:Fallback>
        </mc:AlternateContent>
      </w:r>
      <w:r w:rsidRPr="00ED2C20">
        <w:rPr>
          <w:rFonts w:ascii="Arial" w:hAnsi="Arial" w:cs="Arial"/>
          <w:noProof/>
        </w:rPr>
        <mc:AlternateContent>
          <mc:Choice Requires="wps">
            <w:drawing>
              <wp:anchor distT="0" distB="0" distL="114300" distR="114300" simplePos="0" relativeHeight="251727872" behindDoc="0" locked="0" layoutInCell="1" allowOverlap="1" wp14:anchorId="3C324F61" wp14:editId="711C07FD">
                <wp:simplePos x="0" y="0"/>
                <wp:positionH relativeFrom="column">
                  <wp:posOffset>2155190</wp:posOffset>
                </wp:positionH>
                <wp:positionV relativeFrom="paragraph">
                  <wp:posOffset>5114290</wp:posOffset>
                </wp:positionV>
                <wp:extent cx="2076450" cy="1748155"/>
                <wp:effectExtent l="0" t="0" r="19050" b="23495"/>
                <wp:wrapNone/>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6450" cy="1748155"/>
                        </a:xfrm>
                        <a:prstGeom prst="rect">
                          <a:avLst/>
                        </a:prstGeom>
                        <a:solidFill>
                          <a:sysClr val="window" lastClr="FFFFFF"/>
                        </a:solidFill>
                        <a:ln w="25400">
                          <a:solidFill>
                            <a:prstClr val="black"/>
                          </a:solidFill>
                        </a:ln>
                        <a:effectLst/>
                      </wps:spPr>
                      <wps:txbx>
                        <w:txbxContent>
                          <w:p w:rsidR="00D77205" w:rsidRPr="00AC2321" w:rsidRDefault="00D77205" w:rsidP="0068437C">
                            <w:pPr>
                              <w:tabs>
                                <w:tab w:val="center" w:pos="4513"/>
                                <w:tab w:val="left" w:pos="6674"/>
                              </w:tabs>
                              <w:spacing w:after="120"/>
                              <w:rPr>
                                <w:b/>
                              </w:rPr>
                            </w:pPr>
                            <w:r w:rsidRPr="00AC2321">
                              <w:rPr>
                                <w:b/>
                              </w:rPr>
                              <w:t>BO</w:t>
                            </w:r>
                            <w:r>
                              <w:rPr>
                                <w:b/>
                              </w:rPr>
                              <w:t>A</w:t>
                            </w:r>
                            <w:r w:rsidRPr="00AC2321">
                              <w:rPr>
                                <w:b/>
                              </w:rPr>
                              <w:t>RD OF CERTIFICATION</w:t>
                            </w:r>
                          </w:p>
                          <w:p w:rsidR="00D77205" w:rsidRPr="00AC2321" w:rsidRDefault="00D77205" w:rsidP="0068437C">
                            <w:pPr>
                              <w:pStyle w:val="ListParagraph"/>
                              <w:numPr>
                                <w:ilvl w:val="0"/>
                                <w:numId w:val="20"/>
                              </w:numPr>
                              <w:tabs>
                                <w:tab w:val="center" w:pos="4513"/>
                                <w:tab w:val="left" w:pos="6674"/>
                              </w:tabs>
                              <w:spacing w:after="0" w:line="240" w:lineRule="auto"/>
                              <w:ind w:left="426"/>
                            </w:pPr>
                            <w:r>
                              <w:t>MIE</w:t>
                            </w:r>
                          </w:p>
                          <w:p w:rsidR="00D77205" w:rsidRPr="00AC2321" w:rsidRDefault="00D77205" w:rsidP="0068437C">
                            <w:pPr>
                              <w:pStyle w:val="ListParagraph"/>
                              <w:numPr>
                                <w:ilvl w:val="0"/>
                                <w:numId w:val="20"/>
                              </w:numPr>
                              <w:tabs>
                                <w:tab w:val="center" w:pos="4513"/>
                                <w:tab w:val="left" w:pos="6674"/>
                              </w:tabs>
                              <w:spacing w:after="0" w:line="240" w:lineRule="auto"/>
                              <w:ind w:left="426"/>
                            </w:pPr>
                            <w:r>
                              <w:t>Ë</w:t>
                            </w:r>
                            <w:r w:rsidRPr="00AC2321">
                              <w:t>RA</w:t>
                            </w:r>
                          </w:p>
                          <w:p w:rsidR="00D77205" w:rsidRPr="00AC2321" w:rsidRDefault="00D77205" w:rsidP="0068437C">
                            <w:pPr>
                              <w:pStyle w:val="ListParagraph"/>
                              <w:numPr>
                                <w:ilvl w:val="0"/>
                                <w:numId w:val="20"/>
                              </w:numPr>
                              <w:tabs>
                                <w:tab w:val="center" w:pos="4513"/>
                                <w:tab w:val="left" w:pos="6674"/>
                              </w:tabs>
                              <w:spacing w:after="0" w:line="240" w:lineRule="auto"/>
                              <w:ind w:left="426"/>
                            </w:pPr>
                            <w:r>
                              <w:t>NAË</w:t>
                            </w:r>
                            <w:r w:rsidRPr="00AC2321">
                              <w:t>SS</w:t>
                            </w:r>
                          </w:p>
                          <w:p w:rsidR="00D77205" w:rsidRDefault="00D77205" w:rsidP="0068437C">
                            <w:pPr>
                              <w:pStyle w:val="ListParagraph"/>
                              <w:numPr>
                                <w:ilvl w:val="0"/>
                                <w:numId w:val="20"/>
                              </w:numPr>
                              <w:tabs>
                                <w:tab w:val="center" w:pos="4513"/>
                                <w:tab w:val="left" w:pos="6674"/>
                              </w:tabs>
                              <w:spacing w:after="0" w:line="240" w:lineRule="auto"/>
                              <w:ind w:left="426"/>
                            </w:pPr>
                            <w:r w:rsidRPr="00AC2321">
                              <w:t>FCE</w:t>
                            </w:r>
                          </w:p>
                          <w:p w:rsidR="00D77205" w:rsidRPr="00AC2321" w:rsidRDefault="00D77205" w:rsidP="0068437C">
                            <w:pPr>
                              <w:pStyle w:val="ListParagraph"/>
                              <w:numPr>
                                <w:ilvl w:val="0"/>
                                <w:numId w:val="20"/>
                              </w:numPr>
                              <w:tabs>
                                <w:tab w:val="center" w:pos="4513"/>
                                <w:tab w:val="left" w:pos="6674"/>
                              </w:tabs>
                              <w:spacing w:after="0" w:line="240" w:lineRule="auto"/>
                              <w:ind w:left="426"/>
                            </w:pPr>
                            <w:r>
                              <w:t>FE</w:t>
                            </w:r>
                          </w:p>
                          <w:p w:rsidR="00D77205" w:rsidRPr="00AC2321" w:rsidRDefault="00D77205" w:rsidP="0068437C">
                            <w:pPr>
                              <w:pStyle w:val="ListParagraph"/>
                              <w:numPr>
                                <w:ilvl w:val="0"/>
                                <w:numId w:val="20"/>
                              </w:numPr>
                              <w:tabs>
                                <w:tab w:val="center" w:pos="4513"/>
                                <w:tab w:val="left" w:pos="6674"/>
                              </w:tabs>
                              <w:spacing w:after="0" w:line="240" w:lineRule="auto"/>
                              <w:ind w:left="426"/>
                            </w:pPr>
                            <w:r w:rsidRPr="00AC2321">
                              <w:t>SHUKALB</w:t>
                            </w:r>
                          </w:p>
                          <w:p w:rsidR="00D77205" w:rsidRPr="00AC2321" w:rsidRDefault="00D77205" w:rsidP="0068437C">
                            <w:pPr>
                              <w:pStyle w:val="ListParagraph"/>
                              <w:numPr>
                                <w:ilvl w:val="0"/>
                                <w:numId w:val="20"/>
                              </w:numPr>
                              <w:tabs>
                                <w:tab w:val="center" w:pos="4513"/>
                                <w:tab w:val="left" w:pos="6674"/>
                              </w:tabs>
                              <w:spacing w:after="0" w:line="240" w:lineRule="auto"/>
                              <w:ind w:left="426"/>
                            </w:pPr>
                            <w:r w:rsidRPr="00AC2321">
                              <w:t xml:space="preserve">ASSOCIATION OF MUNICIPALITIES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C324F61" id="Text Box 79" o:spid="_x0000_s1087" type="#_x0000_t202" style="position:absolute;left:0;text-align:left;margin-left:169.7pt;margin-top:402.7pt;width:163.5pt;height:137.6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" fillcolor="window" strokeweight="2pt">
                <v:path arrowok="t"/>
                <v:textbox>
                  <w:txbxContent>
                    <w:p w:rsidR="00D77205" w:rsidRPr="00AC2321" w:rsidRDefault="00D77205" w:rsidP="0068437C">
                      <w:pPr>
                        <w:tabs>
                          <w:tab w:val="center" w:pos="4513"/>
                          <w:tab w:val="left" w:pos="6674"/>
                        </w:tabs>
                        <w:spacing w:after="120"/>
                        <w:rPr>
                          <w:b/>
                        </w:rPr>
                      </w:pPr>
                      <w:r w:rsidRPr="00AC2321">
                        <w:rPr>
                          <w:b/>
                        </w:rPr>
                        <w:t>BO</w:t>
                      </w:r>
                      <w:r>
                        <w:rPr>
                          <w:b/>
                        </w:rPr>
                        <w:t>A</w:t>
                      </w:r>
                      <w:r w:rsidRPr="00AC2321">
                        <w:rPr>
                          <w:b/>
                        </w:rPr>
                        <w:t>RD OF CERTIFICATION</w:t>
                      </w:r>
                    </w:p>
                    <w:p w:rsidR="00D77205" w:rsidRPr="00AC2321" w:rsidRDefault="00D77205" w:rsidP="0068437C">
                      <w:pPr>
                        <w:pStyle w:val="ListParagraph"/>
                        <w:numPr>
                          <w:ilvl w:val="0"/>
                          <w:numId w:val="20"/>
                        </w:numPr>
                        <w:tabs>
                          <w:tab w:val="center" w:pos="4513"/>
                          <w:tab w:val="left" w:pos="6674"/>
                        </w:tabs>
                        <w:spacing w:after="0" w:line="240" w:lineRule="auto"/>
                        <w:ind w:left="426"/>
                      </w:pPr>
                      <w:r>
                        <w:t>MIE</w:t>
                      </w:r>
                    </w:p>
                    <w:p w:rsidR="00D77205" w:rsidRPr="00AC2321" w:rsidRDefault="00D77205" w:rsidP="0068437C">
                      <w:pPr>
                        <w:pStyle w:val="ListParagraph"/>
                        <w:numPr>
                          <w:ilvl w:val="0"/>
                          <w:numId w:val="20"/>
                        </w:numPr>
                        <w:tabs>
                          <w:tab w:val="center" w:pos="4513"/>
                          <w:tab w:val="left" w:pos="6674"/>
                        </w:tabs>
                        <w:spacing w:after="0" w:line="240" w:lineRule="auto"/>
                        <w:ind w:left="426"/>
                      </w:pPr>
                      <w:r>
                        <w:t>Ë</w:t>
                      </w:r>
                      <w:r w:rsidRPr="00AC2321">
                        <w:t>RA</w:t>
                      </w:r>
                    </w:p>
                    <w:p w:rsidR="00D77205" w:rsidRPr="00AC2321" w:rsidRDefault="00D77205" w:rsidP="0068437C">
                      <w:pPr>
                        <w:pStyle w:val="ListParagraph"/>
                        <w:numPr>
                          <w:ilvl w:val="0"/>
                          <w:numId w:val="20"/>
                        </w:numPr>
                        <w:tabs>
                          <w:tab w:val="center" w:pos="4513"/>
                          <w:tab w:val="left" w:pos="6674"/>
                        </w:tabs>
                        <w:spacing w:after="0" w:line="240" w:lineRule="auto"/>
                        <w:ind w:left="426"/>
                      </w:pPr>
                      <w:r>
                        <w:t>NAË</w:t>
                      </w:r>
                      <w:r w:rsidRPr="00AC2321">
                        <w:t>SS</w:t>
                      </w:r>
                    </w:p>
                    <w:p w:rsidR="00D77205" w:rsidRDefault="00D77205" w:rsidP="0068437C">
                      <w:pPr>
                        <w:pStyle w:val="ListParagraph"/>
                        <w:numPr>
                          <w:ilvl w:val="0"/>
                          <w:numId w:val="20"/>
                        </w:numPr>
                        <w:tabs>
                          <w:tab w:val="center" w:pos="4513"/>
                          <w:tab w:val="left" w:pos="6674"/>
                        </w:tabs>
                        <w:spacing w:after="0" w:line="240" w:lineRule="auto"/>
                        <w:ind w:left="426"/>
                      </w:pPr>
                      <w:r w:rsidRPr="00AC2321">
                        <w:t>FCE</w:t>
                      </w:r>
                    </w:p>
                    <w:p w:rsidR="00D77205" w:rsidRPr="00AC2321" w:rsidRDefault="00D77205" w:rsidP="0068437C">
                      <w:pPr>
                        <w:pStyle w:val="ListParagraph"/>
                        <w:numPr>
                          <w:ilvl w:val="0"/>
                          <w:numId w:val="20"/>
                        </w:numPr>
                        <w:tabs>
                          <w:tab w:val="center" w:pos="4513"/>
                          <w:tab w:val="left" w:pos="6674"/>
                        </w:tabs>
                        <w:spacing w:after="0" w:line="240" w:lineRule="auto"/>
                        <w:ind w:left="426"/>
                      </w:pPr>
                      <w:r>
                        <w:t>FE</w:t>
                      </w:r>
                    </w:p>
                    <w:p w:rsidR="00D77205" w:rsidRPr="00AC2321" w:rsidRDefault="00D77205" w:rsidP="0068437C">
                      <w:pPr>
                        <w:pStyle w:val="ListParagraph"/>
                        <w:numPr>
                          <w:ilvl w:val="0"/>
                          <w:numId w:val="20"/>
                        </w:numPr>
                        <w:tabs>
                          <w:tab w:val="center" w:pos="4513"/>
                          <w:tab w:val="left" w:pos="6674"/>
                        </w:tabs>
                        <w:spacing w:after="0" w:line="240" w:lineRule="auto"/>
                        <w:ind w:left="426"/>
                      </w:pPr>
                      <w:r w:rsidRPr="00AC2321">
                        <w:t>SHUKALB</w:t>
                      </w:r>
                    </w:p>
                    <w:p w:rsidR="00D77205" w:rsidRPr="00AC2321" w:rsidRDefault="00D77205" w:rsidP="0068437C">
                      <w:pPr>
                        <w:pStyle w:val="ListParagraph"/>
                        <w:numPr>
                          <w:ilvl w:val="0"/>
                          <w:numId w:val="20"/>
                        </w:numPr>
                        <w:tabs>
                          <w:tab w:val="center" w:pos="4513"/>
                          <w:tab w:val="left" w:pos="6674"/>
                        </w:tabs>
                        <w:spacing w:after="0" w:line="240" w:lineRule="auto"/>
                        <w:ind w:left="426"/>
                      </w:pPr>
                      <w:r w:rsidRPr="00AC2321">
                        <w:t xml:space="preserve">ASSOCIATION OF MUNICIPALITIES </w:t>
                      </w:r>
                    </w:p>
                  </w:txbxContent>
                </v:textbox>
              </v:shape>
            </w:pict>
          </mc:Fallback>
        </mc:AlternateContent>
      </w:r>
    </w:p>
    <w:p w:rsidR="0068437C" w:rsidRPr="00ED2C20" w:rsidRDefault="0068437C" w:rsidP="00003FBD">
      <w:pPr>
        <w:widowControl w:val="0"/>
        <w:spacing w:line="240" w:lineRule="auto"/>
        <w:jc w:val="center"/>
        <w:rPr>
          <w:rFonts w:ascii="Arial" w:hAnsi="Arial" w:cs="Arial"/>
          <w:lang w:val="sq-AL"/>
        </w:rPr>
      </w:pPr>
      <w:r w:rsidRPr="00ED2C20">
        <w:rPr>
          <w:rFonts w:ascii="Arial" w:hAnsi="Arial" w:cs="Arial"/>
          <w:noProof/>
        </w:rPr>
        <mc:AlternateContent>
          <mc:Choice Requires="wps">
            <w:drawing>
              <wp:anchor distT="0" distB="0" distL="114300" distR="114300" simplePos="0" relativeHeight="251676672" behindDoc="0" locked="0" layoutInCell="1" allowOverlap="1" wp14:anchorId="5B6B6740" wp14:editId="4264E348">
                <wp:simplePos x="0" y="0"/>
                <wp:positionH relativeFrom="column">
                  <wp:posOffset>2519045</wp:posOffset>
                </wp:positionH>
                <wp:positionV relativeFrom="paragraph">
                  <wp:posOffset>173355</wp:posOffset>
                </wp:positionV>
                <wp:extent cx="1877060" cy="0"/>
                <wp:effectExtent l="38100" t="76200" r="0" b="114300"/>
                <wp:wrapNone/>
                <wp:docPr id="80" name="Straight Arrow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77060" cy="0"/>
                        </a:xfrm>
                        <a:prstGeom prst="straightConnector1">
                          <a:avLst/>
                        </a:prstGeom>
                        <a:noFill/>
                        <a:ln w="2540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A4259C" id="Straight Arrow Connector 80" o:spid="_x0000_s1026" type="#_x0000_t32" style="position:absolute;margin-left:198.35pt;margin-top:13.65pt;width:147.8pt;height:0;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" strokeweight="2pt">
                <v:stroke endarrow="open"/>
              </v:shape>
            </w:pict>
          </mc:Fallback>
        </mc:AlternateContent>
      </w:r>
    </w:p>
    <w:p w:rsidR="0068437C" w:rsidRPr="00ED2C20" w:rsidRDefault="0068437C" w:rsidP="00003FBD">
      <w:pPr>
        <w:pStyle w:val="Paragrafi"/>
        <w:jc w:val="center"/>
        <w:rPr>
          <w:rFonts w:eastAsia="Calibri"/>
          <w:bCs/>
          <w:lang w:val="sq-AL"/>
        </w:rPr>
      </w:pPr>
    </w:p>
    <w:p w:rsidR="0068437C" w:rsidRPr="00ED2C20" w:rsidRDefault="0068437C" w:rsidP="00003FBD">
      <w:pPr>
        <w:pStyle w:val="Paragrafi"/>
        <w:jc w:val="center"/>
        <w:rPr>
          <w:rFonts w:eastAsia="Calibri"/>
          <w:bCs/>
          <w:lang w:val="sq-AL"/>
        </w:rPr>
      </w:pPr>
    </w:p>
    <w:p w:rsidR="00463EF3" w:rsidRPr="00ED2C20" w:rsidRDefault="00463EF3" w:rsidP="00003FBD">
      <w:pPr>
        <w:widowControl w:val="0"/>
        <w:tabs>
          <w:tab w:val="center" w:pos="4513"/>
          <w:tab w:val="right" w:pos="9026"/>
        </w:tabs>
        <w:spacing w:after="0" w:line="240" w:lineRule="auto"/>
        <w:jc w:val="center"/>
        <w:rPr>
          <w:rFonts w:ascii="Garamond" w:hAnsi="Garamond" w:cs="Arial"/>
          <w:sz w:val="20"/>
          <w:szCs w:val="20"/>
          <w:lang w:val="sq-AL"/>
        </w:rPr>
      </w:pPr>
      <w:r w:rsidRPr="00ED2C20">
        <w:rPr>
          <w:rFonts w:ascii="Garamond" w:hAnsi="Garamond" w:cs="Arial"/>
          <w:b/>
          <w:sz w:val="20"/>
          <w:szCs w:val="20"/>
          <w:lang w:val="sq-AL"/>
        </w:rPr>
        <w:t xml:space="preserve">Figura </w:t>
      </w:r>
      <w:r w:rsidRPr="00ED2C20">
        <w:rPr>
          <w:rFonts w:ascii="Garamond" w:hAnsi="Garamond" w:cs="Arial"/>
          <w:b/>
          <w:sz w:val="20"/>
          <w:szCs w:val="20"/>
          <w:lang w:val="sq-AL"/>
        </w:rPr>
        <w:fldChar w:fldCharType="begin"/>
      </w:r>
      <w:r w:rsidRPr="00ED2C20">
        <w:rPr>
          <w:rFonts w:ascii="Garamond" w:hAnsi="Garamond" w:cs="Arial"/>
          <w:b/>
          <w:sz w:val="20"/>
          <w:szCs w:val="20"/>
          <w:lang w:val="sq-AL"/>
        </w:rPr>
        <w:instrText xml:space="preserve"> SEQ Figura \* ARABIC </w:instrText>
      </w:r>
      <w:r w:rsidRPr="00ED2C20">
        <w:rPr>
          <w:rFonts w:ascii="Garamond" w:hAnsi="Garamond" w:cs="Arial"/>
          <w:b/>
          <w:sz w:val="20"/>
          <w:szCs w:val="20"/>
          <w:lang w:val="sq-AL"/>
        </w:rPr>
        <w:fldChar w:fldCharType="separate"/>
      </w:r>
      <w:r w:rsidR="00B765B8">
        <w:rPr>
          <w:rFonts w:ascii="Garamond" w:hAnsi="Garamond" w:cs="Arial"/>
          <w:b/>
          <w:noProof/>
          <w:sz w:val="20"/>
          <w:szCs w:val="20"/>
          <w:lang w:val="sq-AL"/>
        </w:rPr>
        <w:t>4</w:t>
      </w:r>
      <w:r w:rsidRPr="00ED2C20">
        <w:rPr>
          <w:rFonts w:ascii="Garamond" w:hAnsi="Garamond" w:cs="Arial"/>
          <w:b/>
          <w:sz w:val="20"/>
          <w:szCs w:val="20"/>
          <w:lang w:val="sq-AL"/>
        </w:rPr>
        <w:fldChar w:fldCharType="end"/>
      </w:r>
      <w:r w:rsidRPr="00ED2C20">
        <w:rPr>
          <w:rFonts w:ascii="Garamond" w:hAnsi="Garamond" w:cs="Arial"/>
          <w:sz w:val="20"/>
          <w:szCs w:val="20"/>
          <w:lang w:val="sq-AL"/>
        </w:rPr>
        <w:t xml:space="preserve">. Struktura e </w:t>
      </w:r>
      <w:r w:rsidR="00D5096B" w:rsidRPr="00ED2C20">
        <w:rPr>
          <w:rFonts w:ascii="Garamond" w:hAnsi="Garamond" w:cs="Arial"/>
          <w:sz w:val="20"/>
          <w:szCs w:val="20"/>
          <w:lang w:val="sq-AL"/>
        </w:rPr>
        <w:t>kornizës institucionale</w:t>
      </w:r>
      <w:r w:rsidRPr="00ED2C20">
        <w:rPr>
          <w:rFonts w:ascii="Garamond" w:hAnsi="Garamond" w:cs="Arial"/>
          <w:sz w:val="20"/>
          <w:szCs w:val="20"/>
          <w:lang w:val="sq-AL"/>
        </w:rPr>
        <w:t xml:space="preserve"> për Programin e Certifikimit Bazuar në Testim në Shqipëri</w:t>
      </w:r>
    </w:p>
    <w:p w:rsidR="0068437C" w:rsidRPr="00ED2C20" w:rsidRDefault="0068437C" w:rsidP="00003FBD">
      <w:pPr>
        <w:pStyle w:val="Paragrafi"/>
        <w:rPr>
          <w:rFonts w:eastAsia="Calibri"/>
          <w:bCs/>
          <w:lang w:val="sq-AL"/>
        </w:rPr>
      </w:pPr>
    </w:p>
    <w:p w:rsidR="00463EF3" w:rsidRPr="00ED2C20" w:rsidRDefault="00463EF3" w:rsidP="00003FBD">
      <w:pPr>
        <w:pStyle w:val="Heading1"/>
        <w:keepNext w:val="0"/>
        <w:widowControl w:val="0"/>
        <w:spacing w:before="0" w:after="0"/>
        <w:ind w:left="0" w:firstLine="288"/>
        <w:rPr>
          <w:rFonts w:ascii="Garamond" w:eastAsia="Times New Roman" w:hAnsi="Garamond"/>
          <w:sz w:val="24"/>
          <w:szCs w:val="24"/>
          <w:lang w:val="sq-AL"/>
        </w:rPr>
        <w:sectPr w:rsidR="00463EF3" w:rsidRPr="00ED2C20" w:rsidSect="00D77205">
          <w:headerReference w:type="default" r:id="rId50"/>
          <w:pgSz w:w="16840" w:h="11907" w:orient="landscape" w:code="9"/>
          <w:pgMar w:top="1134" w:right="720" w:bottom="1134" w:left="720" w:header="851" w:footer="851" w:gutter="0"/>
          <w:cols w:space="720"/>
          <w:docGrid w:linePitch="360"/>
        </w:sectPr>
      </w:pPr>
    </w:p>
    <w:p w:rsidR="00FF169B" w:rsidRPr="00F605D4" w:rsidRDefault="00FC4DDE" w:rsidP="00003FBD">
      <w:pPr>
        <w:pStyle w:val="Heading1"/>
        <w:keepNext w:val="0"/>
        <w:widowControl w:val="0"/>
        <w:spacing w:before="0" w:after="0"/>
        <w:ind w:left="0" w:firstLine="288"/>
        <w:rPr>
          <w:rFonts w:ascii="Garamond" w:hAnsi="Garamond"/>
          <w:color w:val="000000" w:themeColor="text1"/>
          <w:spacing w:val="-4"/>
          <w:sz w:val="24"/>
          <w:szCs w:val="24"/>
          <w:lang w:val="sq-AL"/>
        </w:rPr>
      </w:pPr>
      <w:r w:rsidRPr="00F605D4">
        <w:rPr>
          <w:rFonts w:ascii="Garamond" w:eastAsia="Times New Roman" w:hAnsi="Garamond"/>
          <w:spacing w:val="-4"/>
          <w:sz w:val="24"/>
          <w:szCs w:val="24"/>
          <w:lang w:val="sq-AL"/>
        </w:rPr>
        <w:lastRenderedPageBreak/>
        <w:t>6.</w:t>
      </w:r>
      <w:r w:rsidR="00115264" w:rsidRPr="00F605D4">
        <w:rPr>
          <w:rFonts w:ascii="Garamond" w:eastAsia="Times New Roman" w:hAnsi="Garamond"/>
          <w:spacing w:val="-4"/>
          <w:sz w:val="24"/>
          <w:szCs w:val="24"/>
          <w:lang w:val="sq-AL"/>
        </w:rPr>
        <w:t xml:space="preserve"> </w:t>
      </w:r>
      <w:r w:rsidR="00FF169B" w:rsidRPr="00F605D4">
        <w:rPr>
          <w:rFonts w:ascii="Garamond" w:eastAsia="Times New Roman" w:hAnsi="Garamond"/>
          <w:spacing w:val="-4"/>
          <w:sz w:val="24"/>
          <w:szCs w:val="24"/>
          <w:lang w:val="sq-AL"/>
        </w:rPr>
        <w:t xml:space="preserve">Përcaktimi i pozicioneve të certifikimit nga shoqëria UK dhe implementimi i fazës fillestare të certifikimit </w:t>
      </w:r>
      <w:r w:rsidR="00FF169B" w:rsidRPr="00F605D4">
        <w:rPr>
          <w:rFonts w:ascii="Garamond" w:eastAsia="Times New Roman" w:hAnsi="Garamond"/>
          <w:i/>
          <w:spacing w:val="-4"/>
          <w:sz w:val="24"/>
          <w:szCs w:val="24"/>
          <w:lang w:val="sq-AL"/>
        </w:rPr>
        <w:t>(</w:t>
      </w:r>
      <w:r w:rsidR="005A6775" w:rsidRPr="00F605D4">
        <w:rPr>
          <w:rFonts w:ascii="Garamond" w:eastAsia="Times New Roman" w:hAnsi="Garamond"/>
          <w:i/>
          <w:spacing w:val="-4"/>
          <w:sz w:val="24"/>
          <w:szCs w:val="24"/>
          <w:lang w:val="sq-AL"/>
        </w:rPr>
        <w:t>Grandparenting</w:t>
      </w:r>
      <w:r w:rsidR="00FF169B" w:rsidRPr="00F605D4">
        <w:rPr>
          <w:rFonts w:ascii="Garamond" w:eastAsia="Times New Roman" w:hAnsi="Garamond"/>
          <w:i/>
          <w:spacing w:val="-4"/>
          <w:sz w:val="24"/>
          <w:szCs w:val="24"/>
          <w:lang w:val="sq-AL"/>
        </w:rPr>
        <w:t>)</w:t>
      </w:r>
    </w:p>
    <w:p w:rsidR="00FF169B" w:rsidRPr="00F605D4" w:rsidRDefault="00FF169B" w:rsidP="00003FBD">
      <w:pPr>
        <w:widowControl w:val="0"/>
        <w:spacing w:after="0" w:line="240" w:lineRule="auto"/>
        <w:ind w:firstLine="288"/>
        <w:rPr>
          <w:rFonts w:ascii="Garamond" w:hAnsi="Garamond" w:cs="Arial"/>
          <w:spacing w:val="-4"/>
          <w:sz w:val="24"/>
          <w:szCs w:val="24"/>
          <w:lang w:val="sq-AL"/>
        </w:rPr>
      </w:pPr>
      <w:r w:rsidRPr="00F605D4">
        <w:rPr>
          <w:rFonts w:ascii="Garamond" w:hAnsi="Garamond" w:cs="Arial"/>
          <w:spacing w:val="-4"/>
          <w:sz w:val="24"/>
          <w:szCs w:val="24"/>
          <w:lang w:val="sq-AL"/>
        </w:rPr>
        <w:t>Pas hyrjes në fuqi të kornizës ligjore për Programin e Certifikimit Bazuar në Testim, Enti Rregullator i Ujit (ERRU) së bashku me AKUM</w:t>
      </w:r>
      <w:r w:rsidR="00DE566E" w:rsidRPr="00F605D4">
        <w:rPr>
          <w:rFonts w:ascii="Garamond" w:hAnsi="Garamond" w:cs="Arial"/>
          <w:spacing w:val="-4"/>
          <w:sz w:val="24"/>
          <w:szCs w:val="24"/>
          <w:lang w:val="sq-AL"/>
        </w:rPr>
        <w:t>-në</w:t>
      </w:r>
      <w:r w:rsidRPr="00F605D4">
        <w:rPr>
          <w:rFonts w:ascii="Garamond" w:hAnsi="Garamond" w:cs="Arial"/>
          <w:spacing w:val="-4"/>
          <w:sz w:val="24"/>
          <w:szCs w:val="24"/>
          <w:lang w:val="sq-AL"/>
        </w:rPr>
        <w:t xml:space="preserve"> do të kërkojë nga çdo shoqëri UK të identifikojë pozicionet e certifikueshme në strukturën e tyre organizative. Pozicionet e identifikuara nga shoqëritë UK që do t</w:t>
      </w:r>
      <w:r w:rsidR="00F54F76" w:rsidRPr="00F605D4">
        <w:rPr>
          <w:rFonts w:ascii="Garamond" w:hAnsi="Garamond" w:cs="Arial"/>
          <w:spacing w:val="-4"/>
          <w:sz w:val="24"/>
          <w:szCs w:val="24"/>
          <w:lang w:val="sq-AL"/>
        </w:rPr>
        <w:t>’</w:t>
      </w:r>
      <w:r w:rsidRPr="00F605D4">
        <w:rPr>
          <w:rFonts w:ascii="Garamond" w:hAnsi="Garamond" w:cs="Arial"/>
          <w:spacing w:val="-4"/>
          <w:sz w:val="24"/>
          <w:szCs w:val="24"/>
          <w:lang w:val="sq-AL"/>
        </w:rPr>
        <w:t>i nënshtrohen certifikimit, do t</w:t>
      </w:r>
      <w:r w:rsidR="00F54F76" w:rsidRPr="00F605D4">
        <w:rPr>
          <w:rFonts w:ascii="Garamond" w:hAnsi="Garamond" w:cs="Arial"/>
          <w:spacing w:val="-4"/>
          <w:sz w:val="24"/>
          <w:szCs w:val="24"/>
          <w:lang w:val="sq-AL"/>
        </w:rPr>
        <w:t>’</w:t>
      </w:r>
      <w:r w:rsidRPr="00F605D4">
        <w:rPr>
          <w:rFonts w:ascii="Garamond" w:hAnsi="Garamond" w:cs="Arial"/>
          <w:spacing w:val="-4"/>
          <w:sz w:val="24"/>
          <w:szCs w:val="24"/>
          <w:lang w:val="sq-AL"/>
        </w:rPr>
        <w:t>i dërgohet më pas ERRU-së dhe AKUM</w:t>
      </w:r>
      <w:r w:rsidR="00AB32FD" w:rsidRPr="00F605D4">
        <w:rPr>
          <w:rFonts w:ascii="Garamond" w:hAnsi="Garamond" w:cs="Arial"/>
          <w:spacing w:val="-4"/>
          <w:sz w:val="24"/>
          <w:szCs w:val="24"/>
          <w:lang w:val="sq-AL"/>
        </w:rPr>
        <w:t>-së</w:t>
      </w:r>
      <w:r w:rsidRPr="00F605D4">
        <w:rPr>
          <w:rFonts w:ascii="Garamond" w:hAnsi="Garamond" w:cs="Arial"/>
          <w:spacing w:val="-4"/>
          <w:sz w:val="24"/>
          <w:szCs w:val="24"/>
          <w:lang w:val="sq-AL"/>
        </w:rPr>
        <w:t xml:space="preserve"> për verifikim të mëtejshëm.</w:t>
      </w:r>
    </w:p>
    <w:p w:rsidR="00FF169B" w:rsidRPr="00F605D4" w:rsidRDefault="00FF169B" w:rsidP="00003FBD">
      <w:pPr>
        <w:widowControl w:val="0"/>
        <w:spacing w:after="0" w:line="240" w:lineRule="auto"/>
        <w:ind w:firstLine="288"/>
        <w:rPr>
          <w:rFonts w:ascii="Garamond" w:hAnsi="Garamond" w:cs="Arial"/>
          <w:spacing w:val="-4"/>
          <w:sz w:val="24"/>
          <w:szCs w:val="24"/>
          <w:lang w:val="sq-AL"/>
        </w:rPr>
      </w:pPr>
      <w:r w:rsidRPr="00F605D4">
        <w:rPr>
          <w:rFonts w:ascii="Garamond" w:hAnsi="Garamond" w:cs="Arial"/>
          <w:spacing w:val="-4"/>
          <w:sz w:val="24"/>
          <w:szCs w:val="24"/>
          <w:lang w:val="sq-AL"/>
        </w:rPr>
        <w:t>Më pas, shoqëritë UK do të krijojnë një dosje aplikimi për secilin kandidat, p</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r çdo pozicion t</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certifikueshëm, p</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r t</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treguar q</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kandidati ka ose do t</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jet</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i aft</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t</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p</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rmbush</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kriteret minimale t</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arsimit dhe eksperiencës, ashtu si është p</w:t>
      </w:r>
      <w:r w:rsidRPr="00F605D4">
        <w:rPr>
          <w:rFonts w:ascii="Garamond" w:hAnsi="Garamond" w:cs="Arial"/>
          <w:color w:val="000000"/>
          <w:spacing w:val="-4"/>
          <w:sz w:val="24"/>
          <w:szCs w:val="24"/>
          <w:lang w:val="sq-AL"/>
        </w:rPr>
        <w:t>ërcaktuar</w:t>
      </w:r>
      <w:r w:rsidRPr="00F605D4">
        <w:rPr>
          <w:rFonts w:ascii="Garamond" w:hAnsi="Garamond" w:cs="Arial"/>
          <w:spacing w:val="-4"/>
          <w:sz w:val="24"/>
          <w:szCs w:val="24"/>
          <w:lang w:val="sq-AL"/>
        </w:rPr>
        <w:t xml:space="preserve"> n</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w:t>
      </w:r>
      <w:r w:rsidR="00AB32FD" w:rsidRPr="00F605D4">
        <w:rPr>
          <w:rFonts w:ascii="Garamond" w:hAnsi="Garamond" w:cs="Arial"/>
          <w:spacing w:val="-4"/>
          <w:sz w:val="24"/>
          <w:szCs w:val="24"/>
          <w:lang w:val="sq-AL"/>
        </w:rPr>
        <w:t xml:space="preserve">standardet </w:t>
      </w:r>
      <w:r w:rsidRPr="00F605D4">
        <w:rPr>
          <w:rFonts w:ascii="Garamond" w:hAnsi="Garamond" w:cs="Arial"/>
          <w:spacing w:val="-4"/>
          <w:sz w:val="24"/>
          <w:szCs w:val="24"/>
          <w:lang w:val="sq-AL"/>
        </w:rPr>
        <w:t xml:space="preserve">e </w:t>
      </w:r>
      <w:r w:rsidR="00AB32FD" w:rsidRPr="00F605D4">
        <w:rPr>
          <w:rFonts w:ascii="Garamond" w:hAnsi="Garamond" w:cs="Arial"/>
          <w:spacing w:val="-4"/>
          <w:sz w:val="24"/>
          <w:szCs w:val="24"/>
          <w:lang w:val="sq-AL"/>
        </w:rPr>
        <w:t>certifikimit</w:t>
      </w:r>
      <w:r w:rsidRPr="00F605D4">
        <w:rPr>
          <w:rFonts w:ascii="Garamond" w:hAnsi="Garamond" w:cs="Arial"/>
          <w:spacing w:val="-4"/>
          <w:sz w:val="24"/>
          <w:szCs w:val="24"/>
          <w:vertAlign w:val="superscript"/>
          <w:lang w:val="sq-AL"/>
        </w:rPr>
        <w:footnoteReference w:id="8"/>
      </w:r>
      <w:r w:rsidR="00AB32FD" w:rsidRPr="00F605D4">
        <w:rPr>
          <w:rFonts w:ascii="Garamond" w:hAnsi="Garamond" w:cs="Arial"/>
          <w:spacing w:val="-4"/>
          <w:sz w:val="24"/>
          <w:szCs w:val="24"/>
          <w:lang w:val="sq-AL"/>
        </w:rPr>
        <w:t>,</w:t>
      </w:r>
      <w:r w:rsidRPr="00F605D4">
        <w:rPr>
          <w:rFonts w:ascii="Garamond" w:hAnsi="Garamond" w:cs="Arial"/>
          <w:spacing w:val="-4"/>
          <w:sz w:val="24"/>
          <w:szCs w:val="24"/>
          <w:lang w:val="sq-AL"/>
        </w:rPr>
        <w:t xml:space="preserve"> p</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r t</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sh</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rbyer si punonjës i certifikuar n</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pozicionet p</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rkat</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se brenda shoqërive UK. Ky informacion do t</w:t>
      </w:r>
      <w:r w:rsidR="00F54F76" w:rsidRPr="00F605D4">
        <w:rPr>
          <w:rFonts w:ascii="Garamond" w:hAnsi="Garamond" w:cs="Arial"/>
          <w:spacing w:val="-4"/>
          <w:sz w:val="24"/>
          <w:szCs w:val="24"/>
          <w:lang w:val="sq-AL"/>
        </w:rPr>
        <w:t>’</w:t>
      </w:r>
      <w:r w:rsidRPr="00F605D4">
        <w:rPr>
          <w:rFonts w:ascii="Garamond" w:hAnsi="Garamond" w:cs="Arial"/>
          <w:spacing w:val="-4"/>
          <w:sz w:val="24"/>
          <w:szCs w:val="24"/>
          <w:lang w:val="sq-AL"/>
        </w:rPr>
        <w:t>i p</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rcillet AKUM</w:t>
      </w:r>
      <w:r w:rsidR="009B6412" w:rsidRPr="00F605D4">
        <w:rPr>
          <w:rFonts w:ascii="Garamond" w:hAnsi="Garamond" w:cs="Arial"/>
          <w:spacing w:val="-4"/>
          <w:sz w:val="24"/>
          <w:szCs w:val="24"/>
          <w:lang w:val="sq-AL"/>
        </w:rPr>
        <w:t>-së</w:t>
      </w:r>
      <w:r w:rsidRPr="00F605D4">
        <w:rPr>
          <w:rFonts w:ascii="Garamond" w:hAnsi="Garamond" w:cs="Arial"/>
          <w:spacing w:val="-4"/>
          <w:sz w:val="24"/>
          <w:szCs w:val="24"/>
          <w:lang w:val="sq-AL"/>
        </w:rPr>
        <w:t xml:space="preserve"> p</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r vler</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sim t</w:t>
      </w:r>
      <w:r w:rsidRPr="00F605D4">
        <w:rPr>
          <w:rFonts w:ascii="Garamond" w:hAnsi="Garamond" w:cs="Arial"/>
          <w:color w:val="000000"/>
          <w:spacing w:val="-4"/>
          <w:sz w:val="24"/>
          <w:szCs w:val="24"/>
          <w:lang w:val="sq-AL"/>
        </w:rPr>
        <w:t xml:space="preserve">ë </w:t>
      </w:r>
      <w:r w:rsidRPr="00F605D4">
        <w:rPr>
          <w:rFonts w:ascii="Garamond" w:hAnsi="Garamond" w:cs="Arial"/>
          <w:spacing w:val="-4"/>
          <w:sz w:val="24"/>
          <w:szCs w:val="24"/>
          <w:lang w:val="sq-AL"/>
        </w:rPr>
        <w:t>m</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tejsh</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m p</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r t</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p</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rcaktuar n</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se kandidati p</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rmbush kriteret minimale t</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arsimit dhe eksperiencës. </w:t>
      </w:r>
    </w:p>
    <w:p w:rsidR="00FF169B" w:rsidRPr="00F605D4" w:rsidRDefault="00FF169B" w:rsidP="00003FBD">
      <w:pPr>
        <w:widowControl w:val="0"/>
        <w:spacing w:after="0" w:line="240" w:lineRule="auto"/>
        <w:ind w:firstLine="288"/>
        <w:rPr>
          <w:rFonts w:ascii="Garamond" w:hAnsi="Garamond" w:cs="Arial"/>
          <w:spacing w:val="-4"/>
          <w:sz w:val="24"/>
          <w:szCs w:val="24"/>
          <w:lang w:val="sq-AL"/>
        </w:rPr>
      </w:pPr>
      <w:r w:rsidRPr="00F605D4">
        <w:rPr>
          <w:rFonts w:ascii="Garamond" w:hAnsi="Garamond" w:cs="Arial"/>
          <w:spacing w:val="-4"/>
          <w:sz w:val="24"/>
          <w:szCs w:val="24"/>
          <w:lang w:val="sq-AL"/>
        </w:rPr>
        <w:t>Gjatë periudhës fillestare të zbatimit t</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Programit t</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Certifikimit Bazuar n</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Testim, duhet t</w:t>
      </w:r>
      <w:r w:rsidRPr="00F605D4">
        <w:rPr>
          <w:rFonts w:ascii="Garamond" w:hAnsi="Garamond" w:cs="Arial"/>
          <w:color w:val="000000"/>
          <w:spacing w:val="-4"/>
          <w:sz w:val="24"/>
          <w:szCs w:val="24"/>
          <w:lang w:val="sq-AL"/>
        </w:rPr>
        <w:t xml:space="preserve">ë </w:t>
      </w:r>
      <w:r w:rsidRPr="00F605D4">
        <w:rPr>
          <w:rFonts w:ascii="Garamond" w:hAnsi="Garamond" w:cs="Arial"/>
          <w:spacing w:val="-4"/>
          <w:sz w:val="24"/>
          <w:szCs w:val="24"/>
          <w:lang w:val="sq-AL"/>
        </w:rPr>
        <w:t>sigurohet se punonj</w:t>
      </w:r>
      <w:r w:rsidRPr="00F605D4">
        <w:rPr>
          <w:rFonts w:ascii="Garamond" w:hAnsi="Garamond" w:cs="Arial"/>
          <w:color w:val="000000"/>
          <w:spacing w:val="-4"/>
          <w:sz w:val="24"/>
          <w:szCs w:val="24"/>
          <w:lang w:val="sq-AL"/>
        </w:rPr>
        <w:t>ësit</w:t>
      </w:r>
      <w:r w:rsidRPr="00F605D4">
        <w:rPr>
          <w:rFonts w:ascii="Garamond" w:hAnsi="Garamond" w:cs="Arial"/>
          <w:spacing w:val="-4"/>
          <w:sz w:val="24"/>
          <w:szCs w:val="24"/>
          <w:lang w:val="sq-AL"/>
        </w:rPr>
        <w:t xml:space="preserve"> aktual</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t</w:t>
      </w:r>
      <w:r w:rsidRPr="00F605D4">
        <w:rPr>
          <w:rFonts w:ascii="Garamond" w:hAnsi="Garamond" w:cs="Arial"/>
          <w:color w:val="000000"/>
          <w:spacing w:val="-4"/>
          <w:sz w:val="24"/>
          <w:szCs w:val="24"/>
          <w:lang w:val="sq-AL"/>
        </w:rPr>
        <w:t xml:space="preserve">ë </w:t>
      </w:r>
      <w:r w:rsidRPr="00F605D4">
        <w:rPr>
          <w:rFonts w:ascii="Garamond" w:hAnsi="Garamond" w:cs="Arial"/>
          <w:spacing w:val="-4"/>
          <w:sz w:val="24"/>
          <w:szCs w:val="24"/>
          <w:lang w:val="sq-AL"/>
        </w:rPr>
        <w:t>shoqërive UK, t</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identifikuar si kandidat</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p</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r t</w:t>
      </w:r>
      <w:r w:rsidR="00F54F76" w:rsidRPr="00F605D4">
        <w:rPr>
          <w:rFonts w:ascii="Garamond" w:hAnsi="Garamond" w:cs="Arial"/>
          <w:spacing w:val="-4"/>
          <w:sz w:val="24"/>
          <w:szCs w:val="24"/>
          <w:lang w:val="sq-AL"/>
        </w:rPr>
        <w:t>’</w:t>
      </w:r>
      <w:r w:rsidRPr="00F605D4">
        <w:rPr>
          <w:rFonts w:ascii="Garamond" w:hAnsi="Garamond" w:cs="Arial"/>
          <w:spacing w:val="-4"/>
          <w:sz w:val="24"/>
          <w:szCs w:val="24"/>
          <w:lang w:val="sq-AL"/>
        </w:rPr>
        <w:t>u certifikuar, kan</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mjaftueshëm koh</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p</w:t>
      </w:r>
      <w:r w:rsidRPr="00F605D4">
        <w:rPr>
          <w:rFonts w:ascii="Garamond" w:hAnsi="Garamond" w:cs="Arial"/>
          <w:color w:val="000000"/>
          <w:spacing w:val="-4"/>
          <w:sz w:val="24"/>
          <w:szCs w:val="24"/>
          <w:lang w:val="sq-AL"/>
        </w:rPr>
        <w:t xml:space="preserve">ër </w:t>
      </w:r>
      <w:r w:rsidRPr="00F605D4">
        <w:rPr>
          <w:rFonts w:ascii="Garamond" w:hAnsi="Garamond" w:cs="Arial"/>
          <w:spacing w:val="-4"/>
          <w:sz w:val="24"/>
          <w:szCs w:val="24"/>
          <w:lang w:val="sq-AL"/>
        </w:rPr>
        <w:t>t</w:t>
      </w:r>
      <w:r w:rsidR="00F54F76" w:rsidRPr="00F605D4">
        <w:rPr>
          <w:rFonts w:ascii="Garamond" w:hAnsi="Garamond" w:cs="Arial"/>
          <w:spacing w:val="-4"/>
          <w:sz w:val="24"/>
          <w:szCs w:val="24"/>
          <w:lang w:val="sq-AL"/>
        </w:rPr>
        <w:t>’</w:t>
      </w:r>
      <w:r w:rsidRPr="00F605D4">
        <w:rPr>
          <w:rFonts w:ascii="Garamond" w:hAnsi="Garamond" w:cs="Arial"/>
          <w:spacing w:val="-4"/>
          <w:sz w:val="24"/>
          <w:szCs w:val="24"/>
          <w:lang w:val="sq-AL"/>
        </w:rPr>
        <w:t>u p</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rgatitur p</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r dh</w:t>
      </w:r>
      <w:r w:rsidRPr="00F605D4">
        <w:rPr>
          <w:rFonts w:ascii="Garamond" w:hAnsi="Garamond" w:cs="Arial"/>
          <w:color w:val="000000"/>
          <w:spacing w:val="-4"/>
          <w:sz w:val="24"/>
          <w:szCs w:val="24"/>
          <w:lang w:val="sq-AL"/>
        </w:rPr>
        <w:t>ënien e</w:t>
      </w:r>
      <w:r w:rsidRPr="00F605D4">
        <w:rPr>
          <w:rFonts w:ascii="Garamond" w:hAnsi="Garamond" w:cs="Arial"/>
          <w:spacing w:val="-4"/>
          <w:sz w:val="24"/>
          <w:szCs w:val="24"/>
          <w:lang w:val="sq-AL"/>
        </w:rPr>
        <w:t xml:space="preserve"> testimit.</w:t>
      </w:r>
      <w:r w:rsidR="00F07C99" w:rsidRPr="00F605D4">
        <w:rPr>
          <w:rFonts w:ascii="Garamond" w:hAnsi="Garamond" w:cs="Arial"/>
          <w:spacing w:val="-4"/>
          <w:sz w:val="24"/>
          <w:szCs w:val="24"/>
          <w:lang w:val="sq-AL"/>
        </w:rPr>
        <w:t xml:space="preserve"> </w:t>
      </w:r>
      <w:r w:rsidRPr="00F605D4">
        <w:rPr>
          <w:rFonts w:ascii="Garamond" w:hAnsi="Garamond" w:cs="Arial"/>
          <w:spacing w:val="-4"/>
          <w:sz w:val="24"/>
          <w:szCs w:val="24"/>
          <w:lang w:val="sq-AL"/>
        </w:rPr>
        <w:t>K</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tu p</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rfshihet edhe koha q</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nevojitet p</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r trajnim dhe studim p</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r nj</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testim t</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caktuar. P</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r k</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t</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q</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llim, Bordi i Certifikimit do t</w:t>
      </w:r>
      <w:r w:rsidR="00F54F76" w:rsidRPr="00F605D4">
        <w:rPr>
          <w:rFonts w:ascii="Garamond" w:hAnsi="Garamond" w:cs="Arial"/>
          <w:spacing w:val="-4"/>
          <w:sz w:val="24"/>
          <w:szCs w:val="24"/>
          <w:lang w:val="sq-AL"/>
        </w:rPr>
        <w:t>’</w:t>
      </w:r>
      <w:r w:rsidRPr="00F605D4">
        <w:rPr>
          <w:rFonts w:ascii="Garamond" w:hAnsi="Garamond" w:cs="Arial"/>
          <w:spacing w:val="-4"/>
          <w:sz w:val="24"/>
          <w:szCs w:val="24"/>
          <w:lang w:val="sq-AL"/>
        </w:rPr>
        <w:t xml:space="preserve">i japë një </w:t>
      </w:r>
      <w:r w:rsidR="00AA6DD1" w:rsidRPr="00F605D4">
        <w:rPr>
          <w:rFonts w:ascii="Garamond" w:hAnsi="Garamond" w:cs="Arial"/>
          <w:spacing w:val="-4"/>
          <w:sz w:val="24"/>
          <w:szCs w:val="24"/>
          <w:lang w:val="sq-AL"/>
        </w:rPr>
        <w:t>“</w:t>
      </w:r>
      <w:r w:rsidRPr="00F605D4">
        <w:rPr>
          <w:rFonts w:ascii="Garamond" w:hAnsi="Garamond" w:cs="Arial"/>
          <w:spacing w:val="-4"/>
          <w:sz w:val="24"/>
          <w:szCs w:val="24"/>
          <w:lang w:val="sq-AL"/>
        </w:rPr>
        <w:t>certifikatë fillestare</w:t>
      </w:r>
      <w:r w:rsidR="00AA6DD1" w:rsidRPr="00F605D4">
        <w:rPr>
          <w:rFonts w:ascii="Garamond" w:hAnsi="Garamond" w:cs="Arial"/>
          <w:spacing w:val="-4"/>
          <w:sz w:val="24"/>
          <w:szCs w:val="24"/>
          <w:lang w:val="sq-AL"/>
        </w:rPr>
        <w:t>”</w:t>
      </w:r>
      <w:r w:rsidRPr="00F605D4">
        <w:rPr>
          <w:rFonts w:ascii="Garamond" w:hAnsi="Garamond" w:cs="Arial"/>
          <w:i/>
          <w:spacing w:val="-4"/>
          <w:sz w:val="24"/>
          <w:szCs w:val="24"/>
          <w:lang w:val="sq-AL"/>
        </w:rPr>
        <w:t>(</w:t>
      </w:r>
      <w:r w:rsidR="005A6775" w:rsidRPr="00F605D4">
        <w:rPr>
          <w:rFonts w:ascii="Garamond" w:hAnsi="Garamond" w:cs="Arial"/>
          <w:i/>
          <w:spacing w:val="-4"/>
          <w:sz w:val="24"/>
          <w:szCs w:val="24"/>
          <w:lang w:val="sq-AL"/>
        </w:rPr>
        <w:t>Grandparenting</w:t>
      </w:r>
      <w:r w:rsidRPr="00F605D4">
        <w:rPr>
          <w:rFonts w:ascii="Garamond" w:hAnsi="Garamond" w:cs="Arial"/>
          <w:i/>
          <w:spacing w:val="-4"/>
          <w:sz w:val="24"/>
          <w:szCs w:val="24"/>
          <w:lang w:val="sq-AL"/>
        </w:rPr>
        <w:t xml:space="preserve">) </w:t>
      </w:r>
      <w:r w:rsidRPr="00F605D4">
        <w:rPr>
          <w:rFonts w:ascii="Garamond" w:hAnsi="Garamond" w:cs="Arial"/>
          <w:spacing w:val="-4"/>
          <w:sz w:val="24"/>
          <w:szCs w:val="24"/>
          <w:lang w:val="sq-AL"/>
        </w:rPr>
        <w:t>kandidatëve të identifikuar, p</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r çdo pozicion t</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certifikueshëm. Kjo do t</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thot</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q</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kandidati do t</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marr</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nj</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certifikatë fillestare e cila e lejon atë t</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ruajë pozicionin aktual t</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identifikuar p</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r nj</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periudh</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t</w:t>
      </w:r>
      <w:r w:rsidRPr="00F605D4">
        <w:rPr>
          <w:rFonts w:ascii="Garamond" w:hAnsi="Garamond" w:cs="Arial"/>
          <w:color w:val="000000"/>
          <w:spacing w:val="-4"/>
          <w:sz w:val="24"/>
          <w:szCs w:val="24"/>
          <w:lang w:val="sq-AL"/>
        </w:rPr>
        <w:t>ë</w:t>
      </w:r>
      <w:r w:rsidRPr="00F605D4">
        <w:rPr>
          <w:rFonts w:ascii="Garamond" w:hAnsi="Garamond" w:cs="Arial"/>
          <w:spacing w:val="-4"/>
          <w:sz w:val="24"/>
          <w:szCs w:val="24"/>
          <w:lang w:val="sq-AL"/>
        </w:rPr>
        <w:t xml:space="preserve"> caktuar kohore. </w:t>
      </w:r>
    </w:p>
    <w:p w:rsidR="00342DE1" w:rsidRPr="00F605D4" w:rsidRDefault="00FF169B" w:rsidP="00003FBD">
      <w:pPr>
        <w:widowControl w:val="0"/>
        <w:spacing w:after="0" w:line="240" w:lineRule="auto"/>
        <w:ind w:firstLine="288"/>
        <w:rPr>
          <w:rFonts w:ascii="Garamond" w:hAnsi="Garamond" w:cs="Arial"/>
          <w:spacing w:val="-4"/>
          <w:sz w:val="24"/>
          <w:szCs w:val="24"/>
          <w:lang w:val="sq-AL"/>
        </w:rPr>
      </w:pPr>
      <w:r w:rsidRPr="00F605D4">
        <w:rPr>
          <w:rFonts w:ascii="Garamond" w:hAnsi="Garamond" w:cs="Arial"/>
          <w:spacing w:val="-4"/>
          <w:sz w:val="24"/>
          <w:szCs w:val="24"/>
          <w:lang w:val="sq-AL"/>
        </w:rPr>
        <w:t xml:space="preserve">Një tjetër çështje e rëndësishme lidhet me përparësinë e pozicioneve që do të certifikohen të parat. Premisa për rritjen profesionale në një shoqëri UK vë theksin në zhvillimin e kapaciteteve teknike dhe menaxheriale. Në këtë kuadër, do të ishte e rëndësishme që të zhvilloheshin trajnimet për një grup sa më të madh profesionistësh të jetë e mundur. Megjithatë, procesi i certifikimit duhet të ndahet në faza, duke filluar me </w:t>
      </w:r>
      <w:r w:rsidR="009B6412" w:rsidRPr="00F605D4">
        <w:rPr>
          <w:rFonts w:ascii="Garamond" w:hAnsi="Garamond" w:cs="Arial"/>
          <w:spacing w:val="-4"/>
          <w:sz w:val="24"/>
          <w:szCs w:val="24"/>
          <w:lang w:val="sq-AL"/>
        </w:rPr>
        <w:t>drejtorët teknikë, menaxherët dhe mbikëqyrës</w:t>
      </w:r>
      <w:r w:rsidRPr="00F605D4">
        <w:rPr>
          <w:rFonts w:ascii="Garamond" w:hAnsi="Garamond" w:cs="Arial"/>
          <w:spacing w:val="-4"/>
          <w:sz w:val="24"/>
          <w:szCs w:val="24"/>
          <w:lang w:val="sq-AL"/>
        </w:rPr>
        <w:t xml:space="preserve">it. Tabela 10 ofron rekomandime për fazën fillestare të certifikimit </w:t>
      </w:r>
      <w:r w:rsidRPr="00F605D4">
        <w:rPr>
          <w:rFonts w:ascii="Garamond" w:hAnsi="Garamond" w:cs="Arial"/>
          <w:i/>
          <w:spacing w:val="-4"/>
          <w:sz w:val="24"/>
          <w:szCs w:val="24"/>
          <w:lang w:val="sq-AL"/>
        </w:rPr>
        <w:t>(</w:t>
      </w:r>
      <w:r w:rsidR="005A6775" w:rsidRPr="00F605D4">
        <w:rPr>
          <w:rFonts w:ascii="Garamond" w:hAnsi="Garamond" w:cs="Arial"/>
          <w:i/>
          <w:spacing w:val="-4"/>
          <w:sz w:val="24"/>
          <w:szCs w:val="24"/>
          <w:lang w:val="sq-AL"/>
        </w:rPr>
        <w:t>Grandparenting</w:t>
      </w:r>
      <w:r w:rsidRPr="00F605D4">
        <w:rPr>
          <w:rFonts w:ascii="Garamond" w:hAnsi="Garamond" w:cs="Arial"/>
          <w:i/>
          <w:spacing w:val="-4"/>
          <w:sz w:val="24"/>
          <w:szCs w:val="24"/>
          <w:lang w:val="sq-AL"/>
        </w:rPr>
        <w:t>)</w:t>
      </w:r>
      <w:r w:rsidRPr="00F605D4">
        <w:rPr>
          <w:rFonts w:ascii="Garamond" w:hAnsi="Garamond" w:cs="Arial"/>
          <w:spacing w:val="-4"/>
          <w:sz w:val="24"/>
          <w:szCs w:val="24"/>
          <w:lang w:val="sq-AL"/>
        </w:rPr>
        <w:t xml:space="preserve"> për të bërë dhe</w:t>
      </w:r>
      <w:r w:rsidR="00DE566E" w:rsidRPr="00F605D4">
        <w:rPr>
          <w:rFonts w:ascii="Garamond" w:hAnsi="Garamond" w:cs="Arial"/>
          <w:spacing w:val="-4"/>
          <w:sz w:val="24"/>
          <w:szCs w:val="24"/>
          <w:lang w:val="sq-AL"/>
        </w:rPr>
        <w:t xml:space="preserve"> për të</w:t>
      </w:r>
      <w:r w:rsidRPr="00F605D4">
        <w:rPr>
          <w:rFonts w:ascii="Garamond" w:hAnsi="Garamond" w:cs="Arial"/>
          <w:spacing w:val="-4"/>
          <w:sz w:val="24"/>
          <w:szCs w:val="24"/>
          <w:lang w:val="sq-AL"/>
        </w:rPr>
        <w:t xml:space="preserve"> </w:t>
      </w:r>
      <w:r w:rsidR="00DE566E" w:rsidRPr="00F605D4">
        <w:rPr>
          <w:rFonts w:ascii="Garamond" w:hAnsi="Garamond" w:cs="Arial"/>
          <w:spacing w:val="-4"/>
          <w:sz w:val="24"/>
          <w:szCs w:val="24"/>
          <w:lang w:val="sq-AL"/>
        </w:rPr>
        <w:t>kaluar</w:t>
      </w:r>
      <w:r w:rsidRPr="00F605D4">
        <w:rPr>
          <w:rFonts w:ascii="Garamond" w:hAnsi="Garamond" w:cs="Arial"/>
          <w:spacing w:val="-4"/>
          <w:sz w:val="24"/>
          <w:szCs w:val="24"/>
          <w:lang w:val="sq-AL"/>
        </w:rPr>
        <w:t xml:space="preserve"> testimin përkatës</w:t>
      </w:r>
      <w:r w:rsidR="00342DE1" w:rsidRPr="00F605D4">
        <w:rPr>
          <w:rFonts w:ascii="Garamond" w:hAnsi="Garamond" w:cs="Arial"/>
          <w:spacing w:val="-4"/>
          <w:sz w:val="24"/>
          <w:szCs w:val="24"/>
          <w:lang w:val="sq-AL"/>
        </w:rPr>
        <w:t>.</w:t>
      </w:r>
    </w:p>
    <w:p w:rsidR="000605D5" w:rsidRPr="00F605D4" w:rsidRDefault="000605D5" w:rsidP="00003FBD">
      <w:pPr>
        <w:widowControl w:val="0"/>
        <w:spacing w:after="0" w:line="240" w:lineRule="auto"/>
        <w:ind w:firstLine="288"/>
        <w:rPr>
          <w:rFonts w:ascii="Garamond" w:hAnsi="Garamond" w:cs="Arial"/>
          <w:spacing w:val="-4"/>
          <w:sz w:val="14"/>
          <w:szCs w:val="24"/>
          <w:lang w:val="sq-AL"/>
        </w:rPr>
      </w:pPr>
    </w:p>
    <w:p w:rsidR="00FF169B" w:rsidRPr="00F605D4" w:rsidRDefault="00FF169B" w:rsidP="00003FBD">
      <w:pPr>
        <w:pStyle w:val="Caption"/>
        <w:keepNext w:val="0"/>
        <w:keepLines w:val="0"/>
        <w:widowControl w:val="0"/>
        <w:spacing w:line="240" w:lineRule="auto"/>
        <w:ind w:firstLine="288"/>
        <w:rPr>
          <w:rFonts w:ascii="Garamond" w:eastAsia="Calibri" w:hAnsi="Garamond" w:cs="Arial"/>
          <w:b/>
          <w:spacing w:val="-4"/>
          <w:sz w:val="24"/>
          <w:szCs w:val="24"/>
          <w:lang w:val="sq-AL"/>
        </w:rPr>
      </w:pPr>
      <w:bookmarkStart w:id="134" w:name="_Toc523816267"/>
      <w:r w:rsidRPr="00F605D4">
        <w:rPr>
          <w:rFonts w:ascii="Garamond" w:hAnsi="Garamond" w:cs="Arial"/>
          <w:b/>
          <w:spacing w:val="-4"/>
          <w:sz w:val="24"/>
          <w:szCs w:val="24"/>
          <w:lang w:val="sq-AL"/>
        </w:rPr>
        <w:t xml:space="preserve">Tabela </w:t>
      </w:r>
      <w:r w:rsidRPr="00F605D4">
        <w:rPr>
          <w:rFonts w:ascii="Garamond" w:hAnsi="Garamond" w:cs="Arial"/>
          <w:b/>
          <w:spacing w:val="-4"/>
          <w:sz w:val="24"/>
          <w:szCs w:val="24"/>
          <w:lang w:val="sq-AL"/>
        </w:rPr>
        <w:fldChar w:fldCharType="begin"/>
      </w:r>
      <w:r w:rsidRPr="00F605D4">
        <w:rPr>
          <w:rFonts w:ascii="Garamond" w:hAnsi="Garamond" w:cs="Arial"/>
          <w:b/>
          <w:spacing w:val="-4"/>
          <w:sz w:val="24"/>
          <w:szCs w:val="24"/>
          <w:lang w:val="sq-AL"/>
        </w:rPr>
        <w:instrText xml:space="preserve"> SEQ Tabela \* ARABIC </w:instrText>
      </w:r>
      <w:r w:rsidRPr="00F605D4">
        <w:rPr>
          <w:rFonts w:ascii="Garamond" w:hAnsi="Garamond" w:cs="Arial"/>
          <w:b/>
          <w:spacing w:val="-4"/>
          <w:sz w:val="24"/>
          <w:szCs w:val="24"/>
          <w:lang w:val="sq-AL"/>
        </w:rPr>
        <w:fldChar w:fldCharType="separate"/>
      </w:r>
      <w:r w:rsidR="00B765B8">
        <w:rPr>
          <w:rFonts w:ascii="Garamond" w:hAnsi="Garamond" w:cs="Arial"/>
          <w:b/>
          <w:noProof/>
          <w:spacing w:val="-4"/>
          <w:sz w:val="24"/>
          <w:szCs w:val="24"/>
          <w:lang w:val="sq-AL"/>
        </w:rPr>
        <w:t>10</w:t>
      </w:r>
      <w:r w:rsidRPr="00F605D4">
        <w:rPr>
          <w:rFonts w:ascii="Garamond" w:hAnsi="Garamond" w:cs="Arial"/>
          <w:b/>
          <w:spacing w:val="-4"/>
          <w:sz w:val="24"/>
          <w:szCs w:val="24"/>
          <w:lang w:val="sq-AL"/>
        </w:rPr>
        <w:fldChar w:fldCharType="end"/>
      </w:r>
      <w:r w:rsidRPr="00F605D4">
        <w:rPr>
          <w:rFonts w:ascii="Garamond" w:eastAsia="Calibri" w:hAnsi="Garamond" w:cs="Arial"/>
          <w:b/>
          <w:spacing w:val="-4"/>
          <w:sz w:val="24"/>
          <w:szCs w:val="24"/>
          <w:lang w:val="sq-AL"/>
        </w:rPr>
        <w:t xml:space="preserve">. </w:t>
      </w:r>
      <w:r w:rsidRPr="00F605D4">
        <w:rPr>
          <w:rFonts w:ascii="Garamond" w:eastAsia="Calibri" w:hAnsi="Garamond" w:cs="Arial"/>
          <w:spacing w:val="-4"/>
          <w:sz w:val="24"/>
          <w:szCs w:val="24"/>
          <w:lang w:val="sq-AL"/>
        </w:rPr>
        <w:t>Koha fillestare e certifikimit për çdo nivel për të dhënë dhe kaluar testimin përkatës</w:t>
      </w:r>
      <w:bookmarkEnd w:id="1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0"/>
        <w:gridCol w:w="4175"/>
      </w:tblGrid>
      <w:tr w:rsidR="00FF169B" w:rsidRPr="00F605D4" w:rsidTr="000605D5">
        <w:trPr>
          <w:trHeight w:val="701"/>
        </w:trPr>
        <w:tc>
          <w:tcPr>
            <w:tcW w:w="2882" w:type="pct"/>
            <w:shd w:val="clear" w:color="auto" w:fill="auto"/>
            <w:vAlign w:val="center"/>
          </w:tcPr>
          <w:p w:rsidR="00FF169B" w:rsidRPr="00F605D4" w:rsidRDefault="00FF169B" w:rsidP="00003FBD">
            <w:pPr>
              <w:widowControl w:val="0"/>
              <w:spacing w:after="0" w:line="240" w:lineRule="auto"/>
              <w:ind w:firstLine="0"/>
              <w:jc w:val="center"/>
              <w:rPr>
                <w:rFonts w:ascii="Garamond" w:hAnsi="Garamond" w:cs="Arial"/>
                <w:b/>
                <w:spacing w:val="-4"/>
                <w:sz w:val="20"/>
                <w:szCs w:val="20"/>
                <w:lang w:val="sq-AL"/>
              </w:rPr>
            </w:pPr>
            <w:r w:rsidRPr="00F605D4">
              <w:rPr>
                <w:rFonts w:ascii="Garamond" w:hAnsi="Garamond" w:cs="Arial"/>
                <w:b/>
                <w:spacing w:val="-4"/>
                <w:sz w:val="20"/>
                <w:szCs w:val="20"/>
                <w:lang w:val="sq-AL"/>
              </w:rPr>
              <w:t xml:space="preserve">Nivelet dhe </w:t>
            </w:r>
            <w:r w:rsidR="00DE566E" w:rsidRPr="00F605D4">
              <w:rPr>
                <w:rFonts w:ascii="Garamond" w:hAnsi="Garamond" w:cs="Arial"/>
                <w:b/>
                <w:spacing w:val="-4"/>
                <w:sz w:val="20"/>
                <w:szCs w:val="20"/>
                <w:lang w:val="sq-AL"/>
              </w:rPr>
              <w:t>pozicionet e certifikimit</w:t>
            </w:r>
          </w:p>
        </w:tc>
        <w:tc>
          <w:tcPr>
            <w:tcW w:w="2118" w:type="pct"/>
            <w:shd w:val="clear" w:color="auto" w:fill="auto"/>
            <w:vAlign w:val="center"/>
          </w:tcPr>
          <w:p w:rsidR="00FF169B" w:rsidRPr="00F605D4" w:rsidRDefault="00FF169B" w:rsidP="00003FBD">
            <w:pPr>
              <w:widowControl w:val="0"/>
              <w:spacing w:after="0" w:line="240" w:lineRule="auto"/>
              <w:ind w:firstLine="0"/>
              <w:jc w:val="center"/>
              <w:rPr>
                <w:rFonts w:ascii="Garamond" w:hAnsi="Garamond" w:cs="Arial"/>
                <w:b/>
                <w:spacing w:val="-4"/>
                <w:sz w:val="20"/>
                <w:szCs w:val="20"/>
                <w:lang w:val="sq-AL"/>
              </w:rPr>
            </w:pPr>
            <w:r w:rsidRPr="00F605D4">
              <w:rPr>
                <w:rFonts w:ascii="Garamond" w:hAnsi="Garamond" w:cs="Arial"/>
                <w:b/>
                <w:spacing w:val="-4"/>
                <w:sz w:val="20"/>
                <w:szCs w:val="20"/>
                <w:lang w:val="sq-AL"/>
              </w:rPr>
              <w:t xml:space="preserve">Koha nga </w:t>
            </w:r>
            <w:r w:rsidR="00DE566E" w:rsidRPr="00F605D4">
              <w:rPr>
                <w:rFonts w:ascii="Garamond" w:hAnsi="Garamond" w:cs="Arial"/>
                <w:b/>
                <w:spacing w:val="-4"/>
                <w:sz w:val="20"/>
                <w:szCs w:val="20"/>
                <w:lang w:val="sq-AL"/>
              </w:rPr>
              <w:t>certifikimi fillestar deri në kryerjen dhe marrjen e testimit përkatës</w:t>
            </w:r>
          </w:p>
        </w:tc>
      </w:tr>
      <w:tr w:rsidR="00FF169B" w:rsidRPr="00F605D4" w:rsidTr="000605D5">
        <w:trPr>
          <w:trHeight w:val="249"/>
        </w:trPr>
        <w:tc>
          <w:tcPr>
            <w:tcW w:w="2882" w:type="pct"/>
            <w:shd w:val="clear" w:color="auto" w:fill="auto"/>
          </w:tcPr>
          <w:p w:rsidR="00FF169B" w:rsidRPr="00F605D4" w:rsidRDefault="00FF169B" w:rsidP="00003FBD">
            <w:pPr>
              <w:widowControl w:val="0"/>
              <w:spacing w:after="0" w:line="240" w:lineRule="auto"/>
              <w:ind w:firstLine="0"/>
              <w:rPr>
                <w:rFonts w:ascii="Garamond" w:hAnsi="Garamond" w:cs="Arial"/>
                <w:spacing w:val="-4"/>
                <w:sz w:val="20"/>
                <w:szCs w:val="20"/>
                <w:lang w:val="sq-AL"/>
              </w:rPr>
            </w:pPr>
            <w:r w:rsidRPr="00F605D4">
              <w:rPr>
                <w:rFonts w:ascii="Garamond" w:hAnsi="Garamond" w:cs="Arial"/>
                <w:spacing w:val="-4"/>
                <w:sz w:val="20"/>
                <w:szCs w:val="20"/>
                <w:lang w:val="sq-AL"/>
              </w:rPr>
              <w:t>Niveli 4</w:t>
            </w:r>
            <w:r w:rsidR="00DE566E" w:rsidRPr="00F605D4">
              <w:rPr>
                <w:rFonts w:ascii="Garamond" w:hAnsi="Garamond" w:cs="Arial"/>
                <w:spacing w:val="-4"/>
                <w:sz w:val="20"/>
                <w:szCs w:val="20"/>
                <w:lang w:val="sq-AL"/>
              </w:rPr>
              <w:t>:</w:t>
            </w:r>
            <w:r w:rsidRPr="00F605D4">
              <w:rPr>
                <w:rFonts w:ascii="Garamond" w:hAnsi="Garamond" w:cs="Arial"/>
                <w:spacing w:val="-4"/>
                <w:sz w:val="20"/>
                <w:szCs w:val="20"/>
                <w:lang w:val="sq-AL"/>
              </w:rPr>
              <w:t xml:space="preserve"> Drejtori </w:t>
            </w:r>
            <w:r w:rsidR="00DE566E" w:rsidRPr="00F605D4">
              <w:rPr>
                <w:rFonts w:ascii="Garamond" w:hAnsi="Garamond" w:cs="Arial"/>
                <w:spacing w:val="-4"/>
                <w:sz w:val="20"/>
                <w:szCs w:val="20"/>
                <w:lang w:val="sq-AL"/>
              </w:rPr>
              <w:t xml:space="preserve">teknik </w:t>
            </w:r>
          </w:p>
        </w:tc>
        <w:tc>
          <w:tcPr>
            <w:tcW w:w="2118" w:type="pct"/>
            <w:shd w:val="clear" w:color="auto" w:fill="auto"/>
          </w:tcPr>
          <w:p w:rsidR="00FF169B" w:rsidRPr="00F605D4" w:rsidRDefault="00FF169B" w:rsidP="00003FBD">
            <w:pPr>
              <w:widowControl w:val="0"/>
              <w:spacing w:after="0" w:line="240" w:lineRule="auto"/>
              <w:ind w:firstLine="0"/>
              <w:jc w:val="center"/>
              <w:rPr>
                <w:rFonts w:ascii="Garamond" w:hAnsi="Garamond" w:cs="Arial"/>
                <w:spacing w:val="-4"/>
                <w:sz w:val="20"/>
                <w:szCs w:val="20"/>
                <w:lang w:val="sq-AL"/>
              </w:rPr>
            </w:pPr>
            <w:r w:rsidRPr="00F605D4">
              <w:rPr>
                <w:rFonts w:ascii="Garamond" w:hAnsi="Garamond" w:cs="Arial"/>
                <w:spacing w:val="-4"/>
                <w:sz w:val="20"/>
                <w:szCs w:val="20"/>
                <w:lang w:val="sq-AL"/>
              </w:rPr>
              <w:t xml:space="preserve">3 vjet </w:t>
            </w:r>
          </w:p>
        </w:tc>
      </w:tr>
      <w:tr w:rsidR="00FF169B" w:rsidRPr="00F605D4" w:rsidTr="000605D5">
        <w:trPr>
          <w:trHeight w:val="266"/>
        </w:trPr>
        <w:tc>
          <w:tcPr>
            <w:tcW w:w="2882" w:type="pct"/>
            <w:shd w:val="clear" w:color="auto" w:fill="auto"/>
          </w:tcPr>
          <w:p w:rsidR="00FF169B" w:rsidRPr="00F605D4" w:rsidRDefault="00FF169B" w:rsidP="00003FBD">
            <w:pPr>
              <w:widowControl w:val="0"/>
              <w:spacing w:after="0" w:line="240" w:lineRule="auto"/>
              <w:ind w:firstLine="0"/>
              <w:rPr>
                <w:rFonts w:ascii="Garamond" w:hAnsi="Garamond" w:cs="Arial"/>
                <w:spacing w:val="-4"/>
                <w:sz w:val="20"/>
                <w:szCs w:val="20"/>
                <w:lang w:val="sq-AL"/>
              </w:rPr>
            </w:pPr>
            <w:r w:rsidRPr="00F605D4">
              <w:rPr>
                <w:rFonts w:ascii="Garamond" w:hAnsi="Garamond" w:cs="Arial"/>
                <w:spacing w:val="-4"/>
                <w:sz w:val="20"/>
                <w:szCs w:val="20"/>
                <w:lang w:val="sq-AL"/>
              </w:rPr>
              <w:t>Niveli 3</w:t>
            </w:r>
            <w:r w:rsidR="00DE566E" w:rsidRPr="00F605D4">
              <w:rPr>
                <w:rFonts w:ascii="Garamond" w:hAnsi="Garamond" w:cs="Arial"/>
                <w:spacing w:val="-4"/>
                <w:sz w:val="20"/>
                <w:szCs w:val="20"/>
                <w:lang w:val="sq-AL"/>
              </w:rPr>
              <w:t>:</w:t>
            </w:r>
            <w:r w:rsidRPr="00F605D4">
              <w:rPr>
                <w:rFonts w:ascii="Garamond" w:hAnsi="Garamond" w:cs="Arial"/>
                <w:spacing w:val="-4"/>
                <w:sz w:val="20"/>
                <w:szCs w:val="20"/>
                <w:lang w:val="sq-AL"/>
              </w:rPr>
              <w:t xml:space="preserve"> Menaxher</w:t>
            </w:r>
            <w:r w:rsidRPr="00F605D4">
              <w:rPr>
                <w:rFonts w:ascii="Garamond" w:hAnsi="Garamond" w:cs="Arial"/>
                <w:color w:val="000000"/>
                <w:spacing w:val="-4"/>
                <w:sz w:val="20"/>
                <w:szCs w:val="20"/>
                <w:lang w:val="sq-AL"/>
              </w:rPr>
              <w:t>i</w:t>
            </w:r>
          </w:p>
        </w:tc>
        <w:tc>
          <w:tcPr>
            <w:tcW w:w="2118" w:type="pct"/>
            <w:shd w:val="clear" w:color="auto" w:fill="auto"/>
          </w:tcPr>
          <w:p w:rsidR="00FF169B" w:rsidRPr="00F605D4" w:rsidRDefault="00FF169B" w:rsidP="00003FBD">
            <w:pPr>
              <w:widowControl w:val="0"/>
              <w:spacing w:after="0" w:line="240" w:lineRule="auto"/>
              <w:ind w:firstLine="0"/>
              <w:jc w:val="center"/>
              <w:rPr>
                <w:rFonts w:ascii="Garamond" w:hAnsi="Garamond" w:cs="Arial"/>
                <w:spacing w:val="-4"/>
                <w:sz w:val="20"/>
                <w:szCs w:val="20"/>
                <w:lang w:val="sq-AL"/>
              </w:rPr>
            </w:pPr>
            <w:r w:rsidRPr="00F605D4">
              <w:rPr>
                <w:rFonts w:ascii="Garamond" w:hAnsi="Garamond" w:cs="Arial"/>
                <w:spacing w:val="-4"/>
                <w:sz w:val="20"/>
                <w:szCs w:val="20"/>
                <w:lang w:val="sq-AL"/>
              </w:rPr>
              <w:t xml:space="preserve">3 vjet </w:t>
            </w:r>
          </w:p>
        </w:tc>
      </w:tr>
      <w:tr w:rsidR="00FF169B" w:rsidRPr="00F605D4" w:rsidTr="000605D5">
        <w:trPr>
          <w:trHeight w:val="257"/>
        </w:trPr>
        <w:tc>
          <w:tcPr>
            <w:tcW w:w="2882" w:type="pct"/>
            <w:shd w:val="clear" w:color="auto" w:fill="auto"/>
          </w:tcPr>
          <w:p w:rsidR="00FF169B" w:rsidRPr="00F605D4" w:rsidRDefault="00FF169B" w:rsidP="00003FBD">
            <w:pPr>
              <w:widowControl w:val="0"/>
              <w:spacing w:after="0" w:line="240" w:lineRule="auto"/>
              <w:ind w:firstLine="0"/>
              <w:rPr>
                <w:rFonts w:ascii="Garamond" w:hAnsi="Garamond" w:cs="Arial"/>
                <w:spacing w:val="-4"/>
                <w:sz w:val="20"/>
                <w:szCs w:val="20"/>
                <w:lang w:val="sq-AL"/>
              </w:rPr>
            </w:pPr>
            <w:r w:rsidRPr="00F605D4">
              <w:rPr>
                <w:rFonts w:ascii="Garamond" w:hAnsi="Garamond" w:cs="Arial"/>
                <w:spacing w:val="-4"/>
                <w:sz w:val="20"/>
                <w:szCs w:val="20"/>
                <w:lang w:val="sq-AL"/>
              </w:rPr>
              <w:t>Niveli 2</w:t>
            </w:r>
            <w:r w:rsidR="00DE566E" w:rsidRPr="00F605D4">
              <w:rPr>
                <w:rFonts w:ascii="Garamond" w:hAnsi="Garamond" w:cs="Arial"/>
                <w:spacing w:val="-4"/>
                <w:sz w:val="20"/>
                <w:szCs w:val="20"/>
                <w:lang w:val="sq-AL"/>
              </w:rPr>
              <w:t>:</w:t>
            </w:r>
            <w:r w:rsidRPr="00F605D4">
              <w:rPr>
                <w:rFonts w:ascii="Garamond" w:hAnsi="Garamond" w:cs="Arial"/>
                <w:spacing w:val="-4"/>
                <w:sz w:val="20"/>
                <w:szCs w:val="20"/>
                <w:lang w:val="sq-AL"/>
              </w:rPr>
              <w:t xml:space="preserve"> Mbikëqyrësi</w:t>
            </w:r>
            <w:r w:rsidR="00F07C99" w:rsidRPr="00F605D4">
              <w:rPr>
                <w:rFonts w:ascii="Garamond" w:hAnsi="Garamond" w:cs="Arial"/>
                <w:spacing w:val="-4"/>
                <w:sz w:val="20"/>
                <w:szCs w:val="20"/>
                <w:lang w:val="sq-AL"/>
              </w:rPr>
              <w:t xml:space="preserve"> </w:t>
            </w:r>
          </w:p>
        </w:tc>
        <w:tc>
          <w:tcPr>
            <w:tcW w:w="2118" w:type="pct"/>
            <w:shd w:val="clear" w:color="auto" w:fill="auto"/>
          </w:tcPr>
          <w:p w:rsidR="00FF169B" w:rsidRPr="00F605D4" w:rsidRDefault="00FF169B" w:rsidP="00003FBD">
            <w:pPr>
              <w:widowControl w:val="0"/>
              <w:spacing w:after="0" w:line="240" w:lineRule="auto"/>
              <w:ind w:firstLine="0"/>
              <w:jc w:val="center"/>
              <w:rPr>
                <w:rFonts w:ascii="Garamond" w:hAnsi="Garamond" w:cs="Arial"/>
                <w:spacing w:val="-4"/>
                <w:sz w:val="20"/>
                <w:szCs w:val="20"/>
                <w:lang w:val="sq-AL"/>
              </w:rPr>
            </w:pPr>
            <w:r w:rsidRPr="00F605D4">
              <w:rPr>
                <w:rFonts w:ascii="Garamond" w:hAnsi="Garamond" w:cs="Arial"/>
                <w:spacing w:val="-4"/>
                <w:sz w:val="20"/>
                <w:szCs w:val="20"/>
                <w:lang w:val="sq-AL"/>
              </w:rPr>
              <w:t xml:space="preserve">3 vjet </w:t>
            </w:r>
          </w:p>
        </w:tc>
      </w:tr>
      <w:tr w:rsidR="00FF169B" w:rsidRPr="00F605D4" w:rsidTr="000605D5">
        <w:trPr>
          <w:trHeight w:val="260"/>
        </w:trPr>
        <w:tc>
          <w:tcPr>
            <w:tcW w:w="2882" w:type="pct"/>
            <w:shd w:val="clear" w:color="auto" w:fill="auto"/>
          </w:tcPr>
          <w:p w:rsidR="000605D5" w:rsidRPr="00F605D4" w:rsidRDefault="00FF169B" w:rsidP="00003FBD">
            <w:pPr>
              <w:widowControl w:val="0"/>
              <w:spacing w:after="0" w:line="240" w:lineRule="auto"/>
              <w:ind w:firstLine="0"/>
              <w:rPr>
                <w:rFonts w:ascii="Garamond" w:hAnsi="Garamond" w:cs="Arial"/>
                <w:spacing w:val="-4"/>
                <w:sz w:val="20"/>
                <w:szCs w:val="20"/>
                <w:lang w:val="sq-AL"/>
              </w:rPr>
            </w:pPr>
            <w:r w:rsidRPr="00F605D4">
              <w:rPr>
                <w:rFonts w:ascii="Garamond" w:hAnsi="Garamond" w:cs="Arial"/>
                <w:spacing w:val="-4"/>
                <w:sz w:val="20"/>
                <w:szCs w:val="20"/>
                <w:lang w:val="sq-AL"/>
              </w:rPr>
              <w:t>Niveli 1</w:t>
            </w:r>
            <w:r w:rsidR="00DE566E" w:rsidRPr="00F605D4">
              <w:rPr>
                <w:rFonts w:ascii="Garamond" w:hAnsi="Garamond" w:cs="Arial"/>
                <w:spacing w:val="-4"/>
                <w:sz w:val="20"/>
                <w:szCs w:val="20"/>
                <w:lang w:val="sq-AL"/>
              </w:rPr>
              <w:t>:</w:t>
            </w:r>
            <w:r w:rsidRPr="00F605D4">
              <w:rPr>
                <w:rFonts w:ascii="Garamond" w:hAnsi="Garamond" w:cs="Arial"/>
                <w:spacing w:val="-4"/>
                <w:sz w:val="20"/>
                <w:szCs w:val="20"/>
                <w:lang w:val="sq-AL"/>
              </w:rPr>
              <w:t xml:space="preserve"> Punonj</w:t>
            </w:r>
            <w:r w:rsidRPr="00F605D4">
              <w:rPr>
                <w:rFonts w:ascii="Garamond" w:hAnsi="Garamond" w:cs="Arial"/>
                <w:color w:val="000000"/>
                <w:spacing w:val="-4"/>
                <w:sz w:val="20"/>
                <w:szCs w:val="20"/>
                <w:lang w:val="sq-AL"/>
              </w:rPr>
              <w:t>ë</w:t>
            </w:r>
            <w:r w:rsidRPr="00F605D4">
              <w:rPr>
                <w:rFonts w:ascii="Garamond" w:hAnsi="Garamond" w:cs="Arial"/>
                <w:spacing w:val="-4"/>
                <w:sz w:val="20"/>
                <w:szCs w:val="20"/>
                <w:lang w:val="sq-AL"/>
              </w:rPr>
              <w:t xml:space="preserve">s </w:t>
            </w:r>
          </w:p>
          <w:p w:rsidR="00FF169B" w:rsidRPr="00F605D4" w:rsidRDefault="00FF169B" w:rsidP="00003FBD">
            <w:pPr>
              <w:widowControl w:val="0"/>
              <w:spacing w:after="0" w:line="240" w:lineRule="auto"/>
              <w:ind w:firstLine="0"/>
              <w:rPr>
                <w:rFonts w:ascii="Garamond" w:hAnsi="Garamond" w:cs="Arial"/>
                <w:spacing w:val="-4"/>
                <w:sz w:val="20"/>
                <w:szCs w:val="20"/>
                <w:lang w:val="sq-AL"/>
              </w:rPr>
            </w:pPr>
            <w:r w:rsidRPr="00F605D4">
              <w:rPr>
                <w:rFonts w:ascii="Garamond" w:hAnsi="Garamond" w:cs="Arial"/>
                <w:spacing w:val="-4"/>
                <w:sz w:val="20"/>
                <w:szCs w:val="20"/>
                <w:lang w:val="sq-AL"/>
              </w:rPr>
              <w:t xml:space="preserve">i </w:t>
            </w:r>
            <w:r w:rsidR="00DE566E" w:rsidRPr="00F605D4">
              <w:rPr>
                <w:rFonts w:ascii="Garamond" w:hAnsi="Garamond" w:cs="Arial"/>
                <w:spacing w:val="-4"/>
                <w:sz w:val="20"/>
                <w:szCs w:val="20"/>
                <w:lang w:val="sq-AL"/>
              </w:rPr>
              <w:t>kualifikuar</w:t>
            </w:r>
          </w:p>
        </w:tc>
        <w:tc>
          <w:tcPr>
            <w:tcW w:w="2118" w:type="pct"/>
            <w:shd w:val="clear" w:color="auto" w:fill="auto"/>
          </w:tcPr>
          <w:p w:rsidR="00FF169B" w:rsidRPr="00F605D4" w:rsidRDefault="00FF169B" w:rsidP="00003FBD">
            <w:pPr>
              <w:widowControl w:val="0"/>
              <w:spacing w:after="0" w:line="240" w:lineRule="auto"/>
              <w:ind w:firstLine="0"/>
              <w:jc w:val="center"/>
              <w:rPr>
                <w:rFonts w:ascii="Garamond" w:hAnsi="Garamond" w:cs="Arial"/>
                <w:spacing w:val="-4"/>
                <w:sz w:val="20"/>
                <w:szCs w:val="20"/>
                <w:lang w:val="sq-AL"/>
              </w:rPr>
            </w:pPr>
            <w:r w:rsidRPr="00F605D4">
              <w:rPr>
                <w:rFonts w:ascii="Garamond" w:hAnsi="Garamond" w:cs="Arial"/>
                <w:spacing w:val="-4"/>
                <w:sz w:val="20"/>
                <w:szCs w:val="20"/>
                <w:lang w:val="sq-AL"/>
              </w:rPr>
              <w:t xml:space="preserve">3 vjet </w:t>
            </w:r>
          </w:p>
        </w:tc>
      </w:tr>
    </w:tbl>
    <w:p w:rsidR="00FF169B" w:rsidRPr="00F605D4" w:rsidRDefault="00FF169B" w:rsidP="00003FBD">
      <w:pPr>
        <w:widowControl w:val="0"/>
        <w:spacing w:after="0" w:line="240" w:lineRule="auto"/>
        <w:ind w:firstLine="0"/>
        <w:rPr>
          <w:rFonts w:ascii="Garamond" w:hAnsi="Garamond" w:cs="Arial"/>
          <w:spacing w:val="-4"/>
          <w:sz w:val="14"/>
          <w:szCs w:val="24"/>
          <w:lang w:val="sq-AL"/>
        </w:rPr>
      </w:pPr>
    </w:p>
    <w:p w:rsidR="00FF169B" w:rsidRPr="00F605D4" w:rsidRDefault="00DE566E" w:rsidP="00003FBD">
      <w:pPr>
        <w:pStyle w:val="Heading1"/>
        <w:keepNext w:val="0"/>
        <w:widowControl w:val="0"/>
        <w:spacing w:before="0" w:after="0"/>
        <w:ind w:left="0" w:firstLine="0"/>
        <w:jc w:val="center"/>
        <w:rPr>
          <w:rFonts w:ascii="Garamond" w:eastAsia="Times New Roman" w:hAnsi="Garamond"/>
          <w:b w:val="0"/>
          <w:color w:val="000000" w:themeColor="text1"/>
          <w:spacing w:val="-4"/>
          <w:sz w:val="24"/>
          <w:szCs w:val="24"/>
          <w:lang w:val="sq-AL"/>
        </w:rPr>
      </w:pPr>
      <w:bookmarkStart w:id="135" w:name="_Toc475717726"/>
      <w:bookmarkStart w:id="136" w:name="_Toc523999919"/>
      <w:r w:rsidRPr="00F605D4">
        <w:rPr>
          <w:rFonts w:ascii="Garamond" w:eastAsia="Times New Roman" w:hAnsi="Garamond"/>
          <w:b w:val="0"/>
          <w:color w:val="000000" w:themeColor="text1"/>
          <w:spacing w:val="-4"/>
          <w:sz w:val="24"/>
          <w:szCs w:val="24"/>
          <w:lang w:val="sq-AL"/>
        </w:rPr>
        <w:t>ANEKSI A</w:t>
      </w:r>
      <w:bookmarkEnd w:id="135"/>
      <w:bookmarkEnd w:id="136"/>
    </w:p>
    <w:p w:rsidR="00DE566E" w:rsidRPr="00F605D4" w:rsidRDefault="00DE566E" w:rsidP="00003FBD">
      <w:pPr>
        <w:pStyle w:val="Heading1"/>
        <w:keepNext w:val="0"/>
        <w:widowControl w:val="0"/>
        <w:spacing w:before="0" w:after="0"/>
        <w:ind w:left="0" w:firstLine="0"/>
        <w:rPr>
          <w:rFonts w:ascii="Garamond" w:eastAsia="Times New Roman" w:hAnsi="Garamond"/>
          <w:spacing w:val="-4"/>
          <w:sz w:val="8"/>
          <w:szCs w:val="14"/>
          <w:lang w:val="sq-AL"/>
        </w:rPr>
      </w:pPr>
      <w:bookmarkStart w:id="137" w:name="_Toc475717727"/>
      <w:bookmarkStart w:id="138" w:name="_Toc523999920"/>
    </w:p>
    <w:p w:rsidR="00FF169B" w:rsidRPr="00F605D4" w:rsidRDefault="00FF169B" w:rsidP="00003FBD">
      <w:pPr>
        <w:pStyle w:val="Heading1"/>
        <w:keepNext w:val="0"/>
        <w:widowControl w:val="0"/>
        <w:spacing w:before="0" w:after="0"/>
        <w:ind w:left="0" w:firstLine="0"/>
        <w:rPr>
          <w:rFonts w:ascii="Garamond" w:eastAsia="Times New Roman" w:hAnsi="Garamond"/>
          <w:spacing w:val="-4"/>
          <w:sz w:val="24"/>
          <w:szCs w:val="24"/>
          <w:lang w:val="sq-AL"/>
        </w:rPr>
      </w:pPr>
      <w:r w:rsidRPr="00F605D4">
        <w:rPr>
          <w:rFonts w:ascii="Garamond" w:eastAsia="Times New Roman" w:hAnsi="Garamond"/>
          <w:spacing w:val="-4"/>
          <w:sz w:val="24"/>
          <w:szCs w:val="24"/>
          <w:lang w:val="sq-AL"/>
        </w:rPr>
        <w:t xml:space="preserve">Vendim i Këshillit të Ministrave </w:t>
      </w:r>
      <w:r w:rsidR="00F07C99" w:rsidRPr="00F605D4">
        <w:rPr>
          <w:rFonts w:ascii="Garamond" w:eastAsia="Times New Roman" w:hAnsi="Garamond"/>
          <w:spacing w:val="-4"/>
          <w:sz w:val="24"/>
          <w:szCs w:val="24"/>
          <w:lang w:val="sq-AL"/>
        </w:rPr>
        <w:t xml:space="preserve">nr. </w:t>
      </w:r>
      <w:r w:rsidRPr="00F605D4">
        <w:rPr>
          <w:rFonts w:ascii="Garamond" w:eastAsia="Times New Roman" w:hAnsi="Garamond"/>
          <w:spacing w:val="-4"/>
          <w:sz w:val="24"/>
          <w:szCs w:val="24"/>
          <w:lang w:val="sq-AL"/>
        </w:rPr>
        <w:t>63, dat</w:t>
      </w:r>
      <w:r w:rsidR="0013244E" w:rsidRPr="00F605D4">
        <w:rPr>
          <w:rFonts w:ascii="Garamond" w:eastAsia="Times New Roman" w:hAnsi="Garamond"/>
          <w:spacing w:val="-4"/>
          <w:sz w:val="24"/>
          <w:szCs w:val="24"/>
          <w:lang w:val="sq-AL"/>
        </w:rPr>
        <w:t>ë</w:t>
      </w:r>
      <w:r w:rsidRPr="00F605D4">
        <w:rPr>
          <w:rFonts w:ascii="Garamond" w:eastAsia="Times New Roman" w:hAnsi="Garamond"/>
          <w:spacing w:val="-4"/>
          <w:sz w:val="24"/>
          <w:szCs w:val="24"/>
          <w:lang w:val="sq-AL"/>
        </w:rPr>
        <w:t xml:space="preserve"> 27.1.2016 dhe Statuti Tip si pjesë integrale e tij.</w:t>
      </w:r>
      <w:bookmarkEnd w:id="137"/>
      <w:bookmarkEnd w:id="138"/>
      <w:r w:rsidRPr="00F605D4">
        <w:rPr>
          <w:rFonts w:ascii="Garamond" w:eastAsia="Times New Roman" w:hAnsi="Garamond"/>
          <w:spacing w:val="-4"/>
          <w:sz w:val="24"/>
          <w:szCs w:val="24"/>
          <w:lang w:val="sq-AL"/>
        </w:rPr>
        <w:t xml:space="preserve"> </w:t>
      </w:r>
    </w:p>
    <w:p w:rsidR="00D72161" w:rsidRPr="00F605D4" w:rsidRDefault="00D72161" w:rsidP="00003FBD">
      <w:pPr>
        <w:widowControl w:val="0"/>
        <w:spacing w:after="0" w:line="240" w:lineRule="auto"/>
        <w:ind w:firstLine="0"/>
        <w:jc w:val="center"/>
        <w:rPr>
          <w:rFonts w:ascii="Garamond" w:hAnsi="Garamond" w:cs="Arial"/>
          <w:b/>
          <w:spacing w:val="-4"/>
          <w:sz w:val="14"/>
          <w:szCs w:val="14"/>
          <w:lang w:val="sq-AL"/>
        </w:rPr>
      </w:pPr>
    </w:p>
    <w:p w:rsidR="00FF169B" w:rsidRPr="00F605D4" w:rsidRDefault="00FF169B" w:rsidP="00003FBD">
      <w:pPr>
        <w:widowControl w:val="0"/>
        <w:spacing w:after="0" w:line="240" w:lineRule="auto"/>
        <w:ind w:firstLine="0"/>
        <w:jc w:val="center"/>
        <w:rPr>
          <w:rFonts w:ascii="Garamond" w:hAnsi="Garamond" w:cs="Arial"/>
          <w:b/>
          <w:spacing w:val="-4"/>
          <w:sz w:val="24"/>
          <w:szCs w:val="24"/>
          <w:lang w:val="sq-AL"/>
        </w:rPr>
      </w:pPr>
      <w:r w:rsidRPr="00F605D4">
        <w:rPr>
          <w:rFonts w:ascii="Garamond" w:hAnsi="Garamond" w:cs="Arial"/>
          <w:b/>
          <w:spacing w:val="-4"/>
          <w:sz w:val="24"/>
          <w:szCs w:val="24"/>
          <w:lang w:val="sq-AL"/>
        </w:rPr>
        <w:t>KRYEMINISTRI</w:t>
      </w:r>
    </w:p>
    <w:p w:rsidR="00FF169B" w:rsidRPr="00F605D4" w:rsidRDefault="00FF169B" w:rsidP="00003FBD">
      <w:pPr>
        <w:widowControl w:val="0"/>
        <w:spacing w:after="0" w:line="240" w:lineRule="auto"/>
        <w:ind w:firstLine="0"/>
        <w:jc w:val="center"/>
        <w:rPr>
          <w:rFonts w:ascii="Garamond" w:hAnsi="Garamond" w:cs="Arial"/>
          <w:b/>
          <w:spacing w:val="-4"/>
          <w:sz w:val="24"/>
          <w:szCs w:val="24"/>
          <w:lang w:val="sq-AL"/>
        </w:rPr>
      </w:pPr>
      <w:r w:rsidRPr="00F605D4">
        <w:rPr>
          <w:rFonts w:ascii="Garamond" w:hAnsi="Garamond" w:cs="Arial"/>
          <w:b/>
          <w:spacing w:val="-4"/>
          <w:sz w:val="24"/>
          <w:szCs w:val="24"/>
          <w:lang w:val="sq-AL"/>
        </w:rPr>
        <w:t>EDI RAMA</w:t>
      </w:r>
    </w:p>
    <w:p w:rsidR="00DE566E" w:rsidRPr="00F605D4" w:rsidRDefault="00DE566E" w:rsidP="00003FBD">
      <w:pPr>
        <w:widowControl w:val="0"/>
        <w:spacing w:after="0" w:line="240" w:lineRule="auto"/>
        <w:ind w:firstLine="0"/>
        <w:jc w:val="center"/>
        <w:rPr>
          <w:rFonts w:ascii="Garamond" w:hAnsi="Garamond" w:cs="Arial"/>
          <w:b/>
          <w:spacing w:val="-4"/>
          <w:sz w:val="14"/>
          <w:szCs w:val="14"/>
          <w:lang w:val="sq-AL"/>
        </w:rPr>
      </w:pPr>
    </w:p>
    <w:p w:rsidR="0070548C" w:rsidRPr="00F605D4" w:rsidRDefault="00FF169B" w:rsidP="00003FBD">
      <w:pPr>
        <w:widowControl w:val="0"/>
        <w:spacing w:after="0" w:line="240" w:lineRule="auto"/>
        <w:ind w:firstLine="0"/>
        <w:jc w:val="center"/>
        <w:rPr>
          <w:rFonts w:ascii="Garamond" w:hAnsi="Garamond" w:cs="Arial"/>
          <w:b/>
          <w:spacing w:val="-4"/>
          <w:sz w:val="14"/>
          <w:szCs w:val="14"/>
          <w:lang w:val="sq-AL"/>
        </w:rPr>
      </w:pPr>
      <w:r w:rsidRPr="00F605D4">
        <w:rPr>
          <w:rFonts w:ascii="Garamond" w:hAnsi="Garamond" w:cs="Arial"/>
          <w:spacing w:val="-4"/>
          <w:sz w:val="24"/>
          <w:szCs w:val="24"/>
          <w:lang w:val="sq-AL"/>
        </w:rPr>
        <w:t>*</w:t>
      </w:r>
      <w:r w:rsidR="00303CBC" w:rsidRPr="00F605D4">
        <w:rPr>
          <w:rFonts w:ascii="Garamond" w:hAnsi="Garamond" w:cs="Arial"/>
          <w:spacing w:val="-4"/>
          <w:sz w:val="24"/>
          <w:szCs w:val="24"/>
          <w:lang w:val="sq-AL"/>
        </w:rPr>
        <w:t xml:space="preserve"> </w:t>
      </w:r>
      <w:r w:rsidRPr="00F605D4">
        <w:rPr>
          <w:rFonts w:ascii="Garamond" w:hAnsi="Garamond" w:cs="Arial"/>
          <w:spacing w:val="-4"/>
          <w:sz w:val="24"/>
          <w:szCs w:val="24"/>
          <w:lang w:val="sq-AL"/>
        </w:rPr>
        <w:t>*</w:t>
      </w:r>
      <w:r w:rsidR="00303CBC" w:rsidRPr="00F605D4">
        <w:rPr>
          <w:rFonts w:ascii="Garamond" w:hAnsi="Garamond" w:cs="Arial"/>
          <w:spacing w:val="-4"/>
          <w:sz w:val="24"/>
          <w:szCs w:val="24"/>
          <w:lang w:val="sq-AL"/>
        </w:rPr>
        <w:t xml:space="preserve"> </w:t>
      </w:r>
      <w:r w:rsidRPr="00F605D4">
        <w:rPr>
          <w:rFonts w:ascii="Garamond" w:hAnsi="Garamond" w:cs="Arial"/>
          <w:spacing w:val="-4"/>
          <w:sz w:val="24"/>
          <w:szCs w:val="24"/>
          <w:lang w:val="sq-AL"/>
        </w:rPr>
        <w:t>*</w:t>
      </w:r>
    </w:p>
    <w:p w:rsidR="00FF169B" w:rsidRPr="00F605D4" w:rsidRDefault="00FF169B" w:rsidP="00003FBD">
      <w:pPr>
        <w:widowControl w:val="0"/>
        <w:spacing w:after="0" w:line="240" w:lineRule="auto"/>
        <w:ind w:firstLine="0"/>
        <w:jc w:val="center"/>
        <w:rPr>
          <w:rFonts w:ascii="Garamond" w:hAnsi="Garamond" w:cs="Arial"/>
          <w:b/>
          <w:spacing w:val="-4"/>
          <w:sz w:val="24"/>
          <w:szCs w:val="24"/>
          <w:lang w:val="sq-AL"/>
        </w:rPr>
      </w:pPr>
      <w:r w:rsidRPr="00F605D4">
        <w:rPr>
          <w:rFonts w:ascii="Garamond" w:hAnsi="Garamond" w:cs="Arial"/>
          <w:b/>
          <w:spacing w:val="-4"/>
          <w:sz w:val="24"/>
          <w:szCs w:val="24"/>
          <w:lang w:val="sq-AL"/>
        </w:rPr>
        <w:t>VENDIM</w:t>
      </w:r>
    </w:p>
    <w:p w:rsidR="0070548C" w:rsidRPr="00F605D4" w:rsidRDefault="0070548C" w:rsidP="00003FBD">
      <w:pPr>
        <w:widowControl w:val="0"/>
        <w:spacing w:after="0" w:line="240" w:lineRule="auto"/>
        <w:ind w:firstLine="0"/>
        <w:jc w:val="center"/>
        <w:rPr>
          <w:rFonts w:ascii="Garamond" w:hAnsi="Garamond" w:cs="Arial"/>
          <w:b/>
          <w:spacing w:val="-4"/>
          <w:sz w:val="14"/>
          <w:szCs w:val="14"/>
          <w:lang w:val="sq-AL"/>
        </w:rPr>
      </w:pPr>
    </w:p>
    <w:p w:rsidR="00FF169B" w:rsidRPr="00F605D4" w:rsidRDefault="00FF169B" w:rsidP="00003FBD">
      <w:pPr>
        <w:widowControl w:val="0"/>
        <w:spacing w:after="0" w:line="240" w:lineRule="auto"/>
        <w:ind w:firstLine="0"/>
        <w:jc w:val="center"/>
        <w:rPr>
          <w:rFonts w:ascii="Garamond" w:hAnsi="Garamond" w:cs="Arial"/>
          <w:b/>
          <w:spacing w:val="-4"/>
          <w:sz w:val="24"/>
          <w:szCs w:val="24"/>
          <w:lang w:val="sq-AL"/>
        </w:rPr>
      </w:pPr>
      <w:r w:rsidRPr="00F605D4">
        <w:rPr>
          <w:rFonts w:ascii="Garamond" w:hAnsi="Garamond" w:cs="Arial"/>
          <w:b/>
          <w:spacing w:val="-4"/>
          <w:sz w:val="24"/>
          <w:szCs w:val="24"/>
          <w:lang w:val="sq-AL"/>
        </w:rPr>
        <w:t>PËR</w:t>
      </w:r>
    </w:p>
    <w:p w:rsidR="00FF169B" w:rsidRPr="00F605D4" w:rsidRDefault="00FF169B" w:rsidP="00003FBD">
      <w:pPr>
        <w:widowControl w:val="0"/>
        <w:spacing w:after="0" w:line="240" w:lineRule="auto"/>
        <w:ind w:firstLine="0"/>
        <w:jc w:val="center"/>
        <w:rPr>
          <w:rFonts w:ascii="Garamond" w:hAnsi="Garamond" w:cs="Arial"/>
          <w:b/>
          <w:spacing w:val="-4"/>
          <w:sz w:val="24"/>
          <w:szCs w:val="24"/>
          <w:lang w:val="sq-AL"/>
        </w:rPr>
      </w:pPr>
      <w:r w:rsidRPr="00F605D4">
        <w:rPr>
          <w:rFonts w:ascii="Garamond" w:hAnsi="Garamond" w:cs="Arial"/>
          <w:b/>
          <w:spacing w:val="-4"/>
          <w:sz w:val="24"/>
          <w:szCs w:val="24"/>
          <w:lang w:val="sq-AL"/>
        </w:rPr>
        <w:t>RIORGANIZIMIN E OPERATORËVE QË OFROJNË SHËRBIMIN E FURNIZIMIT ME UJË T</w:t>
      </w:r>
      <w:r w:rsidR="005A6775" w:rsidRPr="00F605D4">
        <w:rPr>
          <w:rFonts w:ascii="Garamond" w:hAnsi="Garamond" w:cs="Arial"/>
          <w:b/>
          <w:spacing w:val="-4"/>
          <w:sz w:val="24"/>
          <w:szCs w:val="24"/>
          <w:lang w:val="sq-AL"/>
        </w:rPr>
        <w:t>Ë</w:t>
      </w:r>
      <w:r w:rsidR="000605D5" w:rsidRPr="00F605D4">
        <w:rPr>
          <w:rFonts w:ascii="Garamond" w:hAnsi="Garamond" w:cs="Arial"/>
          <w:b/>
          <w:spacing w:val="-4"/>
          <w:sz w:val="24"/>
          <w:szCs w:val="24"/>
          <w:lang w:val="sq-AL"/>
        </w:rPr>
        <w:t xml:space="preserve"> PIJSHËM, </w:t>
      </w:r>
      <w:r w:rsidRPr="00F605D4">
        <w:rPr>
          <w:rFonts w:ascii="Garamond" w:hAnsi="Garamond" w:cs="Arial"/>
          <w:b/>
          <w:spacing w:val="-4"/>
          <w:sz w:val="24"/>
          <w:szCs w:val="24"/>
          <w:lang w:val="sq-AL"/>
        </w:rPr>
        <w:t xml:space="preserve">GRUMBULLIMIN, LARGIMIN DHE TRAJTIMIN E </w:t>
      </w:r>
      <w:r w:rsidR="00E04343" w:rsidRPr="00F605D4">
        <w:rPr>
          <w:rFonts w:ascii="Garamond" w:hAnsi="Garamond" w:cs="Arial"/>
          <w:b/>
          <w:spacing w:val="-4"/>
          <w:sz w:val="24"/>
          <w:szCs w:val="24"/>
          <w:lang w:val="sq-AL"/>
        </w:rPr>
        <w:t>UJËRAVE TË NDOTURA</w:t>
      </w:r>
    </w:p>
    <w:p w:rsidR="00D72161" w:rsidRPr="00F605D4" w:rsidRDefault="00D72161" w:rsidP="00003FBD">
      <w:pPr>
        <w:widowControl w:val="0"/>
        <w:spacing w:after="0" w:line="240" w:lineRule="auto"/>
        <w:ind w:firstLine="0"/>
        <w:rPr>
          <w:rFonts w:ascii="Garamond" w:hAnsi="Garamond" w:cs="Arial"/>
          <w:b/>
          <w:spacing w:val="-4"/>
          <w:sz w:val="14"/>
          <w:szCs w:val="14"/>
          <w:lang w:val="sq-AL"/>
        </w:rPr>
      </w:pPr>
    </w:p>
    <w:p w:rsidR="00FF169B" w:rsidRPr="00F605D4" w:rsidRDefault="00FF169B" w:rsidP="00003FBD">
      <w:pPr>
        <w:pStyle w:val="Paragrafi"/>
        <w:rPr>
          <w:spacing w:val="-6"/>
          <w:lang w:val="sq-AL"/>
        </w:rPr>
      </w:pPr>
      <w:r w:rsidRPr="00F605D4">
        <w:rPr>
          <w:spacing w:val="-6"/>
          <w:lang w:val="sq-AL"/>
        </w:rPr>
        <w:t>Në mbështetje të nenit 100 të Kushtetutës, të nenit 213 e vijues</w:t>
      </w:r>
      <w:r w:rsidR="00D44265" w:rsidRPr="00F605D4">
        <w:rPr>
          <w:spacing w:val="-6"/>
          <w:lang w:val="sq-AL"/>
        </w:rPr>
        <w:t>,</w:t>
      </w:r>
      <w:r w:rsidRPr="00F605D4">
        <w:rPr>
          <w:spacing w:val="-6"/>
          <w:lang w:val="sq-AL"/>
        </w:rPr>
        <w:t xml:space="preserve"> të ligjit </w:t>
      </w:r>
      <w:r w:rsidR="00F07C99" w:rsidRPr="00F605D4">
        <w:rPr>
          <w:spacing w:val="-6"/>
          <w:lang w:val="sq-AL"/>
        </w:rPr>
        <w:t xml:space="preserve">nr. </w:t>
      </w:r>
      <w:r w:rsidRPr="00F605D4">
        <w:rPr>
          <w:spacing w:val="-6"/>
          <w:lang w:val="sq-AL"/>
        </w:rPr>
        <w:t>9901, datë 14.4.2008</w:t>
      </w:r>
      <w:r w:rsidR="001664BE" w:rsidRPr="00F605D4">
        <w:rPr>
          <w:spacing w:val="-6"/>
          <w:lang w:val="sq-AL"/>
        </w:rPr>
        <w:t xml:space="preserve">, </w:t>
      </w:r>
      <w:r w:rsidR="00AA6DD1" w:rsidRPr="00F605D4">
        <w:rPr>
          <w:spacing w:val="-6"/>
          <w:lang w:val="sq-AL"/>
        </w:rPr>
        <w:t>“</w:t>
      </w:r>
      <w:r w:rsidR="001664BE" w:rsidRPr="00F605D4">
        <w:rPr>
          <w:spacing w:val="-6"/>
          <w:lang w:val="sq-AL"/>
        </w:rPr>
        <w:t>Për</w:t>
      </w:r>
      <w:r w:rsidRPr="00F605D4">
        <w:rPr>
          <w:spacing w:val="-6"/>
          <w:lang w:val="sq-AL"/>
        </w:rPr>
        <w:t xml:space="preserve"> tregtarët dhe shoqëritë tregtare</w:t>
      </w:r>
      <w:r w:rsidR="00AA6DD1" w:rsidRPr="00F605D4">
        <w:rPr>
          <w:spacing w:val="-6"/>
          <w:lang w:val="sq-AL"/>
        </w:rPr>
        <w:t>”</w:t>
      </w:r>
      <w:r w:rsidRPr="00F605D4">
        <w:rPr>
          <w:spacing w:val="-6"/>
          <w:lang w:val="sq-AL"/>
        </w:rPr>
        <w:t xml:space="preserve">, të shkronjave </w:t>
      </w:r>
      <w:r w:rsidR="00AA6DD1" w:rsidRPr="00F605D4">
        <w:rPr>
          <w:spacing w:val="-6"/>
          <w:lang w:val="sq-AL"/>
        </w:rPr>
        <w:t>“</w:t>
      </w:r>
      <w:r w:rsidRPr="00F605D4">
        <w:rPr>
          <w:spacing w:val="-6"/>
          <w:lang w:val="sq-AL"/>
        </w:rPr>
        <w:t>a</w:t>
      </w:r>
      <w:r w:rsidR="00AA6DD1" w:rsidRPr="00F605D4">
        <w:rPr>
          <w:spacing w:val="-6"/>
          <w:lang w:val="sq-AL"/>
        </w:rPr>
        <w:t>”</w:t>
      </w:r>
      <w:r w:rsidRPr="00F605D4">
        <w:rPr>
          <w:spacing w:val="-6"/>
          <w:lang w:val="sq-AL"/>
        </w:rPr>
        <w:t xml:space="preserve"> e </w:t>
      </w:r>
      <w:r w:rsidR="00AA6DD1" w:rsidRPr="00F605D4">
        <w:rPr>
          <w:spacing w:val="-6"/>
          <w:lang w:val="sq-AL"/>
        </w:rPr>
        <w:t>“</w:t>
      </w:r>
      <w:r w:rsidRPr="00F605D4">
        <w:rPr>
          <w:spacing w:val="-6"/>
          <w:lang w:val="sq-AL"/>
        </w:rPr>
        <w:t>b</w:t>
      </w:r>
      <w:r w:rsidR="00AA6DD1" w:rsidRPr="00F605D4">
        <w:rPr>
          <w:spacing w:val="-6"/>
          <w:lang w:val="sq-AL"/>
        </w:rPr>
        <w:t>”</w:t>
      </w:r>
      <w:r w:rsidRPr="00F605D4">
        <w:rPr>
          <w:spacing w:val="-6"/>
          <w:lang w:val="sq-AL"/>
        </w:rPr>
        <w:t>, të nënndarjes I, të pikës 3, të nenit 10, dhe të pikës 3, të nenit 70 e vijues</w:t>
      </w:r>
      <w:r w:rsidR="00D44265" w:rsidRPr="00F605D4">
        <w:rPr>
          <w:spacing w:val="-6"/>
          <w:lang w:val="sq-AL"/>
        </w:rPr>
        <w:t>,</w:t>
      </w:r>
      <w:r w:rsidRPr="00F605D4">
        <w:rPr>
          <w:spacing w:val="-6"/>
          <w:lang w:val="sq-AL"/>
        </w:rPr>
        <w:t xml:space="preserve"> të ligjit </w:t>
      </w:r>
      <w:r w:rsidR="00F07C99" w:rsidRPr="00F605D4">
        <w:rPr>
          <w:spacing w:val="-6"/>
          <w:lang w:val="sq-AL"/>
        </w:rPr>
        <w:t xml:space="preserve">nr. </w:t>
      </w:r>
      <w:r w:rsidRPr="00F605D4">
        <w:rPr>
          <w:spacing w:val="-6"/>
          <w:lang w:val="sq-AL"/>
        </w:rPr>
        <w:t>8652, datë 31.7.2000</w:t>
      </w:r>
      <w:r w:rsidR="001664BE" w:rsidRPr="00F605D4">
        <w:rPr>
          <w:spacing w:val="-6"/>
          <w:lang w:val="sq-AL"/>
        </w:rPr>
        <w:t xml:space="preserve">, </w:t>
      </w:r>
      <w:r w:rsidR="00AA6DD1" w:rsidRPr="00F605D4">
        <w:rPr>
          <w:spacing w:val="-6"/>
          <w:lang w:val="sq-AL"/>
        </w:rPr>
        <w:t>“</w:t>
      </w:r>
      <w:r w:rsidR="001664BE" w:rsidRPr="00F605D4">
        <w:rPr>
          <w:spacing w:val="-6"/>
          <w:lang w:val="sq-AL"/>
        </w:rPr>
        <w:t>Për</w:t>
      </w:r>
      <w:r w:rsidRPr="00F605D4">
        <w:rPr>
          <w:spacing w:val="-6"/>
          <w:lang w:val="sq-AL"/>
        </w:rPr>
        <w:t xml:space="preserve"> organizimin dhe funksionimin e qeverisjes vendore</w:t>
      </w:r>
      <w:r w:rsidR="00AA6DD1" w:rsidRPr="00F605D4">
        <w:rPr>
          <w:spacing w:val="-6"/>
          <w:lang w:val="sq-AL"/>
        </w:rPr>
        <w:t>”</w:t>
      </w:r>
      <w:r w:rsidRPr="00F605D4">
        <w:rPr>
          <w:spacing w:val="-6"/>
          <w:lang w:val="sq-AL"/>
        </w:rPr>
        <w:t>, të ndryshuar, me propozimin e ministrit të Transportit dhe Infrastrukturës dhe të ministrit të Shtetit për Çështjet Vendore, Këshilli i Ministrave</w:t>
      </w:r>
    </w:p>
    <w:p w:rsidR="00FF169B" w:rsidRPr="00F605D4" w:rsidRDefault="00FF169B" w:rsidP="00003FBD">
      <w:pPr>
        <w:widowControl w:val="0"/>
        <w:spacing w:after="0" w:line="240" w:lineRule="auto"/>
        <w:ind w:firstLine="0"/>
        <w:jc w:val="center"/>
        <w:rPr>
          <w:rFonts w:ascii="Garamond" w:hAnsi="Garamond" w:cs="Arial"/>
          <w:b/>
          <w:spacing w:val="-4"/>
          <w:sz w:val="24"/>
          <w:szCs w:val="24"/>
          <w:lang w:val="sq-AL"/>
        </w:rPr>
      </w:pPr>
      <w:r w:rsidRPr="00F605D4">
        <w:rPr>
          <w:rFonts w:ascii="Garamond" w:hAnsi="Garamond" w:cs="Arial"/>
          <w:b/>
          <w:spacing w:val="-4"/>
          <w:sz w:val="24"/>
          <w:szCs w:val="24"/>
          <w:lang w:val="sq-AL"/>
        </w:rPr>
        <w:lastRenderedPageBreak/>
        <w:t>VENDOSI:</w:t>
      </w:r>
    </w:p>
    <w:p w:rsidR="00D72161" w:rsidRPr="00F605D4" w:rsidRDefault="00D72161" w:rsidP="00003FBD">
      <w:pPr>
        <w:widowControl w:val="0"/>
        <w:spacing w:after="0" w:line="240" w:lineRule="auto"/>
        <w:ind w:firstLine="0"/>
        <w:jc w:val="center"/>
        <w:rPr>
          <w:rFonts w:ascii="Garamond" w:hAnsi="Garamond" w:cs="Arial"/>
          <w:b/>
          <w:spacing w:val="-4"/>
          <w:sz w:val="14"/>
          <w:szCs w:val="24"/>
          <w:lang w:val="sq-AL"/>
        </w:rPr>
      </w:pPr>
    </w:p>
    <w:p w:rsidR="00FF169B" w:rsidRPr="00F605D4" w:rsidRDefault="00FF169B" w:rsidP="00003FBD">
      <w:pPr>
        <w:widowControl w:val="0"/>
        <w:spacing w:after="0" w:line="240" w:lineRule="auto"/>
        <w:ind w:firstLine="0"/>
        <w:jc w:val="center"/>
        <w:rPr>
          <w:rFonts w:ascii="Garamond" w:hAnsi="Garamond" w:cs="Arial"/>
          <w:spacing w:val="-4"/>
          <w:sz w:val="24"/>
          <w:szCs w:val="24"/>
          <w:lang w:val="sq-AL"/>
        </w:rPr>
      </w:pPr>
      <w:r w:rsidRPr="00F605D4">
        <w:rPr>
          <w:rFonts w:ascii="Garamond" w:hAnsi="Garamond" w:cs="Arial"/>
          <w:spacing w:val="-4"/>
          <w:sz w:val="24"/>
          <w:szCs w:val="24"/>
          <w:lang w:val="sq-AL"/>
        </w:rPr>
        <w:t>KREU I</w:t>
      </w:r>
    </w:p>
    <w:p w:rsidR="00FF169B" w:rsidRPr="00F605D4" w:rsidRDefault="00FF169B" w:rsidP="00003FBD">
      <w:pPr>
        <w:widowControl w:val="0"/>
        <w:spacing w:after="0" w:line="240" w:lineRule="auto"/>
        <w:ind w:firstLine="0"/>
        <w:jc w:val="center"/>
        <w:rPr>
          <w:rFonts w:ascii="Garamond" w:hAnsi="Garamond" w:cs="Arial"/>
          <w:spacing w:val="-4"/>
          <w:sz w:val="24"/>
          <w:szCs w:val="24"/>
          <w:lang w:val="sq-AL"/>
        </w:rPr>
      </w:pPr>
      <w:r w:rsidRPr="00F605D4">
        <w:rPr>
          <w:rFonts w:ascii="Garamond" w:hAnsi="Garamond" w:cs="Arial"/>
          <w:spacing w:val="-4"/>
          <w:sz w:val="24"/>
          <w:szCs w:val="24"/>
          <w:lang w:val="sq-AL"/>
        </w:rPr>
        <w:t xml:space="preserve">RIORGANIZIMI I SHËRBIMIT TË FURNIZIMIT ME UJË TË PIJSHËM, GRUMBULLIMIT, LARGIMIT DHE TRAJTIMIT TË </w:t>
      </w:r>
      <w:r w:rsidR="00E04343" w:rsidRPr="00F605D4">
        <w:rPr>
          <w:rFonts w:ascii="Garamond" w:hAnsi="Garamond" w:cs="Arial"/>
          <w:spacing w:val="-4"/>
          <w:sz w:val="24"/>
          <w:szCs w:val="24"/>
          <w:lang w:val="sq-AL"/>
        </w:rPr>
        <w:t>UJËRAVE TË NDOTURA</w:t>
      </w:r>
    </w:p>
    <w:p w:rsidR="00D72161" w:rsidRPr="00F605D4" w:rsidRDefault="00D72161" w:rsidP="00003FBD">
      <w:pPr>
        <w:widowControl w:val="0"/>
        <w:spacing w:after="0" w:line="240" w:lineRule="auto"/>
        <w:ind w:firstLine="0"/>
        <w:jc w:val="center"/>
        <w:rPr>
          <w:rFonts w:ascii="Garamond" w:hAnsi="Garamond" w:cs="Arial"/>
          <w:b/>
          <w:spacing w:val="-4"/>
          <w:sz w:val="14"/>
          <w:szCs w:val="24"/>
          <w:lang w:val="sq-AL"/>
        </w:rPr>
      </w:pPr>
    </w:p>
    <w:p w:rsidR="00FF169B" w:rsidRPr="00F605D4" w:rsidRDefault="00FF169B" w:rsidP="00003FBD">
      <w:pPr>
        <w:pStyle w:val="Paragrafi"/>
        <w:rPr>
          <w:spacing w:val="-4"/>
          <w:lang w:val="sq-AL"/>
        </w:rPr>
      </w:pPr>
      <w:r w:rsidRPr="00F605D4">
        <w:rPr>
          <w:spacing w:val="-4"/>
          <w:lang w:val="sq-AL"/>
        </w:rPr>
        <w:t xml:space="preserve">1. Riorganizimin e të gjitha shërbimeve të furnizimit me ujë të pijshëm, grumbullimit, largimit dhe trajtimit të </w:t>
      </w:r>
      <w:r w:rsidR="00E04343" w:rsidRPr="00F605D4">
        <w:rPr>
          <w:spacing w:val="-4"/>
          <w:lang w:val="sq-AL"/>
        </w:rPr>
        <w:t>ujërave të ndotura</w:t>
      </w:r>
      <w:r w:rsidRPr="00F605D4">
        <w:rPr>
          <w:spacing w:val="-4"/>
          <w:lang w:val="sq-AL"/>
        </w:rPr>
        <w:t xml:space="preserve"> në Republikën e Shqipërisë, sipas ndarjes së re administrativo-territoriale, në përputhje me ligjin </w:t>
      </w:r>
      <w:r w:rsidR="00F07C99" w:rsidRPr="00F605D4">
        <w:rPr>
          <w:spacing w:val="-4"/>
          <w:lang w:val="sq-AL"/>
        </w:rPr>
        <w:t xml:space="preserve">nr. </w:t>
      </w:r>
      <w:r w:rsidRPr="00F605D4">
        <w:rPr>
          <w:spacing w:val="-4"/>
          <w:lang w:val="sq-AL"/>
        </w:rPr>
        <w:t>115/2014</w:t>
      </w:r>
      <w:r w:rsidR="001664BE" w:rsidRPr="00F605D4">
        <w:rPr>
          <w:spacing w:val="-4"/>
          <w:lang w:val="sq-AL"/>
        </w:rPr>
        <w:t xml:space="preserve">, </w:t>
      </w:r>
      <w:r w:rsidR="00AA6DD1" w:rsidRPr="00F605D4">
        <w:rPr>
          <w:spacing w:val="-4"/>
          <w:lang w:val="sq-AL"/>
        </w:rPr>
        <w:t>“</w:t>
      </w:r>
      <w:r w:rsidR="001664BE" w:rsidRPr="00F605D4">
        <w:rPr>
          <w:spacing w:val="-4"/>
          <w:lang w:val="sq-AL"/>
        </w:rPr>
        <w:t>Për</w:t>
      </w:r>
      <w:r w:rsidRPr="00F605D4">
        <w:rPr>
          <w:spacing w:val="-4"/>
          <w:lang w:val="sq-AL"/>
        </w:rPr>
        <w:t xml:space="preserve"> ndarjen administrativo-territoriale të njësive të qeverisjes vendore në Republikën e Shqipërisë</w:t>
      </w:r>
      <w:r w:rsidR="00AA6DD1" w:rsidRPr="00F605D4">
        <w:rPr>
          <w:spacing w:val="-4"/>
          <w:lang w:val="sq-AL"/>
        </w:rPr>
        <w:t>”</w:t>
      </w:r>
      <w:r w:rsidRPr="00F605D4">
        <w:rPr>
          <w:spacing w:val="-4"/>
          <w:lang w:val="sq-AL"/>
        </w:rPr>
        <w:t>.</w:t>
      </w:r>
    </w:p>
    <w:p w:rsidR="00FF169B" w:rsidRPr="00F605D4" w:rsidRDefault="00FF169B" w:rsidP="00003FBD">
      <w:pPr>
        <w:pStyle w:val="Paragrafi"/>
        <w:rPr>
          <w:spacing w:val="-4"/>
          <w:lang w:val="sq-AL"/>
        </w:rPr>
      </w:pPr>
      <w:r w:rsidRPr="00F605D4">
        <w:rPr>
          <w:spacing w:val="-4"/>
          <w:lang w:val="sq-AL"/>
        </w:rPr>
        <w:t xml:space="preserve">2. Të gjitha njësitë e shërbimit të furnizimit me ujë të pijshëm, grumbullimit, largimit dhe trajtimit të </w:t>
      </w:r>
      <w:r w:rsidR="00E04343" w:rsidRPr="00F605D4">
        <w:rPr>
          <w:spacing w:val="-4"/>
          <w:lang w:val="sq-AL"/>
        </w:rPr>
        <w:t>ujërave të ndotura</w:t>
      </w:r>
      <w:r w:rsidRPr="00F605D4">
        <w:rPr>
          <w:spacing w:val="-4"/>
          <w:lang w:val="sq-AL"/>
        </w:rPr>
        <w:t xml:space="preserve"> organizohen si shoqëri aksionare, sipas sistemit me një nivel administrimi dhe funksionojnë në bazë të ligjit </w:t>
      </w:r>
      <w:r w:rsidR="00F07C99" w:rsidRPr="00F605D4">
        <w:rPr>
          <w:spacing w:val="-4"/>
          <w:lang w:val="sq-AL"/>
        </w:rPr>
        <w:t xml:space="preserve">nr. </w:t>
      </w:r>
      <w:r w:rsidRPr="00F605D4">
        <w:rPr>
          <w:spacing w:val="-4"/>
          <w:lang w:val="sq-AL"/>
        </w:rPr>
        <w:t>9901, datë 14.4.2008</w:t>
      </w:r>
      <w:r w:rsidR="001664BE" w:rsidRPr="00F605D4">
        <w:rPr>
          <w:spacing w:val="-4"/>
          <w:lang w:val="sq-AL"/>
        </w:rPr>
        <w:t xml:space="preserve">, </w:t>
      </w:r>
      <w:r w:rsidR="00AA6DD1" w:rsidRPr="00F605D4">
        <w:rPr>
          <w:spacing w:val="-4"/>
          <w:lang w:val="sq-AL"/>
        </w:rPr>
        <w:t>“</w:t>
      </w:r>
      <w:r w:rsidR="001664BE" w:rsidRPr="00F605D4">
        <w:rPr>
          <w:spacing w:val="-4"/>
          <w:lang w:val="sq-AL"/>
        </w:rPr>
        <w:t>Për</w:t>
      </w:r>
      <w:r w:rsidRPr="00F605D4">
        <w:rPr>
          <w:spacing w:val="-4"/>
          <w:lang w:val="sq-AL"/>
        </w:rPr>
        <w:t xml:space="preserve"> tregtarët dhe shoqëritë tregtare.</w:t>
      </w:r>
      <w:r w:rsidR="00AA6DD1" w:rsidRPr="00F605D4">
        <w:rPr>
          <w:spacing w:val="-4"/>
          <w:lang w:val="sq-AL"/>
        </w:rPr>
        <w:t>”</w:t>
      </w:r>
    </w:p>
    <w:p w:rsidR="00FF169B" w:rsidRPr="00F605D4" w:rsidRDefault="00FF169B" w:rsidP="00003FBD">
      <w:pPr>
        <w:pStyle w:val="Paragrafi"/>
        <w:rPr>
          <w:spacing w:val="-4"/>
          <w:lang w:val="sq-AL"/>
        </w:rPr>
      </w:pPr>
      <w:r w:rsidRPr="00F605D4">
        <w:rPr>
          <w:spacing w:val="-4"/>
          <w:lang w:val="sq-AL"/>
        </w:rPr>
        <w:t>3. Bashkive u transferohen aksionet e shoqërive të ujësjellës-kanalizimeve sh.a., aktuale, në pronësi të ish-njësive të qeverisjes vendore të shkrira, sipas ndarjes së re administrativo-territoriale. Bashkitë ndjekin procedurat e kalimit të aksioneve në përputhje me këtë vendim dhe legjislacionin përkatës në fuqi.</w:t>
      </w:r>
    </w:p>
    <w:p w:rsidR="00FF169B" w:rsidRPr="00F605D4" w:rsidRDefault="00FF169B" w:rsidP="00003FBD">
      <w:pPr>
        <w:pStyle w:val="Paragrafi"/>
        <w:rPr>
          <w:spacing w:val="-4"/>
          <w:lang w:val="sq-AL"/>
        </w:rPr>
      </w:pPr>
      <w:r w:rsidRPr="00F605D4">
        <w:rPr>
          <w:spacing w:val="-4"/>
          <w:lang w:val="sq-AL"/>
        </w:rPr>
        <w:t xml:space="preserve">4. Në ato bashki, ku ka njësi të shërbimit të furnizimit me ujë të pijshëm, grumbullimit, largimit dhe trajtimit të </w:t>
      </w:r>
      <w:r w:rsidR="00E04343" w:rsidRPr="00F605D4">
        <w:rPr>
          <w:spacing w:val="-4"/>
          <w:lang w:val="sq-AL"/>
        </w:rPr>
        <w:t>ujërave të ndotura</w:t>
      </w:r>
      <w:r w:rsidRPr="00F605D4">
        <w:rPr>
          <w:spacing w:val="-4"/>
          <w:lang w:val="sq-AL"/>
        </w:rPr>
        <w:t>, të cilat nuk kanë qenë të organizuara në formën e shoqërive aksionare të ujësjellës-kanalizimeve, bashkia, brenda datës 31 dhjetor 2016, është përgjegjëse për inventarizimin fizik, vlerësimin dhe regjistrimin e këtyre njësive të shërbimit në strukturën e aseteve dhe kontabili</w:t>
      </w:r>
      <w:r w:rsidR="00DE566E" w:rsidRPr="00F605D4">
        <w:rPr>
          <w:spacing w:val="-4"/>
          <w:lang w:val="sq-AL"/>
        </w:rPr>
        <w:t xml:space="preserve">tetin e ujësjellës-kanalizimeve </w:t>
      </w:r>
      <w:r w:rsidRPr="00F605D4">
        <w:rPr>
          <w:spacing w:val="-4"/>
          <w:lang w:val="sq-AL"/>
        </w:rPr>
        <w:t>sh.a., në pronësi të bashkisë, sipas ndarjes administrativo-territoriale.</w:t>
      </w:r>
    </w:p>
    <w:p w:rsidR="00FF169B" w:rsidRPr="00F605D4" w:rsidRDefault="00FF169B" w:rsidP="00003FBD">
      <w:pPr>
        <w:pStyle w:val="Paragrafi"/>
        <w:rPr>
          <w:spacing w:val="-4"/>
          <w:lang w:val="sq-AL"/>
        </w:rPr>
      </w:pPr>
      <w:r w:rsidRPr="00F605D4">
        <w:rPr>
          <w:spacing w:val="-4"/>
          <w:lang w:val="sq-AL"/>
        </w:rPr>
        <w:t>5. Bashkitë dhe shoqëritë e ujësjellës-kanalizimeve sh.a., janë të detyruara të respektojnë marrëveshjet, detyrimet kontraktore, kontratat e shërbimit</w:t>
      </w:r>
      <w:r w:rsidR="00E04343" w:rsidRPr="00F605D4">
        <w:rPr>
          <w:spacing w:val="-4"/>
          <w:lang w:val="sq-AL"/>
        </w:rPr>
        <w:t>, si dhe</w:t>
      </w:r>
      <w:r w:rsidR="006E1C09" w:rsidRPr="00F605D4">
        <w:rPr>
          <w:spacing w:val="-4"/>
          <w:lang w:val="sq-AL"/>
        </w:rPr>
        <w:t xml:space="preserve"> </w:t>
      </w:r>
      <w:r w:rsidRPr="00F605D4">
        <w:rPr>
          <w:spacing w:val="-4"/>
          <w:lang w:val="sq-AL"/>
        </w:rPr>
        <w:t>çdo të drejtë/detyrim që rrjedh prej tyre, të nënshkruara ndërmjet Këshillit të Ministrave, ministrive dhe institucioneve qendrore, shoqërive të ujësjellës-kanalizimeve dhe ish-njësive të qeverisjes vendore me institucionet financiare ndërkombëtare dhe me shoqëritë kontraktuese.</w:t>
      </w:r>
    </w:p>
    <w:p w:rsidR="00FF169B" w:rsidRPr="00F605D4" w:rsidRDefault="00FF169B" w:rsidP="00003FBD">
      <w:pPr>
        <w:pStyle w:val="Paragrafi"/>
        <w:rPr>
          <w:spacing w:val="-4"/>
          <w:lang w:val="sq-AL"/>
        </w:rPr>
      </w:pPr>
      <w:r w:rsidRPr="00F605D4">
        <w:rPr>
          <w:spacing w:val="-4"/>
          <w:lang w:val="sq-AL"/>
        </w:rPr>
        <w:t xml:space="preserve">6. Në rastet kur në dy ose më shumë bashki ekziston vullneti i përbashkët për krijimin e një shoqërie të ujësjellës-kanalizimeve sh.a., të përbashkët, në bazë të nevojave për këtë bashkim e të studimit përkatës, ato do të mbështeten me investime nga qeverisja qendrore. </w:t>
      </w:r>
    </w:p>
    <w:p w:rsidR="00FF169B" w:rsidRPr="00F605D4" w:rsidRDefault="00FF169B" w:rsidP="00003FBD">
      <w:pPr>
        <w:pStyle w:val="Paragrafi"/>
        <w:rPr>
          <w:spacing w:val="-4"/>
          <w:lang w:val="sq-AL"/>
        </w:rPr>
      </w:pPr>
      <w:r w:rsidRPr="00F605D4">
        <w:rPr>
          <w:spacing w:val="-4"/>
          <w:lang w:val="sq-AL"/>
        </w:rPr>
        <w:t xml:space="preserve">7. Në rastet kur një shoqëri e ujësjellës-kanalizimeve sh.a., ekzistuese, mbulon me shërbim më shumë se një bashki apo në rastin e parashikuar në pikën 6, të këtij vendimi, organet themeluese të shoqërisë përbëhen nga përfaqësuesit e bashkive përkatëse, pesha e </w:t>
      </w:r>
      <w:r w:rsidR="00DE566E" w:rsidRPr="00F605D4">
        <w:rPr>
          <w:spacing w:val="-4"/>
          <w:lang w:val="sq-AL"/>
        </w:rPr>
        <w:t>vendimmarrjes</w:t>
      </w:r>
      <w:r w:rsidRPr="00F605D4">
        <w:rPr>
          <w:spacing w:val="-4"/>
          <w:lang w:val="sq-AL"/>
        </w:rPr>
        <w:t xml:space="preserve"> të të cilëve është në raport të drejtë me përqindjen e aksioneve që disponon secila bashki. Këshillat bashkiakë përkatës bëjnë miratimin e përqindjeve takuese të aksioneve </w:t>
      </w:r>
      <w:r w:rsidR="009F6B79" w:rsidRPr="00F605D4">
        <w:rPr>
          <w:spacing w:val="-4"/>
          <w:lang w:val="sq-AL"/>
        </w:rPr>
        <w:t>sipas pikës 3, të këtij vendimi</w:t>
      </w:r>
      <w:r w:rsidRPr="00F605D4">
        <w:rPr>
          <w:spacing w:val="-4"/>
          <w:lang w:val="sq-AL"/>
        </w:rPr>
        <w:t xml:space="preserve"> dhe organet e shoqërisë bëjnë regjistrimin e aksioneve sipas legjislacionit në fuqi.</w:t>
      </w:r>
    </w:p>
    <w:p w:rsidR="00FF169B" w:rsidRPr="00F605D4" w:rsidRDefault="00FF169B" w:rsidP="00003FBD">
      <w:pPr>
        <w:pStyle w:val="Paragrafi"/>
        <w:rPr>
          <w:spacing w:val="-4"/>
          <w:lang w:val="sq-AL"/>
        </w:rPr>
      </w:pPr>
      <w:r w:rsidRPr="00F605D4">
        <w:rPr>
          <w:spacing w:val="-4"/>
          <w:lang w:val="sq-AL"/>
        </w:rPr>
        <w:t xml:space="preserve">8. Shoqëritë e ujësjellës-kanalizimeve sh.a., kanë detyrimin të raportojnë pranë ministrisë përgjegjëse për sektorin e furnizimit me ujë e të kanalizimeve dhe prefektit të qarkut për të gjitha të dhënat dhe informacionet sipas formateve e afateve të përcaktuara prej saj. Formatet e dhënies së informacionit miratohen me udhëzime të ministrit të linjës. Gjithashtu, shoqëritë kanë detyrimin për të raportuar për pjesën e tyre të të dhënave që duhet të hidhen në Kadastrën Kombëtare të Burimeve Ujore. </w:t>
      </w:r>
    </w:p>
    <w:p w:rsidR="00FF169B" w:rsidRPr="00F605D4" w:rsidRDefault="00FF169B" w:rsidP="00003FBD">
      <w:pPr>
        <w:pStyle w:val="Paragrafi"/>
        <w:rPr>
          <w:spacing w:val="-4"/>
          <w:lang w:val="sq-AL"/>
        </w:rPr>
      </w:pPr>
      <w:r w:rsidRPr="00F605D4">
        <w:rPr>
          <w:spacing w:val="-4"/>
          <w:lang w:val="sq-AL"/>
        </w:rPr>
        <w:t>9. Ministria përgjegjëse për sektorin e furnizimit me ujë e të kanalizimeve, në planifikimin e fondeve për investime nga buxheti i shtetit dhe institucionet financiare ndërkombëtare udhëhiqet nga dokumentet strategjike sektoriale të miratuara</w:t>
      </w:r>
      <w:r w:rsidR="00E04343" w:rsidRPr="00F605D4">
        <w:rPr>
          <w:spacing w:val="-4"/>
          <w:lang w:val="sq-AL"/>
        </w:rPr>
        <w:t>, si dhe</w:t>
      </w:r>
      <w:r w:rsidR="006E1C09" w:rsidRPr="00F605D4">
        <w:rPr>
          <w:spacing w:val="-4"/>
          <w:lang w:val="sq-AL"/>
        </w:rPr>
        <w:t xml:space="preserve"> </w:t>
      </w:r>
      <w:r w:rsidRPr="00F605D4">
        <w:rPr>
          <w:spacing w:val="-4"/>
          <w:lang w:val="sq-AL"/>
        </w:rPr>
        <w:t>nga performanca e shoqërive të ujësjellës-kanalizimeve sh.a.</w:t>
      </w:r>
    </w:p>
    <w:p w:rsidR="00FF169B" w:rsidRPr="00F605D4" w:rsidRDefault="00FF169B" w:rsidP="00003FBD">
      <w:pPr>
        <w:pStyle w:val="Paragrafi"/>
        <w:rPr>
          <w:spacing w:val="-4"/>
          <w:lang w:val="sq-AL"/>
        </w:rPr>
      </w:pPr>
      <w:r w:rsidRPr="00F605D4">
        <w:rPr>
          <w:spacing w:val="-4"/>
          <w:lang w:val="sq-AL"/>
        </w:rPr>
        <w:t xml:space="preserve">10. Stafi menaxherial dhe operacional i </w:t>
      </w:r>
      <w:r w:rsidR="00DE566E" w:rsidRPr="00F605D4">
        <w:rPr>
          <w:spacing w:val="-4"/>
          <w:lang w:val="sq-AL"/>
        </w:rPr>
        <w:t>shoqërive</w:t>
      </w:r>
      <w:r w:rsidRPr="00F605D4">
        <w:rPr>
          <w:spacing w:val="-4"/>
          <w:lang w:val="sq-AL"/>
        </w:rPr>
        <w:t xml:space="preserve"> t</w:t>
      </w:r>
      <w:r w:rsidR="00D44265" w:rsidRPr="00F605D4">
        <w:rPr>
          <w:spacing w:val="-4"/>
          <w:lang w:val="sq-AL"/>
        </w:rPr>
        <w:t>ë ujësjellës-kanalizimeve sh.a.</w:t>
      </w:r>
      <w:r w:rsidRPr="00F605D4">
        <w:rPr>
          <w:spacing w:val="-4"/>
          <w:lang w:val="sq-AL"/>
        </w:rPr>
        <w:t xml:space="preserve"> </w:t>
      </w:r>
      <w:r w:rsidR="00DE566E" w:rsidRPr="00F605D4">
        <w:rPr>
          <w:spacing w:val="-4"/>
          <w:lang w:val="sq-AL"/>
        </w:rPr>
        <w:t>u</w:t>
      </w:r>
      <w:r w:rsidRPr="00F605D4">
        <w:rPr>
          <w:spacing w:val="-4"/>
          <w:lang w:val="sq-AL"/>
        </w:rPr>
        <w:t xml:space="preserve"> nënshtrohet procesit të trajnimit dhe certifikimit sipas programeve të miratuara nga ministria përgjegjëse për sektorin e furnizimit me ujë e të kanalizimeve.</w:t>
      </w:r>
    </w:p>
    <w:p w:rsidR="002005C4" w:rsidRPr="00F605D4" w:rsidRDefault="002005C4" w:rsidP="00003FBD">
      <w:pPr>
        <w:widowControl w:val="0"/>
        <w:shd w:val="clear" w:color="auto" w:fill="FFFFFF"/>
        <w:spacing w:after="0" w:line="240" w:lineRule="auto"/>
        <w:ind w:firstLine="0"/>
        <w:jc w:val="center"/>
        <w:textAlignment w:val="baseline"/>
        <w:rPr>
          <w:rFonts w:ascii="Garamond" w:eastAsia="Times New Roman" w:hAnsi="Garamond" w:cs="Arial"/>
          <w:b/>
          <w:bCs/>
          <w:color w:val="000000"/>
          <w:spacing w:val="-4"/>
          <w:sz w:val="14"/>
          <w:szCs w:val="24"/>
          <w:bdr w:val="none" w:sz="0" w:space="0" w:color="auto" w:frame="1"/>
          <w:lang w:val="sq-AL" w:eastAsia="en-GB"/>
        </w:rPr>
      </w:pPr>
    </w:p>
    <w:p w:rsidR="00FF169B" w:rsidRPr="00F605D4" w:rsidRDefault="00FF169B" w:rsidP="00003FBD">
      <w:pPr>
        <w:widowControl w:val="0"/>
        <w:shd w:val="clear" w:color="auto" w:fill="FFFFFF"/>
        <w:spacing w:after="0" w:line="240" w:lineRule="auto"/>
        <w:ind w:firstLine="0"/>
        <w:jc w:val="center"/>
        <w:textAlignment w:val="baseline"/>
        <w:rPr>
          <w:rFonts w:ascii="Garamond" w:eastAsia="Times New Roman" w:hAnsi="Garamond" w:cs="Arial"/>
          <w:color w:val="000000"/>
          <w:spacing w:val="-4"/>
          <w:sz w:val="24"/>
          <w:szCs w:val="24"/>
          <w:lang w:val="sq-AL" w:eastAsia="en-GB"/>
        </w:rPr>
      </w:pPr>
      <w:r w:rsidRPr="00F605D4">
        <w:rPr>
          <w:rFonts w:ascii="Garamond" w:eastAsia="Times New Roman" w:hAnsi="Garamond" w:cs="Arial"/>
          <w:bCs/>
          <w:color w:val="000000"/>
          <w:spacing w:val="-4"/>
          <w:sz w:val="24"/>
          <w:szCs w:val="24"/>
          <w:bdr w:val="none" w:sz="0" w:space="0" w:color="auto" w:frame="1"/>
          <w:lang w:val="sq-AL" w:eastAsia="en-GB"/>
        </w:rPr>
        <w:t>KREU II</w:t>
      </w:r>
    </w:p>
    <w:p w:rsidR="00FF169B" w:rsidRPr="00F605D4" w:rsidRDefault="00FF169B" w:rsidP="00003FBD">
      <w:pPr>
        <w:widowControl w:val="0"/>
        <w:shd w:val="clear" w:color="auto" w:fill="FFFFFF"/>
        <w:spacing w:after="0" w:line="240" w:lineRule="auto"/>
        <w:ind w:firstLine="0"/>
        <w:jc w:val="center"/>
        <w:textAlignment w:val="baseline"/>
        <w:rPr>
          <w:rFonts w:ascii="Garamond" w:eastAsia="Times New Roman" w:hAnsi="Garamond" w:cs="Arial"/>
          <w:color w:val="000000"/>
          <w:spacing w:val="-4"/>
          <w:sz w:val="24"/>
          <w:szCs w:val="24"/>
          <w:lang w:val="sq-AL" w:eastAsia="en-GB"/>
        </w:rPr>
      </w:pPr>
      <w:r w:rsidRPr="00F605D4">
        <w:rPr>
          <w:rFonts w:ascii="Garamond" w:eastAsia="Times New Roman" w:hAnsi="Garamond" w:cs="Arial"/>
          <w:bCs/>
          <w:color w:val="000000"/>
          <w:spacing w:val="-4"/>
          <w:sz w:val="24"/>
          <w:szCs w:val="24"/>
          <w:bdr w:val="none" w:sz="0" w:space="0" w:color="auto" w:frame="1"/>
          <w:lang w:val="sq-AL" w:eastAsia="en-GB"/>
        </w:rPr>
        <w:t>DISPOZITA KALIMTARE E TË FUNDIT</w:t>
      </w:r>
    </w:p>
    <w:p w:rsidR="00FF169B" w:rsidRPr="00F605D4" w:rsidRDefault="00FF169B" w:rsidP="00003FBD">
      <w:pPr>
        <w:widowControl w:val="0"/>
        <w:shd w:val="clear" w:color="auto" w:fill="FFFFFF"/>
        <w:spacing w:after="0" w:line="240" w:lineRule="auto"/>
        <w:ind w:firstLine="0"/>
        <w:textAlignment w:val="baseline"/>
        <w:rPr>
          <w:rFonts w:ascii="Garamond" w:eastAsia="Times New Roman" w:hAnsi="Garamond" w:cs="Arial"/>
          <w:color w:val="000000"/>
          <w:spacing w:val="-4"/>
          <w:sz w:val="14"/>
          <w:szCs w:val="24"/>
          <w:lang w:val="sq-AL" w:eastAsia="en-GB"/>
        </w:rPr>
      </w:pPr>
    </w:p>
    <w:p w:rsidR="00FF169B" w:rsidRPr="00F605D4" w:rsidRDefault="00FF169B" w:rsidP="00003FBD">
      <w:pPr>
        <w:pStyle w:val="Paragrafi"/>
        <w:rPr>
          <w:spacing w:val="-4"/>
          <w:lang w:val="sq-AL"/>
        </w:rPr>
      </w:pPr>
      <w:r w:rsidRPr="00F605D4">
        <w:rPr>
          <w:spacing w:val="-4"/>
          <w:lang w:val="sq-AL" w:eastAsia="en-GB"/>
        </w:rPr>
        <w:t>1</w:t>
      </w:r>
      <w:r w:rsidRPr="00F605D4">
        <w:rPr>
          <w:spacing w:val="-4"/>
          <w:lang w:val="sq-AL"/>
        </w:rPr>
        <w:t>. Shoq</w:t>
      </w:r>
      <w:r w:rsidR="00DE566E" w:rsidRPr="00F605D4">
        <w:rPr>
          <w:spacing w:val="-4"/>
          <w:lang w:val="sq-AL"/>
        </w:rPr>
        <w:t xml:space="preserve">ëritë e ujësjellës-kanalizimeve </w:t>
      </w:r>
      <w:r w:rsidR="00D44265" w:rsidRPr="00F605D4">
        <w:rPr>
          <w:spacing w:val="-4"/>
          <w:lang w:val="sq-AL"/>
        </w:rPr>
        <w:t>sh.a.</w:t>
      </w:r>
      <w:r w:rsidRPr="00F605D4">
        <w:rPr>
          <w:spacing w:val="-4"/>
          <w:lang w:val="sq-AL"/>
        </w:rPr>
        <w:t xml:space="preserve"> organizohen në përputhje me statutin tip, sipas lidhjes 1 bashkëlidhur këtij vendimi.</w:t>
      </w:r>
    </w:p>
    <w:p w:rsidR="00FF169B" w:rsidRPr="00F605D4" w:rsidRDefault="00FF169B" w:rsidP="00003FBD">
      <w:pPr>
        <w:pStyle w:val="Paragrafi"/>
        <w:rPr>
          <w:spacing w:val="-4"/>
          <w:lang w:val="sq-AL"/>
        </w:rPr>
      </w:pPr>
      <w:r w:rsidRPr="00F605D4">
        <w:rPr>
          <w:spacing w:val="-4"/>
          <w:lang w:val="sq-AL"/>
        </w:rPr>
        <w:t xml:space="preserve">2. Të gjitha bashkitë dhe shoqëritë aksionare ekzistuese të ujësjellës-kanalizimeve, në përputhje me procedurat e parashikuara në ligjin </w:t>
      </w:r>
      <w:r w:rsidR="00F07C99" w:rsidRPr="00F605D4">
        <w:rPr>
          <w:spacing w:val="-4"/>
          <w:lang w:val="sq-AL"/>
        </w:rPr>
        <w:t xml:space="preserve">nr. </w:t>
      </w:r>
      <w:r w:rsidRPr="00F605D4">
        <w:rPr>
          <w:spacing w:val="-4"/>
          <w:lang w:val="sq-AL"/>
        </w:rPr>
        <w:t>9901, datë 14.4.2008</w:t>
      </w:r>
      <w:r w:rsidR="001664BE" w:rsidRPr="00F605D4">
        <w:rPr>
          <w:spacing w:val="-4"/>
          <w:lang w:val="sq-AL"/>
        </w:rPr>
        <w:t xml:space="preserve">, </w:t>
      </w:r>
      <w:r w:rsidR="00AA6DD1" w:rsidRPr="00F605D4">
        <w:rPr>
          <w:spacing w:val="-4"/>
          <w:lang w:val="sq-AL"/>
        </w:rPr>
        <w:t>“</w:t>
      </w:r>
      <w:r w:rsidR="001664BE" w:rsidRPr="00F605D4">
        <w:rPr>
          <w:spacing w:val="-4"/>
          <w:lang w:val="sq-AL"/>
        </w:rPr>
        <w:t>Për</w:t>
      </w:r>
      <w:r w:rsidRPr="00F605D4">
        <w:rPr>
          <w:spacing w:val="-4"/>
          <w:lang w:val="sq-AL"/>
        </w:rPr>
        <w:t xml:space="preserve"> tregtarët dhe shoqëritë tregtare</w:t>
      </w:r>
      <w:r w:rsidR="00AA6DD1" w:rsidRPr="00F605D4">
        <w:rPr>
          <w:spacing w:val="-4"/>
          <w:lang w:val="sq-AL"/>
        </w:rPr>
        <w:t>”</w:t>
      </w:r>
      <w:r w:rsidRPr="00F605D4">
        <w:rPr>
          <w:spacing w:val="-4"/>
          <w:lang w:val="sq-AL"/>
        </w:rPr>
        <w:t>, bëjnë zgjerimin dhe zvogëlimin e kapitalit, sipas rastit, duke shtuar ose hequr kapitalet e sistemeve publike të ujësjellës-kanalizimeve që i bashkohen ose që i hiqen.</w:t>
      </w:r>
    </w:p>
    <w:p w:rsidR="00F605D4" w:rsidRPr="00F605D4" w:rsidRDefault="00FF169B" w:rsidP="008D6B0F">
      <w:pPr>
        <w:pStyle w:val="Paragrafi"/>
        <w:rPr>
          <w:spacing w:val="-4"/>
          <w:lang w:val="sq-AL"/>
        </w:rPr>
      </w:pPr>
      <w:r w:rsidRPr="00F605D4">
        <w:rPr>
          <w:spacing w:val="-4"/>
          <w:lang w:val="sq-AL"/>
        </w:rPr>
        <w:t xml:space="preserve">3. Të gjitha shoqëritë e ujësjellës-kanalizimeve sh.a., brenda 3 (tre) muajve nga riorganizimi, aplikojnë për </w:t>
      </w:r>
      <w:r w:rsidRPr="00F605D4">
        <w:rPr>
          <w:spacing w:val="-4"/>
          <w:lang w:val="sq-AL"/>
        </w:rPr>
        <w:lastRenderedPageBreak/>
        <w:t>t</w:t>
      </w:r>
      <w:r w:rsidR="00F54F76" w:rsidRPr="00F605D4">
        <w:rPr>
          <w:spacing w:val="-4"/>
          <w:lang w:val="sq-AL"/>
        </w:rPr>
        <w:t>’</w:t>
      </w:r>
      <w:r w:rsidRPr="00F605D4">
        <w:rPr>
          <w:spacing w:val="-4"/>
          <w:lang w:val="sq-AL"/>
        </w:rPr>
        <w:t>u pajisur me licencë për kategoritë përkatëse të shërbimeve dhe për rishikim të tarifave pranë ERRU-së.</w:t>
      </w:r>
    </w:p>
    <w:p w:rsidR="00FF169B" w:rsidRPr="00F605D4" w:rsidRDefault="00FF169B" w:rsidP="00003FBD">
      <w:pPr>
        <w:pStyle w:val="Paragrafi"/>
        <w:rPr>
          <w:spacing w:val="-4"/>
          <w:lang w:val="sq-AL"/>
        </w:rPr>
      </w:pPr>
      <w:r w:rsidRPr="00F605D4">
        <w:rPr>
          <w:spacing w:val="-4"/>
          <w:lang w:val="sq-AL"/>
        </w:rPr>
        <w:t xml:space="preserve">4. Vendimet e Këshillit të Ministrave </w:t>
      </w:r>
      <w:r w:rsidR="00F07C99" w:rsidRPr="00F605D4">
        <w:rPr>
          <w:spacing w:val="-4"/>
          <w:lang w:val="sq-AL"/>
        </w:rPr>
        <w:t xml:space="preserve">nr. </w:t>
      </w:r>
      <w:r w:rsidRPr="00F605D4">
        <w:rPr>
          <w:spacing w:val="-4"/>
          <w:lang w:val="sq-AL"/>
        </w:rPr>
        <w:t>660, datë 12.9.2007</w:t>
      </w:r>
      <w:r w:rsidR="001664BE" w:rsidRPr="00F605D4">
        <w:rPr>
          <w:spacing w:val="-4"/>
          <w:lang w:val="sq-AL"/>
        </w:rPr>
        <w:t xml:space="preserve">, </w:t>
      </w:r>
      <w:r w:rsidR="00AA6DD1" w:rsidRPr="00F605D4">
        <w:rPr>
          <w:spacing w:val="-4"/>
          <w:lang w:val="sq-AL"/>
        </w:rPr>
        <w:t>“</w:t>
      </w:r>
      <w:r w:rsidR="001664BE" w:rsidRPr="00F605D4">
        <w:rPr>
          <w:spacing w:val="-4"/>
          <w:lang w:val="sq-AL"/>
        </w:rPr>
        <w:t>Për</w:t>
      </w:r>
      <w:r w:rsidRPr="00F605D4">
        <w:rPr>
          <w:spacing w:val="-4"/>
          <w:lang w:val="sq-AL"/>
        </w:rPr>
        <w:t xml:space="preserve"> transferimin e aksioneve të shoqërive të ujësjellësve dhe kanalizimeve njësive të qeverisjes vendore</w:t>
      </w:r>
      <w:r w:rsidR="00AA6DD1" w:rsidRPr="00F605D4">
        <w:rPr>
          <w:spacing w:val="-4"/>
          <w:lang w:val="sq-AL"/>
        </w:rPr>
        <w:t>”</w:t>
      </w:r>
      <w:r w:rsidRPr="00F605D4">
        <w:rPr>
          <w:spacing w:val="-4"/>
          <w:lang w:val="sq-AL"/>
        </w:rPr>
        <w:t xml:space="preserve">, </w:t>
      </w:r>
      <w:r w:rsidR="00F07C99" w:rsidRPr="00F605D4">
        <w:rPr>
          <w:spacing w:val="-4"/>
          <w:lang w:val="sq-AL"/>
        </w:rPr>
        <w:t xml:space="preserve">nr. </w:t>
      </w:r>
      <w:r w:rsidRPr="00F605D4">
        <w:rPr>
          <w:spacing w:val="-4"/>
          <w:lang w:val="sq-AL"/>
        </w:rPr>
        <w:t>677, datë 3.10.2007</w:t>
      </w:r>
      <w:r w:rsidR="001664BE" w:rsidRPr="00F605D4">
        <w:rPr>
          <w:spacing w:val="-4"/>
          <w:lang w:val="sq-AL"/>
        </w:rPr>
        <w:t xml:space="preserve">, </w:t>
      </w:r>
      <w:r w:rsidR="00AA6DD1" w:rsidRPr="00F605D4">
        <w:rPr>
          <w:spacing w:val="-4"/>
          <w:lang w:val="sq-AL"/>
        </w:rPr>
        <w:t>“</w:t>
      </w:r>
      <w:r w:rsidR="001664BE" w:rsidRPr="00F605D4">
        <w:rPr>
          <w:spacing w:val="-4"/>
          <w:lang w:val="sq-AL"/>
        </w:rPr>
        <w:t>Për</w:t>
      </w:r>
      <w:r w:rsidRPr="00F605D4">
        <w:rPr>
          <w:spacing w:val="-4"/>
          <w:lang w:val="sq-AL"/>
        </w:rPr>
        <w:t xml:space="preserve"> disa shtesa dhe ndryshime në vendimin </w:t>
      </w:r>
      <w:r w:rsidR="00F07C99" w:rsidRPr="00F605D4">
        <w:rPr>
          <w:spacing w:val="-4"/>
          <w:lang w:val="sq-AL"/>
        </w:rPr>
        <w:t xml:space="preserve">nr. </w:t>
      </w:r>
      <w:r w:rsidRPr="00F605D4">
        <w:rPr>
          <w:spacing w:val="-4"/>
          <w:lang w:val="sq-AL"/>
        </w:rPr>
        <w:t>642, datë 11.10.2005, të Këshillit të Ministrave</w:t>
      </w:r>
      <w:r w:rsidR="001664BE" w:rsidRPr="00F605D4">
        <w:rPr>
          <w:spacing w:val="-4"/>
          <w:lang w:val="sq-AL"/>
        </w:rPr>
        <w:t xml:space="preserve">, </w:t>
      </w:r>
      <w:r w:rsidR="00AA6DD1" w:rsidRPr="00F605D4">
        <w:rPr>
          <w:spacing w:val="-4"/>
          <w:lang w:val="sq-AL"/>
        </w:rPr>
        <w:t>“</w:t>
      </w:r>
      <w:r w:rsidR="001664BE" w:rsidRPr="00F605D4">
        <w:rPr>
          <w:spacing w:val="-4"/>
          <w:lang w:val="sq-AL"/>
        </w:rPr>
        <w:t>Për</w:t>
      </w:r>
      <w:r w:rsidRPr="00F605D4">
        <w:rPr>
          <w:spacing w:val="-4"/>
          <w:lang w:val="sq-AL"/>
        </w:rPr>
        <w:t xml:space="preserve"> këshillat mbikëqyrës të shoqërive anonime shtetërore</w:t>
      </w:r>
      <w:r w:rsidR="00F54F76" w:rsidRPr="00F605D4">
        <w:rPr>
          <w:spacing w:val="-4"/>
          <w:lang w:val="sq-AL"/>
        </w:rPr>
        <w:t>’</w:t>
      </w:r>
      <w:r w:rsidR="00AA6DD1" w:rsidRPr="00F605D4">
        <w:rPr>
          <w:spacing w:val="-4"/>
          <w:lang w:val="sq-AL"/>
        </w:rPr>
        <w:t>”</w:t>
      </w:r>
      <w:r w:rsidRPr="00F605D4">
        <w:rPr>
          <w:spacing w:val="-4"/>
          <w:lang w:val="sq-AL"/>
        </w:rPr>
        <w:t xml:space="preserve">, </w:t>
      </w:r>
      <w:r w:rsidR="00F07C99" w:rsidRPr="00F605D4">
        <w:rPr>
          <w:spacing w:val="-4"/>
          <w:lang w:val="sq-AL"/>
        </w:rPr>
        <w:t xml:space="preserve">nr. </w:t>
      </w:r>
      <w:r w:rsidRPr="00F605D4">
        <w:rPr>
          <w:spacing w:val="-4"/>
          <w:lang w:val="sq-AL"/>
        </w:rPr>
        <w:t>678, datë 3.10.2007</w:t>
      </w:r>
      <w:r w:rsidR="001664BE" w:rsidRPr="00F605D4">
        <w:rPr>
          <w:spacing w:val="-4"/>
          <w:lang w:val="sq-AL"/>
        </w:rPr>
        <w:t xml:space="preserve">, </w:t>
      </w:r>
      <w:r w:rsidR="00AA6DD1" w:rsidRPr="00F605D4">
        <w:rPr>
          <w:spacing w:val="-4"/>
          <w:lang w:val="sq-AL"/>
        </w:rPr>
        <w:t>“</w:t>
      </w:r>
      <w:r w:rsidR="001664BE" w:rsidRPr="00F605D4">
        <w:rPr>
          <w:spacing w:val="-4"/>
          <w:lang w:val="sq-AL"/>
        </w:rPr>
        <w:t>Për</w:t>
      </w:r>
      <w:r w:rsidRPr="00F605D4">
        <w:rPr>
          <w:spacing w:val="-4"/>
          <w:lang w:val="sq-AL"/>
        </w:rPr>
        <w:t xml:space="preserve"> një shtesë në vendimin </w:t>
      </w:r>
      <w:r w:rsidR="00F07C99" w:rsidRPr="00F605D4">
        <w:rPr>
          <w:spacing w:val="-4"/>
          <w:lang w:val="sq-AL"/>
        </w:rPr>
        <w:t xml:space="preserve">nr. </w:t>
      </w:r>
      <w:r w:rsidRPr="00F605D4">
        <w:rPr>
          <w:spacing w:val="-4"/>
          <w:lang w:val="sq-AL"/>
        </w:rPr>
        <w:t>271, datë 9.5.1998, të Këshillit të Ministrave</w:t>
      </w:r>
      <w:r w:rsidR="001664BE" w:rsidRPr="00F605D4">
        <w:rPr>
          <w:spacing w:val="-4"/>
          <w:lang w:val="sq-AL"/>
        </w:rPr>
        <w:t xml:space="preserve">, </w:t>
      </w:r>
      <w:r w:rsidR="00F54F76" w:rsidRPr="00F605D4">
        <w:rPr>
          <w:spacing w:val="-4"/>
          <w:lang w:val="sq-AL"/>
        </w:rPr>
        <w:t>‘</w:t>
      </w:r>
      <w:r w:rsidR="001664BE" w:rsidRPr="00F605D4">
        <w:rPr>
          <w:spacing w:val="-4"/>
          <w:lang w:val="sq-AL"/>
        </w:rPr>
        <w:t>Për</w:t>
      </w:r>
      <w:r w:rsidRPr="00F605D4">
        <w:rPr>
          <w:spacing w:val="-4"/>
          <w:lang w:val="sq-AL"/>
        </w:rPr>
        <w:t xml:space="preserve"> miratimin e statutit tip të shoqërive anonime, shtetërore</w:t>
      </w:r>
      <w:r w:rsidR="00F54F76" w:rsidRPr="00F605D4">
        <w:rPr>
          <w:spacing w:val="-4"/>
          <w:lang w:val="sq-AL"/>
        </w:rPr>
        <w:t>’</w:t>
      </w:r>
      <w:r w:rsidR="0013244E" w:rsidRPr="00F605D4">
        <w:rPr>
          <w:spacing w:val="-4"/>
          <w:lang w:val="sq-AL"/>
        </w:rPr>
        <w:t>”</w:t>
      </w:r>
      <w:r w:rsidRPr="00F605D4">
        <w:rPr>
          <w:spacing w:val="-4"/>
          <w:lang w:val="sq-AL"/>
        </w:rPr>
        <w:t>, shfuqizohen.</w:t>
      </w:r>
    </w:p>
    <w:p w:rsidR="00FF169B" w:rsidRPr="00F605D4" w:rsidRDefault="00FF169B" w:rsidP="00003FBD">
      <w:pPr>
        <w:pStyle w:val="Paragrafi"/>
        <w:rPr>
          <w:spacing w:val="-4"/>
          <w:lang w:val="sq-AL"/>
        </w:rPr>
      </w:pPr>
      <w:r w:rsidRPr="00F605D4">
        <w:rPr>
          <w:spacing w:val="-4"/>
          <w:lang w:val="sq-AL"/>
        </w:rPr>
        <w:t>5. Ngarkohen Ministria e Transportit dhe Infrastrukturës, ministri i Shtetit për Çështjet Vendore, Enti Rregullator i Ujit, Drejtoria e Përgjithshme e Ujësjellës-</w:t>
      </w:r>
      <w:r w:rsidR="00DE566E" w:rsidRPr="00F605D4">
        <w:rPr>
          <w:spacing w:val="-4"/>
          <w:lang w:val="sq-AL"/>
        </w:rPr>
        <w:t>Kanalizimeve</w:t>
      </w:r>
      <w:r w:rsidRPr="00F605D4">
        <w:rPr>
          <w:spacing w:val="-4"/>
          <w:lang w:val="sq-AL"/>
        </w:rPr>
        <w:t>, Agjencia e Zbatimit të Reformës Territoriale, njësitë e qeverisjes vendore, shoqëritë e ujësjellës-kanalizimeve sh.a., për zbatimin e këtij vendimi.</w:t>
      </w:r>
    </w:p>
    <w:p w:rsidR="00FF169B" w:rsidRPr="00F605D4" w:rsidRDefault="00FF169B" w:rsidP="00003FBD">
      <w:pPr>
        <w:pStyle w:val="Paragrafi"/>
        <w:rPr>
          <w:spacing w:val="-4"/>
          <w:lang w:val="sq-AL"/>
        </w:rPr>
      </w:pPr>
      <w:r w:rsidRPr="00F605D4">
        <w:rPr>
          <w:spacing w:val="-4"/>
          <w:lang w:val="sq-AL"/>
        </w:rPr>
        <w:t>Ky ven</w:t>
      </w:r>
      <w:r w:rsidR="002005C4" w:rsidRPr="00F605D4">
        <w:rPr>
          <w:spacing w:val="-4"/>
          <w:lang w:val="sq-AL"/>
        </w:rPr>
        <w:t xml:space="preserve">dim hyn në fuqi pas botimit në </w:t>
      </w:r>
      <w:r w:rsidRPr="00F605D4">
        <w:rPr>
          <w:spacing w:val="-4"/>
          <w:lang w:val="sq-AL"/>
        </w:rPr>
        <w:t xml:space="preserve">Fletoren </w:t>
      </w:r>
      <w:r w:rsidR="002005C4" w:rsidRPr="00F605D4">
        <w:rPr>
          <w:spacing w:val="-4"/>
          <w:lang w:val="sq-AL"/>
        </w:rPr>
        <w:t>Zyrtare</w:t>
      </w:r>
      <w:r w:rsidRPr="00F605D4">
        <w:rPr>
          <w:spacing w:val="-4"/>
          <w:lang w:val="sq-AL"/>
        </w:rPr>
        <w:t>.</w:t>
      </w:r>
    </w:p>
    <w:p w:rsidR="002005C4" w:rsidRDefault="002005C4" w:rsidP="00003FBD">
      <w:pPr>
        <w:widowControl w:val="0"/>
        <w:shd w:val="clear" w:color="auto" w:fill="FFFFFF"/>
        <w:autoSpaceDE w:val="0"/>
        <w:autoSpaceDN w:val="0"/>
        <w:adjustRightInd w:val="0"/>
        <w:spacing w:after="0" w:line="240" w:lineRule="auto"/>
        <w:ind w:firstLine="0"/>
        <w:rPr>
          <w:rFonts w:ascii="Garamond" w:eastAsia="Times New Roman" w:hAnsi="Garamond" w:cs="Arial"/>
          <w:b/>
          <w:bCs/>
          <w:color w:val="000000"/>
          <w:spacing w:val="-4"/>
          <w:sz w:val="14"/>
          <w:szCs w:val="24"/>
          <w:lang w:val="sq-AL"/>
        </w:rPr>
      </w:pPr>
    </w:p>
    <w:p w:rsidR="008D6B0F" w:rsidRPr="00F605D4" w:rsidRDefault="008D6B0F" w:rsidP="00003FBD">
      <w:pPr>
        <w:widowControl w:val="0"/>
        <w:shd w:val="clear" w:color="auto" w:fill="FFFFFF"/>
        <w:autoSpaceDE w:val="0"/>
        <w:autoSpaceDN w:val="0"/>
        <w:adjustRightInd w:val="0"/>
        <w:spacing w:after="0" w:line="240" w:lineRule="auto"/>
        <w:ind w:firstLine="0"/>
        <w:rPr>
          <w:rFonts w:ascii="Garamond" w:eastAsia="Times New Roman" w:hAnsi="Garamond" w:cs="Arial"/>
          <w:b/>
          <w:bCs/>
          <w:color w:val="000000"/>
          <w:spacing w:val="-4"/>
          <w:sz w:val="14"/>
          <w:szCs w:val="24"/>
          <w:lang w:val="sq-AL"/>
        </w:rPr>
      </w:pPr>
    </w:p>
    <w:p w:rsidR="00DE566E" w:rsidRPr="00F605D4" w:rsidRDefault="00FF169B" w:rsidP="00003FBD">
      <w:pPr>
        <w:widowControl w:val="0"/>
        <w:shd w:val="clear" w:color="auto" w:fill="FFFFFF"/>
        <w:autoSpaceDE w:val="0"/>
        <w:autoSpaceDN w:val="0"/>
        <w:adjustRightInd w:val="0"/>
        <w:spacing w:after="0" w:line="240" w:lineRule="auto"/>
        <w:ind w:firstLine="0"/>
        <w:jc w:val="center"/>
        <w:rPr>
          <w:rFonts w:ascii="Garamond" w:eastAsia="Times New Roman" w:hAnsi="Garamond" w:cs="Arial"/>
          <w:b/>
          <w:bCs/>
          <w:color w:val="000000"/>
          <w:spacing w:val="-4"/>
          <w:sz w:val="24"/>
          <w:szCs w:val="24"/>
          <w:lang w:val="sq-AL"/>
        </w:rPr>
      </w:pPr>
      <w:r w:rsidRPr="00F605D4">
        <w:rPr>
          <w:rFonts w:ascii="Garamond" w:eastAsia="Times New Roman" w:hAnsi="Garamond" w:cs="Arial"/>
          <w:b/>
          <w:bCs/>
          <w:color w:val="000000"/>
          <w:spacing w:val="-4"/>
          <w:sz w:val="24"/>
          <w:szCs w:val="24"/>
          <w:lang w:val="sq-AL"/>
        </w:rPr>
        <w:t xml:space="preserve">STATUTI TIP </w:t>
      </w:r>
    </w:p>
    <w:p w:rsidR="00FF169B" w:rsidRPr="00F605D4" w:rsidRDefault="00FF169B" w:rsidP="00003FBD">
      <w:pPr>
        <w:widowControl w:val="0"/>
        <w:shd w:val="clear" w:color="auto" w:fill="FFFFFF"/>
        <w:autoSpaceDE w:val="0"/>
        <w:autoSpaceDN w:val="0"/>
        <w:adjustRightInd w:val="0"/>
        <w:spacing w:after="0" w:line="240" w:lineRule="auto"/>
        <w:ind w:firstLine="0"/>
        <w:jc w:val="center"/>
        <w:rPr>
          <w:rFonts w:ascii="Garamond" w:eastAsia="Times New Roman" w:hAnsi="Garamond" w:cs="Arial"/>
          <w:b/>
          <w:color w:val="000000"/>
          <w:spacing w:val="-4"/>
          <w:sz w:val="24"/>
          <w:szCs w:val="24"/>
          <w:lang w:val="sq-AL"/>
        </w:rPr>
      </w:pPr>
      <w:r w:rsidRPr="00F605D4">
        <w:rPr>
          <w:rFonts w:ascii="Garamond" w:eastAsia="Times New Roman" w:hAnsi="Garamond" w:cs="Arial"/>
          <w:b/>
          <w:bCs/>
          <w:color w:val="000000"/>
          <w:spacing w:val="-4"/>
          <w:sz w:val="24"/>
          <w:szCs w:val="24"/>
          <w:lang w:val="sq-AL"/>
        </w:rPr>
        <w:t>I SHOQËRIVE AKSIONARE,</w:t>
      </w:r>
      <w:r w:rsidRPr="00F605D4">
        <w:rPr>
          <w:rFonts w:ascii="Garamond" w:eastAsia="Times New Roman" w:hAnsi="Garamond" w:cs="Arial"/>
          <w:b/>
          <w:color w:val="000000"/>
          <w:spacing w:val="-4"/>
          <w:sz w:val="24"/>
          <w:szCs w:val="24"/>
          <w:lang w:val="sq-AL"/>
        </w:rPr>
        <w:t xml:space="preserve"> </w:t>
      </w:r>
      <w:r w:rsidRPr="00F605D4">
        <w:rPr>
          <w:rFonts w:ascii="Garamond" w:eastAsia="Times New Roman" w:hAnsi="Garamond" w:cs="Arial"/>
          <w:b/>
          <w:bCs/>
          <w:color w:val="000000"/>
          <w:spacing w:val="-4"/>
          <w:sz w:val="24"/>
          <w:szCs w:val="24"/>
          <w:lang w:val="sq-AL"/>
        </w:rPr>
        <w:t xml:space="preserve">SHTETËRORE TË </w:t>
      </w:r>
      <w:r w:rsidR="00E04343" w:rsidRPr="00F605D4">
        <w:rPr>
          <w:rFonts w:ascii="Garamond" w:eastAsia="Times New Roman" w:hAnsi="Garamond" w:cs="Arial"/>
          <w:b/>
          <w:bCs/>
          <w:color w:val="000000"/>
          <w:spacing w:val="-4"/>
          <w:sz w:val="24"/>
          <w:szCs w:val="24"/>
          <w:lang w:val="sq-AL"/>
        </w:rPr>
        <w:t>UJËSJELLËS-KANALIZIME</w:t>
      </w:r>
      <w:r w:rsidRPr="00F605D4">
        <w:rPr>
          <w:rFonts w:ascii="Garamond" w:eastAsia="Times New Roman" w:hAnsi="Garamond" w:cs="Arial"/>
          <w:b/>
          <w:bCs/>
          <w:color w:val="000000"/>
          <w:spacing w:val="-4"/>
          <w:sz w:val="24"/>
          <w:szCs w:val="24"/>
          <w:lang w:val="sq-AL"/>
        </w:rPr>
        <w:t>VE</w:t>
      </w:r>
    </w:p>
    <w:p w:rsidR="002005C4" w:rsidRPr="00F605D4" w:rsidRDefault="002005C4" w:rsidP="00003FBD">
      <w:pPr>
        <w:widowControl w:val="0"/>
        <w:shd w:val="clear" w:color="auto" w:fill="FFFFFF"/>
        <w:tabs>
          <w:tab w:val="left" w:leader="underscore" w:pos="7786"/>
        </w:tabs>
        <w:autoSpaceDE w:val="0"/>
        <w:autoSpaceDN w:val="0"/>
        <w:adjustRightInd w:val="0"/>
        <w:spacing w:after="0" w:line="240" w:lineRule="auto"/>
        <w:ind w:firstLine="0"/>
        <w:rPr>
          <w:rFonts w:ascii="Garamond" w:eastAsia="Times New Roman" w:hAnsi="Garamond" w:cs="Arial"/>
          <w:b/>
          <w:color w:val="000000"/>
          <w:spacing w:val="-4"/>
          <w:sz w:val="14"/>
          <w:szCs w:val="24"/>
          <w:lang w:val="sq-AL"/>
        </w:rPr>
      </w:pPr>
    </w:p>
    <w:p w:rsidR="00FF169B" w:rsidRPr="00F605D4" w:rsidRDefault="00FF169B" w:rsidP="00003FBD">
      <w:pPr>
        <w:widowControl w:val="0"/>
        <w:shd w:val="clear" w:color="auto" w:fill="FFFFFF"/>
        <w:tabs>
          <w:tab w:val="left" w:leader="underscore" w:pos="7786"/>
        </w:tabs>
        <w:autoSpaceDE w:val="0"/>
        <w:autoSpaceDN w:val="0"/>
        <w:adjustRightInd w:val="0"/>
        <w:spacing w:after="0" w:line="240" w:lineRule="auto"/>
        <w:ind w:firstLine="0"/>
        <w:rPr>
          <w:rFonts w:ascii="Garamond" w:eastAsia="Times New Roman" w:hAnsi="Garamond" w:cs="Arial"/>
          <w:b/>
          <w:color w:val="000000"/>
          <w:spacing w:val="-4"/>
          <w:sz w:val="24"/>
          <w:szCs w:val="24"/>
          <w:lang w:val="sq-AL"/>
        </w:rPr>
      </w:pPr>
      <w:r w:rsidRPr="00F605D4">
        <w:rPr>
          <w:rFonts w:ascii="Garamond" w:eastAsia="Times New Roman" w:hAnsi="Garamond" w:cs="Arial"/>
          <w:b/>
          <w:color w:val="000000"/>
          <w:spacing w:val="-4"/>
          <w:sz w:val="24"/>
          <w:szCs w:val="24"/>
          <w:lang w:val="sq-AL"/>
        </w:rPr>
        <w:t xml:space="preserve">STATUT I SHOQËRISË </w:t>
      </w:r>
      <w:r w:rsidRPr="00F605D4">
        <w:rPr>
          <w:rFonts w:ascii="Garamond" w:eastAsia="Times New Roman" w:hAnsi="Garamond" w:cs="Arial"/>
          <w:b/>
          <w:bCs/>
          <w:color w:val="000000"/>
          <w:spacing w:val="-4"/>
          <w:sz w:val="24"/>
          <w:szCs w:val="24"/>
          <w:lang w:val="sq-AL"/>
        </w:rPr>
        <w:t>AKSIONARE</w:t>
      </w:r>
      <w:r w:rsidRPr="00F605D4">
        <w:rPr>
          <w:rFonts w:ascii="Garamond" w:eastAsia="Times New Roman" w:hAnsi="Garamond" w:cs="Arial"/>
          <w:b/>
          <w:color w:val="000000"/>
          <w:spacing w:val="-4"/>
          <w:sz w:val="24"/>
          <w:szCs w:val="24"/>
          <w:lang w:val="sq-AL"/>
        </w:rPr>
        <w:t xml:space="preserve"> </w:t>
      </w:r>
      <w:r w:rsidR="00AA6DD1" w:rsidRPr="00F605D4">
        <w:rPr>
          <w:rFonts w:ascii="Garamond" w:eastAsia="Times New Roman" w:hAnsi="Garamond" w:cs="Arial"/>
          <w:b/>
          <w:color w:val="000000"/>
          <w:spacing w:val="-4"/>
          <w:sz w:val="24"/>
          <w:szCs w:val="24"/>
          <w:lang w:val="sq-AL"/>
        </w:rPr>
        <w:t>“</w:t>
      </w:r>
      <w:r w:rsidR="002973DF" w:rsidRPr="00F605D4">
        <w:rPr>
          <w:rFonts w:ascii="Garamond" w:eastAsia="Times New Roman" w:hAnsi="Garamond" w:cs="Arial"/>
          <w:b/>
          <w:color w:val="000000"/>
          <w:spacing w:val="-4"/>
          <w:sz w:val="24"/>
          <w:szCs w:val="24"/>
          <w:lang w:val="sq-AL"/>
        </w:rPr>
        <w:t>__________________________________”</w:t>
      </w:r>
    </w:p>
    <w:p w:rsidR="002005C4" w:rsidRPr="00F605D4" w:rsidRDefault="002005C4" w:rsidP="00003FBD">
      <w:pPr>
        <w:widowControl w:val="0"/>
        <w:shd w:val="clear" w:color="auto" w:fill="FFFFFF"/>
        <w:autoSpaceDE w:val="0"/>
        <w:autoSpaceDN w:val="0"/>
        <w:adjustRightInd w:val="0"/>
        <w:spacing w:after="0" w:line="240" w:lineRule="auto"/>
        <w:ind w:firstLine="0"/>
        <w:contextualSpacing/>
        <w:jc w:val="center"/>
        <w:rPr>
          <w:rFonts w:ascii="Garamond" w:eastAsia="Times New Roman" w:hAnsi="Garamond" w:cs="Arial"/>
          <w:b/>
          <w:color w:val="000000"/>
          <w:spacing w:val="-4"/>
          <w:sz w:val="14"/>
          <w:szCs w:val="24"/>
          <w:lang w:val="sq-AL"/>
        </w:rPr>
      </w:pPr>
    </w:p>
    <w:p w:rsidR="00FF169B" w:rsidRPr="00F605D4" w:rsidRDefault="00FF169B" w:rsidP="00003FBD">
      <w:pPr>
        <w:widowControl w:val="0"/>
        <w:shd w:val="clear" w:color="auto" w:fill="FFFFFF"/>
        <w:autoSpaceDE w:val="0"/>
        <w:autoSpaceDN w:val="0"/>
        <w:adjustRightInd w:val="0"/>
        <w:spacing w:after="0" w:line="240" w:lineRule="auto"/>
        <w:ind w:firstLine="0"/>
        <w:contextualSpacing/>
        <w:jc w:val="center"/>
        <w:rPr>
          <w:rFonts w:ascii="Garamond" w:eastAsia="Times New Roman" w:hAnsi="Garamond" w:cs="Arial"/>
          <w:color w:val="000000"/>
          <w:spacing w:val="-4"/>
          <w:sz w:val="24"/>
          <w:szCs w:val="24"/>
          <w:lang w:val="sq-AL"/>
        </w:rPr>
      </w:pPr>
      <w:r w:rsidRPr="00F605D4">
        <w:rPr>
          <w:rFonts w:ascii="Garamond" w:eastAsia="Times New Roman" w:hAnsi="Garamond" w:cs="Arial"/>
          <w:color w:val="000000"/>
          <w:spacing w:val="-4"/>
          <w:sz w:val="24"/>
          <w:szCs w:val="24"/>
          <w:lang w:val="sq-AL"/>
        </w:rPr>
        <w:t>Neni 1</w:t>
      </w:r>
    </w:p>
    <w:p w:rsidR="00FF169B" w:rsidRPr="00F605D4" w:rsidRDefault="00FF169B" w:rsidP="00003FBD">
      <w:pPr>
        <w:widowControl w:val="0"/>
        <w:shd w:val="clear" w:color="auto" w:fill="FFFFFF"/>
        <w:autoSpaceDE w:val="0"/>
        <w:autoSpaceDN w:val="0"/>
        <w:adjustRightInd w:val="0"/>
        <w:spacing w:after="0" w:line="240" w:lineRule="auto"/>
        <w:ind w:firstLine="0"/>
        <w:jc w:val="center"/>
        <w:rPr>
          <w:rFonts w:ascii="Garamond" w:eastAsia="Times New Roman" w:hAnsi="Garamond" w:cs="Arial"/>
          <w:b/>
          <w:bCs/>
          <w:color w:val="000000"/>
          <w:spacing w:val="-4"/>
          <w:sz w:val="24"/>
          <w:szCs w:val="24"/>
          <w:lang w:val="sq-AL"/>
        </w:rPr>
      </w:pPr>
      <w:r w:rsidRPr="00F605D4">
        <w:rPr>
          <w:rFonts w:ascii="Garamond" w:eastAsia="Times New Roman" w:hAnsi="Garamond" w:cs="Arial"/>
          <w:b/>
          <w:bCs/>
          <w:color w:val="000000"/>
          <w:spacing w:val="-4"/>
          <w:sz w:val="24"/>
          <w:szCs w:val="24"/>
          <w:lang w:val="sq-AL"/>
        </w:rPr>
        <w:t xml:space="preserve">Emërtimi dhe </w:t>
      </w:r>
      <w:r w:rsidR="00DE566E" w:rsidRPr="00F605D4">
        <w:rPr>
          <w:rFonts w:ascii="Garamond" w:eastAsia="Times New Roman" w:hAnsi="Garamond" w:cs="Arial"/>
          <w:b/>
          <w:bCs/>
          <w:color w:val="000000"/>
          <w:spacing w:val="-4"/>
          <w:sz w:val="24"/>
          <w:szCs w:val="24"/>
          <w:lang w:val="sq-AL"/>
        </w:rPr>
        <w:t>selia</w:t>
      </w:r>
    </w:p>
    <w:p w:rsidR="002005C4" w:rsidRPr="00F605D4" w:rsidRDefault="002005C4" w:rsidP="00003FBD">
      <w:pPr>
        <w:widowControl w:val="0"/>
        <w:shd w:val="clear" w:color="auto" w:fill="FFFFFF"/>
        <w:autoSpaceDE w:val="0"/>
        <w:autoSpaceDN w:val="0"/>
        <w:adjustRightInd w:val="0"/>
        <w:spacing w:after="0" w:line="240" w:lineRule="auto"/>
        <w:ind w:firstLine="0"/>
        <w:jc w:val="center"/>
        <w:rPr>
          <w:rFonts w:ascii="Garamond" w:eastAsia="Times New Roman" w:hAnsi="Garamond" w:cs="Arial"/>
          <w:b/>
          <w:bCs/>
          <w:color w:val="000000"/>
          <w:spacing w:val="-4"/>
          <w:sz w:val="14"/>
          <w:szCs w:val="24"/>
          <w:lang w:val="sq-AL"/>
        </w:rPr>
      </w:pPr>
    </w:p>
    <w:p w:rsidR="00FF169B" w:rsidRPr="00F605D4" w:rsidRDefault="00FF169B" w:rsidP="00003FBD">
      <w:pPr>
        <w:widowControl w:val="0"/>
        <w:autoSpaceDE w:val="0"/>
        <w:autoSpaceDN w:val="0"/>
        <w:adjustRightInd w:val="0"/>
        <w:spacing w:after="0" w:line="240" w:lineRule="auto"/>
        <w:ind w:firstLine="288"/>
        <w:rPr>
          <w:rFonts w:ascii="Garamond" w:eastAsia="Times New Roman" w:hAnsi="Garamond" w:cs="Arial"/>
          <w:color w:val="000000"/>
          <w:spacing w:val="-4"/>
          <w:sz w:val="24"/>
          <w:szCs w:val="24"/>
          <w:lang w:val="sq-AL"/>
        </w:rPr>
      </w:pPr>
      <w:r w:rsidRPr="00F605D4">
        <w:rPr>
          <w:rFonts w:ascii="Garamond" w:eastAsia="Times New Roman" w:hAnsi="Garamond" w:cs="Arial"/>
          <w:color w:val="000000"/>
          <w:spacing w:val="-4"/>
          <w:sz w:val="24"/>
          <w:szCs w:val="24"/>
          <w:lang w:val="sq-AL"/>
        </w:rPr>
        <w:t xml:space="preserve">1. Shoqëria </w:t>
      </w:r>
      <w:r w:rsidR="00DE566E" w:rsidRPr="00F605D4">
        <w:rPr>
          <w:rFonts w:ascii="Garamond" w:eastAsia="Times New Roman" w:hAnsi="Garamond" w:cs="Arial"/>
          <w:color w:val="000000"/>
          <w:spacing w:val="-4"/>
          <w:sz w:val="24"/>
          <w:szCs w:val="24"/>
          <w:lang w:val="sq-AL"/>
        </w:rPr>
        <w:t>aksionare</w:t>
      </w:r>
      <w:r w:rsidRPr="00F605D4">
        <w:rPr>
          <w:rFonts w:ascii="Garamond" w:eastAsia="Times New Roman" w:hAnsi="Garamond" w:cs="Arial"/>
          <w:color w:val="000000"/>
          <w:spacing w:val="-4"/>
          <w:sz w:val="24"/>
          <w:szCs w:val="24"/>
          <w:lang w:val="sq-AL"/>
        </w:rPr>
        <w:t xml:space="preserve"> ushtron veprimtarinë e saj në përputhje me zonën e juridiksionit të bashkisë/bashkive ____________________, </w:t>
      </w:r>
      <w:r w:rsidR="00DE566E" w:rsidRPr="00F605D4">
        <w:rPr>
          <w:rFonts w:ascii="Garamond" w:eastAsia="Times New Roman" w:hAnsi="Garamond" w:cs="Arial"/>
          <w:color w:val="000000"/>
          <w:spacing w:val="-4"/>
          <w:sz w:val="24"/>
          <w:szCs w:val="24"/>
          <w:lang w:val="sq-AL"/>
        </w:rPr>
        <w:t>aksionare</w:t>
      </w:r>
      <w:r w:rsidRPr="00F605D4">
        <w:rPr>
          <w:rFonts w:ascii="Garamond" w:eastAsia="Times New Roman" w:hAnsi="Garamond" w:cs="Arial"/>
          <w:color w:val="000000"/>
          <w:spacing w:val="-4"/>
          <w:sz w:val="24"/>
          <w:szCs w:val="24"/>
          <w:lang w:val="sq-AL"/>
        </w:rPr>
        <w:t xml:space="preserve"> të saj.</w:t>
      </w:r>
      <w:r w:rsidR="00F07C99" w:rsidRPr="00F605D4">
        <w:rPr>
          <w:rFonts w:ascii="Garamond" w:eastAsia="Times New Roman" w:hAnsi="Garamond" w:cs="Arial"/>
          <w:color w:val="000000"/>
          <w:spacing w:val="-4"/>
          <w:sz w:val="24"/>
          <w:szCs w:val="24"/>
          <w:lang w:val="sq-AL"/>
        </w:rPr>
        <w:t xml:space="preserve"> </w:t>
      </w:r>
    </w:p>
    <w:p w:rsidR="00FF169B" w:rsidRPr="00F605D4" w:rsidRDefault="00FF169B" w:rsidP="00003FBD">
      <w:pPr>
        <w:widowControl w:val="0"/>
        <w:autoSpaceDE w:val="0"/>
        <w:autoSpaceDN w:val="0"/>
        <w:adjustRightInd w:val="0"/>
        <w:spacing w:after="0" w:line="240" w:lineRule="auto"/>
        <w:ind w:firstLine="288"/>
        <w:rPr>
          <w:rFonts w:ascii="Garamond" w:eastAsia="Times New Roman" w:hAnsi="Garamond" w:cs="Arial"/>
          <w:color w:val="000000"/>
          <w:spacing w:val="-4"/>
          <w:sz w:val="24"/>
          <w:szCs w:val="24"/>
          <w:lang w:val="sq-AL"/>
        </w:rPr>
      </w:pPr>
      <w:r w:rsidRPr="00F605D4">
        <w:rPr>
          <w:rFonts w:ascii="Garamond" w:eastAsia="Times New Roman" w:hAnsi="Garamond" w:cs="Arial"/>
          <w:color w:val="000000"/>
          <w:spacing w:val="-4"/>
          <w:sz w:val="24"/>
          <w:szCs w:val="24"/>
          <w:lang w:val="sq-AL"/>
        </w:rPr>
        <w:t xml:space="preserve">2. Shoqëria e krijuar në këtë mënyrë emërohet </w:t>
      </w:r>
      <w:r w:rsidR="00DE566E" w:rsidRPr="00F605D4">
        <w:rPr>
          <w:rFonts w:ascii="Garamond" w:eastAsia="Times New Roman" w:hAnsi="Garamond" w:cs="Arial"/>
          <w:color w:val="000000"/>
          <w:spacing w:val="-4"/>
          <w:sz w:val="24"/>
          <w:szCs w:val="24"/>
          <w:lang w:val="sq-AL"/>
        </w:rPr>
        <w:t xml:space="preserve">sh.a. </w:t>
      </w:r>
      <w:r w:rsidR="00E04343" w:rsidRPr="00F605D4">
        <w:rPr>
          <w:rFonts w:ascii="Garamond" w:eastAsia="Times New Roman" w:hAnsi="Garamond" w:cs="Arial"/>
          <w:color w:val="000000"/>
          <w:spacing w:val="-4"/>
          <w:sz w:val="24"/>
          <w:szCs w:val="24"/>
          <w:lang w:val="sq-AL"/>
        </w:rPr>
        <w:t>Ujësjellës-</w:t>
      </w:r>
      <w:r w:rsidR="00DE566E" w:rsidRPr="00F605D4">
        <w:rPr>
          <w:rFonts w:ascii="Garamond" w:eastAsia="Times New Roman" w:hAnsi="Garamond" w:cs="Arial"/>
          <w:color w:val="000000"/>
          <w:spacing w:val="-4"/>
          <w:sz w:val="24"/>
          <w:szCs w:val="24"/>
          <w:lang w:val="sq-AL"/>
        </w:rPr>
        <w:t>Kanalizime</w:t>
      </w:r>
      <w:r w:rsidR="00F605D4" w:rsidRPr="00F605D4">
        <w:rPr>
          <w:rFonts w:ascii="Garamond" w:eastAsia="Times New Roman" w:hAnsi="Garamond" w:cs="Arial"/>
          <w:color w:val="000000"/>
          <w:spacing w:val="-4"/>
          <w:sz w:val="24"/>
          <w:szCs w:val="24"/>
          <w:lang w:val="sq-AL"/>
        </w:rPr>
        <w:t>________________</w:t>
      </w:r>
      <w:r w:rsidRPr="00F605D4">
        <w:rPr>
          <w:rFonts w:ascii="Garamond" w:eastAsia="Times New Roman" w:hAnsi="Garamond" w:cs="Arial"/>
          <w:color w:val="000000"/>
          <w:spacing w:val="-4"/>
          <w:sz w:val="24"/>
          <w:szCs w:val="24"/>
          <w:lang w:val="sq-AL"/>
        </w:rPr>
        <w:t>.</w:t>
      </w:r>
    </w:p>
    <w:p w:rsidR="00FF169B" w:rsidRPr="00F605D4" w:rsidRDefault="00FF169B" w:rsidP="00003FBD">
      <w:pPr>
        <w:widowControl w:val="0"/>
        <w:autoSpaceDE w:val="0"/>
        <w:autoSpaceDN w:val="0"/>
        <w:adjustRightInd w:val="0"/>
        <w:spacing w:after="0" w:line="240" w:lineRule="auto"/>
        <w:ind w:firstLine="288"/>
        <w:rPr>
          <w:rFonts w:ascii="Garamond" w:eastAsia="Times New Roman" w:hAnsi="Garamond" w:cs="Arial"/>
          <w:color w:val="000000"/>
          <w:spacing w:val="-4"/>
          <w:sz w:val="24"/>
          <w:szCs w:val="24"/>
          <w:lang w:val="sq-AL"/>
        </w:rPr>
      </w:pPr>
      <w:r w:rsidRPr="00F605D4">
        <w:rPr>
          <w:rFonts w:ascii="Garamond" w:eastAsia="Times New Roman" w:hAnsi="Garamond" w:cs="Arial"/>
          <w:color w:val="000000"/>
          <w:spacing w:val="-4"/>
          <w:sz w:val="24"/>
          <w:szCs w:val="24"/>
          <w:lang w:val="sq-AL"/>
        </w:rPr>
        <w:t>3. Selia e shoq</w:t>
      </w:r>
      <w:r w:rsidR="00F605D4" w:rsidRPr="00F605D4">
        <w:rPr>
          <w:rFonts w:ascii="Garamond" w:eastAsia="Times New Roman" w:hAnsi="Garamond" w:cs="Arial"/>
          <w:color w:val="000000"/>
          <w:spacing w:val="-4"/>
          <w:sz w:val="24"/>
          <w:szCs w:val="24"/>
          <w:lang w:val="sq-AL"/>
        </w:rPr>
        <w:t>ërisë është në adresën_______</w:t>
      </w:r>
      <w:r w:rsidRPr="00F605D4">
        <w:rPr>
          <w:rFonts w:ascii="Garamond" w:eastAsia="Times New Roman" w:hAnsi="Garamond" w:cs="Arial"/>
          <w:color w:val="000000"/>
          <w:spacing w:val="-4"/>
          <w:sz w:val="24"/>
          <w:szCs w:val="24"/>
          <w:lang w:val="sq-AL"/>
        </w:rPr>
        <w:t>.</w:t>
      </w:r>
    </w:p>
    <w:p w:rsidR="00F605D4" w:rsidRPr="00F605D4" w:rsidRDefault="00F605D4" w:rsidP="00003FBD">
      <w:pPr>
        <w:pStyle w:val="NeniTitull"/>
        <w:keepNext w:val="0"/>
        <w:rPr>
          <w:b w:val="0"/>
          <w:spacing w:val="-4"/>
          <w:sz w:val="12"/>
          <w:lang w:val="sq-AL"/>
        </w:rPr>
      </w:pPr>
    </w:p>
    <w:p w:rsidR="00FF169B" w:rsidRPr="00F605D4" w:rsidRDefault="00FF169B" w:rsidP="00003FBD">
      <w:pPr>
        <w:pStyle w:val="NeniTitull"/>
        <w:keepNext w:val="0"/>
        <w:rPr>
          <w:b w:val="0"/>
          <w:spacing w:val="-4"/>
          <w:lang w:val="sq-AL"/>
        </w:rPr>
      </w:pPr>
      <w:r w:rsidRPr="00F605D4">
        <w:rPr>
          <w:b w:val="0"/>
          <w:spacing w:val="-4"/>
          <w:lang w:val="sq-AL"/>
        </w:rPr>
        <w:t>Neni</w:t>
      </w:r>
      <w:r w:rsidR="00DE566E" w:rsidRPr="00F605D4">
        <w:rPr>
          <w:b w:val="0"/>
          <w:spacing w:val="-4"/>
          <w:lang w:val="sq-AL"/>
        </w:rPr>
        <w:t xml:space="preserve"> </w:t>
      </w:r>
      <w:r w:rsidRPr="00F605D4">
        <w:rPr>
          <w:b w:val="0"/>
          <w:spacing w:val="-4"/>
          <w:lang w:val="sq-AL"/>
        </w:rPr>
        <w:t>2</w:t>
      </w:r>
    </w:p>
    <w:p w:rsidR="00FF169B" w:rsidRPr="00F605D4" w:rsidRDefault="00FF169B" w:rsidP="00003FBD">
      <w:pPr>
        <w:pStyle w:val="NeniTitull"/>
        <w:keepNext w:val="0"/>
        <w:rPr>
          <w:spacing w:val="-4"/>
          <w:lang w:val="sq-AL"/>
        </w:rPr>
      </w:pPr>
      <w:r w:rsidRPr="00F605D4">
        <w:rPr>
          <w:spacing w:val="-4"/>
          <w:lang w:val="sq-AL"/>
        </w:rPr>
        <w:t>Objekti</w:t>
      </w:r>
    </w:p>
    <w:p w:rsidR="002005C4" w:rsidRPr="00F605D4" w:rsidRDefault="002005C4" w:rsidP="00003FBD">
      <w:pPr>
        <w:pStyle w:val="Paragrafi"/>
        <w:rPr>
          <w:bCs/>
          <w:spacing w:val="-4"/>
          <w:sz w:val="14"/>
          <w:lang w:val="sq-AL"/>
        </w:rPr>
      </w:pPr>
    </w:p>
    <w:p w:rsidR="00FF169B" w:rsidRPr="00F605D4" w:rsidRDefault="00FF169B" w:rsidP="00003FBD">
      <w:pPr>
        <w:pStyle w:val="Paragrafi"/>
        <w:rPr>
          <w:spacing w:val="-4"/>
          <w:lang w:val="sq-AL"/>
        </w:rPr>
      </w:pPr>
      <w:r w:rsidRPr="00F605D4">
        <w:rPr>
          <w:spacing w:val="-4"/>
          <w:lang w:val="sq-AL"/>
        </w:rPr>
        <w:t xml:space="preserve">1. Objekti i shoqërisë brenda territorit të bashkisë së krijuar sipas ligjit </w:t>
      </w:r>
      <w:r w:rsidR="00F07C99" w:rsidRPr="00F605D4">
        <w:rPr>
          <w:spacing w:val="-4"/>
          <w:lang w:val="sq-AL"/>
        </w:rPr>
        <w:t xml:space="preserve">nr. </w:t>
      </w:r>
      <w:r w:rsidRPr="00F605D4">
        <w:rPr>
          <w:spacing w:val="-4"/>
          <w:lang w:val="sq-AL"/>
        </w:rPr>
        <w:t>115/2014</w:t>
      </w:r>
      <w:r w:rsidR="001664BE" w:rsidRPr="00F605D4">
        <w:rPr>
          <w:spacing w:val="-4"/>
          <w:lang w:val="sq-AL"/>
        </w:rPr>
        <w:t xml:space="preserve">, </w:t>
      </w:r>
      <w:r w:rsidR="00AA6DD1" w:rsidRPr="00F605D4">
        <w:rPr>
          <w:spacing w:val="-4"/>
          <w:lang w:val="sq-AL"/>
        </w:rPr>
        <w:t>“</w:t>
      </w:r>
      <w:r w:rsidR="001664BE" w:rsidRPr="00F605D4">
        <w:rPr>
          <w:spacing w:val="-4"/>
          <w:lang w:val="sq-AL"/>
        </w:rPr>
        <w:t>Për</w:t>
      </w:r>
      <w:r w:rsidRPr="00F605D4">
        <w:rPr>
          <w:spacing w:val="-4"/>
          <w:lang w:val="sq-AL"/>
        </w:rPr>
        <w:t xml:space="preserve"> ndarjen administrativo-territoriale të njësive të qeverisjes vendore në Republikën e Shqipërisë</w:t>
      </w:r>
      <w:r w:rsidR="00AA6DD1" w:rsidRPr="00F605D4">
        <w:rPr>
          <w:spacing w:val="-4"/>
          <w:lang w:val="sq-AL"/>
        </w:rPr>
        <w:t>”</w:t>
      </w:r>
      <w:r w:rsidRPr="00F605D4">
        <w:rPr>
          <w:spacing w:val="-4"/>
          <w:lang w:val="sq-AL"/>
        </w:rPr>
        <w:t xml:space="preserve"> është:</w:t>
      </w:r>
    </w:p>
    <w:p w:rsidR="00FF169B" w:rsidRPr="00F605D4" w:rsidRDefault="002005C4" w:rsidP="00003FBD">
      <w:pPr>
        <w:pStyle w:val="Paragrafi"/>
        <w:rPr>
          <w:spacing w:val="-4"/>
          <w:lang w:val="sq-AL"/>
        </w:rPr>
      </w:pPr>
      <w:r w:rsidRPr="00F605D4">
        <w:rPr>
          <w:spacing w:val="-4"/>
          <w:lang w:val="sq-AL"/>
        </w:rPr>
        <w:t xml:space="preserve">a) </w:t>
      </w:r>
      <w:r w:rsidR="00FF169B" w:rsidRPr="00F605D4">
        <w:rPr>
          <w:spacing w:val="-4"/>
          <w:lang w:val="sq-AL"/>
        </w:rPr>
        <w:t>Shërbimi i furnizimit me ujë të pijshëm i konsumatorëve dhe shitja e tij;</w:t>
      </w:r>
    </w:p>
    <w:p w:rsidR="00FF169B" w:rsidRPr="00F605D4" w:rsidRDefault="002005C4" w:rsidP="00003FBD">
      <w:pPr>
        <w:pStyle w:val="Paragrafi"/>
        <w:rPr>
          <w:spacing w:val="-4"/>
          <w:lang w:val="sq-AL"/>
        </w:rPr>
      </w:pPr>
      <w:r w:rsidRPr="00F605D4">
        <w:rPr>
          <w:spacing w:val="-4"/>
          <w:lang w:val="sq-AL"/>
        </w:rPr>
        <w:t xml:space="preserve">b) </w:t>
      </w:r>
      <w:r w:rsidR="00FF169B" w:rsidRPr="00F605D4">
        <w:rPr>
          <w:spacing w:val="-4"/>
          <w:lang w:val="sq-AL"/>
        </w:rPr>
        <w:t xml:space="preserve">Mirëmbajtja e sistemit/sistemeve të furnizimit me ujë të pijshëm; </w:t>
      </w:r>
    </w:p>
    <w:p w:rsidR="00FF169B" w:rsidRPr="00F605D4" w:rsidRDefault="002005C4" w:rsidP="00003FBD">
      <w:pPr>
        <w:pStyle w:val="Paragrafi"/>
        <w:rPr>
          <w:spacing w:val="-4"/>
          <w:lang w:val="sq-AL"/>
        </w:rPr>
      </w:pPr>
      <w:r w:rsidRPr="00F605D4">
        <w:rPr>
          <w:spacing w:val="-4"/>
          <w:lang w:val="sq-AL"/>
        </w:rPr>
        <w:t xml:space="preserve">c) </w:t>
      </w:r>
      <w:r w:rsidR="00FF169B" w:rsidRPr="00F605D4">
        <w:rPr>
          <w:spacing w:val="-4"/>
          <w:lang w:val="sq-AL"/>
        </w:rPr>
        <w:t>Prodhimi dhe/ose blerja e ujit për plotësimin e kërkesës së konsumatorëve;</w:t>
      </w:r>
    </w:p>
    <w:p w:rsidR="00FF169B" w:rsidRPr="00F605D4" w:rsidRDefault="002005C4" w:rsidP="00003FBD">
      <w:pPr>
        <w:pStyle w:val="Paragrafi"/>
        <w:rPr>
          <w:spacing w:val="-4"/>
          <w:lang w:val="sq-AL"/>
        </w:rPr>
      </w:pPr>
      <w:r w:rsidRPr="00F605D4">
        <w:rPr>
          <w:spacing w:val="-4"/>
          <w:lang w:val="sq-AL"/>
        </w:rPr>
        <w:t xml:space="preserve">d) </w:t>
      </w:r>
      <w:r w:rsidR="00FF169B" w:rsidRPr="00F605D4">
        <w:rPr>
          <w:spacing w:val="-4"/>
          <w:lang w:val="sq-AL"/>
        </w:rPr>
        <w:t xml:space="preserve">Shërbimi i grumbullimit, largimit dhe trajtimit të </w:t>
      </w:r>
      <w:r w:rsidR="00E04343" w:rsidRPr="00F605D4">
        <w:rPr>
          <w:spacing w:val="-4"/>
          <w:lang w:val="sq-AL"/>
        </w:rPr>
        <w:t>ujërave të ndotura</w:t>
      </w:r>
      <w:r w:rsidR="00D44265" w:rsidRPr="00F605D4">
        <w:rPr>
          <w:spacing w:val="-4"/>
          <w:lang w:val="sq-AL"/>
        </w:rPr>
        <w:t>;</w:t>
      </w:r>
    </w:p>
    <w:p w:rsidR="00FF169B" w:rsidRPr="00F605D4" w:rsidRDefault="002005C4" w:rsidP="00003FBD">
      <w:pPr>
        <w:pStyle w:val="Paragrafi"/>
        <w:rPr>
          <w:spacing w:val="-4"/>
          <w:lang w:val="sq-AL"/>
        </w:rPr>
      </w:pPr>
      <w:r w:rsidRPr="00F605D4">
        <w:rPr>
          <w:spacing w:val="-4"/>
          <w:lang w:val="sq-AL"/>
        </w:rPr>
        <w:t>e</w:t>
      </w:r>
      <w:r w:rsidR="00DE566E" w:rsidRPr="00F605D4">
        <w:rPr>
          <w:spacing w:val="-4"/>
          <w:lang w:val="sq-AL"/>
        </w:rPr>
        <w:t>)</w:t>
      </w:r>
      <w:r w:rsidRPr="00F605D4">
        <w:rPr>
          <w:spacing w:val="-4"/>
          <w:lang w:val="sq-AL"/>
        </w:rPr>
        <w:t xml:space="preserve"> </w:t>
      </w:r>
      <w:r w:rsidR="00FF169B" w:rsidRPr="00F605D4">
        <w:rPr>
          <w:spacing w:val="-4"/>
          <w:lang w:val="sq-AL"/>
        </w:rPr>
        <w:t xml:space="preserve">Mirëmbajtja e sistemeve të </w:t>
      </w:r>
      <w:r w:rsidR="00E04343" w:rsidRPr="00F605D4">
        <w:rPr>
          <w:spacing w:val="-4"/>
          <w:lang w:val="sq-AL"/>
        </w:rPr>
        <w:t>ujërave të ndotura, si dhe</w:t>
      </w:r>
      <w:r w:rsidR="006E1C09" w:rsidRPr="00F605D4">
        <w:rPr>
          <w:spacing w:val="-4"/>
          <w:lang w:val="sq-AL"/>
        </w:rPr>
        <w:t xml:space="preserve"> </w:t>
      </w:r>
      <w:r w:rsidR="00FF169B" w:rsidRPr="00F605D4">
        <w:rPr>
          <w:spacing w:val="-4"/>
          <w:lang w:val="sq-AL"/>
        </w:rPr>
        <w:t>të impianteve të pastrimit të tyre.</w:t>
      </w:r>
    </w:p>
    <w:p w:rsidR="00FF169B" w:rsidRPr="00F605D4" w:rsidRDefault="00FF169B" w:rsidP="00003FBD">
      <w:pPr>
        <w:pStyle w:val="Paragrafi"/>
        <w:rPr>
          <w:spacing w:val="-4"/>
          <w:lang w:val="sq-AL"/>
        </w:rPr>
      </w:pPr>
      <w:r w:rsidRPr="00F605D4">
        <w:rPr>
          <w:spacing w:val="-4"/>
          <w:lang w:val="sq-AL"/>
        </w:rPr>
        <w:t>2. Shoqëria duhet të realizojë çdo lloj operacioni financiar apo tregtar që lidhet direkt apo indirekt me objektin e saj, brenda kufijve të parashikuara nga legjislacioni në fuqi.</w:t>
      </w:r>
    </w:p>
    <w:p w:rsidR="00FF169B" w:rsidRPr="00F605D4" w:rsidRDefault="00FF169B" w:rsidP="00003FBD">
      <w:pPr>
        <w:pStyle w:val="Paragrafi"/>
        <w:rPr>
          <w:spacing w:val="-4"/>
          <w:lang w:val="sq-AL"/>
        </w:rPr>
      </w:pPr>
      <w:r w:rsidRPr="00F605D4">
        <w:rPr>
          <w:spacing w:val="-4"/>
          <w:lang w:val="sq-AL"/>
        </w:rPr>
        <w:t xml:space="preserve">3. Shoqëria ushtron veprimtarinë e saj në përputhje me lejet, autorizimet, </w:t>
      </w:r>
      <w:r w:rsidR="001664BE" w:rsidRPr="00F605D4">
        <w:rPr>
          <w:spacing w:val="-4"/>
          <w:lang w:val="sq-AL"/>
        </w:rPr>
        <w:t>licenc</w:t>
      </w:r>
      <w:r w:rsidRPr="00F605D4">
        <w:rPr>
          <w:spacing w:val="-4"/>
          <w:lang w:val="sq-AL"/>
        </w:rPr>
        <w:t>at sipas legjislacionit në fuqi.</w:t>
      </w:r>
    </w:p>
    <w:p w:rsidR="002005C4" w:rsidRPr="00F605D4" w:rsidRDefault="002005C4" w:rsidP="00003FBD">
      <w:pPr>
        <w:pStyle w:val="Paragrafi"/>
        <w:rPr>
          <w:spacing w:val="-4"/>
          <w:sz w:val="10"/>
          <w:lang w:val="sq-AL"/>
        </w:rPr>
      </w:pPr>
    </w:p>
    <w:p w:rsidR="00FF169B" w:rsidRPr="00F605D4" w:rsidRDefault="00FF169B" w:rsidP="00003FBD">
      <w:pPr>
        <w:pStyle w:val="NeniTitull"/>
        <w:keepNext w:val="0"/>
        <w:rPr>
          <w:b w:val="0"/>
          <w:spacing w:val="-4"/>
          <w:lang w:val="sq-AL"/>
        </w:rPr>
      </w:pPr>
      <w:r w:rsidRPr="00F605D4">
        <w:rPr>
          <w:b w:val="0"/>
          <w:spacing w:val="-4"/>
          <w:lang w:val="sq-AL"/>
        </w:rPr>
        <w:t>Neni 3</w:t>
      </w:r>
    </w:p>
    <w:p w:rsidR="00FF169B" w:rsidRPr="00F605D4" w:rsidRDefault="00FF169B" w:rsidP="00003FBD">
      <w:pPr>
        <w:pStyle w:val="NeniTitull"/>
        <w:keepNext w:val="0"/>
        <w:rPr>
          <w:spacing w:val="-4"/>
          <w:lang w:val="sq-AL"/>
        </w:rPr>
      </w:pPr>
      <w:r w:rsidRPr="00F605D4">
        <w:rPr>
          <w:spacing w:val="-4"/>
          <w:lang w:val="sq-AL"/>
        </w:rPr>
        <w:t>Kapitali</w:t>
      </w:r>
    </w:p>
    <w:p w:rsidR="002005C4" w:rsidRPr="00F605D4" w:rsidRDefault="002005C4" w:rsidP="00003FBD">
      <w:pPr>
        <w:pStyle w:val="Paragrafi"/>
        <w:rPr>
          <w:spacing w:val="-4"/>
          <w:sz w:val="10"/>
          <w:lang w:val="sq-AL"/>
        </w:rPr>
      </w:pPr>
    </w:p>
    <w:p w:rsidR="00FF169B" w:rsidRPr="00F605D4" w:rsidRDefault="00FF169B" w:rsidP="00003FBD">
      <w:pPr>
        <w:pStyle w:val="Paragrafi"/>
        <w:rPr>
          <w:spacing w:val="-4"/>
          <w:lang w:val="sq-AL"/>
        </w:rPr>
      </w:pPr>
      <w:r w:rsidRPr="00F605D4">
        <w:rPr>
          <w:spacing w:val="-4"/>
          <w:lang w:val="sq-AL"/>
        </w:rPr>
        <w:t>1. Kapitali themeltar i shoqërisë është në vlerën ___ lekë. Kapitali i shoqërisë është nënshkruar tërësisht.</w:t>
      </w:r>
    </w:p>
    <w:p w:rsidR="00FF169B" w:rsidRPr="00F605D4" w:rsidRDefault="00FF169B" w:rsidP="00003FBD">
      <w:pPr>
        <w:pStyle w:val="Paragrafi"/>
        <w:rPr>
          <w:spacing w:val="-4"/>
          <w:lang w:val="sq-AL"/>
        </w:rPr>
      </w:pPr>
      <w:r w:rsidRPr="00F605D4">
        <w:rPr>
          <w:spacing w:val="-4"/>
          <w:lang w:val="sq-AL"/>
        </w:rPr>
        <w:t>2. Kontributet e aksionarit janë kontribute në natyrë, të cilat janë vlerësuar përpara regjistrimit të shoqërisë nga një ekspert i caktuar nga gjykata kompetente, vlerësim i cili është materializuar në një raport vlerësimi që përmban një përshkrim të hollësishëm të kontributeve në natyrë.</w:t>
      </w:r>
    </w:p>
    <w:p w:rsidR="002005C4" w:rsidRPr="00F605D4" w:rsidRDefault="002005C4" w:rsidP="00003FBD">
      <w:pPr>
        <w:pStyle w:val="Paragrafi"/>
        <w:rPr>
          <w:spacing w:val="-4"/>
          <w:sz w:val="14"/>
          <w:lang w:val="sq-AL"/>
        </w:rPr>
      </w:pPr>
    </w:p>
    <w:p w:rsidR="00FF169B" w:rsidRPr="00F605D4" w:rsidRDefault="00FF169B" w:rsidP="00003FBD">
      <w:pPr>
        <w:pStyle w:val="NeniTitull"/>
        <w:keepNext w:val="0"/>
        <w:rPr>
          <w:b w:val="0"/>
          <w:spacing w:val="-4"/>
          <w:lang w:val="sq-AL"/>
        </w:rPr>
      </w:pPr>
      <w:r w:rsidRPr="00F605D4">
        <w:rPr>
          <w:b w:val="0"/>
          <w:spacing w:val="-4"/>
          <w:lang w:val="sq-AL"/>
        </w:rPr>
        <w:t>Neni 4</w:t>
      </w:r>
    </w:p>
    <w:p w:rsidR="00FF169B" w:rsidRPr="00F605D4" w:rsidRDefault="00FF169B" w:rsidP="00003FBD">
      <w:pPr>
        <w:pStyle w:val="NeniTitull"/>
        <w:keepNext w:val="0"/>
        <w:rPr>
          <w:spacing w:val="-4"/>
          <w:lang w:val="sq-AL"/>
        </w:rPr>
      </w:pPr>
      <w:r w:rsidRPr="00F605D4">
        <w:rPr>
          <w:spacing w:val="-4"/>
          <w:lang w:val="sq-AL"/>
        </w:rPr>
        <w:t>Aksionet e shoqërisë</w:t>
      </w:r>
    </w:p>
    <w:p w:rsidR="002005C4" w:rsidRPr="00F605D4" w:rsidRDefault="002005C4" w:rsidP="00003FBD">
      <w:pPr>
        <w:pStyle w:val="Paragrafi"/>
        <w:rPr>
          <w:spacing w:val="-4"/>
          <w:sz w:val="14"/>
          <w:lang w:val="sq-AL"/>
        </w:rPr>
      </w:pPr>
    </w:p>
    <w:p w:rsidR="00FF169B" w:rsidRPr="00F605D4" w:rsidRDefault="00FF169B" w:rsidP="00003FBD">
      <w:pPr>
        <w:pStyle w:val="Paragrafi"/>
        <w:rPr>
          <w:spacing w:val="-4"/>
          <w:lang w:val="sq-AL"/>
        </w:rPr>
      </w:pPr>
      <w:r w:rsidRPr="00F605D4">
        <w:rPr>
          <w:spacing w:val="-4"/>
          <w:lang w:val="sq-AL"/>
        </w:rPr>
        <w:t>1. Aksionet janë të formës nominative dhe pronësia mbi to është e patjetërsueshme, me përjashtim të rasteve kur e drejta e pronësisë i kalon një organi të qeverisjes vendore.</w:t>
      </w:r>
    </w:p>
    <w:p w:rsidR="00FF169B" w:rsidRPr="00F605D4" w:rsidRDefault="00FF169B" w:rsidP="00003FBD">
      <w:pPr>
        <w:pStyle w:val="Paragrafi"/>
        <w:rPr>
          <w:spacing w:val="-4"/>
          <w:lang w:val="sq-AL"/>
        </w:rPr>
      </w:pPr>
      <w:r w:rsidRPr="00F605D4">
        <w:rPr>
          <w:spacing w:val="-4"/>
          <w:lang w:val="sq-AL"/>
        </w:rPr>
        <w:t>2. Pronësia mbi aksionet rezulton nga regjistrimi i tyre në emër të titullarit në</w:t>
      </w:r>
      <w:r w:rsidR="00F07C99" w:rsidRPr="00F605D4">
        <w:rPr>
          <w:spacing w:val="-4"/>
          <w:lang w:val="sq-AL"/>
        </w:rPr>
        <w:t xml:space="preserve"> </w:t>
      </w:r>
      <w:r w:rsidRPr="00F605D4">
        <w:rPr>
          <w:spacing w:val="-4"/>
          <w:lang w:val="sq-AL"/>
        </w:rPr>
        <w:t>librin e aksioneve të mbajtura nga ana e shoqërisë.</w:t>
      </w:r>
    </w:p>
    <w:p w:rsidR="00FF169B" w:rsidRDefault="00FF169B" w:rsidP="00003FBD">
      <w:pPr>
        <w:pStyle w:val="Paragrafi"/>
        <w:rPr>
          <w:spacing w:val="-4"/>
          <w:lang w:val="sq-AL"/>
        </w:rPr>
      </w:pPr>
      <w:r w:rsidRPr="00F605D4">
        <w:rPr>
          <w:spacing w:val="-4"/>
          <w:lang w:val="sq-AL"/>
        </w:rPr>
        <w:t>3. Kapitali i shoqërisë përbëhet nga një kuotë me vlerë____ lekë</w:t>
      </w:r>
      <w:r w:rsidR="00F07C99" w:rsidRPr="00F605D4">
        <w:rPr>
          <w:spacing w:val="-4"/>
          <w:lang w:val="sq-AL"/>
        </w:rPr>
        <w:t xml:space="preserve"> </w:t>
      </w:r>
      <w:r w:rsidRPr="00F605D4">
        <w:rPr>
          <w:spacing w:val="-4"/>
          <w:lang w:val="sq-AL"/>
        </w:rPr>
        <w:t>dhe zotërohet në masën ----------% nga aksionari.</w:t>
      </w:r>
    </w:p>
    <w:p w:rsidR="008D6B0F" w:rsidRPr="008D6B0F" w:rsidRDefault="008D6B0F" w:rsidP="00003FBD">
      <w:pPr>
        <w:pStyle w:val="Paragrafi"/>
        <w:rPr>
          <w:spacing w:val="-4"/>
          <w:sz w:val="14"/>
          <w:lang w:val="sq-AL"/>
        </w:rPr>
      </w:pPr>
    </w:p>
    <w:p w:rsidR="00FF169B" w:rsidRPr="00F605D4" w:rsidRDefault="00FF169B" w:rsidP="00003FBD">
      <w:pPr>
        <w:pStyle w:val="NeniTitull"/>
        <w:keepNext w:val="0"/>
        <w:rPr>
          <w:b w:val="0"/>
          <w:spacing w:val="-4"/>
          <w:lang w:val="sq-AL"/>
        </w:rPr>
      </w:pPr>
      <w:r w:rsidRPr="00F605D4">
        <w:rPr>
          <w:b w:val="0"/>
          <w:spacing w:val="-4"/>
          <w:lang w:val="sq-AL"/>
        </w:rPr>
        <w:t>Neni 5</w:t>
      </w:r>
    </w:p>
    <w:p w:rsidR="00FF169B" w:rsidRPr="00F605D4" w:rsidRDefault="00FF169B" w:rsidP="00003FBD">
      <w:pPr>
        <w:pStyle w:val="NeniTitull"/>
        <w:keepNext w:val="0"/>
        <w:rPr>
          <w:spacing w:val="-4"/>
          <w:lang w:val="sq-AL"/>
        </w:rPr>
      </w:pPr>
      <w:r w:rsidRPr="00F605D4">
        <w:rPr>
          <w:spacing w:val="-4"/>
          <w:lang w:val="sq-AL"/>
        </w:rPr>
        <w:lastRenderedPageBreak/>
        <w:t>Organet e shoqërisë</w:t>
      </w:r>
    </w:p>
    <w:p w:rsidR="002005C4" w:rsidRPr="00F605D4" w:rsidRDefault="002005C4" w:rsidP="00003FBD">
      <w:pPr>
        <w:pStyle w:val="Paragrafi"/>
        <w:rPr>
          <w:spacing w:val="-4"/>
          <w:sz w:val="10"/>
          <w:lang w:val="sq-AL"/>
        </w:rPr>
      </w:pPr>
    </w:p>
    <w:p w:rsidR="00FF169B" w:rsidRPr="00F605D4" w:rsidRDefault="00FF169B" w:rsidP="00003FBD">
      <w:pPr>
        <w:pStyle w:val="Paragrafi"/>
        <w:rPr>
          <w:spacing w:val="-4"/>
          <w:lang w:val="sq-AL"/>
        </w:rPr>
      </w:pPr>
      <w:r w:rsidRPr="00F605D4">
        <w:rPr>
          <w:spacing w:val="-4"/>
          <w:lang w:val="sq-AL"/>
        </w:rPr>
        <w:t xml:space="preserve">1. Organet e </w:t>
      </w:r>
      <w:r w:rsidR="00DE566E" w:rsidRPr="00F605D4">
        <w:rPr>
          <w:spacing w:val="-4"/>
          <w:lang w:val="sq-AL"/>
        </w:rPr>
        <w:t>sh.a. ujësjellës</w:t>
      </w:r>
      <w:r w:rsidR="00E04343" w:rsidRPr="00F605D4">
        <w:rPr>
          <w:spacing w:val="-4"/>
          <w:lang w:val="sq-AL"/>
        </w:rPr>
        <w:t>-kanalizime</w:t>
      </w:r>
      <w:r w:rsidR="006E1C09" w:rsidRPr="00F605D4">
        <w:rPr>
          <w:spacing w:val="-4"/>
          <w:lang w:val="sq-AL"/>
        </w:rPr>
        <w:t>ve</w:t>
      </w:r>
      <w:r w:rsidRPr="00F605D4">
        <w:rPr>
          <w:spacing w:val="-4"/>
          <w:lang w:val="sq-AL"/>
        </w:rPr>
        <w:t xml:space="preserve"> janë:</w:t>
      </w:r>
    </w:p>
    <w:p w:rsidR="00FF169B" w:rsidRPr="00F605D4" w:rsidRDefault="00DE566E" w:rsidP="00003FBD">
      <w:pPr>
        <w:pStyle w:val="Paragrafi"/>
        <w:rPr>
          <w:spacing w:val="-4"/>
          <w:lang w:val="sq-AL"/>
        </w:rPr>
      </w:pPr>
      <w:r w:rsidRPr="00F605D4">
        <w:rPr>
          <w:spacing w:val="-4"/>
          <w:lang w:val="sq-AL"/>
        </w:rPr>
        <w:t xml:space="preserve">- </w:t>
      </w:r>
      <w:r w:rsidR="00FF169B" w:rsidRPr="00F605D4">
        <w:rPr>
          <w:spacing w:val="-4"/>
          <w:lang w:val="sq-AL"/>
        </w:rPr>
        <w:t>Asambleja e Përgjithshme</w:t>
      </w:r>
      <w:r w:rsidRPr="00F605D4">
        <w:rPr>
          <w:spacing w:val="-4"/>
          <w:lang w:val="sq-AL"/>
        </w:rPr>
        <w:t>;</w:t>
      </w:r>
    </w:p>
    <w:p w:rsidR="00FF169B" w:rsidRPr="00F605D4" w:rsidRDefault="00DE566E" w:rsidP="00003FBD">
      <w:pPr>
        <w:pStyle w:val="Paragrafi"/>
        <w:rPr>
          <w:spacing w:val="-4"/>
          <w:lang w:val="sq-AL"/>
        </w:rPr>
      </w:pPr>
      <w:r w:rsidRPr="00F605D4">
        <w:rPr>
          <w:spacing w:val="-4"/>
          <w:lang w:val="sq-AL"/>
        </w:rPr>
        <w:t xml:space="preserve">- </w:t>
      </w:r>
      <w:r w:rsidR="00FF169B" w:rsidRPr="00F605D4">
        <w:rPr>
          <w:spacing w:val="-4"/>
          <w:lang w:val="sq-AL"/>
        </w:rPr>
        <w:t>Këshilli i Administrimit</w:t>
      </w:r>
      <w:r w:rsidRPr="00F605D4">
        <w:rPr>
          <w:spacing w:val="-4"/>
          <w:lang w:val="sq-AL"/>
        </w:rPr>
        <w:t>.</w:t>
      </w:r>
      <w:r w:rsidR="00FF169B" w:rsidRPr="00F605D4">
        <w:rPr>
          <w:spacing w:val="-4"/>
          <w:lang w:val="sq-AL"/>
        </w:rPr>
        <w:t xml:space="preserve"> </w:t>
      </w:r>
    </w:p>
    <w:p w:rsidR="002005C4" w:rsidRPr="008D6B0F" w:rsidRDefault="002005C4" w:rsidP="00003FBD">
      <w:pPr>
        <w:pStyle w:val="Paragrafi"/>
        <w:rPr>
          <w:spacing w:val="-4"/>
          <w:sz w:val="14"/>
          <w:lang w:val="sq-AL"/>
        </w:rPr>
      </w:pPr>
    </w:p>
    <w:p w:rsidR="00FF169B" w:rsidRPr="00F605D4" w:rsidRDefault="00FF169B" w:rsidP="00003FBD">
      <w:pPr>
        <w:pStyle w:val="NeniTitull"/>
        <w:keepNext w:val="0"/>
        <w:rPr>
          <w:b w:val="0"/>
          <w:spacing w:val="-4"/>
          <w:lang w:val="sq-AL"/>
        </w:rPr>
      </w:pPr>
      <w:r w:rsidRPr="00F605D4">
        <w:rPr>
          <w:b w:val="0"/>
          <w:spacing w:val="-4"/>
          <w:lang w:val="sq-AL"/>
        </w:rPr>
        <w:t>Neni 6</w:t>
      </w:r>
    </w:p>
    <w:p w:rsidR="00FF169B" w:rsidRPr="00F605D4" w:rsidRDefault="00FF169B" w:rsidP="00003FBD">
      <w:pPr>
        <w:pStyle w:val="NeniTitull"/>
        <w:keepNext w:val="0"/>
        <w:rPr>
          <w:spacing w:val="-4"/>
          <w:lang w:val="sq-AL"/>
        </w:rPr>
      </w:pPr>
      <w:r w:rsidRPr="00F605D4">
        <w:rPr>
          <w:spacing w:val="-4"/>
          <w:lang w:val="sq-AL"/>
        </w:rPr>
        <w:t>Asambleja e Përgjithshme (AP)</w:t>
      </w:r>
    </w:p>
    <w:p w:rsidR="002005C4" w:rsidRPr="00F605D4" w:rsidRDefault="002005C4" w:rsidP="00003FBD">
      <w:pPr>
        <w:pStyle w:val="Paragrafi"/>
        <w:rPr>
          <w:spacing w:val="-4"/>
          <w:sz w:val="10"/>
          <w:lang w:val="sq-AL"/>
        </w:rPr>
      </w:pPr>
    </w:p>
    <w:p w:rsidR="00FF169B" w:rsidRPr="00F605D4" w:rsidRDefault="00FF169B" w:rsidP="00003FBD">
      <w:pPr>
        <w:pStyle w:val="Paragrafi"/>
        <w:rPr>
          <w:spacing w:val="-4"/>
          <w:lang w:val="sq-AL"/>
        </w:rPr>
      </w:pPr>
      <w:r w:rsidRPr="00F605D4">
        <w:rPr>
          <w:spacing w:val="-4"/>
          <w:lang w:val="sq-AL"/>
        </w:rPr>
        <w:t>1. Asambleja e Përgjithshme përfaqësohet nga kryetari i bashkisë përkatës, i cili merr vendime brenda kompetencave të parashikuara nga ligji për organizimin dhe funksionimin e qeverisjes vendore.</w:t>
      </w:r>
    </w:p>
    <w:p w:rsidR="00FF169B" w:rsidRPr="00F605D4" w:rsidRDefault="00FF169B" w:rsidP="00003FBD">
      <w:pPr>
        <w:pStyle w:val="Paragrafi"/>
        <w:rPr>
          <w:spacing w:val="-4"/>
          <w:lang w:val="sq-AL"/>
        </w:rPr>
      </w:pPr>
      <w:r w:rsidRPr="00F605D4">
        <w:rPr>
          <w:spacing w:val="-4"/>
          <w:lang w:val="sq-AL"/>
        </w:rPr>
        <w:t xml:space="preserve">2. Nëse shoqëria </w:t>
      </w:r>
      <w:r w:rsidR="00DE566E" w:rsidRPr="00F605D4">
        <w:rPr>
          <w:spacing w:val="-4"/>
          <w:lang w:val="sq-AL"/>
        </w:rPr>
        <w:t>aksionare</w:t>
      </w:r>
      <w:r w:rsidRPr="00F605D4">
        <w:rPr>
          <w:spacing w:val="-4"/>
          <w:lang w:val="sq-AL"/>
        </w:rPr>
        <w:t xml:space="preserve"> mbulon me shërbim më shumë se një bashki, AP përbëhet nga kryetarët e bashkive përkatëse. Pesha e votës e secilit prej anëtarëve të AP është në </w:t>
      </w:r>
      <w:r w:rsidR="00DE566E" w:rsidRPr="00F605D4">
        <w:rPr>
          <w:spacing w:val="-4"/>
          <w:lang w:val="sq-AL"/>
        </w:rPr>
        <w:t>përpjesëtim</w:t>
      </w:r>
      <w:r w:rsidRPr="00F605D4">
        <w:rPr>
          <w:spacing w:val="-4"/>
          <w:lang w:val="sq-AL"/>
        </w:rPr>
        <w:t xml:space="preserve"> me</w:t>
      </w:r>
      <w:r w:rsidR="00F07C99" w:rsidRPr="00F605D4">
        <w:rPr>
          <w:spacing w:val="-4"/>
          <w:lang w:val="sq-AL"/>
        </w:rPr>
        <w:t xml:space="preserve"> </w:t>
      </w:r>
      <w:r w:rsidRPr="00F605D4">
        <w:rPr>
          <w:spacing w:val="-4"/>
          <w:lang w:val="sq-AL"/>
        </w:rPr>
        <w:t xml:space="preserve">përqindjen e aksioneve, sipas ndarjes territorial </w:t>
      </w:r>
      <w:r w:rsidR="00DE566E" w:rsidRPr="00F605D4">
        <w:rPr>
          <w:spacing w:val="-4"/>
          <w:lang w:val="sq-AL"/>
        </w:rPr>
        <w:t>administrative</w:t>
      </w:r>
      <w:r w:rsidRPr="00F605D4">
        <w:rPr>
          <w:spacing w:val="-4"/>
          <w:lang w:val="sq-AL"/>
        </w:rPr>
        <w:t>.</w:t>
      </w:r>
    </w:p>
    <w:p w:rsidR="00FF169B" w:rsidRPr="00F605D4" w:rsidRDefault="00FF169B" w:rsidP="00003FBD">
      <w:pPr>
        <w:pStyle w:val="Paragrafi"/>
        <w:rPr>
          <w:spacing w:val="-4"/>
          <w:lang w:val="sq-AL"/>
        </w:rPr>
      </w:pPr>
      <w:r w:rsidRPr="00F605D4">
        <w:rPr>
          <w:spacing w:val="-4"/>
          <w:lang w:val="sq-AL"/>
        </w:rPr>
        <w:t xml:space="preserve">3. Asambleja e Përgjithshme mblidhet në selinë e shoqërisë. Ajo thirret nga </w:t>
      </w:r>
      <w:r w:rsidR="00A879C2" w:rsidRPr="00F605D4">
        <w:rPr>
          <w:spacing w:val="-4"/>
          <w:lang w:val="sq-AL"/>
        </w:rPr>
        <w:t xml:space="preserve">kryetari </w:t>
      </w:r>
      <w:r w:rsidRPr="00F605D4">
        <w:rPr>
          <w:spacing w:val="-4"/>
          <w:lang w:val="sq-AL"/>
        </w:rPr>
        <w:t>i AP</w:t>
      </w:r>
      <w:r w:rsidR="00A879C2" w:rsidRPr="00F605D4">
        <w:rPr>
          <w:spacing w:val="-4"/>
          <w:lang w:val="sq-AL"/>
        </w:rPr>
        <w:t>-së</w:t>
      </w:r>
      <w:r w:rsidRPr="00F605D4">
        <w:rPr>
          <w:spacing w:val="-4"/>
          <w:lang w:val="sq-AL"/>
        </w:rPr>
        <w:t>, Këshilli i Administrimit, administratori i shoqërisë. Ajo mund të thirret</w:t>
      </w:r>
      <w:r w:rsidR="005A6775" w:rsidRPr="00F605D4">
        <w:rPr>
          <w:spacing w:val="-4"/>
          <w:lang w:val="sq-AL"/>
        </w:rPr>
        <w:t>,</w:t>
      </w:r>
      <w:r w:rsidRPr="00F605D4">
        <w:rPr>
          <w:spacing w:val="-4"/>
          <w:lang w:val="sq-AL"/>
        </w:rPr>
        <w:t xml:space="preserve"> gjithashtu</w:t>
      </w:r>
      <w:r w:rsidR="005A6775" w:rsidRPr="00F605D4">
        <w:rPr>
          <w:spacing w:val="-4"/>
          <w:lang w:val="sq-AL"/>
        </w:rPr>
        <w:t>,</w:t>
      </w:r>
      <w:r w:rsidRPr="00F605D4">
        <w:rPr>
          <w:spacing w:val="-4"/>
          <w:lang w:val="sq-AL"/>
        </w:rPr>
        <w:t xml:space="preserve"> nga: </w:t>
      </w:r>
    </w:p>
    <w:p w:rsidR="00FF169B" w:rsidRPr="00F605D4" w:rsidRDefault="00FF169B" w:rsidP="00003FBD">
      <w:pPr>
        <w:pStyle w:val="Paragrafi"/>
        <w:rPr>
          <w:spacing w:val="-4"/>
          <w:lang w:val="sq-AL"/>
        </w:rPr>
      </w:pPr>
      <w:r w:rsidRPr="00F605D4">
        <w:rPr>
          <w:spacing w:val="-4"/>
          <w:lang w:val="sq-AL"/>
        </w:rPr>
        <w:t xml:space="preserve">a) </w:t>
      </w:r>
      <w:r w:rsidR="00DE566E" w:rsidRPr="00F605D4">
        <w:rPr>
          <w:spacing w:val="-4"/>
          <w:lang w:val="sq-AL"/>
        </w:rPr>
        <w:t xml:space="preserve">Eksperti </w:t>
      </w:r>
      <w:r w:rsidRPr="00F605D4">
        <w:rPr>
          <w:spacing w:val="-4"/>
          <w:lang w:val="sq-AL"/>
        </w:rPr>
        <w:t>kontabël i autorizuar</w:t>
      </w:r>
      <w:r w:rsidR="009F6B79" w:rsidRPr="00F605D4">
        <w:rPr>
          <w:spacing w:val="-4"/>
          <w:lang w:val="sq-AL"/>
        </w:rPr>
        <w:t>;</w:t>
      </w:r>
      <w:r w:rsidRPr="00F605D4">
        <w:rPr>
          <w:spacing w:val="-4"/>
          <w:lang w:val="sq-AL"/>
        </w:rPr>
        <w:t xml:space="preserve"> </w:t>
      </w:r>
    </w:p>
    <w:p w:rsidR="00FF169B" w:rsidRPr="00F605D4" w:rsidRDefault="00FF169B" w:rsidP="00003FBD">
      <w:pPr>
        <w:pStyle w:val="Paragrafi"/>
        <w:rPr>
          <w:spacing w:val="-4"/>
          <w:lang w:val="sq-AL"/>
        </w:rPr>
      </w:pPr>
      <w:r w:rsidRPr="00F605D4">
        <w:rPr>
          <w:spacing w:val="-4"/>
          <w:lang w:val="sq-AL"/>
        </w:rPr>
        <w:t xml:space="preserve">b) </w:t>
      </w:r>
      <w:r w:rsidR="00DE566E" w:rsidRPr="00F605D4">
        <w:rPr>
          <w:spacing w:val="-4"/>
          <w:lang w:val="sq-AL"/>
        </w:rPr>
        <w:t xml:space="preserve">Nga </w:t>
      </w:r>
      <w:r w:rsidRPr="00F605D4">
        <w:rPr>
          <w:spacing w:val="-4"/>
          <w:lang w:val="sq-AL"/>
        </w:rPr>
        <w:t>një mandatmbajtës, i caktuar nga gjykata, me kërkesën e çdo personi të autorizuar për një rast urgjent</w:t>
      </w:r>
      <w:r w:rsidR="009F6B79" w:rsidRPr="00F605D4">
        <w:rPr>
          <w:spacing w:val="-4"/>
          <w:lang w:val="sq-AL"/>
        </w:rPr>
        <w:t>;</w:t>
      </w:r>
      <w:r w:rsidRPr="00F605D4">
        <w:rPr>
          <w:spacing w:val="-4"/>
          <w:lang w:val="sq-AL"/>
        </w:rPr>
        <w:t xml:space="preserve"> ose</w:t>
      </w:r>
    </w:p>
    <w:p w:rsidR="00FF169B" w:rsidRPr="00F605D4" w:rsidRDefault="00FF169B" w:rsidP="00003FBD">
      <w:pPr>
        <w:pStyle w:val="Paragrafi"/>
        <w:rPr>
          <w:spacing w:val="-4"/>
          <w:lang w:val="sq-AL"/>
        </w:rPr>
      </w:pPr>
      <w:r w:rsidRPr="00F605D4">
        <w:rPr>
          <w:spacing w:val="-4"/>
          <w:lang w:val="sq-AL"/>
        </w:rPr>
        <w:t xml:space="preserve">c) </w:t>
      </w:r>
      <w:r w:rsidR="00DE566E" w:rsidRPr="00F605D4">
        <w:rPr>
          <w:spacing w:val="-4"/>
          <w:lang w:val="sq-AL"/>
        </w:rPr>
        <w:t xml:space="preserve">Me </w:t>
      </w:r>
      <w:r w:rsidRPr="00F605D4">
        <w:rPr>
          <w:spacing w:val="-4"/>
          <w:lang w:val="sq-AL"/>
        </w:rPr>
        <w:t xml:space="preserve">kërkesë të </w:t>
      </w:r>
      <w:r w:rsidR="00DE566E" w:rsidRPr="00F605D4">
        <w:rPr>
          <w:spacing w:val="-4"/>
          <w:lang w:val="sq-AL"/>
        </w:rPr>
        <w:t>aksionarit</w:t>
      </w:r>
      <w:r w:rsidRPr="00F605D4">
        <w:rPr>
          <w:spacing w:val="-4"/>
          <w:lang w:val="sq-AL"/>
        </w:rPr>
        <w:t xml:space="preserve"> të vetëm të shoqërisë.</w:t>
      </w:r>
    </w:p>
    <w:p w:rsidR="00FF169B" w:rsidRPr="00F605D4" w:rsidRDefault="00FF169B" w:rsidP="00003FBD">
      <w:pPr>
        <w:pStyle w:val="Paragrafi"/>
        <w:rPr>
          <w:spacing w:val="-4"/>
          <w:lang w:val="sq-AL"/>
        </w:rPr>
      </w:pPr>
      <w:r w:rsidRPr="00F605D4">
        <w:rPr>
          <w:spacing w:val="-4"/>
          <w:lang w:val="sq-AL"/>
        </w:rPr>
        <w:t>4. Asambleja e Përgjithshme thirret në mbledhje të paktën një herë në vit, brenda 6 muajve që pasojnë mbylljen e vitit financiar.</w:t>
      </w:r>
    </w:p>
    <w:p w:rsidR="00FF169B" w:rsidRPr="00F605D4" w:rsidRDefault="00FF169B" w:rsidP="00003FBD">
      <w:pPr>
        <w:pStyle w:val="Paragrafi"/>
        <w:rPr>
          <w:spacing w:val="-4"/>
          <w:lang w:val="sq-AL"/>
        </w:rPr>
      </w:pPr>
      <w:r w:rsidRPr="00F605D4">
        <w:rPr>
          <w:spacing w:val="-4"/>
          <w:lang w:val="sq-AL"/>
        </w:rPr>
        <w:t>5. Thirrja e mbledhjeve të Asamblesë së Përgjithshme bëhet nëpërmjet lajmërimit që botohet në një gazetë të autorizuar për publikimin e njoftimeve ligjore dhe që i dërgohet me anë të një njoftimi me letër rekomande çdo anëtari të Asamblesë së Përgjithshme me shpenzimet e shoqërisë.</w:t>
      </w:r>
    </w:p>
    <w:p w:rsidR="00FF169B" w:rsidRPr="00F605D4" w:rsidRDefault="00FF169B" w:rsidP="00003FBD">
      <w:pPr>
        <w:pStyle w:val="Paragrafi"/>
        <w:rPr>
          <w:spacing w:val="-4"/>
          <w:lang w:val="sq-AL"/>
        </w:rPr>
      </w:pPr>
      <w:r w:rsidRPr="00F605D4">
        <w:rPr>
          <w:spacing w:val="-4"/>
          <w:lang w:val="sq-AL"/>
        </w:rPr>
        <w:t>6. Njoftimi, që duhet t</w:t>
      </w:r>
      <w:r w:rsidR="00F54F76" w:rsidRPr="00F605D4">
        <w:rPr>
          <w:spacing w:val="-4"/>
          <w:lang w:val="sq-AL"/>
        </w:rPr>
        <w:t>’</w:t>
      </w:r>
      <w:r w:rsidRPr="00F605D4">
        <w:rPr>
          <w:spacing w:val="-4"/>
          <w:lang w:val="sq-AL"/>
        </w:rPr>
        <w:t>i shkojë çdo anëtari të Asamblesë së Përgjithshme apo të njihet prej çdo anëtari të paktën 15 ditë përpara mbledhjes së saj, përcakton ditën, orën dhe vendin ku bëhet mbledhja, natyrën e mbledhjes dhe rendin e ditës.</w:t>
      </w:r>
    </w:p>
    <w:p w:rsidR="00FF169B" w:rsidRPr="00F605D4" w:rsidRDefault="00FF169B" w:rsidP="00003FBD">
      <w:pPr>
        <w:pStyle w:val="Paragrafi"/>
        <w:rPr>
          <w:spacing w:val="-4"/>
          <w:lang w:val="sq-AL"/>
        </w:rPr>
      </w:pPr>
      <w:r w:rsidRPr="00F605D4">
        <w:rPr>
          <w:spacing w:val="-4"/>
          <w:lang w:val="sq-AL"/>
        </w:rPr>
        <w:t xml:space="preserve">7. Çdo vendim i marrë nga Asambleja e Përgjithshme që thirret në mënyrë të parregullt është absolutisht i pavlefshëm. Kur Asambleja e Përgjithshme nuk është thirrur sipas </w:t>
      </w:r>
      <w:r w:rsidR="00DE566E" w:rsidRPr="00F605D4">
        <w:rPr>
          <w:spacing w:val="-4"/>
          <w:lang w:val="sq-AL"/>
        </w:rPr>
        <w:t>procedurës</w:t>
      </w:r>
      <w:r w:rsidRPr="00F605D4">
        <w:rPr>
          <w:spacing w:val="-4"/>
          <w:lang w:val="sq-AL"/>
        </w:rPr>
        <w:t xml:space="preserve"> së kësaj dispozite, ajo mund të marrë vendime të vlefshme vetëm nëse të gjithë anëtarët janë të pranishëm dhe shprehen dakord për të marrë vendime, pavarësisht parregullsisë.</w:t>
      </w:r>
    </w:p>
    <w:p w:rsidR="002005C4" w:rsidRPr="00F605D4" w:rsidRDefault="002005C4" w:rsidP="00003FBD">
      <w:pPr>
        <w:pStyle w:val="Paragrafi"/>
        <w:rPr>
          <w:spacing w:val="-4"/>
          <w:sz w:val="14"/>
          <w:lang w:val="sq-AL"/>
        </w:rPr>
      </w:pPr>
    </w:p>
    <w:p w:rsidR="00FF169B" w:rsidRPr="00F605D4" w:rsidRDefault="00FF169B" w:rsidP="00003FBD">
      <w:pPr>
        <w:pStyle w:val="NeniTitull"/>
        <w:keepNext w:val="0"/>
        <w:rPr>
          <w:b w:val="0"/>
          <w:spacing w:val="-4"/>
          <w:lang w:val="sq-AL"/>
        </w:rPr>
      </w:pPr>
      <w:r w:rsidRPr="00F605D4">
        <w:rPr>
          <w:b w:val="0"/>
          <w:spacing w:val="-4"/>
          <w:lang w:val="sq-AL"/>
        </w:rPr>
        <w:t>Neni 7</w:t>
      </w:r>
    </w:p>
    <w:p w:rsidR="00FF169B" w:rsidRPr="00F605D4" w:rsidRDefault="00FF169B" w:rsidP="00003FBD">
      <w:pPr>
        <w:pStyle w:val="NeniTitull"/>
        <w:keepNext w:val="0"/>
        <w:rPr>
          <w:spacing w:val="-4"/>
          <w:lang w:val="sq-AL"/>
        </w:rPr>
      </w:pPr>
      <w:r w:rsidRPr="00F605D4">
        <w:rPr>
          <w:spacing w:val="-4"/>
          <w:lang w:val="sq-AL"/>
        </w:rPr>
        <w:t>Kompetencat e Asamblesë së Përgjithshme (AP)</w:t>
      </w:r>
    </w:p>
    <w:p w:rsidR="002005C4" w:rsidRPr="00F605D4" w:rsidRDefault="002005C4" w:rsidP="00003FBD">
      <w:pPr>
        <w:pStyle w:val="Paragrafi"/>
        <w:rPr>
          <w:spacing w:val="-4"/>
          <w:sz w:val="14"/>
          <w:lang w:val="sq-AL"/>
        </w:rPr>
      </w:pPr>
    </w:p>
    <w:p w:rsidR="00FF169B" w:rsidRPr="00F605D4" w:rsidRDefault="00FF169B" w:rsidP="00003FBD">
      <w:pPr>
        <w:pStyle w:val="Paragrafi"/>
        <w:rPr>
          <w:spacing w:val="-4"/>
          <w:lang w:val="sq-AL"/>
        </w:rPr>
      </w:pPr>
      <w:r w:rsidRPr="00F605D4">
        <w:rPr>
          <w:spacing w:val="-4"/>
          <w:lang w:val="sq-AL"/>
        </w:rPr>
        <w:t>1. Asambleja e Përgjithshme ka këto kompetenca:</w:t>
      </w:r>
    </w:p>
    <w:p w:rsidR="00FF169B" w:rsidRPr="00F605D4" w:rsidRDefault="002005C4" w:rsidP="00003FBD">
      <w:pPr>
        <w:pStyle w:val="Paragrafi"/>
        <w:rPr>
          <w:spacing w:val="-4"/>
          <w:lang w:val="sq-AL"/>
        </w:rPr>
      </w:pPr>
      <w:r w:rsidRPr="00F605D4">
        <w:rPr>
          <w:spacing w:val="-4"/>
          <w:lang w:val="sq-AL"/>
        </w:rPr>
        <w:t xml:space="preserve">a) </w:t>
      </w:r>
      <w:r w:rsidR="00DE566E" w:rsidRPr="00F605D4">
        <w:rPr>
          <w:spacing w:val="-4"/>
          <w:lang w:val="sq-AL"/>
        </w:rPr>
        <w:t xml:space="preserve">Përcakton </w:t>
      </w:r>
      <w:r w:rsidR="00FF169B" w:rsidRPr="00F605D4">
        <w:rPr>
          <w:spacing w:val="-4"/>
          <w:lang w:val="sq-AL"/>
        </w:rPr>
        <w:t>politikat tregtare të shoqërisë</w:t>
      </w:r>
      <w:r w:rsidR="00E04343" w:rsidRPr="00F605D4">
        <w:rPr>
          <w:spacing w:val="-4"/>
          <w:lang w:val="sq-AL"/>
        </w:rPr>
        <w:t>, si dhe</w:t>
      </w:r>
      <w:r w:rsidR="006E1C09" w:rsidRPr="00F605D4">
        <w:rPr>
          <w:spacing w:val="-4"/>
          <w:lang w:val="sq-AL"/>
        </w:rPr>
        <w:t xml:space="preserve"> </w:t>
      </w:r>
      <w:r w:rsidR="00FF169B" w:rsidRPr="00F605D4">
        <w:rPr>
          <w:spacing w:val="-4"/>
          <w:lang w:val="sq-AL"/>
        </w:rPr>
        <w:t>miraton planin e biznesit të hartuar nga Këshilli i administrimit të shoqërisë, i cili duhet të përputhet me kontratën për menaxhimin e shërbimit të furnizimit me ujë dhe kanalizime dhe treguesit të punës, të rënë dakord midis palëve kontraktore;</w:t>
      </w:r>
    </w:p>
    <w:p w:rsidR="00FF169B" w:rsidRPr="00F605D4" w:rsidRDefault="002005C4" w:rsidP="00003FBD">
      <w:pPr>
        <w:pStyle w:val="Paragrafi"/>
        <w:rPr>
          <w:spacing w:val="-4"/>
          <w:lang w:val="sq-AL"/>
        </w:rPr>
      </w:pPr>
      <w:r w:rsidRPr="00F605D4">
        <w:rPr>
          <w:spacing w:val="-4"/>
          <w:lang w:val="sq-AL"/>
        </w:rPr>
        <w:t xml:space="preserve">b) </w:t>
      </w:r>
      <w:r w:rsidR="00DE566E" w:rsidRPr="00F605D4">
        <w:rPr>
          <w:spacing w:val="-4"/>
          <w:lang w:val="sq-AL"/>
        </w:rPr>
        <w:t xml:space="preserve">Miraton </w:t>
      </w:r>
      <w:r w:rsidR="00FF169B" w:rsidRPr="00F605D4">
        <w:rPr>
          <w:spacing w:val="-4"/>
          <w:lang w:val="sq-AL"/>
        </w:rPr>
        <w:t>pasqyrat financiare dhe raportet e ecurisë së veprimtarisë së shoqërisë;</w:t>
      </w:r>
    </w:p>
    <w:p w:rsidR="00FF169B" w:rsidRPr="00F605D4" w:rsidRDefault="002005C4" w:rsidP="00003FBD">
      <w:pPr>
        <w:pStyle w:val="Paragrafi"/>
        <w:rPr>
          <w:spacing w:val="-4"/>
          <w:lang w:val="sq-AL"/>
        </w:rPr>
      </w:pPr>
      <w:r w:rsidRPr="00F605D4">
        <w:rPr>
          <w:spacing w:val="-4"/>
          <w:lang w:val="sq-AL"/>
        </w:rPr>
        <w:t xml:space="preserve">c) </w:t>
      </w:r>
      <w:r w:rsidR="00DE566E" w:rsidRPr="00F605D4">
        <w:rPr>
          <w:spacing w:val="-4"/>
          <w:lang w:val="sq-AL"/>
        </w:rPr>
        <w:t xml:space="preserve">Miraton </w:t>
      </w:r>
      <w:r w:rsidR="00FF169B" w:rsidRPr="00F605D4">
        <w:rPr>
          <w:spacing w:val="-4"/>
          <w:lang w:val="sq-AL"/>
        </w:rPr>
        <w:t>draftplanin tarifor që propozohet për miratim në Entin Rregullator të Ujit</w:t>
      </w:r>
      <w:r w:rsidR="00A879C2" w:rsidRPr="00F605D4">
        <w:rPr>
          <w:spacing w:val="-4"/>
          <w:lang w:val="sq-AL"/>
        </w:rPr>
        <w:t>;</w:t>
      </w:r>
    </w:p>
    <w:p w:rsidR="00FF169B" w:rsidRPr="00F605D4" w:rsidRDefault="002005C4" w:rsidP="00003FBD">
      <w:pPr>
        <w:pStyle w:val="Paragrafi"/>
        <w:rPr>
          <w:spacing w:val="-4"/>
          <w:lang w:val="sq-AL"/>
        </w:rPr>
      </w:pPr>
      <w:r w:rsidRPr="00F605D4">
        <w:rPr>
          <w:spacing w:val="-4"/>
          <w:lang w:val="sq-AL"/>
        </w:rPr>
        <w:t xml:space="preserve">d) </w:t>
      </w:r>
      <w:r w:rsidR="00DE566E" w:rsidRPr="00F605D4">
        <w:rPr>
          <w:spacing w:val="-4"/>
          <w:lang w:val="sq-AL"/>
        </w:rPr>
        <w:t xml:space="preserve">Emëron </w:t>
      </w:r>
      <w:r w:rsidR="00FF169B" w:rsidRPr="00F605D4">
        <w:rPr>
          <w:spacing w:val="-4"/>
          <w:lang w:val="sq-AL"/>
        </w:rPr>
        <w:t>dhe shkarkon ekspertët kontabël të autorizuar;</w:t>
      </w:r>
    </w:p>
    <w:p w:rsidR="00FF169B" w:rsidRPr="00F605D4" w:rsidRDefault="002005C4" w:rsidP="00003FBD">
      <w:pPr>
        <w:pStyle w:val="Paragrafi"/>
        <w:rPr>
          <w:spacing w:val="-4"/>
          <w:lang w:val="sq-AL"/>
        </w:rPr>
      </w:pPr>
      <w:r w:rsidRPr="00F605D4">
        <w:rPr>
          <w:spacing w:val="-4"/>
          <w:lang w:val="sq-AL"/>
        </w:rPr>
        <w:t xml:space="preserve">e) </w:t>
      </w:r>
      <w:r w:rsidR="00DE566E" w:rsidRPr="00F605D4">
        <w:rPr>
          <w:spacing w:val="-4"/>
          <w:lang w:val="sq-AL"/>
        </w:rPr>
        <w:t xml:space="preserve">Vendos </w:t>
      </w:r>
      <w:r w:rsidR="00FF169B" w:rsidRPr="00F605D4">
        <w:rPr>
          <w:spacing w:val="-4"/>
          <w:lang w:val="sq-AL"/>
        </w:rPr>
        <w:t>mbi zmadhimin ose zvogëlimin e kapitalit të regjistruar</w:t>
      </w:r>
      <w:r w:rsidR="00A879C2" w:rsidRPr="00F605D4">
        <w:rPr>
          <w:spacing w:val="-4"/>
          <w:lang w:val="sq-AL"/>
        </w:rPr>
        <w:t>;</w:t>
      </w:r>
    </w:p>
    <w:p w:rsidR="00FF169B" w:rsidRPr="00F605D4" w:rsidRDefault="002005C4" w:rsidP="00003FBD">
      <w:pPr>
        <w:pStyle w:val="Paragrafi"/>
        <w:rPr>
          <w:spacing w:val="-4"/>
          <w:lang w:val="sq-AL"/>
        </w:rPr>
      </w:pPr>
      <w:r w:rsidRPr="00F605D4">
        <w:rPr>
          <w:spacing w:val="-4"/>
          <w:lang w:val="sq-AL"/>
        </w:rPr>
        <w:t xml:space="preserve">f) </w:t>
      </w:r>
      <w:r w:rsidR="00DE566E" w:rsidRPr="00F605D4">
        <w:rPr>
          <w:spacing w:val="-4"/>
          <w:lang w:val="sq-AL"/>
        </w:rPr>
        <w:t xml:space="preserve">Çdo </w:t>
      </w:r>
      <w:r w:rsidR="00FF169B" w:rsidRPr="00F605D4">
        <w:rPr>
          <w:spacing w:val="-4"/>
          <w:lang w:val="sq-AL"/>
        </w:rPr>
        <w:t xml:space="preserve">kompetencë tjetër që parashikohet të ushtrojë Asambleja e Përgjithshme në ligjin </w:t>
      </w:r>
      <w:r w:rsidR="00F07C99" w:rsidRPr="00F605D4">
        <w:rPr>
          <w:spacing w:val="-4"/>
          <w:lang w:val="sq-AL"/>
        </w:rPr>
        <w:t xml:space="preserve">nr. </w:t>
      </w:r>
      <w:r w:rsidR="00FF169B" w:rsidRPr="00F605D4">
        <w:rPr>
          <w:spacing w:val="-4"/>
          <w:lang w:val="sq-AL"/>
        </w:rPr>
        <w:t>9901, datë 14.4.2008</w:t>
      </w:r>
      <w:r w:rsidR="001664BE" w:rsidRPr="00F605D4">
        <w:rPr>
          <w:spacing w:val="-4"/>
          <w:lang w:val="sq-AL"/>
        </w:rPr>
        <w:t xml:space="preserve">, </w:t>
      </w:r>
      <w:r w:rsidR="00AA6DD1" w:rsidRPr="00F605D4">
        <w:rPr>
          <w:spacing w:val="-4"/>
          <w:lang w:val="sq-AL"/>
        </w:rPr>
        <w:t>“</w:t>
      </w:r>
      <w:r w:rsidR="001664BE" w:rsidRPr="00F605D4">
        <w:rPr>
          <w:spacing w:val="-4"/>
          <w:lang w:val="sq-AL"/>
        </w:rPr>
        <w:t>Për</w:t>
      </w:r>
      <w:r w:rsidR="00FF169B" w:rsidRPr="00F605D4">
        <w:rPr>
          <w:spacing w:val="-4"/>
          <w:lang w:val="sq-AL"/>
        </w:rPr>
        <w:t xml:space="preserve"> tregtarët dhe shoqëritë tregtare</w:t>
      </w:r>
      <w:r w:rsidR="00AA6DD1" w:rsidRPr="00F605D4">
        <w:rPr>
          <w:spacing w:val="-4"/>
          <w:lang w:val="sq-AL"/>
        </w:rPr>
        <w:t>”</w:t>
      </w:r>
      <w:r w:rsidR="000D77CE" w:rsidRPr="00F605D4">
        <w:rPr>
          <w:spacing w:val="-4"/>
          <w:lang w:val="sq-AL"/>
        </w:rPr>
        <w:t>,</w:t>
      </w:r>
      <w:r w:rsidR="00FF169B" w:rsidRPr="00F605D4">
        <w:rPr>
          <w:spacing w:val="-4"/>
          <w:lang w:val="sq-AL"/>
        </w:rPr>
        <w:t xml:space="preserve"> </w:t>
      </w:r>
      <w:r w:rsidR="000D77CE" w:rsidRPr="00F605D4">
        <w:rPr>
          <w:spacing w:val="-4"/>
          <w:lang w:val="sq-AL"/>
        </w:rPr>
        <w:t>të</w:t>
      </w:r>
      <w:r w:rsidR="00FF169B" w:rsidRPr="00F605D4">
        <w:rPr>
          <w:spacing w:val="-4"/>
          <w:lang w:val="sq-AL"/>
        </w:rPr>
        <w:t xml:space="preserve"> ndryshuar dhe në statut.</w:t>
      </w:r>
    </w:p>
    <w:p w:rsidR="00FF169B" w:rsidRPr="00F605D4" w:rsidRDefault="00FF169B" w:rsidP="00003FBD">
      <w:pPr>
        <w:pStyle w:val="Paragrafi"/>
        <w:rPr>
          <w:spacing w:val="-4"/>
          <w:lang w:val="sq-AL"/>
        </w:rPr>
      </w:pPr>
      <w:r w:rsidRPr="00F605D4">
        <w:rPr>
          <w:spacing w:val="-4"/>
          <w:lang w:val="sq-AL"/>
        </w:rPr>
        <w:t>2. Asambleja e Përgjithshme merr vendime pas shqyrtimit të dokumenteve përkatëse, së bashku me raportin e Këshillit të Administrimit dhe raportin e ekspertit kontabël të autorizuar.</w:t>
      </w:r>
    </w:p>
    <w:p w:rsidR="002005C4" w:rsidRPr="00F605D4" w:rsidRDefault="002005C4" w:rsidP="00003FBD">
      <w:pPr>
        <w:pStyle w:val="Paragrafi"/>
        <w:rPr>
          <w:spacing w:val="-4"/>
          <w:sz w:val="14"/>
          <w:lang w:val="sq-AL"/>
        </w:rPr>
      </w:pPr>
    </w:p>
    <w:p w:rsidR="00FF169B" w:rsidRPr="00F605D4" w:rsidRDefault="00FF169B" w:rsidP="00003FBD">
      <w:pPr>
        <w:pStyle w:val="NeniTitull"/>
        <w:keepNext w:val="0"/>
        <w:rPr>
          <w:b w:val="0"/>
          <w:spacing w:val="-4"/>
          <w:lang w:val="sq-AL"/>
        </w:rPr>
      </w:pPr>
      <w:r w:rsidRPr="00F605D4">
        <w:rPr>
          <w:b w:val="0"/>
          <w:spacing w:val="-4"/>
          <w:lang w:val="sq-AL"/>
        </w:rPr>
        <w:t>Neni 8</w:t>
      </w:r>
    </w:p>
    <w:p w:rsidR="00FF169B" w:rsidRPr="00F605D4" w:rsidRDefault="00FF169B" w:rsidP="00003FBD">
      <w:pPr>
        <w:pStyle w:val="NeniTitull"/>
        <w:keepNext w:val="0"/>
        <w:rPr>
          <w:spacing w:val="-4"/>
          <w:lang w:val="sq-AL"/>
        </w:rPr>
      </w:pPr>
      <w:r w:rsidRPr="00F605D4">
        <w:rPr>
          <w:spacing w:val="-4"/>
          <w:lang w:val="sq-AL"/>
        </w:rPr>
        <w:t>Kryetari dhe sekretari i Asamblesë së Përgjithshme</w:t>
      </w:r>
    </w:p>
    <w:p w:rsidR="002005C4" w:rsidRPr="00F605D4" w:rsidRDefault="002005C4" w:rsidP="00003FBD">
      <w:pPr>
        <w:pStyle w:val="Paragrafi"/>
        <w:rPr>
          <w:spacing w:val="-4"/>
          <w:sz w:val="14"/>
          <w:lang w:val="sq-AL"/>
        </w:rPr>
      </w:pPr>
    </w:p>
    <w:p w:rsidR="00FF169B" w:rsidRPr="00F605D4" w:rsidRDefault="00FF169B" w:rsidP="00003FBD">
      <w:pPr>
        <w:pStyle w:val="Paragrafi"/>
        <w:rPr>
          <w:spacing w:val="-4"/>
          <w:lang w:val="sq-AL"/>
        </w:rPr>
      </w:pPr>
      <w:r w:rsidRPr="00F605D4">
        <w:rPr>
          <w:spacing w:val="-4"/>
          <w:lang w:val="sq-AL"/>
        </w:rPr>
        <w:t>1. Mbledhjet e Asamblesë së Përgjithshme drejtohen nga kryetari i bashkisë përkatëse. Në rast se AP</w:t>
      </w:r>
      <w:r w:rsidR="00013F8F" w:rsidRPr="00F605D4">
        <w:rPr>
          <w:spacing w:val="-4"/>
          <w:lang w:val="sq-AL"/>
        </w:rPr>
        <w:t>-ja</w:t>
      </w:r>
      <w:r w:rsidRPr="00F605D4">
        <w:rPr>
          <w:spacing w:val="-4"/>
          <w:lang w:val="sq-AL"/>
        </w:rPr>
        <w:t xml:space="preserve"> përbëhet nga më shumë se një </w:t>
      </w:r>
      <w:r w:rsidR="000D77CE" w:rsidRPr="00F605D4">
        <w:rPr>
          <w:spacing w:val="-4"/>
          <w:lang w:val="sq-AL"/>
        </w:rPr>
        <w:t>aksionar</w:t>
      </w:r>
      <w:r w:rsidRPr="00F605D4">
        <w:rPr>
          <w:spacing w:val="-4"/>
          <w:lang w:val="sq-AL"/>
        </w:rPr>
        <w:t xml:space="preserve">, </w:t>
      </w:r>
      <w:r w:rsidR="000D77CE" w:rsidRPr="00F605D4">
        <w:rPr>
          <w:spacing w:val="-4"/>
          <w:lang w:val="sq-AL"/>
        </w:rPr>
        <w:t>aksionarët</w:t>
      </w:r>
      <w:r w:rsidRPr="00F605D4">
        <w:rPr>
          <w:spacing w:val="-4"/>
          <w:lang w:val="sq-AL"/>
        </w:rPr>
        <w:t xml:space="preserve"> zgjedhin kryetarin e AP</w:t>
      </w:r>
      <w:r w:rsidR="000D77CE" w:rsidRPr="00F605D4">
        <w:rPr>
          <w:spacing w:val="-4"/>
          <w:lang w:val="sq-AL"/>
        </w:rPr>
        <w:t>-së</w:t>
      </w:r>
      <w:r w:rsidRPr="00F605D4">
        <w:rPr>
          <w:spacing w:val="-4"/>
          <w:lang w:val="sq-AL"/>
        </w:rPr>
        <w:t>.</w:t>
      </w:r>
    </w:p>
    <w:p w:rsidR="00FF169B" w:rsidRPr="00F605D4" w:rsidRDefault="00FF169B" w:rsidP="00003FBD">
      <w:pPr>
        <w:pStyle w:val="Paragrafi"/>
        <w:rPr>
          <w:spacing w:val="-4"/>
          <w:lang w:val="sq-AL"/>
        </w:rPr>
      </w:pPr>
      <w:r w:rsidRPr="00F605D4">
        <w:rPr>
          <w:spacing w:val="-4"/>
          <w:lang w:val="sq-AL"/>
        </w:rPr>
        <w:t>2. Kryetari i Asamblesë së Përgjithshme asistohet nga një sekretar i emëruar nga AP</w:t>
      </w:r>
      <w:r w:rsidR="00013F8F" w:rsidRPr="00F605D4">
        <w:rPr>
          <w:spacing w:val="-4"/>
          <w:lang w:val="sq-AL"/>
        </w:rPr>
        <w:t>-ja</w:t>
      </w:r>
      <w:r w:rsidRPr="00F605D4">
        <w:rPr>
          <w:spacing w:val="-4"/>
          <w:lang w:val="sq-AL"/>
        </w:rPr>
        <w:t xml:space="preserve">, i cili është përgjegjës për mbajtjen e </w:t>
      </w:r>
      <w:r w:rsidR="000D77CE" w:rsidRPr="00F605D4">
        <w:rPr>
          <w:spacing w:val="-4"/>
          <w:lang w:val="sq-AL"/>
        </w:rPr>
        <w:t>procesverbaleve</w:t>
      </w:r>
      <w:r w:rsidRPr="00F605D4">
        <w:rPr>
          <w:spacing w:val="-4"/>
          <w:lang w:val="sq-AL"/>
        </w:rPr>
        <w:t xml:space="preserve"> të mbledhjeve</w:t>
      </w:r>
      <w:r w:rsidR="00E04343" w:rsidRPr="00F605D4">
        <w:rPr>
          <w:spacing w:val="-4"/>
          <w:lang w:val="sq-AL"/>
        </w:rPr>
        <w:t>, si dhe</w:t>
      </w:r>
      <w:r w:rsidR="006E1C09" w:rsidRPr="00F605D4">
        <w:rPr>
          <w:spacing w:val="-4"/>
          <w:lang w:val="sq-AL"/>
        </w:rPr>
        <w:t xml:space="preserve"> </w:t>
      </w:r>
      <w:r w:rsidRPr="00F605D4">
        <w:rPr>
          <w:spacing w:val="-4"/>
          <w:lang w:val="sq-AL"/>
        </w:rPr>
        <w:t xml:space="preserve">për detyrat e tjera asistuese që i ngarkon </w:t>
      </w:r>
      <w:r w:rsidR="002973DF" w:rsidRPr="00F605D4">
        <w:rPr>
          <w:spacing w:val="-4"/>
          <w:lang w:val="sq-AL"/>
        </w:rPr>
        <w:t xml:space="preserve">kryetari </w:t>
      </w:r>
      <w:r w:rsidRPr="00F605D4">
        <w:rPr>
          <w:spacing w:val="-4"/>
          <w:lang w:val="sq-AL"/>
        </w:rPr>
        <w:t>i AP</w:t>
      </w:r>
      <w:r w:rsidR="00013F8F" w:rsidRPr="00F605D4">
        <w:rPr>
          <w:spacing w:val="-4"/>
          <w:lang w:val="sq-AL"/>
        </w:rPr>
        <w:t>-së</w:t>
      </w:r>
      <w:r w:rsidRPr="00F605D4">
        <w:rPr>
          <w:spacing w:val="-4"/>
          <w:lang w:val="sq-AL"/>
        </w:rPr>
        <w:t>.</w:t>
      </w:r>
    </w:p>
    <w:p w:rsidR="00FF169B" w:rsidRPr="00F605D4" w:rsidRDefault="00FF169B" w:rsidP="00003FBD">
      <w:pPr>
        <w:pStyle w:val="Paragrafi"/>
        <w:rPr>
          <w:spacing w:val="-4"/>
          <w:lang w:val="sq-AL"/>
        </w:rPr>
      </w:pPr>
      <w:r w:rsidRPr="00F605D4">
        <w:rPr>
          <w:spacing w:val="-4"/>
          <w:lang w:val="sq-AL"/>
        </w:rPr>
        <w:t xml:space="preserve">3. </w:t>
      </w:r>
      <w:r w:rsidR="000D77CE" w:rsidRPr="00F605D4">
        <w:rPr>
          <w:spacing w:val="-4"/>
          <w:lang w:val="sq-AL"/>
        </w:rPr>
        <w:t>Procesverbali</w:t>
      </w:r>
      <w:r w:rsidRPr="00F605D4">
        <w:rPr>
          <w:spacing w:val="-4"/>
          <w:lang w:val="sq-AL"/>
        </w:rPr>
        <w:t xml:space="preserve"> i çështjeve të shqyrtuara në mbledhjen e AP</w:t>
      </w:r>
      <w:r w:rsidR="00013F8F" w:rsidRPr="00F605D4">
        <w:rPr>
          <w:spacing w:val="-4"/>
          <w:lang w:val="sq-AL"/>
        </w:rPr>
        <w:t>-së</w:t>
      </w:r>
      <w:r w:rsidRPr="00F605D4">
        <w:rPr>
          <w:spacing w:val="-4"/>
          <w:lang w:val="sq-AL"/>
        </w:rPr>
        <w:t xml:space="preserve"> tregon datën dhe vendin e mbledhjes, </w:t>
      </w:r>
      <w:r w:rsidRPr="00F605D4">
        <w:rPr>
          <w:spacing w:val="-4"/>
          <w:lang w:val="sq-AL"/>
        </w:rPr>
        <w:lastRenderedPageBreak/>
        <w:t>mënyrën e thirrjes, rendin e ditës, emrat e drejtuesit dhe sekretarit të AP</w:t>
      </w:r>
      <w:r w:rsidR="00013F8F" w:rsidRPr="00F605D4">
        <w:rPr>
          <w:spacing w:val="-4"/>
          <w:lang w:val="sq-AL"/>
        </w:rPr>
        <w:t>-së</w:t>
      </w:r>
      <w:r w:rsidRPr="00F605D4">
        <w:rPr>
          <w:spacing w:val="-4"/>
          <w:lang w:val="sq-AL"/>
        </w:rPr>
        <w:t>, kuorumin e arritur dhe numrin e aksioneve me të cilat është votuar, dokumentet dhe raportet e shqyrtuara në mbledhjen e AP</w:t>
      </w:r>
      <w:r w:rsidR="00013F8F" w:rsidRPr="00F605D4">
        <w:rPr>
          <w:spacing w:val="-4"/>
          <w:lang w:val="sq-AL"/>
        </w:rPr>
        <w:t>-së</w:t>
      </w:r>
      <w:r w:rsidRPr="00F605D4">
        <w:rPr>
          <w:spacing w:val="-4"/>
          <w:lang w:val="sq-AL"/>
        </w:rPr>
        <w:t xml:space="preserve">, një përmbledhje të diskutimeve, tekstin e vendimeve të kaluara për votim dhe rezultatin e votimit. </w:t>
      </w:r>
      <w:r w:rsidR="000D77CE" w:rsidRPr="00F605D4">
        <w:rPr>
          <w:spacing w:val="-4"/>
          <w:lang w:val="sq-AL"/>
        </w:rPr>
        <w:t>Procesverbali</w:t>
      </w:r>
      <w:r w:rsidRPr="00F605D4">
        <w:rPr>
          <w:spacing w:val="-4"/>
          <w:lang w:val="sq-AL"/>
        </w:rPr>
        <w:t xml:space="preserve"> firmoset nga të gjithë pjesëmarrësit e AP</w:t>
      </w:r>
      <w:r w:rsidR="00013F8F" w:rsidRPr="00F605D4">
        <w:rPr>
          <w:spacing w:val="-4"/>
          <w:lang w:val="sq-AL"/>
        </w:rPr>
        <w:t>-së</w:t>
      </w:r>
      <w:r w:rsidRPr="00F605D4">
        <w:rPr>
          <w:spacing w:val="-4"/>
          <w:lang w:val="sq-AL"/>
        </w:rPr>
        <w:t xml:space="preserve"> në mbledhje</w:t>
      </w:r>
      <w:r w:rsidR="00E04343" w:rsidRPr="00F605D4">
        <w:rPr>
          <w:spacing w:val="-4"/>
          <w:lang w:val="sq-AL"/>
        </w:rPr>
        <w:t>, si dhe</w:t>
      </w:r>
      <w:r w:rsidR="006E1C09" w:rsidRPr="00F605D4">
        <w:rPr>
          <w:spacing w:val="-4"/>
          <w:lang w:val="sq-AL"/>
        </w:rPr>
        <w:t xml:space="preserve"> </w:t>
      </w:r>
      <w:r w:rsidRPr="00F605D4">
        <w:rPr>
          <w:spacing w:val="-4"/>
          <w:lang w:val="sq-AL"/>
        </w:rPr>
        <w:t>nga sekretari.</w:t>
      </w:r>
    </w:p>
    <w:p w:rsidR="002005C4" w:rsidRPr="00F605D4" w:rsidRDefault="002005C4" w:rsidP="00003FBD">
      <w:pPr>
        <w:pStyle w:val="Paragrafi"/>
        <w:rPr>
          <w:spacing w:val="-4"/>
          <w:sz w:val="14"/>
          <w:lang w:val="sq-AL"/>
        </w:rPr>
      </w:pPr>
    </w:p>
    <w:p w:rsidR="00FF169B" w:rsidRPr="00F605D4" w:rsidRDefault="00FF169B" w:rsidP="00003FBD">
      <w:pPr>
        <w:pStyle w:val="NeniTitull"/>
        <w:keepNext w:val="0"/>
        <w:rPr>
          <w:b w:val="0"/>
          <w:spacing w:val="-4"/>
          <w:lang w:val="sq-AL"/>
        </w:rPr>
      </w:pPr>
      <w:r w:rsidRPr="00F605D4">
        <w:rPr>
          <w:b w:val="0"/>
          <w:spacing w:val="-4"/>
          <w:lang w:val="sq-AL"/>
        </w:rPr>
        <w:t>Neni 9</w:t>
      </w:r>
    </w:p>
    <w:p w:rsidR="00FF169B" w:rsidRPr="00F605D4" w:rsidRDefault="00FF169B" w:rsidP="00003FBD">
      <w:pPr>
        <w:pStyle w:val="NeniTitull"/>
        <w:keepNext w:val="0"/>
        <w:rPr>
          <w:spacing w:val="-4"/>
          <w:lang w:val="sq-AL"/>
        </w:rPr>
      </w:pPr>
      <w:r w:rsidRPr="00F605D4">
        <w:rPr>
          <w:spacing w:val="-4"/>
          <w:lang w:val="sq-AL"/>
        </w:rPr>
        <w:t>Rendi i ditës së Asamblesë së Përgjithshme</w:t>
      </w:r>
    </w:p>
    <w:p w:rsidR="002005C4" w:rsidRPr="00F605D4" w:rsidRDefault="002005C4" w:rsidP="00003FBD">
      <w:pPr>
        <w:pStyle w:val="Paragrafi"/>
        <w:rPr>
          <w:spacing w:val="-4"/>
          <w:sz w:val="14"/>
          <w:lang w:val="sq-AL"/>
        </w:rPr>
      </w:pPr>
    </w:p>
    <w:p w:rsidR="00FF169B" w:rsidRPr="00F605D4" w:rsidRDefault="00FF169B" w:rsidP="00003FBD">
      <w:pPr>
        <w:pStyle w:val="Paragrafi"/>
        <w:rPr>
          <w:spacing w:val="-4"/>
          <w:lang w:val="sq-AL"/>
        </w:rPr>
      </w:pPr>
      <w:r w:rsidRPr="00F605D4">
        <w:rPr>
          <w:spacing w:val="-4"/>
          <w:lang w:val="sq-AL"/>
        </w:rPr>
        <w:t>1. Rendi i ditës i mbledhjeve të Asamblesë së Përgjithshme përcaktohet nga personi i cili bën lajmërimin.</w:t>
      </w:r>
    </w:p>
    <w:p w:rsidR="00FF169B" w:rsidRPr="00F605D4" w:rsidRDefault="00FF169B" w:rsidP="00003FBD">
      <w:pPr>
        <w:pStyle w:val="Paragrafi"/>
        <w:rPr>
          <w:spacing w:val="-4"/>
          <w:lang w:val="sq-AL"/>
        </w:rPr>
      </w:pPr>
      <w:r w:rsidRPr="00F605D4">
        <w:rPr>
          <w:spacing w:val="-4"/>
          <w:lang w:val="sq-AL"/>
        </w:rPr>
        <w:t>2. Në rast se mbledhja e parë e Asamblesë së Përgjithshme nuk realizohet, rendi i ditës i mbledhjes së saj nuk mund të ndryshohet në lajmërimin për mbledhjen e dytë.</w:t>
      </w:r>
    </w:p>
    <w:p w:rsidR="002005C4" w:rsidRPr="00F605D4" w:rsidRDefault="002005C4" w:rsidP="00003FBD">
      <w:pPr>
        <w:pStyle w:val="Paragrafi"/>
        <w:rPr>
          <w:spacing w:val="-4"/>
          <w:sz w:val="10"/>
          <w:lang w:val="sq-AL"/>
        </w:rPr>
      </w:pPr>
    </w:p>
    <w:p w:rsidR="00FF169B" w:rsidRPr="00F605D4" w:rsidRDefault="00FF169B" w:rsidP="00003FBD">
      <w:pPr>
        <w:pStyle w:val="NeniTitull"/>
        <w:keepNext w:val="0"/>
        <w:rPr>
          <w:b w:val="0"/>
          <w:spacing w:val="-4"/>
          <w:lang w:val="sq-AL"/>
        </w:rPr>
      </w:pPr>
      <w:r w:rsidRPr="00F605D4">
        <w:rPr>
          <w:b w:val="0"/>
          <w:spacing w:val="-4"/>
          <w:lang w:val="sq-AL"/>
        </w:rPr>
        <w:t>Neni 10</w:t>
      </w:r>
    </w:p>
    <w:p w:rsidR="00FF169B" w:rsidRPr="00F605D4" w:rsidRDefault="00FF169B" w:rsidP="00003FBD">
      <w:pPr>
        <w:pStyle w:val="NeniTitull"/>
        <w:keepNext w:val="0"/>
        <w:rPr>
          <w:spacing w:val="-4"/>
          <w:lang w:val="sq-AL"/>
        </w:rPr>
      </w:pPr>
      <w:r w:rsidRPr="00F605D4">
        <w:rPr>
          <w:spacing w:val="-4"/>
          <w:lang w:val="sq-AL"/>
        </w:rPr>
        <w:t>Kuorumi dhe marrja e vendimeve</w:t>
      </w:r>
    </w:p>
    <w:p w:rsidR="002005C4" w:rsidRPr="00F605D4" w:rsidRDefault="002005C4" w:rsidP="00003FBD">
      <w:pPr>
        <w:pStyle w:val="Paragrafi"/>
        <w:rPr>
          <w:spacing w:val="-4"/>
          <w:sz w:val="10"/>
          <w:lang w:val="sq-AL"/>
        </w:rPr>
      </w:pPr>
    </w:p>
    <w:p w:rsidR="00FF169B" w:rsidRPr="00F605D4" w:rsidRDefault="00FF169B" w:rsidP="00003FBD">
      <w:pPr>
        <w:pStyle w:val="Paragrafi"/>
        <w:rPr>
          <w:spacing w:val="-4"/>
          <w:lang w:val="sq-AL"/>
        </w:rPr>
      </w:pPr>
      <w:r w:rsidRPr="00F605D4">
        <w:rPr>
          <w:spacing w:val="-4"/>
          <w:lang w:val="sq-AL"/>
        </w:rPr>
        <w:t xml:space="preserve">1. Nëse shoqëria zotërohet nga një aksionar, të drejtat dhe detyrimet </w:t>
      </w:r>
      <w:r w:rsidR="00013F8F" w:rsidRPr="00F605D4">
        <w:rPr>
          <w:spacing w:val="-4"/>
          <w:lang w:val="sq-AL"/>
        </w:rPr>
        <w:t xml:space="preserve">Asamblesë </w:t>
      </w:r>
      <w:r w:rsidRPr="00F605D4">
        <w:rPr>
          <w:spacing w:val="-4"/>
          <w:lang w:val="sq-AL"/>
        </w:rPr>
        <w:t xml:space="preserve">së </w:t>
      </w:r>
      <w:r w:rsidR="00013F8F" w:rsidRPr="00F605D4">
        <w:rPr>
          <w:spacing w:val="-4"/>
          <w:lang w:val="sq-AL"/>
        </w:rPr>
        <w:t xml:space="preserve">Përgjithshme </w:t>
      </w:r>
      <w:r w:rsidRPr="00F605D4">
        <w:rPr>
          <w:spacing w:val="-4"/>
          <w:lang w:val="sq-AL"/>
        </w:rPr>
        <w:t>ushtrohen nga aksionari i vetëm. Të gjitha vendimet e marra nga aksionari i vetëm regjistrohen në një regjistër të vendimeve, të dhënat e të cilit nuk mund të ndryshohen ose të fshihen. Duhen regjistruar në veçanti, por pa u kufizuar në to, vendimet e mëposhtme:</w:t>
      </w:r>
    </w:p>
    <w:p w:rsidR="00FF169B" w:rsidRPr="00F605D4" w:rsidRDefault="00FF169B" w:rsidP="00003FBD">
      <w:pPr>
        <w:pStyle w:val="Paragrafi"/>
        <w:rPr>
          <w:spacing w:val="-4"/>
          <w:lang w:val="sq-AL"/>
        </w:rPr>
      </w:pPr>
      <w:r w:rsidRPr="00F605D4">
        <w:rPr>
          <w:spacing w:val="-4"/>
          <w:lang w:val="sq-AL"/>
        </w:rPr>
        <w:t xml:space="preserve">a) </w:t>
      </w:r>
      <w:r w:rsidR="000D77CE" w:rsidRPr="00F605D4">
        <w:rPr>
          <w:spacing w:val="-4"/>
          <w:lang w:val="sq-AL"/>
        </w:rPr>
        <w:t xml:space="preserve">Miratimi </w:t>
      </w:r>
      <w:r w:rsidRPr="00F605D4">
        <w:rPr>
          <w:spacing w:val="-4"/>
          <w:lang w:val="sq-AL"/>
        </w:rPr>
        <w:t xml:space="preserve">i pasqyrave financiare vjetore dhe të raporteve të ecurisë së veprimtarisë; </w:t>
      </w:r>
    </w:p>
    <w:p w:rsidR="00FF169B" w:rsidRPr="00F605D4" w:rsidRDefault="00FF169B" w:rsidP="00003FBD">
      <w:pPr>
        <w:pStyle w:val="Paragrafi"/>
        <w:rPr>
          <w:spacing w:val="-4"/>
          <w:lang w:val="sq-AL"/>
        </w:rPr>
      </w:pPr>
      <w:r w:rsidRPr="00F605D4">
        <w:rPr>
          <w:spacing w:val="-4"/>
          <w:lang w:val="sq-AL"/>
        </w:rPr>
        <w:t xml:space="preserve">b) </w:t>
      </w:r>
      <w:r w:rsidR="000D77CE" w:rsidRPr="00F605D4">
        <w:rPr>
          <w:spacing w:val="-4"/>
          <w:lang w:val="sq-AL"/>
        </w:rPr>
        <w:t xml:space="preserve">Shpërndarja </w:t>
      </w:r>
      <w:r w:rsidRPr="00F605D4">
        <w:rPr>
          <w:spacing w:val="-4"/>
          <w:lang w:val="sq-AL"/>
        </w:rPr>
        <w:t xml:space="preserve">e fitimeve vjetore dhe mbulimi i humbjeve; </w:t>
      </w:r>
    </w:p>
    <w:p w:rsidR="00FF169B" w:rsidRPr="00F605D4" w:rsidRDefault="00FF169B" w:rsidP="00003FBD">
      <w:pPr>
        <w:pStyle w:val="Paragrafi"/>
        <w:rPr>
          <w:spacing w:val="-4"/>
          <w:lang w:val="sq-AL"/>
        </w:rPr>
      </w:pPr>
      <w:r w:rsidRPr="00F605D4">
        <w:rPr>
          <w:spacing w:val="-4"/>
          <w:lang w:val="sq-AL"/>
        </w:rPr>
        <w:t xml:space="preserve">c) </w:t>
      </w:r>
      <w:r w:rsidR="000D77CE" w:rsidRPr="00F605D4">
        <w:rPr>
          <w:spacing w:val="-4"/>
          <w:lang w:val="sq-AL"/>
        </w:rPr>
        <w:t xml:space="preserve">Zmadhimi </w:t>
      </w:r>
      <w:r w:rsidRPr="00F605D4">
        <w:rPr>
          <w:spacing w:val="-4"/>
          <w:lang w:val="sq-AL"/>
        </w:rPr>
        <w:t xml:space="preserve">ose zvogëlimi i kapitalit; </w:t>
      </w:r>
    </w:p>
    <w:p w:rsidR="00FF169B" w:rsidRPr="00F605D4" w:rsidRDefault="00FF169B" w:rsidP="00003FBD">
      <w:pPr>
        <w:pStyle w:val="Paragrafi"/>
        <w:rPr>
          <w:spacing w:val="-4"/>
          <w:lang w:val="sq-AL"/>
        </w:rPr>
      </w:pPr>
      <w:r w:rsidRPr="00F605D4">
        <w:rPr>
          <w:spacing w:val="-4"/>
          <w:lang w:val="sq-AL"/>
        </w:rPr>
        <w:t xml:space="preserve">d) </w:t>
      </w:r>
      <w:r w:rsidR="000D77CE" w:rsidRPr="00F605D4">
        <w:rPr>
          <w:spacing w:val="-4"/>
          <w:lang w:val="sq-AL"/>
        </w:rPr>
        <w:t xml:space="preserve">Vendimet </w:t>
      </w:r>
      <w:r w:rsidRPr="00F605D4">
        <w:rPr>
          <w:spacing w:val="-4"/>
          <w:lang w:val="sq-AL"/>
        </w:rPr>
        <w:t xml:space="preserve">për investime; </w:t>
      </w:r>
    </w:p>
    <w:p w:rsidR="00FF169B" w:rsidRPr="00F605D4" w:rsidRDefault="00FF169B" w:rsidP="00003FBD">
      <w:pPr>
        <w:pStyle w:val="Paragrafi"/>
        <w:rPr>
          <w:spacing w:val="-4"/>
          <w:lang w:val="sq-AL"/>
        </w:rPr>
      </w:pPr>
      <w:r w:rsidRPr="00F605D4">
        <w:rPr>
          <w:spacing w:val="-4"/>
          <w:lang w:val="sq-AL"/>
        </w:rPr>
        <w:t xml:space="preserve">e) </w:t>
      </w:r>
      <w:r w:rsidR="000D77CE" w:rsidRPr="00F605D4">
        <w:rPr>
          <w:spacing w:val="-4"/>
          <w:lang w:val="sq-AL"/>
        </w:rPr>
        <w:t xml:space="preserve">Riorganizimi </w:t>
      </w:r>
      <w:r w:rsidRPr="00F605D4">
        <w:rPr>
          <w:spacing w:val="-4"/>
          <w:lang w:val="sq-AL"/>
        </w:rPr>
        <w:t>i shoqërisë.</w:t>
      </w:r>
    </w:p>
    <w:p w:rsidR="00FF169B" w:rsidRPr="00F605D4" w:rsidRDefault="002005C4" w:rsidP="00003FBD">
      <w:pPr>
        <w:pStyle w:val="Paragrafi"/>
        <w:rPr>
          <w:spacing w:val="-6"/>
          <w:lang w:val="sq-AL"/>
        </w:rPr>
      </w:pPr>
      <w:r w:rsidRPr="00F605D4">
        <w:rPr>
          <w:spacing w:val="-6"/>
          <w:lang w:val="sq-AL"/>
        </w:rPr>
        <w:t xml:space="preserve">1. </w:t>
      </w:r>
      <w:r w:rsidR="00FF169B" w:rsidRPr="00F605D4">
        <w:rPr>
          <w:spacing w:val="-6"/>
          <w:lang w:val="sq-AL"/>
        </w:rPr>
        <w:t>Në rastin kur AP</w:t>
      </w:r>
      <w:r w:rsidR="000D77CE" w:rsidRPr="00F605D4">
        <w:rPr>
          <w:spacing w:val="-6"/>
          <w:lang w:val="sq-AL"/>
        </w:rPr>
        <w:t>-ja</w:t>
      </w:r>
      <w:r w:rsidR="00FF169B" w:rsidRPr="00F605D4">
        <w:rPr>
          <w:spacing w:val="-6"/>
          <w:lang w:val="sq-AL"/>
        </w:rPr>
        <w:t xml:space="preserve"> ka më shumë se një </w:t>
      </w:r>
      <w:r w:rsidR="000D77CE" w:rsidRPr="00F605D4">
        <w:rPr>
          <w:spacing w:val="-6"/>
          <w:lang w:val="sq-AL"/>
        </w:rPr>
        <w:t>aksionar</w:t>
      </w:r>
      <w:r w:rsidR="00FF169B" w:rsidRPr="00F605D4">
        <w:rPr>
          <w:spacing w:val="-6"/>
          <w:lang w:val="sq-AL"/>
        </w:rPr>
        <w:t>, në rastin e çështjeve, që vendosen me shumicë të zakonshme, Asambleja e Përgjithshme mund të marrë vendime të vlefshme, vetëm nëse janë të pranishëm në mbledhje më shumë se 30% e anëtarëve të saj, me kusht që pjesë e saj të jetë dhe Kryetari i Asamblesë së Përgjithshme, me përjashtim të rastit kur AP</w:t>
      </w:r>
      <w:r w:rsidR="006175E2" w:rsidRPr="00F605D4">
        <w:rPr>
          <w:spacing w:val="-6"/>
          <w:lang w:val="sq-AL"/>
        </w:rPr>
        <w:t>-ja</w:t>
      </w:r>
      <w:r w:rsidR="00FF169B" w:rsidRPr="00F605D4">
        <w:rPr>
          <w:spacing w:val="-6"/>
          <w:lang w:val="sq-AL"/>
        </w:rPr>
        <w:t xml:space="preserve"> vendos për shkarkimin e administratorëve dhe anëtarëve të Këshillit të Administrimit, ku nuk kërkohet ky kuorum.</w:t>
      </w:r>
    </w:p>
    <w:p w:rsidR="00FF169B" w:rsidRPr="00F605D4" w:rsidRDefault="002005C4" w:rsidP="00003FBD">
      <w:pPr>
        <w:pStyle w:val="Paragrafi"/>
        <w:rPr>
          <w:spacing w:val="-6"/>
          <w:lang w:val="sq-AL"/>
        </w:rPr>
      </w:pPr>
      <w:r w:rsidRPr="00F605D4">
        <w:rPr>
          <w:spacing w:val="-6"/>
          <w:lang w:val="sq-AL"/>
        </w:rPr>
        <w:t xml:space="preserve">2. </w:t>
      </w:r>
      <w:r w:rsidR="00FF169B" w:rsidRPr="00F605D4">
        <w:rPr>
          <w:spacing w:val="-6"/>
          <w:lang w:val="sq-AL"/>
        </w:rPr>
        <w:t xml:space="preserve">Kur Asambleja e Përgjithshme duhet të vendosë për çështje, të cilat kërkojnë shumicë të cilësuar, sipas pikës 4 të kësaj dispozite, Asambleja e Përgjithshme mund të marrë vendime të vlefshme, vetëm nëse janë të pranishëm në mbledhje më shumë se 50% e anëtarëve të saj, me kusht që pjesë e saj të jetë dhe </w:t>
      </w:r>
      <w:r w:rsidR="00013F8F" w:rsidRPr="00F605D4">
        <w:rPr>
          <w:spacing w:val="-6"/>
          <w:lang w:val="sq-AL"/>
        </w:rPr>
        <w:t xml:space="preserve">kryetari </w:t>
      </w:r>
      <w:r w:rsidR="00FF169B" w:rsidRPr="00F605D4">
        <w:rPr>
          <w:spacing w:val="-6"/>
          <w:lang w:val="sq-AL"/>
        </w:rPr>
        <w:t>i Asamblesë së Përgjithshme.</w:t>
      </w:r>
    </w:p>
    <w:p w:rsidR="00FF169B" w:rsidRPr="00F605D4" w:rsidRDefault="002005C4" w:rsidP="00003FBD">
      <w:pPr>
        <w:pStyle w:val="Paragrafi"/>
        <w:rPr>
          <w:spacing w:val="-6"/>
          <w:lang w:val="sq-AL"/>
        </w:rPr>
      </w:pPr>
      <w:r w:rsidRPr="00F605D4">
        <w:rPr>
          <w:spacing w:val="-6"/>
          <w:lang w:val="sq-AL"/>
        </w:rPr>
        <w:t xml:space="preserve">3. </w:t>
      </w:r>
      <w:r w:rsidR="00FF169B" w:rsidRPr="00F605D4">
        <w:rPr>
          <w:spacing w:val="-6"/>
          <w:lang w:val="sq-AL"/>
        </w:rPr>
        <w:t>Asambleja e Përgjithshme merr vendim me 3/4 (tre të katërtat) e votave të anëtarëve që marrin pjesë në votim, sipas parashikimeve të pikës 3 të kësaj dispozite, lidhur me:</w:t>
      </w:r>
    </w:p>
    <w:p w:rsidR="00FF169B" w:rsidRPr="00F605D4" w:rsidRDefault="002005C4" w:rsidP="00003FBD">
      <w:pPr>
        <w:pStyle w:val="Paragrafi"/>
        <w:rPr>
          <w:spacing w:val="-6"/>
          <w:lang w:val="sq-AL"/>
        </w:rPr>
      </w:pPr>
      <w:r w:rsidRPr="00F605D4">
        <w:rPr>
          <w:spacing w:val="-6"/>
          <w:lang w:val="sq-AL"/>
        </w:rPr>
        <w:t xml:space="preserve">a) </w:t>
      </w:r>
      <w:r w:rsidR="00FF169B" w:rsidRPr="00F605D4">
        <w:rPr>
          <w:spacing w:val="-6"/>
          <w:lang w:val="sq-AL"/>
        </w:rPr>
        <w:t>Zmadhimin ose zvogëlimin e kapitalit të regjistruar</w:t>
      </w:r>
      <w:r w:rsidR="00013F8F" w:rsidRPr="00F605D4">
        <w:rPr>
          <w:spacing w:val="-6"/>
          <w:lang w:val="sq-AL"/>
        </w:rPr>
        <w:t>;</w:t>
      </w:r>
    </w:p>
    <w:p w:rsidR="00FF169B" w:rsidRPr="00F605D4" w:rsidRDefault="002005C4" w:rsidP="00003FBD">
      <w:pPr>
        <w:pStyle w:val="Paragrafi"/>
        <w:rPr>
          <w:spacing w:val="-4"/>
          <w:lang w:val="sq-AL"/>
        </w:rPr>
      </w:pPr>
      <w:r w:rsidRPr="00F605D4">
        <w:rPr>
          <w:spacing w:val="-4"/>
          <w:lang w:val="sq-AL"/>
        </w:rPr>
        <w:t xml:space="preserve">b) </w:t>
      </w:r>
      <w:r w:rsidR="00FF169B" w:rsidRPr="00F605D4">
        <w:rPr>
          <w:spacing w:val="-4"/>
          <w:lang w:val="sq-AL"/>
        </w:rPr>
        <w:t>Riorganizimin e shoqërisë.</w:t>
      </w:r>
    </w:p>
    <w:p w:rsidR="00FF169B" w:rsidRPr="00F605D4" w:rsidRDefault="002005C4" w:rsidP="00003FBD">
      <w:pPr>
        <w:pStyle w:val="Paragrafi"/>
        <w:rPr>
          <w:spacing w:val="-4"/>
          <w:lang w:val="sq-AL"/>
        </w:rPr>
      </w:pPr>
      <w:r w:rsidRPr="00F605D4">
        <w:rPr>
          <w:spacing w:val="-4"/>
          <w:lang w:val="sq-AL"/>
        </w:rPr>
        <w:t xml:space="preserve">4. </w:t>
      </w:r>
      <w:r w:rsidR="00FF169B" w:rsidRPr="00F605D4">
        <w:rPr>
          <w:spacing w:val="-4"/>
          <w:lang w:val="sq-AL"/>
        </w:rPr>
        <w:t>Me përjashtim të rasteve të përcaktuara në ligj dhe në pikën 4 të kësaj dispozite, çdo vendim tjetër i Asamblesë së Përgjithshme merret me shumicën e votave të anëtarëve që marrin pjesë në votim, sipas parashikimeve të pikës 2 të kësaj dispozite.</w:t>
      </w:r>
    </w:p>
    <w:p w:rsidR="002005C4" w:rsidRPr="00F605D4" w:rsidRDefault="002005C4" w:rsidP="00003FBD">
      <w:pPr>
        <w:pStyle w:val="Paragrafi"/>
        <w:rPr>
          <w:spacing w:val="-4"/>
          <w:sz w:val="14"/>
          <w:lang w:val="sq-AL"/>
        </w:rPr>
      </w:pPr>
    </w:p>
    <w:p w:rsidR="00FF169B" w:rsidRPr="00F605D4" w:rsidRDefault="00FF169B" w:rsidP="00003FBD">
      <w:pPr>
        <w:pStyle w:val="NeniTitull"/>
        <w:keepNext w:val="0"/>
        <w:rPr>
          <w:b w:val="0"/>
          <w:spacing w:val="-4"/>
          <w:lang w:val="sq-AL"/>
        </w:rPr>
      </w:pPr>
      <w:r w:rsidRPr="00F605D4">
        <w:rPr>
          <w:b w:val="0"/>
          <w:spacing w:val="-4"/>
          <w:lang w:val="sq-AL"/>
        </w:rPr>
        <w:t>Neni 11</w:t>
      </w:r>
    </w:p>
    <w:p w:rsidR="00FF169B" w:rsidRPr="00F605D4" w:rsidRDefault="00FF169B" w:rsidP="00003FBD">
      <w:pPr>
        <w:pStyle w:val="NeniTitull"/>
        <w:keepNext w:val="0"/>
        <w:rPr>
          <w:spacing w:val="-4"/>
          <w:lang w:val="sq-AL"/>
        </w:rPr>
      </w:pPr>
      <w:r w:rsidRPr="00F605D4">
        <w:rPr>
          <w:spacing w:val="-4"/>
          <w:lang w:val="sq-AL"/>
        </w:rPr>
        <w:t>Këshilli i Administrimit (KA)</w:t>
      </w:r>
    </w:p>
    <w:p w:rsidR="002005C4" w:rsidRPr="00F605D4" w:rsidRDefault="002005C4" w:rsidP="00003FBD">
      <w:pPr>
        <w:pStyle w:val="Paragrafi"/>
        <w:rPr>
          <w:spacing w:val="-4"/>
          <w:sz w:val="10"/>
          <w:lang w:val="sq-AL"/>
        </w:rPr>
      </w:pPr>
    </w:p>
    <w:p w:rsidR="00FF169B" w:rsidRPr="00F605D4" w:rsidRDefault="00FF169B" w:rsidP="00003FBD">
      <w:pPr>
        <w:pStyle w:val="Paragrafi"/>
        <w:rPr>
          <w:spacing w:val="-4"/>
          <w:lang w:val="sq-AL"/>
        </w:rPr>
      </w:pPr>
      <w:r w:rsidRPr="00F605D4">
        <w:rPr>
          <w:spacing w:val="-4"/>
          <w:lang w:val="sq-AL"/>
        </w:rPr>
        <w:t xml:space="preserve">1. Këshilli i Administrimit është organi i vetëm që ushtron funksione administrimi dhe </w:t>
      </w:r>
      <w:r w:rsidR="002973DF" w:rsidRPr="00F605D4">
        <w:rPr>
          <w:spacing w:val="-4"/>
          <w:lang w:val="sq-AL"/>
        </w:rPr>
        <w:t>mbikëqyrje</w:t>
      </w:r>
      <w:r w:rsidRPr="00F605D4">
        <w:rPr>
          <w:spacing w:val="-4"/>
          <w:lang w:val="sq-AL"/>
        </w:rPr>
        <w:t xml:space="preserve"> të veprimtarisë së shoqërisë.</w:t>
      </w:r>
    </w:p>
    <w:p w:rsidR="00FF169B" w:rsidRPr="00F605D4" w:rsidRDefault="00FF169B" w:rsidP="00003FBD">
      <w:pPr>
        <w:pStyle w:val="Paragrafi"/>
        <w:rPr>
          <w:spacing w:val="-4"/>
          <w:lang w:val="sq-AL"/>
        </w:rPr>
      </w:pPr>
      <w:r w:rsidRPr="00F605D4">
        <w:rPr>
          <w:spacing w:val="-4"/>
          <w:lang w:val="sq-AL"/>
        </w:rPr>
        <w:t xml:space="preserve">2. Kohëzgjatja e funksionit të Këshillit të Administrimit është 3 vjet </w:t>
      </w:r>
      <w:r w:rsidR="00E3716E" w:rsidRPr="00F605D4">
        <w:rPr>
          <w:spacing w:val="-4"/>
          <w:lang w:val="sq-AL"/>
        </w:rPr>
        <w:t xml:space="preserve">mandati </w:t>
      </w:r>
      <w:r w:rsidRPr="00F605D4">
        <w:rPr>
          <w:spacing w:val="-4"/>
          <w:lang w:val="sq-AL"/>
        </w:rPr>
        <w:t>i KA</w:t>
      </w:r>
      <w:r w:rsidR="00E3716E" w:rsidRPr="00F605D4">
        <w:rPr>
          <w:spacing w:val="-4"/>
          <w:lang w:val="sq-AL"/>
        </w:rPr>
        <w:t>-së</w:t>
      </w:r>
      <w:r w:rsidRPr="00F605D4">
        <w:rPr>
          <w:spacing w:val="-4"/>
          <w:lang w:val="sq-AL"/>
        </w:rPr>
        <w:t xml:space="preserve"> ndërpritet në rast konstatimi të mospërmbushjes së objektivave të vendosur në kontratën e performancës midis AP</w:t>
      </w:r>
      <w:r w:rsidR="00E3716E" w:rsidRPr="00F605D4">
        <w:rPr>
          <w:spacing w:val="-4"/>
          <w:lang w:val="sq-AL"/>
        </w:rPr>
        <w:t>-së</w:t>
      </w:r>
      <w:r w:rsidRPr="00F605D4">
        <w:rPr>
          <w:spacing w:val="-4"/>
          <w:lang w:val="sq-AL"/>
        </w:rPr>
        <w:t xml:space="preserve"> dhe anëtarëve të KA</w:t>
      </w:r>
      <w:r w:rsidR="000E5580" w:rsidRPr="00F605D4">
        <w:rPr>
          <w:spacing w:val="-4"/>
          <w:lang w:val="sq-AL"/>
        </w:rPr>
        <w:t>-së</w:t>
      </w:r>
      <w:r w:rsidRPr="00F605D4">
        <w:rPr>
          <w:spacing w:val="-4"/>
          <w:lang w:val="sq-AL"/>
        </w:rPr>
        <w:t xml:space="preserve"> sipas legjislacionit në fuqi.</w:t>
      </w:r>
    </w:p>
    <w:p w:rsidR="00FF169B" w:rsidRPr="00F605D4" w:rsidRDefault="00FF169B" w:rsidP="00003FBD">
      <w:pPr>
        <w:pStyle w:val="Paragrafi"/>
        <w:rPr>
          <w:spacing w:val="-4"/>
          <w:lang w:val="sq-AL"/>
        </w:rPr>
      </w:pPr>
      <w:r w:rsidRPr="00F605D4">
        <w:rPr>
          <w:spacing w:val="-4"/>
          <w:lang w:val="sq-AL"/>
        </w:rPr>
        <w:t>3. Nëse një ose disa vende të anëtarëve të Këshillit Administrimit mbeten vakant, për shkak vdekjeje, shkarkimi ose dorëheqjeje, zëvendësimi duhet të kryhet jo më vonë se 3 (tre) muaj nga mbetja vakant e vendit. Anëtari i Këshillit të Administrimit i emëruar në zëvendësim të një anëtari tjetër, përfundon mandatin e paraardhësit.</w:t>
      </w:r>
    </w:p>
    <w:p w:rsidR="00FF169B" w:rsidRPr="00F605D4" w:rsidRDefault="00FF169B" w:rsidP="00003FBD">
      <w:pPr>
        <w:pStyle w:val="Paragrafi"/>
        <w:rPr>
          <w:spacing w:val="-4"/>
          <w:lang w:val="sq-AL"/>
        </w:rPr>
      </w:pPr>
      <w:r w:rsidRPr="00F605D4">
        <w:rPr>
          <w:spacing w:val="-4"/>
          <w:lang w:val="sq-AL"/>
        </w:rPr>
        <w:t>4. Anëtarët e Këshillit të Administrimit nuk mund të bëjnë pjesë në më shumë se 1</w:t>
      </w:r>
      <w:r w:rsidR="00E3716E" w:rsidRPr="00F605D4">
        <w:rPr>
          <w:spacing w:val="-4"/>
          <w:lang w:val="sq-AL"/>
        </w:rPr>
        <w:t xml:space="preserve"> </w:t>
      </w:r>
      <w:r w:rsidRPr="00F605D4">
        <w:rPr>
          <w:spacing w:val="-4"/>
          <w:lang w:val="sq-AL"/>
        </w:rPr>
        <w:t>(një) Këshill Administrimi të shoqërive aksionare që e kanë selinë në territorin e Republikës së Shqipërisë.</w:t>
      </w:r>
    </w:p>
    <w:p w:rsidR="00FF169B" w:rsidRPr="00F605D4" w:rsidRDefault="00FF169B" w:rsidP="00003FBD">
      <w:pPr>
        <w:pStyle w:val="Paragrafi"/>
        <w:rPr>
          <w:spacing w:val="-4"/>
          <w:lang w:val="sq-AL"/>
        </w:rPr>
      </w:pPr>
      <w:r w:rsidRPr="00F605D4">
        <w:rPr>
          <w:spacing w:val="-4"/>
          <w:lang w:val="sq-AL"/>
        </w:rPr>
        <w:t xml:space="preserve">5. Këshilli i Administrimit zgjedh ndërmjet anëtarëve të tij një kryetar dhe një zëvendëskryetar, të cilët thërrasin mbledhjen e Këshillit dhe drejtojnë diskutimet. Ata ushtrojnë këtë funksion për të gjithë kohën e mandatit të tyre dhe janë të rizgjedhshëm. Këshilli i Administrimit mund të emërojë një sekretar jashtë </w:t>
      </w:r>
      <w:r w:rsidRPr="00F605D4">
        <w:rPr>
          <w:spacing w:val="-4"/>
          <w:lang w:val="sq-AL"/>
        </w:rPr>
        <w:lastRenderedPageBreak/>
        <w:t>anëtarëve të tij dhe i cakton atij dhe pagën</w:t>
      </w:r>
      <w:r w:rsidR="00F07C99" w:rsidRPr="00F605D4">
        <w:rPr>
          <w:spacing w:val="-4"/>
          <w:lang w:val="sq-AL"/>
        </w:rPr>
        <w:t xml:space="preserve"> </w:t>
      </w:r>
      <w:r w:rsidRPr="00F605D4">
        <w:rPr>
          <w:spacing w:val="-4"/>
          <w:lang w:val="sq-AL"/>
        </w:rPr>
        <w:t>sipas legjislacionit në fuqi</w:t>
      </w:r>
    </w:p>
    <w:p w:rsidR="00FF169B" w:rsidRPr="00F605D4" w:rsidRDefault="00FF169B" w:rsidP="00003FBD">
      <w:pPr>
        <w:pStyle w:val="Paragrafi"/>
        <w:rPr>
          <w:spacing w:val="-4"/>
          <w:lang w:val="sq-AL"/>
        </w:rPr>
      </w:pPr>
      <w:r w:rsidRPr="00F605D4">
        <w:rPr>
          <w:spacing w:val="-4"/>
          <w:lang w:val="sq-AL"/>
        </w:rPr>
        <w:t xml:space="preserve">6. Në rast mungese të kryetarit, mbledhjet e Këshillit të Administrimit drejtohen nga zëvendëskryetari. </w:t>
      </w:r>
    </w:p>
    <w:p w:rsidR="002005C4" w:rsidRPr="00F605D4" w:rsidRDefault="002005C4" w:rsidP="00003FBD">
      <w:pPr>
        <w:pStyle w:val="Paragrafi"/>
        <w:rPr>
          <w:spacing w:val="-4"/>
          <w:sz w:val="10"/>
          <w:lang w:val="sq-AL"/>
        </w:rPr>
      </w:pPr>
    </w:p>
    <w:p w:rsidR="00FF169B" w:rsidRPr="00F605D4" w:rsidRDefault="00FF169B" w:rsidP="00003FBD">
      <w:pPr>
        <w:pStyle w:val="NeniTitull"/>
        <w:keepNext w:val="0"/>
        <w:rPr>
          <w:b w:val="0"/>
          <w:spacing w:val="-4"/>
          <w:lang w:val="sq-AL"/>
        </w:rPr>
      </w:pPr>
      <w:r w:rsidRPr="00F605D4">
        <w:rPr>
          <w:b w:val="0"/>
          <w:spacing w:val="-4"/>
          <w:lang w:val="sq-AL"/>
        </w:rPr>
        <w:t>Neni 12</w:t>
      </w:r>
    </w:p>
    <w:p w:rsidR="00FF169B" w:rsidRPr="00F605D4" w:rsidRDefault="00FF169B" w:rsidP="00003FBD">
      <w:pPr>
        <w:pStyle w:val="NeniTitull"/>
        <w:keepNext w:val="0"/>
        <w:rPr>
          <w:spacing w:val="-4"/>
          <w:lang w:val="sq-AL"/>
        </w:rPr>
      </w:pPr>
      <w:r w:rsidRPr="00F605D4">
        <w:rPr>
          <w:spacing w:val="-4"/>
          <w:lang w:val="sq-AL"/>
        </w:rPr>
        <w:t>Përbërja e Këshillit të Administrimit</w:t>
      </w:r>
    </w:p>
    <w:p w:rsidR="002005C4" w:rsidRPr="00F605D4" w:rsidRDefault="002005C4" w:rsidP="00003FBD">
      <w:pPr>
        <w:pStyle w:val="Paragrafi"/>
        <w:rPr>
          <w:spacing w:val="-4"/>
          <w:sz w:val="14"/>
          <w:lang w:val="sq-AL"/>
        </w:rPr>
      </w:pPr>
    </w:p>
    <w:p w:rsidR="00FF169B" w:rsidRPr="00F605D4" w:rsidRDefault="002005C4" w:rsidP="00003FBD">
      <w:pPr>
        <w:pStyle w:val="Paragrafi"/>
        <w:rPr>
          <w:spacing w:val="-4"/>
          <w:lang w:val="sq-AL"/>
        </w:rPr>
      </w:pPr>
      <w:r w:rsidRPr="00F605D4">
        <w:rPr>
          <w:spacing w:val="-4"/>
          <w:lang w:val="sq-AL"/>
        </w:rPr>
        <w:t xml:space="preserve">1. </w:t>
      </w:r>
      <w:r w:rsidR="00FF169B" w:rsidRPr="00F605D4">
        <w:rPr>
          <w:spacing w:val="-4"/>
          <w:lang w:val="sq-AL"/>
        </w:rPr>
        <w:t>Anëtarët e Këshillit Administrimit janë persona fizikë të cilët zgjidhen nga Asambleja e Përgjithshme për një mandat 3</w:t>
      </w:r>
      <w:r w:rsidR="000E5580" w:rsidRPr="00F605D4">
        <w:rPr>
          <w:spacing w:val="-4"/>
          <w:lang w:val="sq-AL"/>
        </w:rPr>
        <w:t>-</w:t>
      </w:r>
      <w:r w:rsidR="00FF169B" w:rsidRPr="00F605D4">
        <w:rPr>
          <w:spacing w:val="-4"/>
          <w:lang w:val="sq-AL"/>
        </w:rPr>
        <w:t xml:space="preserve">vjeçar dhe mund të rizgjidhen. Ata duhet të plotësojnë kriteret e mëposhtme: </w:t>
      </w:r>
    </w:p>
    <w:p w:rsidR="00FF169B" w:rsidRPr="00F605D4" w:rsidRDefault="002005C4" w:rsidP="00003FBD">
      <w:pPr>
        <w:pStyle w:val="Paragrafi"/>
        <w:rPr>
          <w:spacing w:val="-4"/>
          <w:lang w:val="sq-AL"/>
        </w:rPr>
      </w:pPr>
      <w:r w:rsidRPr="00F605D4">
        <w:rPr>
          <w:spacing w:val="-4"/>
          <w:lang w:val="sq-AL"/>
        </w:rPr>
        <w:t xml:space="preserve">- </w:t>
      </w:r>
      <w:r w:rsidR="00FF169B" w:rsidRPr="00F605D4">
        <w:rPr>
          <w:spacing w:val="-4"/>
          <w:lang w:val="sq-AL"/>
        </w:rPr>
        <w:t>Të jenë me profesion inxhinier të fushës, ekonomist ose jurist</w:t>
      </w:r>
      <w:r w:rsidR="00984ECF" w:rsidRPr="00F605D4">
        <w:rPr>
          <w:spacing w:val="-4"/>
          <w:lang w:val="sq-AL"/>
        </w:rPr>
        <w:t>;</w:t>
      </w:r>
    </w:p>
    <w:p w:rsidR="00FF169B" w:rsidRPr="00F605D4" w:rsidRDefault="002005C4" w:rsidP="00003FBD">
      <w:pPr>
        <w:pStyle w:val="Paragrafi"/>
        <w:rPr>
          <w:spacing w:val="-4"/>
          <w:lang w:val="sq-AL"/>
        </w:rPr>
      </w:pPr>
      <w:r w:rsidRPr="00F605D4">
        <w:rPr>
          <w:spacing w:val="-4"/>
          <w:lang w:val="sq-AL"/>
        </w:rPr>
        <w:t>-</w:t>
      </w:r>
      <w:r w:rsidR="00AA6DD1" w:rsidRPr="00F605D4">
        <w:rPr>
          <w:spacing w:val="-4"/>
          <w:lang w:val="sq-AL"/>
        </w:rPr>
        <w:t xml:space="preserve"> </w:t>
      </w:r>
      <w:r w:rsidR="00FF169B" w:rsidRPr="00F605D4">
        <w:rPr>
          <w:spacing w:val="-4"/>
          <w:lang w:val="sq-AL"/>
        </w:rPr>
        <w:t>Të kenë të paktën eksperiencë pune jo më pak se 5</w:t>
      </w:r>
      <w:r w:rsidR="00984ECF" w:rsidRPr="00F605D4">
        <w:rPr>
          <w:spacing w:val="-4"/>
          <w:lang w:val="sq-AL"/>
        </w:rPr>
        <w:t xml:space="preserve"> </w:t>
      </w:r>
      <w:r w:rsidR="00FF169B" w:rsidRPr="00F605D4">
        <w:rPr>
          <w:spacing w:val="-4"/>
          <w:lang w:val="sq-AL"/>
        </w:rPr>
        <w:t>(pesë) vjet në fusha të njëjta ose të përafërta me objektin e veprimtarisë së shoqërisë.</w:t>
      </w:r>
    </w:p>
    <w:p w:rsidR="00F605D4" w:rsidRPr="00F605D4" w:rsidRDefault="00FF169B" w:rsidP="008D6B0F">
      <w:pPr>
        <w:pStyle w:val="Paragrafi"/>
        <w:rPr>
          <w:spacing w:val="-4"/>
          <w:lang w:val="sq-AL"/>
        </w:rPr>
      </w:pPr>
      <w:r w:rsidRPr="00F605D4">
        <w:rPr>
          <w:spacing w:val="-4"/>
          <w:lang w:val="sq-AL"/>
        </w:rPr>
        <w:t>Çdo emërim, i bërë në kundërshtim me këtë nen, është absolutisht i pavlefshëm.</w:t>
      </w:r>
    </w:p>
    <w:p w:rsidR="00FF169B" w:rsidRPr="00F605D4" w:rsidRDefault="00FF169B" w:rsidP="00003FBD">
      <w:pPr>
        <w:pStyle w:val="Paragrafi"/>
        <w:rPr>
          <w:spacing w:val="-4"/>
          <w:lang w:val="sq-AL"/>
        </w:rPr>
      </w:pPr>
      <w:r w:rsidRPr="00F605D4">
        <w:rPr>
          <w:spacing w:val="-4"/>
          <w:lang w:val="sq-AL"/>
        </w:rPr>
        <w:t xml:space="preserve">2. Këshilli Administrimit përbëhet nga 3 (tre) anëtarë, 1 (një) prej të cilëve është Administratori dhe 2 (dy) janë persona të cilët nuk janë të punësuar në shoqëri. </w:t>
      </w:r>
    </w:p>
    <w:p w:rsidR="00FF169B" w:rsidRPr="00F605D4" w:rsidRDefault="00FF169B" w:rsidP="00003FBD">
      <w:pPr>
        <w:pStyle w:val="Paragrafi"/>
        <w:rPr>
          <w:spacing w:val="-4"/>
          <w:lang w:val="sq-AL"/>
        </w:rPr>
      </w:pPr>
      <w:r w:rsidRPr="00F605D4">
        <w:rPr>
          <w:spacing w:val="-4"/>
          <w:lang w:val="sq-AL"/>
        </w:rPr>
        <w:t>3. Anëtarët e Këshillit të Administrimit</w:t>
      </w:r>
      <w:r w:rsidR="00984ECF" w:rsidRPr="00F605D4">
        <w:rPr>
          <w:spacing w:val="-4"/>
          <w:lang w:val="sq-AL"/>
        </w:rPr>
        <w:t>,</w:t>
      </w:r>
      <w:r w:rsidRPr="00F605D4">
        <w:rPr>
          <w:spacing w:val="-4"/>
          <w:lang w:val="sq-AL"/>
        </w:rPr>
        <w:t xml:space="preserve"> në momentin e emërimit, lidhin me shoqërinë një kontratë pune, në të cilën janë parashikuar ndër të tjera, kritere të qarta performance që pritet të arrijë </w:t>
      </w:r>
      <w:r w:rsidR="002973DF" w:rsidRPr="00F605D4">
        <w:rPr>
          <w:spacing w:val="-4"/>
          <w:lang w:val="sq-AL"/>
        </w:rPr>
        <w:t>anëtari</w:t>
      </w:r>
      <w:r w:rsidRPr="00F605D4">
        <w:rPr>
          <w:spacing w:val="-4"/>
          <w:lang w:val="sq-AL"/>
        </w:rPr>
        <w:t xml:space="preserve"> i Këshillit të Administrimit në terma vjetor</w:t>
      </w:r>
      <w:r w:rsidR="00984ECF" w:rsidRPr="00F605D4">
        <w:rPr>
          <w:spacing w:val="-4"/>
          <w:lang w:val="sq-AL"/>
        </w:rPr>
        <w:t>ë</w:t>
      </w:r>
      <w:r w:rsidRPr="00F605D4">
        <w:rPr>
          <w:spacing w:val="-4"/>
          <w:lang w:val="sq-AL"/>
        </w:rPr>
        <w:t>. Objektivat mbi performancën (indikatorët) e vendosur në këtë kontratë duhet të miratohen edhe nga ministria e linjës dhe duhet të jenë të matshëm dhe në përputhje me biznesplanet e shoqërisë.</w:t>
      </w:r>
    </w:p>
    <w:p w:rsidR="00FF169B" w:rsidRPr="00F605D4" w:rsidRDefault="00FF169B" w:rsidP="00003FBD">
      <w:pPr>
        <w:pStyle w:val="Paragrafi"/>
        <w:rPr>
          <w:spacing w:val="-4"/>
          <w:lang w:val="sq-AL"/>
        </w:rPr>
      </w:pPr>
      <w:r w:rsidRPr="00F605D4">
        <w:rPr>
          <w:spacing w:val="-4"/>
          <w:lang w:val="sq-AL"/>
        </w:rPr>
        <w:t xml:space="preserve">4. Në rastin e vendeve vakante, që krijohen me vdekjen apo dorëheqjen e një apo disa anëtarëve të Këshillit Administrimit, kur numri i anëtarëve të Këshillit Administrimit ka zbritur nën minimumin ligjor, </w:t>
      </w:r>
      <w:r w:rsidR="00984ECF" w:rsidRPr="00F605D4">
        <w:rPr>
          <w:spacing w:val="-4"/>
          <w:lang w:val="sq-AL"/>
        </w:rPr>
        <w:t xml:space="preserve">administratorët </w:t>
      </w:r>
      <w:r w:rsidRPr="00F605D4">
        <w:rPr>
          <w:spacing w:val="-4"/>
          <w:lang w:val="sq-AL"/>
        </w:rPr>
        <w:t>duhet të thërrasin urgjentisht mbledhjen e Asamblesë së Përgjithshme për të plotësuar numrin e anëtarëve të Këshillit të Administrimit.</w:t>
      </w:r>
    </w:p>
    <w:p w:rsidR="002005C4" w:rsidRPr="00F605D4" w:rsidRDefault="002005C4" w:rsidP="00003FBD">
      <w:pPr>
        <w:pStyle w:val="Paragrafi"/>
        <w:rPr>
          <w:spacing w:val="-4"/>
          <w:sz w:val="14"/>
          <w:lang w:val="sq-AL"/>
        </w:rPr>
      </w:pPr>
    </w:p>
    <w:p w:rsidR="00FF169B" w:rsidRPr="00F605D4" w:rsidRDefault="00FF169B" w:rsidP="00003FBD">
      <w:pPr>
        <w:pStyle w:val="NeniTitull"/>
        <w:keepNext w:val="0"/>
        <w:rPr>
          <w:b w:val="0"/>
          <w:spacing w:val="-4"/>
          <w:lang w:val="sq-AL"/>
        </w:rPr>
      </w:pPr>
      <w:r w:rsidRPr="00F605D4">
        <w:rPr>
          <w:b w:val="0"/>
          <w:spacing w:val="-4"/>
          <w:lang w:val="sq-AL"/>
        </w:rPr>
        <w:t>Neni 13</w:t>
      </w:r>
    </w:p>
    <w:p w:rsidR="00FF169B" w:rsidRPr="00F605D4" w:rsidRDefault="00FF169B" w:rsidP="00003FBD">
      <w:pPr>
        <w:pStyle w:val="NeniTitull"/>
        <w:keepNext w:val="0"/>
        <w:rPr>
          <w:spacing w:val="-4"/>
          <w:lang w:val="sq-AL"/>
        </w:rPr>
      </w:pPr>
      <w:r w:rsidRPr="00F605D4">
        <w:rPr>
          <w:spacing w:val="-4"/>
          <w:lang w:val="sq-AL"/>
        </w:rPr>
        <w:t xml:space="preserve">Kompetencat e Këshillit të </w:t>
      </w:r>
      <w:r w:rsidR="00984ECF" w:rsidRPr="00F605D4">
        <w:rPr>
          <w:spacing w:val="-4"/>
          <w:lang w:val="sq-AL"/>
        </w:rPr>
        <w:t>Administrimit</w:t>
      </w:r>
    </w:p>
    <w:p w:rsidR="002005C4" w:rsidRPr="00F605D4" w:rsidRDefault="002005C4" w:rsidP="00003FBD">
      <w:pPr>
        <w:pStyle w:val="Paragrafi"/>
        <w:rPr>
          <w:spacing w:val="-4"/>
          <w:sz w:val="14"/>
          <w:lang w:val="sq-AL"/>
        </w:rPr>
      </w:pPr>
    </w:p>
    <w:p w:rsidR="00FF169B" w:rsidRPr="00F605D4" w:rsidRDefault="002005C4" w:rsidP="00003FBD">
      <w:pPr>
        <w:pStyle w:val="Paragrafi"/>
        <w:rPr>
          <w:bCs/>
          <w:spacing w:val="-4"/>
          <w:lang w:val="sq-AL"/>
        </w:rPr>
      </w:pPr>
      <w:r w:rsidRPr="00F605D4">
        <w:rPr>
          <w:spacing w:val="-4"/>
          <w:lang w:val="sq-AL"/>
        </w:rPr>
        <w:t xml:space="preserve">1. </w:t>
      </w:r>
      <w:r w:rsidR="00FF169B" w:rsidRPr="00F605D4">
        <w:rPr>
          <w:spacing w:val="-4"/>
          <w:lang w:val="sq-AL"/>
        </w:rPr>
        <w:t>Këshilli i Administrimit</w:t>
      </w:r>
      <w:r w:rsidR="00F07C99" w:rsidRPr="00F605D4">
        <w:rPr>
          <w:spacing w:val="-4"/>
          <w:lang w:val="sq-AL"/>
        </w:rPr>
        <w:t xml:space="preserve"> </w:t>
      </w:r>
      <w:r w:rsidR="00FF169B" w:rsidRPr="00F605D4">
        <w:rPr>
          <w:spacing w:val="-4"/>
          <w:lang w:val="sq-AL"/>
        </w:rPr>
        <w:t xml:space="preserve">ushtron, njëkohësisht, funksione administrimi e mbikëqyrjeje, të veprimtarisë së shoqërisë dhe </w:t>
      </w:r>
      <w:r w:rsidR="00FF169B" w:rsidRPr="00F605D4">
        <w:rPr>
          <w:bCs/>
          <w:spacing w:val="-4"/>
          <w:lang w:val="sq-AL"/>
        </w:rPr>
        <w:t xml:space="preserve">i </w:t>
      </w:r>
      <w:r w:rsidR="00FF169B" w:rsidRPr="00F605D4">
        <w:rPr>
          <w:spacing w:val="-4"/>
          <w:lang w:val="sq-AL"/>
        </w:rPr>
        <w:t xml:space="preserve">jep administratorit autorizimin për kryerjen e veprimeve që </w:t>
      </w:r>
      <w:r w:rsidR="00FF169B" w:rsidRPr="00F605D4">
        <w:rPr>
          <w:bCs/>
          <w:spacing w:val="-4"/>
          <w:lang w:val="sq-AL"/>
        </w:rPr>
        <w:t xml:space="preserve">nuk mund të kryhen prej tij pa autorizimin e Këshillit </w:t>
      </w:r>
      <w:r w:rsidR="00FF169B" w:rsidRPr="00F605D4">
        <w:rPr>
          <w:spacing w:val="-4"/>
          <w:lang w:val="sq-AL"/>
        </w:rPr>
        <w:t>të Administrimit</w:t>
      </w:r>
      <w:r w:rsidR="00FF169B" w:rsidRPr="00F605D4">
        <w:rPr>
          <w:bCs/>
          <w:spacing w:val="-4"/>
          <w:lang w:val="sq-AL"/>
        </w:rPr>
        <w:t xml:space="preserve">. </w:t>
      </w:r>
    </w:p>
    <w:p w:rsidR="00FF169B" w:rsidRPr="00F605D4" w:rsidRDefault="002005C4" w:rsidP="00003FBD">
      <w:pPr>
        <w:pStyle w:val="Paragrafi"/>
        <w:rPr>
          <w:spacing w:val="-4"/>
          <w:lang w:val="sq-AL"/>
        </w:rPr>
      </w:pPr>
      <w:r w:rsidRPr="00F605D4">
        <w:rPr>
          <w:spacing w:val="-4"/>
          <w:lang w:val="sq-AL"/>
        </w:rPr>
        <w:t xml:space="preserve">2. </w:t>
      </w:r>
      <w:r w:rsidR="00FF169B" w:rsidRPr="00F605D4">
        <w:rPr>
          <w:spacing w:val="-4"/>
          <w:lang w:val="sq-AL"/>
        </w:rPr>
        <w:t>Këshilli i Administrimit ka të drejtë të kryejë në çdo kohë verifikime dhe kontrolle që ai i çmon të përshtatshme dhe të njihet me dokumentacionin që e gjykon të nevojshëm për përmbushjen e detyrës së tij.</w:t>
      </w:r>
    </w:p>
    <w:p w:rsidR="00FF169B" w:rsidRPr="00F605D4" w:rsidRDefault="002005C4" w:rsidP="00003FBD">
      <w:pPr>
        <w:pStyle w:val="Paragrafi"/>
        <w:rPr>
          <w:spacing w:val="-4"/>
          <w:lang w:val="sq-AL"/>
        </w:rPr>
      </w:pPr>
      <w:r w:rsidRPr="00F605D4">
        <w:rPr>
          <w:spacing w:val="-4"/>
          <w:lang w:val="sq-AL"/>
        </w:rPr>
        <w:t xml:space="preserve">3. </w:t>
      </w:r>
      <w:r w:rsidR="00FF169B" w:rsidRPr="00F605D4">
        <w:rPr>
          <w:spacing w:val="-4"/>
          <w:lang w:val="sq-AL"/>
        </w:rPr>
        <w:t>Këshilli i administrimit ka këto të drejta dhe përgjegjësi:</w:t>
      </w:r>
    </w:p>
    <w:p w:rsidR="00FF169B" w:rsidRPr="00F605D4" w:rsidRDefault="002005C4" w:rsidP="00003FBD">
      <w:pPr>
        <w:pStyle w:val="Paragrafi"/>
        <w:rPr>
          <w:spacing w:val="-4"/>
          <w:lang w:val="sq-AL"/>
        </w:rPr>
      </w:pPr>
      <w:r w:rsidRPr="00F605D4">
        <w:rPr>
          <w:spacing w:val="-4"/>
          <w:lang w:val="sq-AL"/>
        </w:rPr>
        <w:t xml:space="preserve">a) </w:t>
      </w:r>
      <w:r w:rsidR="00AA6DD1" w:rsidRPr="00F605D4">
        <w:rPr>
          <w:spacing w:val="-4"/>
          <w:lang w:val="sq-AL"/>
        </w:rPr>
        <w:t xml:space="preserve">Të </w:t>
      </w:r>
      <w:r w:rsidR="00FF169B" w:rsidRPr="00F605D4">
        <w:rPr>
          <w:spacing w:val="-4"/>
          <w:lang w:val="sq-AL"/>
        </w:rPr>
        <w:t>japë direktiva për administratorin për zbatimin e politikave tregtare të shoqërisë;</w:t>
      </w:r>
    </w:p>
    <w:p w:rsidR="00FF169B" w:rsidRPr="00F605D4" w:rsidRDefault="002005C4" w:rsidP="00003FBD">
      <w:pPr>
        <w:pStyle w:val="Paragrafi"/>
        <w:rPr>
          <w:spacing w:val="-4"/>
          <w:lang w:val="sq-AL"/>
        </w:rPr>
      </w:pPr>
      <w:r w:rsidRPr="00F605D4">
        <w:rPr>
          <w:spacing w:val="-4"/>
          <w:lang w:val="sq-AL"/>
        </w:rPr>
        <w:t xml:space="preserve">b) </w:t>
      </w:r>
      <w:r w:rsidR="00AA6DD1" w:rsidRPr="00F605D4">
        <w:rPr>
          <w:spacing w:val="-4"/>
          <w:lang w:val="sq-AL"/>
        </w:rPr>
        <w:t xml:space="preserve">Të </w:t>
      </w:r>
      <w:r w:rsidR="00FF169B" w:rsidRPr="00F605D4">
        <w:rPr>
          <w:spacing w:val="-4"/>
          <w:lang w:val="sq-AL"/>
        </w:rPr>
        <w:t>kontrollojë e të mbikëqyrë zbatimin e politikave tregtare të shoqërisë nga administratori;</w:t>
      </w:r>
    </w:p>
    <w:p w:rsidR="00FF169B" w:rsidRPr="00F605D4" w:rsidRDefault="002005C4" w:rsidP="00003FBD">
      <w:pPr>
        <w:pStyle w:val="Paragrafi"/>
        <w:rPr>
          <w:spacing w:val="-4"/>
          <w:lang w:val="sq-AL"/>
        </w:rPr>
      </w:pPr>
      <w:r w:rsidRPr="00F605D4">
        <w:rPr>
          <w:spacing w:val="-4"/>
          <w:lang w:val="sq-AL"/>
        </w:rPr>
        <w:t xml:space="preserve">c) </w:t>
      </w:r>
      <w:r w:rsidR="00AA6DD1" w:rsidRPr="00F605D4">
        <w:rPr>
          <w:spacing w:val="-4"/>
          <w:lang w:val="sq-AL"/>
        </w:rPr>
        <w:t xml:space="preserve">Të </w:t>
      </w:r>
      <w:r w:rsidR="00FF169B" w:rsidRPr="00F605D4">
        <w:rPr>
          <w:spacing w:val="-4"/>
          <w:lang w:val="sq-AL"/>
        </w:rPr>
        <w:t xml:space="preserve">gjykojë paraprakisht biznesplanin e shoqërisë e paraqitur nga </w:t>
      </w:r>
      <w:r w:rsidR="00455450" w:rsidRPr="00F605D4">
        <w:rPr>
          <w:spacing w:val="-4"/>
          <w:lang w:val="sq-AL"/>
        </w:rPr>
        <w:t>administratori.</w:t>
      </w:r>
      <w:r w:rsidR="00FF169B" w:rsidRPr="00F605D4">
        <w:rPr>
          <w:spacing w:val="-4"/>
          <w:lang w:val="sq-AL"/>
        </w:rPr>
        <w:t xml:space="preserve"> Ky dokument duhet të miratohet dhe nënshkruhet nga të gjithë e anëtarët e Këshillit të Administrimit, për t</w:t>
      </w:r>
      <w:r w:rsidR="00F54F76" w:rsidRPr="00F605D4">
        <w:rPr>
          <w:spacing w:val="-4"/>
          <w:lang w:val="sq-AL"/>
        </w:rPr>
        <w:t>’</w:t>
      </w:r>
      <w:r w:rsidR="00FF169B" w:rsidRPr="00F605D4">
        <w:rPr>
          <w:spacing w:val="-4"/>
          <w:lang w:val="sq-AL"/>
        </w:rPr>
        <w:t>iu paraqitur asamblesë së përgjithshme për miratim</w:t>
      </w:r>
      <w:r w:rsidR="00455450" w:rsidRPr="00F605D4">
        <w:rPr>
          <w:spacing w:val="-4"/>
          <w:lang w:val="sq-AL"/>
        </w:rPr>
        <w:t>;</w:t>
      </w:r>
    </w:p>
    <w:p w:rsidR="00FF169B" w:rsidRPr="00F605D4" w:rsidRDefault="002005C4" w:rsidP="00003FBD">
      <w:pPr>
        <w:pStyle w:val="Paragrafi"/>
        <w:rPr>
          <w:spacing w:val="-4"/>
          <w:lang w:val="sq-AL"/>
        </w:rPr>
      </w:pPr>
      <w:r w:rsidRPr="00F605D4">
        <w:rPr>
          <w:spacing w:val="-4"/>
          <w:lang w:val="sq-AL"/>
        </w:rPr>
        <w:t xml:space="preserve">d) </w:t>
      </w:r>
      <w:r w:rsidR="00AA6DD1" w:rsidRPr="00F605D4">
        <w:rPr>
          <w:spacing w:val="-4"/>
          <w:lang w:val="sq-AL"/>
        </w:rPr>
        <w:t xml:space="preserve">Të </w:t>
      </w:r>
      <w:r w:rsidR="00FF169B" w:rsidRPr="00F605D4">
        <w:rPr>
          <w:spacing w:val="-4"/>
          <w:lang w:val="sq-AL"/>
        </w:rPr>
        <w:t>përgatisë, me kërkesë të Asamblesë së Përgjithshme, marrjen e masave, që janë në kompetencë të kësaj të fundit, t</w:t>
      </w:r>
      <w:r w:rsidR="00F54F76" w:rsidRPr="00F605D4">
        <w:rPr>
          <w:spacing w:val="-4"/>
          <w:lang w:val="sq-AL"/>
        </w:rPr>
        <w:t>’</w:t>
      </w:r>
      <w:r w:rsidR="00FF169B" w:rsidRPr="00F605D4">
        <w:rPr>
          <w:spacing w:val="-4"/>
          <w:lang w:val="sq-AL"/>
        </w:rPr>
        <w:t>i rekomandojë asaj vendime të nevojshme për t</w:t>
      </w:r>
      <w:r w:rsidR="00F54F76" w:rsidRPr="00F605D4">
        <w:rPr>
          <w:spacing w:val="-4"/>
          <w:lang w:val="sq-AL"/>
        </w:rPr>
        <w:t>’</w:t>
      </w:r>
      <w:r w:rsidR="00FF169B" w:rsidRPr="00F605D4">
        <w:rPr>
          <w:spacing w:val="-4"/>
          <w:lang w:val="sq-AL"/>
        </w:rPr>
        <w:t>u marrë</w:t>
      </w:r>
      <w:r w:rsidR="00E04343" w:rsidRPr="00F605D4">
        <w:rPr>
          <w:spacing w:val="-4"/>
          <w:lang w:val="sq-AL"/>
        </w:rPr>
        <w:t>, si dhe</w:t>
      </w:r>
      <w:r w:rsidR="006E1C09" w:rsidRPr="00F605D4">
        <w:rPr>
          <w:spacing w:val="-4"/>
          <w:lang w:val="sq-AL"/>
        </w:rPr>
        <w:t xml:space="preserve"> </w:t>
      </w:r>
      <w:r w:rsidR="00FF169B" w:rsidRPr="00F605D4">
        <w:rPr>
          <w:spacing w:val="-4"/>
          <w:lang w:val="sq-AL"/>
        </w:rPr>
        <w:t>të zbatojë vendimet e asamblesë;</w:t>
      </w:r>
    </w:p>
    <w:p w:rsidR="00FF169B" w:rsidRPr="00F605D4" w:rsidRDefault="00F65AC5" w:rsidP="00003FBD">
      <w:pPr>
        <w:pStyle w:val="Paragrafi"/>
        <w:rPr>
          <w:spacing w:val="-4"/>
          <w:lang w:val="sq-AL"/>
        </w:rPr>
      </w:pPr>
      <w:r w:rsidRPr="00F605D4">
        <w:rPr>
          <w:spacing w:val="-4"/>
          <w:lang w:val="sq-AL"/>
        </w:rPr>
        <w:t xml:space="preserve">e) </w:t>
      </w:r>
      <w:r w:rsidR="00AA6DD1" w:rsidRPr="00F605D4">
        <w:rPr>
          <w:spacing w:val="-4"/>
          <w:lang w:val="sq-AL"/>
        </w:rPr>
        <w:t xml:space="preserve">Të </w:t>
      </w:r>
      <w:r w:rsidR="00FF169B" w:rsidRPr="00F605D4">
        <w:rPr>
          <w:spacing w:val="-4"/>
          <w:lang w:val="sq-AL"/>
        </w:rPr>
        <w:t>thërrasë mbledhjen e Asamblesë së Përgjithshme, sa herë vlerësohet e nevojshme për interesat e shoqërisë;</w:t>
      </w:r>
    </w:p>
    <w:p w:rsidR="00FF169B" w:rsidRPr="00F605D4" w:rsidRDefault="00F65AC5" w:rsidP="00003FBD">
      <w:pPr>
        <w:pStyle w:val="Paragrafi"/>
        <w:rPr>
          <w:spacing w:val="-4"/>
          <w:lang w:val="sq-AL"/>
        </w:rPr>
      </w:pPr>
      <w:r w:rsidRPr="00F605D4">
        <w:rPr>
          <w:spacing w:val="-4"/>
          <w:lang w:val="sq-AL"/>
        </w:rPr>
        <w:t>f</w:t>
      </w:r>
      <w:r w:rsidR="002005C4" w:rsidRPr="00F605D4">
        <w:rPr>
          <w:spacing w:val="-4"/>
          <w:lang w:val="sq-AL"/>
        </w:rPr>
        <w:t xml:space="preserve">) </w:t>
      </w:r>
      <w:r w:rsidR="00AA6DD1" w:rsidRPr="00F605D4">
        <w:rPr>
          <w:spacing w:val="-4"/>
          <w:lang w:val="sq-AL"/>
        </w:rPr>
        <w:t xml:space="preserve">Të </w:t>
      </w:r>
      <w:r w:rsidR="00FF169B" w:rsidRPr="00F605D4">
        <w:rPr>
          <w:spacing w:val="-4"/>
          <w:lang w:val="sq-AL"/>
        </w:rPr>
        <w:t>respektojë standardet e kontabilitetit;</w:t>
      </w:r>
    </w:p>
    <w:p w:rsidR="00FF169B" w:rsidRPr="00F605D4" w:rsidRDefault="00F65AC5" w:rsidP="00003FBD">
      <w:pPr>
        <w:pStyle w:val="Paragrafi"/>
        <w:rPr>
          <w:spacing w:val="-4"/>
          <w:lang w:val="sq-AL"/>
        </w:rPr>
      </w:pPr>
      <w:r w:rsidRPr="00F605D4">
        <w:rPr>
          <w:spacing w:val="-4"/>
          <w:lang w:val="sq-AL"/>
        </w:rPr>
        <w:t>g</w:t>
      </w:r>
      <w:r w:rsidR="002005C4" w:rsidRPr="00F605D4">
        <w:rPr>
          <w:spacing w:val="-4"/>
          <w:lang w:val="sq-AL"/>
        </w:rPr>
        <w:t xml:space="preserve">) </w:t>
      </w:r>
      <w:r w:rsidR="00AA6DD1" w:rsidRPr="00F605D4">
        <w:rPr>
          <w:spacing w:val="-4"/>
          <w:lang w:val="sq-AL"/>
        </w:rPr>
        <w:t xml:space="preserve">Të </w:t>
      </w:r>
      <w:r w:rsidR="00FF169B" w:rsidRPr="00F605D4">
        <w:rPr>
          <w:spacing w:val="-4"/>
          <w:lang w:val="sq-AL"/>
        </w:rPr>
        <w:t>shqyrtojë e të kontrollojë librat kontabël, dokumentet dhe aktivet e shoqërisë;</w:t>
      </w:r>
    </w:p>
    <w:p w:rsidR="00FF169B" w:rsidRPr="00F605D4" w:rsidRDefault="00F65AC5" w:rsidP="00003FBD">
      <w:pPr>
        <w:pStyle w:val="Paragrafi"/>
        <w:rPr>
          <w:spacing w:val="-4"/>
          <w:lang w:val="sq-AL"/>
        </w:rPr>
      </w:pPr>
      <w:r w:rsidRPr="00F605D4">
        <w:rPr>
          <w:spacing w:val="-4"/>
          <w:lang w:val="sq-AL"/>
        </w:rPr>
        <w:t>h</w:t>
      </w:r>
      <w:r w:rsidR="002005C4" w:rsidRPr="00F605D4">
        <w:rPr>
          <w:spacing w:val="-4"/>
          <w:lang w:val="sq-AL"/>
        </w:rPr>
        <w:t xml:space="preserve">) </w:t>
      </w:r>
      <w:r w:rsidR="00AA6DD1" w:rsidRPr="00F605D4">
        <w:rPr>
          <w:spacing w:val="-4"/>
          <w:lang w:val="sq-AL"/>
        </w:rPr>
        <w:t xml:space="preserve">Të </w:t>
      </w:r>
      <w:r w:rsidR="00FF169B" w:rsidRPr="00F605D4">
        <w:rPr>
          <w:spacing w:val="-4"/>
          <w:lang w:val="sq-AL"/>
        </w:rPr>
        <w:t>sigurojë se pasqyrat financiare vjetore, raportet e ecurisë së veprimtarisë</w:t>
      </w:r>
      <w:r w:rsidR="00E04343" w:rsidRPr="00F605D4">
        <w:rPr>
          <w:spacing w:val="-4"/>
          <w:lang w:val="sq-AL"/>
        </w:rPr>
        <w:t>, si dhe</w:t>
      </w:r>
      <w:r w:rsidR="006E1C09" w:rsidRPr="00F605D4">
        <w:rPr>
          <w:spacing w:val="-4"/>
          <w:lang w:val="sq-AL"/>
        </w:rPr>
        <w:t xml:space="preserve"> </w:t>
      </w:r>
      <w:r w:rsidR="00FF169B" w:rsidRPr="00F605D4">
        <w:rPr>
          <w:spacing w:val="-4"/>
          <w:lang w:val="sq-AL"/>
        </w:rPr>
        <w:t xml:space="preserve">detyrimet e tjera të raportimit e publikimit, të detyrueshme në bazë të ligjit apo statutit, të kryhen me saktësi nga administratori. Këto dokumente duhet të miratohen e të nënshkruhen nga të gjithë e anëtarët e këshillit të </w:t>
      </w:r>
      <w:r w:rsidR="006C4FEB" w:rsidRPr="00F605D4">
        <w:rPr>
          <w:spacing w:val="-4"/>
          <w:lang w:val="sq-AL"/>
        </w:rPr>
        <w:t xml:space="preserve">Administrimit </w:t>
      </w:r>
      <w:r w:rsidR="00FF169B" w:rsidRPr="00F605D4">
        <w:rPr>
          <w:spacing w:val="-4"/>
          <w:lang w:val="sq-AL"/>
        </w:rPr>
        <w:t>për t</w:t>
      </w:r>
      <w:r w:rsidR="00F54F76" w:rsidRPr="00F605D4">
        <w:rPr>
          <w:spacing w:val="-4"/>
          <w:lang w:val="sq-AL"/>
        </w:rPr>
        <w:t>’</w:t>
      </w:r>
      <w:r w:rsidR="00FF169B" w:rsidRPr="00F605D4">
        <w:rPr>
          <w:spacing w:val="-4"/>
          <w:lang w:val="sq-AL"/>
        </w:rPr>
        <w:t xml:space="preserve">iu paraqitur </w:t>
      </w:r>
      <w:r w:rsidR="006C4FEB" w:rsidRPr="00F605D4">
        <w:rPr>
          <w:spacing w:val="-4"/>
          <w:lang w:val="sq-AL"/>
        </w:rPr>
        <w:t xml:space="preserve">Asamblesë </w:t>
      </w:r>
      <w:r w:rsidR="00FF169B" w:rsidRPr="00F605D4">
        <w:rPr>
          <w:spacing w:val="-4"/>
          <w:lang w:val="sq-AL"/>
        </w:rPr>
        <w:t xml:space="preserve">së </w:t>
      </w:r>
      <w:r w:rsidR="006C4FEB" w:rsidRPr="00F605D4">
        <w:rPr>
          <w:spacing w:val="-4"/>
          <w:lang w:val="sq-AL"/>
        </w:rPr>
        <w:t>Përgjithshme</w:t>
      </w:r>
      <w:r w:rsidR="00FF169B" w:rsidRPr="00F605D4">
        <w:rPr>
          <w:spacing w:val="-4"/>
          <w:lang w:val="sq-AL"/>
        </w:rPr>
        <w:t>, së bashku me një raport të</w:t>
      </w:r>
    </w:p>
    <w:p w:rsidR="00FF169B" w:rsidRPr="00F605D4" w:rsidRDefault="00F65AC5" w:rsidP="00003FBD">
      <w:pPr>
        <w:pStyle w:val="Paragrafi"/>
        <w:rPr>
          <w:spacing w:val="-4"/>
          <w:lang w:val="sq-AL"/>
        </w:rPr>
      </w:pPr>
      <w:r w:rsidRPr="00F605D4">
        <w:rPr>
          <w:spacing w:val="-4"/>
          <w:lang w:val="sq-AL"/>
        </w:rPr>
        <w:t>i</w:t>
      </w:r>
      <w:r w:rsidR="002005C4" w:rsidRPr="00F605D4">
        <w:rPr>
          <w:spacing w:val="-4"/>
          <w:lang w:val="sq-AL"/>
        </w:rPr>
        <w:t xml:space="preserve">) </w:t>
      </w:r>
      <w:r w:rsidR="00AA6DD1" w:rsidRPr="00F605D4">
        <w:rPr>
          <w:spacing w:val="-4"/>
          <w:lang w:val="sq-AL"/>
        </w:rPr>
        <w:t xml:space="preserve">Këshillit </w:t>
      </w:r>
      <w:r w:rsidR="00FF169B" w:rsidRPr="00F605D4">
        <w:rPr>
          <w:spacing w:val="-4"/>
          <w:lang w:val="sq-AL"/>
        </w:rPr>
        <w:t xml:space="preserve">të </w:t>
      </w:r>
      <w:r w:rsidR="006C4FEB" w:rsidRPr="00F605D4">
        <w:rPr>
          <w:spacing w:val="-4"/>
          <w:lang w:val="sq-AL"/>
        </w:rPr>
        <w:t xml:space="preserve">Administrimit </w:t>
      </w:r>
      <w:r w:rsidR="00FF169B" w:rsidRPr="00F605D4">
        <w:rPr>
          <w:spacing w:val="-4"/>
          <w:lang w:val="sq-AL"/>
        </w:rPr>
        <w:t>për miratim dhe një përshkrim për mbikëqyrjen e menaxhimit gjatë të gjithë vitit financiar;</w:t>
      </w:r>
    </w:p>
    <w:p w:rsidR="00FF169B" w:rsidRPr="00F605D4" w:rsidRDefault="00F65AC5" w:rsidP="00003FBD">
      <w:pPr>
        <w:pStyle w:val="Paragrafi"/>
        <w:rPr>
          <w:spacing w:val="-6"/>
          <w:lang w:val="sq-AL"/>
        </w:rPr>
      </w:pPr>
      <w:r w:rsidRPr="00F605D4">
        <w:rPr>
          <w:spacing w:val="-6"/>
          <w:lang w:val="sq-AL"/>
        </w:rPr>
        <w:t>j</w:t>
      </w:r>
      <w:r w:rsidR="002005C4" w:rsidRPr="00F605D4">
        <w:rPr>
          <w:spacing w:val="-6"/>
          <w:lang w:val="sq-AL"/>
        </w:rPr>
        <w:t xml:space="preserve">) </w:t>
      </w:r>
      <w:r w:rsidR="00AA6DD1" w:rsidRPr="00F605D4">
        <w:rPr>
          <w:spacing w:val="-6"/>
          <w:lang w:val="sq-AL"/>
        </w:rPr>
        <w:t xml:space="preserve">Të </w:t>
      </w:r>
      <w:r w:rsidR="00FF169B" w:rsidRPr="00F605D4">
        <w:rPr>
          <w:spacing w:val="-6"/>
          <w:lang w:val="sq-AL"/>
        </w:rPr>
        <w:t xml:space="preserve">sigurojë se auditimi i librave dhe i regjistrimeve kontabël të kryhet të paktën një herë në vit nga një ekspert kontabël i autorizuar, i pavarur dhe raporti i auditimit, drejtuar </w:t>
      </w:r>
      <w:r w:rsidR="009C2F23" w:rsidRPr="00F605D4">
        <w:rPr>
          <w:spacing w:val="-6"/>
          <w:lang w:val="sq-AL"/>
        </w:rPr>
        <w:t xml:space="preserve">Asamblesë </w:t>
      </w:r>
      <w:r w:rsidR="00FF169B" w:rsidRPr="00F605D4">
        <w:rPr>
          <w:spacing w:val="-6"/>
          <w:lang w:val="sq-AL"/>
        </w:rPr>
        <w:t xml:space="preserve">së </w:t>
      </w:r>
      <w:r w:rsidR="009C2F23" w:rsidRPr="00F605D4">
        <w:rPr>
          <w:spacing w:val="-6"/>
          <w:lang w:val="sq-AL"/>
        </w:rPr>
        <w:t>Përgjithshme</w:t>
      </w:r>
      <w:r w:rsidR="00FF169B" w:rsidRPr="00F605D4">
        <w:rPr>
          <w:spacing w:val="-6"/>
          <w:lang w:val="sq-AL"/>
        </w:rPr>
        <w:t>, t</w:t>
      </w:r>
      <w:r w:rsidR="00F54F76" w:rsidRPr="00F605D4">
        <w:rPr>
          <w:spacing w:val="-6"/>
          <w:lang w:val="sq-AL"/>
        </w:rPr>
        <w:t>’</w:t>
      </w:r>
      <w:r w:rsidR="00FF169B" w:rsidRPr="00F605D4">
        <w:rPr>
          <w:spacing w:val="-6"/>
          <w:lang w:val="sq-AL"/>
        </w:rPr>
        <w:t xml:space="preserve">u vihet në dispozicion të gjithë anëtarëve të Këshillit të Administratorëve. Raporti i Këshillit të Administrimit, përmendur në shkronjën </w:t>
      </w:r>
      <w:r w:rsidR="00AA6DD1" w:rsidRPr="00F605D4">
        <w:rPr>
          <w:spacing w:val="-6"/>
          <w:lang w:val="sq-AL"/>
        </w:rPr>
        <w:t>“</w:t>
      </w:r>
      <w:r w:rsidR="00FF169B" w:rsidRPr="00F605D4">
        <w:rPr>
          <w:spacing w:val="-6"/>
          <w:lang w:val="sq-AL"/>
        </w:rPr>
        <w:t>gj</w:t>
      </w:r>
      <w:r w:rsidR="00AA6DD1" w:rsidRPr="00F605D4">
        <w:rPr>
          <w:spacing w:val="-6"/>
          <w:lang w:val="sq-AL"/>
        </w:rPr>
        <w:t>”</w:t>
      </w:r>
      <w:r w:rsidR="00FF169B" w:rsidRPr="00F605D4">
        <w:rPr>
          <w:spacing w:val="-6"/>
          <w:lang w:val="sq-AL"/>
        </w:rPr>
        <w:t xml:space="preserve"> të kësaj pike, duhet të përmbajë edhe mendimin për raportin e auditimit;</w:t>
      </w:r>
    </w:p>
    <w:p w:rsidR="00FF169B" w:rsidRPr="00F605D4" w:rsidRDefault="00F65AC5" w:rsidP="00003FBD">
      <w:pPr>
        <w:pStyle w:val="Paragrafi"/>
        <w:rPr>
          <w:spacing w:val="-6"/>
          <w:lang w:val="sq-AL"/>
        </w:rPr>
      </w:pPr>
      <w:r w:rsidRPr="00F605D4">
        <w:rPr>
          <w:spacing w:val="-6"/>
          <w:lang w:val="sq-AL"/>
        </w:rPr>
        <w:t>k</w:t>
      </w:r>
      <w:r w:rsidR="002005C4" w:rsidRPr="00F605D4">
        <w:rPr>
          <w:spacing w:val="-6"/>
          <w:lang w:val="sq-AL"/>
        </w:rPr>
        <w:t xml:space="preserve">) </w:t>
      </w:r>
      <w:r w:rsidR="00AA6DD1" w:rsidRPr="00F605D4">
        <w:rPr>
          <w:spacing w:val="-6"/>
          <w:lang w:val="sq-AL"/>
        </w:rPr>
        <w:t xml:space="preserve">Të </w:t>
      </w:r>
      <w:r w:rsidR="00FF169B" w:rsidRPr="00F605D4">
        <w:rPr>
          <w:spacing w:val="-6"/>
          <w:lang w:val="sq-AL"/>
        </w:rPr>
        <w:t xml:space="preserve">miratojë marrjen përsipër të detyrimeve me vlerë më të lartë se 5 për qind të aseteve të shoqërisë, që rezulton në pasqyrat e fundit financiare, të certifikuara, nëpërmjet nënshkrimit të huave apo emetimit të </w:t>
      </w:r>
      <w:r w:rsidR="00FF169B" w:rsidRPr="00F605D4">
        <w:rPr>
          <w:spacing w:val="-6"/>
          <w:lang w:val="sq-AL"/>
        </w:rPr>
        <w:lastRenderedPageBreak/>
        <w:t>obligacioneve apo instrumenteve të tjera të borxhit;</w:t>
      </w:r>
    </w:p>
    <w:p w:rsidR="00FF169B" w:rsidRPr="00F605D4" w:rsidRDefault="00F65AC5" w:rsidP="00003FBD">
      <w:pPr>
        <w:pStyle w:val="Paragrafi"/>
        <w:rPr>
          <w:spacing w:val="-6"/>
          <w:lang w:val="sq-AL"/>
        </w:rPr>
      </w:pPr>
      <w:r w:rsidRPr="00F605D4">
        <w:rPr>
          <w:spacing w:val="-6"/>
          <w:lang w:val="sq-AL"/>
        </w:rPr>
        <w:t>l</w:t>
      </w:r>
      <w:r w:rsidR="002005C4" w:rsidRPr="00F605D4">
        <w:rPr>
          <w:spacing w:val="-6"/>
          <w:lang w:val="sq-AL"/>
        </w:rPr>
        <w:t xml:space="preserve">) </w:t>
      </w:r>
      <w:r w:rsidR="00AA6DD1" w:rsidRPr="00F605D4">
        <w:rPr>
          <w:spacing w:val="-6"/>
          <w:lang w:val="sq-AL"/>
        </w:rPr>
        <w:t xml:space="preserve">Të </w:t>
      </w:r>
      <w:r w:rsidR="00FF169B" w:rsidRPr="00F605D4">
        <w:rPr>
          <w:spacing w:val="-6"/>
          <w:lang w:val="sq-AL"/>
        </w:rPr>
        <w:t xml:space="preserve">miratojë paraprakisht biznesplanin e paraqitur nga </w:t>
      </w:r>
      <w:r w:rsidR="009C2F23" w:rsidRPr="00F605D4">
        <w:rPr>
          <w:spacing w:val="-6"/>
          <w:lang w:val="sq-AL"/>
        </w:rPr>
        <w:t xml:space="preserve">administratori </w:t>
      </w:r>
      <w:r w:rsidR="00FF169B" w:rsidRPr="00F605D4">
        <w:rPr>
          <w:spacing w:val="-6"/>
          <w:lang w:val="sq-AL"/>
        </w:rPr>
        <w:t>dhe t</w:t>
      </w:r>
      <w:r w:rsidR="00F54F76" w:rsidRPr="00F605D4">
        <w:rPr>
          <w:spacing w:val="-6"/>
          <w:lang w:val="sq-AL"/>
        </w:rPr>
        <w:t>’</w:t>
      </w:r>
      <w:r w:rsidR="00AA6DD1" w:rsidRPr="00F605D4">
        <w:rPr>
          <w:spacing w:val="-6"/>
          <w:lang w:val="sq-AL"/>
        </w:rPr>
        <w:t>i</w:t>
      </w:r>
      <w:r w:rsidR="00FF169B" w:rsidRPr="00F605D4">
        <w:rPr>
          <w:spacing w:val="-6"/>
          <w:lang w:val="sq-AL"/>
        </w:rPr>
        <w:t>a paraqesë për miratim përfundimtar Asamblesë së Përgjithshme.</w:t>
      </w:r>
    </w:p>
    <w:p w:rsidR="00FF169B" w:rsidRPr="00F605D4" w:rsidRDefault="00FF169B" w:rsidP="00003FBD">
      <w:pPr>
        <w:pStyle w:val="Paragrafi"/>
        <w:rPr>
          <w:spacing w:val="-6"/>
          <w:lang w:val="sq-AL"/>
        </w:rPr>
      </w:pPr>
      <w:r w:rsidRPr="00F605D4">
        <w:rPr>
          <w:spacing w:val="-6"/>
          <w:lang w:val="sq-AL"/>
        </w:rPr>
        <w:t>4. Këshilli i Administrimit ka të drejtë t</w:t>
      </w:r>
      <w:r w:rsidR="00F54F76" w:rsidRPr="00F605D4">
        <w:rPr>
          <w:spacing w:val="-6"/>
          <w:lang w:val="sq-AL"/>
        </w:rPr>
        <w:t>’</w:t>
      </w:r>
      <w:r w:rsidRPr="00F605D4">
        <w:rPr>
          <w:spacing w:val="-6"/>
          <w:lang w:val="sq-AL"/>
        </w:rPr>
        <w:t>i propozojë Asamblesë së Përgjithshme:</w:t>
      </w:r>
    </w:p>
    <w:p w:rsidR="00FF169B" w:rsidRPr="00F605D4" w:rsidRDefault="00C92FE3" w:rsidP="00003FBD">
      <w:pPr>
        <w:pStyle w:val="Paragrafi"/>
        <w:rPr>
          <w:spacing w:val="-6"/>
          <w:lang w:val="sq-AL"/>
        </w:rPr>
      </w:pPr>
      <w:r w:rsidRPr="00F605D4">
        <w:rPr>
          <w:spacing w:val="-6"/>
          <w:lang w:val="sq-AL"/>
        </w:rPr>
        <w:t xml:space="preserve">a) </w:t>
      </w:r>
      <w:r w:rsidR="00FF169B" w:rsidRPr="00F605D4">
        <w:rPr>
          <w:spacing w:val="-6"/>
          <w:lang w:val="sq-AL"/>
        </w:rPr>
        <w:t>Përcaktimin dhe ndryshimin e programit të veprimtarisë afatshkurtër, afatmesme dhe afatgjate të shoqërisë</w:t>
      </w:r>
      <w:r w:rsidR="009C2F23" w:rsidRPr="00F605D4">
        <w:rPr>
          <w:spacing w:val="-6"/>
          <w:lang w:val="sq-AL"/>
        </w:rPr>
        <w:t>;</w:t>
      </w:r>
    </w:p>
    <w:p w:rsidR="00FF169B" w:rsidRPr="00F605D4" w:rsidRDefault="00C92FE3" w:rsidP="00003FBD">
      <w:pPr>
        <w:pStyle w:val="Paragrafi"/>
        <w:rPr>
          <w:spacing w:val="-6"/>
          <w:lang w:val="sq-AL"/>
        </w:rPr>
      </w:pPr>
      <w:r w:rsidRPr="00F605D4">
        <w:rPr>
          <w:spacing w:val="-6"/>
          <w:lang w:val="sq-AL"/>
        </w:rPr>
        <w:t xml:space="preserve">b) </w:t>
      </w:r>
      <w:r w:rsidR="00FF169B" w:rsidRPr="00F605D4">
        <w:rPr>
          <w:spacing w:val="-6"/>
          <w:lang w:val="sq-AL"/>
        </w:rPr>
        <w:t>Treguesit e performancës që duhet të arrijë shoqëria në fund të vitit fiskal, si element bazë i vlerësimit të punës së Administratorëve të shoqërisë</w:t>
      </w:r>
      <w:r w:rsidR="009C2F23" w:rsidRPr="00F605D4">
        <w:rPr>
          <w:spacing w:val="-6"/>
          <w:lang w:val="sq-AL"/>
        </w:rPr>
        <w:t>;</w:t>
      </w:r>
    </w:p>
    <w:p w:rsidR="00FF169B" w:rsidRPr="00F605D4" w:rsidRDefault="00C92FE3" w:rsidP="00003FBD">
      <w:pPr>
        <w:pStyle w:val="Paragrafi"/>
        <w:rPr>
          <w:spacing w:val="-4"/>
          <w:lang w:val="sq-AL"/>
        </w:rPr>
      </w:pPr>
      <w:r w:rsidRPr="00F605D4">
        <w:rPr>
          <w:spacing w:val="-4"/>
          <w:lang w:val="sq-AL"/>
        </w:rPr>
        <w:t xml:space="preserve">c) </w:t>
      </w:r>
      <w:r w:rsidR="00FF169B" w:rsidRPr="00F605D4">
        <w:rPr>
          <w:spacing w:val="-4"/>
          <w:lang w:val="sq-AL"/>
        </w:rPr>
        <w:t>Kryerjen e investimeve dhe financimeve për vitin financiar</w:t>
      </w:r>
      <w:r w:rsidR="00E04343" w:rsidRPr="00F605D4">
        <w:rPr>
          <w:spacing w:val="-4"/>
          <w:lang w:val="sq-AL"/>
        </w:rPr>
        <w:t>, si dhe</w:t>
      </w:r>
      <w:r w:rsidR="006E1C09" w:rsidRPr="00F605D4">
        <w:rPr>
          <w:spacing w:val="-4"/>
          <w:lang w:val="sq-AL"/>
        </w:rPr>
        <w:t xml:space="preserve"> </w:t>
      </w:r>
      <w:r w:rsidR="00FF169B" w:rsidRPr="00F605D4">
        <w:rPr>
          <w:spacing w:val="-4"/>
          <w:lang w:val="sq-AL"/>
        </w:rPr>
        <w:t>masat e tjera që do të kërkonin ndryshimin e kapitalit themeltar të shoqërisë</w:t>
      </w:r>
      <w:r w:rsidR="009C2F23" w:rsidRPr="00F605D4">
        <w:rPr>
          <w:spacing w:val="-4"/>
          <w:lang w:val="sq-AL"/>
        </w:rPr>
        <w:t>;</w:t>
      </w:r>
    </w:p>
    <w:p w:rsidR="00FF169B" w:rsidRPr="00B754B5" w:rsidRDefault="00C92FE3" w:rsidP="00003FBD">
      <w:pPr>
        <w:pStyle w:val="Paragrafi"/>
        <w:rPr>
          <w:spacing w:val="-6"/>
          <w:lang w:val="sq-AL"/>
        </w:rPr>
      </w:pPr>
      <w:r w:rsidRPr="00B754B5">
        <w:rPr>
          <w:spacing w:val="-6"/>
          <w:lang w:val="sq-AL"/>
        </w:rPr>
        <w:t xml:space="preserve">d) </w:t>
      </w:r>
      <w:r w:rsidR="00FF169B" w:rsidRPr="00B754B5">
        <w:rPr>
          <w:spacing w:val="-6"/>
          <w:lang w:val="sq-AL"/>
        </w:rPr>
        <w:t>Marrjen e huave afatmesme, afatgjata</w:t>
      </w:r>
      <w:r w:rsidR="009C2F23" w:rsidRPr="00B754B5">
        <w:rPr>
          <w:spacing w:val="-6"/>
          <w:lang w:val="sq-AL"/>
        </w:rPr>
        <w:t>;</w:t>
      </w:r>
    </w:p>
    <w:p w:rsidR="00FF169B" w:rsidRPr="00B754B5" w:rsidRDefault="00C92FE3" w:rsidP="00003FBD">
      <w:pPr>
        <w:pStyle w:val="Paragrafi"/>
        <w:rPr>
          <w:spacing w:val="-6"/>
          <w:lang w:val="sq-AL"/>
        </w:rPr>
      </w:pPr>
      <w:r w:rsidRPr="00B754B5">
        <w:rPr>
          <w:spacing w:val="-6"/>
          <w:lang w:val="sq-AL"/>
        </w:rPr>
        <w:t xml:space="preserve">e) </w:t>
      </w:r>
      <w:r w:rsidR="00FF169B" w:rsidRPr="00B754B5">
        <w:rPr>
          <w:spacing w:val="-6"/>
          <w:lang w:val="sq-AL"/>
        </w:rPr>
        <w:t xml:space="preserve">Për çdo çështje tjetër që në bazë të ligjit </w:t>
      </w:r>
      <w:r w:rsidR="00F07C99" w:rsidRPr="00B754B5">
        <w:rPr>
          <w:spacing w:val="-6"/>
          <w:lang w:val="sq-AL"/>
        </w:rPr>
        <w:t xml:space="preserve">nr. </w:t>
      </w:r>
      <w:r w:rsidR="00FF169B" w:rsidRPr="00B754B5">
        <w:rPr>
          <w:spacing w:val="-6"/>
          <w:lang w:val="sq-AL"/>
        </w:rPr>
        <w:t>99</w:t>
      </w:r>
      <w:r w:rsidR="00DC4D5E" w:rsidRPr="00B754B5">
        <w:rPr>
          <w:spacing w:val="-6"/>
          <w:lang w:val="sq-AL"/>
        </w:rPr>
        <w:t>01, datë 14.</w:t>
      </w:r>
      <w:r w:rsidR="00FF169B" w:rsidRPr="00B754B5">
        <w:rPr>
          <w:spacing w:val="-6"/>
          <w:lang w:val="sq-AL"/>
        </w:rPr>
        <w:t>4.2008</w:t>
      </w:r>
      <w:r w:rsidR="001664BE" w:rsidRPr="00B754B5">
        <w:rPr>
          <w:spacing w:val="-6"/>
          <w:lang w:val="sq-AL"/>
        </w:rPr>
        <w:t xml:space="preserve">, </w:t>
      </w:r>
      <w:r w:rsidR="00AA6DD1" w:rsidRPr="00B754B5">
        <w:rPr>
          <w:spacing w:val="-6"/>
          <w:lang w:val="sq-AL"/>
        </w:rPr>
        <w:t>“</w:t>
      </w:r>
      <w:r w:rsidR="001664BE" w:rsidRPr="00B754B5">
        <w:rPr>
          <w:spacing w:val="-6"/>
          <w:lang w:val="sq-AL"/>
        </w:rPr>
        <w:t>Për</w:t>
      </w:r>
      <w:r w:rsidR="00FF169B" w:rsidRPr="00B754B5">
        <w:rPr>
          <w:spacing w:val="-6"/>
          <w:lang w:val="sq-AL"/>
        </w:rPr>
        <w:t xml:space="preserve"> tregtarët dhe shoqëritë tregtare</w:t>
      </w:r>
      <w:r w:rsidR="00AA6DD1" w:rsidRPr="00B754B5">
        <w:rPr>
          <w:spacing w:val="-6"/>
          <w:lang w:val="sq-AL"/>
        </w:rPr>
        <w:t>”</w:t>
      </w:r>
      <w:r w:rsidR="00C114DA" w:rsidRPr="00B754B5">
        <w:rPr>
          <w:spacing w:val="-6"/>
          <w:lang w:val="sq-AL"/>
        </w:rPr>
        <w:t>,</w:t>
      </w:r>
      <w:r w:rsidR="00FF169B" w:rsidRPr="00B754B5">
        <w:rPr>
          <w:spacing w:val="-6"/>
          <w:lang w:val="sq-AL"/>
        </w:rPr>
        <w:t xml:space="preserve"> </w:t>
      </w:r>
      <w:r w:rsidR="00C114DA" w:rsidRPr="00B754B5">
        <w:rPr>
          <w:spacing w:val="-6"/>
          <w:lang w:val="sq-AL"/>
        </w:rPr>
        <w:t>të</w:t>
      </w:r>
      <w:r w:rsidR="00FF169B" w:rsidRPr="00B754B5">
        <w:rPr>
          <w:spacing w:val="-6"/>
          <w:lang w:val="sq-AL"/>
        </w:rPr>
        <w:t xml:space="preserve"> ndryshuar është kompetencë e Asamblesë së Përgjithshme.</w:t>
      </w:r>
    </w:p>
    <w:p w:rsidR="00C92FE3" w:rsidRPr="00B754B5" w:rsidRDefault="00C92FE3" w:rsidP="00003FBD">
      <w:pPr>
        <w:pStyle w:val="Paragrafi"/>
        <w:rPr>
          <w:spacing w:val="-6"/>
          <w:sz w:val="10"/>
          <w:lang w:val="sq-AL"/>
        </w:rPr>
      </w:pPr>
    </w:p>
    <w:p w:rsidR="00FF169B" w:rsidRPr="00B754B5" w:rsidRDefault="00FF169B" w:rsidP="00003FBD">
      <w:pPr>
        <w:pStyle w:val="NeniTitull"/>
        <w:keepNext w:val="0"/>
        <w:rPr>
          <w:b w:val="0"/>
          <w:spacing w:val="-6"/>
          <w:lang w:val="sq-AL"/>
        </w:rPr>
      </w:pPr>
      <w:r w:rsidRPr="00B754B5">
        <w:rPr>
          <w:b w:val="0"/>
          <w:spacing w:val="-6"/>
          <w:lang w:val="sq-AL"/>
        </w:rPr>
        <w:t>Neni 14</w:t>
      </w:r>
    </w:p>
    <w:p w:rsidR="00FF169B" w:rsidRPr="00B754B5" w:rsidRDefault="00FF169B" w:rsidP="00003FBD">
      <w:pPr>
        <w:pStyle w:val="NeniTitull"/>
        <w:keepNext w:val="0"/>
        <w:rPr>
          <w:spacing w:val="-6"/>
          <w:lang w:val="sq-AL"/>
        </w:rPr>
      </w:pPr>
      <w:r w:rsidRPr="00B754B5">
        <w:rPr>
          <w:spacing w:val="-6"/>
          <w:lang w:val="sq-AL"/>
        </w:rPr>
        <w:t xml:space="preserve">Mbledhja dhe </w:t>
      </w:r>
      <w:r w:rsidR="000D165D" w:rsidRPr="00B754B5">
        <w:rPr>
          <w:spacing w:val="-6"/>
          <w:lang w:val="sq-AL"/>
        </w:rPr>
        <w:t xml:space="preserve">vendimet </w:t>
      </w:r>
      <w:r w:rsidRPr="00B754B5">
        <w:rPr>
          <w:spacing w:val="-6"/>
          <w:lang w:val="sq-AL"/>
        </w:rPr>
        <w:t>e Këshillit të Administrimit</w:t>
      </w:r>
    </w:p>
    <w:p w:rsidR="00C92FE3" w:rsidRPr="00B754B5" w:rsidRDefault="00C92FE3" w:rsidP="00003FBD">
      <w:pPr>
        <w:pStyle w:val="Paragrafi"/>
        <w:rPr>
          <w:spacing w:val="-6"/>
          <w:sz w:val="8"/>
          <w:lang w:val="sq-AL"/>
        </w:rPr>
      </w:pPr>
    </w:p>
    <w:p w:rsidR="00FF169B" w:rsidRPr="00B754B5" w:rsidRDefault="00FF169B" w:rsidP="00003FBD">
      <w:pPr>
        <w:pStyle w:val="Paragrafi"/>
        <w:rPr>
          <w:spacing w:val="-6"/>
          <w:lang w:val="sq-AL"/>
        </w:rPr>
      </w:pPr>
      <w:r w:rsidRPr="00B754B5">
        <w:rPr>
          <w:spacing w:val="-6"/>
          <w:lang w:val="sq-AL"/>
        </w:rPr>
        <w:t>1. Këshilli i Administrimit mblidhet jo më pak se një</w:t>
      </w:r>
      <w:r w:rsidR="00822935" w:rsidRPr="00B754B5">
        <w:rPr>
          <w:spacing w:val="-6"/>
          <w:lang w:val="sq-AL"/>
        </w:rPr>
        <w:t xml:space="preserve"> </w:t>
      </w:r>
      <w:r w:rsidRPr="00B754B5">
        <w:rPr>
          <w:spacing w:val="-6"/>
          <w:lang w:val="sq-AL"/>
        </w:rPr>
        <w:t xml:space="preserve">herë në muaj dhe sa herë e kërkon interesi i shoqërisë </w:t>
      </w:r>
      <w:r w:rsidR="00AA6DD1" w:rsidRPr="00B754B5">
        <w:rPr>
          <w:spacing w:val="-6"/>
          <w:lang w:val="sq-AL"/>
        </w:rPr>
        <w:t>aksionare</w:t>
      </w:r>
      <w:r w:rsidRPr="00B754B5">
        <w:rPr>
          <w:spacing w:val="-6"/>
          <w:lang w:val="sq-AL"/>
        </w:rPr>
        <w:t>, me thirrjen e kryetarit.</w:t>
      </w:r>
    </w:p>
    <w:p w:rsidR="00FF169B" w:rsidRPr="00B754B5" w:rsidRDefault="000D165D" w:rsidP="00003FBD">
      <w:pPr>
        <w:pStyle w:val="Paragrafi"/>
        <w:rPr>
          <w:spacing w:val="-6"/>
          <w:lang w:val="sq-AL"/>
        </w:rPr>
      </w:pPr>
      <w:r w:rsidRPr="00B754B5">
        <w:rPr>
          <w:spacing w:val="-6"/>
          <w:lang w:val="sq-AL"/>
        </w:rPr>
        <w:t>2. Kryetari</w:t>
      </w:r>
      <w:r w:rsidR="00FF169B" w:rsidRPr="00B754B5">
        <w:rPr>
          <w:spacing w:val="-6"/>
          <w:lang w:val="sq-AL"/>
        </w:rPr>
        <w:t xml:space="preserve"> duhet të thërrasë mbledhjen e Këshillit të Administrimit</w:t>
      </w:r>
      <w:r w:rsidRPr="00B754B5">
        <w:rPr>
          <w:spacing w:val="-6"/>
          <w:lang w:val="sq-AL"/>
        </w:rPr>
        <w:t>,</w:t>
      </w:r>
      <w:r w:rsidR="00FF169B" w:rsidRPr="00B754B5">
        <w:rPr>
          <w:spacing w:val="-6"/>
          <w:lang w:val="sq-AL"/>
        </w:rPr>
        <w:t xml:space="preserve"> brenda 15 (pesëmbëdhjetë) ditëve nga dita kur </w:t>
      </w:r>
      <w:r w:rsidRPr="00B754B5">
        <w:rPr>
          <w:spacing w:val="-6"/>
          <w:lang w:val="sq-AL"/>
        </w:rPr>
        <w:t xml:space="preserve">administratori </w:t>
      </w:r>
      <w:r w:rsidR="00FF169B" w:rsidRPr="00B754B5">
        <w:rPr>
          <w:spacing w:val="-6"/>
          <w:lang w:val="sq-AL"/>
        </w:rPr>
        <w:t>ose 2 (dy) prej anëtarëve të Këshillit të Administrimit, i paraqesin atij një kërkesë të motivuar për këtë qëllim.</w:t>
      </w:r>
    </w:p>
    <w:p w:rsidR="00FF169B" w:rsidRPr="00B754B5" w:rsidRDefault="00FF169B" w:rsidP="00003FBD">
      <w:pPr>
        <w:pStyle w:val="Paragrafi"/>
        <w:rPr>
          <w:spacing w:val="-6"/>
          <w:lang w:val="sq-AL"/>
        </w:rPr>
      </w:pPr>
      <w:r w:rsidRPr="00B754B5">
        <w:rPr>
          <w:spacing w:val="-6"/>
          <w:lang w:val="sq-AL"/>
        </w:rPr>
        <w:t>3. Nëse kërkesa mbetet pa përgjigje, atëherë anëtarët kërkues mund të thërrasin Këshillin e Administrimit duke i përcaktuar rendin e ditës.</w:t>
      </w:r>
    </w:p>
    <w:p w:rsidR="00FF169B" w:rsidRPr="00B754B5" w:rsidRDefault="00FF169B" w:rsidP="00003FBD">
      <w:pPr>
        <w:pStyle w:val="Paragrafi"/>
        <w:rPr>
          <w:spacing w:val="-6"/>
          <w:lang w:val="sq-AL"/>
        </w:rPr>
      </w:pPr>
      <w:r w:rsidRPr="00B754B5">
        <w:rPr>
          <w:spacing w:val="-6"/>
          <w:lang w:val="sq-AL"/>
        </w:rPr>
        <w:t>4. Njoftimi për thirrjen e mbledhjes bëhet me shkrim jo më vonë se 3 (tr</w:t>
      </w:r>
      <w:r w:rsidR="000D165D" w:rsidRPr="00B754B5">
        <w:rPr>
          <w:spacing w:val="-6"/>
          <w:lang w:val="sq-AL"/>
        </w:rPr>
        <w:t>i</w:t>
      </w:r>
      <w:r w:rsidRPr="00B754B5">
        <w:rPr>
          <w:spacing w:val="-6"/>
          <w:lang w:val="sq-AL"/>
        </w:rPr>
        <w:t>) ditë përpara mbledhjes dhe dërgohet me postë ose në rrugë elektronike.</w:t>
      </w:r>
    </w:p>
    <w:p w:rsidR="00FF169B" w:rsidRPr="00B754B5" w:rsidRDefault="00FF169B" w:rsidP="00003FBD">
      <w:pPr>
        <w:pStyle w:val="Paragrafi"/>
        <w:rPr>
          <w:spacing w:val="-6"/>
          <w:lang w:val="sq-AL"/>
        </w:rPr>
      </w:pPr>
      <w:r w:rsidRPr="00B754B5">
        <w:rPr>
          <w:spacing w:val="-6"/>
          <w:lang w:val="sq-AL"/>
        </w:rPr>
        <w:t>5. Çdo thirrje për mbledhjen e Këshillit të Administrimit duhet të përmbajë çështjet kryesore të rendit të ditës. Mbledhja e Këshillit të Administrimit zhvillohet në selinë e shoqërisë ose në çdo vend tjetër të treguar në thirrjen e bërë për këtë qëllim.</w:t>
      </w:r>
    </w:p>
    <w:p w:rsidR="00FF169B" w:rsidRPr="00B754B5" w:rsidRDefault="00FF169B" w:rsidP="00003FBD">
      <w:pPr>
        <w:pStyle w:val="Paragrafi"/>
        <w:rPr>
          <w:spacing w:val="-6"/>
          <w:lang w:val="sq-AL"/>
        </w:rPr>
      </w:pPr>
      <w:r w:rsidRPr="00B754B5">
        <w:rPr>
          <w:spacing w:val="-6"/>
          <w:lang w:val="sq-AL"/>
        </w:rPr>
        <w:t xml:space="preserve">7. Këshilli i Administrimit mban një regjistër të pjesëmarrjes në mbledhje, </w:t>
      </w:r>
      <w:r w:rsidRPr="00B754B5">
        <w:rPr>
          <w:bCs/>
          <w:spacing w:val="-6"/>
          <w:lang w:val="sq-AL"/>
        </w:rPr>
        <w:t xml:space="preserve">i </w:t>
      </w:r>
      <w:r w:rsidRPr="00B754B5">
        <w:rPr>
          <w:spacing w:val="-6"/>
          <w:lang w:val="sq-AL"/>
        </w:rPr>
        <w:t>cili nënshkruhet në çdo mbledhje nga anëtarët e Këshillit të pranishëm në atë mbledhje.</w:t>
      </w:r>
    </w:p>
    <w:p w:rsidR="00FF169B" w:rsidRPr="00B754B5" w:rsidRDefault="00FF169B" w:rsidP="00003FBD">
      <w:pPr>
        <w:pStyle w:val="Paragrafi"/>
        <w:rPr>
          <w:spacing w:val="-6"/>
          <w:lang w:val="sq-AL"/>
        </w:rPr>
      </w:pPr>
      <w:r w:rsidRPr="00B754B5">
        <w:rPr>
          <w:spacing w:val="-6"/>
          <w:lang w:val="sq-AL"/>
        </w:rPr>
        <w:t>8. Vendimet e Këshillit të Administrimit pasqyrohen në</w:t>
      </w:r>
      <w:r w:rsidR="00F07C99" w:rsidRPr="00B754B5">
        <w:rPr>
          <w:spacing w:val="-6"/>
          <w:lang w:val="sq-AL"/>
        </w:rPr>
        <w:t xml:space="preserve"> </w:t>
      </w:r>
      <w:r w:rsidR="00AA6DD1" w:rsidRPr="00B754B5">
        <w:rPr>
          <w:spacing w:val="-6"/>
          <w:lang w:val="sq-AL"/>
        </w:rPr>
        <w:t>procesverbalet</w:t>
      </w:r>
      <w:r w:rsidRPr="00B754B5">
        <w:rPr>
          <w:spacing w:val="-6"/>
          <w:lang w:val="sq-AL"/>
        </w:rPr>
        <w:t xml:space="preserve"> e mbajtura gjatë mbledhjes nga sekretari i Këshillit të Administrimit në përputhje me dispozitat ligjore në fuqi. Vendimet e Këshillit të Administrimit duhet të nënshkruhen nga anëtarët pjesëmarrës në mbledhje. Kopjet e këtyre </w:t>
      </w:r>
      <w:r w:rsidR="00AA6DD1" w:rsidRPr="00B754B5">
        <w:rPr>
          <w:spacing w:val="-6"/>
          <w:lang w:val="sq-AL"/>
        </w:rPr>
        <w:t>procesverbaleve</w:t>
      </w:r>
      <w:r w:rsidRPr="00B754B5">
        <w:rPr>
          <w:spacing w:val="-6"/>
          <w:lang w:val="sq-AL"/>
        </w:rPr>
        <w:t xml:space="preserve"> vërtetohen nga kryetari dhe sekretari.</w:t>
      </w:r>
    </w:p>
    <w:p w:rsidR="00FF169B" w:rsidRPr="00B754B5" w:rsidRDefault="00FF169B" w:rsidP="00003FBD">
      <w:pPr>
        <w:pStyle w:val="Paragrafi"/>
        <w:rPr>
          <w:spacing w:val="-6"/>
          <w:sz w:val="10"/>
          <w:lang w:val="sq-AL"/>
        </w:rPr>
      </w:pPr>
    </w:p>
    <w:p w:rsidR="00FF169B" w:rsidRPr="00B754B5" w:rsidRDefault="00FF169B" w:rsidP="00003FBD">
      <w:pPr>
        <w:pStyle w:val="NeniTitull"/>
        <w:keepNext w:val="0"/>
        <w:rPr>
          <w:b w:val="0"/>
          <w:spacing w:val="-6"/>
          <w:lang w:val="sq-AL"/>
        </w:rPr>
      </w:pPr>
      <w:r w:rsidRPr="00B754B5">
        <w:rPr>
          <w:b w:val="0"/>
          <w:spacing w:val="-6"/>
          <w:lang w:val="sq-AL"/>
        </w:rPr>
        <w:t>Neni 15</w:t>
      </w:r>
    </w:p>
    <w:p w:rsidR="00FF169B" w:rsidRPr="00B754B5" w:rsidRDefault="00FF169B" w:rsidP="00003FBD">
      <w:pPr>
        <w:pStyle w:val="NeniTitull"/>
        <w:keepNext w:val="0"/>
        <w:rPr>
          <w:spacing w:val="-6"/>
          <w:lang w:val="sq-AL"/>
        </w:rPr>
      </w:pPr>
      <w:r w:rsidRPr="00B754B5">
        <w:rPr>
          <w:spacing w:val="-6"/>
          <w:lang w:val="sq-AL"/>
        </w:rPr>
        <w:t>Shkarkimi i anëtarëve të Këshillit të Administrimit</w:t>
      </w:r>
    </w:p>
    <w:p w:rsidR="002005C4" w:rsidRPr="00B754B5" w:rsidRDefault="002005C4" w:rsidP="00003FBD">
      <w:pPr>
        <w:pStyle w:val="Paragrafi"/>
        <w:rPr>
          <w:spacing w:val="-6"/>
          <w:sz w:val="10"/>
          <w:lang w:val="sq-AL"/>
        </w:rPr>
      </w:pPr>
    </w:p>
    <w:p w:rsidR="00FF169B" w:rsidRDefault="00FF169B" w:rsidP="008D6B0F">
      <w:pPr>
        <w:pStyle w:val="Paragrafi"/>
        <w:numPr>
          <w:ilvl w:val="0"/>
          <w:numId w:val="22"/>
        </w:numPr>
        <w:rPr>
          <w:spacing w:val="-4"/>
          <w:lang w:val="sq-AL"/>
        </w:rPr>
      </w:pPr>
      <w:r w:rsidRPr="00B754B5">
        <w:rPr>
          <w:spacing w:val="-6"/>
          <w:lang w:val="sq-AL"/>
        </w:rPr>
        <w:t>Asambleja e Përgjithshme mund të shkarkojë KA</w:t>
      </w:r>
      <w:r w:rsidR="000D165D" w:rsidRPr="00B754B5">
        <w:rPr>
          <w:spacing w:val="-6"/>
          <w:lang w:val="sq-AL"/>
        </w:rPr>
        <w:t>-në</w:t>
      </w:r>
      <w:r w:rsidRPr="00B754B5">
        <w:rPr>
          <w:spacing w:val="-6"/>
          <w:lang w:val="sq-AL"/>
        </w:rPr>
        <w:t xml:space="preserve"> ose një anëtar të saj, duke vërtetuar mospërmbushjen e objektivave të vendosur në kontratën midis palëve, me shumicë të thjeshtë</w:t>
      </w:r>
      <w:r w:rsidRPr="00F605D4">
        <w:rPr>
          <w:spacing w:val="-4"/>
          <w:lang w:val="sq-AL"/>
        </w:rPr>
        <w:t xml:space="preserve"> votash. </w:t>
      </w:r>
    </w:p>
    <w:p w:rsidR="008D6B0F" w:rsidRPr="008D6B0F" w:rsidRDefault="008D6B0F" w:rsidP="008D6B0F">
      <w:pPr>
        <w:pStyle w:val="Paragrafi"/>
        <w:rPr>
          <w:spacing w:val="-4"/>
          <w:sz w:val="14"/>
          <w:lang w:val="sq-AL"/>
        </w:rPr>
      </w:pPr>
    </w:p>
    <w:p w:rsidR="00FF169B" w:rsidRPr="00F605D4" w:rsidRDefault="00FF169B" w:rsidP="00003FBD">
      <w:pPr>
        <w:pStyle w:val="NeniTitull"/>
        <w:keepNext w:val="0"/>
        <w:rPr>
          <w:b w:val="0"/>
          <w:spacing w:val="-4"/>
          <w:lang w:val="sq-AL"/>
        </w:rPr>
      </w:pPr>
      <w:r w:rsidRPr="00F605D4">
        <w:rPr>
          <w:b w:val="0"/>
          <w:spacing w:val="-4"/>
          <w:lang w:val="sq-AL"/>
        </w:rPr>
        <w:t>Neni 16</w:t>
      </w:r>
    </w:p>
    <w:p w:rsidR="00FF169B" w:rsidRPr="00F605D4" w:rsidRDefault="00FF169B" w:rsidP="00003FBD">
      <w:pPr>
        <w:pStyle w:val="NeniTitull"/>
        <w:keepNext w:val="0"/>
        <w:rPr>
          <w:spacing w:val="-4"/>
          <w:lang w:val="sq-AL"/>
        </w:rPr>
      </w:pPr>
      <w:r w:rsidRPr="00F605D4">
        <w:rPr>
          <w:spacing w:val="-4"/>
          <w:lang w:val="sq-AL"/>
        </w:rPr>
        <w:t xml:space="preserve">Përfundimi i </w:t>
      </w:r>
      <w:r w:rsidR="000D165D" w:rsidRPr="00F605D4">
        <w:rPr>
          <w:spacing w:val="-4"/>
          <w:lang w:val="sq-AL"/>
        </w:rPr>
        <w:t xml:space="preserve">mandatit </w:t>
      </w:r>
      <w:r w:rsidRPr="00F605D4">
        <w:rPr>
          <w:spacing w:val="-4"/>
          <w:lang w:val="sq-AL"/>
        </w:rPr>
        <w:t>të anëtarëve të Këshillit të Administrimit</w:t>
      </w:r>
    </w:p>
    <w:p w:rsidR="002005C4" w:rsidRPr="00B754B5" w:rsidRDefault="002005C4" w:rsidP="00003FBD">
      <w:pPr>
        <w:pStyle w:val="Paragrafi"/>
        <w:rPr>
          <w:spacing w:val="-4"/>
          <w:sz w:val="10"/>
          <w:lang w:val="sq-AL"/>
        </w:rPr>
      </w:pPr>
    </w:p>
    <w:p w:rsidR="00FF169B" w:rsidRPr="00F605D4" w:rsidRDefault="00FF169B" w:rsidP="00003FBD">
      <w:pPr>
        <w:pStyle w:val="Paragrafi"/>
        <w:rPr>
          <w:spacing w:val="-4"/>
          <w:lang w:val="sq-AL"/>
        </w:rPr>
      </w:pPr>
      <w:r w:rsidRPr="00F605D4">
        <w:rPr>
          <w:spacing w:val="-4"/>
          <w:lang w:val="sq-AL"/>
        </w:rPr>
        <w:t>1. Mandati i anëtarëve të Këshillit të Administrimit përfundon në rastet e mëposhtme:</w:t>
      </w:r>
    </w:p>
    <w:p w:rsidR="00FF169B" w:rsidRPr="00F605D4" w:rsidRDefault="000D165D" w:rsidP="00003FBD">
      <w:pPr>
        <w:pStyle w:val="Paragrafi"/>
        <w:rPr>
          <w:spacing w:val="-4"/>
          <w:lang w:val="sq-AL"/>
        </w:rPr>
      </w:pPr>
      <w:r w:rsidRPr="00F605D4">
        <w:rPr>
          <w:spacing w:val="-4"/>
          <w:lang w:val="sq-AL"/>
        </w:rPr>
        <w:t xml:space="preserve">a) </w:t>
      </w:r>
      <w:r w:rsidR="00FF169B" w:rsidRPr="00F605D4">
        <w:rPr>
          <w:spacing w:val="-4"/>
          <w:lang w:val="sq-AL"/>
        </w:rPr>
        <w:t>Me mbarimin e Mandatit të Administratorit.</w:t>
      </w:r>
    </w:p>
    <w:p w:rsidR="00FF169B" w:rsidRPr="00F605D4" w:rsidRDefault="000D165D" w:rsidP="00003FBD">
      <w:pPr>
        <w:pStyle w:val="Paragrafi"/>
        <w:rPr>
          <w:spacing w:val="-4"/>
          <w:lang w:val="sq-AL"/>
        </w:rPr>
      </w:pPr>
      <w:r w:rsidRPr="00F605D4">
        <w:rPr>
          <w:spacing w:val="-4"/>
          <w:lang w:val="sq-AL"/>
        </w:rPr>
        <w:t xml:space="preserve">b) </w:t>
      </w:r>
      <w:r w:rsidR="00FF169B" w:rsidRPr="00F605D4">
        <w:rPr>
          <w:spacing w:val="-4"/>
          <w:lang w:val="sq-AL"/>
        </w:rPr>
        <w:t>Me konstatimin e atyre rrethanave të cilat e bëjnë të pamundur vazhdimin e ushtrimit të mandatit të tyre.</w:t>
      </w:r>
    </w:p>
    <w:p w:rsidR="00FF169B" w:rsidRPr="00F605D4" w:rsidRDefault="00FF169B" w:rsidP="00003FBD">
      <w:pPr>
        <w:pStyle w:val="NeniTitull"/>
        <w:keepNext w:val="0"/>
        <w:rPr>
          <w:b w:val="0"/>
          <w:spacing w:val="-4"/>
          <w:lang w:val="sq-AL"/>
        </w:rPr>
      </w:pPr>
      <w:r w:rsidRPr="00F605D4">
        <w:rPr>
          <w:b w:val="0"/>
          <w:spacing w:val="-4"/>
          <w:lang w:val="sq-AL"/>
        </w:rPr>
        <w:t>Neni 17</w:t>
      </w:r>
    </w:p>
    <w:p w:rsidR="00FF169B" w:rsidRPr="00F605D4" w:rsidRDefault="00FF169B" w:rsidP="00003FBD">
      <w:pPr>
        <w:pStyle w:val="NeniTitull"/>
        <w:keepNext w:val="0"/>
        <w:rPr>
          <w:spacing w:val="-4"/>
          <w:lang w:val="sq-AL"/>
        </w:rPr>
      </w:pPr>
      <w:r w:rsidRPr="00F605D4">
        <w:rPr>
          <w:spacing w:val="-4"/>
          <w:lang w:val="sq-AL"/>
        </w:rPr>
        <w:t>Shpërblimi i anëtarëve të Këshillit të Administrimit</w:t>
      </w:r>
    </w:p>
    <w:p w:rsidR="002005C4" w:rsidRPr="00B754B5" w:rsidRDefault="002005C4" w:rsidP="00003FBD">
      <w:pPr>
        <w:pStyle w:val="Paragrafi"/>
        <w:rPr>
          <w:spacing w:val="-4"/>
          <w:sz w:val="10"/>
          <w:lang w:val="sq-AL"/>
        </w:rPr>
      </w:pPr>
    </w:p>
    <w:p w:rsidR="00FF169B" w:rsidRPr="00F605D4" w:rsidRDefault="00FF169B" w:rsidP="00003FBD">
      <w:pPr>
        <w:pStyle w:val="Paragrafi"/>
        <w:rPr>
          <w:spacing w:val="-4"/>
          <w:lang w:val="sq-AL"/>
        </w:rPr>
      </w:pPr>
      <w:r w:rsidRPr="00F605D4">
        <w:rPr>
          <w:spacing w:val="-4"/>
          <w:lang w:val="sq-AL"/>
        </w:rPr>
        <w:t>1. Shpërblimi i anëtarëve të Këshillit të Administrimit do të caktohet nga Asambleja e Përgjithshme, sipas dispozitave përkatëse ligjore apo nënligjore dhe mbulohet nga shoqëria.</w:t>
      </w:r>
    </w:p>
    <w:p w:rsidR="00FF169B" w:rsidRPr="00F605D4" w:rsidRDefault="00FF169B" w:rsidP="00003FBD">
      <w:pPr>
        <w:pStyle w:val="Paragrafi"/>
        <w:rPr>
          <w:spacing w:val="-4"/>
          <w:lang w:val="sq-AL"/>
        </w:rPr>
      </w:pPr>
      <w:r w:rsidRPr="00F605D4">
        <w:rPr>
          <w:spacing w:val="-4"/>
          <w:lang w:val="sq-AL"/>
        </w:rPr>
        <w:t>2. Shoqëria njeh</w:t>
      </w:r>
      <w:r w:rsidR="00AA6DD1" w:rsidRPr="00F605D4">
        <w:rPr>
          <w:spacing w:val="-4"/>
          <w:lang w:val="sq-AL"/>
        </w:rPr>
        <w:t>,</w:t>
      </w:r>
      <w:r w:rsidRPr="00F605D4">
        <w:rPr>
          <w:spacing w:val="-4"/>
          <w:lang w:val="sq-AL"/>
        </w:rPr>
        <w:t xml:space="preserve"> gjithashtu</w:t>
      </w:r>
      <w:r w:rsidR="00AA6DD1" w:rsidRPr="00F605D4">
        <w:rPr>
          <w:spacing w:val="-4"/>
          <w:lang w:val="sq-AL"/>
        </w:rPr>
        <w:t>,</w:t>
      </w:r>
      <w:r w:rsidRPr="00F605D4">
        <w:rPr>
          <w:spacing w:val="-4"/>
          <w:lang w:val="sq-AL"/>
        </w:rPr>
        <w:t xml:space="preserve"> dhe shpenzimet e bëra nga anëtarë të Këshillit të Administrimit, kur këta të fundit dërgohen me shërbim nga vetë Këshilli i Administrimit për probleme të shoqërisë.</w:t>
      </w:r>
    </w:p>
    <w:p w:rsidR="00B754B5" w:rsidRPr="00B754B5" w:rsidRDefault="00B754B5" w:rsidP="00003FBD">
      <w:pPr>
        <w:pStyle w:val="NeniTitull"/>
        <w:keepNext w:val="0"/>
        <w:rPr>
          <w:b w:val="0"/>
          <w:spacing w:val="-4"/>
          <w:sz w:val="14"/>
          <w:lang w:val="sq-AL"/>
        </w:rPr>
      </w:pPr>
    </w:p>
    <w:p w:rsidR="00FF169B" w:rsidRPr="00F605D4" w:rsidRDefault="00FF169B" w:rsidP="00003FBD">
      <w:pPr>
        <w:pStyle w:val="NeniTitull"/>
        <w:keepNext w:val="0"/>
        <w:rPr>
          <w:b w:val="0"/>
          <w:spacing w:val="-4"/>
          <w:lang w:val="sq-AL"/>
        </w:rPr>
      </w:pPr>
      <w:r w:rsidRPr="00F605D4">
        <w:rPr>
          <w:b w:val="0"/>
          <w:spacing w:val="-4"/>
          <w:lang w:val="sq-AL"/>
        </w:rPr>
        <w:t>Neni 18</w:t>
      </w:r>
    </w:p>
    <w:p w:rsidR="00FF169B" w:rsidRPr="00F605D4" w:rsidRDefault="00FF169B" w:rsidP="00003FBD">
      <w:pPr>
        <w:pStyle w:val="NeniTitull"/>
        <w:keepNext w:val="0"/>
        <w:rPr>
          <w:spacing w:val="-4"/>
          <w:lang w:val="sq-AL"/>
        </w:rPr>
      </w:pPr>
      <w:r w:rsidRPr="00F605D4">
        <w:rPr>
          <w:spacing w:val="-4"/>
          <w:lang w:val="sq-AL"/>
        </w:rPr>
        <w:t xml:space="preserve">Administratori i </w:t>
      </w:r>
      <w:r w:rsidR="00AA6DD1" w:rsidRPr="00F605D4">
        <w:rPr>
          <w:spacing w:val="-4"/>
          <w:lang w:val="sq-AL"/>
        </w:rPr>
        <w:t>shoqërisë</w:t>
      </w:r>
    </w:p>
    <w:p w:rsidR="002005C4" w:rsidRPr="00B754B5" w:rsidRDefault="002005C4" w:rsidP="00003FBD">
      <w:pPr>
        <w:pStyle w:val="Paragrafi"/>
        <w:rPr>
          <w:spacing w:val="-4"/>
          <w:sz w:val="14"/>
          <w:lang w:val="sq-AL"/>
        </w:rPr>
      </w:pPr>
    </w:p>
    <w:p w:rsidR="00FF169B" w:rsidRPr="00F605D4" w:rsidRDefault="00C92FE3" w:rsidP="00003FBD">
      <w:pPr>
        <w:pStyle w:val="Paragrafi"/>
        <w:rPr>
          <w:spacing w:val="-4"/>
          <w:lang w:val="sq-AL"/>
        </w:rPr>
      </w:pPr>
      <w:r w:rsidRPr="00F605D4">
        <w:rPr>
          <w:spacing w:val="-4"/>
          <w:lang w:val="sq-AL"/>
        </w:rPr>
        <w:lastRenderedPageBreak/>
        <w:t xml:space="preserve">1. </w:t>
      </w:r>
      <w:r w:rsidR="00FF169B" w:rsidRPr="00F605D4">
        <w:rPr>
          <w:spacing w:val="-4"/>
          <w:lang w:val="sq-AL"/>
        </w:rPr>
        <w:t>Administratori i shoqërisë është person fizik, i cili zgjidhet si i tillë për shkak të funksionit në shoqëri, në të kundërt emërimi i tij është i pavlefshëm. Ai kryen administrimin e përditshëm të shoqërisë. Për t</w:t>
      </w:r>
      <w:r w:rsidR="00F54F76" w:rsidRPr="00F605D4">
        <w:rPr>
          <w:spacing w:val="-4"/>
          <w:lang w:val="sq-AL"/>
        </w:rPr>
        <w:t>’</w:t>
      </w:r>
      <w:r w:rsidR="00FF169B" w:rsidRPr="00F605D4">
        <w:rPr>
          <w:spacing w:val="-4"/>
          <w:lang w:val="sq-AL"/>
        </w:rPr>
        <w:t xml:space="preserve">u zgjedhur </w:t>
      </w:r>
      <w:r w:rsidR="009F0F50" w:rsidRPr="00F605D4">
        <w:rPr>
          <w:spacing w:val="-4"/>
          <w:lang w:val="sq-AL"/>
        </w:rPr>
        <w:t>administrator</w:t>
      </w:r>
      <w:r w:rsidR="00FF169B" w:rsidRPr="00F605D4">
        <w:rPr>
          <w:spacing w:val="-4"/>
          <w:lang w:val="sq-AL"/>
        </w:rPr>
        <w:t>, personi duhet të plotësojë kriteret e mëposhtme:</w:t>
      </w:r>
    </w:p>
    <w:p w:rsidR="00FF169B" w:rsidRPr="00F605D4" w:rsidRDefault="00C92FE3" w:rsidP="00003FBD">
      <w:pPr>
        <w:pStyle w:val="Paragrafi"/>
        <w:rPr>
          <w:spacing w:val="-4"/>
          <w:lang w:val="sq-AL"/>
        </w:rPr>
      </w:pPr>
      <w:r w:rsidRPr="00F605D4">
        <w:rPr>
          <w:spacing w:val="-4"/>
          <w:lang w:val="sq-AL"/>
        </w:rPr>
        <w:t xml:space="preserve">a) </w:t>
      </w:r>
      <w:r w:rsidR="00FF169B" w:rsidRPr="00F605D4">
        <w:rPr>
          <w:spacing w:val="-4"/>
          <w:lang w:val="sq-AL"/>
        </w:rPr>
        <w:t xml:space="preserve">Të ketë përfunduar studimet e larta universitare dhe të zotërojë </w:t>
      </w:r>
      <w:r w:rsidR="00AA6DD1" w:rsidRPr="00F605D4">
        <w:rPr>
          <w:spacing w:val="-4"/>
          <w:lang w:val="sq-AL"/>
        </w:rPr>
        <w:t>master shkencor</w:t>
      </w:r>
      <w:r w:rsidR="00FF169B" w:rsidRPr="00F605D4">
        <w:rPr>
          <w:spacing w:val="-4"/>
          <w:lang w:val="sq-AL"/>
        </w:rPr>
        <w:t>, në shkencat inxhinierike, ekonomike, juridike apo në fushën e administrimit të biznesit, sipas profilit që do të emërohet</w:t>
      </w:r>
      <w:r w:rsidR="009F0F50" w:rsidRPr="00F605D4">
        <w:rPr>
          <w:spacing w:val="-4"/>
          <w:lang w:val="sq-AL"/>
        </w:rPr>
        <w:t>;</w:t>
      </w:r>
      <w:r w:rsidR="00FF169B" w:rsidRPr="00F605D4">
        <w:rPr>
          <w:spacing w:val="-4"/>
          <w:lang w:val="sq-AL"/>
        </w:rPr>
        <w:t xml:space="preserve"> </w:t>
      </w:r>
    </w:p>
    <w:p w:rsidR="00B754B5" w:rsidRPr="00F605D4" w:rsidRDefault="00C92FE3" w:rsidP="008D6B0F">
      <w:pPr>
        <w:pStyle w:val="Paragrafi"/>
        <w:rPr>
          <w:spacing w:val="-4"/>
          <w:lang w:val="sq-AL"/>
        </w:rPr>
      </w:pPr>
      <w:r w:rsidRPr="00F605D4">
        <w:rPr>
          <w:spacing w:val="-4"/>
          <w:lang w:val="sq-AL"/>
        </w:rPr>
        <w:t xml:space="preserve">b) </w:t>
      </w:r>
      <w:r w:rsidR="00FF169B" w:rsidRPr="00F605D4">
        <w:rPr>
          <w:spacing w:val="-4"/>
          <w:lang w:val="sq-AL"/>
        </w:rPr>
        <w:t xml:space="preserve">Të zotërojë </w:t>
      </w:r>
      <w:r w:rsidR="00C316FD" w:rsidRPr="00F605D4">
        <w:rPr>
          <w:spacing w:val="-4"/>
          <w:lang w:val="sq-AL"/>
        </w:rPr>
        <w:t>certifikatën</w:t>
      </w:r>
      <w:r w:rsidR="00FF169B" w:rsidRPr="00F605D4">
        <w:rPr>
          <w:spacing w:val="-4"/>
          <w:lang w:val="sq-AL"/>
        </w:rPr>
        <w:t xml:space="preserve"> përkatëse për aftësimin specifik profesional të tij, sipas detyrës që do të ushtrojë, në fushën e menaxhimit të ujësjellës</w:t>
      </w:r>
      <w:r w:rsidR="00AA6DD1" w:rsidRPr="00F605D4">
        <w:rPr>
          <w:spacing w:val="-4"/>
          <w:lang w:val="sq-AL"/>
        </w:rPr>
        <w:t>-</w:t>
      </w:r>
      <w:r w:rsidR="00FF169B" w:rsidRPr="00F605D4">
        <w:rPr>
          <w:spacing w:val="-4"/>
          <w:lang w:val="sq-AL"/>
        </w:rPr>
        <w:t>kanalizimeve</w:t>
      </w:r>
      <w:r w:rsidR="009F0F50" w:rsidRPr="00F605D4">
        <w:rPr>
          <w:spacing w:val="-4"/>
          <w:lang w:val="sq-AL"/>
        </w:rPr>
        <w:t>:</w:t>
      </w:r>
      <w:r w:rsidR="00FF169B" w:rsidRPr="00F605D4">
        <w:rPr>
          <w:spacing w:val="-4"/>
          <w:lang w:val="sq-AL"/>
        </w:rPr>
        <w:t xml:space="preserve"> trajtimin e </w:t>
      </w:r>
      <w:r w:rsidR="00AA6DD1" w:rsidRPr="00F605D4">
        <w:rPr>
          <w:spacing w:val="-4"/>
          <w:lang w:val="sq-AL"/>
        </w:rPr>
        <w:t>ujërave</w:t>
      </w:r>
      <w:r w:rsidR="00FF169B" w:rsidRPr="00F605D4">
        <w:rPr>
          <w:spacing w:val="-4"/>
          <w:lang w:val="sq-AL"/>
        </w:rPr>
        <w:t xml:space="preserve"> të ndotura. Në rast se në momentin e emërimit të tij, nuk ka përfunduar ende </w:t>
      </w:r>
      <w:r w:rsidR="00C316FD" w:rsidRPr="00F605D4">
        <w:rPr>
          <w:spacing w:val="-4"/>
          <w:lang w:val="sq-AL"/>
        </w:rPr>
        <w:t>procesi</w:t>
      </w:r>
      <w:r w:rsidR="00FF169B" w:rsidRPr="00F605D4">
        <w:rPr>
          <w:spacing w:val="-4"/>
          <w:lang w:val="sq-AL"/>
        </w:rPr>
        <w:t xml:space="preserve"> i trajnimit dhe </w:t>
      </w:r>
      <w:r w:rsidR="00C316FD" w:rsidRPr="00F605D4">
        <w:rPr>
          <w:spacing w:val="-4"/>
          <w:lang w:val="sq-AL"/>
        </w:rPr>
        <w:t>certifikimit</w:t>
      </w:r>
      <w:r w:rsidR="00FF169B" w:rsidRPr="00F605D4">
        <w:rPr>
          <w:spacing w:val="-4"/>
          <w:lang w:val="sq-AL"/>
        </w:rPr>
        <w:t xml:space="preserve"> të stafit menaxherial dhe operacional të sh</w:t>
      </w:r>
      <w:r w:rsidR="00547CB7" w:rsidRPr="00F605D4">
        <w:rPr>
          <w:spacing w:val="-4"/>
          <w:lang w:val="sq-AL"/>
        </w:rPr>
        <w:t>.</w:t>
      </w:r>
      <w:r w:rsidR="00FF169B" w:rsidRPr="00F605D4">
        <w:rPr>
          <w:spacing w:val="-4"/>
          <w:lang w:val="sq-AL"/>
        </w:rPr>
        <w:t>a</w:t>
      </w:r>
      <w:r w:rsidR="00547CB7" w:rsidRPr="00F605D4">
        <w:rPr>
          <w:spacing w:val="-4"/>
          <w:lang w:val="sq-AL"/>
        </w:rPr>
        <w:t>.</w:t>
      </w:r>
      <w:r w:rsidR="00FF169B" w:rsidRPr="00F605D4">
        <w:rPr>
          <w:spacing w:val="-4"/>
          <w:lang w:val="sq-AL"/>
        </w:rPr>
        <w:t xml:space="preserve"> </w:t>
      </w:r>
      <w:r w:rsidR="00AA6DD1" w:rsidRPr="00F605D4">
        <w:rPr>
          <w:spacing w:val="-4"/>
          <w:lang w:val="sq-AL"/>
        </w:rPr>
        <w:t>UK</w:t>
      </w:r>
      <w:r w:rsidR="00FF169B" w:rsidRPr="00F605D4">
        <w:rPr>
          <w:spacing w:val="-4"/>
          <w:lang w:val="sq-AL"/>
        </w:rPr>
        <w:t xml:space="preserve">-ve, subjekti të paraqesë vërtetim nga ministria përgjegjëse për infrastrukturën për pamundësinë objektive për pajisjen me këtë </w:t>
      </w:r>
      <w:r w:rsidR="00C316FD" w:rsidRPr="00F605D4">
        <w:rPr>
          <w:spacing w:val="-4"/>
          <w:lang w:val="sq-AL"/>
        </w:rPr>
        <w:t>certifikatë</w:t>
      </w:r>
      <w:r w:rsidR="00FF169B" w:rsidRPr="00F605D4">
        <w:rPr>
          <w:spacing w:val="-4"/>
          <w:lang w:val="sq-AL"/>
        </w:rPr>
        <w:t xml:space="preserve">. Në çdo rast, administratori paraqet </w:t>
      </w:r>
      <w:r w:rsidR="00AA6DD1" w:rsidRPr="00F605D4">
        <w:rPr>
          <w:spacing w:val="-4"/>
          <w:lang w:val="sq-AL"/>
        </w:rPr>
        <w:t>certifikatën</w:t>
      </w:r>
      <w:r w:rsidR="00FF169B" w:rsidRPr="00F605D4">
        <w:rPr>
          <w:spacing w:val="-4"/>
          <w:lang w:val="sq-AL"/>
        </w:rPr>
        <w:t xml:space="preserve"> sapo </w:t>
      </w:r>
      <w:r w:rsidR="00AA6DD1" w:rsidRPr="00F605D4">
        <w:rPr>
          <w:spacing w:val="-4"/>
          <w:lang w:val="sq-AL"/>
        </w:rPr>
        <w:t>certifikimi</w:t>
      </w:r>
      <w:r w:rsidR="00FF169B" w:rsidRPr="00F605D4">
        <w:rPr>
          <w:spacing w:val="-4"/>
          <w:lang w:val="sq-AL"/>
        </w:rPr>
        <w:t xml:space="preserve"> të jetë bërë i mundur. Konstatimi i mospajisjes me </w:t>
      </w:r>
      <w:r w:rsidR="00AA6DD1" w:rsidRPr="00F605D4">
        <w:rPr>
          <w:spacing w:val="-4"/>
          <w:lang w:val="sq-AL"/>
        </w:rPr>
        <w:t>certifikatën</w:t>
      </w:r>
      <w:r w:rsidR="00FF169B" w:rsidRPr="00F605D4">
        <w:rPr>
          <w:spacing w:val="-4"/>
          <w:lang w:val="sq-AL"/>
        </w:rPr>
        <w:t xml:space="preserve"> përkatëse të kualifikimit, përbën shkak për shkarkimin e tij</w:t>
      </w:r>
      <w:r w:rsidR="00547CB7" w:rsidRPr="00F605D4">
        <w:rPr>
          <w:spacing w:val="-4"/>
          <w:lang w:val="sq-AL"/>
        </w:rPr>
        <w:t>;</w:t>
      </w:r>
    </w:p>
    <w:p w:rsidR="00FF169B" w:rsidRPr="00F605D4" w:rsidRDefault="00C92FE3" w:rsidP="00003FBD">
      <w:pPr>
        <w:pStyle w:val="Paragrafi"/>
        <w:rPr>
          <w:spacing w:val="-4"/>
          <w:lang w:val="sq-AL"/>
        </w:rPr>
      </w:pPr>
      <w:r w:rsidRPr="00F605D4">
        <w:rPr>
          <w:spacing w:val="-4"/>
          <w:lang w:val="sq-AL"/>
        </w:rPr>
        <w:t xml:space="preserve">c) </w:t>
      </w:r>
      <w:r w:rsidR="00FF169B" w:rsidRPr="00F605D4">
        <w:rPr>
          <w:spacing w:val="-4"/>
          <w:lang w:val="sq-AL"/>
        </w:rPr>
        <w:t>Të ketë eksperiencë pune si drejtues apo administrator në sektorin publik apo privat</w:t>
      </w:r>
      <w:r w:rsidR="00E04343" w:rsidRPr="00F605D4">
        <w:rPr>
          <w:spacing w:val="-4"/>
          <w:lang w:val="sq-AL"/>
        </w:rPr>
        <w:t>, si dhe</w:t>
      </w:r>
      <w:r w:rsidR="006E1C09" w:rsidRPr="00F605D4">
        <w:rPr>
          <w:spacing w:val="-4"/>
          <w:lang w:val="sq-AL"/>
        </w:rPr>
        <w:t xml:space="preserve"> </w:t>
      </w:r>
      <w:r w:rsidR="00FF169B" w:rsidRPr="00F605D4">
        <w:rPr>
          <w:spacing w:val="-4"/>
          <w:lang w:val="sq-AL"/>
        </w:rPr>
        <w:t xml:space="preserve">rezultate </w:t>
      </w:r>
      <w:r w:rsidR="00C316FD" w:rsidRPr="00F605D4">
        <w:rPr>
          <w:spacing w:val="-4"/>
          <w:lang w:val="sq-AL"/>
        </w:rPr>
        <w:t>pozitive</w:t>
      </w:r>
      <w:r w:rsidR="00FF169B" w:rsidRPr="00F605D4">
        <w:rPr>
          <w:spacing w:val="-4"/>
          <w:lang w:val="sq-AL"/>
        </w:rPr>
        <w:t xml:space="preserve"> të punës të vërtetuar me referenca nga punëdhënësit e mëparshëm. </w:t>
      </w:r>
    </w:p>
    <w:p w:rsidR="00FF169B" w:rsidRPr="00F605D4" w:rsidRDefault="00C92FE3" w:rsidP="00003FBD">
      <w:pPr>
        <w:pStyle w:val="Paragrafi"/>
        <w:rPr>
          <w:spacing w:val="-4"/>
          <w:lang w:val="sq-AL"/>
        </w:rPr>
      </w:pPr>
      <w:r w:rsidRPr="00F605D4">
        <w:rPr>
          <w:spacing w:val="-4"/>
          <w:lang w:val="sq-AL"/>
        </w:rPr>
        <w:t xml:space="preserve">2. </w:t>
      </w:r>
      <w:r w:rsidR="00FF169B" w:rsidRPr="00F605D4">
        <w:rPr>
          <w:spacing w:val="-4"/>
          <w:lang w:val="sq-AL"/>
        </w:rPr>
        <w:t>Çdo emërim i bërë në kundërshtim me dispozitën e mësipërme është absolutisht i pavlefshëm.</w:t>
      </w:r>
    </w:p>
    <w:p w:rsidR="00FF169B" w:rsidRPr="00F605D4" w:rsidRDefault="00C92FE3" w:rsidP="00003FBD">
      <w:pPr>
        <w:pStyle w:val="Paragrafi"/>
        <w:rPr>
          <w:spacing w:val="-4"/>
          <w:lang w:val="sq-AL"/>
        </w:rPr>
      </w:pPr>
      <w:r w:rsidRPr="00F605D4">
        <w:rPr>
          <w:spacing w:val="-4"/>
          <w:lang w:val="sq-AL"/>
        </w:rPr>
        <w:t xml:space="preserve">3. </w:t>
      </w:r>
      <w:r w:rsidR="00FF169B" w:rsidRPr="00F605D4">
        <w:rPr>
          <w:spacing w:val="-4"/>
          <w:lang w:val="sq-AL"/>
        </w:rPr>
        <w:t xml:space="preserve">Një person nuk mund të emërohet </w:t>
      </w:r>
      <w:r w:rsidR="00547CB7" w:rsidRPr="00F605D4">
        <w:rPr>
          <w:spacing w:val="-4"/>
          <w:lang w:val="sq-AL"/>
        </w:rPr>
        <w:t xml:space="preserve">administrator </w:t>
      </w:r>
      <w:r w:rsidR="00FF169B" w:rsidRPr="00F605D4">
        <w:rPr>
          <w:spacing w:val="-4"/>
          <w:lang w:val="sq-AL"/>
        </w:rPr>
        <w:t xml:space="preserve">në më shumë se një shoqëri. </w:t>
      </w:r>
    </w:p>
    <w:p w:rsidR="00FF169B" w:rsidRPr="00F605D4" w:rsidRDefault="00C92FE3" w:rsidP="00003FBD">
      <w:pPr>
        <w:pStyle w:val="Paragrafi"/>
        <w:rPr>
          <w:spacing w:val="-4"/>
          <w:lang w:val="sq-AL"/>
        </w:rPr>
      </w:pPr>
      <w:r w:rsidRPr="00F605D4">
        <w:rPr>
          <w:spacing w:val="-4"/>
          <w:lang w:val="sq-AL"/>
        </w:rPr>
        <w:t xml:space="preserve">4. </w:t>
      </w:r>
      <w:r w:rsidR="00FF169B" w:rsidRPr="00F605D4">
        <w:rPr>
          <w:spacing w:val="-4"/>
          <w:lang w:val="sq-AL"/>
        </w:rPr>
        <w:t xml:space="preserve">Administratori emërohet për një periudhë kohe prej 3 (tre) vjetësh, por mbi bazë kontratash të rinovueshme vjetore. Rinovimi i kontratave midis Asamblesë dhe </w:t>
      </w:r>
      <w:r w:rsidR="00547CB7" w:rsidRPr="00F605D4">
        <w:rPr>
          <w:spacing w:val="-4"/>
          <w:lang w:val="sq-AL"/>
        </w:rPr>
        <w:t xml:space="preserve">administratorit </w:t>
      </w:r>
      <w:r w:rsidR="00FF169B" w:rsidRPr="00F605D4">
        <w:rPr>
          <w:spacing w:val="-4"/>
          <w:lang w:val="sq-AL"/>
        </w:rPr>
        <w:t>do të jetë vjetor mbi bazë vlerësimesh pozitive të performancës së punës.</w:t>
      </w:r>
    </w:p>
    <w:p w:rsidR="00FF169B" w:rsidRPr="00F605D4" w:rsidRDefault="00C92FE3" w:rsidP="00003FBD">
      <w:pPr>
        <w:pStyle w:val="Paragrafi"/>
        <w:rPr>
          <w:spacing w:val="-4"/>
          <w:lang w:val="sq-AL"/>
        </w:rPr>
      </w:pPr>
      <w:r w:rsidRPr="00F605D4">
        <w:rPr>
          <w:spacing w:val="-4"/>
          <w:lang w:val="sq-AL"/>
        </w:rPr>
        <w:t xml:space="preserve">a) </w:t>
      </w:r>
      <w:r w:rsidR="00FF169B" w:rsidRPr="00F605D4">
        <w:rPr>
          <w:spacing w:val="-4"/>
          <w:lang w:val="sq-AL"/>
        </w:rPr>
        <w:t>Numri i mandateve është i pakufizuar.</w:t>
      </w:r>
    </w:p>
    <w:p w:rsidR="00FF169B" w:rsidRPr="00F605D4" w:rsidRDefault="00C92FE3" w:rsidP="00003FBD">
      <w:pPr>
        <w:pStyle w:val="Paragrafi"/>
        <w:rPr>
          <w:spacing w:val="-4"/>
          <w:lang w:val="sq-AL"/>
        </w:rPr>
      </w:pPr>
      <w:r w:rsidRPr="00F605D4">
        <w:rPr>
          <w:spacing w:val="-4"/>
          <w:lang w:val="sq-AL"/>
        </w:rPr>
        <w:t xml:space="preserve">b) </w:t>
      </w:r>
      <w:r w:rsidR="00FF169B" w:rsidRPr="00F605D4">
        <w:rPr>
          <w:spacing w:val="-4"/>
          <w:lang w:val="sq-AL"/>
        </w:rPr>
        <w:t xml:space="preserve">Paga e administratorit caktohet nga Asambleja e Përgjithshme në aktin e emërimit të tij. Asambleja e Përgjithshme propozon shtim të pagës apo shpërblime për </w:t>
      </w:r>
      <w:r w:rsidR="00547CB7" w:rsidRPr="00F605D4">
        <w:rPr>
          <w:spacing w:val="-4"/>
          <w:lang w:val="sq-AL"/>
        </w:rPr>
        <w:t xml:space="preserve">administratorin </w:t>
      </w:r>
      <w:r w:rsidR="00FF169B" w:rsidRPr="00F605D4">
        <w:rPr>
          <w:spacing w:val="-4"/>
          <w:lang w:val="sq-AL"/>
        </w:rPr>
        <w:t xml:space="preserve">sipas kritereve të performancës në kontratën e punës së lidhur ndërmjet tij dhe </w:t>
      </w:r>
      <w:r w:rsidR="00547CB7" w:rsidRPr="00F605D4">
        <w:rPr>
          <w:spacing w:val="-4"/>
          <w:lang w:val="sq-AL"/>
        </w:rPr>
        <w:t>administratorit</w:t>
      </w:r>
      <w:r w:rsidR="00FF169B" w:rsidRPr="00F605D4">
        <w:rPr>
          <w:spacing w:val="-4"/>
          <w:lang w:val="sq-AL"/>
        </w:rPr>
        <w:t>.</w:t>
      </w:r>
    </w:p>
    <w:p w:rsidR="00FF169B" w:rsidRPr="00F605D4" w:rsidRDefault="00FF169B" w:rsidP="00003FBD">
      <w:pPr>
        <w:pStyle w:val="Paragrafi"/>
        <w:rPr>
          <w:spacing w:val="-4"/>
          <w:lang w:val="sq-AL"/>
        </w:rPr>
      </w:pPr>
      <w:r w:rsidRPr="00F605D4">
        <w:rPr>
          <w:spacing w:val="-4"/>
          <w:lang w:val="sq-AL"/>
        </w:rPr>
        <w:t xml:space="preserve">Administratori </w:t>
      </w:r>
      <w:r w:rsidR="00547CB7" w:rsidRPr="00F605D4">
        <w:rPr>
          <w:spacing w:val="-4"/>
          <w:lang w:val="sq-AL"/>
        </w:rPr>
        <w:t xml:space="preserve">ekzekutiv </w:t>
      </w:r>
      <w:r w:rsidRPr="00F605D4">
        <w:rPr>
          <w:spacing w:val="-4"/>
          <w:lang w:val="sq-AL"/>
        </w:rPr>
        <w:t>ka këto kompetenca:</w:t>
      </w:r>
    </w:p>
    <w:p w:rsidR="00FF169B" w:rsidRPr="00F605D4" w:rsidRDefault="00C92FE3" w:rsidP="00003FBD">
      <w:pPr>
        <w:pStyle w:val="Paragrafi"/>
        <w:rPr>
          <w:spacing w:val="-4"/>
          <w:lang w:val="sq-AL"/>
        </w:rPr>
      </w:pPr>
      <w:r w:rsidRPr="00F605D4">
        <w:rPr>
          <w:spacing w:val="-4"/>
          <w:lang w:val="sq-AL"/>
        </w:rPr>
        <w:t>i</w:t>
      </w:r>
      <w:r w:rsidR="00AA6DD1" w:rsidRPr="00F605D4">
        <w:rPr>
          <w:spacing w:val="-4"/>
          <w:lang w:val="sq-AL"/>
        </w:rPr>
        <w:t>.</w:t>
      </w:r>
      <w:r w:rsidRPr="00F605D4">
        <w:rPr>
          <w:spacing w:val="-4"/>
          <w:lang w:val="sq-AL"/>
        </w:rPr>
        <w:t xml:space="preserve"> </w:t>
      </w:r>
      <w:r w:rsidR="00547CB7" w:rsidRPr="00F605D4">
        <w:rPr>
          <w:spacing w:val="-4"/>
          <w:lang w:val="sq-AL"/>
        </w:rPr>
        <w:t>m</w:t>
      </w:r>
      <w:r w:rsidR="00FF169B" w:rsidRPr="00F605D4">
        <w:rPr>
          <w:spacing w:val="-4"/>
          <w:lang w:val="sq-AL"/>
        </w:rPr>
        <w:t>enaxhon dhe është përgjegjës për aktivitetin e shoqërisë nëpërmjet implementimit të politikave dhe planeve të përcaktuara nga Asambleja e Përgjithshme</w:t>
      </w:r>
      <w:r w:rsidR="00AA6DD1" w:rsidRPr="00F605D4">
        <w:rPr>
          <w:spacing w:val="-4"/>
          <w:lang w:val="sq-AL"/>
        </w:rPr>
        <w:t>;</w:t>
      </w:r>
    </w:p>
    <w:p w:rsidR="00FF169B" w:rsidRPr="00F605D4" w:rsidRDefault="00AA6DD1" w:rsidP="00003FBD">
      <w:pPr>
        <w:pStyle w:val="Paragrafi"/>
        <w:rPr>
          <w:spacing w:val="-4"/>
          <w:lang w:val="sq-AL"/>
        </w:rPr>
      </w:pPr>
      <w:r w:rsidRPr="00F605D4">
        <w:rPr>
          <w:spacing w:val="-4"/>
          <w:lang w:val="sq-AL"/>
        </w:rPr>
        <w:t>ii.</w:t>
      </w:r>
      <w:r w:rsidR="00C92FE3" w:rsidRPr="00F605D4">
        <w:rPr>
          <w:spacing w:val="-4"/>
          <w:lang w:val="sq-AL"/>
        </w:rPr>
        <w:t xml:space="preserve"> </w:t>
      </w:r>
      <w:r w:rsidR="00547CB7" w:rsidRPr="00F605D4">
        <w:rPr>
          <w:spacing w:val="-4"/>
          <w:lang w:val="sq-AL"/>
        </w:rPr>
        <w:t>h</w:t>
      </w:r>
      <w:r w:rsidR="00FF169B" w:rsidRPr="00F605D4">
        <w:rPr>
          <w:spacing w:val="-4"/>
          <w:lang w:val="sq-AL"/>
        </w:rPr>
        <w:t>arton planbizneset e shoqërisë dhe i paraqet në Këshillin Administrimit</w:t>
      </w:r>
      <w:r w:rsidRPr="00F605D4">
        <w:rPr>
          <w:spacing w:val="-4"/>
          <w:lang w:val="sq-AL"/>
        </w:rPr>
        <w:t>;</w:t>
      </w:r>
    </w:p>
    <w:p w:rsidR="00FF169B" w:rsidRPr="00F605D4" w:rsidRDefault="00C92FE3" w:rsidP="00003FBD">
      <w:pPr>
        <w:pStyle w:val="Paragrafi"/>
        <w:rPr>
          <w:spacing w:val="-4"/>
          <w:lang w:val="sq-AL"/>
        </w:rPr>
      </w:pPr>
      <w:r w:rsidRPr="00F605D4">
        <w:rPr>
          <w:spacing w:val="-4"/>
          <w:lang w:val="sq-AL"/>
        </w:rPr>
        <w:t>iii</w:t>
      </w:r>
      <w:r w:rsidR="00AA6DD1" w:rsidRPr="00F605D4">
        <w:rPr>
          <w:spacing w:val="-4"/>
          <w:lang w:val="sq-AL"/>
        </w:rPr>
        <w:t>.</w:t>
      </w:r>
      <w:r w:rsidRPr="00F605D4">
        <w:rPr>
          <w:spacing w:val="-4"/>
          <w:lang w:val="sq-AL"/>
        </w:rPr>
        <w:t xml:space="preserve"> </w:t>
      </w:r>
      <w:r w:rsidR="00547CB7" w:rsidRPr="00F605D4">
        <w:rPr>
          <w:spacing w:val="-4"/>
          <w:lang w:val="sq-AL"/>
        </w:rPr>
        <w:t>h</w:t>
      </w:r>
      <w:r w:rsidR="00FF169B" w:rsidRPr="00F605D4">
        <w:rPr>
          <w:spacing w:val="-4"/>
          <w:lang w:val="sq-AL"/>
        </w:rPr>
        <w:t xml:space="preserve">arton strukturën e organizimit dhe rregulloren e brendshme të veprimtarisë së shoqërisë e cila miratohet nga Këshilli i Administrimit. Struktura e organizimit të shoqërisë duhet të ketë patjetër një drejtori/departament teknik dhe një drejtori/departament tregtar, drejtuesit e të cilëve zgjidhen nga </w:t>
      </w:r>
      <w:r w:rsidR="00547CB7" w:rsidRPr="00F605D4">
        <w:rPr>
          <w:spacing w:val="-4"/>
          <w:lang w:val="sq-AL"/>
        </w:rPr>
        <w:t>administratori (drejtori i përgjithshëm</w:t>
      </w:r>
      <w:r w:rsidR="00FF169B" w:rsidRPr="00F605D4">
        <w:rPr>
          <w:spacing w:val="-4"/>
          <w:lang w:val="sq-AL"/>
        </w:rPr>
        <w:t>)</w:t>
      </w:r>
      <w:r w:rsidR="00547CB7" w:rsidRPr="00F605D4">
        <w:rPr>
          <w:spacing w:val="-4"/>
          <w:lang w:val="sq-AL"/>
        </w:rPr>
        <w:t>,</w:t>
      </w:r>
      <w:r w:rsidR="00FF169B" w:rsidRPr="00F605D4">
        <w:rPr>
          <w:spacing w:val="-4"/>
          <w:lang w:val="sq-AL"/>
        </w:rPr>
        <w:t xml:space="preserve"> sipas nenit 19 dhe 20 të këtij statuti</w:t>
      </w:r>
      <w:r w:rsidR="00AA6DD1" w:rsidRPr="00F605D4">
        <w:rPr>
          <w:spacing w:val="-4"/>
          <w:lang w:val="sq-AL"/>
        </w:rPr>
        <w:t>;</w:t>
      </w:r>
      <w:r w:rsidR="00FF169B" w:rsidRPr="00F605D4">
        <w:rPr>
          <w:spacing w:val="-4"/>
          <w:lang w:val="sq-AL"/>
        </w:rPr>
        <w:t xml:space="preserve"> </w:t>
      </w:r>
    </w:p>
    <w:p w:rsidR="00FF169B" w:rsidRPr="00F605D4" w:rsidRDefault="00C92FE3" w:rsidP="00003FBD">
      <w:pPr>
        <w:pStyle w:val="Paragrafi"/>
        <w:rPr>
          <w:spacing w:val="-4"/>
          <w:lang w:val="sq-AL"/>
        </w:rPr>
      </w:pPr>
      <w:r w:rsidRPr="00F605D4">
        <w:rPr>
          <w:spacing w:val="-4"/>
          <w:lang w:val="sq-AL"/>
        </w:rPr>
        <w:t>iv</w:t>
      </w:r>
      <w:r w:rsidR="00AA6DD1" w:rsidRPr="00F605D4">
        <w:rPr>
          <w:spacing w:val="-4"/>
          <w:lang w:val="sq-AL"/>
        </w:rPr>
        <w:t>.</w:t>
      </w:r>
      <w:r w:rsidRPr="00F605D4">
        <w:rPr>
          <w:spacing w:val="-4"/>
          <w:lang w:val="sq-AL"/>
        </w:rPr>
        <w:t xml:space="preserve"> </w:t>
      </w:r>
      <w:r w:rsidR="00547CB7" w:rsidRPr="00F605D4">
        <w:rPr>
          <w:spacing w:val="-4"/>
          <w:lang w:val="sq-AL"/>
        </w:rPr>
        <w:t>i</w:t>
      </w:r>
      <w:r w:rsidR="00FF169B" w:rsidRPr="00F605D4">
        <w:rPr>
          <w:spacing w:val="-4"/>
          <w:lang w:val="sq-AL"/>
        </w:rPr>
        <w:t xml:space="preserve"> paraqet Këshillit të Administrimit një raport një</w:t>
      </w:r>
      <w:r w:rsidR="00547CB7" w:rsidRPr="00F605D4">
        <w:rPr>
          <w:spacing w:val="-4"/>
          <w:lang w:val="sq-AL"/>
        </w:rPr>
        <w:t xml:space="preserve"> </w:t>
      </w:r>
      <w:r w:rsidR="00FF169B" w:rsidRPr="00F605D4">
        <w:rPr>
          <w:spacing w:val="-4"/>
          <w:lang w:val="sq-AL"/>
        </w:rPr>
        <w:t xml:space="preserve">herë në muaj mbi ecurinë e shoqërisë. Brenda tre muajve nga data e mbylljes së ushtrimit financiar, </w:t>
      </w:r>
      <w:r w:rsidR="00E410D1" w:rsidRPr="00F605D4">
        <w:rPr>
          <w:spacing w:val="-4"/>
          <w:lang w:val="sq-AL"/>
        </w:rPr>
        <w:t xml:space="preserve">administratori </w:t>
      </w:r>
      <w:r w:rsidR="00FF169B" w:rsidRPr="00F605D4">
        <w:rPr>
          <w:spacing w:val="-4"/>
          <w:lang w:val="sq-AL"/>
        </w:rPr>
        <w:t>duhet t</w:t>
      </w:r>
      <w:r w:rsidR="00F54F76" w:rsidRPr="00F605D4">
        <w:rPr>
          <w:spacing w:val="-4"/>
          <w:lang w:val="sq-AL"/>
        </w:rPr>
        <w:t>’</w:t>
      </w:r>
      <w:r w:rsidR="00FF169B" w:rsidRPr="00F605D4">
        <w:rPr>
          <w:spacing w:val="-4"/>
          <w:lang w:val="sq-AL"/>
        </w:rPr>
        <w:t>i paraqes</w:t>
      </w:r>
      <w:r w:rsidR="00547CB7" w:rsidRPr="00F605D4">
        <w:rPr>
          <w:spacing w:val="-4"/>
          <w:lang w:val="sq-AL"/>
        </w:rPr>
        <w:t>ë</w:t>
      </w:r>
      <w:r w:rsidR="00FF169B" w:rsidRPr="00F605D4">
        <w:rPr>
          <w:spacing w:val="-4"/>
          <w:lang w:val="sq-AL"/>
        </w:rPr>
        <w:t xml:space="preserve"> Këshillit të Administrimit llogaritë vjetore me qëllim verifikimi dhe kontrolli</w:t>
      </w:r>
      <w:r w:rsidR="00AA6DD1" w:rsidRPr="00F605D4">
        <w:rPr>
          <w:spacing w:val="-4"/>
          <w:lang w:val="sq-AL"/>
        </w:rPr>
        <w:t>;</w:t>
      </w:r>
      <w:r w:rsidR="00FF169B" w:rsidRPr="00F605D4">
        <w:rPr>
          <w:spacing w:val="-4"/>
          <w:lang w:val="sq-AL"/>
        </w:rPr>
        <w:t xml:space="preserve"> </w:t>
      </w:r>
    </w:p>
    <w:p w:rsidR="00FF169B" w:rsidRPr="00F605D4" w:rsidRDefault="00C92FE3" w:rsidP="00003FBD">
      <w:pPr>
        <w:pStyle w:val="Paragrafi"/>
        <w:rPr>
          <w:spacing w:val="-4"/>
          <w:lang w:val="sq-AL"/>
        </w:rPr>
      </w:pPr>
      <w:r w:rsidRPr="00F605D4">
        <w:rPr>
          <w:spacing w:val="-4"/>
          <w:lang w:val="sq-AL"/>
        </w:rPr>
        <w:t>v</w:t>
      </w:r>
      <w:r w:rsidR="00AA6DD1" w:rsidRPr="00F605D4">
        <w:rPr>
          <w:spacing w:val="-4"/>
          <w:lang w:val="sq-AL"/>
        </w:rPr>
        <w:t>.</w:t>
      </w:r>
      <w:r w:rsidRPr="00F605D4">
        <w:rPr>
          <w:spacing w:val="-4"/>
          <w:lang w:val="sq-AL"/>
        </w:rPr>
        <w:t xml:space="preserve"> </w:t>
      </w:r>
      <w:r w:rsidR="00547CB7" w:rsidRPr="00F605D4">
        <w:rPr>
          <w:spacing w:val="-4"/>
          <w:lang w:val="sq-AL"/>
        </w:rPr>
        <w:t>p</w:t>
      </w:r>
      <w:r w:rsidR="00FF169B" w:rsidRPr="00F605D4">
        <w:rPr>
          <w:spacing w:val="-4"/>
          <w:lang w:val="sq-AL"/>
        </w:rPr>
        <w:t>ërfaqëson dhe vepron në emër të shoqërisë në marrëdhëniet me palë të treta dhe është përgjegjës për ligjshmërinë e veprimtarisë së saj</w:t>
      </w:r>
      <w:r w:rsidR="00AA6DD1" w:rsidRPr="00F605D4">
        <w:rPr>
          <w:spacing w:val="-4"/>
          <w:lang w:val="sq-AL"/>
        </w:rPr>
        <w:t>;</w:t>
      </w:r>
    </w:p>
    <w:p w:rsidR="00FF169B" w:rsidRPr="00F605D4" w:rsidRDefault="00C92FE3" w:rsidP="00003FBD">
      <w:pPr>
        <w:pStyle w:val="Paragrafi"/>
        <w:rPr>
          <w:spacing w:val="-4"/>
          <w:lang w:val="sq-AL"/>
        </w:rPr>
      </w:pPr>
      <w:r w:rsidRPr="00F605D4">
        <w:rPr>
          <w:spacing w:val="-4"/>
          <w:lang w:val="sq-AL"/>
        </w:rPr>
        <w:t>vi</w:t>
      </w:r>
      <w:r w:rsidR="00AA6DD1" w:rsidRPr="00F605D4">
        <w:rPr>
          <w:spacing w:val="-4"/>
          <w:lang w:val="sq-AL"/>
        </w:rPr>
        <w:t>.</w:t>
      </w:r>
      <w:r w:rsidRPr="00F605D4">
        <w:rPr>
          <w:spacing w:val="-4"/>
          <w:lang w:val="sq-AL"/>
        </w:rPr>
        <w:t xml:space="preserve"> </w:t>
      </w:r>
      <w:r w:rsidR="00547CB7" w:rsidRPr="00F605D4">
        <w:rPr>
          <w:spacing w:val="-4"/>
          <w:lang w:val="sq-AL"/>
        </w:rPr>
        <w:t>p</w:t>
      </w:r>
      <w:r w:rsidR="00FF169B" w:rsidRPr="00F605D4">
        <w:rPr>
          <w:spacing w:val="-4"/>
          <w:lang w:val="sq-AL"/>
        </w:rPr>
        <w:t>araqet çdo vit përpara Asamblesë së Përgjithshme raportin e veprimtarisë së shoqërisë</w:t>
      </w:r>
      <w:r w:rsidR="00AA6DD1" w:rsidRPr="00F605D4">
        <w:rPr>
          <w:spacing w:val="-4"/>
          <w:lang w:val="sq-AL"/>
        </w:rPr>
        <w:t>;</w:t>
      </w:r>
    </w:p>
    <w:p w:rsidR="00FF169B" w:rsidRPr="00F605D4" w:rsidRDefault="00C92FE3" w:rsidP="00003FBD">
      <w:pPr>
        <w:pStyle w:val="Paragrafi"/>
        <w:rPr>
          <w:spacing w:val="-4"/>
          <w:lang w:val="sq-AL"/>
        </w:rPr>
      </w:pPr>
      <w:r w:rsidRPr="00F605D4">
        <w:rPr>
          <w:spacing w:val="-4"/>
          <w:lang w:val="sq-AL"/>
        </w:rPr>
        <w:t>vii</w:t>
      </w:r>
      <w:r w:rsidR="00AA6DD1" w:rsidRPr="00F605D4">
        <w:rPr>
          <w:spacing w:val="-4"/>
          <w:lang w:val="sq-AL"/>
        </w:rPr>
        <w:t>.</w:t>
      </w:r>
      <w:r w:rsidRPr="00F605D4">
        <w:rPr>
          <w:spacing w:val="-4"/>
          <w:lang w:val="sq-AL"/>
        </w:rPr>
        <w:t xml:space="preserve"> </w:t>
      </w:r>
      <w:r w:rsidR="00547CB7" w:rsidRPr="00F605D4">
        <w:rPr>
          <w:spacing w:val="-4"/>
          <w:lang w:val="sq-AL"/>
        </w:rPr>
        <w:t>r</w:t>
      </w:r>
      <w:r w:rsidR="00FF169B" w:rsidRPr="00F605D4">
        <w:rPr>
          <w:spacing w:val="-4"/>
          <w:lang w:val="sq-AL"/>
        </w:rPr>
        <w:t>aporton përpara Këshillit të Administrimit për zbatimin e politikave tregtare dhe për realizimin e veprimeve me rëndësi të veçantë për veprimtarinë e shoqërisë</w:t>
      </w:r>
      <w:r w:rsidR="00AA6DD1" w:rsidRPr="00F605D4">
        <w:rPr>
          <w:spacing w:val="-4"/>
          <w:lang w:val="sq-AL"/>
        </w:rPr>
        <w:t>;</w:t>
      </w:r>
    </w:p>
    <w:p w:rsidR="00FF169B" w:rsidRPr="00F605D4" w:rsidRDefault="00C92FE3" w:rsidP="00003FBD">
      <w:pPr>
        <w:pStyle w:val="Paragrafi"/>
        <w:rPr>
          <w:spacing w:val="-4"/>
          <w:lang w:val="sq-AL"/>
        </w:rPr>
      </w:pPr>
      <w:r w:rsidRPr="00F605D4">
        <w:rPr>
          <w:spacing w:val="-4"/>
          <w:lang w:val="sq-AL"/>
        </w:rPr>
        <w:t>viii</w:t>
      </w:r>
      <w:r w:rsidR="00AA6DD1" w:rsidRPr="00F605D4">
        <w:rPr>
          <w:spacing w:val="-4"/>
          <w:lang w:val="sq-AL"/>
        </w:rPr>
        <w:t>.</w:t>
      </w:r>
      <w:r w:rsidRPr="00F605D4">
        <w:rPr>
          <w:spacing w:val="-4"/>
          <w:lang w:val="sq-AL"/>
        </w:rPr>
        <w:t xml:space="preserve"> </w:t>
      </w:r>
      <w:r w:rsidR="00547CB7" w:rsidRPr="00F605D4">
        <w:rPr>
          <w:spacing w:val="-4"/>
          <w:lang w:val="sq-AL"/>
        </w:rPr>
        <w:t>l</w:t>
      </w:r>
      <w:r w:rsidR="00FF169B" w:rsidRPr="00F605D4">
        <w:rPr>
          <w:spacing w:val="-4"/>
          <w:lang w:val="sq-AL"/>
        </w:rPr>
        <w:t>idh kontrata në emër të shoqërisë pas dhënies së mendimit edhe të dy drejtor</w:t>
      </w:r>
      <w:r w:rsidR="00E410D1" w:rsidRPr="00F605D4">
        <w:rPr>
          <w:spacing w:val="-4"/>
          <w:lang w:val="sq-AL"/>
        </w:rPr>
        <w:t>ë</w:t>
      </w:r>
      <w:r w:rsidR="00FF169B" w:rsidRPr="00F605D4">
        <w:rPr>
          <w:spacing w:val="-4"/>
          <w:lang w:val="sq-AL"/>
        </w:rPr>
        <w:t>ve të tjerë</w:t>
      </w:r>
      <w:r w:rsidR="00AA6DD1" w:rsidRPr="00F605D4">
        <w:rPr>
          <w:spacing w:val="-4"/>
          <w:lang w:val="sq-AL"/>
        </w:rPr>
        <w:t>;</w:t>
      </w:r>
    </w:p>
    <w:p w:rsidR="00FF169B" w:rsidRPr="00F605D4" w:rsidRDefault="00C92FE3" w:rsidP="00003FBD">
      <w:pPr>
        <w:pStyle w:val="Paragrafi"/>
        <w:rPr>
          <w:spacing w:val="-4"/>
          <w:lang w:val="sq-AL"/>
        </w:rPr>
      </w:pPr>
      <w:r w:rsidRPr="00F605D4">
        <w:rPr>
          <w:spacing w:val="-4"/>
          <w:lang w:val="sq-AL"/>
        </w:rPr>
        <w:t>ix</w:t>
      </w:r>
      <w:r w:rsidR="00AA6DD1" w:rsidRPr="00F605D4">
        <w:rPr>
          <w:spacing w:val="-4"/>
          <w:lang w:val="sq-AL"/>
        </w:rPr>
        <w:t>.</w:t>
      </w:r>
      <w:r w:rsidRPr="00F605D4">
        <w:rPr>
          <w:spacing w:val="-4"/>
          <w:lang w:val="sq-AL"/>
        </w:rPr>
        <w:t xml:space="preserve"> </w:t>
      </w:r>
      <w:r w:rsidR="00547CB7" w:rsidRPr="00F605D4">
        <w:rPr>
          <w:spacing w:val="-4"/>
          <w:lang w:val="sq-AL"/>
        </w:rPr>
        <w:t>s</w:t>
      </w:r>
      <w:r w:rsidR="00FF169B" w:rsidRPr="00F605D4">
        <w:rPr>
          <w:spacing w:val="-4"/>
          <w:lang w:val="sq-AL"/>
        </w:rPr>
        <w:t xml:space="preserve">iguron bashkëpunimin me institucionet publike dhe personat juridikë </w:t>
      </w:r>
      <w:r w:rsidR="008976A3" w:rsidRPr="00F605D4">
        <w:rPr>
          <w:spacing w:val="-4"/>
          <w:lang w:val="sq-AL"/>
        </w:rPr>
        <w:t>vendës</w:t>
      </w:r>
      <w:r w:rsidR="00FF169B" w:rsidRPr="00F605D4">
        <w:rPr>
          <w:spacing w:val="-4"/>
          <w:lang w:val="sq-AL"/>
        </w:rPr>
        <w:t xml:space="preserve"> apo të huaj në të mirë dhe interes të veprimtarisë së shoqërisë</w:t>
      </w:r>
      <w:r w:rsidR="00AA6DD1" w:rsidRPr="00F605D4">
        <w:rPr>
          <w:spacing w:val="-4"/>
          <w:lang w:val="sq-AL"/>
        </w:rPr>
        <w:t>;</w:t>
      </w:r>
    </w:p>
    <w:p w:rsidR="00FF169B" w:rsidRPr="00F605D4" w:rsidRDefault="00C92FE3" w:rsidP="00003FBD">
      <w:pPr>
        <w:pStyle w:val="Paragrafi"/>
        <w:rPr>
          <w:spacing w:val="-4"/>
          <w:lang w:val="sq-AL"/>
        </w:rPr>
      </w:pPr>
      <w:r w:rsidRPr="00F605D4">
        <w:rPr>
          <w:spacing w:val="-4"/>
          <w:lang w:val="sq-AL"/>
        </w:rPr>
        <w:t>x</w:t>
      </w:r>
      <w:r w:rsidR="00AA6DD1" w:rsidRPr="00F605D4">
        <w:rPr>
          <w:spacing w:val="-4"/>
          <w:lang w:val="sq-AL"/>
        </w:rPr>
        <w:t>.</w:t>
      </w:r>
      <w:r w:rsidRPr="00F605D4">
        <w:rPr>
          <w:spacing w:val="-4"/>
          <w:lang w:val="sq-AL"/>
        </w:rPr>
        <w:t xml:space="preserve"> </w:t>
      </w:r>
      <w:r w:rsidR="00547CB7" w:rsidRPr="00F605D4">
        <w:rPr>
          <w:spacing w:val="-4"/>
          <w:lang w:val="sq-AL"/>
        </w:rPr>
        <w:t>n</w:t>
      </w:r>
      <w:r w:rsidR="00FF169B" w:rsidRPr="00F605D4">
        <w:rPr>
          <w:spacing w:val="-4"/>
          <w:lang w:val="sq-AL"/>
        </w:rPr>
        <w:t>xjerr urdhra dhe udhëzime të brendshme të detyruesh</w:t>
      </w:r>
      <w:r w:rsidR="00E410D1" w:rsidRPr="00F605D4">
        <w:rPr>
          <w:spacing w:val="-4"/>
          <w:lang w:val="sq-AL"/>
        </w:rPr>
        <w:t>ëm</w:t>
      </w:r>
      <w:r w:rsidR="00FF169B" w:rsidRPr="00F605D4">
        <w:rPr>
          <w:spacing w:val="-4"/>
          <w:lang w:val="sq-AL"/>
        </w:rPr>
        <w:t xml:space="preserve"> për menaxhimin administrativ dhe financiar të shoqërisë</w:t>
      </w:r>
      <w:r w:rsidR="00AA6DD1" w:rsidRPr="00F605D4">
        <w:rPr>
          <w:spacing w:val="-4"/>
          <w:lang w:val="sq-AL"/>
        </w:rPr>
        <w:t>;</w:t>
      </w:r>
      <w:r w:rsidR="00FF169B" w:rsidRPr="00F605D4">
        <w:rPr>
          <w:spacing w:val="-4"/>
          <w:lang w:val="sq-AL"/>
        </w:rPr>
        <w:t xml:space="preserve"> </w:t>
      </w:r>
    </w:p>
    <w:p w:rsidR="00FF169B" w:rsidRPr="00F605D4" w:rsidRDefault="00C92FE3" w:rsidP="00003FBD">
      <w:pPr>
        <w:pStyle w:val="Paragrafi"/>
        <w:rPr>
          <w:spacing w:val="-4"/>
          <w:lang w:val="sq-AL"/>
        </w:rPr>
      </w:pPr>
      <w:r w:rsidRPr="00F605D4">
        <w:rPr>
          <w:spacing w:val="-4"/>
          <w:lang w:val="sq-AL"/>
        </w:rPr>
        <w:t>xi</w:t>
      </w:r>
      <w:r w:rsidR="00AA6DD1" w:rsidRPr="00F605D4">
        <w:rPr>
          <w:spacing w:val="-4"/>
          <w:lang w:val="sq-AL"/>
        </w:rPr>
        <w:t>.</w:t>
      </w:r>
      <w:r w:rsidRPr="00F605D4">
        <w:rPr>
          <w:spacing w:val="-4"/>
          <w:lang w:val="sq-AL"/>
        </w:rPr>
        <w:t xml:space="preserve"> </w:t>
      </w:r>
      <w:r w:rsidR="00547CB7" w:rsidRPr="00F605D4">
        <w:rPr>
          <w:spacing w:val="-4"/>
          <w:lang w:val="sq-AL"/>
        </w:rPr>
        <w:t>o</w:t>
      </w:r>
      <w:r w:rsidR="00FF169B" w:rsidRPr="00F605D4">
        <w:rPr>
          <w:spacing w:val="-4"/>
          <w:lang w:val="sq-AL"/>
        </w:rPr>
        <w:t>rganizon e bashkërendon punën ndërmjet sektorëve në përbërje funksionale të shoqërisë.</w:t>
      </w:r>
    </w:p>
    <w:p w:rsidR="00FF169B" w:rsidRPr="00F605D4" w:rsidRDefault="00C92FE3" w:rsidP="00003FBD">
      <w:pPr>
        <w:pStyle w:val="Paragrafi"/>
        <w:rPr>
          <w:spacing w:val="-4"/>
          <w:lang w:val="sq-AL"/>
        </w:rPr>
      </w:pPr>
      <w:r w:rsidRPr="00F605D4">
        <w:rPr>
          <w:spacing w:val="-4"/>
          <w:lang w:val="sq-AL"/>
        </w:rPr>
        <w:t>xii</w:t>
      </w:r>
      <w:r w:rsidR="00AA6DD1" w:rsidRPr="00F605D4">
        <w:rPr>
          <w:spacing w:val="-4"/>
          <w:lang w:val="sq-AL"/>
        </w:rPr>
        <w:t>.</w:t>
      </w:r>
      <w:r w:rsidRPr="00F605D4">
        <w:rPr>
          <w:spacing w:val="-4"/>
          <w:lang w:val="sq-AL"/>
        </w:rPr>
        <w:t xml:space="preserve"> </w:t>
      </w:r>
      <w:r w:rsidR="00547CB7" w:rsidRPr="00F605D4">
        <w:rPr>
          <w:spacing w:val="-4"/>
          <w:lang w:val="sq-AL"/>
        </w:rPr>
        <w:t>k</w:t>
      </w:r>
      <w:r w:rsidR="00FF169B" w:rsidRPr="00F605D4">
        <w:rPr>
          <w:spacing w:val="-4"/>
          <w:lang w:val="sq-AL"/>
        </w:rPr>
        <w:t>rijon një sistem monitorimi e njoftimi të hershëm për rrethanat, që kërcënojnë ekzistencën e shoqërisë</w:t>
      </w:r>
      <w:r w:rsidR="00AA6DD1" w:rsidRPr="00F605D4">
        <w:rPr>
          <w:spacing w:val="-4"/>
          <w:lang w:val="sq-AL"/>
        </w:rPr>
        <w:t>;</w:t>
      </w:r>
    </w:p>
    <w:p w:rsidR="00FF169B" w:rsidRPr="00F605D4" w:rsidRDefault="00C92FE3" w:rsidP="00003FBD">
      <w:pPr>
        <w:pStyle w:val="Paragrafi"/>
        <w:rPr>
          <w:spacing w:val="-4"/>
          <w:lang w:val="sq-AL"/>
        </w:rPr>
      </w:pPr>
      <w:r w:rsidRPr="00F605D4">
        <w:rPr>
          <w:spacing w:val="-4"/>
          <w:lang w:val="sq-AL"/>
        </w:rPr>
        <w:t>xiii</w:t>
      </w:r>
      <w:r w:rsidR="00AA6DD1" w:rsidRPr="00F605D4">
        <w:rPr>
          <w:spacing w:val="-4"/>
          <w:lang w:val="sq-AL"/>
        </w:rPr>
        <w:t>.</w:t>
      </w:r>
      <w:r w:rsidRPr="00F605D4">
        <w:rPr>
          <w:spacing w:val="-4"/>
          <w:lang w:val="sq-AL"/>
        </w:rPr>
        <w:t xml:space="preserve"> </w:t>
      </w:r>
      <w:r w:rsidR="00547CB7" w:rsidRPr="00F605D4">
        <w:rPr>
          <w:spacing w:val="-4"/>
          <w:lang w:val="sq-AL"/>
        </w:rPr>
        <w:t>k</w:t>
      </w:r>
      <w:r w:rsidR="00FF169B" w:rsidRPr="00F605D4">
        <w:rPr>
          <w:spacing w:val="-4"/>
          <w:lang w:val="sq-AL"/>
        </w:rPr>
        <w:t xml:space="preserve">ryen regjistrimet e publikimet e detyrueshme të të dhënave të shoqërisë, sipas parashikimeve të ligjit </w:t>
      </w:r>
      <w:r w:rsidR="00F07C99" w:rsidRPr="00F605D4">
        <w:rPr>
          <w:spacing w:val="-4"/>
          <w:lang w:val="sq-AL"/>
        </w:rPr>
        <w:t xml:space="preserve">nr. </w:t>
      </w:r>
      <w:r w:rsidR="00FF169B" w:rsidRPr="00F605D4">
        <w:rPr>
          <w:spacing w:val="-4"/>
          <w:lang w:val="sq-AL"/>
        </w:rPr>
        <w:t>9901, datë 14.4.2008</w:t>
      </w:r>
      <w:r w:rsidR="001664BE" w:rsidRPr="00F605D4">
        <w:rPr>
          <w:spacing w:val="-4"/>
          <w:lang w:val="sq-AL"/>
        </w:rPr>
        <w:t xml:space="preserve">, </w:t>
      </w:r>
      <w:r w:rsidR="00AA6DD1" w:rsidRPr="00F605D4">
        <w:rPr>
          <w:spacing w:val="-4"/>
          <w:lang w:val="sq-AL"/>
        </w:rPr>
        <w:t>“</w:t>
      </w:r>
      <w:r w:rsidR="001664BE" w:rsidRPr="00F605D4">
        <w:rPr>
          <w:spacing w:val="-4"/>
          <w:lang w:val="sq-AL"/>
        </w:rPr>
        <w:t>Për</w:t>
      </w:r>
      <w:r w:rsidR="00FF169B" w:rsidRPr="00F605D4">
        <w:rPr>
          <w:spacing w:val="-4"/>
          <w:lang w:val="sq-AL"/>
        </w:rPr>
        <w:t xml:space="preserve"> tregtarët dhe shoqëritë tregtare</w:t>
      </w:r>
      <w:r w:rsidR="00AA6DD1" w:rsidRPr="00F605D4">
        <w:rPr>
          <w:spacing w:val="-4"/>
          <w:lang w:val="sq-AL"/>
        </w:rPr>
        <w:t>”</w:t>
      </w:r>
      <w:r w:rsidR="001B0391" w:rsidRPr="00F605D4">
        <w:rPr>
          <w:spacing w:val="-4"/>
          <w:lang w:val="sq-AL"/>
        </w:rPr>
        <w:t>,</w:t>
      </w:r>
      <w:r w:rsidR="00FF169B" w:rsidRPr="00F605D4">
        <w:rPr>
          <w:spacing w:val="-4"/>
          <w:lang w:val="sq-AL"/>
        </w:rPr>
        <w:t xml:space="preserve"> </w:t>
      </w:r>
      <w:r w:rsidR="002973DF" w:rsidRPr="00F605D4">
        <w:rPr>
          <w:spacing w:val="-4"/>
          <w:lang w:val="sq-AL"/>
        </w:rPr>
        <w:t>të</w:t>
      </w:r>
      <w:r w:rsidR="00FF169B" w:rsidRPr="00F605D4">
        <w:rPr>
          <w:spacing w:val="-4"/>
          <w:lang w:val="sq-AL"/>
        </w:rPr>
        <w:t xml:space="preserve"> ndryshuar dhe ligjeve të tjera në fuqi</w:t>
      </w:r>
      <w:r w:rsidR="00AA6DD1" w:rsidRPr="00F605D4">
        <w:rPr>
          <w:spacing w:val="-4"/>
          <w:lang w:val="sq-AL"/>
        </w:rPr>
        <w:t>;</w:t>
      </w:r>
    </w:p>
    <w:p w:rsidR="00FF169B" w:rsidRPr="00F605D4" w:rsidRDefault="00C92FE3" w:rsidP="00003FBD">
      <w:pPr>
        <w:pStyle w:val="Paragrafi"/>
        <w:rPr>
          <w:spacing w:val="-4"/>
          <w:lang w:val="sq-AL"/>
        </w:rPr>
      </w:pPr>
      <w:r w:rsidRPr="00F605D4">
        <w:rPr>
          <w:spacing w:val="-4"/>
          <w:lang w:val="sq-AL"/>
        </w:rPr>
        <w:t>xiv</w:t>
      </w:r>
      <w:r w:rsidR="00AA6DD1" w:rsidRPr="00F605D4">
        <w:rPr>
          <w:spacing w:val="-4"/>
          <w:lang w:val="sq-AL"/>
        </w:rPr>
        <w:t>.</w:t>
      </w:r>
      <w:r w:rsidRPr="00F605D4">
        <w:rPr>
          <w:spacing w:val="-4"/>
          <w:lang w:val="sq-AL"/>
        </w:rPr>
        <w:t xml:space="preserve"> </w:t>
      </w:r>
      <w:r w:rsidR="00547CB7" w:rsidRPr="00F605D4">
        <w:rPr>
          <w:spacing w:val="-4"/>
          <w:lang w:val="sq-AL"/>
        </w:rPr>
        <w:t>p</w:t>
      </w:r>
      <w:r w:rsidR="00FF169B" w:rsidRPr="00F605D4">
        <w:rPr>
          <w:spacing w:val="-4"/>
          <w:lang w:val="sq-AL"/>
        </w:rPr>
        <w:t>araqet propozime dhe sugjerime Këshillit Administrativ, në të mirë dhe interes të veprimtarisë së shoqërisë, sa herë që i kërkohet ose me nismën e vet</w:t>
      </w:r>
      <w:r w:rsidR="00AA6DD1" w:rsidRPr="00F605D4">
        <w:rPr>
          <w:spacing w:val="-4"/>
          <w:lang w:val="sq-AL"/>
        </w:rPr>
        <w:t>;</w:t>
      </w:r>
    </w:p>
    <w:p w:rsidR="00FF169B" w:rsidRPr="00F605D4" w:rsidRDefault="00AA6DD1" w:rsidP="00003FBD">
      <w:pPr>
        <w:pStyle w:val="Paragrafi"/>
        <w:rPr>
          <w:spacing w:val="-4"/>
          <w:lang w:val="sq-AL"/>
        </w:rPr>
      </w:pPr>
      <w:r w:rsidRPr="00F605D4">
        <w:rPr>
          <w:spacing w:val="-4"/>
          <w:lang w:val="sq-AL"/>
        </w:rPr>
        <w:t>xv.</w:t>
      </w:r>
      <w:r w:rsidR="00C92FE3" w:rsidRPr="00F605D4">
        <w:rPr>
          <w:spacing w:val="-4"/>
          <w:lang w:val="sq-AL"/>
        </w:rPr>
        <w:t xml:space="preserve"> </w:t>
      </w:r>
      <w:r w:rsidR="00547CB7" w:rsidRPr="00F605D4">
        <w:rPr>
          <w:spacing w:val="-4"/>
          <w:lang w:val="sq-AL"/>
        </w:rPr>
        <w:t>s</w:t>
      </w:r>
      <w:r w:rsidR="00FF169B" w:rsidRPr="00F605D4">
        <w:rPr>
          <w:spacing w:val="-4"/>
          <w:lang w:val="sq-AL"/>
        </w:rPr>
        <w:t>iguron zbatimin e vendimeve të Këshillit të Administrimit</w:t>
      </w:r>
      <w:r w:rsidRPr="00F605D4">
        <w:rPr>
          <w:spacing w:val="-4"/>
          <w:lang w:val="sq-AL"/>
        </w:rPr>
        <w:t>;</w:t>
      </w:r>
    </w:p>
    <w:p w:rsidR="00FF169B" w:rsidRDefault="00C92FE3" w:rsidP="00003FBD">
      <w:pPr>
        <w:pStyle w:val="Paragrafi"/>
        <w:rPr>
          <w:spacing w:val="-4"/>
          <w:lang w:val="sq-AL"/>
        </w:rPr>
      </w:pPr>
      <w:r w:rsidRPr="00F605D4">
        <w:rPr>
          <w:spacing w:val="-4"/>
          <w:lang w:val="sq-AL"/>
        </w:rPr>
        <w:t>xvi</w:t>
      </w:r>
      <w:r w:rsidR="00AA6DD1" w:rsidRPr="00F605D4">
        <w:rPr>
          <w:spacing w:val="-4"/>
          <w:lang w:val="sq-AL"/>
        </w:rPr>
        <w:t>.</w:t>
      </w:r>
      <w:r w:rsidRPr="00F605D4">
        <w:rPr>
          <w:spacing w:val="-4"/>
          <w:lang w:val="sq-AL"/>
        </w:rPr>
        <w:t xml:space="preserve"> </w:t>
      </w:r>
      <w:r w:rsidR="00547CB7" w:rsidRPr="00F605D4">
        <w:rPr>
          <w:spacing w:val="-4"/>
          <w:lang w:val="sq-AL"/>
        </w:rPr>
        <w:t>d</w:t>
      </w:r>
      <w:r w:rsidR="00FF169B" w:rsidRPr="00F605D4">
        <w:rPr>
          <w:spacing w:val="-4"/>
          <w:lang w:val="sq-AL"/>
        </w:rPr>
        <w:t xml:space="preserve">rejton veprimtarinë e shoqërisë zgjedh dhe </w:t>
      </w:r>
      <w:r w:rsidR="00AA6DD1" w:rsidRPr="00F605D4">
        <w:rPr>
          <w:spacing w:val="-4"/>
          <w:lang w:val="sq-AL"/>
        </w:rPr>
        <w:t>mbikëqyr</w:t>
      </w:r>
      <w:r w:rsidR="00F07C99" w:rsidRPr="00F605D4">
        <w:rPr>
          <w:spacing w:val="-4"/>
          <w:lang w:val="sq-AL"/>
        </w:rPr>
        <w:t xml:space="preserve"> </w:t>
      </w:r>
      <w:r w:rsidR="00FF169B" w:rsidRPr="00F605D4">
        <w:rPr>
          <w:spacing w:val="-4"/>
          <w:lang w:val="sq-AL"/>
        </w:rPr>
        <w:t>personelin e saj, përfshirë punësimin, administrimin, kualifikimin e personelit dhe masat disiplinore, në përputhje me ligjin, statutin e shoqërisë dhe rregullat e miratuara nga Këshilli i Administrimit.</w:t>
      </w:r>
    </w:p>
    <w:p w:rsidR="008D6B0F" w:rsidRPr="008D6B0F" w:rsidRDefault="008D6B0F" w:rsidP="00003FBD">
      <w:pPr>
        <w:pStyle w:val="Paragrafi"/>
        <w:rPr>
          <w:spacing w:val="-4"/>
          <w:sz w:val="14"/>
          <w:lang w:val="sq-AL"/>
        </w:rPr>
      </w:pPr>
    </w:p>
    <w:p w:rsidR="00FF169B" w:rsidRPr="00F605D4" w:rsidRDefault="00FF169B" w:rsidP="00003FBD">
      <w:pPr>
        <w:pStyle w:val="NeniTitull"/>
        <w:keepNext w:val="0"/>
        <w:rPr>
          <w:b w:val="0"/>
          <w:spacing w:val="-4"/>
          <w:lang w:val="sq-AL"/>
        </w:rPr>
      </w:pPr>
      <w:r w:rsidRPr="00F605D4">
        <w:rPr>
          <w:b w:val="0"/>
          <w:spacing w:val="-4"/>
          <w:lang w:val="sq-AL"/>
        </w:rPr>
        <w:t>Neni 19</w:t>
      </w:r>
    </w:p>
    <w:p w:rsidR="00FF169B" w:rsidRPr="00F605D4" w:rsidRDefault="00FF169B" w:rsidP="00003FBD">
      <w:pPr>
        <w:pStyle w:val="NeniTitull"/>
        <w:keepNext w:val="0"/>
        <w:rPr>
          <w:spacing w:val="-4"/>
          <w:lang w:val="sq-AL"/>
        </w:rPr>
      </w:pPr>
      <w:r w:rsidRPr="00F605D4">
        <w:rPr>
          <w:spacing w:val="-4"/>
          <w:lang w:val="sq-AL"/>
        </w:rPr>
        <w:t xml:space="preserve">Kriteret e përzgjedhjes dhe kompetencat e </w:t>
      </w:r>
      <w:r w:rsidR="00AA6DD1" w:rsidRPr="00F605D4">
        <w:rPr>
          <w:spacing w:val="-4"/>
          <w:lang w:val="sq-AL"/>
        </w:rPr>
        <w:t>drejtorit teknik</w:t>
      </w:r>
    </w:p>
    <w:p w:rsidR="00C92FE3" w:rsidRPr="00B754B5" w:rsidRDefault="00C92FE3" w:rsidP="00003FBD">
      <w:pPr>
        <w:pStyle w:val="Paragrafi"/>
        <w:rPr>
          <w:spacing w:val="-4"/>
          <w:sz w:val="14"/>
          <w:lang w:val="sq-AL"/>
        </w:rPr>
      </w:pPr>
    </w:p>
    <w:p w:rsidR="00FF169B" w:rsidRPr="00F605D4" w:rsidRDefault="00C92FE3" w:rsidP="00003FBD">
      <w:pPr>
        <w:pStyle w:val="Paragrafi"/>
        <w:rPr>
          <w:spacing w:val="-4"/>
          <w:lang w:val="sq-AL"/>
        </w:rPr>
      </w:pPr>
      <w:r w:rsidRPr="00F605D4">
        <w:rPr>
          <w:spacing w:val="-4"/>
          <w:lang w:val="sq-AL"/>
        </w:rPr>
        <w:t xml:space="preserve">1. </w:t>
      </w:r>
      <w:r w:rsidR="00FF169B" w:rsidRPr="00F605D4">
        <w:rPr>
          <w:spacing w:val="-4"/>
          <w:lang w:val="sq-AL"/>
        </w:rPr>
        <w:t xml:space="preserve">Drejtori </w:t>
      </w:r>
      <w:r w:rsidR="00AA6DD1" w:rsidRPr="00F605D4">
        <w:rPr>
          <w:spacing w:val="-4"/>
          <w:lang w:val="sq-AL"/>
        </w:rPr>
        <w:t xml:space="preserve">teknik </w:t>
      </w:r>
      <w:r w:rsidR="00FF169B" w:rsidRPr="00F605D4">
        <w:rPr>
          <w:spacing w:val="-4"/>
          <w:lang w:val="sq-AL"/>
        </w:rPr>
        <w:t>zgjidhet nga administratori (</w:t>
      </w:r>
      <w:r w:rsidR="00AA6DD1" w:rsidRPr="00F605D4">
        <w:rPr>
          <w:spacing w:val="-4"/>
          <w:lang w:val="sq-AL"/>
        </w:rPr>
        <w:t>drejtori i përgjithshëm</w:t>
      </w:r>
      <w:r w:rsidR="00FF169B" w:rsidRPr="00F605D4">
        <w:rPr>
          <w:spacing w:val="-4"/>
          <w:lang w:val="sq-AL"/>
        </w:rPr>
        <w:t>) sipas kritereve minimale:</w:t>
      </w:r>
    </w:p>
    <w:p w:rsidR="00FF169B" w:rsidRPr="00F605D4" w:rsidRDefault="00C92FE3" w:rsidP="00003FBD">
      <w:pPr>
        <w:pStyle w:val="Paragrafi"/>
        <w:rPr>
          <w:spacing w:val="-4"/>
          <w:lang w:val="sq-AL"/>
        </w:rPr>
      </w:pPr>
      <w:r w:rsidRPr="00F605D4">
        <w:rPr>
          <w:spacing w:val="-4"/>
          <w:lang w:val="sq-AL"/>
        </w:rPr>
        <w:t xml:space="preserve">a) </w:t>
      </w:r>
      <w:r w:rsidR="00FF169B" w:rsidRPr="00F605D4">
        <w:rPr>
          <w:spacing w:val="-4"/>
          <w:lang w:val="sq-AL"/>
        </w:rPr>
        <w:t xml:space="preserve">Të ketë përfunduar studimet e larta universitare dhe të zotërojë </w:t>
      </w:r>
      <w:r w:rsidR="00AA6DD1" w:rsidRPr="00F605D4">
        <w:rPr>
          <w:spacing w:val="-4"/>
          <w:lang w:val="sq-AL"/>
        </w:rPr>
        <w:t>master shkencor</w:t>
      </w:r>
      <w:r w:rsidR="00FF169B" w:rsidRPr="00F605D4">
        <w:rPr>
          <w:spacing w:val="-4"/>
          <w:lang w:val="sq-AL"/>
        </w:rPr>
        <w:t>, në shkencat inxhinierike, në degët inxhinieri hidroteknike, mjedisi, ndërtimi, biokimike, mekanike apo disiplina të ngjashme</w:t>
      </w:r>
      <w:r w:rsidR="00E04343" w:rsidRPr="00F605D4">
        <w:rPr>
          <w:spacing w:val="-4"/>
          <w:lang w:val="sq-AL"/>
        </w:rPr>
        <w:t>, si dhe</w:t>
      </w:r>
      <w:r w:rsidR="006E1C09" w:rsidRPr="00F605D4">
        <w:rPr>
          <w:spacing w:val="-4"/>
          <w:lang w:val="sq-AL"/>
        </w:rPr>
        <w:t xml:space="preserve"> </w:t>
      </w:r>
      <w:r w:rsidR="00AA6DD1" w:rsidRPr="00F605D4">
        <w:rPr>
          <w:spacing w:val="-4"/>
          <w:lang w:val="sq-AL"/>
        </w:rPr>
        <w:t>përvoj</w:t>
      </w:r>
      <w:r w:rsidR="00E410D1" w:rsidRPr="00F605D4">
        <w:rPr>
          <w:spacing w:val="-4"/>
          <w:lang w:val="sq-AL"/>
        </w:rPr>
        <w:t>ë</w:t>
      </w:r>
      <w:r w:rsidR="00FF169B" w:rsidRPr="00F605D4">
        <w:rPr>
          <w:spacing w:val="-4"/>
          <w:lang w:val="sq-AL"/>
        </w:rPr>
        <w:t xml:space="preserve"> pune jo më pak se 3 vjet.</w:t>
      </w:r>
    </w:p>
    <w:p w:rsidR="00FF169B" w:rsidRPr="00B754B5" w:rsidRDefault="00FF169B" w:rsidP="00003FBD">
      <w:pPr>
        <w:pStyle w:val="Paragrafi"/>
        <w:rPr>
          <w:lang w:val="sq-AL"/>
        </w:rPr>
      </w:pPr>
      <w:r w:rsidRPr="00F605D4">
        <w:rPr>
          <w:spacing w:val="-4"/>
          <w:lang w:val="sq-AL"/>
        </w:rPr>
        <w:t xml:space="preserve">Në rastet kur operatori ushtron veprimtari për përpunimin e ujërave për konsum publik apo për përpunimin e </w:t>
      </w:r>
      <w:r w:rsidR="00E04343" w:rsidRPr="00F605D4">
        <w:rPr>
          <w:spacing w:val="-4"/>
          <w:lang w:val="sq-AL"/>
        </w:rPr>
        <w:t>ujërave të ndotura</w:t>
      </w:r>
      <w:r w:rsidRPr="00F605D4">
        <w:rPr>
          <w:spacing w:val="-4"/>
          <w:lang w:val="sq-AL"/>
        </w:rPr>
        <w:t xml:space="preserve">, duhet të ketë edhe një drejtues të dytë teknik, të kualifikuar me arsim universitar në degët inxhinieri hidroteknike, </w:t>
      </w:r>
      <w:r w:rsidRPr="00B754B5">
        <w:rPr>
          <w:lang w:val="sq-AL"/>
        </w:rPr>
        <w:t xml:space="preserve">mjedisi, </w:t>
      </w:r>
      <w:r w:rsidR="00AA6DD1" w:rsidRPr="00B754B5">
        <w:rPr>
          <w:lang w:val="sq-AL"/>
        </w:rPr>
        <w:t>ndërtimi</w:t>
      </w:r>
      <w:r w:rsidRPr="00B754B5">
        <w:rPr>
          <w:lang w:val="sq-AL"/>
        </w:rPr>
        <w:t>, biokimike, mekanike apo disiplina të ngjashme.</w:t>
      </w:r>
    </w:p>
    <w:p w:rsidR="00FF169B" w:rsidRPr="00B754B5" w:rsidRDefault="00C92FE3" w:rsidP="00003FBD">
      <w:pPr>
        <w:pStyle w:val="Paragrafi"/>
        <w:rPr>
          <w:lang w:val="sq-AL"/>
        </w:rPr>
      </w:pPr>
      <w:r w:rsidRPr="00B754B5">
        <w:rPr>
          <w:lang w:val="sq-AL"/>
        </w:rPr>
        <w:t xml:space="preserve">b) </w:t>
      </w:r>
      <w:r w:rsidR="00FF169B" w:rsidRPr="00B754B5">
        <w:rPr>
          <w:lang w:val="sq-AL"/>
        </w:rPr>
        <w:t xml:space="preserve">Të zotërojë </w:t>
      </w:r>
      <w:r w:rsidR="00AA6DD1" w:rsidRPr="00B754B5">
        <w:rPr>
          <w:lang w:val="sq-AL"/>
        </w:rPr>
        <w:t>certifikatën</w:t>
      </w:r>
      <w:r w:rsidR="00FF169B" w:rsidRPr="00B754B5">
        <w:rPr>
          <w:lang w:val="sq-AL"/>
        </w:rPr>
        <w:t xml:space="preserve"> përkatëse për aftësimin specifik profesional të tij, sipas detyrës që do të ushtrojë, në fush</w:t>
      </w:r>
      <w:r w:rsidR="00856CCE" w:rsidRPr="00B754B5">
        <w:rPr>
          <w:lang w:val="sq-AL"/>
        </w:rPr>
        <w:t>ën e menaxhimit të ujësjellës-</w:t>
      </w:r>
      <w:r w:rsidR="00FF169B" w:rsidRPr="00B754B5">
        <w:rPr>
          <w:lang w:val="sq-AL"/>
        </w:rPr>
        <w:t>kanalizimeve</w:t>
      </w:r>
      <w:r w:rsidR="00856CCE" w:rsidRPr="00B754B5">
        <w:rPr>
          <w:lang w:val="sq-AL"/>
        </w:rPr>
        <w:t>:</w:t>
      </w:r>
      <w:r w:rsidR="00FF169B" w:rsidRPr="00B754B5">
        <w:rPr>
          <w:lang w:val="sq-AL"/>
        </w:rPr>
        <w:t xml:space="preserve"> trajtimin e </w:t>
      </w:r>
      <w:r w:rsidR="00AA6DD1" w:rsidRPr="00B754B5">
        <w:rPr>
          <w:lang w:val="sq-AL"/>
        </w:rPr>
        <w:t>ujërave</w:t>
      </w:r>
      <w:r w:rsidR="00FF169B" w:rsidRPr="00B754B5">
        <w:rPr>
          <w:lang w:val="sq-AL"/>
        </w:rPr>
        <w:t xml:space="preserve"> të ndotura. Në rast se në momentin e emërimit të tij, nuk ka përfunduar ende </w:t>
      </w:r>
      <w:r w:rsidR="00AA6DD1" w:rsidRPr="00B754B5">
        <w:rPr>
          <w:lang w:val="sq-AL"/>
        </w:rPr>
        <w:t>procesi</w:t>
      </w:r>
      <w:r w:rsidR="00FF169B" w:rsidRPr="00B754B5">
        <w:rPr>
          <w:lang w:val="sq-AL"/>
        </w:rPr>
        <w:t xml:space="preserve"> i trajnimit dhe </w:t>
      </w:r>
      <w:r w:rsidR="00AA6DD1" w:rsidRPr="00B754B5">
        <w:rPr>
          <w:lang w:val="sq-AL"/>
        </w:rPr>
        <w:t>certifikimit</w:t>
      </w:r>
      <w:r w:rsidR="00FF169B" w:rsidRPr="00B754B5">
        <w:rPr>
          <w:lang w:val="sq-AL"/>
        </w:rPr>
        <w:t xml:space="preserve"> të stafit menaxherial dhe operacional të sh</w:t>
      </w:r>
      <w:r w:rsidR="00856CCE" w:rsidRPr="00B754B5">
        <w:rPr>
          <w:lang w:val="sq-AL"/>
        </w:rPr>
        <w:t>.</w:t>
      </w:r>
      <w:r w:rsidR="00FF169B" w:rsidRPr="00B754B5">
        <w:rPr>
          <w:lang w:val="sq-AL"/>
        </w:rPr>
        <w:t>a</w:t>
      </w:r>
      <w:r w:rsidR="00856CCE" w:rsidRPr="00B754B5">
        <w:rPr>
          <w:lang w:val="sq-AL"/>
        </w:rPr>
        <w:t>.</w:t>
      </w:r>
      <w:r w:rsidR="00FF169B" w:rsidRPr="00B754B5">
        <w:rPr>
          <w:lang w:val="sq-AL"/>
        </w:rPr>
        <w:t xml:space="preserve"> </w:t>
      </w:r>
      <w:r w:rsidR="00AA6DD1" w:rsidRPr="00B754B5">
        <w:rPr>
          <w:lang w:val="sq-AL"/>
        </w:rPr>
        <w:t>UK</w:t>
      </w:r>
      <w:r w:rsidR="00FF169B" w:rsidRPr="00B754B5">
        <w:rPr>
          <w:lang w:val="sq-AL"/>
        </w:rPr>
        <w:t xml:space="preserve">-ve, subjekti të paraqesë vërtetim nga ministria përgjegjëse për infrastrukturën për pamundësinë objektive për pajisjen me këtë </w:t>
      </w:r>
      <w:r w:rsidR="00AA6DD1" w:rsidRPr="00B754B5">
        <w:rPr>
          <w:lang w:val="sq-AL"/>
        </w:rPr>
        <w:t>certifikatë</w:t>
      </w:r>
      <w:r w:rsidR="00FF169B" w:rsidRPr="00B754B5">
        <w:rPr>
          <w:lang w:val="sq-AL"/>
        </w:rPr>
        <w:t>.</w:t>
      </w:r>
      <w:r w:rsidR="00F07C99" w:rsidRPr="00B754B5">
        <w:rPr>
          <w:lang w:val="sq-AL"/>
        </w:rPr>
        <w:t xml:space="preserve"> </w:t>
      </w:r>
      <w:r w:rsidR="00FF169B" w:rsidRPr="00B754B5">
        <w:rPr>
          <w:lang w:val="sq-AL"/>
        </w:rPr>
        <w:t xml:space="preserve">Në çdo rast, administratori paraqet </w:t>
      </w:r>
      <w:r w:rsidR="00AA6DD1" w:rsidRPr="00B754B5">
        <w:rPr>
          <w:lang w:val="sq-AL"/>
        </w:rPr>
        <w:t>certifikatën</w:t>
      </w:r>
      <w:r w:rsidR="00FF169B" w:rsidRPr="00B754B5">
        <w:rPr>
          <w:lang w:val="sq-AL"/>
        </w:rPr>
        <w:t xml:space="preserve"> sapo </w:t>
      </w:r>
      <w:r w:rsidR="00AA6DD1" w:rsidRPr="00B754B5">
        <w:rPr>
          <w:lang w:val="sq-AL"/>
        </w:rPr>
        <w:t>certifikimi</w:t>
      </w:r>
      <w:r w:rsidR="00FF169B" w:rsidRPr="00B754B5">
        <w:rPr>
          <w:lang w:val="sq-AL"/>
        </w:rPr>
        <w:t xml:space="preserve"> të jetë bërë i mundur. Konstatimi i mospajisjes me </w:t>
      </w:r>
      <w:r w:rsidR="00AA6DD1" w:rsidRPr="00B754B5">
        <w:rPr>
          <w:lang w:val="sq-AL"/>
        </w:rPr>
        <w:t>certifikatën</w:t>
      </w:r>
      <w:r w:rsidR="00FF169B" w:rsidRPr="00B754B5">
        <w:rPr>
          <w:lang w:val="sq-AL"/>
        </w:rPr>
        <w:t xml:space="preserve"> përkatëse të kualifikimit, përbën shkak për shkarkimin e tij.</w:t>
      </w:r>
    </w:p>
    <w:p w:rsidR="00FF169B" w:rsidRPr="00B754B5" w:rsidRDefault="00C92FE3" w:rsidP="00003FBD">
      <w:pPr>
        <w:pStyle w:val="Paragrafi"/>
        <w:rPr>
          <w:lang w:val="sq-AL"/>
        </w:rPr>
      </w:pPr>
      <w:r w:rsidRPr="00B754B5">
        <w:rPr>
          <w:lang w:val="sq-AL"/>
        </w:rPr>
        <w:t xml:space="preserve">2. </w:t>
      </w:r>
      <w:r w:rsidR="00FF169B" w:rsidRPr="00B754B5">
        <w:rPr>
          <w:lang w:val="sq-AL"/>
        </w:rPr>
        <w:t xml:space="preserve">Drejtori </w:t>
      </w:r>
      <w:r w:rsidR="00856CCE" w:rsidRPr="00B754B5">
        <w:rPr>
          <w:lang w:val="sq-AL"/>
        </w:rPr>
        <w:t xml:space="preserve">teknik </w:t>
      </w:r>
      <w:r w:rsidR="00FF169B" w:rsidRPr="00B754B5">
        <w:rPr>
          <w:lang w:val="sq-AL"/>
        </w:rPr>
        <w:t>ka këto kompetenca:</w:t>
      </w:r>
    </w:p>
    <w:p w:rsidR="00FF169B" w:rsidRPr="00B754B5" w:rsidRDefault="00C92FE3" w:rsidP="00003FBD">
      <w:pPr>
        <w:pStyle w:val="Paragrafi"/>
        <w:rPr>
          <w:lang w:val="sq-AL"/>
        </w:rPr>
      </w:pPr>
      <w:r w:rsidRPr="00B754B5">
        <w:rPr>
          <w:lang w:val="sq-AL"/>
        </w:rPr>
        <w:t>i</w:t>
      </w:r>
      <w:r w:rsidR="00AA6DD1" w:rsidRPr="00B754B5">
        <w:rPr>
          <w:lang w:val="sq-AL"/>
        </w:rPr>
        <w:t>.</w:t>
      </w:r>
      <w:r w:rsidRPr="00B754B5">
        <w:rPr>
          <w:lang w:val="sq-AL"/>
        </w:rPr>
        <w:t xml:space="preserve"> </w:t>
      </w:r>
      <w:r w:rsidR="00AA6DD1" w:rsidRPr="00B754B5">
        <w:rPr>
          <w:lang w:val="sq-AL"/>
        </w:rPr>
        <w:t xml:space="preserve">studimin </w:t>
      </w:r>
      <w:r w:rsidR="00FF169B" w:rsidRPr="00B754B5">
        <w:rPr>
          <w:lang w:val="sq-AL"/>
        </w:rPr>
        <w:t>dhe hartimin e projekteve të nevojshme për furnizimin me ujë të kosumatorëve të veçantë ose zonave të banuara</w:t>
      </w:r>
      <w:r w:rsidR="00AA6DD1" w:rsidRPr="00B754B5">
        <w:rPr>
          <w:lang w:val="sq-AL"/>
        </w:rPr>
        <w:t>;</w:t>
      </w:r>
    </w:p>
    <w:p w:rsidR="00FF169B" w:rsidRPr="00B754B5" w:rsidRDefault="00C92FE3" w:rsidP="00003FBD">
      <w:pPr>
        <w:pStyle w:val="Paragrafi"/>
        <w:rPr>
          <w:lang w:val="sq-AL"/>
        </w:rPr>
      </w:pPr>
      <w:r w:rsidRPr="00B754B5">
        <w:rPr>
          <w:lang w:val="sq-AL"/>
        </w:rPr>
        <w:t>ii</w:t>
      </w:r>
      <w:r w:rsidR="00AA6DD1" w:rsidRPr="00B754B5">
        <w:rPr>
          <w:lang w:val="sq-AL"/>
        </w:rPr>
        <w:t>.</w:t>
      </w:r>
      <w:r w:rsidRPr="00B754B5">
        <w:rPr>
          <w:lang w:val="sq-AL"/>
        </w:rPr>
        <w:t xml:space="preserve"> </w:t>
      </w:r>
      <w:r w:rsidR="00AA6DD1" w:rsidRPr="00B754B5">
        <w:rPr>
          <w:lang w:val="sq-AL"/>
        </w:rPr>
        <w:t xml:space="preserve">përditësim </w:t>
      </w:r>
      <w:r w:rsidR="00FF169B" w:rsidRPr="00B754B5">
        <w:rPr>
          <w:lang w:val="sq-AL"/>
        </w:rPr>
        <w:t xml:space="preserve">e rrjetit të furnizimit me ujë dhe kanalizimeve të </w:t>
      </w:r>
      <w:r w:rsidR="00E04343" w:rsidRPr="00B754B5">
        <w:rPr>
          <w:lang w:val="sq-AL"/>
        </w:rPr>
        <w:t>ujërave të ndotura</w:t>
      </w:r>
      <w:r w:rsidR="00AA6DD1" w:rsidRPr="00B754B5">
        <w:rPr>
          <w:lang w:val="sq-AL"/>
        </w:rPr>
        <w:t>;</w:t>
      </w:r>
    </w:p>
    <w:p w:rsidR="00FF169B" w:rsidRPr="00B754B5" w:rsidRDefault="00C92FE3" w:rsidP="00003FBD">
      <w:pPr>
        <w:pStyle w:val="Paragrafi"/>
        <w:rPr>
          <w:lang w:val="sq-AL"/>
        </w:rPr>
      </w:pPr>
      <w:r w:rsidRPr="00B754B5">
        <w:rPr>
          <w:lang w:val="sq-AL"/>
        </w:rPr>
        <w:t>iii</w:t>
      </w:r>
      <w:r w:rsidR="00AA6DD1" w:rsidRPr="00B754B5">
        <w:rPr>
          <w:lang w:val="sq-AL"/>
        </w:rPr>
        <w:t>.</w:t>
      </w:r>
      <w:r w:rsidRPr="00B754B5">
        <w:rPr>
          <w:lang w:val="sq-AL"/>
        </w:rPr>
        <w:t xml:space="preserve"> </w:t>
      </w:r>
      <w:r w:rsidR="00AA6DD1" w:rsidRPr="00B754B5">
        <w:rPr>
          <w:lang w:val="sq-AL"/>
        </w:rPr>
        <w:t xml:space="preserve">është </w:t>
      </w:r>
      <w:r w:rsidR="00FF169B" w:rsidRPr="00B754B5">
        <w:rPr>
          <w:lang w:val="sq-AL"/>
        </w:rPr>
        <w:t>përgjegjës për mirëmbajtjen dhe kontrollin e rrjetit shpërndarës</w:t>
      </w:r>
      <w:r w:rsidR="00AA6DD1" w:rsidRPr="00B754B5">
        <w:rPr>
          <w:lang w:val="sq-AL"/>
        </w:rPr>
        <w:t>;</w:t>
      </w:r>
    </w:p>
    <w:p w:rsidR="00FF169B" w:rsidRPr="00B754B5" w:rsidRDefault="00C92FE3" w:rsidP="00003FBD">
      <w:pPr>
        <w:pStyle w:val="Paragrafi"/>
        <w:rPr>
          <w:lang w:val="sq-AL"/>
        </w:rPr>
      </w:pPr>
      <w:r w:rsidRPr="00B754B5">
        <w:rPr>
          <w:lang w:val="sq-AL"/>
        </w:rPr>
        <w:t>iv</w:t>
      </w:r>
      <w:r w:rsidR="00AA6DD1" w:rsidRPr="00B754B5">
        <w:rPr>
          <w:lang w:val="sq-AL"/>
        </w:rPr>
        <w:t>.</w:t>
      </w:r>
      <w:r w:rsidRPr="00B754B5">
        <w:rPr>
          <w:lang w:val="sq-AL"/>
        </w:rPr>
        <w:t xml:space="preserve"> </w:t>
      </w:r>
      <w:r w:rsidR="00AA6DD1" w:rsidRPr="00B754B5">
        <w:rPr>
          <w:lang w:val="sq-AL"/>
        </w:rPr>
        <w:t xml:space="preserve">administron </w:t>
      </w:r>
      <w:r w:rsidR="00FF169B" w:rsidRPr="00B754B5">
        <w:rPr>
          <w:lang w:val="sq-AL"/>
        </w:rPr>
        <w:t xml:space="preserve">dhe mirëmban gjithë rrjetin e tubacioneve, kolektorët kryesore, pusetat e shkarkimit të </w:t>
      </w:r>
      <w:r w:rsidR="00E04343" w:rsidRPr="00B754B5">
        <w:rPr>
          <w:lang w:val="sq-AL"/>
        </w:rPr>
        <w:t>ujërave të ndotura</w:t>
      </w:r>
      <w:r w:rsidR="00FF169B" w:rsidRPr="00B754B5">
        <w:rPr>
          <w:lang w:val="sq-AL"/>
        </w:rPr>
        <w:t xml:space="preserve"> dhe </w:t>
      </w:r>
      <w:r w:rsidR="00AA6DD1" w:rsidRPr="00B754B5">
        <w:rPr>
          <w:lang w:val="sq-AL"/>
        </w:rPr>
        <w:t>pajisjet</w:t>
      </w:r>
      <w:r w:rsidR="00FF169B" w:rsidRPr="00B754B5">
        <w:rPr>
          <w:lang w:val="sq-AL"/>
        </w:rPr>
        <w:t xml:space="preserve"> që shërbejnë për largimin e </w:t>
      </w:r>
      <w:r w:rsidR="00E04343" w:rsidRPr="00B754B5">
        <w:rPr>
          <w:lang w:val="sq-AL"/>
        </w:rPr>
        <w:t>ujërave të ndotura</w:t>
      </w:r>
      <w:r w:rsidR="00FF169B" w:rsidRPr="00B754B5">
        <w:rPr>
          <w:lang w:val="sq-AL"/>
        </w:rPr>
        <w:t xml:space="preserve"> që vijnë kryesisht nga banesat (ujëra të ndotura dhe industriale)</w:t>
      </w:r>
      <w:r w:rsidR="00AA6DD1" w:rsidRPr="00B754B5">
        <w:rPr>
          <w:lang w:val="sq-AL"/>
        </w:rPr>
        <w:t>;</w:t>
      </w:r>
    </w:p>
    <w:p w:rsidR="00FF169B" w:rsidRPr="00B754B5" w:rsidRDefault="00C92FE3" w:rsidP="00003FBD">
      <w:pPr>
        <w:pStyle w:val="Paragrafi"/>
        <w:rPr>
          <w:lang w:val="sq-AL"/>
        </w:rPr>
      </w:pPr>
      <w:r w:rsidRPr="00B754B5">
        <w:rPr>
          <w:lang w:val="sq-AL"/>
        </w:rPr>
        <w:t>v</w:t>
      </w:r>
      <w:r w:rsidR="00AA6DD1" w:rsidRPr="00B754B5">
        <w:rPr>
          <w:lang w:val="sq-AL"/>
        </w:rPr>
        <w:t>.</w:t>
      </w:r>
      <w:r w:rsidRPr="00B754B5">
        <w:rPr>
          <w:lang w:val="sq-AL"/>
        </w:rPr>
        <w:t xml:space="preserve"> </w:t>
      </w:r>
      <w:r w:rsidR="00AA6DD1" w:rsidRPr="00B754B5">
        <w:rPr>
          <w:lang w:val="sq-AL"/>
        </w:rPr>
        <w:t xml:space="preserve">sigurimin </w:t>
      </w:r>
      <w:r w:rsidR="00FF169B" w:rsidRPr="00B754B5">
        <w:rPr>
          <w:lang w:val="sq-AL"/>
        </w:rPr>
        <w:t xml:space="preserve">e furnizimit me ujë të pijshëm sasior dhe cilësor në zonën e shërbimit sipas </w:t>
      </w:r>
      <w:r w:rsidR="005F05A9" w:rsidRPr="00B754B5">
        <w:rPr>
          <w:lang w:val="sq-AL"/>
        </w:rPr>
        <w:t>standardeve</w:t>
      </w:r>
      <w:r w:rsidR="00FF169B" w:rsidRPr="00B754B5">
        <w:rPr>
          <w:lang w:val="sq-AL"/>
        </w:rPr>
        <w:t xml:space="preserve"> në fuqi dhe garantimin e një sistemi teknikisht të përshtatshëm për furnizimin me ujë që nga burimet deri te konsumatori</w:t>
      </w:r>
      <w:r w:rsidR="00AA6DD1" w:rsidRPr="00B754B5">
        <w:rPr>
          <w:lang w:val="sq-AL"/>
        </w:rPr>
        <w:t>;</w:t>
      </w:r>
    </w:p>
    <w:p w:rsidR="00FF169B" w:rsidRPr="00B754B5" w:rsidRDefault="00C92FE3" w:rsidP="00003FBD">
      <w:pPr>
        <w:pStyle w:val="Paragrafi"/>
        <w:rPr>
          <w:lang w:val="sq-AL"/>
        </w:rPr>
      </w:pPr>
      <w:r w:rsidRPr="00B754B5">
        <w:rPr>
          <w:lang w:val="sq-AL"/>
        </w:rPr>
        <w:t>vi</w:t>
      </w:r>
      <w:r w:rsidR="00AA6DD1" w:rsidRPr="00B754B5">
        <w:rPr>
          <w:lang w:val="sq-AL"/>
        </w:rPr>
        <w:t>.</w:t>
      </w:r>
      <w:r w:rsidRPr="00B754B5">
        <w:rPr>
          <w:lang w:val="sq-AL"/>
        </w:rPr>
        <w:t xml:space="preserve"> </w:t>
      </w:r>
      <w:r w:rsidR="00AA6DD1" w:rsidRPr="00B754B5">
        <w:rPr>
          <w:lang w:val="sq-AL"/>
        </w:rPr>
        <w:t xml:space="preserve">garanton </w:t>
      </w:r>
      <w:r w:rsidR="00FF169B" w:rsidRPr="00B754B5">
        <w:rPr>
          <w:lang w:val="sq-AL"/>
        </w:rPr>
        <w:t xml:space="preserve">largimin efikas të </w:t>
      </w:r>
      <w:r w:rsidR="00E04343" w:rsidRPr="00B754B5">
        <w:rPr>
          <w:lang w:val="sq-AL"/>
        </w:rPr>
        <w:t>ujërave të ndotura</w:t>
      </w:r>
      <w:r w:rsidR="00FF169B" w:rsidRPr="00B754B5">
        <w:rPr>
          <w:lang w:val="sq-AL"/>
        </w:rPr>
        <w:t xml:space="preserve"> me anë të një sistemi të përshtatshëm të rrjetit të kanalizimeve dhe trajtimin e tij në impiantet e trajtimit të </w:t>
      </w:r>
      <w:r w:rsidR="00E04343" w:rsidRPr="00B754B5">
        <w:rPr>
          <w:lang w:val="sq-AL"/>
        </w:rPr>
        <w:t>ujërave të ndotura</w:t>
      </w:r>
      <w:r w:rsidR="00AA6DD1" w:rsidRPr="00B754B5">
        <w:rPr>
          <w:lang w:val="sq-AL"/>
        </w:rPr>
        <w:t>;</w:t>
      </w:r>
    </w:p>
    <w:p w:rsidR="00FF169B" w:rsidRPr="00B754B5" w:rsidRDefault="00C92FE3" w:rsidP="00003FBD">
      <w:pPr>
        <w:pStyle w:val="Paragrafi"/>
        <w:rPr>
          <w:lang w:val="sq-AL"/>
        </w:rPr>
      </w:pPr>
      <w:r w:rsidRPr="00B754B5">
        <w:rPr>
          <w:lang w:val="sq-AL"/>
        </w:rPr>
        <w:t>vii</w:t>
      </w:r>
      <w:r w:rsidR="00AA6DD1" w:rsidRPr="00B754B5">
        <w:rPr>
          <w:lang w:val="sq-AL"/>
        </w:rPr>
        <w:t>.</w:t>
      </w:r>
      <w:r w:rsidRPr="00B754B5">
        <w:rPr>
          <w:lang w:val="sq-AL"/>
        </w:rPr>
        <w:t xml:space="preserve"> </w:t>
      </w:r>
      <w:r w:rsidR="00AA6DD1" w:rsidRPr="00B754B5">
        <w:rPr>
          <w:lang w:val="sq-AL"/>
        </w:rPr>
        <w:t xml:space="preserve">çdo </w:t>
      </w:r>
      <w:r w:rsidR="00FF169B" w:rsidRPr="00B754B5">
        <w:rPr>
          <w:lang w:val="sq-AL"/>
        </w:rPr>
        <w:t xml:space="preserve">detyrë të caktuar në kontratën e punës me </w:t>
      </w:r>
      <w:r w:rsidR="00856CCE" w:rsidRPr="00B754B5">
        <w:rPr>
          <w:lang w:val="sq-AL"/>
        </w:rPr>
        <w:t>drejtorin e përgjithshëm</w:t>
      </w:r>
    </w:p>
    <w:p w:rsidR="002005C4" w:rsidRPr="008D6B0F" w:rsidRDefault="002005C4" w:rsidP="00003FBD">
      <w:pPr>
        <w:pStyle w:val="Paragrafi"/>
        <w:rPr>
          <w:sz w:val="14"/>
          <w:lang w:val="sq-AL"/>
        </w:rPr>
      </w:pPr>
    </w:p>
    <w:p w:rsidR="00FF169B" w:rsidRPr="00B754B5" w:rsidRDefault="00FF169B" w:rsidP="00003FBD">
      <w:pPr>
        <w:pStyle w:val="NeniTitull"/>
        <w:keepNext w:val="0"/>
        <w:rPr>
          <w:b w:val="0"/>
          <w:lang w:val="sq-AL"/>
        </w:rPr>
      </w:pPr>
      <w:r w:rsidRPr="00B754B5">
        <w:rPr>
          <w:b w:val="0"/>
          <w:lang w:val="sq-AL"/>
        </w:rPr>
        <w:t>Neni 20</w:t>
      </w:r>
    </w:p>
    <w:p w:rsidR="00FF169B" w:rsidRPr="00B754B5" w:rsidRDefault="00FF169B" w:rsidP="00003FBD">
      <w:pPr>
        <w:pStyle w:val="NeniTitull"/>
        <w:keepNext w:val="0"/>
        <w:rPr>
          <w:lang w:val="sq-AL"/>
        </w:rPr>
      </w:pPr>
      <w:r w:rsidRPr="00B754B5">
        <w:rPr>
          <w:lang w:val="sq-AL"/>
        </w:rPr>
        <w:t xml:space="preserve">Kriteret e përzgjedhjes dhe kompetencat e </w:t>
      </w:r>
      <w:r w:rsidR="005F05A9" w:rsidRPr="00B754B5">
        <w:rPr>
          <w:lang w:val="sq-AL"/>
        </w:rPr>
        <w:t>drejtorit tregtar</w:t>
      </w:r>
    </w:p>
    <w:p w:rsidR="002005C4" w:rsidRPr="00B754B5" w:rsidRDefault="002005C4" w:rsidP="00003FBD">
      <w:pPr>
        <w:pStyle w:val="Paragrafi"/>
        <w:rPr>
          <w:sz w:val="8"/>
          <w:lang w:val="sq-AL"/>
        </w:rPr>
      </w:pPr>
    </w:p>
    <w:p w:rsidR="00FF169B" w:rsidRPr="00B754B5" w:rsidRDefault="00FF169B" w:rsidP="00003FBD">
      <w:pPr>
        <w:pStyle w:val="Paragrafi"/>
        <w:rPr>
          <w:lang w:val="sq-AL"/>
        </w:rPr>
      </w:pPr>
      <w:r w:rsidRPr="00B754B5">
        <w:rPr>
          <w:lang w:val="sq-AL"/>
        </w:rPr>
        <w:t xml:space="preserve">1. Drejtori </w:t>
      </w:r>
      <w:r w:rsidR="005F05A9" w:rsidRPr="00B754B5">
        <w:rPr>
          <w:lang w:val="sq-AL"/>
        </w:rPr>
        <w:t xml:space="preserve">tregtar </w:t>
      </w:r>
      <w:r w:rsidRPr="00B754B5">
        <w:rPr>
          <w:lang w:val="sq-AL"/>
        </w:rPr>
        <w:t>zgjidhet nga administ</w:t>
      </w:r>
      <w:r w:rsidR="005F05A9" w:rsidRPr="00B754B5">
        <w:rPr>
          <w:lang w:val="sq-AL"/>
        </w:rPr>
        <w:t>r</w:t>
      </w:r>
      <w:r w:rsidRPr="00B754B5">
        <w:rPr>
          <w:lang w:val="sq-AL"/>
        </w:rPr>
        <w:t>atori (</w:t>
      </w:r>
      <w:r w:rsidR="005F05A9" w:rsidRPr="00B754B5">
        <w:rPr>
          <w:lang w:val="sq-AL"/>
        </w:rPr>
        <w:t>drejtori i përgjithshëm</w:t>
      </w:r>
      <w:r w:rsidRPr="00B754B5">
        <w:rPr>
          <w:lang w:val="sq-AL"/>
        </w:rPr>
        <w:t>) sipas kritereve minimale:</w:t>
      </w:r>
    </w:p>
    <w:p w:rsidR="00FF169B" w:rsidRPr="00B754B5" w:rsidRDefault="00C92FE3" w:rsidP="00003FBD">
      <w:pPr>
        <w:pStyle w:val="Paragrafi"/>
        <w:rPr>
          <w:spacing w:val="-4"/>
          <w:lang w:val="sq-AL"/>
        </w:rPr>
      </w:pPr>
      <w:r w:rsidRPr="00B754B5">
        <w:rPr>
          <w:lang w:val="sq-AL"/>
        </w:rPr>
        <w:t xml:space="preserve">a) </w:t>
      </w:r>
      <w:r w:rsidR="00FF169B" w:rsidRPr="00B754B5">
        <w:rPr>
          <w:lang w:val="sq-AL"/>
        </w:rPr>
        <w:t xml:space="preserve">Të ketë përfunduar studimet e larta universitare dhe të zotërojë </w:t>
      </w:r>
      <w:r w:rsidR="005F05A9" w:rsidRPr="00B754B5">
        <w:rPr>
          <w:lang w:val="sq-AL"/>
        </w:rPr>
        <w:t>master shkencor</w:t>
      </w:r>
      <w:r w:rsidR="00FF169B" w:rsidRPr="00B754B5">
        <w:rPr>
          <w:lang w:val="sq-AL"/>
        </w:rPr>
        <w:t xml:space="preserve">, në </w:t>
      </w:r>
      <w:r w:rsidR="00FF169B" w:rsidRPr="00B754B5">
        <w:rPr>
          <w:spacing w:val="-4"/>
          <w:lang w:val="sq-AL"/>
        </w:rPr>
        <w:t>shkencat ekonomike, në degët finance</w:t>
      </w:r>
      <w:r w:rsidR="00F605D4" w:rsidRPr="00B754B5">
        <w:rPr>
          <w:spacing w:val="-4"/>
          <w:lang w:val="sq-AL"/>
        </w:rPr>
        <w:t xml:space="preserve"> </w:t>
      </w:r>
      <w:r w:rsidR="00FF169B" w:rsidRPr="00B754B5">
        <w:rPr>
          <w:spacing w:val="-4"/>
          <w:lang w:val="sq-AL"/>
        </w:rPr>
        <w:t>/administrim biznesi.</w:t>
      </w:r>
    </w:p>
    <w:p w:rsidR="00FF169B" w:rsidRPr="00B754B5" w:rsidRDefault="00C92FE3" w:rsidP="00003FBD">
      <w:pPr>
        <w:pStyle w:val="Paragrafi"/>
        <w:rPr>
          <w:spacing w:val="-4"/>
          <w:lang w:val="sq-AL"/>
        </w:rPr>
      </w:pPr>
      <w:r w:rsidRPr="00B754B5">
        <w:rPr>
          <w:spacing w:val="-4"/>
          <w:lang w:val="sq-AL"/>
        </w:rPr>
        <w:t xml:space="preserve">b) </w:t>
      </w:r>
      <w:r w:rsidR="00FF169B" w:rsidRPr="00B754B5">
        <w:rPr>
          <w:spacing w:val="-4"/>
          <w:lang w:val="sq-AL"/>
        </w:rPr>
        <w:t xml:space="preserve">Të zotërojë </w:t>
      </w:r>
      <w:r w:rsidR="005F05A9" w:rsidRPr="00B754B5">
        <w:rPr>
          <w:spacing w:val="-4"/>
          <w:lang w:val="sq-AL"/>
        </w:rPr>
        <w:t>certifikata</w:t>
      </w:r>
      <w:r w:rsidR="00FF169B" w:rsidRPr="00B754B5">
        <w:rPr>
          <w:spacing w:val="-4"/>
          <w:lang w:val="sq-AL"/>
        </w:rPr>
        <w:t xml:space="preserve"> përkatëse për aftësimin specifik profesional të tij, sipas detyrës që do të ushtrojë. </w:t>
      </w:r>
    </w:p>
    <w:p w:rsidR="00FF169B" w:rsidRPr="00B754B5" w:rsidRDefault="00C92FE3" w:rsidP="00003FBD">
      <w:pPr>
        <w:pStyle w:val="Paragrafi"/>
        <w:rPr>
          <w:spacing w:val="-4"/>
          <w:lang w:val="sq-AL"/>
        </w:rPr>
      </w:pPr>
      <w:r w:rsidRPr="00B754B5">
        <w:rPr>
          <w:spacing w:val="-4"/>
          <w:lang w:val="sq-AL"/>
        </w:rPr>
        <w:t xml:space="preserve">2. </w:t>
      </w:r>
      <w:r w:rsidR="00FF169B" w:rsidRPr="00B754B5">
        <w:rPr>
          <w:spacing w:val="-4"/>
          <w:lang w:val="sq-AL"/>
        </w:rPr>
        <w:t xml:space="preserve">Drejtori </w:t>
      </w:r>
      <w:r w:rsidR="005F05A9" w:rsidRPr="00B754B5">
        <w:rPr>
          <w:spacing w:val="-4"/>
          <w:lang w:val="sq-AL"/>
        </w:rPr>
        <w:t xml:space="preserve">tregtar </w:t>
      </w:r>
      <w:r w:rsidR="00FF169B" w:rsidRPr="00B754B5">
        <w:rPr>
          <w:spacing w:val="-4"/>
          <w:lang w:val="sq-AL"/>
        </w:rPr>
        <w:t>ka këto kompetenca</w:t>
      </w:r>
      <w:r w:rsidR="005F05A9" w:rsidRPr="00B754B5">
        <w:rPr>
          <w:spacing w:val="-4"/>
          <w:lang w:val="sq-AL"/>
        </w:rPr>
        <w:t>:</w:t>
      </w:r>
    </w:p>
    <w:p w:rsidR="00FF169B" w:rsidRPr="00B754B5" w:rsidRDefault="00C92FE3" w:rsidP="00003FBD">
      <w:pPr>
        <w:pStyle w:val="Paragrafi"/>
        <w:rPr>
          <w:spacing w:val="-4"/>
          <w:lang w:val="sq-AL"/>
        </w:rPr>
      </w:pPr>
      <w:r w:rsidRPr="00B754B5">
        <w:rPr>
          <w:spacing w:val="-4"/>
          <w:lang w:val="sq-AL"/>
        </w:rPr>
        <w:t>i</w:t>
      </w:r>
      <w:r w:rsidR="005F05A9" w:rsidRPr="00B754B5">
        <w:rPr>
          <w:spacing w:val="-4"/>
          <w:lang w:val="sq-AL"/>
        </w:rPr>
        <w:t>.</w:t>
      </w:r>
      <w:r w:rsidRPr="00B754B5">
        <w:rPr>
          <w:spacing w:val="-4"/>
          <w:lang w:val="sq-AL"/>
        </w:rPr>
        <w:t xml:space="preserve"> </w:t>
      </w:r>
      <w:r w:rsidR="005F05A9" w:rsidRPr="00B754B5">
        <w:rPr>
          <w:spacing w:val="-4"/>
          <w:lang w:val="sq-AL"/>
        </w:rPr>
        <w:t>s</w:t>
      </w:r>
      <w:r w:rsidR="00FF169B" w:rsidRPr="00B754B5">
        <w:rPr>
          <w:spacing w:val="-4"/>
          <w:lang w:val="sq-AL"/>
        </w:rPr>
        <w:t xml:space="preserve">iguron mbarëvajtjen dhe zbatimin e </w:t>
      </w:r>
      <w:r w:rsidR="005F05A9" w:rsidRPr="00B754B5">
        <w:rPr>
          <w:spacing w:val="-4"/>
          <w:lang w:val="sq-AL"/>
        </w:rPr>
        <w:t>procedurave</w:t>
      </w:r>
      <w:r w:rsidR="00FF169B" w:rsidRPr="00B754B5">
        <w:rPr>
          <w:spacing w:val="-4"/>
          <w:lang w:val="sq-AL"/>
        </w:rPr>
        <w:t xml:space="preserve"> ligjore, </w:t>
      </w:r>
      <w:r w:rsidR="00FF169B" w:rsidRPr="00B754B5">
        <w:rPr>
          <w:spacing w:val="-4"/>
          <w:shd w:val="clear" w:color="auto" w:fill="FFFFFF"/>
          <w:lang w:val="sq-AL"/>
        </w:rPr>
        <w:t>për të gjithë veprimtarinë ekonomiko-financiare të shoqërisë</w:t>
      </w:r>
      <w:r w:rsidR="005F05A9" w:rsidRPr="00B754B5">
        <w:rPr>
          <w:spacing w:val="-4"/>
          <w:shd w:val="clear" w:color="auto" w:fill="FFFFFF"/>
          <w:lang w:val="sq-AL"/>
        </w:rPr>
        <w:t>;</w:t>
      </w:r>
    </w:p>
    <w:p w:rsidR="00FF169B" w:rsidRPr="00B754B5" w:rsidRDefault="00C92FE3" w:rsidP="00003FBD">
      <w:pPr>
        <w:pStyle w:val="Paragrafi"/>
        <w:rPr>
          <w:spacing w:val="-4"/>
          <w:lang w:val="sq-AL"/>
        </w:rPr>
      </w:pPr>
      <w:r w:rsidRPr="00B754B5">
        <w:rPr>
          <w:spacing w:val="-4"/>
          <w:lang w:val="sq-AL"/>
        </w:rPr>
        <w:t>ii</w:t>
      </w:r>
      <w:r w:rsidR="005F05A9" w:rsidRPr="00B754B5">
        <w:rPr>
          <w:spacing w:val="-4"/>
          <w:lang w:val="sq-AL"/>
        </w:rPr>
        <w:t>.</w:t>
      </w:r>
      <w:r w:rsidRPr="00B754B5">
        <w:rPr>
          <w:spacing w:val="-4"/>
          <w:lang w:val="sq-AL"/>
        </w:rPr>
        <w:t xml:space="preserve"> </w:t>
      </w:r>
      <w:r w:rsidR="005F05A9" w:rsidRPr="00B754B5">
        <w:rPr>
          <w:spacing w:val="-4"/>
          <w:lang w:val="sq-AL"/>
        </w:rPr>
        <w:t>s</w:t>
      </w:r>
      <w:r w:rsidR="00FF169B" w:rsidRPr="00B754B5">
        <w:rPr>
          <w:spacing w:val="-4"/>
          <w:lang w:val="sq-AL"/>
        </w:rPr>
        <w:t xml:space="preserve">iguron zbatimin e praktikave dhe </w:t>
      </w:r>
      <w:r w:rsidR="005F05A9" w:rsidRPr="00B754B5">
        <w:rPr>
          <w:spacing w:val="-4"/>
          <w:lang w:val="sq-AL"/>
        </w:rPr>
        <w:t>procedurave</w:t>
      </w:r>
      <w:r w:rsidR="00FF169B" w:rsidRPr="00B754B5">
        <w:rPr>
          <w:spacing w:val="-4"/>
          <w:lang w:val="sq-AL"/>
        </w:rPr>
        <w:t xml:space="preserve"> ligjore dhe nënligjore të cilat mbrojnë asetet e </w:t>
      </w:r>
      <w:r w:rsidR="00FF169B" w:rsidRPr="00B754B5">
        <w:rPr>
          <w:spacing w:val="-4"/>
          <w:shd w:val="clear" w:color="auto" w:fill="FFFFFF"/>
          <w:lang w:val="sq-AL"/>
        </w:rPr>
        <w:t>shoqërisë</w:t>
      </w:r>
      <w:r w:rsidR="00FF169B" w:rsidRPr="00B754B5">
        <w:rPr>
          <w:spacing w:val="-4"/>
          <w:lang w:val="sq-AL"/>
        </w:rPr>
        <w:t xml:space="preserve"> dhe administron burimet financiare të saj</w:t>
      </w:r>
      <w:r w:rsidR="005F05A9" w:rsidRPr="00B754B5">
        <w:rPr>
          <w:spacing w:val="-4"/>
          <w:lang w:val="sq-AL"/>
        </w:rPr>
        <w:t>;</w:t>
      </w:r>
    </w:p>
    <w:p w:rsidR="00FF169B" w:rsidRPr="00B754B5" w:rsidRDefault="00C92FE3" w:rsidP="00003FBD">
      <w:pPr>
        <w:pStyle w:val="Paragrafi"/>
        <w:rPr>
          <w:spacing w:val="-4"/>
          <w:lang w:val="sq-AL"/>
        </w:rPr>
      </w:pPr>
      <w:r w:rsidRPr="00B754B5">
        <w:rPr>
          <w:spacing w:val="-4"/>
          <w:lang w:val="sq-AL"/>
        </w:rPr>
        <w:t>iii</w:t>
      </w:r>
      <w:r w:rsidR="005F05A9" w:rsidRPr="00B754B5">
        <w:rPr>
          <w:spacing w:val="-4"/>
          <w:lang w:val="sq-AL"/>
        </w:rPr>
        <w:t>.</w:t>
      </w:r>
      <w:r w:rsidRPr="00B754B5">
        <w:rPr>
          <w:spacing w:val="-4"/>
          <w:lang w:val="sq-AL"/>
        </w:rPr>
        <w:t xml:space="preserve"> </w:t>
      </w:r>
      <w:r w:rsidR="005F05A9" w:rsidRPr="00B754B5">
        <w:rPr>
          <w:spacing w:val="-4"/>
          <w:lang w:val="sq-AL"/>
        </w:rPr>
        <w:t>h</w:t>
      </w:r>
      <w:r w:rsidR="00FF169B" w:rsidRPr="00B754B5">
        <w:rPr>
          <w:spacing w:val="-4"/>
          <w:lang w:val="sq-AL"/>
        </w:rPr>
        <w:t xml:space="preserve">arton </w:t>
      </w:r>
      <w:r w:rsidR="005F05A9" w:rsidRPr="00B754B5">
        <w:rPr>
          <w:spacing w:val="-4"/>
          <w:lang w:val="sq-AL"/>
        </w:rPr>
        <w:t>plan</w:t>
      </w:r>
      <w:r w:rsidR="00FF169B" w:rsidRPr="00B754B5">
        <w:rPr>
          <w:spacing w:val="-4"/>
          <w:lang w:val="sq-AL"/>
        </w:rPr>
        <w:t>buxhetin për vitin pasardhës dhe planet financiare strategjike për shoqërinë, të cilat i paraqet për miratim pranë administratorit ekzekutiv</w:t>
      </w:r>
      <w:r w:rsidR="005F05A9" w:rsidRPr="00B754B5">
        <w:rPr>
          <w:spacing w:val="-4"/>
          <w:lang w:val="sq-AL"/>
        </w:rPr>
        <w:t>;</w:t>
      </w:r>
    </w:p>
    <w:p w:rsidR="00FF169B" w:rsidRPr="00B754B5" w:rsidRDefault="005F05A9" w:rsidP="00003FBD">
      <w:pPr>
        <w:pStyle w:val="Paragrafi"/>
        <w:rPr>
          <w:spacing w:val="-4"/>
          <w:lang w:val="sq-AL"/>
        </w:rPr>
      </w:pPr>
      <w:r w:rsidRPr="00B754B5">
        <w:rPr>
          <w:spacing w:val="-4"/>
          <w:lang w:val="sq-AL"/>
        </w:rPr>
        <w:t xml:space="preserve">iv. drejtori tregtar </w:t>
      </w:r>
      <w:r w:rsidR="00FF169B" w:rsidRPr="00B754B5">
        <w:rPr>
          <w:spacing w:val="-4"/>
          <w:lang w:val="sq-AL"/>
        </w:rPr>
        <w:t>është përgjegjës dhe nënshkruan pasqyrat financiare vjetore individuale dhe të konsoliduara</w:t>
      </w:r>
      <w:r w:rsidR="00E04343" w:rsidRPr="00B754B5">
        <w:rPr>
          <w:spacing w:val="-4"/>
          <w:lang w:val="sq-AL"/>
        </w:rPr>
        <w:t>, si dhe</w:t>
      </w:r>
      <w:r w:rsidR="006E1C09" w:rsidRPr="00B754B5">
        <w:rPr>
          <w:spacing w:val="-4"/>
          <w:lang w:val="sq-AL"/>
        </w:rPr>
        <w:t xml:space="preserve"> </w:t>
      </w:r>
      <w:r w:rsidR="00FF169B" w:rsidRPr="00B754B5">
        <w:rPr>
          <w:spacing w:val="-4"/>
          <w:lang w:val="sq-AL"/>
        </w:rPr>
        <w:t xml:space="preserve">raportin e administrimit, dokumente të cilat ia paraqet për miratim paraprak </w:t>
      </w:r>
      <w:r w:rsidR="00856CCE" w:rsidRPr="00B754B5">
        <w:rPr>
          <w:spacing w:val="-4"/>
          <w:lang w:val="sq-AL"/>
        </w:rPr>
        <w:t xml:space="preserve">administratorit </w:t>
      </w:r>
      <w:r w:rsidR="00FF169B" w:rsidRPr="00B754B5">
        <w:rPr>
          <w:spacing w:val="-4"/>
          <w:lang w:val="sq-AL"/>
        </w:rPr>
        <w:t>ekzekutiv. Administratori ekzekutiv i paraqitet i paraqet Këshillit të Administrimit për miratim të gjitha pasqyrat financiare vjetore, raportin e administrimit</w:t>
      </w:r>
      <w:r w:rsidR="00E04343" w:rsidRPr="00B754B5">
        <w:rPr>
          <w:spacing w:val="-4"/>
          <w:lang w:val="sq-AL"/>
        </w:rPr>
        <w:t>, si dhe</w:t>
      </w:r>
      <w:r w:rsidR="006E1C09" w:rsidRPr="00B754B5">
        <w:rPr>
          <w:spacing w:val="-4"/>
          <w:lang w:val="sq-AL"/>
        </w:rPr>
        <w:t xml:space="preserve"> </w:t>
      </w:r>
      <w:r w:rsidR="00FF169B" w:rsidRPr="00B754B5">
        <w:rPr>
          <w:spacing w:val="-4"/>
          <w:lang w:val="sq-AL"/>
        </w:rPr>
        <w:t>propozimet për caktimin e fitimit</w:t>
      </w:r>
      <w:r w:rsidRPr="00B754B5">
        <w:rPr>
          <w:spacing w:val="-4"/>
          <w:lang w:val="sq-AL"/>
        </w:rPr>
        <w:t>;</w:t>
      </w:r>
    </w:p>
    <w:p w:rsidR="00FF169B" w:rsidRPr="00B754B5" w:rsidRDefault="00C92FE3" w:rsidP="00003FBD">
      <w:pPr>
        <w:pStyle w:val="Paragrafi"/>
        <w:rPr>
          <w:spacing w:val="-4"/>
          <w:lang w:val="sq-AL"/>
        </w:rPr>
      </w:pPr>
      <w:r w:rsidRPr="00B754B5">
        <w:rPr>
          <w:spacing w:val="-4"/>
          <w:lang w:val="sq-AL"/>
        </w:rPr>
        <w:t>v</w:t>
      </w:r>
      <w:r w:rsidR="005F05A9" w:rsidRPr="00B754B5">
        <w:rPr>
          <w:spacing w:val="-4"/>
          <w:lang w:val="sq-AL"/>
        </w:rPr>
        <w:t>.</w:t>
      </w:r>
      <w:r w:rsidRPr="00B754B5">
        <w:rPr>
          <w:spacing w:val="-4"/>
          <w:lang w:val="sq-AL"/>
        </w:rPr>
        <w:t xml:space="preserve"> </w:t>
      </w:r>
      <w:r w:rsidR="005F05A9" w:rsidRPr="00B754B5">
        <w:rPr>
          <w:spacing w:val="-4"/>
          <w:lang w:val="sq-AL"/>
        </w:rPr>
        <w:t>k</w:t>
      </w:r>
      <w:r w:rsidR="00FF169B" w:rsidRPr="00B754B5">
        <w:rPr>
          <w:spacing w:val="-4"/>
          <w:lang w:val="sq-AL"/>
        </w:rPr>
        <w:t xml:space="preserve">ujdeset për mbajtjen e saktë e të rregullt të dokumenteve dhe të librave kontabël të shoqërisë; </w:t>
      </w:r>
    </w:p>
    <w:p w:rsidR="00FF169B" w:rsidRPr="00B754B5" w:rsidRDefault="00C92FE3" w:rsidP="00003FBD">
      <w:pPr>
        <w:pStyle w:val="Paragrafi"/>
        <w:rPr>
          <w:spacing w:val="-4"/>
          <w:lang w:val="sq-AL"/>
        </w:rPr>
      </w:pPr>
      <w:r w:rsidRPr="00B754B5">
        <w:rPr>
          <w:spacing w:val="-4"/>
          <w:lang w:val="sq-AL"/>
        </w:rPr>
        <w:t>vi</w:t>
      </w:r>
      <w:r w:rsidR="005F05A9" w:rsidRPr="00B754B5">
        <w:rPr>
          <w:spacing w:val="-4"/>
          <w:lang w:val="sq-AL"/>
        </w:rPr>
        <w:t>.</w:t>
      </w:r>
      <w:r w:rsidRPr="00B754B5">
        <w:rPr>
          <w:spacing w:val="-4"/>
          <w:lang w:val="sq-AL"/>
        </w:rPr>
        <w:t xml:space="preserve"> </w:t>
      </w:r>
      <w:r w:rsidR="005F05A9" w:rsidRPr="00B754B5">
        <w:rPr>
          <w:spacing w:val="-4"/>
          <w:lang w:val="sq-AL"/>
        </w:rPr>
        <w:t>u</w:t>
      </w:r>
      <w:r w:rsidR="00FF169B" w:rsidRPr="00B754B5">
        <w:rPr>
          <w:spacing w:val="-4"/>
          <w:lang w:val="sq-AL"/>
        </w:rPr>
        <w:t>shtron kontrolle periodike mbi veprimtarinë ekonomiko-financiare të ndjekur nga specialistët përkatës</w:t>
      </w:r>
      <w:r w:rsidR="005F05A9" w:rsidRPr="00B754B5">
        <w:rPr>
          <w:spacing w:val="-4"/>
          <w:lang w:val="sq-AL"/>
        </w:rPr>
        <w:t>;</w:t>
      </w:r>
    </w:p>
    <w:p w:rsidR="00FF169B" w:rsidRPr="00B754B5" w:rsidRDefault="00C92FE3" w:rsidP="00003FBD">
      <w:pPr>
        <w:pStyle w:val="Paragrafi"/>
        <w:rPr>
          <w:spacing w:val="-4"/>
          <w:lang w:val="sq-AL"/>
        </w:rPr>
      </w:pPr>
      <w:r w:rsidRPr="00B754B5">
        <w:rPr>
          <w:spacing w:val="-4"/>
          <w:lang w:val="sq-AL"/>
        </w:rPr>
        <w:t>vii</w:t>
      </w:r>
      <w:r w:rsidR="005F05A9" w:rsidRPr="00B754B5">
        <w:rPr>
          <w:spacing w:val="-4"/>
          <w:lang w:val="sq-AL"/>
        </w:rPr>
        <w:t>.</w:t>
      </w:r>
      <w:r w:rsidRPr="00B754B5">
        <w:rPr>
          <w:spacing w:val="-4"/>
          <w:lang w:val="sq-AL"/>
        </w:rPr>
        <w:t xml:space="preserve"> </w:t>
      </w:r>
      <w:r w:rsidR="005F05A9" w:rsidRPr="00B754B5">
        <w:rPr>
          <w:spacing w:val="-4"/>
          <w:lang w:val="sq-AL"/>
        </w:rPr>
        <w:t>g</w:t>
      </w:r>
      <w:r w:rsidR="00FF169B" w:rsidRPr="00B754B5">
        <w:rPr>
          <w:spacing w:val="-4"/>
          <w:lang w:val="sq-AL"/>
        </w:rPr>
        <w:t xml:space="preserve">aranton ruajtjen e standardeve të kontrollit të brendshëm financiar dhe zbatimin e standardeve të </w:t>
      </w:r>
      <w:r w:rsidR="00FF169B" w:rsidRPr="00B754B5">
        <w:rPr>
          <w:spacing w:val="-4"/>
          <w:lang w:val="sq-AL"/>
        </w:rPr>
        <w:lastRenderedPageBreak/>
        <w:t>kontrollit financiar të specifikuara nga Ministria e Financave</w:t>
      </w:r>
      <w:r w:rsidR="005F05A9" w:rsidRPr="00B754B5">
        <w:rPr>
          <w:spacing w:val="-4"/>
          <w:lang w:val="sq-AL"/>
        </w:rPr>
        <w:t>;</w:t>
      </w:r>
    </w:p>
    <w:p w:rsidR="00FF169B" w:rsidRPr="00B754B5" w:rsidRDefault="00C92FE3" w:rsidP="00003FBD">
      <w:pPr>
        <w:pStyle w:val="Paragrafi"/>
        <w:rPr>
          <w:spacing w:val="-4"/>
          <w:lang w:val="sq-AL"/>
        </w:rPr>
      </w:pPr>
      <w:r w:rsidRPr="00B754B5">
        <w:rPr>
          <w:spacing w:val="-4"/>
          <w:lang w:val="sq-AL"/>
        </w:rPr>
        <w:t>viii</w:t>
      </w:r>
      <w:r w:rsidR="005F05A9" w:rsidRPr="00B754B5">
        <w:rPr>
          <w:spacing w:val="-4"/>
          <w:lang w:val="sq-AL"/>
        </w:rPr>
        <w:t>.</w:t>
      </w:r>
      <w:r w:rsidRPr="00B754B5">
        <w:rPr>
          <w:spacing w:val="-4"/>
          <w:lang w:val="sq-AL"/>
        </w:rPr>
        <w:t xml:space="preserve"> </w:t>
      </w:r>
      <w:r w:rsidR="005F05A9" w:rsidRPr="00B754B5">
        <w:rPr>
          <w:spacing w:val="-4"/>
          <w:lang w:val="sq-AL"/>
        </w:rPr>
        <w:t>si</w:t>
      </w:r>
      <w:r w:rsidR="00FF169B" w:rsidRPr="00B754B5">
        <w:rPr>
          <w:spacing w:val="-4"/>
          <w:lang w:val="sq-AL"/>
        </w:rPr>
        <w:t>guron zbatimin e politikave tregtare të shoqërisë</w:t>
      </w:r>
      <w:r w:rsidR="005F05A9" w:rsidRPr="00B754B5">
        <w:rPr>
          <w:spacing w:val="-4"/>
          <w:lang w:val="sq-AL"/>
        </w:rPr>
        <w:t>;</w:t>
      </w:r>
    </w:p>
    <w:p w:rsidR="00FF169B" w:rsidRPr="00B754B5" w:rsidRDefault="00C92FE3" w:rsidP="00003FBD">
      <w:pPr>
        <w:pStyle w:val="Paragrafi"/>
        <w:rPr>
          <w:spacing w:val="-4"/>
          <w:lang w:val="sq-AL"/>
        </w:rPr>
      </w:pPr>
      <w:r w:rsidRPr="00B754B5">
        <w:rPr>
          <w:spacing w:val="-4"/>
          <w:lang w:val="sq-AL"/>
        </w:rPr>
        <w:t>ix</w:t>
      </w:r>
      <w:r w:rsidR="005F05A9" w:rsidRPr="00B754B5">
        <w:rPr>
          <w:spacing w:val="-4"/>
          <w:lang w:val="sq-AL"/>
        </w:rPr>
        <w:t>.</w:t>
      </w:r>
      <w:r w:rsidRPr="00B754B5">
        <w:rPr>
          <w:spacing w:val="-4"/>
          <w:lang w:val="sq-AL"/>
        </w:rPr>
        <w:t xml:space="preserve"> </w:t>
      </w:r>
      <w:r w:rsidR="005F05A9" w:rsidRPr="00B754B5">
        <w:rPr>
          <w:spacing w:val="-4"/>
          <w:lang w:val="sq-AL"/>
        </w:rPr>
        <w:t>s</w:t>
      </w:r>
      <w:r w:rsidR="00FF169B" w:rsidRPr="00B754B5">
        <w:rPr>
          <w:spacing w:val="-4"/>
          <w:lang w:val="sq-AL"/>
        </w:rPr>
        <w:t>iguron zbatimin e sistemit financiar dhe të faturim/arkëtimit të shoqërisë</w:t>
      </w:r>
      <w:r w:rsidR="005F05A9" w:rsidRPr="00B754B5">
        <w:rPr>
          <w:spacing w:val="-4"/>
          <w:lang w:val="sq-AL"/>
        </w:rPr>
        <w:t>;</w:t>
      </w:r>
    </w:p>
    <w:p w:rsidR="00FF169B" w:rsidRPr="00B754B5" w:rsidRDefault="00C92FE3" w:rsidP="00003FBD">
      <w:pPr>
        <w:pStyle w:val="Paragrafi"/>
        <w:rPr>
          <w:spacing w:val="-4"/>
          <w:lang w:val="sq-AL"/>
        </w:rPr>
      </w:pPr>
      <w:r w:rsidRPr="00B754B5">
        <w:rPr>
          <w:spacing w:val="-4"/>
          <w:lang w:val="sq-AL"/>
        </w:rPr>
        <w:t>x</w:t>
      </w:r>
      <w:r w:rsidR="005F05A9" w:rsidRPr="00B754B5">
        <w:rPr>
          <w:spacing w:val="-4"/>
          <w:lang w:val="sq-AL"/>
        </w:rPr>
        <w:t>.</w:t>
      </w:r>
      <w:r w:rsidRPr="00B754B5">
        <w:rPr>
          <w:spacing w:val="-4"/>
          <w:lang w:val="sq-AL"/>
        </w:rPr>
        <w:t xml:space="preserve"> </w:t>
      </w:r>
      <w:r w:rsidR="005F05A9" w:rsidRPr="00B754B5">
        <w:rPr>
          <w:spacing w:val="-4"/>
          <w:lang w:val="sq-AL"/>
        </w:rPr>
        <w:t>ç</w:t>
      </w:r>
      <w:r w:rsidR="00FF169B" w:rsidRPr="00B754B5">
        <w:rPr>
          <w:spacing w:val="-4"/>
          <w:lang w:val="sq-AL"/>
        </w:rPr>
        <w:t xml:space="preserve">do detyrë të caktuar në kontratën e punës me </w:t>
      </w:r>
      <w:r w:rsidR="001B0391" w:rsidRPr="00B754B5">
        <w:rPr>
          <w:spacing w:val="-4"/>
          <w:lang w:val="sq-AL"/>
        </w:rPr>
        <w:t>drejtorin e përgjithshëm.</w:t>
      </w:r>
    </w:p>
    <w:p w:rsidR="002005C4" w:rsidRPr="008D6B0F" w:rsidRDefault="002005C4" w:rsidP="00003FBD">
      <w:pPr>
        <w:pStyle w:val="Paragrafi"/>
        <w:rPr>
          <w:sz w:val="14"/>
          <w:lang w:val="sq-AL"/>
        </w:rPr>
      </w:pPr>
    </w:p>
    <w:p w:rsidR="00FF169B" w:rsidRPr="00B754B5" w:rsidRDefault="00FF169B" w:rsidP="00003FBD">
      <w:pPr>
        <w:pStyle w:val="NeniTitull"/>
        <w:keepNext w:val="0"/>
        <w:rPr>
          <w:b w:val="0"/>
          <w:lang w:val="sq-AL"/>
        </w:rPr>
      </w:pPr>
      <w:r w:rsidRPr="00B754B5">
        <w:rPr>
          <w:b w:val="0"/>
          <w:lang w:val="sq-AL"/>
        </w:rPr>
        <w:t>Neni 21</w:t>
      </w:r>
    </w:p>
    <w:p w:rsidR="00FF169B" w:rsidRPr="00B754B5" w:rsidRDefault="00FF169B" w:rsidP="00003FBD">
      <w:pPr>
        <w:pStyle w:val="NeniTitull"/>
        <w:keepNext w:val="0"/>
        <w:rPr>
          <w:lang w:val="sq-AL"/>
        </w:rPr>
      </w:pPr>
      <w:r w:rsidRPr="00B754B5">
        <w:rPr>
          <w:lang w:val="sq-AL"/>
        </w:rPr>
        <w:t>Detyrimi i besnikërisë</w:t>
      </w:r>
    </w:p>
    <w:p w:rsidR="002005C4" w:rsidRPr="00B754B5" w:rsidRDefault="002005C4" w:rsidP="00003FBD">
      <w:pPr>
        <w:pStyle w:val="Paragrafi"/>
        <w:rPr>
          <w:sz w:val="8"/>
          <w:lang w:val="sq-AL"/>
        </w:rPr>
      </w:pPr>
    </w:p>
    <w:p w:rsidR="00FF169B" w:rsidRPr="00B754B5" w:rsidRDefault="00FF169B" w:rsidP="00003FBD">
      <w:pPr>
        <w:pStyle w:val="Paragrafi"/>
        <w:rPr>
          <w:lang w:val="sq-AL"/>
        </w:rPr>
      </w:pPr>
      <w:r w:rsidRPr="00B754B5">
        <w:rPr>
          <w:lang w:val="sq-AL"/>
        </w:rPr>
        <w:t xml:space="preserve">1. Përveç sa parashikohet në dispozitat e këtij statuti, administratorët detyrohen: </w:t>
      </w:r>
    </w:p>
    <w:p w:rsidR="00B754B5" w:rsidRPr="00B754B5" w:rsidRDefault="00FF169B" w:rsidP="008D6B0F">
      <w:pPr>
        <w:pStyle w:val="Paragrafi"/>
        <w:rPr>
          <w:lang w:val="sq-AL"/>
        </w:rPr>
      </w:pPr>
      <w:r w:rsidRPr="00B754B5">
        <w:rPr>
          <w:lang w:val="sq-AL"/>
        </w:rPr>
        <w:t xml:space="preserve">a) </w:t>
      </w:r>
      <w:r w:rsidR="005F05A9" w:rsidRPr="00B754B5">
        <w:rPr>
          <w:lang w:val="sq-AL"/>
        </w:rPr>
        <w:t xml:space="preserve">Të </w:t>
      </w:r>
      <w:r w:rsidRPr="00B754B5">
        <w:rPr>
          <w:lang w:val="sq-AL"/>
        </w:rPr>
        <w:t>kryejë detyrat e tyre, të përcaktuara në ligj ose në statut, në mirëbesim e në interesin më të mirë të shoqërisë</w:t>
      </w:r>
      <w:r w:rsidR="005F05A9" w:rsidRPr="00B754B5">
        <w:rPr>
          <w:lang w:val="sq-AL"/>
        </w:rPr>
        <w:t>;</w:t>
      </w:r>
    </w:p>
    <w:p w:rsidR="00FF169B" w:rsidRPr="00F605D4" w:rsidRDefault="00FF169B" w:rsidP="00003FBD">
      <w:pPr>
        <w:pStyle w:val="Paragrafi"/>
        <w:rPr>
          <w:spacing w:val="-4"/>
          <w:lang w:val="sq-AL"/>
        </w:rPr>
      </w:pPr>
      <w:r w:rsidRPr="00B754B5">
        <w:rPr>
          <w:lang w:val="sq-AL"/>
        </w:rPr>
        <w:t xml:space="preserve">b) </w:t>
      </w:r>
      <w:r w:rsidR="005F05A9" w:rsidRPr="00B754B5">
        <w:rPr>
          <w:lang w:val="sq-AL"/>
        </w:rPr>
        <w:t xml:space="preserve">Të </w:t>
      </w:r>
      <w:r w:rsidRPr="00B754B5">
        <w:rPr>
          <w:lang w:val="sq-AL"/>
        </w:rPr>
        <w:t>ushtrojnë kompetencat, që u njihen në ligj ose në statut, vetëm për arritjen e qëllimeve, të</w:t>
      </w:r>
      <w:r w:rsidRPr="00F605D4">
        <w:rPr>
          <w:spacing w:val="-4"/>
          <w:lang w:val="sq-AL"/>
        </w:rPr>
        <w:t xml:space="preserve"> përcaktuara në këto dispozita</w:t>
      </w:r>
      <w:r w:rsidR="005F05A9" w:rsidRPr="00F605D4">
        <w:rPr>
          <w:spacing w:val="-4"/>
          <w:lang w:val="sq-AL"/>
        </w:rPr>
        <w:t>;</w:t>
      </w:r>
    </w:p>
    <w:p w:rsidR="00FF169B" w:rsidRPr="00F605D4" w:rsidRDefault="00FF169B" w:rsidP="00003FBD">
      <w:pPr>
        <w:pStyle w:val="Paragrafi"/>
        <w:rPr>
          <w:spacing w:val="-4"/>
          <w:lang w:val="sq-AL"/>
        </w:rPr>
      </w:pPr>
      <w:r w:rsidRPr="00F605D4">
        <w:rPr>
          <w:spacing w:val="-4"/>
          <w:lang w:val="sq-AL"/>
        </w:rPr>
        <w:t xml:space="preserve">c) </w:t>
      </w:r>
      <w:r w:rsidR="005F05A9" w:rsidRPr="00F605D4">
        <w:rPr>
          <w:spacing w:val="-4"/>
          <w:lang w:val="sq-AL"/>
        </w:rPr>
        <w:t xml:space="preserve">Të </w:t>
      </w:r>
      <w:r w:rsidRPr="00F605D4">
        <w:rPr>
          <w:spacing w:val="-4"/>
          <w:lang w:val="sq-AL"/>
        </w:rPr>
        <w:t>vlerësojnë në mënyrë të përshtatshme çështjet për të cilat merret vendim</w:t>
      </w:r>
      <w:r w:rsidR="005F05A9" w:rsidRPr="00F605D4">
        <w:rPr>
          <w:spacing w:val="-4"/>
          <w:lang w:val="sq-AL"/>
        </w:rPr>
        <w:t>;</w:t>
      </w:r>
    </w:p>
    <w:p w:rsidR="00FF169B" w:rsidRPr="00F605D4" w:rsidRDefault="00FF169B" w:rsidP="00003FBD">
      <w:pPr>
        <w:pStyle w:val="Paragrafi"/>
        <w:rPr>
          <w:spacing w:val="-4"/>
          <w:lang w:val="sq-AL"/>
        </w:rPr>
      </w:pPr>
      <w:r w:rsidRPr="00F605D4">
        <w:rPr>
          <w:spacing w:val="-4"/>
          <w:lang w:val="sq-AL"/>
        </w:rPr>
        <w:t xml:space="preserve">ç) </w:t>
      </w:r>
      <w:r w:rsidR="005F05A9" w:rsidRPr="00F605D4">
        <w:rPr>
          <w:spacing w:val="-4"/>
          <w:lang w:val="sq-AL"/>
        </w:rPr>
        <w:t xml:space="preserve">Të </w:t>
      </w:r>
      <w:r w:rsidRPr="00F605D4">
        <w:rPr>
          <w:spacing w:val="-4"/>
          <w:lang w:val="sq-AL"/>
        </w:rPr>
        <w:t>parandalojnë dhe të mënjanojnë rastet e konfliktit, të pranishme apo të mundshme, të interesave personalë me ata të shoqërisë</w:t>
      </w:r>
      <w:r w:rsidR="005F05A9" w:rsidRPr="00F605D4">
        <w:rPr>
          <w:spacing w:val="-4"/>
          <w:lang w:val="sq-AL"/>
        </w:rPr>
        <w:t>;</w:t>
      </w:r>
    </w:p>
    <w:p w:rsidR="00FF169B" w:rsidRPr="00F605D4" w:rsidRDefault="00FF169B" w:rsidP="00003FBD">
      <w:pPr>
        <w:pStyle w:val="Paragrafi"/>
        <w:rPr>
          <w:spacing w:val="-4"/>
          <w:lang w:val="sq-AL"/>
        </w:rPr>
      </w:pPr>
      <w:r w:rsidRPr="00F605D4">
        <w:rPr>
          <w:spacing w:val="-4"/>
          <w:lang w:val="sq-AL"/>
        </w:rPr>
        <w:t xml:space="preserve">d) </w:t>
      </w:r>
      <w:r w:rsidR="005F05A9" w:rsidRPr="00F605D4">
        <w:rPr>
          <w:spacing w:val="-4"/>
          <w:lang w:val="sq-AL"/>
        </w:rPr>
        <w:t xml:space="preserve">Të </w:t>
      </w:r>
      <w:r w:rsidRPr="00F605D4">
        <w:rPr>
          <w:spacing w:val="-4"/>
          <w:lang w:val="sq-AL"/>
        </w:rPr>
        <w:t xml:space="preserve">ushtrojnë detyrat e tyre me profesionalizmin dhe kujdesin e nevojshëm. </w:t>
      </w:r>
    </w:p>
    <w:p w:rsidR="00FF169B" w:rsidRPr="00F605D4" w:rsidRDefault="00FF169B" w:rsidP="00003FBD">
      <w:pPr>
        <w:pStyle w:val="Paragrafi"/>
        <w:rPr>
          <w:spacing w:val="-4"/>
          <w:lang w:val="sq-AL"/>
        </w:rPr>
      </w:pPr>
      <w:r w:rsidRPr="00F605D4">
        <w:rPr>
          <w:spacing w:val="-4"/>
          <w:lang w:val="sq-AL"/>
        </w:rPr>
        <w:t xml:space="preserve">2. Administratorët përgjigjen ndaj shoqërisë për çdo veprim ose mosveprim, gjatë kryerjes së detyrave të tyre, me përjashtim të rasteve kur veprimi ose mosveprimi është kryer në mirëbesim, në bazë të hetimit e vlerësimit të mjaftueshëm të informacioneve dhe lidhet, në mënyrë të arsyeshme, me qëllimet e shoqërisë tregtare. </w:t>
      </w:r>
    </w:p>
    <w:p w:rsidR="00FF169B" w:rsidRDefault="00FF169B" w:rsidP="00003FBD">
      <w:pPr>
        <w:pStyle w:val="Paragrafi"/>
        <w:rPr>
          <w:spacing w:val="-4"/>
          <w:lang w:val="sq-AL"/>
        </w:rPr>
      </w:pPr>
      <w:r w:rsidRPr="00F605D4">
        <w:rPr>
          <w:spacing w:val="-4"/>
          <w:lang w:val="sq-AL"/>
        </w:rPr>
        <w:t>3. Administratorët, që veprojnë në kundërshtim me detyrat dhe shkelin standardet e kujdesit, të përmendura në pikat 1 e 2 të kësaj dispozite, janë të detyruar t</w:t>
      </w:r>
      <w:r w:rsidR="00F54F76" w:rsidRPr="00F605D4">
        <w:rPr>
          <w:spacing w:val="-4"/>
          <w:lang w:val="sq-AL"/>
        </w:rPr>
        <w:t>’</w:t>
      </w:r>
      <w:r w:rsidRPr="00F605D4">
        <w:rPr>
          <w:spacing w:val="-4"/>
          <w:lang w:val="sq-AL"/>
        </w:rPr>
        <w:t>i shpërblejnë shoqërisë dëmet që rrjedhin nga shkeljet</w:t>
      </w:r>
      <w:r w:rsidR="00E04343" w:rsidRPr="00F605D4">
        <w:rPr>
          <w:spacing w:val="-4"/>
          <w:lang w:val="sq-AL"/>
        </w:rPr>
        <w:t>, si dhe</w:t>
      </w:r>
      <w:r w:rsidR="006E1C09" w:rsidRPr="00F605D4">
        <w:rPr>
          <w:spacing w:val="-4"/>
          <w:lang w:val="sq-AL"/>
        </w:rPr>
        <w:t xml:space="preserve"> </w:t>
      </w:r>
      <w:r w:rsidRPr="00F605D4">
        <w:rPr>
          <w:spacing w:val="-4"/>
          <w:lang w:val="sq-AL"/>
        </w:rPr>
        <w:t>t</w:t>
      </w:r>
      <w:r w:rsidR="00F54F76" w:rsidRPr="00F605D4">
        <w:rPr>
          <w:spacing w:val="-4"/>
          <w:lang w:val="sq-AL"/>
        </w:rPr>
        <w:t>’</w:t>
      </w:r>
      <w:r w:rsidRPr="00F605D4">
        <w:rPr>
          <w:spacing w:val="-4"/>
          <w:lang w:val="sq-AL"/>
        </w:rPr>
        <w:t xml:space="preserve">i kalojnë çdo fitim personal që ata apo personat e lidhur me ta kanë realizuar nga këto veprime të parregullta. Administratorët kanë barrën e provës, për të vërtetuar kryerjen e detyrave të tyre në mënyrë të rregullt e sipas standardeve të kërkuara. </w:t>
      </w:r>
    </w:p>
    <w:p w:rsidR="008D6B0F" w:rsidRPr="008D6B0F" w:rsidRDefault="008D6B0F" w:rsidP="00003FBD">
      <w:pPr>
        <w:pStyle w:val="Paragrafi"/>
        <w:rPr>
          <w:spacing w:val="-4"/>
          <w:sz w:val="14"/>
          <w:lang w:val="sq-AL"/>
        </w:rPr>
      </w:pPr>
    </w:p>
    <w:p w:rsidR="00FF169B" w:rsidRPr="00F605D4" w:rsidRDefault="00FF169B" w:rsidP="00003FBD">
      <w:pPr>
        <w:pStyle w:val="NeniTitull"/>
        <w:keepNext w:val="0"/>
        <w:rPr>
          <w:b w:val="0"/>
          <w:spacing w:val="-4"/>
          <w:lang w:val="sq-AL"/>
        </w:rPr>
      </w:pPr>
      <w:r w:rsidRPr="00F605D4">
        <w:rPr>
          <w:b w:val="0"/>
          <w:spacing w:val="-4"/>
          <w:lang w:val="sq-AL"/>
        </w:rPr>
        <w:t>Neni 22</w:t>
      </w:r>
    </w:p>
    <w:p w:rsidR="00FF169B" w:rsidRPr="00F605D4" w:rsidRDefault="00FF169B" w:rsidP="00003FBD">
      <w:pPr>
        <w:pStyle w:val="NeniTitull"/>
        <w:keepNext w:val="0"/>
        <w:rPr>
          <w:spacing w:val="-4"/>
          <w:lang w:val="sq-AL"/>
        </w:rPr>
      </w:pPr>
      <w:r w:rsidRPr="00F605D4">
        <w:rPr>
          <w:spacing w:val="-4"/>
          <w:lang w:val="sq-AL"/>
        </w:rPr>
        <w:t xml:space="preserve">Shkarkimi i </w:t>
      </w:r>
      <w:r w:rsidR="00C316FD" w:rsidRPr="00F605D4">
        <w:rPr>
          <w:spacing w:val="-4"/>
          <w:lang w:val="sq-AL"/>
        </w:rPr>
        <w:t>administratorit</w:t>
      </w:r>
    </w:p>
    <w:p w:rsidR="002005C4" w:rsidRPr="00B754B5" w:rsidRDefault="002005C4" w:rsidP="00003FBD">
      <w:pPr>
        <w:pStyle w:val="Paragrafi"/>
        <w:rPr>
          <w:spacing w:val="-4"/>
          <w:sz w:val="8"/>
          <w:lang w:val="sq-AL"/>
        </w:rPr>
      </w:pPr>
    </w:p>
    <w:p w:rsidR="00FF169B" w:rsidRPr="00F605D4" w:rsidRDefault="00FF169B" w:rsidP="00003FBD">
      <w:pPr>
        <w:pStyle w:val="Paragrafi"/>
        <w:rPr>
          <w:spacing w:val="-4"/>
          <w:lang w:val="sq-AL"/>
        </w:rPr>
      </w:pPr>
      <w:r w:rsidRPr="00F605D4">
        <w:rPr>
          <w:spacing w:val="-4"/>
          <w:lang w:val="sq-AL"/>
        </w:rPr>
        <w:t xml:space="preserve">1. Asambleja e </w:t>
      </w:r>
      <w:r w:rsidR="00B711D8" w:rsidRPr="00F605D4">
        <w:rPr>
          <w:spacing w:val="-4"/>
          <w:lang w:val="sq-AL"/>
        </w:rPr>
        <w:t xml:space="preserve">Përgjithshme </w:t>
      </w:r>
      <w:r w:rsidRPr="00F605D4">
        <w:rPr>
          <w:spacing w:val="-4"/>
          <w:lang w:val="sq-AL"/>
        </w:rPr>
        <w:t xml:space="preserve">mund të shkarkojë, </w:t>
      </w:r>
      <w:r w:rsidR="00B711D8" w:rsidRPr="00F605D4">
        <w:rPr>
          <w:spacing w:val="-4"/>
          <w:lang w:val="sq-AL"/>
        </w:rPr>
        <w:t>a</w:t>
      </w:r>
      <w:r w:rsidRPr="00F605D4">
        <w:rPr>
          <w:spacing w:val="-4"/>
          <w:lang w:val="sq-AL"/>
        </w:rPr>
        <w:t>dministratorin, me shumicë të thjeshtë votash në rast të konstatimit të mospërmbushjes së objektivave të kontratës midis palëve.</w:t>
      </w:r>
    </w:p>
    <w:p w:rsidR="00FF169B" w:rsidRPr="00F605D4" w:rsidRDefault="00FF169B" w:rsidP="00003FBD">
      <w:pPr>
        <w:pStyle w:val="Paragrafi"/>
        <w:rPr>
          <w:spacing w:val="-4"/>
          <w:lang w:val="sq-AL"/>
        </w:rPr>
      </w:pPr>
      <w:r w:rsidRPr="00F605D4">
        <w:rPr>
          <w:spacing w:val="-4"/>
          <w:lang w:val="sq-AL"/>
        </w:rPr>
        <w:t xml:space="preserve">2. Asambleja e Përgjithshme duhet të vendosë shkarkimin e </w:t>
      </w:r>
      <w:r w:rsidR="00B711D8" w:rsidRPr="00F605D4">
        <w:rPr>
          <w:spacing w:val="-4"/>
          <w:lang w:val="sq-AL"/>
        </w:rPr>
        <w:t>a</w:t>
      </w:r>
      <w:r w:rsidRPr="00F605D4">
        <w:rPr>
          <w:spacing w:val="-4"/>
          <w:lang w:val="sq-AL"/>
        </w:rPr>
        <w:t>dministratorit brenda 15 ditëve nga marrja e njoftimit nga një institucion shtetëror për shkarkimin e tyre, si rezultat i një detyrimi ligjor/zyrtar.</w:t>
      </w:r>
    </w:p>
    <w:p w:rsidR="008D6B0F" w:rsidRPr="008D6B0F" w:rsidRDefault="008D6B0F" w:rsidP="00003FBD">
      <w:pPr>
        <w:pStyle w:val="Paragrafi"/>
        <w:rPr>
          <w:spacing w:val="-4"/>
          <w:sz w:val="14"/>
          <w:lang w:val="sq-AL"/>
        </w:rPr>
      </w:pPr>
    </w:p>
    <w:p w:rsidR="00FF169B" w:rsidRPr="00F605D4" w:rsidRDefault="00FF169B" w:rsidP="00003FBD">
      <w:pPr>
        <w:pStyle w:val="NeniTitull"/>
        <w:keepNext w:val="0"/>
        <w:rPr>
          <w:b w:val="0"/>
          <w:spacing w:val="-4"/>
          <w:lang w:val="sq-AL"/>
        </w:rPr>
      </w:pPr>
      <w:r w:rsidRPr="00F605D4">
        <w:rPr>
          <w:b w:val="0"/>
          <w:spacing w:val="-4"/>
          <w:lang w:val="sq-AL"/>
        </w:rPr>
        <w:t>Neni 23</w:t>
      </w:r>
    </w:p>
    <w:p w:rsidR="00FF169B" w:rsidRPr="00F605D4" w:rsidRDefault="00FF169B" w:rsidP="00003FBD">
      <w:pPr>
        <w:pStyle w:val="NeniTitull"/>
        <w:keepNext w:val="0"/>
        <w:rPr>
          <w:spacing w:val="-4"/>
          <w:lang w:val="sq-AL"/>
        </w:rPr>
      </w:pPr>
      <w:r w:rsidRPr="00F605D4">
        <w:rPr>
          <w:spacing w:val="-4"/>
          <w:lang w:val="sq-AL"/>
        </w:rPr>
        <w:t xml:space="preserve">Përfundimi i </w:t>
      </w:r>
      <w:r w:rsidR="00C316FD" w:rsidRPr="00F605D4">
        <w:rPr>
          <w:spacing w:val="-4"/>
          <w:lang w:val="sq-AL"/>
        </w:rPr>
        <w:t>mandatit të administratorit</w:t>
      </w:r>
    </w:p>
    <w:p w:rsidR="00C92FE3" w:rsidRPr="00B754B5" w:rsidRDefault="00C92FE3" w:rsidP="00003FBD">
      <w:pPr>
        <w:pStyle w:val="Paragrafi"/>
        <w:rPr>
          <w:spacing w:val="-4"/>
          <w:sz w:val="8"/>
          <w:lang w:val="sq-AL"/>
        </w:rPr>
      </w:pPr>
    </w:p>
    <w:p w:rsidR="00FF169B" w:rsidRPr="00F605D4" w:rsidRDefault="00FF169B" w:rsidP="00003FBD">
      <w:pPr>
        <w:pStyle w:val="Paragrafi"/>
        <w:rPr>
          <w:spacing w:val="-4"/>
          <w:lang w:val="sq-AL"/>
        </w:rPr>
      </w:pPr>
      <w:r w:rsidRPr="00F605D4">
        <w:rPr>
          <w:spacing w:val="-4"/>
          <w:lang w:val="sq-AL"/>
        </w:rPr>
        <w:t xml:space="preserve">1. Mandati i </w:t>
      </w:r>
      <w:r w:rsidR="005F05A9" w:rsidRPr="00F605D4">
        <w:rPr>
          <w:spacing w:val="-4"/>
          <w:lang w:val="sq-AL"/>
        </w:rPr>
        <w:t xml:space="preserve">administratorit </w:t>
      </w:r>
      <w:r w:rsidRPr="00F605D4">
        <w:rPr>
          <w:spacing w:val="-4"/>
          <w:lang w:val="sq-AL"/>
        </w:rPr>
        <w:t>të shoqërisë përfundon me konstatimin e atyre rrethanave të cilat e bëjnë të pamundur vazhdimin e ushtrimit të mandatit të tyre.</w:t>
      </w:r>
    </w:p>
    <w:p w:rsidR="002005C4" w:rsidRPr="00B754B5" w:rsidRDefault="002005C4" w:rsidP="00003FBD">
      <w:pPr>
        <w:pStyle w:val="Paragrafi"/>
        <w:rPr>
          <w:spacing w:val="-4"/>
          <w:sz w:val="8"/>
          <w:lang w:val="sq-AL"/>
        </w:rPr>
      </w:pPr>
    </w:p>
    <w:p w:rsidR="00FF169B" w:rsidRPr="00F605D4" w:rsidRDefault="00FF169B" w:rsidP="00003FBD">
      <w:pPr>
        <w:pStyle w:val="NeniTitull"/>
        <w:keepNext w:val="0"/>
        <w:rPr>
          <w:b w:val="0"/>
          <w:spacing w:val="-4"/>
          <w:lang w:val="sq-AL"/>
        </w:rPr>
      </w:pPr>
      <w:r w:rsidRPr="00F605D4">
        <w:rPr>
          <w:b w:val="0"/>
          <w:spacing w:val="-4"/>
          <w:lang w:val="sq-AL"/>
        </w:rPr>
        <w:t>Neni 24</w:t>
      </w:r>
    </w:p>
    <w:p w:rsidR="00FF169B" w:rsidRPr="00F605D4" w:rsidRDefault="00FF169B" w:rsidP="00003FBD">
      <w:pPr>
        <w:pStyle w:val="NeniTitull"/>
        <w:keepNext w:val="0"/>
        <w:rPr>
          <w:spacing w:val="-4"/>
          <w:lang w:val="sq-AL"/>
        </w:rPr>
      </w:pPr>
      <w:r w:rsidRPr="00F605D4">
        <w:rPr>
          <w:spacing w:val="-4"/>
          <w:lang w:val="sq-AL"/>
        </w:rPr>
        <w:t>Ekspertët kontabël të autorizuar</w:t>
      </w:r>
    </w:p>
    <w:p w:rsidR="002005C4" w:rsidRPr="00B754B5" w:rsidRDefault="002005C4" w:rsidP="00003FBD">
      <w:pPr>
        <w:pStyle w:val="Paragrafi"/>
        <w:rPr>
          <w:spacing w:val="-4"/>
          <w:sz w:val="8"/>
          <w:lang w:val="sq-AL"/>
        </w:rPr>
      </w:pPr>
    </w:p>
    <w:p w:rsidR="00FF169B" w:rsidRPr="00F605D4" w:rsidRDefault="00FF169B" w:rsidP="00003FBD">
      <w:pPr>
        <w:pStyle w:val="Paragrafi"/>
        <w:rPr>
          <w:spacing w:val="-4"/>
          <w:lang w:val="sq-AL"/>
        </w:rPr>
      </w:pPr>
      <w:r w:rsidRPr="00F605D4">
        <w:rPr>
          <w:spacing w:val="-4"/>
          <w:lang w:val="sq-AL"/>
        </w:rPr>
        <w:t>1. Kontrolli i shoqërisë ushtrohet nga ekspertë kontabël të autorizuar, të cilët emërohen nga Asambleja e Përgjithshme dhe kryejnë misionin e tyre në pajtim me ligjin.</w:t>
      </w:r>
    </w:p>
    <w:p w:rsidR="002005C4" w:rsidRPr="008D6B0F" w:rsidRDefault="002005C4" w:rsidP="00003FBD">
      <w:pPr>
        <w:pStyle w:val="Paragrafi"/>
        <w:rPr>
          <w:spacing w:val="-4"/>
          <w:sz w:val="14"/>
          <w:lang w:val="sq-AL"/>
        </w:rPr>
      </w:pPr>
    </w:p>
    <w:p w:rsidR="00FF169B" w:rsidRPr="00F605D4" w:rsidRDefault="00FF169B" w:rsidP="00003FBD">
      <w:pPr>
        <w:pStyle w:val="NeniTitull"/>
        <w:keepNext w:val="0"/>
        <w:rPr>
          <w:b w:val="0"/>
          <w:spacing w:val="-4"/>
          <w:lang w:val="sq-AL"/>
        </w:rPr>
      </w:pPr>
      <w:r w:rsidRPr="00F605D4">
        <w:rPr>
          <w:b w:val="0"/>
          <w:spacing w:val="-4"/>
          <w:lang w:val="sq-AL"/>
        </w:rPr>
        <w:t>Neni 25</w:t>
      </w:r>
    </w:p>
    <w:p w:rsidR="00FF169B" w:rsidRPr="00F605D4" w:rsidRDefault="00FF169B" w:rsidP="00003FBD">
      <w:pPr>
        <w:pStyle w:val="NeniTitull"/>
        <w:keepNext w:val="0"/>
        <w:rPr>
          <w:spacing w:val="-4"/>
          <w:lang w:val="sq-AL"/>
        </w:rPr>
      </w:pPr>
      <w:r w:rsidRPr="00F605D4">
        <w:rPr>
          <w:spacing w:val="-4"/>
          <w:lang w:val="sq-AL"/>
        </w:rPr>
        <w:t>Ushtrimi kontabël</w:t>
      </w:r>
    </w:p>
    <w:p w:rsidR="002005C4" w:rsidRPr="00B754B5" w:rsidRDefault="002005C4" w:rsidP="00003FBD">
      <w:pPr>
        <w:pStyle w:val="Paragrafi"/>
        <w:rPr>
          <w:spacing w:val="-4"/>
          <w:sz w:val="8"/>
          <w:lang w:val="sq-AL"/>
        </w:rPr>
      </w:pPr>
    </w:p>
    <w:p w:rsidR="00FF169B" w:rsidRPr="00F605D4" w:rsidRDefault="00FF169B" w:rsidP="00003FBD">
      <w:pPr>
        <w:pStyle w:val="Paragrafi"/>
        <w:rPr>
          <w:spacing w:val="-4"/>
          <w:lang w:val="sq-AL"/>
        </w:rPr>
      </w:pPr>
      <w:r w:rsidRPr="00F605D4">
        <w:rPr>
          <w:spacing w:val="-4"/>
          <w:lang w:val="sq-AL"/>
        </w:rPr>
        <w:t xml:space="preserve">1. Ushtrimi kontabël fillon më 1 </w:t>
      </w:r>
      <w:r w:rsidR="000A008C" w:rsidRPr="00F605D4">
        <w:rPr>
          <w:spacing w:val="-4"/>
          <w:lang w:val="sq-AL"/>
        </w:rPr>
        <w:t xml:space="preserve">janar </w:t>
      </w:r>
      <w:r w:rsidRPr="00F605D4">
        <w:rPr>
          <w:spacing w:val="-4"/>
          <w:lang w:val="sq-AL"/>
        </w:rPr>
        <w:t xml:space="preserve">dhe mbaron më 31 </w:t>
      </w:r>
      <w:r w:rsidR="000A008C" w:rsidRPr="00F605D4">
        <w:rPr>
          <w:spacing w:val="-4"/>
          <w:lang w:val="sq-AL"/>
        </w:rPr>
        <w:t xml:space="preserve">dhjetor </w:t>
      </w:r>
      <w:r w:rsidRPr="00F605D4">
        <w:rPr>
          <w:spacing w:val="-4"/>
          <w:lang w:val="sq-AL"/>
        </w:rPr>
        <w:t>të çdo viti.</w:t>
      </w:r>
    </w:p>
    <w:p w:rsidR="002005C4" w:rsidRPr="008D6B0F" w:rsidRDefault="002005C4" w:rsidP="00003FBD">
      <w:pPr>
        <w:pStyle w:val="Paragrafi"/>
        <w:rPr>
          <w:spacing w:val="-4"/>
          <w:sz w:val="14"/>
          <w:lang w:val="sq-AL"/>
        </w:rPr>
      </w:pPr>
    </w:p>
    <w:p w:rsidR="00FF169B" w:rsidRPr="00F605D4" w:rsidRDefault="00FF169B" w:rsidP="00003FBD">
      <w:pPr>
        <w:pStyle w:val="NeniTitull"/>
        <w:keepNext w:val="0"/>
        <w:rPr>
          <w:b w:val="0"/>
          <w:spacing w:val="-4"/>
          <w:lang w:val="sq-AL"/>
        </w:rPr>
      </w:pPr>
      <w:r w:rsidRPr="00F605D4">
        <w:rPr>
          <w:b w:val="0"/>
          <w:spacing w:val="-4"/>
          <w:lang w:val="sq-AL"/>
        </w:rPr>
        <w:t>Neni 26</w:t>
      </w:r>
    </w:p>
    <w:p w:rsidR="00FF169B" w:rsidRPr="00F605D4" w:rsidRDefault="00FF169B" w:rsidP="00003FBD">
      <w:pPr>
        <w:pStyle w:val="NeniTitull"/>
        <w:keepNext w:val="0"/>
        <w:rPr>
          <w:spacing w:val="-4"/>
          <w:lang w:val="sq-AL"/>
        </w:rPr>
      </w:pPr>
      <w:r w:rsidRPr="00F605D4">
        <w:rPr>
          <w:spacing w:val="-4"/>
          <w:lang w:val="sq-AL"/>
        </w:rPr>
        <w:t>Inventa</w:t>
      </w:r>
      <w:r w:rsidR="00461867" w:rsidRPr="00F605D4">
        <w:rPr>
          <w:spacing w:val="-4"/>
          <w:lang w:val="sq-AL"/>
        </w:rPr>
        <w:t>ri</w:t>
      </w:r>
      <w:r w:rsidR="000A008C" w:rsidRPr="00F605D4">
        <w:rPr>
          <w:spacing w:val="-4"/>
          <w:lang w:val="sq-AL"/>
        </w:rPr>
        <w:t>:</w:t>
      </w:r>
      <w:r w:rsidR="005F05A9" w:rsidRPr="00F605D4">
        <w:rPr>
          <w:spacing w:val="-4"/>
          <w:lang w:val="sq-AL"/>
        </w:rPr>
        <w:t xml:space="preserve"> </w:t>
      </w:r>
      <w:r w:rsidR="000A008C" w:rsidRPr="00F605D4">
        <w:rPr>
          <w:spacing w:val="-4"/>
          <w:lang w:val="sq-AL"/>
        </w:rPr>
        <w:t xml:space="preserve">llogaritë </w:t>
      </w:r>
      <w:r w:rsidRPr="00F605D4">
        <w:rPr>
          <w:spacing w:val="-4"/>
          <w:lang w:val="sq-AL"/>
        </w:rPr>
        <w:t>vjetore</w:t>
      </w:r>
    </w:p>
    <w:p w:rsidR="002005C4" w:rsidRPr="00B754B5" w:rsidRDefault="002005C4" w:rsidP="00003FBD">
      <w:pPr>
        <w:pStyle w:val="Paragrafi"/>
        <w:rPr>
          <w:spacing w:val="-4"/>
          <w:sz w:val="8"/>
          <w:lang w:val="sq-AL"/>
        </w:rPr>
      </w:pPr>
    </w:p>
    <w:p w:rsidR="00FF169B" w:rsidRPr="00F605D4" w:rsidRDefault="00FF169B" w:rsidP="00003FBD">
      <w:pPr>
        <w:pStyle w:val="Paragrafi"/>
        <w:rPr>
          <w:spacing w:val="-4"/>
          <w:lang w:val="sq-AL"/>
        </w:rPr>
      </w:pPr>
      <w:r w:rsidRPr="00F605D4">
        <w:rPr>
          <w:spacing w:val="-4"/>
          <w:lang w:val="sq-AL"/>
        </w:rPr>
        <w:t>1. Shoqëria do të mbajë një kontabilitet të rregullt të pasurisë dhe veprimtarisë së saj, në pajtim me kërkesat ligjore.</w:t>
      </w:r>
    </w:p>
    <w:p w:rsidR="00FF169B" w:rsidRPr="00F605D4" w:rsidRDefault="00FF169B" w:rsidP="00003FBD">
      <w:pPr>
        <w:pStyle w:val="Paragrafi"/>
        <w:rPr>
          <w:spacing w:val="-4"/>
          <w:lang w:val="sq-AL"/>
        </w:rPr>
      </w:pPr>
      <w:r w:rsidRPr="00F605D4">
        <w:rPr>
          <w:spacing w:val="-4"/>
          <w:lang w:val="sq-AL"/>
        </w:rPr>
        <w:t>2. Njësitë ekonomike, të shoqërisë duhet të kontrollojnë, të paktën një herë në vit, ekzistencën dhe vlerësimin e aktiveve, të detyrimeve dhe të kapitaleve të veta, nëpërmjet inventarizimit të këtyre elementeve dhe evidencës së tyre mbështetëse.</w:t>
      </w:r>
    </w:p>
    <w:p w:rsidR="00FF169B" w:rsidRPr="00F605D4" w:rsidRDefault="00FF169B" w:rsidP="00003FBD">
      <w:pPr>
        <w:pStyle w:val="Paragrafi"/>
        <w:rPr>
          <w:spacing w:val="-4"/>
          <w:lang w:val="sq-AL"/>
        </w:rPr>
      </w:pPr>
      <w:r w:rsidRPr="00F605D4">
        <w:rPr>
          <w:spacing w:val="-4"/>
          <w:lang w:val="sq-AL"/>
        </w:rPr>
        <w:t xml:space="preserve">Inventarizimi i aktiveve dhe detyrimeve kryhen nën përgjegjësinë dhe sipas procedurave të miratuara nga organi i drejtimit të njësisë ekonomike, që aktivet dhe detyrimet të paraqiten me vërtetësi dhe besueshmëri </w:t>
      </w:r>
      <w:r w:rsidRPr="00F605D4">
        <w:rPr>
          <w:spacing w:val="-4"/>
          <w:lang w:val="sq-AL"/>
        </w:rPr>
        <w:lastRenderedPageBreak/>
        <w:t>në pasqyrat financiare vjetore.</w:t>
      </w:r>
    </w:p>
    <w:p w:rsidR="00FF169B" w:rsidRPr="00F605D4" w:rsidRDefault="00FF169B" w:rsidP="00003FBD">
      <w:pPr>
        <w:pStyle w:val="Paragrafi"/>
        <w:rPr>
          <w:spacing w:val="-4"/>
          <w:lang w:val="sq-AL"/>
        </w:rPr>
      </w:pPr>
      <w:r w:rsidRPr="00F605D4">
        <w:rPr>
          <w:spacing w:val="-4"/>
          <w:lang w:val="sq-AL"/>
        </w:rPr>
        <w:t>3. Administratori përgatit</w:t>
      </w:r>
      <w:r w:rsidR="005A6775" w:rsidRPr="00F605D4">
        <w:rPr>
          <w:spacing w:val="-4"/>
          <w:lang w:val="sq-AL"/>
        </w:rPr>
        <w:t>,</w:t>
      </w:r>
      <w:r w:rsidRPr="00F605D4">
        <w:rPr>
          <w:spacing w:val="-4"/>
          <w:lang w:val="sq-AL"/>
        </w:rPr>
        <w:t xml:space="preserve"> gjithashtu</w:t>
      </w:r>
      <w:r w:rsidR="005A6775" w:rsidRPr="00F605D4">
        <w:rPr>
          <w:spacing w:val="-4"/>
          <w:lang w:val="sq-AL"/>
        </w:rPr>
        <w:t>,</w:t>
      </w:r>
      <w:r w:rsidRPr="00F605D4">
        <w:rPr>
          <w:spacing w:val="-4"/>
          <w:lang w:val="sq-AL"/>
        </w:rPr>
        <w:t xml:space="preserve"> edhe raportin e administrimit për gjendjen e shoqërisë gjatë ushtrimit kontabël.</w:t>
      </w:r>
    </w:p>
    <w:p w:rsidR="002005C4" w:rsidRPr="008D6B0F" w:rsidRDefault="002005C4" w:rsidP="00003FBD">
      <w:pPr>
        <w:pStyle w:val="Paragrafi"/>
        <w:rPr>
          <w:spacing w:val="-4"/>
          <w:sz w:val="14"/>
          <w:lang w:val="sq-AL"/>
        </w:rPr>
      </w:pPr>
    </w:p>
    <w:p w:rsidR="00FF169B" w:rsidRPr="00F605D4" w:rsidRDefault="00FF169B" w:rsidP="00003FBD">
      <w:pPr>
        <w:pStyle w:val="NeniTitull"/>
        <w:keepNext w:val="0"/>
        <w:rPr>
          <w:b w:val="0"/>
          <w:spacing w:val="-4"/>
          <w:lang w:val="sq-AL"/>
        </w:rPr>
      </w:pPr>
      <w:r w:rsidRPr="00F605D4">
        <w:rPr>
          <w:b w:val="0"/>
          <w:spacing w:val="-4"/>
          <w:lang w:val="sq-AL"/>
        </w:rPr>
        <w:t>Neni 27</w:t>
      </w:r>
    </w:p>
    <w:p w:rsidR="00FF169B" w:rsidRPr="00F605D4" w:rsidRDefault="00FF169B" w:rsidP="00003FBD">
      <w:pPr>
        <w:pStyle w:val="NeniTitull"/>
        <w:keepNext w:val="0"/>
        <w:rPr>
          <w:spacing w:val="-4"/>
          <w:lang w:val="sq-AL"/>
        </w:rPr>
      </w:pPr>
      <w:r w:rsidRPr="00F605D4">
        <w:rPr>
          <w:spacing w:val="-4"/>
          <w:lang w:val="sq-AL"/>
        </w:rPr>
        <w:t>Rezultati i ushtrimit dhe përcaktimi i fitimit</w:t>
      </w:r>
    </w:p>
    <w:p w:rsidR="002005C4" w:rsidRPr="00B754B5" w:rsidRDefault="002005C4" w:rsidP="00003FBD">
      <w:pPr>
        <w:pStyle w:val="Paragrafi"/>
        <w:rPr>
          <w:bCs/>
          <w:spacing w:val="-4"/>
          <w:sz w:val="8"/>
          <w:lang w:val="sq-AL"/>
        </w:rPr>
      </w:pPr>
    </w:p>
    <w:p w:rsidR="00FF169B" w:rsidRPr="00F605D4" w:rsidRDefault="00FF169B" w:rsidP="00003FBD">
      <w:pPr>
        <w:pStyle w:val="Paragrafi"/>
        <w:rPr>
          <w:spacing w:val="-4"/>
          <w:lang w:val="sq-AL"/>
        </w:rPr>
      </w:pPr>
      <w:r w:rsidRPr="00F605D4">
        <w:rPr>
          <w:bCs/>
          <w:spacing w:val="-4"/>
          <w:lang w:val="sq-AL"/>
        </w:rPr>
        <w:t xml:space="preserve">1. </w:t>
      </w:r>
      <w:r w:rsidRPr="00F605D4">
        <w:rPr>
          <w:spacing w:val="-4"/>
          <w:lang w:val="sq-AL"/>
        </w:rPr>
        <w:t xml:space="preserve">Fitimi i tatueshëm përcaktohet sipas dispozitave të ligjit </w:t>
      </w:r>
      <w:r w:rsidR="00F07C99" w:rsidRPr="00F605D4">
        <w:rPr>
          <w:spacing w:val="-4"/>
          <w:lang w:val="sq-AL"/>
        </w:rPr>
        <w:t xml:space="preserve">nr. </w:t>
      </w:r>
      <w:r w:rsidRPr="00F605D4">
        <w:rPr>
          <w:spacing w:val="-4"/>
          <w:lang w:val="sq-AL"/>
        </w:rPr>
        <w:t>8438, datë 28.12.1998</w:t>
      </w:r>
      <w:r w:rsidR="001664BE" w:rsidRPr="00F605D4">
        <w:rPr>
          <w:spacing w:val="-4"/>
          <w:lang w:val="sq-AL"/>
        </w:rPr>
        <w:t xml:space="preserve">, </w:t>
      </w:r>
      <w:r w:rsidR="00AA6DD1" w:rsidRPr="00F605D4">
        <w:rPr>
          <w:spacing w:val="-4"/>
          <w:lang w:val="sq-AL"/>
        </w:rPr>
        <w:t>“</w:t>
      </w:r>
      <w:r w:rsidR="001664BE" w:rsidRPr="00F605D4">
        <w:rPr>
          <w:spacing w:val="-4"/>
          <w:lang w:val="sq-AL"/>
        </w:rPr>
        <w:t>Për</w:t>
      </w:r>
      <w:r w:rsidRPr="00F605D4">
        <w:rPr>
          <w:spacing w:val="-4"/>
          <w:lang w:val="sq-AL"/>
        </w:rPr>
        <w:t xml:space="preserve"> tatimin mbi të ardhurat</w:t>
      </w:r>
      <w:r w:rsidR="00AA6DD1" w:rsidRPr="00F605D4">
        <w:rPr>
          <w:spacing w:val="-4"/>
          <w:lang w:val="sq-AL"/>
        </w:rPr>
        <w:t>”</w:t>
      </w:r>
      <w:r w:rsidRPr="00F605D4">
        <w:rPr>
          <w:spacing w:val="-4"/>
          <w:lang w:val="sq-AL"/>
        </w:rPr>
        <w:t>, të ndryshuar.</w:t>
      </w:r>
    </w:p>
    <w:p w:rsidR="00FF169B" w:rsidRPr="00F605D4" w:rsidRDefault="00FF169B" w:rsidP="00003FBD">
      <w:pPr>
        <w:pStyle w:val="Paragrafi"/>
        <w:rPr>
          <w:spacing w:val="-4"/>
          <w:lang w:val="sq-AL"/>
        </w:rPr>
      </w:pPr>
      <w:r w:rsidRPr="00F605D4">
        <w:rPr>
          <w:iCs/>
          <w:spacing w:val="-4"/>
          <w:lang w:val="sq-AL"/>
        </w:rPr>
        <w:t xml:space="preserve">2. </w:t>
      </w:r>
      <w:r w:rsidRPr="00F605D4">
        <w:rPr>
          <w:spacing w:val="-4"/>
          <w:lang w:val="sq-AL"/>
        </w:rPr>
        <w:t>Nga fitimi pas tatimit, i realizuar gjatë vitit financiar paraardhës, duke zbritur shpenzimet, shoqëria duhet të kalojë në rezervën ligjore, të paktën 5 për qind të kësaj vlere, derisa kjo rezervë të jetë e barabartë me 10 për qind të kapitalit të regjistruar të shoqërisë.</w:t>
      </w:r>
    </w:p>
    <w:p w:rsidR="00FF169B" w:rsidRPr="00F605D4" w:rsidRDefault="00FF169B" w:rsidP="00003FBD">
      <w:pPr>
        <w:pStyle w:val="Paragrafi"/>
        <w:rPr>
          <w:spacing w:val="-4"/>
          <w:lang w:val="sq-AL"/>
        </w:rPr>
      </w:pPr>
      <w:r w:rsidRPr="00F605D4">
        <w:rPr>
          <w:spacing w:val="-4"/>
          <w:lang w:val="sq-AL"/>
        </w:rPr>
        <w:t>3. Fitimet e akumuluara nga shoqëria, pas arritjes së rezervës 10 për</w:t>
      </w:r>
      <w:r w:rsidR="000B772D" w:rsidRPr="00F605D4">
        <w:rPr>
          <w:spacing w:val="-4"/>
          <w:lang w:val="sq-AL"/>
        </w:rPr>
        <w:t xml:space="preserve"> </w:t>
      </w:r>
      <w:r w:rsidRPr="00F605D4">
        <w:rPr>
          <w:spacing w:val="-4"/>
          <w:lang w:val="sq-AL"/>
        </w:rPr>
        <w:t>qind, vlera e të cilave e kalon nevojën për investime dhe zhvillimin e shoqërisë, do t</w:t>
      </w:r>
      <w:r w:rsidR="00F54F76" w:rsidRPr="00F605D4">
        <w:rPr>
          <w:spacing w:val="-4"/>
          <w:lang w:val="sq-AL"/>
        </w:rPr>
        <w:t>’</w:t>
      </w:r>
      <w:r w:rsidRPr="00F605D4">
        <w:rPr>
          <w:spacing w:val="-4"/>
          <w:lang w:val="sq-AL"/>
        </w:rPr>
        <w:t xml:space="preserve">i kalojnë dhe do të përdoren nga </w:t>
      </w:r>
      <w:r w:rsidR="007C26F5" w:rsidRPr="00F605D4">
        <w:rPr>
          <w:spacing w:val="-4"/>
          <w:lang w:val="sq-AL"/>
        </w:rPr>
        <w:t>bashkia</w:t>
      </w:r>
      <w:r w:rsidRPr="00F605D4">
        <w:rPr>
          <w:spacing w:val="-4"/>
          <w:lang w:val="sq-AL"/>
        </w:rPr>
        <w:t>. Fitimet e akumuluara</w:t>
      </w:r>
      <w:r w:rsidR="007C26F5" w:rsidRPr="00F605D4">
        <w:rPr>
          <w:spacing w:val="-4"/>
          <w:lang w:val="sq-AL"/>
        </w:rPr>
        <w:t>,</w:t>
      </w:r>
      <w:r w:rsidRPr="00F605D4">
        <w:rPr>
          <w:spacing w:val="-4"/>
          <w:lang w:val="sq-AL"/>
        </w:rPr>
        <w:t xml:space="preserve"> brenda këtij kufiri, do të përdoren nga shoqëria sipas nevojave të saj për investime kapitale.</w:t>
      </w:r>
    </w:p>
    <w:p w:rsidR="00B754B5" w:rsidRPr="008D6B0F" w:rsidRDefault="00B754B5" w:rsidP="008D6B0F">
      <w:pPr>
        <w:pStyle w:val="NeniTitull"/>
        <w:keepNext w:val="0"/>
        <w:jc w:val="both"/>
        <w:rPr>
          <w:b w:val="0"/>
          <w:spacing w:val="-4"/>
          <w:sz w:val="14"/>
          <w:lang w:val="sq-AL"/>
        </w:rPr>
      </w:pPr>
    </w:p>
    <w:p w:rsidR="00FF169B" w:rsidRPr="00F605D4" w:rsidRDefault="00FF169B" w:rsidP="00003FBD">
      <w:pPr>
        <w:pStyle w:val="NeniTitull"/>
        <w:keepNext w:val="0"/>
        <w:rPr>
          <w:b w:val="0"/>
          <w:spacing w:val="-4"/>
          <w:lang w:val="sq-AL"/>
        </w:rPr>
      </w:pPr>
      <w:r w:rsidRPr="00F605D4">
        <w:rPr>
          <w:b w:val="0"/>
          <w:spacing w:val="-4"/>
          <w:lang w:val="sq-AL"/>
        </w:rPr>
        <w:t>Neni 28</w:t>
      </w:r>
    </w:p>
    <w:p w:rsidR="00FF169B" w:rsidRPr="00F605D4" w:rsidRDefault="00FF169B" w:rsidP="00003FBD">
      <w:pPr>
        <w:pStyle w:val="NeniTitull"/>
        <w:keepNext w:val="0"/>
        <w:rPr>
          <w:spacing w:val="-4"/>
          <w:lang w:val="sq-AL"/>
        </w:rPr>
      </w:pPr>
      <w:r w:rsidRPr="00F605D4">
        <w:rPr>
          <w:spacing w:val="-4"/>
          <w:lang w:val="sq-AL"/>
        </w:rPr>
        <w:t>Procedura e bashkimit të shoqërisë me operatorë të tjerë</w:t>
      </w:r>
    </w:p>
    <w:p w:rsidR="002005C4" w:rsidRPr="00B754B5" w:rsidRDefault="002005C4" w:rsidP="00003FBD">
      <w:pPr>
        <w:pStyle w:val="Paragrafi"/>
        <w:rPr>
          <w:spacing w:val="-4"/>
          <w:sz w:val="14"/>
          <w:lang w:val="sq-AL"/>
        </w:rPr>
      </w:pPr>
    </w:p>
    <w:p w:rsidR="00FF169B" w:rsidRPr="00F605D4" w:rsidRDefault="00FF169B" w:rsidP="00003FBD">
      <w:pPr>
        <w:pStyle w:val="Paragrafi"/>
        <w:rPr>
          <w:spacing w:val="-4"/>
          <w:lang w:val="sq-AL"/>
        </w:rPr>
      </w:pPr>
      <w:r w:rsidRPr="00F605D4">
        <w:rPr>
          <w:spacing w:val="-4"/>
          <w:lang w:val="sq-AL"/>
        </w:rPr>
        <w:t>1. Shoqëria aksionare mund të bashkohet me operatorë të tjerë</w:t>
      </w:r>
      <w:r w:rsidR="007C26F5" w:rsidRPr="00F605D4">
        <w:rPr>
          <w:spacing w:val="-4"/>
          <w:lang w:val="sq-AL"/>
        </w:rPr>
        <w:t>,</w:t>
      </w:r>
      <w:r w:rsidRPr="00F605D4">
        <w:rPr>
          <w:spacing w:val="-4"/>
          <w:lang w:val="sq-AL"/>
        </w:rPr>
        <w:t xml:space="preserve"> vetëm në rastet kur nga ana e shoqërive të plotësohen kushtet e mëposhtme:</w:t>
      </w:r>
    </w:p>
    <w:p w:rsidR="00FF169B" w:rsidRPr="00F605D4" w:rsidRDefault="00FF169B" w:rsidP="00003FBD">
      <w:pPr>
        <w:pStyle w:val="Paragrafi"/>
        <w:rPr>
          <w:spacing w:val="-4"/>
          <w:lang w:val="sq-AL"/>
        </w:rPr>
      </w:pPr>
      <w:r w:rsidRPr="00F605D4">
        <w:rPr>
          <w:spacing w:val="-4"/>
          <w:lang w:val="sq-AL"/>
        </w:rPr>
        <w:t>a</w:t>
      </w:r>
      <w:r w:rsidR="000B772D" w:rsidRPr="00F605D4">
        <w:rPr>
          <w:spacing w:val="-4"/>
          <w:lang w:val="sq-AL"/>
        </w:rPr>
        <w:t>)</w:t>
      </w:r>
      <w:r w:rsidRPr="00F605D4">
        <w:rPr>
          <w:spacing w:val="-4"/>
          <w:lang w:val="sq-AL"/>
        </w:rPr>
        <w:t xml:space="preserve"> Të jenë të </w:t>
      </w:r>
      <w:r w:rsidR="000B772D" w:rsidRPr="00F605D4">
        <w:rPr>
          <w:spacing w:val="-4"/>
          <w:lang w:val="sq-AL"/>
        </w:rPr>
        <w:t>licencuar</w:t>
      </w:r>
      <w:r w:rsidRPr="00F605D4">
        <w:rPr>
          <w:spacing w:val="-4"/>
          <w:lang w:val="sq-AL"/>
        </w:rPr>
        <w:t xml:space="preserve"> nga Enti Rregullator i Ujit</w:t>
      </w:r>
      <w:r w:rsidR="000B772D" w:rsidRPr="00F605D4">
        <w:rPr>
          <w:spacing w:val="-4"/>
          <w:lang w:val="sq-AL"/>
        </w:rPr>
        <w:t>;</w:t>
      </w:r>
    </w:p>
    <w:p w:rsidR="00FF169B" w:rsidRPr="00F605D4" w:rsidRDefault="00FF169B" w:rsidP="00003FBD">
      <w:pPr>
        <w:pStyle w:val="Paragrafi"/>
        <w:rPr>
          <w:spacing w:val="-4"/>
          <w:lang w:val="sq-AL"/>
        </w:rPr>
      </w:pPr>
      <w:r w:rsidRPr="00F605D4">
        <w:rPr>
          <w:spacing w:val="-4"/>
          <w:lang w:val="sq-AL"/>
        </w:rPr>
        <w:t>b</w:t>
      </w:r>
      <w:r w:rsidR="000B772D" w:rsidRPr="00F605D4">
        <w:rPr>
          <w:spacing w:val="-4"/>
          <w:lang w:val="sq-AL"/>
        </w:rPr>
        <w:t>)</w:t>
      </w:r>
      <w:r w:rsidRPr="00F605D4">
        <w:rPr>
          <w:spacing w:val="-4"/>
          <w:lang w:val="sq-AL"/>
        </w:rPr>
        <w:t xml:space="preserve"> Të kenë vlerësuar dhe </w:t>
      </w:r>
      <w:r w:rsidR="000B772D" w:rsidRPr="00F605D4">
        <w:rPr>
          <w:spacing w:val="-4"/>
          <w:lang w:val="sq-AL"/>
        </w:rPr>
        <w:t>azhurnuar</w:t>
      </w:r>
      <w:r w:rsidRPr="00F605D4">
        <w:rPr>
          <w:spacing w:val="-4"/>
          <w:lang w:val="sq-AL"/>
        </w:rPr>
        <w:t xml:space="preserve"> inventarin e aseteve dhe të </w:t>
      </w:r>
      <w:r w:rsidR="000B772D" w:rsidRPr="00F605D4">
        <w:rPr>
          <w:spacing w:val="-4"/>
          <w:lang w:val="sq-AL"/>
        </w:rPr>
        <w:t>likuiditeteve</w:t>
      </w:r>
      <w:r w:rsidRPr="00F605D4">
        <w:rPr>
          <w:spacing w:val="-4"/>
          <w:lang w:val="sq-AL"/>
        </w:rPr>
        <w:t xml:space="preserve"> të tyre</w:t>
      </w:r>
      <w:r w:rsidR="000B772D" w:rsidRPr="00F605D4">
        <w:rPr>
          <w:spacing w:val="-4"/>
          <w:lang w:val="sq-AL"/>
        </w:rPr>
        <w:t>;</w:t>
      </w:r>
    </w:p>
    <w:p w:rsidR="00FF169B" w:rsidRPr="00F605D4" w:rsidRDefault="00FF169B" w:rsidP="00003FBD">
      <w:pPr>
        <w:pStyle w:val="Paragrafi"/>
        <w:rPr>
          <w:spacing w:val="-4"/>
          <w:lang w:val="sq-AL"/>
        </w:rPr>
      </w:pPr>
      <w:r w:rsidRPr="00F605D4">
        <w:rPr>
          <w:spacing w:val="-4"/>
          <w:lang w:val="sq-AL"/>
        </w:rPr>
        <w:t>c</w:t>
      </w:r>
      <w:r w:rsidR="000B772D" w:rsidRPr="00F605D4">
        <w:rPr>
          <w:spacing w:val="-4"/>
          <w:lang w:val="sq-AL"/>
        </w:rPr>
        <w:t>)</w:t>
      </w:r>
      <w:r w:rsidRPr="00F605D4">
        <w:rPr>
          <w:spacing w:val="-4"/>
          <w:lang w:val="sq-AL"/>
        </w:rPr>
        <w:t xml:space="preserve"> Të jetë miratuar me vendim përkatës të </w:t>
      </w:r>
      <w:r w:rsidR="007C26F5" w:rsidRPr="00F605D4">
        <w:rPr>
          <w:spacing w:val="-4"/>
          <w:lang w:val="sq-AL"/>
        </w:rPr>
        <w:t>këshillave bashkiakë</w:t>
      </w:r>
      <w:r w:rsidRPr="00F605D4">
        <w:rPr>
          <w:spacing w:val="-4"/>
          <w:lang w:val="sq-AL"/>
        </w:rPr>
        <w:t>.</w:t>
      </w:r>
    </w:p>
    <w:p w:rsidR="00FF169B" w:rsidRPr="00F605D4" w:rsidRDefault="00FF169B" w:rsidP="00003FBD">
      <w:pPr>
        <w:pStyle w:val="Paragrafi"/>
        <w:rPr>
          <w:spacing w:val="-4"/>
          <w:lang w:val="sq-AL"/>
        </w:rPr>
      </w:pPr>
    </w:p>
    <w:p w:rsidR="00FF169B" w:rsidRPr="00F605D4" w:rsidRDefault="00FF169B" w:rsidP="00003FBD">
      <w:pPr>
        <w:pStyle w:val="NeniTitull"/>
        <w:keepNext w:val="0"/>
        <w:rPr>
          <w:b w:val="0"/>
          <w:spacing w:val="-4"/>
          <w:lang w:val="sq-AL"/>
        </w:rPr>
      </w:pPr>
      <w:r w:rsidRPr="00F605D4">
        <w:rPr>
          <w:b w:val="0"/>
          <w:spacing w:val="-4"/>
          <w:lang w:val="sq-AL"/>
        </w:rPr>
        <w:t>Neni 29</w:t>
      </w:r>
    </w:p>
    <w:p w:rsidR="00FF169B" w:rsidRPr="00F605D4" w:rsidRDefault="00FF169B" w:rsidP="00003FBD">
      <w:pPr>
        <w:pStyle w:val="NeniTitull"/>
        <w:keepNext w:val="0"/>
        <w:rPr>
          <w:spacing w:val="-4"/>
          <w:lang w:val="sq-AL"/>
        </w:rPr>
      </w:pPr>
      <w:r w:rsidRPr="00F605D4">
        <w:rPr>
          <w:spacing w:val="-4"/>
          <w:lang w:val="sq-AL"/>
        </w:rPr>
        <w:t>Likuidimi i shoqërisë</w:t>
      </w:r>
    </w:p>
    <w:p w:rsidR="002005C4" w:rsidRPr="00B754B5" w:rsidRDefault="002005C4" w:rsidP="00003FBD">
      <w:pPr>
        <w:pStyle w:val="NeniTitull"/>
        <w:keepNext w:val="0"/>
        <w:rPr>
          <w:spacing w:val="-4"/>
          <w:sz w:val="14"/>
          <w:lang w:val="sq-AL"/>
        </w:rPr>
      </w:pPr>
    </w:p>
    <w:p w:rsidR="00FF169B" w:rsidRPr="00F605D4" w:rsidRDefault="00FF169B" w:rsidP="00003FBD">
      <w:pPr>
        <w:pStyle w:val="Paragrafi"/>
        <w:rPr>
          <w:spacing w:val="-4"/>
          <w:lang w:val="sq-AL"/>
        </w:rPr>
      </w:pPr>
      <w:r w:rsidRPr="00F605D4">
        <w:rPr>
          <w:spacing w:val="-4"/>
          <w:lang w:val="sq-AL"/>
        </w:rPr>
        <w:t>1. Likuidimi i shoqërisë do të bëhet sipas mënyrës dhe formës të përcaktuar me ligj.</w:t>
      </w:r>
    </w:p>
    <w:p w:rsidR="00C92FE3" w:rsidRPr="00B754B5" w:rsidRDefault="00C92FE3" w:rsidP="00003FBD">
      <w:pPr>
        <w:pStyle w:val="Paragrafi"/>
        <w:rPr>
          <w:spacing w:val="-4"/>
          <w:sz w:val="14"/>
          <w:lang w:val="sq-AL"/>
        </w:rPr>
      </w:pPr>
    </w:p>
    <w:p w:rsidR="00FF169B" w:rsidRPr="00F605D4" w:rsidRDefault="00FF169B" w:rsidP="00003FBD">
      <w:pPr>
        <w:pStyle w:val="NeniTitull"/>
        <w:keepNext w:val="0"/>
        <w:rPr>
          <w:b w:val="0"/>
          <w:spacing w:val="-4"/>
          <w:lang w:val="sq-AL"/>
        </w:rPr>
      </w:pPr>
      <w:r w:rsidRPr="00F605D4">
        <w:rPr>
          <w:b w:val="0"/>
          <w:spacing w:val="-4"/>
          <w:lang w:val="sq-AL"/>
        </w:rPr>
        <w:t>Neni 30</w:t>
      </w:r>
    </w:p>
    <w:p w:rsidR="00FF169B" w:rsidRPr="00F605D4" w:rsidRDefault="00FF169B" w:rsidP="00003FBD">
      <w:pPr>
        <w:pStyle w:val="NeniTitull"/>
        <w:keepNext w:val="0"/>
        <w:rPr>
          <w:spacing w:val="-4"/>
          <w:lang w:val="sq-AL"/>
        </w:rPr>
      </w:pPr>
      <w:r w:rsidRPr="00F605D4">
        <w:rPr>
          <w:spacing w:val="-4"/>
          <w:lang w:val="sq-AL"/>
        </w:rPr>
        <w:t>Dispozita të kalimtare</w:t>
      </w:r>
    </w:p>
    <w:p w:rsidR="00C92FE3" w:rsidRPr="00B754B5" w:rsidRDefault="00C92FE3" w:rsidP="00003FBD">
      <w:pPr>
        <w:pStyle w:val="Paragrafi"/>
        <w:rPr>
          <w:spacing w:val="-4"/>
          <w:sz w:val="14"/>
          <w:lang w:val="sq-AL"/>
        </w:rPr>
      </w:pPr>
    </w:p>
    <w:p w:rsidR="00FF169B" w:rsidRPr="00F605D4" w:rsidRDefault="00FF169B" w:rsidP="00003FBD">
      <w:pPr>
        <w:pStyle w:val="Paragrafi"/>
        <w:rPr>
          <w:spacing w:val="-4"/>
          <w:lang w:val="sq-AL"/>
        </w:rPr>
      </w:pPr>
      <w:r w:rsidRPr="00F605D4">
        <w:rPr>
          <w:spacing w:val="-4"/>
          <w:lang w:val="sq-AL"/>
        </w:rPr>
        <w:t xml:space="preserve">1. Për sa nuk është parashikuar në statut, rregullimi i modaliteteve të tjera që lidhen me funksionimin e shoqërisë, do të bëhet sipas dispozitave të ligjit </w:t>
      </w:r>
      <w:r w:rsidR="00F07C99" w:rsidRPr="00F605D4">
        <w:rPr>
          <w:spacing w:val="-4"/>
          <w:lang w:val="sq-AL"/>
        </w:rPr>
        <w:t xml:space="preserve">nr. </w:t>
      </w:r>
      <w:r w:rsidR="00DC4D5E" w:rsidRPr="00F605D4">
        <w:rPr>
          <w:spacing w:val="-4"/>
          <w:lang w:val="sq-AL"/>
        </w:rPr>
        <w:t>9901, datë 14.</w:t>
      </w:r>
      <w:r w:rsidRPr="00F605D4">
        <w:rPr>
          <w:spacing w:val="-4"/>
          <w:lang w:val="sq-AL"/>
        </w:rPr>
        <w:t>4.2008</w:t>
      </w:r>
      <w:r w:rsidR="001664BE" w:rsidRPr="00F605D4">
        <w:rPr>
          <w:spacing w:val="-4"/>
          <w:lang w:val="sq-AL"/>
        </w:rPr>
        <w:t xml:space="preserve">, </w:t>
      </w:r>
      <w:r w:rsidR="00AA6DD1" w:rsidRPr="00F605D4">
        <w:rPr>
          <w:spacing w:val="-4"/>
          <w:lang w:val="sq-AL"/>
        </w:rPr>
        <w:t>“</w:t>
      </w:r>
      <w:r w:rsidR="001664BE" w:rsidRPr="00F605D4">
        <w:rPr>
          <w:spacing w:val="-4"/>
          <w:lang w:val="sq-AL"/>
        </w:rPr>
        <w:t>Për</w:t>
      </w:r>
      <w:r w:rsidRPr="00F605D4">
        <w:rPr>
          <w:spacing w:val="-4"/>
          <w:lang w:val="sq-AL"/>
        </w:rPr>
        <w:t xml:space="preserve"> tregtarët dhe shoqëritë tregtare</w:t>
      </w:r>
      <w:r w:rsidR="00AA6DD1" w:rsidRPr="00F605D4">
        <w:rPr>
          <w:spacing w:val="-4"/>
          <w:lang w:val="sq-AL"/>
        </w:rPr>
        <w:t>”</w:t>
      </w:r>
      <w:r w:rsidR="00C114DA" w:rsidRPr="00F605D4">
        <w:rPr>
          <w:spacing w:val="-4"/>
          <w:lang w:val="sq-AL"/>
        </w:rPr>
        <w:t>,</w:t>
      </w:r>
      <w:r w:rsidRPr="00F605D4">
        <w:rPr>
          <w:spacing w:val="-4"/>
          <w:lang w:val="sq-AL"/>
        </w:rPr>
        <w:t xml:space="preserve"> </w:t>
      </w:r>
      <w:r w:rsidR="00C114DA" w:rsidRPr="00F605D4">
        <w:rPr>
          <w:spacing w:val="-4"/>
          <w:lang w:val="sq-AL"/>
        </w:rPr>
        <w:t>të</w:t>
      </w:r>
      <w:r w:rsidRPr="00F605D4">
        <w:rPr>
          <w:spacing w:val="-4"/>
          <w:lang w:val="sq-AL"/>
        </w:rPr>
        <w:t xml:space="preserve"> ndryshuar.</w:t>
      </w:r>
    </w:p>
    <w:p w:rsidR="000605D5" w:rsidRPr="00F605D4" w:rsidRDefault="000605D5" w:rsidP="00003FBD">
      <w:pPr>
        <w:pStyle w:val="Paragrafi"/>
        <w:rPr>
          <w:spacing w:val="-4"/>
          <w:sz w:val="14"/>
          <w:szCs w:val="14"/>
          <w:lang w:val="sq-AL"/>
        </w:rPr>
        <w:sectPr w:rsidR="000605D5" w:rsidRPr="00F605D4" w:rsidSect="00D77205">
          <w:headerReference w:type="default" r:id="rId51"/>
          <w:type w:val="continuous"/>
          <w:pgSz w:w="11907" w:h="16840" w:code="9"/>
          <w:pgMar w:top="720" w:right="1134" w:bottom="720" w:left="1134" w:header="851" w:footer="851" w:gutter="0"/>
          <w:cols w:space="454"/>
          <w:docGrid w:linePitch="360"/>
        </w:sectPr>
      </w:pPr>
    </w:p>
    <w:p w:rsidR="00FF169B" w:rsidRPr="00F605D4" w:rsidRDefault="00FF169B" w:rsidP="00003FBD">
      <w:pPr>
        <w:pStyle w:val="Paragrafi"/>
        <w:rPr>
          <w:spacing w:val="-4"/>
          <w:sz w:val="14"/>
          <w:szCs w:val="14"/>
          <w:lang w:val="sq-AL"/>
        </w:rPr>
      </w:pPr>
    </w:p>
    <w:p w:rsidR="00FF169B" w:rsidRPr="00F605D4" w:rsidRDefault="000B772D" w:rsidP="00003FBD">
      <w:pPr>
        <w:pStyle w:val="Heading1"/>
        <w:keepNext w:val="0"/>
        <w:widowControl w:val="0"/>
        <w:spacing w:before="0" w:after="120"/>
        <w:jc w:val="center"/>
        <w:rPr>
          <w:rFonts w:ascii="Garamond" w:eastAsia="Times New Roman" w:hAnsi="Garamond"/>
          <w:b w:val="0"/>
          <w:color w:val="000000" w:themeColor="text1"/>
          <w:spacing w:val="-4"/>
          <w:sz w:val="24"/>
          <w:lang w:val="sq-AL"/>
        </w:rPr>
      </w:pPr>
      <w:bookmarkStart w:id="139" w:name="_Toc475717728"/>
      <w:bookmarkStart w:id="140" w:name="_Toc523999921"/>
      <w:bookmarkStart w:id="141" w:name="_Toc458435462"/>
      <w:r w:rsidRPr="00F605D4">
        <w:rPr>
          <w:rFonts w:ascii="Garamond" w:eastAsia="Times New Roman" w:hAnsi="Garamond"/>
          <w:b w:val="0"/>
          <w:color w:val="000000" w:themeColor="text1"/>
          <w:spacing w:val="-4"/>
          <w:sz w:val="24"/>
          <w:lang w:val="sq-AL"/>
        </w:rPr>
        <w:t>ANEKSI B</w:t>
      </w:r>
      <w:bookmarkEnd w:id="139"/>
      <w:bookmarkEnd w:id="140"/>
    </w:p>
    <w:p w:rsidR="00FF169B" w:rsidRPr="00F605D4" w:rsidRDefault="00822935" w:rsidP="00822935">
      <w:pPr>
        <w:pStyle w:val="Heading1"/>
        <w:keepNext w:val="0"/>
        <w:widowControl w:val="0"/>
        <w:spacing w:before="0" w:after="120"/>
        <w:ind w:firstLine="288"/>
        <w:rPr>
          <w:rFonts w:ascii="Garamond" w:eastAsia="Times New Roman" w:hAnsi="Garamond"/>
          <w:color w:val="000000" w:themeColor="text1"/>
          <w:spacing w:val="-4"/>
          <w:sz w:val="24"/>
          <w:lang w:val="sq-AL"/>
        </w:rPr>
      </w:pPr>
      <w:bookmarkStart w:id="142" w:name="_Toc475717729"/>
      <w:bookmarkStart w:id="143" w:name="_Toc523999922"/>
      <w:r w:rsidRPr="00F605D4">
        <w:rPr>
          <w:rFonts w:ascii="Garamond" w:eastAsia="Times New Roman" w:hAnsi="Garamond"/>
          <w:color w:val="000000" w:themeColor="text1"/>
          <w:spacing w:val="-4"/>
          <w:sz w:val="24"/>
          <w:lang w:val="sq-AL"/>
        </w:rPr>
        <w:t>Përshkrimi i pozicioneve të punës, detyrave dhe përgjegjësive për pozicionet e certifikueshme në shoqëritë UK në Shqipëri</w:t>
      </w:r>
      <w:bookmarkEnd w:id="142"/>
      <w:r w:rsidRPr="00F605D4">
        <w:rPr>
          <w:rFonts w:ascii="Garamond" w:eastAsia="Times New Roman" w:hAnsi="Garamond"/>
          <w:color w:val="000000" w:themeColor="text1"/>
          <w:spacing w:val="-4"/>
          <w:sz w:val="24"/>
          <w:lang w:val="sq-AL"/>
        </w:rPr>
        <w:t xml:space="preserve"> (dokument i veçantë)</w:t>
      </w:r>
      <w:bookmarkEnd w:id="143"/>
      <w:r w:rsidRPr="00F605D4">
        <w:rPr>
          <w:rFonts w:ascii="Garamond" w:eastAsia="Times New Roman" w:hAnsi="Garamond"/>
          <w:color w:val="000000" w:themeColor="text1"/>
          <w:spacing w:val="-4"/>
          <w:sz w:val="24"/>
          <w:lang w:val="sq-AL"/>
        </w:rPr>
        <w:t>.</w:t>
      </w:r>
    </w:p>
    <w:bookmarkEnd w:id="141"/>
    <w:p w:rsidR="000605D5" w:rsidRDefault="000605D5" w:rsidP="000605D5">
      <w:pPr>
        <w:rPr>
          <w:lang w:val="sq-AL"/>
        </w:rPr>
      </w:pPr>
    </w:p>
    <w:sectPr w:rsidR="000605D5" w:rsidSect="00D77205">
      <w:headerReference w:type="even" r:id="rId52"/>
      <w:type w:val="continuous"/>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2AFA" w:rsidRDefault="00462AFA" w:rsidP="00375B7D">
      <w:pPr>
        <w:spacing w:after="0" w:line="240" w:lineRule="auto"/>
      </w:pPr>
      <w:r>
        <w:separator/>
      </w:r>
    </w:p>
  </w:endnote>
  <w:endnote w:type="continuationSeparator" w:id="0">
    <w:p w:rsidR="00462AFA" w:rsidRDefault="00462AFA"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Wingdings-Regular">
    <w:altName w:val="Arial Unicode MS"/>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2AFA" w:rsidRDefault="00462AFA" w:rsidP="00375B7D">
      <w:pPr>
        <w:spacing w:after="0" w:line="240" w:lineRule="auto"/>
      </w:pPr>
      <w:r>
        <w:separator/>
      </w:r>
    </w:p>
  </w:footnote>
  <w:footnote w:type="continuationSeparator" w:id="0">
    <w:p w:rsidR="00462AFA" w:rsidRDefault="00462AFA" w:rsidP="00375B7D">
      <w:pPr>
        <w:spacing w:after="0" w:line="240" w:lineRule="auto"/>
      </w:pPr>
      <w:r>
        <w:continuationSeparator/>
      </w:r>
    </w:p>
  </w:footnote>
  <w:footnote w:id="1">
    <w:p w:rsidR="00D77205" w:rsidRPr="00F25F78" w:rsidRDefault="00D77205" w:rsidP="00F25F78">
      <w:pPr>
        <w:pStyle w:val="FootnoteText"/>
        <w:ind w:firstLine="0"/>
        <w:rPr>
          <w:rFonts w:ascii="Garamond" w:hAnsi="Garamond" w:cs="Arial"/>
        </w:rPr>
      </w:pPr>
      <w:r w:rsidRPr="00F25F78">
        <w:rPr>
          <w:rStyle w:val="FootnoteReference"/>
          <w:rFonts w:ascii="Garamond" w:hAnsi="Garamond"/>
        </w:rPr>
        <w:footnoteRef/>
      </w:r>
      <w:r w:rsidRPr="00F25F78">
        <w:rPr>
          <w:rFonts w:ascii="Garamond" w:hAnsi="Garamond"/>
        </w:rPr>
        <w:t xml:space="preserve"> </w:t>
      </w:r>
      <w:r w:rsidRPr="00F25F78">
        <w:rPr>
          <w:rFonts w:ascii="Garamond" w:hAnsi="Garamond" w:cs="Arial"/>
        </w:rPr>
        <w:t>Sipas VKM</w:t>
      </w:r>
      <w:r>
        <w:rPr>
          <w:rFonts w:ascii="Garamond" w:hAnsi="Garamond" w:cs="Arial"/>
        </w:rPr>
        <w:t>-së</w:t>
      </w:r>
      <w:r w:rsidRPr="00F25F78">
        <w:rPr>
          <w:rFonts w:ascii="Garamond" w:hAnsi="Garamond" w:cs="Arial"/>
        </w:rPr>
        <w:t xml:space="preserve"> </w:t>
      </w:r>
      <w:r>
        <w:rPr>
          <w:rFonts w:ascii="Garamond" w:hAnsi="Garamond" w:cs="Arial"/>
        </w:rPr>
        <w:t>nr. 63, datë 27.</w:t>
      </w:r>
      <w:r w:rsidRPr="00F25F78">
        <w:rPr>
          <w:rFonts w:ascii="Garamond" w:hAnsi="Garamond" w:cs="Arial"/>
        </w:rPr>
        <w:t>1</w:t>
      </w:r>
      <w:r>
        <w:rPr>
          <w:rFonts w:ascii="Garamond" w:hAnsi="Garamond" w:cs="Arial"/>
        </w:rPr>
        <w:t>.</w:t>
      </w:r>
      <w:r w:rsidRPr="00F25F78">
        <w:rPr>
          <w:rFonts w:ascii="Garamond" w:hAnsi="Garamond" w:cs="Arial"/>
        </w:rPr>
        <w:t>2016, një shoqëri UK duhet të ketë dy drejtorë teknikë, nëse shoqëria ka një impiant për trajtimin e ujërave të ndotura, përveç sistemeve të furnizimit me ujë dhe të grumbullimit të ujërave të ndotura. Përndryshe, shoqëria do të ketë vetëm një drejtor teknik përgjegjës si për furnizimin me ujë ashtu edhe për grumbullimin e ujërave të ndotura.</w:t>
      </w:r>
    </w:p>
  </w:footnote>
  <w:footnote w:id="2">
    <w:p w:rsidR="00D77205" w:rsidRPr="00F25F78" w:rsidRDefault="00D77205" w:rsidP="00F25F78">
      <w:pPr>
        <w:pStyle w:val="FootnoteText"/>
        <w:ind w:firstLine="0"/>
        <w:rPr>
          <w:rFonts w:ascii="Garamond" w:hAnsi="Garamond"/>
        </w:rPr>
      </w:pPr>
      <w:r w:rsidRPr="00F25F78">
        <w:rPr>
          <w:rStyle w:val="FootnoteReference"/>
          <w:rFonts w:ascii="Garamond" w:hAnsi="Garamond"/>
        </w:rPr>
        <w:footnoteRef/>
      </w:r>
      <w:r w:rsidRPr="00F25F78">
        <w:rPr>
          <w:rFonts w:ascii="Garamond" w:hAnsi="Garamond"/>
        </w:rPr>
        <w:t xml:space="preserve"> Në varësi të madhësisë së shoqërisë dhe strukturës organizative, shoqëria mund të ketë dy menaxherë, siç tregohet në figurën 2 ose 4 menaxherë</w:t>
      </w:r>
      <w:r>
        <w:rPr>
          <w:rFonts w:ascii="Garamond" w:hAnsi="Garamond"/>
        </w:rPr>
        <w:t>,</w:t>
      </w:r>
      <w:r w:rsidRPr="00F25F78">
        <w:rPr>
          <w:rFonts w:ascii="Garamond" w:hAnsi="Garamond"/>
        </w:rPr>
        <w:t xml:space="preserve"> siç tregohet në figurën 3.</w:t>
      </w:r>
    </w:p>
  </w:footnote>
  <w:footnote w:id="3">
    <w:p w:rsidR="00D77205" w:rsidRPr="00DA5DD1" w:rsidRDefault="00D77205" w:rsidP="00DA5DD1">
      <w:pPr>
        <w:pStyle w:val="FootnoteText"/>
        <w:ind w:firstLine="0"/>
        <w:rPr>
          <w:rFonts w:ascii="Garamond" w:hAnsi="Garamond"/>
          <w:lang w:val="en-GB"/>
        </w:rPr>
      </w:pPr>
      <w:r w:rsidRPr="00DA5DD1">
        <w:rPr>
          <w:rStyle w:val="FootnoteReference"/>
          <w:rFonts w:ascii="Garamond" w:hAnsi="Garamond"/>
        </w:rPr>
        <w:footnoteRef/>
      </w:r>
      <w:r w:rsidRPr="00DA5DD1">
        <w:rPr>
          <w:rFonts w:ascii="Garamond" w:hAnsi="Garamond"/>
        </w:rPr>
        <w:t xml:space="preserve"> </w:t>
      </w:r>
      <w:r w:rsidRPr="00DA5DD1">
        <w:rPr>
          <w:rFonts w:ascii="Garamond" w:hAnsi="Garamond" w:cs="Arial"/>
        </w:rPr>
        <w:t>Periudha në të cilën kandidatëve në pozicionet e</w:t>
      </w:r>
      <w:r>
        <w:rPr>
          <w:rFonts w:ascii="Garamond" w:hAnsi="Garamond" w:cs="Arial"/>
        </w:rPr>
        <w:t xml:space="preserve"> certifikueshme i</w:t>
      </w:r>
      <w:r w:rsidRPr="00DA5DD1">
        <w:rPr>
          <w:rFonts w:ascii="Garamond" w:hAnsi="Garamond" w:cs="Arial"/>
        </w:rPr>
        <w:t>u jepet një certifikatë fillestare</w:t>
      </w:r>
      <w:r>
        <w:rPr>
          <w:rFonts w:ascii="Garamond" w:hAnsi="Garamond" w:cs="Arial"/>
        </w:rPr>
        <w:t>,</w:t>
      </w:r>
      <w:r w:rsidRPr="00DA5DD1">
        <w:rPr>
          <w:rFonts w:ascii="Garamond" w:hAnsi="Garamond" w:cs="Arial"/>
        </w:rPr>
        <w:t xml:space="preserve"> ku më pas kanë një kohë të caktuar për t’u përgatitur dhe të kalojnë testimin e certifikimit me sukses.</w:t>
      </w:r>
    </w:p>
  </w:footnote>
  <w:footnote w:id="4">
    <w:p w:rsidR="00D77205" w:rsidRPr="00DA5DD1" w:rsidRDefault="00D77205" w:rsidP="00434D92">
      <w:pPr>
        <w:pStyle w:val="FootnoteText"/>
        <w:ind w:firstLine="0"/>
        <w:rPr>
          <w:rFonts w:ascii="Garamond" w:hAnsi="Garamond"/>
          <w:lang w:val="en-GB"/>
        </w:rPr>
      </w:pPr>
      <w:r w:rsidRPr="00DA5DD1">
        <w:rPr>
          <w:rStyle w:val="FootnoteReference"/>
          <w:rFonts w:ascii="Garamond" w:hAnsi="Garamond"/>
        </w:rPr>
        <w:footnoteRef/>
      </w:r>
      <w:r w:rsidRPr="00DA5DD1">
        <w:rPr>
          <w:rFonts w:ascii="Garamond" w:hAnsi="Garamond"/>
        </w:rPr>
        <w:t xml:space="preserve"> </w:t>
      </w:r>
      <w:r w:rsidRPr="00DA5DD1">
        <w:rPr>
          <w:rFonts w:ascii="Garamond" w:hAnsi="Garamond" w:cs="Arial"/>
        </w:rPr>
        <w:t>Eksperiencë e drejtpërdrejtë në shoqëri UK kuptohet eksperienca që individi disponon në menaxhimin dhe operimin e sektorit UK në pozicionet</w:t>
      </w:r>
      <w:r>
        <w:rPr>
          <w:rFonts w:ascii="Garamond" w:hAnsi="Garamond" w:cs="Arial"/>
        </w:rPr>
        <w:t xml:space="preserve"> që janë subjekt i certifikimit.</w:t>
      </w:r>
    </w:p>
  </w:footnote>
  <w:footnote w:id="5">
    <w:p w:rsidR="00D77205" w:rsidRPr="00434D92" w:rsidRDefault="00D77205" w:rsidP="00434D92">
      <w:pPr>
        <w:spacing w:after="0" w:line="240" w:lineRule="auto"/>
        <w:ind w:firstLine="0"/>
        <w:rPr>
          <w:rFonts w:ascii="Garamond" w:eastAsia="Times New Roman" w:hAnsi="Garamond" w:cs="Arial"/>
          <w:color w:val="000000"/>
          <w:sz w:val="20"/>
          <w:szCs w:val="20"/>
          <w:lang w:val="sq-AL"/>
        </w:rPr>
      </w:pPr>
      <w:r w:rsidRPr="00434D92">
        <w:rPr>
          <w:rStyle w:val="FootnoteReference"/>
          <w:rFonts w:ascii="Garamond" w:hAnsi="Garamond"/>
          <w:sz w:val="20"/>
          <w:szCs w:val="20"/>
        </w:rPr>
        <w:footnoteRef/>
      </w:r>
      <w:r w:rsidRPr="00434D92">
        <w:rPr>
          <w:rFonts w:ascii="Garamond" w:hAnsi="Garamond"/>
          <w:sz w:val="20"/>
          <w:szCs w:val="20"/>
        </w:rPr>
        <w:t xml:space="preserve"> </w:t>
      </w:r>
      <w:r w:rsidRPr="00434D92">
        <w:rPr>
          <w:rFonts w:ascii="Garamond" w:eastAsia="Times New Roman" w:hAnsi="Garamond" w:cs="Arial"/>
          <w:color w:val="000000"/>
          <w:sz w:val="20"/>
          <w:szCs w:val="20"/>
          <w:lang w:val="sq-AL"/>
        </w:rPr>
        <w:t>Eksperiencë pune në:</w:t>
      </w:r>
    </w:p>
    <w:p w:rsidR="00D77205" w:rsidRPr="00434D92" w:rsidRDefault="00D77205" w:rsidP="00DB290F">
      <w:pPr>
        <w:pStyle w:val="ListParagraph"/>
        <w:shd w:val="clear" w:color="auto" w:fill="FFFFFF"/>
        <w:spacing w:after="0" w:line="240" w:lineRule="auto"/>
        <w:ind w:left="0"/>
        <w:contextualSpacing w:val="0"/>
        <w:jc w:val="both"/>
        <w:rPr>
          <w:rFonts w:ascii="Garamond" w:hAnsi="Garamond" w:cs="Arial"/>
          <w:color w:val="000000"/>
          <w:sz w:val="20"/>
          <w:szCs w:val="20"/>
          <w:lang w:val="sq-AL"/>
        </w:rPr>
      </w:pPr>
      <w:r>
        <w:rPr>
          <w:rFonts w:ascii="Garamond" w:hAnsi="Garamond" w:cs="Arial"/>
          <w:color w:val="000000"/>
          <w:sz w:val="20"/>
          <w:szCs w:val="20"/>
          <w:lang w:val="sq-AL"/>
        </w:rPr>
        <w:t xml:space="preserve">- </w:t>
      </w:r>
      <w:r w:rsidRPr="00434D92">
        <w:rPr>
          <w:rFonts w:ascii="Garamond" w:hAnsi="Garamond" w:cs="Arial"/>
          <w:color w:val="000000"/>
          <w:sz w:val="20"/>
          <w:szCs w:val="20"/>
          <w:lang w:val="sq-AL"/>
        </w:rPr>
        <w:t>Operimin e një impiant</w:t>
      </w:r>
      <w:r>
        <w:rPr>
          <w:rFonts w:ascii="Garamond" w:hAnsi="Garamond" w:cs="Arial"/>
          <w:color w:val="000000"/>
          <w:sz w:val="20"/>
          <w:szCs w:val="20"/>
          <w:lang w:val="sq-AL"/>
        </w:rPr>
        <w:t>i</w:t>
      </w:r>
      <w:r w:rsidRPr="00434D92">
        <w:rPr>
          <w:rFonts w:ascii="Garamond" w:hAnsi="Garamond" w:cs="Arial"/>
          <w:color w:val="000000"/>
          <w:sz w:val="20"/>
          <w:szCs w:val="20"/>
          <w:lang w:val="sq-AL"/>
        </w:rPr>
        <w:t xml:space="preserve"> trajtimi apo sistem</w:t>
      </w:r>
      <w:r>
        <w:rPr>
          <w:rFonts w:ascii="Garamond" w:hAnsi="Garamond" w:cs="Arial"/>
          <w:color w:val="000000"/>
          <w:sz w:val="20"/>
          <w:szCs w:val="20"/>
          <w:lang w:val="sq-AL"/>
        </w:rPr>
        <w:t>i</w:t>
      </w:r>
      <w:r w:rsidRPr="00434D92">
        <w:rPr>
          <w:rFonts w:ascii="Garamond" w:hAnsi="Garamond" w:cs="Arial"/>
          <w:color w:val="000000"/>
          <w:sz w:val="20"/>
          <w:szCs w:val="20"/>
          <w:lang w:val="sq-AL"/>
        </w:rPr>
        <w:t xml:space="preserve"> shpërndarje</w:t>
      </w:r>
      <w:r>
        <w:rPr>
          <w:rFonts w:ascii="Garamond" w:hAnsi="Garamond" w:cs="Arial"/>
          <w:color w:val="000000"/>
          <w:sz w:val="20"/>
          <w:szCs w:val="20"/>
          <w:lang w:val="sq-AL"/>
        </w:rPr>
        <w:t>je</w:t>
      </w:r>
      <w:r w:rsidRPr="00434D92">
        <w:rPr>
          <w:rFonts w:ascii="Garamond" w:hAnsi="Garamond" w:cs="Arial"/>
          <w:color w:val="000000"/>
          <w:sz w:val="20"/>
          <w:szCs w:val="20"/>
          <w:lang w:val="sq-AL"/>
        </w:rPr>
        <w:t xml:space="preserve"> të ujit;</w:t>
      </w:r>
    </w:p>
    <w:p w:rsidR="00D77205" w:rsidRPr="00434D92" w:rsidRDefault="00D77205" w:rsidP="00DB290F">
      <w:pPr>
        <w:pStyle w:val="ListParagraph"/>
        <w:shd w:val="clear" w:color="auto" w:fill="FFFFFF"/>
        <w:spacing w:after="0" w:line="240" w:lineRule="auto"/>
        <w:ind w:left="0"/>
        <w:contextualSpacing w:val="0"/>
        <w:jc w:val="both"/>
        <w:rPr>
          <w:rFonts w:ascii="Garamond" w:hAnsi="Garamond" w:cs="Arial"/>
          <w:color w:val="000000"/>
          <w:sz w:val="20"/>
          <w:szCs w:val="20"/>
          <w:lang w:val="sq-AL"/>
        </w:rPr>
      </w:pPr>
      <w:r>
        <w:rPr>
          <w:rFonts w:ascii="Garamond" w:hAnsi="Garamond" w:cs="Arial"/>
          <w:color w:val="000000"/>
          <w:sz w:val="20"/>
          <w:szCs w:val="20"/>
          <w:lang w:val="sq-AL"/>
        </w:rPr>
        <w:t xml:space="preserve">- </w:t>
      </w:r>
      <w:r w:rsidRPr="00434D92">
        <w:rPr>
          <w:rFonts w:ascii="Garamond" w:hAnsi="Garamond" w:cs="Arial"/>
          <w:color w:val="000000"/>
          <w:sz w:val="20"/>
          <w:szCs w:val="20"/>
          <w:lang w:val="sq-AL"/>
        </w:rPr>
        <w:t>Oper</w:t>
      </w:r>
      <w:r>
        <w:rPr>
          <w:rFonts w:ascii="Garamond" w:hAnsi="Garamond" w:cs="Arial"/>
          <w:color w:val="000000"/>
          <w:sz w:val="20"/>
          <w:szCs w:val="20"/>
          <w:lang w:val="sq-AL"/>
        </w:rPr>
        <w:t xml:space="preserve">imin e një impianti trajtimi ose </w:t>
      </w:r>
      <w:r w:rsidRPr="00434D92">
        <w:rPr>
          <w:rFonts w:ascii="Garamond" w:hAnsi="Garamond" w:cs="Arial"/>
          <w:color w:val="000000"/>
          <w:sz w:val="20"/>
          <w:szCs w:val="20"/>
          <w:lang w:val="sq-AL"/>
        </w:rPr>
        <w:t>sistemi grumbullimi për ujërat e ndotura;</w:t>
      </w:r>
    </w:p>
    <w:p w:rsidR="00D77205" w:rsidRPr="00434D92" w:rsidRDefault="00D77205" w:rsidP="00DB290F">
      <w:pPr>
        <w:pStyle w:val="ListParagraph"/>
        <w:shd w:val="clear" w:color="auto" w:fill="FFFFFF"/>
        <w:spacing w:after="0" w:line="240" w:lineRule="auto"/>
        <w:ind w:left="0"/>
        <w:contextualSpacing w:val="0"/>
        <w:jc w:val="both"/>
        <w:rPr>
          <w:rFonts w:ascii="Garamond" w:hAnsi="Garamond" w:cs="Arial"/>
          <w:color w:val="000000"/>
          <w:sz w:val="20"/>
          <w:szCs w:val="20"/>
          <w:lang w:val="sq-AL"/>
        </w:rPr>
      </w:pPr>
      <w:r>
        <w:rPr>
          <w:rFonts w:ascii="Garamond" w:hAnsi="Garamond" w:cs="Arial"/>
          <w:color w:val="000000"/>
          <w:sz w:val="20"/>
          <w:szCs w:val="20"/>
          <w:lang w:val="sq-AL"/>
        </w:rPr>
        <w:t xml:space="preserve">- </w:t>
      </w:r>
      <w:r w:rsidRPr="00434D92">
        <w:rPr>
          <w:rFonts w:ascii="Garamond" w:hAnsi="Garamond" w:cs="Arial"/>
          <w:color w:val="000000"/>
          <w:sz w:val="20"/>
          <w:szCs w:val="20"/>
          <w:lang w:val="sq-AL"/>
        </w:rPr>
        <w:t>Menaxhimin e cilësisë së ujit, burimeve ujore ose infrastrukturën e ujit në një agjenci, institucion shtetëror, rajonal, vendor apo tjetër;</w:t>
      </w:r>
    </w:p>
    <w:p w:rsidR="00D77205" w:rsidRPr="00434D92" w:rsidRDefault="00D77205" w:rsidP="00DB290F">
      <w:pPr>
        <w:pStyle w:val="ListParagraph"/>
        <w:shd w:val="clear" w:color="auto" w:fill="FFFFFF"/>
        <w:spacing w:after="0" w:line="240" w:lineRule="auto"/>
        <w:ind w:left="0"/>
        <w:contextualSpacing w:val="0"/>
        <w:jc w:val="both"/>
        <w:rPr>
          <w:rFonts w:ascii="Garamond" w:hAnsi="Garamond" w:cs="Arial"/>
          <w:color w:val="000000"/>
          <w:sz w:val="20"/>
          <w:szCs w:val="20"/>
          <w:lang w:val="sq-AL"/>
        </w:rPr>
      </w:pPr>
      <w:r>
        <w:rPr>
          <w:rFonts w:ascii="Garamond" w:hAnsi="Garamond" w:cs="Arial"/>
          <w:color w:val="000000"/>
          <w:sz w:val="20"/>
          <w:szCs w:val="20"/>
          <w:lang w:val="sq-AL"/>
        </w:rPr>
        <w:t xml:space="preserve">- </w:t>
      </w:r>
      <w:r w:rsidRPr="00434D92">
        <w:rPr>
          <w:rFonts w:ascii="Garamond" w:hAnsi="Garamond" w:cs="Arial"/>
          <w:color w:val="000000"/>
          <w:sz w:val="20"/>
          <w:szCs w:val="20"/>
          <w:lang w:val="sq-AL"/>
        </w:rPr>
        <w:t>Trajtimin e ujërave industriale;</w:t>
      </w:r>
    </w:p>
    <w:p w:rsidR="00D77205" w:rsidRPr="00434D92" w:rsidRDefault="00D77205" w:rsidP="00DB290F">
      <w:pPr>
        <w:pStyle w:val="ListParagraph"/>
        <w:shd w:val="clear" w:color="auto" w:fill="FFFFFF"/>
        <w:spacing w:after="0" w:line="240" w:lineRule="auto"/>
        <w:ind w:left="0"/>
        <w:contextualSpacing w:val="0"/>
        <w:jc w:val="both"/>
        <w:rPr>
          <w:rFonts w:ascii="Garamond" w:hAnsi="Garamond" w:cs="Arial"/>
          <w:color w:val="000000"/>
          <w:sz w:val="20"/>
          <w:szCs w:val="20"/>
          <w:lang w:val="sq-AL"/>
        </w:rPr>
      </w:pPr>
      <w:r>
        <w:rPr>
          <w:rFonts w:ascii="Garamond" w:hAnsi="Garamond" w:cs="Arial"/>
          <w:color w:val="000000"/>
          <w:sz w:val="20"/>
          <w:szCs w:val="20"/>
          <w:lang w:val="sq-AL"/>
        </w:rPr>
        <w:t xml:space="preserve">- </w:t>
      </w:r>
      <w:r w:rsidRPr="00434D92">
        <w:rPr>
          <w:rFonts w:ascii="Garamond" w:hAnsi="Garamond" w:cs="Arial"/>
          <w:color w:val="000000"/>
          <w:sz w:val="20"/>
          <w:szCs w:val="20"/>
          <w:lang w:val="sq-AL"/>
        </w:rPr>
        <w:t xml:space="preserve">Trajtimin </w:t>
      </w:r>
      <w:r>
        <w:rPr>
          <w:rFonts w:ascii="Garamond" w:hAnsi="Garamond" w:cs="Arial"/>
          <w:color w:val="000000"/>
          <w:sz w:val="20"/>
          <w:szCs w:val="20"/>
          <w:lang w:val="sq-AL"/>
        </w:rPr>
        <w:t>e ujërave të ndotura</w:t>
      </w:r>
      <w:r w:rsidRPr="00434D92">
        <w:rPr>
          <w:rFonts w:ascii="Garamond" w:hAnsi="Garamond" w:cs="Arial"/>
          <w:color w:val="000000"/>
          <w:sz w:val="20"/>
          <w:szCs w:val="20"/>
          <w:lang w:val="sq-AL"/>
        </w:rPr>
        <w:t xml:space="preserve"> ose si inxhinier konsulent</w:t>
      </w:r>
      <w:r>
        <w:rPr>
          <w:rFonts w:ascii="Garamond" w:hAnsi="Garamond" w:cs="Arial"/>
          <w:color w:val="000000"/>
          <w:sz w:val="20"/>
          <w:szCs w:val="20"/>
          <w:lang w:val="sq-AL"/>
        </w:rPr>
        <w:t>,</w:t>
      </w:r>
      <w:r w:rsidRPr="00434D92">
        <w:rPr>
          <w:rFonts w:ascii="Garamond" w:hAnsi="Garamond" w:cs="Arial"/>
          <w:color w:val="000000"/>
          <w:sz w:val="20"/>
          <w:szCs w:val="20"/>
          <w:lang w:val="sq-AL"/>
        </w:rPr>
        <w:t xml:space="preserve"> ose konsulent operacionesh për cilësinë e ujit, burimet ujore ose infrastrukturën në sektorin e ujit.</w:t>
      </w:r>
    </w:p>
  </w:footnote>
  <w:footnote w:id="6">
    <w:p w:rsidR="00D77205" w:rsidRPr="00342DE1" w:rsidRDefault="00D77205" w:rsidP="00434D92">
      <w:pPr>
        <w:pStyle w:val="FootnoteText"/>
        <w:ind w:firstLine="0"/>
        <w:rPr>
          <w:rFonts w:ascii="Garamond" w:hAnsi="Garamond"/>
          <w:spacing w:val="-4"/>
        </w:rPr>
      </w:pPr>
      <w:r w:rsidRPr="00342DE1">
        <w:rPr>
          <w:rStyle w:val="FootnoteReference"/>
          <w:rFonts w:ascii="Garamond" w:hAnsi="Garamond"/>
          <w:spacing w:val="-4"/>
        </w:rPr>
        <w:footnoteRef/>
      </w:r>
      <w:r w:rsidRPr="00342DE1">
        <w:rPr>
          <w:rFonts w:ascii="Garamond" w:hAnsi="Garamond"/>
          <w:spacing w:val="-4"/>
        </w:rPr>
        <w:t xml:space="preserve"> </w:t>
      </w:r>
      <w:r w:rsidRPr="00342DE1">
        <w:rPr>
          <w:rFonts w:ascii="Garamond" w:eastAsia="Calibri" w:hAnsi="Garamond"/>
          <w:spacing w:val="-4"/>
        </w:rPr>
        <w:t>Një individ i certifikuar do të tregojë rritje profesionale gjatë secilës periudhë raportimi trevjeçare, duke ruajtur nivelin aktual të certifikimit në fushën përkatëse të certifikimit, të përparojë drejt një niveli më të lartë certifikimi ose të certifikohet në një fushë tjetër.</w:t>
      </w:r>
    </w:p>
  </w:footnote>
  <w:footnote w:id="7">
    <w:p w:rsidR="00D77205" w:rsidRPr="00434D92" w:rsidRDefault="00D77205" w:rsidP="00434D92">
      <w:pPr>
        <w:pStyle w:val="FootnoteText"/>
        <w:ind w:firstLine="0"/>
        <w:rPr>
          <w:rFonts w:ascii="Garamond" w:hAnsi="Garamond" w:cs="Arial"/>
        </w:rPr>
      </w:pPr>
      <w:r w:rsidRPr="00434D92">
        <w:rPr>
          <w:rStyle w:val="FootnoteReference"/>
          <w:rFonts w:ascii="Garamond" w:hAnsi="Garamond"/>
        </w:rPr>
        <w:footnoteRef/>
      </w:r>
      <w:r w:rsidRPr="00434D92">
        <w:rPr>
          <w:rFonts w:ascii="Garamond" w:hAnsi="Garamond"/>
        </w:rPr>
        <w:t xml:space="preserve"> </w:t>
      </w:r>
      <w:r w:rsidRPr="00434D92">
        <w:rPr>
          <w:rFonts w:ascii="Garamond" w:hAnsi="Garamond" w:cs="Arial"/>
        </w:rPr>
        <w:t>Orët minimale të trajnimit për këtë qëllim do të përcaktohen nga bordi i certifikimit</w:t>
      </w:r>
    </w:p>
  </w:footnote>
  <w:footnote w:id="8">
    <w:p w:rsidR="00D77205" w:rsidRPr="00DE566E" w:rsidRDefault="00D77205" w:rsidP="00D72161">
      <w:pPr>
        <w:pStyle w:val="FootnoteText"/>
        <w:ind w:firstLine="0"/>
        <w:rPr>
          <w:rFonts w:ascii="Garamond" w:hAnsi="Garamond"/>
        </w:rPr>
      </w:pPr>
      <w:r w:rsidRPr="00DE566E">
        <w:rPr>
          <w:rStyle w:val="FootnoteReference"/>
          <w:rFonts w:ascii="Garamond" w:hAnsi="Garamond"/>
        </w:rPr>
        <w:footnoteRef/>
      </w:r>
      <w:r w:rsidRPr="00DE566E">
        <w:rPr>
          <w:rFonts w:ascii="Garamond" w:hAnsi="Garamond"/>
        </w:rPr>
        <w:t xml:space="preserve"> Standardet e certifikimit jan</w:t>
      </w:r>
      <w:r w:rsidRPr="00DE566E">
        <w:rPr>
          <w:rFonts w:ascii="Garamond" w:hAnsi="Garamond" w:cs="Arial"/>
        </w:rPr>
        <w:t>ë</w:t>
      </w:r>
      <w:r w:rsidRPr="00DE566E">
        <w:rPr>
          <w:rFonts w:ascii="Garamond" w:hAnsi="Garamond"/>
        </w:rPr>
        <w:t xml:space="preserve"> dokumente ligjore mb</w:t>
      </w:r>
      <w:r w:rsidRPr="00DE566E">
        <w:rPr>
          <w:rFonts w:ascii="Garamond" w:hAnsi="Garamond" w:cs="Arial"/>
        </w:rPr>
        <w:t>ë</w:t>
      </w:r>
      <w:r w:rsidRPr="00DE566E">
        <w:rPr>
          <w:rFonts w:ascii="Garamond" w:hAnsi="Garamond"/>
        </w:rPr>
        <w:t>shtet</w:t>
      </w:r>
      <w:r w:rsidRPr="00DE566E">
        <w:rPr>
          <w:rFonts w:ascii="Garamond" w:hAnsi="Garamond" w:cs="Arial"/>
        </w:rPr>
        <w:t>ë</w:t>
      </w:r>
      <w:r w:rsidRPr="00DE566E">
        <w:rPr>
          <w:rFonts w:ascii="Garamond" w:hAnsi="Garamond"/>
        </w:rPr>
        <w:t>se q</w:t>
      </w:r>
      <w:r w:rsidRPr="00DE566E">
        <w:rPr>
          <w:rFonts w:ascii="Garamond" w:hAnsi="Garamond" w:cs="Arial"/>
        </w:rPr>
        <w:t>ë</w:t>
      </w:r>
      <w:r w:rsidRPr="00DE566E">
        <w:rPr>
          <w:rFonts w:ascii="Garamond" w:hAnsi="Garamond"/>
        </w:rPr>
        <w:t xml:space="preserve"> p</w:t>
      </w:r>
      <w:r w:rsidRPr="00DE566E">
        <w:rPr>
          <w:rFonts w:ascii="Garamond" w:hAnsi="Garamond" w:cs="Arial"/>
        </w:rPr>
        <w:t>ë</w:t>
      </w:r>
      <w:r w:rsidRPr="00DE566E">
        <w:rPr>
          <w:rFonts w:ascii="Garamond" w:hAnsi="Garamond"/>
        </w:rPr>
        <w:t>rcaktojn</w:t>
      </w:r>
      <w:r w:rsidRPr="00DE566E">
        <w:rPr>
          <w:rFonts w:ascii="Garamond" w:hAnsi="Garamond" w:cs="Arial"/>
        </w:rPr>
        <w:t>ë</w:t>
      </w:r>
      <w:r w:rsidRPr="00DE566E">
        <w:rPr>
          <w:rFonts w:ascii="Garamond" w:hAnsi="Garamond"/>
        </w:rPr>
        <w:t xml:space="preserve"> kriteret e Programit t</w:t>
      </w:r>
      <w:r w:rsidRPr="00DE566E">
        <w:rPr>
          <w:rFonts w:ascii="Garamond" w:hAnsi="Garamond" w:cs="Arial"/>
        </w:rPr>
        <w:t>ë</w:t>
      </w:r>
      <w:r w:rsidRPr="00DE566E">
        <w:rPr>
          <w:rFonts w:ascii="Garamond" w:hAnsi="Garamond"/>
        </w:rPr>
        <w:t xml:space="preserve"> Certifikimit Bazuar n</w:t>
      </w:r>
      <w:r w:rsidRPr="00DE566E">
        <w:rPr>
          <w:rFonts w:ascii="Garamond" w:hAnsi="Garamond" w:cs="Arial"/>
        </w:rPr>
        <w:t>ë</w:t>
      </w:r>
      <w:r w:rsidRPr="00DE566E">
        <w:rPr>
          <w:rFonts w:ascii="Garamond" w:hAnsi="Garamond"/>
        </w:rPr>
        <w:t xml:space="preserve"> Testim n</w:t>
      </w:r>
      <w:r w:rsidRPr="00DE566E">
        <w:rPr>
          <w:rFonts w:ascii="Garamond" w:hAnsi="Garamond" w:cs="Arial"/>
        </w:rPr>
        <w:t>ë</w:t>
      </w:r>
      <w:r w:rsidRPr="00DE566E">
        <w:rPr>
          <w:rFonts w:ascii="Garamond" w:hAnsi="Garamond"/>
        </w:rPr>
        <w:t xml:space="preserve"> nivel individual dhe n</w:t>
      </w:r>
      <w:r w:rsidRPr="00DE566E">
        <w:rPr>
          <w:rFonts w:ascii="Garamond" w:hAnsi="Garamond" w:cs="Arial"/>
        </w:rPr>
        <w:t xml:space="preserve">ë </w:t>
      </w:r>
      <w:r w:rsidRPr="00DE566E">
        <w:rPr>
          <w:rFonts w:ascii="Garamond" w:hAnsi="Garamond"/>
        </w:rPr>
        <w:t>nivel shoqërie UK.</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205" w:rsidRPr="00385E2C" w:rsidRDefault="00D77205"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D77205" w:rsidRPr="00EB260B" w:rsidTr="00434D92">
      <w:trPr>
        <w:trHeight w:val="936"/>
        <w:jc w:val="center"/>
      </w:trPr>
      <w:tc>
        <w:tcPr>
          <w:tcW w:w="1392" w:type="pct"/>
          <w:shd w:val="pct5" w:color="auto" w:fill="F2F2F2"/>
          <w:vAlign w:val="center"/>
        </w:tcPr>
        <w:p w:rsidR="00D77205" w:rsidRPr="00EB260B" w:rsidRDefault="00D77205" w:rsidP="00FE2D3A">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D77205" w:rsidRPr="00EB260B" w:rsidRDefault="00D77205" w:rsidP="00FE2D3A">
          <w:pPr>
            <w:pStyle w:val="NoSpacing"/>
            <w:spacing w:before="100" w:after="100"/>
            <w:jc w:val="center"/>
            <w:rPr>
              <w:rFonts w:ascii="Garamond" w:hAnsi="Garamond"/>
              <w:b/>
              <w:sz w:val="28"/>
              <w:szCs w:val="28"/>
            </w:rPr>
          </w:pPr>
          <w:r>
            <w:rPr>
              <w:noProof/>
              <w:lang w:val="en-US"/>
            </w:rPr>
            <w:drawing>
              <wp:inline distT="0" distB="0" distL="0" distR="0" wp14:anchorId="0904842A" wp14:editId="0D4F0625">
                <wp:extent cx="304524" cy="427512"/>
                <wp:effectExtent l="0" t="0" r="635" b="0"/>
                <wp:docPr id="82" name="Picture 8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D77205" w:rsidRPr="00EB260B" w:rsidRDefault="00D77205" w:rsidP="00FE2D3A">
          <w:pPr>
            <w:pStyle w:val="NoSpacing"/>
            <w:spacing w:before="100" w:after="100"/>
            <w:jc w:val="center"/>
            <w:rPr>
              <w:rFonts w:ascii="Garamond" w:hAnsi="Garamond"/>
              <w:b/>
              <w:sz w:val="28"/>
              <w:szCs w:val="28"/>
            </w:rPr>
          </w:pPr>
          <w:r>
            <w:rPr>
              <w:rFonts w:ascii="Garamond" w:hAnsi="Garamond"/>
              <w:b/>
              <w:sz w:val="28"/>
              <w:szCs w:val="28"/>
            </w:rPr>
            <w:t xml:space="preserve"> Viti 2018 – Numri </w:t>
          </w:r>
        </w:p>
      </w:tc>
    </w:tr>
  </w:tbl>
  <w:p w:rsidR="00D77205" w:rsidRPr="00385E2C" w:rsidRDefault="00D77205" w:rsidP="00385E2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205" w:rsidRPr="00385E2C" w:rsidRDefault="00D77205" w:rsidP="00385E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205" w:rsidRDefault="00D7720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205" w:rsidRPr="00385E2C" w:rsidRDefault="00D77205" w:rsidP="00385E2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205" w:rsidRDefault="00D7720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205" w:rsidRPr="00385E2C" w:rsidRDefault="00D77205" w:rsidP="00385E2C">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205" w:rsidRDefault="00D7720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205" w:rsidRPr="00385E2C" w:rsidRDefault="00D77205" w:rsidP="00385E2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205" w:rsidRDefault="00D77205">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205" w:rsidRPr="00385E2C" w:rsidRDefault="00D77205" w:rsidP="00385E2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205" w:rsidRDefault="00D7720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205" w:rsidRPr="00385E2C" w:rsidRDefault="00D77205" w:rsidP="00385E2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205" w:rsidRDefault="00D7720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205" w:rsidRDefault="00D7720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205" w:rsidRDefault="00D7720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D77205" w:rsidRPr="00EB260B" w:rsidTr="00023FE7">
      <w:trPr>
        <w:trHeight w:val="1023"/>
        <w:jc w:val="center"/>
      </w:trPr>
      <w:tc>
        <w:tcPr>
          <w:tcW w:w="1375" w:type="pct"/>
          <w:shd w:val="pct5" w:color="auto" w:fill="F2F2F2"/>
          <w:vAlign w:val="center"/>
        </w:tcPr>
        <w:p w:rsidR="00D77205" w:rsidRPr="00EB260B" w:rsidRDefault="00D77205"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D77205" w:rsidRPr="00EB260B" w:rsidRDefault="00D77205" w:rsidP="00832F64">
          <w:pPr>
            <w:pStyle w:val="NoSpacing"/>
            <w:spacing w:before="100" w:after="100"/>
            <w:rPr>
              <w:rFonts w:ascii="Garamond" w:hAnsi="Garamond"/>
              <w:b/>
              <w:sz w:val="28"/>
              <w:szCs w:val="28"/>
            </w:rPr>
          </w:pPr>
          <w:r>
            <w:rPr>
              <w:noProof/>
              <w:lang w:val="en-US"/>
            </w:rPr>
            <w:drawing>
              <wp:inline distT="0" distB="0" distL="0" distR="0" wp14:anchorId="3521745E" wp14:editId="5F7A1B07">
                <wp:extent cx="304524" cy="427512"/>
                <wp:effectExtent l="0" t="0" r="635" b="0"/>
                <wp:docPr id="103" name="Picture 10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D77205" w:rsidRPr="00EB260B" w:rsidRDefault="00D77205" w:rsidP="0041125E">
          <w:pPr>
            <w:pStyle w:val="NoSpacing"/>
            <w:spacing w:before="100" w:after="100"/>
            <w:jc w:val="center"/>
            <w:rPr>
              <w:rFonts w:ascii="Garamond" w:hAnsi="Garamond"/>
              <w:b/>
              <w:sz w:val="28"/>
              <w:szCs w:val="28"/>
            </w:rPr>
          </w:pPr>
          <w:r>
            <w:rPr>
              <w:rFonts w:ascii="Garamond" w:hAnsi="Garamond"/>
              <w:b/>
              <w:sz w:val="28"/>
              <w:szCs w:val="28"/>
            </w:rPr>
            <w:t xml:space="preserve"> Viti 2016 – Numri </w:t>
          </w:r>
        </w:p>
      </w:tc>
    </w:tr>
  </w:tbl>
  <w:p w:rsidR="00D77205" w:rsidRDefault="00D772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8E408D8"/>
    <w:multiLevelType w:val="hybridMultilevel"/>
    <w:tmpl w:val="CC4AE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CA74DF"/>
    <w:multiLevelType w:val="hybridMultilevel"/>
    <w:tmpl w:val="BBCE4DB0"/>
    <w:lvl w:ilvl="0" w:tplc="041C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F13630A"/>
    <w:multiLevelType w:val="hybridMultilevel"/>
    <w:tmpl w:val="0532CBC8"/>
    <w:lvl w:ilvl="0" w:tplc="3F40C8F8">
      <w:start w:val="1"/>
      <w:numFmt w:val="bullet"/>
      <w:pStyle w:val="USAIDBullets"/>
      <w:lvlText w:val=""/>
      <w:lvlJc w:val="left"/>
      <w:pPr>
        <w:tabs>
          <w:tab w:val="num" w:pos="3672"/>
        </w:tabs>
        <w:ind w:left="3672" w:hanging="360"/>
      </w:pPr>
      <w:rPr>
        <w:rFonts w:ascii="Symbol" w:hAnsi="Symbol" w:hint="default"/>
      </w:rPr>
    </w:lvl>
    <w:lvl w:ilvl="1" w:tplc="04090003" w:tentative="1">
      <w:start w:val="1"/>
      <w:numFmt w:val="bullet"/>
      <w:lvlText w:val="o"/>
      <w:lvlJc w:val="left"/>
      <w:pPr>
        <w:tabs>
          <w:tab w:val="num" w:pos="4392"/>
        </w:tabs>
        <w:ind w:left="4392" w:hanging="360"/>
      </w:pPr>
      <w:rPr>
        <w:rFonts w:ascii="Courier New" w:hAnsi="Courier New" w:cs="Courier New" w:hint="default"/>
      </w:rPr>
    </w:lvl>
    <w:lvl w:ilvl="2" w:tplc="04090005" w:tentative="1">
      <w:start w:val="1"/>
      <w:numFmt w:val="bullet"/>
      <w:lvlText w:val=""/>
      <w:lvlJc w:val="left"/>
      <w:pPr>
        <w:tabs>
          <w:tab w:val="num" w:pos="5112"/>
        </w:tabs>
        <w:ind w:left="5112" w:hanging="360"/>
      </w:pPr>
      <w:rPr>
        <w:rFonts w:ascii="Wingdings" w:hAnsi="Wingdings" w:hint="default"/>
      </w:rPr>
    </w:lvl>
    <w:lvl w:ilvl="3" w:tplc="04090001" w:tentative="1">
      <w:start w:val="1"/>
      <w:numFmt w:val="bullet"/>
      <w:lvlText w:val=""/>
      <w:lvlJc w:val="left"/>
      <w:pPr>
        <w:tabs>
          <w:tab w:val="num" w:pos="5832"/>
        </w:tabs>
        <w:ind w:left="5832" w:hanging="360"/>
      </w:pPr>
      <w:rPr>
        <w:rFonts w:ascii="Symbol" w:hAnsi="Symbol" w:hint="default"/>
      </w:rPr>
    </w:lvl>
    <w:lvl w:ilvl="4" w:tplc="04090003" w:tentative="1">
      <w:start w:val="1"/>
      <w:numFmt w:val="bullet"/>
      <w:lvlText w:val="o"/>
      <w:lvlJc w:val="left"/>
      <w:pPr>
        <w:tabs>
          <w:tab w:val="num" w:pos="6552"/>
        </w:tabs>
        <w:ind w:left="6552" w:hanging="360"/>
      </w:pPr>
      <w:rPr>
        <w:rFonts w:ascii="Courier New" w:hAnsi="Courier New" w:cs="Courier New" w:hint="default"/>
      </w:rPr>
    </w:lvl>
    <w:lvl w:ilvl="5" w:tplc="04090005" w:tentative="1">
      <w:start w:val="1"/>
      <w:numFmt w:val="bullet"/>
      <w:lvlText w:val=""/>
      <w:lvlJc w:val="left"/>
      <w:pPr>
        <w:tabs>
          <w:tab w:val="num" w:pos="7272"/>
        </w:tabs>
        <w:ind w:left="7272" w:hanging="360"/>
      </w:pPr>
      <w:rPr>
        <w:rFonts w:ascii="Wingdings" w:hAnsi="Wingdings" w:hint="default"/>
      </w:rPr>
    </w:lvl>
    <w:lvl w:ilvl="6" w:tplc="04090001" w:tentative="1">
      <w:start w:val="1"/>
      <w:numFmt w:val="bullet"/>
      <w:lvlText w:val=""/>
      <w:lvlJc w:val="left"/>
      <w:pPr>
        <w:tabs>
          <w:tab w:val="num" w:pos="7992"/>
        </w:tabs>
        <w:ind w:left="7992" w:hanging="360"/>
      </w:pPr>
      <w:rPr>
        <w:rFonts w:ascii="Symbol" w:hAnsi="Symbol" w:hint="default"/>
      </w:rPr>
    </w:lvl>
    <w:lvl w:ilvl="7" w:tplc="04090003" w:tentative="1">
      <w:start w:val="1"/>
      <w:numFmt w:val="bullet"/>
      <w:lvlText w:val="o"/>
      <w:lvlJc w:val="left"/>
      <w:pPr>
        <w:tabs>
          <w:tab w:val="num" w:pos="8712"/>
        </w:tabs>
        <w:ind w:left="8712" w:hanging="360"/>
      </w:pPr>
      <w:rPr>
        <w:rFonts w:ascii="Courier New" w:hAnsi="Courier New" w:cs="Courier New" w:hint="default"/>
      </w:rPr>
    </w:lvl>
    <w:lvl w:ilvl="8" w:tplc="04090005" w:tentative="1">
      <w:start w:val="1"/>
      <w:numFmt w:val="bullet"/>
      <w:lvlText w:val=""/>
      <w:lvlJc w:val="left"/>
      <w:pPr>
        <w:tabs>
          <w:tab w:val="num" w:pos="9432"/>
        </w:tabs>
        <w:ind w:left="9432" w:hanging="360"/>
      </w:pPr>
      <w:rPr>
        <w:rFonts w:ascii="Wingdings" w:hAnsi="Wingdings" w:hint="default"/>
      </w:rPr>
    </w:lvl>
  </w:abstractNum>
  <w:abstractNum w:abstractNumId="16" w15:restartNumberingAfterBreak="0">
    <w:nsid w:val="5F494932"/>
    <w:multiLevelType w:val="hybridMultilevel"/>
    <w:tmpl w:val="30EE6FDC"/>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7"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8" w15:restartNumberingAfterBreak="0">
    <w:nsid w:val="6ECB2047"/>
    <w:multiLevelType w:val="hybridMultilevel"/>
    <w:tmpl w:val="C3EEF540"/>
    <w:lvl w:ilvl="0" w:tplc="8B6AF42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045663F"/>
    <w:multiLevelType w:val="hybridMultilevel"/>
    <w:tmpl w:val="81BA37E2"/>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1"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7"/>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21"/>
  </w:num>
  <w:num w:numId="16">
    <w:abstractNumId w:val="19"/>
  </w:num>
  <w:num w:numId="17">
    <w:abstractNumId w:val="16"/>
  </w:num>
  <w:num w:numId="18">
    <w:abstractNumId w:val="15"/>
  </w:num>
  <w:num w:numId="19">
    <w:abstractNumId w:val="20"/>
  </w:num>
  <w:num w:numId="20">
    <w:abstractNumId w:val="13"/>
  </w:num>
  <w:num w:numId="21">
    <w:abstractNumId w:val="12"/>
  </w:num>
  <w:num w:numId="22">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140"/>
    <w:rsid w:val="000002F5"/>
    <w:rsid w:val="00003FBD"/>
    <w:rsid w:val="00004A61"/>
    <w:rsid w:val="00006B92"/>
    <w:rsid w:val="00012C6C"/>
    <w:rsid w:val="00012E65"/>
    <w:rsid w:val="00013648"/>
    <w:rsid w:val="00013F8F"/>
    <w:rsid w:val="00015429"/>
    <w:rsid w:val="000163D5"/>
    <w:rsid w:val="00021AB5"/>
    <w:rsid w:val="00023FE7"/>
    <w:rsid w:val="00024D3D"/>
    <w:rsid w:val="00025CCC"/>
    <w:rsid w:val="00041AFE"/>
    <w:rsid w:val="000457CE"/>
    <w:rsid w:val="000474B2"/>
    <w:rsid w:val="00051A20"/>
    <w:rsid w:val="00053B9D"/>
    <w:rsid w:val="00054A72"/>
    <w:rsid w:val="00057517"/>
    <w:rsid w:val="000603AA"/>
    <w:rsid w:val="000605D5"/>
    <w:rsid w:val="00074806"/>
    <w:rsid w:val="00082D0C"/>
    <w:rsid w:val="000906CA"/>
    <w:rsid w:val="00091E0B"/>
    <w:rsid w:val="0009503B"/>
    <w:rsid w:val="000A008C"/>
    <w:rsid w:val="000A18D9"/>
    <w:rsid w:val="000A4C36"/>
    <w:rsid w:val="000A7ADF"/>
    <w:rsid w:val="000B1A67"/>
    <w:rsid w:val="000B2EAB"/>
    <w:rsid w:val="000B772D"/>
    <w:rsid w:val="000C0315"/>
    <w:rsid w:val="000C0A7C"/>
    <w:rsid w:val="000C2D42"/>
    <w:rsid w:val="000C4D55"/>
    <w:rsid w:val="000C723D"/>
    <w:rsid w:val="000D04A8"/>
    <w:rsid w:val="000D165D"/>
    <w:rsid w:val="000D246E"/>
    <w:rsid w:val="000D3708"/>
    <w:rsid w:val="000D6B80"/>
    <w:rsid w:val="000D77CE"/>
    <w:rsid w:val="000E433E"/>
    <w:rsid w:val="000E5580"/>
    <w:rsid w:val="000E6F92"/>
    <w:rsid w:val="000E7D84"/>
    <w:rsid w:val="000F4D0F"/>
    <w:rsid w:val="000F7A27"/>
    <w:rsid w:val="001021DE"/>
    <w:rsid w:val="001034E9"/>
    <w:rsid w:val="00104DAB"/>
    <w:rsid w:val="00113356"/>
    <w:rsid w:val="00113674"/>
    <w:rsid w:val="001139B0"/>
    <w:rsid w:val="00114962"/>
    <w:rsid w:val="00115264"/>
    <w:rsid w:val="001177F4"/>
    <w:rsid w:val="00121430"/>
    <w:rsid w:val="00123361"/>
    <w:rsid w:val="00124313"/>
    <w:rsid w:val="0012498E"/>
    <w:rsid w:val="0012509E"/>
    <w:rsid w:val="001302AF"/>
    <w:rsid w:val="00130939"/>
    <w:rsid w:val="0013244E"/>
    <w:rsid w:val="0014288A"/>
    <w:rsid w:val="00145854"/>
    <w:rsid w:val="00145F8B"/>
    <w:rsid w:val="001517DA"/>
    <w:rsid w:val="0015287E"/>
    <w:rsid w:val="00153FC2"/>
    <w:rsid w:val="0015421A"/>
    <w:rsid w:val="001664BE"/>
    <w:rsid w:val="00171788"/>
    <w:rsid w:val="001755C0"/>
    <w:rsid w:val="00180875"/>
    <w:rsid w:val="00184D09"/>
    <w:rsid w:val="00186C25"/>
    <w:rsid w:val="00187452"/>
    <w:rsid w:val="00187F30"/>
    <w:rsid w:val="001965AC"/>
    <w:rsid w:val="001A7FE6"/>
    <w:rsid w:val="001B0391"/>
    <w:rsid w:val="001B2FEB"/>
    <w:rsid w:val="001B475A"/>
    <w:rsid w:val="001B59C6"/>
    <w:rsid w:val="001B7219"/>
    <w:rsid w:val="001B7359"/>
    <w:rsid w:val="001C0A68"/>
    <w:rsid w:val="001C2960"/>
    <w:rsid w:val="001D050C"/>
    <w:rsid w:val="001D1951"/>
    <w:rsid w:val="001D672E"/>
    <w:rsid w:val="001D7333"/>
    <w:rsid w:val="001D76C5"/>
    <w:rsid w:val="001E0864"/>
    <w:rsid w:val="001E2BC8"/>
    <w:rsid w:val="001E536E"/>
    <w:rsid w:val="001E7A37"/>
    <w:rsid w:val="001F63DF"/>
    <w:rsid w:val="001F699A"/>
    <w:rsid w:val="002005C4"/>
    <w:rsid w:val="00201C1A"/>
    <w:rsid w:val="0020454E"/>
    <w:rsid w:val="0020703C"/>
    <w:rsid w:val="00216528"/>
    <w:rsid w:val="00221378"/>
    <w:rsid w:val="00221879"/>
    <w:rsid w:val="0023399C"/>
    <w:rsid w:val="00234B17"/>
    <w:rsid w:val="00241082"/>
    <w:rsid w:val="0024405F"/>
    <w:rsid w:val="002452DF"/>
    <w:rsid w:val="00245357"/>
    <w:rsid w:val="00247954"/>
    <w:rsid w:val="002522DC"/>
    <w:rsid w:val="00262790"/>
    <w:rsid w:val="00267722"/>
    <w:rsid w:val="00272B85"/>
    <w:rsid w:val="00273DA9"/>
    <w:rsid w:val="00274C73"/>
    <w:rsid w:val="0027672B"/>
    <w:rsid w:val="00276956"/>
    <w:rsid w:val="00277011"/>
    <w:rsid w:val="00280C99"/>
    <w:rsid w:val="00283221"/>
    <w:rsid w:val="0028373D"/>
    <w:rsid w:val="002855C3"/>
    <w:rsid w:val="00291EAE"/>
    <w:rsid w:val="0029437D"/>
    <w:rsid w:val="002973DF"/>
    <w:rsid w:val="00297502"/>
    <w:rsid w:val="002A34B6"/>
    <w:rsid w:val="002A45D6"/>
    <w:rsid w:val="002A7F4F"/>
    <w:rsid w:val="002B15AB"/>
    <w:rsid w:val="002C0CCC"/>
    <w:rsid w:val="002C35D8"/>
    <w:rsid w:val="002D0BBB"/>
    <w:rsid w:val="002D17BF"/>
    <w:rsid w:val="002D2AB4"/>
    <w:rsid w:val="002D3695"/>
    <w:rsid w:val="002D434F"/>
    <w:rsid w:val="002E403C"/>
    <w:rsid w:val="002E470D"/>
    <w:rsid w:val="002E6893"/>
    <w:rsid w:val="002F0175"/>
    <w:rsid w:val="002F0996"/>
    <w:rsid w:val="00303CBC"/>
    <w:rsid w:val="00307BC3"/>
    <w:rsid w:val="003114C3"/>
    <w:rsid w:val="00311A0F"/>
    <w:rsid w:val="00312466"/>
    <w:rsid w:val="0031275A"/>
    <w:rsid w:val="00315737"/>
    <w:rsid w:val="00316BE7"/>
    <w:rsid w:val="003200D3"/>
    <w:rsid w:val="00321A87"/>
    <w:rsid w:val="00324794"/>
    <w:rsid w:val="00330117"/>
    <w:rsid w:val="00333FAB"/>
    <w:rsid w:val="003357BE"/>
    <w:rsid w:val="00342DE1"/>
    <w:rsid w:val="00343191"/>
    <w:rsid w:val="00343BEB"/>
    <w:rsid w:val="00350831"/>
    <w:rsid w:val="0035089A"/>
    <w:rsid w:val="00350DBC"/>
    <w:rsid w:val="0035110B"/>
    <w:rsid w:val="00351569"/>
    <w:rsid w:val="00351964"/>
    <w:rsid w:val="003522FC"/>
    <w:rsid w:val="00353169"/>
    <w:rsid w:val="00357007"/>
    <w:rsid w:val="0036088C"/>
    <w:rsid w:val="00365328"/>
    <w:rsid w:val="00371464"/>
    <w:rsid w:val="00375B7D"/>
    <w:rsid w:val="0038172C"/>
    <w:rsid w:val="00382FF3"/>
    <w:rsid w:val="00384B3D"/>
    <w:rsid w:val="00385E2C"/>
    <w:rsid w:val="00390196"/>
    <w:rsid w:val="003909D8"/>
    <w:rsid w:val="00392117"/>
    <w:rsid w:val="00394502"/>
    <w:rsid w:val="00394560"/>
    <w:rsid w:val="0039591C"/>
    <w:rsid w:val="00396F68"/>
    <w:rsid w:val="00397E6C"/>
    <w:rsid w:val="003A1699"/>
    <w:rsid w:val="003A25C8"/>
    <w:rsid w:val="003A474C"/>
    <w:rsid w:val="003B1DC0"/>
    <w:rsid w:val="003B1EFF"/>
    <w:rsid w:val="003B40BB"/>
    <w:rsid w:val="003B5276"/>
    <w:rsid w:val="003B6566"/>
    <w:rsid w:val="003B66CF"/>
    <w:rsid w:val="003B6B6C"/>
    <w:rsid w:val="003C2D25"/>
    <w:rsid w:val="003C75C8"/>
    <w:rsid w:val="003D38A7"/>
    <w:rsid w:val="003D47C3"/>
    <w:rsid w:val="003D4C33"/>
    <w:rsid w:val="003D6364"/>
    <w:rsid w:val="003D676F"/>
    <w:rsid w:val="003E1D9D"/>
    <w:rsid w:val="003E798B"/>
    <w:rsid w:val="003F05A2"/>
    <w:rsid w:val="003F67B0"/>
    <w:rsid w:val="004073B9"/>
    <w:rsid w:val="0041125E"/>
    <w:rsid w:val="00414BE3"/>
    <w:rsid w:val="00416617"/>
    <w:rsid w:val="004278EA"/>
    <w:rsid w:val="00434D92"/>
    <w:rsid w:val="0043553F"/>
    <w:rsid w:val="00436DE1"/>
    <w:rsid w:val="00441FF1"/>
    <w:rsid w:val="00444588"/>
    <w:rsid w:val="004463AF"/>
    <w:rsid w:val="00452B73"/>
    <w:rsid w:val="00455450"/>
    <w:rsid w:val="004569F4"/>
    <w:rsid w:val="004604AB"/>
    <w:rsid w:val="00460F89"/>
    <w:rsid w:val="00461164"/>
    <w:rsid w:val="00461867"/>
    <w:rsid w:val="00462AFA"/>
    <w:rsid w:val="00462CA3"/>
    <w:rsid w:val="00463EF3"/>
    <w:rsid w:val="004641A5"/>
    <w:rsid w:val="004641B9"/>
    <w:rsid w:val="00481F96"/>
    <w:rsid w:val="0048306C"/>
    <w:rsid w:val="004919CE"/>
    <w:rsid w:val="00492E4E"/>
    <w:rsid w:val="00494DC9"/>
    <w:rsid w:val="004A5318"/>
    <w:rsid w:val="004A67F5"/>
    <w:rsid w:val="004A68F5"/>
    <w:rsid w:val="004A6A90"/>
    <w:rsid w:val="004A7263"/>
    <w:rsid w:val="004B7C4D"/>
    <w:rsid w:val="004C0E49"/>
    <w:rsid w:val="004C1BE2"/>
    <w:rsid w:val="004C6BC9"/>
    <w:rsid w:val="004C6C4C"/>
    <w:rsid w:val="004C7862"/>
    <w:rsid w:val="004D2C9C"/>
    <w:rsid w:val="004D3E02"/>
    <w:rsid w:val="004D46E3"/>
    <w:rsid w:val="004D488E"/>
    <w:rsid w:val="004D6564"/>
    <w:rsid w:val="004D7413"/>
    <w:rsid w:val="004E0128"/>
    <w:rsid w:val="004E0161"/>
    <w:rsid w:val="004E6533"/>
    <w:rsid w:val="004F4611"/>
    <w:rsid w:val="00503EF6"/>
    <w:rsid w:val="00506EA5"/>
    <w:rsid w:val="00512844"/>
    <w:rsid w:val="005137A4"/>
    <w:rsid w:val="00514020"/>
    <w:rsid w:val="00530B1F"/>
    <w:rsid w:val="00537451"/>
    <w:rsid w:val="005419D0"/>
    <w:rsid w:val="005459DC"/>
    <w:rsid w:val="00547CB7"/>
    <w:rsid w:val="00553B48"/>
    <w:rsid w:val="00553B8E"/>
    <w:rsid w:val="00555C55"/>
    <w:rsid w:val="00564353"/>
    <w:rsid w:val="005649F6"/>
    <w:rsid w:val="00573F4D"/>
    <w:rsid w:val="00580843"/>
    <w:rsid w:val="00580EB9"/>
    <w:rsid w:val="00581D1E"/>
    <w:rsid w:val="005853BD"/>
    <w:rsid w:val="005854A2"/>
    <w:rsid w:val="0059298B"/>
    <w:rsid w:val="005A43C5"/>
    <w:rsid w:val="005A47F1"/>
    <w:rsid w:val="005A6775"/>
    <w:rsid w:val="005B2F1F"/>
    <w:rsid w:val="005B4361"/>
    <w:rsid w:val="005B54A2"/>
    <w:rsid w:val="005B6342"/>
    <w:rsid w:val="005C650F"/>
    <w:rsid w:val="005C6695"/>
    <w:rsid w:val="005D03A3"/>
    <w:rsid w:val="005D4AFD"/>
    <w:rsid w:val="005D6D32"/>
    <w:rsid w:val="005D7593"/>
    <w:rsid w:val="005D7BD5"/>
    <w:rsid w:val="005F05A9"/>
    <w:rsid w:val="005F4298"/>
    <w:rsid w:val="005F4763"/>
    <w:rsid w:val="00603E4D"/>
    <w:rsid w:val="00604549"/>
    <w:rsid w:val="00604C54"/>
    <w:rsid w:val="00610B95"/>
    <w:rsid w:val="00612138"/>
    <w:rsid w:val="00613739"/>
    <w:rsid w:val="006175E2"/>
    <w:rsid w:val="006176F0"/>
    <w:rsid w:val="006253A8"/>
    <w:rsid w:val="006263E9"/>
    <w:rsid w:val="006320E0"/>
    <w:rsid w:val="00632E7B"/>
    <w:rsid w:val="00640E07"/>
    <w:rsid w:val="0064120C"/>
    <w:rsid w:val="006414E3"/>
    <w:rsid w:val="00641B5C"/>
    <w:rsid w:val="00643085"/>
    <w:rsid w:val="00645EDF"/>
    <w:rsid w:val="006527C2"/>
    <w:rsid w:val="00656460"/>
    <w:rsid w:val="006567AC"/>
    <w:rsid w:val="0066261A"/>
    <w:rsid w:val="00663E63"/>
    <w:rsid w:val="00663F5D"/>
    <w:rsid w:val="006644B9"/>
    <w:rsid w:val="006648AB"/>
    <w:rsid w:val="00665D93"/>
    <w:rsid w:val="006666E6"/>
    <w:rsid w:val="0067307F"/>
    <w:rsid w:val="006737C4"/>
    <w:rsid w:val="00673A1B"/>
    <w:rsid w:val="0067786B"/>
    <w:rsid w:val="006806F9"/>
    <w:rsid w:val="0068133D"/>
    <w:rsid w:val="00683207"/>
    <w:rsid w:val="0068437C"/>
    <w:rsid w:val="00684456"/>
    <w:rsid w:val="006941BE"/>
    <w:rsid w:val="00695618"/>
    <w:rsid w:val="0069622F"/>
    <w:rsid w:val="00696B29"/>
    <w:rsid w:val="00696B83"/>
    <w:rsid w:val="006B086C"/>
    <w:rsid w:val="006B1970"/>
    <w:rsid w:val="006B1A3A"/>
    <w:rsid w:val="006B46CF"/>
    <w:rsid w:val="006B7204"/>
    <w:rsid w:val="006C3FA4"/>
    <w:rsid w:val="006C3FDA"/>
    <w:rsid w:val="006C4FEB"/>
    <w:rsid w:val="006C6AD8"/>
    <w:rsid w:val="006D197E"/>
    <w:rsid w:val="006D1E61"/>
    <w:rsid w:val="006D3D17"/>
    <w:rsid w:val="006D4072"/>
    <w:rsid w:val="006D4DAE"/>
    <w:rsid w:val="006D5C06"/>
    <w:rsid w:val="006D623E"/>
    <w:rsid w:val="006E1C09"/>
    <w:rsid w:val="006E29A7"/>
    <w:rsid w:val="006E47AB"/>
    <w:rsid w:val="006F06B4"/>
    <w:rsid w:val="006F257A"/>
    <w:rsid w:val="006F3D7E"/>
    <w:rsid w:val="006F757D"/>
    <w:rsid w:val="0070548C"/>
    <w:rsid w:val="007100FB"/>
    <w:rsid w:val="007116F9"/>
    <w:rsid w:val="007118B8"/>
    <w:rsid w:val="0071524A"/>
    <w:rsid w:val="00721532"/>
    <w:rsid w:val="00731C2E"/>
    <w:rsid w:val="00747C75"/>
    <w:rsid w:val="00755A85"/>
    <w:rsid w:val="00756512"/>
    <w:rsid w:val="007578AF"/>
    <w:rsid w:val="00761297"/>
    <w:rsid w:val="007672DF"/>
    <w:rsid w:val="00773203"/>
    <w:rsid w:val="00782C67"/>
    <w:rsid w:val="0078797A"/>
    <w:rsid w:val="00792369"/>
    <w:rsid w:val="0079291B"/>
    <w:rsid w:val="00793F4E"/>
    <w:rsid w:val="007A5114"/>
    <w:rsid w:val="007B0ED9"/>
    <w:rsid w:val="007B1063"/>
    <w:rsid w:val="007B5F8B"/>
    <w:rsid w:val="007B6A4F"/>
    <w:rsid w:val="007B6C62"/>
    <w:rsid w:val="007C219A"/>
    <w:rsid w:val="007C26F5"/>
    <w:rsid w:val="007C4E9F"/>
    <w:rsid w:val="007C53C7"/>
    <w:rsid w:val="007C78FB"/>
    <w:rsid w:val="007D4112"/>
    <w:rsid w:val="007D49B4"/>
    <w:rsid w:val="007D586F"/>
    <w:rsid w:val="007D5D30"/>
    <w:rsid w:val="007E262D"/>
    <w:rsid w:val="007E50C9"/>
    <w:rsid w:val="007E5D37"/>
    <w:rsid w:val="007E65F4"/>
    <w:rsid w:val="007E7B17"/>
    <w:rsid w:val="007F1013"/>
    <w:rsid w:val="007F129D"/>
    <w:rsid w:val="007F7324"/>
    <w:rsid w:val="00803E2B"/>
    <w:rsid w:val="0080527B"/>
    <w:rsid w:val="00805CEE"/>
    <w:rsid w:val="0081065F"/>
    <w:rsid w:val="00810855"/>
    <w:rsid w:val="00811010"/>
    <w:rsid w:val="00813927"/>
    <w:rsid w:val="00814193"/>
    <w:rsid w:val="008171A3"/>
    <w:rsid w:val="0082047D"/>
    <w:rsid w:val="00822935"/>
    <w:rsid w:val="008231E1"/>
    <w:rsid w:val="00823A97"/>
    <w:rsid w:val="00827159"/>
    <w:rsid w:val="0083055C"/>
    <w:rsid w:val="008305C2"/>
    <w:rsid w:val="0083096E"/>
    <w:rsid w:val="00832F64"/>
    <w:rsid w:val="00833610"/>
    <w:rsid w:val="00836D32"/>
    <w:rsid w:val="008413C9"/>
    <w:rsid w:val="00841C6F"/>
    <w:rsid w:val="00844300"/>
    <w:rsid w:val="00844A0D"/>
    <w:rsid w:val="00852FB0"/>
    <w:rsid w:val="008533F2"/>
    <w:rsid w:val="00855687"/>
    <w:rsid w:val="00856CCE"/>
    <w:rsid w:val="0086069A"/>
    <w:rsid w:val="00863F88"/>
    <w:rsid w:val="008655A1"/>
    <w:rsid w:val="00865D87"/>
    <w:rsid w:val="008731D8"/>
    <w:rsid w:val="0087387F"/>
    <w:rsid w:val="00876A54"/>
    <w:rsid w:val="00880D3E"/>
    <w:rsid w:val="008833B9"/>
    <w:rsid w:val="008847A9"/>
    <w:rsid w:val="00885D53"/>
    <w:rsid w:val="0089064F"/>
    <w:rsid w:val="008906D9"/>
    <w:rsid w:val="00894E80"/>
    <w:rsid w:val="008976A3"/>
    <w:rsid w:val="00897FEA"/>
    <w:rsid w:val="008A2A85"/>
    <w:rsid w:val="008B150B"/>
    <w:rsid w:val="008B68F0"/>
    <w:rsid w:val="008B7126"/>
    <w:rsid w:val="008B76D7"/>
    <w:rsid w:val="008B7F0C"/>
    <w:rsid w:val="008C01FC"/>
    <w:rsid w:val="008C2C86"/>
    <w:rsid w:val="008C33EB"/>
    <w:rsid w:val="008C41CA"/>
    <w:rsid w:val="008D585D"/>
    <w:rsid w:val="008D6B0F"/>
    <w:rsid w:val="008E1E8A"/>
    <w:rsid w:val="008E2022"/>
    <w:rsid w:val="00900F6C"/>
    <w:rsid w:val="00905654"/>
    <w:rsid w:val="00914A15"/>
    <w:rsid w:val="00916C3B"/>
    <w:rsid w:val="00917A7E"/>
    <w:rsid w:val="0093430B"/>
    <w:rsid w:val="00935223"/>
    <w:rsid w:val="0093596B"/>
    <w:rsid w:val="00941FD2"/>
    <w:rsid w:val="00942483"/>
    <w:rsid w:val="009439D2"/>
    <w:rsid w:val="009457FA"/>
    <w:rsid w:val="0094583E"/>
    <w:rsid w:val="00946F34"/>
    <w:rsid w:val="00947F55"/>
    <w:rsid w:val="00950D6E"/>
    <w:rsid w:val="00952A5E"/>
    <w:rsid w:val="00963CE3"/>
    <w:rsid w:val="00964295"/>
    <w:rsid w:val="00964CDB"/>
    <w:rsid w:val="00964D1F"/>
    <w:rsid w:val="009663BF"/>
    <w:rsid w:val="00973558"/>
    <w:rsid w:val="00973F47"/>
    <w:rsid w:val="00976A3F"/>
    <w:rsid w:val="009817B4"/>
    <w:rsid w:val="00981FBA"/>
    <w:rsid w:val="00984ECF"/>
    <w:rsid w:val="00993842"/>
    <w:rsid w:val="0099710C"/>
    <w:rsid w:val="009A0377"/>
    <w:rsid w:val="009A1FF6"/>
    <w:rsid w:val="009A3772"/>
    <w:rsid w:val="009B054A"/>
    <w:rsid w:val="009B0775"/>
    <w:rsid w:val="009B1641"/>
    <w:rsid w:val="009B233F"/>
    <w:rsid w:val="009B6412"/>
    <w:rsid w:val="009B7264"/>
    <w:rsid w:val="009C03F2"/>
    <w:rsid w:val="009C1F08"/>
    <w:rsid w:val="009C2572"/>
    <w:rsid w:val="009C2F23"/>
    <w:rsid w:val="009C338F"/>
    <w:rsid w:val="009D0BA8"/>
    <w:rsid w:val="009D0CCC"/>
    <w:rsid w:val="009D3063"/>
    <w:rsid w:val="009D5154"/>
    <w:rsid w:val="009D679D"/>
    <w:rsid w:val="009E5A79"/>
    <w:rsid w:val="009E6566"/>
    <w:rsid w:val="009F0F50"/>
    <w:rsid w:val="009F19EA"/>
    <w:rsid w:val="009F3E64"/>
    <w:rsid w:val="009F5557"/>
    <w:rsid w:val="009F6B79"/>
    <w:rsid w:val="00A03228"/>
    <w:rsid w:val="00A04A35"/>
    <w:rsid w:val="00A061CC"/>
    <w:rsid w:val="00A14BEA"/>
    <w:rsid w:val="00A17AD9"/>
    <w:rsid w:val="00A23E50"/>
    <w:rsid w:val="00A315A9"/>
    <w:rsid w:val="00A3757B"/>
    <w:rsid w:val="00A42F8F"/>
    <w:rsid w:val="00A433E7"/>
    <w:rsid w:val="00A47B2F"/>
    <w:rsid w:val="00A47D32"/>
    <w:rsid w:val="00A56CBF"/>
    <w:rsid w:val="00A60513"/>
    <w:rsid w:val="00A61D83"/>
    <w:rsid w:val="00A71F75"/>
    <w:rsid w:val="00A758D0"/>
    <w:rsid w:val="00A76D2E"/>
    <w:rsid w:val="00A77E86"/>
    <w:rsid w:val="00A77E9F"/>
    <w:rsid w:val="00A82023"/>
    <w:rsid w:val="00A83536"/>
    <w:rsid w:val="00A879C2"/>
    <w:rsid w:val="00A90F68"/>
    <w:rsid w:val="00A9111A"/>
    <w:rsid w:val="00A92A1B"/>
    <w:rsid w:val="00A9433A"/>
    <w:rsid w:val="00A97C68"/>
    <w:rsid w:val="00AA31F8"/>
    <w:rsid w:val="00AA3ED7"/>
    <w:rsid w:val="00AA4A80"/>
    <w:rsid w:val="00AA4B8F"/>
    <w:rsid w:val="00AA6DD1"/>
    <w:rsid w:val="00AB32FD"/>
    <w:rsid w:val="00AB33AF"/>
    <w:rsid w:val="00AB6D93"/>
    <w:rsid w:val="00AB7D6A"/>
    <w:rsid w:val="00AC013E"/>
    <w:rsid w:val="00AC4F1D"/>
    <w:rsid w:val="00AC7AA3"/>
    <w:rsid w:val="00AC7B4F"/>
    <w:rsid w:val="00AD5A2A"/>
    <w:rsid w:val="00AE1838"/>
    <w:rsid w:val="00AE2A8A"/>
    <w:rsid w:val="00AE328B"/>
    <w:rsid w:val="00AE7F0B"/>
    <w:rsid w:val="00AF15CB"/>
    <w:rsid w:val="00AF7832"/>
    <w:rsid w:val="00B01042"/>
    <w:rsid w:val="00B060FC"/>
    <w:rsid w:val="00B0670C"/>
    <w:rsid w:val="00B06EEF"/>
    <w:rsid w:val="00B116D0"/>
    <w:rsid w:val="00B121F6"/>
    <w:rsid w:val="00B16361"/>
    <w:rsid w:val="00B16A73"/>
    <w:rsid w:val="00B22978"/>
    <w:rsid w:val="00B321C4"/>
    <w:rsid w:val="00B349E1"/>
    <w:rsid w:val="00B405BE"/>
    <w:rsid w:val="00B40616"/>
    <w:rsid w:val="00B4283E"/>
    <w:rsid w:val="00B43A0D"/>
    <w:rsid w:val="00B45FF1"/>
    <w:rsid w:val="00B47983"/>
    <w:rsid w:val="00B507AC"/>
    <w:rsid w:val="00B53563"/>
    <w:rsid w:val="00B53F3B"/>
    <w:rsid w:val="00B546BE"/>
    <w:rsid w:val="00B614C2"/>
    <w:rsid w:val="00B620E9"/>
    <w:rsid w:val="00B63004"/>
    <w:rsid w:val="00B630DC"/>
    <w:rsid w:val="00B65C76"/>
    <w:rsid w:val="00B66FEF"/>
    <w:rsid w:val="00B6795A"/>
    <w:rsid w:val="00B67B51"/>
    <w:rsid w:val="00B711D8"/>
    <w:rsid w:val="00B7428B"/>
    <w:rsid w:val="00B7548A"/>
    <w:rsid w:val="00B754B5"/>
    <w:rsid w:val="00B75EE3"/>
    <w:rsid w:val="00B75FF0"/>
    <w:rsid w:val="00B765B8"/>
    <w:rsid w:val="00B76999"/>
    <w:rsid w:val="00B80D64"/>
    <w:rsid w:val="00B81EE8"/>
    <w:rsid w:val="00B95929"/>
    <w:rsid w:val="00B978DB"/>
    <w:rsid w:val="00BA0341"/>
    <w:rsid w:val="00BA11ED"/>
    <w:rsid w:val="00BA1C8D"/>
    <w:rsid w:val="00BA2E73"/>
    <w:rsid w:val="00BA4296"/>
    <w:rsid w:val="00BA6D4C"/>
    <w:rsid w:val="00BB433C"/>
    <w:rsid w:val="00BC153B"/>
    <w:rsid w:val="00BC16DD"/>
    <w:rsid w:val="00BC2484"/>
    <w:rsid w:val="00BC3B92"/>
    <w:rsid w:val="00BC63FD"/>
    <w:rsid w:val="00BC77AE"/>
    <w:rsid w:val="00BD0F95"/>
    <w:rsid w:val="00BD4882"/>
    <w:rsid w:val="00BD79A4"/>
    <w:rsid w:val="00BE0030"/>
    <w:rsid w:val="00BE2350"/>
    <w:rsid w:val="00BE6EBC"/>
    <w:rsid w:val="00BF5618"/>
    <w:rsid w:val="00BF6B03"/>
    <w:rsid w:val="00C114DA"/>
    <w:rsid w:val="00C11E67"/>
    <w:rsid w:val="00C12AEC"/>
    <w:rsid w:val="00C202C3"/>
    <w:rsid w:val="00C21C66"/>
    <w:rsid w:val="00C259E6"/>
    <w:rsid w:val="00C316FD"/>
    <w:rsid w:val="00C3262B"/>
    <w:rsid w:val="00C36F12"/>
    <w:rsid w:val="00C37F6E"/>
    <w:rsid w:val="00C405F1"/>
    <w:rsid w:val="00C4285A"/>
    <w:rsid w:val="00C44942"/>
    <w:rsid w:val="00C4495E"/>
    <w:rsid w:val="00C46200"/>
    <w:rsid w:val="00C50953"/>
    <w:rsid w:val="00C56FAE"/>
    <w:rsid w:val="00C66661"/>
    <w:rsid w:val="00C70471"/>
    <w:rsid w:val="00C7121E"/>
    <w:rsid w:val="00C714D8"/>
    <w:rsid w:val="00C8743E"/>
    <w:rsid w:val="00C8786E"/>
    <w:rsid w:val="00C92FE3"/>
    <w:rsid w:val="00CA04A5"/>
    <w:rsid w:val="00CA45F7"/>
    <w:rsid w:val="00CA6A40"/>
    <w:rsid w:val="00CB5977"/>
    <w:rsid w:val="00CB616D"/>
    <w:rsid w:val="00CC02BF"/>
    <w:rsid w:val="00CC2643"/>
    <w:rsid w:val="00CD0040"/>
    <w:rsid w:val="00CD0A7B"/>
    <w:rsid w:val="00CD1315"/>
    <w:rsid w:val="00CE0A1F"/>
    <w:rsid w:val="00CE18C9"/>
    <w:rsid w:val="00CE2441"/>
    <w:rsid w:val="00CF19B8"/>
    <w:rsid w:val="00D030BD"/>
    <w:rsid w:val="00D041A9"/>
    <w:rsid w:val="00D041F1"/>
    <w:rsid w:val="00D06E9F"/>
    <w:rsid w:val="00D07FA3"/>
    <w:rsid w:val="00D115C8"/>
    <w:rsid w:val="00D14DF8"/>
    <w:rsid w:val="00D16504"/>
    <w:rsid w:val="00D16C3F"/>
    <w:rsid w:val="00D227BE"/>
    <w:rsid w:val="00D35341"/>
    <w:rsid w:val="00D43CE6"/>
    <w:rsid w:val="00D44265"/>
    <w:rsid w:val="00D46426"/>
    <w:rsid w:val="00D50582"/>
    <w:rsid w:val="00D5071E"/>
    <w:rsid w:val="00D5096B"/>
    <w:rsid w:val="00D52803"/>
    <w:rsid w:val="00D569DE"/>
    <w:rsid w:val="00D56BC5"/>
    <w:rsid w:val="00D57286"/>
    <w:rsid w:val="00D61530"/>
    <w:rsid w:val="00D6161A"/>
    <w:rsid w:val="00D63C1F"/>
    <w:rsid w:val="00D72161"/>
    <w:rsid w:val="00D77205"/>
    <w:rsid w:val="00D80B22"/>
    <w:rsid w:val="00D915F9"/>
    <w:rsid w:val="00D92743"/>
    <w:rsid w:val="00D92912"/>
    <w:rsid w:val="00D97E98"/>
    <w:rsid w:val="00DA0FFC"/>
    <w:rsid w:val="00DA5DD1"/>
    <w:rsid w:val="00DA6602"/>
    <w:rsid w:val="00DB227A"/>
    <w:rsid w:val="00DB290F"/>
    <w:rsid w:val="00DB350E"/>
    <w:rsid w:val="00DB4E8B"/>
    <w:rsid w:val="00DB52F6"/>
    <w:rsid w:val="00DB7470"/>
    <w:rsid w:val="00DC00AC"/>
    <w:rsid w:val="00DC2256"/>
    <w:rsid w:val="00DC4D5E"/>
    <w:rsid w:val="00DC652E"/>
    <w:rsid w:val="00DD14F0"/>
    <w:rsid w:val="00DD2937"/>
    <w:rsid w:val="00DD463B"/>
    <w:rsid w:val="00DD4CDE"/>
    <w:rsid w:val="00DE2D47"/>
    <w:rsid w:val="00DE31BA"/>
    <w:rsid w:val="00DE35EA"/>
    <w:rsid w:val="00DE566E"/>
    <w:rsid w:val="00DE7381"/>
    <w:rsid w:val="00DF4C53"/>
    <w:rsid w:val="00DF531F"/>
    <w:rsid w:val="00E011E3"/>
    <w:rsid w:val="00E04343"/>
    <w:rsid w:val="00E06461"/>
    <w:rsid w:val="00E06AC0"/>
    <w:rsid w:val="00E10B86"/>
    <w:rsid w:val="00E14934"/>
    <w:rsid w:val="00E16004"/>
    <w:rsid w:val="00E23E12"/>
    <w:rsid w:val="00E240F8"/>
    <w:rsid w:val="00E34441"/>
    <w:rsid w:val="00E3716E"/>
    <w:rsid w:val="00E40017"/>
    <w:rsid w:val="00E410D1"/>
    <w:rsid w:val="00E435E7"/>
    <w:rsid w:val="00E5173F"/>
    <w:rsid w:val="00E547CD"/>
    <w:rsid w:val="00E56EF1"/>
    <w:rsid w:val="00E57182"/>
    <w:rsid w:val="00E63BF4"/>
    <w:rsid w:val="00E72AE7"/>
    <w:rsid w:val="00E73890"/>
    <w:rsid w:val="00E74120"/>
    <w:rsid w:val="00E847EE"/>
    <w:rsid w:val="00E84FF3"/>
    <w:rsid w:val="00E86F5E"/>
    <w:rsid w:val="00E9173C"/>
    <w:rsid w:val="00E95363"/>
    <w:rsid w:val="00E967FB"/>
    <w:rsid w:val="00EA6849"/>
    <w:rsid w:val="00EB2CFF"/>
    <w:rsid w:val="00EB6BE3"/>
    <w:rsid w:val="00EC5055"/>
    <w:rsid w:val="00ED0D6B"/>
    <w:rsid w:val="00ED1065"/>
    <w:rsid w:val="00ED2256"/>
    <w:rsid w:val="00ED2C20"/>
    <w:rsid w:val="00ED3CAA"/>
    <w:rsid w:val="00ED5BF0"/>
    <w:rsid w:val="00ED5F90"/>
    <w:rsid w:val="00ED6763"/>
    <w:rsid w:val="00EF6A1A"/>
    <w:rsid w:val="00F006D9"/>
    <w:rsid w:val="00F0549C"/>
    <w:rsid w:val="00F05C3C"/>
    <w:rsid w:val="00F07C99"/>
    <w:rsid w:val="00F103A5"/>
    <w:rsid w:val="00F14AC6"/>
    <w:rsid w:val="00F25F78"/>
    <w:rsid w:val="00F32FB9"/>
    <w:rsid w:val="00F41E0B"/>
    <w:rsid w:val="00F517B6"/>
    <w:rsid w:val="00F51EC0"/>
    <w:rsid w:val="00F533AE"/>
    <w:rsid w:val="00F53EF2"/>
    <w:rsid w:val="00F54F76"/>
    <w:rsid w:val="00F55ECD"/>
    <w:rsid w:val="00F55FB8"/>
    <w:rsid w:val="00F57C50"/>
    <w:rsid w:val="00F605D4"/>
    <w:rsid w:val="00F608A3"/>
    <w:rsid w:val="00F63542"/>
    <w:rsid w:val="00F63D8F"/>
    <w:rsid w:val="00F65AC5"/>
    <w:rsid w:val="00F66E08"/>
    <w:rsid w:val="00F70C38"/>
    <w:rsid w:val="00F71115"/>
    <w:rsid w:val="00F83258"/>
    <w:rsid w:val="00F84499"/>
    <w:rsid w:val="00F8561D"/>
    <w:rsid w:val="00F92555"/>
    <w:rsid w:val="00F93B06"/>
    <w:rsid w:val="00FA4CC2"/>
    <w:rsid w:val="00FA529D"/>
    <w:rsid w:val="00FB19DB"/>
    <w:rsid w:val="00FB4626"/>
    <w:rsid w:val="00FC4DDE"/>
    <w:rsid w:val="00FC5CA2"/>
    <w:rsid w:val="00FC7C6A"/>
    <w:rsid w:val="00FD5072"/>
    <w:rsid w:val="00FE0532"/>
    <w:rsid w:val="00FE06F5"/>
    <w:rsid w:val="00FE2D3A"/>
    <w:rsid w:val="00FE3925"/>
    <w:rsid w:val="00FF169B"/>
    <w:rsid w:val="00FF7A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BA6D57E-61AC-4B8C-8FB7-B13F19EC0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B7D"/>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_Paragraph,Multilevel para_II,List Paragraph1"/>
    <w:basedOn w:val="Normal"/>
    <w:link w:val="ListParagraphChar"/>
    <w:uiPriority w:val="34"/>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List_Paragraph Char,Multilevel para_II Char,List Paragraph1 Char"/>
    <w:link w:val="ListParagraph"/>
    <w:uiPriority w:val="34"/>
    <w:locked/>
    <w:rsid w:val="00333FAB"/>
    <w:rPr>
      <w:rFonts w:ascii="Calibri" w:eastAsia="Times New Roman" w:hAnsi="Calibri" w:cs="Times New Roman"/>
      <w:lang w:val="x-none" w:eastAsia="x-none"/>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041AFE"/>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333FAB"/>
    <w:pPr>
      <w:spacing w:after="100"/>
      <w:ind w:left="660" w:firstLine="0"/>
      <w:jc w:val="left"/>
    </w:pPr>
    <w:rPr>
      <w:rFonts w:eastAsia="Times New Roman"/>
    </w:rPr>
  </w:style>
  <w:style w:type="paragraph" w:styleId="TOC5">
    <w:name w:val="toc 5"/>
    <w:basedOn w:val="Normal"/>
    <w:next w:val="Normal"/>
    <w:autoRedefine/>
    <w:uiPriority w:val="39"/>
    <w:unhideWhenUsed/>
    <w:rsid w:val="00333FAB"/>
    <w:pPr>
      <w:spacing w:after="100"/>
      <w:ind w:left="880" w:firstLine="0"/>
      <w:jc w:val="left"/>
    </w:pPr>
    <w:rPr>
      <w:rFonts w:eastAsia="Times New Roman"/>
    </w:rPr>
  </w:style>
  <w:style w:type="paragraph" w:styleId="TOC6">
    <w:name w:val="toc 6"/>
    <w:basedOn w:val="Normal"/>
    <w:next w:val="Normal"/>
    <w:autoRedefine/>
    <w:uiPriority w:val="39"/>
    <w:unhideWhenUsed/>
    <w:rsid w:val="00333FAB"/>
    <w:pPr>
      <w:spacing w:after="100"/>
      <w:ind w:left="1100" w:firstLine="0"/>
      <w:jc w:val="left"/>
    </w:pPr>
    <w:rPr>
      <w:rFonts w:eastAsia="Times New Roman"/>
    </w:rPr>
  </w:style>
  <w:style w:type="paragraph" w:styleId="TOC7">
    <w:name w:val="toc 7"/>
    <w:basedOn w:val="Normal"/>
    <w:next w:val="Normal"/>
    <w:autoRedefine/>
    <w:uiPriority w:val="39"/>
    <w:unhideWhenUsed/>
    <w:rsid w:val="00333FAB"/>
    <w:pPr>
      <w:spacing w:after="100"/>
      <w:ind w:left="1320" w:firstLine="0"/>
      <w:jc w:val="left"/>
    </w:pPr>
    <w:rPr>
      <w:rFonts w:eastAsia="Times New Roman"/>
    </w:rPr>
  </w:style>
  <w:style w:type="paragraph" w:styleId="TOC8">
    <w:name w:val="toc 8"/>
    <w:basedOn w:val="Normal"/>
    <w:next w:val="Normal"/>
    <w:autoRedefine/>
    <w:uiPriority w:val="39"/>
    <w:unhideWhenUsed/>
    <w:rsid w:val="00333FAB"/>
    <w:pPr>
      <w:spacing w:after="100"/>
      <w:ind w:left="1540" w:firstLine="0"/>
      <w:jc w:val="left"/>
    </w:pPr>
    <w:rPr>
      <w:rFonts w:eastAsia="Times New Roman"/>
    </w:rPr>
  </w:style>
  <w:style w:type="paragraph" w:styleId="TOC9">
    <w:name w:val="toc 9"/>
    <w:basedOn w:val="Normal"/>
    <w:next w:val="Normal"/>
    <w:autoRedefine/>
    <w:uiPriority w:val="39"/>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USAIDBodyTextArial11pt">
    <w:name w:val="USAID Body Text Arial 11pt"/>
    <w:basedOn w:val="Normal"/>
    <w:rsid w:val="00434D92"/>
    <w:pPr>
      <w:suppressAutoHyphens/>
      <w:spacing w:after="0" w:line="280" w:lineRule="exact"/>
      <w:ind w:left="72" w:firstLine="0"/>
      <w:jc w:val="left"/>
    </w:pPr>
    <w:rPr>
      <w:rFonts w:ascii="Arial" w:eastAsia="Times New Roman" w:hAnsi="Arial"/>
      <w:iCs/>
      <w:color w:val="000000"/>
    </w:rPr>
  </w:style>
  <w:style w:type="paragraph" w:customStyle="1" w:styleId="USAIDBullets">
    <w:name w:val="USAID Bullets"/>
    <w:basedOn w:val="USAIDBodyTextArial11pt"/>
    <w:rsid w:val="00434D92"/>
    <w:pPr>
      <w:numPr>
        <w:numId w:val="18"/>
      </w:numPr>
    </w:pPr>
  </w:style>
  <w:style w:type="table" w:styleId="ColorfulList-Accent1">
    <w:name w:val="Colorful List Accent 1"/>
    <w:basedOn w:val="TableNormal"/>
    <w:uiPriority w:val="34"/>
    <w:rsid w:val="00434D92"/>
    <w:pPr>
      <w:spacing w:after="0" w:line="240" w:lineRule="auto"/>
    </w:pPr>
    <w:rPr>
      <w:rFonts w:ascii="Arial" w:hAnsi="Arial"/>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hyperlink" Target="http://www.usalco.com/products/aluminum-sulfate-solution-alum" TargetMode="External"/><Relationship Id="rId26" Type="http://schemas.openxmlformats.org/officeDocument/2006/relationships/hyperlink" Target="http://www.conneautohio.gov/Water%20Distribution%20Manager.pdf" TargetMode="External"/><Relationship Id="rId39" Type="http://schemas.openxmlformats.org/officeDocument/2006/relationships/diagramQuickStyle" Target="diagrams/quickStyle2.xml"/><Relationship Id="rId21" Type="http://schemas.openxmlformats.org/officeDocument/2006/relationships/hyperlink" Target="http://leg.wa.gov/" TargetMode="External"/><Relationship Id="rId34" Type="http://schemas.openxmlformats.org/officeDocument/2006/relationships/hyperlink" Target="https://www.governmentjobs.com/jobs/1496324/wastewater-treatment-plant-operations-supervisor" TargetMode="External"/><Relationship Id="rId42" Type="http://schemas.openxmlformats.org/officeDocument/2006/relationships/header" Target="header7.xml"/><Relationship Id="rId47" Type="http://schemas.openxmlformats.org/officeDocument/2006/relationships/header" Target="header12.xml"/><Relationship Id="rId50"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s://www.governmentjobs.com/careers/sacramento" TargetMode="External"/><Relationship Id="rId11" Type="http://schemas.openxmlformats.org/officeDocument/2006/relationships/diagramLayout" Target="diagrams/layout1.xml"/><Relationship Id="rId24" Type="http://schemas.openxmlformats.org/officeDocument/2006/relationships/hyperlink" Target="http://www.ci.ceres.ca.us/jobdescriptions/WaterDistributionSupervisor.pdf" TargetMode="External"/><Relationship Id="rId32" Type="http://schemas.openxmlformats.org/officeDocument/2006/relationships/hyperlink" Target="https://www.wvwd.org/DocumentCenter/View/1214" TargetMode="External"/><Relationship Id="rId37" Type="http://schemas.openxmlformats.org/officeDocument/2006/relationships/diagramData" Target="diagrams/data2.xml"/><Relationship Id="rId40" Type="http://schemas.openxmlformats.org/officeDocument/2006/relationships/diagramColors" Target="diagrams/colors2.xml"/><Relationship Id="rId45" Type="http://schemas.openxmlformats.org/officeDocument/2006/relationships/header" Target="header10.xm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diagramData" Target="diagrams/data1.xml"/><Relationship Id="rId19" Type="http://schemas.openxmlformats.org/officeDocument/2006/relationships/hyperlink" Target="http://www.usalco.com/products/aluminum-chloride-delpac-1525" TargetMode="External"/><Relationship Id="rId31" Type="http://schemas.openxmlformats.org/officeDocument/2006/relationships/hyperlink" Target="https://www.nnva.gov/DocumentCenter/Home/View/3419" TargetMode="External"/><Relationship Id="rId44" Type="http://schemas.openxmlformats.org/officeDocument/2006/relationships/header" Target="header9.xml"/><Relationship Id="rId52"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2.xml"/><Relationship Id="rId14" Type="http://schemas.microsoft.com/office/2007/relationships/diagramDrawing" Target="diagrams/drawing1.xml"/><Relationship Id="rId22" Type="http://schemas.openxmlformats.org/officeDocument/2006/relationships/hyperlink" Target="http://per.lacity.org/perspecs/4113.pdf" TargetMode="External"/><Relationship Id="rId27" Type="http://schemas.openxmlformats.org/officeDocument/2006/relationships/hyperlink" Target="http://www.doh.wa.gov/CommunityandEnvironment/DrinkingWater/RegulationandCompliance/WaterworksOperatorCertification" TargetMode="External"/><Relationship Id="rId30" Type="http://schemas.openxmlformats.org/officeDocument/2006/relationships/hyperlink" Target="https://www.governmentjobs.com/jobs/1497301/water-distribution-manager" TargetMode="External"/><Relationship Id="rId35" Type="http://schemas.openxmlformats.org/officeDocument/2006/relationships/header" Target="header5.xml"/><Relationship Id="rId43" Type="http://schemas.openxmlformats.org/officeDocument/2006/relationships/header" Target="header8.xml"/><Relationship Id="rId48" Type="http://schemas.openxmlformats.org/officeDocument/2006/relationships/header" Target="header13.xml"/><Relationship Id="rId8" Type="http://schemas.openxmlformats.org/officeDocument/2006/relationships/header" Target="header1.xml"/><Relationship Id="rId51" Type="http://schemas.openxmlformats.org/officeDocument/2006/relationships/header" Target="header16.xml"/><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header" Target="header4.xml"/><Relationship Id="rId25" Type="http://schemas.openxmlformats.org/officeDocument/2006/relationships/hyperlink" Target="http://www.cityofbrewsterwashington.org/Employment/Position%20Description%20for%20Wastewater%20Operations%20Manager%20(1244866x7ACF2).pdf" TargetMode="External"/><Relationship Id="rId33" Type="http://schemas.openxmlformats.org/officeDocument/2006/relationships/hyperlink" Target="https://www.wvwd.org/DocumentCenter/View/1214" TargetMode="External"/><Relationship Id="rId38" Type="http://schemas.openxmlformats.org/officeDocument/2006/relationships/diagramLayout" Target="diagrams/layout2.xml"/><Relationship Id="rId46" Type="http://schemas.openxmlformats.org/officeDocument/2006/relationships/header" Target="header11.xml"/><Relationship Id="rId20" Type="http://schemas.openxmlformats.org/officeDocument/2006/relationships/hyperlink" Target="http://agency.governmentjobs.com/slobispo/default.cfm?action=viewclassspec&amp;classSpecID=111321&amp;agency=1583&amp;viewOnly=yes" TargetMode="External"/><Relationship Id="rId41" Type="http://schemas.microsoft.com/office/2007/relationships/diagramDrawing" Target="diagrams/drawing2.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www.az-fhsd.gov/media/pdfs/jobdescriptions/WWTPOperMgr.pdf" TargetMode="External"/><Relationship Id="rId28" Type="http://schemas.openxmlformats.org/officeDocument/2006/relationships/hyperlink" Target="http://www.victorvilleca.gov/uploadedFiles/CityDepartments/Administrative_Services/Human_Resources/WATER%20SUPPLY%20ASSISTANT%20SUPERVISOR.pdf" TargetMode="External"/><Relationship Id="rId36" Type="http://schemas.openxmlformats.org/officeDocument/2006/relationships/header" Target="header6.xml"/><Relationship Id="rId49" Type="http://schemas.openxmlformats.org/officeDocument/2006/relationships/header" Target="header14.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17.xml.rels><?xml version="1.0" encoding="UTF-8" standalone="yes"?>
<Relationships xmlns="http://schemas.openxmlformats.org/package/2006/relationships"><Relationship Id="rId1" Type="http://schemas.openxmlformats.org/officeDocument/2006/relationships/image" Target="media/image1.w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15CE7D8-BBC1-4E69-BAE3-C3B12125CCE1}"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4AA9DCFD-30CE-4ADC-9127-770B30B96368}">
      <dgm:prSet phldrT="[Text]" custT="1"/>
      <dgm:spPr>
        <a:xfrm>
          <a:off x="3659595" y="162"/>
          <a:ext cx="910409" cy="455204"/>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n-US" sz="1100">
              <a:solidFill>
                <a:sysClr val="window" lastClr="FFFFFF"/>
              </a:solidFill>
              <a:latin typeface="Calibri"/>
              <a:ea typeface="+mn-ea"/>
              <a:cs typeface="+mn-cs"/>
            </a:rPr>
            <a:t>DREJTORI I </a:t>
          </a:r>
          <a:r>
            <a:rPr lang="en-US" sz="1100">
              <a:solidFill>
                <a:sysClr val="window" lastClr="FFFFFF"/>
              </a:solidFill>
              <a:latin typeface="Garamond" panose="02020404030301010803" pitchFamily="18" charset="0"/>
              <a:ea typeface="+mn-ea"/>
              <a:cs typeface="+mn-cs"/>
            </a:rPr>
            <a:t>PËRGJITHSHËM</a:t>
          </a:r>
        </a:p>
      </dgm:t>
    </dgm:pt>
    <dgm:pt modelId="{F3497121-1E8A-46A8-B910-46583084576B}" type="parTrans" cxnId="{5C96ACD2-8337-49C7-9FB9-9D1F390A384D}">
      <dgm:prSet/>
      <dgm:spPr/>
      <dgm:t>
        <a:bodyPr/>
        <a:lstStyle/>
        <a:p>
          <a:pPr algn="ctr"/>
          <a:endParaRPr lang="en-US"/>
        </a:p>
      </dgm:t>
    </dgm:pt>
    <dgm:pt modelId="{B644F1BB-E5FA-46E5-9CEE-A528087195B1}" type="sibTrans" cxnId="{5C96ACD2-8337-49C7-9FB9-9D1F390A384D}">
      <dgm:prSet/>
      <dgm:spPr/>
      <dgm:t>
        <a:bodyPr/>
        <a:lstStyle/>
        <a:p>
          <a:pPr algn="ctr"/>
          <a:endParaRPr lang="en-US"/>
        </a:p>
      </dgm:t>
    </dgm:pt>
    <dgm:pt modelId="{000E0974-1713-4C9C-BC23-708BD365BCB7}" type="asst">
      <dgm:prSet phldrT="[Text]"/>
      <dgm:spPr>
        <a:xfrm>
          <a:off x="3108797" y="646553"/>
          <a:ext cx="910409" cy="455204"/>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n-US">
              <a:solidFill>
                <a:sysClr val="window" lastClr="FFFFFF"/>
              </a:solidFill>
              <a:latin typeface="Calibri"/>
              <a:ea typeface="+mn-ea"/>
              <a:cs typeface="+mn-cs"/>
            </a:rPr>
            <a:t>Drejtoria e Planifikimeve Inxhinierike dhe Monitorimi</a:t>
          </a:r>
        </a:p>
      </dgm:t>
    </dgm:pt>
    <dgm:pt modelId="{BF40BF0B-2626-44EF-80C5-98A7E8612F6A}" type="parTrans" cxnId="{7F520219-DE41-4E92-B956-A314059D3D1E}">
      <dgm:prSet/>
      <dgm:spPr>
        <a:xfrm>
          <a:off x="4019206" y="455367"/>
          <a:ext cx="95593" cy="418788"/>
        </a:xfrm>
        <a:noFill/>
        <a:ln w="12700" cap="flat" cmpd="sng" algn="ctr">
          <a:solidFill>
            <a:srgbClr val="5B9BD5">
              <a:shade val="60000"/>
              <a:hueOff val="0"/>
              <a:satOff val="0"/>
              <a:lumOff val="0"/>
              <a:alphaOff val="0"/>
            </a:srgbClr>
          </a:solidFill>
          <a:prstDash val="solid"/>
          <a:miter lim="800000"/>
        </a:ln>
        <a:effectLst/>
      </dgm:spPr>
      <dgm:t>
        <a:bodyPr/>
        <a:lstStyle/>
        <a:p>
          <a:pPr algn="ctr"/>
          <a:endParaRPr lang="en-US"/>
        </a:p>
      </dgm:t>
    </dgm:pt>
    <dgm:pt modelId="{D4B9BEB4-F965-4C16-8E79-C2D12A800687}" type="sibTrans" cxnId="{7F520219-DE41-4E92-B956-A314059D3D1E}">
      <dgm:prSet/>
      <dgm:spPr/>
      <dgm:t>
        <a:bodyPr/>
        <a:lstStyle/>
        <a:p>
          <a:pPr algn="ctr"/>
          <a:endParaRPr lang="en-US"/>
        </a:p>
      </dgm:t>
    </dgm:pt>
    <dgm:pt modelId="{A6C7CDDD-B3FE-448A-B49A-AEACA32F1A98}">
      <dgm:prSet phldrT="[Text]"/>
      <dgm:spPr>
        <a:xfrm>
          <a:off x="2314665" y="1945912"/>
          <a:ext cx="910409" cy="455204"/>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n-US">
              <a:solidFill>
                <a:sysClr val="window" lastClr="FFFFFF"/>
              </a:solidFill>
              <a:latin typeface="Calibri"/>
              <a:ea typeface="+mn-ea"/>
              <a:cs typeface="+mn-cs"/>
            </a:rPr>
            <a:t>Drejtori Tregtar</a:t>
          </a:r>
        </a:p>
      </dgm:t>
    </dgm:pt>
    <dgm:pt modelId="{1B4864F6-A2CE-4136-9138-50EAF8DC4D58}" type="parTrans" cxnId="{E30F0752-A4AE-436E-AD31-C013E9E8BCD4}">
      <dgm:prSet/>
      <dgm:spPr>
        <a:xfrm>
          <a:off x="2769870" y="455367"/>
          <a:ext cx="1344929" cy="1490545"/>
        </a:xfrm>
        <a:noFill/>
        <a:ln w="12700" cap="flat" cmpd="sng" algn="ctr">
          <a:solidFill>
            <a:srgbClr val="5B9BD5">
              <a:shade val="60000"/>
              <a:hueOff val="0"/>
              <a:satOff val="0"/>
              <a:lumOff val="0"/>
              <a:alphaOff val="0"/>
            </a:srgbClr>
          </a:solidFill>
          <a:prstDash val="solid"/>
          <a:miter lim="800000"/>
        </a:ln>
        <a:effectLst/>
      </dgm:spPr>
      <dgm:t>
        <a:bodyPr/>
        <a:lstStyle/>
        <a:p>
          <a:pPr algn="ctr"/>
          <a:endParaRPr lang="en-US"/>
        </a:p>
      </dgm:t>
    </dgm:pt>
    <dgm:pt modelId="{EE9507A5-0E48-4AF5-B8C8-EE42F35B316E}" type="sibTrans" cxnId="{E30F0752-A4AE-436E-AD31-C013E9E8BCD4}">
      <dgm:prSet/>
      <dgm:spPr/>
      <dgm:t>
        <a:bodyPr/>
        <a:lstStyle/>
        <a:p>
          <a:pPr algn="ctr"/>
          <a:endParaRPr lang="en-US"/>
        </a:p>
      </dgm:t>
    </dgm:pt>
    <dgm:pt modelId="{B2B9B2CB-E055-457A-BAE9-0512424C97B9}">
      <dgm:prSet phldrT="[Text]"/>
      <dgm:spPr>
        <a:xfrm>
          <a:off x="4761190" y="1939335"/>
          <a:ext cx="910409" cy="455204"/>
        </a:xfrm>
        <a:solidFill>
          <a:srgbClr val="ED7D31">
            <a:lumMod val="7500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n-US">
              <a:solidFill>
                <a:sysClr val="window" lastClr="FFFFFF"/>
              </a:solidFill>
              <a:latin typeface="Calibri"/>
              <a:ea typeface="+mn-ea"/>
              <a:cs typeface="+mn-cs"/>
            </a:rPr>
            <a:t>Drejtori Teknik</a:t>
          </a:r>
        </a:p>
      </dgm:t>
    </dgm:pt>
    <dgm:pt modelId="{9251ACFE-A63C-43A2-81A8-9C06711D6AF0}" type="parTrans" cxnId="{52321A1A-4A86-497E-9759-CAAF6AC39233}">
      <dgm:prSet/>
      <dgm:spPr>
        <a:xfrm>
          <a:off x="4114800" y="455367"/>
          <a:ext cx="1101595" cy="1483967"/>
        </a:xfrm>
        <a:noFill/>
        <a:ln w="12700" cap="flat" cmpd="sng" algn="ctr">
          <a:solidFill>
            <a:srgbClr val="5B9BD5">
              <a:shade val="60000"/>
              <a:hueOff val="0"/>
              <a:satOff val="0"/>
              <a:lumOff val="0"/>
              <a:alphaOff val="0"/>
            </a:srgbClr>
          </a:solidFill>
          <a:prstDash val="solid"/>
          <a:miter lim="800000"/>
        </a:ln>
        <a:effectLst/>
      </dgm:spPr>
      <dgm:t>
        <a:bodyPr/>
        <a:lstStyle/>
        <a:p>
          <a:pPr algn="ctr"/>
          <a:endParaRPr lang="en-US"/>
        </a:p>
      </dgm:t>
    </dgm:pt>
    <dgm:pt modelId="{6CA06A87-EE4E-4637-B66D-DFCD74077FF8}" type="sibTrans" cxnId="{52321A1A-4A86-497E-9759-CAAF6AC39233}">
      <dgm:prSet/>
      <dgm:spPr/>
      <dgm:t>
        <a:bodyPr/>
        <a:lstStyle/>
        <a:p>
          <a:pPr algn="ctr"/>
          <a:endParaRPr lang="en-US"/>
        </a:p>
      </dgm:t>
    </dgm:pt>
    <dgm:pt modelId="{EBC4E93E-AB77-4494-9D42-5A0E112BDE4A}" type="asst">
      <dgm:prSet/>
      <dgm:spPr>
        <a:xfrm>
          <a:off x="4210393" y="646553"/>
          <a:ext cx="910409" cy="455204"/>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n-US">
              <a:solidFill>
                <a:sysClr val="window" lastClr="FFFFFF"/>
              </a:solidFill>
              <a:latin typeface="Calibri"/>
              <a:ea typeface="+mn-ea"/>
              <a:cs typeface="+mn-cs"/>
            </a:rPr>
            <a:t>Zyra Juridike</a:t>
          </a:r>
        </a:p>
      </dgm:t>
    </dgm:pt>
    <dgm:pt modelId="{CA5809F9-9470-4DA9-8468-FF0B89976A2F}" type="parTrans" cxnId="{0C11DF7F-1DBB-4EA7-B832-8679E1D10F56}">
      <dgm:prSet/>
      <dgm:spPr>
        <a:xfrm>
          <a:off x="4114800" y="455367"/>
          <a:ext cx="95593" cy="418788"/>
        </a:xfrm>
        <a:noFill/>
        <a:ln w="12700" cap="flat" cmpd="sng" algn="ctr">
          <a:solidFill>
            <a:srgbClr val="5B9BD5">
              <a:shade val="60000"/>
              <a:hueOff val="0"/>
              <a:satOff val="0"/>
              <a:lumOff val="0"/>
              <a:alphaOff val="0"/>
            </a:srgbClr>
          </a:solidFill>
          <a:prstDash val="solid"/>
          <a:miter lim="800000"/>
        </a:ln>
        <a:effectLst/>
      </dgm:spPr>
      <dgm:t>
        <a:bodyPr/>
        <a:lstStyle/>
        <a:p>
          <a:pPr algn="ctr"/>
          <a:endParaRPr lang="en-US"/>
        </a:p>
      </dgm:t>
    </dgm:pt>
    <dgm:pt modelId="{93DDEEC4-4F74-4536-A36B-F00ED46AC29F}" type="sibTrans" cxnId="{0C11DF7F-1DBB-4EA7-B832-8679E1D10F56}">
      <dgm:prSet/>
      <dgm:spPr/>
      <dgm:t>
        <a:bodyPr/>
        <a:lstStyle/>
        <a:p>
          <a:pPr algn="ctr"/>
          <a:endParaRPr lang="en-US"/>
        </a:p>
      </dgm:t>
    </dgm:pt>
    <dgm:pt modelId="{B082DE09-2960-41B1-9B84-BFCFDEC637B4}" type="asst">
      <dgm:prSet/>
      <dgm:spPr>
        <a:xfrm>
          <a:off x="3108797" y="1292944"/>
          <a:ext cx="910409" cy="455204"/>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n-US">
              <a:solidFill>
                <a:sysClr val="window" lastClr="FFFFFF"/>
              </a:solidFill>
              <a:latin typeface="Calibri"/>
              <a:ea typeface="+mn-ea"/>
              <a:cs typeface="+mn-cs"/>
            </a:rPr>
            <a:t>Burimet Njerëzore</a:t>
          </a:r>
        </a:p>
      </dgm:t>
    </dgm:pt>
    <dgm:pt modelId="{44826BEA-8FFF-4D94-8390-3B2F8F5CB066}" type="parTrans" cxnId="{F5150A8D-C3B9-4F1C-A61E-5BBC54A59CB4}">
      <dgm:prSet/>
      <dgm:spPr>
        <a:xfrm>
          <a:off x="4019206" y="455367"/>
          <a:ext cx="95593" cy="1065179"/>
        </a:xfrm>
        <a:noFill/>
        <a:ln w="12700" cap="flat" cmpd="sng" algn="ctr">
          <a:solidFill>
            <a:srgbClr val="5B9BD5">
              <a:shade val="60000"/>
              <a:hueOff val="0"/>
              <a:satOff val="0"/>
              <a:lumOff val="0"/>
              <a:alphaOff val="0"/>
            </a:srgbClr>
          </a:solidFill>
          <a:prstDash val="solid"/>
          <a:miter lim="800000"/>
        </a:ln>
        <a:effectLst/>
      </dgm:spPr>
      <dgm:t>
        <a:bodyPr/>
        <a:lstStyle/>
        <a:p>
          <a:pPr algn="ctr"/>
          <a:endParaRPr lang="en-US"/>
        </a:p>
      </dgm:t>
    </dgm:pt>
    <dgm:pt modelId="{09EC2FC3-72D1-4CD1-8919-9BEF4E694DCB}" type="sibTrans" cxnId="{F5150A8D-C3B9-4F1C-A61E-5BBC54A59CB4}">
      <dgm:prSet/>
      <dgm:spPr/>
      <dgm:t>
        <a:bodyPr/>
        <a:lstStyle/>
        <a:p>
          <a:pPr algn="ctr"/>
          <a:endParaRPr lang="en-US"/>
        </a:p>
      </dgm:t>
    </dgm:pt>
    <dgm:pt modelId="{C1A52589-4EC6-424B-98EF-033825CD8593}" type="asst">
      <dgm:prSet/>
      <dgm:spPr>
        <a:xfrm>
          <a:off x="4210393" y="1292944"/>
          <a:ext cx="910409" cy="455204"/>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n-US">
              <a:solidFill>
                <a:sysClr val="window" lastClr="FFFFFF"/>
              </a:solidFill>
              <a:latin typeface="Calibri"/>
              <a:ea typeface="+mn-ea"/>
              <a:cs typeface="+mn-cs"/>
            </a:rPr>
            <a:t>Marrëdhëniet me Publikun</a:t>
          </a:r>
        </a:p>
      </dgm:t>
    </dgm:pt>
    <dgm:pt modelId="{6FB4A39A-98B4-442E-A3ED-968011583429}" type="parTrans" cxnId="{BECABBAE-144C-434D-B0C4-136D51D368E4}">
      <dgm:prSet/>
      <dgm:spPr>
        <a:xfrm>
          <a:off x="4114800" y="455367"/>
          <a:ext cx="95593" cy="1065179"/>
        </a:xfrm>
        <a:noFill/>
        <a:ln w="12700" cap="flat" cmpd="sng" algn="ctr">
          <a:solidFill>
            <a:srgbClr val="5B9BD5">
              <a:shade val="60000"/>
              <a:hueOff val="0"/>
              <a:satOff val="0"/>
              <a:lumOff val="0"/>
              <a:alphaOff val="0"/>
            </a:srgbClr>
          </a:solidFill>
          <a:prstDash val="solid"/>
          <a:miter lim="800000"/>
        </a:ln>
        <a:effectLst/>
      </dgm:spPr>
      <dgm:t>
        <a:bodyPr/>
        <a:lstStyle/>
        <a:p>
          <a:pPr algn="ctr"/>
          <a:endParaRPr lang="en-US"/>
        </a:p>
      </dgm:t>
    </dgm:pt>
    <dgm:pt modelId="{E504581A-9EF9-4A96-BB68-A6AD9F72B521}" type="sibTrans" cxnId="{BECABBAE-144C-434D-B0C4-136D51D368E4}">
      <dgm:prSet/>
      <dgm:spPr/>
      <dgm:t>
        <a:bodyPr/>
        <a:lstStyle/>
        <a:p>
          <a:pPr algn="ctr"/>
          <a:endParaRPr lang="en-US"/>
        </a:p>
      </dgm:t>
    </dgm:pt>
    <dgm:pt modelId="{F798989D-7A3B-4DD3-AA04-77E701932A94}" type="asst">
      <dgm:prSet/>
      <dgm:spPr>
        <a:xfrm>
          <a:off x="4210393" y="2585725"/>
          <a:ext cx="910409" cy="455204"/>
        </a:xfrm>
        <a:solidFill>
          <a:srgbClr val="ED7D31">
            <a:lumMod val="7500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a:ea typeface="+mn-ea"/>
              <a:cs typeface="+mn-cs"/>
            </a:rPr>
            <a:t>Menaxher - Ujërat e Ndotura</a:t>
          </a:r>
        </a:p>
      </dgm:t>
    </dgm:pt>
    <dgm:pt modelId="{489AD111-2380-4917-B249-54116A6D7C71}" type="parTrans" cxnId="{E90CB469-BA9D-40FF-B647-69DB9BCC4F59}">
      <dgm:prSet/>
      <dgm:spPr>
        <a:xfrm>
          <a:off x="5120802" y="2394539"/>
          <a:ext cx="95593" cy="418788"/>
        </a:xfrm>
        <a:noFill/>
        <a:ln w="12700" cap="flat" cmpd="sng" algn="ctr">
          <a:solidFill>
            <a:srgbClr val="5B9BD5">
              <a:shade val="80000"/>
              <a:hueOff val="0"/>
              <a:satOff val="0"/>
              <a:lumOff val="0"/>
              <a:alphaOff val="0"/>
            </a:srgbClr>
          </a:solidFill>
          <a:prstDash val="solid"/>
          <a:miter lim="800000"/>
        </a:ln>
        <a:effectLst/>
      </dgm:spPr>
      <dgm:t>
        <a:bodyPr/>
        <a:lstStyle/>
        <a:p>
          <a:endParaRPr lang="en-US"/>
        </a:p>
      </dgm:t>
    </dgm:pt>
    <dgm:pt modelId="{F3387D50-5D6D-4653-BDFD-0F8685B5BE96}" type="sibTrans" cxnId="{E90CB469-BA9D-40FF-B647-69DB9BCC4F59}">
      <dgm:prSet/>
      <dgm:spPr/>
      <dgm:t>
        <a:bodyPr/>
        <a:lstStyle/>
        <a:p>
          <a:endParaRPr lang="en-US"/>
        </a:p>
      </dgm:t>
    </dgm:pt>
    <dgm:pt modelId="{15717201-32CF-4567-9186-4C528DE96B9A}" type="asst">
      <dgm:prSet/>
      <dgm:spPr>
        <a:xfrm>
          <a:off x="5862786" y="2585725"/>
          <a:ext cx="910409" cy="455204"/>
        </a:xfrm>
        <a:solidFill>
          <a:srgbClr val="ED7D31">
            <a:lumMod val="7500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a:ea typeface="+mn-ea"/>
              <a:cs typeface="+mn-cs"/>
            </a:rPr>
            <a:t>Menaxher - Furnizimi me Ujë</a:t>
          </a:r>
        </a:p>
      </dgm:t>
    </dgm:pt>
    <dgm:pt modelId="{24CA7740-EA3C-4711-A2C2-E468173F7EC1}" type="parTrans" cxnId="{ECAF0C02-5791-4EBA-98D1-9B9C68D0065B}">
      <dgm:prSet/>
      <dgm:spPr>
        <a:xfrm>
          <a:off x="5216395" y="2394539"/>
          <a:ext cx="646390" cy="418788"/>
        </a:xfrm>
        <a:noFill/>
        <a:ln w="12700" cap="flat" cmpd="sng" algn="ctr">
          <a:solidFill>
            <a:srgbClr val="5B9BD5">
              <a:shade val="80000"/>
              <a:hueOff val="0"/>
              <a:satOff val="0"/>
              <a:lumOff val="0"/>
              <a:alphaOff val="0"/>
            </a:srgbClr>
          </a:solidFill>
          <a:prstDash val="solid"/>
          <a:miter lim="800000"/>
        </a:ln>
        <a:effectLst/>
      </dgm:spPr>
      <dgm:t>
        <a:bodyPr/>
        <a:lstStyle/>
        <a:p>
          <a:endParaRPr lang="en-US"/>
        </a:p>
      </dgm:t>
    </dgm:pt>
    <dgm:pt modelId="{2D95E818-B13B-4B31-AE1E-68985BC35265}" type="sibTrans" cxnId="{ECAF0C02-5791-4EBA-98D1-9B9C68D0065B}">
      <dgm:prSet/>
      <dgm:spPr/>
      <dgm:t>
        <a:bodyPr/>
        <a:lstStyle/>
        <a:p>
          <a:endParaRPr lang="en-US"/>
        </a:p>
      </dgm:t>
    </dgm:pt>
    <dgm:pt modelId="{C8599FA3-71D5-4764-8B74-A6A4EB3BF10A}" type="asst">
      <dgm:prSet/>
      <dgm:spPr>
        <a:xfrm>
          <a:off x="1456404" y="2585725"/>
          <a:ext cx="910409" cy="455204"/>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a:ea typeface="+mn-ea"/>
              <a:cs typeface="+mn-cs"/>
            </a:rPr>
            <a:t>Menaxher - i Shitjes dhe Shërbimit ndaj Klientit</a:t>
          </a:r>
        </a:p>
      </dgm:t>
    </dgm:pt>
    <dgm:pt modelId="{70B8CA4C-8BCB-4621-B99E-23DB2DD31746}" type="parTrans" cxnId="{64289E39-39D7-4AB5-8FB6-F18C63DD8651}">
      <dgm:prSet/>
      <dgm:spPr>
        <a:xfrm>
          <a:off x="2366813" y="2401117"/>
          <a:ext cx="403056" cy="412210"/>
        </a:xfrm>
        <a:noFill/>
        <a:ln w="12700" cap="flat" cmpd="sng" algn="ctr">
          <a:solidFill>
            <a:srgbClr val="5B9BD5">
              <a:shade val="80000"/>
              <a:hueOff val="0"/>
              <a:satOff val="0"/>
              <a:lumOff val="0"/>
              <a:alphaOff val="0"/>
            </a:srgbClr>
          </a:solidFill>
          <a:prstDash val="solid"/>
          <a:miter lim="800000"/>
        </a:ln>
        <a:effectLst/>
      </dgm:spPr>
      <dgm:t>
        <a:bodyPr/>
        <a:lstStyle/>
        <a:p>
          <a:endParaRPr lang="en-US"/>
        </a:p>
      </dgm:t>
    </dgm:pt>
    <dgm:pt modelId="{2B60627E-9D85-4C51-B648-74C7AAA9D64C}" type="sibTrans" cxnId="{64289E39-39D7-4AB5-8FB6-F18C63DD8651}">
      <dgm:prSet/>
      <dgm:spPr/>
      <dgm:t>
        <a:bodyPr/>
        <a:lstStyle/>
        <a:p>
          <a:endParaRPr lang="en-US"/>
        </a:p>
      </dgm:t>
    </dgm:pt>
    <dgm:pt modelId="{D43780D9-C82C-40EA-8DC4-FA32954CCAF7}" type="asst">
      <dgm:prSet/>
      <dgm:spPr>
        <a:xfrm>
          <a:off x="3108797" y="2585725"/>
          <a:ext cx="910409" cy="455204"/>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a:ea typeface="+mn-ea"/>
              <a:cs typeface="+mn-cs"/>
            </a:rPr>
            <a:t>Menaxher - Financë dhe Kontabilitet</a:t>
          </a:r>
        </a:p>
      </dgm:t>
    </dgm:pt>
    <dgm:pt modelId="{C6093D52-B1A5-4FB7-974D-81DD47861434}" type="parTrans" cxnId="{2F86951E-641C-45A9-99BD-F952B2BA3A22}">
      <dgm:prSet/>
      <dgm:spPr>
        <a:xfrm>
          <a:off x="2769870" y="2401117"/>
          <a:ext cx="338927" cy="412210"/>
        </a:xfrm>
        <a:noFill/>
        <a:ln w="12700" cap="flat" cmpd="sng" algn="ctr">
          <a:solidFill>
            <a:srgbClr val="5B9BD5">
              <a:shade val="80000"/>
              <a:hueOff val="0"/>
              <a:satOff val="0"/>
              <a:lumOff val="0"/>
              <a:alphaOff val="0"/>
            </a:srgbClr>
          </a:solidFill>
          <a:prstDash val="solid"/>
          <a:miter lim="800000"/>
        </a:ln>
        <a:effectLst/>
      </dgm:spPr>
      <dgm:t>
        <a:bodyPr/>
        <a:lstStyle/>
        <a:p>
          <a:endParaRPr lang="en-US"/>
        </a:p>
      </dgm:t>
    </dgm:pt>
    <dgm:pt modelId="{BE079903-67EB-4988-B8DC-4F9ECEA7AF33}" type="sibTrans" cxnId="{2F86951E-641C-45A9-99BD-F952B2BA3A22}">
      <dgm:prSet/>
      <dgm:spPr/>
      <dgm:t>
        <a:bodyPr/>
        <a:lstStyle/>
        <a:p>
          <a:endParaRPr lang="en-US"/>
        </a:p>
      </dgm:t>
    </dgm:pt>
    <dgm:pt modelId="{6EA5F494-C485-4831-B590-0854CB26B4BF}" type="asst">
      <dgm:prSet/>
      <dgm:spPr>
        <a:xfrm>
          <a:off x="3666268" y="3232112"/>
          <a:ext cx="910409" cy="455204"/>
        </a:xfrm>
        <a:solidFill>
          <a:srgbClr val="ED7D31">
            <a:lumMod val="7500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a:ea typeface="+mn-ea"/>
              <a:cs typeface="+mn-cs"/>
            </a:rPr>
            <a:t>Përgjegjës - Sistemi i Kanalizimeve</a:t>
          </a:r>
        </a:p>
      </dgm:t>
    </dgm:pt>
    <dgm:pt modelId="{F8E3B690-8701-44A8-A745-C6996955E56C}" type="parTrans" cxnId="{5D0C30CD-187F-466F-B857-2B6B271850BA}">
      <dgm:prSet/>
      <dgm:spPr>
        <a:xfrm>
          <a:off x="4530958" y="3040930"/>
          <a:ext cx="91440" cy="418783"/>
        </a:xfrm>
        <a:noFill/>
        <a:ln w="12700" cap="flat" cmpd="sng" algn="ctr">
          <a:solidFill>
            <a:srgbClr val="5B9BD5">
              <a:shade val="80000"/>
              <a:hueOff val="0"/>
              <a:satOff val="0"/>
              <a:lumOff val="0"/>
              <a:alphaOff val="0"/>
            </a:srgbClr>
          </a:solidFill>
          <a:prstDash val="solid"/>
          <a:miter lim="800000"/>
        </a:ln>
        <a:effectLst/>
      </dgm:spPr>
      <dgm:t>
        <a:bodyPr/>
        <a:lstStyle/>
        <a:p>
          <a:endParaRPr lang="en-US"/>
        </a:p>
      </dgm:t>
    </dgm:pt>
    <dgm:pt modelId="{CB232F49-220A-4D59-B765-997CBC946B81}" type="sibTrans" cxnId="{5D0C30CD-187F-466F-B857-2B6B271850BA}">
      <dgm:prSet/>
      <dgm:spPr/>
      <dgm:t>
        <a:bodyPr/>
        <a:lstStyle/>
        <a:p>
          <a:endParaRPr lang="en-US"/>
        </a:p>
      </dgm:t>
    </dgm:pt>
    <dgm:pt modelId="{E8665F8B-CB89-4484-86C5-53B5E5B9B223}" type="asst">
      <dgm:prSet/>
      <dgm:spPr>
        <a:xfrm>
          <a:off x="5311988" y="3232116"/>
          <a:ext cx="910409" cy="455204"/>
        </a:xfrm>
        <a:solidFill>
          <a:srgbClr val="ED7D31">
            <a:lumMod val="7500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a:ea typeface="+mn-ea"/>
              <a:cs typeface="+mn-cs"/>
            </a:rPr>
            <a:t>Përgjegjës - Prodhimi dhe Trajtimit</a:t>
          </a:r>
        </a:p>
      </dgm:t>
    </dgm:pt>
    <dgm:pt modelId="{FFF4AE6F-85A2-4881-AC5F-40F86AAE1BA4}" type="parTrans" cxnId="{AD119B5B-A43A-4FC6-8213-7CB63C127997}">
      <dgm:prSet/>
      <dgm:spPr>
        <a:xfrm>
          <a:off x="6222398" y="3040930"/>
          <a:ext cx="95593" cy="418788"/>
        </a:xfrm>
        <a:noFill/>
        <a:ln w="12700" cap="flat" cmpd="sng" algn="ctr">
          <a:solidFill>
            <a:srgbClr val="5B9BD5">
              <a:shade val="80000"/>
              <a:hueOff val="0"/>
              <a:satOff val="0"/>
              <a:lumOff val="0"/>
              <a:alphaOff val="0"/>
            </a:srgbClr>
          </a:solidFill>
          <a:prstDash val="solid"/>
          <a:miter lim="800000"/>
        </a:ln>
        <a:effectLst/>
      </dgm:spPr>
      <dgm:t>
        <a:bodyPr/>
        <a:lstStyle/>
        <a:p>
          <a:endParaRPr lang="en-US"/>
        </a:p>
      </dgm:t>
    </dgm:pt>
    <dgm:pt modelId="{9E7E6F61-EAB0-446E-8EDD-074A1C58324E}" type="sibTrans" cxnId="{AD119B5B-A43A-4FC6-8213-7CB63C127997}">
      <dgm:prSet/>
      <dgm:spPr/>
      <dgm:t>
        <a:bodyPr/>
        <a:lstStyle/>
        <a:p>
          <a:endParaRPr lang="en-US"/>
        </a:p>
      </dgm:t>
    </dgm:pt>
    <dgm:pt modelId="{572841DF-CF80-47C1-B866-37C72BC35BC2}" type="asst">
      <dgm:prSet/>
      <dgm:spPr>
        <a:xfrm>
          <a:off x="6413584" y="3232116"/>
          <a:ext cx="910409" cy="455204"/>
        </a:xfrm>
        <a:solidFill>
          <a:srgbClr val="ED7D31">
            <a:lumMod val="7500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a:ea typeface="+mn-ea"/>
              <a:cs typeface="+mn-cs"/>
            </a:rPr>
            <a:t>Përgjegjës - Sistemi i Shpërndarjes</a:t>
          </a:r>
        </a:p>
      </dgm:t>
    </dgm:pt>
    <dgm:pt modelId="{54D2980B-6987-413D-A314-7B7E526FC468}" type="parTrans" cxnId="{3A3FB58A-9095-4D49-AF78-F09687A3478F}">
      <dgm:prSet/>
      <dgm:spPr>
        <a:xfrm>
          <a:off x="6317991" y="3040930"/>
          <a:ext cx="95593" cy="418788"/>
        </a:xfrm>
        <a:noFill/>
        <a:ln w="12700" cap="flat" cmpd="sng" algn="ctr">
          <a:solidFill>
            <a:srgbClr val="5B9BD5">
              <a:shade val="80000"/>
              <a:hueOff val="0"/>
              <a:satOff val="0"/>
              <a:lumOff val="0"/>
              <a:alphaOff val="0"/>
            </a:srgbClr>
          </a:solidFill>
          <a:prstDash val="solid"/>
          <a:miter lim="800000"/>
        </a:ln>
        <a:effectLst/>
      </dgm:spPr>
      <dgm:t>
        <a:bodyPr/>
        <a:lstStyle/>
        <a:p>
          <a:endParaRPr lang="en-US"/>
        </a:p>
      </dgm:t>
    </dgm:pt>
    <dgm:pt modelId="{B46541EE-C52E-41EF-AA42-2D9E9AE2A5BC}" type="sibTrans" cxnId="{3A3FB58A-9095-4D49-AF78-F09687A3478F}">
      <dgm:prSet/>
      <dgm:spPr/>
      <dgm:t>
        <a:bodyPr/>
        <a:lstStyle/>
        <a:p>
          <a:endParaRPr lang="en-US"/>
        </a:p>
      </dgm:t>
    </dgm:pt>
    <dgm:pt modelId="{83DF5EF3-EC67-47F6-AE49-6AB5CE062C23}" type="asst">
      <dgm:prSet/>
      <dgm:spPr>
        <a:xfrm>
          <a:off x="905606" y="3232116"/>
          <a:ext cx="910409" cy="455204"/>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a:ea typeface="+mn-ea"/>
              <a:cs typeface="+mn-cs"/>
            </a:rPr>
            <a:t>Përgjegjës - Lidhjeve dhe Matjeve</a:t>
          </a:r>
        </a:p>
      </dgm:t>
    </dgm:pt>
    <dgm:pt modelId="{0ABEE03C-511C-452C-B5D4-EFBE8D18362D}" type="parTrans" cxnId="{4780839E-AEB1-4C33-BE72-41931444F20F}">
      <dgm:prSet/>
      <dgm:spPr>
        <a:xfrm>
          <a:off x="1816015" y="3040930"/>
          <a:ext cx="95593" cy="418788"/>
        </a:xfrm>
        <a:noFill/>
        <a:ln w="12700" cap="flat" cmpd="sng" algn="ctr">
          <a:solidFill>
            <a:srgbClr val="5B9BD5">
              <a:shade val="80000"/>
              <a:hueOff val="0"/>
              <a:satOff val="0"/>
              <a:lumOff val="0"/>
              <a:alphaOff val="0"/>
            </a:srgbClr>
          </a:solidFill>
          <a:prstDash val="solid"/>
          <a:miter lim="800000"/>
        </a:ln>
        <a:effectLst/>
      </dgm:spPr>
      <dgm:t>
        <a:bodyPr/>
        <a:lstStyle/>
        <a:p>
          <a:endParaRPr lang="en-US"/>
        </a:p>
      </dgm:t>
    </dgm:pt>
    <dgm:pt modelId="{EEDF29A1-3E86-4C47-ACD6-4157011B07EB}" type="sibTrans" cxnId="{4780839E-AEB1-4C33-BE72-41931444F20F}">
      <dgm:prSet/>
      <dgm:spPr/>
      <dgm:t>
        <a:bodyPr/>
        <a:lstStyle/>
        <a:p>
          <a:endParaRPr lang="en-US"/>
        </a:p>
      </dgm:t>
    </dgm:pt>
    <dgm:pt modelId="{7F45A667-B51E-48D5-8453-1FFDA4CE195C}" type="asst">
      <dgm:prSet/>
      <dgm:spPr>
        <a:xfrm>
          <a:off x="2007201" y="3232116"/>
          <a:ext cx="910409" cy="455204"/>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a:ea typeface="+mn-ea"/>
              <a:cs typeface="+mn-cs"/>
            </a:rPr>
            <a:t>Përgjegjës- Faturimi dhe Arkëtimet</a:t>
          </a:r>
        </a:p>
      </dgm:t>
    </dgm:pt>
    <dgm:pt modelId="{AE99261E-81D2-4C91-9F32-366B0370B94C}" type="parTrans" cxnId="{D43E766F-5E5A-4EBE-AFCC-A69C4650C33E}">
      <dgm:prSet/>
      <dgm:spPr>
        <a:xfrm>
          <a:off x="1911608" y="3040930"/>
          <a:ext cx="95593" cy="418788"/>
        </a:xfrm>
        <a:noFill/>
        <a:ln w="12700" cap="flat" cmpd="sng" algn="ctr">
          <a:solidFill>
            <a:srgbClr val="5B9BD5">
              <a:shade val="80000"/>
              <a:hueOff val="0"/>
              <a:satOff val="0"/>
              <a:lumOff val="0"/>
              <a:alphaOff val="0"/>
            </a:srgbClr>
          </a:solidFill>
          <a:prstDash val="solid"/>
          <a:miter lim="800000"/>
        </a:ln>
        <a:effectLst/>
      </dgm:spPr>
      <dgm:t>
        <a:bodyPr/>
        <a:lstStyle/>
        <a:p>
          <a:endParaRPr lang="en-US"/>
        </a:p>
      </dgm:t>
    </dgm:pt>
    <dgm:pt modelId="{EC4EDF27-E2C1-41BE-959A-C892EF20AB5E}" type="sibTrans" cxnId="{D43E766F-5E5A-4EBE-AFCC-A69C4650C33E}">
      <dgm:prSet/>
      <dgm:spPr/>
      <dgm:t>
        <a:bodyPr/>
        <a:lstStyle/>
        <a:p>
          <a:endParaRPr lang="en-US"/>
        </a:p>
      </dgm:t>
    </dgm:pt>
    <dgm:pt modelId="{39C08B76-E54B-49E5-AF27-E3F8144B6D83}" type="asst">
      <dgm:prSet/>
      <dgm:spPr>
        <a:xfrm>
          <a:off x="3644427" y="3933446"/>
          <a:ext cx="301928" cy="301928"/>
        </a:xfrm>
        <a:solidFill>
          <a:srgbClr val="ED7D31">
            <a:lumMod val="75000"/>
          </a:srgbClr>
        </a:solidFill>
        <a:ln w="12700" cap="flat" cmpd="sng" algn="ctr">
          <a:solidFill>
            <a:sysClr val="window" lastClr="FFFFFF">
              <a:hueOff val="0"/>
              <a:satOff val="0"/>
              <a:lumOff val="0"/>
              <a:alphaOff val="0"/>
            </a:sysClr>
          </a:solidFill>
          <a:prstDash val="solid"/>
          <a:miter lim="800000"/>
        </a:ln>
        <a:effectLst/>
      </dgm:spPr>
      <dgm:t>
        <a:bodyPr/>
        <a:lstStyle/>
        <a:p>
          <a:r>
            <a:rPr lang="en-GB">
              <a:solidFill>
                <a:sysClr val="window" lastClr="FFFFFF"/>
              </a:solidFill>
              <a:latin typeface="Calibri"/>
              <a:ea typeface="+mn-ea"/>
              <a:cs typeface="+mn-cs"/>
            </a:rPr>
            <a:t>PK</a:t>
          </a:r>
        </a:p>
      </dgm:t>
    </dgm:pt>
    <dgm:pt modelId="{6B9E6094-2168-4B79-B459-681D39C81A70}" type="parTrans" cxnId="{7E28A060-9EEF-45EC-8C3F-491A4ED6C46E}">
      <dgm:prSet/>
      <dgm:spPr>
        <a:xfrm>
          <a:off x="3946356" y="3687316"/>
          <a:ext cx="175117" cy="397093"/>
        </a:xfr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0E1F9E99-5BA8-4EA0-B8E8-F7B7968FC24D}" type="sibTrans" cxnId="{7E28A060-9EEF-45EC-8C3F-491A4ED6C46E}">
      <dgm:prSet/>
      <dgm:spPr/>
      <dgm:t>
        <a:bodyPr/>
        <a:lstStyle/>
        <a:p>
          <a:endParaRPr lang="en-GB"/>
        </a:p>
      </dgm:t>
    </dgm:pt>
    <dgm:pt modelId="{8C6F7299-F670-4440-A800-132C22820020}" type="asst">
      <dgm:prSet/>
      <dgm:spPr>
        <a:xfrm>
          <a:off x="4325869" y="3933437"/>
          <a:ext cx="301928" cy="301928"/>
        </a:xfrm>
        <a:solidFill>
          <a:srgbClr val="ED7D31">
            <a:lumMod val="75000"/>
          </a:srgbClr>
        </a:solidFill>
        <a:ln w="12700" cap="flat" cmpd="sng" algn="ctr">
          <a:solidFill>
            <a:sysClr val="window" lastClr="FFFFFF">
              <a:hueOff val="0"/>
              <a:satOff val="0"/>
              <a:lumOff val="0"/>
              <a:alphaOff val="0"/>
            </a:sysClr>
          </a:solidFill>
          <a:prstDash val="solid"/>
          <a:miter lim="800000"/>
        </a:ln>
        <a:effectLst/>
      </dgm:spPr>
      <dgm:t>
        <a:bodyPr/>
        <a:lstStyle/>
        <a:p>
          <a:r>
            <a:rPr lang="en-GB">
              <a:solidFill>
                <a:sysClr val="window" lastClr="FFFFFF"/>
              </a:solidFill>
              <a:latin typeface="Calibri"/>
              <a:ea typeface="+mn-ea"/>
              <a:cs typeface="+mn-cs"/>
            </a:rPr>
            <a:t>PK</a:t>
          </a:r>
        </a:p>
      </dgm:t>
    </dgm:pt>
    <dgm:pt modelId="{4AAEF1B4-0F59-4B62-9D2B-E0C3BF483101}" type="parTrans" cxnId="{9B9AE673-D2BE-41BA-BB5C-F34A5B4B5F7E}">
      <dgm:prSet/>
      <dgm:spPr>
        <a:xfrm>
          <a:off x="4121473" y="3687316"/>
          <a:ext cx="204396" cy="397084"/>
        </a:xfr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4DC2FF28-71AB-4B08-B1B6-2745B86390FF}" type="sibTrans" cxnId="{9B9AE673-D2BE-41BA-BB5C-F34A5B4B5F7E}">
      <dgm:prSet/>
      <dgm:spPr/>
      <dgm:t>
        <a:bodyPr/>
        <a:lstStyle/>
        <a:p>
          <a:endParaRPr lang="en-GB"/>
        </a:p>
      </dgm:t>
    </dgm:pt>
    <dgm:pt modelId="{B765221B-FC6D-4E44-B844-275DCFB0E91C}" type="pres">
      <dgm:prSet presAssocID="{515CE7D8-BBC1-4E69-BAE3-C3B12125CCE1}" presName="hierChild1" presStyleCnt="0">
        <dgm:presLayoutVars>
          <dgm:orgChart val="1"/>
          <dgm:chPref val="1"/>
          <dgm:dir/>
          <dgm:animOne val="branch"/>
          <dgm:animLvl val="lvl"/>
          <dgm:resizeHandles/>
        </dgm:presLayoutVars>
      </dgm:prSet>
      <dgm:spPr/>
      <dgm:t>
        <a:bodyPr/>
        <a:lstStyle/>
        <a:p>
          <a:endParaRPr lang="en-US"/>
        </a:p>
      </dgm:t>
    </dgm:pt>
    <dgm:pt modelId="{8812AE53-C95F-446E-A1FE-96E7214579D3}" type="pres">
      <dgm:prSet presAssocID="{4AA9DCFD-30CE-4ADC-9127-770B30B96368}" presName="hierRoot1" presStyleCnt="0">
        <dgm:presLayoutVars>
          <dgm:hierBranch val="init"/>
        </dgm:presLayoutVars>
      </dgm:prSet>
      <dgm:spPr/>
    </dgm:pt>
    <dgm:pt modelId="{AAAD2E1D-8A4E-4892-8116-20C2B1D560C8}" type="pres">
      <dgm:prSet presAssocID="{4AA9DCFD-30CE-4ADC-9127-770B30B96368}" presName="rootComposite1" presStyleCnt="0"/>
      <dgm:spPr/>
    </dgm:pt>
    <dgm:pt modelId="{B88F2A4D-15EA-48D2-8C76-CB30595E0E49}" type="pres">
      <dgm:prSet presAssocID="{4AA9DCFD-30CE-4ADC-9127-770B30B96368}" presName="rootText1" presStyleLbl="node0" presStyleIdx="0" presStyleCnt="1" custScaleX="145852">
        <dgm:presLayoutVars>
          <dgm:chPref val="3"/>
        </dgm:presLayoutVars>
      </dgm:prSet>
      <dgm:spPr>
        <a:prstGeom prst="rect">
          <a:avLst/>
        </a:prstGeom>
      </dgm:spPr>
      <dgm:t>
        <a:bodyPr/>
        <a:lstStyle/>
        <a:p>
          <a:endParaRPr lang="en-US"/>
        </a:p>
      </dgm:t>
    </dgm:pt>
    <dgm:pt modelId="{285F3B36-147A-4B93-B424-E66E5036EBE8}" type="pres">
      <dgm:prSet presAssocID="{4AA9DCFD-30CE-4ADC-9127-770B30B96368}" presName="rootConnector1" presStyleLbl="node1" presStyleIdx="0" presStyleCnt="0"/>
      <dgm:spPr/>
      <dgm:t>
        <a:bodyPr/>
        <a:lstStyle/>
        <a:p>
          <a:endParaRPr lang="en-US"/>
        </a:p>
      </dgm:t>
    </dgm:pt>
    <dgm:pt modelId="{7C5ADEDC-6939-476A-8DD3-35A7909DF0F2}" type="pres">
      <dgm:prSet presAssocID="{4AA9DCFD-30CE-4ADC-9127-770B30B96368}" presName="hierChild2" presStyleCnt="0"/>
      <dgm:spPr/>
    </dgm:pt>
    <dgm:pt modelId="{B4FD1A9E-87D5-45F1-B982-DE13696AD165}" type="pres">
      <dgm:prSet presAssocID="{1B4864F6-A2CE-4136-9138-50EAF8DC4D58}" presName="Name37" presStyleLbl="parChTrans1D2" presStyleIdx="0" presStyleCnt="6"/>
      <dgm:spPr>
        <a:custGeom>
          <a:avLst/>
          <a:gdLst/>
          <a:ahLst/>
          <a:cxnLst/>
          <a:rect l="0" t="0" r="0" b="0"/>
          <a:pathLst>
            <a:path>
              <a:moveTo>
                <a:pt x="1344929" y="0"/>
              </a:moveTo>
              <a:lnTo>
                <a:pt x="1344929" y="1394952"/>
              </a:lnTo>
              <a:lnTo>
                <a:pt x="0" y="1394952"/>
              </a:lnTo>
              <a:lnTo>
                <a:pt x="0" y="1490545"/>
              </a:lnTo>
            </a:path>
          </a:pathLst>
        </a:custGeom>
      </dgm:spPr>
      <dgm:t>
        <a:bodyPr/>
        <a:lstStyle/>
        <a:p>
          <a:endParaRPr lang="en-US"/>
        </a:p>
      </dgm:t>
    </dgm:pt>
    <dgm:pt modelId="{6341D99D-053E-4374-84ED-13BAE127B531}" type="pres">
      <dgm:prSet presAssocID="{A6C7CDDD-B3FE-448A-B49A-AEACA32F1A98}" presName="hierRoot2" presStyleCnt="0">
        <dgm:presLayoutVars>
          <dgm:hierBranch val="init"/>
        </dgm:presLayoutVars>
      </dgm:prSet>
      <dgm:spPr/>
    </dgm:pt>
    <dgm:pt modelId="{98360DDA-729C-48F7-8522-656759873DC8}" type="pres">
      <dgm:prSet presAssocID="{A6C7CDDD-B3FE-448A-B49A-AEACA32F1A98}" presName="rootComposite" presStyleCnt="0"/>
      <dgm:spPr/>
    </dgm:pt>
    <dgm:pt modelId="{3699CDC6-D28B-4312-A825-751BDD985E3C}" type="pres">
      <dgm:prSet presAssocID="{A6C7CDDD-B3FE-448A-B49A-AEACA32F1A98}" presName="rootText" presStyleLbl="node2" presStyleIdx="0" presStyleCnt="2" custLinFactNeighborX="-26728" custLinFactNeighborY="1445">
        <dgm:presLayoutVars>
          <dgm:chPref val="3"/>
        </dgm:presLayoutVars>
      </dgm:prSet>
      <dgm:spPr>
        <a:prstGeom prst="rect">
          <a:avLst/>
        </a:prstGeom>
      </dgm:spPr>
      <dgm:t>
        <a:bodyPr/>
        <a:lstStyle/>
        <a:p>
          <a:endParaRPr lang="en-US"/>
        </a:p>
      </dgm:t>
    </dgm:pt>
    <dgm:pt modelId="{CF79C2B2-EF99-44C3-A900-46770B4CB991}" type="pres">
      <dgm:prSet presAssocID="{A6C7CDDD-B3FE-448A-B49A-AEACA32F1A98}" presName="rootConnector" presStyleLbl="node2" presStyleIdx="0" presStyleCnt="2"/>
      <dgm:spPr/>
      <dgm:t>
        <a:bodyPr/>
        <a:lstStyle/>
        <a:p>
          <a:endParaRPr lang="en-US"/>
        </a:p>
      </dgm:t>
    </dgm:pt>
    <dgm:pt modelId="{FD865133-6573-4778-A691-E4242EB95A1E}" type="pres">
      <dgm:prSet presAssocID="{A6C7CDDD-B3FE-448A-B49A-AEACA32F1A98}" presName="hierChild4" presStyleCnt="0"/>
      <dgm:spPr/>
    </dgm:pt>
    <dgm:pt modelId="{853513E3-9C79-48C2-B32A-D071D20E48E0}" type="pres">
      <dgm:prSet presAssocID="{A6C7CDDD-B3FE-448A-B49A-AEACA32F1A98}" presName="hierChild5" presStyleCnt="0"/>
      <dgm:spPr/>
    </dgm:pt>
    <dgm:pt modelId="{4CC879B6-4446-40F2-BA7A-01A9BAFE489F}" type="pres">
      <dgm:prSet presAssocID="{70B8CA4C-8BCB-4621-B99E-23DB2DD31746}" presName="Name111" presStyleLbl="parChTrans1D3" presStyleIdx="0" presStyleCnt="4"/>
      <dgm:spPr>
        <a:custGeom>
          <a:avLst/>
          <a:gdLst/>
          <a:ahLst/>
          <a:cxnLst/>
          <a:rect l="0" t="0" r="0" b="0"/>
          <a:pathLst>
            <a:path>
              <a:moveTo>
                <a:pt x="403056" y="0"/>
              </a:moveTo>
              <a:lnTo>
                <a:pt x="403056" y="412210"/>
              </a:lnTo>
              <a:lnTo>
                <a:pt x="0" y="412210"/>
              </a:lnTo>
            </a:path>
          </a:pathLst>
        </a:custGeom>
      </dgm:spPr>
      <dgm:t>
        <a:bodyPr/>
        <a:lstStyle/>
        <a:p>
          <a:endParaRPr lang="en-US"/>
        </a:p>
      </dgm:t>
    </dgm:pt>
    <dgm:pt modelId="{8E467DAA-FAFD-4DF8-80A3-AC23E7DF8575}" type="pres">
      <dgm:prSet presAssocID="{C8599FA3-71D5-4764-8B74-A6A4EB3BF10A}" presName="hierRoot3" presStyleCnt="0">
        <dgm:presLayoutVars>
          <dgm:hierBranch val="init"/>
        </dgm:presLayoutVars>
      </dgm:prSet>
      <dgm:spPr/>
    </dgm:pt>
    <dgm:pt modelId="{90E753B1-07D3-470B-A09C-F29708B4DC7B}" type="pres">
      <dgm:prSet presAssocID="{C8599FA3-71D5-4764-8B74-A6A4EB3BF10A}" presName="rootComposite3" presStyleCnt="0"/>
      <dgm:spPr/>
    </dgm:pt>
    <dgm:pt modelId="{02130B9E-93A0-4B57-BE18-CC22929284D0}" type="pres">
      <dgm:prSet presAssocID="{C8599FA3-71D5-4764-8B74-A6A4EB3BF10A}" presName="rootText3" presStyleLbl="asst2" presStyleIdx="0" presStyleCnt="11">
        <dgm:presLayoutVars>
          <dgm:chPref val="3"/>
        </dgm:presLayoutVars>
      </dgm:prSet>
      <dgm:spPr>
        <a:prstGeom prst="rect">
          <a:avLst/>
        </a:prstGeom>
      </dgm:spPr>
      <dgm:t>
        <a:bodyPr/>
        <a:lstStyle/>
        <a:p>
          <a:endParaRPr lang="en-US"/>
        </a:p>
      </dgm:t>
    </dgm:pt>
    <dgm:pt modelId="{A6BF8356-D9DC-4A5E-B4C2-04999F6CB7E4}" type="pres">
      <dgm:prSet presAssocID="{C8599FA3-71D5-4764-8B74-A6A4EB3BF10A}" presName="rootConnector3" presStyleLbl="asst2" presStyleIdx="0" presStyleCnt="11"/>
      <dgm:spPr/>
      <dgm:t>
        <a:bodyPr/>
        <a:lstStyle/>
        <a:p>
          <a:endParaRPr lang="en-US"/>
        </a:p>
      </dgm:t>
    </dgm:pt>
    <dgm:pt modelId="{D59F644F-EC13-4AF3-9146-2E67628D657C}" type="pres">
      <dgm:prSet presAssocID="{C8599FA3-71D5-4764-8B74-A6A4EB3BF10A}" presName="hierChild6" presStyleCnt="0"/>
      <dgm:spPr/>
    </dgm:pt>
    <dgm:pt modelId="{A21E015A-7786-467F-883A-CCFB5E7ABEAC}" type="pres">
      <dgm:prSet presAssocID="{C8599FA3-71D5-4764-8B74-A6A4EB3BF10A}" presName="hierChild7" presStyleCnt="0"/>
      <dgm:spPr/>
    </dgm:pt>
    <dgm:pt modelId="{FF91954E-F0D4-4616-AD26-F4979DBBACD4}" type="pres">
      <dgm:prSet presAssocID="{0ABEE03C-511C-452C-B5D4-EFBE8D18362D}" presName="Name111" presStyleLbl="parChTrans1D4" presStyleIdx="0" presStyleCnt="7"/>
      <dgm:spPr>
        <a:custGeom>
          <a:avLst/>
          <a:gdLst/>
          <a:ahLst/>
          <a:cxnLst/>
          <a:rect l="0" t="0" r="0" b="0"/>
          <a:pathLst>
            <a:path>
              <a:moveTo>
                <a:pt x="95593" y="0"/>
              </a:moveTo>
              <a:lnTo>
                <a:pt x="95593" y="418788"/>
              </a:lnTo>
              <a:lnTo>
                <a:pt x="0" y="418788"/>
              </a:lnTo>
            </a:path>
          </a:pathLst>
        </a:custGeom>
      </dgm:spPr>
      <dgm:t>
        <a:bodyPr/>
        <a:lstStyle/>
        <a:p>
          <a:endParaRPr lang="en-US"/>
        </a:p>
      </dgm:t>
    </dgm:pt>
    <dgm:pt modelId="{BC55C824-7A54-4FF4-9131-8B6C18419C2B}" type="pres">
      <dgm:prSet presAssocID="{83DF5EF3-EC67-47F6-AE49-6AB5CE062C23}" presName="hierRoot3" presStyleCnt="0">
        <dgm:presLayoutVars>
          <dgm:hierBranch val="init"/>
        </dgm:presLayoutVars>
      </dgm:prSet>
      <dgm:spPr/>
    </dgm:pt>
    <dgm:pt modelId="{E43CBFE4-7922-482D-B6D4-4BE49D343BC3}" type="pres">
      <dgm:prSet presAssocID="{83DF5EF3-EC67-47F6-AE49-6AB5CE062C23}" presName="rootComposite3" presStyleCnt="0"/>
      <dgm:spPr/>
    </dgm:pt>
    <dgm:pt modelId="{5839D511-9FFA-41F7-A876-A83141DDB700}" type="pres">
      <dgm:prSet presAssocID="{83DF5EF3-EC67-47F6-AE49-6AB5CE062C23}" presName="rootText3" presStyleLbl="asst2" presStyleIdx="1" presStyleCnt="11">
        <dgm:presLayoutVars>
          <dgm:chPref val="3"/>
        </dgm:presLayoutVars>
      </dgm:prSet>
      <dgm:spPr>
        <a:prstGeom prst="rect">
          <a:avLst/>
        </a:prstGeom>
      </dgm:spPr>
      <dgm:t>
        <a:bodyPr/>
        <a:lstStyle/>
        <a:p>
          <a:endParaRPr lang="en-US"/>
        </a:p>
      </dgm:t>
    </dgm:pt>
    <dgm:pt modelId="{3A7A218B-2183-4C4C-B7EC-CC157A78A11A}" type="pres">
      <dgm:prSet presAssocID="{83DF5EF3-EC67-47F6-AE49-6AB5CE062C23}" presName="rootConnector3" presStyleLbl="asst2" presStyleIdx="1" presStyleCnt="11"/>
      <dgm:spPr/>
      <dgm:t>
        <a:bodyPr/>
        <a:lstStyle/>
        <a:p>
          <a:endParaRPr lang="en-US"/>
        </a:p>
      </dgm:t>
    </dgm:pt>
    <dgm:pt modelId="{C4011F69-AA90-455E-878A-44D37A1F169E}" type="pres">
      <dgm:prSet presAssocID="{83DF5EF3-EC67-47F6-AE49-6AB5CE062C23}" presName="hierChild6" presStyleCnt="0"/>
      <dgm:spPr/>
    </dgm:pt>
    <dgm:pt modelId="{9682149B-F74F-4D54-BB9E-21D0618CC70A}" type="pres">
      <dgm:prSet presAssocID="{83DF5EF3-EC67-47F6-AE49-6AB5CE062C23}" presName="hierChild7" presStyleCnt="0"/>
      <dgm:spPr/>
    </dgm:pt>
    <dgm:pt modelId="{CDB12911-BBE3-4816-8E88-3481F4A05614}" type="pres">
      <dgm:prSet presAssocID="{AE99261E-81D2-4C91-9F32-366B0370B94C}" presName="Name111" presStyleLbl="parChTrans1D4" presStyleIdx="1" presStyleCnt="7"/>
      <dgm:spPr>
        <a:custGeom>
          <a:avLst/>
          <a:gdLst/>
          <a:ahLst/>
          <a:cxnLst/>
          <a:rect l="0" t="0" r="0" b="0"/>
          <a:pathLst>
            <a:path>
              <a:moveTo>
                <a:pt x="0" y="0"/>
              </a:moveTo>
              <a:lnTo>
                <a:pt x="0" y="418788"/>
              </a:lnTo>
              <a:lnTo>
                <a:pt x="95593" y="418788"/>
              </a:lnTo>
            </a:path>
          </a:pathLst>
        </a:custGeom>
      </dgm:spPr>
      <dgm:t>
        <a:bodyPr/>
        <a:lstStyle/>
        <a:p>
          <a:endParaRPr lang="en-US"/>
        </a:p>
      </dgm:t>
    </dgm:pt>
    <dgm:pt modelId="{B269692A-11BD-4884-A7AC-9C1B7B7E327E}" type="pres">
      <dgm:prSet presAssocID="{7F45A667-B51E-48D5-8453-1FFDA4CE195C}" presName="hierRoot3" presStyleCnt="0">
        <dgm:presLayoutVars>
          <dgm:hierBranch val="init"/>
        </dgm:presLayoutVars>
      </dgm:prSet>
      <dgm:spPr/>
    </dgm:pt>
    <dgm:pt modelId="{EB5336F8-1102-4F86-9B3B-6DD369E8A05D}" type="pres">
      <dgm:prSet presAssocID="{7F45A667-B51E-48D5-8453-1FFDA4CE195C}" presName="rootComposite3" presStyleCnt="0"/>
      <dgm:spPr/>
    </dgm:pt>
    <dgm:pt modelId="{69301AA1-DAF7-4D24-8B42-F73AE0BC78E3}" type="pres">
      <dgm:prSet presAssocID="{7F45A667-B51E-48D5-8453-1FFDA4CE195C}" presName="rootText3" presStyleLbl="asst2" presStyleIdx="2" presStyleCnt="11">
        <dgm:presLayoutVars>
          <dgm:chPref val="3"/>
        </dgm:presLayoutVars>
      </dgm:prSet>
      <dgm:spPr>
        <a:prstGeom prst="rect">
          <a:avLst/>
        </a:prstGeom>
      </dgm:spPr>
      <dgm:t>
        <a:bodyPr/>
        <a:lstStyle/>
        <a:p>
          <a:endParaRPr lang="en-US"/>
        </a:p>
      </dgm:t>
    </dgm:pt>
    <dgm:pt modelId="{759ECED9-E173-45C0-88F6-A4894773B24B}" type="pres">
      <dgm:prSet presAssocID="{7F45A667-B51E-48D5-8453-1FFDA4CE195C}" presName="rootConnector3" presStyleLbl="asst2" presStyleIdx="2" presStyleCnt="11"/>
      <dgm:spPr/>
      <dgm:t>
        <a:bodyPr/>
        <a:lstStyle/>
        <a:p>
          <a:endParaRPr lang="en-US"/>
        </a:p>
      </dgm:t>
    </dgm:pt>
    <dgm:pt modelId="{C409C031-55EE-4BB7-815B-C7EB8681F81F}" type="pres">
      <dgm:prSet presAssocID="{7F45A667-B51E-48D5-8453-1FFDA4CE195C}" presName="hierChild6" presStyleCnt="0"/>
      <dgm:spPr/>
    </dgm:pt>
    <dgm:pt modelId="{A5B256EC-299A-4810-839F-8941A17A50F3}" type="pres">
      <dgm:prSet presAssocID="{7F45A667-B51E-48D5-8453-1FFDA4CE195C}" presName="hierChild7" presStyleCnt="0"/>
      <dgm:spPr/>
    </dgm:pt>
    <dgm:pt modelId="{91F0698C-36E8-4AB6-B870-501293559095}" type="pres">
      <dgm:prSet presAssocID="{C6093D52-B1A5-4FB7-974D-81DD47861434}" presName="Name111" presStyleLbl="parChTrans1D3" presStyleIdx="1" presStyleCnt="4"/>
      <dgm:spPr>
        <a:custGeom>
          <a:avLst/>
          <a:gdLst/>
          <a:ahLst/>
          <a:cxnLst/>
          <a:rect l="0" t="0" r="0" b="0"/>
          <a:pathLst>
            <a:path>
              <a:moveTo>
                <a:pt x="0" y="0"/>
              </a:moveTo>
              <a:lnTo>
                <a:pt x="0" y="412210"/>
              </a:lnTo>
              <a:lnTo>
                <a:pt x="338927" y="412210"/>
              </a:lnTo>
            </a:path>
          </a:pathLst>
        </a:custGeom>
      </dgm:spPr>
      <dgm:t>
        <a:bodyPr/>
        <a:lstStyle/>
        <a:p>
          <a:endParaRPr lang="en-US"/>
        </a:p>
      </dgm:t>
    </dgm:pt>
    <dgm:pt modelId="{50DCD09C-79C2-4D01-89C2-5B059D25A30E}" type="pres">
      <dgm:prSet presAssocID="{D43780D9-C82C-40EA-8DC4-FA32954CCAF7}" presName="hierRoot3" presStyleCnt="0">
        <dgm:presLayoutVars>
          <dgm:hierBranch val="init"/>
        </dgm:presLayoutVars>
      </dgm:prSet>
      <dgm:spPr/>
    </dgm:pt>
    <dgm:pt modelId="{B0F36A38-D32E-45A9-9E72-50050557D06A}" type="pres">
      <dgm:prSet presAssocID="{D43780D9-C82C-40EA-8DC4-FA32954CCAF7}" presName="rootComposite3" presStyleCnt="0"/>
      <dgm:spPr/>
    </dgm:pt>
    <dgm:pt modelId="{70E95412-CF5E-45CF-A2CD-FBF6AB8E862E}" type="pres">
      <dgm:prSet presAssocID="{D43780D9-C82C-40EA-8DC4-FA32954CCAF7}" presName="rootText3" presStyleLbl="asst2" presStyleIdx="3" presStyleCnt="11">
        <dgm:presLayoutVars>
          <dgm:chPref val="3"/>
        </dgm:presLayoutVars>
      </dgm:prSet>
      <dgm:spPr>
        <a:prstGeom prst="rect">
          <a:avLst/>
        </a:prstGeom>
      </dgm:spPr>
      <dgm:t>
        <a:bodyPr/>
        <a:lstStyle/>
        <a:p>
          <a:endParaRPr lang="en-US"/>
        </a:p>
      </dgm:t>
    </dgm:pt>
    <dgm:pt modelId="{F3E1EC43-9CA2-4630-8B8D-0C2507D9994A}" type="pres">
      <dgm:prSet presAssocID="{D43780D9-C82C-40EA-8DC4-FA32954CCAF7}" presName="rootConnector3" presStyleLbl="asst2" presStyleIdx="3" presStyleCnt="11"/>
      <dgm:spPr/>
      <dgm:t>
        <a:bodyPr/>
        <a:lstStyle/>
        <a:p>
          <a:endParaRPr lang="en-US"/>
        </a:p>
      </dgm:t>
    </dgm:pt>
    <dgm:pt modelId="{F6C3BF76-402D-4926-B9FC-EE1CC2E49CB7}" type="pres">
      <dgm:prSet presAssocID="{D43780D9-C82C-40EA-8DC4-FA32954CCAF7}" presName="hierChild6" presStyleCnt="0"/>
      <dgm:spPr/>
    </dgm:pt>
    <dgm:pt modelId="{DD0333EA-F8B0-4EE0-9037-0F1966AE3B0D}" type="pres">
      <dgm:prSet presAssocID="{D43780D9-C82C-40EA-8DC4-FA32954CCAF7}" presName="hierChild7" presStyleCnt="0"/>
      <dgm:spPr/>
    </dgm:pt>
    <dgm:pt modelId="{D3477B88-BF60-4670-934E-25E1E86AFE03}" type="pres">
      <dgm:prSet presAssocID="{9251ACFE-A63C-43A2-81A8-9C06711D6AF0}" presName="Name37" presStyleLbl="parChTrans1D2" presStyleIdx="1" presStyleCnt="6"/>
      <dgm:spPr>
        <a:custGeom>
          <a:avLst/>
          <a:gdLst/>
          <a:ahLst/>
          <a:cxnLst/>
          <a:rect l="0" t="0" r="0" b="0"/>
          <a:pathLst>
            <a:path>
              <a:moveTo>
                <a:pt x="0" y="0"/>
              </a:moveTo>
              <a:lnTo>
                <a:pt x="0" y="1388374"/>
              </a:lnTo>
              <a:lnTo>
                <a:pt x="1101595" y="1388374"/>
              </a:lnTo>
              <a:lnTo>
                <a:pt x="1101595" y="1483967"/>
              </a:lnTo>
            </a:path>
          </a:pathLst>
        </a:custGeom>
      </dgm:spPr>
      <dgm:t>
        <a:bodyPr/>
        <a:lstStyle/>
        <a:p>
          <a:endParaRPr lang="en-US"/>
        </a:p>
      </dgm:t>
    </dgm:pt>
    <dgm:pt modelId="{9036E283-6C39-4D1F-9F15-978568CD4B00}" type="pres">
      <dgm:prSet presAssocID="{B2B9B2CB-E055-457A-BAE9-0512424C97B9}" presName="hierRoot2" presStyleCnt="0">
        <dgm:presLayoutVars>
          <dgm:hierBranch val="init"/>
        </dgm:presLayoutVars>
      </dgm:prSet>
      <dgm:spPr/>
    </dgm:pt>
    <dgm:pt modelId="{B6FEB2C8-86DF-432E-B1BD-8D7995597D19}" type="pres">
      <dgm:prSet presAssocID="{B2B9B2CB-E055-457A-BAE9-0512424C97B9}" presName="rootComposite" presStyleCnt="0"/>
      <dgm:spPr/>
    </dgm:pt>
    <dgm:pt modelId="{83A3B203-14A8-4ADA-AB31-F1B8F49FC49B}" type="pres">
      <dgm:prSet presAssocID="{B2B9B2CB-E055-457A-BAE9-0512424C97B9}" presName="rootText" presStyleLbl="node2" presStyleIdx="1" presStyleCnt="2">
        <dgm:presLayoutVars>
          <dgm:chPref val="3"/>
        </dgm:presLayoutVars>
      </dgm:prSet>
      <dgm:spPr>
        <a:prstGeom prst="rect">
          <a:avLst/>
        </a:prstGeom>
      </dgm:spPr>
      <dgm:t>
        <a:bodyPr/>
        <a:lstStyle/>
        <a:p>
          <a:endParaRPr lang="en-US"/>
        </a:p>
      </dgm:t>
    </dgm:pt>
    <dgm:pt modelId="{06AF8CCF-1E3E-40EF-B8B1-8549FC6A50BF}" type="pres">
      <dgm:prSet presAssocID="{B2B9B2CB-E055-457A-BAE9-0512424C97B9}" presName="rootConnector" presStyleLbl="node2" presStyleIdx="1" presStyleCnt="2"/>
      <dgm:spPr/>
      <dgm:t>
        <a:bodyPr/>
        <a:lstStyle/>
        <a:p>
          <a:endParaRPr lang="en-US"/>
        </a:p>
      </dgm:t>
    </dgm:pt>
    <dgm:pt modelId="{8FB70891-DD4B-4FAF-9550-8C549907CEDD}" type="pres">
      <dgm:prSet presAssocID="{B2B9B2CB-E055-457A-BAE9-0512424C97B9}" presName="hierChild4" presStyleCnt="0"/>
      <dgm:spPr/>
    </dgm:pt>
    <dgm:pt modelId="{2A05160A-05FD-4219-B50E-0B9A589B2AD5}" type="pres">
      <dgm:prSet presAssocID="{B2B9B2CB-E055-457A-BAE9-0512424C97B9}" presName="hierChild5" presStyleCnt="0"/>
      <dgm:spPr/>
    </dgm:pt>
    <dgm:pt modelId="{24D55F2A-1579-42CC-849D-10AF12342386}" type="pres">
      <dgm:prSet presAssocID="{489AD111-2380-4917-B249-54116A6D7C71}" presName="Name111" presStyleLbl="parChTrans1D3" presStyleIdx="2" presStyleCnt="4"/>
      <dgm:spPr>
        <a:custGeom>
          <a:avLst/>
          <a:gdLst/>
          <a:ahLst/>
          <a:cxnLst/>
          <a:rect l="0" t="0" r="0" b="0"/>
          <a:pathLst>
            <a:path>
              <a:moveTo>
                <a:pt x="95593" y="0"/>
              </a:moveTo>
              <a:lnTo>
                <a:pt x="95593" y="418788"/>
              </a:lnTo>
              <a:lnTo>
                <a:pt x="0" y="418788"/>
              </a:lnTo>
            </a:path>
          </a:pathLst>
        </a:custGeom>
      </dgm:spPr>
      <dgm:t>
        <a:bodyPr/>
        <a:lstStyle/>
        <a:p>
          <a:endParaRPr lang="en-US"/>
        </a:p>
      </dgm:t>
    </dgm:pt>
    <dgm:pt modelId="{75B3E8E5-BB9A-4780-92D8-957BFBD568C4}" type="pres">
      <dgm:prSet presAssocID="{F798989D-7A3B-4DD3-AA04-77E701932A94}" presName="hierRoot3" presStyleCnt="0">
        <dgm:presLayoutVars>
          <dgm:hierBranch val="init"/>
        </dgm:presLayoutVars>
      </dgm:prSet>
      <dgm:spPr/>
    </dgm:pt>
    <dgm:pt modelId="{CB1E3A3A-6090-4CF3-BD33-5759D4B968C7}" type="pres">
      <dgm:prSet presAssocID="{F798989D-7A3B-4DD3-AA04-77E701932A94}" presName="rootComposite3" presStyleCnt="0"/>
      <dgm:spPr/>
    </dgm:pt>
    <dgm:pt modelId="{618A2007-332D-4329-9E76-7D891644F0AC}" type="pres">
      <dgm:prSet presAssocID="{F798989D-7A3B-4DD3-AA04-77E701932A94}" presName="rootText3" presStyleLbl="asst2" presStyleIdx="4" presStyleCnt="11">
        <dgm:presLayoutVars>
          <dgm:chPref val="3"/>
        </dgm:presLayoutVars>
      </dgm:prSet>
      <dgm:spPr>
        <a:prstGeom prst="rect">
          <a:avLst/>
        </a:prstGeom>
      </dgm:spPr>
      <dgm:t>
        <a:bodyPr/>
        <a:lstStyle/>
        <a:p>
          <a:endParaRPr lang="en-US"/>
        </a:p>
      </dgm:t>
    </dgm:pt>
    <dgm:pt modelId="{8EC1A6FC-0265-4280-BAFA-405C2A2ACA06}" type="pres">
      <dgm:prSet presAssocID="{F798989D-7A3B-4DD3-AA04-77E701932A94}" presName="rootConnector3" presStyleLbl="asst2" presStyleIdx="4" presStyleCnt="11"/>
      <dgm:spPr/>
      <dgm:t>
        <a:bodyPr/>
        <a:lstStyle/>
        <a:p>
          <a:endParaRPr lang="en-US"/>
        </a:p>
      </dgm:t>
    </dgm:pt>
    <dgm:pt modelId="{020BD9D3-8F1F-4408-8E9B-06238024255D}" type="pres">
      <dgm:prSet presAssocID="{F798989D-7A3B-4DD3-AA04-77E701932A94}" presName="hierChild6" presStyleCnt="0"/>
      <dgm:spPr/>
    </dgm:pt>
    <dgm:pt modelId="{04993BC7-1AC4-4A74-B4B6-5B03952FB8BE}" type="pres">
      <dgm:prSet presAssocID="{F798989D-7A3B-4DD3-AA04-77E701932A94}" presName="hierChild7" presStyleCnt="0"/>
      <dgm:spPr/>
    </dgm:pt>
    <dgm:pt modelId="{74BEFA13-70C1-412C-98C9-937323205C51}" type="pres">
      <dgm:prSet presAssocID="{F8E3B690-8701-44A8-A745-C6996955E56C}" presName="Name111" presStyleLbl="parChTrans1D4" presStyleIdx="2" presStyleCnt="7"/>
      <dgm:spPr>
        <a:custGeom>
          <a:avLst/>
          <a:gdLst/>
          <a:ahLst/>
          <a:cxnLst/>
          <a:rect l="0" t="0" r="0" b="0"/>
          <a:pathLst>
            <a:path>
              <a:moveTo>
                <a:pt x="134639" y="0"/>
              </a:moveTo>
              <a:lnTo>
                <a:pt x="134639" y="418783"/>
              </a:lnTo>
              <a:lnTo>
                <a:pt x="45720" y="418783"/>
              </a:lnTo>
            </a:path>
          </a:pathLst>
        </a:custGeom>
      </dgm:spPr>
      <dgm:t>
        <a:bodyPr/>
        <a:lstStyle/>
        <a:p>
          <a:endParaRPr lang="en-US"/>
        </a:p>
      </dgm:t>
    </dgm:pt>
    <dgm:pt modelId="{E8903253-7A89-44F5-820B-3D597899CFFE}" type="pres">
      <dgm:prSet presAssocID="{6EA5F494-C485-4831-B590-0854CB26B4BF}" presName="hierRoot3" presStyleCnt="0">
        <dgm:presLayoutVars>
          <dgm:hierBranch val="init"/>
        </dgm:presLayoutVars>
      </dgm:prSet>
      <dgm:spPr/>
    </dgm:pt>
    <dgm:pt modelId="{94CC2C13-D8ED-4509-A36C-71C8A1880406}" type="pres">
      <dgm:prSet presAssocID="{6EA5F494-C485-4831-B590-0854CB26B4BF}" presName="rootComposite3" presStyleCnt="0"/>
      <dgm:spPr/>
    </dgm:pt>
    <dgm:pt modelId="{8216C2A2-BC7B-48EB-83DC-E8EC22421F35}" type="pres">
      <dgm:prSet presAssocID="{6EA5F494-C485-4831-B590-0854CB26B4BF}" presName="rootText3" presStyleLbl="asst2" presStyleIdx="5" presStyleCnt="11" custLinFactNeighborX="27815" custLinFactNeighborY="-1">
        <dgm:presLayoutVars>
          <dgm:chPref val="3"/>
        </dgm:presLayoutVars>
      </dgm:prSet>
      <dgm:spPr>
        <a:prstGeom prst="rect">
          <a:avLst/>
        </a:prstGeom>
      </dgm:spPr>
      <dgm:t>
        <a:bodyPr/>
        <a:lstStyle/>
        <a:p>
          <a:endParaRPr lang="en-US"/>
        </a:p>
      </dgm:t>
    </dgm:pt>
    <dgm:pt modelId="{93202B6B-7DAB-4CC8-B0A9-AB57239972F4}" type="pres">
      <dgm:prSet presAssocID="{6EA5F494-C485-4831-B590-0854CB26B4BF}" presName="rootConnector3" presStyleLbl="asst2" presStyleIdx="5" presStyleCnt="11"/>
      <dgm:spPr/>
      <dgm:t>
        <a:bodyPr/>
        <a:lstStyle/>
        <a:p>
          <a:endParaRPr lang="en-US"/>
        </a:p>
      </dgm:t>
    </dgm:pt>
    <dgm:pt modelId="{CC8B3275-DE1D-4B2F-8625-7D7B6D0E299E}" type="pres">
      <dgm:prSet presAssocID="{6EA5F494-C485-4831-B590-0854CB26B4BF}" presName="hierChild6" presStyleCnt="0"/>
      <dgm:spPr/>
    </dgm:pt>
    <dgm:pt modelId="{AE2B5E25-3E63-4F50-AED6-F8C0523F1E9D}" type="pres">
      <dgm:prSet presAssocID="{6EA5F494-C485-4831-B590-0854CB26B4BF}" presName="hierChild7" presStyleCnt="0"/>
      <dgm:spPr/>
    </dgm:pt>
    <dgm:pt modelId="{84F52D6A-2B75-4482-AA8E-E3ADD4301786}" type="pres">
      <dgm:prSet presAssocID="{6B9E6094-2168-4B79-B459-681D39C81A70}" presName="Name111" presStyleLbl="parChTrans1D4" presStyleIdx="3" presStyleCnt="7"/>
      <dgm:spPr>
        <a:custGeom>
          <a:avLst/>
          <a:gdLst/>
          <a:ahLst/>
          <a:cxnLst/>
          <a:rect l="0" t="0" r="0" b="0"/>
          <a:pathLst>
            <a:path>
              <a:moveTo>
                <a:pt x="175117" y="0"/>
              </a:moveTo>
              <a:lnTo>
                <a:pt x="175117" y="397093"/>
              </a:lnTo>
              <a:lnTo>
                <a:pt x="0" y="397093"/>
              </a:lnTo>
            </a:path>
          </a:pathLst>
        </a:custGeom>
      </dgm:spPr>
      <dgm:t>
        <a:bodyPr/>
        <a:lstStyle/>
        <a:p>
          <a:endParaRPr lang="en-GB"/>
        </a:p>
      </dgm:t>
    </dgm:pt>
    <dgm:pt modelId="{11DB44B5-A47F-4CA3-8031-FB93A711B95B}" type="pres">
      <dgm:prSet presAssocID="{39C08B76-E54B-49E5-AF27-E3F8144B6D83}" presName="hierRoot3" presStyleCnt="0">
        <dgm:presLayoutVars>
          <dgm:hierBranch val="init"/>
        </dgm:presLayoutVars>
      </dgm:prSet>
      <dgm:spPr/>
    </dgm:pt>
    <dgm:pt modelId="{49252E30-3D06-4AF2-A0E1-21F05AAAF4BB}" type="pres">
      <dgm:prSet presAssocID="{39C08B76-E54B-49E5-AF27-E3F8144B6D83}" presName="rootComposite3" presStyleCnt="0"/>
      <dgm:spPr/>
    </dgm:pt>
    <dgm:pt modelId="{D1886C26-765D-4388-BEBE-11EBE6E601EC}" type="pres">
      <dgm:prSet presAssocID="{39C08B76-E54B-49E5-AF27-E3F8144B6D83}" presName="rootText3" presStyleLbl="asst2" presStyleIdx="6" presStyleCnt="11" custScaleX="33164" custScaleY="66328" custLinFactNeighborX="19080" custLinFactNeighborY="-4767">
        <dgm:presLayoutVars>
          <dgm:chPref val="3"/>
        </dgm:presLayoutVars>
      </dgm:prSet>
      <dgm:spPr>
        <a:prstGeom prst="rect">
          <a:avLst/>
        </a:prstGeom>
      </dgm:spPr>
      <dgm:t>
        <a:bodyPr/>
        <a:lstStyle/>
        <a:p>
          <a:endParaRPr lang="en-GB"/>
        </a:p>
      </dgm:t>
    </dgm:pt>
    <dgm:pt modelId="{CF3B5F7A-83B0-4C72-8AFF-7A05874FD498}" type="pres">
      <dgm:prSet presAssocID="{39C08B76-E54B-49E5-AF27-E3F8144B6D83}" presName="rootConnector3" presStyleLbl="asst2" presStyleIdx="6" presStyleCnt="11"/>
      <dgm:spPr/>
      <dgm:t>
        <a:bodyPr/>
        <a:lstStyle/>
        <a:p>
          <a:endParaRPr lang="en-GB"/>
        </a:p>
      </dgm:t>
    </dgm:pt>
    <dgm:pt modelId="{EEA2429E-8591-46AB-AC77-B036E312E138}" type="pres">
      <dgm:prSet presAssocID="{39C08B76-E54B-49E5-AF27-E3F8144B6D83}" presName="hierChild6" presStyleCnt="0"/>
      <dgm:spPr/>
    </dgm:pt>
    <dgm:pt modelId="{E92CE417-83F5-4BF6-BCD5-17B589C39AA6}" type="pres">
      <dgm:prSet presAssocID="{39C08B76-E54B-49E5-AF27-E3F8144B6D83}" presName="hierChild7" presStyleCnt="0"/>
      <dgm:spPr/>
    </dgm:pt>
    <dgm:pt modelId="{B677ECAA-8A42-4937-BB89-3C6AB86B6DFD}" type="pres">
      <dgm:prSet presAssocID="{4AAEF1B4-0F59-4B62-9D2B-E0C3BF483101}" presName="Name111" presStyleLbl="parChTrans1D4" presStyleIdx="4" presStyleCnt="7"/>
      <dgm:spPr>
        <a:custGeom>
          <a:avLst/>
          <a:gdLst/>
          <a:ahLst/>
          <a:cxnLst/>
          <a:rect l="0" t="0" r="0" b="0"/>
          <a:pathLst>
            <a:path>
              <a:moveTo>
                <a:pt x="0" y="0"/>
              </a:moveTo>
              <a:lnTo>
                <a:pt x="0" y="397084"/>
              </a:lnTo>
              <a:lnTo>
                <a:pt x="204396" y="397084"/>
              </a:lnTo>
            </a:path>
          </a:pathLst>
        </a:custGeom>
      </dgm:spPr>
      <dgm:t>
        <a:bodyPr/>
        <a:lstStyle/>
        <a:p>
          <a:endParaRPr lang="en-GB"/>
        </a:p>
      </dgm:t>
    </dgm:pt>
    <dgm:pt modelId="{FEA8161F-4255-4A96-913B-D28F49225923}" type="pres">
      <dgm:prSet presAssocID="{8C6F7299-F670-4440-A800-132C22820020}" presName="hierRoot3" presStyleCnt="0">
        <dgm:presLayoutVars>
          <dgm:hierBranch val="init"/>
        </dgm:presLayoutVars>
      </dgm:prSet>
      <dgm:spPr/>
    </dgm:pt>
    <dgm:pt modelId="{A98B2EBA-1567-442F-824C-C7E3965CF959}" type="pres">
      <dgm:prSet presAssocID="{8C6F7299-F670-4440-A800-132C22820020}" presName="rootComposite3" presStyleCnt="0"/>
      <dgm:spPr/>
    </dgm:pt>
    <dgm:pt modelId="{8CBD5422-8656-4C31-A661-342F051B07CA}" type="pres">
      <dgm:prSet presAssocID="{8C6F7299-F670-4440-A800-132C22820020}" presName="rootText3" presStyleLbl="asst2" presStyleIdx="7" presStyleCnt="11" custScaleX="33164" custScaleY="66328" custLinFactNeighborX="6348" custLinFactNeighborY="-4769">
        <dgm:presLayoutVars>
          <dgm:chPref val="3"/>
        </dgm:presLayoutVars>
      </dgm:prSet>
      <dgm:spPr>
        <a:prstGeom prst="rect">
          <a:avLst/>
        </a:prstGeom>
      </dgm:spPr>
      <dgm:t>
        <a:bodyPr/>
        <a:lstStyle/>
        <a:p>
          <a:endParaRPr lang="en-GB"/>
        </a:p>
      </dgm:t>
    </dgm:pt>
    <dgm:pt modelId="{8B790BE5-1658-47A5-B86D-3DF237FE39D2}" type="pres">
      <dgm:prSet presAssocID="{8C6F7299-F670-4440-A800-132C22820020}" presName="rootConnector3" presStyleLbl="asst2" presStyleIdx="7" presStyleCnt="11"/>
      <dgm:spPr/>
      <dgm:t>
        <a:bodyPr/>
        <a:lstStyle/>
        <a:p>
          <a:endParaRPr lang="en-GB"/>
        </a:p>
      </dgm:t>
    </dgm:pt>
    <dgm:pt modelId="{15CAA7A5-8B03-4B72-A4F7-E02D81E61BF1}" type="pres">
      <dgm:prSet presAssocID="{8C6F7299-F670-4440-A800-132C22820020}" presName="hierChild6" presStyleCnt="0"/>
      <dgm:spPr/>
    </dgm:pt>
    <dgm:pt modelId="{FD6D22B7-716D-47A5-BC7D-9E9D1766ED4A}" type="pres">
      <dgm:prSet presAssocID="{8C6F7299-F670-4440-A800-132C22820020}" presName="hierChild7" presStyleCnt="0"/>
      <dgm:spPr/>
    </dgm:pt>
    <dgm:pt modelId="{166870E0-82FC-486F-B7CB-E6CCAA998519}" type="pres">
      <dgm:prSet presAssocID="{24CA7740-EA3C-4711-A2C2-E468173F7EC1}" presName="Name111" presStyleLbl="parChTrans1D3" presStyleIdx="3" presStyleCnt="4"/>
      <dgm:spPr>
        <a:custGeom>
          <a:avLst/>
          <a:gdLst/>
          <a:ahLst/>
          <a:cxnLst/>
          <a:rect l="0" t="0" r="0" b="0"/>
          <a:pathLst>
            <a:path>
              <a:moveTo>
                <a:pt x="0" y="0"/>
              </a:moveTo>
              <a:lnTo>
                <a:pt x="0" y="418788"/>
              </a:lnTo>
              <a:lnTo>
                <a:pt x="646390" y="418788"/>
              </a:lnTo>
            </a:path>
          </a:pathLst>
        </a:custGeom>
      </dgm:spPr>
      <dgm:t>
        <a:bodyPr/>
        <a:lstStyle/>
        <a:p>
          <a:endParaRPr lang="en-US"/>
        </a:p>
      </dgm:t>
    </dgm:pt>
    <dgm:pt modelId="{FE3AB95F-F850-4C5C-9B1A-8EB48104B2A8}" type="pres">
      <dgm:prSet presAssocID="{15717201-32CF-4567-9186-4C528DE96B9A}" presName="hierRoot3" presStyleCnt="0">
        <dgm:presLayoutVars>
          <dgm:hierBranch val="init"/>
        </dgm:presLayoutVars>
      </dgm:prSet>
      <dgm:spPr/>
    </dgm:pt>
    <dgm:pt modelId="{40AB995A-0CFE-4141-8418-C8F5AF7263FC}" type="pres">
      <dgm:prSet presAssocID="{15717201-32CF-4567-9186-4C528DE96B9A}" presName="rootComposite3" presStyleCnt="0"/>
      <dgm:spPr/>
    </dgm:pt>
    <dgm:pt modelId="{F0A710B0-EB13-4A27-918A-F92D60882AF1}" type="pres">
      <dgm:prSet presAssocID="{15717201-32CF-4567-9186-4C528DE96B9A}" presName="rootText3" presStyleLbl="asst2" presStyleIdx="8" presStyleCnt="11">
        <dgm:presLayoutVars>
          <dgm:chPref val="3"/>
        </dgm:presLayoutVars>
      </dgm:prSet>
      <dgm:spPr>
        <a:prstGeom prst="rect">
          <a:avLst/>
        </a:prstGeom>
      </dgm:spPr>
      <dgm:t>
        <a:bodyPr/>
        <a:lstStyle/>
        <a:p>
          <a:endParaRPr lang="en-US"/>
        </a:p>
      </dgm:t>
    </dgm:pt>
    <dgm:pt modelId="{3C925F5C-C3BE-4CEE-8397-E123086A1535}" type="pres">
      <dgm:prSet presAssocID="{15717201-32CF-4567-9186-4C528DE96B9A}" presName="rootConnector3" presStyleLbl="asst2" presStyleIdx="8" presStyleCnt="11"/>
      <dgm:spPr/>
      <dgm:t>
        <a:bodyPr/>
        <a:lstStyle/>
        <a:p>
          <a:endParaRPr lang="en-US"/>
        </a:p>
      </dgm:t>
    </dgm:pt>
    <dgm:pt modelId="{E2716528-4905-4D90-9959-E0811DF187AF}" type="pres">
      <dgm:prSet presAssocID="{15717201-32CF-4567-9186-4C528DE96B9A}" presName="hierChild6" presStyleCnt="0"/>
      <dgm:spPr/>
    </dgm:pt>
    <dgm:pt modelId="{191B639F-0AEE-4F95-BB74-BA2F440DCB89}" type="pres">
      <dgm:prSet presAssocID="{15717201-32CF-4567-9186-4C528DE96B9A}" presName="hierChild7" presStyleCnt="0"/>
      <dgm:spPr/>
    </dgm:pt>
    <dgm:pt modelId="{CEF6C62E-55D1-4856-9516-EC2B6DB5F2C3}" type="pres">
      <dgm:prSet presAssocID="{FFF4AE6F-85A2-4881-AC5F-40F86AAE1BA4}" presName="Name111" presStyleLbl="parChTrans1D4" presStyleIdx="5" presStyleCnt="7"/>
      <dgm:spPr>
        <a:custGeom>
          <a:avLst/>
          <a:gdLst/>
          <a:ahLst/>
          <a:cxnLst/>
          <a:rect l="0" t="0" r="0" b="0"/>
          <a:pathLst>
            <a:path>
              <a:moveTo>
                <a:pt x="95593" y="0"/>
              </a:moveTo>
              <a:lnTo>
                <a:pt x="95593" y="418788"/>
              </a:lnTo>
              <a:lnTo>
                <a:pt x="0" y="418788"/>
              </a:lnTo>
            </a:path>
          </a:pathLst>
        </a:custGeom>
      </dgm:spPr>
      <dgm:t>
        <a:bodyPr/>
        <a:lstStyle/>
        <a:p>
          <a:endParaRPr lang="en-US"/>
        </a:p>
      </dgm:t>
    </dgm:pt>
    <dgm:pt modelId="{FEAE8F5A-D784-4ADF-9305-60CD14B671DA}" type="pres">
      <dgm:prSet presAssocID="{E8665F8B-CB89-4484-86C5-53B5E5B9B223}" presName="hierRoot3" presStyleCnt="0">
        <dgm:presLayoutVars>
          <dgm:hierBranch val="init"/>
        </dgm:presLayoutVars>
      </dgm:prSet>
      <dgm:spPr/>
    </dgm:pt>
    <dgm:pt modelId="{95A4588D-2BE8-4F3F-9BC6-06C47AB45A99}" type="pres">
      <dgm:prSet presAssocID="{E8665F8B-CB89-4484-86C5-53B5E5B9B223}" presName="rootComposite3" presStyleCnt="0"/>
      <dgm:spPr/>
    </dgm:pt>
    <dgm:pt modelId="{EF930C23-ADD2-43B2-8F07-8EDD97B2DC00}" type="pres">
      <dgm:prSet presAssocID="{E8665F8B-CB89-4484-86C5-53B5E5B9B223}" presName="rootText3" presStyleLbl="asst2" presStyleIdx="9" presStyleCnt="11">
        <dgm:presLayoutVars>
          <dgm:chPref val="3"/>
        </dgm:presLayoutVars>
      </dgm:prSet>
      <dgm:spPr>
        <a:prstGeom prst="rect">
          <a:avLst/>
        </a:prstGeom>
      </dgm:spPr>
      <dgm:t>
        <a:bodyPr/>
        <a:lstStyle/>
        <a:p>
          <a:endParaRPr lang="en-US"/>
        </a:p>
      </dgm:t>
    </dgm:pt>
    <dgm:pt modelId="{73C2614A-1128-4309-9ED4-4F4DC9523768}" type="pres">
      <dgm:prSet presAssocID="{E8665F8B-CB89-4484-86C5-53B5E5B9B223}" presName="rootConnector3" presStyleLbl="asst2" presStyleIdx="9" presStyleCnt="11"/>
      <dgm:spPr/>
      <dgm:t>
        <a:bodyPr/>
        <a:lstStyle/>
        <a:p>
          <a:endParaRPr lang="en-US"/>
        </a:p>
      </dgm:t>
    </dgm:pt>
    <dgm:pt modelId="{BBE91DBC-0AB9-45C1-A0D5-ED08885FFE3B}" type="pres">
      <dgm:prSet presAssocID="{E8665F8B-CB89-4484-86C5-53B5E5B9B223}" presName="hierChild6" presStyleCnt="0"/>
      <dgm:spPr/>
    </dgm:pt>
    <dgm:pt modelId="{75DDD0A3-DB96-4B98-ACB5-8140EA2F63D0}" type="pres">
      <dgm:prSet presAssocID="{E8665F8B-CB89-4484-86C5-53B5E5B9B223}" presName="hierChild7" presStyleCnt="0"/>
      <dgm:spPr/>
    </dgm:pt>
    <dgm:pt modelId="{9EF1CD1E-CC0C-4B77-9FBC-17BDDE771666}" type="pres">
      <dgm:prSet presAssocID="{54D2980B-6987-413D-A314-7B7E526FC468}" presName="Name111" presStyleLbl="parChTrans1D4" presStyleIdx="6" presStyleCnt="7"/>
      <dgm:spPr>
        <a:custGeom>
          <a:avLst/>
          <a:gdLst/>
          <a:ahLst/>
          <a:cxnLst/>
          <a:rect l="0" t="0" r="0" b="0"/>
          <a:pathLst>
            <a:path>
              <a:moveTo>
                <a:pt x="0" y="0"/>
              </a:moveTo>
              <a:lnTo>
                <a:pt x="0" y="418788"/>
              </a:lnTo>
              <a:lnTo>
                <a:pt x="95593" y="418788"/>
              </a:lnTo>
            </a:path>
          </a:pathLst>
        </a:custGeom>
      </dgm:spPr>
      <dgm:t>
        <a:bodyPr/>
        <a:lstStyle/>
        <a:p>
          <a:endParaRPr lang="en-US"/>
        </a:p>
      </dgm:t>
    </dgm:pt>
    <dgm:pt modelId="{E02678E9-9583-4BB8-962B-5743A4955D1E}" type="pres">
      <dgm:prSet presAssocID="{572841DF-CF80-47C1-B866-37C72BC35BC2}" presName="hierRoot3" presStyleCnt="0">
        <dgm:presLayoutVars>
          <dgm:hierBranch val="init"/>
        </dgm:presLayoutVars>
      </dgm:prSet>
      <dgm:spPr/>
    </dgm:pt>
    <dgm:pt modelId="{206E4091-3816-441A-849D-49A0BCFF1664}" type="pres">
      <dgm:prSet presAssocID="{572841DF-CF80-47C1-B866-37C72BC35BC2}" presName="rootComposite3" presStyleCnt="0"/>
      <dgm:spPr/>
    </dgm:pt>
    <dgm:pt modelId="{9012718F-2D4B-4E23-A025-CBA3618602FE}" type="pres">
      <dgm:prSet presAssocID="{572841DF-CF80-47C1-B866-37C72BC35BC2}" presName="rootText3" presStyleLbl="asst2" presStyleIdx="10" presStyleCnt="11">
        <dgm:presLayoutVars>
          <dgm:chPref val="3"/>
        </dgm:presLayoutVars>
      </dgm:prSet>
      <dgm:spPr>
        <a:prstGeom prst="rect">
          <a:avLst/>
        </a:prstGeom>
      </dgm:spPr>
      <dgm:t>
        <a:bodyPr/>
        <a:lstStyle/>
        <a:p>
          <a:endParaRPr lang="en-US"/>
        </a:p>
      </dgm:t>
    </dgm:pt>
    <dgm:pt modelId="{260BD3A5-ECA0-4B44-AB92-C612CD994C76}" type="pres">
      <dgm:prSet presAssocID="{572841DF-CF80-47C1-B866-37C72BC35BC2}" presName="rootConnector3" presStyleLbl="asst2" presStyleIdx="10" presStyleCnt="11"/>
      <dgm:spPr/>
      <dgm:t>
        <a:bodyPr/>
        <a:lstStyle/>
        <a:p>
          <a:endParaRPr lang="en-US"/>
        </a:p>
      </dgm:t>
    </dgm:pt>
    <dgm:pt modelId="{9C6C19B2-6BDE-4DB5-B145-44A38535E507}" type="pres">
      <dgm:prSet presAssocID="{572841DF-CF80-47C1-B866-37C72BC35BC2}" presName="hierChild6" presStyleCnt="0"/>
      <dgm:spPr/>
    </dgm:pt>
    <dgm:pt modelId="{97848BCD-4B78-4AB3-89D8-A62C28AA94C1}" type="pres">
      <dgm:prSet presAssocID="{572841DF-CF80-47C1-B866-37C72BC35BC2}" presName="hierChild7" presStyleCnt="0"/>
      <dgm:spPr/>
    </dgm:pt>
    <dgm:pt modelId="{DB9A6082-5D01-46F2-BACA-73924622A89B}" type="pres">
      <dgm:prSet presAssocID="{4AA9DCFD-30CE-4ADC-9127-770B30B96368}" presName="hierChild3" presStyleCnt="0"/>
      <dgm:spPr/>
    </dgm:pt>
    <dgm:pt modelId="{B1AF905A-AA40-4CE7-9C87-BA4D80F8A406}" type="pres">
      <dgm:prSet presAssocID="{BF40BF0B-2626-44EF-80C5-98A7E8612F6A}" presName="Name111" presStyleLbl="parChTrans1D2" presStyleIdx="2" presStyleCnt="6"/>
      <dgm:spPr>
        <a:custGeom>
          <a:avLst/>
          <a:gdLst/>
          <a:ahLst/>
          <a:cxnLst/>
          <a:rect l="0" t="0" r="0" b="0"/>
          <a:pathLst>
            <a:path>
              <a:moveTo>
                <a:pt x="95593" y="0"/>
              </a:moveTo>
              <a:lnTo>
                <a:pt x="95593" y="418788"/>
              </a:lnTo>
              <a:lnTo>
                <a:pt x="0" y="418788"/>
              </a:lnTo>
            </a:path>
          </a:pathLst>
        </a:custGeom>
      </dgm:spPr>
      <dgm:t>
        <a:bodyPr/>
        <a:lstStyle/>
        <a:p>
          <a:endParaRPr lang="en-US"/>
        </a:p>
      </dgm:t>
    </dgm:pt>
    <dgm:pt modelId="{04370051-77DD-45A8-B0CD-D0C759D52109}" type="pres">
      <dgm:prSet presAssocID="{000E0974-1713-4C9C-BC23-708BD365BCB7}" presName="hierRoot3" presStyleCnt="0">
        <dgm:presLayoutVars>
          <dgm:hierBranch val="init"/>
        </dgm:presLayoutVars>
      </dgm:prSet>
      <dgm:spPr/>
    </dgm:pt>
    <dgm:pt modelId="{8BF7327A-DFC3-4F39-B3A6-6CD58E6A875A}" type="pres">
      <dgm:prSet presAssocID="{000E0974-1713-4C9C-BC23-708BD365BCB7}" presName="rootComposite3" presStyleCnt="0"/>
      <dgm:spPr/>
    </dgm:pt>
    <dgm:pt modelId="{833C1A68-4474-453E-99B1-159EBE94432E}" type="pres">
      <dgm:prSet presAssocID="{000E0974-1713-4C9C-BC23-708BD365BCB7}" presName="rootText3" presStyleLbl="asst1" presStyleIdx="0" presStyleCnt="4">
        <dgm:presLayoutVars>
          <dgm:chPref val="3"/>
        </dgm:presLayoutVars>
      </dgm:prSet>
      <dgm:spPr>
        <a:prstGeom prst="rect">
          <a:avLst/>
        </a:prstGeom>
      </dgm:spPr>
      <dgm:t>
        <a:bodyPr/>
        <a:lstStyle/>
        <a:p>
          <a:endParaRPr lang="en-US"/>
        </a:p>
      </dgm:t>
    </dgm:pt>
    <dgm:pt modelId="{74EA7327-4937-4D4D-B688-3501E776CC1F}" type="pres">
      <dgm:prSet presAssocID="{000E0974-1713-4C9C-BC23-708BD365BCB7}" presName="rootConnector3" presStyleLbl="asst1" presStyleIdx="0" presStyleCnt="4"/>
      <dgm:spPr/>
      <dgm:t>
        <a:bodyPr/>
        <a:lstStyle/>
        <a:p>
          <a:endParaRPr lang="en-US"/>
        </a:p>
      </dgm:t>
    </dgm:pt>
    <dgm:pt modelId="{7C17122D-45B9-4A60-9701-F1BC5820E361}" type="pres">
      <dgm:prSet presAssocID="{000E0974-1713-4C9C-BC23-708BD365BCB7}" presName="hierChild6" presStyleCnt="0"/>
      <dgm:spPr/>
    </dgm:pt>
    <dgm:pt modelId="{CDB2E11D-F3E0-4B2E-91E8-D4D15D766FE6}" type="pres">
      <dgm:prSet presAssocID="{000E0974-1713-4C9C-BC23-708BD365BCB7}" presName="hierChild7" presStyleCnt="0"/>
      <dgm:spPr/>
    </dgm:pt>
    <dgm:pt modelId="{0427E2A0-A061-4FAF-80D9-87E71A4FD3AC}" type="pres">
      <dgm:prSet presAssocID="{CA5809F9-9470-4DA9-8468-FF0B89976A2F}" presName="Name111" presStyleLbl="parChTrans1D2" presStyleIdx="3" presStyleCnt="6"/>
      <dgm:spPr>
        <a:custGeom>
          <a:avLst/>
          <a:gdLst/>
          <a:ahLst/>
          <a:cxnLst/>
          <a:rect l="0" t="0" r="0" b="0"/>
          <a:pathLst>
            <a:path>
              <a:moveTo>
                <a:pt x="0" y="0"/>
              </a:moveTo>
              <a:lnTo>
                <a:pt x="0" y="418788"/>
              </a:lnTo>
              <a:lnTo>
                <a:pt x="95593" y="418788"/>
              </a:lnTo>
            </a:path>
          </a:pathLst>
        </a:custGeom>
      </dgm:spPr>
      <dgm:t>
        <a:bodyPr/>
        <a:lstStyle/>
        <a:p>
          <a:endParaRPr lang="en-US"/>
        </a:p>
      </dgm:t>
    </dgm:pt>
    <dgm:pt modelId="{69B13CF3-C096-43CA-915A-7CCE84E16322}" type="pres">
      <dgm:prSet presAssocID="{EBC4E93E-AB77-4494-9D42-5A0E112BDE4A}" presName="hierRoot3" presStyleCnt="0">
        <dgm:presLayoutVars>
          <dgm:hierBranch val="init"/>
        </dgm:presLayoutVars>
      </dgm:prSet>
      <dgm:spPr/>
    </dgm:pt>
    <dgm:pt modelId="{98EDBDF5-046E-45E4-8CAF-24920D9C7D43}" type="pres">
      <dgm:prSet presAssocID="{EBC4E93E-AB77-4494-9D42-5A0E112BDE4A}" presName="rootComposite3" presStyleCnt="0"/>
      <dgm:spPr/>
    </dgm:pt>
    <dgm:pt modelId="{6A5CD734-4B67-4A51-A966-D50BD7914053}" type="pres">
      <dgm:prSet presAssocID="{EBC4E93E-AB77-4494-9D42-5A0E112BDE4A}" presName="rootText3" presStyleLbl="asst1" presStyleIdx="1" presStyleCnt="4">
        <dgm:presLayoutVars>
          <dgm:chPref val="3"/>
        </dgm:presLayoutVars>
      </dgm:prSet>
      <dgm:spPr>
        <a:prstGeom prst="rect">
          <a:avLst/>
        </a:prstGeom>
      </dgm:spPr>
      <dgm:t>
        <a:bodyPr/>
        <a:lstStyle/>
        <a:p>
          <a:endParaRPr lang="en-US"/>
        </a:p>
      </dgm:t>
    </dgm:pt>
    <dgm:pt modelId="{053426D6-A2C0-4614-AF4B-5457788568EF}" type="pres">
      <dgm:prSet presAssocID="{EBC4E93E-AB77-4494-9D42-5A0E112BDE4A}" presName="rootConnector3" presStyleLbl="asst1" presStyleIdx="1" presStyleCnt="4"/>
      <dgm:spPr/>
      <dgm:t>
        <a:bodyPr/>
        <a:lstStyle/>
        <a:p>
          <a:endParaRPr lang="en-US"/>
        </a:p>
      </dgm:t>
    </dgm:pt>
    <dgm:pt modelId="{4F070308-7FEC-4926-9E4D-9AA56C61D06F}" type="pres">
      <dgm:prSet presAssocID="{EBC4E93E-AB77-4494-9D42-5A0E112BDE4A}" presName="hierChild6" presStyleCnt="0"/>
      <dgm:spPr/>
    </dgm:pt>
    <dgm:pt modelId="{1D73C368-7B1A-4E19-9ADB-5599387B67D6}" type="pres">
      <dgm:prSet presAssocID="{EBC4E93E-AB77-4494-9D42-5A0E112BDE4A}" presName="hierChild7" presStyleCnt="0"/>
      <dgm:spPr/>
    </dgm:pt>
    <dgm:pt modelId="{7E85C0E5-D33C-4D30-B31B-CAC7619A272F}" type="pres">
      <dgm:prSet presAssocID="{44826BEA-8FFF-4D94-8390-3B2F8F5CB066}" presName="Name111" presStyleLbl="parChTrans1D2" presStyleIdx="4" presStyleCnt="6"/>
      <dgm:spPr>
        <a:custGeom>
          <a:avLst/>
          <a:gdLst/>
          <a:ahLst/>
          <a:cxnLst/>
          <a:rect l="0" t="0" r="0" b="0"/>
          <a:pathLst>
            <a:path>
              <a:moveTo>
                <a:pt x="95593" y="0"/>
              </a:moveTo>
              <a:lnTo>
                <a:pt x="95593" y="1065179"/>
              </a:lnTo>
              <a:lnTo>
                <a:pt x="0" y="1065179"/>
              </a:lnTo>
            </a:path>
          </a:pathLst>
        </a:custGeom>
      </dgm:spPr>
      <dgm:t>
        <a:bodyPr/>
        <a:lstStyle/>
        <a:p>
          <a:endParaRPr lang="en-US"/>
        </a:p>
      </dgm:t>
    </dgm:pt>
    <dgm:pt modelId="{9128327A-9C72-435A-9F9A-8E284DB9753E}" type="pres">
      <dgm:prSet presAssocID="{B082DE09-2960-41B1-9B84-BFCFDEC637B4}" presName="hierRoot3" presStyleCnt="0">
        <dgm:presLayoutVars>
          <dgm:hierBranch val="init"/>
        </dgm:presLayoutVars>
      </dgm:prSet>
      <dgm:spPr/>
    </dgm:pt>
    <dgm:pt modelId="{206C768A-3483-4F3D-845B-4CEBA3E96536}" type="pres">
      <dgm:prSet presAssocID="{B082DE09-2960-41B1-9B84-BFCFDEC637B4}" presName="rootComposite3" presStyleCnt="0"/>
      <dgm:spPr/>
    </dgm:pt>
    <dgm:pt modelId="{15F94939-A986-4183-A3F2-B05AE4D5407C}" type="pres">
      <dgm:prSet presAssocID="{B082DE09-2960-41B1-9B84-BFCFDEC637B4}" presName="rootText3" presStyleLbl="asst1" presStyleIdx="2" presStyleCnt="4">
        <dgm:presLayoutVars>
          <dgm:chPref val="3"/>
        </dgm:presLayoutVars>
      </dgm:prSet>
      <dgm:spPr>
        <a:prstGeom prst="rect">
          <a:avLst/>
        </a:prstGeom>
      </dgm:spPr>
      <dgm:t>
        <a:bodyPr/>
        <a:lstStyle/>
        <a:p>
          <a:endParaRPr lang="en-US"/>
        </a:p>
      </dgm:t>
    </dgm:pt>
    <dgm:pt modelId="{F72F72E0-43FF-40DA-8352-EB0899AF4172}" type="pres">
      <dgm:prSet presAssocID="{B082DE09-2960-41B1-9B84-BFCFDEC637B4}" presName="rootConnector3" presStyleLbl="asst1" presStyleIdx="2" presStyleCnt="4"/>
      <dgm:spPr/>
      <dgm:t>
        <a:bodyPr/>
        <a:lstStyle/>
        <a:p>
          <a:endParaRPr lang="en-US"/>
        </a:p>
      </dgm:t>
    </dgm:pt>
    <dgm:pt modelId="{EB55ED28-DBA3-496D-A774-635D225AC870}" type="pres">
      <dgm:prSet presAssocID="{B082DE09-2960-41B1-9B84-BFCFDEC637B4}" presName="hierChild6" presStyleCnt="0"/>
      <dgm:spPr/>
    </dgm:pt>
    <dgm:pt modelId="{C4BED136-3F49-40E0-A473-A8297B437E0D}" type="pres">
      <dgm:prSet presAssocID="{B082DE09-2960-41B1-9B84-BFCFDEC637B4}" presName="hierChild7" presStyleCnt="0"/>
      <dgm:spPr/>
    </dgm:pt>
    <dgm:pt modelId="{D4F73DD3-F9B9-4076-9D38-4BECFC6EFA38}" type="pres">
      <dgm:prSet presAssocID="{6FB4A39A-98B4-442E-A3ED-968011583429}" presName="Name111" presStyleLbl="parChTrans1D2" presStyleIdx="5" presStyleCnt="6"/>
      <dgm:spPr>
        <a:custGeom>
          <a:avLst/>
          <a:gdLst/>
          <a:ahLst/>
          <a:cxnLst/>
          <a:rect l="0" t="0" r="0" b="0"/>
          <a:pathLst>
            <a:path>
              <a:moveTo>
                <a:pt x="0" y="0"/>
              </a:moveTo>
              <a:lnTo>
                <a:pt x="0" y="1065179"/>
              </a:lnTo>
              <a:lnTo>
                <a:pt x="95593" y="1065179"/>
              </a:lnTo>
            </a:path>
          </a:pathLst>
        </a:custGeom>
      </dgm:spPr>
      <dgm:t>
        <a:bodyPr/>
        <a:lstStyle/>
        <a:p>
          <a:endParaRPr lang="en-US"/>
        </a:p>
      </dgm:t>
    </dgm:pt>
    <dgm:pt modelId="{3BBD4013-D685-4049-BC82-85060BD71142}" type="pres">
      <dgm:prSet presAssocID="{C1A52589-4EC6-424B-98EF-033825CD8593}" presName="hierRoot3" presStyleCnt="0">
        <dgm:presLayoutVars>
          <dgm:hierBranch val="init"/>
        </dgm:presLayoutVars>
      </dgm:prSet>
      <dgm:spPr/>
    </dgm:pt>
    <dgm:pt modelId="{ED1F92B7-EE70-4496-8D47-AAA44D356FB7}" type="pres">
      <dgm:prSet presAssocID="{C1A52589-4EC6-424B-98EF-033825CD8593}" presName="rootComposite3" presStyleCnt="0"/>
      <dgm:spPr/>
    </dgm:pt>
    <dgm:pt modelId="{FD9D2F00-66BA-4D37-96F4-98D38D492EF3}" type="pres">
      <dgm:prSet presAssocID="{C1A52589-4EC6-424B-98EF-033825CD8593}" presName="rootText3" presStyleLbl="asst1" presStyleIdx="3" presStyleCnt="4">
        <dgm:presLayoutVars>
          <dgm:chPref val="3"/>
        </dgm:presLayoutVars>
      </dgm:prSet>
      <dgm:spPr>
        <a:prstGeom prst="rect">
          <a:avLst/>
        </a:prstGeom>
      </dgm:spPr>
      <dgm:t>
        <a:bodyPr/>
        <a:lstStyle/>
        <a:p>
          <a:endParaRPr lang="en-US"/>
        </a:p>
      </dgm:t>
    </dgm:pt>
    <dgm:pt modelId="{1822C0DB-B480-4445-B623-EE3C151BB5E0}" type="pres">
      <dgm:prSet presAssocID="{C1A52589-4EC6-424B-98EF-033825CD8593}" presName="rootConnector3" presStyleLbl="asst1" presStyleIdx="3" presStyleCnt="4"/>
      <dgm:spPr/>
      <dgm:t>
        <a:bodyPr/>
        <a:lstStyle/>
        <a:p>
          <a:endParaRPr lang="en-US"/>
        </a:p>
      </dgm:t>
    </dgm:pt>
    <dgm:pt modelId="{62ACD2F9-7218-4E82-A710-346C28BF9728}" type="pres">
      <dgm:prSet presAssocID="{C1A52589-4EC6-424B-98EF-033825CD8593}" presName="hierChild6" presStyleCnt="0"/>
      <dgm:spPr/>
    </dgm:pt>
    <dgm:pt modelId="{F12F5469-897F-4A2A-9D67-14652A70F36A}" type="pres">
      <dgm:prSet presAssocID="{C1A52589-4EC6-424B-98EF-033825CD8593}" presName="hierChild7" presStyleCnt="0"/>
      <dgm:spPr/>
    </dgm:pt>
  </dgm:ptLst>
  <dgm:cxnLst>
    <dgm:cxn modelId="{408639F8-F12B-4083-B72C-27207E9A9F25}" type="presOf" srcId="{CA5809F9-9470-4DA9-8468-FF0B89976A2F}" destId="{0427E2A0-A061-4FAF-80D9-87E71A4FD3AC}" srcOrd="0" destOrd="0" presId="urn:microsoft.com/office/officeart/2005/8/layout/orgChart1"/>
    <dgm:cxn modelId="{64289E39-39D7-4AB5-8FB6-F18C63DD8651}" srcId="{A6C7CDDD-B3FE-448A-B49A-AEACA32F1A98}" destId="{C8599FA3-71D5-4764-8B74-A6A4EB3BF10A}" srcOrd="0" destOrd="0" parTransId="{70B8CA4C-8BCB-4621-B99E-23DB2DD31746}" sibTransId="{2B60627E-9D85-4C51-B648-74C7AAA9D64C}"/>
    <dgm:cxn modelId="{3A3FB58A-9095-4D49-AF78-F09687A3478F}" srcId="{15717201-32CF-4567-9186-4C528DE96B9A}" destId="{572841DF-CF80-47C1-B866-37C72BC35BC2}" srcOrd="1" destOrd="0" parTransId="{54D2980B-6987-413D-A314-7B7E526FC468}" sibTransId="{B46541EE-C52E-41EF-AA42-2D9E9AE2A5BC}"/>
    <dgm:cxn modelId="{DD323238-8617-4761-A28D-5350AC6FACD8}" type="presOf" srcId="{83DF5EF3-EC67-47F6-AE49-6AB5CE062C23}" destId="{5839D511-9FFA-41F7-A876-A83141DDB700}" srcOrd="0" destOrd="0" presId="urn:microsoft.com/office/officeart/2005/8/layout/orgChart1"/>
    <dgm:cxn modelId="{92E6D705-D041-4F27-AB2B-27B2733B05ED}" type="presOf" srcId="{6EA5F494-C485-4831-B590-0854CB26B4BF}" destId="{8216C2A2-BC7B-48EB-83DC-E8EC22421F35}" srcOrd="0" destOrd="0" presId="urn:microsoft.com/office/officeart/2005/8/layout/orgChart1"/>
    <dgm:cxn modelId="{3AF453E8-2959-4FE9-9C95-DC082C9918CE}" type="presOf" srcId="{54D2980B-6987-413D-A314-7B7E526FC468}" destId="{9EF1CD1E-CC0C-4B77-9FBC-17BDDE771666}" srcOrd="0" destOrd="0" presId="urn:microsoft.com/office/officeart/2005/8/layout/orgChart1"/>
    <dgm:cxn modelId="{79030D9E-4F45-4248-A582-0FB3B918B957}" type="presOf" srcId="{B2B9B2CB-E055-457A-BAE9-0512424C97B9}" destId="{06AF8CCF-1E3E-40EF-B8B1-8549FC6A50BF}" srcOrd="1" destOrd="0" presId="urn:microsoft.com/office/officeart/2005/8/layout/orgChart1"/>
    <dgm:cxn modelId="{D26AE218-8667-4F64-AED1-792F230BB404}" type="presOf" srcId="{4AA9DCFD-30CE-4ADC-9127-770B30B96368}" destId="{285F3B36-147A-4B93-B424-E66E5036EBE8}" srcOrd="1" destOrd="0" presId="urn:microsoft.com/office/officeart/2005/8/layout/orgChart1"/>
    <dgm:cxn modelId="{F5150A8D-C3B9-4F1C-A61E-5BBC54A59CB4}" srcId="{4AA9DCFD-30CE-4ADC-9127-770B30B96368}" destId="{B082DE09-2960-41B1-9B84-BFCFDEC637B4}" srcOrd="4" destOrd="0" parTransId="{44826BEA-8FFF-4D94-8390-3B2F8F5CB066}" sibTransId="{09EC2FC3-72D1-4CD1-8919-9BEF4E694DCB}"/>
    <dgm:cxn modelId="{52321A1A-4A86-497E-9759-CAAF6AC39233}" srcId="{4AA9DCFD-30CE-4ADC-9127-770B30B96368}" destId="{B2B9B2CB-E055-457A-BAE9-0512424C97B9}" srcOrd="2" destOrd="0" parTransId="{9251ACFE-A63C-43A2-81A8-9C06711D6AF0}" sibTransId="{6CA06A87-EE4E-4637-B66D-DFCD74077FF8}"/>
    <dgm:cxn modelId="{5D0C30CD-187F-466F-B857-2B6B271850BA}" srcId="{F798989D-7A3B-4DD3-AA04-77E701932A94}" destId="{6EA5F494-C485-4831-B590-0854CB26B4BF}" srcOrd="0" destOrd="0" parTransId="{F8E3B690-8701-44A8-A745-C6996955E56C}" sibTransId="{CB232F49-220A-4D59-B765-997CBC946B81}"/>
    <dgm:cxn modelId="{6F3F9E89-8501-4A14-A9D6-47E7E5C1B287}" type="presOf" srcId="{E8665F8B-CB89-4484-86C5-53B5E5B9B223}" destId="{73C2614A-1128-4309-9ED4-4F4DC9523768}" srcOrd="1" destOrd="0" presId="urn:microsoft.com/office/officeart/2005/8/layout/orgChart1"/>
    <dgm:cxn modelId="{BECABBAE-144C-434D-B0C4-136D51D368E4}" srcId="{4AA9DCFD-30CE-4ADC-9127-770B30B96368}" destId="{C1A52589-4EC6-424B-98EF-033825CD8593}" srcOrd="5" destOrd="0" parTransId="{6FB4A39A-98B4-442E-A3ED-968011583429}" sibTransId="{E504581A-9EF9-4A96-BB68-A6AD9F72B521}"/>
    <dgm:cxn modelId="{020C97F7-5BE9-4D5F-B3AC-D27C997C1D13}" type="presOf" srcId="{000E0974-1713-4C9C-BC23-708BD365BCB7}" destId="{74EA7327-4937-4D4D-B688-3501E776CC1F}" srcOrd="1" destOrd="0" presId="urn:microsoft.com/office/officeart/2005/8/layout/orgChart1"/>
    <dgm:cxn modelId="{1B042004-2FCE-4CCE-B356-75EAA4FB29A3}" type="presOf" srcId="{7F45A667-B51E-48D5-8453-1FFDA4CE195C}" destId="{759ECED9-E173-45C0-88F6-A4894773B24B}" srcOrd="1" destOrd="0" presId="urn:microsoft.com/office/officeart/2005/8/layout/orgChart1"/>
    <dgm:cxn modelId="{E30F0752-A4AE-436E-AD31-C013E9E8BCD4}" srcId="{4AA9DCFD-30CE-4ADC-9127-770B30B96368}" destId="{A6C7CDDD-B3FE-448A-B49A-AEACA32F1A98}" srcOrd="1" destOrd="0" parTransId="{1B4864F6-A2CE-4136-9138-50EAF8DC4D58}" sibTransId="{EE9507A5-0E48-4AF5-B8C8-EE42F35B316E}"/>
    <dgm:cxn modelId="{1B992598-290A-406F-A78E-236BF5FBBB26}" type="presOf" srcId="{E8665F8B-CB89-4484-86C5-53B5E5B9B223}" destId="{EF930C23-ADD2-43B2-8F07-8EDD97B2DC00}" srcOrd="0" destOrd="0" presId="urn:microsoft.com/office/officeart/2005/8/layout/orgChart1"/>
    <dgm:cxn modelId="{051BC497-79FB-4692-91F2-43D61756733C}" type="presOf" srcId="{39C08B76-E54B-49E5-AF27-E3F8144B6D83}" destId="{D1886C26-765D-4388-BEBE-11EBE6E601EC}" srcOrd="0" destOrd="0" presId="urn:microsoft.com/office/officeart/2005/8/layout/orgChart1"/>
    <dgm:cxn modelId="{9B9AE673-D2BE-41BA-BB5C-F34A5B4B5F7E}" srcId="{6EA5F494-C485-4831-B590-0854CB26B4BF}" destId="{8C6F7299-F670-4440-A800-132C22820020}" srcOrd="1" destOrd="0" parTransId="{4AAEF1B4-0F59-4B62-9D2B-E0C3BF483101}" sibTransId="{4DC2FF28-71AB-4B08-B1B6-2745B86390FF}"/>
    <dgm:cxn modelId="{189643CD-2F6E-4BCA-9470-049040FCFCEA}" type="presOf" srcId="{4AAEF1B4-0F59-4B62-9D2B-E0C3BF483101}" destId="{B677ECAA-8A42-4937-BB89-3C6AB86B6DFD}" srcOrd="0" destOrd="0" presId="urn:microsoft.com/office/officeart/2005/8/layout/orgChart1"/>
    <dgm:cxn modelId="{5990B9FE-46AF-4A13-8C86-6171D5BB8A40}" type="presOf" srcId="{1B4864F6-A2CE-4136-9138-50EAF8DC4D58}" destId="{B4FD1A9E-87D5-45F1-B982-DE13696AD165}" srcOrd="0" destOrd="0" presId="urn:microsoft.com/office/officeart/2005/8/layout/orgChart1"/>
    <dgm:cxn modelId="{92E510C3-62E6-41A5-A8A6-491C05E68806}" type="presOf" srcId="{B082DE09-2960-41B1-9B84-BFCFDEC637B4}" destId="{15F94939-A986-4183-A3F2-B05AE4D5407C}" srcOrd="0" destOrd="0" presId="urn:microsoft.com/office/officeart/2005/8/layout/orgChart1"/>
    <dgm:cxn modelId="{7F520219-DE41-4E92-B956-A314059D3D1E}" srcId="{4AA9DCFD-30CE-4ADC-9127-770B30B96368}" destId="{000E0974-1713-4C9C-BC23-708BD365BCB7}" srcOrd="0" destOrd="0" parTransId="{BF40BF0B-2626-44EF-80C5-98A7E8612F6A}" sibTransId="{D4B9BEB4-F965-4C16-8E79-C2D12A800687}"/>
    <dgm:cxn modelId="{44E128D6-9792-438E-8A31-030FBF09C100}" type="presOf" srcId="{D43780D9-C82C-40EA-8DC4-FA32954CCAF7}" destId="{F3E1EC43-9CA2-4630-8B8D-0C2507D9994A}" srcOrd="1" destOrd="0" presId="urn:microsoft.com/office/officeart/2005/8/layout/orgChart1"/>
    <dgm:cxn modelId="{0C11DF7F-1DBB-4EA7-B832-8679E1D10F56}" srcId="{4AA9DCFD-30CE-4ADC-9127-770B30B96368}" destId="{EBC4E93E-AB77-4494-9D42-5A0E112BDE4A}" srcOrd="3" destOrd="0" parTransId="{CA5809F9-9470-4DA9-8468-FF0B89976A2F}" sibTransId="{93DDEEC4-4F74-4536-A36B-F00ED46AC29F}"/>
    <dgm:cxn modelId="{AD119B5B-A43A-4FC6-8213-7CB63C127997}" srcId="{15717201-32CF-4567-9186-4C528DE96B9A}" destId="{E8665F8B-CB89-4484-86C5-53B5E5B9B223}" srcOrd="0" destOrd="0" parTransId="{FFF4AE6F-85A2-4881-AC5F-40F86AAE1BA4}" sibTransId="{9E7E6F61-EAB0-446E-8EDD-074A1C58324E}"/>
    <dgm:cxn modelId="{78586191-3CAB-407D-AF8F-C1DAE9A0D053}" type="presOf" srcId="{7F45A667-B51E-48D5-8453-1FFDA4CE195C}" destId="{69301AA1-DAF7-4D24-8B42-F73AE0BC78E3}" srcOrd="0" destOrd="0" presId="urn:microsoft.com/office/officeart/2005/8/layout/orgChart1"/>
    <dgm:cxn modelId="{F396E620-BC00-4CED-9A90-0CEB831367C2}" type="presOf" srcId="{B082DE09-2960-41B1-9B84-BFCFDEC637B4}" destId="{F72F72E0-43FF-40DA-8352-EB0899AF4172}" srcOrd="1" destOrd="0" presId="urn:microsoft.com/office/officeart/2005/8/layout/orgChart1"/>
    <dgm:cxn modelId="{D43E766F-5E5A-4EBE-AFCC-A69C4650C33E}" srcId="{C8599FA3-71D5-4764-8B74-A6A4EB3BF10A}" destId="{7F45A667-B51E-48D5-8453-1FFDA4CE195C}" srcOrd="1" destOrd="0" parTransId="{AE99261E-81D2-4C91-9F32-366B0370B94C}" sibTransId="{EC4EDF27-E2C1-41BE-959A-C892EF20AB5E}"/>
    <dgm:cxn modelId="{33600CA7-790F-4D73-BF5B-8BCC5267DD6E}" type="presOf" srcId="{D43780D9-C82C-40EA-8DC4-FA32954CCAF7}" destId="{70E95412-CF5E-45CF-A2CD-FBF6AB8E862E}" srcOrd="0" destOrd="0" presId="urn:microsoft.com/office/officeart/2005/8/layout/orgChart1"/>
    <dgm:cxn modelId="{E1CD0678-BD15-423B-8A9C-FAC8F90BB570}" type="presOf" srcId="{9251ACFE-A63C-43A2-81A8-9C06711D6AF0}" destId="{D3477B88-BF60-4670-934E-25E1E86AFE03}" srcOrd="0" destOrd="0" presId="urn:microsoft.com/office/officeart/2005/8/layout/orgChart1"/>
    <dgm:cxn modelId="{4B799E31-BBC4-41C5-9AA4-BE14B81D4C15}" type="presOf" srcId="{A6C7CDDD-B3FE-448A-B49A-AEACA32F1A98}" destId="{CF79C2B2-EF99-44C3-A900-46770B4CB991}" srcOrd="1" destOrd="0" presId="urn:microsoft.com/office/officeart/2005/8/layout/orgChart1"/>
    <dgm:cxn modelId="{8800F05E-42C5-4E21-B0FF-9B21E38B1385}" type="presOf" srcId="{F798989D-7A3B-4DD3-AA04-77E701932A94}" destId="{8EC1A6FC-0265-4280-BAFA-405C2A2ACA06}" srcOrd="1" destOrd="0" presId="urn:microsoft.com/office/officeart/2005/8/layout/orgChart1"/>
    <dgm:cxn modelId="{5438D12A-0774-4159-A573-EBD48190EDFA}" type="presOf" srcId="{F798989D-7A3B-4DD3-AA04-77E701932A94}" destId="{618A2007-332D-4329-9E76-7D891644F0AC}" srcOrd="0" destOrd="0" presId="urn:microsoft.com/office/officeart/2005/8/layout/orgChart1"/>
    <dgm:cxn modelId="{5DB739D5-2C8B-4925-AC4F-6E026A6821B4}" type="presOf" srcId="{83DF5EF3-EC67-47F6-AE49-6AB5CE062C23}" destId="{3A7A218B-2183-4C4C-B7EC-CC157A78A11A}" srcOrd="1" destOrd="0" presId="urn:microsoft.com/office/officeart/2005/8/layout/orgChart1"/>
    <dgm:cxn modelId="{0E903CD1-9DF7-4A2F-9616-89A49E21BF5E}" type="presOf" srcId="{B2B9B2CB-E055-457A-BAE9-0512424C97B9}" destId="{83A3B203-14A8-4ADA-AB31-F1B8F49FC49B}" srcOrd="0" destOrd="0" presId="urn:microsoft.com/office/officeart/2005/8/layout/orgChart1"/>
    <dgm:cxn modelId="{2F86951E-641C-45A9-99BD-F952B2BA3A22}" srcId="{A6C7CDDD-B3FE-448A-B49A-AEACA32F1A98}" destId="{D43780D9-C82C-40EA-8DC4-FA32954CCAF7}" srcOrd="1" destOrd="0" parTransId="{C6093D52-B1A5-4FB7-974D-81DD47861434}" sibTransId="{BE079903-67EB-4988-B8DC-4F9ECEA7AF33}"/>
    <dgm:cxn modelId="{E2E7D0FE-FB54-4B94-B275-6B713281E7B6}" type="presOf" srcId="{C1A52589-4EC6-424B-98EF-033825CD8593}" destId="{1822C0DB-B480-4445-B623-EE3C151BB5E0}" srcOrd="1" destOrd="0" presId="urn:microsoft.com/office/officeart/2005/8/layout/orgChart1"/>
    <dgm:cxn modelId="{D92E3834-32E1-42F1-8081-EE261AA64A4E}" type="presOf" srcId="{FFF4AE6F-85A2-4881-AC5F-40F86AAE1BA4}" destId="{CEF6C62E-55D1-4856-9516-EC2B6DB5F2C3}" srcOrd="0" destOrd="0" presId="urn:microsoft.com/office/officeart/2005/8/layout/orgChart1"/>
    <dgm:cxn modelId="{FB7D8CFC-8F9D-44D5-AE0C-103D967F3514}" type="presOf" srcId="{6B9E6094-2168-4B79-B459-681D39C81A70}" destId="{84F52D6A-2B75-4482-AA8E-E3ADD4301786}" srcOrd="0" destOrd="0" presId="urn:microsoft.com/office/officeart/2005/8/layout/orgChart1"/>
    <dgm:cxn modelId="{7E28A060-9EEF-45EC-8C3F-491A4ED6C46E}" srcId="{6EA5F494-C485-4831-B590-0854CB26B4BF}" destId="{39C08B76-E54B-49E5-AF27-E3F8144B6D83}" srcOrd="0" destOrd="0" parTransId="{6B9E6094-2168-4B79-B459-681D39C81A70}" sibTransId="{0E1F9E99-5BA8-4EA0-B8E8-F7B7968FC24D}"/>
    <dgm:cxn modelId="{E1664E2C-756B-43EF-867F-E44039AE848A}" type="presOf" srcId="{A6C7CDDD-B3FE-448A-B49A-AEACA32F1A98}" destId="{3699CDC6-D28B-4312-A825-751BDD985E3C}" srcOrd="0" destOrd="0" presId="urn:microsoft.com/office/officeart/2005/8/layout/orgChart1"/>
    <dgm:cxn modelId="{94618E70-C7A1-445C-9476-29E22FCC1298}" type="presOf" srcId="{515CE7D8-BBC1-4E69-BAE3-C3B12125CCE1}" destId="{B765221B-FC6D-4E44-B844-275DCFB0E91C}" srcOrd="0" destOrd="0" presId="urn:microsoft.com/office/officeart/2005/8/layout/orgChart1"/>
    <dgm:cxn modelId="{1B10F8BC-9D9C-405C-8887-A72C5F470442}" type="presOf" srcId="{C8599FA3-71D5-4764-8B74-A6A4EB3BF10A}" destId="{A6BF8356-D9DC-4A5E-B4C2-04999F6CB7E4}" srcOrd="1" destOrd="0" presId="urn:microsoft.com/office/officeart/2005/8/layout/orgChart1"/>
    <dgm:cxn modelId="{D7BF8B79-24C8-4A95-9876-30420F2422F2}" type="presOf" srcId="{4AA9DCFD-30CE-4ADC-9127-770B30B96368}" destId="{B88F2A4D-15EA-48D2-8C76-CB30595E0E49}" srcOrd="0" destOrd="0" presId="urn:microsoft.com/office/officeart/2005/8/layout/orgChart1"/>
    <dgm:cxn modelId="{E90CB469-BA9D-40FF-B647-69DB9BCC4F59}" srcId="{B2B9B2CB-E055-457A-BAE9-0512424C97B9}" destId="{F798989D-7A3B-4DD3-AA04-77E701932A94}" srcOrd="0" destOrd="0" parTransId="{489AD111-2380-4917-B249-54116A6D7C71}" sibTransId="{F3387D50-5D6D-4653-BDFD-0F8685B5BE96}"/>
    <dgm:cxn modelId="{B90CBC8B-C49B-4428-B285-567ED1590047}" type="presOf" srcId="{EBC4E93E-AB77-4494-9D42-5A0E112BDE4A}" destId="{053426D6-A2C0-4614-AF4B-5457788568EF}" srcOrd="1" destOrd="0" presId="urn:microsoft.com/office/officeart/2005/8/layout/orgChart1"/>
    <dgm:cxn modelId="{AE8DFD88-3F99-4070-83DB-D05958DC184F}" type="presOf" srcId="{70B8CA4C-8BCB-4621-B99E-23DB2DD31746}" destId="{4CC879B6-4446-40F2-BA7A-01A9BAFE489F}" srcOrd="0" destOrd="0" presId="urn:microsoft.com/office/officeart/2005/8/layout/orgChart1"/>
    <dgm:cxn modelId="{87685819-4ADE-4BCF-8D31-2062E6316D5C}" type="presOf" srcId="{572841DF-CF80-47C1-B866-37C72BC35BC2}" destId="{260BD3A5-ECA0-4B44-AB92-C612CD994C76}" srcOrd="1" destOrd="0" presId="urn:microsoft.com/office/officeart/2005/8/layout/orgChart1"/>
    <dgm:cxn modelId="{B66A4EBF-1663-43A6-AAAD-E7C85DD3EFD2}" type="presOf" srcId="{C8599FA3-71D5-4764-8B74-A6A4EB3BF10A}" destId="{02130B9E-93A0-4B57-BE18-CC22929284D0}" srcOrd="0" destOrd="0" presId="urn:microsoft.com/office/officeart/2005/8/layout/orgChart1"/>
    <dgm:cxn modelId="{E956FA28-CC5D-496D-AADA-BEBE08070F00}" type="presOf" srcId="{C6093D52-B1A5-4FB7-974D-81DD47861434}" destId="{91F0698C-36E8-4AB6-B870-501293559095}" srcOrd="0" destOrd="0" presId="urn:microsoft.com/office/officeart/2005/8/layout/orgChart1"/>
    <dgm:cxn modelId="{665F7687-582C-46C8-8EE8-A1A6F1C36591}" type="presOf" srcId="{EBC4E93E-AB77-4494-9D42-5A0E112BDE4A}" destId="{6A5CD734-4B67-4A51-A966-D50BD7914053}" srcOrd="0" destOrd="0" presId="urn:microsoft.com/office/officeart/2005/8/layout/orgChart1"/>
    <dgm:cxn modelId="{C7A3D368-E465-49C2-8A23-CAB30455B1E8}" type="presOf" srcId="{BF40BF0B-2626-44EF-80C5-98A7E8612F6A}" destId="{B1AF905A-AA40-4CE7-9C87-BA4D80F8A406}" srcOrd="0" destOrd="0" presId="urn:microsoft.com/office/officeart/2005/8/layout/orgChart1"/>
    <dgm:cxn modelId="{460D647C-3B35-40A5-B453-7B69D1B68AF9}" type="presOf" srcId="{0ABEE03C-511C-452C-B5D4-EFBE8D18362D}" destId="{FF91954E-F0D4-4616-AD26-F4979DBBACD4}" srcOrd="0" destOrd="0" presId="urn:microsoft.com/office/officeart/2005/8/layout/orgChart1"/>
    <dgm:cxn modelId="{95F086F1-5C49-4090-95C7-F0BE636D0C1F}" type="presOf" srcId="{C1A52589-4EC6-424B-98EF-033825CD8593}" destId="{FD9D2F00-66BA-4D37-96F4-98D38D492EF3}" srcOrd="0" destOrd="0" presId="urn:microsoft.com/office/officeart/2005/8/layout/orgChart1"/>
    <dgm:cxn modelId="{E90305D2-B2D3-4D38-8C4D-8D80B661AB4D}" type="presOf" srcId="{000E0974-1713-4C9C-BC23-708BD365BCB7}" destId="{833C1A68-4474-453E-99B1-159EBE94432E}" srcOrd="0" destOrd="0" presId="urn:microsoft.com/office/officeart/2005/8/layout/orgChart1"/>
    <dgm:cxn modelId="{23EEC06C-EB56-4A2F-AAFD-D07BA1A07CF7}" type="presOf" srcId="{8C6F7299-F670-4440-A800-132C22820020}" destId="{8B790BE5-1658-47A5-B86D-3DF237FE39D2}" srcOrd="1" destOrd="0" presId="urn:microsoft.com/office/officeart/2005/8/layout/orgChart1"/>
    <dgm:cxn modelId="{8D85739A-557E-4B36-9AA0-9082B5A0C665}" type="presOf" srcId="{F8E3B690-8701-44A8-A745-C6996955E56C}" destId="{74BEFA13-70C1-412C-98C9-937323205C51}" srcOrd="0" destOrd="0" presId="urn:microsoft.com/office/officeart/2005/8/layout/orgChart1"/>
    <dgm:cxn modelId="{CCBD821B-BBA8-4504-86EF-E2983272D9A1}" type="presOf" srcId="{15717201-32CF-4567-9186-4C528DE96B9A}" destId="{3C925F5C-C3BE-4CEE-8397-E123086A1535}" srcOrd="1" destOrd="0" presId="urn:microsoft.com/office/officeart/2005/8/layout/orgChart1"/>
    <dgm:cxn modelId="{69777EF7-2147-43E1-B5D8-488FB5F3A5FE}" type="presOf" srcId="{15717201-32CF-4567-9186-4C528DE96B9A}" destId="{F0A710B0-EB13-4A27-918A-F92D60882AF1}" srcOrd="0" destOrd="0" presId="urn:microsoft.com/office/officeart/2005/8/layout/orgChart1"/>
    <dgm:cxn modelId="{0F5F797A-BF94-4D30-8766-E8FC07DD0245}" type="presOf" srcId="{6FB4A39A-98B4-442E-A3ED-968011583429}" destId="{D4F73DD3-F9B9-4076-9D38-4BECFC6EFA38}" srcOrd="0" destOrd="0" presId="urn:microsoft.com/office/officeart/2005/8/layout/orgChart1"/>
    <dgm:cxn modelId="{47C94359-F836-46DE-A256-D41AECA2BD24}" type="presOf" srcId="{489AD111-2380-4917-B249-54116A6D7C71}" destId="{24D55F2A-1579-42CC-849D-10AF12342386}" srcOrd="0" destOrd="0" presId="urn:microsoft.com/office/officeart/2005/8/layout/orgChart1"/>
    <dgm:cxn modelId="{DAA6D634-FE5F-4EE7-A398-E10A0E037B1A}" type="presOf" srcId="{572841DF-CF80-47C1-B866-37C72BC35BC2}" destId="{9012718F-2D4B-4E23-A025-CBA3618602FE}" srcOrd="0" destOrd="0" presId="urn:microsoft.com/office/officeart/2005/8/layout/orgChart1"/>
    <dgm:cxn modelId="{9C18D226-8B17-46E7-B6CF-2EC80853E40A}" type="presOf" srcId="{AE99261E-81D2-4C91-9F32-366B0370B94C}" destId="{CDB12911-BBE3-4816-8E88-3481F4A05614}" srcOrd="0" destOrd="0" presId="urn:microsoft.com/office/officeart/2005/8/layout/orgChart1"/>
    <dgm:cxn modelId="{2FB5D143-4666-4C27-8A7C-4C8A01098606}" type="presOf" srcId="{39C08B76-E54B-49E5-AF27-E3F8144B6D83}" destId="{CF3B5F7A-83B0-4C72-8AFF-7A05874FD498}" srcOrd="1" destOrd="0" presId="urn:microsoft.com/office/officeart/2005/8/layout/orgChart1"/>
    <dgm:cxn modelId="{5C96ACD2-8337-49C7-9FB9-9D1F390A384D}" srcId="{515CE7D8-BBC1-4E69-BAE3-C3B12125CCE1}" destId="{4AA9DCFD-30CE-4ADC-9127-770B30B96368}" srcOrd="0" destOrd="0" parTransId="{F3497121-1E8A-46A8-B910-46583084576B}" sibTransId="{B644F1BB-E5FA-46E5-9CEE-A528087195B1}"/>
    <dgm:cxn modelId="{CB6DA367-E0BD-41BC-8323-4C8780F7D855}" type="presOf" srcId="{6EA5F494-C485-4831-B590-0854CB26B4BF}" destId="{93202B6B-7DAB-4CC8-B0A9-AB57239972F4}" srcOrd="1" destOrd="0" presId="urn:microsoft.com/office/officeart/2005/8/layout/orgChart1"/>
    <dgm:cxn modelId="{ECAF0C02-5791-4EBA-98D1-9B9C68D0065B}" srcId="{B2B9B2CB-E055-457A-BAE9-0512424C97B9}" destId="{15717201-32CF-4567-9186-4C528DE96B9A}" srcOrd="1" destOrd="0" parTransId="{24CA7740-EA3C-4711-A2C2-E468173F7EC1}" sibTransId="{2D95E818-B13B-4B31-AE1E-68985BC35265}"/>
    <dgm:cxn modelId="{80378A27-3FFB-4079-B222-37658E6F579D}" type="presOf" srcId="{44826BEA-8FFF-4D94-8390-3B2F8F5CB066}" destId="{7E85C0E5-D33C-4D30-B31B-CAC7619A272F}" srcOrd="0" destOrd="0" presId="urn:microsoft.com/office/officeart/2005/8/layout/orgChart1"/>
    <dgm:cxn modelId="{2FAC9E16-6E41-472F-9245-46C61DC8C247}" type="presOf" srcId="{24CA7740-EA3C-4711-A2C2-E468173F7EC1}" destId="{166870E0-82FC-486F-B7CB-E6CCAA998519}" srcOrd="0" destOrd="0" presId="urn:microsoft.com/office/officeart/2005/8/layout/orgChart1"/>
    <dgm:cxn modelId="{01C53ABD-5B26-40EE-A9C0-AD3EBAE94796}" type="presOf" srcId="{8C6F7299-F670-4440-A800-132C22820020}" destId="{8CBD5422-8656-4C31-A661-342F051B07CA}" srcOrd="0" destOrd="0" presId="urn:microsoft.com/office/officeart/2005/8/layout/orgChart1"/>
    <dgm:cxn modelId="{4780839E-AEB1-4C33-BE72-41931444F20F}" srcId="{C8599FA3-71D5-4764-8B74-A6A4EB3BF10A}" destId="{83DF5EF3-EC67-47F6-AE49-6AB5CE062C23}" srcOrd="0" destOrd="0" parTransId="{0ABEE03C-511C-452C-B5D4-EFBE8D18362D}" sibTransId="{EEDF29A1-3E86-4C47-ACD6-4157011B07EB}"/>
    <dgm:cxn modelId="{8E2917C1-798C-4F9D-9F32-0835CCBE910E}" type="presParOf" srcId="{B765221B-FC6D-4E44-B844-275DCFB0E91C}" destId="{8812AE53-C95F-446E-A1FE-96E7214579D3}" srcOrd="0" destOrd="0" presId="urn:microsoft.com/office/officeart/2005/8/layout/orgChart1"/>
    <dgm:cxn modelId="{E8A7F654-B073-46F3-B28C-47155C6E5F74}" type="presParOf" srcId="{8812AE53-C95F-446E-A1FE-96E7214579D3}" destId="{AAAD2E1D-8A4E-4892-8116-20C2B1D560C8}" srcOrd="0" destOrd="0" presId="urn:microsoft.com/office/officeart/2005/8/layout/orgChart1"/>
    <dgm:cxn modelId="{A22AAA42-3D03-4D85-8DB7-C73CCEA3A998}" type="presParOf" srcId="{AAAD2E1D-8A4E-4892-8116-20C2B1D560C8}" destId="{B88F2A4D-15EA-48D2-8C76-CB30595E0E49}" srcOrd="0" destOrd="0" presId="urn:microsoft.com/office/officeart/2005/8/layout/orgChart1"/>
    <dgm:cxn modelId="{01F2EA56-D22C-4AEC-9982-AFE764799935}" type="presParOf" srcId="{AAAD2E1D-8A4E-4892-8116-20C2B1D560C8}" destId="{285F3B36-147A-4B93-B424-E66E5036EBE8}" srcOrd="1" destOrd="0" presId="urn:microsoft.com/office/officeart/2005/8/layout/orgChart1"/>
    <dgm:cxn modelId="{3645B53E-E035-49A2-A004-E35F57BF994A}" type="presParOf" srcId="{8812AE53-C95F-446E-A1FE-96E7214579D3}" destId="{7C5ADEDC-6939-476A-8DD3-35A7909DF0F2}" srcOrd="1" destOrd="0" presId="urn:microsoft.com/office/officeart/2005/8/layout/orgChart1"/>
    <dgm:cxn modelId="{C5C9A9E7-AF99-4419-8C12-9D3352C457FE}" type="presParOf" srcId="{7C5ADEDC-6939-476A-8DD3-35A7909DF0F2}" destId="{B4FD1A9E-87D5-45F1-B982-DE13696AD165}" srcOrd="0" destOrd="0" presId="urn:microsoft.com/office/officeart/2005/8/layout/orgChart1"/>
    <dgm:cxn modelId="{6A5673E1-8610-4479-AD02-73926A94D36A}" type="presParOf" srcId="{7C5ADEDC-6939-476A-8DD3-35A7909DF0F2}" destId="{6341D99D-053E-4374-84ED-13BAE127B531}" srcOrd="1" destOrd="0" presId="urn:microsoft.com/office/officeart/2005/8/layout/orgChart1"/>
    <dgm:cxn modelId="{1E803416-60A1-4657-838D-C55FA9575D7C}" type="presParOf" srcId="{6341D99D-053E-4374-84ED-13BAE127B531}" destId="{98360DDA-729C-48F7-8522-656759873DC8}" srcOrd="0" destOrd="0" presId="urn:microsoft.com/office/officeart/2005/8/layout/orgChart1"/>
    <dgm:cxn modelId="{1ED4EB09-B34B-4600-B5C3-96E712A04792}" type="presParOf" srcId="{98360DDA-729C-48F7-8522-656759873DC8}" destId="{3699CDC6-D28B-4312-A825-751BDD985E3C}" srcOrd="0" destOrd="0" presId="urn:microsoft.com/office/officeart/2005/8/layout/orgChart1"/>
    <dgm:cxn modelId="{34CA032C-3839-4CD5-9093-87C18924A2FA}" type="presParOf" srcId="{98360DDA-729C-48F7-8522-656759873DC8}" destId="{CF79C2B2-EF99-44C3-A900-46770B4CB991}" srcOrd="1" destOrd="0" presId="urn:microsoft.com/office/officeart/2005/8/layout/orgChart1"/>
    <dgm:cxn modelId="{CE381F40-5010-4EC4-A45F-2583FF852552}" type="presParOf" srcId="{6341D99D-053E-4374-84ED-13BAE127B531}" destId="{FD865133-6573-4778-A691-E4242EB95A1E}" srcOrd="1" destOrd="0" presId="urn:microsoft.com/office/officeart/2005/8/layout/orgChart1"/>
    <dgm:cxn modelId="{2726F6C0-9F72-4F3E-9E5B-C2880C9DB4F3}" type="presParOf" srcId="{6341D99D-053E-4374-84ED-13BAE127B531}" destId="{853513E3-9C79-48C2-B32A-D071D20E48E0}" srcOrd="2" destOrd="0" presId="urn:microsoft.com/office/officeart/2005/8/layout/orgChart1"/>
    <dgm:cxn modelId="{0AAEAF67-B710-4646-B1F7-3DA81F2FA11C}" type="presParOf" srcId="{853513E3-9C79-48C2-B32A-D071D20E48E0}" destId="{4CC879B6-4446-40F2-BA7A-01A9BAFE489F}" srcOrd="0" destOrd="0" presId="urn:microsoft.com/office/officeart/2005/8/layout/orgChart1"/>
    <dgm:cxn modelId="{058F39B1-6E2A-4E51-B9CB-B55D25B1F7D4}" type="presParOf" srcId="{853513E3-9C79-48C2-B32A-D071D20E48E0}" destId="{8E467DAA-FAFD-4DF8-80A3-AC23E7DF8575}" srcOrd="1" destOrd="0" presId="urn:microsoft.com/office/officeart/2005/8/layout/orgChart1"/>
    <dgm:cxn modelId="{77699019-7E67-4F9C-9B86-D93AAFBAD76C}" type="presParOf" srcId="{8E467DAA-FAFD-4DF8-80A3-AC23E7DF8575}" destId="{90E753B1-07D3-470B-A09C-F29708B4DC7B}" srcOrd="0" destOrd="0" presId="urn:microsoft.com/office/officeart/2005/8/layout/orgChart1"/>
    <dgm:cxn modelId="{44EFE29F-340A-45A8-B9BC-A208BF8808E4}" type="presParOf" srcId="{90E753B1-07D3-470B-A09C-F29708B4DC7B}" destId="{02130B9E-93A0-4B57-BE18-CC22929284D0}" srcOrd="0" destOrd="0" presId="urn:microsoft.com/office/officeart/2005/8/layout/orgChart1"/>
    <dgm:cxn modelId="{F05A5EBE-0F13-498B-8CE3-9E41394E9062}" type="presParOf" srcId="{90E753B1-07D3-470B-A09C-F29708B4DC7B}" destId="{A6BF8356-D9DC-4A5E-B4C2-04999F6CB7E4}" srcOrd="1" destOrd="0" presId="urn:microsoft.com/office/officeart/2005/8/layout/orgChart1"/>
    <dgm:cxn modelId="{6AEA46D8-B3B4-4286-BAE1-25A3C020B43B}" type="presParOf" srcId="{8E467DAA-FAFD-4DF8-80A3-AC23E7DF8575}" destId="{D59F644F-EC13-4AF3-9146-2E67628D657C}" srcOrd="1" destOrd="0" presId="urn:microsoft.com/office/officeart/2005/8/layout/orgChart1"/>
    <dgm:cxn modelId="{4F81A655-BDA8-4EBD-A8FE-18CA7CD8F11E}" type="presParOf" srcId="{8E467DAA-FAFD-4DF8-80A3-AC23E7DF8575}" destId="{A21E015A-7786-467F-883A-CCFB5E7ABEAC}" srcOrd="2" destOrd="0" presId="urn:microsoft.com/office/officeart/2005/8/layout/orgChart1"/>
    <dgm:cxn modelId="{99C3271D-7931-4860-B08B-91921BA2BAB9}" type="presParOf" srcId="{A21E015A-7786-467F-883A-CCFB5E7ABEAC}" destId="{FF91954E-F0D4-4616-AD26-F4979DBBACD4}" srcOrd="0" destOrd="0" presId="urn:microsoft.com/office/officeart/2005/8/layout/orgChart1"/>
    <dgm:cxn modelId="{CB019C90-E669-4AAE-8691-5A8A62356C03}" type="presParOf" srcId="{A21E015A-7786-467F-883A-CCFB5E7ABEAC}" destId="{BC55C824-7A54-4FF4-9131-8B6C18419C2B}" srcOrd="1" destOrd="0" presId="urn:microsoft.com/office/officeart/2005/8/layout/orgChart1"/>
    <dgm:cxn modelId="{A2420191-1075-476D-B994-6AFE0DF367D1}" type="presParOf" srcId="{BC55C824-7A54-4FF4-9131-8B6C18419C2B}" destId="{E43CBFE4-7922-482D-B6D4-4BE49D343BC3}" srcOrd="0" destOrd="0" presId="urn:microsoft.com/office/officeart/2005/8/layout/orgChart1"/>
    <dgm:cxn modelId="{B3B0C064-D785-40AB-A9BA-D249E933414A}" type="presParOf" srcId="{E43CBFE4-7922-482D-B6D4-4BE49D343BC3}" destId="{5839D511-9FFA-41F7-A876-A83141DDB700}" srcOrd="0" destOrd="0" presId="urn:microsoft.com/office/officeart/2005/8/layout/orgChart1"/>
    <dgm:cxn modelId="{CD7E9F99-8F17-4441-A834-38A62608EDA7}" type="presParOf" srcId="{E43CBFE4-7922-482D-B6D4-4BE49D343BC3}" destId="{3A7A218B-2183-4C4C-B7EC-CC157A78A11A}" srcOrd="1" destOrd="0" presId="urn:microsoft.com/office/officeart/2005/8/layout/orgChart1"/>
    <dgm:cxn modelId="{3A2D62CF-F94E-471C-923D-2D2CF5F0030B}" type="presParOf" srcId="{BC55C824-7A54-4FF4-9131-8B6C18419C2B}" destId="{C4011F69-AA90-455E-878A-44D37A1F169E}" srcOrd="1" destOrd="0" presId="urn:microsoft.com/office/officeart/2005/8/layout/orgChart1"/>
    <dgm:cxn modelId="{54639948-6519-411B-915F-A851E3D03A3A}" type="presParOf" srcId="{BC55C824-7A54-4FF4-9131-8B6C18419C2B}" destId="{9682149B-F74F-4D54-BB9E-21D0618CC70A}" srcOrd="2" destOrd="0" presId="urn:microsoft.com/office/officeart/2005/8/layout/orgChart1"/>
    <dgm:cxn modelId="{A6487378-75B7-4B15-A05A-99212226A18E}" type="presParOf" srcId="{A21E015A-7786-467F-883A-CCFB5E7ABEAC}" destId="{CDB12911-BBE3-4816-8E88-3481F4A05614}" srcOrd="2" destOrd="0" presId="urn:microsoft.com/office/officeart/2005/8/layout/orgChart1"/>
    <dgm:cxn modelId="{9A925539-8E1C-4372-9BA5-9C54176D2708}" type="presParOf" srcId="{A21E015A-7786-467F-883A-CCFB5E7ABEAC}" destId="{B269692A-11BD-4884-A7AC-9C1B7B7E327E}" srcOrd="3" destOrd="0" presId="urn:microsoft.com/office/officeart/2005/8/layout/orgChart1"/>
    <dgm:cxn modelId="{C1C15E1F-25EB-41AE-8488-230A6323875E}" type="presParOf" srcId="{B269692A-11BD-4884-A7AC-9C1B7B7E327E}" destId="{EB5336F8-1102-4F86-9B3B-6DD369E8A05D}" srcOrd="0" destOrd="0" presId="urn:microsoft.com/office/officeart/2005/8/layout/orgChart1"/>
    <dgm:cxn modelId="{BB6E5F08-B163-49CE-B17E-CE583CB1635C}" type="presParOf" srcId="{EB5336F8-1102-4F86-9B3B-6DD369E8A05D}" destId="{69301AA1-DAF7-4D24-8B42-F73AE0BC78E3}" srcOrd="0" destOrd="0" presId="urn:microsoft.com/office/officeart/2005/8/layout/orgChart1"/>
    <dgm:cxn modelId="{D4A53BC0-127D-4E2E-8170-BB45F9EF5230}" type="presParOf" srcId="{EB5336F8-1102-4F86-9B3B-6DD369E8A05D}" destId="{759ECED9-E173-45C0-88F6-A4894773B24B}" srcOrd="1" destOrd="0" presId="urn:microsoft.com/office/officeart/2005/8/layout/orgChart1"/>
    <dgm:cxn modelId="{BDF079B2-68C2-42E8-B481-AAA0F2542E54}" type="presParOf" srcId="{B269692A-11BD-4884-A7AC-9C1B7B7E327E}" destId="{C409C031-55EE-4BB7-815B-C7EB8681F81F}" srcOrd="1" destOrd="0" presId="urn:microsoft.com/office/officeart/2005/8/layout/orgChart1"/>
    <dgm:cxn modelId="{B857E4D8-2820-4BCF-9CE6-72343E9F6BDC}" type="presParOf" srcId="{B269692A-11BD-4884-A7AC-9C1B7B7E327E}" destId="{A5B256EC-299A-4810-839F-8941A17A50F3}" srcOrd="2" destOrd="0" presId="urn:microsoft.com/office/officeart/2005/8/layout/orgChart1"/>
    <dgm:cxn modelId="{7087F589-2CDB-4E45-98D5-5F79BBA58F86}" type="presParOf" srcId="{853513E3-9C79-48C2-B32A-D071D20E48E0}" destId="{91F0698C-36E8-4AB6-B870-501293559095}" srcOrd="2" destOrd="0" presId="urn:microsoft.com/office/officeart/2005/8/layout/orgChart1"/>
    <dgm:cxn modelId="{A2734845-F065-414B-8522-790FBEE73B26}" type="presParOf" srcId="{853513E3-9C79-48C2-B32A-D071D20E48E0}" destId="{50DCD09C-79C2-4D01-89C2-5B059D25A30E}" srcOrd="3" destOrd="0" presId="urn:microsoft.com/office/officeart/2005/8/layout/orgChart1"/>
    <dgm:cxn modelId="{C0901242-A8E2-42F5-B444-CFA6AE9BC2C1}" type="presParOf" srcId="{50DCD09C-79C2-4D01-89C2-5B059D25A30E}" destId="{B0F36A38-D32E-45A9-9E72-50050557D06A}" srcOrd="0" destOrd="0" presId="urn:microsoft.com/office/officeart/2005/8/layout/orgChart1"/>
    <dgm:cxn modelId="{53705F21-6BF4-4393-937A-843C612A297C}" type="presParOf" srcId="{B0F36A38-D32E-45A9-9E72-50050557D06A}" destId="{70E95412-CF5E-45CF-A2CD-FBF6AB8E862E}" srcOrd="0" destOrd="0" presId="urn:microsoft.com/office/officeart/2005/8/layout/orgChart1"/>
    <dgm:cxn modelId="{F1413036-EDFE-4EC9-ADE0-BBA8E99B63FD}" type="presParOf" srcId="{B0F36A38-D32E-45A9-9E72-50050557D06A}" destId="{F3E1EC43-9CA2-4630-8B8D-0C2507D9994A}" srcOrd="1" destOrd="0" presId="urn:microsoft.com/office/officeart/2005/8/layout/orgChart1"/>
    <dgm:cxn modelId="{FBB76156-2A44-4AAD-B373-185743B14D41}" type="presParOf" srcId="{50DCD09C-79C2-4D01-89C2-5B059D25A30E}" destId="{F6C3BF76-402D-4926-B9FC-EE1CC2E49CB7}" srcOrd="1" destOrd="0" presId="urn:microsoft.com/office/officeart/2005/8/layout/orgChart1"/>
    <dgm:cxn modelId="{56FE7E33-A264-49FA-BF97-1B5AD08E7F38}" type="presParOf" srcId="{50DCD09C-79C2-4D01-89C2-5B059D25A30E}" destId="{DD0333EA-F8B0-4EE0-9037-0F1966AE3B0D}" srcOrd="2" destOrd="0" presId="urn:microsoft.com/office/officeart/2005/8/layout/orgChart1"/>
    <dgm:cxn modelId="{F605553D-9AA1-4908-8CEC-4851B9F73966}" type="presParOf" srcId="{7C5ADEDC-6939-476A-8DD3-35A7909DF0F2}" destId="{D3477B88-BF60-4670-934E-25E1E86AFE03}" srcOrd="2" destOrd="0" presId="urn:microsoft.com/office/officeart/2005/8/layout/orgChart1"/>
    <dgm:cxn modelId="{012DC319-8034-4E80-BB42-F4169ED6FE5B}" type="presParOf" srcId="{7C5ADEDC-6939-476A-8DD3-35A7909DF0F2}" destId="{9036E283-6C39-4D1F-9F15-978568CD4B00}" srcOrd="3" destOrd="0" presId="urn:microsoft.com/office/officeart/2005/8/layout/orgChart1"/>
    <dgm:cxn modelId="{06072B98-E6D2-4C25-BE58-EC979FE625AC}" type="presParOf" srcId="{9036E283-6C39-4D1F-9F15-978568CD4B00}" destId="{B6FEB2C8-86DF-432E-B1BD-8D7995597D19}" srcOrd="0" destOrd="0" presId="urn:microsoft.com/office/officeart/2005/8/layout/orgChart1"/>
    <dgm:cxn modelId="{9770303D-C49D-46A4-B52F-9D88336B3974}" type="presParOf" srcId="{B6FEB2C8-86DF-432E-B1BD-8D7995597D19}" destId="{83A3B203-14A8-4ADA-AB31-F1B8F49FC49B}" srcOrd="0" destOrd="0" presId="urn:microsoft.com/office/officeart/2005/8/layout/orgChart1"/>
    <dgm:cxn modelId="{0465CC4C-F2CC-4EF6-A8AA-82B7C1BC651F}" type="presParOf" srcId="{B6FEB2C8-86DF-432E-B1BD-8D7995597D19}" destId="{06AF8CCF-1E3E-40EF-B8B1-8549FC6A50BF}" srcOrd="1" destOrd="0" presId="urn:microsoft.com/office/officeart/2005/8/layout/orgChart1"/>
    <dgm:cxn modelId="{7C460435-98A1-47D7-8DA0-63EA078E6CC1}" type="presParOf" srcId="{9036E283-6C39-4D1F-9F15-978568CD4B00}" destId="{8FB70891-DD4B-4FAF-9550-8C549907CEDD}" srcOrd="1" destOrd="0" presId="urn:microsoft.com/office/officeart/2005/8/layout/orgChart1"/>
    <dgm:cxn modelId="{99137C9D-222C-4FAD-BE26-CB9FFAD1A309}" type="presParOf" srcId="{9036E283-6C39-4D1F-9F15-978568CD4B00}" destId="{2A05160A-05FD-4219-B50E-0B9A589B2AD5}" srcOrd="2" destOrd="0" presId="urn:microsoft.com/office/officeart/2005/8/layout/orgChart1"/>
    <dgm:cxn modelId="{E82A3AEA-D50B-4A4B-AF65-D1C70DA7EB84}" type="presParOf" srcId="{2A05160A-05FD-4219-B50E-0B9A589B2AD5}" destId="{24D55F2A-1579-42CC-849D-10AF12342386}" srcOrd="0" destOrd="0" presId="urn:microsoft.com/office/officeart/2005/8/layout/orgChart1"/>
    <dgm:cxn modelId="{9F99FB9B-2589-4C57-A629-C06AA19E9E05}" type="presParOf" srcId="{2A05160A-05FD-4219-B50E-0B9A589B2AD5}" destId="{75B3E8E5-BB9A-4780-92D8-957BFBD568C4}" srcOrd="1" destOrd="0" presId="urn:microsoft.com/office/officeart/2005/8/layout/orgChart1"/>
    <dgm:cxn modelId="{75197175-F210-492D-AF0B-9FECF30767C6}" type="presParOf" srcId="{75B3E8E5-BB9A-4780-92D8-957BFBD568C4}" destId="{CB1E3A3A-6090-4CF3-BD33-5759D4B968C7}" srcOrd="0" destOrd="0" presId="urn:microsoft.com/office/officeart/2005/8/layout/orgChart1"/>
    <dgm:cxn modelId="{772668B7-514E-478B-932B-1676E189D6C5}" type="presParOf" srcId="{CB1E3A3A-6090-4CF3-BD33-5759D4B968C7}" destId="{618A2007-332D-4329-9E76-7D891644F0AC}" srcOrd="0" destOrd="0" presId="urn:microsoft.com/office/officeart/2005/8/layout/orgChart1"/>
    <dgm:cxn modelId="{AE0551E4-4BBF-4AC5-B821-4C5F201F8A8E}" type="presParOf" srcId="{CB1E3A3A-6090-4CF3-BD33-5759D4B968C7}" destId="{8EC1A6FC-0265-4280-BAFA-405C2A2ACA06}" srcOrd="1" destOrd="0" presId="urn:microsoft.com/office/officeart/2005/8/layout/orgChart1"/>
    <dgm:cxn modelId="{8BFAD330-DC72-4D0D-B3F0-BAE4E71F2F1F}" type="presParOf" srcId="{75B3E8E5-BB9A-4780-92D8-957BFBD568C4}" destId="{020BD9D3-8F1F-4408-8E9B-06238024255D}" srcOrd="1" destOrd="0" presId="urn:microsoft.com/office/officeart/2005/8/layout/orgChart1"/>
    <dgm:cxn modelId="{15894366-7B14-408F-A074-116E8C9E126F}" type="presParOf" srcId="{75B3E8E5-BB9A-4780-92D8-957BFBD568C4}" destId="{04993BC7-1AC4-4A74-B4B6-5B03952FB8BE}" srcOrd="2" destOrd="0" presId="urn:microsoft.com/office/officeart/2005/8/layout/orgChart1"/>
    <dgm:cxn modelId="{E9573469-99E5-4F9E-9AD2-B7AECD26C633}" type="presParOf" srcId="{04993BC7-1AC4-4A74-B4B6-5B03952FB8BE}" destId="{74BEFA13-70C1-412C-98C9-937323205C51}" srcOrd="0" destOrd="0" presId="urn:microsoft.com/office/officeart/2005/8/layout/orgChart1"/>
    <dgm:cxn modelId="{06F5B4B2-36D4-483D-B4D5-56EF95F92A66}" type="presParOf" srcId="{04993BC7-1AC4-4A74-B4B6-5B03952FB8BE}" destId="{E8903253-7A89-44F5-820B-3D597899CFFE}" srcOrd="1" destOrd="0" presId="urn:microsoft.com/office/officeart/2005/8/layout/orgChart1"/>
    <dgm:cxn modelId="{7F5AC269-A665-4C97-BA8C-71D15825CCF6}" type="presParOf" srcId="{E8903253-7A89-44F5-820B-3D597899CFFE}" destId="{94CC2C13-D8ED-4509-A36C-71C8A1880406}" srcOrd="0" destOrd="0" presId="urn:microsoft.com/office/officeart/2005/8/layout/orgChart1"/>
    <dgm:cxn modelId="{D1DE1BD0-14FB-4BEF-9E40-4DF1D9943C95}" type="presParOf" srcId="{94CC2C13-D8ED-4509-A36C-71C8A1880406}" destId="{8216C2A2-BC7B-48EB-83DC-E8EC22421F35}" srcOrd="0" destOrd="0" presId="urn:microsoft.com/office/officeart/2005/8/layout/orgChart1"/>
    <dgm:cxn modelId="{6898E427-98A8-4398-B148-2A89578FAE14}" type="presParOf" srcId="{94CC2C13-D8ED-4509-A36C-71C8A1880406}" destId="{93202B6B-7DAB-4CC8-B0A9-AB57239972F4}" srcOrd="1" destOrd="0" presId="urn:microsoft.com/office/officeart/2005/8/layout/orgChart1"/>
    <dgm:cxn modelId="{1C8A2C73-733B-4293-808F-8F16733B572A}" type="presParOf" srcId="{E8903253-7A89-44F5-820B-3D597899CFFE}" destId="{CC8B3275-DE1D-4B2F-8625-7D7B6D0E299E}" srcOrd="1" destOrd="0" presId="urn:microsoft.com/office/officeart/2005/8/layout/orgChart1"/>
    <dgm:cxn modelId="{E58F72CB-C945-46BB-A132-ACB4B599E2EF}" type="presParOf" srcId="{E8903253-7A89-44F5-820B-3D597899CFFE}" destId="{AE2B5E25-3E63-4F50-AED6-F8C0523F1E9D}" srcOrd="2" destOrd="0" presId="urn:microsoft.com/office/officeart/2005/8/layout/orgChart1"/>
    <dgm:cxn modelId="{29FB9066-7700-449F-8787-CDD04E0BD7A3}" type="presParOf" srcId="{AE2B5E25-3E63-4F50-AED6-F8C0523F1E9D}" destId="{84F52D6A-2B75-4482-AA8E-E3ADD4301786}" srcOrd="0" destOrd="0" presId="urn:microsoft.com/office/officeart/2005/8/layout/orgChart1"/>
    <dgm:cxn modelId="{444476D8-AD1F-4969-96FF-CA563832BFCA}" type="presParOf" srcId="{AE2B5E25-3E63-4F50-AED6-F8C0523F1E9D}" destId="{11DB44B5-A47F-4CA3-8031-FB93A711B95B}" srcOrd="1" destOrd="0" presId="urn:microsoft.com/office/officeart/2005/8/layout/orgChart1"/>
    <dgm:cxn modelId="{639BFE93-8388-4915-8D97-9C7E2ED5FFA6}" type="presParOf" srcId="{11DB44B5-A47F-4CA3-8031-FB93A711B95B}" destId="{49252E30-3D06-4AF2-A0E1-21F05AAAF4BB}" srcOrd="0" destOrd="0" presId="urn:microsoft.com/office/officeart/2005/8/layout/orgChart1"/>
    <dgm:cxn modelId="{4D61E8D6-8F5E-4BEE-893D-80C941962CBC}" type="presParOf" srcId="{49252E30-3D06-4AF2-A0E1-21F05AAAF4BB}" destId="{D1886C26-765D-4388-BEBE-11EBE6E601EC}" srcOrd="0" destOrd="0" presId="urn:microsoft.com/office/officeart/2005/8/layout/orgChart1"/>
    <dgm:cxn modelId="{E95A533E-9170-4F2A-AA14-FA50CBA07730}" type="presParOf" srcId="{49252E30-3D06-4AF2-A0E1-21F05AAAF4BB}" destId="{CF3B5F7A-83B0-4C72-8AFF-7A05874FD498}" srcOrd="1" destOrd="0" presId="urn:microsoft.com/office/officeart/2005/8/layout/orgChart1"/>
    <dgm:cxn modelId="{70F181FC-7FE8-4DC0-A8F1-4356F155DF2E}" type="presParOf" srcId="{11DB44B5-A47F-4CA3-8031-FB93A711B95B}" destId="{EEA2429E-8591-46AB-AC77-B036E312E138}" srcOrd="1" destOrd="0" presId="urn:microsoft.com/office/officeart/2005/8/layout/orgChart1"/>
    <dgm:cxn modelId="{CF144B23-E883-41F5-B407-18FCC1C36748}" type="presParOf" srcId="{11DB44B5-A47F-4CA3-8031-FB93A711B95B}" destId="{E92CE417-83F5-4BF6-BCD5-17B589C39AA6}" srcOrd="2" destOrd="0" presId="urn:microsoft.com/office/officeart/2005/8/layout/orgChart1"/>
    <dgm:cxn modelId="{6BA8EECB-A824-4D98-AF1C-E6C79902107D}" type="presParOf" srcId="{AE2B5E25-3E63-4F50-AED6-F8C0523F1E9D}" destId="{B677ECAA-8A42-4937-BB89-3C6AB86B6DFD}" srcOrd="2" destOrd="0" presId="urn:microsoft.com/office/officeart/2005/8/layout/orgChart1"/>
    <dgm:cxn modelId="{2D36A4F1-EDC5-4E28-9A82-5381706917D1}" type="presParOf" srcId="{AE2B5E25-3E63-4F50-AED6-F8C0523F1E9D}" destId="{FEA8161F-4255-4A96-913B-D28F49225923}" srcOrd="3" destOrd="0" presId="urn:microsoft.com/office/officeart/2005/8/layout/orgChart1"/>
    <dgm:cxn modelId="{E9924E8F-F877-4B5E-80CA-4216F2AA1EAF}" type="presParOf" srcId="{FEA8161F-4255-4A96-913B-D28F49225923}" destId="{A98B2EBA-1567-442F-824C-C7E3965CF959}" srcOrd="0" destOrd="0" presId="urn:microsoft.com/office/officeart/2005/8/layout/orgChart1"/>
    <dgm:cxn modelId="{3C1A0400-76D7-4994-9E7E-626AB0F9AACC}" type="presParOf" srcId="{A98B2EBA-1567-442F-824C-C7E3965CF959}" destId="{8CBD5422-8656-4C31-A661-342F051B07CA}" srcOrd="0" destOrd="0" presId="urn:microsoft.com/office/officeart/2005/8/layout/orgChart1"/>
    <dgm:cxn modelId="{8D21AE93-E1B2-481A-BFE9-1674A821B710}" type="presParOf" srcId="{A98B2EBA-1567-442F-824C-C7E3965CF959}" destId="{8B790BE5-1658-47A5-B86D-3DF237FE39D2}" srcOrd="1" destOrd="0" presId="urn:microsoft.com/office/officeart/2005/8/layout/orgChart1"/>
    <dgm:cxn modelId="{94B3DCE2-3459-43C8-87E5-815A8EE5C0EF}" type="presParOf" srcId="{FEA8161F-4255-4A96-913B-D28F49225923}" destId="{15CAA7A5-8B03-4B72-A4F7-E02D81E61BF1}" srcOrd="1" destOrd="0" presId="urn:microsoft.com/office/officeart/2005/8/layout/orgChart1"/>
    <dgm:cxn modelId="{5196CD3C-8CC8-4C3C-9FAA-485585ED353E}" type="presParOf" srcId="{FEA8161F-4255-4A96-913B-D28F49225923}" destId="{FD6D22B7-716D-47A5-BC7D-9E9D1766ED4A}" srcOrd="2" destOrd="0" presId="urn:microsoft.com/office/officeart/2005/8/layout/orgChart1"/>
    <dgm:cxn modelId="{5EDF14E6-72C0-4F30-9688-12B1E870F67B}" type="presParOf" srcId="{2A05160A-05FD-4219-B50E-0B9A589B2AD5}" destId="{166870E0-82FC-486F-B7CB-E6CCAA998519}" srcOrd="2" destOrd="0" presId="urn:microsoft.com/office/officeart/2005/8/layout/orgChart1"/>
    <dgm:cxn modelId="{97463AFE-44D6-4168-A057-927DAF5195F9}" type="presParOf" srcId="{2A05160A-05FD-4219-B50E-0B9A589B2AD5}" destId="{FE3AB95F-F850-4C5C-9B1A-8EB48104B2A8}" srcOrd="3" destOrd="0" presId="urn:microsoft.com/office/officeart/2005/8/layout/orgChart1"/>
    <dgm:cxn modelId="{7BCCA998-92F8-4A09-AC39-5D7B885E45C6}" type="presParOf" srcId="{FE3AB95F-F850-4C5C-9B1A-8EB48104B2A8}" destId="{40AB995A-0CFE-4141-8418-C8F5AF7263FC}" srcOrd="0" destOrd="0" presId="urn:microsoft.com/office/officeart/2005/8/layout/orgChart1"/>
    <dgm:cxn modelId="{34A9F5F4-D175-4063-9162-0206CB5A238E}" type="presParOf" srcId="{40AB995A-0CFE-4141-8418-C8F5AF7263FC}" destId="{F0A710B0-EB13-4A27-918A-F92D60882AF1}" srcOrd="0" destOrd="0" presId="urn:microsoft.com/office/officeart/2005/8/layout/orgChart1"/>
    <dgm:cxn modelId="{0BC2D9BB-CA8C-49F7-9CE6-6FD9C1F02313}" type="presParOf" srcId="{40AB995A-0CFE-4141-8418-C8F5AF7263FC}" destId="{3C925F5C-C3BE-4CEE-8397-E123086A1535}" srcOrd="1" destOrd="0" presId="urn:microsoft.com/office/officeart/2005/8/layout/orgChart1"/>
    <dgm:cxn modelId="{1A3C4EED-F42D-4D81-8157-7F3B24392416}" type="presParOf" srcId="{FE3AB95F-F850-4C5C-9B1A-8EB48104B2A8}" destId="{E2716528-4905-4D90-9959-E0811DF187AF}" srcOrd="1" destOrd="0" presId="urn:microsoft.com/office/officeart/2005/8/layout/orgChart1"/>
    <dgm:cxn modelId="{D685B9DF-399D-4C50-A463-CB4FD7C7878F}" type="presParOf" srcId="{FE3AB95F-F850-4C5C-9B1A-8EB48104B2A8}" destId="{191B639F-0AEE-4F95-BB74-BA2F440DCB89}" srcOrd="2" destOrd="0" presId="urn:microsoft.com/office/officeart/2005/8/layout/orgChart1"/>
    <dgm:cxn modelId="{27908CC6-F09F-41BF-92EB-B3233E978365}" type="presParOf" srcId="{191B639F-0AEE-4F95-BB74-BA2F440DCB89}" destId="{CEF6C62E-55D1-4856-9516-EC2B6DB5F2C3}" srcOrd="0" destOrd="0" presId="urn:microsoft.com/office/officeart/2005/8/layout/orgChart1"/>
    <dgm:cxn modelId="{6CC064F0-F860-41D7-A677-0324D27D8C02}" type="presParOf" srcId="{191B639F-0AEE-4F95-BB74-BA2F440DCB89}" destId="{FEAE8F5A-D784-4ADF-9305-60CD14B671DA}" srcOrd="1" destOrd="0" presId="urn:microsoft.com/office/officeart/2005/8/layout/orgChart1"/>
    <dgm:cxn modelId="{578D9077-7A75-42DB-A27B-27C5BBD8F2BF}" type="presParOf" srcId="{FEAE8F5A-D784-4ADF-9305-60CD14B671DA}" destId="{95A4588D-2BE8-4F3F-9BC6-06C47AB45A99}" srcOrd="0" destOrd="0" presId="urn:microsoft.com/office/officeart/2005/8/layout/orgChart1"/>
    <dgm:cxn modelId="{1A18A71D-5033-4DC7-976E-2DEDB9C40D91}" type="presParOf" srcId="{95A4588D-2BE8-4F3F-9BC6-06C47AB45A99}" destId="{EF930C23-ADD2-43B2-8F07-8EDD97B2DC00}" srcOrd="0" destOrd="0" presId="urn:microsoft.com/office/officeart/2005/8/layout/orgChart1"/>
    <dgm:cxn modelId="{91692B59-B12D-49B0-8228-7A9B43BF9166}" type="presParOf" srcId="{95A4588D-2BE8-4F3F-9BC6-06C47AB45A99}" destId="{73C2614A-1128-4309-9ED4-4F4DC9523768}" srcOrd="1" destOrd="0" presId="urn:microsoft.com/office/officeart/2005/8/layout/orgChart1"/>
    <dgm:cxn modelId="{6E1E0748-1E2F-4B62-92A3-BB966E566C4A}" type="presParOf" srcId="{FEAE8F5A-D784-4ADF-9305-60CD14B671DA}" destId="{BBE91DBC-0AB9-45C1-A0D5-ED08885FFE3B}" srcOrd="1" destOrd="0" presId="urn:microsoft.com/office/officeart/2005/8/layout/orgChart1"/>
    <dgm:cxn modelId="{8F3D1F9A-CB80-4A7E-A232-C34E1DAE20E6}" type="presParOf" srcId="{FEAE8F5A-D784-4ADF-9305-60CD14B671DA}" destId="{75DDD0A3-DB96-4B98-ACB5-8140EA2F63D0}" srcOrd="2" destOrd="0" presId="urn:microsoft.com/office/officeart/2005/8/layout/orgChart1"/>
    <dgm:cxn modelId="{42B80937-FDEA-460A-8205-C9CC57D7AD52}" type="presParOf" srcId="{191B639F-0AEE-4F95-BB74-BA2F440DCB89}" destId="{9EF1CD1E-CC0C-4B77-9FBC-17BDDE771666}" srcOrd="2" destOrd="0" presId="urn:microsoft.com/office/officeart/2005/8/layout/orgChart1"/>
    <dgm:cxn modelId="{C1D5C789-D624-41A4-8A45-65F5F598EFB6}" type="presParOf" srcId="{191B639F-0AEE-4F95-BB74-BA2F440DCB89}" destId="{E02678E9-9583-4BB8-962B-5743A4955D1E}" srcOrd="3" destOrd="0" presId="urn:microsoft.com/office/officeart/2005/8/layout/orgChart1"/>
    <dgm:cxn modelId="{DE38D884-0828-4AAA-9559-841506EBCF17}" type="presParOf" srcId="{E02678E9-9583-4BB8-962B-5743A4955D1E}" destId="{206E4091-3816-441A-849D-49A0BCFF1664}" srcOrd="0" destOrd="0" presId="urn:microsoft.com/office/officeart/2005/8/layout/orgChart1"/>
    <dgm:cxn modelId="{9956AE40-1027-4534-B342-8EBF10C83CCB}" type="presParOf" srcId="{206E4091-3816-441A-849D-49A0BCFF1664}" destId="{9012718F-2D4B-4E23-A025-CBA3618602FE}" srcOrd="0" destOrd="0" presId="urn:microsoft.com/office/officeart/2005/8/layout/orgChart1"/>
    <dgm:cxn modelId="{AFD1183D-D34E-48E4-AD7A-1E68CCBC1471}" type="presParOf" srcId="{206E4091-3816-441A-849D-49A0BCFF1664}" destId="{260BD3A5-ECA0-4B44-AB92-C612CD994C76}" srcOrd="1" destOrd="0" presId="urn:microsoft.com/office/officeart/2005/8/layout/orgChart1"/>
    <dgm:cxn modelId="{5FF16DFB-3BDF-45F6-8D52-6B5D3D609F47}" type="presParOf" srcId="{E02678E9-9583-4BB8-962B-5743A4955D1E}" destId="{9C6C19B2-6BDE-4DB5-B145-44A38535E507}" srcOrd="1" destOrd="0" presId="urn:microsoft.com/office/officeart/2005/8/layout/orgChart1"/>
    <dgm:cxn modelId="{11C70D61-2844-415D-BE4E-6E5E9BD873C6}" type="presParOf" srcId="{E02678E9-9583-4BB8-962B-5743A4955D1E}" destId="{97848BCD-4B78-4AB3-89D8-A62C28AA94C1}" srcOrd="2" destOrd="0" presId="urn:microsoft.com/office/officeart/2005/8/layout/orgChart1"/>
    <dgm:cxn modelId="{75F90876-B662-40F2-90AC-F60029BD6C3C}" type="presParOf" srcId="{8812AE53-C95F-446E-A1FE-96E7214579D3}" destId="{DB9A6082-5D01-46F2-BACA-73924622A89B}" srcOrd="2" destOrd="0" presId="urn:microsoft.com/office/officeart/2005/8/layout/orgChart1"/>
    <dgm:cxn modelId="{47EBAF1A-3ABB-4161-8F3C-C2FDEEDAC2E6}" type="presParOf" srcId="{DB9A6082-5D01-46F2-BACA-73924622A89B}" destId="{B1AF905A-AA40-4CE7-9C87-BA4D80F8A406}" srcOrd="0" destOrd="0" presId="urn:microsoft.com/office/officeart/2005/8/layout/orgChart1"/>
    <dgm:cxn modelId="{C34D3833-4964-4E45-9099-4CA47440EA93}" type="presParOf" srcId="{DB9A6082-5D01-46F2-BACA-73924622A89B}" destId="{04370051-77DD-45A8-B0CD-D0C759D52109}" srcOrd="1" destOrd="0" presId="urn:microsoft.com/office/officeart/2005/8/layout/orgChart1"/>
    <dgm:cxn modelId="{79060C26-8661-4BB3-AE35-6F6F67343B43}" type="presParOf" srcId="{04370051-77DD-45A8-B0CD-D0C759D52109}" destId="{8BF7327A-DFC3-4F39-B3A6-6CD58E6A875A}" srcOrd="0" destOrd="0" presId="urn:microsoft.com/office/officeart/2005/8/layout/orgChart1"/>
    <dgm:cxn modelId="{E3186C42-31DC-48CC-863F-F36769D870CC}" type="presParOf" srcId="{8BF7327A-DFC3-4F39-B3A6-6CD58E6A875A}" destId="{833C1A68-4474-453E-99B1-159EBE94432E}" srcOrd="0" destOrd="0" presId="urn:microsoft.com/office/officeart/2005/8/layout/orgChart1"/>
    <dgm:cxn modelId="{D13E3EBA-1590-442E-89FD-5491C9EE59F0}" type="presParOf" srcId="{8BF7327A-DFC3-4F39-B3A6-6CD58E6A875A}" destId="{74EA7327-4937-4D4D-B688-3501E776CC1F}" srcOrd="1" destOrd="0" presId="urn:microsoft.com/office/officeart/2005/8/layout/orgChart1"/>
    <dgm:cxn modelId="{2926073D-04F7-4C51-AC5C-561633E7AE69}" type="presParOf" srcId="{04370051-77DD-45A8-B0CD-D0C759D52109}" destId="{7C17122D-45B9-4A60-9701-F1BC5820E361}" srcOrd="1" destOrd="0" presId="urn:microsoft.com/office/officeart/2005/8/layout/orgChart1"/>
    <dgm:cxn modelId="{12262659-E007-43BB-85B4-0ED846988A50}" type="presParOf" srcId="{04370051-77DD-45A8-B0CD-D0C759D52109}" destId="{CDB2E11D-F3E0-4B2E-91E8-D4D15D766FE6}" srcOrd="2" destOrd="0" presId="urn:microsoft.com/office/officeart/2005/8/layout/orgChart1"/>
    <dgm:cxn modelId="{BD8EF20B-B127-42B8-87F5-23EACFFCA74B}" type="presParOf" srcId="{DB9A6082-5D01-46F2-BACA-73924622A89B}" destId="{0427E2A0-A061-4FAF-80D9-87E71A4FD3AC}" srcOrd="2" destOrd="0" presId="urn:microsoft.com/office/officeart/2005/8/layout/orgChart1"/>
    <dgm:cxn modelId="{F5ED1659-A19D-4AED-AD92-DB5348D47F3A}" type="presParOf" srcId="{DB9A6082-5D01-46F2-BACA-73924622A89B}" destId="{69B13CF3-C096-43CA-915A-7CCE84E16322}" srcOrd="3" destOrd="0" presId="urn:microsoft.com/office/officeart/2005/8/layout/orgChart1"/>
    <dgm:cxn modelId="{0F64296D-ED18-461A-97E1-CAAE4C0842E3}" type="presParOf" srcId="{69B13CF3-C096-43CA-915A-7CCE84E16322}" destId="{98EDBDF5-046E-45E4-8CAF-24920D9C7D43}" srcOrd="0" destOrd="0" presId="urn:microsoft.com/office/officeart/2005/8/layout/orgChart1"/>
    <dgm:cxn modelId="{F40187D9-1EAE-4691-836B-6649DCC7ADA3}" type="presParOf" srcId="{98EDBDF5-046E-45E4-8CAF-24920D9C7D43}" destId="{6A5CD734-4B67-4A51-A966-D50BD7914053}" srcOrd="0" destOrd="0" presId="urn:microsoft.com/office/officeart/2005/8/layout/orgChart1"/>
    <dgm:cxn modelId="{F95FF150-3C52-4DE9-B8AD-3E1E430F8BEC}" type="presParOf" srcId="{98EDBDF5-046E-45E4-8CAF-24920D9C7D43}" destId="{053426D6-A2C0-4614-AF4B-5457788568EF}" srcOrd="1" destOrd="0" presId="urn:microsoft.com/office/officeart/2005/8/layout/orgChart1"/>
    <dgm:cxn modelId="{CAB14F4A-B328-47D5-B2CF-306918606887}" type="presParOf" srcId="{69B13CF3-C096-43CA-915A-7CCE84E16322}" destId="{4F070308-7FEC-4926-9E4D-9AA56C61D06F}" srcOrd="1" destOrd="0" presId="urn:microsoft.com/office/officeart/2005/8/layout/orgChart1"/>
    <dgm:cxn modelId="{FB9F1ACA-3ED9-467E-899C-A663E1E1859C}" type="presParOf" srcId="{69B13CF3-C096-43CA-915A-7CCE84E16322}" destId="{1D73C368-7B1A-4E19-9ADB-5599387B67D6}" srcOrd="2" destOrd="0" presId="urn:microsoft.com/office/officeart/2005/8/layout/orgChart1"/>
    <dgm:cxn modelId="{43593031-7B80-40EC-A160-8E0E75F5B555}" type="presParOf" srcId="{DB9A6082-5D01-46F2-BACA-73924622A89B}" destId="{7E85C0E5-D33C-4D30-B31B-CAC7619A272F}" srcOrd="4" destOrd="0" presId="urn:microsoft.com/office/officeart/2005/8/layout/orgChart1"/>
    <dgm:cxn modelId="{2A3B41BF-EB4E-4D1F-9C76-35856955745C}" type="presParOf" srcId="{DB9A6082-5D01-46F2-BACA-73924622A89B}" destId="{9128327A-9C72-435A-9F9A-8E284DB9753E}" srcOrd="5" destOrd="0" presId="urn:microsoft.com/office/officeart/2005/8/layout/orgChart1"/>
    <dgm:cxn modelId="{4873FFFF-5490-43A7-9D3D-C55D62DC6BC2}" type="presParOf" srcId="{9128327A-9C72-435A-9F9A-8E284DB9753E}" destId="{206C768A-3483-4F3D-845B-4CEBA3E96536}" srcOrd="0" destOrd="0" presId="urn:microsoft.com/office/officeart/2005/8/layout/orgChart1"/>
    <dgm:cxn modelId="{9D54E53A-923F-4350-8B78-8D3CADCF5AD6}" type="presParOf" srcId="{206C768A-3483-4F3D-845B-4CEBA3E96536}" destId="{15F94939-A986-4183-A3F2-B05AE4D5407C}" srcOrd="0" destOrd="0" presId="urn:microsoft.com/office/officeart/2005/8/layout/orgChart1"/>
    <dgm:cxn modelId="{67B9CA9C-AB6F-4F6D-809C-D4AD1F526A7A}" type="presParOf" srcId="{206C768A-3483-4F3D-845B-4CEBA3E96536}" destId="{F72F72E0-43FF-40DA-8352-EB0899AF4172}" srcOrd="1" destOrd="0" presId="urn:microsoft.com/office/officeart/2005/8/layout/orgChart1"/>
    <dgm:cxn modelId="{2F8802B2-91BF-47D5-BD90-41259770FD23}" type="presParOf" srcId="{9128327A-9C72-435A-9F9A-8E284DB9753E}" destId="{EB55ED28-DBA3-496D-A774-635D225AC870}" srcOrd="1" destOrd="0" presId="urn:microsoft.com/office/officeart/2005/8/layout/orgChart1"/>
    <dgm:cxn modelId="{2468BAD2-62A8-4051-8CA7-638BCA6479C1}" type="presParOf" srcId="{9128327A-9C72-435A-9F9A-8E284DB9753E}" destId="{C4BED136-3F49-40E0-A473-A8297B437E0D}" srcOrd="2" destOrd="0" presId="urn:microsoft.com/office/officeart/2005/8/layout/orgChart1"/>
    <dgm:cxn modelId="{671F02DF-A37B-483B-9D97-4A90E458A2F6}" type="presParOf" srcId="{DB9A6082-5D01-46F2-BACA-73924622A89B}" destId="{D4F73DD3-F9B9-4076-9D38-4BECFC6EFA38}" srcOrd="6" destOrd="0" presId="urn:microsoft.com/office/officeart/2005/8/layout/orgChart1"/>
    <dgm:cxn modelId="{A747C7C0-1078-4203-A974-9F8F5F92D602}" type="presParOf" srcId="{DB9A6082-5D01-46F2-BACA-73924622A89B}" destId="{3BBD4013-D685-4049-BC82-85060BD71142}" srcOrd="7" destOrd="0" presId="urn:microsoft.com/office/officeart/2005/8/layout/orgChart1"/>
    <dgm:cxn modelId="{52FE9B89-F80A-4C43-AE09-1EEB822E1E41}" type="presParOf" srcId="{3BBD4013-D685-4049-BC82-85060BD71142}" destId="{ED1F92B7-EE70-4496-8D47-AAA44D356FB7}" srcOrd="0" destOrd="0" presId="urn:microsoft.com/office/officeart/2005/8/layout/orgChart1"/>
    <dgm:cxn modelId="{83903741-EFD0-4A5F-926C-131F18D3DA62}" type="presParOf" srcId="{ED1F92B7-EE70-4496-8D47-AAA44D356FB7}" destId="{FD9D2F00-66BA-4D37-96F4-98D38D492EF3}" srcOrd="0" destOrd="0" presId="urn:microsoft.com/office/officeart/2005/8/layout/orgChart1"/>
    <dgm:cxn modelId="{4DE6F4CF-A58F-4F92-89B0-E7BB6E8337B3}" type="presParOf" srcId="{ED1F92B7-EE70-4496-8D47-AAA44D356FB7}" destId="{1822C0DB-B480-4445-B623-EE3C151BB5E0}" srcOrd="1" destOrd="0" presId="urn:microsoft.com/office/officeart/2005/8/layout/orgChart1"/>
    <dgm:cxn modelId="{27BC2E1C-E6FC-4186-81E2-3E75C959D511}" type="presParOf" srcId="{3BBD4013-D685-4049-BC82-85060BD71142}" destId="{62ACD2F9-7218-4E82-A710-346C28BF9728}" srcOrd="1" destOrd="0" presId="urn:microsoft.com/office/officeart/2005/8/layout/orgChart1"/>
    <dgm:cxn modelId="{64A34170-842E-42BE-8903-69F467853F6B}" type="presParOf" srcId="{3BBD4013-D685-4049-BC82-85060BD71142}" destId="{F12F5469-897F-4A2A-9D67-14652A70F36A}"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15CE7D8-BBC1-4E69-BAE3-C3B12125CCE1}"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4AA9DCFD-30CE-4ADC-9127-770B30B96368}">
      <dgm:prSet phldrT="[Text]" custT="1"/>
      <dgm:spPr/>
      <dgm:t>
        <a:bodyPr/>
        <a:lstStyle/>
        <a:p>
          <a:pPr algn="ctr"/>
          <a:r>
            <a:rPr lang="en-US" sz="1100">
              <a:latin typeface="Garamond" panose="02020404030301010803" pitchFamily="18" charset="0"/>
            </a:rPr>
            <a:t>DREJTORI I PËRGJITHSHËM</a:t>
          </a:r>
        </a:p>
      </dgm:t>
    </dgm:pt>
    <dgm:pt modelId="{F3497121-1E8A-46A8-B910-46583084576B}" type="parTrans" cxnId="{5C96ACD2-8337-49C7-9FB9-9D1F390A384D}">
      <dgm:prSet/>
      <dgm:spPr/>
      <dgm:t>
        <a:bodyPr/>
        <a:lstStyle/>
        <a:p>
          <a:pPr algn="ctr"/>
          <a:endParaRPr lang="en-US">
            <a:latin typeface="Garamond" panose="02020404030301010803" pitchFamily="18" charset="0"/>
          </a:endParaRPr>
        </a:p>
      </dgm:t>
    </dgm:pt>
    <dgm:pt modelId="{B644F1BB-E5FA-46E5-9CEE-A528087195B1}" type="sibTrans" cxnId="{5C96ACD2-8337-49C7-9FB9-9D1F390A384D}">
      <dgm:prSet/>
      <dgm:spPr/>
      <dgm:t>
        <a:bodyPr/>
        <a:lstStyle/>
        <a:p>
          <a:pPr algn="ctr"/>
          <a:endParaRPr lang="en-US">
            <a:latin typeface="Garamond" panose="02020404030301010803" pitchFamily="18" charset="0"/>
          </a:endParaRPr>
        </a:p>
      </dgm:t>
    </dgm:pt>
    <dgm:pt modelId="{000E0974-1713-4C9C-BC23-708BD365BCB7}" type="asst">
      <dgm:prSet phldrT="[Text]"/>
      <dgm:spPr/>
      <dgm:t>
        <a:bodyPr/>
        <a:lstStyle/>
        <a:p>
          <a:pPr algn="ctr"/>
          <a:r>
            <a:rPr lang="en-US">
              <a:latin typeface="Garamond" panose="02020404030301010803" pitchFamily="18" charset="0"/>
            </a:rPr>
            <a:t>Drejtoria e Planifikimeve Inxhinierike dhe Monitorimi</a:t>
          </a:r>
        </a:p>
      </dgm:t>
    </dgm:pt>
    <dgm:pt modelId="{BF40BF0B-2626-44EF-80C5-98A7E8612F6A}" type="parTrans" cxnId="{7F520219-DE41-4E92-B956-A314059D3D1E}">
      <dgm:prSet/>
      <dgm:spPr/>
      <dgm:t>
        <a:bodyPr/>
        <a:lstStyle/>
        <a:p>
          <a:pPr algn="ctr"/>
          <a:endParaRPr lang="en-US">
            <a:latin typeface="Garamond" panose="02020404030301010803" pitchFamily="18" charset="0"/>
          </a:endParaRPr>
        </a:p>
      </dgm:t>
    </dgm:pt>
    <dgm:pt modelId="{D4B9BEB4-F965-4C16-8E79-C2D12A800687}" type="sibTrans" cxnId="{7F520219-DE41-4E92-B956-A314059D3D1E}">
      <dgm:prSet/>
      <dgm:spPr/>
      <dgm:t>
        <a:bodyPr/>
        <a:lstStyle/>
        <a:p>
          <a:pPr algn="ctr"/>
          <a:endParaRPr lang="en-US">
            <a:latin typeface="Garamond" panose="02020404030301010803" pitchFamily="18" charset="0"/>
          </a:endParaRPr>
        </a:p>
      </dgm:t>
    </dgm:pt>
    <dgm:pt modelId="{A6C7CDDD-B3FE-448A-B49A-AEACA32F1A98}">
      <dgm:prSet phldrT="[Text]"/>
      <dgm:spPr/>
      <dgm:t>
        <a:bodyPr/>
        <a:lstStyle/>
        <a:p>
          <a:pPr algn="ctr"/>
          <a:r>
            <a:rPr lang="en-US">
              <a:latin typeface="Garamond" panose="02020404030301010803" pitchFamily="18" charset="0"/>
            </a:rPr>
            <a:t>Drejtori Tregtar</a:t>
          </a:r>
        </a:p>
      </dgm:t>
    </dgm:pt>
    <dgm:pt modelId="{1B4864F6-A2CE-4136-9138-50EAF8DC4D58}" type="parTrans" cxnId="{E30F0752-A4AE-436E-AD31-C013E9E8BCD4}">
      <dgm:prSet/>
      <dgm:spPr/>
      <dgm:t>
        <a:bodyPr/>
        <a:lstStyle/>
        <a:p>
          <a:pPr algn="ctr"/>
          <a:endParaRPr lang="en-US">
            <a:latin typeface="Garamond" panose="02020404030301010803" pitchFamily="18" charset="0"/>
          </a:endParaRPr>
        </a:p>
      </dgm:t>
    </dgm:pt>
    <dgm:pt modelId="{EE9507A5-0E48-4AF5-B8C8-EE42F35B316E}" type="sibTrans" cxnId="{E30F0752-A4AE-436E-AD31-C013E9E8BCD4}">
      <dgm:prSet/>
      <dgm:spPr/>
      <dgm:t>
        <a:bodyPr/>
        <a:lstStyle/>
        <a:p>
          <a:pPr algn="ctr"/>
          <a:endParaRPr lang="en-US">
            <a:latin typeface="Garamond" panose="02020404030301010803" pitchFamily="18" charset="0"/>
          </a:endParaRPr>
        </a:p>
      </dgm:t>
    </dgm:pt>
    <dgm:pt modelId="{B2B9B2CB-E055-457A-BAE9-0512424C97B9}">
      <dgm:prSet phldrT="[Text]"/>
      <dgm:spPr>
        <a:solidFill>
          <a:schemeClr val="accent2">
            <a:lumMod val="75000"/>
          </a:schemeClr>
        </a:solidFill>
      </dgm:spPr>
      <dgm:t>
        <a:bodyPr/>
        <a:lstStyle/>
        <a:p>
          <a:pPr algn="ctr"/>
          <a:r>
            <a:rPr lang="en-US">
              <a:latin typeface="Garamond" panose="02020404030301010803" pitchFamily="18" charset="0"/>
            </a:rPr>
            <a:t>Drejtori Teknik</a:t>
          </a:r>
        </a:p>
      </dgm:t>
    </dgm:pt>
    <dgm:pt modelId="{9251ACFE-A63C-43A2-81A8-9C06711D6AF0}" type="parTrans" cxnId="{52321A1A-4A86-497E-9759-CAAF6AC39233}">
      <dgm:prSet/>
      <dgm:spPr/>
      <dgm:t>
        <a:bodyPr/>
        <a:lstStyle/>
        <a:p>
          <a:pPr algn="ctr"/>
          <a:endParaRPr lang="en-US">
            <a:latin typeface="Garamond" panose="02020404030301010803" pitchFamily="18" charset="0"/>
          </a:endParaRPr>
        </a:p>
      </dgm:t>
    </dgm:pt>
    <dgm:pt modelId="{6CA06A87-EE4E-4637-B66D-DFCD74077FF8}" type="sibTrans" cxnId="{52321A1A-4A86-497E-9759-CAAF6AC39233}">
      <dgm:prSet/>
      <dgm:spPr/>
      <dgm:t>
        <a:bodyPr/>
        <a:lstStyle/>
        <a:p>
          <a:pPr algn="ctr"/>
          <a:endParaRPr lang="en-US">
            <a:latin typeface="Garamond" panose="02020404030301010803" pitchFamily="18" charset="0"/>
          </a:endParaRPr>
        </a:p>
      </dgm:t>
    </dgm:pt>
    <dgm:pt modelId="{EBC4E93E-AB77-4494-9D42-5A0E112BDE4A}" type="asst">
      <dgm:prSet/>
      <dgm:spPr/>
      <dgm:t>
        <a:bodyPr/>
        <a:lstStyle/>
        <a:p>
          <a:pPr algn="ctr"/>
          <a:r>
            <a:rPr lang="en-US">
              <a:latin typeface="Garamond" panose="02020404030301010803" pitchFamily="18" charset="0"/>
            </a:rPr>
            <a:t>Zyra Juridike</a:t>
          </a:r>
        </a:p>
      </dgm:t>
    </dgm:pt>
    <dgm:pt modelId="{CA5809F9-9470-4DA9-8468-FF0B89976A2F}" type="parTrans" cxnId="{0C11DF7F-1DBB-4EA7-B832-8679E1D10F56}">
      <dgm:prSet/>
      <dgm:spPr/>
      <dgm:t>
        <a:bodyPr/>
        <a:lstStyle/>
        <a:p>
          <a:pPr algn="ctr"/>
          <a:endParaRPr lang="en-US">
            <a:latin typeface="Garamond" panose="02020404030301010803" pitchFamily="18" charset="0"/>
          </a:endParaRPr>
        </a:p>
      </dgm:t>
    </dgm:pt>
    <dgm:pt modelId="{93DDEEC4-4F74-4536-A36B-F00ED46AC29F}" type="sibTrans" cxnId="{0C11DF7F-1DBB-4EA7-B832-8679E1D10F56}">
      <dgm:prSet/>
      <dgm:spPr/>
      <dgm:t>
        <a:bodyPr/>
        <a:lstStyle/>
        <a:p>
          <a:pPr algn="ctr"/>
          <a:endParaRPr lang="en-US">
            <a:latin typeface="Garamond" panose="02020404030301010803" pitchFamily="18" charset="0"/>
          </a:endParaRPr>
        </a:p>
      </dgm:t>
    </dgm:pt>
    <dgm:pt modelId="{B082DE09-2960-41B1-9B84-BFCFDEC637B4}" type="asst">
      <dgm:prSet/>
      <dgm:spPr/>
      <dgm:t>
        <a:bodyPr/>
        <a:lstStyle/>
        <a:p>
          <a:pPr algn="ctr"/>
          <a:r>
            <a:rPr lang="en-US">
              <a:latin typeface="Garamond" panose="02020404030301010803" pitchFamily="18" charset="0"/>
            </a:rPr>
            <a:t>Burimet Njerëzore</a:t>
          </a:r>
        </a:p>
      </dgm:t>
    </dgm:pt>
    <dgm:pt modelId="{44826BEA-8FFF-4D94-8390-3B2F8F5CB066}" type="parTrans" cxnId="{F5150A8D-C3B9-4F1C-A61E-5BBC54A59CB4}">
      <dgm:prSet/>
      <dgm:spPr/>
      <dgm:t>
        <a:bodyPr/>
        <a:lstStyle/>
        <a:p>
          <a:pPr algn="ctr"/>
          <a:endParaRPr lang="en-US">
            <a:latin typeface="Garamond" panose="02020404030301010803" pitchFamily="18" charset="0"/>
          </a:endParaRPr>
        </a:p>
      </dgm:t>
    </dgm:pt>
    <dgm:pt modelId="{09EC2FC3-72D1-4CD1-8919-9BEF4E694DCB}" type="sibTrans" cxnId="{F5150A8D-C3B9-4F1C-A61E-5BBC54A59CB4}">
      <dgm:prSet/>
      <dgm:spPr/>
      <dgm:t>
        <a:bodyPr/>
        <a:lstStyle/>
        <a:p>
          <a:pPr algn="ctr"/>
          <a:endParaRPr lang="en-US">
            <a:latin typeface="Garamond" panose="02020404030301010803" pitchFamily="18" charset="0"/>
          </a:endParaRPr>
        </a:p>
      </dgm:t>
    </dgm:pt>
    <dgm:pt modelId="{C1A52589-4EC6-424B-98EF-033825CD8593}" type="asst">
      <dgm:prSet/>
      <dgm:spPr/>
      <dgm:t>
        <a:bodyPr/>
        <a:lstStyle/>
        <a:p>
          <a:pPr algn="ctr"/>
          <a:r>
            <a:rPr lang="en-US">
              <a:latin typeface="Garamond" panose="02020404030301010803" pitchFamily="18" charset="0"/>
            </a:rPr>
            <a:t>Marrëdhëniet me Publikun</a:t>
          </a:r>
        </a:p>
      </dgm:t>
    </dgm:pt>
    <dgm:pt modelId="{6FB4A39A-98B4-442E-A3ED-968011583429}" type="parTrans" cxnId="{BECABBAE-144C-434D-B0C4-136D51D368E4}">
      <dgm:prSet/>
      <dgm:spPr/>
      <dgm:t>
        <a:bodyPr/>
        <a:lstStyle/>
        <a:p>
          <a:pPr algn="ctr"/>
          <a:endParaRPr lang="en-US">
            <a:latin typeface="Garamond" panose="02020404030301010803" pitchFamily="18" charset="0"/>
          </a:endParaRPr>
        </a:p>
      </dgm:t>
    </dgm:pt>
    <dgm:pt modelId="{E504581A-9EF9-4A96-BB68-A6AD9F72B521}" type="sibTrans" cxnId="{BECABBAE-144C-434D-B0C4-136D51D368E4}">
      <dgm:prSet/>
      <dgm:spPr/>
      <dgm:t>
        <a:bodyPr/>
        <a:lstStyle/>
        <a:p>
          <a:pPr algn="ctr"/>
          <a:endParaRPr lang="en-US">
            <a:latin typeface="Garamond" panose="02020404030301010803" pitchFamily="18" charset="0"/>
          </a:endParaRPr>
        </a:p>
      </dgm:t>
    </dgm:pt>
    <dgm:pt modelId="{F798989D-7A3B-4DD3-AA04-77E701932A94}" type="asst">
      <dgm:prSet/>
      <dgm:spPr>
        <a:solidFill>
          <a:schemeClr val="accent2">
            <a:lumMod val="75000"/>
          </a:schemeClr>
        </a:solidFill>
      </dgm:spPr>
      <dgm:t>
        <a:bodyPr/>
        <a:lstStyle/>
        <a:p>
          <a:r>
            <a:rPr lang="en-US">
              <a:latin typeface="Garamond" panose="02020404030301010803" pitchFamily="18" charset="0"/>
            </a:rPr>
            <a:t>Menaxher - Ujërat e Ndotura</a:t>
          </a:r>
        </a:p>
      </dgm:t>
    </dgm:pt>
    <dgm:pt modelId="{489AD111-2380-4917-B249-54116A6D7C71}" type="parTrans" cxnId="{E90CB469-BA9D-40FF-B647-69DB9BCC4F59}">
      <dgm:prSet/>
      <dgm:spPr/>
      <dgm:t>
        <a:bodyPr/>
        <a:lstStyle/>
        <a:p>
          <a:endParaRPr lang="en-US">
            <a:latin typeface="Garamond" panose="02020404030301010803" pitchFamily="18" charset="0"/>
          </a:endParaRPr>
        </a:p>
      </dgm:t>
    </dgm:pt>
    <dgm:pt modelId="{F3387D50-5D6D-4653-BDFD-0F8685B5BE96}" type="sibTrans" cxnId="{E90CB469-BA9D-40FF-B647-69DB9BCC4F59}">
      <dgm:prSet/>
      <dgm:spPr/>
      <dgm:t>
        <a:bodyPr/>
        <a:lstStyle/>
        <a:p>
          <a:endParaRPr lang="en-US">
            <a:latin typeface="Garamond" panose="02020404030301010803" pitchFamily="18" charset="0"/>
          </a:endParaRPr>
        </a:p>
      </dgm:t>
    </dgm:pt>
    <dgm:pt modelId="{15717201-32CF-4567-9186-4C528DE96B9A}" type="asst">
      <dgm:prSet/>
      <dgm:spPr>
        <a:solidFill>
          <a:schemeClr val="accent2">
            <a:lumMod val="75000"/>
          </a:schemeClr>
        </a:solidFill>
      </dgm:spPr>
      <dgm:t>
        <a:bodyPr/>
        <a:lstStyle/>
        <a:p>
          <a:r>
            <a:rPr lang="en-US">
              <a:latin typeface="Garamond" panose="02020404030301010803" pitchFamily="18" charset="0"/>
            </a:rPr>
            <a:t>Menaxher - Furnizimi me Ujë</a:t>
          </a:r>
        </a:p>
      </dgm:t>
    </dgm:pt>
    <dgm:pt modelId="{24CA7740-EA3C-4711-A2C2-E468173F7EC1}" type="parTrans" cxnId="{ECAF0C02-5791-4EBA-98D1-9B9C68D0065B}">
      <dgm:prSet/>
      <dgm:spPr/>
      <dgm:t>
        <a:bodyPr/>
        <a:lstStyle/>
        <a:p>
          <a:endParaRPr lang="en-US">
            <a:latin typeface="Garamond" panose="02020404030301010803" pitchFamily="18" charset="0"/>
          </a:endParaRPr>
        </a:p>
      </dgm:t>
    </dgm:pt>
    <dgm:pt modelId="{2D95E818-B13B-4B31-AE1E-68985BC35265}" type="sibTrans" cxnId="{ECAF0C02-5791-4EBA-98D1-9B9C68D0065B}">
      <dgm:prSet/>
      <dgm:spPr/>
      <dgm:t>
        <a:bodyPr/>
        <a:lstStyle/>
        <a:p>
          <a:endParaRPr lang="en-US">
            <a:latin typeface="Garamond" panose="02020404030301010803" pitchFamily="18" charset="0"/>
          </a:endParaRPr>
        </a:p>
      </dgm:t>
    </dgm:pt>
    <dgm:pt modelId="{C8599FA3-71D5-4764-8B74-A6A4EB3BF10A}" type="asst">
      <dgm:prSet/>
      <dgm:spPr/>
      <dgm:t>
        <a:bodyPr/>
        <a:lstStyle/>
        <a:p>
          <a:r>
            <a:rPr lang="en-US">
              <a:latin typeface="Garamond" panose="02020404030301010803" pitchFamily="18" charset="0"/>
            </a:rPr>
            <a:t>Menaxher - i Shitjes dhe Shërbimit ndaj Klientit</a:t>
          </a:r>
        </a:p>
      </dgm:t>
    </dgm:pt>
    <dgm:pt modelId="{70B8CA4C-8BCB-4621-B99E-23DB2DD31746}" type="parTrans" cxnId="{64289E39-39D7-4AB5-8FB6-F18C63DD8651}">
      <dgm:prSet/>
      <dgm:spPr/>
      <dgm:t>
        <a:bodyPr/>
        <a:lstStyle/>
        <a:p>
          <a:endParaRPr lang="en-US">
            <a:latin typeface="Garamond" panose="02020404030301010803" pitchFamily="18" charset="0"/>
          </a:endParaRPr>
        </a:p>
      </dgm:t>
    </dgm:pt>
    <dgm:pt modelId="{2B60627E-9D85-4C51-B648-74C7AAA9D64C}" type="sibTrans" cxnId="{64289E39-39D7-4AB5-8FB6-F18C63DD8651}">
      <dgm:prSet/>
      <dgm:spPr/>
      <dgm:t>
        <a:bodyPr/>
        <a:lstStyle/>
        <a:p>
          <a:endParaRPr lang="en-US">
            <a:latin typeface="Garamond" panose="02020404030301010803" pitchFamily="18" charset="0"/>
          </a:endParaRPr>
        </a:p>
      </dgm:t>
    </dgm:pt>
    <dgm:pt modelId="{D43780D9-C82C-40EA-8DC4-FA32954CCAF7}" type="asst">
      <dgm:prSet/>
      <dgm:spPr/>
      <dgm:t>
        <a:bodyPr/>
        <a:lstStyle/>
        <a:p>
          <a:r>
            <a:rPr lang="en-US">
              <a:latin typeface="Garamond" panose="02020404030301010803" pitchFamily="18" charset="0"/>
            </a:rPr>
            <a:t>Menaxher - Financë dhe Kontabilitet</a:t>
          </a:r>
        </a:p>
      </dgm:t>
    </dgm:pt>
    <dgm:pt modelId="{C6093D52-B1A5-4FB7-974D-81DD47861434}" type="parTrans" cxnId="{2F86951E-641C-45A9-99BD-F952B2BA3A22}">
      <dgm:prSet/>
      <dgm:spPr/>
      <dgm:t>
        <a:bodyPr/>
        <a:lstStyle/>
        <a:p>
          <a:endParaRPr lang="en-US">
            <a:latin typeface="Garamond" panose="02020404030301010803" pitchFamily="18" charset="0"/>
          </a:endParaRPr>
        </a:p>
      </dgm:t>
    </dgm:pt>
    <dgm:pt modelId="{BE079903-67EB-4988-B8DC-4F9ECEA7AF33}" type="sibTrans" cxnId="{2F86951E-641C-45A9-99BD-F952B2BA3A22}">
      <dgm:prSet/>
      <dgm:spPr/>
      <dgm:t>
        <a:bodyPr/>
        <a:lstStyle/>
        <a:p>
          <a:endParaRPr lang="en-US">
            <a:latin typeface="Garamond" panose="02020404030301010803" pitchFamily="18" charset="0"/>
          </a:endParaRPr>
        </a:p>
      </dgm:t>
    </dgm:pt>
    <dgm:pt modelId="{6EA5F494-C485-4831-B590-0854CB26B4BF}" type="asst">
      <dgm:prSet/>
      <dgm:spPr>
        <a:solidFill>
          <a:schemeClr val="accent2">
            <a:lumMod val="75000"/>
          </a:schemeClr>
        </a:solidFill>
      </dgm:spPr>
      <dgm:t>
        <a:bodyPr/>
        <a:lstStyle/>
        <a:p>
          <a:r>
            <a:rPr lang="en-US">
              <a:latin typeface="Garamond" panose="02020404030301010803" pitchFamily="18" charset="0"/>
            </a:rPr>
            <a:t>Përgjegjës - Sistemi i Kanalizimeve</a:t>
          </a:r>
        </a:p>
      </dgm:t>
    </dgm:pt>
    <dgm:pt modelId="{F8E3B690-8701-44A8-A745-C6996955E56C}" type="parTrans" cxnId="{5D0C30CD-187F-466F-B857-2B6B271850BA}">
      <dgm:prSet/>
      <dgm:spPr/>
      <dgm:t>
        <a:bodyPr/>
        <a:lstStyle/>
        <a:p>
          <a:endParaRPr lang="en-US">
            <a:latin typeface="Garamond" panose="02020404030301010803" pitchFamily="18" charset="0"/>
          </a:endParaRPr>
        </a:p>
      </dgm:t>
    </dgm:pt>
    <dgm:pt modelId="{CB232F49-220A-4D59-B765-997CBC946B81}" type="sibTrans" cxnId="{5D0C30CD-187F-466F-B857-2B6B271850BA}">
      <dgm:prSet/>
      <dgm:spPr/>
      <dgm:t>
        <a:bodyPr/>
        <a:lstStyle/>
        <a:p>
          <a:endParaRPr lang="en-US">
            <a:latin typeface="Garamond" panose="02020404030301010803" pitchFamily="18" charset="0"/>
          </a:endParaRPr>
        </a:p>
      </dgm:t>
    </dgm:pt>
    <dgm:pt modelId="{E8665F8B-CB89-4484-86C5-53B5E5B9B223}" type="asst">
      <dgm:prSet/>
      <dgm:spPr>
        <a:solidFill>
          <a:schemeClr val="accent2">
            <a:lumMod val="75000"/>
          </a:schemeClr>
        </a:solidFill>
      </dgm:spPr>
      <dgm:t>
        <a:bodyPr/>
        <a:lstStyle/>
        <a:p>
          <a:r>
            <a:rPr lang="en-US">
              <a:latin typeface="Garamond" panose="02020404030301010803" pitchFamily="18" charset="0"/>
            </a:rPr>
            <a:t>Përgjegjës - Prodhimi dhe Trajtimit</a:t>
          </a:r>
        </a:p>
      </dgm:t>
    </dgm:pt>
    <dgm:pt modelId="{FFF4AE6F-85A2-4881-AC5F-40F86AAE1BA4}" type="parTrans" cxnId="{AD119B5B-A43A-4FC6-8213-7CB63C127997}">
      <dgm:prSet/>
      <dgm:spPr/>
      <dgm:t>
        <a:bodyPr/>
        <a:lstStyle/>
        <a:p>
          <a:endParaRPr lang="en-US">
            <a:latin typeface="Garamond" panose="02020404030301010803" pitchFamily="18" charset="0"/>
          </a:endParaRPr>
        </a:p>
      </dgm:t>
    </dgm:pt>
    <dgm:pt modelId="{9E7E6F61-EAB0-446E-8EDD-074A1C58324E}" type="sibTrans" cxnId="{AD119B5B-A43A-4FC6-8213-7CB63C127997}">
      <dgm:prSet/>
      <dgm:spPr/>
      <dgm:t>
        <a:bodyPr/>
        <a:lstStyle/>
        <a:p>
          <a:endParaRPr lang="en-US">
            <a:latin typeface="Garamond" panose="02020404030301010803" pitchFamily="18" charset="0"/>
          </a:endParaRPr>
        </a:p>
      </dgm:t>
    </dgm:pt>
    <dgm:pt modelId="{572841DF-CF80-47C1-B866-37C72BC35BC2}" type="asst">
      <dgm:prSet/>
      <dgm:spPr>
        <a:solidFill>
          <a:schemeClr val="accent2">
            <a:lumMod val="75000"/>
          </a:schemeClr>
        </a:solidFill>
      </dgm:spPr>
      <dgm:t>
        <a:bodyPr/>
        <a:lstStyle/>
        <a:p>
          <a:r>
            <a:rPr lang="en-US">
              <a:latin typeface="Garamond" panose="02020404030301010803" pitchFamily="18" charset="0"/>
            </a:rPr>
            <a:t>Përgjegjës - Sistemi i Shpërndarjes</a:t>
          </a:r>
        </a:p>
      </dgm:t>
    </dgm:pt>
    <dgm:pt modelId="{54D2980B-6987-413D-A314-7B7E526FC468}" type="parTrans" cxnId="{3A3FB58A-9095-4D49-AF78-F09687A3478F}">
      <dgm:prSet/>
      <dgm:spPr/>
      <dgm:t>
        <a:bodyPr/>
        <a:lstStyle/>
        <a:p>
          <a:endParaRPr lang="en-US">
            <a:latin typeface="Garamond" panose="02020404030301010803" pitchFamily="18" charset="0"/>
          </a:endParaRPr>
        </a:p>
      </dgm:t>
    </dgm:pt>
    <dgm:pt modelId="{B46541EE-C52E-41EF-AA42-2D9E9AE2A5BC}" type="sibTrans" cxnId="{3A3FB58A-9095-4D49-AF78-F09687A3478F}">
      <dgm:prSet/>
      <dgm:spPr/>
      <dgm:t>
        <a:bodyPr/>
        <a:lstStyle/>
        <a:p>
          <a:endParaRPr lang="en-US">
            <a:latin typeface="Garamond" panose="02020404030301010803" pitchFamily="18" charset="0"/>
          </a:endParaRPr>
        </a:p>
      </dgm:t>
    </dgm:pt>
    <dgm:pt modelId="{83DF5EF3-EC67-47F6-AE49-6AB5CE062C23}" type="asst">
      <dgm:prSet/>
      <dgm:spPr/>
      <dgm:t>
        <a:bodyPr/>
        <a:lstStyle/>
        <a:p>
          <a:r>
            <a:rPr lang="en-US">
              <a:latin typeface="Garamond" panose="02020404030301010803" pitchFamily="18" charset="0"/>
            </a:rPr>
            <a:t>Përgjegjës - Lidhjeve dhe Matjeve</a:t>
          </a:r>
        </a:p>
      </dgm:t>
    </dgm:pt>
    <dgm:pt modelId="{0ABEE03C-511C-452C-B5D4-EFBE8D18362D}" type="parTrans" cxnId="{4780839E-AEB1-4C33-BE72-41931444F20F}">
      <dgm:prSet/>
      <dgm:spPr/>
      <dgm:t>
        <a:bodyPr/>
        <a:lstStyle/>
        <a:p>
          <a:endParaRPr lang="en-US">
            <a:latin typeface="Garamond" panose="02020404030301010803" pitchFamily="18" charset="0"/>
          </a:endParaRPr>
        </a:p>
      </dgm:t>
    </dgm:pt>
    <dgm:pt modelId="{EEDF29A1-3E86-4C47-ACD6-4157011B07EB}" type="sibTrans" cxnId="{4780839E-AEB1-4C33-BE72-41931444F20F}">
      <dgm:prSet/>
      <dgm:spPr/>
      <dgm:t>
        <a:bodyPr/>
        <a:lstStyle/>
        <a:p>
          <a:endParaRPr lang="en-US">
            <a:latin typeface="Garamond" panose="02020404030301010803" pitchFamily="18" charset="0"/>
          </a:endParaRPr>
        </a:p>
      </dgm:t>
    </dgm:pt>
    <dgm:pt modelId="{7F45A667-B51E-48D5-8453-1FFDA4CE195C}" type="asst">
      <dgm:prSet/>
      <dgm:spPr/>
      <dgm:t>
        <a:bodyPr/>
        <a:lstStyle/>
        <a:p>
          <a:r>
            <a:rPr lang="en-US">
              <a:latin typeface="Garamond" panose="02020404030301010803" pitchFamily="18" charset="0"/>
            </a:rPr>
            <a:t>Përgjegjës- Faturimi dhe Arkëtimet</a:t>
          </a:r>
        </a:p>
      </dgm:t>
    </dgm:pt>
    <dgm:pt modelId="{AE99261E-81D2-4C91-9F32-366B0370B94C}" type="parTrans" cxnId="{D43E766F-5E5A-4EBE-AFCC-A69C4650C33E}">
      <dgm:prSet/>
      <dgm:spPr/>
      <dgm:t>
        <a:bodyPr/>
        <a:lstStyle/>
        <a:p>
          <a:endParaRPr lang="en-US">
            <a:latin typeface="Garamond" panose="02020404030301010803" pitchFamily="18" charset="0"/>
          </a:endParaRPr>
        </a:p>
      </dgm:t>
    </dgm:pt>
    <dgm:pt modelId="{EC4EDF27-E2C1-41BE-959A-C892EF20AB5E}" type="sibTrans" cxnId="{D43E766F-5E5A-4EBE-AFCC-A69C4650C33E}">
      <dgm:prSet/>
      <dgm:spPr/>
      <dgm:t>
        <a:bodyPr/>
        <a:lstStyle/>
        <a:p>
          <a:endParaRPr lang="en-US">
            <a:latin typeface="Garamond" panose="02020404030301010803" pitchFamily="18" charset="0"/>
          </a:endParaRPr>
        </a:p>
      </dgm:t>
    </dgm:pt>
    <dgm:pt modelId="{39C08B76-E54B-49E5-AF27-E3F8144B6D83}" type="asst">
      <dgm:prSet/>
      <dgm:spPr>
        <a:solidFill>
          <a:schemeClr val="accent2">
            <a:lumMod val="75000"/>
          </a:schemeClr>
        </a:solidFill>
      </dgm:spPr>
      <dgm:t>
        <a:bodyPr/>
        <a:lstStyle/>
        <a:p>
          <a:r>
            <a:rPr lang="en-GB">
              <a:latin typeface="Garamond" panose="02020404030301010803" pitchFamily="18" charset="0"/>
            </a:rPr>
            <a:t>PK</a:t>
          </a:r>
        </a:p>
      </dgm:t>
    </dgm:pt>
    <dgm:pt modelId="{6B9E6094-2168-4B79-B459-681D39C81A70}" type="parTrans" cxnId="{7E28A060-9EEF-45EC-8C3F-491A4ED6C46E}">
      <dgm:prSet/>
      <dgm:spPr/>
      <dgm:t>
        <a:bodyPr/>
        <a:lstStyle/>
        <a:p>
          <a:endParaRPr lang="en-GB">
            <a:latin typeface="Garamond" panose="02020404030301010803" pitchFamily="18" charset="0"/>
          </a:endParaRPr>
        </a:p>
      </dgm:t>
    </dgm:pt>
    <dgm:pt modelId="{0E1F9E99-5BA8-4EA0-B8E8-F7B7968FC24D}" type="sibTrans" cxnId="{7E28A060-9EEF-45EC-8C3F-491A4ED6C46E}">
      <dgm:prSet/>
      <dgm:spPr/>
      <dgm:t>
        <a:bodyPr/>
        <a:lstStyle/>
        <a:p>
          <a:endParaRPr lang="en-GB">
            <a:latin typeface="Garamond" panose="02020404030301010803" pitchFamily="18" charset="0"/>
          </a:endParaRPr>
        </a:p>
      </dgm:t>
    </dgm:pt>
    <dgm:pt modelId="{8C6F7299-F670-4440-A800-132C22820020}" type="asst">
      <dgm:prSet/>
      <dgm:spPr>
        <a:solidFill>
          <a:schemeClr val="accent2">
            <a:lumMod val="75000"/>
          </a:schemeClr>
        </a:solidFill>
      </dgm:spPr>
      <dgm:t>
        <a:bodyPr/>
        <a:lstStyle/>
        <a:p>
          <a:r>
            <a:rPr lang="en-GB">
              <a:latin typeface="Garamond" panose="02020404030301010803" pitchFamily="18" charset="0"/>
            </a:rPr>
            <a:t>PK</a:t>
          </a:r>
        </a:p>
      </dgm:t>
    </dgm:pt>
    <dgm:pt modelId="{4AAEF1B4-0F59-4B62-9D2B-E0C3BF483101}" type="parTrans" cxnId="{9B9AE673-D2BE-41BA-BB5C-F34A5B4B5F7E}">
      <dgm:prSet/>
      <dgm:spPr/>
      <dgm:t>
        <a:bodyPr/>
        <a:lstStyle/>
        <a:p>
          <a:endParaRPr lang="en-GB">
            <a:latin typeface="Garamond" panose="02020404030301010803" pitchFamily="18" charset="0"/>
          </a:endParaRPr>
        </a:p>
      </dgm:t>
    </dgm:pt>
    <dgm:pt modelId="{4DC2FF28-71AB-4B08-B1B6-2745B86390FF}" type="sibTrans" cxnId="{9B9AE673-D2BE-41BA-BB5C-F34A5B4B5F7E}">
      <dgm:prSet/>
      <dgm:spPr/>
      <dgm:t>
        <a:bodyPr/>
        <a:lstStyle/>
        <a:p>
          <a:endParaRPr lang="en-GB">
            <a:latin typeface="Garamond" panose="02020404030301010803" pitchFamily="18" charset="0"/>
          </a:endParaRPr>
        </a:p>
      </dgm:t>
    </dgm:pt>
    <dgm:pt modelId="{B765221B-FC6D-4E44-B844-275DCFB0E91C}" type="pres">
      <dgm:prSet presAssocID="{515CE7D8-BBC1-4E69-BAE3-C3B12125CCE1}" presName="hierChild1" presStyleCnt="0">
        <dgm:presLayoutVars>
          <dgm:orgChart val="1"/>
          <dgm:chPref val="1"/>
          <dgm:dir/>
          <dgm:animOne val="branch"/>
          <dgm:animLvl val="lvl"/>
          <dgm:resizeHandles/>
        </dgm:presLayoutVars>
      </dgm:prSet>
      <dgm:spPr/>
      <dgm:t>
        <a:bodyPr/>
        <a:lstStyle/>
        <a:p>
          <a:endParaRPr lang="en-US"/>
        </a:p>
      </dgm:t>
    </dgm:pt>
    <dgm:pt modelId="{8812AE53-C95F-446E-A1FE-96E7214579D3}" type="pres">
      <dgm:prSet presAssocID="{4AA9DCFD-30CE-4ADC-9127-770B30B96368}" presName="hierRoot1" presStyleCnt="0">
        <dgm:presLayoutVars>
          <dgm:hierBranch val="init"/>
        </dgm:presLayoutVars>
      </dgm:prSet>
      <dgm:spPr/>
    </dgm:pt>
    <dgm:pt modelId="{AAAD2E1D-8A4E-4892-8116-20C2B1D560C8}" type="pres">
      <dgm:prSet presAssocID="{4AA9DCFD-30CE-4ADC-9127-770B30B96368}" presName="rootComposite1" presStyleCnt="0"/>
      <dgm:spPr/>
    </dgm:pt>
    <dgm:pt modelId="{B88F2A4D-15EA-48D2-8C76-CB30595E0E49}" type="pres">
      <dgm:prSet presAssocID="{4AA9DCFD-30CE-4ADC-9127-770B30B96368}" presName="rootText1" presStyleLbl="node0" presStyleIdx="0" presStyleCnt="1" custScaleX="159898">
        <dgm:presLayoutVars>
          <dgm:chPref val="3"/>
        </dgm:presLayoutVars>
      </dgm:prSet>
      <dgm:spPr/>
      <dgm:t>
        <a:bodyPr/>
        <a:lstStyle/>
        <a:p>
          <a:endParaRPr lang="en-US"/>
        </a:p>
      </dgm:t>
    </dgm:pt>
    <dgm:pt modelId="{285F3B36-147A-4B93-B424-E66E5036EBE8}" type="pres">
      <dgm:prSet presAssocID="{4AA9DCFD-30CE-4ADC-9127-770B30B96368}" presName="rootConnector1" presStyleLbl="node1" presStyleIdx="0" presStyleCnt="0"/>
      <dgm:spPr/>
      <dgm:t>
        <a:bodyPr/>
        <a:lstStyle/>
        <a:p>
          <a:endParaRPr lang="en-US"/>
        </a:p>
      </dgm:t>
    </dgm:pt>
    <dgm:pt modelId="{7C5ADEDC-6939-476A-8DD3-35A7909DF0F2}" type="pres">
      <dgm:prSet presAssocID="{4AA9DCFD-30CE-4ADC-9127-770B30B96368}" presName="hierChild2" presStyleCnt="0"/>
      <dgm:spPr/>
    </dgm:pt>
    <dgm:pt modelId="{B4FD1A9E-87D5-45F1-B982-DE13696AD165}" type="pres">
      <dgm:prSet presAssocID="{1B4864F6-A2CE-4136-9138-50EAF8DC4D58}" presName="Name37" presStyleLbl="parChTrans1D2" presStyleIdx="0" presStyleCnt="6"/>
      <dgm:spPr/>
      <dgm:t>
        <a:bodyPr/>
        <a:lstStyle/>
        <a:p>
          <a:endParaRPr lang="en-US"/>
        </a:p>
      </dgm:t>
    </dgm:pt>
    <dgm:pt modelId="{6341D99D-053E-4374-84ED-13BAE127B531}" type="pres">
      <dgm:prSet presAssocID="{A6C7CDDD-B3FE-448A-B49A-AEACA32F1A98}" presName="hierRoot2" presStyleCnt="0">
        <dgm:presLayoutVars>
          <dgm:hierBranch val="init"/>
        </dgm:presLayoutVars>
      </dgm:prSet>
      <dgm:spPr/>
    </dgm:pt>
    <dgm:pt modelId="{98360DDA-729C-48F7-8522-656759873DC8}" type="pres">
      <dgm:prSet presAssocID="{A6C7CDDD-B3FE-448A-B49A-AEACA32F1A98}" presName="rootComposite" presStyleCnt="0"/>
      <dgm:spPr/>
    </dgm:pt>
    <dgm:pt modelId="{3699CDC6-D28B-4312-A825-751BDD985E3C}" type="pres">
      <dgm:prSet presAssocID="{A6C7CDDD-B3FE-448A-B49A-AEACA32F1A98}" presName="rootText" presStyleLbl="node2" presStyleIdx="0" presStyleCnt="2" custLinFactNeighborX="-26728" custLinFactNeighborY="1445">
        <dgm:presLayoutVars>
          <dgm:chPref val="3"/>
        </dgm:presLayoutVars>
      </dgm:prSet>
      <dgm:spPr/>
      <dgm:t>
        <a:bodyPr/>
        <a:lstStyle/>
        <a:p>
          <a:endParaRPr lang="en-US"/>
        </a:p>
      </dgm:t>
    </dgm:pt>
    <dgm:pt modelId="{CF79C2B2-EF99-44C3-A900-46770B4CB991}" type="pres">
      <dgm:prSet presAssocID="{A6C7CDDD-B3FE-448A-B49A-AEACA32F1A98}" presName="rootConnector" presStyleLbl="node2" presStyleIdx="0" presStyleCnt="2"/>
      <dgm:spPr/>
      <dgm:t>
        <a:bodyPr/>
        <a:lstStyle/>
        <a:p>
          <a:endParaRPr lang="en-US"/>
        </a:p>
      </dgm:t>
    </dgm:pt>
    <dgm:pt modelId="{FD865133-6573-4778-A691-E4242EB95A1E}" type="pres">
      <dgm:prSet presAssocID="{A6C7CDDD-B3FE-448A-B49A-AEACA32F1A98}" presName="hierChild4" presStyleCnt="0"/>
      <dgm:spPr/>
    </dgm:pt>
    <dgm:pt modelId="{853513E3-9C79-48C2-B32A-D071D20E48E0}" type="pres">
      <dgm:prSet presAssocID="{A6C7CDDD-B3FE-448A-B49A-AEACA32F1A98}" presName="hierChild5" presStyleCnt="0"/>
      <dgm:spPr/>
    </dgm:pt>
    <dgm:pt modelId="{4CC879B6-4446-40F2-BA7A-01A9BAFE489F}" type="pres">
      <dgm:prSet presAssocID="{70B8CA4C-8BCB-4621-B99E-23DB2DD31746}" presName="Name111" presStyleLbl="parChTrans1D3" presStyleIdx="0" presStyleCnt="4"/>
      <dgm:spPr/>
      <dgm:t>
        <a:bodyPr/>
        <a:lstStyle/>
        <a:p>
          <a:endParaRPr lang="en-US"/>
        </a:p>
      </dgm:t>
    </dgm:pt>
    <dgm:pt modelId="{8E467DAA-FAFD-4DF8-80A3-AC23E7DF8575}" type="pres">
      <dgm:prSet presAssocID="{C8599FA3-71D5-4764-8B74-A6A4EB3BF10A}" presName="hierRoot3" presStyleCnt="0">
        <dgm:presLayoutVars>
          <dgm:hierBranch val="init"/>
        </dgm:presLayoutVars>
      </dgm:prSet>
      <dgm:spPr/>
    </dgm:pt>
    <dgm:pt modelId="{90E753B1-07D3-470B-A09C-F29708B4DC7B}" type="pres">
      <dgm:prSet presAssocID="{C8599FA3-71D5-4764-8B74-A6A4EB3BF10A}" presName="rootComposite3" presStyleCnt="0"/>
      <dgm:spPr/>
    </dgm:pt>
    <dgm:pt modelId="{02130B9E-93A0-4B57-BE18-CC22929284D0}" type="pres">
      <dgm:prSet presAssocID="{C8599FA3-71D5-4764-8B74-A6A4EB3BF10A}" presName="rootText3" presStyleLbl="asst2" presStyleIdx="0" presStyleCnt="11">
        <dgm:presLayoutVars>
          <dgm:chPref val="3"/>
        </dgm:presLayoutVars>
      </dgm:prSet>
      <dgm:spPr/>
      <dgm:t>
        <a:bodyPr/>
        <a:lstStyle/>
        <a:p>
          <a:endParaRPr lang="en-US"/>
        </a:p>
      </dgm:t>
    </dgm:pt>
    <dgm:pt modelId="{A6BF8356-D9DC-4A5E-B4C2-04999F6CB7E4}" type="pres">
      <dgm:prSet presAssocID="{C8599FA3-71D5-4764-8B74-A6A4EB3BF10A}" presName="rootConnector3" presStyleLbl="asst2" presStyleIdx="0" presStyleCnt="11"/>
      <dgm:spPr/>
      <dgm:t>
        <a:bodyPr/>
        <a:lstStyle/>
        <a:p>
          <a:endParaRPr lang="en-US"/>
        </a:p>
      </dgm:t>
    </dgm:pt>
    <dgm:pt modelId="{D59F644F-EC13-4AF3-9146-2E67628D657C}" type="pres">
      <dgm:prSet presAssocID="{C8599FA3-71D5-4764-8B74-A6A4EB3BF10A}" presName="hierChild6" presStyleCnt="0"/>
      <dgm:spPr/>
    </dgm:pt>
    <dgm:pt modelId="{A21E015A-7786-467F-883A-CCFB5E7ABEAC}" type="pres">
      <dgm:prSet presAssocID="{C8599FA3-71D5-4764-8B74-A6A4EB3BF10A}" presName="hierChild7" presStyleCnt="0"/>
      <dgm:spPr/>
    </dgm:pt>
    <dgm:pt modelId="{FF91954E-F0D4-4616-AD26-F4979DBBACD4}" type="pres">
      <dgm:prSet presAssocID="{0ABEE03C-511C-452C-B5D4-EFBE8D18362D}" presName="Name111" presStyleLbl="parChTrans1D4" presStyleIdx="0" presStyleCnt="7"/>
      <dgm:spPr/>
      <dgm:t>
        <a:bodyPr/>
        <a:lstStyle/>
        <a:p>
          <a:endParaRPr lang="en-US"/>
        </a:p>
      </dgm:t>
    </dgm:pt>
    <dgm:pt modelId="{BC55C824-7A54-4FF4-9131-8B6C18419C2B}" type="pres">
      <dgm:prSet presAssocID="{83DF5EF3-EC67-47F6-AE49-6AB5CE062C23}" presName="hierRoot3" presStyleCnt="0">
        <dgm:presLayoutVars>
          <dgm:hierBranch val="init"/>
        </dgm:presLayoutVars>
      </dgm:prSet>
      <dgm:spPr/>
    </dgm:pt>
    <dgm:pt modelId="{E43CBFE4-7922-482D-B6D4-4BE49D343BC3}" type="pres">
      <dgm:prSet presAssocID="{83DF5EF3-EC67-47F6-AE49-6AB5CE062C23}" presName="rootComposite3" presStyleCnt="0"/>
      <dgm:spPr/>
    </dgm:pt>
    <dgm:pt modelId="{5839D511-9FFA-41F7-A876-A83141DDB700}" type="pres">
      <dgm:prSet presAssocID="{83DF5EF3-EC67-47F6-AE49-6AB5CE062C23}" presName="rootText3" presStyleLbl="asst2" presStyleIdx="1" presStyleCnt="11">
        <dgm:presLayoutVars>
          <dgm:chPref val="3"/>
        </dgm:presLayoutVars>
      </dgm:prSet>
      <dgm:spPr/>
      <dgm:t>
        <a:bodyPr/>
        <a:lstStyle/>
        <a:p>
          <a:endParaRPr lang="en-US"/>
        </a:p>
      </dgm:t>
    </dgm:pt>
    <dgm:pt modelId="{3A7A218B-2183-4C4C-B7EC-CC157A78A11A}" type="pres">
      <dgm:prSet presAssocID="{83DF5EF3-EC67-47F6-AE49-6AB5CE062C23}" presName="rootConnector3" presStyleLbl="asst2" presStyleIdx="1" presStyleCnt="11"/>
      <dgm:spPr/>
      <dgm:t>
        <a:bodyPr/>
        <a:lstStyle/>
        <a:p>
          <a:endParaRPr lang="en-US"/>
        </a:p>
      </dgm:t>
    </dgm:pt>
    <dgm:pt modelId="{C4011F69-AA90-455E-878A-44D37A1F169E}" type="pres">
      <dgm:prSet presAssocID="{83DF5EF3-EC67-47F6-AE49-6AB5CE062C23}" presName="hierChild6" presStyleCnt="0"/>
      <dgm:spPr/>
    </dgm:pt>
    <dgm:pt modelId="{9682149B-F74F-4D54-BB9E-21D0618CC70A}" type="pres">
      <dgm:prSet presAssocID="{83DF5EF3-EC67-47F6-AE49-6AB5CE062C23}" presName="hierChild7" presStyleCnt="0"/>
      <dgm:spPr/>
    </dgm:pt>
    <dgm:pt modelId="{CDB12911-BBE3-4816-8E88-3481F4A05614}" type="pres">
      <dgm:prSet presAssocID="{AE99261E-81D2-4C91-9F32-366B0370B94C}" presName="Name111" presStyleLbl="parChTrans1D4" presStyleIdx="1" presStyleCnt="7"/>
      <dgm:spPr/>
      <dgm:t>
        <a:bodyPr/>
        <a:lstStyle/>
        <a:p>
          <a:endParaRPr lang="en-US"/>
        </a:p>
      </dgm:t>
    </dgm:pt>
    <dgm:pt modelId="{B269692A-11BD-4884-A7AC-9C1B7B7E327E}" type="pres">
      <dgm:prSet presAssocID="{7F45A667-B51E-48D5-8453-1FFDA4CE195C}" presName="hierRoot3" presStyleCnt="0">
        <dgm:presLayoutVars>
          <dgm:hierBranch val="init"/>
        </dgm:presLayoutVars>
      </dgm:prSet>
      <dgm:spPr/>
    </dgm:pt>
    <dgm:pt modelId="{EB5336F8-1102-4F86-9B3B-6DD369E8A05D}" type="pres">
      <dgm:prSet presAssocID="{7F45A667-B51E-48D5-8453-1FFDA4CE195C}" presName="rootComposite3" presStyleCnt="0"/>
      <dgm:spPr/>
    </dgm:pt>
    <dgm:pt modelId="{69301AA1-DAF7-4D24-8B42-F73AE0BC78E3}" type="pres">
      <dgm:prSet presAssocID="{7F45A667-B51E-48D5-8453-1FFDA4CE195C}" presName="rootText3" presStyleLbl="asst2" presStyleIdx="2" presStyleCnt="11">
        <dgm:presLayoutVars>
          <dgm:chPref val="3"/>
        </dgm:presLayoutVars>
      </dgm:prSet>
      <dgm:spPr/>
      <dgm:t>
        <a:bodyPr/>
        <a:lstStyle/>
        <a:p>
          <a:endParaRPr lang="en-US"/>
        </a:p>
      </dgm:t>
    </dgm:pt>
    <dgm:pt modelId="{759ECED9-E173-45C0-88F6-A4894773B24B}" type="pres">
      <dgm:prSet presAssocID="{7F45A667-B51E-48D5-8453-1FFDA4CE195C}" presName="rootConnector3" presStyleLbl="asst2" presStyleIdx="2" presStyleCnt="11"/>
      <dgm:spPr/>
      <dgm:t>
        <a:bodyPr/>
        <a:lstStyle/>
        <a:p>
          <a:endParaRPr lang="en-US"/>
        </a:p>
      </dgm:t>
    </dgm:pt>
    <dgm:pt modelId="{C409C031-55EE-4BB7-815B-C7EB8681F81F}" type="pres">
      <dgm:prSet presAssocID="{7F45A667-B51E-48D5-8453-1FFDA4CE195C}" presName="hierChild6" presStyleCnt="0"/>
      <dgm:spPr/>
    </dgm:pt>
    <dgm:pt modelId="{A5B256EC-299A-4810-839F-8941A17A50F3}" type="pres">
      <dgm:prSet presAssocID="{7F45A667-B51E-48D5-8453-1FFDA4CE195C}" presName="hierChild7" presStyleCnt="0"/>
      <dgm:spPr/>
    </dgm:pt>
    <dgm:pt modelId="{91F0698C-36E8-4AB6-B870-501293559095}" type="pres">
      <dgm:prSet presAssocID="{C6093D52-B1A5-4FB7-974D-81DD47861434}" presName="Name111" presStyleLbl="parChTrans1D3" presStyleIdx="1" presStyleCnt="4"/>
      <dgm:spPr/>
      <dgm:t>
        <a:bodyPr/>
        <a:lstStyle/>
        <a:p>
          <a:endParaRPr lang="en-US"/>
        </a:p>
      </dgm:t>
    </dgm:pt>
    <dgm:pt modelId="{50DCD09C-79C2-4D01-89C2-5B059D25A30E}" type="pres">
      <dgm:prSet presAssocID="{D43780D9-C82C-40EA-8DC4-FA32954CCAF7}" presName="hierRoot3" presStyleCnt="0">
        <dgm:presLayoutVars>
          <dgm:hierBranch val="init"/>
        </dgm:presLayoutVars>
      </dgm:prSet>
      <dgm:spPr/>
    </dgm:pt>
    <dgm:pt modelId="{B0F36A38-D32E-45A9-9E72-50050557D06A}" type="pres">
      <dgm:prSet presAssocID="{D43780D9-C82C-40EA-8DC4-FA32954CCAF7}" presName="rootComposite3" presStyleCnt="0"/>
      <dgm:spPr/>
    </dgm:pt>
    <dgm:pt modelId="{70E95412-CF5E-45CF-A2CD-FBF6AB8E862E}" type="pres">
      <dgm:prSet presAssocID="{D43780D9-C82C-40EA-8DC4-FA32954CCAF7}" presName="rootText3" presStyleLbl="asst2" presStyleIdx="3" presStyleCnt="11">
        <dgm:presLayoutVars>
          <dgm:chPref val="3"/>
        </dgm:presLayoutVars>
      </dgm:prSet>
      <dgm:spPr/>
      <dgm:t>
        <a:bodyPr/>
        <a:lstStyle/>
        <a:p>
          <a:endParaRPr lang="en-US"/>
        </a:p>
      </dgm:t>
    </dgm:pt>
    <dgm:pt modelId="{F3E1EC43-9CA2-4630-8B8D-0C2507D9994A}" type="pres">
      <dgm:prSet presAssocID="{D43780D9-C82C-40EA-8DC4-FA32954CCAF7}" presName="rootConnector3" presStyleLbl="asst2" presStyleIdx="3" presStyleCnt="11"/>
      <dgm:spPr/>
      <dgm:t>
        <a:bodyPr/>
        <a:lstStyle/>
        <a:p>
          <a:endParaRPr lang="en-US"/>
        </a:p>
      </dgm:t>
    </dgm:pt>
    <dgm:pt modelId="{F6C3BF76-402D-4926-B9FC-EE1CC2E49CB7}" type="pres">
      <dgm:prSet presAssocID="{D43780D9-C82C-40EA-8DC4-FA32954CCAF7}" presName="hierChild6" presStyleCnt="0"/>
      <dgm:spPr/>
    </dgm:pt>
    <dgm:pt modelId="{DD0333EA-F8B0-4EE0-9037-0F1966AE3B0D}" type="pres">
      <dgm:prSet presAssocID="{D43780D9-C82C-40EA-8DC4-FA32954CCAF7}" presName="hierChild7" presStyleCnt="0"/>
      <dgm:spPr/>
    </dgm:pt>
    <dgm:pt modelId="{D3477B88-BF60-4670-934E-25E1E86AFE03}" type="pres">
      <dgm:prSet presAssocID="{9251ACFE-A63C-43A2-81A8-9C06711D6AF0}" presName="Name37" presStyleLbl="parChTrans1D2" presStyleIdx="1" presStyleCnt="6"/>
      <dgm:spPr/>
      <dgm:t>
        <a:bodyPr/>
        <a:lstStyle/>
        <a:p>
          <a:endParaRPr lang="en-US"/>
        </a:p>
      </dgm:t>
    </dgm:pt>
    <dgm:pt modelId="{9036E283-6C39-4D1F-9F15-978568CD4B00}" type="pres">
      <dgm:prSet presAssocID="{B2B9B2CB-E055-457A-BAE9-0512424C97B9}" presName="hierRoot2" presStyleCnt="0">
        <dgm:presLayoutVars>
          <dgm:hierBranch val="init"/>
        </dgm:presLayoutVars>
      </dgm:prSet>
      <dgm:spPr/>
    </dgm:pt>
    <dgm:pt modelId="{B6FEB2C8-86DF-432E-B1BD-8D7995597D19}" type="pres">
      <dgm:prSet presAssocID="{B2B9B2CB-E055-457A-BAE9-0512424C97B9}" presName="rootComposite" presStyleCnt="0"/>
      <dgm:spPr/>
    </dgm:pt>
    <dgm:pt modelId="{83A3B203-14A8-4ADA-AB31-F1B8F49FC49B}" type="pres">
      <dgm:prSet presAssocID="{B2B9B2CB-E055-457A-BAE9-0512424C97B9}" presName="rootText" presStyleLbl="node2" presStyleIdx="1" presStyleCnt="2">
        <dgm:presLayoutVars>
          <dgm:chPref val="3"/>
        </dgm:presLayoutVars>
      </dgm:prSet>
      <dgm:spPr/>
      <dgm:t>
        <a:bodyPr/>
        <a:lstStyle/>
        <a:p>
          <a:endParaRPr lang="en-US"/>
        </a:p>
      </dgm:t>
    </dgm:pt>
    <dgm:pt modelId="{06AF8CCF-1E3E-40EF-B8B1-8549FC6A50BF}" type="pres">
      <dgm:prSet presAssocID="{B2B9B2CB-E055-457A-BAE9-0512424C97B9}" presName="rootConnector" presStyleLbl="node2" presStyleIdx="1" presStyleCnt="2"/>
      <dgm:spPr/>
      <dgm:t>
        <a:bodyPr/>
        <a:lstStyle/>
        <a:p>
          <a:endParaRPr lang="en-US"/>
        </a:p>
      </dgm:t>
    </dgm:pt>
    <dgm:pt modelId="{8FB70891-DD4B-4FAF-9550-8C549907CEDD}" type="pres">
      <dgm:prSet presAssocID="{B2B9B2CB-E055-457A-BAE9-0512424C97B9}" presName="hierChild4" presStyleCnt="0"/>
      <dgm:spPr/>
    </dgm:pt>
    <dgm:pt modelId="{2A05160A-05FD-4219-B50E-0B9A589B2AD5}" type="pres">
      <dgm:prSet presAssocID="{B2B9B2CB-E055-457A-BAE9-0512424C97B9}" presName="hierChild5" presStyleCnt="0"/>
      <dgm:spPr/>
    </dgm:pt>
    <dgm:pt modelId="{24D55F2A-1579-42CC-849D-10AF12342386}" type="pres">
      <dgm:prSet presAssocID="{489AD111-2380-4917-B249-54116A6D7C71}" presName="Name111" presStyleLbl="parChTrans1D3" presStyleIdx="2" presStyleCnt="4"/>
      <dgm:spPr/>
      <dgm:t>
        <a:bodyPr/>
        <a:lstStyle/>
        <a:p>
          <a:endParaRPr lang="en-US"/>
        </a:p>
      </dgm:t>
    </dgm:pt>
    <dgm:pt modelId="{75B3E8E5-BB9A-4780-92D8-957BFBD568C4}" type="pres">
      <dgm:prSet presAssocID="{F798989D-7A3B-4DD3-AA04-77E701932A94}" presName="hierRoot3" presStyleCnt="0">
        <dgm:presLayoutVars>
          <dgm:hierBranch val="init"/>
        </dgm:presLayoutVars>
      </dgm:prSet>
      <dgm:spPr/>
    </dgm:pt>
    <dgm:pt modelId="{CB1E3A3A-6090-4CF3-BD33-5759D4B968C7}" type="pres">
      <dgm:prSet presAssocID="{F798989D-7A3B-4DD3-AA04-77E701932A94}" presName="rootComposite3" presStyleCnt="0"/>
      <dgm:spPr/>
    </dgm:pt>
    <dgm:pt modelId="{618A2007-332D-4329-9E76-7D891644F0AC}" type="pres">
      <dgm:prSet presAssocID="{F798989D-7A3B-4DD3-AA04-77E701932A94}" presName="rootText3" presStyleLbl="asst2" presStyleIdx="4" presStyleCnt="11">
        <dgm:presLayoutVars>
          <dgm:chPref val="3"/>
        </dgm:presLayoutVars>
      </dgm:prSet>
      <dgm:spPr/>
      <dgm:t>
        <a:bodyPr/>
        <a:lstStyle/>
        <a:p>
          <a:endParaRPr lang="en-US"/>
        </a:p>
      </dgm:t>
    </dgm:pt>
    <dgm:pt modelId="{8EC1A6FC-0265-4280-BAFA-405C2A2ACA06}" type="pres">
      <dgm:prSet presAssocID="{F798989D-7A3B-4DD3-AA04-77E701932A94}" presName="rootConnector3" presStyleLbl="asst2" presStyleIdx="4" presStyleCnt="11"/>
      <dgm:spPr/>
      <dgm:t>
        <a:bodyPr/>
        <a:lstStyle/>
        <a:p>
          <a:endParaRPr lang="en-US"/>
        </a:p>
      </dgm:t>
    </dgm:pt>
    <dgm:pt modelId="{020BD9D3-8F1F-4408-8E9B-06238024255D}" type="pres">
      <dgm:prSet presAssocID="{F798989D-7A3B-4DD3-AA04-77E701932A94}" presName="hierChild6" presStyleCnt="0"/>
      <dgm:spPr/>
    </dgm:pt>
    <dgm:pt modelId="{04993BC7-1AC4-4A74-B4B6-5B03952FB8BE}" type="pres">
      <dgm:prSet presAssocID="{F798989D-7A3B-4DD3-AA04-77E701932A94}" presName="hierChild7" presStyleCnt="0"/>
      <dgm:spPr/>
    </dgm:pt>
    <dgm:pt modelId="{74BEFA13-70C1-412C-98C9-937323205C51}" type="pres">
      <dgm:prSet presAssocID="{F8E3B690-8701-44A8-A745-C6996955E56C}" presName="Name111" presStyleLbl="parChTrans1D4" presStyleIdx="2" presStyleCnt="7"/>
      <dgm:spPr/>
      <dgm:t>
        <a:bodyPr/>
        <a:lstStyle/>
        <a:p>
          <a:endParaRPr lang="en-US"/>
        </a:p>
      </dgm:t>
    </dgm:pt>
    <dgm:pt modelId="{E8903253-7A89-44F5-820B-3D597899CFFE}" type="pres">
      <dgm:prSet presAssocID="{6EA5F494-C485-4831-B590-0854CB26B4BF}" presName="hierRoot3" presStyleCnt="0">
        <dgm:presLayoutVars>
          <dgm:hierBranch val="init"/>
        </dgm:presLayoutVars>
      </dgm:prSet>
      <dgm:spPr/>
    </dgm:pt>
    <dgm:pt modelId="{94CC2C13-D8ED-4509-A36C-71C8A1880406}" type="pres">
      <dgm:prSet presAssocID="{6EA5F494-C485-4831-B590-0854CB26B4BF}" presName="rootComposite3" presStyleCnt="0"/>
      <dgm:spPr/>
    </dgm:pt>
    <dgm:pt modelId="{8216C2A2-BC7B-48EB-83DC-E8EC22421F35}" type="pres">
      <dgm:prSet presAssocID="{6EA5F494-C485-4831-B590-0854CB26B4BF}" presName="rootText3" presStyleLbl="asst2" presStyleIdx="5" presStyleCnt="11" custLinFactNeighborX="27815" custLinFactNeighborY="-1">
        <dgm:presLayoutVars>
          <dgm:chPref val="3"/>
        </dgm:presLayoutVars>
      </dgm:prSet>
      <dgm:spPr/>
      <dgm:t>
        <a:bodyPr/>
        <a:lstStyle/>
        <a:p>
          <a:endParaRPr lang="en-US"/>
        </a:p>
      </dgm:t>
    </dgm:pt>
    <dgm:pt modelId="{93202B6B-7DAB-4CC8-B0A9-AB57239972F4}" type="pres">
      <dgm:prSet presAssocID="{6EA5F494-C485-4831-B590-0854CB26B4BF}" presName="rootConnector3" presStyleLbl="asst2" presStyleIdx="5" presStyleCnt="11"/>
      <dgm:spPr/>
      <dgm:t>
        <a:bodyPr/>
        <a:lstStyle/>
        <a:p>
          <a:endParaRPr lang="en-US"/>
        </a:p>
      </dgm:t>
    </dgm:pt>
    <dgm:pt modelId="{CC8B3275-DE1D-4B2F-8625-7D7B6D0E299E}" type="pres">
      <dgm:prSet presAssocID="{6EA5F494-C485-4831-B590-0854CB26B4BF}" presName="hierChild6" presStyleCnt="0"/>
      <dgm:spPr/>
    </dgm:pt>
    <dgm:pt modelId="{AE2B5E25-3E63-4F50-AED6-F8C0523F1E9D}" type="pres">
      <dgm:prSet presAssocID="{6EA5F494-C485-4831-B590-0854CB26B4BF}" presName="hierChild7" presStyleCnt="0"/>
      <dgm:spPr/>
    </dgm:pt>
    <dgm:pt modelId="{84F52D6A-2B75-4482-AA8E-E3ADD4301786}" type="pres">
      <dgm:prSet presAssocID="{6B9E6094-2168-4B79-B459-681D39C81A70}" presName="Name111" presStyleLbl="parChTrans1D4" presStyleIdx="3" presStyleCnt="7"/>
      <dgm:spPr/>
      <dgm:t>
        <a:bodyPr/>
        <a:lstStyle/>
        <a:p>
          <a:endParaRPr lang="en-GB"/>
        </a:p>
      </dgm:t>
    </dgm:pt>
    <dgm:pt modelId="{11DB44B5-A47F-4CA3-8031-FB93A711B95B}" type="pres">
      <dgm:prSet presAssocID="{39C08B76-E54B-49E5-AF27-E3F8144B6D83}" presName="hierRoot3" presStyleCnt="0">
        <dgm:presLayoutVars>
          <dgm:hierBranch val="init"/>
        </dgm:presLayoutVars>
      </dgm:prSet>
      <dgm:spPr/>
    </dgm:pt>
    <dgm:pt modelId="{49252E30-3D06-4AF2-A0E1-21F05AAAF4BB}" type="pres">
      <dgm:prSet presAssocID="{39C08B76-E54B-49E5-AF27-E3F8144B6D83}" presName="rootComposite3" presStyleCnt="0"/>
      <dgm:spPr/>
    </dgm:pt>
    <dgm:pt modelId="{D1886C26-765D-4388-BEBE-11EBE6E601EC}" type="pres">
      <dgm:prSet presAssocID="{39C08B76-E54B-49E5-AF27-E3F8144B6D83}" presName="rootText3" presStyleLbl="asst2" presStyleIdx="6" presStyleCnt="11" custScaleX="33164" custScaleY="66328" custLinFactNeighborX="19080" custLinFactNeighborY="-4767">
        <dgm:presLayoutVars>
          <dgm:chPref val="3"/>
        </dgm:presLayoutVars>
      </dgm:prSet>
      <dgm:spPr/>
      <dgm:t>
        <a:bodyPr/>
        <a:lstStyle/>
        <a:p>
          <a:endParaRPr lang="en-GB"/>
        </a:p>
      </dgm:t>
    </dgm:pt>
    <dgm:pt modelId="{CF3B5F7A-83B0-4C72-8AFF-7A05874FD498}" type="pres">
      <dgm:prSet presAssocID="{39C08B76-E54B-49E5-AF27-E3F8144B6D83}" presName="rootConnector3" presStyleLbl="asst2" presStyleIdx="6" presStyleCnt="11"/>
      <dgm:spPr/>
      <dgm:t>
        <a:bodyPr/>
        <a:lstStyle/>
        <a:p>
          <a:endParaRPr lang="en-GB"/>
        </a:p>
      </dgm:t>
    </dgm:pt>
    <dgm:pt modelId="{EEA2429E-8591-46AB-AC77-B036E312E138}" type="pres">
      <dgm:prSet presAssocID="{39C08B76-E54B-49E5-AF27-E3F8144B6D83}" presName="hierChild6" presStyleCnt="0"/>
      <dgm:spPr/>
    </dgm:pt>
    <dgm:pt modelId="{E92CE417-83F5-4BF6-BCD5-17B589C39AA6}" type="pres">
      <dgm:prSet presAssocID="{39C08B76-E54B-49E5-AF27-E3F8144B6D83}" presName="hierChild7" presStyleCnt="0"/>
      <dgm:spPr/>
    </dgm:pt>
    <dgm:pt modelId="{B677ECAA-8A42-4937-BB89-3C6AB86B6DFD}" type="pres">
      <dgm:prSet presAssocID="{4AAEF1B4-0F59-4B62-9D2B-E0C3BF483101}" presName="Name111" presStyleLbl="parChTrans1D4" presStyleIdx="4" presStyleCnt="7"/>
      <dgm:spPr/>
      <dgm:t>
        <a:bodyPr/>
        <a:lstStyle/>
        <a:p>
          <a:endParaRPr lang="en-GB"/>
        </a:p>
      </dgm:t>
    </dgm:pt>
    <dgm:pt modelId="{FEA8161F-4255-4A96-913B-D28F49225923}" type="pres">
      <dgm:prSet presAssocID="{8C6F7299-F670-4440-A800-132C22820020}" presName="hierRoot3" presStyleCnt="0">
        <dgm:presLayoutVars>
          <dgm:hierBranch val="init"/>
        </dgm:presLayoutVars>
      </dgm:prSet>
      <dgm:spPr/>
    </dgm:pt>
    <dgm:pt modelId="{A98B2EBA-1567-442F-824C-C7E3965CF959}" type="pres">
      <dgm:prSet presAssocID="{8C6F7299-F670-4440-A800-132C22820020}" presName="rootComposite3" presStyleCnt="0"/>
      <dgm:spPr/>
    </dgm:pt>
    <dgm:pt modelId="{8CBD5422-8656-4C31-A661-342F051B07CA}" type="pres">
      <dgm:prSet presAssocID="{8C6F7299-F670-4440-A800-132C22820020}" presName="rootText3" presStyleLbl="asst2" presStyleIdx="7" presStyleCnt="11" custScaleX="33164" custScaleY="66328" custLinFactNeighborX="6348" custLinFactNeighborY="-4769">
        <dgm:presLayoutVars>
          <dgm:chPref val="3"/>
        </dgm:presLayoutVars>
      </dgm:prSet>
      <dgm:spPr/>
      <dgm:t>
        <a:bodyPr/>
        <a:lstStyle/>
        <a:p>
          <a:endParaRPr lang="en-GB"/>
        </a:p>
      </dgm:t>
    </dgm:pt>
    <dgm:pt modelId="{8B790BE5-1658-47A5-B86D-3DF237FE39D2}" type="pres">
      <dgm:prSet presAssocID="{8C6F7299-F670-4440-A800-132C22820020}" presName="rootConnector3" presStyleLbl="asst2" presStyleIdx="7" presStyleCnt="11"/>
      <dgm:spPr/>
      <dgm:t>
        <a:bodyPr/>
        <a:lstStyle/>
        <a:p>
          <a:endParaRPr lang="en-GB"/>
        </a:p>
      </dgm:t>
    </dgm:pt>
    <dgm:pt modelId="{15CAA7A5-8B03-4B72-A4F7-E02D81E61BF1}" type="pres">
      <dgm:prSet presAssocID="{8C6F7299-F670-4440-A800-132C22820020}" presName="hierChild6" presStyleCnt="0"/>
      <dgm:spPr/>
    </dgm:pt>
    <dgm:pt modelId="{FD6D22B7-716D-47A5-BC7D-9E9D1766ED4A}" type="pres">
      <dgm:prSet presAssocID="{8C6F7299-F670-4440-A800-132C22820020}" presName="hierChild7" presStyleCnt="0"/>
      <dgm:spPr/>
    </dgm:pt>
    <dgm:pt modelId="{166870E0-82FC-486F-B7CB-E6CCAA998519}" type="pres">
      <dgm:prSet presAssocID="{24CA7740-EA3C-4711-A2C2-E468173F7EC1}" presName="Name111" presStyleLbl="parChTrans1D3" presStyleIdx="3" presStyleCnt="4"/>
      <dgm:spPr/>
      <dgm:t>
        <a:bodyPr/>
        <a:lstStyle/>
        <a:p>
          <a:endParaRPr lang="en-US"/>
        </a:p>
      </dgm:t>
    </dgm:pt>
    <dgm:pt modelId="{FE3AB95F-F850-4C5C-9B1A-8EB48104B2A8}" type="pres">
      <dgm:prSet presAssocID="{15717201-32CF-4567-9186-4C528DE96B9A}" presName="hierRoot3" presStyleCnt="0">
        <dgm:presLayoutVars>
          <dgm:hierBranch val="init"/>
        </dgm:presLayoutVars>
      </dgm:prSet>
      <dgm:spPr/>
    </dgm:pt>
    <dgm:pt modelId="{40AB995A-0CFE-4141-8418-C8F5AF7263FC}" type="pres">
      <dgm:prSet presAssocID="{15717201-32CF-4567-9186-4C528DE96B9A}" presName="rootComposite3" presStyleCnt="0"/>
      <dgm:spPr/>
    </dgm:pt>
    <dgm:pt modelId="{F0A710B0-EB13-4A27-918A-F92D60882AF1}" type="pres">
      <dgm:prSet presAssocID="{15717201-32CF-4567-9186-4C528DE96B9A}" presName="rootText3" presStyleLbl="asst2" presStyleIdx="8" presStyleCnt="11">
        <dgm:presLayoutVars>
          <dgm:chPref val="3"/>
        </dgm:presLayoutVars>
      </dgm:prSet>
      <dgm:spPr/>
      <dgm:t>
        <a:bodyPr/>
        <a:lstStyle/>
        <a:p>
          <a:endParaRPr lang="en-US"/>
        </a:p>
      </dgm:t>
    </dgm:pt>
    <dgm:pt modelId="{3C925F5C-C3BE-4CEE-8397-E123086A1535}" type="pres">
      <dgm:prSet presAssocID="{15717201-32CF-4567-9186-4C528DE96B9A}" presName="rootConnector3" presStyleLbl="asst2" presStyleIdx="8" presStyleCnt="11"/>
      <dgm:spPr/>
      <dgm:t>
        <a:bodyPr/>
        <a:lstStyle/>
        <a:p>
          <a:endParaRPr lang="en-US"/>
        </a:p>
      </dgm:t>
    </dgm:pt>
    <dgm:pt modelId="{E2716528-4905-4D90-9959-E0811DF187AF}" type="pres">
      <dgm:prSet presAssocID="{15717201-32CF-4567-9186-4C528DE96B9A}" presName="hierChild6" presStyleCnt="0"/>
      <dgm:spPr/>
    </dgm:pt>
    <dgm:pt modelId="{191B639F-0AEE-4F95-BB74-BA2F440DCB89}" type="pres">
      <dgm:prSet presAssocID="{15717201-32CF-4567-9186-4C528DE96B9A}" presName="hierChild7" presStyleCnt="0"/>
      <dgm:spPr/>
    </dgm:pt>
    <dgm:pt modelId="{CEF6C62E-55D1-4856-9516-EC2B6DB5F2C3}" type="pres">
      <dgm:prSet presAssocID="{FFF4AE6F-85A2-4881-AC5F-40F86AAE1BA4}" presName="Name111" presStyleLbl="parChTrans1D4" presStyleIdx="5" presStyleCnt="7"/>
      <dgm:spPr/>
      <dgm:t>
        <a:bodyPr/>
        <a:lstStyle/>
        <a:p>
          <a:endParaRPr lang="en-US"/>
        </a:p>
      </dgm:t>
    </dgm:pt>
    <dgm:pt modelId="{FEAE8F5A-D784-4ADF-9305-60CD14B671DA}" type="pres">
      <dgm:prSet presAssocID="{E8665F8B-CB89-4484-86C5-53B5E5B9B223}" presName="hierRoot3" presStyleCnt="0">
        <dgm:presLayoutVars>
          <dgm:hierBranch val="init"/>
        </dgm:presLayoutVars>
      </dgm:prSet>
      <dgm:spPr/>
    </dgm:pt>
    <dgm:pt modelId="{95A4588D-2BE8-4F3F-9BC6-06C47AB45A99}" type="pres">
      <dgm:prSet presAssocID="{E8665F8B-CB89-4484-86C5-53B5E5B9B223}" presName="rootComposite3" presStyleCnt="0"/>
      <dgm:spPr/>
    </dgm:pt>
    <dgm:pt modelId="{EF930C23-ADD2-43B2-8F07-8EDD97B2DC00}" type="pres">
      <dgm:prSet presAssocID="{E8665F8B-CB89-4484-86C5-53B5E5B9B223}" presName="rootText3" presStyleLbl="asst2" presStyleIdx="9" presStyleCnt="11">
        <dgm:presLayoutVars>
          <dgm:chPref val="3"/>
        </dgm:presLayoutVars>
      </dgm:prSet>
      <dgm:spPr/>
      <dgm:t>
        <a:bodyPr/>
        <a:lstStyle/>
        <a:p>
          <a:endParaRPr lang="en-US"/>
        </a:p>
      </dgm:t>
    </dgm:pt>
    <dgm:pt modelId="{73C2614A-1128-4309-9ED4-4F4DC9523768}" type="pres">
      <dgm:prSet presAssocID="{E8665F8B-CB89-4484-86C5-53B5E5B9B223}" presName="rootConnector3" presStyleLbl="asst2" presStyleIdx="9" presStyleCnt="11"/>
      <dgm:spPr/>
      <dgm:t>
        <a:bodyPr/>
        <a:lstStyle/>
        <a:p>
          <a:endParaRPr lang="en-US"/>
        </a:p>
      </dgm:t>
    </dgm:pt>
    <dgm:pt modelId="{BBE91DBC-0AB9-45C1-A0D5-ED08885FFE3B}" type="pres">
      <dgm:prSet presAssocID="{E8665F8B-CB89-4484-86C5-53B5E5B9B223}" presName="hierChild6" presStyleCnt="0"/>
      <dgm:spPr/>
    </dgm:pt>
    <dgm:pt modelId="{75DDD0A3-DB96-4B98-ACB5-8140EA2F63D0}" type="pres">
      <dgm:prSet presAssocID="{E8665F8B-CB89-4484-86C5-53B5E5B9B223}" presName="hierChild7" presStyleCnt="0"/>
      <dgm:spPr/>
    </dgm:pt>
    <dgm:pt modelId="{9EF1CD1E-CC0C-4B77-9FBC-17BDDE771666}" type="pres">
      <dgm:prSet presAssocID="{54D2980B-6987-413D-A314-7B7E526FC468}" presName="Name111" presStyleLbl="parChTrans1D4" presStyleIdx="6" presStyleCnt="7"/>
      <dgm:spPr/>
      <dgm:t>
        <a:bodyPr/>
        <a:lstStyle/>
        <a:p>
          <a:endParaRPr lang="en-US"/>
        </a:p>
      </dgm:t>
    </dgm:pt>
    <dgm:pt modelId="{E02678E9-9583-4BB8-962B-5743A4955D1E}" type="pres">
      <dgm:prSet presAssocID="{572841DF-CF80-47C1-B866-37C72BC35BC2}" presName="hierRoot3" presStyleCnt="0">
        <dgm:presLayoutVars>
          <dgm:hierBranch val="init"/>
        </dgm:presLayoutVars>
      </dgm:prSet>
      <dgm:spPr/>
    </dgm:pt>
    <dgm:pt modelId="{206E4091-3816-441A-849D-49A0BCFF1664}" type="pres">
      <dgm:prSet presAssocID="{572841DF-CF80-47C1-B866-37C72BC35BC2}" presName="rootComposite3" presStyleCnt="0"/>
      <dgm:spPr/>
    </dgm:pt>
    <dgm:pt modelId="{9012718F-2D4B-4E23-A025-CBA3618602FE}" type="pres">
      <dgm:prSet presAssocID="{572841DF-CF80-47C1-B866-37C72BC35BC2}" presName="rootText3" presStyleLbl="asst2" presStyleIdx="10" presStyleCnt="11">
        <dgm:presLayoutVars>
          <dgm:chPref val="3"/>
        </dgm:presLayoutVars>
      </dgm:prSet>
      <dgm:spPr/>
      <dgm:t>
        <a:bodyPr/>
        <a:lstStyle/>
        <a:p>
          <a:endParaRPr lang="en-US"/>
        </a:p>
      </dgm:t>
    </dgm:pt>
    <dgm:pt modelId="{260BD3A5-ECA0-4B44-AB92-C612CD994C76}" type="pres">
      <dgm:prSet presAssocID="{572841DF-CF80-47C1-B866-37C72BC35BC2}" presName="rootConnector3" presStyleLbl="asst2" presStyleIdx="10" presStyleCnt="11"/>
      <dgm:spPr/>
      <dgm:t>
        <a:bodyPr/>
        <a:lstStyle/>
        <a:p>
          <a:endParaRPr lang="en-US"/>
        </a:p>
      </dgm:t>
    </dgm:pt>
    <dgm:pt modelId="{9C6C19B2-6BDE-4DB5-B145-44A38535E507}" type="pres">
      <dgm:prSet presAssocID="{572841DF-CF80-47C1-B866-37C72BC35BC2}" presName="hierChild6" presStyleCnt="0"/>
      <dgm:spPr/>
    </dgm:pt>
    <dgm:pt modelId="{97848BCD-4B78-4AB3-89D8-A62C28AA94C1}" type="pres">
      <dgm:prSet presAssocID="{572841DF-CF80-47C1-B866-37C72BC35BC2}" presName="hierChild7" presStyleCnt="0"/>
      <dgm:spPr/>
    </dgm:pt>
    <dgm:pt modelId="{DB9A6082-5D01-46F2-BACA-73924622A89B}" type="pres">
      <dgm:prSet presAssocID="{4AA9DCFD-30CE-4ADC-9127-770B30B96368}" presName="hierChild3" presStyleCnt="0"/>
      <dgm:spPr/>
    </dgm:pt>
    <dgm:pt modelId="{B1AF905A-AA40-4CE7-9C87-BA4D80F8A406}" type="pres">
      <dgm:prSet presAssocID="{BF40BF0B-2626-44EF-80C5-98A7E8612F6A}" presName="Name111" presStyleLbl="parChTrans1D2" presStyleIdx="2" presStyleCnt="6"/>
      <dgm:spPr/>
      <dgm:t>
        <a:bodyPr/>
        <a:lstStyle/>
        <a:p>
          <a:endParaRPr lang="en-US"/>
        </a:p>
      </dgm:t>
    </dgm:pt>
    <dgm:pt modelId="{04370051-77DD-45A8-B0CD-D0C759D52109}" type="pres">
      <dgm:prSet presAssocID="{000E0974-1713-4C9C-BC23-708BD365BCB7}" presName="hierRoot3" presStyleCnt="0">
        <dgm:presLayoutVars>
          <dgm:hierBranch val="init"/>
        </dgm:presLayoutVars>
      </dgm:prSet>
      <dgm:spPr/>
    </dgm:pt>
    <dgm:pt modelId="{8BF7327A-DFC3-4F39-B3A6-6CD58E6A875A}" type="pres">
      <dgm:prSet presAssocID="{000E0974-1713-4C9C-BC23-708BD365BCB7}" presName="rootComposite3" presStyleCnt="0"/>
      <dgm:spPr/>
    </dgm:pt>
    <dgm:pt modelId="{833C1A68-4474-453E-99B1-159EBE94432E}" type="pres">
      <dgm:prSet presAssocID="{000E0974-1713-4C9C-BC23-708BD365BCB7}" presName="rootText3" presStyleLbl="asst1" presStyleIdx="0" presStyleCnt="4" custScaleX="111247">
        <dgm:presLayoutVars>
          <dgm:chPref val="3"/>
        </dgm:presLayoutVars>
      </dgm:prSet>
      <dgm:spPr/>
      <dgm:t>
        <a:bodyPr/>
        <a:lstStyle/>
        <a:p>
          <a:endParaRPr lang="en-US"/>
        </a:p>
      </dgm:t>
    </dgm:pt>
    <dgm:pt modelId="{74EA7327-4937-4D4D-B688-3501E776CC1F}" type="pres">
      <dgm:prSet presAssocID="{000E0974-1713-4C9C-BC23-708BD365BCB7}" presName="rootConnector3" presStyleLbl="asst1" presStyleIdx="0" presStyleCnt="4"/>
      <dgm:spPr/>
      <dgm:t>
        <a:bodyPr/>
        <a:lstStyle/>
        <a:p>
          <a:endParaRPr lang="en-US"/>
        </a:p>
      </dgm:t>
    </dgm:pt>
    <dgm:pt modelId="{7C17122D-45B9-4A60-9701-F1BC5820E361}" type="pres">
      <dgm:prSet presAssocID="{000E0974-1713-4C9C-BC23-708BD365BCB7}" presName="hierChild6" presStyleCnt="0"/>
      <dgm:spPr/>
    </dgm:pt>
    <dgm:pt modelId="{CDB2E11D-F3E0-4B2E-91E8-D4D15D766FE6}" type="pres">
      <dgm:prSet presAssocID="{000E0974-1713-4C9C-BC23-708BD365BCB7}" presName="hierChild7" presStyleCnt="0"/>
      <dgm:spPr/>
    </dgm:pt>
    <dgm:pt modelId="{0427E2A0-A061-4FAF-80D9-87E71A4FD3AC}" type="pres">
      <dgm:prSet presAssocID="{CA5809F9-9470-4DA9-8468-FF0B89976A2F}" presName="Name111" presStyleLbl="parChTrans1D2" presStyleIdx="3" presStyleCnt="6"/>
      <dgm:spPr/>
      <dgm:t>
        <a:bodyPr/>
        <a:lstStyle/>
        <a:p>
          <a:endParaRPr lang="en-US"/>
        </a:p>
      </dgm:t>
    </dgm:pt>
    <dgm:pt modelId="{69B13CF3-C096-43CA-915A-7CCE84E16322}" type="pres">
      <dgm:prSet presAssocID="{EBC4E93E-AB77-4494-9D42-5A0E112BDE4A}" presName="hierRoot3" presStyleCnt="0">
        <dgm:presLayoutVars>
          <dgm:hierBranch val="init"/>
        </dgm:presLayoutVars>
      </dgm:prSet>
      <dgm:spPr/>
    </dgm:pt>
    <dgm:pt modelId="{98EDBDF5-046E-45E4-8CAF-24920D9C7D43}" type="pres">
      <dgm:prSet presAssocID="{EBC4E93E-AB77-4494-9D42-5A0E112BDE4A}" presName="rootComposite3" presStyleCnt="0"/>
      <dgm:spPr/>
    </dgm:pt>
    <dgm:pt modelId="{6A5CD734-4B67-4A51-A966-D50BD7914053}" type="pres">
      <dgm:prSet presAssocID="{EBC4E93E-AB77-4494-9D42-5A0E112BDE4A}" presName="rootText3" presStyleLbl="asst1" presStyleIdx="1" presStyleCnt="4">
        <dgm:presLayoutVars>
          <dgm:chPref val="3"/>
        </dgm:presLayoutVars>
      </dgm:prSet>
      <dgm:spPr/>
      <dgm:t>
        <a:bodyPr/>
        <a:lstStyle/>
        <a:p>
          <a:endParaRPr lang="en-US"/>
        </a:p>
      </dgm:t>
    </dgm:pt>
    <dgm:pt modelId="{053426D6-A2C0-4614-AF4B-5457788568EF}" type="pres">
      <dgm:prSet presAssocID="{EBC4E93E-AB77-4494-9D42-5A0E112BDE4A}" presName="rootConnector3" presStyleLbl="asst1" presStyleIdx="1" presStyleCnt="4"/>
      <dgm:spPr/>
      <dgm:t>
        <a:bodyPr/>
        <a:lstStyle/>
        <a:p>
          <a:endParaRPr lang="en-US"/>
        </a:p>
      </dgm:t>
    </dgm:pt>
    <dgm:pt modelId="{4F070308-7FEC-4926-9E4D-9AA56C61D06F}" type="pres">
      <dgm:prSet presAssocID="{EBC4E93E-AB77-4494-9D42-5A0E112BDE4A}" presName="hierChild6" presStyleCnt="0"/>
      <dgm:spPr/>
    </dgm:pt>
    <dgm:pt modelId="{1D73C368-7B1A-4E19-9ADB-5599387B67D6}" type="pres">
      <dgm:prSet presAssocID="{EBC4E93E-AB77-4494-9D42-5A0E112BDE4A}" presName="hierChild7" presStyleCnt="0"/>
      <dgm:spPr/>
    </dgm:pt>
    <dgm:pt modelId="{7E85C0E5-D33C-4D30-B31B-CAC7619A272F}" type="pres">
      <dgm:prSet presAssocID="{44826BEA-8FFF-4D94-8390-3B2F8F5CB066}" presName="Name111" presStyleLbl="parChTrans1D2" presStyleIdx="4" presStyleCnt="6"/>
      <dgm:spPr/>
      <dgm:t>
        <a:bodyPr/>
        <a:lstStyle/>
        <a:p>
          <a:endParaRPr lang="en-US"/>
        </a:p>
      </dgm:t>
    </dgm:pt>
    <dgm:pt modelId="{9128327A-9C72-435A-9F9A-8E284DB9753E}" type="pres">
      <dgm:prSet presAssocID="{B082DE09-2960-41B1-9B84-BFCFDEC637B4}" presName="hierRoot3" presStyleCnt="0">
        <dgm:presLayoutVars>
          <dgm:hierBranch val="init"/>
        </dgm:presLayoutVars>
      </dgm:prSet>
      <dgm:spPr/>
    </dgm:pt>
    <dgm:pt modelId="{206C768A-3483-4F3D-845B-4CEBA3E96536}" type="pres">
      <dgm:prSet presAssocID="{B082DE09-2960-41B1-9B84-BFCFDEC637B4}" presName="rootComposite3" presStyleCnt="0"/>
      <dgm:spPr/>
    </dgm:pt>
    <dgm:pt modelId="{15F94939-A986-4183-A3F2-B05AE4D5407C}" type="pres">
      <dgm:prSet presAssocID="{B082DE09-2960-41B1-9B84-BFCFDEC637B4}" presName="rootText3" presStyleLbl="asst1" presStyleIdx="2" presStyleCnt="4">
        <dgm:presLayoutVars>
          <dgm:chPref val="3"/>
        </dgm:presLayoutVars>
      </dgm:prSet>
      <dgm:spPr/>
      <dgm:t>
        <a:bodyPr/>
        <a:lstStyle/>
        <a:p>
          <a:endParaRPr lang="en-US"/>
        </a:p>
      </dgm:t>
    </dgm:pt>
    <dgm:pt modelId="{F72F72E0-43FF-40DA-8352-EB0899AF4172}" type="pres">
      <dgm:prSet presAssocID="{B082DE09-2960-41B1-9B84-BFCFDEC637B4}" presName="rootConnector3" presStyleLbl="asst1" presStyleIdx="2" presStyleCnt="4"/>
      <dgm:spPr/>
      <dgm:t>
        <a:bodyPr/>
        <a:lstStyle/>
        <a:p>
          <a:endParaRPr lang="en-US"/>
        </a:p>
      </dgm:t>
    </dgm:pt>
    <dgm:pt modelId="{EB55ED28-DBA3-496D-A774-635D225AC870}" type="pres">
      <dgm:prSet presAssocID="{B082DE09-2960-41B1-9B84-BFCFDEC637B4}" presName="hierChild6" presStyleCnt="0"/>
      <dgm:spPr/>
    </dgm:pt>
    <dgm:pt modelId="{C4BED136-3F49-40E0-A473-A8297B437E0D}" type="pres">
      <dgm:prSet presAssocID="{B082DE09-2960-41B1-9B84-BFCFDEC637B4}" presName="hierChild7" presStyleCnt="0"/>
      <dgm:spPr/>
    </dgm:pt>
    <dgm:pt modelId="{D4F73DD3-F9B9-4076-9D38-4BECFC6EFA38}" type="pres">
      <dgm:prSet presAssocID="{6FB4A39A-98B4-442E-A3ED-968011583429}" presName="Name111" presStyleLbl="parChTrans1D2" presStyleIdx="5" presStyleCnt="6"/>
      <dgm:spPr/>
      <dgm:t>
        <a:bodyPr/>
        <a:lstStyle/>
        <a:p>
          <a:endParaRPr lang="en-US"/>
        </a:p>
      </dgm:t>
    </dgm:pt>
    <dgm:pt modelId="{3BBD4013-D685-4049-BC82-85060BD71142}" type="pres">
      <dgm:prSet presAssocID="{C1A52589-4EC6-424B-98EF-033825CD8593}" presName="hierRoot3" presStyleCnt="0">
        <dgm:presLayoutVars>
          <dgm:hierBranch val="init"/>
        </dgm:presLayoutVars>
      </dgm:prSet>
      <dgm:spPr/>
    </dgm:pt>
    <dgm:pt modelId="{ED1F92B7-EE70-4496-8D47-AAA44D356FB7}" type="pres">
      <dgm:prSet presAssocID="{C1A52589-4EC6-424B-98EF-033825CD8593}" presName="rootComposite3" presStyleCnt="0"/>
      <dgm:spPr/>
    </dgm:pt>
    <dgm:pt modelId="{FD9D2F00-66BA-4D37-96F4-98D38D492EF3}" type="pres">
      <dgm:prSet presAssocID="{C1A52589-4EC6-424B-98EF-033825CD8593}" presName="rootText3" presStyleLbl="asst1" presStyleIdx="3" presStyleCnt="4">
        <dgm:presLayoutVars>
          <dgm:chPref val="3"/>
        </dgm:presLayoutVars>
      </dgm:prSet>
      <dgm:spPr/>
      <dgm:t>
        <a:bodyPr/>
        <a:lstStyle/>
        <a:p>
          <a:endParaRPr lang="en-US"/>
        </a:p>
      </dgm:t>
    </dgm:pt>
    <dgm:pt modelId="{1822C0DB-B480-4445-B623-EE3C151BB5E0}" type="pres">
      <dgm:prSet presAssocID="{C1A52589-4EC6-424B-98EF-033825CD8593}" presName="rootConnector3" presStyleLbl="asst1" presStyleIdx="3" presStyleCnt="4"/>
      <dgm:spPr/>
      <dgm:t>
        <a:bodyPr/>
        <a:lstStyle/>
        <a:p>
          <a:endParaRPr lang="en-US"/>
        </a:p>
      </dgm:t>
    </dgm:pt>
    <dgm:pt modelId="{62ACD2F9-7218-4E82-A710-346C28BF9728}" type="pres">
      <dgm:prSet presAssocID="{C1A52589-4EC6-424B-98EF-033825CD8593}" presName="hierChild6" presStyleCnt="0"/>
      <dgm:spPr/>
    </dgm:pt>
    <dgm:pt modelId="{F12F5469-897F-4A2A-9D67-14652A70F36A}" type="pres">
      <dgm:prSet presAssocID="{C1A52589-4EC6-424B-98EF-033825CD8593}" presName="hierChild7" presStyleCnt="0"/>
      <dgm:spPr/>
    </dgm:pt>
  </dgm:ptLst>
  <dgm:cxnLst>
    <dgm:cxn modelId="{DEF38692-A125-4A6C-8104-697B8FFA42BB}" type="presOf" srcId="{83DF5EF3-EC67-47F6-AE49-6AB5CE062C23}" destId="{5839D511-9FFA-41F7-A876-A83141DDB700}" srcOrd="0" destOrd="0" presId="urn:microsoft.com/office/officeart/2005/8/layout/orgChart1"/>
    <dgm:cxn modelId="{F5150A8D-C3B9-4F1C-A61E-5BBC54A59CB4}" srcId="{4AA9DCFD-30CE-4ADC-9127-770B30B96368}" destId="{B082DE09-2960-41B1-9B84-BFCFDEC637B4}" srcOrd="4" destOrd="0" parTransId="{44826BEA-8FFF-4D94-8390-3B2F8F5CB066}" sibTransId="{09EC2FC3-72D1-4CD1-8919-9BEF4E694DCB}"/>
    <dgm:cxn modelId="{4E76A10D-FD05-4F1A-BADF-90BA1989DA49}" type="presOf" srcId="{44826BEA-8FFF-4D94-8390-3B2F8F5CB066}" destId="{7E85C0E5-D33C-4D30-B31B-CAC7619A272F}" srcOrd="0" destOrd="0" presId="urn:microsoft.com/office/officeart/2005/8/layout/orgChart1"/>
    <dgm:cxn modelId="{5EA9602A-02AD-404B-8F0E-7773DFA1C035}" type="presOf" srcId="{489AD111-2380-4917-B249-54116A6D7C71}" destId="{24D55F2A-1579-42CC-849D-10AF12342386}" srcOrd="0" destOrd="0" presId="urn:microsoft.com/office/officeart/2005/8/layout/orgChart1"/>
    <dgm:cxn modelId="{F336C35C-FFE2-40FE-B9AE-418B3927A8A4}" type="presOf" srcId="{8C6F7299-F670-4440-A800-132C22820020}" destId="{8B790BE5-1658-47A5-B86D-3DF237FE39D2}" srcOrd="1" destOrd="0" presId="urn:microsoft.com/office/officeart/2005/8/layout/orgChart1"/>
    <dgm:cxn modelId="{2C8CDDD3-3C2E-4465-9975-A0FA955409B7}" type="presOf" srcId="{E8665F8B-CB89-4484-86C5-53B5E5B9B223}" destId="{73C2614A-1128-4309-9ED4-4F4DC9523768}" srcOrd="1" destOrd="0" presId="urn:microsoft.com/office/officeart/2005/8/layout/orgChart1"/>
    <dgm:cxn modelId="{20BCF699-9FF0-4F88-B0FC-DB179E97C9F8}" type="presOf" srcId="{572841DF-CF80-47C1-B866-37C72BC35BC2}" destId="{9012718F-2D4B-4E23-A025-CBA3618602FE}" srcOrd="0" destOrd="0" presId="urn:microsoft.com/office/officeart/2005/8/layout/orgChart1"/>
    <dgm:cxn modelId="{D43E766F-5E5A-4EBE-AFCC-A69C4650C33E}" srcId="{C8599FA3-71D5-4764-8B74-A6A4EB3BF10A}" destId="{7F45A667-B51E-48D5-8453-1FFDA4CE195C}" srcOrd="1" destOrd="0" parTransId="{AE99261E-81D2-4C91-9F32-366B0370B94C}" sibTransId="{EC4EDF27-E2C1-41BE-959A-C892EF20AB5E}"/>
    <dgm:cxn modelId="{172FC861-AB87-4CCC-B621-BF964873D388}" type="presOf" srcId="{7F45A667-B51E-48D5-8453-1FFDA4CE195C}" destId="{69301AA1-DAF7-4D24-8B42-F73AE0BC78E3}" srcOrd="0" destOrd="0" presId="urn:microsoft.com/office/officeart/2005/8/layout/orgChart1"/>
    <dgm:cxn modelId="{E98638C7-BC7C-4A5D-97EC-189ADAF2A3B1}" type="presOf" srcId="{4AA9DCFD-30CE-4ADC-9127-770B30B96368}" destId="{285F3B36-147A-4B93-B424-E66E5036EBE8}" srcOrd="1" destOrd="0" presId="urn:microsoft.com/office/officeart/2005/8/layout/orgChart1"/>
    <dgm:cxn modelId="{EFBC5264-3140-4E2B-831F-3DECAEF9AB07}" type="presOf" srcId="{515CE7D8-BBC1-4E69-BAE3-C3B12125CCE1}" destId="{B765221B-FC6D-4E44-B844-275DCFB0E91C}" srcOrd="0" destOrd="0" presId="urn:microsoft.com/office/officeart/2005/8/layout/orgChart1"/>
    <dgm:cxn modelId="{5AF8779D-F9E4-4F7A-9CF2-C8A8DDCD6C7F}" type="presOf" srcId="{4AA9DCFD-30CE-4ADC-9127-770B30B96368}" destId="{B88F2A4D-15EA-48D2-8C76-CB30595E0E49}" srcOrd="0" destOrd="0" presId="urn:microsoft.com/office/officeart/2005/8/layout/orgChart1"/>
    <dgm:cxn modelId="{8203DF95-987A-4F6F-9D52-0B5DF46B7340}" type="presOf" srcId="{39C08B76-E54B-49E5-AF27-E3F8144B6D83}" destId="{D1886C26-765D-4388-BEBE-11EBE6E601EC}" srcOrd="0" destOrd="0" presId="urn:microsoft.com/office/officeart/2005/8/layout/orgChart1"/>
    <dgm:cxn modelId="{B4631363-9632-4E9B-A461-DB2783934601}" type="presOf" srcId="{F798989D-7A3B-4DD3-AA04-77E701932A94}" destId="{8EC1A6FC-0265-4280-BAFA-405C2A2ACA06}" srcOrd="1" destOrd="0" presId="urn:microsoft.com/office/officeart/2005/8/layout/orgChart1"/>
    <dgm:cxn modelId="{87FB3DBB-CE14-4B75-8741-CE18002524FC}" type="presOf" srcId="{EBC4E93E-AB77-4494-9D42-5A0E112BDE4A}" destId="{053426D6-A2C0-4614-AF4B-5457788568EF}" srcOrd="1" destOrd="0" presId="urn:microsoft.com/office/officeart/2005/8/layout/orgChart1"/>
    <dgm:cxn modelId="{7F520219-DE41-4E92-B956-A314059D3D1E}" srcId="{4AA9DCFD-30CE-4ADC-9127-770B30B96368}" destId="{000E0974-1713-4C9C-BC23-708BD365BCB7}" srcOrd="0" destOrd="0" parTransId="{BF40BF0B-2626-44EF-80C5-98A7E8612F6A}" sibTransId="{D4B9BEB4-F965-4C16-8E79-C2D12A800687}"/>
    <dgm:cxn modelId="{64289E39-39D7-4AB5-8FB6-F18C63DD8651}" srcId="{A6C7CDDD-B3FE-448A-B49A-AEACA32F1A98}" destId="{C8599FA3-71D5-4764-8B74-A6A4EB3BF10A}" srcOrd="0" destOrd="0" parTransId="{70B8CA4C-8BCB-4621-B99E-23DB2DD31746}" sibTransId="{2B60627E-9D85-4C51-B648-74C7AAA9D64C}"/>
    <dgm:cxn modelId="{9B9AE673-D2BE-41BA-BB5C-F34A5B4B5F7E}" srcId="{6EA5F494-C485-4831-B590-0854CB26B4BF}" destId="{8C6F7299-F670-4440-A800-132C22820020}" srcOrd="1" destOrd="0" parTransId="{4AAEF1B4-0F59-4B62-9D2B-E0C3BF483101}" sibTransId="{4DC2FF28-71AB-4B08-B1B6-2745B86390FF}"/>
    <dgm:cxn modelId="{E90CB469-BA9D-40FF-B647-69DB9BCC4F59}" srcId="{B2B9B2CB-E055-457A-BAE9-0512424C97B9}" destId="{F798989D-7A3B-4DD3-AA04-77E701932A94}" srcOrd="0" destOrd="0" parTransId="{489AD111-2380-4917-B249-54116A6D7C71}" sibTransId="{F3387D50-5D6D-4653-BDFD-0F8685B5BE96}"/>
    <dgm:cxn modelId="{E30F0752-A4AE-436E-AD31-C013E9E8BCD4}" srcId="{4AA9DCFD-30CE-4ADC-9127-770B30B96368}" destId="{A6C7CDDD-B3FE-448A-B49A-AEACA32F1A98}" srcOrd="1" destOrd="0" parTransId="{1B4864F6-A2CE-4136-9138-50EAF8DC4D58}" sibTransId="{EE9507A5-0E48-4AF5-B8C8-EE42F35B316E}"/>
    <dgm:cxn modelId="{22B04EF1-42C0-40CA-B4D6-159898F64BEC}" type="presOf" srcId="{9251ACFE-A63C-43A2-81A8-9C06711D6AF0}" destId="{D3477B88-BF60-4670-934E-25E1E86AFE03}" srcOrd="0" destOrd="0" presId="urn:microsoft.com/office/officeart/2005/8/layout/orgChart1"/>
    <dgm:cxn modelId="{8108911A-7D54-4662-9CD5-85E38E1E686D}" type="presOf" srcId="{C6093D52-B1A5-4FB7-974D-81DD47861434}" destId="{91F0698C-36E8-4AB6-B870-501293559095}" srcOrd="0" destOrd="0" presId="urn:microsoft.com/office/officeart/2005/8/layout/orgChart1"/>
    <dgm:cxn modelId="{6CECE114-83A3-48FA-B866-D12A659EFBA3}" type="presOf" srcId="{D43780D9-C82C-40EA-8DC4-FA32954CCAF7}" destId="{70E95412-CF5E-45CF-A2CD-FBF6AB8E862E}" srcOrd="0" destOrd="0" presId="urn:microsoft.com/office/officeart/2005/8/layout/orgChart1"/>
    <dgm:cxn modelId="{16DC5969-69C9-4FE5-9117-C5F11BD7F09A}" type="presOf" srcId="{24CA7740-EA3C-4711-A2C2-E468173F7EC1}" destId="{166870E0-82FC-486F-B7CB-E6CCAA998519}" srcOrd="0" destOrd="0" presId="urn:microsoft.com/office/officeart/2005/8/layout/orgChart1"/>
    <dgm:cxn modelId="{790F5DC9-40AA-4E65-9267-635BBE2D898C}" type="presOf" srcId="{8C6F7299-F670-4440-A800-132C22820020}" destId="{8CBD5422-8656-4C31-A661-342F051B07CA}" srcOrd="0" destOrd="0" presId="urn:microsoft.com/office/officeart/2005/8/layout/orgChart1"/>
    <dgm:cxn modelId="{ECAF0C02-5791-4EBA-98D1-9B9C68D0065B}" srcId="{B2B9B2CB-E055-457A-BAE9-0512424C97B9}" destId="{15717201-32CF-4567-9186-4C528DE96B9A}" srcOrd="1" destOrd="0" parTransId="{24CA7740-EA3C-4711-A2C2-E468173F7EC1}" sibTransId="{2D95E818-B13B-4B31-AE1E-68985BC35265}"/>
    <dgm:cxn modelId="{7B1C051F-0EEE-42DF-B1F2-0EE86ADC720B}" type="presOf" srcId="{7F45A667-B51E-48D5-8453-1FFDA4CE195C}" destId="{759ECED9-E173-45C0-88F6-A4894773B24B}" srcOrd="1" destOrd="0" presId="urn:microsoft.com/office/officeart/2005/8/layout/orgChart1"/>
    <dgm:cxn modelId="{912F2C37-49C4-48AD-82A3-E84746F047C5}" type="presOf" srcId="{A6C7CDDD-B3FE-448A-B49A-AEACA32F1A98}" destId="{CF79C2B2-EF99-44C3-A900-46770B4CB991}" srcOrd="1" destOrd="0" presId="urn:microsoft.com/office/officeart/2005/8/layout/orgChart1"/>
    <dgm:cxn modelId="{2305F2B8-A0F6-4113-9484-95F14BDC03FD}" type="presOf" srcId="{54D2980B-6987-413D-A314-7B7E526FC468}" destId="{9EF1CD1E-CC0C-4B77-9FBC-17BDDE771666}" srcOrd="0" destOrd="0" presId="urn:microsoft.com/office/officeart/2005/8/layout/orgChart1"/>
    <dgm:cxn modelId="{02950C9B-1FCC-44CF-BA37-9B64F3DDFA44}" type="presOf" srcId="{C8599FA3-71D5-4764-8B74-A6A4EB3BF10A}" destId="{A6BF8356-D9DC-4A5E-B4C2-04999F6CB7E4}" srcOrd="1" destOrd="0" presId="urn:microsoft.com/office/officeart/2005/8/layout/orgChart1"/>
    <dgm:cxn modelId="{4955C349-30C5-4265-9D9E-11B7FD5B9A05}" type="presOf" srcId="{70B8CA4C-8BCB-4621-B99E-23DB2DD31746}" destId="{4CC879B6-4446-40F2-BA7A-01A9BAFE489F}" srcOrd="0" destOrd="0" presId="urn:microsoft.com/office/officeart/2005/8/layout/orgChart1"/>
    <dgm:cxn modelId="{0C11DF7F-1DBB-4EA7-B832-8679E1D10F56}" srcId="{4AA9DCFD-30CE-4ADC-9127-770B30B96368}" destId="{EBC4E93E-AB77-4494-9D42-5A0E112BDE4A}" srcOrd="3" destOrd="0" parTransId="{CA5809F9-9470-4DA9-8468-FF0B89976A2F}" sibTransId="{93DDEEC4-4F74-4536-A36B-F00ED46AC29F}"/>
    <dgm:cxn modelId="{92B6E730-1C28-43FF-8D0C-15AF57F9AE67}" type="presOf" srcId="{B2B9B2CB-E055-457A-BAE9-0512424C97B9}" destId="{83A3B203-14A8-4ADA-AB31-F1B8F49FC49B}" srcOrd="0" destOrd="0" presId="urn:microsoft.com/office/officeart/2005/8/layout/orgChart1"/>
    <dgm:cxn modelId="{6F07B8FF-104E-4329-ADDB-458D0E89C10A}" type="presOf" srcId="{E8665F8B-CB89-4484-86C5-53B5E5B9B223}" destId="{EF930C23-ADD2-43B2-8F07-8EDD97B2DC00}" srcOrd="0" destOrd="0" presId="urn:microsoft.com/office/officeart/2005/8/layout/orgChart1"/>
    <dgm:cxn modelId="{FD337737-255C-4BBD-9249-020A512E0E7B}" type="presOf" srcId="{B082DE09-2960-41B1-9B84-BFCFDEC637B4}" destId="{F72F72E0-43FF-40DA-8352-EB0899AF4172}" srcOrd="1" destOrd="0" presId="urn:microsoft.com/office/officeart/2005/8/layout/orgChart1"/>
    <dgm:cxn modelId="{D59F13AA-E28A-46A2-8EF2-AC30D363C69B}" type="presOf" srcId="{6FB4A39A-98B4-442E-A3ED-968011583429}" destId="{D4F73DD3-F9B9-4076-9D38-4BECFC6EFA38}" srcOrd="0" destOrd="0" presId="urn:microsoft.com/office/officeart/2005/8/layout/orgChart1"/>
    <dgm:cxn modelId="{2BA36C00-F686-4E65-BD28-32BBC2A3A961}" type="presOf" srcId="{FFF4AE6F-85A2-4881-AC5F-40F86AAE1BA4}" destId="{CEF6C62E-55D1-4856-9516-EC2B6DB5F2C3}" srcOrd="0" destOrd="0" presId="urn:microsoft.com/office/officeart/2005/8/layout/orgChart1"/>
    <dgm:cxn modelId="{6AC4E8CE-DB55-4748-B860-0C95977B8E26}" type="presOf" srcId="{000E0974-1713-4C9C-BC23-708BD365BCB7}" destId="{74EA7327-4937-4D4D-B688-3501E776CC1F}" srcOrd="1" destOrd="0" presId="urn:microsoft.com/office/officeart/2005/8/layout/orgChart1"/>
    <dgm:cxn modelId="{F77404C4-DD38-45EC-B646-CBEF743BED12}" type="presOf" srcId="{AE99261E-81D2-4C91-9F32-366B0370B94C}" destId="{CDB12911-BBE3-4816-8E88-3481F4A05614}" srcOrd="0" destOrd="0" presId="urn:microsoft.com/office/officeart/2005/8/layout/orgChart1"/>
    <dgm:cxn modelId="{83649619-FC26-435E-98B3-753174B1E3EC}" type="presOf" srcId="{39C08B76-E54B-49E5-AF27-E3F8144B6D83}" destId="{CF3B5F7A-83B0-4C72-8AFF-7A05874FD498}" srcOrd="1" destOrd="0" presId="urn:microsoft.com/office/officeart/2005/8/layout/orgChart1"/>
    <dgm:cxn modelId="{5483B0EB-7809-45E3-9477-A3D5003BD2A6}" type="presOf" srcId="{6EA5F494-C485-4831-B590-0854CB26B4BF}" destId="{8216C2A2-BC7B-48EB-83DC-E8EC22421F35}" srcOrd="0" destOrd="0" presId="urn:microsoft.com/office/officeart/2005/8/layout/orgChart1"/>
    <dgm:cxn modelId="{52321A1A-4A86-497E-9759-CAAF6AC39233}" srcId="{4AA9DCFD-30CE-4ADC-9127-770B30B96368}" destId="{B2B9B2CB-E055-457A-BAE9-0512424C97B9}" srcOrd="2" destOrd="0" parTransId="{9251ACFE-A63C-43A2-81A8-9C06711D6AF0}" sibTransId="{6CA06A87-EE4E-4637-B66D-DFCD74077FF8}"/>
    <dgm:cxn modelId="{7E28A060-9EEF-45EC-8C3F-491A4ED6C46E}" srcId="{6EA5F494-C485-4831-B590-0854CB26B4BF}" destId="{39C08B76-E54B-49E5-AF27-E3F8144B6D83}" srcOrd="0" destOrd="0" parTransId="{6B9E6094-2168-4B79-B459-681D39C81A70}" sibTransId="{0E1F9E99-5BA8-4EA0-B8E8-F7B7968FC24D}"/>
    <dgm:cxn modelId="{38477512-F99D-4DBB-BECE-CDE5426A80B2}" type="presOf" srcId="{F798989D-7A3B-4DD3-AA04-77E701932A94}" destId="{618A2007-332D-4329-9E76-7D891644F0AC}" srcOrd="0" destOrd="0" presId="urn:microsoft.com/office/officeart/2005/8/layout/orgChart1"/>
    <dgm:cxn modelId="{7979E3A8-0451-41E5-A6EB-F1DAB9C1BD05}" type="presOf" srcId="{1B4864F6-A2CE-4136-9138-50EAF8DC4D58}" destId="{B4FD1A9E-87D5-45F1-B982-DE13696AD165}" srcOrd="0" destOrd="0" presId="urn:microsoft.com/office/officeart/2005/8/layout/orgChart1"/>
    <dgm:cxn modelId="{268B61A7-74CE-4112-BA4C-3B26DF353EAB}" type="presOf" srcId="{6B9E6094-2168-4B79-B459-681D39C81A70}" destId="{84F52D6A-2B75-4482-AA8E-E3ADD4301786}" srcOrd="0" destOrd="0" presId="urn:microsoft.com/office/officeart/2005/8/layout/orgChart1"/>
    <dgm:cxn modelId="{FA18E72A-91CF-4465-8D63-D534AAF87758}" type="presOf" srcId="{EBC4E93E-AB77-4494-9D42-5A0E112BDE4A}" destId="{6A5CD734-4B67-4A51-A966-D50BD7914053}" srcOrd="0" destOrd="0" presId="urn:microsoft.com/office/officeart/2005/8/layout/orgChart1"/>
    <dgm:cxn modelId="{D111E251-B33A-4B01-85FE-847B55C46DE0}" type="presOf" srcId="{F8E3B690-8701-44A8-A745-C6996955E56C}" destId="{74BEFA13-70C1-412C-98C9-937323205C51}" srcOrd="0" destOrd="0" presId="urn:microsoft.com/office/officeart/2005/8/layout/orgChart1"/>
    <dgm:cxn modelId="{2F86951E-641C-45A9-99BD-F952B2BA3A22}" srcId="{A6C7CDDD-B3FE-448A-B49A-AEACA32F1A98}" destId="{D43780D9-C82C-40EA-8DC4-FA32954CCAF7}" srcOrd="1" destOrd="0" parTransId="{C6093D52-B1A5-4FB7-974D-81DD47861434}" sibTransId="{BE079903-67EB-4988-B8DC-4F9ECEA7AF33}"/>
    <dgm:cxn modelId="{0EA67213-FC83-4CD7-AD09-60BE0B794DFF}" type="presOf" srcId="{000E0974-1713-4C9C-BC23-708BD365BCB7}" destId="{833C1A68-4474-453E-99B1-159EBE94432E}" srcOrd="0" destOrd="0" presId="urn:microsoft.com/office/officeart/2005/8/layout/orgChart1"/>
    <dgm:cxn modelId="{AD119B5B-A43A-4FC6-8213-7CB63C127997}" srcId="{15717201-32CF-4567-9186-4C528DE96B9A}" destId="{E8665F8B-CB89-4484-86C5-53B5E5B9B223}" srcOrd="0" destOrd="0" parTransId="{FFF4AE6F-85A2-4881-AC5F-40F86AAE1BA4}" sibTransId="{9E7E6F61-EAB0-446E-8EDD-074A1C58324E}"/>
    <dgm:cxn modelId="{0B454A23-2928-488F-A74D-448136F2CE87}" type="presOf" srcId="{BF40BF0B-2626-44EF-80C5-98A7E8612F6A}" destId="{B1AF905A-AA40-4CE7-9C87-BA4D80F8A406}" srcOrd="0" destOrd="0" presId="urn:microsoft.com/office/officeart/2005/8/layout/orgChart1"/>
    <dgm:cxn modelId="{3ACB4394-4BCF-4EA5-AB58-7940451E5B61}" type="presOf" srcId="{572841DF-CF80-47C1-B866-37C72BC35BC2}" destId="{260BD3A5-ECA0-4B44-AB92-C612CD994C76}" srcOrd="1" destOrd="0" presId="urn:microsoft.com/office/officeart/2005/8/layout/orgChart1"/>
    <dgm:cxn modelId="{102348A5-184A-4B19-9083-8B44AF8B156F}" type="presOf" srcId="{15717201-32CF-4567-9186-4C528DE96B9A}" destId="{3C925F5C-C3BE-4CEE-8397-E123086A1535}" srcOrd="1" destOrd="0" presId="urn:microsoft.com/office/officeart/2005/8/layout/orgChart1"/>
    <dgm:cxn modelId="{2C840E56-CC86-4BA8-B7E6-61F56B8E6464}" type="presOf" srcId="{C1A52589-4EC6-424B-98EF-033825CD8593}" destId="{FD9D2F00-66BA-4D37-96F4-98D38D492EF3}" srcOrd="0" destOrd="0" presId="urn:microsoft.com/office/officeart/2005/8/layout/orgChart1"/>
    <dgm:cxn modelId="{C6521E9F-D9B1-426F-BFE1-BC0446BC1C1D}" type="presOf" srcId="{0ABEE03C-511C-452C-B5D4-EFBE8D18362D}" destId="{FF91954E-F0D4-4616-AD26-F4979DBBACD4}" srcOrd="0" destOrd="0" presId="urn:microsoft.com/office/officeart/2005/8/layout/orgChart1"/>
    <dgm:cxn modelId="{2BAECE0A-4A6B-4305-B7C4-E5048C280D2C}" type="presOf" srcId="{D43780D9-C82C-40EA-8DC4-FA32954CCAF7}" destId="{F3E1EC43-9CA2-4630-8B8D-0C2507D9994A}" srcOrd="1" destOrd="0" presId="urn:microsoft.com/office/officeart/2005/8/layout/orgChart1"/>
    <dgm:cxn modelId="{C0FE1508-FC7F-4DD7-AB11-18E739B5CDD9}" type="presOf" srcId="{83DF5EF3-EC67-47F6-AE49-6AB5CE062C23}" destId="{3A7A218B-2183-4C4C-B7EC-CC157A78A11A}" srcOrd="1" destOrd="0" presId="urn:microsoft.com/office/officeart/2005/8/layout/orgChart1"/>
    <dgm:cxn modelId="{5D0C30CD-187F-466F-B857-2B6B271850BA}" srcId="{F798989D-7A3B-4DD3-AA04-77E701932A94}" destId="{6EA5F494-C485-4831-B590-0854CB26B4BF}" srcOrd="0" destOrd="0" parTransId="{F8E3B690-8701-44A8-A745-C6996955E56C}" sibTransId="{CB232F49-220A-4D59-B765-997CBC946B81}"/>
    <dgm:cxn modelId="{11E47F04-D2E7-4299-BCF1-D473BA1BB220}" type="presOf" srcId="{B2B9B2CB-E055-457A-BAE9-0512424C97B9}" destId="{06AF8CCF-1E3E-40EF-B8B1-8549FC6A50BF}" srcOrd="1" destOrd="0" presId="urn:microsoft.com/office/officeart/2005/8/layout/orgChart1"/>
    <dgm:cxn modelId="{E502C79A-BF50-405B-A511-6F557D806485}" type="presOf" srcId="{C8599FA3-71D5-4764-8B74-A6A4EB3BF10A}" destId="{02130B9E-93A0-4B57-BE18-CC22929284D0}" srcOrd="0" destOrd="0" presId="urn:microsoft.com/office/officeart/2005/8/layout/orgChart1"/>
    <dgm:cxn modelId="{CBADDD4F-F625-4094-86B0-C0DBF2BF5D7F}" type="presOf" srcId="{4AAEF1B4-0F59-4B62-9D2B-E0C3BF483101}" destId="{B677ECAA-8A42-4937-BB89-3C6AB86B6DFD}" srcOrd="0" destOrd="0" presId="urn:microsoft.com/office/officeart/2005/8/layout/orgChart1"/>
    <dgm:cxn modelId="{BECABBAE-144C-434D-B0C4-136D51D368E4}" srcId="{4AA9DCFD-30CE-4ADC-9127-770B30B96368}" destId="{C1A52589-4EC6-424B-98EF-033825CD8593}" srcOrd="5" destOrd="0" parTransId="{6FB4A39A-98B4-442E-A3ED-968011583429}" sibTransId="{E504581A-9EF9-4A96-BB68-A6AD9F72B521}"/>
    <dgm:cxn modelId="{FD21C87D-FC0B-4A41-95B7-7EF9B8451DCF}" type="presOf" srcId="{C1A52589-4EC6-424B-98EF-033825CD8593}" destId="{1822C0DB-B480-4445-B623-EE3C151BB5E0}" srcOrd="1" destOrd="0" presId="urn:microsoft.com/office/officeart/2005/8/layout/orgChart1"/>
    <dgm:cxn modelId="{3A3FB58A-9095-4D49-AF78-F09687A3478F}" srcId="{15717201-32CF-4567-9186-4C528DE96B9A}" destId="{572841DF-CF80-47C1-B866-37C72BC35BC2}" srcOrd="1" destOrd="0" parTransId="{54D2980B-6987-413D-A314-7B7E526FC468}" sibTransId="{B46541EE-C52E-41EF-AA42-2D9E9AE2A5BC}"/>
    <dgm:cxn modelId="{3BF65C01-24EC-499A-89FB-90A22BE8DEE3}" type="presOf" srcId="{15717201-32CF-4567-9186-4C528DE96B9A}" destId="{F0A710B0-EB13-4A27-918A-F92D60882AF1}" srcOrd="0" destOrd="0" presId="urn:microsoft.com/office/officeart/2005/8/layout/orgChart1"/>
    <dgm:cxn modelId="{5C96ACD2-8337-49C7-9FB9-9D1F390A384D}" srcId="{515CE7D8-BBC1-4E69-BAE3-C3B12125CCE1}" destId="{4AA9DCFD-30CE-4ADC-9127-770B30B96368}" srcOrd="0" destOrd="0" parTransId="{F3497121-1E8A-46A8-B910-46583084576B}" sibTransId="{B644F1BB-E5FA-46E5-9CEE-A528087195B1}"/>
    <dgm:cxn modelId="{B249223F-7EB7-40BF-9240-EC7869323AFA}" type="presOf" srcId="{6EA5F494-C485-4831-B590-0854CB26B4BF}" destId="{93202B6B-7DAB-4CC8-B0A9-AB57239972F4}" srcOrd="1" destOrd="0" presId="urn:microsoft.com/office/officeart/2005/8/layout/orgChart1"/>
    <dgm:cxn modelId="{EA8BCA84-6F7B-4DFB-9E5C-A2BC6D369D34}" type="presOf" srcId="{B082DE09-2960-41B1-9B84-BFCFDEC637B4}" destId="{15F94939-A986-4183-A3F2-B05AE4D5407C}" srcOrd="0" destOrd="0" presId="urn:microsoft.com/office/officeart/2005/8/layout/orgChart1"/>
    <dgm:cxn modelId="{E59EE046-5870-401F-BB51-2361A38118D1}" type="presOf" srcId="{CA5809F9-9470-4DA9-8468-FF0B89976A2F}" destId="{0427E2A0-A061-4FAF-80D9-87E71A4FD3AC}" srcOrd="0" destOrd="0" presId="urn:microsoft.com/office/officeart/2005/8/layout/orgChart1"/>
    <dgm:cxn modelId="{5D876741-3B5B-4A94-A574-7F338459BE8C}" type="presOf" srcId="{A6C7CDDD-B3FE-448A-B49A-AEACA32F1A98}" destId="{3699CDC6-D28B-4312-A825-751BDD985E3C}" srcOrd="0" destOrd="0" presId="urn:microsoft.com/office/officeart/2005/8/layout/orgChart1"/>
    <dgm:cxn modelId="{4780839E-AEB1-4C33-BE72-41931444F20F}" srcId="{C8599FA3-71D5-4764-8B74-A6A4EB3BF10A}" destId="{83DF5EF3-EC67-47F6-AE49-6AB5CE062C23}" srcOrd="0" destOrd="0" parTransId="{0ABEE03C-511C-452C-B5D4-EFBE8D18362D}" sibTransId="{EEDF29A1-3E86-4C47-ACD6-4157011B07EB}"/>
    <dgm:cxn modelId="{C0D92D10-F4E0-4E15-9A97-C5739C610A37}" type="presParOf" srcId="{B765221B-FC6D-4E44-B844-275DCFB0E91C}" destId="{8812AE53-C95F-446E-A1FE-96E7214579D3}" srcOrd="0" destOrd="0" presId="urn:microsoft.com/office/officeart/2005/8/layout/orgChart1"/>
    <dgm:cxn modelId="{649F0C1F-9572-4E76-84AC-3B2F5179BC84}" type="presParOf" srcId="{8812AE53-C95F-446E-A1FE-96E7214579D3}" destId="{AAAD2E1D-8A4E-4892-8116-20C2B1D560C8}" srcOrd="0" destOrd="0" presId="urn:microsoft.com/office/officeart/2005/8/layout/orgChart1"/>
    <dgm:cxn modelId="{EDCD88B2-918B-4A7E-9539-E45B64642D1B}" type="presParOf" srcId="{AAAD2E1D-8A4E-4892-8116-20C2B1D560C8}" destId="{B88F2A4D-15EA-48D2-8C76-CB30595E0E49}" srcOrd="0" destOrd="0" presId="urn:microsoft.com/office/officeart/2005/8/layout/orgChart1"/>
    <dgm:cxn modelId="{EF2D35A5-837A-42AE-BDC5-84C6D05DAD65}" type="presParOf" srcId="{AAAD2E1D-8A4E-4892-8116-20C2B1D560C8}" destId="{285F3B36-147A-4B93-B424-E66E5036EBE8}" srcOrd="1" destOrd="0" presId="urn:microsoft.com/office/officeart/2005/8/layout/orgChart1"/>
    <dgm:cxn modelId="{3422A2A2-7247-42E7-A57F-82DA499CA649}" type="presParOf" srcId="{8812AE53-C95F-446E-A1FE-96E7214579D3}" destId="{7C5ADEDC-6939-476A-8DD3-35A7909DF0F2}" srcOrd="1" destOrd="0" presId="urn:microsoft.com/office/officeart/2005/8/layout/orgChart1"/>
    <dgm:cxn modelId="{882305CF-611D-448C-96B9-C49E2EED6052}" type="presParOf" srcId="{7C5ADEDC-6939-476A-8DD3-35A7909DF0F2}" destId="{B4FD1A9E-87D5-45F1-B982-DE13696AD165}" srcOrd="0" destOrd="0" presId="urn:microsoft.com/office/officeart/2005/8/layout/orgChart1"/>
    <dgm:cxn modelId="{3684E91E-BF19-400C-9359-FBFDCABAB0C5}" type="presParOf" srcId="{7C5ADEDC-6939-476A-8DD3-35A7909DF0F2}" destId="{6341D99D-053E-4374-84ED-13BAE127B531}" srcOrd="1" destOrd="0" presId="urn:microsoft.com/office/officeart/2005/8/layout/orgChart1"/>
    <dgm:cxn modelId="{D2613970-1928-4028-A909-21FE18CC0268}" type="presParOf" srcId="{6341D99D-053E-4374-84ED-13BAE127B531}" destId="{98360DDA-729C-48F7-8522-656759873DC8}" srcOrd="0" destOrd="0" presId="urn:microsoft.com/office/officeart/2005/8/layout/orgChart1"/>
    <dgm:cxn modelId="{15C43015-8763-41E7-958D-3ABC06666209}" type="presParOf" srcId="{98360DDA-729C-48F7-8522-656759873DC8}" destId="{3699CDC6-D28B-4312-A825-751BDD985E3C}" srcOrd="0" destOrd="0" presId="urn:microsoft.com/office/officeart/2005/8/layout/orgChart1"/>
    <dgm:cxn modelId="{8B42A95A-17FC-409A-9F4A-629F6ACE51AA}" type="presParOf" srcId="{98360DDA-729C-48F7-8522-656759873DC8}" destId="{CF79C2B2-EF99-44C3-A900-46770B4CB991}" srcOrd="1" destOrd="0" presId="urn:microsoft.com/office/officeart/2005/8/layout/orgChart1"/>
    <dgm:cxn modelId="{720E1F5E-4D29-46E3-B265-851D45AFD937}" type="presParOf" srcId="{6341D99D-053E-4374-84ED-13BAE127B531}" destId="{FD865133-6573-4778-A691-E4242EB95A1E}" srcOrd="1" destOrd="0" presId="urn:microsoft.com/office/officeart/2005/8/layout/orgChart1"/>
    <dgm:cxn modelId="{32719122-4797-48EA-BAFB-3300BB9A8179}" type="presParOf" srcId="{6341D99D-053E-4374-84ED-13BAE127B531}" destId="{853513E3-9C79-48C2-B32A-D071D20E48E0}" srcOrd="2" destOrd="0" presId="urn:microsoft.com/office/officeart/2005/8/layout/orgChart1"/>
    <dgm:cxn modelId="{A4306270-586C-4B58-9CB8-804CD95C03BD}" type="presParOf" srcId="{853513E3-9C79-48C2-B32A-D071D20E48E0}" destId="{4CC879B6-4446-40F2-BA7A-01A9BAFE489F}" srcOrd="0" destOrd="0" presId="urn:microsoft.com/office/officeart/2005/8/layout/orgChart1"/>
    <dgm:cxn modelId="{218974C8-1544-4304-A930-203953FD1978}" type="presParOf" srcId="{853513E3-9C79-48C2-B32A-D071D20E48E0}" destId="{8E467DAA-FAFD-4DF8-80A3-AC23E7DF8575}" srcOrd="1" destOrd="0" presId="urn:microsoft.com/office/officeart/2005/8/layout/orgChart1"/>
    <dgm:cxn modelId="{21E54FE9-3408-4514-84F5-B4A1DEC953A9}" type="presParOf" srcId="{8E467DAA-FAFD-4DF8-80A3-AC23E7DF8575}" destId="{90E753B1-07D3-470B-A09C-F29708B4DC7B}" srcOrd="0" destOrd="0" presId="urn:microsoft.com/office/officeart/2005/8/layout/orgChart1"/>
    <dgm:cxn modelId="{5B99BF36-EE80-4F85-8735-EB9371F97027}" type="presParOf" srcId="{90E753B1-07D3-470B-A09C-F29708B4DC7B}" destId="{02130B9E-93A0-4B57-BE18-CC22929284D0}" srcOrd="0" destOrd="0" presId="urn:microsoft.com/office/officeart/2005/8/layout/orgChart1"/>
    <dgm:cxn modelId="{F8A59EF7-D03D-495A-AB37-A347895896E0}" type="presParOf" srcId="{90E753B1-07D3-470B-A09C-F29708B4DC7B}" destId="{A6BF8356-D9DC-4A5E-B4C2-04999F6CB7E4}" srcOrd="1" destOrd="0" presId="urn:microsoft.com/office/officeart/2005/8/layout/orgChart1"/>
    <dgm:cxn modelId="{9327F1A2-15AF-4B47-A409-5F65AFA7E0D0}" type="presParOf" srcId="{8E467DAA-FAFD-4DF8-80A3-AC23E7DF8575}" destId="{D59F644F-EC13-4AF3-9146-2E67628D657C}" srcOrd="1" destOrd="0" presId="urn:microsoft.com/office/officeart/2005/8/layout/orgChart1"/>
    <dgm:cxn modelId="{61BAF214-F0A5-492B-992A-4FDA92BBFC3A}" type="presParOf" srcId="{8E467DAA-FAFD-4DF8-80A3-AC23E7DF8575}" destId="{A21E015A-7786-467F-883A-CCFB5E7ABEAC}" srcOrd="2" destOrd="0" presId="urn:microsoft.com/office/officeart/2005/8/layout/orgChart1"/>
    <dgm:cxn modelId="{D25A8035-3AB0-41BD-A09D-6C09444CFBF2}" type="presParOf" srcId="{A21E015A-7786-467F-883A-CCFB5E7ABEAC}" destId="{FF91954E-F0D4-4616-AD26-F4979DBBACD4}" srcOrd="0" destOrd="0" presId="urn:microsoft.com/office/officeart/2005/8/layout/orgChart1"/>
    <dgm:cxn modelId="{CBBCAFF0-A2B7-47BF-B3D2-ACDF44AAA1DD}" type="presParOf" srcId="{A21E015A-7786-467F-883A-CCFB5E7ABEAC}" destId="{BC55C824-7A54-4FF4-9131-8B6C18419C2B}" srcOrd="1" destOrd="0" presId="urn:microsoft.com/office/officeart/2005/8/layout/orgChart1"/>
    <dgm:cxn modelId="{0A827610-7396-4B8C-B7FC-43E0154EDDB6}" type="presParOf" srcId="{BC55C824-7A54-4FF4-9131-8B6C18419C2B}" destId="{E43CBFE4-7922-482D-B6D4-4BE49D343BC3}" srcOrd="0" destOrd="0" presId="urn:microsoft.com/office/officeart/2005/8/layout/orgChart1"/>
    <dgm:cxn modelId="{D52D8A98-7F26-4805-B291-F5323C0BF04D}" type="presParOf" srcId="{E43CBFE4-7922-482D-B6D4-4BE49D343BC3}" destId="{5839D511-9FFA-41F7-A876-A83141DDB700}" srcOrd="0" destOrd="0" presId="urn:microsoft.com/office/officeart/2005/8/layout/orgChart1"/>
    <dgm:cxn modelId="{328DFB9C-83ED-425F-B005-A0466E079734}" type="presParOf" srcId="{E43CBFE4-7922-482D-B6D4-4BE49D343BC3}" destId="{3A7A218B-2183-4C4C-B7EC-CC157A78A11A}" srcOrd="1" destOrd="0" presId="urn:microsoft.com/office/officeart/2005/8/layout/orgChart1"/>
    <dgm:cxn modelId="{0409C6EB-F938-471F-A26C-8E42A0B63A80}" type="presParOf" srcId="{BC55C824-7A54-4FF4-9131-8B6C18419C2B}" destId="{C4011F69-AA90-455E-878A-44D37A1F169E}" srcOrd="1" destOrd="0" presId="urn:microsoft.com/office/officeart/2005/8/layout/orgChart1"/>
    <dgm:cxn modelId="{CD48115F-A2C8-49CE-99E1-FEBF7FCD54B0}" type="presParOf" srcId="{BC55C824-7A54-4FF4-9131-8B6C18419C2B}" destId="{9682149B-F74F-4D54-BB9E-21D0618CC70A}" srcOrd="2" destOrd="0" presId="urn:microsoft.com/office/officeart/2005/8/layout/orgChart1"/>
    <dgm:cxn modelId="{811CB7C0-E48B-4350-A2FC-259C579427C9}" type="presParOf" srcId="{A21E015A-7786-467F-883A-CCFB5E7ABEAC}" destId="{CDB12911-BBE3-4816-8E88-3481F4A05614}" srcOrd="2" destOrd="0" presId="urn:microsoft.com/office/officeart/2005/8/layout/orgChart1"/>
    <dgm:cxn modelId="{26472DAA-4E35-425C-A340-CC96F8142F97}" type="presParOf" srcId="{A21E015A-7786-467F-883A-CCFB5E7ABEAC}" destId="{B269692A-11BD-4884-A7AC-9C1B7B7E327E}" srcOrd="3" destOrd="0" presId="urn:microsoft.com/office/officeart/2005/8/layout/orgChart1"/>
    <dgm:cxn modelId="{56757947-9BD9-4238-9FA5-9EDEA4F4FF6D}" type="presParOf" srcId="{B269692A-11BD-4884-A7AC-9C1B7B7E327E}" destId="{EB5336F8-1102-4F86-9B3B-6DD369E8A05D}" srcOrd="0" destOrd="0" presId="urn:microsoft.com/office/officeart/2005/8/layout/orgChart1"/>
    <dgm:cxn modelId="{E1914860-F914-4B50-9517-01C67A0F7F0C}" type="presParOf" srcId="{EB5336F8-1102-4F86-9B3B-6DD369E8A05D}" destId="{69301AA1-DAF7-4D24-8B42-F73AE0BC78E3}" srcOrd="0" destOrd="0" presId="urn:microsoft.com/office/officeart/2005/8/layout/orgChart1"/>
    <dgm:cxn modelId="{30CDE920-1F50-4B62-AFC9-FA767F7C1A5A}" type="presParOf" srcId="{EB5336F8-1102-4F86-9B3B-6DD369E8A05D}" destId="{759ECED9-E173-45C0-88F6-A4894773B24B}" srcOrd="1" destOrd="0" presId="urn:microsoft.com/office/officeart/2005/8/layout/orgChart1"/>
    <dgm:cxn modelId="{542A5F37-D45B-4A71-BD58-911D15184D8F}" type="presParOf" srcId="{B269692A-11BD-4884-A7AC-9C1B7B7E327E}" destId="{C409C031-55EE-4BB7-815B-C7EB8681F81F}" srcOrd="1" destOrd="0" presId="urn:microsoft.com/office/officeart/2005/8/layout/orgChart1"/>
    <dgm:cxn modelId="{8E31629B-FBF4-4104-B3E5-940D6D42E8AF}" type="presParOf" srcId="{B269692A-11BD-4884-A7AC-9C1B7B7E327E}" destId="{A5B256EC-299A-4810-839F-8941A17A50F3}" srcOrd="2" destOrd="0" presId="urn:microsoft.com/office/officeart/2005/8/layout/orgChart1"/>
    <dgm:cxn modelId="{9CC2B69D-85E9-4B41-A6E9-9582738896D3}" type="presParOf" srcId="{853513E3-9C79-48C2-B32A-D071D20E48E0}" destId="{91F0698C-36E8-4AB6-B870-501293559095}" srcOrd="2" destOrd="0" presId="urn:microsoft.com/office/officeart/2005/8/layout/orgChart1"/>
    <dgm:cxn modelId="{15B7342F-35B8-4614-8056-2F73BF931BFE}" type="presParOf" srcId="{853513E3-9C79-48C2-B32A-D071D20E48E0}" destId="{50DCD09C-79C2-4D01-89C2-5B059D25A30E}" srcOrd="3" destOrd="0" presId="urn:microsoft.com/office/officeart/2005/8/layout/orgChart1"/>
    <dgm:cxn modelId="{7D38D67D-5E70-4207-A41C-B30AA04A8011}" type="presParOf" srcId="{50DCD09C-79C2-4D01-89C2-5B059D25A30E}" destId="{B0F36A38-D32E-45A9-9E72-50050557D06A}" srcOrd="0" destOrd="0" presId="urn:microsoft.com/office/officeart/2005/8/layout/orgChart1"/>
    <dgm:cxn modelId="{F4945179-1502-4F25-B96D-DFFDD1E44091}" type="presParOf" srcId="{B0F36A38-D32E-45A9-9E72-50050557D06A}" destId="{70E95412-CF5E-45CF-A2CD-FBF6AB8E862E}" srcOrd="0" destOrd="0" presId="urn:microsoft.com/office/officeart/2005/8/layout/orgChart1"/>
    <dgm:cxn modelId="{1B689F2A-90F0-4898-AF66-FA69ACE4D158}" type="presParOf" srcId="{B0F36A38-D32E-45A9-9E72-50050557D06A}" destId="{F3E1EC43-9CA2-4630-8B8D-0C2507D9994A}" srcOrd="1" destOrd="0" presId="urn:microsoft.com/office/officeart/2005/8/layout/orgChart1"/>
    <dgm:cxn modelId="{79799A0F-3885-42AD-ACA2-DC048E3492C9}" type="presParOf" srcId="{50DCD09C-79C2-4D01-89C2-5B059D25A30E}" destId="{F6C3BF76-402D-4926-B9FC-EE1CC2E49CB7}" srcOrd="1" destOrd="0" presId="urn:microsoft.com/office/officeart/2005/8/layout/orgChart1"/>
    <dgm:cxn modelId="{3EA42523-DC98-4BCD-8FA0-AB8A76A728C7}" type="presParOf" srcId="{50DCD09C-79C2-4D01-89C2-5B059D25A30E}" destId="{DD0333EA-F8B0-4EE0-9037-0F1966AE3B0D}" srcOrd="2" destOrd="0" presId="urn:microsoft.com/office/officeart/2005/8/layout/orgChart1"/>
    <dgm:cxn modelId="{52DDE4B3-B7F5-4FFA-928B-7A87DC495B0F}" type="presParOf" srcId="{7C5ADEDC-6939-476A-8DD3-35A7909DF0F2}" destId="{D3477B88-BF60-4670-934E-25E1E86AFE03}" srcOrd="2" destOrd="0" presId="urn:microsoft.com/office/officeart/2005/8/layout/orgChart1"/>
    <dgm:cxn modelId="{92DA88E4-0A72-4952-8D5F-1FDC6AA5A2B3}" type="presParOf" srcId="{7C5ADEDC-6939-476A-8DD3-35A7909DF0F2}" destId="{9036E283-6C39-4D1F-9F15-978568CD4B00}" srcOrd="3" destOrd="0" presId="urn:microsoft.com/office/officeart/2005/8/layout/orgChart1"/>
    <dgm:cxn modelId="{8EC6F07E-604D-4137-9D3C-47F712E6EFF2}" type="presParOf" srcId="{9036E283-6C39-4D1F-9F15-978568CD4B00}" destId="{B6FEB2C8-86DF-432E-B1BD-8D7995597D19}" srcOrd="0" destOrd="0" presId="urn:microsoft.com/office/officeart/2005/8/layout/orgChart1"/>
    <dgm:cxn modelId="{A4C61A09-6442-4158-A0D9-A2306EB449D3}" type="presParOf" srcId="{B6FEB2C8-86DF-432E-B1BD-8D7995597D19}" destId="{83A3B203-14A8-4ADA-AB31-F1B8F49FC49B}" srcOrd="0" destOrd="0" presId="urn:microsoft.com/office/officeart/2005/8/layout/orgChart1"/>
    <dgm:cxn modelId="{72F20DCA-E90C-4306-AF19-3AC379D16D0F}" type="presParOf" srcId="{B6FEB2C8-86DF-432E-B1BD-8D7995597D19}" destId="{06AF8CCF-1E3E-40EF-B8B1-8549FC6A50BF}" srcOrd="1" destOrd="0" presId="urn:microsoft.com/office/officeart/2005/8/layout/orgChart1"/>
    <dgm:cxn modelId="{12EB4467-6E35-4F22-96F0-80EE6DC0DEBF}" type="presParOf" srcId="{9036E283-6C39-4D1F-9F15-978568CD4B00}" destId="{8FB70891-DD4B-4FAF-9550-8C549907CEDD}" srcOrd="1" destOrd="0" presId="urn:microsoft.com/office/officeart/2005/8/layout/orgChart1"/>
    <dgm:cxn modelId="{10916D32-588F-43CB-94F4-9373E971FD4C}" type="presParOf" srcId="{9036E283-6C39-4D1F-9F15-978568CD4B00}" destId="{2A05160A-05FD-4219-B50E-0B9A589B2AD5}" srcOrd="2" destOrd="0" presId="urn:microsoft.com/office/officeart/2005/8/layout/orgChart1"/>
    <dgm:cxn modelId="{0B6DA3AC-C260-4492-A5BC-033C2F42ADE6}" type="presParOf" srcId="{2A05160A-05FD-4219-B50E-0B9A589B2AD5}" destId="{24D55F2A-1579-42CC-849D-10AF12342386}" srcOrd="0" destOrd="0" presId="urn:microsoft.com/office/officeart/2005/8/layout/orgChart1"/>
    <dgm:cxn modelId="{99DEB5CE-2784-4188-A30C-F7839F10678A}" type="presParOf" srcId="{2A05160A-05FD-4219-B50E-0B9A589B2AD5}" destId="{75B3E8E5-BB9A-4780-92D8-957BFBD568C4}" srcOrd="1" destOrd="0" presId="urn:microsoft.com/office/officeart/2005/8/layout/orgChart1"/>
    <dgm:cxn modelId="{FC9130A5-19EA-427B-BFE1-A4732CF130B9}" type="presParOf" srcId="{75B3E8E5-BB9A-4780-92D8-957BFBD568C4}" destId="{CB1E3A3A-6090-4CF3-BD33-5759D4B968C7}" srcOrd="0" destOrd="0" presId="urn:microsoft.com/office/officeart/2005/8/layout/orgChart1"/>
    <dgm:cxn modelId="{F55C32CF-553C-47E0-8AB9-3F6110BDB19B}" type="presParOf" srcId="{CB1E3A3A-6090-4CF3-BD33-5759D4B968C7}" destId="{618A2007-332D-4329-9E76-7D891644F0AC}" srcOrd="0" destOrd="0" presId="urn:microsoft.com/office/officeart/2005/8/layout/orgChart1"/>
    <dgm:cxn modelId="{08D4E961-8493-45B1-AB8E-A21BEF00C03B}" type="presParOf" srcId="{CB1E3A3A-6090-4CF3-BD33-5759D4B968C7}" destId="{8EC1A6FC-0265-4280-BAFA-405C2A2ACA06}" srcOrd="1" destOrd="0" presId="urn:microsoft.com/office/officeart/2005/8/layout/orgChart1"/>
    <dgm:cxn modelId="{093FFEE2-58CD-4B09-86D8-FA452550A9C8}" type="presParOf" srcId="{75B3E8E5-BB9A-4780-92D8-957BFBD568C4}" destId="{020BD9D3-8F1F-4408-8E9B-06238024255D}" srcOrd="1" destOrd="0" presId="urn:microsoft.com/office/officeart/2005/8/layout/orgChart1"/>
    <dgm:cxn modelId="{C10D7FF6-B1C9-413A-AF84-797F741BF534}" type="presParOf" srcId="{75B3E8E5-BB9A-4780-92D8-957BFBD568C4}" destId="{04993BC7-1AC4-4A74-B4B6-5B03952FB8BE}" srcOrd="2" destOrd="0" presId="urn:microsoft.com/office/officeart/2005/8/layout/orgChart1"/>
    <dgm:cxn modelId="{D26F0F55-3BF8-4DB1-999A-C83FEBC7B6CF}" type="presParOf" srcId="{04993BC7-1AC4-4A74-B4B6-5B03952FB8BE}" destId="{74BEFA13-70C1-412C-98C9-937323205C51}" srcOrd="0" destOrd="0" presId="urn:microsoft.com/office/officeart/2005/8/layout/orgChart1"/>
    <dgm:cxn modelId="{EC3608C1-0432-4AAC-BBB7-1D226D45B81F}" type="presParOf" srcId="{04993BC7-1AC4-4A74-B4B6-5B03952FB8BE}" destId="{E8903253-7A89-44F5-820B-3D597899CFFE}" srcOrd="1" destOrd="0" presId="urn:microsoft.com/office/officeart/2005/8/layout/orgChart1"/>
    <dgm:cxn modelId="{097155DA-F4D2-45AE-BE99-AB07C121312E}" type="presParOf" srcId="{E8903253-7A89-44F5-820B-3D597899CFFE}" destId="{94CC2C13-D8ED-4509-A36C-71C8A1880406}" srcOrd="0" destOrd="0" presId="urn:microsoft.com/office/officeart/2005/8/layout/orgChart1"/>
    <dgm:cxn modelId="{022BBF15-0500-43DA-AC1A-9C63D08AB2C3}" type="presParOf" srcId="{94CC2C13-D8ED-4509-A36C-71C8A1880406}" destId="{8216C2A2-BC7B-48EB-83DC-E8EC22421F35}" srcOrd="0" destOrd="0" presId="urn:microsoft.com/office/officeart/2005/8/layout/orgChart1"/>
    <dgm:cxn modelId="{EB8AE44F-3D8B-4007-897E-B0F355C1CFCD}" type="presParOf" srcId="{94CC2C13-D8ED-4509-A36C-71C8A1880406}" destId="{93202B6B-7DAB-4CC8-B0A9-AB57239972F4}" srcOrd="1" destOrd="0" presId="urn:microsoft.com/office/officeart/2005/8/layout/orgChart1"/>
    <dgm:cxn modelId="{123A7AF7-E42E-4DF3-BD4D-5A5D998B3C00}" type="presParOf" srcId="{E8903253-7A89-44F5-820B-3D597899CFFE}" destId="{CC8B3275-DE1D-4B2F-8625-7D7B6D0E299E}" srcOrd="1" destOrd="0" presId="urn:microsoft.com/office/officeart/2005/8/layout/orgChart1"/>
    <dgm:cxn modelId="{A49425DC-492E-457A-BDA6-9FAE4B5C6A2A}" type="presParOf" srcId="{E8903253-7A89-44F5-820B-3D597899CFFE}" destId="{AE2B5E25-3E63-4F50-AED6-F8C0523F1E9D}" srcOrd="2" destOrd="0" presId="urn:microsoft.com/office/officeart/2005/8/layout/orgChart1"/>
    <dgm:cxn modelId="{514F5CB4-96B7-472D-B6E8-F01725C04412}" type="presParOf" srcId="{AE2B5E25-3E63-4F50-AED6-F8C0523F1E9D}" destId="{84F52D6A-2B75-4482-AA8E-E3ADD4301786}" srcOrd="0" destOrd="0" presId="urn:microsoft.com/office/officeart/2005/8/layout/orgChart1"/>
    <dgm:cxn modelId="{FE95C1EE-6BC1-46FF-9C9F-6FE2796B2A68}" type="presParOf" srcId="{AE2B5E25-3E63-4F50-AED6-F8C0523F1E9D}" destId="{11DB44B5-A47F-4CA3-8031-FB93A711B95B}" srcOrd="1" destOrd="0" presId="urn:microsoft.com/office/officeart/2005/8/layout/orgChart1"/>
    <dgm:cxn modelId="{3E9CD33E-9FD9-4F90-BFC5-60B9A5984532}" type="presParOf" srcId="{11DB44B5-A47F-4CA3-8031-FB93A711B95B}" destId="{49252E30-3D06-4AF2-A0E1-21F05AAAF4BB}" srcOrd="0" destOrd="0" presId="urn:microsoft.com/office/officeart/2005/8/layout/orgChart1"/>
    <dgm:cxn modelId="{7C0E3EBD-1BE3-436F-B101-8783A35C710A}" type="presParOf" srcId="{49252E30-3D06-4AF2-A0E1-21F05AAAF4BB}" destId="{D1886C26-765D-4388-BEBE-11EBE6E601EC}" srcOrd="0" destOrd="0" presId="urn:microsoft.com/office/officeart/2005/8/layout/orgChart1"/>
    <dgm:cxn modelId="{F5E0C55E-A6B9-4E73-8AE5-CC73926053F2}" type="presParOf" srcId="{49252E30-3D06-4AF2-A0E1-21F05AAAF4BB}" destId="{CF3B5F7A-83B0-4C72-8AFF-7A05874FD498}" srcOrd="1" destOrd="0" presId="urn:microsoft.com/office/officeart/2005/8/layout/orgChart1"/>
    <dgm:cxn modelId="{E1445A13-F6D7-4872-A14F-543FFA491B9B}" type="presParOf" srcId="{11DB44B5-A47F-4CA3-8031-FB93A711B95B}" destId="{EEA2429E-8591-46AB-AC77-B036E312E138}" srcOrd="1" destOrd="0" presId="urn:microsoft.com/office/officeart/2005/8/layout/orgChart1"/>
    <dgm:cxn modelId="{3901F624-1C38-443C-939C-A6AD83AECBCE}" type="presParOf" srcId="{11DB44B5-A47F-4CA3-8031-FB93A711B95B}" destId="{E92CE417-83F5-4BF6-BCD5-17B589C39AA6}" srcOrd="2" destOrd="0" presId="urn:microsoft.com/office/officeart/2005/8/layout/orgChart1"/>
    <dgm:cxn modelId="{EB8C6383-AEFE-474D-A52E-C5005396DDFE}" type="presParOf" srcId="{AE2B5E25-3E63-4F50-AED6-F8C0523F1E9D}" destId="{B677ECAA-8A42-4937-BB89-3C6AB86B6DFD}" srcOrd="2" destOrd="0" presId="urn:microsoft.com/office/officeart/2005/8/layout/orgChart1"/>
    <dgm:cxn modelId="{B4093BB9-18A9-49AE-8AD7-B2B6CA30B6F6}" type="presParOf" srcId="{AE2B5E25-3E63-4F50-AED6-F8C0523F1E9D}" destId="{FEA8161F-4255-4A96-913B-D28F49225923}" srcOrd="3" destOrd="0" presId="urn:microsoft.com/office/officeart/2005/8/layout/orgChart1"/>
    <dgm:cxn modelId="{965D9CC7-B613-42B8-A412-D63DE0872572}" type="presParOf" srcId="{FEA8161F-4255-4A96-913B-D28F49225923}" destId="{A98B2EBA-1567-442F-824C-C7E3965CF959}" srcOrd="0" destOrd="0" presId="urn:microsoft.com/office/officeart/2005/8/layout/orgChart1"/>
    <dgm:cxn modelId="{E6B656F1-2E88-43CE-AC9F-F052F00A7314}" type="presParOf" srcId="{A98B2EBA-1567-442F-824C-C7E3965CF959}" destId="{8CBD5422-8656-4C31-A661-342F051B07CA}" srcOrd="0" destOrd="0" presId="urn:microsoft.com/office/officeart/2005/8/layout/orgChart1"/>
    <dgm:cxn modelId="{0C79CD43-8C17-41A2-8971-1CCFA5CD62BE}" type="presParOf" srcId="{A98B2EBA-1567-442F-824C-C7E3965CF959}" destId="{8B790BE5-1658-47A5-B86D-3DF237FE39D2}" srcOrd="1" destOrd="0" presId="urn:microsoft.com/office/officeart/2005/8/layout/orgChart1"/>
    <dgm:cxn modelId="{1C1445D7-9330-43B5-94D5-504A1342AFEE}" type="presParOf" srcId="{FEA8161F-4255-4A96-913B-D28F49225923}" destId="{15CAA7A5-8B03-4B72-A4F7-E02D81E61BF1}" srcOrd="1" destOrd="0" presId="urn:microsoft.com/office/officeart/2005/8/layout/orgChart1"/>
    <dgm:cxn modelId="{3D02B23B-4C55-4A56-8053-1222560E5725}" type="presParOf" srcId="{FEA8161F-4255-4A96-913B-D28F49225923}" destId="{FD6D22B7-716D-47A5-BC7D-9E9D1766ED4A}" srcOrd="2" destOrd="0" presId="urn:microsoft.com/office/officeart/2005/8/layout/orgChart1"/>
    <dgm:cxn modelId="{0922873C-DFBC-4A91-B72C-B5DC5ED9BDCC}" type="presParOf" srcId="{2A05160A-05FD-4219-B50E-0B9A589B2AD5}" destId="{166870E0-82FC-486F-B7CB-E6CCAA998519}" srcOrd="2" destOrd="0" presId="urn:microsoft.com/office/officeart/2005/8/layout/orgChart1"/>
    <dgm:cxn modelId="{00534700-B994-482B-ABF8-5973DCDC9721}" type="presParOf" srcId="{2A05160A-05FD-4219-B50E-0B9A589B2AD5}" destId="{FE3AB95F-F850-4C5C-9B1A-8EB48104B2A8}" srcOrd="3" destOrd="0" presId="urn:microsoft.com/office/officeart/2005/8/layout/orgChart1"/>
    <dgm:cxn modelId="{3C349087-B32C-4D9D-B48A-4E2F69BF1283}" type="presParOf" srcId="{FE3AB95F-F850-4C5C-9B1A-8EB48104B2A8}" destId="{40AB995A-0CFE-4141-8418-C8F5AF7263FC}" srcOrd="0" destOrd="0" presId="urn:microsoft.com/office/officeart/2005/8/layout/orgChart1"/>
    <dgm:cxn modelId="{DBA9885D-EFE1-481D-8E9D-179DBDD9807B}" type="presParOf" srcId="{40AB995A-0CFE-4141-8418-C8F5AF7263FC}" destId="{F0A710B0-EB13-4A27-918A-F92D60882AF1}" srcOrd="0" destOrd="0" presId="urn:microsoft.com/office/officeart/2005/8/layout/orgChart1"/>
    <dgm:cxn modelId="{C78C4042-BEB6-4F11-96FD-4CDF97D59A31}" type="presParOf" srcId="{40AB995A-0CFE-4141-8418-C8F5AF7263FC}" destId="{3C925F5C-C3BE-4CEE-8397-E123086A1535}" srcOrd="1" destOrd="0" presId="urn:microsoft.com/office/officeart/2005/8/layout/orgChart1"/>
    <dgm:cxn modelId="{50E8E6EE-E313-455F-8DEE-B6CD8D2D83D4}" type="presParOf" srcId="{FE3AB95F-F850-4C5C-9B1A-8EB48104B2A8}" destId="{E2716528-4905-4D90-9959-E0811DF187AF}" srcOrd="1" destOrd="0" presId="urn:microsoft.com/office/officeart/2005/8/layout/orgChart1"/>
    <dgm:cxn modelId="{4C027428-403E-49DF-9958-6797D6F0050C}" type="presParOf" srcId="{FE3AB95F-F850-4C5C-9B1A-8EB48104B2A8}" destId="{191B639F-0AEE-4F95-BB74-BA2F440DCB89}" srcOrd="2" destOrd="0" presId="urn:microsoft.com/office/officeart/2005/8/layout/orgChart1"/>
    <dgm:cxn modelId="{580E7CD5-8456-46DF-B215-94D1FBD43BE2}" type="presParOf" srcId="{191B639F-0AEE-4F95-BB74-BA2F440DCB89}" destId="{CEF6C62E-55D1-4856-9516-EC2B6DB5F2C3}" srcOrd="0" destOrd="0" presId="urn:microsoft.com/office/officeart/2005/8/layout/orgChart1"/>
    <dgm:cxn modelId="{C2FA7C70-AB3B-4661-AC9E-396FFABDF163}" type="presParOf" srcId="{191B639F-0AEE-4F95-BB74-BA2F440DCB89}" destId="{FEAE8F5A-D784-4ADF-9305-60CD14B671DA}" srcOrd="1" destOrd="0" presId="urn:microsoft.com/office/officeart/2005/8/layout/orgChart1"/>
    <dgm:cxn modelId="{090A138F-5A07-4298-B9E6-86027D81199F}" type="presParOf" srcId="{FEAE8F5A-D784-4ADF-9305-60CD14B671DA}" destId="{95A4588D-2BE8-4F3F-9BC6-06C47AB45A99}" srcOrd="0" destOrd="0" presId="urn:microsoft.com/office/officeart/2005/8/layout/orgChart1"/>
    <dgm:cxn modelId="{DD6D3911-291F-4955-B43E-36E9CB960803}" type="presParOf" srcId="{95A4588D-2BE8-4F3F-9BC6-06C47AB45A99}" destId="{EF930C23-ADD2-43B2-8F07-8EDD97B2DC00}" srcOrd="0" destOrd="0" presId="urn:microsoft.com/office/officeart/2005/8/layout/orgChart1"/>
    <dgm:cxn modelId="{B0E4CAF2-833D-43F6-A391-410F0337465F}" type="presParOf" srcId="{95A4588D-2BE8-4F3F-9BC6-06C47AB45A99}" destId="{73C2614A-1128-4309-9ED4-4F4DC9523768}" srcOrd="1" destOrd="0" presId="urn:microsoft.com/office/officeart/2005/8/layout/orgChart1"/>
    <dgm:cxn modelId="{83CA047F-B3D9-45E0-80C1-2DA7382CEFA5}" type="presParOf" srcId="{FEAE8F5A-D784-4ADF-9305-60CD14B671DA}" destId="{BBE91DBC-0AB9-45C1-A0D5-ED08885FFE3B}" srcOrd="1" destOrd="0" presId="urn:microsoft.com/office/officeart/2005/8/layout/orgChart1"/>
    <dgm:cxn modelId="{1CA86059-CEAE-4B01-A100-B84C4E3F2BE9}" type="presParOf" srcId="{FEAE8F5A-D784-4ADF-9305-60CD14B671DA}" destId="{75DDD0A3-DB96-4B98-ACB5-8140EA2F63D0}" srcOrd="2" destOrd="0" presId="urn:microsoft.com/office/officeart/2005/8/layout/orgChart1"/>
    <dgm:cxn modelId="{DA947FCC-8A39-40AC-8D7C-74D70150BF95}" type="presParOf" srcId="{191B639F-0AEE-4F95-BB74-BA2F440DCB89}" destId="{9EF1CD1E-CC0C-4B77-9FBC-17BDDE771666}" srcOrd="2" destOrd="0" presId="urn:microsoft.com/office/officeart/2005/8/layout/orgChart1"/>
    <dgm:cxn modelId="{42B06160-1E71-478F-A748-A79B5CB10C01}" type="presParOf" srcId="{191B639F-0AEE-4F95-BB74-BA2F440DCB89}" destId="{E02678E9-9583-4BB8-962B-5743A4955D1E}" srcOrd="3" destOrd="0" presId="urn:microsoft.com/office/officeart/2005/8/layout/orgChart1"/>
    <dgm:cxn modelId="{DD03CE37-AFFB-448B-AC23-7C928630736D}" type="presParOf" srcId="{E02678E9-9583-4BB8-962B-5743A4955D1E}" destId="{206E4091-3816-441A-849D-49A0BCFF1664}" srcOrd="0" destOrd="0" presId="urn:microsoft.com/office/officeart/2005/8/layout/orgChart1"/>
    <dgm:cxn modelId="{6D1FBCFA-F571-4A7D-A821-4C371D90801D}" type="presParOf" srcId="{206E4091-3816-441A-849D-49A0BCFF1664}" destId="{9012718F-2D4B-4E23-A025-CBA3618602FE}" srcOrd="0" destOrd="0" presId="urn:microsoft.com/office/officeart/2005/8/layout/orgChart1"/>
    <dgm:cxn modelId="{F370C505-E26E-44DB-B935-53F5B26BF330}" type="presParOf" srcId="{206E4091-3816-441A-849D-49A0BCFF1664}" destId="{260BD3A5-ECA0-4B44-AB92-C612CD994C76}" srcOrd="1" destOrd="0" presId="urn:microsoft.com/office/officeart/2005/8/layout/orgChart1"/>
    <dgm:cxn modelId="{E3BC17A2-7DFB-40D8-9C06-B46DA48274C1}" type="presParOf" srcId="{E02678E9-9583-4BB8-962B-5743A4955D1E}" destId="{9C6C19B2-6BDE-4DB5-B145-44A38535E507}" srcOrd="1" destOrd="0" presId="urn:microsoft.com/office/officeart/2005/8/layout/orgChart1"/>
    <dgm:cxn modelId="{CB3A8F31-B5DC-4736-93E4-56F763DDC42A}" type="presParOf" srcId="{E02678E9-9583-4BB8-962B-5743A4955D1E}" destId="{97848BCD-4B78-4AB3-89D8-A62C28AA94C1}" srcOrd="2" destOrd="0" presId="urn:microsoft.com/office/officeart/2005/8/layout/orgChart1"/>
    <dgm:cxn modelId="{FB01551D-671C-43E0-858C-B9A12007CD8E}" type="presParOf" srcId="{8812AE53-C95F-446E-A1FE-96E7214579D3}" destId="{DB9A6082-5D01-46F2-BACA-73924622A89B}" srcOrd="2" destOrd="0" presId="urn:microsoft.com/office/officeart/2005/8/layout/orgChart1"/>
    <dgm:cxn modelId="{38F0FF71-E9BF-4CAD-B93D-1683AC6A9832}" type="presParOf" srcId="{DB9A6082-5D01-46F2-BACA-73924622A89B}" destId="{B1AF905A-AA40-4CE7-9C87-BA4D80F8A406}" srcOrd="0" destOrd="0" presId="urn:microsoft.com/office/officeart/2005/8/layout/orgChart1"/>
    <dgm:cxn modelId="{F47BE124-DE47-4C0A-B8B1-187F205CDCF6}" type="presParOf" srcId="{DB9A6082-5D01-46F2-BACA-73924622A89B}" destId="{04370051-77DD-45A8-B0CD-D0C759D52109}" srcOrd="1" destOrd="0" presId="urn:microsoft.com/office/officeart/2005/8/layout/orgChart1"/>
    <dgm:cxn modelId="{8F448FBA-A637-4FE2-969B-3DD707BFAB1D}" type="presParOf" srcId="{04370051-77DD-45A8-B0CD-D0C759D52109}" destId="{8BF7327A-DFC3-4F39-B3A6-6CD58E6A875A}" srcOrd="0" destOrd="0" presId="urn:microsoft.com/office/officeart/2005/8/layout/orgChart1"/>
    <dgm:cxn modelId="{D44DA4C7-6049-459F-BE17-1838C8ED260F}" type="presParOf" srcId="{8BF7327A-DFC3-4F39-B3A6-6CD58E6A875A}" destId="{833C1A68-4474-453E-99B1-159EBE94432E}" srcOrd="0" destOrd="0" presId="urn:microsoft.com/office/officeart/2005/8/layout/orgChart1"/>
    <dgm:cxn modelId="{0B95DCD0-1F3D-4E78-A1E0-6F5F21B09A62}" type="presParOf" srcId="{8BF7327A-DFC3-4F39-B3A6-6CD58E6A875A}" destId="{74EA7327-4937-4D4D-B688-3501E776CC1F}" srcOrd="1" destOrd="0" presId="urn:microsoft.com/office/officeart/2005/8/layout/orgChart1"/>
    <dgm:cxn modelId="{C4698BCD-6034-4647-B951-30016E7B0138}" type="presParOf" srcId="{04370051-77DD-45A8-B0CD-D0C759D52109}" destId="{7C17122D-45B9-4A60-9701-F1BC5820E361}" srcOrd="1" destOrd="0" presId="urn:microsoft.com/office/officeart/2005/8/layout/orgChart1"/>
    <dgm:cxn modelId="{800960BD-6999-44A8-A172-AF58C43FB2C6}" type="presParOf" srcId="{04370051-77DD-45A8-B0CD-D0C759D52109}" destId="{CDB2E11D-F3E0-4B2E-91E8-D4D15D766FE6}" srcOrd="2" destOrd="0" presId="urn:microsoft.com/office/officeart/2005/8/layout/orgChart1"/>
    <dgm:cxn modelId="{12BE0CF3-B2DC-427E-BAC9-EF0405A42CAC}" type="presParOf" srcId="{DB9A6082-5D01-46F2-BACA-73924622A89B}" destId="{0427E2A0-A061-4FAF-80D9-87E71A4FD3AC}" srcOrd="2" destOrd="0" presId="urn:microsoft.com/office/officeart/2005/8/layout/orgChart1"/>
    <dgm:cxn modelId="{D689AB8D-B256-4EF3-8CFC-69B92CC0D690}" type="presParOf" srcId="{DB9A6082-5D01-46F2-BACA-73924622A89B}" destId="{69B13CF3-C096-43CA-915A-7CCE84E16322}" srcOrd="3" destOrd="0" presId="urn:microsoft.com/office/officeart/2005/8/layout/orgChart1"/>
    <dgm:cxn modelId="{C18817F2-6167-4772-8335-2CEB692EA988}" type="presParOf" srcId="{69B13CF3-C096-43CA-915A-7CCE84E16322}" destId="{98EDBDF5-046E-45E4-8CAF-24920D9C7D43}" srcOrd="0" destOrd="0" presId="urn:microsoft.com/office/officeart/2005/8/layout/orgChart1"/>
    <dgm:cxn modelId="{239C488D-E121-4465-80EB-FB8C0F20A779}" type="presParOf" srcId="{98EDBDF5-046E-45E4-8CAF-24920D9C7D43}" destId="{6A5CD734-4B67-4A51-A966-D50BD7914053}" srcOrd="0" destOrd="0" presId="urn:microsoft.com/office/officeart/2005/8/layout/orgChart1"/>
    <dgm:cxn modelId="{814471BC-0DA0-4A70-9998-54C77AD1C5ED}" type="presParOf" srcId="{98EDBDF5-046E-45E4-8CAF-24920D9C7D43}" destId="{053426D6-A2C0-4614-AF4B-5457788568EF}" srcOrd="1" destOrd="0" presId="urn:microsoft.com/office/officeart/2005/8/layout/orgChart1"/>
    <dgm:cxn modelId="{40E7705B-C2A6-498E-8F36-65A4880BD89B}" type="presParOf" srcId="{69B13CF3-C096-43CA-915A-7CCE84E16322}" destId="{4F070308-7FEC-4926-9E4D-9AA56C61D06F}" srcOrd="1" destOrd="0" presId="urn:microsoft.com/office/officeart/2005/8/layout/orgChart1"/>
    <dgm:cxn modelId="{B44BCC4D-0533-44CD-AEBA-EAE872714DEA}" type="presParOf" srcId="{69B13CF3-C096-43CA-915A-7CCE84E16322}" destId="{1D73C368-7B1A-4E19-9ADB-5599387B67D6}" srcOrd="2" destOrd="0" presId="urn:microsoft.com/office/officeart/2005/8/layout/orgChart1"/>
    <dgm:cxn modelId="{C10DA0EB-92BD-4670-A7F7-02F1F8749B01}" type="presParOf" srcId="{DB9A6082-5D01-46F2-BACA-73924622A89B}" destId="{7E85C0E5-D33C-4D30-B31B-CAC7619A272F}" srcOrd="4" destOrd="0" presId="urn:microsoft.com/office/officeart/2005/8/layout/orgChart1"/>
    <dgm:cxn modelId="{414EF6BF-DF2D-41AA-A147-054AB63E7EAD}" type="presParOf" srcId="{DB9A6082-5D01-46F2-BACA-73924622A89B}" destId="{9128327A-9C72-435A-9F9A-8E284DB9753E}" srcOrd="5" destOrd="0" presId="urn:microsoft.com/office/officeart/2005/8/layout/orgChart1"/>
    <dgm:cxn modelId="{399FE1A9-DBC3-4B97-B683-2ED8F5935DE6}" type="presParOf" srcId="{9128327A-9C72-435A-9F9A-8E284DB9753E}" destId="{206C768A-3483-4F3D-845B-4CEBA3E96536}" srcOrd="0" destOrd="0" presId="urn:microsoft.com/office/officeart/2005/8/layout/orgChart1"/>
    <dgm:cxn modelId="{7EC90A2D-E111-4108-ACBF-617C0C135195}" type="presParOf" srcId="{206C768A-3483-4F3D-845B-4CEBA3E96536}" destId="{15F94939-A986-4183-A3F2-B05AE4D5407C}" srcOrd="0" destOrd="0" presId="urn:microsoft.com/office/officeart/2005/8/layout/orgChart1"/>
    <dgm:cxn modelId="{1BEC3A94-99B8-4734-B539-C854E5C3C977}" type="presParOf" srcId="{206C768A-3483-4F3D-845B-4CEBA3E96536}" destId="{F72F72E0-43FF-40DA-8352-EB0899AF4172}" srcOrd="1" destOrd="0" presId="urn:microsoft.com/office/officeart/2005/8/layout/orgChart1"/>
    <dgm:cxn modelId="{AED895E3-0150-41D6-9931-DB7C895D4FB8}" type="presParOf" srcId="{9128327A-9C72-435A-9F9A-8E284DB9753E}" destId="{EB55ED28-DBA3-496D-A774-635D225AC870}" srcOrd="1" destOrd="0" presId="urn:microsoft.com/office/officeart/2005/8/layout/orgChart1"/>
    <dgm:cxn modelId="{CD600659-432A-4295-9C43-36C8824DAC39}" type="presParOf" srcId="{9128327A-9C72-435A-9F9A-8E284DB9753E}" destId="{C4BED136-3F49-40E0-A473-A8297B437E0D}" srcOrd="2" destOrd="0" presId="urn:microsoft.com/office/officeart/2005/8/layout/orgChart1"/>
    <dgm:cxn modelId="{1A9E6407-E6BB-44C1-B131-54F12BF0756C}" type="presParOf" srcId="{DB9A6082-5D01-46F2-BACA-73924622A89B}" destId="{D4F73DD3-F9B9-4076-9D38-4BECFC6EFA38}" srcOrd="6" destOrd="0" presId="urn:microsoft.com/office/officeart/2005/8/layout/orgChart1"/>
    <dgm:cxn modelId="{123E5018-1B01-43E0-ADC0-56816738A037}" type="presParOf" srcId="{DB9A6082-5D01-46F2-BACA-73924622A89B}" destId="{3BBD4013-D685-4049-BC82-85060BD71142}" srcOrd="7" destOrd="0" presId="urn:microsoft.com/office/officeart/2005/8/layout/orgChart1"/>
    <dgm:cxn modelId="{9FF9AF14-B840-48B9-8DD9-64968CE872D6}" type="presParOf" srcId="{3BBD4013-D685-4049-BC82-85060BD71142}" destId="{ED1F92B7-EE70-4496-8D47-AAA44D356FB7}" srcOrd="0" destOrd="0" presId="urn:microsoft.com/office/officeart/2005/8/layout/orgChart1"/>
    <dgm:cxn modelId="{5390FF33-E8FF-4250-B9BB-A8F0EF9BA556}" type="presParOf" srcId="{ED1F92B7-EE70-4496-8D47-AAA44D356FB7}" destId="{FD9D2F00-66BA-4D37-96F4-98D38D492EF3}" srcOrd="0" destOrd="0" presId="urn:microsoft.com/office/officeart/2005/8/layout/orgChart1"/>
    <dgm:cxn modelId="{8F21C1B8-DA78-4A1C-B365-BF7DEC67500E}" type="presParOf" srcId="{ED1F92B7-EE70-4496-8D47-AAA44D356FB7}" destId="{1822C0DB-B480-4445-B623-EE3C151BB5E0}" srcOrd="1" destOrd="0" presId="urn:microsoft.com/office/officeart/2005/8/layout/orgChart1"/>
    <dgm:cxn modelId="{A7D96AE9-AB5D-4298-BE7A-BC37E65D99C8}" type="presParOf" srcId="{3BBD4013-D685-4049-BC82-85060BD71142}" destId="{62ACD2F9-7218-4E82-A710-346C28BF9728}" srcOrd="1" destOrd="0" presId="urn:microsoft.com/office/officeart/2005/8/layout/orgChart1"/>
    <dgm:cxn modelId="{2A98D9CB-882C-45D5-B5B3-3ED7957C11DA}" type="presParOf" srcId="{3BBD4013-D685-4049-BC82-85060BD71142}" destId="{F12F5469-897F-4A2A-9D67-14652A70F36A}" srcOrd="2" destOrd="0" presId="urn:microsoft.com/office/officeart/2005/8/layout/orgChart1"/>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F73DD3-F9B9-4076-9D38-4BECFC6EFA38}">
      <dsp:nvSpPr>
        <dsp:cNvPr id="0" name=""/>
        <dsp:cNvSpPr/>
      </dsp:nvSpPr>
      <dsp:spPr>
        <a:xfrm>
          <a:off x="4397990" y="455810"/>
          <a:ext cx="95548" cy="1064682"/>
        </a:xfrm>
        <a:custGeom>
          <a:avLst/>
          <a:gdLst/>
          <a:ahLst/>
          <a:cxnLst/>
          <a:rect l="0" t="0" r="0" b="0"/>
          <a:pathLst>
            <a:path>
              <a:moveTo>
                <a:pt x="0" y="0"/>
              </a:moveTo>
              <a:lnTo>
                <a:pt x="0" y="1065179"/>
              </a:lnTo>
              <a:lnTo>
                <a:pt x="95593" y="1065179"/>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E85C0E5-D33C-4D30-B31B-CAC7619A272F}">
      <dsp:nvSpPr>
        <dsp:cNvPr id="0" name=""/>
        <dsp:cNvSpPr/>
      </dsp:nvSpPr>
      <dsp:spPr>
        <a:xfrm>
          <a:off x="4302442" y="455810"/>
          <a:ext cx="95548" cy="1064682"/>
        </a:xfrm>
        <a:custGeom>
          <a:avLst/>
          <a:gdLst/>
          <a:ahLst/>
          <a:cxnLst/>
          <a:rect l="0" t="0" r="0" b="0"/>
          <a:pathLst>
            <a:path>
              <a:moveTo>
                <a:pt x="95593" y="0"/>
              </a:moveTo>
              <a:lnTo>
                <a:pt x="95593" y="1065179"/>
              </a:lnTo>
              <a:lnTo>
                <a:pt x="0" y="1065179"/>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427E2A0-A061-4FAF-80D9-87E71A4FD3AC}">
      <dsp:nvSpPr>
        <dsp:cNvPr id="0" name=""/>
        <dsp:cNvSpPr/>
      </dsp:nvSpPr>
      <dsp:spPr>
        <a:xfrm>
          <a:off x="4397990" y="455810"/>
          <a:ext cx="95548" cy="418592"/>
        </a:xfrm>
        <a:custGeom>
          <a:avLst/>
          <a:gdLst/>
          <a:ahLst/>
          <a:cxnLst/>
          <a:rect l="0" t="0" r="0" b="0"/>
          <a:pathLst>
            <a:path>
              <a:moveTo>
                <a:pt x="0" y="0"/>
              </a:moveTo>
              <a:lnTo>
                <a:pt x="0" y="418788"/>
              </a:lnTo>
              <a:lnTo>
                <a:pt x="95593" y="418788"/>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1AF905A-AA40-4CE7-9C87-BA4D80F8A406}">
      <dsp:nvSpPr>
        <dsp:cNvPr id="0" name=""/>
        <dsp:cNvSpPr/>
      </dsp:nvSpPr>
      <dsp:spPr>
        <a:xfrm>
          <a:off x="4302442" y="455810"/>
          <a:ext cx="95548" cy="418592"/>
        </a:xfrm>
        <a:custGeom>
          <a:avLst/>
          <a:gdLst/>
          <a:ahLst/>
          <a:cxnLst/>
          <a:rect l="0" t="0" r="0" b="0"/>
          <a:pathLst>
            <a:path>
              <a:moveTo>
                <a:pt x="95593" y="0"/>
              </a:moveTo>
              <a:lnTo>
                <a:pt x="95593" y="418788"/>
              </a:lnTo>
              <a:lnTo>
                <a:pt x="0" y="418788"/>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EF1CD1E-CC0C-4B77-9FBC-17BDDE771666}">
      <dsp:nvSpPr>
        <dsp:cNvPr id="0" name=""/>
        <dsp:cNvSpPr/>
      </dsp:nvSpPr>
      <dsp:spPr>
        <a:xfrm>
          <a:off x="6600153" y="3040167"/>
          <a:ext cx="95548" cy="418592"/>
        </a:xfrm>
        <a:custGeom>
          <a:avLst/>
          <a:gdLst/>
          <a:ahLst/>
          <a:cxnLst/>
          <a:rect l="0" t="0" r="0" b="0"/>
          <a:pathLst>
            <a:path>
              <a:moveTo>
                <a:pt x="0" y="0"/>
              </a:moveTo>
              <a:lnTo>
                <a:pt x="0" y="418788"/>
              </a:lnTo>
              <a:lnTo>
                <a:pt x="95593" y="418788"/>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EF6C62E-55D1-4856-9516-EC2B6DB5F2C3}">
      <dsp:nvSpPr>
        <dsp:cNvPr id="0" name=""/>
        <dsp:cNvSpPr/>
      </dsp:nvSpPr>
      <dsp:spPr>
        <a:xfrm>
          <a:off x="6504605" y="3040167"/>
          <a:ext cx="95548" cy="418592"/>
        </a:xfrm>
        <a:custGeom>
          <a:avLst/>
          <a:gdLst/>
          <a:ahLst/>
          <a:cxnLst/>
          <a:rect l="0" t="0" r="0" b="0"/>
          <a:pathLst>
            <a:path>
              <a:moveTo>
                <a:pt x="95593" y="0"/>
              </a:moveTo>
              <a:lnTo>
                <a:pt x="95593" y="418788"/>
              </a:lnTo>
              <a:lnTo>
                <a:pt x="0" y="418788"/>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66870E0-82FC-486F-B7CB-E6CCAA998519}">
      <dsp:nvSpPr>
        <dsp:cNvPr id="0" name=""/>
        <dsp:cNvSpPr/>
      </dsp:nvSpPr>
      <dsp:spPr>
        <a:xfrm>
          <a:off x="5499072" y="2394078"/>
          <a:ext cx="646089" cy="418592"/>
        </a:xfrm>
        <a:custGeom>
          <a:avLst/>
          <a:gdLst/>
          <a:ahLst/>
          <a:cxnLst/>
          <a:rect l="0" t="0" r="0" b="0"/>
          <a:pathLst>
            <a:path>
              <a:moveTo>
                <a:pt x="0" y="0"/>
              </a:moveTo>
              <a:lnTo>
                <a:pt x="0" y="418788"/>
              </a:lnTo>
              <a:lnTo>
                <a:pt x="646390" y="418788"/>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677ECAA-8A42-4937-BB89-3C6AB86B6DFD}">
      <dsp:nvSpPr>
        <dsp:cNvPr id="0" name=""/>
        <dsp:cNvSpPr/>
      </dsp:nvSpPr>
      <dsp:spPr>
        <a:xfrm>
          <a:off x="4404661" y="3686251"/>
          <a:ext cx="204300" cy="396898"/>
        </a:xfrm>
        <a:custGeom>
          <a:avLst/>
          <a:gdLst/>
          <a:ahLst/>
          <a:cxnLst/>
          <a:rect l="0" t="0" r="0" b="0"/>
          <a:pathLst>
            <a:path>
              <a:moveTo>
                <a:pt x="0" y="0"/>
              </a:moveTo>
              <a:lnTo>
                <a:pt x="0" y="397084"/>
              </a:lnTo>
              <a:lnTo>
                <a:pt x="204396" y="39708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4F52D6A-2B75-4482-AA8E-E3ADD4301786}">
      <dsp:nvSpPr>
        <dsp:cNvPr id="0" name=""/>
        <dsp:cNvSpPr/>
      </dsp:nvSpPr>
      <dsp:spPr>
        <a:xfrm>
          <a:off x="4229625" y="3686251"/>
          <a:ext cx="175035" cy="396908"/>
        </a:xfrm>
        <a:custGeom>
          <a:avLst/>
          <a:gdLst/>
          <a:ahLst/>
          <a:cxnLst/>
          <a:rect l="0" t="0" r="0" b="0"/>
          <a:pathLst>
            <a:path>
              <a:moveTo>
                <a:pt x="175117" y="0"/>
              </a:moveTo>
              <a:lnTo>
                <a:pt x="175117" y="397093"/>
              </a:lnTo>
              <a:lnTo>
                <a:pt x="0" y="397093"/>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4BEFA13-70C1-412C-98C9-937323205C51}">
      <dsp:nvSpPr>
        <dsp:cNvPr id="0" name=""/>
        <dsp:cNvSpPr/>
      </dsp:nvSpPr>
      <dsp:spPr>
        <a:xfrm>
          <a:off x="4813933" y="3040167"/>
          <a:ext cx="91440" cy="418588"/>
        </a:xfrm>
        <a:custGeom>
          <a:avLst/>
          <a:gdLst/>
          <a:ahLst/>
          <a:cxnLst/>
          <a:rect l="0" t="0" r="0" b="0"/>
          <a:pathLst>
            <a:path>
              <a:moveTo>
                <a:pt x="134639" y="0"/>
              </a:moveTo>
              <a:lnTo>
                <a:pt x="134639" y="418783"/>
              </a:lnTo>
              <a:lnTo>
                <a:pt x="45720" y="418783"/>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4D55F2A-1579-42CC-849D-10AF12342386}">
      <dsp:nvSpPr>
        <dsp:cNvPr id="0" name=""/>
        <dsp:cNvSpPr/>
      </dsp:nvSpPr>
      <dsp:spPr>
        <a:xfrm>
          <a:off x="5403524" y="2394078"/>
          <a:ext cx="95548" cy="418592"/>
        </a:xfrm>
        <a:custGeom>
          <a:avLst/>
          <a:gdLst/>
          <a:ahLst/>
          <a:cxnLst/>
          <a:rect l="0" t="0" r="0" b="0"/>
          <a:pathLst>
            <a:path>
              <a:moveTo>
                <a:pt x="95593" y="0"/>
              </a:moveTo>
              <a:lnTo>
                <a:pt x="95593" y="418788"/>
              </a:lnTo>
              <a:lnTo>
                <a:pt x="0" y="418788"/>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3477B88-BF60-4670-934E-25E1E86AFE03}">
      <dsp:nvSpPr>
        <dsp:cNvPr id="0" name=""/>
        <dsp:cNvSpPr/>
      </dsp:nvSpPr>
      <dsp:spPr>
        <a:xfrm>
          <a:off x="4397990" y="455810"/>
          <a:ext cx="1101081" cy="1483275"/>
        </a:xfrm>
        <a:custGeom>
          <a:avLst/>
          <a:gdLst/>
          <a:ahLst/>
          <a:cxnLst/>
          <a:rect l="0" t="0" r="0" b="0"/>
          <a:pathLst>
            <a:path>
              <a:moveTo>
                <a:pt x="0" y="0"/>
              </a:moveTo>
              <a:lnTo>
                <a:pt x="0" y="1388374"/>
              </a:lnTo>
              <a:lnTo>
                <a:pt x="1101595" y="1388374"/>
              </a:lnTo>
              <a:lnTo>
                <a:pt x="1101595" y="1483967"/>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1F0698C-36E8-4AB6-B870-501293559095}">
      <dsp:nvSpPr>
        <dsp:cNvPr id="0" name=""/>
        <dsp:cNvSpPr/>
      </dsp:nvSpPr>
      <dsp:spPr>
        <a:xfrm>
          <a:off x="3053688" y="2400652"/>
          <a:ext cx="338769" cy="412018"/>
        </a:xfrm>
        <a:custGeom>
          <a:avLst/>
          <a:gdLst/>
          <a:ahLst/>
          <a:cxnLst/>
          <a:rect l="0" t="0" r="0" b="0"/>
          <a:pathLst>
            <a:path>
              <a:moveTo>
                <a:pt x="0" y="0"/>
              </a:moveTo>
              <a:lnTo>
                <a:pt x="0" y="412210"/>
              </a:lnTo>
              <a:lnTo>
                <a:pt x="338927" y="412210"/>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DB12911-BBE3-4816-8E88-3481F4A05614}">
      <dsp:nvSpPr>
        <dsp:cNvPr id="0" name=""/>
        <dsp:cNvSpPr/>
      </dsp:nvSpPr>
      <dsp:spPr>
        <a:xfrm>
          <a:off x="2195828" y="3040167"/>
          <a:ext cx="95548" cy="418592"/>
        </a:xfrm>
        <a:custGeom>
          <a:avLst/>
          <a:gdLst/>
          <a:ahLst/>
          <a:cxnLst/>
          <a:rect l="0" t="0" r="0" b="0"/>
          <a:pathLst>
            <a:path>
              <a:moveTo>
                <a:pt x="0" y="0"/>
              </a:moveTo>
              <a:lnTo>
                <a:pt x="0" y="418788"/>
              </a:lnTo>
              <a:lnTo>
                <a:pt x="95593" y="418788"/>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F91954E-F0D4-4616-AD26-F4979DBBACD4}">
      <dsp:nvSpPr>
        <dsp:cNvPr id="0" name=""/>
        <dsp:cNvSpPr/>
      </dsp:nvSpPr>
      <dsp:spPr>
        <a:xfrm>
          <a:off x="2100279" y="3040167"/>
          <a:ext cx="95548" cy="418592"/>
        </a:xfrm>
        <a:custGeom>
          <a:avLst/>
          <a:gdLst/>
          <a:ahLst/>
          <a:cxnLst/>
          <a:rect l="0" t="0" r="0" b="0"/>
          <a:pathLst>
            <a:path>
              <a:moveTo>
                <a:pt x="95593" y="0"/>
              </a:moveTo>
              <a:lnTo>
                <a:pt x="95593" y="418788"/>
              </a:lnTo>
              <a:lnTo>
                <a:pt x="0" y="418788"/>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CC879B6-4446-40F2-BA7A-01A9BAFE489F}">
      <dsp:nvSpPr>
        <dsp:cNvPr id="0" name=""/>
        <dsp:cNvSpPr/>
      </dsp:nvSpPr>
      <dsp:spPr>
        <a:xfrm>
          <a:off x="2650820" y="2400652"/>
          <a:ext cx="402868" cy="412018"/>
        </a:xfrm>
        <a:custGeom>
          <a:avLst/>
          <a:gdLst/>
          <a:ahLst/>
          <a:cxnLst/>
          <a:rect l="0" t="0" r="0" b="0"/>
          <a:pathLst>
            <a:path>
              <a:moveTo>
                <a:pt x="403056" y="0"/>
              </a:moveTo>
              <a:lnTo>
                <a:pt x="403056" y="412210"/>
              </a:lnTo>
              <a:lnTo>
                <a:pt x="0" y="412210"/>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4FD1A9E-87D5-45F1-B982-DE13696AD165}">
      <dsp:nvSpPr>
        <dsp:cNvPr id="0" name=""/>
        <dsp:cNvSpPr/>
      </dsp:nvSpPr>
      <dsp:spPr>
        <a:xfrm>
          <a:off x="3053688" y="455810"/>
          <a:ext cx="1344302" cy="1489849"/>
        </a:xfrm>
        <a:custGeom>
          <a:avLst/>
          <a:gdLst/>
          <a:ahLst/>
          <a:cxnLst/>
          <a:rect l="0" t="0" r="0" b="0"/>
          <a:pathLst>
            <a:path>
              <a:moveTo>
                <a:pt x="1344929" y="0"/>
              </a:moveTo>
              <a:lnTo>
                <a:pt x="1344929" y="1394952"/>
              </a:lnTo>
              <a:lnTo>
                <a:pt x="0" y="1394952"/>
              </a:lnTo>
              <a:lnTo>
                <a:pt x="0" y="149054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88F2A4D-15EA-48D2-8C76-CB30595E0E49}">
      <dsp:nvSpPr>
        <dsp:cNvPr id="0" name=""/>
        <dsp:cNvSpPr/>
      </dsp:nvSpPr>
      <dsp:spPr>
        <a:xfrm>
          <a:off x="3734375" y="818"/>
          <a:ext cx="1327230" cy="454992"/>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ysClr val="window" lastClr="FFFFFF"/>
              </a:solidFill>
              <a:latin typeface="Calibri"/>
              <a:ea typeface="+mn-ea"/>
              <a:cs typeface="+mn-cs"/>
            </a:rPr>
            <a:t>DREJTORI I </a:t>
          </a:r>
          <a:r>
            <a:rPr lang="en-US" sz="1100" kern="1200">
              <a:solidFill>
                <a:sysClr val="window" lastClr="FFFFFF"/>
              </a:solidFill>
              <a:latin typeface="Garamond" panose="02020404030301010803" pitchFamily="18" charset="0"/>
              <a:ea typeface="+mn-ea"/>
              <a:cs typeface="+mn-cs"/>
            </a:rPr>
            <a:t>PËRGJITHSHËM</a:t>
          </a:r>
        </a:p>
      </dsp:txBody>
      <dsp:txXfrm>
        <a:off x="3734375" y="818"/>
        <a:ext cx="1327230" cy="454992"/>
      </dsp:txXfrm>
    </dsp:sp>
    <dsp:sp modelId="{3699CDC6-D28B-4312-A825-751BDD985E3C}">
      <dsp:nvSpPr>
        <dsp:cNvPr id="0" name=""/>
        <dsp:cNvSpPr/>
      </dsp:nvSpPr>
      <dsp:spPr>
        <a:xfrm>
          <a:off x="2598696" y="1945660"/>
          <a:ext cx="909984" cy="454992"/>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solidFill>
                <a:sysClr val="window" lastClr="FFFFFF"/>
              </a:solidFill>
              <a:latin typeface="Calibri"/>
              <a:ea typeface="+mn-ea"/>
              <a:cs typeface="+mn-cs"/>
            </a:rPr>
            <a:t>Drejtori Tregtar</a:t>
          </a:r>
        </a:p>
      </dsp:txBody>
      <dsp:txXfrm>
        <a:off x="2598696" y="1945660"/>
        <a:ext cx="909984" cy="454992"/>
      </dsp:txXfrm>
    </dsp:sp>
    <dsp:sp modelId="{02130B9E-93A0-4B57-BE18-CC22929284D0}">
      <dsp:nvSpPr>
        <dsp:cNvPr id="0" name=""/>
        <dsp:cNvSpPr/>
      </dsp:nvSpPr>
      <dsp:spPr>
        <a:xfrm>
          <a:off x="1740835" y="2585174"/>
          <a:ext cx="909984" cy="454992"/>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solidFill>
                <a:sysClr val="window" lastClr="FFFFFF"/>
              </a:solidFill>
              <a:latin typeface="Calibri"/>
              <a:ea typeface="+mn-ea"/>
              <a:cs typeface="+mn-cs"/>
            </a:rPr>
            <a:t>Menaxher - i Shitjes dhe Shërbimit ndaj Klientit</a:t>
          </a:r>
        </a:p>
      </dsp:txBody>
      <dsp:txXfrm>
        <a:off x="1740835" y="2585174"/>
        <a:ext cx="909984" cy="454992"/>
      </dsp:txXfrm>
    </dsp:sp>
    <dsp:sp modelId="{5839D511-9FFA-41F7-A876-A83141DDB700}">
      <dsp:nvSpPr>
        <dsp:cNvPr id="0" name=""/>
        <dsp:cNvSpPr/>
      </dsp:nvSpPr>
      <dsp:spPr>
        <a:xfrm>
          <a:off x="1190294" y="3231264"/>
          <a:ext cx="909984" cy="454992"/>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solidFill>
                <a:sysClr val="window" lastClr="FFFFFF"/>
              </a:solidFill>
              <a:latin typeface="Calibri"/>
              <a:ea typeface="+mn-ea"/>
              <a:cs typeface="+mn-cs"/>
            </a:rPr>
            <a:t>Përgjegjës - Lidhjeve dhe Matjeve</a:t>
          </a:r>
        </a:p>
      </dsp:txBody>
      <dsp:txXfrm>
        <a:off x="1190294" y="3231264"/>
        <a:ext cx="909984" cy="454992"/>
      </dsp:txXfrm>
    </dsp:sp>
    <dsp:sp modelId="{69301AA1-DAF7-4D24-8B42-F73AE0BC78E3}">
      <dsp:nvSpPr>
        <dsp:cNvPr id="0" name=""/>
        <dsp:cNvSpPr/>
      </dsp:nvSpPr>
      <dsp:spPr>
        <a:xfrm>
          <a:off x="2291376" y="3231264"/>
          <a:ext cx="909984" cy="454992"/>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solidFill>
                <a:sysClr val="window" lastClr="FFFFFF"/>
              </a:solidFill>
              <a:latin typeface="Calibri"/>
              <a:ea typeface="+mn-ea"/>
              <a:cs typeface="+mn-cs"/>
            </a:rPr>
            <a:t>Përgjegjës- Faturimi dhe Arkëtimet</a:t>
          </a:r>
        </a:p>
      </dsp:txBody>
      <dsp:txXfrm>
        <a:off x="2291376" y="3231264"/>
        <a:ext cx="909984" cy="454992"/>
      </dsp:txXfrm>
    </dsp:sp>
    <dsp:sp modelId="{70E95412-CF5E-45CF-A2CD-FBF6AB8E862E}">
      <dsp:nvSpPr>
        <dsp:cNvPr id="0" name=""/>
        <dsp:cNvSpPr/>
      </dsp:nvSpPr>
      <dsp:spPr>
        <a:xfrm>
          <a:off x="3392457" y="2585174"/>
          <a:ext cx="909984" cy="454992"/>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solidFill>
                <a:sysClr val="window" lastClr="FFFFFF"/>
              </a:solidFill>
              <a:latin typeface="Calibri"/>
              <a:ea typeface="+mn-ea"/>
              <a:cs typeface="+mn-cs"/>
            </a:rPr>
            <a:t>Menaxher - Financë dhe Kontabilitet</a:t>
          </a:r>
        </a:p>
      </dsp:txBody>
      <dsp:txXfrm>
        <a:off x="3392457" y="2585174"/>
        <a:ext cx="909984" cy="454992"/>
      </dsp:txXfrm>
    </dsp:sp>
    <dsp:sp modelId="{83A3B203-14A8-4ADA-AB31-F1B8F49FC49B}">
      <dsp:nvSpPr>
        <dsp:cNvPr id="0" name=""/>
        <dsp:cNvSpPr/>
      </dsp:nvSpPr>
      <dsp:spPr>
        <a:xfrm>
          <a:off x="5044080" y="1939085"/>
          <a:ext cx="909984" cy="454992"/>
        </a:xfrm>
        <a:prstGeom prst="rect">
          <a:avLst/>
        </a:prstGeom>
        <a:solidFill>
          <a:srgbClr val="ED7D31">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solidFill>
                <a:sysClr val="window" lastClr="FFFFFF"/>
              </a:solidFill>
              <a:latin typeface="Calibri"/>
              <a:ea typeface="+mn-ea"/>
              <a:cs typeface="+mn-cs"/>
            </a:rPr>
            <a:t>Drejtori Teknik</a:t>
          </a:r>
        </a:p>
      </dsp:txBody>
      <dsp:txXfrm>
        <a:off x="5044080" y="1939085"/>
        <a:ext cx="909984" cy="454992"/>
      </dsp:txXfrm>
    </dsp:sp>
    <dsp:sp modelId="{618A2007-332D-4329-9E76-7D891644F0AC}">
      <dsp:nvSpPr>
        <dsp:cNvPr id="0" name=""/>
        <dsp:cNvSpPr/>
      </dsp:nvSpPr>
      <dsp:spPr>
        <a:xfrm>
          <a:off x="4493539" y="2585174"/>
          <a:ext cx="909984" cy="454992"/>
        </a:xfrm>
        <a:prstGeom prst="rect">
          <a:avLst/>
        </a:prstGeom>
        <a:solidFill>
          <a:srgbClr val="ED7D31">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solidFill>
                <a:sysClr val="window" lastClr="FFFFFF"/>
              </a:solidFill>
              <a:latin typeface="Calibri"/>
              <a:ea typeface="+mn-ea"/>
              <a:cs typeface="+mn-cs"/>
            </a:rPr>
            <a:t>Menaxher - Ujërat e Ndotura</a:t>
          </a:r>
        </a:p>
      </dsp:txBody>
      <dsp:txXfrm>
        <a:off x="4493539" y="2585174"/>
        <a:ext cx="909984" cy="454992"/>
      </dsp:txXfrm>
    </dsp:sp>
    <dsp:sp modelId="{8216C2A2-BC7B-48EB-83DC-E8EC22421F35}">
      <dsp:nvSpPr>
        <dsp:cNvPr id="0" name=""/>
        <dsp:cNvSpPr/>
      </dsp:nvSpPr>
      <dsp:spPr>
        <a:xfrm>
          <a:off x="3949668" y="3231259"/>
          <a:ext cx="909984" cy="454992"/>
        </a:xfrm>
        <a:prstGeom prst="rect">
          <a:avLst/>
        </a:prstGeom>
        <a:solidFill>
          <a:srgbClr val="ED7D31">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solidFill>
                <a:sysClr val="window" lastClr="FFFFFF"/>
              </a:solidFill>
              <a:latin typeface="Calibri"/>
              <a:ea typeface="+mn-ea"/>
              <a:cs typeface="+mn-cs"/>
            </a:rPr>
            <a:t>Përgjegjës - Sistemi i Kanalizimeve</a:t>
          </a:r>
        </a:p>
      </dsp:txBody>
      <dsp:txXfrm>
        <a:off x="3949668" y="3231259"/>
        <a:ext cx="909984" cy="454992"/>
      </dsp:txXfrm>
    </dsp:sp>
    <dsp:sp modelId="{D1886C26-765D-4388-BEBE-11EBE6E601EC}">
      <dsp:nvSpPr>
        <dsp:cNvPr id="0" name=""/>
        <dsp:cNvSpPr/>
      </dsp:nvSpPr>
      <dsp:spPr>
        <a:xfrm>
          <a:off x="3927838" y="3932266"/>
          <a:ext cx="301787" cy="301787"/>
        </a:xfrm>
        <a:prstGeom prst="rect">
          <a:avLst/>
        </a:prstGeom>
        <a:solidFill>
          <a:srgbClr val="ED7D31">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GB" sz="700" kern="1200">
              <a:solidFill>
                <a:sysClr val="window" lastClr="FFFFFF"/>
              </a:solidFill>
              <a:latin typeface="Calibri"/>
              <a:ea typeface="+mn-ea"/>
              <a:cs typeface="+mn-cs"/>
            </a:rPr>
            <a:t>PK</a:t>
          </a:r>
        </a:p>
      </dsp:txBody>
      <dsp:txXfrm>
        <a:off x="3927838" y="3932266"/>
        <a:ext cx="301787" cy="301787"/>
      </dsp:txXfrm>
    </dsp:sp>
    <dsp:sp modelId="{8CBD5422-8656-4C31-A661-342F051B07CA}">
      <dsp:nvSpPr>
        <dsp:cNvPr id="0" name=""/>
        <dsp:cNvSpPr/>
      </dsp:nvSpPr>
      <dsp:spPr>
        <a:xfrm>
          <a:off x="4608961" y="3932257"/>
          <a:ext cx="301787" cy="301787"/>
        </a:xfrm>
        <a:prstGeom prst="rect">
          <a:avLst/>
        </a:prstGeom>
        <a:solidFill>
          <a:srgbClr val="ED7D31">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GB" sz="700" kern="1200">
              <a:solidFill>
                <a:sysClr val="window" lastClr="FFFFFF"/>
              </a:solidFill>
              <a:latin typeface="Calibri"/>
              <a:ea typeface="+mn-ea"/>
              <a:cs typeface="+mn-cs"/>
            </a:rPr>
            <a:t>PK</a:t>
          </a:r>
        </a:p>
      </dsp:txBody>
      <dsp:txXfrm>
        <a:off x="4608961" y="3932257"/>
        <a:ext cx="301787" cy="301787"/>
      </dsp:txXfrm>
    </dsp:sp>
    <dsp:sp modelId="{F0A710B0-EB13-4A27-918A-F92D60882AF1}">
      <dsp:nvSpPr>
        <dsp:cNvPr id="0" name=""/>
        <dsp:cNvSpPr/>
      </dsp:nvSpPr>
      <dsp:spPr>
        <a:xfrm>
          <a:off x="6145161" y="2585174"/>
          <a:ext cx="909984" cy="454992"/>
        </a:xfrm>
        <a:prstGeom prst="rect">
          <a:avLst/>
        </a:prstGeom>
        <a:solidFill>
          <a:srgbClr val="ED7D31">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solidFill>
                <a:sysClr val="window" lastClr="FFFFFF"/>
              </a:solidFill>
              <a:latin typeface="Calibri"/>
              <a:ea typeface="+mn-ea"/>
              <a:cs typeface="+mn-cs"/>
            </a:rPr>
            <a:t>Menaxher - Furnizimi me Ujë</a:t>
          </a:r>
        </a:p>
      </dsp:txBody>
      <dsp:txXfrm>
        <a:off x="6145161" y="2585174"/>
        <a:ext cx="909984" cy="454992"/>
      </dsp:txXfrm>
    </dsp:sp>
    <dsp:sp modelId="{EF930C23-ADD2-43B2-8F07-8EDD97B2DC00}">
      <dsp:nvSpPr>
        <dsp:cNvPr id="0" name=""/>
        <dsp:cNvSpPr/>
      </dsp:nvSpPr>
      <dsp:spPr>
        <a:xfrm>
          <a:off x="5594620" y="3231264"/>
          <a:ext cx="909984" cy="454992"/>
        </a:xfrm>
        <a:prstGeom prst="rect">
          <a:avLst/>
        </a:prstGeom>
        <a:solidFill>
          <a:srgbClr val="ED7D31">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solidFill>
                <a:sysClr val="window" lastClr="FFFFFF"/>
              </a:solidFill>
              <a:latin typeface="Calibri"/>
              <a:ea typeface="+mn-ea"/>
              <a:cs typeface="+mn-cs"/>
            </a:rPr>
            <a:t>Përgjegjës - Prodhimi dhe Trajtimit</a:t>
          </a:r>
        </a:p>
      </dsp:txBody>
      <dsp:txXfrm>
        <a:off x="5594620" y="3231264"/>
        <a:ext cx="909984" cy="454992"/>
      </dsp:txXfrm>
    </dsp:sp>
    <dsp:sp modelId="{9012718F-2D4B-4E23-A025-CBA3618602FE}">
      <dsp:nvSpPr>
        <dsp:cNvPr id="0" name=""/>
        <dsp:cNvSpPr/>
      </dsp:nvSpPr>
      <dsp:spPr>
        <a:xfrm>
          <a:off x="6695702" y="3231264"/>
          <a:ext cx="909984" cy="454992"/>
        </a:xfrm>
        <a:prstGeom prst="rect">
          <a:avLst/>
        </a:prstGeom>
        <a:solidFill>
          <a:srgbClr val="ED7D31">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solidFill>
                <a:sysClr val="window" lastClr="FFFFFF"/>
              </a:solidFill>
              <a:latin typeface="Calibri"/>
              <a:ea typeface="+mn-ea"/>
              <a:cs typeface="+mn-cs"/>
            </a:rPr>
            <a:t>Përgjegjës - Sistemi i Shpërndarjes</a:t>
          </a:r>
        </a:p>
      </dsp:txBody>
      <dsp:txXfrm>
        <a:off x="6695702" y="3231264"/>
        <a:ext cx="909984" cy="454992"/>
      </dsp:txXfrm>
    </dsp:sp>
    <dsp:sp modelId="{833C1A68-4474-453E-99B1-159EBE94432E}">
      <dsp:nvSpPr>
        <dsp:cNvPr id="0" name=""/>
        <dsp:cNvSpPr/>
      </dsp:nvSpPr>
      <dsp:spPr>
        <a:xfrm>
          <a:off x="3392457" y="646907"/>
          <a:ext cx="909984" cy="454992"/>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solidFill>
                <a:sysClr val="window" lastClr="FFFFFF"/>
              </a:solidFill>
              <a:latin typeface="Calibri"/>
              <a:ea typeface="+mn-ea"/>
              <a:cs typeface="+mn-cs"/>
            </a:rPr>
            <a:t>Drejtoria e Planifikimeve Inxhinierike dhe Monitorimi</a:t>
          </a:r>
        </a:p>
      </dsp:txBody>
      <dsp:txXfrm>
        <a:off x="3392457" y="646907"/>
        <a:ext cx="909984" cy="454992"/>
      </dsp:txXfrm>
    </dsp:sp>
    <dsp:sp modelId="{6A5CD734-4B67-4A51-A966-D50BD7914053}">
      <dsp:nvSpPr>
        <dsp:cNvPr id="0" name=""/>
        <dsp:cNvSpPr/>
      </dsp:nvSpPr>
      <dsp:spPr>
        <a:xfrm>
          <a:off x="4493539" y="646907"/>
          <a:ext cx="909984" cy="454992"/>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solidFill>
                <a:sysClr val="window" lastClr="FFFFFF"/>
              </a:solidFill>
              <a:latin typeface="Calibri"/>
              <a:ea typeface="+mn-ea"/>
              <a:cs typeface="+mn-cs"/>
            </a:rPr>
            <a:t>Zyra Juridike</a:t>
          </a:r>
        </a:p>
      </dsp:txBody>
      <dsp:txXfrm>
        <a:off x="4493539" y="646907"/>
        <a:ext cx="909984" cy="454992"/>
      </dsp:txXfrm>
    </dsp:sp>
    <dsp:sp modelId="{15F94939-A986-4183-A3F2-B05AE4D5407C}">
      <dsp:nvSpPr>
        <dsp:cNvPr id="0" name=""/>
        <dsp:cNvSpPr/>
      </dsp:nvSpPr>
      <dsp:spPr>
        <a:xfrm>
          <a:off x="3392457" y="1292996"/>
          <a:ext cx="909984" cy="454992"/>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solidFill>
                <a:sysClr val="window" lastClr="FFFFFF"/>
              </a:solidFill>
              <a:latin typeface="Calibri"/>
              <a:ea typeface="+mn-ea"/>
              <a:cs typeface="+mn-cs"/>
            </a:rPr>
            <a:t>Burimet Njerëzore</a:t>
          </a:r>
        </a:p>
      </dsp:txBody>
      <dsp:txXfrm>
        <a:off x="3392457" y="1292996"/>
        <a:ext cx="909984" cy="454992"/>
      </dsp:txXfrm>
    </dsp:sp>
    <dsp:sp modelId="{FD9D2F00-66BA-4D37-96F4-98D38D492EF3}">
      <dsp:nvSpPr>
        <dsp:cNvPr id="0" name=""/>
        <dsp:cNvSpPr/>
      </dsp:nvSpPr>
      <dsp:spPr>
        <a:xfrm>
          <a:off x="4493539" y="1292996"/>
          <a:ext cx="909984" cy="454992"/>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solidFill>
                <a:sysClr val="window" lastClr="FFFFFF"/>
              </a:solidFill>
              <a:latin typeface="Calibri"/>
              <a:ea typeface="+mn-ea"/>
              <a:cs typeface="+mn-cs"/>
            </a:rPr>
            <a:t>Marrëdhëniet me Publikun</a:t>
          </a:r>
        </a:p>
      </dsp:txBody>
      <dsp:txXfrm>
        <a:off x="4493539" y="1292996"/>
        <a:ext cx="909984" cy="45499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F73DD3-F9B9-4076-9D38-4BECFC6EFA38}">
      <dsp:nvSpPr>
        <dsp:cNvPr id="0" name=""/>
        <dsp:cNvSpPr/>
      </dsp:nvSpPr>
      <dsp:spPr>
        <a:xfrm>
          <a:off x="4114800" y="455367"/>
          <a:ext cx="95593" cy="1065179"/>
        </a:xfrm>
        <a:custGeom>
          <a:avLst/>
          <a:gdLst/>
          <a:ahLst/>
          <a:cxnLst/>
          <a:rect l="0" t="0" r="0" b="0"/>
          <a:pathLst>
            <a:path>
              <a:moveTo>
                <a:pt x="0" y="0"/>
              </a:moveTo>
              <a:lnTo>
                <a:pt x="0" y="1065179"/>
              </a:lnTo>
              <a:lnTo>
                <a:pt x="95593" y="106517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E85C0E5-D33C-4D30-B31B-CAC7619A272F}">
      <dsp:nvSpPr>
        <dsp:cNvPr id="0" name=""/>
        <dsp:cNvSpPr/>
      </dsp:nvSpPr>
      <dsp:spPr>
        <a:xfrm>
          <a:off x="3916813" y="455367"/>
          <a:ext cx="197986" cy="1065179"/>
        </a:xfrm>
        <a:custGeom>
          <a:avLst/>
          <a:gdLst/>
          <a:ahLst/>
          <a:cxnLst/>
          <a:rect l="0" t="0" r="0" b="0"/>
          <a:pathLst>
            <a:path>
              <a:moveTo>
                <a:pt x="197986" y="0"/>
              </a:moveTo>
              <a:lnTo>
                <a:pt x="197986" y="1065179"/>
              </a:lnTo>
              <a:lnTo>
                <a:pt x="0" y="106517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427E2A0-A061-4FAF-80D9-87E71A4FD3AC}">
      <dsp:nvSpPr>
        <dsp:cNvPr id="0" name=""/>
        <dsp:cNvSpPr/>
      </dsp:nvSpPr>
      <dsp:spPr>
        <a:xfrm>
          <a:off x="4114800" y="455367"/>
          <a:ext cx="95593" cy="418788"/>
        </a:xfrm>
        <a:custGeom>
          <a:avLst/>
          <a:gdLst/>
          <a:ahLst/>
          <a:cxnLst/>
          <a:rect l="0" t="0" r="0" b="0"/>
          <a:pathLst>
            <a:path>
              <a:moveTo>
                <a:pt x="0" y="0"/>
              </a:moveTo>
              <a:lnTo>
                <a:pt x="0" y="418788"/>
              </a:lnTo>
              <a:lnTo>
                <a:pt x="95593" y="41878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1AF905A-AA40-4CE7-9C87-BA4D80F8A406}">
      <dsp:nvSpPr>
        <dsp:cNvPr id="0" name=""/>
        <dsp:cNvSpPr/>
      </dsp:nvSpPr>
      <dsp:spPr>
        <a:xfrm>
          <a:off x="4019206" y="455367"/>
          <a:ext cx="95593" cy="418788"/>
        </a:xfrm>
        <a:custGeom>
          <a:avLst/>
          <a:gdLst/>
          <a:ahLst/>
          <a:cxnLst/>
          <a:rect l="0" t="0" r="0" b="0"/>
          <a:pathLst>
            <a:path>
              <a:moveTo>
                <a:pt x="95593" y="0"/>
              </a:moveTo>
              <a:lnTo>
                <a:pt x="95593" y="418788"/>
              </a:lnTo>
              <a:lnTo>
                <a:pt x="0" y="41878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EF1CD1E-CC0C-4B77-9FBC-17BDDE771666}">
      <dsp:nvSpPr>
        <dsp:cNvPr id="0" name=""/>
        <dsp:cNvSpPr/>
      </dsp:nvSpPr>
      <dsp:spPr>
        <a:xfrm>
          <a:off x="6317991" y="3040930"/>
          <a:ext cx="95593" cy="418788"/>
        </a:xfrm>
        <a:custGeom>
          <a:avLst/>
          <a:gdLst/>
          <a:ahLst/>
          <a:cxnLst/>
          <a:rect l="0" t="0" r="0" b="0"/>
          <a:pathLst>
            <a:path>
              <a:moveTo>
                <a:pt x="0" y="0"/>
              </a:moveTo>
              <a:lnTo>
                <a:pt x="0" y="418788"/>
              </a:lnTo>
              <a:lnTo>
                <a:pt x="95593" y="41878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EF6C62E-55D1-4856-9516-EC2B6DB5F2C3}">
      <dsp:nvSpPr>
        <dsp:cNvPr id="0" name=""/>
        <dsp:cNvSpPr/>
      </dsp:nvSpPr>
      <dsp:spPr>
        <a:xfrm>
          <a:off x="6222398" y="3040930"/>
          <a:ext cx="95593" cy="418788"/>
        </a:xfrm>
        <a:custGeom>
          <a:avLst/>
          <a:gdLst/>
          <a:ahLst/>
          <a:cxnLst/>
          <a:rect l="0" t="0" r="0" b="0"/>
          <a:pathLst>
            <a:path>
              <a:moveTo>
                <a:pt x="95593" y="0"/>
              </a:moveTo>
              <a:lnTo>
                <a:pt x="95593" y="418788"/>
              </a:lnTo>
              <a:lnTo>
                <a:pt x="0" y="41878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66870E0-82FC-486F-B7CB-E6CCAA998519}">
      <dsp:nvSpPr>
        <dsp:cNvPr id="0" name=""/>
        <dsp:cNvSpPr/>
      </dsp:nvSpPr>
      <dsp:spPr>
        <a:xfrm>
          <a:off x="5216395" y="2394539"/>
          <a:ext cx="646390" cy="418788"/>
        </a:xfrm>
        <a:custGeom>
          <a:avLst/>
          <a:gdLst/>
          <a:ahLst/>
          <a:cxnLst/>
          <a:rect l="0" t="0" r="0" b="0"/>
          <a:pathLst>
            <a:path>
              <a:moveTo>
                <a:pt x="0" y="0"/>
              </a:moveTo>
              <a:lnTo>
                <a:pt x="0" y="418788"/>
              </a:lnTo>
              <a:lnTo>
                <a:pt x="646390" y="41878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677ECAA-8A42-4937-BB89-3C6AB86B6DFD}">
      <dsp:nvSpPr>
        <dsp:cNvPr id="0" name=""/>
        <dsp:cNvSpPr/>
      </dsp:nvSpPr>
      <dsp:spPr>
        <a:xfrm>
          <a:off x="4121473" y="3687316"/>
          <a:ext cx="204396" cy="397084"/>
        </a:xfrm>
        <a:custGeom>
          <a:avLst/>
          <a:gdLst/>
          <a:ahLst/>
          <a:cxnLst/>
          <a:rect l="0" t="0" r="0" b="0"/>
          <a:pathLst>
            <a:path>
              <a:moveTo>
                <a:pt x="0" y="0"/>
              </a:moveTo>
              <a:lnTo>
                <a:pt x="0" y="397084"/>
              </a:lnTo>
              <a:lnTo>
                <a:pt x="204396" y="39708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4F52D6A-2B75-4482-AA8E-E3ADD4301786}">
      <dsp:nvSpPr>
        <dsp:cNvPr id="0" name=""/>
        <dsp:cNvSpPr/>
      </dsp:nvSpPr>
      <dsp:spPr>
        <a:xfrm>
          <a:off x="3946356" y="3687316"/>
          <a:ext cx="175117" cy="397093"/>
        </a:xfrm>
        <a:custGeom>
          <a:avLst/>
          <a:gdLst/>
          <a:ahLst/>
          <a:cxnLst/>
          <a:rect l="0" t="0" r="0" b="0"/>
          <a:pathLst>
            <a:path>
              <a:moveTo>
                <a:pt x="175117" y="0"/>
              </a:moveTo>
              <a:lnTo>
                <a:pt x="175117" y="397093"/>
              </a:lnTo>
              <a:lnTo>
                <a:pt x="0" y="39709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4BEFA13-70C1-412C-98C9-937323205C51}">
      <dsp:nvSpPr>
        <dsp:cNvPr id="0" name=""/>
        <dsp:cNvSpPr/>
      </dsp:nvSpPr>
      <dsp:spPr>
        <a:xfrm>
          <a:off x="4530958" y="3040930"/>
          <a:ext cx="91440" cy="418783"/>
        </a:xfrm>
        <a:custGeom>
          <a:avLst/>
          <a:gdLst/>
          <a:ahLst/>
          <a:cxnLst/>
          <a:rect l="0" t="0" r="0" b="0"/>
          <a:pathLst>
            <a:path>
              <a:moveTo>
                <a:pt x="134639" y="0"/>
              </a:moveTo>
              <a:lnTo>
                <a:pt x="134639" y="418783"/>
              </a:lnTo>
              <a:lnTo>
                <a:pt x="45720" y="41878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D55F2A-1579-42CC-849D-10AF12342386}">
      <dsp:nvSpPr>
        <dsp:cNvPr id="0" name=""/>
        <dsp:cNvSpPr/>
      </dsp:nvSpPr>
      <dsp:spPr>
        <a:xfrm>
          <a:off x="5120802" y="2394539"/>
          <a:ext cx="95593" cy="418788"/>
        </a:xfrm>
        <a:custGeom>
          <a:avLst/>
          <a:gdLst/>
          <a:ahLst/>
          <a:cxnLst/>
          <a:rect l="0" t="0" r="0" b="0"/>
          <a:pathLst>
            <a:path>
              <a:moveTo>
                <a:pt x="95593" y="0"/>
              </a:moveTo>
              <a:lnTo>
                <a:pt x="95593" y="418788"/>
              </a:lnTo>
              <a:lnTo>
                <a:pt x="0" y="41878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3477B88-BF60-4670-934E-25E1E86AFE03}">
      <dsp:nvSpPr>
        <dsp:cNvPr id="0" name=""/>
        <dsp:cNvSpPr/>
      </dsp:nvSpPr>
      <dsp:spPr>
        <a:xfrm>
          <a:off x="4114800" y="455367"/>
          <a:ext cx="1101595" cy="1483967"/>
        </a:xfrm>
        <a:custGeom>
          <a:avLst/>
          <a:gdLst/>
          <a:ahLst/>
          <a:cxnLst/>
          <a:rect l="0" t="0" r="0" b="0"/>
          <a:pathLst>
            <a:path>
              <a:moveTo>
                <a:pt x="0" y="0"/>
              </a:moveTo>
              <a:lnTo>
                <a:pt x="0" y="1388374"/>
              </a:lnTo>
              <a:lnTo>
                <a:pt x="1101595" y="1388374"/>
              </a:lnTo>
              <a:lnTo>
                <a:pt x="1101595" y="148396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1F0698C-36E8-4AB6-B870-501293559095}">
      <dsp:nvSpPr>
        <dsp:cNvPr id="0" name=""/>
        <dsp:cNvSpPr/>
      </dsp:nvSpPr>
      <dsp:spPr>
        <a:xfrm>
          <a:off x="2769870" y="2401117"/>
          <a:ext cx="338927" cy="412210"/>
        </a:xfrm>
        <a:custGeom>
          <a:avLst/>
          <a:gdLst/>
          <a:ahLst/>
          <a:cxnLst/>
          <a:rect l="0" t="0" r="0" b="0"/>
          <a:pathLst>
            <a:path>
              <a:moveTo>
                <a:pt x="0" y="0"/>
              </a:moveTo>
              <a:lnTo>
                <a:pt x="0" y="412210"/>
              </a:lnTo>
              <a:lnTo>
                <a:pt x="338927" y="41221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DB12911-BBE3-4816-8E88-3481F4A05614}">
      <dsp:nvSpPr>
        <dsp:cNvPr id="0" name=""/>
        <dsp:cNvSpPr/>
      </dsp:nvSpPr>
      <dsp:spPr>
        <a:xfrm>
          <a:off x="1911608" y="3040930"/>
          <a:ext cx="95593" cy="418788"/>
        </a:xfrm>
        <a:custGeom>
          <a:avLst/>
          <a:gdLst/>
          <a:ahLst/>
          <a:cxnLst/>
          <a:rect l="0" t="0" r="0" b="0"/>
          <a:pathLst>
            <a:path>
              <a:moveTo>
                <a:pt x="0" y="0"/>
              </a:moveTo>
              <a:lnTo>
                <a:pt x="0" y="418788"/>
              </a:lnTo>
              <a:lnTo>
                <a:pt x="95593" y="41878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F91954E-F0D4-4616-AD26-F4979DBBACD4}">
      <dsp:nvSpPr>
        <dsp:cNvPr id="0" name=""/>
        <dsp:cNvSpPr/>
      </dsp:nvSpPr>
      <dsp:spPr>
        <a:xfrm>
          <a:off x="1816015" y="3040930"/>
          <a:ext cx="95593" cy="418788"/>
        </a:xfrm>
        <a:custGeom>
          <a:avLst/>
          <a:gdLst/>
          <a:ahLst/>
          <a:cxnLst/>
          <a:rect l="0" t="0" r="0" b="0"/>
          <a:pathLst>
            <a:path>
              <a:moveTo>
                <a:pt x="95593" y="0"/>
              </a:moveTo>
              <a:lnTo>
                <a:pt x="95593" y="418788"/>
              </a:lnTo>
              <a:lnTo>
                <a:pt x="0" y="41878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CC879B6-4446-40F2-BA7A-01A9BAFE489F}">
      <dsp:nvSpPr>
        <dsp:cNvPr id="0" name=""/>
        <dsp:cNvSpPr/>
      </dsp:nvSpPr>
      <dsp:spPr>
        <a:xfrm>
          <a:off x="2366813" y="2401117"/>
          <a:ext cx="403056" cy="412210"/>
        </a:xfrm>
        <a:custGeom>
          <a:avLst/>
          <a:gdLst/>
          <a:ahLst/>
          <a:cxnLst/>
          <a:rect l="0" t="0" r="0" b="0"/>
          <a:pathLst>
            <a:path>
              <a:moveTo>
                <a:pt x="403056" y="0"/>
              </a:moveTo>
              <a:lnTo>
                <a:pt x="403056" y="412210"/>
              </a:lnTo>
              <a:lnTo>
                <a:pt x="0" y="41221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4FD1A9E-87D5-45F1-B982-DE13696AD165}">
      <dsp:nvSpPr>
        <dsp:cNvPr id="0" name=""/>
        <dsp:cNvSpPr/>
      </dsp:nvSpPr>
      <dsp:spPr>
        <a:xfrm>
          <a:off x="2769870" y="455367"/>
          <a:ext cx="1344929" cy="1490545"/>
        </a:xfrm>
        <a:custGeom>
          <a:avLst/>
          <a:gdLst/>
          <a:ahLst/>
          <a:cxnLst/>
          <a:rect l="0" t="0" r="0" b="0"/>
          <a:pathLst>
            <a:path>
              <a:moveTo>
                <a:pt x="1344929" y="0"/>
              </a:moveTo>
              <a:lnTo>
                <a:pt x="1344929" y="1394952"/>
              </a:lnTo>
              <a:lnTo>
                <a:pt x="0" y="1394952"/>
              </a:lnTo>
              <a:lnTo>
                <a:pt x="0" y="149054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8F2A4D-15EA-48D2-8C76-CB30595E0E49}">
      <dsp:nvSpPr>
        <dsp:cNvPr id="0" name=""/>
        <dsp:cNvSpPr/>
      </dsp:nvSpPr>
      <dsp:spPr>
        <a:xfrm>
          <a:off x="3386936" y="162"/>
          <a:ext cx="1455726" cy="45520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Garamond" panose="02020404030301010803" pitchFamily="18" charset="0"/>
            </a:rPr>
            <a:t>DREJTORI I PËRGJITHSHËM</a:t>
          </a:r>
        </a:p>
      </dsp:txBody>
      <dsp:txXfrm>
        <a:off x="3386936" y="162"/>
        <a:ext cx="1455726" cy="455204"/>
      </dsp:txXfrm>
    </dsp:sp>
    <dsp:sp modelId="{3699CDC6-D28B-4312-A825-751BDD985E3C}">
      <dsp:nvSpPr>
        <dsp:cNvPr id="0" name=""/>
        <dsp:cNvSpPr/>
      </dsp:nvSpPr>
      <dsp:spPr>
        <a:xfrm>
          <a:off x="2314665" y="1945912"/>
          <a:ext cx="910409" cy="45520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Garamond" panose="02020404030301010803" pitchFamily="18" charset="0"/>
            </a:rPr>
            <a:t>Drejtori Tregtar</a:t>
          </a:r>
        </a:p>
      </dsp:txBody>
      <dsp:txXfrm>
        <a:off x="2314665" y="1945912"/>
        <a:ext cx="910409" cy="455204"/>
      </dsp:txXfrm>
    </dsp:sp>
    <dsp:sp modelId="{02130B9E-93A0-4B57-BE18-CC22929284D0}">
      <dsp:nvSpPr>
        <dsp:cNvPr id="0" name=""/>
        <dsp:cNvSpPr/>
      </dsp:nvSpPr>
      <dsp:spPr>
        <a:xfrm>
          <a:off x="1456404" y="2585725"/>
          <a:ext cx="910409" cy="45520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Garamond" panose="02020404030301010803" pitchFamily="18" charset="0"/>
            </a:rPr>
            <a:t>Menaxher - i Shitjes dhe Shërbimit ndaj Klientit</a:t>
          </a:r>
        </a:p>
      </dsp:txBody>
      <dsp:txXfrm>
        <a:off x="1456404" y="2585725"/>
        <a:ext cx="910409" cy="455204"/>
      </dsp:txXfrm>
    </dsp:sp>
    <dsp:sp modelId="{5839D511-9FFA-41F7-A876-A83141DDB700}">
      <dsp:nvSpPr>
        <dsp:cNvPr id="0" name=""/>
        <dsp:cNvSpPr/>
      </dsp:nvSpPr>
      <dsp:spPr>
        <a:xfrm>
          <a:off x="905606" y="3232116"/>
          <a:ext cx="910409" cy="45520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Garamond" panose="02020404030301010803" pitchFamily="18" charset="0"/>
            </a:rPr>
            <a:t>Përgjegjës - Lidhjeve dhe Matjeve</a:t>
          </a:r>
        </a:p>
      </dsp:txBody>
      <dsp:txXfrm>
        <a:off x="905606" y="3232116"/>
        <a:ext cx="910409" cy="455204"/>
      </dsp:txXfrm>
    </dsp:sp>
    <dsp:sp modelId="{69301AA1-DAF7-4D24-8B42-F73AE0BC78E3}">
      <dsp:nvSpPr>
        <dsp:cNvPr id="0" name=""/>
        <dsp:cNvSpPr/>
      </dsp:nvSpPr>
      <dsp:spPr>
        <a:xfrm>
          <a:off x="2007201" y="3232116"/>
          <a:ext cx="910409" cy="45520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Garamond" panose="02020404030301010803" pitchFamily="18" charset="0"/>
            </a:rPr>
            <a:t>Përgjegjës- Faturimi dhe Arkëtimet</a:t>
          </a:r>
        </a:p>
      </dsp:txBody>
      <dsp:txXfrm>
        <a:off x="2007201" y="3232116"/>
        <a:ext cx="910409" cy="455204"/>
      </dsp:txXfrm>
    </dsp:sp>
    <dsp:sp modelId="{70E95412-CF5E-45CF-A2CD-FBF6AB8E862E}">
      <dsp:nvSpPr>
        <dsp:cNvPr id="0" name=""/>
        <dsp:cNvSpPr/>
      </dsp:nvSpPr>
      <dsp:spPr>
        <a:xfrm>
          <a:off x="3108797" y="2585725"/>
          <a:ext cx="910409" cy="45520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Garamond" panose="02020404030301010803" pitchFamily="18" charset="0"/>
            </a:rPr>
            <a:t>Menaxher - Financë dhe Kontabilitet</a:t>
          </a:r>
        </a:p>
      </dsp:txBody>
      <dsp:txXfrm>
        <a:off x="3108797" y="2585725"/>
        <a:ext cx="910409" cy="455204"/>
      </dsp:txXfrm>
    </dsp:sp>
    <dsp:sp modelId="{83A3B203-14A8-4ADA-AB31-F1B8F49FC49B}">
      <dsp:nvSpPr>
        <dsp:cNvPr id="0" name=""/>
        <dsp:cNvSpPr/>
      </dsp:nvSpPr>
      <dsp:spPr>
        <a:xfrm>
          <a:off x="4761190" y="1939335"/>
          <a:ext cx="910409" cy="455204"/>
        </a:xfrm>
        <a:prstGeom prst="rect">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Garamond" panose="02020404030301010803" pitchFamily="18" charset="0"/>
            </a:rPr>
            <a:t>Drejtori Teknik</a:t>
          </a:r>
        </a:p>
      </dsp:txBody>
      <dsp:txXfrm>
        <a:off x="4761190" y="1939335"/>
        <a:ext cx="910409" cy="455204"/>
      </dsp:txXfrm>
    </dsp:sp>
    <dsp:sp modelId="{618A2007-332D-4329-9E76-7D891644F0AC}">
      <dsp:nvSpPr>
        <dsp:cNvPr id="0" name=""/>
        <dsp:cNvSpPr/>
      </dsp:nvSpPr>
      <dsp:spPr>
        <a:xfrm>
          <a:off x="4210393" y="2585725"/>
          <a:ext cx="910409" cy="455204"/>
        </a:xfrm>
        <a:prstGeom prst="rect">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Garamond" panose="02020404030301010803" pitchFamily="18" charset="0"/>
            </a:rPr>
            <a:t>Menaxher - Ujërat e Ndotura</a:t>
          </a:r>
        </a:p>
      </dsp:txBody>
      <dsp:txXfrm>
        <a:off x="4210393" y="2585725"/>
        <a:ext cx="910409" cy="455204"/>
      </dsp:txXfrm>
    </dsp:sp>
    <dsp:sp modelId="{8216C2A2-BC7B-48EB-83DC-E8EC22421F35}">
      <dsp:nvSpPr>
        <dsp:cNvPr id="0" name=""/>
        <dsp:cNvSpPr/>
      </dsp:nvSpPr>
      <dsp:spPr>
        <a:xfrm>
          <a:off x="3666268" y="3232112"/>
          <a:ext cx="910409" cy="455204"/>
        </a:xfrm>
        <a:prstGeom prst="rect">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Garamond" panose="02020404030301010803" pitchFamily="18" charset="0"/>
            </a:rPr>
            <a:t>Përgjegjës - Sistemi i Kanalizimeve</a:t>
          </a:r>
        </a:p>
      </dsp:txBody>
      <dsp:txXfrm>
        <a:off x="3666268" y="3232112"/>
        <a:ext cx="910409" cy="455204"/>
      </dsp:txXfrm>
    </dsp:sp>
    <dsp:sp modelId="{D1886C26-765D-4388-BEBE-11EBE6E601EC}">
      <dsp:nvSpPr>
        <dsp:cNvPr id="0" name=""/>
        <dsp:cNvSpPr/>
      </dsp:nvSpPr>
      <dsp:spPr>
        <a:xfrm>
          <a:off x="3644427" y="3933446"/>
          <a:ext cx="301928" cy="301928"/>
        </a:xfrm>
        <a:prstGeom prst="rect">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GB" sz="800" kern="1200">
              <a:latin typeface="Garamond" panose="02020404030301010803" pitchFamily="18" charset="0"/>
            </a:rPr>
            <a:t>PK</a:t>
          </a:r>
        </a:p>
      </dsp:txBody>
      <dsp:txXfrm>
        <a:off x="3644427" y="3933446"/>
        <a:ext cx="301928" cy="301928"/>
      </dsp:txXfrm>
    </dsp:sp>
    <dsp:sp modelId="{8CBD5422-8656-4C31-A661-342F051B07CA}">
      <dsp:nvSpPr>
        <dsp:cNvPr id="0" name=""/>
        <dsp:cNvSpPr/>
      </dsp:nvSpPr>
      <dsp:spPr>
        <a:xfrm>
          <a:off x="4325869" y="3933437"/>
          <a:ext cx="301928" cy="301928"/>
        </a:xfrm>
        <a:prstGeom prst="rect">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GB" sz="800" kern="1200">
              <a:latin typeface="Garamond" panose="02020404030301010803" pitchFamily="18" charset="0"/>
            </a:rPr>
            <a:t>PK</a:t>
          </a:r>
        </a:p>
      </dsp:txBody>
      <dsp:txXfrm>
        <a:off x="4325869" y="3933437"/>
        <a:ext cx="301928" cy="301928"/>
      </dsp:txXfrm>
    </dsp:sp>
    <dsp:sp modelId="{F0A710B0-EB13-4A27-918A-F92D60882AF1}">
      <dsp:nvSpPr>
        <dsp:cNvPr id="0" name=""/>
        <dsp:cNvSpPr/>
      </dsp:nvSpPr>
      <dsp:spPr>
        <a:xfrm>
          <a:off x="5862786" y="2585725"/>
          <a:ext cx="910409" cy="455204"/>
        </a:xfrm>
        <a:prstGeom prst="rect">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Garamond" panose="02020404030301010803" pitchFamily="18" charset="0"/>
            </a:rPr>
            <a:t>Menaxher - Furnizimi me Ujë</a:t>
          </a:r>
        </a:p>
      </dsp:txBody>
      <dsp:txXfrm>
        <a:off x="5862786" y="2585725"/>
        <a:ext cx="910409" cy="455204"/>
      </dsp:txXfrm>
    </dsp:sp>
    <dsp:sp modelId="{EF930C23-ADD2-43B2-8F07-8EDD97B2DC00}">
      <dsp:nvSpPr>
        <dsp:cNvPr id="0" name=""/>
        <dsp:cNvSpPr/>
      </dsp:nvSpPr>
      <dsp:spPr>
        <a:xfrm>
          <a:off x="5311988" y="3232116"/>
          <a:ext cx="910409" cy="455204"/>
        </a:xfrm>
        <a:prstGeom prst="rect">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Garamond" panose="02020404030301010803" pitchFamily="18" charset="0"/>
            </a:rPr>
            <a:t>Përgjegjës - Prodhimi dhe Trajtimit</a:t>
          </a:r>
        </a:p>
      </dsp:txBody>
      <dsp:txXfrm>
        <a:off x="5311988" y="3232116"/>
        <a:ext cx="910409" cy="455204"/>
      </dsp:txXfrm>
    </dsp:sp>
    <dsp:sp modelId="{9012718F-2D4B-4E23-A025-CBA3618602FE}">
      <dsp:nvSpPr>
        <dsp:cNvPr id="0" name=""/>
        <dsp:cNvSpPr/>
      </dsp:nvSpPr>
      <dsp:spPr>
        <a:xfrm>
          <a:off x="6413584" y="3232116"/>
          <a:ext cx="910409" cy="455204"/>
        </a:xfrm>
        <a:prstGeom prst="rect">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Garamond" panose="02020404030301010803" pitchFamily="18" charset="0"/>
            </a:rPr>
            <a:t>Përgjegjës - Sistemi i Shpërndarjes</a:t>
          </a:r>
        </a:p>
      </dsp:txBody>
      <dsp:txXfrm>
        <a:off x="6413584" y="3232116"/>
        <a:ext cx="910409" cy="455204"/>
      </dsp:txXfrm>
    </dsp:sp>
    <dsp:sp modelId="{833C1A68-4474-453E-99B1-159EBE94432E}">
      <dsp:nvSpPr>
        <dsp:cNvPr id="0" name=""/>
        <dsp:cNvSpPr/>
      </dsp:nvSpPr>
      <dsp:spPr>
        <a:xfrm>
          <a:off x="3006403" y="646553"/>
          <a:ext cx="1012803" cy="45520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Garamond" panose="02020404030301010803" pitchFamily="18" charset="0"/>
            </a:rPr>
            <a:t>Drejtoria e Planifikimeve Inxhinierike dhe Monitorimi</a:t>
          </a:r>
        </a:p>
      </dsp:txBody>
      <dsp:txXfrm>
        <a:off x="3006403" y="646553"/>
        <a:ext cx="1012803" cy="455204"/>
      </dsp:txXfrm>
    </dsp:sp>
    <dsp:sp modelId="{6A5CD734-4B67-4A51-A966-D50BD7914053}">
      <dsp:nvSpPr>
        <dsp:cNvPr id="0" name=""/>
        <dsp:cNvSpPr/>
      </dsp:nvSpPr>
      <dsp:spPr>
        <a:xfrm>
          <a:off x="4210393" y="646553"/>
          <a:ext cx="910409" cy="45520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Garamond" panose="02020404030301010803" pitchFamily="18" charset="0"/>
            </a:rPr>
            <a:t>Zyra Juridike</a:t>
          </a:r>
        </a:p>
      </dsp:txBody>
      <dsp:txXfrm>
        <a:off x="4210393" y="646553"/>
        <a:ext cx="910409" cy="455204"/>
      </dsp:txXfrm>
    </dsp:sp>
    <dsp:sp modelId="{15F94939-A986-4183-A3F2-B05AE4D5407C}">
      <dsp:nvSpPr>
        <dsp:cNvPr id="0" name=""/>
        <dsp:cNvSpPr/>
      </dsp:nvSpPr>
      <dsp:spPr>
        <a:xfrm>
          <a:off x="3006403" y="1292944"/>
          <a:ext cx="910409" cy="45520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Garamond" panose="02020404030301010803" pitchFamily="18" charset="0"/>
            </a:rPr>
            <a:t>Burimet Njerëzore</a:t>
          </a:r>
        </a:p>
      </dsp:txBody>
      <dsp:txXfrm>
        <a:off x="3006403" y="1292944"/>
        <a:ext cx="910409" cy="455204"/>
      </dsp:txXfrm>
    </dsp:sp>
    <dsp:sp modelId="{FD9D2F00-66BA-4D37-96F4-98D38D492EF3}">
      <dsp:nvSpPr>
        <dsp:cNvPr id="0" name=""/>
        <dsp:cNvSpPr/>
      </dsp:nvSpPr>
      <dsp:spPr>
        <a:xfrm>
          <a:off x="4210393" y="1292944"/>
          <a:ext cx="910409" cy="45520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Garamond" panose="02020404030301010803" pitchFamily="18" charset="0"/>
            </a:rPr>
            <a:t>Marrëdhëniet me Publikun</a:t>
          </a:r>
        </a:p>
      </dsp:txBody>
      <dsp:txXfrm>
        <a:off x="4210393" y="1292944"/>
        <a:ext cx="910409" cy="45520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1D97CB-5B31-4717-AC32-791E99DC7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997</TotalTime>
  <Pages>75</Pages>
  <Words>36730</Words>
  <Characters>209364</Characters>
  <Application>Microsoft Office Word</Application>
  <DocSecurity>0</DocSecurity>
  <Lines>1744</Lines>
  <Paragraphs>491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245603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428</cp:revision>
  <cp:lastPrinted>2018-10-17T13:32:00Z</cp:lastPrinted>
  <dcterms:created xsi:type="dcterms:W3CDTF">2018-10-10T12:10:00Z</dcterms:created>
  <dcterms:modified xsi:type="dcterms:W3CDTF">2018-10-17T14:10:00Z</dcterms:modified>
</cp:coreProperties>
</file>