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D63247" w14:textId="77777777" w:rsidR="00023645" w:rsidRPr="009F5207" w:rsidRDefault="00023645" w:rsidP="009F5207">
      <w:pPr>
        <w:spacing w:after="0" w:line="240" w:lineRule="auto"/>
        <w:ind w:firstLine="301"/>
        <w:jc w:val="center"/>
        <w:rPr>
          <w:rFonts w:ascii="Garamond" w:hAnsi="Garamond"/>
          <w:b/>
          <w:sz w:val="24"/>
          <w:szCs w:val="24"/>
        </w:rPr>
      </w:pPr>
    </w:p>
    <w:p w14:paraId="03D63248" w14:textId="77777777" w:rsidR="00AB5D27" w:rsidRPr="009F5207" w:rsidRDefault="00AB5D27" w:rsidP="009F5207">
      <w:pPr>
        <w:spacing w:after="0" w:line="240" w:lineRule="auto"/>
        <w:ind w:firstLine="301"/>
        <w:jc w:val="center"/>
        <w:rPr>
          <w:rFonts w:ascii="Garamond" w:hAnsi="Garamond"/>
          <w:b/>
          <w:sz w:val="24"/>
          <w:szCs w:val="24"/>
        </w:rPr>
      </w:pPr>
      <w:r w:rsidRPr="009F5207">
        <w:rPr>
          <w:rFonts w:ascii="Garamond" w:hAnsi="Garamond"/>
          <w:b/>
          <w:sz w:val="24"/>
          <w:szCs w:val="24"/>
        </w:rPr>
        <w:t>UDHËZIM</w:t>
      </w:r>
    </w:p>
    <w:p w14:paraId="03D63249" w14:textId="77777777" w:rsidR="00AB5D27" w:rsidRPr="009F5207" w:rsidRDefault="00AB5D27" w:rsidP="009F5207">
      <w:pPr>
        <w:spacing w:after="0" w:line="240" w:lineRule="auto"/>
        <w:ind w:firstLine="301"/>
        <w:jc w:val="center"/>
        <w:rPr>
          <w:rFonts w:ascii="Garamond" w:hAnsi="Garamond"/>
          <w:b/>
          <w:sz w:val="24"/>
          <w:szCs w:val="24"/>
        </w:rPr>
      </w:pPr>
      <w:r w:rsidRPr="009F5207">
        <w:rPr>
          <w:rFonts w:ascii="Garamond" w:hAnsi="Garamond"/>
          <w:b/>
          <w:sz w:val="24"/>
          <w:szCs w:val="24"/>
        </w:rPr>
        <w:t>N</w:t>
      </w:r>
      <w:r w:rsidR="00CD18DA" w:rsidRPr="009F5207">
        <w:rPr>
          <w:rFonts w:ascii="Garamond" w:hAnsi="Garamond"/>
          <w:b/>
          <w:sz w:val="24"/>
          <w:szCs w:val="24"/>
        </w:rPr>
        <w:t>r. 7, datë 22.10</w:t>
      </w:r>
      <w:r w:rsidR="00453CB5" w:rsidRPr="009F5207">
        <w:rPr>
          <w:rFonts w:ascii="Garamond" w:hAnsi="Garamond"/>
          <w:b/>
          <w:sz w:val="24"/>
          <w:szCs w:val="24"/>
        </w:rPr>
        <w:t>.2019</w:t>
      </w:r>
    </w:p>
    <w:p w14:paraId="03D6324A" w14:textId="77777777" w:rsidR="00AB5D27" w:rsidRPr="009F5207" w:rsidRDefault="00AB5D27" w:rsidP="009F5207">
      <w:pPr>
        <w:spacing w:after="0" w:line="240" w:lineRule="auto"/>
        <w:ind w:firstLine="301"/>
        <w:jc w:val="center"/>
        <w:rPr>
          <w:rFonts w:ascii="Garamond" w:hAnsi="Garamond"/>
          <w:b/>
          <w:sz w:val="24"/>
          <w:szCs w:val="24"/>
        </w:rPr>
      </w:pPr>
    </w:p>
    <w:p w14:paraId="03D6324B" w14:textId="441A1000" w:rsidR="00AB5D27" w:rsidRPr="009F5207" w:rsidRDefault="00AB5D27" w:rsidP="009F5207">
      <w:pPr>
        <w:spacing w:after="0" w:line="240" w:lineRule="auto"/>
        <w:ind w:firstLine="301"/>
        <w:jc w:val="center"/>
        <w:rPr>
          <w:rFonts w:ascii="Garamond" w:hAnsi="Garamond"/>
          <w:b/>
          <w:sz w:val="24"/>
          <w:szCs w:val="24"/>
        </w:rPr>
      </w:pPr>
      <w:r w:rsidRPr="009F5207">
        <w:rPr>
          <w:rFonts w:ascii="Garamond" w:hAnsi="Garamond"/>
          <w:b/>
          <w:sz w:val="24"/>
          <w:szCs w:val="24"/>
        </w:rPr>
        <w:t>PËR PËRCAKTIMIN E RREGULLAVE T</w:t>
      </w:r>
      <w:r w:rsidR="00AB17F0" w:rsidRPr="009F5207">
        <w:rPr>
          <w:rFonts w:ascii="Garamond" w:hAnsi="Garamond"/>
          <w:b/>
          <w:sz w:val="24"/>
          <w:szCs w:val="24"/>
        </w:rPr>
        <w:t>Ë</w:t>
      </w:r>
      <w:r w:rsidRPr="009F5207">
        <w:rPr>
          <w:rFonts w:ascii="Garamond" w:hAnsi="Garamond"/>
          <w:b/>
          <w:sz w:val="24"/>
          <w:szCs w:val="24"/>
        </w:rPr>
        <w:t xml:space="preserve"> PËRGJITHSHME TË </w:t>
      </w:r>
      <w:r w:rsidR="00D35DD5" w:rsidRPr="009F5207">
        <w:rPr>
          <w:rFonts w:ascii="Garamond" w:hAnsi="Garamond"/>
          <w:b/>
          <w:sz w:val="24"/>
          <w:szCs w:val="24"/>
        </w:rPr>
        <w:t>MENAXHIMIT T</w:t>
      </w:r>
      <w:r w:rsidR="00AB17F0" w:rsidRPr="009F5207">
        <w:rPr>
          <w:rFonts w:ascii="Garamond" w:hAnsi="Garamond"/>
          <w:b/>
          <w:sz w:val="24"/>
          <w:szCs w:val="24"/>
        </w:rPr>
        <w:t>Ë</w:t>
      </w:r>
      <w:r w:rsidR="00D35DD5" w:rsidRPr="009F5207">
        <w:rPr>
          <w:rFonts w:ascii="Garamond" w:hAnsi="Garamond"/>
          <w:b/>
          <w:sz w:val="24"/>
          <w:szCs w:val="24"/>
        </w:rPr>
        <w:t xml:space="preserve"> </w:t>
      </w:r>
      <w:r w:rsidRPr="009F5207">
        <w:rPr>
          <w:rFonts w:ascii="Garamond" w:hAnsi="Garamond"/>
          <w:b/>
          <w:sz w:val="24"/>
          <w:szCs w:val="24"/>
        </w:rPr>
        <w:t>TRAFIKUT TË KOMUNIKIMEVE</w:t>
      </w:r>
      <w:r w:rsidR="0026122F">
        <w:rPr>
          <w:rFonts w:ascii="Garamond" w:hAnsi="Garamond"/>
          <w:b/>
          <w:sz w:val="24"/>
          <w:szCs w:val="24"/>
        </w:rPr>
        <w:t>,</w:t>
      </w:r>
      <w:r w:rsidRPr="009F5207">
        <w:rPr>
          <w:rFonts w:ascii="Garamond" w:hAnsi="Garamond"/>
          <w:b/>
          <w:sz w:val="24"/>
          <w:szCs w:val="24"/>
        </w:rPr>
        <w:t xml:space="preserve"> SI DHE </w:t>
      </w:r>
      <w:r w:rsidR="00D35DD5" w:rsidRPr="009F5207">
        <w:rPr>
          <w:rFonts w:ascii="Garamond" w:hAnsi="Garamond"/>
          <w:b/>
          <w:sz w:val="24"/>
          <w:szCs w:val="24"/>
        </w:rPr>
        <w:t xml:space="preserve">MBROJTJEN E </w:t>
      </w:r>
      <w:r w:rsidR="00AB17F0" w:rsidRPr="009F5207">
        <w:rPr>
          <w:rFonts w:ascii="Garamond" w:hAnsi="Garamond"/>
          <w:b/>
          <w:sz w:val="24"/>
          <w:szCs w:val="24"/>
        </w:rPr>
        <w:t>TË</w:t>
      </w:r>
      <w:r w:rsidRPr="009F5207">
        <w:rPr>
          <w:rFonts w:ascii="Garamond" w:hAnsi="Garamond"/>
          <w:b/>
          <w:sz w:val="24"/>
          <w:szCs w:val="24"/>
        </w:rPr>
        <w:t xml:space="preserve"> DREJTA</w:t>
      </w:r>
      <w:r w:rsidR="00D35DD5" w:rsidRPr="009F5207">
        <w:rPr>
          <w:rFonts w:ascii="Garamond" w:hAnsi="Garamond"/>
          <w:b/>
          <w:sz w:val="24"/>
          <w:szCs w:val="24"/>
        </w:rPr>
        <w:t xml:space="preserve">VE </w:t>
      </w:r>
      <w:r w:rsidRPr="009F5207">
        <w:rPr>
          <w:rFonts w:ascii="Garamond" w:hAnsi="Garamond"/>
          <w:b/>
          <w:sz w:val="24"/>
          <w:szCs w:val="24"/>
        </w:rPr>
        <w:t>T</w:t>
      </w:r>
      <w:r w:rsidR="00AB17F0" w:rsidRPr="009F5207">
        <w:rPr>
          <w:rFonts w:ascii="Garamond" w:hAnsi="Garamond"/>
          <w:b/>
          <w:sz w:val="24"/>
          <w:szCs w:val="24"/>
        </w:rPr>
        <w:t>Ë</w:t>
      </w:r>
      <w:r w:rsidR="00D35DD5" w:rsidRPr="009F5207">
        <w:rPr>
          <w:rFonts w:ascii="Garamond" w:hAnsi="Garamond"/>
          <w:b/>
          <w:sz w:val="24"/>
          <w:szCs w:val="24"/>
        </w:rPr>
        <w:t xml:space="preserve"> PËRDORUESVE</w:t>
      </w:r>
      <w:r w:rsidRPr="009F5207">
        <w:rPr>
          <w:rFonts w:ascii="Garamond" w:hAnsi="Garamond"/>
          <w:b/>
          <w:sz w:val="24"/>
          <w:szCs w:val="24"/>
          <w:vertAlign w:val="superscript"/>
        </w:rPr>
        <w:footnoteReference w:id="2"/>
      </w:r>
    </w:p>
    <w:p w14:paraId="03D6324C" w14:textId="77777777" w:rsidR="00AB5D27" w:rsidRPr="009F5207" w:rsidRDefault="00AB5D27" w:rsidP="009F520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</w:p>
    <w:p w14:paraId="03D6324D" w14:textId="4BC7CEE1" w:rsidR="00D35DD5" w:rsidRPr="009F5207" w:rsidRDefault="00AB5D27" w:rsidP="009F520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 w:rsidRPr="009F5207">
        <w:rPr>
          <w:rFonts w:ascii="Garamond" w:hAnsi="Garamond"/>
          <w:sz w:val="24"/>
          <w:szCs w:val="24"/>
        </w:rPr>
        <w:t>Në mbështetje të</w:t>
      </w:r>
      <w:r w:rsidR="00354D0A" w:rsidRPr="009F5207">
        <w:rPr>
          <w:rFonts w:ascii="Garamond" w:hAnsi="Garamond"/>
          <w:sz w:val="24"/>
          <w:szCs w:val="24"/>
        </w:rPr>
        <w:t xml:space="preserve"> nenit 102,</w:t>
      </w:r>
      <w:r w:rsidRPr="009F5207">
        <w:rPr>
          <w:rFonts w:ascii="Garamond" w:hAnsi="Garamond"/>
          <w:sz w:val="24"/>
          <w:szCs w:val="24"/>
        </w:rPr>
        <w:t xml:space="preserve"> </w:t>
      </w:r>
      <w:r w:rsidR="00354D0A" w:rsidRPr="009F5207">
        <w:rPr>
          <w:rFonts w:ascii="Garamond" w:hAnsi="Garamond"/>
          <w:sz w:val="24"/>
          <w:szCs w:val="24"/>
        </w:rPr>
        <w:t xml:space="preserve">pika </w:t>
      </w:r>
      <w:r w:rsidRPr="009F5207">
        <w:rPr>
          <w:rFonts w:ascii="Garamond" w:hAnsi="Garamond"/>
          <w:sz w:val="24"/>
          <w:szCs w:val="24"/>
        </w:rPr>
        <w:t>4</w:t>
      </w:r>
      <w:r w:rsidR="00350D27">
        <w:rPr>
          <w:rFonts w:ascii="Garamond" w:hAnsi="Garamond"/>
          <w:sz w:val="24"/>
          <w:szCs w:val="24"/>
        </w:rPr>
        <w:t>,</w:t>
      </w:r>
      <w:r w:rsidRPr="009F5207">
        <w:rPr>
          <w:rFonts w:ascii="Garamond" w:hAnsi="Garamond"/>
          <w:sz w:val="24"/>
          <w:szCs w:val="24"/>
        </w:rPr>
        <w:t xml:space="preserve"> të Kushtetutës dhe nenit 5</w:t>
      </w:r>
      <w:r w:rsidR="00354D0A" w:rsidRPr="009F5207">
        <w:rPr>
          <w:rFonts w:ascii="Garamond" w:hAnsi="Garamond"/>
          <w:sz w:val="24"/>
          <w:szCs w:val="24"/>
        </w:rPr>
        <w:t>, pika 4</w:t>
      </w:r>
      <w:r w:rsidR="00350D27">
        <w:rPr>
          <w:rFonts w:ascii="Garamond" w:hAnsi="Garamond"/>
          <w:sz w:val="24"/>
          <w:szCs w:val="24"/>
        </w:rPr>
        <w:t>,</w:t>
      </w:r>
      <w:r w:rsidRPr="009F5207">
        <w:rPr>
          <w:rFonts w:ascii="Garamond" w:hAnsi="Garamond"/>
          <w:sz w:val="24"/>
          <w:szCs w:val="24"/>
        </w:rPr>
        <w:t xml:space="preserve"> të </w:t>
      </w:r>
      <w:r w:rsidR="00350D27">
        <w:rPr>
          <w:rFonts w:ascii="Garamond" w:hAnsi="Garamond"/>
          <w:sz w:val="24"/>
          <w:szCs w:val="24"/>
        </w:rPr>
        <w:t>l</w:t>
      </w:r>
      <w:r w:rsidRPr="009F5207">
        <w:rPr>
          <w:rFonts w:ascii="Garamond" w:hAnsi="Garamond"/>
          <w:sz w:val="24"/>
          <w:szCs w:val="24"/>
        </w:rPr>
        <w:t xml:space="preserve">igjit </w:t>
      </w:r>
      <w:r w:rsidR="00350D27">
        <w:rPr>
          <w:rFonts w:ascii="Garamond" w:hAnsi="Garamond"/>
          <w:sz w:val="24"/>
          <w:szCs w:val="24"/>
        </w:rPr>
        <w:t>n</w:t>
      </w:r>
      <w:r w:rsidRPr="009F5207">
        <w:rPr>
          <w:rFonts w:ascii="Garamond" w:hAnsi="Garamond"/>
          <w:sz w:val="24"/>
          <w:szCs w:val="24"/>
        </w:rPr>
        <w:t xml:space="preserve">r. </w:t>
      </w:r>
      <w:r w:rsidR="009B6BDD" w:rsidRPr="009F5207">
        <w:rPr>
          <w:rFonts w:ascii="Garamond" w:hAnsi="Garamond"/>
          <w:sz w:val="24"/>
          <w:szCs w:val="24"/>
        </w:rPr>
        <w:t xml:space="preserve">9918, </w:t>
      </w:r>
      <w:r w:rsidR="00AB17F0" w:rsidRPr="009F5207">
        <w:rPr>
          <w:rFonts w:ascii="Garamond" w:hAnsi="Garamond"/>
          <w:sz w:val="24"/>
          <w:szCs w:val="24"/>
        </w:rPr>
        <w:t>datë</w:t>
      </w:r>
      <w:r w:rsidRPr="009F5207">
        <w:rPr>
          <w:rFonts w:ascii="Garamond" w:hAnsi="Garamond"/>
          <w:sz w:val="24"/>
          <w:szCs w:val="24"/>
        </w:rPr>
        <w:t xml:space="preserve"> 19.5.2008 “Për komunikimet elektronike në Republikën e Shqipërisë”</w:t>
      </w:r>
      <w:r w:rsidR="00350D27">
        <w:rPr>
          <w:rFonts w:ascii="Garamond" w:hAnsi="Garamond"/>
          <w:sz w:val="24"/>
          <w:szCs w:val="24"/>
        </w:rPr>
        <w:t>,</w:t>
      </w:r>
      <w:r w:rsidRPr="009F5207">
        <w:rPr>
          <w:rFonts w:ascii="Garamond" w:hAnsi="Garamond"/>
          <w:sz w:val="24"/>
          <w:szCs w:val="24"/>
        </w:rPr>
        <w:t xml:space="preserve"> </w:t>
      </w:r>
      <w:r w:rsidR="009B6BDD" w:rsidRPr="009F5207">
        <w:rPr>
          <w:rFonts w:ascii="Garamond" w:hAnsi="Garamond"/>
          <w:sz w:val="24"/>
          <w:szCs w:val="24"/>
        </w:rPr>
        <w:t>i</w:t>
      </w:r>
      <w:r w:rsidRPr="009F5207">
        <w:rPr>
          <w:rFonts w:ascii="Garamond" w:hAnsi="Garamond"/>
          <w:sz w:val="24"/>
          <w:szCs w:val="24"/>
        </w:rPr>
        <w:t xml:space="preserve"> ndryshuar,</w:t>
      </w:r>
      <w:r w:rsidR="00D35DD5" w:rsidRPr="009F5207">
        <w:rPr>
          <w:rFonts w:ascii="Garamond" w:hAnsi="Garamond"/>
          <w:sz w:val="24"/>
          <w:szCs w:val="24"/>
        </w:rPr>
        <w:t xml:space="preserve"> </w:t>
      </w:r>
    </w:p>
    <w:p w14:paraId="03D6324E" w14:textId="77777777" w:rsidR="00AB5D27" w:rsidRPr="009F5207" w:rsidRDefault="00AB5D27" w:rsidP="009F520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</w:p>
    <w:p w14:paraId="03D6324F" w14:textId="77777777" w:rsidR="00AB5D27" w:rsidRPr="009F5207" w:rsidRDefault="00AB5D27" w:rsidP="009F5207">
      <w:pPr>
        <w:spacing w:after="0" w:line="240" w:lineRule="auto"/>
        <w:ind w:firstLine="301"/>
        <w:jc w:val="center"/>
        <w:rPr>
          <w:rFonts w:ascii="Garamond" w:hAnsi="Garamond"/>
          <w:sz w:val="24"/>
          <w:szCs w:val="24"/>
        </w:rPr>
      </w:pPr>
      <w:r w:rsidRPr="009F5207">
        <w:rPr>
          <w:rFonts w:ascii="Garamond" w:hAnsi="Garamond"/>
          <w:sz w:val="24"/>
          <w:szCs w:val="24"/>
        </w:rPr>
        <w:t>UDHËZOJ:</w:t>
      </w:r>
    </w:p>
    <w:p w14:paraId="3D36E4D4" w14:textId="77777777" w:rsidR="009F5207" w:rsidRDefault="009F5207" w:rsidP="009F520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</w:p>
    <w:p w14:paraId="03D63250" w14:textId="4579137A" w:rsidR="00D35DD5" w:rsidRPr="009F5207" w:rsidRDefault="00046DEE" w:rsidP="009F520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35DD5" w:rsidRPr="009F5207">
        <w:rPr>
          <w:rFonts w:ascii="Garamond" w:hAnsi="Garamond"/>
          <w:sz w:val="24"/>
          <w:szCs w:val="24"/>
        </w:rPr>
        <w:t>Ofruesit e sh</w:t>
      </w:r>
      <w:r w:rsidR="00AB17F0" w:rsidRPr="009F5207">
        <w:rPr>
          <w:rFonts w:ascii="Garamond" w:hAnsi="Garamond"/>
          <w:sz w:val="24"/>
          <w:szCs w:val="24"/>
        </w:rPr>
        <w:t>ërbimeve të</w:t>
      </w:r>
      <w:r w:rsidR="00D35DD5" w:rsidRPr="009F5207">
        <w:rPr>
          <w:rFonts w:ascii="Garamond" w:hAnsi="Garamond"/>
          <w:sz w:val="24"/>
          <w:szCs w:val="24"/>
        </w:rPr>
        <w:t xml:space="preserve"> komunikimeve elektronike q</w:t>
      </w:r>
      <w:r w:rsidR="00AB17F0" w:rsidRPr="009F5207">
        <w:rPr>
          <w:rFonts w:ascii="Garamond" w:hAnsi="Garamond"/>
          <w:sz w:val="24"/>
          <w:szCs w:val="24"/>
        </w:rPr>
        <w:t>ë</w:t>
      </w:r>
      <w:r w:rsidR="00D35DD5" w:rsidRPr="009F5207">
        <w:rPr>
          <w:rFonts w:ascii="Garamond" w:hAnsi="Garamond"/>
          <w:sz w:val="24"/>
          <w:szCs w:val="24"/>
        </w:rPr>
        <w:t xml:space="preserve"> ofrojn</w:t>
      </w:r>
      <w:r w:rsidR="00AB17F0" w:rsidRPr="009F5207">
        <w:rPr>
          <w:rFonts w:ascii="Garamond" w:hAnsi="Garamond"/>
          <w:sz w:val="24"/>
          <w:szCs w:val="24"/>
        </w:rPr>
        <w:t>ë</w:t>
      </w:r>
      <w:r w:rsidR="00D35DD5" w:rsidRPr="009F5207">
        <w:rPr>
          <w:rFonts w:ascii="Garamond" w:hAnsi="Garamond"/>
          <w:sz w:val="24"/>
          <w:szCs w:val="24"/>
        </w:rPr>
        <w:t xml:space="preserve"> aksesin n</w:t>
      </w:r>
      <w:r w:rsidR="00AB17F0" w:rsidRPr="009F5207">
        <w:rPr>
          <w:rFonts w:ascii="Garamond" w:hAnsi="Garamond"/>
          <w:sz w:val="24"/>
          <w:szCs w:val="24"/>
        </w:rPr>
        <w:t xml:space="preserve">ë </w:t>
      </w:r>
      <w:r w:rsidR="00350D27">
        <w:rPr>
          <w:rFonts w:ascii="Garamond" w:hAnsi="Garamond"/>
          <w:sz w:val="24"/>
          <w:szCs w:val="24"/>
        </w:rPr>
        <w:t>i</w:t>
      </w:r>
      <w:r w:rsidR="00AB17F0" w:rsidRPr="009F5207">
        <w:rPr>
          <w:rFonts w:ascii="Garamond" w:hAnsi="Garamond"/>
          <w:sz w:val="24"/>
          <w:szCs w:val="24"/>
        </w:rPr>
        <w:t>nternet, të</w:t>
      </w:r>
      <w:r w:rsidR="00D35DD5" w:rsidRPr="009F5207">
        <w:rPr>
          <w:rFonts w:ascii="Garamond" w:hAnsi="Garamond"/>
          <w:sz w:val="24"/>
          <w:szCs w:val="24"/>
        </w:rPr>
        <w:t xml:space="preserve"> garantojn</w:t>
      </w:r>
      <w:r w:rsidR="00AB17F0" w:rsidRPr="009F5207">
        <w:rPr>
          <w:rFonts w:ascii="Garamond" w:hAnsi="Garamond"/>
          <w:sz w:val="24"/>
          <w:szCs w:val="24"/>
        </w:rPr>
        <w:t>ë</w:t>
      </w:r>
      <w:r w:rsidR="00350D27">
        <w:rPr>
          <w:rFonts w:ascii="Garamond" w:hAnsi="Garamond"/>
          <w:sz w:val="24"/>
          <w:szCs w:val="24"/>
        </w:rPr>
        <w:t xml:space="preserve"> trajtim të barabartë dhe jo</w:t>
      </w:r>
      <w:r w:rsidR="00D35DD5" w:rsidRPr="009F5207">
        <w:rPr>
          <w:rFonts w:ascii="Garamond" w:hAnsi="Garamond"/>
          <w:sz w:val="24"/>
          <w:szCs w:val="24"/>
        </w:rPr>
        <w:t>diskriminues të menaxhimit t</w:t>
      </w:r>
      <w:r w:rsidR="009B6BDD" w:rsidRPr="009F5207">
        <w:rPr>
          <w:rFonts w:ascii="Garamond" w:hAnsi="Garamond"/>
          <w:sz w:val="24"/>
          <w:szCs w:val="24"/>
        </w:rPr>
        <w:t>ë</w:t>
      </w:r>
      <w:r w:rsidR="00D35DD5" w:rsidRPr="009F5207">
        <w:rPr>
          <w:rFonts w:ascii="Garamond" w:hAnsi="Garamond"/>
          <w:sz w:val="24"/>
          <w:szCs w:val="24"/>
        </w:rPr>
        <w:t xml:space="preserve"> trafikut në ofrimin e shërbimit t</w:t>
      </w:r>
      <w:r w:rsidR="00E35320" w:rsidRPr="009F5207">
        <w:rPr>
          <w:rFonts w:ascii="Garamond" w:hAnsi="Garamond"/>
          <w:sz w:val="24"/>
          <w:szCs w:val="24"/>
        </w:rPr>
        <w:t>ë</w:t>
      </w:r>
      <w:r w:rsidR="00D35DD5" w:rsidRPr="009F5207">
        <w:rPr>
          <w:rFonts w:ascii="Garamond" w:hAnsi="Garamond"/>
          <w:sz w:val="24"/>
          <w:szCs w:val="24"/>
        </w:rPr>
        <w:t xml:space="preserve"> aksesit në </w:t>
      </w:r>
      <w:r w:rsidR="00350D27" w:rsidRPr="009F5207">
        <w:rPr>
          <w:rFonts w:ascii="Garamond" w:hAnsi="Garamond"/>
          <w:sz w:val="24"/>
          <w:szCs w:val="24"/>
        </w:rPr>
        <w:t>i</w:t>
      </w:r>
      <w:r w:rsidR="00D35DD5" w:rsidRPr="009F5207">
        <w:rPr>
          <w:rFonts w:ascii="Garamond" w:hAnsi="Garamond"/>
          <w:sz w:val="24"/>
          <w:szCs w:val="24"/>
        </w:rPr>
        <w:t>nternet</w:t>
      </w:r>
      <w:r w:rsidR="00354D0A" w:rsidRPr="009F5207">
        <w:rPr>
          <w:rFonts w:ascii="Garamond" w:hAnsi="Garamond"/>
          <w:sz w:val="24"/>
          <w:szCs w:val="24"/>
        </w:rPr>
        <w:t>,</w:t>
      </w:r>
      <w:r w:rsidR="00D35DD5" w:rsidRPr="009F5207">
        <w:rPr>
          <w:rFonts w:ascii="Garamond" w:hAnsi="Garamond"/>
          <w:sz w:val="24"/>
          <w:szCs w:val="24"/>
        </w:rPr>
        <w:t xml:space="preserve"> si dhe t</w:t>
      </w:r>
      <w:r w:rsidR="00E35320" w:rsidRPr="009F5207">
        <w:rPr>
          <w:rFonts w:ascii="Garamond" w:hAnsi="Garamond"/>
          <w:sz w:val="24"/>
          <w:szCs w:val="24"/>
        </w:rPr>
        <w:t>ë</w:t>
      </w:r>
      <w:r w:rsidR="00D35DD5" w:rsidRPr="009F5207">
        <w:rPr>
          <w:rFonts w:ascii="Garamond" w:hAnsi="Garamond"/>
          <w:sz w:val="24"/>
          <w:szCs w:val="24"/>
        </w:rPr>
        <w:t xml:space="preserve"> drejtat e përdoruesve fundorë.</w:t>
      </w:r>
    </w:p>
    <w:p w14:paraId="03D63252" w14:textId="155D25BF" w:rsidR="008661E9" w:rsidRPr="009F5207" w:rsidRDefault="00046DEE" w:rsidP="009F520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35DD5" w:rsidRPr="009F5207">
        <w:rPr>
          <w:rFonts w:ascii="Garamond" w:hAnsi="Garamond"/>
          <w:sz w:val="24"/>
          <w:szCs w:val="24"/>
        </w:rPr>
        <w:t xml:space="preserve">Ofruesit e </w:t>
      </w:r>
      <w:r w:rsidR="00AB17F0" w:rsidRPr="009F5207">
        <w:rPr>
          <w:rFonts w:ascii="Garamond" w:hAnsi="Garamond"/>
          <w:sz w:val="24"/>
          <w:szCs w:val="24"/>
        </w:rPr>
        <w:t>shërbimeve të</w:t>
      </w:r>
      <w:r w:rsidR="00D35DD5" w:rsidRPr="009F5207">
        <w:rPr>
          <w:rFonts w:ascii="Garamond" w:hAnsi="Garamond"/>
          <w:sz w:val="24"/>
          <w:szCs w:val="24"/>
        </w:rPr>
        <w:t xml:space="preserve"> komunikimeve elektronike, </w:t>
      </w:r>
      <w:r w:rsidR="00AB5D27" w:rsidRPr="009F5207">
        <w:rPr>
          <w:rFonts w:ascii="Garamond" w:hAnsi="Garamond"/>
          <w:sz w:val="24"/>
          <w:szCs w:val="24"/>
        </w:rPr>
        <w:t xml:space="preserve">të ofrojnë informacion për çdo procedurë të vendosur </w:t>
      </w:r>
      <w:r w:rsidR="00D35DD5" w:rsidRPr="009F5207">
        <w:rPr>
          <w:rFonts w:ascii="Garamond" w:hAnsi="Garamond"/>
          <w:sz w:val="24"/>
          <w:szCs w:val="24"/>
        </w:rPr>
        <w:t>prej tyre</w:t>
      </w:r>
      <w:r w:rsidR="00AB5D27" w:rsidRPr="009F5207">
        <w:rPr>
          <w:rFonts w:ascii="Garamond" w:hAnsi="Garamond"/>
          <w:sz w:val="24"/>
          <w:szCs w:val="24"/>
        </w:rPr>
        <w:t xml:space="preserve"> </w:t>
      </w:r>
      <w:r w:rsidR="00354D0A" w:rsidRPr="009F5207">
        <w:rPr>
          <w:rFonts w:ascii="Garamond" w:hAnsi="Garamond"/>
          <w:sz w:val="24"/>
          <w:szCs w:val="24"/>
        </w:rPr>
        <w:t>mbi</w:t>
      </w:r>
      <w:r w:rsidR="00D35DD5" w:rsidRPr="009F5207">
        <w:rPr>
          <w:rFonts w:ascii="Garamond" w:hAnsi="Garamond"/>
          <w:sz w:val="24"/>
          <w:szCs w:val="24"/>
        </w:rPr>
        <w:t xml:space="preserve"> matjen dhe </w:t>
      </w:r>
      <w:r w:rsidR="00AB5D27" w:rsidRPr="009F5207">
        <w:rPr>
          <w:rFonts w:ascii="Garamond" w:hAnsi="Garamond"/>
          <w:sz w:val="24"/>
          <w:szCs w:val="24"/>
        </w:rPr>
        <w:t>drejt</w:t>
      </w:r>
      <w:r w:rsidR="00D35DD5" w:rsidRPr="009F5207">
        <w:rPr>
          <w:rFonts w:ascii="Garamond" w:hAnsi="Garamond"/>
          <w:sz w:val="24"/>
          <w:szCs w:val="24"/>
        </w:rPr>
        <w:t xml:space="preserve">imin e </w:t>
      </w:r>
      <w:r w:rsidR="00AB5D27" w:rsidRPr="009F5207">
        <w:rPr>
          <w:rFonts w:ascii="Garamond" w:hAnsi="Garamond"/>
          <w:sz w:val="24"/>
          <w:szCs w:val="24"/>
        </w:rPr>
        <w:t>trafiku</w:t>
      </w:r>
      <w:r w:rsidR="00AB17F0" w:rsidRPr="009F5207">
        <w:rPr>
          <w:rFonts w:ascii="Garamond" w:hAnsi="Garamond"/>
          <w:sz w:val="24"/>
          <w:szCs w:val="24"/>
        </w:rPr>
        <w:t>t me që</w:t>
      </w:r>
      <w:r w:rsidR="00D35DD5" w:rsidRPr="009F5207">
        <w:rPr>
          <w:rFonts w:ascii="Garamond" w:hAnsi="Garamond"/>
          <w:sz w:val="24"/>
          <w:szCs w:val="24"/>
        </w:rPr>
        <w:t xml:space="preserve">llim </w:t>
      </w:r>
      <w:r w:rsidR="00E35320" w:rsidRPr="009F5207">
        <w:rPr>
          <w:rFonts w:ascii="Garamond" w:hAnsi="Garamond"/>
          <w:sz w:val="24"/>
          <w:szCs w:val="24"/>
        </w:rPr>
        <w:t>shmangien</w:t>
      </w:r>
      <w:r w:rsidR="00D35DD5" w:rsidRPr="009F5207">
        <w:rPr>
          <w:rFonts w:ascii="Garamond" w:hAnsi="Garamond"/>
          <w:sz w:val="24"/>
          <w:szCs w:val="24"/>
        </w:rPr>
        <w:t xml:space="preserve"> e n</w:t>
      </w:r>
      <w:r w:rsidR="00AB5D27" w:rsidRPr="009F5207">
        <w:rPr>
          <w:rFonts w:ascii="Garamond" w:hAnsi="Garamond"/>
          <w:sz w:val="24"/>
          <w:szCs w:val="24"/>
        </w:rPr>
        <w:t>garkesë</w:t>
      </w:r>
      <w:r w:rsidR="00D35DD5" w:rsidRPr="009F5207">
        <w:rPr>
          <w:rFonts w:ascii="Garamond" w:hAnsi="Garamond"/>
          <w:sz w:val="24"/>
          <w:szCs w:val="24"/>
        </w:rPr>
        <w:t>s ose mbingarkesës</w:t>
      </w:r>
      <w:r w:rsidR="00AB5D27" w:rsidRPr="009F5207">
        <w:rPr>
          <w:rFonts w:ascii="Garamond" w:hAnsi="Garamond"/>
          <w:sz w:val="24"/>
          <w:szCs w:val="24"/>
        </w:rPr>
        <w:t xml:space="preserve"> </w:t>
      </w:r>
      <w:r w:rsidR="00D35DD5" w:rsidRPr="009F5207">
        <w:rPr>
          <w:rFonts w:ascii="Garamond" w:hAnsi="Garamond"/>
          <w:sz w:val="24"/>
          <w:szCs w:val="24"/>
        </w:rPr>
        <w:t>s</w:t>
      </w:r>
      <w:r w:rsidR="00E35320" w:rsidRPr="009F5207">
        <w:rPr>
          <w:rFonts w:ascii="Garamond" w:hAnsi="Garamond"/>
          <w:sz w:val="24"/>
          <w:szCs w:val="24"/>
        </w:rPr>
        <w:t>ë</w:t>
      </w:r>
      <w:r w:rsidR="00AB5D27" w:rsidRPr="009F5207">
        <w:rPr>
          <w:rFonts w:ascii="Garamond" w:hAnsi="Garamond"/>
          <w:sz w:val="24"/>
          <w:szCs w:val="24"/>
        </w:rPr>
        <w:t xml:space="preserve"> lidhjeve të rrjetit</w:t>
      </w:r>
      <w:r w:rsidR="00354D0A" w:rsidRPr="009F5207">
        <w:rPr>
          <w:rFonts w:ascii="Garamond" w:hAnsi="Garamond"/>
          <w:sz w:val="24"/>
          <w:szCs w:val="24"/>
        </w:rPr>
        <w:t>, si dhe se si k</w:t>
      </w:r>
      <w:r w:rsidR="00346E3E" w:rsidRPr="009F5207">
        <w:rPr>
          <w:rFonts w:ascii="Garamond" w:hAnsi="Garamond"/>
          <w:sz w:val="24"/>
          <w:szCs w:val="24"/>
        </w:rPr>
        <w:t>ë</w:t>
      </w:r>
      <w:r w:rsidR="00354D0A" w:rsidRPr="009F5207">
        <w:rPr>
          <w:rFonts w:ascii="Garamond" w:hAnsi="Garamond"/>
          <w:sz w:val="24"/>
          <w:szCs w:val="24"/>
        </w:rPr>
        <w:t xml:space="preserve">to </w:t>
      </w:r>
      <w:r w:rsidR="00AB5D27" w:rsidRPr="009F5207">
        <w:rPr>
          <w:rFonts w:ascii="Garamond" w:hAnsi="Garamond"/>
          <w:sz w:val="24"/>
          <w:szCs w:val="24"/>
        </w:rPr>
        <w:t>procedura mund të n</w:t>
      </w:r>
      <w:r w:rsidR="00357ADF" w:rsidRPr="009F5207">
        <w:rPr>
          <w:rFonts w:ascii="Garamond" w:hAnsi="Garamond"/>
          <w:sz w:val="24"/>
          <w:szCs w:val="24"/>
        </w:rPr>
        <w:t>dikojnë në cilësinë e shërbimit.</w:t>
      </w:r>
    </w:p>
    <w:p w14:paraId="03D63254" w14:textId="4C44BF66" w:rsidR="008442B6" w:rsidRPr="009F5207" w:rsidRDefault="00046DEE" w:rsidP="009F520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8661E9" w:rsidRPr="009F5207">
        <w:rPr>
          <w:rFonts w:ascii="Garamond" w:hAnsi="Garamond"/>
          <w:sz w:val="24"/>
          <w:szCs w:val="24"/>
        </w:rPr>
        <w:t>Përdoruesit fundor</w:t>
      </w:r>
      <w:r w:rsidR="00876E0A" w:rsidRPr="009F5207">
        <w:rPr>
          <w:rFonts w:ascii="Garamond" w:hAnsi="Garamond"/>
          <w:sz w:val="24"/>
          <w:szCs w:val="24"/>
        </w:rPr>
        <w:t>ë</w:t>
      </w:r>
      <w:r w:rsidR="008661E9" w:rsidRPr="009F5207">
        <w:rPr>
          <w:rFonts w:ascii="Garamond" w:hAnsi="Garamond"/>
          <w:sz w:val="24"/>
          <w:szCs w:val="24"/>
        </w:rPr>
        <w:t xml:space="preserve"> kanë të drejtë të marrin akses </w:t>
      </w:r>
      <w:r w:rsidR="0037407D" w:rsidRPr="009F5207">
        <w:rPr>
          <w:rFonts w:ascii="Garamond" w:hAnsi="Garamond"/>
          <w:sz w:val="24"/>
          <w:szCs w:val="24"/>
        </w:rPr>
        <w:t xml:space="preserve">në informacionet dhe përmbajtjen e ofruar në </w:t>
      </w:r>
      <w:r w:rsidR="00350D27" w:rsidRPr="009F5207">
        <w:rPr>
          <w:rFonts w:ascii="Garamond" w:hAnsi="Garamond"/>
          <w:sz w:val="24"/>
          <w:szCs w:val="24"/>
        </w:rPr>
        <w:t>i</w:t>
      </w:r>
      <w:r w:rsidR="0037407D" w:rsidRPr="009F5207">
        <w:rPr>
          <w:rFonts w:ascii="Garamond" w:hAnsi="Garamond"/>
          <w:sz w:val="24"/>
          <w:szCs w:val="24"/>
        </w:rPr>
        <w:t xml:space="preserve">nternet </w:t>
      </w:r>
      <w:r w:rsidR="008442B6" w:rsidRPr="009F5207">
        <w:rPr>
          <w:rFonts w:ascii="Garamond" w:hAnsi="Garamond"/>
          <w:sz w:val="24"/>
          <w:szCs w:val="24"/>
        </w:rPr>
        <w:t xml:space="preserve">sipas </w:t>
      </w:r>
      <w:r w:rsidR="00350D27" w:rsidRPr="009F5207">
        <w:rPr>
          <w:rFonts w:ascii="Garamond" w:hAnsi="Garamond"/>
          <w:sz w:val="24"/>
          <w:szCs w:val="24"/>
        </w:rPr>
        <w:t>parashikimeve</w:t>
      </w:r>
      <w:r w:rsidR="008442B6" w:rsidRPr="009F5207">
        <w:rPr>
          <w:rFonts w:ascii="Garamond" w:hAnsi="Garamond"/>
          <w:sz w:val="24"/>
          <w:szCs w:val="24"/>
        </w:rPr>
        <w:t xml:space="preserve"> q</w:t>
      </w:r>
      <w:r w:rsidR="00876E0A" w:rsidRPr="009F5207">
        <w:rPr>
          <w:rFonts w:ascii="Garamond" w:hAnsi="Garamond"/>
          <w:sz w:val="24"/>
          <w:szCs w:val="24"/>
        </w:rPr>
        <w:t>ë</w:t>
      </w:r>
      <w:r w:rsidR="008442B6" w:rsidRPr="009F5207">
        <w:rPr>
          <w:rFonts w:ascii="Garamond" w:hAnsi="Garamond"/>
          <w:sz w:val="24"/>
          <w:szCs w:val="24"/>
        </w:rPr>
        <w:t xml:space="preserve"> burojn</w:t>
      </w:r>
      <w:r w:rsidR="00876E0A" w:rsidRPr="009F5207">
        <w:rPr>
          <w:rFonts w:ascii="Garamond" w:hAnsi="Garamond"/>
          <w:sz w:val="24"/>
          <w:szCs w:val="24"/>
        </w:rPr>
        <w:t>ë</w:t>
      </w:r>
      <w:r w:rsidR="008442B6" w:rsidRPr="009F5207">
        <w:rPr>
          <w:rFonts w:ascii="Garamond" w:hAnsi="Garamond"/>
          <w:sz w:val="24"/>
          <w:szCs w:val="24"/>
        </w:rPr>
        <w:t xml:space="preserve"> nga legjislacioni i posaç</w:t>
      </w:r>
      <w:r w:rsidR="00876E0A" w:rsidRPr="009F5207">
        <w:rPr>
          <w:rFonts w:ascii="Garamond" w:hAnsi="Garamond"/>
          <w:sz w:val="24"/>
          <w:szCs w:val="24"/>
        </w:rPr>
        <w:t>ë</w:t>
      </w:r>
      <w:r w:rsidR="008442B6" w:rsidRPr="009F5207">
        <w:rPr>
          <w:rFonts w:ascii="Garamond" w:hAnsi="Garamond"/>
          <w:sz w:val="24"/>
          <w:szCs w:val="24"/>
        </w:rPr>
        <w:t>m, në lidhje me  ligjshm</w:t>
      </w:r>
      <w:r w:rsidR="00876E0A" w:rsidRPr="009F5207">
        <w:rPr>
          <w:rFonts w:ascii="Garamond" w:hAnsi="Garamond"/>
          <w:sz w:val="24"/>
          <w:szCs w:val="24"/>
        </w:rPr>
        <w:t>ë</w:t>
      </w:r>
      <w:r w:rsidR="008442B6" w:rsidRPr="009F5207">
        <w:rPr>
          <w:rFonts w:ascii="Garamond" w:hAnsi="Garamond"/>
          <w:sz w:val="24"/>
          <w:szCs w:val="24"/>
        </w:rPr>
        <w:t>rin</w:t>
      </w:r>
      <w:r w:rsidR="00876E0A" w:rsidRPr="009F5207">
        <w:rPr>
          <w:rFonts w:ascii="Garamond" w:hAnsi="Garamond"/>
          <w:sz w:val="24"/>
          <w:szCs w:val="24"/>
        </w:rPr>
        <w:t>ë</w:t>
      </w:r>
      <w:r w:rsidR="008442B6" w:rsidRPr="009F5207">
        <w:rPr>
          <w:rFonts w:ascii="Garamond" w:hAnsi="Garamond"/>
          <w:sz w:val="24"/>
          <w:szCs w:val="24"/>
        </w:rPr>
        <w:t xml:space="preserve"> e përmbajtjeve, aplikacioneve ose shërbimeve t</w:t>
      </w:r>
      <w:r w:rsidR="00876E0A" w:rsidRPr="009F5207">
        <w:rPr>
          <w:rFonts w:ascii="Garamond" w:hAnsi="Garamond"/>
          <w:sz w:val="24"/>
          <w:szCs w:val="24"/>
        </w:rPr>
        <w:t>ë</w:t>
      </w:r>
      <w:r w:rsidR="008442B6" w:rsidRPr="009F5207">
        <w:rPr>
          <w:rFonts w:ascii="Garamond" w:hAnsi="Garamond"/>
          <w:sz w:val="24"/>
          <w:szCs w:val="24"/>
        </w:rPr>
        <w:t xml:space="preserve"> komunikimit elektronik.</w:t>
      </w:r>
    </w:p>
    <w:p w14:paraId="03D63256" w14:textId="17994188" w:rsidR="00AB17F0" w:rsidRPr="009F5207" w:rsidRDefault="00046DEE" w:rsidP="009F520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442B6" w:rsidRPr="009F5207">
        <w:rPr>
          <w:rFonts w:ascii="Garamond" w:hAnsi="Garamond"/>
          <w:sz w:val="24"/>
          <w:szCs w:val="24"/>
        </w:rPr>
        <w:t>P</w:t>
      </w:r>
      <w:r w:rsidR="00876E0A" w:rsidRPr="009F5207">
        <w:rPr>
          <w:rFonts w:ascii="Garamond" w:hAnsi="Garamond"/>
          <w:sz w:val="24"/>
          <w:szCs w:val="24"/>
        </w:rPr>
        <w:t>ë</w:t>
      </w:r>
      <w:r w:rsidR="008442B6" w:rsidRPr="009F5207">
        <w:rPr>
          <w:rFonts w:ascii="Garamond" w:hAnsi="Garamond"/>
          <w:sz w:val="24"/>
          <w:szCs w:val="24"/>
        </w:rPr>
        <w:t>rdoruesit fundor</w:t>
      </w:r>
      <w:r w:rsidR="00876E0A" w:rsidRPr="009F5207">
        <w:rPr>
          <w:rFonts w:ascii="Garamond" w:hAnsi="Garamond"/>
          <w:sz w:val="24"/>
          <w:szCs w:val="24"/>
        </w:rPr>
        <w:t>ë</w:t>
      </w:r>
      <w:r w:rsidR="008442B6" w:rsidRPr="009F5207">
        <w:rPr>
          <w:rFonts w:ascii="Garamond" w:hAnsi="Garamond"/>
          <w:sz w:val="24"/>
          <w:szCs w:val="24"/>
        </w:rPr>
        <w:t xml:space="preserve"> kan</w:t>
      </w:r>
      <w:r w:rsidR="00876E0A" w:rsidRPr="009F5207">
        <w:rPr>
          <w:rFonts w:ascii="Garamond" w:hAnsi="Garamond"/>
          <w:sz w:val="24"/>
          <w:szCs w:val="24"/>
        </w:rPr>
        <w:t>ë</w:t>
      </w:r>
      <w:r w:rsidR="008442B6" w:rsidRPr="009F5207">
        <w:rPr>
          <w:rFonts w:ascii="Garamond" w:hAnsi="Garamond"/>
          <w:sz w:val="24"/>
          <w:szCs w:val="24"/>
        </w:rPr>
        <w:t xml:space="preserve"> t</w:t>
      </w:r>
      <w:r w:rsidR="00876E0A" w:rsidRPr="009F5207">
        <w:rPr>
          <w:rFonts w:ascii="Garamond" w:hAnsi="Garamond"/>
          <w:sz w:val="24"/>
          <w:szCs w:val="24"/>
        </w:rPr>
        <w:t>ë</w:t>
      </w:r>
      <w:r w:rsidR="008442B6" w:rsidRPr="009F5207">
        <w:rPr>
          <w:rFonts w:ascii="Garamond" w:hAnsi="Garamond"/>
          <w:sz w:val="24"/>
          <w:szCs w:val="24"/>
        </w:rPr>
        <w:t xml:space="preserve"> drejt</w:t>
      </w:r>
      <w:r w:rsidR="00876E0A" w:rsidRPr="009F5207">
        <w:rPr>
          <w:rFonts w:ascii="Garamond" w:hAnsi="Garamond"/>
          <w:sz w:val="24"/>
          <w:szCs w:val="24"/>
        </w:rPr>
        <w:t>ë</w:t>
      </w:r>
      <w:r w:rsidR="008442B6" w:rsidRPr="009F5207">
        <w:rPr>
          <w:rFonts w:ascii="Garamond" w:hAnsi="Garamond"/>
          <w:sz w:val="24"/>
          <w:szCs w:val="24"/>
        </w:rPr>
        <w:t xml:space="preserve"> </w:t>
      </w:r>
      <w:r w:rsidR="008661E9" w:rsidRPr="009F5207">
        <w:rPr>
          <w:rFonts w:ascii="Garamond" w:hAnsi="Garamond"/>
          <w:sz w:val="24"/>
          <w:szCs w:val="24"/>
        </w:rPr>
        <w:t xml:space="preserve">t’i shpërndajnë </w:t>
      </w:r>
      <w:r w:rsidR="008442B6" w:rsidRPr="009F5207">
        <w:rPr>
          <w:rFonts w:ascii="Garamond" w:hAnsi="Garamond"/>
          <w:sz w:val="24"/>
          <w:szCs w:val="24"/>
        </w:rPr>
        <w:t>informacionet e p</w:t>
      </w:r>
      <w:r w:rsidR="00876E0A" w:rsidRPr="009F5207">
        <w:rPr>
          <w:rFonts w:ascii="Garamond" w:hAnsi="Garamond"/>
          <w:sz w:val="24"/>
          <w:szCs w:val="24"/>
        </w:rPr>
        <w:t>ë</w:t>
      </w:r>
      <w:r w:rsidR="008442B6" w:rsidRPr="009F5207">
        <w:rPr>
          <w:rFonts w:ascii="Garamond" w:hAnsi="Garamond"/>
          <w:sz w:val="24"/>
          <w:szCs w:val="24"/>
        </w:rPr>
        <w:t>rmendura n</w:t>
      </w:r>
      <w:r w:rsidR="00876E0A" w:rsidRPr="009F5207">
        <w:rPr>
          <w:rFonts w:ascii="Garamond" w:hAnsi="Garamond"/>
          <w:sz w:val="24"/>
          <w:szCs w:val="24"/>
        </w:rPr>
        <w:t>ë</w:t>
      </w:r>
      <w:r w:rsidR="008442B6" w:rsidRPr="009F5207">
        <w:rPr>
          <w:rFonts w:ascii="Garamond" w:hAnsi="Garamond"/>
          <w:sz w:val="24"/>
          <w:szCs w:val="24"/>
        </w:rPr>
        <w:t xml:space="preserve"> pik</w:t>
      </w:r>
      <w:r w:rsidR="00876E0A" w:rsidRPr="009F5207">
        <w:rPr>
          <w:rFonts w:ascii="Garamond" w:hAnsi="Garamond"/>
          <w:sz w:val="24"/>
          <w:szCs w:val="24"/>
        </w:rPr>
        <w:t>ë</w:t>
      </w:r>
      <w:r w:rsidR="008442B6" w:rsidRPr="009F5207">
        <w:rPr>
          <w:rFonts w:ascii="Garamond" w:hAnsi="Garamond"/>
          <w:sz w:val="24"/>
          <w:szCs w:val="24"/>
        </w:rPr>
        <w:t>n 3</w:t>
      </w:r>
      <w:r w:rsidR="008661E9" w:rsidRPr="009F5207">
        <w:rPr>
          <w:rFonts w:ascii="Garamond" w:hAnsi="Garamond"/>
          <w:sz w:val="24"/>
          <w:szCs w:val="24"/>
        </w:rPr>
        <w:t>, si dhe të përdorin dhe</w:t>
      </w:r>
      <w:r w:rsidR="00346E3E" w:rsidRPr="009F5207">
        <w:rPr>
          <w:rFonts w:ascii="Garamond" w:hAnsi="Garamond"/>
          <w:sz w:val="24"/>
          <w:szCs w:val="24"/>
        </w:rPr>
        <w:t>/ose</w:t>
      </w:r>
      <w:r w:rsidR="008661E9" w:rsidRPr="009F5207">
        <w:rPr>
          <w:rFonts w:ascii="Garamond" w:hAnsi="Garamond"/>
          <w:sz w:val="24"/>
          <w:szCs w:val="24"/>
        </w:rPr>
        <w:t xml:space="preserve"> ofrojnë aplikacione dhe shërbime, të përdorin pajisje fundore sipas zgjedhjes së tyre, pavarësisht nga vendndodhja e përdoruesit apo e ofruesit </w:t>
      </w:r>
      <w:r w:rsidR="00354D0A" w:rsidRPr="009F5207">
        <w:rPr>
          <w:rFonts w:ascii="Garamond" w:hAnsi="Garamond"/>
          <w:sz w:val="24"/>
          <w:szCs w:val="24"/>
        </w:rPr>
        <w:t xml:space="preserve">të shërbimeve </w:t>
      </w:r>
      <w:r w:rsidR="008661E9" w:rsidRPr="009F5207">
        <w:rPr>
          <w:rFonts w:ascii="Garamond" w:hAnsi="Garamond"/>
          <w:sz w:val="24"/>
          <w:szCs w:val="24"/>
        </w:rPr>
        <w:t xml:space="preserve">ose pavarësisht nga vendndodhja, origjina ose destinacioni i informacioneve, përmbajtjeve, aplikacioneve ose shërbimeve, nëpërmjet shërbimit të aksesit në internet. </w:t>
      </w:r>
    </w:p>
    <w:p w14:paraId="03D63257" w14:textId="7F1E78D0" w:rsidR="008661E9" w:rsidRPr="009F5207" w:rsidRDefault="00046DEE" w:rsidP="009F520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8661E9" w:rsidRPr="009F5207">
        <w:rPr>
          <w:rFonts w:ascii="Garamond" w:hAnsi="Garamond"/>
          <w:sz w:val="24"/>
          <w:szCs w:val="24"/>
        </w:rPr>
        <w:t xml:space="preserve">Kontratat e pajtimit, midis ofruesve të shërbimeve të aksesit në </w:t>
      </w:r>
      <w:r w:rsidR="00350D27" w:rsidRPr="009F5207">
        <w:rPr>
          <w:rFonts w:ascii="Garamond" w:hAnsi="Garamond"/>
          <w:sz w:val="24"/>
          <w:szCs w:val="24"/>
        </w:rPr>
        <w:t>i</w:t>
      </w:r>
      <w:r w:rsidR="008661E9" w:rsidRPr="009F5207">
        <w:rPr>
          <w:rFonts w:ascii="Garamond" w:hAnsi="Garamond"/>
          <w:sz w:val="24"/>
          <w:szCs w:val="24"/>
        </w:rPr>
        <w:t xml:space="preserve">nternet dhe përdoruesit fundor </w:t>
      </w:r>
      <w:r w:rsidR="00377270" w:rsidRPr="009F5207">
        <w:rPr>
          <w:rFonts w:ascii="Garamond" w:hAnsi="Garamond"/>
          <w:sz w:val="24"/>
          <w:szCs w:val="24"/>
        </w:rPr>
        <w:t>mbi kushtet</w:t>
      </w:r>
      <w:r w:rsidR="008661E9" w:rsidRPr="009F5207">
        <w:rPr>
          <w:rFonts w:ascii="Garamond" w:hAnsi="Garamond"/>
          <w:sz w:val="24"/>
          <w:szCs w:val="24"/>
        </w:rPr>
        <w:t xml:space="preserve"> dhe karakteristikat tregtare e teknike të shërbimit të aksesit në </w:t>
      </w:r>
      <w:r w:rsidR="00350D27" w:rsidRPr="009F5207">
        <w:rPr>
          <w:rFonts w:ascii="Garamond" w:hAnsi="Garamond"/>
          <w:sz w:val="24"/>
          <w:szCs w:val="24"/>
        </w:rPr>
        <w:t>i</w:t>
      </w:r>
      <w:r w:rsidR="008661E9" w:rsidRPr="009F5207">
        <w:rPr>
          <w:rFonts w:ascii="Garamond" w:hAnsi="Garamond"/>
          <w:sz w:val="24"/>
          <w:szCs w:val="24"/>
        </w:rPr>
        <w:t>nternet, si</w:t>
      </w:r>
      <w:r w:rsidR="004A4644" w:rsidRPr="009F5207">
        <w:rPr>
          <w:rFonts w:ascii="Garamond" w:hAnsi="Garamond"/>
          <w:sz w:val="24"/>
          <w:szCs w:val="24"/>
        </w:rPr>
        <w:t xml:space="preserve"> pë</w:t>
      </w:r>
      <w:r w:rsidR="005C3F5C" w:rsidRPr="009F5207">
        <w:rPr>
          <w:rFonts w:ascii="Garamond" w:hAnsi="Garamond"/>
          <w:sz w:val="24"/>
          <w:szCs w:val="24"/>
        </w:rPr>
        <w:t>r</w:t>
      </w:r>
      <w:r w:rsidR="008661E9" w:rsidRPr="009F5207">
        <w:rPr>
          <w:rFonts w:ascii="Garamond" w:hAnsi="Garamond"/>
          <w:sz w:val="24"/>
          <w:szCs w:val="24"/>
        </w:rPr>
        <w:t xml:space="preserve"> tarifa</w:t>
      </w:r>
      <w:r w:rsidR="00AB17F0" w:rsidRPr="009F5207">
        <w:rPr>
          <w:rFonts w:ascii="Garamond" w:hAnsi="Garamond"/>
          <w:sz w:val="24"/>
          <w:szCs w:val="24"/>
        </w:rPr>
        <w:t>t</w:t>
      </w:r>
      <w:r w:rsidR="008661E9" w:rsidRPr="009F5207">
        <w:rPr>
          <w:rFonts w:ascii="Garamond" w:hAnsi="Garamond"/>
          <w:sz w:val="24"/>
          <w:szCs w:val="24"/>
        </w:rPr>
        <w:t>, volumi</w:t>
      </w:r>
      <w:r w:rsidR="005C3F5C" w:rsidRPr="009F5207">
        <w:rPr>
          <w:rFonts w:ascii="Garamond" w:hAnsi="Garamond"/>
          <w:sz w:val="24"/>
          <w:szCs w:val="24"/>
        </w:rPr>
        <w:t>n</w:t>
      </w:r>
      <w:r w:rsidR="008661E9" w:rsidRPr="009F5207">
        <w:rPr>
          <w:rFonts w:ascii="Garamond" w:hAnsi="Garamond"/>
          <w:sz w:val="24"/>
          <w:szCs w:val="24"/>
        </w:rPr>
        <w:t xml:space="preserve"> </w:t>
      </w:r>
      <w:r w:rsidR="005C3F5C" w:rsidRPr="009F5207">
        <w:rPr>
          <w:rFonts w:ascii="Garamond" w:hAnsi="Garamond"/>
          <w:sz w:val="24"/>
          <w:szCs w:val="24"/>
        </w:rPr>
        <w:t>e</w:t>
      </w:r>
      <w:r w:rsidR="008661E9" w:rsidRPr="009F5207">
        <w:rPr>
          <w:rFonts w:ascii="Garamond" w:hAnsi="Garamond"/>
          <w:sz w:val="24"/>
          <w:szCs w:val="24"/>
        </w:rPr>
        <w:t xml:space="preserve"> të dhënave ose</w:t>
      </w:r>
      <w:r w:rsidR="004A4644" w:rsidRPr="009F5207">
        <w:rPr>
          <w:rFonts w:ascii="Garamond" w:hAnsi="Garamond"/>
          <w:sz w:val="24"/>
          <w:szCs w:val="24"/>
        </w:rPr>
        <w:t xml:space="preserve"> pë</w:t>
      </w:r>
      <w:r w:rsidR="005C3F5C" w:rsidRPr="009F5207">
        <w:rPr>
          <w:rFonts w:ascii="Garamond" w:hAnsi="Garamond"/>
          <w:sz w:val="24"/>
          <w:szCs w:val="24"/>
        </w:rPr>
        <w:t>r</w:t>
      </w:r>
      <w:r w:rsidR="008661E9" w:rsidRPr="009F5207">
        <w:rPr>
          <w:rFonts w:ascii="Garamond" w:hAnsi="Garamond"/>
          <w:sz w:val="24"/>
          <w:szCs w:val="24"/>
        </w:rPr>
        <w:t xml:space="preserve"> shpejtësi</w:t>
      </w:r>
      <w:r w:rsidR="005C3F5C" w:rsidRPr="009F5207">
        <w:rPr>
          <w:rFonts w:ascii="Garamond" w:hAnsi="Garamond"/>
          <w:sz w:val="24"/>
          <w:szCs w:val="24"/>
        </w:rPr>
        <w:t>n</w:t>
      </w:r>
      <w:r w:rsidR="004A4644" w:rsidRPr="009F5207">
        <w:rPr>
          <w:rFonts w:ascii="Garamond" w:hAnsi="Garamond"/>
          <w:sz w:val="24"/>
          <w:szCs w:val="24"/>
        </w:rPr>
        <w:t>ë</w:t>
      </w:r>
      <w:r w:rsidR="00AB17F0" w:rsidRPr="009F5207">
        <w:rPr>
          <w:rFonts w:ascii="Garamond" w:hAnsi="Garamond"/>
          <w:sz w:val="24"/>
          <w:szCs w:val="24"/>
        </w:rPr>
        <w:t xml:space="preserve"> e lidhjes</w:t>
      </w:r>
      <w:r w:rsidR="008661E9" w:rsidRPr="009F5207">
        <w:rPr>
          <w:rFonts w:ascii="Garamond" w:hAnsi="Garamond"/>
          <w:sz w:val="24"/>
          <w:szCs w:val="24"/>
        </w:rPr>
        <w:t xml:space="preserve">, si dhe praktikat tregtare të aplikuara nga ofruesit e shërbimeve të aksesit në </w:t>
      </w:r>
      <w:r w:rsidR="00350D27" w:rsidRPr="009F5207">
        <w:rPr>
          <w:rFonts w:ascii="Garamond" w:hAnsi="Garamond"/>
          <w:sz w:val="24"/>
          <w:szCs w:val="24"/>
        </w:rPr>
        <w:t>i</w:t>
      </w:r>
      <w:r w:rsidR="008661E9" w:rsidRPr="009F5207">
        <w:rPr>
          <w:rFonts w:ascii="Garamond" w:hAnsi="Garamond"/>
          <w:sz w:val="24"/>
          <w:szCs w:val="24"/>
        </w:rPr>
        <w:t>nternet</w:t>
      </w:r>
      <w:r w:rsidR="00504794" w:rsidRPr="009F5207">
        <w:rPr>
          <w:rFonts w:ascii="Garamond" w:hAnsi="Garamond"/>
          <w:sz w:val="24"/>
          <w:szCs w:val="24"/>
        </w:rPr>
        <w:t>. nuk e kufizo</w:t>
      </w:r>
      <w:r w:rsidR="008661E9" w:rsidRPr="009F5207">
        <w:rPr>
          <w:rFonts w:ascii="Garamond" w:hAnsi="Garamond"/>
          <w:sz w:val="24"/>
          <w:szCs w:val="24"/>
        </w:rPr>
        <w:t>n ushtrimin e të drejtave të përdoruesve fundorë sipas</w:t>
      </w:r>
      <w:r w:rsidR="00377270" w:rsidRPr="009F5207">
        <w:rPr>
          <w:rFonts w:ascii="Garamond" w:hAnsi="Garamond"/>
          <w:sz w:val="24"/>
          <w:szCs w:val="24"/>
        </w:rPr>
        <w:t xml:space="preserve"> kërkesave të parashikuara në</w:t>
      </w:r>
      <w:r w:rsidR="00D84A30" w:rsidRPr="009F5207">
        <w:rPr>
          <w:rFonts w:ascii="Garamond" w:hAnsi="Garamond"/>
          <w:sz w:val="24"/>
          <w:szCs w:val="24"/>
        </w:rPr>
        <w:t xml:space="preserve"> pikat</w:t>
      </w:r>
      <w:r w:rsidR="008661E9" w:rsidRPr="009F5207">
        <w:rPr>
          <w:rFonts w:ascii="Garamond" w:hAnsi="Garamond"/>
          <w:sz w:val="24"/>
          <w:szCs w:val="24"/>
        </w:rPr>
        <w:t xml:space="preserve"> 3</w:t>
      </w:r>
      <w:r w:rsidR="00D84A30" w:rsidRPr="009F5207">
        <w:rPr>
          <w:rFonts w:ascii="Garamond" w:hAnsi="Garamond"/>
          <w:sz w:val="24"/>
          <w:szCs w:val="24"/>
        </w:rPr>
        <w:t xml:space="preserve"> dhe 4</w:t>
      </w:r>
      <w:r w:rsidR="00E612CA">
        <w:rPr>
          <w:rFonts w:ascii="Garamond" w:hAnsi="Garamond"/>
          <w:sz w:val="24"/>
          <w:szCs w:val="24"/>
        </w:rPr>
        <w:t xml:space="preserve"> të këtij u</w:t>
      </w:r>
      <w:bookmarkStart w:id="0" w:name="_GoBack"/>
      <w:bookmarkEnd w:id="0"/>
      <w:r w:rsidR="00377270" w:rsidRPr="009F5207">
        <w:rPr>
          <w:rFonts w:ascii="Garamond" w:hAnsi="Garamond"/>
          <w:sz w:val="24"/>
          <w:szCs w:val="24"/>
        </w:rPr>
        <w:t>dhëzimi</w:t>
      </w:r>
      <w:r w:rsidR="008661E9" w:rsidRPr="009F5207">
        <w:rPr>
          <w:rFonts w:ascii="Garamond" w:hAnsi="Garamond"/>
          <w:sz w:val="24"/>
          <w:szCs w:val="24"/>
        </w:rPr>
        <w:t>.</w:t>
      </w:r>
    </w:p>
    <w:p w14:paraId="03D63259" w14:textId="02B60301" w:rsidR="00ED413B" w:rsidRPr="009F5207" w:rsidRDefault="00046DEE" w:rsidP="009F520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8661E9" w:rsidRPr="009F5207">
        <w:rPr>
          <w:rFonts w:ascii="Garamond" w:hAnsi="Garamond"/>
          <w:sz w:val="24"/>
          <w:szCs w:val="24"/>
        </w:rPr>
        <w:t xml:space="preserve">Ofruesit e shërbimeve të aksesit në </w:t>
      </w:r>
      <w:r w:rsidR="00350D27" w:rsidRPr="009F5207">
        <w:rPr>
          <w:rFonts w:ascii="Garamond" w:hAnsi="Garamond"/>
          <w:sz w:val="24"/>
          <w:szCs w:val="24"/>
        </w:rPr>
        <w:t>i</w:t>
      </w:r>
      <w:r w:rsidR="008661E9" w:rsidRPr="009F5207">
        <w:rPr>
          <w:rFonts w:ascii="Garamond" w:hAnsi="Garamond"/>
          <w:sz w:val="24"/>
          <w:szCs w:val="24"/>
        </w:rPr>
        <w:t>nternet, gjatë ofrimit të këtyre shërbimeve</w:t>
      </w:r>
      <w:r w:rsidR="00AB17F0" w:rsidRPr="009F5207">
        <w:rPr>
          <w:rFonts w:ascii="Garamond" w:hAnsi="Garamond"/>
          <w:sz w:val="24"/>
          <w:szCs w:val="24"/>
        </w:rPr>
        <w:t xml:space="preserve">, </w:t>
      </w:r>
      <w:r w:rsidR="008661E9" w:rsidRPr="009F5207">
        <w:rPr>
          <w:rFonts w:ascii="Garamond" w:hAnsi="Garamond"/>
          <w:sz w:val="24"/>
          <w:szCs w:val="24"/>
        </w:rPr>
        <w:t>trajtojnë të gjithë trafikun</w:t>
      </w:r>
      <w:r w:rsidR="006456FF" w:rsidRPr="009F5207">
        <w:rPr>
          <w:rFonts w:ascii="Garamond" w:hAnsi="Garamond"/>
          <w:sz w:val="24"/>
          <w:szCs w:val="24"/>
        </w:rPr>
        <w:t xml:space="preserve"> e komunikimit t</w:t>
      </w:r>
      <w:r w:rsidR="004A4644" w:rsidRPr="009F5207">
        <w:rPr>
          <w:rFonts w:ascii="Garamond" w:hAnsi="Garamond"/>
          <w:sz w:val="24"/>
          <w:szCs w:val="24"/>
        </w:rPr>
        <w:t>ë</w:t>
      </w:r>
      <w:r w:rsidR="006456FF" w:rsidRPr="009F5207">
        <w:rPr>
          <w:rFonts w:ascii="Garamond" w:hAnsi="Garamond"/>
          <w:sz w:val="24"/>
          <w:szCs w:val="24"/>
        </w:rPr>
        <w:t xml:space="preserve"> </w:t>
      </w:r>
      <w:r w:rsidR="00377270" w:rsidRPr="009F5207">
        <w:rPr>
          <w:rFonts w:ascii="Garamond" w:hAnsi="Garamond"/>
          <w:sz w:val="24"/>
          <w:szCs w:val="24"/>
        </w:rPr>
        <w:t>t</w:t>
      </w:r>
      <w:r w:rsidR="004A4644" w:rsidRPr="009F5207">
        <w:rPr>
          <w:rFonts w:ascii="Garamond" w:hAnsi="Garamond"/>
          <w:sz w:val="24"/>
          <w:szCs w:val="24"/>
        </w:rPr>
        <w:t>ë</w:t>
      </w:r>
      <w:r w:rsidR="00377270" w:rsidRPr="009F5207">
        <w:rPr>
          <w:rFonts w:ascii="Garamond" w:hAnsi="Garamond"/>
          <w:sz w:val="24"/>
          <w:szCs w:val="24"/>
        </w:rPr>
        <w:t xml:space="preserve"> dhënave </w:t>
      </w:r>
      <w:r w:rsidR="008661E9" w:rsidRPr="009F5207">
        <w:rPr>
          <w:rFonts w:ascii="Garamond" w:hAnsi="Garamond"/>
          <w:sz w:val="24"/>
          <w:szCs w:val="24"/>
        </w:rPr>
        <w:t xml:space="preserve"> në të njëjtën mënyrë, pa diskriminime, kufizime ose nd</w:t>
      </w:r>
      <w:r w:rsidR="007E5825" w:rsidRPr="009F5207">
        <w:rPr>
          <w:rFonts w:ascii="Garamond" w:hAnsi="Garamond"/>
          <w:sz w:val="24"/>
          <w:szCs w:val="24"/>
        </w:rPr>
        <w:t>ë</w:t>
      </w:r>
      <w:r w:rsidR="008661E9" w:rsidRPr="009F5207">
        <w:rPr>
          <w:rFonts w:ascii="Garamond" w:hAnsi="Garamond"/>
          <w:sz w:val="24"/>
          <w:szCs w:val="24"/>
        </w:rPr>
        <w:t>rhyrje,</w:t>
      </w:r>
      <w:r w:rsidR="00377270" w:rsidRPr="009F5207">
        <w:rPr>
          <w:rFonts w:ascii="Garamond" w:hAnsi="Garamond"/>
          <w:sz w:val="24"/>
          <w:szCs w:val="24"/>
        </w:rPr>
        <w:t xml:space="preserve"> </w:t>
      </w:r>
      <w:r w:rsidR="008661E9" w:rsidRPr="009F5207">
        <w:rPr>
          <w:rFonts w:ascii="Garamond" w:hAnsi="Garamond"/>
          <w:sz w:val="24"/>
          <w:szCs w:val="24"/>
        </w:rPr>
        <w:t>pavarësisht nga burimi dhe destinacioni i përmbajtjes, nga aplikacionet ose shërbimet e për</w:t>
      </w:r>
      <w:r>
        <w:rPr>
          <w:rFonts w:ascii="Garamond" w:hAnsi="Garamond"/>
          <w:sz w:val="24"/>
          <w:szCs w:val="24"/>
        </w:rPr>
        <w:t>d</w:t>
      </w:r>
      <w:r w:rsidR="008661E9" w:rsidRPr="009F5207">
        <w:rPr>
          <w:rFonts w:ascii="Garamond" w:hAnsi="Garamond"/>
          <w:sz w:val="24"/>
          <w:szCs w:val="24"/>
        </w:rPr>
        <w:t xml:space="preserve">orura ose të ofruara </w:t>
      </w:r>
      <w:r w:rsidR="00377270" w:rsidRPr="009F5207">
        <w:rPr>
          <w:rFonts w:ascii="Garamond" w:hAnsi="Garamond"/>
          <w:sz w:val="24"/>
          <w:szCs w:val="24"/>
        </w:rPr>
        <w:t xml:space="preserve">apo </w:t>
      </w:r>
      <w:r w:rsidR="008661E9" w:rsidRPr="009F5207">
        <w:rPr>
          <w:rFonts w:ascii="Garamond" w:hAnsi="Garamond"/>
          <w:sz w:val="24"/>
          <w:szCs w:val="24"/>
        </w:rPr>
        <w:t>nga pajisjet fundore të përdorura.</w:t>
      </w:r>
    </w:p>
    <w:p w14:paraId="03D6325B" w14:textId="31A4FCB9" w:rsidR="00ED413B" w:rsidRPr="009F5207" w:rsidRDefault="00046DEE" w:rsidP="009F520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406CD9" w:rsidRPr="009F5207">
        <w:rPr>
          <w:rFonts w:ascii="Garamond" w:hAnsi="Garamond"/>
          <w:sz w:val="24"/>
          <w:szCs w:val="24"/>
        </w:rPr>
        <w:t>Kërkesat</w:t>
      </w:r>
      <w:r w:rsidR="00377270" w:rsidRPr="009F5207">
        <w:rPr>
          <w:rFonts w:ascii="Garamond" w:hAnsi="Garamond"/>
          <w:sz w:val="24"/>
          <w:szCs w:val="24"/>
        </w:rPr>
        <w:t xml:space="preserve"> e parashikuara n</w:t>
      </w:r>
      <w:r w:rsidR="00406CD9" w:rsidRPr="009F5207">
        <w:rPr>
          <w:rFonts w:ascii="Garamond" w:hAnsi="Garamond"/>
          <w:sz w:val="24"/>
          <w:szCs w:val="24"/>
        </w:rPr>
        <w:t>ë</w:t>
      </w:r>
      <w:r w:rsidR="00377270" w:rsidRPr="009F5207">
        <w:rPr>
          <w:rFonts w:ascii="Garamond" w:hAnsi="Garamond"/>
          <w:sz w:val="24"/>
          <w:szCs w:val="24"/>
        </w:rPr>
        <w:t xml:space="preserve"> </w:t>
      </w:r>
      <w:r w:rsidR="00350D27">
        <w:rPr>
          <w:rFonts w:ascii="Garamond" w:hAnsi="Garamond"/>
          <w:sz w:val="24"/>
          <w:szCs w:val="24"/>
        </w:rPr>
        <w:t>p</w:t>
      </w:r>
      <w:r w:rsidR="00377270" w:rsidRPr="009F5207">
        <w:rPr>
          <w:rFonts w:ascii="Garamond" w:hAnsi="Garamond"/>
          <w:sz w:val="24"/>
          <w:szCs w:val="24"/>
        </w:rPr>
        <w:t>ik</w:t>
      </w:r>
      <w:r w:rsidR="00406CD9" w:rsidRPr="009F5207">
        <w:rPr>
          <w:rFonts w:ascii="Garamond" w:hAnsi="Garamond"/>
          <w:sz w:val="24"/>
          <w:szCs w:val="24"/>
        </w:rPr>
        <w:t>ë</w:t>
      </w:r>
      <w:r w:rsidR="00377270" w:rsidRPr="009F5207">
        <w:rPr>
          <w:rFonts w:ascii="Garamond" w:hAnsi="Garamond"/>
          <w:sz w:val="24"/>
          <w:szCs w:val="24"/>
        </w:rPr>
        <w:t>n</w:t>
      </w:r>
      <w:r w:rsidR="00ED413B" w:rsidRPr="009F5207">
        <w:rPr>
          <w:rFonts w:ascii="Garamond" w:hAnsi="Garamond"/>
          <w:sz w:val="24"/>
          <w:szCs w:val="24"/>
        </w:rPr>
        <w:t xml:space="preserve"> </w:t>
      </w:r>
      <w:r w:rsidR="00FD21B1" w:rsidRPr="009F5207">
        <w:rPr>
          <w:rFonts w:ascii="Garamond" w:hAnsi="Garamond"/>
          <w:sz w:val="24"/>
          <w:szCs w:val="24"/>
        </w:rPr>
        <w:t>6</w:t>
      </w:r>
      <w:r w:rsidR="00377270" w:rsidRPr="009F5207">
        <w:rPr>
          <w:rFonts w:ascii="Garamond" w:hAnsi="Garamond"/>
          <w:sz w:val="24"/>
          <w:szCs w:val="24"/>
        </w:rPr>
        <w:t xml:space="preserve"> t</w:t>
      </w:r>
      <w:r w:rsidR="00406CD9" w:rsidRPr="009F5207">
        <w:rPr>
          <w:rFonts w:ascii="Garamond" w:hAnsi="Garamond"/>
          <w:sz w:val="24"/>
          <w:szCs w:val="24"/>
        </w:rPr>
        <w:t>ë</w:t>
      </w:r>
      <w:r w:rsidR="00377270" w:rsidRPr="009F5207">
        <w:rPr>
          <w:rFonts w:ascii="Garamond" w:hAnsi="Garamond"/>
          <w:sz w:val="24"/>
          <w:szCs w:val="24"/>
        </w:rPr>
        <w:t xml:space="preserve"> k</w:t>
      </w:r>
      <w:r w:rsidR="00406CD9" w:rsidRPr="009F5207">
        <w:rPr>
          <w:rFonts w:ascii="Garamond" w:hAnsi="Garamond"/>
          <w:sz w:val="24"/>
          <w:szCs w:val="24"/>
        </w:rPr>
        <w:t>ë</w:t>
      </w:r>
      <w:r w:rsidR="00377270" w:rsidRPr="009F5207">
        <w:rPr>
          <w:rFonts w:ascii="Garamond" w:hAnsi="Garamond"/>
          <w:sz w:val="24"/>
          <w:szCs w:val="24"/>
        </w:rPr>
        <w:t xml:space="preserve">tij </w:t>
      </w:r>
      <w:r w:rsidR="00350D27">
        <w:rPr>
          <w:rFonts w:ascii="Garamond" w:hAnsi="Garamond"/>
          <w:sz w:val="24"/>
          <w:szCs w:val="24"/>
        </w:rPr>
        <w:t>u</w:t>
      </w:r>
      <w:r w:rsidR="00377270" w:rsidRPr="009F5207">
        <w:rPr>
          <w:rFonts w:ascii="Garamond" w:hAnsi="Garamond"/>
          <w:sz w:val="24"/>
          <w:szCs w:val="24"/>
        </w:rPr>
        <w:t>dh</w:t>
      </w:r>
      <w:r w:rsidR="00406CD9" w:rsidRPr="009F5207">
        <w:rPr>
          <w:rFonts w:ascii="Garamond" w:hAnsi="Garamond"/>
          <w:sz w:val="24"/>
          <w:szCs w:val="24"/>
        </w:rPr>
        <w:t>ë</w:t>
      </w:r>
      <w:r w:rsidR="00377270" w:rsidRPr="009F5207">
        <w:rPr>
          <w:rFonts w:ascii="Garamond" w:hAnsi="Garamond"/>
          <w:sz w:val="24"/>
          <w:szCs w:val="24"/>
        </w:rPr>
        <w:t>zimi</w:t>
      </w:r>
      <w:r w:rsidR="00ED413B" w:rsidRPr="009F5207">
        <w:rPr>
          <w:rFonts w:ascii="Garamond" w:hAnsi="Garamond"/>
          <w:sz w:val="24"/>
          <w:szCs w:val="24"/>
        </w:rPr>
        <w:t xml:space="preserve"> nuk </w:t>
      </w:r>
      <w:r w:rsidR="00163E55" w:rsidRPr="009F5207">
        <w:rPr>
          <w:rFonts w:ascii="Garamond" w:hAnsi="Garamond"/>
          <w:sz w:val="24"/>
          <w:szCs w:val="24"/>
        </w:rPr>
        <w:t xml:space="preserve">e </w:t>
      </w:r>
      <w:r w:rsidR="006456FF" w:rsidRPr="009F5207">
        <w:rPr>
          <w:rFonts w:ascii="Garamond" w:hAnsi="Garamond"/>
          <w:sz w:val="24"/>
          <w:szCs w:val="24"/>
        </w:rPr>
        <w:t>ndalo</w:t>
      </w:r>
      <w:r w:rsidR="007B209A" w:rsidRPr="009F5207">
        <w:rPr>
          <w:rFonts w:ascii="Garamond" w:hAnsi="Garamond"/>
          <w:sz w:val="24"/>
          <w:szCs w:val="24"/>
        </w:rPr>
        <w:t>j</w:t>
      </w:r>
      <w:r w:rsidR="006456FF" w:rsidRPr="009F5207">
        <w:rPr>
          <w:rFonts w:ascii="Garamond" w:hAnsi="Garamond"/>
          <w:sz w:val="24"/>
          <w:szCs w:val="24"/>
        </w:rPr>
        <w:t>n</w:t>
      </w:r>
      <w:r w:rsidR="007B209A" w:rsidRPr="009F5207">
        <w:rPr>
          <w:rFonts w:ascii="Garamond" w:hAnsi="Garamond"/>
          <w:sz w:val="24"/>
          <w:szCs w:val="24"/>
        </w:rPr>
        <w:t>ë</w:t>
      </w:r>
      <w:r w:rsidR="006456FF" w:rsidRPr="009F5207">
        <w:rPr>
          <w:rFonts w:ascii="Garamond" w:hAnsi="Garamond"/>
          <w:sz w:val="24"/>
          <w:szCs w:val="24"/>
        </w:rPr>
        <w:t xml:space="preserve"> </w:t>
      </w:r>
      <w:r w:rsidR="00ED413B" w:rsidRPr="009F5207">
        <w:rPr>
          <w:rFonts w:ascii="Garamond" w:hAnsi="Garamond"/>
          <w:sz w:val="24"/>
          <w:szCs w:val="24"/>
        </w:rPr>
        <w:t xml:space="preserve"> ofruesin e shërbimeve të aksesit në </w:t>
      </w:r>
      <w:r w:rsidR="00350D27">
        <w:rPr>
          <w:rFonts w:ascii="Garamond" w:hAnsi="Garamond"/>
          <w:sz w:val="24"/>
          <w:szCs w:val="24"/>
        </w:rPr>
        <w:t>i</w:t>
      </w:r>
      <w:r w:rsidR="00ED413B" w:rsidRPr="009F5207">
        <w:rPr>
          <w:rFonts w:ascii="Garamond" w:hAnsi="Garamond"/>
          <w:sz w:val="24"/>
          <w:szCs w:val="24"/>
        </w:rPr>
        <w:t xml:space="preserve">nternet të zbatojë masa </w:t>
      </w:r>
      <w:r w:rsidR="006456FF" w:rsidRPr="009F5207">
        <w:rPr>
          <w:rFonts w:ascii="Garamond" w:hAnsi="Garamond"/>
          <w:sz w:val="24"/>
          <w:szCs w:val="24"/>
        </w:rPr>
        <w:t>t</w:t>
      </w:r>
      <w:r w:rsidR="004A4644" w:rsidRPr="009F5207">
        <w:rPr>
          <w:rFonts w:ascii="Garamond" w:hAnsi="Garamond"/>
          <w:sz w:val="24"/>
          <w:szCs w:val="24"/>
        </w:rPr>
        <w:t>ë</w:t>
      </w:r>
      <w:r w:rsidR="006456FF" w:rsidRPr="009F5207">
        <w:rPr>
          <w:rFonts w:ascii="Garamond" w:hAnsi="Garamond"/>
          <w:sz w:val="24"/>
          <w:szCs w:val="24"/>
        </w:rPr>
        <w:t xml:space="preserve"> arsyeshme </w:t>
      </w:r>
      <w:r w:rsidR="00ED413B" w:rsidRPr="009F5207">
        <w:rPr>
          <w:rFonts w:ascii="Garamond" w:hAnsi="Garamond"/>
          <w:sz w:val="24"/>
          <w:szCs w:val="24"/>
        </w:rPr>
        <w:t xml:space="preserve">për menaxhimin e trafikut. </w:t>
      </w:r>
      <w:r w:rsidR="00ED413B" w:rsidRPr="00046DEE">
        <w:rPr>
          <w:rFonts w:ascii="Garamond" w:hAnsi="Garamond"/>
          <w:i/>
          <w:sz w:val="24"/>
          <w:szCs w:val="24"/>
        </w:rPr>
        <w:t>AKEP</w:t>
      </w:r>
      <w:r w:rsidR="00350D27">
        <w:rPr>
          <w:rFonts w:ascii="Garamond" w:hAnsi="Garamond"/>
          <w:i/>
          <w:sz w:val="24"/>
          <w:szCs w:val="24"/>
        </w:rPr>
        <w:t>-i</w:t>
      </w:r>
      <w:r w:rsidR="00ED413B" w:rsidRPr="00046DEE">
        <w:rPr>
          <w:rFonts w:ascii="Garamond" w:hAnsi="Garamond"/>
          <w:i/>
          <w:sz w:val="24"/>
          <w:szCs w:val="24"/>
        </w:rPr>
        <w:t xml:space="preserve"> me an</w:t>
      </w:r>
      <w:r w:rsidR="00AB17F0" w:rsidRPr="00046DEE">
        <w:rPr>
          <w:rFonts w:ascii="Garamond" w:hAnsi="Garamond"/>
          <w:i/>
          <w:sz w:val="24"/>
          <w:szCs w:val="24"/>
        </w:rPr>
        <w:t>ë</w:t>
      </w:r>
      <w:r w:rsidR="00ED413B" w:rsidRPr="00046DEE">
        <w:rPr>
          <w:rFonts w:ascii="Garamond" w:hAnsi="Garamond"/>
          <w:i/>
          <w:sz w:val="24"/>
          <w:szCs w:val="24"/>
        </w:rPr>
        <w:t xml:space="preserve"> </w:t>
      </w:r>
      <w:r w:rsidR="00AB17F0" w:rsidRPr="00046DEE">
        <w:rPr>
          <w:rFonts w:ascii="Garamond" w:hAnsi="Garamond"/>
          <w:i/>
          <w:sz w:val="24"/>
          <w:szCs w:val="24"/>
        </w:rPr>
        <w:t>të</w:t>
      </w:r>
      <w:r w:rsidR="00ED413B" w:rsidRPr="00046DEE">
        <w:rPr>
          <w:rFonts w:ascii="Garamond" w:hAnsi="Garamond"/>
          <w:i/>
          <w:sz w:val="24"/>
          <w:szCs w:val="24"/>
        </w:rPr>
        <w:t xml:space="preserve"> nj</w:t>
      </w:r>
      <w:r w:rsidR="00AB17F0" w:rsidRPr="00046DEE">
        <w:rPr>
          <w:rFonts w:ascii="Garamond" w:hAnsi="Garamond"/>
          <w:i/>
          <w:sz w:val="24"/>
          <w:szCs w:val="24"/>
        </w:rPr>
        <w:t>ë</w:t>
      </w:r>
      <w:r w:rsidR="00ED413B" w:rsidRPr="00046DEE">
        <w:rPr>
          <w:rFonts w:ascii="Garamond" w:hAnsi="Garamond"/>
          <w:i/>
          <w:sz w:val="24"/>
          <w:szCs w:val="24"/>
        </w:rPr>
        <w:t xml:space="preserve"> </w:t>
      </w:r>
      <w:r w:rsidR="00AB17F0" w:rsidRPr="00046DEE">
        <w:rPr>
          <w:rFonts w:ascii="Garamond" w:hAnsi="Garamond"/>
          <w:i/>
          <w:sz w:val="24"/>
          <w:szCs w:val="24"/>
        </w:rPr>
        <w:t>rregulloreje mund të</w:t>
      </w:r>
      <w:r w:rsidR="00ED413B" w:rsidRPr="00046DEE">
        <w:rPr>
          <w:rFonts w:ascii="Garamond" w:hAnsi="Garamond"/>
          <w:i/>
          <w:sz w:val="24"/>
          <w:szCs w:val="24"/>
        </w:rPr>
        <w:t xml:space="preserve"> specifikoj</w:t>
      </w:r>
      <w:r w:rsidR="00AB17F0" w:rsidRPr="00046DEE">
        <w:rPr>
          <w:rFonts w:ascii="Garamond" w:hAnsi="Garamond"/>
          <w:i/>
          <w:sz w:val="24"/>
          <w:szCs w:val="24"/>
        </w:rPr>
        <w:t>ë</w:t>
      </w:r>
      <w:r w:rsidR="00ED413B" w:rsidRPr="00046DEE">
        <w:rPr>
          <w:rFonts w:ascii="Garamond" w:hAnsi="Garamond"/>
          <w:i/>
          <w:sz w:val="24"/>
          <w:szCs w:val="24"/>
        </w:rPr>
        <w:t>/detajoj</w:t>
      </w:r>
      <w:r w:rsidR="00AB17F0" w:rsidRPr="00046DEE">
        <w:rPr>
          <w:rFonts w:ascii="Garamond" w:hAnsi="Garamond"/>
          <w:i/>
          <w:sz w:val="24"/>
          <w:szCs w:val="24"/>
        </w:rPr>
        <w:t>ë</w:t>
      </w:r>
      <w:r w:rsidR="00ED413B" w:rsidRPr="00046DEE">
        <w:rPr>
          <w:rFonts w:ascii="Garamond" w:hAnsi="Garamond"/>
          <w:i/>
          <w:sz w:val="24"/>
          <w:szCs w:val="24"/>
        </w:rPr>
        <w:t xml:space="preserve"> rastet e menaxhimit t</w:t>
      </w:r>
      <w:r w:rsidR="00AB17F0" w:rsidRPr="00046DEE">
        <w:rPr>
          <w:rFonts w:ascii="Garamond" w:hAnsi="Garamond"/>
          <w:i/>
          <w:sz w:val="24"/>
          <w:szCs w:val="24"/>
        </w:rPr>
        <w:t>ë</w:t>
      </w:r>
      <w:r w:rsidR="00ED413B" w:rsidRPr="00046DEE">
        <w:rPr>
          <w:rFonts w:ascii="Garamond" w:hAnsi="Garamond"/>
          <w:i/>
          <w:sz w:val="24"/>
          <w:szCs w:val="24"/>
        </w:rPr>
        <w:t xml:space="preserve"> arsyesh</w:t>
      </w:r>
      <w:r w:rsidR="00AB17F0" w:rsidRPr="00046DEE">
        <w:rPr>
          <w:rFonts w:ascii="Garamond" w:hAnsi="Garamond"/>
          <w:i/>
          <w:sz w:val="24"/>
          <w:szCs w:val="24"/>
        </w:rPr>
        <w:t>ë</w:t>
      </w:r>
      <w:r w:rsidR="00ED413B" w:rsidRPr="00046DEE">
        <w:rPr>
          <w:rFonts w:ascii="Garamond" w:hAnsi="Garamond"/>
          <w:i/>
          <w:sz w:val="24"/>
          <w:szCs w:val="24"/>
        </w:rPr>
        <w:t>m t</w:t>
      </w:r>
      <w:r w:rsidR="00AB17F0" w:rsidRPr="00046DEE">
        <w:rPr>
          <w:rFonts w:ascii="Garamond" w:hAnsi="Garamond"/>
          <w:i/>
          <w:sz w:val="24"/>
          <w:szCs w:val="24"/>
        </w:rPr>
        <w:t>ë</w:t>
      </w:r>
      <w:r w:rsidR="00ED413B" w:rsidRPr="00046DEE">
        <w:rPr>
          <w:rFonts w:ascii="Garamond" w:hAnsi="Garamond"/>
          <w:i/>
          <w:sz w:val="24"/>
          <w:szCs w:val="24"/>
        </w:rPr>
        <w:t xml:space="preserve"> trafikut</w:t>
      </w:r>
      <w:r w:rsidR="00377270" w:rsidRPr="00046DEE">
        <w:rPr>
          <w:rFonts w:ascii="Garamond" w:hAnsi="Garamond"/>
          <w:i/>
          <w:sz w:val="24"/>
          <w:szCs w:val="24"/>
        </w:rPr>
        <w:t>,</w:t>
      </w:r>
      <w:r w:rsidR="00AB17F0" w:rsidRPr="00046DEE">
        <w:rPr>
          <w:rFonts w:ascii="Garamond" w:hAnsi="Garamond"/>
          <w:i/>
          <w:sz w:val="24"/>
          <w:szCs w:val="24"/>
        </w:rPr>
        <w:t xml:space="preserve"> si</w:t>
      </w:r>
      <w:r w:rsidR="00ED413B" w:rsidRPr="00046DEE">
        <w:rPr>
          <w:rFonts w:ascii="Garamond" w:hAnsi="Garamond"/>
          <w:i/>
          <w:sz w:val="24"/>
          <w:szCs w:val="24"/>
        </w:rPr>
        <w:t xml:space="preserve"> dhe k</w:t>
      </w:r>
      <w:r w:rsidR="00AB17F0" w:rsidRPr="00046DEE">
        <w:rPr>
          <w:rFonts w:ascii="Garamond" w:hAnsi="Garamond"/>
          <w:i/>
          <w:sz w:val="24"/>
          <w:szCs w:val="24"/>
        </w:rPr>
        <w:t>ë</w:t>
      </w:r>
      <w:r w:rsidR="00ED413B" w:rsidRPr="00046DEE">
        <w:rPr>
          <w:rFonts w:ascii="Garamond" w:hAnsi="Garamond"/>
          <w:i/>
          <w:sz w:val="24"/>
          <w:szCs w:val="24"/>
        </w:rPr>
        <w:t>rkesat p</w:t>
      </w:r>
      <w:r w:rsidR="00AB17F0" w:rsidRPr="00046DEE">
        <w:rPr>
          <w:rFonts w:ascii="Garamond" w:hAnsi="Garamond"/>
          <w:i/>
          <w:sz w:val="24"/>
          <w:szCs w:val="24"/>
        </w:rPr>
        <w:t>ë</w:t>
      </w:r>
      <w:r w:rsidR="00ED413B" w:rsidRPr="00046DEE">
        <w:rPr>
          <w:rFonts w:ascii="Garamond" w:hAnsi="Garamond"/>
          <w:i/>
          <w:sz w:val="24"/>
          <w:szCs w:val="24"/>
        </w:rPr>
        <w:t>r cil</w:t>
      </w:r>
      <w:r w:rsidR="00AB17F0" w:rsidRPr="00046DEE">
        <w:rPr>
          <w:rFonts w:ascii="Garamond" w:hAnsi="Garamond"/>
          <w:i/>
          <w:sz w:val="24"/>
          <w:szCs w:val="24"/>
        </w:rPr>
        <w:t>ë</w:t>
      </w:r>
      <w:r w:rsidR="00ED413B" w:rsidRPr="00046DEE">
        <w:rPr>
          <w:rFonts w:ascii="Garamond" w:hAnsi="Garamond"/>
          <w:i/>
          <w:sz w:val="24"/>
          <w:szCs w:val="24"/>
        </w:rPr>
        <w:t>sin</w:t>
      </w:r>
      <w:r w:rsidR="00AB17F0" w:rsidRPr="00046DEE">
        <w:rPr>
          <w:rFonts w:ascii="Garamond" w:hAnsi="Garamond"/>
          <w:i/>
          <w:sz w:val="24"/>
          <w:szCs w:val="24"/>
        </w:rPr>
        <w:t>ë</w:t>
      </w:r>
      <w:r w:rsidR="00ED413B" w:rsidRPr="00046DEE">
        <w:rPr>
          <w:rFonts w:ascii="Garamond" w:hAnsi="Garamond"/>
          <w:i/>
          <w:sz w:val="24"/>
          <w:szCs w:val="24"/>
        </w:rPr>
        <w:t xml:space="preserve"> e sh</w:t>
      </w:r>
      <w:r w:rsidR="00AB17F0" w:rsidRPr="00046DEE">
        <w:rPr>
          <w:rFonts w:ascii="Garamond" w:hAnsi="Garamond"/>
          <w:i/>
          <w:sz w:val="24"/>
          <w:szCs w:val="24"/>
        </w:rPr>
        <w:t>ë</w:t>
      </w:r>
      <w:r w:rsidR="00ED413B" w:rsidRPr="00046DEE">
        <w:rPr>
          <w:rFonts w:ascii="Garamond" w:hAnsi="Garamond"/>
          <w:i/>
          <w:sz w:val="24"/>
          <w:szCs w:val="24"/>
        </w:rPr>
        <w:t>rbimit</w:t>
      </w:r>
      <w:r w:rsidR="00AB17F0" w:rsidRPr="00046DEE">
        <w:rPr>
          <w:rFonts w:ascii="Garamond" w:hAnsi="Garamond"/>
          <w:i/>
          <w:sz w:val="24"/>
          <w:szCs w:val="24"/>
        </w:rPr>
        <w:t xml:space="preserve"> në lidhje me menaxhimin e trafikut</w:t>
      </w:r>
      <w:r w:rsidR="00ED413B" w:rsidRPr="009F5207">
        <w:rPr>
          <w:rFonts w:ascii="Garamond" w:hAnsi="Garamond"/>
          <w:sz w:val="24"/>
          <w:szCs w:val="24"/>
        </w:rPr>
        <w:t>.</w:t>
      </w:r>
    </w:p>
    <w:p w14:paraId="03D6325C" w14:textId="77777777" w:rsidR="00AB17F0" w:rsidRPr="009F5207" w:rsidRDefault="00AB17F0" w:rsidP="009F520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</w:p>
    <w:p w14:paraId="03D6325D" w14:textId="0AA12428" w:rsidR="0037407D" w:rsidRPr="009F5207" w:rsidRDefault="00046DEE" w:rsidP="009F520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8. </w:t>
      </w:r>
      <w:r w:rsidR="00ED413B" w:rsidRPr="009F5207">
        <w:rPr>
          <w:rFonts w:ascii="Garamond" w:hAnsi="Garamond"/>
          <w:sz w:val="24"/>
          <w:szCs w:val="24"/>
        </w:rPr>
        <w:t>Me q</w:t>
      </w:r>
      <w:r w:rsidR="00AB17F0" w:rsidRPr="009F5207">
        <w:rPr>
          <w:rFonts w:ascii="Garamond" w:hAnsi="Garamond"/>
          <w:sz w:val="24"/>
          <w:szCs w:val="24"/>
        </w:rPr>
        <w:t>ë</w:t>
      </w:r>
      <w:r w:rsidR="00ED413B" w:rsidRPr="009F5207">
        <w:rPr>
          <w:rFonts w:ascii="Garamond" w:hAnsi="Garamond"/>
          <w:sz w:val="24"/>
          <w:szCs w:val="24"/>
        </w:rPr>
        <w:t>llim mbrojtjen e t</w:t>
      </w:r>
      <w:r w:rsidR="00AB17F0" w:rsidRPr="009F5207">
        <w:rPr>
          <w:rFonts w:ascii="Garamond" w:hAnsi="Garamond"/>
          <w:sz w:val="24"/>
          <w:szCs w:val="24"/>
        </w:rPr>
        <w:t>ë</w:t>
      </w:r>
      <w:r w:rsidR="00ED413B" w:rsidRPr="009F5207">
        <w:rPr>
          <w:rFonts w:ascii="Garamond" w:hAnsi="Garamond"/>
          <w:sz w:val="24"/>
          <w:szCs w:val="24"/>
        </w:rPr>
        <w:t xml:space="preserve"> drejtave t</w:t>
      </w:r>
      <w:r w:rsidR="00AB17F0" w:rsidRPr="009F5207">
        <w:rPr>
          <w:rFonts w:ascii="Garamond" w:hAnsi="Garamond"/>
          <w:sz w:val="24"/>
          <w:szCs w:val="24"/>
        </w:rPr>
        <w:t>ë</w:t>
      </w:r>
      <w:r w:rsidR="00ED413B" w:rsidRPr="009F5207">
        <w:rPr>
          <w:rFonts w:ascii="Garamond" w:hAnsi="Garamond"/>
          <w:sz w:val="24"/>
          <w:szCs w:val="24"/>
        </w:rPr>
        <w:t xml:space="preserve"> p</w:t>
      </w:r>
      <w:r w:rsidR="00AB17F0" w:rsidRPr="009F5207">
        <w:rPr>
          <w:rFonts w:ascii="Garamond" w:hAnsi="Garamond"/>
          <w:sz w:val="24"/>
          <w:szCs w:val="24"/>
        </w:rPr>
        <w:t>ë</w:t>
      </w:r>
      <w:r w:rsidR="00ED413B" w:rsidRPr="009F5207">
        <w:rPr>
          <w:rFonts w:ascii="Garamond" w:hAnsi="Garamond"/>
          <w:sz w:val="24"/>
          <w:szCs w:val="24"/>
        </w:rPr>
        <w:t>rdoruesve, o</w:t>
      </w:r>
      <w:r w:rsidR="00AB5D27" w:rsidRPr="009F5207">
        <w:rPr>
          <w:rFonts w:ascii="Garamond" w:hAnsi="Garamond"/>
          <w:sz w:val="24"/>
          <w:szCs w:val="24"/>
        </w:rPr>
        <w:t xml:space="preserve">fruesit e shërbimeve të aksesit në </w:t>
      </w:r>
      <w:r w:rsidR="00350D27">
        <w:rPr>
          <w:rFonts w:ascii="Garamond" w:hAnsi="Garamond"/>
          <w:sz w:val="24"/>
          <w:szCs w:val="24"/>
        </w:rPr>
        <w:t>i</w:t>
      </w:r>
      <w:r w:rsidR="00AB5D27" w:rsidRPr="009F5207">
        <w:rPr>
          <w:rFonts w:ascii="Garamond" w:hAnsi="Garamond"/>
          <w:sz w:val="24"/>
          <w:szCs w:val="24"/>
        </w:rPr>
        <w:t xml:space="preserve">nternet marrin masa që kontratat që përfshijnë shërbime të aksesit në </w:t>
      </w:r>
      <w:r w:rsidR="00350D27">
        <w:rPr>
          <w:rFonts w:ascii="Garamond" w:hAnsi="Garamond"/>
          <w:sz w:val="24"/>
          <w:szCs w:val="24"/>
        </w:rPr>
        <w:t>i</w:t>
      </w:r>
      <w:r w:rsidR="00AB5D27" w:rsidRPr="009F5207">
        <w:rPr>
          <w:rFonts w:ascii="Garamond" w:hAnsi="Garamond"/>
          <w:sz w:val="24"/>
          <w:szCs w:val="24"/>
        </w:rPr>
        <w:t>nternet</w:t>
      </w:r>
      <w:r w:rsidR="0037407D" w:rsidRPr="009F5207">
        <w:rPr>
          <w:rFonts w:ascii="Garamond" w:hAnsi="Garamond"/>
          <w:sz w:val="24"/>
          <w:szCs w:val="24"/>
        </w:rPr>
        <w:t>:</w:t>
      </w:r>
    </w:p>
    <w:p w14:paraId="03D6325E" w14:textId="2216DAF6" w:rsidR="00BB63EC" w:rsidRPr="009F5207" w:rsidRDefault="00350D27" w:rsidP="009F520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a)</w:t>
      </w:r>
      <w:r w:rsidR="007B209A" w:rsidRPr="009F5207">
        <w:rPr>
          <w:rFonts w:ascii="Garamond" w:hAnsi="Garamond"/>
          <w:sz w:val="24"/>
          <w:szCs w:val="24"/>
        </w:rPr>
        <w:t xml:space="preserve"> </w:t>
      </w:r>
      <w:r w:rsidR="0037407D" w:rsidRPr="009F5207">
        <w:rPr>
          <w:rFonts w:ascii="Garamond" w:hAnsi="Garamond"/>
          <w:sz w:val="24"/>
          <w:szCs w:val="24"/>
        </w:rPr>
        <w:t>T</w:t>
      </w:r>
      <w:r w:rsidR="00AB5D27" w:rsidRPr="009F5207">
        <w:rPr>
          <w:rFonts w:ascii="Garamond" w:hAnsi="Garamond"/>
          <w:sz w:val="24"/>
          <w:szCs w:val="24"/>
        </w:rPr>
        <w:t>ë saktësojnë</w:t>
      </w:r>
      <w:r w:rsidR="00ED413B" w:rsidRPr="009F5207">
        <w:rPr>
          <w:rFonts w:ascii="Garamond" w:hAnsi="Garamond"/>
          <w:sz w:val="24"/>
          <w:szCs w:val="24"/>
        </w:rPr>
        <w:t xml:space="preserve"> minimalisht i</w:t>
      </w:r>
      <w:r w:rsidR="00AB5D27" w:rsidRPr="009F5207">
        <w:rPr>
          <w:rFonts w:ascii="Garamond" w:hAnsi="Garamond"/>
          <w:sz w:val="24"/>
          <w:szCs w:val="24"/>
        </w:rPr>
        <w:t>nformacion</w:t>
      </w:r>
      <w:r w:rsidR="00377270" w:rsidRPr="009F5207">
        <w:rPr>
          <w:rFonts w:ascii="Garamond" w:hAnsi="Garamond"/>
          <w:sz w:val="24"/>
          <w:szCs w:val="24"/>
        </w:rPr>
        <w:t>in</w:t>
      </w:r>
      <w:r w:rsidR="00AB5D27" w:rsidRPr="009F5207">
        <w:rPr>
          <w:rFonts w:ascii="Garamond" w:hAnsi="Garamond"/>
          <w:sz w:val="24"/>
          <w:szCs w:val="24"/>
        </w:rPr>
        <w:t xml:space="preserve"> mbi impaktin e mundshëm që mund të kenë masat për menaxhimin e trafikut, të aplikuara nga ofruesi mbi cilësinë e shërbimeve të aksesit në </w:t>
      </w:r>
      <w:r w:rsidRPr="009F5207">
        <w:rPr>
          <w:rFonts w:ascii="Garamond" w:hAnsi="Garamond"/>
          <w:sz w:val="24"/>
          <w:szCs w:val="24"/>
        </w:rPr>
        <w:t>i</w:t>
      </w:r>
      <w:r w:rsidR="00AB5D27" w:rsidRPr="009F5207">
        <w:rPr>
          <w:rFonts w:ascii="Garamond" w:hAnsi="Garamond"/>
          <w:sz w:val="24"/>
          <w:szCs w:val="24"/>
        </w:rPr>
        <w:t>nternet, mbi jetën private të përdoruesve fundor</w:t>
      </w:r>
      <w:r w:rsidR="00504794" w:rsidRPr="009F5207">
        <w:rPr>
          <w:rFonts w:ascii="Garamond" w:hAnsi="Garamond"/>
          <w:sz w:val="24"/>
          <w:szCs w:val="24"/>
        </w:rPr>
        <w:t>ë</w:t>
      </w:r>
      <w:r w:rsidR="00AB5D27" w:rsidRPr="009F5207">
        <w:rPr>
          <w:rFonts w:ascii="Garamond" w:hAnsi="Garamond"/>
          <w:sz w:val="24"/>
          <w:szCs w:val="24"/>
        </w:rPr>
        <w:t xml:space="preserve"> dhe mbi mbrojtjen e të dhënave të tyre personale</w:t>
      </w:r>
      <w:r w:rsidR="00377270" w:rsidRPr="009F5207">
        <w:rPr>
          <w:rFonts w:ascii="Garamond" w:hAnsi="Garamond"/>
          <w:sz w:val="24"/>
          <w:szCs w:val="24"/>
        </w:rPr>
        <w:t xml:space="preserve">. </w:t>
      </w:r>
    </w:p>
    <w:p w14:paraId="03D6325F" w14:textId="5EC7DEBA" w:rsidR="00BB63EC" w:rsidRPr="009F5207" w:rsidRDefault="00350D27" w:rsidP="009F520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b)</w:t>
      </w:r>
      <w:r w:rsidR="007B209A" w:rsidRPr="009F5207">
        <w:rPr>
          <w:rFonts w:ascii="Garamond" w:hAnsi="Garamond"/>
          <w:sz w:val="24"/>
          <w:szCs w:val="24"/>
        </w:rPr>
        <w:t xml:space="preserve"> </w:t>
      </w:r>
      <w:r w:rsidR="00377270" w:rsidRPr="009F5207">
        <w:rPr>
          <w:rFonts w:ascii="Garamond" w:hAnsi="Garamond"/>
          <w:sz w:val="24"/>
          <w:szCs w:val="24"/>
        </w:rPr>
        <w:t>T</w:t>
      </w:r>
      <w:r w:rsidR="00406CD9" w:rsidRPr="009F5207">
        <w:rPr>
          <w:rFonts w:ascii="Garamond" w:hAnsi="Garamond"/>
          <w:sz w:val="24"/>
          <w:szCs w:val="24"/>
        </w:rPr>
        <w:t>ë</w:t>
      </w:r>
      <w:r w:rsidR="00377270" w:rsidRPr="009F5207">
        <w:rPr>
          <w:rFonts w:ascii="Garamond" w:hAnsi="Garamond"/>
          <w:sz w:val="24"/>
          <w:szCs w:val="24"/>
        </w:rPr>
        <w:t xml:space="preserve"> japin </w:t>
      </w:r>
      <w:r w:rsidR="00AB5D27" w:rsidRPr="009F5207">
        <w:rPr>
          <w:rFonts w:ascii="Garamond" w:hAnsi="Garamond"/>
          <w:sz w:val="24"/>
          <w:szCs w:val="24"/>
        </w:rPr>
        <w:t xml:space="preserve">shpjegim të qartë </w:t>
      </w:r>
      <w:r w:rsidR="00377270" w:rsidRPr="009F5207">
        <w:rPr>
          <w:rFonts w:ascii="Garamond" w:hAnsi="Garamond"/>
          <w:sz w:val="24"/>
          <w:szCs w:val="24"/>
        </w:rPr>
        <w:t xml:space="preserve">dhe </w:t>
      </w:r>
      <w:r w:rsidR="00AB5D27" w:rsidRPr="009F5207">
        <w:rPr>
          <w:rFonts w:ascii="Garamond" w:hAnsi="Garamond"/>
          <w:sz w:val="24"/>
          <w:szCs w:val="24"/>
        </w:rPr>
        <w:t xml:space="preserve">të kuptueshëm të pasojave që mund të vijnë si rezultat i kufizimeve të </w:t>
      </w:r>
      <w:r w:rsidR="00ED413B" w:rsidRPr="009F5207">
        <w:rPr>
          <w:rFonts w:ascii="Garamond" w:hAnsi="Garamond"/>
          <w:sz w:val="24"/>
          <w:szCs w:val="24"/>
        </w:rPr>
        <w:t>volumit</w:t>
      </w:r>
      <w:r w:rsidR="00AB5D27" w:rsidRPr="009F5207">
        <w:rPr>
          <w:rFonts w:ascii="Garamond" w:hAnsi="Garamond"/>
          <w:sz w:val="24"/>
          <w:szCs w:val="24"/>
        </w:rPr>
        <w:t xml:space="preserve">, shpejtësisë dhe të parametrave të tjerë të cilësisë së shërbimit, për shërbimet e aksesit në </w:t>
      </w:r>
      <w:r w:rsidRPr="009F5207">
        <w:rPr>
          <w:rFonts w:ascii="Garamond" w:hAnsi="Garamond"/>
          <w:sz w:val="24"/>
          <w:szCs w:val="24"/>
        </w:rPr>
        <w:t>i</w:t>
      </w:r>
      <w:r w:rsidR="00AB5D27" w:rsidRPr="009F5207">
        <w:rPr>
          <w:rFonts w:ascii="Garamond" w:hAnsi="Garamond"/>
          <w:sz w:val="24"/>
          <w:szCs w:val="24"/>
        </w:rPr>
        <w:t>nternet dhe në veçanti mbi përdorimin e përmbajtjeve, aplikacioneve dhe shërbimeve</w:t>
      </w:r>
      <w:r w:rsidR="00AB17F0" w:rsidRPr="009F5207">
        <w:rPr>
          <w:rFonts w:ascii="Garamond" w:hAnsi="Garamond"/>
          <w:sz w:val="24"/>
          <w:szCs w:val="24"/>
        </w:rPr>
        <w:t>,</w:t>
      </w:r>
    </w:p>
    <w:p w14:paraId="03D63260" w14:textId="21FB4E88" w:rsidR="0027620E" w:rsidRPr="009F5207" w:rsidRDefault="00350D27" w:rsidP="009F520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c)</w:t>
      </w:r>
      <w:r w:rsidR="007B209A" w:rsidRPr="009F5207">
        <w:rPr>
          <w:rFonts w:ascii="Garamond" w:hAnsi="Garamond"/>
          <w:sz w:val="24"/>
          <w:szCs w:val="24"/>
        </w:rPr>
        <w:t xml:space="preserve"> </w:t>
      </w:r>
      <w:r w:rsidR="00BB63EC" w:rsidRPr="009F5207">
        <w:rPr>
          <w:rFonts w:ascii="Garamond" w:hAnsi="Garamond"/>
          <w:sz w:val="24"/>
          <w:szCs w:val="24"/>
        </w:rPr>
        <w:t>T</w:t>
      </w:r>
      <w:r w:rsidR="00876E0A" w:rsidRPr="009F5207">
        <w:rPr>
          <w:rFonts w:ascii="Garamond" w:hAnsi="Garamond"/>
          <w:sz w:val="24"/>
          <w:szCs w:val="24"/>
        </w:rPr>
        <w:t>ë</w:t>
      </w:r>
      <w:r w:rsidR="00BB63EC" w:rsidRPr="009F5207">
        <w:rPr>
          <w:rFonts w:ascii="Garamond" w:hAnsi="Garamond"/>
          <w:sz w:val="24"/>
          <w:szCs w:val="24"/>
        </w:rPr>
        <w:t xml:space="preserve"> japin </w:t>
      </w:r>
      <w:r w:rsidR="00AB5D27" w:rsidRPr="009F5207">
        <w:rPr>
          <w:rFonts w:ascii="Garamond" w:hAnsi="Garamond"/>
          <w:sz w:val="24"/>
          <w:szCs w:val="24"/>
        </w:rPr>
        <w:t xml:space="preserve"> shpjegim të qartë dhe të kuptueshëm të pasojave </w:t>
      </w:r>
      <w:r w:rsidR="00AB17F0" w:rsidRPr="009F5207">
        <w:rPr>
          <w:rFonts w:ascii="Garamond" w:hAnsi="Garamond"/>
          <w:sz w:val="24"/>
          <w:szCs w:val="24"/>
        </w:rPr>
        <w:t>n</w:t>
      </w:r>
      <w:r w:rsidR="00AB5D27" w:rsidRPr="009F5207">
        <w:rPr>
          <w:rFonts w:ascii="Garamond" w:hAnsi="Garamond"/>
          <w:sz w:val="24"/>
          <w:szCs w:val="24"/>
        </w:rPr>
        <w:t xml:space="preserve">ë </w:t>
      </w:r>
      <w:r w:rsidR="00AB17F0" w:rsidRPr="009F5207">
        <w:rPr>
          <w:rFonts w:ascii="Garamond" w:hAnsi="Garamond"/>
          <w:sz w:val="24"/>
          <w:szCs w:val="24"/>
        </w:rPr>
        <w:t xml:space="preserve">rastet e </w:t>
      </w:r>
      <w:r w:rsidR="00406CD9" w:rsidRPr="009F5207">
        <w:rPr>
          <w:rFonts w:ascii="Garamond" w:hAnsi="Garamond"/>
          <w:sz w:val="24"/>
          <w:szCs w:val="24"/>
        </w:rPr>
        <w:t>optimizimit</w:t>
      </w:r>
      <w:r w:rsidR="00AB17F0" w:rsidRPr="009F5207">
        <w:rPr>
          <w:rFonts w:ascii="Garamond" w:hAnsi="Garamond"/>
          <w:sz w:val="24"/>
          <w:szCs w:val="24"/>
        </w:rPr>
        <w:t xml:space="preserve"> t</w:t>
      </w:r>
      <w:r w:rsidR="00013167" w:rsidRPr="009F5207">
        <w:rPr>
          <w:rFonts w:ascii="Garamond" w:hAnsi="Garamond"/>
          <w:sz w:val="24"/>
          <w:szCs w:val="24"/>
        </w:rPr>
        <w:t>ë</w:t>
      </w:r>
      <w:r w:rsidR="00AB17F0" w:rsidRPr="009F5207">
        <w:rPr>
          <w:rFonts w:ascii="Garamond" w:hAnsi="Garamond"/>
          <w:sz w:val="24"/>
          <w:szCs w:val="24"/>
        </w:rPr>
        <w:t xml:space="preserve"> trafikut</w:t>
      </w:r>
      <w:r w:rsidR="00406CD9" w:rsidRPr="009F5207">
        <w:rPr>
          <w:rFonts w:ascii="Garamond" w:hAnsi="Garamond"/>
          <w:sz w:val="24"/>
          <w:szCs w:val="24"/>
        </w:rPr>
        <w:t xml:space="preserve"> dhe </w:t>
      </w:r>
      <w:r w:rsidR="00AB17F0" w:rsidRPr="009F5207">
        <w:rPr>
          <w:rFonts w:ascii="Garamond" w:hAnsi="Garamond"/>
          <w:sz w:val="24"/>
          <w:szCs w:val="24"/>
        </w:rPr>
        <w:t>shpejt</w:t>
      </w:r>
      <w:r w:rsidR="00013167" w:rsidRPr="009F5207">
        <w:rPr>
          <w:rFonts w:ascii="Garamond" w:hAnsi="Garamond"/>
          <w:sz w:val="24"/>
          <w:szCs w:val="24"/>
        </w:rPr>
        <w:t>ë</w:t>
      </w:r>
      <w:r w:rsidR="00AB17F0" w:rsidRPr="009F5207">
        <w:rPr>
          <w:rFonts w:ascii="Garamond" w:hAnsi="Garamond"/>
          <w:sz w:val="24"/>
          <w:szCs w:val="24"/>
        </w:rPr>
        <w:t>sis</w:t>
      </w:r>
      <w:r w:rsidR="00013167" w:rsidRPr="009F5207">
        <w:rPr>
          <w:rFonts w:ascii="Garamond" w:hAnsi="Garamond"/>
          <w:sz w:val="24"/>
          <w:szCs w:val="24"/>
        </w:rPr>
        <w:t>ë</w:t>
      </w:r>
      <w:r w:rsidR="00AB17F0" w:rsidRPr="009F5207">
        <w:rPr>
          <w:rFonts w:ascii="Garamond" w:hAnsi="Garamond"/>
          <w:sz w:val="24"/>
          <w:szCs w:val="24"/>
        </w:rPr>
        <w:t xml:space="preserve"> s</w:t>
      </w:r>
      <w:r w:rsidR="00013167" w:rsidRPr="009F5207">
        <w:rPr>
          <w:rFonts w:ascii="Garamond" w:hAnsi="Garamond"/>
          <w:sz w:val="24"/>
          <w:szCs w:val="24"/>
        </w:rPr>
        <w:t>ë</w:t>
      </w:r>
      <w:r w:rsidR="00AB17F0" w:rsidRPr="009F5207">
        <w:rPr>
          <w:rFonts w:ascii="Garamond" w:hAnsi="Garamond"/>
          <w:sz w:val="24"/>
          <w:szCs w:val="24"/>
        </w:rPr>
        <w:t xml:space="preserve"> aksesit. </w:t>
      </w:r>
    </w:p>
    <w:p w14:paraId="03D63261" w14:textId="77777777" w:rsidR="00AB17F0" w:rsidRPr="009F5207" w:rsidRDefault="00AB17F0" w:rsidP="009F520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 w:rsidRPr="009F5207">
        <w:rPr>
          <w:rFonts w:ascii="Garamond" w:hAnsi="Garamond"/>
          <w:sz w:val="24"/>
          <w:szCs w:val="24"/>
        </w:rPr>
        <w:t xml:space="preserve">Kontrata e pajtimtarit </w:t>
      </w:r>
      <w:r w:rsidR="00BB63EC" w:rsidRPr="009F5207">
        <w:rPr>
          <w:rFonts w:ascii="Garamond" w:hAnsi="Garamond"/>
          <w:sz w:val="24"/>
          <w:szCs w:val="24"/>
        </w:rPr>
        <w:t>duhet t</w:t>
      </w:r>
      <w:r w:rsidR="00876E0A" w:rsidRPr="009F5207">
        <w:rPr>
          <w:rFonts w:ascii="Garamond" w:hAnsi="Garamond"/>
          <w:sz w:val="24"/>
          <w:szCs w:val="24"/>
        </w:rPr>
        <w:t>ë</w:t>
      </w:r>
      <w:r w:rsidR="00BB63EC" w:rsidRPr="009F5207">
        <w:rPr>
          <w:rFonts w:ascii="Garamond" w:hAnsi="Garamond"/>
          <w:sz w:val="24"/>
          <w:szCs w:val="24"/>
        </w:rPr>
        <w:t xml:space="preserve"> </w:t>
      </w:r>
      <w:r w:rsidRPr="009F5207">
        <w:rPr>
          <w:rFonts w:ascii="Garamond" w:hAnsi="Garamond"/>
          <w:sz w:val="24"/>
          <w:szCs w:val="24"/>
        </w:rPr>
        <w:t>p</w:t>
      </w:r>
      <w:r w:rsidR="00013167" w:rsidRPr="009F5207">
        <w:rPr>
          <w:rFonts w:ascii="Garamond" w:hAnsi="Garamond"/>
          <w:sz w:val="24"/>
          <w:szCs w:val="24"/>
        </w:rPr>
        <w:t>ë</w:t>
      </w:r>
      <w:r w:rsidRPr="009F5207">
        <w:rPr>
          <w:rFonts w:ascii="Garamond" w:hAnsi="Garamond"/>
          <w:sz w:val="24"/>
          <w:szCs w:val="24"/>
        </w:rPr>
        <w:t>rmba</w:t>
      </w:r>
      <w:r w:rsidR="00BB63EC" w:rsidRPr="009F5207">
        <w:rPr>
          <w:rFonts w:ascii="Garamond" w:hAnsi="Garamond"/>
          <w:sz w:val="24"/>
          <w:szCs w:val="24"/>
        </w:rPr>
        <w:t>j</w:t>
      </w:r>
      <w:r w:rsidR="00876E0A" w:rsidRPr="009F5207">
        <w:rPr>
          <w:rFonts w:ascii="Garamond" w:hAnsi="Garamond"/>
          <w:sz w:val="24"/>
          <w:szCs w:val="24"/>
        </w:rPr>
        <w:t>ë</w:t>
      </w:r>
      <w:r w:rsidRPr="009F5207">
        <w:rPr>
          <w:rFonts w:ascii="Garamond" w:hAnsi="Garamond"/>
          <w:sz w:val="24"/>
          <w:szCs w:val="24"/>
        </w:rPr>
        <w:t xml:space="preserve"> informacion mbi </w:t>
      </w:r>
      <w:r w:rsidR="00406CD9" w:rsidRPr="009F5207">
        <w:rPr>
          <w:rFonts w:ascii="Garamond" w:hAnsi="Garamond"/>
          <w:sz w:val="24"/>
          <w:szCs w:val="24"/>
        </w:rPr>
        <w:t xml:space="preserve">zgjidhjen e mosmarrëveshjeve </w:t>
      </w:r>
      <w:r w:rsidRPr="009F5207">
        <w:rPr>
          <w:rFonts w:ascii="Garamond" w:hAnsi="Garamond"/>
          <w:sz w:val="24"/>
          <w:szCs w:val="24"/>
        </w:rPr>
        <w:t>n</w:t>
      </w:r>
      <w:r w:rsidR="00013167" w:rsidRPr="009F5207">
        <w:rPr>
          <w:rFonts w:ascii="Garamond" w:hAnsi="Garamond"/>
          <w:sz w:val="24"/>
          <w:szCs w:val="24"/>
        </w:rPr>
        <w:t>ë</w:t>
      </w:r>
      <w:r w:rsidRPr="009F5207">
        <w:rPr>
          <w:rFonts w:ascii="Garamond" w:hAnsi="Garamond"/>
          <w:sz w:val="24"/>
          <w:szCs w:val="24"/>
        </w:rPr>
        <w:t xml:space="preserve"> rast t</w:t>
      </w:r>
      <w:r w:rsidR="00013167" w:rsidRPr="009F5207">
        <w:rPr>
          <w:rFonts w:ascii="Garamond" w:hAnsi="Garamond"/>
          <w:sz w:val="24"/>
          <w:szCs w:val="24"/>
        </w:rPr>
        <w:t>ë</w:t>
      </w:r>
      <w:r w:rsidRPr="009F5207">
        <w:rPr>
          <w:rFonts w:ascii="Garamond" w:hAnsi="Garamond"/>
          <w:sz w:val="24"/>
          <w:szCs w:val="24"/>
        </w:rPr>
        <w:t xml:space="preserve"> shkeljeve t</w:t>
      </w:r>
      <w:r w:rsidR="00013167" w:rsidRPr="009F5207">
        <w:rPr>
          <w:rFonts w:ascii="Garamond" w:hAnsi="Garamond"/>
          <w:sz w:val="24"/>
          <w:szCs w:val="24"/>
        </w:rPr>
        <w:t>ë</w:t>
      </w:r>
      <w:r w:rsidRPr="009F5207">
        <w:rPr>
          <w:rFonts w:ascii="Garamond" w:hAnsi="Garamond"/>
          <w:sz w:val="24"/>
          <w:szCs w:val="24"/>
        </w:rPr>
        <w:t xml:space="preserve"> p</w:t>
      </w:r>
      <w:r w:rsidR="00013167" w:rsidRPr="009F5207">
        <w:rPr>
          <w:rFonts w:ascii="Garamond" w:hAnsi="Garamond"/>
          <w:sz w:val="24"/>
          <w:szCs w:val="24"/>
        </w:rPr>
        <w:t>ë</w:t>
      </w:r>
      <w:r w:rsidRPr="009F5207">
        <w:rPr>
          <w:rFonts w:ascii="Garamond" w:hAnsi="Garamond"/>
          <w:sz w:val="24"/>
          <w:szCs w:val="24"/>
        </w:rPr>
        <w:t>rs</w:t>
      </w:r>
      <w:r w:rsidR="00013167" w:rsidRPr="009F5207">
        <w:rPr>
          <w:rFonts w:ascii="Garamond" w:hAnsi="Garamond"/>
          <w:sz w:val="24"/>
          <w:szCs w:val="24"/>
        </w:rPr>
        <w:t>ë</w:t>
      </w:r>
      <w:r w:rsidRPr="009F5207">
        <w:rPr>
          <w:rFonts w:ascii="Garamond" w:hAnsi="Garamond"/>
          <w:sz w:val="24"/>
          <w:szCs w:val="24"/>
        </w:rPr>
        <w:t>ritura apo mosp</w:t>
      </w:r>
      <w:r w:rsidR="00013167" w:rsidRPr="009F5207">
        <w:rPr>
          <w:rFonts w:ascii="Garamond" w:hAnsi="Garamond"/>
          <w:sz w:val="24"/>
          <w:szCs w:val="24"/>
        </w:rPr>
        <w:t>ë</w:t>
      </w:r>
      <w:r w:rsidRPr="009F5207">
        <w:rPr>
          <w:rFonts w:ascii="Garamond" w:hAnsi="Garamond"/>
          <w:sz w:val="24"/>
          <w:szCs w:val="24"/>
        </w:rPr>
        <w:t>rmbushjes s</w:t>
      </w:r>
      <w:r w:rsidR="00013167" w:rsidRPr="009F5207">
        <w:rPr>
          <w:rFonts w:ascii="Garamond" w:hAnsi="Garamond"/>
          <w:sz w:val="24"/>
          <w:szCs w:val="24"/>
        </w:rPr>
        <w:t>ë</w:t>
      </w:r>
      <w:r w:rsidRPr="009F5207">
        <w:rPr>
          <w:rFonts w:ascii="Garamond" w:hAnsi="Garamond"/>
          <w:sz w:val="24"/>
          <w:szCs w:val="24"/>
        </w:rPr>
        <w:t xml:space="preserve"> cil</w:t>
      </w:r>
      <w:r w:rsidR="00013167" w:rsidRPr="009F5207">
        <w:rPr>
          <w:rFonts w:ascii="Garamond" w:hAnsi="Garamond"/>
          <w:sz w:val="24"/>
          <w:szCs w:val="24"/>
        </w:rPr>
        <w:t>ë</w:t>
      </w:r>
      <w:r w:rsidRPr="009F5207">
        <w:rPr>
          <w:rFonts w:ascii="Garamond" w:hAnsi="Garamond"/>
          <w:sz w:val="24"/>
          <w:szCs w:val="24"/>
        </w:rPr>
        <w:t>sis</w:t>
      </w:r>
      <w:r w:rsidR="00013167" w:rsidRPr="009F5207">
        <w:rPr>
          <w:rFonts w:ascii="Garamond" w:hAnsi="Garamond"/>
          <w:sz w:val="24"/>
          <w:szCs w:val="24"/>
        </w:rPr>
        <w:t>ë</w:t>
      </w:r>
      <w:r w:rsidRPr="009F5207">
        <w:rPr>
          <w:rFonts w:ascii="Garamond" w:hAnsi="Garamond"/>
          <w:sz w:val="24"/>
          <w:szCs w:val="24"/>
        </w:rPr>
        <w:t xml:space="preserve"> s</w:t>
      </w:r>
      <w:r w:rsidR="00013167" w:rsidRPr="009F5207">
        <w:rPr>
          <w:rFonts w:ascii="Garamond" w:hAnsi="Garamond"/>
          <w:sz w:val="24"/>
          <w:szCs w:val="24"/>
        </w:rPr>
        <w:t>ë</w:t>
      </w:r>
      <w:r w:rsidRPr="009F5207">
        <w:rPr>
          <w:rFonts w:ascii="Garamond" w:hAnsi="Garamond"/>
          <w:sz w:val="24"/>
          <w:szCs w:val="24"/>
        </w:rPr>
        <w:t xml:space="preserve"> sh</w:t>
      </w:r>
      <w:r w:rsidR="00013167" w:rsidRPr="009F5207">
        <w:rPr>
          <w:rFonts w:ascii="Garamond" w:hAnsi="Garamond"/>
          <w:sz w:val="24"/>
          <w:szCs w:val="24"/>
        </w:rPr>
        <w:t>ë</w:t>
      </w:r>
      <w:r w:rsidRPr="009F5207">
        <w:rPr>
          <w:rFonts w:ascii="Garamond" w:hAnsi="Garamond"/>
          <w:sz w:val="24"/>
          <w:szCs w:val="24"/>
        </w:rPr>
        <w:t>rbimit t</w:t>
      </w:r>
      <w:r w:rsidR="00013167" w:rsidRPr="009F5207">
        <w:rPr>
          <w:rFonts w:ascii="Garamond" w:hAnsi="Garamond"/>
          <w:sz w:val="24"/>
          <w:szCs w:val="24"/>
        </w:rPr>
        <w:t>ë</w:t>
      </w:r>
      <w:r w:rsidRPr="009F5207">
        <w:rPr>
          <w:rFonts w:ascii="Garamond" w:hAnsi="Garamond"/>
          <w:sz w:val="24"/>
          <w:szCs w:val="24"/>
        </w:rPr>
        <w:t xml:space="preserve"> kontraktuar.</w:t>
      </w:r>
    </w:p>
    <w:p w14:paraId="03D63263" w14:textId="2E99B1AF" w:rsidR="00AB17F0" w:rsidRPr="009F5207" w:rsidRDefault="00046DEE" w:rsidP="009F520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AB5D27" w:rsidRPr="009F5207">
        <w:rPr>
          <w:rFonts w:ascii="Garamond" w:hAnsi="Garamond"/>
          <w:sz w:val="24"/>
          <w:szCs w:val="24"/>
        </w:rPr>
        <w:t xml:space="preserve">Ofruesit e shërbimeve të aksesit në </w:t>
      </w:r>
      <w:r w:rsidR="00350D27" w:rsidRPr="009F5207">
        <w:rPr>
          <w:rFonts w:ascii="Garamond" w:hAnsi="Garamond"/>
          <w:sz w:val="24"/>
          <w:szCs w:val="24"/>
        </w:rPr>
        <w:t>i</w:t>
      </w:r>
      <w:r w:rsidR="00AB5D27" w:rsidRPr="009F5207">
        <w:rPr>
          <w:rFonts w:ascii="Garamond" w:hAnsi="Garamond"/>
          <w:sz w:val="24"/>
          <w:szCs w:val="24"/>
        </w:rPr>
        <w:t xml:space="preserve">nternet </w:t>
      </w:r>
      <w:r w:rsidR="00AB17F0" w:rsidRPr="009F5207">
        <w:rPr>
          <w:rFonts w:ascii="Garamond" w:hAnsi="Garamond"/>
          <w:sz w:val="24"/>
          <w:szCs w:val="24"/>
        </w:rPr>
        <w:t>t</w:t>
      </w:r>
      <w:r w:rsidR="004A4644" w:rsidRPr="009F5207">
        <w:rPr>
          <w:rFonts w:ascii="Garamond" w:hAnsi="Garamond"/>
          <w:sz w:val="24"/>
          <w:szCs w:val="24"/>
        </w:rPr>
        <w:t>ë</w:t>
      </w:r>
      <w:r w:rsidR="00AB17F0" w:rsidRPr="009F5207">
        <w:rPr>
          <w:rFonts w:ascii="Garamond" w:hAnsi="Garamond"/>
          <w:sz w:val="24"/>
          <w:szCs w:val="24"/>
        </w:rPr>
        <w:t xml:space="preserve"> </w:t>
      </w:r>
      <w:r w:rsidR="00AB5D27" w:rsidRPr="009F5207">
        <w:rPr>
          <w:rFonts w:ascii="Garamond" w:hAnsi="Garamond"/>
          <w:sz w:val="24"/>
          <w:szCs w:val="24"/>
        </w:rPr>
        <w:t>parashikojnë procedura tr</w:t>
      </w:r>
      <w:r w:rsidR="00350D27">
        <w:rPr>
          <w:rFonts w:ascii="Garamond" w:hAnsi="Garamond"/>
          <w:sz w:val="24"/>
          <w:szCs w:val="24"/>
        </w:rPr>
        <w:t>ansparente, të thjeshta dhe efici</w:t>
      </w:r>
      <w:r w:rsidR="00AB5D27" w:rsidRPr="009F5207">
        <w:rPr>
          <w:rFonts w:ascii="Garamond" w:hAnsi="Garamond"/>
          <w:sz w:val="24"/>
          <w:szCs w:val="24"/>
        </w:rPr>
        <w:t>ente për të trajtuar ankesat e përdoruesve fundor</w:t>
      </w:r>
      <w:r w:rsidR="004A4644" w:rsidRPr="009F5207">
        <w:rPr>
          <w:rFonts w:ascii="Garamond" w:hAnsi="Garamond"/>
          <w:sz w:val="24"/>
          <w:szCs w:val="24"/>
        </w:rPr>
        <w:t>, publikohen në faqen e tyre të internetit dhe vihen në dispozicion në pikat e shitjes</w:t>
      </w:r>
      <w:r w:rsidR="00BC7FF3" w:rsidRPr="009F5207">
        <w:rPr>
          <w:rFonts w:ascii="Garamond" w:hAnsi="Garamond"/>
          <w:sz w:val="24"/>
          <w:szCs w:val="24"/>
        </w:rPr>
        <w:t>.</w:t>
      </w:r>
    </w:p>
    <w:p w14:paraId="03D63265" w14:textId="20FC30D8" w:rsidR="00AB17F0" w:rsidRPr="009F5207" w:rsidRDefault="00046DEE" w:rsidP="009F520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AB17F0" w:rsidRPr="009F5207">
        <w:rPr>
          <w:rFonts w:ascii="Garamond" w:hAnsi="Garamond"/>
          <w:sz w:val="24"/>
          <w:szCs w:val="24"/>
        </w:rPr>
        <w:t>AKEP</w:t>
      </w:r>
      <w:r w:rsidR="00350D27">
        <w:rPr>
          <w:rFonts w:ascii="Garamond" w:hAnsi="Garamond"/>
          <w:sz w:val="24"/>
          <w:szCs w:val="24"/>
        </w:rPr>
        <w:t>-i</w:t>
      </w:r>
      <w:r w:rsidR="00AB17F0" w:rsidRPr="009F5207">
        <w:rPr>
          <w:rFonts w:ascii="Garamond" w:hAnsi="Garamond"/>
          <w:sz w:val="24"/>
          <w:szCs w:val="24"/>
        </w:rPr>
        <w:t xml:space="preserve"> </w:t>
      </w:r>
      <w:r w:rsidR="001D2A9B" w:rsidRPr="009F5207">
        <w:rPr>
          <w:rFonts w:ascii="Garamond" w:hAnsi="Garamond"/>
          <w:sz w:val="24"/>
          <w:szCs w:val="24"/>
        </w:rPr>
        <w:t>mbikëqyr</w:t>
      </w:r>
      <w:r w:rsidR="00AB17F0" w:rsidRPr="009F5207">
        <w:rPr>
          <w:rFonts w:ascii="Garamond" w:hAnsi="Garamond"/>
          <w:sz w:val="24"/>
          <w:szCs w:val="24"/>
        </w:rPr>
        <w:t xml:space="preserve"> praktikat për menaxhimin e trafikut të aksesit në internet nga ofruesit e sh</w:t>
      </w:r>
      <w:r w:rsidR="009D4369" w:rsidRPr="009F5207">
        <w:rPr>
          <w:rFonts w:ascii="Garamond" w:hAnsi="Garamond"/>
          <w:sz w:val="24"/>
          <w:szCs w:val="24"/>
        </w:rPr>
        <w:t>ë</w:t>
      </w:r>
      <w:r w:rsidR="00AB17F0" w:rsidRPr="009F5207">
        <w:rPr>
          <w:rFonts w:ascii="Garamond" w:hAnsi="Garamond"/>
          <w:sz w:val="24"/>
          <w:szCs w:val="24"/>
        </w:rPr>
        <w:t xml:space="preserve">rbimit dhe </w:t>
      </w:r>
      <w:r w:rsidR="001D2A9B" w:rsidRPr="009F5207">
        <w:rPr>
          <w:rFonts w:ascii="Garamond" w:hAnsi="Garamond"/>
          <w:sz w:val="24"/>
          <w:szCs w:val="24"/>
        </w:rPr>
        <w:t xml:space="preserve">parashikon </w:t>
      </w:r>
      <w:r w:rsidR="00AB17F0" w:rsidRPr="009F5207">
        <w:rPr>
          <w:rFonts w:ascii="Garamond" w:hAnsi="Garamond"/>
          <w:sz w:val="24"/>
          <w:szCs w:val="24"/>
        </w:rPr>
        <w:t xml:space="preserve">kërkesa </w:t>
      </w:r>
      <w:r w:rsidR="001D2A9B" w:rsidRPr="009F5207">
        <w:rPr>
          <w:rFonts w:ascii="Garamond" w:hAnsi="Garamond"/>
          <w:sz w:val="24"/>
          <w:szCs w:val="24"/>
        </w:rPr>
        <w:t>mbi</w:t>
      </w:r>
      <w:r w:rsidR="00AB17F0" w:rsidRPr="009F5207">
        <w:rPr>
          <w:rFonts w:ascii="Garamond" w:hAnsi="Garamond"/>
          <w:sz w:val="24"/>
          <w:szCs w:val="24"/>
        </w:rPr>
        <w:t xml:space="preserve"> karakteristikat teknike, kërkesa</w:t>
      </w:r>
      <w:r w:rsidR="001D2A9B" w:rsidRPr="009F5207">
        <w:rPr>
          <w:rFonts w:ascii="Garamond" w:hAnsi="Garamond"/>
          <w:sz w:val="24"/>
          <w:szCs w:val="24"/>
        </w:rPr>
        <w:t>t</w:t>
      </w:r>
      <w:r w:rsidR="00AB17F0" w:rsidRPr="009F5207">
        <w:rPr>
          <w:rFonts w:ascii="Garamond" w:hAnsi="Garamond"/>
          <w:sz w:val="24"/>
          <w:szCs w:val="24"/>
        </w:rPr>
        <w:t xml:space="preserve"> minimale për cilësinë e shërbimit dhe masa të tjera të përshtatshme dhe të nevojshme për një ose më shumë ofrues të shërbimeve të komunikimeve elektronike për publikun, përfshirë këtu edhe ofruesit e shërbimeve të aksesit në </w:t>
      </w:r>
      <w:r w:rsidR="00350D27">
        <w:rPr>
          <w:rFonts w:ascii="Garamond" w:hAnsi="Garamond"/>
          <w:sz w:val="24"/>
          <w:szCs w:val="24"/>
        </w:rPr>
        <w:t>i</w:t>
      </w:r>
      <w:r w:rsidR="00AB17F0" w:rsidRPr="009F5207">
        <w:rPr>
          <w:rFonts w:ascii="Garamond" w:hAnsi="Garamond"/>
          <w:sz w:val="24"/>
          <w:szCs w:val="24"/>
        </w:rPr>
        <w:t>nternet.</w:t>
      </w:r>
    </w:p>
    <w:p w14:paraId="03D63267" w14:textId="77777777" w:rsidR="00AB5D27" w:rsidRDefault="00AB5D27" w:rsidP="009F520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 w:rsidRPr="009F5207">
        <w:rPr>
          <w:rFonts w:ascii="Garamond" w:hAnsi="Garamond"/>
          <w:sz w:val="24"/>
          <w:szCs w:val="24"/>
        </w:rPr>
        <w:t>K</w:t>
      </w:r>
      <w:r w:rsidR="00AB17F0" w:rsidRPr="009F5207">
        <w:rPr>
          <w:rFonts w:ascii="Garamond" w:hAnsi="Garamond"/>
          <w:sz w:val="24"/>
          <w:szCs w:val="24"/>
        </w:rPr>
        <w:t>y udhëzim</w:t>
      </w:r>
      <w:r w:rsidR="001D2A9B" w:rsidRPr="009F5207">
        <w:rPr>
          <w:rFonts w:ascii="Garamond" w:hAnsi="Garamond"/>
          <w:sz w:val="24"/>
          <w:szCs w:val="24"/>
        </w:rPr>
        <w:t xml:space="preserve"> hyn në fuqi pas botimit në Fletoren Zyrtare dhe efektet për zbatimin e tij fillojnë nga data</w:t>
      </w:r>
      <w:r w:rsidRPr="009F5207">
        <w:rPr>
          <w:rFonts w:ascii="Garamond" w:hAnsi="Garamond"/>
          <w:sz w:val="24"/>
          <w:szCs w:val="24"/>
        </w:rPr>
        <w:t xml:space="preserve"> </w:t>
      </w:r>
      <w:r w:rsidR="00AB17F0" w:rsidRPr="009F5207">
        <w:rPr>
          <w:rFonts w:ascii="Garamond" w:hAnsi="Garamond"/>
          <w:sz w:val="24"/>
          <w:szCs w:val="24"/>
        </w:rPr>
        <w:t>1 janar 2020</w:t>
      </w:r>
      <w:r w:rsidRPr="009F5207">
        <w:rPr>
          <w:rFonts w:ascii="Garamond" w:hAnsi="Garamond"/>
          <w:sz w:val="24"/>
          <w:szCs w:val="24"/>
        </w:rPr>
        <w:t>.</w:t>
      </w:r>
    </w:p>
    <w:p w14:paraId="59F2184E" w14:textId="77777777" w:rsidR="00046DEE" w:rsidRDefault="00046DEE" w:rsidP="009F520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</w:p>
    <w:p w14:paraId="379B3ECE" w14:textId="6583832C" w:rsidR="00046DEE" w:rsidRDefault="00046DEE" w:rsidP="00046DEE">
      <w:pPr>
        <w:spacing w:after="0" w:line="240" w:lineRule="auto"/>
        <w:ind w:firstLine="301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INFRASTRUKTURËS DHE ENERGJISË</w:t>
      </w:r>
    </w:p>
    <w:p w14:paraId="014C09CD" w14:textId="4B0BA21F" w:rsidR="00046DEE" w:rsidRPr="00046DEE" w:rsidRDefault="00046DEE" w:rsidP="00046DEE">
      <w:pPr>
        <w:spacing w:after="0" w:line="240" w:lineRule="auto"/>
        <w:ind w:firstLine="301"/>
        <w:jc w:val="right"/>
        <w:rPr>
          <w:rFonts w:ascii="Garamond" w:hAnsi="Garamond"/>
          <w:b/>
          <w:sz w:val="24"/>
          <w:szCs w:val="24"/>
        </w:rPr>
      </w:pPr>
      <w:r w:rsidRPr="00046DEE">
        <w:rPr>
          <w:rFonts w:ascii="Garamond" w:hAnsi="Garamond"/>
          <w:b/>
          <w:sz w:val="24"/>
          <w:szCs w:val="24"/>
        </w:rPr>
        <w:t>Belinda Balluku</w:t>
      </w:r>
    </w:p>
    <w:p w14:paraId="03D63268" w14:textId="77777777" w:rsidR="00AB17F0" w:rsidRPr="009F5207" w:rsidRDefault="00AB17F0" w:rsidP="009F520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</w:p>
    <w:p w14:paraId="03D63269" w14:textId="77777777" w:rsidR="000D6937" w:rsidRPr="009F5207" w:rsidRDefault="00163E55" w:rsidP="009F520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 w:rsidRPr="009F5207">
        <w:rPr>
          <w:rFonts w:ascii="Garamond" w:hAnsi="Garamond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D6326D" wp14:editId="03D6326E">
                <wp:simplePos x="0" y="0"/>
                <wp:positionH relativeFrom="column">
                  <wp:posOffset>28575</wp:posOffset>
                </wp:positionH>
                <wp:positionV relativeFrom="paragraph">
                  <wp:posOffset>70484</wp:posOffset>
                </wp:positionV>
                <wp:extent cx="1762125" cy="1476375"/>
                <wp:effectExtent l="0" t="0" r="9525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125" cy="1476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D63277" w14:textId="77777777" w:rsidR="00E612CA" w:rsidRPr="00D86C79" w:rsidRDefault="00E612CA" w:rsidP="00D86C7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20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D632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25pt;margin-top:5.55pt;width:138.75pt;height:116.2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EkLiwIAAIsFAAAOAAAAZHJzL2Uyb0RvYy54bWysVEtv2zAMvg/YfxB0X524eWxBnSJr0WFA&#10;0RZLh54VWWqESaImKbGzXz9Kdh7reumwi02JH0nx4+PisjWabIUPCmxFh2cDSoTlUCv7XNHvjzcf&#10;PlISIrM102BFRXci0Mv5+3cXjZuJEtaga+EJOrFh1riKrmN0s6IIfC0MC2fghEWlBG9YxKN/LmrP&#10;GvRudFEOBpOiAV87D1yEgLfXnZLOs38pBY/3UgYRia4ovi3mr8/fVfoW8ws2e/bMrRXvn8H+4RWG&#10;KYtBD66uWWRk49VfroziHgLIeMbBFCCl4iLngNkMBy+yWa6ZEzkXJCe4A03h/7nld9sHT1Rd0ZIS&#10;ywyW6FG0kXyGlpSJncaFGYKWDmGxxWus8v4+4GVKupXepD+mQ1CPPO8O3CZnPBlNJ+WwHFPCUTcc&#10;TSfn03HyUxzNnQ/xiwBDklBRj8XLnLLtbYgddA9J0QJoVd8orfMhNYy40p5sGZZax/xIdP4HSlvS&#10;VHRyPh5kxxaSeedZ2+RG5Jbpw6XUuxSzFHdaJIy234REynKmr8RmnAt7iJ/RCSUx1FsMe/zxVW8x&#10;7vJAixwZbDwYG2XB5+zzjB0pq3/sKZMdHmtzkncSY7tq+5ZYQb3DjvDQTVRw/EZh1W5ZiA/M4whh&#10;E+BaiPf4kRqQdeglStbgf712n/DY2ailpMGRrGj4uWFeUKK/Wuz5T8PRKM1wPozG0xIP/lSzOtXY&#10;jbkCbIUhLiDHs5jwUe9F6cE84fZYpKioYpZj7IrGvXgVu0WB24eLxSKDcGodi7d26XhynehNPfnY&#10;PjHv+saN2PN3sB9eNnvRvx02WVpYbCJIlZs7Edyx2hOPE5/Ho99OaaWcnjPquEPnvwEAAP//AwBQ&#10;SwMEFAAGAAgAAAAhAKbUGD/fAAAACAEAAA8AAABkcnMvZG93bnJldi54bWxMj0tPxDAMhO9I/IfI&#10;SFwQmz72pdJ0hRAPiRtbFsQt25i2onGqJtuWf485wc32jMbf5LvZdmLEwbeOFMSLCARS5UxLtYLX&#10;8uF6C8IHTUZ3jlDBN3rYFednuc6Mm+gFx32oBYeQz7SCJoQ+k9JXDVrtF65HYu3TDVYHXodamkFP&#10;HG47mUTRWlrdEn9odI93DVZf+5NV8HFVvz/7+fEwpau0v38ay82bKZW6vJhvb0AEnMOfGX7xGR0K&#10;Zjq6ExkvOgXLFRv5HMcgWE62CVc78rBM1yCLXP4vUPwAAAD//wMAUEsBAi0AFAAGAAgAAAAhALaD&#10;OJL+AAAA4QEAABMAAAAAAAAAAAAAAAAAAAAAAFtDb250ZW50X1R5cGVzXS54bWxQSwECLQAUAAYA&#10;CAAAACEAOP0h/9YAAACUAQAACwAAAAAAAAAAAAAAAAAvAQAAX3JlbHMvLnJlbHNQSwECLQAUAAYA&#10;CAAAACEADsxJC4sCAACLBQAADgAAAAAAAAAAAAAAAAAuAgAAZHJzL2Uyb0RvYy54bWxQSwECLQAU&#10;AAYACAAAACEAptQYP98AAAAIAQAADwAAAAAAAAAAAAAAAADlBAAAZHJzL2Rvd25yZXYueG1sUEsF&#10;BgAAAAAEAAQA8wAAAPEFAAAAAA==&#10;" fillcolor="white [3201]" stroked="f" strokeweight=".5pt">
                <v:textbox>
                  <w:txbxContent>
                    <w:p w14:paraId="03D63277" w14:textId="77777777" w:rsidR="00E612CA" w:rsidRPr="00D86C79" w:rsidRDefault="00E612CA" w:rsidP="00D86C79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20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3D6326A" w14:textId="77777777" w:rsidR="00AB17F0" w:rsidRPr="009F5207" w:rsidRDefault="00AB17F0" w:rsidP="009F520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 w:rsidRPr="009F5207">
        <w:rPr>
          <w:rFonts w:ascii="Garamond" w:hAnsi="Garamond"/>
          <w:sz w:val="24"/>
          <w:szCs w:val="24"/>
        </w:rPr>
        <w:t xml:space="preserve">MINISTRI </w:t>
      </w:r>
    </w:p>
    <w:p w14:paraId="03D6326B" w14:textId="77777777" w:rsidR="003C4B05" w:rsidRPr="009F5207" w:rsidRDefault="003C4B05" w:rsidP="009F520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</w:p>
    <w:p w14:paraId="03D6326C" w14:textId="77777777" w:rsidR="00AB17F0" w:rsidRPr="009F5207" w:rsidRDefault="00AB17F0" w:rsidP="009F520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 w:rsidRPr="009F5207">
        <w:rPr>
          <w:rFonts w:ascii="Garamond" w:hAnsi="Garamond"/>
          <w:sz w:val="24"/>
          <w:szCs w:val="24"/>
        </w:rPr>
        <w:t>Belinda BALLUKU</w:t>
      </w:r>
    </w:p>
    <w:sectPr w:rsidR="00AB17F0" w:rsidRPr="009F5207" w:rsidSect="00AB17F0">
      <w:headerReference w:type="default" r:id="rId14"/>
      <w:footerReference w:type="default" r:id="rId15"/>
      <w:pgSz w:w="12240" w:h="15840"/>
      <w:pgMar w:top="709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6145DE" w14:textId="77777777" w:rsidR="00E612CA" w:rsidRDefault="00E612CA" w:rsidP="00265C1E">
      <w:pPr>
        <w:spacing w:after="0" w:line="240" w:lineRule="auto"/>
      </w:pPr>
      <w:r>
        <w:separator/>
      </w:r>
    </w:p>
  </w:endnote>
  <w:endnote w:type="continuationSeparator" w:id="0">
    <w:p w14:paraId="74AB0DDC" w14:textId="77777777" w:rsidR="00E612CA" w:rsidRDefault="00E612CA" w:rsidP="00265C1E">
      <w:pPr>
        <w:spacing w:after="0" w:line="240" w:lineRule="auto"/>
      </w:pPr>
      <w:r>
        <w:continuationSeparator/>
      </w:r>
    </w:p>
  </w:endnote>
  <w:endnote w:type="continuationNotice" w:id="1">
    <w:p w14:paraId="6391E956" w14:textId="77777777" w:rsidR="00E612CA" w:rsidRDefault="00E612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D63273" w14:textId="77777777" w:rsidR="00E612CA" w:rsidRDefault="00E612CA" w:rsidP="003C4B05">
    <w:pPr>
      <w:tabs>
        <w:tab w:val="left" w:pos="2265"/>
        <w:tab w:val="center" w:pos="4419"/>
      </w:tabs>
    </w:pPr>
    <w:r>
      <w:rPr>
        <w:rFonts w:ascii="Garamond" w:hAnsi="Garamond" w:cs="Arial"/>
      </w:rPr>
      <w:tab/>
    </w:r>
  </w:p>
  <w:p w14:paraId="03D63274" w14:textId="77777777" w:rsidR="00E612CA" w:rsidRPr="009B6BDD" w:rsidRDefault="00E612CA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D0CAF3" w14:textId="77777777" w:rsidR="00E612CA" w:rsidRDefault="00E612CA" w:rsidP="00265C1E">
      <w:pPr>
        <w:spacing w:after="0" w:line="240" w:lineRule="auto"/>
      </w:pPr>
      <w:r>
        <w:separator/>
      </w:r>
    </w:p>
  </w:footnote>
  <w:footnote w:type="continuationSeparator" w:id="0">
    <w:p w14:paraId="7786EE67" w14:textId="77777777" w:rsidR="00E612CA" w:rsidRDefault="00E612CA" w:rsidP="00265C1E">
      <w:pPr>
        <w:spacing w:after="0" w:line="240" w:lineRule="auto"/>
      </w:pPr>
      <w:r>
        <w:continuationSeparator/>
      </w:r>
    </w:p>
  </w:footnote>
  <w:footnote w:type="continuationNotice" w:id="1">
    <w:p w14:paraId="331313AF" w14:textId="77777777" w:rsidR="00E612CA" w:rsidRDefault="00E612CA">
      <w:pPr>
        <w:spacing w:after="0" w:line="240" w:lineRule="auto"/>
      </w:pPr>
    </w:p>
  </w:footnote>
  <w:footnote w:id="2">
    <w:p w14:paraId="03D63275" w14:textId="444EBA09" w:rsidR="00E612CA" w:rsidRPr="00346E3E" w:rsidRDefault="00E612CA" w:rsidP="00AB5D27">
      <w:pPr>
        <w:spacing w:after="0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346E3E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Ky udhëzim përafron pjesërisht</w:t>
      </w:r>
      <w:r w:rsidRPr="00350D27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 me</w:t>
      </w:r>
      <w:r>
        <w:rPr>
          <w:i/>
          <w:color w:val="000000" w:themeColor="text1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</w:rPr>
        <w:t>r</w:t>
      </w:r>
      <w:r w:rsidRPr="00346E3E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regulloren (BE) 2015/2120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</w:rPr>
        <w:t>,</w:t>
      </w:r>
      <w:r w:rsidRPr="00346E3E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 të Parlamentit Evropian dhe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</w:rPr>
        <w:t>të</w:t>
      </w:r>
      <w:r w:rsidRPr="00346E3E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 Këshillit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</w:rPr>
        <w:t>të</w:t>
      </w:r>
      <w:r w:rsidRPr="00346E3E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 datës 25 nëntor 2015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</w:rPr>
        <w:t>,</w:t>
      </w:r>
      <w:r w:rsidRPr="00346E3E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 që përcakton masat në lidhje me një akses të lirë të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</w:rPr>
        <w:t>i</w:t>
      </w:r>
      <w:r w:rsidRPr="00346E3E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nternetit dhe që modifikon Direktivën 2002/22/KE të shërbimit universal dhe të të drejtave të përdoruesve në fushën e rrjeteve dhe shërbimeve të komunikimit elektronik dhe rregulloren (BE) nr. 531/2012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</w:rPr>
        <w:t>,</w:t>
      </w:r>
      <w:r w:rsidRPr="00346E3E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 në lidhje me shërbimin roaming në rrjetet publike të komunikimeve mobile brenda Bashkimit Evropian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</w:rPr>
        <w:t>.</w:t>
      </w:r>
    </w:p>
    <w:p w14:paraId="03D63276" w14:textId="77777777" w:rsidR="00E612CA" w:rsidRDefault="00E612CA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83B5AD" w14:textId="77777777" w:rsidR="00E612CA" w:rsidRDefault="00E612C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87E25"/>
    <w:multiLevelType w:val="hybridMultilevel"/>
    <w:tmpl w:val="A85425D0"/>
    <w:lvl w:ilvl="0" w:tplc="2BFA95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295A7E"/>
    <w:multiLevelType w:val="hybridMultilevel"/>
    <w:tmpl w:val="3C0630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3877A3"/>
    <w:multiLevelType w:val="hybridMultilevel"/>
    <w:tmpl w:val="D0E220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E55A06"/>
    <w:multiLevelType w:val="hybridMultilevel"/>
    <w:tmpl w:val="4AB0AB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471D1C"/>
    <w:multiLevelType w:val="hybridMultilevel"/>
    <w:tmpl w:val="801669DC"/>
    <w:lvl w:ilvl="0" w:tplc="2690B44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937C06"/>
    <w:multiLevelType w:val="hybridMultilevel"/>
    <w:tmpl w:val="D3C6D79C"/>
    <w:lvl w:ilvl="0" w:tplc="D7DCA9C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0362CDA"/>
    <w:multiLevelType w:val="hybridMultilevel"/>
    <w:tmpl w:val="D6AE64F6"/>
    <w:lvl w:ilvl="0" w:tplc="66763A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E02743"/>
    <w:multiLevelType w:val="hybridMultilevel"/>
    <w:tmpl w:val="9B020A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843F80"/>
    <w:multiLevelType w:val="hybridMultilevel"/>
    <w:tmpl w:val="2E5017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E31653"/>
    <w:multiLevelType w:val="hybridMultilevel"/>
    <w:tmpl w:val="D032933E"/>
    <w:lvl w:ilvl="0" w:tplc="F38CDF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A2077FE"/>
    <w:multiLevelType w:val="hybridMultilevel"/>
    <w:tmpl w:val="BD8411AA"/>
    <w:lvl w:ilvl="0" w:tplc="2BFA95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D266244"/>
    <w:multiLevelType w:val="hybridMultilevel"/>
    <w:tmpl w:val="F6F6EFAA"/>
    <w:lvl w:ilvl="0" w:tplc="BA9C8C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D717C5"/>
    <w:multiLevelType w:val="hybridMultilevel"/>
    <w:tmpl w:val="EF3EB840"/>
    <w:lvl w:ilvl="0" w:tplc="9386E37E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>
    <w:nsid w:val="250C745E"/>
    <w:multiLevelType w:val="hybridMultilevel"/>
    <w:tmpl w:val="F2AC796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CC4829"/>
    <w:multiLevelType w:val="hybridMultilevel"/>
    <w:tmpl w:val="882ECDCC"/>
    <w:lvl w:ilvl="0" w:tplc="F3FA6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69E368F"/>
    <w:multiLevelType w:val="hybridMultilevel"/>
    <w:tmpl w:val="17429E00"/>
    <w:lvl w:ilvl="0" w:tplc="3B1E43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D403DD0"/>
    <w:multiLevelType w:val="hybridMultilevel"/>
    <w:tmpl w:val="C1A2E842"/>
    <w:lvl w:ilvl="0" w:tplc="42F882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E9667F7"/>
    <w:multiLevelType w:val="hybridMultilevel"/>
    <w:tmpl w:val="F1FCE3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BB2BEB"/>
    <w:multiLevelType w:val="hybridMultilevel"/>
    <w:tmpl w:val="1AEE5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126C87"/>
    <w:multiLevelType w:val="hybridMultilevel"/>
    <w:tmpl w:val="C156B2A4"/>
    <w:lvl w:ilvl="0" w:tplc="C142715E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8B40539"/>
    <w:multiLevelType w:val="hybridMultilevel"/>
    <w:tmpl w:val="2216F63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B97501"/>
    <w:multiLevelType w:val="hybridMultilevel"/>
    <w:tmpl w:val="2DDEEDCA"/>
    <w:lvl w:ilvl="0" w:tplc="7070FAD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>
    <w:nsid w:val="41FB7483"/>
    <w:multiLevelType w:val="hybridMultilevel"/>
    <w:tmpl w:val="87C4EE70"/>
    <w:lvl w:ilvl="0" w:tplc="C2FA776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C36F72"/>
    <w:multiLevelType w:val="hybridMultilevel"/>
    <w:tmpl w:val="96FCECE0"/>
    <w:lvl w:ilvl="0" w:tplc="BA04AC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95A4919"/>
    <w:multiLevelType w:val="hybridMultilevel"/>
    <w:tmpl w:val="9B3CE8D2"/>
    <w:lvl w:ilvl="0" w:tplc="0DDC11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4C801802"/>
    <w:multiLevelType w:val="hybridMultilevel"/>
    <w:tmpl w:val="A85425D0"/>
    <w:lvl w:ilvl="0" w:tplc="2BFA95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2C7550"/>
    <w:multiLevelType w:val="hybridMultilevel"/>
    <w:tmpl w:val="7DA48AA4"/>
    <w:lvl w:ilvl="0" w:tplc="FCDAF018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1">
    <w:nsid w:val="53BB7EA4"/>
    <w:multiLevelType w:val="hybridMultilevel"/>
    <w:tmpl w:val="0B3433E2"/>
    <w:lvl w:ilvl="0" w:tplc="DCAC4D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6FD62B1"/>
    <w:multiLevelType w:val="hybridMultilevel"/>
    <w:tmpl w:val="4A5298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EE6443"/>
    <w:multiLevelType w:val="hybridMultilevel"/>
    <w:tmpl w:val="7D9A0ABA"/>
    <w:lvl w:ilvl="0" w:tplc="F7483C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A1E7967"/>
    <w:multiLevelType w:val="hybridMultilevel"/>
    <w:tmpl w:val="EEE2D9E6"/>
    <w:lvl w:ilvl="0" w:tplc="CC56808C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B896820"/>
    <w:multiLevelType w:val="hybridMultilevel"/>
    <w:tmpl w:val="2F540B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11E7BE7"/>
    <w:multiLevelType w:val="hybridMultilevel"/>
    <w:tmpl w:val="BE72AE7A"/>
    <w:lvl w:ilvl="0" w:tplc="BC5A79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51F184A"/>
    <w:multiLevelType w:val="hybridMultilevel"/>
    <w:tmpl w:val="B3C405B4"/>
    <w:lvl w:ilvl="0" w:tplc="212E5CAC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8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67294E66"/>
    <w:multiLevelType w:val="hybridMultilevel"/>
    <w:tmpl w:val="F370D476"/>
    <w:lvl w:ilvl="0" w:tplc="9CF60C44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673230F8"/>
    <w:multiLevelType w:val="hybridMultilevel"/>
    <w:tmpl w:val="E5A218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9DC77BC"/>
    <w:multiLevelType w:val="hybridMultilevel"/>
    <w:tmpl w:val="D8586698"/>
    <w:lvl w:ilvl="0" w:tplc="4CF4A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A3B2F2B"/>
    <w:multiLevelType w:val="hybridMultilevel"/>
    <w:tmpl w:val="5F8E29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3C22A34"/>
    <w:multiLevelType w:val="hybridMultilevel"/>
    <w:tmpl w:val="F63CDEF6"/>
    <w:lvl w:ilvl="0" w:tplc="FC3E8E2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>
    <w:nsid w:val="78E535B6"/>
    <w:multiLevelType w:val="hybridMultilevel"/>
    <w:tmpl w:val="136EC4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040F53"/>
    <w:multiLevelType w:val="hybridMultilevel"/>
    <w:tmpl w:val="F1FCE3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EC9273A"/>
    <w:multiLevelType w:val="hybridMultilevel"/>
    <w:tmpl w:val="0EC61EB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38"/>
  </w:num>
  <w:num w:numId="3">
    <w:abstractNumId w:val="43"/>
  </w:num>
  <w:num w:numId="4">
    <w:abstractNumId w:val="29"/>
  </w:num>
  <w:num w:numId="5">
    <w:abstractNumId w:val="47"/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9"/>
  </w:num>
  <w:num w:numId="9">
    <w:abstractNumId w:val="4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6"/>
  </w:num>
  <w:num w:numId="15">
    <w:abstractNumId w:val="3"/>
  </w:num>
  <w:num w:numId="16">
    <w:abstractNumId w:val="35"/>
  </w:num>
  <w:num w:numId="17">
    <w:abstractNumId w:val="24"/>
  </w:num>
  <w:num w:numId="18">
    <w:abstractNumId w:val="8"/>
  </w:num>
  <w:num w:numId="19">
    <w:abstractNumId w:val="5"/>
  </w:num>
  <w:num w:numId="20">
    <w:abstractNumId w:val="7"/>
  </w:num>
  <w:num w:numId="21">
    <w:abstractNumId w:val="45"/>
  </w:num>
  <w:num w:numId="22">
    <w:abstractNumId w:val="26"/>
  </w:num>
  <w:num w:numId="23">
    <w:abstractNumId w:val="48"/>
  </w:num>
  <w:num w:numId="24">
    <w:abstractNumId w:val="2"/>
  </w:num>
  <w:num w:numId="25">
    <w:abstractNumId w:val="9"/>
  </w:num>
  <w:num w:numId="26">
    <w:abstractNumId w:val="16"/>
  </w:num>
  <w:num w:numId="27">
    <w:abstractNumId w:val="15"/>
  </w:num>
  <w:num w:numId="28">
    <w:abstractNumId w:val="36"/>
  </w:num>
  <w:num w:numId="29">
    <w:abstractNumId w:val="41"/>
  </w:num>
  <w:num w:numId="30">
    <w:abstractNumId w:val="39"/>
  </w:num>
  <w:num w:numId="31">
    <w:abstractNumId w:val="12"/>
  </w:num>
  <w:num w:numId="32">
    <w:abstractNumId w:val="32"/>
  </w:num>
  <w:num w:numId="33">
    <w:abstractNumId w:val="23"/>
  </w:num>
  <w:num w:numId="34">
    <w:abstractNumId w:val="37"/>
  </w:num>
  <w:num w:numId="35">
    <w:abstractNumId w:val="30"/>
  </w:num>
  <w:num w:numId="36">
    <w:abstractNumId w:val="17"/>
  </w:num>
  <w:num w:numId="37">
    <w:abstractNumId w:val="14"/>
  </w:num>
  <w:num w:numId="38">
    <w:abstractNumId w:val="33"/>
  </w:num>
  <w:num w:numId="39">
    <w:abstractNumId w:val="11"/>
  </w:num>
  <w:num w:numId="40">
    <w:abstractNumId w:val="31"/>
  </w:num>
  <w:num w:numId="41">
    <w:abstractNumId w:val="21"/>
  </w:num>
  <w:num w:numId="42">
    <w:abstractNumId w:val="0"/>
  </w:num>
  <w:num w:numId="43">
    <w:abstractNumId w:val="10"/>
  </w:num>
  <w:num w:numId="44">
    <w:abstractNumId w:val="28"/>
  </w:num>
  <w:num w:numId="45">
    <w:abstractNumId w:val="27"/>
  </w:num>
  <w:num w:numId="46">
    <w:abstractNumId w:val="44"/>
  </w:num>
  <w:num w:numId="47">
    <w:abstractNumId w:val="42"/>
  </w:num>
  <w:num w:numId="48">
    <w:abstractNumId w:val="18"/>
  </w:num>
  <w:num w:numId="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0A7C"/>
    <w:rsid w:val="00002646"/>
    <w:rsid w:val="00006C49"/>
    <w:rsid w:val="0001041D"/>
    <w:rsid w:val="00010EF2"/>
    <w:rsid w:val="00011F80"/>
    <w:rsid w:val="00013167"/>
    <w:rsid w:val="00014E7A"/>
    <w:rsid w:val="00023645"/>
    <w:rsid w:val="00025785"/>
    <w:rsid w:val="000320BA"/>
    <w:rsid w:val="00046DEE"/>
    <w:rsid w:val="000516F1"/>
    <w:rsid w:val="00055712"/>
    <w:rsid w:val="00056836"/>
    <w:rsid w:val="000611D4"/>
    <w:rsid w:val="00063FC0"/>
    <w:rsid w:val="00065031"/>
    <w:rsid w:val="00066B74"/>
    <w:rsid w:val="0007759E"/>
    <w:rsid w:val="000824CB"/>
    <w:rsid w:val="00083466"/>
    <w:rsid w:val="00090980"/>
    <w:rsid w:val="00096CA9"/>
    <w:rsid w:val="000A1972"/>
    <w:rsid w:val="000A31B4"/>
    <w:rsid w:val="000A51E4"/>
    <w:rsid w:val="000B191C"/>
    <w:rsid w:val="000B7C89"/>
    <w:rsid w:val="000D6937"/>
    <w:rsid w:val="000E6B9E"/>
    <w:rsid w:val="000E7068"/>
    <w:rsid w:val="000F0877"/>
    <w:rsid w:val="000F164B"/>
    <w:rsid w:val="00101EE4"/>
    <w:rsid w:val="00103172"/>
    <w:rsid w:val="0010587A"/>
    <w:rsid w:val="00106A95"/>
    <w:rsid w:val="0011438A"/>
    <w:rsid w:val="00117385"/>
    <w:rsid w:val="001314B0"/>
    <w:rsid w:val="001504DB"/>
    <w:rsid w:val="00163E55"/>
    <w:rsid w:val="00165644"/>
    <w:rsid w:val="00174994"/>
    <w:rsid w:val="00187A8F"/>
    <w:rsid w:val="0019316B"/>
    <w:rsid w:val="001A5BF1"/>
    <w:rsid w:val="001B00D8"/>
    <w:rsid w:val="001B2D44"/>
    <w:rsid w:val="001C6AA4"/>
    <w:rsid w:val="001D2A9B"/>
    <w:rsid w:val="001D410B"/>
    <w:rsid w:val="001D7187"/>
    <w:rsid w:val="001D7304"/>
    <w:rsid w:val="001D742F"/>
    <w:rsid w:val="001F0023"/>
    <w:rsid w:val="001F0E1A"/>
    <w:rsid w:val="001F5867"/>
    <w:rsid w:val="001F667A"/>
    <w:rsid w:val="00205DBF"/>
    <w:rsid w:val="00205DDF"/>
    <w:rsid w:val="00212429"/>
    <w:rsid w:val="00214115"/>
    <w:rsid w:val="00217006"/>
    <w:rsid w:val="00230D63"/>
    <w:rsid w:val="00232A1B"/>
    <w:rsid w:val="002333B5"/>
    <w:rsid w:val="00235745"/>
    <w:rsid w:val="00257381"/>
    <w:rsid w:val="0026122F"/>
    <w:rsid w:val="00264B88"/>
    <w:rsid w:val="00265C1E"/>
    <w:rsid w:val="00267603"/>
    <w:rsid w:val="00270260"/>
    <w:rsid w:val="00270D1F"/>
    <w:rsid w:val="00273136"/>
    <w:rsid w:val="00273AC0"/>
    <w:rsid w:val="0027620E"/>
    <w:rsid w:val="00284B81"/>
    <w:rsid w:val="00285ED2"/>
    <w:rsid w:val="00296C81"/>
    <w:rsid w:val="002A7151"/>
    <w:rsid w:val="002B7803"/>
    <w:rsid w:val="002C13DC"/>
    <w:rsid w:val="002D5067"/>
    <w:rsid w:val="002E0D8A"/>
    <w:rsid w:val="003010E4"/>
    <w:rsid w:val="00306BA4"/>
    <w:rsid w:val="003136EC"/>
    <w:rsid w:val="003138BE"/>
    <w:rsid w:val="0032178E"/>
    <w:rsid w:val="00323A29"/>
    <w:rsid w:val="00330E46"/>
    <w:rsid w:val="00330EF0"/>
    <w:rsid w:val="003360A2"/>
    <w:rsid w:val="00336EC0"/>
    <w:rsid w:val="00341F64"/>
    <w:rsid w:val="00343ABF"/>
    <w:rsid w:val="00346E3E"/>
    <w:rsid w:val="00350D27"/>
    <w:rsid w:val="00354D0A"/>
    <w:rsid w:val="0035627F"/>
    <w:rsid w:val="00357ADF"/>
    <w:rsid w:val="003614A1"/>
    <w:rsid w:val="003707B1"/>
    <w:rsid w:val="00372BCC"/>
    <w:rsid w:val="0037407D"/>
    <w:rsid w:val="00377150"/>
    <w:rsid w:val="00377270"/>
    <w:rsid w:val="003815AE"/>
    <w:rsid w:val="00390208"/>
    <w:rsid w:val="003A1AF9"/>
    <w:rsid w:val="003A218F"/>
    <w:rsid w:val="003A3F7E"/>
    <w:rsid w:val="003B3543"/>
    <w:rsid w:val="003C3588"/>
    <w:rsid w:val="003C37A9"/>
    <w:rsid w:val="003C4B05"/>
    <w:rsid w:val="003C54A7"/>
    <w:rsid w:val="003D06A0"/>
    <w:rsid w:val="003D2C04"/>
    <w:rsid w:val="003E1552"/>
    <w:rsid w:val="003E738D"/>
    <w:rsid w:val="003E762E"/>
    <w:rsid w:val="003F5EAD"/>
    <w:rsid w:val="003F7CB8"/>
    <w:rsid w:val="00401964"/>
    <w:rsid w:val="00406CD9"/>
    <w:rsid w:val="00407522"/>
    <w:rsid w:val="00420BFE"/>
    <w:rsid w:val="00421C9C"/>
    <w:rsid w:val="00424EEC"/>
    <w:rsid w:val="00432340"/>
    <w:rsid w:val="0043597C"/>
    <w:rsid w:val="00440B49"/>
    <w:rsid w:val="00440DB9"/>
    <w:rsid w:val="0044245D"/>
    <w:rsid w:val="00450CE8"/>
    <w:rsid w:val="00453CB5"/>
    <w:rsid w:val="00466CF0"/>
    <w:rsid w:val="00473AA1"/>
    <w:rsid w:val="00475796"/>
    <w:rsid w:val="00477686"/>
    <w:rsid w:val="00490874"/>
    <w:rsid w:val="00494442"/>
    <w:rsid w:val="004951D8"/>
    <w:rsid w:val="004A309F"/>
    <w:rsid w:val="004A33F1"/>
    <w:rsid w:val="004A4644"/>
    <w:rsid w:val="004A7EE4"/>
    <w:rsid w:val="004B024B"/>
    <w:rsid w:val="004B2B16"/>
    <w:rsid w:val="004C4BB0"/>
    <w:rsid w:val="004C5B39"/>
    <w:rsid w:val="004D4788"/>
    <w:rsid w:val="004E117E"/>
    <w:rsid w:val="004E7369"/>
    <w:rsid w:val="004F0F52"/>
    <w:rsid w:val="004F3ECF"/>
    <w:rsid w:val="004F6BB9"/>
    <w:rsid w:val="00501A3A"/>
    <w:rsid w:val="00503759"/>
    <w:rsid w:val="00504794"/>
    <w:rsid w:val="005139D4"/>
    <w:rsid w:val="00521094"/>
    <w:rsid w:val="00521794"/>
    <w:rsid w:val="00524536"/>
    <w:rsid w:val="005303A3"/>
    <w:rsid w:val="0053580C"/>
    <w:rsid w:val="00542369"/>
    <w:rsid w:val="005442C9"/>
    <w:rsid w:val="00553FE6"/>
    <w:rsid w:val="00555135"/>
    <w:rsid w:val="005567C9"/>
    <w:rsid w:val="005734D3"/>
    <w:rsid w:val="00576B53"/>
    <w:rsid w:val="0057751E"/>
    <w:rsid w:val="005775CA"/>
    <w:rsid w:val="00584682"/>
    <w:rsid w:val="00584828"/>
    <w:rsid w:val="0059167C"/>
    <w:rsid w:val="005969D2"/>
    <w:rsid w:val="005A0DF4"/>
    <w:rsid w:val="005A63BA"/>
    <w:rsid w:val="005B0773"/>
    <w:rsid w:val="005C1749"/>
    <w:rsid w:val="005C37A7"/>
    <w:rsid w:val="005C3B7C"/>
    <w:rsid w:val="005C3F5C"/>
    <w:rsid w:val="005C7D00"/>
    <w:rsid w:val="005D3C9A"/>
    <w:rsid w:val="005D7F86"/>
    <w:rsid w:val="005E2920"/>
    <w:rsid w:val="005E2D72"/>
    <w:rsid w:val="005E4DAD"/>
    <w:rsid w:val="005E614E"/>
    <w:rsid w:val="005E631E"/>
    <w:rsid w:val="005F60BF"/>
    <w:rsid w:val="00604C27"/>
    <w:rsid w:val="00606E12"/>
    <w:rsid w:val="0061059B"/>
    <w:rsid w:val="00622104"/>
    <w:rsid w:val="006241BB"/>
    <w:rsid w:val="00625098"/>
    <w:rsid w:val="006311BB"/>
    <w:rsid w:val="0063457A"/>
    <w:rsid w:val="006407B4"/>
    <w:rsid w:val="006434B2"/>
    <w:rsid w:val="006456FF"/>
    <w:rsid w:val="00655206"/>
    <w:rsid w:val="00657A2F"/>
    <w:rsid w:val="00663DE4"/>
    <w:rsid w:val="006728B7"/>
    <w:rsid w:val="006816A0"/>
    <w:rsid w:val="006849A8"/>
    <w:rsid w:val="006932B4"/>
    <w:rsid w:val="00694EDC"/>
    <w:rsid w:val="00695FCA"/>
    <w:rsid w:val="006A20DE"/>
    <w:rsid w:val="006B2BA2"/>
    <w:rsid w:val="006B5152"/>
    <w:rsid w:val="006B5B93"/>
    <w:rsid w:val="006C0662"/>
    <w:rsid w:val="006C29B4"/>
    <w:rsid w:val="006C5E90"/>
    <w:rsid w:val="006E6D3F"/>
    <w:rsid w:val="006F383D"/>
    <w:rsid w:val="006F445D"/>
    <w:rsid w:val="0070198B"/>
    <w:rsid w:val="007107D4"/>
    <w:rsid w:val="00717B98"/>
    <w:rsid w:val="0075331F"/>
    <w:rsid w:val="007533CA"/>
    <w:rsid w:val="007616C8"/>
    <w:rsid w:val="00761B0E"/>
    <w:rsid w:val="007643DC"/>
    <w:rsid w:val="00770596"/>
    <w:rsid w:val="00773DED"/>
    <w:rsid w:val="007927D7"/>
    <w:rsid w:val="00795F6A"/>
    <w:rsid w:val="007965B7"/>
    <w:rsid w:val="007A12DD"/>
    <w:rsid w:val="007A422C"/>
    <w:rsid w:val="007B00DA"/>
    <w:rsid w:val="007B209A"/>
    <w:rsid w:val="007B4BEE"/>
    <w:rsid w:val="007B7460"/>
    <w:rsid w:val="007C5AC2"/>
    <w:rsid w:val="007E0AAB"/>
    <w:rsid w:val="007E1FBB"/>
    <w:rsid w:val="007E5825"/>
    <w:rsid w:val="007E5AD7"/>
    <w:rsid w:val="007E711E"/>
    <w:rsid w:val="007E784C"/>
    <w:rsid w:val="007F3BEC"/>
    <w:rsid w:val="007F484E"/>
    <w:rsid w:val="007F6D83"/>
    <w:rsid w:val="0080044A"/>
    <w:rsid w:val="0083149B"/>
    <w:rsid w:val="008365F5"/>
    <w:rsid w:val="008442B6"/>
    <w:rsid w:val="00857E59"/>
    <w:rsid w:val="0086548B"/>
    <w:rsid w:val="008661E9"/>
    <w:rsid w:val="00870DED"/>
    <w:rsid w:val="00875D4D"/>
    <w:rsid w:val="00876E0A"/>
    <w:rsid w:val="00887569"/>
    <w:rsid w:val="008914EA"/>
    <w:rsid w:val="00896EB9"/>
    <w:rsid w:val="00897949"/>
    <w:rsid w:val="008A5AEF"/>
    <w:rsid w:val="008A6B7B"/>
    <w:rsid w:val="008B124F"/>
    <w:rsid w:val="008B126A"/>
    <w:rsid w:val="008B149D"/>
    <w:rsid w:val="008B40F2"/>
    <w:rsid w:val="008D1977"/>
    <w:rsid w:val="008D666E"/>
    <w:rsid w:val="008E2DA4"/>
    <w:rsid w:val="008E6C63"/>
    <w:rsid w:val="008F5C3D"/>
    <w:rsid w:val="00910807"/>
    <w:rsid w:val="00915561"/>
    <w:rsid w:val="009158B7"/>
    <w:rsid w:val="009209F0"/>
    <w:rsid w:val="00926AD5"/>
    <w:rsid w:val="009301C2"/>
    <w:rsid w:val="00940C3D"/>
    <w:rsid w:val="00940D50"/>
    <w:rsid w:val="00954EBE"/>
    <w:rsid w:val="0096052A"/>
    <w:rsid w:val="00961995"/>
    <w:rsid w:val="009621AE"/>
    <w:rsid w:val="00964C22"/>
    <w:rsid w:val="0096760A"/>
    <w:rsid w:val="009734E0"/>
    <w:rsid w:val="00977317"/>
    <w:rsid w:val="009836B9"/>
    <w:rsid w:val="0098495E"/>
    <w:rsid w:val="00991184"/>
    <w:rsid w:val="009A3958"/>
    <w:rsid w:val="009B6BDD"/>
    <w:rsid w:val="009C0287"/>
    <w:rsid w:val="009C70D0"/>
    <w:rsid w:val="009D4369"/>
    <w:rsid w:val="009E0CEF"/>
    <w:rsid w:val="009F16FB"/>
    <w:rsid w:val="009F5207"/>
    <w:rsid w:val="009F5B91"/>
    <w:rsid w:val="009F686C"/>
    <w:rsid w:val="00A13E6E"/>
    <w:rsid w:val="00A15C2B"/>
    <w:rsid w:val="00A16BC1"/>
    <w:rsid w:val="00A341BE"/>
    <w:rsid w:val="00A44084"/>
    <w:rsid w:val="00A477A8"/>
    <w:rsid w:val="00A518EC"/>
    <w:rsid w:val="00A52A95"/>
    <w:rsid w:val="00A63DA0"/>
    <w:rsid w:val="00A73BC4"/>
    <w:rsid w:val="00A745FC"/>
    <w:rsid w:val="00A770F3"/>
    <w:rsid w:val="00A8653D"/>
    <w:rsid w:val="00A9169F"/>
    <w:rsid w:val="00A94398"/>
    <w:rsid w:val="00A95879"/>
    <w:rsid w:val="00AB01A1"/>
    <w:rsid w:val="00AB17F0"/>
    <w:rsid w:val="00AB5974"/>
    <w:rsid w:val="00AB5D27"/>
    <w:rsid w:val="00AC1171"/>
    <w:rsid w:val="00AC11AB"/>
    <w:rsid w:val="00AC35BC"/>
    <w:rsid w:val="00AC70BF"/>
    <w:rsid w:val="00AD19DA"/>
    <w:rsid w:val="00AD244D"/>
    <w:rsid w:val="00AE05E4"/>
    <w:rsid w:val="00AE7442"/>
    <w:rsid w:val="00AF2A9E"/>
    <w:rsid w:val="00B15D46"/>
    <w:rsid w:val="00B16570"/>
    <w:rsid w:val="00B16B32"/>
    <w:rsid w:val="00B24662"/>
    <w:rsid w:val="00B30A66"/>
    <w:rsid w:val="00B30F7F"/>
    <w:rsid w:val="00B46B22"/>
    <w:rsid w:val="00B47763"/>
    <w:rsid w:val="00B61AE2"/>
    <w:rsid w:val="00B649A1"/>
    <w:rsid w:val="00B75E70"/>
    <w:rsid w:val="00B76C41"/>
    <w:rsid w:val="00B83875"/>
    <w:rsid w:val="00B83CC2"/>
    <w:rsid w:val="00B910B7"/>
    <w:rsid w:val="00B913D9"/>
    <w:rsid w:val="00B91DBB"/>
    <w:rsid w:val="00B964FA"/>
    <w:rsid w:val="00BA07D4"/>
    <w:rsid w:val="00BA1BFD"/>
    <w:rsid w:val="00BA1F5D"/>
    <w:rsid w:val="00BA361C"/>
    <w:rsid w:val="00BA5BEB"/>
    <w:rsid w:val="00BB1B6B"/>
    <w:rsid w:val="00BB2E55"/>
    <w:rsid w:val="00BB63EC"/>
    <w:rsid w:val="00BC3F9B"/>
    <w:rsid w:val="00BC4944"/>
    <w:rsid w:val="00BC7FF3"/>
    <w:rsid w:val="00BD2AB9"/>
    <w:rsid w:val="00BD412C"/>
    <w:rsid w:val="00BE19F4"/>
    <w:rsid w:val="00BE4085"/>
    <w:rsid w:val="00BE684E"/>
    <w:rsid w:val="00BF007F"/>
    <w:rsid w:val="00BF3853"/>
    <w:rsid w:val="00C02679"/>
    <w:rsid w:val="00C038DB"/>
    <w:rsid w:val="00C049B9"/>
    <w:rsid w:val="00C16D93"/>
    <w:rsid w:val="00C20069"/>
    <w:rsid w:val="00C2345C"/>
    <w:rsid w:val="00C24462"/>
    <w:rsid w:val="00C258A4"/>
    <w:rsid w:val="00C31695"/>
    <w:rsid w:val="00C31D6F"/>
    <w:rsid w:val="00C37D9B"/>
    <w:rsid w:val="00C40AFB"/>
    <w:rsid w:val="00C42095"/>
    <w:rsid w:val="00C60B17"/>
    <w:rsid w:val="00C6701F"/>
    <w:rsid w:val="00C70BC3"/>
    <w:rsid w:val="00C73BF9"/>
    <w:rsid w:val="00C816CA"/>
    <w:rsid w:val="00C953D4"/>
    <w:rsid w:val="00C96A09"/>
    <w:rsid w:val="00CA0ECB"/>
    <w:rsid w:val="00CA3969"/>
    <w:rsid w:val="00CB260D"/>
    <w:rsid w:val="00CB7882"/>
    <w:rsid w:val="00CC11CA"/>
    <w:rsid w:val="00CD123D"/>
    <w:rsid w:val="00CD170C"/>
    <w:rsid w:val="00CD18DA"/>
    <w:rsid w:val="00CD5669"/>
    <w:rsid w:val="00CE19E8"/>
    <w:rsid w:val="00CE2483"/>
    <w:rsid w:val="00CE4A9A"/>
    <w:rsid w:val="00D051CD"/>
    <w:rsid w:val="00D074A8"/>
    <w:rsid w:val="00D10704"/>
    <w:rsid w:val="00D115C9"/>
    <w:rsid w:val="00D1573A"/>
    <w:rsid w:val="00D17B28"/>
    <w:rsid w:val="00D204A3"/>
    <w:rsid w:val="00D21C8F"/>
    <w:rsid w:val="00D22CD9"/>
    <w:rsid w:val="00D27C8C"/>
    <w:rsid w:val="00D35DD5"/>
    <w:rsid w:val="00D41418"/>
    <w:rsid w:val="00D433FE"/>
    <w:rsid w:val="00D54739"/>
    <w:rsid w:val="00D57795"/>
    <w:rsid w:val="00D63CA0"/>
    <w:rsid w:val="00D75E86"/>
    <w:rsid w:val="00D7641A"/>
    <w:rsid w:val="00D84441"/>
    <w:rsid w:val="00D84A30"/>
    <w:rsid w:val="00D84F69"/>
    <w:rsid w:val="00D86C79"/>
    <w:rsid w:val="00D93FE7"/>
    <w:rsid w:val="00D97898"/>
    <w:rsid w:val="00DA1BBA"/>
    <w:rsid w:val="00DA1DEB"/>
    <w:rsid w:val="00DA4792"/>
    <w:rsid w:val="00DB5A7B"/>
    <w:rsid w:val="00DB78FE"/>
    <w:rsid w:val="00DC0853"/>
    <w:rsid w:val="00DC255F"/>
    <w:rsid w:val="00DC54A7"/>
    <w:rsid w:val="00DD23D8"/>
    <w:rsid w:val="00DD38DD"/>
    <w:rsid w:val="00DD7580"/>
    <w:rsid w:val="00DE3060"/>
    <w:rsid w:val="00DE65A2"/>
    <w:rsid w:val="00DF58B9"/>
    <w:rsid w:val="00DF6B81"/>
    <w:rsid w:val="00E006C8"/>
    <w:rsid w:val="00E014E1"/>
    <w:rsid w:val="00E05A4E"/>
    <w:rsid w:val="00E21AD9"/>
    <w:rsid w:val="00E24BE2"/>
    <w:rsid w:val="00E278BB"/>
    <w:rsid w:val="00E27DB6"/>
    <w:rsid w:val="00E35320"/>
    <w:rsid w:val="00E42CB1"/>
    <w:rsid w:val="00E50946"/>
    <w:rsid w:val="00E612CA"/>
    <w:rsid w:val="00E636F5"/>
    <w:rsid w:val="00E6595A"/>
    <w:rsid w:val="00E66D66"/>
    <w:rsid w:val="00E725CB"/>
    <w:rsid w:val="00E72C35"/>
    <w:rsid w:val="00E95FF4"/>
    <w:rsid w:val="00E96B4E"/>
    <w:rsid w:val="00EA3263"/>
    <w:rsid w:val="00EA51AB"/>
    <w:rsid w:val="00EA58DC"/>
    <w:rsid w:val="00EA61F8"/>
    <w:rsid w:val="00EB0586"/>
    <w:rsid w:val="00EB40DD"/>
    <w:rsid w:val="00EC035B"/>
    <w:rsid w:val="00EC18FA"/>
    <w:rsid w:val="00ED150B"/>
    <w:rsid w:val="00ED413B"/>
    <w:rsid w:val="00EE1CCF"/>
    <w:rsid w:val="00EE3836"/>
    <w:rsid w:val="00EE410C"/>
    <w:rsid w:val="00F108E5"/>
    <w:rsid w:val="00F1228E"/>
    <w:rsid w:val="00F24EDD"/>
    <w:rsid w:val="00F360CA"/>
    <w:rsid w:val="00F44E21"/>
    <w:rsid w:val="00F728BC"/>
    <w:rsid w:val="00F7413E"/>
    <w:rsid w:val="00F81EB0"/>
    <w:rsid w:val="00F91468"/>
    <w:rsid w:val="00FA20CD"/>
    <w:rsid w:val="00FA5659"/>
    <w:rsid w:val="00FA7F81"/>
    <w:rsid w:val="00FC1C8B"/>
    <w:rsid w:val="00FC4D80"/>
    <w:rsid w:val="00FD1D33"/>
    <w:rsid w:val="00FD1D80"/>
    <w:rsid w:val="00FD21B1"/>
    <w:rsid w:val="00FD2A91"/>
    <w:rsid w:val="00FE0ED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3D63245"/>
  <w15:docId w15:val="{F9F6F790-156B-4930-AFC7-4FD3C3954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rPr>
      <w:lang w:val="sq-AL"/>
    </w:rPr>
  </w:style>
  <w:style w:type="paragraph" w:styleId="Heading2">
    <w:name w:val="heading 2"/>
    <w:basedOn w:val="Normal"/>
    <w:next w:val="Normal"/>
    <w:link w:val="Heading2Char"/>
    <w:unhideWhenUsed/>
    <w:qFormat/>
    <w:rsid w:val="00063FC0"/>
    <w:pPr>
      <w:keepNext/>
      <w:tabs>
        <w:tab w:val="left" w:pos="2977"/>
      </w:tabs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u w:val="single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  <w:style w:type="paragraph" w:styleId="BodyText">
    <w:name w:val="Body Text"/>
    <w:basedOn w:val="Normal"/>
    <w:link w:val="BodyTextChar"/>
    <w:semiHidden/>
    <w:unhideWhenUsed/>
    <w:rsid w:val="00910807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CA" w:eastAsia="sq-AL"/>
    </w:rPr>
  </w:style>
  <w:style w:type="character" w:customStyle="1" w:styleId="BodyTextChar">
    <w:name w:val="Body Text Char"/>
    <w:basedOn w:val="DefaultParagraphFont"/>
    <w:link w:val="BodyText"/>
    <w:semiHidden/>
    <w:rsid w:val="00910807"/>
    <w:rPr>
      <w:rFonts w:ascii="Times New Roman" w:eastAsia="Times New Roman" w:hAnsi="Times New Roman" w:cs="Times New Roman"/>
      <w:sz w:val="24"/>
      <w:szCs w:val="24"/>
      <w:lang w:val="en-CA" w:eastAsia="sq-AL"/>
    </w:rPr>
  </w:style>
  <w:style w:type="character" w:customStyle="1" w:styleId="Heading2Char">
    <w:name w:val="Heading 2 Char"/>
    <w:basedOn w:val="DefaultParagraphFont"/>
    <w:link w:val="Heading2"/>
    <w:rsid w:val="00063FC0"/>
    <w:rPr>
      <w:rFonts w:ascii="Times New Roman" w:eastAsia="Times New Roman" w:hAnsi="Times New Roman" w:cs="Times New Roman"/>
      <w:b/>
      <w:sz w:val="24"/>
      <w:szCs w:val="20"/>
      <w:u w:val="single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764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PlainText">
    <w:name w:val="Plain Text"/>
    <w:basedOn w:val="Normal"/>
    <w:link w:val="PlainTextChar"/>
    <w:semiHidden/>
    <w:unhideWhenUsed/>
    <w:rsid w:val="00C73B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semiHidden/>
    <w:rsid w:val="00C73BF9"/>
    <w:rPr>
      <w:rFonts w:ascii="Courier New" w:eastAsia="Times New Roman" w:hAnsi="Courier New" w:cs="Courier New"/>
      <w:sz w:val="20"/>
      <w:szCs w:val="20"/>
      <w:lang w:val="sq-AL"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96A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96A09"/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Normal"/>
    <w:rsid w:val="00AB5D27"/>
    <w:pPr>
      <w:suppressLineNumbers/>
      <w:suppressAutoHyphens/>
      <w:spacing w:before="57" w:after="57" w:line="240" w:lineRule="auto"/>
      <w:ind w:left="113" w:right="113"/>
      <w:jc w:val="both"/>
    </w:pPr>
    <w:rPr>
      <w:rFonts w:ascii="Garamond" w:eastAsia="Lucida Sans Unicode" w:hAnsi="Garamond" w:cs="Times New Roman"/>
      <w:sz w:val="20"/>
      <w:szCs w:val="24"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AB5D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5D27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5D27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5D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5D27"/>
    <w:rPr>
      <w:rFonts w:eastAsiaTheme="minorHAnsi"/>
      <w:b/>
      <w:bCs/>
      <w:sz w:val="20"/>
      <w:szCs w:val="20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5D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5D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B5D27"/>
    <w:rPr>
      <w:vertAlign w:val="superscript"/>
    </w:rPr>
  </w:style>
  <w:style w:type="paragraph" w:styleId="Revision">
    <w:name w:val="Revision"/>
    <w:hidden/>
    <w:uiPriority w:val="99"/>
    <w:semiHidden/>
    <w:rsid w:val="004A46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77C9A4E52940FD8AE0E559702DC3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2019-10-31T11:20:46Z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2019-10-29T23:00:00Z</Date_x0020_protokolli>
    <Titulli xmlns="0e656187-b300-4fb0-8bf4-3a50f872073c">Për përcaktimin e rregullave të përgjithshme të menaxhimit të trafikut të komunikimeve si dhe mbrojtjen e të drejtave të përdoruesve¹</Titulli>
    <Modifikuesi xmlns="0e656187-b300-4fb0-8bf4-3a50f872073c">Fjora.Korita</Modifikuesi>
    <Nr_x002e__x0020_prot_x0020_QBZ xmlns="0e656187-b300-4fb0-8bf4-3a50f872073c">1496/1</Nr_x002e__x0020_prot_x0020_QBZ>
    <Data_x0020_e_x0020_Modifikimit xmlns="0e656187-b300-4fb0-8bf4-3a50f872073c">2019-10-31T13:55:44Z</Data_x0020_e_x0020_Modifikimit>
    <Dekretuar xmlns="0e656187-b300-4fb0-8bf4-3a50f872073c">false</Dekretuar>
    <Data xmlns="0e656187-b300-4fb0-8bf4-3a50f872073c">2019-10-21T22:00:00Z</Data>
    <Nr_x002e__x0020_protokolli_x0020_i_x0020_aktit xmlns="0e656187-b300-4fb0-8bf4-3a50f872073c">9128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77C9A4E52940FD8AE0E559702DC3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F5660-675C-497A-B28C-706EE8C8F3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9CD746-46F2-4253-BF19-9129698421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9B8BB30-95BC-4140-86D8-9FF042636619}">
  <ds:schemaRefs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4AAC3F8-E46F-414D-9FB3-66363D61162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9E29D93-DA94-4E42-886D-B887236C1D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509B7DC-69D8-4A8F-B195-30CF22276A6C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C8240353-2AAB-4EEF-B2C6-F9477882E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të përgjithshme të menaxhimit të trafikut të komunikimeve si dhe mbrojtjen e të drejtave të përdoruesve¹</vt:lpstr>
    </vt:vector>
  </TitlesOfParts>
  <Company>Hewlett-Packard Company</Company>
  <LinksUpToDate>false</LinksUpToDate>
  <CharactersWithSpaces>4707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të përgjithshme të menaxhimit të trafikut të komunikimeve si dhe mbrojtjen e të drejtave të përdoruesve¹</dc:title>
  <dc:creator>Endrit Musaj</dc:creator>
  <cp:lastModifiedBy>Entela Suli</cp:lastModifiedBy>
  <cp:revision>8</cp:revision>
  <cp:lastPrinted>2019-10-15T07:52:00Z</cp:lastPrinted>
  <dcterms:created xsi:type="dcterms:W3CDTF">2019-10-31T11:09:00Z</dcterms:created>
  <dcterms:modified xsi:type="dcterms:W3CDTF">2019-11-01T09:38:00Z</dcterms:modified>
</cp:coreProperties>
</file>