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BA1D2" w14:textId="1699C059" w:rsidR="00342367" w:rsidRPr="00CC097E" w:rsidRDefault="00342367" w:rsidP="006E3C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097E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A311598" w14:textId="473C6EE6" w:rsidR="00342367" w:rsidRPr="00CC097E" w:rsidRDefault="00342367" w:rsidP="006E3C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097E">
        <w:rPr>
          <w:rFonts w:ascii="Garamond" w:hAnsi="Garamond"/>
          <w:b/>
          <w:sz w:val="24"/>
          <w:szCs w:val="24"/>
          <w:lang w:val="sq-AL"/>
        </w:rPr>
        <w:t>Nr.</w:t>
      </w:r>
      <w:r w:rsidR="00FC5CD3" w:rsidRPr="00CC09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C097E">
        <w:rPr>
          <w:rFonts w:ascii="Garamond" w:hAnsi="Garamond"/>
          <w:b/>
          <w:sz w:val="24"/>
          <w:szCs w:val="24"/>
          <w:lang w:val="sq-AL"/>
        </w:rPr>
        <w:t>1289/1, datë 4.5.2021</w:t>
      </w:r>
    </w:p>
    <w:p w14:paraId="008BC5D7" w14:textId="77777777" w:rsidR="00342367" w:rsidRPr="00CC097E" w:rsidRDefault="00342367" w:rsidP="006E3C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094058" w14:textId="5FA974FD" w:rsidR="00342367" w:rsidRPr="00CC097E" w:rsidRDefault="00342367" w:rsidP="006E3C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097E">
        <w:rPr>
          <w:rFonts w:ascii="Garamond" w:hAnsi="Garamond"/>
          <w:b/>
          <w:sz w:val="24"/>
          <w:szCs w:val="24"/>
          <w:lang w:val="sq-AL"/>
        </w:rPr>
        <w:t xml:space="preserve">PËR PËRCAKTIMIN E TARIFAVE TË </w:t>
      </w:r>
      <w:r w:rsidR="00CC097E" w:rsidRPr="00CC097E">
        <w:rPr>
          <w:rFonts w:ascii="Garamond" w:hAnsi="Garamond"/>
          <w:b/>
          <w:sz w:val="24"/>
          <w:szCs w:val="24"/>
          <w:lang w:val="sq-AL"/>
        </w:rPr>
        <w:t>REGJISTRIMIT</w:t>
      </w:r>
      <w:r w:rsidRPr="00CC097E">
        <w:rPr>
          <w:rFonts w:ascii="Garamond" w:hAnsi="Garamond"/>
          <w:b/>
          <w:sz w:val="24"/>
          <w:szCs w:val="24"/>
          <w:lang w:val="sq-AL"/>
        </w:rPr>
        <w:t xml:space="preserve"> TË MJETEVE LUNDRUESE</w:t>
      </w:r>
    </w:p>
    <w:p w14:paraId="3DF6419B" w14:textId="77777777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3F99FF" w14:textId="7374645C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CC097E">
        <w:rPr>
          <w:rFonts w:ascii="Garamond" w:hAnsi="Garamond"/>
          <w:sz w:val="24"/>
          <w:szCs w:val="24"/>
          <w:lang w:val="sq-AL"/>
        </w:rPr>
        <w:t>,</w:t>
      </w:r>
      <w:r w:rsidRPr="00CC097E">
        <w:rPr>
          <w:rFonts w:ascii="Garamond" w:hAnsi="Garamond"/>
          <w:sz w:val="24"/>
          <w:szCs w:val="24"/>
          <w:lang w:val="sq-AL"/>
        </w:rPr>
        <w:t xml:space="preserve"> të Kushtetutës, nenit 84 të ligjit </w:t>
      </w:r>
      <w:r w:rsidR="00CC097E" w:rsidRPr="00CC097E">
        <w:rPr>
          <w:rFonts w:ascii="Garamond" w:hAnsi="Garamond"/>
          <w:sz w:val="24"/>
          <w:szCs w:val="24"/>
          <w:lang w:val="sq-AL"/>
        </w:rPr>
        <w:t>nr</w:t>
      </w:r>
      <w:r w:rsidRPr="00CC097E">
        <w:rPr>
          <w:rFonts w:ascii="Garamond" w:hAnsi="Garamond"/>
          <w:sz w:val="24"/>
          <w:szCs w:val="24"/>
          <w:lang w:val="sq-AL"/>
        </w:rPr>
        <w:t>.</w:t>
      </w:r>
      <w:r w:rsidR="00CC097E">
        <w:rPr>
          <w:rFonts w:ascii="Garamond" w:hAnsi="Garamond"/>
          <w:sz w:val="24"/>
          <w:szCs w:val="24"/>
          <w:lang w:val="sq-AL"/>
        </w:rPr>
        <w:t xml:space="preserve"> </w:t>
      </w:r>
      <w:r w:rsidRPr="00CC097E">
        <w:rPr>
          <w:rFonts w:ascii="Garamond" w:hAnsi="Garamond"/>
          <w:sz w:val="24"/>
          <w:szCs w:val="24"/>
          <w:lang w:val="sq-AL"/>
        </w:rPr>
        <w:t>9251, datë 8.7.2004</w:t>
      </w:r>
      <w:r w:rsidR="00CC097E">
        <w:rPr>
          <w:rFonts w:ascii="Garamond" w:hAnsi="Garamond"/>
          <w:sz w:val="24"/>
          <w:szCs w:val="24"/>
          <w:lang w:val="sq-AL"/>
        </w:rPr>
        <w:t>,</w:t>
      </w:r>
      <w:r w:rsidRPr="00CC097E">
        <w:rPr>
          <w:rFonts w:ascii="Garamond" w:hAnsi="Garamond"/>
          <w:sz w:val="24"/>
          <w:szCs w:val="24"/>
          <w:lang w:val="sq-AL"/>
        </w:rPr>
        <w:t xml:space="preserve"> “Kodi Detar i Republikës së Shqipërisë”</w:t>
      </w:r>
      <w:r w:rsidR="00CC097E">
        <w:rPr>
          <w:rFonts w:ascii="Garamond" w:hAnsi="Garamond"/>
          <w:sz w:val="24"/>
          <w:szCs w:val="24"/>
          <w:lang w:val="sq-AL"/>
        </w:rPr>
        <w:t>,</w:t>
      </w:r>
      <w:r w:rsidRPr="00CC097E">
        <w:rPr>
          <w:rFonts w:ascii="Garamond" w:hAnsi="Garamond"/>
          <w:sz w:val="24"/>
          <w:szCs w:val="24"/>
          <w:lang w:val="sq-AL"/>
        </w:rPr>
        <w:t xml:space="preserve"> i ndryshuar, të </w:t>
      </w:r>
      <w:r w:rsidR="00CC097E" w:rsidRPr="00CC097E">
        <w:rPr>
          <w:rFonts w:ascii="Garamond" w:hAnsi="Garamond"/>
          <w:sz w:val="24"/>
          <w:szCs w:val="24"/>
          <w:lang w:val="sq-AL"/>
        </w:rPr>
        <w:t>ligjit nr</w:t>
      </w:r>
      <w:r w:rsidRPr="00CC097E">
        <w:rPr>
          <w:rFonts w:ascii="Garamond" w:hAnsi="Garamond"/>
          <w:sz w:val="24"/>
          <w:szCs w:val="24"/>
          <w:lang w:val="sq-AL"/>
        </w:rPr>
        <w:t>.</w:t>
      </w:r>
      <w:r w:rsidR="00CC097E">
        <w:rPr>
          <w:rFonts w:ascii="Garamond" w:hAnsi="Garamond"/>
          <w:sz w:val="24"/>
          <w:szCs w:val="24"/>
          <w:lang w:val="sq-AL"/>
        </w:rPr>
        <w:t xml:space="preserve"> 10109, datë 2.</w:t>
      </w:r>
      <w:r w:rsidRPr="00CC097E">
        <w:rPr>
          <w:rFonts w:ascii="Garamond" w:hAnsi="Garamond"/>
          <w:sz w:val="24"/>
          <w:szCs w:val="24"/>
          <w:lang w:val="sq-AL"/>
        </w:rPr>
        <w:t>4.2009,</w:t>
      </w:r>
      <w:r w:rsidR="00CC097E">
        <w:rPr>
          <w:rFonts w:ascii="Garamond" w:hAnsi="Garamond"/>
          <w:sz w:val="24"/>
          <w:szCs w:val="24"/>
          <w:lang w:val="sq-AL"/>
        </w:rPr>
        <w:t xml:space="preserve"> </w:t>
      </w:r>
      <w:r w:rsidRPr="00CC097E">
        <w:rPr>
          <w:rFonts w:ascii="Garamond" w:hAnsi="Garamond"/>
          <w:sz w:val="24"/>
          <w:szCs w:val="24"/>
          <w:lang w:val="sq-AL"/>
        </w:rPr>
        <w:t xml:space="preserve">“Për </w:t>
      </w:r>
      <w:r w:rsidR="00CC097E" w:rsidRPr="00CC097E">
        <w:rPr>
          <w:rFonts w:ascii="Garamond" w:hAnsi="Garamond"/>
          <w:sz w:val="24"/>
          <w:szCs w:val="24"/>
          <w:lang w:val="sq-AL"/>
        </w:rPr>
        <w:t xml:space="preserve">administratën detare </w:t>
      </w:r>
      <w:r w:rsidRPr="00CC097E">
        <w:rPr>
          <w:rFonts w:ascii="Garamond" w:hAnsi="Garamond"/>
          <w:sz w:val="24"/>
          <w:szCs w:val="24"/>
          <w:lang w:val="sq-AL"/>
        </w:rPr>
        <w:t>të Republikës së Shqipërisë”, të nenit 24</w:t>
      </w:r>
      <w:r w:rsidR="00CC097E">
        <w:rPr>
          <w:rFonts w:ascii="Garamond" w:hAnsi="Garamond"/>
          <w:sz w:val="24"/>
          <w:szCs w:val="24"/>
          <w:lang w:val="sq-AL"/>
        </w:rPr>
        <w:t>,</w:t>
      </w:r>
      <w:r w:rsidRPr="00CC097E">
        <w:rPr>
          <w:rFonts w:ascii="Garamond" w:hAnsi="Garamond"/>
          <w:sz w:val="24"/>
          <w:szCs w:val="24"/>
          <w:lang w:val="sq-AL"/>
        </w:rPr>
        <w:t xml:space="preserve"> të </w:t>
      </w:r>
      <w:r w:rsidR="00CC097E" w:rsidRPr="00CC097E">
        <w:rPr>
          <w:rFonts w:ascii="Garamond" w:hAnsi="Garamond"/>
          <w:sz w:val="24"/>
          <w:szCs w:val="24"/>
          <w:lang w:val="sq-AL"/>
        </w:rPr>
        <w:t xml:space="preserve">vendimit </w:t>
      </w:r>
      <w:r w:rsidRPr="00CC097E">
        <w:rPr>
          <w:rFonts w:ascii="Garamond" w:hAnsi="Garamond"/>
          <w:sz w:val="24"/>
          <w:szCs w:val="24"/>
          <w:lang w:val="sq-AL"/>
        </w:rPr>
        <w:t xml:space="preserve">të Këshillit të </w:t>
      </w:r>
      <w:r w:rsidR="00CC097E" w:rsidRPr="00CC097E">
        <w:rPr>
          <w:rFonts w:ascii="Garamond" w:hAnsi="Garamond"/>
          <w:sz w:val="24"/>
          <w:szCs w:val="24"/>
          <w:lang w:val="sq-AL"/>
        </w:rPr>
        <w:t>Ministrave</w:t>
      </w:r>
      <w:r w:rsidRPr="00CC097E">
        <w:rPr>
          <w:rFonts w:ascii="Garamond" w:hAnsi="Garamond"/>
          <w:sz w:val="24"/>
          <w:szCs w:val="24"/>
          <w:lang w:val="sq-AL"/>
        </w:rPr>
        <w:t xml:space="preserve"> </w:t>
      </w:r>
      <w:r w:rsidR="00CC097E" w:rsidRPr="00CC097E">
        <w:rPr>
          <w:rFonts w:ascii="Garamond" w:hAnsi="Garamond"/>
          <w:sz w:val="24"/>
          <w:szCs w:val="24"/>
          <w:lang w:val="sq-AL"/>
        </w:rPr>
        <w:t>nr</w:t>
      </w:r>
      <w:r w:rsidRPr="00CC097E">
        <w:rPr>
          <w:rFonts w:ascii="Garamond" w:hAnsi="Garamond"/>
          <w:sz w:val="24"/>
          <w:szCs w:val="24"/>
          <w:lang w:val="sq-AL"/>
        </w:rPr>
        <w:t>.</w:t>
      </w:r>
      <w:r w:rsidR="00CC097E">
        <w:rPr>
          <w:rFonts w:ascii="Garamond" w:hAnsi="Garamond"/>
          <w:sz w:val="24"/>
          <w:szCs w:val="24"/>
          <w:lang w:val="sq-AL"/>
        </w:rPr>
        <w:t xml:space="preserve"> 462, datë 9.</w:t>
      </w:r>
      <w:r w:rsidRPr="00CC097E">
        <w:rPr>
          <w:rFonts w:ascii="Garamond" w:hAnsi="Garamond"/>
          <w:sz w:val="24"/>
          <w:szCs w:val="24"/>
          <w:lang w:val="sq-AL"/>
        </w:rPr>
        <w:t>7.2014</w:t>
      </w:r>
      <w:r w:rsidR="00CC097E">
        <w:rPr>
          <w:rFonts w:ascii="Garamond" w:hAnsi="Garamond"/>
          <w:sz w:val="24"/>
          <w:szCs w:val="24"/>
          <w:lang w:val="sq-AL"/>
        </w:rPr>
        <w:t>,</w:t>
      </w:r>
      <w:r w:rsidRPr="00CC097E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FB7E2D">
        <w:rPr>
          <w:rFonts w:ascii="Garamond" w:hAnsi="Garamond"/>
          <w:sz w:val="24"/>
          <w:szCs w:val="24"/>
          <w:lang w:val="sq-AL"/>
        </w:rPr>
        <w:t>‘</w:t>
      </w:r>
      <w:r w:rsidRPr="00CC097E">
        <w:rPr>
          <w:rFonts w:ascii="Garamond" w:hAnsi="Garamond"/>
          <w:sz w:val="24"/>
          <w:szCs w:val="24"/>
          <w:lang w:val="sq-AL"/>
        </w:rPr>
        <w:t xml:space="preserve">Për </w:t>
      </w:r>
      <w:r w:rsidR="00FB7E2D" w:rsidRPr="00CC097E">
        <w:rPr>
          <w:rFonts w:ascii="Garamond" w:hAnsi="Garamond"/>
          <w:sz w:val="24"/>
          <w:szCs w:val="24"/>
          <w:lang w:val="sq-AL"/>
        </w:rPr>
        <w:t>regjistrimin</w:t>
      </w:r>
      <w:r w:rsidRPr="00CC097E">
        <w:rPr>
          <w:rFonts w:ascii="Garamond" w:hAnsi="Garamond"/>
          <w:sz w:val="24"/>
          <w:szCs w:val="24"/>
          <w:lang w:val="sq-AL"/>
        </w:rPr>
        <w:t xml:space="preserve"> e mjeteve </w:t>
      </w:r>
      <w:r w:rsidR="00FB7E2D" w:rsidRPr="00CC097E">
        <w:rPr>
          <w:rFonts w:ascii="Garamond" w:hAnsi="Garamond"/>
          <w:sz w:val="24"/>
          <w:szCs w:val="24"/>
          <w:lang w:val="sq-AL"/>
        </w:rPr>
        <w:t>lundruese</w:t>
      </w:r>
      <w:r w:rsidRPr="00CC097E">
        <w:rPr>
          <w:rFonts w:ascii="Garamond" w:hAnsi="Garamond"/>
          <w:sz w:val="24"/>
          <w:szCs w:val="24"/>
          <w:lang w:val="sq-AL"/>
        </w:rPr>
        <w:t xml:space="preserve">”, </w:t>
      </w:r>
      <w:r w:rsidR="00FB7E2D" w:rsidRPr="00CC097E">
        <w:rPr>
          <w:rFonts w:ascii="Garamond" w:hAnsi="Garamond"/>
          <w:sz w:val="24"/>
          <w:szCs w:val="24"/>
          <w:lang w:val="sq-AL"/>
        </w:rPr>
        <w:t xml:space="preserve">ministri </w:t>
      </w:r>
      <w:r w:rsidRPr="00CC097E">
        <w:rPr>
          <w:rFonts w:ascii="Garamond" w:hAnsi="Garamond"/>
          <w:sz w:val="24"/>
          <w:szCs w:val="24"/>
          <w:lang w:val="sq-AL"/>
        </w:rPr>
        <w:t xml:space="preserve">i Infrastrukturës dhe Energjisë dhe </w:t>
      </w:r>
      <w:r w:rsidR="00FB7E2D" w:rsidRPr="00CC097E">
        <w:rPr>
          <w:rFonts w:ascii="Garamond" w:hAnsi="Garamond"/>
          <w:sz w:val="24"/>
          <w:szCs w:val="24"/>
          <w:lang w:val="sq-AL"/>
        </w:rPr>
        <w:t xml:space="preserve">ministri </w:t>
      </w:r>
      <w:r w:rsidRPr="00CC097E">
        <w:rPr>
          <w:rFonts w:ascii="Garamond" w:hAnsi="Garamond"/>
          <w:sz w:val="24"/>
          <w:szCs w:val="24"/>
          <w:lang w:val="sq-AL"/>
        </w:rPr>
        <w:t>i Financave dhe Ekonomisë,</w:t>
      </w:r>
    </w:p>
    <w:p w14:paraId="24819138" w14:textId="77777777" w:rsidR="006E3CF1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FBE17F" w14:textId="77777777" w:rsidR="00342367" w:rsidRPr="00CC097E" w:rsidRDefault="00342367" w:rsidP="006E3CF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UDHËZOJNË:</w:t>
      </w:r>
    </w:p>
    <w:p w14:paraId="400692B0" w14:textId="77777777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3643B3" w14:textId="677E6B1A" w:rsidR="00342367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 xml:space="preserve">1. </w:t>
      </w:r>
      <w:r w:rsidR="00342367" w:rsidRPr="00CC097E">
        <w:rPr>
          <w:rFonts w:ascii="Garamond" w:hAnsi="Garamond"/>
          <w:sz w:val="24"/>
          <w:szCs w:val="24"/>
          <w:lang w:val="sq-AL"/>
        </w:rPr>
        <w:t xml:space="preserve">Tarifat për shërbimet e ofruara nga Drejtoria e Përgjithshme Detare të jenë sipas lidhjes </w:t>
      </w:r>
      <w:r w:rsidR="00FB7E2D" w:rsidRPr="00CC097E">
        <w:rPr>
          <w:rFonts w:ascii="Garamond" w:hAnsi="Garamond"/>
          <w:sz w:val="24"/>
          <w:szCs w:val="24"/>
          <w:lang w:val="sq-AL"/>
        </w:rPr>
        <w:t>nr</w:t>
      </w:r>
      <w:r w:rsidR="00342367" w:rsidRPr="00CC097E">
        <w:rPr>
          <w:rFonts w:ascii="Garamond" w:hAnsi="Garamond"/>
          <w:sz w:val="24"/>
          <w:szCs w:val="24"/>
          <w:lang w:val="sq-AL"/>
        </w:rPr>
        <w:t>.</w:t>
      </w:r>
      <w:r w:rsidR="00FB7E2D">
        <w:rPr>
          <w:rFonts w:ascii="Garamond" w:hAnsi="Garamond"/>
          <w:sz w:val="24"/>
          <w:szCs w:val="24"/>
          <w:lang w:val="sq-AL"/>
        </w:rPr>
        <w:t xml:space="preserve"> </w:t>
      </w:r>
      <w:r w:rsidR="00342367" w:rsidRPr="00CC097E">
        <w:rPr>
          <w:rFonts w:ascii="Garamond" w:hAnsi="Garamond"/>
          <w:sz w:val="24"/>
          <w:szCs w:val="24"/>
          <w:lang w:val="sq-AL"/>
        </w:rPr>
        <w:t xml:space="preserve">1, që i bashkëlidhet këtij udhëzimi. </w:t>
      </w:r>
    </w:p>
    <w:p w14:paraId="65AC453A" w14:textId="5284B9B5" w:rsidR="00342367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 xml:space="preserve">2. </w:t>
      </w:r>
      <w:r w:rsidR="00342367" w:rsidRPr="00CC097E">
        <w:rPr>
          <w:rFonts w:ascii="Garamond" w:hAnsi="Garamond"/>
          <w:sz w:val="24"/>
          <w:szCs w:val="24"/>
          <w:lang w:val="sq-AL"/>
        </w:rPr>
        <w:t xml:space="preserve">Të ardhurat, që realizohen nga shërbimet të derdhen në llogarinë e të ardhurave të Buxhetit të Shtetit, sipas </w:t>
      </w:r>
      <w:r w:rsidR="00FB7E2D" w:rsidRPr="00CC097E">
        <w:rPr>
          <w:rFonts w:ascii="Garamond" w:hAnsi="Garamond"/>
          <w:sz w:val="24"/>
          <w:szCs w:val="24"/>
          <w:lang w:val="sq-AL"/>
        </w:rPr>
        <w:t>ligjit nr</w:t>
      </w:r>
      <w:r w:rsidR="00342367" w:rsidRPr="00CC097E">
        <w:rPr>
          <w:rFonts w:ascii="Garamond" w:hAnsi="Garamond"/>
          <w:sz w:val="24"/>
          <w:szCs w:val="24"/>
          <w:lang w:val="sq-AL"/>
        </w:rPr>
        <w:t>.</w:t>
      </w:r>
      <w:r w:rsidR="00FB7E2D">
        <w:rPr>
          <w:rFonts w:ascii="Garamond" w:hAnsi="Garamond"/>
          <w:sz w:val="24"/>
          <w:szCs w:val="24"/>
          <w:lang w:val="sq-AL"/>
        </w:rPr>
        <w:t xml:space="preserve"> 10109, datë 2.</w:t>
      </w:r>
      <w:r w:rsidR="00342367" w:rsidRPr="00CC097E">
        <w:rPr>
          <w:rFonts w:ascii="Garamond" w:hAnsi="Garamond"/>
          <w:sz w:val="24"/>
          <w:szCs w:val="24"/>
          <w:lang w:val="sq-AL"/>
        </w:rPr>
        <w:t>4.2009,</w:t>
      </w:r>
      <w:r w:rsidR="00FB7E2D">
        <w:rPr>
          <w:rFonts w:ascii="Garamond" w:hAnsi="Garamond"/>
          <w:sz w:val="24"/>
          <w:szCs w:val="24"/>
          <w:lang w:val="sq-AL"/>
        </w:rPr>
        <w:t xml:space="preserve"> </w:t>
      </w:r>
      <w:r w:rsidR="00342367" w:rsidRPr="00CC097E">
        <w:rPr>
          <w:rFonts w:ascii="Garamond" w:hAnsi="Garamond"/>
          <w:sz w:val="24"/>
          <w:szCs w:val="24"/>
          <w:lang w:val="sq-AL"/>
        </w:rPr>
        <w:t xml:space="preserve">“Për </w:t>
      </w:r>
      <w:r w:rsidR="00FB7E2D" w:rsidRPr="00CC097E">
        <w:rPr>
          <w:rFonts w:ascii="Garamond" w:hAnsi="Garamond"/>
          <w:sz w:val="24"/>
          <w:szCs w:val="24"/>
          <w:lang w:val="sq-AL"/>
        </w:rPr>
        <w:t xml:space="preserve">administratën detare </w:t>
      </w:r>
      <w:r w:rsidR="00342367" w:rsidRPr="00CC097E">
        <w:rPr>
          <w:rFonts w:ascii="Garamond" w:hAnsi="Garamond"/>
          <w:sz w:val="24"/>
          <w:szCs w:val="24"/>
          <w:lang w:val="sq-AL"/>
        </w:rPr>
        <w:t>të Republikës së Shqipërisë”.</w:t>
      </w:r>
    </w:p>
    <w:p w14:paraId="26A5DDCC" w14:textId="7AABF78E" w:rsidR="00342367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 xml:space="preserve">3. </w:t>
      </w:r>
      <w:r w:rsidR="00342367" w:rsidRPr="00CC097E">
        <w:rPr>
          <w:rFonts w:ascii="Garamond" w:hAnsi="Garamond"/>
          <w:sz w:val="24"/>
          <w:szCs w:val="24"/>
          <w:lang w:val="sq-AL"/>
        </w:rPr>
        <w:t>Ngarkohet Drejtoria e Përgjithshme Detare për zbatimin e këtij udhëzimi.</w:t>
      </w:r>
    </w:p>
    <w:p w14:paraId="167F9687" w14:textId="77777777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Të gjitha aktet që bien në kundërshtim me këtë udhëzim shfuqizohen.</w:t>
      </w:r>
    </w:p>
    <w:p w14:paraId="212D66C8" w14:textId="77777777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5FBAEA8" w14:textId="77777777" w:rsidR="006E3CF1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3E9D71" w14:textId="35832DBA" w:rsidR="006E3CF1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MINIST</w:t>
      </w:r>
      <w:r w:rsidR="00FB7E2D">
        <w:rPr>
          <w:rFonts w:ascii="Garamond" w:hAnsi="Garamond"/>
          <w:sz w:val="24"/>
          <w:szCs w:val="24"/>
          <w:lang w:val="sq-AL"/>
        </w:rPr>
        <w:t>Ë</w:t>
      </w:r>
      <w:r w:rsidRPr="00CC097E">
        <w:rPr>
          <w:rFonts w:ascii="Garamond" w:hAnsi="Garamond"/>
          <w:sz w:val="24"/>
          <w:szCs w:val="24"/>
          <w:lang w:val="sq-AL"/>
        </w:rPr>
        <w:t xml:space="preserve">R I INFRASTRUKTURËS </w:t>
      </w:r>
    </w:p>
    <w:p w14:paraId="65CCC85E" w14:textId="2CA9276F" w:rsidR="00342367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DHE ENERGJISË</w:t>
      </w:r>
      <w:r w:rsidR="00CC097E" w:rsidRPr="00CC097E">
        <w:rPr>
          <w:rFonts w:ascii="Garamond" w:hAnsi="Garamond"/>
          <w:sz w:val="24"/>
          <w:szCs w:val="24"/>
          <w:lang w:val="sq-AL"/>
        </w:rPr>
        <w:t xml:space="preserve"> </w:t>
      </w:r>
    </w:p>
    <w:p w14:paraId="4A9E62CB" w14:textId="252A1474" w:rsidR="00342367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097E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2DE885F5" w14:textId="77777777" w:rsidR="006E3CF1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B1EE88F" w14:textId="76C6131C" w:rsidR="006E3CF1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MINIST</w:t>
      </w:r>
      <w:r w:rsidR="00FB7E2D">
        <w:rPr>
          <w:rFonts w:ascii="Garamond" w:hAnsi="Garamond"/>
          <w:sz w:val="24"/>
          <w:szCs w:val="24"/>
          <w:lang w:val="sq-AL"/>
        </w:rPr>
        <w:t>ËR</w:t>
      </w:r>
      <w:r w:rsidRPr="00CC097E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1DA2C865" w14:textId="3BCC7437" w:rsidR="006E3CF1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C097E">
        <w:rPr>
          <w:rFonts w:ascii="Garamond" w:hAnsi="Garamond"/>
          <w:sz w:val="24"/>
          <w:szCs w:val="24"/>
          <w:lang w:val="sq-AL"/>
        </w:rPr>
        <w:t>DHE EKONOMISË</w:t>
      </w:r>
    </w:p>
    <w:p w14:paraId="0E607881" w14:textId="18EED5EB" w:rsidR="006E3CF1" w:rsidRPr="00CC097E" w:rsidRDefault="006E3CF1" w:rsidP="006E3C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C097E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8EE90E7" w14:textId="77777777" w:rsidR="006E3CF1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339A6" w14:textId="77777777" w:rsidR="006E3CF1" w:rsidRPr="00CC097E" w:rsidRDefault="006E3CF1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pPr w:leftFromText="180" w:rightFromText="180" w:vertAnchor="text" w:horzAnchor="margin" w:tblpXSpec="center" w:tblpY="-528"/>
        <w:tblW w:w="9936" w:type="dxa"/>
        <w:tblLook w:val="04A0" w:firstRow="1" w:lastRow="0" w:firstColumn="1" w:lastColumn="0" w:noHBand="0" w:noVBand="1"/>
      </w:tblPr>
      <w:tblGrid>
        <w:gridCol w:w="4873"/>
        <w:gridCol w:w="1472"/>
        <w:gridCol w:w="3591"/>
      </w:tblGrid>
      <w:tr w:rsidR="005D7FCE" w:rsidRPr="00CC097E" w14:paraId="6EED86A9" w14:textId="77777777" w:rsidTr="007372B2">
        <w:trPr>
          <w:trHeight w:val="66"/>
        </w:trPr>
        <w:tc>
          <w:tcPr>
            <w:tcW w:w="9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D94F" w14:textId="1F53B1AF" w:rsidR="005D7FCE" w:rsidRPr="00CC097E" w:rsidRDefault="005D7FCE" w:rsidP="005D7FCE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>Lidhja nr. 1</w:t>
            </w:r>
          </w:p>
        </w:tc>
      </w:tr>
      <w:tr w:rsidR="00342367" w:rsidRPr="00CC097E" w14:paraId="0C682991" w14:textId="77777777" w:rsidTr="005D7FCE">
        <w:trPr>
          <w:trHeight w:val="531"/>
        </w:trPr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EEDE" w14:textId="5AEA8C99" w:rsidR="00342367" w:rsidRPr="005D7FCE" w:rsidRDefault="005D7FCE" w:rsidP="005D7F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>EMËRTIMI</w:t>
            </w:r>
            <w:r w:rsidR="00342367"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I </w:t>
            </w: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>SHËRBIMIT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7CAA" w14:textId="7320B387" w:rsidR="00342367" w:rsidRPr="005D7FCE" w:rsidRDefault="00342367" w:rsidP="005D7F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>TARIFA</w:t>
            </w:r>
            <w:r w:rsidR="005D7FCE">
              <w:rPr>
                <w:rFonts w:ascii="Garamond" w:hAnsi="Garamond"/>
                <w:b/>
                <w:sz w:val="20"/>
                <w:szCs w:val="20"/>
                <w:lang w:val="sq-AL"/>
              </w:rPr>
              <w:t>,</w:t>
            </w:r>
          </w:p>
          <w:p w14:paraId="4B5E3A35" w14:textId="48943C1A" w:rsidR="00342367" w:rsidRPr="005D7FCE" w:rsidRDefault="00342367" w:rsidP="005D7F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>LEK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E2C9" w14:textId="3B2D1114" w:rsidR="00342367" w:rsidRPr="005D7FCE" w:rsidRDefault="00342367" w:rsidP="005D7F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>SEKTORI Q</w:t>
            </w:r>
            <w:r w:rsidR="005D7FCE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I </w:t>
            </w:r>
            <w:r w:rsidR="005D7FCE" w:rsidRPr="005D7FCE">
              <w:rPr>
                <w:rFonts w:ascii="Garamond" w:hAnsi="Garamond"/>
                <w:b/>
                <w:sz w:val="20"/>
                <w:szCs w:val="20"/>
                <w:lang w:val="sq-AL"/>
              </w:rPr>
              <w:t>LËSHON</w:t>
            </w:r>
          </w:p>
        </w:tc>
      </w:tr>
      <w:tr w:rsidR="00342367" w:rsidRPr="00CC097E" w14:paraId="6959C184" w14:textId="77777777" w:rsidTr="006E3CF1">
        <w:trPr>
          <w:trHeight w:val="281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4C90" w14:textId="04729831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Tarifë e </w:t>
            </w:r>
            <w:r w:rsidR="005D7FCE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certifikatës 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së </w:t>
            </w:r>
            <w:r w:rsidR="005D7FCE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regjistrimit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DC38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10000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3B1F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0EFB2812" w14:textId="77777777" w:rsidTr="006E3CF1">
        <w:trPr>
          <w:trHeight w:val="514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DA12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Regjistrim mjeti pa motor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AB59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1500</w:t>
            </w:r>
          </w:p>
          <w:p w14:paraId="777541C1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93CE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4F95FF43" w14:textId="77777777" w:rsidTr="006E3CF1">
        <w:trPr>
          <w:trHeight w:val="294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F309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Regjistrim mjeti me motor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7876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6500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18B0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5EC981C8" w14:textId="77777777" w:rsidTr="006E3CF1">
        <w:trPr>
          <w:trHeight w:val="542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99C3" w14:textId="0196215E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Leje </w:t>
            </w:r>
            <w:r w:rsidR="005D7FCE" w:rsidRPr="00CC097E">
              <w:rPr>
                <w:rFonts w:ascii="Garamond" w:hAnsi="Garamond"/>
                <w:sz w:val="20"/>
                <w:szCs w:val="20"/>
                <w:lang w:val="sq-AL"/>
              </w:rPr>
              <w:t>lundrimi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A14F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3500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3AE0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12EDBADA" w14:textId="77777777" w:rsidTr="006E3CF1">
        <w:trPr>
          <w:trHeight w:val="558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D0C3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Dëshmi kualifikimi për peshkatarët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B363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900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C232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23FF59D8" w14:textId="77777777" w:rsidTr="006E3CF1">
        <w:trPr>
          <w:trHeight w:val="699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609FF" w14:textId="59D3091A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Dëshmi </w:t>
            </w:r>
            <w:r w:rsidR="005D7FCE" w:rsidRPr="00CC097E">
              <w:rPr>
                <w:rFonts w:ascii="Garamond" w:hAnsi="Garamond"/>
                <w:sz w:val="20"/>
                <w:szCs w:val="20"/>
                <w:lang w:val="sq-AL"/>
              </w:rPr>
              <w:t>kualifikimi për detarët</w:t>
            </w:r>
          </w:p>
          <w:p w14:paraId="5F5A5C71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(STCW-78/95)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4EF7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1600 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337F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186BA844" w14:textId="77777777" w:rsidTr="006E3CF1">
        <w:trPr>
          <w:trHeight w:val="554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66A9E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Ndryshimi i pronësisë së mjetit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4FD3F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2000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4F86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1DDE465D" w14:textId="77777777" w:rsidTr="006E3CF1">
        <w:trPr>
          <w:trHeight w:val="264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2F159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Zgjatje afti i lejes së lundrimit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C975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7D85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3BEDFDED" w14:textId="77777777" w:rsidTr="006E3CF1">
        <w:trPr>
          <w:trHeight w:val="384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E18C0" w14:textId="26628D3E" w:rsidR="00342367" w:rsidRPr="00CC097E" w:rsidRDefault="005D7FCE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Ç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regjistrimi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i 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mjeteve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detare pa 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motor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7C15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EEB2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</w:tc>
      </w:tr>
      <w:tr w:rsidR="00342367" w:rsidRPr="00CC097E" w14:paraId="5E626BA7" w14:textId="77777777" w:rsidTr="006E3CF1">
        <w:trPr>
          <w:trHeight w:val="476"/>
        </w:trPr>
        <w:tc>
          <w:tcPr>
            <w:tcW w:w="4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35014" w14:textId="7B0311FA" w:rsidR="00342367" w:rsidRPr="00CC097E" w:rsidRDefault="005D7FCE" w:rsidP="005D7FC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Çregjistrimi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i 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mjeteve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detare me 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motor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me aftësi lundrimi deri 6 milje nga bregu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E715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2000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E5F9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  <w:p w14:paraId="34C75707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42367" w:rsidRPr="00CC097E" w14:paraId="660F2603" w14:textId="77777777" w:rsidTr="006E3CF1">
        <w:trPr>
          <w:trHeight w:val="642"/>
        </w:trPr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C3C8" w14:textId="5165583F" w:rsidR="00342367" w:rsidRPr="00CC097E" w:rsidRDefault="005D7FCE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Çregjistrimi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i </w:t>
            </w: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mjeteve</w:t>
            </w:r>
            <w:r w:rsidR="00342367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detare me aftësi lundrimi mbi 6 milje nga bregu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B8887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77B7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  <w:p w14:paraId="5BDA7032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42367" w:rsidRPr="00CC097E" w14:paraId="43C6C42B" w14:textId="77777777" w:rsidTr="006E3CF1">
        <w:trPr>
          <w:trHeight w:val="538"/>
        </w:trPr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21C33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Pranimi i protestave detare 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0CBF0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C6FF4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 Mjeteve Lundruese dhe Detareve</w:t>
            </w:r>
          </w:p>
          <w:p w14:paraId="346FE591" w14:textId="77777777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342367" w:rsidRPr="00CC097E" w14:paraId="41FACBA2" w14:textId="77777777" w:rsidTr="006E3CF1">
        <w:trPr>
          <w:trHeight w:val="407"/>
        </w:trPr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6CF4" w14:textId="50C5D5B8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7372B2">
              <w:rPr>
                <w:rFonts w:ascii="Garamond" w:hAnsi="Garamond"/>
                <w:sz w:val="20"/>
                <w:szCs w:val="20"/>
                <w:lang w:val="sq-AL"/>
              </w:rPr>
              <w:t xml:space="preserve">Lëshimi i </w:t>
            </w:r>
            <w:r w:rsidR="005D7FCE" w:rsidRPr="007372B2">
              <w:rPr>
                <w:rFonts w:ascii="Garamond" w:hAnsi="Garamond"/>
                <w:sz w:val="20"/>
                <w:szCs w:val="20"/>
                <w:lang w:val="sq-AL"/>
              </w:rPr>
              <w:t>certifikatës</w:t>
            </w:r>
            <w:bookmarkStart w:id="0" w:name="_GoBack"/>
            <w:bookmarkEnd w:id="0"/>
            <w:r w:rsidR="005D7FCE" w:rsidRPr="007372B2">
              <w:rPr>
                <w:rFonts w:ascii="Garamond" w:hAnsi="Garamond"/>
                <w:sz w:val="20"/>
                <w:szCs w:val="20"/>
                <w:lang w:val="sq-AL"/>
              </w:rPr>
              <w:t xml:space="preserve"> minimumit</w:t>
            </w:r>
            <w:r w:rsidR="005D7FCE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A37B" w14:textId="77777777" w:rsidR="00342367" w:rsidRPr="00CC097E" w:rsidRDefault="00342367" w:rsidP="00D373F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86F9" w14:textId="0DA5E6F8" w:rsidR="00342367" w:rsidRPr="00CC097E" w:rsidRDefault="00342367" w:rsidP="006E3CF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097E">
              <w:rPr>
                <w:rFonts w:ascii="Garamond" w:hAnsi="Garamond"/>
                <w:sz w:val="20"/>
                <w:szCs w:val="20"/>
                <w:lang w:val="sq-AL"/>
              </w:rPr>
              <w:t>Sektori i Regjistrimit të</w:t>
            </w:r>
            <w:r w:rsidR="006E3CF1" w:rsidRPr="00CC097E">
              <w:rPr>
                <w:rFonts w:ascii="Garamond" w:hAnsi="Garamond"/>
                <w:sz w:val="20"/>
                <w:szCs w:val="20"/>
                <w:lang w:val="sq-AL"/>
              </w:rPr>
              <w:t xml:space="preserve"> Mjeteve Lundruese dhe Detareve</w:t>
            </w:r>
          </w:p>
        </w:tc>
      </w:tr>
    </w:tbl>
    <w:p w14:paraId="4D62E323" w14:textId="77777777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0FD01A" w14:textId="77777777" w:rsidR="00342367" w:rsidRPr="00CC097E" w:rsidRDefault="00342367" w:rsidP="006E3C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42367" w:rsidRPr="00CC0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20B0500000000000000"/>
    <w:charset w:val="00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394B"/>
    <w:multiLevelType w:val="multilevel"/>
    <w:tmpl w:val="F79E0F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Cs/>
        <w:w w:val="105"/>
        <w:sz w:val="24"/>
        <w:szCs w:val="24"/>
        <w:lang w:val="sq-AL"/>
      </w:r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CE"/>
    <w:rsid w:val="002C6885"/>
    <w:rsid w:val="002F1618"/>
    <w:rsid w:val="00342367"/>
    <w:rsid w:val="004F7A8F"/>
    <w:rsid w:val="005D7FCE"/>
    <w:rsid w:val="006D5768"/>
    <w:rsid w:val="006E3CF1"/>
    <w:rsid w:val="007372B2"/>
    <w:rsid w:val="007F4CFF"/>
    <w:rsid w:val="0084460A"/>
    <w:rsid w:val="00A476EA"/>
    <w:rsid w:val="00CB0860"/>
    <w:rsid w:val="00CC097E"/>
    <w:rsid w:val="00D373F3"/>
    <w:rsid w:val="00E508CE"/>
    <w:rsid w:val="00FB7E2D"/>
    <w:rsid w:val="00FC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65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42367"/>
    <w:pPr>
      <w:suppressAutoHyphens/>
      <w:spacing w:after="0" w:line="360" w:lineRule="auto"/>
      <w:jc w:val="both"/>
    </w:pPr>
    <w:rPr>
      <w:rFonts w:ascii="Arial" w:eastAsia="Times New Roman" w:hAnsi="Arial" w:cs="Arial"/>
      <w:sz w:val="26"/>
      <w:szCs w:val="20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342367"/>
    <w:rPr>
      <w:rFonts w:ascii="Arial" w:eastAsia="Times New Roman" w:hAnsi="Arial" w:cs="Arial"/>
      <w:sz w:val="26"/>
      <w:szCs w:val="20"/>
      <w:lang w:val="en-GB" w:eastAsia="zh-CN"/>
    </w:rPr>
  </w:style>
  <w:style w:type="paragraph" w:styleId="ListParagraph">
    <w:name w:val="List Paragraph"/>
    <w:basedOn w:val="Normal"/>
    <w:uiPriority w:val="34"/>
    <w:qFormat/>
    <w:rsid w:val="00342367"/>
    <w:pPr>
      <w:suppressAutoHyphens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  <w:lang w:val="sq-AL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42367"/>
    <w:pPr>
      <w:suppressAutoHyphens/>
      <w:spacing w:after="0" w:line="360" w:lineRule="auto"/>
      <w:jc w:val="both"/>
    </w:pPr>
    <w:rPr>
      <w:rFonts w:ascii="Arial" w:eastAsia="Times New Roman" w:hAnsi="Arial" w:cs="Arial"/>
      <w:sz w:val="26"/>
      <w:szCs w:val="20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342367"/>
    <w:rPr>
      <w:rFonts w:ascii="Arial" w:eastAsia="Times New Roman" w:hAnsi="Arial" w:cs="Arial"/>
      <w:sz w:val="26"/>
      <w:szCs w:val="20"/>
      <w:lang w:val="en-GB" w:eastAsia="zh-CN"/>
    </w:rPr>
  </w:style>
  <w:style w:type="paragraph" w:styleId="ListParagraph">
    <w:name w:val="List Paragraph"/>
    <w:basedOn w:val="Normal"/>
    <w:uiPriority w:val="34"/>
    <w:qFormat/>
    <w:rsid w:val="00342367"/>
    <w:pPr>
      <w:suppressAutoHyphens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  <w:lang w:val="sq-A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E473C50D694AE8931AE720EFB582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1289-1</Nr_x002e__x0020_akti>
    <Data_x0020_e_x0020_Krijimit xmlns="0e656187-b300-4fb0-8bf4-3a50f872073c">2021-06-25T09:26:54Z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2021-06-23T22:00:00Z</Date_x0020_protokolli>
    <Titulli xmlns="0e656187-b300-4fb0-8bf4-3a50f872073c">Për përcaktimin e tarifave të rregjistrimit të mjeteve lundruese</Titulli>
    <Modifikuesi xmlns="0e656187-b300-4fb0-8bf4-3a50f872073c">alma.lisaku</Modifikuesi>
    <Nr_x002e__x0020_prot_x0020_QBZ xmlns="0e656187-b300-4fb0-8bf4-3a50f872073c">940/1</Nr_x002e__x0020_prot_x0020_QBZ>
    <Data_x0020_e_x0020_Modifikimit xmlns="0e656187-b300-4fb0-8bf4-3a50f872073c">2021-06-25T10:38:48Z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1289/5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E473C50D694AE8931AE720EFB582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A1D40-F937-47FE-A683-7FD0DCD5C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FEEC10-A599-4FBB-9919-7648A7594B79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94D3F79-4558-4749-88AD-15A2B741E6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242EA9-739B-4643-BEDA-4F9A478BF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323F07-13BF-434D-B19C-E2F5FA3543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CF0431-9641-406B-9AB7-32E9FE06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rregjistrimit të mjeteve lundruese</vt:lpstr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rregjistrimit të mjeteve lundruese</dc:title>
  <dc:creator>Entela Suli</dc:creator>
  <cp:lastModifiedBy>Amarilda Muja</cp:lastModifiedBy>
  <cp:revision>12</cp:revision>
  <dcterms:created xsi:type="dcterms:W3CDTF">2021-06-25T09:25:00Z</dcterms:created>
  <dcterms:modified xsi:type="dcterms:W3CDTF">2021-06-25T10:47:00Z</dcterms:modified>
</cp:coreProperties>
</file>