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A9B805" w14:textId="77777777" w:rsidR="00D400A0" w:rsidRPr="004F2B2A" w:rsidRDefault="00D400A0" w:rsidP="00420D58">
      <w:pPr>
        <w:shd w:val="clear" w:color="auto" w:fill="FFFFFF"/>
        <w:tabs>
          <w:tab w:val="left" w:pos="0"/>
        </w:tabs>
        <w:spacing w:after="0" w:line="240" w:lineRule="auto"/>
        <w:ind w:firstLine="288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4F2B2A">
        <w:rPr>
          <w:rFonts w:ascii="Garamond" w:hAnsi="Garamond" w:cs="Times New Roman"/>
          <w:b/>
          <w:sz w:val="24"/>
          <w:szCs w:val="24"/>
          <w:lang w:val="sq-AL"/>
        </w:rPr>
        <w:t>UDHËZIM</w:t>
      </w:r>
    </w:p>
    <w:p w14:paraId="74FA8120" w14:textId="58F98F9A" w:rsidR="005A3393" w:rsidRPr="004F2B2A" w:rsidRDefault="005A3393" w:rsidP="00420D58">
      <w:pPr>
        <w:spacing w:after="0" w:line="240" w:lineRule="auto"/>
        <w:ind w:firstLine="288"/>
        <w:jc w:val="center"/>
        <w:rPr>
          <w:rFonts w:ascii="Garamond" w:hAnsi="Garamond"/>
          <w:b/>
          <w:sz w:val="24"/>
          <w:szCs w:val="24"/>
          <w:lang w:val="sq-AL"/>
        </w:rPr>
      </w:pPr>
      <w:r w:rsidRPr="004F2B2A">
        <w:rPr>
          <w:rFonts w:ascii="Garamond" w:hAnsi="Garamond"/>
          <w:b/>
          <w:sz w:val="24"/>
          <w:szCs w:val="24"/>
          <w:lang w:val="sq-AL"/>
        </w:rPr>
        <w:t>Nr.</w:t>
      </w:r>
      <w:r w:rsidR="00AA300B" w:rsidRPr="004F2B2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F2B2A">
        <w:rPr>
          <w:rFonts w:ascii="Garamond" w:hAnsi="Garamond"/>
          <w:b/>
          <w:sz w:val="24"/>
          <w:szCs w:val="24"/>
          <w:lang w:val="sq-AL"/>
        </w:rPr>
        <w:t>2, datë 5.5.2021</w:t>
      </w:r>
    </w:p>
    <w:p w14:paraId="4AFDCEF6" w14:textId="77777777" w:rsidR="00B85413" w:rsidRPr="004F2B2A" w:rsidRDefault="00B85413" w:rsidP="00420D58">
      <w:pPr>
        <w:shd w:val="clear" w:color="auto" w:fill="FFFFFF"/>
        <w:spacing w:after="0"/>
        <w:ind w:firstLine="288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4E99C1A9" w14:textId="77777777" w:rsidR="00B85413" w:rsidRPr="004F2B2A" w:rsidRDefault="00B85413" w:rsidP="00420D58">
      <w:pPr>
        <w:shd w:val="clear" w:color="auto" w:fill="FFFFFF"/>
        <w:spacing w:after="0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>PËR</w:t>
      </w: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>KRITERET E KUALIFIKIMIT DHE KATEGORITË E DREJTIMIT TË MJETEVE LUNDRUESE NË REPUBLIKËN E SHQIPËRISË</w:t>
      </w:r>
    </w:p>
    <w:p w14:paraId="5A1185E7" w14:textId="77777777" w:rsidR="00B85413" w:rsidRPr="004F2B2A" w:rsidRDefault="00B85413" w:rsidP="00420D58">
      <w:pPr>
        <w:shd w:val="clear" w:color="auto" w:fill="FFFFFF"/>
        <w:spacing w:after="0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6D4AC742" w14:textId="03DDAE2A" w:rsidR="00B85413" w:rsidRPr="004F2B2A" w:rsidRDefault="00B85413" w:rsidP="00420D58">
      <w:pPr>
        <w:spacing w:after="0"/>
        <w:ind w:firstLine="288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Në mbështetje të nenit 102 të Kushtetutës, neneve 102 e 401</w:t>
      </w:r>
      <w:r w:rsidR="001147F5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 g</w:t>
      </w:r>
      <w:r w:rsidR="004C08E9" w:rsidRPr="004F2B2A">
        <w:rPr>
          <w:rFonts w:ascii="Garamond" w:eastAsia="Times New Roman" w:hAnsi="Garamond" w:cs="Times New Roman"/>
          <w:sz w:val="24"/>
          <w:szCs w:val="24"/>
          <w:lang w:val="sq-AL"/>
        </w:rPr>
        <w:t>e</w:t>
      </w: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rma </w:t>
      </w:r>
      <w:r w:rsidR="004C08E9" w:rsidRPr="004F2B2A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b</w:t>
      </w:r>
      <w:r w:rsidR="004C08E9" w:rsidRPr="004F2B2A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="001147F5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 të </w:t>
      </w:r>
      <w:r w:rsidR="00654346" w:rsidRPr="004F2B2A">
        <w:rPr>
          <w:rFonts w:ascii="Garamond" w:eastAsia="Times New Roman" w:hAnsi="Garamond" w:cs="Times New Roman"/>
          <w:sz w:val="24"/>
          <w:szCs w:val="24"/>
          <w:lang w:val="sq-AL"/>
        </w:rPr>
        <w:t>ligjit nr</w:t>
      </w: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. </w:t>
      </w:r>
      <w:r w:rsidR="00844DF2" w:rsidRPr="004F2B2A">
        <w:rPr>
          <w:rFonts w:ascii="Garamond" w:eastAsia="Times New Roman" w:hAnsi="Garamond" w:cs="Times New Roman"/>
          <w:sz w:val="24"/>
          <w:szCs w:val="24"/>
          <w:lang w:val="sq-AL"/>
        </w:rPr>
        <w:t>9251, datë 8.</w:t>
      </w: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7.2004</w:t>
      </w:r>
      <w:r w:rsidR="00F504E0" w:rsidRPr="004F2B2A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 “Kodi Detar i Republikës së Shqipërisë”, i ndryshuar, nenit 5</w:t>
      </w:r>
      <w:r w:rsidR="00DB0D13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 të ligjit </w:t>
      </w:r>
      <w:r w:rsidR="00654346" w:rsidRPr="004F2B2A">
        <w:rPr>
          <w:rFonts w:ascii="Garamond" w:eastAsia="Times New Roman" w:hAnsi="Garamond" w:cs="Times New Roman"/>
          <w:sz w:val="24"/>
          <w:szCs w:val="24"/>
          <w:lang w:val="sq-AL"/>
        </w:rPr>
        <w:t>nr</w:t>
      </w: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r w:rsidR="00654346"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844DF2" w:rsidRPr="004F2B2A">
        <w:rPr>
          <w:rFonts w:ascii="Garamond" w:eastAsia="Times New Roman" w:hAnsi="Garamond" w:cs="Times New Roman"/>
          <w:sz w:val="24"/>
          <w:szCs w:val="24"/>
          <w:lang w:val="sq-AL"/>
        </w:rPr>
        <w:t>10109, datë 2.</w:t>
      </w: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4.2009</w:t>
      </w:r>
      <w:r w:rsidR="00F504E0" w:rsidRPr="004F2B2A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 “Për </w:t>
      </w:r>
      <w:r w:rsidR="00654346"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administratën detare </w:t>
      </w: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në Republikën e Shqipërisë”, nenit 4</w:t>
      </w:r>
      <w:r w:rsidR="00DB0D13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 pika 7</w:t>
      </w:r>
      <w:r w:rsidR="00DB0D13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 e ligjit nr.</w:t>
      </w:r>
      <w:r w:rsidR="00FC7290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127/2020</w:t>
      </w:r>
      <w:r w:rsidR="00FC7290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 “Për </w:t>
      </w:r>
      <w:r w:rsidR="00654346" w:rsidRPr="004F2B2A">
        <w:rPr>
          <w:rFonts w:ascii="Garamond" w:eastAsia="Times New Roman" w:hAnsi="Garamond" w:cs="Times New Roman"/>
          <w:sz w:val="24"/>
          <w:szCs w:val="24"/>
          <w:lang w:val="sq-AL"/>
        </w:rPr>
        <w:t>regjistrimin</w:t>
      </w: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, mënyrën e përdorimit dhe kontrollin e mjeteve lundruese turistike dhe të argëtimit”</w:t>
      </w:r>
      <w:r w:rsidR="00654346" w:rsidRPr="004F2B2A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</w:p>
    <w:p w14:paraId="74074CE4" w14:textId="77777777" w:rsidR="004C08E9" w:rsidRPr="004F2B2A" w:rsidRDefault="004C08E9" w:rsidP="00420D58">
      <w:pPr>
        <w:shd w:val="clear" w:color="auto" w:fill="FFFFFF"/>
        <w:spacing w:after="0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68CB0EBC" w14:textId="77777777" w:rsidR="00B85413" w:rsidRPr="004F2B2A" w:rsidRDefault="00B85413" w:rsidP="00420D58">
      <w:pPr>
        <w:shd w:val="clear" w:color="auto" w:fill="FFFFFF"/>
        <w:spacing w:after="0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UDHËZOJ:</w:t>
      </w:r>
    </w:p>
    <w:p w14:paraId="0087C7C4" w14:textId="77777777" w:rsidR="004C08E9" w:rsidRPr="004F2B2A" w:rsidRDefault="004C08E9" w:rsidP="00420D58">
      <w:pPr>
        <w:shd w:val="clear" w:color="auto" w:fill="FFFFFF"/>
        <w:spacing w:after="0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1012188" w14:textId="77777777" w:rsidR="00B85413" w:rsidRPr="004F2B2A" w:rsidRDefault="00B85413" w:rsidP="00420D58">
      <w:pPr>
        <w:shd w:val="clear" w:color="auto" w:fill="FFFFFF"/>
        <w:spacing w:after="0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Neni 1</w:t>
      </w:r>
    </w:p>
    <w:p w14:paraId="33703314" w14:textId="77777777" w:rsidR="00B85413" w:rsidRPr="004F2B2A" w:rsidRDefault="00B85413" w:rsidP="00420D58">
      <w:pPr>
        <w:shd w:val="clear" w:color="auto" w:fill="FFFFFF"/>
        <w:spacing w:after="0" w:line="240" w:lineRule="auto"/>
        <w:ind w:firstLine="288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>Qëllimi</w:t>
      </w:r>
    </w:p>
    <w:p w14:paraId="7264437B" w14:textId="77777777" w:rsidR="00B85413" w:rsidRPr="004F2B2A" w:rsidRDefault="00B85413" w:rsidP="00420D58">
      <w:pPr>
        <w:shd w:val="clear" w:color="auto" w:fill="FFFFFF"/>
        <w:spacing w:after="0" w:line="240" w:lineRule="auto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0B7DAEE3" w14:textId="3918E529" w:rsidR="00B85413" w:rsidRPr="004F2B2A" w:rsidRDefault="00B85413" w:rsidP="00420D58">
      <w:pPr>
        <w:spacing w:after="0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Ky </w:t>
      </w:r>
      <w:r w:rsidR="004C08E9" w:rsidRPr="004F2B2A">
        <w:rPr>
          <w:rFonts w:ascii="Garamond" w:eastAsia="Times New Roman" w:hAnsi="Garamond" w:cs="Times New Roman"/>
          <w:sz w:val="24"/>
          <w:szCs w:val="24"/>
          <w:lang w:val="sq-AL"/>
        </w:rPr>
        <w:t>u</w:t>
      </w: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dhëzim ka si qëllim të rregullojë procedurat e trajnimit dhe testimit të kandidatëve për t</w:t>
      </w:r>
      <w:r w:rsidR="00F504E0" w:rsidRPr="004F2B2A">
        <w:rPr>
          <w:rFonts w:ascii="Garamond" w:eastAsia="Times New Roman" w:hAnsi="Garamond" w:cs="Times New Roman"/>
          <w:sz w:val="24"/>
          <w:szCs w:val="24"/>
          <w:lang w:val="sq-AL"/>
        </w:rPr>
        <w:t>’</w:t>
      </w: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u</w:t>
      </w:r>
      <w:r w:rsidR="00F504E0"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pajisur</w:t>
      </w:r>
      <w:r w:rsidR="00F504E0"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me dëshmi af</w:t>
      </w:r>
      <w:r w:rsidR="00F504E0" w:rsidRPr="004F2B2A">
        <w:rPr>
          <w:rFonts w:ascii="Garamond" w:eastAsia="Times New Roman" w:hAnsi="Garamond" w:cs="Times New Roman"/>
          <w:sz w:val="24"/>
          <w:szCs w:val="24"/>
          <w:lang w:val="sq-AL"/>
        </w:rPr>
        <w:t>t</w:t>
      </w: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ësie për drejtimin e</w:t>
      </w:r>
      <w:r w:rsidR="00F504E0"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4C08E9" w:rsidRPr="004F2B2A">
        <w:rPr>
          <w:rFonts w:ascii="Garamond" w:hAnsi="Garamond" w:cs="Times New Roman"/>
          <w:bCs/>
          <w:sz w:val="24"/>
          <w:szCs w:val="24"/>
          <w:lang w:val="sq-AL"/>
        </w:rPr>
        <w:t>m</w:t>
      </w:r>
      <w:r w:rsidRPr="004F2B2A">
        <w:rPr>
          <w:rFonts w:ascii="Garamond" w:hAnsi="Garamond" w:cs="Times New Roman"/>
          <w:bCs/>
          <w:sz w:val="24"/>
          <w:szCs w:val="24"/>
          <w:lang w:val="sq-AL"/>
        </w:rPr>
        <w:t>jetet lundruese për qëllime turistike dhe argëtim</w:t>
      </w:r>
      <w:r w:rsidR="00F504E0" w:rsidRPr="004F2B2A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sipas kategorive</w:t>
      </w:r>
      <w:r w:rsidR="00F504E0"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dhe</w:t>
      </w:r>
      <w:r w:rsidR="00F504E0"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zonave të lundrimit, kriteret që duhet të plotësojnë </w:t>
      </w:r>
      <w:r w:rsidR="004C08E9" w:rsidRPr="004F2B2A">
        <w:rPr>
          <w:rFonts w:ascii="Garamond" w:eastAsia="Times New Roman" w:hAnsi="Garamond" w:cs="Times New Roman"/>
          <w:sz w:val="24"/>
          <w:szCs w:val="24"/>
          <w:lang w:val="sq-AL"/>
        </w:rPr>
        <w:t>qendrat e trajnimit</w:t>
      </w:r>
      <w:r w:rsidR="00F504E0"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dhe metodikat trajnuese</w:t>
      </w:r>
      <w:r w:rsidR="00F504E0"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teorike dhe praktike që do</w:t>
      </w:r>
      <w:r w:rsidR="00F504E0"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të përdoren.</w:t>
      </w:r>
    </w:p>
    <w:p w14:paraId="6FAAEED6" w14:textId="77777777" w:rsidR="00B85413" w:rsidRPr="004F2B2A" w:rsidRDefault="00B85413" w:rsidP="00420D58">
      <w:pPr>
        <w:shd w:val="clear" w:color="auto" w:fill="FFFFFF"/>
        <w:spacing w:after="0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0B9986AD" w14:textId="77777777" w:rsidR="00B85413" w:rsidRPr="004F2B2A" w:rsidRDefault="00B85413" w:rsidP="00420D58">
      <w:pPr>
        <w:shd w:val="clear" w:color="auto" w:fill="FFFFFF"/>
        <w:spacing w:after="0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Neni 2</w:t>
      </w:r>
    </w:p>
    <w:p w14:paraId="1BD042F0" w14:textId="77777777" w:rsidR="00B85413" w:rsidRPr="004F2B2A" w:rsidRDefault="00B85413" w:rsidP="00420D58">
      <w:pPr>
        <w:shd w:val="clear" w:color="auto" w:fill="FFFFFF"/>
        <w:spacing w:after="0"/>
        <w:ind w:firstLine="288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>Përkufizime</w:t>
      </w:r>
    </w:p>
    <w:p w14:paraId="520C93CF" w14:textId="77777777" w:rsidR="004C08E9" w:rsidRPr="004F2B2A" w:rsidRDefault="004C08E9" w:rsidP="00420D58">
      <w:pPr>
        <w:shd w:val="clear" w:color="auto" w:fill="FFFFFF"/>
        <w:spacing w:after="0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79D76F6C" w14:textId="01B64A17" w:rsidR="00F504E0" w:rsidRPr="004F2B2A" w:rsidRDefault="00B85413" w:rsidP="005B1C8D">
      <w:pPr>
        <w:shd w:val="clear" w:color="auto" w:fill="FFFFFF"/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Në zbatim të këtij </w:t>
      </w:r>
      <w:r w:rsidR="004C08E9" w:rsidRPr="004F2B2A">
        <w:rPr>
          <w:rFonts w:ascii="Garamond" w:eastAsia="Times New Roman" w:hAnsi="Garamond" w:cs="Times New Roman"/>
          <w:sz w:val="24"/>
          <w:szCs w:val="24"/>
          <w:lang w:val="sq-AL"/>
        </w:rPr>
        <w:t>u</w:t>
      </w: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dhëzimi</w:t>
      </w:r>
      <w:r w:rsidR="00F504E0"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përdoren termat e mëposhtëm:</w:t>
      </w:r>
    </w:p>
    <w:p w14:paraId="5F55D8D4" w14:textId="6AE5D98E" w:rsidR="00F504E0" w:rsidRPr="004F2B2A" w:rsidRDefault="00F504E0" w:rsidP="005B1C8D">
      <w:pPr>
        <w:shd w:val="clear" w:color="auto" w:fill="FFFFFF"/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F2B2A">
        <w:rPr>
          <w:rFonts w:ascii="Garamond" w:hAnsi="Garamond" w:cs="Times New Roman"/>
          <w:bCs/>
          <w:sz w:val="24"/>
          <w:szCs w:val="24"/>
          <w:lang w:val="sq-AL"/>
        </w:rPr>
        <w:t xml:space="preserve">1. </w:t>
      </w:r>
      <w:r w:rsidR="00B85413" w:rsidRPr="004F2B2A">
        <w:rPr>
          <w:rFonts w:ascii="Garamond" w:hAnsi="Garamond" w:cs="Times New Roman"/>
          <w:bCs/>
          <w:i/>
          <w:sz w:val="24"/>
          <w:szCs w:val="24"/>
          <w:lang w:val="sq-AL"/>
        </w:rPr>
        <w:t>Mjetet lundruese për qëllime turistike dhe argëtim</w:t>
      </w:r>
      <w:r w:rsidR="00B85413" w:rsidRPr="004F2B2A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="005B1C8D">
        <w:rPr>
          <w:rFonts w:ascii="Garamond" w:eastAsia="Times New Roman" w:hAnsi="Garamond" w:cs="Times New Roman"/>
          <w:i/>
          <w:sz w:val="24"/>
          <w:szCs w:val="24"/>
          <w:lang w:val="sq-AL"/>
        </w:rPr>
        <w:t>–</w:t>
      </w:r>
      <w:r w:rsidR="00B85413" w:rsidRPr="004F2B2A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 w:cs="Times New Roman"/>
          <w:sz w:val="24"/>
          <w:szCs w:val="24"/>
          <w:lang w:val="sq-AL"/>
        </w:rPr>
        <w:t>janë</w:t>
      </w:r>
      <w:r w:rsidR="005B1C8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 w:cs="Times New Roman"/>
          <w:sz w:val="24"/>
          <w:szCs w:val="24"/>
          <w:lang w:val="sq-AL"/>
        </w:rPr>
        <w:t>mjetet sipas përcaktimit në legjislacionin në fuqi për aktivitetet e turizmit detar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, </w:t>
      </w:r>
      <w:r w:rsidR="00B85413" w:rsidRPr="004F2B2A">
        <w:rPr>
          <w:rFonts w:ascii="Garamond" w:hAnsi="Garamond" w:cs="Times New Roman"/>
          <w:sz w:val="24"/>
          <w:szCs w:val="24"/>
          <w:lang w:val="sq-AL"/>
        </w:rPr>
        <w:t xml:space="preserve">me tonazh nën 500 GT që kanë një fuqi të përgjithshme të motorit ose të motorëve të marrë së bashku më të lartë 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se 30 </w:t>
      </w:r>
      <w:r w:rsidR="00B8380D" w:rsidRPr="00B8380D">
        <w:rPr>
          <w:rFonts w:ascii="Garamond" w:eastAsia="Times New Roman" w:hAnsi="Garamond" w:cs="Times New Roman"/>
          <w:i/>
          <w:sz w:val="24"/>
          <w:szCs w:val="24"/>
          <w:lang w:val="sq-AL"/>
        </w:rPr>
        <w:t>kw</w:t>
      </w:r>
      <w:r w:rsidR="00B8380D"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>ose 40.8 KF</w:t>
      </w:r>
      <w:r w:rsidR="00B85413" w:rsidRPr="004F2B2A">
        <w:rPr>
          <w:rFonts w:ascii="Garamond" w:hAnsi="Garamond" w:cs="Times New Roman"/>
          <w:sz w:val="24"/>
          <w:szCs w:val="24"/>
          <w:lang w:val="sq-AL"/>
        </w:rPr>
        <w:t>, të klasifikuara si të tilla nga Regjistri Detar Shqiptar ose nga institucionet korresponduese të shteteve të tjera, që përdoren për qëllime turistike dhe argëtimi.</w:t>
      </w:r>
    </w:p>
    <w:p w14:paraId="54BA0ADD" w14:textId="77777777" w:rsidR="00F504E0" w:rsidRPr="004F2B2A" w:rsidRDefault="00F504E0" w:rsidP="005B1C8D">
      <w:pPr>
        <w:shd w:val="clear" w:color="auto" w:fill="FFFFFF"/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hAnsi="Garamond" w:cs="Times New Roman"/>
          <w:bCs/>
          <w:sz w:val="24"/>
          <w:szCs w:val="24"/>
          <w:lang w:val="sq-AL"/>
        </w:rPr>
        <w:t xml:space="preserve">2. </w:t>
      </w:r>
      <w:r w:rsidR="00B85413" w:rsidRPr="004F2B2A">
        <w:rPr>
          <w:rFonts w:ascii="Garamond" w:eastAsia="Times New Roman" w:hAnsi="Garamond" w:cs="Times New Roman"/>
          <w:i/>
          <w:sz w:val="24"/>
          <w:szCs w:val="24"/>
          <w:lang w:val="sq-AL"/>
        </w:rPr>
        <w:t>Dëshmi aftësie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4C08E9" w:rsidRPr="004F2B2A">
        <w:rPr>
          <w:rFonts w:ascii="Garamond" w:eastAsia="Times New Roman" w:hAnsi="Garamond" w:cs="Times New Roman"/>
          <w:sz w:val="24"/>
          <w:szCs w:val="24"/>
          <w:lang w:val="sq-AL"/>
        </w:rPr>
        <w:t>–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4C08E9" w:rsidRPr="004F2B2A">
        <w:rPr>
          <w:rFonts w:ascii="Garamond" w:eastAsia="Times New Roman" w:hAnsi="Garamond" w:cs="Times New Roman"/>
          <w:sz w:val="24"/>
          <w:szCs w:val="24"/>
          <w:lang w:val="sq-AL"/>
        </w:rPr>
        <w:t>c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>ertifikatë profesionale për drejtimin e mjeteve lundruese për qëllime turistike dhe argëtim sipas kategorive dhe zonave të lundrimit</w:t>
      </w: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>të përcaktuara në këtë udhëzim.</w:t>
      </w:r>
    </w:p>
    <w:p w14:paraId="21989FDA" w14:textId="397CE251" w:rsidR="00F504E0" w:rsidRPr="004F2B2A" w:rsidRDefault="00F504E0" w:rsidP="005B1C8D">
      <w:pPr>
        <w:shd w:val="clear" w:color="auto" w:fill="FFFFFF"/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hAnsi="Garamond" w:cs="Times New Roman"/>
          <w:bCs/>
          <w:sz w:val="24"/>
          <w:szCs w:val="24"/>
          <w:lang w:val="sq-AL"/>
        </w:rPr>
        <w:t xml:space="preserve">3. </w:t>
      </w:r>
      <w:r w:rsidR="00B85413" w:rsidRPr="004F2B2A">
        <w:rPr>
          <w:rFonts w:ascii="Garamond" w:eastAsia="Times New Roman" w:hAnsi="Garamond" w:cs="Times New Roman"/>
          <w:i/>
          <w:sz w:val="24"/>
          <w:szCs w:val="24"/>
          <w:lang w:val="sq-AL"/>
        </w:rPr>
        <w:t>Q</w:t>
      </w:r>
      <w:r w:rsidRPr="004F2B2A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="00B85413" w:rsidRPr="004F2B2A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ndër </w:t>
      </w:r>
      <w:r w:rsidRPr="004F2B2A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="00B85413" w:rsidRPr="004F2B2A">
        <w:rPr>
          <w:rFonts w:ascii="Garamond" w:eastAsia="Times New Roman" w:hAnsi="Garamond" w:cs="Times New Roman"/>
          <w:i/>
          <w:sz w:val="24"/>
          <w:szCs w:val="24"/>
          <w:lang w:val="sq-AL"/>
        </w:rPr>
        <w:t>rajnimi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–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s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>ubjekt</w:t>
      </w: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i </w:t>
      </w: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licencuar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 nga </w:t>
      </w:r>
      <w:r w:rsidR="006777D0" w:rsidRPr="004F2B2A">
        <w:rPr>
          <w:rFonts w:ascii="Garamond" w:eastAsia="Times New Roman" w:hAnsi="Garamond" w:cs="Times New Roman"/>
          <w:sz w:val="24"/>
          <w:szCs w:val="24"/>
          <w:lang w:val="sq-AL"/>
        </w:rPr>
        <w:t>autoritetet e licen</w:t>
      </w:r>
      <w:r w:rsidR="006777D0">
        <w:rPr>
          <w:rFonts w:ascii="Garamond" w:eastAsia="Times New Roman" w:hAnsi="Garamond" w:cs="Times New Roman"/>
          <w:sz w:val="24"/>
          <w:szCs w:val="24"/>
          <w:lang w:val="sq-AL"/>
        </w:rPr>
        <w:t>c</w:t>
      </w:r>
      <w:r w:rsidR="006777D0"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imit 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>për trajnimin e kandidatëve sipas kritereve të përcaktuar në licencë dhe kritereve specifike të përcaktuara në legjislacionin ndërkombëtar detar.</w:t>
      </w:r>
    </w:p>
    <w:p w14:paraId="696BB210" w14:textId="77393DFE" w:rsidR="00B85413" w:rsidRPr="004F2B2A" w:rsidRDefault="00F504E0" w:rsidP="005B1C8D">
      <w:pPr>
        <w:shd w:val="clear" w:color="auto" w:fill="FFFFFF"/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hAnsi="Garamond" w:cs="Times New Roman"/>
          <w:bCs/>
          <w:sz w:val="24"/>
          <w:szCs w:val="24"/>
          <w:lang w:val="sq-AL"/>
        </w:rPr>
        <w:t xml:space="preserve">4. </w:t>
      </w:r>
      <w:r w:rsidR="007B7EFD" w:rsidRPr="004F2B2A">
        <w:rPr>
          <w:rFonts w:ascii="Garamond" w:eastAsia="Times New Roman" w:hAnsi="Garamond" w:cs="Times New Roman"/>
          <w:i/>
          <w:sz w:val="24"/>
          <w:szCs w:val="24"/>
          <w:lang w:val="sq-AL"/>
        </w:rPr>
        <w:t>Certifikatë</w:t>
      </w:r>
      <w:r w:rsidR="00B85413" w:rsidRPr="004F2B2A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="007B7EFD" w:rsidRPr="004F2B2A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="00B85413" w:rsidRPr="004F2B2A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rajnimi </w:t>
      </w:r>
      <w:r w:rsidR="007B7EFD" w:rsidRPr="004F2B2A">
        <w:rPr>
          <w:rFonts w:ascii="Garamond" w:eastAsia="Times New Roman" w:hAnsi="Garamond" w:cs="Times New Roman"/>
          <w:i/>
          <w:sz w:val="24"/>
          <w:szCs w:val="24"/>
          <w:lang w:val="sq-AL"/>
        </w:rPr>
        <w:t>–</w:t>
      </w:r>
      <w:r w:rsidR="00B85413" w:rsidRPr="004F2B2A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="007B7EFD"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certifikatë 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>e lëshuar nga Qendra e Trajnimit mbas përfundimit të trajnimit teorik dhe praktik</w:t>
      </w:r>
      <w:r w:rsidR="00B85413" w:rsidRPr="004F2B2A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. </w:t>
      </w:r>
    </w:p>
    <w:p w14:paraId="639B0706" w14:textId="77777777" w:rsidR="00B85413" w:rsidRPr="004F2B2A" w:rsidRDefault="00B85413" w:rsidP="00420D58">
      <w:pPr>
        <w:shd w:val="clear" w:color="auto" w:fill="FFFFFF"/>
        <w:spacing w:after="0" w:line="240" w:lineRule="auto"/>
        <w:ind w:firstLine="288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B617122" w14:textId="216ED7E7" w:rsidR="00B85413" w:rsidRPr="004F2B2A" w:rsidRDefault="00B85413" w:rsidP="00420D58">
      <w:pPr>
        <w:shd w:val="clear" w:color="auto" w:fill="FFFFFF"/>
        <w:spacing w:after="0" w:line="240" w:lineRule="auto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Neni 3</w:t>
      </w:r>
    </w:p>
    <w:p w14:paraId="443E1359" w14:textId="5EA2AA5F" w:rsidR="00B85413" w:rsidRPr="004F2B2A" w:rsidRDefault="00B85413" w:rsidP="00420D58">
      <w:pPr>
        <w:shd w:val="clear" w:color="auto" w:fill="FFFFFF"/>
        <w:spacing w:after="0" w:line="240" w:lineRule="auto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Qendrat e </w:t>
      </w:r>
      <w:r w:rsidR="007B7EFD"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>t</w:t>
      </w: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>rajnimit dhe kriteret e veprimtarisë</w:t>
      </w:r>
    </w:p>
    <w:p w14:paraId="1C7909B0" w14:textId="77777777" w:rsidR="00B85413" w:rsidRPr="004F2B2A" w:rsidRDefault="00B85413" w:rsidP="00420D58">
      <w:pPr>
        <w:shd w:val="clear" w:color="auto" w:fill="FFFFFF"/>
        <w:spacing w:after="0" w:line="240" w:lineRule="auto"/>
        <w:ind w:firstLine="288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4A96B7E" w14:textId="77777777" w:rsidR="00B304CF" w:rsidRDefault="00B85413" w:rsidP="00B304CF">
      <w:pPr>
        <w:pStyle w:val="ListParagraph"/>
        <w:numPr>
          <w:ilvl w:val="0"/>
          <w:numId w:val="61"/>
        </w:numPr>
        <w:shd w:val="clear" w:color="auto" w:fill="FFFFFF"/>
        <w:spacing w:after="0" w:line="240" w:lineRule="auto"/>
        <w:ind w:leftChars="0" w:firstLineChars="0"/>
        <w:jc w:val="both"/>
        <w:rPr>
          <w:rFonts w:ascii="Garamond" w:hAnsi="Garamond"/>
          <w:sz w:val="24"/>
          <w:szCs w:val="24"/>
        </w:rPr>
      </w:pPr>
      <w:r w:rsidRPr="00A828F6">
        <w:rPr>
          <w:rFonts w:ascii="Garamond" w:hAnsi="Garamond"/>
          <w:sz w:val="24"/>
          <w:szCs w:val="24"/>
        </w:rPr>
        <w:t xml:space="preserve">Qendrat e trajnimit duhet të plotësojnë kriteret teknike dhe profesionale të përcaktuara në këtë udhëzim. </w:t>
      </w:r>
    </w:p>
    <w:p w14:paraId="2EBDA6D4" w14:textId="628D8C26" w:rsidR="00A828F6" w:rsidRPr="00B304CF" w:rsidRDefault="00B85413" w:rsidP="00B304CF">
      <w:pPr>
        <w:pStyle w:val="ListParagraph"/>
        <w:numPr>
          <w:ilvl w:val="0"/>
          <w:numId w:val="61"/>
        </w:numPr>
        <w:shd w:val="clear" w:color="auto" w:fill="FFFFFF"/>
        <w:spacing w:after="0" w:line="240" w:lineRule="auto"/>
        <w:ind w:leftChars="0" w:firstLineChars="0"/>
        <w:jc w:val="both"/>
        <w:rPr>
          <w:rFonts w:ascii="Garamond" w:hAnsi="Garamond"/>
          <w:sz w:val="24"/>
          <w:szCs w:val="24"/>
        </w:rPr>
      </w:pPr>
      <w:r w:rsidRPr="00B304CF">
        <w:rPr>
          <w:rFonts w:ascii="Garamond" w:hAnsi="Garamond"/>
          <w:sz w:val="24"/>
          <w:szCs w:val="24"/>
        </w:rPr>
        <w:lastRenderedPageBreak/>
        <w:t xml:space="preserve">Qendrat e trajnimit zhvillojnë veprimtari trajnuese, instruktuese për formimin e drejtuesve të mjeteve të tjera të vogla lundruese, sipas përcaktimeve të licencës. </w:t>
      </w:r>
    </w:p>
    <w:p w14:paraId="5640AAF6" w14:textId="20D578CC" w:rsidR="00B85413" w:rsidRPr="004F2B2A" w:rsidRDefault="00A828F6" w:rsidP="00420D58">
      <w:pPr>
        <w:shd w:val="clear" w:color="auto" w:fill="FFFFFF"/>
        <w:suppressAutoHyphens/>
        <w:spacing w:after="0" w:line="240" w:lineRule="auto"/>
        <w:ind w:firstLine="288"/>
        <w:jc w:val="both"/>
        <w:textDirection w:val="btLr"/>
        <w:textAlignment w:val="top"/>
        <w:outlineLvl w:val="0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bCs/>
          <w:sz w:val="24"/>
          <w:szCs w:val="24"/>
          <w:lang w:val="sq-AL"/>
        </w:rPr>
        <w:t>3</w:t>
      </w:r>
      <w:r w:rsidR="00272DCD" w:rsidRPr="004F2B2A">
        <w:rPr>
          <w:rFonts w:ascii="Garamond" w:hAnsi="Garamond" w:cs="Times New Roman"/>
          <w:bCs/>
          <w:sz w:val="24"/>
          <w:szCs w:val="24"/>
          <w:lang w:val="sq-AL"/>
        </w:rPr>
        <w:t xml:space="preserve">. 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>Qendrat e trajnimit që zhvillojnë veprimtari trajnuese për pajisjen e kandidatëve me dëshmi aftësie të kategori</w:t>
      </w:r>
      <w:r w:rsidR="00BE57DD">
        <w:rPr>
          <w:rFonts w:ascii="Garamond" w:eastAsia="Times New Roman" w:hAnsi="Garamond" w:cs="Times New Roman"/>
          <w:sz w:val="24"/>
          <w:szCs w:val="24"/>
          <w:lang w:val="sq-AL"/>
        </w:rPr>
        <w:t>ve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B85413" w:rsidRPr="005B1C8D">
        <w:rPr>
          <w:rFonts w:ascii="Garamond" w:eastAsia="Times New Roman" w:hAnsi="Garamond" w:cs="Times New Roman"/>
          <w:sz w:val="24"/>
          <w:szCs w:val="24"/>
          <w:lang w:val="sq-AL"/>
        </w:rPr>
        <w:t>“C</w:t>
      </w:r>
      <w:r w:rsidR="002C747C" w:rsidRPr="005B1C8D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="00B85413" w:rsidRPr="005B1C8D">
        <w:rPr>
          <w:rFonts w:ascii="Garamond" w:eastAsia="Times New Roman" w:hAnsi="Garamond" w:cs="Times New Roman"/>
          <w:sz w:val="24"/>
          <w:szCs w:val="24"/>
          <w:lang w:val="sq-AL"/>
        </w:rPr>
        <w:t xml:space="preserve"> dhe “D</w:t>
      </w:r>
      <w:r w:rsidR="002C747C" w:rsidRPr="005B1C8D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>, të përcaktuara në këtë rregullore, përveç përcaktimeve në pik</w:t>
      </w:r>
      <w:r w:rsidR="00712CE4">
        <w:rPr>
          <w:rFonts w:ascii="Garamond" w:eastAsia="Times New Roman" w:hAnsi="Garamond" w:cs="Times New Roman"/>
          <w:sz w:val="24"/>
          <w:szCs w:val="24"/>
          <w:lang w:val="sq-AL"/>
        </w:rPr>
        <w:t>at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 1 dhe 2</w:t>
      </w:r>
      <w:r w:rsidR="00046844" w:rsidRPr="004F2B2A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 të këtij neni,</w:t>
      </w:r>
      <w:r w:rsidR="00046844"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duhet të plotësojnë edhe kriteret bazë për trajnimin dhe </w:t>
      </w:r>
      <w:r w:rsidR="00E40F0A">
        <w:rPr>
          <w:rFonts w:ascii="Garamond" w:eastAsia="Times New Roman" w:hAnsi="Garamond" w:cs="Times New Roman"/>
          <w:sz w:val="24"/>
          <w:szCs w:val="24"/>
          <w:lang w:val="sq-AL"/>
        </w:rPr>
        <w:t>cert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>ifikimin e detarëve, të përcaktuara në Konventën Ndërkombëtare Detare STCW.</w:t>
      </w:r>
    </w:p>
    <w:p w14:paraId="09EB7F34" w14:textId="77777777" w:rsidR="00B85413" w:rsidRPr="004F2B2A" w:rsidRDefault="00B85413" w:rsidP="00420D58">
      <w:pPr>
        <w:spacing w:after="0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2A7BAD95" w14:textId="77777777" w:rsidR="00B85413" w:rsidRPr="004F2B2A" w:rsidRDefault="00B85413" w:rsidP="00420D58">
      <w:pPr>
        <w:spacing w:after="0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Neni 4</w:t>
      </w:r>
    </w:p>
    <w:p w14:paraId="65BEEFBD" w14:textId="7CAFDCCB" w:rsidR="00B85413" w:rsidRPr="004F2B2A" w:rsidRDefault="00B85413" w:rsidP="00420D58">
      <w:pPr>
        <w:spacing w:after="0"/>
        <w:ind w:firstLine="288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Qendrat e </w:t>
      </w:r>
      <w:r w:rsidR="00272DCD"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>t</w:t>
      </w: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rajnimit për dëshmi aftësie </w:t>
      </w:r>
      <w:r w:rsidR="005B1C8D"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>kategori</w:t>
      </w:r>
      <w:r w:rsidR="005B1C8D">
        <w:rPr>
          <w:rFonts w:ascii="Garamond" w:eastAsia="Times New Roman" w:hAnsi="Garamond" w:cs="Times New Roman"/>
          <w:b/>
          <w:sz w:val="24"/>
          <w:szCs w:val="24"/>
          <w:lang w:val="sq-AL"/>
        </w:rPr>
        <w:t>të</w:t>
      </w: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“A</w:t>
      </w:r>
      <w:r w:rsidR="004C0411"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>”</w:t>
      </w: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dhe “B</w:t>
      </w:r>
      <w:r w:rsidR="004C0411"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>”</w:t>
      </w:r>
    </w:p>
    <w:p w14:paraId="3752D193" w14:textId="77777777" w:rsidR="004C0411" w:rsidRPr="004F2B2A" w:rsidRDefault="004C0411" w:rsidP="00420D58">
      <w:pPr>
        <w:spacing w:after="0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6083CAF" w14:textId="3BA6106A" w:rsidR="00A812FE" w:rsidRPr="004F2B2A" w:rsidRDefault="00A812FE" w:rsidP="00420D58">
      <w:pPr>
        <w:shd w:val="clear" w:color="auto" w:fill="FFFFFF"/>
        <w:suppressAutoHyphens/>
        <w:spacing w:after="0" w:line="240" w:lineRule="auto"/>
        <w:ind w:firstLine="288"/>
        <w:jc w:val="both"/>
        <w:textDirection w:val="btLr"/>
        <w:textAlignment w:val="top"/>
        <w:outlineLvl w:val="0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1. 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>Qendrat e trajnimit</w:t>
      </w:r>
      <w:r w:rsidR="00B85413" w:rsidRPr="004F2B2A">
        <w:rPr>
          <w:rFonts w:ascii="Garamond" w:eastAsia="Times New Roman" w:hAnsi="Garamond" w:cs="Times New Roman"/>
          <w:color w:val="FF0000"/>
          <w:sz w:val="24"/>
          <w:szCs w:val="24"/>
          <w:lang w:val="sq-AL"/>
        </w:rPr>
        <w:t xml:space="preserve"> 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>që zhvillojnë veprimtari trajnuese për pajisjen e kandidatëve me dëshmi aftësie të kategori</w:t>
      </w:r>
      <w:r w:rsidR="001E6209">
        <w:rPr>
          <w:rFonts w:ascii="Garamond" w:eastAsia="Times New Roman" w:hAnsi="Garamond" w:cs="Times New Roman"/>
          <w:sz w:val="24"/>
          <w:szCs w:val="24"/>
          <w:lang w:val="sq-AL"/>
        </w:rPr>
        <w:t>ve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 “A</w:t>
      </w: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 dhe “B</w:t>
      </w: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>, të përcaktuara në këtë udhëzim,</w:t>
      </w:r>
      <w:r w:rsidR="00B85413" w:rsidRPr="004F2B2A">
        <w:rPr>
          <w:rFonts w:ascii="Garamond" w:eastAsia="Times New Roman" w:hAnsi="Garamond" w:cs="Times New Roman"/>
          <w:color w:val="FF0000"/>
          <w:sz w:val="24"/>
          <w:szCs w:val="24"/>
          <w:lang w:val="sq-AL"/>
        </w:rPr>
        <w:t xml:space="preserve"> 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>duhet të kenë:</w:t>
      </w:r>
    </w:p>
    <w:p w14:paraId="3D2DBA2E" w14:textId="77777777" w:rsidR="00EF65ED" w:rsidRPr="004F2B2A" w:rsidRDefault="00A812FE" w:rsidP="00420D58">
      <w:pPr>
        <w:shd w:val="clear" w:color="auto" w:fill="FFFFFF"/>
        <w:suppressAutoHyphens/>
        <w:spacing w:after="0" w:line="240" w:lineRule="auto"/>
        <w:ind w:firstLine="288"/>
        <w:jc w:val="both"/>
        <w:textDirection w:val="btLr"/>
        <w:textAlignment w:val="top"/>
        <w:outlineLvl w:val="0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a) 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>Amb</w:t>
      </w: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i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>ente funksionale, ku përfshihen:</w:t>
      </w:r>
    </w:p>
    <w:p w14:paraId="7C7D9E26" w14:textId="77777777" w:rsidR="00EF65ED" w:rsidRPr="004F2B2A" w:rsidRDefault="00EF65ED" w:rsidP="00420D58">
      <w:pPr>
        <w:shd w:val="clear" w:color="auto" w:fill="FFFFFF"/>
        <w:suppressAutoHyphens/>
        <w:spacing w:after="0" w:line="240" w:lineRule="auto"/>
        <w:ind w:firstLine="288"/>
        <w:jc w:val="both"/>
        <w:textDirection w:val="btLr"/>
        <w:textAlignment w:val="top"/>
        <w:outlineLvl w:val="0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i. 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>një klasë me ambient të mjaftueshëm dhe funksional, të ndarë nga zyrat e tjera ose nga zyra e pritjes së publikut. Klasa duhet të ketë ndriçim dhe ventilim të mjaftueshëm, si dhe mjetet e nevojshme për mbrojtjen nga zjarri (MNZ);</w:t>
      </w:r>
    </w:p>
    <w:p w14:paraId="02EDADE2" w14:textId="77777777" w:rsidR="00B834A0" w:rsidRPr="004F2B2A" w:rsidRDefault="00EF65ED" w:rsidP="00420D58">
      <w:pPr>
        <w:shd w:val="clear" w:color="auto" w:fill="FFFFFF"/>
        <w:suppressAutoHyphens/>
        <w:spacing w:after="0" w:line="240" w:lineRule="auto"/>
        <w:ind w:firstLine="288"/>
        <w:jc w:val="both"/>
        <w:textDirection w:val="btLr"/>
        <w:textAlignment w:val="top"/>
        <w:outlineLvl w:val="0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ii. 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>ambient hidrosanitar sipas rregullave në fuqi dhe me ujë të vazhdueshëm, brenda ambientit të qendrës së trajnimit;</w:t>
      </w:r>
    </w:p>
    <w:p w14:paraId="77FEA062" w14:textId="77777777" w:rsidR="00B834A0" w:rsidRPr="004F2B2A" w:rsidRDefault="00B834A0" w:rsidP="00420D58">
      <w:pPr>
        <w:shd w:val="clear" w:color="auto" w:fill="FFFFFF"/>
        <w:suppressAutoHyphens/>
        <w:spacing w:after="0" w:line="240" w:lineRule="auto"/>
        <w:ind w:firstLine="288"/>
        <w:jc w:val="both"/>
        <w:textDirection w:val="btLr"/>
        <w:textAlignment w:val="top"/>
        <w:outlineLvl w:val="0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iii.</w:t>
      </w:r>
      <w:r w:rsidR="00F504E0"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>një tavolinë për mësuesin e teorisë;</w:t>
      </w:r>
      <w:r w:rsidR="00B85413"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</w:p>
    <w:p w14:paraId="6A5AD783" w14:textId="77777777" w:rsidR="00B834A0" w:rsidRPr="004F2B2A" w:rsidRDefault="00B834A0" w:rsidP="00420D58">
      <w:pPr>
        <w:shd w:val="clear" w:color="auto" w:fill="FFFFFF"/>
        <w:suppressAutoHyphens/>
        <w:spacing w:after="0" w:line="240" w:lineRule="auto"/>
        <w:ind w:firstLine="288"/>
        <w:jc w:val="both"/>
        <w:textDirection w:val="btLr"/>
        <w:textAlignment w:val="top"/>
        <w:outlineLvl w:val="0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iv. 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>një tabelë shkrimi, prej dërrase ose xhami, me përmasa minimale 1.1m x 0.8 m;</w:t>
      </w:r>
    </w:p>
    <w:p w14:paraId="0EB29E34" w14:textId="7C09F850" w:rsidR="00B834A0" w:rsidRPr="004F2B2A" w:rsidRDefault="00B834A0" w:rsidP="00420D58">
      <w:pPr>
        <w:shd w:val="clear" w:color="auto" w:fill="FFFFFF"/>
        <w:suppressAutoHyphens/>
        <w:spacing w:after="0" w:line="240" w:lineRule="auto"/>
        <w:ind w:firstLine="288"/>
        <w:jc w:val="both"/>
        <w:textDirection w:val="btLr"/>
        <w:textAlignment w:val="top"/>
        <w:outlineLvl w:val="0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v. 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>tavolina dhe ndenjëse të përshtatshme</w:t>
      </w:r>
      <w:r w:rsidR="008C6106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 të vendosura në distancë të përshtatshme.</w:t>
      </w:r>
    </w:p>
    <w:p w14:paraId="2C16184E" w14:textId="77777777" w:rsidR="00E57CA1" w:rsidRPr="004F2B2A" w:rsidRDefault="00B834A0" w:rsidP="00420D58">
      <w:pPr>
        <w:shd w:val="clear" w:color="auto" w:fill="FFFFFF"/>
        <w:suppressAutoHyphens/>
        <w:spacing w:after="0" w:line="240" w:lineRule="auto"/>
        <w:ind w:firstLine="288"/>
        <w:jc w:val="both"/>
        <w:textDirection w:val="btLr"/>
        <w:textAlignment w:val="top"/>
        <w:outlineLvl w:val="0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b) 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>Materialet didaktike për mësimet e teorisë dhe praktikës ku përfshihen:</w:t>
      </w:r>
      <w:r w:rsidR="00F504E0"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F504E0"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        </w:t>
      </w:r>
      <w:r w:rsidR="00B85413"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</w:p>
    <w:p w14:paraId="3ED384EF" w14:textId="77777777" w:rsidR="00E57CA1" w:rsidRPr="004F2B2A" w:rsidRDefault="00E57CA1" w:rsidP="00420D58">
      <w:pPr>
        <w:shd w:val="clear" w:color="auto" w:fill="FFFFFF"/>
        <w:suppressAutoHyphens/>
        <w:spacing w:after="0" w:line="240" w:lineRule="auto"/>
        <w:ind w:firstLine="288"/>
        <w:jc w:val="both"/>
        <w:textDirection w:val="btLr"/>
        <w:textAlignment w:val="top"/>
        <w:outlineLvl w:val="0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i. 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>manuali i trajnimit teorik ku të jenë të përfshira temat e trajnimit, të ilustruara me figura shpjeguese;</w:t>
      </w:r>
    </w:p>
    <w:p w14:paraId="1A7DE124" w14:textId="2644BBE8" w:rsidR="00E57CA1" w:rsidRPr="004F2B2A" w:rsidRDefault="00E57CA1" w:rsidP="00420D58">
      <w:pPr>
        <w:shd w:val="clear" w:color="auto" w:fill="FFFFFF"/>
        <w:suppressAutoHyphens/>
        <w:spacing w:after="0" w:line="240" w:lineRule="auto"/>
        <w:ind w:firstLine="288"/>
        <w:jc w:val="both"/>
        <w:textDirection w:val="btLr"/>
        <w:textAlignment w:val="top"/>
        <w:outlineLvl w:val="0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ii. 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>një seri tabelash me sinjale detare (dritat, bovat, fenerët dhe sh</w:t>
      </w:r>
      <w:r w:rsidR="008229E3" w:rsidRPr="004F2B2A">
        <w:rPr>
          <w:rFonts w:ascii="Garamond" w:eastAsia="Times New Roman" w:hAnsi="Garamond" w:cs="Times New Roman"/>
          <w:sz w:val="24"/>
          <w:szCs w:val="24"/>
          <w:lang w:val="sq-AL"/>
        </w:rPr>
        <w:t>e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>nja të tjera);</w:t>
      </w:r>
    </w:p>
    <w:p w14:paraId="5FB1643C" w14:textId="2C9382AE" w:rsidR="00E57CA1" w:rsidRPr="004F2B2A" w:rsidRDefault="00E57CA1" w:rsidP="00420D58">
      <w:pPr>
        <w:shd w:val="clear" w:color="auto" w:fill="FFFFFF"/>
        <w:suppressAutoHyphens/>
        <w:spacing w:after="0" w:line="240" w:lineRule="auto"/>
        <w:ind w:firstLine="288"/>
        <w:jc w:val="both"/>
        <w:textDirection w:val="btLr"/>
        <w:textAlignment w:val="top"/>
        <w:outlineLvl w:val="0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iii. 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>maket të një mjeti të vogël lundrues me të gjitha pajiset e nevojshme të tij;</w:t>
      </w:r>
    </w:p>
    <w:p w14:paraId="68CD221D" w14:textId="41A3CEB2" w:rsidR="00E57CA1" w:rsidRPr="004F2B2A" w:rsidRDefault="00E57CA1" w:rsidP="00420D58">
      <w:pPr>
        <w:shd w:val="clear" w:color="auto" w:fill="FFFFFF"/>
        <w:suppressAutoHyphens/>
        <w:spacing w:after="0" w:line="240" w:lineRule="auto"/>
        <w:ind w:firstLine="288"/>
        <w:jc w:val="both"/>
        <w:textDirection w:val="btLr"/>
        <w:textAlignment w:val="top"/>
        <w:outlineLvl w:val="0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iv. 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>kutia e ndihmës së shpejtë;</w:t>
      </w:r>
    </w:p>
    <w:p w14:paraId="6284DF78" w14:textId="443D4FEA" w:rsidR="00E57CA1" w:rsidRPr="004F2B2A" w:rsidRDefault="00E57CA1" w:rsidP="00420D58">
      <w:pPr>
        <w:shd w:val="clear" w:color="auto" w:fill="FFFFFF"/>
        <w:suppressAutoHyphens/>
        <w:spacing w:after="0" w:line="240" w:lineRule="auto"/>
        <w:ind w:firstLine="288"/>
        <w:jc w:val="both"/>
        <w:textDirection w:val="btLr"/>
        <w:textAlignment w:val="top"/>
        <w:outlineLvl w:val="0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v. 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>mjetet fikse të zjarrit;</w:t>
      </w:r>
    </w:p>
    <w:p w14:paraId="6C4F5A01" w14:textId="6256ED87" w:rsidR="00E57CA1" w:rsidRPr="004F2B2A" w:rsidRDefault="00E57CA1" w:rsidP="00420D58">
      <w:pPr>
        <w:shd w:val="clear" w:color="auto" w:fill="FFFFFF"/>
        <w:suppressAutoHyphens/>
        <w:spacing w:after="0" w:line="240" w:lineRule="auto"/>
        <w:ind w:firstLine="288"/>
        <w:jc w:val="both"/>
        <w:textDirection w:val="btLr"/>
        <w:textAlignment w:val="top"/>
        <w:outlineLvl w:val="0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vi. 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>mjetet e shpëtimit të jetës n</w:t>
      </w:r>
      <w:r w:rsidR="00883ED8" w:rsidRPr="004F2B2A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 det;</w:t>
      </w:r>
    </w:p>
    <w:p w14:paraId="7459E71B" w14:textId="15BA44E6" w:rsidR="00B85413" w:rsidRPr="004F2B2A" w:rsidRDefault="00E57CA1" w:rsidP="00420D58">
      <w:pPr>
        <w:shd w:val="clear" w:color="auto" w:fill="FFFFFF"/>
        <w:suppressAutoHyphens/>
        <w:spacing w:after="0" w:line="240" w:lineRule="auto"/>
        <w:ind w:firstLine="288"/>
        <w:jc w:val="both"/>
        <w:textDirection w:val="btLr"/>
        <w:textAlignment w:val="top"/>
        <w:outlineLvl w:val="0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vii. 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>mjeti i vogël lundrues i pajisur me dokumentacion të vlefshëm.</w:t>
      </w:r>
    </w:p>
    <w:p w14:paraId="07A72831" w14:textId="521FE4A6" w:rsidR="00B85413" w:rsidRPr="004F2B2A" w:rsidRDefault="00F504E0" w:rsidP="00420D58">
      <w:pPr>
        <w:shd w:val="clear" w:color="auto" w:fill="FFFFFF"/>
        <w:spacing w:after="0"/>
        <w:ind w:firstLine="288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                             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32BD8737" w14:textId="77777777" w:rsidR="00B85413" w:rsidRPr="004F2B2A" w:rsidRDefault="00B85413" w:rsidP="00420D58">
      <w:pPr>
        <w:shd w:val="clear" w:color="auto" w:fill="FFFFFF"/>
        <w:spacing w:after="0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Neni 5</w:t>
      </w:r>
    </w:p>
    <w:p w14:paraId="2BF9114A" w14:textId="6445B543" w:rsidR="00B85413" w:rsidRPr="004F2B2A" w:rsidRDefault="00B85413" w:rsidP="00420D58">
      <w:pPr>
        <w:spacing w:after="0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Qendrat e </w:t>
      </w:r>
      <w:r w:rsidR="00D56CD8"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>t</w:t>
      </w: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rajnimit për dëshmi aftësie </w:t>
      </w:r>
      <w:r w:rsidR="005B1C8D"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>kategori</w:t>
      </w:r>
      <w:r w:rsidR="005B1C8D">
        <w:rPr>
          <w:rFonts w:ascii="Garamond" w:eastAsia="Times New Roman" w:hAnsi="Garamond" w:cs="Times New Roman"/>
          <w:b/>
          <w:sz w:val="24"/>
          <w:szCs w:val="24"/>
          <w:lang w:val="sq-AL"/>
        </w:rPr>
        <w:t>të</w:t>
      </w: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“C” dhe “D”</w:t>
      </w:r>
    </w:p>
    <w:p w14:paraId="157AA857" w14:textId="77777777" w:rsidR="00B85413" w:rsidRPr="004F2B2A" w:rsidRDefault="00B85413" w:rsidP="00420D58">
      <w:pPr>
        <w:shd w:val="clear" w:color="auto" w:fill="FFFFFF"/>
        <w:spacing w:after="0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0627067D" w14:textId="62700DFD" w:rsidR="00D56CD8" w:rsidRPr="004F2B2A" w:rsidRDefault="00B85413" w:rsidP="00420D58">
      <w:pPr>
        <w:shd w:val="clear" w:color="auto" w:fill="FFFFFF"/>
        <w:spacing w:after="0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Qendrat e trajnimit që zhvillojnë veprimtari trajnuese për pajisjen e kandidatëve me dëshmi aftësie të kategorisë “C” dhe “D”,</w:t>
      </w: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përveç përcaktimeve në pik</w:t>
      </w:r>
      <w:r w:rsidR="00C823A1">
        <w:rPr>
          <w:rFonts w:ascii="Garamond" w:eastAsia="Times New Roman" w:hAnsi="Garamond" w:cs="Times New Roman"/>
          <w:sz w:val="24"/>
          <w:szCs w:val="24"/>
          <w:lang w:val="sq-AL"/>
        </w:rPr>
        <w:t>at</w:t>
      </w: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2359C6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a</w:t>
      </w:r>
      <w:r w:rsidR="002359C6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 dhe </w:t>
      </w:r>
      <w:r w:rsidR="002359C6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b</w:t>
      </w:r>
      <w:r w:rsidR="002359C6">
        <w:rPr>
          <w:rFonts w:ascii="Garamond" w:eastAsia="Times New Roman" w:hAnsi="Garamond" w:cs="Times New Roman"/>
          <w:sz w:val="24"/>
          <w:szCs w:val="24"/>
          <w:lang w:val="sq-AL"/>
        </w:rPr>
        <w:t>”,</w:t>
      </w: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 të nenit 4, duhet të jenë të pajisura edhe me:</w:t>
      </w:r>
    </w:p>
    <w:p w14:paraId="4901DA6A" w14:textId="34D75781" w:rsidR="00D56CD8" w:rsidRPr="004F2B2A" w:rsidRDefault="00A03E66" w:rsidP="00420D58">
      <w:pPr>
        <w:shd w:val="clear" w:color="auto" w:fill="FFFFFF"/>
        <w:spacing w:after="0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a) </w:t>
      </w:r>
      <w:r w:rsidR="00D56CD8" w:rsidRPr="004F2B2A">
        <w:rPr>
          <w:rFonts w:ascii="Garamond" w:eastAsia="Times New Roman" w:hAnsi="Garamond" w:cs="Times New Roman"/>
          <w:sz w:val="24"/>
          <w:szCs w:val="24"/>
          <w:lang w:val="sq-AL"/>
        </w:rPr>
        <w:t>a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>mbiente të dedikuara për zhvillimin e praktikës;</w:t>
      </w:r>
    </w:p>
    <w:p w14:paraId="580D3AF5" w14:textId="5018104A" w:rsidR="00D56CD8" w:rsidRPr="004F2B2A" w:rsidRDefault="00A03E66" w:rsidP="00420D58">
      <w:pPr>
        <w:shd w:val="clear" w:color="auto" w:fill="FFFFFF"/>
        <w:spacing w:after="0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b) </w:t>
      </w:r>
      <w:r w:rsidR="00D56CD8" w:rsidRPr="004F2B2A">
        <w:rPr>
          <w:rFonts w:ascii="Garamond" w:eastAsia="Times New Roman" w:hAnsi="Garamond" w:cs="Times New Roman"/>
          <w:sz w:val="24"/>
          <w:szCs w:val="24"/>
          <w:lang w:val="sq-AL"/>
        </w:rPr>
        <w:t>a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>paratura navigacionale (radar, busulla, radio, naftex, AIS etj</w:t>
      </w:r>
      <w:r w:rsidR="00D56CD8" w:rsidRPr="004F2B2A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>) për</w:t>
      </w:r>
      <w:r w:rsidR="00F504E0"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>qëllim trajnimi;</w:t>
      </w:r>
    </w:p>
    <w:p w14:paraId="27F75DCD" w14:textId="4D8A1F5F" w:rsidR="00B85413" w:rsidRPr="004F2B2A" w:rsidRDefault="00A03E66" w:rsidP="00420D58">
      <w:pPr>
        <w:shd w:val="clear" w:color="auto" w:fill="FFFFFF"/>
        <w:spacing w:after="0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c) </w:t>
      </w:r>
      <w:r w:rsidR="00D56CD8" w:rsidRPr="004F2B2A">
        <w:rPr>
          <w:rFonts w:ascii="Garamond" w:eastAsia="Times New Roman" w:hAnsi="Garamond" w:cs="Times New Roman"/>
          <w:sz w:val="24"/>
          <w:szCs w:val="24"/>
          <w:lang w:val="sq-AL"/>
        </w:rPr>
        <w:t>h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arta detare me shkallë të ndryshme. </w:t>
      </w:r>
    </w:p>
    <w:p w14:paraId="57D6414F" w14:textId="77777777" w:rsidR="00B85413" w:rsidRPr="004F2B2A" w:rsidRDefault="00B85413" w:rsidP="00420D58">
      <w:pPr>
        <w:spacing w:after="0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51946A9C" w14:textId="77777777" w:rsidR="00B85413" w:rsidRPr="004F2B2A" w:rsidRDefault="00B85413" w:rsidP="00420D58">
      <w:pPr>
        <w:spacing w:after="0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Neni 6</w:t>
      </w:r>
    </w:p>
    <w:p w14:paraId="45CAC6A0" w14:textId="43AE6C39" w:rsidR="00B85413" w:rsidRPr="004F2B2A" w:rsidRDefault="00B85413" w:rsidP="00420D58">
      <w:pPr>
        <w:spacing w:after="0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Dokumentet që administrohen nga qendrat e trajnimit</w:t>
      </w:r>
    </w:p>
    <w:p w14:paraId="0F32CDCE" w14:textId="1B865C46" w:rsidR="00B85413" w:rsidRPr="004F2B2A" w:rsidRDefault="00F504E0" w:rsidP="00420D58">
      <w:pPr>
        <w:spacing w:after="0" w:line="240" w:lineRule="auto"/>
        <w:ind w:firstLine="288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       </w:t>
      </w:r>
    </w:p>
    <w:p w14:paraId="2B0E1DF8" w14:textId="36DC40F7" w:rsidR="00B85413" w:rsidRPr="004F2B2A" w:rsidRDefault="00F71187" w:rsidP="005B1C8D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4F2B2A">
        <w:rPr>
          <w:rFonts w:ascii="Garamond" w:hAnsi="Garamond"/>
          <w:sz w:val="24"/>
          <w:szCs w:val="24"/>
          <w:lang w:val="sq-AL"/>
        </w:rPr>
        <w:t xml:space="preserve">1.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Licenca e veprimtarisë për </w:t>
      </w:r>
      <w:r w:rsidRPr="004F2B2A">
        <w:rPr>
          <w:rFonts w:ascii="Garamond" w:hAnsi="Garamond"/>
          <w:sz w:val="24"/>
          <w:szCs w:val="24"/>
          <w:lang w:val="sq-AL"/>
        </w:rPr>
        <w:t>qendrat e trajnimit</w:t>
      </w:r>
      <w:r w:rsidR="00B85413" w:rsidRPr="004F2B2A">
        <w:rPr>
          <w:rFonts w:ascii="Garamond" w:hAnsi="Garamond"/>
          <w:sz w:val="24"/>
          <w:szCs w:val="24"/>
          <w:lang w:val="sq-AL"/>
        </w:rPr>
        <w:t>, të ma</w:t>
      </w:r>
      <w:r w:rsidR="00EC4241" w:rsidRPr="004F2B2A">
        <w:rPr>
          <w:rFonts w:ascii="Garamond" w:hAnsi="Garamond"/>
          <w:sz w:val="24"/>
          <w:szCs w:val="24"/>
          <w:lang w:val="sq-AL"/>
        </w:rPr>
        <w:t>r</w:t>
      </w:r>
      <w:r w:rsidR="00B85413" w:rsidRPr="004F2B2A">
        <w:rPr>
          <w:rFonts w:ascii="Garamond" w:hAnsi="Garamond"/>
          <w:sz w:val="24"/>
          <w:szCs w:val="24"/>
          <w:lang w:val="sq-AL"/>
        </w:rPr>
        <w:t>rë nga QKB-ja.</w:t>
      </w:r>
    </w:p>
    <w:p w14:paraId="57A08D88" w14:textId="5B964726" w:rsidR="00B85413" w:rsidRPr="004F2B2A" w:rsidRDefault="00D66383" w:rsidP="005B1C8D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lastRenderedPageBreak/>
        <w:t xml:space="preserve">2. </w:t>
      </w:r>
      <w:r w:rsidR="00B85413" w:rsidRPr="004F2B2A">
        <w:rPr>
          <w:rFonts w:ascii="Garamond" w:hAnsi="Garamond"/>
          <w:sz w:val="24"/>
          <w:szCs w:val="24"/>
          <w:lang w:val="sq-AL"/>
        </w:rPr>
        <w:t>Dokumenti i identifikimit të titullarit të licencës dhe trajnuesit/trajnuesve.</w:t>
      </w:r>
    </w:p>
    <w:p w14:paraId="45627D76" w14:textId="2F345AEA" w:rsidR="00B85413" w:rsidRPr="004F2B2A" w:rsidRDefault="00D66383" w:rsidP="005B1C8D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3. </w:t>
      </w:r>
      <w:r w:rsidR="00B85413" w:rsidRPr="004F2B2A">
        <w:rPr>
          <w:rFonts w:ascii="Garamond" w:hAnsi="Garamond"/>
          <w:sz w:val="24"/>
          <w:szCs w:val="24"/>
          <w:lang w:val="sq-AL"/>
        </w:rPr>
        <w:t>Manuali i trajnimit teorik.</w:t>
      </w:r>
    </w:p>
    <w:p w14:paraId="6E73F6A6" w14:textId="0690A23F" w:rsidR="00B85413" w:rsidRPr="004F2B2A" w:rsidRDefault="00D66383" w:rsidP="005B1C8D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4. </w:t>
      </w:r>
      <w:r w:rsidR="00B85413" w:rsidRPr="004F2B2A">
        <w:rPr>
          <w:rFonts w:ascii="Garamond" w:hAnsi="Garamond"/>
          <w:sz w:val="24"/>
          <w:szCs w:val="24"/>
          <w:lang w:val="sq-AL"/>
        </w:rPr>
        <w:t>Rregullorja për funksionimin e Qendrës së Trajnimit ku janë përcaktuar:</w:t>
      </w:r>
    </w:p>
    <w:p w14:paraId="71CA35E3" w14:textId="51DB6283" w:rsidR="00B85413" w:rsidRPr="004F2B2A" w:rsidRDefault="00D66383" w:rsidP="005B1C8D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a) </w:t>
      </w:r>
      <w:r w:rsidR="00B85413" w:rsidRPr="004F2B2A">
        <w:rPr>
          <w:rFonts w:ascii="Garamond" w:hAnsi="Garamond"/>
          <w:sz w:val="24"/>
          <w:szCs w:val="24"/>
          <w:lang w:val="sq-AL"/>
        </w:rPr>
        <w:t>orari ditor dhe ditët e veprimtarisë;</w:t>
      </w:r>
    </w:p>
    <w:p w14:paraId="758241C5" w14:textId="23F3C10E" w:rsidR="00B85413" w:rsidRPr="004F2B2A" w:rsidRDefault="00D66383" w:rsidP="005B1C8D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b) </w:t>
      </w:r>
      <w:r w:rsidR="00B85413" w:rsidRPr="004F2B2A">
        <w:rPr>
          <w:rFonts w:ascii="Garamond" w:hAnsi="Garamond"/>
          <w:sz w:val="24"/>
          <w:szCs w:val="24"/>
          <w:lang w:val="sq-AL"/>
        </w:rPr>
        <w:t>orët e zhvillimit të seancave të teorisë dhe praktikës;</w:t>
      </w:r>
    </w:p>
    <w:p w14:paraId="21220998" w14:textId="54BD7C0A" w:rsidR="00B85413" w:rsidRPr="004F2B2A" w:rsidRDefault="00D66383" w:rsidP="005B1C8D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c) </w:t>
      </w:r>
      <w:r w:rsidR="00B85413" w:rsidRPr="004F2B2A">
        <w:rPr>
          <w:rFonts w:ascii="Garamond" w:hAnsi="Garamond"/>
          <w:sz w:val="24"/>
          <w:szCs w:val="24"/>
          <w:lang w:val="sq-AL"/>
        </w:rPr>
        <w:t>detyrat dhe të drejtat e personelit;</w:t>
      </w:r>
    </w:p>
    <w:p w14:paraId="31D6DCC5" w14:textId="642E5034" w:rsidR="00B85413" w:rsidRPr="004F2B2A" w:rsidRDefault="00D66383" w:rsidP="005B1C8D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d) </w:t>
      </w:r>
      <w:r w:rsidR="00B85413" w:rsidRPr="004F2B2A">
        <w:rPr>
          <w:rFonts w:ascii="Garamond" w:hAnsi="Garamond"/>
          <w:sz w:val="24"/>
          <w:szCs w:val="24"/>
          <w:lang w:val="sq-AL"/>
        </w:rPr>
        <w:t>detyrat dhe të drejtat e kandidatit;</w:t>
      </w:r>
    </w:p>
    <w:p w14:paraId="07C20026" w14:textId="4E18719A" w:rsidR="00F71187" w:rsidRPr="004F2B2A" w:rsidRDefault="00D66383" w:rsidP="005B1C8D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e) </w:t>
      </w:r>
      <w:r w:rsidR="00B85413" w:rsidRPr="004F2B2A">
        <w:rPr>
          <w:rFonts w:ascii="Garamond" w:hAnsi="Garamond"/>
          <w:sz w:val="24"/>
          <w:szCs w:val="24"/>
          <w:lang w:val="sq-AL"/>
        </w:rPr>
        <w:t>kushtet e marrëveshjes me kandidatin dhe përcaktimi i tarifave të shërbimit.</w:t>
      </w:r>
    </w:p>
    <w:p w14:paraId="257DF736" w14:textId="1ACAFD09" w:rsidR="00B85413" w:rsidRPr="004F2B2A" w:rsidRDefault="00D66383" w:rsidP="005B1C8D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5. </w:t>
      </w:r>
      <w:r w:rsidR="00F71187" w:rsidRPr="004F2B2A">
        <w:rPr>
          <w:rFonts w:ascii="Garamond" w:hAnsi="Garamond"/>
          <w:sz w:val="24"/>
          <w:szCs w:val="24"/>
          <w:lang w:val="sq-AL"/>
        </w:rPr>
        <w:t>Do</w:t>
      </w:r>
      <w:r w:rsidR="004F2B2A">
        <w:rPr>
          <w:rFonts w:ascii="Garamond" w:hAnsi="Garamond"/>
          <w:sz w:val="24"/>
          <w:szCs w:val="24"/>
          <w:lang w:val="sq-AL"/>
        </w:rPr>
        <w:t>k</w:t>
      </w:r>
      <w:r w:rsidR="00F71187" w:rsidRPr="004F2B2A">
        <w:rPr>
          <w:rFonts w:ascii="Garamond" w:hAnsi="Garamond"/>
          <w:sz w:val="24"/>
          <w:szCs w:val="24"/>
          <w:lang w:val="sq-AL"/>
        </w:rPr>
        <w:t>umenta</w:t>
      </w:r>
      <w:r w:rsidR="002F1F26">
        <w:rPr>
          <w:rFonts w:ascii="Garamond" w:hAnsi="Garamond"/>
          <w:sz w:val="24"/>
          <w:szCs w:val="24"/>
          <w:lang w:val="sq-AL"/>
        </w:rPr>
        <w:t>c</w:t>
      </w:r>
      <w:r w:rsidR="00F71187" w:rsidRPr="004F2B2A">
        <w:rPr>
          <w:rFonts w:ascii="Garamond" w:hAnsi="Garamond"/>
          <w:sz w:val="24"/>
          <w:szCs w:val="24"/>
          <w:lang w:val="sq-AL"/>
        </w:rPr>
        <w:t>ioni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i mjetit detar që do të përdoret për ushtrimin e praktikës. Nëse mjeti është ma</w:t>
      </w:r>
      <w:r w:rsidR="00500C57" w:rsidRPr="004F2B2A">
        <w:rPr>
          <w:rFonts w:ascii="Garamond" w:hAnsi="Garamond"/>
          <w:sz w:val="24"/>
          <w:szCs w:val="24"/>
          <w:lang w:val="sq-AL"/>
        </w:rPr>
        <w:t>r</w:t>
      </w:r>
      <w:r w:rsidR="00B85413" w:rsidRPr="004F2B2A">
        <w:rPr>
          <w:rFonts w:ascii="Garamond" w:hAnsi="Garamond"/>
          <w:sz w:val="24"/>
          <w:szCs w:val="24"/>
          <w:lang w:val="sq-AL"/>
        </w:rPr>
        <w:t>rë me qira, kontrata e marrjes me qira.</w:t>
      </w:r>
    </w:p>
    <w:p w14:paraId="6C8198BF" w14:textId="0D7F93A9" w:rsidR="00B85413" w:rsidRPr="004F2B2A" w:rsidRDefault="00D66383" w:rsidP="005B1C8D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6.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Dëshmitë e aftësisë profesionale të trajnuesit të teorisë dhe </w:t>
      </w:r>
      <w:r w:rsidR="002F5205" w:rsidRPr="004F2B2A">
        <w:rPr>
          <w:rFonts w:ascii="Garamond" w:hAnsi="Garamond"/>
          <w:sz w:val="24"/>
          <w:szCs w:val="24"/>
          <w:lang w:val="sq-AL"/>
        </w:rPr>
        <w:t xml:space="preserve">të </w:t>
      </w:r>
      <w:r w:rsidR="00B85413" w:rsidRPr="004F2B2A">
        <w:rPr>
          <w:rFonts w:ascii="Garamond" w:hAnsi="Garamond"/>
          <w:sz w:val="24"/>
          <w:szCs w:val="24"/>
          <w:lang w:val="sq-AL"/>
        </w:rPr>
        <w:t>praktikës, vërtetuar me CV</w:t>
      </w:r>
      <w:r w:rsidR="00D87D18" w:rsidRPr="004F2B2A">
        <w:rPr>
          <w:rFonts w:ascii="Garamond" w:hAnsi="Garamond"/>
          <w:sz w:val="24"/>
          <w:szCs w:val="24"/>
          <w:lang w:val="sq-AL"/>
        </w:rPr>
        <w:t>-në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personale, trajnime, certifikime.</w:t>
      </w:r>
    </w:p>
    <w:p w14:paraId="42CDD830" w14:textId="2F914269" w:rsidR="00B85413" w:rsidRPr="004F2B2A" w:rsidRDefault="00D66383" w:rsidP="005B1C8D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7. </w:t>
      </w:r>
      <w:r w:rsidR="00B85413" w:rsidRPr="004F2B2A">
        <w:rPr>
          <w:rFonts w:ascii="Garamond" w:hAnsi="Garamond"/>
          <w:sz w:val="24"/>
          <w:szCs w:val="24"/>
          <w:lang w:val="sq-AL"/>
        </w:rPr>
        <w:t>Kontratat e punësimit (të lidhur midis titullarit të licencës dhe trajnuesit).</w:t>
      </w:r>
    </w:p>
    <w:p w14:paraId="6DEB8C91" w14:textId="5AFCE427" w:rsidR="00B85413" w:rsidRPr="004F2B2A" w:rsidRDefault="00D66383" w:rsidP="005B1C8D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8. </w:t>
      </w:r>
      <w:r w:rsidR="00B85413" w:rsidRPr="004F2B2A">
        <w:rPr>
          <w:rFonts w:ascii="Garamond" w:hAnsi="Garamond"/>
          <w:sz w:val="24"/>
          <w:szCs w:val="24"/>
          <w:lang w:val="sq-AL"/>
        </w:rPr>
        <w:t>Regjistri i kandi</w:t>
      </w:r>
      <w:r w:rsidR="005B1C8D">
        <w:rPr>
          <w:rFonts w:ascii="Garamond" w:hAnsi="Garamond"/>
          <w:sz w:val="24"/>
          <w:szCs w:val="24"/>
          <w:lang w:val="sq-AL"/>
        </w:rPr>
        <w:t>d</w:t>
      </w:r>
      <w:r w:rsidR="00B85413" w:rsidRPr="004F2B2A">
        <w:rPr>
          <w:rFonts w:ascii="Garamond" w:hAnsi="Garamond"/>
          <w:sz w:val="24"/>
          <w:szCs w:val="24"/>
          <w:lang w:val="sq-AL"/>
        </w:rPr>
        <w:t>atëve që trajnohen për drejtues mjeti të vogël lundrues.</w:t>
      </w:r>
    </w:p>
    <w:p w14:paraId="007C7C6F" w14:textId="77777777" w:rsidR="00B85413" w:rsidRPr="004F2B2A" w:rsidRDefault="00B85413" w:rsidP="00420D58">
      <w:pPr>
        <w:spacing w:after="0"/>
        <w:ind w:firstLine="288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p w14:paraId="42BE5536" w14:textId="77777777" w:rsidR="00B85413" w:rsidRPr="004F2B2A" w:rsidRDefault="00B85413" w:rsidP="00420D58">
      <w:pPr>
        <w:spacing w:after="0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Neni 7</w:t>
      </w:r>
    </w:p>
    <w:p w14:paraId="1AD7DCE0" w14:textId="06070A27" w:rsidR="00B85413" w:rsidRPr="004F2B2A" w:rsidRDefault="00B85413" w:rsidP="00420D58">
      <w:pPr>
        <w:spacing w:after="0"/>
        <w:ind w:firstLine="288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Trajnerët e teorisë dhe </w:t>
      </w:r>
      <w:r w:rsidR="00E30C82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t</w:t>
      </w:r>
      <w:r w:rsidR="00E30C82" w:rsidRPr="004F2B2A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ë</w:t>
      </w:r>
      <w:r w:rsidR="00E30C82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4F2B2A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praktikës</w:t>
      </w:r>
    </w:p>
    <w:p w14:paraId="66E360E3" w14:textId="77777777" w:rsidR="00B85413" w:rsidRPr="004F2B2A" w:rsidRDefault="00B85413" w:rsidP="00420D58">
      <w:pPr>
        <w:spacing w:after="0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66413DA9" w14:textId="09DF6AAC" w:rsidR="00B85413" w:rsidRPr="004F2B2A" w:rsidRDefault="00292600" w:rsidP="005B1C8D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B85413" w:rsidRPr="004F2B2A">
        <w:rPr>
          <w:rFonts w:ascii="Garamond" w:hAnsi="Garamond"/>
          <w:sz w:val="24"/>
          <w:szCs w:val="24"/>
          <w:lang w:val="sq-AL"/>
        </w:rPr>
        <w:t>Qendrat e trajnimit duhet të kenë të paktën një trajner për teorinë dhe praktikën.</w:t>
      </w:r>
    </w:p>
    <w:p w14:paraId="6FE776C0" w14:textId="0DC1F5CF" w:rsidR="00B85413" w:rsidRPr="004F2B2A" w:rsidRDefault="00292600" w:rsidP="005B1C8D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B85413" w:rsidRPr="004F2B2A">
        <w:rPr>
          <w:rFonts w:ascii="Garamond" w:hAnsi="Garamond"/>
          <w:sz w:val="24"/>
          <w:szCs w:val="24"/>
          <w:lang w:val="sq-AL"/>
        </w:rPr>
        <w:t>Trajnerët e teorisë dhe praktikës duhet të jenë të pajisur me dëshmi të aftësive profesionale në fushën e detarisë, vërtetuar me CV</w:t>
      </w:r>
      <w:r w:rsidR="00E40F0A" w:rsidRPr="004F2B2A">
        <w:rPr>
          <w:rFonts w:ascii="Garamond" w:hAnsi="Garamond"/>
          <w:sz w:val="24"/>
          <w:szCs w:val="24"/>
          <w:lang w:val="sq-AL"/>
        </w:rPr>
        <w:t>-në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personale, trajnime, </w:t>
      </w:r>
      <w:r w:rsidR="00E40F0A">
        <w:rPr>
          <w:rFonts w:ascii="Garamond" w:hAnsi="Garamond"/>
          <w:sz w:val="24"/>
          <w:szCs w:val="24"/>
          <w:lang w:val="sq-AL"/>
        </w:rPr>
        <w:t>cert</w:t>
      </w:r>
      <w:r w:rsidR="00B85413" w:rsidRPr="004F2B2A">
        <w:rPr>
          <w:rFonts w:ascii="Garamond" w:hAnsi="Garamond"/>
          <w:sz w:val="24"/>
          <w:szCs w:val="24"/>
          <w:lang w:val="sq-AL"/>
        </w:rPr>
        <w:t>ifikime.</w:t>
      </w:r>
    </w:p>
    <w:p w14:paraId="1DC39558" w14:textId="77777777" w:rsidR="00B85413" w:rsidRPr="004F2B2A" w:rsidRDefault="00B85413" w:rsidP="00420D58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BE4C2C6" w14:textId="375F87A4" w:rsidR="00B85413" w:rsidRPr="004F2B2A" w:rsidRDefault="00B85413" w:rsidP="00420D58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Neni 8</w:t>
      </w:r>
    </w:p>
    <w:p w14:paraId="5210F7FA" w14:textId="3ACC3638" w:rsidR="00B85413" w:rsidRPr="004F2B2A" w:rsidRDefault="00B85413" w:rsidP="00420D58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>Procedura e për dhënien e lejes për ushtrimin e veprimtarisë së qendrave të trajnimit</w:t>
      </w:r>
    </w:p>
    <w:p w14:paraId="700607AF" w14:textId="77777777" w:rsidR="00B85413" w:rsidRPr="004F2B2A" w:rsidRDefault="00B85413" w:rsidP="00420D58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261CAEC" w14:textId="676AAF6F" w:rsidR="00B85413" w:rsidRPr="004F2B2A" w:rsidRDefault="009D4E6E" w:rsidP="00420D58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B85413" w:rsidRPr="004F2B2A">
        <w:rPr>
          <w:rFonts w:ascii="Garamond" w:hAnsi="Garamond"/>
          <w:sz w:val="24"/>
          <w:szCs w:val="24"/>
          <w:lang w:val="sq-AL"/>
        </w:rPr>
        <w:t>Pas dorëzimit nga Qendra e Trajnimit të dokumenteve të p</w:t>
      </w:r>
      <w:r w:rsidR="00CE4E72">
        <w:rPr>
          <w:rFonts w:ascii="Garamond" w:hAnsi="Garamond"/>
          <w:sz w:val="24"/>
          <w:szCs w:val="24"/>
          <w:lang w:val="sq-AL"/>
        </w:rPr>
        <w:t>ërcaktuara në nenin 6</w:t>
      </w:r>
      <w:r w:rsidR="004A7BFE">
        <w:rPr>
          <w:rFonts w:ascii="Garamond" w:hAnsi="Garamond"/>
          <w:sz w:val="24"/>
          <w:szCs w:val="24"/>
          <w:lang w:val="sq-AL"/>
        </w:rPr>
        <w:t>,</w:t>
      </w:r>
      <w:r w:rsidR="00CE4E72">
        <w:rPr>
          <w:rFonts w:ascii="Garamond" w:hAnsi="Garamond"/>
          <w:sz w:val="24"/>
          <w:szCs w:val="24"/>
          <w:lang w:val="sq-AL"/>
        </w:rPr>
        <w:t xml:space="preserve"> të këtij u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dhëzimi, DPD-ja, ka afat 30 ditë për të kryer verifikimet e nevojshme mbi plotësimin e kritereve teknike dhe profesionale të </w:t>
      </w:r>
      <w:r w:rsidR="0045688C" w:rsidRPr="004F2B2A">
        <w:rPr>
          <w:rFonts w:ascii="Garamond" w:hAnsi="Garamond"/>
          <w:sz w:val="24"/>
          <w:szCs w:val="24"/>
          <w:lang w:val="sq-AL"/>
        </w:rPr>
        <w:t xml:space="preserve">Qendrës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së </w:t>
      </w:r>
      <w:r w:rsidR="0045688C" w:rsidRPr="004F2B2A">
        <w:rPr>
          <w:rFonts w:ascii="Garamond" w:hAnsi="Garamond"/>
          <w:sz w:val="24"/>
          <w:szCs w:val="24"/>
          <w:lang w:val="sq-AL"/>
        </w:rPr>
        <w:t xml:space="preserve">Trajnimit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për të ushtruar veprimtarinë sipas përcaktimeve të licencës. Verifikimi bëhet nga një </w:t>
      </w:r>
      <w:r w:rsidR="0045688C" w:rsidRPr="004F2B2A">
        <w:rPr>
          <w:rFonts w:ascii="Garamond" w:hAnsi="Garamond"/>
          <w:sz w:val="24"/>
          <w:szCs w:val="24"/>
          <w:lang w:val="sq-AL"/>
        </w:rPr>
        <w:t xml:space="preserve">Komision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i ngritur nga </w:t>
      </w:r>
      <w:r w:rsidR="00CE4E72" w:rsidRPr="004F2B2A">
        <w:rPr>
          <w:rFonts w:ascii="Garamond" w:hAnsi="Garamond"/>
          <w:sz w:val="24"/>
          <w:szCs w:val="24"/>
          <w:lang w:val="sq-AL"/>
        </w:rPr>
        <w:t xml:space="preserve">drejtori i përgjithshëm </w:t>
      </w:r>
      <w:r w:rsidR="00B85413" w:rsidRPr="004F2B2A">
        <w:rPr>
          <w:rFonts w:ascii="Garamond" w:hAnsi="Garamond"/>
          <w:sz w:val="24"/>
          <w:szCs w:val="24"/>
          <w:lang w:val="sq-AL"/>
        </w:rPr>
        <w:t>i DPD</w:t>
      </w:r>
      <w:r w:rsidR="00CE4E72">
        <w:rPr>
          <w:rFonts w:ascii="Garamond" w:hAnsi="Garamond"/>
          <w:sz w:val="24"/>
          <w:szCs w:val="24"/>
          <w:lang w:val="sq-AL"/>
        </w:rPr>
        <w:t>-s</w:t>
      </w:r>
      <w:r w:rsidR="00CE4E72" w:rsidRPr="004F2B2A">
        <w:rPr>
          <w:rFonts w:ascii="Garamond" w:hAnsi="Garamond"/>
          <w:sz w:val="24"/>
          <w:szCs w:val="24"/>
          <w:lang w:val="sq-AL"/>
        </w:rPr>
        <w:t>ë</w:t>
      </w:r>
      <w:r w:rsidR="00CE4E72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i cili ka në përbërje jo m</w:t>
      </w:r>
      <w:r w:rsidRPr="004F2B2A">
        <w:rPr>
          <w:rFonts w:ascii="Garamond" w:hAnsi="Garamond"/>
          <w:sz w:val="24"/>
          <w:szCs w:val="24"/>
          <w:lang w:val="sq-AL"/>
        </w:rPr>
        <w:t>ë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pak se tre </w:t>
      </w:r>
      <w:r w:rsidRPr="004F2B2A">
        <w:rPr>
          <w:rFonts w:ascii="Garamond" w:hAnsi="Garamond"/>
          <w:sz w:val="24"/>
          <w:szCs w:val="24"/>
          <w:lang w:val="sq-AL"/>
        </w:rPr>
        <w:t>anëtarë</w:t>
      </w:r>
      <w:r w:rsidR="00B85413" w:rsidRPr="004F2B2A">
        <w:rPr>
          <w:rFonts w:ascii="Garamond" w:hAnsi="Garamond"/>
          <w:sz w:val="24"/>
          <w:szCs w:val="24"/>
          <w:lang w:val="sq-AL"/>
        </w:rPr>
        <w:t>.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</w:p>
    <w:p w14:paraId="6CB28D6F" w14:textId="46BAF931" w:rsidR="00B85413" w:rsidRPr="004F2B2A" w:rsidRDefault="009D4E6E" w:rsidP="00420D58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Në përfundim, </w:t>
      </w:r>
      <w:r w:rsidR="0045688C" w:rsidRPr="004F2B2A">
        <w:rPr>
          <w:rFonts w:ascii="Garamond" w:hAnsi="Garamond"/>
          <w:sz w:val="24"/>
          <w:szCs w:val="24"/>
          <w:lang w:val="sq-AL"/>
        </w:rPr>
        <w:t xml:space="preserve">Komisioni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harton procesverbalin e verifikimit ku do të përshkruhet qartë nëse </w:t>
      </w:r>
      <w:r w:rsidR="002A1E22" w:rsidRPr="004F2B2A">
        <w:rPr>
          <w:rFonts w:ascii="Garamond" w:hAnsi="Garamond"/>
          <w:sz w:val="24"/>
          <w:szCs w:val="24"/>
          <w:lang w:val="sq-AL"/>
        </w:rPr>
        <w:t xml:space="preserve">Qendra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e </w:t>
      </w:r>
      <w:r w:rsidR="002A1E22" w:rsidRPr="004F2B2A">
        <w:rPr>
          <w:rFonts w:ascii="Garamond" w:hAnsi="Garamond"/>
          <w:sz w:val="24"/>
          <w:szCs w:val="24"/>
          <w:lang w:val="sq-AL"/>
        </w:rPr>
        <w:t xml:space="preserve">Trajnimit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i plotëson ose jo kritereve teknike dhe profesionale dhe të listojë mangësitë nëse ka. </w:t>
      </w:r>
    </w:p>
    <w:p w14:paraId="18E8C307" w14:textId="23D06ECE" w:rsidR="00B85413" w:rsidRPr="004F2B2A" w:rsidRDefault="00573593" w:rsidP="00420D58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3. </w:t>
      </w:r>
      <w:r w:rsidR="00B85413" w:rsidRPr="004F2B2A">
        <w:rPr>
          <w:rFonts w:ascii="Garamond" w:hAnsi="Garamond"/>
          <w:sz w:val="24"/>
          <w:szCs w:val="24"/>
          <w:lang w:val="sq-AL"/>
        </w:rPr>
        <w:t>Mbi bazën e licencës dhe të procesverbalit “Mbi verifikimin e kushteve për Qend</w:t>
      </w:r>
      <w:r w:rsidR="00DA306D">
        <w:rPr>
          <w:rFonts w:ascii="Garamond" w:hAnsi="Garamond"/>
          <w:sz w:val="24"/>
          <w:szCs w:val="24"/>
          <w:lang w:val="sq-AL"/>
        </w:rPr>
        <w:t>r</w:t>
      </w:r>
      <w:r w:rsidR="00B85413" w:rsidRPr="004F2B2A">
        <w:rPr>
          <w:rFonts w:ascii="Garamond" w:hAnsi="Garamond"/>
          <w:sz w:val="24"/>
          <w:szCs w:val="24"/>
          <w:lang w:val="sq-AL"/>
        </w:rPr>
        <w:t>ën e Trajnimit”</w:t>
      </w:r>
      <w:r w:rsidR="00062024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062024" w:rsidRPr="004F2B2A">
        <w:rPr>
          <w:rFonts w:ascii="Garamond" w:hAnsi="Garamond"/>
          <w:sz w:val="24"/>
          <w:szCs w:val="24"/>
          <w:lang w:val="sq-AL"/>
        </w:rPr>
        <w:t xml:space="preserve">drejtori i përgjithshëm </w:t>
      </w:r>
      <w:r w:rsidR="00B85413" w:rsidRPr="004F2B2A">
        <w:rPr>
          <w:rFonts w:ascii="Garamond" w:hAnsi="Garamond"/>
          <w:sz w:val="24"/>
          <w:szCs w:val="24"/>
          <w:lang w:val="sq-AL"/>
        </w:rPr>
        <w:t>i DPD-së miraton ose refuzon kërkesën e qendrës për ushtrimin e aktivitetit.</w:t>
      </w:r>
    </w:p>
    <w:p w14:paraId="348EA601" w14:textId="77777777" w:rsidR="00B85413" w:rsidRPr="004F2B2A" w:rsidRDefault="00B85413" w:rsidP="00420D58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F83529F" w14:textId="77777777" w:rsidR="00B85413" w:rsidRPr="004F2B2A" w:rsidRDefault="00B85413" w:rsidP="00420D58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Neni 9</w:t>
      </w:r>
    </w:p>
    <w:p w14:paraId="0BAFBF41" w14:textId="77777777" w:rsidR="00B85413" w:rsidRPr="004F2B2A" w:rsidRDefault="00B85413" w:rsidP="00420D58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>Vendndodhja dhe transferimi</w:t>
      </w:r>
    </w:p>
    <w:p w14:paraId="7048DE94" w14:textId="77777777" w:rsidR="00B85413" w:rsidRPr="004F2B2A" w:rsidRDefault="00B85413" w:rsidP="00420D58">
      <w:pPr>
        <w:spacing w:after="0" w:line="240" w:lineRule="auto"/>
        <w:ind w:firstLine="288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68FB5EC" w14:textId="0D4FCC23" w:rsidR="00B85413" w:rsidRPr="004F2B2A" w:rsidRDefault="00A85EC2" w:rsidP="005B1C8D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B85413" w:rsidRPr="004F2B2A">
        <w:rPr>
          <w:rFonts w:ascii="Garamond" w:hAnsi="Garamond"/>
          <w:sz w:val="24"/>
          <w:szCs w:val="24"/>
          <w:lang w:val="sq-AL"/>
        </w:rPr>
        <w:t>Qendra e Trajnimit duhet të afishojë në selinë e saj, ditët dhe orët e punës për mësimet teorike dhe praktike. Ndryshimi i vendndodhjes së Qendrës së Trajnimit bëhet duke paraqitur kërkesë me shkrim pranë DPD-së, 30 ditë përpara se të bëhet transferimi. Ndryshim i vendndodhjes së Qendrës së Trajnimit bëhet sipas ndryshimeve që bëhen në licencën e zhvillimit të veprimtarisë në QKB.</w:t>
      </w:r>
    </w:p>
    <w:p w14:paraId="4242F6C6" w14:textId="25309787" w:rsidR="00B85413" w:rsidRPr="004F2B2A" w:rsidRDefault="00A85EC2" w:rsidP="005B1C8D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lastRenderedPageBreak/>
        <w:t xml:space="preserve">2. </w:t>
      </w:r>
      <w:r w:rsidR="00B85413" w:rsidRPr="004F2B2A">
        <w:rPr>
          <w:rFonts w:ascii="Garamond" w:hAnsi="Garamond"/>
          <w:sz w:val="24"/>
          <w:szCs w:val="24"/>
          <w:lang w:val="sq-AL"/>
        </w:rPr>
        <w:t>Në rast ndryshimi të vendndodhjes së aktivitetit të Qendrës së Trajnimit</w:t>
      </w:r>
      <w:r w:rsidR="005623EE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pa bërë ndryshimet në QKB dhe pa u verifikuar nga DPD-ja aktiviteti i Qendrës së Trajnimit pezullohet për një periudhë nga një deri në tre muaj.</w:t>
      </w:r>
    </w:p>
    <w:p w14:paraId="1E01F42E" w14:textId="77777777" w:rsidR="00B85413" w:rsidRPr="004F2B2A" w:rsidRDefault="00B85413" w:rsidP="00420D58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69B0699A" w14:textId="68C1672F" w:rsidR="00B85413" w:rsidRPr="004F2B2A" w:rsidRDefault="00B85413" w:rsidP="00420D58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Neni 10</w:t>
      </w:r>
    </w:p>
    <w:p w14:paraId="2FD032DB" w14:textId="77777777" w:rsidR="00B85413" w:rsidRPr="004F2B2A" w:rsidRDefault="00B85413" w:rsidP="00420D58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Regjistrimi i kandidatëve </w:t>
      </w:r>
    </w:p>
    <w:p w14:paraId="613BC357" w14:textId="77777777" w:rsidR="00B85413" w:rsidRPr="004F2B2A" w:rsidRDefault="00B85413" w:rsidP="00420D58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CC1BAE5" w14:textId="39865462" w:rsidR="00B85413" w:rsidRPr="004F2B2A" w:rsidRDefault="00640570" w:rsidP="00420D58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Regjistrimi i personave të interesuar për t’u pajisur me dëshmi aftësie bëhet në </w:t>
      </w:r>
      <w:r w:rsidRPr="004F2B2A">
        <w:rPr>
          <w:rFonts w:ascii="Garamond" w:hAnsi="Garamond"/>
          <w:sz w:val="24"/>
          <w:szCs w:val="24"/>
          <w:lang w:val="sq-AL"/>
        </w:rPr>
        <w:t>qendrat e trajnimit.</w:t>
      </w:r>
    </w:p>
    <w:p w14:paraId="3F2BB84F" w14:textId="0EDEB2A6" w:rsidR="00B85413" w:rsidRPr="004F2B2A" w:rsidRDefault="00640570" w:rsidP="00420D58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B85413" w:rsidRPr="004F2B2A">
        <w:rPr>
          <w:rFonts w:ascii="Garamond" w:hAnsi="Garamond"/>
          <w:sz w:val="24"/>
          <w:szCs w:val="24"/>
          <w:lang w:val="sq-AL"/>
        </w:rPr>
        <w:t>Kandidati i interesuar për t</w:t>
      </w:r>
      <w:r w:rsidR="00B05CA8" w:rsidRPr="004F2B2A">
        <w:rPr>
          <w:rFonts w:ascii="Garamond" w:hAnsi="Garamond"/>
          <w:sz w:val="24"/>
          <w:szCs w:val="24"/>
          <w:lang w:val="sq-AL"/>
        </w:rPr>
        <w:t>’</w:t>
      </w:r>
      <w:r w:rsidR="00B85413" w:rsidRPr="004F2B2A">
        <w:rPr>
          <w:rFonts w:ascii="Garamond" w:hAnsi="Garamond"/>
          <w:sz w:val="24"/>
          <w:szCs w:val="24"/>
          <w:lang w:val="sq-AL"/>
        </w:rPr>
        <w:t>u pajisur me dëshmi aftësie</w:t>
      </w:r>
      <w:r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duhet:</w:t>
      </w:r>
    </w:p>
    <w:p w14:paraId="0B4A95BB" w14:textId="20185477" w:rsidR="00B85413" w:rsidRPr="004F2B2A" w:rsidRDefault="000075D0" w:rsidP="00420D58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a) </w:t>
      </w:r>
      <w:r w:rsidR="00B85413" w:rsidRPr="004F2B2A">
        <w:rPr>
          <w:rFonts w:ascii="Garamond" w:hAnsi="Garamond"/>
          <w:sz w:val="24"/>
          <w:szCs w:val="24"/>
          <w:lang w:val="sq-AL"/>
        </w:rPr>
        <w:t>të plotësojnë kërkesat e moshës minimale të lejuar;</w:t>
      </w:r>
    </w:p>
    <w:p w14:paraId="475ED10B" w14:textId="7015A59E" w:rsidR="00B85413" w:rsidRPr="004F2B2A" w:rsidRDefault="000075D0" w:rsidP="00420D58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b) </w:t>
      </w:r>
      <w:r w:rsidR="00B85413" w:rsidRPr="004F2B2A">
        <w:rPr>
          <w:rFonts w:ascii="Garamond" w:hAnsi="Garamond"/>
          <w:sz w:val="24"/>
          <w:szCs w:val="24"/>
          <w:lang w:val="sq-AL"/>
        </w:rPr>
        <w:t>të paraqesë vërtetim mbi gjendjen shëndetësore sipas kategorisë që trajnohet;</w:t>
      </w:r>
    </w:p>
    <w:p w14:paraId="1B866FFC" w14:textId="52C78CDA" w:rsidR="00B85413" w:rsidRPr="004F2B2A" w:rsidRDefault="000075D0" w:rsidP="00420D58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c) </w:t>
      </w:r>
      <w:r w:rsidR="00B85413" w:rsidRPr="004F2B2A">
        <w:rPr>
          <w:rFonts w:ascii="Garamond" w:hAnsi="Garamond"/>
          <w:sz w:val="24"/>
          <w:szCs w:val="24"/>
          <w:lang w:val="sq-AL"/>
        </w:rPr>
        <w:t>dokument identifikimi të vlefshëm;</w:t>
      </w:r>
    </w:p>
    <w:p w14:paraId="0F82D9FC" w14:textId="44C91C13" w:rsidR="00B85413" w:rsidRPr="004F2B2A" w:rsidRDefault="000075D0" w:rsidP="00420D58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d) </w:t>
      </w:r>
      <w:r w:rsidR="00B85413" w:rsidRPr="004F2B2A">
        <w:rPr>
          <w:rFonts w:ascii="Garamond" w:hAnsi="Garamond"/>
          <w:sz w:val="24"/>
          <w:szCs w:val="24"/>
          <w:lang w:val="sq-AL"/>
        </w:rPr>
        <w:t>katër fotografi të nxje</w:t>
      </w:r>
      <w:r w:rsidR="00640570">
        <w:rPr>
          <w:rFonts w:ascii="Garamond" w:hAnsi="Garamond"/>
          <w:sz w:val="24"/>
          <w:szCs w:val="24"/>
          <w:lang w:val="sq-AL"/>
        </w:rPr>
        <w:t>r</w:t>
      </w:r>
      <w:r w:rsidR="00B85413" w:rsidRPr="004F2B2A">
        <w:rPr>
          <w:rFonts w:ascii="Garamond" w:hAnsi="Garamond"/>
          <w:sz w:val="24"/>
          <w:szCs w:val="24"/>
          <w:lang w:val="sq-AL"/>
        </w:rPr>
        <w:t>ra jo më vonë se 6 muaj përpara.</w:t>
      </w:r>
    </w:p>
    <w:p w14:paraId="29F15E4F" w14:textId="77777777" w:rsidR="00B85413" w:rsidRPr="004F2B2A" w:rsidRDefault="00B85413" w:rsidP="00420D58">
      <w:pPr>
        <w:spacing w:after="0" w:line="240" w:lineRule="auto"/>
        <w:ind w:firstLine="288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91F83BC" w14:textId="5EA05AB4" w:rsidR="00B85413" w:rsidRPr="004F2B2A" w:rsidRDefault="00B85413" w:rsidP="00420D58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Neni 11</w:t>
      </w:r>
    </w:p>
    <w:p w14:paraId="45221523" w14:textId="35E49DDB" w:rsidR="00B85413" w:rsidRPr="004F2B2A" w:rsidRDefault="00B85413" w:rsidP="00420D58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>Regjistrimi i kandidatëve me nënshtetësi të</w:t>
      </w:r>
      <w:r w:rsidR="00F71187"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>huaj</w:t>
      </w:r>
    </w:p>
    <w:p w14:paraId="4791AADE" w14:textId="77777777" w:rsidR="00B85413" w:rsidRPr="004F2B2A" w:rsidRDefault="00B85413" w:rsidP="00420D58">
      <w:pPr>
        <w:spacing w:after="0" w:line="240" w:lineRule="auto"/>
        <w:ind w:firstLine="288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664600CB" w14:textId="6184ED5C" w:rsidR="00B85413" w:rsidRPr="004F2B2A" w:rsidRDefault="008D31ED" w:rsidP="005B1C8D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B85413" w:rsidRPr="004F2B2A">
        <w:rPr>
          <w:rFonts w:ascii="Garamond" w:hAnsi="Garamond"/>
          <w:sz w:val="24"/>
          <w:szCs w:val="24"/>
          <w:lang w:val="sq-AL"/>
        </w:rPr>
        <w:t>Të gjithë personat e interesuar, që nuk janë sht</w:t>
      </w:r>
      <w:r w:rsidR="004255F9">
        <w:rPr>
          <w:rFonts w:ascii="Garamond" w:hAnsi="Garamond"/>
          <w:sz w:val="24"/>
          <w:szCs w:val="24"/>
          <w:lang w:val="sq-AL"/>
        </w:rPr>
        <w:t xml:space="preserve">etas shqiptarë, por që kanë leje </w:t>
      </w:r>
      <w:r w:rsidR="00B85413" w:rsidRPr="004F2B2A">
        <w:rPr>
          <w:rFonts w:ascii="Garamond" w:hAnsi="Garamond"/>
          <w:sz w:val="24"/>
          <w:szCs w:val="24"/>
          <w:lang w:val="sq-AL"/>
        </w:rPr>
        <w:t>qëndrimi në Republikën e Shqipërisë apo dokument tjetër identifikues lëshuar nga autoritetet shqiptare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mund të pajisen me dëshmi aftësie, pasi të paraqesin dokumentet e përcaktuara në nenin 10</w:t>
      </w:r>
      <w:r w:rsidR="00471C20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të kësaj rregullore</w:t>
      </w:r>
      <w:r w:rsidR="00471C20">
        <w:rPr>
          <w:rFonts w:ascii="Garamond" w:hAnsi="Garamond"/>
          <w:sz w:val="24"/>
          <w:szCs w:val="24"/>
          <w:lang w:val="sq-AL"/>
        </w:rPr>
        <w:t>je</w:t>
      </w:r>
      <w:r w:rsidR="00B85413" w:rsidRPr="004F2B2A">
        <w:rPr>
          <w:rFonts w:ascii="Garamond" w:hAnsi="Garamond"/>
          <w:sz w:val="24"/>
          <w:szCs w:val="24"/>
          <w:lang w:val="sq-AL"/>
        </w:rPr>
        <w:t>.</w:t>
      </w:r>
    </w:p>
    <w:p w14:paraId="269963A2" w14:textId="32281A7A" w:rsidR="00B85413" w:rsidRPr="004F2B2A" w:rsidRDefault="008D31ED" w:rsidP="005B1C8D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B85413" w:rsidRPr="004F2B2A">
        <w:rPr>
          <w:rFonts w:ascii="Garamond" w:hAnsi="Garamond"/>
          <w:sz w:val="24"/>
          <w:szCs w:val="24"/>
          <w:lang w:val="sq-AL"/>
        </w:rPr>
        <w:t>Rregullat e përgatitjes dhe të testimit për të marrë dëshmi aftësie të mjetit lundrues për këta persona janë të njëjta si për shtetasit shqiptarë.</w:t>
      </w:r>
    </w:p>
    <w:p w14:paraId="6590094D" w14:textId="478C9309" w:rsidR="00B85413" w:rsidRPr="004F2B2A" w:rsidRDefault="008D31ED" w:rsidP="005B1C8D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3.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Në testimin e njohurive teorike dhe praktike, për pajisje me dëshmi aftësie, personi i interesuar ka të drejtë të asistohet me përkthyes të zgjedhur prej tij. </w:t>
      </w:r>
    </w:p>
    <w:p w14:paraId="61C1CBCD" w14:textId="77777777" w:rsidR="00B85413" w:rsidRPr="004F2B2A" w:rsidRDefault="00B85413" w:rsidP="00420D58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E26D320" w14:textId="77777777" w:rsidR="00B85413" w:rsidRPr="004F2B2A" w:rsidRDefault="00B85413" w:rsidP="00420D58">
      <w:pPr>
        <w:tabs>
          <w:tab w:val="left" w:pos="975"/>
        </w:tabs>
        <w:spacing w:after="0" w:line="240" w:lineRule="auto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Neni 12</w:t>
      </w:r>
    </w:p>
    <w:p w14:paraId="727E565A" w14:textId="77777777" w:rsidR="00B85413" w:rsidRPr="004F2B2A" w:rsidRDefault="00B85413" w:rsidP="00420D58">
      <w:pPr>
        <w:spacing w:after="0"/>
        <w:ind w:firstLine="288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>Paraqitja e kandidatëve për testim teorik dhe praktik</w:t>
      </w:r>
    </w:p>
    <w:p w14:paraId="1E88B85F" w14:textId="77777777" w:rsidR="00F71187" w:rsidRPr="004F2B2A" w:rsidRDefault="00F71187" w:rsidP="00420D58">
      <w:pPr>
        <w:spacing w:after="0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73C3B1D4" w14:textId="67FE7582" w:rsidR="00B85413" w:rsidRPr="004F2B2A" w:rsidRDefault="008D31ED" w:rsidP="00420D58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B85413" w:rsidRPr="004F2B2A">
        <w:rPr>
          <w:rFonts w:ascii="Garamond" w:hAnsi="Garamond"/>
          <w:sz w:val="24"/>
          <w:szCs w:val="24"/>
          <w:lang w:val="sq-AL"/>
        </w:rPr>
        <w:t>Testimi teorik dhe praktik zhvillohet në kohën dhe vendin e caktuar nga Drejtoria e Përgjithshme Detare.</w:t>
      </w:r>
    </w:p>
    <w:p w14:paraId="358A0B07" w14:textId="060EB737" w:rsidR="00B85413" w:rsidRPr="004F2B2A" w:rsidRDefault="008D31ED" w:rsidP="00420D58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B85413" w:rsidRPr="004F2B2A">
        <w:rPr>
          <w:rFonts w:ascii="Garamond" w:hAnsi="Garamond"/>
          <w:sz w:val="24"/>
          <w:szCs w:val="24"/>
          <w:lang w:val="sq-AL"/>
        </w:rPr>
        <w:t>Q</w:t>
      </w:r>
      <w:r>
        <w:rPr>
          <w:rFonts w:ascii="Garamond" w:hAnsi="Garamond"/>
          <w:sz w:val="24"/>
          <w:szCs w:val="24"/>
          <w:lang w:val="sq-AL"/>
        </w:rPr>
        <w:t>e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ndrat e trajnimit, 24 orë para, depozitojnë pranë Drejtorisë e Përgjithshme Detare listën me kandidatët që kanë mbaruar trajnimin dhe do të testohen, duke përcaktuar llojin e testimit sipas kategorive të përcaktuara në </w:t>
      </w:r>
      <w:r w:rsidRPr="004F2B2A">
        <w:rPr>
          <w:rFonts w:ascii="Garamond" w:hAnsi="Garamond"/>
          <w:sz w:val="24"/>
          <w:szCs w:val="24"/>
          <w:lang w:val="sq-AL"/>
        </w:rPr>
        <w:t>këtë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rregullore.</w:t>
      </w:r>
    </w:p>
    <w:p w14:paraId="0BD5CC82" w14:textId="6DC72067" w:rsidR="00B85413" w:rsidRPr="004F2B2A" w:rsidRDefault="008D31ED" w:rsidP="00420D58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3. </w:t>
      </w:r>
      <w:r w:rsidR="00B85413" w:rsidRPr="004F2B2A">
        <w:rPr>
          <w:rFonts w:ascii="Garamond" w:hAnsi="Garamond"/>
          <w:sz w:val="24"/>
          <w:szCs w:val="24"/>
          <w:lang w:val="sq-AL"/>
        </w:rPr>
        <w:t>Njoftimet për trajnim do të protokollohen në protokollin e Drejtorisë.</w:t>
      </w:r>
    </w:p>
    <w:p w14:paraId="24135D36" w14:textId="0B330895" w:rsidR="00B85413" w:rsidRPr="004F2B2A" w:rsidRDefault="008D31ED" w:rsidP="00420D58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4. </w:t>
      </w:r>
      <w:r w:rsidR="00B85413" w:rsidRPr="004F2B2A">
        <w:rPr>
          <w:rFonts w:ascii="Garamond" w:hAnsi="Garamond"/>
          <w:sz w:val="24"/>
          <w:szCs w:val="24"/>
          <w:lang w:val="sq-AL"/>
        </w:rPr>
        <w:t>Kandidatët që par</w:t>
      </w:r>
      <w:r>
        <w:rPr>
          <w:rFonts w:ascii="Garamond" w:hAnsi="Garamond"/>
          <w:sz w:val="24"/>
          <w:szCs w:val="24"/>
          <w:lang w:val="sq-AL"/>
        </w:rPr>
        <w:t>a</w:t>
      </w:r>
      <w:r w:rsidR="00B85413" w:rsidRPr="004F2B2A">
        <w:rPr>
          <w:rFonts w:ascii="Garamond" w:hAnsi="Garamond"/>
          <w:sz w:val="24"/>
          <w:szCs w:val="24"/>
          <w:lang w:val="sq-AL"/>
        </w:rPr>
        <w:t>qiten për testim duhet të jenë të pajisur me mjet identifikues.</w:t>
      </w:r>
    </w:p>
    <w:p w14:paraId="15EBAD1F" w14:textId="77777777" w:rsidR="00B85413" w:rsidRPr="004F2B2A" w:rsidRDefault="00B85413" w:rsidP="00420D58">
      <w:pPr>
        <w:tabs>
          <w:tab w:val="left" w:pos="435"/>
        </w:tabs>
        <w:spacing w:after="0" w:line="240" w:lineRule="auto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0D5D4333" w14:textId="77777777" w:rsidR="00B85413" w:rsidRPr="004F2B2A" w:rsidRDefault="00B85413" w:rsidP="00420D58">
      <w:pPr>
        <w:tabs>
          <w:tab w:val="left" w:pos="435"/>
        </w:tabs>
        <w:spacing w:after="0" w:line="240" w:lineRule="auto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Neni 13</w:t>
      </w:r>
    </w:p>
    <w:p w14:paraId="4CD283CB" w14:textId="27076B2B" w:rsidR="00B85413" w:rsidRPr="004F2B2A" w:rsidRDefault="00B85413" w:rsidP="00420D58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Përcaktimi i </w:t>
      </w:r>
      <w:r w:rsidR="00F71187"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>z</w:t>
      </w: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>onave të lundrimit</w:t>
      </w:r>
    </w:p>
    <w:p w14:paraId="4316DB89" w14:textId="77777777" w:rsidR="00B85413" w:rsidRPr="004F2B2A" w:rsidRDefault="00B85413" w:rsidP="00420D58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EF0F9F9" w14:textId="74BEC7A1" w:rsidR="00B85413" w:rsidRPr="004F2B2A" w:rsidRDefault="002D21F0" w:rsidP="005B1C8D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Në zbatim të këtij </w:t>
      </w:r>
      <w:r w:rsidR="00F71187" w:rsidRPr="004F2B2A">
        <w:rPr>
          <w:rFonts w:ascii="Garamond" w:hAnsi="Garamond"/>
          <w:sz w:val="24"/>
          <w:szCs w:val="24"/>
          <w:lang w:val="sq-AL"/>
        </w:rPr>
        <w:t>u</w:t>
      </w:r>
      <w:r w:rsidR="00B85413" w:rsidRPr="004F2B2A">
        <w:rPr>
          <w:rFonts w:ascii="Garamond" w:hAnsi="Garamond"/>
          <w:sz w:val="24"/>
          <w:szCs w:val="24"/>
          <w:lang w:val="sq-AL"/>
        </w:rPr>
        <w:t>dhëzimi, zonat e lundrimit për mjetet e tjera të vogla lundruese do të ndahen në:</w:t>
      </w:r>
      <w:r w:rsidR="00B85413" w:rsidRPr="004F2B2A">
        <w:rPr>
          <w:rFonts w:ascii="Garamond" w:hAnsi="Garamond"/>
          <w:sz w:val="24"/>
          <w:szCs w:val="24"/>
          <w:lang w:val="sq-AL"/>
        </w:rPr>
        <w:tab/>
      </w:r>
    </w:p>
    <w:p w14:paraId="5DB2B22D" w14:textId="732DA4D0" w:rsidR="00B85413" w:rsidRPr="004F2B2A" w:rsidRDefault="00AB2844" w:rsidP="005B1C8D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a) z</w:t>
      </w:r>
      <w:r w:rsidR="00B85413" w:rsidRPr="004F2B2A">
        <w:rPr>
          <w:rFonts w:ascii="Garamond" w:hAnsi="Garamond"/>
          <w:sz w:val="24"/>
          <w:szCs w:val="24"/>
          <w:lang w:val="sq-AL"/>
        </w:rPr>
        <w:t>ona e lundrimit I</w:t>
      </w:r>
      <w:r w:rsidR="002D21F0">
        <w:rPr>
          <w:rFonts w:ascii="Garamond" w:hAnsi="Garamond"/>
          <w:sz w:val="24"/>
          <w:szCs w:val="24"/>
          <w:lang w:val="sq-AL"/>
        </w:rPr>
        <w:t xml:space="preserve"> –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mbulon</w:t>
      </w:r>
      <w:r w:rsidR="002D21F0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lundrimin në det, mbi 6 milje nga bregu</w:t>
      </w:r>
      <w:r>
        <w:rPr>
          <w:rFonts w:ascii="Garamond" w:hAnsi="Garamond"/>
          <w:sz w:val="24"/>
          <w:szCs w:val="24"/>
          <w:lang w:val="sq-AL"/>
        </w:rPr>
        <w:t>;</w:t>
      </w:r>
    </w:p>
    <w:p w14:paraId="2B6A57B1" w14:textId="67ED664A" w:rsidR="00B85413" w:rsidRPr="004F2B2A" w:rsidRDefault="00AB2844" w:rsidP="005B1C8D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lastRenderedPageBreak/>
        <w:t>b) z</w:t>
      </w:r>
      <w:r w:rsidR="00B85413" w:rsidRPr="004F2B2A">
        <w:rPr>
          <w:rFonts w:ascii="Garamond" w:hAnsi="Garamond"/>
          <w:sz w:val="24"/>
          <w:szCs w:val="24"/>
          <w:lang w:val="sq-AL"/>
        </w:rPr>
        <w:t>ona e lundrimit II – mbulon lundrimin në det, por jo më shumë se 6 mil</w:t>
      </w:r>
      <w:r w:rsidR="006D4F57">
        <w:rPr>
          <w:rFonts w:ascii="Garamond" w:hAnsi="Garamond"/>
          <w:sz w:val="24"/>
          <w:szCs w:val="24"/>
          <w:lang w:val="sq-AL"/>
        </w:rPr>
        <w:t>j</w:t>
      </w:r>
      <w:r w:rsidR="00B85413" w:rsidRPr="004F2B2A">
        <w:rPr>
          <w:rFonts w:ascii="Garamond" w:hAnsi="Garamond"/>
          <w:sz w:val="24"/>
          <w:szCs w:val="24"/>
          <w:lang w:val="sq-AL"/>
        </w:rPr>
        <w:t>e nga bregu</w:t>
      </w:r>
      <w:r>
        <w:rPr>
          <w:rFonts w:ascii="Garamond" w:hAnsi="Garamond"/>
          <w:sz w:val="24"/>
          <w:szCs w:val="24"/>
          <w:lang w:val="sq-AL"/>
        </w:rPr>
        <w:t>;</w:t>
      </w:r>
    </w:p>
    <w:p w14:paraId="29B2F7FF" w14:textId="197A0A7D" w:rsidR="00B85413" w:rsidRPr="004F2B2A" w:rsidRDefault="00AB2844" w:rsidP="005B1C8D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c) z</w:t>
      </w:r>
      <w:r w:rsidR="00B85413" w:rsidRPr="004F2B2A">
        <w:rPr>
          <w:rFonts w:ascii="Garamond" w:hAnsi="Garamond"/>
          <w:sz w:val="24"/>
          <w:szCs w:val="24"/>
          <w:lang w:val="sq-AL"/>
        </w:rPr>
        <w:t>ona e lundrimit III – mbulon lundrimin në det, por jo më shumë se 3 mil</w:t>
      </w:r>
      <w:r w:rsidR="006D4F57">
        <w:rPr>
          <w:rFonts w:ascii="Garamond" w:hAnsi="Garamond"/>
          <w:sz w:val="24"/>
          <w:szCs w:val="24"/>
          <w:lang w:val="sq-AL"/>
        </w:rPr>
        <w:t>j</w:t>
      </w:r>
      <w:r w:rsidR="00B85413" w:rsidRPr="004F2B2A">
        <w:rPr>
          <w:rFonts w:ascii="Garamond" w:hAnsi="Garamond"/>
          <w:sz w:val="24"/>
          <w:szCs w:val="24"/>
          <w:lang w:val="sq-AL"/>
        </w:rPr>
        <w:t>e nga bregu</w:t>
      </w:r>
      <w:r>
        <w:rPr>
          <w:rFonts w:ascii="Garamond" w:hAnsi="Garamond"/>
          <w:sz w:val="24"/>
          <w:szCs w:val="24"/>
          <w:lang w:val="sq-AL"/>
        </w:rPr>
        <w:t>;</w:t>
      </w:r>
    </w:p>
    <w:p w14:paraId="51E0AB2E" w14:textId="79F11C92" w:rsidR="00B85413" w:rsidRPr="004F2B2A" w:rsidRDefault="00AB2844" w:rsidP="005B1C8D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d) z</w:t>
      </w:r>
      <w:r w:rsidR="00B85413" w:rsidRPr="004F2B2A">
        <w:rPr>
          <w:rFonts w:ascii="Garamond" w:hAnsi="Garamond"/>
          <w:sz w:val="24"/>
          <w:szCs w:val="24"/>
          <w:lang w:val="sq-AL"/>
        </w:rPr>
        <w:t>ona e lundrimit IV – mbulon lundrimin në det, lumenj dhe liqene në distancë jo më të madhe se 1 mil</w:t>
      </w:r>
      <w:r w:rsidR="006D4F57">
        <w:rPr>
          <w:rFonts w:ascii="Garamond" w:hAnsi="Garamond"/>
          <w:sz w:val="24"/>
          <w:szCs w:val="24"/>
          <w:lang w:val="sq-AL"/>
        </w:rPr>
        <w:t>j</w:t>
      </w:r>
      <w:r w:rsidR="00B85413" w:rsidRPr="004F2B2A">
        <w:rPr>
          <w:rFonts w:ascii="Garamond" w:hAnsi="Garamond"/>
          <w:sz w:val="24"/>
          <w:szCs w:val="24"/>
          <w:lang w:val="sq-AL"/>
        </w:rPr>
        <w:t>e nga bregu.</w:t>
      </w:r>
    </w:p>
    <w:p w14:paraId="1F071ACA" w14:textId="77777777" w:rsidR="00B85413" w:rsidRPr="004F2B2A" w:rsidRDefault="00B85413" w:rsidP="00420D58">
      <w:pPr>
        <w:tabs>
          <w:tab w:val="left" w:pos="435"/>
        </w:tabs>
        <w:spacing w:after="0" w:line="240" w:lineRule="auto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E2DEB43" w14:textId="77777777" w:rsidR="00B85413" w:rsidRPr="004F2B2A" w:rsidRDefault="00B85413" w:rsidP="00420D58">
      <w:pPr>
        <w:tabs>
          <w:tab w:val="left" w:pos="435"/>
        </w:tabs>
        <w:spacing w:after="0" w:line="240" w:lineRule="auto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Neni 14</w:t>
      </w:r>
    </w:p>
    <w:p w14:paraId="068C8498" w14:textId="77777777" w:rsidR="00B85413" w:rsidRPr="004F2B2A" w:rsidRDefault="00B85413" w:rsidP="00420D58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Kategoritë e dëshmive të aftësisë </w:t>
      </w:r>
    </w:p>
    <w:p w14:paraId="57C7628E" w14:textId="77777777" w:rsidR="00B85413" w:rsidRPr="004F2B2A" w:rsidRDefault="00B85413" w:rsidP="00420D58">
      <w:pPr>
        <w:tabs>
          <w:tab w:val="left" w:pos="390"/>
        </w:tabs>
        <w:spacing w:after="0" w:line="240" w:lineRule="auto"/>
        <w:ind w:firstLine="288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</w:p>
    <w:p w14:paraId="171CC94A" w14:textId="71643B15" w:rsidR="00B85413" w:rsidRPr="004F2B2A" w:rsidRDefault="00F40BAC" w:rsidP="005B1C8D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Në zbatim të këtij </w:t>
      </w:r>
      <w:r w:rsidR="00F71187" w:rsidRPr="004F2B2A">
        <w:rPr>
          <w:rFonts w:ascii="Garamond" w:hAnsi="Garamond"/>
          <w:sz w:val="24"/>
          <w:szCs w:val="24"/>
          <w:lang w:val="sq-AL"/>
        </w:rPr>
        <w:t>u</w:t>
      </w:r>
      <w:r w:rsidR="00B85413" w:rsidRPr="004F2B2A">
        <w:rPr>
          <w:rFonts w:ascii="Garamond" w:hAnsi="Garamond"/>
          <w:sz w:val="24"/>
          <w:szCs w:val="24"/>
          <w:lang w:val="sq-AL"/>
        </w:rPr>
        <w:t>dhëzimi</w:t>
      </w:r>
      <w:r w:rsidR="000D2BA4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kategoritë e dëshmive të aftësisë për mjetet </w:t>
      </w:r>
      <w:r w:rsidR="00CC7237">
        <w:rPr>
          <w:rFonts w:ascii="Garamond" w:hAnsi="Garamond"/>
          <w:sz w:val="24"/>
          <w:szCs w:val="24"/>
          <w:lang w:val="sq-AL"/>
        </w:rPr>
        <w:t>e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tjera të vogla lundruese do të ndahen në: </w:t>
      </w:r>
    </w:p>
    <w:p w14:paraId="4662DE58" w14:textId="24B47532" w:rsidR="00B85413" w:rsidRPr="004F2B2A" w:rsidRDefault="00A32658" w:rsidP="005B1C8D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a) d</w:t>
      </w:r>
      <w:r w:rsidR="00B85413" w:rsidRPr="004F2B2A">
        <w:rPr>
          <w:rFonts w:ascii="Garamond" w:hAnsi="Garamond"/>
          <w:sz w:val="24"/>
          <w:szCs w:val="24"/>
          <w:lang w:val="sq-AL"/>
        </w:rPr>
        <w:t>ëshmia e aftësisë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F71187" w:rsidRPr="004F2B2A">
        <w:rPr>
          <w:rFonts w:ascii="Garamond" w:hAnsi="Garamond"/>
          <w:sz w:val="24"/>
          <w:szCs w:val="24"/>
          <w:lang w:val="sq-AL"/>
        </w:rPr>
        <w:t>k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ategoria </w:t>
      </w:r>
      <w:r w:rsidR="00F71187" w:rsidRPr="004F2B2A">
        <w:rPr>
          <w:rFonts w:ascii="Garamond" w:hAnsi="Garamond"/>
          <w:sz w:val="24"/>
          <w:szCs w:val="24"/>
          <w:lang w:val="sq-AL"/>
        </w:rPr>
        <w:t>“</w:t>
      </w:r>
      <w:r w:rsidR="00B85413" w:rsidRPr="004F2B2A">
        <w:rPr>
          <w:rFonts w:ascii="Garamond" w:hAnsi="Garamond"/>
          <w:sz w:val="24"/>
          <w:szCs w:val="24"/>
          <w:lang w:val="sq-AL"/>
        </w:rPr>
        <w:t>A”</w:t>
      </w:r>
      <w:r w:rsidR="00F71187" w:rsidRPr="004F2B2A">
        <w:rPr>
          <w:rFonts w:ascii="Garamond" w:hAnsi="Garamond"/>
          <w:sz w:val="24"/>
          <w:szCs w:val="24"/>
          <w:lang w:val="sq-AL"/>
        </w:rPr>
        <w:t xml:space="preserve"> –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F71187" w:rsidRPr="004F2B2A">
        <w:rPr>
          <w:rFonts w:ascii="Garamond" w:hAnsi="Garamond"/>
          <w:sz w:val="24"/>
          <w:szCs w:val="24"/>
          <w:lang w:val="sq-AL"/>
        </w:rPr>
        <w:t xml:space="preserve">zona e lundrimit </w:t>
      </w:r>
      <w:r w:rsidR="00B85413" w:rsidRPr="004F2B2A">
        <w:rPr>
          <w:rFonts w:ascii="Garamond" w:hAnsi="Garamond"/>
          <w:sz w:val="24"/>
          <w:szCs w:val="24"/>
          <w:lang w:val="sq-AL"/>
        </w:rPr>
        <w:t>“IV”</w:t>
      </w:r>
      <w:r w:rsidR="00F71187" w:rsidRPr="004F2B2A">
        <w:rPr>
          <w:rFonts w:ascii="Garamond" w:hAnsi="Garamond"/>
          <w:sz w:val="24"/>
          <w:szCs w:val="24"/>
          <w:lang w:val="sq-AL"/>
        </w:rPr>
        <w:t>;</w:t>
      </w:r>
    </w:p>
    <w:p w14:paraId="59F8B43A" w14:textId="1EB388C1" w:rsidR="00B85413" w:rsidRPr="004F2B2A" w:rsidRDefault="00A32658" w:rsidP="005B1C8D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b) d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ëshmia e aftësisë </w:t>
      </w:r>
      <w:r w:rsidR="00F71187" w:rsidRPr="004F2B2A">
        <w:rPr>
          <w:rFonts w:ascii="Garamond" w:hAnsi="Garamond"/>
          <w:sz w:val="24"/>
          <w:szCs w:val="24"/>
          <w:lang w:val="sq-AL"/>
        </w:rPr>
        <w:t>kategoria “</w:t>
      </w:r>
      <w:r w:rsidR="00B85413" w:rsidRPr="004F2B2A">
        <w:rPr>
          <w:rFonts w:ascii="Garamond" w:hAnsi="Garamond"/>
          <w:sz w:val="24"/>
          <w:szCs w:val="24"/>
          <w:lang w:val="sq-AL"/>
        </w:rPr>
        <w:t>B”</w:t>
      </w:r>
      <w:r w:rsidR="00F71187" w:rsidRPr="004F2B2A">
        <w:rPr>
          <w:rFonts w:ascii="Garamond" w:hAnsi="Garamond"/>
          <w:sz w:val="24"/>
          <w:szCs w:val="24"/>
          <w:lang w:val="sq-AL"/>
        </w:rPr>
        <w:t xml:space="preserve"> –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F71187" w:rsidRPr="004F2B2A">
        <w:rPr>
          <w:rFonts w:ascii="Garamond" w:hAnsi="Garamond"/>
          <w:sz w:val="24"/>
          <w:szCs w:val="24"/>
          <w:lang w:val="sq-AL"/>
        </w:rPr>
        <w:t xml:space="preserve">zonat e lundrimit </w:t>
      </w:r>
      <w:r w:rsidR="00B85413" w:rsidRPr="004F2B2A">
        <w:rPr>
          <w:rFonts w:ascii="Garamond" w:hAnsi="Garamond"/>
          <w:sz w:val="24"/>
          <w:szCs w:val="24"/>
          <w:lang w:val="sq-AL"/>
        </w:rPr>
        <w:t>“III” dhe “IV”</w:t>
      </w:r>
      <w:r w:rsidR="00F71187" w:rsidRPr="004F2B2A">
        <w:rPr>
          <w:rFonts w:ascii="Garamond" w:hAnsi="Garamond"/>
          <w:sz w:val="24"/>
          <w:szCs w:val="24"/>
          <w:lang w:val="sq-AL"/>
        </w:rPr>
        <w:t>;</w:t>
      </w:r>
    </w:p>
    <w:p w14:paraId="3527023E" w14:textId="40EE87CD" w:rsidR="00B85413" w:rsidRPr="004F2B2A" w:rsidRDefault="00A32658" w:rsidP="005B1C8D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c) d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ëshmia e aftësisë </w:t>
      </w:r>
      <w:r w:rsidR="00F71187" w:rsidRPr="004F2B2A">
        <w:rPr>
          <w:rFonts w:ascii="Garamond" w:hAnsi="Garamond"/>
          <w:sz w:val="24"/>
          <w:szCs w:val="24"/>
          <w:lang w:val="sq-AL"/>
        </w:rPr>
        <w:t>kategoria “</w:t>
      </w:r>
      <w:r w:rsidR="00B85413" w:rsidRPr="004F2B2A">
        <w:rPr>
          <w:rFonts w:ascii="Garamond" w:hAnsi="Garamond"/>
          <w:sz w:val="24"/>
          <w:szCs w:val="24"/>
          <w:lang w:val="sq-AL"/>
        </w:rPr>
        <w:t>C”</w:t>
      </w:r>
      <w:r w:rsidR="00F71187" w:rsidRPr="004F2B2A">
        <w:rPr>
          <w:rFonts w:ascii="Garamond" w:hAnsi="Garamond"/>
          <w:sz w:val="24"/>
          <w:szCs w:val="24"/>
          <w:lang w:val="sq-AL"/>
        </w:rPr>
        <w:t xml:space="preserve"> –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F71187" w:rsidRPr="004F2B2A">
        <w:rPr>
          <w:rFonts w:ascii="Garamond" w:hAnsi="Garamond"/>
          <w:sz w:val="24"/>
          <w:szCs w:val="24"/>
          <w:lang w:val="sq-AL"/>
        </w:rPr>
        <w:t xml:space="preserve">zonat e lundrimit </w:t>
      </w:r>
      <w:r w:rsidR="00B85413" w:rsidRPr="004F2B2A">
        <w:rPr>
          <w:rFonts w:ascii="Garamond" w:hAnsi="Garamond"/>
          <w:sz w:val="24"/>
          <w:szCs w:val="24"/>
          <w:lang w:val="sq-AL"/>
        </w:rPr>
        <w:t>“II”, “III” dhe “IV”</w:t>
      </w:r>
      <w:r w:rsidR="00F71187" w:rsidRPr="004F2B2A">
        <w:rPr>
          <w:rFonts w:ascii="Garamond" w:hAnsi="Garamond"/>
          <w:sz w:val="24"/>
          <w:szCs w:val="24"/>
          <w:lang w:val="sq-AL"/>
        </w:rPr>
        <w:t>;</w:t>
      </w:r>
    </w:p>
    <w:p w14:paraId="348DD0F4" w14:textId="3C641C13" w:rsidR="00B85413" w:rsidRPr="004F2B2A" w:rsidRDefault="00A32658" w:rsidP="005B1C8D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d) d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ëshmia e aftësisë </w:t>
      </w:r>
      <w:r w:rsidR="00F71187" w:rsidRPr="004F2B2A">
        <w:rPr>
          <w:rFonts w:ascii="Garamond" w:hAnsi="Garamond"/>
          <w:sz w:val="24"/>
          <w:szCs w:val="24"/>
          <w:lang w:val="sq-AL"/>
        </w:rPr>
        <w:t>kategoria “</w:t>
      </w:r>
      <w:r w:rsidR="00B85413" w:rsidRPr="004F2B2A">
        <w:rPr>
          <w:rFonts w:ascii="Garamond" w:hAnsi="Garamond"/>
          <w:sz w:val="24"/>
          <w:szCs w:val="24"/>
          <w:lang w:val="sq-AL"/>
        </w:rPr>
        <w:t>D”</w:t>
      </w:r>
      <w:r w:rsidR="00F71187" w:rsidRPr="004F2B2A">
        <w:rPr>
          <w:rFonts w:ascii="Garamond" w:hAnsi="Garamond"/>
          <w:sz w:val="24"/>
          <w:szCs w:val="24"/>
          <w:lang w:val="sq-AL"/>
        </w:rPr>
        <w:t xml:space="preserve"> –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F71187" w:rsidRPr="004F2B2A">
        <w:rPr>
          <w:rFonts w:ascii="Garamond" w:hAnsi="Garamond"/>
          <w:sz w:val="24"/>
          <w:szCs w:val="24"/>
          <w:lang w:val="sq-AL"/>
        </w:rPr>
        <w:t xml:space="preserve">zonat e lundrimit </w:t>
      </w:r>
      <w:r w:rsidR="00B85413" w:rsidRPr="004F2B2A">
        <w:rPr>
          <w:rFonts w:ascii="Garamond" w:hAnsi="Garamond"/>
          <w:sz w:val="24"/>
          <w:szCs w:val="24"/>
          <w:lang w:val="sq-AL"/>
        </w:rPr>
        <w:t>“I”, “II”, “III” dhe “IV”.</w:t>
      </w:r>
    </w:p>
    <w:p w14:paraId="7389C276" w14:textId="71B53090" w:rsidR="00B85413" w:rsidRPr="004F2B2A" w:rsidRDefault="00F504E0" w:rsidP="005B1C8D">
      <w:pPr>
        <w:tabs>
          <w:tab w:val="left" w:pos="390"/>
          <w:tab w:val="left" w:pos="1185"/>
        </w:tabs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                  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06F62720" w14:textId="77777777" w:rsidR="00B85413" w:rsidRPr="004F2B2A" w:rsidRDefault="00B85413" w:rsidP="00420D58">
      <w:pPr>
        <w:tabs>
          <w:tab w:val="left" w:pos="390"/>
          <w:tab w:val="left" w:pos="1185"/>
        </w:tabs>
        <w:spacing w:after="0" w:line="240" w:lineRule="auto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Neni 15</w:t>
      </w:r>
    </w:p>
    <w:p w14:paraId="54B734B8" w14:textId="29CE4E43" w:rsidR="00B85413" w:rsidRPr="004F2B2A" w:rsidRDefault="00B85413" w:rsidP="00420D58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Dëshmia e aftësisë </w:t>
      </w:r>
      <w:r w:rsidR="007231A8"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>k</w:t>
      </w: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ategoria </w:t>
      </w:r>
      <w:r w:rsidR="007231A8"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>“</w:t>
      </w: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>A” dhe kriteret e veçanta</w:t>
      </w:r>
    </w:p>
    <w:p w14:paraId="136E5D93" w14:textId="77777777" w:rsidR="00B85413" w:rsidRPr="004F2B2A" w:rsidRDefault="00B85413" w:rsidP="00420D58">
      <w:pPr>
        <w:tabs>
          <w:tab w:val="left" w:pos="390"/>
          <w:tab w:val="left" w:pos="1185"/>
        </w:tabs>
        <w:spacing w:after="0" w:line="240" w:lineRule="auto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DE33E78" w14:textId="31E211F7" w:rsidR="00B85413" w:rsidRPr="004F2B2A" w:rsidRDefault="00E27F07" w:rsidP="00736383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B85413" w:rsidRPr="004F2B2A">
        <w:rPr>
          <w:rFonts w:ascii="Garamond" w:hAnsi="Garamond"/>
          <w:sz w:val="24"/>
          <w:szCs w:val="24"/>
          <w:lang w:val="sq-AL"/>
        </w:rPr>
        <w:t>Kjo dëshmi i lëshohet një personi i cili mund të drejtojë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një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mjetet tjetër të vogël lundrues me largim deri 1 mil</w:t>
      </w:r>
      <w:r w:rsidR="006D4F57">
        <w:rPr>
          <w:rFonts w:ascii="Garamond" w:hAnsi="Garamond"/>
          <w:sz w:val="24"/>
          <w:szCs w:val="24"/>
          <w:lang w:val="sq-AL"/>
        </w:rPr>
        <w:t>j</w:t>
      </w:r>
      <w:r w:rsidR="00B85413" w:rsidRPr="004F2B2A">
        <w:rPr>
          <w:rFonts w:ascii="Garamond" w:hAnsi="Garamond"/>
          <w:sz w:val="24"/>
          <w:szCs w:val="24"/>
          <w:lang w:val="sq-AL"/>
        </w:rPr>
        <w:t>e nga bregu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dhe që lejohet të lundrojnë në zonën IV të lundrimit</w:t>
      </w:r>
      <w:r w:rsidR="006E6D41">
        <w:rPr>
          <w:rFonts w:ascii="Garamond" w:hAnsi="Garamond"/>
          <w:sz w:val="24"/>
          <w:szCs w:val="24"/>
          <w:lang w:val="sq-AL"/>
        </w:rPr>
        <w:t>;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dhe</w:t>
      </w:r>
      <w:r w:rsidR="00A75DB6" w:rsidRPr="004F2B2A">
        <w:rPr>
          <w:rFonts w:ascii="Garamond" w:hAnsi="Garamond"/>
          <w:sz w:val="24"/>
          <w:szCs w:val="24"/>
          <w:lang w:val="sq-AL"/>
        </w:rPr>
        <w:t>:</w:t>
      </w:r>
    </w:p>
    <w:p w14:paraId="51E069E5" w14:textId="676CC69F" w:rsidR="00B85413" w:rsidRPr="004F2B2A" w:rsidRDefault="00E27F07" w:rsidP="00736383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a) </w:t>
      </w:r>
      <w:r w:rsidR="00B85413" w:rsidRPr="004F2B2A">
        <w:rPr>
          <w:rFonts w:ascii="Garamond" w:hAnsi="Garamond"/>
          <w:sz w:val="24"/>
          <w:szCs w:val="24"/>
          <w:lang w:val="sq-AL"/>
        </w:rPr>
        <w:t>është mbi 16 vjeç;</w:t>
      </w:r>
    </w:p>
    <w:p w14:paraId="294B4A0A" w14:textId="1453044E" w:rsidR="00B85413" w:rsidRPr="004F2B2A" w:rsidRDefault="00E27F07" w:rsidP="00736383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b) </w:t>
      </w:r>
      <w:r w:rsidR="00B85413" w:rsidRPr="004F2B2A">
        <w:rPr>
          <w:rFonts w:ascii="Garamond" w:hAnsi="Garamond"/>
          <w:sz w:val="24"/>
          <w:szCs w:val="24"/>
          <w:lang w:val="sq-AL"/>
        </w:rPr>
        <w:t>ka përfunduar kursin e trajnimit në një nga qendrat e trajnimit sipas shtojcës përkatëse të përcaktuar në këtë udhëzim;</w:t>
      </w:r>
    </w:p>
    <w:p w14:paraId="48641EED" w14:textId="6B9519A4" w:rsidR="00B85413" w:rsidRPr="004F2B2A" w:rsidRDefault="00E27F07" w:rsidP="00736383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c) </w:t>
      </w:r>
      <w:r w:rsidR="00B85413" w:rsidRPr="004F2B2A">
        <w:rPr>
          <w:rFonts w:ascii="Garamond" w:hAnsi="Garamond"/>
          <w:sz w:val="24"/>
          <w:szCs w:val="24"/>
          <w:lang w:val="sq-AL"/>
        </w:rPr>
        <w:t>paraqet një raport shëndetësor “i aftë për punë”;</w:t>
      </w:r>
    </w:p>
    <w:p w14:paraId="440333E7" w14:textId="6431355D" w:rsidR="00B85413" w:rsidRPr="004F2B2A" w:rsidRDefault="00B650D9" w:rsidP="00736383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d) </w:t>
      </w:r>
      <w:r w:rsidR="00B85413" w:rsidRPr="004F2B2A">
        <w:rPr>
          <w:rFonts w:ascii="Garamond" w:hAnsi="Garamond"/>
          <w:sz w:val="24"/>
          <w:szCs w:val="24"/>
          <w:lang w:val="sq-AL"/>
        </w:rPr>
        <w:t>kalon me sukses testimin teorik dhe praktik të përcaktuar në këtë rregullore.</w:t>
      </w:r>
    </w:p>
    <w:p w14:paraId="49EAFB89" w14:textId="30E48491" w:rsidR="00B85413" w:rsidRPr="004F2B2A" w:rsidRDefault="00E27F07" w:rsidP="00736383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B85413" w:rsidRPr="004F2B2A">
        <w:rPr>
          <w:rFonts w:ascii="Garamond" w:hAnsi="Garamond"/>
          <w:sz w:val="24"/>
          <w:szCs w:val="24"/>
          <w:lang w:val="sq-AL"/>
        </w:rPr>
        <w:t>Kjo dëshmi aftësie lëshohet më afat vlefshmërie 5 vjet me të drejtë rinovimi shoqëruar me raport mjekësor “i aftë për punë”</w:t>
      </w:r>
      <w:r w:rsidR="007231A8" w:rsidRPr="004F2B2A">
        <w:rPr>
          <w:rFonts w:ascii="Garamond" w:hAnsi="Garamond"/>
          <w:sz w:val="24"/>
          <w:szCs w:val="24"/>
          <w:lang w:val="sq-AL"/>
        </w:rPr>
        <w:t>.</w:t>
      </w:r>
    </w:p>
    <w:p w14:paraId="56C08FB5" w14:textId="77777777" w:rsidR="00B85413" w:rsidRPr="004F2B2A" w:rsidRDefault="00B85413" w:rsidP="00420D58">
      <w:pPr>
        <w:tabs>
          <w:tab w:val="left" w:pos="435"/>
        </w:tabs>
        <w:spacing w:after="0" w:line="240" w:lineRule="auto"/>
        <w:ind w:firstLine="288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45603E6" w14:textId="77777777" w:rsidR="00B85413" w:rsidRPr="004F2B2A" w:rsidRDefault="00B85413" w:rsidP="00420D58">
      <w:pPr>
        <w:tabs>
          <w:tab w:val="left" w:pos="435"/>
        </w:tabs>
        <w:spacing w:after="0" w:line="240" w:lineRule="auto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Neni 16</w:t>
      </w:r>
    </w:p>
    <w:p w14:paraId="51EA2C37" w14:textId="02C255B0" w:rsidR="00B85413" w:rsidRPr="004F2B2A" w:rsidRDefault="00B85413" w:rsidP="00420D58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Dëshmia e aftësisë </w:t>
      </w:r>
      <w:r w:rsidR="005E5BBD"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>k</w:t>
      </w: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ategoria </w:t>
      </w:r>
      <w:r w:rsidR="005E5BBD"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>“</w:t>
      </w: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>B” dhe kriteret e veçanta</w:t>
      </w:r>
    </w:p>
    <w:p w14:paraId="1FAF09A2" w14:textId="77777777" w:rsidR="00B85413" w:rsidRPr="004F2B2A" w:rsidRDefault="00B85413" w:rsidP="00420D58">
      <w:pPr>
        <w:tabs>
          <w:tab w:val="left" w:pos="390"/>
          <w:tab w:val="left" w:pos="1185"/>
        </w:tabs>
        <w:spacing w:after="0" w:line="240" w:lineRule="auto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632E5A0" w14:textId="0D0567CD" w:rsidR="00B85413" w:rsidRPr="004F2B2A" w:rsidRDefault="00633904" w:rsidP="008F6F9A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B85413" w:rsidRPr="004F2B2A">
        <w:rPr>
          <w:rFonts w:ascii="Garamond" w:hAnsi="Garamond"/>
          <w:sz w:val="24"/>
          <w:szCs w:val="24"/>
          <w:lang w:val="sq-AL"/>
        </w:rPr>
        <w:t>Kjo dëshmi i lëshohet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një personi</w:t>
      </w:r>
      <w:r w:rsidR="008F6F9A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i cili mund të drejtojë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një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mjetet tjetër të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vogël lundrues me largim deri 3 mil</w:t>
      </w:r>
      <w:r w:rsidR="0043230E">
        <w:rPr>
          <w:rFonts w:ascii="Garamond" w:hAnsi="Garamond"/>
          <w:sz w:val="24"/>
          <w:szCs w:val="24"/>
          <w:lang w:val="sq-AL"/>
        </w:rPr>
        <w:t>j</w:t>
      </w:r>
      <w:r w:rsidR="00B85413" w:rsidRPr="004F2B2A">
        <w:rPr>
          <w:rFonts w:ascii="Garamond" w:hAnsi="Garamond"/>
          <w:sz w:val="24"/>
          <w:szCs w:val="24"/>
          <w:lang w:val="sq-AL"/>
        </w:rPr>
        <w:t>e nga bregu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dhe që lejohet të lundrojnë në zonën III të lundrimit dhe duhet t</w:t>
      </w:r>
      <w:r w:rsidR="008F6F9A" w:rsidRPr="004F2B2A">
        <w:rPr>
          <w:rFonts w:ascii="Garamond" w:hAnsi="Garamond"/>
          <w:sz w:val="24"/>
          <w:szCs w:val="24"/>
          <w:lang w:val="sq-AL"/>
        </w:rPr>
        <w:t>ë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plotësoj</w:t>
      </w:r>
      <w:r w:rsidR="008F6F9A" w:rsidRPr="004F2B2A">
        <w:rPr>
          <w:rFonts w:ascii="Garamond" w:hAnsi="Garamond"/>
          <w:sz w:val="24"/>
          <w:szCs w:val="24"/>
          <w:lang w:val="sq-AL"/>
        </w:rPr>
        <w:t>ë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këto kritere të </w:t>
      </w:r>
      <w:r w:rsidR="005E5BBD" w:rsidRPr="004F2B2A">
        <w:rPr>
          <w:rFonts w:ascii="Garamond" w:hAnsi="Garamond"/>
          <w:sz w:val="24"/>
          <w:szCs w:val="24"/>
          <w:lang w:val="sq-AL"/>
        </w:rPr>
        <w:t>veçanta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: </w:t>
      </w:r>
    </w:p>
    <w:p w14:paraId="29A01321" w14:textId="0288BDA9" w:rsidR="00B85413" w:rsidRPr="004F2B2A" w:rsidRDefault="00633904" w:rsidP="008F6F9A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a) </w:t>
      </w:r>
      <w:r w:rsidR="00B85413" w:rsidRPr="004F2B2A">
        <w:rPr>
          <w:rFonts w:ascii="Garamond" w:hAnsi="Garamond"/>
          <w:sz w:val="24"/>
          <w:szCs w:val="24"/>
          <w:lang w:val="sq-AL"/>
        </w:rPr>
        <w:t>është mbi 16 vjeç;</w:t>
      </w:r>
    </w:p>
    <w:p w14:paraId="7D0A90F5" w14:textId="03B85151" w:rsidR="00B85413" w:rsidRPr="004F2B2A" w:rsidRDefault="00633904" w:rsidP="008F6F9A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b) </w:t>
      </w:r>
      <w:r w:rsidR="00B85413" w:rsidRPr="004F2B2A">
        <w:rPr>
          <w:rFonts w:ascii="Garamond" w:hAnsi="Garamond"/>
          <w:sz w:val="24"/>
          <w:szCs w:val="24"/>
          <w:lang w:val="sq-AL"/>
        </w:rPr>
        <w:t>ka përfunduar kursin e trajnimit në një nga qendrat e trajnimit sipas shtojcës përkatëse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të përcaktuar në këtë udhëzim;</w:t>
      </w:r>
    </w:p>
    <w:p w14:paraId="1967FB25" w14:textId="01930428" w:rsidR="00B85413" w:rsidRPr="004F2B2A" w:rsidRDefault="00633904" w:rsidP="008F6F9A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c) </w:t>
      </w:r>
      <w:r w:rsidR="00B85413" w:rsidRPr="004F2B2A">
        <w:rPr>
          <w:rFonts w:ascii="Garamond" w:hAnsi="Garamond"/>
          <w:sz w:val="24"/>
          <w:szCs w:val="24"/>
          <w:lang w:val="sq-AL"/>
        </w:rPr>
        <w:t>paraqet një raport shëndetësor “i aftë për punë”;</w:t>
      </w:r>
    </w:p>
    <w:p w14:paraId="451A82E6" w14:textId="35E45EA4" w:rsidR="00B85413" w:rsidRPr="004F2B2A" w:rsidRDefault="00633904" w:rsidP="008F6F9A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d) </w:t>
      </w:r>
      <w:r w:rsidR="00B85413" w:rsidRPr="004F2B2A">
        <w:rPr>
          <w:rFonts w:ascii="Garamond" w:hAnsi="Garamond"/>
          <w:sz w:val="24"/>
          <w:szCs w:val="24"/>
          <w:lang w:val="sq-AL"/>
        </w:rPr>
        <w:t>kalon me sukses testimin teorik dhe praktik të përcaktuar në këtë rregullore</w:t>
      </w:r>
      <w:r w:rsidR="00F22642">
        <w:rPr>
          <w:rFonts w:ascii="Garamond" w:hAnsi="Garamond"/>
          <w:sz w:val="24"/>
          <w:szCs w:val="24"/>
          <w:lang w:val="sq-AL"/>
        </w:rPr>
        <w:t>.</w:t>
      </w:r>
    </w:p>
    <w:p w14:paraId="251C7DD5" w14:textId="63870A79" w:rsidR="00B85413" w:rsidRPr="004F2B2A" w:rsidRDefault="008F5839" w:rsidP="008F6F9A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Mbajtësit </w:t>
      </w:r>
      <w:r w:rsidR="003365FA">
        <w:rPr>
          <w:rFonts w:ascii="Garamond" w:hAnsi="Garamond"/>
          <w:sz w:val="24"/>
          <w:szCs w:val="24"/>
          <w:lang w:val="sq-AL"/>
        </w:rPr>
        <w:t>e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dëshmisë së aftësisë </w:t>
      </w:r>
      <w:r>
        <w:rPr>
          <w:rFonts w:ascii="Garamond" w:hAnsi="Garamond"/>
          <w:sz w:val="24"/>
          <w:szCs w:val="24"/>
          <w:lang w:val="sq-AL"/>
        </w:rPr>
        <w:t>k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ategoria </w:t>
      </w:r>
      <w:r w:rsidRPr="004F2B2A">
        <w:rPr>
          <w:rFonts w:ascii="Garamond" w:hAnsi="Garamond"/>
          <w:sz w:val="24"/>
          <w:szCs w:val="24"/>
          <w:lang w:val="sq-AL"/>
        </w:rPr>
        <w:t>“</w:t>
      </w:r>
      <w:r w:rsidR="00B85413" w:rsidRPr="004F2B2A">
        <w:rPr>
          <w:rFonts w:ascii="Garamond" w:hAnsi="Garamond"/>
          <w:sz w:val="24"/>
          <w:szCs w:val="24"/>
          <w:lang w:val="sq-AL"/>
        </w:rPr>
        <w:t>A” për të paktën tre vjet, pasi të ketë kaluar me sukses vetëm testimin teorik për këtë lloj kategorie.</w:t>
      </w:r>
    </w:p>
    <w:p w14:paraId="51142AC5" w14:textId="5EF46BCD" w:rsidR="00B85413" w:rsidRPr="004F2B2A" w:rsidRDefault="00735837" w:rsidP="008F6F9A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2</w:t>
      </w:r>
      <w:r w:rsidR="008F5839">
        <w:rPr>
          <w:rFonts w:ascii="Garamond" w:hAnsi="Garamond"/>
          <w:sz w:val="24"/>
          <w:szCs w:val="24"/>
          <w:lang w:val="sq-AL"/>
        </w:rPr>
        <w:t xml:space="preserve">. </w:t>
      </w:r>
      <w:r w:rsidR="00B85413" w:rsidRPr="004F2B2A">
        <w:rPr>
          <w:rFonts w:ascii="Garamond" w:hAnsi="Garamond"/>
          <w:sz w:val="24"/>
          <w:szCs w:val="24"/>
          <w:lang w:val="sq-AL"/>
        </w:rPr>
        <w:t>Kjo dëshmi aftësie lëshohet më afat vlefshmërie 5 vjet</w:t>
      </w:r>
      <w:r w:rsidR="007C2AA4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me të drejtë rinovimi</w:t>
      </w:r>
      <w:r w:rsidR="007C2AA4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shoqëruar me një raport mjekësor “i aftë për punë”.</w:t>
      </w:r>
    </w:p>
    <w:p w14:paraId="27ED27E0" w14:textId="77777777" w:rsidR="00B85413" w:rsidRPr="004F2B2A" w:rsidRDefault="00B85413" w:rsidP="00420D58">
      <w:pPr>
        <w:tabs>
          <w:tab w:val="left" w:pos="435"/>
        </w:tabs>
        <w:spacing w:after="0" w:line="240" w:lineRule="auto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01F795E" w14:textId="77777777" w:rsidR="00B85413" w:rsidRPr="004F2B2A" w:rsidRDefault="00B85413" w:rsidP="00420D58">
      <w:pPr>
        <w:tabs>
          <w:tab w:val="left" w:pos="0"/>
        </w:tabs>
        <w:spacing w:after="0" w:line="240" w:lineRule="auto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lastRenderedPageBreak/>
        <w:t>Neni 17</w:t>
      </w:r>
    </w:p>
    <w:p w14:paraId="5EABD927" w14:textId="6CF5B25D" w:rsidR="00B85413" w:rsidRPr="004F2B2A" w:rsidRDefault="00B85413" w:rsidP="00420D58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Dëshmia e aftësisë </w:t>
      </w:r>
      <w:r w:rsidR="003D134D">
        <w:rPr>
          <w:rFonts w:ascii="Garamond" w:eastAsia="Times New Roman" w:hAnsi="Garamond" w:cs="Times New Roman"/>
          <w:b/>
          <w:sz w:val="24"/>
          <w:szCs w:val="24"/>
          <w:lang w:val="sq-AL"/>
        </w:rPr>
        <w:t>k</w:t>
      </w: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ategoria </w:t>
      </w:r>
      <w:r w:rsidR="005E5BBD"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>“</w:t>
      </w: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>C” dhe kriteret e veçanta</w:t>
      </w:r>
    </w:p>
    <w:p w14:paraId="01B6849D" w14:textId="77777777" w:rsidR="00B85413" w:rsidRPr="004F2B2A" w:rsidRDefault="00B85413" w:rsidP="00420D58">
      <w:pPr>
        <w:tabs>
          <w:tab w:val="left" w:pos="930"/>
        </w:tabs>
        <w:spacing w:after="0" w:line="240" w:lineRule="auto"/>
        <w:ind w:firstLine="288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20A2D89" w14:textId="76368222" w:rsidR="00B85413" w:rsidRPr="00DE3C95" w:rsidRDefault="006A410C" w:rsidP="00F76EEE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DE3C95">
        <w:rPr>
          <w:rFonts w:ascii="Garamond" w:hAnsi="Garamond"/>
          <w:sz w:val="24"/>
          <w:szCs w:val="24"/>
          <w:lang w:val="sq-AL"/>
        </w:rPr>
        <w:t xml:space="preserve">1. </w:t>
      </w:r>
      <w:r w:rsidR="00B85413" w:rsidRPr="00DE3C95">
        <w:rPr>
          <w:rFonts w:ascii="Garamond" w:hAnsi="Garamond"/>
          <w:sz w:val="24"/>
          <w:szCs w:val="24"/>
          <w:lang w:val="sq-AL"/>
        </w:rPr>
        <w:t>Kjo dëshmi i lëshohet</w:t>
      </w:r>
      <w:r w:rsidR="00F504E0" w:rsidRPr="00DE3C95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DE3C95">
        <w:rPr>
          <w:rFonts w:ascii="Garamond" w:hAnsi="Garamond"/>
          <w:sz w:val="24"/>
          <w:szCs w:val="24"/>
          <w:lang w:val="sq-AL"/>
        </w:rPr>
        <w:t>një personi</w:t>
      </w:r>
      <w:r w:rsidR="00F76EEE" w:rsidRPr="00DE3C95">
        <w:rPr>
          <w:rFonts w:ascii="Garamond" w:hAnsi="Garamond"/>
          <w:sz w:val="24"/>
          <w:szCs w:val="24"/>
          <w:lang w:val="sq-AL"/>
        </w:rPr>
        <w:t>,</w:t>
      </w:r>
      <w:r w:rsidR="00B85413" w:rsidRPr="00DE3C95">
        <w:rPr>
          <w:rFonts w:ascii="Garamond" w:hAnsi="Garamond"/>
          <w:sz w:val="24"/>
          <w:szCs w:val="24"/>
          <w:lang w:val="sq-AL"/>
        </w:rPr>
        <w:t xml:space="preserve"> i cili mund të drejtojë</w:t>
      </w:r>
      <w:r w:rsidR="00F504E0" w:rsidRPr="00DE3C95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DE3C95">
        <w:rPr>
          <w:rFonts w:ascii="Garamond" w:hAnsi="Garamond"/>
          <w:sz w:val="24"/>
          <w:szCs w:val="24"/>
          <w:lang w:val="sq-AL"/>
        </w:rPr>
        <w:t>një</w:t>
      </w:r>
      <w:r w:rsidR="00F504E0" w:rsidRPr="00DE3C95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DE3C95">
        <w:rPr>
          <w:rFonts w:ascii="Garamond" w:hAnsi="Garamond"/>
          <w:sz w:val="24"/>
          <w:szCs w:val="24"/>
          <w:lang w:val="sq-AL"/>
        </w:rPr>
        <w:t>mjet tjetër</w:t>
      </w:r>
      <w:r w:rsidR="00F504E0" w:rsidRPr="00DE3C95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DE3C95">
        <w:rPr>
          <w:rFonts w:ascii="Garamond" w:hAnsi="Garamond"/>
          <w:sz w:val="24"/>
          <w:szCs w:val="24"/>
          <w:lang w:val="sq-AL"/>
        </w:rPr>
        <w:t>të</w:t>
      </w:r>
      <w:r w:rsidR="00F504E0" w:rsidRPr="00DE3C95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DE3C95">
        <w:rPr>
          <w:rFonts w:ascii="Garamond" w:hAnsi="Garamond"/>
          <w:sz w:val="24"/>
          <w:szCs w:val="24"/>
          <w:lang w:val="sq-AL"/>
        </w:rPr>
        <w:t>vogël lundrues me largim deri 6 mil</w:t>
      </w:r>
      <w:r w:rsidR="006D4F57" w:rsidRPr="00DE3C95">
        <w:rPr>
          <w:rFonts w:ascii="Garamond" w:hAnsi="Garamond"/>
          <w:sz w:val="24"/>
          <w:szCs w:val="24"/>
          <w:lang w:val="sq-AL"/>
        </w:rPr>
        <w:t>j</w:t>
      </w:r>
      <w:r w:rsidR="00B85413" w:rsidRPr="00DE3C95">
        <w:rPr>
          <w:rFonts w:ascii="Garamond" w:hAnsi="Garamond"/>
          <w:sz w:val="24"/>
          <w:szCs w:val="24"/>
          <w:lang w:val="sq-AL"/>
        </w:rPr>
        <w:t>e nga bregu</w:t>
      </w:r>
      <w:r w:rsidR="00F504E0" w:rsidRPr="00DE3C95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DE3C95">
        <w:rPr>
          <w:rFonts w:ascii="Garamond" w:hAnsi="Garamond"/>
          <w:sz w:val="24"/>
          <w:szCs w:val="24"/>
          <w:lang w:val="sq-AL"/>
        </w:rPr>
        <w:t xml:space="preserve">dhe që lejohet të lundrojnë në zonën II të lundrimit duhet të plotësojë këto kritere të veçanta: </w:t>
      </w:r>
    </w:p>
    <w:p w14:paraId="6B81CAF1" w14:textId="6E5D1813" w:rsidR="00B85413" w:rsidRPr="00DE3C95" w:rsidRDefault="006A410C" w:rsidP="00F76EEE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DE3C95">
        <w:rPr>
          <w:rFonts w:ascii="Garamond" w:hAnsi="Garamond"/>
          <w:sz w:val="24"/>
          <w:szCs w:val="24"/>
          <w:lang w:val="sq-AL"/>
        </w:rPr>
        <w:t xml:space="preserve">a) </w:t>
      </w:r>
      <w:r w:rsidR="00B85413" w:rsidRPr="00DE3C95">
        <w:rPr>
          <w:rFonts w:ascii="Garamond" w:hAnsi="Garamond"/>
          <w:sz w:val="24"/>
          <w:szCs w:val="24"/>
          <w:lang w:val="sq-AL"/>
        </w:rPr>
        <w:t>është mbi 18 vjeç;</w:t>
      </w:r>
    </w:p>
    <w:p w14:paraId="6D537F27" w14:textId="3AA235C5" w:rsidR="00B85413" w:rsidRPr="00DE3C95" w:rsidRDefault="006A410C" w:rsidP="00F76EEE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DE3C95">
        <w:rPr>
          <w:rFonts w:ascii="Garamond" w:hAnsi="Garamond"/>
          <w:sz w:val="24"/>
          <w:szCs w:val="24"/>
          <w:lang w:val="sq-AL"/>
        </w:rPr>
        <w:t xml:space="preserve">b) </w:t>
      </w:r>
      <w:r w:rsidR="00B85413" w:rsidRPr="00DE3C95">
        <w:rPr>
          <w:rFonts w:ascii="Garamond" w:hAnsi="Garamond"/>
          <w:sz w:val="24"/>
          <w:szCs w:val="24"/>
          <w:lang w:val="sq-AL"/>
        </w:rPr>
        <w:t>ka përfunduar kursin e trajnimit në një nga qendrat e trajnimit sipas shtojcës përkatëse</w:t>
      </w:r>
      <w:r w:rsidR="00F504E0" w:rsidRPr="00DE3C95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DE3C95">
        <w:rPr>
          <w:rFonts w:ascii="Garamond" w:hAnsi="Garamond"/>
          <w:sz w:val="24"/>
          <w:szCs w:val="24"/>
          <w:lang w:val="sq-AL"/>
        </w:rPr>
        <w:t>të përcaktuar në këtë udhëzim;</w:t>
      </w:r>
    </w:p>
    <w:p w14:paraId="3741E1E5" w14:textId="6689B3FC" w:rsidR="00B85413" w:rsidRPr="00DE3C95" w:rsidRDefault="006A410C" w:rsidP="00F76EEE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DE3C95">
        <w:rPr>
          <w:rFonts w:ascii="Garamond" w:hAnsi="Garamond"/>
          <w:sz w:val="24"/>
          <w:szCs w:val="24"/>
          <w:lang w:val="sq-AL"/>
        </w:rPr>
        <w:t xml:space="preserve">c) </w:t>
      </w:r>
      <w:r w:rsidR="00B85413" w:rsidRPr="00DE3C95">
        <w:rPr>
          <w:rFonts w:ascii="Garamond" w:hAnsi="Garamond"/>
          <w:sz w:val="24"/>
          <w:szCs w:val="24"/>
          <w:lang w:val="sq-AL"/>
        </w:rPr>
        <w:t>paraqet një raport mjekësor “i aftë për punë”;</w:t>
      </w:r>
    </w:p>
    <w:p w14:paraId="7583E93A" w14:textId="6601DBEA" w:rsidR="00B85413" w:rsidRPr="00DE3C95" w:rsidRDefault="006A410C" w:rsidP="00F76EEE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DE3C95">
        <w:rPr>
          <w:rFonts w:ascii="Garamond" w:hAnsi="Garamond"/>
          <w:sz w:val="24"/>
          <w:szCs w:val="24"/>
          <w:lang w:val="sq-AL"/>
        </w:rPr>
        <w:t xml:space="preserve">d) </w:t>
      </w:r>
      <w:r w:rsidR="00B85413" w:rsidRPr="00DE3C95">
        <w:rPr>
          <w:rFonts w:ascii="Garamond" w:hAnsi="Garamond"/>
          <w:sz w:val="24"/>
          <w:szCs w:val="24"/>
          <w:lang w:val="sq-AL"/>
        </w:rPr>
        <w:t>kalon me sukses testimin teorik dhe praktik;</w:t>
      </w:r>
      <w:r w:rsidR="005E5BBD" w:rsidRPr="00DE3C95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DE3C95">
        <w:rPr>
          <w:rFonts w:ascii="Garamond" w:hAnsi="Garamond"/>
          <w:sz w:val="24"/>
          <w:szCs w:val="24"/>
          <w:lang w:val="sq-AL"/>
        </w:rPr>
        <w:t>ose</w:t>
      </w:r>
    </w:p>
    <w:p w14:paraId="60974A82" w14:textId="3C7A6519" w:rsidR="00B85413" w:rsidRPr="00DE3C95" w:rsidRDefault="006A410C" w:rsidP="00F76EEE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DE3C95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DE3C95">
        <w:rPr>
          <w:rFonts w:ascii="Garamond" w:hAnsi="Garamond"/>
          <w:sz w:val="24"/>
          <w:szCs w:val="24"/>
          <w:lang w:val="sq-AL"/>
        </w:rPr>
        <w:t xml:space="preserve">Personat e pajisur me dëshmi aftësie për kategorinë </w:t>
      </w:r>
      <w:r w:rsidRPr="00DE3C95">
        <w:rPr>
          <w:rFonts w:ascii="Garamond" w:hAnsi="Garamond"/>
          <w:sz w:val="24"/>
          <w:szCs w:val="24"/>
          <w:lang w:val="sq-AL"/>
        </w:rPr>
        <w:t>“</w:t>
      </w:r>
      <w:r w:rsidR="00B85413" w:rsidRPr="00DE3C95">
        <w:rPr>
          <w:rFonts w:ascii="Garamond" w:hAnsi="Garamond"/>
          <w:sz w:val="24"/>
          <w:szCs w:val="24"/>
          <w:lang w:val="sq-AL"/>
        </w:rPr>
        <w:t>B</w:t>
      </w:r>
      <w:r w:rsidRPr="00DE3C95">
        <w:rPr>
          <w:rFonts w:ascii="Garamond" w:hAnsi="Garamond"/>
          <w:sz w:val="24"/>
          <w:szCs w:val="24"/>
          <w:lang w:val="sq-AL"/>
        </w:rPr>
        <w:t>”</w:t>
      </w:r>
      <w:r w:rsidR="00B85413" w:rsidRPr="00DE3C95">
        <w:rPr>
          <w:rFonts w:ascii="Garamond" w:hAnsi="Garamond"/>
          <w:sz w:val="24"/>
          <w:szCs w:val="24"/>
          <w:lang w:val="sq-AL"/>
        </w:rPr>
        <w:t xml:space="preserve"> prej të paktën tre vjet, mund të pajisen me dëshmi aftësi të </w:t>
      </w:r>
      <w:r w:rsidRPr="00DE3C95">
        <w:rPr>
          <w:rFonts w:ascii="Garamond" w:hAnsi="Garamond"/>
          <w:sz w:val="24"/>
          <w:szCs w:val="24"/>
          <w:lang w:val="sq-AL"/>
        </w:rPr>
        <w:t>k</w:t>
      </w:r>
      <w:r w:rsidR="00B85413" w:rsidRPr="00DE3C95">
        <w:rPr>
          <w:rFonts w:ascii="Garamond" w:hAnsi="Garamond"/>
          <w:sz w:val="24"/>
          <w:szCs w:val="24"/>
          <w:lang w:val="sq-AL"/>
        </w:rPr>
        <w:t xml:space="preserve">ategorisë </w:t>
      </w:r>
      <w:r w:rsidRPr="00DE3C95">
        <w:rPr>
          <w:rFonts w:ascii="Garamond" w:hAnsi="Garamond"/>
          <w:sz w:val="24"/>
          <w:szCs w:val="24"/>
          <w:lang w:val="sq-AL"/>
        </w:rPr>
        <w:t>“</w:t>
      </w:r>
      <w:r w:rsidR="00B85413" w:rsidRPr="00DE3C95">
        <w:rPr>
          <w:rFonts w:ascii="Garamond" w:hAnsi="Garamond"/>
          <w:sz w:val="24"/>
          <w:szCs w:val="24"/>
          <w:lang w:val="sq-AL"/>
        </w:rPr>
        <w:t>C</w:t>
      </w:r>
      <w:r w:rsidRPr="00DE3C95">
        <w:rPr>
          <w:rFonts w:ascii="Garamond" w:hAnsi="Garamond"/>
          <w:sz w:val="24"/>
          <w:szCs w:val="24"/>
          <w:lang w:val="sq-AL"/>
        </w:rPr>
        <w:t>”</w:t>
      </w:r>
      <w:r w:rsidR="00B85413" w:rsidRPr="00DE3C95">
        <w:rPr>
          <w:rFonts w:ascii="Garamond" w:hAnsi="Garamond"/>
          <w:sz w:val="24"/>
          <w:szCs w:val="24"/>
          <w:lang w:val="sq-AL"/>
        </w:rPr>
        <w:t xml:space="preserve"> nëse do të kalojnë me sukses vetëm testimin teorik sipas kësaj kategorie.</w:t>
      </w:r>
    </w:p>
    <w:p w14:paraId="2712418F" w14:textId="1C32203C" w:rsidR="00B85413" w:rsidRPr="004F2B2A" w:rsidRDefault="00C94D71" w:rsidP="00F76EEE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2</w:t>
      </w:r>
      <w:r w:rsidR="00867A84" w:rsidRPr="00DE3C95">
        <w:rPr>
          <w:rFonts w:ascii="Garamond" w:hAnsi="Garamond"/>
          <w:sz w:val="24"/>
          <w:szCs w:val="24"/>
          <w:lang w:val="sq-AL"/>
        </w:rPr>
        <w:t xml:space="preserve">. </w:t>
      </w:r>
      <w:r w:rsidR="00B85413" w:rsidRPr="00DE3C95">
        <w:rPr>
          <w:rFonts w:ascii="Garamond" w:hAnsi="Garamond"/>
          <w:sz w:val="24"/>
          <w:szCs w:val="24"/>
          <w:lang w:val="sq-AL"/>
        </w:rPr>
        <w:t>Kjo dëshmi aftësie lëshohet më afat vlefshmërie 5 vjet me të drejtë rinovimi</w:t>
      </w:r>
      <w:r w:rsidR="00867A84" w:rsidRPr="00DE3C95">
        <w:rPr>
          <w:rFonts w:ascii="Garamond" w:hAnsi="Garamond"/>
          <w:sz w:val="24"/>
          <w:szCs w:val="24"/>
          <w:lang w:val="sq-AL"/>
        </w:rPr>
        <w:t>,</w:t>
      </w:r>
      <w:r w:rsidR="00B85413" w:rsidRPr="00DE3C95">
        <w:rPr>
          <w:rFonts w:ascii="Garamond" w:hAnsi="Garamond"/>
          <w:sz w:val="24"/>
          <w:szCs w:val="24"/>
          <w:lang w:val="sq-AL"/>
        </w:rPr>
        <w:t xml:space="preserve"> duke paraqitur raport të gjendjes shëndetësore kryesisht për shikimin dhe dëgjimin.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</w:t>
      </w:r>
    </w:p>
    <w:p w14:paraId="0269C6BF" w14:textId="77777777" w:rsidR="00B85413" w:rsidRPr="004F2B2A" w:rsidRDefault="00B85413" w:rsidP="00420D58">
      <w:pPr>
        <w:tabs>
          <w:tab w:val="left" w:pos="435"/>
        </w:tabs>
        <w:spacing w:after="0" w:line="240" w:lineRule="auto"/>
        <w:ind w:firstLine="288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2EFA3EEA" w14:textId="77777777" w:rsidR="00B85413" w:rsidRPr="004F2B2A" w:rsidRDefault="00B85413" w:rsidP="00420D58">
      <w:pPr>
        <w:tabs>
          <w:tab w:val="left" w:pos="435"/>
        </w:tabs>
        <w:spacing w:after="0" w:line="240" w:lineRule="auto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Neni 18</w:t>
      </w:r>
    </w:p>
    <w:p w14:paraId="7CF0F93C" w14:textId="30E6F774" w:rsidR="00B85413" w:rsidRPr="004F2B2A" w:rsidRDefault="00B85413" w:rsidP="00420D58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Dëshmia e aftësisë </w:t>
      </w:r>
      <w:r w:rsidR="00A71982"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>k</w:t>
      </w: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ategoria </w:t>
      </w:r>
      <w:r w:rsidR="00A71982"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>“</w:t>
      </w: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>D” dhe kriteret e veçanta</w:t>
      </w:r>
    </w:p>
    <w:p w14:paraId="43967AF1" w14:textId="77777777" w:rsidR="00B85413" w:rsidRPr="004F2B2A" w:rsidRDefault="00B85413" w:rsidP="00420D58">
      <w:pPr>
        <w:tabs>
          <w:tab w:val="left" w:pos="390"/>
          <w:tab w:val="left" w:pos="1185"/>
        </w:tabs>
        <w:spacing w:after="0" w:line="240" w:lineRule="auto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70069027" w14:textId="242B400C" w:rsidR="00B85413" w:rsidRPr="004F2B2A" w:rsidRDefault="008009ED" w:rsidP="00D257F4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B85413" w:rsidRPr="004F2B2A">
        <w:rPr>
          <w:rFonts w:ascii="Garamond" w:hAnsi="Garamond"/>
          <w:sz w:val="24"/>
          <w:szCs w:val="24"/>
          <w:lang w:val="sq-AL"/>
        </w:rPr>
        <w:t>Kjo dëshmi i lëshohet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një personi</w:t>
      </w:r>
      <w:r w:rsidR="003B1566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i cili mund të drejtojë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një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mjet tjetër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të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vogël lundrues me largim deri 12 mil</w:t>
      </w:r>
      <w:r w:rsidR="006D4F57">
        <w:rPr>
          <w:rFonts w:ascii="Garamond" w:hAnsi="Garamond"/>
          <w:sz w:val="24"/>
          <w:szCs w:val="24"/>
          <w:lang w:val="sq-AL"/>
        </w:rPr>
        <w:t>j</w:t>
      </w:r>
      <w:r w:rsidR="00B85413" w:rsidRPr="004F2B2A">
        <w:rPr>
          <w:rFonts w:ascii="Garamond" w:hAnsi="Garamond"/>
          <w:sz w:val="24"/>
          <w:szCs w:val="24"/>
          <w:lang w:val="sq-AL"/>
        </w:rPr>
        <w:t>e nga bregu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dhe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që lejohet të lundrojnë në zonën I të lundrimit duhet të plotësojë këto kritere të veçanta: </w:t>
      </w:r>
    </w:p>
    <w:p w14:paraId="46D519FC" w14:textId="081F98FD" w:rsidR="00B85413" w:rsidRPr="004F2B2A" w:rsidRDefault="00DD766D" w:rsidP="00D257F4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a) </w:t>
      </w:r>
      <w:r w:rsidR="00B85413" w:rsidRPr="004F2B2A">
        <w:rPr>
          <w:rFonts w:ascii="Garamond" w:hAnsi="Garamond"/>
          <w:sz w:val="24"/>
          <w:szCs w:val="24"/>
          <w:lang w:val="sq-AL"/>
        </w:rPr>
        <w:t>është mbi 18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vjeç;</w:t>
      </w:r>
    </w:p>
    <w:p w14:paraId="7852AF16" w14:textId="708AEB21" w:rsidR="00B85413" w:rsidRPr="004F2B2A" w:rsidRDefault="00DD766D" w:rsidP="00D257F4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b) </w:t>
      </w:r>
      <w:r w:rsidR="00B85413" w:rsidRPr="004F2B2A">
        <w:rPr>
          <w:rFonts w:ascii="Garamond" w:hAnsi="Garamond"/>
          <w:sz w:val="24"/>
          <w:szCs w:val="24"/>
          <w:lang w:val="sq-AL"/>
        </w:rPr>
        <w:t>ka përfunduar kursin e trajnimit në një nga qendrat e trajnimit sipas shtojcës përkatëse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të përcaktuar në këtë udhëzim;</w:t>
      </w:r>
    </w:p>
    <w:p w14:paraId="1713D754" w14:textId="328992B2" w:rsidR="00B85413" w:rsidRPr="004F2B2A" w:rsidRDefault="00DD766D" w:rsidP="00D257F4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c) </w:t>
      </w:r>
      <w:r w:rsidR="00B85413" w:rsidRPr="004F2B2A">
        <w:rPr>
          <w:rFonts w:ascii="Garamond" w:hAnsi="Garamond"/>
          <w:sz w:val="24"/>
          <w:szCs w:val="24"/>
          <w:lang w:val="sq-AL"/>
        </w:rPr>
        <w:t>është i aftë nga ana shëndetësore kryesisht për shikimin dhe dëgjimin;</w:t>
      </w:r>
    </w:p>
    <w:p w14:paraId="6F388090" w14:textId="54B72A31" w:rsidR="00B85413" w:rsidRPr="004F2B2A" w:rsidRDefault="00DD766D" w:rsidP="00D257F4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d) </w:t>
      </w:r>
      <w:r w:rsidR="00B85413" w:rsidRPr="004F2B2A">
        <w:rPr>
          <w:rFonts w:ascii="Garamond" w:hAnsi="Garamond"/>
          <w:sz w:val="24"/>
          <w:szCs w:val="24"/>
          <w:lang w:val="sq-AL"/>
        </w:rPr>
        <w:t>kalon me sukses testimin teorik dhe praktik të përcaktuar në këtë udhëzim;</w:t>
      </w:r>
      <w:r w:rsidR="00A71982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ose</w:t>
      </w:r>
    </w:p>
    <w:p w14:paraId="65A9065A" w14:textId="1DB8D3F5" w:rsidR="00B85413" w:rsidRPr="004F2B2A" w:rsidRDefault="00D257F4" w:rsidP="00D257F4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Personat e pajisur me dëshmi aftësie për kategorinë </w:t>
      </w:r>
      <w:r w:rsidR="00A71982" w:rsidRPr="004F2B2A">
        <w:rPr>
          <w:rFonts w:ascii="Garamond" w:hAnsi="Garamond"/>
          <w:sz w:val="24"/>
          <w:szCs w:val="24"/>
          <w:lang w:val="sq-AL"/>
        </w:rPr>
        <w:t>“</w:t>
      </w:r>
      <w:r w:rsidR="00B85413" w:rsidRPr="004F2B2A">
        <w:rPr>
          <w:rFonts w:ascii="Garamond" w:hAnsi="Garamond"/>
          <w:sz w:val="24"/>
          <w:szCs w:val="24"/>
          <w:lang w:val="sq-AL"/>
        </w:rPr>
        <w:t>C</w:t>
      </w:r>
      <w:r w:rsidR="00A71982" w:rsidRPr="004F2B2A">
        <w:rPr>
          <w:rFonts w:ascii="Garamond" w:hAnsi="Garamond"/>
          <w:sz w:val="24"/>
          <w:szCs w:val="24"/>
          <w:lang w:val="sq-AL"/>
        </w:rPr>
        <w:t>”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prej të paktën tre vjet, mund të pajisen me dëshmi aftësi të </w:t>
      </w:r>
      <w:r w:rsidR="00A71982" w:rsidRPr="004F2B2A">
        <w:rPr>
          <w:rFonts w:ascii="Garamond" w:hAnsi="Garamond"/>
          <w:sz w:val="24"/>
          <w:szCs w:val="24"/>
          <w:lang w:val="sq-AL"/>
        </w:rPr>
        <w:t>k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ategorisë </w:t>
      </w:r>
      <w:r w:rsidR="00A71982" w:rsidRPr="004F2B2A">
        <w:rPr>
          <w:rFonts w:ascii="Garamond" w:hAnsi="Garamond"/>
          <w:sz w:val="24"/>
          <w:szCs w:val="24"/>
          <w:lang w:val="sq-AL"/>
        </w:rPr>
        <w:t>“</w:t>
      </w:r>
      <w:r w:rsidR="00B85413" w:rsidRPr="004F2B2A">
        <w:rPr>
          <w:rFonts w:ascii="Garamond" w:hAnsi="Garamond"/>
          <w:sz w:val="24"/>
          <w:szCs w:val="24"/>
          <w:lang w:val="sq-AL"/>
        </w:rPr>
        <w:t>D</w:t>
      </w:r>
      <w:r w:rsidR="00A71982" w:rsidRPr="004F2B2A">
        <w:rPr>
          <w:rFonts w:ascii="Garamond" w:hAnsi="Garamond"/>
          <w:sz w:val="24"/>
          <w:szCs w:val="24"/>
          <w:lang w:val="sq-AL"/>
        </w:rPr>
        <w:t>”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nëse do të kalojnë me sukses vetëm testimin teorik sipas kësaj kategorie.</w:t>
      </w:r>
    </w:p>
    <w:p w14:paraId="20659638" w14:textId="09DE76EA" w:rsidR="00B85413" w:rsidRPr="004F2B2A" w:rsidRDefault="00E45D2B" w:rsidP="00D257F4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2</w:t>
      </w:r>
      <w:r w:rsidR="00D257F4">
        <w:rPr>
          <w:rFonts w:ascii="Garamond" w:hAnsi="Garamond"/>
          <w:sz w:val="24"/>
          <w:szCs w:val="24"/>
          <w:lang w:val="sq-AL"/>
        </w:rPr>
        <w:t xml:space="preserve">.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Kjo dëshmi aftësie lëshohet më afat vlefshmërie 5 vjet me të drejtë rinovimi, duke paraqitur raport të gjendjes shëndetësore kryesisht për shikimin dhe dëgjimin. </w:t>
      </w:r>
    </w:p>
    <w:p w14:paraId="7440AEEB" w14:textId="77777777" w:rsidR="00B85413" w:rsidRPr="004F2B2A" w:rsidRDefault="00B85413" w:rsidP="00420D58">
      <w:pPr>
        <w:tabs>
          <w:tab w:val="left" w:pos="435"/>
        </w:tabs>
        <w:spacing w:after="0" w:line="240" w:lineRule="auto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7AF8CA33" w14:textId="77198BBB" w:rsidR="00B85413" w:rsidRPr="004F2B2A" w:rsidRDefault="00B85413" w:rsidP="00420D58">
      <w:pPr>
        <w:tabs>
          <w:tab w:val="left" w:pos="435"/>
        </w:tabs>
        <w:spacing w:after="0" w:line="240" w:lineRule="auto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Neni 19</w:t>
      </w:r>
    </w:p>
    <w:p w14:paraId="35720C93" w14:textId="4CB14E8C" w:rsidR="00B85413" w:rsidRPr="004F2B2A" w:rsidRDefault="00B85413" w:rsidP="00420D58">
      <w:pPr>
        <w:tabs>
          <w:tab w:val="left" w:pos="435"/>
        </w:tabs>
        <w:spacing w:after="0" w:line="240" w:lineRule="auto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E drejta për tu pajisur me </w:t>
      </w:r>
      <w:r w:rsidR="00A71982"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>dëshmi aftësie kategoritë “</w:t>
      </w: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>A</w:t>
      </w:r>
      <w:r w:rsidR="00A71982"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>”</w:t>
      </w: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dhe </w:t>
      </w:r>
      <w:r w:rsidR="00A71982"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>“</w:t>
      </w: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>B</w:t>
      </w:r>
      <w:r w:rsidR="00A71982"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>”</w:t>
      </w:r>
    </w:p>
    <w:p w14:paraId="73593B97" w14:textId="77777777" w:rsidR="00B85413" w:rsidRPr="004F2B2A" w:rsidRDefault="00B85413" w:rsidP="00420D58">
      <w:pPr>
        <w:tabs>
          <w:tab w:val="left" w:pos="435"/>
        </w:tabs>
        <w:spacing w:after="0" w:line="240" w:lineRule="auto"/>
        <w:ind w:firstLine="288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150080A" w14:textId="365D4806" w:rsidR="00B85413" w:rsidRPr="004F2B2A" w:rsidRDefault="00067597" w:rsidP="00421874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B85413" w:rsidRPr="004F2B2A">
        <w:rPr>
          <w:rFonts w:ascii="Garamond" w:hAnsi="Garamond"/>
          <w:sz w:val="24"/>
          <w:szCs w:val="24"/>
          <w:lang w:val="sq-AL"/>
        </w:rPr>
        <w:t>I lind e drejta të pajiset me dëshmi aftësie të kategori</w:t>
      </w:r>
      <w:r w:rsidR="00A71982" w:rsidRPr="004F2B2A">
        <w:rPr>
          <w:rFonts w:ascii="Garamond" w:hAnsi="Garamond"/>
          <w:sz w:val="24"/>
          <w:szCs w:val="24"/>
          <w:lang w:val="sq-AL"/>
        </w:rPr>
        <w:t>ve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A71982" w:rsidRPr="004F2B2A">
        <w:rPr>
          <w:rFonts w:ascii="Garamond" w:hAnsi="Garamond"/>
          <w:sz w:val="24"/>
          <w:szCs w:val="24"/>
          <w:lang w:val="sq-AL"/>
        </w:rPr>
        <w:t>“</w:t>
      </w:r>
      <w:r w:rsidR="00B85413" w:rsidRPr="004F2B2A">
        <w:rPr>
          <w:rFonts w:ascii="Garamond" w:hAnsi="Garamond"/>
          <w:sz w:val="24"/>
          <w:szCs w:val="24"/>
          <w:lang w:val="sq-AL"/>
        </w:rPr>
        <w:t>A</w:t>
      </w:r>
      <w:r w:rsidR="00A71982" w:rsidRPr="004F2B2A">
        <w:rPr>
          <w:rFonts w:ascii="Garamond" w:hAnsi="Garamond"/>
          <w:sz w:val="24"/>
          <w:szCs w:val="24"/>
          <w:lang w:val="sq-AL"/>
        </w:rPr>
        <w:t>”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dhe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A71982" w:rsidRPr="004F2B2A">
        <w:rPr>
          <w:rFonts w:ascii="Garamond" w:hAnsi="Garamond"/>
          <w:sz w:val="24"/>
          <w:szCs w:val="24"/>
          <w:lang w:val="sq-AL"/>
        </w:rPr>
        <w:t>“</w:t>
      </w:r>
      <w:r w:rsidR="00B85413" w:rsidRPr="004F2B2A">
        <w:rPr>
          <w:rFonts w:ascii="Garamond" w:hAnsi="Garamond"/>
          <w:sz w:val="24"/>
          <w:szCs w:val="24"/>
          <w:lang w:val="sq-AL"/>
        </w:rPr>
        <w:t>B</w:t>
      </w:r>
      <w:r w:rsidR="00A71982" w:rsidRPr="004F2B2A">
        <w:rPr>
          <w:rFonts w:ascii="Garamond" w:hAnsi="Garamond"/>
          <w:sz w:val="24"/>
          <w:szCs w:val="24"/>
          <w:lang w:val="sq-AL"/>
        </w:rPr>
        <w:t>”</w:t>
      </w:r>
      <w:r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pa q</w:t>
      </w:r>
      <w:r w:rsidR="00A71982" w:rsidRPr="004F2B2A">
        <w:rPr>
          <w:rFonts w:ascii="Garamond" w:hAnsi="Garamond"/>
          <w:sz w:val="24"/>
          <w:szCs w:val="24"/>
          <w:lang w:val="sq-AL"/>
        </w:rPr>
        <w:t>e</w:t>
      </w:r>
      <w:r w:rsidR="00B85413" w:rsidRPr="004F2B2A">
        <w:rPr>
          <w:rFonts w:ascii="Garamond" w:hAnsi="Garamond"/>
          <w:sz w:val="24"/>
          <w:szCs w:val="24"/>
          <w:lang w:val="sq-AL"/>
        </w:rPr>
        <w:t>në nevoja të kryej</w:t>
      </w:r>
      <w:r w:rsidR="0060532B" w:rsidRPr="004F2B2A">
        <w:rPr>
          <w:rFonts w:ascii="Garamond" w:hAnsi="Garamond"/>
          <w:sz w:val="24"/>
          <w:szCs w:val="24"/>
          <w:lang w:val="sq-AL"/>
        </w:rPr>
        <w:t>ë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kurset e trajnimit të përcaktuara në k</w:t>
      </w:r>
      <w:r w:rsidR="0060532B" w:rsidRPr="004F2B2A">
        <w:rPr>
          <w:rFonts w:ascii="Garamond" w:hAnsi="Garamond"/>
          <w:sz w:val="24"/>
          <w:szCs w:val="24"/>
          <w:lang w:val="sq-AL"/>
        </w:rPr>
        <w:t>ë</w:t>
      </w:r>
      <w:r w:rsidR="00B85413" w:rsidRPr="004F2B2A">
        <w:rPr>
          <w:rFonts w:ascii="Garamond" w:hAnsi="Garamond"/>
          <w:sz w:val="24"/>
          <w:szCs w:val="24"/>
          <w:lang w:val="sq-AL"/>
        </w:rPr>
        <w:t>të udhëzim çdo personi</w:t>
      </w:r>
      <w:r w:rsidR="00C832FF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që:</w:t>
      </w:r>
    </w:p>
    <w:p w14:paraId="36514EF6" w14:textId="747D8190" w:rsidR="00B85413" w:rsidRPr="004F2B2A" w:rsidRDefault="00B4513B" w:rsidP="00421874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a) </w:t>
      </w:r>
      <w:r w:rsidR="00421874">
        <w:rPr>
          <w:rFonts w:ascii="Garamond" w:hAnsi="Garamond"/>
          <w:sz w:val="24"/>
          <w:szCs w:val="24"/>
          <w:lang w:val="sq-AL"/>
        </w:rPr>
        <w:t>k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a kryer arsimin e lartë </w:t>
      </w:r>
      <w:r w:rsidR="00A71982" w:rsidRPr="00D257F4">
        <w:rPr>
          <w:rFonts w:ascii="Garamond" w:hAnsi="Garamond"/>
          <w:i/>
          <w:sz w:val="24"/>
          <w:szCs w:val="24"/>
          <w:lang w:val="sq-AL"/>
        </w:rPr>
        <w:t>Bachelor</w:t>
      </w:r>
      <w:r w:rsidR="00A71982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dega navigacion ose inxhinieri detare; është i </w:t>
      </w:r>
      <w:r>
        <w:rPr>
          <w:rFonts w:ascii="Garamond" w:hAnsi="Garamond"/>
          <w:sz w:val="24"/>
          <w:szCs w:val="24"/>
          <w:lang w:val="sq-AL"/>
        </w:rPr>
        <w:t>aftë nga ana shëndetësore për “</w:t>
      </w:r>
      <w:r w:rsidR="00B85413" w:rsidRPr="004F2B2A">
        <w:rPr>
          <w:rFonts w:ascii="Garamond" w:hAnsi="Garamond"/>
          <w:sz w:val="24"/>
          <w:szCs w:val="24"/>
          <w:lang w:val="sq-AL"/>
        </w:rPr>
        <w:t>punë”; ose</w:t>
      </w:r>
    </w:p>
    <w:p w14:paraId="684EF959" w14:textId="1A8686BA" w:rsidR="00B85413" w:rsidRPr="004F2B2A" w:rsidRDefault="00B4513B" w:rsidP="00421874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b) </w:t>
      </w:r>
      <w:r w:rsidR="00421874">
        <w:rPr>
          <w:rFonts w:ascii="Garamond" w:hAnsi="Garamond"/>
          <w:sz w:val="24"/>
          <w:szCs w:val="24"/>
          <w:lang w:val="sq-AL"/>
        </w:rPr>
        <w:t>z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otëron </w:t>
      </w:r>
      <w:r w:rsidR="00A71982" w:rsidRPr="004F2B2A">
        <w:rPr>
          <w:rFonts w:ascii="Garamond" w:hAnsi="Garamond"/>
          <w:sz w:val="24"/>
          <w:szCs w:val="24"/>
          <w:lang w:val="sq-AL"/>
        </w:rPr>
        <w:t>c</w:t>
      </w:r>
      <w:r w:rsidR="00B85413" w:rsidRPr="004F2B2A">
        <w:rPr>
          <w:rFonts w:ascii="Garamond" w:hAnsi="Garamond"/>
          <w:sz w:val="24"/>
          <w:szCs w:val="24"/>
          <w:lang w:val="sq-AL"/>
        </w:rPr>
        <w:t>ertifikatë kompetence II/1 ose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II/2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ose II/3</w:t>
      </w:r>
      <w:r w:rsidR="00A71982" w:rsidRPr="004F2B2A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sipas </w:t>
      </w:r>
      <w:r w:rsidR="003950B9">
        <w:rPr>
          <w:rFonts w:ascii="Garamond" w:hAnsi="Garamond"/>
          <w:sz w:val="24"/>
          <w:szCs w:val="24"/>
          <w:lang w:val="sq-AL"/>
        </w:rPr>
        <w:t>k</w:t>
      </w:r>
      <w:r w:rsidR="00B85413" w:rsidRPr="004F2B2A">
        <w:rPr>
          <w:rFonts w:ascii="Garamond" w:hAnsi="Garamond"/>
          <w:sz w:val="24"/>
          <w:szCs w:val="24"/>
          <w:lang w:val="sq-AL"/>
        </w:rPr>
        <w:t>odit STCW</w:t>
      </w:r>
      <w:r w:rsidR="00153747" w:rsidRPr="004F2B2A">
        <w:rPr>
          <w:rFonts w:ascii="Garamond" w:hAnsi="Garamond"/>
          <w:sz w:val="24"/>
          <w:szCs w:val="24"/>
          <w:lang w:val="sq-AL"/>
        </w:rPr>
        <w:t>;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ose;</w:t>
      </w:r>
    </w:p>
    <w:p w14:paraId="38C0BE33" w14:textId="6740498B" w:rsidR="00B85413" w:rsidRPr="004F2B2A" w:rsidRDefault="00655C68" w:rsidP="00421874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c) </w:t>
      </w:r>
      <w:r w:rsidR="00421874">
        <w:rPr>
          <w:rFonts w:ascii="Garamond" w:hAnsi="Garamond"/>
          <w:sz w:val="24"/>
          <w:szCs w:val="24"/>
          <w:lang w:val="sq-AL"/>
        </w:rPr>
        <w:t>z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otëron </w:t>
      </w:r>
      <w:r w:rsidR="00A71982" w:rsidRPr="004F2B2A">
        <w:rPr>
          <w:rFonts w:ascii="Garamond" w:hAnsi="Garamond"/>
          <w:sz w:val="24"/>
          <w:szCs w:val="24"/>
          <w:lang w:val="sq-AL"/>
        </w:rPr>
        <w:t>c</w:t>
      </w:r>
      <w:r w:rsidR="00B85413" w:rsidRPr="004F2B2A">
        <w:rPr>
          <w:rFonts w:ascii="Garamond" w:hAnsi="Garamond"/>
          <w:sz w:val="24"/>
          <w:szCs w:val="24"/>
          <w:lang w:val="sq-AL"/>
        </w:rPr>
        <w:t>ertifikatë të tipit II/5, III/1,</w:t>
      </w:r>
      <w:r w:rsidR="00EC3A16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III/2,</w:t>
      </w:r>
      <w:r w:rsidR="00EC3A16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III/3</w:t>
      </w:r>
      <w:r w:rsidR="00A71982" w:rsidRPr="004F2B2A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sipas </w:t>
      </w:r>
      <w:r w:rsidR="003950B9">
        <w:rPr>
          <w:rFonts w:ascii="Garamond" w:hAnsi="Garamond"/>
          <w:sz w:val="24"/>
          <w:szCs w:val="24"/>
          <w:lang w:val="sq-AL"/>
        </w:rPr>
        <w:t>k</w:t>
      </w:r>
      <w:r w:rsidR="00B85413" w:rsidRPr="004F2B2A">
        <w:rPr>
          <w:rFonts w:ascii="Garamond" w:hAnsi="Garamond"/>
          <w:sz w:val="24"/>
          <w:szCs w:val="24"/>
          <w:lang w:val="sq-AL"/>
        </w:rPr>
        <w:t>odit STCW</w:t>
      </w:r>
      <w:r w:rsidR="00153747" w:rsidRPr="004F2B2A">
        <w:rPr>
          <w:rFonts w:ascii="Garamond" w:hAnsi="Garamond"/>
          <w:sz w:val="24"/>
          <w:szCs w:val="24"/>
          <w:lang w:val="sq-AL"/>
        </w:rPr>
        <w:t>;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është i </w:t>
      </w:r>
      <w:r w:rsidR="00A87DFE">
        <w:rPr>
          <w:rFonts w:ascii="Garamond" w:hAnsi="Garamond"/>
          <w:sz w:val="24"/>
          <w:szCs w:val="24"/>
          <w:lang w:val="sq-AL"/>
        </w:rPr>
        <w:t>aftë nga ana shëndetësore për “</w:t>
      </w:r>
      <w:r w:rsidR="00B85413" w:rsidRPr="004F2B2A">
        <w:rPr>
          <w:rFonts w:ascii="Garamond" w:hAnsi="Garamond"/>
          <w:sz w:val="24"/>
          <w:szCs w:val="24"/>
          <w:lang w:val="sq-AL"/>
        </w:rPr>
        <w:t>punë”, kalon me sukses vetëm testimin teorik të përcaktuar për këtë kategori</w:t>
      </w:r>
      <w:r w:rsidR="00153747" w:rsidRPr="004F2B2A">
        <w:rPr>
          <w:rFonts w:ascii="Garamond" w:hAnsi="Garamond"/>
          <w:sz w:val="24"/>
          <w:szCs w:val="24"/>
          <w:lang w:val="sq-AL"/>
        </w:rPr>
        <w:t>.</w:t>
      </w:r>
    </w:p>
    <w:p w14:paraId="554D6F76" w14:textId="7F878B42" w:rsidR="00B85413" w:rsidRPr="004F2B2A" w:rsidRDefault="00655C68" w:rsidP="00421874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lastRenderedPageBreak/>
        <w:t xml:space="preserve">2.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Pajisja me dëshmi aftësie e personave që plotësojnë kriteret e </w:t>
      </w:r>
      <w:r w:rsidR="00A71982" w:rsidRPr="004F2B2A">
        <w:rPr>
          <w:rFonts w:ascii="Garamond" w:hAnsi="Garamond"/>
          <w:sz w:val="24"/>
          <w:szCs w:val="24"/>
          <w:lang w:val="sq-AL"/>
        </w:rPr>
        <w:t>pikave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“a” dhe “b”</w:t>
      </w:r>
      <w:r w:rsidR="00421874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të këtij neni</w:t>
      </w:r>
      <w:r w:rsidR="00421874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do të bëhet nga Sektori i Regjistrit të Mjeteve të Vogla Lundruese dhe Detarëve pasi të jetë grumbulluar dokumentacioni i kërkuar në këto pika.</w:t>
      </w:r>
    </w:p>
    <w:p w14:paraId="73CF792E" w14:textId="784F56FF" w:rsidR="00B85413" w:rsidRPr="004F2B2A" w:rsidRDefault="00F504E0" w:rsidP="00420D58">
      <w:pPr>
        <w:tabs>
          <w:tab w:val="left" w:pos="435"/>
          <w:tab w:val="left" w:pos="7905"/>
        </w:tabs>
        <w:spacing w:after="0" w:line="240" w:lineRule="auto"/>
        <w:ind w:firstLine="288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    </w:t>
      </w:r>
      <w:r w:rsidR="00B85413" w:rsidRPr="004F2B2A">
        <w:rPr>
          <w:rFonts w:ascii="Garamond" w:eastAsia="Times New Roman" w:hAnsi="Garamond" w:cs="Times New Roman"/>
          <w:sz w:val="24"/>
          <w:szCs w:val="24"/>
          <w:lang w:val="sq-AL"/>
        </w:rPr>
        <w:tab/>
      </w:r>
    </w:p>
    <w:p w14:paraId="7968D8DC" w14:textId="77777777" w:rsidR="00B85413" w:rsidRPr="004F2B2A" w:rsidRDefault="00B85413" w:rsidP="00420D58">
      <w:pPr>
        <w:spacing w:after="0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Neni 20</w:t>
      </w:r>
    </w:p>
    <w:p w14:paraId="46547991" w14:textId="7CF7AEE9" w:rsidR="00B85413" w:rsidRPr="004F2B2A" w:rsidRDefault="00B85413" w:rsidP="00420D58">
      <w:pPr>
        <w:tabs>
          <w:tab w:val="left" w:pos="435"/>
        </w:tabs>
        <w:spacing w:after="0" w:line="240" w:lineRule="auto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>E drejta për t</w:t>
      </w:r>
      <w:r w:rsidR="00B034E9">
        <w:rPr>
          <w:rFonts w:ascii="Garamond" w:eastAsia="Times New Roman" w:hAnsi="Garamond" w:cs="Times New Roman"/>
          <w:b/>
          <w:sz w:val="24"/>
          <w:szCs w:val="24"/>
          <w:lang w:val="sq-AL"/>
        </w:rPr>
        <w:t>’</w:t>
      </w: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u pajisur me </w:t>
      </w:r>
      <w:r w:rsidR="00A71982"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>dëshmi aftësie kategoria “</w:t>
      </w: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>C</w:t>
      </w:r>
      <w:r w:rsidR="00A71982"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>”</w:t>
      </w:r>
    </w:p>
    <w:p w14:paraId="31C87D14" w14:textId="77777777" w:rsidR="00B85413" w:rsidRPr="004F2B2A" w:rsidRDefault="00B85413" w:rsidP="00420D58">
      <w:pPr>
        <w:tabs>
          <w:tab w:val="left" w:pos="1710"/>
          <w:tab w:val="center" w:pos="4680"/>
        </w:tabs>
        <w:spacing w:after="0" w:line="240" w:lineRule="auto"/>
        <w:ind w:firstLine="288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ab/>
      </w:r>
    </w:p>
    <w:p w14:paraId="25A24FAB" w14:textId="6869A4C7" w:rsidR="00B85413" w:rsidRPr="004F2B2A" w:rsidRDefault="00E258E7" w:rsidP="00210E2C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I lind e drejta të pajiset me dëshmi aftësie të kategorisë </w:t>
      </w:r>
      <w:r w:rsidR="00A71982" w:rsidRPr="004F2B2A">
        <w:rPr>
          <w:rFonts w:ascii="Garamond" w:hAnsi="Garamond"/>
          <w:sz w:val="24"/>
          <w:szCs w:val="24"/>
          <w:lang w:val="sq-AL"/>
        </w:rPr>
        <w:t>“</w:t>
      </w:r>
      <w:r w:rsidR="00B85413" w:rsidRPr="004F2B2A">
        <w:rPr>
          <w:rFonts w:ascii="Garamond" w:hAnsi="Garamond"/>
          <w:sz w:val="24"/>
          <w:szCs w:val="24"/>
          <w:lang w:val="sq-AL"/>
        </w:rPr>
        <w:t>C</w:t>
      </w:r>
      <w:r w:rsidR="00A71982" w:rsidRPr="004F2B2A">
        <w:rPr>
          <w:rFonts w:ascii="Garamond" w:hAnsi="Garamond"/>
          <w:sz w:val="24"/>
          <w:szCs w:val="24"/>
          <w:lang w:val="sq-AL"/>
        </w:rPr>
        <w:t>”</w:t>
      </w:r>
      <w:r w:rsidR="00C163B0">
        <w:rPr>
          <w:rFonts w:ascii="Garamond" w:hAnsi="Garamond"/>
          <w:sz w:val="24"/>
          <w:szCs w:val="24"/>
          <w:lang w:val="sq-AL"/>
        </w:rPr>
        <w:t>,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pa q</w:t>
      </w:r>
      <w:r w:rsidR="00A71982" w:rsidRPr="004F2B2A">
        <w:rPr>
          <w:rFonts w:ascii="Garamond" w:hAnsi="Garamond"/>
          <w:sz w:val="24"/>
          <w:szCs w:val="24"/>
          <w:lang w:val="sq-AL"/>
        </w:rPr>
        <w:t>e</w:t>
      </w:r>
      <w:r w:rsidR="00B85413" w:rsidRPr="004F2B2A">
        <w:rPr>
          <w:rFonts w:ascii="Garamond" w:hAnsi="Garamond"/>
          <w:sz w:val="24"/>
          <w:szCs w:val="24"/>
          <w:lang w:val="sq-AL"/>
        </w:rPr>
        <w:t>në nevoja të kryej</w:t>
      </w:r>
      <w:r w:rsidR="00312BCA" w:rsidRPr="004F2B2A">
        <w:rPr>
          <w:rFonts w:ascii="Garamond" w:hAnsi="Garamond"/>
          <w:sz w:val="24"/>
          <w:szCs w:val="24"/>
          <w:lang w:val="sq-AL"/>
        </w:rPr>
        <w:t>ë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kurset e trajnimit të përcaktuara në ketë udhëzim, çdo personi</w:t>
      </w:r>
      <w:r w:rsidR="009A5A37" w:rsidRPr="004F2B2A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që:</w:t>
      </w:r>
    </w:p>
    <w:p w14:paraId="5ED70998" w14:textId="36442E2A" w:rsidR="00B85413" w:rsidRPr="004F2B2A" w:rsidRDefault="00E258E7" w:rsidP="00210E2C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a) </w:t>
      </w:r>
      <w:r w:rsidR="009A5A37" w:rsidRPr="004F2B2A">
        <w:rPr>
          <w:rFonts w:ascii="Garamond" w:hAnsi="Garamond"/>
          <w:sz w:val="24"/>
          <w:szCs w:val="24"/>
          <w:lang w:val="sq-AL"/>
        </w:rPr>
        <w:t xml:space="preserve">ka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kryer arsimin e lartë </w:t>
      </w:r>
      <w:r w:rsidR="00A71982" w:rsidRPr="005C4563">
        <w:rPr>
          <w:rFonts w:ascii="Garamond" w:hAnsi="Garamond"/>
          <w:i/>
          <w:sz w:val="24"/>
          <w:szCs w:val="24"/>
          <w:lang w:val="sq-AL"/>
        </w:rPr>
        <w:t>Bachelor</w:t>
      </w:r>
      <w:r w:rsidR="00A71982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dega navigacion, është i aftë nga ana shëndetësore për “punë”, ka të paktën 3 muaj eksperiencë lundrimore, kalon me sukses vetëm testin teorik sipas kësaj kategorie; ose</w:t>
      </w:r>
    </w:p>
    <w:p w14:paraId="7A97E814" w14:textId="6B365ADA" w:rsidR="00B85413" w:rsidRPr="004F2B2A" w:rsidRDefault="00E258E7" w:rsidP="00210E2C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b) </w:t>
      </w:r>
      <w:r w:rsidR="009A5A37" w:rsidRPr="004F2B2A">
        <w:rPr>
          <w:rFonts w:ascii="Garamond" w:hAnsi="Garamond"/>
          <w:sz w:val="24"/>
          <w:szCs w:val="24"/>
          <w:lang w:val="sq-AL"/>
        </w:rPr>
        <w:t>zotëron c</w:t>
      </w:r>
      <w:r w:rsidR="00B85413" w:rsidRPr="004F2B2A">
        <w:rPr>
          <w:rFonts w:ascii="Garamond" w:hAnsi="Garamond"/>
          <w:sz w:val="24"/>
          <w:szCs w:val="24"/>
          <w:lang w:val="sq-AL"/>
        </w:rPr>
        <w:t>ertifikatë kompetence II/1 ose II/2 ose II/3</w:t>
      </w:r>
      <w:r w:rsidR="00A71982" w:rsidRPr="004F2B2A">
        <w:rPr>
          <w:rFonts w:ascii="Garamond" w:hAnsi="Garamond"/>
          <w:sz w:val="24"/>
          <w:szCs w:val="24"/>
          <w:lang w:val="sq-AL"/>
        </w:rPr>
        <w:t>,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sipas </w:t>
      </w:r>
      <w:r w:rsidR="00210E2C">
        <w:rPr>
          <w:rFonts w:ascii="Garamond" w:hAnsi="Garamond"/>
          <w:sz w:val="24"/>
          <w:szCs w:val="24"/>
          <w:lang w:val="sq-AL"/>
        </w:rPr>
        <w:t>k</w:t>
      </w:r>
      <w:r w:rsidR="00B85413" w:rsidRPr="004F2B2A">
        <w:rPr>
          <w:rFonts w:ascii="Garamond" w:hAnsi="Garamond"/>
          <w:sz w:val="24"/>
          <w:szCs w:val="24"/>
          <w:lang w:val="sq-AL"/>
        </w:rPr>
        <w:t>odit STC</w:t>
      </w:r>
      <w:r w:rsidR="00A71982" w:rsidRPr="004F2B2A">
        <w:rPr>
          <w:rFonts w:ascii="Garamond" w:hAnsi="Garamond"/>
          <w:sz w:val="24"/>
          <w:szCs w:val="24"/>
          <w:lang w:val="sq-AL"/>
        </w:rPr>
        <w:t>W</w:t>
      </w:r>
      <w:r w:rsidR="00B85413" w:rsidRPr="004F2B2A">
        <w:rPr>
          <w:rFonts w:ascii="Garamond" w:hAnsi="Garamond"/>
          <w:sz w:val="24"/>
          <w:szCs w:val="24"/>
          <w:lang w:val="sq-AL"/>
        </w:rPr>
        <w:t>; ose</w:t>
      </w:r>
    </w:p>
    <w:p w14:paraId="30AF3BA1" w14:textId="11EFFA3E" w:rsidR="00B85413" w:rsidRPr="004F2B2A" w:rsidRDefault="00E258E7" w:rsidP="00210E2C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c) </w:t>
      </w:r>
      <w:r w:rsidR="009A5A37" w:rsidRPr="004F2B2A">
        <w:rPr>
          <w:rFonts w:ascii="Garamond" w:hAnsi="Garamond"/>
          <w:sz w:val="24"/>
          <w:szCs w:val="24"/>
          <w:lang w:val="sq-AL"/>
        </w:rPr>
        <w:t>zotëron c</w:t>
      </w:r>
      <w:r w:rsidR="00B85413" w:rsidRPr="004F2B2A">
        <w:rPr>
          <w:rFonts w:ascii="Garamond" w:hAnsi="Garamond"/>
          <w:sz w:val="24"/>
          <w:szCs w:val="24"/>
          <w:lang w:val="sq-AL"/>
        </w:rPr>
        <w:t>ertifikatë të tipit II/5, III/1, III/2, III/3</w:t>
      </w:r>
      <w:r w:rsidR="00A71982" w:rsidRPr="004F2B2A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sipas </w:t>
      </w:r>
      <w:r w:rsidR="00210E2C">
        <w:rPr>
          <w:rFonts w:ascii="Garamond" w:hAnsi="Garamond"/>
          <w:sz w:val="24"/>
          <w:szCs w:val="24"/>
          <w:lang w:val="sq-AL"/>
        </w:rPr>
        <w:t>k</w:t>
      </w:r>
      <w:r w:rsidR="00B85413" w:rsidRPr="004F2B2A">
        <w:rPr>
          <w:rFonts w:ascii="Garamond" w:hAnsi="Garamond"/>
          <w:sz w:val="24"/>
          <w:szCs w:val="24"/>
          <w:lang w:val="sq-AL"/>
        </w:rPr>
        <w:t>odit STC</w:t>
      </w:r>
      <w:r w:rsidR="00A71982" w:rsidRPr="004F2B2A">
        <w:rPr>
          <w:rFonts w:ascii="Garamond" w:hAnsi="Garamond"/>
          <w:sz w:val="24"/>
          <w:szCs w:val="24"/>
          <w:lang w:val="sq-AL"/>
        </w:rPr>
        <w:t>W</w:t>
      </w:r>
      <w:r w:rsidR="00B85413" w:rsidRPr="004F2B2A">
        <w:rPr>
          <w:rFonts w:ascii="Garamond" w:hAnsi="Garamond"/>
          <w:sz w:val="24"/>
          <w:szCs w:val="24"/>
          <w:lang w:val="sq-AL"/>
        </w:rPr>
        <w:t>, është i aftë nga ana shëndetësore për “punë”, ka të paktën 12 muaj eksperiencë lundrimore, kalon me sukses vetëm testin teorik sipas kësaj kategorie; ose</w:t>
      </w:r>
    </w:p>
    <w:p w14:paraId="4D8F6CC6" w14:textId="1644CC98" w:rsidR="00B85413" w:rsidRPr="004F2B2A" w:rsidRDefault="00E258E7" w:rsidP="00210E2C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d) </w:t>
      </w:r>
      <w:r w:rsidR="009A5A37" w:rsidRPr="004F2B2A">
        <w:rPr>
          <w:rFonts w:ascii="Garamond" w:hAnsi="Garamond"/>
          <w:sz w:val="24"/>
          <w:szCs w:val="24"/>
          <w:lang w:val="sq-AL"/>
        </w:rPr>
        <w:t xml:space="preserve">ka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të paktën 24 muaj eksperiencë lundrimi në anije përfshirë anijet e peshkim dhe anijet e shërbimeve portuale; </w:t>
      </w:r>
      <w:r w:rsidR="00115C69" w:rsidRPr="004F2B2A">
        <w:rPr>
          <w:rFonts w:ascii="Garamond" w:hAnsi="Garamond"/>
          <w:sz w:val="24"/>
          <w:szCs w:val="24"/>
          <w:lang w:val="sq-AL"/>
        </w:rPr>
        <w:t>k</w:t>
      </w:r>
      <w:r w:rsidR="00B85413" w:rsidRPr="004F2B2A">
        <w:rPr>
          <w:rFonts w:ascii="Garamond" w:hAnsi="Garamond"/>
          <w:sz w:val="24"/>
          <w:szCs w:val="24"/>
          <w:lang w:val="sq-AL"/>
        </w:rPr>
        <w:t>alon me sukses vetëm testin teorik sipas kësaj kategorie.</w:t>
      </w:r>
    </w:p>
    <w:p w14:paraId="124CC73E" w14:textId="37E36406" w:rsidR="00B85413" w:rsidRPr="004F2B2A" w:rsidRDefault="00E258E7" w:rsidP="00210E2C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B85413" w:rsidRPr="004F2B2A">
        <w:rPr>
          <w:rFonts w:ascii="Garamond" w:hAnsi="Garamond"/>
          <w:sz w:val="24"/>
          <w:szCs w:val="24"/>
          <w:lang w:val="sq-AL"/>
        </w:rPr>
        <w:t>Pajisja me dëshmi aftësie e personave që plotësojnë kriteret e pik</w:t>
      </w:r>
      <w:r w:rsidR="00A71982" w:rsidRPr="004F2B2A">
        <w:rPr>
          <w:rFonts w:ascii="Garamond" w:hAnsi="Garamond"/>
          <w:sz w:val="24"/>
          <w:szCs w:val="24"/>
          <w:lang w:val="sq-AL"/>
        </w:rPr>
        <w:t>ave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“a” dhe “b”</w:t>
      </w:r>
      <w:r w:rsidR="00A71982" w:rsidRPr="004F2B2A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të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këtij neni</w:t>
      </w:r>
      <w:r w:rsidR="00A71982" w:rsidRPr="004F2B2A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do të bëhet nga Sektori i Regjistrit të Mjeteve të Vogla Lundruese dhe Detarëve pasi të jetë grumbulluar dokumentacioni i kërkuar në këto pika.</w:t>
      </w:r>
    </w:p>
    <w:p w14:paraId="3C365392" w14:textId="77777777" w:rsidR="00B85413" w:rsidRPr="004F2B2A" w:rsidRDefault="00B85413" w:rsidP="00420D58">
      <w:pPr>
        <w:tabs>
          <w:tab w:val="left" w:pos="1710"/>
          <w:tab w:val="center" w:pos="4680"/>
        </w:tabs>
        <w:spacing w:after="0" w:line="240" w:lineRule="auto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69F22D77" w14:textId="6203EE30" w:rsidR="00B85413" w:rsidRPr="004F2B2A" w:rsidRDefault="00B85413" w:rsidP="00420D58">
      <w:pPr>
        <w:tabs>
          <w:tab w:val="left" w:pos="1710"/>
          <w:tab w:val="center" w:pos="4680"/>
        </w:tabs>
        <w:spacing w:after="0" w:line="240" w:lineRule="auto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>Neni 21</w:t>
      </w:r>
      <w:r w:rsidR="00F504E0"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 </w:t>
      </w:r>
    </w:p>
    <w:p w14:paraId="0AC7188F" w14:textId="5A3C7AAA" w:rsidR="00B85413" w:rsidRPr="004F2B2A" w:rsidRDefault="00B85413" w:rsidP="00420D58">
      <w:pPr>
        <w:tabs>
          <w:tab w:val="left" w:pos="435"/>
        </w:tabs>
        <w:spacing w:after="0" w:line="240" w:lineRule="auto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E drejta për tu pajisur me </w:t>
      </w:r>
      <w:r w:rsidR="00F16FA2"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>dëshmi aftësie kategoria “</w:t>
      </w: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>D</w:t>
      </w:r>
      <w:r w:rsidR="00F16FA2"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>”</w:t>
      </w:r>
    </w:p>
    <w:p w14:paraId="1305CFC3" w14:textId="2F3289DB" w:rsidR="00B85413" w:rsidRPr="004F2B2A" w:rsidRDefault="00F504E0" w:rsidP="00420D58">
      <w:pPr>
        <w:spacing w:after="0"/>
        <w:ind w:firstLine="288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                  </w:t>
      </w:r>
    </w:p>
    <w:p w14:paraId="61002CF3" w14:textId="56ED61A2" w:rsidR="00B85413" w:rsidRPr="004F2B2A" w:rsidRDefault="002E1CC1" w:rsidP="002045C8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B85413" w:rsidRPr="004F2B2A">
        <w:rPr>
          <w:rFonts w:ascii="Garamond" w:hAnsi="Garamond"/>
          <w:sz w:val="24"/>
          <w:szCs w:val="24"/>
          <w:lang w:val="sq-AL"/>
        </w:rPr>
        <w:t>I lind e drejta të pajiset me dëshmi aftësie të kategorisë “D”</w:t>
      </w:r>
      <w:r w:rsidR="002045C8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pa q</w:t>
      </w:r>
      <w:r w:rsidR="00F16FA2" w:rsidRPr="004F2B2A">
        <w:rPr>
          <w:rFonts w:ascii="Garamond" w:hAnsi="Garamond"/>
          <w:sz w:val="24"/>
          <w:szCs w:val="24"/>
          <w:lang w:val="sq-AL"/>
        </w:rPr>
        <w:t>e</w:t>
      </w:r>
      <w:r w:rsidR="00B85413" w:rsidRPr="004F2B2A">
        <w:rPr>
          <w:rFonts w:ascii="Garamond" w:hAnsi="Garamond"/>
          <w:sz w:val="24"/>
          <w:szCs w:val="24"/>
          <w:lang w:val="sq-AL"/>
        </w:rPr>
        <w:t>në nevoja të kryhej kurset e trajnimit të përcaktuara në k</w:t>
      </w:r>
      <w:r w:rsidR="002045C8" w:rsidRPr="004F2B2A">
        <w:rPr>
          <w:rFonts w:ascii="Garamond" w:hAnsi="Garamond"/>
          <w:sz w:val="24"/>
          <w:szCs w:val="24"/>
          <w:lang w:val="sq-AL"/>
        </w:rPr>
        <w:t>ë</w:t>
      </w:r>
      <w:r w:rsidR="00B85413" w:rsidRPr="004F2B2A">
        <w:rPr>
          <w:rFonts w:ascii="Garamond" w:hAnsi="Garamond"/>
          <w:sz w:val="24"/>
          <w:szCs w:val="24"/>
          <w:lang w:val="sq-AL"/>
        </w:rPr>
        <w:t>të udhëzim çdo personi</w:t>
      </w:r>
      <w:r w:rsidR="00F16FA2" w:rsidRPr="004F2B2A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që:</w:t>
      </w:r>
    </w:p>
    <w:p w14:paraId="5EC9608F" w14:textId="2B52FA56" w:rsidR="00B85413" w:rsidRPr="004F2B2A" w:rsidRDefault="002E1CC1" w:rsidP="002045C8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a) </w:t>
      </w:r>
      <w:r w:rsidR="00F16FA2" w:rsidRPr="004F2B2A">
        <w:rPr>
          <w:rFonts w:ascii="Garamond" w:hAnsi="Garamond"/>
          <w:sz w:val="24"/>
          <w:szCs w:val="24"/>
          <w:lang w:val="sq-AL"/>
        </w:rPr>
        <w:t xml:space="preserve">ka </w:t>
      </w:r>
      <w:r w:rsidR="00B85413" w:rsidRPr="004F2B2A">
        <w:rPr>
          <w:rFonts w:ascii="Garamond" w:hAnsi="Garamond"/>
          <w:sz w:val="24"/>
          <w:szCs w:val="24"/>
          <w:lang w:val="sq-AL"/>
        </w:rPr>
        <w:t>kryer arsimin e lartë dega navigacion, është i aftë nga ana shëndetësore kryesisht për shikimin dhe dëgjimin, ka të paktën 6 muaj eksperiencë lundrimore; ose</w:t>
      </w:r>
    </w:p>
    <w:p w14:paraId="6E8A3892" w14:textId="0AAD6314" w:rsidR="00B85413" w:rsidRPr="004F2B2A" w:rsidRDefault="002E1CC1" w:rsidP="002045C8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b) </w:t>
      </w:r>
      <w:r w:rsidR="00F16FA2" w:rsidRPr="004F2B2A">
        <w:rPr>
          <w:rFonts w:ascii="Garamond" w:hAnsi="Garamond"/>
          <w:sz w:val="24"/>
          <w:szCs w:val="24"/>
          <w:lang w:val="sq-AL"/>
        </w:rPr>
        <w:t>zotëron c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ertifikatë </w:t>
      </w:r>
      <w:r w:rsidR="00B351B6">
        <w:rPr>
          <w:rFonts w:ascii="Garamond" w:hAnsi="Garamond"/>
          <w:sz w:val="24"/>
          <w:szCs w:val="24"/>
          <w:lang w:val="sq-AL"/>
        </w:rPr>
        <w:t>k</w:t>
      </w:r>
      <w:r w:rsidR="00B85413" w:rsidRPr="004F2B2A">
        <w:rPr>
          <w:rFonts w:ascii="Garamond" w:hAnsi="Garamond"/>
          <w:sz w:val="24"/>
          <w:szCs w:val="24"/>
          <w:lang w:val="sq-AL"/>
        </w:rPr>
        <w:t>ompetence II/1 ose II/2</w:t>
      </w:r>
      <w:r w:rsidR="00F16FA2" w:rsidRPr="004F2B2A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sipas </w:t>
      </w:r>
      <w:r w:rsidR="00B351B6">
        <w:rPr>
          <w:rFonts w:ascii="Garamond" w:hAnsi="Garamond"/>
          <w:sz w:val="24"/>
          <w:szCs w:val="24"/>
          <w:lang w:val="sq-AL"/>
        </w:rPr>
        <w:t>k</w:t>
      </w:r>
      <w:r w:rsidR="00B85413" w:rsidRPr="004F2B2A">
        <w:rPr>
          <w:rFonts w:ascii="Garamond" w:hAnsi="Garamond"/>
          <w:sz w:val="24"/>
          <w:szCs w:val="24"/>
          <w:lang w:val="sq-AL"/>
        </w:rPr>
        <w:t>odit STCW;</w:t>
      </w:r>
      <w:r w:rsidR="00F16FA2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ose</w:t>
      </w:r>
    </w:p>
    <w:p w14:paraId="47A92516" w14:textId="6BD5809A" w:rsidR="00B85413" w:rsidRPr="004F2B2A" w:rsidRDefault="002E1CC1" w:rsidP="002045C8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c) </w:t>
      </w:r>
      <w:r w:rsidR="00F16FA2" w:rsidRPr="004F2B2A">
        <w:rPr>
          <w:rFonts w:ascii="Garamond" w:hAnsi="Garamond"/>
          <w:sz w:val="24"/>
          <w:szCs w:val="24"/>
          <w:lang w:val="sq-AL"/>
        </w:rPr>
        <w:t>zotëron c</w:t>
      </w:r>
      <w:r w:rsidR="00B85413" w:rsidRPr="004F2B2A">
        <w:rPr>
          <w:rFonts w:ascii="Garamond" w:hAnsi="Garamond"/>
          <w:sz w:val="24"/>
          <w:szCs w:val="24"/>
          <w:lang w:val="sq-AL"/>
        </w:rPr>
        <w:t>ertifikatë të tipit II/3,</w:t>
      </w:r>
      <w:r w:rsidR="00B351B6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II/5, III/1,</w:t>
      </w:r>
      <w:r w:rsidR="00F16FA2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III/2</w:t>
      </w:r>
      <w:r w:rsidR="00F16FA2" w:rsidRPr="004F2B2A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sipas </w:t>
      </w:r>
      <w:r w:rsidR="00B351B6">
        <w:rPr>
          <w:rFonts w:ascii="Garamond" w:hAnsi="Garamond"/>
          <w:sz w:val="24"/>
          <w:szCs w:val="24"/>
          <w:lang w:val="sq-AL"/>
        </w:rPr>
        <w:t>k</w:t>
      </w:r>
      <w:r w:rsidR="002045C8">
        <w:rPr>
          <w:rFonts w:ascii="Garamond" w:hAnsi="Garamond"/>
          <w:sz w:val="24"/>
          <w:szCs w:val="24"/>
          <w:lang w:val="sq-AL"/>
        </w:rPr>
        <w:t xml:space="preserve">odit STCW, është i aftë nga ana </w:t>
      </w:r>
      <w:r w:rsidR="00B85413" w:rsidRPr="004F2B2A">
        <w:rPr>
          <w:rFonts w:ascii="Garamond" w:hAnsi="Garamond"/>
          <w:sz w:val="24"/>
          <w:szCs w:val="24"/>
          <w:lang w:val="sq-AL"/>
        </w:rPr>
        <w:t>shëndetësore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kryesisht për shikimin dhe dëgjimin, ka të paktën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24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muaj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eksperiencë lundrimore. Kalon me sukses vetëm testin teorik sipas kësaj kategorie;</w:t>
      </w:r>
      <w:r w:rsidR="00F16FA2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ose</w:t>
      </w:r>
    </w:p>
    <w:p w14:paraId="3F009422" w14:textId="373EED54" w:rsidR="00B85413" w:rsidRPr="004F2B2A" w:rsidRDefault="002E1CC1" w:rsidP="002045C8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d) </w:t>
      </w:r>
      <w:r w:rsidR="00F16FA2" w:rsidRPr="004F2B2A">
        <w:rPr>
          <w:rFonts w:ascii="Garamond" w:hAnsi="Garamond"/>
          <w:sz w:val="24"/>
          <w:szCs w:val="24"/>
          <w:lang w:val="sq-AL"/>
        </w:rPr>
        <w:t xml:space="preserve">ka </w:t>
      </w:r>
      <w:r w:rsidR="00B85413" w:rsidRPr="004F2B2A">
        <w:rPr>
          <w:rFonts w:ascii="Garamond" w:hAnsi="Garamond"/>
          <w:sz w:val="24"/>
          <w:szCs w:val="24"/>
          <w:lang w:val="sq-AL"/>
        </w:rPr>
        <w:t>të paktën 36 muaj eksperiencë lundrimi në anije përfshirë anijet e peshkimit dhe anijet e shërbimeve portuale, kalon me sukses vetëm testin teorik sipas kësaj kategorie.</w:t>
      </w:r>
    </w:p>
    <w:p w14:paraId="143FBFB6" w14:textId="2696B584" w:rsidR="00B85413" w:rsidRPr="004F2B2A" w:rsidRDefault="00B351B6" w:rsidP="002045C8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B85413" w:rsidRPr="004F2B2A">
        <w:rPr>
          <w:rFonts w:ascii="Garamond" w:hAnsi="Garamond"/>
          <w:sz w:val="24"/>
          <w:szCs w:val="24"/>
          <w:lang w:val="sq-AL"/>
        </w:rPr>
        <w:t>Pajisja me dëshmi aftësie e personave që plotësojnë kriteret e pik</w:t>
      </w:r>
      <w:r w:rsidR="00F16FA2" w:rsidRPr="004F2B2A">
        <w:rPr>
          <w:rFonts w:ascii="Garamond" w:hAnsi="Garamond"/>
          <w:sz w:val="24"/>
          <w:szCs w:val="24"/>
          <w:lang w:val="sq-AL"/>
        </w:rPr>
        <w:t>ave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“a” dhe “b”</w:t>
      </w:r>
      <w:r w:rsidR="00F16FA2" w:rsidRPr="004F2B2A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të këtij neni</w:t>
      </w:r>
      <w:r w:rsidR="00F16FA2" w:rsidRPr="004F2B2A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do të bëhet nga Sektori i Regjistrit të Mjeteve të Vogla Lundruese dhe Detarëve pasi të jetë grumbulluar dokumentacioni i kërkuar në këto pika.</w:t>
      </w:r>
    </w:p>
    <w:p w14:paraId="6CAA570C" w14:textId="77777777" w:rsidR="00B85413" w:rsidRPr="004F2B2A" w:rsidRDefault="00B85413" w:rsidP="00420D58">
      <w:pPr>
        <w:spacing w:after="0"/>
        <w:ind w:firstLine="288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p w14:paraId="5DDA4E76" w14:textId="77777777" w:rsidR="00B85413" w:rsidRPr="004F2B2A" w:rsidRDefault="00B85413" w:rsidP="00420D58">
      <w:pPr>
        <w:spacing w:after="0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Neni 22</w:t>
      </w:r>
    </w:p>
    <w:p w14:paraId="1B00DC50" w14:textId="0F69236C" w:rsidR="00B85413" w:rsidRPr="004F2B2A" w:rsidRDefault="00B85413" w:rsidP="00420D58">
      <w:pPr>
        <w:spacing w:after="0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Komisioni i Testimit</w:t>
      </w:r>
    </w:p>
    <w:p w14:paraId="0B109B91" w14:textId="77777777" w:rsidR="00B85413" w:rsidRPr="004F2B2A" w:rsidRDefault="00B85413" w:rsidP="00420D58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172CCD7D" w14:textId="1B6D340F" w:rsidR="00B85413" w:rsidRPr="004F2B2A" w:rsidRDefault="00950147" w:rsidP="00B351B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Testimi i personave që i plotësojnë kriteret e nevojshme bëhet nga </w:t>
      </w:r>
      <w:r w:rsidR="002B24D8" w:rsidRPr="004F2B2A">
        <w:rPr>
          <w:rFonts w:ascii="Garamond" w:hAnsi="Garamond"/>
          <w:sz w:val="24"/>
          <w:szCs w:val="24"/>
          <w:lang w:val="sq-AL"/>
        </w:rPr>
        <w:t xml:space="preserve">Komisioni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i </w:t>
      </w:r>
      <w:r w:rsidR="002B24D8" w:rsidRPr="004F2B2A">
        <w:rPr>
          <w:rFonts w:ascii="Garamond" w:hAnsi="Garamond"/>
          <w:sz w:val="24"/>
          <w:szCs w:val="24"/>
          <w:lang w:val="sq-AL"/>
        </w:rPr>
        <w:t>Testimit</w:t>
      </w:r>
      <w:r w:rsidR="00B85413" w:rsidRPr="004F2B2A">
        <w:rPr>
          <w:rFonts w:ascii="Garamond" w:hAnsi="Garamond"/>
          <w:sz w:val="24"/>
          <w:szCs w:val="24"/>
          <w:lang w:val="sq-AL"/>
        </w:rPr>
        <w:t>.</w:t>
      </w:r>
    </w:p>
    <w:p w14:paraId="2CD3F6A6" w14:textId="7EBE52AE" w:rsidR="00B85413" w:rsidRPr="004F2B2A" w:rsidRDefault="00B351B6" w:rsidP="00B351B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lastRenderedPageBreak/>
        <w:t xml:space="preserve">2.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Përbërja dhe afati i funksionimit të Komisionit të Testimit përcaktohet me </w:t>
      </w:r>
      <w:r w:rsidR="00F16FA2" w:rsidRPr="004F2B2A">
        <w:rPr>
          <w:rFonts w:ascii="Garamond" w:hAnsi="Garamond"/>
          <w:sz w:val="24"/>
          <w:szCs w:val="24"/>
          <w:lang w:val="sq-AL"/>
        </w:rPr>
        <w:t>u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rdhër të </w:t>
      </w:r>
      <w:r w:rsidR="00F16FA2" w:rsidRPr="004F2B2A">
        <w:rPr>
          <w:rFonts w:ascii="Garamond" w:hAnsi="Garamond"/>
          <w:sz w:val="24"/>
          <w:szCs w:val="24"/>
          <w:lang w:val="sq-AL"/>
        </w:rPr>
        <w:t xml:space="preserve">drejtorit të përgjithshëm </w:t>
      </w:r>
      <w:r w:rsidR="00B85413" w:rsidRPr="004F2B2A">
        <w:rPr>
          <w:rFonts w:ascii="Garamond" w:hAnsi="Garamond"/>
          <w:sz w:val="24"/>
          <w:szCs w:val="24"/>
          <w:lang w:val="sq-AL"/>
        </w:rPr>
        <w:t>të Drejtorisë së Përgjithshme Detare.</w:t>
      </w:r>
    </w:p>
    <w:p w14:paraId="5AAA07A8" w14:textId="65A1DB77" w:rsidR="00B85413" w:rsidRPr="004F2B2A" w:rsidRDefault="00950147" w:rsidP="00B351B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3. </w:t>
      </w:r>
      <w:r w:rsidR="00B85413" w:rsidRPr="004F2B2A">
        <w:rPr>
          <w:rFonts w:ascii="Garamond" w:hAnsi="Garamond"/>
          <w:sz w:val="24"/>
          <w:szCs w:val="24"/>
          <w:lang w:val="sq-AL"/>
        </w:rPr>
        <w:t>Për kategori të veçanta të dëshmive të aftësisë, komisionet e testimit mund të jenë të veçant</w:t>
      </w:r>
      <w:r w:rsidR="00EC4FB0">
        <w:rPr>
          <w:rFonts w:ascii="Garamond" w:hAnsi="Garamond"/>
          <w:sz w:val="24"/>
          <w:szCs w:val="24"/>
          <w:lang w:val="sq-AL"/>
        </w:rPr>
        <w:t>a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. Komisioni i </w:t>
      </w:r>
      <w:r w:rsidR="000F2129" w:rsidRPr="004F2B2A">
        <w:rPr>
          <w:rFonts w:ascii="Garamond" w:hAnsi="Garamond"/>
          <w:sz w:val="24"/>
          <w:szCs w:val="24"/>
          <w:lang w:val="sq-AL"/>
        </w:rPr>
        <w:t xml:space="preserve">Testimit </w:t>
      </w:r>
      <w:r w:rsidR="00B85413" w:rsidRPr="004F2B2A">
        <w:rPr>
          <w:rFonts w:ascii="Garamond" w:hAnsi="Garamond"/>
          <w:sz w:val="24"/>
          <w:szCs w:val="24"/>
          <w:lang w:val="sq-AL"/>
        </w:rPr>
        <w:t>përbëhet nga tre anëtarë</w:t>
      </w:r>
      <w:r w:rsidR="000F2129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një prej të cilëve do të jetë kryetar i </w:t>
      </w:r>
      <w:r w:rsidR="00F45735">
        <w:rPr>
          <w:rFonts w:ascii="Garamond" w:hAnsi="Garamond"/>
          <w:sz w:val="24"/>
          <w:szCs w:val="24"/>
          <w:lang w:val="sq-AL"/>
        </w:rPr>
        <w:t>K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omisionit. Kryetari i </w:t>
      </w:r>
      <w:r w:rsidR="000F2129" w:rsidRPr="004F2B2A">
        <w:rPr>
          <w:rFonts w:ascii="Garamond" w:hAnsi="Garamond"/>
          <w:sz w:val="24"/>
          <w:szCs w:val="24"/>
          <w:lang w:val="sq-AL"/>
        </w:rPr>
        <w:t xml:space="preserve">Komisionit </w:t>
      </w:r>
      <w:r w:rsidR="00B85413" w:rsidRPr="004F2B2A">
        <w:rPr>
          <w:rFonts w:ascii="Garamond" w:hAnsi="Garamond"/>
          <w:sz w:val="24"/>
          <w:szCs w:val="24"/>
          <w:lang w:val="sq-AL"/>
        </w:rPr>
        <w:t>duhet të ketë njohuri dhe eksperiencë praktike në fushën e detarisë.</w:t>
      </w:r>
    </w:p>
    <w:p w14:paraId="47F4B191" w14:textId="7B03C446" w:rsidR="00B85413" w:rsidRPr="004F2B2A" w:rsidRDefault="00950147" w:rsidP="00B351B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4. </w:t>
      </w:r>
      <w:r w:rsidR="00B85413" w:rsidRPr="004F2B2A">
        <w:rPr>
          <w:rFonts w:ascii="Garamond" w:hAnsi="Garamond"/>
          <w:sz w:val="24"/>
          <w:szCs w:val="24"/>
          <w:lang w:val="sq-AL"/>
        </w:rPr>
        <w:t>Në raste të veçanta</w:t>
      </w:r>
      <w:r w:rsidR="00702F61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6134A4" w:rsidRPr="004F2B2A">
        <w:rPr>
          <w:rFonts w:ascii="Garamond" w:hAnsi="Garamond"/>
          <w:sz w:val="24"/>
          <w:szCs w:val="24"/>
          <w:lang w:val="sq-AL"/>
        </w:rPr>
        <w:t xml:space="preserve">Komisioni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i </w:t>
      </w:r>
      <w:r w:rsidR="006134A4" w:rsidRPr="004F2B2A">
        <w:rPr>
          <w:rFonts w:ascii="Garamond" w:hAnsi="Garamond"/>
          <w:sz w:val="24"/>
          <w:szCs w:val="24"/>
          <w:lang w:val="sq-AL"/>
        </w:rPr>
        <w:t xml:space="preserve">Testimit </w:t>
      </w:r>
      <w:r w:rsidR="00B85413" w:rsidRPr="004F2B2A">
        <w:rPr>
          <w:rFonts w:ascii="Garamond" w:hAnsi="Garamond"/>
          <w:sz w:val="24"/>
          <w:szCs w:val="24"/>
          <w:lang w:val="sq-AL"/>
        </w:rPr>
        <w:t>mund të kryejë funksionin e tij edhe nëse përbëhet nga të paktën dy anëtarë.</w:t>
      </w:r>
    </w:p>
    <w:p w14:paraId="114CD2FB" w14:textId="2835D8D7" w:rsidR="00B85413" w:rsidRPr="004F2B2A" w:rsidRDefault="00655541" w:rsidP="00B351B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5.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Komisioni i </w:t>
      </w:r>
      <w:r w:rsidR="006134A4" w:rsidRPr="004F2B2A">
        <w:rPr>
          <w:rFonts w:ascii="Garamond" w:hAnsi="Garamond"/>
          <w:sz w:val="24"/>
          <w:szCs w:val="24"/>
          <w:lang w:val="sq-AL"/>
        </w:rPr>
        <w:t xml:space="preserve">Testimit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formulon dhe miraton testet e testimit teorik për kandidatët. Për formulimin e testit teorik, </w:t>
      </w:r>
      <w:r w:rsidR="007F2729" w:rsidRPr="004F2B2A">
        <w:rPr>
          <w:rFonts w:ascii="Garamond" w:hAnsi="Garamond"/>
          <w:sz w:val="24"/>
          <w:szCs w:val="24"/>
          <w:lang w:val="sq-AL"/>
        </w:rPr>
        <w:t xml:space="preserve">Komisioni </w:t>
      </w:r>
      <w:r w:rsidR="00B85413" w:rsidRPr="004F2B2A">
        <w:rPr>
          <w:rFonts w:ascii="Garamond" w:hAnsi="Garamond"/>
          <w:sz w:val="24"/>
          <w:szCs w:val="24"/>
          <w:lang w:val="sq-AL"/>
        </w:rPr>
        <w:t>do të bazohet në identifikimin e të gjitha njohurive që përmbajnë manualet e trajnimit sipas kategorive të përcaktuara në këtë udhëzim.</w:t>
      </w:r>
    </w:p>
    <w:p w14:paraId="4B46AFB7" w14:textId="3D9EE779" w:rsidR="00B85413" w:rsidRPr="004F2B2A" w:rsidRDefault="00655541" w:rsidP="00B351B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6. </w:t>
      </w:r>
      <w:r w:rsidR="00B85413" w:rsidRPr="004F2B2A">
        <w:rPr>
          <w:rFonts w:ascii="Garamond" w:hAnsi="Garamond"/>
          <w:sz w:val="24"/>
          <w:szCs w:val="24"/>
          <w:lang w:val="sq-AL"/>
        </w:rPr>
        <w:t>Formularët e testimit, për kategori të ndryshme, përpilohen në të paktën tr</w:t>
      </w:r>
      <w:r w:rsidR="003C37D8">
        <w:rPr>
          <w:rFonts w:ascii="Garamond" w:hAnsi="Garamond"/>
          <w:sz w:val="24"/>
          <w:szCs w:val="24"/>
          <w:lang w:val="sq-AL"/>
        </w:rPr>
        <w:t>i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variante të ndryshme.</w:t>
      </w:r>
    </w:p>
    <w:p w14:paraId="71CFD2B9" w14:textId="7199EB7C" w:rsidR="00B85413" w:rsidRPr="004F2B2A" w:rsidRDefault="00655541" w:rsidP="00B351B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7. </w:t>
      </w:r>
      <w:r w:rsidR="00B85413" w:rsidRPr="004F2B2A">
        <w:rPr>
          <w:rFonts w:ascii="Garamond" w:hAnsi="Garamond"/>
          <w:sz w:val="24"/>
          <w:szCs w:val="24"/>
          <w:lang w:val="sq-AL"/>
        </w:rPr>
        <w:t>Në formularët e testimit</w:t>
      </w:r>
      <w:r w:rsidR="00BF73F3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që nuk janë në formë elektronike</w:t>
      </w:r>
      <w:r w:rsidR="00BF73F3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duhet të identifikohet me shkrim dore nga vetë kandidati, data e testimit, emri/mbiemri i personit që testohet, numri personal i identifikimit dhe nënshkrimi i tij në të gjitha fletët e testit.</w:t>
      </w:r>
    </w:p>
    <w:p w14:paraId="4CD3FBD7" w14:textId="1322467A" w:rsidR="00B85413" w:rsidRPr="004F2B2A" w:rsidRDefault="00655541" w:rsidP="00B351B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8. </w:t>
      </w:r>
      <w:r w:rsidR="00B85413" w:rsidRPr="004F2B2A">
        <w:rPr>
          <w:rFonts w:ascii="Garamond" w:hAnsi="Garamond"/>
          <w:sz w:val="24"/>
          <w:szCs w:val="24"/>
          <w:lang w:val="sq-AL"/>
        </w:rPr>
        <w:t>Kandidati do të konsiderohet kalues në testin teorik nëse plotëson të paktën 70% të testit ose grumbullon 70% të pikëve të përcaktuara në test.</w:t>
      </w:r>
    </w:p>
    <w:p w14:paraId="7B715206" w14:textId="170A99F8" w:rsidR="00B85413" w:rsidRPr="004F2B2A" w:rsidRDefault="00655541" w:rsidP="00B351B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9.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Kandidati do të konsiderohet kalues në testin praktik në gjykimin profesional të anëtarit/ve të </w:t>
      </w:r>
      <w:r w:rsidR="004F2F55">
        <w:rPr>
          <w:rFonts w:ascii="Garamond" w:hAnsi="Garamond"/>
          <w:sz w:val="24"/>
          <w:szCs w:val="24"/>
          <w:lang w:val="sq-AL"/>
        </w:rPr>
        <w:t>K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omisionit. </w:t>
      </w:r>
    </w:p>
    <w:p w14:paraId="4564B81A" w14:textId="77777777" w:rsidR="00B85413" w:rsidRPr="004F2B2A" w:rsidRDefault="00B85413" w:rsidP="00420D58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43F7841A" w14:textId="77777777" w:rsidR="00B85413" w:rsidRPr="004F2B2A" w:rsidRDefault="00B85413" w:rsidP="00420D58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Neni 23</w:t>
      </w:r>
    </w:p>
    <w:p w14:paraId="0993BE4D" w14:textId="6B36F3F8" w:rsidR="00B85413" w:rsidRPr="004F2B2A" w:rsidRDefault="00B85413" w:rsidP="00420D58">
      <w:pPr>
        <w:spacing w:after="0"/>
        <w:ind w:firstLine="288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Procedurat e </w:t>
      </w:r>
      <w:r w:rsidR="00F16FA2"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>t</w:t>
      </w: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>estimit</w:t>
      </w:r>
    </w:p>
    <w:p w14:paraId="59B3CBDC" w14:textId="77777777" w:rsidR="00F16FA2" w:rsidRPr="004F2B2A" w:rsidRDefault="00F16FA2" w:rsidP="00B351B6">
      <w:pPr>
        <w:spacing w:after="0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03F8562F" w14:textId="082CC2E1" w:rsidR="00B85413" w:rsidRPr="004F2B2A" w:rsidRDefault="00C43F79" w:rsidP="00B351B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Testimi teorik i kandidatëve do të </w:t>
      </w:r>
      <w:r w:rsidR="00F16FA2" w:rsidRPr="004F2B2A">
        <w:rPr>
          <w:rFonts w:ascii="Garamond" w:hAnsi="Garamond"/>
          <w:sz w:val="24"/>
          <w:szCs w:val="24"/>
          <w:lang w:val="sq-AL"/>
        </w:rPr>
        <w:t>mbikëqyret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nga </w:t>
      </w:r>
      <w:r w:rsidR="00C73052" w:rsidRPr="004F2B2A">
        <w:rPr>
          <w:rFonts w:ascii="Garamond" w:hAnsi="Garamond"/>
          <w:sz w:val="24"/>
          <w:szCs w:val="24"/>
          <w:lang w:val="sq-AL"/>
        </w:rPr>
        <w:t xml:space="preserve">Komisioni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i </w:t>
      </w:r>
      <w:r w:rsidR="00C73052" w:rsidRPr="004F2B2A">
        <w:rPr>
          <w:rFonts w:ascii="Garamond" w:hAnsi="Garamond"/>
          <w:sz w:val="24"/>
          <w:szCs w:val="24"/>
          <w:lang w:val="sq-AL"/>
        </w:rPr>
        <w:t>Testimit</w:t>
      </w:r>
      <w:r w:rsidR="00B85413" w:rsidRPr="004F2B2A">
        <w:rPr>
          <w:rFonts w:ascii="Garamond" w:hAnsi="Garamond"/>
          <w:sz w:val="24"/>
          <w:szCs w:val="24"/>
          <w:lang w:val="sq-AL"/>
        </w:rPr>
        <w:t>.</w:t>
      </w:r>
    </w:p>
    <w:p w14:paraId="690F041E" w14:textId="5C725B0E" w:rsidR="00B85413" w:rsidRPr="004F2B2A" w:rsidRDefault="00B351B6" w:rsidP="00B351B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Testimi praktik kryhet në det me mjetin e vogël lundrues të </w:t>
      </w:r>
      <w:r w:rsidR="00C73052" w:rsidRPr="004F2B2A">
        <w:rPr>
          <w:rFonts w:ascii="Garamond" w:hAnsi="Garamond"/>
          <w:sz w:val="24"/>
          <w:szCs w:val="24"/>
          <w:lang w:val="sq-AL"/>
        </w:rPr>
        <w:t xml:space="preserve">Qendrës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së </w:t>
      </w:r>
      <w:r w:rsidR="00C73052" w:rsidRPr="004F2B2A">
        <w:rPr>
          <w:rFonts w:ascii="Garamond" w:hAnsi="Garamond"/>
          <w:sz w:val="24"/>
          <w:szCs w:val="24"/>
          <w:lang w:val="sq-AL"/>
        </w:rPr>
        <w:t>Trajnimi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, nën </w:t>
      </w:r>
      <w:r w:rsidR="00F16FA2" w:rsidRPr="004F2B2A">
        <w:rPr>
          <w:rFonts w:ascii="Garamond" w:hAnsi="Garamond"/>
          <w:sz w:val="24"/>
          <w:szCs w:val="24"/>
          <w:lang w:val="sq-AL"/>
        </w:rPr>
        <w:t>mbikëqyrjen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e të paktën njërit prej anëtarëve të Komisionit.</w:t>
      </w:r>
    </w:p>
    <w:p w14:paraId="001DD1D6" w14:textId="6311D02C" w:rsidR="00B85413" w:rsidRPr="004F2B2A" w:rsidRDefault="00A4048C" w:rsidP="00B351B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3</w:t>
      </w:r>
      <w:r w:rsidR="00C43F79">
        <w:rPr>
          <w:rFonts w:ascii="Garamond" w:hAnsi="Garamond"/>
          <w:sz w:val="24"/>
          <w:szCs w:val="24"/>
          <w:lang w:val="sq-AL"/>
        </w:rPr>
        <w:t xml:space="preserve">. </w:t>
      </w:r>
      <w:r w:rsidR="00B85413" w:rsidRPr="004F2B2A">
        <w:rPr>
          <w:rFonts w:ascii="Garamond" w:hAnsi="Garamond"/>
          <w:sz w:val="24"/>
          <w:szCs w:val="24"/>
          <w:lang w:val="sq-AL"/>
        </w:rPr>
        <w:t>Vetëm kandidatët që përfundojnë me sukses testimin teorik kanë të drejtë të kryejnë testimin e praktikës në det.</w:t>
      </w:r>
    </w:p>
    <w:p w14:paraId="1307B78A" w14:textId="7A7FC040" w:rsidR="00B85413" w:rsidRPr="004F2B2A" w:rsidRDefault="00A4048C" w:rsidP="00B351B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4</w:t>
      </w:r>
      <w:r w:rsidR="00C43F79">
        <w:rPr>
          <w:rFonts w:ascii="Garamond" w:hAnsi="Garamond"/>
          <w:sz w:val="24"/>
          <w:szCs w:val="24"/>
          <w:lang w:val="sq-AL"/>
        </w:rPr>
        <w:t xml:space="preserve">. </w:t>
      </w:r>
      <w:r w:rsidR="00B85413" w:rsidRPr="004F2B2A">
        <w:rPr>
          <w:rFonts w:ascii="Garamond" w:hAnsi="Garamond"/>
          <w:sz w:val="24"/>
          <w:szCs w:val="24"/>
          <w:lang w:val="sq-AL"/>
        </w:rPr>
        <w:t>Vetëm kandidatët</w:t>
      </w:r>
      <w:r w:rsidR="003E2874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të cilët përfundojnë me sukses testimin teorik dhe praktik</w:t>
      </w:r>
      <w:r w:rsidR="003E2874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kanë të drejtë të pajisen më dëshmi aftësie për drejtimin e mjeteve të tjera të vogla lundruese</w:t>
      </w:r>
      <w:r w:rsidR="002332FE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sipas kategorisë së testimit.</w:t>
      </w:r>
    </w:p>
    <w:p w14:paraId="2A18F6D6" w14:textId="3BEDA585" w:rsidR="00B85413" w:rsidRPr="004F2B2A" w:rsidRDefault="00A4048C" w:rsidP="00B351B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5</w:t>
      </w:r>
      <w:r w:rsidR="00C43F79">
        <w:rPr>
          <w:rFonts w:ascii="Garamond" w:hAnsi="Garamond"/>
          <w:sz w:val="24"/>
          <w:szCs w:val="24"/>
          <w:lang w:val="sq-AL"/>
        </w:rPr>
        <w:t xml:space="preserve">. </w:t>
      </w:r>
      <w:r w:rsidR="00B85413" w:rsidRPr="004F2B2A">
        <w:rPr>
          <w:rFonts w:ascii="Garamond" w:hAnsi="Garamond"/>
          <w:sz w:val="24"/>
          <w:szCs w:val="24"/>
          <w:lang w:val="sq-AL"/>
        </w:rPr>
        <w:t>Kandidatët</w:t>
      </w:r>
      <w:r w:rsidR="00366CE2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të cilët rezultojnë jokalues në njërin nga testimet</w:t>
      </w:r>
      <w:r w:rsidR="00366CE2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kanë të drejtë që të ritestohen. Ritestimi do të kryhet vetëm për llojin e testimit që kandidati ka rezultuar jokalues.</w:t>
      </w:r>
      <w:r w:rsidR="00F16FA2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Afati kohor për ritestim nuk duhet të jetë më vonë se dy muaj. </w:t>
      </w:r>
    </w:p>
    <w:p w14:paraId="1AC23F73" w14:textId="301B73EE" w:rsidR="00B85413" w:rsidRPr="004F2B2A" w:rsidRDefault="00A4048C" w:rsidP="00B351B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6</w:t>
      </w:r>
      <w:r w:rsidR="00C43F79">
        <w:rPr>
          <w:rFonts w:ascii="Garamond" w:hAnsi="Garamond"/>
          <w:sz w:val="24"/>
          <w:szCs w:val="24"/>
          <w:lang w:val="sq-AL"/>
        </w:rPr>
        <w:t xml:space="preserve">. </w:t>
      </w:r>
      <w:r w:rsidR="00B85413" w:rsidRPr="004F2B2A">
        <w:rPr>
          <w:rFonts w:ascii="Garamond" w:hAnsi="Garamond"/>
          <w:sz w:val="24"/>
          <w:szCs w:val="24"/>
          <w:lang w:val="sq-AL"/>
        </w:rPr>
        <w:t>Në përfundim të testimit teorik dhe praktik,</w:t>
      </w:r>
      <w:r w:rsidR="00F16FA2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7161B5" w:rsidRPr="004F2B2A">
        <w:rPr>
          <w:rFonts w:ascii="Garamond" w:hAnsi="Garamond"/>
          <w:sz w:val="24"/>
          <w:szCs w:val="24"/>
          <w:lang w:val="sq-AL"/>
        </w:rPr>
        <w:t xml:space="preserve">Komisioni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i </w:t>
      </w:r>
      <w:r w:rsidR="007161B5" w:rsidRPr="004F2B2A">
        <w:rPr>
          <w:rFonts w:ascii="Garamond" w:hAnsi="Garamond"/>
          <w:sz w:val="24"/>
          <w:szCs w:val="24"/>
          <w:lang w:val="sq-AL"/>
        </w:rPr>
        <w:t xml:space="preserve">Testimit </w:t>
      </w:r>
      <w:r w:rsidR="00B85413" w:rsidRPr="004F2B2A">
        <w:rPr>
          <w:rFonts w:ascii="Garamond" w:hAnsi="Garamond"/>
          <w:sz w:val="24"/>
          <w:szCs w:val="24"/>
          <w:lang w:val="sq-AL"/>
        </w:rPr>
        <w:t>përpilon një procesverbal në tr</w:t>
      </w:r>
      <w:r w:rsidR="00C43F79">
        <w:rPr>
          <w:rFonts w:ascii="Garamond" w:hAnsi="Garamond"/>
          <w:sz w:val="24"/>
          <w:szCs w:val="24"/>
          <w:lang w:val="sq-AL"/>
        </w:rPr>
        <w:t>i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kopje ku duhet të identifikohet:</w:t>
      </w:r>
    </w:p>
    <w:p w14:paraId="2908E450" w14:textId="37759645" w:rsidR="00B85413" w:rsidRPr="004F2B2A" w:rsidRDefault="007159D0" w:rsidP="00B351B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a) </w:t>
      </w:r>
      <w:r w:rsidR="00B85413" w:rsidRPr="004F2B2A">
        <w:rPr>
          <w:rFonts w:ascii="Garamond" w:hAnsi="Garamond"/>
          <w:sz w:val="24"/>
          <w:szCs w:val="24"/>
          <w:lang w:val="sq-AL"/>
        </w:rPr>
        <w:t>data kur është kryer testimi;</w:t>
      </w:r>
    </w:p>
    <w:p w14:paraId="552B9A1E" w14:textId="392D3183" w:rsidR="00B85413" w:rsidRPr="004F2B2A" w:rsidRDefault="007159D0" w:rsidP="00B351B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b) </w:t>
      </w:r>
      <w:r w:rsidR="000235BD" w:rsidRPr="004F2B2A">
        <w:rPr>
          <w:rFonts w:ascii="Garamond" w:hAnsi="Garamond"/>
          <w:sz w:val="24"/>
          <w:szCs w:val="24"/>
          <w:lang w:val="sq-AL"/>
        </w:rPr>
        <w:t xml:space="preserve">Qendra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e </w:t>
      </w:r>
      <w:r w:rsidR="000235BD" w:rsidRPr="004F2B2A">
        <w:rPr>
          <w:rFonts w:ascii="Garamond" w:hAnsi="Garamond"/>
          <w:sz w:val="24"/>
          <w:szCs w:val="24"/>
          <w:lang w:val="sq-AL"/>
        </w:rPr>
        <w:t xml:space="preserve">Trajnimit </w:t>
      </w:r>
      <w:r w:rsidR="00B85413" w:rsidRPr="004F2B2A">
        <w:rPr>
          <w:rFonts w:ascii="Garamond" w:hAnsi="Garamond"/>
          <w:sz w:val="24"/>
          <w:szCs w:val="24"/>
          <w:lang w:val="sq-AL"/>
        </w:rPr>
        <w:t>ku kandidati është trajnuar;</w:t>
      </w:r>
    </w:p>
    <w:p w14:paraId="04C44E90" w14:textId="1440AA74" w:rsidR="00B85413" w:rsidRPr="004F2B2A" w:rsidRDefault="007159D0" w:rsidP="00B351B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c) </w:t>
      </w:r>
      <w:r w:rsidR="00B85413" w:rsidRPr="004F2B2A">
        <w:rPr>
          <w:rFonts w:ascii="Garamond" w:hAnsi="Garamond"/>
          <w:sz w:val="24"/>
          <w:szCs w:val="24"/>
          <w:lang w:val="sq-AL"/>
        </w:rPr>
        <w:t>lista rendore e kandidatëve që kanë kaluar me sukses testimin teorik dhe praktik;</w:t>
      </w:r>
    </w:p>
    <w:p w14:paraId="7A069FBC" w14:textId="6882C288" w:rsidR="00B85413" w:rsidRPr="004F2B2A" w:rsidRDefault="007159D0" w:rsidP="00B351B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d) </w:t>
      </w:r>
      <w:r w:rsidR="00B85413" w:rsidRPr="004F2B2A">
        <w:rPr>
          <w:rFonts w:ascii="Garamond" w:hAnsi="Garamond"/>
          <w:sz w:val="24"/>
          <w:szCs w:val="24"/>
          <w:lang w:val="sq-AL"/>
        </w:rPr>
        <w:t>kategoria e dëshmisë së aftësisë që do të lëshohet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për çdo kandidat.</w:t>
      </w:r>
    </w:p>
    <w:p w14:paraId="6B2ADCB1" w14:textId="384710D9" w:rsidR="00B85413" w:rsidRPr="004F2B2A" w:rsidRDefault="00A4048C" w:rsidP="00B351B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7.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Procesverbali do të firmoset nga anëtarët e </w:t>
      </w:r>
      <w:r w:rsidR="000235BD" w:rsidRPr="004F2B2A">
        <w:rPr>
          <w:rFonts w:ascii="Garamond" w:hAnsi="Garamond"/>
          <w:sz w:val="24"/>
          <w:szCs w:val="24"/>
          <w:lang w:val="sq-AL"/>
        </w:rPr>
        <w:t xml:space="preserve">Komisionit </w:t>
      </w:r>
      <w:r w:rsidR="00B85413" w:rsidRPr="004F2B2A">
        <w:rPr>
          <w:rFonts w:ascii="Garamond" w:hAnsi="Garamond"/>
          <w:sz w:val="24"/>
          <w:szCs w:val="24"/>
          <w:lang w:val="sq-AL"/>
        </w:rPr>
        <w:t>dhe do të protokollohet në protokollin e Drejtorisë.</w:t>
      </w:r>
    </w:p>
    <w:p w14:paraId="666153A1" w14:textId="77777777" w:rsidR="00B85413" w:rsidRPr="004F2B2A" w:rsidRDefault="00B85413" w:rsidP="00420D58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p w14:paraId="23D02614" w14:textId="5745B862" w:rsidR="00B85413" w:rsidRPr="004F2B2A" w:rsidRDefault="00B85413" w:rsidP="00420D58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lastRenderedPageBreak/>
        <w:t>Neni 24</w:t>
      </w:r>
    </w:p>
    <w:p w14:paraId="03519679" w14:textId="544FD78C" w:rsidR="00B85413" w:rsidRPr="004F2B2A" w:rsidRDefault="00B05CA8" w:rsidP="00420D58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C</w:t>
      </w:r>
      <w:r w:rsidR="00B85413" w:rsidRPr="004F2B2A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ertifikata e trajnimit</w:t>
      </w:r>
    </w:p>
    <w:p w14:paraId="6C066530" w14:textId="77777777" w:rsidR="00B85413" w:rsidRPr="004F2B2A" w:rsidRDefault="00B85413" w:rsidP="00B351B6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4C64DC59" w14:textId="7B6DC607" w:rsidR="00B85413" w:rsidRPr="004F2B2A" w:rsidRDefault="007159D0" w:rsidP="00B351B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BD7164" w:rsidRPr="004F2B2A">
        <w:rPr>
          <w:rFonts w:ascii="Garamond" w:hAnsi="Garamond"/>
          <w:sz w:val="24"/>
          <w:szCs w:val="24"/>
          <w:lang w:val="sq-AL"/>
        </w:rPr>
        <w:t>C</w:t>
      </w:r>
      <w:r w:rsidR="00B85413" w:rsidRPr="004F2B2A">
        <w:rPr>
          <w:rFonts w:ascii="Garamond" w:hAnsi="Garamond"/>
          <w:sz w:val="24"/>
          <w:szCs w:val="24"/>
          <w:lang w:val="sq-AL"/>
        </w:rPr>
        <w:t>ertifikata e trajnimit duhet të përpilohet në gjuhën shqipe dhe/ose angleze nga Qendra e Trajnimit dhe do t</w:t>
      </w:r>
      <w:r w:rsidR="00B05CA8" w:rsidRPr="004F2B2A">
        <w:rPr>
          <w:rFonts w:ascii="Garamond" w:hAnsi="Garamond"/>
          <w:sz w:val="24"/>
          <w:szCs w:val="24"/>
          <w:lang w:val="sq-AL"/>
        </w:rPr>
        <w:t>’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i lëshohet personit të trajnuar mbasi të ketë kaluar me sukses testimin teorik dhe praktik dhe do të jetë e firmosur nga administratori i shoqërisë trajnuese dhe me vulën përkatëse të shoqërisë. </w:t>
      </w:r>
    </w:p>
    <w:p w14:paraId="5466211E" w14:textId="27F0FF97" w:rsidR="00B85413" w:rsidRPr="004F2B2A" w:rsidRDefault="00B351B6" w:rsidP="00B351B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Në </w:t>
      </w:r>
      <w:r w:rsidR="00E40F0A">
        <w:rPr>
          <w:rFonts w:ascii="Garamond" w:hAnsi="Garamond"/>
          <w:sz w:val="24"/>
          <w:szCs w:val="24"/>
          <w:lang w:val="sq-AL"/>
        </w:rPr>
        <w:t>cert</w:t>
      </w:r>
      <w:r w:rsidR="00B85413" w:rsidRPr="004F2B2A">
        <w:rPr>
          <w:rFonts w:ascii="Garamond" w:hAnsi="Garamond"/>
          <w:sz w:val="24"/>
          <w:szCs w:val="24"/>
          <w:lang w:val="sq-AL"/>
        </w:rPr>
        <w:t>ifikatën e trajnimit</w:t>
      </w:r>
      <w:r w:rsidR="00481584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duhet të identifikohen:</w:t>
      </w:r>
    </w:p>
    <w:p w14:paraId="6D114D1E" w14:textId="2EA3EAFE" w:rsidR="00B85413" w:rsidRPr="004F2B2A" w:rsidRDefault="007159D0" w:rsidP="00B351B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a) </w:t>
      </w:r>
      <w:r w:rsidR="00BD7164" w:rsidRPr="004F2B2A">
        <w:rPr>
          <w:rFonts w:ascii="Garamond" w:hAnsi="Garamond"/>
          <w:sz w:val="24"/>
          <w:szCs w:val="24"/>
          <w:lang w:val="sq-AL"/>
        </w:rPr>
        <w:t>logoja e shoqërisë trajnuese;</w:t>
      </w:r>
    </w:p>
    <w:p w14:paraId="4BC87434" w14:textId="79F1BCBB" w:rsidR="00B85413" w:rsidRPr="004F2B2A" w:rsidRDefault="007159D0" w:rsidP="00B351B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b) </w:t>
      </w:r>
      <w:r w:rsidR="00BD7164" w:rsidRPr="004F2B2A">
        <w:rPr>
          <w:rFonts w:ascii="Garamond" w:hAnsi="Garamond"/>
          <w:sz w:val="24"/>
          <w:szCs w:val="24"/>
          <w:lang w:val="sq-AL"/>
        </w:rPr>
        <w:t xml:space="preserve">numri i </w:t>
      </w:r>
      <w:r w:rsidR="00E40F0A">
        <w:rPr>
          <w:rFonts w:ascii="Garamond" w:hAnsi="Garamond"/>
          <w:sz w:val="24"/>
          <w:szCs w:val="24"/>
          <w:lang w:val="sq-AL"/>
        </w:rPr>
        <w:t>cert</w:t>
      </w:r>
      <w:r w:rsidR="00BD7164" w:rsidRPr="004F2B2A">
        <w:rPr>
          <w:rFonts w:ascii="Garamond" w:hAnsi="Garamond"/>
          <w:sz w:val="24"/>
          <w:szCs w:val="24"/>
          <w:lang w:val="sq-AL"/>
        </w:rPr>
        <w:t>ifikatës;</w:t>
      </w:r>
    </w:p>
    <w:p w14:paraId="641ED5EA" w14:textId="4CBA4084" w:rsidR="00B85413" w:rsidRPr="004F2B2A" w:rsidRDefault="007159D0" w:rsidP="00B351B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c) </w:t>
      </w:r>
      <w:r w:rsidR="00BD7164" w:rsidRPr="004F2B2A">
        <w:rPr>
          <w:rFonts w:ascii="Garamond" w:hAnsi="Garamond"/>
          <w:sz w:val="24"/>
          <w:szCs w:val="24"/>
          <w:lang w:val="sq-AL"/>
        </w:rPr>
        <w:t xml:space="preserve">lloji i trajnimit sipas kategorive; </w:t>
      </w:r>
    </w:p>
    <w:p w14:paraId="0E0168D9" w14:textId="0F0DFC5D" w:rsidR="00B85413" w:rsidRPr="004F2B2A" w:rsidRDefault="007159D0" w:rsidP="00B351B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d) </w:t>
      </w:r>
      <w:r w:rsidR="00BD7164" w:rsidRPr="004F2B2A">
        <w:rPr>
          <w:rFonts w:ascii="Garamond" w:hAnsi="Garamond"/>
          <w:sz w:val="24"/>
          <w:szCs w:val="24"/>
          <w:lang w:val="sq-AL"/>
        </w:rPr>
        <w:t>numri i regjistrit;</w:t>
      </w:r>
    </w:p>
    <w:p w14:paraId="67200374" w14:textId="7F40A2E8" w:rsidR="00B85413" w:rsidRPr="004F2B2A" w:rsidRDefault="007159D0" w:rsidP="00B351B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e) </w:t>
      </w:r>
      <w:r w:rsidR="00BD7164" w:rsidRPr="004F2B2A">
        <w:rPr>
          <w:rFonts w:ascii="Garamond" w:hAnsi="Garamond"/>
          <w:sz w:val="24"/>
          <w:szCs w:val="24"/>
          <w:lang w:val="sq-AL"/>
        </w:rPr>
        <w:t>gjeneralitetet e personit të certifikuar, numri i kartës së identitetit/pasaportës;</w:t>
      </w:r>
    </w:p>
    <w:p w14:paraId="523162F0" w14:textId="79A64C3D" w:rsidR="00B85413" w:rsidRPr="004F2B2A" w:rsidRDefault="007159D0" w:rsidP="00B351B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f) </w:t>
      </w:r>
      <w:r w:rsidR="00BD7164" w:rsidRPr="004F2B2A">
        <w:rPr>
          <w:rFonts w:ascii="Garamond" w:hAnsi="Garamond"/>
          <w:sz w:val="24"/>
          <w:szCs w:val="24"/>
          <w:lang w:val="sq-AL"/>
        </w:rPr>
        <w:t>fotografi e personit të certifikuar;</w:t>
      </w:r>
    </w:p>
    <w:p w14:paraId="4BAD7D4F" w14:textId="645B15D7" w:rsidR="00B85413" w:rsidRPr="004F2B2A" w:rsidRDefault="007159D0" w:rsidP="00B351B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g) </w:t>
      </w:r>
      <w:r w:rsidR="00BD7164" w:rsidRPr="004F2B2A">
        <w:rPr>
          <w:rFonts w:ascii="Garamond" w:hAnsi="Garamond"/>
          <w:sz w:val="24"/>
          <w:szCs w:val="24"/>
          <w:lang w:val="sq-AL"/>
        </w:rPr>
        <w:t>periudha kohore e trajnimit.</w:t>
      </w:r>
      <w:r>
        <w:rPr>
          <w:rFonts w:ascii="Garamond" w:hAnsi="Garamond"/>
          <w:sz w:val="24"/>
          <w:szCs w:val="24"/>
          <w:lang w:val="sq-AL"/>
        </w:rPr>
        <w:t>.</w:t>
      </w:r>
      <w:r w:rsidR="00BD7164" w:rsidRPr="004F2B2A">
        <w:rPr>
          <w:rFonts w:ascii="Garamond" w:hAnsi="Garamond"/>
          <w:sz w:val="24"/>
          <w:szCs w:val="24"/>
          <w:lang w:val="sq-AL"/>
        </w:rPr>
        <w:t>. nga data... deri datë;</w:t>
      </w:r>
    </w:p>
    <w:p w14:paraId="59AD1DA8" w14:textId="5906DC05" w:rsidR="00B85413" w:rsidRPr="004F2B2A" w:rsidRDefault="007159D0" w:rsidP="00B351B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h) </w:t>
      </w:r>
      <w:r w:rsidR="00BD7164" w:rsidRPr="004F2B2A">
        <w:rPr>
          <w:rFonts w:ascii="Garamond" w:hAnsi="Garamond"/>
          <w:sz w:val="24"/>
          <w:szCs w:val="24"/>
          <w:lang w:val="sq-AL"/>
        </w:rPr>
        <w:t>titulli/përmbajtja e trajnimit të kryer;</w:t>
      </w:r>
    </w:p>
    <w:p w14:paraId="6157ADB1" w14:textId="2E1B441A" w:rsidR="00B85413" w:rsidRPr="004F2B2A" w:rsidRDefault="002C598D" w:rsidP="00B351B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i) </w:t>
      </w:r>
      <w:r w:rsidR="00BD7164" w:rsidRPr="004F2B2A">
        <w:rPr>
          <w:rFonts w:ascii="Garamond" w:hAnsi="Garamond"/>
          <w:sz w:val="24"/>
          <w:szCs w:val="24"/>
          <w:lang w:val="sq-AL"/>
        </w:rPr>
        <w:t>vendi ku është kryer trajnimi;</w:t>
      </w:r>
    </w:p>
    <w:p w14:paraId="7BAF3C35" w14:textId="79ECE3C1" w:rsidR="00B85413" w:rsidRPr="004F2B2A" w:rsidRDefault="002C598D" w:rsidP="00B351B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j) </w:t>
      </w:r>
      <w:r w:rsidR="00BD7164" w:rsidRPr="004F2B2A">
        <w:rPr>
          <w:rFonts w:ascii="Garamond" w:hAnsi="Garamond"/>
          <w:sz w:val="24"/>
          <w:szCs w:val="24"/>
          <w:lang w:val="sq-AL"/>
        </w:rPr>
        <w:t>administratori, firma</w:t>
      </w:r>
      <w:r w:rsidR="00FE3DB1">
        <w:rPr>
          <w:rFonts w:ascii="Garamond" w:hAnsi="Garamond"/>
          <w:sz w:val="24"/>
          <w:szCs w:val="24"/>
          <w:lang w:val="sq-AL"/>
        </w:rPr>
        <w:t>,</w:t>
      </w:r>
      <w:r w:rsidR="00BD7164" w:rsidRPr="004F2B2A">
        <w:rPr>
          <w:rFonts w:ascii="Garamond" w:hAnsi="Garamond"/>
          <w:sz w:val="24"/>
          <w:szCs w:val="24"/>
          <w:lang w:val="sq-AL"/>
        </w:rPr>
        <w:t xml:space="preserve"> vula;</w:t>
      </w:r>
    </w:p>
    <w:p w14:paraId="0CA5C673" w14:textId="08C49636" w:rsidR="00B85413" w:rsidRPr="004F2B2A" w:rsidRDefault="002C598D" w:rsidP="00B351B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k) </w:t>
      </w:r>
      <w:r w:rsidR="00BD7164" w:rsidRPr="004F2B2A">
        <w:rPr>
          <w:rFonts w:ascii="Garamond" w:hAnsi="Garamond"/>
          <w:sz w:val="24"/>
          <w:szCs w:val="24"/>
          <w:lang w:val="sq-AL"/>
        </w:rPr>
        <w:t xml:space="preserve">adresa e </w:t>
      </w:r>
      <w:r w:rsidR="00650D55" w:rsidRPr="004F2B2A">
        <w:rPr>
          <w:rFonts w:ascii="Garamond" w:hAnsi="Garamond"/>
          <w:sz w:val="24"/>
          <w:szCs w:val="24"/>
          <w:lang w:val="sq-AL"/>
        </w:rPr>
        <w:t xml:space="preserve">Qendrës </w:t>
      </w:r>
      <w:r w:rsidR="00BD7164" w:rsidRPr="004F2B2A">
        <w:rPr>
          <w:rFonts w:ascii="Garamond" w:hAnsi="Garamond"/>
          <w:sz w:val="24"/>
          <w:szCs w:val="24"/>
          <w:lang w:val="sq-AL"/>
        </w:rPr>
        <w:t xml:space="preserve">së </w:t>
      </w:r>
      <w:r w:rsidR="00650D55" w:rsidRPr="004F2B2A">
        <w:rPr>
          <w:rFonts w:ascii="Garamond" w:hAnsi="Garamond"/>
          <w:sz w:val="24"/>
          <w:szCs w:val="24"/>
          <w:lang w:val="sq-AL"/>
        </w:rPr>
        <w:t xml:space="preserve">Trajnimit </w:t>
      </w:r>
      <w:r w:rsidR="00BD7164" w:rsidRPr="004F2B2A">
        <w:rPr>
          <w:rFonts w:ascii="Garamond" w:hAnsi="Garamond"/>
          <w:sz w:val="24"/>
          <w:szCs w:val="24"/>
          <w:lang w:val="sq-AL"/>
        </w:rPr>
        <w:t xml:space="preserve">dhe kontaktet telefonike. </w:t>
      </w:r>
    </w:p>
    <w:p w14:paraId="4EBAF3BB" w14:textId="77777777" w:rsidR="00B85413" w:rsidRPr="004F2B2A" w:rsidRDefault="00B85413" w:rsidP="00420D58">
      <w:pPr>
        <w:pBdr>
          <w:top w:val="nil"/>
          <w:left w:val="nil"/>
          <w:bottom w:val="nil"/>
          <w:right w:val="nil"/>
          <w:between w:val="nil"/>
        </w:pBdr>
        <w:spacing w:after="0"/>
        <w:ind w:firstLine="288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2EE8591C" w14:textId="753BE656" w:rsidR="00B85413" w:rsidRPr="004F2B2A" w:rsidRDefault="00B85413" w:rsidP="00420D58">
      <w:pPr>
        <w:pBdr>
          <w:top w:val="nil"/>
          <w:left w:val="nil"/>
          <w:bottom w:val="nil"/>
          <w:right w:val="nil"/>
          <w:between w:val="nil"/>
        </w:pBdr>
        <w:spacing w:after="0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Neni 25</w:t>
      </w:r>
    </w:p>
    <w:p w14:paraId="22AF52C7" w14:textId="26C2BA21" w:rsidR="00B85413" w:rsidRPr="004F2B2A" w:rsidRDefault="00B85413" w:rsidP="00420D58">
      <w:pPr>
        <w:pBdr>
          <w:top w:val="nil"/>
          <w:left w:val="nil"/>
          <w:bottom w:val="nil"/>
          <w:right w:val="nil"/>
          <w:between w:val="nil"/>
        </w:pBdr>
        <w:spacing w:after="0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Dëshmia e </w:t>
      </w:r>
      <w:r w:rsidR="00BD7164" w:rsidRPr="004F2B2A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a</w:t>
      </w:r>
      <w:r w:rsidRPr="004F2B2A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ftësisë</w:t>
      </w:r>
    </w:p>
    <w:p w14:paraId="3B075A56" w14:textId="77777777" w:rsidR="00B85413" w:rsidRPr="004F2B2A" w:rsidRDefault="00B85413" w:rsidP="00420D58">
      <w:pPr>
        <w:pBdr>
          <w:top w:val="nil"/>
          <w:left w:val="nil"/>
          <w:bottom w:val="nil"/>
          <w:right w:val="nil"/>
          <w:between w:val="nil"/>
        </w:pBdr>
        <w:spacing w:after="0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24215801" w14:textId="76907743" w:rsidR="00B85413" w:rsidRPr="004F2B2A" w:rsidRDefault="00D4403F" w:rsidP="00B351B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B85413" w:rsidRPr="004F2B2A">
        <w:rPr>
          <w:rFonts w:ascii="Garamond" w:hAnsi="Garamond"/>
          <w:sz w:val="24"/>
          <w:szCs w:val="24"/>
          <w:lang w:val="sq-AL"/>
        </w:rPr>
        <w:t>Dëshmia e aftësisë sipas kategorive të përcaktuara në këtë udhëzim do të lëshohet nga Sektori i Regjistrit të Mjeteve të Vogla Lundruese dhe Detarëve.</w:t>
      </w:r>
    </w:p>
    <w:p w14:paraId="2E39F222" w14:textId="395045D7" w:rsidR="00B85413" w:rsidRPr="004F2B2A" w:rsidRDefault="00B351B6" w:rsidP="00B351B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B85413" w:rsidRPr="004F2B2A">
        <w:rPr>
          <w:rFonts w:ascii="Garamond" w:hAnsi="Garamond"/>
          <w:sz w:val="24"/>
          <w:szCs w:val="24"/>
          <w:lang w:val="sq-AL"/>
        </w:rPr>
        <w:t>Dëshmia e aftësisë do të përpilohet në gjuhën shqipe dhe angleze.</w:t>
      </w:r>
    </w:p>
    <w:p w14:paraId="000ADF0B" w14:textId="018932E9" w:rsidR="00B85413" w:rsidRPr="004F2B2A" w:rsidRDefault="00D4403F" w:rsidP="00B351B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3.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Formati i </w:t>
      </w:r>
      <w:r w:rsidR="0060135B">
        <w:rPr>
          <w:rFonts w:ascii="Garamond" w:hAnsi="Garamond"/>
          <w:sz w:val="24"/>
          <w:szCs w:val="24"/>
          <w:lang w:val="sq-AL"/>
        </w:rPr>
        <w:t>d</w:t>
      </w:r>
      <w:r w:rsidR="00B85413" w:rsidRPr="004F2B2A">
        <w:rPr>
          <w:rFonts w:ascii="Garamond" w:hAnsi="Garamond"/>
          <w:sz w:val="24"/>
          <w:szCs w:val="24"/>
          <w:lang w:val="sq-AL"/>
        </w:rPr>
        <w:t>ëshmisë së aftësisë do të jetë sipas përcaktimit në shtojcën 5</w:t>
      </w:r>
      <w:r w:rsidR="002630B3">
        <w:rPr>
          <w:rFonts w:ascii="Garamond" w:hAnsi="Garamond"/>
          <w:sz w:val="24"/>
          <w:szCs w:val="24"/>
          <w:lang w:val="sq-AL"/>
        </w:rPr>
        <w:t>,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të këtij udhëzimi.</w:t>
      </w:r>
    </w:p>
    <w:p w14:paraId="3C1B508F" w14:textId="6B1A2F65" w:rsidR="00B85413" w:rsidRPr="004F2B2A" w:rsidRDefault="00D4403F" w:rsidP="00B351B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4.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Dëshmia e aftësisë do të mbajë firmën dhe vulën e </w:t>
      </w:r>
      <w:r w:rsidR="007E53AF">
        <w:rPr>
          <w:rFonts w:ascii="Garamond" w:hAnsi="Garamond"/>
          <w:sz w:val="24"/>
          <w:szCs w:val="24"/>
          <w:lang w:val="sq-AL"/>
        </w:rPr>
        <w:t>p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ërgjegjësit të Sektorit </w:t>
      </w:r>
      <w:r w:rsidR="0089343C" w:rsidRPr="004F2B2A">
        <w:rPr>
          <w:rFonts w:ascii="Garamond" w:hAnsi="Garamond"/>
          <w:sz w:val="24"/>
          <w:szCs w:val="24"/>
          <w:lang w:val="sq-AL"/>
        </w:rPr>
        <w:t>të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Regjistrit të Mjeteve të Vogla Lundruese dhe Detarëve.</w:t>
      </w:r>
    </w:p>
    <w:p w14:paraId="7EEE5431" w14:textId="302EC37E" w:rsidR="00B85413" w:rsidRPr="004F2B2A" w:rsidRDefault="00D4403F" w:rsidP="00B351B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5. </w:t>
      </w:r>
      <w:r w:rsidR="00B85413" w:rsidRPr="004F2B2A">
        <w:rPr>
          <w:rFonts w:ascii="Garamond" w:hAnsi="Garamond"/>
          <w:sz w:val="24"/>
          <w:szCs w:val="24"/>
          <w:lang w:val="sq-AL"/>
        </w:rPr>
        <w:t>Procedurat që duhet të ndjek</w:t>
      </w:r>
      <w:r w:rsidR="00852493" w:rsidRPr="004F2B2A">
        <w:rPr>
          <w:rFonts w:ascii="Garamond" w:hAnsi="Garamond"/>
          <w:sz w:val="24"/>
          <w:szCs w:val="24"/>
          <w:lang w:val="sq-AL"/>
        </w:rPr>
        <w:t>ë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kandidati fitues për t</w:t>
      </w:r>
      <w:r w:rsidR="005D1215">
        <w:rPr>
          <w:rFonts w:ascii="Garamond" w:hAnsi="Garamond"/>
          <w:sz w:val="24"/>
          <w:szCs w:val="24"/>
          <w:lang w:val="sq-AL"/>
        </w:rPr>
        <w:t>’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u pajisur me dëshmi aftësie do të bëhen nëpërmjet portalit </w:t>
      </w:r>
      <w:r w:rsidR="00B85413" w:rsidRPr="00A62C85">
        <w:rPr>
          <w:rFonts w:ascii="Garamond" w:hAnsi="Garamond"/>
          <w:i/>
          <w:sz w:val="24"/>
          <w:szCs w:val="24"/>
          <w:lang w:val="sq-AL"/>
        </w:rPr>
        <w:t>online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e-</w:t>
      </w:r>
      <w:r w:rsidR="00A62C85">
        <w:rPr>
          <w:rFonts w:ascii="Garamond" w:hAnsi="Garamond"/>
          <w:sz w:val="24"/>
          <w:szCs w:val="24"/>
          <w:lang w:val="sq-AL"/>
        </w:rPr>
        <w:t>A</w:t>
      </w:r>
      <w:r w:rsidR="00B85413" w:rsidRPr="004F2B2A">
        <w:rPr>
          <w:rFonts w:ascii="Garamond" w:hAnsi="Garamond"/>
          <w:sz w:val="24"/>
          <w:szCs w:val="24"/>
          <w:lang w:val="sq-AL"/>
        </w:rPr>
        <w:t>lbania të Drejtorisë së Përgjithshme Detare.</w:t>
      </w:r>
    </w:p>
    <w:p w14:paraId="1820C5E7" w14:textId="77777777" w:rsidR="00B85413" w:rsidRPr="004F2B2A" w:rsidRDefault="00B85413" w:rsidP="00420D58">
      <w:pPr>
        <w:pBdr>
          <w:top w:val="nil"/>
          <w:left w:val="nil"/>
          <w:bottom w:val="nil"/>
          <w:right w:val="nil"/>
          <w:between w:val="nil"/>
        </w:pBdr>
        <w:spacing w:after="0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20A900EA" w14:textId="176B5729" w:rsidR="00B85413" w:rsidRPr="004F2B2A" w:rsidRDefault="00B85413" w:rsidP="00420D58">
      <w:pPr>
        <w:pBdr>
          <w:top w:val="nil"/>
          <w:left w:val="nil"/>
          <w:bottom w:val="nil"/>
          <w:right w:val="nil"/>
          <w:between w:val="nil"/>
        </w:pBdr>
        <w:spacing w:after="0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Neni 26</w:t>
      </w:r>
    </w:p>
    <w:p w14:paraId="0E94E3CF" w14:textId="4C17EC0F" w:rsidR="00B85413" w:rsidRPr="004F2B2A" w:rsidRDefault="00B85413" w:rsidP="00420D58">
      <w:pPr>
        <w:pBdr>
          <w:top w:val="nil"/>
          <w:left w:val="nil"/>
          <w:bottom w:val="nil"/>
          <w:right w:val="nil"/>
          <w:between w:val="nil"/>
        </w:pBdr>
        <w:spacing w:after="0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Grumbullimi i </w:t>
      </w:r>
      <w:r w:rsidR="00BD7164" w:rsidRPr="004F2B2A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d</w:t>
      </w:r>
      <w:r w:rsidRPr="004F2B2A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okumentacionit të testimit</w:t>
      </w:r>
    </w:p>
    <w:p w14:paraId="00F424AA" w14:textId="77777777" w:rsidR="00B85413" w:rsidRPr="004F2B2A" w:rsidRDefault="00B85413" w:rsidP="00420D58">
      <w:pPr>
        <w:pBdr>
          <w:top w:val="nil"/>
          <w:left w:val="nil"/>
          <w:bottom w:val="nil"/>
          <w:right w:val="nil"/>
          <w:between w:val="nil"/>
        </w:pBdr>
        <w:spacing w:after="0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312F4488" w14:textId="2DE62AFD" w:rsidR="00B85413" w:rsidRPr="004F2B2A" w:rsidRDefault="00B85413" w:rsidP="00B351B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4F2B2A">
        <w:rPr>
          <w:rFonts w:ascii="Garamond" w:hAnsi="Garamond"/>
          <w:sz w:val="24"/>
          <w:szCs w:val="24"/>
          <w:lang w:val="sq-AL"/>
        </w:rPr>
        <w:t>Komisioni i testimit duhet të krijojë dosje të veçanta për secilën shoqëri trajnimi dhe do të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Pr="004F2B2A">
        <w:rPr>
          <w:rFonts w:ascii="Garamond" w:hAnsi="Garamond"/>
          <w:sz w:val="24"/>
          <w:szCs w:val="24"/>
          <w:lang w:val="sq-AL"/>
        </w:rPr>
        <w:t>grumbullojë dokumentacionin e mëposhtëm:</w:t>
      </w:r>
    </w:p>
    <w:p w14:paraId="7D64E6C7" w14:textId="24274899" w:rsidR="00B85413" w:rsidRPr="004F2B2A" w:rsidRDefault="003D6A5E" w:rsidP="00B351B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a) </w:t>
      </w:r>
      <w:r w:rsidR="00BD7164" w:rsidRPr="004F2B2A">
        <w:rPr>
          <w:rFonts w:ascii="Garamond" w:hAnsi="Garamond"/>
          <w:sz w:val="24"/>
          <w:szCs w:val="24"/>
          <w:lang w:val="sq-AL"/>
        </w:rPr>
        <w:t>njoftimin për testim nga shoqëria e trajnimit;</w:t>
      </w:r>
    </w:p>
    <w:p w14:paraId="22F64FAD" w14:textId="518762AD" w:rsidR="00B85413" w:rsidRPr="004F2B2A" w:rsidRDefault="003D6A5E" w:rsidP="00B351B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b) </w:t>
      </w:r>
      <w:r w:rsidR="00BD7164" w:rsidRPr="004F2B2A">
        <w:rPr>
          <w:rFonts w:ascii="Garamond" w:hAnsi="Garamond"/>
          <w:sz w:val="24"/>
          <w:szCs w:val="24"/>
          <w:lang w:val="sq-AL"/>
        </w:rPr>
        <w:t>një kopje të procesverbalit të testimit për secilën shoqëri trajnimi;</w:t>
      </w:r>
    </w:p>
    <w:p w14:paraId="5E5B66F4" w14:textId="3E3FE6FB" w:rsidR="00B85413" w:rsidRPr="004F2B2A" w:rsidRDefault="003D6A5E" w:rsidP="00B351B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c) </w:t>
      </w:r>
      <w:r w:rsidR="00BD7164" w:rsidRPr="004F2B2A">
        <w:rPr>
          <w:rFonts w:ascii="Garamond" w:hAnsi="Garamond"/>
          <w:sz w:val="24"/>
          <w:szCs w:val="24"/>
          <w:lang w:val="sq-AL"/>
        </w:rPr>
        <w:t>testet e plotësuara dhe të korrigjuara të personave të testuar;</w:t>
      </w:r>
    </w:p>
    <w:p w14:paraId="738986F0" w14:textId="6975F711" w:rsidR="00B85413" w:rsidRPr="004F2B2A" w:rsidRDefault="003D6A5E" w:rsidP="00B351B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d) </w:t>
      </w:r>
      <w:r w:rsidR="00BD7164" w:rsidRPr="004F2B2A">
        <w:rPr>
          <w:rFonts w:ascii="Garamond" w:hAnsi="Garamond"/>
          <w:sz w:val="24"/>
          <w:szCs w:val="24"/>
          <w:lang w:val="sq-AL"/>
        </w:rPr>
        <w:t xml:space="preserve">fotokopje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e firmosur e </w:t>
      </w:r>
      <w:r w:rsidR="00E40F0A">
        <w:rPr>
          <w:rFonts w:ascii="Garamond" w:hAnsi="Garamond"/>
          <w:sz w:val="24"/>
          <w:szCs w:val="24"/>
          <w:lang w:val="sq-AL"/>
        </w:rPr>
        <w:t>cert</w:t>
      </w:r>
      <w:r w:rsidR="00B85413" w:rsidRPr="004F2B2A">
        <w:rPr>
          <w:rFonts w:ascii="Garamond" w:hAnsi="Garamond"/>
          <w:sz w:val="24"/>
          <w:szCs w:val="24"/>
          <w:lang w:val="sq-AL"/>
        </w:rPr>
        <w:t>ifikatës së trajnimit të çdo personi të testuar.</w:t>
      </w:r>
    </w:p>
    <w:p w14:paraId="7E0A9F64" w14:textId="77777777" w:rsidR="00B85413" w:rsidRPr="004F2B2A" w:rsidRDefault="00B85413" w:rsidP="00420D58">
      <w:pPr>
        <w:pBdr>
          <w:top w:val="nil"/>
          <w:left w:val="nil"/>
          <w:bottom w:val="nil"/>
          <w:right w:val="nil"/>
          <w:between w:val="nil"/>
        </w:pBdr>
        <w:spacing w:after="0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2BA495E1" w14:textId="77777777" w:rsidR="00CA50CA" w:rsidRDefault="00CA50CA" w:rsidP="00420D58">
      <w:pPr>
        <w:pBdr>
          <w:top w:val="nil"/>
          <w:left w:val="nil"/>
          <w:bottom w:val="nil"/>
          <w:right w:val="nil"/>
          <w:between w:val="nil"/>
        </w:pBdr>
        <w:spacing w:after="0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574D02C" w14:textId="1C1190CC" w:rsidR="00B85413" w:rsidRPr="004F2B2A" w:rsidRDefault="00B85413" w:rsidP="00420D58">
      <w:pPr>
        <w:pBdr>
          <w:top w:val="nil"/>
          <w:left w:val="nil"/>
          <w:bottom w:val="nil"/>
          <w:right w:val="nil"/>
          <w:between w:val="nil"/>
        </w:pBdr>
        <w:spacing w:after="0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lastRenderedPageBreak/>
        <w:t>Neni 27</w:t>
      </w:r>
    </w:p>
    <w:p w14:paraId="04E32B89" w14:textId="0F7E5F3E" w:rsidR="00B85413" w:rsidRPr="004F2B2A" w:rsidRDefault="00B85413" w:rsidP="003D6A5E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E drejta që lind nga </w:t>
      </w:r>
      <w:r w:rsidR="00BD7164" w:rsidRPr="004F2B2A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dëshmia e aftësisë për qëllime ekonomike</w:t>
      </w:r>
      <w:r w:rsidR="003D6A5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BD7164" w:rsidRPr="004F2B2A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sipas kategorisë</w:t>
      </w:r>
    </w:p>
    <w:p w14:paraId="1A09CD36" w14:textId="77777777" w:rsidR="00B85413" w:rsidRPr="004F2B2A" w:rsidRDefault="00B85413" w:rsidP="00420D58">
      <w:pPr>
        <w:pBdr>
          <w:top w:val="nil"/>
          <w:left w:val="nil"/>
          <w:bottom w:val="nil"/>
          <w:right w:val="nil"/>
          <w:between w:val="nil"/>
        </w:pBdr>
        <w:tabs>
          <w:tab w:val="left" w:pos="1290"/>
        </w:tabs>
        <w:spacing w:after="0"/>
        <w:ind w:firstLine="288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5124B11" w14:textId="1DB58D41" w:rsidR="00B85413" w:rsidRPr="004F2B2A" w:rsidRDefault="00CB2CFA" w:rsidP="00525249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B85413" w:rsidRPr="004F2B2A">
        <w:rPr>
          <w:rFonts w:ascii="Garamond" w:hAnsi="Garamond"/>
          <w:sz w:val="24"/>
          <w:szCs w:val="24"/>
          <w:lang w:val="sq-AL"/>
        </w:rPr>
        <w:t>Çdo person</w:t>
      </w:r>
      <w:r w:rsidR="00543035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që zotëron një dëshmi aftësie të vlefshme sipas kategorisë “C”</w:t>
      </w:r>
      <w:r w:rsidR="00BC3140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i lejohet:</w:t>
      </w:r>
    </w:p>
    <w:p w14:paraId="29D6725D" w14:textId="5CED28DD" w:rsidR="00B85413" w:rsidRPr="004F2B2A" w:rsidRDefault="00C402DF" w:rsidP="00525249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a) </w:t>
      </w:r>
      <w:r w:rsidR="00B85413" w:rsidRPr="004F2B2A">
        <w:rPr>
          <w:rFonts w:ascii="Garamond" w:hAnsi="Garamond"/>
          <w:sz w:val="24"/>
          <w:szCs w:val="24"/>
          <w:lang w:val="sq-AL"/>
        </w:rPr>
        <w:t>të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drejtojë një mjet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detar për transportin e brendshëm dhe turistik të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pasagjerëve:</w:t>
      </w:r>
    </w:p>
    <w:p w14:paraId="22EE338D" w14:textId="18BEBB63" w:rsidR="00B85413" w:rsidRPr="004F2B2A" w:rsidRDefault="00D00395" w:rsidP="00525249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i. </w:t>
      </w:r>
      <w:r w:rsidR="001528C8" w:rsidRPr="004F2B2A">
        <w:rPr>
          <w:rFonts w:ascii="Garamond" w:hAnsi="Garamond"/>
          <w:sz w:val="24"/>
          <w:szCs w:val="24"/>
          <w:lang w:val="sq-AL"/>
        </w:rPr>
        <w:t xml:space="preserve">në </w:t>
      </w:r>
      <w:r w:rsidR="009C26C4" w:rsidRPr="004F2B2A">
        <w:rPr>
          <w:rFonts w:ascii="Garamond" w:hAnsi="Garamond"/>
          <w:sz w:val="24"/>
          <w:szCs w:val="24"/>
          <w:lang w:val="sq-AL"/>
        </w:rPr>
        <w:t xml:space="preserve">zonat e lundrimit </w:t>
      </w:r>
      <w:r w:rsidR="00B85413" w:rsidRPr="004F2B2A">
        <w:rPr>
          <w:rFonts w:ascii="Garamond" w:hAnsi="Garamond"/>
          <w:sz w:val="24"/>
          <w:szCs w:val="24"/>
          <w:lang w:val="sq-AL"/>
        </w:rPr>
        <w:t>“III” dhe “IV”;</w:t>
      </w:r>
    </w:p>
    <w:p w14:paraId="273C72EE" w14:textId="0BE57150" w:rsidR="00B85413" w:rsidRPr="004F2B2A" w:rsidRDefault="00D00395" w:rsidP="00525249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ii. </w:t>
      </w:r>
      <w:r w:rsidR="001528C8" w:rsidRPr="004F2B2A">
        <w:rPr>
          <w:rFonts w:ascii="Garamond" w:hAnsi="Garamond"/>
          <w:sz w:val="24"/>
          <w:szCs w:val="24"/>
          <w:lang w:val="sq-AL"/>
        </w:rPr>
        <w:t xml:space="preserve">numri </w:t>
      </w:r>
      <w:r w:rsidR="00B85413" w:rsidRPr="004F2B2A">
        <w:rPr>
          <w:rFonts w:ascii="Garamond" w:hAnsi="Garamond"/>
          <w:sz w:val="24"/>
          <w:szCs w:val="24"/>
          <w:lang w:val="sq-AL"/>
        </w:rPr>
        <w:t>i pasagjerëve nuk është më shumë se 100 pasagjerë;</w:t>
      </w:r>
    </w:p>
    <w:p w14:paraId="5511CB9B" w14:textId="2414911D" w:rsidR="00B85413" w:rsidRPr="004F2B2A" w:rsidRDefault="001528C8" w:rsidP="00525249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b) </w:t>
      </w:r>
      <w:r w:rsidRPr="004F2B2A">
        <w:rPr>
          <w:rFonts w:ascii="Garamond" w:hAnsi="Garamond"/>
          <w:sz w:val="24"/>
          <w:szCs w:val="24"/>
          <w:lang w:val="sq-AL"/>
        </w:rPr>
        <w:t xml:space="preserve">të </w:t>
      </w:r>
      <w:r w:rsidR="00B85413" w:rsidRPr="004F2B2A">
        <w:rPr>
          <w:rFonts w:ascii="Garamond" w:hAnsi="Garamond"/>
          <w:sz w:val="24"/>
          <w:szCs w:val="24"/>
          <w:lang w:val="sq-AL"/>
        </w:rPr>
        <w:t>drejtojë një anije peshkimi që përdor trata dhe peshkim selektiv</w:t>
      </w:r>
      <w:r w:rsidR="00306BFF">
        <w:rPr>
          <w:rFonts w:ascii="Garamond" w:hAnsi="Garamond"/>
          <w:sz w:val="24"/>
          <w:szCs w:val="24"/>
          <w:lang w:val="sq-AL"/>
        </w:rPr>
        <w:t>;</w:t>
      </w:r>
    </w:p>
    <w:p w14:paraId="26BCED86" w14:textId="2DA3BE68" w:rsidR="00B85413" w:rsidRPr="004F2B2A" w:rsidRDefault="00306BFF" w:rsidP="00525249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i. </w:t>
      </w:r>
      <w:r w:rsidR="001528C8" w:rsidRPr="004F2B2A">
        <w:rPr>
          <w:rFonts w:ascii="Garamond" w:hAnsi="Garamond"/>
          <w:sz w:val="24"/>
          <w:szCs w:val="24"/>
          <w:lang w:val="sq-AL"/>
        </w:rPr>
        <w:t xml:space="preserve">në </w:t>
      </w:r>
      <w:r w:rsidR="00EF4AA9" w:rsidRPr="004F2B2A">
        <w:rPr>
          <w:rFonts w:ascii="Garamond" w:hAnsi="Garamond"/>
          <w:sz w:val="24"/>
          <w:szCs w:val="24"/>
          <w:lang w:val="sq-AL"/>
        </w:rPr>
        <w:t xml:space="preserve">zonat e lundrimit </w:t>
      </w:r>
      <w:r w:rsidR="00B85413" w:rsidRPr="004F2B2A">
        <w:rPr>
          <w:rFonts w:ascii="Garamond" w:hAnsi="Garamond"/>
          <w:sz w:val="24"/>
          <w:szCs w:val="24"/>
          <w:lang w:val="sq-AL"/>
        </w:rPr>
        <w:t>“II”, “III” dhe “IV”</w:t>
      </w:r>
      <w:r>
        <w:rPr>
          <w:rFonts w:ascii="Garamond" w:hAnsi="Garamond"/>
          <w:sz w:val="24"/>
          <w:szCs w:val="24"/>
          <w:lang w:val="sq-AL"/>
        </w:rPr>
        <w:t>;</w:t>
      </w:r>
    </w:p>
    <w:p w14:paraId="38F0FCF4" w14:textId="165A1575" w:rsidR="00B85413" w:rsidRPr="004F2B2A" w:rsidRDefault="00306BFF" w:rsidP="00525249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c) </w:t>
      </w:r>
      <w:r w:rsidR="001528C8" w:rsidRPr="004F2B2A">
        <w:rPr>
          <w:rFonts w:ascii="Garamond" w:hAnsi="Garamond"/>
          <w:sz w:val="24"/>
          <w:szCs w:val="24"/>
          <w:lang w:val="sq-AL"/>
        </w:rPr>
        <w:t xml:space="preserve">të </w:t>
      </w:r>
      <w:r w:rsidR="00B85413" w:rsidRPr="004F2B2A">
        <w:rPr>
          <w:rFonts w:ascii="Garamond" w:hAnsi="Garamond"/>
          <w:sz w:val="24"/>
          <w:szCs w:val="24"/>
          <w:lang w:val="sq-AL"/>
        </w:rPr>
        <w:t>drejtojë një mjet lundrues për shërbimet portuale.</w:t>
      </w:r>
    </w:p>
    <w:p w14:paraId="1024FD3A" w14:textId="2AD3DE6B" w:rsidR="00B85413" w:rsidRPr="004F2B2A" w:rsidRDefault="00CB2CFA" w:rsidP="00525249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B85413" w:rsidRPr="004F2B2A">
        <w:rPr>
          <w:rFonts w:ascii="Garamond" w:hAnsi="Garamond"/>
          <w:sz w:val="24"/>
          <w:szCs w:val="24"/>
          <w:lang w:val="sq-AL"/>
        </w:rPr>
        <w:t>Çdo person që zotëron një dëshmi aftësie të vlefshme sipas kategorisë “D”</w:t>
      </w:r>
      <w:r w:rsidR="00166077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i lejohet</w:t>
      </w:r>
      <w:r w:rsidR="00166077">
        <w:rPr>
          <w:rFonts w:ascii="Garamond" w:hAnsi="Garamond"/>
          <w:sz w:val="24"/>
          <w:szCs w:val="24"/>
          <w:lang w:val="sq-AL"/>
        </w:rPr>
        <w:t>: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</w:t>
      </w:r>
    </w:p>
    <w:p w14:paraId="761352B7" w14:textId="23817F77" w:rsidR="00B85413" w:rsidRPr="004F2B2A" w:rsidRDefault="00C402DF" w:rsidP="00525249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a) </w:t>
      </w:r>
      <w:r w:rsidR="00B85413" w:rsidRPr="004F2B2A">
        <w:rPr>
          <w:rFonts w:ascii="Garamond" w:hAnsi="Garamond"/>
          <w:sz w:val="24"/>
          <w:szCs w:val="24"/>
          <w:lang w:val="sq-AL"/>
        </w:rPr>
        <w:t>të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drejtojë një mjet detar për transportin e brendshëm dhe turistik të pasagjerëve:</w:t>
      </w:r>
    </w:p>
    <w:p w14:paraId="5E591C9B" w14:textId="03A90A3B" w:rsidR="00B85413" w:rsidRPr="004F2B2A" w:rsidRDefault="006761CF" w:rsidP="00525249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i. </w:t>
      </w:r>
      <w:r w:rsidR="001528C8" w:rsidRPr="004F2B2A">
        <w:rPr>
          <w:rFonts w:ascii="Garamond" w:hAnsi="Garamond"/>
          <w:sz w:val="24"/>
          <w:szCs w:val="24"/>
          <w:lang w:val="sq-AL"/>
        </w:rPr>
        <w:t xml:space="preserve">në </w:t>
      </w:r>
      <w:r w:rsidR="00BD7164" w:rsidRPr="004F2B2A">
        <w:rPr>
          <w:rFonts w:ascii="Garamond" w:hAnsi="Garamond"/>
          <w:sz w:val="24"/>
          <w:szCs w:val="24"/>
          <w:lang w:val="sq-AL"/>
        </w:rPr>
        <w:t>z</w:t>
      </w:r>
      <w:r w:rsidR="00B85413" w:rsidRPr="004F2B2A">
        <w:rPr>
          <w:rFonts w:ascii="Garamond" w:hAnsi="Garamond"/>
          <w:sz w:val="24"/>
          <w:szCs w:val="24"/>
          <w:lang w:val="sq-AL"/>
        </w:rPr>
        <w:t>on</w:t>
      </w:r>
      <w:r w:rsidR="00BD7164" w:rsidRPr="004F2B2A">
        <w:rPr>
          <w:rFonts w:ascii="Garamond" w:hAnsi="Garamond"/>
          <w:sz w:val="24"/>
          <w:szCs w:val="24"/>
          <w:lang w:val="sq-AL"/>
        </w:rPr>
        <w:t>at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e </w:t>
      </w:r>
      <w:r w:rsidR="00BD7164" w:rsidRPr="004F2B2A">
        <w:rPr>
          <w:rFonts w:ascii="Garamond" w:hAnsi="Garamond"/>
          <w:sz w:val="24"/>
          <w:szCs w:val="24"/>
          <w:lang w:val="sq-AL"/>
        </w:rPr>
        <w:t>l</w:t>
      </w:r>
      <w:r w:rsidR="00B85413" w:rsidRPr="004F2B2A">
        <w:rPr>
          <w:rFonts w:ascii="Garamond" w:hAnsi="Garamond"/>
          <w:sz w:val="24"/>
          <w:szCs w:val="24"/>
          <w:lang w:val="sq-AL"/>
        </w:rPr>
        <w:t>undrimit “II”, “III” dhe “IV”;</w:t>
      </w:r>
    </w:p>
    <w:p w14:paraId="1BAB5654" w14:textId="47D02A59" w:rsidR="00B85413" w:rsidRPr="004F2B2A" w:rsidRDefault="006761CF" w:rsidP="00525249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ii. </w:t>
      </w:r>
      <w:r w:rsidR="001528C8" w:rsidRPr="004F2B2A">
        <w:rPr>
          <w:rFonts w:ascii="Garamond" w:hAnsi="Garamond"/>
          <w:sz w:val="24"/>
          <w:szCs w:val="24"/>
          <w:lang w:val="sq-AL"/>
        </w:rPr>
        <w:t xml:space="preserve">numri </w:t>
      </w:r>
      <w:r w:rsidR="00B85413" w:rsidRPr="004F2B2A">
        <w:rPr>
          <w:rFonts w:ascii="Garamond" w:hAnsi="Garamond"/>
          <w:sz w:val="24"/>
          <w:szCs w:val="24"/>
          <w:lang w:val="sq-AL"/>
        </w:rPr>
        <w:t>i pasagjerëve mund të jetë më shumë se 100 pasagjerë;</w:t>
      </w:r>
    </w:p>
    <w:p w14:paraId="171B9D33" w14:textId="1FF3763A" w:rsidR="00B85413" w:rsidRPr="004F2B2A" w:rsidRDefault="00773F6D" w:rsidP="00525249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iii. </w:t>
      </w:r>
      <w:r w:rsidR="001528C8" w:rsidRPr="004F2B2A">
        <w:rPr>
          <w:rFonts w:ascii="Garamond" w:hAnsi="Garamond"/>
          <w:sz w:val="24"/>
          <w:szCs w:val="24"/>
          <w:lang w:val="sq-AL"/>
        </w:rPr>
        <w:t xml:space="preserve">mjeti </w:t>
      </w:r>
      <w:r w:rsidR="00B85413" w:rsidRPr="004F2B2A">
        <w:rPr>
          <w:rFonts w:ascii="Garamond" w:hAnsi="Garamond"/>
          <w:sz w:val="24"/>
          <w:szCs w:val="24"/>
          <w:lang w:val="sq-AL"/>
        </w:rPr>
        <w:t>lundrues nuk është më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shumë se 500 GT</w:t>
      </w:r>
      <w:r w:rsidR="00CA77DF">
        <w:rPr>
          <w:rFonts w:ascii="Garamond" w:hAnsi="Garamond"/>
          <w:sz w:val="24"/>
          <w:szCs w:val="24"/>
          <w:lang w:val="sq-AL"/>
        </w:rPr>
        <w:t>;</w:t>
      </w:r>
    </w:p>
    <w:p w14:paraId="196A6859" w14:textId="741C7749" w:rsidR="00B85413" w:rsidRPr="004F2B2A" w:rsidRDefault="00773F6D" w:rsidP="00525249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b) </w:t>
      </w:r>
      <w:r w:rsidR="00B85413" w:rsidRPr="004F2B2A">
        <w:rPr>
          <w:rFonts w:ascii="Garamond" w:hAnsi="Garamond"/>
          <w:sz w:val="24"/>
          <w:szCs w:val="24"/>
          <w:lang w:val="sq-AL"/>
        </w:rPr>
        <w:t>të drejtojë një anije peshkimi që përdor trata dhe peshkim selektiv.</w:t>
      </w:r>
    </w:p>
    <w:p w14:paraId="2231E85D" w14:textId="75CC3FAD" w:rsidR="00B85413" w:rsidRPr="004F2B2A" w:rsidRDefault="00773F6D" w:rsidP="00525249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i. </w:t>
      </w:r>
      <w:r w:rsidR="001528C8" w:rsidRPr="004F2B2A">
        <w:rPr>
          <w:rFonts w:ascii="Garamond" w:hAnsi="Garamond"/>
          <w:sz w:val="24"/>
          <w:szCs w:val="24"/>
          <w:lang w:val="sq-AL"/>
        </w:rPr>
        <w:t xml:space="preserve">në </w:t>
      </w:r>
      <w:r w:rsidR="00852225" w:rsidRPr="004F2B2A">
        <w:rPr>
          <w:rFonts w:ascii="Garamond" w:hAnsi="Garamond"/>
          <w:sz w:val="24"/>
          <w:szCs w:val="24"/>
          <w:lang w:val="sq-AL"/>
        </w:rPr>
        <w:t xml:space="preserve">zonat e lundrimit </w:t>
      </w:r>
      <w:r w:rsidR="00B85413" w:rsidRPr="004F2B2A">
        <w:rPr>
          <w:rFonts w:ascii="Garamond" w:hAnsi="Garamond"/>
          <w:sz w:val="24"/>
          <w:szCs w:val="24"/>
          <w:lang w:val="sq-AL"/>
        </w:rPr>
        <w:t>“II”, “III” dhe “IV”</w:t>
      </w:r>
      <w:r w:rsidR="00CD4745">
        <w:rPr>
          <w:rFonts w:ascii="Garamond" w:hAnsi="Garamond"/>
          <w:sz w:val="24"/>
          <w:szCs w:val="24"/>
          <w:lang w:val="sq-AL"/>
        </w:rPr>
        <w:t>;</w:t>
      </w:r>
    </w:p>
    <w:p w14:paraId="6FABFCF1" w14:textId="450E5AAD" w:rsidR="00B85413" w:rsidRPr="004F2B2A" w:rsidRDefault="00985581" w:rsidP="00525249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c) </w:t>
      </w:r>
      <w:r w:rsidR="001528C8" w:rsidRPr="004F2B2A">
        <w:rPr>
          <w:rFonts w:ascii="Garamond" w:hAnsi="Garamond"/>
          <w:sz w:val="24"/>
          <w:szCs w:val="24"/>
          <w:lang w:val="sq-AL"/>
        </w:rPr>
        <w:t xml:space="preserve">të </w:t>
      </w:r>
      <w:r w:rsidR="00B85413" w:rsidRPr="004F2B2A">
        <w:rPr>
          <w:rFonts w:ascii="Garamond" w:hAnsi="Garamond"/>
          <w:sz w:val="24"/>
          <w:szCs w:val="24"/>
          <w:lang w:val="sq-AL"/>
        </w:rPr>
        <w:t>drejtojë një mjet lundrues për shërbimet portuale.</w:t>
      </w:r>
    </w:p>
    <w:p w14:paraId="34139C7E" w14:textId="77777777" w:rsidR="00B85413" w:rsidRPr="004F2B2A" w:rsidRDefault="00B85413" w:rsidP="00420D58">
      <w:pPr>
        <w:pBdr>
          <w:top w:val="nil"/>
          <w:left w:val="nil"/>
          <w:bottom w:val="nil"/>
          <w:right w:val="nil"/>
          <w:between w:val="nil"/>
        </w:pBdr>
        <w:tabs>
          <w:tab w:val="left" w:pos="1290"/>
        </w:tabs>
        <w:spacing w:after="0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6AEDDB80" w14:textId="0442B5FA" w:rsidR="00B85413" w:rsidRPr="004F2B2A" w:rsidRDefault="00B85413" w:rsidP="00420D58">
      <w:pPr>
        <w:pBdr>
          <w:top w:val="nil"/>
          <w:left w:val="nil"/>
          <w:bottom w:val="nil"/>
          <w:right w:val="nil"/>
          <w:between w:val="nil"/>
        </w:pBdr>
        <w:tabs>
          <w:tab w:val="left" w:pos="1290"/>
        </w:tabs>
        <w:spacing w:after="0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Neni</w:t>
      </w:r>
      <w:r w:rsidR="00F504E0" w:rsidRPr="004F2B2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4F2B2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28</w:t>
      </w:r>
    </w:p>
    <w:p w14:paraId="420AB469" w14:textId="6CD80DD6" w:rsidR="00B85413" w:rsidRPr="004F2B2A" w:rsidRDefault="00B85413" w:rsidP="00420D58">
      <w:pPr>
        <w:pBdr>
          <w:top w:val="nil"/>
          <w:left w:val="nil"/>
          <w:bottom w:val="nil"/>
          <w:right w:val="nil"/>
          <w:between w:val="nil"/>
        </w:pBdr>
        <w:tabs>
          <w:tab w:val="left" w:pos="1290"/>
        </w:tabs>
        <w:spacing w:after="0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Dëshmitë e aftësisë </w:t>
      </w:r>
      <w:r w:rsidR="00A75DB6" w:rsidRPr="004F2B2A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“</w:t>
      </w:r>
      <w:r w:rsidRPr="004F2B2A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Skipper</w:t>
      </w:r>
      <w:r w:rsidR="00A75DB6" w:rsidRPr="004F2B2A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”</w:t>
      </w:r>
    </w:p>
    <w:p w14:paraId="2FB8042D" w14:textId="77777777" w:rsidR="00B85413" w:rsidRPr="004F2B2A" w:rsidRDefault="00B85413" w:rsidP="00420D58">
      <w:pPr>
        <w:pBdr>
          <w:top w:val="nil"/>
          <w:left w:val="nil"/>
          <w:bottom w:val="nil"/>
          <w:right w:val="nil"/>
          <w:between w:val="nil"/>
        </w:pBdr>
        <w:tabs>
          <w:tab w:val="left" w:pos="1290"/>
        </w:tabs>
        <w:spacing w:after="0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4184F8A1" w14:textId="74544479" w:rsidR="00B85413" w:rsidRPr="004F2B2A" w:rsidRDefault="00352527" w:rsidP="00C80117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B85413" w:rsidRPr="004F2B2A">
        <w:rPr>
          <w:rFonts w:ascii="Garamond" w:hAnsi="Garamond"/>
          <w:sz w:val="24"/>
          <w:szCs w:val="24"/>
          <w:lang w:val="sq-AL"/>
        </w:rPr>
        <w:t>Dëshmitë e aftësisë “Skipper” lëshuar përpara hyrjes në fuqi të këtij udhëzimi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do të vlerësohen dhe do të konvertohen në dëshmi aftësie të </w:t>
      </w:r>
      <w:r w:rsidR="00F6568D" w:rsidRPr="004F2B2A">
        <w:rPr>
          <w:rFonts w:ascii="Garamond" w:hAnsi="Garamond"/>
          <w:sz w:val="24"/>
          <w:szCs w:val="24"/>
          <w:lang w:val="sq-AL"/>
        </w:rPr>
        <w:t>k</w:t>
      </w:r>
      <w:r w:rsidR="00B85413" w:rsidRPr="004F2B2A">
        <w:rPr>
          <w:rFonts w:ascii="Garamond" w:hAnsi="Garamond"/>
          <w:sz w:val="24"/>
          <w:szCs w:val="24"/>
          <w:lang w:val="sq-AL"/>
        </w:rPr>
        <w:t>ategorisë “B”.</w:t>
      </w:r>
    </w:p>
    <w:p w14:paraId="254320DE" w14:textId="2936B9FD" w:rsidR="00B85413" w:rsidRPr="004F2B2A" w:rsidRDefault="00352527" w:rsidP="00C80117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B85413" w:rsidRPr="004F2B2A">
        <w:rPr>
          <w:rFonts w:ascii="Garamond" w:hAnsi="Garamond"/>
          <w:sz w:val="24"/>
          <w:szCs w:val="24"/>
          <w:lang w:val="sq-AL"/>
        </w:rPr>
        <w:t>Konvertimi i dëshmisë do të kryhet pranë Zyrës së Regjistrit të Mjeteve të Vogla dhe Detarëve</w:t>
      </w:r>
      <w:r w:rsidR="001514A1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duke dorëzuar dëshminë </w:t>
      </w:r>
      <w:r w:rsidR="00576110" w:rsidRPr="004F2B2A">
        <w:rPr>
          <w:rFonts w:ascii="Garamond" w:hAnsi="Garamond"/>
          <w:sz w:val="24"/>
          <w:szCs w:val="24"/>
          <w:lang w:val="sq-AL"/>
        </w:rPr>
        <w:t>“</w:t>
      </w:r>
      <w:r w:rsidR="00B85413" w:rsidRPr="004F2B2A">
        <w:rPr>
          <w:rFonts w:ascii="Garamond" w:hAnsi="Garamond"/>
          <w:sz w:val="24"/>
          <w:szCs w:val="24"/>
          <w:lang w:val="sq-AL"/>
        </w:rPr>
        <w:t>Skipper</w:t>
      </w:r>
      <w:r w:rsidR="00576110">
        <w:rPr>
          <w:rFonts w:ascii="Garamond" w:hAnsi="Garamond"/>
          <w:sz w:val="24"/>
          <w:szCs w:val="24"/>
          <w:lang w:val="sq-AL"/>
        </w:rPr>
        <w:t>”</w:t>
      </w:r>
      <w:r w:rsidR="00B85413" w:rsidRPr="004F2B2A">
        <w:rPr>
          <w:rFonts w:ascii="Garamond" w:hAnsi="Garamond"/>
          <w:sz w:val="24"/>
          <w:szCs w:val="24"/>
          <w:lang w:val="sq-AL"/>
        </w:rPr>
        <w:t>.</w:t>
      </w:r>
    </w:p>
    <w:p w14:paraId="1B50991A" w14:textId="722F0C01" w:rsidR="00B85413" w:rsidRPr="004F2B2A" w:rsidRDefault="00352527" w:rsidP="00C80117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3.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Dëshmitë e aftësisë </w:t>
      </w:r>
      <w:r w:rsidR="00576110" w:rsidRPr="004F2B2A">
        <w:rPr>
          <w:rFonts w:ascii="Garamond" w:hAnsi="Garamond"/>
          <w:sz w:val="24"/>
          <w:szCs w:val="24"/>
          <w:lang w:val="sq-AL"/>
        </w:rPr>
        <w:t>“</w:t>
      </w:r>
      <w:r w:rsidR="00576110">
        <w:rPr>
          <w:rFonts w:ascii="Garamond" w:hAnsi="Garamond"/>
          <w:sz w:val="24"/>
          <w:szCs w:val="24"/>
          <w:lang w:val="sq-AL"/>
        </w:rPr>
        <w:t>S</w:t>
      </w:r>
      <w:r w:rsidR="00B85413" w:rsidRPr="004F2B2A">
        <w:rPr>
          <w:rFonts w:ascii="Garamond" w:hAnsi="Garamond"/>
          <w:sz w:val="24"/>
          <w:szCs w:val="24"/>
          <w:lang w:val="sq-AL"/>
        </w:rPr>
        <w:t>kipper</w:t>
      </w:r>
      <w:r w:rsidR="00576110">
        <w:rPr>
          <w:rFonts w:ascii="Garamond" w:hAnsi="Garamond"/>
          <w:sz w:val="24"/>
          <w:szCs w:val="24"/>
          <w:lang w:val="sq-AL"/>
        </w:rPr>
        <w:t>”</w:t>
      </w:r>
      <w:r w:rsidR="00A57E98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të grumbulluara mbas konvertimit</w:t>
      </w:r>
      <w:r w:rsidR="00A57E98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do të administrohen nga Zyra e Regjistrit të Mjeteve të Vogla dhe Detarëve</w:t>
      </w:r>
      <w:r w:rsidR="007A3810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sipas procedurave të nxje</w:t>
      </w:r>
      <w:r w:rsidR="00576110">
        <w:rPr>
          <w:rFonts w:ascii="Garamond" w:hAnsi="Garamond"/>
          <w:sz w:val="24"/>
          <w:szCs w:val="24"/>
          <w:lang w:val="sq-AL"/>
        </w:rPr>
        <w:t>r</w:t>
      </w:r>
      <w:r w:rsidR="00B85413" w:rsidRPr="004F2B2A">
        <w:rPr>
          <w:rFonts w:ascii="Garamond" w:hAnsi="Garamond"/>
          <w:sz w:val="24"/>
          <w:szCs w:val="24"/>
          <w:lang w:val="sq-AL"/>
        </w:rPr>
        <w:t>ra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nga DPD</w:t>
      </w:r>
      <w:r w:rsidR="00A75DB6" w:rsidRPr="004F2B2A">
        <w:rPr>
          <w:rFonts w:ascii="Garamond" w:hAnsi="Garamond"/>
          <w:sz w:val="24"/>
          <w:szCs w:val="24"/>
          <w:lang w:val="sq-AL"/>
        </w:rPr>
        <w:t>-ja</w:t>
      </w:r>
      <w:r w:rsidR="00B85413" w:rsidRPr="004F2B2A">
        <w:rPr>
          <w:rFonts w:ascii="Garamond" w:hAnsi="Garamond"/>
          <w:sz w:val="24"/>
          <w:szCs w:val="24"/>
          <w:lang w:val="sq-AL"/>
        </w:rPr>
        <w:t>.</w:t>
      </w:r>
    </w:p>
    <w:p w14:paraId="7E0E339D" w14:textId="77777777" w:rsidR="00B85413" w:rsidRPr="004F2B2A" w:rsidRDefault="00B85413" w:rsidP="00420D58">
      <w:pPr>
        <w:pBdr>
          <w:top w:val="nil"/>
          <w:left w:val="nil"/>
          <w:bottom w:val="nil"/>
          <w:right w:val="nil"/>
          <w:between w:val="nil"/>
        </w:pBdr>
        <w:spacing w:after="0"/>
        <w:ind w:firstLine="288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62D94702" w14:textId="29EF2FF4" w:rsidR="00B85413" w:rsidRPr="004F2B2A" w:rsidRDefault="00B85413" w:rsidP="00420D58">
      <w:pPr>
        <w:pBdr>
          <w:top w:val="nil"/>
          <w:left w:val="nil"/>
          <w:bottom w:val="nil"/>
          <w:right w:val="nil"/>
          <w:between w:val="nil"/>
        </w:pBdr>
        <w:tabs>
          <w:tab w:val="left" w:pos="1290"/>
        </w:tabs>
        <w:spacing w:after="0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Neni 29</w:t>
      </w:r>
    </w:p>
    <w:p w14:paraId="4486105D" w14:textId="69E88D68" w:rsidR="00B85413" w:rsidRPr="004F2B2A" w:rsidRDefault="00B85413" w:rsidP="00420D58">
      <w:pPr>
        <w:pBdr>
          <w:top w:val="nil"/>
          <w:left w:val="nil"/>
          <w:bottom w:val="nil"/>
          <w:right w:val="nil"/>
          <w:between w:val="nil"/>
        </w:pBdr>
        <w:spacing w:after="0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Anijet turistike të tipit </w:t>
      </w:r>
      <w:r w:rsidR="00671AB4" w:rsidRPr="004F2B2A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jahte dhe kro</w:t>
      </w:r>
      <w:r w:rsidR="00D817B5" w:rsidRPr="00D817B5">
        <w:rPr>
          <w:rFonts w:ascii="Garamond" w:hAnsi="Garamond"/>
          <w:b/>
          <w:sz w:val="24"/>
          <w:szCs w:val="24"/>
          <w:lang w:val="sq-AL"/>
        </w:rPr>
        <w:t>ç</w:t>
      </w:r>
      <w:r w:rsidR="00671AB4" w:rsidRPr="004F2B2A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era</w:t>
      </w:r>
    </w:p>
    <w:p w14:paraId="662E9B32" w14:textId="77777777" w:rsidR="00B85413" w:rsidRPr="004F2B2A" w:rsidRDefault="00B85413" w:rsidP="00420D58">
      <w:pPr>
        <w:pBdr>
          <w:top w:val="nil"/>
          <w:left w:val="nil"/>
          <w:bottom w:val="nil"/>
          <w:right w:val="nil"/>
          <w:between w:val="nil"/>
        </w:pBdr>
        <w:spacing w:after="0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2504BE15" w14:textId="6FAD6D5C" w:rsidR="00B85413" w:rsidRPr="004F2B2A" w:rsidRDefault="00701A3B" w:rsidP="00D817B5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B85413" w:rsidRPr="004F2B2A">
        <w:rPr>
          <w:rFonts w:ascii="Garamond" w:hAnsi="Garamond"/>
          <w:sz w:val="24"/>
          <w:szCs w:val="24"/>
          <w:lang w:val="sq-AL"/>
        </w:rPr>
        <w:t>Ekuipazhi i anijeve turistike</w:t>
      </w:r>
      <w:r w:rsidR="002E0C29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me fuqi motorike më të madhe se 40.8 KF dhe deri në 500 GRT dhe që kryejnë lundrime mbi 12 milje detare nga bregu për qëllime ekonomike</w:t>
      </w:r>
      <w:r w:rsidR="00512573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duhet të</w:t>
      </w:r>
      <w:r w:rsidR="00D817B5">
        <w:rPr>
          <w:rFonts w:ascii="Garamond" w:hAnsi="Garamond"/>
          <w:sz w:val="24"/>
          <w:szCs w:val="24"/>
          <w:lang w:val="sq-AL"/>
        </w:rPr>
        <w:t xml:space="preserve"> </w:t>
      </w:r>
      <w:r w:rsidR="00E40F0A">
        <w:rPr>
          <w:rFonts w:ascii="Garamond" w:hAnsi="Garamond"/>
          <w:sz w:val="24"/>
          <w:szCs w:val="24"/>
          <w:lang w:val="sq-AL"/>
        </w:rPr>
        <w:t>cert</w:t>
      </w:r>
      <w:r w:rsidR="00B85413" w:rsidRPr="004F2B2A">
        <w:rPr>
          <w:rFonts w:ascii="Garamond" w:hAnsi="Garamond"/>
          <w:sz w:val="24"/>
          <w:szCs w:val="24"/>
          <w:lang w:val="sq-AL"/>
        </w:rPr>
        <w:t>ifikohet sipas parashikimeve të Konventës STCW Manila 2010.</w:t>
      </w:r>
    </w:p>
    <w:p w14:paraId="41FCFB34" w14:textId="03D86BE3" w:rsidR="00B85413" w:rsidRPr="004F2B2A" w:rsidRDefault="00701A3B" w:rsidP="00D817B5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B85413" w:rsidRPr="004F2B2A">
        <w:rPr>
          <w:rFonts w:ascii="Garamond" w:hAnsi="Garamond"/>
          <w:sz w:val="24"/>
          <w:szCs w:val="24"/>
          <w:lang w:val="sq-AL"/>
        </w:rPr>
        <w:t>Drejtuesit e anijeve turistike</w:t>
      </w:r>
      <w:r w:rsidR="00B907E3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me fuqi motorike më të madhe se 40.8 KF dhe deri në 500 GRT dhe që kryejnë lundrime mbi 12 milje detare nga bregu</w:t>
      </w:r>
      <w:r w:rsidR="00C8541C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por jo për qëllime ekonomike duhet të jenë të pajisur me dëshmi aftësie kategoria “D”.</w:t>
      </w:r>
    </w:p>
    <w:p w14:paraId="213DCFFC" w14:textId="77777777" w:rsidR="00B85413" w:rsidRPr="004F2B2A" w:rsidRDefault="00B85413" w:rsidP="00D817B5">
      <w:pPr>
        <w:pBdr>
          <w:top w:val="nil"/>
          <w:left w:val="nil"/>
          <w:bottom w:val="nil"/>
          <w:right w:val="nil"/>
          <w:between w:val="nil"/>
        </w:pBdr>
        <w:spacing w:after="0"/>
        <w:ind w:firstLine="288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5B60C512" w14:textId="77777777" w:rsidR="00B85413" w:rsidRPr="004F2B2A" w:rsidRDefault="00B85413" w:rsidP="00420D58">
      <w:pPr>
        <w:pBdr>
          <w:top w:val="nil"/>
          <w:left w:val="nil"/>
          <w:bottom w:val="nil"/>
          <w:right w:val="nil"/>
          <w:between w:val="nil"/>
        </w:pBdr>
        <w:spacing w:after="0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Neni 30</w:t>
      </w:r>
    </w:p>
    <w:p w14:paraId="2A752B2B" w14:textId="4F45244C" w:rsidR="00B85413" w:rsidRPr="004F2B2A" w:rsidRDefault="00B85413" w:rsidP="00420D58">
      <w:pPr>
        <w:pBdr>
          <w:top w:val="nil"/>
          <w:left w:val="nil"/>
          <w:bottom w:val="nil"/>
          <w:right w:val="nil"/>
          <w:between w:val="nil"/>
        </w:pBdr>
        <w:spacing w:after="0"/>
        <w:ind w:firstLine="288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Auditim dhe </w:t>
      </w:r>
      <w:r w:rsidR="00671AB4" w:rsidRPr="004F2B2A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inspektimi i qendrave të trajnimit</w:t>
      </w:r>
    </w:p>
    <w:p w14:paraId="6C05CC1D" w14:textId="77777777" w:rsidR="00B85413" w:rsidRPr="004F2B2A" w:rsidRDefault="00B85413" w:rsidP="00420D58">
      <w:pPr>
        <w:pBdr>
          <w:top w:val="nil"/>
          <w:left w:val="nil"/>
          <w:bottom w:val="nil"/>
          <w:right w:val="nil"/>
          <w:between w:val="nil"/>
        </w:pBdr>
        <w:spacing w:after="0"/>
        <w:ind w:firstLine="288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57456EB" w14:textId="70FD19A2" w:rsidR="00B85413" w:rsidRPr="004F2B2A" w:rsidRDefault="00D86BA9" w:rsidP="003200F4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Qendrat e </w:t>
      </w:r>
      <w:r w:rsidR="00AB3BC9" w:rsidRPr="004F2B2A">
        <w:rPr>
          <w:rFonts w:ascii="Garamond" w:hAnsi="Garamond"/>
          <w:sz w:val="24"/>
          <w:szCs w:val="24"/>
          <w:lang w:val="sq-AL"/>
        </w:rPr>
        <w:t>t</w:t>
      </w:r>
      <w:r w:rsidR="00B85413" w:rsidRPr="004F2B2A">
        <w:rPr>
          <w:rFonts w:ascii="Garamond" w:hAnsi="Garamond"/>
          <w:sz w:val="24"/>
          <w:szCs w:val="24"/>
          <w:lang w:val="sq-AL"/>
        </w:rPr>
        <w:t>rajnimit auditohen nga Drejtoria e Përgjithshme Detare.</w:t>
      </w:r>
    </w:p>
    <w:p w14:paraId="4B373BE1" w14:textId="7D7E0DE2" w:rsidR="00B85413" w:rsidRPr="004F2B2A" w:rsidRDefault="009D2F5F" w:rsidP="003200F4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lastRenderedPageBreak/>
        <w:t xml:space="preserve">2. </w:t>
      </w:r>
      <w:r w:rsidR="00B85413" w:rsidRPr="004F2B2A">
        <w:rPr>
          <w:rFonts w:ascii="Garamond" w:hAnsi="Garamond"/>
          <w:sz w:val="24"/>
          <w:szCs w:val="24"/>
          <w:lang w:val="sq-AL"/>
        </w:rPr>
        <w:t>Auditimi i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D817B5" w:rsidRPr="004F2B2A">
        <w:rPr>
          <w:rFonts w:ascii="Garamond" w:hAnsi="Garamond"/>
          <w:sz w:val="24"/>
          <w:szCs w:val="24"/>
          <w:lang w:val="sq-AL"/>
        </w:rPr>
        <w:t>q</w:t>
      </w:r>
      <w:r w:rsidR="00D817B5">
        <w:rPr>
          <w:rFonts w:ascii="Garamond" w:hAnsi="Garamond"/>
          <w:sz w:val="24"/>
          <w:szCs w:val="24"/>
          <w:lang w:val="sq-AL"/>
        </w:rPr>
        <w:t>e</w:t>
      </w:r>
      <w:r w:rsidR="00D817B5" w:rsidRPr="004F2B2A">
        <w:rPr>
          <w:rFonts w:ascii="Garamond" w:hAnsi="Garamond"/>
          <w:sz w:val="24"/>
          <w:szCs w:val="24"/>
          <w:lang w:val="sq-AL"/>
        </w:rPr>
        <w:t>ndrave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të trajnimit realizohet për një periudhë jo më pak se </w:t>
      </w:r>
      <w:r w:rsidR="00576110" w:rsidRPr="004F2B2A">
        <w:rPr>
          <w:rFonts w:ascii="Garamond" w:hAnsi="Garamond"/>
          <w:sz w:val="24"/>
          <w:szCs w:val="24"/>
          <w:lang w:val="sq-AL"/>
        </w:rPr>
        <w:t>një</w:t>
      </w:r>
      <w:r w:rsidR="00F6415E">
        <w:rPr>
          <w:rFonts w:ascii="Garamond" w:hAnsi="Garamond"/>
          <w:sz w:val="24"/>
          <w:szCs w:val="24"/>
          <w:lang w:val="sq-AL"/>
        </w:rPr>
        <w:t xml:space="preserve"> </w:t>
      </w:r>
      <w:r w:rsidR="00576110" w:rsidRPr="004F2B2A">
        <w:rPr>
          <w:rFonts w:ascii="Garamond" w:hAnsi="Garamond"/>
          <w:sz w:val="24"/>
          <w:szCs w:val="24"/>
          <w:lang w:val="sq-AL"/>
        </w:rPr>
        <w:t>herë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në vit.</w:t>
      </w:r>
    </w:p>
    <w:p w14:paraId="2100FDA8" w14:textId="07357C08" w:rsidR="00B85413" w:rsidRPr="004F2B2A" w:rsidRDefault="009D2F5F" w:rsidP="003200F4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3. </w:t>
      </w:r>
      <w:r w:rsidR="00B85413" w:rsidRPr="004F2B2A">
        <w:rPr>
          <w:rFonts w:ascii="Garamond" w:hAnsi="Garamond"/>
          <w:sz w:val="24"/>
          <w:szCs w:val="24"/>
          <w:lang w:val="sq-AL"/>
        </w:rPr>
        <w:t>Drejtoria e Përgjithshme Detare mund të auditojë q</w:t>
      </w:r>
      <w:r w:rsidR="00576110">
        <w:rPr>
          <w:rFonts w:ascii="Garamond" w:hAnsi="Garamond"/>
          <w:sz w:val="24"/>
          <w:szCs w:val="24"/>
          <w:lang w:val="sq-AL"/>
        </w:rPr>
        <w:t>e</w:t>
      </w:r>
      <w:r w:rsidR="00B85413" w:rsidRPr="004F2B2A">
        <w:rPr>
          <w:rFonts w:ascii="Garamond" w:hAnsi="Garamond"/>
          <w:sz w:val="24"/>
          <w:szCs w:val="24"/>
          <w:lang w:val="sq-AL"/>
        </w:rPr>
        <w:t>ndrat e trajnimit pas një njoftimi paraprak jo më pak se tr</w:t>
      </w:r>
      <w:r w:rsidR="003C4DE9">
        <w:rPr>
          <w:rFonts w:ascii="Garamond" w:hAnsi="Garamond"/>
          <w:sz w:val="24"/>
          <w:szCs w:val="24"/>
          <w:lang w:val="sq-AL"/>
        </w:rPr>
        <w:t>i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ditë kalendarike. </w:t>
      </w:r>
    </w:p>
    <w:p w14:paraId="3E0FE47B" w14:textId="06D94330" w:rsidR="00B85413" w:rsidRPr="004F2B2A" w:rsidRDefault="001B747A" w:rsidP="003200F4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4.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Drejtoria e Përgjithshme Detare përcakton procedurat e </w:t>
      </w:r>
      <w:r w:rsidR="00576110" w:rsidRPr="004F2B2A">
        <w:rPr>
          <w:rFonts w:ascii="Garamond" w:hAnsi="Garamond"/>
          <w:sz w:val="24"/>
          <w:szCs w:val="24"/>
          <w:lang w:val="sq-AL"/>
        </w:rPr>
        <w:t>auditimit të qendrave të trajnimit</w:t>
      </w:r>
      <w:r w:rsidR="00B85413" w:rsidRPr="004F2B2A">
        <w:rPr>
          <w:rFonts w:ascii="Garamond" w:hAnsi="Garamond"/>
          <w:sz w:val="24"/>
          <w:szCs w:val="24"/>
          <w:lang w:val="sq-AL"/>
        </w:rPr>
        <w:t>.</w:t>
      </w:r>
    </w:p>
    <w:p w14:paraId="02BD2358" w14:textId="70E02E9B" w:rsidR="00B85413" w:rsidRPr="004F2B2A" w:rsidRDefault="001B747A" w:rsidP="003200F4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5. </w:t>
      </w:r>
      <w:r w:rsidR="00B85413" w:rsidRPr="004F2B2A">
        <w:rPr>
          <w:rFonts w:ascii="Garamond" w:hAnsi="Garamond"/>
          <w:sz w:val="24"/>
          <w:szCs w:val="24"/>
          <w:lang w:val="sq-AL"/>
        </w:rPr>
        <w:t>Me qëllim zbatimin e kritereve t</w:t>
      </w:r>
      <w:r w:rsidR="00613331" w:rsidRPr="004F2B2A">
        <w:rPr>
          <w:rFonts w:ascii="Garamond" w:hAnsi="Garamond"/>
          <w:sz w:val="24"/>
          <w:szCs w:val="24"/>
          <w:lang w:val="sq-AL"/>
        </w:rPr>
        <w:t>ë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kualifikimit të kryerjes së trajnimeve nga q</w:t>
      </w:r>
      <w:r w:rsidR="00576110">
        <w:rPr>
          <w:rFonts w:ascii="Garamond" w:hAnsi="Garamond"/>
          <w:sz w:val="24"/>
          <w:szCs w:val="24"/>
          <w:lang w:val="sq-AL"/>
        </w:rPr>
        <w:t>e</w:t>
      </w:r>
      <w:r w:rsidR="00B85413" w:rsidRPr="004F2B2A">
        <w:rPr>
          <w:rFonts w:ascii="Garamond" w:hAnsi="Garamond"/>
          <w:sz w:val="24"/>
          <w:szCs w:val="24"/>
          <w:lang w:val="sq-AL"/>
        </w:rPr>
        <w:t>ndrat e trajnimit, Drejtoria e Përgjithshme Detare mund të bëjë inspektime të menjëhershme dhe pa paralajmërim të këtyre qendrave trajnuse.</w:t>
      </w:r>
    </w:p>
    <w:p w14:paraId="30CC384F" w14:textId="77777777" w:rsidR="00AB3BC9" w:rsidRPr="004F2B2A" w:rsidRDefault="00AB3BC9" w:rsidP="00420D58">
      <w:pPr>
        <w:pBdr>
          <w:top w:val="nil"/>
          <w:left w:val="nil"/>
          <w:bottom w:val="nil"/>
          <w:right w:val="nil"/>
          <w:between w:val="nil"/>
        </w:pBdr>
        <w:spacing w:after="0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2D01A696" w14:textId="77777777" w:rsidR="00B85413" w:rsidRPr="004F2B2A" w:rsidRDefault="00B85413" w:rsidP="00420D58">
      <w:pPr>
        <w:pBdr>
          <w:top w:val="nil"/>
          <w:left w:val="nil"/>
          <w:bottom w:val="nil"/>
          <w:right w:val="nil"/>
          <w:between w:val="nil"/>
        </w:pBdr>
        <w:spacing w:after="0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Neni 31</w:t>
      </w:r>
    </w:p>
    <w:p w14:paraId="33608423" w14:textId="77777777" w:rsidR="00B85413" w:rsidRPr="004F2B2A" w:rsidRDefault="00B85413" w:rsidP="00420D58">
      <w:pPr>
        <w:pBdr>
          <w:top w:val="nil"/>
          <w:left w:val="nil"/>
          <w:bottom w:val="nil"/>
          <w:right w:val="nil"/>
          <w:between w:val="nil"/>
        </w:pBdr>
        <w:spacing w:after="0"/>
        <w:ind w:firstLine="288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Pezullimi </w:t>
      </w: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>i</w:t>
      </w:r>
      <w:r w:rsidRPr="004F2B2A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dëshmisë të aftësisë</w:t>
      </w:r>
    </w:p>
    <w:p w14:paraId="18BA13AD" w14:textId="42B1D33C" w:rsidR="00B85413" w:rsidRPr="004F2B2A" w:rsidRDefault="00F504E0" w:rsidP="00420D58">
      <w:pPr>
        <w:pBdr>
          <w:top w:val="nil"/>
          <w:left w:val="nil"/>
          <w:bottom w:val="nil"/>
          <w:right w:val="nil"/>
          <w:between w:val="nil"/>
        </w:pBdr>
        <w:spacing w:after="0"/>
        <w:ind w:firstLine="288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         </w:t>
      </w:r>
    </w:p>
    <w:p w14:paraId="359188F9" w14:textId="6478A7B6" w:rsidR="00B85413" w:rsidRPr="004F2B2A" w:rsidRDefault="002C78EC" w:rsidP="00D817B5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B85413" w:rsidRPr="004F2B2A">
        <w:rPr>
          <w:rFonts w:ascii="Garamond" w:hAnsi="Garamond"/>
          <w:sz w:val="24"/>
          <w:szCs w:val="24"/>
          <w:lang w:val="sq-AL"/>
        </w:rPr>
        <w:t>Drejtoria e Përgjithshme Detare ka të drejtë të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pezullojë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dëshminë e aftësisë në rast se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zotëruesi i dëshmisë i saj:</w:t>
      </w:r>
    </w:p>
    <w:p w14:paraId="2B4089FB" w14:textId="0127F1F4" w:rsidR="00B85413" w:rsidRPr="004F2B2A" w:rsidRDefault="00C402DF" w:rsidP="00D817B5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a) </w:t>
      </w:r>
      <w:r w:rsidR="00AB3BC9" w:rsidRPr="004F2B2A">
        <w:rPr>
          <w:rFonts w:ascii="Garamond" w:hAnsi="Garamond"/>
          <w:sz w:val="24"/>
          <w:szCs w:val="24"/>
          <w:lang w:val="sq-AL"/>
        </w:rPr>
        <w:t xml:space="preserve">drejton </w:t>
      </w:r>
      <w:r w:rsidRPr="004F2B2A">
        <w:rPr>
          <w:rFonts w:ascii="Garamond" w:hAnsi="Garamond"/>
          <w:sz w:val="24"/>
          <w:szCs w:val="24"/>
          <w:lang w:val="sq-AL"/>
        </w:rPr>
        <w:t>një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mjet detar në kundërshtim me parashikimet e këtij udhëzimi</w:t>
      </w:r>
      <w:r w:rsidR="00AB3BC9" w:rsidRPr="004F2B2A">
        <w:rPr>
          <w:rFonts w:ascii="Garamond" w:hAnsi="Garamond"/>
          <w:sz w:val="24"/>
          <w:szCs w:val="24"/>
          <w:lang w:val="sq-AL"/>
        </w:rPr>
        <w:t>;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</w:t>
      </w:r>
    </w:p>
    <w:p w14:paraId="65FA2DA2" w14:textId="572C19A1" w:rsidR="00B85413" w:rsidRPr="004F2B2A" w:rsidRDefault="00455CF6" w:rsidP="00D817B5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b) </w:t>
      </w:r>
      <w:r w:rsidR="00AB3BC9" w:rsidRPr="004F2B2A">
        <w:rPr>
          <w:rFonts w:ascii="Garamond" w:hAnsi="Garamond"/>
          <w:sz w:val="24"/>
          <w:szCs w:val="24"/>
          <w:lang w:val="sq-AL"/>
        </w:rPr>
        <w:t xml:space="preserve">nuk </w:t>
      </w:r>
      <w:r w:rsidR="00B85413" w:rsidRPr="004F2B2A">
        <w:rPr>
          <w:rFonts w:ascii="Garamond" w:hAnsi="Garamond"/>
          <w:sz w:val="24"/>
          <w:szCs w:val="24"/>
          <w:lang w:val="sq-AL"/>
        </w:rPr>
        <w:t>zbaton urdhrat,</w:t>
      </w:r>
      <w:r w:rsidR="00C402DF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udhëzimet dhe instruksionet e Kapitenerisë së Portit</w:t>
      </w:r>
      <w:r w:rsidR="00AB3BC9" w:rsidRPr="004F2B2A">
        <w:rPr>
          <w:rFonts w:ascii="Garamond" w:hAnsi="Garamond"/>
          <w:sz w:val="24"/>
          <w:szCs w:val="24"/>
          <w:lang w:val="sq-AL"/>
        </w:rPr>
        <w:t>;</w:t>
      </w:r>
    </w:p>
    <w:p w14:paraId="49B59CAF" w14:textId="3D24C3B4" w:rsidR="00B85413" w:rsidRPr="004F2B2A" w:rsidRDefault="00455CF6" w:rsidP="00D817B5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c) </w:t>
      </w:r>
      <w:r w:rsidR="00AB3BC9" w:rsidRPr="004F2B2A">
        <w:rPr>
          <w:rFonts w:ascii="Garamond" w:hAnsi="Garamond"/>
          <w:sz w:val="24"/>
          <w:szCs w:val="24"/>
          <w:lang w:val="sq-AL"/>
        </w:rPr>
        <w:t xml:space="preserve">nuk </w:t>
      </w:r>
      <w:r w:rsidR="00B85413" w:rsidRPr="004F2B2A">
        <w:rPr>
          <w:rFonts w:ascii="Garamond" w:hAnsi="Garamond"/>
          <w:sz w:val="24"/>
          <w:szCs w:val="24"/>
          <w:lang w:val="sq-AL"/>
        </w:rPr>
        <w:t>zbaton rregullat e lundrimit dhe parandalimit të përplasjeve</w:t>
      </w:r>
      <w:r w:rsidR="00AB3BC9" w:rsidRPr="004F2B2A">
        <w:rPr>
          <w:rFonts w:ascii="Garamond" w:hAnsi="Garamond"/>
          <w:sz w:val="24"/>
          <w:szCs w:val="24"/>
          <w:lang w:val="sq-AL"/>
        </w:rPr>
        <w:t>;</w:t>
      </w:r>
    </w:p>
    <w:p w14:paraId="5748B094" w14:textId="4A827888" w:rsidR="00B85413" w:rsidRPr="004F2B2A" w:rsidRDefault="00455CF6" w:rsidP="00D817B5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d) </w:t>
      </w:r>
      <w:r w:rsidR="00AB3BC9" w:rsidRPr="004F2B2A">
        <w:rPr>
          <w:rFonts w:ascii="Garamond" w:hAnsi="Garamond"/>
          <w:sz w:val="24"/>
          <w:szCs w:val="24"/>
          <w:lang w:val="sq-AL"/>
        </w:rPr>
        <w:t xml:space="preserve">nuk </w:t>
      </w:r>
      <w:r w:rsidR="00B85413" w:rsidRPr="004F2B2A">
        <w:rPr>
          <w:rFonts w:ascii="Garamond" w:hAnsi="Garamond"/>
          <w:sz w:val="24"/>
          <w:szCs w:val="24"/>
          <w:lang w:val="sq-AL"/>
        </w:rPr>
        <w:t>njofton Kapitenerinë e Portit në rast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se shkakton ndotje detare</w:t>
      </w:r>
      <w:r w:rsidR="00AB3BC9" w:rsidRPr="004F2B2A">
        <w:rPr>
          <w:rFonts w:ascii="Garamond" w:hAnsi="Garamond"/>
          <w:sz w:val="24"/>
          <w:szCs w:val="24"/>
          <w:lang w:val="sq-AL"/>
        </w:rPr>
        <w:t>;</w:t>
      </w:r>
    </w:p>
    <w:p w14:paraId="1AAAF0CA" w14:textId="4D698CEE" w:rsidR="00B85413" w:rsidRPr="004F2B2A" w:rsidRDefault="00455CF6" w:rsidP="00D817B5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e) </w:t>
      </w:r>
      <w:r w:rsidR="00AB3BC9" w:rsidRPr="004F2B2A">
        <w:rPr>
          <w:rFonts w:ascii="Garamond" w:hAnsi="Garamond"/>
          <w:sz w:val="24"/>
          <w:szCs w:val="24"/>
          <w:lang w:val="sq-AL"/>
        </w:rPr>
        <w:t xml:space="preserve">nuk </w:t>
      </w:r>
      <w:r w:rsidR="00B85413" w:rsidRPr="004F2B2A">
        <w:rPr>
          <w:rFonts w:ascii="Garamond" w:hAnsi="Garamond"/>
          <w:sz w:val="24"/>
          <w:szCs w:val="24"/>
          <w:lang w:val="sq-AL"/>
        </w:rPr>
        <w:t>respekton regjimin e lundrimit në lidhje me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distancën e lejuar nga bregu</w:t>
      </w:r>
      <w:r w:rsidR="00AB3BC9" w:rsidRPr="004F2B2A">
        <w:rPr>
          <w:rFonts w:ascii="Garamond" w:hAnsi="Garamond"/>
          <w:sz w:val="24"/>
          <w:szCs w:val="24"/>
          <w:lang w:val="sq-AL"/>
        </w:rPr>
        <w:t>;</w:t>
      </w:r>
    </w:p>
    <w:p w14:paraId="2AE432C0" w14:textId="65EAD042" w:rsidR="00B85413" w:rsidRPr="004F2B2A" w:rsidRDefault="00455CF6" w:rsidP="00D817B5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f) </w:t>
      </w:r>
      <w:r w:rsidR="00AB3BC9" w:rsidRPr="004F2B2A">
        <w:rPr>
          <w:rFonts w:ascii="Garamond" w:hAnsi="Garamond"/>
          <w:sz w:val="24"/>
          <w:szCs w:val="24"/>
          <w:lang w:val="sq-AL"/>
        </w:rPr>
        <w:t xml:space="preserve">drejton </w:t>
      </w:r>
      <w:r w:rsidR="00B85413" w:rsidRPr="004F2B2A">
        <w:rPr>
          <w:rFonts w:ascii="Garamond" w:hAnsi="Garamond"/>
          <w:sz w:val="24"/>
          <w:szCs w:val="24"/>
          <w:lang w:val="sq-AL"/>
        </w:rPr>
        <w:t>një mjet në gjendje të dehur ose nën efektin e lëndëve narkotike</w:t>
      </w:r>
      <w:r w:rsidR="00AB3BC9" w:rsidRPr="004F2B2A">
        <w:rPr>
          <w:rFonts w:ascii="Garamond" w:hAnsi="Garamond"/>
          <w:sz w:val="24"/>
          <w:szCs w:val="24"/>
          <w:lang w:val="sq-AL"/>
        </w:rPr>
        <w:t>;</w:t>
      </w:r>
    </w:p>
    <w:p w14:paraId="0F7BC087" w14:textId="438C13B0" w:rsidR="00B85413" w:rsidRPr="004F2B2A" w:rsidRDefault="00455CF6" w:rsidP="00D817B5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g) </w:t>
      </w:r>
      <w:r w:rsidR="00AB3BC9" w:rsidRPr="004F2B2A">
        <w:rPr>
          <w:rFonts w:ascii="Garamond" w:hAnsi="Garamond"/>
          <w:sz w:val="24"/>
          <w:szCs w:val="24"/>
          <w:lang w:val="sq-AL"/>
        </w:rPr>
        <w:t xml:space="preserve">nuk </w:t>
      </w:r>
      <w:r w:rsidR="00B85413" w:rsidRPr="004F2B2A">
        <w:rPr>
          <w:rFonts w:ascii="Garamond" w:hAnsi="Garamond"/>
          <w:sz w:val="24"/>
          <w:szCs w:val="24"/>
          <w:lang w:val="sq-AL"/>
        </w:rPr>
        <w:t>është i aftë nga ana shëndetësore.</w:t>
      </w:r>
    </w:p>
    <w:p w14:paraId="1995A72E" w14:textId="7F03BE47" w:rsidR="00B85413" w:rsidRPr="004F2B2A" w:rsidRDefault="002C78EC" w:rsidP="00D817B5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B85413" w:rsidRPr="004F2B2A">
        <w:rPr>
          <w:rFonts w:ascii="Garamond" w:hAnsi="Garamond"/>
          <w:sz w:val="24"/>
          <w:szCs w:val="24"/>
          <w:lang w:val="sq-AL"/>
        </w:rPr>
        <w:t>Pezullimi i dëshmisë së aftësisë</w:t>
      </w:r>
      <w:r w:rsidR="00C85E75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për rastet e shkeljeve të përmendura në pikën 1</w:t>
      </w:r>
      <w:r w:rsidR="00C85E75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të këtij neni</w:t>
      </w:r>
      <w:r w:rsidR="00C85E75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mund të aplikohen </w:t>
      </w:r>
      <w:r w:rsidR="00C402DF" w:rsidRPr="004F2B2A">
        <w:rPr>
          <w:rFonts w:ascii="Garamond" w:hAnsi="Garamond"/>
          <w:sz w:val="24"/>
          <w:szCs w:val="24"/>
          <w:lang w:val="sq-AL"/>
        </w:rPr>
        <w:t>për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një periudhë nga një muaj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deri në një vit.</w:t>
      </w:r>
    </w:p>
    <w:p w14:paraId="1D3B42AA" w14:textId="77777777" w:rsidR="00B85413" w:rsidRPr="004F2B2A" w:rsidRDefault="00B85413" w:rsidP="00420D58">
      <w:pPr>
        <w:pBdr>
          <w:top w:val="nil"/>
          <w:left w:val="nil"/>
          <w:bottom w:val="nil"/>
          <w:right w:val="nil"/>
          <w:between w:val="nil"/>
        </w:pBdr>
        <w:spacing w:after="0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5793B05" w14:textId="77777777" w:rsidR="00B85413" w:rsidRPr="004F2B2A" w:rsidRDefault="00B85413" w:rsidP="00420D58">
      <w:pPr>
        <w:pBdr>
          <w:top w:val="nil"/>
          <w:left w:val="nil"/>
          <w:bottom w:val="nil"/>
          <w:right w:val="nil"/>
          <w:between w:val="nil"/>
        </w:pBdr>
        <w:spacing w:after="0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Neni 32</w:t>
      </w:r>
    </w:p>
    <w:p w14:paraId="16D9D854" w14:textId="77777777" w:rsidR="00B85413" w:rsidRPr="004F2B2A" w:rsidRDefault="00B85413" w:rsidP="00420D58">
      <w:pPr>
        <w:pBdr>
          <w:top w:val="nil"/>
          <w:left w:val="nil"/>
          <w:bottom w:val="nil"/>
          <w:right w:val="nil"/>
          <w:between w:val="nil"/>
        </w:pBdr>
        <w:spacing w:after="0"/>
        <w:ind w:firstLine="288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Masat administrative ndaj qendrave të trajnimit</w:t>
      </w:r>
    </w:p>
    <w:p w14:paraId="3E4CDA1E" w14:textId="77777777" w:rsidR="00B85413" w:rsidRPr="004F2B2A" w:rsidRDefault="00B85413" w:rsidP="00420D58">
      <w:pPr>
        <w:pBdr>
          <w:top w:val="nil"/>
          <w:left w:val="nil"/>
          <w:bottom w:val="nil"/>
          <w:right w:val="nil"/>
          <w:between w:val="nil"/>
        </w:pBdr>
        <w:spacing w:after="0"/>
        <w:ind w:firstLine="288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2558954E" w14:textId="7F5B5230" w:rsidR="00B85413" w:rsidRPr="004F2B2A" w:rsidRDefault="003F5CF9" w:rsidP="00D817B5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Për </w:t>
      </w:r>
      <w:r w:rsidR="008E4A3B" w:rsidRPr="004F2B2A">
        <w:rPr>
          <w:rFonts w:ascii="Garamond" w:hAnsi="Garamond"/>
          <w:sz w:val="24"/>
          <w:szCs w:val="24"/>
          <w:lang w:val="sq-AL"/>
        </w:rPr>
        <w:t>qendrat e trajnimit</w:t>
      </w:r>
      <w:r w:rsidR="00FE6D4D">
        <w:rPr>
          <w:rFonts w:ascii="Garamond" w:hAnsi="Garamond"/>
          <w:sz w:val="24"/>
          <w:szCs w:val="24"/>
          <w:lang w:val="sq-AL"/>
        </w:rPr>
        <w:t>,</w:t>
      </w:r>
      <w:r w:rsidR="008E4A3B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të cilat kryejnë aktivitetin e tyre në kundërshtim me parashikimet e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këtij udhëzimi edhe pas njoftimit nga Drejtoria e Përgjithshme Detare, në mënyrë të përshkallëzuar, me</w:t>
      </w:r>
      <w:r w:rsidR="00C402DF">
        <w:rPr>
          <w:rFonts w:ascii="Garamond" w:hAnsi="Garamond"/>
          <w:sz w:val="24"/>
          <w:szCs w:val="24"/>
          <w:lang w:val="sq-AL"/>
        </w:rPr>
        <w:t>r</w:t>
      </w:r>
      <w:r w:rsidR="00B85413" w:rsidRPr="004F2B2A">
        <w:rPr>
          <w:rFonts w:ascii="Garamond" w:hAnsi="Garamond"/>
          <w:sz w:val="24"/>
          <w:szCs w:val="24"/>
          <w:lang w:val="sq-AL"/>
        </w:rPr>
        <w:t>ren këto masa administrative:</w:t>
      </w:r>
    </w:p>
    <w:p w14:paraId="52649419" w14:textId="78AB0403" w:rsidR="00B85413" w:rsidRPr="004F2B2A" w:rsidRDefault="00D817B5" w:rsidP="00D817B5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a) p</w:t>
      </w:r>
      <w:r w:rsidR="00B85413" w:rsidRPr="004F2B2A">
        <w:rPr>
          <w:rFonts w:ascii="Garamond" w:hAnsi="Garamond"/>
          <w:sz w:val="24"/>
          <w:szCs w:val="24"/>
          <w:lang w:val="sq-AL"/>
        </w:rPr>
        <w:t>aralajmërim për pezullim aktiviteti</w:t>
      </w:r>
      <w:r>
        <w:rPr>
          <w:rFonts w:ascii="Garamond" w:hAnsi="Garamond"/>
          <w:sz w:val="24"/>
          <w:szCs w:val="24"/>
          <w:lang w:val="sq-AL"/>
        </w:rPr>
        <w:t>;</w:t>
      </w:r>
    </w:p>
    <w:p w14:paraId="779256D9" w14:textId="26277474" w:rsidR="00B85413" w:rsidRPr="004F2B2A" w:rsidRDefault="00D817B5" w:rsidP="00D817B5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b) p</w:t>
      </w:r>
      <w:r w:rsidR="00B85413" w:rsidRPr="004F2B2A">
        <w:rPr>
          <w:rFonts w:ascii="Garamond" w:hAnsi="Garamond"/>
          <w:sz w:val="24"/>
          <w:szCs w:val="24"/>
          <w:lang w:val="sq-AL"/>
        </w:rPr>
        <w:t>ezullim aktiviteti deri në gjashtë muaj</w:t>
      </w:r>
      <w:r w:rsidR="00B37050">
        <w:rPr>
          <w:rFonts w:ascii="Garamond" w:hAnsi="Garamond"/>
          <w:sz w:val="24"/>
          <w:szCs w:val="24"/>
          <w:lang w:val="sq-AL"/>
        </w:rPr>
        <w:t>;</w:t>
      </w:r>
    </w:p>
    <w:p w14:paraId="52263D1A" w14:textId="7BA083A6" w:rsidR="00B85413" w:rsidRPr="004F2B2A" w:rsidRDefault="00D817B5" w:rsidP="00D817B5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c) p</w:t>
      </w:r>
      <w:r w:rsidR="00B85413" w:rsidRPr="004F2B2A">
        <w:rPr>
          <w:rFonts w:ascii="Garamond" w:hAnsi="Garamond"/>
          <w:sz w:val="24"/>
          <w:szCs w:val="24"/>
          <w:lang w:val="sq-AL"/>
        </w:rPr>
        <w:t>ezullim i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aktivitetit të trajnimit deri në dy vjet.</w:t>
      </w:r>
    </w:p>
    <w:p w14:paraId="2002EBA9" w14:textId="4C86C64D" w:rsidR="00B85413" w:rsidRPr="004F2B2A" w:rsidRDefault="003F5CF9" w:rsidP="00D817B5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B85413" w:rsidRPr="004F2B2A">
        <w:rPr>
          <w:rFonts w:ascii="Garamond" w:hAnsi="Garamond"/>
          <w:sz w:val="24"/>
          <w:szCs w:val="24"/>
          <w:lang w:val="sq-AL"/>
        </w:rPr>
        <w:t>Masat administrative</w:t>
      </w:r>
      <w:r w:rsidR="0054404B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të parashikuara në pikën 1</w:t>
      </w:r>
      <w:r w:rsidR="0054404B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të këtij n</w:t>
      </w:r>
      <w:r w:rsidR="00D817B5">
        <w:rPr>
          <w:rFonts w:ascii="Garamond" w:hAnsi="Garamond"/>
          <w:sz w:val="24"/>
          <w:szCs w:val="24"/>
          <w:lang w:val="sq-AL"/>
        </w:rPr>
        <w:t>e</w:t>
      </w:r>
      <w:r w:rsidR="00B85413" w:rsidRPr="004F2B2A">
        <w:rPr>
          <w:rFonts w:ascii="Garamond" w:hAnsi="Garamond"/>
          <w:sz w:val="24"/>
          <w:szCs w:val="24"/>
          <w:lang w:val="sq-AL"/>
        </w:rPr>
        <w:t>ni</w:t>
      </w:r>
      <w:r w:rsidR="0054404B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vendosen nga Drejtoria e Përgjithshme Detare.</w:t>
      </w:r>
    </w:p>
    <w:p w14:paraId="2B176460" w14:textId="592FD9EF" w:rsidR="00B85413" w:rsidRPr="004F2B2A" w:rsidRDefault="003F5CF9" w:rsidP="00D817B5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3.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Menjëherë pas dhënies së masës, Drejtoria e Përgjithshme Detare informon me shkrim </w:t>
      </w:r>
      <w:r w:rsidR="007F45F7">
        <w:rPr>
          <w:rFonts w:ascii="Garamond" w:hAnsi="Garamond"/>
          <w:sz w:val="24"/>
          <w:szCs w:val="24"/>
          <w:lang w:val="sq-AL"/>
        </w:rPr>
        <w:t>m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inistrin përgjegjës për transportin për llojin, shkaqet dhe provat e evidentuara për vendosjen e masës ndaj </w:t>
      </w:r>
      <w:r w:rsidR="000A2861" w:rsidRPr="004F2B2A">
        <w:rPr>
          <w:rFonts w:ascii="Garamond" w:hAnsi="Garamond"/>
          <w:sz w:val="24"/>
          <w:szCs w:val="24"/>
          <w:lang w:val="sq-AL"/>
        </w:rPr>
        <w:t xml:space="preserve">Qendrës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së </w:t>
      </w:r>
      <w:r w:rsidR="000A2861" w:rsidRPr="004F2B2A">
        <w:rPr>
          <w:rFonts w:ascii="Garamond" w:hAnsi="Garamond"/>
          <w:sz w:val="24"/>
          <w:szCs w:val="24"/>
          <w:lang w:val="sq-AL"/>
        </w:rPr>
        <w:t>Trajnimit</w:t>
      </w:r>
      <w:r w:rsidR="00B85413" w:rsidRPr="004F2B2A">
        <w:rPr>
          <w:rFonts w:ascii="Garamond" w:hAnsi="Garamond"/>
          <w:sz w:val="24"/>
          <w:szCs w:val="24"/>
          <w:lang w:val="sq-AL"/>
        </w:rPr>
        <w:t>.</w:t>
      </w:r>
    </w:p>
    <w:p w14:paraId="3B727045" w14:textId="77777777" w:rsidR="00B85413" w:rsidRPr="004F2B2A" w:rsidRDefault="00B85413" w:rsidP="00420D58">
      <w:pPr>
        <w:pBdr>
          <w:top w:val="nil"/>
          <w:left w:val="nil"/>
          <w:bottom w:val="nil"/>
          <w:right w:val="nil"/>
          <w:between w:val="nil"/>
        </w:pBdr>
        <w:spacing w:after="0"/>
        <w:ind w:firstLine="288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049E627" w14:textId="77777777" w:rsidR="00B85413" w:rsidRPr="004F2B2A" w:rsidRDefault="00B85413" w:rsidP="00420D58">
      <w:pPr>
        <w:pBdr>
          <w:top w:val="nil"/>
          <w:left w:val="nil"/>
          <w:bottom w:val="nil"/>
          <w:right w:val="nil"/>
          <w:between w:val="nil"/>
        </w:pBdr>
        <w:spacing w:after="0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Neni 33</w:t>
      </w:r>
    </w:p>
    <w:p w14:paraId="473A5F60" w14:textId="77777777" w:rsidR="00B85413" w:rsidRPr="004F2B2A" w:rsidRDefault="00B85413" w:rsidP="00420D58">
      <w:pPr>
        <w:pBdr>
          <w:top w:val="nil"/>
          <w:left w:val="nil"/>
          <w:bottom w:val="nil"/>
          <w:right w:val="nil"/>
          <w:between w:val="nil"/>
        </w:pBdr>
        <w:spacing w:after="0"/>
        <w:ind w:firstLine="288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Dispozitat transitore dhe të fundit</w:t>
      </w:r>
    </w:p>
    <w:p w14:paraId="2569CE54" w14:textId="77777777" w:rsidR="00B85413" w:rsidRPr="004F2B2A" w:rsidRDefault="00B85413" w:rsidP="00420D58">
      <w:pPr>
        <w:pBdr>
          <w:top w:val="nil"/>
          <w:left w:val="nil"/>
          <w:bottom w:val="nil"/>
          <w:right w:val="nil"/>
          <w:between w:val="nil"/>
        </w:pBdr>
        <w:spacing w:after="0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671D27EF" w14:textId="00D0C4A6" w:rsidR="00B85413" w:rsidRPr="004F2B2A" w:rsidRDefault="00EF093E" w:rsidP="00DB29A8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Dëshmitë e aftësisë “Skipper” do të lëshohen në formatin </w:t>
      </w:r>
      <w:r w:rsidR="000E382E" w:rsidRPr="004F2B2A">
        <w:rPr>
          <w:rFonts w:ascii="Garamond" w:hAnsi="Garamond"/>
          <w:sz w:val="24"/>
          <w:szCs w:val="24"/>
          <w:lang w:val="sq-AL"/>
        </w:rPr>
        <w:t>ekzistues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për një afat jo më shumë se një vit me hyrjen në fuqi të këtij udhëzimi. </w:t>
      </w:r>
    </w:p>
    <w:p w14:paraId="6491D73C" w14:textId="298B7130" w:rsidR="00B85413" w:rsidRPr="004F2B2A" w:rsidRDefault="00EF093E" w:rsidP="00DB29A8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lastRenderedPageBreak/>
        <w:t xml:space="preserve">2. </w:t>
      </w:r>
      <w:r w:rsidR="00B85413" w:rsidRPr="004F2B2A">
        <w:rPr>
          <w:rFonts w:ascii="Garamond" w:hAnsi="Garamond"/>
          <w:sz w:val="24"/>
          <w:szCs w:val="24"/>
          <w:lang w:val="sq-AL"/>
        </w:rPr>
        <w:t>Drejtoria e Përgjithshme Detare</w:t>
      </w:r>
      <w:r w:rsidR="00DB29A8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me hyrjen në fuqi të udhëzimit</w:t>
      </w:r>
      <w:r w:rsidR="00DB29A8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duhet të marrë masa për zbatimin e tij.</w:t>
      </w:r>
    </w:p>
    <w:p w14:paraId="3EB0810E" w14:textId="32C592FE" w:rsidR="00B85413" w:rsidRPr="004F2B2A" w:rsidRDefault="00EF093E" w:rsidP="00DB29A8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Ky udhëzim hyn në fuqi me botimin në Fletoren Zyrtare.</w:t>
      </w:r>
    </w:p>
    <w:p w14:paraId="1453CC2E" w14:textId="77777777" w:rsidR="00B85413" w:rsidRPr="004F2B2A" w:rsidRDefault="00B85413" w:rsidP="00DB29A8">
      <w:pPr>
        <w:pBdr>
          <w:top w:val="nil"/>
          <w:left w:val="nil"/>
          <w:bottom w:val="nil"/>
          <w:right w:val="nil"/>
          <w:between w:val="nil"/>
        </w:pBdr>
        <w:spacing w:after="0"/>
        <w:ind w:firstLine="288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2B0B7010" w14:textId="2C62A201" w:rsidR="00B85413" w:rsidRPr="00576110" w:rsidRDefault="006D4F57" w:rsidP="00420D58">
      <w:pPr>
        <w:spacing w:after="0" w:line="240" w:lineRule="auto"/>
        <w:ind w:firstLine="288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576110">
        <w:rPr>
          <w:rFonts w:ascii="Garamond" w:hAnsi="Garamond" w:cs="Times New Roman"/>
          <w:sz w:val="24"/>
          <w:szCs w:val="24"/>
          <w:lang w:val="sq-AL"/>
        </w:rPr>
        <w:t>MINISTËR</w:t>
      </w:r>
      <w:r w:rsidR="00BD6D6E">
        <w:rPr>
          <w:rFonts w:ascii="Garamond" w:hAnsi="Garamond" w:cs="Times New Roman"/>
          <w:sz w:val="24"/>
          <w:szCs w:val="24"/>
          <w:lang w:val="sq-AL"/>
        </w:rPr>
        <w:t xml:space="preserve"> I INFRASTRUKTURËS DHE ENERGJISË</w:t>
      </w:r>
    </w:p>
    <w:p w14:paraId="70D6E17D" w14:textId="77777777" w:rsidR="00B85413" w:rsidRPr="004F2B2A" w:rsidRDefault="00B85413" w:rsidP="00420D58">
      <w:pPr>
        <w:spacing w:after="0" w:line="240" w:lineRule="auto"/>
        <w:ind w:firstLine="288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4F2B2A">
        <w:rPr>
          <w:rFonts w:ascii="Garamond" w:hAnsi="Garamond" w:cs="Times New Roman"/>
          <w:b/>
          <w:sz w:val="24"/>
          <w:szCs w:val="24"/>
          <w:lang w:val="sq-AL"/>
        </w:rPr>
        <w:t>Belinda Balluku</w:t>
      </w:r>
    </w:p>
    <w:p w14:paraId="7E9563C7" w14:textId="77777777" w:rsidR="00B85413" w:rsidRPr="004F2B2A" w:rsidRDefault="00B85413" w:rsidP="00420D58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</w:p>
    <w:p w14:paraId="2AC965E4" w14:textId="07E92E61" w:rsidR="00B85413" w:rsidRPr="004F2B2A" w:rsidRDefault="00B85413" w:rsidP="00420D58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SHTOJC</w:t>
      </w:r>
      <w:r w:rsidR="003A3966" w:rsidRPr="004F2B2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Pr="004F2B2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1</w:t>
      </w:r>
    </w:p>
    <w:p w14:paraId="0B56A329" w14:textId="77777777" w:rsidR="00B85413" w:rsidRPr="004F2B2A" w:rsidRDefault="00B85413" w:rsidP="00420D58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PROGRAMI I TRAJNIMIT PËR DËSHMITË E AFTËSISË KATEGORIA “A” </w:t>
      </w:r>
    </w:p>
    <w:p w14:paraId="15BE04BC" w14:textId="77777777" w:rsidR="00B85413" w:rsidRPr="004F2B2A" w:rsidRDefault="00B85413" w:rsidP="00420D58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B0C5EFB" w14:textId="169CD6AC" w:rsidR="00323814" w:rsidRDefault="00323814" w:rsidP="00323814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firstLine="288"/>
        <w:jc w:val="both"/>
        <w:textDirection w:val="btLr"/>
        <w:textAlignment w:val="top"/>
        <w:outlineLvl w:val="0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1. </w:t>
      </w:r>
      <w:r w:rsidR="00B85413" w:rsidRPr="004F2B2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Njohuritë mbi lundrimin e sigurt me mjetin </w:t>
      </w:r>
      <w:r w:rsidR="00B85413" w:rsidRPr="00744596">
        <w:rPr>
          <w:rFonts w:ascii="Garamond" w:eastAsia="Times New Roman" w:hAnsi="Garamond" w:cs="Times New Roman"/>
          <w:i/>
          <w:color w:val="000000"/>
          <w:sz w:val="24"/>
          <w:szCs w:val="24"/>
          <w:lang w:val="sq-AL"/>
        </w:rPr>
        <w:t>jet ski</w:t>
      </w:r>
      <w:r w:rsidR="00B85413" w:rsidRPr="004F2B2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ku të përfshihet, familjarizimi i personave që trajnohen me mjetin nëpërmjet leximit të manualit të përdorimit mbi funksionimin dhe përdorimin e tij.</w:t>
      </w:r>
    </w:p>
    <w:p w14:paraId="613A04FD" w14:textId="34F5C903" w:rsidR="00B85413" w:rsidRPr="004F2B2A" w:rsidRDefault="00323814" w:rsidP="00323814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firstLine="288"/>
        <w:jc w:val="both"/>
        <w:textDirection w:val="btLr"/>
        <w:textAlignment w:val="top"/>
        <w:outlineLvl w:val="0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2. </w:t>
      </w:r>
      <w:r w:rsidR="00B85413" w:rsidRPr="004F2B2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Njohuritë mbi procedurat e ndezjes dhe fikjes së motorit.</w:t>
      </w:r>
    </w:p>
    <w:p w14:paraId="09DE43AB" w14:textId="542D5992" w:rsidR="00B85413" w:rsidRPr="004F2B2A" w:rsidRDefault="00323814" w:rsidP="00323814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firstLine="288"/>
        <w:jc w:val="both"/>
        <w:textDirection w:val="btLr"/>
        <w:textAlignment w:val="top"/>
        <w:outlineLvl w:val="0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3. </w:t>
      </w:r>
      <w:r w:rsidR="00B85413" w:rsidRPr="004F2B2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Njohuritë mbi rregullat e përdorimit të mjetit, rregullat për parandalimin e aksidenteve detare, njohuri mbi kufizimet detare dhe plazheve publike e private,</w:t>
      </w:r>
      <w:r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B85413" w:rsidRPr="004F2B2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njohuri mbi përdorimin</w:t>
      </w:r>
      <w:r w:rsidR="00F504E0" w:rsidRPr="004F2B2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B85413" w:rsidRPr="004F2B2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e mjeteve të shpëtimit (xhaketonit të shpëtimit).</w:t>
      </w:r>
    </w:p>
    <w:p w14:paraId="2ED69DDC" w14:textId="77777777" w:rsidR="00B85413" w:rsidRPr="004F2B2A" w:rsidRDefault="00B85413" w:rsidP="00420D58">
      <w:pPr>
        <w:spacing w:after="0"/>
        <w:ind w:firstLine="288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br w:type="page"/>
      </w:r>
    </w:p>
    <w:p w14:paraId="7A72D73C" w14:textId="62FC5CFC" w:rsidR="00B85413" w:rsidRPr="004F2B2A" w:rsidRDefault="00B85413" w:rsidP="00420D58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lastRenderedPageBreak/>
        <w:t>SHTOJC</w:t>
      </w:r>
      <w:r w:rsidR="003A3966" w:rsidRPr="004F2B2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 2</w:t>
      </w:r>
    </w:p>
    <w:p w14:paraId="22B82298" w14:textId="77777777" w:rsidR="00B85413" w:rsidRPr="004F2B2A" w:rsidRDefault="00B85413" w:rsidP="00420D58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PROGRAMI I TRAJNIMIT PËR DËSHMITË E AFTËSISË KATEGORIA “B” </w:t>
      </w:r>
    </w:p>
    <w:p w14:paraId="0D13D632" w14:textId="77777777" w:rsidR="00B85413" w:rsidRPr="004F2B2A" w:rsidRDefault="00B85413" w:rsidP="00420D58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 </w:t>
      </w:r>
    </w:p>
    <w:p w14:paraId="4D0CFFC0" w14:textId="494B6530" w:rsidR="00B85413" w:rsidRPr="004F2B2A" w:rsidRDefault="0045035A" w:rsidP="0074459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B85413" w:rsidRPr="004F2B2A">
        <w:rPr>
          <w:rFonts w:ascii="Garamond" w:hAnsi="Garamond"/>
          <w:sz w:val="24"/>
          <w:szCs w:val="24"/>
          <w:lang w:val="sq-AL"/>
        </w:rPr>
        <w:t>Manuali i trajnimit për t’u pajisur me dëshmi aftësie</w:t>
      </w:r>
      <w:r w:rsidR="009E09D6">
        <w:rPr>
          <w:rFonts w:ascii="Garamond" w:hAnsi="Garamond"/>
          <w:sz w:val="24"/>
          <w:szCs w:val="24"/>
          <w:lang w:val="sq-AL"/>
        </w:rPr>
        <w:t>,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për mjetet e vogla lundruese </w:t>
      </w:r>
      <w:r w:rsidR="001B0B8E" w:rsidRPr="004F2B2A">
        <w:rPr>
          <w:rFonts w:ascii="Garamond" w:hAnsi="Garamond"/>
          <w:sz w:val="24"/>
          <w:szCs w:val="24"/>
          <w:lang w:val="sq-AL"/>
        </w:rPr>
        <w:t>k</w:t>
      </w:r>
      <w:r w:rsidR="00B85413" w:rsidRPr="004F2B2A">
        <w:rPr>
          <w:rFonts w:ascii="Garamond" w:hAnsi="Garamond"/>
          <w:sz w:val="24"/>
          <w:szCs w:val="24"/>
          <w:lang w:val="sq-AL"/>
        </w:rPr>
        <w:t>ategoria “B”</w:t>
      </w:r>
      <w:r w:rsidR="009E09D6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duhet të përfshijë temat e </w:t>
      </w:r>
      <w:r w:rsidR="00164D6C" w:rsidRPr="004F2B2A">
        <w:rPr>
          <w:rFonts w:ascii="Garamond" w:hAnsi="Garamond"/>
          <w:sz w:val="24"/>
          <w:szCs w:val="24"/>
          <w:lang w:val="sq-AL"/>
        </w:rPr>
        <w:t>mëposhtëm</w:t>
      </w:r>
      <w:r w:rsidR="00B85413" w:rsidRPr="004F2B2A">
        <w:rPr>
          <w:rFonts w:ascii="Garamond" w:hAnsi="Garamond"/>
          <w:sz w:val="24"/>
          <w:szCs w:val="24"/>
          <w:lang w:val="sq-AL"/>
        </w:rPr>
        <w:t>:</w:t>
      </w:r>
    </w:p>
    <w:p w14:paraId="06BC3C73" w14:textId="34BAD9B3" w:rsidR="00B85413" w:rsidRPr="004F2B2A" w:rsidRDefault="00356260" w:rsidP="0074459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I</w:t>
      </w:r>
      <w:r w:rsidR="0045035A">
        <w:rPr>
          <w:rFonts w:ascii="Garamond" w:hAnsi="Garamond"/>
          <w:sz w:val="24"/>
          <w:szCs w:val="24"/>
          <w:lang w:val="sq-AL"/>
        </w:rPr>
        <w:t xml:space="preserve">. </w:t>
      </w:r>
      <w:r w:rsidR="00B26262">
        <w:rPr>
          <w:rFonts w:ascii="Garamond" w:hAnsi="Garamond"/>
          <w:sz w:val="24"/>
          <w:szCs w:val="24"/>
          <w:lang w:val="sq-AL"/>
        </w:rPr>
        <w:t>i</w:t>
      </w:r>
      <w:r w:rsidR="00B26262" w:rsidRPr="004F2B2A">
        <w:rPr>
          <w:rFonts w:ascii="Garamond" w:hAnsi="Garamond"/>
          <w:sz w:val="24"/>
          <w:szCs w:val="24"/>
          <w:lang w:val="sq-AL"/>
        </w:rPr>
        <w:t>nformacio</w:t>
      </w:r>
      <w:r w:rsidR="00B85413" w:rsidRPr="004F2B2A">
        <w:rPr>
          <w:rFonts w:ascii="Garamond" w:hAnsi="Garamond"/>
          <w:sz w:val="24"/>
          <w:szCs w:val="24"/>
          <w:lang w:val="sq-AL"/>
        </w:rPr>
        <w:t>n të përgjithshëm mbi detarinë dhe mbi funksionimin e institucioneve shtetërore që me</w:t>
      </w:r>
      <w:r w:rsidR="00323814">
        <w:rPr>
          <w:rFonts w:ascii="Garamond" w:hAnsi="Garamond"/>
          <w:sz w:val="24"/>
          <w:szCs w:val="24"/>
          <w:lang w:val="sq-AL"/>
        </w:rPr>
        <w:t>r</w:t>
      </w:r>
      <w:r w:rsidR="00B85413" w:rsidRPr="004F2B2A">
        <w:rPr>
          <w:rFonts w:ascii="Garamond" w:hAnsi="Garamond"/>
          <w:sz w:val="24"/>
          <w:szCs w:val="24"/>
          <w:lang w:val="sq-AL"/>
        </w:rPr>
        <w:t>ren me veprimtaritë detare</w:t>
      </w:r>
      <w:r w:rsidR="0045035A">
        <w:rPr>
          <w:rFonts w:ascii="Garamond" w:hAnsi="Garamond"/>
          <w:sz w:val="24"/>
          <w:szCs w:val="24"/>
          <w:lang w:val="sq-AL"/>
        </w:rPr>
        <w:t>;</w:t>
      </w:r>
    </w:p>
    <w:p w14:paraId="7E67B721" w14:textId="4A8E1203" w:rsidR="00B85413" w:rsidRPr="004F2B2A" w:rsidRDefault="00356260" w:rsidP="0074459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II</w:t>
      </w:r>
      <w:r w:rsidR="0045035A">
        <w:rPr>
          <w:rFonts w:ascii="Garamond" w:hAnsi="Garamond"/>
          <w:sz w:val="24"/>
          <w:szCs w:val="24"/>
          <w:lang w:val="sq-AL"/>
        </w:rPr>
        <w:t>. n</w:t>
      </w:r>
      <w:r w:rsidR="00B85413" w:rsidRPr="004F2B2A">
        <w:rPr>
          <w:rFonts w:ascii="Garamond" w:hAnsi="Garamond"/>
          <w:sz w:val="24"/>
          <w:szCs w:val="24"/>
          <w:lang w:val="sq-AL"/>
        </w:rPr>
        <w:t>johuritë mbi lundrimet bregdetare, përgatitja e mjetit për lundrim, përcaktimet e kurseve të lundrimit, shmangien e rreziqeve detare, parashikimi i motit etj.</w:t>
      </w:r>
      <w:r w:rsidR="0045035A">
        <w:rPr>
          <w:rFonts w:ascii="Garamond" w:hAnsi="Garamond"/>
          <w:sz w:val="24"/>
          <w:szCs w:val="24"/>
          <w:lang w:val="sq-AL"/>
        </w:rPr>
        <w:t>;</w:t>
      </w:r>
    </w:p>
    <w:p w14:paraId="6BE96565" w14:textId="03E40D38" w:rsidR="00B85413" w:rsidRPr="004F2B2A" w:rsidRDefault="00356260" w:rsidP="0074459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III</w:t>
      </w:r>
      <w:r w:rsidR="0045035A">
        <w:rPr>
          <w:rFonts w:ascii="Garamond" w:hAnsi="Garamond"/>
          <w:sz w:val="24"/>
          <w:szCs w:val="24"/>
          <w:lang w:val="sq-AL"/>
        </w:rPr>
        <w:t>. n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johuritë mbi lundrimin e sigurt, përdorimi i mjeteve të shpëtimit, mjeteve </w:t>
      </w:r>
      <w:r w:rsidR="00744596" w:rsidRPr="004F2B2A">
        <w:rPr>
          <w:rFonts w:ascii="Garamond" w:hAnsi="Garamond"/>
          <w:sz w:val="24"/>
          <w:szCs w:val="24"/>
          <w:lang w:val="sq-AL"/>
        </w:rPr>
        <w:t>zjarrfikëse</w:t>
      </w:r>
      <w:r w:rsidR="00B85413" w:rsidRPr="004F2B2A">
        <w:rPr>
          <w:rFonts w:ascii="Garamond" w:hAnsi="Garamond"/>
          <w:sz w:val="24"/>
          <w:szCs w:val="24"/>
          <w:lang w:val="sq-AL"/>
        </w:rPr>
        <w:t>, dhënia e ndihmës së parë, sinjalet e rrezikut, përdorimin e mjeteve të komunikimit, lundrimi në kohë të keqe dhe me pamje të kufizuar</w:t>
      </w:r>
      <w:r w:rsidR="0045035A">
        <w:rPr>
          <w:rFonts w:ascii="Garamond" w:hAnsi="Garamond"/>
          <w:sz w:val="24"/>
          <w:szCs w:val="24"/>
          <w:lang w:val="sq-AL"/>
        </w:rPr>
        <w:t>;</w:t>
      </w:r>
    </w:p>
    <w:p w14:paraId="73E3CFFF" w14:textId="50AD5883" w:rsidR="00B85413" w:rsidRPr="004F2B2A" w:rsidRDefault="00356260" w:rsidP="0074459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IV</w:t>
      </w:r>
      <w:r w:rsidR="0045035A">
        <w:rPr>
          <w:rFonts w:ascii="Garamond" w:hAnsi="Garamond"/>
          <w:sz w:val="24"/>
          <w:szCs w:val="24"/>
          <w:lang w:val="sq-AL"/>
        </w:rPr>
        <w:t>. n</w:t>
      </w:r>
      <w:r w:rsidR="00B85413" w:rsidRPr="004F2B2A">
        <w:rPr>
          <w:rFonts w:ascii="Garamond" w:hAnsi="Garamond"/>
          <w:sz w:val="24"/>
          <w:szCs w:val="24"/>
          <w:lang w:val="sq-AL"/>
        </w:rPr>
        <w:t>johuritë e përgjithshme mbi verifikimin e gjendjes fizike të mjetit, akostim-çakostimin e mjetit me kiç, bord, kalimi në kanale dhe zona të kufizuara, bovat or</w:t>
      </w:r>
      <w:r w:rsidR="00744596">
        <w:rPr>
          <w:rFonts w:ascii="Garamond" w:hAnsi="Garamond"/>
          <w:sz w:val="24"/>
          <w:szCs w:val="24"/>
          <w:lang w:val="sq-AL"/>
        </w:rPr>
        <w:t>i</w:t>
      </w:r>
      <w:r w:rsidR="00B85413" w:rsidRPr="004F2B2A">
        <w:rPr>
          <w:rFonts w:ascii="Garamond" w:hAnsi="Garamond"/>
          <w:sz w:val="24"/>
          <w:szCs w:val="24"/>
          <w:lang w:val="sq-AL"/>
        </w:rPr>
        <w:t>entuese</w:t>
      </w:r>
      <w:r w:rsidR="00153747" w:rsidRPr="004F2B2A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dritat e lundrimit, or</w:t>
      </w:r>
      <w:r w:rsidR="00744596">
        <w:rPr>
          <w:rFonts w:ascii="Garamond" w:hAnsi="Garamond"/>
          <w:sz w:val="24"/>
          <w:szCs w:val="24"/>
          <w:lang w:val="sq-AL"/>
        </w:rPr>
        <w:t>i</w:t>
      </w:r>
      <w:r w:rsidR="00B85413" w:rsidRPr="004F2B2A">
        <w:rPr>
          <w:rFonts w:ascii="Garamond" w:hAnsi="Garamond"/>
          <w:sz w:val="24"/>
          <w:szCs w:val="24"/>
          <w:lang w:val="sq-AL"/>
        </w:rPr>
        <w:t>entimi astro</w:t>
      </w:r>
      <w:r w:rsidR="00045FDE">
        <w:rPr>
          <w:rFonts w:ascii="Garamond" w:hAnsi="Garamond"/>
          <w:sz w:val="24"/>
          <w:szCs w:val="24"/>
          <w:lang w:val="sq-AL"/>
        </w:rPr>
        <w:t>n</w:t>
      </w:r>
      <w:r w:rsidR="00B85413" w:rsidRPr="004F2B2A">
        <w:rPr>
          <w:rFonts w:ascii="Garamond" w:hAnsi="Garamond"/>
          <w:sz w:val="24"/>
          <w:szCs w:val="24"/>
          <w:lang w:val="sq-AL"/>
        </w:rPr>
        <w:t>omik në vija të përgjithshme</w:t>
      </w:r>
      <w:r w:rsidR="0045035A">
        <w:rPr>
          <w:rFonts w:ascii="Garamond" w:hAnsi="Garamond"/>
          <w:sz w:val="24"/>
          <w:szCs w:val="24"/>
          <w:lang w:val="sq-AL"/>
        </w:rPr>
        <w:t>;</w:t>
      </w:r>
    </w:p>
    <w:p w14:paraId="05AF50AB" w14:textId="44A25916" w:rsidR="00B85413" w:rsidRPr="004F2B2A" w:rsidRDefault="00356260" w:rsidP="0074459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V</w:t>
      </w:r>
      <w:r w:rsidR="0045035A">
        <w:rPr>
          <w:rFonts w:ascii="Garamond" w:hAnsi="Garamond"/>
          <w:sz w:val="24"/>
          <w:szCs w:val="24"/>
          <w:lang w:val="sq-AL"/>
        </w:rPr>
        <w:t>. n</w:t>
      </w:r>
      <w:r w:rsidR="00B85413" w:rsidRPr="004F2B2A">
        <w:rPr>
          <w:rFonts w:ascii="Garamond" w:hAnsi="Garamond"/>
          <w:sz w:val="24"/>
          <w:szCs w:val="24"/>
          <w:lang w:val="sq-AL"/>
        </w:rPr>
        <w:t>johuritë mbi veprimet që duhet të ndërme</w:t>
      </w:r>
      <w:r w:rsidR="00971EB4">
        <w:rPr>
          <w:rFonts w:ascii="Garamond" w:hAnsi="Garamond"/>
          <w:sz w:val="24"/>
          <w:szCs w:val="24"/>
          <w:lang w:val="sq-AL"/>
        </w:rPr>
        <w:t>r</w:t>
      </w:r>
      <w:r w:rsidR="00B85413" w:rsidRPr="004F2B2A">
        <w:rPr>
          <w:rFonts w:ascii="Garamond" w:hAnsi="Garamond"/>
          <w:sz w:val="24"/>
          <w:szCs w:val="24"/>
          <w:lang w:val="sq-AL"/>
        </w:rPr>
        <w:t>ren në raste të emergjencës</w:t>
      </w:r>
      <w:r w:rsidR="00EC6B24" w:rsidRPr="004F2B2A">
        <w:rPr>
          <w:rFonts w:ascii="Garamond" w:hAnsi="Garamond"/>
          <w:sz w:val="24"/>
          <w:szCs w:val="24"/>
          <w:lang w:val="sq-AL"/>
        </w:rPr>
        <w:t>,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si</w:t>
      </w:r>
      <w:r w:rsidR="00EC6B24">
        <w:rPr>
          <w:rFonts w:ascii="Garamond" w:hAnsi="Garamond"/>
          <w:sz w:val="24"/>
          <w:szCs w:val="24"/>
          <w:lang w:val="sq-AL"/>
        </w:rPr>
        <w:t>:</w:t>
      </w:r>
      <w:r w:rsidR="00B85413" w:rsidRPr="004F2B2A">
        <w:rPr>
          <w:rFonts w:ascii="Garamond" w:hAnsi="Garamond"/>
          <w:sz w:val="24"/>
          <w:szCs w:val="24"/>
          <w:lang w:val="sq-AL"/>
        </w:rPr>
        <w:t xml:space="preserve"> zjarr në mjet, rënie në cek</w:t>
      </w:r>
      <w:r w:rsidR="006674DE" w:rsidRPr="004F2B2A">
        <w:rPr>
          <w:rFonts w:ascii="Garamond" w:hAnsi="Garamond"/>
          <w:sz w:val="24"/>
          <w:szCs w:val="24"/>
          <w:lang w:val="sq-AL"/>
        </w:rPr>
        <w:t>ë</w:t>
      </w:r>
      <w:r w:rsidR="00B85413" w:rsidRPr="004F2B2A">
        <w:rPr>
          <w:rFonts w:ascii="Garamond" w:hAnsi="Garamond"/>
          <w:sz w:val="24"/>
          <w:szCs w:val="24"/>
          <w:lang w:val="sq-AL"/>
        </w:rPr>
        <w:t>tinë, përplasje etj.</w:t>
      </w:r>
      <w:r w:rsidR="0045035A">
        <w:rPr>
          <w:rFonts w:ascii="Garamond" w:hAnsi="Garamond"/>
          <w:sz w:val="24"/>
          <w:szCs w:val="24"/>
          <w:lang w:val="sq-AL"/>
        </w:rPr>
        <w:t>;</w:t>
      </w:r>
    </w:p>
    <w:p w14:paraId="31B65A4F" w14:textId="7C5327EF" w:rsidR="00B85413" w:rsidRPr="004F2B2A" w:rsidRDefault="00356260" w:rsidP="0074459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VI</w:t>
      </w:r>
      <w:r w:rsidR="0045035A">
        <w:rPr>
          <w:rFonts w:ascii="Garamond" w:hAnsi="Garamond"/>
          <w:sz w:val="24"/>
          <w:szCs w:val="24"/>
          <w:lang w:val="sq-AL"/>
        </w:rPr>
        <w:t>i</w:t>
      </w:r>
      <w:bookmarkStart w:id="0" w:name="_GoBack"/>
      <w:bookmarkEnd w:id="0"/>
      <w:r w:rsidR="0045035A">
        <w:rPr>
          <w:rFonts w:ascii="Garamond" w:hAnsi="Garamond"/>
          <w:sz w:val="24"/>
          <w:szCs w:val="24"/>
          <w:lang w:val="sq-AL"/>
        </w:rPr>
        <w:t>. n</w:t>
      </w:r>
      <w:r w:rsidR="00B85413" w:rsidRPr="004F2B2A">
        <w:rPr>
          <w:rFonts w:ascii="Garamond" w:hAnsi="Garamond"/>
          <w:sz w:val="24"/>
          <w:szCs w:val="24"/>
          <w:lang w:val="sq-AL"/>
        </w:rPr>
        <w:t>johuritë mbi mirëmbajtjen e mjetit, përgjegjësitë për ndotjet detare dhe detyrimi për</w:t>
      </w:r>
      <w:r w:rsidR="00F504E0" w:rsidRPr="004F2B2A">
        <w:rPr>
          <w:rFonts w:ascii="Garamond" w:hAnsi="Garamond"/>
          <w:sz w:val="24"/>
          <w:szCs w:val="24"/>
          <w:lang w:val="sq-AL"/>
        </w:rPr>
        <w:t xml:space="preserve"> </w:t>
      </w:r>
      <w:r w:rsidR="00B85413" w:rsidRPr="004F2B2A">
        <w:rPr>
          <w:rFonts w:ascii="Garamond" w:hAnsi="Garamond"/>
          <w:sz w:val="24"/>
          <w:szCs w:val="24"/>
          <w:lang w:val="sq-AL"/>
        </w:rPr>
        <w:t>parandalimin e ndotjeve detare.</w:t>
      </w:r>
    </w:p>
    <w:p w14:paraId="3BB3464A" w14:textId="5DDFE0B1" w:rsidR="00B85413" w:rsidRPr="004F2B2A" w:rsidRDefault="0045035A" w:rsidP="00744596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B85413" w:rsidRPr="004F2B2A">
        <w:rPr>
          <w:rFonts w:ascii="Garamond" w:hAnsi="Garamond"/>
          <w:sz w:val="24"/>
          <w:szCs w:val="24"/>
          <w:lang w:val="sq-AL"/>
        </w:rPr>
        <w:t>Programi trajnues duhet të përfshijë trajnimin teorik dhe praktik të kandidatëve.</w:t>
      </w:r>
    </w:p>
    <w:p w14:paraId="679C6A8F" w14:textId="77777777" w:rsidR="00B85413" w:rsidRPr="004F2B2A" w:rsidRDefault="00B85413" w:rsidP="00420D58">
      <w:pPr>
        <w:spacing w:after="0"/>
        <w:ind w:firstLine="288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br w:type="page"/>
      </w:r>
    </w:p>
    <w:p w14:paraId="76B0DC71" w14:textId="7D682B23" w:rsidR="00B85413" w:rsidRPr="004F2B2A" w:rsidRDefault="00B85413" w:rsidP="00420D58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lastRenderedPageBreak/>
        <w:t>SHTOJC</w:t>
      </w:r>
      <w:r w:rsidR="001B0B8E" w:rsidRPr="004F2B2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Pr="004F2B2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3</w:t>
      </w:r>
    </w:p>
    <w:p w14:paraId="7A05DBD9" w14:textId="77777777" w:rsidR="00B85413" w:rsidRPr="004F2B2A" w:rsidRDefault="00B85413" w:rsidP="00420D58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PROGRAMI I TRAJNIMIT PËR DËSHMITË E AFTËSISË KATEGORIA “C” </w:t>
      </w:r>
    </w:p>
    <w:p w14:paraId="4DD01D53" w14:textId="77777777" w:rsidR="00B85413" w:rsidRPr="004F2B2A" w:rsidRDefault="00B85413" w:rsidP="00420D58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 </w:t>
      </w: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828"/>
        <w:gridCol w:w="5287"/>
        <w:gridCol w:w="1710"/>
        <w:gridCol w:w="1823"/>
      </w:tblGrid>
      <w:tr w:rsidR="00B85413" w:rsidRPr="004F2B2A" w14:paraId="7618EB00" w14:textId="77777777" w:rsidTr="007F05AD">
        <w:trPr>
          <w:trHeight w:val="300"/>
        </w:trPr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1DEFB" w14:textId="77777777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7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41742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FUSHA E TRAJNIMIT</w:t>
            </w:r>
          </w:p>
        </w:tc>
        <w:tc>
          <w:tcPr>
            <w:tcW w:w="3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CEACF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ORËT</w:t>
            </w:r>
          </w:p>
        </w:tc>
      </w:tr>
      <w:tr w:rsidR="00B85413" w:rsidRPr="004F2B2A" w14:paraId="16E0B606" w14:textId="77777777" w:rsidTr="007F05AD">
        <w:trPr>
          <w:trHeight w:val="210"/>
        </w:trPr>
        <w:tc>
          <w:tcPr>
            <w:tcW w:w="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C5D1B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528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CA342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FFBA2" w14:textId="1956B481" w:rsidR="00B85413" w:rsidRPr="004F2B2A" w:rsidRDefault="00B85413" w:rsidP="00420D58">
            <w:pPr>
              <w:spacing w:after="0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Trajnim</w:t>
            </w:r>
            <w:r w:rsidR="00F504E0"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 xml:space="preserve"> </w:t>
            </w:r>
            <w:r w:rsidR="001B0B8E"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t</w:t>
            </w: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eorik</w:t>
            </w:r>
          </w:p>
        </w:tc>
        <w:tc>
          <w:tcPr>
            <w:tcW w:w="182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55BD5" w14:textId="6B0F3556" w:rsidR="00B85413" w:rsidRPr="004F2B2A" w:rsidRDefault="00B85413" w:rsidP="00420D58">
            <w:pPr>
              <w:spacing w:after="0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Trajnim</w:t>
            </w:r>
            <w:r w:rsidR="00F504E0"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 xml:space="preserve"> </w:t>
            </w:r>
            <w:r w:rsidR="001B0B8E"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p</w:t>
            </w: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raktik</w:t>
            </w:r>
          </w:p>
        </w:tc>
      </w:tr>
      <w:tr w:rsidR="00B85413" w:rsidRPr="004F2B2A" w14:paraId="75820B24" w14:textId="77777777" w:rsidTr="007F05AD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3CE23" w14:textId="0DCD8F10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1</w:t>
            </w:r>
          </w:p>
        </w:tc>
        <w:tc>
          <w:tcPr>
            <w:tcW w:w="52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7E9E9" w14:textId="77777777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LUNDRIM</w:t>
            </w:r>
          </w:p>
        </w:tc>
        <w:tc>
          <w:tcPr>
            <w:tcW w:w="3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55747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2FB1503B" w14:textId="77777777" w:rsidTr="007F05AD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267CE" w14:textId="21F60B64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1.1</w:t>
            </w:r>
          </w:p>
        </w:tc>
        <w:tc>
          <w:tcPr>
            <w:tcW w:w="528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509E7" w14:textId="77777777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Hartat detare, njohuri mbi (llojin, përmbajtjen e hartës, shkallën)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9A202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3.0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8FE52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1.0</w:t>
            </w:r>
          </w:p>
        </w:tc>
      </w:tr>
      <w:tr w:rsidR="00B85413" w:rsidRPr="004F2B2A" w14:paraId="1B3061C6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FA300" w14:textId="771FC61B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1.1.1</w:t>
            </w:r>
          </w:p>
        </w:tc>
        <w:tc>
          <w:tcPr>
            <w:tcW w:w="5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FD205A" w14:textId="77777777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Leximi i hartave</w:t>
            </w:r>
          </w:p>
        </w:tc>
        <w:tc>
          <w:tcPr>
            <w:tcW w:w="171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EDF02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8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E200D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394493CA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3B49C" w14:textId="18FFDE4A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1.1.2</w:t>
            </w:r>
          </w:p>
        </w:tc>
        <w:tc>
          <w:tcPr>
            <w:tcW w:w="5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489AF" w14:textId="27DEE48E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Hedhja e </w:t>
            </w:r>
            <w:r w:rsidR="001B0B8E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ursit</w:t>
            </w:r>
          </w:p>
        </w:tc>
        <w:tc>
          <w:tcPr>
            <w:tcW w:w="171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2BD38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8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1BB1F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606C1FC0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68C38" w14:textId="60064F21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1.1.3</w:t>
            </w:r>
          </w:p>
        </w:tc>
        <w:tc>
          <w:tcPr>
            <w:tcW w:w="5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E0009" w14:textId="77777777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Matja e distancës në hartë</w:t>
            </w:r>
          </w:p>
        </w:tc>
        <w:tc>
          <w:tcPr>
            <w:tcW w:w="171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41BE2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8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E72F0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11429C8B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AFC4A" w14:textId="6D167DED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1.1.4</w:t>
            </w:r>
          </w:p>
        </w:tc>
        <w:tc>
          <w:tcPr>
            <w:tcW w:w="5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D802B" w14:textId="77777777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Hedhja e vendndodhjes së anijes në hartë</w:t>
            </w:r>
          </w:p>
        </w:tc>
        <w:tc>
          <w:tcPr>
            <w:tcW w:w="171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AD0EF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8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E161A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75349778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C43B5" w14:textId="12E9DE3E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1.2</w:t>
            </w:r>
          </w:p>
        </w:tc>
        <w:tc>
          <w:tcPr>
            <w:tcW w:w="5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E4DF9" w14:textId="6BD6F4E6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Njohuri</w:t>
            </w:r>
            <w:r w:rsidR="00F504E0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mbi: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20D6B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6</w:t>
            </w:r>
          </w:p>
        </w:tc>
        <w:tc>
          <w:tcPr>
            <w:tcW w:w="1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9920B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2.0</w:t>
            </w:r>
          </w:p>
        </w:tc>
      </w:tr>
      <w:tr w:rsidR="00B85413" w:rsidRPr="004F2B2A" w14:paraId="60A6B2FC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3D0E0" w14:textId="30FFAECA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1.2.1</w:t>
            </w:r>
          </w:p>
        </w:tc>
        <w:tc>
          <w:tcPr>
            <w:tcW w:w="5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10C00" w14:textId="717A53C4" w:rsidR="00B85413" w:rsidRPr="004F2B2A" w:rsidRDefault="000F703C" w:rsidP="00415B3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radarët</w:t>
            </w:r>
            <w:r w:rsidR="00B85413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, parimi i punës, matja e distancës me radar, interference e radarit dhe sh</w:t>
            </w:r>
            <w:r w:rsidR="00AA5BE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e</w:t>
            </w:r>
            <w:r w:rsidR="00B85413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njat fal</w:t>
            </w:r>
            <w:r w:rsidR="001B0B8E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s</w:t>
            </w:r>
            <w:r w:rsidR="00B85413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e</w:t>
            </w:r>
            <w:r w:rsidR="00F65EE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;</w:t>
            </w:r>
          </w:p>
        </w:tc>
        <w:tc>
          <w:tcPr>
            <w:tcW w:w="171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621C3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8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9ED6F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36ED538B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D4A74" w14:textId="5BE1530C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1.2.2</w:t>
            </w:r>
          </w:p>
        </w:tc>
        <w:tc>
          <w:tcPr>
            <w:tcW w:w="5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E4D56" w14:textId="7CEC8341" w:rsidR="00B85413" w:rsidRPr="004F2B2A" w:rsidRDefault="000F703C" w:rsidP="00415B3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sistemi </w:t>
            </w:r>
            <w:r w:rsidR="00B85413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i lundrimit me satelit: GPS, përcaktimi i pozicionit të anijes nëpërmjet sistemit GPS</w:t>
            </w:r>
            <w:r w:rsidR="00F65EE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;</w:t>
            </w:r>
          </w:p>
        </w:tc>
        <w:tc>
          <w:tcPr>
            <w:tcW w:w="171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9A632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8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9B0B9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7461646D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AC706" w14:textId="77777777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1.2.3</w:t>
            </w:r>
          </w:p>
        </w:tc>
        <w:tc>
          <w:tcPr>
            <w:tcW w:w="5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20E9E" w14:textId="18745AF6" w:rsidR="00B85413" w:rsidRPr="004F2B2A" w:rsidRDefault="000F703C" w:rsidP="00415B3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busulla</w:t>
            </w:r>
            <w:r w:rsidR="00B85413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, leximi dhe përdorimi </w:t>
            </w:r>
            <w:r w:rsidR="00AA5BE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i</w:t>
            </w:r>
            <w:r w:rsidR="00B85413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busullës,</w:t>
            </w:r>
            <w:r w:rsidR="00AA5BE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="00B85413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gabimi i busullës</w:t>
            </w:r>
            <w:r w:rsidR="00F65EE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;</w:t>
            </w:r>
          </w:p>
        </w:tc>
        <w:tc>
          <w:tcPr>
            <w:tcW w:w="171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78A47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8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0BF8E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28B45112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6B27E" w14:textId="6E3BE120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1.2.4</w:t>
            </w:r>
          </w:p>
        </w:tc>
        <w:tc>
          <w:tcPr>
            <w:tcW w:w="5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A6038" w14:textId="41303552" w:rsidR="00B85413" w:rsidRPr="004F2B2A" w:rsidRDefault="000F703C" w:rsidP="00415B3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fenerët </w:t>
            </w:r>
            <w:r w:rsidR="00B85413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dhe renditja e tyre</w:t>
            </w:r>
            <w:r w:rsidR="00153747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,</w:t>
            </w:r>
            <w:r w:rsidR="00B85413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="00AA5BE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b</w:t>
            </w:r>
            <w:r w:rsidR="00B85413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ovat, llojet dhe përdorimi i tyre</w:t>
            </w:r>
            <w:r w:rsidR="00F65EE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.</w:t>
            </w:r>
          </w:p>
        </w:tc>
        <w:tc>
          <w:tcPr>
            <w:tcW w:w="171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A1306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8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87604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6AC582B7" w14:textId="77777777" w:rsidTr="007F05AD">
        <w:trPr>
          <w:trHeight w:val="221"/>
        </w:trPr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6DC4F" w14:textId="27FC6B89" w:rsidR="00B85413" w:rsidRPr="004F2B2A" w:rsidRDefault="00B85413" w:rsidP="00420D58">
            <w:pPr>
              <w:spacing w:after="0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1.3</w:t>
            </w:r>
          </w:p>
        </w:tc>
        <w:tc>
          <w:tcPr>
            <w:tcW w:w="5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E8217" w14:textId="367E57D6" w:rsidR="00B85413" w:rsidRPr="004F2B2A" w:rsidRDefault="00B85413" w:rsidP="00420D58">
            <w:pPr>
              <w:spacing w:after="0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 xml:space="preserve">Planifikimi </w:t>
            </w:r>
            <w:r w:rsidR="001B0B8E"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i</w:t>
            </w: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 xml:space="preserve"> lundrimit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17974" w14:textId="77777777" w:rsidR="00B85413" w:rsidRPr="004F2B2A" w:rsidRDefault="00B85413" w:rsidP="00420D58">
            <w:pPr>
              <w:spacing w:after="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0.5</w:t>
            </w:r>
          </w:p>
        </w:tc>
        <w:tc>
          <w:tcPr>
            <w:tcW w:w="1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D53D3" w14:textId="77777777" w:rsidR="00B85413" w:rsidRPr="004F2B2A" w:rsidRDefault="00B85413" w:rsidP="00420D58">
            <w:pPr>
              <w:spacing w:after="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i/>
                <w:sz w:val="24"/>
                <w:szCs w:val="24"/>
                <w:lang w:val="sq-AL"/>
              </w:rPr>
              <w:t>-</w:t>
            </w:r>
          </w:p>
        </w:tc>
      </w:tr>
      <w:tr w:rsidR="00B85413" w:rsidRPr="004F2B2A" w14:paraId="38E0FCA7" w14:textId="77777777" w:rsidTr="007F05AD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4A81B" w14:textId="19B6227D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</w:t>
            </w:r>
          </w:p>
        </w:tc>
        <w:tc>
          <w:tcPr>
            <w:tcW w:w="52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1F6F1" w14:textId="77777777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Mashina dhe masat mbrojtëse</w:t>
            </w:r>
          </w:p>
        </w:tc>
        <w:tc>
          <w:tcPr>
            <w:tcW w:w="3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B3AF1" w14:textId="62D823D8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3</w:t>
            </w:r>
            <w:r w:rsidR="00F504E0"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 xml:space="preserve">                 </w:t>
            </w: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 xml:space="preserve"> 0.5</w:t>
            </w:r>
          </w:p>
        </w:tc>
      </w:tr>
      <w:tr w:rsidR="00B85413" w:rsidRPr="004F2B2A" w14:paraId="7AA6A88F" w14:textId="77777777" w:rsidTr="007F05AD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968FD" w14:textId="7B55E654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2.1</w:t>
            </w:r>
          </w:p>
        </w:tc>
        <w:tc>
          <w:tcPr>
            <w:tcW w:w="528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D6EFA" w14:textId="2E8DFBD7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Pajisjet lëvizëse mekanike</w:t>
            </w:r>
            <w:r w:rsidR="001B0B8E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,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ndarja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74814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5309B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2674604A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D78B2" w14:textId="29722B50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2.1.1</w:t>
            </w:r>
          </w:p>
        </w:tc>
        <w:tc>
          <w:tcPr>
            <w:tcW w:w="5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C4385" w14:textId="77777777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Konceptet themelore të funksionimit, përgatitja për operim; vënia në punë dhe ndalimi</w:t>
            </w:r>
          </w:p>
        </w:tc>
        <w:tc>
          <w:tcPr>
            <w:tcW w:w="171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70CA6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8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D1325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0FE4EA6C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9EB572" w14:textId="1BF46D36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2.1.2</w:t>
            </w:r>
          </w:p>
        </w:tc>
        <w:tc>
          <w:tcPr>
            <w:tcW w:w="5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3C9F4" w14:textId="5769B9EF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Mënyrat e referimit; lubrifikimi dhe ftohja</w:t>
            </w:r>
          </w:p>
        </w:tc>
        <w:tc>
          <w:tcPr>
            <w:tcW w:w="171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772EC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8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0CD68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73C45A08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1EA54" w14:textId="0B0E7F98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2.1.3</w:t>
            </w:r>
          </w:p>
        </w:tc>
        <w:tc>
          <w:tcPr>
            <w:tcW w:w="5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78217" w14:textId="181CD867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Instrumentet kontrolluese,</w:t>
            </w:r>
            <w:r w:rsidR="00D101BB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përcaktimi </w:t>
            </w:r>
            <w:r w:rsidR="001B0B8E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i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defektit dhe </w:t>
            </w:r>
            <w:r w:rsidR="00D101BB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eliminimi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="001B0B8E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i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tij, bateritë, karburanti</w:t>
            </w:r>
            <w:r w:rsidR="001B0B8E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(masat paraprake përpara dërgesës) </w:t>
            </w:r>
          </w:p>
        </w:tc>
        <w:tc>
          <w:tcPr>
            <w:tcW w:w="171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68392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8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2625D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6D8CDC95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ED35A" w14:textId="4641AEEE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2.2</w:t>
            </w:r>
          </w:p>
        </w:tc>
        <w:tc>
          <w:tcPr>
            <w:tcW w:w="5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EF3A6" w14:textId="25F1FBE1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 xml:space="preserve">Aparaturat e luftës kundër zjarrit </w:t>
            </w:r>
            <w:r w:rsidR="001B0B8E"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dhe</w:t>
            </w: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 xml:space="preserve"> </w:t>
            </w:r>
            <w:r w:rsidR="0003639E"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praktika</w:t>
            </w:r>
            <w:r w:rsidR="001B0B8E"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 xml:space="preserve"> e luftës kundër zjarrit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5D382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1.0</w:t>
            </w:r>
          </w:p>
        </w:tc>
        <w:tc>
          <w:tcPr>
            <w:tcW w:w="1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028DF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0.5</w:t>
            </w:r>
          </w:p>
        </w:tc>
      </w:tr>
      <w:tr w:rsidR="00B85413" w:rsidRPr="004F2B2A" w14:paraId="3321BCC0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73DC8" w14:textId="0CD162F5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2.3</w:t>
            </w:r>
          </w:p>
        </w:tc>
        <w:tc>
          <w:tcPr>
            <w:tcW w:w="5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A1305" w14:textId="77777777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Parandalimi i ndotjeve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8A034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1.5</w:t>
            </w:r>
          </w:p>
        </w:tc>
        <w:tc>
          <w:tcPr>
            <w:tcW w:w="1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6A843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-</w:t>
            </w:r>
          </w:p>
        </w:tc>
      </w:tr>
      <w:tr w:rsidR="00B85413" w:rsidRPr="004F2B2A" w14:paraId="4DA0D3AF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2E43F" w14:textId="63C4B7F0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2.3.1</w:t>
            </w:r>
          </w:p>
        </w:tc>
        <w:tc>
          <w:tcPr>
            <w:tcW w:w="5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B1E33" w14:textId="1DD45041" w:rsidR="00B85413" w:rsidRPr="004F2B2A" w:rsidRDefault="00B85413" w:rsidP="00E30E2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Burimi </w:t>
            </w:r>
            <w:r w:rsidR="00C83250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i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ndotjes</w:t>
            </w:r>
          </w:p>
        </w:tc>
        <w:tc>
          <w:tcPr>
            <w:tcW w:w="171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27827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8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819C2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6E41CA36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5CC5C" w14:textId="7F7FC565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2.3.2</w:t>
            </w:r>
          </w:p>
        </w:tc>
        <w:tc>
          <w:tcPr>
            <w:tcW w:w="5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DB73E" w14:textId="2CD85203" w:rsidR="00B85413" w:rsidRPr="004F2B2A" w:rsidRDefault="00E30E27" w:rsidP="00E30E2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  <w:r w:rsidR="00B85413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asat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="00B85413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paraprake, monitorimi i punës dhe procedurat e parandalimit të ndotjes</w:t>
            </w:r>
          </w:p>
        </w:tc>
        <w:tc>
          <w:tcPr>
            <w:tcW w:w="171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BACD9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8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2ED2D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309DF316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764E9" w14:textId="20B94B05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2.3.3</w:t>
            </w:r>
          </w:p>
        </w:tc>
        <w:tc>
          <w:tcPr>
            <w:tcW w:w="5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7430A" w14:textId="311B5555" w:rsidR="00B85413" w:rsidRPr="004F2B2A" w:rsidRDefault="00E30E27" w:rsidP="00E30E2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  <w:r w:rsidR="00B85413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etodat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="00B85413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dhe manualet për parandalimin e ndotjes detare nga anijet</w:t>
            </w:r>
          </w:p>
        </w:tc>
        <w:tc>
          <w:tcPr>
            <w:tcW w:w="171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3D556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8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C23FF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7D9C3041" w14:textId="77777777" w:rsidTr="007F05AD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359CD" w14:textId="5AEBBCDD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</w:t>
            </w:r>
          </w:p>
        </w:tc>
        <w:tc>
          <w:tcPr>
            <w:tcW w:w="52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8D9E6" w14:textId="1329E1A5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 xml:space="preserve">Ligje dhe </w:t>
            </w:r>
            <w:r w:rsidR="00C83250"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r</w:t>
            </w: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 xml:space="preserve">regullore </w:t>
            </w:r>
          </w:p>
        </w:tc>
        <w:tc>
          <w:tcPr>
            <w:tcW w:w="3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C30E3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2.5</w:t>
            </w:r>
          </w:p>
        </w:tc>
      </w:tr>
      <w:tr w:rsidR="00B85413" w:rsidRPr="004F2B2A" w14:paraId="00F9A7D5" w14:textId="77777777" w:rsidTr="007F05AD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42BDD" w14:textId="7D55AD71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3.1</w:t>
            </w:r>
          </w:p>
        </w:tc>
        <w:tc>
          <w:tcPr>
            <w:tcW w:w="528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3C00A" w14:textId="77777777" w:rsidR="00B85413" w:rsidRPr="004F2B2A" w:rsidRDefault="00B85413" w:rsidP="00E30E2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Njohja e legjislacionit kombëtar detar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AF1C2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98D2C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i/>
                <w:sz w:val="24"/>
                <w:szCs w:val="24"/>
                <w:lang w:val="sq-AL"/>
              </w:rPr>
              <w:t>-</w:t>
            </w:r>
          </w:p>
        </w:tc>
      </w:tr>
      <w:tr w:rsidR="00B85413" w:rsidRPr="004F2B2A" w14:paraId="14B697A6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83780" w14:textId="7C3AF854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3.1.1</w:t>
            </w:r>
          </w:p>
        </w:tc>
        <w:tc>
          <w:tcPr>
            <w:tcW w:w="5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5E7EB" w14:textId="77777777" w:rsidR="00B85413" w:rsidRPr="004F2B2A" w:rsidRDefault="00B85413" w:rsidP="00E30E2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Rregullore për lundrimin në porte, ngushtica, ujërat e brendshme dhe detin territorial</w:t>
            </w:r>
          </w:p>
        </w:tc>
        <w:tc>
          <w:tcPr>
            <w:tcW w:w="171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EED1C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8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B1161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2E1E6D12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473E0" w14:textId="1B468A79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3.1.2</w:t>
            </w:r>
          </w:p>
        </w:tc>
        <w:tc>
          <w:tcPr>
            <w:tcW w:w="5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E3789" w14:textId="77777777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Boat ID</w:t>
            </w:r>
          </w:p>
        </w:tc>
        <w:tc>
          <w:tcPr>
            <w:tcW w:w="171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55078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8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CF34C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75697CA8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B29CC" w14:textId="22A6B784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lastRenderedPageBreak/>
              <w:t>3.1.3</w:t>
            </w:r>
          </w:p>
        </w:tc>
        <w:tc>
          <w:tcPr>
            <w:tcW w:w="5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F6448" w14:textId="62C9969F" w:rsidR="00B85413" w:rsidRPr="004F2B2A" w:rsidRDefault="00B85413" w:rsidP="003166A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Autoriteti portual mbi anijet dhe ekuipazhi i varkës</w:t>
            </w:r>
          </w:p>
        </w:tc>
        <w:tc>
          <w:tcPr>
            <w:tcW w:w="171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06EA96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8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23A76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4327072F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03748" w14:textId="70DAF71A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3.2</w:t>
            </w:r>
          </w:p>
        </w:tc>
        <w:tc>
          <w:tcPr>
            <w:tcW w:w="5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5C7E8" w14:textId="77777777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Mjetet e transportit detar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2E7C5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1.5</w:t>
            </w:r>
          </w:p>
        </w:tc>
        <w:tc>
          <w:tcPr>
            <w:tcW w:w="1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25E43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i/>
                <w:sz w:val="24"/>
                <w:szCs w:val="24"/>
                <w:lang w:val="sq-AL"/>
              </w:rPr>
              <w:t>-</w:t>
            </w:r>
          </w:p>
        </w:tc>
      </w:tr>
      <w:tr w:rsidR="00B85413" w:rsidRPr="004F2B2A" w14:paraId="7D43B554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B5D8E" w14:textId="57CE12A4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3.2.1</w:t>
            </w:r>
          </w:p>
        </w:tc>
        <w:tc>
          <w:tcPr>
            <w:tcW w:w="5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0F55E" w14:textId="49A78B1D" w:rsidR="00B85413" w:rsidRPr="004F2B2A" w:rsidRDefault="00B85413" w:rsidP="003166A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Anije, anije dh</w:t>
            </w:r>
            <w:r w:rsidR="004E472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e jahte të llojeve të ndryshme, 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teknologjive dhe materialeve të ndërtimit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1D664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823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A797E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46E689A9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06090" w14:textId="17ADFBEA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3.2.2</w:t>
            </w:r>
          </w:p>
        </w:tc>
        <w:tc>
          <w:tcPr>
            <w:tcW w:w="5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53055" w14:textId="5A8EEBCD" w:rsidR="00B85413" w:rsidRPr="004F2B2A" w:rsidRDefault="00B85413" w:rsidP="003166A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Pajisjet e shpëtimit të jetës në det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BF34F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823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21403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54438F6A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BF8AE" w14:textId="08A60DC9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3.3</w:t>
            </w:r>
          </w:p>
        </w:tc>
        <w:tc>
          <w:tcPr>
            <w:tcW w:w="5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FEE59" w14:textId="77777777" w:rsidR="00B85413" w:rsidRPr="004F2B2A" w:rsidRDefault="00B85413" w:rsidP="003166A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Cimat dhe përdorimi i tyre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79C95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-</w:t>
            </w:r>
          </w:p>
        </w:tc>
        <w:tc>
          <w:tcPr>
            <w:tcW w:w="1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EC836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1.5</w:t>
            </w:r>
          </w:p>
        </w:tc>
      </w:tr>
      <w:tr w:rsidR="00B85413" w:rsidRPr="004F2B2A" w14:paraId="21A7AC9A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1C081" w14:textId="656BA053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3.4</w:t>
            </w:r>
          </w:p>
        </w:tc>
        <w:tc>
          <w:tcPr>
            <w:tcW w:w="5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2FD63" w14:textId="77777777" w:rsidR="00B85413" w:rsidRPr="004F2B2A" w:rsidRDefault="00B85413" w:rsidP="003166A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Dhënia e ndihmës së parë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FA7B8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1.5</w:t>
            </w:r>
          </w:p>
        </w:tc>
        <w:tc>
          <w:tcPr>
            <w:tcW w:w="1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1EEED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0.5</w:t>
            </w:r>
          </w:p>
        </w:tc>
      </w:tr>
      <w:tr w:rsidR="00B85413" w:rsidRPr="004F2B2A" w14:paraId="48C8344F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553C2" w14:textId="1D809D7D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3.4.1</w:t>
            </w:r>
          </w:p>
        </w:tc>
        <w:tc>
          <w:tcPr>
            <w:tcW w:w="5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AFBB6" w14:textId="681FAFC3" w:rsidR="00B85413" w:rsidRPr="004F2B2A" w:rsidRDefault="00B85413" w:rsidP="003166A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Mjetet e </w:t>
            </w:r>
            <w:r w:rsidR="00C83250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ndihmës së parë</w:t>
            </w:r>
          </w:p>
        </w:tc>
        <w:tc>
          <w:tcPr>
            <w:tcW w:w="171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764D6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8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438E9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0179576C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BA9AB" w14:textId="0F968BDF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3.4.2</w:t>
            </w:r>
          </w:p>
        </w:tc>
        <w:tc>
          <w:tcPr>
            <w:tcW w:w="5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8DF55" w14:textId="002064AC" w:rsidR="00B85413" w:rsidRPr="004F2B2A" w:rsidRDefault="00B85413" w:rsidP="003166A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Burimet e dëmtimeve në</w:t>
            </w:r>
            <w:r w:rsidR="00F504E0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anije</w:t>
            </w:r>
          </w:p>
        </w:tc>
        <w:tc>
          <w:tcPr>
            <w:tcW w:w="171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CB464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8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14B7A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2C3C1868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B8461" w14:textId="79501084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3.4.3</w:t>
            </w:r>
          </w:p>
        </w:tc>
        <w:tc>
          <w:tcPr>
            <w:tcW w:w="5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25547" w14:textId="1C923B2F" w:rsidR="00B85413" w:rsidRPr="004F2B2A" w:rsidRDefault="00B85413" w:rsidP="003166A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Frymëma</w:t>
            </w:r>
            <w:r w:rsidR="00C223D3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r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rja artificiale</w:t>
            </w:r>
          </w:p>
        </w:tc>
        <w:tc>
          <w:tcPr>
            <w:tcW w:w="171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E7A8C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8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FFE4F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1453818A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1235A" w14:textId="2772C72F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3.4.4</w:t>
            </w:r>
          </w:p>
        </w:tc>
        <w:tc>
          <w:tcPr>
            <w:tcW w:w="5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077F3" w14:textId="600E9C78" w:rsidR="00B85413" w:rsidRPr="004F2B2A" w:rsidRDefault="00B85413" w:rsidP="003166A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Ndihma e parë në rast të hipotermisë, ngrirjes</w:t>
            </w:r>
            <w:r w:rsidR="003166A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dhe temperaturave të larta atmosferike</w:t>
            </w:r>
          </w:p>
        </w:tc>
        <w:tc>
          <w:tcPr>
            <w:tcW w:w="171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65E27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8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6AC79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7731A6C6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D4DF8" w14:textId="68FF5BD4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3.5</w:t>
            </w:r>
          </w:p>
        </w:tc>
        <w:tc>
          <w:tcPr>
            <w:tcW w:w="5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4FDD5" w14:textId="77777777" w:rsidR="00B85413" w:rsidRPr="004F2B2A" w:rsidRDefault="00B85413" w:rsidP="003166A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Meteorologjia në përgjithësi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AACF1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1.5</w:t>
            </w:r>
          </w:p>
        </w:tc>
        <w:tc>
          <w:tcPr>
            <w:tcW w:w="1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98E37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-</w:t>
            </w:r>
          </w:p>
        </w:tc>
      </w:tr>
      <w:tr w:rsidR="00B85413" w:rsidRPr="004F2B2A" w14:paraId="132F8737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7EF1E" w14:textId="7CBC9079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3.5.1</w:t>
            </w:r>
          </w:p>
        </w:tc>
        <w:tc>
          <w:tcPr>
            <w:tcW w:w="5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D2F08" w14:textId="6ACFA8AD" w:rsidR="00B85413" w:rsidRPr="004F2B2A" w:rsidRDefault="00B85413" w:rsidP="003166A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Elementet meteorologjike </w:t>
            </w:r>
            <w:r w:rsidR="00C83250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–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temperatura</w:t>
            </w:r>
            <w:r w:rsidR="00C83250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e ajrit</w:t>
            </w:r>
            <w:r w:rsidR="007D7732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, 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presioni atmosferik</w:t>
            </w:r>
            <w:r w:rsidR="007D7732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,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lagështia</w:t>
            </w:r>
          </w:p>
        </w:tc>
        <w:tc>
          <w:tcPr>
            <w:tcW w:w="171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23DA4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8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3A075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55DA1D43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3133D" w14:textId="1620A091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3.5.2</w:t>
            </w:r>
          </w:p>
        </w:tc>
        <w:tc>
          <w:tcPr>
            <w:tcW w:w="5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5BEDC" w14:textId="77777777" w:rsidR="00B85413" w:rsidRPr="004F2B2A" w:rsidRDefault="00B85413" w:rsidP="003166A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Rrymat ajrore;</w:t>
            </w:r>
          </w:p>
        </w:tc>
        <w:tc>
          <w:tcPr>
            <w:tcW w:w="171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7E480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8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5CF9A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0F3A825C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176C5" w14:textId="3B03A6BE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3.5.3</w:t>
            </w:r>
          </w:p>
        </w:tc>
        <w:tc>
          <w:tcPr>
            <w:tcW w:w="5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63ED4" w14:textId="340317CE" w:rsidR="00B85413" w:rsidRPr="004F2B2A" w:rsidRDefault="00B85413" w:rsidP="003166A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Retë</w:t>
            </w:r>
            <w:r w:rsidR="00153747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,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reshjet,</w:t>
            </w:r>
            <w:r w:rsidR="007D7732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mjegulla,</w:t>
            </w:r>
            <w:r w:rsidR="007D7732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pamshmëria</w:t>
            </w:r>
          </w:p>
        </w:tc>
        <w:tc>
          <w:tcPr>
            <w:tcW w:w="171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52DFF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8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26788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0F38F126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7AE81" w14:textId="0E505619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3.5.4</w:t>
            </w:r>
          </w:p>
        </w:tc>
        <w:tc>
          <w:tcPr>
            <w:tcW w:w="5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E75B7" w14:textId="2533B145" w:rsidR="00B85413" w:rsidRPr="004F2B2A" w:rsidRDefault="00B85413" w:rsidP="003166A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Erërat në </w:t>
            </w:r>
            <w:r w:rsidR="00C83250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Adriatik 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dhe Jon,</w:t>
            </w:r>
            <w:r w:rsidR="00C83250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dallgët,</w:t>
            </w:r>
            <w:r w:rsidR="00C83250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Deti i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="00C83250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Vdekur</w:t>
            </w:r>
          </w:p>
        </w:tc>
        <w:tc>
          <w:tcPr>
            <w:tcW w:w="171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6A1B5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8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66763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2CD3BDBC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7EA6A" w14:textId="546052AB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3.5.5</w:t>
            </w:r>
          </w:p>
        </w:tc>
        <w:tc>
          <w:tcPr>
            <w:tcW w:w="5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8B367" w14:textId="42DC80EA" w:rsidR="00B85413" w:rsidRPr="004F2B2A" w:rsidRDefault="00B85413" w:rsidP="00A811B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Raporte dhe njoftime</w:t>
            </w:r>
            <w:r w:rsidR="00A811BF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,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koha dhe kushtet e lundrimit</w:t>
            </w:r>
          </w:p>
        </w:tc>
        <w:tc>
          <w:tcPr>
            <w:tcW w:w="171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780E2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8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851B8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584B83EA" w14:textId="77777777" w:rsidTr="007F05AD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2B07C" w14:textId="1106FE8E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i/>
                <w:sz w:val="24"/>
                <w:szCs w:val="24"/>
                <w:lang w:val="sq-AL"/>
              </w:rPr>
              <w:t>4.1</w:t>
            </w:r>
          </w:p>
        </w:tc>
        <w:tc>
          <w:tcPr>
            <w:tcW w:w="528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96110" w14:textId="4FE0F0D4" w:rsidR="00B85413" w:rsidRPr="004F2B2A" w:rsidRDefault="00B85413" w:rsidP="003166A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 xml:space="preserve">Manovrimi i anijeve </w:t>
            </w:r>
            <w:r w:rsidR="00461AFC"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–</w:t>
            </w: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 xml:space="preserve"> termi, llojet e manovrimit dhe kuptimi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D5864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i/>
                <w:sz w:val="24"/>
                <w:szCs w:val="24"/>
                <w:lang w:val="sq-AL"/>
              </w:rPr>
              <w:t>3.0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4A2EF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i/>
                <w:sz w:val="24"/>
                <w:szCs w:val="24"/>
                <w:lang w:val="sq-AL"/>
              </w:rPr>
              <w:t>2.5</w:t>
            </w:r>
          </w:p>
        </w:tc>
      </w:tr>
      <w:tr w:rsidR="00B85413" w:rsidRPr="004F2B2A" w14:paraId="12400153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080B9" w14:textId="6068014E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4.1.1</w:t>
            </w:r>
          </w:p>
        </w:tc>
        <w:tc>
          <w:tcPr>
            <w:tcW w:w="5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71571" w14:textId="74E81F1B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Njohuri për manovrimin e anijes</w:t>
            </w:r>
          </w:p>
        </w:tc>
        <w:tc>
          <w:tcPr>
            <w:tcW w:w="171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E80E5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8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399CC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05789881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F9B4E" w14:textId="7E92CA4E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4.1.2</w:t>
            </w:r>
          </w:p>
        </w:tc>
        <w:tc>
          <w:tcPr>
            <w:tcW w:w="5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5C420" w14:textId="07FE33BE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Menaxhimi praktik i anijes në lundrim dhe ankorim</w:t>
            </w:r>
          </w:p>
        </w:tc>
        <w:tc>
          <w:tcPr>
            <w:tcW w:w="171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1A95C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8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B0EEE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115C5E4D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F50BF" w14:textId="026BD9E5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4.1.3</w:t>
            </w:r>
          </w:p>
        </w:tc>
        <w:tc>
          <w:tcPr>
            <w:tcW w:w="5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99EF4" w14:textId="77777777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Kushtet e manovrimit të jashtëm (era, valët, rrymat)</w:t>
            </w:r>
          </w:p>
        </w:tc>
        <w:tc>
          <w:tcPr>
            <w:tcW w:w="171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3E251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8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DF1A7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579DCEBC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A6027" w14:textId="03A8EBD4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i/>
                <w:sz w:val="24"/>
                <w:szCs w:val="24"/>
                <w:lang w:val="sq-AL"/>
              </w:rPr>
              <w:t>4.2</w:t>
            </w:r>
          </w:p>
        </w:tc>
        <w:tc>
          <w:tcPr>
            <w:tcW w:w="5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78A25" w14:textId="77777777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Rregulla për shmangien e përplasjeve në det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B55FB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i/>
                <w:sz w:val="24"/>
                <w:szCs w:val="24"/>
                <w:lang w:val="sq-AL"/>
              </w:rPr>
              <w:t>0.5</w:t>
            </w:r>
          </w:p>
        </w:tc>
        <w:tc>
          <w:tcPr>
            <w:tcW w:w="1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E3BED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i/>
                <w:sz w:val="24"/>
                <w:szCs w:val="24"/>
                <w:lang w:val="sq-AL"/>
              </w:rPr>
              <w:t>0.5</w:t>
            </w:r>
          </w:p>
        </w:tc>
      </w:tr>
      <w:tr w:rsidR="00B85413" w:rsidRPr="004F2B2A" w14:paraId="61A934F2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0E1C1" w14:textId="397975CC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4.2.1</w:t>
            </w:r>
          </w:p>
        </w:tc>
        <w:tc>
          <w:tcPr>
            <w:tcW w:w="5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192B1" w14:textId="299E5EFA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Dritat e lundrimit,</w:t>
            </w:r>
            <w:r w:rsidR="008D15A6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sinjalet e ditës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54127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15F7D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0134816D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10F64" w14:textId="4B4F3A39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i/>
                <w:sz w:val="24"/>
                <w:szCs w:val="24"/>
                <w:lang w:val="sq-AL"/>
              </w:rPr>
              <w:t>4.3</w:t>
            </w:r>
          </w:p>
        </w:tc>
        <w:tc>
          <w:tcPr>
            <w:tcW w:w="5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84340" w14:textId="77777777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Njohuri për procedurat e urgjencës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8B282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i/>
                <w:sz w:val="24"/>
                <w:szCs w:val="24"/>
                <w:lang w:val="sq-AL"/>
              </w:rPr>
              <w:t>0.5</w:t>
            </w:r>
          </w:p>
        </w:tc>
        <w:tc>
          <w:tcPr>
            <w:tcW w:w="1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51145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i/>
                <w:sz w:val="24"/>
                <w:szCs w:val="24"/>
                <w:lang w:val="sq-AL"/>
              </w:rPr>
              <w:t>0.5</w:t>
            </w:r>
          </w:p>
        </w:tc>
      </w:tr>
      <w:tr w:rsidR="00B85413" w:rsidRPr="004F2B2A" w14:paraId="278B4715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5E1BA" w14:textId="12150436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4.3.1</w:t>
            </w:r>
          </w:p>
        </w:tc>
        <w:tc>
          <w:tcPr>
            <w:tcW w:w="5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18014" w14:textId="77777777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Sinjalet e rrezikut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B469A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0326C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082645BC" w14:textId="77777777" w:rsidTr="007F05AD">
        <w:tc>
          <w:tcPr>
            <w:tcW w:w="6115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2AF0C" w14:textId="12F71CE7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TOTAL</w:t>
            </w:r>
            <w:r w:rsidR="00461AFC"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I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21E9A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26</w:t>
            </w:r>
          </w:p>
        </w:tc>
        <w:tc>
          <w:tcPr>
            <w:tcW w:w="182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CB91C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9.5</w:t>
            </w:r>
          </w:p>
        </w:tc>
      </w:tr>
    </w:tbl>
    <w:p w14:paraId="3F4DF99D" w14:textId="77777777" w:rsidR="00B85413" w:rsidRPr="004F2B2A" w:rsidRDefault="00B85413" w:rsidP="00420D58">
      <w:pPr>
        <w:spacing w:after="0" w:line="240" w:lineRule="auto"/>
        <w:ind w:firstLine="288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2D6DDE58" w14:textId="77777777" w:rsidR="00B85413" w:rsidRPr="004F2B2A" w:rsidRDefault="00B85413" w:rsidP="00420D58">
      <w:pPr>
        <w:spacing w:after="0" w:line="240" w:lineRule="auto"/>
        <w:ind w:firstLine="288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6AF7956E" w14:textId="77777777" w:rsidR="00B85413" w:rsidRPr="004F2B2A" w:rsidRDefault="00B85413" w:rsidP="00420D58">
      <w:pPr>
        <w:spacing w:after="0" w:line="240" w:lineRule="auto"/>
        <w:ind w:firstLine="288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372C9765" w14:textId="77777777" w:rsidR="00B85413" w:rsidRPr="004F2B2A" w:rsidRDefault="00B85413" w:rsidP="00420D58">
      <w:pPr>
        <w:spacing w:after="0" w:line="240" w:lineRule="auto"/>
        <w:ind w:firstLine="288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44B8D00A" w14:textId="77777777" w:rsidR="00B85413" w:rsidRPr="004F2B2A" w:rsidRDefault="00B85413" w:rsidP="00420D58">
      <w:pPr>
        <w:spacing w:after="0" w:line="240" w:lineRule="auto"/>
        <w:ind w:firstLine="288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111DB04" w14:textId="77777777" w:rsidR="00B85413" w:rsidRPr="004F2B2A" w:rsidRDefault="00B85413" w:rsidP="00420D58">
      <w:pPr>
        <w:spacing w:after="0"/>
        <w:ind w:firstLine="288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br w:type="page"/>
      </w:r>
    </w:p>
    <w:p w14:paraId="250BD197" w14:textId="39371B09" w:rsidR="00B85413" w:rsidRPr="004F2B2A" w:rsidRDefault="00B85413" w:rsidP="00420D58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lastRenderedPageBreak/>
        <w:t>SHTOJC</w:t>
      </w:r>
      <w:r w:rsidR="00461AFC" w:rsidRPr="004F2B2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Pr="004F2B2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4</w:t>
      </w:r>
    </w:p>
    <w:p w14:paraId="51745CFB" w14:textId="77777777" w:rsidR="00B85413" w:rsidRPr="004F2B2A" w:rsidRDefault="00B85413" w:rsidP="00420D58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PROGRAMI I TRAJNIMIT PËR DËSHMITË E AFTËSISË KATEGORIA “D” </w:t>
      </w:r>
    </w:p>
    <w:p w14:paraId="781FE754" w14:textId="77777777" w:rsidR="00B85413" w:rsidRPr="004F2B2A" w:rsidRDefault="00B85413" w:rsidP="00420D58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828"/>
        <w:gridCol w:w="5647"/>
        <w:gridCol w:w="1620"/>
        <w:gridCol w:w="1553"/>
      </w:tblGrid>
      <w:tr w:rsidR="00B85413" w:rsidRPr="004F2B2A" w14:paraId="15CA4C25" w14:textId="77777777" w:rsidTr="007F05AD">
        <w:trPr>
          <w:trHeight w:val="300"/>
        </w:trPr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A7773" w14:textId="77777777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 </w:t>
            </w:r>
          </w:p>
        </w:tc>
        <w:tc>
          <w:tcPr>
            <w:tcW w:w="5647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57361" w14:textId="77777777" w:rsidR="00B85413" w:rsidRPr="00F0214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</w:pPr>
            <w:r w:rsidRPr="00F0214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FUSHA E TRAJNIMIT</w:t>
            </w:r>
          </w:p>
        </w:tc>
        <w:tc>
          <w:tcPr>
            <w:tcW w:w="3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85324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ORËT</w:t>
            </w:r>
          </w:p>
        </w:tc>
      </w:tr>
      <w:tr w:rsidR="00B85413" w:rsidRPr="004F2B2A" w14:paraId="53E4FBD2" w14:textId="77777777" w:rsidTr="007F05AD">
        <w:trPr>
          <w:trHeight w:val="210"/>
        </w:trPr>
        <w:tc>
          <w:tcPr>
            <w:tcW w:w="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7E689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564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3C6FF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60B6F" w14:textId="65587D04" w:rsidR="00B85413" w:rsidRPr="004F2B2A" w:rsidRDefault="00B85413" w:rsidP="008D15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Trajnim</w:t>
            </w:r>
            <w:r w:rsidR="00F504E0"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 xml:space="preserve"> </w:t>
            </w:r>
            <w:r w:rsidR="00461AFC"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t</w:t>
            </w: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eorik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1A99F" w14:textId="2A707817" w:rsidR="00B85413" w:rsidRPr="004F2B2A" w:rsidRDefault="00B85413" w:rsidP="008D15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Trajnim</w:t>
            </w:r>
            <w:r w:rsidR="00F504E0"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 xml:space="preserve"> </w:t>
            </w:r>
            <w:r w:rsidR="008D15A6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p</w:t>
            </w: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raktik</w:t>
            </w:r>
          </w:p>
        </w:tc>
      </w:tr>
      <w:tr w:rsidR="00B85413" w:rsidRPr="004F2B2A" w14:paraId="7A14B43F" w14:textId="77777777" w:rsidTr="007F05AD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D96EF" w14:textId="795E5E01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1</w:t>
            </w:r>
          </w:p>
        </w:tc>
        <w:tc>
          <w:tcPr>
            <w:tcW w:w="564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41B07" w14:textId="77777777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LUNDRIM</w:t>
            </w:r>
          </w:p>
        </w:tc>
        <w:tc>
          <w:tcPr>
            <w:tcW w:w="3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DAAF8" w14:textId="77777777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 </w:t>
            </w:r>
          </w:p>
        </w:tc>
      </w:tr>
      <w:tr w:rsidR="00B85413" w:rsidRPr="004F2B2A" w14:paraId="23B7A9C1" w14:textId="77777777" w:rsidTr="007F05AD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3D205" w14:textId="3449418D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1.1</w:t>
            </w:r>
          </w:p>
        </w:tc>
        <w:tc>
          <w:tcPr>
            <w:tcW w:w="564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CCA7B" w14:textId="77777777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Hartat detare, njohuri mbi (llojin, përmbajtjen e hartës, shkallën)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0A128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4.0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35885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2.0</w:t>
            </w:r>
          </w:p>
        </w:tc>
      </w:tr>
      <w:tr w:rsidR="00B85413" w:rsidRPr="004F2B2A" w14:paraId="13561503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816DF" w14:textId="79649B5B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1.1.1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246F8" w14:textId="77777777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Leximi i hartave</w:t>
            </w:r>
          </w:p>
        </w:tc>
        <w:tc>
          <w:tcPr>
            <w:tcW w:w="162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98FC0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5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CBC06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552E1E68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0DDF8" w14:textId="23A8E9CC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1.1.2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050AE" w14:textId="73113174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Hedhja e </w:t>
            </w:r>
            <w:r w:rsidR="00461AFC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ursit</w:t>
            </w:r>
          </w:p>
        </w:tc>
        <w:tc>
          <w:tcPr>
            <w:tcW w:w="162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3F808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5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F1610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0E639080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15744" w14:textId="221DF4C7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1.1.3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DC396" w14:textId="77777777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Matja e distancës në hartë</w:t>
            </w:r>
          </w:p>
        </w:tc>
        <w:tc>
          <w:tcPr>
            <w:tcW w:w="162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5434E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5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4043E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4DBBBDCC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B270A" w14:textId="72443C93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1.1.4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5685F" w14:textId="77777777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Hedhja e vendndodhjes së anijes në hartë</w:t>
            </w:r>
          </w:p>
        </w:tc>
        <w:tc>
          <w:tcPr>
            <w:tcW w:w="162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1F821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5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8C7F5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265A4E7E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D1300" w14:textId="3ED4BBC7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1.2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EC351" w14:textId="0D6B617F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Njohuri</w:t>
            </w:r>
            <w:r w:rsidR="00F504E0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mbi: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7A582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6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55712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3.0</w:t>
            </w:r>
          </w:p>
        </w:tc>
      </w:tr>
      <w:tr w:rsidR="00B85413" w:rsidRPr="004F2B2A" w14:paraId="1FD0EA57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20279" w14:textId="02349C2F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1.2.1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5DFD5" w14:textId="611F3231" w:rsidR="00B85413" w:rsidRPr="004F2B2A" w:rsidRDefault="00783235" w:rsidP="00DA33C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radarët</w:t>
            </w:r>
            <w:r w:rsidR="00B85413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, parimi i punës, matja e distancës me radar, interference e radarit dhe sh</w:t>
            </w:r>
            <w:r w:rsidR="00DA33C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e</w:t>
            </w:r>
            <w:r w:rsidR="00B85413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njat fal</w:t>
            </w:r>
            <w:r w:rsidR="00DD688D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s</w:t>
            </w:r>
            <w:r w:rsidR="00B85413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e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;</w:t>
            </w:r>
          </w:p>
        </w:tc>
        <w:tc>
          <w:tcPr>
            <w:tcW w:w="162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8BC3B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5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9F2B4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7CC6A5D2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AC454" w14:textId="37587737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1.2.2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A9140" w14:textId="362268E7" w:rsidR="00B85413" w:rsidRPr="004F2B2A" w:rsidRDefault="00783235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sistemi </w:t>
            </w:r>
            <w:r w:rsidR="00B85413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i lundrimit me satelit: GPS, përcaktimi i pozicionit të anijes nëpërmjet sistemit GPS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;</w:t>
            </w:r>
          </w:p>
        </w:tc>
        <w:tc>
          <w:tcPr>
            <w:tcW w:w="162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309B5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5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84D33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70831A7B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452B6" w14:textId="77777777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1.2.3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5FFD6" w14:textId="1166F71A" w:rsidR="00B85413" w:rsidRPr="004F2B2A" w:rsidRDefault="00783235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busulla</w:t>
            </w:r>
            <w:r w:rsidR="00B85413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, leximi dhe përdorimi </w:t>
            </w:r>
            <w:r w:rsidR="007F05AD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i</w:t>
            </w:r>
            <w:r w:rsidR="00B85413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busullës,</w:t>
            </w:r>
            <w:r w:rsidR="007F05AD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="00B85413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gabimi i busullës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;</w:t>
            </w:r>
          </w:p>
        </w:tc>
        <w:tc>
          <w:tcPr>
            <w:tcW w:w="162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487FE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5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1C72E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6512D349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BDAAA" w14:textId="05E3031B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1.2.4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0A0DF" w14:textId="7813245D" w:rsidR="00B85413" w:rsidRPr="004F2B2A" w:rsidRDefault="00783235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fenerët </w:t>
            </w:r>
            <w:r w:rsidR="00B85413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dhe renditja e tyre</w:t>
            </w:r>
            <w:r w:rsidR="00153747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,</w:t>
            </w:r>
            <w:r w:rsidR="00B85413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="00DE5BC5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b</w:t>
            </w:r>
            <w:r w:rsidR="00B85413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ovat, llo</w:t>
            </w:r>
            <w:r w:rsidR="00DA33C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jet dhe përdorimi i tyre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.</w:t>
            </w:r>
          </w:p>
        </w:tc>
        <w:tc>
          <w:tcPr>
            <w:tcW w:w="162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86141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5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47D713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418F4D0E" w14:textId="77777777" w:rsidTr="007F05AD">
        <w:trPr>
          <w:trHeight w:val="221"/>
        </w:trPr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07A21" w14:textId="70FAE6B1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1.3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9F8F7" w14:textId="5BC1959E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 xml:space="preserve">Planifikimi </w:t>
            </w:r>
            <w:r w:rsidR="00DE5BC5"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i</w:t>
            </w: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 xml:space="preserve"> lundrimit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0DF50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1.5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3FA20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i/>
                <w:sz w:val="24"/>
                <w:szCs w:val="24"/>
                <w:lang w:val="sq-AL"/>
              </w:rPr>
              <w:t>-</w:t>
            </w:r>
          </w:p>
        </w:tc>
      </w:tr>
      <w:tr w:rsidR="00B85413" w:rsidRPr="004F2B2A" w14:paraId="42B30534" w14:textId="77777777" w:rsidTr="007F05AD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BEB1A" w14:textId="77777777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2.</w:t>
            </w:r>
          </w:p>
        </w:tc>
        <w:tc>
          <w:tcPr>
            <w:tcW w:w="564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71631" w14:textId="77777777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Mashina dhe masat mbrojtëse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B3628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4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A498D01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1.5</w:t>
            </w:r>
          </w:p>
        </w:tc>
      </w:tr>
      <w:tr w:rsidR="00B85413" w:rsidRPr="004F2B2A" w14:paraId="0B68B914" w14:textId="77777777" w:rsidTr="007F05AD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B6B50" w14:textId="647103DE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2.1</w:t>
            </w:r>
          </w:p>
        </w:tc>
        <w:tc>
          <w:tcPr>
            <w:tcW w:w="564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0CA95" w14:textId="52027392" w:rsidR="00B85413" w:rsidRPr="004F2B2A" w:rsidRDefault="00B85413" w:rsidP="00DA33C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Pajisjet lëvizëse mekanike</w:t>
            </w:r>
            <w:r w:rsidR="00DA33C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,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ndarja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88CE5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21411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351ED2E7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0F321" w14:textId="5EAE4752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2.1.1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C220A" w14:textId="77777777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Konceptet themelore të funksionimit, përgatitja për operim; vënia në punë dhe ndalimi</w:t>
            </w:r>
          </w:p>
        </w:tc>
        <w:tc>
          <w:tcPr>
            <w:tcW w:w="162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2A66F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5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7D121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67EA1E9A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DC1AE" w14:textId="5EF2EF4D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2.1.2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C2148" w14:textId="2C95B0DB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Mënyrat e referimit; lubrifikimi dhe ftohja</w:t>
            </w:r>
          </w:p>
        </w:tc>
        <w:tc>
          <w:tcPr>
            <w:tcW w:w="162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57E61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5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E240F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2E6B00DA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557F6" w14:textId="77777777" w:rsidR="00DE5BC5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2.1.3</w:t>
            </w:r>
          </w:p>
          <w:p w14:paraId="1BA4DAE8" w14:textId="100D459E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EAB68" w14:textId="5B865D96" w:rsidR="00B85413" w:rsidRPr="004F2B2A" w:rsidRDefault="00B85413" w:rsidP="00CF366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Instrumentet kontrolluese,</w:t>
            </w:r>
            <w:r w:rsidR="00CF3664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përcaktimi </w:t>
            </w:r>
            <w:r w:rsidR="00DE5BC5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i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defektit dhe el</w:t>
            </w:r>
            <w:r w:rsidR="00CF3664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i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minimi </w:t>
            </w:r>
            <w:r w:rsidR="00DE5BC5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i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tij, bateritë, karburanti</w:t>
            </w:r>
            <w:r w:rsidR="00DE5BC5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(masat paraprake përpara dërgesës) </w:t>
            </w:r>
          </w:p>
        </w:tc>
        <w:tc>
          <w:tcPr>
            <w:tcW w:w="162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2864E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5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729CA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0B4CF723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C7633" w14:textId="68346D00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2.2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F558D" w14:textId="278957D0" w:rsidR="00B85413" w:rsidRPr="004F2B2A" w:rsidRDefault="00B85413" w:rsidP="00CF366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Aparaturat e luftës kundër zjarrit</w:t>
            </w:r>
            <w:r w:rsidR="00DE5BC5"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 xml:space="preserve"> dhe</w:t>
            </w: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 xml:space="preserve"> </w:t>
            </w:r>
            <w:r w:rsidR="00DE5BC5"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praktika e luftës kundër zjarrit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1BF96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2.0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FD4A0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1.0</w:t>
            </w:r>
          </w:p>
        </w:tc>
      </w:tr>
      <w:tr w:rsidR="00B85413" w:rsidRPr="004F2B2A" w14:paraId="692801C0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1BA9B" w14:textId="3E469874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2.3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08B53" w14:textId="77777777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Parandalimi i ndotjeve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DBFC7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3.5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2F9DB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-</w:t>
            </w:r>
          </w:p>
        </w:tc>
      </w:tr>
      <w:tr w:rsidR="00B85413" w:rsidRPr="004F2B2A" w14:paraId="6F400DC7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80F9F" w14:textId="355372DB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2.3.1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C1DAF" w14:textId="3DD2E476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Burimi </w:t>
            </w:r>
            <w:r w:rsidR="00DE5BC5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i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ndotjes</w:t>
            </w:r>
          </w:p>
        </w:tc>
        <w:tc>
          <w:tcPr>
            <w:tcW w:w="162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B6AA8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5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7B60E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3568B258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D6B34" w14:textId="28D346FF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2.3.2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6708D" w14:textId="05C42FA3" w:rsidR="00B85413" w:rsidRPr="004F2B2A" w:rsidRDefault="00DE5BC5" w:rsidP="0010398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  <w:r w:rsidR="00B85413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asat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="00B85413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paraprake, monitorimi i punës dhe procedurat e parandalimit të ndotjes</w:t>
            </w:r>
          </w:p>
        </w:tc>
        <w:tc>
          <w:tcPr>
            <w:tcW w:w="162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88FB7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5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E25B0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574698C9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EB8E8" w14:textId="6CCEE75B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2.3.3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85513" w14:textId="38A824FD" w:rsidR="00B85413" w:rsidRPr="004F2B2A" w:rsidRDefault="00B85413" w:rsidP="00837ED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metodat dhe manualet për parandalimin e ndotjes detare nga anijet</w:t>
            </w:r>
          </w:p>
        </w:tc>
        <w:tc>
          <w:tcPr>
            <w:tcW w:w="162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4ADF8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5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2C46E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48248BDC" w14:textId="77777777" w:rsidTr="007F05AD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03547" w14:textId="588E83EB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</w:t>
            </w:r>
          </w:p>
        </w:tc>
        <w:tc>
          <w:tcPr>
            <w:tcW w:w="564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8D1F6" w14:textId="1DD48171" w:rsidR="00B85413" w:rsidRPr="004F2B2A" w:rsidRDefault="00B85413" w:rsidP="00420D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 xml:space="preserve">Ligje dhe </w:t>
            </w:r>
            <w:r w:rsidR="00DE5BC5"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r</w:t>
            </w: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 xml:space="preserve">regullore </w:t>
            </w:r>
          </w:p>
        </w:tc>
        <w:tc>
          <w:tcPr>
            <w:tcW w:w="3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BBD28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2.5</w:t>
            </w:r>
          </w:p>
        </w:tc>
      </w:tr>
      <w:tr w:rsidR="00B85413" w:rsidRPr="004F2B2A" w14:paraId="1BA814DC" w14:textId="77777777" w:rsidTr="007F05AD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65914" w14:textId="1B74EE53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3.1</w:t>
            </w:r>
          </w:p>
        </w:tc>
        <w:tc>
          <w:tcPr>
            <w:tcW w:w="564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42C29" w14:textId="77777777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Njohja e legjislacionit kombëtar detar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ED6D8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4EDEB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i/>
                <w:sz w:val="24"/>
                <w:szCs w:val="24"/>
                <w:lang w:val="sq-AL"/>
              </w:rPr>
              <w:t>-</w:t>
            </w:r>
          </w:p>
        </w:tc>
      </w:tr>
      <w:tr w:rsidR="00B85413" w:rsidRPr="004F2B2A" w14:paraId="43E91488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4F026" w14:textId="299A31CA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3.1.1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DAC6E" w14:textId="77777777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Rregullore për lundrimin në porte, ngushtica, ujërat e brendshme dhe detin territorial</w:t>
            </w:r>
          </w:p>
        </w:tc>
        <w:tc>
          <w:tcPr>
            <w:tcW w:w="162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CF4DD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5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ABAB1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62EA3520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5858A" w14:textId="5936E273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3.1.2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0DAB2" w14:textId="77777777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Boat ID</w:t>
            </w:r>
          </w:p>
        </w:tc>
        <w:tc>
          <w:tcPr>
            <w:tcW w:w="162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2B728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5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940DC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672EF672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4FA78" w14:textId="6160CA1F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3.1.3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9B260" w14:textId="7C7688D0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Autoriteti portual mbi anijet dhe ekuipazhi i varkës</w:t>
            </w:r>
          </w:p>
        </w:tc>
        <w:tc>
          <w:tcPr>
            <w:tcW w:w="162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CCC1C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5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F5A11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1D5B0AA0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15D11" w14:textId="6FE794C1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3.2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C0D00" w14:textId="77777777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Mjetet e transportit detar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B78D6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2.5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7A0A8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i/>
                <w:sz w:val="24"/>
                <w:szCs w:val="24"/>
                <w:lang w:val="sq-AL"/>
              </w:rPr>
              <w:t>-</w:t>
            </w:r>
          </w:p>
        </w:tc>
      </w:tr>
      <w:tr w:rsidR="00B85413" w:rsidRPr="004F2B2A" w14:paraId="67442DB9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35B70" w14:textId="2242AF92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lastRenderedPageBreak/>
              <w:t>3.2.1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7C430" w14:textId="6A6B9FAD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Anije, anije dhe jahte të llojeve të ndryshme, teknologjive dhe materialeve të ndërtimit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E1983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599A5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2FBB95CE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B09CB" w14:textId="73562677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3.2.2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386AF" w14:textId="3DD9A376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Pajisjet e shpëtimit të jetës në det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2F4E3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553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9987B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72DA927C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EC19F" w14:textId="4B0E866F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3.3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6DD09" w14:textId="77777777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Cimat dhe përdorimi i tyre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A67CE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-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D12E4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2.5</w:t>
            </w:r>
          </w:p>
        </w:tc>
      </w:tr>
      <w:tr w:rsidR="00B85413" w:rsidRPr="004F2B2A" w14:paraId="055D41C0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2A133" w14:textId="07483D0D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3.4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EE8A3" w14:textId="77777777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Dhënia e ndihmës së parë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F7728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3.5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AE703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0.5</w:t>
            </w:r>
          </w:p>
        </w:tc>
      </w:tr>
      <w:tr w:rsidR="00B85413" w:rsidRPr="004F2B2A" w14:paraId="47D3C116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00630" w14:textId="795ABE56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3.4.1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A5C6B" w14:textId="56B99AB0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Mjetet e </w:t>
            </w:r>
            <w:r w:rsidR="00DE5BC5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ndihmës së parë</w:t>
            </w:r>
          </w:p>
        </w:tc>
        <w:tc>
          <w:tcPr>
            <w:tcW w:w="162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84DD0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5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DEF58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728CB141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332B9" w14:textId="2944E64D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3.4.2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DB2DC" w14:textId="5B6D644A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Burimet e dëmtimeve në</w:t>
            </w:r>
            <w:r w:rsidR="00F504E0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anije</w:t>
            </w:r>
          </w:p>
        </w:tc>
        <w:tc>
          <w:tcPr>
            <w:tcW w:w="162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3589F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5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B962A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5C1F04BE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90F50" w14:textId="5343D197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3.4.3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D3DEA" w14:textId="19166C74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Frymëma</w:t>
            </w:r>
            <w:r w:rsidR="00E33F1E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r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rja artificiale</w:t>
            </w:r>
          </w:p>
        </w:tc>
        <w:tc>
          <w:tcPr>
            <w:tcW w:w="162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D0947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5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9EFBD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3F9E868F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5DA1F" w14:textId="6BCC81D8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3.4.4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D9CB8" w14:textId="77777777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Ndihma e parë në rast të hipotermisë, ngrirjes</w:t>
            </w:r>
          </w:p>
          <w:p w14:paraId="57C2274B" w14:textId="77777777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dhe temperaturave të larta atmosferike</w:t>
            </w:r>
          </w:p>
        </w:tc>
        <w:tc>
          <w:tcPr>
            <w:tcW w:w="162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A4A07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5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6C9F4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388A1410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CEB86" w14:textId="1F9E1C34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3.5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449C7" w14:textId="77777777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Meteorologjia në përgjithësi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EFF74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3.5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AECC4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-</w:t>
            </w:r>
          </w:p>
        </w:tc>
      </w:tr>
      <w:tr w:rsidR="00B85413" w:rsidRPr="004F2B2A" w14:paraId="7985CEC4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08334" w14:textId="0FACBD8D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3.5.1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6301D" w14:textId="10CE0D3B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Elementet meteorologjike </w:t>
            </w:r>
            <w:r w:rsidR="00DE5BC5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–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temperatura</w:t>
            </w:r>
            <w:r w:rsidR="00DE5BC5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e ajrit</w:t>
            </w:r>
            <w:r w:rsidR="00DE5BC5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,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presioni atmosferik</w:t>
            </w:r>
            <w:r w:rsidR="00DE5BC5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,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lagështia</w:t>
            </w:r>
          </w:p>
        </w:tc>
        <w:tc>
          <w:tcPr>
            <w:tcW w:w="162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0BAA6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5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564B9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2F539DD6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A32EF" w14:textId="6C19582E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3.5.2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0CCDF" w14:textId="4BDE445C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Rrymat ajrore</w:t>
            </w:r>
          </w:p>
        </w:tc>
        <w:tc>
          <w:tcPr>
            <w:tcW w:w="162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05CE2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5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803B9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25BC985E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AD51D" w14:textId="7D1A115F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3.5.3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E801F" w14:textId="206496F5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R</w:t>
            </w:r>
            <w:r w:rsidR="00840AE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etë, r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eshjet, mjegulla, pamshmëria</w:t>
            </w:r>
          </w:p>
        </w:tc>
        <w:tc>
          <w:tcPr>
            <w:tcW w:w="162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5DCC9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5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3D55A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45CBC1C2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E0A3E" w14:textId="4E85C66D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3.5.4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BB9ED" w14:textId="1F03BE17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Erërat në </w:t>
            </w:r>
            <w:r w:rsidR="00DE5BC5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A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driatik dhe Jon,</w:t>
            </w:r>
            <w:r w:rsidR="00DE5BC5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dallgët,</w:t>
            </w:r>
            <w:r w:rsidR="00DE5BC5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D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eti </w:t>
            </w:r>
            <w:r w:rsidR="00DE5BC5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i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="00DE5BC5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dekur</w:t>
            </w:r>
          </w:p>
        </w:tc>
        <w:tc>
          <w:tcPr>
            <w:tcW w:w="162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884ED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5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04B0C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2E2BDA58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5045F" w14:textId="1448F904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3.5.5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582A1" w14:textId="378A1BD9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Raporte dhe njoftime</w:t>
            </w:r>
            <w:r w:rsidR="00DE5BC5"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,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koha dhe kushtet e lundrimit</w:t>
            </w:r>
          </w:p>
        </w:tc>
        <w:tc>
          <w:tcPr>
            <w:tcW w:w="162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15DB0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5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404DF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020997F9" w14:textId="77777777" w:rsidTr="007F05AD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34076" w14:textId="438FFDBF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i/>
                <w:sz w:val="24"/>
                <w:szCs w:val="24"/>
                <w:lang w:val="sq-AL"/>
              </w:rPr>
              <w:t>4.1</w:t>
            </w:r>
          </w:p>
        </w:tc>
        <w:tc>
          <w:tcPr>
            <w:tcW w:w="564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CEE18" w14:textId="6A890C63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 xml:space="preserve">Manovrimi i anijeve </w:t>
            </w:r>
            <w:r w:rsidR="00DE5BC5"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–</w:t>
            </w: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 xml:space="preserve"> termi, llojet e manovrimit dhe kuptimi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6F90C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i/>
                <w:sz w:val="24"/>
                <w:szCs w:val="24"/>
                <w:lang w:val="sq-AL"/>
              </w:rPr>
              <w:t>3.0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CEB3F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i/>
                <w:sz w:val="24"/>
                <w:szCs w:val="24"/>
                <w:lang w:val="sq-AL"/>
              </w:rPr>
              <w:t>2.5</w:t>
            </w:r>
          </w:p>
        </w:tc>
      </w:tr>
      <w:tr w:rsidR="00B85413" w:rsidRPr="004F2B2A" w14:paraId="2723B9E2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7D4E4" w14:textId="06065F88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4.1.1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4F19D4" w14:textId="1320C097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Njohuri për manovrimin e anijes</w:t>
            </w:r>
          </w:p>
        </w:tc>
        <w:tc>
          <w:tcPr>
            <w:tcW w:w="162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EB32D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5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CCB66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1CCEB1F9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EE4ED" w14:textId="77777777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4.1.2.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11910" w14:textId="1BEBC318" w:rsidR="00B85413" w:rsidRPr="004F2B2A" w:rsidRDefault="00B85413" w:rsidP="00A455D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Menaxhimi praktik i anijes në lundrim dhe ankorim</w:t>
            </w:r>
          </w:p>
        </w:tc>
        <w:tc>
          <w:tcPr>
            <w:tcW w:w="162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B40CC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5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19E9C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07A3A77D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E5521" w14:textId="3D8BA166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4.1.3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4AB41" w14:textId="77777777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Kushtet e manovrimit të jashtëm (era, valët, rrymat)</w:t>
            </w:r>
          </w:p>
        </w:tc>
        <w:tc>
          <w:tcPr>
            <w:tcW w:w="162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AB567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5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E139F" w14:textId="77777777" w:rsidR="00B85413" w:rsidRPr="004F2B2A" w:rsidRDefault="00B85413" w:rsidP="00420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70437BFF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D0907" w14:textId="30BB9A5A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i/>
                <w:sz w:val="24"/>
                <w:szCs w:val="24"/>
                <w:lang w:val="sq-AL"/>
              </w:rPr>
              <w:t>4.2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0283D" w14:textId="77777777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Rregulla për shmangien e përplasjeve në det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465B5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i/>
                <w:sz w:val="24"/>
                <w:szCs w:val="24"/>
                <w:lang w:val="sq-AL"/>
              </w:rPr>
              <w:t>1.5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E976A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i/>
                <w:sz w:val="24"/>
                <w:szCs w:val="24"/>
                <w:lang w:val="sq-AL"/>
              </w:rPr>
              <w:t>0.5</w:t>
            </w:r>
          </w:p>
        </w:tc>
      </w:tr>
      <w:tr w:rsidR="00B85413" w:rsidRPr="004F2B2A" w14:paraId="301159C1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8D235" w14:textId="281D2F6F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4.2.1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51CBC" w14:textId="1B0566A6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Dritat e lundrimit,</w:t>
            </w:r>
            <w:r w:rsidR="00045FDE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sinjalet e ditës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C3E34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B0590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4104D7E6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CFEEE" w14:textId="02B18CC5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i/>
                <w:sz w:val="24"/>
                <w:szCs w:val="24"/>
                <w:lang w:val="sq-AL"/>
              </w:rPr>
              <w:t>4.3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CC4AF" w14:textId="77777777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Njohuri për procedurat e urgjencës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22758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i/>
                <w:sz w:val="24"/>
                <w:szCs w:val="24"/>
                <w:lang w:val="sq-AL"/>
              </w:rPr>
              <w:t>1.5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C3689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i/>
                <w:sz w:val="24"/>
                <w:szCs w:val="24"/>
                <w:lang w:val="sq-AL"/>
              </w:rPr>
              <w:t>0.5</w:t>
            </w:r>
          </w:p>
        </w:tc>
      </w:tr>
      <w:tr w:rsidR="00B85413" w:rsidRPr="004F2B2A" w14:paraId="1D4B0DE8" w14:textId="77777777" w:rsidTr="007F05AD"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B59E2" w14:textId="70721411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4.3.1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4304F" w14:textId="77777777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Sinjalet e rrezikut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E0E42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5BF5C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B85413" w:rsidRPr="004F2B2A" w14:paraId="100F300A" w14:textId="77777777" w:rsidTr="007F05AD">
        <w:tc>
          <w:tcPr>
            <w:tcW w:w="6475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13CD2" w14:textId="2991E7F0" w:rsidR="00B85413" w:rsidRPr="004F2B2A" w:rsidRDefault="00B85413" w:rsidP="00420D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TOTAL</w:t>
            </w:r>
            <w:r w:rsidR="00DE5BC5"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I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71F54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39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9A798" w14:textId="77777777" w:rsidR="00B85413" w:rsidRPr="004F2B2A" w:rsidRDefault="00B85413" w:rsidP="00420D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4F2B2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14</w:t>
            </w:r>
          </w:p>
        </w:tc>
      </w:tr>
    </w:tbl>
    <w:p w14:paraId="31B29D7D" w14:textId="77777777" w:rsidR="00B85413" w:rsidRPr="004F2B2A" w:rsidRDefault="00B85413" w:rsidP="00420D58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 </w:t>
      </w:r>
    </w:p>
    <w:p w14:paraId="2C50A48B" w14:textId="77777777" w:rsidR="00B85413" w:rsidRPr="004F2B2A" w:rsidRDefault="00B85413" w:rsidP="00420D58">
      <w:pPr>
        <w:spacing w:after="0"/>
        <w:ind w:firstLine="288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br w:type="page"/>
      </w:r>
    </w:p>
    <w:p w14:paraId="2CC5440F" w14:textId="3D9B8A98" w:rsidR="00B85413" w:rsidRPr="004F2B2A" w:rsidRDefault="00B85413" w:rsidP="00420D58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lastRenderedPageBreak/>
        <w:t>SHTOJC</w:t>
      </w:r>
      <w:r w:rsidR="00DE5BC5" w:rsidRPr="004F2B2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Pr="004F2B2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5</w:t>
      </w:r>
    </w:p>
    <w:p w14:paraId="26D0CBF1" w14:textId="77777777" w:rsidR="00B85413" w:rsidRPr="004F2B2A" w:rsidRDefault="00B85413" w:rsidP="00420D58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MODELI I DËSHMISË SË AFTËSISË</w:t>
      </w:r>
    </w:p>
    <w:p w14:paraId="332CA3E2" w14:textId="77777777" w:rsidR="00B85413" w:rsidRPr="004F2B2A" w:rsidRDefault="00B85413" w:rsidP="00420D58">
      <w:pPr>
        <w:spacing w:after="0"/>
        <w:ind w:firstLine="288"/>
        <w:rPr>
          <w:rFonts w:ascii="Garamond" w:hAnsi="Garamond"/>
          <w:sz w:val="24"/>
          <w:szCs w:val="24"/>
          <w:lang w:val="sq-AL"/>
        </w:rPr>
      </w:pPr>
    </w:p>
    <w:p w14:paraId="03E56571" w14:textId="65EE5AE1" w:rsidR="007F325A" w:rsidRDefault="00B85413" w:rsidP="00420D58">
      <w:pPr>
        <w:spacing w:after="0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F2B2A">
        <w:rPr>
          <w:rFonts w:ascii="Garamond" w:eastAsia="Times New Roman" w:hAnsi="Garamond" w:cs="Times New Roman"/>
          <w:sz w:val="24"/>
          <w:szCs w:val="24"/>
          <w:lang w:val="sq-AL"/>
        </w:rPr>
        <w:t xml:space="preserve">Dëshmia e aftësisë do të jetë biometrike ku, në anën ballore përmban të dhënat personale dhe mbrapa zonat e lundrimit sipas kategorive. </w:t>
      </w:r>
    </w:p>
    <w:p w14:paraId="1271515B" w14:textId="77777777" w:rsidR="007F325A" w:rsidRPr="004F2B2A" w:rsidRDefault="007F325A" w:rsidP="00420D58">
      <w:pPr>
        <w:spacing w:after="0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tbl>
      <w:tblPr>
        <w:tblW w:w="7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08"/>
      </w:tblGrid>
      <w:tr w:rsidR="00B85413" w:rsidRPr="004465D3" w14:paraId="6B943875" w14:textId="77777777" w:rsidTr="000C4093">
        <w:trPr>
          <w:trHeight w:val="3968"/>
        </w:trPr>
        <w:tc>
          <w:tcPr>
            <w:tcW w:w="7308" w:type="dxa"/>
            <w:shd w:val="clear" w:color="auto" w:fill="auto"/>
          </w:tcPr>
          <w:p w14:paraId="29436A66" w14:textId="161FD23F" w:rsidR="00B85413" w:rsidRPr="00A066D2" w:rsidRDefault="00B85413" w:rsidP="00D46C84">
            <w:pPr>
              <w:spacing w:after="0" w:line="276" w:lineRule="auto"/>
              <w:rPr>
                <w:rFonts w:ascii="Arial" w:hAnsi="Arial" w:cs="Arial"/>
                <w:sz w:val="16"/>
                <w:szCs w:val="24"/>
                <w:lang w:val="sq-AL"/>
              </w:rPr>
            </w:pPr>
            <w:r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>REPUBLIKA</w:t>
            </w:r>
            <w:r w:rsidR="00F504E0"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</w:t>
            </w:r>
            <w:r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>E SHQIPËRISË</w:t>
            </w:r>
            <w:r w:rsidR="00F504E0"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        </w:t>
            </w:r>
            <w:r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</w:t>
            </w:r>
            <w:r w:rsidRPr="00A066D2">
              <w:rPr>
                <w:rFonts w:ascii="Arial" w:hAnsi="Arial" w:cs="Arial"/>
                <w:b/>
                <w:noProof/>
                <w:sz w:val="16"/>
                <w:szCs w:val="24"/>
              </w:rPr>
              <w:drawing>
                <wp:inline distT="0" distB="0" distL="114300" distR="114300" wp14:anchorId="25C4105D" wp14:editId="6DB48FBB">
                  <wp:extent cx="151765" cy="228600"/>
                  <wp:effectExtent l="0" t="0" r="0" b="0"/>
                  <wp:docPr id="1028" name="image1.png" descr="Description: C:\Users\user\Desktop\download (1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Description: C:\Users\user\Desktop\download (1)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65" cy="228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="00F504E0"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</w:t>
            </w:r>
            <w:r w:rsidRPr="00A066D2">
              <w:rPr>
                <w:rFonts w:ascii="Arial" w:hAnsi="Arial" w:cs="Arial"/>
                <w:b/>
                <w:noProof/>
                <w:sz w:val="16"/>
                <w:szCs w:val="24"/>
              </w:rPr>
              <w:drawing>
                <wp:inline distT="0" distB="0" distL="114300" distR="114300" wp14:anchorId="42FAF1DE" wp14:editId="301DB215">
                  <wp:extent cx="215265" cy="219075"/>
                  <wp:effectExtent l="0" t="0" r="0" b="0"/>
                  <wp:docPr id="1029" name="image2.jpg" descr="Description: C:\Users\user\Desktop\STEMA E DPD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 descr="Description: C:\Users\user\Desktop\STEMA E DPD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65" cy="2190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="00F504E0"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    </w:t>
            </w:r>
            <w:r w:rsidR="004465D3"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</w:t>
            </w:r>
            <w:r w:rsidR="00F504E0"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</w:t>
            </w:r>
            <w:r w:rsidR="004465D3"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    </w:t>
            </w:r>
            <w:r w:rsid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      </w:t>
            </w:r>
            <w:r w:rsidRPr="007F325A">
              <w:rPr>
                <w:rFonts w:ascii="Arial" w:hAnsi="Arial" w:cs="Arial"/>
                <w:b/>
                <w:sz w:val="16"/>
                <w:szCs w:val="24"/>
              </w:rPr>
              <w:t>REPUBLIC OF ALBANIA</w:t>
            </w:r>
          </w:p>
          <w:p w14:paraId="1A558979" w14:textId="348763E4" w:rsidR="00B85413" w:rsidRPr="00A066D2" w:rsidRDefault="004465D3" w:rsidP="00D46C84">
            <w:pPr>
              <w:tabs>
                <w:tab w:val="left" w:pos="4220"/>
              </w:tabs>
              <w:spacing w:after="0" w:line="276" w:lineRule="auto"/>
              <w:rPr>
                <w:rFonts w:ascii="Arial" w:hAnsi="Arial" w:cs="Arial"/>
                <w:sz w:val="16"/>
                <w:szCs w:val="24"/>
                <w:lang w:val="sq-AL"/>
              </w:rPr>
            </w:pPr>
            <w:r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MINISTRIA E INFRASTRUKTURËS                  </w:t>
            </w:r>
            <w:r w:rsid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     </w:t>
            </w:r>
            <w:r w:rsidR="00B85413" w:rsidRPr="007F325A">
              <w:rPr>
                <w:rFonts w:ascii="Arial" w:hAnsi="Arial" w:cs="Arial"/>
                <w:b/>
                <w:sz w:val="16"/>
                <w:szCs w:val="24"/>
              </w:rPr>
              <w:t xml:space="preserve">MINISTRY OF </w:t>
            </w:r>
            <w:r w:rsidRPr="007F325A">
              <w:rPr>
                <w:rFonts w:ascii="Arial" w:hAnsi="Arial" w:cs="Arial"/>
                <w:b/>
                <w:sz w:val="16"/>
                <w:szCs w:val="24"/>
              </w:rPr>
              <w:t>I</w:t>
            </w:r>
            <w:r w:rsidR="00B85413" w:rsidRPr="007F325A">
              <w:rPr>
                <w:rFonts w:ascii="Arial" w:hAnsi="Arial" w:cs="Arial"/>
                <w:b/>
                <w:sz w:val="16"/>
                <w:szCs w:val="24"/>
              </w:rPr>
              <w:t>NFRASTRUCTURE</w:t>
            </w:r>
          </w:p>
          <w:p w14:paraId="5E87A632" w14:textId="293BA890" w:rsidR="00B85413" w:rsidRPr="00A066D2" w:rsidRDefault="00B85413" w:rsidP="00D46C84">
            <w:pPr>
              <w:tabs>
                <w:tab w:val="center" w:pos="4680"/>
              </w:tabs>
              <w:spacing w:after="0" w:line="276" w:lineRule="auto"/>
              <w:rPr>
                <w:rFonts w:ascii="Arial" w:hAnsi="Arial" w:cs="Arial"/>
                <w:sz w:val="16"/>
                <w:szCs w:val="24"/>
                <w:lang w:val="sq-AL"/>
              </w:rPr>
            </w:pPr>
            <w:r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>DHE ENERGJISË</w:t>
            </w:r>
            <w:r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ab/>
            </w:r>
            <w:r w:rsidR="00F504E0"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             </w:t>
            </w:r>
            <w:r w:rsidRPr="007F325A">
              <w:rPr>
                <w:rFonts w:ascii="Arial" w:hAnsi="Arial" w:cs="Arial"/>
                <w:b/>
                <w:sz w:val="16"/>
                <w:szCs w:val="24"/>
              </w:rPr>
              <w:t>AND ENERGY</w:t>
            </w:r>
          </w:p>
          <w:p w14:paraId="14FFB1B2" w14:textId="0BF0B318" w:rsidR="00B85413" w:rsidRPr="00A066D2" w:rsidRDefault="00B85413" w:rsidP="00D46C84">
            <w:pPr>
              <w:spacing w:after="0" w:line="276" w:lineRule="auto"/>
              <w:rPr>
                <w:rFonts w:ascii="Arial" w:hAnsi="Arial" w:cs="Arial"/>
                <w:sz w:val="16"/>
                <w:szCs w:val="24"/>
                <w:lang w:val="sq-AL"/>
              </w:rPr>
            </w:pPr>
            <w:r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>DREJTORIA E PËRGJITHSHME DETARE</w:t>
            </w:r>
            <w:r w:rsidR="004465D3"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       </w:t>
            </w:r>
            <w:r w:rsid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  </w:t>
            </w:r>
            <w:r w:rsidRPr="007F325A">
              <w:rPr>
                <w:rFonts w:ascii="Arial" w:hAnsi="Arial" w:cs="Arial"/>
                <w:b/>
                <w:sz w:val="16"/>
                <w:szCs w:val="24"/>
              </w:rPr>
              <w:t>GENERAL MARITIME DIRECTORATE</w:t>
            </w:r>
          </w:p>
          <w:p w14:paraId="3050B1DD" w14:textId="44D4EA7F" w:rsidR="00B85413" w:rsidRPr="00A066D2" w:rsidRDefault="00B85413" w:rsidP="004465D3">
            <w:pPr>
              <w:spacing w:after="0" w:line="240" w:lineRule="auto"/>
              <w:rPr>
                <w:rFonts w:ascii="Arial" w:hAnsi="Arial" w:cs="Arial"/>
                <w:sz w:val="16"/>
                <w:szCs w:val="24"/>
                <w:lang w:val="sq-AL"/>
              </w:rPr>
            </w:pPr>
            <w:r w:rsidRPr="00A066D2">
              <w:rPr>
                <w:rFonts w:ascii="Arial" w:hAnsi="Arial" w:cs="Arial"/>
                <w:noProof/>
                <w:sz w:val="16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7E45A0B3" wp14:editId="5032E165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38100</wp:posOffset>
                      </wp:positionV>
                      <wp:extent cx="1102360" cy="1138555"/>
                      <wp:effectExtent l="0" t="0" r="0" b="0"/>
                      <wp:wrapNone/>
                      <wp:docPr id="1027" name="Rectangle 10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88800" y="3223423"/>
                                <a:ext cx="914400" cy="1113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>
                                <a:solidFill>
                                  <a:srgbClr val="395E89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15B174C" w14:textId="77777777" w:rsidR="00B26262" w:rsidRDefault="00B26262" w:rsidP="00B85413">
                                  <w:pPr>
                                    <w:spacing w:after="0" w:line="240" w:lineRule="auto"/>
                                    <w:ind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1027" o:spid="_x0000_s1026" style="position:absolute;margin-left:0;margin-top:3pt;width:86.8pt;height:89.6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" fillcolor="#4f81bd" strokecolor="#395e89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715B174C" w14:textId="77777777" w:rsidR="00B26262" w:rsidRDefault="00B26262" w:rsidP="00B85413">
                            <w:pPr>
                              <w:spacing w:after="0" w:line="240" w:lineRule="auto"/>
                              <w:ind w:hanging="2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504E0" w:rsidRPr="00A066D2">
              <w:rPr>
                <w:rFonts w:ascii="Arial" w:hAnsi="Arial" w:cs="Arial"/>
                <w:sz w:val="16"/>
                <w:szCs w:val="24"/>
                <w:lang w:val="sq-AL"/>
              </w:rPr>
              <w:t xml:space="preserve">               </w:t>
            </w:r>
          </w:p>
          <w:p w14:paraId="22C4279B" w14:textId="578AB410" w:rsidR="00B85413" w:rsidRPr="00A066D2" w:rsidRDefault="00EC0C55" w:rsidP="004465D3">
            <w:pPr>
              <w:numPr>
                <w:ilvl w:val="0"/>
                <w:numId w:val="15"/>
              </w:numPr>
              <w:tabs>
                <w:tab w:val="left" w:pos="1878"/>
              </w:tabs>
              <w:suppressAutoHyphens/>
              <w:spacing w:after="0" w:line="240" w:lineRule="auto"/>
              <w:ind w:left="0" w:firstLine="0"/>
              <w:textDirection w:val="btLr"/>
              <w:textAlignment w:val="top"/>
              <w:outlineLvl w:val="0"/>
              <w:rPr>
                <w:rFonts w:ascii="Arial" w:hAnsi="Arial" w:cs="Arial"/>
                <w:sz w:val="16"/>
                <w:szCs w:val="24"/>
                <w:lang w:val="sq-AL"/>
              </w:rPr>
            </w:pPr>
            <w:r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   </w:t>
            </w:r>
            <w:r w:rsidR="00B85413"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>Emri/</w:t>
            </w:r>
            <w:r w:rsidR="00B85413" w:rsidRPr="00A066D2">
              <w:rPr>
                <w:rFonts w:ascii="Arial" w:hAnsi="Arial" w:cs="Arial"/>
                <w:b/>
                <w:i/>
                <w:sz w:val="16"/>
                <w:szCs w:val="24"/>
                <w:lang w:val="sq-AL"/>
              </w:rPr>
              <w:t>Name</w:t>
            </w:r>
            <w:r w:rsidR="00F504E0" w:rsidRPr="00A066D2">
              <w:rPr>
                <w:rFonts w:ascii="Arial" w:hAnsi="Arial" w:cs="Arial"/>
                <w:b/>
                <w:i/>
                <w:sz w:val="16"/>
                <w:szCs w:val="24"/>
                <w:lang w:val="sq-AL"/>
              </w:rPr>
              <w:t xml:space="preserve"> </w:t>
            </w:r>
            <w:r w:rsidR="004465D3"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                    </w:t>
            </w:r>
            <w:r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          </w:t>
            </w:r>
            <w:r w:rsidR="00B85413" w:rsidRPr="00A066D2">
              <w:rPr>
                <w:rFonts w:ascii="Arial" w:hAnsi="Arial" w:cs="Arial"/>
                <w:sz w:val="16"/>
                <w:szCs w:val="24"/>
                <w:lang w:val="sq-AL"/>
              </w:rPr>
              <w:t>Anije</w:t>
            </w:r>
          </w:p>
          <w:p w14:paraId="5A302140" w14:textId="2C135572" w:rsidR="00B85413" w:rsidRPr="00A066D2" w:rsidRDefault="00F504E0" w:rsidP="004465D3">
            <w:pPr>
              <w:tabs>
                <w:tab w:val="left" w:pos="1878"/>
              </w:tabs>
              <w:spacing w:after="0" w:line="240" w:lineRule="auto"/>
              <w:rPr>
                <w:rFonts w:ascii="Arial" w:hAnsi="Arial" w:cs="Arial"/>
                <w:sz w:val="16"/>
                <w:szCs w:val="24"/>
                <w:lang w:val="sq-AL"/>
              </w:rPr>
            </w:pPr>
            <w:r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                         </w:t>
            </w:r>
            <w:r w:rsidR="00B85413"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>2.</w:t>
            </w:r>
            <w:r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</w:t>
            </w:r>
            <w:r w:rsidR="00B85413"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</w:t>
            </w:r>
            <w:r w:rsidR="00EC0C55"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      </w:t>
            </w:r>
            <w:r w:rsid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    </w:t>
            </w:r>
            <w:r w:rsidR="00EC0C55"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2. </w:t>
            </w:r>
            <w:r w:rsidR="00B85413"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>Mbiemri/</w:t>
            </w:r>
            <w:r w:rsidR="00B85413" w:rsidRPr="007F325A">
              <w:rPr>
                <w:rFonts w:ascii="Arial" w:hAnsi="Arial" w:cs="Arial"/>
                <w:b/>
                <w:i/>
                <w:sz w:val="16"/>
                <w:szCs w:val="24"/>
              </w:rPr>
              <w:t>Surname</w:t>
            </w:r>
            <w:r w:rsidRPr="00A066D2">
              <w:rPr>
                <w:rFonts w:ascii="Arial" w:hAnsi="Arial" w:cs="Arial"/>
                <w:b/>
                <w:i/>
                <w:sz w:val="16"/>
                <w:szCs w:val="24"/>
                <w:lang w:val="sq-AL"/>
              </w:rPr>
              <w:t xml:space="preserve">  </w:t>
            </w:r>
            <w:r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             </w:t>
            </w:r>
            <w:r w:rsidR="00B85413"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</w:t>
            </w:r>
            <w:r w:rsidR="00EC0C55"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   </w:t>
            </w:r>
            <w:r w:rsidR="00B85413" w:rsidRPr="00A066D2">
              <w:rPr>
                <w:rFonts w:ascii="Arial" w:hAnsi="Arial" w:cs="Arial"/>
                <w:sz w:val="16"/>
                <w:szCs w:val="24"/>
                <w:lang w:val="sq-AL"/>
              </w:rPr>
              <w:t>Turistike</w:t>
            </w:r>
          </w:p>
          <w:p w14:paraId="03787A15" w14:textId="7CC1B2F4" w:rsidR="00B85413" w:rsidRPr="00A066D2" w:rsidRDefault="00F504E0" w:rsidP="004465D3">
            <w:pPr>
              <w:tabs>
                <w:tab w:val="left" w:pos="1878"/>
              </w:tabs>
              <w:spacing w:after="0" w:line="240" w:lineRule="auto"/>
              <w:rPr>
                <w:rFonts w:ascii="Arial" w:hAnsi="Arial" w:cs="Arial"/>
                <w:sz w:val="16"/>
                <w:szCs w:val="24"/>
                <w:lang w:val="sq-AL"/>
              </w:rPr>
            </w:pPr>
            <w:r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                         </w:t>
            </w:r>
            <w:r w:rsidR="00B85413"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>3.</w:t>
            </w:r>
            <w:r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</w:t>
            </w:r>
            <w:r w:rsidR="00EC0C55"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       </w:t>
            </w:r>
            <w:r w:rsid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    </w:t>
            </w:r>
            <w:r w:rsidR="00EC0C55"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3. </w:t>
            </w:r>
            <w:r w:rsidR="00B85413"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>Data dhe vendlindja</w:t>
            </w:r>
            <w:r w:rsidR="004465D3"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            </w:t>
            </w:r>
            <w:r w:rsidR="00EC0C55"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   </w:t>
            </w:r>
            <w:r w:rsidR="004465D3" w:rsidRPr="00A066D2">
              <w:rPr>
                <w:rFonts w:ascii="Arial" w:hAnsi="Arial" w:cs="Arial"/>
                <w:sz w:val="16"/>
                <w:szCs w:val="24"/>
                <w:lang w:val="sq-AL"/>
              </w:rPr>
              <w:t>1.</w:t>
            </w:r>
            <w:r w:rsidR="00B85413" w:rsidRPr="00A066D2">
              <w:rPr>
                <w:rFonts w:ascii="Arial" w:hAnsi="Arial" w:cs="Arial"/>
                <w:sz w:val="16"/>
                <w:szCs w:val="24"/>
                <w:lang w:val="sq-AL"/>
              </w:rPr>
              <w:t>1.2000</w:t>
            </w:r>
          </w:p>
          <w:p w14:paraId="3FF02556" w14:textId="2DFB31DA" w:rsidR="00B85413" w:rsidRPr="00A066D2" w:rsidRDefault="00F504E0" w:rsidP="004465D3">
            <w:pPr>
              <w:tabs>
                <w:tab w:val="left" w:pos="1878"/>
              </w:tabs>
              <w:spacing w:after="0" w:line="240" w:lineRule="auto"/>
              <w:rPr>
                <w:rFonts w:ascii="Arial" w:hAnsi="Arial" w:cs="Arial"/>
                <w:sz w:val="16"/>
                <w:szCs w:val="24"/>
                <w:lang w:val="sq-AL"/>
              </w:rPr>
            </w:pPr>
            <w:r w:rsidRPr="00A066D2">
              <w:rPr>
                <w:rFonts w:ascii="Arial" w:hAnsi="Arial" w:cs="Arial"/>
                <w:b/>
                <w:i/>
                <w:sz w:val="16"/>
                <w:szCs w:val="24"/>
                <w:lang w:val="sq-AL"/>
              </w:rPr>
              <w:t xml:space="preserve">                            </w:t>
            </w:r>
            <w:r w:rsidR="00EC0C55" w:rsidRPr="00A066D2">
              <w:rPr>
                <w:rFonts w:ascii="Arial" w:hAnsi="Arial" w:cs="Arial"/>
                <w:b/>
                <w:i/>
                <w:sz w:val="16"/>
                <w:szCs w:val="24"/>
                <w:lang w:val="sq-AL"/>
              </w:rPr>
              <w:t xml:space="preserve">           </w:t>
            </w:r>
            <w:r w:rsidR="00A066D2">
              <w:rPr>
                <w:rFonts w:ascii="Arial" w:hAnsi="Arial" w:cs="Arial"/>
                <w:b/>
                <w:i/>
                <w:sz w:val="16"/>
                <w:szCs w:val="24"/>
                <w:lang w:val="sq-AL"/>
              </w:rPr>
              <w:t xml:space="preserve">     </w:t>
            </w:r>
            <w:r w:rsidR="00EC0C55" w:rsidRPr="00A066D2">
              <w:rPr>
                <w:rFonts w:ascii="Arial" w:hAnsi="Arial" w:cs="Arial"/>
                <w:b/>
                <w:i/>
                <w:sz w:val="16"/>
                <w:szCs w:val="24"/>
                <w:lang w:val="sq-AL"/>
              </w:rPr>
              <w:t xml:space="preserve">   </w:t>
            </w:r>
            <w:r w:rsidR="00B85413" w:rsidRPr="007F325A">
              <w:rPr>
                <w:rFonts w:ascii="Arial" w:hAnsi="Arial" w:cs="Arial"/>
                <w:b/>
                <w:i/>
                <w:sz w:val="16"/>
                <w:szCs w:val="24"/>
              </w:rPr>
              <w:t>Place and DOB</w:t>
            </w:r>
            <w:r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                   </w:t>
            </w:r>
            <w:r w:rsidR="00B85413"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</w:t>
            </w:r>
            <w:r w:rsidR="004465D3"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 </w:t>
            </w:r>
            <w:r w:rsidR="00EC0C55"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  </w:t>
            </w:r>
            <w:r w:rsidR="00B85413" w:rsidRPr="00A066D2">
              <w:rPr>
                <w:rFonts w:ascii="Arial" w:hAnsi="Arial" w:cs="Arial"/>
                <w:sz w:val="16"/>
                <w:szCs w:val="24"/>
                <w:lang w:val="sq-AL"/>
              </w:rPr>
              <w:t>Sarandë</w:t>
            </w:r>
          </w:p>
          <w:p w14:paraId="7AD5266F" w14:textId="58B07575" w:rsidR="00B85413" w:rsidRPr="00A066D2" w:rsidRDefault="00F504E0" w:rsidP="004465D3">
            <w:pPr>
              <w:tabs>
                <w:tab w:val="left" w:pos="1878"/>
              </w:tabs>
              <w:spacing w:after="0" w:line="240" w:lineRule="auto"/>
              <w:rPr>
                <w:rFonts w:ascii="Arial" w:hAnsi="Arial" w:cs="Arial"/>
                <w:sz w:val="16"/>
                <w:szCs w:val="24"/>
                <w:lang w:val="sq-AL"/>
              </w:rPr>
            </w:pPr>
            <w:r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                         </w:t>
            </w:r>
            <w:r w:rsidR="00B85413"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>4</w:t>
            </w:r>
            <w:r w:rsidR="00EC0C55"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        </w:t>
            </w:r>
            <w:r w:rsid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     </w:t>
            </w:r>
            <w:r w:rsidR="00EC0C55"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4. </w:t>
            </w:r>
            <w:r w:rsidR="00B85413"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>Data e lëshimit</w:t>
            </w:r>
            <w:r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                   </w:t>
            </w:r>
            <w:r w:rsidR="00B85413"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</w:t>
            </w:r>
            <w:r w:rsidR="004465D3"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</w:t>
            </w:r>
            <w:r w:rsidR="00EC0C55"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   </w:t>
            </w:r>
            <w:r w:rsidR="00B85413" w:rsidRPr="00A066D2">
              <w:rPr>
                <w:rFonts w:ascii="Arial" w:hAnsi="Arial" w:cs="Arial"/>
                <w:sz w:val="16"/>
                <w:szCs w:val="24"/>
                <w:lang w:val="sq-AL"/>
              </w:rPr>
              <w:t>1.1.2020</w:t>
            </w:r>
          </w:p>
          <w:p w14:paraId="5E307A7E" w14:textId="0496F362" w:rsidR="00B85413" w:rsidRPr="00A066D2" w:rsidRDefault="00F504E0" w:rsidP="004465D3">
            <w:pPr>
              <w:tabs>
                <w:tab w:val="left" w:pos="1878"/>
              </w:tabs>
              <w:spacing w:after="0" w:line="240" w:lineRule="auto"/>
              <w:rPr>
                <w:rFonts w:ascii="Arial" w:hAnsi="Arial" w:cs="Arial"/>
                <w:sz w:val="16"/>
                <w:szCs w:val="24"/>
                <w:lang w:val="sq-AL"/>
              </w:rPr>
            </w:pPr>
            <w:r w:rsidRPr="00A066D2">
              <w:rPr>
                <w:rFonts w:ascii="Arial" w:hAnsi="Arial" w:cs="Arial"/>
                <w:b/>
                <w:i/>
                <w:sz w:val="16"/>
                <w:szCs w:val="24"/>
                <w:lang w:val="sq-AL"/>
              </w:rPr>
              <w:t xml:space="preserve">                         </w:t>
            </w:r>
            <w:r w:rsidR="00EC0C55" w:rsidRPr="00A066D2">
              <w:rPr>
                <w:rFonts w:ascii="Arial" w:hAnsi="Arial" w:cs="Arial"/>
                <w:b/>
                <w:i/>
                <w:sz w:val="16"/>
                <w:szCs w:val="24"/>
                <w:lang w:val="sq-AL"/>
              </w:rPr>
              <w:t xml:space="preserve">         </w:t>
            </w:r>
            <w:r w:rsidRPr="00A066D2">
              <w:rPr>
                <w:rFonts w:ascii="Arial" w:hAnsi="Arial" w:cs="Arial"/>
                <w:b/>
                <w:i/>
                <w:sz w:val="16"/>
                <w:szCs w:val="24"/>
                <w:lang w:val="sq-AL"/>
              </w:rPr>
              <w:t xml:space="preserve">   </w:t>
            </w:r>
            <w:r w:rsidR="00B85413" w:rsidRPr="00A066D2">
              <w:rPr>
                <w:rFonts w:ascii="Arial" w:hAnsi="Arial" w:cs="Arial"/>
                <w:b/>
                <w:i/>
                <w:sz w:val="16"/>
                <w:szCs w:val="24"/>
                <w:lang w:val="sq-AL"/>
              </w:rPr>
              <w:t xml:space="preserve"> </w:t>
            </w:r>
            <w:r w:rsidR="00EC0C55" w:rsidRPr="00A066D2">
              <w:rPr>
                <w:rFonts w:ascii="Arial" w:hAnsi="Arial" w:cs="Arial"/>
                <w:b/>
                <w:i/>
                <w:sz w:val="16"/>
                <w:szCs w:val="24"/>
                <w:lang w:val="sq-AL"/>
              </w:rPr>
              <w:t xml:space="preserve">    </w:t>
            </w:r>
            <w:r w:rsidR="00A066D2">
              <w:rPr>
                <w:rFonts w:ascii="Arial" w:hAnsi="Arial" w:cs="Arial"/>
                <w:b/>
                <w:i/>
                <w:sz w:val="16"/>
                <w:szCs w:val="24"/>
                <w:lang w:val="sq-AL"/>
              </w:rPr>
              <w:t xml:space="preserve">     </w:t>
            </w:r>
            <w:r w:rsidR="00B85413" w:rsidRPr="00A066D2">
              <w:rPr>
                <w:rFonts w:ascii="Arial" w:hAnsi="Arial" w:cs="Arial"/>
                <w:b/>
                <w:i/>
                <w:sz w:val="16"/>
                <w:szCs w:val="24"/>
                <w:lang w:val="sq-AL"/>
              </w:rPr>
              <w:t xml:space="preserve">Date </w:t>
            </w:r>
            <w:r w:rsidR="00B85413" w:rsidRPr="007F325A">
              <w:rPr>
                <w:rFonts w:ascii="Arial" w:hAnsi="Arial" w:cs="Arial"/>
                <w:b/>
                <w:i/>
                <w:sz w:val="16"/>
                <w:szCs w:val="24"/>
              </w:rPr>
              <w:t>of issue</w:t>
            </w:r>
          </w:p>
          <w:p w14:paraId="04D80B85" w14:textId="5BA98991" w:rsidR="00B85413" w:rsidRPr="00A066D2" w:rsidRDefault="00F504E0" w:rsidP="004465D3">
            <w:pPr>
              <w:tabs>
                <w:tab w:val="left" w:pos="1878"/>
              </w:tabs>
              <w:spacing w:after="0" w:line="240" w:lineRule="auto"/>
              <w:rPr>
                <w:rFonts w:ascii="Arial" w:hAnsi="Arial" w:cs="Arial"/>
                <w:sz w:val="16"/>
                <w:szCs w:val="24"/>
                <w:lang w:val="sq-AL"/>
              </w:rPr>
            </w:pPr>
            <w:r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                        </w:t>
            </w:r>
            <w:r w:rsidR="00EC0C55"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           </w:t>
            </w:r>
            <w:r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</w:t>
            </w:r>
            <w:r w:rsid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    </w:t>
            </w:r>
            <w:r w:rsidR="00B85413"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>5.</w:t>
            </w:r>
            <w:r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</w:t>
            </w:r>
            <w:r w:rsidR="00B85413"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>Lëshuar nga</w:t>
            </w:r>
            <w:r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                      </w:t>
            </w:r>
            <w:r w:rsidR="00B85413"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</w:t>
            </w:r>
            <w:r w:rsidR="00DF107B"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     </w:t>
            </w:r>
            <w:r w:rsidR="00B85413" w:rsidRPr="007F325A">
              <w:rPr>
                <w:rFonts w:ascii="Arial" w:hAnsi="Arial" w:cs="Arial"/>
                <w:sz w:val="16"/>
                <w:szCs w:val="24"/>
                <w:lang w:val="af-ZA"/>
              </w:rPr>
              <w:t>DPD</w:t>
            </w:r>
            <w:r w:rsidRPr="00A066D2">
              <w:rPr>
                <w:rFonts w:ascii="Arial" w:hAnsi="Arial" w:cs="Arial"/>
                <w:sz w:val="16"/>
                <w:szCs w:val="24"/>
                <w:lang w:val="sq-AL"/>
              </w:rPr>
              <w:t xml:space="preserve"> </w:t>
            </w:r>
            <w:r w:rsidR="00B85413" w:rsidRPr="00A066D2">
              <w:rPr>
                <w:rFonts w:ascii="Arial" w:hAnsi="Arial" w:cs="Arial"/>
                <w:sz w:val="16"/>
                <w:szCs w:val="24"/>
                <w:lang w:val="sq-AL"/>
              </w:rPr>
              <w:t>Durrës</w:t>
            </w:r>
          </w:p>
          <w:p w14:paraId="6F3E9553" w14:textId="120F77B7" w:rsidR="00B85413" w:rsidRPr="00A066D2" w:rsidRDefault="00F504E0" w:rsidP="004465D3">
            <w:pPr>
              <w:tabs>
                <w:tab w:val="left" w:pos="1878"/>
              </w:tabs>
              <w:spacing w:after="0" w:line="240" w:lineRule="auto"/>
              <w:rPr>
                <w:rFonts w:ascii="Arial" w:hAnsi="Arial" w:cs="Arial"/>
                <w:sz w:val="16"/>
                <w:szCs w:val="24"/>
                <w:lang w:val="sq-AL"/>
              </w:rPr>
            </w:pPr>
            <w:r w:rsidRPr="00A066D2">
              <w:rPr>
                <w:rFonts w:ascii="Arial" w:hAnsi="Arial" w:cs="Arial"/>
                <w:b/>
                <w:i/>
                <w:sz w:val="16"/>
                <w:szCs w:val="24"/>
                <w:lang w:val="sq-AL"/>
              </w:rPr>
              <w:t xml:space="preserve">                      </w:t>
            </w:r>
            <w:r w:rsidR="00EC0C55" w:rsidRPr="00A066D2">
              <w:rPr>
                <w:rFonts w:ascii="Arial" w:hAnsi="Arial" w:cs="Arial"/>
                <w:b/>
                <w:i/>
                <w:sz w:val="16"/>
                <w:szCs w:val="24"/>
                <w:lang w:val="sq-AL"/>
              </w:rPr>
              <w:t xml:space="preserve">             </w:t>
            </w:r>
            <w:r w:rsidRPr="00A066D2">
              <w:rPr>
                <w:rFonts w:ascii="Arial" w:hAnsi="Arial" w:cs="Arial"/>
                <w:b/>
                <w:i/>
                <w:sz w:val="16"/>
                <w:szCs w:val="24"/>
                <w:lang w:val="sq-AL"/>
              </w:rPr>
              <w:t xml:space="preserve">       </w:t>
            </w:r>
            <w:r w:rsidR="00A066D2">
              <w:rPr>
                <w:rFonts w:ascii="Arial" w:hAnsi="Arial" w:cs="Arial"/>
                <w:b/>
                <w:i/>
                <w:sz w:val="16"/>
                <w:szCs w:val="24"/>
                <w:lang w:val="sq-AL"/>
              </w:rPr>
              <w:t xml:space="preserve">     </w:t>
            </w:r>
            <w:r w:rsidR="00B85413" w:rsidRPr="007F325A">
              <w:rPr>
                <w:rFonts w:ascii="Arial" w:hAnsi="Arial" w:cs="Arial"/>
                <w:b/>
                <w:i/>
                <w:sz w:val="16"/>
                <w:szCs w:val="24"/>
              </w:rPr>
              <w:t>Issued</w:t>
            </w:r>
            <w:r w:rsidR="00B85413" w:rsidRPr="00A066D2">
              <w:rPr>
                <w:rFonts w:ascii="Arial" w:hAnsi="Arial" w:cs="Arial"/>
                <w:b/>
                <w:i/>
                <w:sz w:val="16"/>
                <w:szCs w:val="24"/>
                <w:lang w:val="sq-AL"/>
              </w:rPr>
              <w:t xml:space="preserve"> by</w:t>
            </w:r>
          </w:p>
          <w:p w14:paraId="4EF39134" w14:textId="77777777" w:rsidR="00B85413" w:rsidRPr="00A066D2" w:rsidRDefault="00B85413" w:rsidP="004465D3">
            <w:pPr>
              <w:tabs>
                <w:tab w:val="left" w:pos="1878"/>
              </w:tabs>
              <w:spacing w:after="0" w:line="240" w:lineRule="auto"/>
              <w:rPr>
                <w:rFonts w:ascii="Arial" w:hAnsi="Arial" w:cs="Arial"/>
                <w:sz w:val="16"/>
                <w:szCs w:val="24"/>
                <w:lang w:val="sq-AL"/>
              </w:rPr>
            </w:pPr>
          </w:p>
          <w:p w14:paraId="02BCE86B" w14:textId="77777777" w:rsidR="00B85413" w:rsidRPr="00A066D2" w:rsidRDefault="00B85413" w:rsidP="004465D3">
            <w:pPr>
              <w:tabs>
                <w:tab w:val="left" w:pos="1878"/>
              </w:tabs>
              <w:spacing w:after="0" w:line="240" w:lineRule="auto"/>
              <w:rPr>
                <w:rFonts w:ascii="Arial" w:hAnsi="Arial" w:cs="Arial"/>
                <w:sz w:val="16"/>
                <w:szCs w:val="24"/>
                <w:lang w:val="sq-AL"/>
              </w:rPr>
            </w:pPr>
          </w:p>
          <w:p w14:paraId="242CF3DD" w14:textId="73DCA92E" w:rsidR="00B85413" w:rsidRPr="004465D3" w:rsidRDefault="00B85413" w:rsidP="004465D3">
            <w:pPr>
              <w:tabs>
                <w:tab w:val="left" w:pos="1878"/>
              </w:tabs>
              <w:spacing w:after="0" w:line="240" w:lineRule="auto"/>
              <w:rPr>
                <w:rFonts w:ascii="Arial" w:hAnsi="Arial" w:cs="Arial"/>
                <w:sz w:val="18"/>
                <w:szCs w:val="24"/>
                <w:lang w:val="sq-AL"/>
              </w:rPr>
            </w:pPr>
            <w:r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>NR.</w:t>
            </w:r>
            <w:r w:rsidR="007F325A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</w:t>
            </w:r>
            <w:r w:rsidRPr="00A066D2">
              <w:rPr>
                <w:rFonts w:ascii="Arial" w:hAnsi="Arial" w:cs="Arial"/>
                <w:b/>
                <w:color w:val="FF0000"/>
                <w:sz w:val="16"/>
                <w:szCs w:val="24"/>
                <w:lang w:val="sq-AL"/>
              </w:rPr>
              <w:t>0000000</w:t>
            </w:r>
            <w:r w:rsidR="00F504E0" w:rsidRPr="00A066D2">
              <w:rPr>
                <w:rFonts w:ascii="Arial" w:hAnsi="Arial" w:cs="Arial"/>
                <w:sz w:val="16"/>
                <w:szCs w:val="24"/>
                <w:lang w:val="sq-AL"/>
              </w:rPr>
              <w:t xml:space="preserve">                </w:t>
            </w:r>
            <w:r w:rsidR="007F325A">
              <w:rPr>
                <w:rFonts w:ascii="Arial" w:hAnsi="Arial" w:cs="Arial"/>
                <w:sz w:val="16"/>
                <w:szCs w:val="24"/>
                <w:lang w:val="sq-AL"/>
              </w:rPr>
              <w:t xml:space="preserve">                        </w:t>
            </w:r>
            <w:r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Kategoria/ </w:t>
            </w:r>
            <w:r w:rsidRPr="007F325A">
              <w:rPr>
                <w:rFonts w:ascii="Arial" w:hAnsi="Arial" w:cs="Arial"/>
                <w:b/>
                <w:sz w:val="16"/>
                <w:szCs w:val="24"/>
              </w:rPr>
              <w:t>Category</w:t>
            </w:r>
            <w:r w:rsidRPr="00A066D2">
              <w:rPr>
                <w:rFonts w:ascii="Arial" w:hAnsi="Arial" w:cs="Arial"/>
                <w:b/>
                <w:sz w:val="16"/>
                <w:szCs w:val="24"/>
                <w:lang w:val="sq-AL"/>
              </w:rPr>
              <w:t xml:space="preserve"> ……</w:t>
            </w:r>
          </w:p>
        </w:tc>
      </w:tr>
    </w:tbl>
    <w:p w14:paraId="3046C2D0" w14:textId="77777777" w:rsidR="00B85413" w:rsidRPr="004F2B2A" w:rsidRDefault="00B85413" w:rsidP="00420D58">
      <w:pPr>
        <w:spacing w:after="0"/>
        <w:ind w:firstLine="288"/>
        <w:rPr>
          <w:rFonts w:ascii="Garamond" w:hAnsi="Garamond"/>
          <w:sz w:val="24"/>
          <w:szCs w:val="24"/>
          <w:lang w:val="sq-AL"/>
        </w:rPr>
      </w:pPr>
    </w:p>
    <w:tbl>
      <w:tblPr>
        <w:tblW w:w="66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78"/>
      </w:tblGrid>
      <w:tr w:rsidR="00B85413" w:rsidRPr="00A066D2" w14:paraId="5FC331C8" w14:textId="77777777" w:rsidTr="007F05AD">
        <w:trPr>
          <w:trHeight w:val="3761"/>
        </w:trPr>
        <w:tc>
          <w:tcPr>
            <w:tcW w:w="6678" w:type="dxa"/>
          </w:tcPr>
          <w:p w14:paraId="61AC919C" w14:textId="77777777" w:rsidR="00B85413" w:rsidRPr="00A066D2" w:rsidRDefault="00B85413" w:rsidP="00420D58">
            <w:pPr>
              <w:spacing w:after="0" w:line="240" w:lineRule="auto"/>
              <w:ind w:firstLine="288"/>
              <w:rPr>
                <w:rFonts w:ascii="Arial" w:eastAsia="Arial" w:hAnsi="Arial" w:cs="Arial"/>
                <w:sz w:val="20"/>
                <w:szCs w:val="24"/>
                <w:lang w:val="sq-AL"/>
              </w:rPr>
            </w:pPr>
          </w:p>
          <w:tbl>
            <w:tblPr>
              <w:tblW w:w="645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45"/>
              <w:gridCol w:w="5907"/>
            </w:tblGrid>
            <w:tr w:rsidR="00B85413" w:rsidRPr="00A066D2" w14:paraId="74A2A0E6" w14:textId="77777777" w:rsidTr="007F05AD">
              <w:trPr>
                <w:trHeight w:val="395"/>
              </w:trPr>
              <w:tc>
                <w:tcPr>
                  <w:tcW w:w="545" w:type="dxa"/>
                </w:tcPr>
                <w:p w14:paraId="345B063C" w14:textId="77777777" w:rsidR="00B85413" w:rsidRPr="00A066D2" w:rsidRDefault="00B85413" w:rsidP="00420D58">
                  <w:pPr>
                    <w:spacing w:after="0" w:line="240" w:lineRule="auto"/>
                    <w:rPr>
                      <w:rFonts w:ascii="Arial" w:eastAsia="Arial" w:hAnsi="Arial" w:cs="Arial"/>
                      <w:sz w:val="16"/>
                      <w:szCs w:val="24"/>
                      <w:lang w:val="sq-AL"/>
                    </w:rPr>
                  </w:pPr>
                  <w:r w:rsidRPr="00A066D2">
                    <w:rPr>
                      <w:rFonts w:ascii="Arial" w:eastAsia="Arial" w:hAnsi="Arial" w:cs="Arial"/>
                      <w:b/>
                      <w:sz w:val="16"/>
                      <w:szCs w:val="24"/>
                      <w:lang w:val="sq-AL"/>
                    </w:rPr>
                    <w:t>KAT</w:t>
                  </w:r>
                </w:p>
              </w:tc>
              <w:tc>
                <w:tcPr>
                  <w:tcW w:w="5907" w:type="dxa"/>
                </w:tcPr>
                <w:p w14:paraId="230AE93D" w14:textId="494C842C" w:rsidR="00B85413" w:rsidRPr="00A066D2" w:rsidRDefault="00B85413" w:rsidP="00420D58">
                  <w:pPr>
                    <w:spacing w:after="0" w:line="240" w:lineRule="auto"/>
                    <w:rPr>
                      <w:rFonts w:ascii="Arial" w:eastAsia="Arial" w:hAnsi="Arial" w:cs="Arial"/>
                      <w:sz w:val="16"/>
                      <w:szCs w:val="24"/>
                      <w:lang w:val="sq-AL"/>
                    </w:rPr>
                  </w:pPr>
                  <w:r w:rsidRPr="00A066D2">
                    <w:rPr>
                      <w:rFonts w:ascii="Arial" w:hAnsi="Arial" w:cs="Arial"/>
                      <w:b/>
                      <w:sz w:val="16"/>
                      <w:szCs w:val="24"/>
                      <w:lang w:val="sq-AL"/>
                    </w:rPr>
                    <w:t xml:space="preserve">Mbajtësi </w:t>
                  </w:r>
                  <w:r w:rsidR="00DE5BC5" w:rsidRPr="00A066D2">
                    <w:rPr>
                      <w:rFonts w:ascii="Arial" w:hAnsi="Arial" w:cs="Arial"/>
                      <w:b/>
                      <w:sz w:val="16"/>
                      <w:szCs w:val="24"/>
                      <w:lang w:val="sq-AL"/>
                    </w:rPr>
                    <w:t>i</w:t>
                  </w:r>
                  <w:r w:rsidRPr="00A066D2">
                    <w:rPr>
                      <w:rFonts w:ascii="Arial" w:hAnsi="Arial" w:cs="Arial"/>
                      <w:b/>
                      <w:sz w:val="16"/>
                      <w:szCs w:val="24"/>
                      <w:lang w:val="sq-AL"/>
                    </w:rPr>
                    <w:t xml:space="preserve"> </w:t>
                  </w:r>
                  <w:r w:rsidRPr="00A066D2">
                    <w:rPr>
                      <w:rFonts w:ascii="Arial" w:eastAsia="Arial" w:hAnsi="Arial" w:cs="Arial"/>
                      <w:b/>
                      <w:sz w:val="16"/>
                      <w:szCs w:val="24"/>
                      <w:lang w:val="sq-AL"/>
                    </w:rPr>
                    <w:t>kësaj dëshmie aftësie ka të drejtë të:</w:t>
                  </w:r>
                </w:p>
              </w:tc>
            </w:tr>
            <w:tr w:rsidR="00B85413" w:rsidRPr="00A066D2" w14:paraId="295F64AA" w14:textId="77777777" w:rsidTr="007F05AD">
              <w:tc>
                <w:tcPr>
                  <w:tcW w:w="545" w:type="dxa"/>
                </w:tcPr>
                <w:p w14:paraId="1E038C4C" w14:textId="77777777" w:rsidR="00B85413" w:rsidRPr="00A066D2" w:rsidRDefault="00B85413" w:rsidP="00420D58">
                  <w:pPr>
                    <w:spacing w:after="0" w:line="240" w:lineRule="auto"/>
                    <w:rPr>
                      <w:rFonts w:ascii="Arial" w:eastAsia="Arial" w:hAnsi="Arial" w:cs="Arial"/>
                      <w:sz w:val="16"/>
                      <w:szCs w:val="24"/>
                      <w:lang w:val="sq-AL"/>
                    </w:rPr>
                  </w:pPr>
                  <w:r w:rsidRPr="00A066D2">
                    <w:rPr>
                      <w:rFonts w:ascii="Arial" w:eastAsia="Arial" w:hAnsi="Arial" w:cs="Arial"/>
                      <w:b/>
                      <w:sz w:val="16"/>
                      <w:szCs w:val="24"/>
                      <w:lang w:val="sq-AL"/>
                    </w:rPr>
                    <w:t>A</w:t>
                  </w:r>
                </w:p>
              </w:tc>
              <w:tc>
                <w:tcPr>
                  <w:tcW w:w="5907" w:type="dxa"/>
                </w:tcPr>
                <w:p w14:paraId="0929F317" w14:textId="77777777" w:rsidR="00B85413" w:rsidRPr="00A066D2" w:rsidRDefault="00B85413" w:rsidP="00420D58">
                  <w:pPr>
                    <w:spacing w:after="0" w:line="240" w:lineRule="auto"/>
                    <w:rPr>
                      <w:rFonts w:ascii="Arial" w:eastAsia="Arial" w:hAnsi="Arial" w:cs="Arial"/>
                      <w:sz w:val="16"/>
                      <w:szCs w:val="24"/>
                      <w:lang w:val="sq-AL"/>
                    </w:rPr>
                  </w:pPr>
                  <w:r w:rsidRPr="00A066D2">
                    <w:rPr>
                      <w:rFonts w:ascii="Arial" w:eastAsia="Arial" w:hAnsi="Arial" w:cs="Arial"/>
                      <w:sz w:val="16"/>
                      <w:szCs w:val="24"/>
                      <w:lang w:val="sq-AL"/>
                    </w:rPr>
                    <w:t>Të drejtojë një mjet të vogël lundrues jo më shumë se 1 milje nga bregu</w:t>
                  </w:r>
                </w:p>
              </w:tc>
            </w:tr>
            <w:tr w:rsidR="00B85413" w:rsidRPr="00A066D2" w14:paraId="7A219DA8" w14:textId="77777777" w:rsidTr="007F05AD">
              <w:tc>
                <w:tcPr>
                  <w:tcW w:w="545" w:type="dxa"/>
                </w:tcPr>
                <w:p w14:paraId="4BA5A726" w14:textId="77777777" w:rsidR="00B85413" w:rsidRPr="00A066D2" w:rsidRDefault="00B85413" w:rsidP="00420D58">
                  <w:pPr>
                    <w:spacing w:after="0" w:line="240" w:lineRule="auto"/>
                    <w:rPr>
                      <w:rFonts w:ascii="Arial" w:eastAsia="Arial" w:hAnsi="Arial" w:cs="Arial"/>
                      <w:sz w:val="16"/>
                      <w:szCs w:val="24"/>
                      <w:lang w:val="sq-AL"/>
                    </w:rPr>
                  </w:pPr>
                  <w:r w:rsidRPr="00A066D2">
                    <w:rPr>
                      <w:rFonts w:ascii="Arial" w:eastAsia="Arial" w:hAnsi="Arial" w:cs="Arial"/>
                      <w:b/>
                      <w:sz w:val="16"/>
                      <w:szCs w:val="24"/>
                      <w:lang w:val="sq-AL"/>
                    </w:rPr>
                    <w:t>B</w:t>
                  </w:r>
                </w:p>
              </w:tc>
              <w:tc>
                <w:tcPr>
                  <w:tcW w:w="5907" w:type="dxa"/>
                </w:tcPr>
                <w:p w14:paraId="2D0A2B08" w14:textId="2F834700" w:rsidR="00B85413" w:rsidRPr="00A066D2" w:rsidRDefault="00B85413" w:rsidP="00420D58">
                  <w:pPr>
                    <w:spacing w:after="0" w:line="240" w:lineRule="auto"/>
                    <w:rPr>
                      <w:rFonts w:ascii="Arial" w:eastAsia="Arial" w:hAnsi="Arial" w:cs="Arial"/>
                      <w:sz w:val="16"/>
                      <w:szCs w:val="24"/>
                      <w:lang w:val="sq-AL"/>
                    </w:rPr>
                  </w:pPr>
                  <w:r w:rsidRPr="00A066D2">
                    <w:rPr>
                      <w:rFonts w:ascii="Arial" w:eastAsia="Arial" w:hAnsi="Arial" w:cs="Arial"/>
                      <w:sz w:val="16"/>
                      <w:szCs w:val="24"/>
                      <w:lang w:val="sq-AL"/>
                    </w:rPr>
                    <w:t>Të drejtojë një mjet të vogël lundrues</w:t>
                  </w:r>
                  <w:r w:rsidR="00F504E0" w:rsidRPr="00A066D2">
                    <w:rPr>
                      <w:rFonts w:ascii="Arial" w:eastAsia="Arial" w:hAnsi="Arial" w:cs="Arial"/>
                      <w:sz w:val="16"/>
                      <w:szCs w:val="24"/>
                      <w:lang w:val="sq-AL"/>
                    </w:rPr>
                    <w:t xml:space="preserve"> </w:t>
                  </w:r>
                  <w:r w:rsidRPr="00A066D2">
                    <w:rPr>
                      <w:rFonts w:ascii="Arial" w:eastAsia="Arial" w:hAnsi="Arial" w:cs="Arial"/>
                      <w:sz w:val="16"/>
                      <w:szCs w:val="24"/>
                      <w:lang w:val="sq-AL"/>
                    </w:rPr>
                    <w:t>jo më shumë se 3 milje nga bregu</w:t>
                  </w:r>
                  <w:r w:rsidR="00F504E0" w:rsidRPr="00A066D2">
                    <w:rPr>
                      <w:rFonts w:ascii="Arial" w:eastAsia="Arial" w:hAnsi="Arial" w:cs="Arial"/>
                      <w:sz w:val="16"/>
                      <w:szCs w:val="24"/>
                      <w:lang w:val="sq-AL"/>
                    </w:rPr>
                    <w:t xml:space="preserve"> </w:t>
                  </w:r>
                </w:p>
              </w:tc>
            </w:tr>
            <w:tr w:rsidR="00B85413" w:rsidRPr="00A066D2" w14:paraId="1D6AA807" w14:textId="77777777" w:rsidTr="007F05AD">
              <w:tc>
                <w:tcPr>
                  <w:tcW w:w="545" w:type="dxa"/>
                </w:tcPr>
                <w:p w14:paraId="76AA285E" w14:textId="77777777" w:rsidR="00B85413" w:rsidRPr="00A066D2" w:rsidRDefault="00B85413" w:rsidP="00420D58">
                  <w:pPr>
                    <w:spacing w:after="0" w:line="240" w:lineRule="auto"/>
                    <w:rPr>
                      <w:rFonts w:ascii="Arial" w:eastAsia="Arial" w:hAnsi="Arial" w:cs="Arial"/>
                      <w:sz w:val="16"/>
                      <w:szCs w:val="24"/>
                      <w:lang w:val="sq-AL"/>
                    </w:rPr>
                  </w:pPr>
                  <w:r w:rsidRPr="00A066D2">
                    <w:rPr>
                      <w:rFonts w:ascii="Arial" w:eastAsia="Arial" w:hAnsi="Arial" w:cs="Arial"/>
                      <w:b/>
                      <w:sz w:val="16"/>
                      <w:szCs w:val="24"/>
                      <w:lang w:val="sq-AL"/>
                    </w:rPr>
                    <w:t>C</w:t>
                  </w:r>
                </w:p>
              </w:tc>
              <w:tc>
                <w:tcPr>
                  <w:tcW w:w="5907" w:type="dxa"/>
                </w:tcPr>
                <w:p w14:paraId="78DBA58A" w14:textId="4E0D425B" w:rsidR="00B85413" w:rsidRPr="00A066D2" w:rsidRDefault="00B85413" w:rsidP="00420D58">
                  <w:pPr>
                    <w:spacing w:after="0" w:line="240" w:lineRule="auto"/>
                    <w:rPr>
                      <w:rFonts w:ascii="Arial" w:eastAsia="Arial" w:hAnsi="Arial" w:cs="Arial"/>
                      <w:sz w:val="16"/>
                      <w:szCs w:val="24"/>
                      <w:lang w:val="sq-AL"/>
                    </w:rPr>
                  </w:pPr>
                  <w:r w:rsidRPr="00A066D2">
                    <w:rPr>
                      <w:rFonts w:ascii="Arial" w:eastAsia="Arial" w:hAnsi="Arial" w:cs="Arial"/>
                      <w:sz w:val="16"/>
                      <w:szCs w:val="24"/>
                      <w:lang w:val="sq-AL"/>
                    </w:rPr>
                    <w:t>Të drejtojë një mjet të vogël lundrues,</w:t>
                  </w:r>
                  <w:r w:rsidR="004F2B2A" w:rsidRPr="00A066D2">
                    <w:rPr>
                      <w:rFonts w:ascii="Arial" w:eastAsia="Arial" w:hAnsi="Arial" w:cs="Arial"/>
                      <w:sz w:val="16"/>
                      <w:szCs w:val="24"/>
                      <w:lang w:val="sq-AL"/>
                    </w:rPr>
                    <w:t xml:space="preserve"> </w:t>
                  </w:r>
                  <w:r w:rsidRPr="00A066D2">
                    <w:rPr>
                      <w:rFonts w:ascii="Arial" w:eastAsia="Arial" w:hAnsi="Arial" w:cs="Arial"/>
                      <w:sz w:val="16"/>
                      <w:szCs w:val="24"/>
                      <w:lang w:val="sq-AL"/>
                    </w:rPr>
                    <w:t>anije peshkimi,</w:t>
                  </w:r>
                  <w:r w:rsidR="004F2B2A" w:rsidRPr="00A066D2">
                    <w:rPr>
                      <w:rFonts w:ascii="Arial" w:eastAsia="Arial" w:hAnsi="Arial" w:cs="Arial"/>
                      <w:sz w:val="16"/>
                      <w:szCs w:val="24"/>
                      <w:lang w:val="sq-AL"/>
                    </w:rPr>
                    <w:t xml:space="preserve"> </w:t>
                  </w:r>
                  <w:r w:rsidRPr="00A066D2">
                    <w:rPr>
                      <w:rFonts w:ascii="Arial" w:eastAsia="Arial" w:hAnsi="Arial" w:cs="Arial"/>
                      <w:sz w:val="16"/>
                      <w:szCs w:val="24"/>
                      <w:lang w:val="sq-AL"/>
                    </w:rPr>
                    <w:t>anije me vela,</w:t>
                  </w:r>
                  <w:r w:rsidR="004F2B2A" w:rsidRPr="00A066D2">
                    <w:rPr>
                      <w:rFonts w:ascii="Arial" w:eastAsia="Arial" w:hAnsi="Arial" w:cs="Arial"/>
                      <w:sz w:val="16"/>
                      <w:szCs w:val="24"/>
                      <w:lang w:val="sq-AL"/>
                    </w:rPr>
                    <w:t xml:space="preserve"> </w:t>
                  </w:r>
                  <w:r w:rsidRPr="00A066D2">
                    <w:rPr>
                      <w:rFonts w:ascii="Arial" w:eastAsia="Arial" w:hAnsi="Arial" w:cs="Arial"/>
                      <w:sz w:val="16"/>
                      <w:szCs w:val="24"/>
                      <w:lang w:val="sq-AL"/>
                    </w:rPr>
                    <w:t>jaht,</w:t>
                  </w:r>
                  <w:r w:rsidR="004F2B2A" w:rsidRPr="00A066D2">
                    <w:rPr>
                      <w:rFonts w:ascii="Arial" w:eastAsia="Arial" w:hAnsi="Arial" w:cs="Arial"/>
                      <w:sz w:val="16"/>
                      <w:szCs w:val="24"/>
                      <w:lang w:val="sq-AL"/>
                    </w:rPr>
                    <w:t xml:space="preserve"> </w:t>
                  </w:r>
                  <w:r w:rsidRPr="00A066D2">
                    <w:rPr>
                      <w:rFonts w:ascii="Arial" w:eastAsia="Arial" w:hAnsi="Arial" w:cs="Arial"/>
                      <w:sz w:val="16"/>
                      <w:szCs w:val="24"/>
                      <w:lang w:val="sq-AL"/>
                    </w:rPr>
                    <w:t>anije për shërbime portuale</w:t>
                  </w:r>
                  <w:r w:rsidR="00F504E0" w:rsidRPr="00A066D2">
                    <w:rPr>
                      <w:rFonts w:ascii="Arial" w:eastAsia="Arial" w:hAnsi="Arial" w:cs="Arial"/>
                      <w:sz w:val="16"/>
                      <w:szCs w:val="24"/>
                      <w:lang w:val="sq-AL"/>
                    </w:rPr>
                    <w:t xml:space="preserve"> </w:t>
                  </w:r>
                  <w:r w:rsidRPr="00A066D2">
                    <w:rPr>
                      <w:rFonts w:ascii="Arial" w:eastAsia="Arial" w:hAnsi="Arial" w:cs="Arial"/>
                      <w:sz w:val="16"/>
                      <w:szCs w:val="24"/>
                      <w:lang w:val="sq-AL"/>
                    </w:rPr>
                    <w:t>jo më shumë se 6 milje nga bregu</w:t>
                  </w:r>
                </w:p>
              </w:tc>
            </w:tr>
            <w:tr w:rsidR="00B85413" w:rsidRPr="00A066D2" w14:paraId="7E7A49B0" w14:textId="77777777" w:rsidTr="007F05AD">
              <w:tc>
                <w:tcPr>
                  <w:tcW w:w="545" w:type="dxa"/>
                </w:tcPr>
                <w:p w14:paraId="1FBCE8FD" w14:textId="77777777" w:rsidR="00B85413" w:rsidRPr="00A066D2" w:rsidRDefault="00B85413" w:rsidP="00420D58">
                  <w:pPr>
                    <w:spacing w:after="0" w:line="240" w:lineRule="auto"/>
                    <w:rPr>
                      <w:rFonts w:ascii="Arial" w:eastAsia="Arial" w:hAnsi="Arial" w:cs="Arial"/>
                      <w:sz w:val="16"/>
                      <w:szCs w:val="24"/>
                      <w:lang w:val="sq-AL"/>
                    </w:rPr>
                  </w:pPr>
                  <w:r w:rsidRPr="00A066D2">
                    <w:rPr>
                      <w:rFonts w:ascii="Arial" w:eastAsia="Arial" w:hAnsi="Arial" w:cs="Arial"/>
                      <w:b/>
                      <w:sz w:val="16"/>
                      <w:szCs w:val="24"/>
                      <w:lang w:val="sq-AL"/>
                    </w:rPr>
                    <w:t>D</w:t>
                  </w:r>
                </w:p>
              </w:tc>
              <w:tc>
                <w:tcPr>
                  <w:tcW w:w="5907" w:type="dxa"/>
                </w:tcPr>
                <w:p w14:paraId="2D430096" w14:textId="739227BE" w:rsidR="00B85413" w:rsidRPr="00A066D2" w:rsidRDefault="00B85413" w:rsidP="00420D58">
                  <w:pPr>
                    <w:spacing w:after="0" w:line="240" w:lineRule="auto"/>
                    <w:rPr>
                      <w:rFonts w:ascii="Arial" w:eastAsia="Arial" w:hAnsi="Arial" w:cs="Arial"/>
                      <w:sz w:val="16"/>
                      <w:szCs w:val="24"/>
                      <w:lang w:val="sq-AL"/>
                    </w:rPr>
                  </w:pPr>
                  <w:r w:rsidRPr="00A066D2">
                    <w:rPr>
                      <w:rFonts w:ascii="Arial" w:eastAsia="Arial" w:hAnsi="Arial" w:cs="Arial"/>
                      <w:sz w:val="16"/>
                      <w:szCs w:val="24"/>
                      <w:lang w:val="sq-AL"/>
                    </w:rPr>
                    <w:t>Të drejtojë një mjet të vogël lundrues</w:t>
                  </w:r>
                  <w:r w:rsidR="007F325A">
                    <w:rPr>
                      <w:rFonts w:ascii="Arial" w:eastAsia="Arial" w:hAnsi="Arial" w:cs="Arial"/>
                      <w:sz w:val="16"/>
                      <w:szCs w:val="24"/>
                      <w:lang w:val="sq-AL"/>
                    </w:rPr>
                    <w:t xml:space="preserve"> </w:t>
                  </w:r>
                  <w:r w:rsidRPr="00A066D2">
                    <w:rPr>
                      <w:rFonts w:ascii="Arial" w:eastAsia="Arial" w:hAnsi="Arial" w:cs="Arial"/>
                      <w:sz w:val="16"/>
                      <w:szCs w:val="24"/>
                      <w:lang w:val="sq-AL"/>
                    </w:rPr>
                    <w:t>për qëllime ekonomike,</w:t>
                  </w:r>
                  <w:r w:rsidR="004F2B2A" w:rsidRPr="00A066D2">
                    <w:rPr>
                      <w:rFonts w:ascii="Arial" w:eastAsia="Arial" w:hAnsi="Arial" w:cs="Arial"/>
                      <w:sz w:val="16"/>
                      <w:szCs w:val="24"/>
                      <w:lang w:val="sq-AL"/>
                    </w:rPr>
                    <w:t xml:space="preserve"> </w:t>
                  </w:r>
                  <w:r w:rsidRPr="00A066D2">
                    <w:rPr>
                      <w:rFonts w:ascii="Arial" w:eastAsia="Arial" w:hAnsi="Arial" w:cs="Arial"/>
                      <w:sz w:val="16"/>
                      <w:szCs w:val="24"/>
                      <w:lang w:val="sq-AL"/>
                    </w:rPr>
                    <w:t>anije peshkimi,</w:t>
                  </w:r>
                  <w:r w:rsidR="004F2B2A" w:rsidRPr="00A066D2">
                    <w:rPr>
                      <w:rFonts w:ascii="Arial" w:eastAsia="Arial" w:hAnsi="Arial" w:cs="Arial"/>
                      <w:sz w:val="16"/>
                      <w:szCs w:val="24"/>
                      <w:lang w:val="sq-AL"/>
                    </w:rPr>
                    <w:t xml:space="preserve"> </w:t>
                  </w:r>
                  <w:r w:rsidRPr="00A066D2">
                    <w:rPr>
                      <w:rFonts w:ascii="Arial" w:eastAsia="Arial" w:hAnsi="Arial" w:cs="Arial"/>
                      <w:sz w:val="16"/>
                      <w:szCs w:val="24"/>
                      <w:lang w:val="sq-AL"/>
                    </w:rPr>
                    <w:t>anije me vela,</w:t>
                  </w:r>
                  <w:r w:rsidR="004F2B2A" w:rsidRPr="00A066D2">
                    <w:rPr>
                      <w:rFonts w:ascii="Arial" w:eastAsia="Arial" w:hAnsi="Arial" w:cs="Arial"/>
                      <w:sz w:val="16"/>
                      <w:szCs w:val="24"/>
                      <w:lang w:val="sq-AL"/>
                    </w:rPr>
                    <w:t xml:space="preserve"> </w:t>
                  </w:r>
                  <w:r w:rsidRPr="00A066D2">
                    <w:rPr>
                      <w:rFonts w:ascii="Arial" w:eastAsia="Arial" w:hAnsi="Arial" w:cs="Arial"/>
                      <w:sz w:val="16"/>
                      <w:szCs w:val="24"/>
                      <w:lang w:val="sq-AL"/>
                    </w:rPr>
                    <w:t>jaht,</w:t>
                  </w:r>
                  <w:r w:rsidR="004F2B2A" w:rsidRPr="00A066D2">
                    <w:rPr>
                      <w:rFonts w:ascii="Arial" w:eastAsia="Arial" w:hAnsi="Arial" w:cs="Arial"/>
                      <w:sz w:val="16"/>
                      <w:szCs w:val="24"/>
                      <w:lang w:val="sq-AL"/>
                    </w:rPr>
                    <w:t xml:space="preserve"> </w:t>
                  </w:r>
                  <w:r w:rsidRPr="00A066D2">
                    <w:rPr>
                      <w:rFonts w:ascii="Arial" w:eastAsia="Arial" w:hAnsi="Arial" w:cs="Arial"/>
                      <w:sz w:val="16"/>
                      <w:szCs w:val="24"/>
                      <w:lang w:val="sq-AL"/>
                    </w:rPr>
                    <w:t>anije për shërbime portuale</w:t>
                  </w:r>
                  <w:r w:rsidR="00F504E0" w:rsidRPr="00A066D2">
                    <w:rPr>
                      <w:rFonts w:ascii="Arial" w:eastAsia="Arial" w:hAnsi="Arial" w:cs="Arial"/>
                      <w:sz w:val="16"/>
                      <w:szCs w:val="24"/>
                      <w:lang w:val="sq-AL"/>
                    </w:rPr>
                    <w:t xml:space="preserve"> </w:t>
                  </w:r>
                  <w:r w:rsidRPr="00A066D2">
                    <w:rPr>
                      <w:rFonts w:ascii="Arial" w:eastAsia="Arial" w:hAnsi="Arial" w:cs="Arial"/>
                      <w:sz w:val="16"/>
                      <w:szCs w:val="24"/>
                      <w:lang w:val="sq-AL"/>
                    </w:rPr>
                    <w:t>jo më shumë se 12</w:t>
                  </w:r>
                  <w:r w:rsidR="00F504E0" w:rsidRPr="00A066D2">
                    <w:rPr>
                      <w:rFonts w:ascii="Arial" w:eastAsia="Arial" w:hAnsi="Arial" w:cs="Arial"/>
                      <w:sz w:val="16"/>
                      <w:szCs w:val="24"/>
                      <w:lang w:val="sq-AL"/>
                    </w:rPr>
                    <w:t xml:space="preserve"> </w:t>
                  </w:r>
                  <w:r w:rsidRPr="00A066D2">
                    <w:rPr>
                      <w:rFonts w:ascii="Arial" w:eastAsia="Arial" w:hAnsi="Arial" w:cs="Arial"/>
                      <w:sz w:val="16"/>
                      <w:szCs w:val="24"/>
                      <w:lang w:val="sq-AL"/>
                    </w:rPr>
                    <w:t>milje nga bregu</w:t>
                  </w:r>
                </w:p>
              </w:tc>
            </w:tr>
          </w:tbl>
          <w:p w14:paraId="3469E4EB" w14:textId="77777777" w:rsidR="00B85413" w:rsidRPr="00A066D2" w:rsidRDefault="00B85413" w:rsidP="00420D58">
            <w:pPr>
              <w:spacing w:after="0" w:line="240" w:lineRule="auto"/>
              <w:ind w:firstLine="288"/>
              <w:rPr>
                <w:rFonts w:ascii="Arial" w:eastAsia="Arial" w:hAnsi="Arial" w:cs="Arial"/>
                <w:sz w:val="20"/>
                <w:szCs w:val="24"/>
                <w:lang w:val="sq-AL"/>
              </w:rPr>
            </w:pPr>
          </w:p>
          <w:tbl>
            <w:tblPr>
              <w:tblW w:w="644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25"/>
              <w:gridCol w:w="5822"/>
            </w:tblGrid>
            <w:tr w:rsidR="00B85413" w:rsidRPr="00A066D2" w14:paraId="1A09E4B3" w14:textId="77777777" w:rsidTr="007F05AD">
              <w:tc>
                <w:tcPr>
                  <w:tcW w:w="625" w:type="dxa"/>
                </w:tcPr>
                <w:p w14:paraId="5D7FC823" w14:textId="77777777" w:rsidR="00B85413" w:rsidRPr="007F325A" w:rsidRDefault="00B85413" w:rsidP="00420D58">
                  <w:pPr>
                    <w:spacing w:after="0" w:line="240" w:lineRule="auto"/>
                    <w:rPr>
                      <w:rFonts w:ascii="Arial" w:eastAsia="Arial" w:hAnsi="Arial" w:cs="Arial"/>
                      <w:sz w:val="16"/>
                      <w:szCs w:val="24"/>
                    </w:rPr>
                  </w:pPr>
                  <w:r w:rsidRPr="007F325A">
                    <w:rPr>
                      <w:rFonts w:ascii="Arial" w:eastAsia="Arial" w:hAnsi="Arial" w:cs="Arial"/>
                      <w:b/>
                      <w:sz w:val="16"/>
                      <w:szCs w:val="24"/>
                    </w:rPr>
                    <w:t>CAT</w:t>
                  </w:r>
                </w:p>
              </w:tc>
              <w:tc>
                <w:tcPr>
                  <w:tcW w:w="5822" w:type="dxa"/>
                </w:tcPr>
                <w:p w14:paraId="0A2DCC79" w14:textId="77777777" w:rsidR="00B85413" w:rsidRPr="007F325A" w:rsidRDefault="00B85413" w:rsidP="00420D58">
                  <w:pPr>
                    <w:spacing w:after="0" w:line="240" w:lineRule="auto"/>
                    <w:rPr>
                      <w:rFonts w:ascii="Arial" w:eastAsia="Arial" w:hAnsi="Arial" w:cs="Arial"/>
                      <w:sz w:val="16"/>
                      <w:szCs w:val="24"/>
                    </w:rPr>
                  </w:pPr>
                  <w:r w:rsidRPr="007F325A">
                    <w:rPr>
                      <w:rFonts w:ascii="Arial" w:eastAsia="Arial" w:hAnsi="Arial" w:cs="Arial"/>
                      <w:b/>
                      <w:sz w:val="16"/>
                      <w:szCs w:val="24"/>
                    </w:rPr>
                    <w:t>The holder of this certificate has competency to operate:</w:t>
                  </w:r>
                </w:p>
              </w:tc>
            </w:tr>
            <w:tr w:rsidR="00B85413" w:rsidRPr="00A066D2" w14:paraId="1ECD684D" w14:textId="77777777" w:rsidTr="007F05AD">
              <w:trPr>
                <w:trHeight w:val="168"/>
              </w:trPr>
              <w:tc>
                <w:tcPr>
                  <w:tcW w:w="625" w:type="dxa"/>
                </w:tcPr>
                <w:p w14:paraId="089756FC" w14:textId="77777777" w:rsidR="00B85413" w:rsidRPr="007F325A" w:rsidRDefault="00B85413" w:rsidP="00420D58">
                  <w:pPr>
                    <w:spacing w:after="0" w:line="240" w:lineRule="auto"/>
                    <w:rPr>
                      <w:rFonts w:ascii="Arial" w:eastAsia="Arial" w:hAnsi="Arial" w:cs="Arial"/>
                      <w:sz w:val="16"/>
                      <w:szCs w:val="24"/>
                    </w:rPr>
                  </w:pPr>
                  <w:r w:rsidRPr="007F325A">
                    <w:rPr>
                      <w:rFonts w:ascii="Arial" w:eastAsia="Arial" w:hAnsi="Arial" w:cs="Arial"/>
                      <w:b/>
                      <w:sz w:val="16"/>
                      <w:szCs w:val="24"/>
                    </w:rPr>
                    <w:t>A</w:t>
                  </w:r>
                </w:p>
              </w:tc>
              <w:tc>
                <w:tcPr>
                  <w:tcW w:w="5822" w:type="dxa"/>
                </w:tcPr>
                <w:p w14:paraId="30F0BE9D" w14:textId="561B5311" w:rsidR="00B85413" w:rsidRPr="007F325A" w:rsidRDefault="00B85413" w:rsidP="007F325A">
                  <w:pPr>
                    <w:spacing w:after="0" w:line="240" w:lineRule="auto"/>
                    <w:rPr>
                      <w:rFonts w:ascii="Arial" w:eastAsia="Arial" w:hAnsi="Arial" w:cs="Arial"/>
                      <w:sz w:val="16"/>
                      <w:szCs w:val="24"/>
                    </w:rPr>
                  </w:pPr>
                  <w:r w:rsidRPr="007F325A">
                    <w:rPr>
                      <w:rFonts w:ascii="Arial" w:eastAsia="Arial" w:hAnsi="Arial" w:cs="Arial"/>
                      <w:sz w:val="16"/>
                      <w:szCs w:val="24"/>
                    </w:rPr>
                    <w:t>A boat in a distance less than 1 mile from coas</w:t>
                  </w:r>
                  <w:r w:rsidR="007F325A">
                    <w:rPr>
                      <w:rFonts w:ascii="Arial" w:eastAsia="Arial" w:hAnsi="Arial" w:cs="Arial"/>
                      <w:sz w:val="16"/>
                      <w:szCs w:val="24"/>
                    </w:rPr>
                    <w:t>t</w:t>
                  </w:r>
                </w:p>
              </w:tc>
            </w:tr>
            <w:tr w:rsidR="00B85413" w:rsidRPr="00A066D2" w14:paraId="71D931D3" w14:textId="77777777" w:rsidTr="007F05AD">
              <w:tc>
                <w:tcPr>
                  <w:tcW w:w="625" w:type="dxa"/>
                </w:tcPr>
                <w:p w14:paraId="49270E97" w14:textId="77777777" w:rsidR="00B85413" w:rsidRPr="007F325A" w:rsidRDefault="00B85413" w:rsidP="00420D58">
                  <w:pPr>
                    <w:spacing w:after="0" w:line="240" w:lineRule="auto"/>
                    <w:rPr>
                      <w:rFonts w:ascii="Arial" w:eastAsia="Arial" w:hAnsi="Arial" w:cs="Arial"/>
                      <w:sz w:val="16"/>
                      <w:szCs w:val="24"/>
                    </w:rPr>
                  </w:pPr>
                  <w:r w:rsidRPr="007F325A">
                    <w:rPr>
                      <w:rFonts w:ascii="Arial" w:eastAsia="Arial" w:hAnsi="Arial" w:cs="Arial"/>
                      <w:b/>
                      <w:sz w:val="16"/>
                      <w:szCs w:val="24"/>
                    </w:rPr>
                    <w:t>B</w:t>
                  </w:r>
                </w:p>
              </w:tc>
              <w:tc>
                <w:tcPr>
                  <w:tcW w:w="5822" w:type="dxa"/>
                </w:tcPr>
                <w:p w14:paraId="7A678EAB" w14:textId="405B60B2" w:rsidR="00B85413" w:rsidRPr="007F325A" w:rsidRDefault="00B85413" w:rsidP="00420D58">
                  <w:pPr>
                    <w:spacing w:after="0" w:line="240" w:lineRule="auto"/>
                    <w:rPr>
                      <w:rFonts w:ascii="Arial" w:eastAsia="Arial" w:hAnsi="Arial" w:cs="Arial"/>
                      <w:sz w:val="16"/>
                      <w:szCs w:val="24"/>
                    </w:rPr>
                  </w:pPr>
                  <w:r w:rsidRPr="007F325A">
                    <w:rPr>
                      <w:rFonts w:ascii="Arial" w:eastAsia="Arial" w:hAnsi="Arial" w:cs="Arial"/>
                      <w:sz w:val="16"/>
                      <w:szCs w:val="24"/>
                    </w:rPr>
                    <w:t>A boat in a distance less than 3 mile from coast</w:t>
                  </w:r>
                </w:p>
              </w:tc>
            </w:tr>
            <w:tr w:rsidR="00B85413" w:rsidRPr="00A066D2" w14:paraId="14ABA0D2" w14:textId="77777777" w:rsidTr="007F05AD">
              <w:tc>
                <w:tcPr>
                  <w:tcW w:w="625" w:type="dxa"/>
                </w:tcPr>
                <w:p w14:paraId="345967A9" w14:textId="77777777" w:rsidR="00B85413" w:rsidRPr="007F325A" w:rsidRDefault="00B85413" w:rsidP="00420D58">
                  <w:pPr>
                    <w:spacing w:after="0" w:line="240" w:lineRule="auto"/>
                    <w:rPr>
                      <w:rFonts w:ascii="Arial" w:eastAsia="Arial" w:hAnsi="Arial" w:cs="Arial"/>
                      <w:sz w:val="16"/>
                      <w:szCs w:val="24"/>
                    </w:rPr>
                  </w:pPr>
                  <w:r w:rsidRPr="007F325A">
                    <w:rPr>
                      <w:rFonts w:ascii="Arial" w:eastAsia="Arial" w:hAnsi="Arial" w:cs="Arial"/>
                      <w:b/>
                      <w:sz w:val="16"/>
                      <w:szCs w:val="24"/>
                    </w:rPr>
                    <w:t>C</w:t>
                  </w:r>
                </w:p>
              </w:tc>
              <w:tc>
                <w:tcPr>
                  <w:tcW w:w="5822" w:type="dxa"/>
                </w:tcPr>
                <w:p w14:paraId="64EA898C" w14:textId="0C995174" w:rsidR="00B85413" w:rsidRPr="007F325A" w:rsidRDefault="00B85413" w:rsidP="00420D58">
                  <w:pPr>
                    <w:spacing w:after="0" w:line="240" w:lineRule="auto"/>
                    <w:rPr>
                      <w:rFonts w:ascii="Arial" w:eastAsia="Arial" w:hAnsi="Arial" w:cs="Arial"/>
                      <w:sz w:val="16"/>
                      <w:szCs w:val="24"/>
                    </w:rPr>
                  </w:pPr>
                  <w:r w:rsidRPr="007F325A">
                    <w:rPr>
                      <w:rFonts w:ascii="Arial" w:eastAsia="Arial" w:hAnsi="Arial" w:cs="Arial"/>
                      <w:sz w:val="16"/>
                      <w:szCs w:val="24"/>
                    </w:rPr>
                    <w:t>A fishing boat,</w:t>
                  </w:r>
                  <w:r w:rsidR="008031DB" w:rsidRPr="007F325A">
                    <w:rPr>
                      <w:rFonts w:ascii="Arial" w:eastAsia="Arial" w:hAnsi="Arial" w:cs="Arial"/>
                      <w:sz w:val="16"/>
                      <w:szCs w:val="24"/>
                    </w:rPr>
                    <w:t xml:space="preserve"> </w:t>
                  </w:r>
                  <w:r w:rsidRPr="007F325A">
                    <w:rPr>
                      <w:rFonts w:ascii="Arial" w:eastAsia="Arial" w:hAnsi="Arial" w:cs="Arial"/>
                      <w:sz w:val="16"/>
                      <w:szCs w:val="24"/>
                    </w:rPr>
                    <w:t>a sailing boat,</w:t>
                  </w:r>
                  <w:r w:rsidR="008031DB" w:rsidRPr="007F325A">
                    <w:rPr>
                      <w:rFonts w:ascii="Arial" w:eastAsia="Arial" w:hAnsi="Arial" w:cs="Arial"/>
                      <w:sz w:val="16"/>
                      <w:szCs w:val="24"/>
                    </w:rPr>
                    <w:t xml:space="preserve"> </w:t>
                  </w:r>
                  <w:r w:rsidRPr="007F325A">
                    <w:rPr>
                      <w:rFonts w:ascii="Arial" w:eastAsia="Arial" w:hAnsi="Arial" w:cs="Arial"/>
                      <w:sz w:val="16"/>
                      <w:szCs w:val="24"/>
                    </w:rPr>
                    <w:t>a yacht,</w:t>
                  </w:r>
                  <w:r w:rsidR="008031DB" w:rsidRPr="007F325A">
                    <w:rPr>
                      <w:rFonts w:ascii="Arial" w:eastAsia="Arial" w:hAnsi="Arial" w:cs="Arial"/>
                      <w:sz w:val="16"/>
                      <w:szCs w:val="24"/>
                    </w:rPr>
                    <w:t xml:space="preserve"> </w:t>
                  </w:r>
                  <w:r w:rsidRPr="007F325A">
                    <w:rPr>
                      <w:rFonts w:ascii="Arial" w:eastAsia="Arial" w:hAnsi="Arial" w:cs="Arial"/>
                      <w:sz w:val="16"/>
                      <w:szCs w:val="24"/>
                    </w:rPr>
                    <w:t>port services boats</w:t>
                  </w:r>
                  <w:r w:rsidR="00F504E0" w:rsidRPr="007F325A">
                    <w:rPr>
                      <w:rFonts w:ascii="Arial" w:eastAsia="Arial" w:hAnsi="Arial" w:cs="Arial"/>
                      <w:sz w:val="16"/>
                      <w:szCs w:val="24"/>
                    </w:rPr>
                    <w:t xml:space="preserve"> </w:t>
                  </w:r>
                  <w:r w:rsidRPr="007F325A">
                    <w:rPr>
                      <w:rFonts w:ascii="Arial" w:eastAsia="Arial" w:hAnsi="Arial" w:cs="Arial"/>
                      <w:sz w:val="16"/>
                      <w:szCs w:val="24"/>
                    </w:rPr>
                    <w:t>in a distance less than 6 mile from coast</w:t>
                  </w:r>
                </w:p>
              </w:tc>
            </w:tr>
            <w:tr w:rsidR="00B85413" w:rsidRPr="00A066D2" w14:paraId="1975D75D" w14:textId="77777777" w:rsidTr="007F05AD">
              <w:tc>
                <w:tcPr>
                  <w:tcW w:w="625" w:type="dxa"/>
                </w:tcPr>
                <w:p w14:paraId="17454D6B" w14:textId="77777777" w:rsidR="00B85413" w:rsidRPr="007F325A" w:rsidRDefault="00B85413" w:rsidP="00420D58">
                  <w:pPr>
                    <w:spacing w:after="0" w:line="240" w:lineRule="auto"/>
                    <w:rPr>
                      <w:rFonts w:ascii="Arial" w:eastAsia="Arial" w:hAnsi="Arial" w:cs="Arial"/>
                      <w:sz w:val="16"/>
                      <w:szCs w:val="24"/>
                    </w:rPr>
                  </w:pPr>
                  <w:r w:rsidRPr="007F325A">
                    <w:rPr>
                      <w:rFonts w:ascii="Arial" w:eastAsia="Arial" w:hAnsi="Arial" w:cs="Arial"/>
                      <w:b/>
                      <w:sz w:val="16"/>
                      <w:szCs w:val="24"/>
                    </w:rPr>
                    <w:t>D</w:t>
                  </w:r>
                </w:p>
              </w:tc>
              <w:tc>
                <w:tcPr>
                  <w:tcW w:w="5822" w:type="dxa"/>
                </w:tcPr>
                <w:p w14:paraId="58B7AD07" w14:textId="5B947A40" w:rsidR="00B85413" w:rsidRPr="007F325A" w:rsidRDefault="00B85413" w:rsidP="00420D58">
                  <w:pPr>
                    <w:spacing w:after="0" w:line="240" w:lineRule="auto"/>
                    <w:rPr>
                      <w:rFonts w:ascii="Arial" w:eastAsia="Arial" w:hAnsi="Arial" w:cs="Arial"/>
                      <w:sz w:val="16"/>
                      <w:szCs w:val="24"/>
                    </w:rPr>
                  </w:pPr>
                  <w:r w:rsidRPr="007F325A">
                    <w:rPr>
                      <w:rFonts w:ascii="Arial" w:eastAsia="Arial" w:hAnsi="Arial" w:cs="Arial"/>
                      <w:sz w:val="16"/>
                      <w:szCs w:val="24"/>
                    </w:rPr>
                    <w:t>A fishing boat,</w:t>
                  </w:r>
                  <w:r w:rsidR="007F325A">
                    <w:rPr>
                      <w:rFonts w:ascii="Arial" w:eastAsia="Arial" w:hAnsi="Arial" w:cs="Arial"/>
                      <w:sz w:val="16"/>
                      <w:szCs w:val="24"/>
                    </w:rPr>
                    <w:t xml:space="preserve"> </w:t>
                  </w:r>
                  <w:r w:rsidRPr="007F325A">
                    <w:rPr>
                      <w:rFonts w:ascii="Arial" w:eastAsia="Arial" w:hAnsi="Arial" w:cs="Arial"/>
                      <w:sz w:val="16"/>
                      <w:szCs w:val="24"/>
                    </w:rPr>
                    <w:t>a sailing boat,</w:t>
                  </w:r>
                  <w:r w:rsidR="007F325A">
                    <w:rPr>
                      <w:rFonts w:ascii="Arial" w:eastAsia="Arial" w:hAnsi="Arial" w:cs="Arial"/>
                      <w:sz w:val="16"/>
                      <w:szCs w:val="24"/>
                    </w:rPr>
                    <w:t xml:space="preserve"> </w:t>
                  </w:r>
                  <w:r w:rsidRPr="007F325A">
                    <w:rPr>
                      <w:rFonts w:ascii="Arial" w:eastAsia="Arial" w:hAnsi="Arial" w:cs="Arial"/>
                      <w:sz w:val="16"/>
                      <w:szCs w:val="24"/>
                    </w:rPr>
                    <w:t>a yacht, for economic purpose,</w:t>
                  </w:r>
                  <w:r w:rsidR="008031DB" w:rsidRPr="007F325A">
                    <w:rPr>
                      <w:rFonts w:ascii="Arial" w:eastAsia="Arial" w:hAnsi="Arial" w:cs="Arial"/>
                      <w:sz w:val="16"/>
                      <w:szCs w:val="24"/>
                    </w:rPr>
                    <w:t xml:space="preserve"> </w:t>
                  </w:r>
                  <w:r w:rsidRPr="007F325A">
                    <w:rPr>
                      <w:rFonts w:ascii="Arial" w:eastAsia="Arial" w:hAnsi="Arial" w:cs="Arial"/>
                      <w:sz w:val="16"/>
                      <w:szCs w:val="24"/>
                    </w:rPr>
                    <w:t>port services boats</w:t>
                  </w:r>
                  <w:r w:rsidR="00F504E0" w:rsidRPr="007F325A">
                    <w:rPr>
                      <w:rFonts w:ascii="Arial" w:eastAsia="Arial" w:hAnsi="Arial" w:cs="Arial"/>
                      <w:sz w:val="16"/>
                      <w:szCs w:val="24"/>
                    </w:rPr>
                    <w:t xml:space="preserve"> </w:t>
                  </w:r>
                  <w:r w:rsidRPr="007F325A">
                    <w:rPr>
                      <w:rFonts w:ascii="Arial" w:eastAsia="Arial" w:hAnsi="Arial" w:cs="Arial"/>
                      <w:sz w:val="16"/>
                      <w:szCs w:val="24"/>
                    </w:rPr>
                    <w:t>in a distance less than 12 mile from coast</w:t>
                  </w:r>
                </w:p>
              </w:tc>
            </w:tr>
          </w:tbl>
          <w:p w14:paraId="68D6EB06" w14:textId="278B3B69" w:rsidR="00DE5BC5" w:rsidRPr="00A066D2" w:rsidRDefault="00B85413" w:rsidP="00900E81">
            <w:pPr>
              <w:tabs>
                <w:tab w:val="left" w:pos="4019"/>
              </w:tabs>
              <w:spacing w:after="0" w:line="240" w:lineRule="auto"/>
              <w:ind w:firstLine="288"/>
              <w:jc w:val="both"/>
              <w:rPr>
                <w:rFonts w:ascii="Arial" w:eastAsia="Arial" w:hAnsi="Arial" w:cs="Arial"/>
                <w:sz w:val="16"/>
                <w:szCs w:val="24"/>
                <w:lang w:val="sq-AL"/>
              </w:rPr>
            </w:pPr>
            <w:r w:rsidRPr="00A066D2">
              <w:rPr>
                <w:rFonts w:ascii="Arial" w:eastAsia="Arial" w:hAnsi="Arial" w:cs="Arial"/>
                <w:sz w:val="16"/>
                <w:szCs w:val="24"/>
                <w:lang w:val="sq-AL"/>
              </w:rPr>
              <w:t>EM</w:t>
            </w:r>
            <w:r w:rsidR="00DE5BC5" w:rsidRPr="00A066D2">
              <w:rPr>
                <w:rFonts w:ascii="Arial" w:eastAsia="Times New Roman" w:hAnsi="Arial" w:cs="Arial"/>
                <w:color w:val="000000"/>
                <w:sz w:val="16"/>
                <w:szCs w:val="24"/>
                <w:lang w:val="sq-AL"/>
              </w:rPr>
              <w:t>Ë</w:t>
            </w:r>
            <w:r w:rsidRPr="00A066D2">
              <w:rPr>
                <w:rFonts w:ascii="Arial" w:eastAsia="Arial" w:hAnsi="Arial" w:cs="Arial"/>
                <w:sz w:val="16"/>
                <w:szCs w:val="24"/>
                <w:lang w:val="sq-AL"/>
              </w:rPr>
              <w:t>R</w:t>
            </w:r>
            <w:r w:rsidR="00F504E0" w:rsidRPr="00A066D2">
              <w:rPr>
                <w:rFonts w:ascii="Arial" w:eastAsia="Arial" w:hAnsi="Arial" w:cs="Arial"/>
                <w:sz w:val="16"/>
                <w:szCs w:val="24"/>
                <w:lang w:val="sq-AL"/>
              </w:rPr>
              <w:t xml:space="preserve">  </w:t>
            </w:r>
            <w:r w:rsidRPr="00A066D2">
              <w:rPr>
                <w:rFonts w:ascii="Arial" w:eastAsia="Arial" w:hAnsi="Arial" w:cs="Arial"/>
                <w:sz w:val="16"/>
                <w:szCs w:val="24"/>
                <w:lang w:val="sq-AL"/>
              </w:rPr>
              <w:t>MBIEM</w:t>
            </w:r>
            <w:r w:rsidR="00DE5BC5" w:rsidRPr="00A066D2">
              <w:rPr>
                <w:rFonts w:ascii="Arial" w:eastAsia="Times New Roman" w:hAnsi="Arial" w:cs="Arial"/>
                <w:color w:val="000000"/>
                <w:sz w:val="16"/>
                <w:szCs w:val="24"/>
                <w:lang w:val="sq-AL"/>
              </w:rPr>
              <w:t>Ë</w:t>
            </w:r>
            <w:r w:rsidRPr="00A066D2">
              <w:rPr>
                <w:rFonts w:ascii="Arial" w:eastAsia="Arial" w:hAnsi="Arial" w:cs="Arial"/>
                <w:sz w:val="16"/>
                <w:szCs w:val="24"/>
                <w:lang w:val="sq-AL"/>
              </w:rPr>
              <w:t>R</w:t>
            </w:r>
          </w:p>
          <w:p w14:paraId="4DB587D5" w14:textId="34E2DF36" w:rsidR="00B85413" w:rsidRPr="00A066D2" w:rsidRDefault="00B85413" w:rsidP="00420D58">
            <w:pPr>
              <w:spacing w:after="0" w:line="240" w:lineRule="auto"/>
              <w:ind w:firstLine="288"/>
              <w:rPr>
                <w:rFonts w:ascii="Arial" w:eastAsia="Arial" w:hAnsi="Arial" w:cs="Arial"/>
                <w:sz w:val="16"/>
                <w:szCs w:val="24"/>
                <w:lang w:val="sq-AL"/>
              </w:rPr>
            </w:pPr>
            <w:r w:rsidRPr="00A066D2">
              <w:rPr>
                <w:rFonts w:ascii="Arial" w:eastAsia="Arial" w:hAnsi="Arial" w:cs="Arial"/>
                <w:sz w:val="16"/>
                <w:szCs w:val="24"/>
                <w:lang w:val="sq-AL"/>
              </w:rPr>
              <w:t>Lëshuar në/</w:t>
            </w:r>
            <w:r w:rsidRPr="00A066D2">
              <w:rPr>
                <w:rFonts w:ascii="Arial" w:eastAsia="Arial" w:hAnsi="Arial" w:cs="Arial"/>
                <w:i/>
                <w:sz w:val="16"/>
                <w:szCs w:val="24"/>
                <w:lang w:val="sq-AL"/>
              </w:rPr>
              <w:t>at</w:t>
            </w:r>
            <w:r w:rsidRPr="00A066D2">
              <w:rPr>
                <w:rFonts w:ascii="Arial" w:eastAsia="Arial" w:hAnsi="Arial" w:cs="Arial"/>
                <w:sz w:val="16"/>
                <w:szCs w:val="24"/>
                <w:lang w:val="sq-AL"/>
              </w:rPr>
              <w:t>_______________</w:t>
            </w:r>
            <w:r w:rsidR="007464FB" w:rsidRPr="00A066D2">
              <w:rPr>
                <w:rFonts w:ascii="Arial" w:eastAsia="Arial" w:hAnsi="Arial" w:cs="Arial"/>
                <w:sz w:val="16"/>
                <w:szCs w:val="24"/>
                <w:lang w:val="sq-AL"/>
              </w:rPr>
              <w:t xml:space="preserve">  </w:t>
            </w:r>
            <w:r w:rsidR="00900E81">
              <w:rPr>
                <w:rFonts w:ascii="Arial" w:eastAsia="Arial" w:hAnsi="Arial" w:cs="Arial"/>
                <w:sz w:val="16"/>
                <w:szCs w:val="24"/>
                <w:lang w:val="sq-AL"/>
              </w:rPr>
              <w:t xml:space="preserve">                                   </w:t>
            </w:r>
            <w:r w:rsidR="00900E81" w:rsidRPr="00A066D2">
              <w:rPr>
                <w:rFonts w:ascii="Arial" w:eastAsia="Arial" w:hAnsi="Arial" w:cs="Arial"/>
                <w:sz w:val="16"/>
                <w:szCs w:val="24"/>
                <w:lang w:val="sq-AL"/>
              </w:rPr>
              <w:t xml:space="preserve">Firma                     </w:t>
            </w:r>
          </w:p>
          <w:p w14:paraId="4828C966" w14:textId="739FA252" w:rsidR="00B85413" w:rsidRPr="00A066D2" w:rsidRDefault="00B85413" w:rsidP="00420D58">
            <w:pPr>
              <w:tabs>
                <w:tab w:val="center" w:pos="3231"/>
              </w:tabs>
              <w:spacing w:after="0" w:line="240" w:lineRule="auto"/>
              <w:ind w:firstLine="288"/>
              <w:rPr>
                <w:rFonts w:ascii="Arial" w:hAnsi="Arial" w:cs="Arial"/>
                <w:sz w:val="20"/>
                <w:szCs w:val="24"/>
                <w:lang w:val="sq-AL"/>
              </w:rPr>
            </w:pPr>
            <w:r w:rsidRPr="00A066D2">
              <w:rPr>
                <w:rFonts w:ascii="Arial" w:eastAsia="Arial" w:hAnsi="Arial" w:cs="Arial"/>
                <w:sz w:val="16"/>
                <w:szCs w:val="24"/>
                <w:lang w:val="sq-AL"/>
              </w:rPr>
              <w:t>Datë/</w:t>
            </w:r>
            <w:r w:rsidRPr="00A066D2">
              <w:rPr>
                <w:rFonts w:ascii="Arial" w:eastAsia="Arial" w:hAnsi="Arial" w:cs="Arial"/>
                <w:i/>
                <w:sz w:val="16"/>
                <w:szCs w:val="24"/>
                <w:lang w:val="sq-AL"/>
              </w:rPr>
              <w:t>date</w:t>
            </w:r>
            <w:r w:rsidR="007464FB" w:rsidRPr="00A066D2">
              <w:rPr>
                <w:rFonts w:ascii="Arial" w:eastAsia="Arial" w:hAnsi="Arial" w:cs="Arial"/>
                <w:sz w:val="16"/>
                <w:szCs w:val="24"/>
                <w:lang w:val="sq-AL"/>
              </w:rPr>
              <w:t xml:space="preserve"> __________________  </w:t>
            </w:r>
            <w:r w:rsidR="00900E81">
              <w:rPr>
                <w:rFonts w:ascii="Arial" w:eastAsia="Arial" w:hAnsi="Arial" w:cs="Arial"/>
                <w:sz w:val="16"/>
                <w:szCs w:val="24"/>
                <w:lang w:val="sq-AL"/>
              </w:rPr>
              <w:t xml:space="preserve">                                  </w:t>
            </w:r>
            <w:r w:rsidR="00634F8F">
              <w:rPr>
                <w:rFonts w:ascii="Arial" w:eastAsia="Arial" w:hAnsi="Arial" w:cs="Arial"/>
                <w:sz w:val="16"/>
                <w:szCs w:val="24"/>
                <w:lang w:val="sq-AL"/>
              </w:rPr>
              <w:t xml:space="preserve"> </w:t>
            </w:r>
            <w:r w:rsidR="00900E81" w:rsidRPr="00A066D2">
              <w:rPr>
                <w:rFonts w:ascii="Arial" w:eastAsia="Arial" w:hAnsi="Arial" w:cs="Arial"/>
                <w:sz w:val="16"/>
                <w:szCs w:val="24"/>
                <w:lang w:val="sq-AL"/>
              </w:rPr>
              <w:t>V</w:t>
            </w:r>
            <w:r w:rsidR="00900E81" w:rsidRPr="00A066D2">
              <w:rPr>
                <w:rFonts w:ascii="Arial" w:hAnsi="Arial" w:cs="Arial"/>
                <w:sz w:val="16"/>
                <w:szCs w:val="24"/>
                <w:lang w:val="sq-AL"/>
              </w:rPr>
              <w:t>ula</w:t>
            </w:r>
          </w:p>
        </w:tc>
      </w:tr>
    </w:tbl>
    <w:p w14:paraId="5E59BCCA" w14:textId="77777777" w:rsidR="00B85413" w:rsidRPr="004F2B2A" w:rsidRDefault="00B85413" w:rsidP="00420D58">
      <w:pPr>
        <w:spacing w:after="0"/>
        <w:ind w:firstLine="288"/>
        <w:rPr>
          <w:rFonts w:ascii="Garamond" w:hAnsi="Garamond"/>
          <w:sz w:val="24"/>
          <w:szCs w:val="24"/>
          <w:lang w:val="sq-AL"/>
        </w:rPr>
      </w:pPr>
    </w:p>
    <w:p w14:paraId="33AC8A3E" w14:textId="77777777" w:rsidR="00B85413" w:rsidRPr="004F2B2A" w:rsidRDefault="00B85413" w:rsidP="00420D58">
      <w:pPr>
        <w:spacing w:after="0"/>
        <w:ind w:firstLine="288"/>
        <w:rPr>
          <w:rFonts w:ascii="Garamond" w:hAnsi="Garamond"/>
          <w:sz w:val="24"/>
          <w:szCs w:val="24"/>
          <w:lang w:val="sq-AL"/>
        </w:rPr>
      </w:pPr>
    </w:p>
    <w:p w14:paraId="7BD88F9A" w14:textId="77777777" w:rsidR="00C45B8E" w:rsidRPr="004F2B2A" w:rsidRDefault="00C45B8E" w:rsidP="00420D58">
      <w:pPr>
        <w:shd w:val="clear" w:color="auto" w:fill="FFFFFF"/>
        <w:spacing w:after="0" w:line="240" w:lineRule="auto"/>
        <w:ind w:firstLine="288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sectPr w:rsidR="00C45B8E" w:rsidRPr="004F2B2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1496F4" w14:textId="77777777" w:rsidR="00B26262" w:rsidRDefault="00B26262" w:rsidP="005150BF">
      <w:pPr>
        <w:spacing w:after="0" w:line="240" w:lineRule="auto"/>
      </w:pPr>
      <w:r>
        <w:separator/>
      </w:r>
    </w:p>
  </w:endnote>
  <w:endnote w:type="continuationSeparator" w:id="0">
    <w:p w14:paraId="63B48208" w14:textId="77777777" w:rsidR="00B26262" w:rsidRDefault="00B26262" w:rsidP="005150BF">
      <w:pPr>
        <w:spacing w:after="0" w:line="240" w:lineRule="auto"/>
      </w:pPr>
      <w:r>
        <w:continuationSeparator/>
      </w:r>
    </w:p>
  </w:endnote>
  <w:endnote w:type="continuationNotice" w:id="1">
    <w:p w14:paraId="14EA2392" w14:textId="77777777" w:rsidR="00B26262" w:rsidRDefault="00B2626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PS-BoldMT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B0BCB9" w14:textId="77777777" w:rsidR="00B26262" w:rsidRDefault="00B26262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15267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133276" w14:textId="6D99F060" w:rsidR="00B26262" w:rsidRDefault="00B26262">
        <w:pPr>
          <w:pStyle w:val="Footer"/>
          <w:ind w:left="0" w:hanging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205F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68A6DE21" w14:textId="77777777" w:rsidR="00B26262" w:rsidRDefault="00B26262">
    <w:pPr>
      <w:pStyle w:val="Footer"/>
      <w:ind w:left="0" w:hanging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32752B" w14:textId="77777777" w:rsidR="00B26262" w:rsidRDefault="00B26262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2ACD5A" w14:textId="77777777" w:rsidR="00B26262" w:rsidRDefault="00B26262" w:rsidP="005150BF">
      <w:pPr>
        <w:spacing w:after="0" w:line="240" w:lineRule="auto"/>
      </w:pPr>
      <w:r>
        <w:separator/>
      </w:r>
    </w:p>
  </w:footnote>
  <w:footnote w:type="continuationSeparator" w:id="0">
    <w:p w14:paraId="6C94D106" w14:textId="77777777" w:rsidR="00B26262" w:rsidRDefault="00B26262" w:rsidP="005150BF">
      <w:pPr>
        <w:spacing w:after="0" w:line="240" w:lineRule="auto"/>
      </w:pPr>
      <w:r>
        <w:continuationSeparator/>
      </w:r>
    </w:p>
  </w:footnote>
  <w:footnote w:type="continuationNotice" w:id="1">
    <w:p w14:paraId="0C09D898" w14:textId="77777777" w:rsidR="00B26262" w:rsidRDefault="00B2626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7EB2CE" w14:textId="77777777" w:rsidR="00B26262" w:rsidRDefault="00B26262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FFFB3C" w14:textId="77777777" w:rsidR="00B26262" w:rsidRDefault="00B26262">
    <w:pPr>
      <w:pStyle w:val="Header"/>
      <w:ind w:left="0" w:hanging="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987937" w14:textId="77777777" w:rsidR="00B26262" w:rsidRDefault="00B26262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83954"/>
    <w:multiLevelType w:val="hybridMultilevel"/>
    <w:tmpl w:val="055A8C3A"/>
    <w:lvl w:ilvl="0" w:tplc="041C000F">
      <w:start w:val="1"/>
      <w:numFmt w:val="decimal"/>
      <w:lvlText w:val="%1."/>
      <w:lvlJc w:val="left"/>
      <w:pPr>
        <w:ind w:left="718" w:hanging="360"/>
      </w:pPr>
    </w:lvl>
    <w:lvl w:ilvl="1" w:tplc="041C0019" w:tentative="1">
      <w:start w:val="1"/>
      <w:numFmt w:val="lowerLetter"/>
      <w:lvlText w:val="%2."/>
      <w:lvlJc w:val="left"/>
      <w:pPr>
        <w:ind w:left="1438" w:hanging="360"/>
      </w:pPr>
    </w:lvl>
    <w:lvl w:ilvl="2" w:tplc="041C001B" w:tentative="1">
      <w:start w:val="1"/>
      <w:numFmt w:val="lowerRoman"/>
      <w:lvlText w:val="%3."/>
      <w:lvlJc w:val="right"/>
      <w:pPr>
        <w:ind w:left="2158" w:hanging="180"/>
      </w:pPr>
    </w:lvl>
    <w:lvl w:ilvl="3" w:tplc="041C000F">
      <w:start w:val="1"/>
      <w:numFmt w:val="decimal"/>
      <w:lvlText w:val="%4."/>
      <w:lvlJc w:val="left"/>
      <w:pPr>
        <w:ind w:left="2878" w:hanging="360"/>
      </w:pPr>
    </w:lvl>
    <w:lvl w:ilvl="4" w:tplc="041C0019" w:tentative="1">
      <w:start w:val="1"/>
      <w:numFmt w:val="lowerLetter"/>
      <w:lvlText w:val="%5."/>
      <w:lvlJc w:val="left"/>
      <w:pPr>
        <w:ind w:left="3598" w:hanging="360"/>
      </w:pPr>
    </w:lvl>
    <w:lvl w:ilvl="5" w:tplc="041C001B" w:tentative="1">
      <w:start w:val="1"/>
      <w:numFmt w:val="lowerRoman"/>
      <w:lvlText w:val="%6."/>
      <w:lvlJc w:val="right"/>
      <w:pPr>
        <w:ind w:left="4318" w:hanging="180"/>
      </w:pPr>
    </w:lvl>
    <w:lvl w:ilvl="6" w:tplc="041C000F" w:tentative="1">
      <w:start w:val="1"/>
      <w:numFmt w:val="decimal"/>
      <w:lvlText w:val="%7."/>
      <w:lvlJc w:val="left"/>
      <w:pPr>
        <w:ind w:left="5038" w:hanging="360"/>
      </w:pPr>
    </w:lvl>
    <w:lvl w:ilvl="7" w:tplc="041C0019" w:tentative="1">
      <w:start w:val="1"/>
      <w:numFmt w:val="lowerLetter"/>
      <w:lvlText w:val="%8."/>
      <w:lvlJc w:val="left"/>
      <w:pPr>
        <w:ind w:left="5758" w:hanging="360"/>
      </w:pPr>
    </w:lvl>
    <w:lvl w:ilvl="8" w:tplc="041C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">
    <w:nsid w:val="035A480C"/>
    <w:multiLevelType w:val="hybridMultilevel"/>
    <w:tmpl w:val="529A6E4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1B654E"/>
    <w:multiLevelType w:val="hybridMultilevel"/>
    <w:tmpl w:val="61C40AC0"/>
    <w:lvl w:ilvl="0" w:tplc="0409000F">
      <w:start w:val="1"/>
      <w:numFmt w:val="decimal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>
    <w:nsid w:val="07590FDC"/>
    <w:multiLevelType w:val="multilevel"/>
    <w:tmpl w:val="08D891EC"/>
    <w:lvl w:ilvl="0">
      <w:start w:val="1"/>
      <w:numFmt w:val="decimal"/>
      <w:lvlText w:val="%1."/>
      <w:lvlJc w:val="left"/>
      <w:pPr>
        <w:ind w:left="810" w:hanging="360"/>
      </w:pPr>
      <w:rPr>
        <w:b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53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5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7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9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41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3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5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70" w:hanging="180"/>
      </w:pPr>
      <w:rPr>
        <w:vertAlign w:val="baseline"/>
      </w:rPr>
    </w:lvl>
  </w:abstractNum>
  <w:abstractNum w:abstractNumId="4">
    <w:nsid w:val="08B65EDB"/>
    <w:multiLevelType w:val="multilevel"/>
    <w:tmpl w:val="A0C89A1A"/>
    <w:lvl w:ilvl="0">
      <w:start w:val="1"/>
      <w:numFmt w:val="lowerRoman"/>
      <w:lvlText w:val="%1."/>
      <w:lvlJc w:val="right"/>
      <w:pPr>
        <w:ind w:left="177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49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21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93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65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37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09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81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530" w:hanging="180"/>
      </w:pPr>
      <w:rPr>
        <w:vertAlign w:val="baseline"/>
      </w:rPr>
    </w:lvl>
  </w:abstractNum>
  <w:abstractNum w:abstractNumId="5">
    <w:nsid w:val="0ADD6508"/>
    <w:multiLevelType w:val="multilevel"/>
    <w:tmpl w:val="59D0FD8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>
    <w:nsid w:val="0C722AC3"/>
    <w:multiLevelType w:val="multilevel"/>
    <w:tmpl w:val="68C02752"/>
    <w:lvl w:ilvl="0">
      <w:start w:val="1"/>
      <w:numFmt w:val="lowerLetter"/>
      <w:lvlText w:val="%1)"/>
      <w:lvlJc w:val="left"/>
      <w:pPr>
        <w:ind w:left="765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85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0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2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4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6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85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0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25" w:hanging="180"/>
      </w:pPr>
      <w:rPr>
        <w:vertAlign w:val="baseline"/>
      </w:rPr>
    </w:lvl>
  </w:abstractNum>
  <w:abstractNum w:abstractNumId="7">
    <w:nsid w:val="0CDC72E8"/>
    <w:multiLevelType w:val="hybridMultilevel"/>
    <w:tmpl w:val="61C40AC0"/>
    <w:lvl w:ilvl="0" w:tplc="0409000F">
      <w:start w:val="1"/>
      <w:numFmt w:val="decimal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>
    <w:nsid w:val="0EE52238"/>
    <w:multiLevelType w:val="hybridMultilevel"/>
    <w:tmpl w:val="3472775A"/>
    <w:lvl w:ilvl="0" w:tplc="04090017">
      <w:start w:val="1"/>
      <w:numFmt w:val="lowerLetter"/>
      <w:lvlText w:val="%1)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169B6729"/>
    <w:multiLevelType w:val="hybridMultilevel"/>
    <w:tmpl w:val="61C40AC0"/>
    <w:lvl w:ilvl="0" w:tplc="0409000F">
      <w:start w:val="1"/>
      <w:numFmt w:val="decimal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0">
    <w:nsid w:val="1CCF6968"/>
    <w:multiLevelType w:val="multilevel"/>
    <w:tmpl w:val="FB487B6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1">
    <w:nsid w:val="229A2E43"/>
    <w:multiLevelType w:val="hybridMultilevel"/>
    <w:tmpl w:val="61C40AC0"/>
    <w:lvl w:ilvl="0" w:tplc="0409000F">
      <w:start w:val="1"/>
      <w:numFmt w:val="decimal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2">
    <w:nsid w:val="26A83DCF"/>
    <w:multiLevelType w:val="hybridMultilevel"/>
    <w:tmpl w:val="CFC44E52"/>
    <w:lvl w:ilvl="0" w:tplc="444C6B1E">
      <w:start w:val="1"/>
      <w:numFmt w:val="decimal"/>
      <w:lvlText w:val="%1."/>
      <w:lvlJc w:val="left"/>
      <w:pPr>
        <w:ind w:left="813" w:hanging="525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>
    <w:nsid w:val="26D72F3A"/>
    <w:multiLevelType w:val="hybridMultilevel"/>
    <w:tmpl w:val="AD6E0B0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D83F0B"/>
    <w:multiLevelType w:val="multilevel"/>
    <w:tmpl w:val="6DE0CC72"/>
    <w:lvl w:ilvl="0">
      <w:start w:val="1"/>
      <w:numFmt w:val="lowerLetter"/>
      <w:lvlText w:val="%1)"/>
      <w:lvlJc w:val="left"/>
      <w:pPr>
        <w:ind w:left="1440" w:hanging="360"/>
      </w:pPr>
      <w:rPr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vertAlign w:val="baseline"/>
      </w:rPr>
    </w:lvl>
  </w:abstractNum>
  <w:abstractNum w:abstractNumId="15">
    <w:nsid w:val="39506DF8"/>
    <w:multiLevelType w:val="multilevel"/>
    <w:tmpl w:val="30523566"/>
    <w:lvl w:ilvl="0">
      <w:start w:val="1"/>
      <w:numFmt w:val="upperRoman"/>
      <w:lvlText w:val="%1."/>
      <w:lvlJc w:val="righ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6">
    <w:nsid w:val="3D830236"/>
    <w:multiLevelType w:val="hybridMultilevel"/>
    <w:tmpl w:val="61C40AC0"/>
    <w:lvl w:ilvl="0" w:tplc="0409000F">
      <w:start w:val="1"/>
      <w:numFmt w:val="decimal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7">
    <w:nsid w:val="3EB44736"/>
    <w:multiLevelType w:val="hybridMultilevel"/>
    <w:tmpl w:val="51B4C5BC"/>
    <w:lvl w:ilvl="0" w:tplc="04090017">
      <w:start w:val="1"/>
      <w:numFmt w:val="lowerLetter"/>
      <w:lvlText w:val="%1)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8">
    <w:nsid w:val="3F7C312D"/>
    <w:multiLevelType w:val="multilevel"/>
    <w:tmpl w:val="6E1EE0A4"/>
    <w:lvl w:ilvl="0">
      <w:start w:val="1"/>
      <w:numFmt w:val="lowerLetter"/>
      <w:lvlText w:val="%1)"/>
      <w:lvlJc w:val="left"/>
      <w:pPr>
        <w:ind w:left="1170" w:hanging="360"/>
      </w:pPr>
      <w:rPr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89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61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3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5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7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9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21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30" w:hanging="180"/>
      </w:pPr>
      <w:rPr>
        <w:vertAlign w:val="baseline"/>
      </w:rPr>
    </w:lvl>
  </w:abstractNum>
  <w:abstractNum w:abstractNumId="19">
    <w:nsid w:val="40D61532"/>
    <w:multiLevelType w:val="multilevel"/>
    <w:tmpl w:val="83E0D25C"/>
    <w:lvl w:ilvl="0">
      <w:start w:val="1"/>
      <w:numFmt w:val="lowerLetter"/>
      <w:lvlText w:val="%1)"/>
      <w:lvlJc w:val="left"/>
      <w:pPr>
        <w:ind w:left="144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vertAlign w:val="baseline"/>
      </w:rPr>
    </w:lvl>
  </w:abstractNum>
  <w:abstractNum w:abstractNumId="20">
    <w:nsid w:val="418D0150"/>
    <w:multiLevelType w:val="hybridMultilevel"/>
    <w:tmpl w:val="AD6E0B0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684E06"/>
    <w:multiLevelType w:val="multilevel"/>
    <w:tmpl w:val="EB32695A"/>
    <w:lvl w:ilvl="0">
      <w:start w:val="1"/>
      <w:numFmt w:val="decimal"/>
      <w:lvlText w:val="%1."/>
      <w:lvlJc w:val="left"/>
      <w:pPr>
        <w:ind w:left="2235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955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67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439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511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83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555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727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995" w:hanging="180"/>
      </w:pPr>
      <w:rPr>
        <w:vertAlign w:val="baseline"/>
      </w:rPr>
    </w:lvl>
  </w:abstractNum>
  <w:abstractNum w:abstractNumId="22">
    <w:nsid w:val="48954D46"/>
    <w:multiLevelType w:val="multilevel"/>
    <w:tmpl w:val="6DE0CC72"/>
    <w:lvl w:ilvl="0">
      <w:start w:val="1"/>
      <w:numFmt w:val="lowerLetter"/>
      <w:lvlText w:val="%1)"/>
      <w:lvlJc w:val="left"/>
      <w:pPr>
        <w:ind w:left="1440" w:hanging="360"/>
      </w:pPr>
      <w:rPr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vertAlign w:val="baseline"/>
      </w:rPr>
    </w:lvl>
  </w:abstractNum>
  <w:abstractNum w:abstractNumId="23">
    <w:nsid w:val="495050D4"/>
    <w:multiLevelType w:val="multilevel"/>
    <w:tmpl w:val="59D0FD8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4">
    <w:nsid w:val="4ABF5777"/>
    <w:multiLevelType w:val="multilevel"/>
    <w:tmpl w:val="6DE0CC72"/>
    <w:lvl w:ilvl="0">
      <w:start w:val="1"/>
      <w:numFmt w:val="lowerLetter"/>
      <w:lvlText w:val="%1)"/>
      <w:lvlJc w:val="left"/>
      <w:pPr>
        <w:ind w:left="1440" w:hanging="360"/>
      </w:pPr>
      <w:rPr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vertAlign w:val="baseline"/>
      </w:rPr>
    </w:lvl>
  </w:abstractNum>
  <w:abstractNum w:abstractNumId="25">
    <w:nsid w:val="4D673DD8"/>
    <w:multiLevelType w:val="hybridMultilevel"/>
    <w:tmpl w:val="61C40AC0"/>
    <w:lvl w:ilvl="0" w:tplc="0409000F">
      <w:start w:val="1"/>
      <w:numFmt w:val="decimal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6">
    <w:nsid w:val="4DA2025A"/>
    <w:multiLevelType w:val="multilevel"/>
    <w:tmpl w:val="6DE0CC72"/>
    <w:lvl w:ilvl="0">
      <w:start w:val="1"/>
      <w:numFmt w:val="lowerLetter"/>
      <w:lvlText w:val="%1)"/>
      <w:lvlJc w:val="left"/>
      <w:pPr>
        <w:ind w:left="1440" w:hanging="360"/>
      </w:pPr>
      <w:rPr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vertAlign w:val="baseline"/>
      </w:rPr>
    </w:lvl>
  </w:abstractNum>
  <w:abstractNum w:abstractNumId="27">
    <w:nsid w:val="4DCB3C67"/>
    <w:multiLevelType w:val="hybridMultilevel"/>
    <w:tmpl w:val="61C40AC0"/>
    <w:lvl w:ilvl="0" w:tplc="0409000F">
      <w:start w:val="1"/>
      <w:numFmt w:val="decimal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8">
    <w:nsid w:val="4FE425B1"/>
    <w:multiLevelType w:val="hybridMultilevel"/>
    <w:tmpl w:val="61C40AC0"/>
    <w:lvl w:ilvl="0" w:tplc="0409000F">
      <w:start w:val="1"/>
      <w:numFmt w:val="decimal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9">
    <w:nsid w:val="524C782D"/>
    <w:multiLevelType w:val="hybridMultilevel"/>
    <w:tmpl w:val="86C4AAF4"/>
    <w:lvl w:ilvl="0" w:tplc="041C000F">
      <w:start w:val="1"/>
      <w:numFmt w:val="decimal"/>
      <w:lvlText w:val="%1."/>
      <w:lvlJc w:val="left"/>
      <w:pPr>
        <w:ind w:left="2878" w:hanging="360"/>
      </w:pPr>
    </w:lvl>
    <w:lvl w:ilvl="1" w:tplc="041C0019" w:tentative="1">
      <w:start w:val="1"/>
      <w:numFmt w:val="lowerLetter"/>
      <w:lvlText w:val="%2."/>
      <w:lvlJc w:val="left"/>
      <w:pPr>
        <w:ind w:left="3598" w:hanging="360"/>
      </w:pPr>
    </w:lvl>
    <w:lvl w:ilvl="2" w:tplc="041C001B" w:tentative="1">
      <w:start w:val="1"/>
      <w:numFmt w:val="lowerRoman"/>
      <w:lvlText w:val="%3."/>
      <w:lvlJc w:val="right"/>
      <w:pPr>
        <w:ind w:left="4318" w:hanging="180"/>
      </w:pPr>
    </w:lvl>
    <w:lvl w:ilvl="3" w:tplc="041C000F" w:tentative="1">
      <w:start w:val="1"/>
      <w:numFmt w:val="decimal"/>
      <w:lvlText w:val="%4."/>
      <w:lvlJc w:val="left"/>
      <w:pPr>
        <w:ind w:left="5038" w:hanging="360"/>
      </w:pPr>
    </w:lvl>
    <w:lvl w:ilvl="4" w:tplc="041C0019" w:tentative="1">
      <w:start w:val="1"/>
      <w:numFmt w:val="lowerLetter"/>
      <w:lvlText w:val="%5."/>
      <w:lvlJc w:val="left"/>
      <w:pPr>
        <w:ind w:left="5758" w:hanging="360"/>
      </w:pPr>
    </w:lvl>
    <w:lvl w:ilvl="5" w:tplc="041C001B" w:tentative="1">
      <w:start w:val="1"/>
      <w:numFmt w:val="lowerRoman"/>
      <w:lvlText w:val="%6."/>
      <w:lvlJc w:val="right"/>
      <w:pPr>
        <w:ind w:left="6478" w:hanging="180"/>
      </w:pPr>
    </w:lvl>
    <w:lvl w:ilvl="6" w:tplc="041C000F" w:tentative="1">
      <w:start w:val="1"/>
      <w:numFmt w:val="decimal"/>
      <w:lvlText w:val="%7."/>
      <w:lvlJc w:val="left"/>
      <w:pPr>
        <w:ind w:left="7198" w:hanging="360"/>
      </w:pPr>
    </w:lvl>
    <w:lvl w:ilvl="7" w:tplc="041C0019" w:tentative="1">
      <w:start w:val="1"/>
      <w:numFmt w:val="lowerLetter"/>
      <w:lvlText w:val="%8."/>
      <w:lvlJc w:val="left"/>
      <w:pPr>
        <w:ind w:left="7918" w:hanging="360"/>
      </w:pPr>
    </w:lvl>
    <w:lvl w:ilvl="8" w:tplc="041C001B" w:tentative="1">
      <w:start w:val="1"/>
      <w:numFmt w:val="lowerRoman"/>
      <w:lvlText w:val="%9."/>
      <w:lvlJc w:val="right"/>
      <w:pPr>
        <w:ind w:left="8638" w:hanging="180"/>
      </w:pPr>
    </w:lvl>
  </w:abstractNum>
  <w:abstractNum w:abstractNumId="30">
    <w:nsid w:val="52B708EE"/>
    <w:multiLevelType w:val="hybridMultilevel"/>
    <w:tmpl w:val="61C40AC0"/>
    <w:lvl w:ilvl="0" w:tplc="0409000F">
      <w:start w:val="1"/>
      <w:numFmt w:val="decimal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1">
    <w:nsid w:val="538D1973"/>
    <w:multiLevelType w:val="multilevel"/>
    <w:tmpl w:val="1F186280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2">
    <w:nsid w:val="53DC66AE"/>
    <w:multiLevelType w:val="hybridMultilevel"/>
    <w:tmpl w:val="61C40AC0"/>
    <w:lvl w:ilvl="0" w:tplc="0409000F">
      <w:start w:val="1"/>
      <w:numFmt w:val="decimal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3">
    <w:nsid w:val="548E05CC"/>
    <w:multiLevelType w:val="multilevel"/>
    <w:tmpl w:val="3F8C2DBA"/>
    <w:lvl w:ilvl="0">
      <w:start w:val="1"/>
      <w:numFmt w:val="lowerLetter"/>
      <w:lvlText w:val="%1)"/>
      <w:lvlJc w:val="left"/>
      <w:pPr>
        <w:ind w:left="144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vertAlign w:val="baseline"/>
      </w:rPr>
    </w:lvl>
  </w:abstractNum>
  <w:abstractNum w:abstractNumId="34">
    <w:nsid w:val="55781563"/>
    <w:multiLevelType w:val="multilevel"/>
    <w:tmpl w:val="6DE0CC72"/>
    <w:lvl w:ilvl="0">
      <w:start w:val="1"/>
      <w:numFmt w:val="lowerLetter"/>
      <w:lvlText w:val="%1)"/>
      <w:lvlJc w:val="left"/>
      <w:pPr>
        <w:ind w:left="1440" w:hanging="360"/>
      </w:pPr>
      <w:rPr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vertAlign w:val="baseline"/>
      </w:rPr>
    </w:lvl>
  </w:abstractNum>
  <w:abstractNum w:abstractNumId="35">
    <w:nsid w:val="55C06F36"/>
    <w:multiLevelType w:val="hybridMultilevel"/>
    <w:tmpl w:val="61C40AC0"/>
    <w:lvl w:ilvl="0" w:tplc="0409000F">
      <w:start w:val="1"/>
      <w:numFmt w:val="decimal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6">
    <w:nsid w:val="56496BDC"/>
    <w:multiLevelType w:val="multilevel"/>
    <w:tmpl w:val="FB487B6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7">
    <w:nsid w:val="5841009C"/>
    <w:multiLevelType w:val="hybridMultilevel"/>
    <w:tmpl w:val="649AF93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DD918AA"/>
    <w:multiLevelType w:val="hybridMultilevel"/>
    <w:tmpl w:val="86C4AAF4"/>
    <w:lvl w:ilvl="0" w:tplc="041C000F">
      <w:start w:val="1"/>
      <w:numFmt w:val="decimal"/>
      <w:lvlText w:val="%1."/>
      <w:lvlJc w:val="left"/>
      <w:pPr>
        <w:ind w:left="2878" w:hanging="360"/>
      </w:pPr>
    </w:lvl>
    <w:lvl w:ilvl="1" w:tplc="041C0019" w:tentative="1">
      <w:start w:val="1"/>
      <w:numFmt w:val="lowerLetter"/>
      <w:lvlText w:val="%2."/>
      <w:lvlJc w:val="left"/>
      <w:pPr>
        <w:ind w:left="3598" w:hanging="360"/>
      </w:pPr>
    </w:lvl>
    <w:lvl w:ilvl="2" w:tplc="041C001B" w:tentative="1">
      <w:start w:val="1"/>
      <w:numFmt w:val="lowerRoman"/>
      <w:lvlText w:val="%3."/>
      <w:lvlJc w:val="right"/>
      <w:pPr>
        <w:ind w:left="4318" w:hanging="180"/>
      </w:pPr>
    </w:lvl>
    <w:lvl w:ilvl="3" w:tplc="041C000F" w:tentative="1">
      <w:start w:val="1"/>
      <w:numFmt w:val="decimal"/>
      <w:lvlText w:val="%4."/>
      <w:lvlJc w:val="left"/>
      <w:pPr>
        <w:ind w:left="5038" w:hanging="360"/>
      </w:pPr>
    </w:lvl>
    <w:lvl w:ilvl="4" w:tplc="041C0019" w:tentative="1">
      <w:start w:val="1"/>
      <w:numFmt w:val="lowerLetter"/>
      <w:lvlText w:val="%5."/>
      <w:lvlJc w:val="left"/>
      <w:pPr>
        <w:ind w:left="5758" w:hanging="360"/>
      </w:pPr>
    </w:lvl>
    <w:lvl w:ilvl="5" w:tplc="041C001B" w:tentative="1">
      <w:start w:val="1"/>
      <w:numFmt w:val="lowerRoman"/>
      <w:lvlText w:val="%6."/>
      <w:lvlJc w:val="right"/>
      <w:pPr>
        <w:ind w:left="6478" w:hanging="180"/>
      </w:pPr>
    </w:lvl>
    <w:lvl w:ilvl="6" w:tplc="041C000F" w:tentative="1">
      <w:start w:val="1"/>
      <w:numFmt w:val="decimal"/>
      <w:lvlText w:val="%7."/>
      <w:lvlJc w:val="left"/>
      <w:pPr>
        <w:ind w:left="7198" w:hanging="360"/>
      </w:pPr>
    </w:lvl>
    <w:lvl w:ilvl="7" w:tplc="041C0019" w:tentative="1">
      <w:start w:val="1"/>
      <w:numFmt w:val="lowerLetter"/>
      <w:lvlText w:val="%8."/>
      <w:lvlJc w:val="left"/>
      <w:pPr>
        <w:ind w:left="7918" w:hanging="360"/>
      </w:pPr>
    </w:lvl>
    <w:lvl w:ilvl="8" w:tplc="041C001B" w:tentative="1">
      <w:start w:val="1"/>
      <w:numFmt w:val="lowerRoman"/>
      <w:lvlText w:val="%9."/>
      <w:lvlJc w:val="right"/>
      <w:pPr>
        <w:ind w:left="8638" w:hanging="180"/>
      </w:pPr>
    </w:lvl>
  </w:abstractNum>
  <w:abstractNum w:abstractNumId="39">
    <w:nsid w:val="5F6851BF"/>
    <w:multiLevelType w:val="hybridMultilevel"/>
    <w:tmpl w:val="3472775A"/>
    <w:lvl w:ilvl="0" w:tplc="04090017">
      <w:start w:val="1"/>
      <w:numFmt w:val="lowerLetter"/>
      <w:lvlText w:val="%1)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0">
    <w:nsid w:val="5FD411F5"/>
    <w:multiLevelType w:val="hybridMultilevel"/>
    <w:tmpl w:val="61C40AC0"/>
    <w:lvl w:ilvl="0" w:tplc="0409000F">
      <w:start w:val="1"/>
      <w:numFmt w:val="decimal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1">
    <w:nsid w:val="615427B5"/>
    <w:multiLevelType w:val="multilevel"/>
    <w:tmpl w:val="FB487B6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2">
    <w:nsid w:val="638372A2"/>
    <w:multiLevelType w:val="multilevel"/>
    <w:tmpl w:val="21286AFA"/>
    <w:lvl w:ilvl="0">
      <w:start w:val="1"/>
      <w:numFmt w:val="lowerLetter"/>
      <w:lvlText w:val="%1)"/>
      <w:lvlJc w:val="left"/>
      <w:pPr>
        <w:ind w:left="22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9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6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43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51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8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5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72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980" w:hanging="180"/>
      </w:pPr>
      <w:rPr>
        <w:vertAlign w:val="baseline"/>
      </w:rPr>
    </w:lvl>
  </w:abstractNum>
  <w:abstractNum w:abstractNumId="43">
    <w:nsid w:val="65CE6903"/>
    <w:multiLevelType w:val="hybridMultilevel"/>
    <w:tmpl w:val="9C225FEE"/>
    <w:lvl w:ilvl="0" w:tplc="981E62A6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1C0019" w:tentative="1">
      <w:start w:val="1"/>
      <w:numFmt w:val="lowerLetter"/>
      <w:lvlText w:val="%2."/>
      <w:lvlJc w:val="left"/>
      <w:pPr>
        <w:ind w:left="3598" w:hanging="360"/>
      </w:pPr>
    </w:lvl>
    <w:lvl w:ilvl="2" w:tplc="041C001B" w:tentative="1">
      <w:start w:val="1"/>
      <w:numFmt w:val="lowerRoman"/>
      <w:lvlText w:val="%3."/>
      <w:lvlJc w:val="right"/>
      <w:pPr>
        <w:ind w:left="4318" w:hanging="180"/>
      </w:pPr>
    </w:lvl>
    <w:lvl w:ilvl="3" w:tplc="041C000F" w:tentative="1">
      <w:start w:val="1"/>
      <w:numFmt w:val="decimal"/>
      <w:lvlText w:val="%4."/>
      <w:lvlJc w:val="left"/>
      <w:pPr>
        <w:ind w:left="5038" w:hanging="360"/>
      </w:pPr>
    </w:lvl>
    <w:lvl w:ilvl="4" w:tplc="041C0019" w:tentative="1">
      <w:start w:val="1"/>
      <w:numFmt w:val="lowerLetter"/>
      <w:lvlText w:val="%5."/>
      <w:lvlJc w:val="left"/>
      <w:pPr>
        <w:ind w:left="5758" w:hanging="360"/>
      </w:pPr>
    </w:lvl>
    <w:lvl w:ilvl="5" w:tplc="041C001B" w:tentative="1">
      <w:start w:val="1"/>
      <w:numFmt w:val="lowerRoman"/>
      <w:lvlText w:val="%6."/>
      <w:lvlJc w:val="right"/>
      <w:pPr>
        <w:ind w:left="6478" w:hanging="180"/>
      </w:pPr>
    </w:lvl>
    <w:lvl w:ilvl="6" w:tplc="041C000F" w:tentative="1">
      <w:start w:val="1"/>
      <w:numFmt w:val="decimal"/>
      <w:lvlText w:val="%7."/>
      <w:lvlJc w:val="left"/>
      <w:pPr>
        <w:ind w:left="7198" w:hanging="360"/>
      </w:pPr>
    </w:lvl>
    <w:lvl w:ilvl="7" w:tplc="041C0019" w:tentative="1">
      <w:start w:val="1"/>
      <w:numFmt w:val="lowerLetter"/>
      <w:lvlText w:val="%8."/>
      <w:lvlJc w:val="left"/>
      <w:pPr>
        <w:ind w:left="7918" w:hanging="360"/>
      </w:pPr>
    </w:lvl>
    <w:lvl w:ilvl="8" w:tplc="041C001B" w:tentative="1">
      <w:start w:val="1"/>
      <w:numFmt w:val="lowerRoman"/>
      <w:lvlText w:val="%9."/>
      <w:lvlJc w:val="right"/>
      <w:pPr>
        <w:ind w:left="8638" w:hanging="180"/>
      </w:pPr>
    </w:lvl>
  </w:abstractNum>
  <w:abstractNum w:abstractNumId="44">
    <w:nsid w:val="66675C80"/>
    <w:multiLevelType w:val="multilevel"/>
    <w:tmpl w:val="6DE0CC72"/>
    <w:lvl w:ilvl="0">
      <w:start w:val="1"/>
      <w:numFmt w:val="lowerLetter"/>
      <w:lvlText w:val="%1)"/>
      <w:lvlJc w:val="left"/>
      <w:pPr>
        <w:ind w:left="1440" w:hanging="360"/>
      </w:pPr>
      <w:rPr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vertAlign w:val="baseline"/>
      </w:rPr>
    </w:lvl>
  </w:abstractNum>
  <w:abstractNum w:abstractNumId="45">
    <w:nsid w:val="676130A1"/>
    <w:multiLevelType w:val="hybridMultilevel"/>
    <w:tmpl w:val="61C40AC0"/>
    <w:lvl w:ilvl="0" w:tplc="0409000F">
      <w:start w:val="1"/>
      <w:numFmt w:val="decimal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6">
    <w:nsid w:val="6DE006A1"/>
    <w:multiLevelType w:val="hybridMultilevel"/>
    <w:tmpl w:val="D936A22A"/>
    <w:lvl w:ilvl="0" w:tplc="041C0017">
      <w:start w:val="1"/>
      <w:numFmt w:val="lowerLetter"/>
      <w:lvlText w:val="%1)"/>
      <w:lvlJc w:val="left"/>
      <w:pPr>
        <w:ind w:left="718" w:hanging="360"/>
      </w:pPr>
    </w:lvl>
    <w:lvl w:ilvl="1" w:tplc="041C0019">
      <w:start w:val="1"/>
      <w:numFmt w:val="lowerLetter"/>
      <w:lvlText w:val="%2."/>
      <w:lvlJc w:val="left"/>
      <w:pPr>
        <w:ind w:left="1438" w:hanging="360"/>
      </w:pPr>
    </w:lvl>
    <w:lvl w:ilvl="2" w:tplc="041C001B">
      <w:start w:val="1"/>
      <w:numFmt w:val="lowerRoman"/>
      <w:lvlText w:val="%3."/>
      <w:lvlJc w:val="right"/>
      <w:pPr>
        <w:ind w:left="2158" w:hanging="180"/>
      </w:pPr>
    </w:lvl>
    <w:lvl w:ilvl="3" w:tplc="041C000F" w:tentative="1">
      <w:start w:val="1"/>
      <w:numFmt w:val="decimal"/>
      <w:lvlText w:val="%4."/>
      <w:lvlJc w:val="left"/>
      <w:pPr>
        <w:ind w:left="2878" w:hanging="360"/>
      </w:pPr>
    </w:lvl>
    <w:lvl w:ilvl="4" w:tplc="041C0019" w:tentative="1">
      <w:start w:val="1"/>
      <w:numFmt w:val="lowerLetter"/>
      <w:lvlText w:val="%5."/>
      <w:lvlJc w:val="left"/>
      <w:pPr>
        <w:ind w:left="3598" w:hanging="360"/>
      </w:pPr>
    </w:lvl>
    <w:lvl w:ilvl="5" w:tplc="041C001B" w:tentative="1">
      <w:start w:val="1"/>
      <w:numFmt w:val="lowerRoman"/>
      <w:lvlText w:val="%6."/>
      <w:lvlJc w:val="right"/>
      <w:pPr>
        <w:ind w:left="4318" w:hanging="180"/>
      </w:pPr>
    </w:lvl>
    <w:lvl w:ilvl="6" w:tplc="041C000F" w:tentative="1">
      <w:start w:val="1"/>
      <w:numFmt w:val="decimal"/>
      <w:lvlText w:val="%7."/>
      <w:lvlJc w:val="left"/>
      <w:pPr>
        <w:ind w:left="5038" w:hanging="360"/>
      </w:pPr>
    </w:lvl>
    <w:lvl w:ilvl="7" w:tplc="041C0019" w:tentative="1">
      <w:start w:val="1"/>
      <w:numFmt w:val="lowerLetter"/>
      <w:lvlText w:val="%8."/>
      <w:lvlJc w:val="left"/>
      <w:pPr>
        <w:ind w:left="5758" w:hanging="360"/>
      </w:pPr>
    </w:lvl>
    <w:lvl w:ilvl="8" w:tplc="041C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47">
    <w:nsid w:val="6E17482A"/>
    <w:multiLevelType w:val="hybridMultilevel"/>
    <w:tmpl w:val="649AF93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ED41160"/>
    <w:multiLevelType w:val="hybridMultilevel"/>
    <w:tmpl w:val="86C4AAF4"/>
    <w:lvl w:ilvl="0" w:tplc="041C000F">
      <w:start w:val="1"/>
      <w:numFmt w:val="decimal"/>
      <w:lvlText w:val="%1."/>
      <w:lvlJc w:val="left"/>
      <w:pPr>
        <w:ind w:left="2878" w:hanging="360"/>
      </w:pPr>
    </w:lvl>
    <w:lvl w:ilvl="1" w:tplc="041C0019" w:tentative="1">
      <w:start w:val="1"/>
      <w:numFmt w:val="lowerLetter"/>
      <w:lvlText w:val="%2."/>
      <w:lvlJc w:val="left"/>
      <w:pPr>
        <w:ind w:left="3598" w:hanging="360"/>
      </w:pPr>
    </w:lvl>
    <w:lvl w:ilvl="2" w:tplc="041C001B" w:tentative="1">
      <w:start w:val="1"/>
      <w:numFmt w:val="lowerRoman"/>
      <w:lvlText w:val="%3."/>
      <w:lvlJc w:val="right"/>
      <w:pPr>
        <w:ind w:left="4318" w:hanging="180"/>
      </w:pPr>
    </w:lvl>
    <w:lvl w:ilvl="3" w:tplc="041C000F" w:tentative="1">
      <w:start w:val="1"/>
      <w:numFmt w:val="decimal"/>
      <w:lvlText w:val="%4."/>
      <w:lvlJc w:val="left"/>
      <w:pPr>
        <w:ind w:left="5038" w:hanging="360"/>
      </w:pPr>
    </w:lvl>
    <w:lvl w:ilvl="4" w:tplc="041C0019" w:tentative="1">
      <w:start w:val="1"/>
      <w:numFmt w:val="lowerLetter"/>
      <w:lvlText w:val="%5."/>
      <w:lvlJc w:val="left"/>
      <w:pPr>
        <w:ind w:left="5758" w:hanging="360"/>
      </w:pPr>
    </w:lvl>
    <w:lvl w:ilvl="5" w:tplc="041C001B" w:tentative="1">
      <w:start w:val="1"/>
      <w:numFmt w:val="lowerRoman"/>
      <w:lvlText w:val="%6."/>
      <w:lvlJc w:val="right"/>
      <w:pPr>
        <w:ind w:left="6478" w:hanging="180"/>
      </w:pPr>
    </w:lvl>
    <w:lvl w:ilvl="6" w:tplc="041C000F" w:tentative="1">
      <w:start w:val="1"/>
      <w:numFmt w:val="decimal"/>
      <w:lvlText w:val="%7."/>
      <w:lvlJc w:val="left"/>
      <w:pPr>
        <w:ind w:left="7198" w:hanging="360"/>
      </w:pPr>
    </w:lvl>
    <w:lvl w:ilvl="7" w:tplc="041C0019" w:tentative="1">
      <w:start w:val="1"/>
      <w:numFmt w:val="lowerLetter"/>
      <w:lvlText w:val="%8."/>
      <w:lvlJc w:val="left"/>
      <w:pPr>
        <w:ind w:left="7918" w:hanging="360"/>
      </w:pPr>
    </w:lvl>
    <w:lvl w:ilvl="8" w:tplc="041C001B" w:tentative="1">
      <w:start w:val="1"/>
      <w:numFmt w:val="lowerRoman"/>
      <w:lvlText w:val="%9."/>
      <w:lvlJc w:val="right"/>
      <w:pPr>
        <w:ind w:left="8638" w:hanging="180"/>
      </w:pPr>
    </w:lvl>
  </w:abstractNum>
  <w:abstractNum w:abstractNumId="49">
    <w:nsid w:val="70972AF9"/>
    <w:multiLevelType w:val="multilevel"/>
    <w:tmpl w:val="87D0A8F0"/>
    <w:lvl w:ilvl="0">
      <w:start w:val="1"/>
      <w:numFmt w:val="lowerRoman"/>
      <w:lvlText w:val="%1."/>
      <w:lvlJc w:val="right"/>
      <w:pPr>
        <w:ind w:left="144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vertAlign w:val="baseline"/>
      </w:rPr>
    </w:lvl>
  </w:abstractNum>
  <w:abstractNum w:abstractNumId="50">
    <w:nsid w:val="70D7330E"/>
    <w:multiLevelType w:val="hybridMultilevel"/>
    <w:tmpl w:val="86C4AAF4"/>
    <w:lvl w:ilvl="0" w:tplc="041C000F">
      <w:start w:val="1"/>
      <w:numFmt w:val="decimal"/>
      <w:lvlText w:val="%1."/>
      <w:lvlJc w:val="left"/>
      <w:pPr>
        <w:ind w:left="2878" w:hanging="360"/>
      </w:pPr>
    </w:lvl>
    <w:lvl w:ilvl="1" w:tplc="041C0019" w:tentative="1">
      <w:start w:val="1"/>
      <w:numFmt w:val="lowerLetter"/>
      <w:lvlText w:val="%2."/>
      <w:lvlJc w:val="left"/>
      <w:pPr>
        <w:ind w:left="3598" w:hanging="360"/>
      </w:pPr>
    </w:lvl>
    <w:lvl w:ilvl="2" w:tplc="041C001B" w:tentative="1">
      <w:start w:val="1"/>
      <w:numFmt w:val="lowerRoman"/>
      <w:lvlText w:val="%3."/>
      <w:lvlJc w:val="right"/>
      <w:pPr>
        <w:ind w:left="4318" w:hanging="180"/>
      </w:pPr>
    </w:lvl>
    <w:lvl w:ilvl="3" w:tplc="041C000F" w:tentative="1">
      <w:start w:val="1"/>
      <w:numFmt w:val="decimal"/>
      <w:lvlText w:val="%4."/>
      <w:lvlJc w:val="left"/>
      <w:pPr>
        <w:ind w:left="5038" w:hanging="360"/>
      </w:pPr>
    </w:lvl>
    <w:lvl w:ilvl="4" w:tplc="041C0019" w:tentative="1">
      <w:start w:val="1"/>
      <w:numFmt w:val="lowerLetter"/>
      <w:lvlText w:val="%5."/>
      <w:lvlJc w:val="left"/>
      <w:pPr>
        <w:ind w:left="5758" w:hanging="360"/>
      </w:pPr>
    </w:lvl>
    <w:lvl w:ilvl="5" w:tplc="041C001B" w:tentative="1">
      <w:start w:val="1"/>
      <w:numFmt w:val="lowerRoman"/>
      <w:lvlText w:val="%6."/>
      <w:lvlJc w:val="right"/>
      <w:pPr>
        <w:ind w:left="6478" w:hanging="180"/>
      </w:pPr>
    </w:lvl>
    <w:lvl w:ilvl="6" w:tplc="041C000F" w:tentative="1">
      <w:start w:val="1"/>
      <w:numFmt w:val="decimal"/>
      <w:lvlText w:val="%7."/>
      <w:lvlJc w:val="left"/>
      <w:pPr>
        <w:ind w:left="7198" w:hanging="360"/>
      </w:pPr>
    </w:lvl>
    <w:lvl w:ilvl="7" w:tplc="041C0019" w:tentative="1">
      <w:start w:val="1"/>
      <w:numFmt w:val="lowerLetter"/>
      <w:lvlText w:val="%8."/>
      <w:lvlJc w:val="left"/>
      <w:pPr>
        <w:ind w:left="7918" w:hanging="360"/>
      </w:pPr>
    </w:lvl>
    <w:lvl w:ilvl="8" w:tplc="041C001B" w:tentative="1">
      <w:start w:val="1"/>
      <w:numFmt w:val="lowerRoman"/>
      <w:lvlText w:val="%9."/>
      <w:lvlJc w:val="right"/>
      <w:pPr>
        <w:ind w:left="8638" w:hanging="180"/>
      </w:pPr>
    </w:lvl>
  </w:abstractNum>
  <w:abstractNum w:abstractNumId="51">
    <w:nsid w:val="710527EF"/>
    <w:multiLevelType w:val="multilevel"/>
    <w:tmpl w:val="64800BA2"/>
    <w:lvl w:ilvl="0">
      <w:start w:val="1"/>
      <w:numFmt w:val="lowerLetter"/>
      <w:lvlText w:val="%1)"/>
      <w:lvlJc w:val="lef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2">
    <w:nsid w:val="72E163D2"/>
    <w:multiLevelType w:val="multilevel"/>
    <w:tmpl w:val="91388DBE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53">
    <w:nsid w:val="73097D7E"/>
    <w:multiLevelType w:val="hybridMultilevel"/>
    <w:tmpl w:val="601A2E68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4">
    <w:nsid w:val="73F67AB6"/>
    <w:multiLevelType w:val="hybridMultilevel"/>
    <w:tmpl w:val="61C40AC0"/>
    <w:lvl w:ilvl="0" w:tplc="0409000F">
      <w:start w:val="1"/>
      <w:numFmt w:val="decimal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5">
    <w:nsid w:val="78743BC6"/>
    <w:multiLevelType w:val="multilevel"/>
    <w:tmpl w:val="9392B332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6">
    <w:nsid w:val="78C269D1"/>
    <w:multiLevelType w:val="multilevel"/>
    <w:tmpl w:val="99086AF6"/>
    <w:lvl w:ilvl="0">
      <w:start w:val="1"/>
      <w:numFmt w:val="lowerLetter"/>
      <w:lvlText w:val="%1)"/>
      <w:lvlJc w:val="left"/>
      <w:pPr>
        <w:ind w:left="16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3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0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7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5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2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9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6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380" w:hanging="180"/>
      </w:pPr>
      <w:rPr>
        <w:vertAlign w:val="baseline"/>
      </w:rPr>
    </w:lvl>
  </w:abstractNum>
  <w:abstractNum w:abstractNumId="57">
    <w:nsid w:val="7A044C48"/>
    <w:multiLevelType w:val="multilevel"/>
    <w:tmpl w:val="44DAC840"/>
    <w:lvl w:ilvl="0">
      <w:start w:val="1"/>
      <w:numFmt w:val="decimal"/>
      <w:lvlText w:val="%1."/>
      <w:lvlJc w:val="left"/>
      <w:pPr>
        <w:ind w:left="702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22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42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62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82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02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22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42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62" w:hanging="180"/>
      </w:pPr>
      <w:rPr>
        <w:vertAlign w:val="baseline"/>
      </w:rPr>
    </w:lvl>
  </w:abstractNum>
  <w:abstractNum w:abstractNumId="58">
    <w:nsid w:val="7BB814A2"/>
    <w:multiLevelType w:val="hybridMultilevel"/>
    <w:tmpl w:val="61C40AC0"/>
    <w:lvl w:ilvl="0" w:tplc="0409000F">
      <w:start w:val="1"/>
      <w:numFmt w:val="decimal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9">
    <w:nsid w:val="7F4009D3"/>
    <w:multiLevelType w:val="hybridMultilevel"/>
    <w:tmpl w:val="9AFAF326"/>
    <w:lvl w:ilvl="0" w:tplc="041C000F">
      <w:start w:val="1"/>
      <w:numFmt w:val="decimal"/>
      <w:lvlText w:val="%1."/>
      <w:lvlJc w:val="left"/>
      <w:pPr>
        <w:ind w:left="718" w:hanging="360"/>
      </w:pPr>
    </w:lvl>
    <w:lvl w:ilvl="1" w:tplc="041C0019" w:tentative="1">
      <w:start w:val="1"/>
      <w:numFmt w:val="lowerLetter"/>
      <w:lvlText w:val="%2."/>
      <w:lvlJc w:val="left"/>
      <w:pPr>
        <w:ind w:left="1438" w:hanging="360"/>
      </w:pPr>
    </w:lvl>
    <w:lvl w:ilvl="2" w:tplc="041C001B" w:tentative="1">
      <w:start w:val="1"/>
      <w:numFmt w:val="lowerRoman"/>
      <w:lvlText w:val="%3."/>
      <w:lvlJc w:val="right"/>
      <w:pPr>
        <w:ind w:left="2158" w:hanging="180"/>
      </w:pPr>
    </w:lvl>
    <w:lvl w:ilvl="3" w:tplc="041C000F" w:tentative="1">
      <w:start w:val="1"/>
      <w:numFmt w:val="decimal"/>
      <w:lvlText w:val="%4."/>
      <w:lvlJc w:val="left"/>
      <w:pPr>
        <w:ind w:left="2878" w:hanging="360"/>
      </w:pPr>
    </w:lvl>
    <w:lvl w:ilvl="4" w:tplc="041C0019" w:tentative="1">
      <w:start w:val="1"/>
      <w:numFmt w:val="lowerLetter"/>
      <w:lvlText w:val="%5."/>
      <w:lvlJc w:val="left"/>
      <w:pPr>
        <w:ind w:left="3598" w:hanging="360"/>
      </w:pPr>
    </w:lvl>
    <w:lvl w:ilvl="5" w:tplc="041C001B" w:tentative="1">
      <w:start w:val="1"/>
      <w:numFmt w:val="lowerRoman"/>
      <w:lvlText w:val="%6."/>
      <w:lvlJc w:val="right"/>
      <w:pPr>
        <w:ind w:left="4318" w:hanging="180"/>
      </w:pPr>
    </w:lvl>
    <w:lvl w:ilvl="6" w:tplc="041C000F" w:tentative="1">
      <w:start w:val="1"/>
      <w:numFmt w:val="decimal"/>
      <w:lvlText w:val="%7."/>
      <w:lvlJc w:val="left"/>
      <w:pPr>
        <w:ind w:left="5038" w:hanging="360"/>
      </w:pPr>
    </w:lvl>
    <w:lvl w:ilvl="7" w:tplc="041C0019" w:tentative="1">
      <w:start w:val="1"/>
      <w:numFmt w:val="lowerLetter"/>
      <w:lvlText w:val="%8."/>
      <w:lvlJc w:val="left"/>
      <w:pPr>
        <w:ind w:left="5758" w:hanging="360"/>
      </w:pPr>
    </w:lvl>
    <w:lvl w:ilvl="8" w:tplc="041C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60">
    <w:nsid w:val="7F6D3C2B"/>
    <w:multiLevelType w:val="hybridMultilevel"/>
    <w:tmpl w:val="61C40AC0"/>
    <w:lvl w:ilvl="0" w:tplc="0409000F">
      <w:start w:val="1"/>
      <w:numFmt w:val="decimal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18"/>
  </w:num>
  <w:num w:numId="2">
    <w:abstractNumId w:val="33"/>
  </w:num>
  <w:num w:numId="3">
    <w:abstractNumId w:val="14"/>
  </w:num>
  <w:num w:numId="4">
    <w:abstractNumId w:val="52"/>
  </w:num>
  <w:num w:numId="5">
    <w:abstractNumId w:val="55"/>
  </w:num>
  <w:num w:numId="6">
    <w:abstractNumId w:val="4"/>
  </w:num>
  <w:num w:numId="7">
    <w:abstractNumId w:val="31"/>
  </w:num>
  <w:num w:numId="8">
    <w:abstractNumId w:val="56"/>
  </w:num>
  <w:num w:numId="9">
    <w:abstractNumId w:val="42"/>
  </w:num>
  <w:num w:numId="10">
    <w:abstractNumId w:val="23"/>
  </w:num>
  <w:num w:numId="11">
    <w:abstractNumId w:val="6"/>
  </w:num>
  <w:num w:numId="12">
    <w:abstractNumId w:val="49"/>
  </w:num>
  <w:num w:numId="13">
    <w:abstractNumId w:val="15"/>
  </w:num>
  <w:num w:numId="14">
    <w:abstractNumId w:val="51"/>
  </w:num>
  <w:num w:numId="15">
    <w:abstractNumId w:val="21"/>
  </w:num>
  <w:num w:numId="16">
    <w:abstractNumId w:val="40"/>
  </w:num>
  <w:num w:numId="17">
    <w:abstractNumId w:val="17"/>
  </w:num>
  <w:num w:numId="18">
    <w:abstractNumId w:val="39"/>
  </w:num>
  <w:num w:numId="19">
    <w:abstractNumId w:val="47"/>
  </w:num>
  <w:num w:numId="20">
    <w:abstractNumId w:val="13"/>
  </w:num>
  <w:num w:numId="21">
    <w:abstractNumId w:val="3"/>
  </w:num>
  <w:num w:numId="22">
    <w:abstractNumId w:val="57"/>
  </w:num>
  <w:num w:numId="23">
    <w:abstractNumId w:val="0"/>
  </w:num>
  <w:num w:numId="24">
    <w:abstractNumId w:val="19"/>
  </w:num>
  <w:num w:numId="25">
    <w:abstractNumId w:val="48"/>
  </w:num>
  <w:num w:numId="26">
    <w:abstractNumId w:val="37"/>
  </w:num>
  <w:num w:numId="27">
    <w:abstractNumId w:val="8"/>
  </w:num>
  <w:num w:numId="28">
    <w:abstractNumId w:val="20"/>
  </w:num>
  <w:num w:numId="29">
    <w:abstractNumId w:val="38"/>
  </w:num>
  <w:num w:numId="30">
    <w:abstractNumId w:val="29"/>
  </w:num>
  <w:num w:numId="31">
    <w:abstractNumId w:val="43"/>
  </w:num>
  <w:num w:numId="32">
    <w:abstractNumId w:val="50"/>
  </w:num>
  <w:num w:numId="33">
    <w:abstractNumId w:val="46"/>
  </w:num>
  <w:num w:numId="34">
    <w:abstractNumId w:val="5"/>
  </w:num>
  <w:num w:numId="35">
    <w:abstractNumId w:val="32"/>
  </w:num>
  <w:num w:numId="36">
    <w:abstractNumId w:val="7"/>
  </w:num>
  <w:num w:numId="37">
    <w:abstractNumId w:val="60"/>
  </w:num>
  <w:num w:numId="38">
    <w:abstractNumId w:val="58"/>
  </w:num>
  <w:num w:numId="39">
    <w:abstractNumId w:val="25"/>
  </w:num>
  <w:num w:numId="40">
    <w:abstractNumId w:val="30"/>
  </w:num>
  <w:num w:numId="41">
    <w:abstractNumId w:val="35"/>
  </w:num>
  <w:num w:numId="42">
    <w:abstractNumId w:val="16"/>
  </w:num>
  <w:num w:numId="43">
    <w:abstractNumId w:val="27"/>
  </w:num>
  <w:num w:numId="44">
    <w:abstractNumId w:val="28"/>
  </w:num>
  <w:num w:numId="45">
    <w:abstractNumId w:val="45"/>
  </w:num>
  <w:num w:numId="46">
    <w:abstractNumId w:val="26"/>
  </w:num>
  <w:num w:numId="47">
    <w:abstractNumId w:val="2"/>
  </w:num>
  <w:num w:numId="48">
    <w:abstractNumId w:val="34"/>
  </w:num>
  <w:num w:numId="49">
    <w:abstractNumId w:val="54"/>
  </w:num>
  <w:num w:numId="50">
    <w:abstractNumId w:val="24"/>
  </w:num>
  <w:num w:numId="51">
    <w:abstractNumId w:val="9"/>
  </w:num>
  <w:num w:numId="52">
    <w:abstractNumId w:val="22"/>
  </w:num>
  <w:num w:numId="53">
    <w:abstractNumId w:val="11"/>
  </w:num>
  <w:num w:numId="54">
    <w:abstractNumId w:val="44"/>
  </w:num>
  <w:num w:numId="55">
    <w:abstractNumId w:val="10"/>
  </w:num>
  <w:num w:numId="56">
    <w:abstractNumId w:val="36"/>
  </w:num>
  <w:num w:numId="57">
    <w:abstractNumId w:val="41"/>
  </w:num>
  <w:num w:numId="58">
    <w:abstractNumId w:val="1"/>
  </w:num>
  <w:num w:numId="59">
    <w:abstractNumId w:val="53"/>
  </w:num>
  <w:num w:numId="60">
    <w:abstractNumId w:val="59"/>
  </w:num>
  <w:num w:numId="61">
    <w:abstractNumId w:val="12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C99"/>
    <w:rsid w:val="000075D0"/>
    <w:rsid w:val="00007ED6"/>
    <w:rsid w:val="00011987"/>
    <w:rsid w:val="000235BD"/>
    <w:rsid w:val="00024792"/>
    <w:rsid w:val="0003053B"/>
    <w:rsid w:val="0003639E"/>
    <w:rsid w:val="00045FDE"/>
    <w:rsid w:val="00046844"/>
    <w:rsid w:val="00062024"/>
    <w:rsid w:val="00067597"/>
    <w:rsid w:val="000763DF"/>
    <w:rsid w:val="00076E04"/>
    <w:rsid w:val="00090E2B"/>
    <w:rsid w:val="000963FF"/>
    <w:rsid w:val="000A2861"/>
    <w:rsid w:val="000A3E6C"/>
    <w:rsid w:val="000A7D63"/>
    <w:rsid w:val="000C232F"/>
    <w:rsid w:val="000C4093"/>
    <w:rsid w:val="000D2BA4"/>
    <w:rsid w:val="000D4BF5"/>
    <w:rsid w:val="000E047A"/>
    <w:rsid w:val="000E34F1"/>
    <w:rsid w:val="000E382E"/>
    <w:rsid w:val="000F2129"/>
    <w:rsid w:val="000F703C"/>
    <w:rsid w:val="000F70B1"/>
    <w:rsid w:val="00103983"/>
    <w:rsid w:val="00114250"/>
    <w:rsid w:val="001147F5"/>
    <w:rsid w:val="00115C69"/>
    <w:rsid w:val="00127D53"/>
    <w:rsid w:val="001514A1"/>
    <w:rsid w:val="001528C8"/>
    <w:rsid w:val="00153478"/>
    <w:rsid w:val="00153747"/>
    <w:rsid w:val="00154C4C"/>
    <w:rsid w:val="001607FF"/>
    <w:rsid w:val="00164D6C"/>
    <w:rsid w:val="00166077"/>
    <w:rsid w:val="00174AB9"/>
    <w:rsid w:val="00190A15"/>
    <w:rsid w:val="001B0B8E"/>
    <w:rsid w:val="001B24EF"/>
    <w:rsid w:val="001B31C0"/>
    <w:rsid w:val="001B747A"/>
    <w:rsid w:val="001D0E15"/>
    <w:rsid w:val="001D69AF"/>
    <w:rsid w:val="001E6209"/>
    <w:rsid w:val="001E62D6"/>
    <w:rsid w:val="001E7442"/>
    <w:rsid w:val="002034DA"/>
    <w:rsid w:val="002045C8"/>
    <w:rsid w:val="00205A6D"/>
    <w:rsid w:val="00210E2C"/>
    <w:rsid w:val="00214CEF"/>
    <w:rsid w:val="002332FE"/>
    <w:rsid w:val="002359C6"/>
    <w:rsid w:val="002407F5"/>
    <w:rsid w:val="00241707"/>
    <w:rsid w:val="00243457"/>
    <w:rsid w:val="002470F8"/>
    <w:rsid w:val="00252278"/>
    <w:rsid w:val="00261659"/>
    <w:rsid w:val="002630B3"/>
    <w:rsid w:val="00267EE3"/>
    <w:rsid w:val="00272DCD"/>
    <w:rsid w:val="00283D40"/>
    <w:rsid w:val="00283E32"/>
    <w:rsid w:val="00292600"/>
    <w:rsid w:val="002A1E22"/>
    <w:rsid w:val="002B24D8"/>
    <w:rsid w:val="002C5863"/>
    <w:rsid w:val="002C598D"/>
    <w:rsid w:val="002C747C"/>
    <w:rsid w:val="002C78EC"/>
    <w:rsid w:val="002D21F0"/>
    <w:rsid w:val="002D41F5"/>
    <w:rsid w:val="002D7ADE"/>
    <w:rsid w:val="002E0C29"/>
    <w:rsid w:val="002E1CC1"/>
    <w:rsid w:val="002F1F26"/>
    <w:rsid w:val="002F5205"/>
    <w:rsid w:val="002F57FE"/>
    <w:rsid w:val="00306BFF"/>
    <w:rsid w:val="00312BCA"/>
    <w:rsid w:val="00313A2F"/>
    <w:rsid w:val="003166AA"/>
    <w:rsid w:val="003200F4"/>
    <w:rsid w:val="00321D69"/>
    <w:rsid w:val="00323814"/>
    <w:rsid w:val="00323F70"/>
    <w:rsid w:val="00330A8B"/>
    <w:rsid w:val="00331866"/>
    <w:rsid w:val="00335FBF"/>
    <w:rsid w:val="003364C6"/>
    <w:rsid w:val="003365FA"/>
    <w:rsid w:val="00346E0B"/>
    <w:rsid w:val="00352527"/>
    <w:rsid w:val="00356260"/>
    <w:rsid w:val="00366CE2"/>
    <w:rsid w:val="00366F46"/>
    <w:rsid w:val="0037243F"/>
    <w:rsid w:val="0037499C"/>
    <w:rsid w:val="00376E64"/>
    <w:rsid w:val="00385450"/>
    <w:rsid w:val="00386A14"/>
    <w:rsid w:val="00386D43"/>
    <w:rsid w:val="0039061D"/>
    <w:rsid w:val="003950B9"/>
    <w:rsid w:val="003A3966"/>
    <w:rsid w:val="003B1566"/>
    <w:rsid w:val="003C1C32"/>
    <w:rsid w:val="003C37D8"/>
    <w:rsid w:val="003C3880"/>
    <w:rsid w:val="003C4994"/>
    <w:rsid w:val="003C4DE9"/>
    <w:rsid w:val="003D134D"/>
    <w:rsid w:val="003D6A5E"/>
    <w:rsid w:val="003E2874"/>
    <w:rsid w:val="003F3202"/>
    <w:rsid w:val="003F5CF9"/>
    <w:rsid w:val="00415B3E"/>
    <w:rsid w:val="00420D58"/>
    <w:rsid w:val="00421874"/>
    <w:rsid w:val="004255F9"/>
    <w:rsid w:val="0043230E"/>
    <w:rsid w:val="004465D3"/>
    <w:rsid w:val="0044759C"/>
    <w:rsid w:val="0045035A"/>
    <w:rsid w:val="00455CF6"/>
    <w:rsid w:val="0045688C"/>
    <w:rsid w:val="00461AFC"/>
    <w:rsid w:val="00471C20"/>
    <w:rsid w:val="00481584"/>
    <w:rsid w:val="004820F7"/>
    <w:rsid w:val="004A7BFE"/>
    <w:rsid w:val="004B4DB1"/>
    <w:rsid w:val="004C0411"/>
    <w:rsid w:val="004C08E9"/>
    <w:rsid w:val="004D2E40"/>
    <w:rsid w:val="004E05C9"/>
    <w:rsid w:val="004E472C"/>
    <w:rsid w:val="004E5F7F"/>
    <w:rsid w:val="004F2B2A"/>
    <w:rsid w:val="004F2F55"/>
    <w:rsid w:val="00500C57"/>
    <w:rsid w:val="00512573"/>
    <w:rsid w:val="005150BF"/>
    <w:rsid w:val="0051785B"/>
    <w:rsid w:val="00521D28"/>
    <w:rsid w:val="00522D20"/>
    <w:rsid w:val="00525103"/>
    <w:rsid w:val="00525249"/>
    <w:rsid w:val="0052796F"/>
    <w:rsid w:val="00531A46"/>
    <w:rsid w:val="005412F2"/>
    <w:rsid w:val="00543035"/>
    <w:rsid w:val="0054404B"/>
    <w:rsid w:val="0054407B"/>
    <w:rsid w:val="00550FA8"/>
    <w:rsid w:val="005623EE"/>
    <w:rsid w:val="00573593"/>
    <w:rsid w:val="00576110"/>
    <w:rsid w:val="005A1163"/>
    <w:rsid w:val="005A3393"/>
    <w:rsid w:val="005B1C8D"/>
    <w:rsid w:val="005C0429"/>
    <w:rsid w:val="005C4563"/>
    <w:rsid w:val="005D1215"/>
    <w:rsid w:val="005D62C0"/>
    <w:rsid w:val="005E0671"/>
    <w:rsid w:val="005E5BBD"/>
    <w:rsid w:val="005F6BA4"/>
    <w:rsid w:val="0060135B"/>
    <w:rsid w:val="0060532B"/>
    <w:rsid w:val="00613331"/>
    <w:rsid w:val="006134A4"/>
    <w:rsid w:val="0061786A"/>
    <w:rsid w:val="006254E3"/>
    <w:rsid w:val="00633904"/>
    <w:rsid w:val="00634F8F"/>
    <w:rsid w:val="00640570"/>
    <w:rsid w:val="00642653"/>
    <w:rsid w:val="00644FA8"/>
    <w:rsid w:val="00650D55"/>
    <w:rsid w:val="00654346"/>
    <w:rsid w:val="00655541"/>
    <w:rsid w:val="00655C68"/>
    <w:rsid w:val="0065729C"/>
    <w:rsid w:val="006674DE"/>
    <w:rsid w:val="0066786A"/>
    <w:rsid w:val="00671AB4"/>
    <w:rsid w:val="006761CF"/>
    <w:rsid w:val="006777D0"/>
    <w:rsid w:val="00686BB3"/>
    <w:rsid w:val="006921BF"/>
    <w:rsid w:val="006A3B37"/>
    <w:rsid w:val="006A410C"/>
    <w:rsid w:val="006B6024"/>
    <w:rsid w:val="006D2B6A"/>
    <w:rsid w:val="006D3D6B"/>
    <w:rsid w:val="006D4F57"/>
    <w:rsid w:val="006D568F"/>
    <w:rsid w:val="006E5117"/>
    <w:rsid w:val="006E6D41"/>
    <w:rsid w:val="006F2971"/>
    <w:rsid w:val="00701A3B"/>
    <w:rsid w:val="00701F4B"/>
    <w:rsid w:val="00702F61"/>
    <w:rsid w:val="007069FE"/>
    <w:rsid w:val="00712CE4"/>
    <w:rsid w:val="007159D0"/>
    <w:rsid w:val="007161B5"/>
    <w:rsid w:val="007200B1"/>
    <w:rsid w:val="007231A8"/>
    <w:rsid w:val="0073383F"/>
    <w:rsid w:val="00735837"/>
    <w:rsid w:val="00736258"/>
    <w:rsid w:val="00736383"/>
    <w:rsid w:val="00744596"/>
    <w:rsid w:val="007454F0"/>
    <w:rsid w:val="007464FB"/>
    <w:rsid w:val="00751BE4"/>
    <w:rsid w:val="0076488A"/>
    <w:rsid w:val="007704C6"/>
    <w:rsid w:val="00773F6D"/>
    <w:rsid w:val="00783235"/>
    <w:rsid w:val="00793379"/>
    <w:rsid w:val="007947FD"/>
    <w:rsid w:val="007A3810"/>
    <w:rsid w:val="007B7EFD"/>
    <w:rsid w:val="007C10B5"/>
    <w:rsid w:val="007C2AA4"/>
    <w:rsid w:val="007C6C99"/>
    <w:rsid w:val="007D7732"/>
    <w:rsid w:val="007E42EA"/>
    <w:rsid w:val="007E4972"/>
    <w:rsid w:val="007E53AF"/>
    <w:rsid w:val="007E6D27"/>
    <w:rsid w:val="007F05AD"/>
    <w:rsid w:val="007F2729"/>
    <w:rsid w:val="007F325A"/>
    <w:rsid w:val="007F45F7"/>
    <w:rsid w:val="008009ED"/>
    <w:rsid w:val="00801143"/>
    <w:rsid w:val="008031DB"/>
    <w:rsid w:val="0081343D"/>
    <w:rsid w:val="00821003"/>
    <w:rsid w:val="008229E3"/>
    <w:rsid w:val="00830953"/>
    <w:rsid w:val="00831A4D"/>
    <w:rsid w:val="00837ED3"/>
    <w:rsid w:val="00840AE5"/>
    <w:rsid w:val="00844DF2"/>
    <w:rsid w:val="00850934"/>
    <w:rsid w:val="00852225"/>
    <w:rsid w:val="00852493"/>
    <w:rsid w:val="00852799"/>
    <w:rsid w:val="00867A84"/>
    <w:rsid w:val="00883ED8"/>
    <w:rsid w:val="00892865"/>
    <w:rsid w:val="0089343C"/>
    <w:rsid w:val="008B7757"/>
    <w:rsid w:val="008C6106"/>
    <w:rsid w:val="008D15A6"/>
    <w:rsid w:val="008D31ED"/>
    <w:rsid w:val="008E4736"/>
    <w:rsid w:val="008E4A3B"/>
    <w:rsid w:val="008E7A99"/>
    <w:rsid w:val="008F12F8"/>
    <w:rsid w:val="008F5839"/>
    <w:rsid w:val="008F6F9A"/>
    <w:rsid w:val="00900E81"/>
    <w:rsid w:val="009252AE"/>
    <w:rsid w:val="00926A67"/>
    <w:rsid w:val="00932EDB"/>
    <w:rsid w:val="00936A43"/>
    <w:rsid w:val="00943052"/>
    <w:rsid w:val="009473D1"/>
    <w:rsid w:val="00950147"/>
    <w:rsid w:val="009563B8"/>
    <w:rsid w:val="00957EAE"/>
    <w:rsid w:val="0096775A"/>
    <w:rsid w:val="00971EB4"/>
    <w:rsid w:val="00985581"/>
    <w:rsid w:val="009A0B25"/>
    <w:rsid w:val="009A5A37"/>
    <w:rsid w:val="009C26C4"/>
    <w:rsid w:val="009C48A6"/>
    <w:rsid w:val="009D2F5F"/>
    <w:rsid w:val="009D4E6E"/>
    <w:rsid w:val="009E09D6"/>
    <w:rsid w:val="00A03E66"/>
    <w:rsid w:val="00A066D2"/>
    <w:rsid w:val="00A32658"/>
    <w:rsid w:val="00A4048C"/>
    <w:rsid w:val="00A455D9"/>
    <w:rsid w:val="00A45A31"/>
    <w:rsid w:val="00A500BA"/>
    <w:rsid w:val="00A50C0D"/>
    <w:rsid w:val="00A57E98"/>
    <w:rsid w:val="00A6179E"/>
    <w:rsid w:val="00A62C85"/>
    <w:rsid w:val="00A71982"/>
    <w:rsid w:val="00A75DB6"/>
    <w:rsid w:val="00A811BF"/>
    <w:rsid w:val="00A812FE"/>
    <w:rsid w:val="00A81345"/>
    <w:rsid w:val="00A820BF"/>
    <w:rsid w:val="00A828F6"/>
    <w:rsid w:val="00A85EC2"/>
    <w:rsid w:val="00A87DFE"/>
    <w:rsid w:val="00A96115"/>
    <w:rsid w:val="00A9716E"/>
    <w:rsid w:val="00AA300B"/>
    <w:rsid w:val="00AA5BEA"/>
    <w:rsid w:val="00AB2844"/>
    <w:rsid w:val="00AB3BC9"/>
    <w:rsid w:val="00AC2D4A"/>
    <w:rsid w:val="00AC4D8C"/>
    <w:rsid w:val="00AD210E"/>
    <w:rsid w:val="00AD73A9"/>
    <w:rsid w:val="00AE3464"/>
    <w:rsid w:val="00AF458D"/>
    <w:rsid w:val="00AF4C17"/>
    <w:rsid w:val="00B026E0"/>
    <w:rsid w:val="00B034E9"/>
    <w:rsid w:val="00B05CA8"/>
    <w:rsid w:val="00B0792B"/>
    <w:rsid w:val="00B141F7"/>
    <w:rsid w:val="00B25B75"/>
    <w:rsid w:val="00B26262"/>
    <w:rsid w:val="00B304CF"/>
    <w:rsid w:val="00B30509"/>
    <w:rsid w:val="00B351B6"/>
    <w:rsid w:val="00B35CE2"/>
    <w:rsid w:val="00B37050"/>
    <w:rsid w:val="00B4418B"/>
    <w:rsid w:val="00B4513B"/>
    <w:rsid w:val="00B45A3F"/>
    <w:rsid w:val="00B46AE9"/>
    <w:rsid w:val="00B63379"/>
    <w:rsid w:val="00B650B9"/>
    <w:rsid w:val="00B650D9"/>
    <w:rsid w:val="00B834A0"/>
    <w:rsid w:val="00B8380D"/>
    <w:rsid w:val="00B85413"/>
    <w:rsid w:val="00B860F9"/>
    <w:rsid w:val="00B907E3"/>
    <w:rsid w:val="00BB7A4D"/>
    <w:rsid w:val="00BC3140"/>
    <w:rsid w:val="00BD09FF"/>
    <w:rsid w:val="00BD6D6E"/>
    <w:rsid w:val="00BD7164"/>
    <w:rsid w:val="00BE57DD"/>
    <w:rsid w:val="00BF0996"/>
    <w:rsid w:val="00BF73F3"/>
    <w:rsid w:val="00C15C12"/>
    <w:rsid w:val="00C163B0"/>
    <w:rsid w:val="00C223D3"/>
    <w:rsid w:val="00C225CA"/>
    <w:rsid w:val="00C24C6D"/>
    <w:rsid w:val="00C274B2"/>
    <w:rsid w:val="00C402DF"/>
    <w:rsid w:val="00C43F79"/>
    <w:rsid w:val="00C45B8E"/>
    <w:rsid w:val="00C544E8"/>
    <w:rsid w:val="00C73052"/>
    <w:rsid w:val="00C80117"/>
    <w:rsid w:val="00C823A1"/>
    <w:rsid w:val="00C83250"/>
    <w:rsid w:val="00C832FF"/>
    <w:rsid w:val="00C83B6B"/>
    <w:rsid w:val="00C8541C"/>
    <w:rsid w:val="00C85E75"/>
    <w:rsid w:val="00C94D71"/>
    <w:rsid w:val="00CA50CA"/>
    <w:rsid w:val="00CA77DF"/>
    <w:rsid w:val="00CA7BB9"/>
    <w:rsid w:val="00CB084C"/>
    <w:rsid w:val="00CB26E4"/>
    <w:rsid w:val="00CB2CFA"/>
    <w:rsid w:val="00CC7237"/>
    <w:rsid w:val="00CD4745"/>
    <w:rsid w:val="00CE1E0D"/>
    <w:rsid w:val="00CE4E72"/>
    <w:rsid w:val="00CE6692"/>
    <w:rsid w:val="00CF3664"/>
    <w:rsid w:val="00D00395"/>
    <w:rsid w:val="00D045EF"/>
    <w:rsid w:val="00D101BB"/>
    <w:rsid w:val="00D257F4"/>
    <w:rsid w:val="00D2651F"/>
    <w:rsid w:val="00D400A0"/>
    <w:rsid w:val="00D4403F"/>
    <w:rsid w:val="00D46C84"/>
    <w:rsid w:val="00D56CD8"/>
    <w:rsid w:val="00D66383"/>
    <w:rsid w:val="00D66DA9"/>
    <w:rsid w:val="00D7090C"/>
    <w:rsid w:val="00D76647"/>
    <w:rsid w:val="00D776CF"/>
    <w:rsid w:val="00D808C6"/>
    <w:rsid w:val="00D817B5"/>
    <w:rsid w:val="00D8205F"/>
    <w:rsid w:val="00D86BA9"/>
    <w:rsid w:val="00D87D18"/>
    <w:rsid w:val="00D94D87"/>
    <w:rsid w:val="00D95863"/>
    <w:rsid w:val="00DA306D"/>
    <w:rsid w:val="00DA33C5"/>
    <w:rsid w:val="00DA7623"/>
    <w:rsid w:val="00DB0D13"/>
    <w:rsid w:val="00DB1B45"/>
    <w:rsid w:val="00DB29A8"/>
    <w:rsid w:val="00DC24C2"/>
    <w:rsid w:val="00DC5BE8"/>
    <w:rsid w:val="00DD688D"/>
    <w:rsid w:val="00DD766D"/>
    <w:rsid w:val="00DE3C95"/>
    <w:rsid w:val="00DE5BC5"/>
    <w:rsid w:val="00DF107B"/>
    <w:rsid w:val="00E07C03"/>
    <w:rsid w:val="00E21F71"/>
    <w:rsid w:val="00E258E7"/>
    <w:rsid w:val="00E27F07"/>
    <w:rsid w:val="00E30C82"/>
    <w:rsid w:val="00E30E27"/>
    <w:rsid w:val="00E33F1E"/>
    <w:rsid w:val="00E40F0A"/>
    <w:rsid w:val="00E45D2B"/>
    <w:rsid w:val="00E57CA1"/>
    <w:rsid w:val="00E85273"/>
    <w:rsid w:val="00E95F98"/>
    <w:rsid w:val="00E9729D"/>
    <w:rsid w:val="00EC0295"/>
    <w:rsid w:val="00EC0C55"/>
    <w:rsid w:val="00EC0D0E"/>
    <w:rsid w:val="00EC1517"/>
    <w:rsid w:val="00EC3A16"/>
    <w:rsid w:val="00EC4241"/>
    <w:rsid w:val="00EC4FB0"/>
    <w:rsid w:val="00EC6B24"/>
    <w:rsid w:val="00EF093E"/>
    <w:rsid w:val="00EF4AA9"/>
    <w:rsid w:val="00EF65ED"/>
    <w:rsid w:val="00F0214A"/>
    <w:rsid w:val="00F04E78"/>
    <w:rsid w:val="00F11DBA"/>
    <w:rsid w:val="00F14918"/>
    <w:rsid w:val="00F167C1"/>
    <w:rsid w:val="00F16FA2"/>
    <w:rsid w:val="00F17CE4"/>
    <w:rsid w:val="00F22642"/>
    <w:rsid w:val="00F40BAC"/>
    <w:rsid w:val="00F45735"/>
    <w:rsid w:val="00F501E3"/>
    <w:rsid w:val="00F504E0"/>
    <w:rsid w:val="00F6415E"/>
    <w:rsid w:val="00F64DC4"/>
    <w:rsid w:val="00F6568D"/>
    <w:rsid w:val="00F65EE8"/>
    <w:rsid w:val="00F71187"/>
    <w:rsid w:val="00F715DF"/>
    <w:rsid w:val="00F74427"/>
    <w:rsid w:val="00F76EEE"/>
    <w:rsid w:val="00F770A1"/>
    <w:rsid w:val="00F87B4F"/>
    <w:rsid w:val="00F92AD4"/>
    <w:rsid w:val="00FA117D"/>
    <w:rsid w:val="00FA7AE8"/>
    <w:rsid w:val="00FB10D8"/>
    <w:rsid w:val="00FC3EC8"/>
    <w:rsid w:val="00FC7290"/>
    <w:rsid w:val="00FD4F21"/>
    <w:rsid w:val="00FE3DB1"/>
    <w:rsid w:val="00FE6CDA"/>
    <w:rsid w:val="00FE6D4D"/>
    <w:rsid w:val="00FF5B64"/>
    <w:rsid w:val="00FF6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CD5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qFormat="1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rsid w:val="00D400A0"/>
    <w:pPr>
      <w:keepNext/>
      <w:keepLines/>
      <w:suppressAutoHyphens/>
      <w:spacing w:before="480" w:after="12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b/>
      <w:position w:val="-1"/>
      <w:sz w:val="48"/>
      <w:szCs w:val="48"/>
      <w:lang w:val="sq-AL"/>
    </w:rPr>
  </w:style>
  <w:style w:type="paragraph" w:styleId="Heading2">
    <w:name w:val="heading 2"/>
    <w:basedOn w:val="Normal"/>
    <w:next w:val="Normal"/>
    <w:link w:val="Heading2Char"/>
    <w:rsid w:val="00D400A0"/>
    <w:pPr>
      <w:keepNext/>
      <w:keepLines/>
      <w:suppressAutoHyphens/>
      <w:spacing w:before="360" w:after="80" w:line="276" w:lineRule="auto"/>
      <w:ind w:leftChars="-1" w:left="-1" w:hangingChars="1" w:hanging="1"/>
      <w:textDirection w:val="btLr"/>
      <w:textAlignment w:val="top"/>
      <w:outlineLvl w:val="1"/>
    </w:pPr>
    <w:rPr>
      <w:rFonts w:ascii="Calibri" w:eastAsia="Calibri" w:hAnsi="Calibri" w:cs="Calibri"/>
      <w:b/>
      <w:position w:val="-1"/>
      <w:sz w:val="36"/>
      <w:szCs w:val="36"/>
      <w:lang w:val="sq-AL"/>
    </w:rPr>
  </w:style>
  <w:style w:type="paragraph" w:styleId="Heading3">
    <w:name w:val="heading 3"/>
    <w:basedOn w:val="Normal"/>
    <w:next w:val="Normal"/>
    <w:link w:val="Heading3Char"/>
    <w:rsid w:val="00D400A0"/>
    <w:pPr>
      <w:keepNext/>
      <w:keepLines/>
      <w:suppressAutoHyphens/>
      <w:spacing w:before="280" w:after="80" w:line="276" w:lineRule="auto"/>
      <w:ind w:leftChars="-1" w:left="-1" w:hangingChars="1" w:hanging="1"/>
      <w:textDirection w:val="btLr"/>
      <w:textAlignment w:val="top"/>
      <w:outlineLvl w:val="2"/>
    </w:pPr>
    <w:rPr>
      <w:rFonts w:ascii="Calibri" w:eastAsia="Calibri" w:hAnsi="Calibri" w:cs="Calibri"/>
      <w:b/>
      <w:position w:val="-1"/>
      <w:sz w:val="28"/>
      <w:szCs w:val="28"/>
      <w:lang w:val="sq-AL"/>
    </w:rPr>
  </w:style>
  <w:style w:type="paragraph" w:styleId="Heading4">
    <w:name w:val="heading 4"/>
    <w:basedOn w:val="Normal"/>
    <w:next w:val="Normal"/>
    <w:link w:val="Heading4Char"/>
    <w:rsid w:val="00D400A0"/>
    <w:pPr>
      <w:keepNext/>
      <w:keepLines/>
      <w:suppressAutoHyphens/>
      <w:spacing w:before="240" w:after="40" w:line="276" w:lineRule="auto"/>
      <w:ind w:leftChars="-1" w:left="-1" w:hangingChars="1" w:hanging="1"/>
      <w:textDirection w:val="btLr"/>
      <w:textAlignment w:val="top"/>
      <w:outlineLvl w:val="3"/>
    </w:pPr>
    <w:rPr>
      <w:rFonts w:ascii="Calibri" w:eastAsia="Calibri" w:hAnsi="Calibri" w:cs="Calibri"/>
      <w:b/>
      <w:position w:val="-1"/>
      <w:sz w:val="24"/>
      <w:szCs w:val="24"/>
      <w:lang w:val="sq-AL"/>
    </w:rPr>
  </w:style>
  <w:style w:type="paragraph" w:styleId="Heading5">
    <w:name w:val="heading 5"/>
    <w:basedOn w:val="Normal"/>
    <w:next w:val="Normal"/>
    <w:link w:val="Heading5Char"/>
    <w:rsid w:val="00D400A0"/>
    <w:pPr>
      <w:keepNext/>
      <w:keepLines/>
      <w:suppressAutoHyphens/>
      <w:spacing w:before="220" w:after="40" w:line="276" w:lineRule="auto"/>
      <w:ind w:leftChars="-1" w:left="-1" w:hangingChars="1" w:hanging="1"/>
      <w:textDirection w:val="btLr"/>
      <w:textAlignment w:val="top"/>
      <w:outlineLvl w:val="4"/>
    </w:pPr>
    <w:rPr>
      <w:rFonts w:ascii="Calibri" w:eastAsia="Calibri" w:hAnsi="Calibri" w:cs="Calibri"/>
      <w:b/>
      <w:position w:val="-1"/>
      <w:lang w:val="sq-AL"/>
    </w:rPr>
  </w:style>
  <w:style w:type="paragraph" w:styleId="Heading6">
    <w:name w:val="heading 6"/>
    <w:basedOn w:val="Normal"/>
    <w:next w:val="Normal"/>
    <w:link w:val="Heading6Char"/>
    <w:rsid w:val="00D400A0"/>
    <w:pPr>
      <w:keepNext/>
      <w:keepLines/>
      <w:suppressAutoHyphens/>
      <w:spacing w:before="200" w:after="40" w:line="276" w:lineRule="auto"/>
      <w:ind w:leftChars="-1" w:left="-1" w:hangingChars="1" w:hanging="1"/>
      <w:textDirection w:val="btLr"/>
      <w:textAlignment w:val="top"/>
      <w:outlineLvl w:val="5"/>
    </w:pPr>
    <w:rPr>
      <w:rFonts w:ascii="Calibri" w:eastAsia="Calibri" w:hAnsi="Calibri" w:cs="Calibri"/>
      <w:b/>
      <w:position w:val="-1"/>
      <w:sz w:val="20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400A0"/>
    <w:rPr>
      <w:rFonts w:ascii="Calibri" w:eastAsia="Calibri" w:hAnsi="Calibri" w:cs="Calibri"/>
      <w:b/>
      <w:position w:val="-1"/>
      <w:sz w:val="48"/>
      <w:szCs w:val="48"/>
      <w:lang w:val="sq-AL"/>
    </w:rPr>
  </w:style>
  <w:style w:type="character" w:customStyle="1" w:styleId="Heading2Char">
    <w:name w:val="Heading 2 Char"/>
    <w:basedOn w:val="DefaultParagraphFont"/>
    <w:link w:val="Heading2"/>
    <w:rsid w:val="00D400A0"/>
    <w:rPr>
      <w:rFonts w:ascii="Calibri" w:eastAsia="Calibri" w:hAnsi="Calibri" w:cs="Calibri"/>
      <w:b/>
      <w:position w:val="-1"/>
      <w:sz w:val="36"/>
      <w:szCs w:val="36"/>
      <w:lang w:val="sq-AL"/>
    </w:rPr>
  </w:style>
  <w:style w:type="character" w:customStyle="1" w:styleId="Heading3Char">
    <w:name w:val="Heading 3 Char"/>
    <w:basedOn w:val="DefaultParagraphFont"/>
    <w:link w:val="Heading3"/>
    <w:rsid w:val="00D400A0"/>
    <w:rPr>
      <w:rFonts w:ascii="Calibri" w:eastAsia="Calibri" w:hAnsi="Calibri" w:cs="Calibri"/>
      <w:b/>
      <w:position w:val="-1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rsid w:val="00D400A0"/>
    <w:rPr>
      <w:rFonts w:ascii="Calibri" w:eastAsia="Calibri" w:hAnsi="Calibri" w:cs="Calibri"/>
      <w:b/>
      <w:position w:val="-1"/>
      <w:sz w:val="24"/>
      <w:szCs w:val="24"/>
      <w:lang w:val="sq-AL"/>
    </w:rPr>
  </w:style>
  <w:style w:type="character" w:customStyle="1" w:styleId="Heading5Char">
    <w:name w:val="Heading 5 Char"/>
    <w:basedOn w:val="DefaultParagraphFont"/>
    <w:link w:val="Heading5"/>
    <w:rsid w:val="00D400A0"/>
    <w:rPr>
      <w:rFonts w:ascii="Calibri" w:eastAsia="Calibri" w:hAnsi="Calibri" w:cs="Calibri"/>
      <w:b/>
      <w:position w:val="-1"/>
      <w:lang w:val="sq-AL"/>
    </w:rPr>
  </w:style>
  <w:style w:type="character" w:customStyle="1" w:styleId="Heading6Char">
    <w:name w:val="Heading 6 Char"/>
    <w:basedOn w:val="DefaultParagraphFont"/>
    <w:link w:val="Heading6"/>
    <w:rsid w:val="00D400A0"/>
    <w:rPr>
      <w:rFonts w:ascii="Calibri" w:eastAsia="Calibri" w:hAnsi="Calibri" w:cs="Calibri"/>
      <w:b/>
      <w:position w:val="-1"/>
      <w:sz w:val="20"/>
      <w:szCs w:val="20"/>
      <w:lang w:val="sq-AL"/>
    </w:rPr>
  </w:style>
  <w:style w:type="character" w:customStyle="1" w:styleId="TitleChar">
    <w:name w:val="Title Char"/>
    <w:basedOn w:val="DefaultParagraphFont"/>
    <w:link w:val="Title"/>
    <w:rsid w:val="00D400A0"/>
    <w:rPr>
      <w:rFonts w:ascii="Calibri" w:eastAsia="Calibri" w:hAnsi="Calibri" w:cs="Calibri"/>
      <w:b/>
      <w:position w:val="-1"/>
      <w:sz w:val="72"/>
      <w:szCs w:val="72"/>
      <w:lang w:val="sq-AL"/>
    </w:rPr>
  </w:style>
  <w:style w:type="paragraph" w:styleId="Title">
    <w:name w:val="Title"/>
    <w:basedOn w:val="Normal"/>
    <w:next w:val="Normal"/>
    <w:link w:val="TitleChar"/>
    <w:rsid w:val="00D400A0"/>
    <w:pPr>
      <w:keepNext/>
      <w:keepLines/>
      <w:suppressAutoHyphens/>
      <w:spacing w:before="480" w:after="12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b/>
      <w:position w:val="-1"/>
      <w:sz w:val="72"/>
      <w:szCs w:val="72"/>
      <w:lang w:val="sq-AL"/>
    </w:rPr>
  </w:style>
  <w:style w:type="paragraph" w:styleId="ListParagraph">
    <w:name w:val="List Paragraph"/>
    <w:basedOn w:val="Normal"/>
    <w:rsid w:val="00D400A0"/>
    <w:pPr>
      <w:suppressAutoHyphens/>
      <w:spacing w:after="200" w:line="276" w:lineRule="auto"/>
      <w:ind w:leftChars="-1" w:left="720" w:hangingChars="1" w:hanging="1"/>
      <w:contextualSpacing/>
      <w:textDirection w:val="btLr"/>
      <w:textAlignment w:val="top"/>
      <w:outlineLvl w:val="0"/>
    </w:pPr>
    <w:rPr>
      <w:rFonts w:ascii="Calibri" w:eastAsia="Times New Roman" w:hAnsi="Calibri" w:cs="Times New Roman"/>
      <w:position w:val="-1"/>
      <w:lang w:val="sq-AL"/>
    </w:rPr>
  </w:style>
  <w:style w:type="paragraph" w:styleId="Header">
    <w:name w:val="header"/>
    <w:basedOn w:val="Normal"/>
    <w:link w:val="HeaderChar"/>
    <w:qFormat/>
    <w:rsid w:val="00D400A0"/>
    <w:pPr>
      <w:tabs>
        <w:tab w:val="center" w:pos="4680"/>
        <w:tab w:val="right" w:pos="9360"/>
      </w:tabs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lang w:val="sq-AL"/>
    </w:rPr>
  </w:style>
  <w:style w:type="character" w:customStyle="1" w:styleId="HeaderChar">
    <w:name w:val="Header Char"/>
    <w:basedOn w:val="DefaultParagraphFont"/>
    <w:link w:val="Header"/>
    <w:rsid w:val="00D400A0"/>
    <w:rPr>
      <w:rFonts w:ascii="Calibri" w:eastAsia="Calibri" w:hAnsi="Calibri" w:cs="Calibri"/>
      <w:position w:val="-1"/>
      <w:lang w:val="sq-AL"/>
    </w:rPr>
  </w:style>
  <w:style w:type="paragraph" w:styleId="Footer">
    <w:name w:val="footer"/>
    <w:basedOn w:val="Normal"/>
    <w:link w:val="FooterChar"/>
    <w:uiPriority w:val="99"/>
    <w:qFormat/>
    <w:rsid w:val="00D400A0"/>
    <w:pPr>
      <w:tabs>
        <w:tab w:val="center" w:pos="4680"/>
        <w:tab w:val="right" w:pos="9360"/>
      </w:tabs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D400A0"/>
    <w:rPr>
      <w:rFonts w:ascii="Calibri" w:eastAsia="Calibri" w:hAnsi="Calibri" w:cs="Calibri"/>
      <w:position w:val="-1"/>
      <w:lang w:val="sq-AL"/>
    </w:rPr>
  </w:style>
  <w:style w:type="character" w:customStyle="1" w:styleId="SubtitleChar">
    <w:name w:val="Subtitle Char"/>
    <w:basedOn w:val="DefaultParagraphFont"/>
    <w:link w:val="Subtitle"/>
    <w:rsid w:val="00D400A0"/>
    <w:rPr>
      <w:rFonts w:ascii="Georgia" w:eastAsia="Georgia" w:hAnsi="Georgia" w:cs="Georgia"/>
      <w:i/>
      <w:color w:val="666666"/>
      <w:position w:val="-1"/>
      <w:sz w:val="48"/>
      <w:szCs w:val="48"/>
      <w:lang w:val="sq-AL"/>
    </w:rPr>
  </w:style>
  <w:style w:type="paragraph" w:styleId="Subtitle">
    <w:name w:val="Subtitle"/>
    <w:basedOn w:val="Normal"/>
    <w:next w:val="Normal"/>
    <w:link w:val="SubtitleChar"/>
    <w:rsid w:val="00D400A0"/>
    <w:pPr>
      <w:keepNext/>
      <w:keepLines/>
      <w:suppressAutoHyphens/>
      <w:spacing w:before="360" w:after="80" w:line="276" w:lineRule="auto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  <w:lang w:val="sq-AL"/>
    </w:rPr>
  </w:style>
  <w:style w:type="table" w:customStyle="1" w:styleId="6">
    <w:name w:val="6"/>
    <w:basedOn w:val="TableNormal"/>
    <w:rsid w:val="00D400A0"/>
    <w:pPr>
      <w:spacing w:after="200" w:line="276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">
    <w:name w:val="5"/>
    <w:basedOn w:val="TableNormal"/>
    <w:rsid w:val="00D400A0"/>
    <w:pPr>
      <w:spacing w:after="200" w:line="276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">
    <w:name w:val="4"/>
    <w:basedOn w:val="TableNormal"/>
    <w:rsid w:val="00D400A0"/>
    <w:pPr>
      <w:spacing w:after="200" w:line="276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3"/>
    <w:basedOn w:val="TableNormal"/>
    <w:rsid w:val="00D400A0"/>
    <w:pPr>
      <w:spacing w:after="200" w:line="276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2"/>
    <w:basedOn w:val="TableNormal"/>
    <w:rsid w:val="00D400A0"/>
    <w:pPr>
      <w:spacing w:after="200" w:line="276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1"/>
    <w:basedOn w:val="TableNormal"/>
    <w:rsid w:val="00D400A0"/>
    <w:pPr>
      <w:spacing w:after="200" w:line="276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mesnewroman">
    <w:name w:val="times new roman"/>
    <w:basedOn w:val="Normal"/>
    <w:link w:val="timesnewromanChar"/>
    <w:qFormat/>
    <w:rsid w:val="00D400A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de-DE"/>
    </w:rPr>
  </w:style>
  <w:style w:type="character" w:customStyle="1" w:styleId="timesnewromanChar">
    <w:name w:val="times new roman Char"/>
    <w:basedOn w:val="DefaultParagraphFont"/>
    <w:link w:val="timesnewroman"/>
    <w:rsid w:val="00D400A0"/>
    <w:rPr>
      <w:rFonts w:ascii="Times New Roman" w:eastAsia="Times New Roman" w:hAnsi="Times New Roman" w:cs="Times New Roman"/>
      <w:sz w:val="24"/>
      <w:szCs w:val="20"/>
      <w:lang w:val="de-DE"/>
    </w:rPr>
  </w:style>
  <w:style w:type="paragraph" w:styleId="NoSpacing">
    <w:name w:val="No Spacing"/>
    <w:uiPriority w:val="1"/>
    <w:qFormat/>
    <w:rsid w:val="00D400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00A0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ahoma" w:eastAsia="Calibri" w:hAnsi="Tahoma" w:cs="Tahoma"/>
      <w:position w:val="-1"/>
      <w:sz w:val="16"/>
      <w:szCs w:val="16"/>
      <w:lang w:val="sq-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00A0"/>
    <w:rPr>
      <w:rFonts w:ascii="Tahoma" w:eastAsia="Calibri" w:hAnsi="Tahoma" w:cs="Tahoma"/>
      <w:position w:val="-1"/>
      <w:sz w:val="16"/>
      <w:szCs w:val="16"/>
      <w:lang w:val="sq-AL"/>
    </w:rPr>
  </w:style>
  <w:style w:type="paragraph" w:customStyle="1" w:styleId="TEXXXXX">
    <w:name w:val="TEXXXXX"/>
    <w:basedOn w:val="Normal"/>
    <w:qFormat/>
    <w:rsid w:val="005A3393"/>
    <w:pPr>
      <w:spacing w:after="0" w:line="240" w:lineRule="auto"/>
      <w:ind w:firstLine="284"/>
      <w:jc w:val="both"/>
    </w:pPr>
    <w:rPr>
      <w:rFonts w:ascii="Garamond" w:eastAsia="Times New Roman" w:hAnsi="Garamond" w:cs="Times New Roman"/>
      <w:sz w:val="24"/>
      <w:szCs w:val="24"/>
    </w:rPr>
  </w:style>
  <w:style w:type="paragraph" w:styleId="Revision">
    <w:name w:val="Revision"/>
    <w:hidden/>
    <w:uiPriority w:val="99"/>
    <w:semiHidden/>
    <w:rsid w:val="00793379"/>
    <w:pPr>
      <w:spacing w:after="0" w:line="240" w:lineRule="auto"/>
    </w:pPr>
  </w:style>
  <w:style w:type="table" w:styleId="TableGrid">
    <w:name w:val="Table Grid"/>
    <w:basedOn w:val="TableNormal"/>
    <w:rsid w:val="00B85413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Times New Roman"/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rsid w:val="00B85413"/>
    <w:rPr>
      <w:rFonts w:ascii="TimesNewRomanPS-BoldMT" w:hAnsi="TimesNewRomanPS-BoldMT" w:hint="default"/>
      <w:b/>
      <w:bCs/>
      <w:color w:val="000000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ormaltextrun">
    <w:name w:val="normaltextrun"/>
    <w:rsid w:val="00B85413"/>
    <w:rPr>
      <w:w w:val="100"/>
      <w:position w:val="-1"/>
      <w:effect w:val="none"/>
      <w:vertAlign w:val="baseline"/>
      <w:cs w:val="0"/>
      <w:em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854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5413"/>
    <w:pPr>
      <w:suppressAutoHyphens/>
      <w:spacing w:after="200" w:line="240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5413"/>
    <w:rPr>
      <w:rFonts w:ascii="Calibri" w:eastAsia="Calibri" w:hAnsi="Calibri" w:cs="Calibri"/>
      <w:position w:val="-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54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5413"/>
    <w:rPr>
      <w:rFonts w:ascii="Calibri" w:eastAsia="Calibri" w:hAnsi="Calibri" w:cs="Calibri"/>
      <w:b/>
      <w:bCs/>
      <w:position w:val="-1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qFormat="1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rsid w:val="00D400A0"/>
    <w:pPr>
      <w:keepNext/>
      <w:keepLines/>
      <w:suppressAutoHyphens/>
      <w:spacing w:before="480" w:after="12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b/>
      <w:position w:val="-1"/>
      <w:sz w:val="48"/>
      <w:szCs w:val="48"/>
      <w:lang w:val="sq-AL"/>
    </w:rPr>
  </w:style>
  <w:style w:type="paragraph" w:styleId="Heading2">
    <w:name w:val="heading 2"/>
    <w:basedOn w:val="Normal"/>
    <w:next w:val="Normal"/>
    <w:link w:val="Heading2Char"/>
    <w:rsid w:val="00D400A0"/>
    <w:pPr>
      <w:keepNext/>
      <w:keepLines/>
      <w:suppressAutoHyphens/>
      <w:spacing w:before="360" w:after="80" w:line="276" w:lineRule="auto"/>
      <w:ind w:leftChars="-1" w:left="-1" w:hangingChars="1" w:hanging="1"/>
      <w:textDirection w:val="btLr"/>
      <w:textAlignment w:val="top"/>
      <w:outlineLvl w:val="1"/>
    </w:pPr>
    <w:rPr>
      <w:rFonts w:ascii="Calibri" w:eastAsia="Calibri" w:hAnsi="Calibri" w:cs="Calibri"/>
      <w:b/>
      <w:position w:val="-1"/>
      <w:sz w:val="36"/>
      <w:szCs w:val="36"/>
      <w:lang w:val="sq-AL"/>
    </w:rPr>
  </w:style>
  <w:style w:type="paragraph" w:styleId="Heading3">
    <w:name w:val="heading 3"/>
    <w:basedOn w:val="Normal"/>
    <w:next w:val="Normal"/>
    <w:link w:val="Heading3Char"/>
    <w:rsid w:val="00D400A0"/>
    <w:pPr>
      <w:keepNext/>
      <w:keepLines/>
      <w:suppressAutoHyphens/>
      <w:spacing w:before="280" w:after="80" w:line="276" w:lineRule="auto"/>
      <w:ind w:leftChars="-1" w:left="-1" w:hangingChars="1" w:hanging="1"/>
      <w:textDirection w:val="btLr"/>
      <w:textAlignment w:val="top"/>
      <w:outlineLvl w:val="2"/>
    </w:pPr>
    <w:rPr>
      <w:rFonts w:ascii="Calibri" w:eastAsia="Calibri" w:hAnsi="Calibri" w:cs="Calibri"/>
      <w:b/>
      <w:position w:val="-1"/>
      <w:sz w:val="28"/>
      <w:szCs w:val="28"/>
      <w:lang w:val="sq-AL"/>
    </w:rPr>
  </w:style>
  <w:style w:type="paragraph" w:styleId="Heading4">
    <w:name w:val="heading 4"/>
    <w:basedOn w:val="Normal"/>
    <w:next w:val="Normal"/>
    <w:link w:val="Heading4Char"/>
    <w:rsid w:val="00D400A0"/>
    <w:pPr>
      <w:keepNext/>
      <w:keepLines/>
      <w:suppressAutoHyphens/>
      <w:spacing w:before="240" w:after="40" w:line="276" w:lineRule="auto"/>
      <w:ind w:leftChars="-1" w:left="-1" w:hangingChars="1" w:hanging="1"/>
      <w:textDirection w:val="btLr"/>
      <w:textAlignment w:val="top"/>
      <w:outlineLvl w:val="3"/>
    </w:pPr>
    <w:rPr>
      <w:rFonts w:ascii="Calibri" w:eastAsia="Calibri" w:hAnsi="Calibri" w:cs="Calibri"/>
      <w:b/>
      <w:position w:val="-1"/>
      <w:sz w:val="24"/>
      <w:szCs w:val="24"/>
      <w:lang w:val="sq-AL"/>
    </w:rPr>
  </w:style>
  <w:style w:type="paragraph" w:styleId="Heading5">
    <w:name w:val="heading 5"/>
    <w:basedOn w:val="Normal"/>
    <w:next w:val="Normal"/>
    <w:link w:val="Heading5Char"/>
    <w:rsid w:val="00D400A0"/>
    <w:pPr>
      <w:keepNext/>
      <w:keepLines/>
      <w:suppressAutoHyphens/>
      <w:spacing w:before="220" w:after="40" w:line="276" w:lineRule="auto"/>
      <w:ind w:leftChars="-1" w:left="-1" w:hangingChars="1" w:hanging="1"/>
      <w:textDirection w:val="btLr"/>
      <w:textAlignment w:val="top"/>
      <w:outlineLvl w:val="4"/>
    </w:pPr>
    <w:rPr>
      <w:rFonts w:ascii="Calibri" w:eastAsia="Calibri" w:hAnsi="Calibri" w:cs="Calibri"/>
      <w:b/>
      <w:position w:val="-1"/>
      <w:lang w:val="sq-AL"/>
    </w:rPr>
  </w:style>
  <w:style w:type="paragraph" w:styleId="Heading6">
    <w:name w:val="heading 6"/>
    <w:basedOn w:val="Normal"/>
    <w:next w:val="Normal"/>
    <w:link w:val="Heading6Char"/>
    <w:rsid w:val="00D400A0"/>
    <w:pPr>
      <w:keepNext/>
      <w:keepLines/>
      <w:suppressAutoHyphens/>
      <w:spacing w:before="200" w:after="40" w:line="276" w:lineRule="auto"/>
      <w:ind w:leftChars="-1" w:left="-1" w:hangingChars="1" w:hanging="1"/>
      <w:textDirection w:val="btLr"/>
      <w:textAlignment w:val="top"/>
      <w:outlineLvl w:val="5"/>
    </w:pPr>
    <w:rPr>
      <w:rFonts w:ascii="Calibri" w:eastAsia="Calibri" w:hAnsi="Calibri" w:cs="Calibri"/>
      <w:b/>
      <w:position w:val="-1"/>
      <w:sz w:val="20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400A0"/>
    <w:rPr>
      <w:rFonts w:ascii="Calibri" w:eastAsia="Calibri" w:hAnsi="Calibri" w:cs="Calibri"/>
      <w:b/>
      <w:position w:val="-1"/>
      <w:sz w:val="48"/>
      <w:szCs w:val="48"/>
      <w:lang w:val="sq-AL"/>
    </w:rPr>
  </w:style>
  <w:style w:type="character" w:customStyle="1" w:styleId="Heading2Char">
    <w:name w:val="Heading 2 Char"/>
    <w:basedOn w:val="DefaultParagraphFont"/>
    <w:link w:val="Heading2"/>
    <w:rsid w:val="00D400A0"/>
    <w:rPr>
      <w:rFonts w:ascii="Calibri" w:eastAsia="Calibri" w:hAnsi="Calibri" w:cs="Calibri"/>
      <w:b/>
      <w:position w:val="-1"/>
      <w:sz w:val="36"/>
      <w:szCs w:val="36"/>
      <w:lang w:val="sq-AL"/>
    </w:rPr>
  </w:style>
  <w:style w:type="character" w:customStyle="1" w:styleId="Heading3Char">
    <w:name w:val="Heading 3 Char"/>
    <w:basedOn w:val="DefaultParagraphFont"/>
    <w:link w:val="Heading3"/>
    <w:rsid w:val="00D400A0"/>
    <w:rPr>
      <w:rFonts w:ascii="Calibri" w:eastAsia="Calibri" w:hAnsi="Calibri" w:cs="Calibri"/>
      <w:b/>
      <w:position w:val="-1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rsid w:val="00D400A0"/>
    <w:rPr>
      <w:rFonts w:ascii="Calibri" w:eastAsia="Calibri" w:hAnsi="Calibri" w:cs="Calibri"/>
      <w:b/>
      <w:position w:val="-1"/>
      <w:sz w:val="24"/>
      <w:szCs w:val="24"/>
      <w:lang w:val="sq-AL"/>
    </w:rPr>
  </w:style>
  <w:style w:type="character" w:customStyle="1" w:styleId="Heading5Char">
    <w:name w:val="Heading 5 Char"/>
    <w:basedOn w:val="DefaultParagraphFont"/>
    <w:link w:val="Heading5"/>
    <w:rsid w:val="00D400A0"/>
    <w:rPr>
      <w:rFonts w:ascii="Calibri" w:eastAsia="Calibri" w:hAnsi="Calibri" w:cs="Calibri"/>
      <w:b/>
      <w:position w:val="-1"/>
      <w:lang w:val="sq-AL"/>
    </w:rPr>
  </w:style>
  <w:style w:type="character" w:customStyle="1" w:styleId="Heading6Char">
    <w:name w:val="Heading 6 Char"/>
    <w:basedOn w:val="DefaultParagraphFont"/>
    <w:link w:val="Heading6"/>
    <w:rsid w:val="00D400A0"/>
    <w:rPr>
      <w:rFonts w:ascii="Calibri" w:eastAsia="Calibri" w:hAnsi="Calibri" w:cs="Calibri"/>
      <w:b/>
      <w:position w:val="-1"/>
      <w:sz w:val="20"/>
      <w:szCs w:val="20"/>
      <w:lang w:val="sq-AL"/>
    </w:rPr>
  </w:style>
  <w:style w:type="character" w:customStyle="1" w:styleId="TitleChar">
    <w:name w:val="Title Char"/>
    <w:basedOn w:val="DefaultParagraphFont"/>
    <w:link w:val="Title"/>
    <w:rsid w:val="00D400A0"/>
    <w:rPr>
      <w:rFonts w:ascii="Calibri" w:eastAsia="Calibri" w:hAnsi="Calibri" w:cs="Calibri"/>
      <w:b/>
      <w:position w:val="-1"/>
      <w:sz w:val="72"/>
      <w:szCs w:val="72"/>
      <w:lang w:val="sq-AL"/>
    </w:rPr>
  </w:style>
  <w:style w:type="paragraph" w:styleId="Title">
    <w:name w:val="Title"/>
    <w:basedOn w:val="Normal"/>
    <w:next w:val="Normal"/>
    <w:link w:val="TitleChar"/>
    <w:rsid w:val="00D400A0"/>
    <w:pPr>
      <w:keepNext/>
      <w:keepLines/>
      <w:suppressAutoHyphens/>
      <w:spacing w:before="480" w:after="12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b/>
      <w:position w:val="-1"/>
      <w:sz w:val="72"/>
      <w:szCs w:val="72"/>
      <w:lang w:val="sq-AL"/>
    </w:rPr>
  </w:style>
  <w:style w:type="paragraph" w:styleId="ListParagraph">
    <w:name w:val="List Paragraph"/>
    <w:basedOn w:val="Normal"/>
    <w:rsid w:val="00D400A0"/>
    <w:pPr>
      <w:suppressAutoHyphens/>
      <w:spacing w:after="200" w:line="276" w:lineRule="auto"/>
      <w:ind w:leftChars="-1" w:left="720" w:hangingChars="1" w:hanging="1"/>
      <w:contextualSpacing/>
      <w:textDirection w:val="btLr"/>
      <w:textAlignment w:val="top"/>
      <w:outlineLvl w:val="0"/>
    </w:pPr>
    <w:rPr>
      <w:rFonts w:ascii="Calibri" w:eastAsia="Times New Roman" w:hAnsi="Calibri" w:cs="Times New Roman"/>
      <w:position w:val="-1"/>
      <w:lang w:val="sq-AL"/>
    </w:rPr>
  </w:style>
  <w:style w:type="paragraph" w:styleId="Header">
    <w:name w:val="header"/>
    <w:basedOn w:val="Normal"/>
    <w:link w:val="HeaderChar"/>
    <w:qFormat/>
    <w:rsid w:val="00D400A0"/>
    <w:pPr>
      <w:tabs>
        <w:tab w:val="center" w:pos="4680"/>
        <w:tab w:val="right" w:pos="9360"/>
      </w:tabs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lang w:val="sq-AL"/>
    </w:rPr>
  </w:style>
  <w:style w:type="character" w:customStyle="1" w:styleId="HeaderChar">
    <w:name w:val="Header Char"/>
    <w:basedOn w:val="DefaultParagraphFont"/>
    <w:link w:val="Header"/>
    <w:rsid w:val="00D400A0"/>
    <w:rPr>
      <w:rFonts w:ascii="Calibri" w:eastAsia="Calibri" w:hAnsi="Calibri" w:cs="Calibri"/>
      <w:position w:val="-1"/>
      <w:lang w:val="sq-AL"/>
    </w:rPr>
  </w:style>
  <w:style w:type="paragraph" w:styleId="Footer">
    <w:name w:val="footer"/>
    <w:basedOn w:val="Normal"/>
    <w:link w:val="FooterChar"/>
    <w:uiPriority w:val="99"/>
    <w:qFormat/>
    <w:rsid w:val="00D400A0"/>
    <w:pPr>
      <w:tabs>
        <w:tab w:val="center" w:pos="4680"/>
        <w:tab w:val="right" w:pos="9360"/>
      </w:tabs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D400A0"/>
    <w:rPr>
      <w:rFonts w:ascii="Calibri" w:eastAsia="Calibri" w:hAnsi="Calibri" w:cs="Calibri"/>
      <w:position w:val="-1"/>
      <w:lang w:val="sq-AL"/>
    </w:rPr>
  </w:style>
  <w:style w:type="character" w:customStyle="1" w:styleId="SubtitleChar">
    <w:name w:val="Subtitle Char"/>
    <w:basedOn w:val="DefaultParagraphFont"/>
    <w:link w:val="Subtitle"/>
    <w:rsid w:val="00D400A0"/>
    <w:rPr>
      <w:rFonts w:ascii="Georgia" w:eastAsia="Georgia" w:hAnsi="Georgia" w:cs="Georgia"/>
      <w:i/>
      <w:color w:val="666666"/>
      <w:position w:val="-1"/>
      <w:sz w:val="48"/>
      <w:szCs w:val="48"/>
      <w:lang w:val="sq-AL"/>
    </w:rPr>
  </w:style>
  <w:style w:type="paragraph" w:styleId="Subtitle">
    <w:name w:val="Subtitle"/>
    <w:basedOn w:val="Normal"/>
    <w:next w:val="Normal"/>
    <w:link w:val="SubtitleChar"/>
    <w:rsid w:val="00D400A0"/>
    <w:pPr>
      <w:keepNext/>
      <w:keepLines/>
      <w:suppressAutoHyphens/>
      <w:spacing w:before="360" w:after="80" w:line="276" w:lineRule="auto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  <w:lang w:val="sq-AL"/>
    </w:rPr>
  </w:style>
  <w:style w:type="table" w:customStyle="1" w:styleId="6">
    <w:name w:val="6"/>
    <w:basedOn w:val="TableNormal"/>
    <w:rsid w:val="00D400A0"/>
    <w:pPr>
      <w:spacing w:after="200" w:line="276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">
    <w:name w:val="5"/>
    <w:basedOn w:val="TableNormal"/>
    <w:rsid w:val="00D400A0"/>
    <w:pPr>
      <w:spacing w:after="200" w:line="276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">
    <w:name w:val="4"/>
    <w:basedOn w:val="TableNormal"/>
    <w:rsid w:val="00D400A0"/>
    <w:pPr>
      <w:spacing w:after="200" w:line="276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3"/>
    <w:basedOn w:val="TableNormal"/>
    <w:rsid w:val="00D400A0"/>
    <w:pPr>
      <w:spacing w:after="200" w:line="276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2"/>
    <w:basedOn w:val="TableNormal"/>
    <w:rsid w:val="00D400A0"/>
    <w:pPr>
      <w:spacing w:after="200" w:line="276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1"/>
    <w:basedOn w:val="TableNormal"/>
    <w:rsid w:val="00D400A0"/>
    <w:pPr>
      <w:spacing w:after="200" w:line="276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mesnewroman">
    <w:name w:val="times new roman"/>
    <w:basedOn w:val="Normal"/>
    <w:link w:val="timesnewromanChar"/>
    <w:qFormat/>
    <w:rsid w:val="00D400A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de-DE"/>
    </w:rPr>
  </w:style>
  <w:style w:type="character" w:customStyle="1" w:styleId="timesnewromanChar">
    <w:name w:val="times new roman Char"/>
    <w:basedOn w:val="DefaultParagraphFont"/>
    <w:link w:val="timesnewroman"/>
    <w:rsid w:val="00D400A0"/>
    <w:rPr>
      <w:rFonts w:ascii="Times New Roman" w:eastAsia="Times New Roman" w:hAnsi="Times New Roman" w:cs="Times New Roman"/>
      <w:sz w:val="24"/>
      <w:szCs w:val="20"/>
      <w:lang w:val="de-DE"/>
    </w:rPr>
  </w:style>
  <w:style w:type="paragraph" w:styleId="NoSpacing">
    <w:name w:val="No Spacing"/>
    <w:uiPriority w:val="1"/>
    <w:qFormat/>
    <w:rsid w:val="00D400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00A0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ahoma" w:eastAsia="Calibri" w:hAnsi="Tahoma" w:cs="Tahoma"/>
      <w:position w:val="-1"/>
      <w:sz w:val="16"/>
      <w:szCs w:val="16"/>
      <w:lang w:val="sq-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00A0"/>
    <w:rPr>
      <w:rFonts w:ascii="Tahoma" w:eastAsia="Calibri" w:hAnsi="Tahoma" w:cs="Tahoma"/>
      <w:position w:val="-1"/>
      <w:sz w:val="16"/>
      <w:szCs w:val="16"/>
      <w:lang w:val="sq-AL"/>
    </w:rPr>
  </w:style>
  <w:style w:type="paragraph" w:customStyle="1" w:styleId="TEXXXXX">
    <w:name w:val="TEXXXXX"/>
    <w:basedOn w:val="Normal"/>
    <w:qFormat/>
    <w:rsid w:val="005A3393"/>
    <w:pPr>
      <w:spacing w:after="0" w:line="240" w:lineRule="auto"/>
      <w:ind w:firstLine="284"/>
      <w:jc w:val="both"/>
    </w:pPr>
    <w:rPr>
      <w:rFonts w:ascii="Garamond" w:eastAsia="Times New Roman" w:hAnsi="Garamond" w:cs="Times New Roman"/>
      <w:sz w:val="24"/>
      <w:szCs w:val="24"/>
    </w:rPr>
  </w:style>
  <w:style w:type="paragraph" w:styleId="Revision">
    <w:name w:val="Revision"/>
    <w:hidden/>
    <w:uiPriority w:val="99"/>
    <w:semiHidden/>
    <w:rsid w:val="00793379"/>
    <w:pPr>
      <w:spacing w:after="0" w:line="240" w:lineRule="auto"/>
    </w:pPr>
  </w:style>
  <w:style w:type="table" w:styleId="TableGrid">
    <w:name w:val="Table Grid"/>
    <w:basedOn w:val="TableNormal"/>
    <w:rsid w:val="00B85413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Times New Roman"/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rsid w:val="00B85413"/>
    <w:rPr>
      <w:rFonts w:ascii="TimesNewRomanPS-BoldMT" w:hAnsi="TimesNewRomanPS-BoldMT" w:hint="default"/>
      <w:b/>
      <w:bCs/>
      <w:color w:val="000000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ormaltextrun">
    <w:name w:val="normaltextrun"/>
    <w:rsid w:val="00B85413"/>
    <w:rPr>
      <w:w w:val="100"/>
      <w:position w:val="-1"/>
      <w:effect w:val="none"/>
      <w:vertAlign w:val="baseline"/>
      <w:cs w:val="0"/>
      <w:em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854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5413"/>
    <w:pPr>
      <w:suppressAutoHyphens/>
      <w:spacing w:after="200" w:line="240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5413"/>
    <w:rPr>
      <w:rFonts w:ascii="Calibri" w:eastAsia="Calibri" w:hAnsi="Calibri" w:cs="Calibri"/>
      <w:position w:val="-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54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5413"/>
    <w:rPr>
      <w:rFonts w:ascii="Calibri" w:eastAsia="Calibri" w:hAnsi="Calibri" w:cs="Calibri"/>
      <w:b/>
      <w:bCs/>
      <w:position w:val="-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E3C984C7B643D8BCFF50D4894C2B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2021-05-12T09:05:07Z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2021-05-11T22:00:00Z</Date_x0020_protokolli>
    <Titulli xmlns="0e656187-b300-4fb0-8bf4-3a50f872073c">Për kriteret e kualifikimit dhe kategoritë e drejtimit të mjeteve lundruese në Republikën e Shqipërisë </Titulli>
    <Modifikuesi xmlns="0e656187-b300-4fb0-8bf4-3a50f872073c">jorina.kryeziu</Modifikuesi>
    <Nr_x002e__x0020_prot_x0020_QBZ xmlns="0e656187-b300-4fb0-8bf4-3a50f872073c">693/1</Nr_x002e__x0020_prot_x0020_QBZ>
    <Data_x0020_e_x0020_Modifikimit xmlns="0e656187-b300-4fb0-8bf4-3a50f872073c">2021-05-18T12:11:02Z</Data_x0020_e_x0020_Modifikimit>
    <Dekretuar xmlns="0e656187-b300-4fb0-8bf4-3a50f872073c">false</Dekretuar>
    <Data xmlns="0e656187-b300-4fb0-8bf4-3a50f872073c">2021-05-04T22:00:00Z</Data>
    <Nr_x002e__x0020_protokolli_x0020_i_x0020_aktit xmlns="0e656187-b300-4fb0-8bf4-3a50f872073c">3877/1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FC21C8-D3C6-4AAA-A419-41FC3F16FB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3BC2D3B-5CEE-492E-81C3-408497F971EC}">
  <ds:schemaRefs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6386CE4-8963-49EB-9699-187F883043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7689753-CD9B-42E2-83EB-1C1553463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18</Pages>
  <Words>5427</Words>
  <Characters>30940</Characters>
  <Application>Microsoft Office Word</Application>
  <DocSecurity>0</DocSecurity>
  <Lines>257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kriteret e kualifikimit dhe kategoritë e drejtimit të mjeteve lundruese në Republikën e Shqipërisë</vt:lpstr>
    </vt:vector>
  </TitlesOfParts>
  <Company/>
  <LinksUpToDate>false</LinksUpToDate>
  <CharactersWithSpaces>36295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kriteret e kualifikimit dhe kategoritë e drejtimit të mjeteve lundruese në Republikën e Shqipërisë</dc:title>
  <dc:creator>Entela Suli</dc:creator>
  <cp:lastModifiedBy>Amarilda Muja</cp:lastModifiedBy>
  <cp:revision>471</cp:revision>
  <dcterms:created xsi:type="dcterms:W3CDTF">2021-05-12T09:10:00Z</dcterms:created>
  <dcterms:modified xsi:type="dcterms:W3CDTF">2021-05-18T13:00:00Z</dcterms:modified>
</cp:coreProperties>
</file>