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940BBC" w14:textId="3775D230" w:rsidR="00B550E6" w:rsidRPr="00442151" w:rsidRDefault="002C76E2" w:rsidP="003F20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2151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1235A6EA" w14:textId="0B4BD707" w:rsidR="00DB2895" w:rsidRPr="00442151" w:rsidRDefault="002C76E2" w:rsidP="003F20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2151">
        <w:rPr>
          <w:rFonts w:ascii="Garamond" w:hAnsi="Garamond"/>
          <w:b/>
          <w:sz w:val="24"/>
          <w:szCs w:val="24"/>
          <w:lang w:val="sq-AL"/>
        </w:rPr>
        <w:t>Nr</w:t>
      </w:r>
      <w:r w:rsidR="00F601E1" w:rsidRPr="00442151">
        <w:rPr>
          <w:rFonts w:ascii="Garamond" w:hAnsi="Garamond"/>
          <w:b/>
          <w:sz w:val="24"/>
          <w:szCs w:val="24"/>
          <w:lang w:val="sq-AL"/>
        </w:rPr>
        <w:t>.</w:t>
      </w:r>
      <w:r w:rsidR="00AF7356" w:rsidRPr="0044215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E4386" w:rsidRPr="00442151">
        <w:rPr>
          <w:rFonts w:ascii="Garamond" w:hAnsi="Garamond"/>
          <w:b/>
          <w:sz w:val="24"/>
          <w:szCs w:val="24"/>
          <w:lang w:val="sq-AL"/>
        </w:rPr>
        <w:t>10</w:t>
      </w:r>
      <w:r w:rsidR="00064DB4" w:rsidRPr="00442151">
        <w:rPr>
          <w:rFonts w:ascii="Garamond" w:hAnsi="Garamond"/>
          <w:b/>
          <w:sz w:val="24"/>
          <w:szCs w:val="24"/>
          <w:lang w:val="sq-AL"/>
        </w:rPr>
        <w:t>, datë</w:t>
      </w:r>
      <w:r w:rsidR="00AF7356" w:rsidRPr="0044215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B4AC6" w:rsidRPr="00442151">
        <w:rPr>
          <w:rFonts w:ascii="Garamond" w:hAnsi="Garamond"/>
          <w:b/>
          <w:sz w:val="24"/>
          <w:szCs w:val="24"/>
          <w:lang w:val="sq-AL"/>
        </w:rPr>
        <w:t>2</w:t>
      </w:r>
      <w:r w:rsidR="005E4386" w:rsidRPr="00442151">
        <w:rPr>
          <w:rFonts w:ascii="Garamond" w:hAnsi="Garamond"/>
          <w:b/>
          <w:sz w:val="24"/>
          <w:szCs w:val="24"/>
          <w:lang w:val="sq-AL"/>
        </w:rPr>
        <w:t>0.4</w:t>
      </w:r>
      <w:r w:rsidR="0087058B" w:rsidRPr="00442151">
        <w:rPr>
          <w:rFonts w:ascii="Garamond" w:hAnsi="Garamond"/>
          <w:b/>
          <w:sz w:val="24"/>
          <w:szCs w:val="24"/>
          <w:lang w:val="sq-AL"/>
        </w:rPr>
        <w:t>.2022</w:t>
      </w:r>
    </w:p>
    <w:p w14:paraId="43F79DE9" w14:textId="77777777" w:rsidR="00B550E6" w:rsidRPr="00442151" w:rsidRDefault="00B550E6" w:rsidP="003F20F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8A5AF7F" w14:textId="7F522360" w:rsidR="003006C7" w:rsidRPr="00AF7356" w:rsidRDefault="003006C7" w:rsidP="007614B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2151">
        <w:rPr>
          <w:rFonts w:ascii="Garamond" w:hAnsi="Garamond"/>
          <w:b/>
          <w:sz w:val="24"/>
          <w:szCs w:val="24"/>
          <w:lang w:val="sq-AL"/>
        </w:rPr>
        <w:t xml:space="preserve">PËR PËRCAKTIMIN E PROCEDURËS, LLOJIT DHE MËNYRËS PËR DHËNIEN E SHËRBIMEVE </w:t>
      </w:r>
      <w:r w:rsidRPr="00442151">
        <w:rPr>
          <w:rFonts w:ascii="Garamond" w:hAnsi="Garamond"/>
          <w:b/>
          <w:i/>
          <w:sz w:val="24"/>
          <w:szCs w:val="24"/>
          <w:lang w:val="sq-AL"/>
        </w:rPr>
        <w:t>ONLINE</w:t>
      </w:r>
      <w:r w:rsidRPr="00442151">
        <w:rPr>
          <w:rFonts w:ascii="Garamond" w:hAnsi="Garamond"/>
          <w:b/>
          <w:sz w:val="24"/>
          <w:szCs w:val="24"/>
          <w:lang w:val="sq-AL"/>
        </w:rPr>
        <w:t xml:space="preserve"> TË SHËRBIMIT GJEOLOGJIK SHQIPTAR</w:t>
      </w:r>
    </w:p>
    <w:p w14:paraId="3EC7725E" w14:textId="1A2D759C" w:rsidR="004E2F40" w:rsidRPr="004E2F40" w:rsidRDefault="004E2F40" w:rsidP="004E2F40">
      <w:pPr>
        <w:spacing w:after="0" w:line="240" w:lineRule="auto"/>
        <w:jc w:val="center"/>
        <w:rPr>
          <w:rFonts w:ascii="Garamond" w:hAnsi="Garamond"/>
          <w:i/>
          <w:sz w:val="24"/>
          <w:lang w:val="sq-AL"/>
        </w:rPr>
      </w:pPr>
      <w:r w:rsidRPr="004E2F40">
        <w:rPr>
          <w:rFonts w:ascii="Garamond" w:hAnsi="Garamond"/>
          <w:i/>
          <w:sz w:val="24"/>
          <w:lang w:val="sq-AL"/>
        </w:rPr>
        <w:t>(Ndryshuar me udhëzimin n</w:t>
      </w:r>
      <w:r w:rsidRPr="004E2F40">
        <w:rPr>
          <w:rFonts w:ascii="Garamond" w:hAnsi="Garamond"/>
          <w:i/>
          <w:sz w:val="24"/>
          <w:lang w:val="sq-AL"/>
        </w:rPr>
        <w:t>r. 11, datë 20.5.2022</w:t>
      </w:r>
      <w:r w:rsidRPr="004E2F40">
        <w:rPr>
          <w:rFonts w:ascii="Garamond" w:hAnsi="Garamond"/>
          <w:i/>
          <w:sz w:val="24"/>
          <w:lang w:val="sq-AL"/>
        </w:rPr>
        <w:t>)</w:t>
      </w:r>
    </w:p>
    <w:p w14:paraId="76416257" w14:textId="759AB7AA" w:rsidR="003F20F4" w:rsidRPr="004E2F40" w:rsidRDefault="004E2F40" w:rsidP="004E2F40">
      <w:pPr>
        <w:spacing w:after="0" w:line="24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4E2F40">
        <w:rPr>
          <w:rFonts w:ascii="Garamond" w:hAnsi="Garamond"/>
          <w:i/>
          <w:sz w:val="24"/>
          <w:szCs w:val="24"/>
          <w:lang w:val="sq-AL"/>
        </w:rPr>
        <w:t>(I p</w:t>
      </w:r>
      <w:r w:rsidRPr="004E2F40">
        <w:rPr>
          <w:rFonts w:ascii="Times New Roman" w:hAnsi="Times New Roman" w:cs="Times New Roman"/>
          <w:i/>
          <w:sz w:val="24"/>
          <w:szCs w:val="24"/>
          <w:lang w:val="sq-AL"/>
        </w:rPr>
        <w:t>ërditësuar)</w:t>
      </w:r>
    </w:p>
    <w:p w14:paraId="4B84DDE2" w14:textId="77777777" w:rsidR="004E2F40" w:rsidRDefault="004E2F40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4A6862" w14:textId="6A5132C0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>Në mbështetje të pikës 4, të nenit 102, të Kushtetutës, të ligjit nr. 111/2015</w:t>
      </w:r>
      <w:r w:rsidR="0055311E">
        <w:rPr>
          <w:rFonts w:ascii="Garamond" w:hAnsi="Garamond"/>
          <w:sz w:val="24"/>
          <w:szCs w:val="24"/>
          <w:lang w:val="sq-AL"/>
        </w:rPr>
        <w:t>,</w:t>
      </w:r>
      <w:r w:rsidRPr="00AF7356">
        <w:rPr>
          <w:rFonts w:ascii="Garamond" w:hAnsi="Garamond"/>
          <w:sz w:val="24"/>
          <w:szCs w:val="24"/>
          <w:lang w:val="sq-AL"/>
        </w:rPr>
        <w:t xml:space="preserve">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 xml:space="preserve">Për </w:t>
      </w:r>
      <w:r w:rsidR="0055311E">
        <w:rPr>
          <w:rFonts w:ascii="Garamond" w:hAnsi="Garamond"/>
          <w:sz w:val="24"/>
          <w:szCs w:val="24"/>
          <w:lang w:val="sq-AL"/>
        </w:rPr>
        <w:t>s</w:t>
      </w:r>
      <w:r w:rsidRPr="00AF7356">
        <w:rPr>
          <w:rFonts w:ascii="Garamond" w:hAnsi="Garamond"/>
          <w:sz w:val="24"/>
          <w:szCs w:val="24"/>
          <w:lang w:val="sq-AL"/>
        </w:rPr>
        <w:t xml:space="preserve">hërbimin </w:t>
      </w:r>
      <w:r w:rsidR="00B61539">
        <w:rPr>
          <w:rFonts w:ascii="Garamond" w:hAnsi="Garamond"/>
          <w:sz w:val="24"/>
          <w:szCs w:val="24"/>
          <w:lang w:val="sq-AL"/>
        </w:rPr>
        <w:t>g</w:t>
      </w:r>
      <w:r w:rsidRPr="00AF7356">
        <w:rPr>
          <w:rFonts w:ascii="Garamond" w:hAnsi="Garamond"/>
          <w:sz w:val="24"/>
          <w:szCs w:val="24"/>
          <w:lang w:val="sq-AL"/>
        </w:rPr>
        <w:t xml:space="preserve">jeologjik </w:t>
      </w:r>
      <w:r w:rsidR="00B61539">
        <w:rPr>
          <w:rFonts w:ascii="Garamond" w:hAnsi="Garamond"/>
          <w:sz w:val="24"/>
          <w:szCs w:val="24"/>
          <w:lang w:val="sq-AL"/>
        </w:rPr>
        <w:t>s</w:t>
      </w:r>
      <w:r w:rsidRPr="00AF7356">
        <w:rPr>
          <w:rFonts w:ascii="Garamond" w:hAnsi="Garamond"/>
          <w:sz w:val="24"/>
          <w:szCs w:val="24"/>
          <w:lang w:val="sq-AL"/>
        </w:rPr>
        <w:t>hqiptar</w:t>
      </w:r>
      <w:r w:rsidR="00B61539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>, të vendimit nr. 111, datë 2.3.2022</w:t>
      </w:r>
      <w:r w:rsidR="00B61539">
        <w:rPr>
          <w:rFonts w:ascii="Garamond" w:hAnsi="Garamond"/>
          <w:sz w:val="24"/>
          <w:szCs w:val="24"/>
          <w:lang w:val="sq-AL"/>
        </w:rPr>
        <w:t>,</w:t>
      </w:r>
      <w:r w:rsidRPr="00AF7356">
        <w:rPr>
          <w:rFonts w:ascii="Garamond" w:hAnsi="Garamond"/>
          <w:sz w:val="24"/>
          <w:szCs w:val="24"/>
          <w:lang w:val="sq-AL"/>
        </w:rPr>
        <w:t xml:space="preserve"> të Këshillit të Ministrave</w:t>
      </w:r>
      <w:r w:rsidR="00B61539">
        <w:rPr>
          <w:rFonts w:ascii="Garamond" w:hAnsi="Garamond"/>
          <w:sz w:val="24"/>
          <w:szCs w:val="24"/>
          <w:lang w:val="sq-AL"/>
        </w:rPr>
        <w:t>,</w:t>
      </w:r>
      <w:r w:rsidRPr="00AF7356">
        <w:rPr>
          <w:rFonts w:ascii="Garamond" w:hAnsi="Garamond"/>
          <w:sz w:val="24"/>
          <w:szCs w:val="24"/>
          <w:lang w:val="sq-AL"/>
        </w:rPr>
        <w:t xml:space="preserve">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Për përcaktimin e fushës së përgjegjësisë shtetërore të Ministrisë së Infrastrukturës dhe Energjisë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si dhe në përputhje me </w:t>
      </w:r>
      <w:r w:rsidR="00B61539">
        <w:rPr>
          <w:rFonts w:ascii="Garamond" w:hAnsi="Garamond"/>
          <w:sz w:val="24"/>
          <w:szCs w:val="24"/>
          <w:lang w:val="sq-AL"/>
        </w:rPr>
        <w:t>u</w:t>
      </w:r>
      <w:r w:rsidR="00F87675">
        <w:rPr>
          <w:rFonts w:ascii="Garamond" w:hAnsi="Garamond"/>
          <w:sz w:val="24"/>
          <w:szCs w:val="24"/>
          <w:lang w:val="sq-AL"/>
        </w:rPr>
        <w:t>rdhrin e Kryeministrit</w:t>
      </w:r>
      <w:r w:rsidRPr="00AF7356">
        <w:rPr>
          <w:rFonts w:ascii="Garamond" w:hAnsi="Garamond"/>
          <w:sz w:val="24"/>
          <w:szCs w:val="24"/>
          <w:lang w:val="sq-AL"/>
        </w:rPr>
        <w:t xml:space="preserve"> nr. 153 prot., datë 25.11.2019,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 xml:space="preserve">Për marrjen e masave dhe rregullimin e dispozitave ligjore për aplikimin e shërbimeve vetëm </w:t>
      </w:r>
      <w:r w:rsidRPr="00D055A6">
        <w:rPr>
          <w:rFonts w:ascii="Garamond" w:hAnsi="Garamond"/>
          <w:i/>
          <w:sz w:val="24"/>
          <w:szCs w:val="24"/>
          <w:lang w:val="sq-AL"/>
        </w:rPr>
        <w:t>on-line</w:t>
      </w:r>
      <w:r w:rsidRPr="00AF7356">
        <w:rPr>
          <w:rFonts w:ascii="Garamond" w:hAnsi="Garamond"/>
          <w:sz w:val="24"/>
          <w:szCs w:val="24"/>
          <w:lang w:val="sq-AL"/>
        </w:rPr>
        <w:t xml:space="preserve"> nga data 1.1.2020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</w:t>
      </w:r>
    </w:p>
    <w:p w14:paraId="0F255CAD" w14:textId="77777777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938237" w14:textId="4F6AD19C" w:rsidR="003006C7" w:rsidRPr="00AF7356" w:rsidRDefault="003006C7" w:rsidP="003F20F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>UDHËZOJ:</w:t>
      </w:r>
    </w:p>
    <w:p w14:paraId="276100DC" w14:textId="77777777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F779AE" w14:textId="14C5F50E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1. Shërbimet që jepen </w:t>
      </w:r>
      <w:r w:rsidRPr="00AF7356">
        <w:rPr>
          <w:rFonts w:ascii="Garamond" w:hAnsi="Garamond"/>
          <w:i/>
          <w:sz w:val="24"/>
          <w:szCs w:val="24"/>
          <w:lang w:val="sq-AL"/>
        </w:rPr>
        <w:t>online</w:t>
      </w:r>
      <w:r w:rsidRPr="00AF7356">
        <w:rPr>
          <w:rFonts w:ascii="Garamond" w:hAnsi="Garamond"/>
          <w:sz w:val="24"/>
          <w:szCs w:val="24"/>
          <w:lang w:val="sq-AL"/>
        </w:rPr>
        <w:t xml:space="preserve">, nëpërmjet portalit unik të shërbimeve qeveritare </w:t>
      </w:r>
      <w:r w:rsidRPr="00D055A6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>, nga Shërbimi Gjeologjik Shqiptar</w:t>
      </w:r>
      <w:r w:rsidR="00D055A6">
        <w:rPr>
          <w:rFonts w:ascii="Garamond" w:hAnsi="Garamond"/>
          <w:sz w:val="24"/>
          <w:szCs w:val="24"/>
          <w:lang w:val="sq-AL"/>
        </w:rPr>
        <w:t>,</w:t>
      </w:r>
      <w:r w:rsidRPr="00AF7356">
        <w:rPr>
          <w:rFonts w:ascii="Garamond" w:hAnsi="Garamond"/>
          <w:sz w:val="24"/>
          <w:szCs w:val="24"/>
          <w:lang w:val="sq-AL"/>
        </w:rPr>
        <w:t xml:space="preserve"> janë: </w:t>
      </w:r>
    </w:p>
    <w:p w14:paraId="4FF837C5" w14:textId="18CB7946" w:rsidR="003F20F4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a) </w:t>
      </w:r>
      <w:r w:rsidR="00AF7356" w:rsidRPr="00AF7356">
        <w:rPr>
          <w:rFonts w:ascii="Garamond" w:hAnsi="Garamond"/>
          <w:sz w:val="24"/>
          <w:szCs w:val="24"/>
          <w:lang w:val="sq-AL"/>
        </w:rPr>
        <w:t xml:space="preserve">oponenca </w:t>
      </w:r>
      <w:r w:rsidRPr="00AF7356">
        <w:rPr>
          <w:rFonts w:ascii="Garamond" w:hAnsi="Garamond"/>
          <w:sz w:val="24"/>
          <w:szCs w:val="24"/>
          <w:lang w:val="sq-AL"/>
        </w:rPr>
        <w:t xml:space="preserve">për studime gjeologjike, hidrogjeologjike, gjeologo-inxhinierike, ambientale; </w:t>
      </w:r>
    </w:p>
    <w:p w14:paraId="58440C01" w14:textId="5F061695" w:rsidR="003F20F4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b) </w:t>
      </w:r>
      <w:r w:rsidR="00AF7356" w:rsidRPr="00AF7356">
        <w:rPr>
          <w:rFonts w:ascii="Garamond" w:hAnsi="Garamond"/>
          <w:sz w:val="24"/>
          <w:szCs w:val="24"/>
          <w:lang w:val="sq-AL"/>
        </w:rPr>
        <w:t xml:space="preserve">dhënie </w:t>
      </w:r>
      <w:r w:rsidRPr="00AF7356">
        <w:rPr>
          <w:rFonts w:ascii="Garamond" w:hAnsi="Garamond"/>
          <w:sz w:val="24"/>
          <w:szCs w:val="24"/>
          <w:lang w:val="sq-AL"/>
        </w:rPr>
        <w:t>e dokumentacionit teknik gjeologo-minerar të arkivuar etj</w:t>
      </w:r>
      <w:r w:rsidR="00AF7356">
        <w:rPr>
          <w:rFonts w:ascii="Garamond" w:hAnsi="Garamond"/>
          <w:sz w:val="24"/>
          <w:szCs w:val="24"/>
          <w:lang w:val="sq-AL"/>
        </w:rPr>
        <w:t>.</w:t>
      </w:r>
      <w:r w:rsidRPr="00AF7356">
        <w:rPr>
          <w:rFonts w:ascii="Garamond" w:hAnsi="Garamond"/>
          <w:sz w:val="24"/>
          <w:szCs w:val="24"/>
          <w:lang w:val="sq-AL"/>
        </w:rPr>
        <w:t xml:space="preserve">; </w:t>
      </w:r>
    </w:p>
    <w:p w14:paraId="5A08E02F" w14:textId="0235D24D" w:rsidR="003F20F4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c) </w:t>
      </w:r>
      <w:r w:rsidR="00AF7356" w:rsidRPr="00AF7356">
        <w:rPr>
          <w:rFonts w:ascii="Garamond" w:hAnsi="Garamond"/>
          <w:sz w:val="24"/>
          <w:szCs w:val="24"/>
          <w:lang w:val="sq-AL"/>
        </w:rPr>
        <w:t xml:space="preserve">studime </w:t>
      </w:r>
      <w:r w:rsidRPr="00AF7356">
        <w:rPr>
          <w:rFonts w:ascii="Garamond" w:hAnsi="Garamond"/>
          <w:sz w:val="24"/>
          <w:szCs w:val="24"/>
          <w:lang w:val="sq-AL"/>
        </w:rPr>
        <w:t xml:space="preserve">në fushën e </w:t>
      </w:r>
      <w:r w:rsidR="00AF7356" w:rsidRPr="00AF7356">
        <w:rPr>
          <w:rFonts w:ascii="Garamond" w:hAnsi="Garamond"/>
          <w:sz w:val="24"/>
          <w:szCs w:val="24"/>
          <w:lang w:val="sq-AL"/>
        </w:rPr>
        <w:t>gjeoshkencës</w:t>
      </w:r>
      <w:r w:rsidRPr="00AF7356">
        <w:rPr>
          <w:rFonts w:ascii="Garamond" w:hAnsi="Garamond"/>
          <w:sz w:val="24"/>
          <w:szCs w:val="24"/>
          <w:lang w:val="sq-AL"/>
        </w:rPr>
        <w:t xml:space="preserve">; </w:t>
      </w:r>
    </w:p>
    <w:p w14:paraId="4E03F23C" w14:textId="742C5EC9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ç) </w:t>
      </w:r>
      <w:r w:rsidR="00AF7356" w:rsidRPr="00AF7356">
        <w:rPr>
          <w:rFonts w:ascii="Garamond" w:hAnsi="Garamond"/>
          <w:sz w:val="24"/>
          <w:szCs w:val="24"/>
          <w:lang w:val="sq-AL"/>
        </w:rPr>
        <w:t xml:space="preserve">harta </w:t>
      </w:r>
      <w:r w:rsidRPr="00AF7356">
        <w:rPr>
          <w:rFonts w:ascii="Garamond" w:hAnsi="Garamond"/>
          <w:sz w:val="24"/>
          <w:szCs w:val="24"/>
          <w:lang w:val="sq-AL"/>
        </w:rPr>
        <w:t xml:space="preserve">të komponentëve të ndryshëm gjeologjikë. </w:t>
      </w:r>
    </w:p>
    <w:p w14:paraId="0870C277" w14:textId="77777777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2. Çdo kërkesë për marrjen e shërbimeve të parashikuara në pikën 1, bëhet vetëm nëpërmjet portalit unik të shërbimeve qeveritare </w:t>
      </w:r>
      <w:r w:rsidRPr="00AF7356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 (në vijim portali </w:t>
      </w:r>
      <w:r w:rsidRPr="00AF7356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), nga qytetarët, bizneset apo institucionet. </w:t>
      </w:r>
    </w:p>
    <w:p w14:paraId="0CB6099C" w14:textId="05D7EB59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>3. Kostot për marrjen e shërbimeve të parashikuara në pikën 1, janë specifike sipas dokumentit gjeologjik të kërkuar, bazuar në tarifat e përcaktuar</w:t>
      </w:r>
      <w:r w:rsidR="00494E47">
        <w:rPr>
          <w:rFonts w:ascii="Garamond" w:hAnsi="Garamond"/>
          <w:sz w:val="24"/>
          <w:szCs w:val="24"/>
          <w:lang w:val="sq-AL"/>
        </w:rPr>
        <w:t>a</w:t>
      </w:r>
      <w:r w:rsidRPr="00AF7356">
        <w:rPr>
          <w:rFonts w:ascii="Garamond" w:hAnsi="Garamond"/>
          <w:sz w:val="24"/>
          <w:szCs w:val="24"/>
          <w:lang w:val="sq-AL"/>
        </w:rPr>
        <w:t xml:space="preserve"> në </w:t>
      </w:r>
      <w:r w:rsidR="00922F1C" w:rsidRPr="00AF7356">
        <w:rPr>
          <w:rFonts w:ascii="Garamond" w:hAnsi="Garamond"/>
          <w:sz w:val="24"/>
          <w:szCs w:val="24"/>
          <w:lang w:val="sq-AL"/>
        </w:rPr>
        <w:t>u</w:t>
      </w:r>
      <w:r w:rsidRPr="00AF7356">
        <w:rPr>
          <w:rFonts w:ascii="Garamond" w:hAnsi="Garamond"/>
          <w:sz w:val="24"/>
          <w:szCs w:val="24"/>
          <w:lang w:val="sq-AL"/>
        </w:rPr>
        <w:t xml:space="preserve">dhëzimin e përbashkët me </w:t>
      </w:r>
      <w:r w:rsidR="00AF7356">
        <w:rPr>
          <w:rFonts w:ascii="Garamond" w:hAnsi="Garamond"/>
          <w:sz w:val="24"/>
          <w:szCs w:val="24"/>
          <w:lang w:val="sq-AL"/>
        </w:rPr>
        <w:t>nr. 5105/5, datë 19.8.2021 dhe 11557/3, datë 31.</w:t>
      </w:r>
      <w:r w:rsidRPr="00AF7356">
        <w:rPr>
          <w:rFonts w:ascii="Garamond" w:hAnsi="Garamond"/>
          <w:sz w:val="24"/>
          <w:szCs w:val="24"/>
          <w:lang w:val="sq-AL"/>
        </w:rPr>
        <w:t>8.2021</w:t>
      </w:r>
      <w:r w:rsidR="00AF7356">
        <w:rPr>
          <w:rFonts w:ascii="Garamond" w:hAnsi="Garamond"/>
          <w:sz w:val="24"/>
          <w:szCs w:val="24"/>
          <w:lang w:val="sq-AL"/>
        </w:rPr>
        <w:t>,</w:t>
      </w:r>
      <w:r w:rsidRPr="00AF7356">
        <w:rPr>
          <w:rFonts w:ascii="Garamond" w:hAnsi="Garamond"/>
          <w:sz w:val="24"/>
          <w:szCs w:val="24"/>
          <w:lang w:val="sq-AL"/>
        </w:rPr>
        <w:t xml:space="preserve"> të </w:t>
      </w:r>
      <w:r w:rsidR="00AF7356">
        <w:rPr>
          <w:rFonts w:ascii="Garamond" w:hAnsi="Garamond"/>
          <w:sz w:val="24"/>
          <w:szCs w:val="24"/>
          <w:lang w:val="sq-AL"/>
        </w:rPr>
        <w:t>m</w:t>
      </w:r>
      <w:r w:rsidRPr="00AF7356">
        <w:rPr>
          <w:rFonts w:ascii="Garamond" w:hAnsi="Garamond"/>
          <w:sz w:val="24"/>
          <w:szCs w:val="24"/>
          <w:lang w:val="sq-AL"/>
        </w:rPr>
        <w:t xml:space="preserve">inistrit të Infrastrukturës dhe Energjisë dhe </w:t>
      </w:r>
      <w:r w:rsidR="00494E47" w:rsidRPr="00AF7356">
        <w:rPr>
          <w:rFonts w:ascii="Garamond" w:hAnsi="Garamond"/>
          <w:sz w:val="24"/>
          <w:szCs w:val="24"/>
          <w:lang w:val="sq-AL"/>
        </w:rPr>
        <w:t xml:space="preserve">të </w:t>
      </w:r>
      <w:r w:rsidR="00922F1C" w:rsidRPr="00AF7356">
        <w:rPr>
          <w:rFonts w:ascii="Garamond" w:hAnsi="Garamond"/>
          <w:sz w:val="24"/>
          <w:szCs w:val="24"/>
          <w:lang w:val="sq-AL"/>
        </w:rPr>
        <w:t>m</w:t>
      </w:r>
      <w:r w:rsidRPr="00AF7356">
        <w:rPr>
          <w:rFonts w:ascii="Garamond" w:hAnsi="Garamond"/>
          <w:sz w:val="24"/>
          <w:szCs w:val="24"/>
          <w:lang w:val="sq-AL"/>
        </w:rPr>
        <w:t>inistrit të Financave dhe Ekonomisë</w:t>
      </w:r>
      <w:r w:rsidR="00922F1C">
        <w:rPr>
          <w:rFonts w:ascii="Garamond" w:hAnsi="Garamond"/>
          <w:sz w:val="24"/>
          <w:szCs w:val="24"/>
          <w:lang w:val="sq-AL"/>
        </w:rPr>
        <w:t>,</w:t>
      </w:r>
      <w:r w:rsidRPr="00AF7356">
        <w:rPr>
          <w:rFonts w:ascii="Garamond" w:hAnsi="Garamond"/>
          <w:sz w:val="24"/>
          <w:szCs w:val="24"/>
          <w:lang w:val="sq-AL"/>
        </w:rPr>
        <w:t xml:space="preserve">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Për shërbimet me të tretët që kryhen nga Shërbimi Gjeologjik Shqiptar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>.</w:t>
      </w:r>
    </w:p>
    <w:p w14:paraId="303CB4DF" w14:textId="1CB68A3C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4. Çdo kërkesë për marrjen e shërbimit për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Oponenca për studime gjeologjike, hidrogjeologjike, gjeologo-inxhinierike, ambientale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duhet të shoqërohet me dokumentacionin si më poshtë, i cili ngarkohet nga kërkuesi në portalin </w:t>
      </w:r>
      <w:r w:rsidRPr="008F157E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: </w:t>
      </w:r>
    </w:p>
    <w:p w14:paraId="42E47ED4" w14:textId="374640F5" w:rsidR="003F20F4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a) </w:t>
      </w:r>
      <w:r w:rsidR="00601CFF" w:rsidRPr="00AF7356">
        <w:rPr>
          <w:rFonts w:ascii="Garamond" w:hAnsi="Garamond"/>
          <w:sz w:val="24"/>
          <w:szCs w:val="24"/>
          <w:lang w:val="sq-AL"/>
        </w:rPr>
        <w:t xml:space="preserve">studimi </w:t>
      </w:r>
      <w:r w:rsidRPr="00AF7356">
        <w:rPr>
          <w:rFonts w:ascii="Garamond" w:hAnsi="Garamond"/>
          <w:sz w:val="24"/>
          <w:szCs w:val="24"/>
          <w:lang w:val="sq-AL"/>
        </w:rPr>
        <w:t>dhe materiali grafik që kërkohet t</w:t>
      </w:r>
      <w:r w:rsidR="00601CFF">
        <w:rPr>
          <w:rFonts w:ascii="Garamond" w:hAnsi="Garamond"/>
          <w:sz w:val="24"/>
          <w:szCs w:val="24"/>
          <w:lang w:val="sq-AL"/>
        </w:rPr>
        <w:t>’</w:t>
      </w:r>
      <w:r w:rsidRPr="00AF7356">
        <w:rPr>
          <w:rFonts w:ascii="Garamond" w:hAnsi="Garamond"/>
          <w:sz w:val="24"/>
          <w:szCs w:val="24"/>
          <w:lang w:val="sq-AL"/>
        </w:rPr>
        <w:t xml:space="preserve">i bëhet oponenca sipas rastit; </w:t>
      </w:r>
    </w:p>
    <w:p w14:paraId="50DCA765" w14:textId="6F507503" w:rsidR="003F20F4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b) </w:t>
      </w:r>
      <w:r w:rsidR="00601CFF" w:rsidRPr="00AF7356">
        <w:rPr>
          <w:rFonts w:ascii="Garamond" w:hAnsi="Garamond"/>
          <w:sz w:val="24"/>
          <w:szCs w:val="24"/>
          <w:lang w:val="sq-AL"/>
        </w:rPr>
        <w:t xml:space="preserve">harta </w:t>
      </w:r>
      <w:r w:rsidRPr="00AF7356">
        <w:rPr>
          <w:rFonts w:ascii="Garamond" w:hAnsi="Garamond"/>
          <w:sz w:val="24"/>
          <w:szCs w:val="24"/>
          <w:lang w:val="sq-AL"/>
        </w:rPr>
        <w:t xml:space="preserve">dhe material tjetër grafik shoqërues i studimit. </w:t>
      </w:r>
    </w:p>
    <w:p w14:paraId="1BA22289" w14:textId="26281F95" w:rsidR="003F20F4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5. Për marrjen e shërbimit nëpërmjet portalit </w:t>
      </w:r>
      <w:r w:rsidRPr="00396234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 për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Oponenca për studime gjeologjike, hidrogjeologjike, gjeologo-inxhinierike, ambientale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ndiqet procedura si më poshtë: </w:t>
      </w:r>
    </w:p>
    <w:p w14:paraId="23F3A3C2" w14:textId="541DE613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a) </w:t>
      </w:r>
      <w:r w:rsidR="006B0F85" w:rsidRPr="00AF7356">
        <w:rPr>
          <w:rFonts w:ascii="Garamond" w:hAnsi="Garamond"/>
          <w:sz w:val="24"/>
          <w:szCs w:val="24"/>
          <w:lang w:val="sq-AL"/>
        </w:rPr>
        <w:t xml:space="preserve">kërkuesi </w:t>
      </w:r>
      <w:r w:rsidRPr="00AF7356">
        <w:rPr>
          <w:rFonts w:ascii="Garamond" w:hAnsi="Garamond"/>
          <w:sz w:val="24"/>
          <w:szCs w:val="24"/>
          <w:lang w:val="sq-AL"/>
        </w:rPr>
        <w:t xml:space="preserve">identifikohet si qytetar ose biznes në portalin </w:t>
      </w:r>
      <w:r w:rsidRPr="001B6EB6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; </w:t>
      </w:r>
    </w:p>
    <w:p w14:paraId="54DE0DA9" w14:textId="7B2EFA99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b) </w:t>
      </w:r>
      <w:r w:rsidR="006B0F85" w:rsidRPr="00AF7356">
        <w:rPr>
          <w:rFonts w:ascii="Garamond" w:hAnsi="Garamond"/>
          <w:sz w:val="24"/>
          <w:szCs w:val="24"/>
          <w:lang w:val="sq-AL"/>
        </w:rPr>
        <w:t xml:space="preserve">pas </w:t>
      </w:r>
      <w:r w:rsidRPr="00AF7356">
        <w:rPr>
          <w:rFonts w:ascii="Garamond" w:hAnsi="Garamond"/>
          <w:sz w:val="24"/>
          <w:szCs w:val="24"/>
          <w:lang w:val="sq-AL"/>
        </w:rPr>
        <w:t xml:space="preserve">zgjedhjes së shërbimit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Oponenca për studime gjeologjike, hidrogjeologjike, gjeologo-inxhinierike, ambientale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kërkuesi plotëson formularin elektronik me të dhënat e nevojshme të kërkuara; </w:t>
      </w:r>
    </w:p>
    <w:p w14:paraId="145E1FD9" w14:textId="27CB73DD" w:rsidR="004E2F40" w:rsidRPr="004E2F40" w:rsidRDefault="004E2F40" w:rsidP="004E2F4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4E2F40">
        <w:rPr>
          <w:rFonts w:ascii="Garamond" w:hAnsi="Garamond"/>
          <w:i/>
          <w:sz w:val="24"/>
          <w:lang w:val="sq-AL"/>
        </w:rPr>
        <w:t xml:space="preserve">c. Pas plotësimit të formularit elektronik me të dhënat e nevojshme të kërkuara, bëhet konfirmimi </w:t>
      </w:r>
    </w:p>
    <w:p w14:paraId="79F87815" w14:textId="4BC8545C" w:rsidR="004E2F40" w:rsidRPr="004E2F40" w:rsidRDefault="004E2F40" w:rsidP="004E2F4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4E2F40">
        <w:rPr>
          <w:rFonts w:ascii="Garamond" w:hAnsi="Garamond"/>
          <w:i/>
          <w:sz w:val="24"/>
          <w:lang w:val="sq-AL"/>
        </w:rPr>
        <w:t>ç. Kërkuesi brenda 30 ditë pune, nga konfirmimi i pagesës, njoftohet në seksionin “Dokumentet e mia”, në portalin e-Albania</w:t>
      </w:r>
      <w:r w:rsidRPr="004E2F40">
        <w:rPr>
          <w:rFonts w:ascii="Garamond" w:hAnsi="Garamond"/>
          <w:i/>
          <w:sz w:val="24"/>
          <w:lang w:val="sq-AL"/>
        </w:rPr>
        <w:t>, për shërbimin e kërkuar.</w:t>
      </w:r>
    </w:p>
    <w:p w14:paraId="38B7A995" w14:textId="3EF76262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6. Për marrjen e shërbimit nëpërmjet portalit </w:t>
      </w:r>
      <w:r w:rsidRPr="001B6EB6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 për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Dhënie e dokumentacionit teknik gjeologo-minerar të arkivuar etj</w:t>
      </w:r>
      <w:r w:rsidR="001B6EB6">
        <w:rPr>
          <w:rFonts w:ascii="Garamond" w:hAnsi="Garamond"/>
          <w:sz w:val="24"/>
          <w:szCs w:val="24"/>
          <w:lang w:val="sq-AL"/>
        </w:rPr>
        <w:t>.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>, nuk nevojite</w:t>
      </w:r>
      <w:bookmarkStart w:id="0" w:name="_GoBack"/>
      <w:bookmarkEnd w:id="0"/>
      <w:r w:rsidRPr="00AF7356">
        <w:rPr>
          <w:rFonts w:ascii="Garamond" w:hAnsi="Garamond"/>
          <w:sz w:val="24"/>
          <w:szCs w:val="24"/>
          <w:lang w:val="sq-AL"/>
        </w:rPr>
        <w:t xml:space="preserve">t dokumentacion shoqërues. </w:t>
      </w:r>
    </w:p>
    <w:p w14:paraId="78F1992F" w14:textId="3CB6EFF7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lastRenderedPageBreak/>
        <w:t xml:space="preserve">7. Për marrjen e shërbimit nëpërmjet portalit </w:t>
      </w:r>
      <w:r w:rsidRPr="001B6EB6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 për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Dhënie e dokumentacionit teknik gjeologo-minerar të arkivuar etj</w:t>
      </w:r>
      <w:r w:rsidR="001B6EB6">
        <w:rPr>
          <w:rFonts w:ascii="Garamond" w:hAnsi="Garamond"/>
          <w:sz w:val="24"/>
          <w:szCs w:val="24"/>
          <w:lang w:val="sq-AL"/>
        </w:rPr>
        <w:t>.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ndiqet procedura si më poshtë: </w:t>
      </w:r>
    </w:p>
    <w:p w14:paraId="678E9B08" w14:textId="24902331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a) </w:t>
      </w:r>
      <w:r w:rsidR="00DB5DCC" w:rsidRPr="00AF7356">
        <w:rPr>
          <w:rFonts w:ascii="Garamond" w:hAnsi="Garamond"/>
          <w:sz w:val="24"/>
          <w:szCs w:val="24"/>
          <w:lang w:val="sq-AL"/>
        </w:rPr>
        <w:t xml:space="preserve">kërkuesi </w:t>
      </w:r>
      <w:r w:rsidRPr="00AF7356">
        <w:rPr>
          <w:rFonts w:ascii="Garamond" w:hAnsi="Garamond"/>
          <w:sz w:val="24"/>
          <w:szCs w:val="24"/>
          <w:lang w:val="sq-AL"/>
        </w:rPr>
        <w:t xml:space="preserve">identifikohet si qytetar ose biznes në portalin </w:t>
      </w:r>
      <w:r w:rsidRPr="001B6EB6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; </w:t>
      </w:r>
    </w:p>
    <w:p w14:paraId="64DE5E97" w14:textId="64D2A846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b) </w:t>
      </w:r>
      <w:r w:rsidR="00DB5DCC" w:rsidRPr="00AF7356">
        <w:rPr>
          <w:rFonts w:ascii="Garamond" w:hAnsi="Garamond"/>
          <w:sz w:val="24"/>
          <w:szCs w:val="24"/>
          <w:lang w:val="sq-AL"/>
        </w:rPr>
        <w:t xml:space="preserve">pas </w:t>
      </w:r>
      <w:r w:rsidRPr="00AF7356">
        <w:rPr>
          <w:rFonts w:ascii="Garamond" w:hAnsi="Garamond"/>
          <w:sz w:val="24"/>
          <w:szCs w:val="24"/>
          <w:lang w:val="sq-AL"/>
        </w:rPr>
        <w:t xml:space="preserve">zgjedhjes së shërbimit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Dhënie e dokumentacionit teknik gjeologo-minerar të arkivuar</w:t>
      </w:r>
      <w:r w:rsidR="00DB5DCC">
        <w:rPr>
          <w:rFonts w:ascii="Garamond" w:hAnsi="Garamond"/>
          <w:sz w:val="24"/>
          <w:szCs w:val="24"/>
          <w:lang w:val="sq-AL"/>
        </w:rPr>
        <w:t xml:space="preserve"> etj.”</w:t>
      </w:r>
      <w:r w:rsidRPr="00AF7356">
        <w:rPr>
          <w:rFonts w:ascii="Garamond" w:hAnsi="Garamond"/>
          <w:sz w:val="24"/>
          <w:szCs w:val="24"/>
          <w:lang w:val="sq-AL"/>
        </w:rPr>
        <w:t xml:space="preserve">, kërkuesi plotëson formularin elektronik me të dhënat e nevojshme të kërkuara; </w:t>
      </w:r>
    </w:p>
    <w:p w14:paraId="41DFBB25" w14:textId="09573965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c) </w:t>
      </w:r>
      <w:r w:rsidR="00DB5DCC" w:rsidRPr="00AF7356">
        <w:rPr>
          <w:rFonts w:ascii="Garamond" w:hAnsi="Garamond"/>
          <w:sz w:val="24"/>
          <w:szCs w:val="24"/>
          <w:lang w:val="sq-AL"/>
        </w:rPr>
        <w:t>p</w:t>
      </w:r>
      <w:r w:rsidRPr="00AF7356">
        <w:rPr>
          <w:rFonts w:ascii="Garamond" w:hAnsi="Garamond"/>
          <w:sz w:val="24"/>
          <w:szCs w:val="24"/>
          <w:lang w:val="sq-AL"/>
        </w:rPr>
        <w:t>as plotësimit të formularit elektronik me të dhënat e nevojshme bëhet konfirmimi i pagesës</w:t>
      </w:r>
      <w:r w:rsidR="00342ADE">
        <w:rPr>
          <w:rFonts w:ascii="Garamond" w:hAnsi="Garamond"/>
          <w:sz w:val="24"/>
          <w:szCs w:val="24"/>
          <w:lang w:val="sq-AL"/>
        </w:rPr>
        <w:t>;</w:t>
      </w:r>
    </w:p>
    <w:p w14:paraId="3F1B50AF" w14:textId="4F752B57" w:rsidR="003006C7" w:rsidRPr="00AF7356" w:rsidRDefault="00DB5DCC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ç) k</w:t>
      </w:r>
      <w:r w:rsidR="003006C7" w:rsidRPr="00AF7356">
        <w:rPr>
          <w:rFonts w:ascii="Garamond" w:hAnsi="Garamond"/>
          <w:sz w:val="24"/>
          <w:szCs w:val="24"/>
          <w:lang w:val="sq-AL"/>
        </w:rPr>
        <w:t>ërkuesi brenda 5</w:t>
      </w:r>
      <w:r w:rsidR="001254C8">
        <w:rPr>
          <w:rFonts w:ascii="Garamond" w:hAnsi="Garamond"/>
          <w:sz w:val="24"/>
          <w:szCs w:val="24"/>
          <w:lang w:val="sq-AL"/>
        </w:rPr>
        <w:t>–</w:t>
      </w:r>
      <w:r w:rsidR="003006C7" w:rsidRPr="00AF7356">
        <w:rPr>
          <w:rFonts w:ascii="Garamond" w:hAnsi="Garamond"/>
          <w:sz w:val="24"/>
          <w:szCs w:val="24"/>
          <w:lang w:val="sq-AL"/>
        </w:rPr>
        <w:t>10</w:t>
      </w:r>
      <w:r w:rsidR="001254C8">
        <w:rPr>
          <w:rFonts w:ascii="Garamond" w:hAnsi="Garamond"/>
          <w:sz w:val="24"/>
          <w:szCs w:val="24"/>
          <w:lang w:val="sq-AL"/>
        </w:rPr>
        <w:t xml:space="preserve"> </w:t>
      </w:r>
      <w:r w:rsidR="003006C7" w:rsidRPr="00AF7356">
        <w:rPr>
          <w:rFonts w:ascii="Garamond" w:hAnsi="Garamond"/>
          <w:sz w:val="24"/>
          <w:szCs w:val="24"/>
          <w:lang w:val="sq-AL"/>
        </w:rPr>
        <w:t>ditë</w:t>
      </w:r>
      <w:r w:rsidR="00B12307">
        <w:rPr>
          <w:rFonts w:ascii="Garamond" w:hAnsi="Garamond"/>
          <w:sz w:val="24"/>
          <w:szCs w:val="24"/>
          <w:lang w:val="sq-AL"/>
        </w:rPr>
        <w:t>ve</w:t>
      </w:r>
      <w:r w:rsidR="003006C7" w:rsidRPr="00AF7356">
        <w:rPr>
          <w:rFonts w:ascii="Garamond" w:hAnsi="Garamond"/>
          <w:sz w:val="24"/>
          <w:szCs w:val="24"/>
          <w:lang w:val="sq-AL"/>
        </w:rPr>
        <w:t xml:space="preserve"> pune, nga konfirmimi i pagesës, njoftohet në seksionin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="003006C7" w:rsidRPr="00AF7356">
        <w:rPr>
          <w:rFonts w:ascii="Garamond" w:hAnsi="Garamond"/>
          <w:sz w:val="24"/>
          <w:szCs w:val="24"/>
          <w:lang w:val="sq-AL"/>
        </w:rPr>
        <w:t>Dokumentet e mia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="003006C7" w:rsidRPr="00AF7356">
        <w:rPr>
          <w:rFonts w:ascii="Garamond" w:hAnsi="Garamond"/>
          <w:sz w:val="24"/>
          <w:szCs w:val="24"/>
          <w:lang w:val="sq-AL"/>
        </w:rPr>
        <w:t xml:space="preserve">, në portalin </w:t>
      </w:r>
      <w:r w:rsidR="003006C7" w:rsidRPr="00DB5DCC">
        <w:rPr>
          <w:rFonts w:ascii="Garamond" w:hAnsi="Garamond"/>
          <w:i/>
          <w:sz w:val="24"/>
          <w:szCs w:val="24"/>
          <w:lang w:val="sq-AL"/>
        </w:rPr>
        <w:t>e-Albania</w:t>
      </w:r>
      <w:r w:rsidR="003006C7" w:rsidRPr="00AF7356">
        <w:rPr>
          <w:rFonts w:ascii="Garamond" w:hAnsi="Garamond"/>
          <w:sz w:val="24"/>
          <w:szCs w:val="24"/>
          <w:lang w:val="sq-AL"/>
        </w:rPr>
        <w:t>, për studimet pa llogaritje rezervash</w:t>
      </w:r>
      <w:r w:rsidR="00342ADE">
        <w:rPr>
          <w:rFonts w:ascii="Garamond" w:hAnsi="Garamond"/>
          <w:sz w:val="24"/>
          <w:szCs w:val="24"/>
          <w:lang w:val="sq-AL"/>
        </w:rPr>
        <w:t>;</w:t>
      </w:r>
      <w:r w:rsidR="003006C7" w:rsidRPr="00AF7356">
        <w:rPr>
          <w:rFonts w:ascii="Garamond" w:hAnsi="Garamond"/>
          <w:sz w:val="24"/>
          <w:szCs w:val="24"/>
          <w:lang w:val="sq-AL"/>
        </w:rPr>
        <w:t xml:space="preserve"> </w:t>
      </w:r>
    </w:p>
    <w:p w14:paraId="15F3260A" w14:textId="43B02431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d) </w:t>
      </w:r>
      <w:r w:rsidR="001254C8">
        <w:rPr>
          <w:rFonts w:ascii="Garamond" w:hAnsi="Garamond"/>
          <w:sz w:val="24"/>
          <w:szCs w:val="24"/>
          <w:lang w:val="sq-AL"/>
        </w:rPr>
        <w:t>k</w:t>
      </w:r>
      <w:r w:rsidRPr="00AF7356">
        <w:rPr>
          <w:rFonts w:ascii="Garamond" w:hAnsi="Garamond"/>
          <w:sz w:val="24"/>
          <w:szCs w:val="24"/>
          <w:lang w:val="sq-AL"/>
        </w:rPr>
        <w:t>ërkuesi brenda 20</w:t>
      </w:r>
      <w:r w:rsidR="001254C8">
        <w:rPr>
          <w:rFonts w:ascii="Garamond" w:hAnsi="Garamond"/>
          <w:sz w:val="24"/>
          <w:szCs w:val="24"/>
          <w:lang w:val="sq-AL"/>
        </w:rPr>
        <w:t>–</w:t>
      </w:r>
      <w:r w:rsidR="00E32D69">
        <w:rPr>
          <w:rFonts w:ascii="Garamond" w:hAnsi="Garamond"/>
          <w:sz w:val="24"/>
          <w:szCs w:val="24"/>
          <w:lang w:val="sq-AL"/>
        </w:rPr>
        <w:t>3</w:t>
      </w:r>
      <w:r w:rsidRPr="00AF7356">
        <w:rPr>
          <w:rFonts w:ascii="Garamond" w:hAnsi="Garamond"/>
          <w:sz w:val="24"/>
          <w:szCs w:val="24"/>
          <w:lang w:val="sq-AL"/>
        </w:rPr>
        <w:t>0 ditë</w:t>
      </w:r>
      <w:r w:rsidR="00B12307">
        <w:rPr>
          <w:rFonts w:ascii="Garamond" w:hAnsi="Garamond"/>
          <w:sz w:val="24"/>
          <w:szCs w:val="24"/>
          <w:lang w:val="sq-AL"/>
        </w:rPr>
        <w:t>ve</w:t>
      </w:r>
      <w:r w:rsidRPr="00AF7356">
        <w:rPr>
          <w:rFonts w:ascii="Garamond" w:hAnsi="Garamond"/>
          <w:sz w:val="24"/>
          <w:szCs w:val="24"/>
          <w:lang w:val="sq-AL"/>
        </w:rPr>
        <w:t xml:space="preserve"> pune, nga konfirmimi i pagesës, njoftohet në seksionin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Dokumentet e mia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në portalin </w:t>
      </w:r>
      <w:r w:rsidRPr="00DB5DCC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>, për studimet me llogaritje rezervash</w:t>
      </w:r>
      <w:r w:rsidR="00342ADE">
        <w:rPr>
          <w:rFonts w:ascii="Garamond" w:hAnsi="Garamond"/>
          <w:sz w:val="24"/>
          <w:szCs w:val="24"/>
          <w:lang w:val="sq-AL"/>
        </w:rPr>
        <w:t>.</w:t>
      </w:r>
      <w:r w:rsidRPr="00AF7356">
        <w:rPr>
          <w:rFonts w:ascii="Garamond" w:hAnsi="Garamond"/>
          <w:sz w:val="24"/>
          <w:szCs w:val="24"/>
          <w:lang w:val="sq-AL"/>
        </w:rPr>
        <w:t xml:space="preserve"> </w:t>
      </w:r>
    </w:p>
    <w:p w14:paraId="2C0706A8" w14:textId="73455094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8. Për marrjen e shërbimit nëpërmjet portalit </w:t>
      </w:r>
      <w:r w:rsidRPr="00DB5DCC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 për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 xml:space="preserve">Studime në fushën e </w:t>
      </w:r>
      <w:r w:rsidR="00DB5DCC" w:rsidRPr="00AF7356">
        <w:rPr>
          <w:rFonts w:ascii="Garamond" w:hAnsi="Garamond"/>
          <w:sz w:val="24"/>
          <w:szCs w:val="24"/>
          <w:lang w:val="sq-AL"/>
        </w:rPr>
        <w:t>gjeoshkencës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nuk nevojitet dokumentacion shoqërues. </w:t>
      </w:r>
    </w:p>
    <w:p w14:paraId="24971747" w14:textId="13D7FA85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9. Për marrjen e shërbimit nëpërmjet portalit </w:t>
      </w:r>
      <w:r w:rsidRPr="00DB5DCC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 </w:t>
      </w:r>
      <w:r w:rsidR="003F20F4" w:rsidRPr="00AF7356">
        <w:rPr>
          <w:rFonts w:ascii="Garamond" w:hAnsi="Garamond"/>
          <w:sz w:val="24"/>
          <w:szCs w:val="24"/>
          <w:lang w:val="sq-AL"/>
        </w:rPr>
        <w:t xml:space="preserve">për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="003F20F4" w:rsidRPr="00AF7356">
        <w:rPr>
          <w:rFonts w:ascii="Garamond" w:hAnsi="Garamond"/>
          <w:sz w:val="24"/>
          <w:szCs w:val="24"/>
          <w:lang w:val="sq-AL"/>
        </w:rPr>
        <w:t xml:space="preserve">Studime në fushën e </w:t>
      </w:r>
      <w:r w:rsidR="00DB5DCC" w:rsidRPr="00AF7356">
        <w:rPr>
          <w:rFonts w:ascii="Garamond" w:hAnsi="Garamond"/>
          <w:sz w:val="24"/>
          <w:szCs w:val="24"/>
          <w:lang w:val="sq-AL"/>
        </w:rPr>
        <w:t>gjeoshkencës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>, ndiqet procedura</w:t>
      </w:r>
      <w:r w:rsidR="00342ADE">
        <w:rPr>
          <w:rFonts w:ascii="Garamond" w:hAnsi="Garamond"/>
          <w:sz w:val="24"/>
          <w:szCs w:val="24"/>
          <w:lang w:val="sq-AL"/>
        </w:rPr>
        <w:t>,</w:t>
      </w:r>
      <w:r w:rsidRPr="00AF7356">
        <w:rPr>
          <w:rFonts w:ascii="Garamond" w:hAnsi="Garamond"/>
          <w:sz w:val="24"/>
          <w:szCs w:val="24"/>
          <w:lang w:val="sq-AL"/>
        </w:rPr>
        <w:t xml:space="preserve"> si më poshtë: </w:t>
      </w:r>
    </w:p>
    <w:p w14:paraId="19F579A7" w14:textId="0D588B8A" w:rsidR="003006C7" w:rsidRPr="00AF7356" w:rsidRDefault="003006C7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a) </w:t>
      </w:r>
      <w:r w:rsidR="00342ADE">
        <w:rPr>
          <w:rFonts w:ascii="Garamond" w:hAnsi="Garamond"/>
          <w:sz w:val="24"/>
          <w:szCs w:val="24"/>
          <w:lang w:val="sq-AL"/>
        </w:rPr>
        <w:t>k</w:t>
      </w:r>
      <w:r w:rsidRPr="00AF7356">
        <w:rPr>
          <w:rFonts w:ascii="Garamond" w:hAnsi="Garamond"/>
          <w:sz w:val="24"/>
          <w:szCs w:val="24"/>
          <w:lang w:val="sq-AL"/>
        </w:rPr>
        <w:t xml:space="preserve">ërkuesi identifikohet si qytetar ose biznes në portalin </w:t>
      </w:r>
      <w:r w:rsidRPr="00B7252E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>;</w:t>
      </w:r>
    </w:p>
    <w:p w14:paraId="4B94DFD0" w14:textId="3ABBED2C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b) </w:t>
      </w:r>
      <w:r w:rsidR="00342ADE">
        <w:rPr>
          <w:rFonts w:ascii="Garamond" w:hAnsi="Garamond"/>
          <w:sz w:val="24"/>
          <w:szCs w:val="24"/>
          <w:lang w:val="sq-AL"/>
        </w:rPr>
        <w:t>p</w:t>
      </w:r>
      <w:r w:rsidRPr="00AF7356">
        <w:rPr>
          <w:rFonts w:ascii="Garamond" w:hAnsi="Garamond"/>
          <w:sz w:val="24"/>
          <w:szCs w:val="24"/>
          <w:lang w:val="sq-AL"/>
        </w:rPr>
        <w:t xml:space="preserve">as zgjedhjes së shërbimit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 xml:space="preserve">Studime në fushën e </w:t>
      </w:r>
      <w:r w:rsidR="00B7252E">
        <w:rPr>
          <w:rFonts w:ascii="Garamond" w:hAnsi="Garamond"/>
          <w:sz w:val="24"/>
          <w:szCs w:val="24"/>
          <w:lang w:val="sq-AL"/>
        </w:rPr>
        <w:t>g</w:t>
      </w:r>
      <w:r w:rsidRPr="00AF7356">
        <w:rPr>
          <w:rFonts w:ascii="Garamond" w:hAnsi="Garamond"/>
          <w:sz w:val="24"/>
          <w:szCs w:val="24"/>
          <w:lang w:val="sq-AL"/>
        </w:rPr>
        <w:t>jeoshkencës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kërkuesi plotëson formularin elektronik me të dhënat e nevojshme të kërkuara; </w:t>
      </w:r>
    </w:p>
    <w:p w14:paraId="295B1CB5" w14:textId="071C422C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c) </w:t>
      </w:r>
      <w:r w:rsidR="00342ADE">
        <w:rPr>
          <w:rFonts w:ascii="Garamond" w:hAnsi="Garamond"/>
          <w:sz w:val="24"/>
          <w:szCs w:val="24"/>
          <w:lang w:val="sq-AL"/>
        </w:rPr>
        <w:t>p</w:t>
      </w:r>
      <w:r w:rsidRPr="00AF7356">
        <w:rPr>
          <w:rFonts w:ascii="Garamond" w:hAnsi="Garamond"/>
          <w:sz w:val="24"/>
          <w:szCs w:val="24"/>
          <w:lang w:val="sq-AL"/>
        </w:rPr>
        <w:t xml:space="preserve">as plotësimit të formularit </w:t>
      </w:r>
      <w:r w:rsidR="003203A2">
        <w:rPr>
          <w:rFonts w:ascii="Garamond" w:hAnsi="Garamond"/>
          <w:sz w:val="24"/>
          <w:szCs w:val="24"/>
          <w:lang w:val="sq-AL"/>
        </w:rPr>
        <w:t>elektronik me të dhënat e nevoj</w:t>
      </w:r>
      <w:r w:rsidRPr="00AF7356">
        <w:rPr>
          <w:rFonts w:ascii="Garamond" w:hAnsi="Garamond"/>
          <w:sz w:val="24"/>
          <w:szCs w:val="24"/>
          <w:lang w:val="sq-AL"/>
        </w:rPr>
        <w:t xml:space="preserve">shme bëhet konfirmimi i pagesës. </w:t>
      </w:r>
    </w:p>
    <w:p w14:paraId="2769260B" w14:textId="266DB28D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ç) </w:t>
      </w:r>
      <w:r w:rsidR="00342ADE">
        <w:rPr>
          <w:rFonts w:ascii="Garamond" w:hAnsi="Garamond"/>
          <w:sz w:val="24"/>
          <w:szCs w:val="24"/>
          <w:lang w:val="sq-AL"/>
        </w:rPr>
        <w:t>k</w:t>
      </w:r>
      <w:r w:rsidRPr="00AF7356">
        <w:rPr>
          <w:rFonts w:ascii="Garamond" w:hAnsi="Garamond"/>
          <w:sz w:val="24"/>
          <w:szCs w:val="24"/>
          <w:lang w:val="sq-AL"/>
        </w:rPr>
        <w:t>ërkuesi brenda 30</w:t>
      </w:r>
      <w:r w:rsidR="00A9023D">
        <w:rPr>
          <w:rFonts w:ascii="Garamond" w:hAnsi="Garamond"/>
          <w:sz w:val="24"/>
          <w:szCs w:val="24"/>
          <w:lang w:val="sq-AL"/>
        </w:rPr>
        <w:t>–</w:t>
      </w:r>
      <w:r w:rsidRPr="00AF7356">
        <w:rPr>
          <w:rFonts w:ascii="Garamond" w:hAnsi="Garamond"/>
          <w:sz w:val="24"/>
          <w:szCs w:val="24"/>
          <w:lang w:val="sq-AL"/>
        </w:rPr>
        <w:t>90 ditë</w:t>
      </w:r>
      <w:r w:rsidR="00747A29">
        <w:rPr>
          <w:rFonts w:ascii="Garamond" w:hAnsi="Garamond"/>
          <w:sz w:val="24"/>
          <w:szCs w:val="24"/>
          <w:lang w:val="sq-AL"/>
        </w:rPr>
        <w:t>ve</w:t>
      </w:r>
      <w:r w:rsidRPr="00AF7356">
        <w:rPr>
          <w:rFonts w:ascii="Garamond" w:hAnsi="Garamond"/>
          <w:sz w:val="24"/>
          <w:szCs w:val="24"/>
          <w:lang w:val="sq-AL"/>
        </w:rPr>
        <w:t xml:space="preserve"> pune, nga konfirmimi i pagesës, njoftohet në seksionin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Dokumentet e mia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në portalin </w:t>
      </w:r>
      <w:r w:rsidRPr="00A9023D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, për shërbimin e kërkuar. </w:t>
      </w:r>
    </w:p>
    <w:p w14:paraId="07E5491E" w14:textId="65608E7C" w:rsidR="003F20F4" w:rsidRPr="00AF7356" w:rsidRDefault="003203A2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</w:t>
      </w:r>
      <w:r w:rsidR="003F20F4" w:rsidRPr="00AF7356">
        <w:rPr>
          <w:rFonts w:ascii="Garamond" w:hAnsi="Garamond"/>
          <w:sz w:val="24"/>
          <w:szCs w:val="24"/>
          <w:lang w:val="sq-AL"/>
        </w:rPr>
        <w:t xml:space="preserve">0. Për marrjen e shërbimit nëpërmjet portalit </w:t>
      </w:r>
      <w:r w:rsidR="003F20F4" w:rsidRPr="00A9023D">
        <w:rPr>
          <w:rFonts w:ascii="Garamond" w:hAnsi="Garamond"/>
          <w:i/>
          <w:sz w:val="24"/>
          <w:szCs w:val="24"/>
          <w:lang w:val="sq-AL"/>
        </w:rPr>
        <w:t>e-Albania</w:t>
      </w:r>
      <w:r w:rsidR="003F20F4" w:rsidRPr="00AF7356">
        <w:rPr>
          <w:rFonts w:ascii="Garamond" w:hAnsi="Garamond"/>
          <w:sz w:val="24"/>
          <w:szCs w:val="24"/>
          <w:lang w:val="sq-AL"/>
        </w:rPr>
        <w:t xml:space="preserve"> për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="003F20F4" w:rsidRPr="00AF7356">
        <w:rPr>
          <w:rFonts w:ascii="Garamond" w:hAnsi="Garamond"/>
          <w:sz w:val="24"/>
          <w:szCs w:val="24"/>
          <w:lang w:val="sq-AL"/>
        </w:rPr>
        <w:t xml:space="preserve">Harta të </w:t>
      </w:r>
      <w:r w:rsidR="00747A29">
        <w:rPr>
          <w:rFonts w:ascii="Garamond" w:hAnsi="Garamond"/>
          <w:sz w:val="24"/>
          <w:szCs w:val="24"/>
          <w:lang w:val="sq-AL"/>
        </w:rPr>
        <w:t xml:space="preserve">komponentëve të </w:t>
      </w:r>
      <w:r w:rsidR="003F20F4" w:rsidRPr="00AF7356">
        <w:rPr>
          <w:rFonts w:ascii="Garamond" w:hAnsi="Garamond"/>
          <w:sz w:val="24"/>
          <w:szCs w:val="24"/>
          <w:lang w:val="sq-AL"/>
        </w:rPr>
        <w:t>ndryshëm gjeologjikë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="003F20F4" w:rsidRPr="00AF7356">
        <w:rPr>
          <w:rFonts w:ascii="Garamond" w:hAnsi="Garamond"/>
          <w:sz w:val="24"/>
          <w:szCs w:val="24"/>
          <w:lang w:val="sq-AL"/>
        </w:rPr>
        <w:t xml:space="preserve">, nuk nevojitet dokumentacion shoqërues. </w:t>
      </w:r>
    </w:p>
    <w:p w14:paraId="0232C491" w14:textId="39AF6411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11. Për marrjen e shërbimit nëpërmjet portalit </w:t>
      </w:r>
      <w:r w:rsidRPr="00A9023D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 për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 xml:space="preserve">Harta </w:t>
      </w:r>
      <w:r w:rsidR="007F011C" w:rsidRPr="00AF7356">
        <w:rPr>
          <w:rFonts w:ascii="Garamond" w:hAnsi="Garamond"/>
          <w:sz w:val="24"/>
          <w:szCs w:val="24"/>
          <w:lang w:val="sq-AL"/>
        </w:rPr>
        <w:t xml:space="preserve">të </w:t>
      </w:r>
      <w:r w:rsidR="007F011C">
        <w:rPr>
          <w:rFonts w:ascii="Garamond" w:hAnsi="Garamond"/>
          <w:sz w:val="24"/>
          <w:szCs w:val="24"/>
          <w:lang w:val="sq-AL"/>
        </w:rPr>
        <w:t xml:space="preserve">komponentëve </w:t>
      </w:r>
      <w:r w:rsidRPr="00AF7356">
        <w:rPr>
          <w:rFonts w:ascii="Garamond" w:hAnsi="Garamond"/>
          <w:sz w:val="24"/>
          <w:szCs w:val="24"/>
          <w:lang w:val="sq-AL"/>
        </w:rPr>
        <w:t>të ndryshëm gjeologjikë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ndiqet procedura si më poshtë: </w:t>
      </w:r>
    </w:p>
    <w:p w14:paraId="70AB98C8" w14:textId="0848256D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a) </w:t>
      </w:r>
      <w:r w:rsidR="00342ADE">
        <w:rPr>
          <w:rFonts w:ascii="Garamond" w:hAnsi="Garamond"/>
          <w:sz w:val="24"/>
          <w:szCs w:val="24"/>
          <w:lang w:val="sq-AL"/>
        </w:rPr>
        <w:t>k</w:t>
      </w:r>
      <w:r w:rsidRPr="00AF7356">
        <w:rPr>
          <w:rFonts w:ascii="Garamond" w:hAnsi="Garamond"/>
          <w:sz w:val="24"/>
          <w:szCs w:val="24"/>
          <w:lang w:val="sq-AL"/>
        </w:rPr>
        <w:t xml:space="preserve">ërkuesi identifikohet si qytetar ose biznes në portalin </w:t>
      </w:r>
      <w:r w:rsidRPr="00342ADE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; </w:t>
      </w:r>
    </w:p>
    <w:p w14:paraId="018A2D52" w14:textId="217DCCDF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b) </w:t>
      </w:r>
      <w:r w:rsidR="00342ADE">
        <w:rPr>
          <w:rFonts w:ascii="Garamond" w:hAnsi="Garamond"/>
          <w:sz w:val="24"/>
          <w:szCs w:val="24"/>
          <w:lang w:val="sq-AL"/>
        </w:rPr>
        <w:t>p</w:t>
      </w:r>
      <w:r w:rsidRPr="00AF7356">
        <w:rPr>
          <w:rFonts w:ascii="Garamond" w:hAnsi="Garamond"/>
          <w:sz w:val="24"/>
          <w:szCs w:val="24"/>
          <w:lang w:val="sq-AL"/>
        </w:rPr>
        <w:t xml:space="preserve">as zgjedhjes së shërbimit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Harta të komponentëve të ndryshëm gjeologjikë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kërkuesi plotëson formularin elektronik me të dhënat e nevojshme të kërkuara; </w:t>
      </w:r>
    </w:p>
    <w:p w14:paraId="2CF94BDA" w14:textId="35B7FC6C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c) </w:t>
      </w:r>
      <w:r w:rsidR="00342ADE">
        <w:rPr>
          <w:rFonts w:ascii="Garamond" w:hAnsi="Garamond"/>
          <w:sz w:val="24"/>
          <w:szCs w:val="24"/>
          <w:lang w:val="sq-AL"/>
        </w:rPr>
        <w:t>p</w:t>
      </w:r>
      <w:r w:rsidRPr="00AF7356">
        <w:rPr>
          <w:rFonts w:ascii="Garamond" w:hAnsi="Garamond"/>
          <w:sz w:val="24"/>
          <w:szCs w:val="24"/>
          <w:lang w:val="sq-AL"/>
        </w:rPr>
        <w:t xml:space="preserve">as plotësimit të formularit elektronik me të dhënat e nevojshme bëhet konfirmimi i pagesës. </w:t>
      </w:r>
    </w:p>
    <w:p w14:paraId="72DFB25A" w14:textId="2211B866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ç) </w:t>
      </w:r>
      <w:r w:rsidR="00342ADE">
        <w:rPr>
          <w:rFonts w:ascii="Garamond" w:hAnsi="Garamond"/>
          <w:sz w:val="24"/>
          <w:szCs w:val="24"/>
          <w:lang w:val="sq-AL"/>
        </w:rPr>
        <w:t>k</w:t>
      </w:r>
      <w:r w:rsidRPr="00AF7356">
        <w:rPr>
          <w:rFonts w:ascii="Garamond" w:hAnsi="Garamond"/>
          <w:sz w:val="24"/>
          <w:szCs w:val="24"/>
          <w:lang w:val="sq-AL"/>
        </w:rPr>
        <w:t>ërkuesi brenda 5</w:t>
      </w:r>
      <w:r w:rsidR="00342ADE">
        <w:rPr>
          <w:rFonts w:ascii="Garamond" w:hAnsi="Garamond"/>
          <w:sz w:val="24"/>
          <w:szCs w:val="24"/>
          <w:lang w:val="sq-AL"/>
        </w:rPr>
        <w:t>–</w:t>
      </w:r>
      <w:r w:rsidRPr="00AF7356">
        <w:rPr>
          <w:rFonts w:ascii="Garamond" w:hAnsi="Garamond"/>
          <w:sz w:val="24"/>
          <w:szCs w:val="24"/>
          <w:lang w:val="sq-AL"/>
        </w:rPr>
        <w:t>10 ditë</w:t>
      </w:r>
      <w:r w:rsidR="0008764E">
        <w:rPr>
          <w:rFonts w:ascii="Garamond" w:hAnsi="Garamond"/>
          <w:sz w:val="24"/>
          <w:szCs w:val="24"/>
          <w:lang w:val="sq-AL"/>
        </w:rPr>
        <w:t>ve</w:t>
      </w:r>
      <w:r w:rsidRPr="00AF7356">
        <w:rPr>
          <w:rFonts w:ascii="Garamond" w:hAnsi="Garamond"/>
          <w:sz w:val="24"/>
          <w:szCs w:val="24"/>
          <w:lang w:val="sq-AL"/>
        </w:rPr>
        <w:t xml:space="preserve"> pune, nga konfirmimi i pagesës, njoftohet në seksionin </w:t>
      </w:r>
      <w:r w:rsidR="00AF7356">
        <w:rPr>
          <w:rFonts w:ascii="Garamond" w:hAnsi="Garamond"/>
          <w:sz w:val="24"/>
          <w:szCs w:val="24"/>
          <w:lang w:val="sq-AL"/>
        </w:rPr>
        <w:t>“</w:t>
      </w:r>
      <w:r w:rsidRPr="00AF7356">
        <w:rPr>
          <w:rFonts w:ascii="Garamond" w:hAnsi="Garamond"/>
          <w:sz w:val="24"/>
          <w:szCs w:val="24"/>
          <w:lang w:val="sq-AL"/>
        </w:rPr>
        <w:t>Dokumentet e mia</w:t>
      </w:r>
      <w:r w:rsidR="00AF7356">
        <w:rPr>
          <w:rFonts w:ascii="Garamond" w:hAnsi="Garamond"/>
          <w:sz w:val="24"/>
          <w:szCs w:val="24"/>
          <w:lang w:val="sq-AL"/>
        </w:rPr>
        <w:t>”</w:t>
      </w:r>
      <w:r w:rsidRPr="00AF7356">
        <w:rPr>
          <w:rFonts w:ascii="Garamond" w:hAnsi="Garamond"/>
          <w:sz w:val="24"/>
          <w:szCs w:val="24"/>
          <w:lang w:val="sq-AL"/>
        </w:rPr>
        <w:t xml:space="preserve">, në portalin </w:t>
      </w:r>
      <w:r w:rsidRPr="00246CE8">
        <w:rPr>
          <w:rFonts w:ascii="Garamond" w:hAnsi="Garamond"/>
          <w:i/>
          <w:sz w:val="24"/>
          <w:szCs w:val="24"/>
          <w:lang w:val="sq-AL"/>
        </w:rPr>
        <w:t>e-Albania</w:t>
      </w:r>
      <w:r w:rsidRPr="00AF7356">
        <w:rPr>
          <w:rFonts w:ascii="Garamond" w:hAnsi="Garamond"/>
          <w:sz w:val="24"/>
          <w:szCs w:val="24"/>
          <w:lang w:val="sq-AL"/>
        </w:rPr>
        <w:t xml:space="preserve">, për shërbimin e kërkuar. </w:t>
      </w:r>
    </w:p>
    <w:p w14:paraId="0ACA08F8" w14:textId="77777777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 xml:space="preserve">12. Ngarkohet Shërbimi Gjeologjik Shqiptar për zbatimin e këtij udhëzimi. </w:t>
      </w:r>
    </w:p>
    <w:p w14:paraId="5C62E503" w14:textId="03C6BAEF" w:rsidR="003F20F4" w:rsidRPr="00AF7356" w:rsidRDefault="003F20F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4A798A96" w14:textId="77777777" w:rsidR="00773624" w:rsidRPr="00AF7356" w:rsidRDefault="00773624" w:rsidP="003F20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C66E04" w14:textId="19B44F73" w:rsidR="00773624" w:rsidRPr="00AF7356" w:rsidRDefault="00773624" w:rsidP="0077362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F7356">
        <w:rPr>
          <w:rFonts w:ascii="Garamond" w:hAnsi="Garamond"/>
          <w:sz w:val="24"/>
          <w:szCs w:val="24"/>
          <w:lang w:val="sq-AL"/>
        </w:rPr>
        <w:t>MINISTËR I INFRASTRUKTURËS DHE ENERGJISË</w:t>
      </w:r>
    </w:p>
    <w:p w14:paraId="0190EB06" w14:textId="2F94EA6C" w:rsidR="00773624" w:rsidRPr="00AF7356" w:rsidRDefault="00773624" w:rsidP="0077362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F7356">
        <w:rPr>
          <w:rFonts w:ascii="Garamond" w:hAnsi="Garamond"/>
          <w:b/>
          <w:sz w:val="24"/>
          <w:szCs w:val="24"/>
          <w:lang w:val="sq-AL"/>
        </w:rPr>
        <w:t>Belinda Balluku</w:t>
      </w:r>
    </w:p>
    <w:sectPr w:rsidR="00773624" w:rsidRPr="00AF73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64DB4"/>
    <w:rsid w:val="00074C16"/>
    <w:rsid w:val="0008764E"/>
    <w:rsid w:val="000A1ACF"/>
    <w:rsid w:val="000A2576"/>
    <w:rsid w:val="000A7A3D"/>
    <w:rsid w:val="001254C8"/>
    <w:rsid w:val="001B2129"/>
    <w:rsid w:val="001B6EB6"/>
    <w:rsid w:val="001F27AD"/>
    <w:rsid w:val="00246CE8"/>
    <w:rsid w:val="00273736"/>
    <w:rsid w:val="002752D4"/>
    <w:rsid w:val="00282ABB"/>
    <w:rsid w:val="002C76E2"/>
    <w:rsid w:val="002F7A32"/>
    <w:rsid w:val="003006C7"/>
    <w:rsid w:val="003203A2"/>
    <w:rsid w:val="00342ADE"/>
    <w:rsid w:val="00396234"/>
    <w:rsid w:val="003B4AC6"/>
    <w:rsid w:val="003C49C7"/>
    <w:rsid w:val="003F20F4"/>
    <w:rsid w:val="00426914"/>
    <w:rsid w:val="0043096C"/>
    <w:rsid w:val="00442151"/>
    <w:rsid w:val="00475512"/>
    <w:rsid w:val="00485843"/>
    <w:rsid w:val="00494E47"/>
    <w:rsid w:val="004C5056"/>
    <w:rsid w:val="004E2F40"/>
    <w:rsid w:val="00504A03"/>
    <w:rsid w:val="00505AB5"/>
    <w:rsid w:val="0055311E"/>
    <w:rsid w:val="005A0201"/>
    <w:rsid w:val="005D072F"/>
    <w:rsid w:val="005E4386"/>
    <w:rsid w:val="00601CFF"/>
    <w:rsid w:val="006B0F85"/>
    <w:rsid w:val="006B5256"/>
    <w:rsid w:val="00734285"/>
    <w:rsid w:val="00747A29"/>
    <w:rsid w:val="007614B6"/>
    <w:rsid w:val="00773624"/>
    <w:rsid w:val="007A7723"/>
    <w:rsid w:val="007F011C"/>
    <w:rsid w:val="00821ACB"/>
    <w:rsid w:val="0083464D"/>
    <w:rsid w:val="008628AB"/>
    <w:rsid w:val="0087058B"/>
    <w:rsid w:val="008F157E"/>
    <w:rsid w:val="00922F1C"/>
    <w:rsid w:val="009768E7"/>
    <w:rsid w:val="009C0277"/>
    <w:rsid w:val="009E0E32"/>
    <w:rsid w:val="00A9023D"/>
    <w:rsid w:val="00AF7356"/>
    <w:rsid w:val="00B05682"/>
    <w:rsid w:val="00B12307"/>
    <w:rsid w:val="00B30643"/>
    <w:rsid w:val="00B550E6"/>
    <w:rsid w:val="00B61539"/>
    <w:rsid w:val="00B7252E"/>
    <w:rsid w:val="00BA460D"/>
    <w:rsid w:val="00CA0FB0"/>
    <w:rsid w:val="00CB4BF2"/>
    <w:rsid w:val="00CC7ACC"/>
    <w:rsid w:val="00D055A6"/>
    <w:rsid w:val="00D52AAD"/>
    <w:rsid w:val="00D6186F"/>
    <w:rsid w:val="00DB2895"/>
    <w:rsid w:val="00DB5DCC"/>
    <w:rsid w:val="00DC5046"/>
    <w:rsid w:val="00DE2525"/>
    <w:rsid w:val="00E32D69"/>
    <w:rsid w:val="00EE0C7E"/>
    <w:rsid w:val="00F601E1"/>
    <w:rsid w:val="00F75A0F"/>
    <w:rsid w:val="00F87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5A6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</Nr_x002e__x0020_akti>
    <Data_x0020_e_x0020_Krijimit xmlns="0e656187-b300-4fb0-8bf4-3a50f872073c">2022-05-23T13:32:48Z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2022-05-19T22:00:00Z</Date_x0020_protokolli>
    <Titulli xmlns="0e656187-b300-4fb0-8bf4-3a50f872073c">Për përcaktimin e procedurës, llojit dhe mënyrës për dhënien e shërbimeve online të shërbimit gjeologjik shqiptar</Titulli>
    <Modifikuesi xmlns="0e656187-b300-4fb0-8bf4-3a50f872073c">jorina.kryeziu</Modifikuesi>
    <Nr_x002e__x0020_prot_x0020_QBZ xmlns="0e656187-b300-4fb0-8bf4-3a50f872073c">810/1</Nr_x002e__x0020_prot_x0020_QBZ>
    <Data_x0020_e_x0020_Modifikimit xmlns="0e656187-b300-4fb0-8bf4-3a50f872073c">2022-05-24T13:08:28Z</Data_x0020_e_x0020_Modifikimit>
    <Dekretuar xmlns="0e656187-b300-4fb0-8bf4-3a50f872073c">false</Dekretuar>
    <Data xmlns="0e656187-b300-4fb0-8bf4-3a50f872073c">2022-04-19T22:00:00Z</Data>
    <Nr_x002e__x0020_protokolli_x0020_i_x0020_aktit xmlns="0e656187-b300-4fb0-8bf4-3a50f872073c">3332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243A82723445A5A6536825EBA98A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243A82723445A5A6536825EBA98A8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767F0-1A61-4EBF-B868-47E4F090EB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4DDEF0-C119-4895-AF7A-9F0CC2D7C16F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7A48183-4B42-43D5-902A-C3BABC1539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CF2321D-C7A8-4A98-BAFD-16B2B23BB8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592BF1-913C-42F6-833E-640702E348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DFAAAE1-99B8-49BB-8E0B-7DE54F153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procedurës, llojit dhe mënyrës për dhënien e shërbimeve online të shërbimit gjeologjik shqiptar</vt:lpstr>
    </vt:vector>
  </TitlesOfParts>
  <Company/>
  <LinksUpToDate>false</LinksUpToDate>
  <CharactersWithSpaces>5477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procedurës, llojit dhe mënyrës për dhënien e shërbimeve online të shërbimit gjeologjik shqiptar</dc:title>
  <dc:creator>Entela Suli</dc:creator>
  <cp:lastModifiedBy>Vilma Belishta</cp:lastModifiedBy>
  <cp:revision>2</cp:revision>
  <dcterms:created xsi:type="dcterms:W3CDTF">2022-06-16T07:21:00Z</dcterms:created>
  <dcterms:modified xsi:type="dcterms:W3CDTF">2022-06-16T07:21:00Z</dcterms:modified>
</cp:coreProperties>
</file>