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13A355" w14:textId="77777777" w:rsidR="00EC7C0A" w:rsidRPr="00F72142" w:rsidRDefault="008E37A1" w:rsidP="003C0E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2142">
        <w:rPr>
          <w:rFonts w:ascii="Garamond" w:hAnsi="Garamond"/>
          <w:b/>
          <w:sz w:val="24"/>
          <w:szCs w:val="24"/>
          <w:lang w:val="sq-AL"/>
        </w:rPr>
        <w:t>UDH</w:t>
      </w:r>
      <w:r w:rsidR="003C0E99" w:rsidRPr="00F72142">
        <w:rPr>
          <w:rFonts w:ascii="Garamond" w:hAnsi="Garamond"/>
          <w:b/>
          <w:sz w:val="24"/>
          <w:szCs w:val="24"/>
          <w:lang w:val="sq-AL"/>
        </w:rPr>
        <w:t>Ë</w:t>
      </w:r>
      <w:r w:rsidRPr="00F72142">
        <w:rPr>
          <w:rFonts w:ascii="Garamond" w:hAnsi="Garamond"/>
          <w:b/>
          <w:sz w:val="24"/>
          <w:szCs w:val="24"/>
          <w:lang w:val="sq-AL"/>
        </w:rPr>
        <w:t>ZIM</w:t>
      </w:r>
    </w:p>
    <w:p w14:paraId="4113A356" w14:textId="77777777" w:rsidR="008E37A1" w:rsidRPr="00F72142" w:rsidRDefault="008E37A1" w:rsidP="003C0E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2142">
        <w:rPr>
          <w:rFonts w:ascii="Garamond" w:hAnsi="Garamond"/>
          <w:b/>
          <w:sz w:val="24"/>
          <w:szCs w:val="24"/>
          <w:lang w:val="sq-AL"/>
        </w:rPr>
        <w:t>Nr. 13, dat</w:t>
      </w:r>
      <w:r w:rsidR="003C0E99" w:rsidRPr="00F72142">
        <w:rPr>
          <w:rFonts w:ascii="Garamond" w:hAnsi="Garamond"/>
          <w:b/>
          <w:sz w:val="24"/>
          <w:szCs w:val="24"/>
          <w:lang w:val="sq-AL"/>
        </w:rPr>
        <w:t>ë</w:t>
      </w:r>
      <w:r w:rsidRPr="00F72142">
        <w:rPr>
          <w:rFonts w:ascii="Garamond" w:hAnsi="Garamond"/>
          <w:b/>
          <w:sz w:val="24"/>
          <w:szCs w:val="24"/>
          <w:lang w:val="sq-AL"/>
        </w:rPr>
        <w:t xml:space="preserve"> 2.6.2022</w:t>
      </w:r>
    </w:p>
    <w:p w14:paraId="4113A357" w14:textId="77777777" w:rsidR="008E37A1" w:rsidRPr="00F72142" w:rsidRDefault="008E37A1" w:rsidP="003C0E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13A358" w14:textId="62ADB747" w:rsidR="008E37A1" w:rsidRPr="00F72142" w:rsidRDefault="003C0E99" w:rsidP="003C0E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2142">
        <w:rPr>
          <w:rFonts w:ascii="Garamond" w:hAnsi="Garamond"/>
          <w:b/>
          <w:sz w:val="24"/>
          <w:szCs w:val="24"/>
          <w:lang w:val="sq-AL"/>
        </w:rPr>
        <w:t>PËR NJË SHTESË NË UDHËZIMIN NR. 3606/2, DATË 28.10.2011</w:t>
      </w:r>
      <w:r w:rsidR="00AF56C1">
        <w:rPr>
          <w:rFonts w:ascii="Garamond" w:hAnsi="Garamond"/>
          <w:b/>
          <w:sz w:val="24"/>
          <w:szCs w:val="24"/>
          <w:lang w:val="sq-AL"/>
        </w:rPr>
        <w:t>,</w:t>
      </w:r>
      <w:r w:rsidRPr="00F72142">
        <w:rPr>
          <w:rFonts w:ascii="Garamond" w:hAnsi="Garamond"/>
          <w:b/>
          <w:sz w:val="24"/>
          <w:szCs w:val="24"/>
          <w:lang w:val="sq-AL"/>
        </w:rPr>
        <w:t xml:space="preserve"> “PËR PAJISJEN E DREJTUESVE TË MJETEVE RRUGORE TË KATEGORIVE </w:t>
      </w:r>
      <w:proofErr w:type="spellStart"/>
      <w:r w:rsidRPr="00F72142">
        <w:rPr>
          <w:rFonts w:ascii="Garamond" w:hAnsi="Garamond"/>
          <w:b/>
          <w:sz w:val="24"/>
          <w:szCs w:val="24"/>
          <w:lang w:val="sq-AL"/>
        </w:rPr>
        <w:t>C1</w:t>
      </w:r>
      <w:proofErr w:type="spellEnd"/>
      <w:r w:rsidRPr="00F72142">
        <w:rPr>
          <w:rFonts w:ascii="Garamond" w:hAnsi="Garamond"/>
          <w:b/>
          <w:sz w:val="24"/>
          <w:szCs w:val="24"/>
          <w:lang w:val="sq-AL"/>
        </w:rPr>
        <w:t xml:space="preserve">, C, </w:t>
      </w:r>
      <w:proofErr w:type="spellStart"/>
      <w:r w:rsidRPr="00F72142">
        <w:rPr>
          <w:rFonts w:ascii="Garamond" w:hAnsi="Garamond"/>
          <w:b/>
          <w:sz w:val="24"/>
          <w:szCs w:val="24"/>
          <w:lang w:val="sq-AL"/>
        </w:rPr>
        <w:t>C1E</w:t>
      </w:r>
      <w:proofErr w:type="spellEnd"/>
      <w:r w:rsidRPr="00F72142">
        <w:rPr>
          <w:rFonts w:ascii="Garamond" w:hAnsi="Garamond"/>
          <w:b/>
          <w:sz w:val="24"/>
          <w:szCs w:val="24"/>
          <w:lang w:val="sq-AL"/>
        </w:rPr>
        <w:t xml:space="preserve">, </w:t>
      </w:r>
      <w:proofErr w:type="spellStart"/>
      <w:r w:rsidRPr="00F72142">
        <w:rPr>
          <w:rFonts w:ascii="Garamond" w:hAnsi="Garamond"/>
          <w:b/>
          <w:sz w:val="24"/>
          <w:szCs w:val="24"/>
          <w:lang w:val="sq-AL"/>
        </w:rPr>
        <w:t>CE</w:t>
      </w:r>
      <w:proofErr w:type="spellEnd"/>
      <w:r w:rsidRPr="00F72142">
        <w:rPr>
          <w:rFonts w:ascii="Garamond" w:hAnsi="Garamond"/>
          <w:b/>
          <w:sz w:val="24"/>
          <w:szCs w:val="24"/>
          <w:lang w:val="sq-AL"/>
        </w:rPr>
        <w:t xml:space="preserve">, </w:t>
      </w:r>
      <w:proofErr w:type="spellStart"/>
      <w:r w:rsidRPr="00F72142">
        <w:rPr>
          <w:rFonts w:ascii="Garamond" w:hAnsi="Garamond"/>
          <w:b/>
          <w:sz w:val="24"/>
          <w:szCs w:val="24"/>
          <w:lang w:val="sq-AL"/>
        </w:rPr>
        <w:t>D1</w:t>
      </w:r>
      <w:proofErr w:type="spellEnd"/>
      <w:r w:rsidRPr="00F72142">
        <w:rPr>
          <w:rFonts w:ascii="Garamond" w:hAnsi="Garamond"/>
          <w:b/>
          <w:sz w:val="24"/>
          <w:szCs w:val="24"/>
          <w:lang w:val="sq-AL"/>
        </w:rPr>
        <w:t xml:space="preserve">, D, </w:t>
      </w:r>
      <w:proofErr w:type="spellStart"/>
      <w:r w:rsidRPr="00F72142">
        <w:rPr>
          <w:rFonts w:ascii="Garamond" w:hAnsi="Garamond"/>
          <w:b/>
          <w:sz w:val="24"/>
          <w:szCs w:val="24"/>
          <w:lang w:val="sq-AL"/>
        </w:rPr>
        <w:t>D1E</w:t>
      </w:r>
      <w:proofErr w:type="spellEnd"/>
      <w:r w:rsidRPr="00F72142">
        <w:rPr>
          <w:rFonts w:ascii="Garamond" w:hAnsi="Garamond"/>
          <w:b/>
          <w:sz w:val="24"/>
          <w:szCs w:val="24"/>
          <w:lang w:val="sq-AL"/>
        </w:rPr>
        <w:t xml:space="preserve"> DHE DE, ME </w:t>
      </w:r>
      <w:r w:rsidR="00F72142" w:rsidRPr="00F72142">
        <w:rPr>
          <w:rFonts w:ascii="Garamond" w:hAnsi="Garamond"/>
          <w:b/>
          <w:sz w:val="24"/>
          <w:szCs w:val="24"/>
          <w:lang w:val="sq-AL"/>
        </w:rPr>
        <w:t>CERTIFIKATËN</w:t>
      </w:r>
      <w:r w:rsidRPr="00F72142">
        <w:rPr>
          <w:rFonts w:ascii="Garamond" w:hAnsi="Garamond"/>
          <w:b/>
          <w:sz w:val="24"/>
          <w:szCs w:val="24"/>
          <w:lang w:val="sq-AL"/>
        </w:rPr>
        <w:t xml:space="preserve"> E AFTËSISË PROFESIONALE (</w:t>
      </w:r>
      <w:proofErr w:type="spellStart"/>
      <w:r w:rsidRPr="00F72142">
        <w:rPr>
          <w:rFonts w:ascii="Garamond" w:hAnsi="Garamond"/>
          <w:b/>
          <w:sz w:val="24"/>
          <w:szCs w:val="24"/>
          <w:lang w:val="sq-AL"/>
        </w:rPr>
        <w:t>CAP</w:t>
      </w:r>
      <w:proofErr w:type="spellEnd"/>
      <w:r w:rsidRPr="00F72142">
        <w:rPr>
          <w:rFonts w:ascii="Garamond" w:hAnsi="Garamond"/>
          <w:b/>
          <w:sz w:val="24"/>
          <w:szCs w:val="24"/>
          <w:lang w:val="sq-AL"/>
        </w:rPr>
        <w:t>)”, TË NDRYSHUAR</w:t>
      </w:r>
    </w:p>
    <w:p w14:paraId="4113A359" w14:textId="77777777" w:rsidR="008E37A1" w:rsidRPr="00F72142" w:rsidRDefault="008E37A1" w:rsidP="003C0E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13A35A" w14:textId="20959182" w:rsidR="008E37A1" w:rsidRPr="00F72142" w:rsidRDefault="008E37A1" w:rsidP="00AF5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142">
        <w:rPr>
          <w:rFonts w:ascii="Garamond" w:hAnsi="Garamond"/>
          <w:sz w:val="24"/>
          <w:szCs w:val="24"/>
          <w:lang w:val="sq-AL"/>
        </w:rPr>
        <w:t>N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mb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>shtetje 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nenit 102, pika 4</w:t>
      </w:r>
      <w:r w:rsidR="00AF56C1">
        <w:rPr>
          <w:rFonts w:ascii="Garamond" w:hAnsi="Garamond"/>
          <w:sz w:val="24"/>
          <w:szCs w:val="24"/>
          <w:lang w:val="sq-AL"/>
        </w:rPr>
        <w:t>,</w:t>
      </w:r>
      <w:r w:rsidRPr="00F72142">
        <w:rPr>
          <w:rFonts w:ascii="Garamond" w:hAnsi="Garamond"/>
          <w:sz w:val="24"/>
          <w:szCs w:val="24"/>
          <w:lang w:val="sq-AL"/>
        </w:rPr>
        <w:t xml:space="preserve"> e Kushtetut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>s, pik</w:t>
      </w:r>
      <w:r w:rsidR="00AF56C1">
        <w:rPr>
          <w:rFonts w:ascii="Garamond" w:hAnsi="Garamond"/>
          <w:sz w:val="24"/>
          <w:szCs w:val="24"/>
          <w:lang w:val="sq-AL"/>
        </w:rPr>
        <w:t>ave</w:t>
      </w:r>
      <w:r w:rsidRPr="00F72142">
        <w:rPr>
          <w:rFonts w:ascii="Garamond" w:hAnsi="Garamond"/>
          <w:sz w:val="24"/>
          <w:szCs w:val="24"/>
          <w:lang w:val="sq-AL"/>
        </w:rPr>
        <w:t xml:space="preserve"> 8 dhe 9</w:t>
      </w:r>
      <w:r w:rsidR="00AF56C1">
        <w:rPr>
          <w:rFonts w:ascii="Garamond" w:hAnsi="Garamond"/>
          <w:sz w:val="24"/>
          <w:szCs w:val="24"/>
          <w:lang w:val="sq-AL"/>
        </w:rPr>
        <w:t>,</w:t>
      </w:r>
      <w:r w:rsidRPr="00F72142">
        <w:rPr>
          <w:rFonts w:ascii="Garamond" w:hAnsi="Garamond"/>
          <w:sz w:val="24"/>
          <w:szCs w:val="24"/>
          <w:lang w:val="sq-AL"/>
        </w:rPr>
        <w:t xml:space="preserve"> 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nenit 115, 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nenit 224, 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ligjit nr. 8378, dat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22.7.1998</w:t>
      </w:r>
      <w:r w:rsidR="00AF56C1">
        <w:rPr>
          <w:rFonts w:ascii="Garamond" w:hAnsi="Garamond"/>
          <w:sz w:val="24"/>
          <w:szCs w:val="24"/>
          <w:lang w:val="sq-AL"/>
        </w:rPr>
        <w:t>,</w:t>
      </w:r>
      <w:r w:rsidRPr="00F72142">
        <w:rPr>
          <w:rFonts w:ascii="Garamond" w:hAnsi="Garamond"/>
          <w:sz w:val="24"/>
          <w:szCs w:val="24"/>
          <w:lang w:val="sq-AL"/>
        </w:rPr>
        <w:t xml:space="preserve"> “</w:t>
      </w:r>
      <w:r w:rsidR="003C0E99" w:rsidRPr="00F72142">
        <w:rPr>
          <w:rFonts w:ascii="Garamond" w:hAnsi="Garamond"/>
          <w:sz w:val="24"/>
          <w:szCs w:val="24"/>
          <w:lang w:val="sq-AL"/>
        </w:rPr>
        <w:t>K</w:t>
      </w:r>
      <w:r w:rsidRPr="00F72142">
        <w:rPr>
          <w:rFonts w:ascii="Garamond" w:hAnsi="Garamond"/>
          <w:sz w:val="24"/>
          <w:szCs w:val="24"/>
          <w:lang w:val="sq-AL"/>
        </w:rPr>
        <w:t xml:space="preserve">odi Rrugor </w:t>
      </w:r>
      <w:r w:rsidR="003C0E99" w:rsidRPr="00F72142">
        <w:rPr>
          <w:rFonts w:ascii="Garamond" w:hAnsi="Garamond"/>
          <w:sz w:val="24"/>
          <w:szCs w:val="24"/>
          <w:lang w:val="sq-AL"/>
        </w:rPr>
        <w:t>i</w:t>
      </w:r>
      <w:r w:rsidRPr="00F72142">
        <w:rPr>
          <w:rFonts w:ascii="Garamond" w:hAnsi="Garamond"/>
          <w:sz w:val="24"/>
          <w:szCs w:val="24"/>
          <w:lang w:val="sq-AL"/>
        </w:rPr>
        <w:t xml:space="preserve"> </w:t>
      </w:r>
      <w:r w:rsidR="003C0E99" w:rsidRPr="00F72142">
        <w:rPr>
          <w:rFonts w:ascii="Garamond" w:hAnsi="Garamond"/>
          <w:sz w:val="24"/>
          <w:szCs w:val="24"/>
          <w:lang w:val="sq-AL"/>
        </w:rPr>
        <w:t>R</w:t>
      </w:r>
      <w:r w:rsidRPr="00F72142">
        <w:rPr>
          <w:rFonts w:ascii="Garamond" w:hAnsi="Garamond"/>
          <w:sz w:val="24"/>
          <w:szCs w:val="24"/>
          <w:lang w:val="sq-AL"/>
        </w:rPr>
        <w:t>epublik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>s s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Shqip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>ris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>”, t</w:t>
      </w:r>
      <w:r w:rsidR="003C0E99" w:rsidRPr="00F72142">
        <w:rPr>
          <w:rFonts w:ascii="Garamond" w:hAnsi="Garamond"/>
          <w:sz w:val="24"/>
          <w:szCs w:val="24"/>
          <w:lang w:val="sq-AL"/>
        </w:rPr>
        <w:t>ë ndr</w:t>
      </w:r>
      <w:r w:rsidRPr="00F72142">
        <w:rPr>
          <w:rFonts w:ascii="Garamond" w:hAnsi="Garamond"/>
          <w:sz w:val="24"/>
          <w:szCs w:val="24"/>
          <w:lang w:val="sq-AL"/>
        </w:rPr>
        <w:t>y</w:t>
      </w:r>
      <w:r w:rsidR="003C0E99" w:rsidRPr="00F72142">
        <w:rPr>
          <w:rFonts w:ascii="Garamond" w:hAnsi="Garamond"/>
          <w:sz w:val="24"/>
          <w:szCs w:val="24"/>
          <w:lang w:val="sq-AL"/>
        </w:rPr>
        <w:t>s</w:t>
      </w:r>
      <w:r w:rsidRPr="00F72142">
        <w:rPr>
          <w:rFonts w:ascii="Garamond" w:hAnsi="Garamond"/>
          <w:sz w:val="24"/>
          <w:szCs w:val="24"/>
          <w:lang w:val="sq-AL"/>
        </w:rPr>
        <w:t>huar, dhe 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neneve 294, 295, 296 dhe 297</w:t>
      </w:r>
      <w:r w:rsidR="00AF56C1">
        <w:rPr>
          <w:rFonts w:ascii="Garamond" w:hAnsi="Garamond"/>
          <w:sz w:val="24"/>
          <w:szCs w:val="24"/>
          <w:lang w:val="sq-AL"/>
        </w:rPr>
        <w:t>,</w:t>
      </w:r>
      <w:r w:rsidRPr="00F72142">
        <w:rPr>
          <w:rFonts w:ascii="Garamond" w:hAnsi="Garamond"/>
          <w:sz w:val="24"/>
          <w:szCs w:val="24"/>
          <w:lang w:val="sq-AL"/>
        </w:rPr>
        <w:t xml:space="preserve"> 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vendimit nr. 153, dat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7.4.2000, “</w:t>
      </w:r>
      <w:r w:rsidR="003C0E99" w:rsidRPr="00F72142">
        <w:rPr>
          <w:rFonts w:ascii="Garamond" w:hAnsi="Garamond"/>
          <w:sz w:val="24"/>
          <w:szCs w:val="24"/>
          <w:lang w:val="sq-AL"/>
        </w:rPr>
        <w:t>Pë</w:t>
      </w:r>
      <w:r w:rsidRPr="00F72142">
        <w:rPr>
          <w:rFonts w:ascii="Garamond" w:hAnsi="Garamond"/>
          <w:sz w:val="24"/>
          <w:szCs w:val="24"/>
          <w:lang w:val="sq-AL"/>
        </w:rPr>
        <w:t xml:space="preserve">r miratimin e </w:t>
      </w:r>
      <w:r w:rsidR="00AF56C1" w:rsidRPr="00F72142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F72142">
        <w:rPr>
          <w:rFonts w:ascii="Garamond" w:hAnsi="Garamond"/>
          <w:sz w:val="24"/>
          <w:szCs w:val="24"/>
          <w:lang w:val="sq-AL"/>
        </w:rPr>
        <w:t>s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zbatimit 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Kodit Rrugor 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Republik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>s s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Shqip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>ris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>”, 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K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>shill</w:t>
      </w:r>
      <w:r w:rsidR="003C0E99" w:rsidRPr="00F72142">
        <w:rPr>
          <w:rFonts w:ascii="Garamond" w:hAnsi="Garamond"/>
          <w:sz w:val="24"/>
          <w:szCs w:val="24"/>
          <w:lang w:val="sq-AL"/>
        </w:rPr>
        <w:t>i</w:t>
      </w:r>
      <w:r w:rsidRPr="00F72142">
        <w:rPr>
          <w:rFonts w:ascii="Garamond" w:hAnsi="Garamond"/>
          <w:sz w:val="24"/>
          <w:szCs w:val="24"/>
          <w:lang w:val="sq-AL"/>
        </w:rPr>
        <w:t>t 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Ministrave, t</w:t>
      </w:r>
      <w:r w:rsidR="003C0E99" w:rsidRPr="00F72142">
        <w:rPr>
          <w:rFonts w:ascii="Garamond" w:hAnsi="Garamond"/>
          <w:sz w:val="24"/>
          <w:szCs w:val="24"/>
          <w:lang w:val="sq-AL"/>
        </w:rPr>
        <w:t>ë ndr</w:t>
      </w:r>
      <w:r w:rsidRPr="00F72142">
        <w:rPr>
          <w:rFonts w:ascii="Garamond" w:hAnsi="Garamond"/>
          <w:sz w:val="24"/>
          <w:szCs w:val="24"/>
          <w:lang w:val="sq-AL"/>
        </w:rPr>
        <w:t>y</w:t>
      </w:r>
      <w:r w:rsidR="003C0E99" w:rsidRPr="00F72142">
        <w:rPr>
          <w:rFonts w:ascii="Garamond" w:hAnsi="Garamond"/>
          <w:sz w:val="24"/>
          <w:szCs w:val="24"/>
          <w:lang w:val="sq-AL"/>
        </w:rPr>
        <w:t>s</w:t>
      </w:r>
      <w:r w:rsidRPr="00F72142">
        <w:rPr>
          <w:rFonts w:ascii="Garamond" w:hAnsi="Garamond"/>
          <w:sz w:val="24"/>
          <w:szCs w:val="24"/>
          <w:lang w:val="sq-AL"/>
        </w:rPr>
        <w:t>huar, ministr</w:t>
      </w:r>
      <w:r w:rsidR="003C0E99" w:rsidRPr="00F72142">
        <w:rPr>
          <w:rFonts w:ascii="Garamond" w:hAnsi="Garamond"/>
          <w:sz w:val="24"/>
          <w:szCs w:val="24"/>
          <w:lang w:val="sq-AL"/>
        </w:rPr>
        <w:t>i</w:t>
      </w:r>
      <w:r w:rsidRPr="00F72142">
        <w:rPr>
          <w:rFonts w:ascii="Garamond" w:hAnsi="Garamond"/>
          <w:sz w:val="24"/>
          <w:szCs w:val="24"/>
          <w:lang w:val="sq-AL"/>
        </w:rPr>
        <w:t xml:space="preserve"> </w:t>
      </w:r>
      <w:r w:rsidR="00AF56C1">
        <w:rPr>
          <w:rFonts w:ascii="Garamond" w:hAnsi="Garamond"/>
          <w:sz w:val="24"/>
          <w:szCs w:val="24"/>
          <w:lang w:val="sq-AL"/>
        </w:rPr>
        <w:t>i</w:t>
      </w:r>
      <w:r w:rsidRPr="00F72142">
        <w:rPr>
          <w:rFonts w:ascii="Garamond" w:hAnsi="Garamond"/>
          <w:sz w:val="24"/>
          <w:szCs w:val="24"/>
          <w:lang w:val="sq-AL"/>
        </w:rPr>
        <w:t xml:space="preserve"> Infrastruktur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>s dhe Energjis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</w:p>
    <w:p w14:paraId="4113A35B" w14:textId="77777777" w:rsidR="008E37A1" w:rsidRPr="00F72142" w:rsidRDefault="008E37A1" w:rsidP="003C0E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13A35C" w14:textId="77777777" w:rsidR="008E37A1" w:rsidRPr="00F72142" w:rsidRDefault="003C0E99" w:rsidP="003C0E9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72142">
        <w:rPr>
          <w:rFonts w:ascii="Garamond" w:hAnsi="Garamond"/>
          <w:sz w:val="24"/>
          <w:szCs w:val="24"/>
          <w:lang w:val="sq-AL"/>
        </w:rPr>
        <w:t>UDHËZON:</w:t>
      </w:r>
    </w:p>
    <w:p w14:paraId="4113A35D" w14:textId="77777777" w:rsidR="008E37A1" w:rsidRPr="00F72142" w:rsidRDefault="008E37A1" w:rsidP="003C0E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13A35E" w14:textId="337B3273" w:rsidR="008E37A1" w:rsidRPr="00F72142" w:rsidRDefault="008E37A1" w:rsidP="003C0E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142">
        <w:rPr>
          <w:rFonts w:ascii="Garamond" w:hAnsi="Garamond"/>
          <w:sz w:val="24"/>
          <w:szCs w:val="24"/>
          <w:lang w:val="sq-AL"/>
        </w:rPr>
        <w:t>N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udh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>zimin nr. 3606/2, dat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28.10.2011</w:t>
      </w:r>
      <w:r w:rsidR="000E4383">
        <w:rPr>
          <w:rFonts w:ascii="Garamond" w:hAnsi="Garamond"/>
          <w:sz w:val="24"/>
          <w:szCs w:val="24"/>
          <w:lang w:val="sq-AL"/>
        </w:rPr>
        <w:t>,</w:t>
      </w:r>
      <w:r w:rsidRPr="00F72142">
        <w:rPr>
          <w:rFonts w:ascii="Garamond" w:hAnsi="Garamond"/>
          <w:sz w:val="24"/>
          <w:szCs w:val="24"/>
          <w:lang w:val="sq-AL"/>
        </w:rPr>
        <w:t xml:space="preserve"> “P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>r pajisjen e drejtuesve 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mjeteve rrugore 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kategorive </w:t>
      </w:r>
      <w:proofErr w:type="spellStart"/>
      <w:r w:rsidR="003C0E99" w:rsidRPr="00F72142">
        <w:rPr>
          <w:rFonts w:ascii="Garamond" w:hAnsi="Garamond"/>
          <w:sz w:val="24"/>
          <w:szCs w:val="24"/>
          <w:lang w:val="sq-AL"/>
        </w:rPr>
        <w:t>C1</w:t>
      </w:r>
      <w:proofErr w:type="spellEnd"/>
      <w:r w:rsidR="003C0E99" w:rsidRPr="00F72142">
        <w:rPr>
          <w:rFonts w:ascii="Garamond" w:hAnsi="Garamond"/>
          <w:sz w:val="24"/>
          <w:szCs w:val="24"/>
          <w:lang w:val="sq-AL"/>
        </w:rPr>
        <w:t xml:space="preserve">, C, </w:t>
      </w:r>
      <w:proofErr w:type="spellStart"/>
      <w:r w:rsidR="003C0E99" w:rsidRPr="00F72142">
        <w:rPr>
          <w:rFonts w:ascii="Garamond" w:hAnsi="Garamond"/>
          <w:sz w:val="24"/>
          <w:szCs w:val="24"/>
          <w:lang w:val="sq-AL"/>
        </w:rPr>
        <w:t>C1E</w:t>
      </w:r>
      <w:proofErr w:type="spellEnd"/>
      <w:r w:rsidR="003C0E99" w:rsidRPr="00F72142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3C0E99" w:rsidRPr="00F72142">
        <w:rPr>
          <w:rFonts w:ascii="Garamond" w:hAnsi="Garamond"/>
          <w:sz w:val="24"/>
          <w:szCs w:val="24"/>
          <w:lang w:val="sq-AL"/>
        </w:rPr>
        <w:t>CE</w:t>
      </w:r>
      <w:proofErr w:type="spellEnd"/>
      <w:r w:rsidR="003C0E99" w:rsidRPr="00F72142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3C0E99" w:rsidRPr="00F72142">
        <w:rPr>
          <w:rFonts w:ascii="Garamond" w:hAnsi="Garamond"/>
          <w:sz w:val="24"/>
          <w:szCs w:val="24"/>
          <w:lang w:val="sq-AL"/>
        </w:rPr>
        <w:t>D1</w:t>
      </w:r>
      <w:proofErr w:type="spellEnd"/>
      <w:r w:rsidR="003C0E99" w:rsidRPr="00F72142">
        <w:rPr>
          <w:rFonts w:ascii="Garamond" w:hAnsi="Garamond"/>
          <w:sz w:val="24"/>
          <w:szCs w:val="24"/>
          <w:lang w:val="sq-AL"/>
        </w:rPr>
        <w:t xml:space="preserve">, D, </w:t>
      </w:r>
      <w:proofErr w:type="spellStart"/>
      <w:r w:rsidR="003C0E99" w:rsidRPr="00F72142">
        <w:rPr>
          <w:rFonts w:ascii="Garamond" w:hAnsi="Garamond"/>
          <w:sz w:val="24"/>
          <w:szCs w:val="24"/>
          <w:lang w:val="sq-AL"/>
        </w:rPr>
        <w:t>D1E</w:t>
      </w:r>
      <w:proofErr w:type="spellEnd"/>
      <w:r w:rsidR="003C0E99" w:rsidRPr="00F72142">
        <w:rPr>
          <w:rFonts w:ascii="Garamond" w:hAnsi="Garamond"/>
          <w:sz w:val="24"/>
          <w:szCs w:val="24"/>
          <w:lang w:val="sq-AL"/>
        </w:rPr>
        <w:t xml:space="preserve"> dhe DE</w:t>
      </w:r>
      <w:r w:rsidRPr="00F72142">
        <w:rPr>
          <w:rFonts w:ascii="Garamond" w:hAnsi="Garamond"/>
          <w:sz w:val="24"/>
          <w:szCs w:val="24"/>
          <w:lang w:val="sq-AL"/>
        </w:rPr>
        <w:t>, me certifikat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>n e aft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>sis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profesionale (</w:t>
      </w:r>
      <w:proofErr w:type="spellStart"/>
      <w:r w:rsidRPr="00F72142">
        <w:rPr>
          <w:rFonts w:ascii="Garamond" w:hAnsi="Garamond"/>
          <w:sz w:val="24"/>
          <w:szCs w:val="24"/>
          <w:lang w:val="sq-AL"/>
        </w:rPr>
        <w:t>CAP</w:t>
      </w:r>
      <w:proofErr w:type="spellEnd"/>
      <w:r w:rsidRPr="00F72142">
        <w:rPr>
          <w:rFonts w:ascii="Garamond" w:hAnsi="Garamond"/>
          <w:sz w:val="24"/>
          <w:szCs w:val="24"/>
          <w:lang w:val="sq-AL"/>
        </w:rPr>
        <w:t>)”, 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ndryshuar, b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>het shtesa:</w:t>
      </w:r>
    </w:p>
    <w:p w14:paraId="4113A35F" w14:textId="77777777" w:rsidR="008E37A1" w:rsidRPr="00F72142" w:rsidRDefault="008E37A1" w:rsidP="003C0E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142">
        <w:rPr>
          <w:rFonts w:ascii="Garamond" w:hAnsi="Garamond"/>
          <w:sz w:val="24"/>
          <w:szCs w:val="24"/>
          <w:lang w:val="sq-AL"/>
        </w:rPr>
        <w:t>1. Pas nenit 32</w:t>
      </w:r>
      <w:r w:rsidR="003C0E99" w:rsidRPr="00F72142">
        <w:rPr>
          <w:rFonts w:ascii="Garamond" w:hAnsi="Garamond"/>
          <w:sz w:val="24"/>
          <w:szCs w:val="24"/>
          <w:lang w:val="sq-AL"/>
        </w:rPr>
        <w:t xml:space="preserve"> </w:t>
      </w:r>
      <w:r w:rsidRPr="00F72142">
        <w:rPr>
          <w:rFonts w:ascii="Garamond" w:hAnsi="Garamond"/>
          <w:sz w:val="24"/>
          <w:szCs w:val="24"/>
          <w:lang w:val="sq-AL"/>
        </w:rPr>
        <w:t>shtohet neni 32/1, me p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>rmbajtje si m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posht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vijon:</w:t>
      </w:r>
    </w:p>
    <w:p w14:paraId="4113A360" w14:textId="77777777" w:rsidR="008E37A1" w:rsidRPr="00F72142" w:rsidRDefault="008E37A1" w:rsidP="003C0E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13A361" w14:textId="77777777" w:rsidR="008E37A1" w:rsidRPr="00F72142" w:rsidRDefault="003C0E99" w:rsidP="003C0E9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72142">
        <w:rPr>
          <w:rFonts w:ascii="Garamond" w:hAnsi="Garamond"/>
          <w:sz w:val="24"/>
          <w:szCs w:val="24"/>
          <w:lang w:val="sq-AL"/>
        </w:rPr>
        <w:t>“Neni 32/1</w:t>
      </w:r>
    </w:p>
    <w:p w14:paraId="4113A362" w14:textId="77777777" w:rsidR="008E37A1" w:rsidRPr="00F72142" w:rsidRDefault="008E37A1" w:rsidP="003C0E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2142">
        <w:rPr>
          <w:rFonts w:ascii="Garamond" w:hAnsi="Garamond"/>
          <w:b/>
          <w:sz w:val="24"/>
          <w:szCs w:val="24"/>
          <w:lang w:val="sq-AL"/>
        </w:rPr>
        <w:t>Dispozita kalimtare</w:t>
      </w:r>
    </w:p>
    <w:p w14:paraId="4113A363" w14:textId="77777777" w:rsidR="008E37A1" w:rsidRPr="00F72142" w:rsidRDefault="008E37A1" w:rsidP="003C0E9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113A364" w14:textId="6447825B" w:rsidR="008E37A1" w:rsidRPr="00F72142" w:rsidRDefault="008E37A1" w:rsidP="003C0E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142">
        <w:rPr>
          <w:rFonts w:ascii="Garamond" w:hAnsi="Garamond"/>
          <w:sz w:val="24"/>
          <w:szCs w:val="24"/>
          <w:lang w:val="sq-AL"/>
        </w:rPr>
        <w:t xml:space="preserve">1. </w:t>
      </w:r>
      <w:r w:rsidR="003C0E99" w:rsidRPr="00F72142">
        <w:rPr>
          <w:rFonts w:ascii="Garamond" w:hAnsi="Garamond"/>
          <w:sz w:val="24"/>
          <w:szCs w:val="24"/>
          <w:lang w:val="sq-AL"/>
        </w:rPr>
        <w:t>Z</w:t>
      </w:r>
      <w:r w:rsidRPr="00F72142">
        <w:rPr>
          <w:rFonts w:ascii="Garamond" w:hAnsi="Garamond"/>
          <w:sz w:val="24"/>
          <w:szCs w:val="24"/>
          <w:lang w:val="sq-AL"/>
        </w:rPr>
        <w:t>ot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>ruesit e nj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</w:t>
      </w:r>
      <w:r w:rsidR="00F72142" w:rsidRPr="00F72142">
        <w:rPr>
          <w:rFonts w:ascii="Garamond" w:hAnsi="Garamond"/>
          <w:sz w:val="24"/>
          <w:szCs w:val="24"/>
          <w:lang w:val="sq-AL"/>
        </w:rPr>
        <w:t>certifikatë</w:t>
      </w:r>
      <w:r w:rsidRPr="00F72142">
        <w:rPr>
          <w:rFonts w:ascii="Garamond" w:hAnsi="Garamond"/>
          <w:sz w:val="24"/>
          <w:szCs w:val="24"/>
          <w:lang w:val="sq-AL"/>
        </w:rPr>
        <w:t xml:space="preserve"> 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aft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>sis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profesionale 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vlefshme, </w:t>
      </w:r>
      <w:proofErr w:type="spellStart"/>
      <w:r w:rsidRPr="00F72142">
        <w:rPr>
          <w:rFonts w:ascii="Garamond" w:hAnsi="Garamond"/>
          <w:sz w:val="24"/>
          <w:szCs w:val="24"/>
          <w:lang w:val="sq-AL"/>
        </w:rPr>
        <w:t>CAP</w:t>
      </w:r>
      <w:proofErr w:type="spellEnd"/>
      <w:r w:rsidRPr="00F72142">
        <w:rPr>
          <w:rFonts w:ascii="Garamond" w:hAnsi="Garamond"/>
          <w:sz w:val="24"/>
          <w:szCs w:val="24"/>
          <w:lang w:val="sq-AL"/>
        </w:rPr>
        <w:t>, do t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kryejn</w:t>
      </w:r>
      <w:r w:rsidR="003C0E99" w:rsidRPr="00F72142">
        <w:rPr>
          <w:rFonts w:ascii="Garamond" w:hAnsi="Garamond"/>
          <w:sz w:val="24"/>
          <w:szCs w:val="24"/>
          <w:lang w:val="sq-AL"/>
        </w:rPr>
        <w:t>ë</w:t>
      </w:r>
      <w:r w:rsidRPr="00F72142">
        <w:rPr>
          <w:rFonts w:ascii="Garamond" w:hAnsi="Garamond"/>
          <w:sz w:val="24"/>
          <w:szCs w:val="24"/>
          <w:lang w:val="sq-AL"/>
        </w:rPr>
        <w:t xml:space="preserve"> rinovimin e </w:t>
      </w:r>
      <w:proofErr w:type="spellStart"/>
      <w:r w:rsidR="003C0E99" w:rsidRPr="00F72142">
        <w:rPr>
          <w:rFonts w:ascii="Garamond" w:hAnsi="Garamond"/>
          <w:sz w:val="24"/>
          <w:szCs w:val="24"/>
          <w:lang w:val="sq-AL"/>
        </w:rPr>
        <w:t>CAP</w:t>
      </w:r>
      <w:proofErr w:type="spellEnd"/>
      <w:r w:rsidRPr="00F72142">
        <w:rPr>
          <w:rFonts w:ascii="Garamond" w:hAnsi="Garamond"/>
          <w:sz w:val="24"/>
          <w:szCs w:val="24"/>
          <w:lang w:val="sq-AL"/>
        </w:rPr>
        <w:t xml:space="preserve">, pa kryer trajnim </w:t>
      </w:r>
      <w:r w:rsidR="003C0E99" w:rsidRPr="00F72142">
        <w:rPr>
          <w:rFonts w:ascii="Garamond" w:hAnsi="Garamond"/>
          <w:sz w:val="24"/>
          <w:szCs w:val="24"/>
          <w:lang w:val="sq-AL"/>
        </w:rPr>
        <w:t>periodik dhe test teorik.</w:t>
      </w:r>
    </w:p>
    <w:p w14:paraId="4113A365" w14:textId="2660CEE0" w:rsidR="003C0E99" w:rsidRPr="00F72142" w:rsidRDefault="003C0E99" w:rsidP="003C0E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142">
        <w:rPr>
          <w:rFonts w:ascii="Garamond" w:hAnsi="Garamond"/>
          <w:sz w:val="24"/>
          <w:szCs w:val="24"/>
          <w:lang w:val="sq-AL"/>
        </w:rPr>
        <w:t>2. Trajnimi periodik dhe testi teorik, sipas nenit 28 të këtij udhëzimi, fillon pas datës 20.10.2025</w:t>
      </w:r>
      <w:r w:rsidR="00F72142">
        <w:rPr>
          <w:rFonts w:ascii="Garamond" w:hAnsi="Garamond"/>
          <w:sz w:val="24"/>
          <w:szCs w:val="24"/>
          <w:lang w:val="sq-AL"/>
        </w:rPr>
        <w:t>.</w:t>
      </w:r>
      <w:r w:rsidRPr="00F72142">
        <w:rPr>
          <w:rFonts w:ascii="Garamond" w:hAnsi="Garamond"/>
          <w:sz w:val="24"/>
          <w:szCs w:val="24"/>
          <w:lang w:val="sq-AL"/>
        </w:rPr>
        <w:t>”.</w:t>
      </w:r>
    </w:p>
    <w:p w14:paraId="4113A366" w14:textId="77777777" w:rsidR="003C0E99" w:rsidRPr="00F72142" w:rsidRDefault="003C0E99" w:rsidP="003C0E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142">
        <w:rPr>
          <w:rFonts w:ascii="Garamond" w:hAnsi="Garamond"/>
          <w:sz w:val="24"/>
          <w:szCs w:val="24"/>
          <w:lang w:val="sq-AL"/>
        </w:rPr>
        <w:t>Ky udhëzi</w:t>
      </w:r>
      <w:bookmarkStart w:id="0" w:name="_GoBack"/>
      <w:bookmarkEnd w:id="0"/>
      <w:r w:rsidRPr="00F72142">
        <w:rPr>
          <w:rFonts w:ascii="Garamond" w:hAnsi="Garamond"/>
          <w:sz w:val="24"/>
          <w:szCs w:val="24"/>
          <w:lang w:val="sq-AL"/>
        </w:rPr>
        <w:t>m hyn në fuqi pas botimit në Fletoren Zyrtare.</w:t>
      </w:r>
    </w:p>
    <w:p w14:paraId="4113A367" w14:textId="77777777" w:rsidR="003C0E99" w:rsidRPr="00F72142" w:rsidRDefault="003C0E99" w:rsidP="003C0E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13A368" w14:textId="77777777" w:rsidR="003C0E99" w:rsidRPr="00F72142" w:rsidRDefault="003C0E99" w:rsidP="003C0E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72142">
        <w:rPr>
          <w:rFonts w:ascii="Garamond" w:hAnsi="Garamond"/>
          <w:sz w:val="24"/>
          <w:szCs w:val="24"/>
          <w:lang w:val="sq-AL"/>
        </w:rPr>
        <w:t>MINISTËR I INFRASTRUKTURËS DHE ENERGJISË</w:t>
      </w:r>
    </w:p>
    <w:p w14:paraId="4113A369" w14:textId="77777777" w:rsidR="003C0E99" w:rsidRPr="00F72142" w:rsidRDefault="003C0E99" w:rsidP="003C0E9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F72142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F72142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sectPr w:rsidR="003C0E99" w:rsidRPr="00F72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7A1"/>
    <w:rsid w:val="000E4383"/>
    <w:rsid w:val="003B5FF4"/>
    <w:rsid w:val="003C0E99"/>
    <w:rsid w:val="008E37A1"/>
    <w:rsid w:val="00AA6425"/>
    <w:rsid w:val="00AF56C1"/>
    <w:rsid w:val="00BC01B9"/>
    <w:rsid w:val="00EC7C0A"/>
    <w:rsid w:val="00F7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3A355"/>
  <w15:docId w15:val="{C7A16D6E-E955-4C04-A8A2-787BD2279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37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E5F2AA2FCB4804BD9A91FF3E3C4D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2022-06-07T13:04:16Z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2022-06-06T22:00:00Z</Date_x0020_protokolli>
    <Titulli xmlns="0e656187-b300-4fb0-8bf4-3a50f872073c">Për një shtesë në udhëzimin nr. 3606/2, datë 28.10.2011 "Për pajisjen e drejtuesve të mjeteve rrugore të kategorive C1, C, C1E, CE, D1, D, D1E dhe DE, me certifikatën e aftësisë profesionale (CAP)" të ndryshuar </Titulli>
    <Modifikuesi xmlns="0e656187-b300-4fb0-8bf4-3a50f872073c">Suada.Daci</Modifikuesi>
    <Nr_x002e__x0020_prot_x0020_QBZ xmlns="0e656187-b300-4fb0-8bf4-3a50f872073c">924/1</Nr_x002e__x0020_prot_x0020_QBZ>
    <Data_x0020_e_x0020_Modifikimit xmlns="0e656187-b300-4fb0-8bf4-3a50f872073c">2022-06-08T08:09:27Z</Data_x0020_e_x0020_Modifikimit>
    <Dekretuar xmlns="0e656187-b300-4fb0-8bf4-3a50f872073c">false</Dekretuar>
    <Data xmlns="0e656187-b300-4fb0-8bf4-3a50f872073c">2022-06-01T22:00:00Z</Data>
    <Nr_x002e__x0020_protokolli_x0020_i_x0020_aktit xmlns="0e656187-b300-4fb0-8bf4-3a50f872073c">2518/1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E5F2AA2FCB4804BD9A91FF3E3C4D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D6DA9-F157-4F27-AA81-B1B82146F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A64C840-05ED-4073-86CB-85DFF0F45C78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F37D613-4EEF-4BF9-BB3F-A6B887EDB4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DE38EE-692E-430D-9BA4-3A47D7E6C2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5F71C8-350A-4B49-B61E-411F60632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462963-735A-4870-A061-AE5411B9B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4</cp:revision>
  <dcterms:created xsi:type="dcterms:W3CDTF">2022-06-08T07:44:00Z</dcterms:created>
  <dcterms:modified xsi:type="dcterms:W3CDTF">2022-06-08T08:33:00Z</dcterms:modified>
</cp:coreProperties>
</file>