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140" w:rsidRPr="005313CA" w:rsidRDefault="00A24140" w:rsidP="00A24140">
      <w:pPr>
        <w:pStyle w:val="Akti"/>
      </w:pPr>
      <w:bookmarkStart w:id="0" w:name="_GoBack"/>
      <w:bookmarkEnd w:id="0"/>
      <w:r w:rsidRPr="005313CA">
        <w:t>UDHËZIM</w:t>
      </w:r>
    </w:p>
    <w:p w:rsidR="00A24140" w:rsidRPr="005313CA" w:rsidRDefault="00A24140" w:rsidP="00A24140">
      <w:pPr>
        <w:pStyle w:val="NumriData"/>
      </w:pPr>
      <w:r w:rsidRPr="005313CA">
        <w:t>Nr.73</w:t>
      </w:r>
      <w:r>
        <w:t>, datë 14.</w:t>
      </w:r>
      <w:r w:rsidRPr="005313CA">
        <w:t>1.2004</w:t>
      </w:r>
    </w:p>
    <w:p w:rsidR="00A24140" w:rsidRPr="005313CA" w:rsidRDefault="00A24140" w:rsidP="00A24140">
      <w:pPr>
        <w:pStyle w:val="Paragrafi"/>
      </w:pPr>
    </w:p>
    <w:p w:rsidR="00A24140" w:rsidRPr="005313CA" w:rsidRDefault="00A24140" w:rsidP="00A24140">
      <w:pPr>
        <w:pStyle w:val="Titulli"/>
      </w:pPr>
      <w:r>
        <w:t xml:space="preserve">pËr </w:t>
      </w:r>
      <w:r w:rsidRPr="005313CA">
        <w:t>ZBATIMIN E VENDIMIT TË KËSHILLIT TË MINISTRAVE</w:t>
      </w:r>
    </w:p>
    <w:p w:rsidR="00A24140" w:rsidRPr="005313CA" w:rsidRDefault="00A24140" w:rsidP="00A24140">
      <w:pPr>
        <w:pStyle w:val="Titulli"/>
      </w:pPr>
      <w:r>
        <w:t>NR.73, DATË 11.</w:t>
      </w:r>
      <w:r w:rsidRPr="005313CA">
        <w:t>2.1999 “PËR PR</w:t>
      </w:r>
      <w:r>
        <w:t xml:space="preserve">OGRAMIN </w:t>
      </w:r>
      <w:smartTag w:uri="urn:schemas-microsoft-com:office:smarttags" w:element="place">
        <w:r>
          <w:t>E NXITJES</w:t>
        </w:r>
      </w:smartTag>
      <w:r>
        <w:t xml:space="preserve"> SË PUNËSIMIT </w:t>
      </w:r>
      <w:r w:rsidRPr="005313CA">
        <w:t>NËPËRMJET FORMIMIT NË PU</w:t>
      </w:r>
      <w:r>
        <w:t>NË”</w:t>
      </w:r>
    </w:p>
    <w:p w:rsidR="00A24140" w:rsidRPr="005313CA" w:rsidRDefault="00A24140" w:rsidP="00A24140">
      <w:pPr>
        <w:pStyle w:val="Paragrafi"/>
      </w:pPr>
    </w:p>
    <w:p w:rsidR="00A24140" w:rsidRPr="005313CA" w:rsidRDefault="00A24140" w:rsidP="00A24140">
      <w:pPr>
        <w:pStyle w:val="BazLigjPropozues"/>
      </w:pPr>
      <w:r>
        <w:t>Në mbësht</w:t>
      </w:r>
      <w:r w:rsidRPr="00D16A6F">
        <w:t>etje të nenit 102 pika 4 të Kushtetutës së Republikës të Shqipërisë, në zbatim të vendimit të Këshillit të Ministrave nr.73, datë 11.2.1999 “Për programin e nxitjes së punësimit nëpërmjet formimit në punë” dhe të nenit</w:t>
      </w:r>
      <w:r>
        <w:t xml:space="preserve"> 18/1 të S</w:t>
      </w:r>
      <w:r w:rsidRPr="00D16A6F">
        <w:t xml:space="preserve">tatutit të Shërbimit Kombëtar të Punësimit, </w:t>
      </w:r>
      <w:smartTag w:uri="urn:schemas-microsoft-com:office:smarttags" w:element="PersonName">
        <w:r w:rsidRPr="00D16A6F">
          <w:t>mira</w:t>
        </w:r>
      </w:smartTag>
      <w:r w:rsidRPr="00D16A6F">
        <w:t>tuar me vendimin e Këshillit të Ministrave</w:t>
      </w:r>
      <w:r>
        <w:t xml:space="preserve"> datë 17.</w:t>
      </w:r>
      <w:r w:rsidRPr="005313CA">
        <w:t xml:space="preserve">1.1998 “Për </w:t>
      </w:r>
      <w:smartTag w:uri="urn:schemas-microsoft-com:office:smarttags" w:element="PersonName">
        <w:r w:rsidRPr="005313CA">
          <w:t>mira</w:t>
        </w:r>
      </w:smartTag>
      <w:r>
        <w:t>timin e S</w:t>
      </w:r>
      <w:r w:rsidRPr="005313CA">
        <w:t>tatutit të Shërbimit Kombëtar të Punësimit”</w:t>
      </w:r>
      <w:r>
        <w:t>, i ndryshuar,</w:t>
      </w:r>
    </w:p>
    <w:p w:rsidR="00A24140" w:rsidRPr="005313CA" w:rsidRDefault="00A24140" w:rsidP="00A24140">
      <w:pPr>
        <w:pStyle w:val="Paragrafi"/>
      </w:pPr>
    </w:p>
    <w:p w:rsidR="00A24140" w:rsidRPr="005313CA" w:rsidRDefault="00A24140" w:rsidP="00A24140">
      <w:pPr>
        <w:pStyle w:val="VENDOSI"/>
      </w:pPr>
      <w:r w:rsidRPr="005313CA">
        <w:t xml:space="preserve">  </w:t>
      </w:r>
      <w:r w:rsidRPr="00D16A6F">
        <w:t>UDHËZOJ</w:t>
      </w:r>
      <w:r w:rsidRPr="005313CA">
        <w:t>:</w:t>
      </w:r>
    </w:p>
    <w:p w:rsidR="00A24140" w:rsidRPr="005313CA" w:rsidRDefault="00A24140" w:rsidP="00A24140">
      <w:pPr>
        <w:pStyle w:val="Paragrafi"/>
      </w:pPr>
    </w:p>
    <w:p w:rsidR="00A24140" w:rsidRPr="005313CA" w:rsidRDefault="00A24140" w:rsidP="00A24140">
      <w:pPr>
        <w:pStyle w:val="Paragrafi"/>
      </w:pPr>
      <w:r>
        <w:t xml:space="preserve">1. </w:t>
      </w:r>
      <w:r w:rsidRPr="005313CA">
        <w:t>Ka të drejtë të aplikojë në programin e nxitjes së punësimit të punëkër</w:t>
      </w:r>
      <w:r>
        <w:t xml:space="preserve">kuesve të papunë çdo punëdhënës, i cili është person juridik </w:t>
      </w:r>
      <w:r w:rsidRPr="005313CA">
        <w:t>o</w:t>
      </w:r>
      <w:r>
        <w:t>se</w:t>
      </w:r>
      <w:r w:rsidRPr="005313CA">
        <w:t xml:space="preserve"> fizik dhe ushtron aktivitet ekonomik prej të paktën një viti nga data e aplikimit në këtë program. </w:t>
      </w:r>
    </w:p>
    <w:p w:rsidR="00A24140" w:rsidRPr="005313CA" w:rsidRDefault="00A24140" w:rsidP="00A24140">
      <w:pPr>
        <w:pStyle w:val="Paragrafi"/>
      </w:pPr>
      <w:r>
        <w:t xml:space="preserve">2. </w:t>
      </w:r>
      <w:r w:rsidRPr="005313CA">
        <w:t>Për të përfituar nga ky program, punëdhënësi duhet të paraqesë pranë zyrës kompetente të punësimit të rre</w:t>
      </w:r>
      <w:r>
        <w:t>thit ku ai zhvillon aktivitetin</w:t>
      </w:r>
      <w:r w:rsidRPr="005313CA">
        <w:t xml:space="preserve"> dokumentacionin e  mëposhtëm:</w:t>
      </w:r>
    </w:p>
    <w:p w:rsidR="00A24140" w:rsidRPr="005313CA" w:rsidRDefault="00A24140" w:rsidP="00A24140">
      <w:pPr>
        <w:pStyle w:val="Paragrafi"/>
      </w:pPr>
      <w:r>
        <w:t xml:space="preserve">a) </w:t>
      </w:r>
      <w:r w:rsidRPr="005313CA">
        <w:t>Vendimin e gjykatës së rrethit për regjistrimin si person juridik apo fizik (në vendimin e gjykatës duhet të jetë përfshirë aktiviteti për të cilin kërkon të punësojë p</w:t>
      </w:r>
      <w:r>
        <w:t>unëkërkuesit e papunë).</w:t>
      </w:r>
    </w:p>
    <w:p w:rsidR="00A24140" w:rsidRPr="005313CA" w:rsidRDefault="00A24140" w:rsidP="00A24140">
      <w:pPr>
        <w:pStyle w:val="Paragrafi"/>
      </w:pPr>
      <w:r>
        <w:t>b) Certifikatën e regjistrimit në organin tatimor.</w:t>
      </w:r>
    </w:p>
    <w:p w:rsidR="00A24140" w:rsidRPr="005313CA" w:rsidRDefault="00A24140" w:rsidP="00A24140">
      <w:pPr>
        <w:pStyle w:val="Paragrafi"/>
      </w:pPr>
      <w:r>
        <w:t xml:space="preserve">c) </w:t>
      </w:r>
      <w:r w:rsidRPr="005313CA">
        <w:t xml:space="preserve">Një informacion mbi: </w:t>
      </w:r>
    </w:p>
    <w:p w:rsidR="00A24140" w:rsidRPr="005313CA" w:rsidRDefault="00A24140" w:rsidP="00A24140">
      <w:pPr>
        <w:pStyle w:val="Paragrafi"/>
      </w:pPr>
      <w:r>
        <w:t xml:space="preserve">i) </w:t>
      </w:r>
      <w:r w:rsidRPr="005313CA">
        <w:t>përshkrimin e d</w:t>
      </w:r>
      <w:r>
        <w:t>etajuar të aktivitetit që kryen;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ii) </w:t>
      </w:r>
      <w:r w:rsidRPr="005313CA">
        <w:t>numrin e fuqisë punëtore</w:t>
      </w:r>
      <w:r>
        <w:t>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iii) </w:t>
      </w:r>
      <w:r w:rsidRPr="005313CA">
        <w:t>nivelin e pagë</w:t>
      </w:r>
      <w:r>
        <w:t>s që ai ka dhënë për çdo person.</w:t>
      </w:r>
    </w:p>
    <w:p w:rsidR="00A24140" w:rsidRPr="005313CA" w:rsidRDefault="00A24140" w:rsidP="00A24140">
      <w:pPr>
        <w:pStyle w:val="Paragrafi"/>
      </w:pPr>
      <w:r>
        <w:t xml:space="preserve">d) </w:t>
      </w:r>
      <w:r w:rsidRPr="005313CA">
        <w:t xml:space="preserve">Marrëveshjen me sigurimet shoqërore për </w:t>
      </w:r>
      <w:r>
        <w:t>numrin e punëtorëve të siguruar.</w:t>
      </w:r>
    </w:p>
    <w:p w:rsidR="00A24140" w:rsidRPr="005313CA" w:rsidRDefault="00A24140" w:rsidP="00A24140">
      <w:pPr>
        <w:pStyle w:val="Paragrafi"/>
      </w:pPr>
      <w:r>
        <w:t>e) Numrin e llogarisë bankare.</w:t>
      </w:r>
    </w:p>
    <w:p w:rsidR="00A24140" w:rsidRPr="005313CA" w:rsidRDefault="00A24140" w:rsidP="00A24140">
      <w:pPr>
        <w:pStyle w:val="Paragrafi"/>
      </w:pPr>
      <w:r>
        <w:t xml:space="preserve">f) </w:t>
      </w:r>
      <w:r w:rsidRPr="005313CA">
        <w:t xml:space="preserve">Një informacion mbi: </w:t>
      </w:r>
    </w:p>
    <w:p w:rsidR="00A24140" w:rsidRPr="005313CA" w:rsidRDefault="00A24140" w:rsidP="00A24140">
      <w:pPr>
        <w:pStyle w:val="Paragrafi"/>
      </w:pPr>
      <w:r>
        <w:t xml:space="preserve">i) </w:t>
      </w:r>
      <w:r w:rsidRPr="005313CA">
        <w:t>numrin e punë</w:t>
      </w:r>
      <w:r>
        <w:t>torëve që kërkohen të punësohen;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ii) </w:t>
      </w:r>
      <w:r w:rsidRPr="005313CA">
        <w:t>profesion</w:t>
      </w:r>
      <w:r>
        <w:t>in për të cilin do të punësohen;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iii) </w:t>
      </w:r>
      <w:r w:rsidRPr="005313CA">
        <w:t>përshkrimin e aktivitetit</w:t>
      </w:r>
      <w:r>
        <w:t xml:space="preserve"> që do të kryejnë këta punëtorë;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>iv) kohëzgjatjen e punësimit;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v) </w:t>
      </w:r>
      <w:r w:rsidRPr="005313CA">
        <w:t>llojin e</w:t>
      </w:r>
      <w:r>
        <w:t xml:space="preserve"> kontratës që kërkon të zbatojë;</w:t>
      </w:r>
    </w:p>
    <w:p w:rsidR="00A24140" w:rsidRPr="005313CA" w:rsidRDefault="00A24140" w:rsidP="00A24140">
      <w:pPr>
        <w:pStyle w:val="Paragrafi"/>
      </w:pPr>
      <w:r>
        <w:t>vi) nivelin e pagës.</w:t>
      </w:r>
    </w:p>
    <w:p w:rsidR="00A24140" w:rsidRPr="005313CA" w:rsidRDefault="00A24140" w:rsidP="00A24140">
      <w:pPr>
        <w:pStyle w:val="Paragrafi"/>
      </w:pPr>
      <w:r>
        <w:t xml:space="preserve">g) </w:t>
      </w:r>
      <w:r w:rsidRPr="005313CA">
        <w:t>Bilancin ekonomiko-financiar të vitit të mëparshëm për personat juridikë</w:t>
      </w:r>
      <w:r>
        <w:t>.(Q</w:t>
      </w:r>
      <w:r w:rsidRPr="005313CA">
        <w:t>ë të konsiderohet kërkesa e punëdhënësit</w:t>
      </w:r>
      <w:r>
        <w:t>,</w:t>
      </w:r>
      <w:r w:rsidRPr="005313CA">
        <w:t xml:space="preserve"> bilanci duhet të jetë pozitiv</w:t>
      </w:r>
      <w:r>
        <w:t>,</w:t>
      </w:r>
      <w:r w:rsidRPr="005313CA">
        <w:t xml:space="preserve"> vërtetuar kjo nga dega e tatim</w:t>
      </w:r>
      <w:r>
        <w:t>-</w:t>
      </w:r>
      <w:r w:rsidRPr="005313CA">
        <w:t xml:space="preserve"> taksave </w:t>
      </w:r>
      <w:r>
        <w:t>e rrethit ku ushtron aktivitetin.)</w:t>
      </w:r>
      <w:r w:rsidRPr="005313CA">
        <w:t xml:space="preserve"> Për personat fizikë duhet të paraqite</w:t>
      </w:r>
      <w:r>
        <w:t>t një vërtetim nga dega e tatim-</w:t>
      </w:r>
      <w:r w:rsidRPr="005313CA">
        <w:t>taksave në lidhje me korrektësinë e derdhjes së detyrimeve tatimore.</w:t>
      </w:r>
    </w:p>
    <w:p w:rsidR="00A24140" w:rsidRPr="005313CA" w:rsidRDefault="00A24140" w:rsidP="00A24140">
      <w:pPr>
        <w:pStyle w:val="Paragrafi"/>
      </w:pPr>
      <w:r w:rsidRPr="005313CA">
        <w:t>Me të dhënat e dokumentacionit të mësipërm, punëdhënësi</w:t>
      </w:r>
      <w:r>
        <w:t>,</w:t>
      </w:r>
      <w:r w:rsidRPr="005313CA">
        <w:t xml:space="preserve"> në bashkëpunim me zyrën kompetente të punësimit, plotëson formularin përkatës. </w:t>
      </w:r>
    </w:p>
    <w:p w:rsidR="00A24140" w:rsidRPr="005313CA" w:rsidRDefault="00A24140" w:rsidP="00A24140">
      <w:pPr>
        <w:pStyle w:val="Paragrafi"/>
      </w:pPr>
      <w:r>
        <w:t xml:space="preserve">3. </w:t>
      </w:r>
      <w:r w:rsidRPr="005313CA">
        <w:t>Vërtetësia e dokumentacionit të paraqitur nga punëdhënësi verifikohet në bashkëp</w:t>
      </w:r>
      <w:r>
        <w:t>unim me inspektorë të inspektor</w:t>
      </w:r>
      <w:r w:rsidRPr="005313CA">
        <w:t>atit vendor dhe rajonal të punës</w:t>
      </w:r>
      <w:r>
        <w:t>,</w:t>
      </w:r>
      <w:r w:rsidRPr="005313CA">
        <w:t xml:space="preserve"> i cili</w:t>
      </w:r>
      <w:r>
        <w:t xml:space="preserve"> shprehet brenda 7 ditëve mbi vë</w:t>
      </w:r>
      <w:r w:rsidRPr="005313CA">
        <w:t xml:space="preserve">rtetësinë e dokumentacionit dhe korrektësinë e subjektit ndaj legjislacionit të punës.  Marrëdhëniet midis tyre rregullohen  me urdhër të Ministrit të Punës dhe </w:t>
      </w:r>
      <w:r>
        <w:t xml:space="preserve">të </w:t>
      </w:r>
      <w:r w:rsidRPr="005313CA">
        <w:t>Çështjeve Sociale.</w:t>
      </w:r>
    </w:p>
    <w:p w:rsidR="00A24140" w:rsidRPr="005313CA" w:rsidRDefault="00A24140" w:rsidP="00A24140">
      <w:pPr>
        <w:pStyle w:val="Paragrafi"/>
      </w:pPr>
      <w:r w:rsidRPr="005313CA">
        <w:t xml:space="preserve">4. Përparësitë dhe fushat prioritare ku do të zbatohet programi vendosen me </w:t>
      </w:r>
      <w:r>
        <w:t>urdhër të Ministrit të Punës dhe</w:t>
      </w:r>
      <w:r w:rsidRPr="005313CA">
        <w:t xml:space="preserve"> </w:t>
      </w:r>
      <w:r>
        <w:t>të Çështjeve S</w:t>
      </w:r>
      <w:r w:rsidRPr="005313CA">
        <w:t xml:space="preserve">ociale çdo fillim viti. </w:t>
      </w:r>
    </w:p>
    <w:p w:rsidR="00A24140" w:rsidRPr="005313CA" w:rsidRDefault="00A24140" w:rsidP="00A24140">
      <w:pPr>
        <w:pStyle w:val="Paragrafi"/>
      </w:pPr>
      <w:r>
        <w:t xml:space="preserve">5. </w:t>
      </w:r>
      <w:r w:rsidRPr="005313CA">
        <w:t>Zyra  kompetente e punësimit mbledh, shqyrton dhe vlerëson projektet e paraqitura nga punëdhë</w:t>
      </w:r>
      <w:r>
        <w:t>nësit. Ajo thërret mbledhjen e këshillit l</w:t>
      </w:r>
      <w:r w:rsidRPr="005313CA">
        <w:t xml:space="preserve">okal </w:t>
      </w:r>
      <w:r>
        <w:t>t</w:t>
      </w:r>
      <w:r w:rsidRPr="005313CA">
        <w:t>ripalësh, i cili shqyrton dhe vendos mbi dobishmërinë social-ekonomike të projekteve që do të kërkohen të financohen. Zyra kompetente e punësimit i rendit aplikimet sipas</w:t>
      </w:r>
      <w:r>
        <w:t xml:space="preserve"> prioriteteve të vendosura nga m</w:t>
      </w:r>
      <w:r w:rsidRPr="005313CA">
        <w:t xml:space="preserve">inistri dhe i dërgon për </w:t>
      </w:r>
      <w:smartTag w:uri="urn:schemas-microsoft-com:office:smarttags" w:element="PersonName">
        <w:r w:rsidRPr="005313CA">
          <w:t>mira</w:t>
        </w:r>
      </w:smartTag>
      <w:r w:rsidRPr="005313CA">
        <w:t>tim si më poshtë:</w:t>
      </w:r>
    </w:p>
    <w:p w:rsidR="00A24140" w:rsidRPr="005313CA" w:rsidRDefault="00A24140" w:rsidP="00A24140">
      <w:pPr>
        <w:pStyle w:val="Paragrafi"/>
      </w:pPr>
      <w:r>
        <w:t xml:space="preserve">a) </w:t>
      </w:r>
      <w:r w:rsidRPr="005313CA">
        <w:t xml:space="preserve">Zyra  vendore e punësimit dërgon për </w:t>
      </w:r>
      <w:smartTag w:uri="urn:schemas-microsoft-com:office:smarttags" w:element="PersonName">
        <w:r w:rsidRPr="005313CA">
          <w:t>mira</w:t>
        </w:r>
      </w:smartTag>
      <w:r w:rsidRPr="005313CA">
        <w:t>tim të gjitha projektet, sipas rastit</w:t>
      </w:r>
      <w:r>
        <w:t>,</w:t>
      </w:r>
      <w:r w:rsidRPr="005313CA">
        <w:t xml:space="preserve"> në zyrën rajonale të punësimit ose në Drejtorinë e Përgjithshme të Shërbimit Kombëtar të Punësimit.</w:t>
      </w:r>
    </w:p>
    <w:p w:rsidR="00A24140" w:rsidRPr="005313CA" w:rsidRDefault="00A24140" w:rsidP="00A24140">
      <w:pPr>
        <w:pStyle w:val="Paragrafi"/>
      </w:pPr>
      <w:r>
        <w:lastRenderedPageBreak/>
        <w:t xml:space="preserve">b) </w:t>
      </w:r>
      <w:r w:rsidRPr="005313CA">
        <w:t xml:space="preserve">Zyra rajonale e punësimit </w:t>
      </w:r>
      <w:smartTag w:uri="urn:schemas-microsoft-com:office:smarttags" w:element="PersonName">
        <w:r w:rsidRPr="005313CA">
          <w:t>mira</w:t>
        </w:r>
      </w:smartTag>
      <w:r w:rsidRPr="005313CA">
        <w:t xml:space="preserve">ton projektet, kur aplikues janë ndërmarrjet e vogla </w:t>
      </w:r>
      <w:r>
        <w:t>në kuptim të ligjit n</w:t>
      </w:r>
      <w:r w:rsidRPr="005313CA">
        <w:t xml:space="preserve">r.8957, datë 17.10.2002 “Për ndërmarrjet e vogla dhe të mesme” dhe dërgon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 në Drejtorinë e Përgjithshme të Shërbimit Kombëtar të Punësimit projektet ku aplikues janë ndërmarrjet që kanë mbi 21 të punësuar. </w:t>
      </w:r>
    </w:p>
    <w:p w:rsidR="00A24140" w:rsidRPr="005313CA" w:rsidRDefault="00A24140" w:rsidP="00A24140">
      <w:pPr>
        <w:pStyle w:val="Paragrafi"/>
      </w:pPr>
      <w:r w:rsidRPr="005313CA">
        <w:t>Sipas ligjit të sipërpërmendur</w:t>
      </w:r>
      <w:r>
        <w:t>,</w:t>
      </w:r>
      <w:r w:rsidRPr="005313CA">
        <w:t xml:space="preserve"> ndërmarrjet e vogla janë ndërmarrjet të cilat: </w:t>
      </w:r>
    </w:p>
    <w:p w:rsidR="00A24140" w:rsidRPr="005313CA" w:rsidRDefault="00A24140" w:rsidP="00A24140">
      <w:pPr>
        <w:pStyle w:val="Paragrafi"/>
      </w:pPr>
      <w:r>
        <w:t>a) punësojnë 6-20 punonjës;</w:t>
      </w:r>
    </w:p>
    <w:p w:rsidR="00A24140" w:rsidRPr="005313CA" w:rsidRDefault="00A24140" w:rsidP="00A24140">
      <w:pPr>
        <w:pStyle w:val="Paragrafi"/>
      </w:pPr>
      <w:r>
        <w:t>b) x</w:t>
      </w:r>
      <w:r w:rsidRPr="005313CA">
        <w:t>hiroja ekonomike vjetore e tyre nuk e kalon shumën 40 milionë lekë;</w:t>
      </w:r>
    </w:p>
    <w:p w:rsidR="00A24140" w:rsidRPr="005313CA" w:rsidRDefault="00A24140" w:rsidP="00A24140">
      <w:pPr>
        <w:pStyle w:val="Paragrafi"/>
      </w:pPr>
      <w:r>
        <w:t xml:space="preserve">c) </w:t>
      </w:r>
      <w:r w:rsidRPr="005313CA">
        <w:t>100 për qind e kapitalit të këtyre ndër</w:t>
      </w:r>
      <w:r>
        <w:t>marrjeve zotërohet nga subjekte</w:t>
      </w:r>
      <w:r w:rsidRPr="005313CA">
        <w:t xml:space="preserve"> të cilat, në kuptim të ligjit të sipërpërmendur, klasifikohen si ndërmarrje të vogla. </w:t>
      </w:r>
    </w:p>
    <w:p w:rsidR="00A24140" w:rsidRPr="005313CA" w:rsidRDefault="00A24140" w:rsidP="00A24140">
      <w:pPr>
        <w:pStyle w:val="Paragrafi"/>
      </w:pPr>
      <w:r w:rsidRPr="005313CA">
        <w:t>6. Në rastet kur aplikues janë ndërmarrje të vogla në kuptimin e numrit të punonjësve</w:t>
      </w:r>
      <w:r>
        <w:t>,</w:t>
      </w:r>
      <w:r w:rsidRPr="005313CA">
        <w:t xml:space="preserve"> por me përfitimin e financimit</w:t>
      </w:r>
      <w:r>
        <w:t xml:space="preserve"> sipas këtij programi hyjnë te</w:t>
      </w:r>
      <w:r w:rsidRPr="005313CA">
        <w:t xml:space="preserve"> ndërmarrjet e mesme, aplikimi dërgohet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 në komisionin e ngritur në Drejtorinë e Përgjithshme të Shërbimit Kombëtar të Punësimit. </w:t>
      </w:r>
    </w:p>
    <w:p w:rsidR="00A24140" w:rsidRPr="005313CA" w:rsidRDefault="00A24140" w:rsidP="00A24140">
      <w:pPr>
        <w:pStyle w:val="Paragrafi"/>
      </w:pPr>
      <w:r w:rsidRPr="005313CA">
        <w:t xml:space="preserve">7. Për zbatimin e pikës 6 të këtij udhëzimi ngrihen komisionet përkatëse për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timin e projekteve dhe konkretisht:  </w:t>
      </w:r>
    </w:p>
    <w:p w:rsidR="00A24140" w:rsidRPr="005313CA" w:rsidRDefault="00A24140" w:rsidP="00A24140">
      <w:pPr>
        <w:pStyle w:val="Paragrafi"/>
      </w:pPr>
      <w:r>
        <w:t>a) Në ç</w:t>
      </w:r>
      <w:r w:rsidRPr="005313CA">
        <w:t xml:space="preserve">do zyrë rajonale punësimi ngrihet komisioni i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timit të projekteve. </w:t>
      </w:r>
    </w:p>
    <w:p w:rsidR="00A24140" w:rsidRPr="005313CA" w:rsidRDefault="00A24140" w:rsidP="00A24140">
      <w:pPr>
        <w:pStyle w:val="Paragrafi"/>
      </w:pPr>
      <w:r>
        <w:t xml:space="preserve">b) </w:t>
      </w:r>
      <w:r w:rsidRPr="005313CA">
        <w:t>Në Drejtorinë e Përgjithshme të Shërbimit</w:t>
      </w:r>
      <w:r>
        <w:t xml:space="preserve"> Kombëtar të Punësimit ngrihet k</w:t>
      </w:r>
      <w:r w:rsidRPr="005313CA">
        <w:t xml:space="preserve">omisioni  i </w:t>
      </w:r>
      <w:smartTag w:uri="urn:schemas-microsoft-com:office:smarttags" w:element="PersonName">
        <w:r w:rsidRPr="005313CA">
          <w:t>mira</w:t>
        </w:r>
      </w:smartTag>
      <w:r w:rsidRPr="005313CA">
        <w:t xml:space="preserve">timit të projekteve. </w:t>
      </w:r>
    </w:p>
    <w:p w:rsidR="00A24140" w:rsidRPr="005313CA" w:rsidRDefault="00A24140" w:rsidP="00A24140">
      <w:pPr>
        <w:pStyle w:val="Paragrafi"/>
      </w:pPr>
      <w:r>
        <w:t>Mënyra e</w:t>
      </w:r>
      <w:r w:rsidRPr="005313CA">
        <w:t xml:space="preserve"> funksionimit dhe </w:t>
      </w:r>
      <w:r>
        <w:t xml:space="preserve">e </w:t>
      </w:r>
      <w:r w:rsidRPr="005313CA">
        <w:t>përbërjes së komisioneve përcaktohet me rregullo</w:t>
      </w:r>
      <w:r>
        <w:t>re të Shërbimit Kombëtar të Punë</w:t>
      </w:r>
      <w:r w:rsidRPr="005313CA">
        <w:t xml:space="preserve">simit. </w:t>
      </w:r>
    </w:p>
    <w:p w:rsidR="00A24140" w:rsidRPr="005313CA" w:rsidRDefault="00A24140" w:rsidP="00A24140">
      <w:pPr>
        <w:pStyle w:val="Paragrafi"/>
      </w:pPr>
      <w:r w:rsidRPr="005313CA">
        <w:t xml:space="preserve">8. Komisioni i zyrës rajonale të punësimit vendos për </w:t>
      </w:r>
      <w:smartTag w:uri="urn:schemas-microsoft-com:office:smarttags" w:element="PersonName">
        <w:r w:rsidRPr="005313CA">
          <w:t>mira</w:t>
        </w:r>
      </w:smartTag>
      <w:r>
        <w:t>timin ose jo të projektit bre</w:t>
      </w:r>
      <w:r w:rsidRPr="005313CA">
        <w:t xml:space="preserve">nda 20 ditëve nga data e paraqitjes së kërkesës për aplikim nga punëdhënësi. Komisioni i Drejtorisë së Përgjithshme të Shërbimit Kombëtar të Punësimit vendos për </w:t>
      </w:r>
      <w:smartTag w:uri="urn:schemas-microsoft-com:office:smarttags" w:element="PersonName">
        <w:r w:rsidRPr="005313CA">
          <w:t>mira</w:t>
        </w:r>
      </w:smartTag>
      <w:r w:rsidRPr="005313CA">
        <w:t>tim</w:t>
      </w:r>
      <w:r>
        <w:t>in ose jo të projektit bre</w:t>
      </w:r>
      <w:r w:rsidRPr="005313CA">
        <w:t>nda 30 ditëve nga data e paraqitjes për aplikim nga punëdhënësi.</w:t>
      </w:r>
    </w:p>
    <w:p w:rsidR="00A24140" w:rsidRPr="005313CA" w:rsidRDefault="00A24140" w:rsidP="00A24140">
      <w:pPr>
        <w:pStyle w:val="Paragrafi"/>
      </w:pPr>
      <w:r w:rsidRPr="005313CA">
        <w:t xml:space="preserve">9. Për projektet e </w:t>
      </w:r>
      <w:smartTag w:uri="urn:schemas-microsoft-com:office:smarttags" w:element="PersonName">
        <w:r w:rsidRPr="005313CA">
          <w:t>mira</w:t>
        </w:r>
      </w:smartTag>
      <w:r w:rsidRPr="005313CA">
        <w:t>tuara</w:t>
      </w:r>
      <w:r>
        <w:t>,</w:t>
      </w:r>
      <w:r w:rsidRPr="005313CA">
        <w:t xml:space="preserve"> zyra kompetente e punësimit në bashkëpunim me punëdhënësin plotësojnë listën e punëkërkuesve të papunë që do të përfshihen në program. Ndërmjet zyrave kompetente të punësimit dhe punëdhënësit nënshkruhet një kontratë</w:t>
      </w:r>
      <w:r>
        <w:t>,</w:t>
      </w:r>
      <w:r w:rsidRPr="005313CA">
        <w:t xml:space="preserve"> ku përfshihen të drejtat dhe detyrat që përcakton programi për secilën palë. </w:t>
      </w:r>
    </w:p>
    <w:p w:rsidR="00A24140" w:rsidRPr="005313CA" w:rsidRDefault="00A24140" w:rsidP="00A24140">
      <w:pPr>
        <w:pStyle w:val="Paragrafi"/>
      </w:pPr>
      <w:r w:rsidRPr="005313CA">
        <w:t>10. Për efekt zbatimi të këtij</w:t>
      </w:r>
      <w:r>
        <w:t xml:space="preserve"> vendimi, financimi bëhet duke iu referuar nivelit të pagë</w:t>
      </w:r>
      <w:r w:rsidRPr="005313CA">
        <w:t xml:space="preserve">s minimale në shkallë vendi. </w:t>
      </w:r>
    </w:p>
    <w:p w:rsidR="00A24140" w:rsidRPr="005313CA" w:rsidRDefault="00A24140" w:rsidP="00A24140">
      <w:pPr>
        <w:pStyle w:val="Paragrafi"/>
      </w:pPr>
      <w:r>
        <w:t>11. N</w:t>
      </w:r>
      <w:r w:rsidRPr="005313CA">
        <w:t>ë zbatim të pikës 1 të vendimit</w:t>
      </w:r>
      <w:r>
        <w:t>,</w:t>
      </w:r>
      <w:r w:rsidRPr="005313CA">
        <w:t xml:space="preserve"> për çdo të punësuar punëdhënësi përfiton:</w:t>
      </w:r>
    </w:p>
    <w:p w:rsidR="00A24140" w:rsidRPr="005313CA" w:rsidRDefault="00A24140" w:rsidP="00A24140">
      <w:pPr>
        <w:pStyle w:val="Paragrafi"/>
      </w:pPr>
      <w:r>
        <w:t xml:space="preserve">a) </w:t>
      </w:r>
      <w:r w:rsidRPr="005313CA">
        <w:t>kompe</w:t>
      </w:r>
      <w:r>
        <w:t>n</w:t>
      </w:r>
      <w:r w:rsidRPr="005313CA">
        <w:t>sim mujo</w:t>
      </w:r>
      <w:r>
        <w:t>r për pagë në masën 100 për qind të pagë</w:t>
      </w:r>
      <w:r w:rsidRPr="005313CA">
        <w:t>s minimale</w:t>
      </w:r>
      <w:r>
        <w:t>;</w:t>
      </w:r>
      <w:r w:rsidRPr="005313CA">
        <w:t xml:space="preserve"> </w:t>
      </w:r>
    </w:p>
    <w:p w:rsidR="00A24140" w:rsidRPr="005313CA" w:rsidRDefault="00A24140" w:rsidP="00A24140">
      <w:pPr>
        <w:pStyle w:val="Paragrafi"/>
      </w:pPr>
      <w:r>
        <w:t xml:space="preserve">b) </w:t>
      </w:r>
      <w:r w:rsidRPr="005313CA">
        <w:t>kompe</w:t>
      </w:r>
      <w:r>
        <w:t>n</w:t>
      </w:r>
      <w:r w:rsidRPr="005313CA">
        <w:t>sim mujor për sigurimet shoqërore e s</w:t>
      </w:r>
      <w:r>
        <w:t>hëndetësore në masën 100 për qind, duke i</w:t>
      </w:r>
      <w:r w:rsidRPr="005313CA">
        <w:t xml:space="preserve">u referuar </w:t>
      </w:r>
      <w:r>
        <w:t>vendimit të Këshillit të Ministrave</w:t>
      </w:r>
      <w:r w:rsidRPr="005313CA">
        <w:t xml:space="preserve"> </w:t>
      </w:r>
      <w:r>
        <w:t>nr.</w:t>
      </w:r>
      <w:r w:rsidRPr="005313CA">
        <w:t>402</w:t>
      </w:r>
      <w:r>
        <w:t xml:space="preserve">, </w:t>
      </w:r>
      <w:r w:rsidRPr="005313CA">
        <w:t xml:space="preserve">datë 11.6.2001 “Për disa çështje në zbatim të ligjit </w:t>
      </w:r>
      <w:r>
        <w:t>nr.</w:t>
      </w:r>
      <w:r w:rsidRPr="005313CA">
        <w:t>7703</w:t>
      </w:r>
      <w:r>
        <w:t xml:space="preserve">, </w:t>
      </w:r>
      <w:r w:rsidRPr="005313CA">
        <w:t>datë 11.5.1993 “Për sigurimet shoqërore në Republikën e Shqipërisë”</w:t>
      </w:r>
      <w:r>
        <w:t>,</w:t>
      </w:r>
      <w:r w:rsidRPr="005313CA">
        <w:t xml:space="preserve"> i ndryshuar. </w:t>
      </w:r>
    </w:p>
    <w:p w:rsidR="00A24140" w:rsidRPr="005313CA" w:rsidRDefault="00A24140" w:rsidP="00A24140">
      <w:pPr>
        <w:pStyle w:val="Paragrafi"/>
      </w:pPr>
      <w:r w:rsidRPr="005313CA">
        <w:t>12. Në zbatim të pikës 2 të vendimit, pas përfundimit të periudhës së formimit për çdo të punësuar mbi numrin e fiksuar në kontratë, punëdhënësi merr një shpërblim të m</w:t>
      </w:r>
      <w:r>
        <w:t>enjëhershëm të barabartë me 100 për qind</w:t>
      </w:r>
      <w:r w:rsidRPr="005313CA">
        <w:t xml:space="preserve"> të shumës së pagës minimale në shkallë vendi dhe 100% të shpenzimeve për sigurimet e detyrueshme shoqërore dhe shëndetësore për </w:t>
      </w:r>
      <w:r>
        <w:t>punëmarrësit për një periudhë 3-</w:t>
      </w:r>
      <w:r w:rsidRPr="005313CA">
        <w:t xml:space="preserve">mujore. </w:t>
      </w:r>
    </w:p>
    <w:p w:rsidR="00A24140" w:rsidRPr="005313CA" w:rsidRDefault="00A24140" w:rsidP="00A24140">
      <w:pPr>
        <w:pStyle w:val="Paragrafi"/>
      </w:pPr>
      <w:r w:rsidRPr="005313CA">
        <w:t>13. Marrëdh</w:t>
      </w:r>
      <w:r>
        <w:t>ë</w:t>
      </w:r>
      <w:r w:rsidRPr="005313CA">
        <w:t>niet midis Shërbimit Kombëtar të Punësimit, punëdhënësit dhe punëkërkuesve të papunë t</w:t>
      </w:r>
      <w:r>
        <w:t>ë punësuar sipas këtij programi vendose</w:t>
      </w:r>
      <w:r w:rsidRPr="005313CA">
        <w:t>n në marrëveshje të përbashk</w:t>
      </w:r>
      <w:r>
        <w:t>ë</w:t>
      </w:r>
      <w:r w:rsidRPr="005313CA">
        <w:t>ta midis tyre. Punëdhënësi dhe punëmarrësi nënshkruajnë një ma</w:t>
      </w:r>
      <w:r>
        <w:t>r</w:t>
      </w:r>
      <w:r w:rsidRPr="005313CA">
        <w:t>rëveshje për kushtet e punësimit të personave që punësohen. Marrëveshja përmban në çdo rast emrat e të gjithë personave që do të angazhohen në program.</w:t>
      </w:r>
    </w:p>
    <w:p w:rsidR="00A24140" w:rsidRPr="005313CA" w:rsidRDefault="00A24140" w:rsidP="00A24140">
      <w:pPr>
        <w:pStyle w:val="Paragrafi"/>
      </w:pPr>
      <w:r w:rsidRPr="005313CA">
        <w:t>14. Në zbatim të pikës 3 të vendimit</w:t>
      </w:r>
      <w:r>
        <w:t>,</w:t>
      </w:r>
      <w:r w:rsidRPr="005313CA">
        <w:t xml:space="preserve"> zyra kompetente e punësimit është e detyruar të </w:t>
      </w:r>
      <w:r>
        <w:t>ç</w:t>
      </w:r>
      <w:r w:rsidRPr="005313CA">
        <w:t xml:space="preserve">regjistrojë nga lista e punëkërkuesve të papunë personat që pa arsye të pranueshme refuzojnë të marrin pjesë në program. Procedurat përcaktohen në rregulloren e Shërbimit Kombëtar të Punësimit. </w:t>
      </w:r>
    </w:p>
    <w:p w:rsidR="00A24140" w:rsidRPr="005313CA" w:rsidRDefault="00A24140" w:rsidP="00A24140">
      <w:pPr>
        <w:pStyle w:val="Paragrafi"/>
      </w:pPr>
      <w:r w:rsidRPr="005313CA">
        <w:t>15. Në zbatim të pikës 4 të vendimit, zyra kompetente e punësimit plotëson listën e personave të përfshirë në program</w:t>
      </w:r>
      <w:r>
        <w:t>,</w:t>
      </w:r>
      <w:r w:rsidRPr="005313CA">
        <w:t xml:space="preserve"> të cilët janë përfitues të pagesës së papunësisë. Zyra kompetente e punësimit llogarit nëpërmjet kësaj liste fondet e kursyera nga ai program</w:t>
      </w:r>
      <w:r>
        <w:t>, të cilat e</w:t>
      </w:r>
      <w:r w:rsidRPr="005313CA">
        <w:t xml:space="preserve"> kalojnë masën </w:t>
      </w:r>
      <w:r>
        <w:t>100 për qind të</w:t>
      </w:r>
      <w:r w:rsidRPr="005313CA">
        <w:t xml:space="preserve"> buxhetit të këtij programi. Procedurat e kalimit të fondeve përcaktohen n</w:t>
      </w:r>
      <w:r>
        <w:t>ë</w:t>
      </w:r>
      <w:r w:rsidRPr="005313CA">
        <w:t xml:space="preserve"> udhëzimin e përbashkët me Ministrin e Financave. </w:t>
      </w:r>
    </w:p>
    <w:p w:rsidR="00A24140" w:rsidRPr="005313CA" w:rsidRDefault="00A24140" w:rsidP="00A24140">
      <w:pPr>
        <w:pStyle w:val="Paragrafi"/>
      </w:pPr>
      <w:r w:rsidRPr="005313CA">
        <w:t>16. Në zbatim të pikës 5 të vendimit, zyra kompetente e punësimit plotëson listën e personave të punësuar që janë pjesëtarë të familjeve përfituese të programit të ndihmës ekonomike. Zyra kompetente e punësimit llogarit nëpërmjet këtij formulari sasinë e fondeve që përfiton ky program nga pun</w:t>
      </w:r>
      <w:r>
        <w:t>ësimi i tyre. Kjo sasi është 40 për qind</w:t>
      </w:r>
      <w:r w:rsidRPr="005313CA">
        <w:t xml:space="preserve"> e ndihmës ekonomike të plotë për një familje me 4 persona </w:t>
      </w:r>
      <w:r w:rsidRPr="005313CA">
        <w:lastRenderedPageBreak/>
        <w:t xml:space="preserve">për çdo muaj trajnim. Procedurat e kalimit të fondeve përcaktohen në udhëzimin e përbashkët me Ministrin e Financave. </w:t>
      </w:r>
    </w:p>
    <w:p w:rsidR="00A24140" w:rsidRPr="005313CA" w:rsidRDefault="00A24140" w:rsidP="00A24140">
      <w:pPr>
        <w:pStyle w:val="Paragrafi"/>
      </w:pPr>
      <w:r w:rsidRPr="005313CA">
        <w:t xml:space="preserve">17. Zyra kompetente e punësimit përpilon dhe dërgon çdo muaj informacion në lidhje me zbatimin e projekteve, personat e punësuar, përfituesit e programeve të mbështetjes me të </w:t>
      </w:r>
      <w:r>
        <w:t>ardhura, punëkërkuesit e papunë</w:t>
      </w:r>
      <w:r w:rsidRPr="005313CA">
        <w:t xml:space="preserve"> etj. </w:t>
      </w:r>
    </w:p>
    <w:p w:rsidR="00A24140" w:rsidRPr="005313CA" w:rsidRDefault="00A24140" w:rsidP="00A24140">
      <w:pPr>
        <w:pStyle w:val="Paragrafi"/>
      </w:pPr>
      <w:r w:rsidRPr="005313CA">
        <w:t>18. Procedurat për përdorimin e fondeve të nxitjes së punësimit dhe hollësi të tjera përcaktohen në udhë</w:t>
      </w:r>
      <w:r>
        <w:t>zimin e përbashkët me Ministrin</w:t>
      </w:r>
      <w:r w:rsidRPr="005313CA">
        <w:t xml:space="preserve"> e Financave. </w:t>
      </w:r>
    </w:p>
    <w:p w:rsidR="00A24140" w:rsidRPr="005313CA" w:rsidRDefault="00A24140" w:rsidP="00A24140">
      <w:pPr>
        <w:pStyle w:val="Paragrafi"/>
      </w:pPr>
      <w:r w:rsidRPr="005313CA">
        <w:t xml:space="preserve">19. Procedurat për zbatimin e këtij programi, formularët tip, kontratat tip, marrëveshjet tip përcaktohen me rregulloren metodike të zbatimit të Shërbimit Kombëtar të Punësimit.  </w:t>
      </w:r>
    </w:p>
    <w:p w:rsidR="00A24140" w:rsidRPr="005313CA" w:rsidRDefault="00A24140" w:rsidP="00A24140">
      <w:pPr>
        <w:pStyle w:val="Paragrafi"/>
      </w:pPr>
      <w:r>
        <w:t>20. Udhëzimi nr.368/2, datë 10.5</w:t>
      </w:r>
      <w:r w:rsidRPr="005313CA">
        <w:t xml:space="preserve">.1999 “Për zbatimin e </w:t>
      </w:r>
      <w:r>
        <w:t>v</w:t>
      </w:r>
      <w:r w:rsidRPr="005313CA">
        <w:t xml:space="preserve">endimit të Këshillit të Ministrave </w:t>
      </w:r>
      <w:r>
        <w:t>nr.</w:t>
      </w:r>
      <w:r w:rsidRPr="005313CA">
        <w:t>73</w:t>
      </w:r>
      <w:r>
        <w:t xml:space="preserve">, </w:t>
      </w:r>
      <w:r w:rsidRPr="005313CA">
        <w:t>datë 11.2.</w:t>
      </w:r>
      <w:r>
        <w:t>1999 “Për programin e nxitjes së punësimit</w:t>
      </w:r>
      <w:r w:rsidRPr="005313CA">
        <w:t xml:space="preserve"> nëpërmjet formimit në punë”, shfuqizohet. </w:t>
      </w:r>
    </w:p>
    <w:p w:rsidR="00A24140" w:rsidRPr="005313CA" w:rsidRDefault="00A24140" w:rsidP="00A24140">
      <w:pPr>
        <w:pStyle w:val="Paragrafi"/>
      </w:pPr>
      <w:r w:rsidRPr="005313CA">
        <w:t>Ky udhëzim hyn në fuqi menjëherë.</w:t>
      </w:r>
    </w:p>
    <w:p w:rsidR="00A24140" w:rsidRPr="000C672E" w:rsidRDefault="00A24140" w:rsidP="00A24140">
      <w:pPr>
        <w:pStyle w:val="Paragrafi"/>
        <w:rPr>
          <w:sz w:val="14"/>
        </w:rPr>
      </w:pPr>
    </w:p>
    <w:p w:rsidR="00A24140" w:rsidRDefault="00A24140" w:rsidP="00A24140">
      <w:pPr>
        <w:pStyle w:val="Autoriteti"/>
      </w:pPr>
      <w:r>
        <w:t>Ministri i punës dhe I çështjeve sociale</w:t>
      </w:r>
    </w:p>
    <w:p w:rsidR="00A24140" w:rsidRDefault="00A24140" w:rsidP="00A24140">
      <w:pPr>
        <w:pStyle w:val="AutoritetiEmer"/>
      </w:pPr>
      <w:r>
        <w:t>Engjëll Bejtaj</w:t>
      </w:r>
    </w:p>
    <w:p w:rsidR="00A24140" w:rsidRPr="005313CA" w:rsidRDefault="00A24140" w:rsidP="00A24140">
      <w:pPr>
        <w:pStyle w:val="Paragrafi"/>
      </w:pPr>
    </w:p>
    <w:p w:rsidR="00A24140" w:rsidRPr="005313CA" w:rsidRDefault="00A24140" w:rsidP="00A24140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7160F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140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1557B-8716-4CE2-A8F9-8E3ED4FE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A2414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2414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2019-03-14T17:07:00Z</dcterms:created>
  <dcterms:modified xsi:type="dcterms:W3CDTF">2019-03-14T17:07:00Z</dcterms:modified>
</cp:coreProperties>
</file>