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4C7" w:rsidRPr="002C442C" w:rsidRDefault="006F54C7" w:rsidP="006F54C7">
      <w:pPr>
        <w:pStyle w:val="Akti"/>
        <w:keepNext w:val="0"/>
        <w:rPr>
          <w:spacing w:val="-4"/>
          <w:lang w:val="sq-AL"/>
        </w:rPr>
      </w:pPr>
      <w:r w:rsidRPr="002C442C">
        <w:rPr>
          <w:spacing w:val="-4"/>
          <w:lang w:val="sq-AL"/>
        </w:rPr>
        <w:t>UDHËZIM</w:t>
      </w:r>
    </w:p>
    <w:p w:rsidR="006F54C7" w:rsidRPr="002C442C" w:rsidRDefault="006F54C7" w:rsidP="006F54C7">
      <w:pPr>
        <w:pStyle w:val="NumriData"/>
        <w:keepNext w:val="0"/>
        <w:rPr>
          <w:spacing w:val="-4"/>
          <w:lang w:val="sq-AL"/>
        </w:rPr>
      </w:pPr>
      <w:r w:rsidRPr="002C442C">
        <w:rPr>
          <w:spacing w:val="-4"/>
          <w:lang w:val="sq-AL"/>
        </w:rPr>
        <w:t>Nr. 10, datë 3.7.2014</w:t>
      </w:r>
    </w:p>
    <w:p w:rsidR="006F54C7" w:rsidRPr="003876B7" w:rsidRDefault="006F54C7" w:rsidP="006F54C7">
      <w:pPr>
        <w:pStyle w:val="Paragrafi"/>
        <w:rPr>
          <w:spacing w:val="-4"/>
          <w:sz w:val="12"/>
          <w:lang w:val="sq-AL"/>
        </w:rPr>
      </w:pPr>
    </w:p>
    <w:p w:rsidR="006F54C7" w:rsidRPr="002C442C" w:rsidRDefault="006F54C7" w:rsidP="006F54C7">
      <w:pPr>
        <w:pStyle w:val="Titulli"/>
        <w:keepNext w:val="0"/>
        <w:rPr>
          <w:spacing w:val="-4"/>
          <w:lang w:val="sq-AL"/>
        </w:rPr>
      </w:pPr>
      <w:r w:rsidRPr="002C442C">
        <w:rPr>
          <w:spacing w:val="-4"/>
          <w:lang w:val="sq-AL"/>
        </w:rPr>
        <w:t>PËR DISA NDRYSHIME NË UDHËZIMIN NR. 1945, DATË 4.10.2010, PËR ZBATIMIN E VENDIMIT NR. 617, DATË 7.9.2006, TË KËSHILLIT TË MINISTRAVE, “PËR PËRCAKTIMIN E TREGUESVE TË VLERËSIMIT DHE TË MONITORIMIT TË PROGRAMEVE TË NDIHMËS EKONOMIKE, TË PAGESËS PËR PERSONAT ME AFTËSI TË KUFIZUARA DHE TË SHËRBIMEVE SHOQËRORE”</w:t>
      </w:r>
    </w:p>
    <w:p w:rsidR="006F54C7" w:rsidRPr="003876B7" w:rsidRDefault="006F54C7" w:rsidP="006F54C7">
      <w:pPr>
        <w:pStyle w:val="Paragrafi"/>
        <w:rPr>
          <w:spacing w:val="-4"/>
          <w:sz w:val="8"/>
          <w:lang w:val="sq-AL"/>
        </w:rPr>
      </w:pPr>
    </w:p>
    <w:p w:rsidR="006F54C7" w:rsidRDefault="006F54C7" w:rsidP="006F54C7">
      <w:pPr>
        <w:pStyle w:val="Paragrafi"/>
        <w:rPr>
          <w:lang w:val="sq-AL"/>
        </w:rPr>
      </w:pPr>
      <w:r w:rsidRPr="003876B7">
        <w:rPr>
          <w:lang w:val="sq-AL"/>
        </w:rPr>
        <w:t xml:space="preserve">Mbështetur në pikën 4 të nenit 102 të Kushtetutës së Republikës së Shqipërisë dhe në zbatim të vendimit nr. 617, datë 7.9.2006, të Këshillit të Ministrave “Për përcaktimin e treguesve të vlerësimit dhe monitorimit të programeve të ndihmës ekonomike, të pagesës për </w:t>
      </w:r>
    </w:p>
    <w:p w:rsidR="006F54C7" w:rsidRDefault="006F54C7" w:rsidP="006F54C7">
      <w:pPr>
        <w:pStyle w:val="Paragrafi"/>
        <w:rPr>
          <w:lang w:val="sq-AL"/>
        </w:rPr>
      </w:pPr>
    </w:p>
    <w:p w:rsidR="006F54C7" w:rsidRDefault="006F54C7" w:rsidP="006F54C7">
      <w:pPr>
        <w:pStyle w:val="Paragrafi"/>
        <w:rPr>
          <w:lang w:val="sq-AL"/>
        </w:rPr>
      </w:pPr>
    </w:p>
    <w:p w:rsidR="006F54C7" w:rsidRPr="002C442C" w:rsidRDefault="006F54C7" w:rsidP="006F54C7">
      <w:pPr>
        <w:pStyle w:val="Paragrafi"/>
        <w:ind w:firstLine="0"/>
        <w:rPr>
          <w:spacing w:val="-4"/>
          <w:lang w:val="sq-AL"/>
        </w:rPr>
      </w:pPr>
      <w:r w:rsidRPr="003876B7">
        <w:rPr>
          <w:lang w:val="sq-AL"/>
        </w:rPr>
        <w:t>personat me aftësi të kufizuara dhe të shërbimeve</w:t>
      </w:r>
      <w:r w:rsidRPr="002C442C">
        <w:rPr>
          <w:spacing w:val="-4"/>
          <w:lang w:val="sq-AL"/>
        </w:rPr>
        <w:t xml:space="preserve"> shoqërore”,</w:t>
      </w:r>
    </w:p>
    <w:p w:rsidR="006F54C7" w:rsidRPr="002C442C" w:rsidRDefault="006F54C7" w:rsidP="006F54C7">
      <w:pPr>
        <w:pStyle w:val="VENDOSI"/>
        <w:keepNext w:val="0"/>
        <w:rPr>
          <w:spacing w:val="-4"/>
          <w:lang w:val="sq-AL"/>
        </w:rPr>
      </w:pPr>
      <w:r w:rsidRPr="002C442C">
        <w:rPr>
          <w:spacing w:val="-4"/>
          <w:lang w:val="sq-AL"/>
        </w:rPr>
        <w:t>UDHËZOJ:</w:t>
      </w:r>
    </w:p>
    <w:p w:rsidR="006F54C7" w:rsidRPr="002C442C" w:rsidRDefault="006F54C7" w:rsidP="006F54C7">
      <w:pPr>
        <w:pStyle w:val="Paragrafi"/>
        <w:rPr>
          <w:spacing w:val="-4"/>
          <w:sz w:val="14"/>
          <w:lang w:val="sq-AL"/>
        </w:rPr>
      </w:pPr>
    </w:p>
    <w:p w:rsidR="006F54C7" w:rsidRPr="002C442C" w:rsidRDefault="006F54C7" w:rsidP="006F54C7">
      <w:pPr>
        <w:pStyle w:val="Paragrafi"/>
        <w:rPr>
          <w:spacing w:val="-4"/>
          <w:lang w:val="sq-AL"/>
        </w:rPr>
      </w:pPr>
      <w:r w:rsidRPr="002C442C">
        <w:rPr>
          <w:spacing w:val="-4"/>
          <w:lang w:val="sq-AL"/>
        </w:rPr>
        <w:t xml:space="preserve">Në kreun I “Treguesit statistikorë për ndihmën ekonomike dhe pagesën për personat me aftësi të kufizuara që plotësojnë </w:t>
      </w:r>
      <w:proofErr w:type="spellStart"/>
      <w:r w:rsidRPr="002C442C">
        <w:rPr>
          <w:spacing w:val="-4"/>
          <w:lang w:val="sq-AL"/>
        </w:rPr>
        <w:t>bashkitë</w:t>
      </w:r>
      <w:proofErr w:type="spellEnd"/>
      <w:r w:rsidRPr="002C442C">
        <w:rPr>
          <w:spacing w:val="-4"/>
          <w:lang w:val="sq-AL"/>
        </w:rPr>
        <w:t>/komunat”, bëhen ndryshimet e mëposhtme:</w:t>
      </w:r>
    </w:p>
    <w:p w:rsidR="006F54C7" w:rsidRPr="002C442C" w:rsidRDefault="006F54C7" w:rsidP="006F54C7">
      <w:pPr>
        <w:pStyle w:val="Paragrafi"/>
        <w:rPr>
          <w:spacing w:val="-4"/>
          <w:lang w:val="sq-AL"/>
        </w:rPr>
      </w:pPr>
      <w:r w:rsidRPr="002C442C">
        <w:rPr>
          <w:spacing w:val="-4"/>
          <w:lang w:val="sq-AL"/>
        </w:rPr>
        <w:t>1. Në germën A, “Statistikat për ndihmën ekonomike”, pika 1 riformulohet:</w:t>
      </w:r>
    </w:p>
    <w:p w:rsidR="006F54C7" w:rsidRPr="002C442C" w:rsidRDefault="006F54C7" w:rsidP="006F54C7">
      <w:pPr>
        <w:pStyle w:val="Paragrafi"/>
        <w:rPr>
          <w:spacing w:val="-4"/>
          <w:lang w:val="sq-AL"/>
        </w:rPr>
      </w:pPr>
      <w:r w:rsidRPr="002C442C">
        <w:rPr>
          <w:spacing w:val="-4"/>
          <w:lang w:val="sq-AL"/>
        </w:rPr>
        <w:t>Administratori shoqëror mbledh dhe përpunon:</w:t>
      </w:r>
    </w:p>
    <w:p w:rsidR="006F54C7" w:rsidRPr="002C442C" w:rsidRDefault="006F54C7" w:rsidP="006F54C7">
      <w:pPr>
        <w:pStyle w:val="Paragrafi"/>
        <w:rPr>
          <w:spacing w:val="-4"/>
          <w:lang w:val="sq-AL"/>
        </w:rPr>
      </w:pPr>
      <w:r w:rsidRPr="002C442C">
        <w:rPr>
          <w:spacing w:val="-4"/>
          <w:lang w:val="sq-AL"/>
        </w:rPr>
        <w:t xml:space="preserve">“1. Informacion mbi numrin e familjeve që përfitojnë ndihmë ekonomike me fondet e buxhetit të shtetit, sipas përbërjes së saj me anëtarë, numrin e familjeve që përfitojnë ndihmë ekonomike, të plotë apo të pjesshme. Numrin e familjeve që kanë në përbërjen e tyre persona me aftësi të kufizuara, romë, numrin e familjeve me kryefamiljare gra. Përcakton numrin e individëve që </w:t>
      </w:r>
      <w:r w:rsidRPr="002C442C">
        <w:rPr>
          <w:spacing w:val="-4"/>
          <w:lang w:val="sq-AL"/>
        </w:rPr>
        <w:lastRenderedPageBreak/>
        <w:t xml:space="preserve">përfitojnë ndihmë ekonomike, si: jetimë, viktima të dhunës në marrëdhëniet familjare, viktima të trafikimit, fëmijë në shërbimin e kujdestarisë, numrin e fëmijëve të lindur si trinjakë, katërnjakë dhe </w:t>
      </w:r>
      <w:proofErr w:type="spellStart"/>
      <w:r w:rsidRPr="002C442C">
        <w:rPr>
          <w:spacing w:val="-4"/>
          <w:lang w:val="sq-AL"/>
        </w:rPr>
        <w:t>pesënjakë</w:t>
      </w:r>
      <w:proofErr w:type="spellEnd"/>
      <w:r w:rsidRPr="002C442C">
        <w:rPr>
          <w:spacing w:val="-4"/>
          <w:lang w:val="sq-AL"/>
        </w:rPr>
        <w:t xml:space="preserve">. Numrin e familjeve që përfitojnë kompensim të energjisë elektrike, si edhe shumat e fondeve të shpenzuara për 2-mujorin dhe progresive prej fillimit të vitit për çdo kategori sipas </w:t>
      </w:r>
      <w:proofErr w:type="spellStart"/>
      <w:r w:rsidRPr="002C442C">
        <w:rPr>
          <w:spacing w:val="-4"/>
          <w:lang w:val="sq-AL"/>
        </w:rPr>
        <w:t>mod</w:t>
      </w:r>
      <w:proofErr w:type="spellEnd"/>
      <w:r w:rsidRPr="002C442C">
        <w:rPr>
          <w:spacing w:val="-4"/>
          <w:lang w:val="sq-AL"/>
        </w:rPr>
        <w:t xml:space="preserve">. 1, </w:t>
      </w:r>
      <w:proofErr w:type="spellStart"/>
      <w:r w:rsidRPr="002C442C">
        <w:rPr>
          <w:spacing w:val="-4"/>
          <w:lang w:val="sq-AL"/>
        </w:rPr>
        <w:t>tab</w:t>
      </w:r>
      <w:proofErr w:type="spellEnd"/>
      <w:r w:rsidRPr="002C442C">
        <w:rPr>
          <w:spacing w:val="-4"/>
          <w:lang w:val="sq-AL"/>
        </w:rPr>
        <w:t>. 1, bashkëlidhur këtij udhëzimi.”.</w:t>
      </w:r>
    </w:p>
    <w:p w:rsidR="006F54C7" w:rsidRPr="002C442C" w:rsidRDefault="006F54C7" w:rsidP="006F54C7">
      <w:pPr>
        <w:pStyle w:val="Paragrafi"/>
        <w:rPr>
          <w:spacing w:val="-4"/>
          <w:lang w:val="sq-AL"/>
        </w:rPr>
      </w:pPr>
      <w:r w:rsidRPr="002C442C">
        <w:rPr>
          <w:spacing w:val="-4"/>
          <w:lang w:val="sq-AL"/>
        </w:rPr>
        <w:t>2. Në germën B, “Statistikat për pagesën për personat me aftësi të kufizuara”, pikat 1 dhe 4 riformulohen:</w:t>
      </w:r>
    </w:p>
    <w:p w:rsidR="006F54C7" w:rsidRPr="002C442C" w:rsidRDefault="006F54C7" w:rsidP="006F54C7">
      <w:pPr>
        <w:pStyle w:val="Paragrafi"/>
        <w:rPr>
          <w:spacing w:val="-4"/>
          <w:lang w:val="sq-AL"/>
        </w:rPr>
      </w:pPr>
      <w:r w:rsidRPr="002C442C">
        <w:rPr>
          <w:spacing w:val="-4"/>
          <w:lang w:val="sq-AL"/>
        </w:rPr>
        <w:t>Administratori shoqëror mbledh dhe përpunon informacion mbi:</w:t>
      </w:r>
    </w:p>
    <w:p w:rsidR="006F54C7" w:rsidRPr="002C442C" w:rsidRDefault="006F54C7" w:rsidP="006F54C7">
      <w:pPr>
        <w:pStyle w:val="Paragrafi"/>
        <w:rPr>
          <w:spacing w:val="-4"/>
          <w:lang w:val="sq-AL"/>
        </w:rPr>
      </w:pPr>
      <w:r w:rsidRPr="002C442C">
        <w:rPr>
          <w:spacing w:val="-4"/>
          <w:lang w:val="sq-AL"/>
        </w:rPr>
        <w:t>“1. Numrin e personave me aftësi të kufizuara: për të verbrit, para-</w:t>
      </w:r>
      <w:proofErr w:type="spellStart"/>
      <w:r w:rsidRPr="002C442C">
        <w:rPr>
          <w:spacing w:val="-4"/>
          <w:lang w:val="sq-AL"/>
        </w:rPr>
        <w:t>tetraplegjikët</w:t>
      </w:r>
      <w:proofErr w:type="spellEnd"/>
      <w:r w:rsidRPr="002C442C">
        <w:rPr>
          <w:spacing w:val="-4"/>
          <w:lang w:val="sq-AL"/>
        </w:rPr>
        <w:t>, personat me aftësi të kufizuara mendore, fizike, si dhe të kujdestarëve për secilin grup së bashku, numrin e personave me aftësi të kufizuara që i përket minoritetit rom. Numrin e para-</w:t>
      </w:r>
      <w:proofErr w:type="spellStart"/>
      <w:r w:rsidRPr="002C442C">
        <w:rPr>
          <w:spacing w:val="-4"/>
          <w:lang w:val="sq-AL"/>
        </w:rPr>
        <w:t>tetraplegjikëve</w:t>
      </w:r>
      <w:proofErr w:type="spellEnd"/>
      <w:r w:rsidRPr="002C442C">
        <w:rPr>
          <w:spacing w:val="-4"/>
          <w:lang w:val="sq-AL"/>
        </w:rPr>
        <w:t xml:space="preserve"> që përfitojnë një paketë të veçantë </w:t>
      </w:r>
      <w:proofErr w:type="spellStart"/>
      <w:r w:rsidRPr="002C442C">
        <w:rPr>
          <w:spacing w:val="-4"/>
          <w:lang w:val="sq-AL"/>
        </w:rPr>
        <w:t>higjieno</w:t>
      </w:r>
      <w:proofErr w:type="spellEnd"/>
      <w:r w:rsidRPr="002C442C">
        <w:rPr>
          <w:spacing w:val="-4"/>
          <w:lang w:val="sq-AL"/>
        </w:rPr>
        <w:t>-sanitare. Numrin e personave të verbër dhe numrin e para-</w:t>
      </w:r>
      <w:proofErr w:type="spellStart"/>
      <w:r w:rsidRPr="002C442C">
        <w:rPr>
          <w:spacing w:val="-4"/>
          <w:lang w:val="sq-AL"/>
        </w:rPr>
        <w:t>tetraplegjikëve</w:t>
      </w:r>
      <w:proofErr w:type="spellEnd"/>
      <w:r w:rsidRPr="002C442C">
        <w:rPr>
          <w:spacing w:val="-4"/>
          <w:lang w:val="sq-AL"/>
        </w:rPr>
        <w:t xml:space="preserve"> që përfitojnë kompensim energjie dhe kompensim të telefonisë fikse, kryefamiljarë të personave me aftësi të kufizuara përfitues të kompensimit të energjisë, si dhe fondin faktik të shpenzuar në lekë për 2-mujorin dhe progresive prej fillimit të vitit për grupet e mësipërme sipas </w:t>
      </w:r>
      <w:proofErr w:type="spellStart"/>
      <w:r w:rsidRPr="002C442C">
        <w:rPr>
          <w:spacing w:val="-4"/>
          <w:lang w:val="sq-AL"/>
        </w:rPr>
        <w:t>mod</w:t>
      </w:r>
      <w:proofErr w:type="spellEnd"/>
      <w:r w:rsidRPr="002C442C">
        <w:rPr>
          <w:spacing w:val="-4"/>
          <w:lang w:val="sq-AL"/>
        </w:rPr>
        <w:t xml:space="preserve">. 1, </w:t>
      </w:r>
      <w:proofErr w:type="spellStart"/>
      <w:r w:rsidRPr="002C442C">
        <w:rPr>
          <w:spacing w:val="-4"/>
          <w:lang w:val="sq-AL"/>
        </w:rPr>
        <w:t>tab</w:t>
      </w:r>
      <w:proofErr w:type="spellEnd"/>
      <w:r w:rsidRPr="002C442C">
        <w:rPr>
          <w:spacing w:val="-4"/>
          <w:lang w:val="sq-AL"/>
        </w:rPr>
        <w:t>. 6, bashkëlidhur këtij udhëzimi.”.</w:t>
      </w:r>
    </w:p>
    <w:p w:rsidR="006F54C7" w:rsidRPr="002C442C" w:rsidRDefault="006F54C7" w:rsidP="006F54C7">
      <w:pPr>
        <w:pStyle w:val="Paragrafi"/>
        <w:rPr>
          <w:spacing w:val="-4"/>
          <w:lang w:val="sq-AL"/>
        </w:rPr>
      </w:pPr>
      <w:r w:rsidRPr="002C442C">
        <w:rPr>
          <w:spacing w:val="-4"/>
          <w:lang w:val="sq-AL"/>
        </w:rPr>
        <w:t xml:space="preserve">4. Numrin e invalidëve të punës që marrin pagesë për aftësinë e kufizuar sipas grup-moshave, gjinisë, llojeve të </w:t>
      </w:r>
      <w:proofErr w:type="spellStart"/>
      <w:r w:rsidRPr="002C442C">
        <w:rPr>
          <w:spacing w:val="-4"/>
          <w:lang w:val="sq-AL"/>
        </w:rPr>
        <w:t>sëmundshmërisë</w:t>
      </w:r>
      <w:proofErr w:type="spellEnd"/>
      <w:r w:rsidRPr="002C442C">
        <w:rPr>
          <w:spacing w:val="-4"/>
          <w:lang w:val="sq-AL"/>
        </w:rPr>
        <w:t xml:space="preserve">, grupeve të invaliditetit dhe fondet faktike të shpenzuara për dymujorin, si dhe progresive prej fillimit të vitit sipas </w:t>
      </w:r>
      <w:proofErr w:type="spellStart"/>
      <w:r w:rsidRPr="002C442C">
        <w:rPr>
          <w:spacing w:val="-4"/>
          <w:lang w:val="sq-AL"/>
        </w:rPr>
        <w:t>mod</w:t>
      </w:r>
      <w:proofErr w:type="spellEnd"/>
      <w:r w:rsidRPr="002C442C">
        <w:rPr>
          <w:spacing w:val="-4"/>
          <w:lang w:val="sq-AL"/>
        </w:rPr>
        <w:t xml:space="preserve">. 1, </w:t>
      </w:r>
      <w:proofErr w:type="spellStart"/>
      <w:r w:rsidRPr="002C442C">
        <w:rPr>
          <w:spacing w:val="-4"/>
          <w:lang w:val="sq-AL"/>
        </w:rPr>
        <w:t>tab</w:t>
      </w:r>
      <w:proofErr w:type="spellEnd"/>
      <w:r w:rsidRPr="002C442C">
        <w:rPr>
          <w:spacing w:val="-4"/>
          <w:lang w:val="sq-AL"/>
        </w:rPr>
        <w:t>. 9, bashkëlidhur këtij udhëzimi.”.</w:t>
      </w:r>
    </w:p>
    <w:p w:rsidR="006F54C7" w:rsidRPr="002C442C" w:rsidRDefault="006F54C7" w:rsidP="006F54C7">
      <w:pPr>
        <w:pStyle w:val="Paragrafi"/>
        <w:rPr>
          <w:spacing w:val="-4"/>
          <w:lang w:val="sq-AL"/>
        </w:rPr>
      </w:pPr>
      <w:r w:rsidRPr="002C442C">
        <w:rPr>
          <w:spacing w:val="-4"/>
          <w:lang w:val="sq-AL"/>
        </w:rPr>
        <w:t>Ky udhëzim hyn në fuqi menjëherë dhe botohet në Fletoren Zyrtare.</w:t>
      </w:r>
    </w:p>
    <w:p w:rsidR="006F54C7" w:rsidRDefault="006F54C7" w:rsidP="006F54C7">
      <w:pPr>
        <w:pStyle w:val="Autoriteti"/>
        <w:keepNext w:val="0"/>
        <w:rPr>
          <w:lang w:val="sq-AL"/>
        </w:rPr>
      </w:pPr>
      <w:r w:rsidRPr="002A7328">
        <w:rPr>
          <w:lang w:val="sq-AL"/>
        </w:rPr>
        <w:t xml:space="preserve">MINISTRI I MIRËQENIES SOCIALE </w:t>
      </w:r>
    </w:p>
    <w:p w:rsidR="006F54C7" w:rsidRPr="002A7328" w:rsidRDefault="006F54C7" w:rsidP="006F54C7">
      <w:pPr>
        <w:pStyle w:val="Autoriteti"/>
        <w:keepNext w:val="0"/>
        <w:rPr>
          <w:lang w:val="sq-AL"/>
        </w:rPr>
      </w:pPr>
      <w:r w:rsidRPr="002A7328">
        <w:rPr>
          <w:lang w:val="sq-AL"/>
        </w:rPr>
        <w:t>DHE RINISË</w:t>
      </w:r>
    </w:p>
    <w:p w:rsidR="006F54C7" w:rsidRPr="002A7328" w:rsidRDefault="006F54C7" w:rsidP="006F54C7">
      <w:pPr>
        <w:pStyle w:val="AutoritetiEmer"/>
        <w:rPr>
          <w:lang w:val="sq-AL"/>
        </w:rPr>
      </w:pPr>
      <w:r w:rsidRPr="002A7328">
        <w:rPr>
          <w:lang w:val="sq-AL"/>
        </w:rPr>
        <w:t>Er</w:t>
      </w:r>
      <w:r>
        <w:rPr>
          <w:lang w:val="sq-AL"/>
        </w:rPr>
        <w:t>i</w:t>
      </w:r>
      <w:r w:rsidRPr="002A7328">
        <w:rPr>
          <w:lang w:val="sq-AL"/>
        </w:rPr>
        <w:t xml:space="preserve">on </w:t>
      </w:r>
      <w:proofErr w:type="spellStart"/>
      <w:r w:rsidRPr="002A7328">
        <w:rPr>
          <w:lang w:val="sq-AL"/>
        </w:rPr>
        <w:t>Veliaj</w:t>
      </w:r>
      <w:proofErr w:type="spellEnd"/>
    </w:p>
    <w:p w:rsidR="006F54C7" w:rsidRDefault="006F54C7" w:rsidP="006F54C7">
      <w:pPr>
        <w:pStyle w:val="Paragrafi"/>
        <w:rPr>
          <w:lang w:val="sq-AL"/>
        </w:rPr>
        <w:sectPr w:rsidR="006F54C7" w:rsidSect="006F54C7">
          <w:pgSz w:w="11907" w:h="16840" w:code="9"/>
          <w:pgMar w:top="851" w:right="851" w:bottom="851" w:left="851" w:header="1134" w:footer="1134" w:gutter="0"/>
          <w:pgNumType w:start="5685"/>
          <w:cols w:num="2" w:space="454"/>
          <w:docGrid w:linePitch="360"/>
        </w:sectPr>
      </w:pPr>
    </w:p>
    <w:p w:rsidR="006F54C7" w:rsidRDefault="006F54C7" w:rsidP="006F54C7">
      <w:pPr>
        <w:pStyle w:val="Paragrafi"/>
        <w:rPr>
          <w:lang w:val="sq-AL"/>
        </w:rPr>
      </w:pPr>
    </w:p>
    <w:p w:rsidR="006F54C7" w:rsidRDefault="006F54C7" w:rsidP="006F54C7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391150" cy="8110220"/>
            <wp:effectExtent l="38100" t="19050" r="19050" b="24130"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004" t="2094" r="5937" b="1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11022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F54C7" w:rsidRDefault="006F54C7" w:rsidP="006F54C7">
      <w:pPr>
        <w:pStyle w:val="Paragrafi"/>
        <w:rPr>
          <w:lang w:val="sq-AL"/>
        </w:rPr>
      </w:pPr>
    </w:p>
    <w:p w:rsidR="006F54C7" w:rsidRDefault="006F54C7" w:rsidP="006F54C7">
      <w:pPr>
        <w:pStyle w:val="Paragrafi"/>
        <w:rPr>
          <w:lang w:val="sq-AL"/>
        </w:rPr>
      </w:pPr>
    </w:p>
    <w:p w:rsidR="006F54C7" w:rsidRDefault="006F54C7" w:rsidP="006F54C7">
      <w:pPr>
        <w:pStyle w:val="Paragrafi"/>
        <w:rPr>
          <w:lang w:val="sq-AL"/>
        </w:rPr>
      </w:pPr>
    </w:p>
    <w:p w:rsidR="006F54C7" w:rsidRDefault="006F54C7" w:rsidP="006F54C7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019165" cy="8412480"/>
            <wp:effectExtent l="19050" t="0" r="635" b="0"/>
            <wp:docPr id="2" name="Picture 2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037" r="3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165" cy="841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4C7" w:rsidRDefault="006F54C7" w:rsidP="006F54C7">
      <w:pPr>
        <w:pStyle w:val="Paragrafi"/>
        <w:rPr>
          <w:lang w:val="sq-AL"/>
        </w:rPr>
      </w:pPr>
    </w:p>
    <w:p w:rsidR="006F54C7" w:rsidRDefault="006F54C7" w:rsidP="006F54C7">
      <w:pPr>
        <w:pStyle w:val="Paragrafi"/>
        <w:rPr>
          <w:lang w:val="sq-AL"/>
        </w:rPr>
      </w:pPr>
    </w:p>
    <w:p w:rsidR="006F54C7" w:rsidRDefault="006F54C7" w:rsidP="006F54C7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026785" cy="8444230"/>
            <wp:effectExtent l="19050" t="0" r="0" b="0"/>
            <wp:docPr id="3" name="Picture 3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948" r="3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44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4C7" w:rsidRDefault="006F54C7" w:rsidP="006F54C7">
      <w:pPr>
        <w:pStyle w:val="Paragrafi"/>
        <w:rPr>
          <w:lang w:val="sq-AL"/>
        </w:rPr>
      </w:pPr>
    </w:p>
    <w:p w:rsidR="006F54C7" w:rsidRDefault="006F54C7" w:rsidP="006F54C7">
      <w:pPr>
        <w:pStyle w:val="Akti"/>
        <w:keepNext w:val="0"/>
        <w:rPr>
          <w:lang w:val="sq-AL"/>
        </w:rPr>
        <w:sectPr w:rsidR="006F54C7" w:rsidSect="00047DC3">
          <w:type w:val="continuous"/>
          <w:pgSz w:w="11907" w:h="16840" w:code="9"/>
          <w:pgMar w:top="851" w:right="851" w:bottom="851" w:left="851" w:header="1134" w:footer="1134" w:gutter="0"/>
          <w:pgNumType w:start="5691"/>
          <w:cols w:space="454"/>
          <w:docGrid w:linePitch="360"/>
        </w:sectPr>
      </w:pPr>
    </w:p>
    <w:p w:rsidR="00000000" w:rsidRDefault="006F54C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F54C7"/>
    <w:rsid w:val="006F5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54C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F54C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F54C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F54C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F54C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F54C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F54C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F54C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F54C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F54C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F54C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F54C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F54C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F54C7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4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464</Words>
  <Characters>2648</Characters>
  <Application>Microsoft Office Word</Application>
  <DocSecurity>0</DocSecurity>
  <Lines>22</Lines>
  <Paragraphs>6</Paragraphs>
  <ScaleCrop>false</ScaleCrop>
  <Company>Grizli777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2014-10-02T12:12:00Z</dcterms:created>
  <dcterms:modified xsi:type="dcterms:W3CDTF">2014-10-02T12:12:00Z</dcterms:modified>
</cp:coreProperties>
</file>