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D2938C" w14:textId="2D19DE3A" w:rsidR="00652BEA" w:rsidRPr="009134DC" w:rsidRDefault="004533BE" w:rsidP="00652BEA">
      <w:pPr>
        <w:spacing w:after="0" w:line="240" w:lineRule="auto"/>
        <w:ind w:firstLine="284"/>
        <w:jc w:val="center"/>
        <w:rPr>
          <w:rFonts w:ascii="Garamond" w:eastAsiaTheme="minorHAnsi" w:hAnsi="Garamond"/>
          <w:b/>
          <w:sz w:val="24"/>
          <w:szCs w:val="24"/>
        </w:rPr>
      </w:pPr>
      <w:r w:rsidRPr="009134DC">
        <w:rPr>
          <w:rFonts w:ascii="Garamond" w:eastAsiaTheme="minorHAnsi" w:hAnsi="Garamond"/>
          <w:b/>
          <w:sz w:val="24"/>
          <w:szCs w:val="24"/>
        </w:rPr>
        <w:t xml:space="preserve"> </w:t>
      </w:r>
      <w:r w:rsidR="00652BEA" w:rsidRPr="009134DC">
        <w:rPr>
          <w:rFonts w:ascii="Garamond" w:eastAsiaTheme="minorHAnsi" w:hAnsi="Garamond"/>
          <w:b/>
          <w:sz w:val="24"/>
          <w:szCs w:val="24"/>
        </w:rPr>
        <w:t>UDHËZIM</w:t>
      </w:r>
    </w:p>
    <w:p w14:paraId="73733481" w14:textId="12C362C3" w:rsidR="00652BEA" w:rsidRPr="009134DC" w:rsidRDefault="00652BEA" w:rsidP="00652BEA">
      <w:pPr>
        <w:spacing w:after="0" w:line="240" w:lineRule="auto"/>
        <w:ind w:firstLine="284"/>
        <w:jc w:val="center"/>
        <w:rPr>
          <w:rFonts w:ascii="Garamond" w:eastAsiaTheme="minorHAnsi" w:hAnsi="Garamond"/>
          <w:b/>
          <w:sz w:val="24"/>
          <w:szCs w:val="24"/>
        </w:rPr>
      </w:pPr>
      <w:r w:rsidRPr="009134DC">
        <w:rPr>
          <w:rFonts w:ascii="Garamond" w:eastAsiaTheme="minorHAnsi" w:hAnsi="Garamond"/>
          <w:b/>
          <w:sz w:val="24"/>
          <w:szCs w:val="24"/>
        </w:rPr>
        <w:t>Nr.</w:t>
      </w:r>
      <w:r w:rsidR="00E62342" w:rsidRPr="009134DC">
        <w:rPr>
          <w:rFonts w:ascii="Garamond" w:eastAsiaTheme="minorHAnsi" w:hAnsi="Garamond"/>
          <w:b/>
          <w:sz w:val="24"/>
          <w:szCs w:val="24"/>
        </w:rPr>
        <w:t xml:space="preserve"> </w:t>
      </w:r>
      <w:r w:rsidRPr="009134DC">
        <w:rPr>
          <w:rFonts w:ascii="Garamond" w:eastAsiaTheme="minorHAnsi" w:hAnsi="Garamond"/>
          <w:b/>
          <w:sz w:val="24"/>
          <w:szCs w:val="24"/>
        </w:rPr>
        <w:t>252, datë 18.5.2021</w:t>
      </w:r>
    </w:p>
    <w:p w14:paraId="4EE4C777" w14:textId="77777777" w:rsidR="004B699F" w:rsidRPr="009134DC" w:rsidRDefault="004B699F" w:rsidP="00652BEA">
      <w:pPr>
        <w:spacing w:after="0" w:line="240" w:lineRule="auto"/>
        <w:ind w:firstLine="284"/>
        <w:jc w:val="center"/>
        <w:rPr>
          <w:rFonts w:ascii="Garamond" w:eastAsiaTheme="minorHAnsi" w:hAnsi="Garamond"/>
          <w:b/>
          <w:sz w:val="24"/>
          <w:szCs w:val="24"/>
        </w:rPr>
      </w:pPr>
    </w:p>
    <w:p w14:paraId="25B2201E" w14:textId="50C14113" w:rsidR="00652BEA" w:rsidRPr="009134DC" w:rsidRDefault="00652BEA" w:rsidP="00652BEA">
      <w:pPr>
        <w:spacing w:after="0" w:line="240" w:lineRule="auto"/>
        <w:ind w:firstLine="284"/>
        <w:jc w:val="center"/>
        <w:rPr>
          <w:rFonts w:ascii="Garamond" w:eastAsiaTheme="minorHAnsi" w:hAnsi="Garamond"/>
          <w:b/>
          <w:sz w:val="24"/>
          <w:szCs w:val="24"/>
        </w:rPr>
      </w:pPr>
      <w:r w:rsidRPr="009134DC">
        <w:rPr>
          <w:rFonts w:ascii="Garamond" w:eastAsiaTheme="minorHAnsi" w:hAnsi="Garamond"/>
          <w:b/>
          <w:sz w:val="24"/>
          <w:szCs w:val="24"/>
        </w:rPr>
        <w:t xml:space="preserve">PËR MIRATIMIN E </w:t>
      </w:r>
      <w:r w:rsidR="002D78EC" w:rsidRPr="009134DC">
        <w:rPr>
          <w:rFonts w:ascii="Garamond" w:eastAsiaTheme="minorHAnsi" w:hAnsi="Garamond"/>
          <w:b/>
          <w:sz w:val="24"/>
          <w:szCs w:val="24"/>
        </w:rPr>
        <w:t>“</w:t>
      </w:r>
      <w:r w:rsidR="0047240D" w:rsidRPr="009134DC">
        <w:rPr>
          <w:rFonts w:ascii="Garamond" w:eastAsiaTheme="minorHAnsi" w:hAnsi="Garamond"/>
          <w:b/>
          <w:sz w:val="24"/>
          <w:szCs w:val="24"/>
        </w:rPr>
        <w:t>STANDARDE</w:t>
      </w:r>
      <w:r w:rsidR="002D78EC" w:rsidRPr="009134DC">
        <w:rPr>
          <w:rFonts w:ascii="Garamond" w:eastAsiaTheme="minorHAnsi" w:hAnsi="Garamond"/>
          <w:b/>
          <w:sz w:val="24"/>
          <w:szCs w:val="24"/>
        </w:rPr>
        <w:t>T</w:t>
      </w:r>
      <w:r w:rsidR="0047240D" w:rsidRPr="009134DC">
        <w:rPr>
          <w:rFonts w:ascii="Garamond" w:eastAsiaTheme="minorHAnsi" w:hAnsi="Garamond"/>
          <w:b/>
          <w:sz w:val="24"/>
          <w:szCs w:val="24"/>
        </w:rPr>
        <w:t xml:space="preserve"> </w:t>
      </w:r>
      <w:r w:rsidRPr="009134DC">
        <w:rPr>
          <w:rFonts w:ascii="Garamond" w:eastAsiaTheme="minorHAnsi" w:hAnsi="Garamond"/>
          <w:b/>
          <w:sz w:val="24"/>
          <w:szCs w:val="24"/>
        </w:rPr>
        <w:t xml:space="preserve">MINIMALE PËR SHËRBIMET E </w:t>
      </w:r>
      <w:r w:rsidR="009134DC" w:rsidRPr="009134DC">
        <w:rPr>
          <w:rFonts w:ascii="Garamond" w:eastAsiaTheme="minorHAnsi" w:hAnsi="Garamond"/>
          <w:b/>
          <w:sz w:val="24"/>
          <w:szCs w:val="24"/>
        </w:rPr>
        <w:t>PËRKUJDES</w:t>
      </w:r>
      <w:r w:rsidR="009134DC">
        <w:rPr>
          <w:rFonts w:ascii="Garamond" w:eastAsiaTheme="minorHAnsi" w:hAnsi="Garamond"/>
          <w:b/>
          <w:sz w:val="24"/>
          <w:szCs w:val="24"/>
        </w:rPr>
        <w:t>JES</w:t>
      </w:r>
      <w:r w:rsidR="009134DC" w:rsidRPr="009134DC">
        <w:rPr>
          <w:rFonts w:ascii="Garamond" w:eastAsiaTheme="minorHAnsi" w:hAnsi="Garamond"/>
          <w:b/>
          <w:sz w:val="24"/>
          <w:szCs w:val="24"/>
        </w:rPr>
        <w:t xml:space="preserve"> </w:t>
      </w:r>
      <w:r w:rsidRPr="009134DC">
        <w:rPr>
          <w:rFonts w:ascii="Garamond" w:eastAsiaTheme="minorHAnsi" w:hAnsi="Garamond"/>
          <w:b/>
          <w:sz w:val="24"/>
          <w:szCs w:val="24"/>
        </w:rPr>
        <w:t>SHOQËROR</w:t>
      </w:r>
      <w:r w:rsidR="009134DC">
        <w:rPr>
          <w:rFonts w:ascii="Garamond" w:eastAsiaTheme="minorHAnsi" w:hAnsi="Garamond"/>
          <w:b/>
          <w:sz w:val="24"/>
          <w:szCs w:val="24"/>
        </w:rPr>
        <w:t>E</w:t>
      </w:r>
      <w:r w:rsidR="000363C0" w:rsidRPr="009134DC">
        <w:rPr>
          <w:rFonts w:ascii="Garamond" w:eastAsiaTheme="minorHAnsi" w:hAnsi="Garamond"/>
          <w:b/>
          <w:sz w:val="24"/>
          <w:szCs w:val="24"/>
        </w:rPr>
        <w:t xml:space="preserve"> </w:t>
      </w:r>
      <w:r w:rsidRPr="009134DC">
        <w:rPr>
          <w:rFonts w:ascii="Garamond" w:eastAsiaTheme="minorHAnsi" w:hAnsi="Garamond"/>
          <w:b/>
          <w:sz w:val="24"/>
          <w:szCs w:val="24"/>
        </w:rPr>
        <w:t xml:space="preserve">PËR PERSONAT </w:t>
      </w:r>
      <w:proofErr w:type="spellStart"/>
      <w:r w:rsidRPr="009134DC">
        <w:rPr>
          <w:rFonts w:ascii="Garamond" w:eastAsiaTheme="minorHAnsi" w:hAnsi="Garamond"/>
          <w:b/>
          <w:sz w:val="24"/>
          <w:szCs w:val="24"/>
        </w:rPr>
        <w:t>LGBTI</w:t>
      </w:r>
      <w:proofErr w:type="spellEnd"/>
      <w:r w:rsidRPr="009134DC">
        <w:rPr>
          <w:rFonts w:ascii="Garamond" w:eastAsiaTheme="minorHAnsi" w:hAnsi="Garamond"/>
          <w:b/>
          <w:sz w:val="24"/>
          <w:szCs w:val="24"/>
        </w:rPr>
        <w:t>+</w:t>
      </w:r>
      <w:r w:rsidR="002F1073">
        <w:rPr>
          <w:rFonts w:ascii="Garamond" w:eastAsiaTheme="minorHAnsi" w:hAnsi="Garamond"/>
          <w:b/>
          <w:sz w:val="24"/>
          <w:szCs w:val="24"/>
        </w:rPr>
        <w:t xml:space="preserve"> </w:t>
      </w:r>
      <w:bookmarkStart w:id="0" w:name="_GoBack"/>
      <w:bookmarkEnd w:id="0"/>
      <w:r w:rsidRPr="009134DC">
        <w:rPr>
          <w:rFonts w:ascii="Garamond" w:eastAsiaTheme="minorHAnsi" w:hAnsi="Garamond"/>
          <w:b/>
          <w:sz w:val="24"/>
          <w:szCs w:val="24"/>
        </w:rPr>
        <w:t>NË QENDRAT REZIDENCIALE PUB</w:t>
      </w:r>
      <w:r w:rsidR="004023DF" w:rsidRPr="009134DC">
        <w:rPr>
          <w:rFonts w:ascii="Garamond" w:eastAsiaTheme="minorHAnsi" w:hAnsi="Garamond"/>
          <w:b/>
          <w:sz w:val="24"/>
          <w:szCs w:val="24"/>
        </w:rPr>
        <w:t>LIKE DHE JOPUBLIKE</w:t>
      </w:r>
      <w:r w:rsidR="002D78EC" w:rsidRPr="009134DC">
        <w:rPr>
          <w:rFonts w:ascii="Garamond" w:eastAsiaTheme="minorHAnsi" w:hAnsi="Garamond"/>
          <w:b/>
          <w:sz w:val="24"/>
          <w:szCs w:val="24"/>
        </w:rPr>
        <w:t xml:space="preserve">, </w:t>
      </w:r>
      <w:r w:rsidR="004023DF" w:rsidRPr="009134DC">
        <w:rPr>
          <w:rFonts w:ascii="Garamond" w:eastAsiaTheme="minorHAnsi" w:hAnsi="Garamond"/>
          <w:b/>
          <w:sz w:val="24"/>
          <w:szCs w:val="24"/>
        </w:rPr>
        <w:t>NË SHQIPËRI</w:t>
      </w:r>
      <w:r w:rsidR="002D78EC" w:rsidRPr="009134DC">
        <w:rPr>
          <w:rFonts w:ascii="Garamond" w:eastAsiaTheme="minorHAnsi" w:hAnsi="Garamond"/>
          <w:b/>
          <w:sz w:val="24"/>
          <w:szCs w:val="24"/>
        </w:rPr>
        <w:t>”</w:t>
      </w:r>
    </w:p>
    <w:p w14:paraId="363B6FEE" w14:textId="77777777" w:rsidR="00652BEA" w:rsidRPr="009134DC" w:rsidRDefault="00652BEA" w:rsidP="00652BEA">
      <w:pPr>
        <w:spacing w:after="0" w:line="240" w:lineRule="auto"/>
        <w:ind w:firstLine="284"/>
        <w:jc w:val="both"/>
        <w:rPr>
          <w:rFonts w:ascii="Garamond" w:eastAsiaTheme="minorHAnsi" w:hAnsi="Garamond"/>
          <w:sz w:val="24"/>
          <w:szCs w:val="24"/>
        </w:rPr>
      </w:pPr>
    </w:p>
    <w:p w14:paraId="3D86DE10" w14:textId="7B631475" w:rsidR="00652BEA" w:rsidRPr="009134DC" w:rsidRDefault="00652BEA" w:rsidP="00652BEA">
      <w:pPr>
        <w:spacing w:after="0" w:line="240" w:lineRule="auto"/>
        <w:ind w:firstLine="284"/>
        <w:jc w:val="both"/>
        <w:rPr>
          <w:rFonts w:ascii="Garamond" w:eastAsiaTheme="minorHAnsi" w:hAnsi="Garamond"/>
          <w:sz w:val="24"/>
          <w:szCs w:val="24"/>
        </w:rPr>
      </w:pPr>
      <w:r w:rsidRPr="009134DC">
        <w:rPr>
          <w:rFonts w:ascii="Garamond" w:eastAsiaTheme="minorHAnsi" w:hAnsi="Garamond"/>
          <w:sz w:val="24"/>
          <w:szCs w:val="24"/>
        </w:rPr>
        <w:t>Në mbështetje të pikës 3</w:t>
      </w:r>
      <w:r w:rsidR="00AA2CCF" w:rsidRPr="009134DC">
        <w:rPr>
          <w:rFonts w:ascii="Garamond" w:eastAsiaTheme="minorHAnsi" w:hAnsi="Garamond"/>
          <w:sz w:val="24"/>
          <w:szCs w:val="24"/>
        </w:rPr>
        <w:t>,</w:t>
      </w:r>
      <w:r w:rsidRPr="009134DC">
        <w:rPr>
          <w:rFonts w:ascii="Garamond" w:eastAsiaTheme="minorHAnsi" w:hAnsi="Garamond"/>
          <w:sz w:val="24"/>
          <w:szCs w:val="24"/>
        </w:rPr>
        <w:t xml:space="preserve"> të nenit 27</w:t>
      </w:r>
      <w:r w:rsidR="00AA2CCF" w:rsidRPr="009134DC">
        <w:rPr>
          <w:rFonts w:ascii="Garamond" w:eastAsiaTheme="minorHAnsi" w:hAnsi="Garamond"/>
          <w:sz w:val="24"/>
          <w:szCs w:val="24"/>
        </w:rPr>
        <w:t>,</w:t>
      </w:r>
      <w:r w:rsidRPr="009134DC">
        <w:rPr>
          <w:rFonts w:ascii="Garamond" w:eastAsiaTheme="minorHAnsi" w:hAnsi="Garamond"/>
          <w:sz w:val="24"/>
          <w:szCs w:val="24"/>
        </w:rPr>
        <w:t xml:space="preserve"> dhe 51</w:t>
      </w:r>
      <w:r w:rsidR="00AA2CCF" w:rsidRPr="009134DC">
        <w:rPr>
          <w:rFonts w:ascii="Garamond" w:eastAsiaTheme="minorHAnsi" w:hAnsi="Garamond"/>
          <w:sz w:val="24"/>
          <w:szCs w:val="24"/>
        </w:rPr>
        <w:t>,</w:t>
      </w:r>
      <w:r w:rsidRPr="009134DC">
        <w:rPr>
          <w:rFonts w:ascii="Garamond" w:eastAsiaTheme="minorHAnsi" w:hAnsi="Garamond"/>
          <w:sz w:val="24"/>
          <w:szCs w:val="24"/>
        </w:rPr>
        <w:t xml:space="preserve"> të ligjit nr.</w:t>
      </w:r>
      <w:r w:rsidR="004B699F" w:rsidRPr="009134DC">
        <w:rPr>
          <w:rFonts w:ascii="Garamond" w:eastAsiaTheme="minorHAnsi" w:hAnsi="Garamond"/>
          <w:sz w:val="24"/>
          <w:szCs w:val="24"/>
        </w:rPr>
        <w:t xml:space="preserve"> </w:t>
      </w:r>
      <w:r w:rsidRPr="009134DC">
        <w:rPr>
          <w:rFonts w:ascii="Garamond" w:eastAsiaTheme="minorHAnsi" w:hAnsi="Garamond"/>
          <w:sz w:val="24"/>
          <w:szCs w:val="24"/>
        </w:rPr>
        <w:t>121/2016,</w:t>
      </w:r>
      <w:r w:rsidR="00F55FD2" w:rsidRPr="009134DC">
        <w:rPr>
          <w:rFonts w:ascii="Garamond" w:eastAsiaTheme="minorHAnsi" w:hAnsi="Garamond"/>
          <w:sz w:val="24"/>
          <w:szCs w:val="24"/>
        </w:rPr>
        <w:t xml:space="preserve"> </w:t>
      </w:r>
      <w:r w:rsidR="00570885" w:rsidRPr="009134DC">
        <w:rPr>
          <w:rFonts w:ascii="Garamond" w:eastAsiaTheme="minorHAnsi" w:hAnsi="Garamond"/>
          <w:sz w:val="24"/>
          <w:szCs w:val="24"/>
        </w:rPr>
        <w:t>“</w:t>
      </w:r>
      <w:r w:rsidRPr="009134DC">
        <w:rPr>
          <w:rFonts w:ascii="Garamond" w:eastAsiaTheme="minorHAnsi" w:hAnsi="Garamond"/>
          <w:sz w:val="24"/>
          <w:szCs w:val="24"/>
        </w:rPr>
        <w:t>Për shërbimet e kujdesit shoqëror në Republikën e Shqipërisë</w:t>
      </w:r>
      <w:r w:rsidR="00570885" w:rsidRPr="009134DC">
        <w:rPr>
          <w:rFonts w:ascii="Garamond" w:eastAsiaTheme="minorHAnsi" w:hAnsi="Garamond"/>
          <w:sz w:val="24"/>
          <w:szCs w:val="24"/>
        </w:rPr>
        <w:t>”</w:t>
      </w:r>
      <w:r w:rsidRPr="009134DC">
        <w:rPr>
          <w:rFonts w:ascii="Garamond" w:eastAsiaTheme="minorHAnsi" w:hAnsi="Garamond"/>
          <w:sz w:val="24"/>
          <w:szCs w:val="24"/>
        </w:rPr>
        <w:t xml:space="preserve">, </w:t>
      </w:r>
    </w:p>
    <w:p w14:paraId="2141C984" w14:textId="77777777" w:rsidR="00652BEA" w:rsidRPr="009134DC" w:rsidRDefault="00652BEA" w:rsidP="00652BEA">
      <w:pPr>
        <w:spacing w:after="0" w:line="240" w:lineRule="auto"/>
        <w:ind w:firstLine="284"/>
        <w:jc w:val="both"/>
        <w:rPr>
          <w:rFonts w:ascii="Garamond" w:eastAsiaTheme="minorHAnsi" w:hAnsi="Garamond"/>
          <w:sz w:val="24"/>
          <w:szCs w:val="24"/>
        </w:rPr>
      </w:pPr>
    </w:p>
    <w:p w14:paraId="7A01EA5E" w14:textId="77777777" w:rsidR="00652BEA" w:rsidRPr="009134DC" w:rsidRDefault="00652BEA" w:rsidP="00652BEA">
      <w:pPr>
        <w:spacing w:after="0" w:line="240" w:lineRule="auto"/>
        <w:ind w:firstLine="284"/>
        <w:jc w:val="center"/>
        <w:rPr>
          <w:rFonts w:ascii="Garamond" w:eastAsiaTheme="minorHAnsi" w:hAnsi="Garamond"/>
          <w:sz w:val="24"/>
          <w:szCs w:val="24"/>
        </w:rPr>
      </w:pPr>
      <w:r w:rsidRPr="009134DC">
        <w:rPr>
          <w:rFonts w:ascii="Garamond" w:eastAsiaTheme="minorHAnsi" w:hAnsi="Garamond"/>
          <w:sz w:val="24"/>
          <w:szCs w:val="24"/>
        </w:rPr>
        <w:t>UDHËZOJ:</w:t>
      </w:r>
    </w:p>
    <w:p w14:paraId="73DC8E70" w14:textId="77777777" w:rsidR="00652BEA" w:rsidRPr="009134DC" w:rsidRDefault="00652BEA" w:rsidP="00652BEA">
      <w:pPr>
        <w:spacing w:after="0" w:line="240" w:lineRule="auto"/>
        <w:ind w:firstLine="284"/>
        <w:jc w:val="both"/>
        <w:rPr>
          <w:rFonts w:ascii="Garamond" w:eastAsiaTheme="minorHAnsi" w:hAnsi="Garamond"/>
          <w:sz w:val="24"/>
          <w:szCs w:val="24"/>
        </w:rPr>
      </w:pPr>
    </w:p>
    <w:p w14:paraId="36892131" w14:textId="70E155D8" w:rsidR="00652BEA" w:rsidRPr="009134DC" w:rsidRDefault="00652BEA" w:rsidP="00652BEA">
      <w:pPr>
        <w:spacing w:after="0" w:line="240" w:lineRule="auto"/>
        <w:ind w:firstLine="284"/>
        <w:jc w:val="both"/>
        <w:rPr>
          <w:rFonts w:ascii="Garamond" w:eastAsiaTheme="minorHAnsi" w:hAnsi="Garamond"/>
          <w:sz w:val="24"/>
          <w:szCs w:val="24"/>
        </w:rPr>
      </w:pPr>
      <w:r w:rsidRPr="009134DC">
        <w:rPr>
          <w:rFonts w:ascii="Garamond" w:eastAsiaTheme="minorHAnsi" w:hAnsi="Garamond"/>
          <w:sz w:val="24"/>
          <w:szCs w:val="24"/>
        </w:rPr>
        <w:t xml:space="preserve">1. Miratimin e standardeve minimale për shërbimet e </w:t>
      </w:r>
      <w:r w:rsidR="004B699F" w:rsidRPr="009134DC">
        <w:rPr>
          <w:rFonts w:ascii="Garamond" w:eastAsiaTheme="minorHAnsi" w:hAnsi="Garamond"/>
          <w:sz w:val="24"/>
          <w:szCs w:val="24"/>
        </w:rPr>
        <w:t xml:space="preserve">përkujdesjes </w:t>
      </w:r>
      <w:r w:rsidRPr="009134DC">
        <w:rPr>
          <w:rFonts w:ascii="Garamond" w:eastAsiaTheme="minorHAnsi" w:hAnsi="Garamond"/>
          <w:sz w:val="24"/>
          <w:szCs w:val="24"/>
        </w:rPr>
        <w:t>shoqëror</w:t>
      </w:r>
      <w:r w:rsidR="004B699F" w:rsidRPr="009134DC">
        <w:rPr>
          <w:rFonts w:ascii="Garamond" w:eastAsiaTheme="minorHAnsi" w:hAnsi="Garamond"/>
          <w:sz w:val="24"/>
          <w:szCs w:val="24"/>
        </w:rPr>
        <w:t xml:space="preserve">e </w:t>
      </w:r>
      <w:r w:rsidRPr="009134DC">
        <w:rPr>
          <w:rFonts w:ascii="Garamond" w:eastAsiaTheme="minorHAnsi" w:hAnsi="Garamond"/>
          <w:sz w:val="24"/>
          <w:szCs w:val="24"/>
        </w:rPr>
        <w:t xml:space="preserve">për personat </w:t>
      </w:r>
      <w:proofErr w:type="spellStart"/>
      <w:r w:rsidRPr="009134DC">
        <w:rPr>
          <w:rFonts w:ascii="Garamond" w:eastAsiaTheme="minorHAnsi" w:hAnsi="Garamond"/>
          <w:sz w:val="24"/>
          <w:szCs w:val="24"/>
        </w:rPr>
        <w:t>LGBTI</w:t>
      </w:r>
      <w:proofErr w:type="spellEnd"/>
      <w:r w:rsidRPr="009134DC">
        <w:rPr>
          <w:rFonts w:ascii="Garamond" w:eastAsiaTheme="minorHAnsi" w:hAnsi="Garamond"/>
          <w:sz w:val="24"/>
          <w:szCs w:val="24"/>
        </w:rPr>
        <w:t>+</w:t>
      </w:r>
      <w:r w:rsidR="00107108" w:rsidRPr="009134DC">
        <w:rPr>
          <w:rFonts w:ascii="Garamond" w:eastAsiaTheme="minorHAnsi" w:hAnsi="Garamond"/>
          <w:sz w:val="24"/>
          <w:szCs w:val="24"/>
        </w:rPr>
        <w:t>,</w:t>
      </w:r>
      <w:r w:rsidRPr="009134DC">
        <w:rPr>
          <w:rFonts w:ascii="Garamond" w:eastAsiaTheme="minorHAnsi" w:hAnsi="Garamond"/>
          <w:sz w:val="24"/>
          <w:szCs w:val="24"/>
        </w:rPr>
        <w:t xml:space="preserve"> në qendrat rezidenciale publike dhe jopublike</w:t>
      </w:r>
      <w:r w:rsidR="004B699F" w:rsidRPr="009134DC">
        <w:rPr>
          <w:rFonts w:ascii="Garamond" w:eastAsiaTheme="minorHAnsi" w:hAnsi="Garamond"/>
          <w:sz w:val="24"/>
          <w:szCs w:val="24"/>
        </w:rPr>
        <w:t xml:space="preserve"> në Shqipëri, sipas dokumentit</w:t>
      </w:r>
      <w:r w:rsidRPr="009134DC">
        <w:rPr>
          <w:rFonts w:ascii="Garamond" w:eastAsiaTheme="minorHAnsi" w:hAnsi="Garamond"/>
          <w:sz w:val="24"/>
          <w:szCs w:val="24"/>
        </w:rPr>
        <w:t xml:space="preserve"> që i bashkëlidhet këtij udhëzimi.</w:t>
      </w:r>
    </w:p>
    <w:p w14:paraId="45CB372E" w14:textId="70F58156" w:rsidR="00652BEA" w:rsidRPr="009134DC" w:rsidRDefault="00652BEA" w:rsidP="00652BEA">
      <w:pPr>
        <w:spacing w:after="0" w:line="240" w:lineRule="auto"/>
        <w:ind w:firstLine="284"/>
        <w:jc w:val="both"/>
        <w:rPr>
          <w:rFonts w:ascii="Garamond" w:eastAsiaTheme="minorHAnsi" w:hAnsi="Garamond"/>
          <w:sz w:val="24"/>
          <w:szCs w:val="24"/>
        </w:rPr>
      </w:pPr>
      <w:r w:rsidRPr="009134DC">
        <w:rPr>
          <w:rFonts w:ascii="Garamond" w:eastAsiaTheme="minorHAnsi" w:hAnsi="Garamond"/>
          <w:sz w:val="24"/>
          <w:szCs w:val="24"/>
        </w:rPr>
        <w:t xml:space="preserve">2. </w:t>
      </w:r>
      <w:r w:rsidR="004B699F" w:rsidRPr="009134DC">
        <w:rPr>
          <w:rFonts w:ascii="Garamond" w:eastAsiaTheme="minorHAnsi" w:hAnsi="Garamond"/>
          <w:sz w:val="24"/>
          <w:szCs w:val="24"/>
        </w:rPr>
        <w:t>Inspektorati</w:t>
      </w:r>
      <w:r w:rsidRPr="009134DC">
        <w:rPr>
          <w:rFonts w:ascii="Garamond" w:eastAsiaTheme="minorHAnsi" w:hAnsi="Garamond"/>
          <w:sz w:val="24"/>
          <w:szCs w:val="24"/>
        </w:rPr>
        <w:t xml:space="preserve"> përgjegjës për shërbimet e kujdesit shoqëror siguron inspektimin e zbatimit të standardeve nga subjektet publike dhe jopublike të licencuara.</w:t>
      </w:r>
    </w:p>
    <w:p w14:paraId="2010CC82" w14:textId="7E958521" w:rsidR="00652BEA" w:rsidRPr="009134DC" w:rsidRDefault="00652BEA" w:rsidP="00F90781">
      <w:pPr>
        <w:pStyle w:val="TEXXTXTX"/>
      </w:pPr>
      <w:r w:rsidRPr="009134DC">
        <w:t xml:space="preserve">3. Shërbimi Social Shtetëror siguron monitorimin e zbatimit të </w:t>
      </w:r>
      <w:r w:rsidR="004B699F" w:rsidRPr="009134DC">
        <w:t>standardeve</w:t>
      </w:r>
      <w:r w:rsidRPr="009134DC">
        <w:t xml:space="preserve"> të njësisë së vlerësimit të n</w:t>
      </w:r>
      <w:r w:rsidR="00107108" w:rsidRPr="009134DC">
        <w:t xml:space="preserve">evojave dhe </w:t>
      </w:r>
      <w:r w:rsidR="004F2D77" w:rsidRPr="009134DC">
        <w:t xml:space="preserve">të </w:t>
      </w:r>
      <w:r w:rsidR="00107108" w:rsidRPr="009134DC">
        <w:t>referimit të rastit</w:t>
      </w:r>
      <w:r w:rsidRPr="009134DC">
        <w:t xml:space="preserve"> dhe/ose strukturës së posaçme për shërbimet e kujdesit shoqëror apo dhe/ose personave juridik</w:t>
      </w:r>
      <w:r w:rsidR="004F2D77" w:rsidRPr="009134DC">
        <w:t>ë</w:t>
      </w:r>
      <w:r w:rsidRPr="009134DC">
        <w:t>/publik</w:t>
      </w:r>
      <w:r w:rsidR="004F2D77" w:rsidRPr="009134DC">
        <w:t>ë</w:t>
      </w:r>
      <w:r w:rsidRPr="009134DC">
        <w:t>/privat</w:t>
      </w:r>
      <w:r w:rsidR="004F2D77" w:rsidRPr="009134DC">
        <w:t>ë</w:t>
      </w:r>
      <w:r w:rsidRPr="009134DC">
        <w:t>, që ofrojnë shërbime të kujdesit shoqëror, të cilat financohen pjesërisht apo tërësisht nga buxheti i shtetit, në qarkun përkatës.</w:t>
      </w:r>
    </w:p>
    <w:p w14:paraId="08BCFBEC" w14:textId="1A6FD170" w:rsidR="00652BEA" w:rsidRPr="009134DC" w:rsidRDefault="00652BEA" w:rsidP="00652BEA">
      <w:pPr>
        <w:spacing w:after="0" w:line="240" w:lineRule="auto"/>
        <w:ind w:firstLine="284"/>
        <w:jc w:val="both"/>
        <w:rPr>
          <w:rFonts w:ascii="Garamond" w:eastAsiaTheme="minorHAnsi" w:hAnsi="Garamond"/>
          <w:sz w:val="24"/>
          <w:szCs w:val="24"/>
        </w:rPr>
      </w:pPr>
      <w:r w:rsidRPr="009134DC">
        <w:rPr>
          <w:rFonts w:ascii="Garamond" w:eastAsiaTheme="minorHAnsi" w:hAnsi="Garamond"/>
          <w:sz w:val="24"/>
          <w:szCs w:val="24"/>
        </w:rPr>
        <w:t xml:space="preserve">4. Ngarkohet Ministria e Shëndetësisë dhe Mbrojtjes Sociale, Shërbimi Social Shtetëror dhe </w:t>
      </w:r>
      <w:r w:rsidR="00A46833" w:rsidRPr="009134DC">
        <w:rPr>
          <w:rFonts w:ascii="Garamond" w:eastAsiaTheme="minorHAnsi" w:hAnsi="Garamond"/>
          <w:sz w:val="24"/>
          <w:szCs w:val="24"/>
        </w:rPr>
        <w:t xml:space="preserve">inspektorati </w:t>
      </w:r>
      <w:r w:rsidRPr="009134DC">
        <w:rPr>
          <w:rFonts w:ascii="Garamond" w:eastAsiaTheme="minorHAnsi" w:hAnsi="Garamond"/>
          <w:sz w:val="24"/>
          <w:szCs w:val="24"/>
        </w:rPr>
        <w:t>përgjegjës për shërbimet e kujdesit shoqëror, për zbatimin e këtij udhëzimi.</w:t>
      </w:r>
    </w:p>
    <w:p w14:paraId="551946A7" w14:textId="77777777" w:rsidR="00652BEA" w:rsidRPr="009134DC" w:rsidRDefault="00652BEA" w:rsidP="00652BEA">
      <w:pPr>
        <w:spacing w:after="0" w:line="240" w:lineRule="auto"/>
        <w:ind w:firstLine="284"/>
        <w:jc w:val="both"/>
        <w:rPr>
          <w:rFonts w:ascii="Garamond" w:eastAsiaTheme="minorHAnsi" w:hAnsi="Garamond"/>
          <w:sz w:val="24"/>
          <w:szCs w:val="24"/>
        </w:rPr>
      </w:pPr>
      <w:r w:rsidRPr="009134DC">
        <w:rPr>
          <w:rFonts w:ascii="Garamond" w:eastAsiaTheme="minorHAnsi" w:hAnsi="Garamond"/>
          <w:sz w:val="24"/>
          <w:szCs w:val="24"/>
        </w:rPr>
        <w:t xml:space="preserve">Ky udhëzim hyn në fuqi menjëherë pas botimit në Fletoren Zyrtare. </w:t>
      </w:r>
    </w:p>
    <w:p w14:paraId="6F515572" w14:textId="77777777" w:rsidR="00652BEA" w:rsidRPr="009134DC" w:rsidRDefault="00652BEA" w:rsidP="00652BEA">
      <w:pPr>
        <w:spacing w:after="0" w:line="240" w:lineRule="auto"/>
        <w:ind w:firstLine="284"/>
        <w:jc w:val="both"/>
        <w:rPr>
          <w:rFonts w:ascii="Garamond" w:eastAsiaTheme="minorHAnsi" w:hAnsi="Garamond"/>
          <w:sz w:val="24"/>
          <w:szCs w:val="24"/>
        </w:rPr>
      </w:pPr>
    </w:p>
    <w:p w14:paraId="45B85E2B" w14:textId="48CF9528" w:rsidR="00652BEA" w:rsidRPr="009134DC" w:rsidRDefault="00652BEA" w:rsidP="00652BEA">
      <w:pPr>
        <w:spacing w:after="0" w:line="240" w:lineRule="auto"/>
        <w:ind w:firstLine="284"/>
        <w:jc w:val="right"/>
        <w:rPr>
          <w:rFonts w:ascii="Garamond" w:eastAsiaTheme="minorHAnsi" w:hAnsi="Garamond"/>
          <w:sz w:val="24"/>
          <w:szCs w:val="24"/>
        </w:rPr>
      </w:pPr>
      <w:r w:rsidRPr="009134DC">
        <w:rPr>
          <w:rFonts w:ascii="Garamond" w:eastAsiaTheme="minorHAnsi" w:hAnsi="Garamond"/>
          <w:sz w:val="24"/>
          <w:szCs w:val="24"/>
        </w:rPr>
        <w:t>MINISTËR</w:t>
      </w:r>
      <w:r w:rsidR="00F40174" w:rsidRPr="009134DC">
        <w:rPr>
          <w:rFonts w:ascii="Garamond" w:eastAsiaTheme="minorHAnsi" w:hAnsi="Garamond"/>
          <w:sz w:val="24"/>
          <w:szCs w:val="24"/>
        </w:rPr>
        <w:t xml:space="preserve"> I SHËNDETËSISË DHE MBROJTJES SOCIALE</w:t>
      </w:r>
    </w:p>
    <w:p w14:paraId="2AF16170" w14:textId="77F07771" w:rsidR="006A350E" w:rsidRPr="009134DC" w:rsidRDefault="00652BEA" w:rsidP="00652BEA">
      <w:pPr>
        <w:spacing w:after="0" w:line="240" w:lineRule="auto"/>
        <w:ind w:firstLine="284"/>
        <w:jc w:val="right"/>
        <w:rPr>
          <w:rFonts w:ascii="Garamond" w:eastAsiaTheme="minorHAnsi" w:hAnsi="Garamond"/>
          <w:b/>
          <w:sz w:val="24"/>
          <w:szCs w:val="24"/>
        </w:rPr>
      </w:pPr>
      <w:proofErr w:type="spellStart"/>
      <w:r w:rsidRPr="009134DC">
        <w:rPr>
          <w:rFonts w:ascii="Garamond" w:eastAsiaTheme="minorHAnsi" w:hAnsi="Garamond"/>
          <w:b/>
          <w:sz w:val="24"/>
          <w:szCs w:val="24"/>
        </w:rPr>
        <w:t>Ogerta</w:t>
      </w:r>
      <w:proofErr w:type="spellEnd"/>
      <w:r w:rsidRPr="009134DC">
        <w:rPr>
          <w:rFonts w:ascii="Garamond" w:eastAsiaTheme="minorHAnsi" w:hAnsi="Garamond"/>
          <w:b/>
          <w:sz w:val="24"/>
          <w:szCs w:val="24"/>
        </w:rPr>
        <w:t xml:space="preserve"> </w:t>
      </w:r>
      <w:proofErr w:type="spellStart"/>
      <w:r w:rsidRPr="009134DC">
        <w:rPr>
          <w:rFonts w:ascii="Garamond" w:eastAsiaTheme="minorHAnsi" w:hAnsi="Garamond"/>
          <w:b/>
          <w:sz w:val="24"/>
          <w:szCs w:val="24"/>
        </w:rPr>
        <w:t>Manastirliu</w:t>
      </w:r>
      <w:proofErr w:type="spellEnd"/>
    </w:p>
    <w:p w14:paraId="32842905" w14:textId="77777777" w:rsidR="00F90781" w:rsidRPr="009134DC" w:rsidRDefault="00F90781" w:rsidP="00F90781">
      <w:pPr>
        <w:pStyle w:val="TEXXTXTX"/>
        <w:jc w:val="center"/>
        <w:rPr>
          <w:b/>
        </w:rPr>
      </w:pPr>
    </w:p>
    <w:p w14:paraId="5E99F6D2" w14:textId="77777777" w:rsidR="00F40174" w:rsidRPr="009134DC" w:rsidRDefault="00F90781" w:rsidP="00F90781">
      <w:pPr>
        <w:pStyle w:val="TEXXTXTX"/>
        <w:jc w:val="center"/>
        <w:rPr>
          <w:b/>
        </w:rPr>
      </w:pPr>
      <w:r w:rsidRPr="009134DC">
        <w:rPr>
          <w:b/>
        </w:rPr>
        <w:t xml:space="preserve">STANDARDET MINIMALE </w:t>
      </w:r>
    </w:p>
    <w:p w14:paraId="42DEDA7D" w14:textId="2E40C704" w:rsidR="000F7A58" w:rsidRDefault="00F90781" w:rsidP="00F90781">
      <w:pPr>
        <w:pStyle w:val="TEXXTXTX"/>
        <w:jc w:val="center"/>
      </w:pPr>
      <w:r w:rsidRPr="009134DC">
        <w:t xml:space="preserve">PËR SHËRBIMET E </w:t>
      </w:r>
      <w:r w:rsidR="009134DC" w:rsidRPr="009134DC">
        <w:t>PËRKUJDES</w:t>
      </w:r>
      <w:r w:rsidR="009134DC">
        <w:t>JES</w:t>
      </w:r>
      <w:r w:rsidR="009134DC" w:rsidRPr="009134DC">
        <w:t xml:space="preserve"> </w:t>
      </w:r>
      <w:r w:rsidRPr="009134DC">
        <w:t>SHOQËROR</w:t>
      </w:r>
      <w:r w:rsidR="009134DC">
        <w:t>E</w:t>
      </w:r>
      <w:r w:rsidRPr="009134DC">
        <w:t xml:space="preserve"> PËR PERSONAT </w:t>
      </w:r>
      <w:proofErr w:type="spellStart"/>
      <w:r w:rsidRPr="009134DC">
        <w:t>LGBTI</w:t>
      </w:r>
      <w:proofErr w:type="spellEnd"/>
      <w:r w:rsidRPr="009134DC">
        <w:t>+</w:t>
      </w:r>
    </w:p>
    <w:p w14:paraId="7A2D9696" w14:textId="516B0D03" w:rsidR="00F90781" w:rsidRPr="009134DC" w:rsidRDefault="00F90781" w:rsidP="00F90781">
      <w:pPr>
        <w:pStyle w:val="TEXXTXTX"/>
        <w:jc w:val="center"/>
      </w:pPr>
      <w:r w:rsidRPr="009134DC">
        <w:t>NË QENDRAT REZIDENCIALE PUBLIKE DHE JOPUBLIKE</w:t>
      </w:r>
      <w:r w:rsidR="002E5179">
        <w:t>,</w:t>
      </w:r>
      <w:r w:rsidRPr="009134DC">
        <w:t xml:space="preserve"> NË SHQIPËRI</w:t>
      </w:r>
    </w:p>
    <w:p w14:paraId="60B8D308" w14:textId="77777777" w:rsidR="00F90781" w:rsidRPr="009134DC" w:rsidRDefault="00F90781" w:rsidP="00F90781">
      <w:pPr>
        <w:pStyle w:val="TEXXTXTX"/>
        <w:jc w:val="center"/>
      </w:pPr>
    </w:p>
    <w:p w14:paraId="4B4A2B3E" w14:textId="77777777" w:rsidR="00F90781" w:rsidRPr="009134DC" w:rsidRDefault="00F90781" w:rsidP="00F90781">
      <w:pPr>
        <w:pStyle w:val="TEXXTXTX"/>
      </w:pPr>
      <w:r w:rsidRPr="009134DC">
        <w:t>TABELA E PËRMBAJTJES</w:t>
      </w:r>
    </w:p>
    <w:p w14:paraId="320DBAB7" w14:textId="77777777" w:rsidR="00F90781" w:rsidRPr="009134DC" w:rsidRDefault="00F90781" w:rsidP="00F90781">
      <w:pPr>
        <w:pStyle w:val="TEXXTXTX"/>
      </w:pPr>
      <w:r w:rsidRPr="009134DC">
        <w:t>I. HYRJE</w:t>
      </w:r>
      <w:r w:rsidRPr="009134DC">
        <w:rPr>
          <w:rFonts w:cs="Calibri"/>
        </w:rPr>
        <w:t xml:space="preserve"> </w:t>
      </w:r>
    </w:p>
    <w:p w14:paraId="53C0BCBF" w14:textId="77777777" w:rsidR="00F90781" w:rsidRPr="009134DC" w:rsidRDefault="00F90781" w:rsidP="00F90781">
      <w:pPr>
        <w:pStyle w:val="TEXXTXTX"/>
      </w:pPr>
      <w:proofErr w:type="spellStart"/>
      <w:r w:rsidRPr="009134DC">
        <w:t>II</w:t>
      </w:r>
      <w:proofErr w:type="spellEnd"/>
      <w:r w:rsidRPr="009134DC">
        <w:t>. PARIMET UDHËHEQËSE</w:t>
      </w:r>
      <w:r w:rsidRPr="009134DC">
        <w:rPr>
          <w:rFonts w:cs="Calibri"/>
        </w:rPr>
        <w:t xml:space="preserve"> </w:t>
      </w:r>
    </w:p>
    <w:p w14:paraId="2415C30E" w14:textId="77777777" w:rsidR="00F90781" w:rsidRPr="009134DC" w:rsidRDefault="00F90781" w:rsidP="00F90781">
      <w:pPr>
        <w:pStyle w:val="TEXXTXTX"/>
        <w:rPr>
          <w:rFonts w:cs="Calibri"/>
        </w:rPr>
      </w:pPr>
      <w:proofErr w:type="spellStart"/>
      <w:r w:rsidRPr="009134DC">
        <w:rPr>
          <w:rFonts w:cs="Calibri"/>
        </w:rPr>
        <w:t>III</w:t>
      </w:r>
      <w:proofErr w:type="spellEnd"/>
      <w:r w:rsidRPr="009134DC">
        <w:rPr>
          <w:rFonts w:cs="Calibri"/>
        </w:rPr>
        <w:t>. TERMAT DHE TERMINOLOGJIA</w:t>
      </w:r>
    </w:p>
    <w:p w14:paraId="015C0791" w14:textId="4CF513DC" w:rsidR="002C10C7" w:rsidRPr="009134DC" w:rsidRDefault="002C10C7" w:rsidP="00F90781">
      <w:pPr>
        <w:pStyle w:val="TEXXTXTX"/>
        <w:rPr>
          <w:rFonts w:cs="Calibri"/>
        </w:rPr>
      </w:pPr>
      <w:proofErr w:type="spellStart"/>
      <w:r w:rsidRPr="009134DC">
        <w:rPr>
          <w:rFonts w:cs="Calibri"/>
        </w:rPr>
        <w:t>IV</w:t>
      </w:r>
      <w:proofErr w:type="spellEnd"/>
      <w:r w:rsidRPr="009134DC">
        <w:rPr>
          <w:rFonts w:cs="Calibri"/>
        </w:rPr>
        <w:t xml:space="preserve">. DHUNA DHE KOMUNITETI </w:t>
      </w:r>
      <w:proofErr w:type="spellStart"/>
      <w:r w:rsidRPr="009134DC">
        <w:rPr>
          <w:rFonts w:cs="Calibri"/>
        </w:rPr>
        <w:t>LGBTI</w:t>
      </w:r>
      <w:proofErr w:type="spellEnd"/>
      <w:r w:rsidRPr="009134DC">
        <w:rPr>
          <w:rFonts w:cs="Calibri"/>
        </w:rPr>
        <w:t>+</w:t>
      </w:r>
    </w:p>
    <w:p w14:paraId="71E8B77D" w14:textId="77777777" w:rsidR="00F90781" w:rsidRPr="009134DC" w:rsidRDefault="00F90781" w:rsidP="00F90781">
      <w:pPr>
        <w:pStyle w:val="TEXXTXTX"/>
      </w:pPr>
      <w:r w:rsidRPr="009134DC">
        <w:t>V. GRUPI I SYNUAR DHE PRAKTIKA PREMTUESE</w:t>
      </w:r>
      <w:r w:rsidRPr="009134DC">
        <w:rPr>
          <w:rFonts w:cs="Calibri"/>
        </w:rPr>
        <w:t xml:space="preserve"> </w:t>
      </w:r>
    </w:p>
    <w:p w14:paraId="07D43A96" w14:textId="77777777" w:rsidR="00F90781" w:rsidRPr="009134DC" w:rsidRDefault="00F90781" w:rsidP="00F90781">
      <w:pPr>
        <w:pStyle w:val="TEXXTXTX"/>
      </w:pPr>
      <w:proofErr w:type="spellStart"/>
      <w:r w:rsidRPr="009134DC">
        <w:t>VI</w:t>
      </w:r>
      <w:proofErr w:type="spellEnd"/>
      <w:r w:rsidRPr="009134DC">
        <w:t xml:space="preserve">. STANDARDET PËR SHËRBIMIN E STREHIMIT PËR </w:t>
      </w:r>
      <w:proofErr w:type="spellStart"/>
      <w:r w:rsidRPr="009134DC">
        <w:t>LGBTI</w:t>
      </w:r>
      <w:proofErr w:type="spellEnd"/>
      <w:r w:rsidRPr="009134DC">
        <w:t>+</w:t>
      </w:r>
      <w:r w:rsidRPr="009134DC">
        <w:rPr>
          <w:rFonts w:cs="Calibri"/>
        </w:rPr>
        <w:t xml:space="preserve"> </w:t>
      </w:r>
    </w:p>
    <w:p w14:paraId="73D84FDA" w14:textId="7286EBBC" w:rsidR="00F90781" w:rsidRPr="009134DC" w:rsidRDefault="00F90781" w:rsidP="00F90781">
      <w:pPr>
        <w:pStyle w:val="TEXXTXTX"/>
      </w:pPr>
      <w:r w:rsidRPr="009134DC">
        <w:t>STANDARDI 1: QËLLIMI DHE LLOJET E</w:t>
      </w:r>
      <w:r w:rsidR="00F55FD2" w:rsidRPr="009134DC">
        <w:t xml:space="preserve"> </w:t>
      </w:r>
      <w:r w:rsidRPr="009134DC">
        <w:t xml:space="preserve">SHËRBIMEVE </w:t>
      </w:r>
    </w:p>
    <w:p w14:paraId="4C7C4359" w14:textId="59ECA16E" w:rsidR="00F90781" w:rsidRPr="009134DC" w:rsidRDefault="00F90781" w:rsidP="00F90781">
      <w:pPr>
        <w:pStyle w:val="TEXXTXTX"/>
      </w:pPr>
      <w:r w:rsidRPr="009134DC">
        <w:t>STANDARDI</w:t>
      </w:r>
      <w:r w:rsidR="00DD033A" w:rsidRPr="009134DC">
        <w:t xml:space="preserve"> </w:t>
      </w:r>
      <w:r w:rsidRPr="009134DC">
        <w:t xml:space="preserve">2: VLERËSIMI I NEVOJAVE DHE PLANI I PËRKUJDESJES PËR PËRFITUESIT E STREHËS </w:t>
      </w:r>
    </w:p>
    <w:p w14:paraId="56308F90" w14:textId="77777777" w:rsidR="00F90781" w:rsidRPr="009134DC" w:rsidRDefault="00F90781" w:rsidP="00F90781">
      <w:pPr>
        <w:pStyle w:val="TEXXTXTX"/>
      </w:pPr>
      <w:r w:rsidRPr="009134DC">
        <w:t xml:space="preserve">STANDARDI 3: MJEDISI DHE KUSHTET PËR OFRIMIN E SHËRBIMEVE </w:t>
      </w:r>
    </w:p>
    <w:p w14:paraId="2000662D" w14:textId="51FF3BD9" w:rsidR="00F90781" w:rsidRPr="009134DC" w:rsidRDefault="00F90781" w:rsidP="00F90781">
      <w:pPr>
        <w:pStyle w:val="TEXXTXTX"/>
      </w:pPr>
      <w:r w:rsidRPr="009134DC">
        <w:t>STANDARDI 4: STREHË</w:t>
      </w:r>
      <w:r w:rsidR="00634D28" w:rsidRPr="009134DC">
        <w:t>Z</w:t>
      </w:r>
      <w:r w:rsidRPr="009134DC">
        <w:t xml:space="preserve">A OFRON SHËRBIME </w:t>
      </w:r>
      <w:proofErr w:type="spellStart"/>
      <w:r w:rsidRPr="009134DC">
        <w:t>AFIRMUESE</w:t>
      </w:r>
      <w:proofErr w:type="spellEnd"/>
      <w:r w:rsidRPr="009134DC">
        <w:t xml:space="preserve"> PËR TË RINJTË </w:t>
      </w:r>
      <w:proofErr w:type="spellStart"/>
      <w:r w:rsidRPr="009134DC">
        <w:t>LGBTI</w:t>
      </w:r>
      <w:proofErr w:type="spellEnd"/>
      <w:r w:rsidRPr="009134DC">
        <w:t xml:space="preserve">+ </w:t>
      </w:r>
    </w:p>
    <w:p w14:paraId="4A5C7E2D" w14:textId="77777777" w:rsidR="00F90781" w:rsidRPr="009134DC" w:rsidRDefault="00F90781" w:rsidP="00F90781">
      <w:pPr>
        <w:pStyle w:val="TEXXTXTX"/>
      </w:pPr>
      <w:r w:rsidRPr="009134DC">
        <w:t xml:space="preserve">STANDARDI 5: TË DREJTAT DHE DETYRIMET E PËRFITUESVE </w:t>
      </w:r>
    </w:p>
    <w:p w14:paraId="5961562B" w14:textId="77777777" w:rsidR="00F90781" w:rsidRPr="009134DC" w:rsidRDefault="00F90781" w:rsidP="00F90781">
      <w:pPr>
        <w:pStyle w:val="TEXXTXTX"/>
      </w:pPr>
      <w:r w:rsidRPr="009134DC">
        <w:t xml:space="preserve">STANDARDI 6: STAFI, </w:t>
      </w:r>
      <w:proofErr w:type="spellStart"/>
      <w:r w:rsidRPr="009134DC">
        <w:t>PERFORMANCA</w:t>
      </w:r>
      <w:proofErr w:type="spellEnd"/>
      <w:r w:rsidRPr="009134DC">
        <w:t xml:space="preserve"> DHE ZHVILLIMI I TIJ </w:t>
      </w:r>
    </w:p>
    <w:p w14:paraId="063396F3" w14:textId="03D2D068" w:rsidR="00F90781" w:rsidRPr="009134DC" w:rsidRDefault="00F90781" w:rsidP="00F90781">
      <w:pPr>
        <w:pStyle w:val="TEXXTXTX"/>
      </w:pPr>
      <w:r w:rsidRPr="009134DC">
        <w:lastRenderedPageBreak/>
        <w:t xml:space="preserve">STANDARDI 7: TË DHËNAT PERSONALE TË PËRFITUESVE DHE ADMINISTRIMI I TYRE. </w:t>
      </w:r>
    </w:p>
    <w:p w14:paraId="0432AE44" w14:textId="4991C866" w:rsidR="00F90781" w:rsidRPr="009134DC" w:rsidRDefault="00F90781" w:rsidP="00F90781">
      <w:pPr>
        <w:pStyle w:val="TEXXTXTX"/>
      </w:pPr>
      <w:r w:rsidRPr="009134DC">
        <w:t xml:space="preserve">STANDARDI 8: MONITORIMI DHE VLERËSIMI I SHËRBIMEVE </w:t>
      </w:r>
    </w:p>
    <w:p w14:paraId="27540CD8" w14:textId="77777777" w:rsidR="00F90781" w:rsidRPr="009134DC" w:rsidRDefault="00F90781" w:rsidP="00F90781">
      <w:pPr>
        <w:pStyle w:val="TEXXTXTX"/>
      </w:pPr>
      <w:proofErr w:type="spellStart"/>
      <w:r w:rsidRPr="009134DC">
        <w:t>VII</w:t>
      </w:r>
      <w:proofErr w:type="spellEnd"/>
      <w:r w:rsidRPr="009134DC">
        <w:t>. REFERENCAT</w:t>
      </w:r>
      <w:r w:rsidRPr="009134DC">
        <w:rPr>
          <w:rFonts w:cs="Calibri"/>
        </w:rPr>
        <w:t xml:space="preserve"> </w:t>
      </w:r>
    </w:p>
    <w:p w14:paraId="401FEA68" w14:textId="77777777" w:rsidR="00F90781" w:rsidRPr="009134DC" w:rsidRDefault="00F90781" w:rsidP="00F90781">
      <w:pPr>
        <w:pStyle w:val="TEXXTXTX"/>
      </w:pPr>
      <w:r w:rsidRPr="009134DC">
        <w:t>I. HYRJE</w:t>
      </w:r>
    </w:p>
    <w:p w14:paraId="2B9B743F" w14:textId="2098CC1A" w:rsidR="00F90781" w:rsidRPr="009134DC" w:rsidRDefault="00F90781" w:rsidP="00F90781">
      <w:pPr>
        <w:pStyle w:val="TEXXTXTX"/>
      </w:pPr>
      <w:r w:rsidRPr="009134DC">
        <w:t xml:space="preserve">Dokumenti </w:t>
      </w:r>
      <w:r w:rsidR="00570885" w:rsidRPr="009134DC">
        <w:rPr>
          <w:iCs/>
        </w:rPr>
        <w:t>“</w:t>
      </w:r>
      <w:r w:rsidRPr="009134DC">
        <w:rPr>
          <w:iCs/>
        </w:rPr>
        <w:t xml:space="preserve">Standardet minimale për shërbimet e </w:t>
      </w:r>
      <w:r w:rsidR="00A37142" w:rsidRPr="009134DC">
        <w:rPr>
          <w:iCs/>
        </w:rPr>
        <w:t xml:space="preserve">përkujdesjes shoqërore </w:t>
      </w:r>
      <w:r w:rsidRPr="009134DC">
        <w:rPr>
          <w:iCs/>
        </w:rPr>
        <w:t xml:space="preserve">për personat </w:t>
      </w:r>
      <w:proofErr w:type="spellStart"/>
      <w:r w:rsidRPr="009134DC">
        <w:rPr>
          <w:iCs/>
        </w:rPr>
        <w:t>LGBTI</w:t>
      </w:r>
      <w:proofErr w:type="spellEnd"/>
      <w:r w:rsidRPr="009134DC">
        <w:rPr>
          <w:iCs/>
        </w:rPr>
        <w:t>+</w:t>
      </w:r>
      <w:r w:rsidR="00DD5BF3" w:rsidRPr="009134DC">
        <w:rPr>
          <w:iCs/>
        </w:rPr>
        <w:t>,</w:t>
      </w:r>
      <w:r w:rsidRPr="009134DC">
        <w:rPr>
          <w:iCs/>
        </w:rPr>
        <w:t xml:space="preserve"> në qendrat rezidenciale publ</w:t>
      </w:r>
      <w:r w:rsidR="00DD5BF3" w:rsidRPr="009134DC">
        <w:rPr>
          <w:iCs/>
        </w:rPr>
        <w:t>ike dhe jopublike</w:t>
      </w:r>
      <w:r w:rsidRPr="009134DC">
        <w:rPr>
          <w:iCs/>
        </w:rPr>
        <w:t xml:space="preserve"> në Shqipëri</w:t>
      </w:r>
      <w:r w:rsidR="00570885" w:rsidRPr="009134DC">
        <w:rPr>
          <w:iCs/>
        </w:rPr>
        <w:t>”</w:t>
      </w:r>
      <w:r w:rsidRPr="009134DC">
        <w:t xml:space="preserve"> evidenton modelet dhe praktikat më të mira të shërbimeve të bazuara në parimet ndërkombëtare të barazisë dhe </w:t>
      </w:r>
      <w:r w:rsidR="00DD5BF3" w:rsidRPr="009134DC">
        <w:t xml:space="preserve">të </w:t>
      </w:r>
      <w:proofErr w:type="spellStart"/>
      <w:r w:rsidRPr="009134DC">
        <w:t>mosdiskriminimit</w:t>
      </w:r>
      <w:proofErr w:type="spellEnd"/>
      <w:r w:rsidRPr="009134DC">
        <w:t xml:space="preserve">, respektimit dhe garantimit të vlerave, personalitetit, dinjitetit, sigurisë, </w:t>
      </w:r>
      <w:proofErr w:type="spellStart"/>
      <w:r w:rsidRPr="009134DC">
        <w:t>gjithëpërfshirjes</w:t>
      </w:r>
      <w:proofErr w:type="spellEnd"/>
      <w:r w:rsidRPr="009134DC">
        <w:t xml:space="preserve">, </w:t>
      </w:r>
      <w:proofErr w:type="spellStart"/>
      <w:r w:rsidRPr="009134DC">
        <w:t>diversitetit</w:t>
      </w:r>
      <w:proofErr w:type="spellEnd"/>
      <w:r w:rsidRPr="009134DC">
        <w:t xml:space="preserve">, si dhe të së drejtës për t’u mbrojtur, integruar dhe për të përfituar shërbime mbështetëse të specializuara, të përshtatura me nevojat e personave </w:t>
      </w:r>
      <w:proofErr w:type="spellStart"/>
      <w:r w:rsidRPr="009134DC">
        <w:t>LGBTI</w:t>
      </w:r>
      <w:proofErr w:type="spellEnd"/>
      <w:r w:rsidRPr="009134DC">
        <w:t xml:space="preserve">+. </w:t>
      </w:r>
    </w:p>
    <w:p w14:paraId="4C0448DE" w14:textId="0710C965" w:rsidR="00F90781" w:rsidRPr="009134DC" w:rsidRDefault="00F90781" w:rsidP="00F90781">
      <w:pPr>
        <w:pStyle w:val="TEXXTXTX"/>
      </w:pPr>
      <w:r w:rsidRPr="009134DC">
        <w:t xml:space="preserve">Si i tillë, ky dokument është unik për Shqipërinë, siç është edhe një ndër nismat e para të kësaj natyre në të gjithë rajonin e Evropës Juglindore. Ai u hartua bazuar në eksperiencën dhe përvojat e specialisteve dhe specialistëve të ofruesve të shërbimeve bazë të </w:t>
      </w:r>
      <w:r w:rsidR="00A37142" w:rsidRPr="009134DC">
        <w:t xml:space="preserve">përkujdesjes shoqërore </w:t>
      </w:r>
      <w:r w:rsidRPr="009134DC">
        <w:t xml:space="preserve">për personat </w:t>
      </w:r>
      <w:proofErr w:type="spellStart"/>
      <w:r w:rsidRPr="009134DC">
        <w:t>LGBTI</w:t>
      </w:r>
      <w:proofErr w:type="spellEnd"/>
      <w:r w:rsidRPr="009134DC">
        <w:t xml:space="preserve">+, ekspertëve të fushës, si dhe përvojave dhe mësimeve të nxjerra nga përjetimet e vetë personave </w:t>
      </w:r>
      <w:proofErr w:type="spellStart"/>
      <w:r w:rsidRPr="009134DC">
        <w:t>LGBTI</w:t>
      </w:r>
      <w:proofErr w:type="spellEnd"/>
      <w:r w:rsidRPr="009134DC">
        <w:t xml:space="preserve">+ gjatë ofrimit të kujdesit dhe trajtimit në këto shërbime. Njëkohësisht dokumenti u konsultua dhe përmirësua edhe nga komentet dhe sugjerimet e përfaqësueseve dhe </w:t>
      </w:r>
      <w:r w:rsidR="0088552C" w:rsidRPr="009134DC">
        <w:t xml:space="preserve">të` </w:t>
      </w:r>
      <w:r w:rsidRPr="009134DC">
        <w:t xml:space="preserve">përfaqësuesve të institucioneve kryesore shtetërore përgjegjëse për ofrimin e shërbimeve të </w:t>
      </w:r>
      <w:r w:rsidR="00A37142" w:rsidRPr="009134DC">
        <w:t>përkujdesjes shoqërore</w:t>
      </w:r>
      <w:r w:rsidR="0088552C" w:rsidRPr="009134DC">
        <w:t>,</w:t>
      </w:r>
      <w:r w:rsidR="00A37142" w:rsidRPr="009134DC">
        <w:t xml:space="preserve"> </w:t>
      </w:r>
      <w:r w:rsidRPr="009134DC">
        <w:t>si për shembull Ministria e Shëndetësisë dhe Mbrojtjes Sociale, Shërbimi Social Shtetëror, Avokati i Popullit</w:t>
      </w:r>
      <w:r w:rsidR="0088552C" w:rsidRPr="009134DC">
        <w:t>,</w:t>
      </w:r>
      <w:r w:rsidRPr="009134DC">
        <w:t xml:space="preserve"> si dhe organizatave të shoqërisë civile të angazhuara në fushën e </w:t>
      </w:r>
      <w:r w:rsidR="0088552C" w:rsidRPr="009134DC">
        <w:t>s</w:t>
      </w:r>
      <w:r w:rsidRPr="009134DC">
        <w:t>ë drejtës, barazisë gjinore, mbrojtjes nga dhuna me bazë gjinore e diskriminimit dhe ofrimit të shërbimeve për grupet e cenueshme.</w:t>
      </w:r>
    </w:p>
    <w:p w14:paraId="63604083" w14:textId="01972B89" w:rsidR="00F90781" w:rsidRPr="009134DC" w:rsidRDefault="00F90781" w:rsidP="00F90781">
      <w:pPr>
        <w:pStyle w:val="TEXXTXTX"/>
      </w:pPr>
      <w:r w:rsidRPr="009134DC">
        <w:t xml:space="preserve">Në tërësinë e tij, dokumenti i </w:t>
      </w:r>
      <w:r w:rsidR="00570885" w:rsidRPr="009134DC">
        <w:rPr>
          <w:iCs/>
        </w:rPr>
        <w:t>“</w:t>
      </w:r>
      <w:r w:rsidRPr="009134DC">
        <w:rPr>
          <w:iCs/>
        </w:rPr>
        <w:t xml:space="preserve">Standardeve minimale për shërbimet e </w:t>
      </w:r>
      <w:r w:rsidR="00A37142" w:rsidRPr="009134DC">
        <w:rPr>
          <w:iCs/>
        </w:rPr>
        <w:t xml:space="preserve">përkujdesjes shoqërore </w:t>
      </w:r>
      <w:r w:rsidRPr="009134DC">
        <w:rPr>
          <w:iCs/>
        </w:rPr>
        <w:t xml:space="preserve">për personat </w:t>
      </w:r>
      <w:proofErr w:type="spellStart"/>
      <w:r w:rsidRPr="009134DC">
        <w:rPr>
          <w:iCs/>
        </w:rPr>
        <w:t>LGBTI</w:t>
      </w:r>
      <w:proofErr w:type="spellEnd"/>
      <w:r w:rsidRPr="009134DC">
        <w:rPr>
          <w:iCs/>
        </w:rPr>
        <w:t>+ në qendrat rezidenciale publike dhe jopublike, në Shqipëri</w:t>
      </w:r>
      <w:r w:rsidR="00570885" w:rsidRPr="009134DC">
        <w:rPr>
          <w:iCs/>
        </w:rPr>
        <w:t>”</w:t>
      </w:r>
      <w:r w:rsidRPr="009134DC">
        <w:t xml:space="preserve"> shtjellon </w:t>
      </w:r>
      <w:proofErr w:type="spellStart"/>
      <w:r w:rsidRPr="009134DC">
        <w:t>unikalitetin</w:t>
      </w:r>
      <w:proofErr w:type="spellEnd"/>
      <w:r w:rsidRPr="009134DC">
        <w:t xml:space="preserve"> e shërbimit gjithëpërfshirës dhe </w:t>
      </w:r>
      <w:proofErr w:type="spellStart"/>
      <w:r w:rsidRPr="009134DC">
        <w:t>jodiskriminues</w:t>
      </w:r>
      <w:proofErr w:type="spellEnd"/>
      <w:r w:rsidRPr="009134DC">
        <w:t xml:space="preserve"> për komunitetin </w:t>
      </w:r>
      <w:proofErr w:type="spellStart"/>
      <w:r w:rsidRPr="009134DC">
        <w:t>LGBTI</w:t>
      </w:r>
      <w:proofErr w:type="spellEnd"/>
      <w:r w:rsidRPr="009134DC">
        <w:t>+</w:t>
      </w:r>
      <w:r w:rsidR="007E32EB" w:rsidRPr="009134DC">
        <w:t>,</w:t>
      </w:r>
      <w:r w:rsidRPr="009134DC">
        <w:t xml:space="preserve"> bazuar në nevojat specifike të këtij komuniteti. Për rrjedhojë</w:t>
      </w:r>
      <w:r w:rsidR="007E32EB" w:rsidRPr="009134DC">
        <w:t>,</w:t>
      </w:r>
      <w:r w:rsidRPr="009134DC">
        <w:t xml:space="preserve"> ky dokument mund të shërbejë edhe si një model për të gjithë ofruesit e shërbimeve të </w:t>
      </w:r>
      <w:r w:rsidR="00A37142" w:rsidRPr="009134DC">
        <w:t xml:space="preserve">përkujdesjes shoqërore </w:t>
      </w:r>
      <w:r w:rsidRPr="009134DC">
        <w:t>në qendrat rezidenciale publike e jopublike</w:t>
      </w:r>
      <w:r w:rsidR="007E32EB" w:rsidRPr="009134DC">
        <w:t>,</w:t>
      </w:r>
      <w:r w:rsidRPr="009134DC">
        <w:t xml:space="preserve"> të cilat mund të jenë më përfshirëse për personat </w:t>
      </w:r>
      <w:proofErr w:type="spellStart"/>
      <w:r w:rsidRPr="009134DC">
        <w:t>LGBTI</w:t>
      </w:r>
      <w:proofErr w:type="spellEnd"/>
      <w:r w:rsidRPr="009134DC">
        <w:t xml:space="preserve">+, duke u shndërruar në shërbime </w:t>
      </w:r>
      <w:proofErr w:type="spellStart"/>
      <w:r w:rsidRPr="009134DC">
        <w:t>kulturalisht</w:t>
      </w:r>
      <w:proofErr w:type="spellEnd"/>
      <w:r w:rsidRPr="009134DC">
        <w:t xml:space="preserve"> kompetente dhe me standarde të përshtatura për përfshirjen dhe ofrimin e kujdesit për personat </w:t>
      </w:r>
      <w:proofErr w:type="spellStart"/>
      <w:r w:rsidRPr="009134DC">
        <w:t>LGBTI</w:t>
      </w:r>
      <w:proofErr w:type="spellEnd"/>
      <w:r w:rsidRPr="009134DC">
        <w:t xml:space="preserve">+ dhe respektimin e </w:t>
      </w:r>
      <w:proofErr w:type="spellStart"/>
      <w:r w:rsidRPr="009134DC">
        <w:t>diversitetit</w:t>
      </w:r>
      <w:proofErr w:type="spellEnd"/>
      <w:r w:rsidRPr="009134DC">
        <w:t xml:space="preserve"> në shërbimet ndaj tyre.</w:t>
      </w:r>
    </w:p>
    <w:p w14:paraId="2D84BDB6" w14:textId="4AC303D3" w:rsidR="00F90781" w:rsidRPr="009134DC" w:rsidRDefault="00F90781" w:rsidP="00F90781">
      <w:pPr>
        <w:pStyle w:val="TEXXTXTX"/>
      </w:pPr>
      <w:r w:rsidRPr="009134DC">
        <w:t>Të gjith</w:t>
      </w:r>
      <w:r w:rsidR="007E32EB" w:rsidRPr="009134DC">
        <w:t>a/</w:t>
      </w:r>
      <w:r w:rsidRPr="009134DC">
        <w:t>ë profesionistet/profesionistët të cilat/cilët angazhohen në ofrimin e shërbimeve për perso</w:t>
      </w:r>
      <w:r w:rsidR="00A37142" w:rsidRPr="009134DC">
        <w:t xml:space="preserve">nat </w:t>
      </w:r>
      <w:proofErr w:type="spellStart"/>
      <w:r w:rsidR="00A37142" w:rsidRPr="009134DC">
        <w:t>LGBTI</w:t>
      </w:r>
      <w:proofErr w:type="spellEnd"/>
      <w:r w:rsidR="00A37142" w:rsidRPr="009134DC">
        <w:t>+ duhet të jenë të mir</w:t>
      </w:r>
      <w:r w:rsidRPr="009134DC">
        <w:t xml:space="preserve">informuar dhe të trajnuar për t’iu përgjigjur në mënyrën e duhur nevojave të këtij komuniteti, duke pasur parasysh veçantitë e anëtarëve të tij. Shërbimet e kujdesit shoqëror në qendrat rezidenciale për personat </w:t>
      </w:r>
      <w:proofErr w:type="spellStart"/>
      <w:r w:rsidRPr="009134DC">
        <w:t>LGBTI</w:t>
      </w:r>
      <w:proofErr w:type="spellEnd"/>
      <w:r w:rsidRPr="009134DC">
        <w:t>+ duhet të reflektojnë jo vetëm plotësimin e standardeve minimale, por edhe avancimin drejt përmirësimit të tyre. Gjithashtu duhet të mbështeten në një tërësi parimesh bazë universale</w:t>
      </w:r>
      <w:r w:rsidR="007E32EB" w:rsidRPr="009134DC">
        <w:t>,</w:t>
      </w:r>
      <w:r w:rsidRPr="009134DC">
        <w:t xml:space="preserve"> që theksojë rëndësinë e respektimit dhe të pranimit të </w:t>
      </w:r>
      <w:proofErr w:type="spellStart"/>
      <w:r w:rsidRPr="009134DC">
        <w:t>diversitetit</w:t>
      </w:r>
      <w:proofErr w:type="spellEnd"/>
      <w:r w:rsidRPr="009134DC">
        <w:t xml:space="preserve">, </w:t>
      </w:r>
      <w:proofErr w:type="spellStart"/>
      <w:r w:rsidRPr="009134DC">
        <w:t>mosdiskriminimit</w:t>
      </w:r>
      <w:proofErr w:type="spellEnd"/>
      <w:r w:rsidRPr="009134DC">
        <w:t>, të drejtave, zgjedhjeve dhe dinjitetit njerëzor, duke synuar përmirësimin e sigurisë, efektivitetit dhe efic</w:t>
      </w:r>
      <w:r w:rsidR="00A37142" w:rsidRPr="009134DC">
        <w:t>i</w:t>
      </w:r>
      <w:r w:rsidRPr="009134DC">
        <w:t>en</w:t>
      </w:r>
      <w:r w:rsidR="00A37142" w:rsidRPr="009134DC">
        <w:t>c</w:t>
      </w:r>
      <w:r w:rsidRPr="009134DC">
        <w:t xml:space="preserve">ës së shumëllojshmërisë së shërbimeve, sipas nevojave të personave </w:t>
      </w:r>
      <w:proofErr w:type="spellStart"/>
      <w:r w:rsidRPr="009134DC">
        <w:t>LGBTI</w:t>
      </w:r>
      <w:proofErr w:type="spellEnd"/>
      <w:r w:rsidRPr="009134DC">
        <w:t xml:space="preserve">+. Njohja dhe të kuptuarit në mënyrën e duhur të një tërësie konceptesh bazë, që karakterizojnë të punuarit në këtë drejtim, shtjellimi i të cilave përditësohet vazhdimisht në literaturën ndërkombëtare, është gjithashtu domosdoshmëri. </w:t>
      </w:r>
    </w:p>
    <w:p w14:paraId="6F03B215" w14:textId="77777777" w:rsidR="00F90781" w:rsidRPr="009134DC" w:rsidRDefault="00F90781" w:rsidP="00F90781">
      <w:pPr>
        <w:pStyle w:val="TEXXTXTX"/>
        <w:rPr>
          <w:lang w:eastAsia="en-CA"/>
        </w:rPr>
      </w:pPr>
      <w:proofErr w:type="spellStart"/>
      <w:r w:rsidRPr="009134DC">
        <w:rPr>
          <w:lang w:eastAsia="en-CA"/>
        </w:rPr>
        <w:t>II</w:t>
      </w:r>
      <w:proofErr w:type="spellEnd"/>
      <w:r w:rsidRPr="009134DC">
        <w:rPr>
          <w:lang w:eastAsia="en-CA"/>
        </w:rPr>
        <w:t>. PARIMET UDHËHEQËSE</w:t>
      </w:r>
    </w:p>
    <w:p w14:paraId="05E7A694" w14:textId="79FDF15B" w:rsidR="00F90781" w:rsidRPr="009134DC" w:rsidRDefault="00F90781" w:rsidP="00F90781">
      <w:pPr>
        <w:pStyle w:val="TEXXTXTX"/>
        <w:rPr>
          <w:rFonts w:eastAsia="Times New Roman"/>
          <w:lang w:eastAsia="en-CA"/>
        </w:rPr>
      </w:pPr>
      <w:r w:rsidRPr="009134DC">
        <w:rPr>
          <w:rFonts w:eastAsia="Times New Roman"/>
          <w:lang w:eastAsia="en-CA"/>
        </w:rPr>
        <w:t xml:space="preserve">Shërbimet ndaj personave </w:t>
      </w:r>
      <w:proofErr w:type="spellStart"/>
      <w:r w:rsidRPr="009134DC">
        <w:rPr>
          <w:rFonts w:eastAsia="Times New Roman"/>
          <w:lang w:eastAsia="en-CA"/>
        </w:rPr>
        <w:t>LGBTI</w:t>
      </w:r>
      <w:proofErr w:type="spellEnd"/>
      <w:r w:rsidRPr="009134DC">
        <w:rPr>
          <w:rFonts w:eastAsia="Times New Roman"/>
          <w:lang w:eastAsia="en-CA"/>
        </w:rPr>
        <w:t xml:space="preserve">+ si pjesë e shërbimeve të kujdesit shoqëror për këtë komunitet, bazohen në filozofinë dhe parimet e legjislacionit dhe politikave shtetërore në fuqi, sidomos në </w:t>
      </w:r>
      <w:r w:rsidR="00932756" w:rsidRPr="009134DC">
        <w:rPr>
          <w:rFonts w:eastAsia="Times New Roman"/>
          <w:lang w:eastAsia="en-CA"/>
        </w:rPr>
        <w:t xml:space="preserve">ligjin nr. </w:t>
      </w:r>
      <w:r w:rsidRPr="009134DC">
        <w:rPr>
          <w:rFonts w:eastAsia="Times New Roman"/>
          <w:lang w:eastAsia="en-CA"/>
        </w:rPr>
        <w:t>121/2016</w:t>
      </w:r>
      <w:r w:rsidR="00932756" w:rsidRPr="009134DC">
        <w:rPr>
          <w:rFonts w:eastAsia="Times New Roman"/>
          <w:lang w:eastAsia="en-CA"/>
        </w:rPr>
        <w:t>,</w:t>
      </w:r>
      <w:r w:rsidRPr="009134DC">
        <w:rPr>
          <w:rFonts w:eastAsia="Times New Roman"/>
          <w:lang w:eastAsia="en-CA"/>
        </w:rPr>
        <w:t xml:space="preserve"> </w:t>
      </w:r>
      <w:r w:rsidR="00570885" w:rsidRPr="009134DC">
        <w:rPr>
          <w:rFonts w:eastAsia="Times New Roman"/>
          <w:lang w:eastAsia="en-CA"/>
        </w:rPr>
        <w:t>“</w:t>
      </w:r>
      <w:r w:rsidRPr="009134DC">
        <w:rPr>
          <w:rFonts w:eastAsia="Times New Roman"/>
          <w:lang w:eastAsia="en-CA"/>
        </w:rPr>
        <w:t>Për shërbimet e kujdesit shoqëror në Republikën e Shqipërisë</w:t>
      </w:r>
      <w:r w:rsidR="00570885" w:rsidRPr="009134DC">
        <w:rPr>
          <w:rFonts w:eastAsia="Times New Roman"/>
          <w:lang w:eastAsia="en-CA"/>
        </w:rPr>
        <w:t>”</w:t>
      </w:r>
      <w:r w:rsidRPr="009134DC">
        <w:rPr>
          <w:rFonts w:eastAsia="Times New Roman"/>
          <w:lang w:eastAsia="en-CA"/>
        </w:rPr>
        <w:t xml:space="preserve"> (ku përkufizimet mbi shërbimet dhe parimet e </w:t>
      </w:r>
      <w:r w:rsidR="00A37142" w:rsidRPr="009134DC">
        <w:rPr>
          <w:rFonts w:eastAsia="Times New Roman"/>
          <w:lang w:eastAsia="en-CA"/>
        </w:rPr>
        <w:t>përgjithshme</w:t>
      </w:r>
      <w:r w:rsidRPr="009134DC">
        <w:rPr>
          <w:rFonts w:eastAsia="Times New Roman"/>
          <w:lang w:eastAsia="en-CA"/>
        </w:rPr>
        <w:t xml:space="preserve"> jepen respektivisht në nenet 3 dhe 4 të këtij ligji). </w:t>
      </w:r>
    </w:p>
    <w:p w14:paraId="263B3356" w14:textId="337BFFEE" w:rsidR="00F90781" w:rsidRPr="009134DC" w:rsidRDefault="00F90781" w:rsidP="00F90781">
      <w:pPr>
        <w:pStyle w:val="TEXXTXTX"/>
        <w:rPr>
          <w:rFonts w:eastAsia="Times New Roman"/>
          <w:lang w:eastAsia="en-CA"/>
        </w:rPr>
      </w:pPr>
      <w:r w:rsidRPr="009134DC">
        <w:rPr>
          <w:rFonts w:eastAsia="Times New Roman"/>
          <w:lang w:eastAsia="en-CA"/>
        </w:rPr>
        <w:lastRenderedPageBreak/>
        <w:t xml:space="preserve">Megjithatë, duke pasur parasysh veçantitë dhe nevojat e këtij komuniteti, është e rëndësishme që krahas parimeve të cituara në ligjin </w:t>
      </w:r>
      <w:r w:rsidR="00134B12" w:rsidRPr="009134DC">
        <w:rPr>
          <w:rFonts w:eastAsia="Times New Roman"/>
          <w:lang w:eastAsia="en-CA"/>
        </w:rPr>
        <w:t xml:space="preserve">nr. </w:t>
      </w:r>
      <w:r w:rsidRPr="009134DC">
        <w:rPr>
          <w:rFonts w:eastAsia="Times New Roman"/>
          <w:lang w:eastAsia="en-CA"/>
        </w:rPr>
        <w:t>121/2016, të th</w:t>
      </w:r>
      <w:r w:rsidR="00A37142" w:rsidRPr="009134DC">
        <w:rPr>
          <w:rFonts w:eastAsia="Times New Roman"/>
          <w:lang w:eastAsia="en-CA"/>
        </w:rPr>
        <w:t>eksohet se shërbimet e përkujdesjes</w:t>
      </w:r>
      <w:r w:rsidRPr="009134DC">
        <w:rPr>
          <w:rFonts w:eastAsia="Times New Roman"/>
          <w:lang w:eastAsia="en-CA"/>
        </w:rPr>
        <w:t xml:space="preserve"> që ofrohen në qendrat rezidenciale për personat </w:t>
      </w:r>
      <w:proofErr w:type="spellStart"/>
      <w:r w:rsidRPr="009134DC">
        <w:rPr>
          <w:rFonts w:eastAsia="Times New Roman"/>
          <w:lang w:eastAsia="en-CA"/>
        </w:rPr>
        <w:t>LGBTI</w:t>
      </w:r>
      <w:proofErr w:type="spellEnd"/>
      <w:r w:rsidRPr="009134DC">
        <w:rPr>
          <w:rFonts w:eastAsia="Times New Roman"/>
          <w:lang w:eastAsia="en-CA"/>
        </w:rPr>
        <w:t xml:space="preserve">+ apo kur persona </w:t>
      </w:r>
      <w:proofErr w:type="spellStart"/>
      <w:r w:rsidRPr="009134DC">
        <w:rPr>
          <w:rFonts w:eastAsia="Times New Roman"/>
          <w:lang w:eastAsia="en-CA"/>
        </w:rPr>
        <w:t>LGBTI</w:t>
      </w:r>
      <w:proofErr w:type="spellEnd"/>
      <w:r w:rsidRPr="009134DC">
        <w:rPr>
          <w:rFonts w:eastAsia="Times New Roman"/>
          <w:lang w:eastAsia="en-CA"/>
        </w:rPr>
        <w:t>+ marrin shërbime</w:t>
      </w:r>
      <w:r w:rsidR="00F55FD2" w:rsidRPr="009134DC">
        <w:rPr>
          <w:rFonts w:eastAsia="Times New Roman"/>
          <w:lang w:eastAsia="en-CA"/>
        </w:rPr>
        <w:t xml:space="preserve"> </w:t>
      </w:r>
      <w:r w:rsidRPr="009134DC">
        <w:rPr>
          <w:rFonts w:eastAsia="Times New Roman"/>
          <w:lang w:eastAsia="en-CA"/>
        </w:rPr>
        <w:t>duhet të bazohen edhe mbi këto parime:</w:t>
      </w:r>
    </w:p>
    <w:p w14:paraId="084C9154" w14:textId="02DCAC41" w:rsidR="00F90781" w:rsidRPr="009134DC" w:rsidRDefault="00F90781" w:rsidP="00F90781">
      <w:pPr>
        <w:pStyle w:val="TEXXTXTX"/>
        <w:rPr>
          <w:rFonts w:eastAsia="Times New Roman"/>
          <w:lang w:eastAsia="en-CA"/>
        </w:rPr>
      </w:pPr>
      <w:r w:rsidRPr="009134DC">
        <w:rPr>
          <w:rFonts w:eastAsia="Times New Roman"/>
          <w:b/>
          <w:lang w:eastAsia="en-CA"/>
        </w:rPr>
        <w:t xml:space="preserve">Parimi për të gëzuar </w:t>
      </w:r>
      <w:proofErr w:type="spellStart"/>
      <w:r w:rsidRPr="009134DC">
        <w:rPr>
          <w:rFonts w:eastAsia="Times New Roman"/>
          <w:b/>
          <w:lang w:eastAsia="en-CA"/>
        </w:rPr>
        <w:t>universalisht</w:t>
      </w:r>
      <w:proofErr w:type="spellEnd"/>
      <w:r w:rsidRPr="009134DC">
        <w:rPr>
          <w:rFonts w:eastAsia="Times New Roman"/>
          <w:b/>
          <w:lang w:eastAsia="en-CA"/>
        </w:rPr>
        <w:t xml:space="preserve"> të drejtat e njeriut.</w:t>
      </w:r>
      <w:r w:rsidRPr="009134DC">
        <w:rPr>
          <w:rFonts w:eastAsia="Times New Roman"/>
          <w:lang w:eastAsia="en-CA"/>
        </w:rPr>
        <w:t xml:space="preserve"> Të gjitha qeniet njerëzore kanë lindur të lira dhe të barabarta në dinjitet dhe të drejta. Qeniet njerëzore të </w:t>
      </w:r>
      <w:proofErr w:type="spellStart"/>
      <w:r w:rsidRPr="009134DC">
        <w:rPr>
          <w:rFonts w:eastAsia="Times New Roman"/>
          <w:lang w:eastAsia="en-CA"/>
        </w:rPr>
        <w:t>të</w:t>
      </w:r>
      <w:proofErr w:type="spellEnd"/>
      <w:r w:rsidRPr="009134DC">
        <w:rPr>
          <w:rFonts w:eastAsia="Times New Roman"/>
          <w:lang w:eastAsia="en-CA"/>
        </w:rPr>
        <w:t xml:space="preserve"> gjitha orientimeve seksuale dhe </w:t>
      </w:r>
      <w:r w:rsidR="00912DAD" w:rsidRPr="009134DC">
        <w:rPr>
          <w:rFonts w:eastAsia="Times New Roman"/>
          <w:lang w:eastAsia="en-CA"/>
        </w:rPr>
        <w:t xml:space="preserve">të </w:t>
      </w:r>
      <w:r w:rsidRPr="009134DC">
        <w:rPr>
          <w:rFonts w:eastAsia="Times New Roman"/>
          <w:lang w:eastAsia="en-CA"/>
        </w:rPr>
        <w:t xml:space="preserve">identiteteve gjinore kanë të drejtën e gëzimit të plotë të </w:t>
      </w:r>
      <w:proofErr w:type="spellStart"/>
      <w:r w:rsidRPr="009134DC">
        <w:rPr>
          <w:rFonts w:eastAsia="Times New Roman"/>
          <w:lang w:eastAsia="en-CA"/>
        </w:rPr>
        <w:t>të</w:t>
      </w:r>
      <w:proofErr w:type="spellEnd"/>
      <w:r w:rsidRPr="009134DC">
        <w:rPr>
          <w:rFonts w:eastAsia="Times New Roman"/>
          <w:lang w:eastAsia="en-CA"/>
        </w:rPr>
        <w:t xml:space="preserve"> gjitha të drejtave të njeriut.</w:t>
      </w:r>
    </w:p>
    <w:p w14:paraId="6BEADC65" w14:textId="2E0E656A" w:rsidR="00F90781" w:rsidRPr="009134DC" w:rsidRDefault="00F90781" w:rsidP="00F90781">
      <w:pPr>
        <w:pStyle w:val="TEXXTXTX"/>
        <w:rPr>
          <w:rFonts w:eastAsia="Times New Roman"/>
          <w:lang w:eastAsia="en-CA"/>
        </w:rPr>
      </w:pPr>
      <w:r w:rsidRPr="009134DC">
        <w:rPr>
          <w:rFonts w:eastAsia="Times New Roman"/>
          <w:b/>
          <w:lang w:eastAsia="en-CA"/>
        </w:rPr>
        <w:t>Parimi për të gëzuar mbrojtje nga shteti</w:t>
      </w:r>
      <w:r w:rsidR="00B14A4F" w:rsidRPr="009134DC">
        <w:rPr>
          <w:rFonts w:eastAsia="Times New Roman"/>
          <w:b/>
          <w:lang w:eastAsia="en-CA"/>
        </w:rPr>
        <w:t>.</w:t>
      </w:r>
      <w:r w:rsidRPr="009134DC">
        <w:rPr>
          <w:rFonts w:eastAsia="Times New Roman"/>
          <w:lang w:eastAsia="en-CA"/>
        </w:rPr>
        <w:t xml:space="preserve"> Të gjithë personat në një shoqëri, pavarësisht nga orientimi seksual, identiteti gjinor, shprehja gjinore ose karakteristikat e seksit, kanë të drejtë të gëzojnë mbrojtjen e shtetit nga dhuna, diskriminimi dhe dëmtime të tjera, qoftë nga ana e punonjësve të shtetit, qoftë nga ndonjë individ apo grup i caktuar.</w:t>
      </w:r>
    </w:p>
    <w:p w14:paraId="631E51C4" w14:textId="398A580E" w:rsidR="00F90781" w:rsidRPr="009134DC" w:rsidRDefault="00F90781" w:rsidP="00F90781">
      <w:pPr>
        <w:pStyle w:val="TEXXTXTX"/>
        <w:rPr>
          <w:rFonts w:eastAsia="Times New Roman"/>
          <w:lang w:eastAsia="en-CA"/>
        </w:rPr>
      </w:pPr>
      <w:r w:rsidRPr="009134DC">
        <w:rPr>
          <w:rFonts w:eastAsia="Times New Roman"/>
          <w:b/>
          <w:lang w:eastAsia="en-CA"/>
        </w:rPr>
        <w:t xml:space="preserve">Parimi i </w:t>
      </w:r>
      <w:proofErr w:type="spellStart"/>
      <w:r w:rsidRPr="009134DC">
        <w:rPr>
          <w:rFonts w:eastAsia="Times New Roman"/>
          <w:b/>
          <w:lang w:eastAsia="en-CA"/>
        </w:rPr>
        <w:t>mosdiskriminimit</w:t>
      </w:r>
      <w:proofErr w:type="spellEnd"/>
      <w:r w:rsidRPr="009134DC">
        <w:rPr>
          <w:rFonts w:eastAsia="Times New Roman"/>
          <w:b/>
          <w:lang w:eastAsia="en-CA"/>
        </w:rPr>
        <w:t xml:space="preserve"> si pikënisje bazë në ofrimin e shërbimeve, përforcuar nga parimi i afirmimit/pohimit dhe </w:t>
      </w:r>
      <w:r w:rsidR="00912DAD" w:rsidRPr="009134DC">
        <w:rPr>
          <w:rFonts w:eastAsia="Times New Roman"/>
          <w:b/>
          <w:lang w:eastAsia="en-CA"/>
        </w:rPr>
        <w:t xml:space="preserve">i </w:t>
      </w:r>
      <w:r w:rsidRPr="009134DC">
        <w:rPr>
          <w:rFonts w:eastAsia="Times New Roman"/>
          <w:b/>
          <w:lang w:eastAsia="en-CA"/>
        </w:rPr>
        <w:t>respektit për identitetin personal.</w:t>
      </w:r>
      <w:r w:rsidRPr="009134DC">
        <w:rPr>
          <w:rFonts w:eastAsia="Times New Roman"/>
          <w:lang w:eastAsia="en-CA"/>
        </w:rPr>
        <w:t xml:space="preserve"> Të gjitha qeniet njerëzore kanë të drejtë për trajtim të barabartë pavarësisht nga mosha, gjinia, raca, feja, kombësia, etnia, orientimi seksual apo çdo karakteristikë tjetër. </w:t>
      </w:r>
      <w:r w:rsidR="00570885" w:rsidRPr="009134DC">
        <w:rPr>
          <w:rFonts w:eastAsia="Times New Roman"/>
          <w:lang w:eastAsia="en-CA"/>
        </w:rPr>
        <w:t>“</w:t>
      </w:r>
      <w:r w:rsidRPr="009134DC">
        <w:rPr>
          <w:rFonts w:eastAsia="Times New Roman"/>
          <w:lang w:eastAsia="en-CA"/>
        </w:rPr>
        <w:t>Diskriminimi</w:t>
      </w:r>
      <w:r w:rsidR="00570885" w:rsidRPr="009134DC">
        <w:rPr>
          <w:rFonts w:eastAsia="Times New Roman"/>
          <w:lang w:eastAsia="en-CA"/>
        </w:rPr>
        <w:t>”</w:t>
      </w:r>
      <w:r w:rsidRPr="009134DC">
        <w:rPr>
          <w:rFonts w:eastAsia="Times New Roman"/>
          <w:lang w:eastAsia="en-CA"/>
        </w:rPr>
        <w:t xml:space="preserve"> është çdo dallim, përjashtim, kufizim apo preferencë, bazuar në gjininë, racën, ngjyrën, etninë, gjuhën, identitetin gjinor, orientimin seksual, bindjet politike, fetare ose filozofike, gjendjen ekonomike, arsimore ose shoqërore, shtatzëninë, përkatësinë prindërore, përgjegjësinë prindërore, moshën, gjendjen familjare ose martesore, gjendjen civile, vendbanimin, gjendjen shëndetësore, </w:t>
      </w:r>
      <w:proofErr w:type="spellStart"/>
      <w:r w:rsidRPr="009134DC">
        <w:rPr>
          <w:rFonts w:eastAsia="Times New Roman"/>
          <w:lang w:eastAsia="en-CA"/>
        </w:rPr>
        <w:t>predispozicionet</w:t>
      </w:r>
      <w:proofErr w:type="spellEnd"/>
      <w:r w:rsidRPr="009134DC">
        <w:rPr>
          <w:rFonts w:eastAsia="Times New Roman"/>
          <w:lang w:eastAsia="en-CA"/>
        </w:rPr>
        <w:t xml:space="preserve"> gjenetike, aftësinë e kufizuar, përkatësinë në një grup të veçantë ose në çdo shkak tjetër, që ka si qëllim apo pasojë pengesën ose bërjen e pamundur të ushtrimit në të njëjtën mënyrë me të tjerët, të </w:t>
      </w:r>
      <w:proofErr w:type="spellStart"/>
      <w:r w:rsidRPr="009134DC">
        <w:rPr>
          <w:rFonts w:eastAsia="Times New Roman"/>
          <w:lang w:eastAsia="en-CA"/>
        </w:rPr>
        <w:t>të</w:t>
      </w:r>
      <w:proofErr w:type="spellEnd"/>
      <w:r w:rsidRPr="009134DC">
        <w:rPr>
          <w:rFonts w:eastAsia="Times New Roman"/>
          <w:lang w:eastAsia="en-CA"/>
        </w:rPr>
        <w:t xml:space="preserve"> drejtave e lirive themelore të njohura me Kushtetutën e Republikës së Shqipërisë, me aktet ndërkombëtare të ratifikuara nga Republika e Shqipërisë, si dhe me ligjet në fuqi</w:t>
      </w:r>
      <w:r w:rsidRPr="009134DC">
        <w:rPr>
          <w:rStyle w:val="FootnoteReference"/>
          <w:lang w:eastAsia="en-CA"/>
        </w:rPr>
        <w:footnoteReference w:id="2"/>
      </w:r>
      <w:r w:rsidRPr="009134DC">
        <w:rPr>
          <w:rFonts w:eastAsia="Times New Roman"/>
          <w:lang w:eastAsia="en-CA"/>
        </w:rPr>
        <w:t xml:space="preserve">. </w:t>
      </w:r>
    </w:p>
    <w:p w14:paraId="1D33C48A" w14:textId="25AF7818" w:rsidR="00F90781" w:rsidRPr="009134DC" w:rsidRDefault="00F90781" w:rsidP="00F90781">
      <w:pPr>
        <w:pStyle w:val="TEXXTXTX"/>
        <w:rPr>
          <w:rFonts w:eastAsia="Times New Roman"/>
          <w:lang w:eastAsia="en-CA"/>
        </w:rPr>
      </w:pPr>
      <w:r w:rsidRPr="009134DC">
        <w:rPr>
          <w:rFonts w:eastAsia="Times New Roman"/>
          <w:lang w:eastAsia="en-CA"/>
        </w:rPr>
        <w:t xml:space="preserve">Afirmimi është një mënyrë e të kuptuarit dhe </w:t>
      </w:r>
      <w:r w:rsidR="00FD3057" w:rsidRPr="009134DC">
        <w:rPr>
          <w:rFonts w:eastAsia="Times New Roman"/>
          <w:lang w:eastAsia="en-CA"/>
        </w:rPr>
        <w:t xml:space="preserve">e </w:t>
      </w:r>
      <w:r w:rsidRPr="009134DC">
        <w:rPr>
          <w:rFonts w:eastAsia="Times New Roman"/>
          <w:lang w:eastAsia="en-CA"/>
        </w:rPr>
        <w:t xml:space="preserve">të krijuarit të hapësirave të sigurta për të gjithë njerëzit. Afirmimi është i rëndësishëm gjatë gjithë jetës. Personat </w:t>
      </w:r>
      <w:proofErr w:type="spellStart"/>
      <w:r w:rsidRPr="009134DC">
        <w:rPr>
          <w:rFonts w:eastAsia="Times New Roman"/>
          <w:lang w:eastAsia="en-CA"/>
        </w:rPr>
        <w:t>LGBTI</w:t>
      </w:r>
      <w:proofErr w:type="spellEnd"/>
      <w:r w:rsidRPr="009134DC">
        <w:rPr>
          <w:rFonts w:eastAsia="Times New Roman"/>
          <w:lang w:eastAsia="en-CA"/>
        </w:rPr>
        <w:t xml:space="preserve">+ shpesh kanë frikë se mund të </w:t>
      </w:r>
      <w:proofErr w:type="spellStart"/>
      <w:r w:rsidRPr="009134DC">
        <w:rPr>
          <w:rFonts w:eastAsia="Times New Roman"/>
          <w:lang w:eastAsia="en-CA"/>
        </w:rPr>
        <w:t>abuzohen</w:t>
      </w:r>
      <w:proofErr w:type="spellEnd"/>
      <w:r w:rsidRPr="009134DC">
        <w:rPr>
          <w:rFonts w:eastAsia="Times New Roman"/>
          <w:lang w:eastAsia="en-CA"/>
        </w:rPr>
        <w:t xml:space="preserve"> ose se nuk do të mund të marrin kujdes</w:t>
      </w:r>
      <w:r w:rsidR="00FD3057" w:rsidRPr="009134DC">
        <w:rPr>
          <w:rFonts w:eastAsia="Times New Roman"/>
          <w:lang w:eastAsia="en-CA"/>
        </w:rPr>
        <w:t>,</w:t>
      </w:r>
      <w:r w:rsidRPr="009134DC">
        <w:rPr>
          <w:rFonts w:eastAsia="Times New Roman"/>
          <w:lang w:eastAsia="en-CA"/>
        </w:rPr>
        <w:t xml:space="preserve"> sipas standardeve</w:t>
      </w:r>
      <w:r w:rsidR="00FD3057" w:rsidRPr="009134DC">
        <w:rPr>
          <w:rFonts w:eastAsia="Times New Roman"/>
          <w:lang w:eastAsia="en-CA"/>
        </w:rPr>
        <w:t>,</w:t>
      </w:r>
      <w:r w:rsidRPr="009134DC">
        <w:rPr>
          <w:rFonts w:eastAsia="Times New Roman"/>
          <w:lang w:eastAsia="en-CA"/>
        </w:rPr>
        <w:t xml:space="preserve"> nëse janë të hapur për identitetin e tyre. Kjo frikë mund t</w:t>
      </w:r>
      <w:r w:rsidR="00FD395F" w:rsidRPr="009134DC">
        <w:rPr>
          <w:rFonts w:eastAsia="Times New Roman"/>
          <w:lang w:eastAsia="en-CA"/>
        </w:rPr>
        <w:t>’</w:t>
      </w:r>
      <w:r w:rsidRPr="009134DC">
        <w:rPr>
          <w:rFonts w:eastAsia="Times New Roman"/>
          <w:lang w:eastAsia="en-CA"/>
        </w:rPr>
        <w:t xml:space="preserve">i shtyjë ata të fshehin orientimin seksual ose identitetin gjinor, duke i shkëputur kështu nga komuniteti i tyre dhe nga afirmimet e rëndësishme për historinë dhe përvojën e tyre. Përqendrimi në afirmim na lejon të kuptojmë se çfarë mund të bëjë mungesa e tij për ndjenjën e vetvetes të një personi dhe cilësinë e kujdesit të tij </w:t>
      </w:r>
      <w:r w:rsidR="00FD3057" w:rsidRPr="009134DC">
        <w:rPr>
          <w:rFonts w:eastAsia="Times New Roman"/>
          <w:lang w:eastAsia="en-CA"/>
        </w:rPr>
        <w:t>–</w:t>
      </w:r>
      <w:r w:rsidRPr="009134DC">
        <w:rPr>
          <w:rFonts w:eastAsia="Times New Roman"/>
          <w:lang w:eastAsia="en-CA"/>
        </w:rPr>
        <w:t xml:space="preserve"> veçanërisht kur njerëzit rriten dhe kanë nevojë për marrëdhënie të reja dhe forma të ndryshme të kujdesit</w:t>
      </w:r>
      <w:r w:rsidRPr="009134DC">
        <w:rPr>
          <w:rStyle w:val="FootnoteReference"/>
          <w:lang w:eastAsia="en-CA"/>
        </w:rPr>
        <w:footnoteReference w:id="3"/>
      </w:r>
      <w:r w:rsidRPr="009134DC">
        <w:rPr>
          <w:rFonts w:eastAsia="Times New Roman"/>
          <w:lang w:eastAsia="en-CA"/>
        </w:rPr>
        <w:t>.</w:t>
      </w:r>
      <w:r w:rsidRPr="009134DC" w:rsidDel="00F6593E">
        <w:rPr>
          <w:rFonts w:eastAsia="Times New Roman"/>
          <w:lang w:eastAsia="en-CA"/>
        </w:rPr>
        <w:t xml:space="preserve"> </w:t>
      </w:r>
      <w:r w:rsidRPr="009134DC">
        <w:rPr>
          <w:rFonts w:eastAsia="Times New Roman"/>
          <w:lang w:eastAsia="en-CA"/>
        </w:rPr>
        <w:t>Pra, koncepti i afirmimit është një formë aktive e shprehjes së identitetit dhe</w:t>
      </w:r>
      <w:r w:rsidR="00FD3057" w:rsidRPr="009134DC">
        <w:rPr>
          <w:rFonts w:eastAsia="Times New Roman"/>
          <w:lang w:eastAsia="en-CA"/>
        </w:rPr>
        <w:t>,</w:t>
      </w:r>
      <w:r w:rsidRPr="009134DC">
        <w:rPr>
          <w:rFonts w:eastAsia="Times New Roman"/>
          <w:lang w:eastAsia="en-CA"/>
        </w:rPr>
        <w:t xml:space="preserve"> në kontekstin e komunitetit </w:t>
      </w:r>
      <w:proofErr w:type="spellStart"/>
      <w:r w:rsidRPr="009134DC">
        <w:rPr>
          <w:rFonts w:eastAsia="Times New Roman"/>
          <w:lang w:eastAsia="en-CA"/>
        </w:rPr>
        <w:t>LGBTI</w:t>
      </w:r>
      <w:proofErr w:type="spellEnd"/>
      <w:r w:rsidRPr="009134DC">
        <w:rPr>
          <w:rFonts w:eastAsia="Times New Roman"/>
          <w:lang w:eastAsia="en-CA"/>
        </w:rPr>
        <w:t>+</w:t>
      </w:r>
      <w:r w:rsidR="00FD3057" w:rsidRPr="009134DC">
        <w:rPr>
          <w:rFonts w:eastAsia="Times New Roman"/>
          <w:lang w:eastAsia="en-CA"/>
        </w:rPr>
        <w:t>,</w:t>
      </w:r>
      <w:r w:rsidRPr="009134DC">
        <w:rPr>
          <w:rFonts w:eastAsia="Times New Roman"/>
          <w:lang w:eastAsia="en-CA"/>
        </w:rPr>
        <w:t xml:space="preserve"> ai lidhet sidomos me problematikën e </w:t>
      </w:r>
      <w:r w:rsidR="00570885" w:rsidRPr="009134DC">
        <w:rPr>
          <w:rFonts w:eastAsia="Times New Roman"/>
          <w:lang w:eastAsia="en-CA"/>
        </w:rPr>
        <w:t>“</w:t>
      </w:r>
      <w:r w:rsidRPr="009134DC">
        <w:rPr>
          <w:rFonts w:eastAsia="Times New Roman"/>
          <w:lang w:eastAsia="en-CA"/>
        </w:rPr>
        <w:t>fshehjes</w:t>
      </w:r>
      <w:r w:rsidR="00570885" w:rsidRPr="009134DC">
        <w:rPr>
          <w:rFonts w:eastAsia="Times New Roman"/>
          <w:lang w:eastAsia="en-CA"/>
        </w:rPr>
        <w:t>”</w:t>
      </w:r>
      <w:r w:rsidRPr="009134DC">
        <w:rPr>
          <w:rFonts w:eastAsia="Times New Roman"/>
          <w:lang w:eastAsia="en-CA"/>
        </w:rPr>
        <w:t xml:space="preserve"> së personave </w:t>
      </w:r>
      <w:proofErr w:type="spellStart"/>
      <w:r w:rsidRPr="009134DC">
        <w:rPr>
          <w:rFonts w:eastAsia="Times New Roman"/>
          <w:lang w:eastAsia="en-CA"/>
        </w:rPr>
        <w:t>LGBTI</w:t>
      </w:r>
      <w:proofErr w:type="spellEnd"/>
      <w:r w:rsidRPr="009134DC">
        <w:rPr>
          <w:rFonts w:eastAsia="Times New Roman"/>
          <w:lang w:eastAsia="en-CA"/>
        </w:rPr>
        <w:t>+ apo</w:t>
      </w:r>
      <w:r w:rsidR="00FD3057" w:rsidRPr="009134DC">
        <w:rPr>
          <w:rFonts w:eastAsia="Times New Roman"/>
          <w:lang w:eastAsia="en-CA"/>
        </w:rPr>
        <w:t xml:space="preserve"> të</w:t>
      </w:r>
      <w:r w:rsidRPr="009134DC">
        <w:rPr>
          <w:rFonts w:eastAsia="Times New Roman"/>
          <w:lang w:eastAsia="en-CA"/>
        </w:rPr>
        <w:t xml:space="preserve"> statistikave rreth tyre, në shërbime të ndryshme.</w:t>
      </w:r>
    </w:p>
    <w:p w14:paraId="501F6403" w14:textId="7E303ED1" w:rsidR="00F90781" w:rsidRPr="009134DC" w:rsidRDefault="00F90781" w:rsidP="00F90781">
      <w:pPr>
        <w:pStyle w:val="TEXXTXTX"/>
        <w:rPr>
          <w:rFonts w:eastAsia="Times New Roman"/>
          <w:lang w:eastAsia="en-CA"/>
        </w:rPr>
      </w:pPr>
      <w:r w:rsidRPr="009134DC">
        <w:rPr>
          <w:rFonts w:eastAsia="Times New Roman"/>
          <w:b/>
          <w:lang w:eastAsia="en-CA"/>
        </w:rPr>
        <w:t>Parimi i të mësuarit të vazhdueshëm buron nga aftësia e brendshme organizative dhe kulturore e shërbimit për të përmirësuar veten</w:t>
      </w:r>
      <w:r w:rsidR="00FD3057" w:rsidRPr="009134DC">
        <w:rPr>
          <w:rFonts w:eastAsia="Times New Roman"/>
          <w:b/>
          <w:lang w:eastAsia="en-CA"/>
        </w:rPr>
        <w:t>,</w:t>
      </w:r>
      <w:r w:rsidRPr="009134DC">
        <w:rPr>
          <w:rFonts w:eastAsia="Times New Roman"/>
          <w:b/>
          <w:lang w:eastAsia="en-CA"/>
        </w:rPr>
        <w:t> </w:t>
      </w:r>
      <w:r w:rsidRPr="009134DC">
        <w:rPr>
          <w:rFonts w:eastAsia="Times New Roman"/>
          <w:lang w:eastAsia="en-CA"/>
        </w:rPr>
        <w:t xml:space="preserve">duke identifikuar nevojat për përmirësim, duke inkurajuar ose </w:t>
      </w:r>
      <w:r w:rsidR="00FD3057" w:rsidRPr="009134DC">
        <w:rPr>
          <w:rFonts w:eastAsia="Times New Roman"/>
          <w:lang w:eastAsia="en-CA"/>
        </w:rPr>
        <w:t xml:space="preserve">duke </w:t>
      </w:r>
      <w:r w:rsidRPr="009134DC">
        <w:rPr>
          <w:rFonts w:eastAsia="Times New Roman"/>
          <w:lang w:eastAsia="en-CA"/>
        </w:rPr>
        <w:t xml:space="preserve">mbështetur stafin të </w:t>
      </w:r>
      <w:r w:rsidR="00A37142" w:rsidRPr="009134DC">
        <w:rPr>
          <w:rFonts w:eastAsia="Times New Roman"/>
          <w:lang w:eastAsia="en-CA"/>
        </w:rPr>
        <w:t>trajnohet</w:t>
      </w:r>
      <w:r w:rsidRPr="009134DC">
        <w:rPr>
          <w:rFonts w:eastAsia="Times New Roman"/>
          <w:lang w:eastAsia="en-CA"/>
        </w:rPr>
        <w:t xml:space="preserve"> në mënyrë të vazhdueshme dhe duke monitoruar nivelin e përmirësimit.</w:t>
      </w:r>
    </w:p>
    <w:p w14:paraId="17E3B1DD" w14:textId="0E1F336A" w:rsidR="00F90781" w:rsidRPr="009134DC" w:rsidRDefault="00F90781" w:rsidP="00F90781">
      <w:pPr>
        <w:pStyle w:val="TEXXTXTX"/>
        <w:rPr>
          <w:rFonts w:eastAsia="Times New Roman"/>
          <w:lang w:eastAsia="en-CA"/>
        </w:rPr>
      </w:pPr>
      <w:r w:rsidRPr="009134DC">
        <w:rPr>
          <w:rFonts w:eastAsia="Times New Roman"/>
          <w:b/>
          <w:lang w:eastAsia="en-CA"/>
        </w:rPr>
        <w:t xml:space="preserve">Parimi i sigurisë, dinjitetit, </w:t>
      </w:r>
      <w:proofErr w:type="spellStart"/>
      <w:r w:rsidRPr="009134DC">
        <w:rPr>
          <w:rFonts w:eastAsia="Times New Roman"/>
          <w:b/>
          <w:lang w:eastAsia="en-CA"/>
        </w:rPr>
        <w:t>diversitetit</w:t>
      </w:r>
      <w:proofErr w:type="spellEnd"/>
      <w:r w:rsidRPr="009134DC">
        <w:rPr>
          <w:rFonts w:eastAsia="Times New Roman"/>
          <w:b/>
          <w:lang w:eastAsia="en-CA"/>
        </w:rPr>
        <w:t xml:space="preserve"> dhe aksesit në shërbime.</w:t>
      </w:r>
      <w:r w:rsidRPr="009134DC">
        <w:rPr>
          <w:rFonts w:eastAsia="Times New Roman"/>
          <w:lang w:eastAsia="en-CA"/>
        </w:rPr>
        <w:t xml:space="preserve"> Të gjitha ndërhyrjet për personat </w:t>
      </w:r>
      <w:proofErr w:type="spellStart"/>
      <w:r w:rsidRPr="009134DC">
        <w:rPr>
          <w:rFonts w:eastAsia="Times New Roman"/>
          <w:lang w:eastAsia="en-CA"/>
        </w:rPr>
        <w:t>LGBTI</w:t>
      </w:r>
      <w:proofErr w:type="spellEnd"/>
      <w:r w:rsidRPr="009134DC">
        <w:rPr>
          <w:rFonts w:eastAsia="Times New Roman"/>
          <w:lang w:eastAsia="en-CA"/>
        </w:rPr>
        <w:t xml:space="preserve">+ për ngritjen apo ofrimin e çdo shërbimi të </w:t>
      </w:r>
      <w:r w:rsidR="00A37142" w:rsidRPr="009134DC">
        <w:rPr>
          <w:rFonts w:eastAsia="Times New Roman"/>
          <w:lang w:eastAsia="en-CA"/>
        </w:rPr>
        <w:t xml:space="preserve">përkujdesjes shoqërore </w:t>
      </w:r>
      <w:r w:rsidRPr="009134DC">
        <w:rPr>
          <w:rFonts w:eastAsia="Times New Roman"/>
          <w:lang w:eastAsia="en-CA"/>
        </w:rPr>
        <w:t xml:space="preserve">në qendrat rezidenciale, duhet t’i japin përparësi sigurisë dhe dinjitetit të përdoruesve të shërbimit dhe personelit. Gjatë ofrimit të këtyre shërbimeve është e rëndësishme të respektohet </w:t>
      </w:r>
      <w:proofErr w:type="spellStart"/>
      <w:r w:rsidRPr="009134DC">
        <w:rPr>
          <w:rFonts w:eastAsia="Times New Roman"/>
          <w:lang w:eastAsia="en-CA"/>
        </w:rPr>
        <w:t>diversiteti</w:t>
      </w:r>
      <w:proofErr w:type="spellEnd"/>
      <w:r w:rsidRPr="009134DC">
        <w:rPr>
          <w:rFonts w:eastAsia="Times New Roman"/>
          <w:lang w:eastAsia="en-CA"/>
        </w:rPr>
        <w:t xml:space="preserve"> dhe aksesi për të gjithë personat </w:t>
      </w:r>
      <w:proofErr w:type="spellStart"/>
      <w:r w:rsidRPr="009134DC">
        <w:rPr>
          <w:rFonts w:eastAsia="Times New Roman"/>
          <w:lang w:eastAsia="en-CA"/>
        </w:rPr>
        <w:t>LGBTI</w:t>
      </w:r>
      <w:proofErr w:type="spellEnd"/>
      <w:r w:rsidRPr="009134DC">
        <w:rPr>
          <w:rFonts w:eastAsia="Times New Roman"/>
          <w:lang w:eastAsia="en-CA"/>
        </w:rPr>
        <w:t>+</w:t>
      </w:r>
      <w:r w:rsidR="008514A4" w:rsidRPr="009134DC">
        <w:rPr>
          <w:rFonts w:eastAsia="Times New Roman"/>
          <w:lang w:eastAsia="en-CA"/>
        </w:rPr>
        <w:t>,</w:t>
      </w:r>
      <w:r w:rsidRPr="009134DC">
        <w:rPr>
          <w:rFonts w:eastAsia="Times New Roman"/>
          <w:lang w:eastAsia="en-CA"/>
        </w:rPr>
        <w:t xml:space="preserve"> në varësi edhe të nevojave të tyre.</w:t>
      </w:r>
      <w:r w:rsidRPr="009134DC">
        <w:t xml:space="preserve"> </w:t>
      </w:r>
      <w:r w:rsidRPr="009134DC">
        <w:rPr>
          <w:rFonts w:eastAsia="Times New Roman"/>
          <w:lang w:eastAsia="en-CA"/>
        </w:rPr>
        <w:t xml:space="preserve">Çdo plan individual që </w:t>
      </w:r>
      <w:r w:rsidRPr="009134DC">
        <w:rPr>
          <w:rFonts w:eastAsia="Times New Roman"/>
          <w:lang w:eastAsia="en-CA"/>
        </w:rPr>
        <w:lastRenderedPageBreak/>
        <w:t>përgatitet në strehë</w:t>
      </w:r>
      <w:r w:rsidR="00634D28" w:rsidRPr="009134DC">
        <w:rPr>
          <w:rFonts w:eastAsia="Times New Roman"/>
          <w:lang w:eastAsia="en-CA"/>
        </w:rPr>
        <w:t>s</w:t>
      </w:r>
      <w:r w:rsidR="008514A4" w:rsidRPr="009134DC">
        <w:rPr>
          <w:rFonts w:eastAsia="Times New Roman"/>
          <w:lang w:eastAsia="en-CA"/>
        </w:rPr>
        <w:t>,</w:t>
      </w:r>
      <w:r w:rsidRPr="009134DC">
        <w:rPr>
          <w:rFonts w:eastAsia="Times New Roman"/>
          <w:lang w:eastAsia="en-CA"/>
        </w:rPr>
        <w:t xml:space="preserve"> me qëllim adresimin e situatës së një personi </w:t>
      </w:r>
      <w:proofErr w:type="spellStart"/>
      <w:r w:rsidRPr="009134DC">
        <w:rPr>
          <w:rFonts w:eastAsia="Times New Roman"/>
          <w:lang w:eastAsia="en-CA"/>
        </w:rPr>
        <w:t>LGBTI</w:t>
      </w:r>
      <w:proofErr w:type="spellEnd"/>
      <w:r w:rsidRPr="009134DC">
        <w:rPr>
          <w:rFonts w:eastAsia="Times New Roman"/>
          <w:lang w:eastAsia="en-CA"/>
        </w:rPr>
        <w:t xml:space="preserve">+ në nevojë për mbështetje dhe </w:t>
      </w:r>
      <w:r w:rsidR="008514A4" w:rsidRPr="009134DC">
        <w:rPr>
          <w:rFonts w:eastAsia="Times New Roman"/>
          <w:lang w:eastAsia="en-CA"/>
        </w:rPr>
        <w:t xml:space="preserve">për </w:t>
      </w:r>
      <w:r w:rsidRPr="009134DC">
        <w:rPr>
          <w:rFonts w:eastAsia="Times New Roman"/>
          <w:lang w:eastAsia="en-CA"/>
        </w:rPr>
        <w:t xml:space="preserve">ndihmë, duhet patjetër të ketë si faktor kryesor sigurinë e tyre. </w:t>
      </w:r>
    </w:p>
    <w:p w14:paraId="327BAE2F" w14:textId="19B073F3" w:rsidR="00F90781" w:rsidRPr="009134DC" w:rsidRDefault="00F90781" w:rsidP="00F90781">
      <w:pPr>
        <w:pStyle w:val="TEXXTXTX"/>
        <w:rPr>
          <w:rFonts w:eastAsia="Times New Roman"/>
          <w:lang w:eastAsia="en-CA"/>
        </w:rPr>
      </w:pPr>
      <w:r w:rsidRPr="009134DC">
        <w:rPr>
          <w:rFonts w:eastAsia="Times New Roman"/>
          <w:b/>
          <w:lang w:eastAsia="en-CA"/>
        </w:rPr>
        <w:t xml:space="preserve">Parimi i ndërlidhjes së individit me familjen dhe shoqërinë. </w:t>
      </w:r>
      <w:r w:rsidRPr="009134DC">
        <w:rPr>
          <w:rFonts w:eastAsia="Times New Roman"/>
          <w:lang w:eastAsia="en-CA"/>
        </w:rPr>
        <w:t>Ky parim nënkupton n</w:t>
      </w:r>
      <w:r w:rsidR="007B5F32" w:rsidRPr="009134DC">
        <w:rPr>
          <w:rFonts w:eastAsia="Times New Roman"/>
          <w:lang w:eastAsia="en-CA"/>
        </w:rPr>
        <w:t>jë rol unik për secilin individ</w:t>
      </w:r>
      <w:r w:rsidRPr="009134DC">
        <w:rPr>
          <w:rFonts w:eastAsia="Times New Roman"/>
          <w:lang w:eastAsia="en-CA"/>
        </w:rPr>
        <w:t xml:space="preserve"> apo pjesë të sistemit, në funksion të sistemit, me idenë se çdo veprim i njërit ndikon mbi gjithë sistemin. Kjo krijon mundësinë që rastet të trajtohen me ndërgjegjësimin që ato janë unike</w:t>
      </w:r>
      <w:r w:rsidR="00617D47" w:rsidRPr="009134DC">
        <w:rPr>
          <w:rFonts w:eastAsia="Times New Roman"/>
          <w:lang w:eastAsia="en-CA"/>
        </w:rPr>
        <w:t>,</w:t>
      </w:r>
      <w:r w:rsidRPr="009134DC">
        <w:rPr>
          <w:rFonts w:eastAsia="Times New Roman"/>
          <w:lang w:eastAsia="en-CA"/>
        </w:rPr>
        <w:t xml:space="preserve"> sepse përfaqësojnë </w:t>
      </w:r>
      <w:proofErr w:type="spellStart"/>
      <w:r w:rsidRPr="009134DC">
        <w:rPr>
          <w:rFonts w:eastAsia="Times New Roman"/>
          <w:lang w:eastAsia="en-CA"/>
        </w:rPr>
        <w:t>unikalitetin</w:t>
      </w:r>
      <w:proofErr w:type="spellEnd"/>
      <w:r w:rsidRPr="009134DC">
        <w:rPr>
          <w:rFonts w:eastAsia="Times New Roman"/>
          <w:lang w:eastAsia="en-CA"/>
        </w:rPr>
        <w:t xml:space="preserve"> e çdo sistemi familjar. Gjithashtu</w:t>
      </w:r>
      <w:r w:rsidR="00617D47" w:rsidRPr="009134DC">
        <w:rPr>
          <w:rFonts w:eastAsia="Times New Roman"/>
          <w:lang w:eastAsia="en-CA"/>
        </w:rPr>
        <w:t>,</w:t>
      </w:r>
      <w:r w:rsidRPr="009134DC">
        <w:rPr>
          <w:rFonts w:eastAsia="Times New Roman"/>
          <w:lang w:eastAsia="en-CA"/>
        </w:rPr>
        <w:t xml:space="preserve"> kjo siguron edhe që në trajtimin e rasteve të mirëkuptohen nënshtresa të tjera që </w:t>
      </w:r>
      <w:proofErr w:type="spellStart"/>
      <w:r w:rsidRPr="009134DC">
        <w:rPr>
          <w:rFonts w:eastAsia="Times New Roman"/>
          <w:lang w:eastAsia="en-CA"/>
        </w:rPr>
        <w:t>formësojnë</w:t>
      </w:r>
      <w:proofErr w:type="spellEnd"/>
      <w:r w:rsidRPr="009134DC">
        <w:rPr>
          <w:rFonts w:eastAsia="Times New Roman"/>
          <w:lang w:eastAsia="en-CA"/>
        </w:rPr>
        <w:t xml:space="preserve"> dhe shpjegojnë një sistem familjar. Për shembull, nëse realiteti i një individi mund të kuptohet në kontekst me sistemin e tij familjar, ky sistem nga ana tjetër mund të kuptohet vetëm në kontekstin më të gjerë shoqëror. </w:t>
      </w:r>
    </w:p>
    <w:p w14:paraId="2A23D10F" w14:textId="77777777" w:rsidR="00F90781" w:rsidRPr="009134DC" w:rsidRDefault="00F90781" w:rsidP="00F90781">
      <w:pPr>
        <w:pStyle w:val="TEXXTXTX"/>
        <w:rPr>
          <w:rFonts w:eastAsia="Times New Roman"/>
          <w:lang w:eastAsia="en-CA"/>
        </w:rPr>
      </w:pPr>
      <w:r w:rsidRPr="009134DC">
        <w:rPr>
          <w:rFonts w:eastAsia="Times New Roman"/>
          <w:b/>
          <w:lang w:eastAsia="en-CA"/>
        </w:rPr>
        <w:t>Parimi që rritja personale mund të jetë një pasojë e natyrshme</w:t>
      </w:r>
      <w:r w:rsidRPr="009134DC">
        <w:rPr>
          <w:rFonts w:eastAsia="Times New Roman"/>
          <w:lang w:eastAsia="en-CA"/>
        </w:rPr>
        <w:t xml:space="preserve"> për çdo individ që kalon një traumë. </w:t>
      </w:r>
    </w:p>
    <w:p w14:paraId="239957DA" w14:textId="4A4DDF74" w:rsidR="00F90781" w:rsidRPr="009134DC" w:rsidRDefault="00F90781" w:rsidP="00F90781">
      <w:pPr>
        <w:pStyle w:val="TEXXTXTX"/>
        <w:rPr>
          <w:rFonts w:eastAsia="Times New Roman"/>
          <w:lang w:eastAsia="en-CA"/>
        </w:rPr>
      </w:pPr>
      <w:r w:rsidRPr="009134DC">
        <w:rPr>
          <w:rFonts w:eastAsia="Times New Roman"/>
          <w:b/>
          <w:lang w:eastAsia="en-CA"/>
        </w:rPr>
        <w:t xml:space="preserve">Parimi i </w:t>
      </w:r>
      <w:r w:rsidR="003C6931" w:rsidRPr="009134DC">
        <w:rPr>
          <w:rFonts w:eastAsia="Times New Roman"/>
          <w:b/>
          <w:lang w:eastAsia="en-CA"/>
        </w:rPr>
        <w:t>fuqizimit</w:t>
      </w:r>
      <w:r w:rsidRPr="009134DC">
        <w:rPr>
          <w:rFonts w:eastAsia="Times New Roman"/>
          <w:b/>
          <w:lang w:eastAsia="en-CA"/>
        </w:rPr>
        <w:t xml:space="preserve">. </w:t>
      </w:r>
      <w:r w:rsidRPr="009134DC">
        <w:rPr>
          <w:rFonts w:eastAsia="Times New Roman"/>
          <w:lang w:eastAsia="en-CA"/>
        </w:rPr>
        <w:t xml:space="preserve">Krijimi i një atmosfere ku përfituesit e shërbimit ndihen të vlerësuar dhe kanë kontroll mbi </w:t>
      </w:r>
      <w:r w:rsidR="00BF2D55" w:rsidRPr="009134DC">
        <w:rPr>
          <w:rFonts w:eastAsia="Times New Roman"/>
          <w:lang w:eastAsia="en-CA"/>
        </w:rPr>
        <w:t>ambientin</w:t>
      </w:r>
      <w:r w:rsidRPr="009134DC">
        <w:rPr>
          <w:rFonts w:eastAsia="Times New Roman"/>
          <w:lang w:eastAsia="en-CA"/>
        </w:rPr>
        <w:t xml:space="preserve"> dhe ndihmën e planifikuar apo të dhënë. Parimi i fuqizimit nënkupton që marrëdhëniet përfitues</w:t>
      </w:r>
      <w:r w:rsidR="009463BF" w:rsidRPr="009134DC">
        <w:rPr>
          <w:rFonts w:eastAsia="Times New Roman"/>
          <w:lang w:eastAsia="en-CA"/>
        </w:rPr>
        <w:t>–</w:t>
      </w:r>
      <w:r w:rsidRPr="009134DC">
        <w:rPr>
          <w:rFonts w:eastAsia="Times New Roman"/>
          <w:lang w:eastAsia="en-CA"/>
        </w:rPr>
        <w:t>profesionist vendosen mbi bashkëpunim</w:t>
      </w:r>
      <w:r w:rsidR="009463BF" w:rsidRPr="009134DC">
        <w:rPr>
          <w:rFonts w:eastAsia="Times New Roman"/>
          <w:lang w:eastAsia="en-CA"/>
        </w:rPr>
        <w:t>in</w:t>
      </w:r>
      <w:r w:rsidRPr="009134DC">
        <w:rPr>
          <w:rFonts w:eastAsia="Times New Roman"/>
          <w:lang w:eastAsia="en-CA"/>
        </w:rPr>
        <w:t xml:space="preserve"> dhe besim</w:t>
      </w:r>
      <w:r w:rsidR="009463BF" w:rsidRPr="009134DC">
        <w:rPr>
          <w:rFonts w:eastAsia="Times New Roman"/>
          <w:lang w:eastAsia="en-CA"/>
        </w:rPr>
        <w:t>in,</w:t>
      </w:r>
      <w:r w:rsidRPr="009134DC">
        <w:rPr>
          <w:rFonts w:eastAsia="Times New Roman"/>
          <w:lang w:eastAsia="en-CA"/>
        </w:rPr>
        <w:t xml:space="preserve"> dhe duke u fokusuar te pikat e forta të përfituesit. </w:t>
      </w:r>
    </w:p>
    <w:p w14:paraId="48920905" w14:textId="28824427" w:rsidR="00F90781" w:rsidRPr="009134DC" w:rsidRDefault="00F90781" w:rsidP="00F90781">
      <w:pPr>
        <w:pStyle w:val="TEXXTXTX"/>
        <w:rPr>
          <w:rFonts w:eastAsia="Times New Roman"/>
          <w:lang w:eastAsia="en-CA"/>
        </w:rPr>
      </w:pPr>
      <w:r w:rsidRPr="009134DC">
        <w:rPr>
          <w:rFonts w:eastAsia="Times New Roman"/>
          <w:b/>
          <w:lang w:eastAsia="en-CA"/>
        </w:rPr>
        <w:t xml:space="preserve">Parimi i konfidencialitetit dhe </w:t>
      </w:r>
      <w:r w:rsidR="00BF2D55" w:rsidRPr="009134DC">
        <w:rPr>
          <w:rFonts w:eastAsia="Times New Roman"/>
          <w:b/>
          <w:lang w:eastAsia="en-CA"/>
        </w:rPr>
        <w:t xml:space="preserve">i </w:t>
      </w:r>
      <w:r w:rsidRPr="009134DC">
        <w:rPr>
          <w:rFonts w:eastAsia="Times New Roman"/>
          <w:b/>
          <w:lang w:eastAsia="en-CA"/>
        </w:rPr>
        <w:t>mbrojtjes së të dhënave personale.</w:t>
      </w:r>
      <w:r w:rsidRPr="009134DC">
        <w:rPr>
          <w:rFonts w:eastAsia="Times New Roman"/>
          <w:lang w:eastAsia="en-CA"/>
        </w:rPr>
        <w:t xml:space="preserve"> Të dhënat personale të personave </w:t>
      </w:r>
      <w:proofErr w:type="spellStart"/>
      <w:r w:rsidRPr="009134DC">
        <w:rPr>
          <w:rFonts w:eastAsia="Times New Roman"/>
          <w:lang w:eastAsia="en-CA"/>
        </w:rPr>
        <w:t>LGBTI</w:t>
      </w:r>
      <w:proofErr w:type="spellEnd"/>
      <w:r w:rsidRPr="009134DC">
        <w:rPr>
          <w:rFonts w:eastAsia="Times New Roman"/>
          <w:lang w:eastAsia="en-CA"/>
        </w:rPr>
        <w:t>+</w:t>
      </w:r>
      <w:r w:rsidR="009463BF" w:rsidRPr="009134DC">
        <w:rPr>
          <w:rFonts w:eastAsia="Times New Roman"/>
          <w:lang w:eastAsia="en-CA"/>
        </w:rPr>
        <w:t>,</w:t>
      </w:r>
      <w:r w:rsidRPr="009134DC">
        <w:rPr>
          <w:rFonts w:eastAsia="Times New Roman"/>
          <w:lang w:eastAsia="en-CA"/>
        </w:rPr>
        <w:t xml:space="preserve"> të cilët trajtohen në shërbimin rezidencial të strehimit, janë konfidenciale dhe mbrohen e përpunohen sipas ligjit në fuqi për mbrojtjen e të dhënave personale. Profesionistet dhe profesionistët e angazhuar në ofrimin e shërbimeve të kujdesit shoqëror në qendrat rezidenciale për personat </w:t>
      </w:r>
      <w:proofErr w:type="spellStart"/>
      <w:r w:rsidRPr="009134DC">
        <w:rPr>
          <w:rFonts w:eastAsia="Times New Roman"/>
          <w:lang w:eastAsia="en-CA"/>
        </w:rPr>
        <w:t>LGBTI</w:t>
      </w:r>
      <w:proofErr w:type="spellEnd"/>
      <w:r w:rsidRPr="009134DC">
        <w:rPr>
          <w:rFonts w:eastAsia="Times New Roman"/>
          <w:lang w:eastAsia="en-CA"/>
        </w:rPr>
        <w:t>+ kanë detyrim për ruajtjen e konfidencialitetit edhe pas përfundimit të marrëdhënies së punës, funksionit apo detyrës.</w:t>
      </w:r>
    </w:p>
    <w:p w14:paraId="68126C35" w14:textId="32206E96" w:rsidR="00F90781" w:rsidRPr="009134DC" w:rsidRDefault="00F90781" w:rsidP="00F90781">
      <w:pPr>
        <w:pStyle w:val="TEXXTXTX"/>
        <w:rPr>
          <w:rFonts w:eastAsia="Times New Roman"/>
          <w:lang w:eastAsia="en-CA"/>
        </w:rPr>
      </w:pPr>
      <w:r w:rsidRPr="009134DC">
        <w:rPr>
          <w:rFonts w:eastAsia="Times New Roman"/>
          <w:b/>
          <w:lang w:eastAsia="en-CA"/>
        </w:rPr>
        <w:t xml:space="preserve">Parimi </w:t>
      </w:r>
      <w:r w:rsidR="00570885" w:rsidRPr="009134DC">
        <w:rPr>
          <w:rFonts w:eastAsia="Times New Roman"/>
          <w:b/>
          <w:lang w:eastAsia="en-CA"/>
        </w:rPr>
        <w:t>“</w:t>
      </w:r>
      <w:r w:rsidRPr="009134DC">
        <w:rPr>
          <w:rFonts w:eastAsia="Times New Roman"/>
          <w:b/>
          <w:lang w:eastAsia="en-CA"/>
        </w:rPr>
        <w:t>Mos lëndo</w:t>
      </w:r>
      <w:r w:rsidR="003C6931" w:rsidRPr="009134DC">
        <w:rPr>
          <w:rFonts w:eastAsia="Times New Roman"/>
          <w:b/>
          <w:lang w:eastAsia="en-CA"/>
        </w:rPr>
        <w:t>!</w:t>
      </w:r>
      <w:r w:rsidR="00570885" w:rsidRPr="009134DC">
        <w:rPr>
          <w:rFonts w:eastAsia="Times New Roman"/>
          <w:b/>
          <w:lang w:eastAsia="en-CA"/>
        </w:rPr>
        <w:t>”</w:t>
      </w:r>
      <w:r w:rsidRPr="009134DC">
        <w:rPr>
          <w:rFonts w:eastAsia="Times New Roman"/>
          <w:b/>
          <w:lang w:eastAsia="en-CA"/>
        </w:rPr>
        <w:t xml:space="preserve"> dhe vendosja e personit </w:t>
      </w:r>
      <w:proofErr w:type="spellStart"/>
      <w:r w:rsidRPr="009134DC">
        <w:rPr>
          <w:rFonts w:eastAsia="Times New Roman"/>
          <w:b/>
          <w:lang w:eastAsia="en-CA"/>
        </w:rPr>
        <w:t>LGBTI</w:t>
      </w:r>
      <w:proofErr w:type="spellEnd"/>
      <w:r w:rsidRPr="009134DC">
        <w:rPr>
          <w:rFonts w:eastAsia="Times New Roman"/>
          <w:b/>
          <w:lang w:eastAsia="en-CA"/>
        </w:rPr>
        <w:t>+ në qendër të shërbimit.</w:t>
      </w:r>
      <w:r w:rsidRPr="009134DC">
        <w:rPr>
          <w:rFonts w:eastAsia="Times New Roman"/>
          <w:lang w:eastAsia="en-CA"/>
        </w:rPr>
        <w:t xml:space="preserve"> Parimi </w:t>
      </w:r>
      <w:r w:rsidR="00570885" w:rsidRPr="009134DC">
        <w:rPr>
          <w:rFonts w:eastAsia="Times New Roman"/>
          <w:lang w:eastAsia="en-CA"/>
        </w:rPr>
        <w:t>“</w:t>
      </w:r>
      <w:r w:rsidRPr="009134DC">
        <w:rPr>
          <w:rFonts w:eastAsia="Times New Roman"/>
          <w:lang w:eastAsia="en-CA"/>
        </w:rPr>
        <w:t>Mos lëndo</w:t>
      </w:r>
      <w:r w:rsidR="003C6931" w:rsidRPr="009134DC">
        <w:rPr>
          <w:rFonts w:eastAsia="Times New Roman"/>
          <w:lang w:eastAsia="en-CA"/>
        </w:rPr>
        <w:t>!</w:t>
      </w:r>
      <w:r w:rsidR="00570885" w:rsidRPr="009134DC">
        <w:rPr>
          <w:rFonts w:eastAsia="Times New Roman"/>
          <w:lang w:eastAsia="en-CA"/>
        </w:rPr>
        <w:t>”</w:t>
      </w:r>
      <w:r w:rsidRPr="009134DC">
        <w:rPr>
          <w:rFonts w:eastAsia="Times New Roman"/>
          <w:lang w:eastAsia="en-CA"/>
        </w:rPr>
        <w:t xml:space="preserve"> sjell në vëmendje faktin që ndihma e ofruar dhe mënyra se si administrohet, mund të shkaktojë dëm ose mund të forcojë kapacitetet e personave </w:t>
      </w:r>
      <w:proofErr w:type="spellStart"/>
      <w:r w:rsidRPr="009134DC">
        <w:rPr>
          <w:rFonts w:eastAsia="Times New Roman"/>
          <w:lang w:eastAsia="en-CA"/>
        </w:rPr>
        <w:t>LGBTI</w:t>
      </w:r>
      <w:proofErr w:type="spellEnd"/>
      <w:r w:rsidRPr="009134DC">
        <w:rPr>
          <w:rFonts w:eastAsia="Times New Roman"/>
          <w:lang w:eastAsia="en-CA"/>
        </w:rPr>
        <w:t xml:space="preserve">+. Prandaj është shumë e rëndësishme për ofruesit e shërbimeve të arrijnë të kuptojnë kontekstin në të cilin ka nevojë të ofrohet ndihmë dhe më pas të veprojnë në bazë të </w:t>
      </w:r>
      <w:proofErr w:type="spellStart"/>
      <w:r w:rsidRPr="009134DC">
        <w:rPr>
          <w:rFonts w:eastAsia="Times New Roman"/>
          <w:lang w:eastAsia="en-CA"/>
        </w:rPr>
        <w:t>të</w:t>
      </w:r>
      <w:proofErr w:type="spellEnd"/>
      <w:r w:rsidRPr="009134DC">
        <w:rPr>
          <w:rFonts w:eastAsia="Times New Roman"/>
          <w:lang w:eastAsia="en-CA"/>
        </w:rPr>
        <w:t xml:space="preserve"> kuptuarit të këtij konteksti, për të shmangur pasojat negative në veprimet e tyre. Gjithashtu, në filozofinë e ofrimit të shërbimeve të </w:t>
      </w:r>
      <w:r w:rsidR="00A37142" w:rsidRPr="009134DC">
        <w:rPr>
          <w:rFonts w:eastAsia="Times New Roman"/>
          <w:lang w:eastAsia="en-CA"/>
        </w:rPr>
        <w:t xml:space="preserve">përkujdesjes shoqërore </w:t>
      </w:r>
      <w:r w:rsidRPr="009134DC">
        <w:rPr>
          <w:rFonts w:eastAsia="Times New Roman"/>
          <w:lang w:eastAsia="en-CA"/>
        </w:rPr>
        <w:t xml:space="preserve">për personat </w:t>
      </w:r>
      <w:proofErr w:type="spellStart"/>
      <w:r w:rsidRPr="009134DC">
        <w:rPr>
          <w:rFonts w:eastAsia="Times New Roman"/>
          <w:lang w:eastAsia="en-CA"/>
        </w:rPr>
        <w:t>LGBTI</w:t>
      </w:r>
      <w:proofErr w:type="spellEnd"/>
      <w:r w:rsidRPr="009134DC">
        <w:rPr>
          <w:rFonts w:eastAsia="Times New Roman"/>
          <w:lang w:eastAsia="en-CA"/>
        </w:rPr>
        <w:t>+ në qendrat rezidenciale</w:t>
      </w:r>
      <w:r w:rsidR="005E483A" w:rsidRPr="009134DC">
        <w:rPr>
          <w:rFonts w:eastAsia="Times New Roman"/>
          <w:lang w:eastAsia="en-CA"/>
        </w:rPr>
        <w:t>,</w:t>
      </w:r>
      <w:r w:rsidRPr="009134DC">
        <w:rPr>
          <w:rFonts w:eastAsia="Times New Roman"/>
          <w:lang w:eastAsia="en-CA"/>
        </w:rPr>
        <w:t xml:space="preserve"> me fokus shërbimin e specializuar të strehimit, duhet të mbahet në konsideratë rëndësia e pasjes së personave </w:t>
      </w:r>
      <w:proofErr w:type="spellStart"/>
      <w:r w:rsidRPr="009134DC">
        <w:rPr>
          <w:rFonts w:eastAsia="Times New Roman"/>
          <w:lang w:eastAsia="en-CA"/>
        </w:rPr>
        <w:t>LGBTI</w:t>
      </w:r>
      <w:proofErr w:type="spellEnd"/>
      <w:r w:rsidRPr="009134DC">
        <w:rPr>
          <w:rFonts w:eastAsia="Times New Roman"/>
          <w:lang w:eastAsia="en-CA"/>
        </w:rPr>
        <w:t>+ në qendër të sistemit dhe reagimeve – me fjalë të tjera, ofrimi i shërbimeve në bazë të nevojave e prioriteteve të tyre.</w:t>
      </w:r>
    </w:p>
    <w:p w14:paraId="56A709E1" w14:textId="77777777" w:rsidR="004C42E9" w:rsidRPr="009134DC" w:rsidRDefault="004C42E9" w:rsidP="004C42E9">
      <w:pPr>
        <w:pStyle w:val="TEXXTXTX"/>
      </w:pPr>
      <w:proofErr w:type="spellStart"/>
      <w:r w:rsidRPr="009134DC">
        <w:t>III</w:t>
      </w:r>
      <w:proofErr w:type="spellEnd"/>
      <w:r w:rsidRPr="009134DC">
        <w:t>. TERMAT DHE TERMINOLOGJIA</w:t>
      </w:r>
    </w:p>
    <w:p w14:paraId="79559B4B" w14:textId="1F3F838A" w:rsidR="004C42E9" w:rsidRPr="009134DC" w:rsidRDefault="00570885" w:rsidP="004C42E9">
      <w:pPr>
        <w:pStyle w:val="TEXXTXTX"/>
      </w:pPr>
      <w:r w:rsidRPr="009134DC">
        <w:t>“</w:t>
      </w:r>
      <w:proofErr w:type="spellStart"/>
      <w:r w:rsidR="004C42E9" w:rsidRPr="009134DC">
        <w:t>LGBTI</w:t>
      </w:r>
      <w:proofErr w:type="spellEnd"/>
      <w:r w:rsidR="004C42E9" w:rsidRPr="009134DC">
        <w:t>+</w:t>
      </w:r>
      <w:r w:rsidRPr="009134DC">
        <w:t>”,</w:t>
      </w:r>
      <w:r w:rsidR="004C42E9" w:rsidRPr="009134DC">
        <w:t xml:space="preserve"> </w:t>
      </w:r>
      <w:r w:rsidRPr="009134DC">
        <w:t xml:space="preserve">ky </w:t>
      </w:r>
      <w:r w:rsidR="004C42E9" w:rsidRPr="009134DC">
        <w:t xml:space="preserve">është akronimi për </w:t>
      </w:r>
      <w:r w:rsidRPr="009134DC">
        <w:t>“</w:t>
      </w:r>
      <w:proofErr w:type="spellStart"/>
      <w:r w:rsidR="004C42E9" w:rsidRPr="009134DC">
        <w:t>lezbike</w:t>
      </w:r>
      <w:proofErr w:type="spellEnd"/>
      <w:r w:rsidR="004C42E9" w:rsidRPr="009134DC">
        <w:t xml:space="preserve">, </w:t>
      </w:r>
      <w:proofErr w:type="spellStart"/>
      <w:r w:rsidR="004C42E9" w:rsidRPr="009134DC">
        <w:t>gej</w:t>
      </w:r>
      <w:proofErr w:type="spellEnd"/>
      <w:r w:rsidR="004C42E9" w:rsidRPr="009134DC">
        <w:t xml:space="preserve">, biseksual, transgjinor, </w:t>
      </w:r>
      <w:proofErr w:type="spellStart"/>
      <w:r w:rsidR="004C42E9" w:rsidRPr="009134DC">
        <w:t>interseks</w:t>
      </w:r>
      <w:proofErr w:type="spellEnd"/>
      <w:r w:rsidR="004C42E9" w:rsidRPr="009134DC">
        <w:t xml:space="preserve"> etj</w:t>
      </w:r>
      <w:r w:rsidR="005E483A" w:rsidRPr="009134DC">
        <w:t>.</w:t>
      </w:r>
      <w:r w:rsidRPr="009134DC">
        <w:t>”</w:t>
      </w:r>
      <w:r w:rsidR="004C42E9" w:rsidRPr="009134DC">
        <w:t>. Duhet të kemi parasysh q</w:t>
      </w:r>
      <w:r w:rsidR="00627EB5" w:rsidRPr="009134DC">
        <w:t>ë</w:t>
      </w:r>
      <w:r w:rsidR="004C42E9" w:rsidRPr="009134DC">
        <w:t xml:space="preserve"> me kalimin e kohës dhe me zhvillimet që shoqëria dhe gjuha pëson, kjo listë akronimesh është pasuruar dhe zgjeruar.</w:t>
      </w:r>
    </w:p>
    <w:p w14:paraId="64337E36" w14:textId="4540DE9D" w:rsidR="004C42E9" w:rsidRPr="009134DC" w:rsidRDefault="00570885" w:rsidP="004C42E9">
      <w:pPr>
        <w:pStyle w:val="TEXXTXTX"/>
        <w:rPr>
          <w:rFonts w:eastAsia="Times New Roman"/>
          <w:lang w:eastAsia="en-CA"/>
        </w:rPr>
      </w:pPr>
      <w:r w:rsidRPr="009134DC">
        <w:rPr>
          <w:rFonts w:eastAsia="Times New Roman"/>
          <w:lang w:eastAsia="en-CA"/>
        </w:rPr>
        <w:t>“</w:t>
      </w:r>
      <w:proofErr w:type="spellStart"/>
      <w:r w:rsidR="004C42E9" w:rsidRPr="009134DC">
        <w:rPr>
          <w:rFonts w:eastAsia="Times New Roman"/>
          <w:lang w:eastAsia="en-CA"/>
        </w:rPr>
        <w:t>SOGIEC</w:t>
      </w:r>
      <w:proofErr w:type="spellEnd"/>
      <w:r w:rsidRPr="009134DC">
        <w:rPr>
          <w:rFonts w:eastAsia="Times New Roman"/>
          <w:lang w:eastAsia="en-CA"/>
        </w:rPr>
        <w:t>”,</w:t>
      </w:r>
      <w:r w:rsidR="004C42E9" w:rsidRPr="009134DC">
        <w:rPr>
          <w:rFonts w:eastAsia="Times New Roman"/>
          <w:lang w:eastAsia="en-CA"/>
        </w:rPr>
        <w:t xml:space="preserve"> </w:t>
      </w:r>
      <w:r w:rsidRPr="009134DC">
        <w:rPr>
          <w:rFonts w:eastAsia="Times New Roman"/>
          <w:lang w:eastAsia="en-CA"/>
        </w:rPr>
        <w:t xml:space="preserve">një </w:t>
      </w:r>
      <w:r w:rsidR="004C42E9" w:rsidRPr="009134DC">
        <w:rPr>
          <w:rFonts w:eastAsia="Times New Roman"/>
          <w:lang w:eastAsia="en-CA"/>
        </w:rPr>
        <w:t>term ombrellë</w:t>
      </w:r>
      <w:r w:rsidR="0092117C" w:rsidRPr="009134DC">
        <w:rPr>
          <w:rFonts w:eastAsia="Times New Roman"/>
          <w:lang w:eastAsia="en-CA"/>
        </w:rPr>
        <w:t>,</w:t>
      </w:r>
      <w:r w:rsidR="004C42E9" w:rsidRPr="009134DC">
        <w:rPr>
          <w:rFonts w:eastAsia="Times New Roman"/>
          <w:lang w:eastAsia="en-CA"/>
        </w:rPr>
        <w:t xml:space="preserve"> më </w:t>
      </w:r>
      <w:r w:rsidR="0092117C" w:rsidRPr="009134DC">
        <w:rPr>
          <w:rFonts w:eastAsia="Times New Roman"/>
          <w:lang w:eastAsia="en-CA"/>
        </w:rPr>
        <w:t>i</w:t>
      </w:r>
      <w:r w:rsidR="004C42E9" w:rsidRPr="009134DC">
        <w:rPr>
          <w:rFonts w:eastAsia="Times New Roman"/>
          <w:lang w:eastAsia="en-CA"/>
        </w:rPr>
        <w:t xml:space="preserve"> gjerë se</w:t>
      </w:r>
      <w:r w:rsidR="00627EB5" w:rsidRPr="009134DC">
        <w:rPr>
          <w:rFonts w:eastAsia="Times New Roman"/>
          <w:lang w:eastAsia="en-CA"/>
        </w:rPr>
        <w:t xml:space="preserve"> </w:t>
      </w:r>
      <w:r w:rsidR="004C42E9" w:rsidRPr="009134DC">
        <w:rPr>
          <w:rFonts w:eastAsia="Times New Roman"/>
          <w:lang w:eastAsia="en-CA"/>
        </w:rPr>
        <w:t xml:space="preserve">sa </w:t>
      </w:r>
      <w:proofErr w:type="spellStart"/>
      <w:r w:rsidR="004C42E9" w:rsidRPr="009134DC">
        <w:rPr>
          <w:rFonts w:eastAsia="Times New Roman"/>
          <w:lang w:eastAsia="en-CA"/>
        </w:rPr>
        <w:t>LGBTI</w:t>
      </w:r>
      <w:proofErr w:type="spellEnd"/>
      <w:r w:rsidR="004C42E9" w:rsidRPr="009134DC">
        <w:rPr>
          <w:rFonts w:eastAsia="Times New Roman"/>
          <w:lang w:eastAsia="en-CA"/>
        </w:rPr>
        <w:t>+</w:t>
      </w:r>
      <w:r w:rsidR="00627EB5" w:rsidRPr="009134DC">
        <w:rPr>
          <w:rFonts w:eastAsia="Times New Roman"/>
          <w:lang w:eastAsia="en-CA"/>
        </w:rPr>
        <w:t>,</w:t>
      </w:r>
      <w:r w:rsidR="004C42E9" w:rsidRPr="009134DC">
        <w:rPr>
          <w:rFonts w:eastAsia="Times New Roman"/>
          <w:lang w:eastAsia="en-CA"/>
        </w:rPr>
        <w:t xml:space="preserve"> që nënkupton</w:t>
      </w:r>
      <w:r w:rsidR="00627EB5" w:rsidRPr="009134DC">
        <w:rPr>
          <w:rFonts w:eastAsia="Times New Roman"/>
          <w:lang w:eastAsia="en-CA"/>
        </w:rPr>
        <w:t>:</w:t>
      </w:r>
      <w:r w:rsidR="004C42E9" w:rsidRPr="009134DC">
        <w:rPr>
          <w:rFonts w:eastAsia="Times New Roman"/>
          <w:lang w:eastAsia="en-CA"/>
        </w:rPr>
        <w:t xml:space="preserve"> </w:t>
      </w:r>
      <w:r w:rsidRPr="009134DC">
        <w:rPr>
          <w:rFonts w:eastAsia="Times New Roman"/>
          <w:lang w:eastAsia="en-CA"/>
        </w:rPr>
        <w:t>“</w:t>
      </w:r>
      <w:r w:rsidR="00627EB5" w:rsidRPr="009134DC">
        <w:rPr>
          <w:rFonts w:eastAsia="Times New Roman"/>
          <w:lang w:eastAsia="en-CA"/>
        </w:rPr>
        <w:t xml:space="preserve">orientimi </w:t>
      </w:r>
      <w:r w:rsidR="004C42E9" w:rsidRPr="009134DC">
        <w:rPr>
          <w:rFonts w:eastAsia="Times New Roman"/>
          <w:lang w:eastAsia="en-CA"/>
        </w:rPr>
        <w:t xml:space="preserve">seksual, </w:t>
      </w:r>
      <w:r w:rsidR="00627EB5" w:rsidRPr="009134DC">
        <w:rPr>
          <w:rFonts w:eastAsia="Times New Roman"/>
          <w:lang w:eastAsia="en-CA"/>
        </w:rPr>
        <w:t>identiteti dhe shprehja gjinore, dhe karakteristikat e sek</w:t>
      </w:r>
      <w:r w:rsidR="004C42E9" w:rsidRPr="009134DC">
        <w:rPr>
          <w:rFonts w:eastAsia="Times New Roman"/>
          <w:lang w:eastAsia="en-CA"/>
        </w:rPr>
        <w:t>sit</w:t>
      </w:r>
      <w:r w:rsidRPr="009134DC">
        <w:rPr>
          <w:rFonts w:eastAsia="Times New Roman"/>
          <w:lang w:eastAsia="en-CA"/>
        </w:rPr>
        <w:t>”</w:t>
      </w:r>
      <w:r w:rsidR="004C42E9" w:rsidRPr="009134DC">
        <w:rPr>
          <w:rFonts w:eastAsia="Times New Roman"/>
          <w:lang w:eastAsia="en-CA"/>
        </w:rPr>
        <w:t>, të cilat veç shtjellimit të mësipërm, mund të përmblidhen më thjesht</w:t>
      </w:r>
      <w:r w:rsidR="00627EB5" w:rsidRPr="009134DC">
        <w:rPr>
          <w:rFonts w:eastAsia="Times New Roman"/>
          <w:lang w:eastAsia="en-CA"/>
        </w:rPr>
        <w:t>,</w:t>
      </w:r>
      <w:r w:rsidR="004C42E9" w:rsidRPr="009134DC">
        <w:rPr>
          <w:rFonts w:eastAsia="Times New Roman"/>
          <w:lang w:eastAsia="en-CA"/>
        </w:rPr>
        <w:t xml:space="preserve"> si në vijim: </w:t>
      </w:r>
      <w:r w:rsidR="00627EB5" w:rsidRPr="009134DC">
        <w:rPr>
          <w:rFonts w:eastAsia="Times New Roman"/>
          <w:lang w:eastAsia="en-CA"/>
        </w:rPr>
        <w:t xml:space="preserve">Ndërsa </w:t>
      </w:r>
      <w:r w:rsidR="004C42E9" w:rsidRPr="009134DC">
        <w:rPr>
          <w:rFonts w:eastAsia="Times New Roman"/>
          <w:lang w:eastAsia="en-CA"/>
        </w:rPr>
        <w:t xml:space="preserve">orientimi seksual është në vetvete një </w:t>
      </w:r>
      <w:proofErr w:type="spellStart"/>
      <w:r w:rsidR="004C42E9" w:rsidRPr="009134DC">
        <w:rPr>
          <w:rFonts w:eastAsia="Times New Roman"/>
          <w:lang w:eastAsia="en-CA"/>
        </w:rPr>
        <w:t>markues</w:t>
      </w:r>
      <w:proofErr w:type="spellEnd"/>
      <w:r w:rsidR="004C42E9" w:rsidRPr="009134DC">
        <w:rPr>
          <w:rFonts w:eastAsia="Times New Roman"/>
          <w:lang w:eastAsia="en-CA"/>
        </w:rPr>
        <w:t xml:space="preserve"> që identifikon tërheqjen e qëndrueshme romantike, emocionale dhe seksuale, identiteti gjinor është një koncept i brendshëm për vetveten si mashkull ose si femër, ose për disa individë si një ndërth</w:t>
      </w:r>
      <w:r w:rsidR="00713C28" w:rsidRPr="009134DC">
        <w:rPr>
          <w:rFonts w:eastAsia="Times New Roman"/>
          <w:lang w:eastAsia="en-CA"/>
        </w:rPr>
        <w:t>u</w:t>
      </w:r>
      <w:r w:rsidR="004C42E9" w:rsidRPr="009134DC">
        <w:rPr>
          <w:rFonts w:eastAsia="Times New Roman"/>
          <w:lang w:eastAsia="en-CA"/>
        </w:rPr>
        <w:t xml:space="preserve">rje e të dyjave, ose e asnjërës (pra mënyra si individi e koncepton veten, koncept që mund të jetë i ndryshëm nga gjinia/seksi që e shoqëron në </w:t>
      </w:r>
      <w:r w:rsidR="00713C28" w:rsidRPr="009134DC">
        <w:rPr>
          <w:rFonts w:eastAsia="Times New Roman"/>
          <w:lang w:eastAsia="en-CA"/>
        </w:rPr>
        <w:t>dokumente</w:t>
      </w:r>
      <w:r w:rsidR="004C42E9" w:rsidRPr="009134DC">
        <w:rPr>
          <w:rFonts w:eastAsia="Times New Roman"/>
          <w:lang w:eastAsia="en-CA"/>
        </w:rPr>
        <w:t xml:space="preserve"> ligjor</w:t>
      </w:r>
      <w:r w:rsidR="00713C28" w:rsidRPr="009134DC">
        <w:rPr>
          <w:rFonts w:eastAsia="Times New Roman"/>
          <w:lang w:eastAsia="en-CA"/>
        </w:rPr>
        <w:t>e</w:t>
      </w:r>
      <w:r w:rsidR="004C42E9" w:rsidRPr="009134DC">
        <w:rPr>
          <w:rFonts w:eastAsia="Times New Roman"/>
          <w:lang w:eastAsia="en-CA"/>
        </w:rPr>
        <w:t xml:space="preserve">). Shprehja gjinore nga ana tjetër, është një sjellje e individit për t’u komunikuar jashtë vetes. </w:t>
      </w:r>
      <w:r w:rsidR="00713C28" w:rsidRPr="009134DC">
        <w:rPr>
          <w:rFonts w:eastAsia="Times New Roman"/>
          <w:lang w:eastAsia="en-CA"/>
        </w:rPr>
        <w:t>Është</w:t>
      </w:r>
      <w:r w:rsidR="004C42E9" w:rsidRPr="009134DC">
        <w:rPr>
          <w:rFonts w:eastAsia="Times New Roman"/>
          <w:lang w:eastAsia="en-CA"/>
        </w:rPr>
        <w:t xml:space="preserve"> mënyra si individi zgjedh ta bëjë të ditur identitetin e vet, përmes sjelljes, veshjes, modelit të flokëve</w:t>
      </w:r>
      <w:r w:rsidR="001D6E9E" w:rsidRPr="009134DC">
        <w:rPr>
          <w:rFonts w:eastAsia="Times New Roman"/>
          <w:lang w:eastAsia="en-CA"/>
        </w:rPr>
        <w:t xml:space="preserve"> apo zërit</w:t>
      </w:r>
      <w:r w:rsidR="004C42E9" w:rsidRPr="009134DC">
        <w:rPr>
          <w:rFonts w:eastAsia="Times New Roman"/>
          <w:lang w:eastAsia="en-CA"/>
        </w:rPr>
        <w:t xml:space="preserve"> dhe që mund ose mund të mos përputhet me normat apo sjelljet e përkufizuara sociale që kërkojnë një pozicionim </w:t>
      </w:r>
      <w:proofErr w:type="spellStart"/>
      <w:r w:rsidR="004C42E9" w:rsidRPr="009134DC">
        <w:rPr>
          <w:rFonts w:eastAsia="Times New Roman"/>
          <w:lang w:eastAsia="en-CA"/>
        </w:rPr>
        <w:t>strikt</w:t>
      </w:r>
      <w:proofErr w:type="spellEnd"/>
      <w:r w:rsidR="004C42E9" w:rsidRPr="009134DC">
        <w:rPr>
          <w:rFonts w:eastAsia="Times New Roman"/>
          <w:lang w:eastAsia="en-CA"/>
        </w:rPr>
        <w:t xml:space="preserve"> ose mashkullor, ose femëror. Së fundmi, </w:t>
      </w:r>
      <w:r w:rsidRPr="009134DC">
        <w:rPr>
          <w:rFonts w:eastAsia="Times New Roman"/>
          <w:lang w:eastAsia="en-CA"/>
        </w:rPr>
        <w:t>“</w:t>
      </w:r>
      <w:r w:rsidR="004C42E9" w:rsidRPr="009134DC">
        <w:rPr>
          <w:rFonts w:eastAsia="Times New Roman"/>
          <w:lang w:eastAsia="en-CA"/>
        </w:rPr>
        <w:t>karakteristikat e seksit</w:t>
      </w:r>
      <w:r w:rsidRPr="009134DC">
        <w:rPr>
          <w:rFonts w:eastAsia="Times New Roman"/>
          <w:lang w:eastAsia="en-CA"/>
        </w:rPr>
        <w:t>”</w:t>
      </w:r>
      <w:r w:rsidR="004C42E9" w:rsidRPr="009134DC">
        <w:rPr>
          <w:rFonts w:eastAsia="Times New Roman"/>
          <w:lang w:eastAsia="en-CA"/>
        </w:rPr>
        <w:t xml:space="preserve"> është një togfjalësh që synon të identifikojë personat që lindin me karakteristika primare dhe dytësore seksuale të ndryshme nga ato të femrës apo </w:t>
      </w:r>
      <w:r w:rsidR="001D6E9E" w:rsidRPr="009134DC">
        <w:rPr>
          <w:rFonts w:eastAsia="Times New Roman"/>
          <w:lang w:eastAsia="en-CA"/>
        </w:rPr>
        <w:t xml:space="preserve">të </w:t>
      </w:r>
      <w:r w:rsidR="004C42E9" w:rsidRPr="009134DC">
        <w:rPr>
          <w:rFonts w:eastAsia="Times New Roman"/>
          <w:lang w:eastAsia="en-CA"/>
        </w:rPr>
        <w:t xml:space="preserve">mashkullit (personat </w:t>
      </w:r>
      <w:proofErr w:type="spellStart"/>
      <w:r w:rsidR="004C42E9" w:rsidRPr="009134DC">
        <w:rPr>
          <w:rFonts w:eastAsia="Times New Roman"/>
          <w:lang w:eastAsia="en-CA"/>
        </w:rPr>
        <w:t>interseks</w:t>
      </w:r>
      <w:proofErr w:type="spellEnd"/>
      <w:r w:rsidR="004C42E9" w:rsidRPr="009134DC">
        <w:rPr>
          <w:rFonts w:eastAsia="Times New Roman"/>
          <w:lang w:eastAsia="en-CA"/>
        </w:rPr>
        <w:t xml:space="preserve">). </w:t>
      </w:r>
    </w:p>
    <w:p w14:paraId="418C02D0" w14:textId="7F479C4A" w:rsidR="004C42E9" w:rsidRPr="009134DC" w:rsidRDefault="00D70EBD" w:rsidP="004C42E9">
      <w:pPr>
        <w:pStyle w:val="TEXXTXTX"/>
      </w:pPr>
      <w:r w:rsidRPr="009134DC">
        <w:lastRenderedPageBreak/>
        <w:t>“</w:t>
      </w:r>
      <w:proofErr w:type="spellStart"/>
      <w:r w:rsidR="004C42E9" w:rsidRPr="009134DC">
        <w:t>Lezbike</w:t>
      </w:r>
      <w:proofErr w:type="spellEnd"/>
      <w:r w:rsidRPr="009134DC">
        <w:t>”,</w:t>
      </w:r>
      <w:r w:rsidR="004C42E9" w:rsidRPr="009134DC">
        <w:t xml:space="preserve"> </w:t>
      </w:r>
      <w:r w:rsidRPr="009134DC">
        <w:t xml:space="preserve">një </w:t>
      </w:r>
      <w:r w:rsidR="004C42E9" w:rsidRPr="009134DC">
        <w:t>grua ose vajzë e cila tërhiqet emocionalisht, fizikisht dhe seksualisht nga një grua tjetër.</w:t>
      </w:r>
    </w:p>
    <w:p w14:paraId="3354B536" w14:textId="3778AE66" w:rsidR="004C42E9" w:rsidRPr="009134DC" w:rsidRDefault="00D70EBD" w:rsidP="004C42E9">
      <w:pPr>
        <w:pStyle w:val="TEXXTXTX"/>
      </w:pPr>
      <w:r w:rsidRPr="009134DC">
        <w:t>“</w:t>
      </w:r>
      <w:proofErr w:type="spellStart"/>
      <w:r w:rsidR="004C42E9" w:rsidRPr="009134DC">
        <w:t>Gej</w:t>
      </w:r>
      <w:proofErr w:type="spellEnd"/>
      <w:r w:rsidRPr="009134DC">
        <w:t xml:space="preserve">”, një </w:t>
      </w:r>
      <w:r w:rsidR="004C42E9" w:rsidRPr="009134DC">
        <w:t xml:space="preserve">mbiemër që ka zëvendësuar gjerësisht fjalën </w:t>
      </w:r>
      <w:r w:rsidR="00570885" w:rsidRPr="009134DC">
        <w:t>“</w:t>
      </w:r>
      <w:r w:rsidR="004C42E9" w:rsidRPr="009134DC">
        <w:t>homoseksual</w:t>
      </w:r>
      <w:r w:rsidR="00570885" w:rsidRPr="009134DC">
        <w:t>”</w:t>
      </w:r>
      <w:r w:rsidR="004C42E9" w:rsidRPr="009134DC">
        <w:t xml:space="preserve"> kur </w:t>
      </w:r>
      <w:r w:rsidR="00781134" w:rsidRPr="009134DC">
        <w:t>u</w:t>
      </w:r>
      <w:r w:rsidR="004C42E9" w:rsidRPr="009134DC">
        <w:t xml:space="preserve"> referohemi meshkujve që janë seksualisht dhe emocionalisht të tërhequr nga meshkuj të tjerë.</w:t>
      </w:r>
    </w:p>
    <w:p w14:paraId="53B8B5AD" w14:textId="2FC10E41" w:rsidR="004C42E9" w:rsidRPr="009134DC" w:rsidRDefault="00D70EBD" w:rsidP="004C42E9">
      <w:pPr>
        <w:pStyle w:val="TEXXTXTX"/>
      </w:pPr>
      <w:r w:rsidRPr="009134DC">
        <w:t>“</w:t>
      </w:r>
      <w:r w:rsidR="004C42E9" w:rsidRPr="009134DC">
        <w:t>Biseksual</w:t>
      </w:r>
      <w:r w:rsidRPr="009134DC">
        <w:t>”,</w:t>
      </w:r>
      <w:r w:rsidR="004C42E9" w:rsidRPr="009134DC">
        <w:t xml:space="preserve"> </w:t>
      </w:r>
      <w:r w:rsidRPr="009134DC">
        <w:t xml:space="preserve">individët </w:t>
      </w:r>
      <w:r w:rsidR="004C42E9" w:rsidRPr="009134DC">
        <w:t>që tërhiqen emocionalisht dhe seksualisht nga të dyja sekset</w:t>
      </w:r>
      <w:r w:rsidR="00781134" w:rsidRPr="009134DC">
        <w:t xml:space="preserve">. Nuk supozon ose hamendëson </w:t>
      </w:r>
      <w:proofErr w:type="spellStart"/>
      <w:r w:rsidR="00781134" w:rsidRPr="009134DC">
        <w:t>jo</w:t>
      </w:r>
      <w:r w:rsidR="004C42E9" w:rsidRPr="009134DC">
        <w:t>monogami</w:t>
      </w:r>
      <w:proofErr w:type="spellEnd"/>
      <w:r w:rsidR="004C42E9" w:rsidRPr="009134DC">
        <w:t xml:space="preserve">. Disa njerëz identifikohen si </w:t>
      </w:r>
      <w:r w:rsidR="00570885" w:rsidRPr="009134DC">
        <w:t>“</w:t>
      </w:r>
      <w:proofErr w:type="spellStart"/>
      <w:r w:rsidR="004C42E9" w:rsidRPr="009134DC">
        <w:t>bi</w:t>
      </w:r>
      <w:proofErr w:type="spellEnd"/>
      <w:r w:rsidR="00570885" w:rsidRPr="009134DC">
        <w:t>”</w:t>
      </w:r>
      <w:r w:rsidR="004C42E9" w:rsidRPr="009134DC">
        <w:t xml:space="preserve"> në vend të biseksualë.</w:t>
      </w:r>
    </w:p>
    <w:p w14:paraId="701E9E9D" w14:textId="1C8A8B71" w:rsidR="004C42E9" w:rsidRPr="009134DC" w:rsidRDefault="0083043F" w:rsidP="004C42E9">
      <w:pPr>
        <w:pStyle w:val="TEXXTXTX"/>
      </w:pPr>
      <w:r w:rsidRPr="009134DC">
        <w:t>“</w:t>
      </w:r>
      <w:r w:rsidR="004C42E9" w:rsidRPr="009134DC">
        <w:t>Transgjinor</w:t>
      </w:r>
      <w:r w:rsidRPr="009134DC">
        <w:t>”,</w:t>
      </w:r>
      <w:r w:rsidR="004C42E9" w:rsidRPr="009134DC">
        <w:t xml:space="preserve"> </w:t>
      </w:r>
      <w:r w:rsidRPr="009134DC">
        <w:t xml:space="preserve">termi </w:t>
      </w:r>
      <w:r w:rsidR="004C42E9" w:rsidRPr="009134DC">
        <w:t>transgjinor përdoret si një term ombrellë për personat që e nd</w:t>
      </w:r>
      <w:r w:rsidR="00781134" w:rsidRPr="009134DC">
        <w:t>i</w:t>
      </w:r>
      <w:r w:rsidR="004C42E9" w:rsidRPr="009134DC">
        <w:t xml:space="preserve">ejnë ose e shprehin gjininë e tyre ndryshe nga </w:t>
      </w:r>
      <w:proofErr w:type="spellStart"/>
      <w:r w:rsidR="004C42E9" w:rsidRPr="009134DC">
        <w:t>pritshmëritë</w:t>
      </w:r>
      <w:proofErr w:type="spellEnd"/>
      <w:r w:rsidR="004C42E9" w:rsidRPr="009134DC">
        <w:t xml:space="preserve"> e shumicës bazuar në seksin e tyre biologjik. Ky grupim mund të përfshijë personat </w:t>
      </w:r>
      <w:proofErr w:type="spellStart"/>
      <w:r w:rsidR="004C42E9" w:rsidRPr="009134DC">
        <w:t>transeksualë</w:t>
      </w:r>
      <w:proofErr w:type="spellEnd"/>
      <w:r w:rsidR="004C42E9" w:rsidRPr="009134DC">
        <w:t xml:space="preserve"> ose ata që vishen </w:t>
      </w:r>
      <w:r w:rsidR="00570885" w:rsidRPr="009134DC">
        <w:t>“</w:t>
      </w:r>
      <w:r w:rsidR="004C42E9" w:rsidRPr="009134DC">
        <w:t>ndryshe</w:t>
      </w:r>
      <w:r w:rsidR="00570885" w:rsidRPr="009134DC">
        <w:t>”</w:t>
      </w:r>
      <w:r w:rsidR="004C42E9" w:rsidRPr="009134DC">
        <w:t>.</w:t>
      </w:r>
    </w:p>
    <w:p w14:paraId="61B7D509" w14:textId="419836F8" w:rsidR="004C42E9" w:rsidRPr="009134DC" w:rsidRDefault="004C42E9" w:rsidP="004C42E9">
      <w:pPr>
        <w:pStyle w:val="TEXXTXTX"/>
        <w:rPr>
          <w:rFonts w:eastAsia="Times New Roman"/>
          <w:lang w:eastAsia="en-CA"/>
        </w:rPr>
      </w:pPr>
      <w:r w:rsidRPr="009134DC">
        <w:t xml:space="preserve"> </w:t>
      </w:r>
      <w:r w:rsidR="0083043F" w:rsidRPr="009134DC">
        <w:t>“</w:t>
      </w:r>
      <w:proofErr w:type="spellStart"/>
      <w:r w:rsidRPr="009134DC">
        <w:t>Interseks</w:t>
      </w:r>
      <w:proofErr w:type="spellEnd"/>
      <w:r w:rsidR="0083043F" w:rsidRPr="009134DC">
        <w:t>”</w:t>
      </w:r>
      <w:r w:rsidR="00925557" w:rsidRPr="009134DC">
        <w:t xml:space="preserve"> ë</w:t>
      </w:r>
      <w:r w:rsidRPr="009134DC">
        <w:t>shtë një term i përgjithshëm që përdoret për kushte të ndryshme</w:t>
      </w:r>
      <w:r w:rsidR="0036495D" w:rsidRPr="009134DC">
        <w:t>,</w:t>
      </w:r>
      <w:r w:rsidRPr="009134DC">
        <w:t xml:space="preserve"> kur një person lind me një anatomi të caktuar seksuale dhe të organeve të riprodhimit</w:t>
      </w:r>
      <w:r w:rsidR="0036495D" w:rsidRPr="009134DC">
        <w:t>,</w:t>
      </w:r>
      <w:r w:rsidRPr="009134DC">
        <w:t xml:space="preserve"> që nuk përputhet me </w:t>
      </w:r>
      <w:r w:rsidR="0036495D" w:rsidRPr="009134DC">
        <w:t>përcaktimin</w:t>
      </w:r>
      <w:r w:rsidRPr="009134DC">
        <w:t xml:space="preserve"> tipik mashkull/femë</w:t>
      </w:r>
      <w:r w:rsidRPr="009134DC">
        <w:rPr>
          <w:rFonts w:eastAsia="Times New Roman"/>
          <w:lang w:eastAsia="en-CA"/>
        </w:rPr>
        <w:t>r. Ndërveprimi midis kategorizimeve sociale të ndryshme të lidh</w:t>
      </w:r>
      <w:r w:rsidR="0036495D" w:rsidRPr="009134DC">
        <w:rPr>
          <w:rFonts w:eastAsia="Times New Roman"/>
          <w:lang w:eastAsia="en-CA"/>
        </w:rPr>
        <w:t>ura me racën, statusin shoqëror</w:t>
      </w:r>
      <w:r w:rsidRPr="009134DC">
        <w:rPr>
          <w:rFonts w:eastAsia="Times New Roman"/>
          <w:lang w:eastAsia="en-CA"/>
        </w:rPr>
        <w:t xml:space="preserve">, gjininë, orientimin seksual, identitetin gjinor që </w:t>
      </w:r>
      <w:r w:rsidR="0036495D" w:rsidRPr="009134DC">
        <w:rPr>
          <w:rFonts w:eastAsia="Times New Roman"/>
          <w:lang w:eastAsia="en-CA"/>
        </w:rPr>
        <w:t>çojnë</w:t>
      </w:r>
      <w:r w:rsidRPr="009134DC">
        <w:rPr>
          <w:rFonts w:eastAsia="Times New Roman"/>
          <w:lang w:eastAsia="en-CA"/>
        </w:rPr>
        <w:t xml:space="preserve"> në një mbivendosje të mundësive për të përjetuar diskriminim apo për të </w:t>
      </w:r>
      <w:r w:rsidR="0036495D" w:rsidRPr="009134DC">
        <w:rPr>
          <w:rFonts w:eastAsia="Times New Roman"/>
          <w:lang w:eastAsia="en-CA"/>
        </w:rPr>
        <w:t>qenë</w:t>
      </w:r>
      <w:r w:rsidRPr="009134DC">
        <w:rPr>
          <w:rFonts w:eastAsia="Times New Roman"/>
          <w:lang w:eastAsia="en-CA"/>
        </w:rPr>
        <w:t xml:space="preserve"> i </w:t>
      </w:r>
      <w:proofErr w:type="spellStart"/>
      <w:r w:rsidRPr="009134DC">
        <w:rPr>
          <w:rFonts w:eastAsia="Times New Roman"/>
          <w:lang w:eastAsia="en-CA"/>
        </w:rPr>
        <w:t>di</w:t>
      </w:r>
      <w:r w:rsidR="0036495D" w:rsidRPr="009134DC">
        <w:rPr>
          <w:rFonts w:eastAsia="Times New Roman"/>
          <w:lang w:eastAsia="en-CA"/>
        </w:rPr>
        <w:t>s</w:t>
      </w:r>
      <w:r w:rsidRPr="009134DC">
        <w:rPr>
          <w:rFonts w:eastAsia="Times New Roman"/>
          <w:lang w:eastAsia="en-CA"/>
        </w:rPr>
        <w:t>avantazhuar</w:t>
      </w:r>
      <w:proofErr w:type="spellEnd"/>
      <w:r w:rsidRPr="009134DC">
        <w:rPr>
          <w:rFonts w:eastAsia="Times New Roman"/>
          <w:lang w:eastAsia="en-CA"/>
        </w:rPr>
        <w:t>, për shembull kur një person i përket</w:t>
      </w:r>
      <w:r w:rsidR="00F55FD2" w:rsidRPr="009134DC">
        <w:rPr>
          <w:rFonts w:eastAsia="Times New Roman"/>
          <w:lang w:eastAsia="en-CA"/>
        </w:rPr>
        <w:t xml:space="preserve"> </w:t>
      </w:r>
      <w:r w:rsidRPr="009134DC">
        <w:rPr>
          <w:rFonts w:eastAsia="Times New Roman"/>
          <w:lang w:eastAsia="en-CA"/>
        </w:rPr>
        <w:t xml:space="preserve">etnisë </w:t>
      </w:r>
      <w:r w:rsidR="0036495D" w:rsidRPr="009134DC">
        <w:rPr>
          <w:rFonts w:eastAsia="Times New Roman"/>
          <w:lang w:eastAsia="en-CA"/>
        </w:rPr>
        <w:t xml:space="preserve">rome </w:t>
      </w:r>
      <w:r w:rsidRPr="009134DC">
        <w:rPr>
          <w:rFonts w:eastAsia="Times New Roman"/>
          <w:lang w:eastAsia="en-CA"/>
        </w:rPr>
        <w:t xml:space="preserve">dhe është </w:t>
      </w:r>
      <w:proofErr w:type="spellStart"/>
      <w:r w:rsidRPr="009134DC">
        <w:rPr>
          <w:rFonts w:eastAsia="Times New Roman"/>
          <w:lang w:eastAsia="en-CA"/>
        </w:rPr>
        <w:t>LGBTI</w:t>
      </w:r>
      <w:proofErr w:type="spellEnd"/>
      <w:r w:rsidRPr="009134DC">
        <w:rPr>
          <w:rFonts w:eastAsia="Times New Roman"/>
          <w:lang w:eastAsia="en-CA"/>
        </w:rPr>
        <w:t>+</w:t>
      </w:r>
      <w:r w:rsidR="0036495D" w:rsidRPr="009134DC">
        <w:rPr>
          <w:rFonts w:eastAsia="Times New Roman"/>
          <w:lang w:eastAsia="en-CA"/>
        </w:rPr>
        <w:t>.</w:t>
      </w:r>
      <w:r w:rsidRPr="009134DC">
        <w:rPr>
          <w:rFonts w:eastAsia="Times New Roman"/>
          <w:lang w:eastAsia="en-CA"/>
        </w:rPr>
        <w:t xml:space="preserve"> </w:t>
      </w:r>
    </w:p>
    <w:p w14:paraId="6474989A" w14:textId="3AF6F0D4" w:rsidR="004C42E9" w:rsidRPr="009134DC" w:rsidRDefault="00925557" w:rsidP="004C42E9">
      <w:pPr>
        <w:pStyle w:val="TEXXTXTX"/>
        <w:rPr>
          <w:rFonts w:eastAsia="Times New Roman"/>
          <w:lang w:eastAsia="en-CA"/>
        </w:rPr>
      </w:pPr>
      <w:r w:rsidRPr="009134DC">
        <w:t>“</w:t>
      </w:r>
      <w:r w:rsidR="004C42E9" w:rsidRPr="009134DC">
        <w:t>Diskriminimi</w:t>
      </w:r>
      <w:r w:rsidRPr="009134DC">
        <w:t xml:space="preserve">” </w:t>
      </w:r>
      <w:r w:rsidR="004C42E9" w:rsidRPr="009134DC">
        <w:t xml:space="preserve">është çdo dallim, përjashtim, kufizim apo preferencë, bazuar në gjininë, racën, ngjyrën, etninë, gjuhën, identitetin gjinor, orientimin seksual, bindjet politike, fetare ose filozofike, gjendjen ekonomike, arsimore ose shoqërore, </w:t>
      </w:r>
      <w:r w:rsidRPr="009134DC">
        <w:t>shtatzëninë</w:t>
      </w:r>
      <w:r w:rsidR="004C42E9" w:rsidRPr="009134DC">
        <w:t xml:space="preserve">, përkatësinë prindërore, përgjegjësinë prindërore, moshën, gjendjen familjare ose martesore, gjendjen civile, vendbanimin, gjendjen shëndetësore, </w:t>
      </w:r>
      <w:proofErr w:type="spellStart"/>
      <w:r w:rsidR="004C42E9" w:rsidRPr="009134DC">
        <w:t>predispozicione</w:t>
      </w:r>
      <w:proofErr w:type="spellEnd"/>
      <w:r w:rsidR="004C42E9" w:rsidRPr="009134DC">
        <w:t xml:space="preserve"> gjenetike, aftësinë e kufizuar, përkatësi</w:t>
      </w:r>
      <w:r w:rsidRPr="009134DC">
        <w:t>në në një grup të veçantë</w:t>
      </w:r>
      <w:r w:rsidR="004C42E9" w:rsidRPr="009134DC">
        <w:t xml:space="preserve"> ose me çdo shkak tjetër që ka si qëllim apo pasojë pengesën</w:t>
      </w:r>
      <w:r w:rsidRPr="009134DC">
        <w:t>,</w:t>
      </w:r>
      <w:r w:rsidR="004C42E9" w:rsidRPr="009134DC">
        <w:t xml:space="preserve"> apo bërjen e pamundur të ushtrimit në të njëjtën mënyrë me të tjerët, të </w:t>
      </w:r>
      <w:proofErr w:type="spellStart"/>
      <w:r w:rsidR="004C42E9" w:rsidRPr="009134DC">
        <w:t>të</w:t>
      </w:r>
      <w:proofErr w:type="spellEnd"/>
      <w:r w:rsidR="004C42E9" w:rsidRPr="009134DC">
        <w:t xml:space="preserve"> drejtave e lirive themelore të njohura me Kushtetutën e Republikës së Shqipërisë</w:t>
      </w:r>
      <w:r w:rsidRPr="009134DC">
        <w:t>.</w:t>
      </w:r>
      <w:r w:rsidR="004C42E9" w:rsidRPr="009134DC">
        <w:rPr>
          <w:rFonts w:eastAsia="Times New Roman"/>
          <w:lang w:eastAsia="en-CA"/>
        </w:rPr>
        <w:t xml:space="preserve"> </w:t>
      </w:r>
    </w:p>
    <w:p w14:paraId="680F4015" w14:textId="1333880C" w:rsidR="004C42E9" w:rsidRPr="009134DC" w:rsidRDefault="00925557" w:rsidP="004C42E9">
      <w:pPr>
        <w:pStyle w:val="TEXXTXTX"/>
        <w:rPr>
          <w:rFonts w:eastAsia="Times New Roman"/>
          <w:lang w:eastAsia="en-CA"/>
        </w:rPr>
      </w:pPr>
      <w:r w:rsidRPr="009134DC">
        <w:rPr>
          <w:rFonts w:eastAsia="Times New Roman"/>
          <w:lang w:eastAsia="en-CA"/>
        </w:rPr>
        <w:t>“</w:t>
      </w:r>
      <w:proofErr w:type="spellStart"/>
      <w:r w:rsidR="004C42E9" w:rsidRPr="009134DC">
        <w:rPr>
          <w:rFonts w:eastAsia="Times New Roman"/>
          <w:lang w:eastAsia="en-CA"/>
        </w:rPr>
        <w:t>Heterosexism</w:t>
      </w:r>
      <w:proofErr w:type="spellEnd"/>
      <w:r w:rsidRPr="009134DC">
        <w:rPr>
          <w:rFonts w:eastAsia="Times New Roman"/>
          <w:lang w:eastAsia="en-CA"/>
        </w:rPr>
        <w:t>”, q</w:t>
      </w:r>
      <w:r w:rsidR="004C42E9" w:rsidRPr="009134DC">
        <w:rPr>
          <w:rFonts w:eastAsia="Times New Roman"/>
          <w:lang w:eastAsia="en-CA"/>
        </w:rPr>
        <w:t>ëndrime diskriminuese apo paragjykuese ndaj personave homoseksual</w:t>
      </w:r>
      <w:r w:rsidRPr="009134DC">
        <w:rPr>
          <w:rFonts w:eastAsia="Times New Roman"/>
          <w:lang w:eastAsia="en-CA"/>
        </w:rPr>
        <w:t>ë</w:t>
      </w:r>
      <w:r w:rsidR="004C42E9" w:rsidRPr="009134DC">
        <w:rPr>
          <w:rFonts w:eastAsia="Times New Roman"/>
          <w:lang w:eastAsia="en-CA"/>
        </w:rPr>
        <w:t xml:space="preserve"> bazuar mbi përgjithësimin që </w:t>
      </w:r>
      <w:proofErr w:type="spellStart"/>
      <w:r w:rsidR="004C42E9" w:rsidRPr="009134DC">
        <w:rPr>
          <w:rFonts w:eastAsia="Times New Roman"/>
          <w:lang w:eastAsia="en-CA"/>
        </w:rPr>
        <w:t>heterosek</w:t>
      </w:r>
      <w:r w:rsidRPr="009134DC">
        <w:rPr>
          <w:rFonts w:eastAsia="Times New Roman"/>
          <w:lang w:eastAsia="en-CA"/>
        </w:rPr>
        <w:t>s</w:t>
      </w:r>
      <w:r w:rsidR="004C42E9" w:rsidRPr="009134DC">
        <w:rPr>
          <w:rFonts w:eastAsia="Times New Roman"/>
          <w:lang w:eastAsia="en-CA"/>
        </w:rPr>
        <w:t>ualiteti</w:t>
      </w:r>
      <w:proofErr w:type="spellEnd"/>
      <w:r w:rsidR="004C42E9" w:rsidRPr="009134DC">
        <w:rPr>
          <w:rFonts w:eastAsia="Times New Roman"/>
          <w:lang w:eastAsia="en-CA"/>
        </w:rPr>
        <w:t xml:space="preserve"> është orientimi normal seksual</w:t>
      </w:r>
      <w:r w:rsidRPr="009134DC">
        <w:rPr>
          <w:rFonts w:eastAsia="Times New Roman"/>
          <w:lang w:eastAsia="en-CA"/>
        </w:rPr>
        <w:t>.</w:t>
      </w:r>
    </w:p>
    <w:p w14:paraId="2C1A544D" w14:textId="02AFF3E3" w:rsidR="004C42E9" w:rsidRPr="009134DC" w:rsidRDefault="00925557" w:rsidP="004C42E9">
      <w:pPr>
        <w:pStyle w:val="TEXXTXTX"/>
        <w:rPr>
          <w:rFonts w:eastAsia="Times New Roman"/>
          <w:lang w:eastAsia="en-CA"/>
        </w:rPr>
      </w:pPr>
      <w:r w:rsidRPr="009134DC">
        <w:t>“</w:t>
      </w:r>
      <w:proofErr w:type="spellStart"/>
      <w:r w:rsidR="004C42E9" w:rsidRPr="009134DC">
        <w:t>Homofobi</w:t>
      </w:r>
      <w:proofErr w:type="spellEnd"/>
      <w:r w:rsidRPr="009134DC">
        <w:t>”,</w:t>
      </w:r>
      <w:r w:rsidR="004C42E9" w:rsidRPr="009134DC">
        <w:t xml:space="preserve"> </w:t>
      </w:r>
      <w:r w:rsidRPr="009134DC">
        <w:t xml:space="preserve">ky </w:t>
      </w:r>
      <w:r w:rsidR="004C42E9" w:rsidRPr="009134DC">
        <w:t xml:space="preserve">term i referohet frikës, zemërimit, urrejtjes, </w:t>
      </w:r>
      <w:proofErr w:type="spellStart"/>
      <w:r w:rsidR="004C42E9" w:rsidRPr="009134DC">
        <w:t>mostolerimit</w:t>
      </w:r>
      <w:proofErr w:type="spellEnd"/>
      <w:r w:rsidR="004C42E9" w:rsidRPr="009134DC">
        <w:t xml:space="preserve"> dhe mospranimit të personave </w:t>
      </w:r>
      <w:proofErr w:type="spellStart"/>
      <w:r w:rsidR="004C42E9" w:rsidRPr="009134DC">
        <w:t>LGBTI</w:t>
      </w:r>
      <w:proofErr w:type="spellEnd"/>
      <w:r w:rsidR="004C42E9" w:rsidRPr="009134DC">
        <w:t xml:space="preserve">. </w:t>
      </w:r>
    </w:p>
    <w:p w14:paraId="0920CC51" w14:textId="171D11FC" w:rsidR="004C42E9" w:rsidRPr="009134DC" w:rsidRDefault="00925557" w:rsidP="004C42E9">
      <w:pPr>
        <w:pStyle w:val="TEXXTXTX"/>
        <w:rPr>
          <w:rFonts w:eastAsia="Times New Roman"/>
          <w:lang w:eastAsia="en-CA"/>
        </w:rPr>
      </w:pPr>
      <w:r w:rsidRPr="009134DC">
        <w:rPr>
          <w:rFonts w:eastAsia="Times New Roman"/>
          <w:lang w:eastAsia="en-CA"/>
        </w:rPr>
        <w:t>“</w:t>
      </w:r>
      <w:r w:rsidR="004C42E9" w:rsidRPr="009134DC">
        <w:rPr>
          <w:rFonts w:eastAsia="Times New Roman"/>
          <w:lang w:eastAsia="en-CA"/>
        </w:rPr>
        <w:t xml:space="preserve">Gabimi i gjinisë </w:t>
      </w:r>
      <w:r w:rsidR="004C42E9" w:rsidRPr="009134DC">
        <w:rPr>
          <w:rFonts w:eastAsia="Times New Roman"/>
          <w:i/>
          <w:lang w:eastAsia="en-CA"/>
        </w:rPr>
        <w:t>(</w:t>
      </w:r>
      <w:proofErr w:type="spellStart"/>
      <w:r w:rsidR="004C42E9" w:rsidRPr="009134DC">
        <w:rPr>
          <w:rFonts w:eastAsia="Times New Roman"/>
          <w:i/>
          <w:lang w:eastAsia="en-CA"/>
        </w:rPr>
        <w:t>Misgendering</w:t>
      </w:r>
      <w:proofErr w:type="spellEnd"/>
      <w:r w:rsidR="004C42E9" w:rsidRPr="009134DC">
        <w:rPr>
          <w:rFonts w:eastAsia="Times New Roman"/>
          <w:i/>
          <w:lang w:eastAsia="en-CA"/>
        </w:rPr>
        <w:t>)</w:t>
      </w:r>
      <w:r w:rsidRPr="009134DC">
        <w:rPr>
          <w:rFonts w:eastAsia="Times New Roman"/>
          <w:i/>
          <w:lang w:eastAsia="en-CA"/>
        </w:rPr>
        <w:t>”</w:t>
      </w:r>
      <w:r w:rsidR="004C42E9" w:rsidRPr="009134DC">
        <w:rPr>
          <w:rFonts w:eastAsia="Times New Roman"/>
          <w:lang w:eastAsia="en-CA"/>
        </w:rPr>
        <w:t xml:space="preserve"> </w:t>
      </w:r>
      <w:r w:rsidRPr="009134DC">
        <w:rPr>
          <w:rFonts w:eastAsia="Times New Roman"/>
          <w:lang w:eastAsia="en-CA"/>
        </w:rPr>
        <w:t xml:space="preserve">ndodh </w:t>
      </w:r>
      <w:r w:rsidR="004C42E9" w:rsidRPr="009134DC">
        <w:rPr>
          <w:rFonts w:eastAsia="Times New Roman"/>
          <w:lang w:eastAsia="en-CA"/>
        </w:rPr>
        <w:t>atëherë kur një ofrues shërbimi aludon gjininë e gabuar për dikë, me apo pa dashje. Në terma të ofrimit të shërbimeve</w:t>
      </w:r>
      <w:r w:rsidRPr="009134DC">
        <w:rPr>
          <w:rFonts w:eastAsia="Times New Roman"/>
          <w:lang w:eastAsia="en-CA"/>
        </w:rPr>
        <w:t>,</w:t>
      </w:r>
      <w:r w:rsidR="004C42E9" w:rsidRPr="009134DC">
        <w:rPr>
          <w:rFonts w:eastAsia="Times New Roman"/>
          <w:lang w:eastAsia="en-CA"/>
        </w:rPr>
        <w:t xml:space="preserve"> kjo</w:t>
      </w:r>
      <w:r w:rsidRPr="009134DC">
        <w:rPr>
          <w:rFonts w:eastAsia="Times New Roman"/>
          <w:lang w:eastAsia="en-CA"/>
        </w:rPr>
        <w:t xml:space="preserve"> mund të ndikojë negativisht te</w:t>
      </w:r>
      <w:r w:rsidR="004C42E9" w:rsidRPr="009134DC">
        <w:rPr>
          <w:rFonts w:eastAsia="Times New Roman"/>
          <w:lang w:eastAsia="en-CA"/>
        </w:rPr>
        <w:t xml:space="preserve"> përfituesi</w:t>
      </w:r>
      <w:r w:rsidR="000437BF" w:rsidRPr="009134DC">
        <w:rPr>
          <w:rFonts w:eastAsia="Times New Roman"/>
          <w:lang w:eastAsia="en-CA"/>
        </w:rPr>
        <w:t>/</w:t>
      </w:r>
      <w:r w:rsidR="004C42E9" w:rsidRPr="009134DC">
        <w:rPr>
          <w:rFonts w:eastAsia="Times New Roman"/>
          <w:lang w:eastAsia="en-CA"/>
        </w:rPr>
        <w:t>përfituesja që merr shërbimin.</w:t>
      </w:r>
    </w:p>
    <w:p w14:paraId="4A4AF7B2" w14:textId="21DA9E1E" w:rsidR="004C42E9" w:rsidRPr="009134DC" w:rsidRDefault="002F1ED8" w:rsidP="004C42E9">
      <w:pPr>
        <w:pStyle w:val="TEXXTXTX"/>
        <w:rPr>
          <w:rFonts w:eastAsia="Times New Roman"/>
          <w:bCs/>
          <w:lang w:eastAsia="en-CA"/>
        </w:rPr>
      </w:pPr>
      <w:r w:rsidRPr="009134DC">
        <w:t>“</w:t>
      </w:r>
      <w:r w:rsidR="004C42E9" w:rsidRPr="009134DC">
        <w:t>Dalja hapur</w:t>
      </w:r>
      <w:r w:rsidR="000437BF" w:rsidRPr="009134DC">
        <w:t>/</w:t>
      </w:r>
      <w:r w:rsidRPr="009134DC">
        <w:t xml:space="preserve">dalja </w:t>
      </w:r>
      <w:r w:rsidR="004C42E9" w:rsidRPr="009134DC">
        <w:t>nga dollapi</w:t>
      </w:r>
      <w:r w:rsidRPr="009134DC">
        <w:t>”,</w:t>
      </w:r>
      <w:r w:rsidR="004C42E9" w:rsidRPr="009134DC">
        <w:t xml:space="preserve"> </w:t>
      </w:r>
      <w:r w:rsidRPr="009134DC">
        <w:t xml:space="preserve">procesi </w:t>
      </w:r>
      <w:r w:rsidR="004C42E9" w:rsidRPr="009134DC">
        <w:t xml:space="preserve">i njohjes, ndërgjegjësimit dhe pranimit të orientimit </w:t>
      </w:r>
      <w:proofErr w:type="spellStart"/>
      <w:r w:rsidR="004C42E9" w:rsidRPr="009134DC">
        <w:t>joheteroseksual</w:t>
      </w:r>
      <w:proofErr w:type="spellEnd"/>
      <w:r w:rsidR="004C42E9" w:rsidRPr="009134DC">
        <w:t xml:space="preserve"> ose identitetit gjinor me veten dhe pastaj ndarja me të tjerët. Dalja hapur zakonisht ndodh me etapa, dhe është një </w:t>
      </w:r>
      <w:r w:rsidR="0010364F" w:rsidRPr="009134DC">
        <w:t xml:space="preserve">proces </w:t>
      </w:r>
      <w:proofErr w:type="spellStart"/>
      <w:r w:rsidR="0010364F" w:rsidRPr="009134DC">
        <w:t>jo</w:t>
      </w:r>
      <w:r w:rsidR="004C42E9" w:rsidRPr="009134DC">
        <w:t>linear</w:t>
      </w:r>
      <w:proofErr w:type="spellEnd"/>
      <w:r w:rsidR="004C42E9" w:rsidRPr="009134DC">
        <w:t>.</w:t>
      </w:r>
    </w:p>
    <w:p w14:paraId="390D5150" w14:textId="705A6018" w:rsidR="004C42E9" w:rsidRPr="009134DC" w:rsidRDefault="002F1ED8" w:rsidP="004C42E9">
      <w:pPr>
        <w:pStyle w:val="TEXXTXTX"/>
        <w:rPr>
          <w:rFonts w:eastAsia="Times New Roman"/>
          <w:lang w:eastAsia="en-CA"/>
        </w:rPr>
      </w:pPr>
      <w:r w:rsidRPr="009134DC">
        <w:rPr>
          <w:rFonts w:eastAsia="Times New Roman"/>
          <w:lang w:eastAsia="en-CA"/>
        </w:rPr>
        <w:t>“</w:t>
      </w:r>
      <w:proofErr w:type="spellStart"/>
      <w:r w:rsidR="004C42E9" w:rsidRPr="009134DC">
        <w:rPr>
          <w:rFonts w:eastAsia="Times New Roman"/>
          <w:lang w:eastAsia="en-CA"/>
        </w:rPr>
        <w:t>Diversitet</w:t>
      </w:r>
      <w:proofErr w:type="spellEnd"/>
      <w:r w:rsidRPr="009134DC">
        <w:rPr>
          <w:rFonts w:eastAsia="Times New Roman"/>
          <w:lang w:eastAsia="en-CA"/>
        </w:rPr>
        <w:t>”,</w:t>
      </w:r>
      <w:r w:rsidR="004C42E9" w:rsidRPr="009134DC">
        <w:rPr>
          <w:rFonts w:eastAsia="Times New Roman"/>
          <w:lang w:eastAsia="en-CA"/>
        </w:rPr>
        <w:t xml:space="preserve"> </w:t>
      </w:r>
      <w:r w:rsidR="00713C28" w:rsidRPr="009134DC">
        <w:rPr>
          <w:rFonts w:eastAsia="Times New Roman"/>
          <w:lang w:eastAsia="en-CA"/>
        </w:rPr>
        <w:t xml:space="preserve">parimi </w:t>
      </w:r>
      <w:r w:rsidR="004C42E9" w:rsidRPr="009134DC">
        <w:rPr>
          <w:rFonts w:eastAsia="Times New Roman"/>
          <w:lang w:eastAsia="en-CA"/>
        </w:rPr>
        <w:t xml:space="preserve">që çdo person është i veçantë dhe pranimi i diferencave në terma të racës, </w:t>
      </w:r>
      <w:proofErr w:type="spellStart"/>
      <w:r w:rsidR="004C42E9" w:rsidRPr="009134DC">
        <w:rPr>
          <w:rFonts w:eastAsia="Times New Roman"/>
          <w:lang w:eastAsia="en-CA"/>
        </w:rPr>
        <w:t>etnicitetit</w:t>
      </w:r>
      <w:proofErr w:type="spellEnd"/>
      <w:r w:rsidR="004C42E9" w:rsidRPr="009134DC">
        <w:rPr>
          <w:rFonts w:eastAsia="Times New Roman"/>
          <w:lang w:eastAsia="en-CA"/>
        </w:rPr>
        <w:t>, gjinisë, orientimit seksual, identitetit gjinor, statusit socio-ekonomik, moshës, aftësive fizike, besimeve fetare, ideologjive politike dhe ideologjive të tjera.</w:t>
      </w:r>
    </w:p>
    <w:p w14:paraId="32E17F17" w14:textId="5E457B84" w:rsidR="004C42E9" w:rsidRPr="009134DC" w:rsidRDefault="00925557" w:rsidP="004C42E9">
      <w:pPr>
        <w:pStyle w:val="TEXXTXTX"/>
        <w:rPr>
          <w:rFonts w:eastAsia="Times New Roman"/>
          <w:lang w:eastAsia="en-CA"/>
        </w:rPr>
      </w:pPr>
      <w:r w:rsidRPr="009134DC">
        <w:rPr>
          <w:rFonts w:eastAsia="Times New Roman"/>
          <w:lang w:eastAsia="en-CA"/>
        </w:rPr>
        <w:t>“</w:t>
      </w:r>
      <w:r w:rsidR="004C42E9" w:rsidRPr="009134DC">
        <w:rPr>
          <w:rFonts w:eastAsia="Times New Roman"/>
          <w:lang w:eastAsia="en-CA"/>
        </w:rPr>
        <w:t xml:space="preserve">Shërbime </w:t>
      </w:r>
      <w:proofErr w:type="spellStart"/>
      <w:r w:rsidR="004C42E9" w:rsidRPr="009134DC">
        <w:rPr>
          <w:rFonts w:eastAsia="Times New Roman"/>
          <w:lang w:eastAsia="en-CA"/>
        </w:rPr>
        <w:t>afirmuese</w:t>
      </w:r>
      <w:proofErr w:type="spellEnd"/>
      <w:r w:rsidRPr="009134DC">
        <w:rPr>
          <w:rFonts w:eastAsia="Times New Roman"/>
          <w:lang w:eastAsia="en-CA"/>
        </w:rPr>
        <w:t>”,</w:t>
      </w:r>
      <w:r w:rsidR="004C42E9" w:rsidRPr="009134DC">
        <w:rPr>
          <w:rFonts w:eastAsia="Times New Roman"/>
          <w:lang w:eastAsia="en-CA"/>
        </w:rPr>
        <w:t xml:space="preserve"> </w:t>
      </w:r>
      <w:r w:rsidRPr="009134DC">
        <w:rPr>
          <w:rFonts w:eastAsia="Times New Roman"/>
          <w:lang w:eastAsia="en-CA"/>
        </w:rPr>
        <w:t xml:space="preserve">lloji </w:t>
      </w:r>
      <w:r w:rsidR="004C42E9" w:rsidRPr="009134DC">
        <w:rPr>
          <w:rFonts w:eastAsia="Times New Roman"/>
          <w:lang w:eastAsia="en-CA"/>
        </w:rPr>
        <w:t xml:space="preserve">dhe modeli i shërbimeve ku </w:t>
      </w:r>
      <w:proofErr w:type="spellStart"/>
      <w:r w:rsidR="004C42E9" w:rsidRPr="009134DC">
        <w:rPr>
          <w:rFonts w:eastAsia="Times New Roman"/>
          <w:lang w:eastAsia="en-CA"/>
        </w:rPr>
        <w:t>diversiteti</w:t>
      </w:r>
      <w:proofErr w:type="spellEnd"/>
      <w:r w:rsidR="004C42E9" w:rsidRPr="009134DC">
        <w:rPr>
          <w:rFonts w:eastAsia="Times New Roman"/>
          <w:lang w:eastAsia="en-CA"/>
        </w:rPr>
        <w:t xml:space="preserve"> i orientimit seksual, identitetit gjinor, shprehjes gjinore dhe karakteristikave seksuale shikohet si një variacion pozitiv i identitetit seksual të personit. </w:t>
      </w:r>
    </w:p>
    <w:p w14:paraId="08B332E0" w14:textId="043C5393" w:rsidR="004C42E9" w:rsidRPr="009134DC" w:rsidRDefault="00925557" w:rsidP="004C42E9">
      <w:pPr>
        <w:pStyle w:val="TEXXTXTX"/>
        <w:rPr>
          <w:shd w:val="clear" w:color="auto" w:fill="FFFFFF"/>
        </w:rPr>
      </w:pPr>
      <w:r w:rsidRPr="009134DC">
        <w:rPr>
          <w:rFonts w:eastAsia="Times New Roman"/>
          <w:lang w:eastAsia="en-CA"/>
        </w:rPr>
        <w:t>“</w:t>
      </w:r>
      <w:r w:rsidR="004C42E9" w:rsidRPr="009134DC">
        <w:rPr>
          <w:rFonts w:eastAsia="Times New Roman"/>
          <w:lang w:eastAsia="en-CA"/>
        </w:rPr>
        <w:t>Shërbimet e informuara për traumën</w:t>
      </w:r>
      <w:r w:rsidRPr="009134DC">
        <w:rPr>
          <w:rFonts w:eastAsia="Times New Roman"/>
          <w:lang w:eastAsia="en-CA"/>
        </w:rPr>
        <w:t>”,</w:t>
      </w:r>
      <w:r w:rsidR="004C42E9" w:rsidRPr="009134DC">
        <w:rPr>
          <w:rFonts w:eastAsia="Times New Roman"/>
          <w:lang w:eastAsia="en-CA"/>
        </w:rPr>
        <w:t xml:space="preserve"> </w:t>
      </w:r>
      <w:r w:rsidRPr="009134DC">
        <w:rPr>
          <w:shd w:val="clear" w:color="auto" w:fill="FFFFFF"/>
        </w:rPr>
        <w:t xml:space="preserve">shërbime </w:t>
      </w:r>
      <w:r w:rsidR="004C42E9" w:rsidRPr="009134DC">
        <w:rPr>
          <w:shd w:val="clear" w:color="auto" w:fill="FFFFFF"/>
        </w:rPr>
        <w:t xml:space="preserve">ku njihet prania e simptomave të traumës te stafi dhe përfituesit dhe pranohet roli që trauma mund të ketë në </w:t>
      </w:r>
      <w:r w:rsidR="006D7681" w:rsidRPr="009134DC">
        <w:rPr>
          <w:shd w:val="clear" w:color="auto" w:fill="FFFFFF"/>
        </w:rPr>
        <w:t>mirëqenien</w:t>
      </w:r>
      <w:r w:rsidR="004C42E9" w:rsidRPr="009134DC">
        <w:rPr>
          <w:shd w:val="clear" w:color="auto" w:fill="FFFFFF"/>
        </w:rPr>
        <w:t xml:space="preserve"> e individit. </w:t>
      </w:r>
    </w:p>
    <w:p w14:paraId="49769E6F" w14:textId="159CBEBB" w:rsidR="004C42E9" w:rsidRPr="009134DC" w:rsidRDefault="00925557" w:rsidP="004C42E9">
      <w:pPr>
        <w:pStyle w:val="TEXXTXTX"/>
        <w:rPr>
          <w:rFonts w:eastAsia="Times New Roman"/>
          <w:lang w:eastAsia="en-CA"/>
        </w:rPr>
      </w:pPr>
      <w:r w:rsidRPr="009134DC">
        <w:rPr>
          <w:shd w:val="clear" w:color="auto" w:fill="FFFFFF"/>
        </w:rPr>
        <w:t xml:space="preserve">“Parimi i </w:t>
      </w:r>
      <w:proofErr w:type="spellStart"/>
      <w:r w:rsidRPr="009134DC">
        <w:rPr>
          <w:shd w:val="clear" w:color="auto" w:fill="FFFFFF"/>
        </w:rPr>
        <w:t>vetë</w:t>
      </w:r>
      <w:r w:rsidR="004C42E9" w:rsidRPr="009134DC">
        <w:rPr>
          <w:shd w:val="clear" w:color="auto" w:fill="FFFFFF"/>
        </w:rPr>
        <w:t>përcaktimit</w:t>
      </w:r>
      <w:proofErr w:type="spellEnd"/>
      <w:r w:rsidRPr="009134DC">
        <w:rPr>
          <w:shd w:val="clear" w:color="auto" w:fill="FFFFFF"/>
        </w:rPr>
        <w:t>”,</w:t>
      </w:r>
      <w:r w:rsidR="004C42E9" w:rsidRPr="009134DC">
        <w:rPr>
          <w:shd w:val="clear" w:color="auto" w:fill="FFFFFF"/>
        </w:rPr>
        <w:t xml:space="preserve"> </w:t>
      </w:r>
      <w:r w:rsidRPr="009134DC">
        <w:rPr>
          <w:rFonts w:eastAsia="Times New Roman"/>
          <w:lang w:eastAsia="en-CA"/>
        </w:rPr>
        <w:t xml:space="preserve">parimi </w:t>
      </w:r>
      <w:r w:rsidR="004C42E9" w:rsidRPr="009134DC">
        <w:rPr>
          <w:rFonts w:eastAsia="Times New Roman"/>
          <w:lang w:eastAsia="en-CA"/>
        </w:rPr>
        <w:t>sipas të cilit autoritetin për përcaktimin e çdo shtrese të identitetit vetjak të individit (përfshirë përdorimin e përemrave gjinorë) e</w:t>
      </w:r>
      <w:r w:rsidRPr="009134DC">
        <w:rPr>
          <w:rFonts w:eastAsia="Times New Roman"/>
          <w:lang w:eastAsia="en-CA"/>
        </w:rPr>
        <w:t xml:space="preserve"> ka vetë individi dhe jo shteti</w:t>
      </w:r>
      <w:r w:rsidR="004C42E9" w:rsidRPr="009134DC">
        <w:rPr>
          <w:rFonts w:eastAsia="Times New Roman"/>
          <w:lang w:eastAsia="en-CA"/>
        </w:rPr>
        <w:t xml:space="preserve"> apo shoqëria.</w:t>
      </w:r>
    </w:p>
    <w:p w14:paraId="781035E4" w14:textId="517DC7CE" w:rsidR="004C42E9" w:rsidRPr="009134DC" w:rsidRDefault="004C42E9" w:rsidP="004C42E9">
      <w:pPr>
        <w:pStyle w:val="TEXXTXTX"/>
        <w:rPr>
          <w:rFonts w:eastAsia="Times New Roman"/>
          <w:lang w:eastAsia="en-CA"/>
        </w:rPr>
      </w:pPr>
      <w:r w:rsidRPr="009134DC">
        <w:rPr>
          <w:rFonts w:eastAsia="Times New Roman"/>
          <w:lang w:eastAsia="en-CA"/>
        </w:rPr>
        <w:t xml:space="preserve"> </w:t>
      </w:r>
      <w:r w:rsidR="00925557" w:rsidRPr="009134DC">
        <w:rPr>
          <w:rFonts w:eastAsia="Times New Roman"/>
          <w:lang w:eastAsia="en-CA"/>
        </w:rPr>
        <w:t>“</w:t>
      </w:r>
      <w:r w:rsidRPr="009134DC">
        <w:rPr>
          <w:rFonts w:eastAsia="Times New Roman"/>
          <w:lang w:eastAsia="en-CA"/>
        </w:rPr>
        <w:t>Identiteti gjinor</w:t>
      </w:r>
      <w:r w:rsidR="00925557" w:rsidRPr="009134DC">
        <w:rPr>
          <w:rFonts w:eastAsia="Times New Roman"/>
          <w:lang w:eastAsia="en-CA"/>
        </w:rPr>
        <w:t>”,</w:t>
      </w:r>
      <w:r w:rsidRPr="009134DC">
        <w:rPr>
          <w:rFonts w:eastAsia="Times New Roman"/>
          <w:lang w:eastAsia="en-CA"/>
        </w:rPr>
        <w:t xml:space="preserve"> </w:t>
      </w:r>
      <w:r w:rsidR="00925557" w:rsidRPr="009134DC">
        <w:rPr>
          <w:rFonts w:eastAsia="Times New Roman"/>
          <w:lang w:eastAsia="en-CA"/>
        </w:rPr>
        <w:t xml:space="preserve">identiteti </w:t>
      </w:r>
      <w:r w:rsidRPr="009134DC">
        <w:rPr>
          <w:rFonts w:eastAsia="Times New Roman"/>
          <w:lang w:eastAsia="en-CA"/>
        </w:rPr>
        <w:t xml:space="preserve">gjinor është përvoja jonë e brendshme dhe emërtimi i përkatësisë </w:t>
      </w:r>
      <w:r w:rsidR="00925557" w:rsidRPr="009134DC">
        <w:rPr>
          <w:rFonts w:eastAsia="Times New Roman"/>
          <w:lang w:eastAsia="en-CA"/>
        </w:rPr>
        <w:t xml:space="preserve">sonë </w:t>
      </w:r>
      <w:r w:rsidRPr="009134DC">
        <w:rPr>
          <w:rFonts w:eastAsia="Times New Roman"/>
          <w:lang w:eastAsia="en-CA"/>
        </w:rPr>
        <w:t>gjinore. Mund të korrespondojë ose</w:t>
      </w:r>
      <w:r w:rsidR="00751608" w:rsidRPr="009134DC">
        <w:rPr>
          <w:rFonts w:eastAsia="Times New Roman"/>
          <w:lang w:eastAsia="en-CA"/>
        </w:rPr>
        <w:t xml:space="preserve"> të </w:t>
      </w:r>
      <w:r w:rsidRPr="009134DC">
        <w:rPr>
          <w:rFonts w:eastAsia="Times New Roman"/>
          <w:lang w:eastAsia="en-CA"/>
        </w:rPr>
        <w:t xml:space="preserve">ndryshojë nga seksi që na është caktuar në lindje. Kuptimi i gjinisë sonë vjen për shumicën prej nesh mjaft herët në jetë. Identiteti gjinor është një aspekt i qenësishëm i përbërjes së një personi. Individët nuk zgjedhin gjininë e tyre dhe as nuk mund </w:t>
      </w:r>
      <w:r w:rsidRPr="009134DC">
        <w:rPr>
          <w:rFonts w:eastAsia="Times New Roman"/>
          <w:lang w:eastAsia="en-CA"/>
        </w:rPr>
        <w:lastRenderedPageBreak/>
        <w:t>ta ndryshojnë atë. Sidoqoftë, fjalët që dikush përdor për të komunikuar identitetin e tyre gjinor mund të ndryshojnë me kalimin e kohës; emërtimi i gjinisë së dikujt mund të jetë një çështje komplekse dhe në zhvillim. Për shkak se ne kemi një gjuhë të kufizuar për përkatësinë gjinore, një personi mund t</w:t>
      </w:r>
      <w:r w:rsidR="00751608" w:rsidRPr="009134DC">
        <w:rPr>
          <w:rFonts w:eastAsia="Times New Roman"/>
          <w:lang w:eastAsia="en-CA"/>
        </w:rPr>
        <w:t>’</w:t>
      </w:r>
      <w:r w:rsidRPr="009134DC">
        <w:rPr>
          <w:rFonts w:eastAsia="Times New Roman"/>
          <w:lang w:eastAsia="en-CA"/>
        </w:rPr>
        <w:t>i duhet mjaft kohë për t</w:t>
      </w:r>
      <w:r w:rsidR="00751608" w:rsidRPr="009134DC">
        <w:rPr>
          <w:rFonts w:eastAsia="Times New Roman"/>
          <w:lang w:eastAsia="en-CA"/>
        </w:rPr>
        <w:t>a</w:t>
      </w:r>
      <w:r w:rsidRPr="009134DC">
        <w:rPr>
          <w:rFonts w:eastAsia="Times New Roman"/>
          <w:lang w:eastAsia="en-CA"/>
        </w:rPr>
        <w:t xml:space="preserve"> zbuluar ose krijuar, gjuhën që komunikon më së miri përvojën e tij të brendshme. Po kështu, ndërsa gjuha evoluon, emri i një personi për përkatësinë gjinore të tij</w:t>
      </w:r>
      <w:r w:rsidR="00751608" w:rsidRPr="009134DC">
        <w:rPr>
          <w:rFonts w:eastAsia="Times New Roman"/>
          <w:lang w:eastAsia="en-CA"/>
        </w:rPr>
        <w:t>,</w:t>
      </w:r>
      <w:r w:rsidRPr="009134DC">
        <w:rPr>
          <w:rFonts w:eastAsia="Times New Roman"/>
          <w:lang w:eastAsia="en-CA"/>
        </w:rPr>
        <w:t xml:space="preserve"> gjithashtu</w:t>
      </w:r>
      <w:r w:rsidR="00751608" w:rsidRPr="009134DC">
        <w:rPr>
          <w:rFonts w:eastAsia="Times New Roman"/>
          <w:lang w:eastAsia="en-CA"/>
        </w:rPr>
        <w:t>,</w:t>
      </w:r>
      <w:r w:rsidRPr="009134DC">
        <w:rPr>
          <w:rFonts w:eastAsia="Times New Roman"/>
          <w:lang w:eastAsia="en-CA"/>
        </w:rPr>
        <w:t xml:space="preserve"> mund të zhvillohet. Kjo nuk do të thotë se gjinia e tij ka ndryshuar, por përkundrazi fjalët për të po ndryshojnë. Dy identitetet gjinore me të cil</w:t>
      </w:r>
      <w:r w:rsidR="00751608" w:rsidRPr="009134DC">
        <w:rPr>
          <w:rFonts w:eastAsia="Times New Roman"/>
          <w:lang w:eastAsia="en-CA"/>
        </w:rPr>
        <w:t>a</w:t>
      </w:r>
      <w:r w:rsidRPr="009134DC">
        <w:rPr>
          <w:rFonts w:eastAsia="Times New Roman"/>
          <w:lang w:eastAsia="en-CA"/>
        </w:rPr>
        <w:t xml:space="preserve">t njerëzit janë të njohur janë djem/burra dhe vajza/gra dhe shpesh njerëzit mendojnë se këto janë identitetet e vetme gjinore. Kjo ide se ekzistojnë vetëm dy gjini </w:t>
      </w:r>
      <w:r w:rsidR="00751608" w:rsidRPr="009134DC">
        <w:rPr>
          <w:rFonts w:eastAsia="Times New Roman"/>
          <w:lang w:eastAsia="en-CA"/>
        </w:rPr>
        <w:t>–</w:t>
      </w:r>
      <w:r w:rsidRPr="009134DC">
        <w:rPr>
          <w:rFonts w:eastAsia="Times New Roman"/>
          <w:lang w:eastAsia="en-CA"/>
        </w:rPr>
        <w:t xml:space="preserve"> dhe që secili individ duhet të jetë ose njëra ose tjetra </w:t>
      </w:r>
      <w:r w:rsidR="00751608" w:rsidRPr="009134DC">
        <w:rPr>
          <w:rFonts w:eastAsia="Times New Roman"/>
          <w:lang w:eastAsia="en-CA"/>
        </w:rPr>
        <w:t>–</w:t>
      </w:r>
      <w:r w:rsidRPr="009134DC">
        <w:rPr>
          <w:rFonts w:eastAsia="Times New Roman"/>
          <w:lang w:eastAsia="en-CA"/>
        </w:rPr>
        <w:t xml:space="preserve"> quhet </w:t>
      </w:r>
      <w:r w:rsidR="00570885" w:rsidRPr="009134DC">
        <w:rPr>
          <w:rFonts w:eastAsia="Times New Roman"/>
          <w:lang w:eastAsia="en-CA"/>
        </w:rPr>
        <w:t>“</w:t>
      </w:r>
      <w:r w:rsidR="00751608" w:rsidRPr="009134DC">
        <w:rPr>
          <w:rFonts w:eastAsia="Times New Roman"/>
          <w:lang w:eastAsia="en-CA"/>
        </w:rPr>
        <w:t>binari gjinor</w:t>
      </w:r>
      <w:r w:rsidR="00570885" w:rsidRPr="009134DC">
        <w:rPr>
          <w:rFonts w:eastAsia="Times New Roman"/>
          <w:lang w:eastAsia="en-CA"/>
        </w:rPr>
        <w:t>”</w:t>
      </w:r>
      <w:r w:rsidRPr="009134DC">
        <w:rPr>
          <w:rFonts w:eastAsia="Times New Roman"/>
          <w:lang w:eastAsia="en-CA"/>
        </w:rPr>
        <w:t>. Sidoqoftë, gjatë gjithë historisë njerëzore ne e dimë se shumë shoqëri kanë parë</w:t>
      </w:r>
      <w:r w:rsidR="00751608" w:rsidRPr="009134DC">
        <w:rPr>
          <w:rFonts w:eastAsia="Times New Roman"/>
          <w:lang w:eastAsia="en-CA"/>
        </w:rPr>
        <w:t xml:space="preserve"> dhe vazhdojnë ta shohin</w:t>
      </w:r>
      <w:r w:rsidRPr="009134DC">
        <w:rPr>
          <w:rFonts w:eastAsia="Times New Roman"/>
          <w:lang w:eastAsia="en-CA"/>
        </w:rPr>
        <w:t xml:space="preserve"> gjininë</w:t>
      </w:r>
      <w:r w:rsidR="00751608" w:rsidRPr="009134DC">
        <w:rPr>
          <w:rFonts w:eastAsia="Times New Roman"/>
          <w:lang w:eastAsia="en-CA"/>
        </w:rPr>
        <w:t>,</w:t>
      </w:r>
      <w:r w:rsidR="004633DF" w:rsidRPr="009134DC">
        <w:rPr>
          <w:rFonts w:eastAsia="Times New Roman"/>
          <w:lang w:eastAsia="en-CA"/>
        </w:rPr>
        <w:t xml:space="preserve"> si një spektër</w:t>
      </w:r>
      <w:r w:rsidRPr="009134DC">
        <w:rPr>
          <w:rFonts w:eastAsia="Times New Roman"/>
          <w:lang w:eastAsia="en-CA"/>
        </w:rPr>
        <w:t xml:space="preserve"> dhe jo të kufizuar në vetëm dy mundësi. Përveç këtyre dy identiteteve, identitetet e tjera tani janë të zakonshme. Më shumë se</w:t>
      </w:r>
      <w:r w:rsidR="004633DF" w:rsidRPr="009134DC">
        <w:rPr>
          <w:rFonts w:eastAsia="Times New Roman"/>
          <w:lang w:eastAsia="en-CA"/>
        </w:rPr>
        <w:t xml:space="preserve"> </w:t>
      </w:r>
      <w:r w:rsidRPr="009134DC">
        <w:rPr>
          <w:rFonts w:eastAsia="Times New Roman"/>
          <w:lang w:eastAsia="en-CA"/>
        </w:rPr>
        <w:t>sa thjesht një seri fjalësh të reja, megjithatë, ky ndryshim në gjuhë</w:t>
      </w:r>
      <w:r w:rsidR="004633DF" w:rsidRPr="009134DC">
        <w:rPr>
          <w:rFonts w:eastAsia="Times New Roman"/>
          <w:lang w:eastAsia="en-CA"/>
        </w:rPr>
        <w:t>,</w:t>
      </w:r>
      <w:r w:rsidRPr="009134DC">
        <w:rPr>
          <w:rFonts w:eastAsia="Times New Roman"/>
          <w:lang w:eastAsia="en-CA"/>
        </w:rPr>
        <w:t xml:space="preserve"> përfaqëson një kuptim shumë më të nuancuar të përvojës së vetë gjinisë. Termat që komunikojnë gamën e gj</w:t>
      </w:r>
      <w:r w:rsidR="004633DF" w:rsidRPr="009134DC">
        <w:rPr>
          <w:rFonts w:eastAsia="Times New Roman"/>
          <w:lang w:eastAsia="en-CA"/>
        </w:rPr>
        <w:t xml:space="preserve">erë të përvojave të njerëzve </w:t>
      </w:r>
      <w:proofErr w:type="spellStart"/>
      <w:r w:rsidR="004633DF" w:rsidRPr="009134DC">
        <w:rPr>
          <w:rFonts w:eastAsia="Times New Roman"/>
          <w:lang w:eastAsia="en-CA"/>
        </w:rPr>
        <w:t>jo</w:t>
      </w:r>
      <w:r w:rsidRPr="009134DC">
        <w:rPr>
          <w:rFonts w:eastAsia="Times New Roman"/>
          <w:lang w:eastAsia="en-CA"/>
        </w:rPr>
        <w:t>binarë</w:t>
      </w:r>
      <w:proofErr w:type="spellEnd"/>
      <w:r w:rsidRPr="009134DC">
        <w:rPr>
          <w:rFonts w:eastAsia="Times New Roman"/>
          <w:lang w:eastAsia="en-CA"/>
        </w:rPr>
        <w:t xml:space="preserve"> janë veçanërisht në rritje në numër. </w:t>
      </w:r>
    </w:p>
    <w:p w14:paraId="627D73CF" w14:textId="577F9D7A" w:rsidR="004C42E9" w:rsidRPr="009134DC" w:rsidRDefault="00570885" w:rsidP="004C42E9">
      <w:pPr>
        <w:pStyle w:val="TEXXTXTX"/>
        <w:rPr>
          <w:rFonts w:eastAsia="Times New Roman"/>
          <w:lang w:eastAsia="en-CA"/>
        </w:rPr>
      </w:pPr>
      <w:r w:rsidRPr="009134DC">
        <w:rPr>
          <w:rFonts w:eastAsia="Times New Roman"/>
          <w:lang w:eastAsia="en-CA"/>
        </w:rPr>
        <w:t>“</w:t>
      </w:r>
      <w:proofErr w:type="spellStart"/>
      <w:r w:rsidRPr="009134DC">
        <w:rPr>
          <w:rFonts w:eastAsia="Times New Roman"/>
          <w:lang w:eastAsia="en-CA"/>
        </w:rPr>
        <w:t>Genderqueer</w:t>
      </w:r>
      <w:proofErr w:type="spellEnd"/>
      <w:r w:rsidRPr="009134DC">
        <w:rPr>
          <w:rFonts w:eastAsia="Times New Roman"/>
          <w:lang w:eastAsia="en-CA"/>
        </w:rPr>
        <w:t>”</w:t>
      </w:r>
      <w:r w:rsidR="004C42E9" w:rsidRPr="009134DC">
        <w:rPr>
          <w:rFonts w:eastAsia="Times New Roman"/>
          <w:lang w:eastAsia="en-CA"/>
        </w:rPr>
        <w:t xml:space="preserve"> një term që përdoret si identitet ashtu edhe si term ombrellë për identitetet </w:t>
      </w:r>
      <w:proofErr w:type="spellStart"/>
      <w:r w:rsidR="004C42E9" w:rsidRPr="009134DC">
        <w:rPr>
          <w:rFonts w:eastAsia="Times New Roman"/>
          <w:lang w:eastAsia="en-CA"/>
        </w:rPr>
        <w:t>jobinare</w:t>
      </w:r>
      <w:proofErr w:type="spellEnd"/>
      <w:r w:rsidR="004C42E9" w:rsidRPr="009134DC">
        <w:rPr>
          <w:rFonts w:eastAsia="Times New Roman"/>
          <w:lang w:eastAsia="en-CA"/>
        </w:rPr>
        <w:t>, është një shembull i një termi për ata që nuk identifikohen si ekskluzivisht mashkullorë apo femëror</w:t>
      </w:r>
      <w:r w:rsidR="004633DF" w:rsidRPr="009134DC">
        <w:rPr>
          <w:rFonts w:eastAsia="Times New Roman"/>
          <w:lang w:eastAsia="en-CA"/>
        </w:rPr>
        <w:t>ë</w:t>
      </w:r>
      <w:r w:rsidR="004C42E9" w:rsidRPr="009134DC">
        <w:rPr>
          <w:rFonts w:eastAsia="Times New Roman"/>
          <w:lang w:eastAsia="en-CA"/>
        </w:rPr>
        <w:t xml:space="preserve">. </w:t>
      </w:r>
    </w:p>
    <w:p w14:paraId="01D0AF09" w14:textId="20BB5A42" w:rsidR="004C42E9" w:rsidRPr="009134DC" w:rsidRDefault="004633DF" w:rsidP="004C42E9">
      <w:pPr>
        <w:pStyle w:val="TEXXTXTX"/>
        <w:rPr>
          <w:rFonts w:eastAsia="Times New Roman"/>
          <w:lang w:eastAsia="en-CA"/>
        </w:rPr>
      </w:pPr>
      <w:r w:rsidRPr="009134DC">
        <w:rPr>
          <w:rFonts w:eastAsia="Times New Roman"/>
          <w:lang w:eastAsia="en-CA"/>
        </w:rPr>
        <w:t>“</w:t>
      </w:r>
      <w:r w:rsidR="004C42E9" w:rsidRPr="009134DC">
        <w:rPr>
          <w:rFonts w:eastAsia="Times New Roman"/>
          <w:lang w:eastAsia="en-CA"/>
        </w:rPr>
        <w:t xml:space="preserve">Dimensionet e </w:t>
      </w:r>
      <w:r w:rsidR="00570885" w:rsidRPr="009134DC">
        <w:rPr>
          <w:rFonts w:eastAsia="Times New Roman"/>
          <w:lang w:eastAsia="en-CA"/>
        </w:rPr>
        <w:t>‘</w:t>
      </w:r>
      <w:r w:rsidR="004C42E9" w:rsidRPr="009134DC">
        <w:rPr>
          <w:rFonts w:eastAsia="Times New Roman"/>
          <w:lang w:eastAsia="en-CA"/>
        </w:rPr>
        <w:t>përkatësisë gjinore</w:t>
      </w:r>
      <w:r w:rsidR="00570885" w:rsidRPr="009134DC">
        <w:rPr>
          <w:rFonts w:eastAsia="Times New Roman"/>
          <w:lang w:eastAsia="en-CA"/>
        </w:rPr>
        <w:t>’</w:t>
      </w:r>
      <w:r w:rsidRPr="009134DC">
        <w:rPr>
          <w:rFonts w:eastAsia="Times New Roman"/>
          <w:lang w:eastAsia="en-CA"/>
        </w:rPr>
        <w:t>”</w:t>
      </w:r>
      <w:r w:rsidR="004C42E9" w:rsidRPr="009134DC">
        <w:rPr>
          <w:rStyle w:val="FootnoteReference"/>
          <w:lang w:eastAsia="en-CA"/>
        </w:rPr>
        <w:footnoteReference w:id="4"/>
      </w:r>
      <w:r w:rsidR="004C42E9" w:rsidRPr="009134DC">
        <w:rPr>
          <w:rFonts w:eastAsia="Times New Roman"/>
          <w:lang w:eastAsia="en-CA"/>
        </w:rPr>
        <w:t xml:space="preserve">: Njerëzit kanë tendencë të përdorin termat </w:t>
      </w:r>
      <w:r w:rsidR="00570885" w:rsidRPr="009134DC">
        <w:rPr>
          <w:rFonts w:eastAsia="Times New Roman"/>
          <w:lang w:eastAsia="en-CA"/>
        </w:rPr>
        <w:t>“</w:t>
      </w:r>
      <w:r w:rsidR="004C42E9" w:rsidRPr="009134DC">
        <w:rPr>
          <w:rFonts w:eastAsia="Times New Roman"/>
          <w:lang w:eastAsia="en-CA"/>
        </w:rPr>
        <w:t>seks</w:t>
      </w:r>
      <w:r w:rsidR="00570885" w:rsidRPr="009134DC">
        <w:rPr>
          <w:rFonts w:eastAsia="Times New Roman"/>
          <w:lang w:eastAsia="en-CA"/>
        </w:rPr>
        <w:t>”</w:t>
      </w:r>
      <w:r w:rsidR="004C42E9" w:rsidRPr="009134DC">
        <w:rPr>
          <w:rFonts w:eastAsia="Times New Roman"/>
          <w:lang w:eastAsia="en-CA"/>
        </w:rPr>
        <w:t xml:space="preserve"> dhe </w:t>
      </w:r>
      <w:r w:rsidR="00570885" w:rsidRPr="009134DC">
        <w:rPr>
          <w:rFonts w:eastAsia="Times New Roman"/>
          <w:lang w:eastAsia="en-CA"/>
        </w:rPr>
        <w:t>“</w:t>
      </w:r>
      <w:r w:rsidR="004C42E9" w:rsidRPr="009134DC">
        <w:rPr>
          <w:rFonts w:eastAsia="Times New Roman"/>
          <w:lang w:eastAsia="en-CA"/>
        </w:rPr>
        <w:t>përkatësi gjinore</w:t>
      </w:r>
      <w:r w:rsidR="00570885" w:rsidRPr="009134DC">
        <w:rPr>
          <w:rFonts w:eastAsia="Times New Roman"/>
          <w:lang w:eastAsia="en-CA"/>
        </w:rPr>
        <w:t>”</w:t>
      </w:r>
      <w:r w:rsidRPr="009134DC">
        <w:rPr>
          <w:rFonts w:eastAsia="Times New Roman"/>
          <w:lang w:eastAsia="en-CA"/>
        </w:rPr>
        <w:t>,</w:t>
      </w:r>
      <w:r w:rsidR="004C42E9" w:rsidRPr="009134DC">
        <w:rPr>
          <w:rFonts w:eastAsia="Times New Roman"/>
          <w:lang w:eastAsia="en-CA"/>
        </w:rPr>
        <w:t xml:space="preserve"> në mënyrë të njëjtë apo si zëvendësim i njëri-tjetrit. Por, ndërsa janë të lidhur, të dy termat nuk janë ekuivalentë. Në përgjithësi, ne caktojmë seksin e një të porsalindure si mashkull apo femër, bazuar në organet gjenitale të foshnjës. Pasi caktohet një seks, ne supozojmë përkatësinë gjinore të fëmijës. Për disa njerëz, kjo gjë nuk përbën ndonjë shqetësim apo mendim të mëtejshëm, sepse përkatësia gjinore e tyre përputhet me idetë dhe supozimet e lidhura me seksin e tyre. Sidoqoftë, ndërsa përkatësia gjinore mund të fillojë me caktimin e seksit tonë, në fakt nuk mbaron këtu. Përkatësia gjinore e një personi është ndërlidhja e ndërlikuar midis tr</w:t>
      </w:r>
      <w:r w:rsidR="000518C4" w:rsidRPr="009134DC">
        <w:rPr>
          <w:rFonts w:eastAsia="Times New Roman"/>
          <w:lang w:eastAsia="en-CA"/>
        </w:rPr>
        <w:t>i</w:t>
      </w:r>
      <w:r w:rsidR="004C42E9" w:rsidRPr="009134DC">
        <w:rPr>
          <w:rFonts w:eastAsia="Times New Roman"/>
          <w:lang w:eastAsia="en-CA"/>
        </w:rPr>
        <w:t xml:space="preserve"> dimensioneve: trupit, identitetit gjinor dhe përkatësisë gjinore sociale.</w:t>
      </w:r>
    </w:p>
    <w:p w14:paraId="1CE1D1EE" w14:textId="77777777" w:rsidR="004C42E9" w:rsidRPr="009134DC" w:rsidRDefault="004C42E9" w:rsidP="004C42E9">
      <w:pPr>
        <w:pStyle w:val="TEXXTXTX"/>
        <w:rPr>
          <w:lang w:eastAsia="en-CA"/>
        </w:rPr>
      </w:pPr>
      <w:proofErr w:type="spellStart"/>
      <w:r w:rsidRPr="009134DC">
        <w:rPr>
          <w:lang w:eastAsia="en-CA"/>
        </w:rPr>
        <w:t>IV</w:t>
      </w:r>
      <w:proofErr w:type="spellEnd"/>
      <w:r w:rsidRPr="009134DC">
        <w:rPr>
          <w:lang w:eastAsia="en-CA"/>
        </w:rPr>
        <w:t xml:space="preserve">. DHUNA DHE KOMUNITETI </w:t>
      </w:r>
      <w:proofErr w:type="spellStart"/>
      <w:r w:rsidRPr="009134DC">
        <w:rPr>
          <w:lang w:eastAsia="en-CA"/>
        </w:rPr>
        <w:t>LGBTI</w:t>
      </w:r>
      <w:proofErr w:type="spellEnd"/>
      <w:r w:rsidRPr="009134DC">
        <w:rPr>
          <w:lang w:eastAsia="en-CA"/>
        </w:rPr>
        <w:t>+</w:t>
      </w:r>
    </w:p>
    <w:p w14:paraId="7EE556F1" w14:textId="4DFEF119" w:rsidR="004C42E9" w:rsidRPr="009134DC" w:rsidRDefault="004C42E9" w:rsidP="004C42E9">
      <w:pPr>
        <w:pStyle w:val="TEXXTXTX"/>
        <w:rPr>
          <w:shd w:val="clear" w:color="auto" w:fill="FFFFFF"/>
        </w:rPr>
      </w:pPr>
      <w:r w:rsidRPr="009134DC">
        <w:rPr>
          <w:shd w:val="clear" w:color="auto" w:fill="FFFFFF"/>
        </w:rPr>
        <w:t xml:space="preserve">Sipas ligjit </w:t>
      </w:r>
      <w:r w:rsidR="000518C4" w:rsidRPr="009134DC">
        <w:rPr>
          <w:shd w:val="clear" w:color="auto" w:fill="FFFFFF"/>
        </w:rPr>
        <w:t xml:space="preserve">nr. </w:t>
      </w:r>
      <w:r w:rsidRPr="009134DC">
        <w:rPr>
          <w:shd w:val="clear" w:color="auto" w:fill="FFFFFF"/>
        </w:rPr>
        <w:t>121/2016</w:t>
      </w:r>
      <w:r w:rsidR="000518C4" w:rsidRPr="009134DC">
        <w:rPr>
          <w:shd w:val="clear" w:color="auto" w:fill="FFFFFF"/>
        </w:rPr>
        <w:t>,</w:t>
      </w:r>
      <w:r w:rsidRPr="009134DC">
        <w:rPr>
          <w:shd w:val="clear" w:color="auto" w:fill="FFFFFF"/>
        </w:rPr>
        <w:t xml:space="preserve"> </w:t>
      </w:r>
      <w:r w:rsidR="000518C4" w:rsidRPr="009134DC">
        <w:rPr>
          <w:shd w:val="clear" w:color="auto" w:fill="FFFFFF"/>
        </w:rPr>
        <w:t>“</w:t>
      </w:r>
      <w:r w:rsidRPr="009134DC">
        <w:rPr>
          <w:shd w:val="clear" w:color="auto" w:fill="FFFFFF"/>
        </w:rPr>
        <w:t>Për Shërbimet e Kujdesit Shoqëror në Republikën e Shqipërisë</w:t>
      </w:r>
      <w:r w:rsidR="000518C4" w:rsidRPr="009134DC">
        <w:rPr>
          <w:shd w:val="clear" w:color="auto" w:fill="FFFFFF"/>
        </w:rPr>
        <w:t>”</w:t>
      </w:r>
      <w:r w:rsidRPr="009134DC">
        <w:rPr>
          <w:shd w:val="clear" w:color="auto" w:fill="FFFFFF"/>
        </w:rPr>
        <w:t xml:space="preserve">: </w:t>
      </w:r>
      <w:r w:rsidR="00570885" w:rsidRPr="009134DC">
        <w:rPr>
          <w:shd w:val="clear" w:color="auto" w:fill="FFFFFF"/>
        </w:rPr>
        <w:t>“</w:t>
      </w:r>
      <w:r w:rsidRPr="009134DC">
        <w:rPr>
          <w:shd w:val="clear" w:color="auto" w:fill="FFFFFF"/>
        </w:rPr>
        <w:t>Viktima të dhunës</w:t>
      </w:r>
      <w:r w:rsidR="00570885" w:rsidRPr="009134DC">
        <w:rPr>
          <w:shd w:val="clear" w:color="auto" w:fill="FFFFFF"/>
        </w:rPr>
        <w:t>”</w:t>
      </w:r>
      <w:r w:rsidRPr="009134DC">
        <w:rPr>
          <w:shd w:val="clear" w:color="auto" w:fill="FFFFFF"/>
        </w:rPr>
        <w:t xml:space="preserve"> janë të gjithë individët, grupet e individëve apo familjet, të cilat janë viktima dhe/ose viktima të mundshme të dhunës, përfshirë dhunën në familje ose abuzimet, sipas legjislacionit në fuqi. </w:t>
      </w:r>
    </w:p>
    <w:p w14:paraId="46607E44" w14:textId="2C040D29" w:rsidR="004C42E9" w:rsidRPr="009134DC" w:rsidRDefault="004C42E9" w:rsidP="004C42E9">
      <w:pPr>
        <w:pStyle w:val="TEXXTXTX"/>
        <w:rPr>
          <w:rFonts w:eastAsia="Times New Roman"/>
          <w:lang w:eastAsia="en-CA"/>
        </w:rPr>
      </w:pPr>
      <w:r w:rsidRPr="009134DC">
        <w:rPr>
          <w:rFonts w:eastAsia="Times New Roman"/>
          <w:b/>
          <w:bCs/>
          <w:i/>
          <w:lang w:eastAsia="en-CA"/>
        </w:rPr>
        <w:t>Nevo</w:t>
      </w:r>
      <w:r w:rsidR="00570885" w:rsidRPr="009134DC">
        <w:rPr>
          <w:rFonts w:eastAsia="Times New Roman"/>
          <w:b/>
          <w:bCs/>
          <w:i/>
          <w:lang w:eastAsia="en-CA"/>
        </w:rPr>
        <w:t>ja për përkufizimin e dhunës te</w:t>
      </w:r>
      <w:r w:rsidRPr="009134DC">
        <w:rPr>
          <w:rFonts w:eastAsia="Times New Roman"/>
          <w:b/>
          <w:bCs/>
          <w:i/>
          <w:lang w:eastAsia="en-CA"/>
        </w:rPr>
        <w:t xml:space="preserve"> personat </w:t>
      </w:r>
      <w:proofErr w:type="spellStart"/>
      <w:r w:rsidRPr="009134DC">
        <w:rPr>
          <w:rFonts w:eastAsia="Times New Roman"/>
          <w:b/>
          <w:bCs/>
          <w:i/>
          <w:lang w:eastAsia="en-CA"/>
        </w:rPr>
        <w:t>LGBTI</w:t>
      </w:r>
      <w:proofErr w:type="spellEnd"/>
      <w:r w:rsidRPr="009134DC">
        <w:rPr>
          <w:rFonts w:eastAsia="Times New Roman"/>
          <w:b/>
          <w:bCs/>
          <w:i/>
          <w:lang w:eastAsia="en-CA"/>
        </w:rPr>
        <w:t>+</w:t>
      </w:r>
    </w:p>
    <w:p w14:paraId="61F545F6" w14:textId="01F6CD7A" w:rsidR="004C42E9" w:rsidRPr="009134DC" w:rsidRDefault="004C42E9" w:rsidP="004C42E9">
      <w:pPr>
        <w:pStyle w:val="TEXXTXTX"/>
        <w:rPr>
          <w:rFonts w:eastAsia="Times New Roman"/>
          <w:lang w:eastAsia="en-CA"/>
        </w:rPr>
      </w:pPr>
      <w:r w:rsidRPr="009134DC">
        <w:rPr>
          <w:rFonts w:eastAsia="Times New Roman"/>
          <w:lang w:eastAsia="en-CA"/>
        </w:rPr>
        <w:t xml:space="preserve">Në këtë dokument propozohet një përkufizim i zgjeruar i konceptit të dhunës ndaj personave </w:t>
      </w:r>
      <w:proofErr w:type="spellStart"/>
      <w:r w:rsidRPr="009134DC">
        <w:rPr>
          <w:rFonts w:eastAsia="Times New Roman"/>
          <w:lang w:eastAsia="en-CA"/>
        </w:rPr>
        <w:t>LGBTI</w:t>
      </w:r>
      <w:proofErr w:type="spellEnd"/>
      <w:r w:rsidRPr="009134DC">
        <w:rPr>
          <w:rFonts w:eastAsia="Times New Roman"/>
          <w:lang w:eastAsia="en-CA"/>
        </w:rPr>
        <w:t>+</w:t>
      </w:r>
      <w:r w:rsidR="00847C62" w:rsidRPr="009134DC">
        <w:rPr>
          <w:rFonts w:eastAsia="Times New Roman"/>
          <w:lang w:eastAsia="en-CA"/>
        </w:rPr>
        <w:t>,</w:t>
      </w:r>
      <w:r w:rsidRPr="009134DC">
        <w:rPr>
          <w:rFonts w:eastAsia="Times New Roman"/>
          <w:lang w:eastAsia="en-CA"/>
        </w:rPr>
        <w:t xml:space="preserve"> me synimin që ky përkufizim t’u vijë në ndihmë ofruesve të shërbimeve, </w:t>
      </w:r>
      <w:proofErr w:type="spellStart"/>
      <w:r w:rsidRPr="009134DC">
        <w:rPr>
          <w:rFonts w:eastAsia="Times New Roman"/>
          <w:lang w:eastAsia="en-CA"/>
        </w:rPr>
        <w:t>politikëbërësve</w:t>
      </w:r>
      <w:proofErr w:type="spellEnd"/>
      <w:r w:rsidRPr="009134DC">
        <w:rPr>
          <w:rFonts w:eastAsia="Times New Roman"/>
          <w:lang w:eastAsia="en-CA"/>
        </w:rPr>
        <w:t xml:space="preserve">, vetë komunitetit </w:t>
      </w:r>
      <w:proofErr w:type="spellStart"/>
      <w:r w:rsidRPr="009134DC">
        <w:rPr>
          <w:rFonts w:eastAsia="Times New Roman"/>
          <w:lang w:eastAsia="en-CA"/>
        </w:rPr>
        <w:t>LGBTI</w:t>
      </w:r>
      <w:proofErr w:type="spellEnd"/>
      <w:r w:rsidRPr="009134DC">
        <w:rPr>
          <w:rFonts w:eastAsia="Times New Roman"/>
          <w:lang w:eastAsia="en-CA"/>
        </w:rPr>
        <w:t xml:space="preserve">+, institucioneve publike dhe jopublike, institucioneve </w:t>
      </w:r>
      <w:proofErr w:type="spellStart"/>
      <w:r w:rsidRPr="009134DC">
        <w:rPr>
          <w:rFonts w:eastAsia="Times New Roman"/>
          <w:lang w:eastAsia="en-CA"/>
        </w:rPr>
        <w:t>ligjzbatuese</w:t>
      </w:r>
      <w:proofErr w:type="spellEnd"/>
      <w:r w:rsidRPr="009134DC">
        <w:rPr>
          <w:rFonts w:eastAsia="Times New Roman"/>
          <w:lang w:eastAsia="en-CA"/>
        </w:rPr>
        <w:t xml:space="preserve"> dhe çdo aktori shoqëror. Përkufizimi i dhunës bëhet për dy arsye kryesore:</w:t>
      </w:r>
    </w:p>
    <w:p w14:paraId="1989E163" w14:textId="03A227B8" w:rsidR="004C42E9" w:rsidRPr="009134DC" w:rsidRDefault="004C42E9" w:rsidP="004C42E9">
      <w:pPr>
        <w:pStyle w:val="TEXXTXTX"/>
        <w:rPr>
          <w:rFonts w:eastAsia="Times New Roman"/>
          <w:lang w:eastAsia="en-CA"/>
        </w:rPr>
      </w:pPr>
      <w:r w:rsidRPr="009134DC">
        <w:rPr>
          <w:rFonts w:eastAsia="Times New Roman"/>
          <w:bCs/>
          <w:i/>
          <w:iCs/>
          <w:lang w:eastAsia="en-CA"/>
        </w:rPr>
        <w:t>Së pari,</w:t>
      </w:r>
      <w:r w:rsidRPr="009134DC">
        <w:rPr>
          <w:rFonts w:eastAsia="Times New Roman"/>
          <w:lang w:eastAsia="en-CA"/>
        </w:rPr>
        <w:t xml:space="preserve"> pasja e një përkufizimi të ri </w:t>
      </w:r>
      <w:r w:rsidR="00847C62" w:rsidRPr="009134DC">
        <w:rPr>
          <w:rFonts w:eastAsia="Times New Roman"/>
          <w:lang w:eastAsia="en-CA"/>
        </w:rPr>
        <w:t>që shkon përtej atyre ekzistuese,</w:t>
      </w:r>
      <w:r w:rsidRPr="009134DC">
        <w:rPr>
          <w:rFonts w:eastAsia="Times New Roman"/>
          <w:lang w:eastAsia="en-CA"/>
        </w:rPr>
        <w:t xml:space="preserve"> që mund të je</w:t>
      </w:r>
      <w:r w:rsidR="00847C62" w:rsidRPr="009134DC">
        <w:rPr>
          <w:rFonts w:eastAsia="Times New Roman"/>
          <w:lang w:eastAsia="en-CA"/>
        </w:rPr>
        <w:t xml:space="preserve">në pjesë e </w:t>
      </w:r>
      <w:proofErr w:type="spellStart"/>
      <w:r w:rsidR="00847C62" w:rsidRPr="009134DC">
        <w:rPr>
          <w:rFonts w:eastAsia="Times New Roman"/>
          <w:lang w:eastAsia="en-CA"/>
        </w:rPr>
        <w:t>kurrikulave</w:t>
      </w:r>
      <w:proofErr w:type="spellEnd"/>
      <w:r w:rsidR="00847C62" w:rsidRPr="009134DC">
        <w:rPr>
          <w:rFonts w:eastAsia="Times New Roman"/>
          <w:lang w:eastAsia="en-CA"/>
        </w:rPr>
        <w:t xml:space="preserve"> mësimore</w:t>
      </w:r>
      <w:r w:rsidRPr="009134DC">
        <w:rPr>
          <w:rFonts w:eastAsia="Times New Roman"/>
          <w:lang w:eastAsia="en-CA"/>
        </w:rPr>
        <w:t xml:space="preserve"> apo e procesit të raportimeve pranë strukturave të rendit, bëhet për të hedhur dritë mbi dimensionin e dhunës që i tejkalon kornizat e ngushta teknike. Ky përkufizim na jep mundësinë për ta parë panoramën në mënyrë më të plotë dhe përfshirëse, e për pasojë, na aftëson të </w:t>
      </w:r>
      <w:r w:rsidRPr="009134DC">
        <w:rPr>
          <w:rFonts w:eastAsia="Times New Roman"/>
          <w:lang w:eastAsia="en-CA"/>
        </w:rPr>
        <w:lastRenderedPageBreak/>
        <w:t xml:space="preserve">identifikojmë në një mënyrë më të saktë popullatën rreth së cilës do </w:t>
      </w:r>
      <w:r w:rsidR="00847C62" w:rsidRPr="009134DC">
        <w:rPr>
          <w:rFonts w:eastAsia="Times New Roman"/>
          <w:lang w:eastAsia="en-CA"/>
        </w:rPr>
        <w:t xml:space="preserve">të </w:t>
      </w:r>
      <w:r w:rsidRPr="009134DC">
        <w:rPr>
          <w:rFonts w:eastAsia="Times New Roman"/>
          <w:lang w:eastAsia="en-CA"/>
        </w:rPr>
        <w:t>duhej të ndërtoheshin shërbimet. E thënë më shkurt, duke pa</w:t>
      </w:r>
      <w:r w:rsidR="00847C62" w:rsidRPr="009134DC">
        <w:rPr>
          <w:rFonts w:eastAsia="Times New Roman"/>
          <w:lang w:eastAsia="en-CA"/>
        </w:rPr>
        <w:t>s</w:t>
      </w:r>
      <w:r w:rsidRPr="009134DC">
        <w:rPr>
          <w:rFonts w:eastAsia="Times New Roman"/>
          <w:lang w:eastAsia="en-CA"/>
        </w:rPr>
        <w:t>ur një përkufizim të tillë për dhunën, atëherë ne dimë edhe profilin e popullatës për të cilën ndërtojmë shërbime.</w:t>
      </w:r>
    </w:p>
    <w:p w14:paraId="59983F79" w14:textId="77777777" w:rsidR="004C42E9" w:rsidRPr="009134DC" w:rsidRDefault="004C42E9" w:rsidP="004C42E9">
      <w:pPr>
        <w:pStyle w:val="TEXXTXTX"/>
        <w:rPr>
          <w:rFonts w:eastAsia="Times New Roman"/>
          <w:lang w:eastAsia="en-CA"/>
        </w:rPr>
      </w:pPr>
      <w:r w:rsidRPr="009134DC">
        <w:rPr>
          <w:rFonts w:eastAsia="Times New Roman"/>
          <w:bCs/>
          <w:i/>
          <w:iCs/>
          <w:lang w:eastAsia="en-CA"/>
        </w:rPr>
        <w:t>Së dyti,</w:t>
      </w:r>
      <w:r w:rsidRPr="009134DC">
        <w:rPr>
          <w:rFonts w:eastAsia="Times New Roman"/>
          <w:lang w:eastAsia="en-CA"/>
        </w:rPr>
        <w:t xml:space="preserve"> pasja e një përkufizimi të plotë për të gjitha dimensionet e dhunës i jep mundësi çdo ofruesi shërbimesh të identifikojë mangësitë dhe të parashikojë ndërhyrjet e mundshme për të rritur cilësinë e shërbimeve.</w:t>
      </w:r>
    </w:p>
    <w:p w14:paraId="4E1FD0C4" w14:textId="0B495E53" w:rsidR="004C42E9" w:rsidRPr="009134DC" w:rsidRDefault="004C42E9" w:rsidP="004C42E9">
      <w:pPr>
        <w:pStyle w:val="TEXXTXTX"/>
        <w:rPr>
          <w:rFonts w:eastAsia="Times New Roman"/>
          <w:lang w:eastAsia="en-CA"/>
        </w:rPr>
      </w:pPr>
      <w:r w:rsidRPr="009134DC">
        <w:rPr>
          <w:rFonts w:eastAsia="Times New Roman"/>
          <w:b/>
          <w:bCs/>
          <w:lang w:eastAsia="en-CA"/>
        </w:rPr>
        <w:t xml:space="preserve">Dhuna ndaj komunitetit </w:t>
      </w:r>
      <w:proofErr w:type="spellStart"/>
      <w:r w:rsidRPr="009134DC">
        <w:rPr>
          <w:rFonts w:eastAsia="Times New Roman"/>
          <w:b/>
          <w:bCs/>
          <w:lang w:eastAsia="en-CA"/>
        </w:rPr>
        <w:t>LGBTI</w:t>
      </w:r>
      <w:proofErr w:type="spellEnd"/>
      <w:r w:rsidRPr="009134DC">
        <w:rPr>
          <w:rFonts w:eastAsia="Times New Roman"/>
          <w:b/>
          <w:bCs/>
          <w:lang w:eastAsia="en-CA"/>
        </w:rPr>
        <w:t>+</w:t>
      </w:r>
      <w:r w:rsidRPr="009134DC">
        <w:rPr>
          <w:rFonts w:eastAsia="Times New Roman"/>
          <w:lang w:eastAsia="en-CA"/>
        </w:rPr>
        <w:t xml:space="preserve">. Një individ </w:t>
      </w:r>
      <w:proofErr w:type="spellStart"/>
      <w:r w:rsidRPr="009134DC">
        <w:rPr>
          <w:rFonts w:eastAsia="Times New Roman"/>
          <w:lang w:eastAsia="en-CA"/>
        </w:rPr>
        <w:t>LGBTI</w:t>
      </w:r>
      <w:proofErr w:type="spellEnd"/>
      <w:r w:rsidRPr="009134DC">
        <w:rPr>
          <w:rFonts w:eastAsia="Times New Roman"/>
          <w:lang w:eastAsia="en-CA"/>
        </w:rPr>
        <w:t>+ mund të jetë viktimë direkte e abuzimit fizik, psikologjik, emocional, seksual (përfshirë dhunën dhe/ose ngacmimin seksual), ve</w:t>
      </w:r>
      <w:r w:rsidR="00847C62" w:rsidRPr="009134DC">
        <w:rPr>
          <w:rFonts w:eastAsia="Times New Roman"/>
          <w:lang w:eastAsia="en-CA"/>
        </w:rPr>
        <w:t>rbal, financiar, socio-kulturor</w:t>
      </w:r>
      <w:r w:rsidRPr="009134DC">
        <w:rPr>
          <w:rFonts w:eastAsia="Times New Roman"/>
          <w:lang w:eastAsia="en-CA"/>
        </w:rPr>
        <w:t xml:space="preserve"> dhe/ose përjashtim (ose kërcënim për përjashtim) nga trashëgimia materiale, apo/dhe kujtesa dhe </w:t>
      </w:r>
      <w:proofErr w:type="spellStart"/>
      <w:r w:rsidRPr="009134DC">
        <w:rPr>
          <w:rFonts w:eastAsia="Times New Roman"/>
          <w:lang w:eastAsia="en-CA"/>
        </w:rPr>
        <w:t>narrativa</w:t>
      </w:r>
      <w:proofErr w:type="spellEnd"/>
      <w:r w:rsidRPr="009134DC">
        <w:rPr>
          <w:rFonts w:eastAsia="Times New Roman"/>
          <w:lang w:eastAsia="en-CA"/>
        </w:rPr>
        <w:t xml:space="preserve"> familjare, ose mund të jetë subjekt i kërcënimeve për bërje publike të informacioneve private, ose kërcënimit për abuzim, ndaj tyre ose ndaj fëmijëve biologjik</w:t>
      </w:r>
      <w:r w:rsidR="00847C62" w:rsidRPr="009134DC">
        <w:rPr>
          <w:rFonts w:eastAsia="Times New Roman"/>
          <w:lang w:eastAsia="en-CA"/>
        </w:rPr>
        <w:t>ë,</w:t>
      </w:r>
      <w:r w:rsidRPr="009134DC">
        <w:rPr>
          <w:rFonts w:eastAsia="Times New Roman"/>
          <w:lang w:eastAsia="en-CA"/>
        </w:rPr>
        <w:t xml:space="preserve"> ose atyre të adoptuar, apo ndaj kujtdo familjari tjetër, ose mund të kërcënohet ose të jetë viktimë e shkatërrimit të çdo lloj prone. Kërcënimet për dhunë apo dhuna mund të ndodhin në familje, në komunitet, në shkollë, në punë </w:t>
      </w:r>
      <w:r w:rsidR="00D82BFF" w:rsidRPr="009134DC">
        <w:rPr>
          <w:rFonts w:eastAsia="Times New Roman"/>
          <w:lang w:eastAsia="en-CA"/>
        </w:rPr>
        <w:t>apo në rrugë, në rrjete sociale</w:t>
      </w:r>
      <w:r w:rsidRPr="009134DC">
        <w:rPr>
          <w:rFonts w:eastAsia="Times New Roman"/>
          <w:lang w:eastAsia="en-CA"/>
        </w:rPr>
        <w:t xml:space="preserve"> apo në medi</w:t>
      </w:r>
      <w:r w:rsidR="003C3A68" w:rsidRPr="009134DC">
        <w:rPr>
          <w:rFonts w:eastAsia="Times New Roman"/>
          <w:lang w:eastAsia="en-CA"/>
        </w:rPr>
        <w:t>a</w:t>
      </w:r>
      <w:r w:rsidRPr="009134DC">
        <w:rPr>
          <w:rFonts w:eastAsia="Times New Roman"/>
          <w:lang w:eastAsia="en-CA"/>
        </w:rPr>
        <w:t>n tradicionale, në institucione private apo publike, në ambiente private apo publike, nga fam</w:t>
      </w:r>
      <w:r w:rsidR="00D82BFF" w:rsidRPr="009134DC">
        <w:rPr>
          <w:rFonts w:eastAsia="Times New Roman"/>
          <w:lang w:eastAsia="en-CA"/>
        </w:rPr>
        <w:t>iljarë</w:t>
      </w:r>
      <w:r w:rsidRPr="009134DC">
        <w:rPr>
          <w:rFonts w:eastAsia="Times New Roman"/>
          <w:lang w:eastAsia="en-CA"/>
        </w:rPr>
        <w:t xml:space="preserve"> ose nga të afërm, ose nga të njohur apo të panjohur, ose ng</w:t>
      </w:r>
      <w:r w:rsidR="00D82BFF" w:rsidRPr="009134DC">
        <w:rPr>
          <w:rFonts w:eastAsia="Times New Roman"/>
          <w:lang w:eastAsia="en-CA"/>
        </w:rPr>
        <w:t>a të dashurit/partnerët apo ish-të dashurit/ish-</w:t>
      </w:r>
      <w:r w:rsidRPr="009134DC">
        <w:rPr>
          <w:rFonts w:eastAsia="Times New Roman"/>
          <w:lang w:eastAsia="en-CA"/>
        </w:rPr>
        <w:t>partnerët, bashkëshortët/ish-bashkëshortët, apo/ose bashkëjetuesit, ofruesit e shërbimeve, punonjës të administratës, edukatorët, mjekët, infermierët, policët, kolegët, gazetarët, apo/dhe nga kushdo tjetër në mënyrë sistematike, të izoluar apo rastësore, me paramendim apo pa paramendim. Kërc</w:t>
      </w:r>
      <w:r w:rsidR="00D82BFF" w:rsidRPr="009134DC">
        <w:rPr>
          <w:rFonts w:eastAsia="Times New Roman"/>
          <w:lang w:eastAsia="en-CA"/>
        </w:rPr>
        <w:t xml:space="preserve">ënimi apo shtrëngimi për të mos e </w:t>
      </w:r>
      <w:r w:rsidRPr="009134DC">
        <w:rPr>
          <w:rFonts w:eastAsia="Times New Roman"/>
          <w:lang w:eastAsia="en-CA"/>
        </w:rPr>
        <w:t>ekspozuar orientimin seksual, identitetin gjinor, shprehjen gjinore apo kar</w:t>
      </w:r>
      <w:r w:rsidR="00D82BFF" w:rsidRPr="009134DC">
        <w:rPr>
          <w:rFonts w:eastAsia="Times New Roman"/>
          <w:lang w:eastAsia="en-CA"/>
        </w:rPr>
        <w:t>akteristikat seksuale në publik</w:t>
      </w:r>
      <w:r w:rsidRPr="009134DC">
        <w:rPr>
          <w:rFonts w:eastAsia="Times New Roman"/>
          <w:lang w:eastAsia="en-CA"/>
        </w:rPr>
        <w:t xml:space="preserve"> është</w:t>
      </w:r>
      <w:r w:rsidR="00D82BFF" w:rsidRPr="009134DC">
        <w:rPr>
          <w:rFonts w:eastAsia="Times New Roman"/>
          <w:lang w:eastAsia="en-CA"/>
        </w:rPr>
        <w:t>,</w:t>
      </w:r>
      <w:r w:rsidRPr="009134DC">
        <w:rPr>
          <w:rFonts w:eastAsia="Times New Roman"/>
          <w:lang w:eastAsia="en-CA"/>
        </w:rPr>
        <w:t xml:space="preserve"> gjithashtu</w:t>
      </w:r>
      <w:r w:rsidR="00D82BFF" w:rsidRPr="009134DC">
        <w:rPr>
          <w:rFonts w:eastAsia="Times New Roman"/>
          <w:lang w:eastAsia="en-CA"/>
        </w:rPr>
        <w:t>,</w:t>
      </w:r>
      <w:r w:rsidRPr="009134DC">
        <w:rPr>
          <w:rFonts w:eastAsia="Times New Roman"/>
          <w:lang w:eastAsia="en-CA"/>
        </w:rPr>
        <w:t xml:space="preserve"> një formë e dhunës ndaj personave </w:t>
      </w:r>
      <w:proofErr w:type="spellStart"/>
      <w:r w:rsidRPr="009134DC">
        <w:rPr>
          <w:rFonts w:eastAsia="Times New Roman"/>
          <w:lang w:eastAsia="en-CA"/>
        </w:rPr>
        <w:t>LGBTI</w:t>
      </w:r>
      <w:proofErr w:type="spellEnd"/>
      <w:r w:rsidRPr="009134DC">
        <w:rPr>
          <w:rFonts w:eastAsia="Times New Roman"/>
          <w:lang w:eastAsia="en-CA"/>
        </w:rPr>
        <w:t>+.</w:t>
      </w:r>
    </w:p>
    <w:p w14:paraId="550D89A3" w14:textId="77777777" w:rsidR="004C42E9" w:rsidRPr="009134DC" w:rsidRDefault="004C42E9" w:rsidP="004C42E9">
      <w:pPr>
        <w:pStyle w:val="TEXXTXTX"/>
      </w:pPr>
      <w:bookmarkStart w:id="1" w:name="_Toc54608503"/>
      <w:r w:rsidRPr="009134DC">
        <w:t>V. GRUPI I SYNUAR DHE PRAKTIKA PREMTUESE</w:t>
      </w:r>
      <w:bookmarkEnd w:id="1"/>
    </w:p>
    <w:p w14:paraId="7F648A2C" w14:textId="4D70CF23" w:rsidR="004C42E9" w:rsidRPr="009134DC" w:rsidRDefault="00610B3E" w:rsidP="004C42E9">
      <w:pPr>
        <w:pStyle w:val="TEXXTXTX"/>
      </w:pPr>
      <w:r w:rsidRPr="009134DC">
        <w:t>Përfituesit e synuar</w:t>
      </w:r>
      <w:r w:rsidR="004C42E9" w:rsidRPr="009134DC">
        <w:t xml:space="preserve"> </w:t>
      </w:r>
    </w:p>
    <w:p w14:paraId="1101A4D7" w14:textId="71CD8CEE" w:rsidR="004C42E9" w:rsidRPr="009134DC" w:rsidRDefault="004C42E9" w:rsidP="004C42E9">
      <w:pPr>
        <w:pStyle w:val="TEXXTXTX"/>
      </w:pPr>
      <w:r w:rsidRPr="009134DC">
        <w:t xml:space="preserve">Përfituesit e synuar janë personat </w:t>
      </w:r>
      <w:proofErr w:type="spellStart"/>
      <w:r w:rsidRPr="009134DC">
        <w:t>LGBTI</w:t>
      </w:r>
      <w:proofErr w:type="spellEnd"/>
      <w:r w:rsidRPr="009134DC">
        <w:t xml:space="preserve">+ viktima të formave të dhunës të paraqitura në hyrjen e këtij dokumenti. Nga ana tjetër këto standarde synojnë që jo vetëm të shërbejnë për shërbimet rezidenciale që ofrojnë mbështetje të specializuar të strehimit për komunitetin </w:t>
      </w:r>
      <w:proofErr w:type="spellStart"/>
      <w:r w:rsidRPr="009134DC">
        <w:t>LGBTI</w:t>
      </w:r>
      <w:proofErr w:type="spellEnd"/>
      <w:r w:rsidRPr="009134DC">
        <w:t>+, por njëkohësisht që të japin një model se</w:t>
      </w:r>
      <w:r w:rsidR="004B4CE6" w:rsidRPr="009134DC">
        <w:t xml:space="preserve"> </w:t>
      </w:r>
      <w:r w:rsidRPr="009134DC">
        <w:t xml:space="preserve">si shërbimet rezidenciale në tërësi të jenë më përfshirëse për komunitetin </w:t>
      </w:r>
      <w:proofErr w:type="spellStart"/>
      <w:r w:rsidRPr="009134DC">
        <w:t>LGBTI</w:t>
      </w:r>
      <w:proofErr w:type="spellEnd"/>
      <w:r w:rsidRPr="009134DC">
        <w:t>+ (për shembull një grua</w:t>
      </w:r>
      <w:r w:rsidR="004B4CE6" w:rsidRPr="009134DC">
        <w:t>je</w:t>
      </w:r>
      <w:r w:rsidRPr="009134DC">
        <w:t xml:space="preserve"> </w:t>
      </w:r>
      <w:proofErr w:type="spellStart"/>
      <w:r w:rsidRPr="009134DC">
        <w:t>lesbike</w:t>
      </w:r>
      <w:proofErr w:type="spellEnd"/>
      <w:r w:rsidRPr="009134DC">
        <w:t xml:space="preserve"> mund t</w:t>
      </w:r>
      <w:r w:rsidR="004B4CE6" w:rsidRPr="009134DC">
        <w:t>’i</w:t>
      </w:r>
      <w:r w:rsidRPr="009134DC">
        <w:t xml:space="preserve"> lindë nevoja të strehohet në Qendrën Kombëtare Pritëse të Viktimave dhe Dhunës në Familje). Kjo nënkupton që personeli i këtyre qendrave duhet të jetë i trajnuar dhe i aftë të kuptojë dhe </w:t>
      </w:r>
      <w:r w:rsidR="004B4CE6" w:rsidRPr="009134DC">
        <w:t xml:space="preserve">të </w:t>
      </w:r>
      <w:r w:rsidRPr="009134DC">
        <w:t xml:space="preserve">pranojë konceptet dhe parimet bazë të </w:t>
      </w:r>
      <w:proofErr w:type="spellStart"/>
      <w:r w:rsidRPr="009134DC">
        <w:t>të</w:t>
      </w:r>
      <w:proofErr w:type="spellEnd"/>
      <w:r w:rsidRPr="009134DC">
        <w:t xml:space="preserve"> punuarit me personat </w:t>
      </w:r>
      <w:proofErr w:type="spellStart"/>
      <w:r w:rsidRPr="009134DC">
        <w:t>LGBTI</w:t>
      </w:r>
      <w:proofErr w:type="spellEnd"/>
      <w:r w:rsidRPr="009134DC">
        <w:t>+.</w:t>
      </w:r>
      <w:r w:rsidR="00F55FD2" w:rsidRPr="009134DC">
        <w:t xml:space="preserve"> </w:t>
      </w:r>
    </w:p>
    <w:p w14:paraId="1007FC13" w14:textId="6EA2D18E" w:rsidR="004C42E9" w:rsidRPr="009134DC" w:rsidRDefault="004C42E9" w:rsidP="004C42E9">
      <w:pPr>
        <w:pStyle w:val="TEXXTXTX"/>
      </w:pPr>
      <w:r w:rsidRPr="009134DC">
        <w:rPr>
          <w:b/>
        </w:rPr>
        <w:t xml:space="preserve">Strehëzat e grave dhe </w:t>
      </w:r>
      <w:r w:rsidR="003F3D81" w:rsidRPr="009134DC">
        <w:rPr>
          <w:b/>
        </w:rPr>
        <w:t>strehimi</w:t>
      </w:r>
      <w:r w:rsidRPr="009134DC">
        <w:rPr>
          <w:b/>
        </w:rPr>
        <w:t xml:space="preserve"> i grave transgjinore.</w:t>
      </w:r>
      <w:r w:rsidRPr="009134DC">
        <w:t xml:space="preserve"> Është e rëndësishme të theksohet veçanërisht vështirësia që mund të ndeshin shërbimet rezidenciale publike apo jopublike të di</w:t>
      </w:r>
      <w:r w:rsidR="003D294A" w:rsidRPr="009134DC">
        <w:t>s</w:t>
      </w:r>
      <w:r w:rsidRPr="009134DC">
        <w:t>enjuara për gratë (strehëzat e grave), në strehimin e grave transgjinore, sidomos nëse nuk i janë nënshtruar operacionit të organeve gjenitale. Profesionistet në këto strehëza mund të kenë frikë se një grua transgjinore (e cila nuk ka bërë operacion gjenital) mund të sulmojë seksualisht ose fizikisht një banore tjetër. Ato mund të shqetësohen</w:t>
      </w:r>
      <w:r w:rsidR="003D294A" w:rsidRPr="009134DC">
        <w:t>,</w:t>
      </w:r>
      <w:r w:rsidRPr="009134DC">
        <w:t xml:space="preserve"> gjithashtu</w:t>
      </w:r>
      <w:r w:rsidR="003D294A" w:rsidRPr="009134DC">
        <w:t>,</w:t>
      </w:r>
      <w:r w:rsidRPr="009134DC">
        <w:t xml:space="preserve"> se ndoshta burrat që nuk janë transgjinorë mund të vishen si gra për të fituar pranimin në një strehë për gratë</w:t>
      </w:r>
      <w:r w:rsidR="003D294A" w:rsidRPr="009134DC">
        <w:t>,</w:t>
      </w:r>
      <w:r w:rsidRPr="009134DC">
        <w:t xml:space="preserve"> në mënyrë që të sulmojnë gratë. Për dikë që ka pak përvojë me personat transgjinorë, këto shqetësime mund të du</w:t>
      </w:r>
      <w:r w:rsidR="003D294A" w:rsidRPr="009134DC">
        <w:t>ken shumë legjitime. Por, përvoja mbarë</w:t>
      </w:r>
      <w:r w:rsidRPr="009134DC">
        <w:t>ndërkombëare tregon se gratë transgjinore (pavarësisht nëse e kanë kryer apo jo operacionin gjenital) nuk janë më të rrezikshme se</w:t>
      </w:r>
      <w:r w:rsidR="003D294A" w:rsidRPr="009134DC">
        <w:t xml:space="preserve"> </w:t>
      </w:r>
      <w:r w:rsidRPr="009134DC">
        <w:t xml:space="preserve">sa gratë e tjera. Nuk është e drejtë apo e saktë të supozohet se vetëm sepse personi është transgjinor ose ka organe gjenitale mashkullore do të jetë kërcënim fizik për të tjerët. Çdo grua, transgjinore ose jo, mund të sulmojë një grua tjetër banore në një strehë, në çdo kohë, për shkak të sëmundjes mendore ose një konflikti </w:t>
      </w:r>
      <w:proofErr w:type="spellStart"/>
      <w:r w:rsidRPr="009134DC">
        <w:t>ndërpersonal</w:t>
      </w:r>
      <w:proofErr w:type="spellEnd"/>
      <w:r w:rsidRPr="009134DC">
        <w:t xml:space="preserve"> etj. Stereotip</w:t>
      </w:r>
      <w:r w:rsidR="00C27BC6" w:rsidRPr="009134DC">
        <w:t>a</w:t>
      </w:r>
      <w:r w:rsidRPr="009134DC">
        <w:t xml:space="preserve">t e personave transgjinorë që sulmojnë gratë vijnë nga filma dhe shfaqje televizive që portretizojnë në mënyrë të pasaktë personat transgjinorë si të rrezikshëm dhe abuzivë. Kjo është larg së vërtetës. Kur bëhet fjalë për personat transgjinorë, rreziku më serioz është dhuna që do të ushtrohet ndaj tyre nga të tjerët. Gjithashtu, strehëzat duhet të mësojnë se është një mit që </w:t>
      </w:r>
      <w:r w:rsidRPr="009134DC">
        <w:lastRenderedPageBreak/>
        <w:t>hapësira vetëm për gratë është gjithmonë e sigurt. Shqetësimi që mund të ndodhë abuzim i një gruaje nga një grua është i drejtë dhe përfshin situat</w:t>
      </w:r>
      <w:r w:rsidR="00C27BC6" w:rsidRPr="009134DC">
        <w:t>a,</w:t>
      </w:r>
      <w:r w:rsidRPr="009134DC">
        <w:t xml:space="preserve"> si mes grave me orientim seksual dhe identitet gjinor në përputhje me seksin e tyre të caktuar që në lindje, ashtu edhe mes grave </w:t>
      </w:r>
      <w:proofErr w:type="spellStart"/>
      <w:r w:rsidRPr="009134DC">
        <w:t>le</w:t>
      </w:r>
      <w:r w:rsidR="00C27BC6" w:rsidRPr="009134DC">
        <w:t>z</w:t>
      </w:r>
      <w:r w:rsidRPr="009134DC">
        <w:t>bike</w:t>
      </w:r>
      <w:proofErr w:type="spellEnd"/>
      <w:r w:rsidRPr="009134DC">
        <w:t xml:space="preserve"> e transgjinore. Prandaj për të shmangur abuzime të tilla</w:t>
      </w:r>
      <w:r w:rsidR="00C27BC6" w:rsidRPr="009134DC">
        <w:t>,</w:t>
      </w:r>
      <w:r w:rsidRPr="009134DC">
        <w:t xml:space="preserve"> strehëzat duhet të kenë të vendosura rregulla të qarta, zbatimi i të cilave nga të gjitha banoret, transgjinore dhe </w:t>
      </w:r>
      <w:proofErr w:type="spellStart"/>
      <w:r w:rsidRPr="009134DC">
        <w:t>jotransgjinore</w:t>
      </w:r>
      <w:proofErr w:type="spellEnd"/>
      <w:r w:rsidRPr="009134DC">
        <w:t>, mundëson mbajtjen e këtyre hapësirave të sigurta</w:t>
      </w:r>
      <w:r w:rsidRPr="009134DC">
        <w:rPr>
          <w:rStyle w:val="FootnoteReference"/>
        </w:rPr>
        <w:footnoteReference w:id="5"/>
      </w:r>
      <w:r w:rsidRPr="009134DC">
        <w:t>.</w:t>
      </w:r>
    </w:p>
    <w:p w14:paraId="36B2B6C8" w14:textId="7D2E9A36" w:rsidR="004C42E9" w:rsidRPr="009134DC" w:rsidRDefault="00A105AB" w:rsidP="004C42E9">
      <w:pPr>
        <w:pStyle w:val="TEXXTXTX"/>
        <w:rPr>
          <w:rFonts w:eastAsia="Times New Roman"/>
          <w:bCs/>
          <w:lang w:eastAsia="en-CA"/>
        </w:rPr>
      </w:pPr>
      <w:r w:rsidRPr="009134DC">
        <w:rPr>
          <w:rFonts w:eastAsia="Times New Roman"/>
          <w:bCs/>
          <w:lang w:eastAsia="en-CA"/>
        </w:rPr>
        <w:t>Praktika premtuese</w:t>
      </w:r>
    </w:p>
    <w:p w14:paraId="011AFA17" w14:textId="7FDF0B8A" w:rsidR="004C42E9" w:rsidRPr="009134DC" w:rsidRDefault="004C42E9" w:rsidP="004C42E9">
      <w:pPr>
        <w:pStyle w:val="TEXXTXTX"/>
        <w:rPr>
          <w:rFonts w:eastAsia="Times New Roman"/>
          <w:bCs/>
          <w:lang w:eastAsia="en-CA"/>
        </w:rPr>
      </w:pPr>
      <w:r w:rsidRPr="009134DC">
        <w:rPr>
          <w:rFonts w:eastAsia="Times New Roman"/>
          <w:bCs/>
          <w:lang w:eastAsia="en-CA"/>
        </w:rPr>
        <w:t>Eksperienca botërore ka identifikuar disa çështje të ndërthurura</w:t>
      </w:r>
      <w:r w:rsidR="00A105AB" w:rsidRPr="009134DC">
        <w:rPr>
          <w:rFonts w:eastAsia="Times New Roman"/>
          <w:bCs/>
          <w:lang w:eastAsia="en-CA"/>
        </w:rPr>
        <w:t>,</w:t>
      </w:r>
      <w:r w:rsidRPr="009134DC">
        <w:rPr>
          <w:rFonts w:eastAsia="Times New Roman"/>
          <w:bCs/>
          <w:lang w:eastAsia="en-CA"/>
        </w:rPr>
        <w:t xml:space="preserve"> të cilat nëse mbahen në konsideratë ndikojnë në kthimin e një shërbimi rezidencial në shërbim </w:t>
      </w:r>
      <w:proofErr w:type="spellStart"/>
      <w:r w:rsidRPr="009134DC">
        <w:rPr>
          <w:rFonts w:eastAsia="Times New Roman"/>
          <w:bCs/>
          <w:lang w:eastAsia="en-CA"/>
        </w:rPr>
        <w:t>kulturalisht</w:t>
      </w:r>
      <w:proofErr w:type="spellEnd"/>
      <w:r w:rsidRPr="009134DC">
        <w:rPr>
          <w:rFonts w:eastAsia="Times New Roman"/>
          <w:bCs/>
          <w:lang w:eastAsia="en-CA"/>
        </w:rPr>
        <w:t xml:space="preserve"> të aftë edhe për të dhënë shërbime për personat </w:t>
      </w:r>
      <w:proofErr w:type="spellStart"/>
      <w:r w:rsidRPr="009134DC">
        <w:rPr>
          <w:rFonts w:eastAsia="Times New Roman"/>
          <w:bCs/>
          <w:lang w:eastAsia="en-CA"/>
        </w:rPr>
        <w:t>LGBTI</w:t>
      </w:r>
      <w:proofErr w:type="spellEnd"/>
      <w:r w:rsidRPr="009134DC">
        <w:rPr>
          <w:rFonts w:eastAsia="Times New Roman"/>
          <w:bCs/>
          <w:lang w:eastAsia="en-CA"/>
        </w:rPr>
        <w:t xml:space="preserve">+. </w:t>
      </w:r>
    </w:p>
    <w:p w14:paraId="247F1599" w14:textId="3C3A900F" w:rsidR="004C42E9" w:rsidRPr="009134DC" w:rsidRDefault="004C42E9" w:rsidP="004C42E9">
      <w:pPr>
        <w:pStyle w:val="TEXXTXTX"/>
        <w:rPr>
          <w:rFonts w:eastAsia="Times New Roman"/>
          <w:bCs/>
          <w:lang w:eastAsia="en-CA"/>
        </w:rPr>
      </w:pPr>
      <w:r w:rsidRPr="009134DC">
        <w:rPr>
          <w:rFonts w:eastAsia="Times New Roman"/>
          <w:b/>
          <w:bCs/>
          <w:i/>
          <w:lang w:eastAsia="en-CA"/>
        </w:rPr>
        <w:t xml:space="preserve">Krijoni një hapësirë ku personat </w:t>
      </w:r>
      <w:proofErr w:type="spellStart"/>
      <w:r w:rsidRPr="009134DC">
        <w:rPr>
          <w:rFonts w:eastAsia="Times New Roman"/>
          <w:b/>
          <w:bCs/>
          <w:i/>
          <w:lang w:eastAsia="en-CA"/>
        </w:rPr>
        <w:t>LGBTI</w:t>
      </w:r>
      <w:proofErr w:type="spellEnd"/>
      <w:r w:rsidRPr="009134DC">
        <w:rPr>
          <w:rFonts w:eastAsia="Times New Roman"/>
          <w:b/>
          <w:bCs/>
          <w:i/>
          <w:lang w:eastAsia="en-CA"/>
        </w:rPr>
        <w:t>+ mund të jenë vetvetja.</w:t>
      </w:r>
      <w:r w:rsidRPr="009134DC">
        <w:rPr>
          <w:rFonts w:eastAsia="Times New Roman"/>
          <w:bCs/>
          <w:lang w:eastAsia="en-CA"/>
        </w:rPr>
        <w:t xml:space="preserve"> Shumë persona </w:t>
      </w:r>
      <w:proofErr w:type="spellStart"/>
      <w:r w:rsidRPr="009134DC">
        <w:rPr>
          <w:rFonts w:eastAsia="Times New Roman"/>
          <w:bCs/>
          <w:lang w:eastAsia="en-CA"/>
        </w:rPr>
        <w:t>LGBTI</w:t>
      </w:r>
      <w:proofErr w:type="spellEnd"/>
      <w:r w:rsidRPr="009134DC">
        <w:rPr>
          <w:rFonts w:eastAsia="Times New Roman"/>
          <w:bCs/>
          <w:lang w:eastAsia="en-CA"/>
        </w:rPr>
        <w:t>+ (sidomos të reja e të rinj) vijnë nga komunitete që nuk e pranojnë plotësisht orientimin seksual apo identitetin dhe shprehjen gjinore të tyre. Ata mund të kenë përjetuar refuzim nga familja, miqtë/mikeshat, komunitetet dhe koleget/kolegët për t’u shprehur se cilët janë në të vërtetë. Prandaj është e rëndësishme që në shërbimet rezi</w:t>
      </w:r>
      <w:r w:rsidR="00A105AB" w:rsidRPr="009134DC">
        <w:rPr>
          <w:rFonts w:eastAsia="Times New Roman"/>
          <w:bCs/>
          <w:lang w:eastAsia="en-CA"/>
        </w:rPr>
        <w:t>d</w:t>
      </w:r>
      <w:r w:rsidRPr="009134DC">
        <w:rPr>
          <w:rFonts w:eastAsia="Times New Roman"/>
          <w:bCs/>
          <w:lang w:eastAsia="en-CA"/>
        </w:rPr>
        <w:t xml:space="preserve">enciale, të dedikuara ose jo vetëm për komunitetin </w:t>
      </w:r>
      <w:proofErr w:type="spellStart"/>
      <w:r w:rsidRPr="009134DC">
        <w:rPr>
          <w:rFonts w:eastAsia="Times New Roman"/>
          <w:bCs/>
          <w:lang w:eastAsia="en-CA"/>
        </w:rPr>
        <w:t>LGBTI</w:t>
      </w:r>
      <w:proofErr w:type="spellEnd"/>
      <w:r w:rsidRPr="009134DC">
        <w:rPr>
          <w:rFonts w:eastAsia="Times New Roman"/>
          <w:bCs/>
          <w:lang w:eastAsia="en-CA"/>
        </w:rPr>
        <w:t xml:space="preserve">+, të punohet me përkushtim dhe të ofrohen hapësira ku personat </w:t>
      </w:r>
      <w:proofErr w:type="spellStart"/>
      <w:r w:rsidRPr="009134DC">
        <w:rPr>
          <w:rFonts w:eastAsia="Times New Roman"/>
          <w:bCs/>
          <w:lang w:eastAsia="en-CA"/>
        </w:rPr>
        <w:t>LGBTI</w:t>
      </w:r>
      <w:proofErr w:type="spellEnd"/>
      <w:r w:rsidRPr="009134DC">
        <w:rPr>
          <w:rFonts w:eastAsia="Times New Roman"/>
          <w:bCs/>
          <w:lang w:eastAsia="en-CA"/>
        </w:rPr>
        <w:t xml:space="preserve">+ të ndihen vetvetja pa frikë nga gjykimi, paragjykimi apo dhe dhuna e ushtruar për këtë shkak. Mjedise të tilla mund të arrihen përmes punësimit të profesionisteve dhe profesionistëve me mendje të hapur dhe trajnimit të vazhdueshëm të tyre për të qenë të përgatitur për të adresuar në mënyrën e duhur çështjet e personave </w:t>
      </w:r>
      <w:proofErr w:type="spellStart"/>
      <w:r w:rsidRPr="009134DC">
        <w:rPr>
          <w:rFonts w:eastAsia="Times New Roman"/>
          <w:bCs/>
          <w:lang w:eastAsia="en-CA"/>
        </w:rPr>
        <w:t>LGBTI</w:t>
      </w:r>
      <w:proofErr w:type="spellEnd"/>
      <w:r w:rsidRPr="009134DC">
        <w:rPr>
          <w:rFonts w:eastAsia="Times New Roman"/>
          <w:bCs/>
          <w:lang w:eastAsia="en-CA"/>
        </w:rPr>
        <w:t>+, përfshirë dhe nevojën e tyre për shërbime mbështetëse të specializuara si strehimi.</w:t>
      </w:r>
    </w:p>
    <w:p w14:paraId="679A93C2" w14:textId="77777777" w:rsidR="004C42E9" w:rsidRPr="009134DC" w:rsidRDefault="004C42E9" w:rsidP="004C42E9">
      <w:pPr>
        <w:pStyle w:val="TEXXTXTX"/>
        <w:rPr>
          <w:rFonts w:eastAsia="Times New Roman"/>
          <w:bCs/>
          <w:lang w:eastAsia="en-CA"/>
        </w:rPr>
      </w:pPr>
      <w:r w:rsidRPr="009134DC">
        <w:rPr>
          <w:rFonts w:eastAsia="Times New Roman"/>
          <w:b/>
          <w:bCs/>
          <w:i/>
          <w:lang w:eastAsia="en-CA"/>
        </w:rPr>
        <w:t>Kthejini hapësirat në tërheqëse dhe angazhuese.</w:t>
      </w:r>
      <w:r w:rsidRPr="009134DC">
        <w:rPr>
          <w:rFonts w:eastAsia="Times New Roman"/>
          <w:bCs/>
          <w:lang w:eastAsia="en-CA"/>
        </w:rPr>
        <w:t xml:space="preserve"> Krijimi i një atmosfere qetësuese dhe të gëzueshme ndihmon shumë në angazhimin dhe mbështetjen e personave </w:t>
      </w:r>
      <w:proofErr w:type="spellStart"/>
      <w:r w:rsidRPr="009134DC">
        <w:rPr>
          <w:rFonts w:eastAsia="Times New Roman"/>
          <w:bCs/>
          <w:lang w:eastAsia="en-CA"/>
        </w:rPr>
        <w:t>LGBTI</w:t>
      </w:r>
      <w:proofErr w:type="spellEnd"/>
      <w:r w:rsidRPr="009134DC">
        <w:rPr>
          <w:rFonts w:eastAsia="Times New Roman"/>
          <w:bCs/>
          <w:lang w:eastAsia="en-CA"/>
        </w:rPr>
        <w:t>+.</w:t>
      </w:r>
    </w:p>
    <w:p w14:paraId="3023587D" w14:textId="1C2B5179" w:rsidR="004C42E9" w:rsidRPr="009134DC" w:rsidRDefault="004C42E9" w:rsidP="004C42E9">
      <w:pPr>
        <w:pStyle w:val="TEXXTXTX"/>
        <w:rPr>
          <w:rFonts w:eastAsia="Times New Roman"/>
          <w:bCs/>
          <w:lang w:eastAsia="en-CA"/>
        </w:rPr>
      </w:pPr>
      <w:r w:rsidRPr="009134DC">
        <w:rPr>
          <w:rFonts w:eastAsia="Times New Roman"/>
          <w:b/>
          <w:bCs/>
          <w:i/>
          <w:lang w:eastAsia="en-CA"/>
        </w:rPr>
        <w:t>Siguroni shërbimet e domosdoshme</w:t>
      </w:r>
      <w:r w:rsidRPr="009134DC">
        <w:rPr>
          <w:rFonts w:eastAsia="Times New Roman"/>
          <w:bCs/>
          <w:lang w:eastAsia="en-CA"/>
        </w:rPr>
        <w:t>. Pavarësisht nëse është një shërbim rezidencial pu</w:t>
      </w:r>
      <w:r w:rsidR="008878F9" w:rsidRPr="009134DC">
        <w:rPr>
          <w:rFonts w:eastAsia="Times New Roman"/>
          <w:bCs/>
          <w:lang w:eastAsia="en-CA"/>
        </w:rPr>
        <w:t>blik apo jo</w:t>
      </w:r>
      <w:r w:rsidRPr="009134DC">
        <w:rPr>
          <w:rFonts w:eastAsia="Times New Roman"/>
          <w:bCs/>
          <w:lang w:eastAsia="en-CA"/>
        </w:rPr>
        <w:t>publik, së bashku me strehimin duhet të ofrohen edhe shërbime të tjera thelbësore, të nevojshme për ruajtjen e shëndetit, dinjitetit dhe vetëvlerësimit (ushqim, veshje, kujdes mjekësor, mbështetje emocionale dhe këshillim/terapi, informacion dhe njohuri mbi legjislacionin, të drejtat, punësimi</w:t>
      </w:r>
      <w:r w:rsidR="00350F4A" w:rsidRPr="009134DC">
        <w:rPr>
          <w:rFonts w:eastAsia="Times New Roman"/>
          <w:bCs/>
          <w:lang w:eastAsia="en-CA"/>
        </w:rPr>
        <w:t>n, ndjekje e rasteve në gjykatë</w:t>
      </w:r>
      <w:r w:rsidRPr="009134DC">
        <w:rPr>
          <w:rFonts w:eastAsia="Times New Roman"/>
          <w:bCs/>
          <w:lang w:eastAsia="en-CA"/>
        </w:rPr>
        <w:t xml:space="preserve"> etj.)</w:t>
      </w:r>
    </w:p>
    <w:p w14:paraId="2D7D4EEE" w14:textId="59895196" w:rsidR="004C42E9" w:rsidRPr="009134DC" w:rsidRDefault="004C42E9" w:rsidP="004C42E9">
      <w:pPr>
        <w:pStyle w:val="TEXXTXTX"/>
        <w:rPr>
          <w:rFonts w:eastAsia="Times New Roman"/>
          <w:bCs/>
          <w:lang w:eastAsia="en-CA"/>
        </w:rPr>
      </w:pPr>
      <w:r w:rsidRPr="009134DC">
        <w:rPr>
          <w:rFonts w:eastAsia="Times New Roman"/>
          <w:b/>
          <w:bCs/>
          <w:i/>
          <w:lang w:eastAsia="en-CA"/>
        </w:rPr>
        <w:t>Përfshini vet</w:t>
      </w:r>
      <w:r w:rsidR="00350F4A" w:rsidRPr="009134DC">
        <w:rPr>
          <w:rFonts w:eastAsia="Times New Roman"/>
          <w:b/>
          <w:bCs/>
          <w:i/>
          <w:lang w:eastAsia="en-CA"/>
        </w:rPr>
        <w:t xml:space="preserve">ë personat </w:t>
      </w:r>
      <w:proofErr w:type="spellStart"/>
      <w:r w:rsidR="00350F4A" w:rsidRPr="009134DC">
        <w:rPr>
          <w:rFonts w:eastAsia="Times New Roman"/>
          <w:b/>
          <w:bCs/>
          <w:i/>
          <w:lang w:eastAsia="en-CA"/>
        </w:rPr>
        <w:t>LGBTI</w:t>
      </w:r>
      <w:proofErr w:type="spellEnd"/>
      <w:r w:rsidR="00350F4A" w:rsidRPr="009134DC">
        <w:rPr>
          <w:rFonts w:eastAsia="Times New Roman"/>
          <w:b/>
          <w:bCs/>
          <w:i/>
          <w:lang w:eastAsia="en-CA"/>
        </w:rPr>
        <w:t>+ në vendim</w:t>
      </w:r>
      <w:r w:rsidRPr="009134DC">
        <w:rPr>
          <w:rFonts w:eastAsia="Times New Roman"/>
          <w:b/>
          <w:bCs/>
          <w:i/>
          <w:lang w:eastAsia="en-CA"/>
        </w:rPr>
        <w:t>marrje dhe në disenjimin e shërbimeve</w:t>
      </w:r>
      <w:r w:rsidRPr="009134DC">
        <w:rPr>
          <w:rFonts w:eastAsia="Times New Roman"/>
          <w:bCs/>
          <w:lang w:eastAsia="en-CA"/>
        </w:rPr>
        <w:t xml:space="preserve">. Personat </w:t>
      </w:r>
      <w:proofErr w:type="spellStart"/>
      <w:r w:rsidRPr="009134DC">
        <w:rPr>
          <w:rFonts w:eastAsia="Times New Roman"/>
          <w:bCs/>
          <w:lang w:eastAsia="en-CA"/>
        </w:rPr>
        <w:t>LGBTI</w:t>
      </w:r>
      <w:proofErr w:type="spellEnd"/>
      <w:r w:rsidRPr="009134DC">
        <w:rPr>
          <w:rFonts w:eastAsia="Times New Roman"/>
          <w:bCs/>
          <w:lang w:eastAsia="en-CA"/>
        </w:rPr>
        <w:t>+ janë vetë ekspertë të eksperiencave dhe traumave apo përjetimeve të tyre ndër vite dhe mund të japin orientimin e duhur, në mënyrën se si shërbimet për ta mund të bëhen më shumë gjithëpërfshirës</w:t>
      </w:r>
      <w:r w:rsidR="00350F4A" w:rsidRPr="009134DC">
        <w:rPr>
          <w:rFonts w:eastAsia="Times New Roman"/>
          <w:bCs/>
          <w:lang w:eastAsia="en-CA"/>
        </w:rPr>
        <w:t>e</w:t>
      </w:r>
      <w:r w:rsidRPr="009134DC">
        <w:rPr>
          <w:rFonts w:eastAsia="Times New Roman"/>
          <w:bCs/>
          <w:lang w:eastAsia="en-CA"/>
        </w:rPr>
        <w:t xml:space="preserve"> dhe më pak diskriminues</w:t>
      </w:r>
      <w:r w:rsidR="00350F4A" w:rsidRPr="009134DC">
        <w:rPr>
          <w:rFonts w:eastAsia="Times New Roman"/>
          <w:bCs/>
          <w:lang w:eastAsia="en-CA"/>
        </w:rPr>
        <w:t>e</w:t>
      </w:r>
      <w:r w:rsidRPr="009134DC">
        <w:rPr>
          <w:rFonts w:eastAsia="Times New Roman"/>
          <w:bCs/>
          <w:lang w:eastAsia="en-CA"/>
        </w:rPr>
        <w:t>. Kjo nënkupton që sa herë të jepet mundës</w:t>
      </w:r>
      <w:r w:rsidR="00350F4A" w:rsidRPr="009134DC">
        <w:rPr>
          <w:rFonts w:eastAsia="Times New Roman"/>
          <w:bCs/>
          <w:lang w:eastAsia="en-CA"/>
        </w:rPr>
        <w:t>ia të shtohet në organet vendim</w:t>
      </w:r>
      <w:r w:rsidRPr="009134DC">
        <w:rPr>
          <w:rFonts w:eastAsia="Times New Roman"/>
          <w:bCs/>
          <w:lang w:eastAsia="en-CA"/>
        </w:rPr>
        <w:t xml:space="preserve">marrëse për planifikimin dhe ofrimin e shërbimeve për këtë komunitet edhe anëtarësi nga vetë personat </w:t>
      </w:r>
      <w:proofErr w:type="spellStart"/>
      <w:r w:rsidRPr="009134DC">
        <w:rPr>
          <w:rFonts w:eastAsia="Times New Roman"/>
          <w:bCs/>
          <w:lang w:eastAsia="en-CA"/>
        </w:rPr>
        <w:t>LGBTI</w:t>
      </w:r>
      <w:proofErr w:type="spellEnd"/>
      <w:r w:rsidRPr="009134DC">
        <w:rPr>
          <w:rFonts w:eastAsia="Times New Roman"/>
          <w:bCs/>
          <w:lang w:eastAsia="en-CA"/>
        </w:rPr>
        <w:t>+.</w:t>
      </w:r>
    </w:p>
    <w:p w14:paraId="17AAF74A" w14:textId="77C738DF" w:rsidR="004C42E9" w:rsidRPr="009134DC" w:rsidRDefault="004C42E9" w:rsidP="004C42E9">
      <w:pPr>
        <w:pStyle w:val="TEXXTXTX"/>
        <w:rPr>
          <w:rFonts w:eastAsia="Times New Roman"/>
          <w:bCs/>
          <w:lang w:eastAsia="en-CA"/>
        </w:rPr>
      </w:pPr>
      <w:r w:rsidRPr="009134DC">
        <w:rPr>
          <w:rFonts w:eastAsia="Times New Roman"/>
          <w:b/>
          <w:bCs/>
          <w:i/>
          <w:lang w:eastAsia="en-CA"/>
        </w:rPr>
        <w:t xml:space="preserve">Investoni vazhdimisht për përmirësimin e kapaciteteve të stafit të qendrave rezidenciale. </w:t>
      </w:r>
      <w:r w:rsidRPr="009134DC">
        <w:rPr>
          <w:rFonts w:eastAsia="Times New Roman"/>
          <w:bCs/>
          <w:lang w:eastAsia="en-CA"/>
        </w:rPr>
        <w:t>Pavarësisht investimit që mund të bëni në momentin e pranimit në pu</w:t>
      </w:r>
      <w:r w:rsidR="00350F4A" w:rsidRPr="009134DC">
        <w:rPr>
          <w:rFonts w:eastAsia="Times New Roman"/>
          <w:bCs/>
          <w:lang w:eastAsia="en-CA"/>
        </w:rPr>
        <w:t>në të një punonjëseje/punonjësi</w:t>
      </w:r>
      <w:r w:rsidRPr="009134DC">
        <w:rPr>
          <w:rFonts w:eastAsia="Times New Roman"/>
          <w:bCs/>
          <w:lang w:eastAsia="en-CA"/>
        </w:rPr>
        <w:t xml:space="preserve"> është e domosdoshme që të krijohet dhe</w:t>
      </w:r>
      <w:r w:rsidR="00350F4A" w:rsidRPr="009134DC">
        <w:rPr>
          <w:rFonts w:eastAsia="Times New Roman"/>
          <w:bCs/>
          <w:lang w:eastAsia="en-CA"/>
        </w:rPr>
        <w:t xml:space="preserve"> të</w:t>
      </w:r>
      <w:r w:rsidRPr="009134DC">
        <w:rPr>
          <w:rFonts w:eastAsia="Times New Roman"/>
          <w:bCs/>
          <w:lang w:eastAsia="en-CA"/>
        </w:rPr>
        <w:t xml:space="preserve"> zbatohet një plan vjetor trajnimesh me tematika të caktuara të fokusuara tek ofrimi i shërbimeve të </w:t>
      </w:r>
      <w:r w:rsidR="00A37142" w:rsidRPr="009134DC">
        <w:rPr>
          <w:rFonts w:eastAsia="Times New Roman"/>
          <w:bCs/>
          <w:lang w:eastAsia="en-CA"/>
        </w:rPr>
        <w:t xml:space="preserve">përkujdesjes shoqërore </w:t>
      </w:r>
      <w:r w:rsidRPr="009134DC">
        <w:rPr>
          <w:rFonts w:eastAsia="Times New Roman"/>
          <w:bCs/>
          <w:lang w:eastAsia="en-CA"/>
        </w:rPr>
        <w:t xml:space="preserve">për personat </w:t>
      </w:r>
      <w:proofErr w:type="spellStart"/>
      <w:r w:rsidRPr="009134DC">
        <w:rPr>
          <w:rFonts w:eastAsia="Times New Roman"/>
          <w:bCs/>
          <w:lang w:eastAsia="en-CA"/>
        </w:rPr>
        <w:t>LGBTI</w:t>
      </w:r>
      <w:proofErr w:type="spellEnd"/>
      <w:r w:rsidRPr="009134DC">
        <w:rPr>
          <w:rFonts w:eastAsia="Times New Roman"/>
          <w:bCs/>
          <w:lang w:eastAsia="en-CA"/>
        </w:rPr>
        <w:t xml:space="preserve">+. Kjo pasi, siç u theksua edhe më sipër në këtë dokument, si kuadri ligjor për shërbimet dhe standardet e ofrimit të tyre, ashtu edhe gjuha dhe përkufizimet në lidhje me komunitetin </w:t>
      </w:r>
      <w:proofErr w:type="spellStart"/>
      <w:r w:rsidRPr="009134DC">
        <w:rPr>
          <w:rFonts w:eastAsia="Times New Roman"/>
          <w:bCs/>
          <w:lang w:eastAsia="en-CA"/>
        </w:rPr>
        <w:t>LGBTI</w:t>
      </w:r>
      <w:proofErr w:type="spellEnd"/>
      <w:r w:rsidRPr="009134DC">
        <w:rPr>
          <w:rFonts w:eastAsia="Times New Roman"/>
          <w:bCs/>
          <w:lang w:eastAsia="en-CA"/>
        </w:rPr>
        <w:t xml:space="preserve">+ janë në përmirësime të vazhdueshme. Po kështu, nga monitorimi i vazhdueshëm i mënyrës së ofrimit të shërbimeve në qendrat rezidenciale, evidentohen edhe aspekte të nevojshme për përmirësim, të cilat duhet të adresohen bashkërisht. Prandaj aktivitetet e </w:t>
      </w:r>
      <w:r w:rsidRPr="009134DC">
        <w:rPr>
          <w:rFonts w:eastAsia="Times New Roman"/>
          <w:bCs/>
          <w:lang w:eastAsia="en-CA"/>
        </w:rPr>
        <w:lastRenderedPageBreak/>
        <w:t>vazhdueshme në drejtim të fuqizimit të kapaciteteve të ofruesve të shërbimeve, do të ishin shumë ndihmuese për ofrimin e shërbimeve efektive, cilësore dhe në përputhje me standardet ndërkombëtare e kombëtare.</w:t>
      </w:r>
    </w:p>
    <w:p w14:paraId="58EEA7C5" w14:textId="061CA45A" w:rsidR="004C42E9" w:rsidRPr="009134DC" w:rsidRDefault="004C42E9" w:rsidP="00F90781">
      <w:pPr>
        <w:pStyle w:val="TEXXTXTX"/>
        <w:rPr>
          <w:rFonts w:eastAsia="Times New Roman"/>
          <w:b/>
          <w:bCs/>
          <w:lang w:eastAsia="en-CA"/>
        </w:rPr>
      </w:pPr>
      <w:r w:rsidRPr="009134DC">
        <w:rPr>
          <w:rFonts w:eastAsia="Times New Roman"/>
          <w:b/>
          <w:bCs/>
          <w:i/>
          <w:lang w:eastAsia="en-CA"/>
        </w:rPr>
        <w:t>Siguroni kujdes përmes shërbimeve të informuara për traumën</w:t>
      </w:r>
      <w:r w:rsidRPr="009134DC">
        <w:rPr>
          <w:rFonts w:eastAsia="Times New Roman"/>
          <w:bCs/>
          <w:lang w:eastAsia="en-CA"/>
        </w:rPr>
        <w:t xml:space="preserve">. Për shkak të ngjarjeve </w:t>
      </w:r>
      <w:proofErr w:type="spellStart"/>
      <w:r w:rsidRPr="009134DC">
        <w:rPr>
          <w:rFonts w:eastAsia="Times New Roman"/>
          <w:bCs/>
          <w:lang w:eastAsia="en-CA"/>
        </w:rPr>
        <w:t>traumatike</w:t>
      </w:r>
      <w:proofErr w:type="spellEnd"/>
      <w:r w:rsidRPr="009134DC">
        <w:rPr>
          <w:rFonts w:eastAsia="Times New Roman"/>
          <w:bCs/>
          <w:lang w:eastAsia="en-CA"/>
        </w:rPr>
        <w:t xml:space="preserve"> të </w:t>
      </w:r>
      <w:r w:rsidR="006A3287" w:rsidRPr="009134DC">
        <w:rPr>
          <w:rFonts w:eastAsia="Times New Roman"/>
          <w:bCs/>
          <w:lang w:eastAsia="en-CA"/>
        </w:rPr>
        <w:t xml:space="preserve">përjetuara, personat </w:t>
      </w:r>
      <w:proofErr w:type="spellStart"/>
      <w:r w:rsidR="006A3287" w:rsidRPr="009134DC">
        <w:rPr>
          <w:rFonts w:eastAsia="Times New Roman"/>
          <w:bCs/>
          <w:lang w:eastAsia="en-CA"/>
        </w:rPr>
        <w:t>LGBTI</w:t>
      </w:r>
      <w:proofErr w:type="spellEnd"/>
      <w:r w:rsidR="006A3287" w:rsidRPr="009134DC">
        <w:rPr>
          <w:rFonts w:eastAsia="Times New Roman"/>
          <w:bCs/>
          <w:lang w:eastAsia="en-CA"/>
        </w:rPr>
        <w:t>+ ndi</w:t>
      </w:r>
      <w:r w:rsidRPr="009134DC">
        <w:rPr>
          <w:rFonts w:eastAsia="Times New Roman"/>
          <w:bCs/>
          <w:lang w:eastAsia="en-CA"/>
        </w:rPr>
        <w:t xml:space="preserve">hen më të pranuar dhe trajtohen më </w:t>
      </w:r>
      <w:proofErr w:type="spellStart"/>
      <w:r w:rsidRPr="009134DC">
        <w:rPr>
          <w:rFonts w:eastAsia="Times New Roman"/>
          <w:bCs/>
          <w:lang w:eastAsia="en-CA"/>
        </w:rPr>
        <w:t>efektivisht</w:t>
      </w:r>
      <w:proofErr w:type="spellEnd"/>
      <w:r w:rsidRPr="009134DC">
        <w:rPr>
          <w:rFonts w:eastAsia="Times New Roman"/>
          <w:bCs/>
          <w:lang w:eastAsia="en-CA"/>
        </w:rPr>
        <w:t xml:space="preserve"> përmes shërbimeve të informuara mbi traumën. Kjo nënkupton që personeli është i trajnuar për të kuptuar ndikimin e traumës në të gjitha aspektet e shëndetit dhe </w:t>
      </w:r>
      <w:r w:rsidR="006A3287" w:rsidRPr="009134DC">
        <w:rPr>
          <w:rFonts w:eastAsia="Times New Roman"/>
          <w:bCs/>
          <w:lang w:eastAsia="en-CA"/>
        </w:rPr>
        <w:t xml:space="preserve">të </w:t>
      </w:r>
      <w:r w:rsidRPr="009134DC">
        <w:rPr>
          <w:rFonts w:eastAsia="Times New Roman"/>
          <w:bCs/>
          <w:lang w:eastAsia="en-CA"/>
        </w:rPr>
        <w:t>sjell</w:t>
      </w:r>
      <w:r w:rsidR="006A3287" w:rsidRPr="009134DC">
        <w:rPr>
          <w:rFonts w:eastAsia="Times New Roman"/>
          <w:bCs/>
          <w:lang w:eastAsia="en-CA"/>
        </w:rPr>
        <w:t>jeve, njeh shenjat e traumës te</w:t>
      </w:r>
      <w:r w:rsidRPr="009134DC">
        <w:rPr>
          <w:rFonts w:eastAsia="Times New Roman"/>
          <w:bCs/>
          <w:lang w:eastAsia="en-CA"/>
        </w:rPr>
        <w:t xml:space="preserve"> klientët, ndihmon me shërim</w:t>
      </w:r>
      <w:r w:rsidR="006A3287" w:rsidRPr="009134DC">
        <w:rPr>
          <w:rFonts w:eastAsia="Times New Roman"/>
          <w:bCs/>
          <w:lang w:eastAsia="en-CA"/>
        </w:rPr>
        <w:t xml:space="preserve">in nga trauma dhe i reziston </w:t>
      </w:r>
      <w:proofErr w:type="spellStart"/>
      <w:r w:rsidR="006A3287" w:rsidRPr="009134DC">
        <w:rPr>
          <w:rFonts w:eastAsia="Times New Roman"/>
          <w:bCs/>
          <w:lang w:eastAsia="en-CA"/>
        </w:rPr>
        <w:t>ri</w:t>
      </w:r>
      <w:r w:rsidRPr="009134DC">
        <w:rPr>
          <w:rFonts w:eastAsia="Times New Roman"/>
          <w:bCs/>
          <w:lang w:eastAsia="en-CA"/>
        </w:rPr>
        <w:t>traumatizimit</w:t>
      </w:r>
      <w:proofErr w:type="spellEnd"/>
      <w:r w:rsidRPr="009134DC">
        <w:rPr>
          <w:rFonts w:eastAsia="Times New Roman"/>
          <w:bCs/>
          <w:lang w:eastAsia="en-CA"/>
        </w:rPr>
        <w:t>. Përveç kësaj, programet e sjelljes mund të ofrojnë mbështetje individuale dhe në grup për përballimin e traumës.</w:t>
      </w:r>
      <w:r w:rsidRPr="009134DC" w:rsidDel="005A787C">
        <w:rPr>
          <w:rFonts w:eastAsia="Times New Roman"/>
          <w:b/>
          <w:bCs/>
          <w:lang w:eastAsia="en-CA"/>
        </w:rPr>
        <w:t xml:space="preserve"> </w:t>
      </w:r>
    </w:p>
    <w:p w14:paraId="43FC25D5" w14:textId="77777777" w:rsidR="004C42E9" w:rsidRPr="009134DC" w:rsidRDefault="004C42E9" w:rsidP="004C42E9">
      <w:pPr>
        <w:pStyle w:val="TEXXTXTX"/>
      </w:pPr>
      <w:bookmarkStart w:id="2" w:name="_Toc54608504"/>
      <w:proofErr w:type="spellStart"/>
      <w:r w:rsidRPr="009134DC">
        <w:t>VI</w:t>
      </w:r>
      <w:proofErr w:type="spellEnd"/>
      <w:r w:rsidRPr="009134DC">
        <w:t xml:space="preserve">. STANDARDET PËR SHËRBIMIN E STREHIMIT PËR </w:t>
      </w:r>
      <w:proofErr w:type="spellStart"/>
      <w:r w:rsidRPr="009134DC">
        <w:t>LGBTI</w:t>
      </w:r>
      <w:proofErr w:type="spellEnd"/>
      <w:r w:rsidRPr="009134DC">
        <w:t>+</w:t>
      </w:r>
      <w:bookmarkEnd w:id="2"/>
    </w:p>
    <w:p w14:paraId="6ACE7DC7" w14:textId="77777777" w:rsidR="00DD033A" w:rsidRPr="009134DC" w:rsidRDefault="00DD033A" w:rsidP="00DD033A">
      <w:pPr>
        <w:pStyle w:val="TEXXTXTX"/>
        <w:ind w:firstLine="0"/>
      </w:pPr>
      <w:bookmarkStart w:id="3" w:name="_Toc536660102"/>
      <w:bookmarkStart w:id="4" w:name="_Toc54608505"/>
    </w:p>
    <w:p w14:paraId="35D0AEC9" w14:textId="77777777" w:rsidR="00DD033A" w:rsidRPr="009134DC" w:rsidRDefault="004C42E9" w:rsidP="00DD033A">
      <w:pPr>
        <w:pStyle w:val="TEXXTXTX"/>
        <w:ind w:firstLine="0"/>
        <w:jc w:val="center"/>
      </w:pPr>
      <w:r w:rsidRPr="009134DC">
        <w:t>STANDARDI 1</w:t>
      </w:r>
    </w:p>
    <w:p w14:paraId="41F7FE7E" w14:textId="7C5051F4" w:rsidR="004C42E9" w:rsidRPr="009134DC" w:rsidRDefault="004C42E9" w:rsidP="00DD033A">
      <w:pPr>
        <w:pStyle w:val="TEXXTXTX"/>
        <w:ind w:firstLine="0"/>
        <w:jc w:val="center"/>
      </w:pPr>
      <w:r w:rsidRPr="009134DC">
        <w:t>QËLLIMI DHE LLOJET E</w:t>
      </w:r>
      <w:r w:rsidR="00F55FD2" w:rsidRPr="009134DC">
        <w:t xml:space="preserve"> </w:t>
      </w:r>
      <w:r w:rsidRPr="009134DC">
        <w:t>SHËRBIMEVE</w:t>
      </w:r>
      <w:bookmarkEnd w:id="3"/>
      <w:bookmarkEnd w:id="4"/>
    </w:p>
    <w:p w14:paraId="2ECF892E" w14:textId="77777777" w:rsidR="00DD033A" w:rsidRPr="009134DC" w:rsidRDefault="00DD033A" w:rsidP="004C42E9">
      <w:pPr>
        <w:pStyle w:val="TEXXTXTX"/>
      </w:pPr>
    </w:p>
    <w:p w14:paraId="0DE0AA46" w14:textId="61F2ACFC" w:rsidR="004C42E9" w:rsidRPr="009134DC" w:rsidRDefault="004C42E9" w:rsidP="004C42E9">
      <w:pPr>
        <w:pStyle w:val="TEXXTXTX"/>
      </w:pPr>
      <w:r w:rsidRPr="009134DC">
        <w:t xml:space="preserve">Ofruesi i shërbimit zotëron një deklaratë ku shprehet qartësisht misioni, grupi i synuar dhe tërësia e shërbimeve të </w:t>
      </w:r>
      <w:r w:rsidR="00A37142" w:rsidRPr="009134DC">
        <w:t>përkujdesjes shoqërore</w:t>
      </w:r>
      <w:r w:rsidR="00D9334A" w:rsidRPr="009134DC">
        <w:t>,</w:t>
      </w:r>
      <w:r w:rsidR="00A37142" w:rsidRPr="009134DC">
        <w:t xml:space="preserve"> </w:t>
      </w:r>
      <w:r w:rsidRPr="009134DC">
        <w:t>që shoqërojnë ofrimin e shërbimit mbështetës të specializuar të strehimit, duke pasqyruar edhe kapacitetin për t’i vënë në zbatim shërbimet e deklaruara, me stafin dhe infrastrukturën e nevojshme.</w:t>
      </w:r>
    </w:p>
    <w:p w14:paraId="7D081B6C" w14:textId="774E20B4" w:rsidR="004C42E9" w:rsidRPr="009134DC" w:rsidRDefault="004C42E9" w:rsidP="004C42E9">
      <w:pPr>
        <w:pStyle w:val="TEXXTXTX"/>
      </w:pPr>
      <w:r w:rsidRPr="009134DC">
        <w:t xml:space="preserve">Shërbimi mbështetës i specializuar i strehimit ka për qëllim të sigurojë një vend të sigurt për akomodim në një mjedis </w:t>
      </w:r>
      <w:r w:rsidR="008A45A8" w:rsidRPr="009134DC">
        <w:t xml:space="preserve">të përshtatshëm fizik dhe </w:t>
      </w:r>
      <w:proofErr w:type="spellStart"/>
      <w:r w:rsidR="008A45A8" w:rsidRPr="009134DC">
        <w:t>psiko</w:t>
      </w:r>
      <w:r w:rsidRPr="009134DC">
        <w:t>shoqëror</w:t>
      </w:r>
      <w:proofErr w:type="spellEnd"/>
      <w:r w:rsidRPr="009134DC">
        <w:t xml:space="preserve">. Ai përfshin qasje falas në burimet e zgjedhura, të cilat janë të domosdoshme për mirëmbajtjen dhe promovimin e mirëqenies fizike, mendore dhe sociale të grupit të synuar të përfituesve. Është shumë e rëndësishme të mbahet në konsideratë fakti që personat e dhunuar </w:t>
      </w:r>
      <w:proofErr w:type="spellStart"/>
      <w:r w:rsidRPr="009134DC">
        <w:t>LGBTI</w:t>
      </w:r>
      <w:proofErr w:type="spellEnd"/>
      <w:r w:rsidRPr="009134DC">
        <w:t xml:space="preserve">+ mbërrijnë në </w:t>
      </w:r>
      <w:r w:rsidR="008A45A8" w:rsidRPr="009134DC">
        <w:t>strehë</w:t>
      </w:r>
      <w:r w:rsidR="00634D28" w:rsidRPr="009134DC">
        <w:t xml:space="preserve"> </w:t>
      </w:r>
      <w:r w:rsidRPr="009134DC">
        <w:t xml:space="preserve">pas një privimi të gjatë të </w:t>
      </w:r>
      <w:proofErr w:type="spellStart"/>
      <w:r w:rsidRPr="009134DC">
        <w:t>të</w:t>
      </w:r>
      <w:proofErr w:type="spellEnd"/>
      <w:r w:rsidRPr="009134DC">
        <w:t xml:space="preserve"> drejtave themelore të njeriut për strehim, siguri, dinjitet dhe identitet personal. Rrjedhimisht, kushtet e përshtatshme mjedisore paraqesin një nga mjetet më të fuqishme në kujdesin shëndetësor fizik dhe men</w:t>
      </w:r>
      <w:r w:rsidR="008A45A8" w:rsidRPr="009134DC">
        <w:t>dor, si dhe rehabilitimin psiko</w:t>
      </w:r>
      <w:r w:rsidRPr="009134DC">
        <w:t>social të tyre. Kjo vlen edhe për rastet kur përfituesit nuk kërkojnë shërbime specifike të kujdesit për shëndetin mendor.</w:t>
      </w:r>
    </w:p>
    <w:p w14:paraId="1C0CB1C8" w14:textId="39CB7872" w:rsidR="004C42E9" w:rsidRPr="009134DC" w:rsidRDefault="004C42E9" w:rsidP="004C42E9">
      <w:pPr>
        <w:pStyle w:val="TEXXTXTX"/>
      </w:pPr>
      <w:r w:rsidRPr="009134DC">
        <w:rPr>
          <w:b/>
        </w:rPr>
        <w:t>Rezultati i dëshiruar</w:t>
      </w:r>
      <w:r w:rsidRPr="009134DC">
        <w:t>: Të rejat/rinjt</w:t>
      </w:r>
      <w:r w:rsidR="008A45A8" w:rsidRPr="009134DC">
        <w:t xml:space="preserve">ë </w:t>
      </w:r>
      <w:proofErr w:type="spellStart"/>
      <w:r w:rsidR="008A45A8" w:rsidRPr="009134DC">
        <w:t>LGBTI</w:t>
      </w:r>
      <w:proofErr w:type="spellEnd"/>
      <w:r w:rsidR="008A45A8" w:rsidRPr="009134DC">
        <w:t>+ të dhunuar janë të mir</w:t>
      </w:r>
      <w:r w:rsidRPr="009134DC">
        <w:t>informuar nga ofruesi i shërbimit mbi atë se çfarë mund të presin nga shërbimi, se si do të përkujdesen ndaj tyre dhe se cila/cili do të jetë profesionistja/profesionisti përgjegjës për përkujdesje. Një deklaratë e qartë mbi atë se si vepron ky shërbim, është e disponueshme për përfitueset/përfituesit dhe të interesuarit e tjerë.</w:t>
      </w:r>
    </w:p>
    <w:p w14:paraId="4CD57105" w14:textId="77777777" w:rsidR="004C42E9" w:rsidRPr="009134DC" w:rsidRDefault="004C42E9" w:rsidP="004C42E9">
      <w:pPr>
        <w:pStyle w:val="TEXXTXTX"/>
        <w:rPr>
          <w:b/>
        </w:rPr>
      </w:pPr>
      <w:r w:rsidRPr="009134DC">
        <w:rPr>
          <w:b/>
        </w:rPr>
        <w:t>Përfituesit e synuar</w:t>
      </w:r>
    </w:p>
    <w:p w14:paraId="335DB651" w14:textId="77777777" w:rsidR="004C42E9" w:rsidRPr="009134DC" w:rsidRDefault="004C42E9" w:rsidP="004C42E9">
      <w:pPr>
        <w:pStyle w:val="TEXXTXTX"/>
      </w:pPr>
      <w:r w:rsidRPr="009134DC">
        <w:t xml:space="preserve">Strehëza është krijuar për të siguruar strehim të sigurt për të rejat/rinjtë </w:t>
      </w:r>
      <w:proofErr w:type="spellStart"/>
      <w:r w:rsidRPr="009134DC">
        <w:t>LGBTI</w:t>
      </w:r>
      <w:proofErr w:type="spellEnd"/>
      <w:r w:rsidRPr="009134DC">
        <w:t>+, të cilat/cilët kanë qenë viktima të dhunës</w:t>
      </w:r>
      <w:r w:rsidRPr="009134DC">
        <w:rPr>
          <w:rStyle w:val="FootnoteReference"/>
        </w:rPr>
        <w:footnoteReference w:id="6"/>
      </w:r>
      <w:r w:rsidRPr="009134DC">
        <w:t xml:space="preserve"> për shkak të orientimit seksual, identitetit gjinor, shprehjes gjinore apo karakteristikave seksuale të tyre. Qëllimi është të sigurohet strehim i përshtatshëm dhe sipas standardeve për viktimat e dhunës, bazuar në kritere të përcaktuara nga ofruesit e shërbimeve për të rinjtë </w:t>
      </w:r>
      <w:proofErr w:type="spellStart"/>
      <w:r w:rsidRPr="009134DC">
        <w:t>LGBTI</w:t>
      </w:r>
      <w:proofErr w:type="spellEnd"/>
      <w:r w:rsidRPr="009134DC">
        <w:t xml:space="preserve">+, të përshtatura dhe ndërtuara në përputhje me nevojat dhe </w:t>
      </w:r>
      <w:proofErr w:type="spellStart"/>
      <w:r w:rsidRPr="009134DC">
        <w:t>diversitetin</w:t>
      </w:r>
      <w:proofErr w:type="spellEnd"/>
      <w:r w:rsidRPr="009134DC">
        <w:t xml:space="preserve"> e këtyre personave.</w:t>
      </w:r>
    </w:p>
    <w:p w14:paraId="0F35EBD3" w14:textId="77777777" w:rsidR="002126E2" w:rsidRPr="009134DC" w:rsidRDefault="002126E2" w:rsidP="004C42E9">
      <w:pPr>
        <w:pStyle w:val="TEXXTXTX"/>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97"/>
        <w:gridCol w:w="3342"/>
        <w:gridCol w:w="3137"/>
      </w:tblGrid>
      <w:tr w:rsidR="002126E2" w:rsidRPr="009134DC" w14:paraId="6D7B86E3" w14:textId="77777777" w:rsidTr="00693DD0">
        <w:trPr>
          <w:trHeight w:val="549"/>
          <w:jc w:val="center"/>
        </w:trPr>
        <w:tc>
          <w:tcPr>
            <w:tcW w:w="1617" w:type="pct"/>
            <w:vAlign w:val="center"/>
          </w:tcPr>
          <w:p w14:paraId="22EFB361" w14:textId="77777777" w:rsidR="002126E2" w:rsidRPr="009134DC" w:rsidRDefault="002126E2" w:rsidP="00693DD0">
            <w:pPr>
              <w:spacing w:after="0" w:line="240" w:lineRule="auto"/>
              <w:jc w:val="center"/>
              <w:rPr>
                <w:rFonts w:ascii="Garamond" w:hAnsi="Garamond"/>
                <w:b/>
                <w:spacing w:val="-4"/>
                <w:sz w:val="20"/>
                <w:szCs w:val="20"/>
              </w:rPr>
            </w:pPr>
            <w:r w:rsidRPr="009134DC">
              <w:rPr>
                <w:rFonts w:ascii="Garamond" w:hAnsi="Garamond"/>
                <w:b/>
                <w:spacing w:val="-4"/>
                <w:sz w:val="20"/>
                <w:szCs w:val="20"/>
              </w:rPr>
              <w:t>Kriteret e përmbushjes së standardit</w:t>
            </w:r>
          </w:p>
        </w:tc>
        <w:tc>
          <w:tcPr>
            <w:tcW w:w="1745" w:type="pct"/>
            <w:vAlign w:val="center"/>
          </w:tcPr>
          <w:p w14:paraId="60C14D14" w14:textId="0DA4A148" w:rsidR="002126E2" w:rsidRPr="009134DC" w:rsidRDefault="002126E2" w:rsidP="00693DD0">
            <w:pPr>
              <w:spacing w:after="0" w:line="240" w:lineRule="auto"/>
              <w:jc w:val="center"/>
              <w:rPr>
                <w:rFonts w:ascii="Garamond" w:hAnsi="Garamond"/>
                <w:b/>
                <w:spacing w:val="-4"/>
                <w:sz w:val="20"/>
                <w:szCs w:val="20"/>
              </w:rPr>
            </w:pPr>
            <w:r w:rsidRPr="009134DC">
              <w:rPr>
                <w:rFonts w:ascii="Garamond" w:hAnsi="Garamond"/>
                <w:b/>
                <w:spacing w:val="-4"/>
                <w:sz w:val="20"/>
                <w:szCs w:val="20"/>
              </w:rPr>
              <w:t>Prova që</w:t>
            </w:r>
            <w:r w:rsidR="00F55FD2" w:rsidRPr="009134DC">
              <w:rPr>
                <w:rFonts w:ascii="Garamond" w:hAnsi="Garamond"/>
                <w:b/>
                <w:spacing w:val="-4"/>
                <w:sz w:val="20"/>
                <w:szCs w:val="20"/>
              </w:rPr>
              <w:t xml:space="preserve"> </w:t>
            </w:r>
            <w:r w:rsidRPr="009134DC">
              <w:rPr>
                <w:rFonts w:ascii="Garamond" w:hAnsi="Garamond"/>
                <w:b/>
                <w:spacing w:val="-4"/>
                <w:sz w:val="20"/>
                <w:szCs w:val="20"/>
              </w:rPr>
              <w:t>tregojnë përmbushjen e kriterit (</w:t>
            </w:r>
            <w:r w:rsidR="00693DD0" w:rsidRPr="009134DC">
              <w:rPr>
                <w:rFonts w:ascii="Garamond" w:hAnsi="Garamond"/>
                <w:b/>
                <w:spacing w:val="-4"/>
                <w:sz w:val="20"/>
                <w:szCs w:val="20"/>
              </w:rPr>
              <w:t xml:space="preserve">treguesi </w:t>
            </w:r>
            <w:r w:rsidRPr="009134DC">
              <w:rPr>
                <w:rFonts w:ascii="Garamond" w:hAnsi="Garamond"/>
                <w:b/>
                <w:spacing w:val="-4"/>
                <w:sz w:val="20"/>
                <w:szCs w:val="20"/>
              </w:rPr>
              <w:t>i cilësisë)</w:t>
            </w:r>
          </w:p>
        </w:tc>
        <w:tc>
          <w:tcPr>
            <w:tcW w:w="1638" w:type="pct"/>
            <w:vAlign w:val="center"/>
          </w:tcPr>
          <w:p w14:paraId="72B6E4FC" w14:textId="0415CAEC" w:rsidR="002126E2" w:rsidRPr="009134DC" w:rsidRDefault="002126E2" w:rsidP="00693DD0">
            <w:pPr>
              <w:spacing w:after="0" w:line="240" w:lineRule="auto"/>
              <w:jc w:val="center"/>
              <w:rPr>
                <w:rFonts w:ascii="Garamond" w:hAnsi="Garamond"/>
                <w:b/>
                <w:spacing w:val="-4"/>
                <w:sz w:val="20"/>
                <w:szCs w:val="20"/>
              </w:rPr>
            </w:pPr>
            <w:r w:rsidRPr="009134DC">
              <w:rPr>
                <w:rFonts w:ascii="Garamond" w:hAnsi="Garamond"/>
                <w:b/>
                <w:spacing w:val="-4"/>
                <w:sz w:val="20"/>
                <w:szCs w:val="20"/>
              </w:rPr>
              <w:t>Udhëzimet</w:t>
            </w:r>
          </w:p>
        </w:tc>
      </w:tr>
      <w:tr w:rsidR="002126E2" w:rsidRPr="009134DC" w14:paraId="0921546E" w14:textId="77777777" w:rsidTr="00693DD0">
        <w:trPr>
          <w:trHeight w:val="800"/>
          <w:jc w:val="center"/>
        </w:trPr>
        <w:tc>
          <w:tcPr>
            <w:tcW w:w="1617" w:type="pct"/>
          </w:tcPr>
          <w:p w14:paraId="36F2AFAC" w14:textId="0EEB4C86" w:rsidR="002126E2" w:rsidRPr="009134DC" w:rsidRDefault="002126E2" w:rsidP="00693DD0">
            <w:pPr>
              <w:spacing w:after="0" w:line="240" w:lineRule="auto"/>
              <w:jc w:val="both"/>
              <w:rPr>
                <w:rFonts w:ascii="Garamond" w:hAnsi="Garamond"/>
                <w:spacing w:val="-4"/>
                <w:sz w:val="20"/>
                <w:szCs w:val="20"/>
              </w:rPr>
            </w:pPr>
            <w:r w:rsidRPr="009134DC">
              <w:rPr>
                <w:rFonts w:ascii="Garamond" w:hAnsi="Garamond"/>
                <w:spacing w:val="-4"/>
                <w:sz w:val="20"/>
                <w:szCs w:val="20"/>
              </w:rPr>
              <w:t>Strehëza</w:t>
            </w:r>
            <w:r w:rsidR="00F55FD2" w:rsidRPr="009134DC">
              <w:rPr>
                <w:rFonts w:ascii="Garamond" w:hAnsi="Garamond"/>
                <w:spacing w:val="-4"/>
                <w:sz w:val="20"/>
                <w:szCs w:val="20"/>
              </w:rPr>
              <w:t xml:space="preserve"> </w:t>
            </w:r>
            <w:r w:rsidRPr="009134DC">
              <w:rPr>
                <w:rFonts w:ascii="Garamond" w:hAnsi="Garamond"/>
                <w:spacing w:val="-4"/>
                <w:sz w:val="20"/>
                <w:szCs w:val="20"/>
              </w:rPr>
              <w:t xml:space="preserve">zotëron një deklaratë të qartë të misionit dhe </w:t>
            </w:r>
            <w:r w:rsidR="00693DD0" w:rsidRPr="009134DC">
              <w:rPr>
                <w:rFonts w:ascii="Garamond" w:hAnsi="Garamond"/>
                <w:spacing w:val="-4"/>
                <w:sz w:val="20"/>
                <w:szCs w:val="20"/>
              </w:rPr>
              <w:t xml:space="preserve">të </w:t>
            </w:r>
            <w:r w:rsidRPr="009134DC">
              <w:rPr>
                <w:rFonts w:ascii="Garamond" w:hAnsi="Garamond"/>
                <w:spacing w:val="-4"/>
                <w:sz w:val="20"/>
                <w:szCs w:val="20"/>
              </w:rPr>
              <w:t xml:space="preserve">qëllimit të shërbimeve, ku shërbimet që ajo ofron </w:t>
            </w:r>
            <w:r w:rsidRPr="009134DC">
              <w:rPr>
                <w:rFonts w:ascii="Garamond" w:hAnsi="Garamond"/>
                <w:spacing w:val="-4"/>
                <w:sz w:val="20"/>
                <w:szCs w:val="20"/>
              </w:rPr>
              <w:lastRenderedPageBreak/>
              <w:t>janë</w:t>
            </w:r>
            <w:r w:rsidR="00F55FD2" w:rsidRPr="009134DC">
              <w:rPr>
                <w:rFonts w:ascii="Garamond" w:hAnsi="Garamond"/>
                <w:spacing w:val="-4"/>
                <w:sz w:val="20"/>
                <w:szCs w:val="20"/>
              </w:rPr>
              <w:t xml:space="preserve"> </w:t>
            </w:r>
            <w:r w:rsidRPr="009134DC">
              <w:rPr>
                <w:rFonts w:ascii="Garamond" w:hAnsi="Garamond"/>
                <w:spacing w:val="-4"/>
                <w:sz w:val="20"/>
                <w:szCs w:val="20"/>
              </w:rPr>
              <w:t>lehtësisht të duksh</w:t>
            </w:r>
            <w:r w:rsidR="00693DD0" w:rsidRPr="009134DC">
              <w:rPr>
                <w:rFonts w:ascii="Garamond" w:hAnsi="Garamond"/>
                <w:spacing w:val="-4"/>
                <w:sz w:val="20"/>
                <w:szCs w:val="20"/>
              </w:rPr>
              <w:t>me</w:t>
            </w:r>
            <w:r w:rsidRPr="009134DC">
              <w:rPr>
                <w:rFonts w:ascii="Garamond" w:hAnsi="Garamond"/>
                <w:spacing w:val="-4"/>
                <w:sz w:val="20"/>
                <w:szCs w:val="20"/>
              </w:rPr>
              <w:t>, të qart</w:t>
            </w:r>
            <w:r w:rsidR="00693DD0" w:rsidRPr="009134DC">
              <w:rPr>
                <w:rFonts w:ascii="Garamond" w:hAnsi="Garamond"/>
                <w:spacing w:val="-4"/>
                <w:sz w:val="20"/>
                <w:szCs w:val="20"/>
              </w:rPr>
              <w:t>a</w:t>
            </w:r>
            <w:r w:rsidRPr="009134DC">
              <w:rPr>
                <w:rFonts w:ascii="Garamond" w:hAnsi="Garamond"/>
                <w:spacing w:val="-4"/>
                <w:sz w:val="20"/>
                <w:szCs w:val="20"/>
              </w:rPr>
              <w:t xml:space="preserve"> dhe të </w:t>
            </w:r>
            <w:proofErr w:type="spellStart"/>
            <w:r w:rsidRPr="009134DC">
              <w:rPr>
                <w:rFonts w:ascii="Garamond" w:hAnsi="Garamond"/>
                <w:spacing w:val="-4"/>
                <w:sz w:val="20"/>
                <w:szCs w:val="20"/>
              </w:rPr>
              <w:t>aksesuesh</w:t>
            </w:r>
            <w:r w:rsidR="00693DD0" w:rsidRPr="009134DC">
              <w:rPr>
                <w:rFonts w:ascii="Garamond" w:hAnsi="Garamond"/>
                <w:spacing w:val="-4"/>
                <w:sz w:val="20"/>
                <w:szCs w:val="20"/>
              </w:rPr>
              <w:t>me</w:t>
            </w:r>
            <w:proofErr w:type="spellEnd"/>
            <w:r w:rsidRPr="009134DC">
              <w:rPr>
                <w:rFonts w:ascii="Garamond" w:hAnsi="Garamond"/>
                <w:spacing w:val="-4"/>
                <w:sz w:val="20"/>
                <w:szCs w:val="20"/>
              </w:rPr>
              <w:t xml:space="preserve"> për të gjithë personat </w:t>
            </w:r>
            <w:proofErr w:type="spellStart"/>
            <w:r w:rsidRPr="009134DC">
              <w:rPr>
                <w:rFonts w:ascii="Garamond" w:hAnsi="Garamond"/>
                <w:spacing w:val="-4"/>
                <w:sz w:val="20"/>
                <w:szCs w:val="20"/>
              </w:rPr>
              <w:t>LGBTI</w:t>
            </w:r>
            <w:proofErr w:type="spellEnd"/>
            <w:r w:rsidRPr="009134DC">
              <w:rPr>
                <w:rFonts w:ascii="Garamond" w:hAnsi="Garamond"/>
                <w:spacing w:val="-4"/>
                <w:sz w:val="20"/>
                <w:szCs w:val="20"/>
              </w:rPr>
              <w:t>+ dhe të interesuarit e tjerë.</w:t>
            </w:r>
          </w:p>
        </w:tc>
        <w:tc>
          <w:tcPr>
            <w:tcW w:w="1745" w:type="pct"/>
          </w:tcPr>
          <w:p w14:paraId="174A210B" w14:textId="77777777" w:rsidR="002126E2" w:rsidRPr="009134DC" w:rsidRDefault="002126E2" w:rsidP="00693DD0">
            <w:pPr>
              <w:spacing w:after="0" w:line="240" w:lineRule="auto"/>
              <w:jc w:val="both"/>
              <w:rPr>
                <w:rFonts w:ascii="Garamond" w:hAnsi="Garamond"/>
                <w:spacing w:val="-4"/>
                <w:sz w:val="20"/>
                <w:szCs w:val="20"/>
              </w:rPr>
            </w:pPr>
            <w:r w:rsidRPr="009134DC">
              <w:rPr>
                <w:rFonts w:ascii="Garamond" w:hAnsi="Garamond"/>
                <w:spacing w:val="-4"/>
                <w:sz w:val="20"/>
                <w:szCs w:val="20"/>
              </w:rPr>
              <w:lastRenderedPageBreak/>
              <w:t>- Ka një dokument zyrtar që lidhet me deklaratën e qëllimit të formuluar sipas kritereve të përmbushjes së standardit.</w:t>
            </w:r>
          </w:p>
          <w:p w14:paraId="35CB32B9" w14:textId="73E37CCE" w:rsidR="002126E2" w:rsidRPr="009134DC" w:rsidRDefault="002126E2" w:rsidP="00693DD0">
            <w:pPr>
              <w:spacing w:after="0" w:line="240" w:lineRule="auto"/>
              <w:jc w:val="both"/>
              <w:rPr>
                <w:rFonts w:ascii="Garamond" w:hAnsi="Garamond"/>
                <w:spacing w:val="-4"/>
                <w:sz w:val="20"/>
                <w:szCs w:val="20"/>
              </w:rPr>
            </w:pPr>
            <w:r w:rsidRPr="009134DC">
              <w:rPr>
                <w:rFonts w:ascii="Garamond" w:hAnsi="Garamond"/>
                <w:spacing w:val="-4"/>
                <w:sz w:val="20"/>
                <w:szCs w:val="20"/>
              </w:rPr>
              <w:lastRenderedPageBreak/>
              <w:t>- Personeli i qendrës zbaton me rigorozitet politikën përkatëse, të përshkruar në deklaratën e qëllimit.</w:t>
            </w:r>
          </w:p>
        </w:tc>
        <w:tc>
          <w:tcPr>
            <w:tcW w:w="1638" w:type="pct"/>
          </w:tcPr>
          <w:p w14:paraId="4F65A2BF" w14:textId="50E4554A" w:rsidR="002126E2" w:rsidRPr="009134DC" w:rsidRDefault="002126E2" w:rsidP="00693DD0">
            <w:pPr>
              <w:spacing w:after="0" w:line="240" w:lineRule="auto"/>
              <w:jc w:val="both"/>
              <w:rPr>
                <w:rFonts w:ascii="Garamond" w:hAnsi="Garamond"/>
                <w:spacing w:val="-4"/>
                <w:sz w:val="20"/>
                <w:szCs w:val="20"/>
              </w:rPr>
            </w:pPr>
            <w:r w:rsidRPr="009134DC">
              <w:rPr>
                <w:rFonts w:ascii="Garamond" w:hAnsi="Garamond"/>
                <w:spacing w:val="-4"/>
                <w:sz w:val="20"/>
                <w:szCs w:val="20"/>
              </w:rPr>
              <w:lastRenderedPageBreak/>
              <w:t xml:space="preserve">Duke qenë se të rejat/rinjtë </w:t>
            </w:r>
            <w:proofErr w:type="spellStart"/>
            <w:r w:rsidRPr="009134DC">
              <w:rPr>
                <w:rFonts w:ascii="Garamond" w:hAnsi="Garamond"/>
                <w:spacing w:val="-4"/>
                <w:sz w:val="20"/>
                <w:szCs w:val="20"/>
              </w:rPr>
              <w:t>LGBTI</w:t>
            </w:r>
            <w:proofErr w:type="spellEnd"/>
            <w:r w:rsidRPr="009134DC">
              <w:rPr>
                <w:rFonts w:ascii="Garamond" w:hAnsi="Garamond"/>
                <w:spacing w:val="-4"/>
                <w:sz w:val="20"/>
                <w:szCs w:val="20"/>
              </w:rPr>
              <w:t xml:space="preserve">+ të vendosur në strehimore kanë nevojë për informacion të detajuar mbi </w:t>
            </w:r>
            <w:r w:rsidRPr="009134DC">
              <w:rPr>
                <w:rFonts w:ascii="Garamond" w:hAnsi="Garamond"/>
                <w:spacing w:val="-4"/>
                <w:sz w:val="20"/>
                <w:szCs w:val="20"/>
              </w:rPr>
              <w:lastRenderedPageBreak/>
              <w:t>shërbimet që do të marrin dhe procedurat që do të ndiqen për mbrojtjen e tyre, deklarata e qëllimit formulohet me një gjuhë sa më të qartë e të kuptueshme për nivele të ndryshme arsimore dhe personeli bën shpjegimin e saj me kujdes për cil</w:t>
            </w:r>
            <w:r w:rsidR="00693DD0" w:rsidRPr="009134DC">
              <w:rPr>
                <w:rFonts w:ascii="Garamond" w:hAnsi="Garamond"/>
                <w:spacing w:val="-4"/>
                <w:sz w:val="20"/>
                <w:szCs w:val="20"/>
              </w:rPr>
              <w:t xml:space="preserve">indo përfitues shërbimi të </w:t>
            </w:r>
            <w:proofErr w:type="spellStart"/>
            <w:r w:rsidR="00693DD0" w:rsidRPr="009134DC">
              <w:rPr>
                <w:rFonts w:ascii="Garamond" w:hAnsi="Garamond"/>
                <w:spacing w:val="-4"/>
                <w:sz w:val="20"/>
                <w:szCs w:val="20"/>
              </w:rPr>
              <w:t>sapo</w:t>
            </w:r>
            <w:r w:rsidRPr="009134DC">
              <w:rPr>
                <w:rFonts w:ascii="Garamond" w:hAnsi="Garamond"/>
                <w:spacing w:val="-4"/>
                <w:sz w:val="20"/>
                <w:szCs w:val="20"/>
              </w:rPr>
              <w:t>pranuar</w:t>
            </w:r>
            <w:proofErr w:type="spellEnd"/>
            <w:r w:rsidRPr="009134DC">
              <w:rPr>
                <w:rFonts w:ascii="Garamond" w:hAnsi="Garamond"/>
                <w:spacing w:val="-4"/>
                <w:sz w:val="20"/>
                <w:szCs w:val="20"/>
              </w:rPr>
              <w:t xml:space="preserve">. </w:t>
            </w:r>
          </w:p>
        </w:tc>
      </w:tr>
      <w:tr w:rsidR="002126E2" w:rsidRPr="009134DC" w14:paraId="5B530CF4" w14:textId="77777777" w:rsidTr="00693DD0">
        <w:trPr>
          <w:trHeight w:val="480"/>
          <w:jc w:val="center"/>
        </w:trPr>
        <w:tc>
          <w:tcPr>
            <w:tcW w:w="1617" w:type="pct"/>
          </w:tcPr>
          <w:p w14:paraId="5EB0A7AC" w14:textId="53D4A6F6" w:rsidR="002126E2" w:rsidRPr="009134DC" w:rsidRDefault="002126E2" w:rsidP="00693DD0">
            <w:pPr>
              <w:spacing w:after="0" w:line="240" w:lineRule="auto"/>
              <w:jc w:val="both"/>
              <w:rPr>
                <w:rFonts w:ascii="Garamond" w:hAnsi="Garamond"/>
                <w:spacing w:val="-4"/>
                <w:sz w:val="20"/>
                <w:szCs w:val="20"/>
              </w:rPr>
            </w:pPr>
            <w:r w:rsidRPr="009134DC">
              <w:rPr>
                <w:rFonts w:ascii="Garamond" w:hAnsi="Garamond"/>
                <w:spacing w:val="-4"/>
                <w:sz w:val="20"/>
                <w:szCs w:val="20"/>
              </w:rPr>
              <w:lastRenderedPageBreak/>
              <w:t xml:space="preserve">Të rinjtë </w:t>
            </w:r>
            <w:proofErr w:type="spellStart"/>
            <w:r w:rsidRPr="009134DC">
              <w:rPr>
                <w:rFonts w:ascii="Garamond" w:hAnsi="Garamond"/>
                <w:spacing w:val="-4"/>
                <w:sz w:val="20"/>
                <w:szCs w:val="20"/>
              </w:rPr>
              <w:t>LGBTI</w:t>
            </w:r>
            <w:proofErr w:type="spellEnd"/>
            <w:r w:rsidRPr="009134DC">
              <w:rPr>
                <w:rFonts w:ascii="Garamond" w:hAnsi="Garamond"/>
                <w:spacing w:val="-4"/>
                <w:sz w:val="20"/>
                <w:szCs w:val="20"/>
              </w:rPr>
              <w:t>+ dhe ofrue</w:t>
            </w:r>
            <w:r w:rsidR="005B5B61" w:rsidRPr="009134DC">
              <w:rPr>
                <w:rFonts w:ascii="Garamond" w:hAnsi="Garamond"/>
                <w:spacing w:val="-4"/>
                <w:sz w:val="20"/>
                <w:szCs w:val="20"/>
              </w:rPr>
              <w:t xml:space="preserve">sit e shërbimeve kanë akses te </w:t>
            </w:r>
            <w:r w:rsidRPr="009134DC">
              <w:rPr>
                <w:rFonts w:ascii="Garamond" w:hAnsi="Garamond"/>
                <w:spacing w:val="-4"/>
                <w:sz w:val="20"/>
                <w:szCs w:val="20"/>
              </w:rPr>
              <w:t xml:space="preserve">deklarata e qëllimit, misioni dhe rregullorja e </w:t>
            </w:r>
            <w:proofErr w:type="spellStart"/>
            <w:r w:rsidRPr="009134DC">
              <w:rPr>
                <w:rFonts w:ascii="Garamond" w:hAnsi="Garamond"/>
                <w:spacing w:val="-4"/>
                <w:sz w:val="20"/>
                <w:szCs w:val="20"/>
              </w:rPr>
              <w:t>strehëzës</w:t>
            </w:r>
            <w:proofErr w:type="spellEnd"/>
            <w:r w:rsidRPr="009134DC">
              <w:rPr>
                <w:rFonts w:ascii="Garamond" w:hAnsi="Garamond"/>
                <w:spacing w:val="-4"/>
                <w:sz w:val="20"/>
                <w:szCs w:val="20"/>
              </w:rPr>
              <w:t xml:space="preserve"> dhe kuptojnë në mënyrë të qartë shërbimet.</w:t>
            </w:r>
          </w:p>
        </w:tc>
        <w:tc>
          <w:tcPr>
            <w:tcW w:w="1745" w:type="pct"/>
          </w:tcPr>
          <w:p w14:paraId="3A1D55AA" w14:textId="0D5BEFF7" w:rsidR="002126E2" w:rsidRPr="009134DC" w:rsidRDefault="002126E2" w:rsidP="003F7229">
            <w:pPr>
              <w:spacing w:after="0" w:line="240" w:lineRule="auto"/>
              <w:jc w:val="both"/>
              <w:rPr>
                <w:rFonts w:ascii="Garamond" w:hAnsi="Garamond"/>
                <w:spacing w:val="-4"/>
                <w:sz w:val="20"/>
                <w:szCs w:val="20"/>
              </w:rPr>
            </w:pPr>
            <w:r w:rsidRPr="009134DC">
              <w:rPr>
                <w:rFonts w:ascii="Garamond" w:hAnsi="Garamond"/>
                <w:spacing w:val="-4"/>
                <w:sz w:val="20"/>
                <w:szCs w:val="20"/>
              </w:rPr>
              <w:t>- Kopje të deklaratës së qëllimit janë të dukshme në të gjith</w:t>
            </w:r>
            <w:r w:rsidR="003F7229" w:rsidRPr="009134DC">
              <w:rPr>
                <w:rFonts w:ascii="Garamond" w:hAnsi="Garamond"/>
                <w:spacing w:val="-4"/>
                <w:sz w:val="20"/>
                <w:szCs w:val="20"/>
              </w:rPr>
              <w:t>a</w:t>
            </w:r>
            <w:r w:rsidRPr="009134DC">
              <w:rPr>
                <w:rFonts w:ascii="Garamond" w:hAnsi="Garamond"/>
                <w:spacing w:val="-4"/>
                <w:sz w:val="20"/>
                <w:szCs w:val="20"/>
              </w:rPr>
              <w:t xml:space="preserve"> </w:t>
            </w:r>
            <w:r w:rsidR="00A37142" w:rsidRPr="009134DC">
              <w:rPr>
                <w:rFonts w:ascii="Garamond" w:hAnsi="Garamond"/>
                <w:spacing w:val="-4"/>
                <w:sz w:val="20"/>
                <w:szCs w:val="20"/>
              </w:rPr>
              <w:t>ambientet</w:t>
            </w:r>
            <w:r w:rsidRPr="009134DC">
              <w:rPr>
                <w:rFonts w:ascii="Garamond" w:hAnsi="Garamond"/>
                <w:spacing w:val="-4"/>
                <w:sz w:val="20"/>
                <w:szCs w:val="20"/>
              </w:rPr>
              <w:t xml:space="preserve"> e </w:t>
            </w:r>
            <w:proofErr w:type="spellStart"/>
            <w:r w:rsidRPr="009134DC">
              <w:rPr>
                <w:rFonts w:ascii="Garamond" w:hAnsi="Garamond"/>
                <w:spacing w:val="-4"/>
                <w:sz w:val="20"/>
                <w:szCs w:val="20"/>
              </w:rPr>
              <w:t>strehëzës</w:t>
            </w:r>
            <w:proofErr w:type="spellEnd"/>
            <w:r w:rsidRPr="009134DC">
              <w:rPr>
                <w:rFonts w:ascii="Garamond" w:hAnsi="Garamond"/>
                <w:spacing w:val="-4"/>
                <w:sz w:val="20"/>
                <w:szCs w:val="20"/>
              </w:rPr>
              <w:t xml:space="preserve"> dhe janë të disponueshme për përdoruesit</w:t>
            </w:r>
            <w:r w:rsidR="003F7229" w:rsidRPr="009134DC">
              <w:rPr>
                <w:rFonts w:ascii="Garamond" w:hAnsi="Garamond"/>
                <w:spacing w:val="-4"/>
                <w:sz w:val="20"/>
                <w:szCs w:val="20"/>
              </w:rPr>
              <w:t>,</w:t>
            </w:r>
            <w:r w:rsidRPr="009134DC">
              <w:rPr>
                <w:rFonts w:ascii="Garamond" w:hAnsi="Garamond"/>
                <w:spacing w:val="-4"/>
                <w:sz w:val="20"/>
                <w:szCs w:val="20"/>
              </w:rPr>
              <w:t xml:space="preserve"> si dhe në forma lehtësisht të kuptueshme nga të gjithë. Sugjerohet që deklarata e qëllimit të jetë e shkruar edhe në alfabetin </w:t>
            </w:r>
            <w:proofErr w:type="spellStart"/>
            <w:r w:rsidRPr="009134DC">
              <w:rPr>
                <w:rFonts w:ascii="Garamond" w:hAnsi="Garamond"/>
                <w:i/>
                <w:spacing w:val="-4"/>
                <w:sz w:val="20"/>
                <w:szCs w:val="20"/>
              </w:rPr>
              <w:t>Braille</w:t>
            </w:r>
            <w:proofErr w:type="spellEnd"/>
            <w:r w:rsidRPr="009134DC">
              <w:rPr>
                <w:rFonts w:ascii="Garamond" w:hAnsi="Garamond"/>
                <w:spacing w:val="-4"/>
                <w:sz w:val="20"/>
                <w:szCs w:val="20"/>
              </w:rPr>
              <w:t xml:space="preserve"> ose e </w:t>
            </w:r>
            <w:r w:rsidR="00A37142" w:rsidRPr="009134DC">
              <w:rPr>
                <w:rFonts w:ascii="Garamond" w:hAnsi="Garamond"/>
                <w:spacing w:val="-4"/>
                <w:sz w:val="20"/>
                <w:szCs w:val="20"/>
              </w:rPr>
              <w:t>regjistruar</w:t>
            </w:r>
            <w:r w:rsidRPr="009134DC">
              <w:rPr>
                <w:rFonts w:ascii="Garamond" w:hAnsi="Garamond"/>
                <w:spacing w:val="-4"/>
                <w:sz w:val="20"/>
                <w:szCs w:val="20"/>
              </w:rPr>
              <w:t xml:space="preserve"> me mjetet </w:t>
            </w:r>
            <w:proofErr w:type="spellStart"/>
            <w:r w:rsidRPr="009134DC">
              <w:rPr>
                <w:rFonts w:ascii="Garamond" w:hAnsi="Garamond"/>
                <w:spacing w:val="-4"/>
                <w:sz w:val="20"/>
                <w:szCs w:val="20"/>
              </w:rPr>
              <w:t>audiovizive</w:t>
            </w:r>
            <w:proofErr w:type="spellEnd"/>
            <w:r w:rsidRPr="009134DC">
              <w:rPr>
                <w:rFonts w:ascii="Garamond" w:hAnsi="Garamond"/>
                <w:spacing w:val="-4"/>
                <w:sz w:val="20"/>
                <w:szCs w:val="20"/>
              </w:rPr>
              <w:t xml:space="preserve"> të përshtatshme për përdorim nga personat </w:t>
            </w:r>
            <w:proofErr w:type="spellStart"/>
            <w:r w:rsidRPr="009134DC">
              <w:rPr>
                <w:rFonts w:ascii="Garamond" w:hAnsi="Garamond"/>
                <w:spacing w:val="-4"/>
                <w:sz w:val="20"/>
                <w:szCs w:val="20"/>
              </w:rPr>
              <w:t>LGBTI</w:t>
            </w:r>
            <w:proofErr w:type="spellEnd"/>
            <w:r w:rsidRPr="009134DC">
              <w:rPr>
                <w:rFonts w:ascii="Garamond" w:hAnsi="Garamond"/>
                <w:spacing w:val="-4"/>
                <w:sz w:val="20"/>
                <w:szCs w:val="20"/>
              </w:rPr>
              <w:t>+ me aftësi të kufizuara.</w:t>
            </w:r>
          </w:p>
        </w:tc>
        <w:tc>
          <w:tcPr>
            <w:tcW w:w="1638" w:type="pct"/>
          </w:tcPr>
          <w:p w14:paraId="126C2EFB" w14:textId="274FC28C" w:rsidR="002126E2" w:rsidRPr="009134DC" w:rsidRDefault="002126E2" w:rsidP="00494274">
            <w:pPr>
              <w:spacing w:after="0" w:line="240" w:lineRule="auto"/>
              <w:jc w:val="both"/>
              <w:rPr>
                <w:rFonts w:ascii="Garamond" w:hAnsi="Garamond"/>
                <w:spacing w:val="-4"/>
                <w:sz w:val="20"/>
                <w:szCs w:val="20"/>
              </w:rPr>
            </w:pPr>
            <w:r w:rsidRPr="009134DC">
              <w:rPr>
                <w:rFonts w:ascii="Garamond" w:hAnsi="Garamond"/>
                <w:spacing w:val="-4"/>
                <w:sz w:val="20"/>
                <w:szCs w:val="20"/>
              </w:rPr>
              <w:t>Duke qenë se ky shërbim i shërben të rinjve deklarata e qëllimit dhe përshkrimi i shërbimeve duhet të përshtatet me të kuptuarin e kategorive brenda kësaj grup</w:t>
            </w:r>
            <w:r w:rsidR="0049764F" w:rsidRPr="009134DC">
              <w:rPr>
                <w:rFonts w:ascii="Garamond" w:hAnsi="Garamond"/>
                <w:spacing w:val="-4"/>
                <w:sz w:val="20"/>
                <w:szCs w:val="20"/>
              </w:rPr>
              <w:t>-</w:t>
            </w:r>
            <w:r w:rsidRPr="009134DC">
              <w:rPr>
                <w:rFonts w:ascii="Garamond" w:hAnsi="Garamond"/>
                <w:spacing w:val="-4"/>
                <w:sz w:val="20"/>
                <w:szCs w:val="20"/>
              </w:rPr>
              <w:t>moshe</w:t>
            </w:r>
            <w:r w:rsidR="00494274" w:rsidRPr="009134DC">
              <w:rPr>
                <w:rFonts w:ascii="Garamond" w:hAnsi="Garamond"/>
                <w:spacing w:val="-4"/>
                <w:sz w:val="20"/>
                <w:szCs w:val="20"/>
              </w:rPr>
              <w:t>,</w:t>
            </w:r>
            <w:r w:rsidRPr="009134DC">
              <w:rPr>
                <w:rFonts w:ascii="Garamond" w:hAnsi="Garamond"/>
                <w:spacing w:val="-4"/>
                <w:sz w:val="20"/>
                <w:szCs w:val="20"/>
              </w:rPr>
              <w:t xml:space="preserve"> si edhe për të rejat/rinjtë </w:t>
            </w:r>
            <w:proofErr w:type="spellStart"/>
            <w:r w:rsidRPr="009134DC">
              <w:rPr>
                <w:rFonts w:ascii="Garamond" w:hAnsi="Garamond"/>
                <w:spacing w:val="-4"/>
                <w:sz w:val="20"/>
                <w:szCs w:val="20"/>
              </w:rPr>
              <w:t>LGBTI</w:t>
            </w:r>
            <w:proofErr w:type="spellEnd"/>
            <w:r w:rsidRPr="009134DC">
              <w:rPr>
                <w:rFonts w:ascii="Garamond" w:hAnsi="Garamond"/>
                <w:spacing w:val="-4"/>
                <w:sz w:val="20"/>
                <w:szCs w:val="20"/>
              </w:rPr>
              <w:t>+ me aftësi të kufizuar</w:t>
            </w:r>
            <w:r w:rsidR="00494274" w:rsidRPr="009134DC">
              <w:rPr>
                <w:rFonts w:ascii="Garamond" w:hAnsi="Garamond"/>
                <w:spacing w:val="-4"/>
                <w:sz w:val="20"/>
                <w:szCs w:val="20"/>
              </w:rPr>
              <w:t>a</w:t>
            </w:r>
            <w:r w:rsidRPr="009134DC">
              <w:rPr>
                <w:rFonts w:ascii="Garamond" w:hAnsi="Garamond"/>
                <w:spacing w:val="-4"/>
                <w:sz w:val="20"/>
                <w:szCs w:val="20"/>
              </w:rPr>
              <w:t>, nga minoritete etnike të ndryshme etj.</w:t>
            </w:r>
          </w:p>
        </w:tc>
      </w:tr>
      <w:tr w:rsidR="002126E2" w:rsidRPr="009134DC" w14:paraId="13892FAE" w14:textId="77777777" w:rsidTr="00693DD0">
        <w:trPr>
          <w:trHeight w:val="2553"/>
          <w:jc w:val="center"/>
        </w:trPr>
        <w:tc>
          <w:tcPr>
            <w:tcW w:w="1617" w:type="pct"/>
          </w:tcPr>
          <w:p w14:paraId="1C24C835" w14:textId="0D024873" w:rsidR="002126E2" w:rsidRPr="009134DC" w:rsidRDefault="002126E2" w:rsidP="005B5B61">
            <w:pPr>
              <w:spacing w:after="0" w:line="240" w:lineRule="auto"/>
              <w:jc w:val="both"/>
              <w:rPr>
                <w:rFonts w:ascii="Garamond" w:hAnsi="Garamond"/>
                <w:spacing w:val="-4"/>
                <w:sz w:val="20"/>
                <w:szCs w:val="20"/>
              </w:rPr>
            </w:pPr>
            <w:r w:rsidRPr="009134DC">
              <w:rPr>
                <w:rFonts w:ascii="Garamond" w:hAnsi="Garamond"/>
                <w:spacing w:val="-4"/>
                <w:sz w:val="20"/>
                <w:szCs w:val="20"/>
              </w:rPr>
              <w:t xml:space="preserve">Stafi ofron menjëherë dhe vazhdimisht informacion lidhur me funksionimin e </w:t>
            </w:r>
            <w:proofErr w:type="spellStart"/>
            <w:r w:rsidRPr="009134DC">
              <w:rPr>
                <w:rFonts w:ascii="Garamond" w:hAnsi="Garamond"/>
                <w:spacing w:val="-4"/>
                <w:sz w:val="20"/>
                <w:szCs w:val="20"/>
              </w:rPr>
              <w:t>strehëzës</w:t>
            </w:r>
            <w:proofErr w:type="spellEnd"/>
            <w:r w:rsidRPr="009134DC">
              <w:rPr>
                <w:rFonts w:ascii="Garamond" w:hAnsi="Garamond"/>
                <w:spacing w:val="-4"/>
                <w:sz w:val="20"/>
                <w:szCs w:val="20"/>
              </w:rPr>
              <w:t xml:space="preserve"> dhe shërbimeve që do t</w:t>
            </w:r>
            <w:r w:rsidR="005B5B61" w:rsidRPr="009134DC">
              <w:rPr>
                <w:rFonts w:ascii="Garamond" w:hAnsi="Garamond"/>
                <w:spacing w:val="-4"/>
                <w:sz w:val="20"/>
                <w:szCs w:val="20"/>
              </w:rPr>
              <w:t>’</w:t>
            </w:r>
            <w:r w:rsidRPr="009134DC">
              <w:rPr>
                <w:rFonts w:ascii="Garamond" w:hAnsi="Garamond"/>
                <w:spacing w:val="-4"/>
                <w:sz w:val="20"/>
                <w:szCs w:val="20"/>
              </w:rPr>
              <w:t xml:space="preserve">u ofrohen të rejave/rinjve </w:t>
            </w:r>
            <w:proofErr w:type="spellStart"/>
            <w:r w:rsidRPr="009134DC">
              <w:rPr>
                <w:rFonts w:ascii="Garamond" w:hAnsi="Garamond"/>
                <w:spacing w:val="-4"/>
                <w:sz w:val="20"/>
                <w:szCs w:val="20"/>
              </w:rPr>
              <w:t>LGBTI</w:t>
            </w:r>
            <w:proofErr w:type="spellEnd"/>
            <w:r w:rsidRPr="009134DC">
              <w:rPr>
                <w:rFonts w:ascii="Garamond" w:hAnsi="Garamond"/>
                <w:spacing w:val="-4"/>
                <w:sz w:val="20"/>
                <w:szCs w:val="20"/>
              </w:rPr>
              <w:t>+</w:t>
            </w:r>
            <w:r w:rsidR="005B5B61" w:rsidRPr="009134DC">
              <w:rPr>
                <w:rFonts w:ascii="Garamond" w:hAnsi="Garamond"/>
                <w:spacing w:val="-4"/>
                <w:sz w:val="20"/>
                <w:szCs w:val="20"/>
              </w:rPr>
              <w:t>.</w:t>
            </w:r>
          </w:p>
        </w:tc>
        <w:tc>
          <w:tcPr>
            <w:tcW w:w="1745" w:type="pct"/>
          </w:tcPr>
          <w:p w14:paraId="4A214B61" w14:textId="77777777" w:rsidR="002126E2" w:rsidRPr="009134DC" w:rsidRDefault="002126E2" w:rsidP="00693DD0">
            <w:pPr>
              <w:spacing w:after="0" w:line="240" w:lineRule="auto"/>
              <w:jc w:val="both"/>
              <w:rPr>
                <w:rFonts w:ascii="Garamond" w:hAnsi="Garamond"/>
                <w:spacing w:val="-4"/>
                <w:sz w:val="20"/>
                <w:szCs w:val="20"/>
              </w:rPr>
            </w:pPr>
            <w:r w:rsidRPr="009134DC">
              <w:rPr>
                <w:rFonts w:ascii="Garamond" w:hAnsi="Garamond"/>
                <w:spacing w:val="-4"/>
                <w:sz w:val="20"/>
                <w:szCs w:val="20"/>
              </w:rPr>
              <w:t>- Ka një rregullore të brendshme dhe një manual të funksionimit të qendrës, ku përcaktohen qartë deklarata e qëllimit dhe mënyrat e marrjes së njohurive rreth përmbajtjes së saj.</w:t>
            </w:r>
          </w:p>
          <w:p w14:paraId="7A55B5EE" w14:textId="3B740931" w:rsidR="002126E2" w:rsidRPr="009134DC" w:rsidRDefault="002126E2" w:rsidP="00693DD0">
            <w:pPr>
              <w:spacing w:after="0" w:line="240" w:lineRule="auto"/>
              <w:jc w:val="both"/>
              <w:rPr>
                <w:rFonts w:ascii="Garamond" w:hAnsi="Garamond"/>
                <w:spacing w:val="-4"/>
                <w:sz w:val="20"/>
                <w:szCs w:val="20"/>
              </w:rPr>
            </w:pPr>
            <w:r w:rsidRPr="009134DC">
              <w:rPr>
                <w:rFonts w:ascii="Garamond" w:hAnsi="Garamond"/>
                <w:spacing w:val="-4"/>
                <w:sz w:val="20"/>
                <w:szCs w:val="20"/>
              </w:rPr>
              <w:t>-</w:t>
            </w:r>
            <w:r w:rsidR="003F7229" w:rsidRPr="009134DC">
              <w:rPr>
                <w:rFonts w:ascii="Garamond" w:hAnsi="Garamond"/>
                <w:spacing w:val="-4"/>
                <w:sz w:val="20"/>
                <w:szCs w:val="20"/>
              </w:rPr>
              <w:t xml:space="preserve"> </w:t>
            </w:r>
            <w:r w:rsidRPr="009134DC">
              <w:rPr>
                <w:rFonts w:ascii="Garamond" w:hAnsi="Garamond"/>
                <w:spacing w:val="-4"/>
                <w:sz w:val="20"/>
                <w:szCs w:val="20"/>
              </w:rPr>
              <w:t xml:space="preserve">Stafi ka marrë dijeni për Politikën e Mbrojtjes së të </w:t>
            </w:r>
            <w:r w:rsidR="003F7229" w:rsidRPr="009134DC">
              <w:rPr>
                <w:rFonts w:ascii="Garamond" w:hAnsi="Garamond"/>
                <w:spacing w:val="-4"/>
                <w:sz w:val="20"/>
                <w:szCs w:val="20"/>
              </w:rPr>
              <w:t>Rriturve</w:t>
            </w:r>
            <w:r w:rsidRPr="009134DC">
              <w:rPr>
                <w:rFonts w:ascii="Garamond" w:hAnsi="Garamond"/>
                <w:spacing w:val="-4"/>
                <w:sz w:val="20"/>
                <w:szCs w:val="20"/>
              </w:rPr>
              <w:t xml:space="preserve"> </w:t>
            </w:r>
            <w:proofErr w:type="spellStart"/>
            <w:r w:rsidRPr="009134DC">
              <w:rPr>
                <w:rFonts w:ascii="Garamond" w:hAnsi="Garamond"/>
                <w:spacing w:val="-4"/>
                <w:sz w:val="20"/>
                <w:szCs w:val="20"/>
              </w:rPr>
              <w:t>Vulnerabël</w:t>
            </w:r>
            <w:proofErr w:type="spellEnd"/>
            <w:r w:rsidRPr="009134DC">
              <w:rPr>
                <w:rFonts w:ascii="Garamond" w:hAnsi="Garamond"/>
                <w:spacing w:val="-4"/>
                <w:sz w:val="20"/>
                <w:szCs w:val="20"/>
              </w:rPr>
              <w:t xml:space="preserve"> dhe e ka firmosur (përfshin stafin e kontraktuar, apo profesioniste</w:t>
            </w:r>
            <w:r w:rsidR="000437BF" w:rsidRPr="009134DC">
              <w:rPr>
                <w:rFonts w:ascii="Garamond" w:hAnsi="Garamond"/>
                <w:spacing w:val="-4"/>
                <w:sz w:val="20"/>
                <w:szCs w:val="20"/>
              </w:rPr>
              <w:t>/</w:t>
            </w:r>
            <w:r w:rsidRPr="009134DC">
              <w:rPr>
                <w:rFonts w:ascii="Garamond" w:hAnsi="Garamond"/>
                <w:spacing w:val="-4"/>
                <w:sz w:val="20"/>
                <w:szCs w:val="20"/>
              </w:rPr>
              <w:t>profesionistë</w:t>
            </w:r>
            <w:r w:rsidR="00F55FD2" w:rsidRPr="009134DC">
              <w:rPr>
                <w:rFonts w:ascii="Garamond" w:hAnsi="Garamond"/>
                <w:spacing w:val="-4"/>
                <w:sz w:val="20"/>
                <w:szCs w:val="20"/>
              </w:rPr>
              <w:t xml:space="preserve"> </w:t>
            </w:r>
            <w:r w:rsidRPr="009134DC">
              <w:rPr>
                <w:rFonts w:ascii="Garamond" w:hAnsi="Garamond"/>
                <w:spacing w:val="-4"/>
                <w:sz w:val="20"/>
                <w:szCs w:val="20"/>
              </w:rPr>
              <w:t>të tjer</w:t>
            </w:r>
            <w:r w:rsidR="003F7229" w:rsidRPr="009134DC">
              <w:rPr>
                <w:rFonts w:ascii="Garamond" w:hAnsi="Garamond"/>
                <w:spacing w:val="-4"/>
                <w:sz w:val="20"/>
                <w:szCs w:val="20"/>
              </w:rPr>
              <w:t>a/</w:t>
            </w:r>
            <w:r w:rsidRPr="009134DC">
              <w:rPr>
                <w:rFonts w:ascii="Garamond" w:hAnsi="Garamond"/>
                <w:spacing w:val="-4"/>
                <w:sz w:val="20"/>
                <w:szCs w:val="20"/>
              </w:rPr>
              <w:t>ë që do të kenë kontakt me të rejat</w:t>
            </w:r>
            <w:r w:rsidR="000437BF" w:rsidRPr="009134DC">
              <w:rPr>
                <w:rFonts w:ascii="Garamond" w:hAnsi="Garamond"/>
                <w:spacing w:val="-4"/>
                <w:sz w:val="20"/>
                <w:szCs w:val="20"/>
              </w:rPr>
              <w:t>/</w:t>
            </w:r>
            <w:r w:rsidRPr="009134DC">
              <w:rPr>
                <w:rFonts w:ascii="Garamond" w:hAnsi="Garamond"/>
                <w:spacing w:val="-4"/>
                <w:sz w:val="20"/>
                <w:szCs w:val="20"/>
              </w:rPr>
              <w:t xml:space="preserve">rinjtë </w:t>
            </w:r>
            <w:proofErr w:type="spellStart"/>
            <w:r w:rsidRPr="009134DC">
              <w:rPr>
                <w:rFonts w:ascii="Garamond" w:hAnsi="Garamond"/>
                <w:spacing w:val="-4"/>
                <w:sz w:val="20"/>
                <w:szCs w:val="20"/>
              </w:rPr>
              <w:t>LGBTI</w:t>
            </w:r>
            <w:proofErr w:type="spellEnd"/>
            <w:r w:rsidRPr="009134DC">
              <w:rPr>
                <w:rFonts w:ascii="Garamond" w:hAnsi="Garamond"/>
                <w:spacing w:val="-4"/>
                <w:sz w:val="20"/>
                <w:szCs w:val="20"/>
              </w:rPr>
              <w:t>+).</w:t>
            </w:r>
            <w:r w:rsidR="00F55FD2" w:rsidRPr="009134DC">
              <w:rPr>
                <w:rFonts w:ascii="Garamond" w:hAnsi="Garamond"/>
                <w:spacing w:val="-4"/>
                <w:sz w:val="20"/>
                <w:szCs w:val="20"/>
              </w:rPr>
              <w:t xml:space="preserve"> </w:t>
            </w:r>
          </w:p>
        </w:tc>
        <w:tc>
          <w:tcPr>
            <w:tcW w:w="1638" w:type="pct"/>
          </w:tcPr>
          <w:p w14:paraId="453168AB" w14:textId="1AF05AC1" w:rsidR="002126E2" w:rsidRPr="009134DC" w:rsidRDefault="0049764F" w:rsidP="00693DD0">
            <w:pPr>
              <w:spacing w:after="0" w:line="240" w:lineRule="auto"/>
              <w:jc w:val="both"/>
              <w:rPr>
                <w:rFonts w:ascii="Garamond" w:hAnsi="Garamond"/>
                <w:spacing w:val="-4"/>
                <w:sz w:val="20"/>
                <w:szCs w:val="20"/>
              </w:rPr>
            </w:pPr>
            <w:r w:rsidRPr="009134DC">
              <w:rPr>
                <w:rFonts w:ascii="Garamond" w:hAnsi="Garamond"/>
                <w:spacing w:val="-4"/>
                <w:sz w:val="20"/>
                <w:szCs w:val="20"/>
              </w:rPr>
              <w:t>Dokumente</w:t>
            </w:r>
            <w:r w:rsidR="002126E2" w:rsidRPr="009134DC">
              <w:rPr>
                <w:rFonts w:ascii="Garamond" w:hAnsi="Garamond"/>
                <w:spacing w:val="-4"/>
                <w:sz w:val="20"/>
                <w:szCs w:val="20"/>
              </w:rPr>
              <w:t xml:space="preserve"> të cilat shërbejnë për të informuar përfitueset/përfituesit mund të jenë: fletëpalosje, broshura etj. Përmbajtja e tyre duhet të përfshijë detaje mbi të dhënat e ofruesit të shërbimeve,</w:t>
            </w:r>
            <w:r w:rsidR="00F55FD2" w:rsidRPr="009134DC">
              <w:rPr>
                <w:rFonts w:ascii="Garamond" w:hAnsi="Garamond"/>
                <w:spacing w:val="-4"/>
                <w:sz w:val="20"/>
                <w:szCs w:val="20"/>
              </w:rPr>
              <w:t xml:space="preserve"> </w:t>
            </w:r>
            <w:r w:rsidR="002126E2" w:rsidRPr="009134DC">
              <w:rPr>
                <w:rFonts w:ascii="Garamond" w:hAnsi="Garamond"/>
                <w:spacing w:val="-4"/>
                <w:sz w:val="20"/>
                <w:szCs w:val="20"/>
              </w:rPr>
              <w:t xml:space="preserve">misionin, qëllimin, llojet e shërbimeve të kujdesit shoqëror të disponueshme për të rejat/rinjtë </w:t>
            </w:r>
            <w:proofErr w:type="spellStart"/>
            <w:r w:rsidR="002126E2" w:rsidRPr="009134DC">
              <w:rPr>
                <w:rFonts w:ascii="Garamond" w:hAnsi="Garamond"/>
                <w:spacing w:val="-4"/>
                <w:sz w:val="20"/>
                <w:szCs w:val="20"/>
              </w:rPr>
              <w:t>LGBTI</w:t>
            </w:r>
            <w:proofErr w:type="spellEnd"/>
            <w:r w:rsidR="002126E2" w:rsidRPr="009134DC">
              <w:rPr>
                <w:rFonts w:ascii="Garamond" w:hAnsi="Garamond"/>
                <w:spacing w:val="-4"/>
                <w:sz w:val="20"/>
                <w:szCs w:val="20"/>
              </w:rPr>
              <w:t>+, përshkrimin e parimeve bazë të ofrimit të shërbimeve,</w:t>
            </w:r>
            <w:r w:rsidR="00F55FD2" w:rsidRPr="009134DC">
              <w:rPr>
                <w:rFonts w:ascii="Garamond" w:hAnsi="Garamond"/>
                <w:spacing w:val="-4"/>
                <w:sz w:val="20"/>
                <w:szCs w:val="20"/>
              </w:rPr>
              <w:t xml:space="preserve"> </w:t>
            </w:r>
            <w:r w:rsidR="002126E2" w:rsidRPr="009134DC">
              <w:rPr>
                <w:rFonts w:ascii="Garamond" w:hAnsi="Garamond"/>
                <w:spacing w:val="-4"/>
                <w:sz w:val="20"/>
                <w:szCs w:val="20"/>
              </w:rPr>
              <w:t xml:space="preserve">si </w:t>
            </w:r>
            <w:proofErr w:type="spellStart"/>
            <w:r w:rsidR="002126E2" w:rsidRPr="009134DC">
              <w:rPr>
                <w:rFonts w:ascii="Garamond" w:hAnsi="Garamond"/>
                <w:spacing w:val="-4"/>
                <w:sz w:val="20"/>
                <w:szCs w:val="20"/>
              </w:rPr>
              <w:t>konfidencialiteti</w:t>
            </w:r>
            <w:proofErr w:type="spellEnd"/>
            <w:r w:rsidR="002126E2" w:rsidRPr="009134DC">
              <w:rPr>
                <w:rFonts w:ascii="Garamond" w:hAnsi="Garamond"/>
                <w:spacing w:val="-4"/>
                <w:sz w:val="20"/>
                <w:szCs w:val="20"/>
              </w:rPr>
              <w:t>, siguria dhe mbrojtja</w:t>
            </w:r>
            <w:r w:rsidR="00F55FD2" w:rsidRPr="009134DC">
              <w:rPr>
                <w:rFonts w:ascii="Garamond" w:hAnsi="Garamond"/>
                <w:spacing w:val="-4"/>
                <w:sz w:val="20"/>
                <w:szCs w:val="20"/>
              </w:rPr>
              <w:t xml:space="preserve"> </w:t>
            </w:r>
            <w:r w:rsidR="002126E2" w:rsidRPr="009134DC">
              <w:rPr>
                <w:rFonts w:ascii="Garamond" w:hAnsi="Garamond"/>
                <w:spacing w:val="-4"/>
                <w:sz w:val="20"/>
                <w:szCs w:val="20"/>
              </w:rPr>
              <w:t>etj.</w:t>
            </w:r>
          </w:p>
        </w:tc>
      </w:tr>
      <w:tr w:rsidR="002126E2" w:rsidRPr="009134DC" w14:paraId="099AE894" w14:textId="77777777" w:rsidTr="00693DD0">
        <w:trPr>
          <w:trHeight w:val="596"/>
          <w:jc w:val="center"/>
        </w:trPr>
        <w:tc>
          <w:tcPr>
            <w:tcW w:w="1617" w:type="pct"/>
          </w:tcPr>
          <w:p w14:paraId="10F6EB99" w14:textId="2B5C16AB" w:rsidR="002126E2" w:rsidRPr="009134DC" w:rsidRDefault="002126E2" w:rsidP="00693DD0">
            <w:pPr>
              <w:spacing w:after="0" w:line="240" w:lineRule="auto"/>
              <w:jc w:val="both"/>
              <w:rPr>
                <w:rFonts w:ascii="Garamond" w:hAnsi="Garamond"/>
                <w:spacing w:val="-4"/>
                <w:sz w:val="20"/>
                <w:szCs w:val="20"/>
              </w:rPr>
            </w:pPr>
            <w:r w:rsidRPr="009134DC">
              <w:rPr>
                <w:rFonts w:ascii="Garamond" w:hAnsi="Garamond"/>
                <w:spacing w:val="-4"/>
                <w:sz w:val="20"/>
                <w:szCs w:val="20"/>
              </w:rPr>
              <w:t xml:space="preserve">Deklarata e qëllimit rishikohet dhe përmirësohet në mënyrë periodike dhe pas kësaj vijojnë modifikimet përkatëse në </w:t>
            </w:r>
            <w:r w:rsidR="001F1251" w:rsidRPr="009134DC">
              <w:rPr>
                <w:rFonts w:ascii="Garamond" w:hAnsi="Garamond"/>
                <w:spacing w:val="-4"/>
                <w:sz w:val="20"/>
                <w:szCs w:val="20"/>
              </w:rPr>
              <w:t>dokumentet</w:t>
            </w:r>
            <w:r w:rsidRPr="009134DC">
              <w:rPr>
                <w:rFonts w:ascii="Garamond" w:hAnsi="Garamond"/>
                <w:spacing w:val="-4"/>
                <w:sz w:val="20"/>
                <w:szCs w:val="20"/>
              </w:rPr>
              <w:t xml:space="preserve"> dhe praktikat e tjera.</w:t>
            </w:r>
          </w:p>
        </w:tc>
        <w:tc>
          <w:tcPr>
            <w:tcW w:w="1745" w:type="pct"/>
          </w:tcPr>
          <w:p w14:paraId="6BB907B3" w14:textId="1C880E41" w:rsidR="002126E2" w:rsidRPr="009134DC" w:rsidRDefault="002126E2" w:rsidP="00693DD0">
            <w:pPr>
              <w:spacing w:after="0" w:line="240" w:lineRule="auto"/>
              <w:jc w:val="both"/>
              <w:rPr>
                <w:rFonts w:ascii="Garamond" w:hAnsi="Garamond"/>
                <w:spacing w:val="-4"/>
                <w:sz w:val="20"/>
                <w:szCs w:val="20"/>
              </w:rPr>
            </w:pPr>
            <w:r w:rsidRPr="009134DC">
              <w:rPr>
                <w:rFonts w:ascii="Garamond" w:hAnsi="Garamond"/>
                <w:spacing w:val="-4"/>
                <w:sz w:val="20"/>
                <w:szCs w:val="20"/>
              </w:rPr>
              <w:t xml:space="preserve">- </w:t>
            </w:r>
            <w:r w:rsidR="001F1251" w:rsidRPr="009134DC">
              <w:rPr>
                <w:rFonts w:ascii="Garamond" w:hAnsi="Garamond"/>
                <w:spacing w:val="-4"/>
                <w:sz w:val="20"/>
                <w:szCs w:val="20"/>
              </w:rPr>
              <w:t>Dokumentet</w:t>
            </w:r>
            <w:r w:rsidRPr="009134DC">
              <w:rPr>
                <w:rFonts w:ascii="Garamond" w:hAnsi="Garamond"/>
                <w:spacing w:val="-4"/>
                <w:sz w:val="20"/>
                <w:szCs w:val="20"/>
              </w:rPr>
              <w:t xml:space="preserve"> dhe aktet zyrtare tregojnë që deklarata e qëllimit është diskutuar dhe rishikuar rregullisht.</w:t>
            </w:r>
          </w:p>
          <w:p w14:paraId="346943EE" w14:textId="77777777" w:rsidR="002126E2" w:rsidRPr="009134DC" w:rsidRDefault="002126E2" w:rsidP="00693DD0">
            <w:pPr>
              <w:spacing w:after="0" w:line="240" w:lineRule="auto"/>
              <w:jc w:val="both"/>
              <w:rPr>
                <w:rFonts w:ascii="Garamond" w:hAnsi="Garamond"/>
                <w:spacing w:val="-4"/>
                <w:sz w:val="20"/>
                <w:szCs w:val="20"/>
              </w:rPr>
            </w:pPr>
          </w:p>
        </w:tc>
        <w:tc>
          <w:tcPr>
            <w:tcW w:w="1638" w:type="pct"/>
          </w:tcPr>
          <w:p w14:paraId="455FDC80" w14:textId="4B4797DA" w:rsidR="002126E2" w:rsidRPr="009134DC" w:rsidRDefault="002126E2" w:rsidP="00693DD0">
            <w:pPr>
              <w:spacing w:after="0" w:line="240" w:lineRule="auto"/>
              <w:jc w:val="both"/>
              <w:rPr>
                <w:rFonts w:ascii="Garamond" w:hAnsi="Garamond"/>
                <w:spacing w:val="-4"/>
                <w:sz w:val="20"/>
                <w:szCs w:val="20"/>
              </w:rPr>
            </w:pPr>
            <w:r w:rsidRPr="009134DC">
              <w:rPr>
                <w:rFonts w:ascii="Garamond" w:hAnsi="Garamond"/>
                <w:spacing w:val="-4"/>
                <w:sz w:val="20"/>
                <w:szCs w:val="20"/>
              </w:rPr>
              <w:t xml:space="preserve">Bordi </w:t>
            </w:r>
            <w:r w:rsidR="00494274" w:rsidRPr="009134DC">
              <w:rPr>
                <w:rFonts w:ascii="Garamond" w:hAnsi="Garamond"/>
                <w:spacing w:val="-4"/>
                <w:sz w:val="20"/>
                <w:szCs w:val="20"/>
              </w:rPr>
              <w:t xml:space="preserve">drejtues </w:t>
            </w:r>
            <w:r w:rsidRPr="009134DC">
              <w:rPr>
                <w:rFonts w:ascii="Garamond" w:hAnsi="Garamond"/>
                <w:spacing w:val="-4"/>
                <w:sz w:val="20"/>
                <w:szCs w:val="20"/>
              </w:rPr>
              <w:t>i qendrës merr në shqyrtim dhe miraton periodikisht deklaratën e përmirësuar të qëllimit të funksionimit të shërbimit të strehimit dhe për këtë ekzistojnë dhe vendimet përkatëse të firmosura</w:t>
            </w:r>
            <w:r w:rsidR="007D0786" w:rsidRPr="009134DC">
              <w:rPr>
                <w:rFonts w:ascii="Garamond" w:hAnsi="Garamond"/>
                <w:spacing w:val="-4"/>
                <w:sz w:val="20"/>
                <w:szCs w:val="20"/>
              </w:rPr>
              <w:t>.</w:t>
            </w:r>
            <w:r w:rsidRPr="009134DC">
              <w:rPr>
                <w:rFonts w:ascii="Garamond" w:hAnsi="Garamond"/>
                <w:spacing w:val="-4"/>
                <w:sz w:val="20"/>
                <w:szCs w:val="20"/>
              </w:rPr>
              <w:t xml:space="preserve"> </w:t>
            </w:r>
          </w:p>
        </w:tc>
      </w:tr>
      <w:tr w:rsidR="002126E2" w:rsidRPr="009134DC" w14:paraId="1DE0B5CC" w14:textId="77777777" w:rsidTr="00693DD0">
        <w:trPr>
          <w:trHeight w:val="1415"/>
          <w:jc w:val="center"/>
        </w:trPr>
        <w:tc>
          <w:tcPr>
            <w:tcW w:w="1617" w:type="pct"/>
          </w:tcPr>
          <w:p w14:paraId="16D93396" w14:textId="2BA21814" w:rsidR="002126E2" w:rsidRPr="009134DC" w:rsidRDefault="002126E2" w:rsidP="00693DD0">
            <w:pPr>
              <w:spacing w:after="0" w:line="240" w:lineRule="auto"/>
              <w:jc w:val="both"/>
              <w:rPr>
                <w:rFonts w:ascii="Garamond" w:hAnsi="Garamond"/>
                <w:spacing w:val="-4"/>
                <w:sz w:val="20"/>
                <w:szCs w:val="20"/>
              </w:rPr>
            </w:pPr>
            <w:r w:rsidRPr="009134DC">
              <w:rPr>
                <w:rFonts w:ascii="Garamond" w:hAnsi="Garamond"/>
                <w:spacing w:val="-4"/>
                <w:sz w:val="20"/>
                <w:szCs w:val="20"/>
              </w:rPr>
              <w:t>Llojet e shërbimeve. Strehëza merr masa që përfituesja/përfituesi të informohet, të zgjedhë dhe të përfitojë</w:t>
            </w:r>
            <w:r w:rsidR="005B5B61" w:rsidRPr="009134DC">
              <w:rPr>
                <w:rFonts w:ascii="Garamond" w:hAnsi="Garamond"/>
                <w:spacing w:val="-4"/>
                <w:sz w:val="20"/>
                <w:szCs w:val="20"/>
              </w:rPr>
              <w:t>.</w:t>
            </w:r>
            <w:r w:rsidRPr="009134DC">
              <w:rPr>
                <w:rFonts w:ascii="Garamond" w:hAnsi="Garamond"/>
                <w:spacing w:val="-4"/>
                <w:sz w:val="20"/>
                <w:szCs w:val="20"/>
              </w:rPr>
              <w:t xml:space="preserve"> sipas nevojës një sërë shërbimesh të domosdoshme.</w:t>
            </w:r>
          </w:p>
        </w:tc>
        <w:tc>
          <w:tcPr>
            <w:tcW w:w="1745" w:type="pct"/>
          </w:tcPr>
          <w:p w14:paraId="259CAF5A" w14:textId="19C9FD2E" w:rsidR="002126E2" w:rsidRPr="009134DC" w:rsidRDefault="002126E2" w:rsidP="00693DD0">
            <w:pPr>
              <w:pStyle w:val="NoSpacing"/>
              <w:rPr>
                <w:rFonts w:ascii="Garamond" w:hAnsi="Garamond"/>
                <w:spacing w:val="-4"/>
              </w:rPr>
            </w:pPr>
            <w:bookmarkStart w:id="5" w:name="_Toc536660105"/>
            <w:r w:rsidRPr="009134DC">
              <w:rPr>
                <w:rFonts w:ascii="Garamond" w:hAnsi="Garamond"/>
                <w:spacing w:val="-4"/>
              </w:rPr>
              <w:t>-</w:t>
            </w:r>
            <w:r w:rsidR="00A20DA7" w:rsidRPr="009134DC">
              <w:rPr>
                <w:rFonts w:ascii="Garamond" w:hAnsi="Garamond"/>
                <w:spacing w:val="-4"/>
              </w:rPr>
              <w:t xml:space="preserve"> </w:t>
            </w:r>
            <w:r w:rsidRPr="009134DC">
              <w:rPr>
                <w:rFonts w:ascii="Garamond" w:hAnsi="Garamond"/>
                <w:spacing w:val="-4"/>
              </w:rPr>
              <w:t>Strehëza ofron një paketë të plotë dhe efi</w:t>
            </w:r>
            <w:r w:rsidR="00A20DA7" w:rsidRPr="009134DC">
              <w:rPr>
                <w:rFonts w:ascii="Garamond" w:hAnsi="Garamond"/>
                <w:spacing w:val="-4"/>
              </w:rPr>
              <w:t>c</w:t>
            </w:r>
            <w:r w:rsidRPr="009134DC">
              <w:rPr>
                <w:rFonts w:ascii="Garamond" w:hAnsi="Garamond"/>
                <w:spacing w:val="-4"/>
              </w:rPr>
              <w:t xml:space="preserve">iente shërbimesh, në përputhje me nevojat komplekse të </w:t>
            </w:r>
            <w:proofErr w:type="spellStart"/>
            <w:r w:rsidRPr="009134DC">
              <w:rPr>
                <w:rFonts w:ascii="Garamond" w:hAnsi="Garamond"/>
                <w:spacing w:val="-4"/>
              </w:rPr>
              <w:t>të</w:t>
            </w:r>
            <w:proofErr w:type="spellEnd"/>
            <w:r w:rsidRPr="009134DC">
              <w:rPr>
                <w:rFonts w:ascii="Garamond" w:hAnsi="Garamond"/>
                <w:spacing w:val="-4"/>
              </w:rPr>
              <w:t xml:space="preserve"> rejave/rinjve </w:t>
            </w:r>
            <w:proofErr w:type="spellStart"/>
            <w:r w:rsidRPr="009134DC">
              <w:rPr>
                <w:rFonts w:ascii="Garamond" w:hAnsi="Garamond"/>
                <w:spacing w:val="-4"/>
              </w:rPr>
              <w:t>LGBTI</w:t>
            </w:r>
            <w:proofErr w:type="spellEnd"/>
            <w:r w:rsidRPr="009134DC">
              <w:rPr>
                <w:rFonts w:ascii="Garamond" w:hAnsi="Garamond"/>
                <w:spacing w:val="-4"/>
              </w:rPr>
              <w:t>+, në bashkëpunim me ofruesit parësorë dhe alternativë të shërbimeve, për të mundësuar mbrojtje dhe strehim të sigurt.</w:t>
            </w:r>
            <w:bookmarkEnd w:id="5"/>
          </w:p>
        </w:tc>
        <w:tc>
          <w:tcPr>
            <w:tcW w:w="1638" w:type="pct"/>
          </w:tcPr>
          <w:p w14:paraId="06FFC978" w14:textId="5DD4452C" w:rsidR="002126E2" w:rsidRPr="009134DC" w:rsidRDefault="002126E2" w:rsidP="00693DD0">
            <w:pPr>
              <w:spacing w:after="0" w:line="240" w:lineRule="auto"/>
              <w:jc w:val="both"/>
              <w:rPr>
                <w:rFonts w:ascii="Garamond" w:hAnsi="Garamond"/>
                <w:spacing w:val="-4"/>
                <w:sz w:val="20"/>
                <w:szCs w:val="20"/>
              </w:rPr>
            </w:pPr>
            <w:r w:rsidRPr="009134DC">
              <w:rPr>
                <w:rFonts w:ascii="Garamond" w:hAnsi="Garamond"/>
                <w:spacing w:val="-4"/>
                <w:sz w:val="20"/>
                <w:szCs w:val="20"/>
              </w:rPr>
              <w:t>Shërbimet e ofruara nga strehëza plotësojnë nevojat minimale individuale të cilitdo personi të marrë në mbrojtje, për shkak të rrezikut të deklaruar nga ai vetë apo të vërtetuar nga rrethanat</w:t>
            </w:r>
            <w:r w:rsidR="007D0786" w:rsidRPr="009134DC">
              <w:rPr>
                <w:rFonts w:ascii="Garamond" w:hAnsi="Garamond"/>
                <w:spacing w:val="-4"/>
                <w:sz w:val="20"/>
                <w:szCs w:val="20"/>
              </w:rPr>
              <w:t>,</w:t>
            </w:r>
            <w:r w:rsidRPr="009134DC">
              <w:rPr>
                <w:rFonts w:ascii="Garamond" w:hAnsi="Garamond"/>
                <w:spacing w:val="-4"/>
                <w:sz w:val="20"/>
                <w:szCs w:val="20"/>
              </w:rPr>
              <w:t xml:space="preserve"> si </w:t>
            </w:r>
            <w:r w:rsidR="007D0786" w:rsidRPr="009134DC">
              <w:rPr>
                <w:rFonts w:ascii="Garamond" w:hAnsi="Garamond"/>
                <w:spacing w:val="-4"/>
                <w:sz w:val="20"/>
                <w:szCs w:val="20"/>
              </w:rPr>
              <w:t>urdhri i mbrojtjes</w:t>
            </w:r>
            <w:r w:rsidRPr="009134DC">
              <w:rPr>
                <w:rFonts w:ascii="Garamond" w:hAnsi="Garamond"/>
                <w:spacing w:val="-4"/>
                <w:sz w:val="20"/>
                <w:szCs w:val="20"/>
              </w:rPr>
              <w:t>, kërkesë-padia etj.</w:t>
            </w:r>
          </w:p>
        </w:tc>
      </w:tr>
      <w:tr w:rsidR="002126E2" w:rsidRPr="009134DC" w14:paraId="43BEFB87" w14:textId="77777777" w:rsidTr="00693DD0">
        <w:trPr>
          <w:trHeight w:val="1415"/>
          <w:jc w:val="center"/>
        </w:trPr>
        <w:tc>
          <w:tcPr>
            <w:tcW w:w="1617" w:type="pct"/>
          </w:tcPr>
          <w:p w14:paraId="50AB053C" w14:textId="77777777" w:rsidR="002126E2" w:rsidRPr="009134DC" w:rsidRDefault="002126E2" w:rsidP="00693DD0">
            <w:pPr>
              <w:spacing w:after="0" w:line="240" w:lineRule="auto"/>
              <w:jc w:val="both"/>
              <w:rPr>
                <w:rFonts w:ascii="Garamond" w:hAnsi="Garamond"/>
                <w:b/>
                <w:bCs/>
                <w:i/>
                <w:iCs/>
                <w:color w:val="000000"/>
                <w:spacing w:val="-4"/>
                <w:sz w:val="20"/>
                <w:szCs w:val="20"/>
              </w:rPr>
            </w:pPr>
            <w:r w:rsidRPr="009134DC">
              <w:rPr>
                <w:rFonts w:ascii="Garamond" w:hAnsi="Garamond"/>
                <w:b/>
                <w:bCs/>
                <w:i/>
                <w:iCs/>
                <w:color w:val="000000"/>
                <w:spacing w:val="-4"/>
                <w:sz w:val="20"/>
                <w:szCs w:val="20"/>
              </w:rPr>
              <w:t>Shërbimet minimale të ofruara duhet të jenë:</w:t>
            </w:r>
          </w:p>
          <w:p w14:paraId="4BF4BC7E" w14:textId="77777777" w:rsidR="002126E2" w:rsidRPr="009134DC" w:rsidRDefault="002126E2" w:rsidP="00693DD0">
            <w:pPr>
              <w:spacing w:after="0" w:line="240" w:lineRule="auto"/>
              <w:jc w:val="both"/>
              <w:rPr>
                <w:rFonts w:ascii="Garamond" w:hAnsi="Garamond"/>
                <w:b/>
                <w:bCs/>
                <w:i/>
                <w:iCs/>
                <w:color w:val="000000"/>
                <w:spacing w:val="-4"/>
                <w:sz w:val="20"/>
                <w:szCs w:val="20"/>
              </w:rPr>
            </w:pPr>
          </w:p>
          <w:p w14:paraId="135468E9" w14:textId="7B46E590" w:rsidR="002126E2" w:rsidRPr="009134DC" w:rsidRDefault="002126E2" w:rsidP="005B5B61">
            <w:pPr>
              <w:spacing w:after="0" w:line="240" w:lineRule="auto"/>
              <w:rPr>
                <w:rFonts w:ascii="Garamond" w:hAnsi="Garamond"/>
                <w:color w:val="000000"/>
                <w:spacing w:val="-4"/>
                <w:sz w:val="20"/>
                <w:szCs w:val="20"/>
              </w:rPr>
            </w:pPr>
            <w:r w:rsidRPr="009134DC">
              <w:rPr>
                <w:rFonts w:ascii="Garamond" w:hAnsi="Garamond"/>
                <w:color w:val="878787"/>
                <w:spacing w:val="-4"/>
                <w:sz w:val="20"/>
                <w:szCs w:val="20"/>
              </w:rPr>
              <w:t xml:space="preserve"> </w:t>
            </w:r>
            <w:r w:rsidRPr="009134DC">
              <w:rPr>
                <w:rFonts w:ascii="Garamond" w:hAnsi="Garamond"/>
                <w:color w:val="000000"/>
                <w:spacing w:val="-4"/>
                <w:sz w:val="20"/>
                <w:szCs w:val="20"/>
              </w:rPr>
              <w:t>Strehimi (strehëza)</w:t>
            </w:r>
            <w:r w:rsidR="00821EC9" w:rsidRPr="009134DC">
              <w:rPr>
                <w:rFonts w:ascii="Garamond" w:hAnsi="Garamond"/>
                <w:color w:val="000000"/>
                <w:spacing w:val="-4"/>
                <w:sz w:val="20"/>
                <w:szCs w:val="20"/>
              </w:rPr>
              <w:t>;</w:t>
            </w:r>
            <w:r w:rsidRPr="009134DC">
              <w:rPr>
                <w:rFonts w:ascii="Garamond" w:hAnsi="Garamond"/>
                <w:color w:val="000000"/>
                <w:spacing w:val="-4"/>
                <w:sz w:val="20"/>
                <w:szCs w:val="20"/>
              </w:rPr>
              <w:br/>
            </w:r>
            <w:r w:rsidRPr="009134DC">
              <w:rPr>
                <w:rFonts w:ascii="Garamond" w:hAnsi="Garamond"/>
                <w:color w:val="878787"/>
                <w:spacing w:val="-4"/>
                <w:sz w:val="20"/>
                <w:szCs w:val="20"/>
              </w:rPr>
              <w:t xml:space="preserve"> </w:t>
            </w:r>
            <w:r w:rsidRPr="009134DC">
              <w:rPr>
                <w:rFonts w:ascii="Garamond" w:hAnsi="Garamond"/>
                <w:color w:val="000000"/>
                <w:spacing w:val="-4"/>
                <w:sz w:val="20"/>
                <w:szCs w:val="20"/>
              </w:rPr>
              <w:t>Veshmbathja</w:t>
            </w:r>
            <w:r w:rsidR="00821EC9" w:rsidRPr="009134DC">
              <w:rPr>
                <w:rFonts w:ascii="Garamond" w:hAnsi="Garamond"/>
                <w:color w:val="000000"/>
                <w:spacing w:val="-4"/>
                <w:sz w:val="20"/>
                <w:szCs w:val="20"/>
              </w:rPr>
              <w:t>;</w:t>
            </w:r>
          </w:p>
          <w:p w14:paraId="71D67FEF" w14:textId="69E1C2AA" w:rsidR="002126E2" w:rsidRPr="009134DC" w:rsidRDefault="002126E2" w:rsidP="00693DD0">
            <w:pPr>
              <w:spacing w:after="0" w:line="240" w:lineRule="auto"/>
              <w:jc w:val="both"/>
              <w:rPr>
                <w:rFonts w:ascii="Garamond" w:hAnsi="Garamond"/>
                <w:color w:val="000000"/>
                <w:spacing w:val="-4"/>
                <w:sz w:val="20"/>
                <w:szCs w:val="20"/>
              </w:rPr>
            </w:pPr>
            <w:r w:rsidRPr="009134DC">
              <w:rPr>
                <w:rFonts w:ascii="Garamond" w:hAnsi="Garamond"/>
                <w:color w:val="878787"/>
                <w:spacing w:val="-4"/>
                <w:sz w:val="20"/>
                <w:szCs w:val="20"/>
              </w:rPr>
              <w:t xml:space="preserve"> </w:t>
            </w:r>
            <w:r w:rsidRPr="009134DC">
              <w:rPr>
                <w:rFonts w:ascii="Garamond" w:hAnsi="Garamond"/>
                <w:color w:val="000000"/>
                <w:spacing w:val="-4"/>
                <w:sz w:val="20"/>
                <w:szCs w:val="20"/>
              </w:rPr>
              <w:t>Ushqimi</w:t>
            </w:r>
            <w:r w:rsidR="00821EC9" w:rsidRPr="009134DC">
              <w:rPr>
                <w:rFonts w:ascii="Garamond" w:hAnsi="Garamond"/>
                <w:color w:val="000000"/>
                <w:spacing w:val="-4"/>
                <w:sz w:val="20"/>
                <w:szCs w:val="20"/>
              </w:rPr>
              <w:t>;</w:t>
            </w:r>
          </w:p>
          <w:p w14:paraId="40EDE8E1" w14:textId="14F5EF9E" w:rsidR="002126E2" w:rsidRPr="009134DC" w:rsidRDefault="002126E2" w:rsidP="00693DD0">
            <w:pPr>
              <w:spacing w:after="0" w:line="240" w:lineRule="auto"/>
              <w:jc w:val="both"/>
              <w:rPr>
                <w:rFonts w:ascii="Garamond" w:hAnsi="Garamond"/>
                <w:color w:val="000000"/>
                <w:spacing w:val="-4"/>
                <w:sz w:val="20"/>
                <w:szCs w:val="20"/>
              </w:rPr>
            </w:pPr>
            <w:r w:rsidRPr="009134DC">
              <w:rPr>
                <w:rFonts w:ascii="Garamond" w:hAnsi="Garamond"/>
                <w:color w:val="878787"/>
                <w:spacing w:val="-4"/>
                <w:sz w:val="20"/>
                <w:szCs w:val="20"/>
              </w:rPr>
              <w:t xml:space="preserve"> </w:t>
            </w:r>
            <w:r w:rsidRPr="009134DC">
              <w:rPr>
                <w:rFonts w:ascii="Garamond" w:hAnsi="Garamond"/>
                <w:color w:val="000000"/>
                <w:spacing w:val="-4"/>
                <w:sz w:val="20"/>
                <w:szCs w:val="20"/>
              </w:rPr>
              <w:t>Referimet</w:t>
            </w:r>
            <w:r w:rsidR="00821EC9" w:rsidRPr="009134DC">
              <w:rPr>
                <w:rFonts w:ascii="Garamond" w:hAnsi="Garamond"/>
                <w:color w:val="000000"/>
                <w:spacing w:val="-4"/>
                <w:sz w:val="20"/>
                <w:szCs w:val="20"/>
              </w:rPr>
              <w:t>.</w:t>
            </w:r>
          </w:p>
          <w:p w14:paraId="39F63D8A" w14:textId="77777777" w:rsidR="00821EC9" w:rsidRPr="009134DC" w:rsidRDefault="00821EC9" w:rsidP="00693DD0">
            <w:pPr>
              <w:spacing w:after="0" w:line="240" w:lineRule="auto"/>
              <w:jc w:val="both"/>
              <w:rPr>
                <w:rFonts w:ascii="Garamond" w:hAnsi="Garamond"/>
                <w:spacing w:val="-4"/>
                <w:sz w:val="20"/>
                <w:szCs w:val="20"/>
              </w:rPr>
            </w:pPr>
          </w:p>
          <w:p w14:paraId="020BE485" w14:textId="77777777" w:rsidR="002126E2" w:rsidRPr="009134DC" w:rsidRDefault="002126E2" w:rsidP="00693DD0">
            <w:pPr>
              <w:spacing w:after="0" w:line="240" w:lineRule="auto"/>
              <w:jc w:val="both"/>
              <w:rPr>
                <w:rFonts w:ascii="Garamond" w:hAnsi="Garamond"/>
                <w:b/>
                <w:bCs/>
                <w:i/>
                <w:iCs/>
                <w:color w:val="000000"/>
                <w:spacing w:val="-4"/>
                <w:sz w:val="20"/>
                <w:szCs w:val="20"/>
              </w:rPr>
            </w:pPr>
            <w:r w:rsidRPr="009134DC">
              <w:rPr>
                <w:rFonts w:ascii="Garamond" w:hAnsi="Garamond"/>
                <w:b/>
                <w:bCs/>
                <w:i/>
                <w:iCs/>
                <w:color w:val="000000"/>
                <w:spacing w:val="-4"/>
                <w:sz w:val="20"/>
                <w:szCs w:val="20"/>
              </w:rPr>
              <w:t>Shërbime të tjera që mund të ofrohen, janë:</w:t>
            </w:r>
          </w:p>
          <w:p w14:paraId="73861586" w14:textId="77777777" w:rsidR="002126E2" w:rsidRPr="009134DC" w:rsidRDefault="002126E2" w:rsidP="00693DD0">
            <w:pPr>
              <w:spacing w:after="0" w:line="240" w:lineRule="auto"/>
              <w:jc w:val="both"/>
              <w:rPr>
                <w:rFonts w:ascii="Garamond" w:hAnsi="Garamond"/>
                <w:b/>
                <w:bCs/>
                <w:i/>
                <w:iCs/>
                <w:color w:val="000000"/>
                <w:spacing w:val="-4"/>
                <w:sz w:val="20"/>
                <w:szCs w:val="20"/>
              </w:rPr>
            </w:pPr>
          </w:p>
          <w:p w14:paraId="1D4A818F" w14:textId="608DB2D2" w:rsidR="002126E2" w:rsidRPr="009134DC" w:rsidRDefault="002126E2" w:rsidP="00693DD0">
            <w:pPr>
              <w:spacing w:after="0" w:line="240" w:lineRule="auto"/>
              <w:jc w:val="both"/>
              <w:rPr>
                <w:rFonts w:ascii="Garamond" w:hAnsi="Garamond"/>
                <w:color w:val="000000"/>
                <w:spacing w:val="-4"/>
                <w:sz w:val="20"/>
                <w:szCs w:val="20"/>
              </w:rPr>
            </w:pPr>
            <w:r w:rsidRPr="009134DC">
              <w:rPr>
                <w:rFonts w:ascii="Garamond" w:hAnsi="Garamond"/>
                <w:color w:val="000000"/>
                <w:spacing w:val="-4"/>
                <w:sz w:val="20"/>
                <w:szCs w:val="20"/>
              </w:rPr>
              <w:t>Këshillim psikologjik individual dhe/</w:t>
            </w:r>
            <w:r w:rsidR="00821EC9" w:rsidRPr="009134DC">
              <w:rPr>
                <w:rFonts w:ascii="Garamond" w:hAnsi="Garamond"/>
                <w:color w:val="000000"/>
                <w:spacing w:val="-4"/>
                <w:sz w:val="20"/>
                <w:szCs w:val="20"/>
              </w:rPr>
              <w:t xml:space="preserve"> </w:t>
            </w:r>
            <w:r w:rsidRPr="009134DC">
              <w:rPr>
                <w:rFonts w:ascii="Garamond" w:hAnsi="Garamond"/>
                <w:color w:val="000000"/>
                <w:spacing w:val="-4"/>
                <w:sz w:val="20"/>
                <w:szCs w:val="20"/>
              </w:rPr>
              <w:t>ose në grup</w:t>
            </w:r>
          </w:p>
          <w:p w14:paraId="4E590A1E" w14:textId="42E5313C" w:rsidR="002126E2" w:rsidRPr="009134DC" w:rsidRDefault="002126E2" w:rsidP="00693DD0">
            <w:pPr>
              <w:spacing w:after="0" w:line="240" w:lineRule="auto"/>
              <w:jc w:val="both"/>
              <w:rPr>
                <w:rFonts w:ascii="Garamond" w:hAnsi="Garamond"/>
                <w:color w:val="000000"/>
                <w:spacing w:val="-4"/>
                <w:sz w:val="20"/>
                <w:szCs w:val="20"/>
              </w:rPr>
            </w:pPr>
            <w:r w:rsidRPr="009134DC">
              <w:rPr>
                <w:rFonts w:ascii="Garamond" w:hAnsi="Garamond"/>
                <w:color w:val="000000"/>
                <w:spacing w:val="-4"/>
                <w:sz w:val="20"/>
                <w:szCs w:val="20"/>
              </w:rPr>
              <w:t>Psikoterapi</w:t>
            </w:r>
            <w:r w:rsidR="00821EC9" w:rsidRPr="009134DC">
              <w:rPr>
                <w:rFonts w:ascii="Garamond" w:hAnsi="Garamond"/>
                <w:color w:val="000000"/>
                <w:spacing w:val="-4"/>
                <w:sz w:val="20"/>
                <w:szCs w:val="20"/>
              </w:rPr>
              <w:t>,</w:t>
            </w:r>
            <w:r w:rsidRPr="009134DC">
              <w:rPr>
                <w:rFonts w:ascii="Garamond" w:hAnsi="Garamond"/>
                <w:color w:val="000000"/>
                <w:spacing w:val="-4"/>
                <w:sz w:val="20"/>
                <w:szCs w:val="20"/>
              </w:rPr>
              <w:t xml:space="preserve"> në rastet kur paraqitet e </w:t>
            </w:r>
            <w:r w:rsidRPr="009134DC">
              <w:rPr>
                <w:rFonts w:ascii="Garamond" w:hAnsi="Garamond"/>
                <w:color w:val="000000"/>
                <w:spacing w:val="-4"/>
                <w:sz w:val="20"/>
                <w:szCs w:val="20"/>
              </w:rPr>
              <w:lastRenderedPageBreak/>
              <w:t>nevojshme një ndërhyrje më e thellë psikologjike. Kjo mund të ofrohet nga psikologu</w:t>
            </w:r>
            <w:r w:rsidR="000437BF" w:rsidRPr="009134DC">
              <w:rPr>
                <w:rFonts w:ascii="Garamond" w:hAnsi="Garamond"/>
                <w:color w:val="000000"/>
                <w:spacing w:val="-4"/>
                <w:sz w:val="20"/>
                <w:szCs w:val="20"/>
              </w:rPr>
              <w:t>/</w:t>
            </w:r>
            <w:proofErr w:type="spellStart"/>
            <w:r w:rsidRPr="009134DC">
              <w:rPr>
                <w:rFonts w:ascii="Garamond" w:hAnsi="Garamond"/>
                <w:color w:val="000000"/>
                <w:spacing w:val="-4"/>
                <w:sz w:val="20"/>
                <w:szCs w:val="20"/>
              </w:rPr>
              <w:t>psikolog</w:t>
            </w:r>
            <w:r w:rsidR="00821EC9" w:rsidRPr="009134DC">
              <w:rPr>
                <w:rFonts w:ascii="Garamond" w:hAnsi="Garamond"/>
                <w:color w:val="000000"/>
                <w:spacing w:val="-4"/>
                <w:sz w:val="20"/>
                <w:szCs w:val="20"/>
              </w:rPr>
              <w:t>i</w:t>
            </w:r>
            <w:r w:rsidRPr="009134DC">
              <w:rPr>
                <w:rFonts w:ascii="Garamond" w:hAnsi="Garamond"/>
                <w:color w:val="000000"/>
                <w:spacing w:val="-4"/>
                <w:sz w:val="20"/>
                <w:szCs w:val="20"/>
              </w:rPr>
              <w:t>a</w:t>
            </w:r>
            <w:proofErr w:type="spellEnd"/>
            <w:r w:rsidRPr="009134DC">
              <w:rPr>
                <w:rFonts w:ascii="Garamond" w:hAnsi="Garamond"/>
                <w:color w:val="000000"/>
                <w:spacing w:val="-4"/>
                <w:sz w:val="20"/>
                <w:szCs w:val="20"/>
              </w:rPr>
              <w:t xml:space="preserve"> e </w:t>
            </w:r>
            <w:proofErr w:type="spellStart"/>
            <w:r w:rsidRPr="009134DC">
              <w:rPr>
                <w:rFonts w:ascii="Garamond" w:hAnsi="Garamond"/>
                <w:color w:val="000000"/>
                <w:spacing w:val="-4"/>
                <w:sz w:val="20"/>
                <w:szCs w:val="20"/>
              </w:rPr>
              <w:t>strehëzës</w:t>
            </w:r>
            <w:proofErr w:type="spellEnd"/>
            <w:r w:rsidR="00821EC9" w:rsidRPr="009134DC">
              <w:rPr>
                <w:rFonts w:ascii="Garamond" w:hAnsi="Garamond"/>
                <w:color w:val="000000"/>
                <w:spacing w:val="-4"/>
                <w:sz w:val="20"/>
                <w:szCs w:val="20"/>
              </w:rPr>
              <w:t>,</w:t>
            </w:r>
            <w:r w:rsidRPr="009134DC">
              <w:rPr>
                <w:rFonts w:ascii="Garamond" w:hAnsi="Garamond"/>
                <w:color w:val="000000"/>
                <w:spacing w:val="-4"/>
                <w:sz w:val="20"/>
                <w:szCs w:val="20"/>
              </w:rPr>
              <w:t xml:space="preserve"> nëse ai/ajo ka formim </w:t>
            </w:r>
            <w:proofErr w:type="spellStart"/>
            <w:r w:rsidRPr="009134DC">
              <w:rPr>
                <w:rFonts w:ascii="Garamond" w:hAnsi="Garamond"/>
                <w:color w:val="000000"/>
                <w:spacing w:val="-4"/>
                <w:sz w:val="20"/>
                <w:szCs w:val="20"/>
              </w:rPr>
              <w:t>psikoterapeutik</w:t>
            </w:r>
            <w:proofErr w:type="spellEnd"/>
            <w:r w:rsidRPr="009134DC">
              <w:rPr>
                <w:rFonts w:ascii="Garamond" w:hAnsi="Garamond"/>
                <w:color w:val="000000"/>
                <w:spacing w:val="-4"/>
                <w:sz w:val="20"/>
                <w:szCs w:val="20"/>
              </w:rPr>
              <w:t xml:space="preserve"> ose mund të kontraktohen </w:t>
            </w:r>
            <w:proofErr w:type="spellStart"/>
            <w:r w:rsidRPr="009134DC">
              <w:rPr>
                <w:rFonts w:ascii="Garamond" w:hAnsi="Garamond"/>
                <w:color w:val="000000"/>
                <w:spacing w:val="-4"/>
                <w:sz w:val="20"/>
                <w:szCs w:val="20"/>
              </w:rPr>
              <w:t>psikoterapistë</w:t>
            </w:r>
            <w:proofErr w:type="spellEnd"/>
            <w:r w:rsidRPr="009134DC">
              <w:rPr>
                <w:rFonts w:ascii="Garamond" w:hAnsi="Garamond"/>
                <w:color w:val="000000"/>
                <w:spacing w:val="-4"/>
                <w:sz w:val="20"/>
                <w:szCs w:val="20"/>
              </w:rPr>
              <w:t xml:space="preserve"> </w:t>
            </w:r>
            <w:r w:rsidR="00821EC9" w:rsidRPr="009134DC">
              <w:rPr>
                <w:rFonts w:ascii="Garamond" w:hAnsi="Garamond"/>
                <w:color w:val="000000"/>
                <w:spacing w:val="-4"/>
                <w:sz w:val="20"/>
                <w:szCs w:val="20"/>
              </w:rPr>
              <w:t>të tjerë nga strehëza përkatëse.</w:t>
            </w:r>
          </w:p>
          <w:p w14:paraId="48E5F019" w14:textId="77777777" w:rsidR="002126E2" w:rsidRPr="009134DC" w:rsidRDefault="002126E2" w:rsidP="00821EC9">
            <w:pPr>
              <w:spacing w:after="0" w:line="240" w:lineRule="auto"/>
              <w:rPr>
                <w:rFonts w:ascii="Garamond" w:hAnsi="Garamond"/>
                <w:color w:val="000000"/>
                <w:spacing w:val="-4"/>
                <w:sz w:val="20"/>
                <w:szCs w:val="20"/>
              </w:rPr>
            </w:pPr>
            <w:r w:rsidRPr="009134DC">
              <w:rPr>
                <w:rFonts w:ascii="Garamond" w:hAnsi="Garamond"/>
                <w:color w:val="000000"/>
                <w:spacing w:val="-4"/>
                <w:sz w:val="20"/>
                <w:szCs w:val="20"/>
              </w:rPr>
              <w:t>Shërbime mjekësore.</w:t>
            </w:r>
            <w:r w:rsidRPr="009134DC">
              <w:rPr>
                <w:rFonts w:ascii="Garamond" w:hAnsi="Garamond"/>
                <w:color w:val="000000"/>
                <w:spacing w:val="-4"/>
                <w:sz w:val="20"/>
                <w:szCs w:val="20"/>
              </w:rPr>
              <w:br/>
              <w:t>Shërbime ligjore.</w:t>
            </w:r>
            <w:r w:rsidRPr="009134DC">
              <w:rPr>
                <w:rFonts w:ascii="Garamond" w:hAnsi="Garamond"/>
                <w:color w:val="000000"/>
                <w:spacing w:val="-4"/>
                <w:sz w:val="20"/>
                <w:szCs w:val="20"/>
              </w:rPr>
              <w:br/>
              <w:t>Shërbime informimi dhe formimi profesional.</w:t>
            </w:r>
          </w:p>
          <w:p w14:paraId="757837CB" w14:textId="39EAF7C9" w:rsidR="002126E2" w:rsidRPr="009134DC" w:rsidRDefault="002126E2" w:rsidP="00693DD0">
            <w:pPr>
              <w:spacing w:after="0" w:line="240" w:lineRule="auto"/>
              <w:jc w:val="both"/>
              <w:rPr>
                <w:rFonts w:ascii="Garamond" w:hAnsi="Garamond"/>
                <w:color w:val="000000"/>
                <w:spacing w:val="-4"/>
                <w:sz w:val="20"/>
                <w:szCs w:val="20"/>
              </w:rPr>
            </w:pPr>
            <w:r w:rsidRPr="009134DC">
              <w:rPr>
                <w:rFonts w:ascii="Garamond" w:hAnsi="Garamond"/>
                <w:color w:val="000000"/>
                <w:spacing w:val="-4"/>
                <w:sz w:val="20"/>
                <w:szCs w:val="20"/>
              </w:rPr>
              <w:t xml:space="preserve">Asistencë edukative/arsimore. </w:t>
            </w:r>
          </w:p>
          <w:p w14:paraId="20014C80" w14:textId="36A3B95D" w:rsidR="002126E2" w:rsidRPr="009134DC" w:rsidRDefault="002126E2" w:rsidP="00693DD0">
            <w:pPr>
              <w:spacing w:after="0" w:line="240" w:lineRule="auto"/>
              <w:jc w:val="both"/>
              <w:rPr>
                <w:rFonts w:ascii="Garamond" w:hAnsi="Garamond"/>
                <w:color w:val="000000"/>
                <w:spacing w:val="-4"/>
                <w:sz w:val="20"/>
                <w:szCs w:val="20"/>
              </w:rPr>
            </w:pPr>
            <w:r w:rsidRPr="009134DC">
              <w:rPr>
                <w:rFonts w:ascii="Garamond" w:hAnsi="Garamond"/>
                <w:color w:val="000000"/>
                <w:spacing w:val="-4"/>
                <w:sz w:val="20"/>
                <w:szCs w:val="20"/>
              </w:rPr>
              <w:t>Trajnim i aftësive jetësore</w:t>
            </w:r>
            <w:r w:rsidR="00821EC9" w:rsidRPr="009134DC">
              <w:rPr>
                <w:rFonts w:ascii="Garamond" w:hAnsi="Garamond"/>
                <w:color w:val="000000"/>
                <w:spacing w:val="-4"/>
                <w:sz w:val="20"/>
                <w:szCs w:val="20"/>
              </w:rPr>
              <w:t>.</w:t>
            </w:r>
            <w:r w:rsidRPr="009134DC">
              <w:rPr>
                <w:rFonts w:ascii="Garamond" w:hAnsi="Garamond"/>
                <w:color w:val="000000"/>
                <w:spacing w:val="-4"/>
                <w:sz w:val="20"/>
                <w:szCs w:val="20"/>
              </w:rPr>
              <w:t xml:space="preserve"> </w:t>
            </w:r>
          </w:p>
          <w:p w14:paraId="7F2A8500" w14:textId="77777777" w:rsidR="002126E2" w:rsidRPr="009134DC" w:rsidRDefault="002126E2" w:rsidP="00693DD0">
            <w:pPr>
              <w:spacing w:after="0" w:line="240" w:lineRule="auto"/>
              <w:jc w:val="both"/>
              <w:rPr>
                <w:rFonts w:ascii="Garamond" w:hAnsi="Garamond"/>
                <w:color w:val="000000"/>
                <w:spacing w:val="-4"/>
                <w:sz w:val="20"/>
                <w:szCs w:val="20"/>
              </w:rPr>
            </w:pPr>
            <w:proofErr w:type="spellStart"/>
            <w:r w:rsidRPr="009134DC">
              <w:rPr>
                <w:rFonts w:ascii="Garamond" w:hAnsi="Garamond"/>
                <w:color w:val="000000"/>
                <w:spacing w:val="-4"/>
                <w:sz w:val="20"/>
                <w:szCs w:val="20"/>
              </w:rPr>
              <w:t>Mentorim</w:t>
            </w:r>
            <w:proofErr w:type="spellEnd"/>
          </w:p>
          <w:p w14:paraId="1D3D52B4" w14:textId="315D880B" w:rsidR="002126E2" w:rsidRPr="009134DC" w:rsidRDefault="002126E2" w:rsidP="00693DD0">
            <w:pPr>
              <w:spacing w:after="0" w:line="240" w:lineRule="auto"/>
              <w:jc w:val="both"/>
              <w:rPr>
                <w:rFonts w:ascii="Garamond" w:hAnsi="Garamond"/>
                <w:color w:val="000000"/>
                <w:spacing w:val="-4"/>
                <w:sz w:val="20"/>
                <w:szCs w:val="20"/>
              </w:rPr>
            </w:pPr>
            <w:proofErr w:type="spellStart"/>
            <w:r w:rsidRPr="009134DC">
              <w:rPr>
                <w:rFonts w:ascii="Garamond" w:hAnsi="Garamond"/>
                <w:color w:val="000000"/>
                <w:spacing w:val="-4"/>
                <w:sz w:val="20"/>
                <w:szCs w:val="20"/>
              </w:rPr>
              <w:t>Mentorim</w:t>
            </w:r>
            <w:proofErr w:type="spellEnd"/>
            <w:r w:rsidRPr="009134DC">
              <w:rPr>
                <w:rFonts w:ascii="Garamond" w:hAnsi="Garamond"/>
                <w:color w:val="000000"/>
                <w:spacing w:val="-4"/>
                <w:sz w:val="20"/>
                <w:szCs w:val="20"/>
              </w:rPr>
              <w:t xml:space="preserve"> nga bashkëmoshatarë</w:t>
            </w:r>
            <w:r w:rsidR="000437BF" w:rsidRPr="009134DC">
              <w:rPr>
                <w:rFonts w:ascii="Garamond" w:hAnsi="Garamond"/>
                <w:color w:val="000000"/>
                <w:spacing w:val="-4"/>
                <w:sz w:val="20"/>
                <w:szCs w:val="20"/>
              </w:rPr>
              <w:t>/</w:t>
            </w:r>
            <w:r w:rsidR="007D0786" w:rsidRPr="009134DC">
              <w:rPr>
                <w:rFonts w:ascii="Garamond" w:hAnsi="Garamond"/>
                <w:color w:val="000000"/>
                <w:spacing w:val="-4"/>
                <w:sz w:val="20"/>
                <w:szCs w:val="20"/>
              </w:rPr>
              <w:t xml:space="preserve"> </w:t>
            </w:r>
            <w:r w:rsidRPr="009134DC">
              <w:rPr>
                <w:rFonts w:ascii="Garamond" w:hAnsi="Garamond"/>
                <w:color w:val="000000"/>
                <w:spacing w:val="-4"/>
                <w:sz w:val="20"/>
                <w:szCs w:val="20"/>
              </w:rPr>
              <w:t xml:space="preserve">anëtarë të komunitetit </w:t>
            </w:r>
            <w:proofErr w:type="spellStart"/>
            <w:r w:rsidRPr="009134DC">
              <w:rPr>
                <w:rFonts w:ascii="Garamond" w:hAnsi="Garamond"/>
                <w:color w:val="000000"/>
                <w:spacing w:val="-4"/>
                <w:sz w:val="20"/>
                <w:szCs w:val="20"/>
              </w:rPr>
              <w:t>LGBTI</w:t>
            </w:r>
            <w:proofErr w:type="spellEnd"/>
            <w:r w:rsidRPr="009134DC">
              <w:rPr>
                <w:rFonts w:ascii="Garamond" w:hAnsi="Garamond"/>
                <w:color w:val="000000"/>
                <w:spacing w:val="-4"/>
                <w:sz w:val="20"/>
                <w:szCs w:val="20"/>
              </w:rPr>
              <w:t>+</w:t>
            </w:r>
            <w:r w:rsidR="007D0786" w:rsidRPr="009134DC">
              <w:rPr>
                <w:rFonts w:ascii="Garamond" w:hAnsi="Garamond"/>
                <w:color w:val="000000"/>
                <w:spacing w:val="-4"/>
                <w:sz w:val="20"/>
                <w:szCs w:val="20"/>
              </w:rPr>
              <w:t>.</w:t>
            </w:r>
          </w:p>
          <w:p w14:paraId="549A870D" w14:textId="204846E9" w:rsidR="002126E2" w:rsidRPr="009134DC" w:rsidRDefault="002126E2" w:rsidP="00693DD0">
            <w:pPr>
              <w:spacing w:after="0" w:line="240" w:lineRule="auto"/>
              <w:jc w:val="both"/>
              <w:rPr>
                <w:rFonts w:ascii="Garamond" w:hAnsi="Garamond"/>
                <w:color w:val="000000"/>
                <w:spacing w:val="-4"/>
                <w:sz w:val="20"/>
                <w:szCs w:val="20"/>
              </w:rPr>
            </w:pPr>
            <w:r w:rsidRPr="009134DC">
              <w:rPr>
                <w:rFonts w:ascii="Garamond" w:hAnsi="Garamond"/>
                <w:color w:val="000000"/>
                <w:spacing w:val="-4"/>
                <w:sz w:val="20"/>
                <w:szCs w:val="20"/>
              </w:rPr>
              <w:t xml:space="preserve">Ndërmjetësim me familjen apo me anëtarë të caktuar të familjes, kur familja nuk është dhunuese apo e rrezikshme për </w:t>
            </w:r>
            <w:r w:rsidR="00BC2C29" w:rsidRPr="009134DC">
              <w:rPr>
                <w:rFonts w:ascii="Garamond" w:hAnsi="Garamond"/>
                <w:color w:val="000000"/>
                <w:spacing w:val="-4"/>
                <w:sz w:val="20"/>
                <w:szCs w:val="20"/>
              </w:rPr>
              <w:t>mirëqenien</w:t>
            </w:r>
            <w:r w:rsidRPr="009134DC">
              <w:rPr>
                <w:rFonts w:ascii="Garamond" w:hAnsi="Garamond"/>
                <w:color w:val="000000"/>
                <w:spacing w:val="-4"/>
                <w:sz w:val="20"/>
                <w:szCs w:val="20"/>
              </w:rPr>
              <w:t xml:space="preserve"> e personit.</w:t>
            </w:r>
          </w:p>
          <w:p w14:paraId="5DE91F8F" w14:textId="77777777" w:rsidR="002126E2" w:rsidRPr="009134DC" w:rsidRDefault="002126E2" w:rsidP="00693DD0">
            <w:pPr>
              <w:spacing w:after="0" w:line="240" w:lineRule="auto"/>
              <w:jc w:val="both"/>
              <w:rPr>
                <w:rFonts w:ascii="Garamond" w:hAnsi="Garamond"/>
                <w:color w:val="000000"/>
                <w:spacing w:val="-4"/>
                <w:sz w:val="20"/>
                <w:szCs w:val="20"/>
              </w:rPr>
            </w:pPr>
            <w:r w:rsidRPr="009134DC">
              <w:rPr>
                <w:rFonts w:ascii="Garamond" w:hAnsi="Garamond"/>
                <w:color w:val="000000"/>
                <w:spacing w:val="-4"/>
                <w:sz w:val="20"/>
                <w:szCs w:val="20"/>
              </w:rPr>
              <w:t>Ndërmjetësimi për punë.</w:t>
            </w:r>
          </w:p>
          <w:p w14:paraId="0AB863A6" w14:textId="77777777" w:rsidR="002126E2" w:rsidRPr="009134DC" w:rsidRDefault="002126E2" w:rsidP="00693DD0">
            <w:pPr>
              <w:spacing w:after="0" w:line="240" w:lineRule="auto"/>
              <w:jc w:val="both"/>
              <w:rPr>
                <w:rFonts w:ascii="Garamond" w:hAnsi="Garamond"/>
                <w:color w:val="000000"/>
                <w:spacing w:val="-4"/>
                <w:sz w:val="20"/>
                <w:szCs w:val="20"/>
              </w:rPr>
            </w:pPr>
            <w:r w:rsidRPr="009134DC">
              <w:rPr>
                <w:rFonts w:ascii="Garamond" w:hAnsi="Garamond"/>
                <w:color w:val="000000"/>
                <w:spacing w:val="-4"/>
                <w:sz w:val="20"/>
                <w:szCs w:val="20"/>
              </w:rPr>
              <w:t>Aktivitete sociale.</w:t>
            </w:r>
          </w:p>
          <w:p w14:paraId="72552549" w14:textId="77777777" w:rsidR="002126E2" w:rsidRPr="009134DC" w:rsidRDefault="002126E2" w:rsidP="00693DD0">
            <w:pPr>
              <w:spacing w:after="0" w:line="240" w:lineRule="auto"/>
              <w:jc w:val="both"/>
              <w:rPr>
                <w:rFonts w:ascii="Garamond" w:hAnsi="Garamond"/>
                <w:spacing w:val="-4"/>
                <w:sz w:val="20"/>
                <w:szCs w:val="20"/>
              </w:rPr>
            </w:pPr>
            <w:r w:rsidRPr="009134DC">
              <w:rPr>
                <w:rFonts w:ascii="Garamond" w:hAnsi="Garamond"/>
                <w:color w:val="000000"/>
                <w:spacing w:val="-4"/>
                <w:sz w:val="20"/>
                <w:szCs w:val="20"/>
              </w:rPr>
              <w:t xml:space="preserve">Terapi </w:t>
            </w:r>
            <w:proofErr w:type="spellStart"/>
            <w:r w:rsidRPr="009134DC">
              <w:rPr>
                <w:rFonts w:ascii="Garamond" w:hAnsi="Garamond"/>
                <w:color w:val="000000"/>
                <w:spacing w:val="-4"/>
                <w:sz w:val="20"/>
                <w:szCs w:val="20"/>
              </w:rPr>
              <w:t>okupacionale</w:t>
            </w:r>
            <w:proofErr w:type="spellEnd"/>
            <w:r w:rsidRPr="009134DC">
              <w:rPr>
                <w:rFonts w:ascii="Garamond" w:hAnsi="Garamond"/>
                <w:color w:val="000000"/>
                <w:spacing w:val="-4"/>
                <w:sz w:val="20"/>
                <w:szCs w:val="20"/>
              </w:rPr>
              <w:t xml:space="preserve"> etj.</w:t>
            </w:r>
          </w:p>
        </w:tc>
        <w:tc>
          <w:tcPr>
            <w:tcW w:w="1745" w:type="pct"/>
          </w:tcPr>
          <w:p w14:paraId="47845702" w14:textId="062F54EC" w:rsidR="002126E2" w:rsidRPr="009134DC" w:rsidRDefault="002126E2" w:rsidP="00693DD0">
            <w:pPr>
              <w:spacing w:after="0" w:line="240" w:lineRule="auto"/>
              <w:jc w:val="both"/>
              <w:rPr>
                <w:rFonts w:ascii="Garamond" w:hAnsi="Garamond"/>
                <w:spacing w:val="-4"/>
                <w:sz w:val="20"/>
                <w:szCs w:val="20"/>
              </w:rPr>
            </w:pPr>
            <w:r w:rsidRPr="009134DC">
              <w:rPr>
                <w:rStyle w:val="fontstyle01"/>
                <w:rFonts w:ascii="Garamond" w:hAnsi="Garamond"/>
                <w:b w:val="0"/>
                <w:i w:val="0"/>
                <w:spacing w:val="-4"/>
                <w:sz w:val="20"/>
                <w:szCs w:val="20"/>
              </w:rPr>
              <w:lastRenderedPageBreak/>
              <w:t>-</w:t>
            </w:r>
            <w:r w:rsidR="00BC2C29" w:rsidRPr="009134DC">
              <w:rPr>
                <w:rStyle w:val="fontstyle01"/>
                <w:rFonts w:ascii="Garamond" w:hAnsi="Garamond"/>
                <w:b w:val="0"/>
                <w:i w:val="0"/>
                <w:spacing w:val="-4"/>
                <w:sz w:val="20"/>
                <w:szCs w:val="20"/>
              </w:rPr>
              <w:t xml:space="preserve"> </w:t>
            </w:r>
            <w:r w:rsidRPr="009134DC">
              <w:rPr>
                <w:rStyle w:val="fontstyle01"/>
                <w:rFonts w:ascii="Garamond" w:hAnsi="Garamond"/>
                <w:b w:val="0"/>
                <w:i w:val="0"/>
                <w:spacing w:val="-4"/>
                <w:sz w:val="20"/>
                <w:szCs w:val="20"/>
              </w:rPr>
              <w:t>Kontrata për shërbimet që do të ofrohen, e firmosur pasi të jetë lexuar dhe shpjeguar nga personeli dhe e futur në dosjen e përfitueses/përfituesit.</w:t>
            </w:r>
          </w:p>
          <w:p w14:paraId="3B0ABA60" w14:textId="1AE2B465" w:rsidR="002126E2" w:rsidRPr="009134DC" w:rsidRDefault="002126E2" w:rsidP="00693DD0">
            <w:pPr>
              <w:pStyle w:val="ListParagraph"/>
              <w:tabs>
                <w:tab w:val="left" w:pos="106"/>
              </w:tabs>
              <w:spacing w:after="0" w:line="240" w:lineRule="auto"/>
              <w:ind w:left="0"/>
              <w:jc w:val="both"/>
              <w:rPr>
                <w:rFonts w:ascii="Garamond" w:hAnsi="Garamond"/>
                <w:spacing w:val="-4"/>
                <w:sz w:val="20"/>
                <w:szCs w:val="20"/>
              </w:rPr>
            </w:pPr>
            <w:r w:rsidRPr="009134DC">
              <w:rPr>
                <w:rFonts w:ascii="Garamond" w:hAnsi="Garamond"/>
                <w:spacing w:val="-4"/>
                <w:sz w:val="20"/>
                <w:szCs w:val="20"/>
              </w:rPr>
              <w:t>-</w:t>
            </w:r>
            <w:r w:rsidR="00BC2C29" w:rsidRPr="009134DC">
              <w:rPr>
                <w:rFonts w:ascii="Garamond" w:hAnsi="Garamond"/>
                <w:spacing w:val="-4"/>
                <w:sz w:val="20"/>
                <w:szCs w:val="20"/>
              </w:rPr>
              <w:t xml:space="preserve"> </w:t>
            </w:r>
            <w:r w:rsidRPr="009134DC">
              <w:rPr>
                <w:rFonts w:ascii="Garamond" w:hAnsi="Garamond"/>
                <w:spacing w:val="-4"/>
                <w:sz w:val="20"/>
                <w:szCs w:val="20"/>
              </w:rPr>
              <w:t xml:space="preserve">Kontratë për shërbimet e ofruara në rast se këto shërbime janë të kontraktuara jashtë </w:t>
            </w:r>
            <w:proofErr w:type="spellStart"/>
            <w:r w:rsidRPr="009134DC">
              <w:rPr>
                <w:rFonts w:ascii="Garamond" w:hAnsi="Garamond"/>
                <w:spacing w:val="-4"/>
                <w:sz w:val="20"/>
                <w:szCs w:val="20"/>
              </w:rPr>
              <w:t>strehezës</w:t>
            </w:r>
            <w:proofErr w:type="spellEnd"/>
            <w:r w:rsidRPr="009134DC">
              <w:rPr>
                <w:rFonts w:ascii="Garamond" w:hAnsi="Garamond"/>
                <w:spacing w:val="-4"/>
                <w:sz w:val="20"/>
                <w:szCs w:val="20"/>
              </w:rPr>
              <w:t xml:space="preserve"> dhe janë specifike</w:t>
            </w:r>
          </w:p>
          <w:p w14:paraId="259CB5C4" w14:textId="45D61FF8" w:rsidR="002126E2" w:rsidRPr="009134DC" w:rsidRDefault="002126E2" w:rsidP="00693DD0">
            <w:pPr>
              <w:pStyle w:val="ListParagraph"/>
              <w:tabs>
                <w:tab w:val="left" w:pos="106"/>
              </w:tabs>
              <w:spacing w:after="0" w:line="240" w:lineRule="auto"/>
              <w:ind w:left="0"/>
              <w:jc w:val="both"/>
              <w:rPr>
                <w:rFonts w:ascii="Garamond" w:hAnsi="Garamond"/>
                <w:spacing w:val="-4"/>
                <w:sz w:val="20"/>
                <w:szCs w:val="20"/>
              </w:rPr>
            </w:pPr>
            <w:r w:rsidRPr="009134DC">
              <w:rPr>
                <w:rFonts w:ascii="Garamond" w:hAnsi="Garamond"/>
                <w:spacing w:val="-4"/>
                <w:sz w:val="20"/>
                <w:szCs w:val="20"/>
              </w:rPr>
              <w:t>-</w:t>
            </w:r>
            <w:r w:rsidR="00BC2C29" w:rsidRPr="009134DC">
              <w:rPr>
                <w:rFonts w:ascii="Garamond" w:hAnsi="Garamond"/>
                <w:spacing w:val="-4"/>
                <w:sz w:val="20"/>
                <w:szCs w:val="20"/>
              </w:rPr>
              <w:t xml:space="preserve"> </w:t>
            </w:r>
            <w:r w:rsidRPr="009134DC">
              <w:rPr>
                <w:rFonts w:ascii="Garamond" w:hAnsi="Garamond"/>
                <w:spacing w:val="-4"/>
                <w:sz w:val="20"/>
                <w:szCs w:val="20"/>
              </w:rPr>
              <w:t xml:space="preserve">Stafi ka njohuri dhe është i trajnuar për nevojat dhe ofrimin e shërbimeve </w:t>
            </w:r>
            <w:proofErr w:type="spellStart"/>
            <w:r w:rsidRPr="009134DC">
              <w:rPr>
                <w:rFonts w:ascii="Garamond" w:hAnsi="Garamond"/>
                <w:spacing w:val="-4"/>
                <w:sz w:val="20"/>
                <w:szCs w:val="20"/>
              </w:rPr>
              <w:t>afirmuese</w:t>
            </w:r>
            <w:proofErr w:type="spellEnd"/>
            <w:r w:rsidRPr="009134DC">
              <w:rPr>
                <w:rFonts w:ascii="Garamond" w:hAnsi="Garamond"/>
                <w:spacing w:val="-4"/>
                <w:sz w:val="20"/>
                <w:szCs w:val="20"/>
              </w:rPr>
              <w:t xml:space="preserve"> te të rejat/rinjtë </w:t>
            </w:r>
            <w:proofErr w:type="spellStart"/>
            <w:r w:rsidRPr="009134DC">
              <w:rPr>
                <w:rFonts w:ascii="Garamond" w:hAnsi="Garamond"/>
                <w:spacing w:val="-4"/>
                <w:sz w:val="20"/>
                <w:szCs w:val="20"/>
              </w:rPr>
              <w:t>LGBTI</w:t>
            </w:r>
            <w:proofErr w:type="spellEnd"/>
            <w:r w:rsidRPr="009134DC">
              <w:rPr>
                <w:rFonts w:ascii="Garamond" w:hAnsi="Garamond"/>
                <w:spacing w:val="-4"/>
                <w:sz w:val="20"/>
                <w:szCs w:val="20"/>
              </w:rPr>
              <w:t>+</w:t>
            </w:r>
            <w:r w:rsidR="00D021C8" w:rsidRPr="009134DC">
              <w:rPr>
                <w:rFonts w:ascii="Garamond" w:hAnsi="Garamond"/>
                <w:spacing w:val="-4"/>
                <w:sz w:val="20"/>
                <w:szCs w:val="20"/>
              </w:rPr>
              <w:t>.</w:t>
            </w:r>
            <w:r w:rsidRPr="009134DC">
              <w:rPr>
                <w:rFonts w:ascii="Garamond" w:hAnsi="Garamond"/>
                <w:spacing w:val="-4"/>
                <w:sz w:val="20"/>
                <w:szCs w:val="20"/>
              </w:rPr>
              <w:t xml:space="preserve"> </w:t>
            </w:r>
          </w:p>
          <w:p w14:paraId="386619B7" w14:textId="67F0EA91" w:rsidR="002126E2" w:rsidRPr="009134DC" w:rsidRDefault="002126E2" w:rsidP="00693DD0">
            <w:pPr>
              <w:spacing w:after="0" w:line="240" w:lineRule="auto"/>
              <w:jc w:val="both"/>
              <w:rPr>
                <w:rStyle w:val="fontstyle01"/>
                <w:rFonts w:ascii="Garamond" w:hAnsi="Garamond"/>
                <w:b w:val="0"/>
                <w:i w:val="0"/>
                <w:spacing w:val="-4"/>
                <w:sz w:val="20"/>
                <w:szCs w:val="20"/>
              </w:rPr>
            </w:pPr>
            <w:r w:rsidRPr="009134DC">
              <w:rPr>
                <w:rStyle w:val="fontstyle01"/>
                <w:rFonts w:ascii="Garamond" w:hAnsi="Garamond"/>
                <w:b w:val="0"/>
                <w:i w:val="0"/>
                <w:spacing w:val="-4"/>
                <w:sz w:val="20"/>
                <w:szCs w:val="20"/>
              </w:rPr>
              <w:t>-</w:t>
            </w:r>
            <w:r w:rsidR="00BC2C29" w:rsidRPr="009134DC">
              <w:rPr>
                <w:rStyle w:val="fontstyle01"/>
                <w:rFonts w:ascii="Garamond" w:hAnsi="Garamond"/>
                <w:b w:val="0"/>
                <w:i w:val="0"/>
                <w:spacing w:val="-4"/>
                <w:sz w:val="20"/>
                <w:szCs w:val="20"/>
              </w:rPr>
              <w:t xml:space="preserve"> </w:t>
            </w:r>
            <w:r w:rsidRPr="009134DC">
              <w:rPr>
                <w:rStyle w:val="fontstyle01"/>
                <w:rFonts w:ascii="Garamond" w:hAnsi="Garamond"/>
                <w:b w:val="0"/>
                <w:i w:val="0"/>
                <w:spacing w:val="-4"/>
                <w:sz w:val="20"/>
                <w:szCs w:val="20"/>
              </w:rPr>
              <w:t>Kontrata për shërbimet në dosjen e përfitueses</w:t>
            </w:r>
            <w:r w:rsidR="000437BF" w:rsidRPr="009134DC">
              <w:rPr>
                <w:rStyle w:val="fontstyle01"/>
                <w:rFonts w:ascii="Garamond" w:hAnsi="Garamond"/>
                <w:b w:val="0"/>
                <w:i w:val="0"/>
                <w:spacing w:val="-4"/>
                <w:sz w:val="20"/>
                <w:szCs w:val="20"/>
              </w:rPr>
              <w:t>/</w:t>
            </w:r>
            <w:r w:rsidRPr="009134DC">
              <w:rPr>
                <w:rStyle w:val="fontstyle01"/>
                <w:rFonts w:ascii="Garamond" w:hAnsi="Garamond"/>
                <w:b w:val="0"/>
                <w:i w:val="0"/>
                <w:spacing w:val="-4"/>
                <w:sz w:val="20"/>
                <w:szCs w:val="20"/>
              </w:rPr>
              <w:t>përfituesit</w:t>
            </w:r>
            <w:r w:rsidR="00D021C8" w:rsidRPr="009134DC">
              <w:rPr>
                <w:rStyle w:val="fontstyle01"/>
                <w:rFonts w:ascii="Garamond" w:hAnsi="Garamond"/>
                <w:b w:val="0"/>
                <w:i w:val="0"/>
                <w:spacing w:val="-4"/>
                <w:sz w:val="20"/>
                <w:szCs w:val="20"/>
              </w:rPr>
              <w:t>.</w:t>
            </w:r>
          </w:p>
          <w:p w14:paraId="2063B1CA" w14:textId="77777777" w:rsidR="00D021C8" w:rsidRPr="009134DC" w:rsidRDefault="00D021C8" w:rsidP="00693DD0">
            <w:pPr>
              <w:spacing w:after="0" w:line="240" w:lineRule="auto"/>
              <w:jc w:val="both"/>
              <w:rPr>
                <w:rStyle w:val="fontstyle01"/>
                <w:rFonts w:ascii="Garamond" w:hAnsi="Garamond"/>
                <w:b w:val="0"/>
                <w:i w:val="0"/>
                <w:spacing w:val="-4"/>
                <w:sz w:val="20"/>
                <w:szCs w:val="20"/>
              </w:rPr>
            </w:pPr>
          </w:p>
          <w:p w14:paraId="4D735E93" w14:textId="77777777" w:rsidR="002126E2" w:rsidRPr="009134DC" w:rsidRDefault="002126E2" w:rsidP="00693DD0">
            <w:pPr>
              <w:spacing w:after="0" w:line="240" w:lineRule="auto"/>
              <w:jc w:val="both"/>
              <w:rPr>
                <w:rFonts w:ascii="Garamond" w:hAnsi="Garamond"/>
                <w:i/>
                <w:spacing w:val="-4"/>
                <w:sz w:val="20"/>
                <w:szCs w:val="20"/>
              </w:rPr>
            </w:pPr>
            <w:r w:rsidRPr="009134DC">
              <w:rPr>
                <w:rStyle w:val="fontstyle01"/>
                <w:rFonts w:ascii="Garamond" w:hAnsi="Garamond"/>
                <w:b w:val="0"/>
                <w:i w:val="0"/>
                <w:spacing w:val="-4"/>
                <w:sz w:val="20"/>
                <w:szCs w:val="20"/>
              </w:rPr>
              <w:t>Kontratë për shërbimet ose akt</w:t>
            </w:r>
            <w:r w:rsidRPr="009134DC">
              <w:rPr>
                <w:rFonts w:ascii="Garamond" w:hAnsi="Garamond"/>
                <w:b/>
                <w:i/>
                <w:color w:val="000000"/>
                <w:spacing w:val="-4"/>
                <w:sz w:val="20"/>
                <w:szCs w:val="20"/>
              </w:rPr>
              <w:t xml:space="preserve"> </w:t>
            </w:r>
            <w:r w:rsidRPr="009134DC">
              <w:rPr>
                <w:rStyle w:val="fontstyle01"/>
                <w:rFonts w:ascii="Garamond" w:hAnsi="Garamond"/>
                <w:b w:val="0"/>
                <w:i w:val="0"/>
                <w:spacing w:val="-4"/>
                <w:sz w:val="20"/>
                <w:szCs w:val="20"/>
              </w:rPr>
              <w:lastRenderedPageBreak/>
              <w:t>mirëkuptimi për referimet</w:t>
            </w:r>
            <w:r w:rsidRPr="009134DC">
              <w:rPr>
                <w:rStyle w:val="fontstyle01"/>
                <w:rFonts w:ascii="Garamond" w:hAnsi="Garamond"/>
                <w:i w:val="0"/>
                <w:spacing w:val="-4"/>
                <w:sz w:val="20"/>
                <w:szCs w:val="20"/>
              </w:rPr>
              <w:t>.</w:t>
            </w:r>
          </w:p>
          <w:p w14:paraId="5DFFFC3A" w14:textId="77777777" w:rsidR="002126E2" w:rsidRPr="009134DC" w:rsidRDefault="002126E2" w:rsidP="00693DD0">
            <w:pPr>
              <w:spacing w:after="0" w:line="240" w:lineRule="auto"/>
              <w:jc w:val="both"/>
              <w:rPr>
                <w:rFonts w:ascii="Garamond" w:hAnsi="Garamond"/>
                <w:spacing w:val="-4"/>
                <w:sz w:val="20"/>
                <w:szCs w:val="20"/>
              </w:rPr>
            </w:pPr>
            <w:r w:rsidRPr="009134DC">
              <w:rPr>
                <w:rFonts w:ascii="Garamond" w:hAnsi="Garamond"/>
                <w:spacing w:val="-4"/>
                <w:sz w:val="20"/>
                <w:szCs w:val="20"/>
              </w:rPr>
              <w:t>Shërbimet janë të organizuara sipas</w:t>
            </w:r>
          </w:p>
          <w:p w14:paraId="740634A0" w14:textId="76BFBEB6" w:rsidR="002126E2" w:rsidRPr="009134DC" w:rsidRDefault="002126E2" w:rsidP="00693DD0">
            <w:pPr>
              <w:spacing w:after="0" w:line="240" w:lineRule="auto"/>
              <w:jc w:val="both"/>
              <w:rPr>
                <w:rFonts w:ascii="Garamond" w:hAnsi="Garamond"/>
                <w:spacing w:val="-4"/>
                <w:sz w:val="20"/>
                <w:szCs w:val="20"/>
              </w:rPr>
            </w:pPr>
            <w:r w:rsidRPr="009134DC">
              <w:rPr>
                <w:rFonts w:ascii="Garamond" w:hAnsi="Garamond"/>
                <w:spacing w:val="-4"/>
                <w:sz w:val="20"/>
                <w:szCs w:val="20"/>
              </w:rPr>
              <w:t>kompetencës sektoriale të ofruesit të shërbimit</w:t>
            </w:r>
            <w:r w:rsidR="00D021C8" w:rsidRPr="009134DC">
              <w:rPr>
                <w:rFonts w:ascii="Garamond" w:hAnsi="Garamond"/>
                <w:spacing w:val="-4"/>
                <w:sz w:val="20"/>
                <w:szCs w:val="20"/>
              </w:rPr>
              <w:t xml:space="preserve">, </w:t>
            </w:r>
            <w:r w:rsidRPr="009134DC">
              <w:rPr>
                <w:rFonts w:ascii="Garamond" w:hAnsi="Garamond"/>
                <w:spacing w:val="-4"/>
                <w:sz w:val="20"/>
                <w:szCs w:val="20"/>
              </w:rPr>
              <w:t>në raport me nevojat e grupit të</w:t>
            </w:r>
          </w:p>
          <w:p w14:paraId="2D1DC202" w14:textId="77777777" w:rsidR="002126E2" w:rsidRPr="009134DC" w:rsidRDefault="002126E2" w:rsidP="00693DD0">
            <w:pPr>
              <w:spacing w:after="0" w:line="240" w:lineRule="auto"/>
              <w:jc w:val="both"/>
              <w:rPr>
                <w:rFonts w:ascii="Garamond" w:hAnsi="Garamond"/>
                <w:spacing w:val="-4"/>
                <w:sz w:val="20"/>
                <w:szCs w:val="20"/>
              </w:rPr>
            </w:pPr>
            <w:r w:rsidRPr="009134DC">
              <w:rPr>
                <w:rFonts w:ascii="Garamond" w:hAnsi="Garamond"/>
                <w:spacing w:val="-4"/>
                <w:sz w:val="20"/>
                <w:szCs w:val="20"/>
              </w:rPr>
              <w:t xml:space="preserve"> përfituesve.</w:t>
            </w:r>
          </w:p>
        </w:tc>
        <w:tc>
          <w:tcPr>
            <w:tcW w:w="1638" w:type="pct"/>
          </w:tcPr>
          <w:p w14:paraId="69A87F25" w14:textId="673B518F" w:rsidR="002126E2" w:rsidRPr="009134DC" w:rsidRDefault="002126E2" w:rsidP="00693DD0">
            <w:pPr>
              <w:spacing w:after="0" w:line="240" w:lineRule="auto"/>
              <w:jc w:val="both"/>
              <w:rPr>
                <w:rFonts w:ascii="Garamond" w:hAnsi="Garamond"/>
                <w:spacing w:val="-4"/>
                <w:sz w:val="20"/>
                <w:szCs w:val="20"/>
              </w:rPr>
            </w:pPr>
            <w:r w:rsidRPr="009134DC">
              <w:rPr>
                <w:rFonts w:ascii="Garamond" w:hAnsi="Garamond"/>
                <w:spacing w:val="-4"/>
                <w:sz w:val="20"/>
                <w:szCs w:val="20"/>
              </w:rPr>
              <w:lastRenderedPageBreak/>
              <w:t xml:space="preserve">Ekzistojnë udhëzime të qarta të shkruara mbi mënyrën e ofrimit të çdo shërbimi, duke filluar nga cilësia e ushqimit, </w:t>
            </w:r>
            <w:proofErr w:type="spellStart"/>
            <w:r w:rsidRPr="009134DC">
              <w:rPr>
                <w:rFonts w:ascii="Garamond" w:hAnsi="Garamond"/>
                <w:spacing w:val="-4"/>
                <w:sz w:val="20"/>
                <w:szCs w:val="20"/>
              </w:rPr>
              <w:t>menuja</w:t>
            </w:r>
            <w:proofErr w:type="spellEnd"/>
            <w:r w:rsidRPr="009134DC">
              <w:rPr>
                <w:rFonts w:ascii="Garamond" w:hAnsi="Garamond"/>
                <w:spacing w:val="-4"/>
                <w:sz w:val="20"/>
                <w:szCs w:val="20"/>
              </w:rPr>
              <w:t xml:space="preserve"> ditore, hapësira e akomodimit, higjiena,</w:t>
            </w:r>
            <w:r w:rsidR="00F55FD2" w:rsidRPr="009134DC">
              <w:rPr>
                <w:rFonts w:ascii="Garamond" w:hAnsi="Garamond"/>
                <w:spacing w:val="-4"/>
                <w:sz w:val="20"/>
                <w:szCs w:val="20"/>
              </w:rPr>
              <w:t xml:space="preserve"> </w:t>
            </w:r>
            <w:r w:rsidRPr="009134DC">
              <w:rPr>
                <w:rFonts w:ascii="Garamond" w:hAnsi="Garamond"/>
                <w:spacing w:val="-4"/>
                <w:sz w:val="20"/>
                <w:szCs w:val="20"/>
              </w:rPr>
              <w:t>kushtet e përshtatshme për të siguruar ambiente privatësie etj</w:t>
            </w:r>
            <w:r w:rsidR="000C68C3" w:rsidRPr="009134DC">
              <w:rPr>
                <w:rFonts w:ascii="Garamond" w:hAnsi="Garamond"/>
                <w:spacing w:val="-4"/>
                <w:sz w:val="20"/>
                <w:szCs w:val="20"/>
              </w:rPr>
              <w:t>.</w:t>
            </w:r>
          </w:p>
          <w:p w14:paraId="0022A608" w14:textId="77777777" w:rsidR="002126E2" w:rsidRPr="009134DC" w:rsidRDefault="002126E2" w:rsidP="00693DD0">
            <w:pPr>
              <w:spacing w:after="0" w:line="240" w:lineRule="auto"/>
              <w:jc w:val="both"/>
              <w:rPr>
                <w:rFonts w:ascii="Garamond" w:hAnsi="Garamond"/>
                <w:color w:val="212121"/>
                <w:spacing w:val="-4"/>
                <w:sz w:val="20"/>
                <w:szCs w:val="20"/>
                <w:shd w:val="clear" w:color="auto" w:fill="FFFFFF"/>
              </w:rPr>
            </w:pPr>
            <w:r w:rsidRPr="009134DC">
              <w:rPr>
                <w:rFonts w:ascii="Garamond" w:hAnsi="Garamond"/>
                <w:color w:val="212121"/>
                <w:spacing w:val="-4"/>
                <w:sz w:val="20"/>
                <w:szCs w:val="20"/>
                <w:shd w:val="clear" w:color="auto" w:fill="FFFFFF"/>
              </w:rPr>
              <w:t>Strehëza nuk duhet të ofrojë, në të njëjtën kohë dhe në të njëjtin objekt, dy lloje kujdesi që bien ndesh me interesin më të lartë të përfituesve, përdorimin e stafit ose përdorimin e qendrës. Shërbimi duhet të dokumentojë se nuk ka një konflikt të tillë.</w:t>
            </w:r>
          </w:p>
          <w:p w14:paraId="4C48307C" w14:textId="77777777" w:rsidR="002126E2" w:rsidRPr="009134DC" w:rsidRDefault="002126E2" w:rsidP="00693DD0">
            <w:pPr>
              <w:spacing w:after="0" w:line="240" w:lineRule="auto"/>
              <w:jc w:val="both"/>
              <w:rPr>
                <w:rFonts w:ascii="Garamond" w:hAnsi="Garamond"/>
                <w:spacing w:val="-4"/>
                <w:sz w:val="20"/>
                <w:szCs w:val="20"/>
              </w:rPr>
            </w:pPr>
            <w:r w:rsidRPr="009134DC">
              <w:rPr>
                <w:rFonts w:ascii="Garamond" w:hAnsi="Garamond"/>
                <w:spacing w:val="-4"/>
                <w:sz w:val="20"/>
                <w:szCs w:val="20"/>
              </w:rPr>
              <w:lastRenderedPageBreak/>
              <w:t>Punonjësja/punonjësi përgjegjës siguron që çdo shërbim i ofruar është në përputhje me nevojën e përfituesve.</w:t>
            </w:r>
          </w:p>
          <w:p w14:paraId="0878EC01" w14:textId="336E8526" w:rsidR="002126E2" w:rsidRPr="009134DC" w:rsidRDefault="002126E2" w:rsidP="00693DD0">
            <w:pPr>
              <w:spacing w:after="0" w:line="240" w:lineRule="auto"/>
              <w:jc w:val="both"/>
              <w:rPr>
                <w:rFonts w:ascii="Garamond" w:hAnsi="Garamond"/>
                <w:color w:val="212121"/>
                <w:spacing w:val="-4"/>
                <w:sz w:val="20"/>
                <w:szCs w:val="20"/>
                <w:shd w:val="clear" w:color="auto" w:fill="FFFFFF"/>
              </w:rPr>
            </w:pPr>
            <w:r w:rsidRPr="009134DC">
              <w:rPr>
                <w:rFonts w:ascii="Garamond" w:hAnsi="Garamond"/>
                <w:spacing w:val="-4"/>
                <w:sz w:val="20"/>
                <w:szCs w:val="20"/>
              </w:rPr>
              <w:t xml:space="preserve"> Çdo shërbim i ofruar regjistrohet në ditarin ditor ose në dosjen personale të përfituesve</w:t>
            </w:r>
            <w:r w:rsidR="007D0786" w:rsidRPr="009134DC">
              <w:rPr>
                <w:rFonts w:ascii="Garamond" w:hAnsi="Garamond"/>
                <w:spacing w:val="-4"/>
                <w:sz w:val="20"/>
                <w:szCs w:val="20"/>
              </w:rPr>
              <w:t>,</w:t>
            </w:r>
            <w:r w:rsidRPr="009134DC">
              <w:rPr>
                <w:rFonts w:ascii="Garamond" w:hAnsi="Garamond"/>
                <w:spacing w:val="-4"/>
                <w:sz w:val="20"/>
                <w:szCs w:val="20"/>
              </w:rPr>
              <w:t xml:space="preserve"> sipas formës përkatëse.</w:t>
            </w:r>
          </w:p>
          <w:p w14:paraId="220293E5" w14:textId="77777777" w:rsidR="002126E2" w:rsidRPr="009134DC" w:rsidRDefault="002126E2" w:rsidP="00693DD0">
            <w:pPr>
              <w:spacing w:after="0" w:line="240" w:lineRule="auto"/>
              <w:jc w:val="both"/>
              <w:rPr>
                <w:rFonts w:ascii="Garamond" w:hAnsi="Garamond"/>
                <w:color w:val="212121"/>
                <w:spacing w:val="-4"/>
                <w:sz w:val="20"/>
                <w:szCs w:val="20"/>
                <w:shd w:val="clear" w:color="auto" w:fill="FFFFFF"/>
              </w:rPr>
            </w:pPr>
          </w:p>
          <w:p w14:paraId="57F06E23" w14:textId="77777777" w:rsidR="002126E2" w:rsidRPr="009134DC" w:rsidRDefault="002126E2" w:rsidP="00693DD0">
            <w:pPr>
              <w:spacing w:after="0" w:line="240" w:lineRule="auto"/>
              <w:jc w:val="both"/>
              <w:rPr>
                <w:rFonts w:ascii="Garamond" w:hAnsi="Garamond"/>
                <w:spacing w:val="-4"/>
                <w:sz w:val="20"/>
                <w:szCs w:val="20"/>
              </w:rPr>
            </w:pPr>
            <w:r w:rsidRPr="009134DC">
              <w:rPr>
                <w:rFonts w:ascii="Garamond" w:hAnsi="Garamond"/>
                <w:spacing w:val="-4"/>
                <w:sz w:val="20"/>
                <w:szCs w:val="20"/>
              </w:rPr>
              <w:t>Çdo shërbim është i shoqëruar me aneksin shpjegues përkatës.</w:t>
            </w:r>
          </w:p>
          <w:p w14:paraId="3DBE2C87" w14:textId="6322DE27" w:rsidR="002126E2" w:rsidRPr="009134DC" w:rsidRDefault="002126E2" w:rsidP="00693DD0">
            <w:pPr>
              <w:spacing w:after="0" w:line="240" w:lineRule="auto"/>
              <w:jc w:val="both"/>
              <w:rPr>
                <w:rFonts w:ascii="Garamond" w:hAnsi="Garamond"/>
                <w:color w:val="212121"/>
                <w:spacing w:val="-4"/>
                <w:sz w:val="20"/>
                <w:szCs w:val="20"/>
                <w:shd w:val="clear" w:color="auto" w:fill="FFFFFF"/>
              </w:rPr>
            </w:pPr>
            <w:r w:rsidRPr="009134DC">
              <w:rPr>
                <w:rFonts w:ascii="Garamond" w:hAnsi="Garamond"/>
                <w:spacing w:val="-4"/>
                <w:sz w:val="20"/>
                <w:szCs w:val="20"/>
              </w:rPr>
              <w:t>Secila/secili profesioniste</w:t>
            </w:r>
            <w:r w:rsidR="000437BF" w:rsidRPr="009134DC">
              <w:rPr>
                <w:rFonts w:ascii="Garamond" w:hAnsi="Garamond"/>
                <w:spacing w:val="-4"/>
                <w:sz w:val="20"/>
                <w:szCs w:val="20"/>
              </w:rPr>
              <w:t>/</w:t>
            </w:r>
            <w:r w:rsidRPr="009134DC">
              <w:rPr>
                <w:rFonts w:ascii="Garamond" w:hAnsi="Garamond"/>
                <w:spacing w:val="-4"/>
                <w:sz w:val="20"/>
                <w:szCs w:val="20"/>
              </w:rPr>
              <w:t>profesionist dokumenton shërbimet e veta, nëpërmjet formave të përcaktuara të vlerësimit, planifikimit të ndë</w:t>
            </w:r>
            <w:r w:rsidR="007D0786" w:rsidRPr="009134DC">
              <w:rPr>
                <w:rFonts w:ascii="Garamond" w:hAnsi="Garamond"/>
                <w:spacing w:val="-4"/>
                <w:sz w:val="20"/>
                <w:szCs w:val="20"/>
              </w:rPr>
              <w:t>rhyrjeve, aplikimit të terapive</w:t>
            </w:r>
            <w:r w:rsidRPr="009134DC">
              <w:rPr>
                <w:rFonts w:ascii="Garamond" w:hAnsi="Garamond"/>
                <w:spacing w:val="-4"/>
                <w:sz w:val="20"/>
                <w:szCs w:val="20"/>
              </w:rPr>
              <w:t xml:space="preserve"> etj.</w:t>
            </w:r>
          </w:p>
        </w:tc>
      </w:tr>
      <w:tr w:rsidR="002126E2" w:rsidRPr="009134DC" w14:paraId="4A50F686" w14:textId="77777777" w:rsidTr="00693DD0">
        <w:trPr>
          <w:trHeight w:val="1415"/>
          <w:jc w:val="center"/>
        </w:trPr>
        <w:tc>
          <w:tcPr>
            <w:tcW w:w="1617" w:type="pct"/>
          </w:tcPr>
          <w:p w14:paraId="10C444A2" w14:textId="5781CA2B" w:rsidR="002126E2" w:rsidRPr="009134DC" w:rsidRDefault="002126E2" w:rsidP="007D0786">
            <w:pPr>
              <w:spacing w:after="0" w:line="240" w:lineRule="auto"/>
              <w:jc w:val="both"/>
              <w:rPr>
                <w:rFonts w:ascii="Garamond" w:hAnsi="Garamond"/>
                <w:spacing w:val="-4"/>
                <w:sz w:val="20"/>
                <w:szCs w:val="20"/>
              </w:rPr>
            </w:pPr>
            <w:r w:rsidRPr="009134DC">
              <w:rPr>
                <w:rStyle w:val="fontstyle01"/>
                <w:rFonts w:ascii="Garamond" w:hAnsi="Garamond"/>
                <w:b w:val="0"/>
                <w:i w:val="0"/>
                <w:spacing w:val="-4"/>
                <w:sz w:val="20"/>
                <w:szCs w:val="20"/>
              </w:rPr>
              <w:lastRenderedPageBreak/>
              <w:t xml:space="preserve">Përfitueset/përfituesit e </w:t>
            </w:r>
            <w:r w:rsidR="007D0786" w:rsidRPr="009134DC">
              <w:rPr>
                <w:rStyle w:val="fontstyle01"/>
                <w:rFonts w:ascii="Garamond" w:hAnsi="Garamond"/>
                <w:b w:val="0"/>
                <w:i w:val="0"/>
                <w:spacing w:val="-4"/>
                <w:sz w:val="20"/>
                <w:szCs w:val="20"/>
              </w:rPr>
              <w:t xml:space="preserve">strehës </w:t>
            </w:r>
            <w:r w:rsidRPr="009134DC">
              <w:rPr>
                <w:rStyle w:val="fontstyle01"/>
                <w:rFonts w:ascii="Garamond" w:hAnsi="Garamond"/>
                <w:b w:val="0"/>
                <w:i w:val="0"/>
                <w:spacing w:val="-4"/>
                <w:sz w:val="20"/>
                <w:szCs w:val="20"/>
              </w:rPr>
              <w:t>duhet të marrin pjesë aktivisht në administrimin e programit</w:t>
            </w:r>
            <w:r w:rsidR="007D0786" w:rsidRPr="009134DC">
              <w:rPr>
                <w:rStyle w:val="fontstyle01"/>
                <w:rFonts w:ascii="Garamond" w:hAnsi="Garamond"/>
                <w:b w:val="0"/>
                <w:i w:val="0"/>
                <w:spacing w:val="-4"/>
                <w:sz w:val="20"/>
                <w:szCs w:val="20"/>
              </w:rPr>
              <w:t>,</w:t>
            </w:r>
            <w:r w:rsidRPr="009134DC">
              <w:rPr>
                <w:rStyle w:val="fontstyle01"/>
                <w:rFonts w:ascii="Garamond" w:hAnsi="Garamond"/>
                <w:b w:val="0"/>
                <w:i w:val="0"/>
                <w:spacing w:val="-4"/>
                <w:sz w:val="20"/>
                <w:szCs w:val="20"/>
              </w:rPr>
              <w:t xml:space="preserve"> duke</w:t>
            </w:r>
            <w:r w:rsidRPr="009134DC">
              <w:rPr>
                <w:rFonts w:ascii="Garamond" w:hAnsi="Garamond"/>
                <w:color w:val="000000"/>
                <w:spacing w:val="-4"/>
                <w:sz w:val="20"/>
                <w:szCs w:val="20"/>
              </w:rPr>
              <w:t xml:space="preserve"> </w:t>
            </w:r>
            <w:r w:rsidRPr="009134DC">
              <w:rPr>
                <w:rStyle w:val="fontstyle01"/>
                <w:rFonts w:ascii="Garamond" w:hAnsi="Garamond"/>
                <w:b w:val="0"/>
                <w:i w:val="0"/>
                <w:spacing w:val="-4"/>
                <w:sz w:val="20"/>
                <w:szCs w:val="20"/>
              </w:rPr>
              <w:t>u kujdesur për nevojat e tyre, pra duke qenë përgjegjës për</w:t>
            </w:r>
            <w:r w:rsidRPr="009134DC">
              <w:rPr>
                <w:rFonts w:ascii="Garamond" w:hAnsi="Garamond"/>
                <w:color w:val="000000"/>
                <w:spacing w:val="-4"/>
                <w:sz w:val="20"/>
                <w:szCs w:val="20"/>
              </w:rPr>
              <w:t xml:space="preserve"> </w:t>
            </w:r>
            <w:r w:rsidRPr="009134DC">
              <w:rPr>
                <w:rStyle w:val="fontstyle01"/>
                <w:rFonts w:ascii="Garamond" w:hAnsi="Garamond"/>
                <w:b w:val="0"/>
                <w:i w:val="0"/>
                <w:spacing w:val="-4"/>
                <w:sz w:val="20"/>
                <w:szCs w:val="20"/>
              </w:rPr>
              <w:t>hapësirën e tyre gatimin, pastrimin, kujdesin</w:t>
            </w:r>
            <w:r w:rsidR="00F55FD2" w:rsidRPr="009134DC">
              <w:rPr>
                <w:rStyle w:val="fontstyle01"/>
                <w:rFonts w:ascii="Garamond" w:hAnsi="Garamond"/>
                <w:b w:val="0"/>
                <w:i w:val="0"/>
                <w:spacing w:val="-4"/>
                <w:sz w:val="20"/>
                <w:szCs w:val="20"/>
              </w:rPr>
              <w:t xml:space="preserve"> </w:t>
            </w:r>
            <w:r w:rsidRPr="009134DC">
              <w:rPr>
                <w:rStyle w:val="fontstyle01"/>
                <w:rFonts w:ascii="Garamond" w:hAnsi="Garamond"/>
                <w:b w:val="0"/>
                <w:i w:val="0"/>
                <w:spacing w:val="-4"/>
                <w:sz w:val="20"/>
                <w:szCs w:val="20"/>
              </w:rPr>
              <w:t>personal etj., personalisht ose në grup me përfitueset</w:t>
            </w:r>
            <w:r w:rsidR="000437BF" w:rsidRPr="009134DC">
              <w:rPr>
                <w:rStyle w:val="fontstyle01"/>
                <w:rFonts w:ascii="Garamond" w:hAnsi="Garamond"/>
                <w:b w:val="0"/>
                <w:i w:val="0"/>
                <w:spacing w:val="-4"/>
                <w:sz w:val="20"/>
                <w:szCs w:val="20"/>
              </w:rPr>
              <w:t>/</w:t>
            </w:r>
            <w:r w:rsidRPr="009134DC">
              <w:rPr>
                <w:rStyle w:val="fontstyle01"/>
                <w:rFonts w:ascii="Garamond" w:hAnsi="Garamond"/>
                <w:b w:val="0"/>
                <w:i w:val="0"/>
                <w:spacing w:val="-4"/>
                <w:sz w:val="20"/>
                <w:szCs w:val="20"/>
              </w:rPr>
              <w:t>përfituesit e tjerë.</w:t>
            </w:r>
            <w:r w:rsidRPr="009134DC">
              <w:rPr>
                <w:rFonts w:ascii="Garamond" w:hAnsi="Garamond"/>
                <w:spacing w:val="-4"/>
                <w:sz w:val="20"/>
                <w:szCs w:val="20"/>
              </w:rPr>
              <w:t xml:space="preserve"> Përfituesja</w:t>
            </w:r>
            <w:r w:rsidR="000437BF" w:rsidRPr="009134DC">
              <w:rPr>
                <w:rFonts w:ascii="Garamond" w:hAnsi="Garamond"/>
                <w:spacing w:val="-4"/>
                <w:sz w:val="20"/>
                <w:szCs w:val="20"/>
              </w:rPr>
              <w:t>/</w:t>
            </w:r>
            <w:r w:rsidRPr="009134DC">
              <w:rPr>
                <w:rStyle w:val="fontstyle01"/>
                <w:rFonts w:ascii="Garamond" w:hAnsi="Garamond"/>
                <w:b w:val="0"/>
                <w:i w:val="0"/>
                <w:spacing w:val="-4"/>
                <w:sz w:val="20"/>
                <w:szCs w:val="20"/>
              </w:rPr>
              <w:t>përfituesi duhet të ketë nën kontroll mjetet e veta monetare.</w:t>
            </w:r>
          </w:p>
          <w:p w14:paraId="4469D63A" w14:textId="2BB6383C" w:rsidR="002126E2" w:rsidRPr="009134DC" w:rsidRDefault="002126E2" w:rsidP="007D0786">
            <w:pPr>
              <w:spacing w:after="0" w:line="240" w:lineRule="auto"/>
              <w:jc w:val="both"/>
              <w:rPr>
                <w:rFonts w:ascii="Garamond" w:hAnsi="Garamond"/>
                <w:spacing w:val="-4"/>
                <w:sz w:val="20"/>
                <w:szCs w:val="20"/>
              </w:rPr>
            </w:pPr>
            <w:r w:rsidRPr="009134DC">
              <w:rPr>
                <w:rStyle w:val="fontstyle01"/>
                <w:rFonts w:ascii="Garamond" w:hAnsi="Garamond"/>
                <w:b w:val="0"/>
                <w:i w:val="0"/>
                <w:spacing w:val="-4"/>
                <w:sz w:val="20"/>
                <w:szCs w:val="20"/>
              </w:rPr>
              <w:t>Përfitueset</w:t>
            </w:r>
            <w:r w:rsidR="000437BF" w:rsidRPr="009134DC">
              <w:rPr>
                <w:rStyle w:val="fontstyle01"/>
                <w:rFonts w:ascii="Garamond" w:hAnsi="Garamond"/>
                <w:b w:val="0"/>
                <w:i w:val="0"/>
                <w:spacing w:val="-4"/>
                <w:sz w:val="20"/>
                <w:szCs w:val="20"/>
              </w:rPr>
              <w:t>/</w:t>
            </w:r>
            <w:r w:rsidR="007D0786" w:rsidRPr="009134DC">
              <w:rPr>
                <w:rStyle w:val="fontstyle01"/>
                <w:rFonts w:ascii="Garamond" w:hAnsi="Garamond"/>
                <w:b w:val="0"/>
                <w:i w:val="0"/>
                <w:spacing w:val="-4"/>
                <w:sz w:val="20"/>
                <w:szCs w:val="20"/>
              </w:rPr>
              <w:t xml:space="preserve">përfituesit </w:t>
            </w:r>
            <w:r w:rsidRPr="009134DC">
              <w:rPr>
                <w:rStyle w:val="fontstyle01"/>
                <w:rFonts w:ascii="Garamond" w:hAnsi="Garamond"/>
                <w:b w:val="0"/>
                <w:i w:val="0"/>
                <w:spacing w:val="-4"/>
                <w:sz w:val="20"/>
                <w:szCs w:val="20"/>
              </w:rPr>
              <w:t>të angazhohen në mirëmbajtjen e mjediseve personale dhe të përbashkëta.</w:t>
            </w:r>
          </w:p>
          <w:p w14:paraId="2B4C410B" w14:textId="77777777" w:rsidR="002126E2" w:rsidRPr="009134DC" w:rsidRDefault="002126E2" w:rsidP="007D0786">
            <w:pPr>
              <w:spacing w:after="0" w:line="240" w:lineRule="auto"/>
              <w:jc w:val="both"/>
              <w:rPr>
                <w:rFonts w:ascii="Garamond" w:hAnsi="Garamond"/>
                <w:spacing w:val="-4"/>
                <w:sz w:val="20"/>
                <w:szCs w:val="20"/>
              </w:rPr>
            </w:pPr>
          </w:p>
        </w:tc>
        <w:tc>
          <w:tcPr>
            <w:tcW w:w="1745" w:type="pct"/>
          </w:tcPr>
          <w:p w14:paraId="4369A2B4" w14:textId="69AFE48C" w:rsidR="002126E2" w:rsidRPr="009134DC" w:rsidRDefault="002126E2" w:rsidP="007D0786">
            <w:pPr>
              <w:spacing w:after="0" w:line="240" w:lineRule="auto"/>
              <w:jc w:val="both"/>
              <w:rPr>
                <w:rStyle w:val="fontstyle01"/>
                <w:rFonts w:ascii="Garamond" w:hAnsi="Garamond"/>
                <w:b w:val="0"/>
                <w:i w:val="0"/>
                <w:spacing w:val="-4"/>
                <w:sz w:val="20"/>
                <w:szCs w:val="20"/>
              </w:rPr>
            </w:pPr>
            <w:r w:rsidRPr="009134DC">
              <w:rPr>
                <w:rStyle w:val="fontstyle01"/>
                <w:rFonts w:ascii="Garamond" w:hAnsi="Garamond"/>
                <w:b w:val="0"/>
                <w:i w:val="0"/>
                <w:spacing w:val="-4"/>
                <w:sz w:val="20"/>
                <w:szCs w:val="20"/>
              </w:rPr>
              <w:t>Dokumente ku përcaktohen</w:t>
            </w:r>
            <w:r w:rsidRPr="009134DC">
              <w:rPr>
                <w:rFonts w:ascii="Garamond" w:hAnsi="Garamond"/>
                <w:color w:val="000000"/>
                <w:spacing w:val="-4"/>
                <w:sz w:val="20"/>
                <w:szCs w:val="20"/>
              </w:rPr>
              <w:t xml:space="preserve"> </w:t>
            </w:r>
            <w:r w:rsidRPr="009134DC">
              <w:rPr>
                <w:rStyle w:val="fontstyle01"/>
                <w:rFonts w:ascii="Garamond" w:hAnsi="Garamond"/>
                <w:b w:val="0"/>
                <w:i w:val="0"/>
                <w:spacing w:val="-4"/>
                <w:sz w:val="20"/>
                <w:szCs w:val="20"/>
              </w:rPr>
              <w:t xml:space="preserve">detyrat e qarta të përfituesve të </w:t>
            </w:r>
            <w:proofErr w:type="spellStart"/>
            <w:r w:rsidRPr="009134DC">
              <w:rPr>
                <w:rStyle w:val="fontstyle01"/>
                <w:rFonts w:ascii="Garamond" w:hAnsi="Garamond"/>
                <w:b w:val="0"/>
                <w:i w:val="0"/>
                <w:spacing w:val="-4"/>
                <w:sz w:val="20"/>
                <w:szCs w:val="20"/>
              </w:rPr>
              <w:t>strehëzës</w:t>
            </w:r>
            <w:proofErr w:type="spellEnd"/>
            <w:r w:rsidR="007D0786" w:rsidRPr="009134DC">
              <w:rPr>
                <w:rStyle w:val="fontstyle01"/>
                <w:rFonts w:ascii="Garamond" w:hAnsi="Garamond"/>
                <w:b w:val="0"/>
                <w:i w:val="0"/>
                <w:spacing w:val="-4"/>
                <w:sz w:val="20"/>
                <w:szCs w:val="20"/>
              </w:rPr>
              <w:t>,</w:t>
            </w:r>
            <w:r w:rsidRPr="009134DC">
              <w:rPr>
                <w:rStyle w:val="fontstyle01"/>
                <w:rFonts w:ascii="Garamond" w:hAnsi="Garamond"/>
                <w:b w:val="0"/>
                <w:i w:val="0"/>
                <w:spacing w:val="-4"/>
                <w:sz w:val="20"/>
                <w:szCs w:val="20"/>
              </w:rPr>
              <w:t xml:space="preserve"> në lidhje me mirëmbajtjen e</w:t>
            </w:r>
            <w:r w:rsidRPr="009134DC">
              <w:rPr>
                <w:rFonts w:ascii="Garamond" w:hAnsi="Garamond"/>
                <w:color w:val="000000"/>
                <w:spacing w:val="-4"/>
                <w:sz w:val="20"/>
                <w:szCs w:val="20"/>
              </w:rPr>
              <w:t xml:space="preserve"> </w:t>
            </w:r>
            <w:r w:rsidRPr="009134DC">
              <w:rPr>
                <w:rStyle w:val="fontstyle01"/>
                <w:rFonts w:ascii="Garamond" w:hAnsi="Garamond"/>
                <w:b w:val="0"/>
                <w:i w:val="0"/>
                <w:spacing w:val="-4"/>
                <w:sz w:val="20"/>
                <w:szCs w:val="20"/>
              </w:rPr>
              <w:t>mjediseve, plan javor</w:t>
            </w:r>
            <w:r w:rsidR="00F55FD2" w:rsidRPr="009134DC">
              <w:rPr>
                <w:rStyle w:val="fontstyle01"/>
                <w:rFonts w:ascii="Garamond" w:hAnsi="Garamond"/>
                <w:b w:val="0"/>
                <w:i w:val="0"/>
                <w:spacing w:val="-4"/>
                <w:sz w:val="20"/>
                <w:szCs w:val="20"/>
              </w:rPr>
              <w:t xml:space="preserve"> </w:t>
            </w:r>
            <w:r w:rsidRPr="009134DC">
              <w:rPr>
                <w:rStyle w:val="fontstyle01"/>
                <w:rFonts w:ascii="Garamond" w:hAnsi="Garamond"/>
                <w:b w:val="0"/>
                <w:i w:val="0"/>
                <w:spacing w:val="-4"/>
                <w:sz w:val="20"/>
                <w:szCs w:val="20"/>
              </w:rPr>
              <w:t>mujor</w:t>
            </w:r>
            <w:r w:rsidR="007D0786" w:rsidRPr="009134DC">
              <w:rPr>
                <w:rStyle w:val="fontstyle01"/>
                <w:rFonts w:ascii="Garamond" w:hAnsi="Garamond"/>
                <w:b w:val="0"/>
                <w:i w:val="0"/>
                <w:spacing w:val="-4"/>
                <w:sz w:val="20"/>
                <w:szCs w:val="20"/>
              </w:rPr>
              <w:t xml:space="preserve"> </w:t>
            </w:r>
            <w:r w:rsidRPr="009134DC">
              <w:rPr>
                <w:rStyle w:val="fontstyle01"/>
                <w:rFonts w:ascii="Garamond" w:hAnsi="Garamond"/>
                <w:b w:val="0"/>
                <w:i w:val="0"/>
                <w:spacing w:val="-4"/>
                <w:sz w:val="20"/>
                <w:szCs w:val="20"/>
              </w:rPr>
              <w:t>pune etj.</w:t>
            </w:r>
          </w:p>
          <w:p w14:paraId="5E83624B" w14:textId="32F3D8B3" w:rsidR="002126E2" w:rsidRPr="009134DC" w:rsidRDefault="002126E2" w:rsidP="007D0786">
            <w:pPr>
              <w:spacing w:after="0" w:line="240" w:lineRule="auto"/>
              <w:jc w:val="both"/>
              <w:rPr>
                <w:rFonts w:ascii="Garamond" w:hAnsi="Garamond"/>
                <w:bCs/>
                <w:iCs/>
                <w:color w:val="000000"/>
                <w:spacing w:val="-4"/>
                <w:sz w:val="20"/>
                <w:szCs w:val="20"/>
              </w:rPr>
            </w:pPr>
            <w:r w:rsidRPr="009134DC">
              <w:rPr>
                <w:rStyle w:val="fontstyle01"/>
                <w:rFonts w:ascii="Garamond" w:hAnsi="Garamond"/>
                <w:b w:val="0"/>
                <w:i w:val="0"/>
                <w:spacing w:val="-4"/>
                <w:sz w:val="20"/>
                <w:szCs w:val="20"/>
              </w:rPr>
              <w:t>Pjesët nga rregullorja që saktëso</w:t>
            </w:r>
            <w:r w:rsidR="00802CD0" w:rsidRPr="009134DC">
              <w:rPr>
                <w:rStyle w:val="fontstyle01"/>
                <w:rFonts w:ascii="Garamond" w:hAnsi="Garamond"/>
                <w:b w:val="0"/>
                <w:i w:val="0"/>
                <w:spacing w:val="-4"/>
                <w:sz w:val="20"/>
                <w:szCs w:val="20"/>
              </w:rPr>
              <w:t>j</w:t>
            </w:r>
            <w:r w:rsidRPr="009134DC">
              <w:rPr>
                <w:rStyle w:val="fontstyle01"/>
                <w:rFonts w:ascii="Garamond" w:hAnsi="Garamond"/>
                <w:b w:val="0"/>
                <w:i w:val="0"/>
                <w:spacing w:val="-4"/>
                <w:sz w:val="20"/>
                <w:szCs w:val="20"/>
              </w:rPr>
              <w:t>n</w:t>
            </w:r>
            <w:r w:rsidR="00802CD0" w:rsidRPr="009134DC">
              <w:rPr>
                <w:rStyle w:val="fontstyle01"/>
                <w:rFonts w:ascii="Garamond" w:hAnsi="Garamond"/>
                <w:b w:val="0"/>
                <w:i w:val="0"/>
                <w:spacing w:val="-4"/>
                <w:sz w:val="20"/>
                <w:szCs w:val="20"/>
              </w:rPr>
              <w:t>ë</w:t>
            </w:r>
            <w:r w:rsidRPr="009134DC">
              <w:rPr>
                <w:rStyle w:val="fontstyle01"/>
                <w:rFonts w:ascii="Garamond" w:hAnsi="Garamond"/>
                <w:b w:val="0"/>
                <w:i w:val="0"/>
                <w:spacing w:val="-4"/>
                <w:sz w:val="20"/>
                <w:szCs w:val="20"/>
              </w:rPr>
              <w:t xml:space="preserve"> mënyrën e bashkëpunimit dhe përgjegjësitë për mirëmbajtjen e mjediseve, realizimin e aktiviteteve të përbashkëta të kujdesit, administrimin e mjeteve personale monetare, përgjegjshmërinë për ruajtjen dhe kujdesin për </w:t>
            </w:r>
            <w:r w:rsidR="00BC2C29" w:rsidRPr="009134DC">
              <w:rPr>
                <w:rStyle w:val="fontstyle01"/>
                <w:rFonts w:ascii="Garamond" w:hAnsi="Garamond"/>
                <w:b w:val="0"/>
                <w:i w:val="0"/>
                <w:spacing w:val="-4"/>
                <w:sz w:val="20"/>
                <w:szCs w:val="20"/>
              </w:rPr>
              <w:t>ambientet</w:t>
            </w:r>
            <w:r w:rsidRPr="009134DC">
              <w:rPr>
                <w:rStyle w:val="fontstyle01"/>
                <w:rFonts w:ascii="Garamond" w:hAnsi="Garamond"/>
                <w:b w:val="0"/>
                <w:i w:val="0"/>
                <w:spacing w:val="-4"/>
                <w:sz w:val="20"/>
                <w:szCs w:val="20"/>
              </w:rPr>
              <w:t xml:space="preserve"> dhe paji</w:t>
            </w:r>
            <w:r w:rsidR="00BC2C29" w:rsidRPr="009134DC">
              <w:rPr>
                <w:rStyle w:val="fontstyle01"/>
                <w:rFonts w:ascii="Garamond" w:hAnsi="Garamond"/>
                <w:b w:val="0"/>
                <w:i w:val="0"/>
                <w:spacing w:val="-4"/>
                <w:sz w:val="20"/>
                <w:szCs w:val="20"/>
              </w:rPr>
              <w:t xml:space="preserve">sjet apo materialet e </w:t>
            </w:r>
            <w:proofErr w:type="spellStart"/>
            <w:r w:rsidR="00BC2C29" w:rsidRPr="009134DC">
              <w:rPr>
                <w:rStyle w:val="fontstyle01"/>
                <w:rFonts w:ascii="Garamond" w:hAnsi="Garamond"/>
                <w:b w:val="0"/>
                <w:i w:val="0"/>
                <w:spacing w:val="-4"/>
                <w:sz w:val="20"/>
                <w:szCs w:val="20"/>
              </w:rPr>
              <w:t>strehëzës</w:t>
            </w:r>
            <w:proofErr w:type="spellEnd"/>
            <w:r w:rsidRPr="009134DC">
              <w:rPr>
                <w:rStyle w:val="fontstyle01"/>
                <w:rFonts w:ascii="Garamond" w:hAnsi="Garamond"/>
                <w:b w:val="0"/>
                <w:i w:val="0"/>
                <w:spacing w:val="-4"/>
                <w:sz w:val="20"/>
                <w:szCs w:val="20"/>
              </w:rPr>
              <w:t xml:space="preserve"> etj., të jenë të afishuara dukshëm në mjediset e </w:t>
            </w:r>
            <w:proofErr w:type="spellStart"/>
            <w:r w:rsidRPr="009134DC">
              <w:rPr>
                <w:rStyle w:val="fontstyle01"/>
                <w:rFonts w:ascii="Garamond" w:hAnsi="Garamond"/>
                <w:b w:val="0"/>
                <w:i w:val="0"/>
                <w:spacing w:val="-4"/>
                <w:sz w:val="20"/>
                <w:szCs w:val="20"/>
              </w:rPr>
              <w:t>strehëzës</w:t>
            </w:r>
            <w:proofErr w:type="spellEnd"/>
            <w:r w:rsidRPr="009134DC">
              <w:rPr>
                <w:rStyle w:val="fontstyle01"/>
                <w:rFonts w:ascii="Garamond" w:hAnsi="Garamond"/>
                <w:b w:val="0"/>
                <w:i w:val="0"/>
                <w:spacing w:val="-4"/>
                <w:sz w:val="20"/>
                <w:szCs w:val="20"/>
              </w:rPr>
              <w:t xml:space="preserve">, të shkruara me gjuhë të qartë, të kuptueshme për të gjithë personat </w:t>
            </w:r>
            <w:proofErr w:type="spellStart"/>
            <w:r w:rsidRPr="009134DC">
              <w:rPr>
                <w:rStyle w:val="fontstyle01"/>
                <w:rFonts w:ascii="Garamond" w:hAnsi="Garamond"/>
                <w:b w:val="0"/>
                <w:i w:val="0"/>
                <w:spacing w:val="-4"/>
                <w:sz w:val="20"/>
                <w:szCs w:val="20"/>
              </w:rPr>
              <w:t>LGBTI</w:t>
            </w:r>
            <w:proofErr w:type="spellEnd"/>
            <w:r w:rsidRPr="009134DC">
              <w:rPr>
                <w:rStyle w:val="fontstyle01"/>
                <w:rFonts w:ascii="Garamond" w:hAnsi="Garamond"/>
                <w:b w:val="0"/>
                <w:i w:val="0"/>
                <w:spacing w:val="-4"/>
                <w:sz w:val="20"/>
                <w:szCs w:val="20"/>
              </w:rPr>
              <w:t>+, përfshirë dhe ata me aftësi të kufizuara</w:t>
            </w:r>
            <w:r w:rsidR="00802CD0" w:rsidRPr="009134DC">
              <w:rPr>
                <w:rStyle w:val="fontstyle01"/>
                <w:rFonts w:ascii="Garamond" w:hAnsi="Garamond"/>
                <w:b w:val="0"/>
                <w:i w:val="0"/>
                <w:spacing w:val="-4"/>
                <w:sz w:val="20"/>
                <w:szCs w:val="20"/>
              </w:rPr>
              <w:t>.</w:t>
            </w:r>
          </w:p>
        </w:tc>
        <w:tc>
          <w:tcPr>
            <w:tcW w:w="1638" w:type="pct"/>
          </w:tcPr>
          <w:p w14:paraId="715ECADC" w14:textId="660FB410" w:rsidR="002126E2" w:rsidRPr="009134DC" w:rsidRDefault="002126E2" w:rsidP="007D0786">
            <w:pPr>
              <w:spacing w:after="0" w:line="240" w:lineRule="auto"/>
              <w:jc w:val="both"/>
              <w:rPr>
                <w:rStyle w:val="fontstyle01"/>
                <w:rFonts w:ascii="Garamond" w:hAnsi="Garamond"/>
                <w:b w:val="0"/>
                <w:i w:val="0"/>
                <w:spacing w:val="-4"/>
                <w:sz w:val="20"/>
                <w:szCs w:val="20"/>
              </w:rPr>
            </w:pPr>
            <w:r w:rsidRPr="009134DC">
              <w:rPr>
                <w:rStyle w:val="fontstyle01"/>
                <w:rFonts w:ascii="Garamond" w:hAnsi="Garamond"/>
                <w:b w:val="0"/>
                <w:i w:val="0"/>
                <w:spacing w:val="-4"/>
                <w:sz w:val="20"/>
                <w:szCs w:val="20"/>
              </w:rPr>
              <w:t>Kontratë e nënshkruar në</w:t>
            </w:r>
            <w:r w:rsidRPr="009134DC">
              <w:rPr>
                <w:rFonts w:ascii="Garamond" w:hAnsi="Garamond"/>
                <w:color w:val="000000"/>
                <w:spacing w:val="-4"/>
                <w:sz w:val="20"/>
                <w:szCs w:val="20"/>
              </w:rPr>
              <w:br/>
            </w:r>
            <w:r w:rsidRPr="009134DC">
              <w:rPr>
                <w:rStyle w:val="fontstyle01"/>
                <w:rFonts w:ascii="Garamond" w:hAnsi="Garamond"/>
                <w:b w:val="0"/>
                <w:i w:val="0"/>
                <w:spacing w:val="-4"/>
                <w:sz w:val="20"/>
                <w:szCs w:val="20"/>
              </w:rPr>
              <w:t xml:space="preserve">dosjen e përfituesve të </w:t>
            </w:r>
            <w:r w:rsidR="00802CD0" w:rsidRPr="009134DC">
              <w:rPr>
                <w:rStyle w:val="fontstyle01"/>
                <w:rFonts w:ascii="Garamond" w:hAnsi="Garamond"/>
                <w:b w:val="0"/>
                <w:i w:val="0"/>
                <w:spacing w:val="-4"/>
                <w:sz w:val="20"/>
                <w:szCs w:val="20"/>
              </w:rPr>
              <w:t>strehës</w:t>
            </w:r>
            <w:r w:rsidRPr="009134DC">
              <w:rPr>
                <w:rStyle w:val="fontstyle01"/>
                <w:rFonts w:ascii="Garamond" w:hAnsi="Garamond"/>
                <w:b w:val="0"/>
                <w:i w:val="0"/>
                <w:spacing w:val="-4"/>
                <w:sz w:val="20"/>
                <w:szCs w:val="20"/>
              </w:rPr>
              <w:t>.</w:t>
            </w:r>
            <w:r w:rsidR="00F55FD2" w:rsidRPr="009134DC">
              <w:rPr>
                <w:rStyle w:val="fontstyle01"/>
                <w:rFonts w:ascii="Garamond" w:hAnsi="Garamond"/>
                <w:b w:val="0"/>
                <w:i w:val="0"/>
                <w:spacing w:val="-4"/>
                <w:sz w:val="20"/>
                <w:szCs w:val="20"/>
              </w:rPr>
              <w:t xml:space="preserve"> </w:t>
            </w:r>
          </w:p>
          <w:p w14:paraId="5C993E2D" w14:textId="77777777" w:rsidR="002126E2" w:rsidRPr="009134DC" w:rsidRDefault="002126E2" w:rsidP="007D0786">
            <w:pPr>
              <w:spacing w:after="0" w:line="240" w:lineRule="auto"/>
              <w:jc w:val="both"/>
              <w:rPr>
                <w:rStyle w:val="fontstyle01"/>
                <w:rFonts w:ascii="Garamond" w:hAnsi="Garamond"/>
                <w:b w:val="0"/>
                <w:bCs w:val="0"/>
                <w:i w:val="0"/>
                <w:iCs w:val="0"/>
                <w:spacing w:val="-4"/>
                <w:sz w:val="20"/>
                <w:szCs w:val="20"/>
              </w:rPr>
            </w:pPr>
            <w:r w:rsidRPr="009134DC">
              <w:rPr>
                <w:rStyle w:val="fontstyle01"/>
                <w:rFonts w:ascii="Garamond" w:hAnsi="Garamond"/>
                <w:b w:val="0"/>
                <w:i w:val="0"/>
                <w:spacing w:val="-4"/>
                <w:sz w:val="20"/>
                <w:szCs w:val="20"/>
              </w:rPr>
              <w:t xml:space="preserve">Plani i </w:t>
            </w:r>
            <w:r w:rsidRPr="009134DC">
              <w:rPr>
                <w:rStyle w:val="fontstyle01"/>
                <w:rFonts w:ascii="Garamond" w:hAnsi="Garamond"/>
                <w:b w:val="0"/>
                <w:bCs w:val="0"/>
                <w:i w:val="0"/>
                <w:iCs w:val="0"/>
                <w:spacing w:val="-4"/>
                <w:sz w:val="20"/>
                <w:szCs w:val="20"/>
              </w:rPr>
              <w:t>ndihmës i përgatitur në bashkëpunim me personin që përfiton shërbimin e strehimit dhe i futur në dosjen personale.</w:t>
            </w:r>
          </w:p>
          <w:p w14:paraId="73136685" w14:textId="77777777" w:rsidR="002126E2" w:rsidRPr="009134DC" w:rsidRDefault="002126E2" w:rsidP="007D0786">
            <w:pPr>
              <w:spacing w:after="0" w:line="240" w:lineRule="auto"/>
              <w:jc w:val="both"/>
              <w:rPr>
                <w:rFonts w:ascii="Garamond" w:hAnsi="Garamond"/>
                <w:spacing w:val="-4"/>
                <w:sz w:val="20"/>
                <w:szCs w:val="20"/>
              </w:rPr>
            </w:pPr>
          </w:p>
        </w:tc>
      </w:tr>
    </w:tbl>
    <w:p w14:paraId="037BB8B6" w14:textId="77777777" w:rsidR="00802CD0" w:rsidRPr="009134DC" w:rsidRDefault="00802CD0" w:rsidP="002126E2">
      <w:pPr>
        <w:pStyle w:val="TEXXTXTX"/>
      </w:pPr>
      <w:bookmarkStart w:id="6" w:name="_Toc54608506"/>
    </w:p>
    <w:p w14:paraId="670D2187" w14:textId="77777777" w:rsidR="00DD033A" w:rsidRPr="009134DC" w:rsidRDefault="002126E2" w:rsidP="00DD033A">
      <w:pPr>
        <w:pStyle w:val="TEXXTXTX"/>
        <w:ind w:firstLine="0"/>
        <w:jc w:val="center"/>
      </w:pPr>
      <w:r w:rsidRPr="009134DC">
        <w:t>STANDARDI 2</w:t>
      </w:r>
    </w:p>
    <w:p w14:paraId="53845C56" w14:textId="7DCC2150" w:rsidR="002126E2" w:rsidRPr="009134DC" w:rsidRDefault="002126E2" w:rsidP="00DD033A">
      <w:pPr>
        <w:pStyle w:val="TEXXTXTX"/>
        <w:ind w:firstLine="0"/>
        <w:jc w:val="center"/>
      </w:pPr>
      <w:r w:rsidRPr="009134DC">
        <w:t>VLERËSIMI I NEVOJAVE DHE PLANI I PËRKUJDESJES PËR PËRFITUESIT E STREHËS</w:t>
      </w:r>
      <w:bookmarkEnd w:id="6"/>
    </w:p>
    <w:p w14:paraId="1B270223" w14:textId="77777777" w:rsidR="00DD033A" w:rsidRPr="009134DC" w:rsidRDefault="00DD033A" w:rsidP="002126E2">
      <w:pPr>
        <w:pStyle w:val="TEXXTXTX"/>
        <w:rPr>
          <w:b/>
        </w:rPr>
      </w:pPr>
    </w:p>
    <w:p w14:paraId="68D78161" w14:textId="77777777" w:rsidR="002126E2" w:rsidRPr="009134DC" w:rsidRDefault="002126E2" w:rsidP="002126E2">
      <w:pPr>
        <w:pStyle w:val="TEXXTXTX"/>
        <w:rPr>
          <w:b/>
        </w:rPr>
      </w:pPr>
      <w:r w:rsidRPr="009134DC">
        <w:rPr>
          <w:b/>
        </w:rPr>
        <w:t>Rezultati përfundimtar i dëshiruar:</w:t>
      </w:r>
    </w:p>
    <w:p w14:paraId="2E8B4FD0" w14:textId="08D0F7F8" w:rsidR="002126E2" w:rsidRPr="009134DC" w:rsidRDefault="002126E2" w:rsidP="002126E2">
      <w:pPr>
        <w:pStyle w:val="TEXXTXTX"/>
        <w:rPr>
          <w:color w:val="0F243E"/>
        </w:rPr>
      </w:pPr>
      <w:r w:rsidRPr="009134DC">
        <w:rPr>
          <w:color w:val="0F243E"/>
        </w:rPr>
        <w:t xml:space="preserve">Nevojat emergjente dhe afatgjata të </w:t>
      </w:r>
      <w:proofErr w:type="spellStart"/>
      <w:r w:rsidRPr="009134DC">
        <w:rPr>
          <w:color w:val="0F243E"/>
        </w:rPr>
        <w:t>të</w:t>
      </w:r>
      <w:proofErr w:type="spellEnd"/>
      <w:r w:rsidRPr="009134DC">
        <w:rPr>
          <w:color w:val="0F243E"/>
        </w:rPr>
        <w:t xml:space="preserve"> rejave/rinjve </w:t>
      </w:r>
      <w:proofErr w:type="spellStart"/>
      <w:r w:rsidRPr="009134DC">
        <w:rPr>
          <w:color w:val="0F243E"/>
        </w:rPr>
        <w:t>LGBTI</w:t>
      </w:r>
      <w:proofErr w:type="spellEnd"/>
      <w:r w:rsidRPr="009134DC">
        <w:rPr>
          <w:color w:val="0F243E"/>
        </w:rPr>
        <w:t>+, përfituese/përfitues të shërbimeve të përkujdes</w:t>
      </w:r>
      <w:r w:rsidR="00BC2C29" w:rsidRPr="009134DC">
        <w:rPr>
          <w:color w:val="0F243E"/>
        </w:rPr>
        <w:t>jes</w:t>
      </w:r>
      <w:r w:rsidRPr="009134DC">
        <w:rPr>
          <w:color w:val="0F243E"/>
        </w:rPr>
        <w:t xml:space="preserve"> shoqëror</w:t>
      </w:r>
      <w:r w:rsidR="00BC2C29" w:rsidRPr="009134DC">
        <w:rPr>
          <w:color w:val="0F243E"/>
        </w:rPr>
        <w:t>e</w:t>
      </w:r>
      <w:r w:rsidRPr="009134DC">
        <w:rPr>
          <w:color w:val="0F243E"/>
        </w:rPr>
        <w:t xml:space="preserve"> të ofruar në strehëz, të vlerësuara në mënyrë të plotë dhe efektive, duke respektuar dinjitetin e tyre, si dhe planet individuale të përkujdesjes të hartuara në bazë të këtyre nevojave.</w:t>
      </w:r>
    </w:p>
    <w:p w14:paraId="7E0AE691" w14:textId="77777777" w:rsidR="002126E2" w:rsidRPr="009134DC" w:rsidRDefault="002126E2" w:rsidP="002126E2">
      <w:pPr>
        <w:pStyle w:val="TEXXTXTX"/>
        <w:rPr>
          <w:b/>
        </w:rPr>
      </w:pPr>
      <w:r w:rsidRPr="009134DC">
        <w:rPr>
          <w:b/>
        </w:rPr>
        <w:t>Standardi</w:t>
      </w:r>
    </w:p>
    <w:p w14:paraId="033C5685" w14:textId="0C88E8D7" w:rsidR="002126E2" w:rsidRPr="009134DC" w:rsidRDefault="002126E2" w:rsidP="002126E2">
      <w:pPr>
        <w:pStyle w:val="TEXXTXTX"/>
      </w:pPr>
      <w:r w:rsidRPr="009134DC">
        <w:t xml:space="preserve">Ekipi </w:t>
      </w:r>
      <w:proofErr w:type="spellStart"/>
      <w:r w:rsidRPr="009134DC">
        <w:t>multidisiplinar</w:t>
      </w:r>
      <w:proofErr w:type="spellEnd"/>
      <w:r w:rsidRPr="009134DC">
        <w:t xml:space="preserve"> i </w:t>
      </w:r>
      <w:r w:rsidR="00831AFF" w:rsidRPr="009134DC">
        <w:t xml:space="preserve">strehës </w:t>
      </w:r>
      <w:r w:rsidRPr="009134DC">
        <w:t>harton planin e përkujdesjes në bashkëpunim me secilën</w:t>
      </w:r>
      <w:r w:rsidR="000437BF" w:rsidRPr="009134DC">
        <w:t>/</w:t>
      </w:r>
      <w:r w:rsidRPr="009134DC">
        <w:t>secilin përfituese/përfitues. Ky plan paraqet në mënyrë të dukshme nevojat e vlerësuara të përfitueses/përfituesit dhe veprimet e duhura për të zgjidhur ose përmbushur këto nevoja.</w:t>
      </w:r>
      <w:r w:rsidR="00F55FD2" w:rsidRPr="009134DC">
        <w:t xml:space="preserve"> </w:t>
      </w:r>
    </w:p>
    <w:p w14:paraId="3CCFD9F3" w14:textId="77777777" w:rsidR="002126E2" w:rsidRPr="009134DC" w:rsidRDefault="002126E2" w:rsidP="002126E2">
      <w:pPr>
        <w:pStyle w:val="TEXXTXTX"/>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4"/>
        <w:gridCol w:w="3444"/>
        <w:gridCol w:w="2978"/>
      </w:tblGrid>
      <w:tr w:rsidR="00FF74E3" w:rsidRPr="009134DC" w14:paraId="5188A621" w14:textId="77777777" w:rsidTr="00634D28">
        <w:trPr>
          <w:trHeight w:val="620"/>
          <w:jc w:val="center"/>
        </w:trPr>
        <w:tc>
          <w:tcPr>
            <w:tcW w:w="1647" w:type="pct"/>
            <w:vAlign w:val="center"/>
          </w:tcPr>
          <w:p w14:paraId="5F9D8321" w14:textId="28E0B171" w:rsidR="00FF74E3" w:rsidRPr="009134DC" w:rsidRDefault="00FF74E3" w:rsidP="000437BF">
            <w:pPr>
              <w:spacing w:after="0" w:line="240" w:lineRule="auto"/>
              <w:jc w:val="center"/>
              <w:rPr>
                <w:rFonts w:ascii="Garamond" w:hAnsi="Garamond"/>
                <w:b/>
                <w:bCs/>
                <w:i/>
                <w:iCs/>
                <w:color w:val="0F243E"/>
                <w:spacing w:val="-4"/>
                <w:sz w:val="20"/>
                <w:szCs w:val="20"/>
              </w:rPr>
            </w:pPr>
            <w:r w:rsidRPr="009134DC">
              <w:rPr>
                <w:rFonts w:ascii="Garamond" w:hAnsi="Garamond"/>
                <w:b/>
                <w:spacing w:val="-4"/>
                <w:sz w:val="20"/>
                <w:szCs w:val="20"/>
              </w:rPr>
              <w:lastRenderedPageBreak/>
              <w:t>Kriteret</w:t>
            </w:r>
            <w:r w:rsidR="00F55FD2" w:rsidRPr="009134DC">
              <w:rPr>
                <w:rFonts w:ascii="Garamond" w:hAnsi="Garamond"/>
                <w:b/>
                <w:spacing w:val="-4"/>
                <w:sz w:val="20"/>
                <w:szCs w:val="20"/>
              </w:rPr>
              <w:t xml:space="preserve"> </w:t>
            </w:r>
            <w:r w:rsidRPr="009134DC">
              <w:rPr>
                <w:rFonts w:ascii="Garamond" w:hAnsi="Garamond"/>
                <w:b/>
                <w:spacing w:val="-4"/>
                <w:sz w:val="20"/>
                <w:szCs w:val="20"/>
              </w:rPr>
              <w:t xml:space="preserve">e përmbushjes së </w:t>
            </w:r>
            <w:r w:rsidR="000437BF" w:rsidRPr="009134DC">
              <w:rPr>
                <w:rFonts w:ascii="Garamond" w:hAnsi="Garamond"/>
                <w:b/>
                <w:spacing w:val="-4"/>
                <w:sz w:val="20"/>
                <w:szCs w:val="20"/>
              </w:rPr>
              <w:t>standardit</w:t>
            </w:r>
          </w:p>
        </w:tc>
        <w:tc>
          <w:tcPr>
            <w:tcW w:w="1798" w:type="pct"/>
            <w:vAlign w:val="center"/>
          </w:tcPr>
          <w:p w14:paraId="2FBA9E95" w14:textId="29E5B83D" w:rsidR="00FF74E3" w:rsidRPr="009134DC" w:rsidRDefault="00FF74E3" w:rsidP="00831AFF">
            <w:pPr>
              <w:spacing w:after="0" w:line="240" w:lineRule="auto"/>
              <w:jc w:val="center"/>
              <w:rPr>
                <w:rFonts w:ascii="Garamond" w:hAnsi="Garamond"/>
                <w:b/>
                <w:bCs/>
                <w:i/>
                <w:iCs/>
                <w:color w:val="0F243E"/>
                <w:spacing w:val="-4"/>
                <w:sz w:val="20"/>
                <w:szCs w:val="20"/>
              </w:rPr>
            </w:pPr>
            <w:r w:rsidRPr="009134DC">
              <w:rPr>
                <w:rFonts w:ascii="Garamond" w:hAnsi="Garamond"/>
                <w:b/>
                <w:spacing w:val="-4"/>
                <w:sz w:val="20"/>
                <w:szCs w:val="20"/>
              </w:rPr>
              <w:t>Prova që tregojnë përmbushjen e kriterit</w:t>
            </w:r>
            <w:r w:rsidR="00831AFF" w:rsidRPr="009134DC">
              <w:rPr>
                <w:rFonts w:ascii="Garamond" w:hAnsi="Garamond"/>
                <w:b/>
                <w:spacing w:val="-4"/>
                <w:sz w:val="20"/>
                <w:szCs w:val="20"/>
              </w:rPr>
              <w:t xml:space="preserve"> </w:t>
            </w:r>
            <w:r w:rsidR="000437BF" w:rsidRPr="009134DC">
              <w:rPr>
                <w:rFonts w:ascii="Garamond" w:hAnsi="Garamond"/>
                <w:b/>
                <w:spacing w:val="-4"/>
                <w:sz w:val="20"/>
                <w:szCs w:val="20"/>
              </w:rPr>
              <w:t>(</w:t>
            </w:r>
            <w:r w:rsidR="00EA4325" w:rsidRPr="009134DC">
              <w:rPr>
                <w:rFonts w:ascii="Garamond" w:hAnsi="Garamond"/>
                <w:b/>
                <w:spacing w:val="-4"/>
                <w:sz w:val="20"/>
                <w:szCs w:val="20"/>
              </w:rPr>
              <w:t xml:space="preserve">treguesi </w:t>
            </w:r>
            <w:r w:rsidRPr="009134DC">
              <w:rPr>
                <w:rFonts w:ascii="Garamond" w:hAnsi="Garamond"/>
                <w:b/>
                <w:spacing w:val="-4"/>
                <w:sz w:val="20"/>
                <w:szCs w:val="20"/>
              </w:rPr>
              <w:t>i cilësisë)</w:t>
            </w:r>
          </w:p>
        </w:tc>
        <w:tc>
          <w:tcPr>
            <w:tcW w:w="1555" w:type="pct"/>
            <w:vAlign w:val="center"/>
          </w:tcPr>
          <w:p w14:paraId="25629206" w14:textId="77777777" w:rsidR="00FF74E3" w:rsidRPr="009134DC" w:rsidRDefault="00FF74E3" w:rsidP="000437BF">
            <w:pPr>
              <w:spacing w:after="0" w:line="240" w:lineRule="auto"/>
              <w:jc w:val="center"/>
              <w:rPr>
                <w:rFonts w:ascii="Garamond" w:hAnsi="Garamond"/>
                <w:b/>
                <w:bCs/>
                <w:i/>
                <w:iCs/>
                <w:color w:val="0F243E"/>
                <w:spacing w:val="-4"/>
                <w:sz w:val="20"/>
                <w:szCs w:val="20"/>
              </w:rPr>
            </w:pPr>
            <w:r w:rsidRPr="009134DC">
              <w:rPr>
                <w:rFonts w:ascii="Garamond" w:hAnsi="Garamond"/>
                <w:b/>
                <w:spacing w:val="-4"/>
                <w:sz w:val="20"/>
                <w:szCs w:val="20"/>
              </w:rPr>
              <w:t>Udhëzime</w:t>
            </w:r>
          </w:p>
        </w:tc>
      </w:tr>
      <w:tr w:rsidR="00FF74E3" w:rsidRPr="009134DC" w14:paraId="5E741696" w14:textId="77777777" w:rsidTr="00F40174">
        <w:trPr>
          <w:trHeight w:val="660"/>
          <w:jc w:val="center"/>
        </w:trPr>
        <w:tc>
          <w:tcPr>
            <w:tcW w:w="1647" w:type="pct"/>
          </w:tcPr>
          <w:p w14:paraId="025A1170" w14:textId="4BAD45F9" w:rsidR="00FF74E3" w:rsidRPr="009134DC" w:rsidRDefault="00FF74E3" w:rsidP="00EA4325">
            <w:pPr>
              <w:spacing w:after="0" w:line="240" w:lineRule="auto"/>
              <w:jc w:val="both"/>
              <w:rPr>
                <w:rFonts w:ascii="Garamond" w:hAnsi="Garamond"/>
                <w:spacing w:val="-4"/>
                <w:sz w:val="20"/>
                <w:szCs w:val="20"/>
              </w:rPr>
            </w:pPr>
            <w:r w:rsidRPr="009134DC">
              <w:rPr>
                <w:rFonts w:ascii="Garamond" w:hAnsi="Garamond"/>
                <w:spacing w:val="-4"/>
                <w:sz w:val="20"/>
                <w:szCs w:val="20"/>
              </w:rPr>
              <w:t xml:space="preserve">Strehëza është përgjegjëse për të organizuar një ekip </w:t>
            </w:r>
            <w:proofErr w:type="spellStart"/>
            <w:r w:rsidRPr="009134DC">
              <w:rPr>
                <w:rFonts w:ascii="Garamond" w:hAnsi="Garamond"/>
                <w:spacing w:val="-4"/>
                <w:sz w:val="20"/>
                <w:szCs w:val="20"/>
              </w:rPr>
              <w:t>multidisiplinar</w:t>
            </w:r>
            <w:proofErr w:type="spellEnd"/>
            <w:r w:rsidRPr="009134DC">
              <w:rPr>
                <w:rFonts w:ascii="Garamond" w:hAnsi="Garamond"/>
                <w:spacing w:val="-4"/>
                <w:sz w:val="20"/>
                <w:szCs w:val="20"/>
              </w:rPr>
              <w:t xml:space="preserve"> </w:t>
            </w:r>
            <w:proofErr w:type="spellStart"/>
            <w:r w:rsidRPr="009134DC">
              <w:rPr>
                <w:rFonts w:ascii="Garamond" w:hAnsi="Garamond"/>
                <w:spacing w:val="-4"/>
                <w:sz w:val="20"/>
                <w:szCs w:val="20"/>
              </w:rPr>
              <w:t>profesionistesh</w:t>
            </w:r>
            <w:proofErr w:type="spellEnd"/>
            <w:r w:rsidRPr="009134DC">
              <w:rPr>
                <w:rFonts w:ascii="Garamond" w:hAnsi="Garamond"/>
                <w:spacing w:val="-4"/>
                <w:sz w:val="20"/>
                <w:szCs w:val="20"/>
              </w:rPr>
              <w:t xml:space="preserve"> e profesionistësh ku përfshihen </w:t>
            </w:r>
            <w:proofErr w:type="spellStart"/>
            <w:r w:rsidRPr="009134DC">
              <w:rPr>
                <w:rFonts w:ascii="Garamond" w:hAnsi="Garamond"/>
                <w:spacing w:val="-4"/>
                <w:sz w:val="20"/>
                <w:szCs w:val="20"/>
              </w:rPr>
              <w:t>minimalisht</w:t>
            </w:r>
            <w:proofErr w:type="spellEnd"/>
            <w:r w:rsidRPr="009134DC">
              <w:rPr>
                <w:rFonts w:ascii="Garamond" w:hAnsi="Garamond"/>
                <w:spacing w:val="-4"/>
                <w:sz w:val="20"/>
                <w:szCs w:val="20"/>
              </w:rPr>
              <w:t>, por nuk kufizohet: punonjësja</w:t>
            </w:r>
            <w:r w:rsidR="000437BF" w:rsidRPr="009134DC">
              <w:rPr>
                <w:rFonts w:ascii="Garamond" w:hAnsi="Garamond"/>
                <w:spacing w:val="-4"/>
                <w:sz w:val="20"/>
                <w:szCs w:val="20"/>
              </w:rPr>
              <w:t>/</w:t>
            </w:r>
            <w:r w:rsidRPr="009134DC">
              <w:rPr>
                <w:rFonts w:ascii="Garamond" w:hAnsi="Garamond"/>
                <w:spacing w:val="-4"/>
                <w:sz w:val="20"/>
                <w:szCs w:val="20"/>
              </w:rPr>
              <w:t xml:space="preserve">punonjësi social, </w:t>
            </w:r>
            <w:proofErr w:type="spellStart"/>
            <w:r w:rsidRPr="009134DC">
              <w:rPr>
                <w:rFonts w:ascii="Garamond" w:hAnsi="Garamond"/>
                <w:spacing w:val="-4"/>
                <w:sz w:val="20"/>
                <w:szCs w:val="20"/>
              </w:rPr>
              <w:t>psikolog</w:t>
            </w:r>
            <w:r w:rsidR="00831AFF" w:rsidRPr="009134DC">
              <w:rPr>
                <w:rFonts w:ascii="Garamond" w:hAnsi="Garamond"/>
                <w:spacing w:val="-4"/>
                <w:sz w:val="20"/>
                <w:szCs w:val="20"/>
              </w:rPr>
              <w:t>i</w:t>
            </w:r>
            <w:r w:rsidRPr="009134DC">
              <w:rPr>
                <w:rFonts w:ascii="Garamond" w:hAnsi="Garamond"/>
                <w:spacing w:val="-4"/>
                <w:sz w:val="20"/>
                <w:szCs w:val="20"/>
              </w:rPr>
              <w:t>a</w:t>
            </w:r>
            <w:proofErr w:type="spellEnd"/>
            <w:r w:rsidR="000437BF" w:rsidRPr="009134DC">
              <w:rPr>
                <w:rFonts w:ascii="Garamond" w:hAnsi="Garamond"/>
                <w:spacing w:val="-4"/>
                <w:sz w:val="20"/>
                <w:szCs w:val="20"/>
              </w:rPr>
              <w:t>/</w:t>
            </w:r>
            <w:r w:rsidRPr="009134DC">
              <w:rPr>
                <w:rFonts w:ascii="Garamond" w:hAnsi="Garamond"/>
                <w:spacing w:val="-4"/>
                <w:sz w:val="20"/>
                <w:szCs w:val="20"/>
              </w:rPr>
              <w:t>psikologu, punonjësja</w:t>
            </w:r>
            <w:r w:rsidR="000437BF" w:rsidRPr="009134DC">
              <w:rPr>
                <w:rFonts w:ascii="Garamond" w:hAnsi="Garamond"/>
                <w:spacing w:val="-4"/>
                <w:sz w:val="20"/>
                <w:szCs w:val="20"/>
              </w:rPr>
              <w:t>/</w:t>
            </w:r>
            <w:r w:rsidR="00831AFF" w:rsidRPr="009134DC">
              <w:rPr>
                <w:rFonts w:ascii="Garamond" w:hAnsi="Garamond"/>
                <w:spacing w:val="-4"/>
                <w:sz w:val="20"/>
                <w:szCs w:val="20"/>
              </w:rPr>
              <w:t xml:space="preserve"> </w:t>
            </w:r>
            <w:r w:rsidRPr="009134DC">
              <w:rPr>
                <w:rFonts w:ascii="Garamond" w:hAnsi="Garamond"/>
                <w:spacing w:val="-4"/>
                <w:sz w:val="20"/>
                <w:szCs w:val="20"/>
              </w:rPr>
              <w:t>punonjësi i rastit. Profesioniste</w:t>
            </w:r>
            <w:r w:rsidR="000437BF" w:rsidRPr="009134DC">
              <w:rPr>
                <w:rFonts w:ascii="Garamond" w:hAnsi="Garamond"/>
                <w:spacing w:val="-4"/>
                <w:sz w:val="20"/>
                <w:szCs w:val="20"/>
              </w:rPr>
              <w:t>/</w:t>
            </w:r>
            <w:r w:rsidR="00831AFF" w:rsidRPr="009134DC">
              <w:rPr>
                <w:rFonts w:ascii="Garamond" w:hAnsi="Garamond"/>
                <w:spacing w:val="-4"/>
                <w:sz w:val="20"/>
                <w:szCs w:val="20"/>
              </w:rPr>
              <w:t xml:space="preserve"> </w:t>
            </w:r>
            <w:r w:rsidRPr="009134DC">
              <w:rPr>
                <w:rFonts w:ascii="Garamond" w:hAnsi="Garamond"/>
                <w:spacing w:val="-4"/>
                <w:sz w:val="20"/>
                <w:szCs w:val="20"/>
              </w:rPr>
              <w:t>profesionistë të tjerë të cilat</w:t>
            </w:r>
            <w:r w:rsidR="000437BF" w:rsidRPr="009134DC">
              <w:rPr>
                <w:rFonts w:ascii="Garamond" w:hAnsi="Garamond"/>
                <w:spacing w:val="-4"/>
                <w:sz w:val="20"/>
                <w:szCs w:val="20"/>
              </w:rPr>
              <w:t>/</w:t>
            </w:r>
            <w:r w:rsidRPr="009134DC">
              <w:rPr>
                <w:rFonts w:ascii="Garamond" w:hAnsi="Garamond"/>
                <w:spacing w:val="-4"/>
                <w:sz w:val="20"/>
                <w:szCs w:val="20"/>
              </w:rPr>
              <w:t>cilët marrin pjesë në planin e ndihmës, mund të jenë mjekja</w:t>
            </w:r>
            <w:r w:rsidR="000437BF" w:rsidRPr="009134DC">
              <w:rPr>
                <w:rFonts w:ascii="Garamond" w:hAnsi="Garamond"/>
                <w:spacing w:val="-4"/>
                <w:sz w:val="20"/>
                <w:szCs w:val="20"/>
              </w:rPr>
              <w:t>/</w:t>
            </w:r>
            <w:r w:rsidRPr="009134DC">
              <w:rPr>
                <w:rFonts w:ascii="Garamond" w:hAnsi="Garamond"/>
                <w:spacing w:val="-4"/>
                <w:sz w:val="20"/>
                <w:szCs w:val="20"/>
              </w:rPr>
              <w:t>mjeku, juristja</w:t>
            </w:r>
            <w:r w:rsidR="000437BF" w:rsidRPr="009134DC">
              <w:rPr>
                <w:rFonts w:ascii="Garamond" w:hAnsi="Garamond"/>
                <w:spacing w:val="-4"/>
                <w:sz w:val="20"/>
                <w:szCs w:val="20"/>
              </w:rPr>
              <w:t>/</w:t>
            </w:r>
            <w:r w:rsidR="00831AFF" w:rsidRPr="009134DC">
              <w:rPr>
                <w:rFonts w:ascii="Garamond" w:hAnsi="Garamond"/>
                <w:spacing w:val="-4"/>
                <w:sz w:val="20"/>
                <w:szCs w:val="20"/>
              </w:rPr>
              <w:t xml:space="preserve"> </w:t>
            </w:r>
            <w:r w:rsidRPr="009134DC">
              <w:rPr>
                <w:rFonts w:ascii="Garamond" w:hAnsi="Garamond"/>
                <w:spacing w:val="-4"/>
                <w:sz w:val="20"/>
                <w:szCs w:val="20"/>
              </w:rPr>
              <w:t>juristi, psikiatr</w:t>
            </w:r>
            <w:r w:rsidR="00831AFF" w:rsidRPr="009134DC">
              <w:rPr>
                <w:rFonts w:ascii="Garamond" w:hAnsi="Garamond"/>
                <w:spacing w:val="-4"/>
                <w:sz w:val="20"/>
                <w:szCs w:val="20"/>
              </w:rPr>
              <w:t>i</w:t>
            </w:r>
            <w:r w:rsidRPr="009134DC">
              <w:rPr>
                <w:rFonts w:ascii="Garamond" w:hAnsi="Garamond"/>
                <w:spacing w:val="-4"/>
                <w:sz w:val="20"/>
                <w:szCs w:val="20"/>
              </w:rPr>
              <w:t>a</w:t>
            </w:r>
            <w:r w:rsidR="000437BF" w:rsidRPr="009134DC">
              <w:rPr>
                <w:rFonts w:ascii="Garamond" w:hAnsi="Garamond"/>
                <w:spacing w:val="-4"/>
                <w:sz w:val="20"/>
                <w:szCs w:val="20"/>
              </w:rPr>
              <w:t>/</w:t>
            </w:r>
            <w:r w:rsidRPr="009134DC">
              <w:rPr>
                <w:rFonts w:ascii="Garamond" w:hAnsi="Garamond"/>
                <w:spacing w:val="-4"/>
                <w:sz w:val="20"/>
                <w:szCs w:val="20"/>
              </w:rPr>
              <w:t>psikiatri etj.</w:t>
            </w:r>
          </w:p>
          <w:p w14:paraId="545BBA2C" w14:textId="516245A3" w:rsidR="00FF74E3" w:rsidRPr="009134DC" w:rsidRDefault="00FF74E3" w:rsidP="00EA4325">
            <w:pPr>
              <w:spacing w:after="0" w:line="240" w:lineRule="auto"/>
              <w:jc w:val="both"/>
              <w:rPr>
                <w:rFonts w:ascii="Garamond" w:hAnsi="Garamond"/>
                <w:spacing w:val="-4"/>
                <w:sz w:val="20"/>
                <w:szCs w:val="20"/>
              </w:rPr>
            </w:pPr>
            <w:r w:rsidRPr="009134DC">
              <w:rPr>
                <w:rFonts w:ascii="Garamond" w:hAnsi="Garamond"/>
                <w:spacing w:val="-4"/>
                <w:sz w:val="20"/>
                <w:szCs w:val="20"/>
              </w:rPr>
              <w:t>Strehëza është përgjegjëse për kryerjen e vlerësimit të nevojave të cilësdo</w:t>
            </w:r>
            <w:r w:rsidR="000437BF" w:rsidRPr="009134DC">
              <w:rPr>
                <w:rFonts w:ascii="Garamond" w:hAnsi="Garamond"/>
                <w:spacing w:val="-4"/>
                <w:sz w:val="20"/>
                <w:szCs w:val="20"/>
              </w:rPr>
              <w:t>/</w:t>
            </w:r>
            <w:r w:rsidR="00831AFF" w:rsidRPr="009134DC">
              <w:rPr>
                <w:rFonts w:ascii="Garamond" w:hAnsi="Garamond"/>
                <w:spacing w:val="-4"/>
                <w:sz w:val="20"/>
                <w:szCs w:val="20"/>
              </w:rPr>
              <w:t xml:space="preserve"> </w:t>
            </w:r>
            <w:r w:rsidRPr="009134DC">
              <w:rPr>
                <w:rFonts w:ascii="Garamond" w:hAnsi="Garamond"/>
                <w:spacing w:val="-4"/>
                <w:sz w:val="20"/>
                <w:szCs w:val="20"/>
              </w:rPr>
              <w:t>cilitdo përfitueseje</w:t>
            </w:r>
            <w:r w:rsidR="000437BF" w:rsidRPr="009134DC">
              <w:rPr>
                <w:rFonts w:ascii="Garamond" w:hAnsi="Garamond"/>
                <w:spacing w:val="-4"/>
                <w:sz w:val="20"/>
                <w:szCs w:val="20"/>
              </w:rPr>
              <w:t>/</w:t>
            </w:r>
            <w:r w:rsidRPr="009134DC">
              <w:rPr>
                <w:rFonts w:ascii="Garamond" w:hAnsi="Garamond"/>
                <w:spacing w:val="-4"/>
                <w:sz w:val="20"/>
                <w:szCs w:val="20"/>
              </w:rPr>
              <w:t xml:space="preserve">përfituesi brenda një afati kohor maksimal prej 3- javësh, nga momenti i akomodimit në qendër. Për rastet kur vlerësimi kërkohet me urgjencë, vendoset të bëhet menjëherë. </w:t>
            </w:r>
          </w:p>
          <w:p w14:paraId="5E020493" w14:textId="4216526F" w:rsidR="00FF74E3" w:rsidRPr="009134DC" w:rsidRDefault="00FF74E3" w:rsidP="00EA4325">
            <w:pPr>
              <w:spacing w:after="0" w:line="240" w:lineRule="auto"/>
              <w:jc w:val="both"/>
              <w:rPr>
                <w:rFonts w:ascii="Garamond" w:hAnsi="Garamond"/>
                <w:b/>
                <w:bCs/>
                <w:i/>
                <w:iCs/>
                <w:color w:val="0F243E"/>
                <w:spacing w:val="-4"/>
                <w:sz w:val="20"/>
                <w:szCs w:val="20"/>
              </w:rPr>
            </w:pPr>
            <w:r w:rsidRPr="009134DC">
              <w:rPr>
                <w:rFonts w:ascii="Garamond" w:hAnsi="Garamond"/>
                <w:spacing w:val="-4"/>
                <w:sz w:val="20"/>
                <w:szCs w:val="20"/>
              </w:rPr>
              <w:t>Monitorimi i procesit të vlerësimit siguron se vlerësimi është bazuar në rregulloret dhe në standardet e miratuara</w:t>
            </w:r>
            <w:r w:rsidR="00831AFF" w:rsidRPr="009134DC">
              <w:rPr>
                <w:rFonts w:ascii="Garamond" w:hAnsi="Garamond"/>
                <w:spacing w:val="-4"/>
                <w:sz w:val="20"/>
                <w:szCs w:val="20"/>
              </w:rPr>
              <w:t>.</w:t>
            </w:r>
          </w:p>
        </w:tc>
        <w:tc>
          <w:tcPr>
            <w:tcW w:w="1798" w:type="pct"/>
          </w:tcPr>
          <w:p w14:paraId="0E765D0A" w14:textId="7E7FB813" w:rsidR="00FF74E3" w:rsidRPr="009134DC" w:rsidRDefault="00FF74E3" w:rsidP="00EA4325">
            <w:pPr>
              <w:spacing w:after="0" w:line="240" w:lineRule="auto"/>
              <w:jc w:val="both"/>
              <w:rPr>
                <w:rFonts w:ascii="Garamond" w:hAnsi="Garamond"/>
                <w:bCs/>
                <w:iCs/>
                <w:spacing w:val="-4"/>
                <w:sz w:val="20"/>
                <w:szCs w:val="20"/>
              </w:rPr>
            </w:pPr>
            <w:r w:rsidRPr="009134DC">
              <w:rPr>
                <w:rFonts w:ascii="Garamond" w:hAnsi="Garamond"/>
                <w:bCs/>
                <w:iCs/>
                <w:spacing w:val="-4"/>
                <w:sz w:val="20"/>
                <w:szCs w:val="20"/>
              </w:rPr>
              <w:t>Drejtuesja/</w:t>
            </w:r>
            <w:r w:rsidR="009142B7" w:rsidRPr="009134DC">
              <w:rPr>
                <w:rFonts w:ascii="Garamond" w:hAnsi="Garamond"/>
                <w:bCs/>
                <w:iCs/>
                <w:spacing w:val="-4"/>
                <w:sz w:val="20"/>
                <w:szCs w:val="20"/>
              </w:rPr>
              <w:t xml:space="preserve">drejtuesi </w:t>
            </w:r>
            <w:r w:rsidRPr="009134DC">
              <w:rPr>
                <w:rFonts w:ascii="Garamond" w:hAnsi="Garamond"/>
                <w:bCs/>
                <w:iCs/>
                <w:spacing w:val="-4"/>
                <w:sz w:val="20"/>
                <w:szCs w:val="20"/>
              </w:rPr>
              <w:t>i shërbimeve, përgjegjëse</w:t>
            </w:r>
            <w:r w:rsidR="000437BF" w:rsidRPr="009134DC">
              <w:rPr>
                <w:rFonts w:ascii="Garamond" w:hAnsi="Garamond"/>
                <w:bCs/>
                <w:iCs/>
                <w:spacing w:val="-4"/>
                <w:sz w:val="20"/>
                <w:szCs w:val="20"/>
              </w:rPr>
              <w:t>/</w:t>
            </w:r>
            <w:r w:rsidRPr="009134DC">
              <w:rPr>
                <w:rFonts w:ascii="Garamond" w:hAnsi="Garamond"/>
                <w:bCs/>
                <w:iCs/>
                <w:spacing w:val="-4"/>
                <w:sz w:val="20"/>
                <w:szCs w:val="20"/>
              </w:rPr>
              <w:t xml:space="preserve">përgjegjës për kujdesin dhe mbrojtjen e të rejave/rinjve </w:t>
            </w:r>
            <w:proofErr w:type="spellStart"/>
            <w:r w:rsidRPr="009134DC">
              <w:rPr>
                <w:rFonts w:ascii="Garamond" w:hAnsi="Garamond"/>
                <w:bCs/>
                <w:iCs/>
                <w:spacing w:val="-4"/>
                <w:sz w:val="20"/>
                <w:szCs w:val="20"/>
              </w:rPr>
              <w:t>LGBTI</w:t>
            </w:r>
            <w:proofErr w:type="spellEnd"/>
            <w:r w:rsidRPr="009134DC">
              <w:rPr>
                <w:rFonts w:ascii="Garamond" w:hAnsi="Garamond"/>
                <w:bCs/>
                <w:iCs/>
                <w:spacing w:val="-4"/>
                <w:sz w:val="20"/>
                <w:szCs w:val="20"/>
              </w:rPr>
              <w:t>+</w:t>
            </w:r>
            <w:r w:rsidR="00F55FD2" w:rsidRPr="009134DC">
              <w:rPr>
                <w:rFonts w:ascii="Garamond" w:hAnsi="Garamond"/>
                <w:bCs/>
                <w:iCs/>
                <w:spacing w:val="-4"/>
                <w:sz w:val="20"/>
                <w:szCs w:val="20"/>
              </w:rPr>
              <w:t xml:space="preserve"> </w:t>
            </w:r>
            <w:r w:rsidRPr="009134DC">
              <w:rPr>
                <w:rFonts w:ascii="Garamond" w:hAnsi="Garamond"/>
                <w:bCs/>
                <w:iCs/>
                <w:spacing w:val="-4"/>
                <w:sz w:val="20"/>
                <w:szCs w:val="20"/>
              </w:rPr>
              <w:t>organizon një ekip</w:t>
            </w:r>
            <w:r w:rsidR="009142B7" w:rsidRPr="009134DC">
              <w:rPr>
                <w:rFonts w:ascii="Garamond" w:hAnsi="Garamond"/>
                <w:bCs/>
                <w:iCs/>
                <w:spacing w:val="-4"/>
                <w:sz w:val="20"/>
                <w:szCs w:val="20"/>
              </w:rPr>
              <w:t>,</w:t>
            </w:r>
          </w:p>
          <w:p w14:paraId="6DDBEFBE" w14:textId="22F1BF9F" w:rsidR="00FF74E3" w:rsidRPr="009134DC" w:rsidRDefault="000437BF" w:rsidP="009142B7">
            <w:pPr>
              <w:spacing w:after="0" w:line="240" w:lineRule="auto"/>
              <w:rPr>
                <w:rFonts w:ascii="Garamond" w:hAnsi="Garamond"/>
                <w:bCs/>
                <w:iCs/>
                <w:spacing w:val="-4"/>
                <w:sz w:val="20"/>
                <w:szCs w:val="20"/>
              </w:rPr>
            </w:pPr>
            <w:proofErr w:type="spellStart"/>
            <w:r w:rsidRPr="009134DC">
              <w:rPr>
                <w:rFonts w:ascii="Garamond" w:hAnsi="Garamond"/>
                <w:bCs/>
                <w:iCs/>
                <w:spacing w:val="-4"/>
                <w:sz w:val="20"/>
                <w:szCs w:val="20"/>
              </w:rPr>
              <w:t>Multi</w:t>
            </w:r>
            <w:r w:rsidR="00FF74E3" w:rsidRPr="009134DC">
              <w:rPr>
                <w:rFonts w:ascii="Garamond" w:hAnsi="Garamond"/>
                <w:bCs/>
                <w:iCs/>
                <w:spacing w:val="-4"/>
                <w:sz w:val="20"/>
                <w:szCs w:val="20"/>
              </w:rPr>
              <w:t>disiplinar</w:t>
            </w:r>
            <w:proofErr w:type="spellEnd"/>
            <w:r w:rsidR="00FF74E3" w:rsidRPr="009134DC">
              <w:rPr>
                <w:rFonts w:ascii="Garamond" w:hAnsi="Garamond"/>
                <w:bCs/>
                <w:iCs/>
                <w:spacing w:val="-4"/>
                <w:sz w:val="20"/>
                <w:szCs w:val="20"/>
              </w:rPr>
              <w:t xml:space="preserve"> </w:t>
            </w:r>
            <w:proofErr w:type="spellStart"/>
            <w:r w:rsidR="00FF74E3" w:rsidRPr="009134DC">
              <w:rPr>
                <w:rFonts w:ascii="Garamond" w:hAnsi="Garamond"/>
                <w:bCs/>
                <w:iCs/>
                <w:spacing w:val="-4"/>
                <w:sz w:val="20"/>
                <w:szCs w:val="20"/>
              </w:rPr>
              <w:t>profesionistesh</w:t>
            </w:r>
            <w:proofErr w:type="spellEnd"/>
            <w:r w:rsidRPr="009134DC">
              <w:rPr>
                <w:rFonts w:ascii="Garamond" w:hAnsi="Garamond"/>
                <w:bCs/>
                <w:iCs/>
                <w:spacing w:val="-4"/>
                <w:sz w:val="20"/>
                <w:szCs w:val="20"/>
              </w:rPr>
              <w:t>/</w:t>
            </w:r>
            <w:r w:rsidR="00FF74E3" w:rsidRPr="009134DC">
              <w:rPr>
                <w:rFonts w:ascii="Garamond" w:hAnsi="Garamond"/>
                <w:bCs/>
                <w:iCs/>
                <w:spacing w:val="-4"/>
                <w:sz w:val="20"/>
                <w:szCs w:val="20"/>
              </w:rPr>
              <w:t>profesionistësh.</w:t>
            </w:r>
          </w:p>
          <w:p w14:paraId="2989452F" w14:textId="77777777" w:rsidR="00FF74E3" w:rsidRPr="009134DC" w:rsidRDefault="00FF74E3" w:rsidP="00EA4325">
            <w:pPr>
              <w:spacing w:after="0" w:line="240" w:lineRule="auto"/>
              <w:jc w:val="both"/>
              <w:rPr>
                <w:rFonts w:ascii="Garamond" w:hAnsi="Garamond"/>
                <w:bCs/>
                <w:iCs/>
                <w:spacing w:val="-4"/>
                <w:sz w:val="20"/>
                <w:szCs w:val="20"/>
              </w:rPr>
            </w:pPr>
          </w:p>
          <w:p w14:paraId="122FEAFA" w14:textId="77777777" w:rsidR="00FF74E3" w:rsidRPr="009134DC" w:rsidRDefault="00FF74E3" w:rsidP="00EA4325">
            <w:pPr>
              <w:spacing w:after="0" w:line="240" w:lineRule="auto"/>
              <w:jc w:val="both"/>
              <w:rPr>
                <w:rFonts w:ascii="Garamond" w:hAnsi="Garamond"/>
                <w:bCs/>
                <w:iCs/>
                <w:spacing w:val="-4"/>
                <w:sz w:val="20"/>
                <w:szCs w:val="20"/>
              </w:rPr>
            </w:pPr>
            <w:r w:rsidRPr="009134DC">
              <w:rPr>
                <w:rFonts w:ascii="Garamond" w:hAnsi="Garamond"/>
                <w:bCs/>
                <w:iCs/>
                <w:spacing w:val="-4"/>
                <w:sz w:val="20"/>
                <w:szCs w:val="20"/>
              </w:rPr>
              <w:t>Ekipi zhvillon një plan për</w:t>
            </w:r>
          </w:p>
          <w:p w14:paraId="5356368F" w14:textId="17F54B89" w:rsidR="00FF74E3" w:rsidRPr="009134DC" w:rsidRDefault="00FF74E3" w:rsidP="00EA4325">
            <w:pPr>
              <w:spacing w:after="0" w:line="240" w:lineRule="auto"/>
              <w:jc w:val="both"/>
              <w:rPr>
                <w:rFonts w:ascii="Garamond" w:hAnsi="Garamond"/>
                <w:bCs/>
                <w:iCs/>
                <w:spacing w:val="-4"/>
                <w:sz w:val="20"/>
                <w:szCs w:val="20"/>
              </w:rPr>
            </w:pPr>
            <w:r w:rsidRPr="009134DC">
              <w:rPr>
                <w:rFonts w:ascii="Garamond" w:hAnsi="Garamond"/>
                <w:bCs/>
                <w:iCs/>
                <w:spacing w:val="-4"/>
                <w:sz w:val="20"/>
                <w:szCs w:val="20"/>
              </w:rPr>
              <w:t xml:space="preserve">vlerësimin e </w:t>
            </w:r>
            <w:r w:rsidR="009142B7" w:rsidRPr="009134DC">
              <w:rPr>
                <w:rFonts w:ascii="Garamond" w:hAnsi="Garamond"/>
                <w:bCs/>
                <w:iCs/>
                <w:spacing w:val="-4"/>
                <w:sz w:val="20"/>
                <w:szCs w:val="20"/>
              </w:rPr>
              <w:t xml:space="preserve">të </w:t>
            </w:r>
            <w:r w:rsidRPr="009134DC">
              <w:rPr>
                <w:rFonts w:ascii="Garamond" w:hAnsi="Garamond"/>
                <w:bCs/>
                <w:iCs/>
                <w:spacing w:val="-4"/>
                <w:sz w:val="20"/>
                <w:szCs w:val="20"/>
              </w:rPr>
              <w:t>gjith</w:t>
            </w:r>
            <w:r w:rsidR="009142B7" w:rsidRPr="009134DC">
              <w:rPr>
                <w:rFonts w:ascii="Garamond" w:hAnsi="Garamond"/>
                <w:bCs/>
                <w:iCs/>
                <w:spacing w:val="-4"/>
                <w:sz w:val="20"/>
                <w:szCs w:val="20"/>
              </w:rPr>
              <w:t>a</w:t>
            </w:r>
            <w:r w:rsidRPr="009134DC">
              <w:rPr>
                <w:rFonts w:ascii="Garamond" w:hAnsi="Garamond"/>
                <w:bCs/>
                <w:iCs/>
                <w:spacing w:val="-4"/>
                <w:sz w:val="20"/>
                <w:szCs w:val="20"/>
              </w:rPr>
              <w:t xml:space="preserve"> nevojave të përfitueses</w:t>
            </w:r>
            <w:r w:rsidR="000437BF" w:rsidRPr="009134DC">
              <w:rPr>
                <w:rFonts w:ascii="Garamond" w:hAnsi="Garamond"/>
                <w:bCs/>
                <w:iCs/>
                <w:spacing w:val="-4"/>
                <w:sz w:val="20"/>
                <w:szCs w:val="20"/>
              </w:rPr>
              <w:t>/</w:t>
            </w:r>
            <w:r w:rsidRPr="009134DC">
              <w:rPr>
                <w:rFonts w:ascii="Garamond" w:hAnsi="Garamond"/>
                <w:bCs/>
                <w:iCs/>
                <w:spacing w:val="-4"/>
                <w:sz w:val="20"/>
                <w:szCs w:val="20"/>
              </w:rPr>
              <w:t>përfituesit. Që në fillim vendoset një datë për plotësimin e raportit të vlerësimit. Plani i ndërhyrjes i përfitueses</w:t>
            </w:r>
            <w:r w:rsidR="000437BF" w:rsidRPr="009134DC">
              <w:rPr>
                <w:rFonts w:ascii="Garamond" w:hAnsi="Garamond"/>
                <w:bCs/>
                <w:iCs/>
                <w:spacing w:val="-4"/>
                <w:sz w:val="20"/>
                <w:szCs w:val="20"/>
              </w:rPr>
              <w:t>/</w:t>
            </w:r>
            <w:r w:rsidRPr="009134DC">
              <w:rPr>
                <w:rFonts w:ascii="Garamond" w:hAnsi="Garamond"/>
                <w:bCs/>
                <w:iCs/>
                <w:spacing w:val="-4"/>
                <w:sz w:val="20"/>
                <w:szCs w:val="20"/>
              </w:rPr>
              <w:t>përfituesit ndërtohet brenda 3 javëve kalendarike, nga momenti kur përfituesja</w:t>
            </w:r>
            <w:r w:rsidR="000437BF" w:rsidRPr="009134DC">
              <w:rPr>
                <w:rFonts w:ascii="Garamond" w:hAnsi="Garamond"/>
                <w:bCs/>
                <w:iCs/>
                <w:spacing w:val="-4"/>
                <w:sz w:val="20"/>
                <w:szCs w:val="20"/>
              </w:rPr>
              <w:t>/</w:t>
            </w:r>
            <w:r w:rsidRPr="009134DC">
              <w:rPr>
                <w:rFonts w:ascii="Garamond" w:hAnsi="Garamond"/>
                <w:bCs/>
                <w:iCs/>
                <w:spacing w:val="-4"/>
                <w:sz w:val="20"/>
                <w:szCs w:val="20"/>
              </w:rPr>
              <w:t>përfituesi futet në shërbim.</w:t>
            </w:r>
          </w:p>
          <w:p w14:paraId="2D77FF91" w14:textId="77777777" w:rsidR="00FF74E3" w:rsidRPr="009134DC" w:rsidRDefault="00FF74E3" w:rsidP="00EA4325">
            <w:pPr>
              <w:spacing w:after="0" w:line="240" w:lineRule="auto"/>
              <w:jc w:val="both"/>
              <w:rPr>
                <w:rFonts w:ascii="Garamond" w:hAnsi="Garamond"/>
                <w:bCs/>
                <w:iCs/>
                <w:color w:val="0F243E"/>
                <w:spacing w:val="-4"/>
                <w:sz w:val="20"/>
                <w:szCs w:val="20"/>
              </w:rPr>
            </w:pPr>
          </w:p>
          <w:p w14:paraId="6F941B90" w14:textId="77777777" w:rsidR="00FF74E3" w:rsidRPr="009134DC" w:rsidRDefault="00FF74E3" w:rsidP="00EA4325">
            <w:pPr>
              <w:spacing w:after="0" w:line="240" w:lineRule="auto"/>
              <w:jc w:val="both"/>
              <w:rPr>
                <w:rFonts w:ascii="Garamond" w:hAnsi="Garamond"/>
                <w:bCs/>
                <w:iCs/>
                <w:color w:val="0F243E"/>
                <w:spacing w:val="-4"/>
                <w:sz w:val="20"/>
                <w:szCs w:val="20"/>
              </w:rPr>
            </w:pPr>
          </w:p>
          <w:p w14:paraId="730F756A" w14:textId="4E98B36F" w:rsidR="00FF74E3" w:rsidRPr="009134DC" w:rsidRDefault="00FF74E3" w:rsidP="00EA4325">
            <w:pPr>
              <w:spacing w:after="0" w:line="240" w:lineRule="auto"/>
              <w:jc w:val="both"/>
              <w:rPr>
                <w:rFonts w:ascii="Garamond" w:hAnsi="Garamond"/>
                <w:bCs/>
                <w:iCs/>
                <w:color w:val="000000"/>
                <w:spacing w:val="-4"/>
                <w:sz w:val="20"/>
                <w:szCs w:val="20"/>
              </w:rPr>
            </w:pPr>
            <w:r w:rsidRPr="009134DC">
              <w:rPr>
                <w:rFonts w:ascii="Garamond" w:hAnsi="Garamond"/>
                <w:bCs/>
                <w:iCs/>
                <w:color w:val="000000"/>
                <w:spacing w:val="-4"/>
                <w:sz w:val="20"/>
                <w:szCs w:val="20"/>
              </w:rPr>
              <w:t>Ka formate të përcaktuara</w:t>
            </w:r>
            <w:r w:rsidR="009142B7" w:rsidRPr="009134DC">
              <w:rPr>
                <w:rFonts w:ascii="Garamond" w:hAnsi="Garamond"/>
                <w:bCs/>
                <w:iCs/>
                <w:color w:val="000000"/>
                <w:spacing w:val="-4"/>
                <w:sz w:val="20"/>
                <w:szCs w:val="20"/>
              </w:rPr>
              <w:t xml:space="preserve"> </w:t>
            </w:r>
            <w:r w:rsidRPr="009134DC">
              <w:rPr>
                <w:rFonts w:ascii="Garamond" w:hAnsi="Garamond"/>
                <w:bCs/>
                <w:iCs/>
                <w:color w:val="000000"/>
                <w:spacing w:val="-4"/>
                <w:sz w:val="20"/>
                <w:szCs w:val="20"/>
              </w:rPr>
              <w:t>vlerësimi, të cilat janë të</w:t>
            </w:r>
            <w:r w:rsidR="009142B7" w:rsidRPr="009134DC">
              <w:rPr>
                <w:rFonts w:ascii="Garamond" w:hAnsi="Garamond"/>
                <w:bCs/>
                <w:iCs/>
                <w:color w:val="000000"/>
                <w:spacing w:val="-4"/>
                <w:sz w:val="20"/>
                <w:szCs w:val="20"/>
              </w:rPr>
              <w:t xml:space="preserve"> </w:t>
            </w:r>
            <w:r w:rsidRPr="009134DC">
              <w:rPr>
                <w:rFonts w:ascii="Garamond" w:hAnsi="Garamond"/>
                <w:bCs/>
                <w:iCs/>
                <w:color w:val="000000"/>
                <w:spacing w:val="-4"/>
                <w:sz w:val="20"/>
                <w:szCs w:val="20"/>
              </w:rPr>
              <w:t xml:space="preserve">përshtatura sipas nevojave të personave </w:t>
            </w:r>
            <w:proofErr w:type="spellStart"/>
            <w:r w:rsidRPr="009134DC">
              <w:rPr>
                <w:rFonts w:ascii="Garamond" w:hAnsi="Garamond"/>
                <w:bCs/>
                <w:iCs/>
                <w:color w:val="000000"/>
                <w:spacing w:val="-4"/>
                <w:sz w:val="20"/>
                <w:szCs w:val="20"/>
              </w:rPr>
              <w:t>LGBTI</w:t>
            </w:r>
            <w:proofErr w:type="spellEnd"/>
            <w:r w:rsidRPr="009134DC">
              <w:rPr>
                <w:rFonts w:ascii="Garamond" w:hAnsi="Garamond"/>
                <w:bCs/>
                <w:iCs/>
                <w:color w:val="000000"/>
                <w:spacing w:val="-4"/>
                <w:sz w:val="20"/>
                <w:szCs w:val="20"/>
              </w:rPr>
              <w:t xml:space="preserve">+. </w:t>
            </w:r>
          </w:p>
          <w:p w14:paraId="33185AB8" w14:textId="67547E4B" w:rsidR="00FF74E3" w:rsidRPr="009134DC" w:rsidRDefault="00FF74E3" w:rsidP="00EA4325">
            <w:pPr>
              <w:spacing w:after="0" w:line="240" w:lineRule="auto"/>
              <w:jc w:val="both"/>
              <w:rPr>
                <w:rFonts w:ascii="Garamond" w:hAnsi="Garamond"/>
                <w:spacing w:val="-4"/>
                <w:sz w:val="20"/>
                <w:szCs w:val="20"/>
              </w:rPr>
            </w:pPr>
            <w:r w:rsidRPr="009134DC">
              <w:rPr>
                <w:rFonts w:ascii="Garamond" w:hAnsi="Garamond"/>
                <w:spacing w:val="-4"/>
                <w:sz w:val="20"/>
                <w:szCs w:val="20"/>
              </w:rPr>
              <w:t>Pasi bëhet vlerësimi, përfitueses</w:t>
            </w:r>
            <w:r w:rsidR="000437BF" w:rsidRPr="009134DC">
              <w:rPr>
                <w:rFonts w:ascii="Garamond" w:hAnsi="Garamond"/>
                <w:spacing w:val="-4"/>
                <w:sz w:val="20"/>
                <w:szCs w:val="20"/>
              </w:rPr>
              <w:t>/</w:t>
            </w:r>
            <w:r w:rsidRPr="009134DC">
              <w:rPr>
                <w:rFonts w:ascii="Garamond" w:hAnsi="Garamond"/>
                <w:spacing w:val="-4"/>
                <w:sz w:val="20"/>
                <w:szCs w:val="20"/>
              </w:rPr>
              <w:t>përfituesit i vihet në dispozicion një dokument i shkruar vlerësimi që ka të bëjë me nevojat e saj</w:t>
            </w:r>
            <w:r w:rsidR="000437BF" w:rsidRPr="009134DC">
              <w:rPr>
                <w:rFonts w:ascii="Garamond" w:hAnsi="Garamond"/>
                <w:spacing w:val="-4"/>
                <w:sz w:val="20"/>
                <w:szCs w:val="20"/>
              </w:rPr>
              <w:t>/</w:t>
            </w:r>
            <w:r w:rsidRPr="009134DC">
              <w:rPr>
                <w:rFonts w:ascii="Garamond" w:hAnsi="Garamond"/>
                <w:spacing w:val="-4"/>
                <w:sz w:val="20"/>
                <w:szCs w:val="20"/>
              </w:rPr>
              <w:t xml:space="preserve">tij të përcaktuara nga përfituesin në bashkëpunim me grupin </w:t>
            </w:r>
            <w:proofErr w:type="spellStart"/>
            <w:r w:rsidRPr="009134DC">
              <w:rPr>
                <w:rFonts w:ascii="Garamond" w:hAnsi="Garamond"/>
                <w:spacing w:val="-4"/>
                <w:sz w:val="20"/>
                <w:szCs w:val="20"/>
              </w:rPr>
              <w:t>shumëdisiplinar</w:t>
            </w:r>
            <w:proofErr w:type="spellEnd"/>
            <w:r w:rsidRPr="009134DC">
              <w:rPr>
                <w:rFonts w:ascii="Garamond" w:hAnsi="Garamond"/>
                <w:spacing w:val="-4"/>
                <w:sz w:val="20"/>
                <w:szCs w:val="20"/>
              </w:rPr>
              <w:t>, me qëllim që përfituesja</w:t>
            </w:r>
            <w:r w:rsidR="000437BF" w:rsidRPr="009134DC">
              <w:rPr>
                <w:rFonts w:ascii="Garamond" w:hAnsi="Garamond"/>
                <w:spacing w:val="-4"/>
                <w:sz w:val="20"/>
                <w:szCs w:val="20"/>
              </w:rPr>
              <w:t>/</w:t>
            </w:r>
            <w:r w:rsidRPr="009134DC">
              <w:rPr>
                <w:rFonts w:ascii="Garamond" w:hAnsi="Garamond"/>
                <w:spacing w:val="-4"/>
                <w:sz w:val="20"/>
                <w:szCs w:val="20"/>
              </w:rPr>
              <w:t>përfituesi të informohet në mënyrë të përshtatshme për gjendjen e saj</w:t>
            </w:r>
            <w:r w:rsidR="000437BF" w:rsidRPr="009134DC">
              <w:rPr>
                <w:rFonts w:ascii="Garamond" w:hAnsi="Garamond"/>
                <w:spacing w:val="-4"/>
                <w:sz w:val="20"/>
                <w:szCs w:val="20"/>
              </w:rPr>
              <w:t>/</w:t>
            </w:r>
            <w:r w:rsidRPr="009134DC">
              <w:rPr>
                <w:rFonts w:ascii="Garamond" w:hAnsi="Garamond"/>
                <w:spacing w:val="-4"/>
                <w:sz w:val="20"/>
                <w:szCs w:val="20"/>
              </w:rPr>
              <w:t xml:space="preserve">tij </w:t>
            </w:r>
            <w:proofErr w:type="spellStart"/>
            <w:r w:rsidRPr="009134DC">
              <w:rPr>
                <w:rFonts w:ascii="Garamond" w:hAnsi="Garamond"/>
                <w:spacing w:val="-4"/>
                <w:sz w:val="20"/>
                <w:szCs w:val="20"/>
              </w:rPr>
              <w:t>psikoemocionale</w:t>
            </w:r>
            <w:proofErr w:type="spellEnd"/>
            <w:r w:rsidRPr="009134DC">
              <w:rPr>
                <w:rFonts w:ascii="Garamond" w:hAnsi="Garamond"/>
                <w:spacing w:val="-4"/>
                <w:sz w:val="20"/>
                <w:szCs w:val="20"/>
              </w:rPr>
              <w:t xml:space="preserve"> dhe për nevojat e identifikuara</w:t>
            </w:r>
            <w:r w:rsidR="009142B7" w:rsidRPr="009134DC">
              <w:rPr>
                <w:rFonts w:ascii="Garamond" w:hAnsi="Garamond"/>
                <w:spacing w:val="-4"/>
                <w:sz w:val="20"/>
                <w:szCs w:val="20"/>
              </w:rPr>
              <w:t>,</w:t>
            </w:r>
            <w:r w:rsidRPr="009134DC">
              <w:rPr>
                <w:rFonts w:ascii="Garamond" w:hAnsi="Garamond"/>
                <w:spacing w:val="-4"/>
                <w:sz w:val="20"/>
                <w:szCs w:val="20"/>
              </w:rPr>
              <w:t xml:space="preserve"> si dhe që procesi i vlerësimit nuk ka </w:t>
            </w:r>
            <w:r w:rsidR="009142B7" w:rsidRPr="009134DC">
              <w:rPr>
                <w:rFonts w:ascii="Garamond" w:hAnsi="Garamond"/>
                <w:spacing w:val="-4"/>
                <w:sz w:val="20"/>
                <w:szCs w:val="20"/>
              </w:rPr>
              <w:t>cenuar</w:t>
            </w:r>
            <w:r w:rsidRPr="009134DC">
              <w:rPr>
                <w:rFonts w:ascii="Garamond" w:hAnsi="Garamond"/>
                <w:spacing w:val="-4"/>
                <w:sz w:val="20"/>
                <w:szCs w:val="20"/>
              </w:rPr>
              <w:t xml:space="preserve"> dinjitetin e përfitueses</w:t>
            </w:r>
            <w:r w:rsidR="000437BF" w:rsidRPr="009134DC">
              <w:rPr>
                <w:rFonts w:ascii="Garamond" w:hAnsi="Garamond"/>
                <w:spacing w:val="-4"/>
                <w:sz w:val="20"/>
                <w:szCs w:val="20"/>
              </w:rPr>
              <w:t>/</w:t>
            </w:r>
            <w:r w:rsidRPr="009134DC">
              <w:rPr>
                <w:rFonts w:ascii="Garamond" w:hAnsi="Garamond"/>
                <w:spacing w:val="-4"/>
                <w:sz w:val="20"/>
                <w:szCs w:val="20"/>
              </w:rPr>
              <w:t xml:space="preserve">përfituesit. </w:t>
            </w:r>
          </w:p>
          <w:p w14:paraId="485D1E62" w14:textId="77777777" w:rsidR="00FF74E3" w:rsidRPr="009134DC" w:rsidRDefault="00FF74E3" w:rsidP="00EA4325">
            <w:pPr>
              <w:spacing w:after="0" w:line="240" w:lineRule="auto"/>
              <w:jc w:val="both"/>
              <w:rPr>
                <w:rFonts w:ascii="Garamond" w:hAnsi="Garamond"/>
                <w:b/>
                <w:bCs/>
                <w:i/>
                <w:iCs/>
                <w:color w:val="0F243E"/>
                <w:spacing w:val="-4"/>
                <w:sz w:val="20"/>
                <w:szCs w:val="20"/>
              </w:rPr>
            </w:pPr>
          </w:p>
        </w:tc>
        <w:tc>
          <w:tcPr>
            <w:tcW w:w="1555" w:type="pct"/>
          </w:tcPr>
          <w:p w14:paraId="376371C4" w14:textId="59CC0633" w:rsidR="00FF74E3" w:rsidRPr="009134DC" w:rsidRDefault="00FF74E3" w:rsidP="00EA4325">
            <w:pPr>
              <w:spacing w:after="0" w:line="240" w:lineRule="auto"/>
              <w:jc w:val="both"/>
              <w:rPr>
                <w:rFonts w:ascii="Garamond" w:hAnsi="Garamond"/>
                <w:spacing w:val="-4"/>
                <w:sz w:val="20"/>
                <w:szCs w:val="20"/>
              </w:rPr>
            </w:pPr>
            <w:r w:rsidRPr="009134DC">
              <w:rPr>
                <w:rFonts w:ascii="Garamond" w:hAnsi="Garamond"/>
                <w:spacing w:val="-4"/>
                <w:sz w:val="20"/>
                <w:szCs w:val="20"/>
              </w:rPr>
              <w:t>Punonjësja</w:t>
            </w:r>
            <w:r w:rsidR="000437BF" w:rsidRPr="009134DC">
              <w:rPr>
                <w:rFonts w:ascii="Garamond" w:hAnsi="Garamond"/>
                <w:spacing w:val="-4"/>
                <w:sz w:val="20"/>
                <w:szCs w:val="20"/>
              </w:rPr>
              <w:t>/</w:t>
            </w:r>
            <w:r w:rsidRPr="009134DC">
              <w:rPr>
                <w:rFonts w:ascii="Garamond" w:hAnsi="Garamond"/>
                <w:spacing w:val="-4"/>
                <w:sz w:val="20"/>
                <w:szCs w:val="20"/>
              </w:rPr>
              <w:t>punonjësi i rastit është përgjegjëse</w:t>
            </w:r>
            <w:r w:rsidR="000437BF" w:rsidRPr="009134DC">
              <w:rPr>
                <w:rFonts w:ascii="Garamond" w:hAnsi="Garamond"/>
                <w:spacing w:val="-4"/>
                <w:sz w:val="20"/>
                <w:szCs w:val="20"/>
              </w:rPr>
              <w:t>/</w:t>
            </w:r>
            <w:r w:rsidRPr="009134DC">
              <w:rPr>
                <w:rFonts w:ascii="Garamond" w:hAnsi="Garamond"/>
                <w:spacing w:val="-4"/>
                <w:sz w:val="20"/>
                <w:szCs w:val="20"/>
              </w:rPr>
              <w:t>përgjegjës për të bërë një vlerësim të plotë për përfituesen</w:t>
            </w:r>
            <w:r w:rsidR="000437BF" w:rsidRPr="009134DC">
              <w:rPr>
                <w:rFonts w:ascii="Garamond" w:hAnsi="Garamond"/>
                <w:spacing w:val="-4"/>
                <w:sz w:val="20"/>
                <w:szCs w:val="20"/>
              </w:rPr>
              <w:t>/</w:t>
            </w:r>
            <w:r w:rsidR="001D6A44" w:rsidRPr="009134DC">
              <w:rPr>
                <w:rFonts w:ascii="Garamond" w:hAnsi="Garamond"/>
                <w:spacing w:val="-4"/>
                <w:sz w:val="20"/>
                <w:szCs w:val="20"/>
              </w:rPr>
              <w:t xml:space="preserve"> </w:t>
            </w:r>
            <w:r w:rsidRPr="009134DC">
              <w:rPr>
                <w:rFonts w:ascii="Garamond" w:hAnsi="Garamond"/>
                <w:spacing w:val="-4"/>
                <w:sz w:val="20"/>
                <w:szCs w:val="20"/>
              </w:rPr>
              <w:t xml:space="preserve">përfituesin e </w:t>
            </w:r>
            <w:proofErr w:type="spellStart"/>
            <w:r w:rsidR="001D6A44" w:rsidRPr="009134DC">
              <w:rPr>
                <w:rFonts w:ascii="Garamond" w:hAnsi="Garamond"/>
                <w:spacing w:val="-4"/>
                <w:sz w:val="20"/>
                <w:szCs w:val="20"/>
              </w:rPr>
              <w:t>strehëzes</w:t>
            </w:r>
            <w:proofErr w:type="spellEnd"/>
            <w:r w:rsidR="001D6A44" w:rsidRPr="009134DC">
              <w:rPr>
                <w:rFonts w:ascii="Garamond" w:hAnsi="Garamond"/>
                <w:spacing w:val="-4"/>
                <w:sz w:val="20"/>
                <w:szCs w:val="20"/>
              </w:rPr>
              <w:t xml:space="preserve">, </w:t>
            </w:r>
            <w:r w:rsidRPr="009134DC">
              <w:rPr>
                <w:rFonts w:ascii="Garamond" w:hAnsi="Garamond"/>
                <w:spacing w:val="-4"/>
                <w:sz w:val="20"/>
                <w:szCs w:val="20"/>
              </w:rPr>
              <w:t>në lidhje me rastin e saj</w:t>
            </w:r>
            <w:r w:rsidR="000437BF" w:rsidRPr="009134DC">
              <w:rPr>
                <w:rFonts w:ascii="Garamond" w:hAnsi="Garamond"/>
                <w:spacing w:val="-4"/>
                <w:sz w:val="20"/>
                <w:szCs w:val="20"/>
              </w:rPr>
              <w:t>/</w:t>
            </w:r>
            <w:r w:rsidRPr="009134DC">
              <w:rPr>
                <w:rFonts w:ascii="Garamond" w:hAnsi="Garamond"/>
                <w:spacing w:val="-4"/>
                <w:sz w:val="20"/>
                <w:szCs w:val="20"/>
              </w:rPr>
              <w:t>tij. Këtë vlerësim ofruesi i shërbimit ua vë në dispozicion ofruesve alternativë të shërbimeve, të cilët përcaktojnë shërbimet e përshtatshme që ata mund të ofrojnë për çdo rast.</w:t>
            </w:r>
          </w:p>
          <w:p w14:paraId="7D102FB6" w14:textId="77777777" w:rsidR="00FF74E3" w:rsidRPr="009134DC" w:rsidRDefault="00FF74E3" w:rsidP="00EA4325">
            <w:pPr>
              <w:spacing w:after="0" w:line="240" w:lineRule="auto"/>
              <w:jc w:val="both"/>
              <w:rPr>
                <w:rFonts w:ascii="Garamond" w:hAnsi="Garamond"/>
                <w:spacing w:val="-4"/>
                <w:sz w:val="20"/>
                <w:szCs w:val="20"/>
              </w:rPr>
            </w:pPr>
          </w:p>
          <w:p w14:paraId="71034C34" w14:textId="2AB50BD4" w:rsidR="00FF74E3" w:rsidRPr="009134DC" w:rsidRDefault="00FF74E3" w:rsidP="00EA4325">
            <w:pPr>
              <w:spacing w:after="0" w:line="240" w:lineRule="auto"/>
              <w:jc w:val="both"/>
              <w:rPr>
                <w:rFonts w:ascii="Garamond" w:hAnsi="Garamond"/>
                <w:spacing w:val="-4"/>
                <w:sz w:val="20"/>
                <w:szCs w:val="20"/>
              </w:rPr>
            </w:pPr>
            <w:r w:rsidRPr="009134DC">
              <w:rPr>
                <w:rFonts w:ascii="Garamond" w:hAnsi="Garamond"/>
                <w:spacing w:val="-4"/>
                <w:sz w:val="20"/>
                <w:szCs w:val="20"/>
              </w:rPr>
              <w:t>Formatet duhet të përmbajnë këshilla për punën me të rejat</w:t>
            </w:r>
            <w:r w:rsidR="000437BF" w:rsidRPr="009134DC">
              <w:rPr>
                <w:rFonts w:ascii="Garamond" w:hAnsi="Garamond"/>
                <w:spacing w:val="-4"/>
                <w:sz w:val="20"/>
                <w:szCs w:val="20"/>
              </w:rPr>
              <w:t>/</w:t>
            </w:r>
            <w:r w:rsidRPr="009134DC">
              <w:rPr>
                <w:rFonts w:ascii="Garamond" w:hAnsi="Garamond"/>
                <w:spacing w:val="-4"/>
                <w:sz w:val="20"/>
                <w:szCs w:val="20"/>
              </w:rPr>
              <w:t xml:space="preserve">rinjtë </w:t>
            </w:r>
            <w:proofErr w:type="spellStart"/>
            <w:r w:rsidRPr="009134DC">
              <w:rPr>
                <w:rFonts w:ascii="Garamond" w:hAnsi="Garamond"/>
                <w:spacing w:val="-4"/>
                <w:sz w:val="20"/>
                <w:szCs w:val="20"/>
              </w:rPr>
              <w:t>LGBTI</w:t>
            </w:r>
            <w:proofErr w:type="spellEnd"/>
            <w:r w:rsidRPr="009134DC">
              <w:rPr>
                <w:rFonts w:ascii="Garamond" w:hAnsi="Garamond"/>
                <w:spacing w:val="-4"/>
                <w:sz w:val="20"/>
                <w:szCs w:val="20"/>
              </w:rPr>
              <w:t>+</w:t>
            </w:r>
            <w:r w:rsidR="005450F3" w:rsidRPr="009134DC">
              <w:rPr>
                <w:rFonts w:ascii="Garamond" w:hAnsi="Garamond"/>
                <w:spacing w:val="-4"/>
                <w:sz w:val="20"/>
                <w:szCs w:val="20"/>
              </w:rPr>
              <w:t>,</w:t>
            </w:r>
            <w:r w:rsidRPr="009134DC">
              <w:rPr>
                <w:rFonts w:ascii="Garamond" w:hAnsi="Garamond"/>
                <w:spacing w:val="-4"/>
                <w:sz w:val="20"/>
                <w:szCs w:val="20"/>
              </w:rPr>
              <w:t xml:space="preserve"> si dhe vendosjen e një marrëdhënieje dypalëshe. Në këtë format përfshihen pyetje të hapura dhe mënyra se si të krijohet një klimë e hapur e ngrohtë dhe </w:t>
            </w:r>
            <w:proofErr w:type="spellStart"/>
            <w:r w:rsidRPr="009134DC">
              <w:rPr>
                <w:rFonts w:ascii="Garamond" w:hAnsi="Garamond"/>
                <w:spacing w:val="-4"/>
                <w:sz w:val="20"/>
                <w:szCs w:val="20"/>
              </w:rPr>
              <w:t>afirmuese</w:t>
            </w:r>
            <w:proofErr w:type="spellEnd"/>
            <w:r w:rsidRPr="009134DC">
              <w:rPr>
                <w:rFonts w:ascii="Garamond" w:hAnsi="Garamond"/>
                <w:spacing w:val="-4"/>
                <w:sz w:val="20"/>
                <w:szCs w:val="20"/>
              </w:rPr>
              <w:t xml:space="preserve"> komunikimi, ku. </w:t>
            </w:r>
            <w:r w:rsidR="005450F3" w:rsidRPr="009134DC">
              <w:rPr>
                <w:rFonts w:ascii="Garamond" w:hAnsi="Garamond"/>
                <w:spacing w:val="-4"/>
                <w:sz w:val="20"/>
                <w:szCs w:val="20"/>
              </w:rPr>
              <w:t>profesionistet</w:t>
            </w:r>
            <w:r w:rsidR="000437BF" w:rsidRPr="009134DC">
              <w:rPr>
                <w:rFonts w:ascii="Garamond" w:hAnsi="Garamond"/>
                <w:spacing w:val="-4"/>
                <w:sz w:val="20"/>
                <w:szCs w:val="20"/>
              </w:rPr>
              <w:t>/</w:t>
            </w:r>
            <w:r w:rsidR="005450F3" w:rsidRPr="009134DC">
              <w:rPr>
                <w:rFonts w:ascii="Garamond" w:hAnsi="Garamond"/>
                <w:spacing w:val="-4"/>
                <w:sz w:val="20"/>
                <w:szCs w:val="20"/>
              </w:rPr>
              <w:t xml:space="preserve"> </w:t>
            </w:r>
            <w:r w:rsidRPr="009134DC">
              <w:rPr>
                <w:rFonts w:ascii="Garamond" w:hAnsi="Garamond"/>
                <w:spacing w:val="-4"/>
                <w:sz w:val="20"/>
                <w:szCs w:val="20"/>
              </w:rPr>
              <w:t>profesionistët të cilat</w:t>
            </w:r>
            <w:r w:rsidR="000437BF" w:rsidRPr="009134DC">
              <w:rPr>
                <w:rFonts w:ascii="Garamond" w:hAnsi="Garamond"/>
                <w:spacing w:val="-4"/>
                <w:sz w:val="20"/>
                <w:szCs w:val="20"/>
              </w:rPr>
              <w:t>/</w:t>
            </w:r>
            <w:r w:rsidRPr="009134DC">
              <w:rPr>
                <w:rFonts w:ascii="Garamond" w:hAnsi="Garamond"/>
                <w:spacing w:val="-4"/>
                <w:sz w:val="20"/>
                <w:szCs w:val="20"/>
              </w:rPr>
              <w:t>cilët intervistojnë përfituesen</w:t>
            </w:r>
            <w:r w:rsidR="000437BF" w:rsidRPr="009134DC">
              <w:rPr>
                <w:rFonts w:ascii="Garamond" w:hAnsi="Garamond"/>
                <w:spacing w:val="-4"/>
                <w:sz w:val="20"/>
                <w:szCs w:val="20"/>
              </w:rPr>
              <w:t>/</w:t>
            </w:r>
            <w:r w:rsidRPr="009134DC">
              <w:rPr>
                <w:rFonts w:ascii="Garamond" w:hAnsi="Garamond"/>
                <w:spacing w:val="-4"/>
                <w:sz w:val="20"/>
                <w:szCs w:val="20"/>
              </w:rPr>
              <w:t xml:space="preserve">përfituesin janë të njohur me termat e lidhur me orientimin seksual, identitetin gjinor, shprehjen gjinore dhe karakteristikat seksuale dhe forma e </w:t>
            </w:r>
            <w:proofErr w:type="spellStart"/>
            <w:r w:rsidRPr="009134DC">
              <w:rPr>
                <w:rFonts w:ascii="Garamond" w:hAnsi="Garamond"/>
                <w:spacing w:val="-4"/>
                <w:sz w:val="20"/>
                <w:szCs w:val="20"/>
              </w:rPr>
              <w:t>intervistimit</w:t>
            </w:r>
            <w:proofErr w:type="spellEnd"/>
            <w:r w:rsidRPr="009134DC">
              <w:rPr>
                <w:rFonts w:ascii="Garamond" w:hAnsi="Garamond"/>
                <w:spacing w:val="-4"/>
                <w:sz w:val="20"/>
                <w:szCs w:val="20"/>
              </w:rPr>
              <w:t xml:space="preserve"> është në përputhje me parimet e dhënies së shërbimeve </w:t>
            </w:r>
            <w:proofErr w:type="spellStart"/>
            <w:r w:rsidRPr="009134DC">
              <w:rPr>
                <w:rFonts w:ascii="Garamond" w:hAnsi="Garamond"/>
                <w:spacing w:val="-4"/>
                <w:sz w:val="20"/>
                <w:szCs w:val="20"/>
              </w:rPr>
              <w:t>afirmuese</w:t>
            </w:r>
            <w:proofErr w:type="spellEnd"/>
            <w:r w:rsidRPr="009134DC">
              <w:rPr>
                <w:rFonts w:ascii="Garamond" w:hAnsi="Garamond"/>
                <w:spacing w:val="-4"/>
                <w:sz w:val="20"/>
                <w:szCs w:val="20"/>
              </w:rPr>
              <w:t xml:space="preserve"> për personat </w:t>
            </w:r>
            <w:proofErr w:type="spellStart"/>
            <w:r w:rsidRPr="009134DC">
              <w:rPr>
                <w:rFonts w:ascii="Garamond" w:hAnsi="Garamond"/>
                <w:spacing w:val="-4"/>
                <w:sz w:val="20"/>
                <w:szCs w:val="20"/>
              </w:rPr>
              <w:t>LGBTI</w:t>
            </w:r>
            <w:proofErr w:type="spellEnd"/>
            <w:r w:rsidRPr="009134DC">
              <w:rPr>
                <w:rFonts w:ascii="Garamond" w:hAnsi="Garamond"/>
                <w:spacing w:val="-4"/>
                <w:sz w:val="20"/>
                <w:szCs w:val="20"/>
              </w:rPr>
              <w:t xml:space="preserve">+. </w:t>
            </w:r>
          </w:p>
          <w:p w14:paraId="268F6718" w14:textId="7E9395E9" w:rsidR="00FF74E3" w:rsidRPr="009134DC" w:rsidRDefault="00FF74E3" w:rsidP="00EA4325">
            <w:pPr>
              <w:spacing w:after="0" w:line="240" w:lineRule="auto"/>
              <w:jc w:val="both"/>
              <w:rPr>
                <w:rFonts w:ascii="Garamond" w:hAnsi="Garamond"/>
                <w:spacing w:val="-4"/>
                <w:sz w:val="20"/>
                <w:szCs w:val="20"/>
              </w:rPr>
            </w:pPr>
            <w:r w:rsidRPr="009134DC">
              <w:rPr>
                <w:rFonts w:ascii="Garamond" w:hAnsi="Garamond"/>
                <w:spacing w:val="-4"/>
                <w:sz w:val="20"/>
                <w:szCs w:val="20"/>
              </w:rPr>
              <w:t>Punonjësja</w:t>
            </w:r>
            <w:r w:rsidR="000437BF" w:rsidRPr="009134DC">
              <w:rPr>
                <w:rFonts w:ascii="Garamond" w:hAnsi="Garamond"/>
                <w:spacing w:val="-4"/>
                <w:sz w:val="20"/>
                <w:szCs w:val="20"/>
              </w:rPr>
              <w:t>/</w:t>
            </w:r>
            <w:r w:rsidRPr="009134DC">
              <w:rPr>
                <w:rFonts w:ascii="Garamond" w:hAnsi="Garamond"/>
                <w:spacing w:val="-4"/>
                <w:sz w:val="20"/>
                <w:szCs w:val="20"/>
              </w:rPr>
              <w:t>punonjësi i rastit duhet të fokusohet në pyetje që kanë të bëjnë me ndihmën ndaj përfitueses</w:t>
            </w:r>
            <w:r w:rsidR="000437BF" w:rsidRPr="009134DC">
              <w:rPr>
                <w:rFonts w:ascii="Garamond" w:hAnsi="Garamond"/>
                <w:spacing w:val="-4"/>
                <w:sz w:val="20"/>
                <w:szCs w:val="20"/>
              </w:rPr>
              <w:t>/</w:t>
            </w:r>
            <w:r w:rsidR="005450F3" w:rsidRPr="009134DC">
              <w:rPr>
                <w:rFonts w:ascii="Garamond" w:hAnsi="Garamond"/>
                <w:spacing w:val="-4"/>
                <w:sz w:val="20"/>
                <w:szCs w:val="20"/>
              </w:rPr>
              <w:t xml:space="preserve"> </w:t>
            </w:r>
            <w:r w:rsidRPr="009134DC">
              <w:rPr>
                <w:rFonts w:ascii="Garamond" w:hAnsi="Garamond"/>
                <w:spacing w:val="-4"/>
                <w:sz w:val="20"/>
                <w:szCs w:val="20"/>
              </w:rPr>
              <w:t xml:space="preserve">përfituesit. </w:t>
            </w:r>
          </w:p>
          <w:p w14:paraId="6672D577" w14:textId="1783546A" w:rsidR="00FF74E3" w:rsidRPr="009134DC" w:rsidRDefault="00FF74E3" w:rsidP="00EA4325">
            <w:pPr>
              <w:spacing w:after="0" w:line="240" w:lineRule="auto"/>
              <w:jc w:val="both"/>
              <w:rPr>
                <w:rFonts w:ascii="Garamond" w:hAnsi="Garamond"/>
                <w:spacing w:val="-4"/>
                <w:sz w:val="20"/>
                <w:szCs w:val="20"/>
              </w:rPr>
            </w:pPr>
            <w:r w:rsidRPr="009134DC">
              <w:rPr>
                <w:rFonts w:ascii="Garamond" w:hAnsi="Garamond"/>
                <w:spacing w:val="-4"/>
                <w:sz w:val="20"/>
                <w:szCs w:val="20"/>
              </w:rPr>
              <w:t>Formatet duhet</w:t>
            </w:r>
            <w:r w:rsidR="00F55FD2" w:rsidRPr="009134DC">
              <w:rPr>
                <w:rFonts w:ascii="Garamond" w:hAnsi="Garamond"/>
                <w:spacing w:val="-4"/>
                <w:sz w:val="20"/>
                <w:szCs w:val="20"/>
              </w:rPr>
              <w:t xml:space="preserve"> </w:t>
            </w:r>
            <w:r w:rsidRPr="009134DC">
              <w:rPr>
                <w:rFonts w:ascii="Garamond" w:hAnsi="Garamond"/>
                <w:spacing w:val="-4"/>
                <w:sz w:val="20"/>
                <w:szCs w:val="20"/>
              </w:rPr>
              <w:t>të përcaktojnë ndryshimet midis informacionit personal të nevojshëm për të vlerësuar nevojat personale të përfitueses</w:t>
            </w:r>
            <w:r w:rsidR="000437BF" w:rsidRPr="009134DC">
              <w:rPr>
                <w:rFonts w:ascii="Garamond" w:hAnsi="Garamond"/>
                <w:spacing w:val="-4"/>
                <w:sz w:val="20"/>
                <w:szCs w:val="20"/>
              </w:rPr>
              <w:t>/</w:t>
            </w:r>
            <w:r w:rsidRPr="009134DC">
              <w:rPr>
                <w:rFonts w:ascii="Garamond" w:hAnsi="Garamond"/>
                <w:spacing w:val="-4"/>
                <w:sz w:val="20"/>
                <w:szCs w:val="20"/>
              </w:rPr>
              <w:t>përfituesit nga eksperienca personale dhe të dhënat paraprake.</w:t>
            </w:r>
          </w:p>
        </w:tc>
      </w:tr>
      <w:tr w:rsidR="00FF74E3" w:rsidRPr="009134DC" w14:paraId="4266D582" w14:textId="77777777" w:rsidTr="00F40174">
        <w:trPr>
          <w:trHeight w:val="1415"/>
          <w:jc w:val="center"/>
        </w:trPr>
        <w:tc>
          <w:tcPr>
            <w:tcW w:w="1647" w:type="pct"/>
          </w:tcPr>
          <w:p w14:paraId="269368F6" w14:textId="031DA91A" w:rsidR="00FF74E3" w:rsidRPr="009134DC" w:rsidRDefault="00FF74E3" w:rsidP="00EA4325">
            <w:pPr>
              <w:spacing w:after="0" w:line="240" w:lineRule="auto"/>
              <w:jc w:val="both"/>
              <w:rPr>
                <w:rFonts w:ascii="Garamond" w:hAnsi="Garamond"/>
                <w:spacing w:val="-4"/>
                <w:sz w:val="20"/>
                <w:szCs w:val="20"/>
              </w:rPr>
            </w:pPr>
            <w:r w:rsidRPr="009134DC">
              <w:rPr>
                <w:rFonts w:ascii="Garamond" w:hAnsi="Garamond"/>
                <w:spacing w:val="-4"/>
                <w:sz w:val="20"/>
                <w:szCs w:val="20"/>
              </w:rPr>
              <w:t>- Punonjësja</w:t>
            </w:r>
            <w:r w:rsidR="000437BF" w:rsidRPr="009134DC">
              <w:rPr>
                <w:rFonts w:ascii="Garamond" w:hAnsi="Garamond"/>
                <w:spacing w:val="-4"/>
                <w:sz w:val="20"/>
                <w:szCs w:val="20"/>
              </w:rPr>
              <w:t>/</w:t>
            </w:r>
            <w:r w:rsidRPr="009134DC">
              <w:rPr>
                <w:rFonts w:ascii="Garamond" w:hAnsi="Garamond"/>
                <w:spacing w:val="-4"/>
                <w:sz w:val="20"/>
                <w:szCs w:val="20"/>
              </w:rPr>
              <w:t>punonjësi i rastit duhet të planifikojë planin e përkujdes</w:t>
            </w:r>
            <w:r w:rsidR="00831AFF" w:rsidRPr="009134DC">
              <w:rPr>
                <w:rFonts w:ascii="Garamond" w:hAnsi="Garamond"/>
                <w:spacing w:val="-4"/>
                <w:sz w:val="20"/>
                <w:szCs w:val="20"/>
              </w:rPr>
              <w:t>jes</w:t>
            </w:r>
            <w:r w:rsidRPr="009134DC">
              <w:rPr>
                <w:rFonts w:ascii="Garamond" w:hAnsi="Garamond"/>
                <w:spacing w:val="-4"/>
                <w:sz w:val="20"/>
                <w:szCs w:val="20"/>
              </w:rPr>
              <w:t xml:space="preserve"> individual</w:t>
            </w:r>
            <w:r w:rsidR="00577F9D" w:rsidRPr="009134DC">
              <w:rPr>
                <w:rFonts w:ascii="Garamond" w:hAnsi="Garamond"/>
                <w:spacing w:val="-4"/>
                <w:sz w:val="20"/>
                <w:szCs w:val="20"/>
              </w:rPr>
              <w:t>e</w:t>
            </w:r>
            <w:r w:rsidRPr="009134DC">
              <w:rPr>
                <w:rFonts w:ascii="Garamond" w:hAnsi="Garamond"/>
                <w:spacing w:val="-4"/>
                <w:sz w:val="20"/>
                <w:szCs w:val="20"/>
              </w:rPr>
              <w:t xml:space="preserve"> të përfitueses</w:t>
            </w:r>
            <w:r w:rsidR="000437BF" w:rsidRPr="009134DC">
              <w:rPr>
                <w:rFonts w:ascii="Garamond" w:hAnsi="Garamond"/>
                <w:spacing w:val="-4"/>
                <w:sz w:val="20"/>
                <w:szCs w:val="20"/>
              </w:rPr>
              <w:t>/</w:t>
            </w:r>
            <w:r w:rsidRPr="009134DC">
              <w:rPr>
                <w:rFonts w:ascii="Garamond" w:hAnsi="Garamond"/>
                <w:spacing w:val="-4"/>
                <w:sz w:val="20"/>
                <w:szCs w:val="20"/>
              </w:rPr>
              <w:t>përfituesit, bazuar mbi vlerësimin e nevojave të saj</w:t>
            </w:r>
            <w:r w:rsidR="000437BF" w:rsidRPr="009134DC">
              <w:rPr>
                <w:rFonts w:ascii="Garamond" w:hAnsi="Garamond"/>
                <w:spacing w:val="-4"/>
                <w:sz w:val="20"/>
                <w:szCs w:val="20"/>
              </w:rPr>
              <w:t>/</w:t>
            </w:r>
            <w:r w:rsidRPr="009134DC">
              <w:rPr>
                <w:rFonts w:ascii="Garamond" w:hAnsi="Garamond"/>
                <w:spacing w:val="-4"/>
                <w:sz w:val="20"/>
                <w:szCs w:val="20"/>
              </w:rPr>
              <w:t>tij.</w:t>
            </w:r>
            <w:r w:rsidRPr="009134DC">
              <w:rPr>
                <w:rFonts w:ascii="Garamond" w:hAnsi="Garamond"/>
                <w:spacing w:val="-4"/>
                <w:sz w:val="20"/>
                <w:szCs w:val="20"/>
              </w:rPr>
              <w:tab/>
            </w:r>
          </w:p>
          <w:p w14:paraId="002E7180" w14:textId="77777777" w:rsidR="00FF74E3" w:rsidRPr="009134DC" w:rsidRDefault="00FF74E3" w:rsidP="00EA4325">
            <w:pPr>
              <w:spacing w:after="0" w:line="240" w:lineRule="auto"/>
              <w:jc w:val="both"/>
              <w:rPr>
                <w:rFonts w:ascii="Garamond" w:hAnsi="Garamond"/>
                <w:spacing w:val="-4"/>
                <w:sz w:val="20"/>
                <w:szCs w:val="20"/>
              </w:rPr>
            </w:pPr>
          </w:p>
          <w:p w14:paraId="10C4DD98" w14:textId="23ED04D1" w:rsidR="00FF74E3" w:rsidRPr="009134DC" w:rsidRDefault="00FF74E3" w:rsidP="00EA4325">
            <w:pPr>
              <w:spacing w:after="0" w:line="240" w:lineRule="auto"/>
              <w:jc w:val="both"/>
              <w:rPr>
                <w:rFonts w:ascii="Garamond" w:hAnsi="Garamond"/>
                <w:spacing w:val="-4"/>
                <w:sz w:val="20"/>
                <w:szCs w:val="20"/>
              </w:rPr>
            </w:pPr>
            <w:r w:rsidRPr="009134DC">
              <w:rPr>
                <w:rFonts w:ascii="Garamond" w:hAnsi="Garamond"/>
                <w:spacing w:val="-4"/>
                <w:sz w:val="20"/>
                <w:szCs w:val="20"/>
              </w:rPr>
              <w:t>Procesi i realizimit të planit bëhet në bashkëpunim të ngushtë dhe i udhëhequr nga nevojat e përfituesit</w:t>
            </w:r>
            <w:r w:rsidR="000437BF" w:rsidRPr="009134DC">
              <w:rPr>
                <w:rFonts w:ascii="Garamond" w:hAnsi="Garamond"/>
                <w:spacing w:val="-4"/>
                <w:sz w:val="20"/>
                <w:szCs w:val="20"/>
              </w:rPr>
              <w:t>/</w:t>
            </w:r>
            <w:r w:rsidR="00577F9D" w:rsidRPr="009134DC">
              <w:rPr>
                <w:rFonts w:ascii="Garamond" w:hAnsi="Garamond"/>
                <w:spacing w:val="-4"/>
                <w:sz w:val="20"/>
                <w:szCs w:val="20"/>
              </w:rPr>
              <w:t xml:space="preserve"> </w:t>
            </w:r>
            <w:r w:rsidRPr="009134DC">
              <w:rPr>
                <w:rFonts w:ascii="Garamond" w:hAnsi="Garamond"/>
                <w:spacing w:val="-4"/>
                <w:sz w:val="20"/>
                <w:szCs w:val="20"/>
              </w:rPr>
              <w:t>përfitueses.</w:t>
            </w:r>
          </w:p>
          <w:p w14:paraId="6B75DC7F" w14:textId="77777777" w:rsidR="00FF74E3" w:rsidRPr="009134DC" w:rsidRDefault="00FF74E3" w:rsidP="00EA4325">
            <w:pPr>
              <w:spacing w:after="0" w:line="240" w:lineRule="auto"/>
              <w:jc w:val="both"/>
              <w:rPr>
                <w:rFonts w:ascii="Garamond" w:hAnsi="Garamond"/>
                <w:spacing w:val="-4"/>
                <w:sz w:val="20"/>
                <w:szCs w:val="20"/>
              </w:rPr>
            </w:pPr>
            <w:r w:rsidRPr="009134DC">
              <w:rPr>
                <w:rFonts w:ascii="Garamond" w:hAnsi="Garamond"/>
                <w:spacing w:val="-4"/>
                <w:sz w:val="20"/>
                <w:szCs w:val="20"/>
              </w:rPr>
              <w:tab/>
            </w:r>
          </w:p>
        </w:tc>
        <w:tc>
          <w:tcPr>
            <w:tcW w:w="1798" w:type="pct"/>
          </w:tcPr>
          <w:p w14:paraId="2398D8E6" w14:textId="28EB0787" w:rsidR="00FF74E3" w:rsidRPr="009134DC" w:rsidRDefault="00FF74E3" w:rsidP="00606A3C">
            <w:pPr>
              <w:spacing w:after="0" w:line="240" w:lineRule="auto"/>
              <w:jc w:val="both"/>
              <w:rPr>
                <w:rFonts w:ascii="Garamond" w:hAnsi="Garamond"/>
                <w:b/>
                <w:bCs/>
                <w:i/>
                <w:iCs/>
                <w:color w:val="0F243E"/>
                <w:spacing w:val="-4"/>
                <w:sz w:val="20"/>
                <w:szCs w:val="20"/>
              </w:rPr>
            </w:pPr>
            <w:r w:rsidRPr="009134DC">
              <w:rPr>
                <w:rFonts w:ascii="Garamond" w:hAnsi="Garamond"/>
                <w:spacing w:val="-4"/>
                <w:sz w:val="20"/>
                <w:szCs w:val="20"/>
              </w:rPr>
              <w:t>Plani individual i përkujdes</w:t>
            </w:r>
            <w:r w:rsidR="00606A3C" w:rsidRPr="009134DC">
              <w:rPr>
                <w:rFonts w:ascii="Garamond" w:hAnsi="Garamond"/>
                <w:spacing w:val="-4"/>
                <w:sz w:val="20"/>
                <w:szCs w:val="20"/>
              </w:rPr>
              <w:t>jes</w:t>
            </w:r>
            <w:r w:rsidRPr="009134DC">
              <w:rPr>
                <w:rFonts w:ascii="Garamond" w:hAnsi="Garamond"/>
                <w:spacing w:val="-4"/>
                <w:sz w:val="20"/>
                <w:szCs w:val="20"/>
              </w:rPr>
              <w:t>, i hartuar dhe miratuar edhe nga vetë përfituesja</w:t>
            </w:r>
            <w:r w:rsidR="000437BF" w:rsidRPr="009134DC">
              <w:rPr>
                <w:rFonts w:ascii="Garamond" w:hAnsi="Garamond"/>
                <w:spacing w:val="-4"/>
                <w:sz w:val="20"/>
                <w:szCs w:val="20"/>
              </w:rPr>
              <w:t>/</w:t>
            </w:r>
            <w:r w:rsidR="00606A3C" w:rsidRPr="009134DC">
              <w:rPr>
                <w:rFonts w:ascii="Garamond" w:hAnsi="Garamond"/>
                <w:spacing w:val="-4"/>
                <w:sz w:val="20"/>
                <w:szCs w:val="20"/>
              </w:rPr>
              <w:t xml:space="preserve"> </w:t>
            </w:r>
            <w:r w:rsidRPr="009134DC">
              <w:rPr>
                <w:rFonts w:ascii="Garamond" w:hAnsi="Garamond"/>
                <w:spacing w:val="-4"/>
                <w:sz w:val="20"/>
                <w:szCs w:val="20"/>
              </w:rPr>
              <w:t>përfituesi, bazuar në nevojat e saj/tij dhe i futur në dosjen personale.</w:t>
            </w:r>
          </w:p>
        </w:tc>
        <w:tc>
          <w:tcPr>
            <w:tcW w:w="1555" w:type="pct"/>
          </w:tcPr>
          <w:p w14:paraId="39C5B6AA" w14:textId="4DBAA28F" w:rsidR="00FF74E3" w:rsidRPr="009134DC" w:rsidRDefault="00FF74E3" w:rsidP="00EA4325">
            <w:pPr>
              <w:spacing w:after="0" w:line="240" w:lineRule="auto"/>
              <w:jc w:val="both"/>
              <w:rPr>
                <w:rFonts w:ascii="Garamond" w:hAnsi="Garamond"/>
                <w:spacing w:val="-4"/>
                <w:sz w:val="20"/>
                <w:szCs w:val="20"/>
              </w:rPr>
            </w:pPr>
            <w:r w:rsidRPr="009134DC">
              <w:rPr>
                <w:rFonts w:ascii="Garamond" w:hAnsi="Garamond"/>
                <w:spacing w:val="-4"/>
                <w:sz w:val="20"/>
                <w:szCs w:val="20"/>
              </w:rPr>
              <w:t>- Lidhja e masave të planifikuara në planin e përkujdes</w:t>
            </w:r>
            <w:r w:rsidR="005450F3" w:rsidRPr="009134DC">
              <w:rPr>
                <w:rFonts w:ascii="Garamond" w:hAnsi="Garamond"/>
                <w:spacing w:val="-4"/>
                <w:sz w:val="20"/>
                <w:szCs w:val="20"/>
              </w:rPr>
              <w:t>jes</w:t>
            </w:r>
            <w:r w:rsidRPr="009134DC">
              <w:rPr>
                <w:rFonts w:ascii="Garamond" w:hAnsi="Garamond"/>
                <w:spacing w:val="-4"/>
                <w:sz w:val="20"/>
                <w:szCs w:val="20"/>
              </w:rPr>
              <w:t>, me nevojat e përfituesit</w:t>
            </w:r>
            <w:r w:rsidR="000437BF" w:rsidRPr="009134DC">
              <w:rPr>
                <w:rFonts w:ascii="Garamond" w:hAnsi="Garamond"/>
                <w:spacing w:val="-4"/>
                <w:sz w:val="20"/>
                <w:szCs w:val="20"/>
              </w:rPr>
              <w:t>/</w:t>
            </w:r>
            <w:r w:rsidRPr="009134DC">
              <w:rPr>
                <w:rFonts w:ascii="Garamond" w:hAnsi="Garamond"/>
                <w:spacing w:val="-4"/>
                <w:sz w:val="20"/>
                <w:szCs w:val="20"/>
              </w:rPr>
              <w:t>përfitues (emergjente dhe afatgjata) është domosdoshmëri.</w:t>
            </w:r>
          </w:p>
          <w:p w14:paraId="70FD59B1" w14:textId="0BFB2277" w:rsidR="00FF74E3" w:rsidRPr="009134DC" w:rsidRDefault="00FF74E3" w:rsidP="00EA4325">
            <w:pPr>
              <w:spacing w:after="0" w:line="240" w:lineRule="auto"/>
              <w:jc w:val="both"/>
              <w:rPr>
                <w:rFonts w:ascii="Garamond" w:hAnsi="Garamond"/>
                <w:b/>
                <w:bCs/>
                <w:i/>
                <w:iCs/>
                <w:color w:val="0F243E"/>
                <w:spacing w:val="-4"/>
                <w:sz w:val="20"/>
                <w:szCs w:val="20"/>
              </w:rPr>
            </w:pPr>
            <w:r w:rsidRPr="009134DC">
              <w:rPr>
                <w:rFonts w:ascii="Garamond" w:hAnsi="Garamond"/>
                <w:spacing w:val="-4"/>
                <w:sz w:val="20"/>
                <w:szCs w:val="20"/>
              </w:rPr>
              <w:t xml:space="preserve"> Gjatë hartimit të këtij plani duhet të merren në konsideratë informacione që vijnë nga institucione të tjera</w:t>
            </w:r>
            <w:r w:rsidR="005450F3" w:rsidRPr="009134DC">
              <w:rPr>
                <w:rFonts w:ascii="Garamond" w:hAnsi="Garamond"/>
                <w:spacing w:val="-4"/>
                <w:sz w:val="20"/>
                <w:szCs w:val="20"/>
              </w:rPr>
              <w:t>,</w:t>
            </w:r>
            <w:r w:rsidRPr="009134DC">
              <w:rPr>
                <w:rFonts w:ascii="Garamond" w:hAnsi="Garamond"/>
                <w:spacing w:val="-4"/>
                <w:sz w:val="20"/>
                <w:szCs w:val="20"/>
              </w:rPr>
              <w:t xml:space="preserve"> të tilla si: shkolla, të afërm, qendra shëndetësore, ofrues të tjerë shërbimesh, njësitë e vetëqeverisjes vendore etj.</w:t>
            </w:r>
          </w:p>
        </w:tc>
      </w:tr>
      <w:tr w:rsidR="00FF74E3" w:rsidRPr="009134DC" w14:paraId="071042E8" w14:textId="77777777" w:rsidTr="00F40174">
        <w:trPr>
          <w:trHeight w:val="1415"/>
          <w:jc w:val="center"/>
        </w:trPr>
        <w:tc>
          <w:tcPr>
            <w:tcW w:w="1647" w:type="pct"/>
          </w:tcPr>
          <w:p w14:paraId="7E19BFF4" w14:textId="781583C1" w:rsidR="00FF74E3" w:rsidRPr="009134DC" w:rsidRDefault="00FF74E3" w:rsidP="00EA4325">
            <w:pPr>
              <w:spacing w:after="0" w:line="240" w:lineRule="auto"/>
              <w:jc w:val="both"/>
              <w:rPr>
                <w:rFonts w:ascii="Garamond" w:hAnsi="Garamond"/>
                <w:spacing w:val="-4"/>
                <w:sz w:val="20"/>
                <w:szCs w:val="20"/>
              </w:rPr>
            </w:pPr>
            <w:r w:rsidRPr="009134DC">
              <w:rPr>
                <w:rFonts w:ascii="Garamond" w:hAnsi="Garamond"/>
                <w:spacing w:val="-4"/>
                <w:sz w:val="20"/>
                <w:szCs w:val="20"/>
              </w:rPr>
              <w:lastRenderedPageBreak/>
              <w:t>Përfitueset</w:t>
            </w:r>
            <w:r w:rsidR="000437BF" w:rsidRPr="009134DC">
              <w:rPr>
                <w:rFonts w:ascii="Garamond" w:hAnsi="Garamond"/>
                <w:spacing w:val="-4"/>
                <w:sz w:val="20"/>
                <w:szCs w:val="20"/>
              </w:rPr>
              <w:t>/</w:t>
            </w:r>
            <w:r w:rsidRPr="009134DC">
              <w:rPr>
                <w:rFonts w:ascii="Garamond" w:hAnsi="Garamond"/>
                <w:spacing w:val="-4"/>
                <w:sz w:val="20"/>
                <w:szCs w:val="20"/>
              </w:rPr>
              <w:t xml:space="preserve">përfituesit e shërbimeve të </w:t>
            </w:r>
            <w:proofErr w:type="spellStart"/>
            <w:r w:rsidRPr="009134DC">
              <w:rPr>
                <w:rFonts w:ascii="Garamond" w:hAnsi="Garamond"/>
                <w:spacing w:val="-4"/>
                <w:sz w:val="20"/>
                <w:szCs w:val="20"/>
              </w:rPr>
              <w:t>strehëzës</w:t>
            </w:r>
            <w:proofErr w:type="spellEnd"/>
            <w:r w:rsidRPr="009134DC">
              <w:rPr>
                <w:rFonts w:ascii="Garamond" w:hAnsi="Garamond"/>
                <w:spacing w:val="-4"/>
                <w:sz w:val="20"/>
                <w:szCs w:val="20"/>
              </w:rPr>
              <w:t xml:space="preserve"> përfshihen në mënyrë aktive në kryerjen e vlerësimit dhe hartimin e planit individual të trajtimit. Punonjësi/</w:t>
            </w:r>
            <w:r w:rsidR="00A73CDA" w:rsidRPr="009134DC">
              <w:rPr>
                <w:rFonts w:ascii="Garamond" w:hAnsi="Garamond"/>
                <w:spacing w:val="-4"/>
                <w:sz w:val="20"/>
                <w:szCs w:val="20"/>
              </w:rPr>
              <w:t xml:space="preserve"> </w:t>
            </w:r>
            <w:r w:rsidRPr="009134DC">
              <w:rPr>
                <w:rFonts w:ascii="Garamond" w:hAnsi="Garamond"/>
                <w:spacing w:val="-4"/>
                <w:sz w:val="20"/>
                <w:szCs w:val="20"/>
              </w:rPr>
              <w:t>punonjësja e rastit çon përpara procesin e hartimit të planit në bashkëpunim të ngushtë dhe i/e udhëhequr nga nevojat e përfituesit dhe monitoron ecurinë e zbatimit të tij.</w:t>
            </w:r>
            <w:r w:rsidR="00F55FD2" w:rsidRPr="009134DC">
              <w:rPr>
                <w:rFonts w:ascii="Garamond" w:hAnsi="Garamond"/>
                <w:spacing w:val="-4"/>
                <w:sz w:val="20"/>
                <w:szCs w:val="20"/>
              </w:rPr>
              <w:t xml:space="preserve"> </w:t>
            </w:r>
            <w:r w:rsidRPr="009134DC">
              <w:rPr>
                <w:rFonts w:ascii="Garamond" w:hAnsi="Garamond"/>
                <w:spacing w:val="-4"/>
                <w:sz w:val="20"/>
                <w:szCs w:val="20"/>
              </w:rPr>
              <w:t xml:space="preserve">Plani, i cili duhet të jetë në formë të shkruar, realist dhe i arritshëm, duhet të miratohet edhe nga </w:t>
            </w:r>
            <w:r w:rsidR="00A73CDA" w:rsidRPr="009134DC">
              <w:rPr>
                <w:rFonts w:ascii="Garamond" w:hAnsi="Garamond"/>
                <w:spacing w:val="-4"/>
                <w:sz w:val="20"/>
                <w:szCs w:val="20"/>
              </w:rPr>
              <w:t xml:space="preserve">menaxherja/menaxheri i shërbimit i </w:t>
            </w:r>
            <w:r w:rsidRPr="009134DC">
              <w:rPr>
                <w:rFonts w:ascii="Garamond" w:hAnsi="Garamond"/>
                <w:spacing w:val="-4"/>
                <w:sz w:val="20"/>
                <w:szCs w:val="20"/>
              </w:rPr>
              <w:t xml:space="preserve">të </w:t>
            </w:r>
            <w:proofErr w:type="spellStart"/>
            <w:r w:rsidRPr="009134DC">
              <w:rPr>
                <w:rFonts w:ascii="Garamond" w:hAnsi="Garamond"/>
                <w:spacing w:val="-4"/>
                <w:sz w:val="20"/>
                <w:szCs w:val="20"/>
              </w:rPr>
              <w:t>strehëzës</w:t>
            </w:r>
            <w:proofErr w:type="spellEnd"/>
            <w:r w:rsidR="00F55FD2" w:rsidRPr="009134DC">
              <w:rPr>
                <w:rFonts w:ascii="Garamond" w:hAnsi="Garamond"/>
                <w:spacing w:val="-4"/>
                <w:sz w:val="20"/>
                <w:szCs w:val="20"/>
              </w:rPr>
              <w:t xml:space="preserve"> </w:t>
            </w:r>
            <w:r w:rsidRPr="009134DC">
              <w:rPr>
                <w:rFonts w:ascii="Garamond" w:hAnsi="Garamond"/>
                <w:spacing w:val="-4"/>
                <w:sz w:val="20"/>
                <w:szCs w:val="20"/>
              </w:rPr>
              <w:t>dhe nga përfituesja</w:t>
            </w:r>
            <w:r w:rsidR="000437BF" w:rsidRPr="009134DC">
              <w:rPr>
                <w:rFonts w:ascii="Garamond" w:hAnsi="Garamond"/>
                <w:spacing w:val="-4"/>
                <w:sz w:val="20"/>
                <w:szCs w:val="20"/>
              </w:rPr>
              <w:t>/</w:t>
            </w:r>
            <w:r w:rsidRPr="009134DC">
              <w:rPr>
                <w:rFonts w:ascii="Garamond" w:hAnsi="Garamond"/>
                <w:spacing w:val="-4"/>
                <w:sz w:val="20"/>
                <w:szCs w:val="20"/>
              </w:rPr>
              <w:t xml:space="preserve">përfituesi i shërbimeve. </w:t>
            </w:r>
          </w:p>
        </w:tc>
        <w:tc>
          <w:tcPr>
            <w:tcW w:w="1798" w:type="pct"/>
          </w:tcPr>
          <w:p w14:paraId="3CE5EAC7" w14:textId="518A5C04" w:rsidR="00FF74E3" w:rsidRPr="009134DC" w:rsidRDefault="00FF74E3" w:rsidP="00EA4325">
            <w:pPr>
              <w:spacing w:after="0" w:line="240" w:lineRule="auto"/>
              <w:jc w:val="both"/>
              <w:rPr>
                <w:rFonts w:ascii="Garamond" w:hAnsi="Garamond"/>
                <w:spacing w:val="-4"/>
                <w:sz w:val="20"/>
                <w:szCs w:val="20"/>
              </w:rPr>
            </w:pPr>
            <w:r w:rsidRPr="009134DC">
              <w:rPr>
                <w:rFonts w:ascii="Garamond" w:hAnsi="Garamond"/>
                <w:spacing w:val="-4"/>
                <w:sz w:val="20"/>
                <w:szCs w:val="20"/>
              </w:rPr>
              <w:t>Përfitueset</w:t>
            </w:r>
            <w:r w:rsidR="000437BF" w:rsidRPr="009134DC">
              <w:rPr>
                <w:rFonts w:ascii="Garamond" w:hAnsi="Garamond"/>
                <w:spacing w:val="-4"/>
                <w:sz w:val="20"/>
                <w:szCs w:val="20"/>
              </w:rPr>
              <w:t>/</w:t>
            </w:r>
            <w:r w:rsidRPr="009134DC">
              <w:rPr>
                <w:rFonts w:ascii="Garamond" w:hAnsi="Garamond"/>
                <w:spacing w:val="-4"/>
                <w:sz w:val="20"/>
                <w:szCs w:val="20"/>
              </w:rPr>
              <w:t xml:space="preserve">përfituesit e shërbimeve të </w:t>
            </w:r>
            <w:proofErr w:type="spellStart"/>
            <w:r w:rsidRPr="009134DC">
              <w:rPr>
                <w:rFonts w:ascii="Garamond" w:hAnsi="Garamond"/>
                <w:spacing w:val="-4"/>
                <w:sz w:val="20"/>
                <w:szCs w:val="20"/>
              </w:rPr>
              <w:t>strehëzës</w:t>
            </w:r>
            <w:proofErr w:type="spellEnd"/>
            <w:r w:rsidRPr="009134DC">
              <w:rPr>
                <w:rFonts w:ascii="Garamond" w:hAnsi="Garamond"/>
                <w:spacing w:val="-4"/>
                <w:sz w:val="20"/>
                <w:szCs w:val="20"/>
              </w:rPr>
              <w:t xml:space="preserve"> janë në gjendje të konfirmojnë përfshirjen e tyre në hartimin e dokumentit të vlerësimit dhe të planit të tyre individual të ndihmës. Përfshirja e tyre në hartimin e këtyre dokumenteve konfirmohet nga materialet e shkruara. Një kopje e planit i jepet secilës</w:t>
            </w:r>
            <w:r w:rsidR="000437BF" w:rsidRPr="009134DC">
              <w:rPr>
                <w:rFonts w:ascii="Garamond" w:hAnsi="Garamond"/>
                <w:spacing w:val="-4"/>
                <w:sz w:val="20"/>
                <w:szCs w:val="20"/>
              </w:rPr>
              <w:t>/</w:t>
            </w:r>
            <w:r w:rsidRPr="009134DC">
              <w:rPr>
                <w:rFonts w:ascii="Garamond" w:hAnsi="Garamond"/>
                <w:spacing w:val="-4"/>
                <w:sz w:val="20"/>
                <w:szCs w:val="20"/>
              </w:rPr>
              <w:t>secilit përfituese</w:t>
            </w:r>
            <w:r w:rsidR="000437BF" w:rsidRPr="009134DC">
              <w:rPr>
                <w:rFonts w:ascii="Garamond" w:hAnsi="Garamond"/>
                <w:spacing w:val="-4"/>
                <w:sz w:val="20"/>
                <w:szCs w:val="20"/>
              </w:rPr>
              <w:t>/</w:t>
            </w:r>
            <w:r w:rsidRPr="009134DC">
              <w:rPr>
                <w:rFonts w:ascii="Garamond" w:hAnsi="Garamond"/>
                <w:spacing w:val="-4"/>
                <w:sz w:val="20"/>
                <w:szCs w:val="20"/>
              </w:rPr>
              <w:t>përfituesi dhe vendoset në dosjen e saj</w:t>
            </w:r>
            <w:r w:rsidR="000437BF" w:rsidRPr="009134DC">
              <w:rPr>
                <w:rFonts w:ascii="Garamond" w:hAnsi="Garamond"/>
                <w:spacing w:val="-4"/>
                <w:sz w:val="20"/>
                <w:szCs w:val="20"/>
              </w:rPr>
              <w:t>/</w:t>
            </w:r>
            <w:r w:rsidRPr="009134DC">
              <w:rPr>
                <w:rFonts w:ascii="Garamond" w:hAnsi="Garamond"/>
                <w:spacing w:val="-4"/>
                <w:sz w:val="20"/>
                <w:szCs w:val="20"/>
              </w:rPr>
              <w:t>tij individuale.</w:t>
            </w:r>
          </w:p>
          <w:p w14:paraId="5B6CA6F0" w14:textId="168CB37E" w:rsidR="00FF74E3" w:rsidRPr="009134DC" w:rsidRDefault="00FF74E3" w:rsidP="00EA4325">
            <w:pPr>
              <w:spacing w:after="0" w:line="240" w:lineRule="auto"/>
              <w:jc w:val="both"/>
              <w:rPr>
                <w:rFonts w:ascii="Garamond" w:hAnsi="Garamond"/>
                <w:spacing w:val="-4"/>
                <w:sz w:val="20"/>
                <w:szCs w:val="20"/>
              </w:rPr>
            </w:pPr>
            <w:r w:rsidRPr="009134DC">
              <w:rPr>
                <w:rFonts w:ascii="Garamond" w:hAnsi="Garamond"/>
                <w:spacing w:val="-4"/>
                <w:sz w:val="20"/>
                <w:szCs w:val="20"/>
              </w:rPr>
              <w:t xml:space="preserve">Dosjet e përfituesve të </w:t>
            </w:r>
            <w:proofErr w:type="spellStart"/>
            <w:r w:rsidRPr="009134DC">
              <w:rPr>
                <w:rFonts w:ascii="Garamond" w:hAnsi="Garamond"/>
                <w:spacing w:val="-4"/>
                <w:sz w:val="20"/>
                <w:szCs w:val="20"/>
              </w:rPr>
              <w:t>strehëzës</w:t>
            </w:r>
            <w:proofErr w:type="spellEnd"/>
            <w:r w:rsidRPr="009134DC">
              <w:rPr>
                <w:rFonts w:ascii="Garamond" w:hAnsi="Garamond"/>
                <w:spacing w:val="-4"/>
                <w:sz w:val="20"/>
                <w:szCs w:val="20"/>
              </w:rPr>
              <w:t xml:space="preserve"> mbahen në një vend të sigurt dhe administrohen vetëm nga punonjësja</w:t>
            </w:r>
            <w:r w:rsidR="000437BF" w:rsidRPr="009134DC">
              <w:rPr>
                <w:rFonts w:ascii="Garamond" w:hAnsi="Garamond"/>
                <w:spacing w:val="-4"/>
                <w:sz w:val="20"/>
                <w:szCs w:val="20"/>
              </w:rPr>
              <w:t>/</w:t>
            </w:r>
            <w:r w:rsidRPr="009134DC">
              <w:rPr>
                <w:rFonts w:ascii="Garamond" w:hAnsi="Garamond"/>
                <w:spacing w:val="-4"/>
                <w:sz w:val="20"/>
                <w:szCs w:val="20"/>
              </w:rPr>
              <w:t xml:space="preserve">punonjësi i rastit. </w:t>
            </w:r>
          </w:p>
          <w:p w14:paraId="724D2C70" w14:textId="77777777" w:rsidR="00FF74E3" w:rsidRPr="009134DC" w:rsidRDefault="00FF74E3" w:rsidP="00EA4325">
            <w:pPr>
              <w:spacing w:after="0" w:line="240" w:lineRule="auto"/>
              <w:jc w:val="both"/>
              <w:rPr>
                <w:rFonts w:ascii="Garamond" w:hAnsi="Garamond"/>
                <w:b/>
                <w:bCs/>
                <w:i/>
                <w:iCs/>
                <w:color w:val="0F243E"/>
                <w:spacing w:val="-4"/>
                <w:sz w:val="20"/>
                <w:szCs w:val="20"/>
              </w:rPr>
            </w:pPr>
            <w:r w:rsidRPr="009134DC">
              <w:rPr>
                <w:rFonts w:ascii="Garamond" w:hAnsi="Garamond"/>
                <w:spacing w:val="-4"/>
                <w:sz w:val="20"/>
                <w:szCs w:val="20"/>
              </w:rPr>
              <w:t>Çdo dosje e përfituesve duhet të ketë një kopje të përcaktimit të nivelit të rrezikut dhe dokumentacionin mbi masat e marra për mbrojtje kundër kërcënimeve të identifikuara. Ofruesi i shërbimeve duhet të vendosë nëse situata e sigurisë së përfituesve i lejon ata të marrin pjesë në programin e tyre dhe të qëndrojnë në qendrën e tyre, bazuar në nivelin e sigurisë që mund të ofrojë strehëza.</w:t>
            </w:r>
          </w:p>
        </w:tc>
        <w:tc>
          <w:tcPr>
            <w:tcW w:w="1555" w:type="pct"/>
          </w:tcPr>
          <w:p w14:paraId="15AEAA12" w14:textId="6F3E3A6B" w:rsidR="00FF74E3" w:rsidRPr="009134DC" w:rsidRDefault="00FF74E3" w:rsidP="00EA4325">
            <w:pPr>
              <w:spacing w:after="0" w:line="240" w:lineRule="auto"/>
              <w:jc w:val="both"/>
              <w:rPr>
                <w:rFonts w:ascii="Garamond" w:hAnsi="Garamond"/>
                <w:spacing w:val="-4"/>
                <w:sz w:val="20"/>
                <w:szCs w:val="20"/>
              </w:rPr>
            </w:pPr>
            <w:r w:rsidRPr="009134DC">
              <w:rPr>
                <w:rFonts w:ascii="Garamond" w:hAnsi="Garamond"/>
                <w:spacing w:val="-4"/>
                <w:sz w:val="20"/>
                <w:szCs w:val="20"/>
              </w:rPr>
              <w:t>Plani përfshin objektivat, mjetet dhe mënyrat për t</w:t>
            </w:r>
            <w:r w:rsidR="00B97B11" w:rsidRPr="009134DC">
              <w:rPr>
                <w:rFonts w:ascii="Garamond" w:hAnsi="Garamond"/>
                <w:spacing w:val="-4"/>
                <w:sz w:val="20"/>
                <w:szCs w:val="20"/>
              </w:rPr>
              <w:t>’</w:t>
            </w:r>
            <w:r w:rsidRPr="009134DC">
              <w:rPr>
                <w:rFonts w:ascii="Garamond" w:hAnsi="Garamond"/>
                <w:spacing w:val="-4"/>
                <w:sz w:val="20"/>
                <w:szCs w:val="20"/>
              </w:rPr>
              <w:t>i arritur ato, kush është përgjegjës për çdo veprim, datën e kryerjes së veprimit dhe datat e rishikimeve të bëra periodikisht.</w:t>
            </w:r>
          </w:p>
          <w:p w14:paraId="68BF1EDF" w14:textId="41541B39" w:rsidR="00FF74E3" w:rsidRPr="009134DC" w:rsidRDefault="00FF74E3" w:rsidP="00EA4325">
            <w:pPr>
              <w:spacing w:after="0" w:line="240" w:lineRule="auto"/>
              <w:jc w:val="both"/>
              <w:rPr>
                <w:rFonts w:ascii="Garamond" w:hAnsi="Garamond"/>
                <w:b/>
                <w:bCs/>
                <w:i/>
                <w:iCs/>
                <w:color w:val="0F243E"/>
                <w:spacing w:val="-4"/>
                <w:sz w:val="20"/>
                <w:szCs w:val="20"/>
              </w:rPr>
            </w:pPr>
            <w:r w:rsidRPr="009134DC">
              <w:rPr>
                <w:rFonts w:ascii="Garamond" w:hAnsi="Garamond"/>
                <w:spacing w:val="-4"/>
                <w:sz w:val="20"/>
                <w:szCs w:val="20"/>
              </w:rPr>
              <w:t>Konfirmimi për zbatimin me përpikëri të këtij kriteri dhe për saktësinë e treguesit duhet të kërkohet edhe nga anëtarët e stafit dhe/ose nga përfitueset</w:t>
            </w:r>
            <w:r w:rsidR="000437BF" w:rsidRPr="009134DC">
              <w:rPr>
                <w:rFonts w:ascii="Garamond" w:hAnsi="Garamond"/>
                <w:spacing w:val="-4"/>
                <w:sz w:val="20"/>
                <w:szCs w:val="20"/>
              </w:rPr>
              <w:t>/</w:t>
            </w:r>
            <w:r w:rsidRPr="009134DC">
              <w:rPr>
                <w:rFonts w:ascii="Garamond" w:hAnsi="Garamond"/>
                <w:spacing w:val="-4"/>
                <w:sz w:val="20"/>
                <w:szCs w:val="20"/>
              </w:rPr>
              <w:t>përfituesit, aty ku është e mundur. Ky konfirmim mund të kërkohet nga individë të përzgjedhur, të cilët janë pjesë të anëtarëve të stafit</w:t>
            </w:r>
            <w:r w:rsidR="000437BF" w:rsidRPr="009134DC">
              <w:rPr>
                <w:rFonts w:ascii="Garamond" w:hAnsi="Garamond"/>
                <w:spacing w:val="-4"/>
                <w:sz w:val="20"/>
                <w:szCs w:val="20"/>
              </w:rPr>
              <w:t>/</w:t>
            </w:r>
            <w:r w:rsidRPr="009134DC">
              <w:rPr>
                <w:rFonts w:ascii="Garamond" w:hAnsi="Garamond"/>
                <w:spacing w:val="-4"/>
                <w:sz w:val="20"/>
                <w:szCs w:val="20"/>
              </w:rPr>
              <w:t>të rejat</w:t>
            </w:r>
            <w:r w:rsidR="000437BF" w:rsidRPr="009134DC">
              <w:rPr>
                <w:rFonts w:ascii="Garamond" w:hAnsi="Garamond"/>
                <w:spacing w:val="-4"/>
                <w:sz w:val="20"/>
                <w:szCs w:val="20"/>
              </w:rPr>
              <w:t>/</w:t>
            </w:r>
            <w:r w:rsidRPr="009134DC">
              <w:rPr>
                <w:rFonts w:ascii="Garamond" w:hAnsi="Garamond"/>
                <w:spacing w:val="-4"/>
                <w:sz w:val="20"/>
                <w:szCs w:val="20"/>
              </w:rPr>
              <w:t xml:space="preserve">rinjtë </w:t>
            </w:r>
            <w:proofErr w:type="spellStart"/>
            <w:r w:rsidRPr="009134DC">
              <w:rPr>
                <w:rFonts w:ascii="Garamond" w:hAnsi="Garamond"/>
                <w:spacing w:val="-4"/>
                <w:sz w:val="20"/>
                <w:szCs w:val="20"/>
              </w:rPr>
              <w:t>LGBTI</w:t>
            </w:r>
            <w:proofErr w:type="spellEnd"/>
            <w:r w:rsidRPr="009134DC">
              <w:rPr>
                <w:rFonts w:ascii="Garamond" w:hAnsi="Garamond"/>
                <w:spacing w:val="-4"/>
                <w:sz w:val="20"/>
                <w:szCs w:val="20"/>
              </w:rPr>
              <w:t>+</w:t>
            </w:r>
            <w:r w:rsidR="00F55FD2" w:rsidRPr="009134DC">
              <w:rPr>
                <w:rFonts w:ascii="Garamond" w:hAnsi="Garamond"/>
                <w:spacing w:val="-4"/>
                <w:sz w:val="20"/>
                <w:szCs w:val="20"/>
              </w:rPr>
              <w:t xml:space="preserve"> </w:t>
            </w:r>
            <w:r w:rsidRPr="009134DC">
              <w:rPr>
                <w:rFonts w:ascii="Garamond" w:hAnsi="Garamond"/>
                <w:spacing w:val="-4"/>
                <w:sz w:val="20"/>
                <w:szCs w:val="20"/>
              </w:rPr>
              <w:t>ose nga takimet në grup të organizuara për këtë qëllim.</w:t>
            </w:r>
          </w:p>
        </w:tc>
      </w:tr>
      <w:tr w:rsidR="00FF74E3" w:rsidRPr="009134DC" w14:paraId="6127AB79" w14:textId="77777777" w:rsidTr="00F40174">
        <w:trPr>
          <w:trHeight w:val="1415"/>
          <w:jc w:val="center"/>
        </w:trPr>
        <w:tc>
          <w:tcPr>
            <w:tcW w:w="1647" w:type="pct"/>
          </w:tcPr>
          <w:p w14:paraId="15E3755B" w14:textId="6C6C6C89" w:rsidR="00FF74E3" w:rsidRPr="009134DC" w:rsidRDefault="00FF74E3" w:rsidP="00EA4325">
            <w:pPr>
              <w:spacing w:after="0" w:line="240" w:lineRule="auto"/>
              <w:jc w:val="both"/>
              <w:rPr>
                <w:rFonts w:ascii="Garamond" w:hAnsi="Garamond"/>
                <w:spacing w:val="-4"/>
                <w:sz w:val="20"/>
                <w:szCs w:val="20"/>
              </w:rPr>
            </w:pPr>
            <w:r w:rsidRPr="009134DC">
              <w:rPr>
                <w:rFonts w:ascii="Garamond" w:hAnsi="Garamond"/>
                <w:spacing w:val="-4"/>
                <w:sz w:val="20"/>
                <w:szCs w:val="20"/>
              </w:rPr>
              <w:t xml:space="preserve">Çdo përfituese/përfitues i </w:t>
            </w:r>
            <w:proofErr w:type="spellStart"/>
            <w:r w:rsidRPr="009134DC">
              <w:rPr>
                <w:rFonts w:ascii="Garamond" w:hAnsi="Garamond"/>
                <w:spacing w:val="-4"/>
                <w:sz w:val="20"/>
                <w:szCs w:val="20"/>
              </w:rPr>
              <w:t>strehëzës</w:t>
            </w:r>
            <w:proofErr w:type="spellEnd"/>
            <w:r w:rsidRPr="009134DC">
              <w:rPr>
                <w:rFonts w:ascii="Garamond" w:hAnsi="Garamond"/>
                <w:spacing w:val="-4"/>
                <w:sz w:val="20"/>
                <w:szCs w:val="20"/>
              </w:rPr>
              <w:t xml:space="preserve"> përfshihet në përcaktimin e aktiviteteve</w:t>
            </w:r>
            <w:r w:rsidR="00A73CDA" w:rsidRPr="009134DC">
              <w:rPr>
                <w:rFonts w:ascii="Garamond" w:hAnsi="Garamond"/>
                <w:spacing w:val="-4"/>
                <w:sz w:val="20"/>
                <w:szCs w:val="20"/>
              </w:rPr>
              <w:t>,</w:t>
            </w:r>
            <w:r w:rsidRPr="009134DC">
              <w:rPr>
                <w:rFonts w:ascii="Garamond" w:hAnsi="Garamond"/>
                <w:spacing w:val="-4"/>
                <w:sz w:val="20"/>
                <w:szCs w:val="20"/>
              </w:rPr>
              <w:t xml:space="preserve"> të cilat janë më të përshtatshme për të.</w:t>
            </w:r>
          </w:p>
        </w:tc>
        <w:tc>
          <w:tcPr>
            <w:tcW w:w="1798" w:type="pct"/>
          </w:tcPr>
          <w:p w14:paraId="5219EAF1" w14:textId="2ECE95A8" w:rsidR="00FF74E3" w:rsidRPr="009134DC" w:rsidRDefault="00FF74E3" w:rsidP="00EA4325">
            <w:pPr>
              <w:spacing w:after="0" w:line="240" w:lineRule="auto"/>
              <w:jc w:val="both"/>
              <w:rPr>
                <w:rFonts w:ascii="Garamond" w:hAnsi="Garamond"/>
                <w:spacing w:val="-4"/>
                <w:sz w:val="20"/>
                <w:szCs w:val="20"/>
              </w:rPr>
            </w:pPr>
            <w:r w:rsidRPr="009134DC">
              <w:rPr>
                <w:rFonts w:ascii="Garamond" w:hAnsi="Garamond"/>
                <w:spacing w:val="-4"/>
                <w:sz w:val="20"/>
                <w:szCs w:val="20"/>
              </w:rPr>
              <w:t>Aktivitete të programuara brenda dhe jashtë rrjetit të bashkëpunimit vihen në dispozicion për të gjithë përfitueset</w:t>
            </w:r>
            <w:r w:rsidR="000437BF" w:rsidRPr="009134DC">
              <w:rPr>
                <w:rFonts w:ascii="Garamond" w:hAnsi="Garamond"/>
                <w:spacing w:val="-4"/>
                <w:sz w:val="20"/>
                <w:szCs w:val="20"/>
              </w:rPr>
              <w:t>/</w:t>
            </w:r>
            <w:r w:rsidR="00A73CDA" w:rsidRPr="009134DC">
              <w:rPr>
                <w:rFonts w:ascii="Garamond" w:hAnsi="Garamond"/>
                <w:spacing w:val="-4"/>
                <w:sz w:val="20"/>
                <w:szCs w:val="20"/>
              </w:rPr>
              <w:t xml:space="preserve"> </w:t>
            </w:r>
            <w:r w:rsidRPr="009134DC">
              <w:rPr>
                <w:rFonts w:ascii="Garamond" w:hAnsi="Garamond"/>
                <w:spacing w:val="-4"/>
                <w:sz w:val="20"/>
                <w:szCs w:val="20"/>
              </w:rPr>
              <w:t xml:space="preserve">përfituesit e </w:t>
            </w:r>
            <w:proofErr w:type="spellStart"/>
            <w:r w:rsidRPr="009134DC">
              <w:rPr>
                <w:rFonts w:ascii="Garamond" w:hAnsi="Garamond"/>
                <w:spacing w:val="-4"/>
                <w:sz w:val="20"/>
                <w:szCs w:val="20"/>
              </w:rPr>
              <w:t>strehëzës</w:t>
            </w:r>
            <w:proofErr w:type="spellEnd"/>
            <w:r w:rsidRPr="009134DC">
              <w:rPr>
                <w:rFonts w:ascii="Garamond" w:hAnsi="Garamond"/>
                <w:spacing w:val="-4"/>
                <w:sz w:val="20"/>
                <w:szCs w:val="20"/>
              </w:rPr>
              <w:t>, edhe nëse ato nuk mund të ofrohen të gjitha nga ofruesi primar i shërbimit.</w:t>
            </w:r>
          </w:p>
          <w:p w14:paraId="4756F2F2" w14:textId="4650204D" w:rsidR="00FF74E3" w:rsidRPr="009134DC" w:rsidRDefault="00FF74E3" w:rsidP="00EA4325">
            <w:pPr>
              <w:spacing w:after="0" w:line="240" w:lineRule="auto"/>
              <w:jc w:val="both"/>
              <w:rPr>
                <w:rFonts w:ascii="Garamond" w:hAnsi="Garamond"/>
                <w:spacing w:val="-4"/>
                <w:sz w:val="20"/>
                <w:szCs w:val="20"/>
              </w:rPr>
            </w:pPr>
            <w:r w:rsidRPr="009134DC">
              <w:rPr>
                <w:rFonts w:ascii="Garamond" w:hAnsi="Garamond"/>
                <w:spacing w:val="-4"/>
                <w:sz w:val="20"/>
                <w:szCs w:val="20"/>
              </w:rPr>
              <w:t>Përfitueset</w:t>
            </w:r>
            <w:r w:rsidR="000437BF" w:rsidRPr="009134DC">
              <w:rPr>
                <w:rFonts w:ascii="Garamond" w:hAnsi="Garamond"/>
                <w:spacing w:val="-4"/>
                <w:sz w:val="20"/>
                <w:szCs w:val="20"/>
              </w:rPr>
              <w:t>/</w:t>
            </w:r>
            <w:r w:rsidRPr="009134DC">
              <w:rPr>
                <w:rFonts w:ascii="Garamond" w:hAnsi="Garamond"/>
                <w:spacing w:val="-4"/>
                <w:sz w:val="20"/>
                <w:szCs w:val="20"/>
              </w:rPr>
              <w:t xml:space="preserve">përfituesit e </w:t>
            </w:r>
            <w:proofErr w:type="spellStart"/>
            <w:r w:rsidRPr="009134DC">
              <w:rPr>
                <w:rFonts w:ascii="Garamond" w:hAnsi="Garamond"/>
                <w:spacing w:val="-4"/>
                <w:sz w:val="20"/>
                <w:szCs w:val="20"/>
              </w:rPr>
              <w:t>strehëzës</w:t>
            </w:r>
            <w:proofErr w:type="spellEnd"/>
            <w:r w:rsidRPr="009134DC">
              <w:rPr>
                <w:rFonts w:ascii="Garamond" w:hAnsi="Garamond"/>
                <w:spacing w:val="-4"/>
                <w:sz w:val="20"/>
                <w:szCs w:val="20"/>
              </w:rPr>
              <w:t xml:space="preserve"> bien dakord me planin e veprimit të përcaktuar nga ata vetë në bashkëpunim me ekipin </w:t>
            </w:r>
            <w:proofErr w:type="spellStart"/>
            <w:r w:rsidRPr="009134DC">
              <w:rPr>
                <w:rFonts w:ascii="Garamond" w:hAnsi="Garamond"/>
                <w:spacing w:val="-4"/>
                <w:sz w:val="20"/>
                <w:szCs w:val="20"/>
              </w:rPr>
              <w:t>shumëdisiplinar</w:t>
            </w:r>
            <w:proofErr w:type="spellEnd"/>
            <w:r w:rsidRPr="009134DC">
              <w:rPr>
                <w:rFonts w:ascii="Garamond" w:hAnsi="Garamond"/>
                <w:spacing w:val="-4"/>
                <w:sz w:val="20"/>
                <w:szCs w:val="20"/>
              </w:rPr>
              <w:t xml:space="preserve"> të profesionisteve</w:t>
            </w:r>
            <w:r w:rsidR="000437BF" w:rsidRPr="009134DC">
              <w:rPr>
                <w:rFonts w:ascii="Garamond" w:hAnsi="Garamond"/>
                <w:spacing w:val="-4"/>
                <w:sz w:val="20"/>
                <w:szCs w:val="20"/>
              </w:rPr>
              <w:t>/</w:t>
            </w:r>
            <w:r w:rsidR="00A73CDA" w:rsidRPr="009134DC">
              <w:rPr>
                <w:rFonts w:ascii="Garamond" w:hAnsi="Garamond"/>
                <w:spacing w:val="-4"/>
                <w:sz w:val="20"/>
                <w:szCs w:val="20"/>
              </w:rPr>
              <w:t xml:space="preserve"> </w:t>
            </w:r>
            <w:r w:rsidRPr="009134DC">
              <w:rPr>
                <w:rFonts w:ascii="Garamond" w:hAnsi="Garamond"/>
                <w:spacing w:val="-4"/>
                <w:sz w:val="20"/>
                <w:szCs w:val="20"/>
              </w:rPr>
              <w:t>profesionistëve.</w:t>
            </w:r>
          </w:p>
          <w:p w14:paraId="6DB30E1F" w14:textId="0AF414C0" w:rsidR="00FF74E3" w:rsidRPr="009134DC" w:rsidRDefault="00FF74E3" w:rsidP="00EA4325">
            <w:pPr>
              <w:spacing w:after="0" w:line="240" w:lineRule="auto"/>
              <w:jc w:val="both"/>
              <w:rPr>
                <w:rFonts w:ascii="Garamond" w:hAnsi="Garamond"/>
                <w:b/>
                <w:bCs/>
                <w:i/>
                <w:iCs/>
                <w:color w:val="0F243E"/>
                <w:spacing w:val="-4"/>
                <w:sz w:val="20"/>
                <w:szCs w:val="20"/>
              </w:rPr>
            </w:pPr>
            <w:r w:rsidRPr="009134DC">
              <w:rPr>
                <w:rFonts w:ascii="Garamond" w:hAnsi="Garamond"/>
                <w:spacing w:val="-4"/>
                <w:sz w:val="20"/>
                <w:szCs w:val="20"/>
              </w:rPr>
              <w:t>Përfituesja</w:t>
            </w:r>
            <w:r w:rsidR="000437BF" w:rsidRPr="009134DC">
              <w:rPr>
                <w:rFonts w:ascii="Garamond" w:hAnsi="Garamond"/>
                <w:spacing w:val="-4"/>
                <w:sz w:val="20"/>
                <w:szCs w:val="20"/>
              </w:rPr>
              <w:t>/</w:t>
            </w:r>
            <w:r w:rsidRPr="009134DC">
              <w:rPr>
                <w:rFonts w:ascii="Garamond" w:hAnsi="Garamond"/>
                <w:spacing w:val="-4"/>
                <w:sz w:val="20"/>
                <w:szCs w:val="20"/>
              </w:rPr>
              <w:t xml:space="preserve">përfituesi i </w:t>
            </w:r>
            <w:proofErr w:type="spellStart"/>
            <w:r w:rsidRPr="009134DC">
              <w:rPr>
                <w:rFonts w:ascii="Garamond" w:hAnsi="Garamond"/>
                <w:spacing w:val="-4"/>
                <w:sz w:val="20"/>
                <w:szCs w:val="20"/>
              </w:rPr>
              <w:t>strehëzës</w:t>
            </w:r>
            <w:proofErr w:type="spellEnd"/>
            <w:r w:rsidRPr="009134DC">
              <w:rPr>
                <w:rFonts w:ascii="Garamond" w:hAnsi="Garamond"/>
                <w:spacing w:val="-4"/>
                <w:sz w:val="20"/>
                <w:szCs w:val="20"/>
              </w:rPr>
              <w:t xml:space="preserve"> në çdo kohë mund të informojë punonjësen</w:t>
            </w:r>
            <w:r w:rsidR="000437BF" w:rsidRPr="009134DC">
              <w:rPr>
                <w:rFonts w:ascii="Garamond" w:hAnsi="Garamond"/>
                <w:spacing w:val="-4"/>
                <w:sz w:val="20"/>
                <w:szCs w:val="20"/>
              </w:rPr>
              <w:t>/</w:t>
            </w:r>
            <w:r w:rsidR="00A73CDA" w:rsidRPr="009134DC">
              <w:rPr>
                <w:rFonts w:ascii="Garamond" w:hAnsi="Garamond"/>
                <w:spacing w:val="-4"/>
                <w:sz w:val="20"/>
                <w:szCs w:val="20"/>
              </w:rPr>
              <w:t xml:space="preserve"> </w:t>
            </w:r>
            <w:r w:rsidRPr="009134DC">
              <w:rPr>
                <w:rFonts w:ascii="Garamond" w:hAnsi="Garamond"/>
                <w:spacing w:val="-4"/>
                <w:sz w:val="20"/>
                <w:szCs w:val="20"/>
              </w:rPr>
              <w:t>punonjësin social që ai/ajo nuk është e/i gatshëm të vazhdojë me këtë plan dhe dëshiron që ky plan të rishikohet ose të ndërpritet.</w:t>
            </w:r>
          </w:p>
        </w:tc>
        <w:tc>
          <w:tcPr>
            <w:tcW w:w="1555" w:type="pct"/>
          </w:tcPr>
          <w:p w14:paraId="09319DCC" w14:textId="77777777" w:rsidR="00FF74E3" w:rsidRPr="009134DC" w:rsidRDefault="00FF74E3" w:rsidP="00EA4325">
            <w:pPr>
              <w:spacing w:after="0" w:line="240" w:lineRule="auto"/>
              <w:jc w:val="both"/>
              <w:rPr>
                <w:rFonts w:ascii="Garamond" w:hAnsi="Garamond"/>
                <w:spacing w:val="-4"/>
                <w:sz w:val="20"/>
                <w:szCs w:val="20"/>
              </w:rPr>
            </w:pPr>
            <w:r w:rsidRPr="009134DC">
              <w:rPr>
                <w:rFonts w:ascii="Garamond" w:hAnsi="Garamond"/>
                <w:spacing w:val="-4"/>
                <w:sz w:val="20"/>
                <w:szCs w:val="20"/>
              </w:rPr>
              <w:t xml:space="preserve">Programi i ndihmës dhe te gjithë komponentët e tij përfshijnë: aktivitete sociale, edukuese, trajnime profesionale, rritje të aftësive jetësore, ndërmjetësim për punësim dhe aktivitete të tjera të fuqizimit ekonomik, ndërmjetësim me familjen kur kjo është e mundur etj. Përfituesve u shpjegohet rëndësia e këtyre disiplinave. </w:t>
            </w:r>
          </w:p>
          <w:p w14:paraId="4F7F4931" w14:textId="11510D27" w:rsidR="00FF74E3" w:rsidRPr="009134DC" w:rsidRDefault="00FF74E3" w:rsidP="00EA4325">
            <w:pPr>
              <w:spacing w:after="0" w:line="240" w:lineRule="auto"/>
              <w:jc w:val="both"/>
              <w:rPr>
                <w:rFonts w:ascii="Garamond" w:hAnsi="Garamond"/>
                <w:b/>
                <w:bCs/>
                <w:i/>
                <w:iCs/>
                <w:color w:val="0F243E"/>
                <w:spacing w:val="-4"/>
                <w:sz w:val="20"/>
                <w:szCs w:val="20"/>
              </w:rPr>
            </w:pPr>
            <w:r w:rsidRPr="009134DC">
              <w:rPr>
                <w:rFonts w:ascii="Garamond" w:hAnsi="Garamond"/>
                <w:spacing w:val="-4"/>
                <w:sz w:val="20"/>
                <w:szCs w:val="20"/>
              </w:rPr>
              <w:t>Ko</w:t>
            </w:r>
            <w:r w:rsidR="00B97B11" w:rsidRPr="009134DC">
              <w:rPr>
                <w:rFonts w:ascii="Garamond" w:hAnsi="Garamond"/>
                <w:spacing w:val="-4"/>
                <w:sz w:val="20"/>
                <w:szCs w:val="20"/>
              </w:rPr>
              <w:t>nfirmimi për zbatimin me përpik</w:t>
            </w:r>
            <w:r w:rsidRPr="009134DC">
              <w:rPr>
                <w:rFonts w:ascii="Garamond" w:hAnsi="Garamond"/>
                <w:spacing w:val="-4"/>
                <w:sz w:val="20"/>
                <w:szCs w:val="20"/>
              </w:rPr>
              <w:t>ëri të këtij kriteri dhe për saktësinë e treguesit duhet të kërkohet edhe nga anëtarët e stafit dhe/ose aty ku është e mundur edhe nga të rejat</w:t>
            </w:r>
            <w:r w:rsidR="000437BF" w:rsidRPr="009134DC">
              <w:rPr>
                <w:rFonts w:ascii="Garamond" w:hAnsi="Garamond"/>
                <w:spacing w:val="-4"/>
                <w:sz w:val="20"/>
                <w:szCs w:val="20"/>
              </w:rPr>
              <w:t>/</w:t>
            </w:r>
            <w:r w:rsidRPr="009134DC">
              <w:rPr>
                <w:rFonts w:ascii="Garamond" w:hAnsi="Garamond"/>
                <w:spacing w:val="-4"/>
                <w:sz w:val="20"/>
                <w:szCs w:val="20"/>
              </w:rPr>
              <w:t xml:space="preserve">rinjtë </w:t>
            </w:r>
            <w:proofErr w:type="spellStart"/>
            <w:r w:rsidRPr="009134DC">
              <w:rPr>
                <w:rFonts w:ascii="Garamond" w:hAnsi="Garamond"/>
                <w:spacing w:val="-4"/>
                <w:sz w:val="20"/>
                <w:szCs w:val="20"/>
              </w:rPr>
              <w:t>LGBTI</w:t>
            </w:r>
            <w:proofErr w:type="spellEnd"/>
            <w:r w:rsidRPr="009134DC">
              <w:rPr>
                <w:rFonts w:ascii="Garamond" w:hAnsi="Garamond"/>
                <w:spacing w:val="-4"/>
                <w:sz w:val="20"/>
                <w:szCs w:val="20"/>
              </w:rPr>
              <w:t xml:space="preserve">+. Ky konfirmim mund të kërkohet nga individë të përzgjedhur, që janë pjesë e stafit. Përfituesit e shërbimeve të </w:t>
            </w:r>
            <w:proofErr w:type="spellStart"/>
            <w:r w:rsidRPr="009134DC">
              <w:rPr>
                <w:rFonts w:ascii="Garamond" w:hAnsi="Garamond"/>
                <w:spacing w:val="-4"/>
                <w:sz w:val="20"/>
                <w:szCs w:val="20"/>
              </w:rPr>
              <w:t>strehëzës</w:t>
            </w:r>
            <w:proofErr w:type="spellEnd"/>
            <w:r w:rsidRPr="009134DC">
              <w:rPr>
                <w:rFonts w:ascii="Garamond" w:hAnsi="Garamond"/>
                <w:spacing w:val="-4"/>
                <w:sz w:val="20"/>
                <w:szCs w:val="20"/>
              </w:rPr>
              <w:t xml:space="preserve"> ose nga takimet në grup të organizuara për këtë qëllim.</w:t>
            </w:r>
          </w:p>
        </w:tc>
      </w:tr>
    </w:tbl>
    <w:p w14:paraId="4F1319D2" w14:textId="77777777" w:rsidR="00DD033A" w:rsidRPr="009134DC" w:rsidRDefault="00DD033A" w:rsidP="00DD033A">
      <w:pPr>
        <w:pStyle w:val="TEXXTXTX"/>
        <w:ind w:firstLine="0"/>
      </w:pPr>
      <w:bookmarkStart w:id="7" w:name="_Toc54608507"/>
    </w:p>
    <w:p w14:paraId="66D936FE" w14:textId="77777777" w:rsidR="00DD033A" w:rsidRPr="009134DC" w:rsidRDefault="0038796E" w:rsidP="00DD033A">
      <w:pPr>
        <w:pStyle w:val="TEXXTXTX"/>
        <w:ind w:firstLine="0"/>
        <w:jc w:val="center"/>
      </w:pPr>
      <w:r w:rsidRPr="009134DC">
        <w:t>STANDARDI 3</w:t>
      </w:r>
    </w:p>
    <w:p w14:paraId="16C5F733" w14:textId="0732BC2B" w:rsidR="0038796E" w:rsidRPr="009134DC" w:rsidRDefault="0038796E" w:rsidP="00DD033A">
      <w:pPr>
        <w:pStyle w:val="TEXXTXTX"/>
        <w:ind w:firstLine="0"/>
        <w:jc w:val="center"/>
      </w:pPr>
      <w:r w:rsidRPr="009134DC">
        <w:t>MJEDISI DHE KUSHTET PËR OFRIMIN E SHËRBIMEVE</w:t>
      </w:r>
      <w:bookmarkEnd w:id="7"/>
    </w:p>
    <w:p w14:paraId="749B5C59" w14:textId="77777777" w:rsidR="00DD033A" w:rsidRPr="009134DC" w:rsidRDefault="00DD033A" w:rsidP="0038796E">
      <w:pPr>
        <w:pStyle w:val="TEXXTXTX"/>
        <w:rPr>
          <w:b/>
        </w:rPr>
      </w:pPr>
    </w:p>
    <w:p w14:paraId="479E66CB" w14:textId="77777777" w:rsidR="0038796E" w:rsidRPr="009134DC" w:rsidRDefault="0038796E" w:rsidP="0038796E">
      <w:pPr>
        <w:pStyle w:val="TEXXTXTX"/>
        <w:rPr>
          <w:b/>
        </w:rPr>
      </w:pPr>
      <w:r w:rsidRPr="009134DC">
        <w:rPr>
          <w:b/>
        </w:rPr>
        <w:t xml:space="preserve">Rezultati përfundimtar i dëshiruar </w:t>
      </w:r>
    </w:p>
    <w:p w14:paraId="22DA6439" w14:textId="49E33A1D" w:rsidR="0038796E" w:rsidRPr="009134DC" w:rsidRDefault="0038796E" w:rsidP="0038796E">
      <w:pPr>
        <w:pStyle w:val="TEXXTXTX"/>
      </w:pPr>
      <w:r w:rsidRPr="009134DC">
        <w:t>Përfituesja</w:t>
      </w:r>
      <w:r w:rsidR="000437BF" w:rsidRPr="009134DC">
        <w:t>/</w:t>
      </w:r>
      <w:r w:rsidRPr="009134DC">
        <w:t xml:space="preserve">përfituesi i shërbimeve përfiton shërbime në kushte dhe në një mjedis të përshtatshëm. </w:t>
      </w:r>
    </w:p>
    <w:p w14:paraId="4EEFBF60" w14:textId="77777777" w:rsidR="0038796E" w:rsidRPr="009134DC" w:rsidRDefault="0038796E" w:rsidP="0038796E">
      <w:pPr>
        <w:pStyle w:val="TEXXTXTX"/>
        <w:rPr>
          <w:b/>
        </w:rPr>
      </w:pPr>
      <w:r w:rsidRPr="009134DC">
        <w:rPr>
          <w:b/>
        </w:rPr>
        <w:t>Standardi</w:t>
      </w:r>
    </w:p>
    <w:p w14:paraId="5E8D9A8B" w14:textId="6D7256EC" w:rsidR="0038796E" w:rsidRPr="009134DC" w:rsidRDefault="0038796E" w:rsidP="0038796E">
      <w:pPr>
        <w:pStyle w:val="TEXXTXTX"/>
      </w:pPr>
      <w:r w:rsidRPr="009134DC">
        <w:t>Strehëza siguron kushte dhe mjedis të përshtatshëm për përfitueset</w:t>
      </w:r>
      <w:r w:rsidR="000437BF" w:rsidRPr="009134DC">
        <w:t>/</w:t>
      </w:r>
      <w:r w:rsidRPr="009134DC">
        <w:t>përfituesit dhe për stafin</w:t>
      </w:r>
      <w:r w:rsidR="00B97B11" w:rsidRPr="009134DC">
        <w:t>,</w:t>
      </w:r>
      <w:r w:rsidRPr="009134DC">
        <w:t xml:space="preserve"> në përputhje me kapacitetin, karakterin e shërbimeve dhe nevojat e përfituesve.</w:t>
      </w:r>
    </w:p>
    <w:p w14:paraId="796EAA13" w14:textId="77777777" w:rsidR="0038796E" w:rsidRPr="009134DC" w:rsidRDefault="0038796E" w:rsidP="0038796E">
      <w:pPr>
        <w:pStyle w:val="TEXXTXTX"/>
        <w:rPr>
          <w:color w:val="0F243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5"/>
        <w:gridCol w:w="3572"/>
        <w:gridCol w:w="2869"/>
      </w:tblGrid>
      <w:tr w:rsidR="0038796E" w:rsidRPr="009134DC" w14:paraId="5CEF7BD7" w14:textId="77777777" w:rsidTr="00EA4325">
        <w:trPr>
          <w:trHeight w:val="606"/>
          <w:jc w:val="center"/>
        </w:trPr>
        <w:tc>
          <w:tcPr>
            <w:tcW w:w="1637" w:type="pct"/>
            <w:vAlign w:val="center"/>
          </w:tcPr>
          <w:p w14:paraId="37B72E40" w14:textId="71563653" w:rsidR="0038796E" w:rsidRPr="009134DC" w:rsidRDefault="0038796E" w:rsidP="00EA4325">
            <w:pPr>
              <w:spacing w:after="0" w:line="240" w:lineRule="auto"/>
              <w:jc w:val="center"/>
              <w:rPr>
                <w:rFonts w:ascii="Garamond" w:hAnsi="Garamond"/>
                <w:b/>
                <w:bCs/>
                <w:i/>
                <w:iCs/>
                <w:color w:val="0F243E"/>
                <w:spacing w:val="-4"/>
                <w:sz w:val="20"/>
                <w:szCs w:val="20"/>
              </w:rPr>
            </w:pPr>
            <w:r w:rsidRPr="009134DC">
              <w:rPr>
                <w:rFonts w:ascii="Garamond" w:hAnsi="Garamond"/>
                <w:b/>
                <w:spacing w:val="-4"/>
                <w:sz w:val="20"/>
                <w:szCs w:val="20"/>
              </w:rPr>
              <w:lastRenderedPageBreak/>
              <w:t>Kriteri</w:t>
            </w:r>
            <w:r w:rsidR="00F55FD2" w:rsidRPr="009134DC">
              <w:rPr>
                <w:rFonts w:ascii="Garamond" w:hAnsi="Garamond"/>
                <w:b/>
                <w:spacing w:val="-4"/>
                <w:sz w:val="20"/>
                <w:szCs w:val="20"/>
              </w:rPr>
              <w:t xml:space="preserve"> </w:t>
            </w:r>
            <w:r w:rsidRPr="009134DC">
              <w:rPr>
                <w:rFonts w:ascii="Garamond" w:hAnsi="Garamond"/>
                <w:b/>
                <w:spacing w:val="-4"/>
                <w:sz w:val="20"/>
                <w:szCs w:val="20"/>
              </w:rPr>
              <w:t xml:space="preserve">e përmbushjes së </w:t>
            </w:r>
            <w:r w:rsidR="00EA4325" w:rsidRPr="009134DC">
              <w:rPr>
                <w:rFonts w:ascii="Garamond" w:hAnsi="Garamond"/>
                <w:b/>
                <w:spacing w:val="-4"/>
                <w:sz w:val="20"/>
                <w:szCs w:val="20"/>
              </w:rPr>
              <w:t>standardit</w:t>
            </w:r>
          </w:p>
        </w:tc>
        <w:tc>
          <w:tcPr>
            <w:tcW w:w="1865" w:type="pct"/>
            <w:vAlign w:val="center"/>
          </w:tcPr>
          <w:p w14:paraId="09761137" w14:textId="77777777" w:rsidR="0038796E" w:rsidRPr="009134DC" w:rsidRDefault="0038796E" w:rsidP="00EA4325">
            <w:pPr>
              <w:spacing w:after="0" w:line="240" w:lineRule="auto"/>
              <w:jc w:val="center"/>
              <w:rPr>
                <w:rFonts w:ascii="Garamond" w:hAnsi="Garamond"/>
                <w:b/>
                <w:spacing w:val="-4"/>
                <w:sz w:val="20"/>
                <w:szCs w:val="20"/>
              </w:rPr>
            </w:pPr>
            <w:r w:rsidRPr="009134DC">
              <w:rPr>
                <w:rFonts w:ascii="Garamond" w:hAnsi="Garamond"/>
                <w:b/>
                <w:spacing w:val="-4"/>
                <w:sz w:val="20"/>
                <w:szCs w:val="20"/>
              </w:rPr>
              <w:t>Prova që tregojnë përmbushjen e kriterit</w:t>
            </w:r>
          </w:p>
          <w:p w14:paraId="117F14CB" w14:textId="1680565B" w:rsidR="0038796E" w:rsidRPr="009134DC" w:rsidRDefault="00EA4325" w:rsidP="00EA4325">
            <w:pPr>
              <w:spacing w:after="0" w:line="240" w:lineRule="auto"/>
              <w:jc w:val="center"/>
              <w:rPr>
                <w:rFonts w:ascii="Garamond" w:hAnsi="Garamond"/>
                <w:b/>
                <w:bCs/>
                <w:i/>
                <w:iCs/>
                <w:color w:val="0F243E"/>
                <w:spacing w:val="-4"/>
                <w:sz w:val="20"/>
                <w:szCs w:val="20"/>
              </w:rPr>
            </w:pPr>
            <w:r w:rsidRPr="009134DC">
              <w:rPr>
                <w:rFonts w:ascii="Garamond" w:hAnsi="Garamond"/>
                <w:b/>
                <w:spacing w:val="-4"/>
                <w:sz w:val="20"/>
                <w:szCs w:val="20"/>
              </w:rPr>
              <w:t>(treguesi i cilësisë</w:t>
            </w:r>
            <w:r w:rsidR="0038796E" w:rsidRPr="009134DC">
              <w:rPr>
                <w:rFonts w:ascii="Garamond" w:hAnsi="Garamond"/>
                <w:b/>
                <w:spacing w:val="-4"/>
                <w:sz w:val="20"/>
                <w:szCs w:val="20"/>
              </w:rPr>
              <w:t>)</w:t>
            </w:r>
          </w:p>
        </w:tc>
        <w:tc>
          <w:tcPr>
            <w:tcW w:w="1498" w:type="pct"/>
            <w:vAlign w:val="center"/>
          </w:tcPr>
          <w:p w14:paraId="534D70DC" w14:textId="77777777" w:rsidR="0038796E" w:rsidRPr="009134DC" w:rsidRDefault="0038796E" w:rsidP="00EA4325">
            <w:pPr>
              <w:spacing w:after="0" w:line="240" w:lineRule="auto"/>
              <w:jc w:val="center"/>
              <w:rPr>
                <w:rFonts w:ascii="Garamond" w:hAnsi="Garamond"/>
                <w:b/>
                <w:bCs/>
                <w:i/>
                <w:iCs/>
                <w:color w:val="0F243E"/>
                <w:spacing w:val="-4"/>
                <w:sz w:val="20"/>
                <w:szCs w:val="20"/>
              </w:rPr>
            </w:pPr>
            <w:r w:rsidRPr="009134DC">
              <w:rPr>
                <w:rFonts w:ascii="Garamond" w:hAnsi="Garamond"/>
                <w:b/>
                <w:spacing w:val="-4"/>
                <w:sz w:val="20"/>
                <w:szCs w:val="20"/>
              </w:rPr>
              <w:t>Udhëzime</w:t>
            </w:r>
          </w:p>
        </w:tc>
      </w:tr>
      <w:tr w:rsidR="0038796E" w:rsidRPr="009134DC" w14:paraId="285DA4ED" w14:textId="77777777" w:rsidTr="00EA4325">
        <w:trPr>
          <w:trHeight w:val="260"/>
          <w:jc w:val="center"/>
        </w:trPr>
        <w:tc>
          <w:tcPr>
            <w:tcW w:w="1637" w:type="pct"/>
          </w:tcPr>
          <w:p w14:paraId="6A6ED1BA" w14:textId="2C7230E6" w:rsidR="0038796E" w:rsidRPr="009134DC" w:rsidRDefault="0038796E" w:rsidP="00EA4325">
            <w:pPr>
              <w:spacing w:after="0" w:line="240" w:lineRule="auto"/>
              <w:jc w:val="both"/>
              <w:rPr>
                <w:rFonts w:ascii="Garamond" w:hAnsi="Garamond"/>
                <w:spacing w:val="-4"/>
                <w:sz w:val="20"/>
                <w:szCs w:val="20"/>
              </w:rPr>
            </w:pPr>
            <w:r w:rsidRPr="009134DC">
              <w:rPr>
                <w:rFonts w:ascii="Garamond" w:hAnsi="Garamond"/>
                <w:spacing w:val="-4"/>
                <w:sz w:val="20"/>
                <w:szCs w:val="20"/>
              </w:rPr>
              <w:t>Strehëza ofron një mjedis</w:t>
            </w:r>
            <w:r w:rsidR="00B97B11" w:rsidRPr="009134DC">
              <w:rPr>
                <w:rFonts w:ascii="Garamond" w:hAnsi="Garamond"/>
                <w:spacing w:val="-4"/>
                <w:sz w:val="20"/>
                <w:szCs w:val="20"/>
              </w:rPr>
              <w:t>,</w:t>
            </w:r>
            <w:r w:rsidRPr="009134DC">
              <w:rPr>
                <w:rFonts w:ascii="Garamond" w:hAnsi="Garamond"/>
                <w:spacing w:val="-4"/>
                <w:sz w:val="20"/>
                <w:szCs w:val="20"/>
              </w:rPr>
              <w:t xml:space="preserve"> i cili është i mobiluar dhe i sistemuar për të krijuar një ambient të këndshëm dhe të përshtatshëm për përfitueset</w:t>
            </w:r>
            <w:r w:rsidR="000437BF" w:rsidRPr="009134DC">
              <w:rPr>
                <w:rFonts w:ascii="Garamond" w:hAnsi="Garamond"/>
                <w:spacing w:val="-4"/>
                <w:sz w:val="20"/>
                <w:szCs w:val="20"/>
              </w:rPr>
              <w:t>/</w:t>
            </w:r>
            <w:r w:rsidR="00B97B11" w:rsidRPr="009134DC">
              <w:rPr>
                <w:rFonts w:ascii="Garamond" w:hAnsi="Garamond"/>
                <w:spacing w:val="-4"/>
                <w:sz w:val="20"/>
                <w:szCs w:val="20"/>
              </w:rPr>
              <w:t xml:space="preserve"> </w:t>
            </w:r>
            <w:r w:rsidRPr="009134DC">
              <w:rPr>
                <w:rFonts w:ascii="Garamond" w:hAnsi="Garamond"/>
                <w:spacing w:val="-4"/>
                <w:sz w:val="20"/>
                <w:szCs w:val="20"/>
              </w:rPr>
              <w:t>përfituesit, sipas moshës dhe interesave të saj</w:t>
            </w:r>
            <w:r w:rsidR="000437BF" w:rsidRPr="009134DC">
              <w:rPr>
                <w:rFonts w:ascii="Garamond" w:hAnsi="Garamond"/>
                <w:spacing w:val="-4"/>
                <w:sz w:val="20"/>
                <w:szCs w:val="20"/>
              </w:rPr>
              <w:t>/</w:t>
            </w:r>
            <w:r w:rsidRPr="009134DC">
              <w:rPr>
                <w:rFonts w:ascii="Garamond" w:hAnsi="Garamond"/>
                <w:spacing w:val="-4"/>
                <w:sz w:val="20"/>
                <w:szCs w:val="20"/>
              </w:rPr>
              <w:t>tij dhe që respekton të drejtën e saj</w:t>
            </w:r>
            <w:r w:rsidR="000437BF" w:rsidRPr="009134DC">
              <w:rPr>
                <w:rFonts w:ascii="Garamond" w:hAnsi="Garamond"/>
                <w:spacing w:val="-4"/>
                <w:sz w:val="20"/>
                <w:szCs w:val="20"/>
              </w:rPr>
              <w:t>/</w:t>
            </w:r>
            <w:r w:rsidRPr="009134DC">
              <w:rPr>
                <w:rFonts w:ascii="Garamond" w:hAnsi="Garamond"/>
                <w:spacing w:val="-4"/>
                <w:sz w:val="20"/>
                <w:szCs w:val="20"/>
              </w:rPr>
              <w:t>tij</w:t>
            </w:r>
            <w:r w:rsidR="00F55FD2" w:rsidRPr="009134DC">
              <w:rPr>
                <w:rFonts w:ascii="Garamond" w:hAnsi="Garamond"/>
                <w:spacing w:val="-4"/>
                <w:sz w:val="20"/>
                <w:szCs w:val="20"/>
              </w:rPr>
              <w:t xml:space="preserve"> </w:t>
            </w:r>
            <w:r w:rsidRPr="009134DC">
              <w:rPr>
                <w:rFonts w:ascii="Garamond" w:hAnsi="Garamond"/>
                <w:spacing w:val="-4"/>
                <w:sz w:val="20"/>
                <w:szCs w:val="20"/>
              </w:rPr>
              <w:t>për privatësi.</w:t>
            </w:r>
          </w:p>
        </w:tc>
        <w:tc>
          <w:tcPr>
            <w:tcW w:w="1865" w:type="pct"/>
          </w:tcPr>
          <w:p w14:paraId="3870B89E" w14:textId="6B3A20DD" w:rsidR="0038796E" w:rsidRPr="009134DC" w:rsidRDefault="0038796E" w:rsidP="00687B98">
            <w:pPr>
              <w:spacing w:after="0" w:line="240" w:lineRule="auto"/>
              <w:jc w:val="both"/>
              <w:rPr>
                <w:rFonts w:ascii="Garamond" w:hAnsi="Garamond"/>
                <w:bCs/>
                <w:iCs/>
                <w:spacing w:val="-4"/>
                <w:sz w:val="20"/>
                <w:szCs w:val="20"/>
              </w:rPr>
            </w:pPr>
            <w:r w:rsidRPr="009134DC">
              <w:rPr>
                <w:rFonts w:ascii="Garamond" w:hAnsi="Garamond"/>
                <w:bCs/>
                <w:iCs/>
                <w:spacing w:val="-4"/>
                <w:sz w:val="20"/>
                <w:szCs w:val="20"/>
              </w:rPr>
              <w:t>Mjedis</w:t>
            </w:r>
            <w:r w:rsidR="00687B98" w:rsidRPr="009134DC">
              <w:rPr>
                <w:rFonts w:ascii="Garamond" w:hAnsi="Garamond"/>
                <w:bCs/>
                <w:iCs/>
                <w:spacing w:val="-4"/>
                <w:sz w:val="20"/>
                <w:szCs w:val="20"/>
              </w:rPr>
              <w:t xml:space="preserve">i i brendshëm i </w:t>
            </w:r>
            <w:proofErr w:type="spellStart"/>
            <w:r w:rsidR="00687B98" w:rsidRPr="009134DC">
              <w:rPr>
                <w:rFonts w:ascii="Garamond" w:hAnsi="Garamond"/>
                <w:bCs/>
                <w:iCs/>
                <w:spacing w:val="-4"/>
                <w:sz w:val="20"/>
                <w:szCs w:val="20"/>
              </w:rPr>
              <w:t>strehëzës</w:t>
            </w:r>
            <w:proofErr w:type="spellEnd"/>
            <w:r w:rsidR="00687B98" w:rsidRPr="009134DC">
              <w:rPr>
                <w:rFonts w:ascii="Garamond" w:hAnsi="Garamond"/>
                <w:bCs/>
                <w:iCs/>
                <w:spacing w:val="-4"/>
                <w:sz w:val="20"/>
                <w:szCs w:val="20"/>
              </w:rPr>
              <w:t xml:space="preserve"> i </w:t>
            </w:r>
            <w:proofErr w:type="spellStart"/>
            <w:r w:rsidR="00687B98" w:rsidRPr="009134DC">
              <w:rPr>
                <w:rFonts w:ascii="Garamond" w:hAnsi="Garamond"/>
                <w:bCs/>
                <w:iCs/>
                <w:spacing w:val="-4"/>
                <w:sz w:val="20"/>
                <w:szCs w:val="20"/>
              </w:rPr>
              <w:t>mir</w:t>
            </w:r>
            <w:r w:rsidRPr="009134DC">
              <w:rPr>
                <w:rFonts w:ascii="Garamond" w:hAnsi="Garamond"/>
                <w:bCs/>
                <w:iCs/>
                <w:spacing w:val="-4"/>
                <w:sz w:val="20"/>
                <w:szCs w:val="20"/>
              </w:rPr>
              <w:t>organizuar</w:t>
            </w:r>
            <w:proofErr w:type="spellEnd"/>
            <w:r w:rsidRPr="009134DC">
              <w:rPr>
                <w:rFonts w:ascii="Garamond" w:hAnsi="Garamond"/>
                <w:bCs/>
                <w:iCs/>
                <w:spacing w:val="-4"/>
                <w:sz w:val="20"/>
                <w:szCs w:val="20"/>
              </w:rPr>
              <w:t>, me ndarje të qart</w:t>
            </w:r>
            <w:r w:rsidR="00687B98" w:rsidRPr="009134DC">
              <w:rPr>
                <w:rFonts w:ascii="Garamond" w:hAnsi="Garamond"/>
                <w:bCs/>
                <w:iCs/>
                <w:spacing w:val="-4"/>
                <w:sz w:val="20"/>
                <w:szCs w:val="20"/>
              </w:rPr>
              <w:t>a</w:t>
            </w:r>
            <w:r w:rsidRPr="009134DC">
              <w:rPr>
                <w:rFonts w:ascii="Garamond" w:hAnsi="Garamond"/>
                <w:bCs/>
                <w:iCs/>
                <w:spacing w:val="-4"/>
                <w:sz w:val="20"/>
                <w:szCs w:val="20"/>
              </w:rPr>
              <w:t xml:space="preserve"> të </w:t>
            </w:r>
            <w:r w:rsidR="000A1E0B" w:rsidRPr="009134DC">
              <w:rPr>
                <w:rFonts w:ascii="Garamond" w:hAnsi="Garamond"/>
                <w:bCs/>
                <w:iCs/>
                <w:spacing w:val="-4"/>
                <w:sz w:val="20"/>
                <w:szCs w:val="20"/>
              </w:rPr>
              <w:t>ambienteve</w:t>
            </w:r>
            <w:r w:rsidRPr="009134DC">
              <w:rPr>
                <w:rFonts w:ascii="Garamond" w:hAnsi="Garamond"/>
                <w:bCs/>
                <w:iCs/>
                <w:spacing w:val="-4"/>
                <w:sz w:val="20"/>
                <w:szCs w:val="20"/>
              </w:rPr>
              <w:t xml:space="preserve"> të përshtatura dhe mobiluara për të krijuar një mjedis pritës të ngrohtë e miqësor. </w:t>
            </w:r>
            <w:r w:rsidR="000A1E0B" w:rsidRPr="009134DC">
              <w:rPr>
                <w:rFonts w:ascii="Garamond" w:hAnsi="Garamond"/>
                <w:bCs/>
                <w:iCs/>
                <w:spacing w:val="-4"/>
                <w:sz w:val="20"/>
                <w:szCs w:val="20"/>
              </w:rPr>
              <w:t>Ambiente</w:t>
            </w:r>
            <w:r w:rsidRPr="009134DC">
              <w:rPr>
                <w:rFonts w:ascii="Garamond" w:hAnsi="Garamond"/>
                <w:bCs/>
                <w:iCs/>
                <w:spacing w:val="-4"/>
                <w:sz w:val="20"/>
                <w:szCs w:val="20"/>
              </w:rPr>
              <w:t xml:space="preserve"> n</w:t>
            </w:r>
            <w:r w:rsidR="000A1E0B" w:rsidRPr="009134DC">
              <w:rPr>
                <w:rFonts w:ascii="Garamond" w:hAnsi="Garamond"/>
                <w:bCs/>
                <w:iCs/>
                <w:spacing w:val="-4"/>
                <w:sz w:val="20"/>
                <w:szCs w:val="20"/>
              </w:rPr>
              <w:t>dihmëse private (tualete, dushe</w:t>
            </w:r>
            <w:r w:rsidRPr="009134DC">
              <w:rPr>
                <w:rFonts w:ascii="Garamond" w:hAnsi="Garamond"/>
                <w:bCs/>
                <w:iCs/>
                <w:spacing w:val="-4"/>
                <w:sz w:val="20"/>
                <w:szCs w:val="20"/>
              </w:rPr>
              <w:t xml:space="preserve"> etj</w:t>
            </w:r>
            <w:r w:rsidR="000A1E0B" w:rsidRPr="009134DC">
              <w:rPr>
                <w:rFonts w:ascii="Garamond" w:hAnsi="Garamond"/>
                <w:bCs/>
                <w:iCs/>
                <w:spacing w:val="-4"/>
                <w:sz w:val="20"/>
                <w:szCs w:val="20"/>
              </w:rPr>
              <w:t>.</w:t>
            </w:r>
            <w:r w:rsidRPr="009134DC">
              <w:rPr>
                <w:rFonts w:ascii="Garamond" w:hAnsi="Garamond"/>
                <w:bCs/>
                <w:iCs/>
                <w:spacing w:val="-4"/>
                <w:sz w:val="20"/>
                <w:szCs w:val="20"/>
              </w:rPr>
              <w:t>)</w:t>
            </w:r>
            <w:r w:rsidR="000A1E0B" w:rsidRPr="009134DC">
              <w:rPr>
                <w:rFonts w:ascii="Garamond" w:hAnsi="Garamond"/>
                <w:bCs/>
                <w:iCs/>
                <w:spacing w:val="-4"/>
                <w:sz w:val="20"/>
                <w:szCs w:val="20"/>
              </w:rPr>
              <w:t>,</w:t>
            </w:r>
            <w:r w:rsidRPr="009134DC">
              <w:rPr>
                <w:rFonts w:ascii="Garamond" w:hAnsi="Garamond"/>
                <w:bCs/>
                <w:iCs/>
                <w:spacing w:val="-4"/>
                <w:sz w:val="20"/>
                <w:szCs w:val="20"/>
              </w:rPr>
              <w:t xml:space="preserve"> të cilat ndihmojnë në krijimin e sigurisë dhe </w:t>
            </w:r>
            <w:r w:rsidR="000A1E0B" w:rsidRPr="009134DC">
              <w:rPr>
                <w:rFonts w:ascii="Garamond" w:hAnsi="Garamond"/>
                <w:bCs/>
                <w:iCs/>
                <w:spacing w:val="-4"/>
                <w:sz w:val="20"/>
                <w:szCs w:val="20"/>
              </w:rPr>
              <w:t xml:space="preserve">të </w:t>
            </w:r>
            <w:r w:rsidRPr="009134DC">
              <w:rPr>
                <w:rFonts w:ascii="Garamond" w:hAnsi="Garamond"/>
                <w:bCs/>
                <w:iCs/>
                <w:spacing w:val="-4"/>
                <w:sz w:val="20"/>
                <w:szCs w:val="20"/>
              </w:rPr>
              <w:t>vetëbesimit gjatë qëndrimit në qendër të përfitueseve</w:t>
            </w:r>
            <w:r w:rsidR="000437BF" w:rsidRPr="009134DC">
              <w:rPr>
                <w:rFonts w:ascii="Garamond" w:hAnsi="Garamond"/>
                <w:bCs/>
                <w:iCs/>
                <w:spacing w:val="-4"/>
                <w:sz w:val="20"/>
                <w:szCs w:val="20"/>
              </w:rPr>
              <w:t>/</w:t>
            </w:r>
            <w:r w:rsidRPr="009134DC">
              <w:rPr>
                <w:rFonts w:ascii="Garamond" w:hAnsi="Garamond"/>
                <w:bCs/>
                <w:iCs/>
                <w:spacing w:val="-4"/>
                <w:sz w:val="20"/>
                <w:szCs w:val="20"/>
              </w:rPr>
              <w:t>përfituesve të shërbimit.</w:t>
            </w:r>
          </w:p>
        </w:tc>
        <w:tc>
          <w:tcPr>
            <w:tcW w:w="1498" w:type="pct"/>
          </w:tcPr>
          <w:p w14:paraId="57675C64" w14:textId="5C47827C" w:rsidR="0038796E" w:rsidRPr="009134DC" w:rsidRDefault="0038796E" w:rsidP="00EA4325">
            <w:pPr>
              <w:spacing w:after="0" w:line="240" w:lineRule="auto"/>
              <w:jc w:val="both"/>
              <w:rPr>
                <w:rFonts w:ascii="Garamond" w:hAnsi="Garamond"/>
                <w:spacing w:val="-4"/>
                <w:sz w:val="20"/>
                <w:szCs w:val="20"/>
              </w:rPr>
            </w:pPr>
            <w:r w:rsidRPr="009134DC">
              <w:rPr>
                <w:rFonts w:ascii="Garamond" w:hAnsi="Garamond"/>
                <w:spacing w:val="-4"/>
                <w:sz w:val="20"/>
                <w:szCs w:val="20"/>
              </w:rPr>
              <w:t>Strehëza përcakton paraprakisht se çfarë dëshiron t’u ofrojë përfituesve. Aktivitetet dhe lloji i shërbimeve përcaktojnë çfarë hapësirash dhe pajisjesh, shtesë kërkohen në mënyrë që përfituesja</w:t>
            </w:r>
            <w:r w:rsidR="000437BF" w:rsidRPr="009134DC">
              <w:rPr>
                <w:rFonts w:ascii="Garamond" w:hAnsi="Garamond"/>
                <w:spacing w:val="-4"/>
                <w:sz w:val="20"/>
                <w:szCs w:val="20"/>
              </w:rPr>
              <w:t>/</w:t>
            </w:r>
            <w:r w:rsidR="000A1E0B" w:rsidRPr="009134DC">
              <w:rPr>
                <w:rFonts w:ascii="Garamond" w:hAnsi="Garamond"/>
                <w:spacing w:val="-4"/>
                <w:sz w:val="20"/>
                <w:szCs w:val="20"/>
              </w:rPr>
              <w:t xml:space="preserve"> </w:t>
            </w:r>
            <w:r w:rsidRPr="009134DC">
              <w:rPr>
                <w:rFonts w:ascii="Garamond" w:hAnsi="Garamond"/>
                <w:spacing w:val="-4"/>
                <w:sz w:val="20"/>
                <w:szCs w:val="20"/>
              </w:rPr>
              <w:t>përfituesi të ndihet mirë.</w:t>
            </w:r>
          </w:p>
          <w:p w14:paraId="33503DBF" w14:textId="3E65BD6B" w:rsidR="0038796E" w:rsidRPr="009134DC" w:rsidRDefault="0038796E" w:rsidP="00EA4325">
            <w:pPr>
              <w:spacing w:after="0" w:line="240" w:lineRule="auto"/>
              <w:jc w:val="both"/>
              <w:rPr>
                <w:rFonts w:ascii="Garamond" w:hAnsi="Garamond"/>
                <w:b/>
                <w:bCs/>
                <w:i/>
                <w:iCs/>
                <w:color w:val="0F243E"/>
                <w:spacing w:val="-4"/>
                <w:sz w:val="20"/>
                <w:szCs w:val="20"/>
              </w:rPr>
            </w:pPr>
            <w:r w:rsidRPr="009134DC">
              <w:rPr>
                <w:rFonts w:ascii="Garamond" w:hAnsi="Garamond"/>
                <w:spacing w:val="-4"/>
                <w:sz w:val="20"/>
                <w:szCs w:val="20"/>
              </w:rPr>
              <w:t xml:space="preserve">Një inventar i pajisjeve dhe </w:t>
            </w:r>
            <w:r w:rsidR="000A1E0B" w:rsidRPr="009134DC">
              <w:rPr>
                <w:rFonts w:ascii="Garamond" w:hAnsi="Garamond"/>
                <w:spacing w:val="-4"/>
                <w:sz w:val="20"/>
                <w:szCs w:val="20"/>
              </w:rPr>
              <w:t xml:space="preserve">i </w:t>
            </w:r>
            <w:r w:rsidRPr="009134DC">
              <w:rPr>
                <w:rFonts w:ascii="Garamond" w:hAnsi="Garamond"/>
                <w:spacing w:val="-4"/>
                <w:sz w:val="20"/>
                <w:szCs w:val="20"/>
              </w:rPr>
              <w:t xml:space="preserve">mjeteve në dispozicion i afishuar dukshëm në </w:t>
            </w:r>
            <w:r w:rsidR="00EA4325" w:rsidRPr="009134DC">
              <w:rPr>
                <w:rFonts w:ascii="Garamond" w:hAnsi="Garamond"/>
                <w:spacing w:val="-4"/>
                <w:sz w:val="20"/>
                <w:szCs w:val="20"/>
              </w:rPr>
              <w:t>ambientet</w:t>
            </w:r>
            <w:r w:rsidRPr="009134DC">
              <w:rPr>
                <w:rFonts w:ascii="Garamond" w:hAnsi="Garamond"/>
                <w:spacing w:val="-4"/>
                <w:sz w:val="20"/>
                <w:szCs w:val="20"/>
              </w:rPr>
              <w:t xml:space="preserve"> e </w:t>
            </w:r>
            <w:proofErr w:type="spellStart"/>
            <w:r w:rsidRPr="009134DC">
              <w:rPr>
                <w:rFonts w:ascii="Garamond" w:hAnsi="Garamond"/>
                <w:spacing w:val="-4"/>
                <w:sz w:val="20"/>
                <w:szCs w:val="20"/>
              </w:rPr>
              <w:t>strehëzës</w:t>
            </w:r>
            <w:proofErr w:type="spellEnd"/>
            <w:r w:rsidRPr="009134DC">
              <w:rPr>
                <w:rFonts w:ascii="Garamond" w:hAnsi="Garamond"/>
                <w:spacing w:val="-4"/>
                <w:sz w:val="20"/>
                <w:szCs w:val="20"/>
              </w:rPr>
              <w:t>.</w:t>
            </w:r>
          </w:p>
        </w:tc>
      </w:tr>
      <w:tr w:rsidR="0038796E" w:rsidRPr="009134DC" w14:paraId="2B090BA0" w14:textId="77777777" w:rsidTr="000437BF">
        <w:trPr>
          <w:trHeight w:val="1415"/>
          <w:jc w:val="center"/>
        </w:trPr>
        <w:tc>
          <w:tcPr>
            <w:tcW w:w="1637" w:type="pct"/>
          </w:tcPr>
          <w:p w14:paraId="2B8CD817" w14:textId="0136D63A" w:rsidR="0038796E" w:rsidRPr="009134DC" w:rsidRDefault="0038796E" w:rsidP="00EA4325">
            <w:pPr>
              <w:spacing w:after="0" w:line="240" w:lineRule="auto"/>
              <w:jc w:val="both"/>
              <w:rPr>
                <w:rFonts w:ascii="Garamond" w:hAnsi="Garamond"/>
                <w:spacing w:val="-4"/>
                <w:sz w:val="20"/>
                <w:szCs w:val="20"/>
              </w:rPr>
            </w:pPr>
            <w:r w:rsidRPr="009134DC">
              <w:rPr>
                <w:rFonts w:ascii="Garamond" w:hAnsi="Garamond"/>
                <w:spacing w:val="-4"/>
                <w:sz w:val="20"/>
                <w:szCs w:val="20"/>
              </w:rPr>
              <w:t>Strehëza ofron ambiente të sigurta dhe të monitoruara. Ofruesi i shërbimeve duhet të ndërmarrë një vlerësim të plotë dhe profesional të sigurisë për godinën ku do të strehohen përfitueset</w:t>
            </w:r>
            <w:r w:rsidR="000437BF" w:rsidRPr="009134DC">
              <w:rPr>
                <w:rFonts w:ascii="Garamond" w:hAnsi="Garamond"/>
                <w:spacing w:val="-4"/>
                <w:sz w:val="20"/>
                <w:szCs w:val="20"/>
              </w:rPr>
              <w:t>/</w:t>
            </w:r>
            <w:r w:rsidRPr="009134DC">
              <w:rPr>
                <w:rFonts w:ascii="Garamond" w:hAnsi="Garamond"/>
                <w:spacing w:val="-4"/>
                <w:sz w:val="20"/>
                <w:szCs w:val="20"/>
              </w:rPr>
              <w:t>përfituesit.</w:t>
            </w:r>
          </w:p>
        </w:tc>
        <w:tc>
          <w:tcPr>
            <w:tcW w:w="1865" w:type="pct"/>
          </w:tcPr>
          <w:p w14:paraId="554AA27A" w14:textId="0B499DCB" w:rsidR="0038796E" w:rsidRPr="009134DC" w:rsidRDefault="0038796E" w:rsidP="00EA4325">
            <w:pPr>
              <w:pStyle w:val="ListParagraph"/>
              <w:spacing w:after="0" w:line="240" w:lineRule="auto"/>
              <w:ind w:left="0"/>
              <w:jc w:val="both"/>
              <w:rPr>
                <w:rFonts w:ascii="Garamond" w:hAnsi="Garamond"/>
                <w:spacing w:val="-4"/>
                <w:sz w:val="20"/>
                <w:szCs w:val="20"/>
              </w:rPr>
            </w:pPr>
            <w:r w:rsidRPr="009134DC">
              <w:rPr>
                <w:rFonts w:ascii="Garamond" w:hAnsi="Garamond"/>
                <w:spacing w:val="-4"/>
                <w:sz w:val="20"/>
                <w:szCs w:val="20"/>
              </w:rPr>
              <w:t xml:space="preserve">Vlerësimi duhet të deklarojë qartë të gjitha masat e sigurisë që duhet të </w:t>
            </w:r>
            <w:r w:rsidR="00634D28" w:rsidRPr="009134DC">
              <w:rPr>
                <w:rFonts w:ascii="Garamond" w:hAnsi="Garamond"/>
                <w:spacing w:val="-4"/>
                <w:sz w:val="20"/>
                <w:szCs w:val="20"/>
              </w:rPr>
              <w:t>vendosen. Çdo ambient në strehë</w:t>
            </w:r>
            <w:r w:rsidR="00F55FD2" w:rsidRPr="009134DC">
              <w:rPr>
                <w:rFonts w:ascii="Garamond" w:hAnsi="Garamond"/>
                <w:spacing w:val="-4"/>
                <w:sz w:val="20"/>
                <w:szCs w:val="20"/>
              </w:rPr>
              <w:t xml:space="preserve"> </w:t>
            </w:r>
            <w:r w:rsidRPr="009134DC">
              <w:rPr>
                <w:rFonts w:ascii="Garamond" w:hAnsi="Garamond"/>
                <w:spacing w:val="-4"/>
                <w:sz w:val="20"/>
                <w:szCs w:val="20"/>
              </w:rPr>
              <w:t>duhet të jetë i pajisur me masat kundër zjarrit dhe vetë strehëza të ketë një dalje emergjente dytësore</w:t>
            </w:r>
            <w:r w:rsidR="000A1E0B" w:rsidRPr="009134DC">
              <w:rPr>
                <w:rFonts w:ascii="Garamond" w:hAnsi="Garamond"/>
                <w:spacing w:val="-4"/>
                <w:sz w:val="20"/>
                <w:szCs w:val="20"/>
              </w:rPr>
              <w:t>.</w:t>
            </w:r>
          </w:p>
          <w:p w14:paraId="2B47FE09" w14:textId="77777777" w:rsidR="0038796E" w:rsidRPr="009134DC" w:rsidRDefault="0038796E" w:rsidP="00EA4325">
            <w:pPr>
              <w:pStyle w:val="ListParagraph"/>
              <w:spacing w:after="0" w:line="240" w:lineRule="auto"/>
              <w:ind w:left="0"/>
              <w:jc w:val="both"/>
              <w:rPr>
                <w:rFonts w:ascii="Garamond" w:hAnsi="Garamond"/>
                <w:spacing w:val="-4"/>
                <w:sz w:val="20"/>
                <w:szCs w:val="20"/>
              </w:rPr>
            </w:pPr>
          </w:p>
          <w:p w14:paraId="03E95F56" w14:textId="223726BA" w:rsidR="0038796E" w:rsidRPr="009134DC" w:rsidRDefault="0038796E" w:rsidP="00634D28">
            <w:pPr>
              <w:spacing w:after="0" w:line="240" w:lineRule="auto"/>
              <w:jc w:val="both"/>
              <w:rPr>
                <w:rFonts w:ascii="Garamond" w:hAnsi="Garamond"/>
                <w:b/>
                <w:bCs/>
                <w:i/>
                <w:iCs/>
                <w:color w:val="0F243E"/>
                <w:spacing w:val="-4"/>
                <w:sz w:val="20"/>
                <w:szCs w:val="20"/>
              </w:rPr>
            </w:pPr>
            <w:r w:rsidRPr="009134DC">
              <w:rPr>
                <w:rFonts w:ascii="Garamond" w:hAnsi="Garamond"/>
                <w:spacing w:val="-4"/>
                <w:sz w:val="20"/>
                <w:szCs w:val="20"/>
              </w:rPr>
              <w:t>Procedurat e evakuimit të menjëhershëm në rast zjarri ose arsye tjetër për evakuim të godinës, duhet të jenë me shkrim dhe të afishuara në strehë. Ofruesi i shërbimeve duhet të kenë një plan se ku do të dërgohen përfitueset</w:t>
            </w:r>
            <w:r w:rsidR="000437BF" w:rsidRPr="009134DC">
              <w:rPr>
                <w:rFonts w:ascii="Garamond" w:hAnsi="Garamond"/>
                <w:spacing w:val="-4"/>
                <w:sz w:val="20"/>
                <w:szCs w:val="20"/>
              </w:rPr>
              <w:t>/</w:t>
            </w:r>
            <w:r w:rsidRPr="009134DC">
              <w:rPr>
                <w:rFonts w:ascii="Garamond" w:hAnsi="Garamond"/>
                <w:spacing w:val="-4"/>
                <w:sz w:val="20"/>
                <w:szCs w:val="20"/>
              </w:rPr>
              <w:t>përfituesit në rast të evakuimit të qendrës. Për këtë qëllim, këshillohet përdorimi i rrjetit të shërbimeve të tjera.</w:t>
            </w:r>
          </w:p>
        </w:tc>
        <w:tc>
          <w:tcPr>
            <w:tcW w:w="1498" w:type="pct"/>
          </w:tcPr>
          <w:p w14:paraId="2AFB2555" w14:textId="77777777" w:rsidR="0038796E" w:rsidRPr="009134DC" w:rsidRDefault="0038796E" w:rsidP="00EA4325">
            <w:pPr>
              <w:spacing w:after="0" w:line="240" w:lineRule="auto"/>
              <w:jc w:val="both"/>
              <w:rPr>
                <w:rFonts w:ascii="Garamond" w:hAnsi="Garamond"/>
                <w:spacing w:val="-4"/>
                <w:sz w:val="20"/>
                <w:szCs w:val="20"/>
              </w:rPr>
            </w:pPr>
            <w:r w:rsidRPr="009134DC">
              <w:rPr>
                <w:rFonts w:ascii="Garamond" w:hAnsi="Garamond"/>
                <w:spacing w:val="-4"/>
                <w:sz w:val="20"/>
                <w:szCs w:val="20"/>
              </w:rPr>
              <w:t xml:space="preserve">Raporti final nga vlerësimi i sigurisë duhet të ruhet në dosjet e ofruesit të shërbimeve. Vlerësimi i sigurisë së godinës duhet të përditësohet rregullisht. Niveli i sigurisë duhet të rivlerësohet </w:t>
            </w:r>
            <w:proofErr w:type="spellStart"/>
            <w:r w:rsidRPr="009134DC">
              <w:rPr>
                <w:rFonts w:ascii="Garamond" w:hAnsi="Garamond"/>
                <w:spacing w:val="-4"/>
                <w:sz w:val="20"/>
                <w:szCs w:val="20"/>
              </w:rPr>
              <w:t>minimalisht</w:t>
            </w:r>
            <w:proofErr w:type="spellEnd"/>
            <w:r w:rsidRPr="009134DC">
              <w:rPr>
                <w:rFonts w:ascii="Garamond" w:hAnsi="Garamond"/>
                <w:spacing w:val="-4"/>
                <w:sz w:val="20"/>
                <w:szCs w:val="20"/>
              </w:rPr>
              <w:t xml:space="preserve"> çdo vit.</w:t>
            </w:r>
          </w:p>
          <w:p w14:paraId="7FD40577" w14:textId="77777777" w:rsidR="0038796E" w:rsidRPr="009134DC" w:rsidRDefault="0038796E" w:rsidP="00EA4325">
            <w:pPr>
              <w:spacing w:after="0" w:line="240" w:lineRule="auto"/>
              <w:jc w:val="both"/>
              <w:rPr>
                <w:rFonts w:ascii="Garamond" w:hAnsi="Garamond"/>
                <w:spacing w:val="-4"/>
                <w:sz w:val="20"/>
                <w:szCs w:val="20"/>
              </w:rPr>
            </w:pPr>
          </w:p>
          <w:p w14:paraId="03E2B366" w14:textId="40B9CAFB" w:rsidR="0038796E" w:rsidRPr="009134DC" w:rsidRDefault="0038796E" w:rsidP="00EA4325">
            <w:pPr>
              <w:spacing w:after="0" w:line="240" w:lineRule="auto"/>
              <w:jc w:val="both"/>
              <w:rPr>
                <w:rFonts w:ascii="Garamond" w:hAnsi="Garamond"/>
                <w:spacing w:val="-4"/>
                <w:sz w:val="20"/>
                <w:szCs w:val="20"/>
              </w:rPr>
            </w:pPr>
            <w:r w:rsidRPr="009134DC">
              <w:rPr>
                <w:rFonts w:ascii="Garamond" w:hAnsi="Garamond"/>
                <w:spacing w:val="-4"/>
                <w:sz w:val="20"/>
                <w:szCs w:val="20"/>
              </w:rPr>
              <w:t>Duhet që të afishohen info</w:t>
            </w:r>
            <w:r w:rsidR="00634D28" w:rsidRPr="009134DC">
              <w:rPr>
                <w:rFonts w:ascii="Garamond" w:hAnsi="Garamond"/>
                <w:spacing w:val="-4"/>
                <w:sz w:val="20"/>
                <w:szCs w:val="20"/>
              </w:rPr>
              <w:t>rmacionet e kontaktit në strehë</w:t>
            </w:r>
            <w:r w:rsidRPr="009134DC">
              <w:rPr>
                <w:rFonts w:ascii="Garamond" w:hAnsi="Garamond"/>
                <w:spacing w:val="-4"/>
                <w:sz w:val="20"/>
                <w:szCs w:val="20"/>
              </w:rPr>
              <w:t xml:space="preserve"> për policinë, urgjencën, spitalin, zjarrfikësit dhe kontakte të tjera të emergjencës.</w:t>
            </w:r>
          </w:p>
        </w:tc>
      </w:tr>
      <w:tr w:rsidR="0038796E" w:rsidRPr="009134DC" w14:paraId="1329AF20" w14:textId="77777777" w:rsidTr="000437BF">
        <w:trPr>
          <w:trHeight w:val="930"/>
          <w:jc w:val="center"/>
        </w:trPr>
        <w:tc>
          <w:tcPr>
            <w:tcW w:w="1637" w:type="pct"/>
          </w:tcPr>
          <w:p w14:paraId="150FBC1D" w14:textId="64DC7742" w:rsidR="0038796E" w:rsidRPr="009134DC" w:rsidRDefault="00634D28" w:rsidP="00634D28">
            <w:pPr>
              <w:spacing w:after="0" w:line="240" w:lineRule="auto"/>
              <w:jc w:val="both"/>
              <w:rPr>
                <w:rFonts w:ascii="Garamond" w:hAnsi="Garamond"/>
                <w:spacing w:val="-4"/>
                <w:sz w:val="20"/>
                <w:szCs w:val="20"/>
              </w:rPr>
            </w:pPr>
            <w:r w:rsidRPr="009134DC">
              <w:rPr>
                <w:rFonts w:ascii="Garamond" w:hAnsi="Garamond"/>
                <w:spacing w:val="-4"/>
                <w:sz w:val="20"/>
                <w:szCs w:val="20"/>
              </w:rPr>
              <w:t>Strehëz</w:t>
            </w:r>
            <w:r w:rsidR="0038796E" w:rsidRPr="009134DC">
              <w:rPr>
                <w:rFonts w:ascii="Garamond" w:hAnsi="Garamond"/>
                <w:spacing w:val="-4"/>
                <w:sz w:val="20"/>
                <w:szCs w:val="20"/>
              </w:rPr>
              <w:t>a</w:t>
            </w:r>
            <w:r w:rsidR="00F55FD2" w:rsidRPr="009134DC">
              <w:rPr>
                <w:rFonts w:ascii="Garamond" w:hAnsi="Garamond"/>
                <w:spacing w:val="-4"/>
                <w:sz w:val="20"/>
                <w:szCs w:val="20"/>
              </w:rPr>
              <w:t xml:space="preserve"> </w:t>
            </w:r>
            <w:r w:rsidR="0038796E" w:rsidRPr="009134DC">
              <w:rPr>
                <w:rFonts w:ascii="Garamond" w:hAnsi="Garamond"/>
                <w:spacing w:val="-4"/>
                <w:sz w:val="20"/>
                <w:szCs w:val="20"/>
              </w:rPr>
              <w:t>krijon kushte të përshtatshme për përfitueset</w:t>
            </w:r>
            <w:r w:rsidR="000437BF" w:rsidRPr="009134DC">
              <w:rPr>
                <w:rFonts w:ascii="Garamond" w:hAnsi="Garamond"/>
                <w:spacing w:val="-4"/>
                <w:sz w:val="20"/>
                <w:szCs w:val="20"/>
              </w:rPr>
              <w:t>/</w:t>
            </w:r>
            <w:r w:rsidR="0038796E" w:rsidRPr="009134DC">
              <w:rPr>
                <w:rFonts w:ascii="Garamond" w:hAnsi="Garamond"/>
                <w:spacing w:val="-4"/>
                <w:sz w:val="20"/>
                <w:szCs w:val="20"/>
              </w:rPr>
              <w:t>përfituesit</w:t>
            </w:r>
            <w:r w:rsidR="00B97B11" w:rsidRPr="009134DC">
              <w:rPr>
                <w:rFonts w:ascii="Garamond" w:hAnsi="Garamond"/>
                <w:spacing w:val="-4"/>
                <w:sz w:val="20"/>
                <w:szCs w:val="20"/>
              </w:rPr>
              <w:t>,</w:t>
            </w:r>
            <w:r w:rsidR="0038796E" w:rsidRPr="009134DC">
              <w:rPr>
                <w:rFonts w:ascii="Garamond" w:hAnsi="Garamond"/>
                <w:spacing w:val="-4"/>
                <w:sz w:val="20"/>
                <w:szCs w:val="20"/>
              </w:rPr>
              <w:t xml:space="preserve"> në bazë të nevojave të tyre specifike (p.sh.</w:t>
            </w:r>
            <w:r w:rsidR="00B97B11" w:rsidRPr="009134DC">
              <w:rPr>
                <w:rFonts w:ascii="Garamond" w:hAnsi="Garamond"/>
                <w:spacing w:val="-4"/>
                <w:sz w:val="20"/>
                <w:szCs w:val="20"/>
              </w:rPr>
              <w:t>,</w:t>
            </w:r>
            <w:r w:rsidR="0038796E" w:rsidRPr="009134DC">
              <w:rPr>
                <w:rFonts w:ascii="Garamond" w:hAnsi="Garamond"/>
                <w:spacing w:val="-4"/>
                <w:sz w:val="20"/>
                <w:szCs w:val="20"/>
              </w:rPr>
              <w:t xml:space="preserve"> nevoja për arsimim), për përfitueset</w:t>
            </w:r>
            <w:r w:rsidR="000437BF" w:rsidRPr="009134DC">
              <w:rPr>
                <w:rFonts w:ascii="Garamond" w:hAnsi="Garamond"/>
                <w:spacing w:val="-4"/>
                <w:sz w:val="20"/>
                <w:szCs w:val="20"/>
              </w:rPr>
              <w:t>/</w:t>
            </w:r>
            <w:r w:rsidR="0038796E" w:rsidRPr="009134DC">
              <w:rPr>
                <w:rFonts w:ascii="Garamond" w:hAnsi="Garamond"/>
                <w:spacing w:val="-4"/>
                <w:sz w:val="20"/>
                <w:szCs w:val="20"/>
              </w:rPr>
              <w:t>përfituesit me aftësi të kufizuar</w:t>
            </w:r>
            <w:r w:rsidR="00B97B11" w:rsidRPr="009134DC">
              <w:rPr>
                <w:rFonts w:ascii="Garamond" w:hAnsi="Garamond"/>
                <w:spacing w:val="-4"/>
                <w:sz w:val="20"/>
                <w:szCs w:val="20"/>
              </w:rPr>
              <w:t>a</w:t>
            </w:r>
            <w:r w:rsidR="0038796E" w:rsidRPr="009134DC">
              <w:rPr>
                <w:rFonts w:ascii="Garamond" w:hAnsi="Garamond"/>
                <w:spacing w:val="-4"/>
                <w:sz w:val="20"/>
                <w:szCs w:val="20"/>
              </w:rPr>
              <w:t xml:space="preserve"> (</w:t>
            </w:r>
            <w:proofErr w:type="spellStart"/>
            <w:r w:rsidR="0038796E" w:rsidRPr="009134DC">
              <w:rPr>
                <w:rFonts w:ascii="Garamond" w:hAnsi="Garamond"/>
                <w:spacing w:val="-4"/>
                <w:sz w:val="20"/>
                <w:szCs w:val="20"/>
              </w:rPr>
              <w:t>AK</w:t>
            </w:r>
            <w:proofErr w:type="spellEnd"/>
            <w:r w:rsidR="0038796E" w:rsidRPr="009134DC">
              <w:rPr>
                <w:rFonts w:ascii="Garamond" w:hAnsi="Garamond"/>
                <w:spacing w:val="-4"/>
                <w:sz w:val="20"/>
                <w:szCs w:val="20"/>
              </w:rPr>
              <w:t>), për përfitueset</w:t>
            </w:r>
            <w:r w:rsidR="000437BF" w:rsidRPr="009134DC">
              <w:rPr>
                <w:rFonts w:ascii="Garamond" w:hAnsi="Garamond"/>
                <w:spacing w:val="-4"/>
                <w:sz w:val="20"/>
                <w:szCs w:val="20"/>
              </w:rPr>
              <w:t>/</w:t>
            </w:r>
            <w:r w:rsidR="0038796E" w:rsidRPr="009134DC">
              <w:rPr>
                <w:rFonts w:ascii="Garamond" w:hAnsi="Garamond"/>
                <w:spacing w:val="-4"/>
                <w:sz w:val="20"/>
                <w:szCs w:val="20"/>
              </w:rPr>
              <w:t>përfituesit alergjikë ndaj ushqimeve, për besimtarë të besimeve të ndryshme etj.</w:t>
            </w:r>
          </w:p>
        </w:tc>
        <w:tc>
          <w:tcPr>
            <w:tcW w:w="1865" w:type="pct"/>
          </w:tcPr>
          <w:p w14:paraId="17B066D9" w14:textId="4B326BEC" w:rsidR="0038796E" w:rsidRPr="009134DC" w:rsidRDefault="0038796E" w:rsidP="00EA4325">
            <w:pPr>
              <w:spacing w:after="0" w:line="240" w:lineRule="auto"/>
              <w:jc w:val="both"/>
              <w:rPr>
                <w:rFonts w:ascii="Garamond" w:hAnsi="Garamond"/>
                <w:spacing w:val="-4"/>
                <w:sz w:val="20"/>
                <w:szCs w:val="20"/>
              </w:rPr>
            </w:pPr>
            <w:r w:rsidRPr="009134DC">
              <w:rPr>
                <w:rFonts w:ascii="Garamond" w:hAnsi="Garamond"/>
                <w:spacing w:val="-4"/>
                <w:sz w:val="20"/>
                <w:szCs w:val="20"/>
              </w:rPr>
              <w:t>Çdo përfituese</w:t>
            </w:r>
            <w:r w:rsidR="000437BF" w:rsidRPr="009134DC">
              <w:rPr>
                <w:rFonts w:ascii="Garamond" w:hAnsi="Garamond"/>
                <w:spacing w:val="-4"/>
                <w:sz w:val="20"/>
                <w:szCs w:val="20"/>
              </w:rPr>
              <w:t>/</w:t>
            </w:r>
            <w:r w:rsidRPr="009134DC">
              <w:rPr>
                <w:rFonts w:ascii="Garamond" w:hAnsi="Garamond"/>
                <w:spacing w:val="-4"/>
                <w:sz w:val="20"/>
                <w:szCs w:val="20"/>
              </w:rPr>
              <w:t>përfitues përmbush nevojat e saj</w:t>
            </w:r>
            <w:r w:rsidR="000437BF" w:rsidRPr="009134DC">
              <w:rPr>
                <w:rFonts w:ascii="Garamond" w:hAnsi="Garamond"/>
                <w:spacing w:val="-4"/>
                <w:sz w:val="20"/>
                <w:szCs w:val="20"/>
              </w:rPr>
              <w:t>/</w:t>
            </w:r>
            <w:r w:rsidRPr="009134DC">
              <w:rPr>
                <w:rFonts w:ascii="Garamond" w:hAnsi="Garamond"/>
                <w:spacing w:val="-4"/>
                <w:sz w:val="20"/>
                <w:szCs w:val="20"/>
              </w:rPr>
              <w:t>tij</w:t>
            </w:r>
            <w:r w:rsidR="000A1E0B" w:rsidRPr="009134DC">
              <w:rPr>
                <w:rFonts w:ascii="Garamond" w:hAnsi="Garamond"/>
                <w:spacing w:val="-4"/>
                <w:sz w:val="20"/>
                <w:szCs w:val="20"/>
              </w:rPr>
              <w:t>:</w:t>
            </w:r>
          </w:p>
          <w:p w14:paraId="65666327" w14:textId="045C3037" w:rsidR="0038796E" w:rsidRPr="009134DC" w:rsidRDefault="0038796E" w:rsidP="00EA4325">
            <w:pPr>
              <w:spacing w:after="0" w:line="240" w:lineRule="auto"/>
              <w:jc w:val="both"/>
              <w:rPr>
                <w:rFonts w:ascii="Garamond" w:hAnsi="Garamond"/>
                <w:spacing w:val="-4"/>
                <w:sz w:val="20"/>
                <w:szCs w:val="20"/>
              </w:rPr>
            </w:pPr>
            <w:r w:rsidRPr="009134DC">
              <w:rPr>
                <w:rFonts w:ascii="Garamond" w:hAnsi="Garamond"/>
                <w:spacing w:val="-4"/>
                <w:sz w:val="20"/>
                <w:szCs w:val="20"/>
              </w:rPr>
              <w:t>-</w:t>
            </w:r>
            <w:r w:rsidR="000A1E0B" w:rsidRPr="009134DC">
              <w:rPr>
                <w:rFonts w:ascii="Garamond" w:hAnsi="Garamond"/>
                <w:spacing w:val="-4"/>
                <w:sz w:val="20"/>
                <w:szCs w:val="20"/>
              </w:rPr>
              <w:t xml:space="preserve"> klasa</w:t>
            </w:r>
            <w:r w:rsidRPr="009134DC">
              <w:rPr>
                <w:rFonts w:ascii="Garamond" w:hAnsi="Garamond"/>
                <w:spacing w:val="-4"/>
                <w:sz w:val="20"/>
                <w:szCs w:val="20"/>
              </w:rPr>
              <w:t>, libra, programe</w:t>
            </w:r>
            <w:r w:rsidR="00F55FD2" w:rsidRPr="009134DC">
              <w:rPr>
                <w:rFonts w:ascii="Garamond" w:hAnsi="Garamond"/>
                <w:spacing w:val="-4"/>
                <w:sz w:val="20"/>
                <w:szCs w:val="20"/>
              </w:rPr>
              <w:t xml:space="preserve"> </w:t>
            </w:r>
            <w:r w:rsidRPr="009134DC">
              <w:rPr>
                <w:rFonts w:ascii="Garamond" w:hAnsi="Garamond"/>
                <w:spacing w:val="-4"/>
                <w:sz w:val="20"/>
                <w:szCs w:val="20"/>
              </w:rPr>
              <w:t>edukative;</w:t>
            </w:r>
          </w:p>
          <w:p w14:paraId="23F6C495" w14:textId="222E2DDF" w:rsidR="0038796E" w:rsidRPr="009134DC" w:rsidRDefault="0038796E" w:rsidP="00EA4325">
            <w:pPr>
              <w:spacing w:after="0" w:line="240" w:lineRule="auto"/>
              <w:jc w:val="both"/>
              <w:rPr>
                <w:rFonts w:ascii="Garamond" w:hAnsi="Garamond"/>
                <w:spacing w:val="-4"/>
                <w:sz w:val="20"/>
                <w:szCs w:val="20"/>
              </w:rPr>
            </w:pPr>
            <w:r w:rsidRPr="009134DC">
              <w:rPr>
                <w:rFonts w:ascii="Garamond" w:hAnsi="Garamond"/>
                <w:spacing w:val="-4"/>
                <w:sz w:val="20"/>
                <w:szCs w:val="20"/>
              </w:rPr>
              <w:t>-</w:t>
            </w:r>
            <w:r w:rsidR="000A1E0B" w:rsidRPr="009134DC">
              <w:rPr>
                <w:rFonts w:ascii="Garamond" w:hAnsi="Garamond"/>
                <w:spacing w:val="-4"/>
                <w:sz w:val="20"/>
                <w:szCs w:val="20"/>
              </w:rPr>
              <w:t xml:space="preserve"> ambiente </w:t>
            </w:r>
            <w:r w:rsidRPr="009134DC">
              <w:rPr>
                <w:rFonts w:ascii="Garamond" w:hAnsi="Garamond"/>
                <w:spacing w:val="-4"/>
                <w:sz w:val="20"/>
                <w:szCs w:val="20"/>
              </w:rPr>
              <w:t xml:space="preserve">fizike për të mundësuar </w:t>
            </w:r>
            <w:proofErr w:type="spellStart"/>
            <w:r w:rsidRPr="009134DC">
              <w:rPr>
                <w:rFonts w:ascii="Garamond" w:hAnsi="Garamond"/>
                <w:spacing w:val="-4"/>
                <w:sz w:val="20"/>
                <w:szCs w:val="20"/>
              </w:rPr>
              <w:t>aksesueshmërinë</w:t>
            </w:r>
            <w:proofErr w:type="spellEnd"/>
            <w:r w:rsidRPr="009134DC">
              <w:rPr>
                <w:rFonts w:ascii="Garamond" w:hAnsi="Garamond"/>
                <w:spacing w:val="-4"/>
                <w:sz w:val="20"/>
                <w:szCs w:val="20"/>
              </w:rPr>
              <w:t xml:space="preserve"> për përfitueset</w:t>
            </w:r>
            <w:r w:rsidR="000437BF" w:rsidRPr="009134DC">
              <w:rPr>
                <w:rFonts w:ascii="Garamond" w:hAnsi="Garamond"/>
                <w:spacing w:val="-4"/>
                <w:sz w:val="20"/>
                <w:szCs w:val="20"/>
              </w:rPr>
              <w:t>/</w:t>
            </w:r>
            <w:r w:rsidRPr="009134DC">
              <w:rPr>
                <w:rFonts w:ascii="Garamond" w:hAnsi="Garamond"/>
                <w:spacing w:val="-4"/>
                <w:sz w:val="20"/>
                <w:szCs w:val="20"/>
              </w:rPr>
              <w:t xml:space="preserve">përfituesit me </w:t>
            </w:r>
            <w:proofErr w:type="spellStart"/>
            <w:r w:rsidRPr="009134DC">
              <w:rPr>
                <w:rFonts w:ascii="Garamond" w:hAnsi="Garamond"/>
                <w:spacing w:val="-4"/>
                <w:sz w:val="20"/>
                <w:szCs w:val="20"/>
              </w:rPr>
              <w:t>AK</w:t>
            </w:r>
            <w:proofErr w:type="spellEnd"/>
            <w:r w:rsidRPr="009134DC">
              <w:rPr>
                <w:rFonts w:ascii="Garamond" w:hAnsi="Garamond"/>
                <w:spacing w:val="-4"/>
                <w:sz w:val="20"/>
                <w:szCs w:val="20"/>
              </w:rPr>
              <w:t xml:space="preserve"> (tualete, dushe, rampa etj.);</w:t>
            </w:r>
          </w:p>
          <w:p w14:paraId="4CE053CE" w14:textId="3FE0CB3A" w:rsidR="0038796E" w:rsidRPr="009134DC" w:rsidRDefault="0038796E" w:rsidP="00EA4325">
            <w:pPr>
              <w:spacing w:after="0" w:line="240" w:lineRule="auto"/>
              <w:jc w:val="both"/>
              <w:rPr>
                <w:rFonts w:ascii="Garamond" w:hAnsi="Garamond"/>
                <w:spacing w:val="-4"/>
                <w:sz w:val="20"/>
                <w:szCs w:val="20"/>
              </w:rPr>
            </w:pPr>
            <w:r w:rsidRPr="009134DC">
              <w:rPr>
                <w:rFonts w:ascii="Garamond" w:hAnsi="Garamond"/>
                <w:spacing w:val="-4"/>
                <w:sz w:val="20"/>
                <w:szCs w:val="20"/>
              </w:rPr>
              <w:t xml:space="preserve">- </w:t>
            </w:r>
            <w:r w:rsidR="000A1E0B" w:rsidRPr="009134DC">
              <w:rPr>
                <w:rFonts w:ascii="Garamond" w:hAnsi="Garamond"/>
                <w:spacing w:val="-4"/>
                <w:sz w:val="20"/>
                <w:szCs w:val="20"/>
              </w:rPr>
              <w:t xml:space="preserve">dieta </w:t>
            </w:r>
            <w:r w:rsidRPr="009134DC">
              <w:rPr>
                <w:rFonts w:ascii="Garamond" w:hAnsi="Garamond"/>
                <w:spacing w:val="-4"/>
                <w:sz w:val="20"/>
                <w:szCs w:val="20"/>
              </w:rPr>
              <w:t>specifike për përfitueset</w:t>
            </w:r>
            <w:r w:rsidR="000437BF" w:rsidRPr="009134DC">
              <w:rPr>
                <w:rFonts w:ascii="Garamond" w:hAnsi="Garamond"/>
                <w:spacing w:val="-4"/>
                <w:sz w:val="20"/>
                <w:szCs w:val="20"/>
              </w:rPr>
              <w:t>/</w:t>
            </w:r>
            <w:r w:rsidRPr="009134DC">
              <w:rPr>
                <w:rFonts w:ascii="Garamond" w:hAnsi="Garamond"/>
                <w:spacing w:val="-4"/>
                <w:sz w:val="20"/>
                <w:szCs w:val="20"/>
              </w:rPr>
              <w:t>përfituesit alergjik</w:t>
            </w:r>
            <w:r w:rsidR="000A1E0B" w:rsidRPr="009134DC">
              <w:rPr>
                <w:rFonts w:ascii="Garamond" w:hAnsi="Garamond"/>
                <w:spacing w:val="-4"/>
                <w:sz w:val="20"/>
                <w:szCs w:val="20"/>
              </w:rPr>
              <w:t>e/</w:t>
            </w:r>
            <w:r w:rsidRPr="009134DC">
              <w:rPr>
                <w:rFonts w:ascii="Garamond" w:hAnsi="Garamond"/>
                <w:spacing w:val="-4"/>
                <w:sz w:val="20"/>
                <w:szCs w:val="20"/>
              </w:rPr>
              <w:t>ë ndaj ushqimeve;</w:t>
            </w:r>
          </w:p>
          <w:p w14:paraId="54FBF135" w14:textId="5FB27157" w:rsidR="0038796E" w:rsidRPr="009134DC" w:rsidRDefault="0038796E" w:rsidP="00EA4325">
            <w:pPr>
              <w:spacing w:after="0" w:line="240" w:lineRule="auto"/>
              <w:jc w:val="both"/>
              <w:rPr>
                <w:rFonts w:ascii="Garamond" w:hAnsi="Garamond"/>
                <w:spacing w:val="-4"/>
                <w:sz w:val="20"/>
                <w:szCs w:val="20"/>
              </w:rPr>
            </w:pPr>
            <w:r w:rsidRPr="009134DC">
              <w:rPr>
                <w:rFonts w:ascii="Garamond" w:hAnsi="Garamond"/>
                <w:spacing w:val="-4"/>
                <w:sz w:val="20"/>
                <w:szCs w:val="20"/>
              </w:rPr>
              <w:t xml:space="preserve">- </w:t>
            </w:r>
            <w:r w:rsidR="000A1E0B" w:rsidRPr="009134DC">
              <w:rPr>
                <w:rFonts w:ascii="Garamond" w:hAnsi="Garamond"/>
                <w:spacing w:val="-4"/>
                <w:sz w:val="20"/>
                <w:szCs w:val="20"/>
              </w:rPr>
              <w:t xml:space="preserve">hapësira </w:t>
            </w:r>
            <w:r w:rsidRPr="009134DC">
              <w:rPr>
                <w:rFonts w:ascii="Garamond" w:hAnsi="Garamond"/>
                <w:spacing w:val="-4"/>
                <w:sz w:val="20"/>
                <w:szCs w:val="20"/>
              </w:rPr>
              <w:t>të veçanta ku mund të ushtrohen ritet fetare</w:t>
            </w:r>
            <w:r w:rsidR="000A1E0B" w:rsidRPr="009134DC">
              <w:rPr>
                <w:rFonts w:ascii="Garamond" w:hAnsi="Garamond"/>
                <w:spacing w:val="-4"/>
                <w:sz w:val="20"/>
                <w:szCs w:val="20"/>
              </w:rPr>
              <w:t>.</w:t>
            </w:r>
          </w:p>
        </w:tc>
        <w:tc>
          <w:tcPr>
            <w:tcW w:w="1498" w:type="pct"/>
          </w:tcPr>
          <w:p w14:paraId="60616341" w14:textId="61203B27" w:rsidR="0038796E" w:rsidRPr="009134DC" w:rsidRDefault="0038796E" w:rsidP="000A1E0B">
            <w:pPr>
              <w:spacing w:after="0" w:line="240" w:lineRule="auto"/>
              <w:jc w:val="both"/>
              <w:rPr>
                <w:rFonts w:ascii="Garamond" w:hAnsi="Garamond"/>
                <w:bCs/>
                <w:iCs/>
                <w:color w:val="0F243E"/>
                <w:spacing w:val="-4"/>
                <w:sz w:val="20"/>
                <w:szCs w:val="20"/>
              </w:rPr>
            </w:pPr>
            <w:r w:rsidRPr="009134DC">
              <w:rPr>
                <w:rFonts w:ascii="Garamond" w:hAnsi="Garamond"/>
                <w:bCs/>
                <w:iCs/>
                <w:color w:val="0F243E"/>
                <w:spacing w:val="-4"/>
                <w:sz w:val="20"/>
                <w:szCs w:val="20"/>
              </w:rPr>
              <w:t xml:space="preserve">Në </w:t>
            </w:r>
            <w:r w:rsidR="00EA4325" w:rsidRPr="009134DC">
              <w:rPr>
                <w:rFonts w:ascii="Garamond" w:hAnsi="Garamond"/>
                <w:bCs/>
                <w:iCs/>
                <w:color w:val="0F243E"/>
                <w:spacing w:val="-4"/>
                <w:sz w:val="20"/>
                <w:szCs w:val="20"/>
              </w:rPr>
              <w:t>ambientet</w:t>
            </w:r>
            <w:r w:rsidRPr="009134DC">
              <w:rPr>
                <w:rFonts w:ascii="Garamond" w:hAnsi="Garamond"/>
                <w:bCs/>
                <w:iCs/>
                <w:color w:val="0F243E"/>
                <w:spacing w:val="-4"/>
                <w:sz w:val="20"/>
                <w:szCs w:val="20"/>
              </w:rPr>
              <w:t xml:space="preserve"> e qendrës afishohen dukshëm informacione dhe orientime për drejtimet për të shkuar në secilin prej </w:t>
            </w:r>
            <w:r w:rsidR="00EA4325" w:rsidRPr="009134DC">
              <w:rPr>
                <w:rFonts w:ascii="Garamond" w:hAnsi="Garamond"/>
                <w:bCs/>
                <w:iCs/>
                <w:color w:val="0F243E"/>
                <w:spacing w:val="-4"/>
                <w:sz w:val="20"/>
                <w:szCs w:val="20"/>
              </w:rPr>
              <w:t>ambienteve</w:t>
            </w:r>
            <w:r w:rsidRPr="009134DC">
              <w:rPr>
                <w:rFonts w:ascii="Garamond" w:hAnsi="Garamond"/>
                <w:bCs/>
                <w:iCs/>
                <w:color w:val="0F243E"/>
                <w:spacing w:val="-4"/>
                <w:sz w:val="20"/>
                <w:szCs w:val="20"/>
              </w:rPr>
              <w:t xml:space="preserve">. Secili </w:t>
            </w:r>
            <w:r w:rsidR="00EA4325" w:rsidRPr="009134DC">
              <w:rPr>
                <w:rFonts w:ascii="Garamond" w:hAnsi="Garamond"/>
                <w:bCs/>
                <w:iCs/>
                <w:color w:val="0F243E"/>
                <w:spacing w:val="-4"/>
                <w:sz w:val="20"/>
                <w:szCs w:val="20"/>
              </w:rPr>
              <w:t>ambient</w:t>
            </w:r>
            <w:r w:rsidRPr="009134DC">
              <w:rPr>
                <w:rFonts w:ascii="Garamond" w:hAnsi="Garamond"/>
                <w:bCs/>
                <w:iCs/>
                <w:color w:val="0F243E"/>
                <w:spacing w:val="-4"/>
                <w:sz w:val="20"/>
                <w:szCs w:val="20"/>
              </w:rPr>
              <w:t xml:space="preserve"> i identifikuar me një tabelë të dukshme dhe me efekt ndriçues për të lëvizur </w:t>
            </w:r>
            <w:proofErr w:type="spellStart"/>
            <w:r w:rsidRPr="009134DC">
              <w:rPr>
                <w:rFonts w:ascii="Garamond" w:hAnsi="Garamond"/>
                <w:bCs/>
                <w:iCs/>
                <w:color w:val="0F243E"/>
                <w:spacing w:val="-4"/>
                <w:sz w:val="20"/>
                <w:szCs w:val="20"/>
              </w:rPr>
              <w:t>lirshmërisht</w:t>
            </w:r>
            <w:proofErr w:type="spellEnd"/>
            <w:r w:rsidRPr="009134DC">
              <w:rPr>
                <w:rFonts w:ascii="Garamond" w:hAnsi="Garamond"/>
                <w:bCs/>
                <w:iCs/>
                <w:color w:val="0F243E"/>
                <w:spacing w:val="-4"/>
                <w:sz w:val="20"/>
                <w:szCs w:val="20"/>
              </w:rPr>
              <w:t xml:space="preserve"> edhe gjatë natës apo për të krijuar lehtësi për personat me </w:t>
            </w:r>
            <w:proofErr w:type="spellStart"/>
            <w:r w:rsidRPr="009134DC">
              <w:rPr>
                <w:rFonts w:ascii="Garamond" w:hAnsi="Garamond"/>
                <w:bCs/>
                <w:iCs/>
                <w:color w:val="0F243E"/>
                <w:spacing w:val="-4"/>
                <w:sz w:val="20"/>
                <w:szCs w:val="20"/>
              </w:rPr>
              <w:t>AK</w:t>
            </w:r>
            <w:proofErr w:type="spellEnd"/>
            <w:r w:rsidRPr="009134DC">
              <w:rPr>
                <w:rFonts w:ascii="Garamond" w:hAnsi="Garamond"/>
                <w:bCs/>
                <w:iCs/>
                <w:color w:val="0F243E"/>
                <w:spacing w:val="-4"/>
                <w:sz w:val="20"/>
                <w:szCs w:val="20"/>
              </w:rPr>
              <w:t>.</w:t>
            </w:r>
          </w:p>
        </w:tc>
      </w:tr>
      <w:tr w:rsidR="0038796E" w:rsidRPr="009134DC" w14:paraId="30011449" w14:textId="77777777" w:rsidTr="000437BF">
        <w:trPr>
          <w:trHeight w:val="1415"/>
          <w:jc w:val="center"/>
        </w:trPr>
        <w:tc>
          <w:tcPr>
            <w:tcW w:w="1637" w:type="pct"/>
          </w:tcPr>
          <w:p w14:paraId="4130116D" w14:textId="61B50A89" w:rsidR="0038796E" w:rsidRPr="009134DC" w:rsidRDefault="0038796E" w:rsidP="00B97B11">
            <w:pPr>
              <w:spacing w:after="0" w:line="240" w:lineRule="auto"/>
              <w:jc w:val="both"/>
              <w:rPr>
                <w:rFonts w:ascii="Garamond" w:hAnsi="Garamond"/>
                <w:spacing w:val="-4"/>
                <w:sz w:val="20"/>
                <w:szCs w:val="20"/>
              </w:rPr>
            </w:pPr>
            <w:r w:rsidRPr="009134DC">
              <w:rPr>
                <w:rFonts w:ascii="Garamond" w:hAnsi="Garamond"/>
                <w:spacing w:val="-4"/>
                <w:sz w:val="20"/>
                <w:szCs w:val="20"/>
              </w:rPr>
              <w:t>Ambientet e përbashkëta duhet të kenë të gjitha materialet e nevojshme për jetesë kolektive. Në një dhomë gjumi nuk mund të flenë më shumë se 3</w:t>
            </w:r>
            <w:r w:rsidR="00B97B11" w:rsidRPr="009134DC">
              <w:rPr>
                <w:rFonts w:ascii="Garamond" w:hAnsi="Garamond"/>
                <w:spacing w:val="-4"/>
                <w:sz w:val="20"/>
                <w:szCs w:val="20"/>
              </w:rPr>
              <w:t>–</w:t>
            </w:r>
            <w:r w:rsidRPr="009134DC">
              <w:rPr>
                <w:rFonts w:ascii="Garamond" w:hAnsi="Garamond"/>
                <w:spacing w:val="-4"/>
                <w:sz w:val="20"/>
                <w:szCs w:val="20"/>
              </w:rPr>
              <w:t>4</w:t>
            </w:r>
            <w:r w:rsidR="00B97B11" w:rsidRPr="009134DC">
              <w:rPr>
                <w:rFonts w:ascii="Garamond" w:hAnsi="Garamond"/>
                <w:spacing w:val="-4"/>
                <w:sz w:val="20"/>
                <w:szCs w:val="20"/>
              </w:rPr>
              <w:t xml:space="preserve"> </w:t>
            </w:r>
            <w:r w:rsidRPr="009134DC">
              <w:rPr>
                <w:rFonts w:ascii="Garamond" w:hAnsi="Garamond"/>
                <w:spacing w:val="-4"/>
                <w:sz w:val="20"/>
                <w:szCs w:val="20"/>
              </w:rPr>
              <w:t>përfituese</w:t>
            </w:r>
            <w:r w:rsidR="000437BF" w:rsidRPr="009134DC">
              <w:rPr>
                <w:rFonts w:ascii="Garamond" w:hAnsi="Garamond"/>
                <w:spacing w:val="-4"/>
                <w:sz w:val="20"/>
                <w:szCs w:val="20"/>
              </w:rPr>
              <w:t>/</w:t>
            </w:r>
            <w:r w:rsidRPr="009134DC">
              <w:rPr>
                <w:rFonts w:ascii="Garamond" w:hAnsi="Garamond"/>
                <w:spacing w:val="-4"/>
                <w:sz w:val="20"/>
                <w:szCs w:val="20"/>
              </w:rPr>
              <w:t>përfitues, por merren masa për të siguruar hapësira për funksionim normal të përfitueses</w:t>
            </w:r>
            <w:r w:rsidR="000437BF" w:rsidRPr="009134DC">
              <w:rPr>
                <w:rFonts w:ascii="Garamond" w:hAnsi="Garamond"/>
                <w:spacing w:val="-4"/>
                <w:sz w:val="20"/>
                <w:szCs w:val="20"/>
              </w:rPr>
              <w:t>/</w:t>
            </w:r>
            <w:r w:rsidRPr="009134DC">
              <w:rPr>
                <w:rFonts w:ascii="Garamond" w:hAnsi="Garamond"/>
                <w:spacing w:val="-4"/>
                <w:sz w:val="20"/>
                <w:szCs w:val="20"/>
              </w:rPr>
              <w:t>përfituesit.</w:t>
            </w:r>
          </w:p>
        </w:tc>
        <w:tc>
          <w:tcPr>
            <w:tcW w:w="1865" w:type="pct"/>
          </w:tcPr>
          <w:p w14:paraId="6C196247" w14:textId="647E4C71" w:rsidR="0038796E" w:rsidRPr="009134DC" w:rsidRDefault="000A1E0B" w:rsidP="00EA4325">
            <w:pPr>
              <w:spacing w:after="0" w:line="240" w:lineRule="auto"/>
              <w:jc w:val="both"/>
              <w:rPr>
                <w:rFonts w:ascii="Garamond" w:hAnsi="Garamond"/>
                <w:spacing w:val="-4"/>
                <w:sz w:val="20"/>
                <w:szCs w:val="20"/>
              </w:rPr>
            </w:pPr>
            <w:r w:rsidRPr="009134DC">
              <w:rPr>
                <w:rFonts w:ascii="Garamond" w:hAnsi="Garamond"/>
                <w:spacing w:val="-4"/>
                <w:sz w:val="20"/>
                <w:szCs w:val="20"/>
              </w:rPr>
              <w:t>Një dhomë gjumi ka</w:t>
            </w:r>
            <w:r w:rsidR="0038796E" w:rsidRPr="009134DC">
              <w:rPr>
                <w:rFonts w:ascii="Garamond" w:hAnsi="Garamond"/>
                <w:spacing w:val="-4"/>
                <w:sz w:val="20"/>
                <w:szCs w:val="20"/>
              </w:rPr>
              <w:t xml:space="preserve"> krevat, komodinë, dollap rrobash,</w:t>
            </w:r>
            <w:r w:rsidR="00F55FD2" w:rsidRPr="009134DC">
              <w:rPr>
                <w:rFonts w:ascii="Garamond" w:hAnsi="Garamond"/>
                <w:spacing w:val="-4"/>
                <w:sz w:val="20"/>
                <w:szCs w:val="20"/>
              </w:rPr>
              <w:t xml:space="preserve"> </w:t>
            </w:r>
            <w:r w:rsidR="0038796E" w:rsidRPr="009134DC">
              <w:rPr>
                <w:rFonts w:ascii="Garamond" w:hAnsi="Garamond"/>
                <w:spacing w:val="-4"/>
                <w:sz w:val="20"/>
                <w:szCs w:val="20"/>
              </w:rPr>
              <w:t>ndriçim të mirë, ngrohje dhe ftohje, çarçafë dhe mbulesa të n</w:t>
            </w:r>
            <w:r w:rsidRPr="009134DC">
              <w:rPr>
                <w:rFonts w:ascii="Garamond" w:hAnsi="Garamond"/>
                <w:spacing w:val="-4"/>
                <w:sz w:val="20"/>
                <w:szCs w:val="20"/>
              </w:rPr>
              <w:t>grohta (batanije, jorgan</w:t>
            </w:r>
            <w:r w:rsidR="00B97B11" w:rsidRPr="009134DC">
              <w:rPr>
                <w:rFonts w:ascii="Garamond" w:hAnsi="Garamond"/>
                <w:spacing w:val="-4"/>
                <w:sz w:val="20"/>
                <w:szCs w:val="20"/>
              </w:rPr>
              <w:t xml:space="preserve"> etj.)</w:t>
            </w:r>
            <w:r w:rsidR="0038796E" w:rsidRPr="009134DC">
              <w:rPr>
                <w:rFonts w:ascii="Garamond" w:hAnsi="Garamond"/>
                <w:spacing w:val="-4"/>
                <w:sz w:val="20"/>
                <w:szCs w:val="20"/>
              </w:rPr>
              <w:t xml:space="preserve"> etj.</w:t>
            </w:r>
          </w:p>
        </w:tc>
        <w:tc>
          <w:tcPr>
            <w:tcW w:w="1498" w:type="pct"/>
          </w:tcPr>
          <w:p w14:paraId="24DC3C46" w14:textId="77777777" w:rsidR="0038796E" w:rsidRPr="009134DC" w:rsidRDefault="0038796E" w:rsidP="00EA4325">
            <w:pPr>
              <w:spacing w:after="0" w:line="240" w:lineRule="auto"/>
              <w:jc w:val="both"/>
              <w:rPr>
                <w:rFonts w:ascii="Garamond" w:hAnsi="Garamond"/>
                <w:bCs/>
                <w:iCs/>
                <w:color w:val="0F243E"/>
                <w:spacing w:val="-4"/>
                <w:sz w:val="20"/>
                <w:szCs w:val="20"/>
              </w:rPr>
            </w:pPr>
            <w:r w:rsidRPr="009134DC">
              <w:rPr>
                <w:rFonts w:ascii="Garamond" w:hAnsi="Garamond"/>
                <w:bCs/>
                <w:iCs/>
                <w:color w:val="0F243E"/>
                <w:spacing w:val="-4"/>
                <w:sz w:val="20"/>
                <w:szCs w:val="20"/>
              </w:rPr>
              <w:t>Inventari i pajisjeve të dhomës së gjumit i afishuar prapa derës së secilës dhomë.</w:t>
            </w:r>
          </w:p>
        </w:tc>
      </w:tr>
      <w:tr w:rsidR="0038796E" w:rsidRPr="009134DC" w14:paraId="6F3A6B17" w14:textId="77777777" w:rsidTr="000437BF">
        <w:trPr>
          <w:trHeight w:val="1415"/>
          <w:jc w:val="center"/>
        </w:trPr>
        <w:tc>
          <w:tcPr>
            <w:tcW w:w="1637" w:type="pct"/>
          </w:tcPr>
          <w:p w14:paraId="3473F99B" w14:textId="77777777" w:rsidR="0038796E" w:rsidRPr="009134DC" w:rsidRDefault="0038796E" w:rsidP="00EA4325">
            <w:pPr>
              <w:spacing w:after="0" w:line="240" w:lineRule="auto"/>
              <w:jc w:val="both"/>
              <w:rPr>
                <w:rFonts w:ascii="Garamond" w:hAnsi="Garamond"/>
                <w:spacing w:val="-4"/>
                <w:sz w:val="20"/>
                <w:szCs w:val="20"/>
              </w:rPr>
            </w:pPr>
            <w:r w:rsidRPr="009134DC">
              <w:rPr>
                <w:rFonts w:ascii="Garamond" w:hAnsi="Garamond"/>
                <w:spacing w:val="-4"/>
                <w:sz w:val="20"/>
                <w:szCs w:val="20"/>
              </w:rPr>
              <w:t>Ka rregulla të brendshme për përdorimin dhe funksionimin e ambienteve të institucionit.</w:t>
            </w:r>
          </w:p>
          <w:p w14:paraId="603B74EA" w14:textId="77777777" w:rsidR="0038796E" w:rsidRPr="009134DC" w:rsidRDefault="0038796E" w:rsidP="00EA4325">
            <w:pPr>
              <w:spacing w:after="0" w:line="240" w:lineRule="auto"/>
              <w:jc w:val="both"/>
              <w:rPr>
                <w:rFonts w:ascii="Garamond" w:hAnsi="Garamond"/>
                <w:spacing w:val="-4"/>
                <w:sz w:val="20"/>
                <w:szCs w:val="20"/>
              </w:rPr>
            </w:pPr>
          </w:p>
        </w:tc>
        <w:tc>
          <w:tcPr>
            <w:tcW w:w="1865" w:type="pct"/>
          </w:tcPr>
          <w:p w14:paraId="64012B65" w14:textId="79621AAF" w:rsidR="0038796E" w:rsidRPr="009134DC" w:rsidRDefault="0038796E" w:rsidP="00EA4325">
            <w:pPr>
              <w:pStyle w:val="ListParagraph"/>
              <w:spacing w:after="0" w:line="240" w:lineRule="auto"/>
              <w:ind w:left="0"/>
              <w:jc w:val="both"/>
              <w:rPr>
                <w:rFonts w:ascii="Garamond" w:hAnsi="Garamond"/>
                <w:spacing w:val="-4"/>
                <w:sz w:val="20"/>
                <w:szCs w:val="20"/>
              </w:rPr>
            </w:pPr>
            <w:r w:rsidRPr="009134DC">
              <w:rPr>
                <w:rFonts w:ascii="Garamond" w:hAnsi="Garamond"/>
                <w:spacing w:val="-4"/>
                <w:sz w:val="20"/>
                <w:szCs w:val="20"/>
              </w:rPr>
              <w:t>Rregullore të shkruara për përdorimin e ambienteve private, të përbashkëta, të zyrave të profesionisteve</w:t>
            </w:r>
            <w:r w:rsidR="000437BF" w:rsidRPr="009134DC">
              <w:rPr>
                <w:rFonts w:ascii="Garamond" w:hAnsi="Garamond"/>
                <w:spacing w:val="-4"/>
                <w:sz w:val="20"/>
                <w:szCs w:val="20"/>
              </w:rPr>
              <w:t>/</w:t>
            </w:r>
            <w:r w:rsidRPr="009134DC">
              <w:rPr>
                <w:rFonts w:ascii="Garamond" w:hAnsi="Garamond"/>
                <w:spacing w:val="-4"/>
                <w:sz w:val="20"/>
                <w:szCs w:val="20"/>
              </w:rPr>
              <w:t>profesionistëve etj</w:t>
            </w:r>
            <w:r w:rsidR="00B97B11" w:rsidRPr="009134DC">
              <w:rPr>
                <w:rFonts w:ascii="Garamond" w:hAnsi="Garamond"/>
                <w:spacing w:val="-4"/>
                <w:sz w:val="20"/>
                <w:szCs w:val="20"/>
              </w:rPr>
              <w:t>.</w:t>
            </w:r>
          </w:p>
          <w:p w14:paraId="1BEA9B3C" w14:textId="77777777" w:rsidR="0038796E" w:rsidRPr="009134DC" w:rsidRDefault="0038796E" w:rsidP="00EA4325">
            <w:pPr>
              <w:pStyle w:val="ListParagraph"/>
              <w:spacing w:after="0" w:line="240" w:lineRule="auto"/>
              <w:ind w:left="0"/>
              <w:jc w:val="both"/>
              <w:rPr>
                <w:rFonts w:ascii="Garamond" w:hAnsi="Garamond"/>
                <w:spacing w:val="-4"/>
                <w:sz w:val="20"/>
                <w:szCs w:val="20"/>
              </w:rPr>
            </w:pPr>
          </w:p>
        </w:tc>
        <w:tc>
          <w:tcPr>
            <w:tcW w:w="1498" w:type="pct"/>
          </w:tcPr>
          <w:p w14:paraId="12520299" w14:textId="338EB80C" w:rsidR="0038796E" w:rsidRPr="009134DC" w:rsidRDefault="0038796E" w:rsidP="00EA4325">
            <w:pPr>
              <w:spacing w:after="0" w:line="240" w:lineRule="auto"/>
              <w:jc w:val="both"/>
              <w:rPr>
                <w:rFonts w:ascii="Garamond" w:hAnsi="Garamond"/>
                <w:bCs/>
                <w:iCs/>
                <w:color w:val="0F243E"/>
                <w:spacing w:val="-4"/>
                <w:sz w:val="20"/>
                <w:szCs w:val="20"/>
              </w:rPr>
            </w:pPr>
            <w:r w:rsidRPr="009134DC">
              <w:rPr>
                <w:rFonts w:ascii="Garamond" w:hAnsi="Garamond"/>
                <w:color w:val="000000"/>
                <w:spacing w:val="-4"/>
                <w:sz w:val="20"/>
                <w:szCs w:val="20"/>
              </w:rPr>
              <w:t>Ambientet e përbashkëta monitorohen nga kamera ose stafi i turnit gjatë zhvillimit të aktiviteteve të përbashkëta</w:t>
            </w:r>
            <w:r w:rsidRPr="009134DC">
              <w:rPr>
                <w:rFonts w:ascii="Garamond" w:hAnsi="Garamond"/>
                <w:bCs/>
                <w:iCs/>
                <w:color w:val="0F243E"/>
                <w:spacing w:val="-4"/>
                <w:sz w:val="20"/>
                <w:szCs w:val="20"/>
              </w:rPr>
              <w:t>.</w:t>
            </w:r>
          </w:p>
        </w:tc>
      </w:tr>
      <w:tr w:rsidR="0038796E" w:rsidRPr="009134DC" w14:paraId="69EF33DE" w14:textId="77777777" w:rsidTr="000437BF">
        <w:trPr>
          <w:trHeight w:val="1415"/>
          <w:jc w:val="center"/>
        </w:trPr>
        <w:tc>
          <w:tcPr>
            <w:tcW w:w="1637" w:type="pct"/>
          </w:tcPr>
          <w:p w14:paraId="2F2B4472" w14:textId="77777777" w:rsidR="0038796E" w:rsidRPr="009134DC" w:rsidRDefault="0038796E" w:rsidP="00EA4325">
            <w:pPr>
              <w:spacing w:after="0" w:line="240" w:lineRule="auto"/>
              <w:jc w:val="both"/>
              <w:rPr>
                <w:rFonts w:ascii="Garamond" w:hAnsi="Garamond"/>
                <w:spacing w:val="-4"/>
                <w:sz w:val="20"/>
                <w:szCs w:val="20"/>
              </w:rPr>
            </w:pPr>
            <w:r w:rsidRPr="009134DC">
              <w:rPr>
                <w:rFonts w:ascii="Garamond" w:hAnsi="Garamond"/>
                <w:spacing w:val="-4"/>
                <w:sz w:val="20"/>
                <w:szCs w:val="20"/>
              </w:rPr>
              <w:t>Strehëza siguron një ambient të përshtatshëm dhe pajisje të nevojshme për stafin për të kryer punën në standarde të kënaqshme.</w:t>
            </w:r>
          </w:p>
        </w:tc>
        <w:tc>
          <w:tcPr>
            <w:tcW w:w="1865" w:type="pct"/>
          </w:tcPr>
          <w:p w14:paraId="29EDA341" w14:textId="6E058F00" w:rsidR="0038796E" w:rsidRPr="009134DC" w:rsidRDefault="0038796E" w:rsidP="00EA4325">
            <w:pPr>
              <w:spacing w:after="0" w:line="240" w:lineRule="auto"/>
              <w:jc w:val="both"/>
              <w:rPr>
                <w:rFonts w:ascii="Garamond" w:hAnsi="Garamond"/>
                <w:spacing w:val="-4"/>
                <w:sz w:val="20"/>
                <w:szCs w:val="20"/>
              </w:rPr>
            </w:pPr>
            <w:r w:rsidRPr="009134DC">
              <w:rPr>
                <w:rFonts w:ascii="Garamond" w:hAnsi="Garamond"/>
                <w:spacing w:val="-4"/>
                <w:sz w:val="20"/>
                <w:szCs w:val="20"/>
              </w:rPr>
              <w:t>Zyra e stafit ka të gjitha pajisjet e nevojshme (tavolinë, kompjuter, karrige, dollap, kasafortë, telefon etj</w:t>
            </w:r>
            <w:r w:rsidR="00EA4325" w:rsidRPr="009134DC">
              <w:rPr>
                <w:rFonts w:ascii="Garamond" w:hAnsi="Garamond"/>
                <w:spacing w:val="-4"/>
                <w:sz w:val="20"/>
                <w:szCs w:val="20"/>
              </w:rPr>
              <w:t>.</w:t>
            </w:r>
            <w:r w:rsidRPr="009134DC">
              <w:rPr>
                <w:rFonts w:ascii="Garamond" w:hAnsi="Garamond"/>
                <w:spacing w:val="-4"/>
                <w:sz w:val="20"/>
                <w:szCs w:val="20"/>
              </w:rPr>
              <w:t>).</w:t>
            </w:r>
          </w:p>
          <w:p w14:paraId="1C9CC64A" w14:textId="6D08B972" w:rsidR="0038796E" w:rsidRPr="009134DC" w:rsidRDefault="0038796E" w:rsidP="00EA4325">
            <w:pPr>
              <w:spacing w:after="0" w:line="240" w:lineRule="auto"/>
              <w:jc w:val="both"/>
              <w:rPr>
                <w:rFonts w:ascii="Garamond" w:hAnsi="Garamond"/>
                <w:spacing w:val="-4"/>
                <w:sz w:val="20"/>
                <w:szCs w:val="20"/>
              </w:rPr>
            </w:pPr>
            <w:r w:rsidRPr="009134DC">
              <w:rPr>
                <w:rFonts w:ascii="Garamond" w:hAnsi="Garamond"/>
                <w:spacing w:val="-4"/>
                <w:sz w:val="20"/>
                <w:szCs w:val="20"/>
              </w:rPr>
              <w:t>Dhomat e profesionisteve</w:t>
            </w:r>
            <w:r w:rsidR="000437BF" w:rsidRPr="009134DC">
              <w:rPr>
                <w:rFonts w:ascii="Garamond" w:hAnsi="Garamond"/>
                <w:spacing w:val="-4"/>
                <w:sz w:val="20"/>
                <w:szCs w:val="20"/>
              </w:rPr>
              <w:t>/</w:t>
            </w:r>
            <w:r w:rsidRPr="009134DC">
              <w:rPr>
                <w:rFonts w:ascii="Garamond" w:hAnsi="Garamond"/>
                <w:spacing w:val="-4"/>
                <w:sz w:val="20"/>
                <w:szCs w:val="20"/>
              </w:rPr>
              <w:t xml:space="preserve">profesionistëve sigurojnë </w:t>
            </w:r>
            <w:proofErr w:type="spellStart"/>
            <w:r w:rsidRPr="009134DC">
              <w:rPr>
                <w:rFonts w:ascii="Garamond" w:hAnsi="Garamond"/>
                <w:spacing w:val="-4"/>
                <w:sz w:val="20"/>
                <w:szCs w:val="20"/>
              </w:rPr>
              <w:t>komoditetin</w:t>
            </w:r>
            <w:proofErr w:type="spellEnd"/>
            <w:r w:rsidRPr="009134DC">
              <w:rPr>
                <w:rFonts w:ascii="Garamond" w:hAnsi="Garamond"/>
                <w:spacing w:val="-4"/>
                <w:sz w:val="20"/>
                <w:szCs w:val="20"/>
              </w:rPr>
              <w:t xml:space="preserve">, privatësinë dhe </w:t>
            </w:r>
            <w:proofErr w:type="spellStart"/>
            <w:r w:rsidRPr="009134DC">
              <w:rPr>
                <w:rFonts w:ascii="Garamond" w:hAnsi="Garamond"/>
                <w:spacing w:val="-4"/>
                <w:sz w:val="20"/>
                <w:szCs w:val="20"/>
              </w:rPr>
              <w:t>konfidencialitetin</w:t>
            </w:r>
            <w:proofErr w:type="spellEnd"/>
            <w:r w:rsidRPr="009134DC">
              <w:rPr>
                <w:rFonts w:ascii="Garamond" w:hAnsi="Garamond"/>
                <w:spacing w:val="-4"/>
                <w:sz w:val="20"/>
                <w:szCs w:val="20"/>
              </w:rPr>
              <w:t xml:space="preserve"> e përfituesit</w:t>
            </w:r>
            <w:r w:rsidR="000437BF" w:rsidRPr="009134DC">
              <w:rPr>
                <w:rFonts w:ascii="Garamond" w:hAnsi="Garamond"/>
                <w:spacing w:val="-4"/>
                <w:sz w:val="20"/>
                <w:szCs w:val="20"/>
              </w:rPr>
              <w:t>/</w:t>
            </w:r>
            <w:r w:rsidRPr="009134DC">
              <w:rPr>
                <w:rFonts w:ascii="Garamond" w:hAnsi="Garamond"/>
                <w:spacing w:val="-4"/>
                <w:sz w:val="20"/>
                <w:szCs w:val="20"/>
              </w:rPr>
              <w:t>përfitueses.</w:t>
            </w:r>
          </w:p>
        </w:tc>
        <w:tc>
          <w:tcPr>
            <w:tcW w:w="1498" w:type="pct"/>
          </w:tcPr>
          <w:p w14:paraId="456FB7E9" w14:textId="6F380C35" w:rsidR="0038796E" w:rsidRPr="009134DC" w:rsidRDefault="0038796E" w:rsidP="00EA4325">
            <w:pPr>
              <w:spacing w:after="0" w:line="240" w:lineRule="auto"/>
              <w:jc w:val="both"/>
              <w:rPr>
                <w:rFonts w:ascii="Garamond" w:hAnsi="Garamond"/>
                <w:b/>
                <w:bCs/>
                <w:i/>
                <w:iCs/>
                <w:color w:val="0F243E"/>
                <w:spacing w:val="-4"/>
                <w:sz w:val="20"/>
                <w:szCs w:val="20"/>
              </w:rPr>
            </w:pPr>
            <w:r w:rsidRPr="009134DC">
              <w:rPr>
                <w:rFonts w:ascii="Garamond" w:hAnsi="Garamond"/>
                <w:spacing w:val="-4"/>
                <w:sz w:val="20"/>
                <w:szCs w:val="20"/>
              </w:rPr>
              <w:t>Shërbimet e ofruara nga profesionistet</w:t>
            </w:r>
            <w:r w:rsidR="000437BF" w:rsidRPr="009134DC">
              <w:rPr>
                <w:rFonts w:ascii="Garamond" w:hAnsi="Garamond"/>
                <w:spacing w:val="-4"/>
                <w:sz w:val="20"/>
                <w:szCs w:val="20"/>
              </w:rPr>
              <w:t>/</w:t>
            </w:r>
            <w:r w:rsidRPr="009134DC">
              <w:rPr>
                <w:rFonts w:ascii="Garamond" w:hAnsi="Garamond"/>
                <w:spacing w:val="-4"/>
                <w:sz w:val="20"/>
                <w:szCs w:val="20"/>
              </w:rPr>
              <w:t xml:space="preserve">profesionistët sigurojnë privatësi dhe </w:t>
            </w:r>
            <w:proofErr w:type="spellStart"/>
            <w:r w:rsidRPr="009134DC">
              <w:rPr>
                <w:rFonts w:ascii="Garamond" w:hAnsi="Garamond"/>
                <w:spacing w:val="-4"/>
                <w:sz w:val="20"/>
                <w:szCs w:val="20"/>
              </w:rPr>
              <w:t>konfidencialitet</w:t>
            </w:r>
            <w:proofErr w:type="spellEnd"/>
            <w:r w:rsidRPr="009134DC">
              <w:rPr>
                <w:rFonts w:ascii="Garamond" w:hAnsi="Garamond"/>
                <w:spacing w:val="-4"/>
                <w:sz w:val="20"/>
                <w:szCs w:val="20"/>
              </w:rPr>
              <w:t xml:space="preserve"> për përfitueset</w:t>
            </w:r>
            <w:r w:rsidR="000437BF" w:rsidRPr="009134DC">
              <w:rPr>
                <w:rFonts w:ascii="Garamond" w:hAnsi="Garamond"/>
                <w:spacing w:val="-4"/>
                <w:sz w:val="20"/>
                <w:szCs w:val="20"/>
              </w:rPr>
              <w:t>/</w:t>
            </w:r>
            <w:r w:rsidR="000A1E0B" w:rsidRPr="009134DC">
              <w:rPr>
                <w:rFonts w:ascii="Garamond" w:hAnsi="Garamond"/>
                <w:spacing w:val="-4"/>
                <w:sz w:val="20"/>
                <w:szCs w:val="20"/>
              </w:rPr>
              <w:t xml:space="preserve"> </w:t>
            </w:r>
            <w:r w:rsidRPr="009134DC">
              <w:rPr>
                <w:rFonts w:ascii="Garamond" w:hAnsi="Garamond"/>
                <w:spacing w:val="-4"/>
                <w:sz w:val="20"/>
                <w:szCs w:val="20"/>
              </w:rPr>
              <w:t>përfituesit.</w:t>
            </w:r>
          </w:p>
        </w:tc>
      </w:tr>
      <w:tr w:rsidR="0038796E" w:rsidRPr="009134DC" w14:paraId="294FA0BD" w14:textId="77777777" w:rsidTr="00517E21">
        <w:trPr>
          <w:trHeight w:val="260"/>
          <w:jc w:val="center"/>
        </w:trPr>
        <w:tc>
          <w:tcPr>
            <w:tcW w:w="1637" w:type="pct"/>
          </w:tcPr>
          <w:p w14:paraId="18A5BDC4" w14:textId="301D3660" w:rsidR="0038796E" w:rsidRPr="009134DC" w:rsidRDefault="0038796E" w:rsidP="00EA4325">
            <w:pPr>
              <w:spacing w:after="0" w:line="240" w:lineRule="auto"/>
              <w:jc w:val="both"/>
              <w:rPr>
                <w:rFonts w:ascii="Garamond" w:hAnsi="Garamond"/>
                <w:spacing w:val="-4"/>
                <w:sz w:val="20"/>
                <w:szCs w:val="20"/>
              </w:rPr>
            </w:pPr>
            <w:r w:rsidRPr="009134DC">
              <w:rPr>
                <w:rFonts w:ascii="Garamond" w:hAnsi="Garamond"/>
                <w:spacing w:val="-4"/>
                <w:sz w:val="20"/>
                <w:szCs w:val="20"/>
              </w:rPr>
              <w:lastRenderedPageBreak/>
              <w:t>Përfitueset</w:t>
            </w:r>
            <w:r w:rsidR="000437BF" w:rsidRPr="009134DC">
              <w:rPr>
                <w:rFonts w:ascii="Garamond" w:hAnsi="Garamond"/>
                <w:spacing w:val="-4"/>
                <w:sz w:val="20"/>
                <w:szCs w:val="20"/>
              </w:rPr>
              <w:t>/</w:t>
            </w:r>
            <w:r w:rsidRPr="009134DC">
              <w:rPr>
                <w:rFonts w:ascii="Garamond" w:hAnsi="Garamond"/>
                <w:spacing w:val="-4"/>
                <w:sz w:val="20"/>
                <w:szCs w:val="20"/>
              </w:rPr>
              <w:t xml:space="preserve">përfituesit aktivizohen për mirëmbajtjen e ambienteve personale dhe të përbashkëta, kjo jo vetëm në kontekstin e mirëmbajtjes së </w:t>
            </w:r>
            <w:r w:rsidR="00517E21" w:rsidRPr="009134DC">
              <w:rPr>
                <w:rFonts w:ascii="Garamond" w:hAnsi="Garamond"/>
                <w:spacing w:val="-4"/>
                <w:sz w:val="20"/>
                <w:szCs w:val="20"/>
              </w:rPr>
              <w:t>ambienteve</w:t>
            </w:r>
            <w:r w:rsidRPr="009134DC">
              <w:rPr>
                <w:rFonts w:ascii="Garamond" w:hAnsi="Garamond"/>
                <w:spacing w:val="-4"/>
                <w:sz w:val="20"/>
                <w:szCs w:val="20"/>
              </w:rPr>
              <w:t xml:space="preserve"> të përbashkëta</w:t>
            </w:r>
            <w:r w:rsidR="000D0EE0" w:rsidRPr="009134DC">
              <w:rPr>
                <w:rFonts w:ascii="Garamond" w:hAnsi="Garamond"/>
                <w:spacing w:val="-4"/>
                <w:sz w:val="20"/>
                <w:szCs w:val="20"/>
              </w:rPr>
              <w:t>,</w:t>
            </w:r>
            <w:r w:rsidRPr="009134DC">
              <w:rPr>
                <w:rFonts w:ascii="Garamond" w:hAnsi="Garamond"/>
                <w:spacing w:val="-4"/>
                <w:sz w:val="20"/>
                <w:szCs w:val="20"/>
              </w:rPr>
              <w:t xml:space="preserve"> por njëkohësisht edhe për rritjen dhe zhvillimin e aftësive jetësore të përfituesve.</w:t>
            </w:r>
          </w:p>
        </w:tc>
        <w:tc>
          <w:tcPr>
            <w:tcW w:w="1865" w:type="pct"/>
          </w:tcPr>
          <w:p w14:paraId="296DD42F" w14:textId="6BBBD0D2" w:rsidR="0038796E" w:rsidRPr="009134DC" w:rsidRDefault="00517E21" w:rsidP="00EA4325">
            <w:pPr>
              <w:spacing w:after="0" w:line="240" w:lineRule="auto"/>
              <w:jc w:val="both"/>
              <w:rPr>
                <w:rFonts w:ascii="Garamond" w:hAnsi="Garamond"/>
                <w:spacing w:val="-4"/>
                <w:sz w:val="20"/>
                <w:szCs w:val="20"/>
              </w:rPr>
            </w:pPr>
            <w:r w:rsidRPr="009134DC">
              <w:rPr>
                <w:rFonts w:ascii="Garamond" w:hAnsi="Garamond"/>
                <w:spacing w:val="-4"/>
                <w:sz w:val="20"/>
                <w:szCs w:val="20"/>
              </w:rPr>
              <w:t>Dokumente</w:t>
            </w:r>
            <w:r w:rsidR="0038796E" w:rsidRPr="009134DC">
              <w:rPr>
                <w:rFonts w:ascii="Garamond" w:hAnsi="Garamond"/>
                <w:spacing w:val="-4"/>
                <w:sz w:val="20"/>
                <w:szCs w:val="20"/>
              </w:rPr>
              <w:t xml:space="preserve"> që përcaktojnë detyra të qarta të përdoruesve dhe të përbashkëta për mirëmbajtjen e ambienteve, grafikët javorë/</w:t>
            </w:r>
            <w:r w:rsidR="000D0EE0" w:rsidRPr="009134DC">
              <w:rPr>
                <w:rFonts w:ascii="Garamond" w:hAnsi="Garamond"/>
                <w:spacing w:val="-4"/>
                <w:sz w:val="20"/>
                <w:szCs w:val="20"/>
              </w:rPr>
              <w:t xml:space="preserve"> </w:t>
            </w:r>
            <w:r w:rsidR="0038796E" w:rsidRPr="009134DC">
              <w:rPr>
                <w:rFonts w:ascii="Garamond" w:hAnsi="Garamond"/>
                <w:spacing w:val="-4"/>
                <w:sz w:val="20"/>
                <w:szCs w:val="20"/>
              </w:rPr>
              <w:t>mujorë të punës etj.</w:t>
            </w:r>
          </w:p>
        </w:tc>
        <w:tc>
          <w:tcPr>
            <w:tcW w:w="1498" w:type="pct"/>
          </w:tcPr>
          <w:p w14:paraId="7571C997" w14:textId="59E304DD" w:rsidR="0038796E" w:rsidRPr="009134DC" w:rsidRDefault="0038796E" w:rsidP="00EA4325">
            <w:pPr>
              <w:spacing w:after="0" w:line="240" w:lineRule="auto"/>
              <w:jc w:val="both"/>
              <w:rPr>
                <w:rFonts w:ascii="Garamond" w:hAnsi="Garamond"/>
                <w:bCs/>
                <w:iCs/>
                <w:color w:val="0F243E"/>
                <w:spacing w:val="-4"/>
                <w:sz w:val="20"/>
                <w:szCs w:val="20"/>
              </w:rPr>
            </w:pPr>
            <w:r w:rsidRPr="009134DC">
              <w:rPr>
                <w:rFonts w:ascii="Garamond" w:hAnsi="Garamond"/>
                <w:bCs/>
                <w:iCs/>
                <w:color w:val="0F243E"/>
                <w:spacing w:val="-4"/>
                <w:sz w:val="20"/>
                <w:szCs w:val="20"/>
              </w:rPr>
              <w:t xml:space="preserve">Udhëzimet për mirëmbajtjen e ambienteve, grafikët javorë dhe mujorë të punës të afishuar dukshëm në </w:t>
            </w:r>
            <w:r w:rsidR="00517E21" w:rsidRPr="009134DC">
              <w:rPr>
                <w:rFonts w:ascii="Garamond" w:hAnsi="Garamond"/>
                <w:bCs/>
                <w:iCs/>
                <w:color w:val="0F243E"/>
                <w:spacing w:val="-4"/>
                <w:sz w:val="20"/>
                <w:szCs w:val="20"/>
              </w:rPr>
              <w:t>ambientet</w:t>
            </w:r>
            <w:r w:rsidRPr="009134DC">
              <w:rPr>
                <w:rFonts w:ascii="Garamond" w:hAnsi="Garamond"/>
                <w:bCs/>
                <w:iCs/>
                <w:color w:val="0F243E"/>
                <w:spacing w:val="-4"/>
                <w:sz w:val="20"/>
                <w:szCs w:val="20"/>
              </w:rPr>
              <w:t xml:space="preserve"> e qendrës.</w:t>
            </w:r>
          </w:p>
        </w:tc>
      </w:tr>
    </w:tbl>
    <w:p w14:paraId="122F32A9" w14:textId="77777777" w:rsidR="0038796E" w:rsidRPr="009134DC" w:rsidRDefault="0038796E" w:rsidP="0038796E">
      <w:pPr>
        <w:pStyle w:val="TEXXTXTX"/>
        <w:rPr>
          <w:color w:val="0F243E"/>
        </w:rPr>
      </w:pPr>
    </w:p>
    <w:p w14:paraId="2A2A067A" w14:textId="77777777" w:rsidR="00DD033A" w:rsidRPr="009134DC" w:rsidRDefault="00A95ECF" w:rsidP="00DD033A">
      <w:pPr>
        <w:pStyle w:val="TEXXTXTX"/>
        <w:ind w:firstLine="0"/>
        <w:jc w:val="center"/>
      </w:pPr>
      <w:bookmarkStart w:id="8" w:name="_Toc54608508"/>
      <w:r w:rsidRPr="009134DC">
        <w:t>STANDARDI 4</w:t>
      </w:r>
    </w:p>
    <w:p w14:paraId="7953DFD2" w14:textId="294742D3" w:rsidR="00A95ECF" w:rsidRPr="009134DC" w:rsidRDefault="00A95ECF" w:rsidP="00DD033A">
      <w:pPr>
        <w:pStyle w:val="TEXXTXTX"/>
        <w:ind w:firstLine="0"/>
        <w:jc w:val="center"/>
      </w:pPr>
      <w:r w:rsidRPr="009134DC">
        <w:t xml:space="preserve">STREHËZA OFRON SHËRBIME </w:t>
      </w:r>
      <w:proofErr w:type="spellStart"/>
      <w:r w:rsidRPr="009134DC">
        <w:t>AFIRMUESE</w:t>
      </w:r>
      <w:proofErr w:type="spellEnd"/>
      <w:r w:rsidRPr="009134DC">
        <w:t xml:space="preserve"> PËR TË RINJTË </w:t>
      </w:r>
      <w:proofErr w:type="spellStart"/>
      <w:r w:rsidRPr="009134DC">
        <w:t>LGBTI</w:t>
      </w:r>
      <w:proofErr w:type="spellEnd"/>
      <w:r w:rsidRPr="009134DC">
        <w:t>+</w:t>
      </w:r>
      <w:bookmarkEnd w:id="8"/>
    </w:p>
    <w:p w14:paraId="2DDB5D96" w14:textId="77777777" w:rsidR="00DD033A" w:rsidRPr="009134DC" w:rsidRDefault="00DD033A" w:rsidP="00A95ECF">
      <w:pPr>
        <w:pStyle w:val="TEXXTXTX"/>
        <w:rPr>
          <w:b/>
        </w:rPr>
      </w:pPr>
    </w:p>
    <w:p w14:paraId="22EACA14" w14:textId="77777777" w:rsidR="00A95ECF" w:rsidRPr="009134DC" w:rsidRDefault="00A95ECF" w:rsidP="00A95ECF">
      <w:pPr>
        <w:pStyle w:val="TEXXTXTX"/>
        <w:rPr>
          <w:b/>
        </w:rPr>
      </w:pPr>
      <w:r w:rsidRPr="009134DC">
        <w:rPr>
          <w:b/>
        </w:rPr>
        <w:t>Rezultati përfundimtar i dëshiruar:</w:t>
      </w:r>
    </w:p>
    <w:p w14:paraId="24572142" w14:textId="5F2F2EA4" w:rsidR="00A95ECF" w:rsidRPr="009134DC" w:rsidRDefault="00A95ECF" w:rsidP="00A95ECF">
      <w:pPr>
        <w:pStyle w:val="TEXXTXTX"/>
        <w:rPr>
          <w:color w:val="0F243E"/>
        </w:rPr>
      </w:pPr>
      <w:r w:rsidRPr="009134DC">
        <w:rPr>
          <w:color w:val="0F243E"/>
        </w:rPr>
        <w:t xml:space="preserve">Personat e komunitetit </w:t>
      </w:r>
      <w:proofErr w:type="spellStart"/>
      <w:r w:rsidRPr="009134DC">
        <w:rPr>
          <w:color w:val="0F243E"/>
        </w:rPr>
        <w:t>LGBTI</w:t>
      </w:r>
      <w:proofErr w:type="spellEnd"/>
      <w:r w:rsidRPr="009134DC">
        <w:rPr>
          <w:color w:val="0F243E"/>
        </w:rPr>
        <w:t xml:space="preserve">+ gjejnë një hapësirë të sigurt dhe një </w:t>
      </w:r>
      <w:r w:rsidR="000D0EE0" w:rsidRPr="009134DC">
        <w:rPr>
          <w:color w:val="0F243E"/>
        </w:rPr>
        <w:t>ambient</w:t>
      </w:r>
      <w:r w:rsidRPr="009134DC">
        <w:rPr>
          <w:color w:val="0F243E"/>
        </w:rPr>
        <w:t xml:space="preserve"> ku identiteti i tyre gjinor, orientimi seksual dhe karakteristikat seksuale respektohen dhe promovohen.</w:t>
      </w:r>
    </w:p>
    <w:p w14:paraId="48352FCB" w14:textId="77777777" w:rsidR="00A95ECF" w:rsidRPr="009134DC" w:rsidRDefault="00A95ECF" w:rsidP="00A95ECF">
      <w:pPr>
        <w:pStyle w:val="TEXXTXTX"/>
        <w:rPr>
          <w:b/>
        </w:rPr>
      </w:pPr>
      <w:r w:rsidRPr="009134DC">
        <w:rPr>
          <w:b/>
        </w:rPr>
        <w:t>Standardi:</w:t>
      </w:r>
    </w:p>
    <w:p w14:paraId="371141B0" w14:textId="38B03CC7" w:rsidR="0038796E" w:rsidRPr="009134DC" w:rsidRDefault="00A95ECF" w:rsidP="004C42E9">
      <w:pPr>
        <w:pStyle w:val="TEXXTXTX"/>
      </w:pPr>
      <w:r w:rsidRPr="009134DC">
        <w:t xml:space="preserve">Ekipi </w:t>
      </w:r>
      <w:proofErr w:type="spellStart"/>
      <w:r w:rsidRPr="009134DC">
        <w:t>multidisiplinar</w:t>
      </w:r>
      <w:proofErr w:type="spellEnd"/>
      <w:r w:rsidRPr="009134DC">
        <w:t xml:space="preserve"> i </w:t>
      </w:r>
      <w:proofErr w:type="spellStart"/>
      <w:r w:rsidRPr="009134DC">
        <w:t>strehëzës</w:t>
      </w:r>
      <w:proofErr w:type="spellEnd"/>
      <w:r w:rsidRPr="009134DC">
        <w:t xml:space="preserve"> është në gjendje që të ofrojë shërbime </w:t>
      </w:r>
      <w:proofErr w:type="spellStart"/>
      <w:r w:rsidRPr="009134DC">
        <w:t>afimuese</w:t>
      </w:r>
      <w:proofErr w:type="spellEnd"/>
      <w:r w:rsidRPr="009134DC">
        <w:t xml:space="preserve"> ku aspekte të orientimit seksual, identitetit gjinor, shprehjes gjinore dhe karakteristikave seksuale njihen, pranohen, perceptohen pozitivisht dhe promovohen nga stafi i institucionit.</w:t>
      </w:r>
    </w:p>
    <w:p w14:paraId="5C1864E0" w14:textId="77777777" w:rsidR="00A95ECF" w:rsidRPr="009134DC" w:rsidRDefault="00A95ECF" w:rsidP="004C42E9">
      <w:pPr>
        <w:pStyle w:val="TEXXTXTX"/>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32"/>
        <w:gridCol w:w="3526"/>
        <w:gridCol w:w="3018"/>
      </w:tblGrid>
      <w:tr w:rsidR="00A95ECF" w:rsidRPr="009134DC" w14:paraId="4D55BDEA" w14:textId="77777777" w:rsidTr="00517E21">
        <w:trPr>
          <w:trHeight w:val="539"/>
          <w:jc w:val="center"/>
        </w:trPr>
        <w:tc>
          <w:tcPr>
            <w:tcW w:w="1583" w:type="pct"/>
            <w:vAlign w:val="center"/>
          </w:tcPr>
          <w:p w14:paraId="1B76FEB1" w14:textId="3928FCC5" w:rsidR="00A95ECF" w:rsidRPr="009134DC" w:rsidRDefault="00A95ECF" w:rsidP="00517E21">
            <w:pPr>
              <w:spacing w:after="0" w:line="240" w:lineRule="auto"/>
              <w:jc w:val="center"/>
              <w:rPr>
                <w:rFonts w:ascii="Garamond" w:hAnsi="Garamond"/>
                <w:b/>
                <w:bCs/>
                <w:i/>
                <w:iCs/>
                <w:color w:val="0F243E"/>
                <w:spacing w:val="-4"/>
                <w:sz w:val="20"/>
                <w:szCs w:val="20"/>
              </w:rPr>
            </w:pPr>
            <w:r w:rsidRPr="009134DC">
              <w:rPr>
                <w:rFonts w:ascii="Garamond" w:hAnsi="Garamond"/>
                <w:b/>
                <w:spacing w:val="-4"/>
                <w:sz w:val="20"/>
                <w:szCs w:val="20"/>
              </w:rPr>
              <w:t>Kriteret</w:t>
            </w:r>
            <w:r w:rsidR="00F55FD2" w:rsidRPr="009134DC">
              <w:rPr>
                <w:rFonts w:ascii="Garamond" w:hAnsi="Garamond"/>
                <w:b/>
                <w:spacing w:val="-4"/>
                <w:sz w:val="20"/>
                <w:szCs w:val="20"/>
              </w:rPr>
              <w:t xml:space="preserve"> </w:t>
            </w:r>
            <w:r w:rsidRPr="009134DC">
              <w:rPr>
                <w:rFonts w:ascii="Garamond" w:hAnsi="Garamond"/>
                <w:b/>
                <w:spacing w:val="-4"/>
                <w:sz w:val="20"/>
                <w:szCs w:val="20"/>
              </w:rPr>
              <w:t>e përmbushjes së standardit</w:t>
            </w:r>
          </w:p>
        </w:tc>
        <w:tc>
          <w:tcPr>
            <w:tcW w:w="1841" w:type="pct"/>
            <w:vAlign w:val="center"/>
          </w:tcPr>
          <w:p w14:paraId="3F159BA6" w14:textId="77777777" w:rsidR="00A95ECF" w:rsidRPr="009134DC" w:rsidRDefault="00A95ECF" w:rsidP="00517E21">
            <w:pPr>
              <w:spacing w:after="0" w:line="240" w:lineRule="auto"/>
              <w:jc w:val="center"/>
              <w:rPr>
                <w:rFonts w:ascii="Garamond" w:hAnsi="Garamond"/>
                <w:b/>
                <w:spacing w:val="-4"/>
                <w:sz w:val="20"/>
                <w:szCs w:val="20"/>
              </w:rPr>
            </w:pPr>
            <w:r w:rsidRPr="009134DC">
              <w:rPr>
                <w:rFonts w:ascii="Garamond" w:hAnsi="Garamond"/>
                <w:b/>
                <w:spacing w:val="-4"/>
                <w:sz w:val="20"/>
                <w:szCs w:val="20"/>
              </w:rPr>
              <w:t>Prova që tregojnë përmbushjen e kriterit</w:t>
            </w:r>
          </w:p>
          <w:p w14:paraId="3B0116DB" w14:textId="0AFE5441" w:rsidR="00A95ECF" w:rsidRPr="009134DC" w:rsidRDefault="00517E21" w:rsidP="00517E21">
            <w:pPr>
              <w:spacing w:after="0" w:line="240" w:lineRule="auto"/>
              <w:jc w:val="center"/>
              <w:rPr>
                <w:rFonts w:ascii="Garamond" w:hAnsi="Garamond"/>
                <w:b/>
                <w:bCs/>
                <w:i/>
                <w:iCs/>
                <w:color w:val="0F243E"/>
                <w:spacing w:val="-4"/>
                <w:sz w:val="20"/>
                <w:szCs w:val="20"/>
              </w:rPr>
            </w:pPr>
            <w:r w:rsidRPr="009134DC">
              <w:rPr>
                <w:rFonts w:ascii="Garamond" w:hAnsi="Garamond"/>
                <w:b/>
                <w:spacing w:val="-4"/>
                <w:sz w:val="20"/>
                <w:szCs w:val="20"/>
              </w:rPr>
              <w:t>(treguesi i cilësisë</w:t>
            </w:r>
            <w:r w:rsidR="00A95ECF" w:rsidRPr="009134DC">
              <w:rPr>
                <w:rFonts w:ascii="Garamond" w:hAnsi="Garamond"/>
                <w:b/>
                <w:spacing w:val="-4"/>
                <w:sz w:val="20"/>
                <w:szCs w:val="20"/>
              </w:rPr>
              <w:t>)</w:t>
            </w:r>
          </w:p>
        </w:tc>
        <w:tc>
          <w:tcPr>
            <w:tcW w:w="1576" w:type="pct"/>
            <w:vAlign w:val="center"/>
          </w:tcPr>
          <w:p w14:paraId="33D6AA73" w14:textId="77777777" w:rsidR="00A95ECF" w:rsidRPr="009134DC" w:rsidRDefault="00A95ECF" w:rsidP="00517E21">
            <w:pPr>
              <w:spacing w:after="0" w:line="240" w:lineRule="auto"/>
              <w:jc w:val="center"/>
              <w:rPr>
                <w:rFonts w:ascii="Garamond" w:hAnsi="Garamond"/>
                <w:b/>
                <w:bCs/>
                <w:i/>
                <w:iCs/>
                <w:color w:val="0F243E"/>
                <w:spacing w:val="-4"/>
                <w:sz w:val="20"/>
                <w:szCs w:val="20"/>
              </w:rPr>
            </w:pPr>
            <w:r w:rsidRPr="009134DC">
              <w:rPr>
                <w:rFonts w:ascii="Garamond" w:hAnsi="Garamond"/>
                <w:b/>
                <w:spacing w:val="-4"/>
                <w:sz w:val="20"/>
                <w:szCs w:val="20"/>
              </w:rPr>
              <w:t>Udhëzime</w:t>
            </w:r>
          </w:p>
        </w:tc>
      </w:tr>
      <w:tr w:rsidR="00A95ECF" w:rsidRPr="009134DC" w14:paraId="47C87D5A" w14:textId="77777777" w:rsidTr="002361F3">
        <w:trPr>
          <w:trHeight w:val="1313"/>
          <w:jc w:val="center"/>
        </w:trPr>
        <w:tc>
          <w:tcPr>
            <w:tcW w:w="1583" w:type="pct"/>
          </w:tcPr>
          <w:p w14:paraId="22F49D6F" w14:textId="5DCF8FD3" w:rsidR="00A95ECF" w:rsidRPr="009134DC" w:rsidRDefault="00A95ECF" w:rsidP="002361F3">
            <w:pPr>
              <w:spacing w:after="0" w:line="240" w:lineRule="auto"/>
              <w:jc w:val="both"/>
              <w:rPr>
                <w:rFonts w:ascii="Garamond" w:hAnsi="Garamond"/>
                <w:spacing w:val="-4"/>
                <w:sz w:val="20"/>
                <w:szCs w:val="20"/>
              </w:rPr>
            </w:pPr>
            <w:r w:rsidRPr="009134DC">
              <w:rPr>
                <w:rFonts w:ascii="Garamond" w:hAnsi="Garamond"/>
                <w:spacing w:val="-4"/>
                <w:sz w:val="20"/>
                <w:szCs w:val="20"/>
              </w:rPr>
              <w:t xml:space="preserve">Ofruesi i shërbimeve përcakton në dokumentet thelbësore të tij shërbimet </w:t>
            </w:r>
            <w:proofErr w:type="spellStart"/>
            <w:r w:rsidRPr="009134DC">
              <w:rPr>
                <w:rFonts w:ascii="Garamond" w:hAnsi="Garamond"/>
                <w:spacing w:val="-4"/>
                <w:sz w:val="20"/>
                <w:szCs w:val="20"/>
              </w:rPr>
              <w:t>afirmuese</w:t>
            </w:r>
            <w:proofErr w:type="spellEnd"/>
            <w:r w:rsidR="002361F3" w:rsidRPr="009134DC">
              <w:rPr>
                <w:rFonts w:ascii="Garamond" w:hAnsi="Garamond"/>
                <w:spacing w:val="-4"/>
                <w:sz w:val="20"/>
                <w:szCs w:val="20"/>
              </w:rPr>
              <w:t>,</w:t>
            </w:r>
            <w:r w:rsidRPr="009134DC">
              <w:rPr>
                <w:rFonts w:ascii="Garamond" w:hAnsi="Garamond"/>
                <w:spacing w:val="-4"/>
                <w:sz w:val="20"/>
                <w:szCs w:val="20"/>
              </w:rPr>
              <w:t xml:space="preserve"> si filozofi kryesore e dhënies së shërbimeve, duke e </w:t>
            </w:r>
            <w:r w:rsidR="002361F3" w:rsidRPr="009134DC">
              <w:rPr>
                <w:rFonts w:ascii="Garamond" w:hAnsi="Garamond"/>
                <w:spacing w:val="-4"/>
                <w:sz w:val="20"/>
                <w:szCs w:val="20"/>
              </w:rPr>
              <w:t>cilësuar</w:t>
            </w:r>
            <w:r w:rsidRPr="009134DC">
              <w:rPr>
                <w:rFonts w:ascii="Garamond" w:hAnsi="Garamond"/>
                <w:spacing w:val="-4"/>
                <w:sz w:val="20"/>
                <w:szCs w:val="20"/>
              </w:rPr>
              <w:t xml:space="preserve"> afirmimin si një parim bazë të punës.</w:t>
            </w:r>
          </w:p>
        </w:tc>
        <w:tc>
          <w:tcPr>
            <w:tcW w:w="1841" w:type="pct"/>
          </w:tcPr>
          <w:p w14:paraId="7E6F18DD" w14:textId="1F2183FF" w:rsidR="00A95ECF" w:rsidRPr="009134DC" w:rsidRDefault="00A95ECF" w:rsidP="002361F3">
            <w:pPr>
              <w:spacing w:after="0" w:line="240" w:lineRule="auto"/>
              <w:jc w:val="both"/>
              <w:rPr>
                <w:rFonts w:ascii="Garamond" w:hAnsi="Garamond"/>
                <w:bCs/>
                <w:iCs/>
                <w:spacing w:val="-4"/>
                <w:sz w:val="20"/>
                <w:szCs w:val="20"/>
              </w:rPr>
            </w:pPr>
            <w:r w:rsidRPr="009134DC">
              <w:rPr>
                <w:rFonts w:ascii="Garamond" w:hAnsi="Garamond"/>
                <w:bCs/>
                <w:iCs/>
                <w:spacing w:val="-4"/>
                <w:sz w:val="20"/>
                <w:szCs w:val="20"/>
              </w:rPr>
              <w:t xml:space="preserve">Ofrimi i shërbimeve </w:t>
            </w:r>
            <w:proofErr w:type="spellStart"/>
            <w:r w:rsidRPr="009134DC">
              <w:rPr>
                <w:rFonts w:ascii="Garamond" w:hAnsi="Garamond"/>
                <w:bCs/>
                <w:iCs/>
                <w:spacing w:val="-4"/>
                <w:sz w:val="20"/>
                <w:szCs w:val="20"/>
              </w:rPr>
              <w:t>afirmuese</w:t>
            </w:r>
            <w:proofErr w:type="spellEnd"/>
            <w:r w:rsidRPr="009134DC">
              <w:rPr>
                <w:rFonts w:ascii="Garamond" w:hAnsi="Garamond"/>
                <w:bCs/>
                <w:iCs/>
                <w:spacing w:val="-4"/>
                <w:sz w:val="20"/>
                <w:szCs w:val="20"/>
              </w:rPr>
              <w:t xml:space="preserve"> për personat </w:t>
            </w:r>
            <w:proofErr w:type="spellStart"/>
            <w:r w:rsidRPr="009134DC">
              <w:rPr>
                <w:rFonts w:ascii="Garamond" w:hAnsi="Garamond"/>
                <w:bCs/>
                <w:iCs/>
                <w:spacing w:val="-4"/>
                <w:sz w:val="20"/>
                <w:szCs w:val="20"/>
              </w:rPr>
              <w:t>LGBTI</w:t>
            </w:r>
            <w:proofErr w:type="spellEnd"/>
            <w:r w:rsidRPr="009134DC">
              <w:rPr>
                <w:rFonts w:ascii="Garamond" w:hAnsi="Garamond"/>
                <w:bCs/>
                <w:iCs/>
                <w:spacing w:val="-4"/>
                <w:sz w:val="20"/>
                <w:szCs w:val="20"/>
              </w:rPr>
              <w:t xml:space="preserve">+ është pjesë e </w:t>
            </w:r>
            <w:r w:rsidR="002361F3" w:rsidRPr="009134DC">
              <w:rPr>
                <w:rFonts w:ascii="Garamond" w:hAnsi="Garamond"/>
                <w:bCs/>
                <w:iCs/>
                <w:spacing w:val="-4"/>
                <w:sz w:val="20"/>
                <w:szCs w:val="20"/>
              </w:rPr>
              <w:t>dokumenteve</w:t>
            </w:r>
            <w:r w:rsidRPr="009134DC">
              <w:rPr>
                <w:rFonts w:ascii="Garamond" w:hAnsi="Garamond"/>
                <w:bCs/>
                <w:iCs/>
                <w:spacing w:val="-4"/>
                <w:sz w:val="20"/>
                <w:szCs w:val="20"/>
              </w:rPr>
              <w:t xml:space="preserve"> thelbësor</w:t>
            </w:r>
            <w:r w:rsidR="002361F3" w:rsidRPr="009134DC">
              <w:rPr>
                <w:rFonts w:ascii="Garamond" w:hAnsi="Garamond"/>
                <w:bCs/>
                <w:iCs/>
                <w:spacing w:val="-4"/>
                <w:sz w:val="20"/>
                <w:szCs w:val="20"/>
              </w:rPr>
              <w:t>e</w:t>
            </w:r>
            <w:r w:rsidRPr="009134DC">
              <w:rPr>
                <w:rFonts w:ascii="Garamond" w:hAnsi="Garamond"/>
                <w:bCs/>
                <w:iCs/>
                <w:spacing w:val="-4"/>
                <w:sz w:val="20"/>
                <w:szCs w:val="20"/>
              </w:rPr>
              <w:t xml:space="preserve"> të organizatës</w:t>
            </w:r>
            <w:r w:rsidR="00F45C24" w:rsidRPr="009134DC">
              <w:rPr>
                <w:rFonts w:ascii="Garamond" w:hAnsi="Garamond"/>
                <w:bCs/>
                <w:iCs/>
                <w:spacing w:val="-4"/>
                <w:sz w:val="20"/>
                <w:szCs w:val="20"/>
              </w:rPr>
              <w:t>,</w:t>
            </w:r>
            <w:r w:rsidRPr="009134DC">
              <w:rPr>
                <w:rFonts w:ascii="Garamond" w:hAnsi="Garamond"/>
                <w:bCs/>
                <w:iCs/>
                <w:spacing w:val="-4"/>
                <w:sz w:val="20"/>
                <w:szCs w:val="20"/>
              </w:rPr>
              <w:t xml:space="preserve"> përfshirë statutin, planin strategjik etj.</w:t>
            </w:r>
          </w:p>
        </w:tc>
        <w:tc>
          <w:tcPr>
            <w:tcW w:w="1576" w:type="pct"/>
          </w:tcPr>
          <w:p w14:paraId="0346A22E" w14:textId="4B214882" w:rsidR="00A95ECF" w:rsidRPr="009134DC" w:rsidDel="0071293D" w:rsidRDefault="00A95ECF" w:rsidP="002361F3">
            <w:pPr>
              <w:spacing w:after="0" w:line="240" w:lineRule="auto"/>
              <w:jc w:val="both"/>
              <w:rPr>
                <w:rFonts w:ascii="Garamond" w:hAnsi="Garamond"/>
                <w:spacing w:val="-4"/>
                <w:sz w:val="20"/>
                <w:szCs w:val="20"/>
              </w:rPr>
            </w:pPr>
            <w:r w:rsidRPr="009134DC">
              <w:rPr>
                <w:rFonts w:ascii="Garamond" w:hAnsi="Garamond"/>
                <w:spacing w:val="-4"/>
                <w:sz w:val="20"/>
                <w:szCs w:val="20"/>
              </w:rPr>
              <w:t xml:space="preserve">Është e rëndësishme që konceptet të rifreskohen herë pas here dhe në </w:t>
            </w:r>
            <w:r w:rsidR="002361F3" w:rsidRPr="009134DC">
              <w:rPr>
                <w:rFonts w:ascii="Garamond" w:hAnsi="Garamond"/>
                <w:spacing w:val="-4"/>
                <w:sz w:val="20"/>
                <w:szCs w:val="20"/>
              </w:rPr>
              <w:t>dokumentet</w:t>
            </w:r>
            <w:r w:rsidRPr="009134DC">
              <w:rPr>
                <w:rFonts w:ascii="Garamond" w:hAnsi="Garamond"/>
                <w:spacing w:val="-4"/>
                <w:sz w:val="20"/>
                <w:szCs w:val="20"/>
              </w:rPr>
              <w:t xml:space="preserve"> strategjik</w:t>
            </w:r>
            <w:r w:rsidR="002361F3" w:rsidRPr="009134DC">
              <w:rPr>
                <w:rFonts w:ascii="Garamond" w:hAnsi="Garamond"/>
                <w:spacing w:val="-4"/>
                <w:sz w:val="20"/>
                <w:szCs w:val="20"/>
              </w:rPr>
              <w:t>e</w:t>
            </w:r>
            <w:r w:rsidRPr="009134DC">
              <w:rPr>
                <w:rFonts w:ascii="Garamond" w:hAnsi="Garamond"/>
                <w:spacing w:val="-4"/>
                <w:sz w:val="20"/>
                <w:szCs w:val="20"/>
              </w:rPr>
              <w:t xml:space="preserve"> të përfshihen</w:t>
            </w:r>
            <w:r w:rsidR="002361F3" w:rsidRPr="009134DC">
              <w:rPr>
                <w:rFonts w:ascii="Garamond" w:hAnsi="Garamond"/>
                <w:spacing w:val="-4"/>
                <w:sz w:val="20"/>
                <w:szCs w:val="20"/>
              </w:rPr>
              <w:t>,</w:t>
            </w:r>
            <w:r w:rsidRPr="009134DC">
              <w:rPr>
                <w:rFonts w:ascii="Garamond" w:hAnsi="Garamond"/>
                <w:spacing w:val="-4"/>
                <w:sz w:val="20"/>
                <w:szCs w:val="20"/>
              </w:rPr>
              <w:t xml:space="preserve"> gjithashtu</w:t>
            </w:r>
            <w:r w:rsidR="002361F3" w:rsidRPr="009134DC">
              <w:rPr>
                <w:rFonts w:ascii="Garamond" w:hAnsi="Garamond"/>
                <w:spacing w:val="-4"/>
                <w:sz w:val="20"/>
                <w:szCs w:val="20"/>
              </w:rPr>
              <w:t>,</w:t>
            </w:r>
            <w:r w:rsidRPr="009134DC">
              <w:rPr>
                <w:rFonts w:ascii="Garamond" w:hAnsi="Garamond"/>
                <w:spacing w:val="-4"/>
                <w:sz w:val="20"/>
                <w:szCs w:val="20"/>
              </w:rPr>
              <w:t xml:space="preserve"> risitë e lidhura me terminologjinë apo me çdo </w:t>
            </w:r>
            <w:r w:rsidR="002361F3" w:rsidRPr="009134DC">
              <w:rPr>
                <w:rFonts w:ascii="Garamond" w:hAnsi="Garamond"/>
                <w:spacing w:val="-4"/>
                <w:sz w:val="20"/>
                <w:szCs w:val="20"/>
              </w:rPr>
              <w:t>aspekt</w:t>
            </w:r>
            <w:r w:rsidRPr="009134DC">
              <w:rPr>
                <w:rFonts w:ascii="Garamond" w:hAnsi="Garamond"/>
                <w:spacing w:val="-4"/>
                <w:sz w:val="20"/>
                <w:szCs w:val="20"/>
              </w:rPr>
              <w:t xml:space="preserve"> tjetër.</w:t>
            </w:r>
          </w:p>
        </w:tc>
      </w:tr>
      <w:tr w:rsidR="00A95ECF" w:rsidRPr="009134DC" w14:paraId="6D4D64BB" w14:textId="77777777" w:rsidTr="000437BF">
        <w:trPr>
          <w:trHeight w:val="1243"/>
          <w:jc w:val="center"/>
        </w:trPr>
        <w:tc>
          <w:tcPr>
            <w:tcW w:w="1583" w:type="pct"/>
          </w:tcPr>
          <w:p w14:paraId="7F4F5D45" w14:textId="2D5EC762" w:rsidR="00A95ECF" w:rsidRPr="009134DC" w:rsidRDefault="00A95ECF" w:rsidP="00517E21">
            <w:pPr>
              <w:spacing w:after="0" w:line="240" w:lineRule="auto"/>
              <w:jc w:val="both"/>
              <w:rPr>
                <w:rFonts w:ascii="Garamond" w:hAnsi="Garamond"/>
                <w:spacing w:val="-4"/>
                <w:sz w:val="20"/>
                <w:szCs w:val="20"/>
              </w:rPr>
            </w:pPr>
            <w:r w:rsidRPr="009134DC">
              <w:rPr>
                <w:rFonts w:ascii="Garamond" w:hAnsi="Garamond"/>
                <w:spacing w:val="-4"/>
                <w:sz w:val="20"/>
                <w:szCs w:val="20"/>
              </w:rPr>
              <w:t>Strehëza trajnon punonjëset</w:t>
            </w:r>
            <w:r w:rsidR="000437BF" w:rsidRPr="009134DC">
              <w:rPr>
                <w:rFonts w:ascii="Garamond" w:hAnsi="Garamond"/>
                <w:spacing w:val="-4"/>
                <w:sz w:val="20"/>
                <w:szCs w:val="20"/>
              </w:rPr>
              <w:t>/</w:t>
            </w:r>
            <w:r w:rsidR="002361F3" w:rsidRPr="009134DC">
              <w:rPr>
                <w:rFonts w:ascii="Garamond" w:hAnsi="Garamond"/>
                <w:spacing w:val="-4"/>
                <w:sz w:val="20"/>
                <w:szCs w:val="20"/>
              </w:rPr>
              <w:t xml:space="preserve"> </w:t>
            </w:r>
            <w:r w:rsidRPr="009134DC">
              <w:rPr>
                <w:rFonts w:ascii="Garamond" w:hAnsi="Garamond"/>
                <w:spacing w:val="-4"/>
                <w:sz w:val="20"/>
                <w:szCs w:val="20"/>
              </w:rPr>
              <w:t xml:space="preserve">punonjësit e rinj mbi aspekte të rëndësishme të lidhura me </w:t>
            </w:r>
            <w:proofErr w:type="spellStart"/>
            <w:r w:rsidRPr="009134DC">
              <w:rPr>
                <w:rFonts w:ascii="Garamond" w:hAnsi="Garamond"/>
                <w:spacing w:val="-4"/>
                <w:sz w:val="20"/>
                <w:szCs w:val="20"/>
              </w:rPr>
              <w:t>SOGIESC</w:t>
            </w:r>
            <w:proofErr w:type="spellEnd"/>
            <w:r w:rsidRPr="009134DC">
              <w:rPr>
                <w:rFonts w:ascii="Garamond" w:hAnsi="Garamond"/>
                <w:spacing w:val="-4"/>
                <w:sz w:val="20"/>
                <w:szCs w:val="20"/>
              </w:rPr>
              <w:t xml:space="preserve">-n dhe me ofrimin e shërbimeve </w:t>
            </w:r>
            <w:proofErr w:type="spellStart"/>
            <w:r w:rsidRPr="009134DC">
              <w:rPr>
                <w:rFonts w:ascii="Garamond" w:hAnsi="Garamond"/>
                <w:spacing w:val="-4"/>
                <w:sz w:val="20"/>
                <w:szCs w:val="20"/>
              </w:rPr>
              <w:t>afirmuese</w:t>
            </w:r>
            <w:proofErr w:type="spellEnd"/>
            <w:r w:rsidRPr="009134DC">
              <w:rPr>
                <w:rFonts w:ascii="Garamond" w:hAnsi="Garamond"/>
                <w:spacing w:val="-4"/>
                <w:sz w:val="20"/>
                <w:szCs w:val="20"/>
              </w:rPr>
              <w:t>.</w:t>
            </w:r>
            <w:r w:rsidR="00F55FD2" w:rsidRPr="009134DC">
              <w:rPr>
                <w:rFonts w:ascii="Garamond" w:hAnsi="Garamond"/>
                <w:spacing w:val="-4"/>
                <w:sz w:val="20"/>
                <w:szCs w:val="20"/>
              </w:rPr>
              <w:t xml:space="preserve"> </w:t>
            </w:r>
          </w:p>
        </w:tc>
        <w:tc>
          <w:tcPr>
            <w:tcW w:w="1841" w:type="pct"/>
          </w:tcPr>
          <w:p w14:paraId="58FC0E3E" w14:textId="2F6CB2B2" w:rsidR="00A95ECF" w:rsidRPr="009134DC" w:rsidRDefault="00A95ECF" w:rsidP="00517E21">
            <w:pPr>
              <w:spacing w:after="0" w:line="240" w:lineRule="auto"/>
              <w:jc w:val="both"/>
              <w:rPr>
                <w:rFonts w:ascii="Garamond" w:hAnsi="Garamond"/>
                <w:bCs/>
                <w:iCs/>
                <w:spacing w:val="-4"/>
                <w:sz w:val="20"/>
                <w:szCs w:val="20"/>
              </w:rPr>
            </w:pPr>
            <w:r w:rsidRPr="009134DC">
              <w:rPr>
                <w:rFonts w:ascii="Garamond" w:hAnsi="Garamond"/>
                <w:bCs/>
                <w:iCs/>
                <w:spacing w:val="-4"/>
                <w:sz w:val="20"/>
                <w:szCs w:val="20"/>
              </w:rPr>
              <w:t>Të gjithë punonjëset</w:t>
            </w:r>
            <w:r w:rsidR="000437BF" w:rsidRPr="009134DC">
              <w:rPr>
                <w:rFonts w:ascii="Garamond" w:hAnsi="Garamond"/>
                <w:bCs/>
                <w:iCs/>
                <w:spacing w:val="-4"/>
                <w:sz w:val="20"/>
                <w:szCs w:val="20"/>
              </w:rPr>
              <w:t>/</w:t>
            </w:r>
            <w:r w:rsidRPr="009134DC">
              <w:rPr>
                <w:rFonts w:ascii="Garamond" w:hAnsi="Garamond"/>
                <w:bCs/>
                <w:iCs/>
                <w:spacing w:val="-4"/>
                <w:sz w:val="20"/>
                <w:szCs w:val="20"/>
              </w:rPr>
              <w:t xml:space="preserve">punonjësit e </w:t>
            </w:r>
            <w:proofErr w:type="spellStart"/>
            <w:r w:rsidRPr="009134DC">
              <w:rPr>
                <w:rFonts w:ascii="Garamond" w:hAnsi="Garamond"/>
                <w:bCs/>
                <w:iCs/>
                <w:spacing w:val="-4"/>
                <w:sz w:val="20"/>
                <w:szCs w:val="20"/>
              </w:rPr>
              <w:t>strehëzës</w:t>
            </w:r>
            <w:proofErr w:type="spellEnd"/>
            <w:r w:rsidRPr="009134DC">
              <w:rPr>
                <w:rFonts w:ascii="Garamond" w:hAnsi="Garamond"/>
                <w:bCs/>
                <w:iCs/>
                <w:spacing w:val="-4"/>
                <w:sz w:val="20"/>
                <w:szCs w:val="20"/>
              </w:rPr>
              <w:t xml:space="preserve"> janë të trajnuar mbi çështje të </w:t>
            </w:r>
            <w:proofErr w:type="spellStart"/>
            <w:r w:rsidRPr="009134DC">
              <w:rPr>
                <w:rFonts w:ascii="Garamond" w:hAnsi="Garamond"/>
                <w:bCs/>
                <w:iCs/>
                <w:spacing w:val="-4"/>
                <w:sz w:val="20"/>
                <w:szCs w:val="20"/>
              </w:rPr>
              <w:t>SOGIESC</w:t>
            </w:r>
            <w:proofErr w:type="spellEnd"/>
            <w:r w:rsidRPr="009134DC">
              <w:rPr>
                <w:rFonts w:ascii="Garamond" w:hAnsi="Garamond"/>
                <w:bCs/>
                <w:iCs/>
                <w:spacing w:val="-4"/>
                <w:sz w:val="20"/>
                <w:szCs w:val="20"/>
              </w:rPr>
              <w:t xml:space="preserve"> dhe ofrimin e shërbimeve </w:t>
            </w:r>
            <w:proofErr w:type="spellStart"/>
            <w:r w:rsidRPr="009134DC">
              <w:rPr>
                <w:rFonts w:ascii="Garamond" w:hAnsi="Garamond"/>
                <w:bCs/>
                <w:iCs/>
                <w:spacing w:val="-4"/>
                <w:sz w:val="20"/>
                <w:szCs w:val="20"/>
              </w:rPr>
              <w:t>afirmuese</w:t>
            </w:r>
            <w:proofErr w:type="spellEnd"/>
            <w:r w:rsidRPr="009134DC">
              <w:rPr>
                <w:rFonts w:ascii="Garamond" w:hAnsi="Garamond"/>
                <w:bCs/>
                <w:iCs/>
                <w:spacing w:val="-4"/>
                <w:sz w:val="20"/>
                <w:szCs w:val="20"/>
              </w:rPr>
              <w:t xml:space="preserve"> për personat </w:t>
            </w:r>
            <w:proofErr w:type="spellStart"/>
            <w:r w:rsidRPr="009134DC">
              <w:rPr>
                <w:rFonts w:ascii="Garamond" w:hAnsi="Garamond"/>
                <w:bCs/>
                <w:iCs/>
                <w:spacing w:val="-4"/>
                <w:sz w:val="20"/>
                <w:szCs w:val="20"/>
              </w:rPr>
              <w:t>LGBTI</w:t>
            </w:r>
            <w:proofErr w:type="spellEnd"/>
            <w:r w:rsidRPr="009134DC">
              <w:rPr>
                <w:rFonts w:ascii="Garamond" w:hAnsi="Garamond"/>
                <w:bCs/>
                <w:iCs/>
                <w:spacing w:val="-4"/>
                <w:sz w:val="20"/>
                <w:szCs w:val="20"/>
              </w:rPr>
              <w:t>+.</w:t>
            </w:r>
          </w:p>
        </w:tc>
        <w:tc>
          <w:tcPr>
            <w:tcW w:w="1576" w:type="pct"/>
          </w:tcPr>
          <w:p w14:paraId="25A60653" w14:textId="1DC031F4" w:rsidR="00A95ECF" w:rsidRPr="009134DC" w:rsidDel="0071293D" w:rsidRDefault="00A95ECF" w:rsidP="00517E21">
            <w:pPr>
              <w:spacing w:after="0" w:line="240" w:lineRule="auto"/>
              <w:jc w:val="both"/>
              <w:rPr>
                <w:rFonts w:ascii="Garamond" w:hAnsi="Garamond"/>
                <w:spacing w:val="-4"/>
                <w:sz w:val="20"/>
                <w:szCs w:val="20"/>
              </w:rPr>
            </w:pPr>
            <w:r w:rsidRPr="009134DC">
              <w:rPr>
                <w:rFonts w:ascii="Garamond" w:hAnsi="Garamond"/>
                <w:spacing w:val="-4"/>
                <w:sz w:val="20"/>
                <w:szCs w:val="20"/>
              </w:rPr>
              <w:t xml:space="preserve">Plani i trajnimeve dhe </w:t>
            </w:r>
            <w:proofErr w:type="spellStart"/>
            <w:r w:rsidRPr="009134DC">
              <w:rPr>
                <w:rFonts w:ascii="Garamond" w:hAnsi="Garamond"/>
                <w:spacing w:val="-4"/>
                <w:sz w:val="20"/>
                <w:szCs w:val="20"/>
              </w:rPr>
              <w:t>mentorimit</w:t>
            </w:r>
            <w:proofErr w:type="spellEnd"/>
            <w:r w:rsidRPr="009134DC">
              <w:rPr>
                <w:rFonts w:ascii="Garamond" w:hAnsi="Garamond"/>
                <w:spacing w:val="-4"/>
                <w:sz w:val="20"/>
                <w:szCs w:val="20"/>
              </w:rPr>
              <w:t xml:space="preserve"> të punonjëseve</w:t>
            </w:r>
            <w:r w:rsidR="000437BF" w:rsidRPr="009134DC">
              <w:rPr>
                <w:rFonts w:ascii="Garamond" w:hAnsi="Garamond"/>
                <w:spacing w:val="-4"/>
                <w:sz w:val="20"/>
                <w:szCs w:val="20"/>
              </w:rPr>
              <w:t>/</w:t>
            </w:r>
            <w:r w:rsidRPr="009134DC">
              <w:rPr>
                <w:rFonts w:ascii="Garamond" w:hAnsi="Garamond"/>
                <w:spacing w:val="-4"/>
                <w:sz w:val="20"/>
                <w:szCs w:val="20"/>
              </w:rPr>
              <w:t>punonjësve të qendrës, i përgatitur dhe rifreskuar vazhdimisht.</w:t>
            </w:r>
          </w:p>
        </w:tc>
      </w:tr>
      <w:tr w:rsidR="00A95ECF" w:rsidRPr="009134DC" w14:paraId="7FA6EF97" w14:textId="77777777" w:rsidTr="000437BF">
        <w:trPr>
          <w:trHeight w:val="1415"/>
          <w:jc w:val="center"/>
        </w:trPr>
        <w:tc>
          <w:tcPr>
            <w:tcW w:w="1583" w:type="pct"/>
          </w:tcPr>
          <w:p w14:paraId="4D1E5E2E" w14:textId="77777777" w:rsidR="00A95ECF" w:rsidRPr="009134DC" w:rsidRDefault="00A95ECF" w:rsidP="00517E21">
            <w:pPr>
              <w:spacing w:after="0" w:line="240" w:lineRule="auto"/>
              <w:jc w:val="both"/>
              <w:rPr>
                <w:rFonts w:ascii="Garamond" w:hAnsi="Garamond"/>
                <w:spacing w:val="-4"/>
                <w:sz w:val="20"/>
                <w:szCs w:val="20"/>
              </w:rPr>
            </w:pPr>
            <w:r w:rsidRPr="009134DC">
              <w:rPr>
                <w:rFonts w:ascii="Garamond" w:hAnsi="Garamond"/>
                <w:spacing w:val="-4"/>
                <w:sz w:val="20"/>
                <w:szCs w:val="20"/>
              </w:rPr>
              <w:t xml:space="preserve">Ekziston një format i veçantë i vlerësimit ku pasqyrohen çështjet e rëndësishme të lidhura me </w:t>
            </w:r>
            <w:proofErr w:type="spellStart"/>
            <w:r w:rsidRPr="009134DC">
              <w:rPr>
                <w:rFonts w:ascii="Garamond" w:hAnsi="Garamond"/>
                <w:spacing w:val="-4"/>
                <w:sz w:val="20"/>
                <w:szCs w:val="20"/>
              </w:rPr>
              <w:t>SOGIESC</w:t>
            </w:r>
            <w:proofErr w:type="spellEnd"/>
            <w:r w:rsidRPr="009134DC">
              <w:rPr>
                <w:rFonts w:ascii="Garamond" w:hAnsi="Garamond"/>
                <w:spacing w:val="-4"/>
                <w:sz w:val="20"/>
                <w:szCs w:val="20"/>
              </w:rPr>
              <w:t xml:space="preserve"> dhe një fushë përkatëse e planit të ndihmës që shërben për të adresuar çështjet e ngritura në planin e ndihmës.</w:t>
            </w:r>
          </w:p>
          <w:p w14:paraId="210FFB7B" w14:textId="77777777" w:rsidR="00A95ECF" w:rsidRPr="009134DC" w:rsidRDefault="00A95ECF" w:rsidP="00517E21">
            <w:pPr>
              <w:spacing w:after="0" w:line="240" w:lineRule="auto"/>
              <w:jc w:val="both"/>
              <w:rPr>
                <w:rFonts w:ascii="Garamond" w:hAnsi="Garamond"/>
                <w:spacing w:val="-4"/>
                <w:sz w:val="20"/>
                <w:szCs w:val="20"/>
              </w:rPr>
            </w:pPr>
          </w:p>
        </w:tc>
        <w:tc>
          <w:tcPr>
            <w:tcW w:w="1841" w:type="pct"/>
          </w:tcPr>
          <w:p w14:paraId="7D2F5F51" w14:textId="1F894AE0" w:rsidR="00A95ECF" w:rsidRPr="009134DC" w:rsidRDefault="00A95ECF" w:rsidP="00517E21">
            <w:pPr>
              <w:spacing w:after="0" w:line="240" w:lineRule="auto"/>
              <w:jc w:val="both"/>
              <w:rPr>
                <w:rFonts w:ascii="Garamond" w:hAnsi="Garamond"/>
                <w:b/>
                <w:bCs/>
                <w:i/>
                <w:iCs/>
                <w:color w:val="0F243E"/>
                <w:spacing w:val="-4"/>
                <w:sz w:val="20"/>
                <w:szCs w:val="20"/>
              </w:rPr>
            </w:pPr>
            <w:r w:rsidRPr="009134DC">
              <w:rPr>
                <w:rFonts w:ascii="Garamond" w:hAnsi="Garamond"/>
                <w:spacing w:val="-4"/>
                <w:sz w:val="20"/>
                <w:szCs w:val="20"/>
              </w:rPr>
              <w:t xml:space="preserve">Formati përkatës që vlerëson aspekte të </w:t>
            </w:r>
            <w:proofErr w:type="spellStart"/>
            <w:r w:rsidRPr="009134DC">
              <w:rPr>
                <w:rFonts w:ascii="Garamond" w:hAnsi="Garamond"/>
                <w:spacing w:val="-4"/>
                <w:sz w:val="20"/>
                <w:szCs w:val="20"/>
              </w:rPr>
              <w:t>SOGIESC</w:t>
            </w:r>
            <w:proofErr w:type="spellEnd"/>
            <w:r w:rsidRPr="009134DC">
              <w:rPr>
                <w:rFonts w:ascii="Garamond" w:hAnsi="Garamond"/>
                <w:spacing w:val="-4"/>
                <w:sz w:val="20"/>
                <w:szCs w:val="20"/>
              </w:rPr>
              <w:t xml:space="preserve"> të përfitueses</w:t>
            </w:r>
            <w:r w:rsidR="000437BF" w:rsidRPr="009134DC">
              <w:rPr>
                <w:rFonts w:ascii="Garamond" w:hAnsi="Garamond"/>
                <w:spacing w:val="-4"/>
                <w:sz w:val="20"/>
                <w:szCs w:val="20"/>
              </w:rPr>
              <w:t>/</w:t>
            </w:r>
            <w:r w:rsidRPr="009134DC">
              <w:rPr>
                <w:rFonts w:ascii="Garamond" w:hAnsi="Garamond"/>
                <w:spacing w:val="-4"/>
                <w:sz w:val="20"/>
                <w:szCs w:val="20"/>
              </w:rPr>
              <w:t>përfituesit është në dosje.</w:t>
            </w:r>
          </w:p>
          <w:p w14:paraId="1D68AB20" w14:textId="77777777" w:rsidR="00A95ECF" w:rsidRPr="009134DC" w:rsidRDefault="00A95ECF" w:rsidP="00517E21">
            <w:pPr>
              <w:spacing w:after="0" w:line="240" w:lineRule="auto"/>
              <w:jc w:val="both"/>
              <w:rPr>
                <w:rFonts w:ascii="Garamond" w:hAnsi="Garamond"/>
                <w:bCs/>
                <w:iCs/>
                <w:color w:val="0F243E"/>
                <w:spacing w:val="-4"/>
                <w:sz w:val="20"/>
                <w:szCs w:val="20"/>
              </w:rPr>
            </w:pPr>
          </w:p>
        </w:tc>
        <w:tc>
          <w:tcPr>
            <w:tcW w:w="1576" w:type="pct"/>
          </w:tcPr>
          <w:p w14:paraId="5379B87A" w14:textId="5E0E08D4" w:rsidR="00A95ECF" w:rsidRPr="009134DC" w:rsidDel="0071293D" w:rsidRDefault="00A95ECF" w:rsidP="00517E21">
            <w:pPr>
              <w:spacing w:after="0" w:line="240" w:lineRule="auto"/>
              <w:jc w:val="both"/>
              <w:rPr>
                <w:rFonts w:ascii="Garamond" w:hAnsi="Garamond"/>
                <w:spacing w:val="-4"/>
                <w:sz w:val="20"/>
                <w:szCs w:val="20"/>
              </w:rPr>
            </w:pPr>
            <w:r w:rsidRPr="009134DC">
              <w:rPr>
                <w:rFonts w:ascii="Garamond" w:hAnsi="Garamond"/>
                <w:spacing w:val="-4"/>
                <w:sz w:val="20"/>
                <w:szCs w:val="20"/>
              </w:rPr>
              <w:t>Ekzistoj</w:t>
            </w:r>
            <w:r w:rsidR="007C34A4" w:rsidRPr="009134DC">
              <w:rPr>
                <w:rFonts w:ascii="Garamond" w:hAnsi="Garamond"/>
                <w:spacing w:val="-4"/>
                <w:sz w:val="20"/>
                <w:szCs w:val="20"/>
              </w:rPr>
              <w:t>në publikime (manuale, broshura</w:t>
            </w:r>
            <w:r w:rsidRPr="009134DC">
              <w:rPr>
                <w:rFonts w:ascii="Garamond" w:hAnsi="Garamond"/>
                <w:spacing w:val="-4"/>
                <w:sz w:val="20"/>
                <w:szCs w:val="20"/>
              </w:rPr>
              <w:t xml:space="preserve"> etj.,) me listën e përkufizimeve dhe </w:t>
            </w:r>
            <w:r w:rsidR="007C34A4" w:rsidRPr="009134DC">
              <w:rPr>
                <w:rFonts w:ascii="Garamond" w:hAnsi="Garamond"/>
                <w:spacing w:val="-4"/>
                <w:sz w:val="20"/>
                <w:szCs w:val="20"/>
              </w:rPr>
              <w:t xml:space="preserve">të </w:t>
            </w:r>
            <w:r w:rsidRPr="009134DC">
              <w:rPr>
                <w:rFonts w:ascii="Garamond" w:hAnsi="Garamond"/>
                <w:spacing w:val="-4"/>
                <w:sz w:val="20"/>
                <w:szCs w:val="20"/>
              </w:rPr>
              <w:t xml:space="preserve">koncepteve kryesore të lidhura me </w:t>
            </w:r>
            <w:proofErr w:type="spellStart"/>
            <w:r w:rsidRPr="009134DC">
              <w:rPr>
                <w:rFonts w:ascii="Garamond" w:hAnsi="Garamond"/>
                <w:spacing w:val="-4"/>
                <w:sz w:val="20"/>
                <w:szCs w:val="20"/>
              </w:rPr>
              <w:t>SOGIESC</w:t>
            </w:r>
            <w:proofErr w:type="spellEnd"/>
            <w:r w:rsidRPr="009134DC">
              <w:rPr>
                <w:rFonts w:ascii="Garamond" w:hAnsi="Garamond"/>
                <w:spacing w:val="-4"/>
                <w:sz w:val="20"/>
                <w:szCs w:val="20"/>
              </w:rPr>
              <w:t>, të përditësuara, në dispozicion të stafit.</w:t>
            </w:r>
          </w:p>
        </w:tc>
      </w:tr>
      <w:tr w:rsidR="00A95ECF" w:rsidRPr="009134DC" w14:paraId="7F9CD407" w14:textId="77777777" w:rsidTr="000437BF">
        <w:trPr>
          <w:trHeight w:val="1415"/>
          <w:jc w:val="center"/>
        </w:trPr>
        <w:tc>
          <w:tcPr>
            <w:tcW w:w="1583" w:type="pct"/>
          </w:tcPr>
          <w:p w14:paraId="42427ACD" w14:textId="0409B930" w:rsidR="00A95ECF" w:rsidRPr="009134DC" w:rsidRDefault="00A95ECF" w:rsidP="00517E21">
            <w:pPr>
              <w:spacing w:after="0" w:line="240" w:lineRule="auto"/>
              <w:jc w:val="both"/>
              <w:rPr>
                <w:rFonts w:ascii="Garamond" w:hAnsi="Garamond"/>
                <w:spacing w:val="-4"/>
                <w:sz w:val="20"/>
                <w:szCs w:val="20"/>
              </w:rPr>
            </w:pPr>
            <w:r w:rsidRPr="009134DC">
              <w:rPr>
                <w:rFonts w:ascii="Garamond" w:hAnsi="Garamond"/>
                <w:spacing w:val="-4"/>
                <w:sz w:val="20"/>
                <w:szCs w:val="20"/>
              </w:rPr>
              <w:t xml:space="preserve">Në të gjitha formatet e vlerësimit merren parasysh çështje të lidhura me </w:t>
            </w:r>
            <w:proofErr w:type="spellStart"/>
            <w:r w:rsidRPr="009134DC">
              <w:rPr>
                <w:rFonts w:ascii="Garamond" w:hAnsi="Garamond"/>
                <w:spacing w:val="-4"/>
                <w:sz w:val="20"/>
                <w:szCs w:val="20"/>
              </w:rPr>
              <w:t>SOGIESC</w:t>
            </w:r>
            <w:proofErr w:type="spellEnd"/>
            <w:r w:rsidRPr="009134DC">
              <w:rPr>
                <w:rFonts w:ascii="Garamond" w:hAnsi="Garamond"/>
                <w:spacing w:val="-4"/>
                <w:sz w:val="20"/>
                <w:szCs w:val="20"/>
              </w:rPr>
              <w:t xml:space="preserve">, përfshirë formatin e vlerësimit të </w:t>
            </w:r>
            <w:r w:rsidR="0011235A" w:rsidRPr="009134DC">
              <w:rPr>
                <w:rFonts w:ascii="Garamond" w:hAnsi="Garamond"/>
                <w:spacing w:val="-4"/>
                <w:sz w:val="20"/>
                <w:szCs w:val="20"/>
              </w:rPr>
              <w:t>marrëdhënieve</w:t>
            </w:r>
            <w:r w:rsidRPr="009134DC">
              <w:rPr>
                <w:rFonts w:ascii="Garamond" w:hAnsi="Garamond"/>
                <w:spacing w:val="-4"/>
                <w:sz w:val="20"/>
                <w:szCs w:val="20"/>
              </w:rPr>
              <w:t xml:space="preserve"> familjare, vlerësimin e nevojave profesionale etj.</w:t>
            </w:r>
            <w:r w:rsidR="00F55FD2" w:rsidRPr="009134DC">
              <w:rPr>
                <w:rFonts w:ascii="Garamond" w:hAnsi="Garamond"/>
                <w:spacing w:val="-4"/>
                <w:sz w:val="20"/>
                <w:szCs w:val="20"/>
              </w:rPr>
              <w:t xml:space="preserve"> </w:t>
            </w:r>
          </w:p>
        </w:tc>
        <w:tc>
          <w:tcPr>
            <w:tcW w:w="1841" w:type="pct"/>
          </w:tcPr>
          <w:p w14:paraId="0B6DE98F" w14:textId="3294906A" w:rsidR="00A95ECF" w:rsidRPr="009134DC" w:rsidRDefault="00A95ECF" w:rsidP="00517E21">
            <w:pPr>
              <w:spacing w:after="0" w:line="240" w:lineRule="auto"/>
              <w:jc w:val="both"/>
              <w:rPr>
                <w:rFonts w:ascii="Garamond" w:hAnsi="Garamond"/>
                <w:bCs/>
                <w:iCs/>
                <w:color w:val="0F243E"/>
                <w:spacing w:val="-4"/>
                <w:sz w:val="20"/>
                <w:szCs w:val="20"/>
              </w:rPr>
            </w:pPr>
            <w:r w:rsidRPr="009134DC">
              <w:rPr>
                <w:rFonts w:ascii="Garamond" w:hAnsi="Garamond"/>
                <w:spacing w:val="-4"/>
                <w:sz w:val="20"/>
                <w:szCs w:val="20"/>
              </w:rPr>
              <w:t xml:space="preserve">Formatet e vlerësimit kanë të përfshirë elementë të </w:t>
            </w:r>
            <w:proofErr w:type="spellStart"/>
            <w:r w:rsidRPr="009134DC">
              <w:rPr>
                <w:rFonts w:ascii="Garamond" w:hAnsi="Garamond"/>
                <w:spacing w:val="-4"/>
                <w:sz w:val="20"/>
                <w:szCs w:val="20"/>
              </w:rPr>
              <w:t>impaktit</w:t>
            </w:r>
            <w:proofErr w:type="spellEnd"/>
            <w:r w:rsidRPr="009134DC">
              <w:rPr>
                <w:rFonts w:ascii="Garamond" w:hAnsi="Garamond"/>
                <w:spacing w:val="-4"/>
                <w:sz w:val="20"/>
                <w:szCs w:val="20"/>
              </w:rPr>
              <w:t xml:space="preserve"> të </w:t>
            </w:r>
            <w:proofErr w:type="spellStart"/>
            <w:r w:rsidRPr="009134DC">
              <w:rPr>
                <w:rFonts w:ascii="Garamond" w:hAnsi="Garamond"/>
                <w:spacing w:val="-4"/>
                <w:sz w:val="20"/>
                <w:szCs w:val="20"/>
              </w:rPr>
              <w:t>SOGIESC</w:t>
            </w:r>
            <w:proofErr w:type="spellEnd"/>
            <w:r w:rsidRPr="009134DC">
              <w:rPr>
                <w:rFonts w:ascii="Garamond" w:hAnsi="Garamond"/>
                <w:spacing w:val="-4"/>
                <w:sz w:val="20"/>
                <w:szCs w:val="20"/>
              </w:rPr>
              <w:t xml:space="preserve"> të përfitueses</w:t>
            </w:r>
            <w:r w:rsidR="000437BF" w:rsidRPr="009134DC">
              <w:rPr>
                <w:rFonts w:ascii="Garamond" w:hAnsi="Garamond"/>
                <w:spacing w:val="-4"/>
                <w:sz w:val="20"/>
                <w:szCs w:val="20"/>
              </w:rPr>
              <w:t>/</w:t>
            </w:r>
            <w:r w:rsidRPr="009134DC">
              <w:rPr>
                <w:rFonts w:ascii="Garamond" w:hAnsi="Garamond"/>
                <w:spacing w:val="-4"/>
                <w:sz w:val="20"/>
                <w:szCs w:val="20"/>
              </w:rPr>
              <w:t>përfituesit në fushat përkatëse që vlerësohen.</w:t>
            </w:r>
          </w:p>
        </w:tc>
        <w:tc>
          <w:tcPr>
            <w:tcW w:w="1576" w:type="pct"/>
          </w:tcPr>
          <w:p w14:paraId="12A5D9AF" w14:textId="3F79A293" w:rsidR="00A95ECF" w:rsidRPr="009134DC" w:rsidDel="0071293D" w:rsidRDefault="00A95ECF" w:rsidP="00517E21">
            <w:pPr>
              <w:spacing w:after="0" w:line="240" w:lineRule="auto"/>
              <w:jc w:val="both"/>
              <w:rPr>
                <w:rFonts w:ascii="Garamond" w:hAnsi="Garamond"/>
                <w:spacing w:val="-4"/>
                <w:sz w:val="20"/>
                <w:szCs w:val="20"/>
              </w:rPr>
            </w:pPr>
            <w:r w:rsidRPr="009134DC">
              <w:rPr>
                <w:rFonts w:ascii="Garamond" w:hAnsi="Garamond"/>
                <w:spacing w:val="-4"/>
                <w:sz w:val="20"/>
                <w:szCs w:val="20"/>
              </w:rPr>
              <w:t>Stafi është i trajnuar që të shikojë të gjitha fushat e vlerësimit nën fokusin e çështjeve të lidhura me orientimin seksual, identitetin gjinor dhe shprehjen seksuale</w:t>
            </w:r>
            <w:r w:rsidR="007C34A4" w:rsidRPr="009134DC">
              <w:rPr>
                <w:rFonts w:ascii="Garamond" w:hAnsi="Garamond"/>
                <w:spacing w:val="-4"/>
                <w:sz w:val="20"/>
                <w:szCs w:val="20"/>
              </w:rPr>
              <w:t>,</w:t>
            </w:r>
            <w:r w:rsidRPr="009134DC">
              <w:rPr>
                <w:rFonts w:ascii="Garamond" w:hAnsi="Garamond"/>
                <w:spacing w:val="-4"/>
                <w:sz w:val="20"/>
                <w:szCs w:val="20"/>
              </w:rPr>
              <w:t xml:space="preserve"> si për shembull, vlerësimin e sigurisë, vlerësimin e marrëdhënieve familjare, vlerësimin e nevojave profesionale etj. </w:t>
            </w:r>
          </w:p>
        </w:tc>
      </w:tr>
      <w:tr w:rsidR="00A95ECF" w:rsidRPr="009134DC" w14:paraId="3BB4707B" w14:textId="77777777" w:rsidTr="000437BF">
        <w:trPr>
          <w:trHeight w:val="1415"/>
          <w:jc w:val="center"/>
        </w:trPr>
        <w:tc>
          <w:tcPr>
            <w:tcW w:w="1583" w:type="pct"/>
          </w:tcPr>
          <w:p w14:paraId="3E7F1F5B" w14:textId="77777777" w:rsidR="00A95ECF" w:rsidRPr="009134DC" w:rsidRDefault="00A95ECF" w:rsidP="00517E21">
            <w:pPr>
              <w:spacing w:after="0" w:line="240" w:lineRule="auto"/>
              <w:jc w:val="both"/>
              <w:rPr>
                <w:rFonts w:ascii="Garamond" w:hAnsi="Garamond"/>
                <w:spacing w:val="-4"/>
                <w:sz w:val="20"/>
                <w:szCs w:val="20"/>
              </w:rPr>
            </w:pPr>
            <w:r w:rsidRPr="009134DC">
              <w:rPr>
                <w:rFonts w:ascii="Garamond" w:hAnsi="Garamond"/>
                <w:spacing w:val="-4"/>
                <w:sz w:val="20"/>
                <w:szCs w:val="20"/>
              </w:rPr>
              <w:lastRenderedPageBreak/>
              <w:t xml:space="preserve">Ofruesi i shërbimit monitoron në vazhdimësi nëse ofrimi i shërbimeve përputhet me filozofinë thelbësore të shërbimeve </w:t>
            </w:r>
            <w:proofErr w:type="spellStart"/>
            <w:r w:rsidRPr="009134DC">
              <w:rPr>
                <w:rFonts w:ascii="Garamond" w:hAnsi="Garamond"/>
                <w:spacing w:val="-4"/>
                <w:sz w:val="20"/>
                <w:szCs w:val="20"/>
              </w:rPr>
              <w:t>afirmuese</w:t>
            </w:r>
            <w:proofErr w:type="spellEnd"/>
            <w:r w:rsidRPr="009134DC">
              <w:rPr>
                <w:rFonts w:ascii="Garamond" w:hAnsi="Garamond"/>
                <w:spacing w:val="-4"/>
                <w:sz w:val="20"/>
                <w:szCs w:val="20"/>
              </w:rPr>
              <w:t>.</w:t>
            </w:r>
          </w:p>
          <w:p w14:paraId="2DE2C7FE" w14:textId="77777777" w:rsidR="00A95ECF" w:rsidRPr="009134DC" w:rsidRDefault="00A95ECF" w:rsidP="00517E21">
            <w:pPr>
              <w:spacing w:after="0" w:line="240" w:lineRule="auto"/>
              <w:jc w:val="both"/>
              <w:rPr>
                <w:rFonts w:ascii="Garamond" w:hAnsi="Garamond"/>
                <w:spacing w:val="-4"/>
                <w:sz w:val="20"/>
                <w:szCs w:val="20"/>
              </w:rPr>
            </w:pPr>
          </w:p>
        </w:tc>
        <w:tc>
          <w:tcPr>
            <w:tcW w:w="1841" w:type="pct"/>
          </w:tcPr>
          <w:p w14:paraId="701F1E42" w14:textId="77777777" w:rsidR="00A95ECF" w:rsidRPr="009134DC" w:rsidRDefault="00A95ECF" w:rsidP="00517E21">
            <w:pPr>
              <w:spacing w:after="0" w:line="240" w:lineRule="auto"/>
              <w:jc w:val="both"/>
              <w:rPr>
                <w:rFonts w:ascii="Garamond" w:hAnsi="Garamond"/>
                <w:spacing w:val="-4"/>
                <w:sz w:val="20"/>
                <w:szCs w:val="20"/>
              </w:rPr>
            </w:pPr>
            <w:r w:rsidRPr="009134DC">
              <w:rPr>
                <w:rFonts w:ascii="Garamond" w:hAnsi="Garamond"/>
                <w:spacing w:val="-4"/>
                <w:sz w:val="20"/>
                <w:szCs w:val="20"/>
              </w:rPr>
              <w:t xml:space="preserve">- Pyetësorë të plotësuar nga përfituesit dhe të zhvilluar në anonimat të plotë mbi ofrimin e shërbimeve në mënyrë </w:t>
            </w:r>
            <w:proofErr w:type="spellStart"/>
            <w:r w:rsidRPr="009134DC">
              <w:rPr>
                <w:rFonts w:ascii="Garamond" w:hAnsi="Garamond"/>
                <w:spacing w:val="-4"/>
                <w:sz w:val="20"/>
                <w:szCs w:val="20"/>
              </w:rPr>
              <w:t>afirmuese</w:t>
            </w:r>
            <w:proofErr w:type="spellEnd"/>
            <w:r w:rsidRPr="009134DC">
              <w:rPr>
                <w:rFonts w:ascii="Garamond" w:hAnsi="Garamond"/>
                <w:spacing w:val="-4"/>
                <w:sz w:val="20"/>
                <w:szCs w:val="20"/>
              </w:rPr>
              <w:t xml:space="preserve"> nga stafi i </w:t>
            </w:r>
            <w:proofErr w:type="spellStart"/>
            <w:r w:rsidRPr="009134DC">
              <w:rPr>
                <w:rFonts w:ascii="Garamond" w:hAnsi="Garamond"/>
                <w:spacing w:val="-4"/>
                <w:sz w:val="20"/>
                <w:szCs w:val="20"/>
              </w:rPr>
              <w:t>strehëzës</w:t>
            </w:r>
            <w:proofErr w:type="spellEnd"/>
          </w:p>
          <w:p w14:paraId="74D8B2A6" w14:textId="31FA47A6" w:rsidR="00A95ECF" w:rsidRPr="009134DC" w:rsidRDefault="00A95ECF" w:rsidP="00517E21">
            <w:pPr>
              <w:spacing w:after="0" w:line="240" w:lineRule="auto"/>
              <w:jc w:val="both"/>
              <w:rPr>
                <w:rFonts w:ascii="Garamond" w:hAnsi="Garamond"/>
                <w:spacing w:val="-4"/>
                <w:sz w:val="20"/>
                <w:szCs w:val="20"/>
              </w:rPr>
            </w:pPr>
            <w:r w:rsidRPr="009134DC">
              <w:rPr>
                <w:rFonts w:ascii="Garamond" w:hAnsi="Garamond"/>
                <w:spacing w:val="-4"/>
                <w:sz w:val="20"/>
                <w:szCs w:val="20"/>
              </w:rPr>
              <w:t xml:space="preserve">- Raport vjetor i ofruesit të shërbimit për monitorimin e shërbimit </w:t>
            </w:r>
            <w:r w:rsidR="007C34A4" w:rsidRPr="009134DC">
              <w:rPr>
                <w:rFonts w:ascii="Garamond" w:hAnsi="Garamond"/>
                <w:spacing w:val="-4"/>
                <w:sz w:val="20"/>
                <w:szCs w:val="20"/>
              </w:rPr>
              <w:t xml:space="preserve">pers </w:t>
            </w:r>
            <w:r w:rsidRPr="009134DC">
              <w:rPr>
                <w:rFonts w:ascii="Garamond" w:hAnsi="Garamond"/>
                <w:spacing w:val="-4"/>
                <w:sz w:val="20"/>
                <w:szCs w:val="20"/>
              </w:rPr>
              <w:t xml:space="preserve">a i përket përputhshmërisë së zbatimit të parimeve të shërbimeve </w:t>
            </w:r>
            <w:proofErr w:type="spellStart"/>
            <w:r w:rsidRPr="009134DC">
              <w:rPr>
                <w:rFonts w:ascii="Garamond" w:hAnsi="Garamond"/>
                <w:spacing w:val="-4"/>
                <w:sz w:val="20"/>
                <w:szCs w:val="20"/>
              </w:rPr>
              <w:t>afirmuese</w:t>
            </w:r>
            <w:proofErr w:type="spellEnd"/>
          </w:p>
        </w:tc>
        <w:tc>
          <w:tcPr>
            <w:tcW w:w="1576" w:type="pct"/>
          </w:tcPr>
          <w:p w14:paraId="384A8111" w14:textId="77777777" w:rsidR="00A95ECF" w:rsidRPr="009134DC" w:rsidRDefault="00A95ECF" w:rsidP="00517E21">
            <w:pPr>
              <w:spacing w:after="0" w:line="240" w:lineRule="auto"/>
              <w:jc w:val="both"/>
              <w:rPr>
                <w:rFonts w:ascii="Garamond" w:hAnsi="Garamond"/>
                <w:spacing w:val="-4"/>
                <w:sz w:val="20"/>
                <w:szCs w:val="20"/>
              </w:rPr>
            </w:pPr>
            <w:r w:rsidRPr="009134DC">
              <w:rPr>
                <w:rFonts w:ascii="Garamond" w:hAnsi="Garamond"/>
                <w:spacing w:val="-4"/>
                <w:sz w:val="20"/>
                <w:szCs w:val="20"/>
              </w:rPr>
              <w:t xml:space="preserve">- Gjetjet e raportit ndahen me stafin e shërbimit rezidencial dhe me institucionin më të lartë qeverisës të </w:t>
            </w:r>
            <w:proofErr w:type="spellStart"/>
            <w:r w:rsidRPr="009134DC">
              <w:rPr>
                <w:rFonts w:ascii="Garamond" w:hAnsi="Garamond"/>
                <w:spacing w:val="-4"/>
                <w:sz w:val="20"/>
                <w:szCs w:val="20"/>
              </w:rPr>
              <w:t>strehëzës</w:t>
            </w:r>
            <w:proofErr w:type="spellEnd"/>
            <w:r w:rsidRPr="009134DC">
              <w:rPr>
                <w:rFonts w:ascii="Garamond" w:hAnsi="Garamond"/>
                <w:spacing w:val="-4"/>
                <w:sz w:val="20"/>
                <w:szCs w:val="20"/>
              </w:rPr>
              <w:t>.</w:t>
            </w:r>
          </w:p>
          <w:p w14:paraId="1D463F45" w14:textId="77777777" w:rsidR="00A95ECF" w:rsidRPr="009134DC" w:rsidRDefault="00A95ECF" w:rsidP="00517E21">
            <w:pPr>
              <w:spacing w:after="0" w:line="240" w:lineRule="auto"/>
              <w:jc w:val="both"/>
              <w:rPr>
                <w:rFonts w:ascii="Garamond" w:hAnsi="Garamond"/>
                <w:spacing w:val="-4"/>
                <w:sz w:val="20"/>
                <w:szCs w:val="20"/>
              </w:rPr>
            </w:pPr>
          </w:p>
          <w:p w14:paraId="2AF60898" w14:textId="77BDD4C7" w:rsidR="00A95ECF" w:rsidRPr="009134DC" w:rsidRDefault="00A95ECF" w:rsidP="00517E21">
            <w:pPr>
              <w:spacing w:after="0" w:line="240" w:lineRule="auto"/>
              <w:jc w:val="both"/>
              <w:rPr>
                <w:rFonts w:ascii="Garamond" w:hAnsi="Garamond"/>
                <w:spacing w:val="-4"/>
                <w:sz w:val="20"/>
                <w:szCs w:val="20"/>
              </w:rPr>
            </w:pPr>
            <w:r w:rsidRPr="009134DC">
              <w:rPr>
                <w:rFonts w:ascii="Garamond" w:hAnsi="Garamond"/>
                <w:spacing w:val="-4"/>
                <w:sz w:val="20"/>
                <w:szCs w:val="20"/>
              </w:rPr>
              <w:t xml:space="preserve">Sugjerohet që pyetësorët dhe raporti të shërbejnë si bazë për të përmirësuar dhënien e shërbimeve </w:t>
            </w:r>
            <w:proofErr w:type="spellStart"/>
            <w:r w:rsidRPr="009134DC">
              <w:rPr>
                <w:rFonts w:ascii="Garamond" w:hAnsi="Garamond"/>
                <w:spacing w:val="-4"/>
                <w:sz w:val="20"/>
                <w:szCs w:val="20"/>
              </w:rPr>
              <w:t>afirmuese</w:t>
            </w:r>
            <w:proofErr w:type="spellEnd"/>
            <w:r w:rsidRPr="009134DC">
              <w:rPr>
                <w:rFonts w:ascii="Garamond" w:hAnsi="Garamond"/>
                <w:spacing w:val="-4"/>
                <w:sz w:val="20"/>
                <w:szCs w:val="20"/>
              </w:rPr>
              <w:t>.</w:t>
            </w:r>
          </w:p>
        </w:tc>
      </w:tr>
    </w:tbl>
    <w:p w14:paraId="56EB49B1" w14:textId="77777777" w:rsidR="00A95ECF" w:rsidRPr="009134DC" w:rsidRDefault="00A95ECF" w:rsidP="004C42E9">
      <w:pPr>
        <w:pStyle w:val="TEXXTXTX"/>
      </w:pPr>
    </w:p>
    <w:p w14:paraId="0DED1050" w14:textId="77777777" w:rsidR="00DD033A" w:rsidRPr="009134DC" w:rsidRDefault="00A95ECF" w:rsidP="00DD033A">
      <w:pPr>
        <w:pStyle w:val="TEXXTXTX"/>
        <w:ind w:firstLine="0"/>
        <w:jc w:val="center"/>
      </w:pPr>
      <w:bookmarkStart w:id="9" w:name="_Toc54608509"/>
      <w:r w:rsidRPr="009134DC">
        <w:t>STANDARDI 5</w:t>
      </w:r>
      <w:bookmarkStart w:id="10" w:name="_Toc54608510"/>
      <w:bookmarkEnd w:id="9"/>
    </w:p>
    <w:p w14:paraId="468A728B" w14:textId="5A977F7D" w:rsidR="00A95ECF" w:rsidRPr="009134DC" w:rsidRDefault="00A95ECF" w:rsidP="00DD033A">
      <w:pPr>
        <w:pStyle w:val="TEXXTXTX"/>
        <w:ind w:firstLine="0"/>
        <w:jc w:val="center"/>
      </w:pPr>
      <w:r w:rsidRPr="009134DC">
        <w:t>TË DREJTAT DHE DETYRIMET E PËRFITUESVE</w:t>
      </w:r>
      <w:bookmarkEnd w:id="10"/>
    </w:p>
    <w:p w14:paraId="0102C19F" w14:textId="77777777" w:rsidR="00DD033A" w:rsidRPr="009134DC" w:rsidRDefault="00DD033A" w:rsidP="00A95ECF">
      <w:pPr>
        <w:pStyle w:val="TEXXTXTX"/>
        <w:rPr>
          <w:b/>
        </w:rPr>
      </w:pPr>
    </w:p>
    <w:p w14:paraId="1AF0C4F9" w14:textId="38D566F7" w:rsidR="00A95ECF" w:rsidRPr="009134DC" w:rsidRDefault="00A95ECF" w:rsidP="00A95ECF">
      <w:pPr>
        <w:pStyle w:val="TEXXTXTX"/>
      </w:pPr>
      <w:r w:rsidRPr="009134DC">
        <w:rPr>
          <w:b/>
        </w:rPr>
        <w:t>Rezultati përfundimtar i dëshiruar:</w:t>
      </w:r>
      <w:r w:rsidRPr="009134DC">
        <w:t xml:space="preserve"> Përfitueset</w:t>
      </w:r>
      <w:r w:rsidR="000437BF" w:rsidRPr="009134DC">
        <w:t>/</w:t>
      </w:r>
      <w:r w:rsidRPr="009134DC">
        <w:t xml:space="preserve">përfituesit e shërbimit në </w:t>
      </w:r>
      <w:r w:rsidR="007C34A4" w:rsidRPr="009134DC">
        <w:t xml:space="preserve">qendër </w:t>
      </w:r>
      <w:r w:rsidRPr="009134DC">
        <w:t>gëzojnë të gjitha të drejtat e parashikuara në ligj, trajtohen me dinjitet e respekt, si dhe mbrohen nga të gjitha format e abuzimit dhe diskriminimit gjatë kohës së qëndrimit në strehë.</w:t>
      </w:r>
    </w:p>
    <w:p w14:paraId="3E725A3A" w14:textId="66B79841" w:rsidR="004C42E9" w:rsidRPr="009134DC" w:rsidRDefault="00A95ECF" w:rsidP="00F90781">
      <w:pPr>
        <w:pStyle w:val="TEXXTXTX"/>
      </w:pPr>
      <w:r w:rsidRPr="009134DC">
        <w:rPr>
          <w:b/>
          <w:bCs/>
        </w:rPr>
        <w:t>Standardi:</w:t>
      </w:r>
      <w:r w:rsidRPr="009134DC">
        <w:rPr>
          <w:b/>
          <w:bCs/>
          <w:color w:val="4472C4"/>
        </w:rPr>
        <w:t xml:space="preserve"> </w:t>
      </w:r>
      <w:r w:rsidRPr="009134DC">
        <w:t>Strehëza ofron shërbime për përfitueset</w:t>
      </w:r>
      <w:r w:rsidR="000437BF" w:rsidRPr="009134DC">
        <w:t>/</w:t>
      </w:r>
      <w:r w:rsidRPr="009134DC">
        <w:t>përfituesit të bazuar në parimet e respektit dhe afirmimit dhe pa diskriminuar</w:t>
      </w:r>
      <w:r w:rsidR="007C34A4" w:rsidRPr="009134DC">
        <w:t>,</w:t>
      </w:r>
      <w:r w:rsidRPr="009134DC">
        <w:t xml:space="preserve"> për shkak orientimit seksual, identitetit gjinor, shprehjes gjinore, karakteristikave seksuale, të racës, ngjyrës, kombësisë, gjuhës, gjinisë,</w:t>
      </w:r>
      <w:r w:rsidR="00F55FD2" w:rsidRPr="009134DC">
        <w:t xml:space="preserve"> </w:t>
      </w:r>
      <w:r w:rsidRPr="009134DC">
        <w:t>bindjeve politike,</w:t>
      </w:r>
      <w:r w:rsidR="00F55FD2" w:rsidRPr="009134DC">
        <w:t xml:space="preserve"> </w:t>
      </w:r>
      <w:r w:rsidRPr="009134DC">
        <w:t>fetare apo filozofike, gjendjes ekonomike, arsimore apo shoqërore,</w:t>
      </w:r>
      <w:r w:rsidR="00F55FD2" w:rsidRPr="009134DC">
        <w:t xml:space="preserve"> </w:t>
      </w:r>
      <w:r w:rsidR="007C34A4" w:rsidRPr="009134DC">
        <w:t>shtatzënisë</w:t>
      </w:r>
      <w:r w:rsidRPr="009134DC">
        <w:t>, të qen</w:t>
      </w:r>
      <w:r w:rsidR="007C34A4" w:rsidRPr="009134DC">
        <w:t>ët</w:t>
      </w:r>
      <w:r w:rsidRPr="009134DC">
        <w:t xml:space="preserve"> prind, përgjegjësisë prindërore, moshës, gjendjes civile, vendbanimit, gjendjes shëndetësore, predispozitave gjenetike, aftësive të kufizuara, përkatësisë në një grup të caktuar apo për çfarëdo </w:t>
      </w:r>
      <w:r w:rsidR="007C34A4" w:rsidRPr="009134DC">
        <w:t>arsyesh</w:t>
      </w:r>
      <w:r w:rsidRPr="009134DC">
        <w:t xml:space="preserve"> të tjera.</w:t>
      </w:r>
    </w:p>
    <w:p w14:paraId="2C6BCB03" w14:textId="77777777" w:rsidR="00517E21" w:rsidRPr="009134DC" w:rsidRDefault="00517E21" w:rsidP="00F90781">
      <w:pPr>
        <w:pStyle w:val="TEXXTXTX"/>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32"/>
        <w:gridCol w:w="3526"/>
        <w:gridCol w:w="3018"/>
      </w:tblGrid>
      <w:tr w:rsidR="00A95ECF" w:rsidRPr="009134DC" w14:paraId="13CD3666" w14:textId="77777777" w:rsidTr="007C34A4">
        <w:trPr>
          <w:trHeight w:val="557"/>
          <w:jc w:val="center"/>
        </w:trPr>
        <w:tc>
          <w:tcPr>
            <w:tcW w:w="1583" w:type="pct"/>
            <w:vAlign w:val="center"/>
          </w:tcPr>
          <w:p w14:paraId="21FD48D9" w14:textId="2B226BD4" w:rsidR="00A95ECF" w:rsidRPr="009134DC" w:rsidRDefault="00A95ECF" w:rsidP="00517E21">
            <w:pPr>
              <w:spacing w:after="0" w:line="240" w:lineRule="auto"/>
              <w:jc w:val="center"/>
              <w:rPr>
                <w:rFonts w:ascii="Garamond" w:hAnsi="Garamond"/>
                <w:b/>
                <w:bCs/>
                <w:i/>
                <w:iCs/>
                <w:color w:val="0F243E"/>
                <w:spacing w:val="-4"/>
                <w:sz w:val="20"/>
                <w:szCs w:val="20"/>
              </w:rPr>
            </w:pPr>
            <w:r w:rsidRPr="009134DC">
              <w:rPr>
                <w:rFonts w:ascii="Garamond" w:hAnsi="Garamond"/>
                <w:b/>
                <w:spacing w:val="-4"/>
                <w:sz w:val="20"/>
                <w:szCs w:val="20"/>
              </w:rPr>
              <w:t>Kriteret</w:t>
            </w:r>
            <w:r w:rsidR="00F55FD2" w:rsidRPr="009134DC">
              <w:rPr>
                <w:rFonts w:ascii="Garamond" w:hAnsi="Garamond"/>
                <w:b/>
                <w:spacing w:val="-4"/>
                <w:sz w:val="20"/>
                <w:szCs w:val="20"/>
              </w:rPr>
              <w:t xml:space="preserve"> </w:t>
            </w:r>
            <w:r w:rsidRPr="009134DC">
              <w:rPr>
                <w:rFonts w:ascii="Garamond" w:hAnsi="Garamond"/>
                <w:b/>
                <w:spacing w:val="-4"/>
                <w:sz w:val="20"/>
                <w:szCs w:val="20"/>
              </w:rPr>
              <w:t>e përmbushjes së standardit</w:t>
            </w:r>
          </w:p>
        </w:tc>
        <w:tc>
          <w:tcPr>
            <w:tcW w:w="1841" w:type="pct"/>
            <w:vAlign w:val="center"/>
          </w:tcPr>
          <w:p w14:paraId="0CE06C99" w14:textId="77777777" w:rsidR="00A95ECF" w:rsidRPr="009134DC" w:rsidRDefault="00A95ECF" w:rsidP="00517E21">
            <w:pPr>
              <w:spacing w:after="0" w:line="240" w:lineRule="auto"/>
              <w:jc w:val="center"/>
              <w:rPr>
                <w:rFonts w:ascii="Garamond" w:hAnsi="Garamond"/>
                <w:b/>
                <w:spacing w:val="-4"/>
                <w:sz w:val="20"/>
                <w:szCs w:val="20"/>
              </w:rPr>
            </w:pPr>
            <w:r w:rsidRPr="009134DC">
              <w:rPr>
                <w:rFonts w:ascii="Garamond" w:hAnsi="Garamond"/>
                <w:b/>
                <w:spacing w:val="-4"/>
                <w:sz w:val="20"/>
                <w:szCs w:val="20"/>
              </w:rPr>
              <w:t>Prova që tregojnë përmbushjen e kriterit</w:t>
            </w:r>
          </w:p>
          <w:p w14:paraId="18B2F32A" w14:textId="47EB0DD7" w:rsidR="00A95ECF" w:rsidRPr="009134DC" w:rsidRDefault="00517E21" w:rsidP="00517E21">
            <w:pPr>
              <w:spacing w:after="0" w:line="240" w:lineRule="auto"/>
              <w:jc w:val="center"/>
              <w:rPr>
                <w:rFonts w:ascii="Garamond" w:hAnsi="Garamond"/>
                <w:b/>
                <w:bCs/>
                <w:i/>
                <w:iCs/>
                <w:color w:val="0F243E"/>
                <w:spacing w:val="-4"/>
                <w:sz w:val="20"/>
                <w:szCs w:val="20"/>
              </w:rPr>
            </w:pPr>
            <w:r w:rsidRPr="009134DC">
              <w:rPr>
                <w:rFonts w:ascii="Garamond" w:hAnsi="Garamond"/>
                <w:b/>
                <w:spacing w:val="-4"/>
                <w:sz w:val="20"/>
                <w:szCs w:val="20"/>
              </w:rPr>
              <w:t xml:space="preserve">(treguesi </w:t>
            </w:r>
            <w:r w:rsidR="00A95ECF" w:rsidRPr="009134DC">
              <w:rPr>
                <w:rFonts w:ascii="Garamond" w:hAnsi="Garamond"/>
                <w:b/>
                <w:spacing w:val="-4"/>
                <w:sz w:val="20"/>
                <w:szCs w:val="20"/>
              </w:rPr>
              <w:t>i cilësisë )</w:t>
            </w:r>
          </w:p>
        </w:tc>
        <w:tc>
          <w:tcPr>
            <w:tcW w:w="1576" w:type="pct"/>
            <w:vAlign w:val="center"/>
          </w:tcPr>
          <w:p w14:paraId="242753F9" w14:textId="77777777" w:rsidR="00A95ECF" w:rsidRPr="009134DC" w:rsidRDefault="00A95ECF" w:rsidP="00517E21">
            <w:pPr>
              <w:spacing w:after="0" w:line="240" w:lineRule="auto"/>
              <w:jc w:val="center"/>
              <w:rPr>
                <w:rFonts w:ascii="Garamond" w:hAnsi="Garamond"/>
                <w:b/>
                <w:bCs/>
                <w:i/>
                <w:iCs/>
                <w:color w:val="0F243E"/>
                <w:spacing w:val="-4"/>
                <w:sz w:val="20"/>
                <w:szCs w:val="20"/>
              </w:rPr>
            </w:pPr>
            <w:r w:rsidRPr="009134DC">
              <w:rPr>
                <w:rFonts w:ascii="Garamond" w:hAnsi="Garamond"/>
                <w:b/>
                <w:spacing w:val="-4"/>
                <w:sz w:val="20"/>
                <w:szCs w:val="20"/>
              </w:rPr>
              <w:t>Udhëzime</w:t>
            </w:r>
          </w:p>
        </w:tc>
      </w:tr>
      <w:tr w:rsidR="00A95ECF" w:rsidRPr="009134DC" w14:paraId="0D96AB1D" w14:textId="77777777" w:rsidTr="000437BF">
        <w:trPr>
          <w:trHeight w:val="1415"/>
          <w:jc w:val="center"/>
        </w:trPr>
        <w:tc>
          <w:tcPr>
            <w:tcW w:w="1583" w:type="pct"/>
          </w:tcPr>
          <w:p w14:paraId="42ACB0B6" w14:textId="60625BAE" w:rsidR="00A95ECF" w:rsidRPr="009134DC" w:rsidRDefault="00A95ECF" w:rsidP="00517E21">
            <w:pPr>
              <w:spacing w:after="0" w:line="240" w:lineRule="auto"/>
              <w:jc w:val="both"/>
              <w:rPr>
                <w:rFonts w:ascii="Garamond" w:hAnsi="Garamond"/>
                <w:spacing w:val="-4"/>
                <w:sz w:val="20"/>
                <w:szCs w:val="20"/>
              </w:rPr>
            </w:pPr>
            <w:r w:rsidRPr="009134DC">
              <w:rPr>
                <w:rFonts w:ascii="Garamond" w:hAnsi="Garamond"/>
                <w:spacing w:val="-4"/>
                <w:sz w:val="20"/>
                <w:szCs w:val="20"/>
              </w:rPr>
              <w:t>Ofruesi i shërbimit ofron informacion të vazhdueshëm mbi të drejtat e përfituesve</w:t>
            </w:r>
            <w:r w:rsidR="004106D6" w:rsidRPr="009134DC">
              <w:rPr>
                <w:rFonts w:ascii="Garamond" w:hAnsi="Garamond"/>
                <w:spacing w:val="-4"/>
                <w:sz w:val="20"/>
                <w:szCs w:val="20"/>
              </w:rPr>
              <w:t>,</w:t>
            </w:r>
            <w:r w:rsidRPr="009134DC">
              <w:rPr>
                <w:rFonts w:ascii="Garamond" w:hAnsi="Garamond"/>
                <w:spacing w:val="-4"/>
                <w:sz w:val="20"/>
                <w:szCs w:val="20"/>
              </w:rPr>
              <w:t xml:space="preserve"> me qëllim që ata t’i njohin ato dhe të dinë mekanizmat e ankesës kur këto të drejta shkelen.</w:t>
            </w:r>
          </w:p>
          <w:p w14:paraId="7603FECB" w14:textId="77777777" w:rsidR="00A95ECF" w:rsidRPr="009134DC" w:rsidRDefault="00A95ECF" w:rsidP="00517E21">
            <w:pPr>
              <w:spacing w:after="0" w:line="240" w:lineRule="auto"/>
              <w:jc w:val="both"/>
              <w:rPr>
                <w:rFonts w:ascii="Garamond" w:hAnsi="Garamond"/>
                <w:b/>
                <w:bCs/>
                <w:i/>
                <w:iCs/>
                <w:color w:val="0F243E"/>
                <w:spacing w:val="-4"/>
                <w:sz w:val="20"/>
                <w:szCs w:val="20"/>
              </w:rPr>
            </w:pPr>
          </w:p>
        </w:tc>
        <w:tc>
          <w:tcPr>
            <w:tcW w:w="1841" w:type="pct"/>
          </w:tcPr>
          <w:p w14:paraId="1252B94B" w14:textId="0B589E73" w:rsidR="00A95ECF" w:rsidRPr="009134DC" w:rsidRDefault="00A95ECF" w:rsidP="00517E21">
            <w:pPr>
              <w:spacing w:after="0" w:line="240" w:lineRule="auto"/>
              <w:jc w:val="both"/>
              <w:rPr>
                <w:rFonts w:ascii="Garamond" w:hAnsi="Garamond"/>
                <w:spacing w:val="-4"/>
                <w:sz w:val="20"/>
                <w:szCs w:val="20"/>
              </w:rPr>
            </w:pPr>
            <w:r w:rsidRPr="009134DC">
              <w:rPr>
                <w:rFonts w:ascii="Garamond" w:hAnsi="Garamond"/>
                <w:spacing w:val="-4"/>
                <w:sz w:val="20"/>
                <w:szCs w:val="20"/>
              </w:rPr>
              <w:t>Broshurë/fletëpalosje/dokument i afishuar që përfshin të drejtat dhe detyrimet gjatë kohës së qëndrimit në strehë, përfshirë të drejtën e përfitimit të shërbimeve pa diskriminim.</w:t>
            </w:r>
          </w:p>
          <w:p w14:paraId="0A9B3C5B" w14:textId="313C7A58" w:rsidR="00A95ECF" w:rsidRPr="009134DC" w:rsidRDefault="00A95ECF" w:rsidP="00517E21">
            <w:pPr>
              <w:spacing w:after="0" w:line="240" w:lineRule="auto"/>
              <w:jc w:val="both"/>
              <w:rPr>
                <w:rFonts w:ascii="Garamond" w:hAnsi="Garamond"/>
                <w:spacing w:val="-4"/>
                <w:sz w:val="20"/>
                <w:szCs w:val="20"/>
              </w:rPr>
            </w:pPr>
            <w:r w:rsidRPr="009134DC">
              <w:rPr>
                <w:rFonts w:ascii="Garamond" w:hAnsi="Garamond"/>
                <w:spacing w:val="-4"/>
                <w:sz w:val="20"/>
                <w:szCs w:val="20"/>
              </w:rPr>
              <w:t xml:space="preserve">Ofruesi i shërbimit afishon forma të shkruara të </w:t>
            </w:r>
            <w:proofErr w:type="spellStart"/>
            <w:r w:rsidRPr="009134DC">
              <w:rPr>
                <w:rFonts w:ascii="Garamond" w:hAnsi="Garamond"/>
                <w:spacing w:val="-4"/>
                <w:sz w:val="20"/>
                <w:szCs w:val="20"/>
              </w:rPr>
              <w:t>të</w:t>
            </w:r>
            <w:proofErr w:type="spellEnd"/>
            <w:r w:rsidRPr="009134DC">
              <w:rPr>
                <w:rFonts w:ascii="Garamond" w:hAnsi="Garamond"/>
                <w:spacing w:val="-4"/>
                <w:sz w:val="20"/>
                <w:szCs w:val="20"/>
              </w:rPr>
              <w:t xml:space="preserve"> drejtave të përfituesve të shërbimeve, dhe sigurohet që nëpërmjet diskutimeve përfitueset</w:t>
            </w:r>
            <w:r w:rsidR="000437BF" w:rsidRPr="009134DC">
              <w:rPr>
                <w:rFonts w:ascii="Garamond" w:hAnsi="Garamond"/>
                <w:spacing w:val="-4"/>
                <w:sz w:val="20"/>
                <w:szCs w:val="20"/>
              </w:rPr>
              <w:t>/</w:t>
            </w:r>
            <w:r w:rsidRPr="009134DC">
              <w:rPr>
                <w:rFonts w:ascii="Garamond" w:hAnsi="Garamond"/>
                <w:spacing w:val="-4"/>
                <w:sz w:val="20"/>
                <w:szCs w:val="20"/>
              </w:rPr>
              <w:t>përfituesit i kuptojnë dhe i gëzojnë të drejtat e tyre.</w:t>
            </w:r>
          </w:p>
        </w:tc>
        <w:tc>
          <w:tcPr>
            <w:tcW w:w="1576" w:type="pct"/>
          </w:tcPr>
          <w:p w14:paraId="006714D4" w14:textId="6DDBF0D0" w:rsidR="00A95ECF" w:rsidRPr="009134DC" w:rsidRDefault="00A95ECF" w:rsidP="00517E21">
            <w:pPr>
              <w:spacing w:after="0" w:line="240" w:lineRule="auto"/>
              <w:jc w:val="both"/>
              <w:rPr>
                <w:rFonts w:ascii="Garamond" w:hAnsi="Garamond"/>
                <w:spacing w:val="-4"/>
                <w:sz w:val="20"/>
                <w:szCs w:val="20"/>
              </w:rPr>
            </w:pPr>
            <w:r w:rsidRPr="009134DC">
              <w:rPr>
                <w:rFonts w:ascii="Garamond" w:hAnsi="Garamond"/>
                <w:spacing w:val="-4"/>
                <w:sz w:val="20"/>
                <w:szCs w:val="20"/>
              </w:rPr>
              <w:t>Materialet me informacion mbi të drejtat, të afishuara dukshëm në qendër dhe të përgatitura me një gjuhë të kuptueshme për të gjithë të rejat</w:t>
            </w:r>
            <w:r w:rsidR="000437BF" w:rsidRPr="009134DC">
              <w:rPr>
                <w:rFonts w:ascii="Garamond" w:hAnsi="Garamond"/>
                <w:spacing w:val="-4"/>
                <w:sz w:val="20"/>
                <w:szCs w:val="20"/>
              </w:rPr>
              <w:t>/</w:t>
            </w:r>
            <w:r w:rsidRPr="009134DC">
              <w:rPr>
                <w:rFonts w:ascii="Garamond" w:hAnsi="Garamond"/>
                <w:spacing w:val="-4"/>
                <w:sz w:val="20"/>
                <w:szCs w:val="20"/>
              </w:rPr>
              <w:t xml:space="preserve">rinjtë </w:t>
            </w:r>
            <w:proofErr w:type="spellStart"/>
            <w:r w:rsidRPr="009134DC">
              <w:rPr>
                <w:rFonts w:ascii="Garamond" w:hAnsi="Garamond"/>
                <w:spacing w:val="-4"/>
                <w:sz w:val="20"/>
                <w:szCs w:val="20"/>
              </w:rPr>
              <w:t>LGBTI</w:t>
            </w:r>
            <w:proofErr w:type="spellEnd"/>
            <w:r w:rsidRPr="009134DC">
              <w:rPr>
                <w:rFonts w:ascii="Garamond" w:hAnsi="Garamond"/>
                <w:spacing w:val="-4"/>
                <w:sz w:val="20"/>
                <w:szCs w:val="20"/>
              </w:rPr>
              <w:t xml:space="preserve">+, përfshirë dhe ata me </w:t>
            </w:r>
            <w:proofErr w:type="spellStart"/>
            <w:r w:rsidRPr="009134DC">
              <w:rPr>
                <w:rFonts w:ascii="Garamond" w:hAnsi="Garamond"/>
                <w:spacing w:val="-4"/>
                <w:sz w:val="20"/>
                <w:szCs w:val="20"/>
              </w:rPr>
              <w:t>AK</w:t>
            </w:r>
            <w:proofErr w:type="spellEnd"/>
            <w:r w:rsidR="00634D28" w:rsidRPr="009134DC">
              <w:rPr>
                <w:rFonts w:ascii="Garamond" w:hAnsi="Garamond"/>
                <w:spacing w:val="-4"/>
                <w:sz w:val="20"/>
                <w:szCs w:val="20"/>
              </w:rPr>
              <w:t>.</w:t>
            </w:r>
          </w:p>
        </w:tc>
      </w:tr>
      <w:tr w:rsidR="00A95ECF" w:rsidRPr="009134DC" w14:paraId="24988206" w14:textId="77777777" w:rsidTr="000437BF">
        <w:trPr>
          <w:trHeight w:val="570"/>
          <w:jc w:val="center"/>
        </w:trPr>
        <w:tc>
          <w:tcPr>
            <w:tcW w:w="1583" w:type="pct"/>
          </w:tcPr>
          <w:p w14:paraId="682F1D73" w14:textId="38641873" w:rsidR="00A95ECF" w:rsidRPr="009134DC" w:rsidRDefault="00A95ECF" w:rsidP="00517E21">
            <w:pPr>
              <w:spacing w:after="0" w:line="240" w:lineRule="auto"/>
              <w:jc w:val="both"/>
              <w:rPr>
                <w:rFonts w:ascii="Garamond" w:hAnsi="Garamond"/>
                <w:spacing w:val="-4"/>
                <w:sz w:val="20"/>
                <w:szCs w:val="20"/>
              </w:rPr>
            </w:pPr>
            <w:r w:rsidRPr="009134DC">
              <w:rPr>
                <w:rFonts w:ascii="Garamond" w:hAnsi="Garamond"/>
                <w:spacing w:val="-4"/>
                <w:sz w:val="20"/>
                <w:szCs w:val="20"/>
              </w:rPr>
              <w:t xml:space="preserve">Ka një procedurë </w:t>
            </w:r>
            <w:proofErr w:type="spellStart"/>
            <w:r w:rsidRPr="009134DC">
              <w:rPr>
                <w:rFonts w:ascii="Garamond" w:hAnsi="Garamond"/>
                <w:spacing w:val="-4"/>
                <w:sz w:val="20"/>
                <w:szCs w:val="20"/>
              </w:rPr>
              <w:t>ankimimi</w:t>
            </w:r>
            <w:proofErr w:type="spellEnd"/>
            <w:r w:rsidRPr="009134DC">
              <w:rPr>
                <w:rFonts w:ascii="Garamond" w:hAnsi="Garamond"/>
                <w:spacing w:val="-4"/>
                <w:sz w:val="20"/>
                <w:szCs w:val="20"/>
              </w:rPr>
              <w:t xml:space="preserve"> të qartë për trajtimin e ankesave, që është e hapur për të gjithë, përfitueset</w:t>
            </w:r>
            <w:r w:rsidR="000437BF" w:rsidRPr="009134DC">
              <w:rPr>
                <w:rFonts w:ascii="Garamond" w:hAnsi="Garamond"/>
                <w:spacing w:val="-4"/>
                <w:sz w:val="20"/>
                <w:szCs w:val="20"/>
              </w:rPr>
              <w:t>/</w:t>
            </w:r>
            <w:r w:rsidR="004106D6" w:rsidRPr="009134DC">
              <w:rPr>
                <w:rFonts w:ascii="Garamond" w:hAnsi="Garamond"/>
                <w:spacing w:val="-4"/>
                <w:sz w:val="20"/>
                <w:szCs w:val="20"/>
              </w:rPr>
              <w:t xml:space="preserve"> </w:t>
            </w:r>
            <w:r w:rsidRPr="009134DC">
              <w:rPr>
                <w:rFonts w:ascii="Garamond" w:hAnsi="Garamond"/>
                <w:spacing w:val="-4"/>
                <w:sz w:val="20"/>
                <w:szCs w:val="20"/>
              </w:rPr>
              <w:t>përfituesit dhe stafin. Procedura përmban afatet e përgjigjes dhe organet/personat që trajtojnë ankesën.</w:t>
            </w:r>
          </w:p>
          <w:p w14:paraId="7289A989" w14:textId="77777777" w:rsidR="00A95ECF" w:rsidRPr="009134DC" w:rsidRDefault="00A95ECF" w:rsidP="00517E21">
            <w:pPr>
              <w:spacing w:after="0" w:line="240" w:lineRule="auto"/>
              <w:jc w:val="both"/>
              <w:rPr>
                <w:rFonts w:ascii="Garamond" w:hAnsi="Garamond"/>
                <w:spacing w:val="-4"/>
                <w:sz w:val="20"/>
                <w:szCs w:val="20"/>
              </w:rPr>
            </w:pPr>
          </w:p>
          <w:p w14:paraId="2639DA3E" w14:textId="77777777" w:rsidR="00A95ECF" w:rsidRPr="009134DC" w:rsidRDefault="00A95ECF" w:rsidP="00517E21">
            <w:pPr>
              <w:spacing w:after="0" w:line="240" w:lineRule="auto"/>
              <w:jc w:val="both"/>
              <w:rPr>
                <w:rFonts w:ascii="Garamond" w:hAnsi="Garamond"/>
                <w:spacing w:val="-4"/>
                <w:sz w:val="20"/>
                <w:szCs w:val="20"/>
              </w:rPr>
            </w:pPr>
          </w:p>
          <w:p w14:paraId="14763E8A" w14:textId="77777777" w:rsidR="00A95ECF" w:rsidRPr="009134DC" w:rsidRDefault="00A95ECF" w:rsidP="00517E21">
            <w:pPr>
              <w:spacing w:after="0" w:line="240" w:lineRule="auto"/>
              <w:jc w:val="both"/>
              <w:rPr>
                <w:rFonts w:ascii="Garamond" w:hAnsi="Garamond"/>
                <w:spacing w:val="-4"/>
                <w:sz w:val="20"/>
                <w:szCs w:val="20"/>
              </w:rPr>
            </w:pPr>
          </w:p>
          <w:p w14:paraId="1749E896" w14:textId="77777777" w:rsidR="00A95ECF" w:rsidRPr="009134DC" w:rsidRDefault="00A95ECF" w:rsidP="00517E21">
            <w:pPr>
              <w:spacing w:after="0" w:line="240" w:lineRule="auto"/>
              <w:jc w:val="both"/>
              <w:rPr>
                <w:rFonts w:ascii="Garamond" w:hAnsi="Garamond"/>
                <w:spacing w:val="-4"/>
                <w:sz w:val="20"/>
                <w:szCs w:val="20"/>
              </w:rPr>
            </w:pPr>
          </w:p>
          <w:p w14:paraId="096C7BAB" w14:textId="77777777" w:rsidR="00A95ECF" w:rsidRPr="009134DC" w:rsidRDefault="00A95ECF" w:rsidP="00517E21">
            <w:pPr>
              <w:spacing w:after="0" w:line="240" w:lineRule="auto"/>
              <w:jc w:val="both"/>
              <w:rPr>
                <w:rFonts w:ascii="Garamond" w:hAnsi="Garamond"/>
                <w:spacing w:val="-4"/>
                <w:sz w:val="20"/>
                <w:szCs w:val="20"/>
              </w:rPr>
            </w:pPr>
          </w:p>
        </w:tc>
        <w:tc>
          <w:tcPr>
            <w:tcW w:w="1841" w:type="pct"/>
          </w:tcPr>
          <w:p w14:paraId="21D0F2F0" w14:textId="730ABF61" w:rsidR="00A95ECF" w:rsidRPr="009134DC" w:rsidRDefault="00A95ECF" w:rsidP="00517E21">
            <w:pPr>
              <w:spacing w:after="0" w:line="240" w:lineRule="auto"/>
              <w:jc w:val="both"/>
              <w:rPr>
                <w:rFonts w:ascii="Garamond" w:hAnsi="Garamond"/>
                <w:spacing w:val="-4"/>
                <w:sz w:val="20"/>
                <w:szCs w:val="20"/>
              </w:rPr>
            </w:pPr>
            <w:r w:rsidRPr="009134DC">
              <w:rPr>
                <w:rFonts w:ascii="Garamond" w:hAnsi="Garamond"/>
                <w:spacing w:val="-4"/>
                <w:sz w:val="20"/>
                <w:szCs w:val="20"/>
              </w:rPr>
              <w:t xml:space="preserve">Ka një dokument të qartë që sqaron procedurat e </w:t>
            </w:r>
            <w:proofErr w:type="spellStart"/>
            <w:r w:rsidRPr="009134DC">
              <w:rPr>
                <w:rFonts w:ascii="Garamond" w:hAnsi="Garamond"/>
                <w:spacing w:val="-4"/>
                <w:sz w:val="20"/>
                <w:szCs w:val="20"/>
              </w:rPr>
              <w:t>ankimimeve</w:t>
            </w:r>
            <w:proofErr w:type="spellEnd"/>
            <w:r w:rsidRPr="009134DC">
              <w:rPr>
                <w:rFonts w:ascii="Garamond" w:hAnsi="Garamond"/>
                <w:spacing w:val="-4"/>
                <w:sz w:val="20"/>
                <w:szCs w:val="20"/>
              </w:rPr>
              <w:t xml:space="preserve"> në një gjuhë të thjeshtë dhe të kuptueshme. Kjo, përfshin: kush mund të bëjë ankesë dhe ku, afatin përfundimtar për një përgjigje dhe organet/</w:t>
            </w:r>
            <w:r w:rsidR="004106D6" w:rsidRPr="009134DC">
              <w:rPr>
                <w:rFonts w:ascii="Garamond" w:hAnsi="Garamond"/>
                <w:spacing w:val="-4"/>
                <w:sz w:val="20"/>
                <w:szCs w:val="20"/>
              </w:rPr>
              <w:t xml:space="preserve"> </w:t>
            </w:r>
            <w:r w:rsidRPr="009134DC">
              <w:rPr>
                <w:rFonts w:ascii="Garamond" w:hAnsi="Garamond"/>
                <w:spacing w:val="-4"/>
                <w:sz w:val="20"/>
                <w:szCs w:val="20"/>
              </w:rPr>
              <w:t>personat që do të trajtojnë ankesat etj., e miratuar nga bordi dhe e njohur nga të gjithë përfitueset</w:t>
            </w:r>
            <w:r w:rsidR="000437BF" w:rsidRPr="009134DC">
              <w:rPr>
                <w:rFonts w:ascii="Garamond" w:hAnsi="Garamond"/>
                <w:spacing w:val="-4"/>
                <w:sz w:val="20"/>
                <w:szCs w:val="20"/>
              </w:rPr>
              <w:t>/</w:t>
            </w:r>
            <w:r w:rsidRPr="009134DC">
              <w:rPr>
                <w:rFonts w:ascii="Garamond" w:hAnsi="Garamond"/>
                <w:spacing w:val="-4"/>
                <w:sz w:val="20"/>
                <w:szCs w:val="20"/>
              </w:rPr>
              <w:t>përfituesit dhe stafi.</w:t>
            </w:r>
          </w:p>
          <w:p w14:paraId="6804B448" w14:textId="77777777" w:rsidR="00A95ECF" w:rsidRPr="009134DC" w:rsidRDefault="00A95ECF" w:rsidP="00517E21">
            <w:pPr>
              <w:spacing w:after="0" w:line="240" w:lineRule="auto"/>
              <w:jc w:val="both"/>
              <w:rPr>
                <w:rFonts w:ascii="Garamond" w:hAnsi="Garamond"/>
                <w:spacing w:val="-4"/>
                <w:sz w:val="20"/>
                <w:szCs w:val="20"/>
              </w:rPr>
            </w:pPr>
          </w:p>
          <w:p w14:paraId="178518DB" w14:textId="77777777" w:rsidR="00A95ECF" w:rsidRPr="009134DC" w:rsidRDefault="00A95ECF" w:rsidP="00517E21">
            <w:pPr>
              <w:spacing w:after="0" w:line="240" w:lineRule="auto"/>
              <w:jc w:val="both"/>
              <w:rPr>
                <w:rFonts w:ascii="Garamond" w:hAnsi="Garamond"/>
                <w:spacing w:val="-4"/>
                <w:sz w:val="20"/>
                <w:szCs w:val="20"/>
              </w:rPr>
            </w:pPr>
            <w:r w:rsidRPr="009134DC">
              <w:rPr>
                <w:rFonts w:ascii="Garamond" w:hAnsi="Garamond"/>
                <w:spacing w:val="-4"/>
                <w:sz w:val="20"/>
                <w:szCs w:val="20"/>
              </w:rPr>
              <w:t>Mbajtja e dosjeve të veçanta për ankesat e marra, për detajet e investigimeve, masat e ndërmarra dhe për rezultatet e ankesave.</w:t>
            </w:r>
          </w:p>
        </w:tc>
        <w:tc>
          <w:tcPr>
            <w:tcW w:w="1576" w:type="pct"/>
          </w:tcPr>
          <w:p w14:paraId="2B451934" w14:textId="565F51E1" w:rsidR="00A95ECF" w:rsidRPr="009134DC" w:rsidRDefault="004106D6" w:rsidP="00517E21">
            <w:pPr>
              <w:spacing w:after="0" w:line="240" w:lineRule="auto"/>
              <w:jc w:val="both"/>
              <w:rPr>
                <w:rFonts w:ascii="Garamond" w:hAnsi="Garamond"/>
                <w:spacing w:val="-4"/>
                <w:sz w:val="20"/>
                <w:szCs w:val="20"/>
              </w:rPr>
            </w:pPr>
            <w:r w:rsidRPr="009134DC">
              <w:rPr>
                <w:rFonts w:ascii="Garamond" w:hAnsi="Garamond"/>
                <w:spacing w:val="-4"/>
                <w:sz w:val="20"/>
                <w:szCs w:val="20"/>
              </w:rPr>
              <w:t xml:space="preserve">- </w:t>
            </w:r>
            <w:r w:rsidR="00A95ECF" w:rsidRPr="009134DC">
              <w:rPr>
                <w:rFonts w:ascii="Garamond" w:hAnsi="Garamond"/>
                <w:spacing w:val="-4"/>
                <w:sz w:val="20"/>
                <w:szCs w:val="20"/>
              </w:rPr>
              <w:t>Duhet të mbahet një bazë të dhënash</w:t>
            </w:r>
            <w:r w:rsidR="00591307" w:rsidRPr="009134DC">
              <w:rPr>
                <w:rFonts w:ascii="Garamond" w:hAnsi="Garamond"/>
                <w:spacing w:val="-4"/>
                <w:sz w:val="20"/>
                <w:szCs w:val="20"/>
              </w:rPr>
              <w:t xml:space="preserve"> </w:t>
            </w:r>
            <w:r w:rsidR="00A95ECF" w:rsidRPr="009134DC">
              <w:rPr>
                <w:rFonts w:ascii="Garamond" w:hAnsi="Garamond"/>
                <w:spacing w:val="-4"/>
                <w:sz w:val="20"/>
                <w:szCs w:val="20"/>
              </w:rPr>
              <w:t>më vete për të gjitha ankesat e depozituara</w:t>
            </w:r>
            <w:r w:rsidR="00591307" w:rsidRPr="009134DC">
              <w:rPr>
                <w:rFonts w:ascii="Garamond" w:hAnsi="Garamond"/>
                <w:spacing w:val="-4"/>
                <w:sz w:val="20"/>
                <w:szCs w:val="20"/>
              </w:rPr>
              <w:t xml:space="preserve"> </w:t>
            </w:r>
            <w:r w:rsidR="00A95ECF" w:rsidRPr="009134DC">
              <w:rPr>
                <w:rFonts w:ascii="Garamond" w:hAnsi="Garamond"/>
                <w:spacing w:val="-4"/>
                <w:sz w:val="20"/>
                <w:szCs w:val="20"/>
              </w:rPr>
              <w:t>dhe për zgjidhjen që u është dhënë.</w:t>
            </w:r>
          </w:p>
          <w:p w14:paraId="14E4B8E9" w14:textId="77777777" w:rsidR="00A95ECF" w:rsidRPr="009134DC" w:rsidRDefault="00A95ECF" w:rsidP="00517E21">
            <w:pPr>
              <w:spacing w:after="0" w:line="240" w:lineRule="auto"/>
              <w:jc w:val="both"/>
              <w:rPr>
                <w:rFonts w:ascii="Garamond" w:hAnsi="Garamond"/>
                <w:spacing w:val="-4"/>
                <w:sz w:val="20"/>
                <w:szCs w:val="20"/>
              </w:rPr>
            </w:pPr>
          </w:p>
          <w:p w14:paraId="25966E08" w14:textId="21CFC488" w:rsidR="00A95ECF" w:rsidRPr="009134DC" w:rsidRDefault="00A95ECF" w:rsidP="00517E21">
            <w:pPr>
              <w:spacing w:after="0" w:line="240" w:lineRule="auto"/>
              <w:jc w:val="both"/>
              <w:rPr>
                <w:rFonts w:ascii="Garamond" w:hAnsi="Garamond"/>
                <w:spacing w:val="-4"/>
                <w:sz w:val="20"/>
                <w:szCs w:val="20"/>
              </w:rPr>
            </w:pPr>
            <w:r w:rsidRPr="009134DC">
              <w:rPr>
                <w:rFonts w:ascii="Garamond" w:hAnsi="Garamond"/>
                <w:spacing w:val="-4"/>
                <w:sz w:val="20"/>
                <w:szCs w:val="20"/>
              </w:rPr>
              <w:t>- Përfituesi</w:t>
            </w:r>
            <w:r w:rsidR="000437BF" w:rsidRPr="009134DC">
              <w:rPr>
                <w:rFonts w:ascii="Garamond" w:hAnsi="Garamond"/>
                <w:spacing w:val="-4"/>
                <w:sz w:val="20"/>
                <w:szCs w:val="20"/>
              </w:rPr>
              <w:t>/</w:t>
            </w:r>
            <w:r w:rsidRPr="009134DC">
              <w:rPr>
                <w:rFonts w:ascii="Garamond" w:hAnsi="Garamond"/>
                <w:spacing w:val="-4"/>
                <w:sz w:val="20"/>
                <w:szCs w:val="20"/>
              </w:rPr>
              <w:t>përfituesja ka të drejtë të bëjë ankesë</w:t>
            </w:r>
            <w:r w:rsidR="00591307" w:rsidRPr="009134DC">
              <w:rPr>
                <w:rFonts w:ascii="Garamond" w:hAnsi="Garamond"/>
                <w:spacing w:val="-4"/>
                <w:sz w:val="20"/>
                <w:szCs w:val="20"/>
              </w:rPr>
              <w:t>,</w:t>
            </w:r>
            <w:r w:rsidRPr="009134DC">
              <w:rPr>
                <w:rFonts w:ascii="Garamond" w:hAnsi="Garamond"/>
                <w:spacing w:val="-4"/>
                <w:sz w:val="20"/>
                <w:szCs w:val="20"/>
              </w:rPr>
              <w:t xml:space="preserve"> në lidhje me mënyrën e trajtimit dhe të kujdesit që i ofrohet nga stafi dhe mjete të tjera të vëna në dispozicion për të. </w:t>
            </w:r>
          </w:p>
          <w:p w14:paraId="21D4FEF4" w14:textId="77777777" w:rsidR="00591307" w:rsidRPr="009134DC" w:rsidRDefault="00591307" w:rsidP="00517E21">
            <w:pPr>
              <w:spacing w:after="0" w:line="240" w:lineRule="auto"/>
              <w:jc w:val="both"/>
              <w:rPr>
                <w:rFonts w:ascii="Garamond" w:hAnsi="Garamond"/>
                <w:spacing w:val="-4"/>
                <w:sz w:val="20"/>
                <w:szCs w:val="20"/>
              </w:rPr>
            </w:pPr>
          </w:p>
          <w:p w14:paraId="1707E2E7" w14:textId="0345A4CB" w:rsidR="00A95ECF" w:rsidRPr="009134DC" w:rsidRDefault="00A95ECF" w:rsidP="00517E21">
            <w:pPr>
              <w:spacing w:after="0" w:line="240" w:lineRule="auto"/>
              <w:jc w:val="both"/>
              <w:rPr>
                <w:rFonts w:ascii="Garamond" w:hAnsi="Garamond"/>
                <w:spacing w:val="-4"/>
                <w:sz w:val="20"/>
                <w:szCs w:val="20"/>
              </w:rPr>
            </w:pPr>
            <w:r w:rsidRPr="009134DC">
              <w:rPr>
                <w:rFonts w:ascii="Garamond" w:hAnsi="Garamond"/>
                <w:spacing w:val="-4"/>
                <w:sz w:val="20"/>
                <w:szCs w:val="20"/>
              </w:rPr>
              <w:t>- Anëtarët e stafit kanë të drejtë të bëjnë ankesë</w:t>
            </w:r>
            <w:r w:rsidR="00591307" w:rsidRPr="009134DC">
              <w:rPr>
                <w:rFonts w:ascii="Garamond" w:hAnsi="Garamond"/>
                <w:spacing w:val="-4"/>
                <w:sz w:val="20"/>
                <w:szCs w:val="20"/>
              </w:rPr>
              <w:t>,</w:t>
            </w:r>
            <w:r w:rsidRPr="009134DC">
              <w:rPr>
                <w:rFonts w:ascii="Garamond" w:hAnsi="Garamond"/>
                <w:spacing w:val="-4"/>
                <w:sz w:val="20"/>
                <w:szCs w:val="20"/>
              </w:rPr>
              <w:t xml:space="preserve"> në lidhje me mënyrën e trajtimit nga drejtueset</w:t>
            </w:r>
            <w:r w:rsidR="000437BF" w:rsidRPr="009134DC">
              <w:rPr>
                <w:rFonts w:ascii="Garamond" w:hAnsi="Garamond"/>
                <w:spacing w:val="-4"/>
                <w:sz w:val="20"/>
                <w:szCs w:val="20"/>
              </w:rPr>
              <w:t>/</w:t>
            </w:r>
            <w:r w:rsidRPr="009134DC">
              <w:rPr>
                <w:rFonts w:ascii="Garamond" w:hAnsi="Garamond"/>
                <w:spacing w:val="-4"/>
                <w:sz w:val="20"/>
                <w:szCs w:val="20"/>
              </w:rPr>
              <w:t>drejtuesit dhe nga anëtarët e tjerë të stafit.</w:t>
            </w:r>
          </w:p>
        </w:tc>
      </w:tr>
      <w:tr w:rsidR="00A95ECF" w:rsidRPr="009134DC" w14:paraId="2EE3AEDA" w14:textId="77777777" w:rsidTr="000437BF">
        <w:trPr>
          <w:trHeight w:val="1415"/>
          <w:jc w:val="center"/>
        </w:trPr>
        <w:tc>
          <w:tcPr>
            <w:tcW w:w="1583" w:type="pct"/>
          </w:tcPr>
          <w:p w14:paraId="09C0EC4F" w14:textId="6B98C344" w:rsidR="00A95ECF" w:rsidRPr="009134DC" w:rsidRDefault="00A95ECF" w:rsidP="00517E21">
            <w:pPr>
              <w:spacing w:after="0" w:line="240" w:lineRule="auto"/>
              <w:jc w:val="both"/>
              <w:rPr>
                <w:rFonts w:ascii="Garamond" w:hAnsi="Garamond"/>
                <w:spacing w:val="-4"/>
                <w:sz w:val="20"/>
                <w:szCs w:val="20"/>
              </w:rPr>
            </w:pPr>
            <w:r w:rsidRPr="009134DC">
              <w:rPr>
                <w:rFonts w:ascii="Garamond" w:hAnsi="Garamond"/>
                <w:spacing w:val="-4"/>
                <w:sz w:val="20"/>
                <w:szCs w:val="20"/>
              </w:rPr>
              <w:lastRenderedPageBreak/>
              <w:t>Stafi respekton dhe promovon të drejtat e përfituesve të shërbimit</w:t>
            </w:r>
            <w:r w:rsidR="00896134" w:rsidRPr="009134DC">
              <w:rPr>
                <w:rFonts w:ascii="Garamond" w:hAnsi="Garamond"/>
                <w:spacing w:val="-4"/>
                <w:sz w:val="20"/>
                <w:szCs w:val="20"/>
              </w:rPr>
              <w:t>,</w:t>
            </w:r>
            <w:r w:rsidRPr="009134DC">
              <w:rPr>
                <w:rFonts w:ascii="Garamond" w:hAnsi="Garamond"/>
                <w:spacing w:val="-4"/>
                <w:sz w:val="20"/>
                <w:szCs w:val="20"/>
              </w:rPr>
              <w:t xml:space="preserve"> si dhe i trajton ata me </w:t>
            </w:r>
            <w:r w:rsidR="00896134" w:rsidRPr="009134DC">
              <w:rPr>
                <w:rFonts w:ascii="Garamond" w:hAnsi="Garamond"/>
                <w:spacing w:val="-4"/>
                <w:sz w:val="20"/>
                <w:szCs w:val="20"/>
              </w:rPr>
              <w:t>respekt</w:t>
            </w:r>
            <w:r w:rsidRPr="009134DC">
              <w:rPr>
                <w:rFonts w:ascii="Garamond" w:hAnsi="Garamond"/>
                <w:spacing w:val="-4"/>
                <w:sz w:val="20"/>
                <w:szCs w:val="20"/>
              </w:rPr>
              <w:t xml:space="preserve"> dhe dinjitet</w:t>
            </w:r>
            <w:r w:rsidR="00896134" w:rsidRPr="009134DC">
              <w:rPr>
                <w:rFonts w:ascii="Garamond" w:hAnsi="Garamond"/>
                <w:spacing w:val="-4"/>
                <w:sz w:val="20"/>
                <w:szCs w:val="20"/>
              </w:rPr>
              <w:t xml:space="preserve"> </w:t>
            </w:r>
            <w:r w:rsidRPr="009134DC">
              <w:rPr>
                <w:rFonts w:ascii="Garamond" w:hAnsi="Garamond"/>
                <w:spacing w:val="-4"/>
                <w:sz w:val="20"/>
                <w:szCs w:val="20"/>
              </w:rPr>
              <w:t xml:space="preserve">të bazuar në parimet e interesit më të lartë të përfituesit/përfitueses dhe </w:t>
            </w:r>
            <w:r w:rsidR="00896134" w:rsidRPr="009134DC">
              <w:rPr>
                <w:rFonts w:ascii="Garamond" w:hAnsi="Garamond"/>
                <w:spacing w:val="-4"/>
                <w:sz w:val="20"/>
                <w:szCs w:val="20"/>
              </w:rPr>
              <w:t>të fuqizimit</w:t>
            </w:r>
            <w:r w:rsidRPr="009134DC">
              <w:rPr>
                <w:rFonts w:ascii="Garamond" w:hAnsi="Garamond"/>
                <w:spacing w:val="-4"/>
                <w:sz w:val="20"/>
                <w:szCs w:val="20"/>
              </w:rPr>
              <w:t xml:space="preserve">. </w:t>
            </w:r>
          </w:p>
          <w:p w14:paraId="49365B28" w14:textId="1E69DA5D" w:rsidR="00A95ECF" w:rsidRPr="009134DC" w:rsidRDefault="00A95ECF" w:rsidP="00517E21">
            <w:pPr>
              <w:spacing w:after="0" w:line="240" w:lineRule="auto"/>
              <w:jc w:val="both"/>
              <w:rPr>
                <w:rFonts w:ascii="Garamond" w:hAnsi="Garamond"/>
                <w:spacing w:val="-4"/>
                <w:sz w:val="20"/>
                <w:szCs w:val="20"/>
              </w:rPr>
            </w:pPr>
            <w:r w:rsidRPr="009134DC">
              <w:rPr>
                <w:rFonts w:ascii="Garamond" w:hAnsi="Garamond"/>
                <w:spacing w:val="-4"/>
                <w:sz w:val="20"/>
                <w:szCs w:val="20"/>
              </w:rPr>
              <w:t xml:space="preserve">Këto të drejta bazohen në legjislacionin shqiptar dhe konventat për të drejtat e njeriut të ratifikuara nga shteti </w:t>
            </w:r>
            <w:r w:rsidR="00AC50C5" w:rsidRPr="009134DC">
              <w:rPr>
                <w:rFonts w:ascii="Garamond" w:hAnsi="Garamond"/>
                <w:spacing w:val="-4"/>
                <w:sz w:val="20"/>
                <w:szCs w:val="20"/>
              </w:rPr>
              <w:t>shqiptar</w:t>
            </w:r>
            <w:r w:rsidRPr="009134DC">
              <w:rPr>
                <w:rFonts w:ascii="Garamond" w:hAnsi="Garamond"/>
                <w:spacing w:val="-4"/>
                <w:sz w:val="20"/>
                <w:szCs w:val="20"/>
              </w:rPr>
              <w:t xml:space="preserve">. Këto të drejta janë të shprehura qartë në çdo rregullore, procedurë pune dhe zbatimi i tyre është i </w:t>
            </w:r>
            <w:proofErr w:type="spellStart"/>
            <w:r w:rsidRPr="009134DC">
              <w:rPr>
                <w:rFonts w:ascii="Garamond" w:hAnsi="Garamond"/>
                <w:spacing w:val="-4"/>
                <w:sz w:val="20"/>
                <w:szCs w:val="20"/>
              </w:rPr>
              <w:t>monitorueshëm</w:t>
            </w:r>
            <w:proofErr w:type="spellEnd"/>
            <w:r w:rsidRPr="009134DC">
              <w:rPr>
                <w:rFonts w:ascii="Garamond" w:hAnsi="Garamond"/>
                <w:spacing w:val="-4"/>
                <w:sz w:val="20"/>
                <w:szCs w:val="20"/>
              </w:rPr>
              <w:t>.</w:t>
            </w:r>
          </w:p>
        </w:tc>
        <w:tc>
          <w:tcPr>
            <w:tcW w:w="1841" w:type="pct"/>
          </w:tcPr>
          <w:p w14:paraId="4553D9CF" w14:textId="77777777" w:rsidR="00A95ECF" w:rsidRPr="009134DC" w:rsidRDefault="00A95ECF" w:rsidP="00517E21">
            <w:pPr>
              <w:autoSpaceDE w:val="0"/>
              <w:autoSpaceDN w:val="0"/>
              <w:adjustRightInd w:val="0"/>
              <w:spacing w:after="0" w:line="240" w:lineRule="auto"/>
              <w:jc w:val="both"/>
              <w:rPr>
                <w:rFonts w:ascii="Garamond" w:hAnsi="Garamond"/>
                <w:spacing w:val="-4"/>
                <w:sz w:val="20"/>
                <w:szCs w:val="20"/>
              </w:rPr>
            </w:pPr>
            <w:r w:rsidRPr="009134DC">
              <w:rPr>
                <w:rFonts w:ascii="Garamond" w:hAnsi="Garamond"/>
                <w:spacing w:val="-4"/>
                <w:sz w:val="20"/>
                <w:szCs w:val="20"/>
              </w:rPr>
              <w:t>Të gjithë të drejtat e përfituesve janë të dokumentuara.</w:t>
            </w:r>
          </w:p>
          <w:p w14:paraId="3CD7B098" w14:textId="77777777" w:rsidR="00A95ECF" w:rsidRPr="009134DC" w:rsidRDefault="00A95ECF" w:rsidP="00517E21">
            <w:pPr>
              <w:autoSpaceDE w:val="0"/>
              <w:autoSpaceDN w:val="0"/>
              <w:adjustRightInd w:val="0"/>
              <w:spacing w:after="0" w:line="240" w:lineRule="auto"/>
              <w:jc w:val="both"/>
              <w:rPr>
                <w:rFonts w:ascii="Garamond" w:hAnsi="Garamond"/>
                <w:spacing w:val="-4"/>
                <w:sz w:val="20"/>
                <w:szCs w:val="20"/>
              </w:rPr>
            </w:pPr>
            <w:r w:rsidRPr="009134DC">
              <w:rPr>
                <w:rFonts w:ascii="Garamond" w:hAnsi="Garamond"/>
                <w:spacing w:val="-4"/>
                <w:sz w:val="20"/>
                <w:szCs w:val="20"/>
              </w:rPr>
              <w:t xml:space="preserve"> Një kopje e tyre u vihet në dispozicion të gjithë anëtarëve të stafit, si dhe vetë përfituesve. </w:t>
            </w:r>
          </w:p>
          <w:p w14:paraId="399E7B41" w14:textId="1BF7EB7D" w:rsidR="00A95ECF" w:rsidRPr="009134DC" w:rsidRDefault="00A95ECF" w:rsidP="00517E21">
            <w:pPr>
              <w:autoSpaceDE w:val="0"/>
              <w:autoSpaceDN w:val="0"/>
              <w:adjustRightInd w:val="0"/>
              <w:spacing w:after="0" w:line="240" w:lineRule="auto"/>
              <w:jc w:val="both"/>
              <w:rPr>
                <w:rFonts w:ascii="Garamond" w:hAnsi="Garamond"/>
                <w:spacing w:val="-4"/>
                <w:sz w:val="20"/>
                <w:szCs w:val="20"/>
              </w:rPr>
            </w:pPr>
            <w:r w:rsidRPr="009134DC">
              <w:rPr>
                <w:rFonts w:ascii="Garamond" w:hAnsi="Garamond"/>
                <w:spacing w:val="-4"/>
                <w:sz w:val="20"/>
                <w:szCs w:val="20"/>
              </w:rPr>
              <w:t>Të drejtat janë paraqitur</w:t>
            </w:r>
            <w:r w:rsidR="00AC50C5" w:rsidRPr="009134DC">
              <w:rPr>
                <w:rFonts w:ascii="Garamond" w:hAnsi="Garamond"/>
                <w:spacing w:val="-4"/>
                <w:sz w:val="20"/>
                <w:szCs w:val="20"/>
              </w:rPr>
              <w:t>,</w:t>
            </w:r>
            <w:r w:rsidRPr="009134DC">
              <w:rPr>
                <w:rFonts w:ascii="Garamond" w:hAnsi="Garamond"/>
                <w:spacing w:val="-4"/>
                <w:sz w:val="20"/>
                <w:szCs w:val="20"/>
              </w:rPr>
              <w:t xml:space="preserve"> gjithashtu</w:t>
            </w:r>
            <w:r w:rsidR="00AC50C5" w:rsidRPr="009134DC">
              <w:rPr>
                <w:rFonts w:ascii="Garamond" w:hAnsi="Garamond"/>
                <w:spacing w:val="-4"/>
                <w:sz w:val="20"/>
                <w:szCs w:val="20"/>
              </w:rPr>
              <w:t>,</w:t>
            </w:r>
            <w:r w:rsidRPr="009134DC">
              <w:rPr>
                <w:rFonts w:ascii="Garamond" w:hAnsi="Garamond"/>
                <w:spacing w:val="-4"/>
                <w:sz w:val="20"/>
                <w:szCs w:val="20"/>
              </w:rPr>
              <w:t xml:space="preserve"> në udhëzuesin e shërbimit. Konsultimi me përfituese</w:t>
            </w:r>
            <w:r w:rsidR="000437BF" w:rsidRPr="009134DC">
              <w:rPr>
                <w:rFonts w:ascii="Garamond" w:hAnsi="Garamond"/>
                <w:spacing w:val="-4"/>
                <w:sz w:val="20"/>
                <w:szCs w:val="20"/>
              </w:rPr>
              <w:t>/</w:t>
            </w:r>
            <w:r w:rsidRPr="009134DC">
              <w:rPr>
                <w:rFonts w:ascii="Garamond" w:hAnsi="Garamond"/>
                <w:spacing w:val="-4"/>
                <w:sz w:val="20"/>
                <w:szCs w:val="20"/>
              </w:rPr>
              <w:t>përfitues dhe/ose anëtarë të stafit është i rëndësishëm</w:t>
            </w:r>
            <w:r w:rsidR="00716530" w:rsidRPr="009134DC">
              <w:rPr>
                <w:rFonts w:ascii="Garamond" w:hAnsi="Garamond"/>
                <w:spacing w:val="-4"/>
                <w:sz w:val="20"/>
                <w:szCs w:val="20"/>
              </w:rPr>
              <w:t>,</w:t>
            </w:r>
            <w:r w:rsidRPr="009134DC">
              <w:rPr>
                <w:rFonts w:ascii="Garamond" w:hAnsi="Garamond"/>
                <w:spacing w:val="-4"/>
                <w:sz w:val="20"/>
                <w:szCs w:val="20"/>
              </w:rPr>
              <w:t xml:space="preserve"> me qëllim realizimin e vlerësimit nëse kriteri është përmbushur apo jo.</w:t>
            </w:r>
          </w:p>
          <w:p w14:paraId="0FEB43C2" w14:textId="77777777" w:rsidR="00A95ECF" w:rsidRPr="009134DC" w:rsidRDefault="00A95ECF" w:rsidP="00517E21">
            <w:pPr>
              <w:autoSpaceDE w:val="0"/>
              <w:autoSpaceDN w:val="0"/>
              <w:adjustRightInd w:val="0"/>
              <w:spacing w:after="0" w:line="240" w:lineRule="auto"/>
              <w:jc w:val="both"/>
              <w:rPr>
                <w:rFonts w:ascii="Garamond" w:hAnsi="Garamond"/>
                <w:spacing w:val="-4"/>
                <w:sz w:val="20"/>
                <w:szCs w:val="20"/>
              </w:rPr>
            </w:pPr>
          </w:p>
          <w:p w14:paraId="4F932678" w14:textId="77777777" w:rsidR="00A95ECF" w:rsidRPr="009134DC" w:rsidRDefault="00A95ECF" w:rsidP="00517E21">
            <w:pPr>
              <w:spacing w:after="0" w:line="240" w:lineRule="auto"/>
              <w:jc w:val="both"/>
              <w:rPr>
                <w:rFonts w:ascii="Garamond" w:hAnsi="Garamond"/>
                <w:spacing w:val="-4"/>
                <w:sz w:val="20"/>
                <w:szCs w:val="20"/>
              </w:rPr>
            </w:pPr>
          </w:p>
        </w:tc>
        <w:tc>
          <w:tcPr>
            <w:tcW w:w="1576" w:type="pct"/>
          </w:tcPr>
          <w:p w14:paraId="5B379DE3" w14:textId="54664F63" w:rsidR="00A95ECF" w:rsidRPr="009134DC" w:rsidRDefault="00A95ECF" w:rsidP="00517E21">
            <w:pPr>
              <w:spacing w:after="0" w:line="240" w:lineRule="auto"/>
              <w:jc w:val="both"/>
              <w:rPr>
                <w:rFonts w:ascii="Garamond" w:hAnsi="Garamond"/>
                <w:spacing w:val="-4"/>
                <w:sz w:val="20"/>
                <w:szCs w:val="20"/>
              </w:rPr>
            </w:pPr>
            <w:r w:rsidRPr="009134DC">
              <w:rPr>
                <w:rFonts w:ascii="Garamond" w:hAnsi="Garamond"/>
                <w:spacing w:val="-4"/>
                <w:sz w:val="20"/>
                <w:szCs w:val="20"/>
              </w:rPr>
              <w:t>- Këto rregulla janë të detyrueshme për të gjithë përfitueset</w:t>
            </w:r>
            <w:r w:rsidR="000437BF" w:rsidRPr="009134DC">
              <w:rPr>
                <w:rFonts w:ascii="Garamond" w:hAnsi="Garamond"/>
                <w:spacing w:val="-4"/>
                <w:sz w:val="20"/>
                <w:szCs w:val="20"/>
              </w:rPr>
              <w:t>/</w:t>
            </w:r>
            <w:r w:rsidRPr="009134DC">
              <w:rPr>
                <w:rFonts w:ascii="Garamond" w:hAnsi="Garamond"/>
                <w:spacing w:val="-4"/>
                <w:sz w:val="20"/>
                <w:szCs w:val="20"/>
              </w:rPr>
              <w:t xml:space="preserve">përfituesit. </w:t>
            </w:r>
          </w:p>
          <w:p w14:paraId="7FB0F490" w14:textId="34803BE1" w:rsidR="00A95ECF" w:rsidRPr="009134DC" w:rsidRDefault="00A95ECF" w:rsidP="00517E21">
            <w:pPr>
              <w:spacing w:after="0" w:line="240" w:lineRule="auto"/>
              <w:jc w:val="both"/>
              <w:rPr>
                <w:rFonts w:ascii="Garamond" w:hAnsi="Garamond"/>
                <w:spacing w:val="-4"/>
                <w:sz w:val="20"/>
                <w:szCs w:val="20"/>
              </w:rPr>
            </w:pPr>
            <w:r w:rsidRPr="009134DC">
              <w:rPr>
                <w:rFonts w:ascii="Garamond" w:hAnsi="Garamond"/>
                <w:spacing w:val="-4"/>
                <w:sz w:val="20"/>
                <w:szCs w:val="20"/>
              </w:rPr>
              <w:t xml:space="preserve">- Ofruesi i shërbimeve duhet të monitorojë dhe të </w:t>
            </w:r>
            <w:proofErr w:type="spellStart"/>
            <w:r w:rsidRPr="009134DC">
              <w:rPr>
                <w:rFonts w:ascii="Garamond" w:hAnsi="Garamond"/>
                <w:spacing w:val="-4"/>
                <w:sz w:val="20"/>
                <w:szCs w:val="20"/>
              </w:rPr>
              <w:t>supervizojë</w:t>
            </w:r>
            <w:proofErr w:type="spellEnd"/>
            <w:r w:rsidR="00F55FD2" w:rsidRPr="009134DC">
              <w:rPr>
                <w:rFonts w:ascii="Garamond" w:hAnsi="Garamond"/>
                <w:spacing w:val="-4"/>
                <w:sz w:val="20"/>
                <w:szCs w:val="20"/>
              </w:rPr>
              <w:t xml:space="preserve"> </w:t>
            </w:r>
            <w:r w:rsidRPr="009134DC">
              <w:rPr>
                <w:rFonts w:ascii="Garamond" w:hAnsi="Garamond"/>
                <w:spacing w:val="-4"/>
                <w:sz w:val="20"/>
                <w:szCs w:val="20"/>
              </w:rPr>
              <w:t>zbatimin e tyre.</w:t>
            </w:r>
          </w:p>
          <w:p w14:paraId="42A3361E" w14:textId="77777777" w:rsidR="00A95ECF" w:rsidRPr="009134DC" w:rsidRDefault="00A95ECF" w:rsidP="00517E21">
            <w:pPr>
              <w:spacing w:after="0" w:line="240" w:lineRule="auto"/>
              <w:jc w:val="both"/>
              <w:rPr>
                <w:rFonts w:ascii="Garamond" w:hAnsi="Garamond"/>
                <w:spacing w:val="-4"/>
                <w:sz w:val="20"/>
                <w:szCs w:val="20"/>
              </w:rPr>
            </w:pPr>
          </w:p>
          <w:p w14:paraId="0A5FF5D8" w14:textId="77777777" w:rsidR="00A95ECF" w:rsidRPr="009134DC" w:rsidRDefault="00A95ECF" w:rsidP="00517E21">
            <w:pPr>
              <w:spacing w:after="0" w:line="240" w:lineRule="auto"/>
              <w:jc w:val="both"/>
              <w:rPr>
                <w:rFonts w:ascii="Garamond" w:hAnsi="Garamond"/>
                <w:spacing w:val="-4"/>
                <w:sz w:val="20"/>
                <w:szCs w:val="20"/>
              </w:rPr>
            </w:pPr>
          </w:p>
          <w:p w14:paraId="1E6703E3" w14:textId="77777777" w:rsidR="00A95ECF" w:rsidRPr="009134DC" w:rsidRDefault="00A95ECF" w:rsidP="00517E21">
            <w:pPr>
              <w:spacing w:after="0" w:line="240" w:lineRule="auto"/>
              <w:jc w:val="both"/>
              <w:rPr>
                <w:rFonts w:ascii="Garamond" w:hAnsi="Garamond"/>
                <w:spacing w:val="-4"/>
                <w:sz w:val="20"/>
                <w:szCs w:val="20"/>
              </w:rPr>
            </w:pPr>
          </w:p>
          <w:p w14:paraId="710CD994" w14:textId="77777777" w:rsidR="00A95ECF" w:rsidRPr="009134DC" w:rsidRDefault="00A95ECF" w:rsidP="00517E21">
            <w:pPr>
              <w:spacing w:after="0" w:line="240" w:lineRule="auto"/>
              <w:jc w:val="both"/>
              <w:rPr>
                <w:rFonts w:ascii="Garamond" w:hAnsi="Garamond"/>
                <w:spacing w:val="-4"/>
                <w:sz w:val="20"/>
                <w:szCs w:val="20"/>
              </w:rPr>
            </w:pPr>
          </w:p>
          <w:p w14:paraId="1503F2DC" w14:textId="77777777" w:rsidR="00A95ECF" w:rsidRPr="009134DC" w:rsidRDefault="00A95ECF" w:rsidP="00517E21">
            <w:pPr>
              <w:spacing w:after="0" w:line="240" w:lineRule="auto"/>
              <w:jc w:val="both"/>
              <w:rPr>
                <w:rFonts w:ascii="Garamond" w:hAnsi="Garamond"/>
                <w:spacing w:val="-4"/>
                <w:sz w:val="20"/>
                <w:szCs w:val="20"/>
              </w:rPr>
            </w:pPr>
          </w:p>
          <w:p w14:paraId="5388B192" w14:textId="77777777" w:rsidR="00A95ECF" w:rsidRPr="009134DC" w:rsidRDefault="00A95ECF" w:rsidP="00517E21">
            <w:pPr>
              <w:spacing w:after="0" w:line="240" w:lineRule="auto"/>
              <w:jc w:val="both"/>
              <w:rPr>
                <w:rFonts w:ascii="Garamond" w:hAnsi="Garamond"/>
                <w:spacing w:val="-4"/>
                <w:sz w:val="20"/>
                <w:szCs w:val="20"/>
              </w:rPr>
            </w:pPr>
          </w:p>
          <w:p w14:paraId="3E110B1A" w14:textId="77777777" w:rsidR="00A95ECF" w:rsidRPr="009134DC" w:rsidRDefault="00A95ECF" w:rsidP="00517E21">
            <w:pPr>
              <w:spacing w:after="0" w:line="240" w:lineRule="auto"/>
              <w:jc w:val="both"/>
              <w:rPr>
                <w:rFonts w:ascii="Garamond" w:hAnsi="Garamond"/>
                <w:spacing w:val="-4"/>
                <w:sz w:val="20"/>
                <w:szCs w:val="20"/>
              </w:rPr>
            </w:pPr>
          </w:p>
        </w:tc>
      </w:tr>
      <w:tr w:rsidR="00A95ECF" w:rsidRPr="009134DC" w14:paraId="397907CD" w14:textId="77777777" w:rsidTr="000437BF">
        <w:trPr>
          <w:trHeight w:val="948"/>
          <w:jc w:val="center"/>
        </w:trPr>
        <w:tc>
          <w:tcPr>
            <w:tcW w:w="1583" w:type="pct"/>
          </w:tcPr>
          <w:p w14:paraId="6FB7A2D4" w14:textId="548A5381" w:rsidR="00A95ECF" w:rsidRPr="009134DC" w:rsidRDefault="00A95ECF" w:rsidP="00AC50C5">
            <w:pPr>
              <w:spacing w:after="0" w:line="240" w:lineRule="auto"/>
              <w:jc w:val="both"/>
              <w:rPr>
                <w:rFonts w:ascii="Garamond" w:hAnsi="Garamond"/>
                <w:spacing w:val="-4"/>
                <w:sz w:val="20"/>
                <w:szCs w:val="20"/>
              </w:rPr>
            </w:pPr>
            <w:r w:rsidRPr="009134DC">
              <w:rPr>
                <w:rFonts w:ascii="Garamond" w:hAnsi="Garamond"/>
                <w:spacing w:val="-4"/>
                <w:sz w:val="20"/>
                <w:szCs w:val="20"/>
              </w:rPr>
              <w:t>Përfituesja</w:t>
            </w:r>
            <w:r w:rsidR="000437BF" w:rsidRPr="009134DC">
              <w:rPr>
                <w:rFonts w:ascii="Garamond" w:hAnsi="Garamond"/>
                <w:spacing w:val="-4"/>
                <w:sz w:val="20"/>
                <w:szCs w:val="20"/>
              </w:rPr>
              <w:t>/</w:t>
            </w:r>
            <w:r w:rsidR="00AC50C5" w:rsidRPr="009134DC">
              <w:rPr>
                <w:rFonts w:ascii="Garamond" w:hAnsi="Garamond"/>
                <w:spacing w:val="-4"/>
                <w:sz w:val="20"/>
                <w:szCs w:val="20"/>
              </w:rPr>
              <w:t xml:space="preserve">përfituesi </w:t>
            </w:r>
            <w:r w:rsidRPr="009134DC">
              <w:rPr>
                <w:rFonts w:ascii="Garamond" w:hAnsi="Garamond"/>
                <w:spacing w:val="-4"/>
                <w:sz w:val="20"/>
                <w:szCs w:val="20"/>
              </w:rPr>
              <w:t>të trajtohet si pjesëmarrëse</w:t>
            </w:r>
            <w:r w:rsidR="000437BF" w:rsidRPr="009134DC">
              <w:rPr>
                <w:rFonts w:ascii="Garamond" w:hAnsi="Garamond"/>
                <w:spacing w:val="-4"/>
                <w:sz w:val="20"/>
                <w:szCs w:val="20"/>
              </w:rPr>
              <w:t>/</w:t>
            </w:r>
            <w:r w:rsidRPr="009134DC">
              <w:rPr>
                <w:rFonts w:ascii="Garamond" w:hAnsi="Garamond"/>
                <w:spacing w:val="-4"/>
                <w:sz w:val="20"/>
                <w:szCs w:val="20"/>
              </w:rPr>
              <w:t>pjesëmarrës në program dhe vihet theksi te pikat e forta dhe fuqizimi i përfituesve.</w:t>
            </w:r>
          </w:p>
        </w:tc>
        <w:tc>
          <w:tcPr>
            <w:tcW w:w="1841" w:type="pct"/>
          </w:tcPr>
          <w:p w14:paraId="480B7155" w14:textId="1C4D29B9" w:rsidR="00A95ECF" w:rsidRPr="009134DC" w:rsidRDefault="00AC50C5" w:rsidP="00517E21">
            <w:pPr>
              <w:autoSpaceDE w:val="0"/>
              <w:autoSpaceDN w:val="0"/>
              <w:adjustRightInd w:val="0"/>
              <w:spacing w:after="0" w:line="240" w:lineRule="auto"/>
              <w:jc w:val="both"/>
              <w:rPr>
                <w:rFonts w:ascii="Garamond" w:hAnsi="Garamond"/>
                <w:spacing w:val="-4"/>
                <w:sz w:val="20"/>
                <w:szCs w:val="20"/>
              </w:rPr>
            </w:pPr>
            <w:r w:rsidRPr="009134DC">
              <w:rPr>
                <w:rFonts w:ascii="Garamond" w:hAnsi="Garamond"/>
                <w:spacing w:val="-4"/>
                <w:sz w:val="20"/>
                <w:szCs w:val="20"/>
              </w:rPr>
              <w:t>Dokumentet</w:t>
            </w:r>
            <w:r w:rsidR="00A95ECF" w:rsidRPr="009134DC">
              <w:rPr>
                <w:rFonts w:ascii="Garamond" w:hAnsi="Garamond"/>
                <w:spacing w:val="-4"/>
                <w:sz w:val="20"/>
                <w:szCs w:val="20"/>
              </w:rPr>
              <w:t xml:space="preserve"> në dosjen e rastit, ku tregohet pjesëmarrja aktive në hartimin dhe zbatimin e planit individual të ndërhyrjes.</w:t>
            </w:r>
          </w:p>
        </w:tc>
        <w:tc>
          <w:tcPr>
            <w:tcW w:w="1576" w:type="pct"/>
          </w:tcPr>
          <w:p w14:paraId="108E2DA0" w14:textId="734AECAD" w:rsidR="00A95ECF" w:rsidRPr="009134DC" w:rsidRDefault="00A95ECF" w:rsidP="00716530">
            <w:pPr>
              <w:spacing w:after="0" w:line="240" w:lineRule="auto"/>
              <w:jc w:val="both"/>
              <w:rPr>
                <w:rFonts w:ascii="Garamond" w:hAnsi="Garamond"/>
                <w:spacing w:val="-4"/>
                <w:sz w:val="20"/>
                <w:szCs w:val="20"/>
              </w:rPr>
            </w:pPr>
            <w:r w:rsidRPr="009134DC">
              <w:rPr>
                <w:rFonts w:ascii="Garamond" w:hAnsi="Garamond"/>
                <w:spacing w:val="-4"/>
                <w:sz w:val="20"/>
                <w:szCs w:val="20"/>
              </w:rPr>
              <w:t>Pjesëmarrja e përfituesve është thelbësore për të shkuar drejt pavarësisë</w:t>
            </w:r>
            <w:r w:rsidR="00716530" w:rsidRPr="009134DC">
              <w:rPr>
                <w:rFonts w:ascii="Garamond" w:hAnsi="Garamond"/>
                <w:spacing w:val="-4"/>
                <w:sz w:val="20"/>
                <w:szCs w:val="20"/>
              </w:rPr>
              <w:t xml:space="preserve"> </w:t>
            </w:r>
            <w:r w:rsidRPr="009134DC">
              <w:rPr>
                <w:rFonts w:ascii="Garamond" w:hAnsi="Garamond"/>
                <w:spacing w:val="-4"/>
                <w:sz w:val="20"/>
                <w:szCs w:val="20"/>
              </w:rPr>
              <w:t>dhe fuqizimit të tij/saj.</w:t>
            </w:r>
          </w:p>
        </w:tc>
      </w:tr>
    </w:tbl>
    <w:p w14:paraId="0BDE0807" w14:textId="77777777" w:rsidR="00A95ECF" w:rsidRPr="009134DC" w:rsidRDefault="00A95ECF" w:rsidP="00F90781">
      <w:pPr>
        <w:pStyle w:val="TEXXTXTX"/>
      </w:pPr>
    </w:p>
    <w:p w14:paraId="33202B76" w14:textId="77777777" w:rsidR="00DD033A" w:rsidRPr="009134DC" w:rsidRDefault="00A95ECF" w:rsidP="00DD033A">
      <w:pPr>
        <w:pStyle w:val="TEXXTXTX"/>
        <w:ind w:firstLine="0"/>
        <w:jc w:val="center"/>
      </w:pPr>
      <w:bookmarkStart w:id="11" w:name="_Toc54608511"/>
      <w:r w:rsidRPr="009134DC">
        <w:t>STANDARDI 6</w:t>
      </w:r>
      <w:bookmarkStart w:id="12" w:name="_Toc54608512"/>
      <w:bookmarkEnd w:id="11"/>
    </w:p>
    <w:p w14:paraId="22EA4F2B" w14:textId="743009A8" w:rsidR="00A95ECF" w:rsidRPr="009134DC" w:rsidRDefault="00A95ECF" w:rsidP="00DD033A">
      <w:pPr>
        <w:pStyle w:val="TEXXTXTX"/>
        <w:ind w:firstLine="0"/>
        <w:jc w:val="center"/>
      </w:pPr>
      <w:r w:rsidRPr="009134DC">
        <w:t xml:space="preserve">STAFI, </w:t>
      </w:r>
      <w:proofErr w:type="spellStart"/>
      <w:r w:rsidRPr="009134DC">
        <w:t>PERFORMANCA</w:t>
      </w:r>
      <w:proofErr w:type="spellEnd"/>
      <w:r w:rsidRPr="009134DC">
        <w:t xml:space="preserve"> DHE ZHVILLIMI I TIJ</w:t>
      </w:r>
      <w:bookmarkEnd w:id="12"/>
    </w:p>
    <w:p w14:paraId="71EF7048" w14:textId="77777777" w:rsidR="00DD033A" w:rsidRPr="009134DC" w:rsidRDefault="00DD033A" w:rsidP="00A95ECF">
      <w:pPr>
        <w:pStyle w:val="TEXXTXTX"/>
        <w:rPr>
          <w:b/>
        </w:rPr>
      </w:pPr>
    </w:p>
    <w:p w14:paraId="20C53DA2" w14:textId="77777777" w:rsidR="00A95ECF" w:rsidRPr="009134DC" w:rsidRDefault="00A95ECF" w:rsidP="00A95ECF">
      <w:pPr>
        <w:pStyle w:val="TEXXTXTX"/>
      </w:pPr>
      <w:r w:rsidRPr="009134DC">
        <w:rPr>
          <w:b/>
        </w:rPr>
        <w:t>Rezultati përfundimtar i dëshiruar:</w:t>
      </w:r>
      <w:r w:rsidRPr="009134DC">
        <w:t xml:space="preserve"> Strehëza garanton shërbime profesionale nëpërmjet përzgjedhjes së kujdesshme të </w:t>
      </w:r>
      <w:proofErr w:type="spellStart"/>
      <w:r w:rsidRPr="009134DC">
        <w:t>të</w:t>
      </w:r>
      <w:proofErr w:type="spellEnd"/>
      <w:r w:rsidRPr="009134DC">
        <w:t xml:space="preserve"> gjithë stafit dhe marrjes së masave për mbrojtjen dhe zhvillimin profesional të tyre.</w:t>
      </w:r>
    </w:p>
    <w:p w14:paraId="54D9ED86" w14:textId="3CD4E620" w:rsidR="00A95ECF" w:rsidRPr="009134DC" w:rsidRDefault="00A95ECF" w:rsidP="00A95ECF">
      <w:pPr>
        <w:pStyle w:val="TEXXTXTX"/>
      </w:pPr>
      <w:r w:rsidRPr="009134DC">
        <w:rPr>
          <w:b/>
          <w:bCs/>
        </w:rPr>
        <w:t>Standardi:</w:t>
      </w:r>
      <w:r w:rsidRPr="009134DC">
        <w:t xml:space="preserve"> Struktura, numri i punonjëseve</w:t>
      </w:r>
      <w:r w:rsidR="000437BF" w:rsidRPr="009134DC">
        <w:t>/</w:t>
      </w:r>
      <w:r w:rsidRPr="009134DC">
        <w:t>punonjësve, arsimimi dhe aftësitë e tyre janë të përshtatshme për plotësimin e nevojave të përfituesve të shërbimit, gjë që bën të mundur ruajtjen e cilësisë dhe efektivitetit në shërbimet e ofruara. Institucioni siguron trajnime, ngritje të vazhdueshme të kapaciteteve profesionale të stafit të tij si edhe kujdes ndaj konsumimit profesional.</w:t>
      </w:r>
    </w:p>
    <w:p w14:paraId="614F8036" w14:textId="77777777" w:rsidR="00A95ECF" w:rsidRPr="009134DC" w:rsidRDefault="00A95ECF" w:rsidP="00A95ECF">
      <w:pPr>
        <w:pStyle w:val="TEXXTXTX"/>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32"/>
        <w:gridCol w:w="3526"/>
        <w:gridCol w:w="3018"/>
      </w:tblGrid>
      <w:tr w:rsidR="00A95ECF" w:rsidRPr="009134DC" w14:paraId="1E1A7EE1" w14:textId="77777777" w:rsidTr="008330EA">
        <w:trPr>
          <w:trHeight w:val="494"/>
          <w:jc w:val="center"/>
        </w:trPr>
        <w:tc>
          <w:tcPr>
            <w:tcW w:w="1583" w:type="pct"/>
            <w:vAlign w:val="center"/>
          </w:tcPr>
          <w:p w14:paraId="4D890A98" w14:textId="4DBCE058" w:rsidR="00A95ECF" w:rsidRPr="009134DC" w:rsidRDefault="00A95ECF" w:rsidP="00517E21">
            <w:pPr>
              <w:spacing w:after="0" w:line="240" w:lineRule="auto"/>
              <w:jc w:val="center"/>
              <w:rPr>
                <w:rFonts w:ascii="Garamond" w:hAnsi="Garamond"/>
                <w:b/>
                <w:bCs/>
                <w:i/>
                <w:iCs/>
                <w:color w:val="0F243E"/>
                <w:sz w:val="20"/>
                <w:szCs w:val="20"/>
              </w:rPr>
            </w:pPr>
            <w:r w:rsidRPr="009134DC">
              <w:rPr>
                <w:rFonts w:ascii="Garamond" w:hAnsi="Garamond"/>
                <w:b/>
                <w:sz w:val="20"/>
                <w:szCs w:val="20"/>
              </w:rPr>
              <w:t>Kriteret</w:t>
            </w:r>
            <w:r w:rsidR="00F55FD2" w:rsidRPr="009134DC">
              <w:rPr>
                <w:rFonts w:ascii="Garamond" w:hAnsi="Garamond"/>
                <w:b/>
                <w:sz w:val="20"/>
                <w:szCs w:val="20"/>
              </w:rPr>
              <w:t xml:space="preserve"> </w:t>
            </w:r>
            <w:r w:rsidRPr="009134DC">
              <w:rPr>
                <w:rFonts w:ascii="Garamond" w:hAnsi="Garamond"/>
                <w:b/>
                <w:sz w:val="20"/>
                <w:szCs w:val="20"/>
              </w:rPr>
              <w:t>e përmbushjes së standardit</w:t>
            </w:r>
          </w:p>
        </w:tc>
        <w:tc>
          <w:tcPr>
            <w:tcW w:w="1841" w:type="pct"/>
            <w:vAlign w:val="center"/>
          </w:tcPr>
          <w:p w14:paraId="456E1646" w14:textId="1D98F391" w:rsidR="00A95ECF" w:rsidRPr="009134DC" w:rsidRDefault="00A95ECF" w:rsidP="008330EA">
            <w:pPr>
              <w:spacing w:after="0" w:line="240" w:lineRule="auto"/>
              <w:jc w:val="center"/>
              <w:rPr>
                <w:rFonts w:ascii="Garamond" w:hAnsi="Garamond"/>
                <w:b/>
                <w:bCs/>
                <w:i/>
                <w:iCs/>
                <w:color w:val="0F243E"/>
                <w:sz w:val="20"/>
                <w:szCs w:val="20"/>
              </w:rPr>
            </w:pPr>
            <w:r w:rsidRPr="009134DC">
              <w:rPr>
                <w:rFonts w:ascii="Garamond" w:hAnsi="Garamond"/>
                <w:b/>
                <w:sz w:val="20"/>
                <w:szCs w:val="20"/>
              </w:rPr>
              <w:t>Prova që tregojnë përmbushjen e kriterit</w:t>
            </w:r>
            <w:r w:rsidR="008330EA" w:rsidRPr="009134DC">
              <w:rPr>
                <w:rFonts w:ascii="Garamond" w:hAnsi="Garamond"/>
                <w:b/>
                <w:sz w:val="20"/>
                <w:szCs w:val="20"/>
              </w:rPr>
              <w:t xml:space="preserve"> </w:t>
            </w:r>
            <w:r w:rsidR="00517E21" w:rsidRPr="009134DC">
              <w:rPr>
                <w:rFonts w:ascii="Garamond" w:hAnsi="Garamond"/>
                <w:b/>
                <w:sz w:val="20"/>
                <w:szCs w:val="20"/>
              </w:rPr>
              <w:t xml:space="preserve">(treguesi </w:t>
            </w:r>
            <w:r w:rsidRPr="009134DC">
              <w:rPr>
                <w:rFonts w:ascii="Garamond" w:hAnsi="Garamond"/>
                <w:b/>
                <w:sz w:val="20"/>
                <w:szCs w:val="20"/>
              </w:rPr>
              <w:t>i cilësisë )</w:t>
            </w:r>
          </w:p>
        </w:tc>
        <w:tc>
          <w:tcPr>
            <w:tcW w:w="1576" w:type="pct"/>
            <w:vAlign w:val="center"/>
          </w:tcPr>
          <w:p w14:paraId="2B595B90" w14:textId="77777777" w:rsidR="00A95ECF" w:rsidRPr="009134DC" w:rsidRDefault="00A95ECF" w:rsidP="00517E21">
            <w:pPr>
              <w:spacing w:after="0" w:line="240" w:lineRule="auto"/>
              <w:jc w:val="center"/>
              <w:rPr>
                <w:rFonts w:ascii="Garamond" w:hAnsi="Garamond"/>
                <w:b/>
                <w:bCs/>
                <w:i/>
                <w:iCs/>
                <w:color w:val="0F243E"/>
                <w:sz w:val="20"/>
                <w:szCs w:val="20"/>
              </w:rPr>
            </w:pPr>
            <w:r w:rsidRPr="009134DC">
              <w:rPr>
                <w:rFonts w:ascii="Garamond" w:hAnsi="Garamond"/>
                <w:b/>
                <w:sz w:val="20"/>
                <w:szCs w:val="20"/>
              </w:rPr>
              <w:t>Udhëzime</w:t>
            </w:r>
          </w:p>
        </w:tc>
      </w:tr>
      <w:tr w:rsidR="00A95ECF" w:rsidRPr="009134DC" w14:paraId="30895D97" w14:textId="77777777" w:rsidTr="000437BF">
        <w:trPr>
          <w:trHeight w:val="1415"/>
          <w:jc w:val="center"/>
        </w:trPr>
        <w:tc>
          <w:tcPr>
            <w:tcW w:w="1583" w:type="pct"/>
          </w:tcPr>
          <w:p w14:paraId="79822FDD" w14:textId="1C30AC48" w:rsidR="00A95ECF" w:rsidRPr="009134DC" w:rsidRDefault="00A95ECF" w:rsidP="00517E21">
            <w:pPr>
              <w:spacing w:after="0" w:line="240" w:lineRule="auto"/>
              <w:jc w:val="both"/>
              <w:rPr>
                <w:rFonts w:ascii="Garamond" w:hAnsi="Garamond"/>
                <w:sz w:val="20"/>
                <w:szCs w:val="20"/>
              </w:rPr>
            </w:pPr>
            <w:r w:rsidRPr="009134DC">
              <w:rPr>
                <w:rFonts w:ascii="Garamond" w:hAnsi="Garamond"/>
                <w:sz w:val="20"/>
                <w:szCs w:val="20"/>
              </w:rPr>
              <w:t>Ofruesi i shërbimit ka një strukturë të detajuar të stafit, e cila paraqet numrin e vendeve të punës, përshkrimet e punës, kualifikimet e kërkuara, dhe detyrat e përgjegjësitë e secilës</w:t>
            </w:r>
            <w:r w:rsidR="000437BF" w:rsidRPr="009134DC">
              <w:rPr>
                <w:rFonts w:ascii="Garamond" w:hAnsi="Garamond"/>
                <w:sz w:val="20"/>
                <w:szCs w:val="20"/>
              </w:rPr>
              <w:t>/</w:t>
            </w:r>
            <w:r w:rsidRPr="009134DC">
              <w:rPr>
                <w:rFonts w:ascii="Garamond" w:hAnsi="Garamond"/>
                <w:sz w:val="20"/>
                <w:szCs w:val="20"/>
              </w:rPr>
              <w:t>secilit profesioniste</w:t>
            </w:r>
            <w:r w:rsidR="000437BF" w:rsidRPr="009134DC">
              <w:rPr>
                <w:rFonts w:ascii="Garamond" w:hAnsi="Garamond"/>
                <w:sz w:val="20"/>
                <w:szCs w:val="20"/>
              </w:rPr>
              <w:t>/</w:t>
            </w:r>
            <w:r w:rsidR="00630F9D" w:rsidRPr="009134DC">
              <w:rPr>
                <w:rFonts w:ascii="Garamond" w:hAnsi="Garamond"/>
                <w:sz w:val="20"/>
                <w:szCs w:val="20"/>
              </w:rPr>
              <w:t xml:space="preserve"> </w:t>
            </w:r>
            <w:r w:rsidRPr="009134DC">
              <w:rPr>
                <w:rFonts w:ascii="Garamond" w:hAnsi="Garamond"/>
                <w:sz w:val="20"/>
                <w:szCs w:val="20"/>
              </w:rPr>
              <w:t>profesionist.</w:t>
            </w:r>
          </w:p>
          <w:p w14:paraId="65785A06" w14:textId="77777777" w:rsidR="00A95ECF" w:rsidRPr="009134DC" w:rsidRDefault="00A95ECF" w:rsidP="00517E21">
            <w:pPr>
              <w:spacing w:after="0" w:line="240" w:lineRule="auto"/>
              <w:jc w:val="both"/>
              <w:rPr>
                <w:rFonts w:ascii="Garamond" w:hAnsi="Garamond"/>
                <w:b/>
                <w:bCs/>
                <w:i/>
                <w:iCs/>
                <w:color w:val="0F243E"/>
                <w:sz w:val="20"/>
                <w:szCs w:val="20"/>
              </w:rPr>
            </w:pPr>
          </w:p>
        </w:tc>
        <w:tc>
          <w:tcPr>
            <w:tcW w:w="1841" w:type="pct"/>
          </w:tcPr>
          <w:p w14:paraId="55228606" w14:textId="6EC586C4" w:rsidR="00A95ECF" w:rsidRPr="009134DC" w:rsidRDefault="00630F9D" w:rsidP="00630F9D">
            <w:pPr>
              <w:spacing w:after="0" w:line="240" w:lineRule="auto"/>
              <w:jc w:val="both"/>
              <w:rPr>
                <w:rFonts w:ascii="Garamond" w:hAnsi="Garamond"/>
                <w:sz w:val="20"/>
                <w:szCs w:val="20"/>
              </w:rPr>
            </w:pPr>
            <w:r w:rsidRPr="009134DC">
              <w:rPr>
                <w:rFonts w:ascii="Garamond" w:hAnsi="Garamond"/>
                <w:sz w:val="20"/>
                <w:szCs w:val="20"/>
              </w:rPr>
              <w:t>Dokumente</w:t>
            </w:r>
            <w:r w:rsidR="00A95ECF" w:rsidRPr="009134DC">
              <w:rPr>
                <w:rFonts w:ascii="Garamond" w:hAnsi="Garamond"/>
                <w:sz w:val="20"/>
                <w:szCs w:val="20"/>
              </w:rPr>
              <w:t xml:space="preserve"> të regjistruar</w:t>
            </w:r>
            <w:r w:rsidRPr="009134DC">
              <w:rPr>
                <w:rFonts w:ascii="Garamond" w:hAnsi="Garamond"/>
                <w:sz w:val="20"/>
                <w:szCs w:val="20"/>
              </w:rPr>
              <w:t>a</w:t>
            </w:r>
            <w:r w:rsidR="00A95ECF" w:rsidRPr="009134DC">
              <w:rPr>
                <w:rFonts w:ascii="Garamond" w:hAnsi="Garamond"/>
                <w:sz w:val="20"/>
                <w:szCs w:val="20"/>
              </w:rPr>
              <w:t xml:space="preserve"> ku përfshihen: Dokumenti i politikave të stafit, struktura e stafit (</w:t>
            </w:r>
            <w:proofErr w:type="spellStart"/>
            <w:r w:rsidR="00A95ECF" w:rsidRPr="009134DC">
              <w:rPr>
                <w:rFonts w:ascii="Garamond" w:hAnsi="Garamond"/>
                <w:sz w:val="20"/>
                <w:szCs w:val="20"/>
              </w:rPr>
              <w:t>organ</w:t>
            </w:r>
            <w:r w:rsidRPr="009134DC">
              <w:rPr>
                <w:rFonts w:ascii="Garamond" w:hAnsi="Garamond"/>
                <w:sz w:val="20"/>
                <w:szCs w:val="20"/>
              </w:rPr>
              <w:t>i</w:t>
            </w:r>
            <w:r w:rsidR="00A95ECF" w:rsidRPr="009134DC">
              <w:rPr>
                <w:rFonts w:ascii="Garamond" w:hAnsi="Garamond"/>
                <w:sz w:val="20"/>
                <w:szCs w:val="20"/>
              </w:rPr>
              <w:t>grama</w:t>
            </w:r>
            <w:proofErr w:type="spellEnd"/>
            <w:r w:rsidR="00A95ECF" w:rsidRPr="009134DC">
              <w:rPr>
                <w:rFonts w:ascii="Garamond" w:hAnsi="Garamond"/>
                <w:sz w:val="20"/>
                <w:szCs w:val="20"/>
              </w:rPr>
              <w:t xml:space="preserve">), numri dhe pozicioni i anëtarëve të stafit, struktura </w:t>
            </w:r>
            <w:proofErr w:type="spellStart"/>
            <w:r w:rsidR="00A95ECF" w:rsidRPr="009134DC">
              <w:rPr>
                <w:rFonts w:ascii="Garamond" w:hAnsi="Garamond"/>
                <w:sz w:val="20"/>
                <w:szCs w:val="20"/>
              </w:rPr>
              <w:t>menaxhuese</w:t>
            </w:r>
            <w:proofErr w:type="spellEnd"/>
            <w:r w:rsidR="00A95ECF" w:rsidRPr="009134DC">
              <w:rPr>
                <w:rFonts w:ascii="Garamond" w:hAnsi="Garamond"/>
                <w:sz w:val="20"/>
                <w:szCs w:val="20"/>
              </w:rPr>
              <w:t>, procedurat e përzgjedhjes dhe rekrutimit të stafit, përshkrimi i vendit të punës, kualifikimet e nevojshme</w:t>
            </w:r>
            <w:r w:rsidRPr="009134DC">
              <w:rPr>
                <w:rFonts w:ascii="Garamond" w:hAnsi="Garamond"/>
                <w:sz w:val="20"/>
                <w:szCs w:val="20"/>
              </w:rPr>
              <w:t>,</w:t>
            </w:r>
            <w:r w:rsidR="00A95ECF" w:rsidRPr="009134DC">
              <w:rPr>
                <w:rFonts w:ascii="Garamond" w:hAnsi="Garamond"/>
                <w:sz w:val="20"/>
                <w:szCs w:val="20"/>
              </w:rPr>
              <w:t xml:space="preserve"> si edhe aftësitë specifike që duhet të ketë stafi dhe vullnetaret</w:t>
            </w:r>
            <w:r w:rsidR="000437BF" w:rsidRPr="009134DC">
              <w:rPr>
                <w:rFonts w:ascii="Garamond" w:hAnsi="Garamond"/>
                <w:sz w:val="20"/>
                <w:szCs w:val="20"/>
              </w:rPr>
              <w:t>/</w:t>
            </w:r>
            <w:r w:rsidR="00A95ECF" w:rsidRPr="009134DC">
              <w:rPr>
                <w:rFonts w:ascii="Garamond" w:hAnsi="Garamond"/>
                <w:sz w:val="20"/>
                <w:szCs w:val="20"/>
              </w:rPr>
              <w:t>vullnetarët në ofrimin e shërbimeve të caktuara për përfitueset</w:t>
            </w:r>
            <w:r w:rsidR="000437BF" w:rsidRPr="009134DC">
              <w:rPr>
                <w:rFonts w:ascii="Garamond" w:hAnsi="Garamond"/>
                <w:sz w:val="20"/>
                <w:szCs w:val="20"/>
              </w:rPr>
              <w:t>/</w:t>
            </w:r>
            <w:r w:rsidRPr="009134DC">
              <w:rPr>
                <w:rFonts w:ascii="Garamond" w:hAnsi="Garamond"/>
                <w:sz w:val="20"/>
                <w:szCs w:val="20"/>
              </w:rPr>
              <w:t xml:space="preserve"> </w:t>
            </w:r>
            <w:r w:rsidR="00A95ECF" w:rsidRPr="009134DC">
              <w:rPr>
                <w:rFonts w:ascii="Garamond" w:hAnsi="Garamond"/>
                <w:sz w:val="20"/>
                <w:szCs w:val="20"/>
              </w:rPr>
              <w:t>përfituesit.</w:t>
            </w:r>
          </w:p>
        </w:tc>
        <w:tc>
          <w:tcPr>
            <w:tcW w:w="1576" w:type="pct"/>
          </w:tcPr>
          <w:p w14:paraId="1011A3FA" w14:textId="3732704E" w:rsidR="00A95ECF" w:rsidRPr="009134DC" w:rsidRDefault="00A95ECF" w:rsidP="00517E21">
            <w:pPr>
              <w:spacing w:after="0" w:line="240" w:lineRule="auto"/>
              <w:jc w:val="both"/>
              <w:rPr>
                <w:rFonts w:ascii="Garamond" w:hAnsi="Garamond"/>
                <w:sz w:val="20"/>
                <w:szCs w:val="20"/>
              </w:rPr>
            </w:pPr>
            <w:r w:rsidRPr="009134DC">
              <w:rPr>
                <w:rFonts w:ascii="Garamond" w:hAnsi="Garamond"/>
                <w:sz w:val="20"/>
                <w:szCs w:val="20"/>
              </w:rPr>
              <w:t xml:space="preserve">I gjithë dokumentacioni duhet të jetë i hapur ndaj agjencive </w:t>
            </w:r>
            <w:proofErr w:type="spellStart"/>
            <w:r w:rsidRPr="009134DC">
              <w:rPr>
                <w:rFonts w:ascii="Garamond" w:hAnsi="Garamond"/>
                <w:sz w:val="20"/>
                <w:szCs w:val="20"/>
              </w:rPr>
              <w:t>rregullatore</w:t>
            </w:r>
            <w:proofErr w:type="spellEnd"/>
            <w:r w:rsidRPr="009134DC">
              <w:rPr>
                <w:rFonts w:ascii="Garamond" w:hAnsi="Garamond"/>
                <w:sz w:val="20"/>
                <w:szCs w:val="20"/>
              </w:rPr>
              <w:t xml:space="preserve"> dhe personave të cilët aplikojnë për një vend pune.</w:t>
            </w:r>
          </w:p>
          <w:p w14:paraId="0FCC6D4A" w14:textId="77777777" w:rsidR="00A95ECF" w:rsidRPr="009134DC" w:rsidRDefault="00A95ECF" w:rsidP="00517E21">
            <w:pPr>
              <w:spacing w:after="0" w:line="240" w:lineRule="auto"/>
              <w:jc w:val="both"/>
              <w:rPr>
                <w:rFonts w:ascii="Garamond" w:hAnsi="Garamond"/>
                <w:sz w:val="20"/>
                <w:szCs w:val="20"/>
              </w:rPr>
            </w:pPr>
          </w:p>
        </w:tc>
      </w:tr>
      <w:tr w:rsidR="00A95ECF" w:rsidRPr="009134DC" w14:paraId="3B52C2ED" w14:textId="77777777" w:rsidTr="000437BF">
        <w:trPr>
          <w:trHeight w:val="930"/>
          <w:jc w:val="center"/>
        </w:trPr>
        <w:tc>
          <w:tcPr>
            <w:tcW w:w="1583" w:type="pct"/>
          </w:tcPr>
          <w:p w14:paraId="2284A287" w14:textId="250B238C" w:rsidR="00A95ECF" w:rsidRPr="009134DC" w:rsidRDefault="00A95ECF" w:rsidP="00517E21">
            <w:pPr>
              <w:spacing w:after="0" w:line="240" w:lineRule="auto"/>
              <w:jc w:val="both"/>
              <w:rPr>
                <w:rFonts w:ascii="Garamond" w:hAnsi="Garamond"/>
                <w:sz w:val="20"/>
                <w:szCs w:val="20"/>
              </w:rPr>
            </w:pPr>
            <w:r w:rsidRPr="009134DC">
              <w:rPr>
                <w:rFonts w:ascii="Garamond" w:hAnsi="Garamond"/>
                <w:sz w:val="20"/>
                <w:szCs w:val="20"/>
              </w:rPr>
              <w:t>Struktura dhe numri i stafit, kualifikimet dhe eksperienca e tij korrespondon me nevojat dhe shërbimet e përcaktuara nga ofruesi i shërbimit.</w:t>
            </w:r>
          </w:p>
        </w:tc>
        <w:tc>
          <w:tcPr>
            <w:tcW w:w="1841" w:type="pct"/>
          </w:tcPr>
          <w:p w14:paraId="555BECC8" w14:textId="0A180689" w:rsidR="00A95ECF" w:rsidRPr="009134DC" w:rsidRDefault="00A95ECF" w:rsidP="00517E21">
            <w:pPr>
              <w:spacing w:after="0" w:line="240" w:lineRule="auto"/>
              <w:jc w:val="both"/>
              <w:rPr>
                <w:rFonts w:ascii="Garamond" w:hAnsi="Garamond"/>
                <w:sz w:val="20"/>
                <w:szCs w:val="20"/>
              </w:rPr>
            </w:pPr>
            <w:proofErr w:type="spellStart"/>
            <w:r w:rsidRPr="009134DC">
              <w:rPr>
                <w:rFonts w:ascii="Garamond" w:hAnsi="Garamond"/>
                <w:sz w:val="20"/>
                <w:szCs w:val="20"/>
              </w:rPr>
              <w:t>Organ</w:t>
            </w:r>
            <w:r w:rsidR="00630F9D" w:rsidRPr="009134DC">
              <w:rPr>
                <w:rFonts w:ascii="Garamond" w:hAnsi="Garamond"/>
                <w:sz w:val="20"/>
                <w:szCs w:val="20"/>
              </w:rPr>
              <w:t>i</w:t>
            </w:r>
            <w:r w:rsidRPr="009134DC">
              <w:rPr>
                <w:rFonts w:ascii="Garamond" w:hAnsi="Garamond"/>
                <w:sz w:val="20"/>
                <w:szCs w:val="20"/>
              </w:rPr>
              <w:t>grama</w:t>
            </w:r>
            <w:proofErr w:type="spellEnd"/>
            <w:r w:rsidRPr="009134DC">
              <w:rPr>
                <w:rFonts w:ascii="Garamond" w:hAnsi="Garamond"/>
                <w:sz w:val="20"/>
                <w:szCs w:val="20"/>
              </w:rPr>
              <w:t xml:space="preserve"> e ofruesit të shërbimit.</w:t>
            </w:r>
          </w:p>
          <w:p w14:paraId="7386B055" w14:textId="5BB38D2F" w:rsidR="00A95ECF" w:rsidRPr="009134DC" w:rsidRDefault="00A95ECF" w:rsidP="00517E21">
            <w:pPr>
              <w:spacing w:after="0" w:line="240" w:lineRule="auto"/>
              <w:jc w:val="both"/>
              <w:rPr>
                <w:rFonts w:ascii="Garamond" w:hAnsi="Garamond"/>
                <w:sz w:val="20"/>
                <w:szCs w:val="20"/>
              </w:rPr>
            </w:pPr>
            <w:r w:rsidRPr="009134DC">
              <w:rPr>
                <w:rFonts w:ascii="Garamond" w:hAnsi="Garamond"/>
                <w:sz w:val="20"/>
                <w:szCs w:val="20"/>
              </w:rPr>
              <w:t>Dosjet specifike të stafit.</w:t>
            </w:r>
          </w:p>
        </w:tc>
        <w:tc>
          <w:tcPr>
            <w:tcW w:w="1576" w:type="pct"/>
          </w:tcPr>
          <w:p w14:paraId="1127B4E0" w14:textId="2E4CC256" w:rsidR="00A95ECF" w:rsidRPr="009134DC" w:rsidRDefault="00A95ECF" w:rsidP="00630F9D">
            <w:pPr>
              <w:spacing w:after="0" w:line="240" w:lineRule="auto"/>
              <w:jc w:val="both"/>
              <w:rPr>
                <w:rFonts w:ascii="Garamond" w:hAnsi="Garamond"/>
                <w:sz w:val="20"/>
                <w:szCs w:val="20"/>
              </w:rPr>
            </w:pPr>
            <w:r w:rsidRPr="009134DC">
              <w:rPr>
                <w:rFonts w:ascii="Garamond" w:hAnsi="Garamond"/>
                <w:sz w:val="20"/>
                <w:szCs w:val="20"/>
              </w:rPr>
              <w:t xml:space="preserve">Përveç përshtatjes së shkollimit dhe kualifikimeve përkatëse, sugjerohet që stafi të ketë njohuri në dhënien e shërbimeve </w:t>
            </w:r>
            <w:proofErr w:type="spellStart"/>
            <w:r w:rsidRPr="009134DC">
              <w:rPr>
                <w:rFonts w:ascii="Garamond" w:hAnsi="Garamond"/>
                <w:sz w:val="20"/>
                <w:szCs w:val="20"/>
              </w:rPr>
              <w:t>afirmuese</w:t>
            </w:r>
            <w:proofErr w:type="spellEnd"/>
            <w:r w:rsidRPr="009134DC">
              <w:rPr>
                <w:rFonts w:ascii="Garamond" w:hAnsi="Garamond"/>
                <w:sz w:val="20"/>
                <w:szCs w:val="20"/>
              </w:rPr>
              <w:t xml:space="preserve"> dhe shërbimet e </w:t>
            </w:r>
            <w:r w:rsidR="00630F9D" w:rsidRPr="009134DC">
              <w:rPr>
                <w:rFonts w:ascii="Garamond" w:hAnsi="Garamond"/>
                <w:sz w:val="20"/>
                <w:szCs w:val="20"/>
              </w:rPr>
              <w:t>informuara</w:t>
            </w:r>
            <w:r w:rsidRPr="009134DC">
              <w:rPr>
                <w:rFonts w:ascii="Garamond" w:hAnsi="Garamond"/>
                <w:sz w:val="20"/>
                <w:szCs w:val="20"/>
              </w:rPr>
              <w:t xml:space="preserve"> për traumën. Nëse stafi nuk i ka këto njohuri atëherë sugjerohet që strehëza merr masa në ngritjen e kapaciteteve të stafit në këto dy element</w:t>
            </w:r>
            <w:r w:rsidR="00630F9D" w:rsidRPr="009134DC">
              <w:rPr>
                <w:rFonts w:ascii="Garamond" w:hAnsi="Garamond"/>
                <w:sz w:val="20"/>
                <w:szCs w:val="20"/>
              </w:rPr>
              <w:t>e</w:t>
            </w:r>
            <w:r w:rsidRPr="009134DC">
              <w:rPr>
                <w:rFonts w:ascii="Garamond" w:hAnsi="Garamond"/>
                <w:sz w:val="20"/>
                <w:szCs w:val="20"/>
              </w:rPr>
              <w:t xml:space="preserve"> të </w:t>
            </w:r>
            <w:r w:rsidR="00630F9D" w:rsidRPr="009134DC">
              <w:rPr>
                <w:rFonts w:ascii="Garamond" w:hAnsi="Garamond"/>
                <w:sz w:val="20"/>
                <w:szCs w:val="20"/>
              </w:rPr>
              <w:t>rëndësishme</w:t>
            </w:r>
            <w:r w:rsidRPr="009134DC">
              <w:rPr>
                <w:rFonts w:ascii="Garamond" w:hAnsi="Garamond"/>
                <w:sz w:val="20"/>
                <w:szCs w:val="20"/>
              </w:rPr>
              <w:t xml:space="preserve"> të punës me personat </w:t>
            </w:r>
            <w:proofErr w:type="spellStart"/>
            <w:r w:rsidRPr="009134DC">
              <w:rPr>
                <w:rFonts w:ascii="Garamond" w:hAnsi="Garamond"/>
                <w:sz w:val="20"/>
                <w:szCs w:val="20"/>
              </w:rPr>
              <w:t>LGBTI</w:t>
            </w:r>
            <w:proofErr w:type="spellEnd"/>
            <w:r w:rsidRPr="009134DC">
              <w:rPr>
                <w:rFonts w:ascii="Garamond" w:hAnsi="Garamond"/>
                <w:sz w:val="20"/>
                <w:szCs w:val="20"/>
              </w:rPr>
              <w:t>+.</w:t>
            </w:r>
          </w:p>
        </w:tc>
      </w:tr>
      <w:tr w:rsidR="00A95ECF" w:rsidRPr="009134DC" w14:paraId="7457BC27" w14:textId="77777777" w:rsidTr="000437BF">
        <w:trPr>
          <w:trHeight w:val="1415"/>
          <w:jc w:val="center"/>
        </w:trPr>
        <w:tc>
          <w:tcPr>
            <w:tcW w:w="1583" w:type="pct"/>
          </w:tcPr>
          <w:p w14:paraId="710CD7DC" w14:textId="71AD609C" w:rsidR="00A95ECF" w:rsidRPr="009134DC" w:rsidRDefault="00A95ECF" w:rsidP="00561143">
            <w:pPr>
              <w:spacing w:after="0" w:line="240" w:lineRule="auto"/>
              <w:jc w:val="both"/>
              <w:rPr>
                <w:rFonts w:ascii="Garamond" w:hAnsi="Garamond"/>
                <w:sz w:val="20"/>
                <w:szCs w:val="20"/>
              </w:rPr>
            </w:pPr>
            <w:r w:rsidRPr="009134DC">
              <w:rPr>
                <w:rFonts w:ascii="Garamond" w:hAnsi="Garamond"/>
                <w:sz w:val="20"/>
                <w:szCs w:val="20"/>
              </w:rPr>
              <w:lastRenderedPageBreak/>
              <w:t>Formimi i anëtareve</w:t>
            </w:r>
            <w:r w:rsidR="000437BF" w:rsidRPr="009134DC">
              <w:rPr>
                <w:rFonts w:ascii="Garamond" w:hAnsi="Garamond"/>
                <w:sz w:val="20"/>
                <w:szCs w:val="20"/>
              </w:rPr>
              <w:t>/</w:t>
            </w:r>
            <w:r w:rsidRPr="009134DC">
              <w:rPr>
                <w:rFonts w:ascii="Garamond" w:hAnsi="Garamond"/>
                <w:sz w:val="20"/>
                <w:szCs w:val="20"/>
              </w:rPr>
              <w:t xml:space="preserve">anëtarëve të stafit përputhet me pozicionin e përcaktuar në strukturën e </w:t>
            </w:r>
            <w:proofErr w:type="spellStart"/>
            <w:r w:rsidRPr="009134DC">
              <w:rPr>
                <w:rFonts w:ascii="Garamond" w:hAnsi="Garamond"/>
                <w:sz w:val="20"/>
                <w:szCs w:val="20"/>
              </w:rPr>
              <w:t>organ</w:t>
            </w:r>
            <w:r w:rsidR="00561143" w:rsidRPr="009134DC">
              <w:rPr>
                <w:rFonts w:ascii="Garamond" w:hAnsi="Garamond"/>
                <w:sz w:val="20"/>
                <w:szCs w:val="20"/>
              </w:rPr>
              <w:t>i</w:t>
            </w:r>
            <w:r w:rsidRPr="009134DC">
              <w:rPr>
                <w:rFonts w:ascii="Garamond" w:hAnsi="Garamond"/>
                <w:sz w:val="20"/>
                <w:szCs w:val="20"/>
              </w:rPr>
              <w:t>gramës</w:t>
            </w:r>
            <w:proofErr w:type="spellEnd"/>
          </w:p>
        </w:tc>
        <w:tc>
          <w:tcPr>
            <w:tcW w:w="1841" w:type="pct"/>
          </w:tcPr>
          <w:p w14:paraId="721FDE7E" w14:textId="0184F0E8" w:rsidR="00A95ECF" w:rsidRPr="009134DC" w:rsidRDefault="00A95ECF" w:rsidP="00517E21">
            <w:pPr>
              <w:spacing w:after="0" w:line="240" w:lineRule="auto"/>
              <w:jc w:val="both"/>
              <w:rPr>
                <w:rFonts w:ascii="Garamond" w:hAnsi="Garamond"/>
                <w:sz w:val="20"/>
                <w:szCs w:val="20"/>
              </w:rPr>
            </w:pPr>
            <w:r w:rsidRPr="009134DC">
              <w:rPr>
                <w:rFonts w:ascii="Garamond" w:hAnsi="Garamond"/>
                <w:sz w:val="20"/>
                <w:szCs w:val="20"/>
              </w:rPr>
              <w:t>Dosjet personale të anëtareve</w:t>
            </w:r>
            <w:r w:rsidR="000437BF" w:rsidRPr="009134DC">
              <w:rPr>
                <w:rFonts w:ascii="Garamond" w:hAnsi="Garamond"/>
                <w:sz w:val="20"/>
                <w:szCs w:val="20"/>
              </w:rPr>
              <w:t>/</w:t>
            </w:r>
            <w:r w:rsidRPr="009134DC">
              <w:rPr>
                <w:rFonts w:ascii="Garamond" w:hAnsi="Garamond"/>
                <w:sz w:val="20"/>
                <w:szCs w:val="20"/>
              </w:rPr>
              <w:t>anëtarëve të stafit.</w:t>
            </w:r>
          </w:p>
        </w:tc>
        <w:tc>
          <w:tcPr>
            <w:tcW w:w="1576" w:type="pct"/>
          </w:tcPr>
          <w:p w14:paraId="4BA782F5" w14:textId="6CB8A452" w:rsidR="00A95ECF" w:rsidRPr="009134DC" w:rsidRDefault="00A95ECF" w:rsidP="00517E21">
            <w:pPr>
              <w:spacing w:after="0" w:line="240" w:lineRule="auto"/>
              <w:jc w:val="both"/>
              <w:rPr>
                <w:rFonts w:ascii="Garamond" w:hAnsi="Garamond"/>
                <w:sz w:val="20"/>
                <w:szCs w:val="20"/>
              </w:rPr>
            </w:pPr>
            <w:r w:rsidRPr="009134DC">
              <w:rPr>
                <w:rFonts w:ascii="Garamond" w:hAnsi="Garamond"/>
                <w:sz w:val="20"/>
                <w:szCs w:val="20"/>
              </w:rPr>
              <w:t xml:space="preserve">Kalendari i trajnimeve dhe </w:t>
            </w:r>
            <w:r w:rsidR="00472BA9" w:rsidRPr="009134DC">
              <w:rPr>
                <w:rFonts w:ascii="Garamond" w:hAnsi="Garamond"/>
                <w:sz w:val="20"/>
                <w:szCs w:val="20"/>
              </w:rPr>
              <w:t xml:space="preserve">i  </w:t>
            </w:r>
            <w:r w:rsidRPr="009134DC">
              <w:rPr>
                <w:rFonts w:ascii="Garamond" w:hAnsi="Garamond"/>
                <w:sz w:val="20"/>
                <w:szCs w:val="20"/>
              </w:rPr>
              <w:t>kualifikimeve të herëpashershme si dhe një bazë të dhënash me kualifikimet e plotësuara nga secila</w:t>
            </w:r>
            <w:r w:rsidR="000437BF" w:rsidRPr="009134DC">
              <w:rPr>
                <w:rFonts w:ascii="Garamond" w:hAnsi="Garamond"/>
                <w:sz w:val="20"/>
                <w:szCs w:val="20"/>
              </w:rPr>
              <w:t>/</w:t>
            </w:r>
            <w:r w:rsidR="00472BA9" w:rsidRPr="009134DC">
              <w:rPr>
                <w:rFonts w:ascii="Garamond" w:hAnsi="Garamond"/>
                <w:sz w:val="20"/>
                <w:szCs w:val="20"/>
              </w:rPr>
              <w:t xml:space="preserve"> </w:t>
            </w:r>
            <w:r w:rsidRPr="009134DC">
              <w:rPr>
                <w:rFonts w:ascii="Garamond" w:hAnsi="Garamond"/>
                <w:sz w:val="20"/>
                <w:szCs w:val="20"/>
              </w:rPr>
              <w:t>secili punonjëse</w:t>
            </w:r>
            <w:r w:rsidR="000437BF" w:rsidRPr="009134DC">
              <w:rPr>
                <w:rFonts w:ascii="Garamond" w:hAnsi="Garamond"/>
                <w:sz w:val="20"/>
                <w:szCs w:val="20"/>
              </w:rPr>
              <w:t>/</w:t>
            </w:r>
            <w:r w:rsidRPr="009134DC">
              <w:rPr>
                <w:rFonts w:ascii="Garamond" w:hAnsi="Garamond"/>
                <w:sz w:val="20"/>
                <w:szCs w:val="20"/>
              </w:rPr>
              <w:t>punonjës.</w:t>
            </w:r>
          </w:p>
        </w:tc>
      </w:tr>
      <w:tr w:rsidR="00A95ECF" w:rsidRPr="009134DC" w14:paraId="30CEC7AD" w14:textId="77777777" w:rsidTr="000437BF">
        <w:trPr>
          <w:trHeight w:val="1415"/>
          <w:jc w:val="center"/>
        </w:trPr>
        <w:tc>
          <w:tcPr>
            <w:tcW w:w="1583" w:type="pct"/>
          </w:tcPr>
          <w:p w14:paraId="64DA2B7D" w14:textId="77777777" w:rsidR="00A95ECF" w:rsidRPr="009134DC" w:rsidRDefault="00A95ECF" w:rsidP="00517E21">
            <w:pPr>
              <w:spacing w:after="0" w:line="240" w:lineRule="auto"/>
              <w:jc w:val="both"/>
              <w:rPr>
                <w:rFonts w:ascii="Garamond" w:hAnsi="Garamond"/>
                <w:sz w:val="20"/>
                <w:szCs w:val="20"/>
              </w:rPr>
            </w:pPr>
            <w:r w:rsidRPr="009134DC">
              <w:rPr>
                <w:rFonts w:ascii="Garamond" w:hAnsi="Garamond"/>
                <w:sz w:val="20"/>
                <w:szCs w:val="20"/>
              </w:rPr>
              <w:t>Ka një procedurë të caktuar për rekrutimin e stafit. Stafi ka status social, ligjor dhe shëndetësor që nuk përbën rrezik për funksionimin e institucionit dhe mirëqenien e përfituesve, që vërtetohet nëpërmjet dokumentacionit përkatës.</w:t>
            </w:r>
          </w:p>
        </w:tc>
        <w:tc>
          <w:tcPr>
            <w:tcW w:w="1841" w:type="pct"/>
          </w:tcPr>
          <w:p w14:paraId="20C3360D" w14:textId="2360357D" w:rsidR="00A95ECF" w:rsidRPr="009134DC" w:rsidRDefault="00A95ECF" w:rsidP="00517E21">
            <w:pPr>
              <w:spacing w:after="0" w:line="240" w:lineRule="auto"/>
              <w:jc w:val="both"/>
              <w:rPr>
                <w:rFonts w:ascii="Garamond" w:hAnsi="Garamond"/>
                <w:sz w:val="20"/>
                <w:szCs w:val="20"/>
              </w:rPr>
            </w:pPr>
            <w:r w:rsidRPr="009134DC">
              <w:rPr>
                <w:rFonts w:ascii="Garamond" w:hAnsi="Garamond"/>
                <w:sz w:val="20"/>
                <w:szCs w:val="20"/>
              </w:rPr>
              <w:t>Të gjitha dokumentet</w:t>
            </w:r>
            <w:r w:rsidR="00561143" w:rsidRPr="009134DC">
              <w:rPr>
                <w:rFonts w:ascii="Garamond" w:hAnsi="Garamond"/>
                <w:sz w:val="20"/>
                <w:szCs w:val="20"/>
              </w:rPr>
              <w:t>,</w:t>
            </w:r>
            <w:r w:rsidRPr="009134DC">
              <w:rPr>
                <w:rFonts w:ascii="Garamond" w:hAnsi="Garamond"/>
                <w:sz w:val="20"/>
                <w:szCs w:val="20"/>
              </w:rPr>
              <w:t xml:space="preserve"> duke përfshirë: referencat, formularët e aplikimit dhe shënimet e intervistës janë të evidentuara në dosjet personale të secilës</w:t>
            </w:r>
            <w:r w:rsidR="000437BF" w:rsidRPr="009134DC">
              <w:rPr>
                <w:rFonts w:ascii="Garamond" w:hAnsi="Garamond"/>
                <w:sz w:val="20"/>
                <w:szCs w:val="20"/>
              </w:rPr>
              <w:t>/</w:t>
            </w:r>
            <w:r w:rsidRPr="009134DC">
              <w:rPr>
                <w:rFonts w:ascii="Garamond" w:hAnsi="Garamond"/>
                <w:sz w:val="20"/>
                <w:szCs w:val="20"/>
              </w:rPr>
              <w:t xml:space="preserve">secilit anëtar të stafit, për shembull një dëshmi </w:t>
            </w:r>
            <w:proofErr w:type="spellStart"/>
            <w:r w:rsidRPr="009134DC">
              <w:rPr>
                <w:rFonts w:ascii="Garamond" w:hAnsi="Garamond"/>
                <w:sz w:val="20"/>
                <w:szCs w:val="20"/>
              </w:rPr>
              <w:t>penaliteti</w:t>
            </w:r>
            <w:proofErr w:type="spellEnd"/>
            <w:r w:rsidRPr="009134DC">
              <w:rPr>
                <w:rFonts w:ascii="Garamond" w:hAnsi="Garamond"/>
                <w:sz w:val="20"/>
                <w:szCs w:val="20"/>
              </w:rPr>
              <w:t>.</w:t>
            </w:r>
          </w:p>
          <w:p w14:paraId="7BFD49D1" w14:textId="77777777" w:rsidR="00A95ECF" w:rsidRPr="009134DC" w:rsidRDefault="00A95ECF" w:rsidP="00517E21">
            <w:pPr>
              <w:autoSpaceDE w:val="0"/>
              <w:autoSpaceDN w:val="0"/>
              <w:adjustRightInd w:val="0"/>
              <w:spacing w:after="0" w:line="240" w:lineRule="auto"/>
              <w:jc w:val="both"/>
              <w:rPr>
                <w:rFonts w:ascii="Garamond" w:hAnsi="Garamond"/>
                <w:sz w:val="20"/>
                <w:szCs w:val="20"/>
              </w:rPr>
            </w:pPr>
          </w:p>
        </w:tc>
        <w:tc>
          <w:tcPr>
            <w:tcW w:w="1576" w:type="pct"/>
          </w:tcPr>
          <w:p w14:paraId="3F05C080" w14:textId="77777777" w:rsidR="00A95ECF" w:rsidRPr="009134DC" w:rsidRDefault="00A95ECF" w:rsidP="00517E21">
            <w:pPr>
              <w:spacing w:after="0" w:line="240" w:lineRule="auto"/>
              <w:jc w:val="both"/>
              <w:rPr>
                <w:rFonts w:ascii="Garamond" w:hAnsi="Garamond"/>
                <w:sz w:val="20"/>
                <w:szCs w:val="20"/>
              </w:rPr>
            </w:pPr>
            <w:r w:rsidRPr="009134DC">
              <w:rPr>
                <w:rFonts w:ascii="Garamond" w:hAnsi="Garamond"/>
                <w:sz w:val="20"/>
                <w:szCs w:val="20"/>
              </w:rPr>
              <w:t>Në procedurën e rekrutimit janë përcaktuar qartë komisioni, formularët e aplikimit, afatet përfundimtare për marrjen e vendimeve.</w:t>
            </w:r>
          </w:p>
          <w:p w14:paraId="5AB6C5CA" w14:textId="77777777" w:rsidR="00A95ECF" w:rsidRPr="009134DC" w:rsidRDefault="00A95ECF" w:rsidP="00517E21">
            <w:pPr>
              <w:spacing w:after="0" w:line="240" w:lineRule="auto"/>
              <w:jc w:val="both"/>
              <w:rPr>
                <w:rFonts w:ascii="Garamond" w:hAnsi="Garamond"/>
                <w:sz w:val="20"/>
                <w:szCs w:val="20"/>
              </w:rPr>
            </w:pPr>
          </w:p>
        </w:tc>
      </w:tr>
      <w:tr w:rsidR="00A95ECF" w:rsidRPr="009134DC" w14:paraId="019C3951" w14:textId="77777777" w:rsidTr="000437BF">
        <w:trPr>
          <w:trHeight w:val="1415"/>
          <w:jc w:val="center"/>
        </w:trPr>
        <w:tc>
          <w:tcPr>
            <w:tcW w:w="1583" w:type="pct"/>
          </w:tcPr>
          <w:p w14:paraId="07CF03E7" w14:textId="77777777" w:rsidR="00A95ECF" w:rsidRPr="009134DC" w:rsidRDefault="00A95ECF" w:rsidP="00517E21">
            <w:pPr>
              <w:spacing w:after="0" w:line="240" w:lineRule="auto"/>
              <w:jc w:val="both"/>
              <w:rPr>
                <w:rFonts w:ascii="Garamond" w:hAnsi="Garamond"/>
                <w:sz w:val="20"/>
                <w:szCs w:val="20"/>
              </w:rPr>
            </w:pPr>
            <w:r w:rsidRPr="009134DC">
              <w:rPr>
                <w:rFonts w:ascii="Garamond" w:hAnsi="Garamond"/>
                <w:sz w:val="20"/>
                <w:szCs w:val="20"/>
              </w:rPr>
              <w:t>Stafi i rekrutuar duhet të ketë njohuritë e duhura të lidhura me rolin e tij dhe të institucionit në përgjithësi.</w:t>
            </w:r>
          </w:p>
          <w:p w14:paraId="2BD57668" w14:textId="77777777" w:rsidR="00A95ECF" w:rsidRPr="009134DC" w:rsidRDefault="00A95ECF" w:rsidP="00517E21">
            <w:pPr>
              <w:spacing w:after="0" w:line="240" w:lineRule="auto"/>
              <w:jc w:val="both"/>
              <w:rPr>
                <w:rFonts w:ascii="Garamond" w:hAnsi="Garamond"/>
                <w:sz w:val="20"/>
                <w:szCs w:val="20"/>
              </w:rPr>
            </w:pPr>
          </w:p>
          <w:p w14:paraId="38406EBB" w14:textId="770B477A" w:rsidR="00A95ECF" w:rsidRPr="009134DC" w:rsidRDefault="00A95ECF" w:rsidP="00517E21">
            <w:pPr>
              <w:spacing w:after="0" w:line="240" w:lineRule="auto"/>
              <w:jc w:val="both"/>
              <w:rPr>
                <w:rFonts w:ascii="Garamond" w:hAnsi="Garamond"/>
                <w:sz w:val="20"/>
                <w:szCs w:val="20"/>
              </w:rPr>
            </w:pPr>
            <w:r w:rsidRPr="009134DC">
              <w:rPr>
                <w:rFonts w:ascii="Garamond" w:hAnsi="Garamond"/>
                <w:sz w:val="20"/>
                <w:szCs w:val="20"/>
              </w:rPr>
              <w:t>Duhet të kenë njohuritë e duhura të lidhura me dhënien e shërbimeve për grupet e diskriminuara dhe njohuri të lidhura me shërbimet e informuara për traumën.</w:t>
            </w:r>
          </w:p>
        </w:tc>
        <w:tc>
          <w:tcPr>
            <w:tcW w:w="1841" w:type="pct"/>
          </w:tcPr>
          <w:p w14:paraId="1AE4C37E" w14:textId="79A0DD3C" w:rsidR="00A95ECF" w:rsidRPr="009134DC" w:rsidRDefault="00A95ECF" w:rsidP="00517E21">
            <w:pPr>
              <w:spacing w:after="0" w:line="240" w:lineRule="auto"/>
              <w:jc w:val="both"/>
              <w:rPr>
                <w:rFonts w:ascii="Garamond" w:hAnsi="Garamond"/>
                <w:sz w:val="20"/>
                <w:szCs w:val="20"/>
              </w:rPr>
            </w:pPr>
            <w:r w:rsidRPr="009134DC">
              <w:rPr>
                <w:rFonts w:ascii="Garamond" w:hAnsi="Garamond"/>
                <w:sz w:val="20"/>
                <w:szCs w:val="20"/>
              </w:rPr>
              <w:t>Stafi njeh mirë përshkrimet e punës</w:t>
            </w:r>
            <w:r w:rsidR="00561143" w:rsidRPr="009134DC">
              <w:rPr>
                <w:rFonts w:ascii="Garamond" w:hAnsi="Garamond"/>
                <w:sz w:val="20"/>
                <w:szCs w:val="20"/>
              </w:rPr>
              <w:t>,</w:t>
            </w:r>
            <w:r w:rsidRPr="009134DC">
              <w:rPr>
                <w:rFonts w:ascii="Garamond" w:hAnsi="Garamond"/>
                <w:sz w:val="20"/>
                <w:szCs w:val="20"/>
              </w:rPr>
              <w:t xml:space="preserve"> si dhe kupton se përgjegjësitë që ka kontribuojnë për mirëqenien e përgjithshme të përfituesve</w:t>
            </w:r>
            <w:r w:rsidR="00561143" w:rsidRPr="009134DC">
              <w:rPr>
                <w:rFonts w:ascii="Garamond" w:hAnsi="Garamond"/>
                <w:sz w:val="20"/>
                <w:szCs w:val="20"/>
              </w:rPr>
              <w:t>.</w:t>
            </w:r>
          </w:p>
        </w:tc>
        <w:tc>
          <w:tcPr>
            <w:tcW w:w="1576" w:type="pct"/>
          </w:tcPr>
          <w:p w14:paraId="552C7E28" w14:textId="77777777" w:rsidR="00A95ECF" w:rsidRPr="009134DC" w:rsidRDefault="00A95ECF" w:rsidP="00517E21">
            <w:pPr>
              <w:spacing w:after="0" w:line="240" w:lineRule="auto"/>
              <w:jc w:val="both"/>
              <w:rPr>
                <w:rFonts w:ascii="Garamond" w:hAnsi="Garamond"/>
                <w:sz w:val="20"/>
                <w:szCs w:val="20"/>
              </w:rPr>
            </w:pPr>
            <w:r w:rsidRPr="009134DC">
              <w:rPr>
                <w:rFonts w:ascii="Garamond" w:hAnsi="Garamond"/>
                <w:sz w:val="20"/>
                <w:szCs w:val="20"/>
              </w:rPr>
              <w:t>Rregullore e brendshme e ofruesit të shërbimit.</w:t>
            </w:r>
          </w:p>
          <w:p w14:paraId="26F0A604" w14:textId="77777777" w:rsidR="00A95ECF" w:rsidRPr="009134DC" w:rsidRDefault="00A95ECF" w:rsidP="00517E21">
            <w:pPr>
              <w:spacing w:after="0" w:line="240" w:lineRule="auto"/>
              <w:jc w:val="both"/>
              <w:rPr>
                <w:rFonts w:ascii="Garamond" w:hAnsi="Garamond"/>
                <w:sz w:val="20"/>
                <w:szCs w:val="20"/>
              </w:rPr>
            </w:pPr>
          </w:p>
          <w:p w14:paraId="791DA6FD" w14:textId="0284C27F" w:rsidR="00A95ECF" w:rsidRPr="009134DC" w:rsidRDefault="00A95ECF" w:rsidP="00517E21">
            <w:pPr>
              <w:spacing w:after="0" w:line="240" w:lineRule="auto"/>
              <w:jc w:val="both"/>
              <w:rPr>
                <w:rFonts w:ascii="Garamond" w:hAnsi="Garamond"/>
                <w:sz w:val="20"/>
                <w:szCs w:val="20"/>
              </w:rPr>
            </w:pPr>
            <w:r w:rsidRPr="009134DC">
              <w:rPr>
                <w:rFonts w:ascii="Garamond" w:hAnsi="Garamond"/>
                <w:sz w:val="20"/>
                <w:szCs w:val="20"/>
              </w:rPr>
              <w:t>Stafi ka trajnime dhe kapacitete të rritura në punën me personat e traumatizuar dhe vepron mbi parimet e shërbimeve të informuara për traumën</w:t>
            </w:r>
            <w:r w:rsidR="00472BA9" w:rsidRPr="009134DC">
              <w:rPr>
                <w:rFonts w:ascii="Garamond" w:hAnsi="Garamond"/>
                <w:sz w:val="20"/>
                <w:szCs w:val="20"/>
              </w:rPr>
              <w:t>,</w:t>
            </w:r>
            <w:r w:rsidRPr="009134DC">
              <w:rPr>
                <w:rFonts w:ascii="Garamond" w:hAnsi="Garamond"/>
                <w:sz w:val="20"/>
                <w:szCs w:val="20"/>
              </w:rPr>
              <w:t xml:space="preserve"> ashtu sikurse ka formim dhe trajnime në fushën e shërbimeve </w:t>
            </w:r>
            <w:proofErr w:type="spellStart"/>
            <w:r w:rsidRPr="009134DC">
              <w:rPr>
                <w:rFonts w:ascii="Garamond" w:hAnsi="Garamond"/>
                <w:sz w:val="20"/>
                <w:szCs w:val="20"/>
              </w:rPr>
              <w:t>afirmuese</w:t>
            </w:r>
            <w:proofErr w:type="spellEnd"/>
            <w:r w:rsidRPr="009134DC">
              <w:rPr>
                <w:rFonts w:ascii="Garamond" w:hAnsi="Garamond"/>
                <w:sz w:val="20"/>
                <w:szCs w:val="20"/>
              </w:rPr>
              <w:t xml:space="preserve">. </w:t>
            </w:r>
          </w:p>
        </w:tc>
      </w:tr>
    </w:tbl>
    <w:p w14:paraId="33BDDA1B" w14:textId="77777777" w:rsidR="00A95ECF" w:rsidRPr="009134DC" w:rsidRDefault="00A95ECF" w:rsidP="00A95ECF">
      <w:pPr>
        <w:pStyle w:val="TEXXTXTX"/>
      </w:pPr>
    </w:p>
    <w:p w14:paraId="45CBA8C6" w14:textId="77777777" w:rsidR="00DD033A" w:rsidRPr="009134DC" w:rsidRDefault="00A95ECF" w:rsidP="00DD033A">
      <w:pPr>
        <w:pStyle w:val="TEXXTXTX"/>
        <w:ind w:firstLine="0"/>
        <w:jc w:val="center"/>
      </w:pPr>
      <w:bookmarkStart w:id="13" w:name="_Toc54608513"/>
      <w:r w:rsidRPr="009134DC">
        <w:t>STANDARDI 7</w:t>
      </w:r>
      <w:bookmarkStart w:id="14" w:name="_Toc54608514"/>
      <w:bookmarkEnd w:id="13"/>
    </w:p>
    <w:p w14:paraId="4C1977DD" w14:textId="3A263A69" w:rsidR="00A95ECF" w:rsidRPr="009134DC" w:rsidRDefault="00A95ECF" w:rsidP="00DD033A">
      <w:pPr>
        <w:pStyle w:val="TEXXTXTX"/>
        <w:ind w:firstLine="0"/>
        <w:jc w:val="center"/>
      </w:pPr>
      <w:r w:rsidRPr="009134DC">
        <w:t>TË DHËNAT PERSONALE TË PËRFITUESVE DHE ADMINISTRIMI I TYRE</w:t>
      </w:r>
      <w:bookmarkEnd w:id="14"/>
    </w:p>
    <w:p w14:paraId="4683902F" w14:textId="77777777" w:rsidR="00DD033A" w:rsidRPr="009134DC" w:rsidRDefault="00DD033A" w:rsidP="00A95ECF">
      <w:pPr>
        <w:pStyle w:val="TEXXTXTX"/>
        <w:rPr>
          <w:b/>
        </w:rPr>
      </w:pPr>
    </w:p>
    <w:p w14:paraId="258A8BFC" w14:textId="6A24AD12" w:rsidR="00A95ECF" w:rsidRPr="009134DC" w:rsidRDefault="00A95ECF" w:rsidP="00A95ECF">
      <w:pPr>
        <w:pStyle w:val="TEXXTXTX"/>
      </w:pPr>
      <w:r w:rsidRPr="009134DC">
        <w:rPr>
          <w:b/>
        </w:rPr>
        <w:t>Rezultati përfundimtar i dëshiruar:</w:t>
      </w:r>
      <w:r w:rsidR="00F55FD2" w:rsidRPr="009134DC">
        <w:rPr>
          <w:b/>
        </w:rPr>
        <w:t xml:space="preserve"> </w:t>
      </w:r>
      <w:r w:rsidRPr="009134DC">
        <w:t xml:space="preserve">Të drejtat e përfitueses/përfituesit të shërbimit mbrohen nga legjislacioni në fuqi që rregullon të dhënat e kësaj natyre, si dhe rregullat e përcaktuara në rregulloren e </w:t>
      </w:r>
      <w:proofErr w:type="spellStart"/>
      <w:r w:rsidRPr="009134DC">
        <w:t>strehëzës</w:t>
      </w:r>
      <w:proofErr w:type="spellEnd"/>
      <w:r w:rsidRPr="009134DC">
        <w:t>, për ruajtjen dhe mbrojtjen e të dhënave.</w:t>
      </w:r>
    </w:p>
    <w:p w14:paraId="381AFE33" w14:textId="1FA45987" w:rsidR="00A95ECF" w:rsidRPr="009134DC" w:rsidRDefault="00A95ECF" w:rsidP="00A95ECF">
      <w:pPr>
        <w:pStyle w:val="TEXXTXTX"/>
      </w:pPr>
      <w:r w:rsidRPr="009134DC">
        <w:rPr>
          <w:b/>
        </w:rPr>
        <w:t>Standardi:</w:t>
      </w:r>
      <w:r w:rsidRPr="009134DC">
        <w:t xml:space="preserve"> Mbledhja dhe ruajtja e të dhënave personale të përfitues/e</w:t>
      </w:r>
      <w:r w:rsidR="00634D28" w:rsidRPr="009134DC">
        <w:t>ve të shërbimeve në strehë</w:t>
      </w:r>
      <w:r w:rsidRPr="009134DC">
        <w:t xml:space="preserve"> të kryhet duke siguruar përdorimin e tyre në mënyrë profesionale. Ofruesi i shërbimit</w:t>
      </w:r>
      <w:r w:rsidR="00F55FD2" w:rsidRPr="009134DC">
        <w:t xml:space="preserve"> </w:t>
      </w:r>
      <w:r w:rsidRPr="009134DC">
        <w:rPr>
          <w:rFonts w:eastAsia="Times New Roman"/>
        </w:rPr>
        <w:t>ruan dhe përpunon të dhënat për rastet e trajtuara</w:t>
      </w:r>
      <w:r w:rsidR="00BC19DE" w:rsidRPr="009134DC">
        <w:rPr>
          <w:rFonts w:eastAsia="Times New Roman"/>
        </w:rPr>
        <w:t>,</w:t>
      </w:r>
      <w:r w:rsidRPr="009134DC">
        <w:rPr>
          <w:rFonts w:eastAsia="Times New Roman"/>
        </w:rPr>
        <w:t xml:space="preserve"> në përputhje me legjislacionin në fuqi për mbrojtjen e të dhënave personale </w:t>
      </w:r>
      <w:r w:rsidRPr="009134DC">
        <w:t>dhe</w:t>
      </w:r>
      <w:r w:rsidR="00F55FD2" w:rsidRPr="009134DC">
        <w:t xml:space="preserve"> </w:t>
      </w:r>
      <w:r w:rsidRPr="009134DC">
        <w:t>mbështetet në parimin e ruajtjes së fshehtësisë së të dhënave dhe garantimin e konfiencialitetit të rasteve.</w:t>
      </w:r>
    </w:p>
    <w:p w14:paraId="62F98207" w14:textId="77777777" w:rsidR="00A95ECF" w:rsidRPr="009134DC" w:rsidRDefault="00A95ECF" w:rsidP="00A95ECF">
      <w:pPr>
        <w:pStyle w:val="TEXXTXTX"/>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32"/>
        <w:gridCol w:w="3526"/>
        <w:gridCol w:w="3018"/>
      </w:tblGrid>
      <w:tr w:rsidR="00A95ECF" w:rsidRPr="009134DC" w14:paraId="6E97F142" w14:textId="77777777" w:rsidTr="00BC19DE">
        <w:trPr>
          <w:trHeight w:val="467"/>
          <w:jc w:val="center"/>
        </w:trPr>
        <w:tc>
          <w:tcPr>
            <w:tcW w:w="1583" w:type="pct"/>
            <w:vAlign w:val="center"/>
          </w:tcPr>
          <w:p w14:paraId="77C7BB68" w14:textId="4C3DE59D" w:rsidR="00A95ECF" w:rsidRPr="009134DC" w:rsidRDefault="00A95ECF" w:rsidP="00517E21">
            <w:pPr>
              <w:spacing w:after="0" w:line="240" w:lineRule="auto"/>
              <w:jc w:val="center"/>
              <w:rPr>
                <w:rFonts w:ascii="Garamond" w:hAnsi="Garamond"/>
                <w:b/>
                <w:bCs/>
                <w:i/>
                <w:iCs/>
                <w:color w:val="0F243E"/>
                <w:sz w:val="20"/>
                <w:szCs w:val="20"/>
              </w:rPr>
            </w:pPr>
            <w:r w:rsidRPr="009134DC">
              <w:rPr>
                <w:rFonts w:ascii="Garamond" w:hAnsi="Garamond"/>
                <w:b/>
                <w:sz w:val="20"/>
                <w:szCs w:val="20"/>
              </w:rPr>
              <w:t>Kriteret</w:t>
            </w:r>
            <w:r w:rsidR="00F55FD2" w:rsidRPr="009134DC">
              <w:rPr>
                <w:rFonts w:ascii="Garamond" w:hAnsi="Garamond"/>
                <w:b/>
                <w:sz w:val="20"/>
                <w:szCs w:val="20"/>
              </w:rPr>
              <w:t xml:space="preserve"> </w:t>
            </w:r>
            <w:r w:rsidRPr="009134DC">
              <w:rPr>
                <w:rFonts w:ascii="Garamond" w:hAnsi="Garamond"/>
                <w:b/>
                <w:sz w:val="20"/>
                <w:szCs w:val="20"/>
              </w:rPr>
              <w:t>e përmbushjes së standardit</w:t>
            </w:r>
          </w:p>
        </w:tc>
        <w:tc>
          <w:tcPr>
            <w:tcW w:w="1841" w:type="pct"/>
            <w:vAlign w:val="center"/>
          </w:tcPr>
          <w:p w14:paraId="37827581" w14:textId="73AB7DA3" w:rsidR="00A95ECF" w:rsidRPr="009134DC" w:rsidRDefault="00A95ECF" w:rsidP="00BC19DE">
            <w:pPr>
              <w:spacing w:after="0" w:line="240" w:lineRule="auto"/>
              <w:jc w:val="center"/>
              <w:rPr>
                <w:rFonts w:ascii="Garamond" w:hAnsi="Garamond"/>
                <w:b/>
                <w:bCs/>
                <w:i/>
                <w:iCs/>
                <w:color w:val="0F243E"/>
                <w:sz w:val="20"/>
                <w:szCs w:val="20"/>
              </w:rPr>
            </w:pPr>
            <w:r w:rsidRPr="009134DC">
              <w:rPr>
                <w:rFonts w:ascii="Garamond" w:hAnsi="Garamond"/>
                <w:b/>
                <w:sz w:val="20"/>
                <w:szCs w:val="20"/>
              </w:rPr>
              <w:t>Prova që tregojnë përmbushjen e kriterit</w:t>
            </w:r>
            <w:r w:rsidR="00BC19DE" w:rsidRPr="009134DC">
              <w:rPr>
                <w:rFonts w:ascii="Garamond" w:hAnsi="Garamond"/>
                <w:b/>
                <w:sz w:val="20"/>
                <w:szCs w:val="20"/>
              </w:rPr>
              <w:t xml:space="preserve"> </w:t>
            </w:r>
            <w:r w:rsidRPr="009134DC">
              <w:rPr>
                <w:rFonts w:ascii="Garamond" w:hAnsi="Garamond"/>
                <w:b/>
                <w:sz w:val="20"/>
                <w:szCs w:val="20"/>
              </w:rPr>
              <w:t>(</w:t>
            </w:r>
            <w:r w:rsidR="00C12B67" w:rsidRPr="009134DC">
              <w:rPr>
                <w:rFonts w:ascii="Garamond" w:hAnsi="Garamond"/>
                <w:b/>
                <w:sz w:val="20"/>
                <w:szCs w:val="20"/>
              </w:rPr>
              <w:t xml:space="preserve">treguesi </w:t>
            </w:r>
            <w:r w:rsidRPr="009134DC">
              <w:rPr>
                <w:rFonts w:ascii="Garamond" w:hAnsi="Garamond"/>
                <w:b/>
                <w:sz w:val="20"/>
                <w:szCs w:val="20"/>
              </w:rPr>
              <w:t>i cilësisë )</w:t>
            </w:r>
          </w:p>
        </w:tc>
        <w:tc>
          <w:tcPr>
            <w:tcW w:w="1576" w:type="pct"/>
            <w:vAlign w:val="center"/>
          </w:tcPr>
          <w:p w14:paraId="22E2B71F" w14:textId="77777777" w:rsidR="00A95ECF" w:rsidRPr="009134DC" w:rsidRDefault="00A95ECF" w:rsidP="00517E21">
            <w:pPr>
              <w:spacing w:after="0" w:line="240" w:lineRule="auto"/>
              <w:jc w:val="center"/>
              <w:rPr>
                <w:rFonts w:ascii="Garamond" w:hAnsi="Garamond"/>
                <w:b/>
                <w:bCs/>
                <w:i/>
                <w:iCs/>
                <w:color w:val="0F243E"/>
                <w:sz w:val="20"/>
                <w:szCs w:val="20"/>
              </w:rPr>
            </w:pPr>
            <w:r w:rsidRPr="009134DC">
              <w:rPr>
                <w:rFonts w:ascii="Garamond" w:hAnsi="Garamond"/>
                <w:b/>
                <w:sz w:val="20"/>
                <w:szCs w:val="20"/>
              </w:rPr>
              <w:t>Udhëzime</w:t>
            </w:r>
          </w:p>
        </w:tc>
      </w:tr>
      <w:tr w:rsidR="00A95ECF" w:rsidRPr="009134DC" w14:paraId="0020A35A" w14:textId="77777777" w:rsidTr="000437BF">
        <w:trPr>
          <w:trHeight w:val="1415"/>
          <w:jc w:val="center"/>
        </w:trPr>
        <w:tc>
          <w:tcPr>
            <w:tcW w:w="1583" w:type="pct"/>
          </w:tcPr>
          <w:p w14:paraId="560F5860" w14:textId="7DDA8184" w:rsidR="00A95ECF" w:rsidRPr="009134DC" w:rsidRDefault="00A95ECF" w:rsidP="00C12B67">
            <w:pPr>
              <w:spacing w:after="0" w:line="240" w:lineRule="auto"/>
              <w:jc w:val="both"/>
              <w:rPr>
                <w:rFonts w:ascii="Garamond" w:hAnsi="Garamond"/>
                <w:b/>
                <w:sz w:val="20"/>
                <w:szCs w:val="20"/>
              </w:rPr>
            </w:pPr>
            <w:r w:rsidRPr="009134DC">
              <w:rPr>
                <w:rFonts w:ascii="Garamond" w:hAnsi="Garamond"/>
                <w:sz w:val="20"/>
                <w:szCs w:val="20"/>
              </w:rPr>
              <w:t>Dosja të jetë konfidenciale dhe të mund të shihet vetëm nga përfituesi/përfituesja, punonjësja</w:t>
            </w:r>
            <w:r w:rsidR="000437BF" w:rsidRPr="009134DC">
              <w:rPr>
                <w:rFonts w:ascii="Garamond" w:hAnsi="Garamond"/>
                <w:sz w:val="20"/>
                <w:szCs w:val="20"/>
              </w:rPr>
              <w:t>/</w:t>
            </w:r>
            <w:r w:rsidR="00BC19DE" w:rsidRPr="009134DC">
              <w:rPr>
                <w:rFonts w:ascii="Garamond" w:hAnsi="Garamond"/>
                <w:sz w:val="20"/>
                <w:szCs w:val="20"/>
              </w:rPr>
              <w:t xml:space="preserve"> </w:t>
            </w:r>
            <w:r w:rsidRPr="009134DC">
              <w:rPr>
                <w:rFonts w:ascii="Garamond" w:hAnsi="Garamond"/>
                <w:sz w:val="20"/>
                <w:szCs w:val="20"/>
              </w:rPr>
              <w:t>punonjësi i rastit dhe menaxherja</w:t>
            </w:r>
            <w:r w:rsidR="000437BF" w:rsidRPr="009134DC">
              <w:rPr>
                <w:rFonts w:ascii="Garamond" w:hAnsi="Garamond"/>
                <w:sz w:val="20"/>
                <w:szCs w:val="20"/>
              </w:rPr>
              <w:t>/</w:t>
            </w:r>
            <w:r w:rsidR="00BC19DE" w:rsidRPr="009134DC">
              <w:rPr>
                <w:rFonts w:ascii="Garamond" w:hAnsi="Garamond"/>
                <w:sz w:val="20"/>
                <w:szCs w:val="20"/>
              </w:rPr>
              <w:t xml:space="preserve"> </w:t>
            </w:r>
            <w:r w:rsidRPr="009134DC">
              <w:rPr>
                <w:rFonts w:ascii="Garamond" w:hAnsi="Garamond"/>
                <w:sz w:val="20"/>
                <w:szCs w:val="20"/>
              </w:rPr>
              <w:t>menaxheri i shërbimit.</w:t>
            </w:r>
          </w:p>
          <w:p w14:paraId="25BE4E31" w14:textId="77777777" w:rsidR="00A95ECF" w:rsidRPr="009134DC" w:rsidRDefault="00A95ECF" w:rsidP="00C12B67">
            <w:pPr>
              <w:spacing w:after="0" w:line="240" w:lineRule="auto"/>
              <w:jc w:val="both"/>
              <w:rPr>
                <w:rFonts w:ascii="Garamond" w:hAnsi="Garamond"/>
                <w:b/>
                <w:sz w:val="20"/>
                <w:szCs w:val="20"/>
              </w:rPr>
            </w:pPr>
          </w:p>
          <w:p w14:paraId="10CA762F" w14:textId="42A7AEF9" w:rsidR="00A95ECF" w:rsidRPr="009134DC" w:rsidRDefault="00A95ECF" w:rsidP="00C12B67">
            <w:pPr>
              <w:spacing w:after="0" w:line="240" w:lineRule="auto"/>
              <w:jc w:val="both"/>
              <w:rPr>
                <w:rFonts w:ascii="Garamond" w:hAnsi="Garamond"/>
                <w:b/>
                <w:bCs/>
                <w:i/>
                <w:iCs/>
                <w:color w:val="0F243E"/>
                <w:sz w:val="20"/>
                <w:szCs w:val="20"/>
              </w:rPr>
            </w:pPr>
            <w:r w:rsidRPr="009134DC">
              <w:rPr>
                <w:rFonts w:ascii="Garamond" w:hAnsi="Garamond"/>
                <w:sz w:val="20"/>
                <w:szCs w:val="20"/>
              </w:rPr>
              <w:t>Për identifikimin e përfitueses/</w:t>
            </w:r>
            <w:r w:rsidR="00BC19DE" w:rsidRPr="009134DC">
              <w:rPr>
                <w:rFonts w:ascii="Garamond" w:hAnsi="Garamond"/>
                <w:sz w:val="20"/>
                <w:szCs w:val="20"/>
              </w:rPr>
              <w:t xml:space="preserve"> </w:t>
            </w:r>
            <w:r w:rsidRPr="009134DC">
              <w:rPr>
                <w:rFonts w:ascii="Garamond" w:hAnsi="Garamond"/>
                <w:sz w:val="20"/>
                <w:szCs w:val="20"/>
              </w:rPr>
              <w:t xml:space="preserve">përfituesit në dosje të përdoren vetëm numra të zgjedhur në mënyrë të rastësishme. </w:t>
            </w:r>
          </w:p>
        </w:tc>
        <w:tc>
          <w:tcPr>
            <w:tcW w:w="1841" w:type="pct"/>
          </w:tcPr>
          <w:p w14:paraId="4224AE62" w14:textId="77777777" w:rsidR="00A95ECF" w:rsidRPr="009134DC" w:rsidRDefault="00A95ECF" w:rsidP="00C12B67">
            <w:pPr>
              <w:spacing w:after="0" w:line="240" w:lineRule="auto"/>
              <w:jc w:val="both"/>
              <w:rPr>
                <w:rFonts w:ascii="Garamond" w:hAnsi="Garamond"/>
                <w:sz w:val="20"/>
                <w:szCs w:val="20"/>
              </w:rPr>
            </w:pPr>
            <w:r w:rsidRPr="009134DC">
              <w:rPr>
                <w:rFonts w:ascii="Garamond" w:hAnsi="Garamond"/>
                <w:sz w:val="20"/>
                <w:szCs w:val="20"/>
              </w:rPr>
              <w:t>Të dhënat personale mbahen në dosje të mbyllura ose, nëse ruhen në kompjuter, mund të hapen vetëm me fjalëkalim nga personi përgjegjës.</w:t>
            </w:r>
          </w:p>
          <w:p w14:paraId="5FD1028F" w14:textId="77777777" w:rsidR="00A95ECF" w:rsidRPr="009134DC" w:rsidRDefault="00A95ECF" w:rsidP="00C12B67">
            <w:pPr>
              <w:spacing w:after="0" w:line="240" w:lineRule="auto"/>
              <w:jc w:val="both"/>
              <w:rPr>
                <w:rFonts w:ascii="Garamond" w:hAnsi="Garamond"/>
                <w:sz w:val="20"/>
                <w:szCs w:val="20"/>
              </w:rPr>
            </w:pPr>
          </w:p>
        </w:tc>
        <w:tc>
          <w:tcPr>
            <w:tcW w:w="1576" w:type="pct"/>
          </w:tcPr>
          <w:p w14:paraId="14DD12A3" w14:textId="5D8F373F" w:rsidR="00A95ECF" w:rsidRPr="009134DC" w:rsidRDefault="00A95ECF" w:rsidP="00C12B67">
            <w:pPr>
              <w:spacing w:after="0" w:line="240" w:lineRule="auto"/>
              <w:jc w:val="both"/>
              <w:rPr>
                <w:rFonts w:ascii="Garamond" w:hAnsi="Garamond"/>
                <w:sz w:val="20"/>
                <w:szCs w:val="20"/>
              </w:rPr>
            </w:pPr>
            <w:r w:rsidRPr="009134DC">
              <w:rPr>
                <w:rFonts w:ascii="Garamond" w:hAnsi="Garamond"/>
                <w:sz w:val="20"/>
                <w:szCs w:val="20"/>
              </w:rPr>
              <w:t>Meqenëse këto janë raste komplekse dhe shpesh emergjence, çdo informacion i mbledhur ka rëndësi të veçantë dhe duhet të ruhet në mënyrën e duhur.</w:t>
            </w:r>
          </w:p>
        </w:tc>
      </w:tr>
      <w:tr w:rsidR="00A95ECF" w:rsidRPr="009134DC" w14:paraId="77465C52" w14:textId="77777777" w:rsidTr="00C12B67">
        <w:trPr>
          <w:trHeight w:val="260"/>
          <w:jc w:val="center"/>
        </w:trPr>
        <w:tc>
          <w:tcPr>
            <w:tcW w:w="1583" w:type="pct"/>
          </w:tcPr>
          <w:p w14:paraId="2599B591" w14:textId="35F0506A" w:rsidR="00A95ECF" w:rsidRPr="009134DC" w:rsidRDefault="00A95ECF" w:rsidP="00C12B67">
            <w:pPr>
              <w:autoSpaceDE w:val="0"/>
              <w:autoSpaceDN w:val="0"/>
              <w:adjustRightInd w:val="0"/>
              <w:spacing w:after="0" w:line="240" w:lineRule="auto"/>
              <w:jc w:val="both"/>
              <w:rPr>
                <w:rFonts w:ascii="Garamond" w:hAnsi="Garamond"/>
                <w:sz w:val="20"/>
                <w:szCs w:val="20"/>
              </w:rPr>
            </w:pPr>
            <w:r w:rsidRPr="009134DC">
              <w:rPr>
                <w:rFonts w:ascii="Garamond" w:hAnsi="Garamond"/>
                <w:sz w:val="20"/>
                <w:szCs w:val="20"/>
              </w:rPr>
              <w:t xml:space="preserve">Ofruesi i shërbimit të </w:t>
            </w:r>
            <w:proofErr w:type="spellStart"/>
            <w:r w:rsidRPr="009134DC">
              <w:rPr>
                <w:rFonts w:ascii="Garamond" w:hAnsi="Garamond"/>
                <w:sz w:val="20"/>
                <w:szCs w:val="20"/>
              </w:rPr>
              <w:t>strehëzës</w:t>
            </w:r>
            <w:proofErr w:type="spellEnd"/>
            <w:r w:rsidRPr="009134DC">
              <w:rPr>
                <w:rFonts w:ascii="Garamond" w:hAnsi="Garamond"/>
                <w:sz w:val="20"/>
                <w:szCs w:val="20"/>
              </w:rPr>
              <w:t xml:space="preserve"> ka një rregullore të qartë ku përshkruhen saktësisht e me gjuhë të kuptueshme të gjitha të drejtat dhe detyrimet e përfitueses/</w:t>
            </w:r>
            <w:r w:rsidR="00BC19DE" w:rsidRPr="009134DC">
              <w:rPr>
                <w:rFonts w:ascii="Garamond" w:hAnsi="Garamond"/>
                <w:sz w:val="20"/>
                <w:szCs w:val="20"/>
              </w:rPr>
              <w:t xml:space="preserve"> </w:t>
            </w:r>
            <w:r w:rsidRPr="009134DC">
              <w:rPr>
                <w:rFonts w:ascii="Garamond" w:hAnsi="Garamond"/>
                <w:sz w:val="20"/>
                <w:szCs w:val="20"/>
              </w:rPr>
              <w:t xml:space="preserve">përfituesit dhe detyrimi i stafit për </w:t>
            </w:r>
            <w:r w:rsidRPr="009134DC">
              <w:rPr>
                <w:rFonts w:ascii="Garamond" w:hAnsi="Garamond"/>
                <w:sz w:val="20"/>
                <w:szCs w:val="20"/>
              </w:rPr>
              <w:lastRenderedPageBreak/>
              <w:t>të informuar përfitueset</w:t>
            </w:r>
            <w:r w:rsidR="000437BF" w:rsidRPr="009134DC">
              <w:rPr>
                <w:rFonts w:ascii="Garamond" w:hAnsi="Garamond"/>
                <w:sz w:val="20"/>
                <w:szCs w:val="20"/>
              </w:rPr>
              <w:t>/</w:t>
            </w:r>
            <w:r w:rsidRPr="009134DC">
              <w:rPr>
                <w:rFonts w:ascii="Garamond" w:hAnsi="Garamond"/>
                <w:sz w:val="20"/>
                <w:szCs w:val="20"/>
              </w:rPr>
              <w:t>përfituesit në lidhje me këto të drejta.</w:t>
            </w:r>
          </w:p>
        </w:tc>
        <w:tc>
          <w:tcPr>
            <w:tcW w:w="1841" w:type="pct"/>
          </w:tcPr>
          <w:p w14:paraId="1EE53515" w14:textId="47B3AB85" w:rsidR="00A95ECF" w:rsidRPr="009134DC" w:rsidRDefault="00A95ECF" w:rsidP="00C12B67">
            <w:pPr>
              <w:spacing w:after="0" w:line="240" w:lineRule="auto"/>
              <w:jc w:val="both"/>
              <w:rPr>
                <w:rFonts w:ascii="Garamond" w:hAnsi="Garamond"/>
                <w:sz w:val="20"/>
                <w:szCs w:val="20"/>
              </w:rPr>
            </w:pPr>
            <w:r w:rsidRPr="009134DC">
              <w:rPr>
                <w:rFonts w:ascii="Garamond" w:hAnsi="Garamond"/>
                <w:sz w:val="20"/>
                <w:szCs w:val="20"/>
              </w:rPr>
              <w:lastRenderedPageBreak/>
              <w:t>Rregullorja me të drejtat dhe përgjegjësitë e përfitueses</w:t>
            </w:r>
            <w:r w:rsidR="000437BF" w:rsidRPr="009134DC">
              <w:rPr>
                <w:rFonts w:ascii="Garamond" w:hAnsi="Garamond"/>
                <w:sz w:val="20"/>
                <w:szCs w:val="20"/>
              </w:rPr>
              <w:t>/</w:t>
            </w:r>
            <w:r w:rsidRPr="009134DC">
              <w:rPr>
                <w:rFonts w:ascii="Garamond" w:hAnsi="Garamond"/>
                <w:sz w:val="20"/>
                <w:szCs w:val="20"/>
              </w:rPr>
              <w:t>përfituesit, e afishuar dhe e përgatitur me një gjuhë të qartë e</w:t>
            </w:r>
            <w:r w:rsidR="00F55FD2" w:rsidRPr="009134DC">
              <w:rPr>
                <w:rFonts w:ascii="Garamond" w:hAnsi="Garamond"/>
                <w:sz w:val="20"/>
                <w:szCs w:val="20"/>
              </w:rPr>
              <w:t xml:space="preserve"> </w:t>
            </w:r>
            <w:r w:rsidRPr="009134DC">
              <w:rPr>
                <w:rFonts w:ascii="Garamond" w:hAnsi="Garamond"/>
                <w:sz w:val="20"/>
                <w:szCs w:val="20"/>
              </w:rPr>
              <w:t>të kuptueshme.</w:t>
            </w:r>
          </w:p>
        </w:tc>
        <w:tc>
          <w:tcPr>
            <w:tcW w:w="1576" w:type="pct"/>
          </w:tcPr>
          <w:p w14:paraId="5A322EEF" w14:textId="77777777" w:rsidR="00A95ECF" w:rsidRPr="009134DC" w:rsidRDefault="00A95ECF" w:rsidP="00C12B67">
            <w:pPr>
              <w:spacing w:after="0" w:line="240" w:lineRule="auto"/>
              <w:jc w:val="both"/>
              <w:rPr>
                <w:rFonts w:ascii="Garamond" w:hAnsi="Garamond"/>
                <w:sz w:val="20"/>
                <w:szCs w:val="20"/>
              </w:rPr>
            </w:pPr>
            <w:r w:rsidRPr="009134DC">
              <w:rPr>
                <w:rFonts w:ascii="Garamond" w:hAnsi="Garamond"/>
                <w:sz w:val="20"/>
                <w:szCs w:val="20"/>
              </w:rPr>
              <w:t xml:space="preserve">Ofruesi i shërbimit duhet të jetë në gjendje të vlerësojë se deri në cilën masë respektohet </w:t>
            </w:r>
            <w:proofErr w:type="spellStart"/>
            <w:r w:rsidRPr="009134DC">
              <w:rPr>
                <w:rFonts w:ascii="Garamond" w:hAnsi="Garamond"/>
                <w:sz w:val="20"/>
                <w:szCs w:val="20"/>
              </w:rPr>
              <w:t>konfidencialiteti</w:t>
            </w:r>
            <w:proofErr w:type="spellEnd"/>
            <w:r w:rsidRPr="009134DC">
              <w:rPr>
                <w:rFonts w:ascii="Garamond" w:hAnsi="Garamond"/>
                <w:sz w:val="20"/>
                <w:szCs w:val="20"/>
              </w:rPr>
              <w:t xml:space="preserve"> i të dhënave dhe duhet të njoftojë edhe përfituesen/përfituesin kur ky </w:t>
            </w:r>
            <w:proofErr w:type="spellStart"/>
            <w:r w:rsidRPr="009134DC">
              <w:rPr>
                <w:rFonts w:ascii="Garamond" w:hAnsi="Garamond"/>
                <w:sz w:val="20"/>
                <w:szCs w:val="20"/>
              </w:rPr>
              <w:t>konfidencialitet</w:t>
            </w:r>
            <w:proofErr w:type="spellEnd"/>
            <w:r w:rsidRPr="009134DC">
              <w:rPr>
                <w:rFonts w:ascii="Garamond" w:hAnsi="Garamond"/>
                <w:sz w:val="20"/>
                <w:szCs w:val="20"/>
              </w:rPr>
              <w:t xml:space="preserve"> duhet të thyhet. </w:t>
            </w:r>
          </w:p>
          <w:p w14:paraId="523F6B87" w14:textId="77777777" w:rsidR="00A95ECF" w:rsidRPr="009134DC" w:rsidRDefault="00A95ECF" w:rsidP="00C12B67">
            <w:pPr>
              <w:spacing w:after="0" w:line="240" w:lineRule="auto"/>
              <w:jc w:val="both"/>
              <w:rPr>
                <w:rFonts w:ascii="Garamond" w:hAnsi="Garamond"/>
                <w:sz w:val="20"/>
                <w:szCs w:val="20"/>
              </w:rPr>
            </w:pPr>
          </w:p>
          <w:p w14:paraId="1AACEE80" w14:textId="290C93BA" w:rsidR="00A95ECF" w:rsidRPr="009134DC" w:rsidRDefault="00A95ECF" w:rsidP="00C12B67">
            <w:pPr>
              <w:spacing w:after="0" w:line="240" w:lineRule="auto"/>
              <w:jc w:val="both"/>
              <w:rPr>
                <w:rFonts w:ascii="Garamond" w:hAnsi="Garamond"/>
                <w:sz w:val="20"/>
                <w:szCs w:val="20"/>
              </w:rPr>
            </w:pPr>
            <w:r w:rsidRPr="009134DC">
              <w:rPr>
                <w:rFonts w:ascii="Garamond" w:hAnsi="Garamond"/>
                <w:sz w:val="20"/>
                <w:szCs w:val="20"/>
              </w:rPr>
              <w:t>Përfitueset</w:t>
            </w:r>
            <w:r w:rsidR="000437BF" w:rsidRPr="009134DC">
              <w:rPr>
                <w:rFonts w:ascii="Garamond" w:hAnsi="Garamond"/>
                <w:sz w:val="20"/>
                <w:szCs w:val="20"/>
              </w:rPr>
              <w:t>/</w:t>
            </w:r>
            <w:r w:rsidRPr="009134DC">
              <w:rPr>
                <w:rFonts w:ascii="Garamond" w:hAnsi="Garamond"/>
                <w:sz w:val="20"/>
                <w:szCs w:val="20"/>
              </w:rPr>
              <w:t xml:space="preserve">përfituesit informohen në lidhje me të drejtën e tyre për </w:t>
            </w:r>
            <w:proofErr w:type="spellStart"/>
            <w:r w:rsidRPr="009134DC">
              <w:rPr>
                <w:rFonts w:ascii="Garamond" w:hAnsi="Garamond"/>
                <w:sz w:val="20"/>
                <w:szCs w:val="20"/>
              </w:rPr>
              <w:t>ankimim</w:t>
            </w:r>
            <w:proofErr w:type="spellEnd"/>
            <w:r w:rsidRPr="009134DC">
              <w:rPr>
                <w:rFonts w:ascii="Garamond" w:hAnsi="Garamond"/>
                <w:sz w:val="20"/>
                <w:szCs w:val="20"/>
              </w:rPr>
              <w:t xml:space="preserve"> pranë </w:t>
            </w:r>
            <w:proofErr w:type="spellStart"/>
            <w:r w:rsidRPr="009134DC">
              <w:rPr>
                <w:rFonts w:ascii="Garamond" w:hAnsi="Garamond"/>
                <w:sz w:val="20"/>
                <w:szCs w:val="20"/>
              </w:rPr>
              <w:t>Komisionerit</w:t>
            </w:r>
            <w:proofErr w:type="spellEnd"/>
            <w:r w:rsidRPr="009134DC">
              <w:rPr>
                <w:rFonts w:ascii="Garamond" w:hAnsi="Garamond"/>
                <w:sz w:val="20"/>
                <w:szCs w:val="20"/>
              </w:rPr>
              <w:t xml:space="preserve"> për të Drejtën e Informimit dhe Mbrojtjen e të Dhënave Personale kur </w:t>
            </w:r>
            <w:r w:rsidR="00BC19DE" w:rsidRPr="009134DC">
              <w:rPr>
                <w:rFonts w:ascii="Garamond" w:hAnsi="Garamond"/>
                <w:sz w:val="20"/>
                <w:szCs w:val="20"/>
              </w:rPr>
              <w:t>cenohet</w:t>
            </w:r>
            <w:r w:rsidRPr="009134DC">
              <w:rPr>
                <w:rFonts w:ascii="Garamond" w:hAnsi="Garamond"/>
                <w:sz w:val="20"/>
                <w:szCs w:val="20"/>
              </w:rPr>
              <w:t xml:space="preserve"> </w:t>
            </w:r>
            <w:proofErr w:type="spellStart"/>
            <w:r w:rsidRPr="009134DC">
              <w:rPr>
                <w:rFonts w:ascii="Garamond" w:hAnsi="Garamond"/>
                <w:sz w:val="20"/>
                <w:szCs w:val="20"/>
              </w:rPr>
              <w:t>konfidencialiteti</w:t>
            </w:r>
            <w:proofErr w:type="spellEnd"/>
            <w:r w:rsidRPr="009134DC">
              <w:rPr>
                <w:rFonts w:ascii="Garamond" w:hAnsi="Garamond"/>
                <w:sz w:val="20"/>
                <w:szCs w:val="20"/>
              </w:rPr>
              <w:t xml:space="preserve"> i të dhënave.</w:t>
            </w:r>
          </w:p>
        </w:tc>
      </w:tr>
      <w:tr w:rsidR="00A95ECF" w:rsidRPr="009134DC" w14:paraId="1F33E7C4" w14:textId="77777777" w:rsidTr="000437BF">
        <w:trPr>
          <w:trHeight w:val="1415"/>
          <w:jc w:val="center"/>
        </w:trPr>
        <w:tc>
          <w:tcPr>
            <w:tcW w:w="1583" w:type="pct"/>
          </w:tcPr>
          <w:p w14:paraId="61509BFD" w14:textId="530DF124" w:rsidR="00A95ECF" w:rsidRPr="009134DC" w:rsidRDefault="00A95ECF" w:rsidP="00C12B67">
            <w:pPr>
              <w:spacing w:after="0" w:line="240" w:lineRule="auto"/>
              <w:jc w:val="both"/>
              <w:rPr>
                <w:rFonts w:ascii="Garamond" w:hAnsi="Garamond"/>
                <w:sz w:val="20"/>
                <w:szCs w:val="20"/>
              </w:rPr>
            </w:pPr>
            <w:r w:rsidRPr="009134DC">
              <w:rPr>
                <w:rFonts w:ascii="Garamond" w:hAnsi="Garamond"/>
                <w:sz w:val="20"/>
                <w:szCs w:val="20"/>
              </w:rPr>
              <w:lastRenderedPageBreak/>
              <w:t xml:space="preserve">Stafi i punësuar apo i kontraktuar nga shërbimi nënshkruan një deklaratë mbi respektimin e konfidencialitetit të </w:t>
            </w:r>
            <w:proofErr w:type="spellStart"/>
            <w:r w:rsidRPr="009134DC">
              <w:rPr>
                <w:rFonts w:ascii="Garamond" w:hAnsi="Garamond"/>
                <w:sz w:val="20"/>
                <w:szCs w:val="20"/>
              </w:rPr>
              <w:t>të</w:t>
            </w:r>
            <w:proofErr w:type="spellEnd"/>
            <w:r w:rsidRPr="009134DC">
              <w:rPr>
                <w:rFonts w:ascii="Garamond" w:hAnsi="Garamond"/>
                <w:sz w:val="20"/>
                <w:szCs w:val="20"/>
              </w:rPr>
              <w:t xml:space="preserve"> dhënave të personave </w:t>
            </w:r>
            <w:proofErr w:type="spellStart"/>
            <w:r w:rsidRPr="009134DC">
              <w:rPr>
                <w:rFonts w:ascii="Garamond" w:hAnsi="Garamond"/>
                <w:sz w:val="20"/>
                <w:szCs w:val="20"/>
              </w:rPr>
              <w:t>LGBTI</w:t>
            </w:r>
            <w:proofErr w:type="spellEnd"/>
            <w:r w:rsidRPr="009134DC">
              <w:rPr>
                <w:rFonts w:ascii="Garamond" w:hAnsi="Garamond"/>
                <w:sz w:val="20"/>
                <w:szCs w:val="20"/>
              </w:rPr>
              <w:t xml:space="preserve">+, si dhe detyrimet që lidhen me përpunimin e të dhënave dhe detyrime të tjera, të cilat burojnë nga </w:t>
            </w:r>
            <w:r w:rsidR="009568D6" w:rsidRPr="009134DC">
              <w:rPr>
                <w:rFonts w:ascii="Garamond" w:hAnsi="Garamond"/>
                <w:sz w:val="20"/>
                <w:szCs w:val="20"/>
              </w:rPr>
              <w:t>ligji nr. 9887, datë 10.</w:t>
            </w:r>
            <w:r w:rsidRPr="009134DC">
              <w:rPr>
                <w:rFonts w:ascii="Garamond" w:hAnsi="Garamond"/>
                <w:sz w:val="20"/>
                <w:szCs w:val="20"/>
              </w:rPr>
              <w:t xml:space="preserve">3.2008, </w:t>
            </w:r>
            <w:r w:rsidR="00570885" w:rsidRPr="009134DC">
              <w:rPr>
                <w:rFonts w:ascii="Garamond" w:hAnsi="Garamond"/>
                <w:sz w:val="20"/>
                <w:szCs w:val="20"/>
              </w:rPr>
              <w:t>“</w:t>
            </w:r>
            <w:r w:rsidRPr="009134DC">
              <w:rPr>
                <w:rFonts w:ascii="Garamond" w:hAnsi="Garamond"/>
                <w:sz w:val="20"/>
                <w:szCs w:val="20"/>
              </w:rPr>
              <w:t>Për mbrojtjen e të dhënave personale</w:t>
            </w:r>
            <w:r w:rsidR="00570885" w:rsidRPr="009134DC">
              <w:rPr>
                <w:rFonts w:ascii="Garamond" w:hAnsi="Garamond"/>
                <w:sz w:val="20"/>
                <w:szCs w:val="20"/>
              </w:rPr>
              <w:t>”</w:t>
            </w:r>
            <w:r w:rsidRPr="009134DC">
              <w:rPr>
                <w:rFonts w:ascii="Garamond" w:hAnsi="Garamond"/>
                <w:sz w:val="20"/>
                <w:szCs w:val="20"/>
              </w:rPr>
              <w:t>, i ndryshuar.</w:t>
            </w:r>
          </w:p>
        </w:tc>
        <w:tc>
          <w:tcPr>
            <w:tcW w:w="1841" w:type="pct"/>
          </w:tcPr>
          <w:p w14:paraId="6C7D2FD2" w14:textId="77777777" w:rsidR="00A95ECF" w:rsidRPr="009134DC" w:rsidRDefault="00A95ECF" w:rsidP="00C12B67">
            <w:pPr>
              <w:spacing w:after="0" w:line="240" w:lineRule="auto"/>
              <w:jc w:val="both"/>
              <w:rPr>
                <w:rFonts w:ascii="Garamond" w:hAnsi="Garamond"/>
                <w:sz w:val="20"/>
                <w:szCs w:val="20"/>
              </w:rPr>
            </w:pPr>
            <w:r w:rsidRPr="009134DC">
              <w:rPr>
                <w:rFonts w:ascii="Garamond" w:hAnsi="Garamond"/>
                <w:sz w:val="20"/>
                <w:szCs w:val="20"/>
              </w:rPr>
              <w:t>Deklarata e konfidencialitetit e nënshkruar nga të gjithë anëtarët e stafit, e cila është pjesë e dosjes së stafit.</w:t>
            </w:r>
          </w:p>
          <w:p w14:paraId="19A06F3F" w14:textId="77777777" w:rsidR="00A95ECF" w:rsidRPr="009134DC" w:rsidRDefault="00A95ECF" w:rsidP="00C12B67">
            <w:pPr>
              <w:spacing w:after="0" w:line="240" w:lineRule="auto"/>
              <w:jc w:val="both"/>
              <w:rPr>
                <w:rFonts w:ascii="Garamond" w:hAnsi="Garamond"/>
                <w:sz w:val="20"/>
                <w:szCs w:val="20"/>
              </w:rPr>
            </w:pPr>
          </w:p>
        </w:tc>
        <w:tc>
          <w:tcPr>
            <w:tcW w:w="1576" w:type="pct"/>
          </w:tcPr>
          <w:p w14:paraId="3AD8835A" w14:textId="2896D108" w:rsidR="00A95ECF" w:rsidRPr="009134DC" w:rsidRDefault="00A95ECF" w:rsidP="00C12B67">
            <w:pPr>
              <w:spacing w:after="0" w:line="240" w:lineRule="auto"/>
              <w:jc w:val="both"/>
              <w:rPr>
                <w:rFonts w:ascii="Garamond" w:hAnsi="Garamond"/>
                <w:sz w:val="20"/>
                <w:szCs w:val="20"/>
              </w:rPr>
            </w:pPr>
            <w:r w:rsidRPr="009134DC">
              <w:rPr>
                <w:rFonts w:ascii="Garamond" w:hAnsi="Garamond"/>
                <w:sz w:val="20"/>
                <w:szCs w:val="20"/>
              </w:rPr>
              <w:t>Parimi i ruajtjes së konfidencialitetit dhe i rasteve kur ky parim nuk re</w:t>
            </w:r>
            <w:r w:rsidR="00C12B67" w:rsidRPr="009134DC">
              <w:rPr>
                <w:rFonts w:ascii="Garamond" w:hAnsi="Garamond"/>
                <w:sz w:val="20"/>
                <w:szCs w:val="20"/>
              </w:rPr>
              <w:t>s</w:t>
            </w:r>
            <w:r w:rsidRPr="009134DC">
              <w:rPr>
                <w:rFonts w:ascii="Garamond" w:hAnsi="Garamond"/>
                <w:sz w:val="20"/>
                <w:szCs w:val="20"/>
              </w:rPr>
              <w:t xml:space="preserve">pektohet plotësisht (për shembull kur ka parashikim ligjor për të denoncuar menjëherë rastin e dhunës së ushtruar), të afishohet dukshëm në </w:t>
            </w:r>
            <w:r w:rsidR="00C12B67" w:rsidRPr="009134DC">
              <w:rPr>
                <w:rFonts w:ascii="Garamond" w:hAnsi="Garamond"/>
                <w:sz w:val="20"/>
                <w:szCs w:val="20"/>
              </w:rPr>
              <w:t>ambientet</w:t>
            </w:r>
            <w:r w:rsidRPr="009134DC">
              <w:rPr>
                <w:rFonts w:ascii="Garamond" w:hAnsi="Garamond"/>
                <w:sz w:val="20"/>
                <w:szCs w:val="20"/>
              </w:rPr>
              <w:t xml:space="preserve"> e qendrës.</w:t>
            </w:r>
          </w:p>
        </w:tc>
      </w:tr>
      <w:tr w:rsidR="00A95ECF" w:rsidRPr="009134DC" w14:paraId="583B590A" w14:textId="77777777" w:rsidTr="000437BF">
        <w:trPr>
          <w:trHeight w:val="1187"/>
          <w:jc w:val="center"/>
        </w:trPr>
        <w:tc>
          <w:tcPr>
            <w:tcW w:w="1583" w:type="pct"/>
          </w:tcPr>
          <w:p w14:paraId="254F1C67" w14:textId="7A56AF5C" w:rsidR="00A95ECF" w:rsidRPr="009134DC" w:rsidRDefault="00A95ECF" w:rsidP="00C12B67">
            <w:pPr>
              <w:spacing w:after="0" w:line="240" w:lineRule="auto"/>
              <w:jc w:val="both"/>
              <w:rPr>
                <w:rFonts w:ascii="Garamond" w:hAnsi="Garamond"/>
                <w:sz w:val="20"/>
                <w:szCs w:val="20"/>
              </w:rPr>
            </w:pPr>
            <w:r w:rsidRPr="009134DC">
              <w:rPr>
                <w:rFonts w:ascii="Garamond" w:hAnsi="Garamond"/>
                <w:sz w:val="20"/>
                <w:szCs w:val="20"/>
              </w:rPr>
              <w:t>Çdo vizitore</w:t>
            </w:r>
            <w:r w:rsidR="000437BF" w:rsidRPr="009134DC">
              <w:rPr>
                <w:rFonts w:ascii="Garamond" w:hAnsi="Garamond"/>
                <w:sz w:val="20"/>
                <w:szCs w:val="20"/>
              </w:rPr>
              <w:t>/</w:t>
            </w:r>
            <w:r w:rsidRPr="009134DC">
              <w:rPr>
                <w:rFonts w:ascii="Garamond" w:hAnsi="Garamond"/>
                <w:sz w:val="20"/>
                <w:szCs w:val="20"/>
              </w:rPr>
              <w:t>vizitor në q</w:t>
            </w:r>
            <w:r w:rsidR="00C12B67" w:rsidRPr="009134DC">
              <w:rPr>
                <w:rFonts w:ascii="Garamond" w:hAnsi="Garamond"/>
                <w:sz w:val="20"/>
                <w:szCs w:val="20"/>
              </w:rPr>
              <w:t>endër</w:t>
            </w:r>
            <w:r w:rsidR="009568D6" w:rsidRPr="009134DC">
              <w:rPr>
                <w:rFonts w:ascii="Garamond" w:hAnsi="Garamond"/>
                <w:sz w:val="20"/>
                <w:szCs w:val="20"/>
              </w:rPr>
              <w:t>,</w:t>
            </w:r>
            <w:r w:rsidR="00C12B67" w:rsidRPr="009134DC">
              <w:rPr>
                <w:rFonts w:ascii="Garamond" w:hAnsi="Garamond"/>
                <w:sz w:val="20"/>
                <w:szCs w:val="20"/>
              </w:rPr>
              <w:t xml:space="preserve"> për arsye pune, studimore</w:t>
            </w:r>
            <w:r w:rsidRPr="009134DC">
              <w:rPr>
                <w:rFonts w:ascii="Garamond" w:hAnsi="Garamond"/>
                <w:sz w:val="20"/>
                <w:szCs w:val="20"/>
              </w:rPr>
              <w:t xml:space="preserve"> etj</w:t>
            </w:r>
            <w:r w:rsidR="00C12B67" w:rsidRPr="009134DC">
              <w:rPr>
                <w:rFonts w:ascii="Garamond" w:hAnsi="Garamond"/>
                <w:sz w:val="20"/>
                <w:szCs w:val="20"/>
              </w:rPr>
              <w:t>.</w:t>
            </w:r>
            <w:r w:rsidRPr="009134DC">
              <w:rPr>
                <w:rFonts w:ascii="Garamond" w:hAnsi="Garamond"/>
                <w:sz w:val="20"/>
                <w:szCs w:val="20"/>
              </w:rPr>
              <w:t xml:space="preserve">, plotëson deklaratën e konfidencialitetit dhe </w:t>
            </w:r>
            <w:r w:rsidR="009568D6" w:rsidRPr="009134DC">
              <w:rPr>
                <w:rFonts w:ascii="Garamond" w:hAnsi="Garamond"/>
                <w:sz w:val="20"/>
                <w:szCs w:val="20"/>
              </w:rPr>
              <w:t xml:space="preserve">të </w:t>
            </w:r>
            <w:r w:rsidRPr="009134DC">
              <w:rPr>
                <w:rFonts w:ascii="Garamond" w:hAnsi="Garamond"/>
                <w:sz w:val="20"/>
                <w:szCs w:val="20"/>
              </w:rPr>
              <w:t xml:space="preserve">ruajtjes së të dhënave. </w:t>
            </w:r>
          </w:p>
        </w:tc>
        <w:tc>
          <w:tcPr>
            <w:tcW w:w="1841" w:type="pct"/>
          </w:tcPr>
          <w:p w14:paraId="670158DB" w14:textId="170CA293" w:rsidR="00A95ECF" w:rsidRPr="009134DC" w:rsidRDefault="00A95ECF" w:rsidP="00C12B67">
            <w:pPr>
              <w:spacing w:after="0" w:line="240" w:lineRule="auto"/>
              <w:jc w:val="both"/>
              <w:rPr>
                <w:rFonts w:ascii="Garamond" w:hAnsi="Garamond"/>
                <w:sz w:val="20"/>
                <w:szCs w:val="20"/>
              </w:rPr>
            </w:pPr>
            <w:r w:rsidRPr="009134DC">
              <w:rPr>
                <w:rFonts w:ascii="Garamond" w:hAnsi="Garamond"/>
                <w:sz w:val="20"/>
                <w:szCs w:val="20"/>
              </w:rPr>
              <w:t>Formati i deklaratës së konfidencialitetit për vizitoret</w:t>
            </w:r>
            <w:r w:rsidR="000437BF" w:rsidRPr="009134DC">
              <w:rPr>
                <w:rFonts w:ascii="Garamond" w:hAnsi="Garamond"/>
                <w:sz w:val="20"/>
                <w:szCs w:val="20"/>
              </w:rPr>
              <w:t>/</w:t>
            </w:r>
            <w:r w:rsidRPr="009134DC">
              <w:rPr>
                <w:rFonts w:ascii="Garamond" w:hAnsi="Garamond"/>
                <w:sz w:val="20"/>
                <w:szCs w:val="20"/>
              </w:rPr>
              <w:t>vizitorët në qendër.</w:t>
            </w:r>
          </w:p>
          <w:p w14:paraId="39BAC7AA" w14:textId="77777777" w:rsidR="00A95ECF" w:rsidRPr="009134DC" w:rsidRDefault="00A95ECF" w:rsidP="00C12B67">
            <w:pPr>
              <w:autoSpaceDE w:val="0"/>
              <w:autoSpaceDN w:val="0"/>
              <w:adjustRightInd w:val="0"/>
              <w:spacing w:after="0" w:line="240" w:lineRule="auto"/>
              <w:jc w:val="both"/>
              <w:rPr>
                <w:rFonts w:ascii="Garamond" w:hAnsi="Garamond"/>
                <w:sz w:val="20"/>
                <w:szCs w:val="20"/>
              </w:rPr>
            </w:pPr>
          </w:p>
        </w:tc>
        <w:tc>
          <w:tcPr>
            <w:tcW w:w="1576" w:type="pct"/>
          </w:tcPr>
          <w:p w14:paraId="4D8A9322" w14:textId="77777777" w:rsidR="00A95ECF" w:rsidRPr="009134DC" w:rsidRDefault="00A95ECF" w:rsidP="00C12B67">
            <w:pPr>
              <w:spacing w:after="0" w:line="240" w:lineRule="auto"/>
              <w:jc w:val="both"/>
              <w:rPr>
                <w:rFonts w:ascii="Garamond" w:hAnsi="Garamond"/>
                <w:sz w:val="20"/>
                <w:szCs w:val="20"/>
              </w:rPr>
            </w:pPr>
            <w:r w:rsidRPr="009134DC">
              <w:rPr>
                <w:rFonts w:ascii="Garamond" w:hAnsi="Garamond"/>
                <w:sz w:val="20"/>
                <w:szCs w:val="20"/>
              </w:rPr>
              <w:t>Dosja me formularët e plotësuar, së bashku me një formacion mbi vizitat e kryera dhe qëllimin e tyre.</w:t>
            </w:r>
          </w:p>
        </w:tc>
      </w:tr>
      <w:tr w:rsidR="00A95ECF" w:rsidRPr="009134DC" w14:paraId="0F956773" w14:textId="77777777" w:rsidTr="000437BF">
        <w:trPr>
          <w:trHeight w:val="1415"/>
          <w:jc w:val="center"/>
        </w:trPr>
        <w:tc>
          <w:tcPr>
            <w:tcW w:w="1583" w:type="pct"/>
          </w:tcPr>
          <w:p w14:paraId="77D3BEBA" w14:textId="77777777" w:rsidR="00A95ECF" w:rsidRPr="009134DC" w:rsidRDefault="00A95ECF" w:rsidP="00C12B67">
            <w:pPr>
              <w:spacing w:after="0" w:line="240" w:lineRule="auto"/>
              <w:jc w:val="both"/>
              <w:rPr>
                <w:rFonts w:ascii="Garamond" w:hAnsi="Garamond"/>
                <w:sz w:val="20"/>
                <w:szCs w:val="20"/>
              </w:rPr>
            </w:pPr>
            <w:r w:rsidRPr="009134DC">
              <w:rPr>
                <w:rFonts w:ascii="Garamond" w:hAnsi="Garamond"/>
                <w:sz w:val="20"/>
                <w:szCs w:val="20"/>
              </w:rPr>
              <w:t xml:space="preserve">Ofruesi i shërbimit ka të përcaktuar qartë se çfarë përfshihet në të dhënat personale në rregulloren e tij dhe ka një sistem që siguron ruajtjen, </w:t>
            </w:r>
            <w:proofErr w:type="spellStart"/>
            <w:r w:rsidRPr="009134DC">
              <w:rPr>
                <w:rFonts w:ascii="Garamond" w:hAnsi="Garamond"/>
                <w:sz w:val="20"/>
                <w:szCs w:val="20"/>
              </w:rPr>
              <w:t>konfidencialitetin</w:t>
            </w:r>
            <w:proofErr w:type="spellEnd"/>
            <w:r w:rsidRPr="009134DC">
              <w:rPr>
                <w:rFonts w:ascii="Garamond" w:hAnsi="Garamond"/>
                <w:sz w:val="20"/>
                <w:szCs w:val="20"/>
              </w:rPr>
              <w:t xml:space="preserve"> dhe arkivimin e të dhënave.</w:t>
            </w:r>
          </w:p>
        </w:tc>
        <w:tc>
          <w:tcPr>
            <w:tcW w:w="1841" w:type="pct"/>
          </w:tcPr>
          <w:p w14:paraId="1148ED91" w14:textId="79F95C39" w:rsidR="00A95ECF" w:rsidRPr="009134DC" w:rsidRDefault="00A95ECF" w:rsidP="00C12B67">
            <w:pPr>
              <w:spacing w:after="0" w:line="240" w:lineRule="auto"/>
              <w:jc w:val="both"/>
              <w:rPr>
                <w:rFonts w:ascii="Garamond" w:hAnsi="Garamond"/>
                <w:sz w:val="20"/>
                <w:szCs w:val="20"/>
              </w:rPr>
            </w:pPr>
            <w:r w:rsidRPr="009134DC">
              <w:rPr>
                <w:rFonts w:ascii="Garamond" w:hAnsi="Garamond"/>
                <w:sz w:val="20"/>
                <w:szCs w:val="20"/>
              </w:rPr>
              <w:t>Ofruesi ka një rregullore të miratuar për mbrojtjen, përpunimin, ruajtjen dhe sigurinë e të dhënave personale</w:t>
            </w:r>
            <w:r w:rsidR="00B40907" w:rsidRPr="009134DC">
              <w:rPr>
                <w:rFonts w:ascii="Garamond" w:hAnsi="Garamond"/>
                <w:sz w:val="20"/>
                <w:szCs w:val="20"/>
              </w:rPr>
              <w:t>.</w:t>
            </w:r>
            <w:r w:rsidRPr="009134DC">
              <w:rPr>
                <w:rStyle w:val="FootnoteReference"/>
                <w:rFonts w:ascii="Garamond" w:hAnsi="Garamond"/>
                <w:sz w:val="20"/>
                <w:szCs w:val="20"/>
              </w:rPr>
              <w:footnoteReference w:id="7"/>
            </w:r>
          </w:p>
          <w:p w14:paraId="35CEA13A" w14:textId="77777777" w:rsidR="00A95ECF" w:rsidRPr="009134DC" w:rsidRDefault="00A95ECF" w:rsidP="00C12B67">
            <w:pPr>
              <w:spacing w:after="0" w:line="240" w:lineRule="auto"/>
              <w:jc w:val="both"/>
              <w:rPr>
                <w:rFonts w:ascii="Garamond" w:hAnsi="Garamond"/>
                <w:sz w:val="20"/>
                <w:szCs w:val="20"/>
              </w:rPr>
            </w:pPr>
          </w:p>
        </w:tc>
        <w:tc>
          <w:tcPr>
            <w:tcW w:w="1576" w:type="pct"/>
          </w:tcPr>
          <w:p w14:paraId="530C07D5" w14:textId="77777777" w:rsidR="00A95ECF" w:rsidRPr="009134DC" w:rsidRDefault="00A95ECF" w:rsidP="00C12B67">
            <w:pPr>
              <w:spacing w:after="0" w:line="240" w:lineRule="auto"/>
              <w:jc w:val="both"/>
              <w:rPr>
                <w:rFonts w:ascii="Garamond" w:hAnsi="Garamond"/>
                <w:sz w:val="20"/>
                <w:szCs w:val="20"/>
              </w:rPr>
            </w:pPr>
            <w:r w:rsidRPr="009134DC">
              <w:rPr>
                <w:rFonts w:ascii="Garamond" w:hAnsi="Garamond"/>
                <w:sz w:val="20"/>
                <w:szCs w:val="20"/>
              </w:rPr>
              <w:t>Rregullorja e mbrojtjes, përpunimit dhe ruajtjes së të dhënave personale, e përgatitur me gjuhë të kuptueshme dhe e vënë në dispozicion edhe të përfituesve për dijeni.</w:t>
            </w:r>
          </w:p>
        </w:tc>
      </w:tr>
      <w:tr w:rsidR="00A95ECF" w:rsidRPr="009134DC" w14:paraId="0A333EC5" w14:textId="77777777" w:rsidTr="000437BF">
        <w:trPr>
          <w:trHeight w:val="1415"/>
          <w:jc w:val="center"/>
        </w:trPr>
        <w:tc>
          <w:tcPr>
            <w:tcW w:w="1583" w:type="pct"/>
          </w:tcPr>
          <w:p w14:paraId="71AE5DEC" w14:textId="450AB317" w:rsidR="00A95ECF" w:rsidRPr="009134DC" w:rsidRDefault="00A95ECF" w:rsidP="00C12B67">
            <w:pPr>
              <w:spacing w:after="0" w:line="240" w:lineRule="auto"/>
              <w:jc w:val="both"/>
              <w:rPr>
                <w:rFonts w:ascii="Garamond" w:hAnsi="Garamond"/>
                <w:sz w:val="20"/>
                <w:szCs w:val="20"/>
              </w:rPr>
            </w:pPr>
            <w:r w:rsidRPr="009134DC">
              <w:rPr>
                <w:rFonts w:ascii="Garamond" w:hAnsi="Garamond"/>
                <w:sz w:val="20"/>
                <w:szCs w:val="20"/>
              </w:rPr>
              <w:t>Trajtimi i të dhënave të kryhet duke u bazuar në legjislacionin në fuqi, rregulloret e ofruesit të shërbimit, si dhe në marrëveshjet dhe protokollet e bashkëpunimit me institucionet përkatëse. Stafi që punon me përfituesen</w:t>
            </w:r>
            <w:r w:rsidR="000437BF" w:rsidRPr="009134DC">
              <w:rPr>
                <w:rFonts w:ascii="Garamond" w:hAnsi="Garamond"/>
                <w:sz w:val="20"/>
                <w:szCs w:val="20"/>
              </w:rPr>
              <w:t>/</w:t>
            </w:r>
            <w:r w:rsidRPr="009134DC">
              <w:rPr>
                <w:rFonts w:ascii="Garamond" w:hAnsi="Garamond"/>
                <w:sz w:val="20"/>
                <w:szCs w:val="20"/>
              </w:rPr>
              <w:t>përfituesin është i detyruar të respektojë kuadrin ligjor dhe aktet nënligjore në fuqi për ruajtjen e të dhënave personale dhe klasifikimin e tyre sipas rëndësisë për të mos dëmtuar përfituesen</w:t>
            </w:r>
            <w:r w:rsidR="000437BF" w:rsidRPr="009134DC">
              <w:rPr>
                <w:rFonts w:ascii="Garamond" w:hAnsi="Garamond"/>
                <w:sz w:val="20"/>
                <w:szCs w:val="20"/>
              </w:rPr>
              <w:t>/</w:t>
            </w:r>
            <w:r w:rsidR="009568D6" w:rsidRPr="009134DC">
              <w:rPr>
                <w:rFonts w:ascii="Garamond" w:hAnsi="Garamond"/>
                <w:sz w:val="20"/>
                <w:szCs w:val="20"/>
              </w:rPr>
              <w:t xml:space="preserve"> </w:t>
            </w:r>
            <w:r w:rsidRPr="009134DC">
              <w:rPr>
                <w:rFonts w:ascii="Garamond" w:hAnsi="Garamond"/>
                <w:sz w:val="20"/>
                <w:szCs w:val="20"/>
              </w:rPr>
              <w:t>përfituesin e shërbimit.</w:t>
            </w:r>
          </w:p>
        </w:tc>
        <w:tc>
          <w:tcPr>
            <w:tcW w:w="1841" w:type="pct"/>
          </w:tcPr>
          <w:p w14:paraId="49561AF3" w14:textId="51CAA394" w:rsidR="00A95ECF" w:rsidRPr="009134DC" w:rsidRDefault="00A95ECF" w:rsidP="00C12B67">
            <w:pPr>
              <w:spacing w:after="0" w:line="240" w:lineRule="auto"/>
              <w:jc w:val="both"/>
              <w:rPr>
                <w:rFonts w:ascii="Garamond" w:hAnsi="Garamond"/>
                <w:sz w:val="20"/>
                <w:szCs w:val="20"/>
              </w:rPr>
            </w:pPr>
            <w:r w:rsidRPr="009134DC">
              <w:rPr>
                <w:rFonts w:ascii="Garamond" w:hAnsi="Garamond"/>
                <w:sz w:val="20"/>
                <w:szCs w:val="20"/>
              </w:rPr>
              <w:t>Personat që duhet të kenë akses te të dhënat janë stafi i ofruesit të shërbimit që përkujdeset direkt për përfituesen</w:t>
            </w:r>
            <w:r w:rsidR="000437BF" w:rsidRPr="009134DC">
              <w:rPr>
                <w:rFonts w:ascii="Garamond" w:hAnsi="Garamond"/>
                <w:sz w:val="20"/>
                <w:szCs w:val="20"/>
              </w:rPr>
              <w:t>/</w:t>
            </w:r>
            <w:r w:rsidR="00B40907" w:rsidRPr="009134DC">
              <w:rPr>
                <w:rFonts w:ascii="Garamond" w:hAnsi="Garamond"/>
                <w:sz w:val="20"/>
                <w:szCs w:val="20"/>
              </w:rPr>
              <w:t xml:space="preserve"> </w:t>
            </w:r>
            <w:r w:rsidRPr="009134DC">
              <w:rPr>
                <w:rFonts w:ascii="Garamond" w:hAnsi="Garamond"/>
                <w:sz w:val="20"/>
                <w:szCs w:val="20"/>
              </w:rPr>
              <w:t>përfituesin në fjalë.</w:t>
            </w:r>
          </w:p>
          <w:p w14:paraId="0754ABA1" w14:textId="77777777" w:rsidR="00A95ECF" w:rsidRPr="009134DC" w:rsidRDefault="00A95ECF" w:rsidP="00C12B67">
            <w:pPr>
              <w:spacing w:after="0" w:line="240" w:lineRule="auto"/>
              <w:jc w:val="both"/>
              <w:rPr>
                <w:rFonts w:ascii="Garamond" w:hAnsi="Garamond"/>
                <w:sz w:val="20"/>
                <w:szCs w:val="20"/>
              </w:rPr>
            </w:pPr>
          </w:p>
          <w:p w14:paraId="564900AD" w14:textId="48BE68EE" w:rsidR="00A95ECF" w:rsidRPr="009134DC" w:rsidRDefault="00A95ECF" w:rsidP="00C12B67">
            <w:pPr>
              <w:spacing w:after="0" w:line="240" w:lineRule="auto"/>
              <w:jc w:val="both"/>
              <w:rPr>
                <w:rFonts w:ascii="Garamond" w:hAnsi="Garamond"/>
                <w:sz w:val="20"/>
                <w:szCs w:val="20"/>
              </w:rPr>
            </w:pPr>
            <w:r w:rsidRPr="009134DC">
              <w:rPr>
                <w:rFonts w:ascii="Garamond" w:hAnsi="Garamond"/>
                <w:sz w:val="20"/>
                <w:szCs w:val="20"/>
              </w:rPr>
              <w:t xml:space="preserve">Të dhënat duhet të ruhen në një kasafortë, dollap me çelës, </w:t>
            </w:r>
            <w:proofErr w:type="spellStart"/>
            <w:r w:rsidRPr="009134DC">
              <w:rPr>
                <w:rFonts w:ascii="Garamond" w:hAnsi="Garamond"/>
                <w:sz w:val="20"/>
                <w:szCs w:val="20"/>
              </w:rPr>
              <w:t>databazë</w:t>
            </w:r>
            <w:proofErr w:type="spellEnd"/>
            <w:r w:rsidRPr="009134DC">
              <w:rPr>
                <w:rFonts w:ascii="Garamond" w:hAnsi="Garamond"/>
                <w:sz w:val="20"/>
                <w:szCs w:val="20"/>
              </w:rPr>
              <w:t xml:space="preserve"> të ruajtur me fjalëkalim etj.) </w:t>
            </w:r>
          </w:p>
          <w:p w14:paraId="49ABC7BC" w14:textId="77777777" w:rsidR="00A95ECF" w:rsidRPr="009134DC" w:rsidRDefault="00A95ECF" w:rsidP="00C12B67">
            <w:pPr>
              <w:spacing w:after="0" w:line="240" w:lineRule="auto"/>
              <w:jc w:val="both"/>
              <w:rPr>
                <w:rFonts w:ascii="Garamond" w:hAnsi="Garamond"/>
                <w:sz w:val="20"/>
                <w:szCs w:val="20"/>
              </w:rPr>
            </w:pPr>
          </w:p>
          <w:p w14:paraId="5E1A5DCC" w14:textId="77777777" w:rsidR="00A95ECF" w:rsidRPr="009134DC" w:rsidRDefault="00A95ECF" w:rsidP="00C12B67">
            <w:pPr>
              <w:spacing w:after="0" w:line="240" w:lineRule="auto"/>
              <w:jc w:val="both"/>
              <w:rPr>
                <w:rFonts w:ascii="Garamond" w:hAnsi="Garamond"/>
                <w:sz w:val="20"/>
                <w:szCs w:val="20"/>
              </w:rPr>
            </w:pPr>
          </w:p>
          <w:p w14:paraId="348D4788" w14:textId="77777777" w:rsidR="00A95ECF" w:rsidRPr="009134DC" w:rsidRDefault="00A95ECF" w:rsidP="00C12B67">
            <w:pPr>
              <w:spacing w:after="0" w:line="240" w:lineRule="auto"/>
              <w:jc w:val="both"/>
              <w:rPr>
                <w:rFonts w:ascii="Garamond" w:hAnsi="Garamond"/>
                <w:sz w:val="20"/>
                <w:szCs w:val="20"/>
              </w:rPr>
            </w:pPr>
          </w:p>
          <w:p w14:paraId="2AFDFFE1" w14:textId="77777777" w:rsidR="00A95ECF" w:rsidRPr="009134DC" w:rsidRDefault="00A95ECF" w:rsidP="00C12B67">
            <w:pPr>
              <w:spacing w:after="0" w:line="240" w:lineRule="auto"/>
              <w:jc w:val="both"/>
              <w:rPr>
                <w:rFonts w:ascii="Garamond" w:hAnsi="Garamond"/>
                <w:sz w:val="20"/>
                <w:szCs w:val="20"/>
              </w:rPr>
            </w:pPr>
          </w:p>
          <w:p w14:paraId="6D4E1B8C" w14:textId="77777777" w:rsidR="00A95ECF" w:rsidRPr="009134DC" w:rsidRDefault="00A95ECF" w:rsidP="00C12B67">
            <w:pPr>
              <w:spacing w:after="0" w:line="240" w:lineRule="auto"/>
              <w:jc w:val="both"/>
              <w:rPr>
                <w:rFonts w:ascii="Garamond" w:hAnsi="Garamond"/>
                <w:sz w:val="20"/>
                <w:szCs w:val="20"/>
              </w:rPr>
            </w:pPr>
          </w:p>
        </w:tc>
        <w:tc>
          <w:tcPr>
            <w:tcW w:w="1576" w:type="pct"/>
          </w:tcPr>
          <w:p w14:paraId="6883CEA1" w14:textId="77777777" w:rsidR="00A95ECF" w:rsidRPr="009134DC" w:rsidRDefault="00A95ECF" w:rsidP="00C12B67">
            <w:pPr>
              <w:spacing w:after="0" w:line="240" w:lineRule="auto"/>
              <w:jc w:val="both"/>
              <w:rPr>
                <w:rFonts w:ascii="Garamond" w:hAnsi="Garamond"/>
                <w:sz w:val="20"/>
                <w:szCs w:val="20"/>
              </w:rPr>
            </w:pPr>
            <w:r w:rsidRPr="009134DC">
              <w:rPr>
                <w:rFonts w:ascii="Garamond" w:hAnsi="Garamond"/>
                <w:sz w:val="20"/>
                <w:szCs w:val="20"/>
              </w:rPr>
              <w:t>Ofruesi i shërbimit kujdeset që jo çdokush të ketë akses në të dhënat e klasifikuara si konfidenciale.</w:t>
            </w:r>
          </w:p>
          <w:p w14:paraId="239AF199" w14:textId="34607D0C" w:rsidR="00A95ECF" w:rsidRPr="009134DC" w:rsidRDefault="00A95ECF" w:rsidP="00C12B67">
            <w:pPr>
              <w:spacing w:after="0" w:line="240" w:lineRule="auto"/>
              <w:jc w:val="both"/>
              <w:rPr>
                <w:rFonts w:ascii="Garamond" w:hAnsi="Garamond"/>
                <w:sz w:val="20"/>
                <w:szCs w:val="20"/>
              </w:rPr>
            </w:pPr>
            <w:r w:rsidRPr="009134DC">
              <w:rPr>
                <w:rFonts w:ascii="Garamond" w:hAnsi="Garamond"/>
                <w:sz w:val="20"/>
                <w:szCs w:val="20"/>
              </w:rPr>
              <w:t>Aksesi në të dhënat personale sigurohet vetëm në përputhje me përcaktimet ligjore dhe aktet nënligjore për këtë qëllim dhe me rregulloren e brendshme të ofruesit të shërbimit. Ofruesi i shërbimit ofron një sistem të sigurt për ruajtjen e dokumentacionit dhe arkivimin e tij. Ai mban një procesverbal të shkruar, ku evidentohen personat/institucionet e treta</w:t>
            </w:r>
            <w:r w:rsidR="001250B3" w:rsidRPr="009134DC">
              <w:rPr>
                <w:rFonts w:ascii="Garamond" w:hAnsi="Garamond"/>
                <w:sz w:val="20"/>
                <w:szCs w:val="20"/>
              </w:rPr>
              <w:t>,</w:t>
            </w:r>
            <w:r w:rsidRPr="009134DC">
              <w:rPr>
                <w:rFonts w:ascii="Garamond" w:hAnsi="Garamond"/>
                <w:sz w:val="20"/>
                <w:szCs w:val="20"/>
              </w:rPr>
              <w:t xml:space="preserve"> të cilët do të përdorin këto dokumente.</w:t>
            </w:r>
          </w:p>
        </w:tc>
      </w:tr>
      <w:tr w:rsidR="00A95ECF" w:rsidRPr="009134DC" w14:paraId="591D1A28" w14:textId="77777777" w:rsidTr="000437BF">
        <w:trPr>
          <w:trHeight w:val="1001"/>
          <w:jc w:val="center"/>
        </w:trPr>
        <w:tc>
          <w:tcPr>
            <w:tcW w:w="1583" w:type="pct"/>
          </w:tcPr>
          <w:p w14:paraId="6AFBCA47" w14:textId="34744DC1" w:rsidR="00A95ECF" w:rsidRPr="009134DC" w:rsidRDefault="00A95ECF" w:rsidP="00C12B67">
            <w:pPr>
              <w:autoSpaceDE w:val="0"/>
              <w:autoSpaceDN w:val="0"/>
              <w:adjustRightInd w:val="0"/>
              <w:spacing w:after="0" w:line="240" w:lineRule="auto"/>
              <w:jc w:val="both"/>
              <w:rPr>
                <w:rFonts w:ascii="Garamond" w:hAnsi="Garamond"/>
                <w:sz w:val="20"/>
                <w:szCs w:val="20"/>
              </w:rPr>
            </w:pPr>
            <w:r w:rsidRPr="009134DC">
              <w:rPr>
                <w:rFonts w:ascii="Garamond" w:hAnsi="Garamond"/>
                <w:sz w:val="20"/>
                <w:szCs w:val="20"/>
              </w:rPr>
              <w:t>Përfituesja</w:t>
            </w:r>
            <w:r w:rsidR="000437BF" w:rsidRPr="009134DC">
              <w:rPr>
                <w:rFonts w:ascii="Garamond" w:hAnsi="Garamond"/>
                <w:sz w:val="20"/>
                <w:szCs w:val="20"/>
              </w:rPr>
              <w:t>/</w:t>
            </w:r>
            <w:r w:rsidRPr="009134DC">
              <w:rPr>
                <w:rFonts w:ascii="Garamond" w:hAnsi="Garamond"/>
                <w:sz w:val="20"/>
                <w:szCs w:val="20"/>
              </w:rPr>
              <w:t>përfituesi ka akses në dosjet dhe të dhënat e saj</w:t>
            </w:r>
            <w:r w:rsidR="000437BF" w:rsidRPr="009134DC">
              <w:rPr>
                <w:rFonts w:ascii="Garamond" w:hAnsi="Garamond"/>
                <w:sz w:val="20"/>
                <w:szCs w:val="20"/>
              </w:rPr>
              <w:t>/</w:t>
            </w:r>
            <w:r w:rsidRPr="009134DC">
              <w:rPr>
                <w:rFonts w:ascii="Garamond" w:hAnsi="Garamond"/>
                <w:sz w:val="20"/>
                <w:szCs w:val="20"/>
              </w:rPr>
              <w:t>tij individuale.</w:t>
            </w:r>
          </w:p>
          <w:p w14:paraId="588C0745" w14:textId="77777777" w:rsidR="00A95ECF" w:rsidRPr="009134DC" w:rsidRDefault="00A95ECF" w:rsidP="00C12B67">
            <w:pPr>
              <w:spacing w:after="0" w:line="240" w:lineRule="auto"/>
              <w:jc w:val="both"/>
              <w:rPr>
                <w:rFonts w:ascii="Garamond" w:hAnsi="Garamond"/>
                <w:sz w:val="20"/>
                <w:szCs w:val="20"/>
              </w:rPr>
            </w:pPr>
          </w:p>
        </w:tc>
        <w:tc>
          <w:tcPr>
            <w:tcW w:w="1841" w:type="pct"/>
          </w:tcPr>
          <w:p w14:paraId="0EFFB71D" w14:textId="3D744E82" w:rsidR="00A95ECF" w:rsidRPr="009134DC" w:rsidRDefault="00A95ECF" w:rsidP="00C12B67">
            <w:pPr>
              <w:spacing w:after="0" w:line="240" w:lineRule="auto"/>
              <w:jc w:val="both"/>
              <w:rPr>
                <w:rFonts w:ascii="Garamond" w:hAnsi="Garamond"/>
                <w:sz w:val="20"/>
                <w:szCs w:val="20"/>
              </w:rPr>
            </w:pPr>
            <w:r w:rsidRPr="009134DC">
              <w:rPr>
                <w:rFonts w:ascii="Garamond" w:hAnsi="Garamond"/>
                <w:sz w:val="20"/>
                <w:szCs w:val="20"/>
              </w:rPr>
              <w:t>Përfitueset</w:t>
            </w:r>
            <w:r w:rsidR="000437BF" w:rsidRPr="009134DC">
              <w:rPr>
                <w:rFonts w:ascii="Garamond" w:hAnsi="Garamond"/>
                <w:sz w:val="20"/>
                <w:szCs w:val="20"/>
              </w:rPr>
              <w:t>/</w:t>
            </w:r>
            <w:r w:rsidR="00A119C2" w:rsidRPr="009134DC">
              <w:rPr>
                <w:rFonts w:ascii="Garamond" w:hAnsi="Garamond"/>
                <w:sz w:val="20"/>
                <w:szCs w:val="20"/>
              </w:rPr>
              <w:t xml:space="preserve">përfituesit </w:t>
            </w:r>
            <w:r w:rsidRPr="009134DC">
              <w:rPr>
                <w:rFonts w:ascii="Garamond" w:hAnsi="Garamond"/>
                <w:sz w:val="20"/>
                <w:szCs w:val="20"/>
              </w:rPr>
              <w:t>konfirmojnë se ato</w:t>
            </w:r>
            <w:r w:rsidR="000437BF" w:rsidRPr="009134DC">
              <w:rPr>
                <w:rFonts w:ascii="Garamond" w:hAnsi="Garamond"/>
                <w:sz w:val="20"/>
                <w:szCs w:val="20"/>
              </w:rPr>
              <w:t>/</w:t>
            </w:r>
            <w:r w:rsidRPr="009134DC">
              <w:rPr>
                <w:rFonts w:ascii="Garamond" w:hAnsi="Garamond"/>
                <w:sz w:val="20"/>
                <w:szCs w:val="20"/>
              </w:rPr>
              <w:t>ata kanë pa</w:t>
            </w:r>
            <w:r w:rsidR="00A119C2" w:rsidRPr="009134DC">
              <w:rPr>
                <w:rFonts w:ascii="Garamond" w:hAnsi="Garamond"/>
                <w:sz w:val="20"/>
                <w:szCs w:val="20"/>
              </w:rPr>
              <w:t>s</w:t>
            </w:r>
            <w:r w:rsidRPr="009134DC">
              <w:rPr>
                <w:rFonts w:ascii="Garamond" w:hAnsi="Garamond"/>
                <w:sz w:val="20"/>
                <w:szCs w:val="20"/>
              </w:rPr>
              <w:t>ur akses në dosjet e të dhënat e tyre individuale</w:t>
            </w:r>
          </w:p>
          <w:p w14:paraId="03208D3C" w14:textId="77777777" w:rsidR="00A95ECF" w:rsidRPr="009134DC" w:rsidRDefault="00A95ECF" w:rsidP="00C12B67">
            <w:pPr>
              <w:spacing w:after="0" w:line="240" w:lineRule="auto"/>
              <w:jc w:val="both"/>
              <w:rPr>
                <w:rFonts w:ascii="Garamond" w:hAnsi="Garamond"/>
                <w:sz w:val="20"/>
                <w:szCs w:val="20"/>
              </w:rPr>
            </w:pPr>
          </w:p>
        </w:tc>
        <w:tc>
          <w:tcPr>
            <w:tcW w:w="1576" w:type="pct"/>
          </w:tcPr>
          <w:p w14:paraId="12D6E508" w14:textId="63100E4A" w:rsidR="00A95ECF" w:rsidRPr="009134DC" w:rsidRDefault="00A95ECF" w:rsidP="00C12B67">
            <w:pPr>
              <w:spacing w:after="0" w:line="240" w:lineRule="auto"/>
              <w:jc w:val="both"/>
              <w:rPr>
                <w:rFonts w:ascii="Garamond" w:hAnsi="Garamond"/>
                <w:sz w:val="20"/>
                <w:szCs w:val="20"/>
              </w:rPr>
            </w:pPr>
            <w:r w:rsidRPr="009134DC">
              <w:rPr>
                <w:rFonts w:ascii="Garamond" w:hAnsi="Garamond"/>
                <w:sz w:val="20"/>
                <w:szCs w:val="20"/>
              </w:rPr>
              <w:t>Vërtetimet me shkrim në lidhje me pasjen e aksesit nga përfitueset</w:t>
            </w:r>
            <w:r w:rsidR="000437BF" w:rsidRPr="009134DC">
              <w:rPr>
                <w:rFonts w:ascii="Garamond" w:hAnsi="Garamond"/>
                <w:sz w:val="20"/>
                <w:szCs w:val="20"/>
              </w:rPr>
              <w:t>/</w:t>
            </w:r>
            <w:r w:rsidR="00C12B67" w:rsidRPr="009134DC">
              <w:rPr>
                <w:rFonts w:ascii="Garamond" w:hAnsi="Garamond"/>
                <w:sz w:val="20"/>
                <w:szCs w:val="20"/>
              </w:rPr>
              <w:t xml:space="preserve"> </w:t>
            </w:r>
            <w:r w:rsidRPr="009134DC">
              <w:rPr>
                <w:rFonts w:ascii="Garamond" w:hAnsi="Garamond"/>
                <w:sz w:val="20"/>
                <w:szCs w:val="20"/>
              </w:rPr>
              <w:t>përfituesit mbi dosjet e tyre personale.</w:t>
            </w:r>
          </w:p>
        </w:tc>
      </w:tr>
      <w:tr w:rsidR="00A95ECF" w:rsidRPr="009134DC" w14:paraId="3A171120" w14:textId="77777777" w:rsidTr="00C12B67">
        <w:trPr>
          <w:trHeight w:val="350"/>
          <w:jc w:val="center"/>
        </w:trPr>
        <w:tc>
          <w:tcPr>
            <w:tcW w:w="1583" w:type="pct"/>
          </w:tcPr>
          <w:p w14:paraId="4C814E7E" w14:textId="065F199D" w:rsidR="00A95ECF" w:rsidRPr="009134DC" w:rsidRDefault="00A95ECF" w:rsidP="00C12B67">
            <w:pPr>
              <w:autoSpaceDE w:val="0"/>
              <w:autoSpaceDN w:val="0"/>
              <w:adjustRightInd w:val="0"/>
              <w:spacing w:after="0" w:line="240" w:lineRule="auto"/>
              <w:jc w:val="both"/>
              <w:rPr>
                <w:rFonts w:ascii="Garamond" w:hAnsi="Garamond"/>
                <w:sz w:val="20"/>
                <w:szCs w:val="20"/>
              </w:rPr>
            </w:pPr>
            <w:r w:rsidRPr="009134DC">
              <w:rPr>
                <w:rFonts w:ascii="Garamond" w:hAnsi="Garamond"/>
                <w:sz w:val="20"/>
                <w:szCs w:val="20"/>
              </w:rPr>
              <w:t>Të dhënat e përfitueses</w:t>
            </w:r>
            <w:r w:rsidR="000437BF" w:rsidRPr="009134DC">
              <w:rPr>
                <w:rFonts w:ascii="Garamond" w:hAnsi="Garamond"/>
                <w:sz w:val="20"/>
                <w:szCs w:val="20"/>
              </w:rPr>
              <w:t>/</w:t>
            </w:r>
            <w:r w:rsidRPr="009134DC">
              <w:rPr>
                <w:rFonts w:ascii="Garamond" w:hAnsi="Garamond"/>
                <w:sz w:val="20"/>
                <w:szCs w:val="20"/>
              </w:rPr>
              <w:t>përfituesit duhet të ruhen të paktën për një periudhë 5</w:t>
            </w:r>
            <w:r w:rsidR="009568D6" w:rsidRPr="009134DC">
              <w:rPr>
                <w:rFonts w:ascii="Garamond" w:hAnsi="Garamond"/>
                <w:sz w:val="20"/>
                <w:szCs w:val="20"/>
              </w:rPr>
              <w:t>-</w:t>
            </w:r>
            <w:r w:rsidRPr="009134DC">
              <w:rPr>
                <w:rFonts w:ascii="Garamond" w:hAnsi="Garamond"/>
                <w:sz w:val="20"/>
                <w:szCs w:val="20"/>
              </w:rPr>
              <w:t>vjeçare.</w:t>
            </w:r>
          </w:p>
          <w:p w14:paraId="17AD0913" w14:textId="77777777" w:rsidR="00A95ECF" w:rsidRPr="009134DC" w:rsidRDefault="00A95ECF" w:rsidP="00C12B67">
            <w:pPr>
              <w:spacing w:after="0" w:line="240" w:lineRule="auto"/>
              <w:jc w:val="both"/>
              <w:rPr>
                <w:rFonts w:ascii="Garamond" w:hAnsi="Garamond"/>
                <w:sz w:val="20"/>
                <w:szCs w:val="20"/>
              </w:rPr>
            </w:pPr>
          </w:p>
        </w:tc>
        <w:tc>
          <w:tcPr>
            <w:tcW w:w="1841" w:type="pct"/>
          </w:tcPr>
          <w:p w14:paraId="6441D473" w14:textId="77777777" w:rsidR="00A95ECF" w:rsidRPr="009134DC" w:rsidRDefault="00A95ECF" w:rsidP="00C12B67">
            <w:pPr>
              <w:spacing w:after="0" w:line="240" w:lineRule="auto"/>
              <w:jc w:val="both"/>
              <w:rPr>
                <w:rFonts w:ascii="Garamond" w:hAnsi="Garamond"/>
                <w:sz w:val="20"/>
                <w:szCs w:val="20"/>
              </w:rPr>
            </w:pPr>
            <w:r w:rsidRPr="009134DC">
              <w:rPr>
                <w:rFonts w:ascii="Garamond" w:hAnsi="Garamond"/>
                <w:sz w:val="20"/>
                <w:szCs w:val="20"/>
              </w:rPr>
              <w:lastRenderedPageBreak/>
              <w:t>Një dosje me të dhëna të ruajtura në formë shkresore dhe në kompjuter.</w:t>
            </w:r>
          </w:p>
          <w:p w14:paraId="4C80229B" w14:textId="77777777" w:rsidR="00A95ECF" w:rsidRPr="009134DC" w:rsidRDefault="00A95ECF" w:rsidP="00C12B67">
            <w:pPr>
              <w:spacing w:after="0" w:line="240" w:lineRule="auto"/>
              <w:jc w:val="both"/>
              <w:rPr>
                <w:rFonts w:ascii="Garamond" w:hAnsi="Garamond"/>
                <w:sz w:val="20"/>
                <w:szCs w:val="20"/>
              </w:rPr>
            </w:pPr>
          </w:p>
          <w:p w14:paraId="6ABC848D" w14:textId="77777777" w:rsidR="00A95ECF" w:rsidRPr="009134DC" w:rsidRDefault="00A95ECF" w:rsidP="00C12B67">
            <w:pPr>
              <w:spacing w:after="0" w:line="240" w:lineRule="auto"/>
              <w:jc w:val="both"/>
              <w:rPr>
                <w:rFonts w:ascii="Garamond" w:hAnsi="Garamond"/>
                <w:sz w:val="20"/>
                <w:szCs w:val="20"/>
              </w:rPr>
            </w:pPr>
          </w:p>
          <w:p w14:paraId="5D35F2CE" w14:textId="77777777" w:rsidR="00A95ECF" w:rsidRPr="009134DC" w:rsidRDefault="00A95ECF" w:rsidP="00C12B67">
            <w:pPr>
              <w:spacing w:after="0" w:line="240" w:lineRule="auto"/>
              <w:jc w:val="both"/>
              <w:rPr>
                <w:rFonts w:ascii="Garamond" w:hAnsi="Garamond"/>
                <w:sz w:val="20"/>
                <w:szCs w:val="20"/>
              </w:rPr>
            </w:pPr>
          </w:p>
          <w:p w14:paraId="79B0C404" w14:textId="77777777" w:rsidR="00A95ECF" w:rsidRPr="009134DC" w:rsidRDefault="00A95ECF" w:rsidP="00C12B67">
            <w:pPr>
              <w:spacing w:after="0" w:line="240" w:lineRule="auto"/>
              <w:jc w:val="both"/>
              <w:rPr>
                <w:rFonts w:ascii="Garamond" w:hAnsi="Garamond"/>
                <w:sz w:val="20"/>
                <w:szCs w:val="20"/>
              </w:rPr>
            </w:pPr>
          </w:p>
        </w:tc>
        <w:tc>
          <w:tcPr>
            <w:tcW w:w="1576" w:type="pct"/>
          </w:tcPr>
          <w:p w14:paraId="0D5CBEF9" w14:textId="2069EB13" w:rsidR="00A95ECF" w:rsidRPr="009134DC" w:rsidRDefault="00A95ECF" w:rsidP="00C12B67">
            <w:pPr>
              <w:spacing w:after="0" w:line="240" w:lineRule="auto"/>
              <w:jc w:val="both"/>
              <w:rPr>
                <w:rFonts w:ascii="Garamond" w:hAnsi="Garamond"/>
                <w:sz w:val="20"/>
                <w:szCs w:val="20"/>
              </w:rPr>
            </w:pPr>
            <w:r w:rsidRPr="009134DC">
              <w:rPr>
                <w:rFonts w:ascii="Garamond" w:hAnsi="Garamond"/>
                <w:sz w:val="20"/>
                <w:szCs w:val="20"/>
              </w:rPr>
              <w:lastRenderedPageBreak/>
              <w:t xml:space="preserve">Pas përfundimit të periudhës 5- vjeçare këto të dhëna arkivohen. Pas kësaj periudhe të dhënat më të </w:t>
            </w:r>
            <w:r w:rsidRPr="009134DC">
              <w:rPr>
                <w:rFonts w:ascii="Garamond" w:hAnsi="Garamond"/>
                <w:sz w:val="20"/>
                <w:szCs w:val="20"/>
              </w:rPr>
              <w:lastRenderedPageBreak/>
              <w:t>rëndësishme për çdo përfituese</w:t>
            </w:r>
            <w:r w:rsidR="000437BF" w:rsidRPr="009134DC">
              <w:rPr>
                <w:rFonts w:ascii="Garamond" w:hAnsi="Garamond"/>
                <w:sz w:val="20"/>
                <w:szCs w:val="20"/>
              </w:rPr>
              <w:t>/</w:t>
            </w:r>
            <w:r w:rsidR="00C12B67" w:rsidRPr="009134DC">
              <w:rPr>
                <w:rFonts w:ascii="Garamond" w:hAnsi="Garamond"/>
                <w:sz w:val="20"/>
                <w:szCs w:val="20"/>
              </w:rPr>
              <w:t xml:space="preserve"> </w:t>
            </w:r>
            <w:r w:rsidRPr="009134DC">
              <w:rPr>
                <w:rFonts w:ascii="Garamond" w:hAnsi="Garamond"/>
                <w:sz w:val="20"/>
                <w:szCs w:val="20"/>
              </w:rPr>
              <w:t>përfitues ruhen në formë kompjuterike</w:t>
            </w:r>
            <w:r w:rsidR="002C6B00" w:rsidRPr="009134DC">
              <w:rPr>
                <w:rFonts w:ascii="Garamond" w:hAnsi="Garamond"/>
                <w:sz w:val="20"/>
                <w:szCs w:val="20"/>
              </w:rPr>
              <w:t>,</w:t>
            </w:r>
            <w:r w:rsidRPr="009134DC">
              <w:rPr>
                <w:rFonts w:ascii="Garamond" w:hAnsi="Garamond"/>
                <w:sz w:val="20"/>
                <w:szCs w:val="20"/>
              </w:rPr>
              <w:t xml:space="preserve"> ndërsa dokumentet në formë të shkruar asgjësohen</w:t>
            </w:r>
          </w:p>
        </w:tc>
      </w:tr>
    </w:tbl>
    <w:p w14:paraId="7E0AFDBE" w14:textId="77777777" w:rsidR="00A95ECF" w:rsidRPr="009134DC" w:rsidRDefault="00A95ECF" w:rsidP="00A95ECF">
      <w:pPr>
        <w:pStyle w:val="TEXXTXTX"/>
      </w:pPr>
    </w:p>
    <w:p w14:paraId="511D865D" w14:textId="77777777" w:rsidR="00DD033A" w:rsidRPr="009134DC" w:rsidRDefault="00201CFD" w:rsidP="00DD033A">
      <w:pPr>
        <w:pStyle w:val="TEXXTXTX"/>
        <w:ind w:firstLine="0"/>
        <w:jc w:val="center"/>
      </w:pPr>
      <w:bookmarkStart w:id="15" w:name="_Toc54608517"/>
      <w:r w:rsidRPr="009134DC">
        <w:t>STANDARDI 8</w:t>
      </w:r>
      <w:bookmarkStart w:id="16" w:name="_Toc54608518"/>
      <w:bookmarkEnd w:id="15"/>
    </w:p>
    <w:p w14:paraId="4B1D27E4" w14:textId="74B88363" w:rsidR="00201CFD" w:rsidRPr="009134DC" w:rsidRDefault="00201CFD" w:rsidP="00DD033A">
      <w:pPr>
        <w:pStyle w:val="TEXXTXTX"/>
        <w:ind w:firstLine="0"/>
        <w:jc w:val="center"/>
      </w:pPr>
      <w:r w:rsidRPr="009134DC">
        <w:t>MONITORIMI DHE VLERËSIMI I SHËRBIMEVE</w:t>
      </w:r>
      <w:bookmarkEnd w:id="16"/>
    </w:p>
    <w:p w14:paraId="6595527E" w14:textId="77777777" w:rsidR="00DD033A" w:rsidRPr="009134DC" w:rsidRDefault="00DD033A" w:rsidP="00201CFD">
      <w:pPr>
        <w:pStyle w:val="TEXXTXTX"/>
      </w:pPr>
    </w:p>
    <w:p w14:paraId="0E480762" w14:textId="2E118ADF" w:rsidR="00201CFD" w:rsidRPr="009134DC" w:rsidRDefault="00201CFD" w:rsidP="00201CFD">
      <w:pPr>
        <w:pStyle w:val="TEXXTXTX"/>
      </w:pPr>
      <w:r w:rsidRPr="009134DC">
        <w:rPr>
          <w:b/>
        </w:rPr>
        <w:t>Rezultati përfundimtar i dëshiruar:</w:t>
      </w:r>
      <w:r w:rsidRPr="009134DC">
        <w:t xml:space="preserve"> Garantimi i cilësisë së lartë të shërbimeve përmes monitorimit dhe </w:t>
      </w:r>
      <w:r w:rsidR="00C731B4" w:rsidRPr="009134DC">
        <w:t xml:space="preserve">përmes </w:t>
      </w:r>
      <w:r w:rsidRPr="009134DC">
        <w:t>vlerësimit të vazhdueshëm të tyre.</w:t>
      </w:r>
    </w:p>
    <w:p w14:paraId="22367DE3" w14:textId="5C858B9D" w:rsidR="00201CFD" w:rsidRPr="009134DC" w:rsidRDefault="00201CFD" w:rsidP="00201CFD">
      <w:pPr>
        <w:pStyle w:val="TEXXTXTX"/>
      </w:pPr>
      <w:r w:rsidRPr="009134DC">
        <w:rPr>
          <w:b/>
        </w:rPr>
        <w:t>Standardi:</w:t>
      </w:r>
      <w:r w:rsidRPr="009134DC">
        <w:rPr>
          <w:color w:val="4472C4"/>
        </w:rPr>
        <w:t xml:space="preserve"> </w:t>
      </w:r>
      <w:r w:rsidRPr="009134DC">
        <w:t>Ofruesi i shërbimeve të strehimit për të rejat</w:t>
      </w:r>
      <w:r w:rsidR="000437BF" w:rsidRPr="009134DC">
        <w:t>/</w:t>
      </w:r>
      <w:r w:rsidRPr="009134DC">
        <w:t xml:space="preserve">rinjtë </w:t>
      </w:r>
      <w:proofErr w:type="spellStart"/>
      <w:r w:rsidRPr="009134DC">
        <w:t>LGBTI</w:t>
      </w:r>
      <w:proofErr w:type="spellEnd"/>
      <w:r w:rsidRPr="009134DC">
        <w:t>+ monitoron dhe vlerëson cilësinë e shërbimeve të ofruara në mënyrë të vazhdueshme, duke nxjerrë mësime nga këto procese, për të garantuar dhe rritur cilësinë e tyre.</w:t>
      </w:r>
    </w:p>
    <w:p w14:paraId="128B14B3" w14:textId="77777777" w:rsidR="00201CFD" w:rsidRPr="009134DC" w:rsidRDefault="00201CFD" w:rsidP="00201CFD">
      <w:pPr>
        <w:pStyle w:val="TEXXTXTX"/>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32"/>
        <w:gridCol w:w="3526"/>
        <w:gridCol w:w="3018"/>
      </w:tblGrid>
      <w:tr w:rsidR="00201CFD" w:rsidRPr="009134DC" w14:paraId="0827D11C" w14:textId="77777777" w:rsidTr="006E668E">
        <w:trPr>
          <w:trHeight w:val="512"/>
          <w:jc w:val="center"/>
        </w:trPr>
        <w:tc>
          <w:tcPr>
            <w:tcW w:w="1583" w:type="pct"/>
            <w:vAlign w:val="center"/>
          </w:tcPr>
          <w:p w14:paraId="3DCB9682" w14:textId="5B4EEBF1" w:rsidR="00201CFD" w:rsidRPr="009134DC" w:rsidRDefault="00201CFD" w:rsidP="00C12B67">
            <w:pPr>
              <w:spacing w:after="0" w:line="240" w:lineRule="auto"/>
              <w:jc w:val="center"/>
              <w:rPr>
                <w:rFonts w:ascii="Garamond" w:hAnsi="Garamond"/>
                <w:b/>
                <w:bCs/>
                <w:i/>
                <w:iCs/>
                <w:color w:val="0F243E"/>
                <w:spacing w:val="-4"/>
                <w:sz w:val="20"/>
                <w:szCs w:val="20"/>
              </w:rPr>
            </w:pPr>
            <w:r w:rsidRPr="009134DC">
              <w:rPr>
                <w:rFonts w:ascii="Garamond" w:hAnsi="Garamond"/>
                <w:b/>
                <w:spacing w:val="-4"/>
                <w:sz w:val="20"/>
                <w:szCs w:val="20"/>
              </w:rPr>
              <w:t>Kriteret</w:t>
            </w:r>
            <w:r w:rsidR="00F55FD2" w:rsidRPr="009134DC">
              <w:rPr>
                <w:rFonts w:ascii="Garamond" w:hAnsi="Garamond"/>
                <w:b/>
                <w:spacing w:val="-4"/>
                <w:sz w:val="20"/>
                <w:szCs w:val="20"/>
              </w:rPr>
              <w:t xml:space="preserve"> </w:t>
            </w:r>
            <w:r w:rsidRPr="009134DC">
              <w:rPr>
                <w:rFonts w:ascii="Garamond" w:hAnsi="Garamond"/>
                <w:b/>
                <w:spacing w:val="-4"/>
                <w:sz w:val="20"/>
                <w:szCs w:val="20"/>
              </w:rPr>
              <w:t>e përmbushjes së standardit</w:t>
            </w:r>
          </w:p>
        </w:tc>
        <w:tc>
          <w:tcPr>
            <w:tcW w:w="1841" w:type="pct"/>
            <w:vAlign w:val="center"/>
          </w:tcPr>
          <w:p w14:paraId="4659D264" w14:textId="77777777" w:rsidR="00201CFD" w:rsidRPr="009134DC" w:rsidRDefault="00201CFD" w:rsidP="00C12B67">
            <w:pPr>
              <w:spacing w:after="0" w:line="240" w:lineRule="auto"/>
              <w:jc w:val="center"/>
              <w:rPr>
                <w:rFonts w:ascii="Garamond" w:hAnsi="Garamond"/>
                <w:b/>
                <w:spacing w:val="-4"/>
                <w:sz w:val="20"/>
                <w:szCs w:val="20"/>
              </w:rPr>
            </w:pPr>
            <w:r w:rsidRPr="009134DC">
              <w:rPr>
                <w:rFonts w:ascii="Garamond" w:hAnsi="Garamond"/>
                <w:b/>
                <w:spacing w:val="-4"/>
                <w:sz w:val="20"/>
                <w:szCs w:val="20"/>
              </w:rPr>
              <w:t>Prova që tregojnë përmbushjen e kriterit</w:t>
            </w:r>
          </w:p>
          <w:p w14:paraId="7EE92602" w14:textId="548C4CA5" w:rsidR="00201CFD" w:rsidRPr="009134DC" w:rsidRDefault="00C12B67" w:rsidP="00C12B67">
            <w:pPr>
              <w:spacing w:after="0" w:line="240" w:lineRule="auto"/>
              <w:jc w:val="center"/>
              <w:rPr>
                <w:rFonts w:ascii="Garamond" w:hAnsi="Garamond"/>
                <w:b/>
                <w:bCs/>
                <w:i/>
                <w:iCs/>
                <w:color w:val="0F243E"/>
                <w:spacing w:val="-4"/>
                <w:sz w:val="20"/>
                <w:szCs w:val="20"/>
              </w:rPr>
            </w:pPr>
            <w:r w:rsidRPr="009134DC">
              <w:rPr>
                <w:rFonts w:ascii="Garamond" w:hAnsi="Garamond"/>
                <w:b/>
                <w:spacing w:val="-4"/>
                <w:sz w:val="20"/>
                <w:szCs w:val="20"/>
              </w:rPr>
              <w:t xml:space="preserve">(treguesi </w:t>
            </w:r>
            <w:r w:rsidR="00201CFD" w:rsidRPr="009134DC">
              <w:rPr>
                <w:rFonts w:ascii="Garamond" w:hAnsi="Garamond"/>
                <w:b/>
                <w:spacing w:val="-4"/>
                <w:sz w:val="20"/>
                <w:szCs w:val="20"/>
              </w:rPr>
              <w:t>i cilësisë )</w:t>
            </w:r>
          </w:p>
        </w:tc>
        <w:tc>
          <w:tcPr>
            <w:tcW w:w="1576" w:type="pct"/>
            <w:vAlign w:val="center"/>
          </w:tcPr>
          <w:p w14:paraId="51641934" w14:textId="77777777" w:rsidR="00201CFD" w:rsidRPr="009134DC" w:rsidRDefault="00201CFD" w:rsidP="00C12B67">
            <w:pPr>
              <w:spacing w:after="0" w:line="240" w:lineRule="auto"/>
              <w:jc w:val="center"/>
              <w:rPr>
                <w:rFonts w:ascii="Garamond" w:hAnsi="Garamond"/>
                <w:b/>
                <w:bCs/>
                <w:i/>
                <w:iCs/>
                <w:color w:val="0F243E"/>
                <w:spacing w:val="-4"/>
                <w:sz w:val="20"/>
                <w:szCs w:val="20"/>
              </w:rPr>
            </w:pPr>
            <w:r w:rsidRPr="009134DC">
              <w:rPr>
                <w:rFonts w:ascii="Garamond" w:hAnsi="Garamond"/>
                <w:b/>
                <w:spacing w:val="-4"/>
                <w:sz w:val="20"/>
                <w:szCs w:val="20"/>
              </w:rPr>
              <w:t>Udhëzime</w:t>
            </w:r>
          </w:p>
        </w:tc>
      </w:tr>
      <w:tr w:rsidR="00201CFD" w:rsidRPr="009134DC" w14:paraId="3491978A" w14:textId="77777777" w:rsidTr="006E668E">
        <w:trPr>
          <w:trHeight w:val="1700"/>
          <w:jc w:val="center"/>
        </w:trPr>
        <w:tc>
          <w:tcPr>
            <w:tcW w:w="1583" w:type="pct"/>
          </w:tcPr>
          <w:p w14:paraId="798A2FD3" w14:textId="50B9BA21" w:rsidR="00201CFD" w:rsidRPr="009134DC" w:rsidRDefault="00201CFD" w:rsidP="006E668E">
            <w:pPr>
              <w:autoSpaceDE w:val="0"/>
              <w:autoSpaceDN w:val="0"/>
              <w:adjustRightInd w:val="0"/>
              <w:spacing w:after="0" w:line="240" w:lineRule="auto"/>
              <w:jc w:val="both"/>
              <w:rPr>
                <w:rFonts w:ascii="Garamond" w:hAnsi="Garamond"/>
                <w:b/>
                <w:bCs/>
                <w:i/>
                <w:iCs/>
                <w:color w:val="0F243E"/>
                <w:spacing w:val="-4"/>
                <w:sz w:val="20"/>
                <w:szCs w:val="20"/>
              </w:rPr>
            </w:pPr>
            <w:r w:rsidRPr="009134DC">
              <w:rPr>
                <w:rFonts w:ascii="Garamond" w:hAnsi="Garamond"/>
                <w:spacing w:val="-4"/>
                <w:sz w:val="20"/>
                <w:szCs w:val="20"/>
              </w:rPr>
              <w:t>Ofruesi i shërbimeve duhet të ketë strukturën</w:t>
            </w:r>
            <w:r w:rsidR="006E668E" w:rsidRPr="009134DC">
              <w:rPr>
                <w:rFonts w:ascii="Garamond" w:hAnsi="Garamond"/>
                <w:spacing w:val="-4"/>
                <w:sz w:val="20"/>
                <w:szCs w:val="20"/>
              </w:rPr>
              <w:t xml:space="preserve"> </w:t>
            </w:r>
            <w:r w:rsidRPr="009134DC">
              <w:rPr>
                <w:rFonts w:ascii="Garamond" w:hAnsi="Garamond"/>
                <w:spacing w:val="-4"/>
                <w:sz w:val="20"/>
                <w:szCs w:val="20"/>
              </w:rPr>
              <w:t>e vet</w:t>
            </w:r>
            <w:r w:rsidR="006E668E" w:rsidRPr="009134DC">
              <w:rPr>
                <w:rFonts w:ascii="Garamond" w:hAnsi="Garamond"/>
                <w:spacing w:val="-4"/>
                <w:sz w:val="20"/>
                <w:szCs w:val="20"/>
              </w:rPr>
              <w:t>,</w:t>
            </w:r>
            <w:r w:rsidRPr="009134DC">
              <w:rPr>
                <w:rFonts w:ascii="Garamond" w:hAnsi="Garamond"/>
                <w:spacing w:val="-4"/>
                <w:sz w:val="20"/>
                <w:szCs w:val="20"/>
              </w:rPr>
              <w:t xml:space="preserve"> </w:t>
            </w:r>
            <w:r w:rsidR="006E668E" w:rsidRPr="009134DC">
              <w:rPr>
                <w:rFonts w:ascii="Garamond" w:hAnsi="Garamond"/>
                <w:spacing w:val="-4"/>
                <w:sz w:val="20"/>
                <w:szCs w:val="20"/>
              </w:rPr>
              <w:t>s</w:t>
            </w:r>
            <w:r w:rsidRPr="009134DC">
              <w:rPr>
                <w:rFonts w:ascii="Garamond" w:hAnsi="Garamond"/>
                <w:spacing w:val="-4"/>
                <w:sz w:val="20"/>
                <w:szCs w:val="20"/>
              </w:rPr>
              <w:t>ë cilës t’i jetë ngarkuar detyra</w:t>
            </w:r>
            <w:r w:rsidR="006E668E" w:rsidRPr="009134DC">
              <w:rPr>
                <w:rFonts w:ascii="Garamond" w:hAnsi="Garamond"/>
                <w:spacing w:val="-4"/>
                <w:sz w:val="20"/>
                <w:szCs w:val="20"/>
              </w:rPr>
              <w:t xml:space="preserve"> </w:t>
            </w:r>
            <w:r w:rsidRPr="009134DC">
              <w:rPr>
                <w:rFonts w:ascii="Garamond" w:hAnsi="Garamond"/>
                <w:spacing w:val="-4"/>
                <w:sz w:val="20"/>
                <w:szCs w:val="20"/>
              </w:rPr>
              <w:t xml:space="preserve">e monitorimit dhe </w:t>
            </w:r>
            <w:r w:rsidR="006E668E" w:rsidRPr="009134DC">
              <w:rPr>
                <w:rFonts w:ascii="Garamond" w:hAnsi="Garamond"/>
                <w:spacing w:val="-4"/>
                <w:sz w:val="20"/>
                <w:szCs w:val="20"/>
              </w:rPr>
              <w:t xml:space="preserve">e </w:t>
            </w:r>
            <w:r w:rsidRPr="009134DC">
              <w:rPr>
                <w:rFonts w:ascii="Garamond" w:hAnsi="Garamond"/>
                <w:spacing w:val="-4"/>
                <w:sz w:val="20"/>
                <w:szCs w:val="20"/>
              </w:rPr>
              <w:t>vlerësimit</w:t>
            </w:r>
            <w:r w:rsidR="006E668E" w:rsidRPr="009134DC">
              <w:rPr>
                <w:rFonts w:ascii="Garamond" w:hAnsi="Garamond"/>
                <w:spacing w:val="-4"/>
                <w:sz w:val="20"/>
                <w:szCs w:val="20"/>
              </w:rPr>
              <w:t xml:space="preserve"> </w:t>
            </w:r>
            <w:r w:rsidRPr="009134DC">
              <w:rPr>
                <w:rFonts w:ascii="Garamond" w:hAnsi="Garamond"/>
                <w:spacing w:val="-4"/>
                <w:sz w:val="20"/>
                <w:szCs w:val="20"/>
              </w:rPr>
              <w:t>të brendshëm, duke mbajtur në konsideratë</w:t>
            </w:r>
            <w:r w:rsidR="006E668E" w:rsidRPr="009134DC">
              <w:rPr>
                <w:rFonts w:ascii="Garamond" w:hAnsi="Garamond"/>
                <w:spacing w:val="-4"/>
                <w:sz w:val="20"/>
                <w:szCs w:val="20"/>
              </w:rPr>
              <w:t xml:space="preserve"> </w:t>
            </w:r>
            <w:r w:rsidRPr="009134DC">
              <w:rPr>
                <w:rFonts w:ascii="Garamond" w:hAnsi="Garamond"/>
                <w:spacing w:val="-4"/>
                <w:sz w:val="20"/>
                <w:szCs w:val="20"/>
              </w:rPr>
              <w:t xml:space="preserve">standardet që duhet të arrihen për cilësinë e shërbimit. </w:t>
            </w:r>
          </w:p>
        </w:tc>
        <w:tc>
          <w:tcPr>
            <w:tcW w:w="1841" w:type="pct"/>
          </w:tcPr>
          <w:p w14:paraId="45599BFA" w14:textId="77777777" w:rsidR="00201CFD" w:rsidRPr="009134DC" w:rsidRDefault="00201CFD" w:rsidP="00C12B67">
            <w:pPr>
              <w:autoSpaceDE w:val="0"/>
              <w:autoSpaceDN w:val="0"/>
              <w:adjustRightInd w:val="0"/>
              <w:spacing w:after="0" w:line="240" w:lineRule="auto"/>
              <w:jc w:val="both"/>
              <w:rPr>
                <w:rFonts w:ascii="Garamond" w:hAnsi="Garamond"/>
                <w:spacing w:val="-4"/>
                <w:sz w:val="20"/>
                <w:szCs w:val="20"/>
              </w:rPr>
            </w:pPr>
            <w:r w:rsidRPr="009134DC">
              <w:rPr>
                <w:rFonts w:ascii="Garamond" w:hAnsi="Garamond"/>
                <w:spacing w:val="-4"/>
                <w:sz w:val="20"/>
                <w:szCs w:val="20"/>
              </w:rPr>
              <w:t>Personat përgjegjës për monitorimin dhe</w:t>
            </w:r>
          </w:p>
          <w:p w14:paraId="79D447F2" w14:textId="44B60015" w:rsidR="00201CFD" w:rsidRPr="009134DC" w:rsidRDefault="00201CFD" w:rsidP="006E668E">
            <w:pPr>
              <w:autoSpaceDE w:val="0"/>
              <w:autoSpaceDN w:val="0"/>
              <w:adjustRightInd w:val="0"/>
              <w:spacing w:after="0" w:line="240" w:lineRule="auto"/>
              <w:jc w:val="both"/>
              <w:rPr>
                <w:rFonts w:ascii="Garamond" w:hAnsi="Garamond"/>
                <w:spacing w:val="-4"/>
                <w:sz w:val="20"/>
                <w:szCs w:val="20"/>
              </w:rPr>
            </w:pPr>
            <w:r w:rsidRPr="009134DC">
              <w:rPr>
                <w:rFonts w:ascii="Garamond" w:hAnsi="Garamond"/>
                <w:spacing w:val="-4"/>
                <w:sz w:val="20"/>
                <w:szCs w:val="20"/>
              </w:rPr>
              <w:t xml:space="preserve">vlerësimin janë të identifikuar në </w:t>
            </w:r>
            <w:proofErr w:type="spellStart"/>
            <w:r w:rsidRPr="009134DC">
              <w:rPr>
                <w:rFonts w:ascii="Garamond" w:hAnsi="Garamond"/>
                <w:spacing w:val="-4"/>
                <w:sz w:val="20"/>
                <w:szCs w:val="20"/>
              </w:rPr>
              <w:t>organigramë</w:t>
            </w:r>
            <w:proofErr w:type="spellEnd"/>
            <w:r w:rsidR="006E668E" w:rsidRPr="009134DC">
              <w:rPr>
                <w:rFonts w:ascii="Garamond" w:hAnsi="Garamond"/>
                <w:spacing w:val="-4"/>
                <w:sz w:val="20"/>
                <w:szCs w:val="20"/>
              </w:rPr>
              <w:t xml:space="preserve"> </w:t>
            </w:r>
            <w:r w:rsidRPr="009134DC">
              <w:rPr>
                <w:rFonts w:ascii="Garamond" w:hAnsi="Garamond"/>
                <w:spacing w:val="-4"/>
                <w:sz w:val="20"/>
                <w:szCs w:val="20"/>
              </w:rPr>
              <w:t>dhe përshkrimet e punës.</w:t>
            </w:r>
          </w:p>
          <w:p w14:paraId="5FD8F770" w14:textId="77777777" w:rsidR="00201CFD" w:rsidRPr="009134DC" w:rsidRDefault="00201CFD" w:rsidP="00C12B67">
            <w:pPr>
              <w:spacing w:after="0" w:line="240" w:lineRule="auto"/>
              <w:jc w:val="both"/>
              <w:rPr>
                <w:rFonts w:ascii="Garamond" w:hAnsi="Garamond"/>
                <w:spacing w:val="-4"/>
                <w:sz w:val="20"/>
                <w:szCs w:val="20"/>
              </w:rPr>
            </w:pPr>
          </w:p>
          <w:p w14:paraId="21996C84" w14:textId="77777777" w:rsidR="00201CFD" w:rsidRPr="009134DC" w:rsidRDefault="00201CFD" w:rsidP="00C12B67">
            <w:pPr>
              <w:spacing w:after="0" w:line="240" w:lineRule="auto"/>
              <w:jc w:val="both"/>
              <w:rPr>
                <w:rFonts w:ascii="Garamond" w:hAnsi="Garamond"/>
                <w:spacing w:val="-4"/>
                <w:sz w:val="20"/>
                <w:szCs w:val="20"/>
              </w:rPr>
            </w:pPr>
          </w:p>
          <w:p w14:paraId="15E4BBDA" w14:textId="77777777" w:rsidR="00201CFD" w:rsidRPr="009134DC" w:rsidRDefault="00201CFD" w:rsidP="00C12B67">
            <w:pPr>
              <w:spacing w:after="0" w:line="240" w:lineRule="auto"/>
              <w:jc w:val="both"/>
              <w:rPr>
                <w:rFonts w:ascii="Garamond" w:hAnsi="Garamond"/>
                <w:spacing w:val="-4"/>
                <w:sz w:val="20"/>
                <w:szCs w:val="20"/>
              </w:rPr>
            </w:pPr>
          </w:p>
        </w:tc>
        <w:tc>
          <w:tcPr>
            <w:tcW w:w="1576" w:type="pct"/>
          </w:tcPr>
          <w:p w14:paraId="6696719E" w14:textId="239B99A2" w:rsidR="00201CFD" w:rsidRPr="009134DC" w:rsidRDefault="00201CFD" w:rsidP="006E668E">
            <w:pPr>
              <w:autoSpaceDE w:val="0"/>
              <w:autoSpaceDN w:val="0"/>
              <w:adjustRightInd w:val="0"/>
              <w:spacing w:after="0" w:line="240" w:lineRule="auto"/>
              <w:jc w:val="both"/>
              <w:rPr>
                <w:rFonts w:ascii="Garamond" w:hAnsi="Garamond"/>
                <w:spacing w:val="-4"/>
                <w:sz w:val="20"/>
                <w:szCs w:val="20"/>
              </w:rPr>
            </w:pPr>
            <w:r w:rsidRPr="009134DC">
              <w:rPr>
                <w:rFonts w:ascii="Garamond" w:hAnsi="Garamond"/>
                <w:spacing w:val="-4"/>
                <w:sz w:val="20"/>
                <w:szCs w:val="20"/>
              </w:rPr>
              <w:t>Është mirë të tregohet gjithmonë kujdes</w:t>
            </w:r>
            <w:r w:rsidR="006E668E" w:rsidRPr="009134DC">
              <w:rPr>
                <w:rFonts w:ascii="Garamond" w:hAnsi="Garamond"/>
                <w:spacing w:val="-4"/>
                <w:sz w:val="20"/>
                <w:szCs w:val="20"/>
              </w:rPr>
              <w:t xml:space="preserve"> </w:t>
            </w:r>
            <w:r w:rsidRPr="009134DC">
              <w:rPr>
                <w:rFonts w:ascii="Garamond" w:hAnsi="Garamond"/>
                <w:spacing w:val="-4"/>
                <w:sz w:val="20"/>
                <w:szCs w:val="20"/>
              </w:rPr>
              <w:t>për zhvillimet në fushën e udhëzimeve për</w:t>
            </w:r>
            <w:r w:rsidR="006E668E" w:rsidRPr="009134DC">
              <w:rPr>
                <w:rFonts w:ascii="Garamond" w:hAnsi="Garamond"/>
                <w:spacing w:val="-4"/>
                <w:sz w:val="20"/>
                <w:szCs w:val="20"/>
              </w:rPr>
              <w:t xml:space="preserve"> </w:t>
            </w:r>
            <w:r w:rsidRPr="009134DC">
              <w:rPr>
                <w:rFonts w:ascii="Garamond" w:hAnsi="Garamond"/>
                <w:spacing w:val="-4"/>
                <w:sz w:val="20"/>
                <w:szCs w:val="20"/>
              </w:rPr>
              <w:t>praktikat më të mira dhe synimet e sigurisë,</w:t>
            </w:r>
            <w:r w:rsidR="006E668E" w:rsidRPr="009134DC">
              <w:rPr>
                <w:rFonts w:ascii="Garamond" w:hAnsi="Garamond"/>
                <w:spacing w:val="-4"/>
                <w:sz w:val="20"/>
                <w:szCs w:val="20"/>
              </w:rPr>
              <w:t xml:space="preserve"> </w:t>
            </w:r>
            <w:r w:rsidRPr="009134DC">
              <w:rPr>
                <w:rFonts w:ascii="Garamond" w:hAnsi="Garamond"/>
                <w:spacing w:val="-4"/>
                <w:sz w:val="20"/>
                <w:szCs w:val="20"/>
              </w:rPr>
              <w:t>vetëmjaftueshmërisë dhe fuqizimit.</w:t>
            </w:r>
          </w:p>
        </w:tc>
      </w:tr>
      <w:tr w:rsidR="00201CFD" w:rsidRPr="009134DC" w14:paraId="30661505" w14:textId="77777777" w:rsidTr="000437BF">
        <w:trPr>
          <w:trHeight w:val="930"/>
          <w:jc w:val="center"/>
        </w:trPr>
        <w:tc>
          <w:tcPr>
            <w:tcW w:w="1583" w:type="pct"/>
          </w:tcPr>
          <w:p w14:paraId="506F4B25" w14:textId="3D9A6855" w:rsidR="00201CFD" w:rsidRPr="009134DC" w:rsidRDefault="00201CFD" w:rsidP="00C12B67">
            <w:pPr>
              <w:autoSpaceDE w:val="0"/>
              <w:autoSpaceDN w:val="0"/>
              <w:adjustRightInd w:val="0"/>
              <w:spacing w:after="0" w:line="240" w:lineRule="auto"/>
              <w:jc w:val="both"/>
              <w:rPr>
                <w:rFonts w:ascii="Garamond" w:hAnsi="Garamond"/>
                <w:spacing w:val="-4"/>
                <w:sz w:val="20"/>
                <w:szCs w:val="20"/>
              </w:rPr>
            </w:pPr>
            <w:r w:rsidRPr="009134DC">
              <w:rPr>
                <w:rFonts w:ascii="Garamond" w:hAnsi="Garamond"/>
                <w:spacing w:val="-4"/>
                <w:sz w:val="20"/>
                <w:szCs w:val="20"/>
              </w:rPr>
              <w:t xml:space="preserve">Ofruesi i shërbimit ka ndërtuar një sistem për monitorimin e zbatimit të procedurave dhe njëkohësisht për vlerësimin e </w:t>
            </w:r>
            <w:r w:rsidR="006E668E" w:rsidRPr="009134DC">
              <w:rPr>
                <w:rFonts w:ascii="Garamond" w:hAnsi="Garamond"/>
                <w:spacing w:val="-4"/>
                <w:sz w:val="20"/>
                <w:szCs w:val="20"/>
              </w:rPr>
              <w:t>efektivitetit</w:t>
            </w:r>
            <w:r w:rsidRPr="009134DC">
              <w:rPr>
                <w:rFonts w:ascii="Garamond" w:hAnsi="Garamond"/>
                <w:spacing w:val="-4"/>
                <w:sz w:val="20"/>
                <w:szCs w:val="20"/>
              </w:rPr>
              <w:t xml:space="preserve"> të shërbimeve.</w:t>
            </w:r>
          </w:p>
          <w:p w14:paraId="58A2A541" w14:textId="77777777" w:rsidR="00201CFD" w:rsidRPr="009134DC" w:rsidRDefault="00201CFD" w:rsidP="00C12B67">
            <w:pPr>
              <w:spacing w:after="0" w:line="240" w:lineRule="auto"/>
              <w:jc w:val="both"/>
              <w:rPr>
                <w:rFonts w:ascii="Garamond" w:hAnsi="Garamond"/>
                <w:spacing w:val="-4"/>
                <w:sz w:val="20"/>
                <w:szCs w:val="20"/>
              </w:rPr>
            </w:pPr>
          </w:p>
        </w:tc>
        <w:tc>
          <w:tcPr>
            <w:tcW w:w="1841" w:type="pct"/>
          </w:tcPr>
          <w:p w14:paraId="72AA8E25" w14:textId="67A14AEF" w:rsidR="00201CFD" w:rsidRPr="009134DC" w:rsidRDefault="00201CFD" w:rsidP="00C12B67">
            <w:pPr>
              <w:spacing w:after="0" w:line="240" w:lineRule="auto"/>
              <w:jc w:val="both"/>
              <w:rPr>
                <w:rFonts w:ascii="Garamond" w:hAnsi="Garamond"/>
                <w:spacing w:val="-4"/>
                <w:sz w:val="20"/>
                <w:szCs w:val="20"/>
              </w:rPr>
            </w:pPr>
            <w:r w:rsidRPr="009134DC">
              <w:rPr>
                <w:rFonts w:ascii="Garamond" w:hAnsi="Garamond"/>
                <w:spacing w:val="-4"/>
                <w:sz w:val="20"/>
                <w:szCs w:val="20"/>
              </w:rPr>
              <w:t xml:space="preserve">Procedura e monitorimit dhe </w:t>
            </w:r>
            <w:r w:rsidR="006E668E" w:rsidRPr="009134DC">
              <w:rPr>
                <w:rFonts w:ascii="Garamond" w:hAnsi="Garamond"/>
                <w:spacing w:val="-4"/>
                <w:sz w:val="20"/>
                <w:szCs w:val="20"/>
              </w:rPr>
              <w:t xml:space="preserve">e </w:t>
            </w:r>
            <w:r w:rsidRPr="009134DC">
              <w:rPr>
                <w:rFonts w:ascii="Garamond" w:hAnsi="Garamond"/>
                <w:spacing w:val="-4"/>
                <w:sz w:val="20"/>
                <w:szCs w:val="20"/>
              </w:rPr>
              <w:t xml:space="preserve">vlerësimit të kryer, e dokumentuar hap pas hapi. </w:t>
            </w:r>
          </w:p>
          <w:p w14:paraId="141C11FD" w14:textId="77777777" w:rsidR="00201CFD" w:rsidRPr="009134DC" w:rsidRDefault="00201CFD" w:rsidP="00C12B67">
            <w:pPr>
              <w:spacing w:after="0" w:line="240" w:lineRule="auto"/>
              <w:jc w:val="both"/>
              <w:rPr>
                <w:rFonts w:ascii="Garamond" w:hAnsi="Garamond"/>
                <w:spacing w:val="-4"/>
                <w:sz w:val="20"/>
                <w:szCs w:val="20"/>
              </w:rPr>
            </w:pPr>
          </w:p>
        </w:tc>
        <w:tc>
          <w:tcPr>
            <w:tcW w:w="1576" w:type="pct"/>
          </w:tcPr>
          <w:p w14:paraId="13EAC3CC" w14:textId="3EEAC60C" w:rsidR="00201CFD" w:rsidRPr="009134DC" w:rsidRDefault="00201CFD" w:rsidP="00C12B67">
            <w:pPr>
              <w:spacing w:after="0" w:line="240" w:lineRule="auto"/>
              <w:jc w:val="both"/>
              <w:rPr>
                <w:rFonts w:ascii="Garamond" w:hAnsi="Garamond"/>
                <w:spacing w:val="-4"/>
                <w:sz w:val="20"/>
                <w:szCs w:val="20"/>
              </w:rPr>
            </w:pPr>
            <w:r w:rsidRPr="009134DC">
              <w:rPr>
                <w:rFonts w:ascii="Garamond" w:hAnsi="Garamond"/>
                <w:spacing w:val="-4"/>
                <w:sz w:val="20"/>
                <w:szCs w:val="20"/>
              </w:rPr>
              <w:t xml:space="preserve">Proceset e monitorimit dhe </w:t>
            </w:r>
            <w:r w:rsidR="006E668E" w:rsidRPr="009134DC">
              <w:rPr>
                <w:rFonts w:ascii="Garamond" w:hAnsi="Garamond"/>
                <w:spacing w:val="-4"/>
                <w:sz w:val="20"/>
                <w:szCs w:val="20"/>
              </w:rPr>
              <w:t xml:space="preserve">të </w:t>
            </w:r>
            <w:r w:rsidRPr="009134DC">
              <w:rPr>
                <w:rFonts w:ascii="Garamond" w:hAnsi="Garamond"/>
                <w:spacing w:val="-4"/>
                <w:sz w:val="20"/>
                <w:szCs w:val="20"/>
              </w:rPr>
              <w:t>vlerësimit të cilësisë së shërbimeve të ofruara, si dhe përputhshmërisë me standardet e kërkuara, të dokumentuara me shkrim.</w:t>
            </w:r>
          </w:p>
        </w:tc>
      </w:tr>
      <w:tr w:rsidR="00201CFD" w:rsidRPr="009134DC" w14:paraId="5A8A08E5" w14:textId="77777777" w:rsidTr="000437BF">
        <w:trPr>
          <w:trHeight w:val="1415"/>
          <w:jc w:val="center"/>
        </w:trPr>
        <w:tc>
          <w:tcPr>
            <w:tcW w:w="1583" w:type="pct"/>
          </w:tcPr>
          <w:p w14:paraId="5741253A" w14:textId="4FBC9F70" w:rsidR="00201CFD" w:rsidRPr="009134DC" w:rsidRDefault="00201CFD" w:rsidP="00C12B67">
            <w:pPr>
              <w:autoSpaceDE w:val="0"/>
              <w:autoSpaceDN w:val="0"/>
              <w:adjustRightInd w:val="0"/>
              <w:spacing w:after="0" w:line="240" w:lineRule="auto"/>
              <w:jc w:val="both"/>
              <w:rPr>
                <w:rFonts w:ascii="Garamond" w:hAnsi="Garamond"/>
                <w:spacing w:val="-4"/>
                <w:sz w:val="20"/>
                <w:szCs w:val="20"/>
              </w:rPr>
            </w:pPr>
            <w:r w:rsidRPr="009134DC">
              <w:rPr>
                <w:rFonts w:ascii="Garamond" w:hAnsi="Garamond"/>
                <w:spacing w:val="-4"/>
                <w:sz w:val="20"/>
                <w:szCs w:val="20"/>
              </w:rPr>
              <w:t>Monitorimi dhe vlerësimi kryhet në mënyrë të vazhdueshme dhe të paktën një herë në tre muaj. Rezultatet paraqiten në një raport të veçantë</w:t>
            </w:r>
            <w:r w:rsidR="006E668E" w:rsidRPr="009134DC">
              <w:rPr>
                <w:rFonts w:ascii="Garamond" w:hAnsi="Garamond"/>
                <w:spacing w:val="-4"/>
                <w:sz w:val="20"/>
                <w:szCs w:val="20"/>
              </w:rPr>
              <w:t>,</w:t>
            </w:r>
            <w:r w:rsidRPr="009134DC">
              <w:rPr>
                <w:rFonts w:ascii="Garamond" w:hAnsi="Garamond"/>
                <w:spacing w:val="-4"/>
                <w:sz w:val="20"/>
                <w:szCs w:val="20"/>
              </w:rPr>
              <w:t xml:space="preserve"> ku vëmendje i kushtohet numrit, cilësisë dhe rezultateve të shërbimeve të ofruara.</w:t>
            </w:r>
          </w:p>
          <w:p w14:paraId="793DF5B0" w14:textId="6E4E8864" w:rsidR="00201CFD" w:rsidRPr="009134DC" w:rsidRDefault="00201CFD" w:rsidP="00C12B67">
            <w:pPr>
              <w:spacing w:after="0" w:line="240" w:lineRule="auto"/>
              <w:jc w:val="both"/>
              <w:rPr>
                <w:rFonts w:ascii="Garamond" w:hAnsi="Garamond"/>
                <w:spacing w:val="-4"/>
                <w:sz w:val="20"/>
                <w:szCs w:val="20"/>
              </w:rPr>
            </w:pPr>
            <w:r w:rsidRPr="009134DC">
              <w:rPr>
                <w:rFonts w:ascii="Garamond" w:hAnsi="Garamond"/>
                <w:spacing w:val="-4"/>
                <w:sz w:val="20"/>
                <w:szCs w:val="20"/>
              </w:rPr>
              <w:t xml:space="preserve">Raportet e monitorimit dhe </w:t>
            </w:r>
            <w:r w:rsidR="006E668E" w:rsidRPr="009134DC">
              <w:rPr>
                <w:rFonts w:ascii="Garamond" w:hAnsi="Garamond"/>
                <w:spacing w:val="-4"/>
                <w:sz w:val="20"/>
                <w:szCs w:val="20"/>
              </w:rPr>
              <w:t xml:space="preserve">të </w:t>
            </w:r>
            <w:r w:rsidRPr="009134DC">
              <w:rPr>
                <w:rFonts w:ascii="Garamond" w:hAnsi="Garamond"/>
                <w:spacing w:val="-4"/>
                <w:sz w:val="20"/>
                <w:szCs w:val="20"/>
              </w:rPr>
              <w:t xml:space="preserve">vlerësimit diskutohen në strukturat përkatëse </w:t>
            </w:r>
            <w:proofErr w:type="spellStart"/>
            <w:r w:rsidRPr="009134DC">
              <w:rPr>
                <w:rFonts w:ascii="Garamond" w:hAnsi="Garamond"/>
                <w:spacing w:val="-4"/>
                <w:sz w:val="20"/>
                <w:szCs w:val="20"/>
              </w:rPr>
              <w:t>menaxhuese</w:t>
            </w:r>
            <w:proofErr w:type="spellEnd"/>
            <w:r w:rsidR="006E668E" w:rsidRPr="009134DC">
              <w:rPr>
                <w:rFonts w:ascii="Garamond" w:hAnsi="Garamond"/>
                <w:spacing w:val="-4"/>
                <w:sz w:val="20"/>
                <w:szCs w:val="20"/>
              </w:rPr>
              <w:t>,</w:t>
            </w:r>
            <w:r w:rsidRPr="009134DC">
              <w:rPr>
                <w:rFonts w:ascii="Garamond" w:hAnsi="Garamond"/>
                <w:spacing w:val="-4"/>
                <w:sz w:val="20"/>
                <w:szCs w:val="20"/>
              </w:rPr>
              <w:t xml:space="preserve"> si edhe me stafin dhe çojnë në përshtatjen e aktiviteteve/programeve nëse është e nevojshme.</w:t>
            </w:r>
          </w:p>
        </w:tc>
        <w:tc>
          <w:tcPr>
            <w:tcW w:w="1841" w:type="pct"/>
          </w:tcPr>
          <w:p w14:paraId="5907560D" w14:textId="777188A1" w:rsidR="00201CFD" w:rsidRPr="009134DC" w:rsidRDefault="00201CFD" w:rsidP="00C12B67">
            <w:pPr>
              <w:spacing w:after="0" w:line="240" w:lineRule="auto"/>
              <w:jc w:val="both"/>
              <w:rPr>
                <w:rFonts w:ascii="Garamond" w:hAnsi="Garamond"/>
                <w:spacing w:val="-4"/>
                <w:sz w:val="20"/>
                <w:szCs w:val="20"/>
              </w:rPr>
            </w:pPr>
            <w:r w:rsidRPr="009134DC">
              <w:rPr>
                <w:rFonts w:ascii="Garamond" w:hAnsi="Garamond"/>
                <w:spacing w:val="-4"/>
                <w:sz w:val="20"/>
                <w:szCs w:val="20"/>
              </w:rPr>
              <w:t>Ka dokumentacion (procesverbale, protokolle etj.) që regjistrojnë zbatimin e procedurës së monitorimit.</w:t>
            </w:r>
          </w:p>
          <w:p w14:paraId="097D06F8" w14:textId="77777777" w:rsidR="00201CFD" w:rsidRPr="009134DC" w:rsidRDefault="00201CFD" w:rsidP="00C12B67">
            <w:pPr>
              <w:spacing w:after="0" w:line="240" w:lineRule="auto"/>
              <w:jc w:val="both"/>
              <w:rPr>
                <w:rFonts w:ascii="Garamond" w:hAnsi="Garamond"/>
                <w:spacing w:val="-4"/>
                <w:sz w:val="20"/>
                <w:szCs w:val="20"/>
              </w:rPr>
            </w:pPr>
          </w:p>
          <w:p w14:paraId="1C810E32" w14:textId="3330EF9D" w:rsidR="00201CFD" w:rsidRPr="009134DC" w:rsidRDefault="00201CFD" w:rsidP="00C12B67">
            <w:pPr>
              <w:spacing w:after="0" w:line="240" w:lineRule="auto"/>
              <w:jc w:val="both"/>
              <w:rPr>
                <w:rFonts w:ascii="Garamond" w:hAnsi="Garamond"/>
                <w:spacing w:val="-4"/>
                <w:sz w:val="20"/>
                <w:szCs w:val="20"/>
              </w:rPr>
            </w:pPr>
            <w:r w:rsidRPr="009134DC">
              <w:rPr>
                <w:rFonts w:ascii="Garamond" w:hAnsi="Garamond"/>
                <w:spacing w:val="-4"/>
                <w:sz w:val="20"/>
                <w:szCs w:val="20"/>
              </w:rPr>
              <w:t xml:space="preserve">Raportet e monitorimit dhe </w:t>
            </w:r>
            <w:r w:rsidR="006E668E" w:rsidRPr="009134DC">
              <w:rPr>
                <w:rFonts w:ascii="Garamond" w:hAnsi="Garamond"/>
                <w:spacing w:val="-4"/>
                <w:sz w:val="20"/>
                <w:szCs w:val="20"/>
              </w:rPr>
              <w:t xml:space="preserve">të </w:t>
            </w:r>
            <w:r w:rsidRPr="009134DC">
              <w:rPr>
                <w:rFonts w:ascii="Garamond" w:hAnsi="Garamond"/>
                <w:spacing w:val="-4"/>
                <w:sz w:val="20"/>
                <w:szCs w:val="20"/>
              </w:rPr>
              <w:t>vlerësimit.</w:t>
            </w:r>
          </w:p>
          <w:p w14:paraId="1E0A4D30" w14:textId="77777777" w:rsidR="00201CFD" w:rsidRPr="009134DC" w:rsidRDefault="00201CFD" w:rsidP="00C12B67">
            <w:pPr>
              <w:spacing w:after="0" w:line="240" w:lineRule="auto"/>
              <w:jc w:val="both"/>
              <w:rPr>
                <w:rFonts w:ascii="Garamond" w:hAnsi="Garamond"/>
                <w:spacing w:val="-4"/>
                <w:sz w:val="20"/>
                <w:szCs w:val="20"/>
              </w:rPr>
            </w:pPr>
          </w:p>
          <w:p w14:paraId="0C3FE6AF" w14:textId="2D628D9E" w:rsidR="00201CFD" w:rsidRPr="009134DC" w:rsidRDefault="00201CFD" w:rsidP="00C12B67">
            <w:pPr>
              <w:spacing w:after="0" w:line="240" w:lineRule="auto"/>
              <w:jc w:val="both"/>
              <w:rPr>
                <w:rFonts w:ascii="Garamond" w:hAnsi="Garamond"/>
                <w:spacing w:val="-4"/>
                <w:sz w:val="20"/>
                <w:szCs w:val="20"/>
              </w:rPr>
            </w:pPr>
            <w:r w:rsidRPr="009134DC">
              <w:rPr>
                <w:rFonts w:ascii="Garamond" w:hAnsi="Garamond"/>
                <w:spacing w:val="-4"/>
                <w:sz w:val="20"/>
                <w:szCs w:val="20"/>
              </w:rPr>
              <w:t>Shënimet/minutat nga mbledhjet e organizuara</w:t>
            </w:r>
            <w:r w:rsidR="006E668E" w:rsidRPr="009134DC">
              <w:rPr>
                <w:rFonts w:ascii="Garamond" w:hAnsi="Garamond"/>
                <w:spacing w:val="-4"/>
                <w:sz w:val="20"/>
                <w:szCs w:val="20"/>
              </w:rPr>
              <w:t>,</w:t>
            </w:r>
            <w:r w:rsidRPr="009134DC">
              <w:rPr>
                <w:rFonts w:ascii="Garamond" w:hAnsi="Garamond"/>
                <w:spacing w:val="-4"/>
                <w:sz w:val="20"/>
                <w:szCs w:val="20"/>
              </w:rPr>
              <w:t xml:space="preserve"> në të cilat janë diskutuar raportet e monitorimit dhe </w:t>
            </w:r>
            <w:r w:rsidR="006E668E" w:rsidRPr="009134DC">
              <w:rPr>
                <w:rFonts w:ascii="Garamond" w:hAnsi="Garamond"/>
                <w:spacing w:val="-4"/>
                <w:sz w:val="20"/>
                <w:szCs w:val="20"/>
              </w:rPr>
              <w:t xml:space="preserve">të </w:t>
            </w:r>
            <w:r w:rsidRPr="009134DC">
              <w:rPr>
                <w:rFonts w:ascii="Garamond" w:hAnsi="Garamond"/>
                <w:spacing w:val="-4"/>
                <w:sz w:val="20"/>
                <w:szCs w:val="20"/>
              </w:rPr>
              <w:t>vlerësimit.</w:t>
            </w:r>
          </w:p>
          <w:p w14:paraId="0A817C8D" w14:textId="77777777" w:rsidR="00201CFD" w:rsidRPr="009134DC" w:rsidRDefault="00201CFD" w:rsidP="00C12B67">
            <w:pPr>
              <w:spacing w:after="0" w:line="240" w:lineRule="auto"/>
              <w:jc w:val="both"/>
              <w:rPr>
                <w:rFonts w:ascii="Garamond" w:hAnsi="Garamond"/>
                <w:spacing w:val="-4"/>
                <w:sz w:val="20"/>
                <w:szCs w:val="20"/>
              </w:rPr>
            </w:pPr>
          </w:p>
        </w:tc>
        <w:tc>
          <w:tcPr>
            <w:tcW w:w="1576" w:type="pct"/>
          </w:tcPr>
          <w:p w14:paraId="2493F0CF" w14:textId="76495137" w:rsidR="00201CFD" w:rsidRPr="009134DC" w:rsidRDefault="00201CFD" w:rsidP="00C12B67">
            <w:pPr>
              <w:spacing w:after="0" w:line="240" w:lineRule="auto"/>
              <w:jc w:val="both"/>
              <w:rPr>
                <w:rFonts w:ascii="Garamond" w:hAnsi="Garamond"/>
                <w:spacing w:val="-4"/>
                <w:sz w:val="20"/>
                <w:szCs w:val="20"/>
              </w:rPr>
            </w:pPr>
            <w:r w:rsidRPr="009134DC">
              <w:rPr>
                <w:rFonts w:ascii="Garamond" w:hAnsi="Garamond"/>
                <w:spacing w:val="-4"/>
                <w:sz w:val="20"/>
                <w:szCs w:val="20"/>
              </w:rPr>
              <w:t xml:space="preserve">Lista e rezultateve dhe </w:t>
            </w:r>
            <w:r w:rsidR="006E668E" w:rsidRPr="009134DC">
              <w:rPr>
                <w:rFonts w:ascii="Garamond" w:hAnsi="Garamond"/>
                <w:spacing w:val="-4"/>
                <w:sz w:val="20"/>
                <w:szCs w:val="20"/>
              </w:rPr>
              <w:t xml:space="preserve">e </w:t>
            </w:r>
            <w:r w:rsidRPr="009134DC">
              <w:rPr>
                <w:rFonts w:ascii="Garamond" w:hAnsi="Garamond"/>
                <w:spacing w:val="-4"/>
                <w:sz w:val="20"/>
                <w:szCs w:val="20"/>
              </w:rPr>
              <w:t xml:space="preserve">rekomandimeve nga proceset e vazhdueshme të monitorimit, e konsultuar edhe me përfitueset dhe përfituesit e shërbimit, mbahet në konsideratë dhe përdoret si bazë për çdo ndërhyrje për zgjerim apo përmirësim të shërbimit. </w:t>
            </w:r>
          </w:p>
        </w:tc>
      </w:tr>
      <w:tr w:rsidR="00201CFD" w:rsidRPr="009134DC" w14:paraId="4DD57F8D" w14:textId="77777777" w:rsidTr="000437BF">
        <w:trPr>
          <w:trHeight w:val="260"/>
          <w:jc w:val="center"/>
        </w:trPr>
        <w:tc>
          <w:tcPr>
            <w:tcW w:w="1583" w:type="pct"/>
          </w:tcPr>
          <w:p w14:paraId="7C840EE8" w14:textId="5165EBCB" w:rsidR="00201CFD" w:rsidRPr="009134DC" w:rsidRDefault="00201CFD" w:rsidP="00C12B67">
            <w:pPr>
              <w:autoSpaceDE w:val="0"/>
              <w:autoSpaceDN w:val="0"/>
              <w:adjustRightInd w:val="0"/>
              <w:spacing w:after="0" w:line="240" w:lineRule="auto"/>
              <w:jc w:val="both"/>
              <w:rPr>
                <w:rFonts w:ascii="Garamond" w:hAnsi="Garamond"/>
                <w:spacing w:val="-4"/>
                <w:sz w:val="20"/>
                <w:szCs w:val="20"/>
              </w:rPr>
            </w:pPr>
            <w:r w:rsidRPr="009134DC">
              <w:rPr>
                <w:rFonts w:ascii="Garamond" w:hAnsi="Garamond"/>
                <w:spacing w:val="-4"/>
                <w:sz w:val="20"/>
                <w:szCs w:val="20"/>
              </w:rPr>
              <w:t>Përfitueset</w:t>
            </w:r>
            <w:r w:rsidR="000437BF" w:rsidRPr="009134DC">
              <w:rPr>
                <w:rFonts w:ascii="Garamond" w:hAnsi="Garamond"/>
                <w:spacing w:val="-4"/>
                <w:sz w:val="20"/>
                <w:szCs w:val="20"/>
              </w:rPr>
              <w:t>/</w:t>
            </w:r>
            <w:r w:rsidRPr="009134DC">
              <w:rPr>
                <w:rFonts w:ascii="Garamond" w:hAnsi="Garamond"/>
                <w:spacing w:val="-4"/>
                <w:sz w:val="20"/>
                <w:szCs w:val="20"/>
              </w:rPr>
              <w:t>përfituesit janë të përfshirë në procesin e monitorimit. Çdo raport monitorimi dhe vlerësimi duhet të marrë parasysh opinionin e personave që kanë përfituar nga shërbimet e ofruara.</w:t>
            </w:r>
          </w:p>
        </w:tc>
        <w:tc>
          <w:tcPr>
            <w:tcW w:w="1841" w:type="pct"/>
          </w:tcPr>
          <w:p w14:paraId="713CD2B0" w14:textId="53D039E1" w:rsidR="00201CFD" w:rsidRPr="009134DC" w:rsidRDefault="00201CFD" w:rsidP="00C12B67">
            <w:pPr>
              <w:spacing w:after="0" w:line="240" w:lineRule="auto"/>
              <w:jc w:val="both"/>
              <w:rPr>
                <w:rFonts w:ascii="Garamond" w:hAnsi="Garamond"/>
                <w:spacing w:val="-4"/>
                <w:sz w:val="20"/>
                <w:szCs w:val="20"/>
              </w:rPr>
            </w:pPr>
            <w:r w:rsidRPr="009134DC">
              <w:rPr>
                <w:rFonts w:ascii="Garamond" w:hAnsi="Garamond"/>
                <w:spacing w:val="-4"/>
                <w:sz w:val="20"/>
                <w:szCs w:val="20"/>
              </w:rPr>
              <w:t>Mendime dhe pyetësorë të plotësuar nga përfitueset</w:t>
            </w:r>
            <w:r w:rsidR="000437BF" w:rsidRPr="009134DC">
              <w:rPr>
                <w:rFonts w:ascii="Garamond" w:hAnsi="Garamond"/>
                <w:spacing w:val="-4"/>
                <w:sz w:val="20"/>
                <w:szCs w:val="20"/>
              </w:rPr>
              <w:t>/</w:t>
            </w:r>
            <w:r w:rsidRPr="009134DC">
              <w:rPr>
                <w:rFonts w:ascii="Garamond" w:hAnsi="Garamond"/>
                <w:spacing w:val="-4"/>
                <w:sz w:val="20"/>
                <w:szCs w:val="20"/>
              </w:rPr>
              <w:t xml:space="preserve">përfituesit e </w:t>
            </w:r>
            <w:r w:rsidR="006E668E" w:rsidRPr="009134DC">
              <w:rPr>
                <w:rFonts w:ascii="Garamond" w:hAnsi="Garamond"/>
                <w:spacing w:val="-4"/>
                <w:sz w:val="20"/>
                <w:szCs w:val="20"/>
              </w:rPr>
              <w:t>mëparshme/</w:t>
            </w:r>
            <w:proofErr w:type="spellStart"/>
            <w:r w:rsidR="006E668E" w:rsidRPr="009134DC">
              <w:rPr>
                <w:rFonts w:ascii="Garamond" w:hAnsi="Garamond"/>
                <w:spacing w:val="-4"/>
                <w:sz w:val="20"/>
                <w:szCs w:val="20"/>
              </w:rPr>
              <w:t>ëm</w:t>
            </w:r>
            <w:proofErr w:type="spellEnd"/>
            <w:r w:rsidR="006E668E" w:rsidRPr="009134DC">
              <w:rPr>
                <w:rFonts w:ascii="Garamond" w:hAnsi="Garamond"/>
                <w:spacing w:val="-4"/>
                <w:sz w:val="20"/>
                <w:szCs w:val="20"/>
              </w:rPr>
              <w:t>, intervista dhe fokus-</w:t>
            </w:r>
            <w:r w:rsidRPr="009134DC">
              <w:rPr>
                <w:rFonts w:ascii="Garamond" w:hAnsi="Garamond"/>
                <w:spacing w:val="-4"/>
                <w:sz w:val="20"/>
                <w:szCs w:val="20"/>
              </w:rPr>
              <w:t>grupe me përfituesit dhe aktorët e tjerë.</w:t>
            </w:r>
          </w:p>
        </w:tc>
        <w:tc>
          <w:tcPr>
            <w:tcW w:w="1576" w:type="pct"/>
          </w:tcPr>
          <w:p w14:paraId="456BA63E" w14:textId="520D65FF" w:rsidR="00201CFD" w:rsidRPr="009134DC" w:rsidRDefault="00201CFD" w:rsidP="00C12B67">
            <w:pPr>
              <w:spacing w:after="0" w:line="240" w:lineRule="auto"/>
              <w:jc w:val="both"/>
              <w:rPr>
                <w:rFonts w:ascii="Garamond" w:hAnsi="Garamond"/>
                <w:spacing w:val="-4"/>
                <w:sz w:val="20"/>
                <w:szCs w:val="20"/>
              </w:rPr>
            </w:pPr>
            <w:r w:rsidRPr="009134DC">
              <w:rPr>
                <w:rFonts w:ascii="Garamond" w:hAnsi="Garamond"/>
                <w:spacing w:val="-4"/>
                <w:sz w:val="20"/>
                <w:szCs w:val="20"/>
              </w:rPr>
              <w:t xml:space="preserve">Një kuti e vendosur në </w:t>
            </w:r>
            <w:r w:rsidR="000437BF" w:rsidRPr="009134DC">
              <w:rPr>
                <w:rFonts w:ascii="Garamond" w:hAnsi="Garamond"/>
                <w:spacing w:val="-4"/>
                <w:sz w:val="20"/>
                <w:szCs w:val="20"/>
              </w:rPr>
              <w:t>ambientet</w:t>
            </w:r>
            <w:r w:rsidRPr="009134DC">
              <w:rPr>
                <w:rFonts w:ascii="Garamond" w:hAnsi="Garamond"/>
                <w:spacing w:val="-4"/>
                <w:sz w:val="20"/>
                <w:szCs w:val="20"/>
              </w:rPr>
              <w:t xml:space="preserve"> e qendrës</w:t>
            </w:r>
            <w:r w:rsidR="006E668E" w:rsidRPr="009134DC">
              <w:rPr>
                <w:rFonts w:ascii="Garamond" w:hAnsi="Garamond"/>
                <w:spacing w:val="-4"/>
                <w:sz w:val="20"/>
                <w:szCs w:val="20"/>
              </w:rPr>
              <w:t>,</w:t>
            </w:r>
            <w:r w:rsidRPr="009134DC">
              <w:rPr>
                <w:rFonts w:ascii="Garamond" w:hAnsi="Garamond"/>
                <w:spacing w:val="-4"/>
                <w:sz w:val="20"/>
                <w:szCs w:val="20"/>
              </w:rPr>
              <w:t xml:space="preserve"> ku përfitueset dhe përfituesit janë të lirë të shkruajnë dhe </w:t>
            </w:r>
            <w:r w:rsidR="006E668E" w:rsidRPr="009134DC">
              <w:rPr>
                <w:rFonts w:ascii="Garamond" w:hAnsi="Garamond"/>
                <w:spacing w:val="-4"/>
                <w:sz w:val="20"/>
                <w:szCs w:val="20"/>
              </w:rPr>
              <w:t xml:space="preserve">të </w:t>
            </w:r>
            <w:r w:rsidRPr="009134DC">
              <w:rPr>
                <w:rFonts w:ascii="Garamond" w:hAnsi="Garamond"/>
                <w:spacing w:val="-4"/>
                <w:sz w:val="20"/>
                <w:szCs w:val="20"/>
              </w:rPr>
              <w:t>depozitojnë opinionet e tyre mbi shërbimet e marra dhe mënyrën e trajtimit nga ana e stafit. Këto të dhëna i bashkëlidhen informacionit të mbledhur nga mjetet e tjera të monitorimit dhe vlerësimit, sa herë që këto procese kryhen</w:t>
            </w:r>
            <w:r w:rsidR="006E668E" w:rsidRPr="009134DC">
              <w:rPr>
                <w:rFonts w:ascii="Garamond" w:hAnsi="Garamond"/>
                <w:spacing w:val="-4"/>
                <w:sz w:val="20"/>
                <w:szCs w:val="20"/>
              </w:rPr>
              <w:t>.</w:t>
            </w:r>
          </w:p>
        </w:tc>
      </w:tr>
    </w:tbl>
    <w:p w14:paraId="4716702F" w14:textId="77777777" w:rsidR="00201CFD" w:rsidRPr="009134DC" w:rsidRDefault="00201CFD" w:rsidP="00201CFD">
      <w:pPr>
        <w:pStyle w:val="TEXXTXTX"/>
      </w:pPr>
    </w:p>
    <w:p w14:paraId="703973AB" w14:textId="77777777" w:rsidR="0011235A" w:rsidRPr="009134DC" w:rsidRDefault="0011235A" w:rsidP="00201CFD">
      <w:pPr>
        <w:pStyle w:val="TEXXTXTX"/>
      </w:pPr>
      <w:bookmarkStart w:id="17" w:name="_Toc54608519"/>
    </w:p>
    <w:p w14:paraId="7524E983" w14:textId="77777777" w:rsidR="00201CFD" w:rsidRPr="009134DC" w:rsidRDefault="00201CFD" w:rsidP="00201CFD">
      <w:pPr>
        <w:pStyle w:val="TEXXTXTX"/>
      </w:pPr>
      <w:proofErr w:type="spellStart"/>
      <w:r w:rsidRPr="009134DC">
        <w:lastRenderedPageBreak/>
        <w:t>VII</w:t>
      </w:r>
      <w:proofErr w:type="spellEnd"/>
      <w:r w:rsidRPr="009134DC">
        <w:t>. REFERENCAT</w:t>
      </w:r>
    </w:p>
    <w:p w14:paraId="5DEBD714" w14:textId="670EC1B3" w:rsidR="00201CFD" w:rsidRPr="009134DC" w:rsidRDefault="00201CFD" w:rsidP="00201CFD">
      <w:pPr>
        <w:pStyle w:val="TEXXTXTX"/>
      </w:pPr>
      <w:r w:rsidRPr="009134DC">
        <w:t xml:space="preserve">Ligji </w:t>
      </w:r>
      <w:r w:rsidR="00C12B67" w:rsidRPr="009134DC">
        <w:t xml:space="preserve">nr. </w:t>
      </w:r>
      <w:r w:rsidRPr="009134DC">
        <w:t>121/2016</w:t>
      </w:r>
      <w:r w:rsidR="00C12B67" w:rsidRPr="009134DC">
        <w:t>,</w:t>
      </w:r>
      <w:r w:rsidRPr="009134DC">
        <w:t xml:space="preserve"> </w:t>
      </w:r>
      <w:r w:rsidR="00570885" w:rsidRPr="009134DC">
        <w:t>“</w:t>
      </w:r>
      <w:r w:rsidRPr="009134DC">
        <w:t>Për shërbimet e kujdesit shoqëror në Republikën e Shqipërisë</w:t>
      </w:r>
      <w:r w:rsidR="00570885" w:rsidRPr="009134DC">
        <w:t>”</w:t>
      </w:r>
      <w:r w:rsidR="00C12B67" w:rsidRPr="009134DC">
        <w:t xml:space="preserve"> </w:t>
      </w:r>
    </w:p>
    <w:p w14:paraId="0E6E274E" w14:textId="77777777" w:rsidR="00201CFD" w:rsidRPr="009134DC" w:rsidRDefault="002F1073" w:rsidP="00201CFD">
      <w:pPr>
        <w:pStyle w:val="TEXXTXTX"/>
      </w:pPr>
      <w:hyperlink r:id="rId11" w:history="1">
        <w:proofErr w:type="spellStart"/>
        <w:r w:rsidR="00201CFD" w:rsidRPr="009134DC">
          <w:rPr>
            <w:rStyle w:val="Hyperlink"/>
            <w:color w:val="auto"/>
            <w:u w:val="none"/>
          </w:rPr>
          <w:t>https</w:t>
        </w:r>
        <w:proofErr w:type="spellEnd"/>
        <w:r w:rsidR="00201CFD" w:rsidRPr="009134DC">
          <w:rPr>
            <w:rStyle w:val="Hyperlink"/>
            <w:color w:val="auto"/>
            <w:u w:val="none"/>
          </w:rPr>
          <w:t>://</w:t>
        </w:r>
        <w:proofErr w:type="spellStart"/>
        <w:r w:rsidR="00201CFD" w:rsidRPr="009134DC">
          <w:rPr>
            <w:rStyle w:val="Hyperlink"/>
            <w:color w:val="auto"/>
            <w:u w:val="none"/>
          </w:rPr>
          <w:t>genderspectrum.org</w:t>
        </w:r>
        <w:proofErr w:type="spellEnd"/>
        <w:r w:rsidR="00201CFD" w:rsidRPr="009134DC">
          <w:rPr>
            <w:rStyle w:val="Hyperlink"/>
            <w:color w:val="auto"/>
            <w:u w:val="none"/>
          </w:rPr>
          <w:t>/</w:t>
        </w:r>
        <w:proofErr w:type="spellStart"/>
        <w:r w:rsidR="00201CFD" w:rsidRPr="009134DC">
          <w:rPr>
            <w:rStyle w:val="Hyperlink"/>
            <w:color w:val="auto"/>
            <w:u w:val="none"/>
          </w:rPr>
          <w:t>articles</w:t>
        </w:r>
        <w:proofErr w:type="spellEnd"/>
        <w:r w:rsidR="00201CFD" w:rsidRPr="009134DC">
          <w:rPr>
            <w:rStyle w:val="Hyperlink"/>
            <w:color w:val="auto"/>
            <w:u w:val="none"/>
          </w:rPr>
          <w:t>/</w:t>
        </w:r>
        <w:proofErr w:type="spellStart"/>
        <w:r w:rsidR="00201CFD" w:rsidRPr="009134DC">
          <w:rPr>
            <w:rStyle w:val="Hyperlink"/>
            <w:color w:val="auto"/>
            <w:u w:val="none"/>
          </w:rPr>
          <w:t>understanding-gender</w:t>
        </w:r>
        <w:proofErr w:type="spellEnd"/>
      </w:hyperlink>
    </w:p>
    <w:p w14:paraId="50FBFF01" w14:textId="77777777" w:rsidR="00201CFD" w:rsidRPr="009134DC" w:rsidRDefault="002F1073" w:rsidP="00201CFD">
      <w:pPr>
        <w:pStyle w:val="TEXXTXTX"/>
      </w:pPr>
      <w:hyperlink r:id="rId12" w:history="1">
        <w:r w:rsidR="00201CFD" w:rsidRPr="009134DC">
          <w:rPr>
            <w:rStyle w:val="Hyperlink"/>
            <w:color w:val="auto"/>
            <w:u w:val="none"/>
          </w:rPr>
          <w:t>https://www.lgbtqiahealtheducation.org/publication/lgbtqia-glossary-of-terms-for-health-care-teams/</w:t>
        </w:r>
      </w:hyperlink>
    </w:p>
    <w:p w14:paraId="3D900336" w14:textId="77777777" w:rsidR="00201CFD" w:rsidRPr="009134DC" w:rsidRDefault="002F1073" w:rsidP="00201CFD">
      <w:pPr>
        <w:pStyle w:val="TEXXTXTX"/>
      </w:pPr>
      <w:hyperlink r:id="rId13" w:history="1">
        <w:proofErr w:type="spellStart"/>
        <w:r w:rsidR="00201CFD" w:rsidRPr="009134DC">
          <w:rPr>
            <w:rStyle w:val="Hyperlink"/>
            <w:color w:val="auto"/>
            <w:u w:val="none"/>
          </w:rPr>
          <w:t>https</w:t>
        </w:r>
        <w:proofErr w:type="spellEnd"/>
        <w:r w:rsidR="00201CFD" w:rsidRPr="009134DC">
          <w:rPr>
            <w:rStyle w:val="Hyperlink"/>
            <w:color w:val="auto"/>
            <w:u w:val="none"/>
          </w:rPr>
          <w:t>://</w:t>
        </w:r>
        <w:proofErr w:type="spellStart"/>
        <w:r w:rsidR="00201CFD" w:rsidRPr="009134DC">
          <w:rPr>
            <w:rStyle w:val="Hyperlink"/>
            <w:color w:val="auto"/>
            <w:u w:val="none"/>
          </w:rPr>
          <w:t>genderspectrum.org</w:t>
        </w:r>
        <w:proofErr w:type="spellEnd"/>
        <w:r w:rsidR="00201CFD" w:rsidRPr="009134DC">
          <w:rPr>
            <w:rStyle w:val="Hyperlink"/>
            <w:color w:val="auto"/>
            <w:u w:val="none"/>
          </w:rPr>
          <w:t>/</w:t>
        </w:r>
        <w:proofErr w:type="spellStart"/>
        <w:r w:rsidR="00201CFD" w:rsidRPr="009134DC">
          <w:rPr>
            <w:rStyle w:val="Hyperlink"/>
            <w:color w:val="auto"/>
            <w:u w:val="none"/>
          </w:rPr>
          <w:t>articles</w:t>
        </w:r>
        <w:proofErr w:type="spellEnd"/>
        <w:r w:rsidR="00201CFD" w:rsidRPr="009134DC">
          <w:rPr>
            <w:rStyle w:val="Hyperlink"/>
            <w:color w:val="auto"/>
            <w:u w:val="none"/>
          </w:rPr>
          <w:t>/</w:t>
        </w:r>
        <w:proofErr w:type="spellStart"/>
        <w:r w:rsidR="00201CFD" w:rsidRPr="009134DC">
          <w:rPr>
            <w:rStyle w:val="Hyperlink"/>
            <w:color w:val="auto"/>
            <w:u w:val="none"/>
          </w:rPr>
          <w:t>myths</w:t>
        </w:r>
        <w:proofErr w:type="spellEnd"/>
      </w:hyperlink>
    </w:p>
    <w:p w14:paraId="72B802F3" w14:textId="77777777" w:rsidR="00201CFD" w:rsidRPr="009134DC" w:rsidRDefault="00201CFD" w:rsidP="00201CFD">
      <w:pPr>
        <w:pStyle w:val="TEXXTXTX"/>
      </w:pPr>
      <w:r w:rsidRPr="009134DC">
        <w:t>https://srlp.org/wp-content/uploads/2012/08/TransitioningOurShelters.pdf</w:t>
      </w:r>
    </w:p>
    <w:p w14:paraId="39A5ECBF" w14:textId="77777777" w:rsidR="00201CFD" w:rsidRPr="009134DC" w:rsidRDefault="00201CFD" w:rsidP="00201CFD">
      <w:pPr>
        <w:pStyle w:val="TEXXTXTX"/>
        <w:rPr>
          <w:rFonts w:eastAsia="Times New Roman"/>
          <w:lang w:eastAsia="en-CA"/>
        </w:rPr>
      </w:pPr>
      <w:r w:rsidRPr="009134DC">
        <w:rPr>
          <w:rFonts w:eastAsia="Times New Roman"/>
          <w:lang w:eastAsia="en-CA"/>
        </w:rPr>
        <w:t>https://www.wpath.org/media/cms/Documents/SOC%20v7/Standards%20of%20Care_V7%20Full%20Book_English.pdf </w:t>
      </w:r>
    </w:p>
    <w:p w14:paraId="206D9363" w14:textId="2BB22BA7" w:rsidR="00A95ECF" w:rsidRPr="009134DC" w:rsidRDefault="00201CFD" w:rsidP="00A95ECF">
      <w:pPr>
        <w:pStyle w:val="TEXXTXTX"/>
      </w:pPr>
      <w:proofErr w:type="spellStart"/>
      <w:r w:rsidRPr="009134DC">
        <w:t>http</w:t>
      </w:r>
      <w:proofErr w:type="spellEnd"/>
      <w:r w:rsidRPr="009134DC">
        <w:t>://</w:t>
      </w:r>
      <w:proofErr w:type="spellStart"/>
      <w:r w:rsidRPr="009134DC">
        <w:t>yogyakartaprinciples.org</w:t>
      </w:r>
      <w:proofErr w:type="spellEnd"/>
      <w:r w:rsidRPr="009134DC">
        <w:t>/</w:t>
      </w:r>
      <w:proofErr w:type="spellStart"/>
      <w:r w:rsidRPr="009134DC">
        <w:t>principle</w:t>
      </w:r>
      <w:proofErr w:type="spellEnd"/>
      <w:r w:rsidRPr="009134DC">
        <w:t>-12.</w:t>
      </w:r>
      <w:bookmarkEnd w:id="17"/>
      <w:r w:rsidRPr="009134DC">
        <w:t xml:space="preserve"> </w:t>
      </w:r>
    </w:p>
    <w:sectPr w:rsidR="00A95ECF" w:rsidRPr="009134DC" w:rsidSect="00E62342">
      <w:footerReference w:type="default" r:id="rId14"/>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EB2454" w14:textId="77777777" w:rsidR="002D78EC" w:rsidRDefault="002D78EC">
      <w:pPr>
        <w:spacing w:after="0" w:line="240" w:lineRule="auto"/>
      </w:pPr>
      <w:r>
        <w:separator/>
      </w:r>
    </w:p>
  </w:endnote>
  <w:endnote w:type="continuationSeparator" w:id="0">
    <w:p w14:paraId="197650E1" w14:textId="77777777" w:rsidR="002D78EC" w:rsidRDefault="002D78EC">
      <w:pPr>
        <w:spacing w:after="0" w:line="240" w:lineRule="auto"/>
      </w:pPr>
      <w:r>
        <w:continuationSeparator/>
      </w:r>
    </w:p>
  </w:endnote>
  <w:endnote w:type="continuationNotice" w:id="1">
    <w:p w14:paraId="6A212C9A" w14:textId="77777777" w:rsidR="002D78EC" w:rsidRDefault="002D78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BoldItalic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2123384"/>
      <w:docPartObj>
        <w:docPartGallery w:val="Page Numbers (Bottom of Page)"/>
        <w:docPartUnique/>
      </w:docPartObj>
    </w:sdtPr>
    <w:sdtEndPr>
      <w:rPr>
        <w:rFonts w:ascii="Garamond" w:hAnsi="Garamond"/>
        <w:noProof/>
      </w:rPr>
    </w:sdtEndPr>
    <w:sdtContent>
      <w:p w14:paraId="69688F66" w14:textId="49AE2660" w:rsidR="002D78EC" w:rsidRPr="006D7681" w:rsidRDefault="002D78EC">
        <w:pPr>
          <w:pStyle w:val="Footer"/>
          <w:jc w:val="right"/>
          <w:rPr>
            <w:rFonts w:ascii="Garamond" w:hAnsi="Garamond"/>
          </w:rPr>
        </w:pPr>
        <w:r w:rsidRPr="006D7681">
          <w:rPr>
            <w:rFonts w:ascii="Garamond" w:hAnsi="Garamond"/>
          </w:rPr>
          <w:fldChar w:fldCharType="begin"/>
        </w:r>
        <w:r w:rsidRPr="006D7681">
          <w:rPr>
            <w:rFonts w:ascii="Garamond" w:hAnsi="Garamond"/>
          </w:rPr>
          <w:instrText xml:space="preserve"> PAGE   \* MERGEFORMAT </w:instrText>
        </w:r>
        <w:r w:rsidRPr="006D7681">
          <w:rPr>
            <w:rFonts w:ascii="Garamond" w:hAnsi="Garamond"/>
          </w:rPr>
          <w:fldChar w:fldCharType="separate"/>
        </w:r>
        <w:r w:rsidR="002F1073">
          <w:rPr>
            <w:rFonts w:ascii="Garamond" w:hAnsi="Garamond"/>
            <w:noProof/>
          </w:rPr>
          <w:t>1</w:t>
        </w:r>
        <w:r w:rsidRPr="006D7681">
          <w:rPr>
            <w:rFonts w:ascii="Garamond" w:hAnsi="Garamond"/>
            <w:noProof/>
          </w:rPr>
          <w:fldChar w:fldCharType="end"/>
        </w:r>
      </w:p>
    </w:sdtContent>
  </w:sdt>
  <w:p w14:paraId="78AB7C0F" w14:textId="77777777" w:rsidR="002D78EC" w:rsidRDefault="002D78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BF9C9E" w14:textId="77777777" w:rsidR="002D78EC" w:rsidRDefault="002D78EC">
      <w:pPr>
        <w:spacing w:after="0" w:line="240" w:lineRule="auto"/>
      </w:pPr>
      <w:r>
        <w:separator/>
      </w:r>
    </w:p>
  </w:footnote>
  <w:footnote w:type="continuationSeparator" w:id="0">
    <w:p w14:paraId="0F979F2A" w14:textId="77777777" w:rsidR="002D78EC" w:rsidRDefault="002D78EC">
      <w:pPr>
        <w:spacing w:after="0" w:line="240" w:lineRule="auto"/>
      </w:pPr>
      <w:r>
        <w:continuationSeparator/>
      </w:r>
    </w:p>
  </w:footnote>
  <w:footnote w:type="continuationNotice" w:id="1">
    <w:p w14:paraId="14DB5C52" w14:textId="77777777" w:rsidR="002D78EC" w:rsidRDefault="002D78EC">
      <w:pPr>
        <w:spacing w:after="0" w:line="240" w:lineRule="auto"/>
      </w:pPr>
    </w:p>
  </w:footnote>
  <w:footnote w:id="2">
    <w:p w14:paraId="63EA43ED" w14:textId="1B955472" w:rsidR="002D78EC" w:rsidRPr="00587579" w:rsidRDefault="002D78EC" w:rsidP="00587579">
      <w:pPr>
        <w:pStyle w:val="FootnoteText"/>
        <w:jc w:val="both"/>
        <w:rPr>
          <w:rFonts w:ascii="Garamond" w:hAnsi="Garamond"/>
          <w:lang w:val="sq-AL"/>
        </w:rPr>
      </w:pPr>
      <w:r w:rsidRPr="00587579">
        <w:rPr>
          <w:rStyle w:val="FootnoteReference"/>
          <w:rFonts w:ascii="Garamond" w:hAnsi="Garamond"/>
          <w:lang w:val="sq-AL"/>
        </w:rPr>
        <w:footnoteRef/>
      </w:r>
      <w:r w:rsidRPr="00587579">
        <w:rPr>
          <w:rFonts w:ascii="Garamond" w:hAnsi="Garamond"/>
          <w:lang w:val="sq-AL"/>
        </w:rPr>
        <w:t xml:space="preserve"> Ligji nr. 121/2016, “Për shërbimet e kujdesit shoqëror në Republikën e Shqipërisë”, neni 3. Shiko: </w:t>
      </w:r>
      <w:hyperlink r:id="rId1" w:history="1">
        <w:r w:rsidRPr="00587579">
          <w:rPr>
            <w:rStyle w:val="Hyperlink"/>
            <w:rFonts w:ascii="Garamond" w:hAnsi="Garamond"/>
            <w:lang w:val="sq-AL"/>
          </w:rPr>
          <w:t>http://www.sherbimisocial.gov.al/ëp-content/uploads/2017/02/ligj.1212016.pdf</w:t>
        </w:r>
      </w:hyperlink>
      <w:r w:rsidRPr="00587579">
        <w:rPr>
          <w:rFonts w:ascii="Garamond" w:hAnsi="Garamond"/>
          <w:lang w:val="sq-AL"/>
        </w:rPr>
        <w:t xml:space="preserve"> </w:t>
      </w:r>
    </w:p>
  </w:footnote>
  <w:footnote w:id="3">
    <w:p w14:paraId="2D3CC652" w14:textId="77777777" w:rsidR="002D78EC" w:rsidRPr="00587579" w:rsidRDefault="002D78EC" w:rsidP="00587579">
      <w:pPr>
        <w:pStyle w:val="FootnoteText"/>
        <w:jc w:val="both"/>
        <w:rPr>
          <w:rFonts w:ascii="Garamond" w:hAnsi="Garamond"/>
          <w:lang w:val="sq-AL"/>
        </w:rPr>
      </w:pPr>
      <w:r w:rsidRPr="00587579">
        <w:rPr>
          <w:rStyle w:val="FootnoteReference"/>
          <w:rFonts w:ascii="Garamond" w:hAnsi="Garamond"/>
          <w:lang w:val="sq-AL"/>
        </w:rPr>
        <w:footnoteRef/>
      </w:r>
      <w:r w:rsidRPr="00587579">
        <w:rPr>
          <w:rFonts w:ascii="Garamond" w:hAnsi="Garamond"/>
          <w:lang w:val="sq-AL"/>
        </w:rPr>
        <w:t xml:space="preserve"> </w:t>
      </w:r>
      <w:r w:rsidRPr="00587579">
        <w:rPr>
          <w:rFonts w:ascii="Garamond" w:hAnsi="Garamond"/>
          <w:lang w:val="sq-AL"/>
        </w:rPr>
        <w:t>https://scholars.org/contribution/affirmation-ëay-understand-and-create-safe-spaces-all-people</w:t>
      </w:r>
    </w:p>
  </w:footnote>
  <w:footnote w:id="4">
    <w:p w14:paraId="3F454679" w14:textId="7E2E558A" w:rsidR="002D78EC" w:rsidRPr="00570885" w:rsidRDefault="002D78EC" w:rsidP="004C42E9">
      <w:pPr>
        <w:pStyle w:val="FootnoteText"/>
        <w:jc w:val="both"/>
        <w:rPr>
          <w:rFonts w:ascii="Garamond" w:hAnsi="Garamond"/>
          <w:lang w:val="sq-AL"/>
        </w:rPr>
      </w:pPr>
      <w:r w:rsidRPr="00570885">
        <w:rPr>
          <w:rStyle w:val="FootnoteReference"/>
          <w:rFonts w:ascii="Garamond" w:hAnsi="Garamond"/>
          <w:lang w:val="sq-AL"/>
        </w:rPr>
        <w:footnoteRef/>
      </w:r>
      <w:r w:rsidRPr="00570885">
        <w:rPr>
          <w:rFonts w:ascii="Garamond" w:hAnsi="Garamond"/>
          <w:lang w:val="sq-AL"/>
        </w:rPr>
        <w:t xml:space="preserve"> </w:t>
      </w:r>
      <w:r w:rsidRPr="00570885">
        <w:rPr>
          <w:rFonts w:ascii="Garamond" w:hAnsi="Garamond"/>
          <w:lang w:val="sq-AL"/>
        </w:rPr>
        <w:t>Bëh</w:t>
      </w:r>
      <w:r>
        <w:rPr>
          <w:rFonts w:ascii="Garamond" w:hAnsi="Garamond"/>
          <w:lang w:val="sq-AL"/>
        </w:rPr>
        <w:t>e</w:t>
      </w:r>
      <w:r w:rsidRPr="00570885">
        <w:rPr>
          <w:rFonts w:ascii="Garamond" w:hAnsi="Garamond"/>
          <w:lang w:val="sq-AL"/>
        </w:rPr>
        <w:t>t fjalë për termin “</w:t>
      </w:r>
      <w:proofErr w:type="spellStart"/>
      <w:r w:rsidRPr="00570885">
        <w:rPr>
          <w:rFonts w:ascii="Garamond" w:hAnsi="Garamond"/>
          <w:lang w:val="sq-AL"/>
        </w:rPr>
        <w:t>gender</w:t>
      </w:r>
      <w:proofErr w:type="spellEnd"/>
      <w:r w:rsidRPr="00570885">
        <w:rPr>
          <w:rFonts w:ascii="Garamond" w:hAnsi="Garamond"/>
          <w:lang w:val="sq-AL"/>
        </w:rPr>
        <w:t>” – “gjini”, por në Shqipëri prej vitesh nuk është përdorur saktësisht si terminologji, pasi vetë ky term ka zëvendësuar më shumë termin “seks” (pra është përdorur zakonisht “gjinia” = mashkull/femër)</w:t>
      </w:r>
      <w:r>
        <w:rPr>
          <w:rFonts w:ascii="Garamond" w:hAnsi="Garamond"/>
          <w:lang w:val="sq-AL"/>
        </w:rPr>
        <w:t>.</w:t>
      </w:r>
      <w:r w:rsidRPr="00570885">
        <w:rPr>
          <w:rFonts w:ascii="Garamond" w:hAnsi="Garamond"/>
          <w:lang w:val="sq-AL"/>
        </w:rPr>
        <w:t xml:space="preserve"> Prandaj, për të bërë dallimin mes tij dhe asaj që në sintaksë e kemi formuluar si “mashkullore” apo “femërore” (duke e emërtuar sërish “gjini”)</w:t>
      </w:r>
      <w:r>
        <w:rPr>
          <w:rFonts w:ascii="Garamond" w:hAnsi="Garamond"/>
          <w:lang w:val="sq-AL"/>
        </w:rPr>
        <w:t>,</w:t>
      </w:r>
      <w:r w:rsidRPr="00570885">
        <w:rPr>
          <w:rFonts w:ascii="Garamond" w:hAnsi="Garamond"/>
          <w:lang w:val="sq-AL"/>
        </w:rPr>
        <w:t xml:space="preserve"> si dhe “</w:t>
      </w:r>
      <w:proofErr w:type="spellStart"/>
      <w:r w:rsidRPr="00570885">
        <w:rPr>
          <w:rFonts w:ascii="Garamond" w:hAnsi="Garamond"/>
          <w:lang w:val="sq-AL"/>
        </w:rPr>
        <w:t>mashkullorësisë</w:t>
      </w:r>
      <w:proofErr w:type="spellEnd"/>
      <w:r w:rsidRPr="00570885">
        <w:rPr>
          <w:rFonts w:ascii="Garamond" w:hAnsi="Garamond"/>
          <w:lang w:val="sq-AL"/>
        </w:rPr>
        <w:t>” e “</w:t>
      </w:r>
      <w:proofErr w:type="spellStart"/>
      <w:r w:rsidRPr="00570885">
        <w:rPr>
          <w:rFonts w:ascii="Garamond" w:hAnsi="Garamond"/>
          <w:lang w:val="sq-AL"/>
        </w:rPr>
        <w:t>femini</w:t>
      </w:r>
      <w:r>
        <w:rPr>
          <w:rFonts w:ascii="Garamond" w:hAnsi="Garamond"/>
          <w:lang w:val="sq-AL"/>
        </w:rPr>
        <w:t>litetit</w:t>
      </w:r>
      <w:proofErr w:type="spellEnd"/>
      <w:r>
        <w:rPr>
          <w:rFonts w:ascii="Garamond" w:hAnsi="Garamond"/>
          <w:lang w:val="sq-AL"/>
        </w:rPr>
        <w:t>” që shoqëron konceptet</w:t>
      </w:r>
      <w:r w:rsidRPr="00570885">
        <w:rPr>
          <w:rFonts w:ascii="Garamond" w:hAnsi="Garamond"/>
          <w:lang w:val="sq-AL"/>
        </w:rPr>
        <w:t xml:space="preserve"> djalë/burrë apo vajza/grua, ekspertet/ekspertët e fushës, prej vitesh kanë </w:t>
      </w:r>
      <w:proofErr w:type="spellStart"/>
      <w:r w:rsidRPr="00570885">
        <w:rPr>
          <w:rFonts w:ascii="Garamond" w:hAnsi="Garamond"/>
          <w:lang w:val="sq-AL"/>
        </w:rPr>
        <w:t>dakordësuar</w:t>
      </w:r>
      <w:proofErr w:type="spellEnd"/>
      <w:r w:rsidRPr="00570885">
        <w:rPr>
          <w:rFonts w:ascii="Garamond" w:hAnsi="Garamond"/>
          <w:lang w:val="sq-AL"/>
        </w:rPr>
        <w:t xml:space="preserve"> që në çështjet e barazisë gjinore, termin “</w:t>
      </w:r>
      <w:proofErr w:type="spellStart"/>
      <w:r w:rsidRPr="00570885">
        <w:rPr>
          <w:rFonts w:ascii="Garamond" w:hAnsi="Garamond"/>
          <w:lang w:val="sq-AL"/>
        </w:rPr>
        <w:t>gender</w:t>
      </w:r>
      <w:proofErr w:type="spellEnd"/>
      <w:r w:rsidRPr="00570885">
        <w:rPr>
          <w:rFonts w:ascii="Garamond" w:hAnsi="Garamond"/>
          <w:lang w:val="sq-AL"/>
        </w:rPr>
        <w:t>” ta përkthejnë “përkatësi gjinore”</w:t>
      </w:r>
      <w:r>
        <w:rPr>
          <w:rFonts w:ascii="Garamond" w:hAnsi="Garamond"/>
          <w:lang w:val="sq-AL"/>
        </w:rPr>
        <w:t>.</w:t>
      </w:r>
    </w:p>
  </w:footnote>
  <w:footnote w:id="5">
    <w:p w14:paraId="10459DBF" w14:textId="6CC57BB3" w:rsidR="002D78EC" w:rsidRDefault="002D78EC" w:rsidP="00350F4A">
      <w:pPr>
        <w:pStyle w:val="FootnoteText"/>
        <w:jc w:val="both"/>
        <w:rPr>
          <w:rFonts w:ascii="Garamond" w:hAnsi="Garamond"/>
          <w:lang w:val="sq-AL"/>
        </w:rPr>
      </w:pPr>
      <w:r w:rsidRPr="00350F4A">
        <w:rPr>
          <w:rStyle w:val="FootnoteReference"/>
          <w:rFonts w:ascii="Garamond" w:hAnsi="Garamond"/>
          <w:lang w:val="sq-AL"/>
        </w:rPr>
        <w:footnoteRef/>
      </w:r>
      <w:r w:rsidRPr="00350F4A">
        <w:rPr>
          <w:rFonts w:ascii="Garamond" w:hAnsi="Garamond"/>
          <w:lang w:val="sq-AL"/>
        </w:rPr>
        <w:t xml:space="preserve"> </w:t>
      </w:r>
      <w:r w:rsidRPr="00350F4A">
        <w:rPr>
          <w:rFonts w:ascii="Garamond" w:hAnsi="Garamond"/>
          <w:lang w:val="sq-AL"/>
        </w:rPr>
        <w:t xml:space="preserve">Për më shumë informacion dhe detaje referohuni tek: </w:t>
      </w:r>
      <w:hyperlink r:id="rId2" w:history="1">
        <w:proofErr w:type="spellStart"/>
        <w:r w:rsidRPr="003C471D">
          <w:rPr>
            <w:rStyle w:val="Hyperlink"/>
            <w:rFonts w:ascii="Garamond" w:hAnsi="Garamond"/>
            <w:lang w:val="sq-AL"/>
          </w:rPr>
          <w:t>https</w:t>
        </w:r>
        <w:proofErr w:type="spellEnd"/>
        <w:r w:rsidRPr="003C471D">
          <w:rPr>
            <w:rStyle w:val="Hyperlink"/>
            <w:rFonts w:ascii="Garamond" w:hAnsi="Garamond"/>
            <w:lang w:val="sq-AL"/>
          </w:rPr>
          <w:t>://</w:t>
        </w:r>
        <w:proofErr w:type="spellStart"/>
        <w:r w:rsidRPr="003C471D">
          <w:rPr>
            <w:rStyle w:val="Hyperlink"/>
            <w:rFonts w:ascii="Garamond" w:hAnsi="Garamond"/>
            <w:lang w:val="sq-AL"/>
          </w:rPr>
          <w:t>srlp.org</w:t>
        </w:r>
        <w:proofErr w:type="spellEnd"/>
        <w:r w:rsidRPr="003C471D">
          <w:rPr>
            <w:rStyle w:val="Hyperlink"/>
            <w:rFonts w:ascii="Garamond" w:hAnsi="Garamond"/>
            <w:lang w:val="sq-AL"/>
          </w:rPr>
          <w:t>/</w:t>
        </w:r>
        <w:proofErr w:type="spellStart"/>
        <w:r w:rsidRPr="003C471D">
          <w:rPr>
            <w:rStyle w:val="Hyperlink"/>
            <w:rFonts w:ascii="Garamond" w:hAnsi="Garamond"/>
            <w:lang w:val="sq-AL"/>
          </w:rPr>
          <w:t>wp-content</w:t>
        </w:r>
        <w:proofErr w:type="spellEnd"/>
        <w:r w:rsidRPr="003C471D">
          <w:rPr>
            <w:rStyle w:val="Hyperlink"/>
            <w:rFonts w:ascii="Garamond" w:hAnsi="Garamond"/>
            <w:lang w:val="sq-AL"/>
          </w:rPr>
          <w:t>/</w:t>
        </w:r>
        <w:proofErr w:type="spellStart"/>
        <w:r w:rsidRPr="003C471D">
          <w:rPr>
            <w:rStyle w:val="Hyperlink"/>
            <w:rFonts w:ascii="Garamond" w:hAnsi="Garamond"/>
            <w:lang w:val="sq-AL"/>
          </w:rPr>
          <w:t>uploads</w:t>
        </w:r>
        <w:proofErr w:type="spellEnd"/>
        <w:r w:rsidRPr="003C471D">
          <w:rPr>
            <w:rStyle w:val="Hyperlink"/>
            <w:rFonts w:ascii="Garamond" w:hAnsi="Garamond"/>
            <w:lang w:val="sq-AL"/>
          </w:rPr>
          <w:t xml:space="preserve">/2012/08/ </w:t>
        </w:r>
        <w:proofErr w:type="spellStart"/>
        <w:r w:rsidRPr="003C471D">
          <w:rPr>
            <w:rStyle w:val="Hyperlink"/>
            <w:rFonts w:ascii="Garamond" w:hAnsi="Garamond"/>
            <w:lang w:val="sq-AL"/>
          </w:rPr>
          <w:t>TransitioningOurShelters.pdf</w:t>
        </w:r>
        <w:proofErr w:type="spellEnd"/>
      </w:hyperlink>
    </w:p>
    <w:p w14:paraId="75E8E8EC" w14:textId="77777777" w:rsidR="002D78EC" w:rsidRPr="00350F4A" w:rsidRDefault="002D78EC" w:rsidP="00350F4A">
      <w:pPr>
        <w:pStyle w:val="FootnoteText"/>
        <w:jc w:val="both"/>
        <w:rPr>
          <w:rFonts w:ascii="Garamond" w:hAnsi="Garamond"/>
          <w:lang w:val="sq-AL"/>
        </w:rPr>
      </w:pPr>
    </w:p>
  </w:footnote>
  <w:footnote w:id="6">
    <w:p w14:paraId="2D2811AD" w14:textId="599A8D87" w:rsidR="002D78EC" w:rsidRPr="00D9334A" w:rsidRDefault="002D78EC" w:rsidP="004C42E9">
      <w:pPr>
        <w:pStyle w:val="FootnoteText"/>
        <w:rPr>
          <w:rFonts w:ascii="Garamond" w:hAnsi="Garamond"/>
          <w:lang w:val="sq-AL"/>
        </w:rPr>
      </w:pPr>
      <w:r w:rsidRPr="00D9334A">
        <w:rPr>
          <w:rStyle w:val="FootnoteReference"/>
          <w:rFonts w:ascii="Garamond" w:hAnsi="Garamond"/>
          <w:lang w:val="sq-AL"/>
        </w:rPr>
        <w:footnoteRef/>
      </w:r>
      <w:r w:rsidRPr="00D9334A">
        <w:rPr>
          <w:rFonts w:ascii="Garamond" w:hAnsi="Garamond"/>
          <w:lang w:val="sq-AL"/>
        </w:rPr>
        <w:t xml:space="preserve"> </w:t>
      </w:r>
      <w:r w:rsidRPr="00D9334A">
        <w:rPr>
          <w:rFonts w:ascii="Garamond" w:hAnsi="Garamond"/>
          <w:lang w:val="sq-AL"/>
        </w:rPr>
        <w:t xml:space="preserve">Referohuni përkufizimit të dhunës së pësuar nga personat </w:t>
      </w:r>
      <w:proofErr w:type="spellStart"/>
      <w:r w:rsidRPr="00D9334A">
        <w:rPr>
          <w:rFonts w:ascii="Garamond" w:hAnsi="Garamond"/>
          <w:lang w:val="sq-AL"/>
        </w:rPr>
        <w:t>LGBTI</w:t>
      </w:r>
      <w:proofErr w:type="spellEnd"/>
      <w:r w:rsidRPr="00D9334A">
        <w:rPr>
          <w:rFonts w:ascii="Garamond" w:hAnsi="Garamond"/>
          <w:lang w:val="sq-AL"/>
        </w:rPr>
        <w:t>+ në fillim të dokumentit.</w:t>
      </w:r>
    </w:p>
  </w:footnote>
  <w:footnote w:id="7">
    <w:p w14:paraId="21F8DB15" w14:textId="0D1E3427" w:rsidR="002D78EC" w:rsidRPr="00E33825" w:rsidRDefault="002D78EC" w:rsidP="00A95ECF">
      <w:pPr>
        <w:pStyle w:val="FootnoteText"/>
        <w:jc w:val="both"/>
        <w:rPr>
          <w:rFonts w:ascii="Garamond" w:hAnsi="Garamond"/>
          <w:lang w:val="sq-AL"/>
        </w:rPr>
      </w:pPr>
      <w:r w:rsidRPr="00E33825">
        <w:rPr>
          <w:rStyle w:val="FootnoteReference"/>
          <w:rFonts w:ascii="Garamond" w:hAnsi="Garamond"/>
          <w:lang w:val="sq-AL"/>
        </w:rPr>
        <w:footnoteRef/>
      </w:r>
      <w:r w:rsidRPr="00E33825">
        <w:rPr>
          <w:rFonts w:ascii="Garamond" w:hAnsi="Garamond"/>
          <w:lang w:val="sq-AL"/>
        </w:rPr>
        <w:t xml:space="preserve"> </w:t>
      </w:r>
      <w:r w:rsidRPr="00E33825">
        <w:rPr>
          <w:rFonts w:ascii="Garamond" w:hAnsi="Garamond"/>
          <w:lang w:val="sq-AL"/>
        </w:rPr>
        <w:t xml:space="preserve">Sipas ligjit nr. 9887, datë 10.3.2008, “Për mbrojtjen e të dhënave personale”, </w:t>
      </w:r>
      <w:r>
        <w:rPr>
          <w:rFonts w:ascii="Garamond" w:hAnsi="Garamond"/>
          <w:lang w:val="sq-AL"/>
        </w:rPr>
        <w:t>të</w:t>
      </w:r>
      <w:r w:rsidRPr="00E33825">
        <w:rPr>
          <w:rFonts w:ascii="Garamond" w:hAnsi="Garamond"/>
          <w:lang w:val="sq-AL"/>
        </w:rPr>
        <w:t xml:space="preserve"> ndryshuar</w:t>
      </w:r>
      <w:r w:rsidRPr="00802FB3">
        <w:rPr>
          <w:rFonts w:ascii="Garamond" w:hAnsi="Garamond"/>
          <w:lang w:val="sq-AL"/>
        </w:rPr>
        <w:t>; c) urdhrat,</w:t>
      </w:r>
      <w:r w:rsidRPr="00E33825">
        <w:rPr>
          <w:rFonts w:ascii="Garamond" w:hAnsi="Garamond"/>
          <w:lang w:val="sq-AL"/>
        </w:rPr>
        <w:t xml:space="preserve"> udhëzimet dhe vendimet e </w:t>
      </w:r>
      <w:proofErr w:type="spellStart"/>
      <w:r w:rsidRPr="00E33825">
        <w:rPr>
          <w:rFonts w:ascii="Garamond" w:hAnsi="Garamond"/>
          <w:lang w:val="sq-AL"/>
        </w:rPr>
        <w:t>Komisionerit</w:t>
      </w:r>
      <w:proofErr w:type="spellEnd"/>
      <w:r w:rsidRPr="00E33825">
        <w:rPr>
          <w:rFonts w:ascii="Garamond" w:hAnsi="Garamond"/>
          <w:lang w:val="sq-AL"/>
        </w:rPr>
        <w:t xml:space="preserve"> për Mbrojtjen e të Dhënave Personale.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A130D6"/>
    <w:multiLevelType w:val="hybridMultilevel"/>
    <w:tmpl w:val="1FAC6F68"/>
    <w:lvl w:ilvl="0" w:tplc="3BE64130">
      <w:start w:val="1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7D53120"/>
    <w:multiLevelType w:val="hybridMultilevel"/>
    <w:tmpl w:val="0930D3B6"/>
    <w:lvl w:ilvl="0" w:tplc="8D20885E">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827"/>
    <w:rsid w:val="0000361B"/>
    <w:rsid w:val="000162C6"/>
    <w:rsid w:val="000363C0"/>
    <w:rsid w:val="0004250D"/>
    <w:rsid w:val="000437BF"/>
    <w:rsid w:val="000518C4"/>
    <w:rsid w:val="00085990"/>
    <w:rsid w:val="000A1E0B"/>
    <w:rsid w:val="000B6B6C"/>
    <w:rsid w:val="000C68C3"/>
    <w:rsid w:val="000D0EE0"/>
    <w:rsid w:val="000D2515"/>
    <w:rsid w:val="000F683F"/>
    <w:rsid w:val="000F7A58"/>
    <w:rsid w:val="0010364F"/>
    <w:rsid w:val="00107108"/>
    <w:rsid w:val="0011235A"/>
    <w:rsid w:val="00121B45"/>
    <w:rsid w:val="001250B3"/>
    <w:rsid w:val="00134B12"/>
    <w:rsid w:val="001A6439"/>
    <w:rsid w:val="001B4E1C"/>
    <w:rsid w:val="001D6A44"/>
    <w:rsid w:val="001D6E9E"/>
    <w:rsid w:val="001F1251"/>
    <w:rsid w:val="00201CFD"/>
    <w:rsid w:val="002126E2"/>
    <w:rsid w:val="00217380"/>
    <w:rsid w:val="00231891"/>
    <w:rsid w:val="002361F3"/>
    <w:rsid w:val="00265DD5"/>
    <w:rsid w:val="00267839"/>
    <w:rsid w:val="00291BDB"/>
    <w:rsid w:val="002954E0"/>
    <w:rsid w:val="002C10C7"/>
    <w:rsid w:val="002C6B00"/>
    <w:rsid w:val="002D2121"/>
    <w:rsid w:val="002D78EC"/>
    <w:rsid w:val="002E5179"/>
    <w:rsid w:val="002F1073"/>
    <w:rsid w:val="002F1ED8"/>
    <w:rsid w:val="00304377"/>
    <w:rsid w:val="003277D1"/>
    <w:rsid w:val="00331D6C"/>
    <w:rsid w:val="00350F4A"/>
    <w:rsid w:val="0035318F"/>
    <w:rsid w:val="0036495D"/>
    <w:rsid w:val="00377827"/>
    <w:rsid w:val="00380B88"/>
    <w:rsid w:val="003875AE"/>
    <w:rsid w:val="0038796E"/>
    <w:rsid w:val="003B42C5"/>
    <w:rsid w:val="003C3A68"/>
    <w:rsid w:val="003C6931"/>
    <w:rsid w:val="003D294A"/>
    <w:rsid w:val="003D6E80"/>
    <w:rsid w:val="003F3D81"/>
    <w:rsid w:val="003F7229"/>
    <w:rsid w:val="004023DF"/>
    <w:rsid w:val="004030CB"/>
    <w:rsid w:val="004106D6"/>
    <w:rsid w:val="004312C3"/>
    <w:rsid w:val="00447DBB"/>
    <w:rsid w:val="0045021F"/>
    <w:rsid w:val="004533BE"/>
    <w:rsid w:val="004633DF"/>
    <w:rsid w:val="00470721"/>
    <w:rsid w:val="0047240D"/>
    <w:rsid w:val="00472BA9"/>
    <w:rsid w:val="00472EB3"/>
    <w:rsid w:val="00492AF9"/>
    <w:rsid w:val="00494274"/>
    <w:rsid w:val="0049764F"/>
    <w:rsid w:val="004B4CE6"/>
    <w:rsid w:val="004B699F"/>
    <w:rsid w:val="004C1DD2"/>
    <w:rsid w:val="004C42E9"/>
    <w:rsid w:val="004E0BF2"/>
    <w:rsid w:val="004F2D77"/>
    <w:rsid w:val="00517E21"/>
    <w:rsid w:val="005450F3"/>
    <w:rsid w:val="00561143"/>
    <w:rsid w:val="00570885"/>
    <w:rsid w:val="00577F9D"/>
    <w:rsid w:val="00587579"/>
    <w:rsid w:val="00591307"/>
    <w:rsid w:val="005B5B61"/>
    <w:rsid w:val="005E483A"/>
    <w:rsid w:val="00606A3C"/>
    <w:rsid w:val="00610B3E"/>
    <w:rsid w:val="00614A4D"/>
    <w:rsid w:val="00617D47"/>
    <w:rsid w:val="00627EB5"/>
    <w:rsid w:val="00630F9D"/>
    <w:rsid w:val="00634D28"/>
    <w:rsid w:val="006365E7"/>
    <w:rsid w:val="00652BEA"/>
    <w:rsid w:val="00687B98"/>
    <w:rsid w:val="006903D8"/>
    <w:rsid w:val="00693DD0"/>
    <w:rsid w:val="006A3287"/>
    <w:rsid w:val="006A350E"/>
    <w:rsid w:val="006D7681"/>
    <w:rsid w:val="006E668E"/>
    <w:rsid w:val="00713C28"/>
    <w:rsid w:val="007159FA"/>
    <w:rsid w:val="00716530"/>
    <w:rsid w:val="00722C74"/>
    <w:rsid w:val="00732D9A"/>
    <w:rsid w:val="00751608"/>
    <w:rsid w:val="00781134"/>
    <w:rsid w:val="007B5F32"/>
    <w:rsid w:val="007C34A4"/>
    <w:rsid w:val="007D0786"/>
    <w:rsid w:val="007E32EB"/>
    <w:rsid w:val="00802CD0"/>
    <w:rsid w:val="00802FB3"/>
    <w:rsid w:val="00821EC9"/>
    <w:rsid w:val="0083043F"/>
    <w:rsid w:val="00831AFF"/>
    <w:rsid w:val="008330EA"/>
    <w:rsid w:val="00847C62"/>
    <w:rsid w:val="008509A9"/>
    <w:rsid w:val="008514A4"/>
    <w:rsid w:val="00874BA5"/>
    <w:rsid w:val="0088552C"/>
    <w:rsid w:val="008878F9"/>
    <w:rsid w:val="00896134"/>
    <w:rsid w:val="008A2168"/>
    <w:rsid w:val="008A45A8"/>
    <w:rsid w:val="00912DAD"/>
    <w:rsid w:val="009134DC"/>
    <w:rsid w:val="009142B7"/>
    <w:rsid w:val="0092117C"/>
    <w:rsid w:val="00925557"/>
    <w:rsid w:val="00932756"/>
    <w:rsid w:val="009463BF"/>
    <w:rsid w:val="009568D6"/>
    <w:rsid w:val="00974843"/>
    <w:rsid w:val="009932F0"/>
    <w:rsid w:val="009A6792"/>
    <w:rsid w:val="009C2917"/>
    <w:rsid w:val="009D2A6E"/>
    <w:rsid w:val="009D7369"/>
    <w:rsid w:val="00A05F17"/>
    <w:rsid w:val="00A105AB"/>
    <w:rsid w:val="00A119C2"/>
    <w:rsid w:val="00A20DA7"/>
    <w:rsid w:val="00A37142"/>
    <w:rsid w:val="00A46833"/>
    <w:rsid w:val="00A73CDA"/>
    <w:rsid w:val="00A90A7D"/>
    <w:rsid w:val="00A95ECF"/>
    <w:rsid w:val="00AA2CCF"/>
    <w:rsid w:val="00AB73EF"/>
    <w:rsid w:val="00AC50C5"/>
    <w:rsid w:val="00AD5A18"/>
    <w:rsid w:val="00AE15B6"/>
    <w:rsid w:val="00B14A4F"/>
    <w:rsid w:val="00B40907"/>
    <w:rsid w:val="00B607E2"/>
    <w:rsid w:val="00B7219C"/>
    <w:rsid w:val="00B97B11"/>
    <w:rsid w:val="00BC19DE"/>
    <w:rsid w:val="00BC2C29"/>
    <w:rsid w:val="00BC7BE6"/>
    <w:rsid w:val="00BF2D55"/>
    <w:rsid w:val="00C073FA"/>
    <w:rsid w:val="00C119D7"/>
    <w:rsid w:val="00C12B67"/>
    <w:rsid w:val="00C27BC6"/>
    <w:rsid w:val="00C731B4"/>
    <w:rsid w:val="00C87F65"/>
    <w:rsid w:val="00CB0C48"/>
    <w:rsid w:val="00CF4169"/>
    <w:rsid w:val="00D021C8"/>
    <w:rsid w:val="00D07914"/>
    <w:rsid w:val="00D35D60"/>
    <w:rsid w:val="00D36191"/>
    <w:rsid w:val="00D53773"/>
    <w:rsid w:val="00D54DED"/>
    <w:rsid w:val="00D70EBD"/>
    <w:rsid w:val="00D82BFF"/>
    <w:rsid w:val="00D87732"/>
    <w:rsid w:val="00D9334A"/>
    <w:rsid w:val="00DA212F"/>
    <w:rsid w:val="00DD033A"/>
    <w:rsid w:val="00DD5BF3"/>
    <w:rsid w:val="00DE22C8"/>
    <w:rsid w:val="00E33825"/>
    <w:rsid w:val="00E36FEB"/>
    <w:rsid w:val="00E56BB4"/>
    <w:rsid w:val="00E62342"/>
    <w:rsid w:val="00EA4325"/>
    <w:rsid w:val="00EF00AC"/>
    <w:rsid w:val="00EF335A"/>
    <w:rsid w:val="00F0579D"/>
    <w:rsid w:val="00F21AD8"/>
    <w:rsid w:val="00F36B7B"/>
    <w:rsid w:val="00F36E50"/>
    <w:rsid w:val="00F40174"/>
    <w:rsid w:val="00F45145"/>
    <w:rsid w:val="00F45C24"/>
    <w:rsid w:val="00F55FD2"/>
    <w:rsid w:val="00F569D6"/>
    <w:rsid w:val="00F64398"/>
    <w:rsid w:val="00F90781"/>
    <w:rsid w:val="00F92B5D"/>
    <w:rsid w:val="00FD0C18"/>
    <w:rsid w:val="00FD3057"/>
    <w:rsid w:val="00FD395F"/>
    <w:rsid w:val="00FE1377"/>
    <w:rsid w:val="00FF7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1615D"/>
  <w15:docId w15:val="{96619F92-2BE4-47FB-9909-7F62A3F1C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827"/>
    <w:rPr>
      <w:rFonts w:ascii="Calibri" w:eastAsia="Times New Roman" w:hAnsi="Calibri" w:cs="Times New Roman"/>
      <w:lang w:val="sq-AL"/>
    </w:rPr>
  </w:style>
  <w:style w:type="paragraph" w:styleId="Heading1">
    <w:name w:val="heading 1"/>
    <w:basedOn w:val="Normal"/>
    <w:next w:val="Normal"/>
    <w:link w:val="Heading1Char"/>
    <w:uiPriority w:val="99"/>
    <w:qFormat/>
    <w:rsid w:val="00F90781"/>
    <w:pPr>
      <w:keepNext/>
      <w:keepLines/>
      <w:autoSpaceDE w:val="0"/>
      <w:autoSpaceDN w:val="0"/>
      <w:adjustRightInd w:val="0"/>
      <w:spacing w:before="240" w:line="440" w:lineRule="atLeast"/>
      <w:outlineLvl w:val="0"/>
    </w:pPr>
    <w:rPr>
      <w:rFonts w:ascii="Times New Roman" w:eastAsiaTheme="minorHAnsi" w:hAnsi="Times New Roman"/>
      <w:color w:val="000000"/>
      <w:sz w:val="32"/>
      <w:szCs w:val="32"/>
    </w:rPr>
  </w:style>
  <w:style w:type="paragraph" w:styleId="Heading2">
    <w:name w:val="heading 2"/>
    <w:basedOn w:val="Normal"/>
    <w:next w:val="Normal"/>
    <w:link w:val="Heading2Char"/>
    <w:uiPriority w:val="9"/>
    <w:semiHidden/>
    <w:unhideWhenUsed/>
    <w:qFormat/>
    <w:rsid w:val="004C42E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7782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NormalWeb">
    <w:name w:val="Normal (Web)"/>
    <w:basedOn w:val="Normal"/>
    <w:uiPriority w:val="99"/>
    <w:unhideWhenUsed/>
    <w:rsid w:val="00377827"/>
    <w:pPr>
      <w:spacing w:before="100" w:beforeAutospacing="1" w:after="100" w:afterAutospacing="1" w:line="240" w:lineRule="auto"/>
    </w:pPr>
    <w:rPr>
      <w:rFonts w:ascii="Times New Roman" w:hAnsi="Times New Roman"/>
      <w:sz w:val="24"/>
      <w:szCs w:val="24"/>
    </w:rPr>
  </w:style>
  <w:style w:type="character" w:customStyle="1" w:styleId="ParagrafiChar">
    <w:name w:val="Paragrafi Char"/>
    <w:link w:val="Paragrafi"/>
    <w:rsid w:val="00377827"/>
    <w:rPr>
      <w:rFonts w:ascii="CG Times" w:hAnsi="CG Times"/>
    </w:rPr>
  </w:style>
  <w:style w:type="paragraph" w:customStyle="1" w:styleId="Paragrafi">
    <w:name w:val="Paragrafi"/>
    <w:link w:val="ParagrafiChar"/>
    <w:rsid w:val="00377827"/>
    <w:pPr>
      <w:widowControl w:val="0"/>
      <w:spacing w:after="0" w:line="240" w:lineRule="auto"/>
      <w:ind w:firstLine="720"/>
      <w:jc w:val="both"/>
    </w:pPr>
    <w:rPr>
      <w:rFonts w:ascii="CG Times" w:hAnsi="CG Times"/>
    </w:rPr>
  </w:style>
  <w:style w:type="paragraph" w:styleId="Footer">
    <w:name w:val="footer"/>
    <w:basedOn w:val="Normal"/>
    <w:link w:val="FooterChar"/>
    <w:uiPriority w:val="99"/>
    <w:unhideWhenUsed/>
    <w:rsid w:val="003778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827"/>
    <w:rPr>
      <w:rFonts w:ascii="Calibri" w:eastAsia="Times New Roman" w:hAnsi="Calibri" w:cs="Times New Roman"/>
    </w:rPr>
  </w:style>
  <w:style w:type="paragraph" w:styleId="NoSpacing">
    <w:name w:val="No Spacing"/>
    <w:basedOn w:val="Normal"/>
    <w:link w:val="NoSpacingChar"/>
    <w:uiPriority w:val="1"/>
    <w:qFormat/>
    <w:rsid w:val="008A2168"/>
    <w:pPr>
      <w:spacing w:after="0" w:line="240" w:lineRule="auto"/>
      <w:jc w:val="both"/>
    </w:pPr>
    <w:rPr>
      <w:sz w:val="20"/>
      <w:szCs w:val="20"/>
      <w:lang w:bidi="en-US"/>
    </w:rPr>
  </w:style>
  <w:style w:type="character" w:customStyle="1" w:styleId="NoSpacingChar">
    <w:name w:val="No Spacing Char"/>
    <w:link w:val="NoSpacing"/>
    <w:uiPriority w:val="1"/>
    <w:rsid w:val="008A2168"/>
    <w:rPr>
      <w:rFonts w:ascii="Calibri" w:eastAsia="Times New Roman" w:hAnsi="Calibri" w:cs="Times New Roman"/>
      <w:sz w:val="20"/>
      <w:szCs w:val="20"/>
      <w:lang w:val="sq-AL" w:bidi="en-US"/>
    </w:rPr>
  </w:style>
  <w:style w:type="paragraph" w:styleId="Header">
    <w:name w:val="header"/>
    <w:basedOn w:val="Normal"/>
    <w:link w:val="HeaderChar"/>
    <w:uiPriority w:val="99"/>
    <w:unhideWhenUsed/>
    <w:rsid w:val="00D361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191"/>
    <w:rPr>
      <w:rFonts w:ascii="Calibri" w:eastAsia="Times New Roman" w:hAnsi="Calibri" w:cs="Times New Roman"/>
    </w:rPr>
  </w:style>
  <w:style w:type="paragraph" w:customStyle="1" w:styleId="TEXXTXTX">
    <w:name w:val="TEXXTXTX"/>
    <w:basedOn w:val="Normal"/>
    <w:qFormat/>
    <w:rsid w:val="00F90781"/>
    <w:pPr>
      <w:spacing w:after="0" w:line="240" w:lineRule="auto"/>
      <w:ind w:firstLine="284"/>
      <w:jc w:val="both"/>
    </w:pPr>
    <w:rPr>
      <w:rFonts w:ascii="Garamond" w:eastAsiaTheme="minorHAnsi" w:hAnsi="Garamond"/>
      <w:sz w:val="24"/>
      <w:szCs w:val="24"/>
    </w:rPr>
  </w:style>
  <w:style w:type="character" w:customStyle="1" w:styleId="Heading1Char">
    <w:name w:val="Heading 1 Char"/>
    <w:basedOn w:val="DefaultParagraphFont"/>
    <w:link w:val="Heading1"/>
    <w:uiPriority w:val="99"/>
    <w:rsid w:val="00F90781"/>
    <w:rPr>
      <w:rFonts w:ascii="Times New Roman" w:hAnsi="Times New Roman" w:cs="Times New Roman"/>
      <w:color w:val="000000"/>
      <w:sz w:val="32"/>
      <w:szCs w:val="32"/>
    </w:rPr>
  </w:style>
  <w:style w:type="paragraph" w:styleId="TOC2">
    <w:name w:val="toc 2"/>
    <w:basedOn w:val="Normal"/>
    <w:next w:val="Normal"/>
    <w:uiPriority w:val="39"/>
    <w:rsid w:val="00F90781"/>
    <w:pPr>
      <w:autoSpaceDE w:val="0"/>
      <w:autoSpaceDN w:val="0"/>
      <w:adjustRightInd w:val="0"/>
      <w:spacing w:line="302" w:lineRule="atLeast"/>
      <w:ind w:left="220"/>
    </w:pPr>
    <w:rPr>
      <w:rFonts w:eastAsiaTheme="minorHAnsi" w:cs="Calibri"/>
      <w:color w:val="000000"/>
    </w:rPr>
  </w:style>
  <w:style w:type="paragraph" w:styleId="TOC1">
    <w:name w:val="toc 1"/>
    <w:basedOn w:val="Normal"/>
    <w:next w:val="Normal"/>
    <w:uiPriority w:val="99"/>
    <w:rsid w:val="00F90781"/>
    <w:pPr>
      <w:autoSpaceDE w:val="0"/>
      <w:autoSpaceDN w:val="0"/>
      <w:adjustRightInd w:val="0"/>
      <w:spacing w:line="302" w:lineRule="atLeast"/>
    </w:pPr>
    <w:rPr>
      <w:rFonts w:eastAsiaTheme="minorHAnsi" w:cs="Calibri"/>
      <w:color w:val="000000"/>
    </w:rPr>
  </w:style>
  <w:style w:type="paragraph" w:styleId="TOCHeading">
    <w:name w:val="TOC Heading"/>
    <w:basedOn w:val="Heading1"/>
    <w:next w:val="Normal"/>
    <w:uiPriority w:val="99"/>
    <w:qFormat/>
    <w:rsid w:val="00F90781"/>
    <w:pPr>
      <w:spacing w:before="480" w:line="386" w:lineRule="atLeast"/>
      <w:outlineLvl w:val="9"/>
    </w:pPr>
    <w:rPr>
      <w:b/>
      <w:bCs/>
      <w:color w:val="auto"/>
      <w:sz w:val="28"/>
      <w:szCs w:val="28"/>
    </w:rPr>
  </w:style>
  <w:style w:type="paragraph" w:styleId="FootnoteText">
    <w:name w:val="footnote text"/>
    <w:basedOn w:val="Normal"/>
    <w:link w:val="FootnoteTextChar"/>
    <w:uiPriority w:val="99"/>
    <w:unhideWhenUsed/>
    <w:rsid w:val="00F90781"/>
    <w:pPr>
      <w:spacing w:after="0" w:line="240" w:lineRule="auto"/>
    </w:pPr>
    <w:rPr>
      <w:rFonts w:eastAsia="Calibri"/>
      <w:sz w:val="20"/>
      <w:szCs w:val="20"/>
      <w:lang w:val="x-none" w:eastAsia="x-none"/>
    </w:rPr>
  </w:style>
  <w:style w:type="character" w:customStyle="1" w:styleId="FootnoteTextChar">
    <w:name w:val="Footnote Text Char"/>
    <w:basedOn w:val="DefaultParagraphFont"/>
    <w:link w:val="FootnoteText"/>
    <w:uiPriority w:val="99"/>
    <w:rsid w:val="00F90781"/>
    <w:rPr>
      <w:rFonts w:ascii="Calibri" w:eastAsia="Calibri" w:hAnsi="Calibri" w:cs="Times New Roman"/>
      <w:sz w:val="20"/>
      <w:szCs w:val="20"/>
      <w:lang w:val="x-none" w:eastAsia="x-none"/>
    </w:rPr>
  </w:style>
  <w:style w:type="character" w:styleId="FootnoteReference">
    <w:name w:val="footnote reference"/>
    <w:uiPriority w:val="99"/>
    <w:unhideWhenUsed/>
    <w:rsid w:val="00F90781"/>
    <w:rPr>
      <w:vertAlign w:val="superscript"/>
    </w:rPr>
  </w:style>
  <w:style w:type="character" w:styleId="Hyperlink">
    <w:name w:val="Hyperlink"/>
    <w:uiPriority w:val="99"/>
    <w:unhideWhenUsed/>
    <w:rsid w:val="00F90781"/>
    <w:rPr>
      <w:color w:val="0000FF"/>
      <w:u w:val="single"/>
    </w:rPr>
  </w:style>
  <w:style w:type="character" w:customStyle="1" w:styleId="Heading2Char">
    <w:name w:val="Heading 2 Char"/>
    <w:basedOn w:val="DefaultParagraphFont"/>
    <w:link w:val="Heading2"/>
    <w:uiPriority w:val="9"/>
    <w:semiHidden/>
    <w:rsid w:val="004C42E9"/>
    <w:rPr>
      <w:rFonts w:ascii="Cambria" w:eastAsia="Times New Roman" w:hAnsi="Cambria" w:cs="Times New Roman"/>
      <w:b/>
      <w:bCs/>
      <w:i/>
      <w:iCs/>
      <w:sz w:val="28"/>
      <w:szCs w:val="28"/>
    </w:rPr>
  </w:style>
  <w:style w:type="paragraph" w:styleId="ListParagraph">
    <w:name w:val="List Paragraph"/>
    <w:basedOn w:val="Normal"/>
    <w:uiPriority w:val="34"/>
    <w:qFormat/>
    <w:rsid w:val="002126E2"/>
    <w:pPr>
      <w:ind w:left="720"/>
      <w:contextualSpacing/>
    </w:pPr>
    <w:rPr>
      <w:rFonts w:eastAsia="Calibri"/>
    </w:rPr>
  </w:style>
  <w:style w:type="character" w:customStyle="1" w:styleId="fontstyle01">
    <w:name w:val="fontstyle01"/>
    <w:rsid w:val="002126E2"/>
    <w:rPr>
      <w:rFonts w:ascii="Arial-BoldItalicMT" w:hAnsi="Arial-BoldItalicMT" w:hint="default"/>
      <w:b/>
      <w:bCs/>
      <w:i/>
      <w:iCs/>
      <w:color w:val="000000"/>
      <w:sz w:val="16"/>
      <w:szCs w:val="16"/>
    </w:rPr>
  </w:style>
  <w:style w:type="paragraph" w:styleId="Subtitle">
    <w:name w:val="Subtitle"/>
    <w:basedOn w:val="Normal"/>
    <w:next w:val="Normal"/>
    <w:link w:val="SubtitleChar"/>
    <w:uiPriority w:val="11"/>
    <w:qFormat/>
    <w:rsid w:val="00201CF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201CFD"/>
    <w:rPr>
      <w:rFonts w:asciiTheme="majorHAnsi" w:eastAsiaTheme="majorEastAsia" w:hAnsiTheme="majorHAnsi" w:cstheme="majorBidi"/>
      <w:i/>
      <w:iCs/>
      <w:color w:val="4F81BD" w:themeColor="accent1"/>
      <w:spacing w:val="15"/>
      <w:sz w:val="24"/>
      <w:szCs w:val="24"/>
    </w:rPr>
  </w:style>
  <w:style w:type="character" w:styleId="FollowedHyperlink">
    <w:name w:val="FollowedHyperlink"/>
    <w:basedOn w:val="DefaultParagraphFont"/>
    <w:uiPriority w:val="99"/>
    <w:semiHidden/>
    <w:unhideWhenUsed/>
    <w:rsid w:val="008514A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enderspectrum.org/articles/myth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gbtqiahealtheducation.org/publication/lgbtqia-glossary-of-terms-for-health-care-team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enderspectrum.org/articles/understanding-gender"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srlp.org/wp-content/uploads/2012/08/%20TransitioningOurShelters.pdf" TargetMode="External"/><Relationship Id="rId1" Type="http://schemas.openxmlformats.org/officeDocument/2006/relationships/hyperlink" Target="http://www.sherbimisocial.gov.al/&#235;p-content/uploads/2017/02/ligj.121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252</Nr_x002e__x0020_akti>
    <Data_x0020_e_x0020_Krijimit xmlns="0e656187-b300-4fb0-8bf4-3a50f872073c">2021-05-25T08:37:31Z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2021-05-23T22:00:00Z</Date_x0020_protokolli>
    <Titulli xmlns="0e656187-b300-4fb0-8bf4-3a50f872073c">Për miratimin e standardeve minimale për shërbimet e përkujdesit shoqëror për personat e LGBTI+ në qendrat rezidenciale publike dhe jopublike, në Shqipëri</Titulli>
    <Modifikuesi xmlns="0e656187-b300-4fb0-8bf4-3a50f872073c">valjeta.kaftalli</Modifikuesi>
    <Nr_x002e__x0020_prot_x0020_QBZ xmlns="0e656187-b300-4fb0-8bf4-3a50f872073c">767/1</Nr_x002e__x0020_prot_x0020_QBZ>
    <Data_x0020_e_x0020_Modifikimit xmlns="0e656187-b300-4fb0-8bf4-3a50f872073c">2021-05-26T09:02:44Z</Data_x0020_e_x0020_Modifikimit>
    <Dekretuar xmlns="0e656187-b300-4fb0-8bf4-3a50f872073c">false</Dekretuar>
    <Data xmlns="0e656187-b300-4fb0-8bf4-3a50f872073c">2021-05-17T22:00:00Z</Data>
    <Nr_x002e__x0020_protokolli_x0020_i_x0020_aktit xmlns="0e656187-b300-4fb0-8bf4-3a50f872073c">2277/1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31234A4FDF6478C94B0EA0A43FBEE1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250E32-EF66-4B8E-9723-274F6C6800B0}">
  <ds:schemaRefs>
    <ds:schemaRef ds:uri="http://schemas.openxmlformats.org/package/2006/metadata/core-properties"/>
    <ds:schemaRef ds:uri="http://schemas.microsoft.com/office/2006/documentManagement/types"/>
    <ds:schemaRef ds:uri="http://purl.org/dc/elements/1.1/"/>
    <ds:schemaRef ds:uri="http://purl.org/dc/terms/"/>
    <ds:schemaRef ds:uri="http://schemas.microsoft.com/office/2006/metadata/properties"/>
    <ds:schemaRef ds:uri="0e656187-b300-4fb0-8bf4-3a50f872073c"/>
    <ds:schemaRef ds:uri="http://www.w3.org/XML/1998/namespace"/>
    <ds:schemaRef ds:uri="http://purl.org/dc/dcmitype/"/>
  </ds:schemaRefs>
</ds:datastoreItem>
</file>

<file path=customXml/itemProps2.xml><?xml version="1.0" encoding="utf-8"?>
<ds:datastoreItem xmlns:ds="http://schemas.openxmlformats.org/officeDocument/2006/customXml" ds:itemID="{1C6944CC-F9ED-4545-B522-7C8400917A6E}">
  <ds:schemaRefs>
    <ds:schemaRef ds:uri="http://schemas.microsoft.com/sharepoint/v3/contenttype/forms"/>
  </ds:schemaRefs>
</ds:datastoreItem>
</file>

<file path=customXml/itemProps3.xml><?xml version="1.0" encoding="utf-8"?>
<ds:datastoreItem xmlns:ds="http://schemas.openxmlformats.org/officeDocument/2006/customXml" ds:itemID="{3741FF06-B719-43ED-BF6B-E3D477C710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F66B34E-CE98-49EC-BE28-FA174BC4A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TotalTime>
  <Pages>21</Pages>
  <Words>11058</Words>
  <Characters>63033</Characters>
  <Application>Microsoft Office Word</Application>
  <DocSecurity>0</DocSecurity>
  <Lines>525</Lines>
  <Paragraphs>147</Paragraphs>
  <ScaleCrop>false</ScaleCrop>
  <HeadingPairs>
    <vt:vector size="2" baseType="variant">
      <vt:variant>
        <vt:lpstr>Title</vt:lpstr>
      </vt:variant>
      <vt:variant>
        <vt:i4>1</vt:i4>
      </vt:variant>
    </vt:vector>
  </HeadingPairs>
  <TitlesOfParts>
    <vt:vector size="1" baseType="lpstr">
      <vt:lpstr>Për miratimin e standardeve minimale për shërbimet e përkujdesit shoqëror për personat e LGBT+ në qendrat rezidenciale publike dhe jopublike, në Shqipëri</vt:lpstr>
    </vt:vector>
  </TitlesOfParts>
  <Company/>
  <LinksUpToDate>false</LinksUpToDate>
  <CharactersWithSpaces>73944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standardeve minimale për shërbimet e përkujdesit shoqëror për personat e LGBT+ në qendrat rezidenciale publike dhe jopublike, në Shqipëri</dc:title>
  <dc:creator>Xhilda Papajani</dc:creator>
  <cp:lastModifiedBy>Alma Lisaku</cp:lastModifiedBy>
  <cp:revision>179</cp:revision>
  <dcterms:created xsi:type="dcterms:W3CDTF">2021-05-25T08:43:00Z</dcterms:created>
  <dcterms:modified xsi:type="dcterms:W3CDTF">2021-05-26T10:23:00Z</dcterms:modified>
</cp:coreProperties>
</file>